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4211" w:rsidRPr="00753DB0" w:rsidRDefault="00394211" w:rsidP="00753DB0">
      <w:pPr>
        <w:spacing w:after="0" w:line="360" w:lineRule="auto"/>
        <w:jc w:val="both"/>
        <w:rPr>
          <w:rFonts w:ascii="Book Antiqua" w:hAnsi="Book Antiqua"/>
          <w:b/>
          <w:sz w:val="24"/>
          <w:szCs w:val="24"/>
          <w:lang w:val="en-US"/>
        </w:rPr>
      </w:pPr>
      <w:r w:rsidRPr="00753DB0">
        <w:rPr>
          <w:rFonts w:ascii="Book Antiqua" w:hAnsi="Book Antiqua"/>
          <w:b/>
          <w:sz w:val="24"/>
          <w:szCs w:val="24"/>
          <w:lang w:val="en-US"/>
        </w:rPr>
        <w:t>Name of journal: World Journal of Cardiology</w:t>
      </w:r>
    </w:p>
    <w:p w:rsidR="00394211" w:rsidRPr="00753DB0" w:rsidRDefault="00394211" w:rsidP="00753DB0">
      <w:pPr>
        <w:spacing w:after="0" w:line="360" w:lineRule="auto"/>
        <w:jc w:val="both"/>
        <w:rPr>
          <w:rFonts w:ascii="Book Antiqua" w:hAnsi="Book Antiqua"/>
          <w:b/>
          <w:sz w:val="24"/>
          <w:szCs w:val="24"/>
          <w:lang w:val="en-US" w:eastAsia="zh-CN"/>
        </w:rPr>
      </w:pPr>
      <w:r w:rsidRPr="00753DB0">
        <w:rPr>
          <w:rFonts w:ascii="Book Antiqua" w:hAnsi="Book Antiqua"/>
          <w:b/>
          <w:sz w:val="24"/>
          <w:szCs w:val="24"/>
          <w:lang w:val="en-US"/>
        </w:rPr>
        <w:t xml:space="preserve">ESPS Manuscript NO: </w:t>
      </w:r>
      <w:r w:rsidRPr="00753DB0">
        <w:rPr>
          <w:rFonts w:ascii="Book Antiqua" w:hAnsi="Book Antiqua"/>
          <w:b/>
          <w:sz w:val="24"/>
          <w:szCs w:val="24"/>
          <w:lang w:val="en-US" w:eastAsia="zh-CN"/>
        </w:rPr>
        <w:t>17080</w:t>
      </w:r>
    </w:p>
    <w:p w:rsidR="00394211" w:rsidRPr="00753DB0" w:rsidRDefault="00394211" w:rsidP="00753DB0">
      <w:pPr>
        <w:spacing w:after="0" w:line="360" w:lineRule="auto"/>
        <w:jc w:val="both"/>
        <w:rPr>
          <w:rFonts w:ascii="Book Antiqua" w:hAnsi="Book Antiqua"/>
          <w:b/>
          <w:sz w:val="24"/>
          <w:szCs w:val="24"/>
          <w:lang w:val="en-US"/>
        </w:rPr>
      </w:pPr>
      <w:r w:rsidRPr="00753DB0">
        <w:rPr>
          <w:rFonts w:ascii="Book Antiqua" w:hAnsi="Book Antiqua"/>
          <w:b/>
          <w:sz w:val="24"/>
          <w:szCs w:val="24"/>
          <w:lang w:val="en-US"/>
        </w:rPr>
        <w:t>Columns: Editorial</w:t>
      </w:r>
    </w:p>
    <w:p w:rsidR="00394211" w:rsidRPr="00753DB0" w:rsidRDefault="00394211" w:rsidP="00753DB0">
      <w:pPr>
        <w:spacing w:after="0" w:line="360" w:lineRule="auto"/>
        <w:jc w:val="both"/>
        <w:rPr>
          <w:rFonts w:ascii="Book Antiqua" w:hAnsi="Book Antiqua"/>
          <w:b/>
          <w:sz w:val="24"/>
          <w:szCs w:val="24"/>
          <w:lang w:val="en-US" w:eastAsia="zh-CN"/>
        </w:rPr>
      </w:pPr>
    </w:p>
    <w:p w:rsidR="000B0051" w:rsidRPr="00753DB0" w:rsidRDefault="005B49A6" w:rsidP="00753DB0">
      <w:pPr>
        <w:spacing w:after="0" w:line="360" w:lineRule="auto"/>
        <w:jc w:val="both"/>
        <w:rPr>
          <w:rFonts w:ascii="Book Antiqua" w:hAnsi="Book Antiqua"/>
          <w:b/>
          <w:sz w:val="24"/>
          <w:szCs w:val="24"/>
          <w:lang w:val="en-US"/>
        </w:rPr>
      </w:pPr>
      <w:r w:rsidRPr="00753DB0">
        <w:rPr>
          <w:rFonts w:ascii="Book Antiqua" w:hAnsi="Book Antiqua"/>
          <w:b/>
          <w:sz w:val="24"/>
          <w:szCs w:val="24"/>
          <w:lang w:val="en-US"/>
        </w:rPr>
        <w:t>R</w:t>
      </w:r>
      <w:r w:rsidR="00394211" w:rsidRPr="00753DB0">
        <w:rPr>
          <w:rFonts w:ascii="Book Antiqua" w:hAnsi="Book Antiqua"/>
          <w:b/>
          <w:sz w:val="24"/>
          <w:szCs w:val="24"/>
          <w:lang w:val="en-US"/>
        </w:rPr>
        <w:t>eduction of radiation exposure in catheter ablation of atrial fibrillation</w:t>
      </w:r>
      <w:r w:rsidR="003F7EDB" w:rsidRPr="00753DB0">
        <w:rPr>
          <w:rFonts w:ascii="Book Antiqua" w:hAnsi="Book Antiqua"/>
          <w:b/>
          <w:sz w:val="24"/>
          <w:szCs w:val="24"/>
          <w:lang w:val="en-US"/>
        </w:rPr>
        <w:t xml:space="preserve">: </w:t>
      </w:r>
      <w:r w:rsidR="00A5058E" w:rsidRPr="00753DB0">
        <w:rPr>
          <w:rFonts w:ascii="Book Antiqua" w:hAnsi="Book Antiqua"/>
          <w:b/>
          <w:sz w:val="24"/>
          <w:szCs w:val="24"/>
          <w:lang w:val="en-US"/>
        </w:rPr>
        <w:t>L</w:t>
      </w:r>
      <w:r w:rsidR="00394211" w:rsidRPr="00753DB0">
        <w:rPr>
          <w:rFonts w:ascii="Book Antiqua" w:hAnsi="Book Antiqua"/>
          <w:b/>
          <w:sz w:val="24"/>
          <w:szCs w:val="24"/>
          <w:lang w:val="en-US"/>
        </w:rPr>
        <w:t>esson learned</w:t>
      </w:r>
    </w:p>
    <w:p w:rsidR="00B07D1D" w:rsidRPr="00753DB0" w:rsidRDefault="00B07D1D" w:rsidP="00753DB0">
      <w:pPr>
        <w:spacing w:after="0" w:line="360" w:lineRule="auto"/>
        <w:jc w:val="both"/>
        <w:rPr>
          <w:rFonts w:ascii="Book Antiqua" w:hAnsi="Book Antiqua"/>
          <w:sz w:val="24"/>
          <w:szCs w:val="24"/>
          <w:lang w:val="en-US" w:eastAsia="zh-CN"/>
        </w:rPr>
      </w:pPr>
    </w:p>
    <w:p w:rsidR="00753DB0" w:rsidRPr="00753DB0" w:rsidRDefault="00753DB0" w:rsidP="00753DB0">
      <w:pPr>
        <w:spacing w:after="0" w:line="360" w:lineRule="auto"/>
        <w:jc w:val="both"/>
        <w:rPr>
          <w:rFonts w:ascii="Book Antiqua" w:hAnsi="Book Antiqua"/>
          <w:sz w:val="24"/>
          <w:szCs w:val="24"/>
          <w:lang w:val="en-US" w:eastAsia="zh-CN"/>
        </w:rPr>
      </w:pPr>
      <w:r w:rsidRPr="00753DB0">
        <w:rPr>
          <w:rFonts w:ascii="Book Antiqua" w:hAnsi="Book Antiqua"/>
          <w:sz w:val="24"/>
          <w:szCs w:val="24"/>
          <w:lang w:val="en-US"/>
        </w:rPr>
        <w:t xml:space="preserve">De </w:t>
      </w:r>
      <w:proofErr w:type="spellStart"/>
      <w:r w:rsidRPr="00753DB0">
        <w:rPr>
          <w:rFonts w:ascii="Book Antiqua" w:hAnsi="Book Antiqua"/>
          <w:sz w:val="24"/>
          <w:szCs w:val="24"/>
          <w:lang w:val="en-US"/>
        </w:rPr>
        <w:t>Ponti</w:t>
      </w:r>
      <w:proofErr w:type="spellEnd"/>
      <w:r w:rsidRPr="00753DB0">
        <w:rPr>
          <w:rFonts w:ascii="Book Antiqua" w:hAnsi="Book Antiqua"/>
          <w:sz w:val="24"/>
          <w:szCs w:val="24"/>
          <w:lang w:val="en-US"/>
        </w:rPr>
        <w:t xml:space="preserve"> </w:t>
      </w:r>
      <w:r w:rsidRPr="00753DB0">
        <w:rPr>
          <w:rFonts w:ascii="Book Antiqua" w:hAnsi="Book Antiqua" w:hint="eastAsia"/>
          <w:sz w:val="24"/>
          <w:szCs w:val="24"/>
          <w:lang w:val="en-US" w:eastAsia="zh-CN"/>
        </w:rPr>
        <w:t xml:space="preserve">R. </w:t>
      </w:r>
      <w:r w:rsidRPr="00753DB0">
        <w:rPr>
          <w:rFonts w:ascii="Book Antiqua" w:hAnsi="Book Antiqua"/>
          <w:sz w:val="24"/>
          <w:szCs w:val="24"/>
          <w:lang w:val="en-US"/>
        </w:rPr>
        <w:t>Reduction of radiation exposure in electrophysiology</w:t>
      </w:r>
    </w:p>
    <w:p w:rsidR="00753DB0" w:rsidRPr="00753DB0" w:rsidRDefault="00753DB0" w:rsidP="00753DB0">
      <w:pPr>
        <w:spacing w:after="0" w:line="360" w:lineRule="auto"/>
        <w:jc w:val="both"/>
        <w:rPr>
          <w:rFonts w:ascii="Book Antiqua" w:hAnsi="Book Antiqua"/>
          <w:sz w:val="24"/>
          <w:szCs w:val="24"/>
          <w:lang w:val="en-US" w:eastAsia="zh-CN"/>
        </w:rPr>
      </w:pPr>
    </w:p>
    <w:p w:rsidR="00A5058E" w:rsidRPr="00753DB0" w:rsidRDefault="00A5058E" w:rsidP="00753DB0">
      <w:pPr>
        <w:spacing w:after="0" w:line="360" w:lineRule="auto"/>
        <w:jc w:val="both"/>
        <w:rPr>
          <w:rFonts w:ascii="Book Antiqua" w:hAnsi="Book Antiqua"/>
          <w:sz w:val="24"/>
          <w:szCs w:val="24"/>
          <w:lang w:val="en-US" w:eastAsia="zh-CN"/>
        </w:rPr>
      </w:pPr>
      <w:r w:rsidRPr="00753DB0">
        <w:rPr>
          <w:rFonts w:ascii="Book Antiqua" w:hAnsi="Book Antiqua"/>
          <w:sz w:val="24"/>
          <w:szCs w:val="24"/>
          <w:lang w:val="en-US"/>
        </w:rPr>
        <w:t xml:space="preserve">Roberto De </w:t>
      </w:r>
      <w:proofErr w:type="spellStart"/>
      <w:r w:rsidRPr="00753DB0">
        <w:rPr>
          <w:rFonts w:ascii="Book Antiqua" w:hAnsi="Book Antiqua"/>
          <w:sz w:val="24"/>
          <w:szCs w:val="24"/>
          <w:lang w:val="en-US"/>
        </w:rPr>
        <w:t>Ponti</w:t>
      </w:r>
      <w:proofErr w:type="spellEnd"/>
    </w:p>
    <w:p w:rsidR="00A5058E" w:rsidRPr="00753DB0" w:rsidRDefault="00A5058E" w:rsidP="00753DB0">
      <w:pPr>
        <w:spacing w:after="0" w:line="360" w:lineRule="auto"/>
        <w:jc w:val="both"/>
        <w:rPr>
          <w:rFonts w:ascii="Book Antiqua" w:hAnsi="Book Antiqua"/>
          <w:sz w:val="24"/>
          <w:szCs w:val="24"/>
          <w:lang w:val="en-US" w:eastAsia="zh-CN"/>
        </w:rPr>
      </w:pPr>
    </w:p>
    <w:p w:rsidR="00B07D1D" w:rsidRPr="00753DB0" w:rsidRDefault="00B07D1D" w:rsidP="00753DB0">
      <w:pPr>
        <w:spacing w:after="0" w:line="360" w:lineRule="auto"/>
        <w:jc w:val="both"/>
        <w:rPr>
          <w:rFonts w:ascii="Book Antiqua" w:hAnsi="Book Antiqua"/>
          <w:sz w:val="24"/>
          <w:szCs w:val="24"/>
          <w:lang w:val="en-US"/>
        </w:rPr>
      </w:pPr>
      <w:r w:rsidRPr="00753DB0">
        <w:rPr>
          <w:rFonts w:ascii="Book Antiqua" w:hAnsi="Book Antiqua"/>
          <w:b/>
          <w:sz w:val="24"/>
          <w:szCs w:val="24"/>
          <w:lang w:val="en-US"/>
        </w:rPr>
        <w:t xml:space="preserve">Roberto De </w:t>
      </w:r>
      <w:proofErr w:type="spellStart"/>
      <w:r w:rsidRPr="00753DB0">
        <w:rPr>
          <w:rFonts w:ascii="Book Antiqua" w:hAnsi="Book Antiqua"/>
          <w:b/>
          <w:sz w:val="24"/>
          <w:szCs w:val="24"/>
          <w:lang w:val="en-US"/>
        </w:rPr>
        <w:t>Ponti</w:t>
      </w:r>
      <w:proofErr w:type="spellEnd"/>
      <w:r w:rsidRPr="00753DB0">
        <w:rPr>
          <w:rFonts w:ascii="Book Antiqua" w:hAnsi="Book Antiqua"/>
          <w:b/>
          <w:sz w:val="24"/>
          <w:szCs w:val="24"/>
          <w:lang w:val="en-US"/>
        </w:rPr>
        <w:t xml:space="preserve">, </w:t>
      </w:r>
      <w:r w:rsidRPr="00753DB0">
        <w:rPr>
          <w:rFonts w:ascii="Book Antiqua" w:hAnsi="Book Antiqua"/>
          <w:sz w:val="24"/>
          <w:szCs w:val="24"/>
          <w:lang w:val="en-US"/>
        </w:rPr>
        <w:t xml:space="preserve">Department of Heart and Vessels, Ospedale di </w:t>
      </w:r>
      <w:proofErr w:type="spellStart"/>
      <w:r w:rsidRPr="00753DB0">
        <w:rPr>
          <w:rFonts w:ascii="Book Antiqua" w:hAnsi="Book Antiqua"/>
          <w:sz w:val="24"/>
          <w:szCs w:val="24"/>
          <w:lang w:val="en-US"/>
        </w:rPr>
        <w:t>Circolo</w:t>
      </w:r>
      <w:proofErr w:type="spellEnd"/>
      <w:r w:rsidRPr="00753DB0">
        <w:rPr>
          <w:rFonts w:ascii="Book Antiqua" w:hAnsi="Book Antiqua"/>
          <w:sz w:val="24"/>
          <w:szCs w:val="24"/>
          <w:lang w:val="en-US"/>
        </w:rPr>
        <w:t xml:space="preserve"> e </w:t>
      </w:r>
      <w:proofErr w:type="spellStart"/>
      <w:r w:rsidRPr="00753DB0">
        <w:rPr>
          <w:rFonts w:ascii="Book Antiqua" w:hAnsi="Book Antiqua"/>
          <w:sz w:val="24"/>
          <w:szCs w:val="24"/>
          <w:lang w:val="en-US"/>
        </w:rPr>
        <w:t>Fondazone</w:t>
      </w:r>
      <w:proofErr w:type="spellEnd"/>
      <w:r w:rsidRPr="00753DB0">
        <w:rPr>
          <w:rFonts w:ascii="Book Antiqua" w:hAnsi="Book Antiqua"/>
          <w:sz w:val="24"/>
          <w:szCs w:val="24"/>
          <w:lang w:val="en-US"/>
        </w:rPr>
        <w:t xml:space="preserve"> </w:t>
      </w:r>
      <w:proofErr w:type="spellStart"/>
      <w:r w:rsidRPr="00753DB0">
        <w:rPr>
          <w:rFonts w:ascii="Book Antiqua" w:hAnsi="Book Antiqua"/>
          <w:sz w:val="24"/>
          <w:szCs w:val="24"/>
          <w:lang w:val="en-US"/>
        </w:rPr>
        <w:t>Macchi</w:t>
      </w:r>
      <w:proofErr w:type="spellEnd"/>
      <w:r w:rsidR="00753DB0" w:rsidRPr="00753DB0">
        <w:rPr>
          <w:rFonts w:ascii="Book Antiqua" w:hAnsi="Book Antiqua" w:hint="eastAsia"/>
          <w:sz w:val="24"/>
          <w:szCs w:val="24"/>
          <w:lang w:val="en-US" w:eastAsia="zh-CN"/>
        </w:rPr>
        <w:t>,</w:t>
      </w:r>
      <w:r w:rsidRPr="00753DB0">
        <w:rPr>
          <w:rFonts w:ascii="Book Antiqua" w:hAnsi="Book Antiqua"/>
          <w:sz w:val="24"/>
          <w:szCs w:val="24"/>
          <w:lang w:val="en-US"/>
        </w:rPr>
        <w:t xml:space="preserve"> University of </w:t>
      </w:r>
      <w:proofErr w:type="spellStart"/>
      <w:r w:rsidRPr="00753DB0">
        <w:rPr>
          <w:rFonts w:ascii="Book Antiqua" w:hAnsi="Book Antiqua"/>
          <w:sz w:val="24"/>
          <w:szCs w:val="24"/>
          <w:lang w:val="en-US"/>
        </w:rPr>
        <w:t>Insubria</w:t>
      </w:r>
      <w:proofErr w:type="spellEnd"/>
      <w:r w:rsidRPr="00753DB0">
        <w:rPr>
          <w:rFonts w:ascii="Book Antiqua" w:hAnsi="Book Antiqua"/>
          <w:sz w:val="24"/>
          <w:szCs w:val="24"/>
          <w:lang w:val="en-US"/>
        </w:rPr>
        <w:t xml:space="preserve">, </w:t>
      </w:r>
      <w:r w:rsidR="00753DB0" w:rsidRPr="00753DB0">
        <w:rPr>
          <w:rFonts w:ascii="Book Antiqua" w:hAnsi="Book Antiqua"/>
          <w:sz w:val="24"/>
          <w:szCs w:val="24"/>
          <w:lang w:val="en-US"/>
        </w:rPr>
        <w:t>21100</w:t>
      </w:r>
      <w:r w:rsidR="00753DB0" w:rsidRPr="00753DB0">
        <w:rPr>
          <w:rFonts w:ascii="Book Antiqua" w:hAnsi="Book Antiqua" w:hint="eastAsia"/>
          <w:sz w:val="24"/>
          <w:szCs w:val="24"/>
          <w:lang w:val="en-US" w:eastAsia="zh-CN"/>
        </w:rPr>
        <w:t xml:space="preserve"> </w:t>
      </w:r>
      <w:r w:rsidRPr="00753DB0">
        <w:rPr>
          <w:rFonts w:ascii="Book Antiqua" w:hAnsi="Book Antiqua"/>
          <w:sz w:val="24"/>
          <w:szCs w:val="24"/>
          <w:lang w:val="en-US"/>
        </w:rPr>
        <w:t>Varese, Italy</w:t>
      </w:r>
    </w:p>
    <w:p w:rsidR="00074C9E" w:rsidRPr="00753DB0" w:rsidRDefault="00074C9E" w:rsidP="00753DB0">
      <w:pPr>
        <w:spacing w:after="0" w:line="360" w:lineRule="auto"/>
        <w:jc w:val="both"/>
        <w:rPr>
          <w:rFonts w:ascii="Book Antiqua" w:hAnsi="Book Antiqua"/>
          <w:sz w:val="24"/>
          <w:szCs w:val="24"/>
          <w:lang w:val="en-US" w:eastAsia="zh-CN"/>
        </w:rPr>
      </w:pPr>
    </w:p>
    <w:p w:rsidR="00753DB0" w:rsidRPr="00753DB0" w:rsidRDefault="00753DB0" w:rsidP="00753DB0">
      <w:pPr>
        <w:spacing w:after="0" w:line="360" w:lineRule="auto"/>
        <w:jc w:val="both"/>
        <w:rPr>
          <w:rFonts w:ascii="Book Antiqua" w:hAnsi="Book Antiqua"/>
          <w:sz w:val="24"/>
          <w:szCs w:val="24"/>
          <w:lang w:val="en-US" w:eastAsia="zh-CN"/>
        </w:rPr>
      </w:pPr>
      <w:r w:rsidRPr="00753DB0">
        <w:rPr>
          <w:rFonts w:ascii="Book Antiqua" w:hAnsi="Book Antiqua"/>
          <w:b/>
          <w:sz w:val="24"/>
          <w:szCs w:val="24"/>
        </w:rPr>
        <w:t>Author contributions:</w:t>
      </w:r>
      <w:r w:rsidRPr="00753DB0">
        <w:rPr>
          <w:rFonts w:ascii="Book Antiqua" w:hAnsi="Book Antiqua"/>
          <w:sz w:val="24"/>
          <w:szCs w:val="24"/>
          <w:lang w:val="en-US"/>
        </w:rPr>
        <w:t xml:space="preserve"> De </w:t>
      </w:r>
      <w:proofErr w:type="spellStart"/>
      <w:r w:rsidRPr="00753DB0">
        <w:rPr>
          <w:rFonts w:ascii="Book Antiqua" w:hAnsi="Book Antiqua"/>
          <w:sz w:val="24"/>
          <w:szCs w:val="24"/>
          <w:lang w:val="en-US"/>
        </w:rPr>
        <w:t>Ponti</w:t>
      </w:r>
      <w:proofErr w:type="spellEnd"/>
      <w:r w:rsidRPr="00753DB0">
        <w:rPr>
          <w:rFonts w:ascii="Book Antiqua" w:hAnsi="Book Antiqua"/>
          <w:sz w:val="24"/>
          <w:szCs w:val="24"/>
          <w:lang w:val="en-US"/>
        </w:rPr>
        <w:t xml:space="preserve"> </w:t>
      </w:r>
      <w:r w:rsidRPr="00753DB0">
        <w:rPr>
          <w:rFonts w:ascii="Book Antiqua" w:hAnsi="Book Antiqua" w:hint="eastAsia"/>
          <w:sz w:val="24"/>
          <w:szCs w:val="24"/>
          <w:lang w:val="en-US" w:eastAsia="zh-CN"/>
        </w:rPr>
        <w:t>R solely contributed to this manuscript.</w:t>
      </w:r>
    </w:p>
    <w:p w:rsidR="00753DB0" w:rsidRPr="00753DB0" w:rsidRDefault="00753DB0" w:rsidP="00753DB0">
      <w:pPr>
        <w:spacing w:after="0" w:line="360" w:lineRule="auto"/>
        <w:jc w:val="both"/>
        <w:rPr>
          <w:rFonts w:ascii="Book Antiqua" w:hAnsi="Book Antiqua"/>
          <w:sz w:val="24"/>
          <w:szCs w:val="24"/>
          <w:lang w:val="en-US" w:eastAsia="zh-CN"/>
        </w:rPr>
      </w:pPr>
    </w:p>
    <w:p w:rsidR="00753DB0" w:rsidRPr="00753DB0" w:rsidRDefault="00753DB0" w:rsidP="00753DB0">
      <w:pPr>
        <w:spacing w:after="0" w:line="360" w:lineRule="auto"/>
        <w:jc w:val="both"/>
        <w:rPr>
          <w:rFonts w:ascii="Book Antiqua" w:hAnsi="Book Antiqua" w:cs="Garamond"/>
          <w:sz w:val="24"/>
          <w:szCs w:val="24"/>
        </w:rPr>
      </w:pPr>
      <w:r w:rsidRPr="00753DB0">
        <w:rPr>
          <w:rFonts w:ascii="Book Antiqua" w:hAnsi="Book Antiqua" w:cs="TimesNewRomanPS-BoldItalicMT"/>
          <w:b/>
          <w:bCs/>
          <w:iCs/>
          <w:sz w:val="24"/>
          <w:szCs w:val="24"/>
        </w:rPr>
        <w:t xml:space="preserve">Conflict-of-interest: </w:t>
      </w:r>
      <w:r w:rsidRPr="00753DB0">
        <w:rPr>
          <w:rFonts w:ascii="Book Antiqua" w:hAnsi="Book Antiqua"/>
          <w:sz w:val="24"/>
          <w:szCs w:val="24"/>
          <w:lang w:val="en-US"/>
        </w:rPr>
        <w:t xml:space="preserve">Roberto De </w:t>
      </w:r>
      <w:proofErr w:type="spellStart"/>
      <w:r w:rsidRPr="00753DB0">
        <w:rPr>
          <w:rFonts w:ascii="Book Antiqua" w:hAnsi="Book Antiqua"/>
          <w:sz w:val="24"/>
          <w:szCs w:val="24"/>
          <w:lang w:val="en-US"/>
        </w:rPr>
        <w:t>Ponti</w:t>
      </w:r>
      <w:proofErr w:type="spellEnd"/>
      <w:r w:rsidRPr="00753DB0">
        <w:rPr>
          <w:rFonts w:ascii="Book Antiqua" w:hAnsi="Book Antiqua"/>
          <w:sz w:val="24"/>
          <w:szCs w:val="24"/>
          <w:lang w:val="en-US"/>
        </w:rPr>
        <w:t xml:space="preserve"> is a consultant and has received lecture fees from </w:t>
      </w:r>
      <w:proofErr w:type="spellStart"/>
      <w:r w:rsidRPr="00753DB0">
        <w:rPr>
          <w:rFonts w:ascii="Book Antiqua" w:hAnsi="Book Antiqua"/>
          <w:sz w:val="24"/>
          <w:szCs w:val="24"/>
          <w:lang w:val="en-US"/>
        </w:rPr>
        <w:t>Biosense</w:t>
      </w:r>
      <w:proofErr w:type="spellEnd"/>
      <w:r w:rsidRPr="00753DB0">
        <w:rPr>
          <w:rFonts w:ascii="Book Antiqua" w:hAnsi="Book Antiqua"/>
          <w:sz w:val="24"/>
          <w:szCs w:val="24"/>
          <w:lang w:val="en-US"/>
        </w:rPr>
        <w:t xml:space="preserve"> Webster, Inc.</w:t>
      </w:r>
    </w:p>
    <w:p w:rsidR="00753DB0" w:rsidRPr="00753DB0" w:rsidRDefault="00753DB0" w:rsidP="00753DB0">
      <w:pPr>
        <w:spacing w:after="0" w:line="360" w:lineRule="auto"/>
        <w:jc w:val="both"/>
        <w:rPr>
          <w:rFonts w:ascii="Book Antiqua" w:hAnsi="Book Antiqua" w:cs="Garamond"/>
          <w:sz w:val="24"/>
          <w:szCs w:val="24"/>
        </w:rPr>
      </w:pPr>
    </w:p>
    <w:p w:rsidR="00753DB0" w:rsidRPr="00753DB0" w:rsidRDefault="00753DB0" w:rsidP="00753DB0">
      <w:pPr>
        <w:spacing w:after="0" w:line="360" w:lineRule="auto"/>
        <w:jc w:val="both"/>
        <w:rPr>
          <w:rFonts w:ascii="Book Antiqua" w:hAnsi="Book Antiqua"/>
          <w:sz w:val="24"/>
          <w:szCs w:val="24"/>
        </w:rPr>
      </w:pPr>
      <w:bookmarkStart w:id="0" w:name="OLE_LINK507"/>
      <w:bookmarkStart w:id="1" w:name="OLE_LINK506"/>
      <w:bookmarkStart w:id="2" w:name="OLE_LINK496"/>
      <w:bookmarkStart w:id="3" w:name="OLE_LINK479"/>
      <w:r w:rsidRPr="00753DB0">
        <w:rPr>
          <w:rFonts w:ascii="Book Antiqua" w:hAnsi="Book Antiqua"/>
          <w:b/>
          <w:sz w:val="24"/>
          <w:szCs w:val="24"/>
        </w:rPr>
        <w:t xml:space="preserve">Open-Access: </w:t>
      </w:r>
      <w:r w:rsidRPr="00753DB0">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753DB0">
          <w:rPr>
            <w:rStyle w:val="Hyperlink"/>
            <w:rFonts w:ascii="Book Antiqua" w:hAnsi="Book Antiqua"/>
            <w:color w:val="auto"/>
            <w:sz w:val="24"/>
            <w:szCs w:val="24"/>
          </w:rPr>
          <w:t>http://creativecommons.org/licenses/by-nc/4.0/</w:t>
        </w:r>
      </w:hyperlink>
      <w:bookmarkEnd w:id="0"/>
      <w:bookmarkEnd w:id="1"/>
      <w:bookmarkEnd w:id="2"/>
      <w:bookmarkEnd w:id="3"/>
    </w:p>
    <w:p w:rsidR="00074C9E" w:rsidRPr="00753DB0" w:rsidRDefault="00074C9E" w:rsidP="00753DB0">
      <w:pPr>
        <w:spacing w:after="0" w:line="360" w:lineRule="auto"/>
        <w:jc w:val="both"/>
        <w:rPr>
          <w:rFonts w:ascii="Book Antiqua" w:hAnsi="Book Antiqua"/>
          <w:sz w:val="24"/>
          <w:szCs w:val="24"/>
          <w:lang w:val="en-US"/>
        </w:rPr>
      </w:pPr>
    </w:p>
    <w:p w:rsidR="00B07D1D" w:rsidRPr="00753DB0" w:rsidRDefault="00753DB0" w:rsidP="00753DB0">
      <w:pPr>
        <w:spacing w:after="0" w:line="360" w:lineRule="auto"/>
        <w:jc w:val="both"/>
        <w:rPr>
          <w:rFonts w:ascii="Book Antiqua" w:hAnsi="Book Antiqua"/>
          <w:sz w:val="24"/>
          <w:szCs w:val="24"/>
          <w:lang w:val="en-US" w:eastAsia="zh-CN"/>
        </w:rPr>
      </w:pPr>
      <w:r w:rsidRPr="00753DB0">
        <w:rPr>
          <w:rFonts w:ascii="Book Antiqua" w:hAnsi="Book Antiqua"/>
          <w:b/>
          <w:sz w:val="24"/>
          <w:szCs w:val="24"/>
        </w:rPr>
        <w:t>Correspondence to:</w:t>
      </w:r>
      <w:r w:rsidRPr="00753DB0">
        <w:rPr>
          <w:rFonts w:ascii="Book Antiqua" w:hAnsi="Book Antiqua" w:hint="eastAsia"/>
          <w:b/>
          <w:sz w:val="24"/>
          <w:szCs w:val="24"/>
          <w:lang w:eastAsia="zh-CN"/>
        </w:rPr>
        <w:t xml:space="preserve"> </w:t>
      </w:r>
      <w:r w:rsidR="00B07D1D" w:rsidRPr="00753DB0">
        <w:rPr>
          <w:rFonts w:ascii="Book Antiqua" w:hAnsi="Book Antiqua"/>
          <w:b/>
          <w:sz w:val="24"/>
          <w:szCs w:val="24"/>
          <w:lang w:val="en-US"/>
        </w:rPr>
        <w:t xml:space="preserve">Roberto De </w:t>
      </w:r>
      <w:proofErr w:type="spellStart"/>
      <w:r w:rsidR="00B07D1D" w:rsidRPr="00753DB0">
        <w:rPr>
          <w:rFonts w:ascii="Book Antiqua" w:hAnsi="Book Antiqua"/>
          <w:b/>
          <w:sz w:val="24"/>
          <w:szCs w:val="24"/>
          <w:lang w:val="en-US"/>
        </w:rPr>
        <w:t>Ponti</w:t>
      </w:r>
      <w:proofErr w:type="spellEnd"/>
      <w:r w:rsidR="00B07D1D" w:rsidRPr="00753DB0">
        <w:rPr>
          <w:rFonts w:ascii="Book Antiqua" w:hAnsi="Book Antiqua"/>
          <w:b/>
          <w:sz w:val="24"/>
          <w:szCs w:val="24"/>
          <w:lang w:val="en-US"/>
        </w:rPr>
        <w:t>, MD, FHRS</w:t>
      </w:r>
      <w:r w:rsidRPr="00753DB0">
        <w:rPr>
          <w:rFonts w:ascii="Book Antiqua" w:hAnsi="Book Antiqua" w:hint="eastAsia"/>
          <w:b/>
          <w:sz w:val="24"/>
          <w:szCs w:val="24"/>
          <w:lang w:val="en-US" w:eastAsia="zh-CN"/>
        </w:rPr>
        <w:t>,</w:t>
      </w:r>
      <w:r w:rsidRPr="00753DB0">
        <w:rPr>
          <w:rFonts w:ascii="Book Antiqua" w:hAnsi="Book Antiqua" w:hint="eastAsia"/>
          <w:sz w:val="24"/>
          <w:szCs w:val="24"/>
          <w:lang w:val="en-US" w:eastAsia="zh-CN"/>
        </w:rPr>
        <w:t xml:space="preserve"> </w:t>
      </w:r>
      <w:r w:rsidR="00B07D1D" w:rsidRPr="00753DB0">
        <w:rPr>
          <w:rFonts w:ascii="Book Antiqua" w:hAnsi="Book Antiqua"/>
          <w:sz w:val="24"/>
          <w:szCs w:val="24"/>
        </w:rPr>
        <w:t>Department of Heart and Vessels</w:t>
      </w:r>
      <w:r w:rsidRPr="00753DB0">
        <w:rPr>
          <w:rFonts w:ascii="Book Antiqua" w:hAnsi="Book Antiqua" w:hint="eastAsia"/>
          <w:sz w:val="24"/>
          <w:szCs w:val="24"/>
          <w:lang w:eastAsia="zh-CN"/>
        </w:rPr>
        <w:t>m,</w:t>
      </w:r>
      <w:r>
        <w:rPr>
          <w:rFonts w:ascii="Book Antiqua" w:hAnsi="Book Antiqua" w:hint="eastAsia"/>
          <w:sz w:val="24"/>
          <w:szCs w:val="24"/>
          <w:lang w:eastAsia="zh-CN"/>
        </w:rPr>
        <w:t xml:space="preserve"> </w:t>
      </w:r>
      <w:r w:rsidR="00B07D1D" w:rsidRPr="00753DB0">
        <w:rPr>
          <w:rFonts w:ascii="Book Antiqua" w:hAnsi="Book Antiqua"/>
          <w:sz w:val="24"/>
          <w:szCs w:val="24"/>
        </w:rPr>
        <w:t>Ospedale di Circolo e Fondazione Macchi</w:t>
      </w:r>
      <w:r w:rsidRPr="00753DB0">
        <w:rPr>
          <w:rFonts w:ascii="Book Antiqua" w:hAnsi="Book Antiqua" w:hint="eastAsia"/>
          <w:sz w:val="24"/>
          <w:szCs w:val="24"/>
          <w:lang w:eastAsia="zh-CN"/>
        </w:rPr>
        <w:t xml:space="preserve">m, </w:t>
      </w:r>
      <w:r w:rsidRPr="00753DB0">
        <w:rPr>
          <w:rFonts w:ascii="Book Antiqua" w:hAnsi="Book Antiqua"/>
          <w:sz w:val="24"/>
          <w:szCs w:val="24"/>
          <w:lang w:val="en-US"/>
        </w:rPr>
        <w:t xml:space="preserve">University of </w:t>
      </w:r>
      <w:proofErr w:type="spellStart"/>
      <w:r w:rsidRPr="00753DB0">
        <w:rPr>
          <w:rFonts w:ascii="Book Antiqua" w:hAnsi="Book Antiqua"/>
          <w:sz w:val="24"/>
          <w:szCs w:val="24"/>
          <w:lang w:val="en-US"/>
        </w:rPr>
        <w:t>Insubria</w:t>
      </w:r>
      <w:proofErr w:type="spellEnd"/>
      <w:r w:rsidRPr="00753DB0">
        <w:rPr>
          <w:rFonts w:ascii="Book Antiqua" w:hAnsi="Book Antiqua" w:hint="eastAsia"/>
          <w:sz w:val="24"/>
          <w:szCs w:val="24"/>
          <w:lang w:val="en-US" w:eastAsia="zh-CN"/>
        </w:rPr>
        <w:t xml:space="preserve">, </w:t>
      </w:r>
      <w:proofErr w:type="spellStart"/>
      <w:r w:rsidR="00B07D1D" w:rsidRPr="00753DB0">
        <w:rPr>
          <w:rFonts w:ascii="Book Antiqua" w:hAnsi="Book Antiqua"/>
          <w:sz w:val="24"/>
          <w:szCs w:val="24"/>
          <w:lang w:val="en-US"/>
        </w:rPr>
        <w:t>Viale</w:t>
      </w:r>
      <w:proofErr w:type="spellEnd"/>
      <w:r w:rsidR="00B07D1D" w:rsidRPr="00753DB0">
        <w:rPr>
          <w:rFonts w:ascii="Book Antiqua" w:hAnsi="Book Antiqua"/>
          <w:sz w:val="24"/>
          <w:szCs w:val="24"/>
          <w:lang w:val="en-US"/>
        </w:rPr>
        <w:t xml:space="preserve"> </w:t>
      </w:r>
      <w:proofErr w:type="spellStart"/>
      <w:r w:rsidR="00B07D1D" w:rsidRPr="00753DB0">
        <w:rPr>
          <w:rFonts w:ascii="Book Antiqua" w:hAnsi="Book Antiqua"/>
          <w:sz w:val="24"/>
          <w:szCs w:val="24"/>
          <w:lang w:val="en-US"/>
        </w:rPr>
        <w:t>Borri</w:t>
      </w:r>
      <w:proofErr w:type="spellEnd"/>
      <w:r w:rsidR="00B07D1D" w:rsidRPr="00753DB0">
        <w:rPr>
          <w:rFonts w:ascii="Book Antiqua" w:hAnsi="Book Antiqua"/>
          <w:sz w:val="24"/>
          <w:szCs w:val="24"/>
          <w:lang w:val="en-US"/>
        </w:rPr>
        <w:t xml:space="preserve"> 57</w:t>
      </w:r>
      <w:r w:rsidRPr="00753DB0">
        <w:rPr>
          <w:rFonts w:ascii="Book Antiqua" w:hAnsi="Book Antiqua" w:hint="eastAsia"/>
          <w:sz w:val="24"/>
          <w:szCs w:val="24"/>
          <w:lang w:val="en-US" w:eastAsia="zh-CN"/>
        </w:rPr>
        <w:t xml:space="preserve">, </w:t>
      </w:r>
      <w:r w:rsidR="00B07D1D" w:rsidRPr="00753DB0">
        <w:rPr>
          <w:rFonts w:ascii="Book Antiqua" w:hAnsi="Book Antiqua"/>
          <w:sz w:val="24"/>
          <w:szCs w:val="24"/>
          <w:lang w:val="en-US"/>
        </w:rPr>
        <w:t>21100 Varese, Italy</w:t>
      </w:r>
      <w:r w:rsidRPr="00753DB0">
        <w:rPr>
          <w:rFonts w:ascii="Book Antiqua" w:hAnsi="Book Antiqua" w:hint="eastAsia"/>
          <w:sz w:val="24"/>
          <w:szCs w:val="24"/>
          <w:lang w:val="en-US" w:eastAsia="zh-CN"/>
        </w:rPr>
        <w:t>.</w:t>
      </w:r>
      <w:r w:rsidRPr="00753DB0">
        <w:rPr>
          <w:rFonts w:ascii="Book Antiqua" w:hAnsi="Book Antiqua"/>
          <w:sz w:val="24"/>
          <w:szCs w:val="24"/>
          <w:lang w:val="en-US"/>
        </w:rPr>
        <w:t xml:space="preserve"> rdeponti2015@alice.it</w:t>
      </w:r>
    </w:p>
    <w:p w:rsidR="00753DB0" w:rsidRPr="00753DB0" w:rsidRDefault="00753DB0" w:rsidP="00753DB0">
      <w:pPr>
        <w:spacing w:after="0" w:line="360" w:lineRule="auto"/>
        <w:jc w:val="both"/>
        <w:rPr>
          <w:rFonts w:ascii="Book Antiqua" w:hAnsi="Book Antiqua"/>
          <w:b/>
          <w:sz w:val="24"/>
          <w:szCs w:val="24"/>
          <w:lang w:eastAsia="zh-CN"/>
        </w:rPr>
      </w:pPr>
    </w:p>
    <w:p w:rsidR="00753DB0" w:rsidRPr="00753DB0" w:rsidRDefault="00753DB0" w:rsidP="00753DB0">
      <w:pPr>
        <w:spacing w:after="0" w:line="360" w:lineRule="auto"/>
        <w:jc w:val="both"/>
        <w:rPr>
          <w:rFonts w:ascii="Book Antiqua" w:hAnsi="Book Antiqua"/>
          <w:b/>
          <w:sz w:val="24"/>
          <w:szCs w:val="24"/>
        </w:rPr>
      </w:pPr>
      <w:r w:rsidRPr="00753DB0">
        <w:rPr>
          <w:rFonts w:ascii="Book Antiqua" w:hAnsi="Book Antiqua"/>
          <w:b/>
          <w:sz w:val="24"/>
          <w:szCs w:val="24"/>
        </w:rPr>
        <w:t xml:space="preserve">Telephone: </w:t>
      </w:r>
      <w:r w:rsidRPr="00753DB0">
        <w:rPr>
          <w:rFonts w:ascii="Book Antiqua" w:hAnsi="Book Antiqua"/>
          <w:sz w:val="24"/>
          <w:szCs w:val="24"/>
          <w:lang w:val="en-US"/>
        </w:rPr>
        <w:t>+39-0332-278564</w:t>
      </w:r>
    </w:p>
    <w:p w:rsidR="00753DB0" w:rsidRPr="00753DB0" w:rsidRDefault="00753DB0" w:rsidP="00753DB0">
      <w:pPr>
        <w:spacing w:after="0" w:line="360" w:lineRule="auto"/>
        <w:jc w:val="both"/>
        <w:rPr>
          <w:rFonts w:ascii="Book Antiqua" w:hAnsi="Book Antiqua"/>
          <w:b/>
          <w:sz w:val="24"/>
          <w:szCs w:val="24"/>
        </w:rPr>
      </w:pPr>
      <w:r w:rsidRPr="00753DB0">
        <w:rPr>
          <w:rFonts w:ascii="Book Antiqua" w:hAnsi="Book Antiqua"/>
          <w:b/>
          <w:sz w:val="24"/>
          <w:szCs w:val="24"/>
        </w:rPr>
        <w:lastRenderedPageBreak/>
        <w:t>Fax:</w:t>
      </w:r>
      <w:r w:rsidRPr="00753DB0">
        <w:rPr>
          <w:rFonts w:ascii="Book Antiqua" w:hAnsi="Book Antiqua"/>
          <w:sz w:val="24"/>
          <w:szCs w:val="24"/>
          <w:lang w:val="en-US"/>
        </w:rPr>
        <w:t xml:space="preserve"> +39-0332-393644</w:t>
      </w:r>
    </w:p>
    <w:p w:rsidR="00394211" w:rsidRPr="00753DB0" w:rsidRDefault="00394211" w:rsidP="00753DB0">
      <w:pPr>
        <w:spacing w:after="0" w:line="360" w:lineRule="auto"/>
        <w:jc w:val="both"/>
        <w:rPr>
          <w:rFonts w:ascii="Book Antiqua" w:hAnsi="Book Antiqua"/>
          <w:sz w:val="24"/>
          <w:szCs w:val="24"/>
          <w:lang w:val="en-US" w:eastAsia="zh-CN"/>
        </w:rPr>
      </w:pPr>
    </w:p>
    <w:p w:rsidR="00753DB0" w:rsidRPr="00753DB0" w:rsidRDefault="00753DB0" w:rsidP="00753DB0">
      <w:pPr>
        <w:spacing w:after="0" w:line="360" w:lineRule="auto"/>
        <w:jc w:val="both"/>
        <w:rPr>
          <w:rFonts w:ascii="Book Antiqua" w:hAnsi="Book Antiqua"/>
          <w:b/>
          <w:sz w:val="24"/>
          <w:szCs w:val="24"/>
        </w:rPr>
      </w:pPr>
      <w:r w:rsidRPr="00753DB0">
        <w:rPr>
          <w:rFonts w:ascii="Book Antiqua" w:hAnsi="Book Antiqua"/>
          <w:b/>
          <w:sz w:val="24"/>
          <w:szCs w:val="24"/>
        </w:rPr>
        <w:t xml:space="preserve">Received: </w:t>
      </w:r>
      <w:r w:rsidRPr="00753DB0">
        <w:rPr>
          <w:rFonts w:ascii="Book Antiqua" w:hAnsi="Book Antiqua" w:hint="eastAsia"/>
          <w:sz w:val="24"/>
          <w:szCs w:val="24"/>
          <w:lang w:eastAsia="zh-CN"/>
        </w:rPr>
        <w:t>February 11, 2015</w:t>
      </w:r>
      <w:r w:rsidRPr="00753DB0">
        <w:rPr>
          <w:rFonts w:ascii="Book Antiqua" w:hAnsi="Book Antiqua"/>
          <w:sz w:val="24"/>
          <w:szCs w:val="24"/>
        </w:rPr>
        <w:t xml:space="preserve"> </w:t>
      </w:r>
    </w:p>
    <w:p w:rsidR="00753DB0" w:rsidRPr="00753DB0" w:rsidRDefault="00753DB0" w:rsidP="00753DB0">
      <w:pPr>
        <w:spacing w:after="0" w:line="360" w:lineRule="auto"/>
        <w:jc w:val="both"/>
        <w:rPr>
          <w:rFonts w:ascii="Book Antiqua" w:hAnsi="Book Antiqua"/>
          <w:b/>
          <w:sz w:val="24"/>
          <w:szCs w:val="24"/>
        </w:rPr>
      </w:pPr>
      <w:r w:rsidRPr="00753DB0">
        <w:rPr>
          <w:rFonts w:ascii="Book Antiqua" w:hAnsi="Book Antiqua" w:hint="eastAsia"/>
          <w:b/>
          <w:sz w:val="24"/>
          <w:szCs w:val="24"/>
        </w:rPr>
        <w:t>Peer-review started</w:t>
      </w:r>
      <w:r w:rsidRPr="00753DB0">
        <w:rPr>
          <w:rFonts w:ascii="Book Antiqua" w:hAnsi="Book Antiqua"/>
          <w:b/>
          <w:sz w:val="24"/>
          <w:szCs w:val="24"/>
        </w:rPr>
        <w:t>:</w:t>
      </w:r>
      <w:r w:rsidRPr="00753DB0">
        <w:rPr>
          <w:rFonts w:ascii="Book Antiqua" w:hAnsi="Book Antiqua" w:hint="eastAsia"/>
          <w:sz w:val="24"/>
          <w:szCs w:val="24"/>
          <w:lang w:eastAsia="zh-CN"/>
        </w:rPr>
        <w:t xml:space="preserve"> February 13, 2015</w:t>
      </w:r>
      <w:r w:rsidRPr="00753DB0">
        <w:rPr>
          <w:rFonts w:ascii="Book Antiqua" w:hAnsi="Book Antiqua"/>
          <w:sz w:val="24"/>
          <w:szCs w:val="24"/>
        </w:rPr>
        <w:t xml:space="preserve"> </w:t>
      </w:r>
    </w:p>
    <w:p w:rsidR="00753DB0" w:rsidRPr="00753DB0" w:rsidRDefault="00753DB0" w:rsidP="00753DB0">
      <w:pPr>
        <w:spacing w:after="0" w:line="360" w:lineRule="auto"/>
        <w:jc w:val="both"/>
        <w:rPr>
          <w:rFonts w:ascii="Book Antiqua" w:hAnsi="Book Antiqua"/>
          <w:b/>
          <w:sz w:val="24"/>
          <w:szCs w:val="24"/>
          <w:lang w:eastAsia="zh-CN"/>
        </w:rPr>
      </w:pPr>
      <w:r w:rsidRPr="00753DB0">
        <w:rPr>
          <w:rFonts w:ascii="Book Antiqua" w:hAnsi="Book Antiqua"/>
          <w:b/>
          <w:sz w:val="24"/>
          <w:szCs w:val="24"/>
        </w:rPr>
        <w:t>First decision:</w:t>
      </w:r>
      <w:r w:rsidRPr="00753DB0">
        <w:rPr>
          <w:rFonts w:ascii="Book Antiqua" w:hAnsi="Book Antiqua" w:hint="eastAsia"/>
          <w:b/>
          <w:sz w:val="24"/>
          <w:szCs w:val="24"/>
          <w:lang w:eastAsia="zh-CN"/>
        </w:rPr>
        <w:t xml:space="preserve"> </w:t>
      </w:r>
      <w:r w:rsidRPr="00753DB0">
        <w:rPr>
          <w:rFonts w:ascii="Book Antiqua" w:hAnsi="Book Antiqua" w:hint="eastAsia"/>
          <w:sz w:val="24"/>
          <w:szCs w:val="24"/>
          <w:lang w:eastAsia="zh-CN"/>
        </w:rPr>
        <w:t>March 20, 2015</w:t>
      </w:r>
    </w:p>
    <w:p w:rsidR="00753DB0" w:rsidRPr="00753DB0" w:rsidRDefault="00753DB0" w:rsidP="00753DB0">
      <w:pPr>
        <w:spacing w:after="0" w:line="360" w:lineRule="auto"/>
        <w:jc w:val="both"/>
        <w:rPr>
          <w:rFonts w:ascii="Book Antiqua" w:hAnsi="Book Antiqua"/>
          <w:b/>
          <w:sz w:val="24"/>
          <w:szCs w:val="24"/>
        </w:rPr>
      </w:pPr>
      <w:r w:rsidRPr="00753DB0">
        <w:rPr>
          <w:rFonts w:ascii="Book Antiqua" w:hAnsi="Book Antiqua"/>
          <w:b/>
          <w:sz w:val="24"/>
          <w:szCs w:val="24"/>
        </w:rPr>
        <w:t xml:space="preserve">Revised: </w:t>
      </w:r>
      <w:r w:rsidRPr="00753DB0">
        <w:rPr>
          <w:rFonts w:ascii="Book Antiqua" w:hAnsi="Book Antiqua" w:hint="eastAsia"/>
          <w:sz w:val="24"/>
          <w:szCs w:val="24"/>
          <w:lang w:eastAsia="zh-CN"/>
        </w:rPr>
        <w:t>April 23, 2015</w:t>
      </w:r>
      <w:r w:rsidRPr="00753DB0">
        <w:rPr>
          <w:rFonts w:ascii="Book Antiqua" w:hAnsi="Book Antiqua"/>
          <w:sz w:val="24"/>
          <w:szCs w:val="24"/>
        </w:rPr>
        <w:t xml:space="preserve"> </w:t>
      </w:r>
    </w:p>
    <w:p w:rsidR="00753DB0" w:rsidRPr="00753DB0" w:rsidRDefault="00753DB0" w:rsidP="00753DB0">
      <w:pPr>
        <w:spacing w:after="0" w:line="360" w:lineRule="auto"/>
        <w:jc w:val="both"/>
        <w:rPr>
          <w:rFonts w:ascii="Book Antiqua" w:hAnsi="Book Antiqua"/>
          <w:b/>
          <w:sz w:val="24"/>
          <w:szCs w:val="24"/>
        </w:rPr>
      </w:pPr>
      <w:proofErr w:type="spellStart"/>
      <w:r w:rsidRPr="00753DB0">
        <w:rPr>
          <w:rFonts w:ascii="Book Antiqua" w:hAnsi="Book Antiqua"/>
          <w:b/>
          <w:sz w:val="24"/>
          <w:szCs w:val="24"/>
        </w:rPr>
        <w:t>Accepted</w:t>
      </w:r>
      <w:proofErr w:type="spellEnd"/>
      <w:r w:rsidRPr="00753DB0">
        <w:rPr>
          <w:rFonts w:ascii="Book Antiqua" w:hAnsi="Book Antiqua"/>
          <w:b/>
          <w:sz w:val="24"/>
          <w:szCs w:val="24"/>
        </w:rPr>
        <w:t xml:space="preserve">: </w:t>
      </w:r>
      <w:proofErr w:type="spellStart"/>
      <w:r w:rsidR="008E0C9C" w:rsidRPr="008E0C9C">
        <w:rPr>
          <w:rFonts w:ascii="Book Antiqua" w:hAnsi="Book Antiqua"/>
          <w:sz w:val="24"/>
          <w:szCs w:val="24"/>
        </w:rPr>
        <w:t>May</w:t>
      </w:r>
      <w:proofErr w:type="spellEnd"/>
      <w:r w:rsidR="008E0C9C" w:rsidRPr="008E0C9C">
        <w:rPr>
          <w:rFonts w:ascii="Book Antiqua" w:hAnsi="Book Antiqua"/>
          <w:sz w:val="24"/>
          <w:szCs w:val="24"/>
        </w:rPr>
        <w:t xml:space="preserve"> </w:t>
      </w:r>
      <w:proofErr w:type="gramStart"/>
      <w:r w:rsidR="008E0C9C" w:rsidRPr="008E0C9C">
        <w:rPr>
          <w:rFonts w:ascii="Book Antiqua" w:hAnsi="Book Antiqua"/>
          <w:sz w:val="24"/>
          <w:szCs w:val="24"/>
        </w:rPr>
        <w:t>7</w:t>
      </w:r>
      <w:proofErr w:type="gramEnd"/>
      <w:r w:rsidR="008E0C9C" w:rsidRPr="008E0C9C">
        <w:rPr>
          <w:rFonts w:ascii="Book Antiqua" w:hAnsi="Book Antiqua"/>
          <w:sz w:val="24"/>
          <w:szCs w:val="24"/>
        </w:rPr>
        <w:t>, 2015</w:t>
      </w:r>
    </w:p>
    <w:p w:rsidR="00753DB0" w:rsidRPr="00753DB0" w:rsidRDefault="00753DB0" w:rsidP="00753DB0">
      <w:pPr>
        <w:spacing w:after="0" w:line="360" w:lineRule="auto"/>
        <w:jc w:val="both"/>
        <w:rPr>
          <w:rFonts w:ascii="Book Antiqua" w:hAnsi="Book Antiqua"/>
          <w:b/>
          <w:sz w:val="24"/>
          <w:szCs w:val="24"/>
        </w:rPr>
      </w:pPr>
      <w:r w:rsidRPr="00753DB0">
        <w:rPr>
          <w:rFonts w:ascii="Book Antiqua" w:hAnsi="Book Antiqua"/>
          <w:b/>
          <w:sz w:val="24"/>
          <w:szCs w:val="24"/>
        </w:rPr>
        <w:t>Article in press:</w:t>
      </w:r>
    </w:p>
    <w:p w:rsidR="00753DB0" w:rsidRPr="00753DB0" w:rsidRDefault="00753DB0" w:rsidP="00753DB0">
      <w:pPr>
        <w:spacing w:after="0" w:line="360" w:lineRule="auto"/>
        <w:jc w:val="both"/>
        <w:rPr>
          <w:rFonts w:ascii="Book Antiqua" w:hAnsi="Book Antiqua"/>
          <w:b/>
          <w:sz w:val="24"/>
          <w:szCs w:val="24"/>
        </w:rPr>
      </w:pPr>
      <w:r w:rsidRPr="00753DB0">
        <w:rPr>
          <w:rFonts w:ascii="Book Antiqua" w:hAnsi="Book Antiqua"/>
          <w:b/>
          <w:sz w:val="24"/>
          <w:szCs w:val="24"/>
        </w:rPr>
        <w:t xml:space="preserve">Published online: </w:t>
      </w:r>
    </w:p>
    <w:p w:rsidR="00394211" w:rsidRPr="00753DB0" w:rsidRDefault="00394211" w:rsidP="00753DB0">
      <w:pPr>
        <w:spacing w:after="0" w:line="360" w:lineRule="auto"/>
        <w:jc w:val="both"/>
        <w:rPr>
          <w:rFonts w:ascii="Book Antiqua" w:hAnsi="Book Antiqua"/>
          <w:sz w:val="24"/>
          <w:szCs w:val="24"/>
          <w:lang w:val="en-US" w:eastAsia="zh-CN"/>
        </w:rPr>
      </w:pPr>
    </w:p>
    <w:p w:rsidR="00561239" w:rsidRPr="00753DB0" w:rsidRDefault="00561239" w:rsidP="00753DB0">
      <w:pPr>
        <w:spacing w:after="0" w:line="360" w:lineRule="auto"/>
        <w:jc w:val="both"/>
        <w:rPr>
          <w:rFonts w:ascii="Book Antiqua" w:hAnsi="Book Antiqua"/>
          <w:sz w:val="24"/>
          <w:szCs w:val="24"/>
          <w:lang w:val="en-US"/>
        </w:rPr>
      </w:pPr>
      <w:r w:rsidRPr="00753DB0">
        <w:rPr>
          <w:rFonts w:ascii="Book Antiqua" w:hAnsi="Book Antiqua"/>
          <w:b/>
          <w:sz w:val="24"/>
          <w:szCs w:val="24"/>
          <w:lang w:val="en-US"/>
        </w:rPr>
        <w:t>A</w:t>
      </w:r>
      <w:r w:rsidR="00A5058E" w:rsidRPr="00753DB0">
        <w:rPr>
          <w:rFonts w:ascii="Book Antiqua" w:hAnsi="Book Antiqua"/>
          <w:b/>
          <w:sz w:val="24"/>
          <w:szCs w:val="24"/>
          <w:lang w:val="en-US"/>
        </w:rPr>
        <w:t>bstract</w:t>
      </w:r>
    </w:p>
    <w:p w:rsidR="00561239" w:rsidRPr="00753DB0" w:rsidRDefault="00695C74" w:rsidP="00753DB0">
      <w:pPr>
        <w:spacing w:after="0" w:line="360" w:lineRule="auto"/>
        <w:jc w:val="both"/>
        <w:rPr>
          <w:rFonts w:ascii="Book Antiqua" w:hAnsi="Book Antiqua"/>
          <w:sz w:val="24"/>
          <w:szCs w:val="24"/>
          <w:lang w:val="en-US" w:eastAsia="zh-CN"/>
        </w:rPr>
      </w:pPr>
      <w:r w:rsidRPr="00753DB0">
        <w:rPr>
          <w:rFonts w:ascii="Book Antiqua" w:hAnsi="Book Antiqua"/>
          <w:sz w:val="24"/>
          <w:szCs w:val="24"/>
          <w:lang w:val="en-US"/>
        </w:rPr>
        <w:t>Over the last decades, the concern for the radiation injury hazard to the patients and the professional staff has increased in the medical community. Since there is no magnitude of radiation exposure that is known to be completely safe, the use of ionizing radiation during medical diagnostic or interventional procedure</w:t>
      </w:r>
      <w:r w:rsidR="00023BE4" w:rsidRPr="00753DB0">
        <w:rPr>
          <w:rFonts w:ascii="Book Antiqua" w:hAnsi="Book Antiqua"/>
          <w:sz w:val="24"/>
          <w:szCs w:val="24"/>
          <w:lang w:val="en-US"/>
        </w:rPr>
        <w:t>s</w:t>
      </w:r>
      <w:r w:rsidRPr="00753DB0">
        <w:rPr>
          <w:rFonts w:ascii="Book Antiqua" w:hAnsi="Book Antiqua"/>
          <w:sz w:val="24"/>
          <w:szCs w:val="24"/>
          <w:lang w:val="en-US"/>
        </w:rPr>
        <w:t xml:space="preserve"> should be as low as reasonably achievable (ALARA principle). Nevertheless, in cardiovascular</w:t>
      </w:r>
      <w:r w:rsidR="00023BE4" w:rsidRPr="00753DB0">
        <w:rPr>
          <w:rFonts w:ascii="Book Antiqua" w:hAnsi="Book Antiqua"/>
          <w:sz w:val="24"/>
          <w:szCs w:val="24"/>
          <w:lang w:val="en-US"/>
        </w:rPr>
        <w:t xml:space="preserve"> medic</w:t>
      </w:r>
      <w:r w:rsidR="0059419B" w:rsidRPr="00753DB0">
        <w:rPr>
          <w:rFonts w:ascii="Book Antiqua" w:hAnsi="Book Antiqua"/>
          <w:sz w:val="24"/>
          <w:szCs w:val="24"/>
          <w:lang w:val="en-US"/>
        </w:rPr>
        <w:t>in</w:t>
      </w:r>
      <w:r w:rsidR="00023BE4" w:rsidRPr="00753DB0">
        <w:rPr>
          <w:rFonts w:ascii="Book Antiqua" w:hAnsi="Book Antiqua"/>
          <w:sz w:val="24"/>
          <w:szCs w:val="24"/>
          <w:lang w:val="en-US"/>
        </w:rPr>
        <w:t>e</w:t>
      </w:r>
      <w:r w:rsidRPr="00753DB0">
        <w:rPr>
          <w:rFonts w:ascii="Book Antiqua" w:hAnsi="Book Antiqua"/>
          <w:sz w:val="24"/>
          <w:szCs w:val="24"/>
          <w:lang w:val="en-US"/>
        </w:rPr>
        <w:t xml:space="preserve">, radiation exposure for coronary percutaneous interventions or catheter ablation of cardiac arrhythmias may be high: for ablation of a complex arrhythmia, such as atrial fibrillation, the mean </w:t>
      </w:r>
      <w:r w:rsidR="00023BE4" w:rsidRPr="00753DB0">
        <w:rPr>
          <w:rFonts w:ascii="Book Antiqua" w:hAnsi="Book Antiqua"/>
          <w:sz w:val="24"/>
          <w:szCs w:val="24"/>
          <w:lang w:val="en-US"/>
        </w:rPr>
        <w:t xml:space="preserve">dose </w:t>
      </w:r>
      <w:r w:rsidRPr="00753DB0">
        <w:rPr>
          <w:rFonts w:ascii="Book Antiqua" w:hAnsi="Book Antiqua"/>
          <w:sz w:val="24"/>
          <w:szCs w:val="24"/>
          <w:lang w:val="en-US"/>
        </w:rPr>
        <w:t xml:space="preserve">can be &gt; 15 mSv and in some cases &gt; 50 mSv. </w:t>
      </w:r>
      <w:r w:rsidR="00023BE4" w:rsidRPr="00753DB0">
        <w:rPr>
          <w:rFonts w:ascii="Book Antiqua" w:hAnsi="Book Antiqua"/>
          <w:sz w:val="24"/>
          <w:szCs w:val="24"/>
          <w:lang w:val="en-US"/>
        </w:rPr>
        <w:t>In interventional electrophysiology, a</w:t>
      </w:r>
      <w:r w:rsidRPr="00753DB0">
        <w:rPr>
          <w:rFonts w:ascii="Book Antiqua" w:hAnsi="Book Antiqua"/>
          <w:sz w:val="24"/>
          <w:szCs w:val="24"/>
          <w:lang w:val="en-US"/>
        </w:rPr>
        <w:t xml:space="preserve">lthough fluoroscopy has been widely used since the beginning to navigate catheters </w:t>
      </w:r>
      <w:r w:rsidR="00023BE4" w:rsidRPr="00753DB0">
        <w:rPr>
          <w:rFonts w:ascii="Book Antiqua" w:hAnsi="Book Antiqua"/>
          <w:sz w:val="24"/>
          <w:szCs w:val="24"/>
          <w:lang w:val="en-US"/>
        </w:rPr>
        <w:t xml:space="preserve">in </w:t>
      </w:r>
      <w:r w:rsidRPr="00753DB0">
        <w:rPr>
          <w:rFonts w:ascii="Book Antiqua" w:hAnsi="Book Antiqua"/>
          <w:sz w:val="24"/>
          <w:szCs w:val="24"/>
          <w:lang w:val="en-US"/>
        </w:rPr>
        <w:t xml:space="preserve">the heart and the vessels and to monitor their position, the procedure is not based on fluoroscopic imaging. Therefore, non-fluoroscopic three-dimensional systems can be used to navigate electrophysiology catheters in the heart with no or minimal use of fluoroscopy. Although zero-fluoroscopy procedures are feasible in limited series, there may be difficulties in using no fluoroscopy on a routine basis. Currently, a significant reduction in radiation exposure towards near zero-fluoroscopy procedures seems a </w:t>
      </w:r>
      <w:r w:rsidR="0059419B" w:rsidRPr="00753DB0">
        <w:rPr>
          <w:rFonts w:ascii="Book Antiqua" w:hAnsi="Book Antiqua"/>
          <w:sz w:val="24"/>
          <w:szCs w:val="24"/>
          <w:lang w:val="en-US"/>
        </w:rPr>
        <w:t xml:space="preserve">simpler </w:t>
      </w:r>
      <w:r w:rsidRPr="00753DB0">
        <w:rPr>
          <w:rFonts w:ascii="Book Antiqua" w:hAnsi="Book Antiqua"/>
          <w:sz w:val="24"/>
          <w:szCs w:val="24"/>
          <w:lang w:val="en-US"/>
        </w:rPr>
        <w:t>task to achieve, especially in ablation of complex arrhythmia</w:t>
      </w:r>
      <w:r w:rsidR="00023BE4" w:rsidRPr="00753DB0">
        <w:rPr>
          <w:rFonts w:ascii="Book Antiqua" w:hAnsi="Book Antiqua"/>
          <w:sz w:val="24"/>
          <w:szCs w:val="24"/>
          <w:lang w:val="en-US"/>
        </w:rPr>
        <w:t>s,</w:t>
      </w:r>
      <w:r w:rsidRPr="00753DB0">
        <w:rPr>
          <w:rFonts w:ascii="Book Antiqua" w:hAnsi="Book Antiqua"/>
          <w:sz w:val="24"/>
          <w:szCs w:val="24"/>
          <w:lang w:val="en-US"/>
        </w:rPr>
        <w:t xml:space="preserve"> such as atrial fibrillation. The data reported in the literature suggest the following three considerations. First, the use of the non-fluoroscopic systems is associated with a consistent reduction in radiation exposure in multiple centers: the more sophisticated and reliabl</w:t>
      </w:r>
      <w:r w:rsidR="00023BE4" w:rsidRPr="00753DB0">
        <w:rPr>
          <w:rFonts w:ascii="Book Antiqua" w:hAnsi="Book Antiqua"/>
          <w:sz w:val="24"/>
          <w:szCs w:val="24"/>
          <w:lang w:val="en-US"/>
        </w:rPr>
        <w:t>e</w:t>
      </w:r>
      <w:r w:rsidRPr="00753DB0">
        <w:rPr>
          <w:rFonts w:ascii="Book Antiqua" w:hAnsi="Book Antiqua"/>
          <w:sz w:val="24"/>
          <w:szCs w:val="24"/>
          <w:lang w:val="en-US"/>
        </w:rPr>
        <w:t xml:space="preserve"> this technology is, the higher the reduction in radiation exposure. Second, the use of these systems does not automatically lead to reduction of radiation exposure, but an </w:t>
      </w:r>
      <w:r w:rsidRPr="00753DB0">
        <w:rPr>
          <w:rFonts w:ascii="Book Antiqua" w:hAnsi="Book Antiqua"/>
          <w:sz w:val="24"/>
          <w:szCs w:val="24"/>
          <w:lang w:val="en-US"/>
        </w:rPr>
        <w:lastRenderedPageBreak/>
        <w:t xml:space="preserve">optimized workflow </w:t>
      </w:r>
      <w:r w:rsidR="00023BE4" w:rsidRPr="00753DB0">
        <w:rPr>
          <w:rFonts w:ascii="Book Antiqua" w:hAnsi="Book Antiqua"/>
          <w:sz w:val="24"/>
          <w:szCs w:val="24"/>
          <w:lang w:val="en-US"/>
        </w:rPr>
        <w:t xml:space="preserve">should be developed and adopted </w:t>
      </w:r>
      <w:r w:rsidRPr="00753DB0">
        <w:rPr>
          <w:rFonts w:ascii="Book Antiqua" w:hAnsi="Book Antiqua"/>
          <w:sz w:val="24"/>
          <w:szCs w:val="24"/>
          <w:lang w:val="en-US"/>
        </w:rPr>
        <w:t xml:space="preserve">for a safe non-fluoroscopic navigation of catheters. Third, at any level of expertise, there is a specific learning curve for the operators in the non-fluoroscopic manipulation of catheters; </w:t>
      </w:r>
      <w:r w:rsidR="00023BE4" w:rsidRPr="00753DB0">
        <w:rPr>
          <w:rFonts w:ascii="Book Antiqua" w:hAnsi="Book Antiqua"/>
          <w:sz w:val="24"/>
          <w:szCs w:val="24"/>
          <w:lang w:val="en-US"/>
        </w:rPr>
        <w:t xml:space="preserve">however, </w:t>
      </w:r>
      <w:r w:rsidRPr="00753DB0">
        <w:rPr>
          <w:rFonts w:ascii="Book Antiqua" w:hAnsi="Book Antiqua"/>
          <w:sz w:val="24"/>
          <w:szCs w:val="24"/>
          <w:lang w:val="en-US"/>
        </w:rPr>
        <w:t>the learning curve is shorter for more experienced operators compared to less experienced operators.</w:t>
      </w:r>
    </w:p>
    <w:p w:rsidR="00753DB0" w:rsidRPr="00753DB0" w:rsidRDefault="00753DB0" w:rsidP="00753DB0">
      <w:pPr>
        <w:spacing w:after="0" w:line="360" w:lineRule="auto"/>
        <w:jc w:val="both"/>
        <w:rPr>
          <w:rFonts w:ascii="Book Antiqua" w:hAnsi="Book Antiqua"/>
          <w:sz w:val="24"/>
          <w:szCs w:val="24"/>
          <w:lang w:val="en-US" w:eastAsia="zh-CN"/>
        </w:rPr>
      </w:pPr>
    </w:p>
    <w:p w:rsidR="00A5058E" w:rsidRPr="00753DB0" w:rsidRDefault="00A5058E" w:rsidP="00753DB0">
      <w:pPr>
        <w:spacing w:after="0" w:line="360" w:lineRule="auto"/>
        <w:jc w:val="both"/>
        <w:rPr>
          <w:rFonts w:ascii="Book Antiqua" w:hAnsi="Book Antiqua"/>
          <w:sz w:val="24"/>
          <w:szCs w:val="24"/>
          <w:lang w:val="en-US" w:eastAsia="zh-CN"/>
        </w:rPr>
      </w:pPr>
      <w:r w:rsidRPr="00753DB0">
        <w:rPr>
          <w:rFonts w:ascii="Book Antiqua" w:hAnsi="Book Antiqua"/>
          <w:b/>
          <w:sz w:val="24"/>
          <w:szCs w:val="24"/>
          <w:lang w:val="en-US"/>
        </w:rPr>
        <w:t>Key</w:t>
      </w:r>
      <w:r w:rsidRPr="00753DB0">
        <w:rPr>
          <w:rFonts w:ascii="Book Antiqua" w:hAnsi="Book Antiqua" w:hint="eastAsia"/>
          <w:b/>
          <w:sz w:val="24"/>
          <w:szCs w:val="24"/>
          <w:lang w:val="en-US" w:eastAsia="zh-CN"/>
        </w:rPr>
        <w:t xml:space="preserve"> </w:t>
      </w:r>
      <w:r w:rsidR="00695C74" w:rsidRPr="00753DB0">
        <w:rPr>
          <w:rFonts w:ascii="Book Antiqua" w:hAnsi="Book Antiqua"/>
          <w:b/>
          <w:sz w:val="24"/>
          <w:szCs w:val="24"/>
          <w:lang w:val="en-US"/>
        </w:rPr>
        <w:t>w</w:t>
      </w:r>
      <w:r w:rsidR="00E4242B" w:rsidRPr="00753DB0">
        <w:rPr>
          <w:rFonts w:ascii="Book Antiqua" w:hAnsi="Book Antiqua"/>
          <w:b/>
          <w:sz w:val="24"/>
          <w:szCs w:val="24"/>
          <w:lang w:val="en-US"/>
        </w:rPr>
        <w:t xml:space="preserve">ords: </w:t>
      </w:r>
      <w:r w:rsidR="00753DB0" w:rsidRPr="00753DB0">
        <w:rPr>
          <w:rFonts w:ascii="Book Antiqua" w:hAnsi="Book Antiqua"/>
          <w:sz w:val="24"/>
          <w:szCs w:val="24"/>
          <w:lang w:val="en-US"/>
        </w:rPr>
        <w:t>C</w:t>
      </w:r>
      <w:r w:rsidR="00E4242B" w:rsidRPr="00753DB0">
        <w:rPr>
          <w:rFonts w:ascii="Book Antiqua" w:hAnsi="Book Antiqua"/>
          <w:sz w:val="24"/>
          <w:szCs w:val="24"/>
          <w:lang w:val="en-US"/>
        </w:rPr>
        <w:t xml:space="preserve">atheter ablation; </w:t>
      </w:r>
      <w:r w:rsidR="00753DB0" w:rsidRPr="00753DB0">
        <w:rPr>
          <w:rFonts w:ascii="Book Antiqua" w:hAnsi="Book Antiqua"/>
          <w:sz w:val="24"/>
          <w:szCs w:val="24"/>
          <w:lang w:val="en-US"/>
        </w:rPr>
        <w:t>A</w:t>
      </w:r>
      <w:r w:rsidR="00E4242B" w:rsidRPr="00753DB0">
        <w:rPr>
          <w:rFonts w:ascii="Book Antiqua" w:hAnsi="Book Antiqua"/>
          <w:sz w:val="24"/>
          <w:szCs w:val="24"/>
          <w:lang w:val="en-US"/>
        </w:rPr>
        <w:t xml:space="preserve">trial fibrillation; </w:t>
      </w:r>
      <w:r w:rsidR="00753DB0" w:rsidRPr="00753DB0">
        <w:rPr>
          <w:rFonts w:ascii="Book Antiqua" w:hAnsi="Book Antiqua"/>
          <w:sz w:val="24"/>
          <w:szCs w:val="24"/>
          <w:lang w:val="en-US"/>
        </w:rPr>
        <w:t>R</w:t>
      </w:r>
      <w:r w:rsidR="00E4242B" w:rsidRPr="00753DB0">
        <w:rPr>
          <w:rFonts w:ascii="Book Antiqua" w:hAnsi="Book Antiqua"/>
          <w:sz w:val="24"/>
          <w:szCs w:val="24"/>
          <w:lang w:val="en-US"/>
        </w:rPr>
        <w:t xml:space="preserve">adiation exposure; </w:t>
      </w:r>
      <w:r w:rsidR="00753DB0" w:rsidRPr="00753DB0">
        <w:rPr>
          <w:rFonts w:ascii="Book Antiqua" w:hAnsi="Book Antiqua"/>
          <w:sz w:val="24"/>
          <w:szCs w:val="24"/>
          <w:lang w:val="en-US"/>
        </w:rPr>
        <w:t>F</w:t>
      </w:r>
      <w:r w:rsidR="00E4242B" w:rsidRPr="00753DB0">
        <w:rPr>
          <w:rFonts w:ascii="Book Antiqua" w:hAnsi="Book Antiqua"/>
          <w:sz w:val="24"/>
          <w:szCs w:val="24"/>
          <w:lang w:val="en-US"/>
        </w:rPr>
        <w:t xml:space="preserve">luoroscopy time; </w:t>
      </w:r>
      <w:r w:rsidR="00753DB0" w:rsidRPr="00753DB0">
        <w:rPr>
          <w:rFonts w:ascii="Book Antiqua" w:hAnsi="Book Antiqua"/>
          <w:sz w:val="24"/>
          <w:szCs w:val="24"/>
          <w:lang w:val="en-US"/>
        </w:rPr>
        <w:t>D</w:t>
      </w:r>
      <w:r w:rsidR="00023BE4" w:rsidRPr="00753DB0">
        <w:rPr>
          <w:rFonts w:ascii="Book Antiqua" w:hAnsi="Book Antiqua"/>
          <w:sz w:val="24"/>
          <w:szCs w:val="24"/>
          <w:lang w:val="en-US"/>
        </w:rPr>
        <w:t xml:space="preserve">ose area product; </w:t>
      </w:r>
      <w:proofErr w:type="spellStart"/>
      <w:r w:rsidR="00753DB0" w:rsidRPr="00753DB0">
        <w:rPr>
          <w:rFonts w:ascii="Book Antiqua" w:hAnsi="Book Antiqua"/>
          <w:sz w:val="24"/>
          <w:szCs w:val="24"/>
          <w:lang w:val="en-US"/>
        </w:rPr>
        <w:t>E</w:t>
      </w:r>
      <w:r w:rsidR="00E4242B" w:rsidRPr="00753DB0">
        <w:rPr>
          <w:rFonts w:ascii="Book Antiqua" w:hAnsi="Book Antiqua"/>
          <w:sz w:val="24"/>
          <w:szCs w:val="24"/>
          <w:lang w:val="en-US"/>
        </w:rPr>
        <w:t>lectroanatomic</w:t>
      </w:r>
      <w:proofErr w:type="spellEnd"/>
      <w:r w:rsidR="00E4242B" w:rsidRPr="00753DB0">
        <w:rPr>
          <w:rFonts w:ascii="Book Antiqua" w:hAnsi="Book Antiqua"/>
          <w:sz w:val="24"/>
          <w:szCs w:val="24"/>
          <w:lang w:val="en-US"/>
        </w:rPr>
        <w:t xml:space="preserve"> mapping</w:t>
      </w:r>
    </w:p>
    <w:p w:rsidR="00753DB0" w:rsidRPr="00753DB0" w:rsidRDefault="00753DB0" w:rsidP="00753DB0">
      <w:pPr>
        <w:spacing w:after="0" w:line="360" w:lineRule="auto"/>
        <w:jc w:val="both"/>
        <w:rPr>
          <w:rFonts w:ascii="Book Antiqua" w:hAnsi="Book Antiqua"/>
          <w:sz w:val="24"/>
          <w:szCs w:val="24"/>
          <w:lang w:val="en-US" w:eastAsia="zh-CN"/>
        </w:rPr>
      </w:pPr>
    </w:p>
    <w:p w:rsidR="00753DB0" w:rsidRPr="00753DB0" w:rsidRDefault="00753DB0" w:rsidP="00753DB0">
      <w:pPr>
        <w:spacing w:after="0" w:line="360" w:lineRule="auto"/>
        <w:jc w:val="both"/>
        <w:rPr>
          <w:rFonts w:ascii="Book Antiqua" w:hAnsi="Book Antiqua" w:cs="Arial"/>
          <w:sz w:val="24"/>
          <w:szCs w:val="24"/>
        </w:rPr>
      </w:pPr>
      <w:r w:rsidRPr="00753DB0">
        <w:rPr>
          <w:rFonts w:ascii="Book Antiqua" w:hAnsi="Book Antiqua"/>
          <w:b/>
          <w:sz w:val="24"/>
          <w:szCs w:val="24"/>
        </w:rPr>
        <w:t>©</w:t>
      </w:r>
      <w:r w:rsidRPr="00753DB0">
        <w:rPr>
          <w:rFonts w:ascii="Book Antiqua" w:hAnsi="Book Antiqua" w:hint="eastAsia"/>
          <w:b/>
          <w:sz w:val="24"/>
          <w:szCs w:val="24"/>
        </w:rPr>
        <w:t xml:space="preserve"> </w:t>
      </w:r>
      <w:r w:rsidRPr="00753DB0">
        <w:rPr>
          <w:rFonts w:ascii="Book Antiqua" w:hAnsi="Book Antiqua" w:cs="Arial"/>
          <w:b/>
          <w:sz w:val="24"/>
          <w:szCs w:val="24"/>
        </w:rPr>
        <w:t>The Author(s) 2015.</w:t>
      </w:r>
      <w:r w:rsidRPr="00753DB0">
        <w:rPr>
          <w:rFonts w:ascii="Book Antiqua" w:hAnsi="Book Antiqua" w:cs="Arial"/>
          <w:sz w:val="24"/>
          <w:szCs w:val="24"/>
        </w:rPr>
        <w:t xml:space="preserve"> Published by Baishideng Publishing Group Inc. All rights reserved.</w:t>
      </w:r>
    </w:p>
    <w:p w:rsidR="00753DB0" w:rsidRPr="00753DB0" w:rsidRDefault="00753DB0" w:rsidP="00753DB0">
      <w:pPr>
        <w:spacing w:after="0" w:line="360" w:lineRule="auto"/>
        <w:jc w:val="both"/>
        <w:rPr>
          <w:rFonts w:ascii="Book Antiqua" w:hAnsi="Book Antiqua"/>
          <w:sz w:val="24"/>
          <w:szCs w:val="24"/>
          <w:lang w:val="en-US" w:eastAsia="zh-CN"/>
        </w:rPr>
      </w:pPr>
    </w:p>
    <w:p w:rsidR="00A5058E" w:rsidRPr="00753DB0" w:rsidRDefault="00A5058E" w:rsidP="00753DB0">
      <w:pPr>
        <w:spacing w:after="0" w:line="360" w:lineRule="auto"/>
        <w:jc w:val="both"/>
        <w:rPr>
          <w:rFonts w:ascii="Book Antiqua" w:hAnsi="Book Antiqua"/>
          <w:sz w:val="24"/>
          <w:szCs w:val="24"/>
          <w:lang w:val="en-US" w:eastAsia="zh-CN"/>
        </w:rPr>
      </w:pPr>
      <w:r w:rsidRPr="00753DB0">
        <w:rPr>
          <w:rFonts w:ascii="Book Antiqua" w:hAnsi="Book Antiqua"/>
          <w:b/>
          <w:sz w:val="24"/>
          <w:szCs w:val="24"/>
          <w:lang w:val="en-US"/>
        </w:rPr>
        <w:t>Core tip</w:t>
      </w:r>
      <w:r w:rsidR="00753DB0" w:rsidRPr="00753DB0">
        <w:rPr>
          <w:rFonts w:ascii="Book Antiqua" w:hAnsi="Book Antiqua" w:hint="eastAsia"/>
          <w:b/>
          <w:sz w:val="24"/>
          <w:szCs w:val="24"/>
          <w:lang w:val="en-US" w:eastAsia="zh-CN"/>
        </w:rPr>
        <w:t xml:space="preserve">: </w:t>
      </w:r>
      <w:r w:rsidRPr="00753DB0">
        <w:rPr>
          <w:rFonts w:ascii="Book Antiqua" w:hAnsi="Book Antiqua"/>
          <w:sz w:val="24"/>
          <w:szCs w:val="24"/>
          <w:lang w:val="en-US"/>
        </w:rPr>
        <w:t xml:space="preserve">After 25 years from the formulation of the ALARA principle, the awareness of the potential hazard related to radiation exposure has greatly increased in medicine. Non-fluoroscopic three-dimensional systems, introduced in interventional electrophysiology to support complex procedures, have the potential to significantly decrease the use of fluoroscopy. In interventional electrophysiology, the clinical perspective is to perform procedures with minimal use of fluoroscopy without endangering the safety and efficacy. However, to achieve this task the use of the non-fluoroscopic system has to be optimized and a learning curve is necessary even for operators experienced in fluoroscopy-based electrophysiology. </w:t>
      </w:r>
    </w:p>
    <w:p w:rsidR="00753DB0" w:rsidRPr="00753DB0" w:rsidRDefault="00753DB0" w:rsidP="00753DB0">
      <w:pPr>
        <w:spacing w:after="0" w:line="360" w:lineRule="auto"/>
        <w:jc w:val="both"/>
        <w:rPr>
          <w:rFonts w:ascii="Book Antiqua" w:hAnsi="Book Antiqua"/>
          <w:sz w:val="24"/>
          <w:szCs w:val="24"/>
          <w:lang w:val="en-US" w:eastAsia="zh-CN"/>
        </w:rPr>
      </w:pPr>
    </w:p>
    <w:p w:rsidR="00753DB0" w:rsidRPr="00753DB0" w:rsidRDefault="00753DB0" w:rsidP="00753DB0">
      <w:pPr>
        <w:spacing w:after="0" w:line="360" w:lineRule="auto"/>
        <w:jc w:val="both"/>
        <w:rPr>
          <w:rFonts w:ascii="Book Antiqua" w:hAnsi="Book Antiqua"/>
          <w:sz w:val="24"/>
          <w:szCs w:val="24"/>
          <w:lang w:val="en-US" w:eastAsia="zh-CN"/>
        </w:rPr>
      </w:pPr>
      <w:r w:rsidRPr="00753DB0">
        <w:rPr>
          <w:rFonts w:ascii="Book Antiqua" w:hAnsi="Book Antiqua"/>
          <w:sz w:val="24"/>
          <w:szCs w:val="24"/>
          <w:lang w:val="en-US"/>
        </w:rPr>
        <w:t xml:space="preserve">De </w:t>
      </w:r>
      <w:proofErr w:type="spellStart"/>
      <w:r w:rsidRPr="00753DB0">
        <w:rPr>
          <w:rFonts w:ascii="Book Antiqua" w:hAnsi="Book Antiqua"/>
          <w:sz w:val="24"/>
          <w:szCs w:val="24"/>
          <w:lang w:val="en-US"/>
        </w:rPr>
        <w:t>Ponti</w:t>
      </w:r>
      <w:proofErr w:type="spellEnd"/>
      <w:r w:rsidRPr="00753DB0">
        <w:rPr>
          <w:rFonts w:ascii="Book Antiqua" w:hAnsi="Book Antiqua"/>
          <w:sz w:val="24"/>
          <w:szCs w:val="24"/>
          <w:lang w:val="en-US"/>
        </w:rPr>
        <w:t xml:space="preserve"> </w:t>
      </w:r>
      <w:r w:rsidRPr="00753DB0">
        <w:rPr>
          <w:rFonts w:ascii="Book Antiqua" w:hAnsi="Book Antiqua" w:hint="eastAsia"/>
          <w:sz w:val="24"/>
          <w:szCs w:val="24"/>
          <w:lang w:val="en-US" w:eastAsia="zh-CN"/>
        </w:rPr>
        <w:t>R.</w:t>
      </w:r>
      <w:r w:rsidRPr="00753DB0">
        <w:rPr>
          <w:rFonts w:ascii="Book Antiqua" w:hAnsi="Book Antiqua"/>
          <w:sz w:val="24"/>
          <w:szCs w:val="24"/>
          <w:lang w:val="en-US"/>
        </w:rPr>
        <w:t xml:space="preserve"> Reduction of radiation exposure in catheter ablation of atrial fibrillation: Lesson learned</w:t>
      </w:r>
      <w:r w:rsidRPr="00753DB0">
        <w:rPr>
          <w:rFonts w:ascii="Book Antiqua" w:hAnsi="Book Antiqua" w:hint="eastAsia"/>
          <w:sz w:val="24"/>
          <w:szCs w:val="24"/>
          <w:lang w:val="en-US" w:eastAsia="zh-CN"/>
        </w:rPr>
        <w:t xml:space="preserve">. </w:t>
      </w:r>
      <w:r w:rsidRPr="00753DB0">
        <w:rPr>
          <w:rFonts w:ascii="Book Antiqua" w:hAnsi="Book Antiqua"/>
          <w:i/>
          <w:iCs/>
          <w:sz w:val="24"/>
          <w:szCs w:val="24"/>
        </w:rPr>
        <w:t>World J Cardiol</w:t>
      </w:r>
      <w:r w:rsidRPr="00753DB0">
        <w:rPr>
          <w:rFonts w:ascii="Book Antiqua" w:hAnsi="Book Antiqua" w:hint="eastAsia"/>
          <w:i/>
          <w:iCs/>
          <w:sz w:val="24"/>
          <w:szCs w:val="24"/>
          <w:lang w:eastAsia="zh-CN"/>
        </w:rPr>
        <w:t xml:space="preserve"> </w:t>
      </w:r>
      <w:r w:rsidRPr="00753DB0">
        <w:rPr>
          <w:rFonts w:ascii="Book Antiqua" w:hAnsi="Book Antiqua" w:hint="eastAsia"/>
          <w:iCs/>
          <w:sz w:val="24"/>
          <w:szCs w:val="24"/>
          <w:lang w:eastAsia="zh-CN"/>
        </w:rPr>
        <w:t xml:space="preserve">2015; </w:t>
      </w:r>
      <w:r w:rsidRPr="00753DB0">
        <w:rPr>
          <w:rFonts w:ascii="Book Antiqua" w:hAnsi="Book Antiqua"/>
          <w:iCs/>
          <w:sz w:val="24"/>
          <w:szCs w:val="24"/>
          <w:lang w:eastAsia="zh-CN"/>
        </w:rPr>
        <w:t>In</w:t>
      </w:r>
      <w:r w:rsidRPr="00753DB0">
        <w:rPr>
          <w:rFonts w:ascii="Book Antiqua" w:hAnsi="Book Antiqua" w:hint="eastAsia"/>
          <w:iCs/>
          <w:sz w:val="24"/>
          <w:szCs w:val="24"/>
          <w:lang w:eastAsia="zh-CN"/>
        </w:rPr>
        <w:t xml:space="preserve"> press</w:t>
      </w:r>
    </w:p>
    <w:p w:rsidR="00753DB0" w:rsidRDefault="00753DB0" w:rsidP="00753DB0">
      <w:pPr>
        <w:spacing w:after="0" w:line="360" w:lineRule="auto"/>
        <w:jc w:val="both"/>
        <w:rPr>
          <w:rFonts w:ascii="Book Antiqua" w:hAnsi="Book Antiqua"/>
          <w:sz w:val="24"/>
          <w:szCs w:val="24"/>
          <w:lang w:val="en-US" w:eastAsia="zh-CN"/>
        </w:rPr>
      </w:pPr>
    </w:p>
    <w:p w:rsidR="00C05FE2" w:rsidRPr="00753DB0" w:rsidRDefault="00C05FE2" w:rsidP="00753DB0">
      <w:pPr>
        <w:spacing w:after="0" w:line="360" w:lineRule="auto"/>
        <w:jc w:val="both"/>
        <w:rPr>
          <w:rFonts w:ascii="Book Antiqua" w:hAnsi="Book Antiqua"/>
          <w:sz w:val="24"/>
          <w:szCs w:val="24"/>
          <w:lang w:val="en-US"/>
        </w:rPr>
      </w:pPr>
      <w:r w:rsidRPr="00753DB0">
        <w:rPr>
          <w:rFonts w:ascii="Book Antiqua" w:hAnsi="Book Antiqua"/>
          <w:b/>
          <w:sz w:val="24"/>
          <w:szCs w:val="24"/>
          <w:lang w:val="en-US"/>
        </w:rPr>
        <w:t xml:space="preserve">NEED FOR REDUCTION OF RADIATION EXPOSURE </w:t>
      </w:r>
      <w:r w:rsidR="00753DB0" w:rsidRPr="00753DB0">
        <w:rPr>
          <w:rFonts w:ascii="Book Antiqua" w:hAnsi="Book Antiqua"/>
          <w:b/>
          <w:sz w:val="24"/>
          <w:szCs w:val="24"/>
          <w:lang w:val="en-US"/>
        </w:rPr>
        <w:t>IN ELECTROPHYSIOLOGY PROCEDURES</w:t>
      </w:r>
    </w:p>
    <w:p w:rsidR="00113E4A" w:rsidRPr="00753DB0" w:rsidRDefault="00C05FE2" w:rsidP="00753DB0">
      <w:pPr>
        <w:spacing w:after="0" w:line="360" w:lineRule="auto"/>
        <w:jc w:val="both"/>
        <w:rPr>
          <w:rFonts w:ascii="Book Antiqua" w:hAnsi="Book Antiqua"/>
          <w:sz w:val="24"/>
          <w:szCs w:val="24"/>
          <w:lang w:val="en-US"/>
        </w:rPr>
      </w:pPr>
      <w:r w:rsidRPr="00753DB0">
        <w:rPr>
          <w:rFonts w:ascii="Book Antiqua" w:hAnsi="Book Antiqua"/>
          <w:sz w:val="24"/>
          <w:szCs w:val="24"/>
          <w:lang w:val="en-US"/>
        </w:rPr>
        <w:t xml:space="preserve">Over the last years, the awareness of the risk related to </w:t>
      </w:r>
      <w:r w:rsidR="009A17C7" w:rsidRPr="00753DB0">
        <w:rPr>
          <w:rFonts w:ascii="Book Antiqua" w:hAnsi="Book Antiqua"/>
          <w:sz w:val="24"/>
          <w:szCs w:val="24"/>
          <w:lang w:val="en-US"/>
        </w:rPr>
        <w:t xml:space="preserve">the </w:t>
      </w:r>
      <w:r w:rsidRPr="00753DB0">
        <w:rPr>
          <w:rFonts w:ascii="Book Antiqua" w:hAnsi="Book Antiqua"/>
          <w:sz w:val="24"/>
          <w:szCs w:val="24"/>
          <w:lang w:val="en-US"/>
        </w:rPr>
        <w:t>use of ionizing radiation in medicin</w:t>
      </w:r>
      <w:r w:rsidR="00992C67" w:rsidRPr="00753DB0">
        <w:rPr>
          <w:rFonts w:ascii="Book Antiqua" w:hAnsi="Book Antiqua"/>
          <w:sz w:val="24"/>
          <w:szCs w:val="24"/>
          <w:lang w:val="en-US"/>
        </w:rPr>
        <w:t xml:space="preserve">e has progressively increased. Cardiac imaging procedures lead to substantial radiation exposure in many patients: in a population-based </w:t>
      </w:r>
      <w:proofErr w:type="gramStart"/>
      <w:r w:rsidR="00992C67" w:rsidRPr="00753DB0">
        <w:rPr>
          <w:rFonts w:ascii="Book Antiqua" w:hAnsi="Book Antiqua"/>
          <w:sz w:val="24"/>
          <w:szCs w:val="24"/>
          <w:lang w:val="en-US"/>
        </w:rPr>
        <w:t>analysis</w:t>
      </w:r>
      <w:r w:rsidR="00B9244C" w:rsidRPr="00753DB0">
        <w:rPr>
          <w:rFonts w:ascii="Book Antiqua" w:hAnsi="Book Antiqua"/>
          <w:sz w:val="24"/>
          <w:szCs w:val="24"/>
          <w:vertAlign w:val="superscript"/>
          <w:lang w:val="en-US"/>
        </w:rPr>
        <w:t>[</w:t>
      </w:r>
      <w:proofErr w:type="gramEnd"/>
      <w:r w:rsidR="00A66F90" w:rsidRPr="00753DB0">
        <w:rPr>
          <w:rFonts w:ascii="Book Antiqua" w:hAnsi="Book Antiqua"/>
          <w:sz w:val="24"/>
          <w:szCs w:val="24"/>
          <w:vertAlign w:val="superscript"/>
          <w:lang w:val="en-US"/>
        </w:rPr>
        <w:t>1</w:t>
      </w:r>
      <w:r w:rsidR="00B9244C" w:rsidRPr="00753DB0">
        <w:rPr>
          <w:rFonts w:ascii="Book Antiqua" w:hAnsi="Book Antiqua"/>
          <w:sz w:val="24"/>
          <w:szCs w:val="24"/>
          <w:vertAlign w:val="superscript"/>
          <w:lang w:val="en-US"/>
        </w:rPr>
        <w:t>]</w:t>
      </w:r>
      <w:r w:rsidR="00992C67" w:rsidRPr="00256229">
        <w:rPr>
          <w:rFonts w:ascii="Book Antiqua" w:hAnsi="Book Antiqua"/>
          <w:sz w:val="24"/>
          <w:szCs w:val="24"/>
          <w:lang w:val="en-US"/>
        </w:rPr>
        <w:t>,</w:t>
      </w:r>
      <w:r w:rsidR="00992C67" w:rsidRPr="00753DB0">
        <w:rPr>
          <w:rFonts w:ascii="Book Antiqua" w:hAnsi="Book Antiqua"/>
          <w:sz w:val="24"/>
          <w:szCs w:val="24"/>
          <w:lang w:val="en-US"/>
        </w:rPr>
        <w:t xml:space="preserve"> the median cumulative effective dose over 3 years was 15.6 mSv and, among patients receiving a high annual dose (&gt;</w:t>
      </w:r>
      <w:r w:rsidR="00753DB0">
        <w:rPr>
          <w:rFonts w:ascii="Book Antiqua" w:hAnsi="Book Antiqua" w:hint="eastAsia"/>
          <w:sz w:val="24"/>
          <w:szCs w:val="24"/>
          <w:lang w:val="en-US" w:eastAsia="zh-CN"/>
        </w:rPr>
        <w:t xml:space="preserve"> </w:t>
      </w:r>
      <w:r w:rsidR="00992C67" w:rsidRPr="00753DB0">
        <w:rPr>
          <w:rFonts w:ascii="Book Antiqua" w:hAnsi="Book Antiqua"/>
          <w:sz w:val="24"/>
          <w:szCs w:val="24"/>
          <w:lang w:val="en-US"/>
        </w:rPr>
        <w:t xml:space="preserve">20-50 </w:t>
      </w:r>
      <w:proofErr w:type="spellStart"/>
      <w:r w:rsidR="00992C67" w:rsidRPr="00753DB0">
        <w:rPr>
          <w:rFonts w:ascii="Book Antiqua" w:hAnsi="Book Antiqua"/>
          <w:sz w:val="24"/>
          <w:szCs w:val="24"/>
          <w:lang w:val="en-US"/>
        </w:rPr>
        <w:t>mSv</w:t>
      </w:r>
      <w:proofErr w:type="spellEnd"/>
      <w:r w:rsidR="00992C67" w:rsidRPr="00753DB0">
        <w:rPr>
          <w:rFonts w:ascii="Book Antiqua" w:hAnsi="Book Antiqua"/>
          <w:sz w:val="24"/>
          <w:szCs w:val="24"/>
          <w:lang w:val="en-US"/>
        </w:rPr>
        <w:t>)</w:t>
      </w:r>
      <w:r w:rsidR="005575B3" w:rsidRPr="00753DB0">
        <w:rPr>
          <w:rFonts w:ascii="Book Antiqua" w:hAnsi="Book Antiqua"/>
          <w:sz w:val="24"/>
          <w:szCs w:val="24"/>
          <w:lang w:val="en-US"/>
        </w:rPr>
        <w:t>,</w:t>
      </w:r>
      <w:r w:rsidR="00992C67" w:rsidRPr="00753DB0">
        <w:rPr>
          <w:rFonts w:ascii="Book Antiqua" w:hAnsi="Book Antiqua"/>
          <w:sz w:val="24"/>
          <w:szCs w:val="24"/>
          <w:lang w:val="en-US"/>
        </w:rPr>
        <w:t xml:space="preserve"> repeat cardiac catheterization procedures are the largest contributors to </w:t>
      </w:r>
      <w:r w:rsidR="004E688F" w:rsidRPr="00753DB0">
        <w:rPr>
          <w:rFonts w:ascii="Book Antiqua" w:hAnsi="Book Antiqua"/>
          <w:sz w:val="24"/>
          <w:szCs w:val="24"/>
          <w:lang w:val="en-US"/>
        </w:rPr>
        <w:t xml:space="preserve">the </w:t>
      </w:r>
      <w:r w:rsidR="00992C67" w:rsidRPr="00753DB0">
        <w:rPr>
          <w:rFonts w:ascii="Book Antiqua" w:hAnsi="Book Antiqua"/>
          <w:sz w:val="24"/>
          <w:szCs w:val="24"/>
          <w:lang w:val="en-US"/>
        </w:rPr>
        <w:t xml:space="preserve">radiation dose. </w:t>
      </w:r>
      <w:r w:rsidR="00A243B8" w:rsidRPr="00753DB0">
        <w:rPr>
          <w:rFonts w:ascii="Book Antiqua" w:hAnsi="Book Antiqua"/>
          <w:sz w:val="24"/>
          <w:szCs w:val="24"/>
          <w:lang w:val="en-US"/>
        </w:rPr>
        <w:t>The potential risks related to this radiation exposure are expected to be vastly outweighed by the benefit</w:t>
      </w:r>
      <w:r w:rsidR="001969F2" w:rsidRPr="00753DB0">
        <w:rPr>
          <w:rFonts w:ascii="Book Antiqua" w:hAnsi="Book Antiqua"/>
          <w:sz w:val="24"/>
          <w:szCs w:val="24"/>
          <w:lang w:val="en-US"/>
        </w:rPr>
        <w:t>s</w:t>
      </w:r>
      <w:r w:rsidR="00A243B8" w:rsidRPr="00753DB0">
        <w:rPr>
          <w:rFonts w:ascii="Book Antiqua" w:hAnsi="Book Antiqua"/>
          <w:sz w:val="24"/>
          <w:szCs w:val="24"/>
          <w:lang w:val="en-US"/>
        </w:rPr>
        <w:t xml:space="preserve">, especially if the procedure is </w:t>
      </w:r>
      <w:r w:rsidR="00A243B8" w:rsidRPr="00753DB0">
        <w:rPr>
          <w:rFonts w:ascii="Book Antiqua" w:hAnsi="Book Antiqua"/>
          <w:sz w:val="24"/>
          <w:szCs w:val="24"/>
          <w:lang w:val="en-US"/>
        </w:rPr>
        <w:lastRenderedPageBreak/>
        <w:t>appropriately jus</w:t>
      </w:r>
      <w:r w:rsidR="00B9244C" w:rsidRPr="00753DB0">
        <w:rPr>
          <w:rFonts w:ascii="Book Antiqua" w:hAnsi="Book Antiqua"/>
          <w:sz w:val="24"/>
          <w:szCs w:val="24"/>
          <w:lang w:val="en-US"/>
        </w:rPr>
        <w:t xml:space="preserve">tified and carefully </w:t>
      </w:r>
      <w:proofErr w:type="gramStart"/>
      <w:r w:rsidR="00B9244C" w:rsidRPr="00753DB0">
        <w:rPr>
          <w:rFonts w:ascii="Book Antiqua" w:hAnsi="Book Antiqua"/>
          <w:sz w:val="24"/>
          <w:szCs w:val="24"/>
          <w:lang w:val="en-US"/>
        </w:rPr>
        <w:t>optimized</w:t>
      </w:r>
      <w:r w:rsidR="00B9244C" w:rsidRPr="00753DB0">
        <w:rPr>
          <w:rFonts w:ascii="Book Antiqua" w:hAnsi="Book Antiqua"/>
          <w:sz w:val="24"/>
          <w:szCs w:val="24"/>
          <w:vertAlign w:val="superscript"/>
          <w:lang w:val="en-US"/>
        </w:rPr>
        <w:t>[</w:t>
      </w:r>
      <w:proofErr w:type="gramEnd"/>
      <w:r w:rsidR="00A66F90" w:rsidRPr="00753DB0">
        <w:rPr>
          <w:rFonts w:ascii="Book Antiqua" w:hAnsi="Book Antiqua"/>
          <w:sz w:val="24"/>
          <w:szCs w:val="24"/>
          <w:vertAlign w:val="superscript"/>
          <w:lang w:val="en-US"/>
        </w:rPr>
        <w:t>2</w:t>
      </w:r>
      <w:r w:rsidR="00B9244C" w:rsidRPr="00753DB0">
        <w:rPr>
          <w:rFonts w:ascii="Book Antiqua" w:hAnsi="Book Antiqua"/>
          <w:sz w:val="24"/>
          <w:szCs w:val="24"/>
          <w:vertAlign w:val="superscript"/>
          <w:lang w:val="en-US"/>
        </w:rPr>
        <w:t>]</w:t>
      </w:r>
      <w:r w:rsidR="005575B3" w:rsidRPr="00753DB0">
        <w:rPr>
          <w:rFonts w:ascii="Book Antiqua" w:hAnsi="Book Antiqua"/>
          <w:sz w:val="24"/>
          <w:szCs w:val="24"/>
          <w:lang w:val="en-US"/>
        </w:rPr>
        <w:t>. A</w:t>
      </w:r>
      <w:r w:rsidR="001969F2" w:rsidRPr="00753DB0">
        <w:rPr>
          <w:rFonts w:ascii="Book Antiqua" w:hAnsi="Book Antiqua"/>
          <w:sz w:val="24"/>
          <w:szCs w:val="24"/>
          <w:lang w:val="en-US"/>
        </w:rPr>
        <w:t>lthough it is difficult to assess the consequence</w:t>
      </w:r>
      <w:r w:rsidR="009A17C7" w:rsidRPr="00753DB0">
        <w:rPr>
          <w:rFonts w:ascii="Book Antiqua" w:hAnsi="Book Antiqua"/>
          <w:sz w:val="24"/>
          <w:szCs w:val="24"/>
          <w:lang w:val="en-US"/>
        </w:rPr>
        <w:t>s</w:t>
      </w:r>
      <w:r w:rsidR="001969F2" w:rsidRPr="00753DB0">
        <w:rPr>
          <w:rFonts w:ascii="Book Antiqua" w:hAnsi="Book Antiqua"/>
          <w:sz w:val="24"/>
          <w:szCs w:val="24"/>
          <w:lang w:val="en-US"/>
        </w:rPr>
        <w:t xml:space="preserve"> of the deterministic (dose-dependent) and stochastic (no</w:t>
      </w:r>
      <w:r w:rsidR="005575B3" w:rsidRPr="00753DB0">
        <w:rPr>
          <w:rFonts w:ascii="Book Antiqua" w:hAnsi="Book Antiqua"/>
          <w:sz w:val="24"/>
          <w:szCs w:val="24"/>
          <w:lang w:val="en-US"/>
        </w:rPr>
        <w:t>n</w:t>
      </w:r>
      <w:r w:rsidR="001969F2" w:rsidRPr="00753DB0">
        <w:rPr>
          <w:rFonts w:ascii="Book Antiqua" w:hAnsi="Book Antiqua"/>
          <w:sz w:val="24"/>
          <w:szCs w:val="24"/>
          <w:lang w:val="en-US"/>
        </w:rPr>
        <w:t xml:space="preserve"> dose-dependent) </w:t>
      </w:r>
      <w:r w:rsidR="009A17C7" w:rsidRPr="00753DB0">
        <w:rPr>
          <w:rFonts w:ascii="Book Antiqua" w:hAnsi="Book Antiqua"/>
          <w:sz w:val="24"/>
          <w:szCs w:val="24"/>
          <w:lang w:val="en-US"/>
        </w:rPr>
        <w:t xml:space="preserve">effects </w:t>
      </w:r>
      <w:r w:rsidR="001969F2" w:rsidRPr="00753DB0">
        <w:rPr>
          <w:rFonts w:ascii="Book Antiqua" w:hAnsi="Book Antiqua"/>
          <w:sz w:val="24"/>
          <w:szCs w:val="24"/>
          <w:lang w:val="en-US"/>
        </w:rPr>
        <w:t xml:space="preserve">for the exposure to low-dose ionizing radiations used in cardiovascular imaging, </w:t>
      </w:r>
      <w:r w:rsidR="003370BE" w:rsidRPr="00753DB0">
        <w:rPr>
          <w:rFonts w:ascii="Book Antiqua" w:hAnsi="Book Antiqua"/>
          <w:sz w:val="24"/>
          <w:szCs w:val="24"/>
          <w:lang w:val="en-US"/>
        </w:rPr>
        <w:t>the estimate of lifetime additional risk of cancer spans between 1/2000 and 1/1000</w:t>
      </w:r>
      <w:r w:rsidR="00256229">
        <w:rPr>
          <w:rFonts w:ascii="Book Antiqua" w:hAnsi="Book Antiqua" w:hint="eastAsia"/>
          <w:sz w:val="24"/>
          <w:szCs w:val="24"/>
          <w:lang w:val="en-US" w:eastAsia="zh-CN"/>
        </w:rPr>
        <w:t xml:space="preserve"> </w:t>
      </w:r>
      <w:r w:rsidR="003370BE" w:rsidRPr="00753DB0">
        <w:rPr>
          <w:rFonts w:ascii="Book Antiqua" w:hAnsi="Book Antiqua"/>
          <w:sz w:val="24"/>
          <w:szCs w:val="24"/>
          <w:lang w:val="en-US"/>
        </w:rPr>
        <w:t>per s</w:t>
      </w:r>
      <w:r w:rsidR="00B9244C" w:rsidRPr="00753DB0">
        <w:rPr>
          <w:rFonts w:ascii="Book Antiqua" w:hAnsi="Book Antiqua"/>
          <w:sz w:val="24"/>
          <w:szCs w:val="24"/>
          <w:lang w:val="en-US"/>
        </w:rPr>
        <w:t>ingle cardiovascular procedure</w:t>
      </w:r>
      <w:r w:rsidR="00B9244C" w:rsidRPr="00753DB0">
        <w:rPr>
          <w:rFonts w:ascii="Book Antiqua" w:hAnsi="Book Antiqua"/>
          <w:sz w:val="24"/>
          <w:szCs w:val="24"/>
          <w:vertAlign w:val="superscript"/>
          <w:lang w:val="en-US"/>
        </w:rPr>
        <w:t>[</w:t>
      </w:r>
      <w:r w:rsidR="00A66F90" w:rsidRPr="00753DB0">
        <w:rPr>
          <w:rFonts w:ascii="Book Antiqua" w:hAnsi="Book Antiqua"/>
          <w:sz w:val="24"/>
          <w:szCs w:val="24"/>
          <w:vertAlign w:val="superscript"/>
          <w:lang w:val="en-US"/>
        </w:rPr>
        <w:t>3</w:t>
      </w:r>
      <w:r w:rsidR="00B9244C" w:rsidRPr="00753DB0">
        <w:rPr>
          <w:rFonts w:ascii="Book Antiqua" w:hAnsi="Book Antiqua"/>
          <w:sz w:val="24"/>
          <w:szCs w:val="24"/>
          <w:vertAlign w:val="superscript"/>
          <w:lang w:val="en-US"/>
        </w:rPr>
        <w:t>]</w:t>
      </w:r>
      <w:r w:rsidR="003370BE" w:rsidRPr="00753DB0">
        <w:rPr>
          <w:rFonts w:ascii="Book Antiqua" w:hAnsi="Book Antiqua"/>
          <w:sz w:val="24"/>
          <w:szCs w:val="24"/>
          <w:lang w:val="en-US"/>
        </w:rPr>
        <w:t>. It should be also taken into account</w:t>
      </w:r>
      <w:r w:rsidR="006C1A2A" w:rsidRPr="00753DB0">
        <w:rPr>
          <w:rFonts w:ascii="Book Antiqua" w:hAnsi="Book Antiqua"/>
          <w:sz w:val="24"/>
          <w:szCs w:val="24"/>
          <w:lang w:val="en-US"/>
        </w:rPr>
        <w:t xml:space="preserve"> that several patients undergo</w:t>
      </w:r>
      <w:r w:rsidR="003370BE" w:rsidRPr="00753DB0">
        <w:rPr>
          <w:rFonts w:ascii="Book Antiqua" w:hAnsi="Book Antiqua"/>
          <w:sz w:val="24"/>
          <w:szCs w:val="24"/>
          <w:lang w:val="en-US"/>
        </w:rPr>
        <w:t xml:space="preserve"> repeat procedure</w:t>
      </w:r>
      <w:r w:rsidR="006C1A2A" w:rsidRPr="00753DB0">
        <w:rPr>
          <w:rFonts w:ascii="Book Antiqua" w:hAnsi="Book Antiqua"/>
          <w:sz w:val="24"/>
          <w:szCs w:val="24"/>
          <w:lang w:val="en-US"/>
        </w:rPr>
        <w:t>s</w:t>
      </w:r>
      <w:r w:rsidR="003370BE" w:rsidRPr="00753DB0">
        <w:rPr>
          <w:rFonts w:ascii="Book Antiqua" w:hAnsi="Book Antiqua"/>
          <w:sz w:val="24"/>
          <w:szCs w:val="24"/>
          <w:lang w:val="en-US"/>
        </w:rPr>
        <w:t xml:space="preserve"> and that a younger patient population is more sensitive to the induction of cancer than an older patie</w:t>
      </w:r>
      <w:r w:rsidR="00B9244C" w:rsidRPr="00753DB0">
        <w:rPr>
          <w:rFonts w:ascii="Book Antiqua" w:hAnsi="Book Antiqua"/>
          <w:sz w:val="24"/>
          <w:szCs w:val="24"/>
          <w:lang w:val="en-US"/>
        </w:rPr>
        <w:t xml:space="preserve">nt </w:t>
      </w:r>
      <w:proofErr w:type="gramStart"/>
      <w:r w:rsidR="00B9244C" w:rsidRPr="00753DB0">
        <w:rPr>
          <w:rFonts w:ascii="Book Antiqua" w:hAnsi="Book Antiqua"/>
          <w:sz w:val="24"/>
          <w:szCs w:val="24"/>
          <w:lang w:val="en-US"/>
        </w:rPr>
        <w:t>population</w:t>
      </w:r>
      <w:r w:rsidR="00B9244C" w:rsidRPr="00753DB0">
        <w:rPr>
          <w:rFonts w:ascii="Book Antiqua" w:hAnsi="Book Antiqua"/>
          <w:sz w:val="24"/>
          <w:szCs w:val="24"/>
          <w:vertAlign w:val="superscript"/>
          <w:lang w:val="en-US"/>
        </w:rPr>
        <w:t>[</w:t>
      </w:r>
      <w:proofErr w:type="gramEnd"/>
      <w:r w:rsidR="00A66F90" w:rsidRPr="00753DB0">
        <w:rPr>
          <w:rFonts w:ascii="Book Antiqua" w:hAnsi="Book Antiqua"/>
          <w:sz w:val="24"/>
          <w:szCs w:val="24"/>
          <w:vertAlign w:val="superscript"/>
          <w:lang w:val="en-US"/>
        </w:rPr>
        <w:t>4</w:t>
      </w:r>
      <w:r w:rsidR="00B9244C" w:rsidRPr="00753DB0">
        <w:rPr>
          <w:rFonts w:ascii="Book Antiqua" w:hAnsi="Book Antiqua"/>
          <w:sz w:val="24"/>
          <w:szCs w:val="24"/>
          <w:vertAlign w:val="superscript"/>
          <w:lang w:val="en-US"/>
        </w:rPr>
        <w:t>]</w:t>
      </w:r>
      <w:r w:rsidR="003370BE" w:rsidRPr="00753DB0">
        <w:rPr>
          <w:rFonts w:ascii="Book Antiqua" w:hAnsi="Book Antiqua"/>
          <w:sz w:val="24"/>
          <w:szCs w:val="24"/>
          <w:lang w:val="en-US"/>
        </w:rPr>
        <w:t xml:space="preserve">. </w:t>
      </w:r>
      <w:r w:rsidR="006C1A2A" w:rsidRPr="00753DB0">
        <w:rPr>
          <w:rFonts w:ascii="Book Antiqua" w:hAnsi="Book Antiqua"/>
          <w:sz w:val="24"/>
          <w:szCs w:val="24"/>
          <w:lang w:val="en-US"/>
        </w:rPr>
        <w:t>Similarly, the risk related to radiation exposure is not negligible for the medical staff. Noteworthy, according to a survey undertaken in Tuscany, Italy</w:t>
      </w:r>
      <w:r w:rsidR="00B9244C" w:rsidRPr="00753DB0">
        <w:rPr>
          <w:rFonts w:ascii="Book Antiqua" w:hAnsi="Book Antiqua"/>
          <w:sz w:val="24"/>
          <w:szCs w:val="24"/>
          <w:vertAlign w:val="superscript"/>
          <w:lang w:val="en-US"/>
        </w:rPr>
        <w:t>[</w:t>
      </w:r>
      <w:r w:rsidR="00A66F90" w:rsidRPr="00753DB0">
        <w:rPr>
          <w:rFonts w:ascii="Book Antiqua" w:hAnsi="Book Antiqua"/>
          <w:sz w:val="24"/>
          <w:szCs w:val="24"/>
          <w:vertAlign w:val="superscript"/>
          <w:lang w:val="en-US"/>
        </w:rPr>
        <w:t>5</w:t>
      </w:r>
      <w:r w:rsidR="00B9244C" w:rsidRPr="00753DB0">
        <w:rPr>
          <w:rFonts w:ascii="Book Antiqua" w:hAnsi="Book Antiqua"/>
          <w:sz w:val="24"/>
          <w:szCs w:val="24"/>
          <w:vertAlign w:val="superscript"/>
          <w:lang w:val="en-US"/>
        </w:rPr>
        <w:t>]</w:t>
      </w:r>
      <w:r w:rsidR="00753DB0" w:rsidRPr="00753DB0">
        <w:rPr>
          <w:rFonts w:ascii="Book Antiqua" w:hAnsi="Book Antiqua"/>
          <w:sz w:val="24"/>
          <w:szCs w:val="24"/>
          <w:lang w:val="en-US"/>
        </w:rPr>
        <w:t>,</w:t>
      </w:r>
      <w:r w:rsidR="006C1A2A" w:rsidRPr="00753DB0">
        <w:rPr>
          <w:rFonts w:ascii="Book Antiqua" w:hAnsi="Book Antiqua"/>
          <w:sz w:val="24"/>
          <w:szCs w:val="24"/>
          <w:lang w:val="en-US"/>
        </w:rPr>
        <w:t xml:space="preserve"> interventional cardiologists and electrophysiologists represent more than 60% of the </w:t>
      </w:r>
      <w:r w:rsidR="004E688F" w:rsidRPr="00753DB0">
        <w:rPr>
          <w:rFonts w:ascii="Book Antiqua" w:hAnsi="Book Antiqua"/>
          <w:sz w:val="24"/>
          <w:szCs w:val="24"/>
          <w:lang w:val="en-US"/>
        </w:rPr>
        <w:t>medical staff</w:t>
      </w:r>
      <w:r w:rsidR="006C1A2A" w:rsidRPr="00753DB0">
        <w:rPr>
          <w:rFonts w:ascii="Book Antiqua" w:hAnsi="Book Antiqua"/>
          <w:sz w:val="24"/>
          <w:szCs w:val="24"/>
          <w:lang w:val="en-US"/>
        </w:rPr>
        <w:t xml:space="preserve"> receiving the highest </w:t>
      </w:r>
      <w:r w:rsidR="00B062FA" w:rsidRPr="00753DB0">
        <w:rPr>
          <w:rFonts w:ascii="Book Antiqua" w:hAnsi="Book Antiqua"/>
          <w:sz w:val="24"/>
          <w:szCs w:val="24"/>
          <w:lang w:val="en-US"/>
        </w:rPr>
        <w:t xml:space="preserve">annual </w:t>
      </w:r>
      <w:r w:rsidR="006C1A2A" w:rsidRPr="00753DB0">
        <w:rPr>
          <w:rFonts w:ascii="Book Antiqua" w:hAnsi="Book Antiqua"/>
          <w:sz w:val="24"/>
          <w:szCs w:val="24"/>
          <w:lang w:val="en-US"/>
        </w:rPr>
        <w:t>radiation exposure (&gt; 6 mSv</w:t>
      </w:r>
      <w:r w:rsidR="009A17C7" w:rsidRPr="00753DB0">
        <w:rPr>
          <w:rFonts w:ascii="Book Antiqua" w:hAnsi="Book Antiqua"/>
          <w:sz w:val="24"/>
          <w:szCs w:val="24"/>
          <w:lang w:val="en-US"/>
        </w:rPr>
        <w:t>)</w:t>
      </w:r>
      <w:r w:rsidR="006C1A2A" w:rsidRPr="00753DB0">
        <w:rPr>
          <w:rFonts w:ascii="Book Antiqua" w:hAnsi="Book Antiqua"/>
          <w:sz w:val="24"/>
          <w:szCs w:val="24"/>
          <w:lang w:val="en-US"/>
        </w:rPr>
        <w:t xml:space="preserve">, with no statistically significant difference between physicians and nurses/technicians. This </w:t>
      </w:r>
      <w:r w:rsidR="00B062FA" w:rsidRPr="00753DB0">
        <w:rPr>
          <w:rFonts w:ascii="Book Antiqua" w:hAnsi="Book Antiqua"/>
          <w:sz w:val="24"/>
          <w:szCs w:val="24"/>
          <w:lang w:val="en-US"/>
        </w:rPr>
        <w:t xml:space="preserve">radiation exposure </w:t>
      </w:r>
      <w:r w:rsidR="006C1A2A" w:rsidRPr="00753DB0">
        <w:rPr>
          <w:rFonts w:ascii="Book Antiqua" w:hAnsi="Book Antiqua"/>
          <w:sz w:val="24"/>
          <w:szCs w:val="24"/>
          <w:lang w:val="en-US"/>
        </w:rPr>
        <w:t>is by far gr</w:t>
      </w:r>
      <w:r w:rsidR="006B0D62" w:rsidRPr="00753DB0">
        <w:rPr>
          <w:rFonts w:ascii="Book Antiqua" w:hAnsi="Book Antiqua"/>
          <w:sz w:val="24"/>
          <w:szCs w:val="24"/>
          <w:lang w:val="en-US"/>
        </w:rPr>
        <w:t>e</w:t>
      </w:r>
      <w:r w:rsidR="006C1A2A" w:rsidRPr="00753DB0">
        <w:rPr>
          <w:rFonts w:ascii="Book Antiqua" w:hAnsi="Book Antiqua"/>
          <w:sz w:val="24"/>
          <w:szCs w:val="24"/>
          <w:lang w:val="en-US"/>
        </w:rPr>
        <w:t>ater than the one of the</w:t>
      </w:r>
      <w:r w:rsidR="006B0D62" w:rsidRPr="00753DB0">
        <w:rPr>
          <w:rFonts w:ascii="Book Antiqua" w:hAnsi="Book Antiqua"/>
          <w:sz w:val="24"/>
          <w:szCs w:val="24"/>
          <w:lang w:val="en-US"/>
        </w:rPr>
        <w:t xml:space="preserve"> urologists, </w:t>
      </w:r>
      <w:r w:rsidR="00B062FA" w:rsidRPr="00753DB0">
        <w:rPr>
          <w:rFonts w:ascii="Book Antiqua" w:hAnsi="Book Antiqua"/>
          <w:sz w:val="24"/>
          <w:szCs w:val="24"/>
          <w:lang w:val="en-US"/>
        </w:rPr>
        <w:t xml:space="preserve">radiologists, and </w:t>
      </w:r>
      <w:r w:rsidR="006B0D62" w:rsidRPr="00753DB0">
        <w:rPr>
          <w:rFonts w:ascii="Book Antiqua" w:hAnsi="Book Antiqua"/>
          <w:sz w:val="24"/>
          <w:szCs w:val="24"/>
          <w:lang w:val="en-US"/>
        </w:rPr>
        <w:t>personnel of nuclear medicine. Mor</w:t>
      </w:r>
      <w:r w:rsidR="0059419B" w:rsidRPr="00753DB0">
        <w:rPr>
          <w:rFonts w:ascii="Book Antiqua" w:hAnsi="Book Antiqua"/>
          <w:sz w:val="24"/>
          <w:szCs w:val="24"/>
          <w:lang w:val="en-US"/>
        </w:rPr>
        <w:t>e</w:t>
      </w:r>
      <w:r w:rsidR="006B0D62" w:rsidRPr="00753DB0">
        <w:rPr>
          <w:rFonts w:ascii="Book Antiqua" w:hAnsi="Book Antiqua"/>
          <w:sz w:val="24"/>
          <w:szCs w:val="24"/>
          <w:lang w:val="en-US"/>
        </w:rPr>
        <w:t xml:space="preserve">over, </w:t>
      </w:r>
      <w:r w:rsidR="00B9244C" w:rsidRPr="00753DB0">
        <w:rPr>
          <w:rFonts w:ascii="Book Antiqua" w:hAnsi="Book Antiqua"/>
          <w:sz w:val="24"/>
          <w:szCs w:val="24"/>
          <w:lang w:val="en-US"/>
        </w:rPr>
        <w:t xml:space="preserve">according to the same </w:t>
      </w:r>
      <w:proofErr w:type="gramStart"/>
      <w:r w:rsidR="00B9244C" w:rsidRPr="00753DB0">
        <w:rPr>
          <w:rFonts w:ascii="Book Antiqua" w:hAnsi="Book Antiqua"/>
          <w:sz w:val="24"/>
          <w:szCs w:val="24"/>
          <w:lang w:val="en-US"/>
        </w:rPr>
        <w:t>source</w:t>
      </w:r>
      <w:r w:rsidR="00B9244C" w:rsidRPr="00753DB0">
        <w:rPr>
          <w:rFonts w:ascii="Book Antiqua" w:hAnsi="Book Antiqua"/>
          <w:sz w:val="24"/>
          <w:szCs w:val="24"/>
          <w:vertAlign w:val="superscript"/>
          <w:lang w:val="en-US"/>
        </w:rPr>
        <w:t>[</w:t>
      </w:r>
      <w:proofErr w:type="gramEnd"/>
      <w:r w:rsidR="00A66F90" w:rsidRPr="00753DB0">
        <w:rPr>
          <w:rFonts w:ascii="Book Antiqua" w:hAnsi="Book Antiqua"/>
          <w:sz w:val="24"/>
          <w:szCs w:val="24"/>
          <w:vertAlign w:val="superscript"/>
          <w:lang w:val="en-US"/>
        </w:rPr>
        <w:t>5</w:t>
      </w:r>
      <w:r w:rsidR="00B9244C" w:rsidRPr="00753DB0">
        <w:rPr>
          <w:rFonts w:ascii="Book Antiqua" w:hAnsi="Book Antiqua"/>
          <w:sz w:val="24"/>
          <w:szCs w:val="24"/>
          <w:vertAlign w:val="superscript"/>
          <w:lang w:val="en-US"/>
        </w:rPr>
        <w:t>]</w:t>
      </w:r>
      <w:r w:rsidR="009A17C7" w:rsidRPr="00753DB0">
        <w:rPr>
          <w:rFonts w:ascii="Book Antiqua" w:hAnsi="Book Antiqua"/>
          <w:sz w:val="24"/>
          <w:szCs w:val="24"/>
          <w:lang w:val="en-US"/>
        </w:rPr>
        <w:t xml:space="preserve">, </w:t>
      </w:r>
      <w:r w:rsidR="006B0D62" w:rsidRPr="00753DB0">
        <w:rPr>
          <w:rFonts w:ascii="Book Antiqua" w:hAnsi="Book Antiqua"/>
          <w:sz w:val="24"/>
          <w:szCs w:val="24"/>
          <w:lang w:val="en-US"/>
        </w:rPr>
        <w:t xml:space="preserve">the median lifetime </w:t>
      </w:r>
      <w:r w:rsidR="009A17C7" w:rsidRPr="00753DB0">
        <w:rPr>
          <w:rFonts w:ascii="Book Antiqua" w:hAnsi="Book Antiqua"/>
          <w:sz w:val="24"/>
          <w:szCs w:val="24"/>
          <w:lang w:val="en-US"/>
        </w:rPr>
        <w:t xml:space="preserve">professional </w:t>
      </w:r>
      <w:r w:rsidR="006B0D62" w:rsidRPr="00753DB0">
        <w:rPr>
          <w:rFonts w:ascii="Book Antiqua" w:hAnsi="Book Antiqua"/>
          <w:sz w:val="24"/>
          <w:szCs w:val="24"/>
          <w:lang w:val="en-US"/>
        </w:rPr>
        <w:t>exposure is 54 mSv, leading to an estimate lifetime attributable risk of cancer of 1 out</w:t>
      </w:r>
      <w:r w:rsidR="009A17C7" w:rsidRPr="00753DB0">
        <w:rPr>
          <w:rFonts w:ascii="Book Antiqua" w:hAnsi="Book Antiqua"/>
          <w:sz w:val="24"/>
          <w:szCs w:val="24"/>
          <w:lang w:val="en-US"/>
        </w:rPr>
        <w:t xml:space="preserve"> of 200</w:t>
      </w:r>
      <w:r w:rsidR="006B0D62" w:rsidRPr="00753DB0">
        <w:rPr>
          <w:rFonts w:ascii="Book Antiqua" w:hAnsi="Book Antiqua"/>
          <w:sz w:val="24"/>
          <w:szCs w:val="24"/>
          <w:lang w:val="en-US"/>
        </w:rPr>
        <w:t>.</w:t>
      </w:r>
      <w:r w:rsidR="006C1A2A" w:rsidRPr="00753DB0">
        <w:rPr>
          <w:rFonts w:ascii="Book Antiqua" w:hAnsi="Book Antiqua"/>
          <w:sz w:val="24"/>
          <w:szCs w:val="24"/>
          <w:lang w:val="en-US"/>
        </w:rPr>
        <w:t xml:space="preserve"> </w:t>
      </w:r>
    </w:p>
    <w:p w:rsidR="00AF6AEB" w:rsidRPr="00753DB0" w:rsidRDefault="004E688F" w:rsidP="00753DB0">
      <w:pPr>
        <w:spacing w:after="0" w:line="360" w:lineRule="auto"/>
        <w:ind w:firstLineChars="100" w:firstLine="240"/>
        <w:jc w:val="both"/>
        <w:rPr>
          <w:rFonts w:ascii="Book Antiqua" w:hAnsi="Book Antiqua"/>
          <w:sz w:val="24"/>
          <w:szCs w:val="24"/>
          <w:lang w:val="en-US"/>
        </w:rPr>
      </w:pPr>
      <w:r w:rsidRPr="00753DB0">
        <w:rPr>
          <w:rFonts w:ascii="Book Antiqua" w:hAnsi="Book Antiqua"/>
          <w:sz w:val="24"/>
          <w:szCs w:val="24"/>
          <w:lang w:val="en-US"/>
        </w:rPr>
        <w:t>A</w:t>
      </w:r>
      <w:r w:rsidR="007303F5" w:rsidRPr="00753DB0">
        <w:rPr>
          <w:rFonts w:ascii="Book Antiqua" w:hAnsi="Book Antiqua"/>
          <w:sz w:val="24"/>
          <w:szCs w:val="24"/>
          <w:lang w:val="en-US"/>
        </w:rPr>
        <w:t xml:space="preserve"> decade ago</w:t>
      </w:r>
      <w:r w:rsidRPr="00753DB0">
        <w:rPr>
          <w:rFonts w:ascii="Book Antiqua" w:hAnsi="Book Antiqua"/>
          <w:sz w:val="24"/>
          <w:szCs w:val="24"/>
          <w:lang w:val="en-US"/>
        </w:rPr>
        <w:t>,</w:t>
      </w:r>
      <w:r w:rsidR="00B9244C" w:rsidRPr="00753DB0">
        <w:rPr>
          <w:rFonts w:ascii="Book Antiqua" w:hAnsi="Book Antiqua"/>
          <w:sz w:val="24"/>
          <w:szCs w:val="24"/>
          <w:lang w:val="en-US"/>
        </w:rPr>
        <w:t xml:space="preserve"> a </w:t>
      </w:r>
      <w:proofErr w:type="gramStart"/>
      <w:r w:rsidR="00B9244C" w:rsidRPr="00753DB0">
        <w:rPr>
          <w:rFonts w:ascii="Book Antiqua" w:hAnsi="Book Antiqua"/>
          <w:sz w:val="24"/>
          <w:szCs w:val="24"/>
          <w:lang w:val="en-US"/>
        </w:rPr>
        <w:t>document</w:t>
      </w:r>
      <w:r w:rsidR="00B9244C" w:rsidRPr="00753DB0">
        <w:rPr>
          <w:rFonts w:ascii="Book Antiqua" w:hAnsi="Book Antiqua"/>
          <w:sz w:val="24"/>
          <w:szCs w:val="24"/>
          <w:vertAlign w:val="superscript"/>
          <w:lang w:val="en-US"/>
        </w:rPr>
        <w:t>[</w:t>
      </w:r>
      <w:proofErr w:type="gramEnd"/>
      <w:r w:rsidR="00A66F90" w:rsidRPr="00753DB0">
        <w:rPr>
          <w:rFonts w:ascii="Book Antiqua" w:hAnsi="Book Antiqua"/>
          <w:sz w:val="24"/>
          <w:szCs w:val="24"/>
          <w:vertAlign w:val="superscript"/>
          <w:lang w:val="en-US"/>
        </w:rPr>
        <w:t>6</w:t>
      </w:r>
      <w:r w:rsidR="00B9244C" w:rsidRPr="00753DB0">
        <w:rPr>
          <w:rFonts w:ascii="Book Antiqua" w:hAnsi="Book Antiqua"/>
          <w:sz w:val="24"/>
          <w:szCs w:val="24"/>
          <w:vertAlign w:val="superscript"/>
          <w:lang w:val="en-US"/>
        </w:rPr>
        <w:t>]</w:t>
      </w:r>
      <w:r w:rsidR="007303F5" w:rsidRPr="00753DB0">
        <w:rPr>
          <w:rFonts w:ascii="Book Antiqua" w:hAnsi="Book Antiqua"/>
          <w:sz w:val="24"/>
          <w:szCs w:val="24"/>
          <w:lang w:val="en-US"/>
        </w:rPr>
        <w:t xml:space="preserve"> endorsed by the main American scientific societies in</w:t>
      </w:r>
      <w:r w:rsidRPr="00753DB0">
        <w:rPr>
          <w:rFonts w:ascii="Book Antiqua" w:hAnsi="Book Antiqua"/>
          <w:sz w:val="24"/>
          <w:szCs w:val="24"/>
          <w:lang w:val="en-US"/>
        </w:rPr>
        <w:t xml:space="preserve"> </w:t>
      </w:r>
      <w:r w:rsidR="007303F5" w:rsidRPr="00753DB0">
        <w:rPr>
          <w:rFonts w:ascii="Book Antiqua" w:hAnsi="Book Antiqua"/>
          <w:sz w:val="24"/>
          <w:szCs w:val="24"/>
          <w:lang w:val="en-US"/>
        </w:rPr>
        <w:t xml:space="preserve">cardiovascular </w:t>
      </w:r>
      <w:r w:rsidRPr="00753DB0">
        <w:rPr>
          <w:rFonts w:ascii="Book Antiqua" w:hAnsi="Book Antiqua"/>
          <w:sz w:val="24"/>
          <w:szCs w:val="24"/>
          <w:lang w:val="en-US"/>
        </w:rPr>
        <w:t xml:space="preserve">medicine </w:t>
      </w:r>
      <w:r w:rsidR="007303F5" w:rsidRPr="00753DB0">
        <w:rPr>
          <w:rFonts w:ascii="Book Antiqua" w:hAnsi="Book Antiqua"/>
          <w:sz w:val="24"/>
          <w:szCs w:val="24"/>
          <w:lang w:val="en-US"/>
        </w:rPr>
        <w:t>was published. This document states the clinical competence req</w:t>
      </w:r>
      <w:r w:rsidR="00753DB0">
        <w:rPr>
          <w:rFonts w:ascii="Book Antiqua" w:hAnsi="Book Antiqua"/>
          <w:sz w:val="24"/>
          <w:szCs w:val="24"/>
          <w:lang w:val="en-US"/>
        </w:rPr>
        <w:t>uired for physicians performing</w:t>
      </w:r>
      <w:r w:rsidR="007303F5" w:rsidRPr="00753DB0">
        <w:rPr>
          <w:rFonts w:ascii="Book Antiqua" w:hAnsi="Book Antiqua"/>
          <w:sz w:val="24"/>
          <w:szCs w:val="24"/>
          <w:lang w:val="en-US"/>
        </w:rPr>
        <w:t xml:space="preserve"> fluoroscopically-guided invasive cardiovascular procedures to optimize patient safety and image quality. Importantly, it also </w:t>
      </w:r>
      <w:r w:rsidR="00B062FA" w:rsidRPr="00753DB0">
        <w:rPr>
          <w:rFonts w:ascii="Book Antiqua" w:hAnsi="Book Antiqua"/>
          <w:sz w:val="24"/>
          <w:szCs w:val="24"/>
          <w:lang w:val="en-US"/>
        </w:rPr>
        <w:t xml:space="preserve">highlights </w:t>
      </w:r>
      <w:r w:rsidR="007303F5" w:rsidRPr="00753DB0">
        <w:rPr>
          <w:rFonts w:ascii="Book Antiqua" w:hAnsi="Book Antiqua"/>
          <w:sz w:val="24"/>
          <w:szCs w:val="24"/>
          <w:lang w:val="en-US"/>
        </w:rPr>
        <w:t xml:space="preserve">the ALARA </w:t>
      </w:r>
      <w:r w:rsidR="00A85483" w:rsidRPr="00753DB0">
        <w:rPr>
          <w:rFonts w:ascii="Book Antiqua" w:hAnsi="Book Antiqua"/>
          <w:sz w:val="24"/>
          <w:szCs w:val="24"/>
          <w:lang w:val="en-US"/>
        </w:rPr>
        <w:t>principle, previously proposed by the United States National Council on Radiati</w:t>
      </w:r>
      <w:r w:rsidR="00B9244C" w:rsidRPr="00753DB0">
        <w:rPr>
          <w:rFonts w:ascii="Book Antiqua" w:hAnsi="Book Antiqua"/>
          <w:sz w:val="24"/>
          <w:szCs w:val="24"/>
          <w:lang w:val="en-US"/>
        </w:rPr>
        <w:t xml:space="preserve">on Protection and </w:t>
      </w:r>
      <w:proofErr w:type="gramStart"/>
      <w:r w:rsidR="00B9244C" w:rsidRPr="00753DB0">
        <w:rPr>
          <w:rFonts w:ascii="Book Antiqua" w:hAnsi="Book Antiqua"/>
          <w:sz w:val="24"/>
          <w:szCs w:val="24"/>
          <w:lang w:val="en-US"/>
        </w:rPr>
        <w:t>Measurements</w:t>
      </w:r>
      <w:r w:rsidR="00B9244C" w:rsidRPr="00753DB0">
        <w:rPr>
          <w:rFonts w:ascii="Book Antiqua" w:hAnsi="Book Antiqua"/>
          <w:sz w:val="24"/>
          <w:szCs w:val="24"/>
          <w:vertAlign w:val="superscript"/>
          <w:lang w:val="en-US"/>
        </w:rPr>
        <w:t>[</w:t>
      </w:r>
      <w:proofErr w:type="gramEnd"/>
      <w:r w:rsidR="00A66F90" w:rsidRPr="00753DB0">
        <w:rPr>
          <w:rFonts w:ascii="Book Antiqua" w:hAnsi="Book Antiqua"/>
          <w:sz w:val="24"/>
          <w:szCs w:val="24"/>
          <w:vertAlign w:val="superscript"/>
          <w:lang w:val="en-US"/>
        </w:rPr>
        <w:t>7</w:t>
      </w:r>
      <w:r w:rsidR="00B9244C" w:rsidRPr="00753DB0">
        <w:rPr>
          <w:rFonts w:ascii="Book Antiqua" w:hAnsi="Book Antiqua"/>
          <w:sz w:val="24"/>
          <w:szCs w:val="24"/>
          <w:vertAlign w:val="superscript"/>
          <w:lang w:val="en-US"/>
        </w:rPr>
        <w:t>]</w:t>
      </w:r>
      <w:r w:rsidR="00A85483" w:rsidRPr="00753DB0">
        <w:rPr>
          <w:rFonts w:ascii="Book Antiqua" w:hAnsi="Book Antiqua"/>
          <w:sz w:val="24"/>
          <w:szCs w:val="24"/>
          <w:lang w:val="en-US"/>
        </w:rPr>
        <w:t>:</w:t>
      </w:r>
      <w:r w:rsidR="00BD15DA" w:rsidRPr="00753DB0">
        <w:rPr>
          <w:rFonts w:ascii="Book Antiqua" w:hAnsi="Book Antiqua"/>
          <w:sz w:val="24"/>
          <w:szCs w:val="24"/>
          <w:lang w:val="en-US"/>
        </w:rPr>
        <w:t xml:space="preserve"> due to both the stochastic and deterministic effect of radiation, </w:t>
      </w:r>
      <w:r w:rsidR="007303F5" w:rsidRPr="00753DB0">
        <w:rPr>
          <w:rFonts w:ascii="Book Antiqua" w:hAnsi="Book Antiqua"/>
          <w:sz w:val="24"/>
          <w:szCs w:val="24"/>
          <w:lang w:val="en-US"/>
        </w:rPr>
        <w:t xml:space="preserve">there is no magnitude </w:t>
      </w:r>
      <w:r w:rsidR="00BD15DA" w:rsidRPr="00753DB0">
        <w:rPr>
          <w:rFonts w:ascii="Book Antiqua" w:hAnsi="Book Antiqua"/>
          <w:sz w:val="24"/>
          <w:szCs w:val="24"/>
          <w:lang w:val="en-US"/>
        </w:rPr>
        <w:t>of radiation exposure that is known to be completely safe</w:t>
      </w:r>
      <w:r w:rsidR="00B062FA" w:rsidRPr="00753DB0">
        <w:rPr>
          <w:rFonts w:ascii="Book Antiqua" w:hAnsi="Book Antiqua"/>
          <w:sz w:val="24"/>
          <w:szCs w:val="24"/>
          <w:lang w:val="en-US"/>
        </w:rPr>
        <w:t xml:space="preserve"> </w:t>
      </w:r>
      <w:r w:rsidR="0059419B" w:rsidRPr="00753DB0">
        <w:rPr>
          <w:rFonts w:ascii="Book Antiqua" w:hAnsi="Book Antiqua"/>
          <w:sz w:val="24"/>
          <w:szCs w:val="24"/>
          <w:lang w:val="en-US"/>
        </w:rPr>
        <w:t>and, therefore</w:t>
      </w:r>
      <w:r w:rsidR="00B062FA" w:rsidRPr="00753DB0">
        <w:rPr>
          <w:rFonts w:ascii="Book Antiqua" w:hAnsi="Book Antiqua"/>
          <w:sz w:val="24"/>
          <w:szCs w:val="24"/>
          <w:lang w:val="en-US"/>
        </w:rPr>
        <w:t xml:space="preserve">, </w:t>
      </w:r>
      <w:r w:rsidR="00BD15DA" w:rsidRPr="00753DB0">
        <w:rPr>
          <w:rFonts w:ascii="Book Antiqua" w:hAnsi="Book Antiqua"/>
          <w:sz w:val="24"/>
          <w:szCs w:val="24"/>
          <w:lang w:val="en-US"/>
        </w:rPr>
        <w:t xml:space="preserve">the use of ionizing radiations should be As Low As Reasonably Achievable. </w:t>
      </w:r>
      <w:r w:rsidR="00B062FA" w:rsidRPr="00753DB0">
        <w:rPr>
          <w:rFonts w:ascii="Book Antiqua" w:hAnsi="Book Antiqua"/>
          <w:sz w:val="24"/>
          <w:szCs w:val="24"/>
          <w:lang w:val="en-US"/>
        </w:rPr>
        <w:t>T</w:t>
      </w:r>
      <w:r w:rsidR="00396B14" w:rsidRPr="00753DB0">
        <w:rPr>
          <w:rFonts w:ascii="Book Antiqua" w:hAnsi="Book Antiqua"/>
          <w:sz w:val="24"/>
          <w:szCs w:val="24"/>
          <w:lang w:val="en-US"/>
        </w:rPr>
        <w:t>his</w:t>
      </w:r>
      <w:r w:rsidR="00B062FA" w:rsidRPr="00753DB0">
        <w:rPr>
          <w:rFonts w:ascii="Book Antiqua" w:hAnsi="Book Antiqua"/>
          <w:sz w:val="24"/>
          <w:szCs w:val="24"/>
          <w:lang w:val="en-US"/>
        </w:rPr>
        <w:t xml:space="preserve"> principle </w:t>
      </w:r>
      <w:r w:rsidR="00396B14" w:rsidRPr="00753DB0">
        <w:rPr>
          <w:rFonts w:ascii="Book Antiqua" w:hAnsi="Book Antiqua"/>
          <w:sz w:val="24"/>
          <w:szCs w:val="24"/>
          <w:lang w:val="en-US"/>
        </w:rPr>
        <w:t xml:space="preserve">confers to physicians </w:t>
      </w:r>
      <w:r w:rsidR="0059419B" w:rsidRPr="00753DB0">
        <w:rPr>
          <w:rFonts w:ascii="Book Antiqua" w:hAnsi="Book Antiqua"/>
          <w:sz w:val="24"/>
          <w:szCs w:val="24"/>
          <w:lang w:val="en-US"/>
        </w:rPr>
        <w:t xml:space="preserve">the </w:t>
      </w:r>
      <w:r w:rsidR="00396B14" w:rsidRPr="00753DB0">
        <w:rPr>
          <w:rFonts w:ascii="Book Antiqua" w:hAnsi="Book Antiqua"/>
          <w:sz w:val="24"/>
          <w:szCs w:val="24"/>
          <w:lang w:val="en-US"/>
        </w:rPr>
        <w:t xml:space="preserve">responsibility </w:t>
      </w:r>
      <w:r w:rsidR="00B062FA" w:rsidRPr="00753DB0">
        <w:rPr>
          <w:rFonts w:ascii="Book Antiqua" w:hAnsi="Book Antiqua"/>
          <w:sz w:val="24"/>
          <w:szCs w:val="24"/>
          <w:lang w:val="en-US"/>
        </w:rPr>
        <w:t xml:space="preserve">for reducing </w:t>
      </w:r>
      <w:r w:rsidR="00396B14" w:rsidRPr="00753DB0">
        <w:rPr>
          <w:rFonts w:ascii="Book Antiqua" w:hAnsi="Book Antiqua"/>
          <w:sz w:val="24"/>
          <w:szCs w:val="24"/>
          <w:lang w:val="en-US"/>
        </w:rPr>
        <w:t>as much as possible the dose of radiation during cardiovascular procedure</w:t>
      </w:r>
      <w:r w:rsidR="00B062FA" w:rsidRPr="00753DB0">
        <w:rPr>
          <w:rFonts w:ascii="Book Antiqua" w:hAnsi="Book Antiqua"/>
          <w:sz w:val="24"/>
          <w:szCs w:val="24"/>
          <w:lang w:val="en-US"/>
        </w:rPr>
        <w:t>s,</w:t>
      </w:r>
      <w:r w:rsidR="00396B14" w:rsidRPr="00753DB0">
        <w:rPr>
          <w:rFonts w:ascii="Book Antiqua" w:hAnsi="Book Antiqua"/>
          <w:sz w:val="24"/>
          <w:szCs w:val="24"/>
          <w:lang w:val="en-US"/>
        </w:rPr>
        <w:t xml:space="preserve"> in order to minimize </w:t>
      </w:r>
      <w:r w:rsidR="0090665D" w:rsidRPr="00753DB0">
        <w:rPr>
          <w:rFonts w:ascii="Book Antiqua" w:hAnsi="Book Antiqua"/>
          <w:sz w:val="24"/>
          <w:szCs w:val="24"/>
          <w:lang w:val="en-US"/>
        </w:rPr>
        <w:t xml:space="preserve">the radiation injury hazard to the patients, to the professional staff and to themselves. </w:t>
      </w:r>
      <w:r w:rsidR="0016135C" w:rsidRPr="00753DB0">
        <w:rPr>
          <w:rFonts w:ascii="Book Antiqua" w:hAnsi="Book Antiqua"/>
          <w:sz w:val="24"/>
          <w:szCs w:val="24"/>
          <w:lang w:val="en-US"/>
        </w:rPr>
        <w:t xml:space="preserve">The dose delivered to the patient depends </w:t>
      </w:r>
      <w:r w:rsidR="000D4E02" w:rsidRPr="00753DB0">
        <w:rPr>
          <w:rFonts w:ascii="Book Antiqua" w:hAnsi="Book Antiqua"/>
          <w:sz w:val="24"/>
          <w:szCs w:val="24"/>
          <w:lang w:val="en-US"/>
        </w:rPr>
        <w:t xml:space="preserve">on </w:t>
      </w:r>
      <w:r w:rsidR="0016135C" w:rsidRPr="00753DB0">
        <w:rPr>
          <w:rFonts w:ascii="Book Antiqua" w:hAnsi="Book Antiqua"/>
          <w:sz w:val="24"/>
          <w:szCs w:val="24"/>
          <w:lang w:val="en-US"/>
        </w:rPr>
        <w:t xml:space="preserve">the following three factors: </w:t>
      </w:r>
      <w:r w:rsidR="00966BDE">
        <w:rPr>
          <w:rFonts w:ascii="Book Antiqua" w:hAnsi="Book Antiqua" w:hint="eastAsia"/>
          <w:sz w:val="24"/>
          <w:szCs w:val="24"/>
          <w:lang w:val="en-US" w:eastAsia="zh-CN"/>
        </w:rPr>
        <w:t>(</w:t>
      </w:r>
      <w:r w:rsidR="0016135C" w:rsidRPr="00753DB0">
        <w:rPr>
          <w:rFonts w:ascii="Book Antiqua" w:hAnsi="Book Antiqua"/>
          <w:sz w:val="24"/>
          <w:szCs w:val="24"/>
          <w:lang w:val="en-US"/>
        </w:rPr>
        <w:t>1) type and setting of the X-ray equipment</w:t>
      </w:r>
      <w:r w:rsidR="00966BDE">
        <w:rPr>
          <w:rFonts w:ascii="Book Antiqua" w:hAnsi="Book Antiqua" w:hint="eastAsia"/>
          <w:sz w:val="24"/>
          <w:szCs w:val="24"/>
          <w:lang w:val="en-US" w:eastAsia="zh-CN"/>
        </w:rPr>
        <w:t>;</w:t>
      </w:r>
      <w:r w:rsidR="0016135C" w:rsidRPr="00753DB0">
        <w:rPr>
          <w:rFonts w:ascii="Book Antiqua" w:hAnsi="Book Antiqua"/>
          <w:sz w:val="24"/>
          <w:szCs w:val="24"/>
          <w:lang w:val="en-US"/>
        </w:rPr>
        <w:t xml:space="preserve"> </w:t>
      </w:r>
      <w:r w:rsidR="00966BDE">
        <w:rPr>
          <w:rFonts w:ascii="Book Antiqua" w:hAnsi="Book Antiqua" w:hint="eastAsia"/>
          <w:sz w:val="24"/>
          <w:szCs w:val="24"/>
          <w:lang w:val="en-US" w:eastAsia="zh-CN"/>
        </w:rPr>
        <w:t>(</w:t>
      </w:r>
      <w:r w:rsidR="0016135C" w:rsidRPr="00753DB0">
        <w:rPr>
          <w:rFonts w:ascii="Book Antiqua" w:hAnsi="Book Antiqua"/>
          <w:sz w:val="24"/>
          <w:szCs w:val="24"/>
          <w:lang w:val="en-US"/>
        </w:rPr>
        <w:t>2) patient size</w:t>
      </w:r>
      <w:r w:rsidR="00966BDE">
        <w:rPr>
          <w:rFonts w:ascii="Book Antiqua" w:hAnsi="Book Antiqua" w:hint="eastAsia"/>
          <w:sz w:val="24"/>
          <w:szCs w:val="24"/>
          <w:lang w:val="en-US" w:eastAsia="zh-CN"/>
        </w:rPr>
        <w:t>;</w:t>
      </w:r>
      <w:r w:rsidR="0016135C" w:rsidRPr="00753DB0">
        <w:rPr>
          <w:rFonts w:ascii="Book Antiqua" w:hAnsi="Book Antiqua"/>
          <w:sz w:val="24"/>
          <w:szCs w:val="24"/>
          <w:lang w:val="en-US"/>
        </w:rPr>
        <w:t xml:space="preserve"> and </w:t>
      </w:r>
      <w:r w:rsidR="00966BDE">
        <w:rPr>
          <w:rFonts w:ascii="Book Antiqua" w:hAnsi="Book Antiqua" w:hint="eastAsia"/>
          <w:sz w:val="24"/>
          <w:szCs w:val="24"/>
          <w:lang w:val="en-US" w:eastAsia="zh-CN"/>
        </w:rPr>
        <w:t>(</w:t>
      </w:r>
      <w:r w:rsidR="0016135C" w:rsidRPr="00753DB0">
        <w:rPr>
          <w:rFonts w:ascii="Book Antiqua" w:hAnsi="Book Antiqua"/>
          <w:sz w:val="24"/>
          <w:szCs w:val="24"/>
          <w:lang w:val="en-US"/>
        </w:rPr>
        <w:t xml:space="preserve">3) physician conduct. Consequently, all these three factors should be considered and optimized to comply with the ALARA </w:t>
      </w:r>
      <w:r w:rsidR="008C107C" w:rsidRPr="00753DB0">
        <w:rPr>
          <w:rFonts w:ascii="Book Antiqua" w:hAnsi="Book Antiqua"/>
          <w:sz w:val="24"/>
          <w:szCs w:val="24"/>
          <w:lang w:val="en-US"/>
        </w:rPr>
        <w:t>principle</w:t>
      </w:r>
      <w:r w:rsidR="0016135C" w:rsidRPr="00753DB0">
        <w:rPr>
          <w:rFonts w:ascii="Book Antiqua" w:hAnsi="Book Antiqua"/>
          <w:sz w:val="24"/>
          <w:szCs w:val="24"/>
          <w:lang w:val="en-US"/>
        </w:rPr>
        <w:t xml:space="preserve">. </w:t>
      </w:r>
      <w:r w:rsidR="00B062FA" w:rsidRPr="00753DB0">
        <w:rPr>
          <w:rFonts w:ascii="Book Antiqua" w:hAnsi="Book Antiqua"/>
          <w:sz w:val="24"/>
          <w:szCs w:val="24"/>
          <w:lang w:val="en-US"/>
        </w:rPr>
        <w:t xml:space="preserve">Importantly, opposite to what is commonly thought, fluoroscopy time poorly expresses </w:t>
      </w:r>
      <w:r w:rsidR="003C1378" w:rsidRPr="00753DB0">
        <w:rPr>
          <w:rFonts w:ascii="Book Antiqua" w:hAnsi="Book Antiqua"/>
          <w:sz w:val="24"/>
          <w:szCs w:val="24"/>
          <w:lang w:val="en-US"/>
        </w:rPr>
        <w:t>the dose delivered to the patient</w:t>
      </w:r>
      <w:r w:rsidR="00B062FA" w:rsidRPr="00753DB0">
        <w:rPr>
          <w:rFonts w:ascii="Book Antiqua" w:hAnsi="Book Antiqua"/>
          <w:sz w:val="24"/>
          <w:szCs w:val="24"/>
          <w:lang w:val="en-US"/>
        </w:rPr>
        <w:t xml:space="preserve">. In fact, </w:t>
      </w:r>
      <w:r w:rsidR="00424177" w:rsidRPr="00753DB0">
        <w:rPr>
          <w:rFonts w:ascii="Book Antiqua" w:hAnsi="Book Antiqua"/>
          <w:sz w:val="24"/>
          <w:szCs w:val="24"/>
          <w:lang w:val="en-US"/>
        </w:rPr>
        <w:t xml:space="preserve">this value </w:t>
      </w:r>
      <w:r w:rsidR="003C1378" w:rsidRPr="00753DB0">
        <w:rPr>
          <w:rFonts w:ascii="Book Antiqua" w:hAnsi="Book Antiqua"/>
          <w:sz w:val="24"/>
          <w:szCs w:val="24"/>
          <w:lang w:val="en-US"/>
        </w:rPr>
        <w:t xml:space="preserve">only reflects the </w:t>
      </w:r>
      <w:r w:rsidR="00B062FA" w:rsidRPr="00753DB0">
        <w:rPr>
          <w:rFonts w:ascii="Book Antiqua" w:hAnsi="Book Antiqua"/>
          <w:sz w:val="24"/>
          <w:szCs w:val="24"/>
          <w:lang w:val="en-US"/>
        </w:rPr>
        <w:t xml:space="preserve">operator’s </w:t>
      </w:r>
      <w:r w:rsidR="003C1378" w:rsidRPr="00753DB0">
        <w:rPr>
          <w:rFonts w:ascii="Book Antiqua" w:hAnsi="Book Antiqua"/>
          <w:sz w:val="24"/>
          <w:szCs w:val="24"/>
          <w:lang w:val="en-US"/>
        </w:rPr>
        <w:t>attitude to use radiation</w:t>
      </w:r>
      <w:r w:rsidR="00B062FA" w:rsidRPr="00753DB0">
        <w:rPr>
          <w:rFonts w:ascii="Book Antiqua" w:hAnsi="Book Antiqua"/>
          <w:sz w:val="24"/>
          <w:szCs w:val="24"/>
          <w:lang w:val="en-US"/>
        </w:rPr>
        <w:t xml:space="preserve"> during a given procedure</w:t>
      </w:r>
      <w:r w:rsidR="00424177" w:rsidRPr="00753DB0">
        <w:rPr>
          <w:rFonts w:ascii="Book Antiqua" w:hAnsi="Book Antiqua"/>
          <w:sz w:val="24"/>
          <w:szCs w:val="24"/>
          <w:lang w:val="en-US"/>
        </w:rPr>
        <w:t xml:space="preserve">. Moreover, the same value of </w:t>
      </w:r>
      <w:r w:rsidR="00424177" w:rsidRPr="00753DB0">
        <w:rPr>
          <w:rFonts w:ascii="Book Antiqua" w:hAnsi="Book Antiqua"/>
          <w:sz w:val="24"/>
          <w:szCs w:val="24"/>
          <w:lang w:val="en-US"/>
        </w:rPr>
        <w:lastRenderedPageBreak/>
        <w:t xml:space="preserve">fluoroscopy time may correspond to a very different radiation exposure, depending on the predominant use </w:t>
      </w:r>
      <w:r w:rsidRPr="00753DB0">
        <w:rPr>
          <w:rFonts w:ascii="Book Antiqua" w:hAnsi="Book Antiqua"/>
          <w:sz w:val="24"/>
          <w:szCs w:val="24"/>
          <w:lang w:val="en-US"/>
        </w:rPr>
        <w:t>of low-dose fluoroscopy or high-</w:t>
      </w:r>
      <w:r w:rsidR="00424177" w:rsidRPr="00753DB0">
        <w:rPr>
          <w:rFonts w:ascii="Book Antiqua" w:hAnsi="Book Antiqua"/>
          <w:sz w:val="24"/>
          <w:szCs w:val="24"/>
          <w:lang w:val="en-US"/>
        </w:rPr>
        <w:t>dose cine loop acquisition</w:t>
      </w:r>
      <w:r w:rsidR="00990E50" w:rsidRPr="00753DB0">
        <w:rPr>
          <w:rFonts w:ascii="Book Antiqua" w:hAnsi="Book Antiqua"/>
          <w:sz w:val="24"/>
          <w:szCs w:val="24"/>
          <w:lang w:val="en-US"/>
        </w:rPr>
        <w:t>. The</w:t>
      </w:r>
      <w:r w:rsidR="00424177" w:rsidRPr="00753DB0">
        <w:rPr>
          <w:rFonts w:ascii="Book Antiqua" w:hAnsi="Book Antiqua"/>
          <w:sz w:val="24"/>
          <w:szCs w:val="24"/>
          <w:lang w:val="en-US"/>
        </w:rPr>
        <w:t>refore,</w:t>
      </w:r>
      <w:r w:rsidRPr="00753DB0">
        <w:rPr>
          <w:rFonts w:ascii="Book Antiqua" w:hAnsi="Book Antiqua"/>
          <w:sz w:val="24"/>
          <w:szCs w:val="24"/>
          <w:lang w:val="en-US"/>
        </w:rPr>
        <w:t xml:space="preserve"> a</w:t>
      </w:r>
      <w:r w:rsidR="00424177" w:rsidRPr="00753DB0">
        <w:rPr>
          <w:rFonts w:ascii="Book Antiqua" w:hAnsi="Book Antiqua"/>
          <w:sz w:val="24"/>
          <w:szCs w:val="24"/>
          <w:lang w:val="en-US"/>
        </w:rPr>
        <w:t xml:space="preserve"> </w:t>
      </w:r>
      <w:r w:rsidR="005018EC" w:rsidRPr="00753DB0">
        <w:rPr>
          <w:rFonts w:ascii="Book Antiqua" w:hAnsi="Book Antiqua"/>
          <w:sz w:val="24"/>
          <w:szCs w:val="24"/>
          <w:lang w:val="en-US"/>
        </w:rPr>
        <w:t>reliable surrogate measurement for the total amount of X-ray energy delivered to the patie</w:t>
      </w:r>
      <w:r w:rsidRPr="00753DB0">
        <w:rPr>
          <w:rFonts w:ascii="Book Antiqua" w:hAnsi="Book Antiqua"/>
          <w:sz w:val="24"/>
          <w:szCs w:val="24"/>
          <w:lang w:val="en-US"/>
        </w:rPr>
        <w:t xml:space="preserve">nt is the </w:t>
      </w:r>
      <w:r w:rsidR="00990E50" w:rsidRPr="00753DB0">
        <w:rPr>
          <w:rFonts w:ascii="Book Antiqua" w:hAnsi="Book Antiqua"/>
          <w:sz w:val="24"/>
          <w:szCs w:val="24"/>
          <w:lang w:val="en-US"/>
        </w:rPr>
        <w:t>dose-area product</w:t>
      </w:r>
      <w:r w:rsidR="005018EC" w:rsidRPr="00753DB0">
        <w:rPr>
          <w:rFonts w:ascii="Book Antiqua" w:hAnsi="Book Antiqua"/>
          <w:sz w:val="24"/>
          <w:szCs w:val="24"/>
          <w:lang w:val="en-US"/>
        </w:rPr>
        <w:t xml:space="preserve"> (DAP)</w:t>
      </w:r>
      <w:r w:rsidR="00990E50" w:rsidRPr="00753DB0">
        <w:rPr>
          <w:rFonts w:ascii="Book Antiqua" w:hAnsi="Book Antiqua"/>
          <w:sz w:val="24"/>
          <w:szCs w:val="24"/>
          <w:lang w:val="en-US"/>
        </w:rPr>
        <w:t>, expressed usually in Gy</w:t>
      </w:r>
      <w:r w:rsidR="004E0167" w:rsidRPr="00753DB0">
        <w:rPr>
          <w:rFonts w:ascii="Book Antiqua" w:hAnsi="Book Antiqua"/>
          <w:sz w:val="24"/>
          <w:szCs w:val="24"/>
          <w:lang w:val="en-US"/>
        </w:rPr>
        <w:t>·</w:t>
      </w:r>
      <w:r w:rsidR="00990E50" w:rsidRPr="00753DB0">
        <w:rPr>
          <w:rFonts w:ascii="Book Antiqua" w:hAnsi="Book Antiqua"/>
          <w:sz w:val="24"/>
          <w:szCs w:val="24"/>
          <w:lang w:val="en-US"/>
        </w:rPr>
        <w:t>cm</w:t>
      </w:r>
      <w:r w:rsidR="00990E50" w:rsidRPr="00753DB0">
        <w:rPr>
          <w:rFonts w:ascii="Book Antiqua" w:hAnsi="Book Antiqua"/>
          <w:sz w:val="24"/>
          <w:szCs w:val="24"/>
          <w:vertAlign w:val="superscript"/>
          <w:lang w:val="en-US"/>
        </w:rPr>
        <w:t>2</w:t>
      </w:r>
      <w:r w:rsidR="00990E50" w:rsidRPr="00753DB0">
        <w:rPr>
          <w:rFonts w:ascii="Book Antiqua" w:hAnsi="Book Antiqua"/>
          <w:sz w:val="24"/>
          <w:szCs w:val="24"/>
          <w:lang w:val="en-US"/>
        </w:rPr>
        <w:t xml:space="preserve"> and automatically measured by </w:t>
      </w:r>
      <w:r w:rsidR="002A5D7C" w:rsidRPr="00753DB0">
        <w:rPr>
          <w:rFonts w:ascii="Book Antiqua" w:hAnsi="Book Antiqua"/>
          <w:sz w:val="24"/>
          <w:szCs w:val="24"/>
          <w:lang w:val="en-US"/>
        </w:rPr>
        <w:t xml:space="preserve">X-ray </w:t>
      </w:r>
      <w:proofErr w:type="gramStart"/>
      <w:r w:rsidR="002A5D7C" w:rsidRPr="00753DB0">
        <w:rPr>
          <w:rFonts w:ascii="Book Antiqua" w:hAnsi="Book Antiqua"/>
          <w:sz w:val="24"/>
          <w:szCs w:val="24"/>
          <w:lang w:val="en-US"/>
        </w:rPr>
        <w:t>systems</w:t>
      </w:r>
      <w:r w:rsidR="00B9244C" w:rsidRPr="00753DB0">
        <w:rPr>
          <w:rFonts w:ascii="Book Antiqua" w:hAnsi="Book Antiqua"/>
          <w:sz w:val="24"/>
          <w:szCs w:val="24"/>
          <w:vertAlign w:val="superscript"/>
          <w:lang w:val="en-US"/>
        </w:rPr>
        <w:t>[</w:t>
      </w:r>
      <w:proofErr w:type="gramEnd"/>
      <w:r w:rsidR="00A66F90" w:rsidRPr="00753DB0">
        <w:rPr>
          <w:rFonts w:ascii="Book Antiqua" w:hAnsi="Book Antiqua"/>
          <w:sz w:val="24"/>
          <w:szCs w:val="24"/>
          <w:vertAlign w:val="superscript"/>
          <w:lang w:val="en-US"/>
        </w:rPr>
        <w:t>6</w:t>
      </w:r>
      <w:r w:rsidR="00B9244C" w:rsidRPr="00753DB0">
        <w:rPr>
          <w:rFonts w:ascii="Book Antiqua" w:hAnsi="Book Antiqua"/>
          <w:sz w:val="24"/>
          <w:szCs w:val="24"/>
          <w:vertAlign w:val="superscript"/>
          <w:lang w:val="en-US"/>
        </w:rPr>
        <w:t>]</w:t>
      </w:r>
      <w:r w:rsidR="00990E50" w:rsidRPr="00753DB0">
        <w:rPr>
          <w:rFonts w:ascii="Book Antiqua" w:hAnsi="Book Antiqua"/>
          <w:sz w:val="24"/>
          <w:szCs w:val="24"/>
          <w:lang w:val="en-US"/>
        </w:rPr>
        <w:t>.</w:t>
      </w:r>
      <w:r w:rsidR="006B0D62" w:rsidRPr="00753DB0">
        <w:rPr>
          <w:rFonts w:ascii="Book Antiqua" w:hAnsi="Book Antiqua"/>
          <w:sz w:val="24"/>
          <w:szCs w:val="24"/>
          <w:lang w:val="en-US"/>
        </w:rPr>
        <w:t xml:space="preserve"> </w:t>
      </w:r>
    </w:p>
    <w:p w:rsidR="00AF6AEB" w:rsidRPr="00753DB0" w:rsidRDefault="008C107C" w:rsidP="00966BDE">
      <w:pPr>
        <w:spacing w:after="0" w:line="360" w:lineRule="auto"/>
        <w:ind w:firstLineChars="100" w:firstLine="240"/>
        <w:jc w:val="both"/>
        <w:rPr>
          <w:rFonts w:ascii="Book Antiqua" w:hAnsi="Book Antiqua"/>
          <w:sz w:val="24"/>
          <w:szCs w:val="24"/>
          <w:lang w:val="en-US"/>
        </w:rPr>
      </w:pPr>
      <w:r w:rsidRPr="00753DB0">
        <w:rPr>
          <w:rFonts w:ascii="Book Antiqua" w:hAnsi="Book Antiqua"/>
          <w:sz w:val="24"/>
          <w:szCs w:val="24"/>
          <w:lang w:val="en-US"/>
        </w:rPr>
        <w:t xml:space="preserve">In the real world, after the dissemination of the ALARA principle, the process of optimization is still </w:t>
      </w:r>
      <w:r w:rsidR="007771B2" w:rsidRPr="00753DB0">
        <w:rPr>
          <w:rFonts w:ascii="Book Antiqua" w:hAnsi="Book Antiqua"/>
          <w:sz w:val="24"/>
          <w:szCs w:val="24"/>
          <w:lang w:val="en-US"/>
        </w:rPr>
        <w:t xml:space="preserve">ongoing. Optimization </w:t>
      </w:r>
      <w:r w:rsidRPr="00753DB0">
        <w:rPr>
          <w:rFonts w:ascii="Book Antiqua" w:hAnsi="Book Antiqua"/>
          <w:sz w:val="24"/>
          <w:szCs w:val="24"/>
          <w:lang w:val="en-US"/>
        </w:rPr>
        <w:t>depend</w:t>
      </w:r>
      <w:r w:rsidR="00E85D26" w:rsidRPr="00753DB0">
        <w:rPr>
          <w:rFonts w:ascii="Book Antiqua" w:hAnsi="Book Antiqua"/>
          <w:sz w:val="24"/>
          <w:szCs w:val="24"/>
          <w:lang w:val="en-US"/>
        </w:rPr>
        <w:t>s on several factors, some of which are difficult to identify and control</w:t>
      </w:r>
      <w:r w:rsidRPr="00753DB0">
        <w:rPr>
          <w:rFonts w:ascii="Book Antiqua" w:hAnsi="Book Antiqua"/>
          <w:sz w:val="24"/>
          <w:szCs w:val="24"/>
          <w:lang w:val="en-US"/>
        </w:rPr>
        <w:t>. Consideri</w:t>
      </w:r>
      <w:r w:rsidR="00966BDE">
        <w:rPr>
          <w:rFonts w:ascii="Book Antiqua" w:hAnsi="Book Antiqua"/>
          <w:sz w:val="24"/>
          <w:szCs w:val="24"/>
          <w:lang w:val="en-US"/>
        </w:rPr>
        <w:t xml:space="preserve">ng again the data by Chen </w:t>
      </w:r>
      <w:r w:rsidR="00966BDE" w:rsidRPr="00966BDE">
        <w:rPr>
          <w:rFonts w:ascii="Book Antiqua" w:hAnsi="Book Antiqua"/>
          <w:i/>
          <w:sz w:val="24"/>
          <w:szCs w:val="24"/>
          <w:lang w:val="en-US"/>
        </w:rPr>
        <w:t>et al</w:t>
      </w:r>
      <w:r w:rsidR="00B9244C" w:rsidRPr="00753DB0">
        <w:rPr>
          <w:rFonts w:ascii="Book Antiqua" w:hAnsi="Book Antiqua"/>
          <w:sz w:val="24"/>
          <w:szCs w:val="24"/>
          <w:vertAlign w:val="superscript"/>
          <w:lang w:val="en-US"/>
        </w:rPr>
        <w:t>[</w:t>
      </w:r>
      <w:r w:rsidR="00A66F90" w:rsidRPr="00753DB0">
        <w:rPr>
          <w:rFonts w:ascii="Book Antiqua" w:hAnsi="Book Antiqua"/>
          <w:sz w:val="24"/>
          <w:szCs w:val="24"/>
          <w:vertAlign w:val="superscript"/>
          <w:lang w:val="en-US"/>
        </w:rPr>
        <w:t>1</w:t>
      </w:r>
      <w:r w:rsidR="00B9244C" w:rsidRPr="00753DB0">
        <w:rPr>
          <w:rFonts w:ascii="Book Antiqua" w:hAnsi="Book Antiqua"/>
          <w:sz w:val="24"/>
          <w:szCs w:val="24"/>
          <w:vertAlign w:val="superscript"/>
          <w:lang w:val="en-US"/>
        </w:rPr>
        <w:t>]</w:t>
      </w:r>
      <w:r w:rsidRPr="00753DB0">
        <w:rPr>
          <w:rFonts w:ascii="Book Antiqua" w:hAnsi="Book Antiqua"/>
          <w:sz w:val="24"/>
          <w:szCs w:val="24"/>
          <w:lang w:val="en-US"/>
        </w:rPr>
        <w:t xml:space="preserve">, based on a population </w:t>
      </w:r>
      <w:r w:rsidR="00E85D26" w:rsidRPr="00753DB0">
        <w:rPr>
          <w:rFonts w:ascii="Book Antiqua" w:hAnsi="Book Antiqua"/>
          <w:sz w:val="24"/>
          <w:szCs w:val="24"/>
          <w:lang w:val="en-US"/>
        </w:rPr>
        <w:t>enrolled between 2005 and 2007, after the ALARA principle was diffuse</w:t>
      </w:r>
      <w:r w:rsidR="002310F3" w:rsidRPr="00753DB0">
        <w:rPr>
          <w:rFonts w:ascii="Book Antiqua" w:hAnsi="Book Antiqua"/>
          <w:sz w:val="24"/>
          <w:szCs w:val="24"/>
          <w:lang w:val="en-US"/>
        </w:rPr>
        <w:t xml:space="preserve">d, </w:t>
      </w:r>
      <w:r w:rsidR="007771B2" w:rsidRPr="00753DB0">
        <w:rPr>
          <w:rFonts w:ascii="Book Antiqua" w:hAnsi="Book Antiqua"/>
          <w:sz w:val="24"/>
          <w:szCs w:val="24"/>
          <w:lang w:val="en-US"/>
        </w:rPr>
        <w:t xml:space="preserve">percutaneuous coronary interventions or electrophysiologic procedures were the main determinants of radiation exposure </w:t>
      </w:r>
      <w:r w:rsidR="002310F3" w:rsidRPr="00753DB0">
        <w:rPr>
          <w:rFonts w:ascii="Book Antiqua" w:hAnsi="Book Antiqua"/>
          <w:sz w:val="24"/>
          <w:szCs w:val="24"/>
          <w:lang w:val="en-US"/>
        </w:rPr>
        <w:t>in the population receiving</w:t>
      </w:r>
      <w:r w:rsidR="00E85D26" w:rsidRPr="00753DB0">
        <w:rPr>
          <w:rFonts w:ascii="Book Antiqua" w:hAnsi="Book Antiqua"/>
          <w:sz w:val="24"/>
          <w:szCs w:val="24"/>
          <w:lang w:val="en-US"/>
        </w:rPr>
        <w:t xml:space="preserve"> </w:t>
      </w:r>
      <w:r w:rsidR="007771B2" w:rsidRPr="00753DB0">
        <w:rPr>
          <w:rFonts w:ascii="Book Antiqua" w:hAnsi="Book Antiqua"/>
          <w:sz w:val="24"/>
          <w:szCs w:val="24"/>
          <w:lang w:val="en-US"/>
        </w:rPr>
        <w:t xml:space="preserve">the </w:t>
      </w:r>
      <w:r w:rsidR="00E85D26" w:rsidRPr="00753DB0">
        <w:rPr>
          <w:rFonts w:ascii="Book Antiqua" w:hAnsi="Book Antiqua"/>
          <w:sz w:val="24"/>
          <w:szCs w:val="24"/>
          <w:lang w:val="en-US"/>
        </w:rPr>
        <w:t>highe</w:t>
      </w:r>
      <w:r w:rsidR="007771B2" w:rsidRPr="00753DB0">
        <w:rPr>
          <w:rFonts w:ascii="Book Antiqua" w:hAnsi="Book Antiqua"/>
          <w:sz w:val="24"/>
          <w:szCs w:val="24"/>
          <w:lang w:val="en-US"/>
        </w:rPr>
        <w:t>st</w:t>
      </w:r>
      <w:r w:rsidR="00256229">
        <w:rPr>
          <w:rFonts w:ascii="Book Antiqua" w:hAnsi="Book Antiqua" w:hint="eastAsia"/>
          <w:sz w:val="24"/>
          <w:szCs w:val="24"/>
          <w:lang w:val="en-US" w:eastAsia="zh-CN"/>
        </w:rPr>
        <w:t xml:space="preserve"> </w:t>
      </w:r>
      <w:r w:rsidR="002310F3" w:rsidRPr="00753DB0">
        <w:rPr>
          <w:rFonts w:ascii="Book Antiqua" w:hAnsi="Book Antiqua"/>
          <w:sz w:val="24"/>
          <w:szCs w:val="24"/>
          <w:lang w:val="en-US"/>
        </w:rPr>
        <w:t xml:space="preserve">radiation </w:t>
      </w:r>
      <w:r w:rsidR="004E688F" w:rsidRPr="00753DB0">
        <w:rPr>
          <w:rFonts w:ascii="Book Antiqua" w:hAnsi="Book Antiqua"/>
          <w:sz w:val="24"/>
          <w:szCs w:val="24"/>
          <w:lang w:val="en-US"/>
        </w:rPr>
        <w:t>dose (&gt;</w:t>
      </w:r>
      <w:r w:rsidR="00966BDE">
        <w:rPr>
          <w:rFonts w:ascii="Book Antiqua" w:hAnsi="Book Antiqua" w:hint="eastAsia"/>
          <w:sz w:val="24"/>
          <w:szCs w:val="24"/>
          <w:lang w:val="en-US" w:eastAsia="zh-CN"/>
        </w:rPr>
        <w:t xml:space="preserve"> </w:t>
      </w:r>
      <w:r w:rsidR="004E688F" w:rsidRPr="00753DB0">
        <w:rPr>
          <w:rFonts w:ascii="Book Antiqua" w:hAnsi="Book Antiqua"/>
          <w:sz w:val="24"/>
          <w:szCs w:val="24"/>
          <w:lang w:val="en-US"/>
        </w:rPr>
        <w:t xml:space="preserve">20 </w:t>
      </w:r>
      <w:proofErr w:type="spellStart"/>
      <w:r w:rsidR="004E688F" w:rsidRPr="00753DB0">
        <w:rPr>
          <w:rFonts w:ascii="Book Antiqua" w:hAnsi="Book Antiqua"/>
          <w:sz w:val="24"/>
          <w:szCs w:val="24"/>
          <w:lang w:val="en-US"/>
        </w:rPr>
        <w:t>mSv</w:t>
      </w:r>
      <w:proofErr w:type="spellEnd"/>
      <w:r w:rsidR="004E688F" w:rsidRPr="00753DB0">
        <w:rPr>
          <w:rFonts w:ascii="Book Antiqua" w:hAnsi="Book Antiqua"/>
          <w:sz w:val="24"/>
          <w:szCs w:val="24"/>
          <w:lang w:val="en-US"/>
        </w:rPr>
        <w:t>). A</w:t>
      </w:r>
      <w:r w:rsidR="000D4E02" w:rsidRPr="00753DB0">
        <w:rPr>
          <w:rFonts w:ascii="Book Antiqua" w:hAnsi="Book Antiqua"/>
          <w:sz w:val="24"/>
          <w:szCs w:val="24"/>
          <w:lang w:val="en-US"/>
        </w:rPr>
        <w:t>s mentioned above,</w:t>
      </w:r>
      <w:r w:rsidR="00140361" w:rsidRPr="00753DB0">
        <w:rPr>
          <w:rFonts w:ascii="Book Antiqua" w:hAnsi="Book Antiqua"/>
          <w:sz w:val="24"/>
          <w:szCs w:val="24"/>
          <w:lang w:val="en-US"/>
        </w:rPr>
        <w:t xml:space="preserve"> one of the determinant</w:t>
      </w:r>
      <w:r w:rsidR="000D4E02" w:rsidRPr="00753DB0">
        <w:rPr>
          <w:rFonts w:ascii="Book Antiqua" w:hAnsi="Book Antiqua"/>
          <w:sz w:val="24"/>
          <w:szCs w:val="24"/>
          <w:lang w:val="en-US"/>
        </w:rPr>
        <w:t>s</w:t>
      </w:r>
      <w:r w:rsidR="00140361" w:rsidRPr="00753DB0">
        <w:rPr>
          <w:rFonts w:ascii="Book Antiqua" w:hAnsi="Book Antiqua"/>
          <w:sz w:val="24"/>
          <w:szCs w:val="24"/>
          <w:lang w:val="en-US"/>
        </w:rPr>
        <w:t xml:space="preserve"> of the dose to the patient is </w:t>
      </w:r>
      <w:r w:rsidR="004E688F" w:rsidRPr="00753DB0">
        <w:rPr>
          <w:rFonts w:ascii="Book Antiqua" w:hAnsi="Book Antiqua"/>
          <w:sz w:val="24"/>
          <w:szCs w:val="24"/>
          <w:lang w:val="en-US"/>
        </w:rPr>
        <w:t xml:space="preserve">the physician’s conduct, which </w:t>
      </w:r>
      <w:r w:rsidR="00140361" w:rsidRPr="00753DB0">
        <w:rPr>
          <w:rFonts w:ascii="Book Antiqua" w:hAnsi="Book Antiqua"/>
          <w:sz w:val="24"/>
          <w:szCs w:val="24"/>
          <w:lang w:val="en-US"/>
        </w:rPr>
        <w:t>may be very much dependent on the physician’s experience in a given procedure.</w:t>
      </w:r>
      <w:r w:rsidR="000D4E02" w:rsidRPr="00753DB0">
        <w:rPr>
          <w:rFonts w:ascii="Book Antiqua" w:hAnsi="Book Antiqua"/>
          <w:sz w:val="24"/>
          <w:szCs w:val="24"/>
          <w:lang w:val="en-US"/>
        </w:rPr>
        <w:t xml:space="preserve"> In fact, i</w:t>
      </w:r>
      <w:r w:rsidR="00140361" w:rsidRPr="00753DB0">
        <w:rPr>
          <w:rFonts w:ascii="Book Antiqua" w:hAnsi="Book Antiqua"/>
          <w:sz w:val="24"/>
          <w:szCs w:val="24"/>
          <w:lang w:val="en-US"/>
        </w:rPr>
        <w:t xml:space="preserve">n the very early phase of a physician’s learning curve, the workflow can be far from being optimized and this can result in </w:t>
      </w:r>
      <w:r w:rsidR="007771B2" w:rsidRPr="00753DB0">
        <w:rPr>
          <w:rFonts w:ascii="Book Antiqua" w:hAnsi="Book Antiqua"/>
          <w:sz w:val="24"/>
          <w:szCs w:val="24"/>
          <w:lang w:val="en-US"/>
        </w:rPr>
        <w:t xml:space="preserve">an excessive </w:t>
      </w:r>
      <w:r w:rsidR="00140361" w:rsidRPr="00753DB0">
        <w:rPr>
          <w:rFonts w:ascii="Book Antiqua" w:hAnsi="Book Antiqua"/>
          <w:sz w:val="24"/>
          <w:szCs w:val="24"/>
          <w:lang w:val="en-US"/>
        </w:rPr>
        <w:t xml:space="preserve">use of fluoroscopy. </w:t>
      </w:r>
      <w:r w:rsidR="002310F3" w:rsidRPr="00753DB0">
        <w:rPr>
          <w:rFonts w:ascii="Book Antiqua" w:hAnsi="Book Antiqua"/>
          <w:sz w:val="24"/>
          <w:szCs w:val="24"/>
          <w:lang w:val="en-US"/>
        </w:rPr>
        <w:t xml:space="preserve">In this context, </w:t>
      </w:r>
      <w:r w:rsidR="007771B2" w:rsidRPr="00753DB0">
        <w:rPr>
          <w:rFonts w:ascii="Book Antiqua" w:hAnsi="Book Antiqua"/>
          <w:sz w:val="24"/>
          <w:szCs w:val="24"/>
          <w:lang w:val="en-US"/>
        </w:rPr>
        <w:t xml:space="preserve">newer </w:t>
      </w:r>
      <w:r w:rsidR="002310F3" w:rsidRPr="00753DB0">
        <w:rPr>
          <w:rFonts w:ascii="Book Antiqua" w:hAnsi="Book Antiqua"/>
          <w:sz w:val="24"/>
          <w:szCs w:val="24"/>
          <w:lang w:val="en-US"/>
        </w:rPr>
        <w:t>methodolog</w:t>
      </w:r>
      <w:r w:rsidR="007771B2" w:rsidRPr="00753DB0">
        <w:rPr>
          <w:rFonts w:ascii="Book Antiqua" w:hAnsi="Book Antiqua"/>
          <w:sz w:val="24"/>
          <w:szCs w:val="24"/>
          <w:lang w:val="en-US"/>
        </w:rPr>
        <w:t xml:space="preserve">ies </w:t>
      </w:r>
      <w:r w:rsidR="002310F3" w:rsidRPr="00753DB0">
        <w:rPr>
          <w:rFonts w:ascii="Book Antiqua" w:hAnsi="Book Antiqua"/>
          <w:sz w:val="24"/>
          <w:szCs w:val="24"/>
          <w:lang w:val="en-US"/>
        </w:rPr>
        <w:t>of t</w:t>
      </w:r>
      <w:r w:rsidR="007771B2" w:rsidRPr="00753DB0">
        <w:rPr>
          <w:rFonts w:ascii="Book Antiqua" w:hAnsi="Book Antiqua"/>
          <w:sz w:val="24"/>
          <w:szCs w:val="24"/>
          <w:lang w:val="en-US"/>
        </w:rPr>
        <w:t xml:space="preserve">eaching and learning </w:t>
      </w:r>
      <w:r w:rsidR="002310F3" w:rsidRPr="00753DB0">
        <w:rPr>
          <w:rFonts w:ascii="Book Antiqua" w:hAnsi="Book Antiqua"/>
          <w:sz w:val="24"/>
          <w:szCs w:val="24"/>
          <w:lang w:val="en-US"/>
        </w:rPr>
        <w:t>can be effectively used. One small study performed in our center</w:t>
      </w:r>
      <w:r w:rsidR="00C622F8" w:rsidRPr="00753DB0">
        <w:rPr>
          <w:rFonts w:ascii="Book Antiqua" w:hAnsi="Book Antiqua"/>
          <w:sz w:val="24"/>
          <w:szCs w:val="24"/>
          <w:vertAlign w:val="superscript"/>
          <w:lang w:val="en-US"/>
        </w:rPr>
        <w:t>[</w:t>
      </w:r>
      <w:r w:rsidR="00A66F90" w:rsidRPr="00753DB0">
        <w:rPr>
          <w:rFonts w:ascii="Book Antiqua" w:hAnsi="Book Antiqua"/>
          <w:sz w:val="24"/>
          <w:szCs w:val="24"/>
          <w:vertAlign w:val="superscript"/>
          <w:lang w:val="en-US"/>
        </w:rPr>
        <w:t>8</w:t>
      </w:r>
      <w:r w:rsidR="00C622F8" w:rsidRPr="00753DB0">
        <w:rPr>
          <w:rFonts w:ascii="Book Antiqua" w:hAnsi="Book Antiqua"/>
          <w:sz w:val="24"/>
          <w:szCs w:val="24"/>
          <w:vertAlign w:val="superscript"/>
          <w:lang w:val="en-US"/>
        </w:rPr>
        <w:t>]</w:t>
      </w:r>
      <w:r w:rsidR="00531794" w:rsidRPr="00753DB0">
        <w:rPr>
          <w:rFonts w:ascii="Book Antiqua" w:hAnsi="Book Antiqua"/>
          <w:sz w:val="24"/>
          <w:szCs w:val="24"/>
          <w:lang w:val="en-US"/>
        </w:rPr>
        <w:t xml:space="preserve"> shows that the training implemented by a high-fidelity hybrid simulator </w:t>
      </w:r>
      <w:r w:rsidR="007771B2" w:rsidRPr="00753DB0">
        <w:rPr>
          <w:rFonts w:ascii="Book Antiqua" w:hAnsi="Book Antiqua"/>
          <w:sz w:val="24"/>
          <w:szCs w:val="24"/>
          <w:lang w:val="en-US"/>
        </w:rPr>
        <w:t xml:space="preserve">reduces </w:t>
      </w:r>
      <w:r w:rsidR="000D4E02" w:rsidRPr="00753DB0">
        <w:rPr>
          <w:rFonts w:ascii="Book Antiqua" w:hAnsi="Book Antiqua"/>
          <w:sz w:val="24"/>
          <w:szCs w:val="24"/>
          <w:lang w:val="en-US"/>
        </w:rPr>
        <w:t xml:space="preserve">from </w:t>
      </w:r>
      <w:r w:rsidR="007771B2" w:rsidRPr="00753DB0">
        <w:rPr>
          <w:rFonts w:ascii="Book Antiqua" w:hAnsi="Book Antiqua"/>
          <w:sz w:val="24"/>
          <w:szCs w:val="24"/>
          <w:lang w:val="en-US"/>
        </w:rPr>
        <w:t xml:space="preserve">10 </w:t>
      </w:r>
      <w:r w:rsidR="00966BDE">
        <w:rPr>
          <w:rFonts w:ascii="Book Antiqua" w:hAnsi="Book Antiqua"/>
          <w:sz w:val="24"/>
          <w:szCs w:val="24"/>
          <w:lang w:val="en-US"/>
        </w:rPr>
        <w:t>to 5 min</w:t>
      </w:r>
      <w:r w:rsidR="000D4E02" w:rsidRPr="00753DB0">
        <w:rPr>
          <w:rFonts w:ascii="Book Antiqua" w:hAnsi="Book Antiqua"/>
          <w:sz w:val="24"/>
          <w:szCs w:val="24"/>
          <w:lang w:val="en-US"/>
        </w:rPr>
        <w:t xml:space="preserve">, on average (p&lt;0.0001), </w:t>
      </w:r>
      <w:r w:rsidR="00531794" w:rsidRPr="00753DB0">
        <w:rPr>
          <w:rFonts w:ascii="Book Antiqua" w:hAnsi="Book Antiqua"/>
          <w:sz w:val="24"/>
          <w:szCs w:val="24"/>
          <w:lang w:val="en-US"/>
        </w:rPr>
        <w:t xml:space="preserve">the fluoroscopy time per patient </w:t>
      </w:r>
      <w:r w:rsidR="007771B2" w:rsidRPr="00753DB0">
        <w:rPr>
          <w:rFonts w:ascii="Book Antiqua" w:hAnsi="Book Antiqua"/>
          <w:sz w:val="24"/>
          <w:szCs w:val="24"/>
          <w:lang w:val="en-US"/>
        </w:rPr>
        <w:t xml:space="preserve">spent </w:t>
      </w:r>
      <w:r w:rsidR="00531794" w:rsidRPr="00753DB0">
        <w:rPr>
          <w:rFonts w:ascii="Book Antiqua" w:hAnsi="Book Antiqua"/>
          <w:sz w:val="24"/>
          <w:szCs w:val="24"/>
          <w:lang w:val="en-US"/>
        </w:rPr>
        <w:t xml:space="preserve">by fellows novice in electrophysiology </w:t>
      </w:r>
      <w:r w:rsidR="007771B2" w:rsidRPr="00753DB0">
        <w:rPr>
          <w:rFonts w:ascii="Book Antiqua" w:hAnsi="Book Antiqua"/>
          <w:sz w:val="24"/>
          <w:szCs w:val="24"/>
          <w:lang w:val="en-US"/>
        </w:rPr>
        <w:t xml:space="preserve">to position catheters in the conventional sites at the beginning of the procedure. </w:t>
      </w:r>
      <w:r w:rsidR="001B543E" w:rsidRPr="00753DB0">
        <w:rPr>
          <w:rFonts w:ascii="Book Antiqua" w:hAnsi="Book Antiqua"/>
          <w:sz w:val="24"/>
          <w:szCs w:val="24"/>
          <w:lang w:val="en-US"/>
        </w:rPr>
        <w:t>I</w:t>
      </w:r>
      <w:r w:rsidR="007771B2" w:rsidRPr="00753DB0">
        <w:rPr>
          <w:rFonts w:ascii="Book Antiqua" w:hAnsi="Book Antiqua"/>
          <w:sz w:val="24"/>
          <w:szCs w:val="24"/>
          <w:lang w:val="en-US"/>
        </w:rPr>
        <w:t>n the future, i</w:t>
      </w:r>
      <w:r w:rsidR="001B543E" w:rsidRPr="00753DB0">
        <w:rPr>
          <w:rFonts w:ascii="Book Antiqua" w:hAnsi="Book Antiqua"/>
          <w:sz w:val="24"/>
          <w:szCs w:val="24"/>
          <w:lang w:val="en-US"/>
        </w:rPr>
        <w:t xml:space="preserve">f </w:t>
      </w:r>
      <w:r w:rsidR="007771B2" w:rsidRPr="00753DB0">
        <w:rPr>
          <w:rFonts w:ascii="Book Antiqua" w:hAnsi="Book Antiqua"/>
          <w:sz w:val="24"/>
          <w:szCs w:val="24"/>
          <w:lang w:val="en-US"/>
        </w:rPr>
        <w:t xml:space="preserve">this </w:t>
      </w:r>
      <w:r w:rsidR="001B543E" w:rsidRPr="00753DB0">
        <w:rPr>
          <w:rFonts w:ascii="Book Antiqua" w:hAnsi="Book Antiqua"/>
          <w:sz w:val="24"/>
          <w:szCs w:val="24"/>
          <w:lang w:val="en-US"/>
        </w:rPr>
        <w:t xml:space="preserve">or similar training modalities are not </w:t>
      </w:r>
      <w:r w:rsidR="00B46EA4" w:rsidRPr="00753DB0">
        <w:rPr>
          <w:rFonts w:ascii="Book Antiqua" w:hAnsi="Book Antiqua"/>
          <w:sz w:val="24"/>
          <w:szCs w:val="24"/>
          <w:lang w:val="en-US"/>
        </w:rPr>
        <w:t>considered</w:t>
      </w:r>
      <w:r w:rsidR="001B543E" w:rsidRPr="00753DB0">
        <w:rPr>
          <w:rFonts w:ascii="Book Antiqua" w:hAnsi="Book Antiqua"/>
          <w:sz w:val="24"/>
          <w:szCs w:val="24"/>
          <w:lang w:val="en-US"/>
        </w:rPr>
        <w:t>, we may face a new paradox</w:t>
      </w:r>
      <w:r w:rsidR="00B46EA4" w:rsidRPr="00753DB0">
        <w:rPr>
          <w:rFonts w:ascii="Book Antiqua" w:hAnsi="Book Antiqua"/>
          <w:sz w:val="24"/>
          <w:szCs w:val="24"/>
          <w:lang w:val="en-US"/>
        </w:rPr>
        <w:t xml:space="preserve">: </w:t>
      </w:r>
      <w:r w:rsidR="001B543E" w:rsidRPr="00753DB0">
        <w:rPr>
          <w:rFonts w:ascii="Book Antiqua" w:hAnsi="Book Antiqua"/>
          <w:sz w:val="24"/>
          <w:szCs w:val="24"/>
          <w:lang w:val="en-US"/>
        </w:rPr>
        <w:t xml:space="preserve">while the more experienced operators </w:t>
      </w:r>
      <w:r w:rsidR="00B46EA4" w:rsidRPr="00753DB0">
        <w:rPr>
          <w:rFonts w:ascii="Book Antiqua" w:hAnsi="Book Antiqua"/>
          <w:sz w:val="24"/>
          <w:szCs w:val="24"/>
          <w:lang w:val="en-US"/>
        </w:rPr>
        <w:t>minimize r</w:t>
      </w:r>
      <w:r w:rsidR="001B543E" w:rsidRPr="00753DB0">
        <w:rPr>
          <w:rFonts w:ascii="Book Antiqua" w:hAnsi="Book Antiqua"/>
          <w:sz w:val="24"/>
          <w:szCs w:val="24"/>
          <w:lang w:val="en-US"/>
        </w:rPr>
        <w:t xml:space="preserve">adiation </w:t>
      </w:r>
      <w:r w:rsidR="00B46EA4" w:rsidRPr="00753DB0">
        <w:rPr>
          <w:rFonts w:ascii="Book Antiqua" w:hAnsi="Book Antiqua"/>
          <w:sz w:val="24"/>
          <w:szCs w:val="24"/>
          <w:lang w:val="en-US"/>
        </w:rPr>
        <w:t xml:space="preserve">exposure in </w:t>
      </w:r>
      <w:r w:rsidR="001B543E" w:rsidRPr="00753DB0">
        <w:rPr>
          <w:rFonts w:ascii="Book Antiqua" w:hAnsi="Book Antiqua"/>
          <w:sz w:val="24"/>
          <w:szCs w:val="24"/>
          <w:lang w:val="en-US"/>
        </w:rPr>
        <w:t>complex procedure</w:t>
      </w:r>
      <w:r w:rsidR="00D97CFB" w:rsidRPr="00753DB0">
        <w:rPr>
          <w:rFonts w:ascii="Book Antiqua" w:hAnsi="Book Antiqua"/>
          <w:sz w:val="24"/>
          <w:szCs w:val="24"/>
          <w:lang w:val="en-US"/>
        </w:rPr>
        <w:t>s</w:t>
      </w:r>
      <w:r w:rsidR="00B46EA4" w:rsidRPr="00753DB0">
        <w:rPr>
          <w:rFonts w:ascii="Book Antiqua" w:hAnsi="Book Antiqua"/>
          <w:sz w:val="24"/>
          <w:szCs w:val="24"/>
          <w:lang w:val="en-US"/>
        </w:rPr>
        <w:t xml:space="preserve"> using established techniques and technologies</w:t>
      </w:r>
      <w:r w:rsidR="001B543E" w:rsidRPr="00753DB0">
        <w:rPr>
          <w:rFonts w:ascii="Book Antiqua" w:hAnsi="Book Antiqua"/>
          <w:sz w:val="24"/>
          <w:szCs w:val="24"/>
          <w:lang w:val="en-US"/>
        </w:rPr>
        <w:t xml:space="preserve">, </w:t>
      </w:r>
      <w:r w:rsidR="00B46EA4" w:rsidRPr="00753DB0">
        <w:rPr>
          <w:rFonts w:ascii="Book Antiqua" w:hAnsi="Book Antiqua"/>
          <w:sz w:val="24"/>
          <w:szCs w:val="24"/>
          <w:lang w:val="en-US"/>
        </w:rPr>
        <w:t xml:space="preserve">the less experienced physicians use </w:t>
      </w:r>
      <w:r w:rsidR="001B543E" w:rsidRPr="00753DB0">
        <w:rPr>
          <w:rFonts w:ascii="Book Antiqua" w:hAnsi="Book Antiqua"/>
          <w:sz w:val="24"/>
          <w:szCs w:val="24"/>
          <w:lang w:val="en-US"/>
        </w:rPr>
        <w:t xml:space="preserve">a higher dose </w:t>
      </w:r>
      <w:r w:rsidR="0067390D" w:rsidRPr="00753DB0">
        <w:rPr>
          <w:rFonts w:ascii="Book Antiqua" w:hAnsi="Book Antiqua"/>
          <w:sz w:val="24"/>
          <w:szCs w:val="24"/>
          <w:lang w:val="en-US"/>
        </w:rPr>
        <w:t xml:space="preserve">for a standard and relatively simple procedure. </w:t>
      </w:r>
    </w:p>
    <w:p w:rsidR="00327AE9" w:rsidRPr="00753DB0" w:rsidRDefault="0060730C" w:rsidP="00256229">
      <w:pPr>
        <w:spacing w:after="0" w:line="360" w:lineRule="auto"/>
        <w:ind w:firstLineChars="100" w:firstLine="240"/>
        <w:jc w:val="both"/>
        <w:rPr>
          <w:rFonts w:ascii="Book Antiqua" w:hAnsi="Book Antiqua"/>
          <w:sz w:val="24"/>
          <w:szCs w:val="24"/>
          <w:lang w:val="en-US"/>
        </w:rPr>
      </w:pPr>
      <w:r w:rsidRPr="00753DB0">
        <w:rPr>
          <w:rFonts w:ascii="Book Antiqua" w:hAnsi="Book Antiqua"/>
          <w:sz w:val="24"/>
          <w:szCs w:val="24"/>
          <w:lang w:val="en-US"/>
        </w:rPr>
        <w:t>Recently, the European Society of Cardiology published two position papers on the appropriate and justified use of medical radia</w:t>
      </w:r>
      <w:r w:rsidR="00C622F8" w:rsidRPr="00753DB0">
        <w:rPr>
          <w:rFonts w:ascii="Book Antiqua" w:hAnsi="Book Antiqua"/>
          <w:sz w:val="24"/>
          <w:szCs w:val="24"/>
          <w:lang w:val="en-US"/>
        </w:rPr>
        <w:t xml:space="preserve">tion in cardiovascular </w:t>
      </w:r>
      <w:proofErr w:type="gramStart"/>
      <w:r w:rsidR="00C622F8" w:rsidRPr="00753DB0">
        <w:rPr>
          <w:rFonts w:ascii="Book Antiqua" w:hAnsi="Book Antiqua"/>
          <w:sz w:val="24"/>
          <w:szCs w:val="24"/>
          <w:lang w:val="en-US"/>
        </w:rPr>
        <w:t>imaging</w:t>
      </w:r>
      <w:r w:rsidR="00C622F8" w:rsidRPr="00753DB0">
        <w:rPr>
          <w:rFonts w:ascii="Book Antiqua" w:hAnsi="Book Antiqua"/>
          <w:sz w:val="24"/>
          <w:szCs w:val="24"/>
          <w:vertAlign w:val="superscript"/>
          <w:lang w:val="en-US"/>
        </w:rPr>
        <w:t>[</w:t>
      </w:r>
      <w:proofErr w:type="gramEnd"/>
      <w:r w:rsidR="00A66F90" w:rsidRPr="00753DB0">
        <w:rPr>
          <w:rFonts w:ascii="Book Antiqua" w:hAnsi="Book Antiqua"/>
          <w:sz w:val="24"/>
          <w:szCs w:val="24"/>
          <w:vertAlign w:val="superscript"/>
          <w:lang w:val="en-US"/>
        </w:rPr>
        <w:t>9</w:t>
      </w:r>
      <w:r w:rsidR="00C622F8" w:rsidRPr="00753DB0">
        <w:rPr>
          <w:rFonts w:ascii="Book Antiqua" w:hAnsi="Book Antiqua"/>
          <w:sz w:val="24"/>
          <w:szCs w:val="24"/>
          <w:vertAlign w:val="superscript"/>
          <w:lang w:val="en-US"/>
        </w:rPr>
        <w:t>]</w:t>
      </w:r>
      <w:r w:rsidRPr="00753DB0">
        <w:rPr>
          <w:rFonts w:ascii="Book Antiqua" w:hAnsi="Book Antiqua"/>
          <w:sz w:val="24"/>
          <w:szCs w:val="24"/>
          <w:lang w:val="en-US"/>
        </w:rPr>
        <w:t xml:space="preserve"> and on the practical ways to reduce radiation dose for patients and staff during </w:t>
      </w:r>
      <w:r w:rsidR="00C622F8" w:rsidRPr="00753DB0">
        <w:rPr>
          <w:rFonts w:ascii="Book Antiqua" w:hAnsi="Book Antiqua"/>
          <w:sz w:val="24"/>
          <w:szCs w:val="24"/>
          <w:lang w:val="en-US"/>
        </w:rPr>
        <w:t>electrophysiology procedures</w:t>
      </w:r>
      <w:r w:rsidR="00C622F8" w:rsidRPr="00753DB0">
        <w:rPr>
          <w:rFonts w:ascii="Book Antiqua" w:hAnsi="Book Antiqua"/>
          <w:sz w:val="24"/>
          <w:szCs w:val="24"/>
          <w:vertAlign w:val="superscript"/>
          <w:lang w:val="en-US"/>
        </w:rPr>
        <w:t>[</w:t>
      </w:r>
      <w:r w:rsidR="00A66F90" w:rsidRPr="00753DB0">
        <w:rPr>
          <w:rFonts w:ascii="Book Antiqua" w:hAnsi="Book Antiqua"/>
          <w:sz w:val="24"/>
          <w:szCs w:val="24"/>
          <w:vertAlign w:val="superscript"/>
          <w:lang w:val="en-US"/>
        </w:rPr>
        <w:t>10</w:t>
      </w:r>
      <w:r w:rsidR="00C622F8" w:rsidRPr="00753DB0">
        <w:rPr>
          <w:rFonts w:ascii="Book Antiqua" w:hAnsi="Book Antiqua"/>
          <w:sz w:val="24"/>
          <w:szCs w:val="24"/>
          <w:vertAlign w:val="superscript"/>
          <w:lang w:val="en-US"/>
        </w:rPr>
        <w:t>]</w:t>
      </w:r>
      <w:r w:rsidRPr="00753DB0">
        <w:rPr>
          <w:rFonts w:ascii="Book Antiqua" w:hAnsi="Book Antiqua"/>
          <w:sz w:val="24"/>
          <w:szCs w:val="24"/>
          <w:lang w:val="en-US"/>
        </w:rPr>
        <w:t>. Focusing on the field of interventional electrophysiology</w:t>
      </w:r>
      <w:r w:rsidR="006B2710" w:rsidRPr="00753DB0">
        <w:rPr>
          <w:rFonts w:ascii="Book Antiqua" w:hAnsi="Book Antiqua"/>
          <w:sz w:val="24"/>
          <w:szCs w:val="24"/>
          <w:lang w:val="en-US"/>
        </w:rPr>
        <w:t xml:space="preserve">, these papers report the radiation dose to the patients for electrophysiology procedures. This dose may vary from 3.2 </w:t>
      </w:r>
      <w:r w:rsidR="00113F79" w:rsidRPr="00753DB0">
        <w:rPr>
          <w:rFonts w:ascii="Book Antiqua" w:hAnsi="Book Antiqua"/>
          <w:sz w:val="24"/>
          <w:szCs w:val="24"/>
          <w:lang w:val="en-US"/>
        </w:rPr>
        <w:t xml:space="preserve">mSv </w:t>
      </w:r>
      <w:r w:rsidR="006B2710" w:rsidRPr="00753DB0">
        <w:rPr>
          <w:rFonts w:ascii="Book Antiqua" w:hAnsi="Book Antiqua"/>
          <w:sz w:val="24"/>
          <w:szCs w:val="24"/>
          <w:lang w:val="en-US"/>
        </w:rPr>
        <w:t xml:space="preserve">for a </w:t>
      </w:r>
      <w:r w:rsidR="000E507E" w:rsidRPr="00753DB0">
        <w:rPr>
          <w:rFonts w:ascii="Book Antiqua" w:hAnsi="Book Antiqua"/>
          <w:sz w:val="24"/>
          <w:szCs w:val="24"/>
          <w:lang w:val="en-US"/>
        </w:rPr>
        <w:t xml:space="preserve">simple </w:t>
      </w:r>
      <w:r w:rsidR="006B2710" w:rsidRPr="00753DB0">
        <w:rPr>
          <w:rFonts w:ascii="Book Antiqua" w:hAnsi="Book Antiqua"/>
          <w:sz w:val="24"/>
          <w:szCs w:val="24"/>
          <w:lang w:val="en-US"/>
        </w:rPr>
        <w:t>diagnostic electrophysiology study to a high</w:t>
      </w:r>
      <w:r w:rsidR="004E688F" w:rsidRPr="00753DB0">
        <w:rPr>
          <w:rFonts w:ascii="Book Antiqua" w:hAnsi="Book Antiqua"/>
          <w:sz w:val="24"/>
          <w:szCs w:val="24"/>
          <w:lang w:val="en-US"/>
        </w:rPr>
        <w:t>er</w:t>
      </w:r>
      <w:r w:rsidR="000E507E" w:rsidRPr="00753DB0">
        <w:rPr>
          <w:rFonts w:ascii="Book Antiqua" w:hAnsi="Book Antiqua"/>
          <w:sz w:val="24"/>
          <w:szCs w:val="24"/>
          <w:lang w:val="en-US"/>
        </w:rPr>
        <w:t xml:space="preserve"> value</w:t>
      </w:r>
      <w:r w:rsidR="006B2710" w:rsidRPr="00753DB0">
        <w:rPr>
          <w:rFonts w:ascii="Book Antiqua" w:hAnsi="Book Antiqua"/>
          <w:sz w:val="24"/>
          <w:szCs w:val="24"/>
          <w:lang w:val="en-US"/>
        </w:rPr>
        <w:t xml:space="preserve"> for complex procedures, such as atrial fibrillation ablation, for which the median dose is 16.6 mSv, ranging from 6.6 to 59.6 </w:t>
      </w:r>
      <w:proofErr w:type="gramStart"/>
      <w:r w:rsidR="006B2710" w:rsidRPr="00753DB0">
        <w:rPr>
          <w:rFonts w:ascii="Book Antiqua" w:hAnsi="Book Antiqua"/>
          <w:sz w:val="24"/>
          <w:szCs w:val="24"/>
          <w:lang w:val="en-US"/>
        </w:rPr>
        <w:t>mSv</w:t>
      </w:r>
      <w:r w:rsidR="00C622F8" w:rsidRPr="00753DB0">
        <w:rPr>
          <w:rFonts w:ascii="Book Antiqua" w:hAnsi="Book Antiqua"/>
          <w:sz w:val="24"/>
          <w:szCs w:val="24"/>
          <w:vertAlign w:val="superscript"/>
          <w:lang w:val="en-US"/>
        </w:rPr>
        <w:t>[</w:t>
      </w:r>
      <w:proofErr w:type="gramEnd"/>
      <w:r w:rsidR="00A66F90" w:rsidRPr="00753DB0">
        <w:rPr>
          <w:rFonts w:ascii="Book Antiqua" w:hAnsi="Book Antiqua"/>
          <w:sz w:val="24"/>
          <w:szCs w:val="24"/>
          <w:vertAlign w:val="superscript"/>
          <w:lang w:val="en-US"/>
        </w:rPr>
        <w:t>10</w:t>
      </w:r>
      <w:r w:rsidR="00C622F8" w:rsidRPr="00753DB0">
        <w:rPr>
          <w:rFonts w:ascii="Book Antiqua" w:hAnsi="Book Antiqua"/>
          <w:sz w:val="24"/>
          <w:szCs w:val="24"/>
          <w:vertAlign w:val="superscript"/>
          <w:lang w:val="en-US"/>
        </w:rPr>
        <w:t>]</w:t>
      </w:r>
      <w:r w:rsidR="006B2710" w:rsidRPr="00753DB0">
        <w:rPr>
          <w:rFonts w:ascii="Book Antiqua" w:hAnsi="Book Antiqua"/>
          <w:sz w:val="24"/>
          <w:szCs w:val="24"/>
          <w:lang w:val="en-US"/>
        </w:rPr>
        <w:t xml:space="preserve">. </w:t>
      </w:r>
      <w:r w:rsidR="00874B8E" w:rsidRPr="00753DB0">
        <w:rPr>
          <w:rFonts w:ascii="Book Antiqua" w:hAnsi="Book Antiqua"/>
          <w:sz w:val="24"/>
          <w:szCs w:val="24"/>
          <w:lang w:val="en-US"/>
        </w:rPr>
        <w:t xml:space="preserve">Another review of 17 studies, 12 of them published </w:t>
      </w:r>
      <w:r w:rsidR="00874B8E" w:rsidRPr="00753DB0">
        <w:rPr>
          <w:rFonts w:ascii="Book Antiqua" w:hAnsi="Book Antiqua"/>
          <w:sz w:val="24"/>
          <w:szCs w:val="24"/>
          <w:lang w:val="en-US"/>
        </w:rPr>
        <w:lastRenderedPageBreak/>
        <w:t>after the year 2000, reports an effective dose even higher (20.3 mSv) for catheter ablation of cardiac arrhythmias,</w:t>
      </w:r>
      <w:r w:rsidR="000E507E" w:rsidRPr="00753DB0">
        <w:rPr>
          <w:rFonts w:ascii="Book Antiqua" w:hAnsi="Book Antiqua"/>
          <w:sz w:val="24"/>
          <w:szCs w:val="24"/>
          <w:lang w:val="en-US"/>
        </w:rPr>
        <w:t xml:space="preserve"> in general, </w:t>
      </w:r>
      <w:r w:rsidR="00874B8E" w:rsidRPr="00753DB0">
        <w:rPr>
          <w:rFonts w:ascii="Book Antiqua" w:hAnsi="Book Antiqua"/>
          <w:sz w:val="24"/>
          <w:szCs w:val="24"/>
          <w:lang w:val="en-US"/>
        </w:rPr>
        <w:t>including</w:t>
      </w:r>
      <w:r w:rsidR="000E507E" w:rsidRPr="00753DB0">
        <w:rPr>
          <w:rFonts w:ascii="Book Antiqua" w:hAnsi="Book Antiqua"/>
          <w:sz w:val="24"/>
          <w:szCs w:val="24"/>
          <w:lang w:val="en-US"/>
        </w:rPr>
        <w:t xml:space="preserve"> ablation of</w:t>
      </w:r>
      <w:r w:rsidR="00C622F8" w:rsidRPr="00753DB0">
        <w:rPr>
          <w:rFonts w:ascii="Book Antiqua" w:hAnsi="Book Antiqua"/>
          <w:sz w:val="24"/>
          <w:szCs w:val="24"/>
          <w:lang w:val="en-US"/>
        </w:rPr>
        <w:t xml:space="preserve"> less complex </w:t>
      </w:r>
      <w:proofErr w:type="gramStart"/>
      <w:r w:rsidR="00C622F8" w:rsidRPr="00753DB0">
        <w:rPr>
          <w:rFonts w:ascii="Book Antiqua" w:hAnsi="Book Antiqua"/>
          <w:sz w:val="24"/>
          <w:szCs w:val="24"/>
          <w:lang w:val="en-US"/>
        </w:rPr>
        <w:t>arrhythmias</w:t>
      </w:r>
      <w:r w:rsidR="00C622F8" w:rsidRPr="00753DB0">
        <w:rPr>
          <w:rFonts w:ascii="Book Antiqua" w:hAnsi="Book Antiqua"/>
          <w:sz w:val="24"/>
          <w:szCs w:val="24"/>
          <w:vertAlign w:val="superscript"/>
          <w:lang w:val="en-US"/>
        </w:rPr>
        <w:t>[</w:t>
      </w:r>
      <w:proofErr w:type="gramEnd"/>
      <w:r w:rsidR="00A66F90" w:rsidRPr="00753DB0">
        <w:rPr>
          <w:rFonts w:ascii="Book Antiqua" w:hAnsi="Book Antiqua"/>
          <w:sz w:val="24"/>
          <w:szCs w:val="24"/>
          <w:vertAlign w:val="superscript"/>
          <w:lang w:val="en-US"/>
        </w:rPr>
        <w:t>11</w:t>
      </w:r>
      <w:r w:rsidR="00C622F8" w:rsidRPr="00753DB0">
        <w:rPr>
          <w:rFonts w:ascii="Book Antiqua" w:hAnsi="Book Antiqua"/>
          <w:sz w:val="24"/>
          <w:szCs w:val="24"/>
          <w:vertAlign w:val="superscript"/>
          <w:lang w:val="en-US"/>
        </w:rPr>
        <w:t>]</w:t>
      </w:r>
      <w:r w:rsidR="00874B8E" w:rsidRPr="00753DB0">
        <w:rPr>
          <w:rFonts w:ascii="Book Antiqua" w:hAnsi="Book Antiqua"/>
          <w:sz w:val="24"/>
          <w:szCs w:val="24"/>
          <w:lang w:val="en-US"/>
        </w:rPr>
        <w:t>. As su</w:t>
      </w:r>
      <w:r w:rsidR="000D4E02" w:rsidRPr="00753DB0">
        <w:rPr>
          <w:rFonts w:ascii="Book Antiqua" w:hAnsi="Book Antiqua"/>
          <w:sz w:val="24"/>
          <w:szCs w:val="24"/>
          <w:lang w:val="en-US"/>
        </w:rPr>
        <w:t>ggested</w:t>
      </w:r>
      <w:r w:rsidR="00874B8E" w:rsidRPr="00753DB0">
        <w:rPr>
          <w:rFonts w:ascii="Book Antiqua" w:hAnsi="Book Antiqua"/>
          <w:sz w:val="24"/>
          <w:szCs w:val="24"/>
          <w:lang w:val="en-US"/>
        </w:rPr>
        <w:t xml:space="preserve"> </w:t>
      </w:r>
      <w:r w:rsidR="008D4079" w:rsidRPr="00753DB0">
        <w:rPr>
          <w:rFonts w:ascii="Book Antiqua" w:hAnsi="Book Antiqua"/>
          <w:sz w:val="24"/>
          <w:szCs w:val="24"/>
          <w:lang w:val="en-US"/>
        </w:rPr>
        <w:t xml:space="preserve">by the </w:t>
      </w:r>
      <w:r w:rsidR="004E688F" w:rsidRPr="00753DB0">
        <w:rPr>
          <w:rFonts w:ascii="Book Antiqua" w:hAnsi="Book Antiqua"/>
          <w:sz w:val="24"/>
          <w:szCs w:val="24"/>
          <w:lang w:val="en-US"/>
        </w:rPr>
        <w:t xml:space="preserve">consensus </w:t>
      </w:r>
      <w:proofErr w:type="gramStart"/>
      <w:r w:rsidR="008D4079" w:rsidRPr="00753DB0">
        <w:rPr>
          <w:rFonts w:ascii="Book Antiqua" w:hAnsi="Book Antiqua"/>
          <w:sz w:val="24"/>
          <w:szCs w:val="24"/>
          <w:lang w:val="en-US"/>
        </w:rPr>
        <w:t>document</w:t>
      </w:r>
      <w:r w:rsidR="00C622F8" w:rsidRPr="00753DB0">
        <w:rPr>
          <w:rFonts w:ascii="Book Antiqua" w:hAnsi="Book Antiqua"/>
          <w:sz w:val="24"/>
          <w:szCs w:val="24"/>
          <w:vertAlign w:val="superscript"/>
          <w:lang w:val="en-US"/>
        </w:rPr>
        <w:t>[</w:t>
      </w:r>
      <w:proofErr w:type="gramEnd"/>
      <w:r w:rsidR="00A66F90" w:rsidRPr="00753DB0">
        <w:rPr>
          <w:rFonts w:ascii="Book Antiqua" w:hAnsi="Book Antiqua"/>
          <w:sz w:val="24"/>
          <w:szCs w:val="24"/>
          <w:vertAlign w:val="superscript"/>
          <w:lang w:val="en-US"/>
        </w:rPr>
        <w:t>10</w:t>
      </w:r>
      <w:r w:rsidR="00C622F8" w:rsidRPr="00753DB0">
        <w:rPr>
          <w:rFonts w:ascii="Book Antiqua" w:hAnsi="Book Antiqua"/>
          <w:sz w:val="24"/>
          <w:szCs w:val="24"/>
          <w:vertAlign w:val="superscript"/>
          <w:lang w:val="en-US"/>
        </w:rPr>
        <w:t>]</w:t>
      </w:r>
      <w:r w:rsidR="00874B8E" w:rsidRPr="00753DB0">
        <w:rPr>
          <w:rFonts w:ascii="Book Antiqua" w:hAnsi="Book Antiqua"/>
          <w:sz w:val="24"/>
          <w:szCs w:val="24"/>
          <w:lang w:val="en-US"/>
        </w:rPr>
        <w:t xml:space="preserve">, this </w:t>
      </w:r>
      <w:r w:rsidR="008D4079" w:rsidRPr="00753DB0">
        <w:rPr>
          <w:rFonts w:ascii="Book Antiqua" w:hAnsi="Book Antiqua"/>
          <w:sz w:val="24"/>
          <w:szCs w:val="24"/>
          <w:lang w:val="en-US"/>
        </w:rPr>
        <w:t xml:space="preserve">situation still requires further </w:t>
      </w:r>
      <w:r w:rsidR="006B2710" w:rsidRPr="00753DB0">
        <w:rPr>
          <w:rFonts w:ascii="Book Antiqua" w:hAnsi="Book Antiqua"/>
          <w:sz w:val="24"/>
          <w:szCs w:val="24"/>
          <w:lang w:val="en-US"/>
        </w:rPr>
        <w:t>improvement</w:t>
      </w:r>
      <w:r w:rsidR="008A65CC" w:rsidRPr="00753DB0">
        <w:rPr>
          <w:rFonts w:ascii="Book Antiqua" w:hAnsi="Book Antiqua"/>
          <w:sz w:val="24"/>
          <w:szCs w:val="24"/>
          <w:lang w:val="en-US"/>
        </w:rPr>
        <w:t xml:space="preserve">, once </w:t>
      </w:r>
      <w:r w:rsidR="006B2710" w:rsidRPr="00753DB0">
        <w:rPr>
          <w:rFonts w:ascii="Book Antiqua" w:hAnsi="Book Antiqua"/>
          <w:sz w:val="24"/>
          <w:szCs w:val="24"/>
          <w:lang w:val="en-US"/>
        </w:rPr>
        <w:t xml:space="preserve">optimization </w:t>
      </w:r>
      <w:r w:rsidR="00874B8E" w:rsidRPr="00753DB0">
        <w:rPr>
          <w:rFonts w:ascii="Book Antiqua" w:hAnsi="Book Antiqua"/>
          <w:sz w:val="24"/>
          <w:szCs w:val="24"/>
          <w:lang w:val="en-US"/>
        </w:rPr>
        <w:t>o</w:t>
      </w:r>
      <w:r w:rsidR="00113F79" w:rsidRPr="00753DB0">
        <w:rPr>
          <w:rFonts w:ascii="Book Antiqua" w:hAnsi="Book Antiqua"/>
          <w:sz w:val="24"/>
          <w:szCs w:val="24"/>
          <w:lang w:val="en-US"/>
        </w:rPr>
        <w:t>f X-ray equipment</w:t>
      </w:r>
      <w:r w:rsidR="00874B8E" w:rsidRPr="00753DB0">
        <w:rPr>
          <w:rFonts w:ascii="Book Antiqua" w:hAnsi="Book Antiqua"/>
          <w:sz w:val="24"/>
          <w:szCs w:val="24"/>
          <w:lang w:val="en-US"/>
        </w:rPr>
        <w:t xml:space="preserve"> and </w:t>
      </w:r>
      <w:r w:rsidR="00113F79" w:rsidRPr="00753DB0">
        <w:rPr>
          <w:rFonts w:ascii="Book Antiqua" w:hAnsi="Book Antiqua"/>
          <w:sz w:val="24"/>
          <w:szCs w:val="24"/>
          <w:lang w:val="en-US"/>
        </w:rPr>
        <w:t>shielding of the laboratory personnel</w:t>
      </w:r>
      <w:r w:rsidR="008A65CC" w:rsidRPr="00753DB0">
        <w:rPr>
          <w:rFonts w:ascii="Book Antiqua" w:hAnsi="Book Antiqua"/>
          <w:sz w:val="24"/>
          <w:szCs w:val="24"/>
          <w:lang w:val="en-US"/>
        </w:rPr>
        <w:t xml:space="preserve"> are </w:t>
      </w:r>
      <w:r w:rsidR="004E688F" w:rsidRPr="00753DB0">
        <w:rPr>
          <w:rFonts w:ascii="Book Antiqua" w:hAnsi="Book Antiqua"/>
          <w:sz w:val="24"/>
          <w:szCs w:val="24"/>
          <w:lang w:val="en-US"/>
        </w:rPr>
        <w:t>obtained</w:t>
      </w:r>
      <w:r w:rsidR="008A65CC" w:rsidRPr="00753DB0">
        <w:rPr>
          <w:rFonts w:ascii="Book Antiqua" w:hAnsi="Book Antiqua"/>
          <w:sz w:val="24"/>
          <w:szCs w:val="24"/>
          <w:lang w:val="en-US"/>
        </w:rPr>
        <w:t xml:space="preserve">. In fact, </w:t>
      </w:r>
      <w:r w:rsidR="00113F79" w:rsidRPr="00753DB0">
        <w:rPr>
          <w:rFonts w:ascii="Book Antiqua" w:hAnsi="Book Antiqua"/>
          <w:sz w:val="24"/>
          <w:szCs w:val="24"/>
          <w:lang w:val="en-US"/>
        </w:rPr>
        <w:t xml:space="preserve">non-fluoroscopic three-dimensional systems, namely the </w:t>
      </w:r>
      <w:proofErr w:type="spellStart"/>
      <w:r w:rsidR="00113F79" w:rsidRPr="00753DB0">
        <w:rPr>
          <w:rFonts w:ascii="Book Antiqua" w:hAnsi="Book Antiqua"/>
          <w:sz w:val="24"/>
          <w:szCs w:val="24"/>
          <w:lang w:val="en-US"/>
        </w:rPr>
        <w:t>Ensite-NavX</w:t>
      </w:r>
      <w:proofErr w:type="spellEnd"/>
      <w:r w:rsidR="006B2710" w:rsidRPr="00753DB0">
        <w:rPr>
          <w:rFonts w:ascii="Book Antiqua" w:hAnsi="Book Antiqua"/>
          <w:sz w:val="24"/>
          <w:szCs w:val="24"/>
          <w:lang w:val="en-US"/>
        </w:rPr>
        <w:t xml:space="preserve"> </w:t>
      </w:r>
      <w:r w:rsidR="008A65CC" w:rsidRPr="00753DB0">
        <w:rPr>
          <w:rFonts w:ascii="Book Antiqua" w:hAnsi="Book Antiqua"/>
          <w:sz w:val="24"/>
          <w:szCs w:val="24"/>
          <w:lang w:val="en-US"/>
        </w:rPr>
        <w:t>(</w:t>
      </w:r>
      <w:proofErr w:type="spellStart"/>
      <w:r w:rsidR="008A65CC" w:rsidRPr="00753DB0">
        <w:rPr>
          <w:rFonts w:ascii="Book Antiqua" w:hAnsi="Book Antiqua"/>
          <w:sz w:val="24"/>
          <w:szCs w:val="24"/>
          <w:lang w:val="en-US"/>
        </w:rPr>
        <w:t>St.Jude</w:t>
      </w:r>
      <w:proofErr w:type="spellEnd"/>
      <w:r w:rsidR="008A65CC" w:rsidRPr="00753DB0">
        <w:rPr>
          <w:rFonts w:ascii="Book Antiqua" w:hAnsi="Book Antiqua"/>
          <w:sz w:val="24"/>
          <w:szCs w:val="24"/>
          <w:lang w:val="en-US"/>
        </w:rPr>
        <w:t xml:space="preserve"> Medical, U</w:t>
      </w:r>
      <w:r w:rsidR="00966BDE">
        <w:rPr>
          <w:rFonts w:ascii="Book Antiqua" w:hAnsi="Book Antiqua" w:hint="eastAsia"/>
          <w:sz w:val="24"/>
          <w:szCs w:val="24"/>
          <w:lang w:val="en-US" w:eastAsia="zh-CN"/>
        </w:rPr>
        <w:t xml:space="preserve">nited </w:t>
      </w:r>
      <w:r w:rsidR="008A65CC" w:rsidRPr="00753DB0">
        <w:rPr>
          <w:rFonts w:ascii="Book Antiqua" w:hAnsi="Book Antiqua"/>
          <w:sz w:val="24"/>
          <w:szCs w:val="24"/>
          <w:lang w:val="en-US"/>
        </w:rPr>
        <w:t>S</w:t>
      </w:r>
      <w:r w:rsidR="00966BDE">
        <w:rPr>
          <w:rFonts w:ascii="Book Antiqua" w:hAnsi="Book Antiqua" w:hint="eastAsia"/>
          <w:sz w:val="24"/>
          <w:szCs w:val="24"/>
          <w:lang w:val="en-US" w:eastAsia="zh-CN"/>
        </w:rPr>
        <w:t>tates</w:t>
      </w:r>
      <w:r w:rsidR="008A65CC" w:rsidRPr="00753DB0">
        <w:rPr>
          <w:rFonts w:ascii="Book Antiqua" w:hAnsi="Book Antiqua"/>
          <w:sz w:val="24"/>
          <w:szCs w:val="24"/>
          <w:lang w:val="en-US"/>
        </w:rPr>
        <w:t xml:space="preserve">) </w:t>
      </w:r>
      <w:r w:rsidR="00113F79" w:rsidRPr="00753DB0">
        <w:rPr>
          <w:rFonts w:ascii="Book Antiqua" w:hAnsi="Book Antiqua"/>
          <w:sz w:val="24"/>
          <w:szCs w:val="24"/>
          <w:lang w:val="en-US"/>
        </w:rPr>
        <w:t>and the CARTO</w:t>
      </w:r>
      <w:r w:rsidR="008A65CC" w:rsidRPr="00753DB0">
        <w:rPr>
          <w:rFonts w:ascii="Book Antiqua" w:hAnsi="Book Antiqua"/>
          <w:sz w:val="24"/>
          <w:szCs w:val="24"/>
          <w:lang w:val="en-US"/>
        </w:rPr>
        <w:t xml:space="preserve"> (</w:t>
      </w:r>
      <w:proofErr w:type="spellStart"/>
      <w:r w:rsidR="008A65CC" w:rsidRPr="00753DB0">
        <w:rPr>
          <w:rFonts w:ascii="Book Antiqua" w:hAnsi="Book Antiqua"/>
          <w:sz w:val="24"/>
          <w:szCs w:val="24"/>
          <w:lang w:val="en-US"/>
        </w:rPr>
        <w:t>Biosense</w:t>
      </w:r>
      <w:proofErr w:type="spellEnd"/>
      <w:r w:rsidR="008A65CC" w:rsidRPr="00753DB0">
        <w:rPr>
          <w:rFonts w:ascii="Book Antiqua" w:hAnsi="Book Antiqua"/>
          <w:sz w:val="24"/>
          <w:szCs w:val="24"/>
          <w:lang w:val="en-US"/>
        </w:rPr>
        <w:t xml:space="preserve"> Webster, </w:t>
      </w:r>
      <w:r w:rsidR="00966BDE" w:rsidRPr="00753DB0">
        <w:rPr>
          <w:rFonts w:ascii="Book Antiqua" w:hAnsi="Book Antiqua"/>
          <w:sz w:val="24"/>
          <w:szCs w:val="24"/>
          <w:lang w:val="en-US"/>
        </w:rPr>
        <w:t>U</w:t>
      </w:r>
      <w:r w:rsidR="00966BDE">
        <w:rPr>
          <w:rFonts w:ascii="Book Antiqua" w:hAnsi="Book Antiqua" w:hint="eastAsia"/>
          <w:sz w:val="24"/>
          <w:szCs w:val="24"/>
          <w:lang w:val="en-US" w:eastAsia="zh-CN"/>
        </w:rPr>
        <w:t xml:space="preserve">nited </w:t>
      </w:r>
      <w:r w:rsidR="00966BDE" w:rsidRPr="00753DB0">
        <w:rPr>
          <w:rFonts w:ascii="Book Antiqua" w:hAnsi="Book Antiqua"/>
          <w:sz w:val="24"/>
          <w:szCs w:val="24"/>
          <w:lang w:val="en-US"/>
        </w:rPr>
        <w:t>S</w:t>
      </w:r>
      <w:r w:rsidR="00966BDE">
        <w:rPr>
          <w:rFonts w:ascii="Book Antiqua" w:hAnsi="Book Antiqua" w:hint="eastAsia"/>
          <w:sz w:val="24"/>
          <w:szCs w:val="24"/>
          <w:lang w:val="en-US" w:eastAsia="zh-CN"/>
        </w:rPr>
        <w:t>tates</w:t>
      </w:r>
      <w:r w:rsidR="008A65CC" w:rsidRPr="00753DB0">
        <w:rPr>
          <w:rFonts w:ascii="Book Antiqua" w:hAnsi="Book Antiqua"/>
          <w:sz w:val="24"/>
          <w:szCs w:val="24"/>
          <w:lang w:val="en-US"/>
        </w:rPr>
        <w:t>)</w:t>
      </w:r>
      <w:r w:rsidR="004E688F" w:rsidRPr="00753DB0">
        <w:rPr>
          <w:rFonts w:ascii="Book Antiqua" w:hAnsi="Book Antiqua"/>
          <w:sz w:val="24"/>
          <w:szCs w:val="24"/>
          <w:lang w:val="en-US"/>
        </w:rPr>
        <w:t xml:space="preserve">, </w:t>
      </w:r>
      <w:r w:rsidR="008A65CC" w:rsidRPr="00753DB0">
        <w:rPr>
          <w:rFonts w:ascii="Book Antiqua" w:hAnsi="Book Antiqua"/>
          <w:sz w:val="24"/>
          <w:szCs w:val="24"/>
          <w:lang w:val="en-US"/>
        </w:rPr>
        <w:t xml:space="preserve">widely </w:t>
      </w:r>
      <w:r w:rsidR="00113F79" w:rsidRPr="00753DB0">
        <w:rPr>
          <w:rFonts w:ascii="Book Antiqua" w:hAnsi="Book Antiqua"/>
          <w:sz w:val="24"/>
          <w:szCs w:val="24"/>
          <w:lang w:val="en-US"/>
        </w:rPr>
        <w:t>use</w:t>
      </w:r>
      <w:r w:rsidR="008A65CC" w:rsidRPr="00753DB0">
        <w:rPr>
          <w:rFonts w:ascii="Book Antiqua" w:hAnsi="Book Antiqua"/>
          <w:sz w:val="24"/>
          <w:szCs w:val="24"/>
          <w:lang w:val="en-US"/>
        </w:rPr>
        <w:t>d</w:t>
      </w:r>
      <w:r w:rsidR="00113F79" w:rsidRPr="00753DB0">
        <w:rPr>
          <w:rFonts w:ascii="Book Antiqua" w:hAnsi="Book Antiqua"/>
          <w:sz w:val="24"/>
          <w:szCs w:val="24"/>
          <w:lang w:val="en-US"/>
        </w:rPr>
        <w:t xml:space="preserve"> since the late nineties for ablation of complex arrhythmias</w:t>
      </w:r>
      <w:r w:rsidR="008A65CC" w:rsidRPr="00753DB0">
        <w:rPr>
          <w:rFonts w:ascii="Book Antiqua" w:hAnsi="Book Antiqua"/>
          <w:sz w:val="24"/>
          <w:szCs w:val="24"/>
          <w:lang w:val="en-US"/>
        </w:rPr>
        <w:t>, can be used effectively to reduce radiation exposure during electrophysiology procedures</w:t>
      </w:r>
      <w:r w:rsidR="00113F79" w:rsidRPr="00753DB0">
        <w:rPr>
          <w:rFonts w:ascii="Book Antiqua" w:hAnsi="Book Antiqua"/>
          <w:sz w:val="24"/>
          <w:szCs w:val="24"/>
          <w:lang w:val="en-US"/>
        </w:rPr>
        <w:t>.</w:t>
      </w:r>
      <w:r w:rsidR="009F7474" w:rsidRPr="00753DB0">
        <w:rPr>
          <w:rFonts w:ascii="Book Antiqua" w:hAnsi="Book Antiqua"/>
          <w:sz w:val="24"/>
          <w:szCs w:val="24"/>
          <w:lang w:val="en-US"/>
        </w:rPr>
        <w:t xml:space="preserve"> In a randomized </w:t>
      </w:r>
      <w:proofErr w:type="gramStart"/>
      <w:r w:rsidR="009F7474" w:rsidRPr="00753DB0">
        <w:rPr>
          <w:rFonts w:ascii="Book Antiqua" w:hAnsi="Book Antiqua"/>
          <w:sz w:val="24"/>
          <w:szCs w:val="24"/>
          <w:lang w:val="en-US"/>
        </w:rPr>
        <w:t>study</w:t>
      </w:r>
      <w:r w:rsidR="00C622F8" w:rsidRPr="00753DB0">
        <w:rPr>
          <w:rFonts w:ascii="Book Antiqua" w:hAnsi="Book Antiqua"/>
          <w:sz w:val="24"/>
          <w:szCs w:val="24"/>
          <w:vertAlign w:val="superscript"/>
          <w:lang w:val="en-US"/>
        </w:rPr>
        <w:t>[</w:t>
      </w:r>
      <w:proofErr w:type="gramEnd"/>
      <w:r w:rsidR="00A66F90" w:rsidRPr="00753DB0">
        <w:rPr>
          <w:rFonts w:ascii="Book Antiqua" w:hAnsi="Book Antiqua"/>
          <w:sz w:val="24"/>
          <w:szCs w:val="24"/>
          <w:vertAlign w:val="superscript"/>
          <w:lang w:val="en-US"/>
        </w:rPr>
        <w:t>12</w:t>
      </w:r>
      <w:r w:rsidR="00C622F8" w:rsidRPr="00753DB0">
        <w:rPr>
          <w:rFonts w:ascii="Book Antiqua" w:hAnsi="Book Antiqua"/>
          <w:sz w:val="24"/>
          <w:szCs w:val="24"/>
          <w:vertAlign w:val="superscript"/>
          <w:lang w:val="en-US"/>
        </w:rPr>
        <w:t>]</w:t>
      </w:r>
      <w:r w:rsidR="009F7474" w:rsidRPr="00753DB0">
        <w:rPr>
          <w:rFonts w:ascii="Book Antiqua" w:hAnsi="Book Antiqua"/>
          <w:sz w:val="24"/>
          <w:szCs w:val="24"/>
          <w:lang w:val="en-US"/>
        </w:rPr>
        <w:t xml:space="preserve">, the use of these systems for catheter ablation of cardiac arrhythmias reduced X-ray exposure with a similar efficacy and safety </w:t>
      </w:r>
      <w:r w:rsidR="00782523" w:rsidRPr="00753DB0">
        <w:rPr>
          <w:rFonts w:ascii="Book Antiqua" w:hAnsi="Book Antiqua"/>
          <w:sz w:val="24"/>
          <w:szCs w:val="24"/>
          <w:lang w:val="en-US"/>
        </w:rPr>
        <w:t xml:space="preserve">compared </w:t>
      </w:r>
      <w:r w:rsidR="009F7474" w:rsidRPr="00753DB0">
        <w:rPr>
          <w:rFonts w:ascii="Book Antiqua" w:hAnsi="Book Antiqua"/>
          <w:sz w:val="24"/>
          <w:szCs w:val="24"/>
          <w:lang w:val="en-US"/>
        </w:rPr>
        <w:t>to the conventional approach. However, i</w:t>
      </w:r>
      <w:r w:rsidR="00113F79" w:rsidRPr="00753DB0">
        <w:rPr>
          <w:rFonts w:ascii="Book Antiqua" w:hAnsi="Book Antiqua"/>
          <w:sz w:val="24"/>
          <w:szCs w:val="24"/>
          <w:lang w:val="en-US"/>
        </w:rPr>
        <w:t xml:space="preserve">t should be highlighted that the use of these systems does not per se reduce radiation exposure, but the operators should develop procedural workflows </w:t>
      </w:r>
      <w:r w:rsidR="00327AE9" w:rsidRPr="00753DB0">
        <w:rPr>
          <w:rFonts w:ascii="Book Antiqua" w:hAnsi="Book Antiqua"/>
          <w:sz w:val="24"/>
          <w:szCs w:val="24"/>
          <w:lang w:val="en-US"/>
        </w:rPr>
        <w:t xml:space="preserve">to rely on non-fluoroscopic guidance as much as possible without compromising </w:t>
      </w:r>
      <w:proofErr w:type="gramStart"/>
      <w:r w:rsidR="00327AE9" w:rsidRPr="00753DB0">
        <w:rPr>
          <w:rFonts w:ascii="Book Antiqua" w:hAnsi="Book Antiqua"/>
          <w:sz w:val="24"/>
          <w:szCs w:val="24"/>
          <w:lang w:val="en-US"/>
        </w:rPr>
        <w:t>safety</w:t>
      </w:r>
      <w:r w:rsidR="00647FF9" w:rsidRPr="00753DB0">
        <w:rPr>
          <w:rFonts w:ascii="Book Antiqua" w:hAnsi="Book Antiqua"/>
          <w:sz w:val="24"/>
          <w:szCs w:val="24"/>
          <w:vertAlign w:val="superscript"/>
          <w:lang w:val="en-US"/>
        </w:rPr>
        <w:t>[</w:t>
      </w:r>
      <w:proofErr w:type="gramEnd"/>
      <w:r w:rsidR="00A66F90" w:rsidRPr="00753DB0">
        <w:rPr>
          <w:rFonts w:ascii="Book Antiqua" w:hAnsi="Book Antiqua"/>
          <w:sz w:val="24"/>
          <w:szCs w:val="24"/>
          <w:vertAlign w:val="superscript"/>
          <w:lang w:val="en-US"/>
        </w:rPr>
        <w:t>10</w:t>
      </w:r>
      <w:r w:rsidR="00647FF9" w:rsidRPr="00753DB0">
        <w:rPr>
          <w:rFonts w:ascii="Book Antiqua" w:hAnsi="Book Antiqua"/>
          <w:sz w:val="24"/>
          <w:szCs w:val="24"/>
          <w:vertAlign w:val="superscript"/>
          <w:lang w:val="en-US"/>
        </w:rPr>
        <w:t>]</w:t>
      </w:r>
      <w:r w:rsidR="00327AE9" w:rsidRPr="00753DB0">
        <w:rPr>
          <w:rFonts w:ascii="Book Antiqua" w:hAnsi="Book Antiqua"/>
          <w:sz w:val="24"/>
          <w:szCs w:val="24"/>
          <w:lang w:val="en-US"/>
        </w:rPr>
        <w:t xml:space="preserve">. Especially for </w:t>
      </w:r>
      <w:r w:rsidR="00782523" w:rsidRPr="00753DB0">
        <w:rPr>
          <w:rFonts w:ascii="Book Antiqua" w:hAnsi="Book Antiqua"/>
          <w:sz w:val="24"/>
          <w:szCs w:val="24"/>
          <w:lang w:val="en-US"/>
        </w:rPr>
        <w:t xml:space="preserve">complex </w:t>
      </w:r>
      <w:r w:rsidR="00327AE9" w:rsidRPr="00753DB0">
        <w:rPr>
          <w:rFonts w:ascii="Book Antiqua" w:hAnsi="Book Antiqua"/>
          <w:sz w:val="24"/>
          <w:szCs w:val="24"/>
          <w:lang w:val="en-US"/>
        </w:rPr>
        <w:t>left atrial procedure during which the operator may face different anatomic variants, integration in thes</w:t>
      </w:r>
      <w:r w:rsidR="00035B72" w:rsidRPr="00753DB0">
        <w:rPr>
          <w:rFonts w:ascii="Book Antiqua" w:hAnsi="Book Antiqua"/>
          <w:sz w:val="24"/>
          <w:szCs w:val="24"/>
          <w:lang w:val="en-US"/>
        </w:rPr>
        <w:t>e systems of pre-acquired three-</w:t>
      </w:r>
      <w:r w:rsidR="00327AE9" w:rsidRPr="00753DB0">
        <w:rPr>
          <w:rFonts w:ascii="Book Antiqua" w:hAnsi="Book Antiqua"/>
          <w:sz w:val="24"/>
          <w:szCs w:val="24"/>
          <w:lang w:val="en-US"/>
        </w:rPr>
        <w:t xml:space="preserve">dimensional imaging from computed tomography or magnetic resonance </w:t>
      </w:r>
      <w:r w:rsidR="00782523" w:rsidRPr="00753DB0">
        <w:rPr>
          <w:rFonts w:ascii="Book Antiqua" w:hAnsi="Book Antiqua"/>
          <w:sz w:val="24"/>
          <w:szCs w:val="24"/>
          <w:lang w:val="en-US"/>
        </w:rPr>
        <w:t>scan</w:t>
      </w:r>
      <w:r w:rsidR="00327AE9" w:rsidRPr="00753DB0">
        <w:rPr>
          <w:rFonts w:ascii="Book Antiqua" w:hAnsi="Book Antiqua"/>
          <w:sz w:val="24"/>
          <w:szCs w:val="24"/>
          <w:lang w:val="en-US"/>
        </w:rPr>
        <w:t xml:space="preserve"> has the potential to drastically reduce the radiation exposure during the </w:t>
      </w:r>
      <w:proofErr w:type="gramStart"/>
      <w:r w:rsidR="00327AE9" w:rsidRPr="00753DB0">
        <w:rPr>
          <w:rFonts w:ascii="Book Antiqua" w:hAnsi="Book Antiqua"/>
          <w:sz w:val="24"/>
          <w:szCs w:val="24"/>
          <w:lang w:val="en-US"/>
        </w:rPr>
        <w:t>procedure</w:t>
      </w:r>
      <w:r w:rsidR="00647FF9" w:rsidRPr="00753DB0">
        <w:rPr>
          <w:rFonts w:ascii="Book Antiqua" w:hAnsi="Book Antiqua"/>
          <w:sz w:val="24"/>
          <w:szCs w:val="24"/>
          <w:vertAlign w:val="superscript"/>
          <w:lang w:val="en-US"/>
        </w:rPr>
        <w:t>[</w:t>
      </w:r>
      <w:proofErr w:type="gramEnd"/>
      <w:r w:rsidR="00A66F90" w:rsidRPr="00753DB0">
        <w:rPr>
          <w:rFonts w:ascii="Book Antiqua" w:hAnsi="Book Antiqua"/>
          <w:sz w:val="24"/>
          <w:szCs w:val="24"/>
          <w:vertAlign w:val="superscript"/>
          <w:lang w:val="en-US"/>
        </w:rPr>
        <w:t>9</w:t>
      </w:r>
      <w:r w:rsidR="00647FF9" w:rsidRPr="00753DB0">
        <w:rPr>
          <w:rFonts w:ascii="Book Antiqua" w:hAnsi="Book Antiqua"/>
          <w:sz w:val="24"/>
          <w:szCs w:val="24"/>
          <w:vertAlign w:val="superscript"/>
          <w:lang w:val="en-US"/>
        </w:rPr>
        <w:t>]</w:t>
      </w:r>
      <w:r w:rsidR="00327AE9" w:rsidRPr="00753DB0">
        <w:rPr>
          <w:rFonts w:ascii="Book Antiqua" w:hAnsi="Book Antiqua"/>
          <w:sz w:val="24"/>
          <w:szCs w:val="24"/>
          <w:lang w:val="en-US"/>
        </w:rPr>
        <w:t>.</w:t>
      </w:r>
    </w:p>
    <w:p w:rsidR="00D84562" w:rsidRPr="00753DB0" w:rsidRDefault="00D84562" w:rsidP="00966BDE">
      <w:pPr>
        <w:spacing w:after="0" w:line="360" w:lineRule="auto"/>
        <w:ind w:firstLineChars="100" w:firstLine="240"/>
        <w:jc w:val="both"/>
        <w:rPr>
          <w:rFonts w:ascii="Book Antiqua" w:hAnsi="Book Antiqua"/>
          <w:sz w:val="24"/>
          <w:szCs w:val="24"/>
          <w:lang w:val="en-US"/>
        </w:rPr>
      </w:pPr>
      <w:r w:rsidRPr="00753DB0">
        <w:rPr>
          <w:rFonts w:ascii="Book Antiqua" w:hAnsi="Book Antiqua"/>
          <w:sz w:val="24"/>
          <w:szCs w:val="24"/>
          <w:lang w:val="en-US"/>
        </w:rPr>
        <w:t xml:space="preserve">The following sections will focus on reducing radiation exposure in catheter ablation of atrial fibrillation. This is an increasingly used procedure especially in patients with paroxysmal forms and, </w:t>
      </w:r>
      <w:r w:rsidR="00EB5F3C" w:rsidRPr="00753DB0">
        <w:rPr>
          <w:rFonts w:ascii="Book Antiqua" w:hAnsi="Book Antiqua"/>
          <w:sz w:val="24"/>
          <w:szCs w:val="24"/>
          <w:lang w:val="en-US"/>
        </w:rPr>
        <w:t>moreover</w:t>
      </w:r>
      <w:r w:rsidR="008603A9" w:rsidRPr="00753DB0">
        <w:rPr>
          <w:rFonts w:ascii="Book Antiqua" w:hAnsi="Book Antiqua"/>
          <w:sz w:val="24"/>
          <w:szCs w:val="24"/>
          <w:lang w:val="en-US"/>
        </w:rPr>
        <w:t>, the</w:t>
      </w:r>
      <w:r w:rsidRPr="00753DB0">
        <w:rPr>
          <w:rFonts w:ascii="Book Antiqua" w:hAnsi="Book Antiqua"/>
          <w:sz w:val="24"/>
          <w:szCs w:val="24"/>
          <w:lang w:val="en-US"/>
        </w:rPr>
        <w:t xml:space="preserve"> use of fluoroscopy in such a complex and demanding procedure can be high. Therefore, reduc</w:t>
      </w:r>
      <w:r w:rsidR="00EB5F3C" w:rsidRPr="00753DB0">
        <w:rPr>
          <w:rFonts w:ascii="Book Antiqua" w:hAnsi="Book Antiqua"/>
          <w:sz w:val="24"/>
          <w:szCs w:val="24"/>
          <w:lang w:val="en-US"/>
        </w:rPr>
        <w:t xml:space="preserve">tion of </w:t>
      </w:r>
      <w:r w:rsidRPr="00753DB0">
        <w:rPr>
          <w:rFonts w:ascii="Book Antiqua" w:hAnsi="Book Antiqua"/>
          <w:sz w:val="24"/>
          <w:szCs w:val="24"/>
          <w:lang w:val="en-US"/>
        </w:rPr>
        <w:t xml:space="preserve">radiation exposure in this </w:t>
      </w:r>
      <w:r w:rsidR="00EB5F3C" w:rsidRPr="00753DB0">
        <w:rPr>
          <w:rFonts w:ascii="Book Antiqua" w:hAnsi="Book Antiqua"/>
          <w:sz w:val="24"/>
          <w:szCs w:val="24"/>
          <w:lang w:val="en-US"/>
        </w:rPr>
        <w:t xml:space="preserve">procedure is expected </w:t>
      </w:r>
      <w:r w:rsidRPr="00753DB0">
        <w:rPr>
          <w:rFonts w:ascii="Book Antiqua" w:hAnsi="Book Antiqua"/>
          <w:sz w:val="24"/>
          <w:szCs w:val="24"/>
          <w:lang w:val="en-US"/>
        </w:rPr>
        <w:t>to increase the net benefit of the procedure, minimizing the risks, which can be also related to the radiation exposure especially in case of repeat procedures</w:t>
      </w:r>
      <w:r w:rsidR="00F0527E" w:rsidRPr="00753DB0">
        <w:rPr>
          <w:rFonts w:ascii="Book Antiqua" w:hAnsi="Book Antiqua"/>
          <w:sz w:val="24"/>
          <w:szCs w:val="24"/>
          <w:lang w:val="en-US"/>
        </w:rPr>
        <w:t>.</w:t>
      </w:r>
    </w:p>
    <w:p w:rsidR="007F1DD0" w:rsidRPr="00753DB0" w:rsidRDefault="007F1DD0" w:rsidP="00753DB0">
      <w:pPr>
        <w:spacing w:after="0" w:line="360" w:lineRule="auto"/>
        <w:jc w:val="both"/>
        <w:rPr>
          <w:rFonts w:ascii="Book Antiqua" w:hAnsi="Book Antiqua"/>
          <w:i/>
          <w:sz w:val="24"/>
          <w:szCs w:val="24"/>
          <w:lang w:val="en-US"/>
        </w:rPr>
      </w:pPr>
    </w:p>
    <w:p w:rsidR="00327AE9" w:rsidRPr="00966BDE" w:rsidRDefault="00327AE9" w:rsidP="00753DB0">
      <w:pPr>
        <w:spacing w:after="0" w:line="360" w:lineRule="auto"/>
        <w:jc w:val="both"/>
        <w:rPr>
          <w:rFonts w:ascii="Book Antiqua" w:hAnsi="Book Antiqua"/>
          <w:b/>
          <w:sz w:val="24"/>
          <w:szCs w:val="24"/>
          <w:lang w:val="en-US"/>
        </w:rPr>
      </w:pPr>
      <w:proofErr w:type="gramStart"/>
      <w:r w:rsidRPr="00966BDE">
        <w:rPr>
          <w:rFonts w:ascii="Book Antiqua" w:hAnsi="Book Antiqua"/>
          <w:b/>
          <w:sz w:val="24"/>
          <w:szCs w:val="24"/>
          <w:lang w:val="en-US"/>
        </w:rPr>
        <w:t>ZERO OR NEAR-ZERO FLUOROSCOPY FOR ATRIAL FIBRILLATION ABLATION</w:t>
      </w:r>
      <w:r w:rsidR="009B47A0" w:rsidRPr="00966BDE">
        <w:rPr>
          <w:rFonts w:ascii="Book Antiqua" w:hAnsi="Book Antiqua"/>
          <w:b/>
          <w:sz w:val="24"/>
          <w:szCs w:val="24"/>
          <w:lang w:val="en-US"/>
        </w:rPr>
        <w:t>?</w:t>
      </w:r>
      <w:proofErr w:type="gramEnd"/>
      <w:r w:rsidR="009B47A0" w:rsidRPr="00966BDE">
        <w:rPr>
          <w:rFonts w:ascii="Book Antiqua" w:hAnsi="Book Antiqua"/>
          <w:b/>
          <w:sz w:val="24"/>
          <w:szCs w:val="24"/>
          <w:lang w:val="en-US"/>
        </w:rPr>
        <w:t xml:space="preserve"> </w:t>
      </w:r>
    </w:p>
    <w:p w:rsidR="004C6E0D" w:rsidRPr="00753DB0" w:rsidRDefault="00AA55DC" w:rsidP="00753DB0">
      <w:pPr>
        <w:spacing w:after="0" w:line="360" w:lineRule="auto"/>
        <w:jc w:val="both"/>
        <w:rPr>
          <w:rFonts w:ascii="Book Antiqua" w:hAnsi="Book Antiqua"/>
          <w:sz w:val="24"/>
          <w:szCs w:val="24"/>
          <w:lang w:val="en-US"/>
        </w:rPr>
      </w:pPr>
      <w:r w:rsidRPr="00753DB0">
        <w:rPr>
          <w:rFonts w:ascii="Book Antiqua" w:hAnsi="Book Antiqua"/>
          <w:sz w:val="24"/>
          <w:szCs w:val="24"/>
          <w:lang w:val="en-US"/>
        </w:rPr>
        <w:t>Unlike percutaneous coronary interventions, electrophysiolog</w:t>
      </w:r>
      <w:r w:rsidR="009A5FA9" w:rsidRPr="00753DB0">
        <w:rPr>
          <w:rFonts w:ascii="Book Antiqua" w:hAnsi="Book Antiqua"/>
          <w:sz w:val="24"/>
          <w:szCs w:val="24"/>
          <w:lang w:val="en-US"/>
        </w:rPr>
        <w:t xml:space="preserve">ic procedures </w:t>
      </w:r>
      <w:r w:rsidR="00286DF0" w:rsidRPr="00753DB0">
        <w:rPr>
          <w:rFonts w:ascii="Book Antiqua" w:hAnsi="Book Antiqua"/>
          <w:sz w:val="24"/>
          <w:szCs w:val="24"/>
          <w:lang w:val="en-US"/>
        </w:rPr>
        <w:t>are</w:t>
      </w:r>
      <w:r w:rsidR="001F0A98" w:rsidRPr="00753DB0">
        <w:rPr>
          <w:rFonts w:ascii="Book Antiqua" w:hAnsi="Book Antiqua"/>
          <w:sz w:val="24"/>
          <w:szCs w:val="24"/>
          <w:lang w:val="en-US"/>
        </w:rPr>
        <w:t xml:space="preserve"> based </w:t>
      </w:r>
      <w:r w:rsidR="0059419B" w:rsidRPr="00753DB0">
        <w:rPr>
          <w:rFonts w:ascii="Book Antiqua" w:hAnsi="Book Antiqua"/>
          <w:sz w:val="24"/>
          <w:szCs w:val="24"/>
          <w:lang w:val="en-US"/>
        </w:rPr>
        <w:t>on</w:t>
      </w:r>
      <w:r w:rsidRPr="00753DB0">
        <w:rPr>
          <w:rFonts w:ascii="Book Antiqua" w:hAnsi="Book Antiqua"/>
          <w:sz w:val="24"/>
          <w:szCs w:val="24"/>
          <w:lang w:val="en-US"/>
        </w:rPr>
        <w:t xml:space="preserve"> </w:t>
      </w:r>
      <w:r w:rsidR="001F0A98" w:rsidRPr="00753DB0">
        <w:rPr>
          <w:rFonts w:ascii="Book Antiqua" w:hAnsi="Book Antiqua"/>
          <w:sz w:val="24"/>
          <w:szCs w:val="24"/>
          <w:lang w:val="en-US"/>
        </w:rPr>
        <w:t xml:space="preserve">recording and interpretation of </w:t>
      </w:r>
      <w:r w:rsidRPr="00753DB0">
        <w:rPr>
          <w:rFonts w:ascii="Book Antiqua" w:hAnsi="Book Antiqua"/>
          <w:sz w:val="24"/>
          <w:szCs w:val="24"/>
          <w:lang w:val="en-US"/>
        </w:rPr>
        <w:t>intracavitary electrogram</w:t>
      </w:r>
      <w:r w:rsidR="001F0A98" w:rsidRPr="00753DB0">
        <w:rPr>
          <w:rFonts w:ascii="Book Antiqua" w:hAnsi="Book Antiqua"/>
          <w:sz w:val="24"/>
          <w:szCs w:val="24"/>
          <w:lang w:val="en-US"/>
        </w:rPr>
        <w:t>s</w:t>
      </w:r>
      <w:r w:rsidRPr="00753DB0">
        <w:rPr>
          <w:rFonts w:ascii="Book Antiqua" w:hAnsi="Book Antiqua"/>
          <w:sz w:val="24"/>
          <w:szCs w:val="24"/>
          <w:lang w:val="en-US"/>
        </w:rPr>
        <w:t xml:space="preserve">. Therefore, </w:t>
      </w:r>
      <w:r w:rsidR="0075401A" w:rsidRPr="00753DB0">
        <w:rPr>
          <w:rFonts w:ascii="Book Antiqua" w:hAnsi="Book Antiqua"/>
          <w:sz w:val="24"/>
          <w:szCs w:val="24"/>
          <w:lang w:val="en-US"/>
        </w:rPr>
        <w:t xml:space="preserve">although fluoroscopy is very useful to maneuver and check the position of catheters, imaging based on </w:t>
      </w:r>
      <w:r w:rsidRPr="00753DB0">
        <w:rPr>
          <w:rFonts w:ascii="Book Antiqua" w:hAnsi="Book Antiqua"/>
          <w:sz w:val="24"/>
          <w:szCs w:val="24"/>
          <w:lang w:val="en-US"/>
        </w:rPr>
        <w:t xml:space="preserve">ionizing radiations </w:t>
      </w:r>
      <w:r w:rsidR="0075401A" w:rsidRPr="00753DB0">
        <w:rPr>
          <w:rFonts w:ascii="Book Antiqua" w:hAnsi="Book Antiqua"/>
          <w:sz w:val="24"/>
          <w:szCs w:val="24"/>
          <w:lang w:val="en-US"/>
        </w:rPr>
        <w:t xml:space="preserve">is not an integral part of the </w:t>
      </w:r>
      <w:r w:rsidR="001F0A98" w:rsidRPr="00753DB0">
        <w:rPr>
          <w:rFonts w:ascii="Book Antiqua" w:hAnsi="Book Antiqua"/>
          <w:sz w:val="24"/>
          <w:szCs w:val="24"/>
          <w:lang w:val="en-US"/>
        </w:rPr>
        <w:t xml:space="preserve">electrophysiologic </w:t>
      </w:r>
      <w:r w:rsidR="0075401A" w:rsidRPr="00753DB0">
        <w:rPr>
          <w:rFonts w:ascii="Book Antiqua" w:hAnsi="Book Antiqua"/>
          <w:sz w:val="24"/>
          <w:szCs w:val="24"/>
          <w:lang w:val="en-US"/>
        </w:rPr>
        <w:t xml:space="preserve">procedure. </w:t>
      </w:r>
      <w:r w:rsidR="0064762A" w:rsidRPr="00753DB0">
        <w:rPr>
          <w:rFonts w:ascii="Book Antiqua" w:hAnsi="Book Antiqua"/>
          <w:sz w:val="24"/>
          <w:szCs w:val="24"/>
          <w:lang w:val="en-US"/>
        </w:rPr>
        <w:t xml:space="preserve">In fact, </w:t>
      </w:r>
      <w:r w:rsidRPr="00753DB0">
        <w:rPr>
          <w:rFonts w:ascii="Book Antiqua" w:hAnsi="Book Antiqua"/>
          <w:sz w:val="24"/>
          <w:szCs w:val="24"/>
          <w:lang w:val="en-US"/>
        </w:rPr>
        <w:t>ablation of various types of supraventricular</w:t>
      </w:r>
      <w:r w:rsidR="009A5FA9" w:rsidRPr="00753DB0">
        <w:rPr>
          <w:rFonts w:ascii="Book Antiqua" w:hAnsi="Book Antiqua"/>
          <w:sz w:val="24"/>
          <w:szCs w:val="24"/>
          <w:lang w:val="en-US"/>
        </w:rPr>
        <w:t xml:space="preserve"> and ventricular </w:t>
      </w:r>
      <w:r w:rsidRPr="00753DB0">
        <w:rPr>
          <w:rFonts w:ascii="Book Antiqua" w:hAnsi="Book Antiqua"/>
          <w:sz w:val="24"/>
          <w:szCs w:val="24"/>
          <w:lang w:val="en-US"/>
        </w:rPr>
        <w:t xml:space="preserve">tachycardia with no use of fluoroscopy is </w:t>
      </w:r>
      <w:r w:rsidR="00286DF0" w:rsidRPr="00753DB0">
        <w:rPr>
          <w:rFonts w:ascii="Book Antiqua" w:hAnsi="Book Antiqua"/>
          <w:sz w:val="24"/>
          <w:szCs w:val="24"/>
          <w:lang w:val="en-US"/>
        </w:rPr>
        <w:t xml:space="preserve">feasible </w:t>
      </w:r>
      <w:r w:rsidRPr="00753DB0">
        <w:rPr>
          <w:rFonts w:ascii="Book Antiqua" w:hAnsi="Book Antiqua"/>
          <w:sz w:val="24"/>
          <w:szCs w:val="24"/>
          <w:lang w:val="en-US"/>
        </w:rPr>
        <w:t xml:space="preserve">both in </w:t>
      </w:r>
      <w:proofErr w:type="gramStart"/>
      <w:r w:rsidRPr="00753DB0">
        <w:rPr>
          <w:rFonts w:ascii="Book Antiqua" w:hAnsi="Book Antiqua"/>
          <w:sz w:val="24"/>
          <w:szCs w:val="24"/>
          <w:lang w:val="en-US"/>
        </w:rPr>
        <w:t>children</w:t>
      </w:r>
      <w:r w:rsidR="00647FF9" w:rsidRPr="00753DB0">
        <w:rPr>
          <w:rFonts w:ascii="Book Antiqua" w:hAnsi="Book Antiqua"/>
          <w:sz w:val="24"/>
          <w:szCs w:val="24"/>
          <w:vertAlign w:val="superscript"/>
          <w:lang w:val="en-US"/>
        </w:rPr>
        <w:t>[</w:t>
      </w:r>
      <w:proofErr w:type="gramEnd"/>
      <w:r w:rsidR="00B348B7" w:rsidRPr="00753DB0">
        <w:rPr>
          <w:rFonts w:ascii="Book Antiqua" w:hAnsi="Book Antiqua"/>
          <w:sz w:val="24"/>
          <w:szCs w:val="24"/>
          <w:vertAlign w:val="superscript"/>
          <w:lang w:val="en-US"/>
        </w:rPr>
        <w:t>13-18</w:t>
      </w:r>
      <w:r w:rsidR="00647FF9" w:rsidRPr="00753DB0">
        <w:rPr>
          <w:rFonts w:ascii="Book Antiqua" w:hAnsi="Book Antiqua"/>
          <w:sz w:val="24"/>
          <w:szCs w:val="24"/>
          <w:vertAlign w:val="superscript"/>
          <w:lang w:val="en-US"/>
        </w:rPr>
        <w:t>]</w:t>
      </w:r>
      <w:r w:rsidR="0064762A" w:rsidRPr="00753DB0">
        <w:rPr>
          <w:rFonts w:ascii="Book Antiqua" w:hAnsi="Book Antiqua"/>
          <w:sz w:val="24"/>
          <w:szCs w:val="24"/>
          <w:lang w:val="en-US"/>
        </w:rPr>
        <w:t xml:space="preserve"> </w:t>
      </w:r>
      <w:r w:rsidRPr="00753DB0">
        <w:rPr>
          <w:rFonts w:ascii="Book Antiqua" w:hAnsi="Book Antiqua"/>
          <w:sz w:val="24"/>
          <w:szCs w:val="24"/>
          <w:lang w:val="en-US"/>
        </w:rPr>
        <w:t>and adults</w:t>
      </w:r>
      <w:r w:rsidR="00647FF9" w:rsidRPr="00753DB0">
        <w:rPr>
          <w:rFonts w:ascii="Book Antiqua" w:hAnsi="Book Antiqua"/>
          <w:sz w:val="24"/>
          <w:szCs w:val="24"/>
          <w:vertAlign w:val="superscript"/>
          <w:lang w:val="en-US"/>
        </w:rPr>
        <w:t>[</w:t>
      </w:r>
      <w:r w:rsidR="00B348B7" w:rsidRPr="00753DB0">
        <w:rPr>
          <w:rFonts w:ascii="Book Antiqua" w:hAnsi="Book Antiqua"/>
          <w:sz w:val="24"/>
          <w:szCs w:val="24"/>
          <w:vertAlign w:val="superscript"/>
          <w:lang w:val="en-US"/>
        </w:rPr>
        <w:t>19-22</w:t>
      </w:r>
      <w:r w:rsidR="00647FF9" w:rsidRPr="00753DB0">
        <w:rPr>
          <w:rFonts w:ascii="Book Antiqua" w:hAnsi="Book Antiqua"/>
          <w:sz w:val="24"/>
          <w:szCs w:val="24"/>
          <w:vertAlign w:val="superscript"/>
          <w:lang w:val="en-US"/>
        </w:rPr>
        <w:t>]</w:t>
      </w:r>
      <w:r w:rsidR="00035B72" w:rsidRPr="00753DB0">
        <w:rPr>
          <w:rFonts w:ascii="Book Antiqua" w:hAnsi="Book Antiqua"/>
          <w:sz w:val="24"/>
          <w:szCs w:val="24"/>
          <w:lang w:val="en-US"/>
        </w:rPr>
        <w:t xml:space="preserve"> using non-fluoroscopic three</w:t>
      </w:r>
      <w:r w:rsidR="001F0A98" w:rsidRPr="00753DB0">
        <w:rPr>
          <w:rFonts w:ascii="Book Antiqua" w:hAnsi="Book Antiqua"/>
          <w:sz w:val="24"/>
          <w:szCs w:val="24"/>
          <w:lang w:val="en-US"/>
        </w:rPr>
        <w:t xml:space="preserve">-dimensional systems. </w:t>
      </w:r>
      <w:r w:rsidR="00593BAD" w:rsidRPr="00753DB0">
        <w:rPr>
          <w:rFonts w:ascii="Book Antiqua" w:hAnsi="Book Antiqua"/>
          <w:sz w:val="24"/>
          <w:szCs w:val="24"/>
          <w:lang w:val="en-US"/>
        </w:rPr>
        <w:t>A</w:t>
      </w:r>
      <w:r w:rsidR="009A5FA9" w:rsidRPr="00753DB0">
        <w:rPr>
          <w:rFonts w:ascii="Book Antiqua" w:hAnsi="Book Antiqua"/>
          <w:sz w:val="24"/>
          <w:szCs w:val="24"/>
          <w:lang w:val="en-US"/>
        </w:rPr>
        <w:t>lso a complex procedure</w:t>
      </w:r>
      <w:r w:rsidR="00593BAD" w:rsidRPr="00753DB0">
        <w:rPr>
          <w:rFonts w:ascii="Book Antiqua" w:hAnsi="Book Antiqua"/>
          <w:sz w:val="24"/>
          <w:szCs w:val="24"/>
          <w:lang w:val="en-US"/>
        </w:rPr>
        <w:t>,</w:t>
      </w:r>
      <w:r w:rsidR="009A5FA9" w:rsidRPr="00753DB0">
        <w:rPr>
          <w:rFonts w:ascii="Book Antiqua" w:hAnsi="Book Antiqua"/>
          <w:sz w:val="24"/>
          <w:szCs w:val="24"/>
          <w:lang w:val="en-US"/>
        </w:rPr>
        <w:t xml:space="preserve"> such as pulmonary vein isolation</w:t>
      </w:r>
      <w:r w:rsidR="00593BAD" w:rsidRPr="00753DB0">
        <w:rPr>
          <w:rFonts w:ascii="Book Antiqua" w:hAnsi="Book Antiqua"/>
          <w:sz w:val="24"/>
          <w:szCs w:val="24"/>
          <w:lang w:val="en-US"/>
        </w:rPr>
        <w:t xml:space="preserve"> to treat </w:t>
      </w:r>
      <w:r w:rsidR="009A5FA9" w:rsidRPr="00753DB0">
        <w:rPr>
          <w:rFonts w:ascii="Book Antiqua" w:hAnsi="Book Antiqua"/>
          <w:sz w:val="24"/>
          <w:szCs w:val="24"/>
          <w:lang w:val="en-US"/>
        </w:rPr>
        <w:lastRenderedPageBreak/>
        <w:t>atrial fibrillation</w:t>
      </w:r>
      <w:r w:rsidR="00593BAD" w:rsidRPr="00753DB0">
        <w:rPr>
          <w:rFonts w:ascii="Book Antiqua" w:hAnsi="Book Antiqua"/>
          <w:sz w:val="24"/>
          <w:szCs w:val="24"/>
          <w:lang w:val="en-US"/>
        </w:rPr>
        <w:t>,</w:t>
      </w:r>
      <w:r w:rsidR="009A5FA9" w:rsidRPr="00753DB0">
        <w:rPr>
          <w:rFonts w:ascii="Book Antiqua" w:hAnsi="Book Antiqua"/>
          <w:sz w:val="24"/>
          <w:szCs w:val="24"/>
          <w:lang w:val="en-US"/>
        </w:rPr>
        <w:t xml:space="preserve"> is </w:t>
      </w:r>
      <w:r w:rsidR="00286DF0" w:rsidRPr="00753DB0">
        <w:rPr>
          <w:rFonts w:ascii="Book Antiqua" w:hAnsi="Book Antiqua"/>
          <w:sz w:val="24"/>
          <w:szCs w:val="24"/>
          <w:lang w:val="en-US"/>
        </w:rPr>
        <w:t xml:space="preserve">feasible </w:t>
      </w:r>
      <w:r w:rsidR="009A5FA9" w:rsidRPr="00753DB0">
        <w:rPr>
          <w:rFonts w:ascii="Book Antiqua" w:hAnsi="Book Antiqua"/>
          <w:sz w:val="24"/>
          <w:szCs w:val="24"/>
          <w:lang w:val="en-US"/>
        </w:rPr>
        <w:t xml:space="preserve">with no use of </w:t>
      </w:r>
      <w:proofErr w:type="gramStart"/>
      <w:r w:rsidR="009A5FA9" w:rsidRPr="00753DB0">
        <w:rPr>
          <w:rFonts w:ascii="Book Antiqua" w:hAnsi="Book Antiqua"/>
          <w:sz w:val="24"/>
          <w:szCs w:val="24"/>
          <w:lang w:val="en-US"/>
        </w:rPr>
        <w:t>fluoroscopy</w:t>
      </w:r>
      <w:r w:rsidR="00647FF9" w:rsidRPr="00753DB0">
        <w:rPr>
          <w:rFonts w:ascii="Book Antiqua" w:hAnsi="Book Antiqua"/>
          <w:sz w:val="24"/>
          <w:szCs w:val="24"/>
          <w:vertAlign w:val="superscript"/>
          <w:lang w:val="en-US"/>
        </w:rPr>
        <w:t>[</w:t>
      </w:r>
      <w:proofErr w:type="gramEnd"/>
      <w:r w:rsidR="00966BDE">
        <w:rPr>
          <w:rFonts w:ascii="Book Antiqua" w:hAnsi="Book Antiqua"/>
          <w:sz w:val="24"/>
          <w:szCs w:val="24"/>
          <w:vertAlign w:val="superscript"/>
          <w:lang w:val="en-US"/>
        </w:rPr>
        <w:t>23,</w:t>
      </w:r>
      <w:r w:rsidR="00B348B7" w:rsidRPr="00753DB0">
        <w:rPr>
          <w:rFonts w:ascii="Book Antiqua" w:hAnsi="Book Antiqua"/>
          <w:sz w:val="24"/>
          <w:szCs w:val="24"/>
          <w:vertAlign w:val="superscript"/>
          <w:lang w:val="en-US"/>
        </w:rPr>
        <w:t>24</w:t>
      </w:r>
      <w:r w:rsidR="00647FF9" w:rsidRPr="00753DB0">
        <w:rPr>
          <w:rFonts w:ascii="Book Antiqua" w:hAnsi="Book Antiqua"/>
          <w:sz w:val="24"/>
          <w:szCs w:val="24"/>
          <w:vertAlign w:val="superscript"/>
          <w:lang w:val="en-US"/>
        </w:rPr>
        <w:t>]</w:t>
      </w:r>
      <w:r w:rsidR="00CA0353" w:rsidRPr="00753DB0">
        <w:rPr>
          <w:rFonts w:ascii="Book Antiqua" w:hAnsi="Book Antiqua"/>
          <w:sz w:val="24"/>
          <w:szCs w:val="24"/>
          <w:lang w:val="en-US"/>
        </w:rPr>
        <w:t>.</w:t>
      </w:r>
      <w:r w:rsidR="009A5FA9" w:rsidRPr="00753DB0">
        <w:rPr>
          <w:rFonts w:ascii="Book Antiqua" w:hAnsi="Book Antiqua"/>
          <w:sz w:val="24"/>
          <w:szCs w:val="24"/>
          <w:lang w:val="en-US"/>
        </w:rPr>
        <w:t xml:space="preserve"> </w:t>
      </w:r>
      <w:r w:rsidR="005C4D46" w:rsidRPr="00753DB0">
        <w:rPr>
          <w:rFonts w:ascii="Book Antiqua" w:hAnsi="Book Antiqua"/>
          <w:sz w:val="24"/>
          <w:szCs w:val="24"/>
          <w:lang w:val="en-US"/>
        </w:rPr>
        <w:t xml:space="preserve">Although these </w:t>
      </w:r>
      <w:r w:rsidR="00593BAD" w:rsidRPr="00753DB0">
        <w:rPr>
          <w:rFonts w:ascii="Book Antiqua" w:hAnsi="Book Antiqua"/>
          <w:sz w:val="24"/>
          <w:szCs w:val="24"/>
          <w:lang w:val="en-US"/>
        </w:rPr>
        <w:t xml:space="preserve">studies </w:t>
      </w:r>
      <w:r w:rsidR="005C4D46" w:rsidRPr="00753DB0">
        <w:rPr>
          <w:rFonts w:ascii="Book Antiqua" w:hAnsi="Book Antiqua"/>
          <w:sz w:val="24"/>
          <w:szCs w:val="24"/>
          <w:lang w:val="en-US"/>
        </w:rPr>
        <w:t>certainly demonstrate th</w:t>
      </w:r>
      <w:r w:rsidR="00286DF0" w:rsidRPr="00753DB0">
        <w:rPr>
          <w:rFonts w:ascii="Book Antiqua" w:hAnsi="Book Antiqua"/>
          <w:sz w:val="24"/>
          <w:szCs w:val="24"/>
          <w:lang w:val="en-US"/>
        </w:rPr>
        <w:t xml:space="preserve">e feasibility of zero-fluoroscopy </w:t>
      </w:r>
      <w:r w:rsidR="005C4D46" w:rsidRPr="00753DB0">
        <w:rPr>
          <w:rFonts w:ascii="Book Antiqua" w:hAnsi="Book Antiqua"/>
          <w:sz w:val="24"/>
          <w:szCs w:val="24"/>
          <w:lang w:val="en-US"/>
        </w:rPr>
        <w:t>procedures</w:t>
      </w:r>
      <w:r w:rsidR="00286DF0" w:rsidRPr="00753DB0">
        <w:rPr>
          <w:rFonts w:ascii="Book Antiqua" w:hAnsi="Book Antiqua"/>
          <w:sz w:val="24"/>
          <w:szCs w:val="24"/>
          <w:lang w:val="en-US"/>
        </w:rPr>
        <w:t>,</w:t>
      </w:r>
      <w:r w:rsidR="005C4D46" w:rsidRPr="00753DB0">
        <w:rPr>
          <w:rFonts w:ascii="Book Antiqua" w:hAnsi="Book Antiqua"/>
          <w:sz w:val="24"/>
          <w:szCs w:val="24"/>
          <w:lang w:val="en-US"/>
        </w:rPr>
        <w:t xml:space="preserve"> this issue deserves several considerations</w:t>
      </w:r>
      <w:r w:rsidR="00A77030" w:rsidRPr="00753DB0">
        <w:rPr>
          <w:rFonts w:ascii="Book Antiqua" w:hAnsi="Book Antiqua"/>
          <w:sz w:val="24"/>
          <w:szCs w:val="24"/>
          <w:lang w:val="en-US"/>
        </w:rPr>
        <w:t>,</w:t>
      </w:r>
      <w:r w:rsidR="005C4D46" w:rsidRPr="00753DB0">
        <w:rPr>
          <w:rFonts w:ascii="Book Antiqua" w:hAnsi="Book Antiqua"/>
          <w:sz w:val="24"/>
          <w:szCs w:val="24"/>
          <w:lang w:val="en-US"/>
        </w:rPr>
        <w:t xml:space="preserve"> especially in the case of complex procedures such as atrial fibrillation ablation. First, </w:t>
      </w:r>
      <w:r w:rsidR="00A77030" w:rsidRPr="00753DB0">
        <w:rPr>
          <w:rFonts w:ascii="Book Antiqua" w:hAnsi="Book Antiqua"/>
          <w:sz w:val="24"/>
          <w:szCs w:val="24"/>
          <w:lang w:val="en-US"/>
        </w:rPr>
        <w:t xml:space="preserve">the majority of the reported series and in particular those on catheter ablation of atrial fibrillation are small and from very experienced centers. Even for senior electrophysiologists there may be a learning curve in the transition from fluoroscopically based procedures </w:t>
      </w:r>
      <w:r w:rsidR="00647FF9" w:rsidRPr="00753DB0">
        <w:rPr>
          <w:rFonts w:ascii="Book Antiqua" w:hAnsi="Book Antiqua"/>
          <w:sz w:val="24"/>
          <w:szCs w:val="24"/>
          <w:lang w:val="en-US"/>
        </w:rPr>
        <w:t xml:space="preserve">to zero-fluoroscopy </w:t>
      </w:r>
      <w:proofErr w:type="gramStart"/>
      <w:r w:rsidR="00647FF9" w:rsidRPr="00753DB0">
        <w:rPr>
          <w:rFonts w:ascii="Book Antiqua" w:hAnsi="Book Antiqua"/>
          <w:sz w:val="24"/>
          <w:szCs w:val="24"/>
          <w:lang w:val="en-US"/>
        </w:rPr>
        <w:t>procedures</w:t>
      </w:r>
      <w:r w:rsidR="00647FF9" w:rsidRPr="00753DB0">
        <w:rPr>
          <w:rFonts w:ascii="Book Antiqua" w:hAnsi="Book Antiqua"/>
          <w:sz w:val="24"/>
          <w:szCs w:val="24"/>
          <w:vertAlign w:val="superscript"/>
          <w:lang w:val="en-US"/>
        </w:rPr>
        <w:t>[</w:t>
      </w:r>
      <w:proofErr w:type="gramEnd"/>
      <w:r w:rsidR="00B348B7" w:rsidRPr="00753DB0">
        <w:rPr>
          <w:rFonts w:ascii="Book Antiqua" w:hAnsi="Book Antiqua"/>
          <w:sz w:val="24"/>
          <w:szCs w:val="24"/>
          <w:vertAlign w:val="superscript"/>
          <w:lang w:val="en-US"/>
        </w:rPr>
        <w:t>17</w:t>
      </w:r>
      <w:r w:rsidR="00647FF9" w:rsidRPr="00753DB0">
        <w:rPr>
          <w:rFonts w:ascii="Book Antiqua" w:hAnsi="Book Antiqua"/>
          <w:sz w:val="24"/>
          <w:szCs w:val="24"/>
          <w:vertAlign w:val="superscript"/>
          <w:lang w:val="en-US"/>
        </w:rPr>
        <w:t>]</w:t>
      </w:r>
      <w:r w:rsidR="00A77030" w:rsidRPr="00753DB0">
        <w:rPr>
          <w:rFonts w:ascii="Book Antiqua" w:hAnsi="Book Antiqua"/>
          <w:sz w:val="24"/>
          <w:szCs w:val="24"/>
          <w:lang w:val="en-US"/>
        </w:rPr>
        <w:t xml:space="preserve">. Second, </w:t>
      </w:r>
      <w:r w:rsidR="004A5A28" w:rsidRPr="00753DB0">
        <w:rPr>
          <w:rFonts w:ascii="Book Antiqua" w:hAnsi="Book Antiqua"/>
          <w:sz w:val="24"/>
          <w:szCs w:val="24"/>
          <w:lang w:val="en-US"/>
        </w:rPr>
        <w:t xml:space="preserve">even in the best scenario of published data on procedure planned to be </w:t>
      </w:r>
      <w:r w:rsidR="00593BAD" w:rsidRPr="00753DB0">
        <w:rPr>
          <w:rFonts w:ascii="Book Antiqua" w:hAnsi="Book Antiqua"/>
          <w:sz w:val="24"/>
          <w:szCs w:val="24"/>
          <w:lang w:val="en-US"/>
        </w:rPr>
        <w:t xml:space="preserve">with no </w:t>
      </w:r>
      <w:r w:rsidR="004A5A28" w:rsidRPr="00753DB0">
        <w:rPr>
          <w:rFonts w:ascii="Book Antiqua" w:hAnsi="Book Antiqua"/>
          <w:sz w:val="24"/>
          <w:szCs w:val="24"/>
          <w:lang w:val="en-US"/>
        </w:rPr>
        <w:t xml:space="preserve">fluoroscopy, very limited radiation </w:t>
      </w:r>
      <w:r w:rsidR="005C4A37" w:rsidRPr="00753DB0">
        <w:rPr>
          <w:rFonts w:ascii="Book Antiqua" w:hAnsi="Book Antiqua"/>
          <w:sz w:val="24"/>
          <w:szCs w:val="24"/>
          <w:lang w:val="en-US"/>
        </w:rPr>
        <w:t xml:space="preserve">are </w:t>
      </w:r>
      <w:r w:rsidR="004A5A28" w:rsidRPr="00753DB0">
        <w:rPr>
          <w:rFonts w:ascii="Book Antiqua" w:hAnsi="Book Antiqua"/>
          <w:sz w:val="24"/>
          <w:szCs w:val="24"/>
          <w:lang w:val="en-US"/>
        </w:rPr>
        <w:t xml:space="preserve">used in </w:t>
      </w:r>
      <w:r w:rsidR="00647FF9" w:rsidRPr="00753DB0">
        <w:rPr>
          <w:rFonts w:ascii="Book Antiqua" w:hAnsi="Book Antiqua"/>
          <w:sz w:val="24"/>
          <w:szCs w:val="24"/>
          <w:lang w:val="en-US"/>
        </w:rPr>
        <w:t>some cases</w:t>
      </w:r>
      <w:r w:rsidR="00647FF9" w:rsidRPr="00753DB0">
        <w:rPr>
          <w:rFonts w:ascii="Book Antiqua" w:hAnsi="Book Antiqua"/>
          <w:sz w:val="24"/>
          <w:szCs w:val="24"/>
          <w:vertAlign w:val="superscript"/>
          <w:lang w:val="en-US"/>
        </w:rPr>
        <w:t>[</w:t>
      </w:r>
      <w:r w:rsidR="00B348B7" w:rsidRPr="00753DB0">
        <w:rPr>
          <w:rFonts w:ascii="Book Antiqua" w:hAnsi="Book Antiqua"/>
          <w:sz w:val="24"/>
          <w:szCs w:val="24"/>
          <w:vertAlign w:val="superscript"/>
          <w:lang w:val="en-US"/>
        </w:rPr>
        <w:t>23</w:t>
      </w:r>
      <w:r w:rsidR="00647FF9" w:rsidRPr="00753DB0">
        <w:rPr>
          <w:rFonts w:ascii="Book Antiqua" w:hAnsi="Book Antiqua"/>
          <w:sz w:val="24"/>
          <w:szCs w:val="24"/>
          <w:vertAlign w:val="superscript"/>
          <w:lang w:val="en-US"/>
        </w:rPr>
        <w:t>]</w:t>
      </w:r>
      <w:r w:rsidR="005C4A37" w:rsidRPr="00753DB0">
        <w:rPr>
          <w:rFonts w:ascii="Book Antiqua" w:hAnsi="Book Antiqua"/>
          <w:sz w:val="24"/>
          <w:szCs w:val="24"/>
          <w:lang w:val="en-US"/>
        </w:rPr>
        <w:t xml:space="preserve"> to assist a p</w:t>
      </w:r>
      <w:r w:rsidR="004A5A28" w:rsidRPr="00753DB0">
        <w:rPr>
          <w:rFonts w:ascii="Book Antiqua" w:hAnsi="Book Antiqua"/>
          <w:sz w:val="24"/>
          <w:szCs w:val="24"/>
          <w:lang w:val="en-US"/>
        </w:rPr>
        <w:t xml:space="preserve">art of the procedure. Extrapolating these data to a wider population, it is unlikely that in the near future electrophysiologists will be able to work in laboratories not equipped with </w:t>
      </w:r>
      <w:r w:rsidR="005C4A37" w:rsidRPr="00753DB0">
        <w:rPr>
          <w:rFonts w:ascii="Book Antiqua" w:hAnsi="Book Antiqua"/>
          <w:sz w:val="24"/>
          <w:szCs w:val="24"/>
          <w:lang w:val="en-US"/>
        </w:rPr>
        <w:t xml:space="preserve">X-ray </w:t>
      </w:r>
      <w:r w:rsidR="004A5A28" w:rsidRPr="00753DB0">
        <w:rPr>
          <w:rFonts w:ascii="Book Antiqua" w:hAnsi="Book Antiqua"/>
          <w:sz w:val="24"/>
          <w:szCs w:val="24"/>
          <w:lang w:val="en-US"/>
        </w:rPr>
        <w:t>systems. Therefore,</w:t>
      </w:r>
      <w:r w:rsidR="00DD26B7" w:rsidRPr="00753DB0">
        <w:rPr>
          <w:rFonts w:ascii="Book Antiqua" w:hAnsi="Book Antiqua"/>
          <w:sz w:val="24"/>
          <w:szCs w:val="24"/>
          <w:lang w:val="en-US"/>
        </w:rPr>
        <w:t xml:space="preserve"> </w:t>
      </w:r>
      <w:r w:rsidR="005C4A37" w:rsidRPr="00753DB0">
        <w:rPr>
          <w:rFonts w:ascii="Book Antiqua" w:hAnsi="Book Antiqua"/>
          <w:sz w:val="24"/>
          <w:szCs w:val="24"/>
          <w:lang w:val="en-US"/>
        </w:rPr>
        <w:t xml:space="preserve">the </w:t>
      </w:r>
      <w:r w:rsidR="0017191B" w:rsidRPr="00753DB0">
        <w:rPr>
          <w:rFonts w:ascii="Book Antiqua" w:hAnsi="Book Antiqua"/>
          <w:sz w:val="24"/>
          <w:szCs w:val="24"/>
          <w:lang w:val="en-US"/>
        </w:rPr>
        <w:t>zero-fluoroscopy</w:t>
      </w:r>
      <w:r w:rsidR="005C4A37" w:rsidRPr="00753DB0">
        <w:rPr>
          <w:rFonts w:ascii="Book Antiqua" w:hAnsi="Book Antiqua"/>
          <w:sz w:val="24"/>
          <w:szCs w:val="24"/>
          <w:lang w:val="en-US"/>
        </w:rPr>
        <w:t xml:space="preserve"> strategy </w:t>
      </w:r>
      <w:r w:rsidR="0017191B" w:rsidRPr="00753DB0">
        <w:rPr>
          <w:rFonts w:ascii="Book Antiqua" w:hAnsi="Book Antiqua"/>
          <w:sz w:val="24"/>
          <w:szCs w:val="24"/>
          <w:lang w:val="en-US"/>
        </w:rPr>
        <w:t>does not</w:t>
      </w:r>
      <w:r w:rsidR="005C4A37" w:rsidRPr="00753DB0">
        <w:rPr>
          <w:rFonts w:ascii="Book Antiqua" w:hAnsi="Book Antiqua"/>
          <w:sz w:val="24"/>
          <w:szCs w:val="24"/>
          <w:lang w:val="en-US"/>
        </w:rPr>
        <w:t xml:space="preserve"> seem to</w:t>
      </w:r>
      <w:r w:rsidR="0017191B" w:rsidRPr="00753DB0">
        <w:rPr>
          <w:rFonts w:ascii="Book Antiqua" w:hAnsi="Book Antiqua"/>
          <w:sz w:val="24"/>
          <w:szCs w:val="24"/>
          <w:lang w:val="en-US"/>
        </w:rPr>
        <w:t xml:space="preserve"> bring any benefit in term of laboratory costs. </w:t>
      </w:r>
      <w:r w:rsidR="00DD26B7" w:rsidRPr="00753DB0">
        <w:rPr>
          <w:rFonts w:ascii="Book Antiqua" w:hAnsi="Book Antiqua"/>
          <w:sz w:val="24"/>
          <w:szCs w:val="24"/>
          <w:lang w:val="en-US"/>
        </w:rPr>
        <w:t>Third, in ablation of atrial fibrillation</w:t>
      </w:r>
      <w:r w:rsidR="00286DF0" w:rsidRPr="00753DB0">
        <w:rPr>
          <w:rFonts w:ascii="Book Antiqua" w:hAnsi="Book Antiqua"/>
          <w:sz w:val="24"/>
          <w:szCs w:val="24"/>
          <w:lang w:val="en-US"/>
        </w:rPr>
        <w:t xml:space="preserve"> with no fluoroscopy</w:t>
      </w:r>
      <w:r w:rsidR="005725CB" w:rsidRPr="00753DB0">
        <w:rPr>
          <w:rFonts w:ascii="Book Antiqua" w:hAnsi="Book Antiqua"/>
          <w:sz w:val="24"/>
          <w:szCs w:val="24"/>
          <w:lang w:val="en-US"/>
        </w:rPr>
        <w:t>, some technologies, which require specific expertise and add costs in centers in which they are not ro</w:t>
      </w:r>
      <w:r w:rsidR="00966BDE">
        <w:rPr>
          <w:rFonts w:ascii="Book Antiqua" w:hAnsi="Book Antiqua"/>
          <w:sz w:val="24"/>
          <w:szCs w:val="24"/>
          <w:lang w:val="en-US"/>
        </w:rPr>
        <w:t>utinely used, become necessary.</w:t>
      </w:r>
      <w:r w:rsidR="00966BDE">
        <w:rPr>
          <w:rFonts w:ascii="Book Antiqua" w:hAnsi="Book Antiqua" w:hint="eastAsia"/>
          <w:sz w:val="24"/>
          <w:szCs w:val="24"/>
          <w:lang w:val="en-US" w:eastAsia="zh-CN"/>
        </w:rPr>
        <w:t xml:space="preserve"> </w:t>
      </w:r>
      <w:r w:rsidR="005725CB" w:rsidRPr="00753DB0">
        <w:rPr>
          <w:rFonts w:ascii="Book Antiqua" w:hAnsi="Book Antiqua"/>
          <w:sz w:val="24"/>
          <w:szCs w:val="24"/>
          <w:lang w:val="en-US"/>
        </w:rPr>
        <w:t>In fact, to safely navigate catheters in the heart with no fluoroscopy,</w:t>
      </w:r>
      <w:r w:rsidR="00DD26B7" w:rsidRPr="00753DB0">
        <w:rPr>
          <w:rFonts w:ascii="Book Antiqua" w:hAnsi="Book Antiqua"/>
          <w:sz w:val="24"/>
          <w:szCs w:val="24"/>
          <w:lang w:val="en-US"/>
        </w:rPr>
        <w:t xml:space="preserve"> </w:t>
      </w:r>
      <w:r w:rsidR="005725CB" w:rsidRPr="00753DB0">
        <w:rPr>
          <w:rFonts w:ascii="Book Antiqua" w:hAnsi="Book Antiqua"/>
          <w:sz w:val="24"/>
          <w:szCs w:val="24"/>
          <w:lang w:val="en-US"/>
        </w:rPr>
        <w:t xml:space="preserve">intracardiac </w:t>
      </w:r>
      <w:r w:rsidR="00DD26B7" w:rsidRPr="00753DB0">
        <w:rPr>
          <w:rFonts w:ascii="Book Antiqua" w:hAnsi="Book Antiqua"/>
          <w:sz w:val="24"/>
          <w:szCs w:val="24"/>
          <w:lang w:val="en-US"/>
        </w:rPr>
        <w:t xml:space="preserve">ultrasounds is mandatory and imaging integration with </w:t>
      </w:r>
      <w:r w:rsidR="005725CB" w:rsidRPr="00753DB0">
        <w:rPr>
          <w:rFonts w:ascii="Book Antiqua" w:hAnsi="Book Antiqua"/>
          <w:sz w:val="24"/>
          <w:szCs w:val="24"/>
          <w:lang w:val="en-US"/>
        </w:rPr>
        <w:t xml:space="preserve">pre-acquired </w:t>
      </w:r>
      <w:r w:rsidR="00DD26B7" w:rsidRPr="00753DB0">
        <w:rPr>
          <w:rFonts w:ascii="Book Antiqua" w:hAnsi="Book Antiqua"/>
          <w:sz w:val="24"/>
          <w:szCs w:val="24"/>
          <w:lang w:val="en-US"/>
        </w:rPr>
        <w:t>computed tomography</w:t>
      </w:r>
      <w:r w:rsidR="005725CB" w:rsidRPr="00753DB0">
        <w:rPr>
          <w:rFonts w:ascii="Book Antiqua" w:hAnsi="Book Antiqua"/>
          <w:sz w:val="24"/>
          <w:szCs w:val="24"/>
          <w:lang w:val="en-US"/>
        </w:rPr>
        <w:t xml:space="preserve"> or magnetic resonance imaging very useful t</w:t>
      </w:r>
      <w:r w:rsidR="00DD26B7" w:rsidRPr="00753DB0">
        <w:rPr>
          <w:rFonts w:ascii="Book Antiqua" w:hAnsi="Book Antiqua"/>
          <w:sz w:val="24"/>
          <w:szCs w:val="24"/>
          <w:lang w:val="en-US"/>
        </w:rPr>
        <w:t xml:space="preserve">o obtain a high resolution anatomy </w:t>
      </w:r>
      <w:r w:rsidR="007E3479" w:rsidRPr="00753DB0">
        <w:rPr>
          <w:rFonts w:ascii="Book Antiqua" w:hAnsi="Book Antiqua"/>
          <w:sz w:val="24"/>
          <w:szCs w:val="24"/>
          <w:lang w:val="en-US"/>
        </w:rPr>
        <w:t>of the left atrium and pulmonary veins</w:t>
      </w:r>
      <w:r w:rsidR="00647FF9" w:rsidRPr="00753DB0">
        <w:rPr>
          <w:rFonts w:ascii="Book Antiqua" w:hAnsi="Book Antiqua"/>
          <w:sz w:val="24"/>
          <w:szCs w:val="24"/>
          <w:vertAlign w:val="superscript"/>
          <w:lang w:val="en-US"/>
        </w:rPr>
        <w:t>[</w:t>
      </w:r>
      <w:r w:rsidR="00966BDE">
        <w:rPr>
          <w:rFonts w:ascii="Book Antiqua" w:hAnsi="Book Antiqua"/>
          <w:sz w:val="24"/>
          <w:szCs w:val="24"/>
          <w:vertAlign w:val="superscript"/>
          <w:lang w:val="en-US"/>
        </w:rPr>
        <w:t>23,</w:t>
      </w:r>
      <w:r w:rsidR="00B348B7" w:rsidRPr="00753DB0">
        <w:rPr>
          <w:rFonts w:ascii="Book Antiqua" w:hAnsi="Book Antiqua"/>
          <w:sz w:val="24"/>
          <w:szCs w:val="24"/>
          <w:vertAlign w:val="superscript"/>
          <w:lang w:val="en-US"/>
        </w:rPr>
        <w:t>24</w:t>
      </w:r>
      <w:r w:rsidR="00647FF9" w:rsidRPr="00753DB0">
        <w:rPr>
          <w:rFonts w:ascii="Book Antiqua" w:hAnsi="Book Antiqua"/>
          <w:sz w:val="24"/>
          <w:szCs w:val="24"/>
          <w:vertAlign w:val="superscript"/>
          <w:lang w:val="en-US"/>
        </w:rPr>
        <w:t>]</w:t>
      </w:r>
      <w:r w:rsidR="007E3479" w:rsidRPr="00753DB0">
        <w:rPr>
          <w:rFonts w:ascii="Book Antiqua" w:hAnsi="Book Antiqua"/>
          <w:sz w:val="24"/>
          <w:szCs w:val="24"/>
          <w:lang w:val="en-US"/>
        </w:rPr>
        <w:t xml:space="preserve">. </w:t>
      </w:r>
      <w:r w:rsidR="009A6D24" w:rsidRPr="00753DB0">
        <w:rPr>
          <w:rFonts w:ascii="Book Antiqua" w:hAnsi="Book Antiqua"/>
          <w:sz w:val="24"/>
          <w:szCs w:val="24"/>
          <w:lang w:val="en-US"/>
        </w:rPr>
        <w:t>T</w:t>
      </w:r>
      <w:r w:rsidR="00A156F3" w:rsidRPr="00753DB0">
        <w:rPr>
          <w:rFonts w:ascii="Book Antiqua" w:hAnsi="Book Antiqua"/>
          <w:sz w:val="24"/>
          <w:szCs w:val="24"/>
          <w:lang w:val="en-US"/>
        </w:rPr>
        <w:t xml:space="preserve">he use of the </w:t>
      </w:r>
      <w:r w:rsidR="009A6D24" w:rsidRPr="00753DB0">
        <w:rPr>
          <w:rFonts w:ascii="Book Antiqua" w:hAnsi="Book Antiqua"/>
          <w:sz w:val="24"/>
          <w:szCs w:val="24"/>
          <w:lang w:val="en-US"/>
        </w:rPr>
        <w:t xml:space="preserve">recently </w:t>
      </w:r>
      <w:r w:rsidR="0049735C" w:rsidRPr="00753DB0">
        <w:rPr>
          <w:rFonts w:ascii="Book Antiqua" w:hAnsi="Book Antiqua"/>
          <w:sz w:val="24"/>
          <w:szCs w:val="24"/>
          <w:lang w:val="en-US"/>
        </w:rPr>
        <w:t xml:space="preserve">introduced </w:t>
      </w:r>
      <w:r w:rsidR="00A156F3" w:rsidRPr="00753DB0">
        <w:rPr>
          <w:rFonts w:ascii="Book Antiqua" w:hAnsi="Book Antiqua"/>
          <w:sz w:val="24"/>
          <w:szCs w:val="24"/>
          <w:lang w:val="en-US"/>
        </w:rPr>
        <w:t xml:space="preserve">contact force </w:t>
      </w:r>
      <w:r w:rsidR="0049735C" w:rsidRPr="00753DB0">
        <w:rPr>
          <w:rFonts w:ascii="Book Antiqua" w:hAnsi="Book Antiqua"/>
          <w:sz w:val="24"/>
          <w:szCs w:val="24"/>
          <w:lang w:val="en-US"/>
        </w:rPr>
        <w:t>sensing technolog</w:t>
      </w:r>
      <w:r w:rsidR="00B348B7" w:rsidRPr="00753DB0">
        <w:rPr>
          <w:rFonts w:ascii="Book Antiqua" w:hAnsi="Book Antiqua"/>
          <w:sz w:val="24"/>
          <w:szCs w:val="24"/>
          <w:lang w:val="en-US"/>
        </w:rPr>
        <w:t>y</w:t>
      </w:r>
      <w:r w:rsidR="0049735C" w:rsidRPr="00753DB0">
        <w:rPr>
          <w:rFonts w:ascii="Book Antiqua" w:hAnsi="Book Antiqua"/>
          <w:sz w:val="24"/>
          <w:szCs w:val="24"/>
          <w:lang w:val="en-US"/>
        </w:rPr>
        <w:t xml:space="preserve"> </w:t>
      </w:r>
      <w:r w:rsidR="00A156F3" w:rsidRPr="00753DB0">
        <w:rPr>
          <w:rFonts w:ascii="Book Antiqua" w:hAnsi="Book Antiqua"/>
          <w:sz w:val="24"/>
          <w:szCs w:val="24"/>
          <w:lang w:val="en-US"/>
        </w:rPr>
        <w:t xml:space="preserve">should be </w:t>
      </w:r>
      <w:r w:rsidR="0049735C" w:rsidRPr="00753DB0">
        <w:rPr>
          <w:rFonts w:ascii="Book Antiqua" w:hAnsi="Book Antiqua"/>
          <w:sz w:val="24"/>
          <w:szCs w:val="24"/>
          <w:lang w:val="en-US"/>
        </w:rPr>
        <w:t xml:space="preserve">also </w:t>
      </w:r>
      <w:r w:rsidR="00A156F3" w:rsidRPr="00753DB0">
        <w:rPr>
          <w:rFonts w:ascii="Book Antiqua" w:hAnsi="Book Antiqua"/>
          <w:sz w:val="24"/>
          <w:szCs w:val="24"/>
          <w:lang w:val="en-US"/>
        </w:rPr>
        <w:t xml:space="preserve">considered mandatory </w:t>
      </w:r>
      <w:r w:rsidR="00642556" w:rsidRPr="00753DB0">
        <w:rPr>
          <w:rFonts w:ascii="Book Antiqua" w:hAnsi="Book Antiqua"/>
          <w:sz w:val="24"/>
          <w:szCs w:val="24"/>
          <w:lang w:val="en-US"/>
        </w:rPr>
        <w:t>to avoid excessive tissue/catheter contact</w:t>
      </w:r>
      <w:r w:rsidR="0049735C" w:rsidRPr="00753DB0">
        <w:rPr>
          <w:rFonts w:ascii="Book Antiqua" w:hAnsi="Book Antiqua"/>
          <w:sz w:val="24"/>
          <w:szCs w:val="24"/>
          <w:lang w:val="en-US"/>
        </w:rPr>
        <w:t xml:space="preserve"> when catheters are </w:t>
      </w:r>
      <w:r w:rsidR="00647FF9" w:rsidRPr="00753DB0">
        <w:rPr>
          <w:rFonts w:ascii="Book Antiqua" w:hAnsi="Book Antiqua"/>
          <w:sz w:val="24"/>
          <w:szCs w:val="24"/>
          <w:lang w:val="en-US"/>
        </w:rPr>
        <w:t xml:space="preserve">maneuvered with no </w:t>
      </w:r>
      <w:proofErr w:type="gramStart"/>
      <w:r w:rsidR="00647FF9" w:rsidRPr="00753DB0">
        <w:rPr>
          <w:rFonts w:ascii="Book Antiqua" w:hAnsi="Book Antiqua"/>
          <w:sz w:val="24"/>
          <w:szCs w:val="24"/>
          <w:lang w:val="en-US"/>
        </w:rPr>
        <w:t>fluoroscopy</w:t>
      </w:r>
      <w:r w:rsidR="00647FF9" w:rsidRPr="00753DB0">
        <w:rPr>
          <w:rFonts w:ascii="Book Antiqua" w:hAnsi="Book Antiqua"/>
          <w:sz w:val="24"/>
          <w:szCs w:val="24"/>
          <w:vertAlign w:val="superscript"/>
          <w:lang w:val="en-US"/>
        </w:rPr>
        <w:t>[</w:t>
      </w:r>
      <w:proofErr w:type="gramEnd"/>
      <w:r w:rsidR="00B348B7" w:rsidRPr="00753DB0">
        <w:rPr>
          <w:rFonts w:ascii="Book Antiqua" w:hAnsi="Book Antiqua"/>
          <w:sz w:val="24"/>
          <w:szCs w:val="24"/>
          <w:vertAlign w:val="superscript"/>
          <w:lang w:val="en-US"/>
        </w:rPr>
        <w:t>22</w:t>
      </w:r>
      <w:r w:rsidR="00647FF9" w:rsidRPr="00753DB0">
        <w:rPr>
          <w:rFonts w:ascii="Book Antiqua" w:hAnsi="Book Antiqua"/>
          <w:sz w:val="24"/>
          <w:szCs w:val="24"/>
          <w:vertAlign w:val="superscript"/>
          <w:lang w:val="en-US"/>
        </w:rPr>
        <w:t>]</w:t>
      </w:r>
      <w:r w:rsidR="0049735C" w:rsidRPr="00753DB0">
        <w:rPr>
          <w:rFonts w:ascii="Book Antiqua" w:hAnsi="Book Antiqua"/>
          <w:sz w:val="24"/>
          <w:szCs w:val="24"/>
          <w:lang w:val="en-US"/>
        </w:rPr>
        <w:t>.</w:t>
      </w:r>
      <w:r w:rsidR="00642556" w:rsidRPr="00753DB0">
        <w:rPr>
          <w:rFonts w:ascii="Book Antiqua" w:hAnsi="Book Antiqua"/>
          <w:sz w:val="24"/>
          <w:szCs w:val="24"/>
          <w:lang w:val="en-US"/>
        </w:rPr>
        <w:t xml:space="preserve"> </w:t>
      </w:r>
      <w:r w:rsidR="009A6D24" w:rsidRPr="00753DB0">
        <w:rPr>
          <w:rFonts w:ascii="Book Antiqua" w:hAnsi="Book Antiqua"/>
          <w:sz w:val="24"/>
          <w:szCs w:val="24"/>
          <w:lang w:val="en-US"/>
        </w:rPr>
        <w:t>Fourth, the</w:t>
      </w:r>
      <w:r w:rsidR="00A94B76" w:rsidRPr="00753DB0">
        <w:rPr>
          <w:rFonts w:ascii="Book Antiqua" w:hAnsi="Book Antiqua"/>
          <w:sz w:val="24"/>
          <w:szCs w:val="24"/>
          <w:lang w:val="en-US"/>
        </w:rPr>
        <w:t xml:space="preserve"> workflow of </w:t>
      </w:r>
      <w:r w:rsidR="0049735C" w:rsidRPr="00753DB0">
        <w:rPr>
          <w:rFonts w:ascii="Book Antiqua" w:hAnsi="Book Antiqua"/>
          <w:sz w:val="24"/>
          <w:szCs w:val="24"/>
          <w:lang w:val="en-US"/>
        </w:rPr>
        <w:t xml:space="preserve">a </w:t>
      </w:r>
      <w:r w:rsidR="00A94B76" w:rsidRPr="00753DB0">
        <w:rPr>
          <w:rFonts w:ascii="Book Antiqua" w:hAnsi="Book Antiqua"/>
          <w:sz w:val="24"/>
          <w:szCs w:val="24"/>
          <w:lang w:val="en-US"/>
        </w:rPr>
        <w:t>zero-fluoroscopy procedure</w:t>
      </w:r>
      <w:r w:rsidR="0049735C" w:rsidRPr="00753DB0">
        <w:rPr>
          <w:rFonts w:ascii="Book Antiqua" w:hAnsi="Book Antiqua"/>
          <w:sz w:val="24"/>
          <w:szCs w:val="24"/>
          <w:lang w:val="en-US"/>
        </w:rPr>
        <w:t xml:space="preserve"> </w:t>
      </w:r>
      <w:r w:rsidR="00A94B76" w:rsidRPr="00753DB0">
        <w:rPr>
          <w:rFonts w:ascii="Book Antiqua" w:hAnsi="Book Antiqua"/>
          <w:sz w:val="24"/>
          <w:szCs w:val="24"/>
          <w:lang w:val="en-US"/>
        </w:rPr>
        <w:t xml:space="preserve">requires </w:t>
      </w:r>
      <w:r w:rsidR="0049735C" w:rsidRPr="00753DB0">
        <w:rPr>
          <w:rFonts w:ascii="Book Antiqua" w:hAnsi="Book Antiqua"/>
          <w:sz w:val="24"/>
          <w:szCs w:val="24"/>
          <w:lang w:val="en-US"/>
        </w:rPr>
        <w:t xml:space="preserve">accurate </w:t>
      </w:r>
      <w:r w:rsidR="00A94B76" w:rsidRPr="00753DB0">
        <w:rPr>
          <w:rFonts w:ascii="Book Antiqua" w:hAnsi="Book Antiqua"/>
          <w:sz w:val="24"/>
          <w:szCs w:val="24"/>
          <w:lang w:val="en-US"/>
        </w:rPr>
        <w:t>cardiac chamber reconstruct</w:t>
      </w:r>
      <w:r w:rsidR="0049735C" w:rsidRPr="00753DB0">
        <w:rPr>
          <w:rFonts w:ascii="Book Antiqua" w:hAnsi="Book Antiqua"/>
          <w:sz w:val="24"/>
          <w:szCs w:val="24"/>
          <w:lang w:val="en-US"/>
        </w:rPr>
        <w:t xml:space="preserve">ion </w:t>
      </w:r>
      <w:r w:rsidR="00A94B76" w:rsidRPr="00753DB0">
        <w:rPr>
          <w:rFonts w:ascii="Book Antiqua" w:hAnsi="Book Antiqua"/>
          <w:sz w:val="24"/>
          <w:szCs w:val="24"/>
          <w:lang w:val="en-US"/>
        </w:rPr>
        <w:t xml:space="preserve">before </w:t>
      </w:r>
      <w:r w:rsidR="0049735C" w:rsidRPr="00753DB0">
        <w:rPr>
          <w:rFonts w:ascii="Book Antiqua" w:hAnsi="Book Antiqua"/>
          <w:sz w:val="24"/>
          <w:szCs w:val="24"/>
          <w:lang w:val="en-US"/>
        </w:rPr>
        <w:t>non-fluoroscopic catheter navigation</w:t>
      </w:r>
      <w:r w:rsidR="00A94B76" w:rsidRPr="00753DB0">
        <w:rPr>
          <w:rFonts w:ascii="Book Antiqua" w:hAnsi="Book Antiqua"/>
          <w:sz w:val="24"/>
          <w:szCs w:val="24"/>
          <w:lang w:val="en-US"/>
        </w:rPr>
        <w:t xml:space="preserve">. This can be done </w:t>
      </w:r>
      <w:r w:rsidR="0049735C" w:rsidRPr="00753DB0">
        <w:rPr>
          <w:rFonts w:ascii="Book Antiqua" w:hAnsi="Book Antiqua"/>
          <w:sz w:val="24"/>
          <w:szCs w:val="24"/>
          <w:lang w:val="en-US"/>
        </w:rPr>
        <w:t>correctly only</w:t>
      </w:r>
      <w:r w:rsidR="00A94B76" w:rsidRPr="00753DB0">
        <w:rPr>
          <w:rFonts w:ascii="Book Antiqua" w:hAnsi="Book Antiqua"/>
          <w:sz w:val="24"/>
          <w:szCs w:val="24"/>
          <w:lang w:val="en-US"/>
        </w:rPr>
        <w:t xml:space="preserve"> by experienced operators and, in any case, </w:t>
      </w:r>
      <w:r w:rsidR="0049735C" w:rsidRPr="00753DB0">
        <w:rPr>
          <w:rFonts w:ascii="Book Antiqua" w:hAnsi="Book Antiqua"/>
          <w:sz w:val="24"/>
          <w:szCs w:val="24"/>
          <w:lang w:val="en-US"/>
        </w:rPr>
        <w:t>may significantly prolong</w:t>
      </w:r>
      <w:r w:rsidR="00A94B76" w:rsidRPr="00753DB0">
        <w:rPr>
          <w:rFonts w:ascii="Book Antiqua" w:hAnsi="Book Antiqua"/>
          <w:sz w:val="24"/>
          <w:szCs w:val="24"/>
          <w:lang w:val="en-US"/>
        </w:rPr>
        <w:t xml:space="preserve"> the procedure </w:t>
      </w:r>
      <w:r w:rsidR="0049735C" w:rsidRPr="00753DB0">
        <w:rPr>
          <w:rFonts w:ascii="Book Antiqua" w:hAnsi="Book Antiqua"/>
          <w:sz w:val="24"/>
          <w:szCs w:val="24"/>
          <w:lang w:val="en-US"/>
        </w:rPr>
        <w:t xml:space="preserve">duration, </w:t>
      </w:r>
      <w:r w:rsidR="00A94B76" w:rsidRPr="00753DB0">
        <w:rPr>
          <w:rFonts w:ascii="Book Antiqua" w:hAnsi="Book Antiqua"/>
          <w:sz w:val="24"/>
          <w:szCs w:val="24"/>
          <w:lang w:val="en-US"/>
        </w:rPr>
        <w:t>especially at the beginning of the</w:t>
      </w:r>
      <w:r w:rsidR="0049735C" w:rsidRPr="00753DB0">
        <w:rPr>
          <w:rFonts w:ascii="Book Antiqua" w:hAnsi="Book Antiqua"/>
          <w:sz w:val="24"/>
          <w:szCs w:val="24"/>
          <w:lang w:val="en-US"/>
        </w:rPr>
        <w:t xml:space="preserve"> specific </w:t>
      </w:r>
      <w:r w:rsidR="00A94B76" w:rsidRPr="00753DB0">
        <w:rPr>
          <w:rFonts w:ascii="Book Antiqua" w:hAnsi="Book Antiqua"/>
          <w:sz w:val="24"/>
          <w:szCs w:val="24"/>
          <w:lang w:val="en-US"/>
        </w:rPr>
        <w:t xml:space="preserve">learning curve in zero-fluoroscopy procedures. </w:t>
      </w:r>
    </w:p>
    <w:p w:rsidR="00AA55DC" w:rsidRPr="00753DB0" w:rsidRDefault="007C5E1E" w:rsidP="00966BDE">
      <w:pPr>
        <w:spacing w:after="0" w:line="360" w:lineRule="auto"/>
        <w:ind w:firstLineChars="100" w:firstLine="240"/>
        <w:jc w:val="both"/>
        <w:rPr>
          <w:rFonts w:ascii="Book Antiqua" w:hAnsi="Book Antiqua"/>
          <w:sz w:val="24"/>
          <w:szCs w:val="24"/>
          <w:lang w:val="en-US"/>
        </w:rPr>
      </w:pPr>
      <w:r w:rsidRPr="00753DB0">
        <w:rPr>
          <w:rFonts w:ascii="Book Antiqua" w:hAnsi="Book Antiqua"/>
          <w:sz w:val="24"/>
          <w:szCs w:val="24"/>
          <w:lang w:val="en-US"/>
        </w:rPr>
        <w:t>After</w:t>
      </w:r>
      <w:r w:rsidR="004C6E0D" w:rsidRPr="00753DB0">
        <w:rPr>
          <w:rFonts w:ascii="Book Antiqua" w:hAnsi="Book Antiqua"/>
          <w:sz w:val="24"/>
          <w:szCs w:val="24"/>
          <w:lang w:val="en-US"/>
        </w:rPr>
        <w:t xml:space="preserve"> these considerations, it can be concluded that zero-fluoroscopy procedures </w:t>
      </w:r>
      <w:r w:rsidR="00A018A5" w:rsidRPr="00753DB0">
        <w:rPr>
          <w:rFonts w:ascii="Book Antiqua" w:hAnsi="Book Antiqua"/>
          <w:sz w:val="24"/>
          <w:szCs w:val="24"/>
          <w:lang w:val="en-US"/>
        </w:rPr>
        <w:t xml:space="preserve">are </w:t>
      </w:r>
      <w:r w:rsidRPr="00753DB0">
        <w:rPr>
          <w:rFonts w:ascii="Book Antiqua" w:hAnsi="Book Antiqua"/>
          <w:sz w:val="24"/>
          <w:szCs w:val="24"/>
          <w:lang w:val="en-US"/>
        </w:rPr>
        <w:t xml:space="preserve">a very interesting perspective for </w:t>
      </w:r>
      <w:r w:rsidR="00A018A5" w:rsidRPr="00753DB0">
        <w:rPr>
          <w:rFonts w:ascii="Book Antiqua" w:hAnsi="Book Antiqua"/>
          <w:sz w:val="24"/>
          <w:szCs w:val="24"/>
          <w:lang w:val="en-US"/>
        </w:rPr>
        <w:t>the future</w:t>
      </w:r>
      <w:r w:rsidR="009A6D24" w:rsidRPr="00753DB0">
        <w:rPr>
          <w:rFonts w:ascii="Book Antiqua" w:hAnsi="Book Antiqua"/>
          <w:sz w:val="24"/>
          <w:szCs w:val="24"/>
          <w:lang w:val="en-US"/>
        </w:rPr>
        <w:t>, but they are not</w:t>
      </w:r>
      <w:r w:rsidRPr="00753DB0">
        <w:rPr>
          <w:rFonts w:ascii="Book Antiqua" w:hAnsi="Book Antiqua"/>
          <w:sz w:val="24"/>
          <w:szCs w:val="24"/>
          <w:lang w:val="en-US"/>
        </w:rPr>
        <w:t xml:space="preserve"> common practice </w:t>
      </w:r>
      <w:r w:rsidR="00A018A5" w:rsidRPr="00753DB0">
        <w:rPr>
          <w:rFonts w:ascii="Book Antiqua" w:hAnsi="Book Antiqua"/>
          <w:sz w:val="24"/>
          <w:szCs w:val="24"/>
          <w:lang w:val="en-US"/>
        </w:rPr>
        <w:t xml:space="preserve">at present. Certainly, </w:t>
      </w:r>
      <w:r w:rsidRPr="00753DB0">
        <w:rPr>
          <w:rFonts w:ascii="Book Antiqua" w:hAnsi="Book Antiqua"/>
          <w:sz w:val="24"/>
          <w:szCs w:val="24"/>
          <w:lang w:val="en-US"/>
        </w:rPr>
        <w:t xml:space="preserve">children and pregnant women are </w:t>
      </w:r>
      <w:r w:rsidR="00A018A5" w:rsidRPr="00753DB0">
        <w:rPr>
          <w:rFonts w:ascii="Book Antiqua" w:hAnsi="Book Antiqua"/>
          <w:sz w:val="24"/>
          <w:szCs w:val="24"/>
          <w:lang w:val="en-US"/>
        </w:rPr>
        <w:t>ideal candidates for</w:t>
      </w:r>
      <w:r w:rsidR="00F13A8A" w:rsidRPr="00753DB0">
        <w:rPr>
          <w:rFonts w:ascii="Book Antiqua" w:hAnsi="Book Antiqua"/>
          <w:sz w:val="24"/>
          <w:szCs w:val="24"/>
          <w:lang w:val="en-US"/>
        </w:rPr>
        <w:t xml:space="preserve"> </w:t>
      </w:r>
      <w:r w:rsidRPr="00753DB0">
        <w:rPr>
          <w:rFonts w:ascii="Book Antiqua" w:hAnsi="Book Antiqua"/>
          <w:sz w:val="24"/>
          <w:szCs w:val="24"/>
          <w:lang w:val="en-US"/>
        </w:rPr>
        <w:t>zero-fluoroscopy catheter ablation</w:t>
      </w:r>
      <w:r w:rsidR="00A018A5" w:rsidRPr="00753DB0">
        <w:rPr>
          <w:rFonts w:ascii="Book Antiqua" w:hAnsi="Book Antiqua"/>
          <w:sz w:val="24"/>
          <w:szCs w:val="24"/>
          <w:lang w:val="en-US"/>
        </w:rPr>
        <w:t>, when other trea</w:t>
      </w:r>
      <w:r w:rsidR="00F13A8A" w:rsidRPr="00753DB0">
        <w:rPr>
          <w:rFonts w:ascii="Book Antiqua" w:hAnsi="Book Antiqua"/>
          <w:sz w:val="24"/>
          <w:szCs w:val="24"/>
          <w:lang w:val="en-US"/>
        </w:rPr>
        <w:t>tments fail</w:t>
      </w:r>
      <w:r w:rsidR="00A018A5" w:rsidRPr="00753DB0">
        <w:rPr>
          <w:rFonts w:ascii="Book Antiqua" w:hAnsi="Book Antiqua"/>
          <w:sz w:val="24"/>
          <w:szCs w:val="24"/>
          <w:lang w:val="en-US"/>
        </w:rPr>
        <w:t xml:space="preserve"> or are not feasible. On the other hand, </w:t>
      </w:r>
      <w:r w:rsidRPr="00753DB0">
        <w:rPr>
          <w:rFonts w:ascii="Book Antiqua" w:hAnsi="Book Antiqua"/>
          <w:sz w:val="24"/>
          <w:szCs w:val="24"/>
          <w:lang w:val="en-US"/>
        </w:rPr>
        <w:t xml:space="preserve">currently, </w:t>
      </w:r>
      <w:r w:rsidR="00F13A8A" w:rsidRPr="00753DB0">
        <w:rPr>
          <w:rFonts w:ascii="Book Antiqua" w:hAnsi="Book Antiqua"/>
          <w:sz w:val="24"/>
          <w:szCs w:val="24"/>
          <w:lang w:val="en-US"/>
        </w:rPr>
        <w:t>every effort</w:t>
      </w:r>
      <w:r w:rsidRPr="00753DB0">
        <w:rPr>
          <w:rFonts w:ascii="Book Antiqua" w:hAnsi="Book Antiqua"/>
          <w:sz w:val="24"/>
          <w:szCs w:val="24"/>
          <w:lang w:val="en-US"/>
        </w:rPr>
        <w:t xml:space="preserve"> should be</w:t>
      </w:r>
      <w:r w:rsidR="00F13A8A" w:rsidRPr="00753DB0">
        <w:rPr>
          <w:rFonts w:ascii="Book Antiqua" w:hAnsi="Book Antiqua"/>
          <w:sz w:val="24"/>
          <w:szCs w:val="24"/>
          <w:lang w:val="en-US"/>
        </w:rPr>
        <w:t xml:space="preserve"> made by every operator to decrease as much as possible the use of radiation without endangering the procedure safety and efficacy until near-zero fluoroscopy procedures become routine.</w:t>
      </w:r>
      <w:r w:rsidR="00A94B76" w:rsidRPr="00753DB0">
        <w:rPr>
          <w:rFonts w:ascii="Book Antiqua" w:hAnsi="Book Antiqua"/>
          <w:sz w:val="24"/>
          <w:szCs w:val="24"/>
          <w:lang w:val="en-US"/>
        </w:rPr>
        <w:t xml:space="preserve"> </w:t>
      </w:r>
    </w:p>
    <w:p w:rsidR="007F1DD0" w:rsidRPr="00753DB0" w:rsidRDefault="007F1DD0" w:rsidP="00753DB0">
      <w:pPr>
        <w:spacing w:after="0" w:line="360" w:lineRule="auto"/>
        <w:jc w:val="both"/>
        <w:rPr>
          <w:rFonts w:ascii="Book Antiqua" w:hAnsi="Book Antiqua"/>
          <w:sz w:val="24"/>
          <w:szCs w:val="24"/>
          <w:lang w:val="en-US"/>
        </w:rPr>
      </w:pPr>
    </w:p>
    <w:p w:rsidR="0022544D" w:rsidRPr="00966BDE" w:rsidRDefault="00ED3056" w:rsidP="00753DB0">
      <w:pPr>
        <w:spacing w:after="0" w:line="360" w:lineRule="auto"/>
        <w:jc w:val="both"/>
        <w:rPr>
          <w:rFonts w:ascii="Book Antiqua" w:hAnsi="Book Antiqua"/>
          <w:b/>
          <w:sz w:val="24"/>
          <w:szCs w:val="24"/>
          <w:lang w:val="en-US" w:eastAsia="zh-CN"/>
        </w:rPr>
      </w:pPr>
      <w:r w:rsidRPr="00966BDE">
        <w:rPr>
          <w:rFonts w:ascii="Book Antiqua" w:hAnsi="Book Antiqua"/>
          <w:b/>
          <w:sz w:val="24"/>
          <w:szCs w:val="24"/>
          <w:lang w:val="en-US"/>
        </w:rPr>
        <w:t xml:space="preserve">LESSON LEARNED IN THE REDUCTION OF RADIATION EXPOSURE FOR ATRIAL FIBRILLATION </w:t>
      </w:r>
      <w:r w:rsidR="00966BDE" w:rsidRPr="00966BDE">
        <w:rPr>
          <w:rFonts w:ascii="Book Antiqua" w:hAnsi="Book Antiqua"/>
          <w:b/>
          <w:sz w:val="24"/>
          <w:szCs w:val="24"/>
          <w:lang w:val="en-US"/>
        </w:rPr>
        <w:t>ABLATION</w:t>
      </w:r>
    </w:p>
    <w:p w:rsidR="003B5852" w:rsidRPr="00753DB0" w:rsidRDefault="00635C5D" w:rsidP="00753DB0">
      <w:pPr>
        <w:spacing w:after="0" w:line="360" w:lineRule="auto"/>
        <w:jc w:val="both"/>
        <w:rPr>
          <w:rFonts w:ascii="Book Antiqua" w:hAnsi="Book Antiqua"/>
          <w:sz w:val="24"/>
          <w:szCs w:val="24"/>
          <w:lang w:val="en-US"/>
        </w:rPr>
      </w:pPr>
      <w:r w:rsidRPr="00753DB0">
        <w:rPr>
          <w:rFonts w:ascii="Book Antiqua" w:hAnsi="Book Antiqua"/>
          <w:sz w:val="24"/>
          <w:szCs w:val="24"/>
          <w:lang w:val="en-US"/>
        </w:rPr>
        <w:t>Even i</w:t>
      </w:r>
      <w:r w:rsidR="0094602B" w:rsidRPr="00753DB0">
        <w:rPr>
          <w:rFonts w:ascii="Book Antiqua" w:hAnsi="Book Antiqua"/>
          <w:sz w:val="24"/>
          <w:szCs w:val="24"/>
          <w:lang w:val="en-US"/>
        </w:rPr>
        <w:t>n very experienced hands, catheter ablation of atrial fibrillation w</w:t>
      </w:r>
      <w:r w:rsidR="00035B72" w:rsidRPr="00753DB0">
        <w:rPr>
          <w:rFonts w:ascii="Book Antiqua" w:hAnsi="Book Antiqua"/>
          <w:sz w:val="24"/>
          <w:szCs w:val="24"/>
          <w:lang w:val="en-US"/>
        </w:rPr>
        <w:t>ithout a non-fluoroscopic three-</w:t>
      </w:r>
      <w:r w:rsidR="0094602B" w:rsidRPr="00753DB0">
        <w:rPr>
          <w:rFonts w:ascii="Book Antiqua" w:hAnsi="Book Antiqua"/>
          <w:sz w:val="24"/>
          <w:szCs w:val="24"/>
          <w:lang w:val="en-US"/>
        </w:rPr>
        <w:t>dimensional system is associated with</w:t>
      </w:r>
      <w:r w:rsidRPr="00753DB0">
        <w:rPr>
          <w:rFonts w:ascii="Book Antiqua" w:hAnsi="Book Antiqua"/>
          <w:sz w:val="24"/>
          <w:szCs w:val="24"/>
          <w:lang w:val="en-US"/>
        </w:rPr>
        <w:t xml:space="preserve"> a fluoroscopy time</w:t>
      </w:r>
      <w:r w:rsidR="00966BDE">
        <w:rPr>
          <w:rFonts w:ascii="Book Antiqua" w:hAnsi="Book Antiqua"/>
          <w:sz w:val="24"/>
          <w:szCs w:val="24"/>
          <w:lang w:val="en-US"/>
        </w:rPr>
        <w:t xml:space="preserve"> of approximately 60 </w:t>
      </w:r>
      <w:proofErr w:type="gramStart"/>
      <w:r w:rsidR="00966BDE">
        <w:rPr>
          <w:rFonts w:ascii="Book Antiqua" w:hAnsi="Book Antiqua"/>
          <w:sz w:val="24"/>
          <w:szCs w:val="24"/>
          <w:lang w:val="en-US"/>
        </w:rPr>
        <w:t>min</w:t>
      </w:r>
      <w:r w:rsidR="00647FF9" w:rsidRPr="00753DB0">
        <w:rPr>
          <w:rFonts w:ascii="Book Antiqua" w:hAnsi="Book Antiqua"/>
          <w:sz w:val="24"/>
          <w:szCs w:val="24"/>
          <w:vertAlign w:val="superscript"/>
          <w:lang w:val="en-US"/>
        </w:rPr>
        <w:t>[</w:t>
      </w:r>
      <w:proofErr w:type="gramEnd"/>
      <w:r w:rsidR="00B348B7" w:rsidRPr="00753DB0">
        <w:rPr>
          <w:rFonts w:ascii="Book Antiqua" w:hAnsi="Book Antiqua"/>
          <w:sz w:val="24"/>
          <w:szCs w:val="24"/>
          <w:vertAlign w:val="superscript"/>
          <w:lang w:val="en-US"/>
        </w:rPr>
        <w:t>25</w:t>
      </w:r>
      <w:r w:rsidR="00647FF9" w:rsidRPr="00753DB0">
        <w:rPr>
          <w:rFonts w:ascii="Book Antiqua" w:hAnsi="Book Antiqua"/>
          <w:sz w:val="24"/>
          <w:szCs w:val="24"/>
          <w:vertAlign w:val="superscript"/>
          <w:lang w:val="en-US"/>
        </w:rPr>
        <w:t>]</w:t>
      </w:r>
      <w:r w:rsidR="0094602B" w:rsidRPr="00753DB0">
        <w:rPr>
          <w:rFonts w:ascii="Book Antiqua" w:hAnsi="Book Antiqua"/>
          <w:sz w:val="24"/>
          <w:szCs w:val="24"/>
          <w:lang w:val="en-US"/>
        </w:rPr>
        <w:t xml:space="preserve"> and, consequently, with a relatively high radiation exposure.</w:t>
      </w:r>
      <w:r w:rsidR="00647FF9" w:rsidRPr="00753DB0">
        <w:rPr>
          <w:rFonts w:ascii="Book Antiqua" w:hAnsi="Book Antiqua"/>
          <w:sz w:val="24"/>
          <w:szCs w:val="24"/>
          <w:lang w:val="en-US"/>
        </w:rPr>
        <w:t xml:space="preserve"> However, as already </w:t>
      </w:r>
      <w:proofErr w:type="gramStart"/>
      <w:r w:rsidR="00647FF9" w:rsidRPr="00753DB0">
        <w:rPr>
          <w:rFonts w:ascii="Book Antiqua" w:hAnsi="Book Antiqua"/>
          <w:sz w:val="24"/>
          <w:szCs w:val="24"/>
          <w:lang w:val="en-US"/>
        </w:rPr>
        <w:t>mentioned</w:t>
      </w:r>
      <w:r w:rsidR="00647FF9" w:rsidRPr="00753DB0">
        <w:rPr>
          <w:rFonts w:ascii="Book Antiqua" w:hAnsi="Book Antiqua"/>
          <w:sz w:val="24"/>
          <w:szCs w:val="24"/>
          <w:vertAlign w:val="superscript"/>
          <w:lang w:val="en-US"/>
        </w:rPr>
        <w:t>[</w:t>
      </w:r>
      <w:proofErr w:type="gramEnd"/>
      <w:r w:rsidR="00B348B7" w:rsidRPr="00753DB0">
        <w:rPr>
          <w:rFonts w:ascii="Book Antiqua" w:hAnsi="Book Antiqua"/>
          <w:sz w:val="24"/>
          <w:szCs w:val="24"/>
          <w:vertAlign w:val="superscript"/>
          <w:lang w:val="en-US"/>
        </w:rPr>
        <w:t>10</w:t>
      </w:r>
      <w:r w:rsidR="00647FF9" w:rsidRPr="00753DB0">
        <w:rPr>
          <w:rFonts w:ascii="Book Antiqua" w:hAnsi="Book Antiqua"/>
          <w:sz w:val="24"/>
          <w:szCs w:val="24"/>
          <w:vertAlign w:val="superscript"/>
          <w:lang w:val="en-US"/>
        </w:rPr>
        <w:t>]</w:t>
      </w:r>
      <w:r w:rsidR="005A6D7E" w:rsidRPr="00753DB0">
        <w:rPr>
          <w:rFonts w:ascii="Book Antiqua" w:hAnsi="Book Antiqua"/>
          <w:sz w:val="24"/>
          <w:szCs w:val="24"/>
          <w:lang w:val="en-US"/>
        </w:rPr>
        <w:t xml:space="preserve">, a non-fluoroscopic system without a workflow aimed at </w:t>
      </w:r>
      <w:r w:rsidR="00A4708D" w:rsidRPr="00753DB0">
        <w:rPr>
          <w:rFonts w:ascii="Book Antiqua" w:hAnsi="Book Antiqua"/>
          <w:sz w:val="24"/>
          <w:szCs w:val="24"/>
          <w:lang w:val="en-US"/>
        </w:rPr>
        <w:t xml:space="preserve">optimizing </w:t>
      </w:r>
      <w:r w:rsidRPr="00753DB0">
        <w:rPr>
          <w:rFonts w:ascii="Book Antiqua" w:hAnsi="Book Antiqua"/>
          <w:sz w:val="24"/>
          <w:szCs w:val="24"/>
          <w:lang w:val="en-US"/>
        </w:rPr>
        <w:t xml:space="preserve">its </w:t>
      </w:r>
      <w:r w:rsidR="005A6D7E" w:rsidRPr="00753DB0">
        <w:rPr>
          <w:rFonts w:ascii="Book Antiqua" w:hAnsi="Book Antiqua"/>
          <w:sz w:val="24"/>
          <w:szCs w:val="24"/>
          <w:lang w:val="en-US"/>
        </w:rPr>
        <w:t xml:space="preserve">use </w:t>
      </w:r>
      <w:r w:rsidRPr="00753DB0">
        <w:rPr>
          <w:rFonts w:ascii="Book Antiqua" w:hAnsi="Book Antiqua"/>
          <w:sz w:val="24"/>
          <w:szCs w:val="24"/>
          <w:lang w:val="en-US"/>
        </w:rPr>
        <w:t>doe</w:t>
      </w:r>
      <w:r w:rsidR="005A6D7E" w:rsidRPr="00753DB0">
        <w:rPr>
          <w:rFonts w:ascii="Book Antiqua" w:hAnsi="Book Antiqua"/>
          <w:sz w:val="24"/>
          <w:szCs w:val="24"/>
          <w:lang w:val="en-US"/>
        </w:rPr>
        <w:t xml:space="preserve">s not necessarily reduce the radiation exposure. </w:t>
      </w:r>
      <w:r w:rsidR="007C5DF3" w:rsidRPr="00753DB0">
        <w:rPr>
          <w:rFonts w:ascii="Book Antiqua" w:hAnsi="Book Antiqua"/>
          <w:sz w:val="24"/>
          <w:szCs w:val="24"/>
          <w:lang w:val="en-US"/>
        </w:rPr>
        <w:t xml:space="preserve">In </w:t>
      </w:r>
      <w:r w:rsidR="00A4708D" w:rsidRPr="00753DB0">
        <w:rPr>
          <w:rFonts w:ascii="Book Antiqua" w:hAnsi="Book Antiqua"/>
          <w:sz w:val="24"/>
          <w:szCs w:val="24"/>
          <w:lang w:val="en-US"/>
        </w:rPr>
        <w:t xml:space="preserve">fact, in </w:t>
      </w:r>
      <w:r w:rsidR="007C5DF3" w:rsidRPr="00753DB0">
        <w:rPr>
          <w:rFonts w:ascii="Book Antiqua" w:hAnsi="Book Antiqua"/>
          <w:sz w:val="24"/>
          <w:szCs w:val="24"/>
          <w:lang w:val="en-US"/>
        </w:rPr>
        <w:t xml:space="preserve">catheter ablation of atrial fibrillation, the </w:t>
      </w:r>
      <w:r w:rsidR="00F31B06" w:rsidRPr="00753DB0">
        <w:rPr>
          <w:rFonts w:ascii="Book Antiqua" w:hAnsi="Book Antiqua"/>
          <w:sz w:val="24"/>
          <w:szCs w:val="24"/>
          <w:lang w:val="en-US"/>
        </w:rPr>
        <w:t>s</w:t>
      </w:r>
      <w:r w:rsidR="007C5DF3" w:rsidRPr="00753DB0">
        <w:rPr>
          <w:rFonts w:ascii="Book Antiqua" w:hAnsi="Book Antiqua"/>
          <w:sz w:val="24"/>
          <w:szCs w:val="24"/>
          <w:lang w:val="en-US"/>
        </w:rPr>
        <w:t xml:space="preserve">poradic </w:t>
      </w:r>
      <w:r w:rsidR="00F31B06" w:rsidRPr="00753DB0">
        <w:rPr>
          <w:rFonts w:ascii="Book Antiqua" w:hAnsi="Book Antiqua"/>
          <w:sz w:val="24"/>
          <w:szCs w:val="24"/>
          <w:lang w:val="en-US"/>
        </w:rPr>
        <w:t xml:space="preserve">use </w:t>
      </w:r>
      <w:r w:rsidR="007C5DF3" w:rsidRPr="00753DB0">
        <w:rPr>
          <w:rFonts w:ascii="Book Antiqua" w:hAnsi="Book Antiqua"/>
          <w:sz w:val="24"/>
          <w:szCs w:val="24"/>
          <w:lang w:val="en-US"/>
        </w:rPr>
        <w:t xml:space="preserve">of non-fluoroscopic systems may paradoxically double the fluoroscopy time and radiation exposure </w:t>
      </w:r>
      <w:r w:rsidRPr="00753DB0">
        <w:rPr>
          <w:rFonts w:ascii="Book Antiqua" w:hAnsi="Book Antiqua"/>
          <w:sz w:val="24"/>
          <w:szCs w:val="24"/>
          <w:lang w:val="en-US"/>
        </w:rPr>
        <w:t>when the system is used,</w:t>
      </w:r>
      <w:r w:rsidR="007C5DF3" w:rsidRPr="00753DB0">
        <w:rPr>
          <w:rFonts w:ascii="Book Antiqua" w:hAnsi="Book Antiqua"/>
          <w:sz w:val="24"/>
          <w:szCs w:val="24"/>
          <w:lang w:val="en-US"/>
        </w:rPr>
        <w:t xml:space="preserve"> due to the comple</w:t>
      </w:r>
      <w:r w:rsidR="00647FF9" w:rsidRPr="00753DB0">
        <w:rPr>
          <w:rFonts w:ascii="Book Antiqua" w:hAnsi="Book Antiqua"/>
          <w:sz w:val="24"/>
          <w:szCs w:val="24"/>
          <w:lang w:val="en-US"/>
        </w:rPr>
        <w:t xml:space="preserve">xity of the </w:t>
      </w:r>
      <w:proofErr w:type="gramStart"/>
      <w:r w:rsidR="00647FF9" w:rsidRPr="00753DB0">
        <w:rPr>
          <w:rFonts w:ascii="Book Antiqua" w:hAnsi="Book Antiqua"/>
          <w:sz w:val="24"/>
          <w:szCs w:val="24"/>
          <w:lang w:val="en-US"/>
        </w:rPr>
        <w:t>procedure</w:t>
      </w:r>
      <w:r w:rsidR="00647FF9" w:rsidRPr="00753DB0">
        <w:rPr>
          <w:rFonts w:ascii="Book Antiqua" w:hAnsi="Book Antiqua"/>
          <w:sz w:val="24"/>
          <w:szCs w:val="24"/>
          <w:vertAlign w:val="superscript"/>
          <w:lang w:val="en-US"/>
        </w:rPr>
        <w:t>[</w:t>
      </w:r>
      <w:proofErr w:type="gramEnd"/>
      <w:r w:rsidR="00B348B7" w:rsidRPr="00753DB0">
        <w:rPr>
          <w:rFonts w:ascii="Book Antiqua" w:hAnsi="Book Antiqua"/>
          <w:sz w:val="24"/>
          <w:szCs w:val="24"/>
          <w:vertAlign w:val="superscript"/>
          <w:lang w:val="en-US"/>
        </w:rPr>
        <w:t>26</w:t>
      </w:r>
      <w:r w:rsidR="00647FF9" w:rsidRPr="00753DB0">
        <w:rPr>
          <w:rFonts w:ascii="Book Antiqua" w:hAnsi="Book Antiqua"/>
          <w:sz w:val="24"/>
          <w:szCs w:val="24"/>
          <w:vertAlign w:val="superscript"/>
          <w:lang w:val="en-US"/>
        </w:rPr>
        <w:t>]</w:t>
      </w:r>
      <w:r w:rsidR="00647FF9" w:rsidRPr="00753DB0">
        <w:rPr>
          <w:rFonts w:ascii="Book Antiqua" w:hAnsi="Book Antiqua"/>
          <w:sz w:val="24"/>
          <w:szCs w:val="24"/>
          <w:lang w:val="en-US"/>
        </w:rPr>
        <w:t>. In a retrospective analysis</w:t>
      </w:r>
      <w:r w:rsidR="00647FF9" w:rsidRPr="00753DB0">
        <w:rPr>
          <w:rFonts w:ascii="Book Antiqua" w:hAnsi="Book Antiqua"/>
          <w:sz w:val="24"/>
          <w:szCs w:val="24"/>
          <w:vertAlign w:val="superscript"/>
          <w:lang w:val="en-US"/>
        </w:rPr>
        <w:t>[</w:t>
      </w:r>
      <w:r w:rsidR="00B348B7" w:rsidRPr="00753DB0">
        <w:rPr>
          <w:rFonts w:ascii="Book Antiqua" w:hAnsi="Book Antiqua"/>
          <w:sz w:val="24"/>
          <w:szCs w:val="24"/>
          <w:vertAlign w:val="superscript"/>
          <w:lang w:val="en-US"/>
        </w:rPr>
        <w:t>27</w:t>
      </w:r>
      <w:r w:rsidR="00647FF9" w:rsidRPr="00753DB0">
        <w:rPr>
          <w:rFonts w:ascii="Book Antiqua" w:hAnsi="Book Antiqua"/>
          <w:sz w:val="24"/>
          <w:szCs w:val="24"/>
          <w:vertAlign w:val="superscript"/>
          <w:lang w:val="en-US"/>
        </w:rPr>
        <w:t>]</w:t>
      </w:r>
      <w:r w:rsidR="00A460A2" w:rsidRPr="00753DB0">
        <w:rPr>
          <w:rFonts w:ascii="Book Antiqua" w:hAnsi="Book Antiqua"/>
          <w:sz w:val="24"/>
          <w:szCs w:val="24"/>
          <w:lang w:val="en-US"/>
        </w:rPr>
        <w:t xml:space="preserve"> </w:t>
      </w:r>
      <w:r w:rsidR="009D54D2" w:rsidRPr="00753DB0">
        <w:rPr>
          <w:rFonts w:ascii="Book Antiqua" w:hAnsi="Book Antiqua"/>
          <w:sz w:val="24"/>
          <w:szCs w:val="24"/>
          <w:lang w:val="en-US"/>
        </w:rPr>
        <w:t xml:space="preserve">spanning 6 years (2004-2009) and including </w:t>
      </w:r>
      <w:r w:rsidR="00A460A2" w:rsidRPr="00753DB0">
        <w:rPr>
          <w:rFonts w:ascii="Book Antiqua" w:hAnsi="Book Antiqua"/>
          <w:sz w:val="24"/>
          <w:szCs w:val="24"/>
          <w:lang w:val="en-US"/>
        </w:rPr>
        <w:t xml:space="preserve">four cohorts of patients who showed comparable clinical characteristics and underwent catheter ablation of atrial fibrillation by </w:t>
      </w:r>
      <w:r w:rsidRPr="00753DB0">
        <w:rPr>
          <w:rFonts w:ascii="Book Antiqua" w:hAnsi="Book Antiqua"/>
          <w:sz w:val="24"/>
          <w:szCs w:val="24"/>
          <w:lang w:val="en-US"/>
        </w:rPr>
        <w:t xml:space="preserve">using in a non-randomized way fluoroscopy or one of the </w:t>
      </w:r>
      <w:r w:rsidR="009D54D2" w:rsidRPr="00753DB0">
        <w:rPr>
          <w:rFonts w:ascii="Book Antiqua" w:hAnsi="Book Antiqua"/>
          <w:sz w:val="24"/>
          <w:szCs w:val="24"/>
          <w:lang w:val="en-US"/>
        </w:rPr>
        <w:t>non-fluoroscopic system</w:t>
      </w:r>
      <w:r w:rsidRPr="00753DB0">
        <w:rPr>
          <w:rFonts w:ascii="Book Antiqua" w:hAnsi="Book Antiqua"/>
          <w:sz w:val="24"/>
          <w:szCs w:val="24"/>
          <w:lang w:val="en-US"/>
        </w:rPr>
        <w:t>s</w:t>
      </w:r>
      <w:r w:rsidR="009D54D2" w:rsidRPr="00753DB0">
        <w:rPr>
          <w:rFonts w:ascii="Book Antiqua" w:hAnsi="Book Antiqua"/>
          <w:sz w:val="24"/>
          <w:szCs w:val="24"/>
          <w:lang w:val="en-US"/>
        </w:rPr>
        <w:t xml:space="preserve"> (Ensite NavX, CARTO XP, CARTO3), </w:t>
      </w:r>
      <w:r w:rsidRPr="00753DB0">
        <w:rPr>
          <w:rFonts w:ascii="Book Antiqua" w:hAnsi="Book Antiqua"/>
          <w:sz w:val="24"/>
          <w:szCs w:val="24"/>
          <w:lang w:val="en-US"/>
        </w:rPr>
        <w:t>a third generation non-fluoroscopic system (</w:t>
      </w:r>
      <w:r w:rsidR="009D54D2" w:rsidRPr="00753DB0">
        <w:rPr>
          <w:rFonts w:ascii="Book Antiqua" w:hAnsi="Book Antiqua"/>
          <w:sz w:val="24"/>
          <w:szCs w:val="24"/>
          <w:lang w:val="en-US"/>
        </w:rPr>
        <w:t>CARTO 3</w:t>
      </w:r>
      <w:r w:rsidRPr="00753DB0">
        <w:rPr>
          <w:rFonts w:ascii="Book Antiqua" w:hAnsi="Book Antiqua"/>
          <w:sz w:val="24"/>
          <w:szCs w:val="24"/>
          <w:lang w:val="en-US"/>
        </w:rPr>
        <w:t>)</w:t>
      </w:r>
      <w:r w:rsidR="009D54D2" w:rsidRPr="00753DB0">
        <w:rPr>
          <w:rFonts w:ascii="Book Antiqua" w:hAnsi="Book Antiqua"/>
          <w:sz w:val="24"/>
          <w:szCs w:val="24"/>
          <w:lang w:val="en-US"/>
        </w:rPr>
        <w:t xml:space="preserve"> was associated with the shortest fluoroscopy time with no differences with the other 3 groups in term of procedural data and clinical outcome</w:t>
      </w:r>
      <w:r w:rsidR="00A56DF4" w:rsidRPr="00753DB0">
        <w:rPr>
          <w:rFonts w:ascii="Book Antiqua" w:hAnsi="Book Antiqua"/>
          <w:sz w:val="24"/>
          <w:szCs w:val="24"/>
          <w:lang w:val="en-US"/>
        </w:rPr>
        <w:t>s</w:t>
      </w:r>
      <w:r w:rsidR="009D54D2" w:rsidRPr="00753DB0">
        <w:rPr>
          <w:rFonts w:ascii="Book Antiqua" w:hAnsi="Book Antiqua"/>
          <w:sz w:val="24"/>
          <w:szCs w:val="24"/>
          <w:lang w:val="en-US"/>
        </w:rPr>
        <w:t>.</w:t>
      </w:r>
      <w:r w:rsidR="000D0A3A" w:rsidRPr="00753DB0">
        <w:rPr>
          <w:rFonts w:ascii="Book Antiqua" w:hAnsi="Book Antiqua"/>
          <w:sz w:val="24"/>
          <w:szCs w:val="24"/>
          <w:lang w:val="en-US"/>
        </w:rPr>
        <w:t xml:space="preserve"> Although the</w:t>
      </w:r>
      <w:r w:rsidR="00A56DF4" w:rsidRPr="00753DB0">
        <w:rPr>
          <w:rFonts w:ascii="Book Antiqua" w:hAnsi="Book Antiqua"/>
          <w:sz w:val="24"/>
          <w:szCs w:val="24"/>
          <w:lang w:val="en-US"/>
        </w:rPr>
        <w:t xml:space="preserve"> </w:t>
      </w:r>
      <w:r w:rsidR="000D0A3A" w:rsidRPr="00753DB0">
        <w:rPr>
          <w:rFonts w:ascii="Book Antiqua" w:hAnsi="Book Antiqua"/>
          <w:sz w:val="24"/>
          <w:szCs w:val="24"/>
          <w:lang w:val="en-US"/>
        </w:rPr>
        <w:t>reduction wa</w:t>
      </w:r>
      <w:r w:rsidR="00A56DF4" w:rsidRPr="00753DB0">
        <w:rPr>
          <w:rFonts w:ascii="Book Antiqua" w:hAnsi="Book Antiqua"/>
          <w:sz w:val="24"/>
          <w:szCs w:val="24"/>
          <w:lang w:val="en-US"/>
        </w:rPr>
        <w:t>s statistically significant, the average fluoroscopy time</w:t>
      </w:r>
      <w:r w:rsidRPr="00753DB0">
        <w:rPr>
          <w:rFonts w:ascii="Book Antiqua" w:hAnsi="Book Antiqua"/>
          <w:sz w:val="24"/>
          <w:szCs w:val="24"/>
          <w:lang w:val="en-US"/>
        </w:rPr>
        <w:t xml:space="preserve"> using CARTO 3</w:t>
      </w:r>
      <w:r w:rsidR="00A56DF4" w:rsidRPr="00753DB0">
        <w:rPr>
          <w:rFonts w:ascii="Book Antiqua" w:hAnsi="Book Antiqua"/>
          <w:sz w:val="24"/>
          <w:szCs w:val="24"/>
          <w:lang w:val="en-US"/>
        </w:rPr>
        <w:t xml:space="preserve"> </w:t>
      </w:r>
      <w:r w:rsidR="00FF4A48" w:rsidRPr="00753DB0">
        <w:rPr>
          <w:rFonts w:ascii="Book Antiqua" w:hAnsi="Book Antiqua"/>
          <w:sz w:val="24"/>
          <w:szCs w:val="24"/>
          <w:lang w:val="en-US"/>
        </w:rPr>
        <w:t xml:space="preserve">in this study </w:t>
      </w:r>
      <w:r w:rsidR="00A56DF4" w:rsidRPr="00753DB0">
        <w:rPr>
          <w:rFonts w:ascii="Book Antiqua" w:hAnsi="Book Antiqua"/>
          <w:sz w:val="24"/>
          <w:szCs w:val="24"/>
          <w:lang w:val="en-US"/>
        </w:rPr>
        <w:t>was still close to one hour (52</w:t>
      </w:r>
      <w:r w:rsidR="00966BDE">
        <w:rPr>
          <w:rFonts w:ascii="Book Antiqua" w:hAnsi="Book Antiqua" w:hint="eastAsia"/>
          <w:sz w:val="24"/>
          <w:szCs w:val="24"/>
          <w:lang w:val="en-US" w:eastAsia="zh-CN"/>
        </w:rPr>
        <w:t xml:space="preserve"> </w:t>
      </w:r>
      <w:r w:rsidR="00A56DF4" w:rsidRPr="00753DB0">
        <w:rPr>
          <w:rFonts w:ascii="Book Antiqua" w:hAnsi="Book Antiqua"/>
          <w:sz w:val="24"/>
          <w:szCs w:val="24"/>
          <w:lang w:val="en-US"/>
        </w:rPr>
        <w:t>±</w:t>
      </w:r>
      <w:r w:rsidR="00966BDE">
        <w:rPr>
          <w:rFonts w:ascii="Book Antiqua" w:hAnsi="Book Antiqua" w:hint="eastAsia"/>
          <w:sz w:val="24"/>
          <w:szCs w:val="24"/>
          <w:lang w:val="en-US" w:eastAsia="zh-CN"/>
        </w:rPr>
        <w:t xml:space="preserve"> </w:t>
      </w:r>
      <w:r w:rsidR="00A56DF4" w:rsidRPr="00753DB0">
        <w:rPr>
          <w:rFonts w:ascii="Book Antiqua" w:hAnsi="Book Antiqua"/>
          <w:sz w:val="24"/>
          <w:szCs w:val="24"/>
          <w:lang w:val="en-US"/>
        </w:rPr>
        <w:t>21</w:t>
      </w:r>
      <w:r w:rsidR="00966BDE">
        <w:rPr>
          <w:rFonts w:ascii="Book Antiqua" w:hAnsi="Book Antiqua" w:hint="eastAsia"/>
          <w:sz w:val="24"/>
          <w:szCs w:val="24"/>
          <w:lang w:val="en-US" w:eastAsia="zh-CN"/>
        </w:rPr>
        <w:t xml:space="preserve"> </w:t>
      </w:r>
      <w:r w:rsidR="00966BDE">
        <w:rPr>
          <w:rFonts w:ascii="Book Antiqua" w:hAnsi="Book Antiqua"/>
          <w:sz w:val="24"/>
          <w:szCs w:val="24"/>
          <w:lang w:val="en-US"/>
        </w:rPr>
        <w:t>min</w:t>
      </w:r>
      <w:r w:rsidR="00A56DF4" w:rsidRPr="00753DB0">
        <w:rPr>
          <w:rFonts w:ascii="Book Antiqua" w:hAnsi="Book Antiqua"/>
          <w:sz w:val="24"/>
          <w:szCs w:val="24"/>
          <w:lang w:val="en-US"/>
        </w:rPr>
        <w:t xml:space="preserve">). </w:t>
      </w:r>
      <w:r w:rsidR="00E85A7E" w:rsidRPr="00753DB0">
        <w:rPr>
          <w:rFonts w:ascii="Book Antiqua" w:hAnsi="Book Antiqua"/>
          <w:sz w:val="24"/>
          <w:szCs w:val="24"/>
          <w:lang w:val="en-US"/>
        </w:rPr>
        <w:t>This</w:t>
      </w:r>
      <w:r w:rsidRPr="00753DB0">
        <w:rPr>
          <w:rFonts w:ascii="Book Antiqua" w:hAnsi="Book Antiqua"/>
          <w:sz w:val="24"/>
          <w:szCs w:val="24"/>
          <w:lang w:val="en-US"/>
        </w:rPr>
        <w:t xml:space="preserve"> underlines </w:t>
      </w:r>
      <w:r w:rsidR="00E85A7E" w:rsidRPr="00753DB0">
        <w:rPr>
          <w:rFonts w:ascii="Book Antiqua" w:hAnsi="Book Antiqua"/>
          <w:sz w:val="24"/>
          <w:szCs w:val="24"/>
          <w:lang w:val="en-US"/>
        </w:rPr>
        <w:t xml:space="preserve">the complexity of the variables that may </w:t>
      </w:r>
      <w:r w:rsidR="00894A02" w:rsidRPr="00753DB0">
        <w:rPr>
          <w:rFonts w:ascii="Book Antiqua" w:hAnsi="Book Antiqua"/>
          <w:sz w:val="24"/>
          <w:szCs w:val="24"/>
          <w:lang w:val="en-US"/>
        </w:rPr>
        <w:t xml:space="preserve">determine </w:t>
      </w:r>
      <w:r w:rsidRPr="00753DB0">
        <w:rPr>
          <w:rFonts w:ascii="Book Antiqua" w:hAnsi="Book Antiqua"/>
          <w:sz w:val="24"/>
          <w:szCs w:val="24"/>
          <w:lang w:val="en-US"/>
        </w:rPr>
        <w:t>t</w:t>
      </w:r>
      <w:r w:rsidR="00894A02" w:rsidRPr="00753DB0">
        <w:rPr>
          <w:rFonts w:ascii="Book Antiqua" w:hAnsi="Book Antiqua"/>
          <w:sz w:val="24"/>
          <w:szCs w:val="24"/>
          <w:lang w:val="en-US"/>
        </w:rPr>
        <w:t>he</w:t>
      </w:r>
      <w:r w:rsidRPr="00753DB0">
        <w:rPr>
          <w:rFonts w:ascii="Book Antiqua" w:hAnsi="Book Antiqua"/>
          <w:sz w:val="24"/>
          <w:szCs w:val="24"/>
          <w:lang w:val="en-US"/>
        </w:rPr>
        <w:t xml:space="preserve"> reduction of</w:t>
      </w:r>
      <w:r w:rsidR="00E85A7E" w:rsidRPr="00753DB0">
        <w:rPr>
          <w:rFonts w:ascii="Book Antiqua" w:hAnsi="Book Antiqua"/>
          <w:sz w:val="24"/>
          <w:szCs w:val="24"/>
          <w:lang w:val="en-US"/>
        </w:rPr>
        <w:t xml:space="preserve"> radiation exposure</w:t>
      </w:r>
      <w:r w:rsidRPr="00753DB0">
        <w:rPr>
          <w:rFonts w:ascii="Book Antiqua" w:hAnsi="Book Antiqua"/>
          <w:sz w:val="24"/>
          <w:szCs w:val="24"/>
          <w:lang w:val="en-US"/>
        </w:rPr>
        <w:t xml:space="preserve">, which is not merely due to the use of a specific </w:t>
      </w:r>
      <w:r w:rsidR="00E85A7E" w:rsidRPr="00753DB0">
        <w:rPr>
          <w:rFonts w:ascii="Book Antiqua" w:hAnsi="Book Antiqua"/>
          <w:sz w:val="24"/>
          <w:szCs w:val="24"/>
          <w:lang w:val="en-US"/>
        </w:rPr>
        <w:t xml:space="preserve">non-fluoroscopic system. </w:t>
      </w:r>
      <w:r w:rsidR="00647FF9" w:rsidRPr="00753DB0">
        <w:rPr>
          <w:rFonts w:ascii="Book Antiqua" w:hAnsi="Book Antiqua"/>
          <w:sz w:val="24"/>
          <w:szCs w:val="24"/>
          <w:lang w:val="en-US"/>
        </w:rPr>
        <w:t xml:space="preserve">Another </w:t>
      </w:r>
      <w:proofErr w:type="gramStart"/>
      <w:r w:rsidR="00647FF9" w:rsidRPr="00753DB0">
        <w:rPr>
          <w:rFonts w:ascii="Book Antiqua" w:hAnsi="Book Antiqua"/>
          <w:sz w:val="24"/>
          <w:szCs w:val="24"/>
          <w:lang w:val="en-US"/>
        </w:rPr>
        <w:t>study</w:t>
      </w:r>
      <w:r w:rsidR="00647FF9" w:rsidRPr="00753DB0">
        <w:rPr>
          <w:rFonts w:ascii="Book Antiqua" w:hAnsi="Book Antiqua"/>
          <w:sz w:val="24"/>
          <w:szCs w:val="24"/>
          <w:vertAlign w:val="superscript"/>
          <w:lang w:val="en-US"/>
        </w:rPr>
        <w:t>[</w:t>
      </w:r>
      <w:proofErr w:type="gramEnd"/>
      <w:r w:rsidR="00B348B7" w:rsidRPr="00753DB0">
        <w:rPr>
          <w:rFonts w:ascii="Book Antiqua" w:hAnsi="Book Antiqua"/>
          <w:sz w:val="24"/>
          <w:szCs w:val="24"/>
          <w:vertAlign w:val="superscript"/>
          <w:lang w:val="en-US"/>
        </w:rPr>
        <w:t>28</w:t>
      </w:r>
      <w:r w:rsidR="00647FF9" w:rsidRPr="00753DB0">
        <w:rPr>
          <w:rFonts w:ascii="Book Antiqua" w:hAnsi="Book Antiqua"/>
          <w:sz w:val="24"/>
          <w:szCs w:val="24"/>
          <w:vertAlign w:val="superscript"/>
          <w:lang w:val="en-US"/>
        </w:rPr>
        <w:t>]</w:t>
      </w:r>
      <w:r w:rsidR="00CB287C" w:rsidRPr="00753DB0">
        <w:rPr>
          <w:rFonts w:ascii="Book Antiqua" w:hAnsi="Book Antiqua"/>
          <w:sz w:val="24"/>
          <w:szCs w:val="24"/>
          <w:lang w:val="en-US"/>
        </w:rPr>
        <w:t xml:space="preserve"> further support</w:t>
      </w:r>
      <w:r w:rsidRPr="00753DB0">
        <w:rPr>
          <w:rFonts w:ascii="Book Antiqua" w:hAnsi="Book Antiqua"/>
          <w:sz w:val="24"/>
          <w:szCs w:val="24"/>
          <w:lang w:val="en-US"/>
        </w:rPr>
        <w:t>s</w:t>
      </w:r>
      <w:r w:rsidR="00CB287C" w:rsidRPr="00753DB0">
        <w:rPr>
          <w:rFonts w:ascii="Book Antiqua" w:hAnsi="Book Antiqua"/>
          <w:sz w:val="24"/>
          <w:szCs w:val="24"/>
          <w:lang w:val="en-US"/>
        </w:rPr>
        <w:t xml:space="preserve"> this concept. In this study</w:t>
      </w:r>
      <w:r w:rsidRPr="00753DB0">
        <w:rPr>
          <w:rFonts w:ascii="Book Antiqua" w:hAnsi="Book Antiqua"/>
          <w:sz w:val="24"/>
          <w:szCs w:val="24"/>
          <w:lang w:val="en-US"/>
        </w:rPr>
        <w:t>, over</w:t>
      </w:r>
      <w:r w:rsidR="00CB287C" w:rsidRPr="00753DB0">
        <w:rPr>
          <w:rFonts w:ascii="Book Antiqua" w:hAnsi="Book Antiqua"/>
          <w:sz w:val="24"/>
          <w:szCs w:val="24"/>
          <w:lang w:val="en-US"/>
        </w:rPr>
        <w:t xml:space="preserve"> </w:t>
      </w:r>
      <w:r w:rsidRPr="00753DB0">
        <w:rPr>
          <w:rFonts w:ascii="Book Antiqua" w:hAnsi="Book Antiqua"/>
          <w:sz w:val="24"/>
          <w:szCs w:val="24"/>
          <w:lang w:val="en-US"/>
        </w:rPr>
        <w:t>six month</w:t>
      </w:r>
      <w:r w:rsidR="00CB287C" w:rsidRPr="00753DB0">
        <w:rPr>
          <w:rFonts w:ascii="Book Antiqua" w:hAnsi="Book Antiqua"/>
          <w:sz w:val="24"/>
          <w:szCs w:val="24"/>
          <w:lang w:val="en-US"/>
        </w:rPr>
        <w:t>, 120 patients were randomly assigned to</w:t>
      </w:r>
      <w:r w:rsidR="001F48F9" w:rsidRPr="00753DB0">
        <w:rPr>
          <w:rFonts w:ascii="Book Antiqua" w:hAnsi="Book Antiqua"/>
          <w:sz w:val="24"/>
          <w:szCs w:val="24"/>
          <w:lang w:val="en-US"/>
        </w:rPr>
        <w:t xml:space="preserve"> use</w:t>
      </w:r>
      <w:r w:rsidR="00CB287C" w:rsidRPr="00753DB0">
        <w:rPr>
          <w:rFonts w:ascii="Book Antiqua" w:hAnsi="Book Antiqua"/>
          <w:sz w:val="24"/>
          <w:szCs w:val="24"/>
          <w:lang w:val="en-US"/>
        </w:rPr>
        <w:t xml:space="preserve"> fluoroscopy only, a second generation (CARTO XP), or a third generation (CARTO3) non-fluoroscopic </w:t>
      </w:r>
      <w:r w:rsidR="00894A02" w:rsidRPr="00753DB0">
        <w:rPr>
          <w:rFonts w:ascii="Book Antiqua" w:hAnsi="Book Antiqua"/>
          <w:sz w:val="24"/>
          <w:szCs w:val="24"/>
          <w:lang w:val="en-US"/>
        </w:rPr>
        <w:t xml:space="preserve">system to support </w:t>
      </w:r>
      <w:r w:rsidR="00CB287C" w:rsidRPr="00753DB0">
        <w:rPr>
          <w:rFonts w:ascii="Book Antiqua" w:hAnsi="Book Antiqua"/>
          <w:sz w:val="24"/>
          <w:szCs w:val="24"/>
          <w:lang w:val="en-US"/>
        </w:rPr>
        <w:t>catheter ablation of atrial fibrillation</w:t>
      </w:r>
      <w:r w:rsidR="00894A02" w:rsidRPr="00753DB0">
        <w:rPr>
          <w:rFonts w:ascii="Book Antiqua" w:hAnsi="Book Antiqua"/>
          <w:sz w:val="24"/>
          <w:szCs w:val="24"/>
          <w:lang w:val="en-US"/>
        </w:rPr>
        <w:t>. The procedure was</w:t>
      </w:r>
      <w:r w:rsidR="00CB287C" w:rsidRPr="00753DB0">
        <w:rPr>
          <w:rFonts w:ascii="Book Antiqua" w:hAnsi="Book Antiqua"/>
          <w:sz w:val="24"/>
          <w:szCs w:val="24"/>
          <w:lang w:val="en-US"/>
        </w:rPr>
        <w:t xml:space="preserve"> performed by operators with a specific experience in </w:t>
      </w:r>
      <w:r w:rsidR="001F48F9" w:rsidRPr="00753DB0">
        <w:rPr>
          <w:rFonts w:ascii="Book Antiqua" w:hAnsi="Book Antiqua"/>
          <w:sz w:val="24"/>
          <w:szCs w:val="24"/>
          <w:lang w:val="en-US"/>
        </w:rPr>
        <w:t xml:space="preserve">reduction of </w:t>
      </w:r>
      <w:r w:rsidR="00CB287C" w:rsidRPr="00753DB0">
        <w:rPr>
          <w:rFonts w:ascii="Book Antiqua" w:hAnsi="Book Antiqua"/>
          <w:sz w:val="24"/>
          <w:szCs w:val="24"/>
          <w:lang w:val="en-US"/>
        </w:rPr>
        <w:t>radiation exposure. While there was no difference in the clinical and anatomic variables among the three groups,</w:t>
      </w:r>
      <w:r w:rsidR="0048046C" w:rsidRPr="00753DB0">
        <w:rPr>
          <w:rFonts w:ascii="Book Antiqua" w:hAnsi="Book Antiqua"/>
          <w:sz w:val="24"/>
          <w:szCs w:val="24"/>
          <w:lang w:val="en-US"/>
        </w:rPr>
        <w:t xml:space="preserve"> the fluoroscopy time was </w:t>
      </w:r>
      <w:r w:rsidR="00894A02" w:rsidRPr="00753DB0">
        <w:rPr>
          <w:rFonts w:ascii="Book Antiqua" w:hAnsi="Book Antiqua"/>
          <w:sz w:val="24"/>
          <w:szCs w:val="24"/>
          <w:lang w:val="en-US"/>
        </w:rPr>
        <w:t xml:space="preserve">shorter and </w:t>
      </w:r>
      <w:r w:rsidR="001F48F9" w:rsidRPr="00753DB0">
        <w:rPr>
          <w:rFonts w:ascii="Book Antiqua" w:hAnsi="Book Antiqua"/>
          <w:sz w:val="24"/>
          <w:szCs w:val="24"/>
          <w:lang w:val="en-US"/>
        </w:rPr>
        <w:t>less than 3 min</w:t>
      </w:r>
      <w:r w:rsidR="0048046C" w:rsidRPr="00753DB0">
        <w:rPr>
          <w:rFonts w:ascii="Book Antiqua" w:hAnsi="Book Antiqua"/>
          <w:sz w:val="24"/>
          <w:szCs w:val="24"/>
          <w:lang w:val="en-US"/>
        </w:rPr>
        <w:t xml:space="preserve"> for the </w:t>
      </w:r>
      <w:r w:rsidR="001F48F9" w:rsidRPr="00753DB0">
        <w:rPr>
          <w:rFonts w:ascii="Book Antiqua" w:hAnsi="Book Antiqua"/>
          <w:sz w:val="24"/>
          <w:szCs w:val="24"/>
          <w:lang w:val="en-US"/>
        </w:rPr>
        <w:t xml:space="preserve">whole </w:t>
      </w:r>
      <w:r w:rsidR="0048046C" w:rsidRPr="00753DB0">
        <w:rPr>
          <w:rFonts w:ascii="Book Antiqua" w:hAnsi="Book Antiqua"/>
          <w:sz w:val="24"/>
          <w:szCs w:val="24"/>
          <w:lang w:val="en-US"/>
        </w:rPr>
        <w:t>procedure when the third generation non-fluoroscopic system was used with an optimized procedur</w:t>
      </w:r>
      <w:r w:rsidR="001F48F9" w:rsidRPr="00753DB0">
        <w:rPr>
          <w:rFonts w:ascii="Book Antiqua" w:hAnsi="Book Antiqua"/>
          <w:sz w:val="24"/>
          <w:szCs w:val="24"/>
          <w:lang w:val="en-US"/>
        </w:rPr>
        <w:t>al</w:t>
      </w:r>
      <w:r w:rsidR="0048046C" w:rsidRPr="00753DB0">
        <w:rPr>
          <w:rFonts w:ascii="Book Antiqua" w:hAnsi="Book Antiqua"/>
          <w:sz w:val="24"/>
          <w:szCs w:val="24"/>
          <w:lang w:val="en-US"/>
        </w:rPr>
        <w:t xml:space="preserve"> </w:t>
      </w:r>
      <w:r w:rsidR="00894A02" w:rsidRPr="00753DB0">
        <w:rPr>
          <w:rFonts w:ascii="Book Antiqua" w:hAnsi="Book Antiqua"/>
          <w:sz w:val="24"/>
          <w:szCs w:val="24"/>
          <w:lang w:val="en-US"/>
        </w:rPr>
        <w:t>work</w:t>
      </w:r>
      <w:r w:rsidR="0048046C" w:rsidRPr="00753DB0">
        <w:rPr>
          <w:rFonts w:ascii="Book Antiqua" w:hAnsi="Book Antiqua"/>
          <w:sz w:val="24"/>
          <w:szCs w:val="24"/>
          <w:lang w:val="en-US"/>
        </w:rPr>
        <w:t>flow.</w:t>
      </w:r>
      <w:r w:rsidR="00CB287C" w:rsidRPr="00753DB0">
        <w:rPr>
          <w:rFonts w:ascii="Book Antiqua" w:hAnsi="Book Antiqua"/>
          <w:sz w:val="24"/>
          <w:szCs w:val="24"/>
          <w:lang w:val="en-US"/>
        </w:rPr>
        <w:t xml:space="preserve"> </w:t>
      </w:r>
    </w:p>
    <w:p w:rsidR="003B5852" w:rsidRPr="00753DB0" w:rsidRDefault="00E71E3F" w:rsidP="00966BDE">
      <w:pPr>
        <w:spacing w:after="0" w:line="360" w:lineRule="auto"/>
        <w:ind w:firstLineChars="100" w:firstLine="240"/>
        <w:jc w:val="both"/>
        <w:rPr>
          <w:rFonts w:ascii="Book Antiqua" w:hAnsi="Book Antiqua"/>
          <w:sz w:val="24"/>
          <w:szCs w:val="24"/>
          <w:lang w:val="en-US"/>
        </w:rPr>
      </w:pPr>
      <w:r w:rsidRPr="00753DB0">
        <w:rPr>
          <w:rFonts w:ascii="Book Antiqua" w:hAnsi="Book Antiqua"/>
          <w:sz w:val="24"/>
          <w:szCs w:val="24"/>
          <w:lang w:val="en-US"/>
        </w:rPr>
        <w:t xml:space="preserve">We evaluated </w:t>
      </w:r>
      <w:r w:rsidR="00A025BE" w:rsidRPr="00753DB0">
        <w:rPr>
          <w:rFonts w:ascii="Book Antiqua" w:hAnsi="Book Antiqua"/>
          <w:sz w:val="24"/>
          <w:szCs w:val="24"/>
          <w:lang w:val="en-US"/>
        </w:rPr>
        <w:t xml:space="preserve">the process of </w:t>
      </w:r>
      <w:r w:rsidRPr="00753DB0">
        <w:rPr>
          <w:rFonts w:ascii="Book Antiqua" w:hAnsi="Book Antiqua"/>
          <w:sz w:val="24"/>
          <w:szCs w:val="24"/>
          <w:lang w:val="en-US"/>
        </w:rPr>
        <w:t xml:space="preserve">reduction of </w:t>
      </w:r>
      <w:r w:rsidR="00A025BE" w:rsidRPr="00753DB0">
        <w:rPr>
          <w:rFonts w:ascii="Book Antiqua" w:hAnsi="Book Antiqua"/>
          <w:sz w:val="24"/>
          <w:szCs w:val="24"/>
          <w:lang w:val="en-US"/>
        </w:rPr>
        <w:t xml:space="preserve">radiation </w:t>
      </w:r>
      <w:r w:rsidRPr="00753DB0">
        <w:rPr>
          <w:rFonts w:ascii="Book Antiqua" w:hAnsi="Book Antiqua"/>
          <w:sz w:val="24"/>
          <w:szCs w:val="24"/>
          <w:lang w:val="en-US"/>
        </w:rPr>
        <w:t xml:space="preserve">exposure </w:t>
      </w:r>
      <w:r w:rsidR="006146AF" w:rsidRPr="00753DB0">
        <w:rPr>
          <w:rFonts w:ascii="Book Antiqua" w:hAnsi="Book Antiqua"/>
          <w:sz w:val="24"/>
          <w:szCs w:val="24"/>
          <w:lang w:val="en-US"/>
        </w:rPr>
        <w:t>i</w:t>
      </w:r>
      <w:r w:rsidR="00A025BE" w:rsidRPr="00753DB0">
        <w:rPr>
          <w:rFonts w:ascii="Book Antiqua" w:hAnsi="Book Antiqua"/>
          <w:sz w:val="24"/>
          <w:szCs w:val="24"/>
          <w:lang w:val="en-US"/>
        </w:rPr>
        <w:t xml:space="preserve">n </w:t>
      </w:r>
      <w:r w:rsidR="006146AF" w:rsidRPr="00753DB0">
        <w:rPr>
          <w:rFonts w:ascii="Book Antiqua" w:hAnsi="Book Antiqua"/>
          <w:sz w:val="24"/>
          <w:szCs w:val="24"/>
          <w:lang w:val="en-US"/>
        </w:rPr>
        <w:t xml:space="preserve">catheter ablation of atrial fibrillation using a non-fluoroscopic three-dimensional electroanatomic system </w:t>
      </w:r>
      <w:r w:rsidRPr="00753DB0">
        <w:rPr>
          <w:rFonts w:ascii="Book Antiqua" w:hAnsi="Book Antiqua"/>
          <w:sz w:val="24"/>
          <w:szCs w:val="24"/>
          <w:lang w:val="en-US"/>
        </w:rPr>
        <w:t>both in a sing</w:t>
      </w:r>
      <w:r w:rsidR="00647FF9" w:rsidRPr="00753DB0">
        <w:rPr>
          <w:rFonts w:ascii="Book Antiqua" w:hAnsi="Book Antiqua"/>
          <w:sz w:val="24"/>
          <w:szCs w:val="24"/>
          <w:lang w:val="en-US"/>
        </w:rPr>
        <w:t xml:space="preserve">le- and multicenter </w:t>
      </w:r>
      <w:proofErr w:type="gramStart"/>
      <w:r w:rsidR="00647FF9" w:rsidRPr="00753DB0">
        <w:rPr>
          <w:rFonts w:ascii="Book Antiqua" w:hAnsi="Book Antiqua"/>
          <w:sz w:val="24"/>
          <w:szCs w:val="24"/>
          <w:lang w:val="en-US"/>
        </w:rPr>
        <w:t>experience</w:t>
      </w:r>
      <w:r w:rsidR="00647FF9" w:rsidRPr="00753DB0">
        <w:rPr>
          <w:rFonts w:ascii="Book Antiqua" w:hAnsi="Book Antiqua"/>
          <w:sz w:val="24"/>
          <w:szCs w:val="24"/>
          <w:vertAlign w:val="superscript"/>
          <w:lang w:val="en-US"/>
        </w:rPr>
        <w:t>[</w:t>
      </w:r>
      <w:proofErr w:type="gramEnd"/>
      <w:r w:rsidR="00966BDE">
        <w:rPr>
          <w:rFonts w:ascii="Book Antiqua" w:hAnsi="Book Antiqua"/>
          <w:sz w:val="24"/>
          <w:szCs w:val="24"/>
          <w:vertAlign w:val="superscript"/>
          <w:lang w:val="en-US"/>
        </w:rPr>
        <w:t>29,</w:t>
      </w:r>
      <w:r w:rsidR="00B348B7" w:rsidRPr="00753DB0">
        <w:rPr>
          <w:rFonts w:ascii="Book Antiqua" w:hAnsi="Book Antiqua"/>
          <w:sz w:val="24"/>
          <w:szCs w:val="24"/>
          <w:vertAlign w:val="superscript"/>
          <w:lang w:val="en-US"/>
        </w:rPr>
        <w:t>30</w:t>
      </w:r>
      <w:r w:rsidR="00647FF9" w:rsidRPr="00753DB0">
        <w:rPr>
          <w:rFonts w:ascii="Book Antiqua" w:hAnsi="Book Antiqua"/>
          <w:sz w:val="24"/>
          <w:szCs w:val="24"/>
          <w:vertAlign w:val="superscript"/>
          <w:lang w:val="en-US"/>
        </w:rPr>
        <w:t>]</w:t>
      </w:r>
      <w:r w:rsidR="00CA56FF" w:rsidRPr="00753DB0">
        <w:rPr>
          <w:rFonts w:ascii="Book Antiqua" w:hAnsi="Book Antiqua"/>
          <w:sz w:val="24"/>
          <w:szCs w:val="24"/>
          <w:lang w:val="en-US"/>
        </w:rPr>
        <w:t xml:space="preserve">. </w:t>
      </w:r>
      <w:r w:rsidR="00FF4A48" w:rsidRPr="00753DB0">
        <w:rPr>
          <w:rFonts w:ascii="Book Antiqua" w:hAnsi="Book Antiqua"/>
          <w:sz w:val="24"/>
          <w:szCs w:val="24"/>
          <w:lang w:val="en-US"/>
        </w:rPr>
        <w:t>In our center,</w:t>
      </w:r>
      <w:r w:rsidR="00CA56FF" w:rsidRPr="00753DB0">
        <w:rPr>
          <w:rFonts w:ascii="Book Antiqua" w:hAnsi="Book Antiqua"/>
          <w:sz w:val="24"/>
          <w:szCs w:val="24"/>
          <w:lang w:val="en-US"/>
        </w:rPr>
        <w:t xml:space="preserve"> t</w:t>
      </w:r>
      <w:r w:rsidR="006146AF" w:rsidRPr="00753DB0">
        <w:rPr>
          <w:rFonts w:ascii="Book Antiqua" w:hAnsi="Book Antiqua"/>
          <w:sz w:val="24"/>
          <w:szCs w:val="24"/>
          <w:lang w:val="en-US"/>
        </w:rPr>
        <w:t>he procedural data of four cohorts of patients</w:t>
      </w:r>
      <w:r w:rsidR="006F2A60" w:rsidRPr="00753DB0">
        <w:rPr>
          <w:rFonts w:ascii="Book Antiqua" w:hAnsi="Book Antiqua"/>
          <w:sz w:val="24"/>
          <w:szCs w:val="24"/>
          <w:lang w:val="en-US"/>
        </w:rPr>
        <w:t xml:space="preserve">, sampled </w:t>
      </w:r>
      <w:r w:rsidR="006146AF" w:rsidRPr="00753DB0">
        <w:rPr>
          <w:rFonts w:ascii="Book Antiqua" w:hAnsi="Book Antiqua"/>
          <w:sz w:val="24"/>
          <w:szCs w:val="24"/>
          <w:lang w:val="en-US"/>
        </w:rPr>
        <w:t>sequentially</w:t>
      </w:r>
      <w:r w:rsidR="006F2A60" w:rsidRPr="00753DB0">
        <w:rPr>
          <w:rFonts w:ascii="Book Antiqua" w:hAnsi="Book Antiqua"/>
          <w:sz w:val="24"/>
          <w:szCs w:val="24"/>
          <w:lang w:val="en-US"/>
        </w:rPr>
        <w:t>,</w:t>
      </w:r>
      <w:r w:rsidR="006146AF" w:rsidRPr="00753DB0">
        <w:rPr>
          <w:rFonts w:ascii="Book Antiqua" w:hAnsi="Book Antiqua"/>
          <w:sz w:val="24"/>
          <w:szCs w:val="24"/>
          <w:lang w:val="en-US"/>
        </w:rPr>
        <w:t xml:space="preserve"> were </w:t>
      </w:r>
      <w:proofErr w:type="gramStart"/>
      <w:r w:rsidR="006146AF" w:rsidRPr="00753DB0">
        <w:rPr>
          <w:rFonts w:ascii="Book Antiqua" w:hAnsi="Book Antiqua"/>
          <w:sz w:val="24"/>
          <w:szCs w:val="24"/>
          <w:lang w:val="en-US"/>
        </w:rPr>
        <w:t>considered</w:t>
      </w:r>
      <w:r w:rsidR="00647FF9" w:rsidRPr="00753DB0">
        <w:rPr>
          <w:rFonts w:ascii="Book Antiqua" w:hAnsi="Book Antiqua"/>
          <w:sz w:val="24"/>
          <w:szCs w:val="24"/>
          <w:vertAlign w:val="superscript"/>
          <w:lang w:val="en-US"/>
        </w:rPr>
        <w:t>[</w:t>
      </w:r>
      <w:proofErr w:type="gramEnd"/>
      <w:r w:rsidR="00894A02" w:rsidRPr="00753DB0">
        <w:rPr>
          <w:rFonts w:ascii="Book Antiqua" w:hAnsi="Book Antiqua"/>
          <w:sz w:val="24"/>
          <w:szCs w:val="24"/>
          <w:vertAlign w:val="superscript"/>
          <w:lang w:val="en-US"/>
        </w:rPr>
        <w:t>29</w:t>
      </w:r>
      <w:r w:rsidR="00647FF9" w:rsidRPr="00753DB0">
        <w:rPr>
          <w:rFonts w:ascii="Book Antiqua" w:hAnsi="Book Antiqua"/>
          <w:sz w:val="24"/>
          <w:szCs w:val="24"/>
          <w:vertAlign w:val="superscript"/>
          <w:lang w:val="en-US"/>
        </w:rPr>
        <w:t>]</w:t>
      </w:r>
      <w:r w:rsidR="006F2A60" w:rsidRPr="00753DB0">
        <w:rPr>
          <w:rFonts w:ascii="Book Antiqua" w:hAnsi="Book Antiqua"/>
          <w:sz w:val="24"/>
          <w:szCs w:val="24"/>
          <w:lang w:val="en-US"/>
        </w:rPr>
        <w:t xml:space="preserve">. Each cohort included </w:t>
      </w:r>
      <w:r w:rsidR="00CA56FF" w:rsidRPr="00753DB0">
        <w:rPr>
          <w:rFonts w:ascii="Book Antiqua" w:hAnsi="Book Antiqua"/>
          <w:sz w:val="24"/>
          <w:szCs w:val="24"/>
          <w:lang w:val="en-US"/>
        </w:rPr>
        <w:t xml:space="preserve">atrial </w:t>
      </w:r>
      <w:r w:rsidR="00CA56FF" w:rsidRPr="00753DB0">
        <w:rPr>
          <w:rFonts w:ascii="Book Antiqua" w:hAnsi="Book Antiqua"/>
          <w:sz w:val="24"/>
          <w:szCs w:val="24"/>
          <w:lang w:val="en-US"/>
        </w:rPr>
        <w:lastRenderedPageBreak/>
        <w:t>fibrillation patients</w:t>
      </w:r>
      <w:r w:rsidR="006146AF" w:rsidRPr="00753DB0">
        <w:rPr>
          <w:rFonts w:ascii="Book Antiqua" w:hAnsi="Book Antiqua"/>
          <w:sz w:val="24"/>
          <w:szCs w:val="24"/>
          <w:lang w:val="en-US"/>
        </w:rPr>
        <w:t xml:space="preserve"> undergoing the first </w:t>
      </w:r>
      <w:r w:rsidR="004B49F3" w:rsidRPr="00753DB0">
        <w:rPr>
          <w:rFonts w:ascii="Book Antiqua" w:hAnsi="Book Antiqua"/>
          <w:sz w:val="24"/>
          <w:szCs w:val="24"/>
          <w:lang w:val="en-US"/>
        </w:rPr>
        <w:t>procedure of pulmonary vein isolation</w:t>
      </w:r>
      <w:r w:rsidR="00FF4A48" w:rsidRPr="00753DB0">
        <w:rPr>
          <w:rFonts w:ascii="Book Antiqua" w:hAnsi="Book Antiqua"/>
          <w:sz w:val="24"/>
          <w:szCs w:val="24"/>
          <w:lang w:val="en-US"/>
        </w:rPr>
        <w:t xml:space="preserve">. The technologies and techniques used in each cohort are reported in </w:t>
      </w:r>
      <w:r w:rsidR="00966BDE" w:rsidRPr="00753DB0">
        <w:rPr>
          <w:rFonts w:ascii="Book Antiqua" w:hAnsi="Book Antiqua"/>
          <w:sz w:val="24"/>
          <w:szCs w:val="24"/>
          <w:lang w:val="en-US"/>
        </w:rPr>
        <w:t>T</w:t>
      </w:r>
      <w:r w:rsidR="00FF4A48" w:rsidRPr="00753DB0">
        <w:rPr>
          <w:rFonts w:ascii="Book Antiqua" w:hAnsi="Book Antiqua"/>
          <w:sz w:val="24"/>
          <w:szCs w:val="24"/>
          <w:lang w:val="en-US"/>
        </w:rPr>
        <w:t>able 1</w:t>
      </w:r>
      <w:r w:rsidR="006146AF" w:rsidRPr="00753DB0">
        <w:rPr>
          <w:rFonts w:ascii="Book Antiqua" w:hAnsi="Book Antiqua"/>
          <w:sz w:val="24"/>
          <w:szCs w:val="24"/>
          <w:lang w:val="en-US"/>
        </w:rPr>
        <w:t xml:space="preserve">. </w:t>
      </w:r>
      <w:r w:rsidR="00265BA4" w:rsidRPr="00753DB0">
        <w:rPr>
          <w:rFonts w:ascii="Book Antiqua" w:hAnsi="Book Antiqua"/>
          <w:sz w:val="24"/>
          <w:szCs w:val="24"/>
          <w:lang w:val="en-US"/>
        </w:rPr>
        <w:t>Among the four cohorts there w</w:t>
      </w:r>
      <w:r w:rsidR="0059419B" w:rsidRPr="00753DB0">
        <w:rPr>
          <w:rFonts w:ascii="Book Antiqua" w:hAnsi="Book Antiqua"/>
          <w:sz w:val="24"/>
          <w:szCs w:val="24"/>
          <w:lang w:val="en-US"/>
        </w:rPr>
        <w:t xml:space="preserve">as </w:t>
      </w:r>
      <w:r w:rsidR="008B0C05" w:rsidRPr="00753DB0">
        <w:rPr>
          <w:rFonts w:ascii="Book Antiqua" w:hAnsi="Book Antiqua"/>
          <w:sz w:val="24"/>
          <w:szCs w:val="24"/>
          <w:lang w:val="en-US"/>
        </w:rPr>
        <w:t xml:space="preserve">no significant difference in the clinical characteristics of the patients, in term of age, sex, body mass index, type </w:t>
      </w:r>
      <w:r w:rsidR="00B96461" w:rsidRPr="00753DB0">
        <w:rPr>
          <w:rFonts w:ascii="Book Antiqua" w:hAnsi="Book Antiqua"/>
          <w:sz w:val="24"/>
          <w:szCs w:val="24"/>
          <w:lang w:val="en-US"/>
        </w:rPr>
        <w:t xml:space="preserve">and </w:t>
      </w:r>
      <w:r w:rsidR="008B0C05" w:rsidRPr="00753DB0">
        <w:rPr>
          <w:rFonts w:ascii="Book Antiqua" w:hAnsi="Book Antiqua"/>
          <w:sz w:val="24"/>
          <w:szCs w:val="24"/>
          <w:lang w:val="en-US"/>
        </w:rPr>
        <w:t>duration of atr</w:t>
      </w:r>
      <w:r w:rsidR="00CA56FF" w:rsidRPr="00753DB0">
        <w:rPr>
          <w:rFonts w:ascii="Book Antiqua" w:hAnsi="Book Antiqua"/>
          <w:sz w:val="24"/>
          <w:szCs w:val="24"/>
          <w:lang w:val="en-US"/>
        </w:rPr>
        <w:t xml:space="preserve">ial fibrillation, which reflects the </w:t>
      </w:r>
      <w:r w:rsidR="008B0C05" w:rsidRPr="00753DB0">
        <w:rPr>
          <w:rFonts w:ascii="Book Antiqua" w:hAnsi="Book Antiqua"/>
          <w:sz w:val="24"/>
          <w:szCs w:val="24"/>
          <w:lang w:val="en-US"/>
        </w:rPr>
        <w:t xml:space="preserve">homogeneous </w:t>
      </w:r>
      <w:r w:rsidR="00265BA4" w:rsidRPr="00753DB0">
        <w:rPr>
          <w:rFonts w:ascii="Book Antiqua" w:hAnsi="Book Antiqua"/>
          <w:sz w:val="24"/>
          <w:szCs w:val="24"/>
          <w:lang w:val="en-US"/>
        </w:rPr>
        <w:t xml:space="preserve">criteria </w:t>
      </w:r>
      <w:r w:rsidR="00CA56FF" w:rsidRPr="00753DB0">
        <w:rPr>
          <w:rFonts w:ascii="Book Antiqua" w:hAnsi="Book Antiqua"/>
          <w:sz w:val="24"/>
          <w:szCs w:val="24"/>
          <w:lang w:val="en-US"/>
        </w:rPr>
        <w:t xml:space="preserve">used </w:t>
      </w:r>
      <w:r w:rsidR="00265BA4" w:rsidRPr="00753DB0">
        <w:rPr>
          <w:rFonts w:ascii="Book Antiqua" w:hAnsi="Book Antiqua"/>
          <w:sz w:val="24"/>
          <w:szCs w:val="24"/>
          <w:lang w:val="en-US"/>
        </w:rPr>
        <w:t>to select candi</w:t>
      </w:r>
      <w:r w:rsidR="008B0C05" w:rsidRPr="00753DB0">
        <w:rPr>
          <w:rFonts w:ascii="Book Antiqua" w:hAnsi="Book Antiqua"/>
          <w:sz w:val="24"/>
          <w:szCs w:val="24"/>
          <w:lang w:val="en-US"/>
        </w:rPr>
        <w:t>dates for atrial fibrillation ablation in th</w:t>
      </w:r>
      <w:r w:rsidR="00CA56FF" w:rsidRPr="00753DB0">
        <w:rPr>
          <w:rFonts w:ascii="Book Antiqua" w:hAnsi="Book Antiqua"/>
          <w:sz w:val="24"/>
          <w:szCs w:val="24"/>
          <w:lang w:val="en-US"/>
        </w:rPr>
        <w:t xml:space="preserve">e considered </w:t>
      </w:r>
      <w:r w:rsidR="008B0C05" w:rsidRPr="00753DB0">
        <w:rPr>
          <w:rFonts w:ascii="Book Antiqua" w:hAnsi="Book Antiqua"/>
          <w:sz w:val="24"/>
          <w:szCs w:val="24"/>
          <w:lang w:val="en-US"/>
        </w:rPr>
        <w:t xml:space="preserve">time </w:t>
      </w:r>
      <w:r w:rsidR="00CA56FF" w:rsidRPr="00753DB0">
        <w:rPr>
          <w:rFonts w:ascii="Book Antiqua" w:hAnsi="Book Antiqua"/>
          <w:sz w:val="24"/>
          <w:szCs w:val="24"/>
          <w:lang w:val="en-US"/>
        </w:rPr>
        <w:t>interval</w:t>
      </w:r>
      <w:r w:rsidR="008B0C05" w:rsidRPr="00753DB0">
        <w:rPr>
          <w:rFonts w:ascii="Book Antiqua" w:hAnsi="Book Antiqua"/>
          <w:sz w:val="24"/>
          <w:szCs w:val="24"/>
          <w:lang w:val="en-US"/>
        </w:rPr>
        <w:t xml:space="preserve">. </w:t>
      </w:r>
      <w:r w:rsidR="00722EB4" w:rsidRPr="00753DB0">
        <w:rPr>
          <w:rFonts w:ascii="Book Antiqua" w:hAnsi="Book Antiqua"/>
          <w:sz w:val="24"/>
          <w:szCs w:val="24"/>
          <w:lang w:val="en-US"/>
        </w:rPr>
        <w:t>T</w:t>
      </w:r>
      <w:r w:rsidR="008B0C05" w:rsidRPr="00753DB0">
        <w:rPr>
          <w:rFonts w:ascii="Book Antiqua" w:hAnsi="Book Antiqua"/>
          <w:sz w:val="24"/>
          <w:szCs w:val="24"/>
          <w:lang w:val="en-US"/>
        </w:rPr>
        <w:t>he procedure was standa</w:t>
      </w:r>
      <w:r w:rsidR="00612CBF" w:rsidRPr="00753DB0">
        <w:rPr>
          <w:rFonts w:ascii="Book Antiqua" w:hAnsi="Book Antiqua"/>
          <w:sz w:val="24"/>
          <w:szCs w:val="24"/>
          <w:lang w:val="en-US"/>
        </w:rPr>
        <w:t>rdized</w:t>
      </w:r>
      <w:r w:rsidR="00647FF9" w:rsidRPr="00753DB0">
        <w:rPr>
          <w:rFonts w:ascii="Book Antiqua" w:hAnsi="Book Antiqua"/>
          <w:sz w:val="24"/>
          <w:szCs w:val="24"/>
          <w:lang w:val="en-US"/>
        </w:rPr>
        <w:t xml:space="preserve"> as described </w:t>
      </w:r>
      <w:proofErr w:type="gramStart"/>
      <w:r w:rsidR="00647FF9" w:rsidRPr="00753DB0">
        <w:rPr>
          <w:rFonts w:ascii="Book Antiqua" w:hAnsi="Book Antiqua"/>
          <w:sz w:val="24"/>
          <w:szCs w:val="24"/>
          <w:lang w:val="en-US"/>
        </w:rPr>
        <w:t>elsewhere</w:t>
      </w:r>
      <w:r w:rsidR="00647FF9" w:rsidRPr="00753DB0">
        <w:rPr>
          <w:rFonts w:ascii="Book Antiqua" w:hAnsi="Book Antiqua"/>
          <w:sz w:val="24"/>
          <w:szCs w:val="24"/>
          <w:vertAlign w:val="superscript"/>
          <w:lang w:val="en-US"/>
        </w:rPr>
        <w:t>[</w:t>
      </w:r>
      <w:proofErr w:type="gramEnd"/>
      <w:r w:rsidR="00722EB4" w:rsidRPr="00753DB0">
        <w:rPr>
          <w:rFonts w:ascii="Book Antiqua" w:hAnsi="Book Antiqua"/>
          <w:sz w:val="24"/>
          <w:szCs w:val="24"/>
          <w:vertAlign w:val="superscript"/>
          <w:lang w:val="en-US"/>
        </w:rPr>
        <w:t>31</w:t>
      </w:r>
      <w:r w:rsidR="00647FF9" w:rsidRPr="00753DB0">
        <w:rPr>
          <w:rFonts w:ascii="Book Antiqua" w:hAnsi="Book Antiqua"/>
          <w:sz w:val="24"/>
          <w:szCs w:val="24"/>
          <w:vertAlign w:val="superscript"/>
          <w:lang w:val="en-US"/>
        </w:rPr>
        <w:t>]</w:t>
      </w:r>
      <w:r w:rsidR="00722EB4" w:rsidRPr="00753DB0">
        <w:rPr>
          <w:rFonts w:ascii="Book Antiqua" w:hAnsi="Book Antiqua"/>
          <w:sz w:val="24"/>
          <w:szCs w:val="24"/>
          <w:lang w:val="en-US"/>
        </w:rPr>
        <w:t xml:space="preserve"> and it </w:t>
      </w:r>
      <w:r w:rsidR="00B96461" w:rsidRPr="00753DB0">
        <w:rPr>
          <w:rFonts w:ascii="Book Antiqua" w:hAnsi="Book Antiqua"/>
          <w:sz w:val="24"/>
          <w:szCs w:val="24"/>
          <w:lang w:val="en-US"/>
        </w:rPr>
        <w:t>was alternatively performed by two operators with a similar experience in atrial fibrillation ablation (&gt; 400 procedures</w:t>
      </w:r>
      <w:r w:rsidR="006F2A60" w:rsidRPr="00753DB0">
        <w:rPr>
          <w:rFonts w:ascii="Book Antiqua" w:hAnsi="Book Antiqua"/>
          <w:sz w:val="24"/>
          <w:szCs w:val="24"/>
          <w:lang w:val="en-US"/>
        </w:rPr>
        <w:t xml:space="preserve"> each</w:t>
      </w:r>
      <w:r w:rsidR="00B96461" w:rsidRPr="00753DB0">
        <w:rPr>
          <w:rFonts w:ascii="Book Antiqua" w:hAnsi="Book Antiqua"/>
          <w:sz w:val="24"/>
          <w:szCs w:val="24"/>
          <w:lang w:val="en-US"/>
        </w:rPr>
        <w:t>), although the background in interventional electro</w:t>
      </w:r>
      <w:r w:rsidR="00966BDE">
        <w:rPr>
          <w:rFonts w:ascii="Book Antiqua" w:hAnsi="Book Antiqua"/>
          <w:sz w:val="24"/>
          <w:szCs w:val="24"/>
          <w:lang w:val="en-US"/>
        </w:rPr>
        <w:t xml:space="preserve">physiology was different (23 </w:t>
      </w:r>
      <w:r w:rsidR="00966BDE" w:rsidRPr="00753DB0">
        <w:rPr>
          <w:rFonts w:ascii="Book Antiqua" w:hAnsi="Book Antiqua"/>
          <w:sz w:val="24"/>
          <w:szCs w:val="24"/>
          <w:lang w:val="en-US"/>
        </w:rPr>
        <w:t>years</w:t>
      </w:r>
      <w:r w:rsidR="00966BDE" w:rsidRPr="00966BDE">
        <w:rPr>
          <w:rFonts w:ascii="Book Antiqua" w:hAnsi="Book Antiqua"/>
          <w:i/>
          <w:sz w:val="24"/>
          <w:szCs w:val="24"/>
          <w:lang w:val="en-US"/>
        </w:rPr>
        <w:t xml:space="preserve"> </w:t>
      </w:r>
      <w:proofErr w:type="spellStart"/>
      <w:r w:rsidR="00966BDE" w:rsidRPr="00966BDE">
        <w:rPr>
          <w:rFonts w:ascii="Book Antiqua" w:hAnsi="Book Antiqua"/>
          <w:i/>
          <w:sz w:val="24"/>
          <w:szCs w:val="24"/>
          <w:lang w:val="en-US"/>
        </w:rPr>
        <w:t>vs</w:t>
      </w:r>
      <w:proofErr w:type="spellEnd"/>
      <w:r w:rsidR="00B96461" w:rsidRPr="00753DB0">
        <w:rPr>
          <w:rFonts w:ascii="Book Antiqua" w:hAnsi="Book Antiqua"/>
          <w:sz w:val="24"/>
          <w:szCs w:val="24"/>
          <w:lang w:val="en-US"/>
        </w:rPr>
        <w:t xml:space="preserve"> 10 years, respectively). Importantly, the radiation exposure </w:t>
      </w:r>
      <w:r w:rsidR="000D0A3A" w:rsidRPr="00753DB0">
        <w:rPr>
          <w:rFonts w:ascii="Book Antiqua" w:hAnsi="Book Antiqua"/>
          <w:sz w:val="24"/>
          <w:szCs w:val="24"/>
          <w:lang w:val="en-US"/>
        </w:rPr>
        <w:t xml:space="preserve">for </w:t>
      </w:r>
      <w:r w:rsidR="00B96461" w:rsidRPr="00753DB0">
        <w:rPr>
          <w:rFonts w:ascii="Book Antiqua" w:hAnsi="Book Antiqua"/>
          <w:sz w:val="24"/>
          <w:szCs w:val="24"/>
          <w:lang w:val="en-US"/>
        </w:rPr>
        <w:t>th</w:t>
      </w:r>
      <w:r w:rsidR="00612CBF" w:rsidRPr="00753DB0">
        <w:rPr>
          <w:rFonts w:ascii="Book Antiqua" w:hAnsi="Book Antiqua"/>
          <w:sz w:val="24"/>
          <w:szCs w:val="24"/>
          <w:lang w:val="en-US"/>
        </w:rPr>
        <w:t xml:space="preserve">e </w:t>
      </w:r>
      <w:r w:rsidR="000D0A3A" w:rsidRPr="00753DB0">
        <w:rPr>
          <w:rFonts w:ascii="Book Antiqua" w:hAnsi="Book Antiqua"/>
          <w:sz w:val="24"/>
          <w:szCs w:val="24"/>
          <w:lang w:val="en-US"/>
        </w:rPr>
        <w:t xml:space="preserve">pre-procedure </w:t>
      </w:r>
      <w:r w:rsidR="00612CBF" w:rsidRPr="00753DB0">
        <w:rPr>
          <w:rFonts w:ascii="Book Antiqua" w:hAnsi="Book Antiqua"/>
          <w:sz w:val="24"/>
          <w:szCs w:val="24"/>
          <w:lang w:val="en-US"/>
        </w:rPr>
        <w:t xml:space="preserve">computed tomography scan </w:t>
      </w:r>
      <w:r w:rsidR="00B96461" w:rsidRPr="00753DB0">
        <w:rPr>
          <w:rFonts w:ascii="Book Antiqua" w:hAnsi="Book Antiqua"/>
          <w:sz w:val="24"/>
          <w:szCs w:val="24"/>
          <w:lang w:val="en-US"/>
        </w:rPr>
        <w:t>was very low (&lt;</w:t>
      </w:r>
      <w:r w:rsidR="00966BDE">
        <w:rPr>
          <w:rFonts w:ascii="Book Antiqua" w:hAnsi="Book Antiqua" w:hint="eastAsia"/>
          <w:sz w:val="24"/>
          <w:szCs w:val="24"/>
          <w:lang w:val="en-US" w:eastAsia="zh-CN"/>
        </w:rPr>
        <w:t xml:space="preserve"> </w:t>
      </w:r>
      <w:r w:rsidR="00B96461" w:rsidRPr="00753DB0">
        <w:rPr>
          <w:rFonts w:ascii="Book Antiqua" w:hAnsi="Book Antiqua"/>
          <w:sz w:val="24"/>
          <w:szCs w:val="24"/>
          <w:lang w:val="en-US"/>
        </w:rPr>
        <w:t xml:space="preserve">1 </w:t>
      </w:r>
      <w:proofErr w:type="spellStart"/>
      <w:r w:rsidR="00B96461" w:rsidRPr="00753DB0">
        <w:rPr>
          <w:rFonts w:ascii="Book Antiqua" w:hAnsi="Book Antiqua"/>
          <w:sz w:val="24"/>
          <w:szCs w:val="24"/>
          <w:lang w:val="en-US"/>
        </w:rPr>
        <w:t>mSv</w:t>
      </w:r>
      <w:proofErr w:type="spellEnd"/>
      <w:r w:rsidR="00B96461" w:rsidRPr="00753DB0">
        <w:rPr>
          <w:rFonts w:ascii="Book Antiqua" w:hAnsi="Book Antiqua"/>
          <w:sz w:val="24"/>
          <w:szCs w:val="24"/>
          <w:lang w:val="en-US"/>
        </w:rPr>
        <w:t>)</w:t>
      </w:r>
      <w:r w:rsidR="00612CBF" w:rsidRPr="00753DB0">
        <w:rPr>
          <w:rFonts w:ascii="Book Antiqua" w:hAnsi="Book Antiqua"/>
          <w:sz w:val="24"/>
          <w:szCs w:val="24"/>
          <w:lang w:val="en-US"/>
        </w:rPr>
        <w:t xml:space="preserve"> due to </w:t>
      </w:r>
      <w:r w:rsidR="00B96461" w:rsidRPr="00753DB0">
        <w:rPr>
          <w:rFonts w:ascii="Book Antiqua" w:hAnsi="Book Antiqua"/>
          <w:sz w:val="24"/>
          <w:szCs w:val="24"/>
          <w:lang w:val="en-US"/>
        </w:rPr>
        <w:t xml:space="preserve">an optimized acquisition </w:t>
      </w:r>
      <w:proofErr w:type="gramStart"/>
      <w:r w:rsidR="00B96461" w:rsidRPr="00753DB0">
        <w:rPr>
          <w:rFonts w:ascii="Book Antiqua" w:hAnsi="Book Antiqua"/>
          <w:sz w:val="24"/>
          <w:szCs w:val="24"/>
          <w:lang w:val="en-US"/>
        </w:rPr>
        <w:t>protocol</w:t>
      </w:r>
      <w:r w:rsidR="00647FF9" w:rsidRPr="00753DB0">
        <w:rPr>
          <w:rFonts w:ascii="Book Antiqua" w:hAnsi="Book Antiqua"/>
          <w:sz w:val="24"/>
          <w:szCs w:val="24"/>
          <w:vertAlign w:val="superscript"/>
          <w:lang w:val="en-US"/>
        </w:rPr>
        <w:t>[</w:t>
      </w:r>
      <w:proofErr w:type="gramEnd"/>
      <w:r w:rsidR="00C65D7E" w:rsidRPr="00753DB0">
        <w:rPr>
          <w:rFonts w:ascii="Book Antiqua" w:hAnsi="Book Antiqua"/>
          <w:sz w:val="24"/>
          <w:szCs w:val="24"/>
          <w:vertAlign w:val="superscript"/>
          <w:lang w:val="en-US"/>
        </w:rPr>
        <w:t>3</w:t>
      </w:r>
      <w:r w:rsidR="00722EB4" w:rsidRPr="00753DB0">
        <w:rPr>
          <w:rFonts w:ascii="Book Antiqua" w:hAnsi="Book Antiqua"/>
          <w:sz w:val="24"/>
          <w:szCs w:val="24"/>
          <w:vertAlign w:val="superscript"/>
          <w:lang w:val="en-US"/>
        </w:rPr>
        <w:t>1</w:t>
      </w:r>
      <w:r w:rsidR="00647FF9" w:rsidRPr="00753DB0">
        <w:rPr>
          <w:rFonts w:ascii="Book Antiqua" w:hAnsi="Book Antiqua"/>
          <w:sz w:val="24"/>
          <w:szCs w:val="24"/>
          <w:vertAlign w:val="superscript"/>
          <w:lang w:val="en-US"/>
        </w:rPr>
        <w:t>]</w:t>
      </w:r>
      <w:r w:rsidR="001E014A" w:rsidRPr="00753DB0">
        <w:rPr>
          <w:rFonts w:ascii="Book Antiqua" w:hAnsi="Book Antiqua"/>
          <w:sz w:val="24"/>
          <w:szCs w:val="24"/>
          <w:lang w:val="en-US"/>
        </w:rPr>
        <w:t>.</w:t>
      </w:r>
      <w:r w:rsidR="005F4180" w:rsidRPr="00753DB0">
        <w:rPr>
          <w:rFonts w:ascii="Book Antiqua" w:hAnsi="Book Antiqua"/>
          <w:sz w:val="24"/>
          <w:szCs w:val="24"/>
          <w:lang w:val="en-US"/>
        </w:rPr>
        <w:t xml:space="preserve"> </w:t>
      </w:r>
      <w:r w:rsidR="00C46609" w:rsidRPr="00753DB0">
        <w:rPr>
          <w:rFonts w:ascii="Book Antiqua" w:hAnsi="Book Antiqua"/>
          <w:sz w:val="24"/>
          <w:szCs w:val="24"/>
          <w:lang w:val="en-US"/>
        </w:rPr>
        <w:t>In the 3</w:t>
      </w:r>
      <w:r w:rsidR="00C46609" w:rsidRPr="00753DB0">
        <w:rPr>
          <w:rFonts w:ascii="Book Antiqua" w:hAnsi="Book Antiqua"/>
          <w:sz w:val="24"/>
          <w:szCs w:val="24"/>
          <w:vertAlign w:val="superscript"/>
          <w:lang w:val="en-US"/>
        </w:rPr>
        <w:t>rd</w:t>
      </w:r>
      <w:r w:rsidR="00C46609" w:rsidRPr="00753DB0">
        <w:rPr>
          <w:rFonts w:ascii="Book Antiqua" w:hAnsi="Book Antiqua"/>
          <w:sz w:val="24"/>
          <w:szCs w:val="24"/>
          <w:lang w:val="en-US"/>
        </w:rPr>
        <w:t xml:space="preserve"> and 4</w:t>
      </w:r>
      <w:r w:rsidR="00C46609" w:rsidRPr="00753DB0">
        <w:rPr>
          <w:rFonts w:ascii="Book Antiqua" w:hAnsi="Book Antiqua"/>
          <w:sz w:val="24"/>
          <w:szCs w:val="24"/>
          <w:vertAlign w:val="superscript"/>
          <w:lang w:val="en-US"/>
        </w:rPr>
        <w:t>th</w:t>
      </w:r>
      <w:r w:rsidR="00C46609" w:rsidRPr="00753DB0">
        <w:rPr>
          <w:rFonts w:ascii="Book Antiqua" w:hAnsi="Book Antiqua"/>
          <w:sz w:val="24"/>
          <w:szCs w:val="24"/>
          <w:lang w:val="en-US"/>
        </w:rPr>
        <w:t xml:space="preserve"> cohort, the use of a third generation non-fluoroscopic three-dimensional system was optimized </w:t>
      </w:r>
      <w:r w:rsidR="00D926CD" w:rsidRPr="00753DB0">
        <w:rPr>
          <w:rFonts w:ascii="Book Antiqua" w:hAnsi="Book Antiqua"/>
          <w:sz w:val="24"/>
          <w:szCs w:val="24"/>
          <w:lang w:val="en-US"/>
        </w:rPr>
        <w:t xml:space="preserve">by adopting the features listed in </w:t>
      </w:r>
      <w:r w:rsidR="00966BDE" w:rsidRPr="00753DB0">
        <w:rPr>
          <w:rFonts w:ascii="Book Antiqua" w:hAnsi="Book Antiqua"/>
          <w:sz w:val="24"/>
          <w:szCs w:val="24"/>
          <w:lang w:val="en-US"/>
        </w:rPr>
        <w:t>T</w:t>
      </w:r>
      <w:r w:rsidR="00D926CD" w:rsidRPr="00753DB0">
        <w:rPr>
          <w:rFonts w:ascii="Book Antiqua" w:hAnsi="Book Antiqua"/>
          <w:sz w:val="24"/>
          <w:szCs w:val="24"/>
          <w:lang w:val="en-US"/>
        </w:rPr>
        <w:t>able 2, including in the 4</w:t>
      </w:r>
      <w:r w:rsidR="00D926CD" w:rsidRPr="00753DB0">
        <w:rPr>
          <w:rFonts w:ascii="Book Antiqua" w:hAnsi="Book Antiqua"/>
          <w:sz w:val="24"/>
          <w:szCs w:val="24"/>
          <w:vertAlign w:val="superscript"/>
          <w:lang w:val="en-US"/>
        </w:rPr>
        <w:t>th</w:t>
      </w:r>
      <w:r w:rsidR="00D926CD" w:rsidRPr="00753DB0">
        <w:rPr>
          <w:rFonts w:ascii="Book Antiqua" w:hAnsi="Book Antiqua"/>
          <w:sz w:val="24"/>
          <w:szCs w:val="24"/>
          <w:lang w:val="en-US"/>
        </w:rPr>
        <w:t xml:space="preserve"> cohort </w:t>
      </w:r>
      <w:r w:rsidR="00C760D5" w:rsidRPr="00753DB0">
        <w:rPr>
          <w:rFonts w:ascii="Book Antiqua" w:hAnsi="Book Antiqua"/>
          <w:sz w:val="24"/>
          <w:szCs w:val="24"/>
          <w:lang w:val="en-US"/>
        </w:rPr>
        <w:t xml:space="preserve">the </w:t>
      </w:r>
      <w:r w:rsidR="00894A02" w:rsidRPr="00753DB0">
        <w:rPr>
          <w:rFonts w:ascii="Book Antiqua" w:hAnsi="Book Antiqua"/>
          <w:sz w:val="24"/>
          <w:szCs w:val="24"/>
          <w:lang w:val="en-US"/>
        </w:rPr>
        <w:t xml:space="preserve">recently </w:t>
      </w:r>
      <w:r w:rsidR="00C760D5" w:rsidRPr="00753DB0">
        <w:rPr>
          <w:rFonts w:ascii="Book Antiqua" w:hAnsi="Book Antiqua"/>
          <w:sz w:val="24"/>
          <w:szCs w:val="24"/>
          <w:lang w:val="en-US"/>
        </w:rPr>
        <w:t>introduced contact force sensing technology</w:t>
      </w:r>
      <w:r w:rsidR="00647FF9" w:rsidRPr="00753DB0">
        <w:rPr>
          <w:rFonts w:ascii="Book Antiqua" w:hAnsi="Book Antiqua"/>
          <w:sz w:val="24"/>
          <w:szCs w:val="24"/>
          <w:vertAlign w:val="superscript"/>
          <w:lang w:val="en-US"/>
        </w:rPr>
        <w:t>[</w:t>
      </w:r>
      <w:r w:rsidR="00D926CD" w:rsidRPr="00753DB0">
        <w:rPr>
          <w:rFonts w:ascii="Book Antiqua" w:hAnsi="Book Antiqua"/>
          <w:sz w:val="24"/>
          <w:szCs w:val="24"/>
          <w:vertAlign w:val="superscript"/>
          <w:lang w:val="en-US"/>
        </w:rPr>
        <w:t>32</w:t>
      </w:r>
      <w:r w:rsidR="00647FF9" w:rsidRPr="00753DB0">
        <w:rPr>
          <w:rFonts w:ascii="Book Antiqua" w:hAnsi="Book Antiqua"/>
          <w:sz w:val="24"/>
          <w:szCs w:val="24"/>
          <w:vertAlign w:val="superscript"/>
          <w:lang w:val="en-US"/>
        </w:rPr>
        <w:t>]</w:t>
      </w:r>
      <w:r w:rsidR="00D926CD" w:rsidRPr="00753DB0">
        <w:rPr>
          <w:rFonts w:ascii="Book Antiqua" w:hAnsi="Book Antiqua"/>
          <w:sz w:val="24"/>
          <w:szCs w:val="24"/>
          <w:lang w:val="en-US"/>
        </w:rPr>
        <w:t xml:space="preserve">. This </w:t>
      </w:r>
      <w:r w:rsidR="00C760D5" w:rsidRPr="00753DB0">
        <w:rPr>
          <w:rFonts w:ascii="Book Antiqua" w:hAnsi="Book Antiqua"/>
          <w:sz w:val="24"/>
          <w:szCs w:val="24"/>
          <w:lang w:val="en-US"/>
        </w:rPr>
        <w:t xml:space="preserve">was </w:t>
      </w:r>
      <w:r w:rsidR="00D926CD" w:rsidRPr="00753DB0">
        <w:rPr>
          <w:rFonts w:ascii="Book Antiqua" w:hAnsi="Book Antiqua"/>
          <w:sz w:val="24"/>
          <w:szCs w:val="24"/>
          <w:lang w:val="en-US"/>
        </w:rPr>
        <w:t xml:space="preserve">mainly </w:t>
      </w:r>
      <w:r w:rsidR="00C760D5" w:rsidRPr="00753DB0">
        <w:rPr>
          <w:rFonts w:ascii="Book Antiqua" w:hAnsi="Book Antiqua"/>
          <w:sz w:val="24"/>
          <w:szCs w:val="24"/>
          <w:lang w:val="en-US"/>
        </w:rPr>
        <w:t>used to avoid excessive contact force between the tip of the mapping/ablation catheter and the endocardi</w:t>
      </w:r>
      <w:r w:rsidR="000D0A3A" w:rsidRPr="00753DB0">
        <w:rPr>
          <w:rFonts w:ascii="Book Antiqua" w:hAnsi="Book Antiqua"/>
          <w:sz w:val="24"/>
          <w:szCs w:val="24"/>
          <w:lang w:val="en-US"/>
        </w:rPr>
        <w:t xml:space="preserve">um </w:t>
      </w:r>
      <w:r w:rsidR="004C7C33" w:rsidRPr="00753DB0">
        <w:rPr>
          <w:rFonts w:ascii="Book Antiqua" w:hAnsi="Book Antiqua"/>
          <w:sz w:val="24"/>
          <w:szCs w:val="24"/>
          <w:lang w:val="en-US"/>
        </w:rPr>
        <w:t xml:space="preserve">when the catheter was advanced </w:t>
      </w:r>
      <w:r w:rsidR="00612CBF" w:rsidRPr="00753DB0">
        <w:rPr>
          <w:rFonts w:ascii="Book Antiqua" w:hAnsi="Book Antiqua"/>
          <w:sz w:val="24"/>
          <w:szCs w:val="24"/>
          <w:lang w:val="en-US"/>
        </w:rPr>
        <w:t>non-fluoroscopically</w:t>
      </w:r>
      <w:r w:rsidR="00C760D5" w:rsidRPr="00753DB0">
        <w:rPr>
          <w:rFonts w:ascii="Book Antiqua" w:hAnsi="Book Antiqua"/>
          <w:sz w:val="24"/>
          <w:szCs w:val="24"/>
          <w:lang w:val="en-US"/>
        </w:rPr>
        <w:t>.</w:t>
      </w:r>
      <w:r w:rsidR="006F2A60" w:rsidRPr="00753DB0">
        <w:rPr>
          <w:rFonts w:ascii="Book Antiqua" w:hAnsi="Book Antiqua"/>
          <w:sz w:val="24"/>
          <w:szCs w:val="24"/>
          <w:lang w:val="en-US"/>
        </w:rPr>
        <w:t xml:space="preserve"> Importantly, during non-fluoroscopic navigation of the catheter</w:t>
      </w:r>
      <w:r w:rsidR="00B413E1" w:rsidRPr="00753DB0">
        <w:rPr>
          <w:rFonts w:ascii="Book Antiqua" w:hAnsi="Book Antiqua"/>
          <w:sz w:val="24"/>
          <w:szCs w:val="24"/>
          <w:lang w:val="en-US"/>
        </w:rPr>
        <w:t xml:space="preserve">, their position was </w:t>
      </w:r>
      <w:r w:rsidR="006F2A60" w:rsidRPr="00753DB0">
        <w:rPr>
          <w:rFonts w:ascii="Book Antiqua" w:hAnsi="Book Antiqua"/>
          <w:sz w:val="24"/>
          <w:szCs w:val="24"/>
          <w:lang w:val="en-US"/>
        </w:rPr>
        <w:t>con</w:t>
      </w:r>
      <w:r w:rsidR="00612CBF" w:rsidRPr="00753DB0">
        <w:rPr>
          <w:rFonts w:ascii="Book Antiqua" w:hAnsi="Book Antiqua"/>
          <w:sz w:val="24"/>
          <w:szCs w:val="24"/>
          <w:lang w:val="en-US"/>
        </w:rPr>
        <w:t xml:space="preserve">tinuously </w:t>
      </w:r>
      <w:r w:rsidR="00B413E1" w:rsidRPr="00753DB0">
        <w:rPr>
          <w:rFonts w:ascii="Book Antiqua" w:hAnsi="Book Antiqua"/>
          <w:sz w:val="24"/>
          <w:szCs w:val="24"/>
          <w:lang w:val="en-US"/>
        </w:rPr>
        <w:t xml:space="preserve">monitored </w:t>
      </w:r>
      <w:r w:rsidR="006F2A60" w:rsidRPr="00753DB0">
        <w:rPr>
          <w:rFonts w:ascii="Book Antiqua" w:hAnsi="Book Antiqua"/>
          <w:sz w:val="24"/>
          <w:szCs w:val="24"/>
          <w:lang w:val="en-US"/>
        </w:rPr>
        <w:t xml:space="preserve">on the </w:t>
      </w:r>
      <w:r w:rsidR="00612CBF" w:rsidRPr="00753DB0">
        <w:rPr>
          <w:rFonts w:ascii="Book Antiqua" w:hAnsi="Book Antiqua"/>
          <w:sz w:val="24"/>
          <w:szCs w:val="24"/>
          <w:lang w:val="en-US"/>
        </w:rPr>
        <w:t>CARTO</w:t>
      </w:r>
      <w:r w:rsidR="00B413E1" w:rsidRPr="00753DB0">
        <w:rPr>
          <w:rFonts w:ascii="Book Antiqua" w:hAnsi="Book Antiqua"/>
          <w:sz w:val="24"/>
          <w:szCs w:val="24"/>
          <w:lang w:val="en-US"/>
        </w:rPr>
        <w:t xml:space="preserve">, </w:t>
      </w:r>
      <w:r w:rsidR="006F2A60" w:rsidRPr="00753DB0">
        <w:rPr>
          <w:rFonts w:ascii="Book Antiqua" w:hAnsi="Book Antiqua"/>
          <w:sz w:val="24"/>
          <w:szCs w:val="24"/>
          <w:lang w:val="en-US"/>
        </w:rPr>
        <w:t xml:space="preserve">to avoid </w:t>
      </w:r>
      <w:r w:rsidR="00B413E1" w:rsidRPr="00753DB0">
        <w:rPr>
          <w:rFonts w:ascii="Book Antiqua" w:hAnsi="Book Antiqua"/>
          <w:sz w:val="24"/>
          <w:szCs w:val="24"/>
          <w:lang w:val="en-US"/>
        </w:rPr>
        <w:t xml:space="preserve">events </w:t>
      </w:r>
      <w:r w:rsidR="006F2A60" w:rsidRPr="00753DB0">
        <w:rPr>
          <w:rFonts w:ascii="Book Antiqua" w:hAnsi="Book Antiqua"/>
          <w:sz w:val="24"/>
          <w:szCs w:val="24"/>
          <w:lang w:val="en-US"/>
        </w:rPr>
        <w:t>at risk for complication</w:t>
      </w:r>
      <w:r w:rsidR="00612CBF" w:rsidRPr="00753DB0">
        <w:rPr>
          <w:rFonts w:ascii="Book Antiqua" w:hAnsi="Book Antiqua"/>
          <w:sz w:val="24"/>
          <w:szCs w:val="24"/>
          <w:lang w:val="en-US"/>
        </w:rPr>
        <w:t>s</w:t>
      </w:r>
      <w:r w:rsidR="006F2A60" w:rsidRPr="00753DB0">
        <w:rPr>
          <w:rFonts w:ascii="Book Antiqua" w:hAnsi="Book Antiqua"/>
          <w:sz w:val="24"/>
          <w:szCs w:val="24"/>
          <w:lang w:val="en-US"/>
        </w:rPr>
        <w:t xml:space="preserve">, such as entrapment of the circular mapping catheter in the mitral </w:t>
      </w:r>
      <w:r w:rsidR="00880A40" w:rsidRPr="00753DB0">
        <w:rPr>
          <w:rFonts w:ascii="Book Antiqua" w:hAnsi="Book Antiqua"/>
          <w:sz w:val="24"/>
          <w:szCs w:val="24"/>
          <w:lang w:val="en-US"/>
        </w:rPr>
        <w:t xml:space="preserve">valve </w:t>
      </w:r>
      <w:r w:rsidR="006F2A60" w:rsidRPr="00753DB0">
        <w:rPr>
          <w:rFonts w:ascii="Book Antiqua" w:hAnsi="Book Antiqua"/>
          <w:sz w:val="24"/>
          <w:szCs w:val="24"/>
          <w:lang w:val="en-US"/>
        </w:rPr>
        <w:t>apparatus</w:t>
      </w:r>
      <w:r w:rsidR="00880A40" w:rsidRPr="00753DB0">
        <w:rPr>
          <w:rFonts w:ascii="Book Antiqua" w:hAnsi="Book Antiqua"/>
          <w:sz w:val="24"/>
          <w:szCs w:val="24"/>
          <w:lang w:val="en-US"/>
        </w:rPr>
        <w:t xml:space="preserve">. </w:t>
      </w:r>
      <w:r w:rsidR="00D430FD" w:rsidRPr="00753DB0">
        <w:rPr>
          <w:rFonts w:ascii="Book Antiqua" w:hAnsi="Book Antiqua"/>
          <w:sz w:val="24"/>
          <w:szCs w:val="24"/>
          <w:lang w:val="en-US"/>
        </w:rPr>
        <w:t xml:space="preserve">While the procedural data, in term of procedure duration, number of pulmonary vein isolated, radiofrequency energy time, acute success and complication, was not significantly different among the four cohorts, there was a progressive decrease in fluoroscopy time and DAP values, as shown in </w:t>
      </w:r>
      <w:r w:rsidR="00966BDE" w:rsidRPr="00753DB0">
        <w:rPr>
          <w:rFonts w:ascii="Book Antiqua" w:hAnsi="Book Antiqua"/>
          <w:sz w:val="24"/>
          <w:szCs w:val="24"/>
          <w:lang w:val="en-US"/>
        </w:rPr>
        <w:t>F</w:t>
      </w:r>
      <w:r w:rsidR="00D430FD" w:rsidRPr="00753DB0">
        <w:rPr>
          <w:rFonts w:ascii="Book Antiqua" w:hAnsi="Book Antiqua"/>
          <w:sz w:val="24"/>
          <w:szCs w:val="24"/>
          <w:lang w:val="en-US"/>
        </w:rPr>
        <w:t>igure</w:t>
      </w:r>
      <w:r w:rsidR="00966BDE">
        <w:rPr>
          <w:rFonts w:ascii="Book Antiqua" w:hAnsi="Book Antiqua" w:hint="eastAsia"/>
          <w:sz w:val="24"/>
          <w:szCs w:val="24"/>
          <w:lang w:val="en-US" w:eastAsia="zh-CN"/>
        </w:rPr>
        <w:t>s</w:t>
      </w:r>
      <w:r w:rsidR="00D430FD" w:rsidRPr="00753DB0">
        <w:rPr>
          <w:rFonts w:ascii="Book Antiqua" w:hAnsi="Book Antiqua"/>
          <w:sz w:val="24"/>
          <w:szCs w:val="24"/>
          <w:lang w:val="en-US"/>
        </w:rPr>
        <w:t xml:space="preserve"> 1 and 2</w:t>
      </w:r>
      <w:r w:rsidR="00B413E1" w:rsidRPr="00753DB0">
        <w:rPr>
          <w:rFonts w:ascii="Book Antiqua" w:hAnsi="Book Antiqua"/>
          <w:sz w:val="24"/>
          <w:szCs w:val="24"/>
          <w:lang w:val="en-US"/>
        </w:rPr>
        <w:t>, respectively</w:t>
      </w:r>
      <w:r w:rsidR="00D430FD" w:rsidRPr="00753DB0">
        <w:rPr>
          <w:rFonts w:ascii="Book Antiqua" w:hAnsi="Book Antiqua"/>
          <w:sz w:val="24"/>
          <w:szCs w:val="24"/>
          <w:lang w:val="en-US"/>
        </w:rPr>
        <w:t xml:space="preserve">. </w:t>
      </w:r>
      <w:r w:rsidR="00FB2E23" w:rsidRPr="00753DB0">
        <w:rPr>
          <w:rFonts w:ascii="Book Antiqua" w:hAnsi="Book Antiqua"/>
          <w:sz w:val="24"/>
          <w:szCs w:val="24"/>
          <w:lang w:val="en-US"/>
        </w:rPr>
        <w:t xml:space="preserve">Sub-analyzing data per operator, there are interesting findings when the </w:t>
      </w:r>
      <w:r w:rsidR="00641012" w:rsidRPr="00753DB0">
        <w:rPr>
          <w:rFonts w:ascii="Book Antiqua" w:hAnsi="Book Antiqua"/>
          <w:sz w:val="24"/>
          <w:szCs w:val="24"/>
          <w:lang w:val="en-US"/>
        </w:rPr>
        <w:t>1</w:t>
      </w:r>
      <w:r w:rsidR="00641012" w:rsidRPr="00753DB0">
        <w:rPr>
          <w:rFonts w:ascii="Book Antiqua" w:hAnsi="Book Antiqua"/>
          <w:sz w:val="24"/>
          <w:szCs w:val="24"/>
          <w:vertAlign w:val="superscript"/>
          <w:lang w:val="en-US"/>
        </w:rPr>
        <w:t>st</w:t>
      </w:r>
      <w:r w:rsidR="00641012" w:rsidRPr="00753DB0">
        <w:rPr>
          <w:rFonts w:ascii="Book Antiqua" w:hAnsi="Book Antiqua"/>
          <w:sz w:val="24"/>
          <w:szCs w:val="24"/>
          <w:lang w:val="en-US"/>
        </w:rPr>
        <w:t xml:space="preserve"> cohort </w:t>
      </w:r>
      <w:r w:rsidR="00FB2E23" w:rsidRPr="00753DB0">
        <w:rPr>
          <w:rFonts w:ascii="Book Antiqua" w:hAnsi="Book Antiqua"/>
          <w:sz w:val="24"/>
          <w:szCs w:val="24"/>
          <w:lang w:val="en-US"/>
        </w:rPr>
        <w:t xml:space="preserve">is compared to the </w:t>
      </w:r>
      <w:r w:rsidR="00641012" w:rsidRPr="00753DB0">
        <w:rPr>
          <w:rFonts w:ascii="Book Antiqua" w:hAnsi="Book Antiqua"/>
          <w:sz w:val="24"/>
          <w:szCs w:val="24"/>
          <w:lang w:val="en-US"/>
        </w:rPr>
        <w:t>2</w:t>
      </w:r>
      <w:r w:rsidR="00641012" w:rsidRPr="00753DB0">
        <w:rPr>
          <w:rFonts w:ascii="Book Antiqua" w:hAnsi="Book Antiqua"/>
          <w:sz w:val="24"/>
          <w:szCs w:val="24"/>
          <w:vertAlign w:val="superscript"/>
          <w:lang w:val="en-US"/>
        </w:rPr>
        <w:t>nd</w:t>
      </w:r>
      <w:r w:rsidR="00641012" w:rsidRPr="00753DB0">
        <w:rPr>
          <w:rFonts w:ascii="Book Antiqua" w:hAnsi="Book Antiqua"/>
          <w:sz w:val="24"/>
          <w:szCs w:val="24"/>
          <w:lang w:val="en-US"/>
        </w:rPr>
        <w:t xml:space="preserve"> and the 2</w:t>
      </w:r>
      <w:r w:rsidR="00641012" w:rsidRPr="00753DB0">
        <w:rPr>
          <w:rFonts w:ascii="Book Antiqua" w:hAnsi="Book Antiqua"/>
          <w:sz w:val="24"/>
          <w:szCs w:val="24"/>
          <w:vertAlign w:val="superscript"/>
          <w:lang w:val="en-US"/>
        </w:rPr>
        <w:t>nd</w:t>
      </w:r>
      <w:r w:rsidR="00641012" w:rsidRPr="00753DB0">
        <w:rPr>
          <w:rFonts w:ascii="Book Antiqua" w:hAnsi="Book Antiqua"/>
          <w:sz w:val="24"/>
          <w:szCs w:val="24"/>
          <w:lang w:val="en-US"/>
        </w:rPr>
        <w:t xml:space="preserve"> to the 3</w:t>
      </w:r>
      <w:r w:rsidR="00641012" w:rsidRPr="00753DB0">
        <w:rPr>
          <w:rFonts w:ascii="Book Antiqua" w:hAnsi="Book Antiqua"/>
          <w:sz w:val="24"/>
          <w:szCs w:val="24"/>
          <w:vertAlign w:val="superscript"/>
          <w:lang w:val="en-US"/>
        </w:rPr>
        <w:t>rd</w:t>
      </w:r>
      <w:r w:rsidR="00641012" w:rsidRPr="00753DB0">
        <w:rPr>
          <w:rFonts w:ascii="Book Antiqua" w:hAnsi="Book Antiqua"/>
          <w:sz w:val="24"/>
          <w:szCs w:val="24"/>
          <w:lang w:val="en-US"/>
        </w:rPr>
        <w:t xml:space="preserve">. </w:t>
      </w:r>
      <w:r w:rsidR="00FB2E23" w:rsidRPr="00753DB0">
        <w:rPr>
          <w:rFonts w:ascii="Book Antiqua" w:hAnsi="Book Antiqua"/>
          <w:sz w:val="24"/>
          <w:szCs w:val="24"/>
          <w:lang w:val="en-US"/>
        </w:rPr>
        <w:t xml:space="preserve">In the </w:t>
      </w:r>
      <w:r w:rsidR="00FA6E02" w:rsidRPr="00753DB0">
        <w:rPr>
          <w:rFonts w:ascii="Book Antiqua" w:hAnsi="Book Antiqua"/>
          <w:sz w:val="24"/>
          <w:szCs w:val="24"/>
          <w:lang w:val="en-US"/>
        </w:rPr>
        <w:t xml:space="preserve">first </w:t>
      </w:r>
      <w:r w:rsidR="00FB2E23" w:rsidRPr="00753DB0">
        <w:rPr>
          <w:rFonts w:ascii="Book Antiqua" w:hAnsi="Book Antiqua"/>
          <w:sz w:val="24"/>
          <w:szCs w:val="24"/>
          <w:lang w:val="en-US"/>
        </w:rPr>
        <w:t>comparison</w:t>
      </w:r>
      <w:r w:rsidR="00FA6E02" w:rsidRPr="00753DB0">
        <w:rPr>
          <w:rFonts w:ascii="Book Antiqua" w:hAnsi="Book Antiqua"/>
          <w:sz w:val="24"/>
          <w:szCs w:val="24"/>
          <w:lang w:val="en-US"/>
        </w:rPr>
        <w:t xml:space="preserve">, </w:t>
      </w:r>
      <w:r w:rsidR="00FB2E23" w:rsidRPr="00753DB0">
        <w:rPr>
          <w:rFonts w:ascii="Book Antiqua" w:hAnsi="Book Antiqua"/>
          <w:sz w:val="24"/>
          <w:szCs w:val="24"/>
          <w:lang w:val="en-US"/>
        </w:rPr>
        <w:t>the more experienced operator obtained a 46% reduction (from 41</w:t>
      </w:r>
      <w:r w:rsidR="00966BDE">
        <w:rPr>
          <w:rFonts w:ascii="Book Antiqua" w:hAnsi="Book Antiqua" w:hint="eastAsia"/>
          <w:sz w:val="24"/>
          <w:szCs w:val="24"/>
          <w:lang w:val="en-US" w:eastAsia="zh-CN"/>
        </w:rPr>
        <w:t xml:space="preserve"> </w:t>
      </w:r>
      <w:r w:rsidR="00FB2E23" w:rsidRPr="00753DB0">
        <w:rPr>
          <w:rFonts w:ascii="Book Antiqua" w:hAnsi="Book Antiqua"/>
          <w:sz w:val="24"/>
          <w:szCs w:val="24"/>
          <w:lang w:val="en-US"/>
        </w:rPr>
        <w:t>±</w:t>
      </w:r>
      <w:r w:rsidR="00966BDE">
        <w:rPr>
          <w:rFonts w:ascii="Book Antiqua" w:hAnsi="Book Antiqua" w:hint="eastAsia"/>
          <w:sz w:val="24"/>
          <w:szCs w:val="24"/>
          <w:lang w:val="en-US" w:eastAsia="zh-CN"/>
        </w:rPr>
        <w:t xml:space="preserve"> </w:t>
      </w:r>
      <w:r w:rsidR="00FB2E23" w:rsidRPr="00753DB0">
        <w:rPr>
          <w:rFonts w:ascii="Book Antiqua" w:hAnsi="Book Antiqua"/>
          <w:sz w:val="24"/>
          <w:szCs w:val="24"/>
          <w:lang w:val="en-US"/>
        </w:rPr>
        <w:t>9 to 22</w:t>
      </w:r>
      <w:r w:rsidR="00966BDE">
        <w:rPr>
          <w:rFonts w:ascii="Book Antiqua" w:hAnsi="Book Antiqua" w:hint="eastAsia"/>
          <w:sz w:val="24"/>
          <w:szCs w:val="24"/>
          <w:lang w:val="en-US" w:eastAsia="zh-CN"/>
        </w:rPr>
        <w:t xml:space="preserve"> </w:t>
      </w:r>
      <w:r w:rsidR="00FB2E23" w:rsidRPr="00753DB0">
        <w:rPr>
          <w:rFonts w:ascii="Book Antiqua" w:hAnsi="Book Antiqua"/>
          <w:sz w:val="24"/>
          <w:szCs w:val="24"/>
          <w:lang w:val="en-US"/>
        </w:rPr>
        <w:t>±</w:t>
      </w:r>
      <w:r w:rsidR="00966BDE">
        <w:rPr>
          <w:rFonts w:ascii="Book Antiqua" w:hAnsi="Book Antiqua" w:hint="eastAsia"/>
          <w:sz w:val="24"/>
          <w:szCs w:val="24"/>
          <w:lang w:val="en-US" w:eastAsia="zh-CN"/>
        </w:rPr>
        <w:t xml:space="preserve"> </w:t>
      </w:r>
      <w:r w:rsidR="00966BDE">
        <w:rPr>
          <w:rFonts w:ascii="Book Antiqua" w:hAnsi="Book Antiqua"/>
          <w:sz w:val="24"/>
          <w:szCs w:val="24"/>
          <w:lang w:val="en-US"/>
        </w:rPr>
        <w:t>6 min</w:t>
      </w:r>
      <w:r w:rsidR="00FB2E23" w:rsidRPr="00753DB0">
        <w:rPr>
          <w:rFonts w:ascii="Book Antiqua" w:hAnsi="Book Antiqua"/>
          <w:sz w:val="24"/>
          <w:szCs w:val="24"/>
          <w:lang w:val="en-US"/>
        </w:rPr>
        <w:t xml:space="preserve">, on average; </w:t>
      </w:r>
      <w:r w:rsidR="00966BDE" w:rsidRPr="00966BDE">
        <w:rPr>
          <w:rFonts w:ascii="Book Antiqua" w:hAnsi="Book Antiqua"/>
          <w:i/>
          <w:sz w:val="24"/>
          <w:szCs w:val="24"/>
          <w:lang w:val="en-US"/>
        </w:rPr>
        <w:t>P</w:t>
      </w:r>
      <w:r w:rsidR="00966BDE">
        <w:rPr>
          <w:rFonts w:ascii="Book Antiqua" w:hAnsi="Book Antiqua" w:hint="eastAsia"/>
          <w:i/>
          <w:sz w:val="24"/>
          <w:szCs w:val="24"/>
          <w:lang w:val="en-US" w:eastAsia="zh-CN"/>
        </w:rPr>
        <w:t xml:space="preserve"> </w:t>
      </w:r>
      <w:r w:rsidR="00FB2E23" w:rsidRPr="00753DB0">
        <w:rPr>
          <w:rFonts w:ascii="Book Antiqua" w:hAnsi="Book Antiqua"/>
          <w:sz w:val="24"/>
          <w:szCs w:val="24"/>
          <w:lang w:val="en-US"/>
        </w:rPr>
        <w:t>&lt;</w:t>
      </w:r>
      <w:r w:rsidR="00966BDE">
        <w:rPr>
          <w:rFonts w:ascii="Book Antiqua" w:hAnsi="Book Antiqua" w:hint="eastAsia"/>
          <w:sz w:val="24"/>
          <w:szCs w:val="24"/>
          <w:lang w:val="en-US" w:eastAsia="zh-CN"/>
        </w:rPr>
        <w:t xml:space="preserve"> </w:t>
      </w:r>
      <w:r w:rsidR="00FB2E23" w:rsidRPr="00753DB0">
        <w:rPr>
          <w:rFonts w:ascii="Book Antiqua" w:hAnsi="Book Antiqua"/>
          <w:sz w:val="24"/>
          <w:szCs w:val="24"/>
          <w:lang w:val="en-US"/>
        </w:rPr>
        <w:t>0.0001) in fluoroscopy time compared to only a 22% reduction (from 43</w:t>
      </w:r>
      <w:r w:rsidR="00966BDE">
        <w:rPr>
          <w:rFonts w:ascii="Book Antiqua" w:hAnsi="Book Antiqua" w:hint="eastAsia"/>
          <w:sz w:val="24"/>
          <w:szCs w:val="24"/>
          <w:lang w:val="en-US" w:eastAsia="zh-CN"/>
        </w:rPr>
        <w:t xml:space="preserve"> </w:t>
      </w:r>
      <w:r w:rsidR="00FB2E23" w:rsidRPr="00753DB0">
        <w:rPr>
          <w:rFonts w:ascii="Book Antiqua" w:hAnsi="Book Antiqua"/>
          <w:sz w:val="24"/>
          <w:szCs w:val="24"/>
          <w:lang w:val="en-US"/>
        </w:rPr>
        <w:t>±</w:t>
      </w:r>
      <w:r w:rsidR="00966BDE">
        <w:rPr>
          <w:rFonts w:ascii="Book Antiqua" w:hAnsi="Book Antiqua" w:hint="eastAsia"/>
          <w:sz w:val="24"/>
          <w:szCs w:val="24"/>
          <w:lang w:val="en-US" w:eastAsia="zh-CN"/>
        </w:rPr>
        <w:t xml:space="preserve"> </w:t>
      </w:r>
      <w:r w:rsidR="00FB2E23" w:rsidRPr="00753DB0">
        <w:rPr>
          <w:rFonts w:ascii="Book Antiqua" w:hAnsi="Book Antiqua"/>
          <w:sz w:val="24"/>
          <w:szCs w:val="24"/>
          <w:lang w:val="en-US"/>
        </w:rPr>
        <w:t>13 to 33</w:t>
      </w:r>
      <w:r w:rsidR="00966BDE">
        <w:rPr>
          <w:rFonts w:ascii="Book Antiqua" w:hAnsi="Book Antiqua" w:hint="eastAsia"/>
          <w:sz w:val="24"/>
          <w:szCs w:val="24"/>
          <w:lang w:val="en-US" w:eastAsia="zh-CN"/>
        </w:rPr>
        <w:t xml:space="preserve"> </w:t>
      </w:r>
      <w:r w:rsidR="00FB2E23" w:rsidRPr="00753DB0">
        <w:rPr>
          <w:rFonts w:ascii="Book Antiqua" w:hAnsi="Book Antiqua"/>
          <w:sz w:val="24"/>
          <w:szCs w:val="24"/>
          <w:lang w:val="en-US"/>
        </w:rPr>
        <w:t>±</w:t>
      </w:r>
      <w:r w:rsidR="00966BDE">
        <w:rPr>
          <w:rFonts w:ascii="Book Antiqua" w:hAnsi="Book Antiqua" w:hint="eastAsia"/>
          <w:sz w:val="24"/>
          <w:szCs w:val="24"/>
          <w:lang w:val="en-US" w:eastAsia="zh-CN"/>
        </w:rPr>
        <w:t xml:space="preserve"> </w:t>
      </w:r>
      <w:r w:rsidR="00966BDE">
        <w:rPr>
          <w:rFonts w:ascii="Book Antiqua" w:hAnsi="Book Antiqua"/>
          <w:sz w:val="24"/>
          <w:szCs w:val="24"/>
          <w:lang w:val="en-US"/>
        </w:rPr>
        <w:t>9 min</w:t>
      </w:r>
      <w:r w:rsidR="00FB2E23" w:rsidRPr="00753DB0">
        <w:rPr>
          <w:rFonts w:ascii="Book Antiqua" w:hAnsi="Book Antiqua"/>
          <w:sz w:val="24"/>
          <w:szCs w:val="24"/>
          <w:lang w:val="en-US"/>
        </w:rPr>
        <w:t xml:space="preserve">, on average; </w:t>
      </w:r>
      <w:r w:rsidR="00966BDE" w:rsidRPr="00966BDE">
        <w:rPr>
          <w:rFonts w:ascii="Book Antiqua" w:hAnsi="Book Antiqua"/>
          <w:i/>
          <w:sz w:val="24"/>
          <w:szCs w:val="24"/>
          <w:lang w:val="en-US"/>
        </w:rPr>
        <w:t>P</w:t>
      </w:r>
      <w:r w:rsidR="00966BDE" w:rsidRPr="00753DB0">
        <w:rPr>
          <w:rFonts w:ascii="Book Antiqua" w:hAnsi="Book Antiqua"/>
          <w:sz w:val="24"/>
          <w:szCs w:val="24"/>
          <w:lang w:val="en-US"/>
        </w:rPr>
        <w:t xml:space="preserve"> </w:t>
      </w:r>
      <w:r w:rsidR="00FB2E23" w:rsidRPr="00753DB0">
        <w:rPr>
          <w:rFonts w:ascii="Book Antiqua" w:hAnsi="Book Antiqua"/>
          <w:sz w:val="24"/>
          <w:szCs w:val="24"/>
          <w:lang w:val="en-US"/>
        </w:rPr>
        <w:t>=</w:t>
      </w:r>
      <w:r w:rsidR="00966BDE">
        <w:rPr>
          <w:rFonts w:ascii="Book Antiqua" w:hAnsi="Book Antiqua" w:hint="eastAsia"/>
          <w:sz w:val="24"/>
          <w:szCs w:val="24"/>
          <w:lang w:val="en-US" w:eastAsia="zh-CN"/>
        </w:rPr>
        <w:t xml:space="preserve"> </w:t>
      </w:r>
      <w:r w:rsidR="00FB2E23" w:rsidRPr="00753DB0">
        <w:rPr>
          <w:rFonts w:ascii="Book Antiqua" w:hAnsi="Book Antiqua"/>
          <w:sz w:val="24"/>
          <w:szCs w:val="24"/>
          <w:lang w:val="en-US"/>
        </w:rPr>
        <w:t xml:space="preserve">0.0012) obtained by the less experienced operator. Interestingly, an opposite phenomenon was observed </w:t>
      </w:r>
      <w:r w:rsidR="00FA6E02" w:rsidRPr="00753DB0">
        <w:rPr>
          <w:rFonts w:ascii="Book Antiqua" w:hAnsi="Book Antiqua"/>
          <w:sz w:val="24"/>
          <w:szCs w:val="24"/>
          <w:lang w:val="en-US"/>
        </w:rPr>
        <w:t>in the second comparison</w:t>
      </w:r>
      <w:r w:rsidR="00641012" w:rsidRPr="00753DB0">
        <w:rPr>
          <w:rFonts w:ascii="Book Antiqua" w:hAnsi="Book Antiqua"/>
          <w:sz w:val="24"/>
          <w:szCs w:val="24"/>
          <w:lang w:val="en-US"/>
        </w:rPr>
        <w:t xml:space="preserve">: </w:t>
      </w:r>
      <w:r w:rsidR="00FB2E23" w:rsidRPr="00753DB0">
        <w:rPr>
          <w:rFonts w:ascii="Book Antiqua" w:hAnsi="Book Antiqua"/>
          <w:sz w:val="24"/>
          <w:szCs w:val="24"/>
          <w:lang w:val="en-US"/>
        </w:rPr>
        <w:t xml:space="preserve">the more experienced operator, who had already obtained </w:t>
      </w:r>
      <w:r w:rsidR="00EC5A0B" w:rsidRPr="00753DB0">
        <w:rPr>
          <w:rFonts w:ascii="Book Antiqua" w:hAnsi="Book Antiqua"/>
          <w:sz w:val="24"/>
          <w:szCs w:val="24"/>
          <w:lang w:val="en-US"/>
        </w:rPr>
        <w:t xml:space="preserve">a greater reduction in the use of fluoroscopy, had a 36% reduction in fluoroscopy </w:t>
      </w:r>
      <w:r w:rsidR="008603A9" w:rsidRPr="00753DB0">
        <w:rPr>
          <w:rFonts w:ascii="Book Antiqua" w:hAnsi="Book Antiqua"/>
          <w:sz w:val="24"/>
          <w:szCs w:val="24"/>
          <w:lang w:val="en-US"/>
        </w:rPr>
        <w:t>time (</w:t>
      </w:r>
      <w:r w:rsidR="00EC5A0B" w:rsidRPr="00753DB0">
        <w:rPr>
          <w:rFonts w:ascii="Book Antiqua" w:hAnsi="Book Antiqua"/>
          <w:sz w:val="24"/>
          <w:szCs w:val="24"/>
          <w:lang w:val="en-US"/>
        </w:rPr>
        <w:t>from 22</w:t>
      </w:r>
      <w:r w:rsidR="00966BDE">
        <w:rPr>
          <w:rFonts w:ascii="Book Antiqua" w:hAnsi="Book Antiqua" w:hint="eastAsia"/>
          <w:sz w:val="24"/>
          <w:szCs w:val="24"/>
          <w:lang w:val="en-US" w:eastAsia="zh-CN"/>
        </w:rPr>
        <w:t xml:space="preserve"> </w:t>
      </w:r>
      <w:r w:rsidR="00EC5A0B" w:rsidRPr="00753DB0">
        <w:rPr>
          <w:rFonts w:ascii="Book Antiqua" w:hAnsi="Book Antiqua"/>
          <w:sz w:val="24"/>
          <w:szCs w:val="24"/>
          <w:lang w:val="en-US"/>
        </w:rPr>
        <w:t>±</w:t>
      </w:r>
      <w:r w:rsidR="00966BDE">
        <w:rPr>
          <w:rFonts w:ascii="Book Antiqua" w:hAnsi="Book Antiqua" w:hint="eastAsia"/>
          <w:sz w:val="24"/>
          <w:szCs w:val="24"/>
          <w:lang w:val="en-US" w:eastAsia="zh-CN"/>
        </w:rPr>
        <w:t xml:space="preserve"> </w:t>
      </w:r>
      <w:r w:rsidR="00EC5A0B" w:rsidRPr="00753DB0">
        <w:rPr>
          <w:rFonts w:ascii="Book Antiqua" w:hAnsi="Book Antiqua"/>
          <w:sz w:val="24"/>
          <w:szCs w:val="24"/>
          <w:lang w:val="en-US"/>
        </w:rPr>
        <w:t>6 to 14</w:t>
      </w:r>
      <w:r w:rsidR="00966BDE">
        <w:rPr>
          <w:rFonts w:ascii="Book Antiqua" w:hAnsi="Book Antiqua" w:hint="eastAsia"/>
          <w:sz w:val="24"/>
          <w:szCs w:val="24"/>
          <w:lang w:val="en-US" w:eastAsia="zh-CN"/>
        </w:rPr>
        <w:t xml:space="preserve"> </w:t>
      </w:r>
      <w:r w:rsidR="00EC5A0B" w:rsidRPr="00753DB0">
        <w:rPr>
          <w:rFonts w:ascii="Book Antiqua" w:hAnsi="Book Antiqua"/>
          <w:sz w:val="24"/>
          <w:szCs w:val="24"/>
          <w:lang w:val="en-US"/>
        </w:rPr>
        <w:t>±</w:t>
      </w:r>
      <w:r w:rsidR="00966BDE">
        <w:rPr>
          <w:rFonts w:ascii="Book Antiqua" w:hAnsi="Book Antiqua" w:hint="eastAsia"/>
          <w:sz w:val="24"/>
          <w:szCs w:val="24"/>
          <w:lang w:val="en-US" w:eastAsia="zh-CN"/>
        </w:rPr>
        <w:t xml:space="preserve"> </w:t>
      </w:r>
      <w:r w:rsidR="00966BDE">
        <w:rPr>
          <w:rFonts w:ascii="Book Antiqua" w:hAnsi="Book Antiqua"/>
          <w:sz w:val="24"/>
          <w:szCs w:val="24"/>
          <w:lang w:val="en-US"/>
        </w:rPr>
        <w:t>5 min</w:t>
      </w:r>
      <w:r w:rsidR="00EC5A0B" w:rsidRPr="00753DB0">
        <w:rPr>
          <w:rFonts w:ascii="Book Antiqua" w:hAnsi="Book Antiqua"/>
          <w:sz w:val="24"/>
          <w:szCs w:val="24"/>
          <w:lang w:val="en-US"/>
        </w:rPr>
        <w:t xml:space="preserve">, on average; </w:t>
      </w:r>
      <w:r w:rsidR="00966BDE" w:rsidRPr="00966BDE">
        <w:rPr>
          <w:rFonts w:ascii="Book Antiqua" w:hAnsi="Book Antiqua"/>
          <w:i/>
          <w:sz w:val="24"/>
          <w:szCs w:val="24"/>
          <w:lang w:val="en-US"/>
        </w:rPr>
        <w:t>P</w:t>
      </w:r>
      <w:r w:rsidR="00966BDE" w:rsidRPr="00753DB0">
        <w:rPr>
          <w:rFonts w:ascii="Book Antiqua" w:hAnsi="Book Antiqua"/>
          <w:sz w:val="24"/>
          <w:szCs w:val="24"/>
          <w:lang w:val="en-US"/>
        </w:rPr>
        <w:t xml:space="preserve"> </w:t>
      </w:r>
      <w:r w:rsidR="00EC5A0B" w:rsidRPr="00753DB0">
        <w:rPr>
          <w:rFonts w:ascii="Book Antiqua" w:hAnsi="Book Antiqua"/>
          <w:sz w:val="24"/>
          <w:szCs w:val="24"/>
          <w:lang w:val="en-US"/>
        </w:rPr>
        <w:t>&lt;</w:t>
      </w:r>
      <w:r w:rsidR="00966BDE">
        <w:rPr>
          <w:rFonts w:ascii="Book Antiqua" w:hAnsi="Book Antiqua" w:hint="eastAsia"/>
          <w:sz w:val="24"/>
          <w:szCs w:val="24"/>
          <w:lang w:val="en-US" w:eastAsia="zh-CN"/>
        </w:rPr>
        <w:t xml:space="preserve"> </w:t>
      </w:r>
      <w:r w:rsidR="00EC5A0B" w:rsidRPr="00753DB0">
        <w:rPr>
          <w:rFonts w:ascii="Book Antiqua" w:hAnsi="Book Antiqua"/>
          <w:sz w:val="24"/>
          <w:szCs w:val="24"/>
          <w:lang w:val="en-US"/>
        </w:rPr>
        <w:t xml:space="preserve">0.001), </w:t>
      </w:r>
      <w:r w:rsidR="00FA6E02" w:rsidRPr="00753DB0">
        <w:rPr>
          <w:rFonts w:ascii="Book Antiqua" w:hAnsi="Book Antiqua"/>
          <w:sz w:val="24"/>
          <w:szCs w:val="24"/>
          <w:lang w:val="en-US"/>
        </w:rPr>
        <w:t xml:space="preserve">definitely </w:t>
      </w:r>
      <w:r w:rsidR="00EC5A0B" w:rsidRPr="00753DB0">
        <w:rPr>
          <w:rFonts w:ascii="Book Antiqua" w:hAnsi="Book Antiqua"/>
          <w:sz w:val="24"/>
          <w:szCs w:val="24"/>
          <w:lang w:val="en-US"/>
        </w:rPr>
        <w:t>smaller than the 54% reduction obtained by the second operator (from 33</w:t>
      </w:r>
      <w:r w:rsidR="00966BDE">
        <w:rPr>
          <w:rFonts w:ascii="Book Antiqua" w:hAnsi="Book Antiqua" w:hint="eastAsia"/>
          <w:sz w:val="24"/>
          <w:szCs w:val="24"/>
          <w:lang w:val="en-US" w:eastAsia="zh-CN"/>
        </w:rPr>
        <w:t xml:space="preserve"> </w:t>
      </w:r>
      <w:r w:rsidR="00EC5A0B" w:rsidRPr="00753DB0">
        <w:rPr>
          <w:rFonts w:ascii="Book Antiqua" w:hAnsi="Book Antiqua"/>
          <w:sz w:val="24"/>
          <w:szCs w:val="24"/>
          <w:lang w:val="en-US"/>
        </w:rPr>
        <w:t>±</w:t>
      </w:r>
      <w:r w:rsidR="00966BDE">
        <w:rPr>
          <w:rFonts w:ascii="Book Antiqua" w:hAnsi="Book Antiqua" w:hint="eastAsia"/>
          <w:sz w:val="24"/>
          <w:szCs w:val="24"/>
          <w:lang w:val="en-US" w:eastAsia="zh-CN"/>
        </w:rPr>
        <w:t xml:space="preserve"> </w:t>
      </w:r>
      <w:r w:rsidR="00EC5A0B" w:rsidRPr="00753DB0">
        <w:rPr>
          <w:rFonts w:ascii="Book Antiqua" w:hAnsi="Book Antiqua"/>
          <w:sz w:val="24"/>
          <w:szCs w:val="24"/>
          <w:lang w:val="en-US"/>
        </w:rPr>
        <w:t>9 to 15</w:t>
      </w:r>
      <w:r w:rsidR="00966BDE">
        <w:rPr>
          <w:rFonts w:ascii="Book Antiqua" w:hAnsi="Book Antiqua" w:hint="eastAsia"/>
          <w:sz w:val="24"/>
          <w:szCs w:val="24"/>
          <w:lang w:val="en-US" w:eastAsia="zh-CN"/>
        </w:rPr>
        <w:t xml:space="preserve"> </w:t>
      </w:r>
      <w:r w:rsidR="00EC5A0B" w:rsidRPr="00753DB0">
        <w:rPr>
          <w:rFonts w:ascii="Book Antiqua" w:hAnsi="Book Antiqua"/>
          <w:sz w:val="24"/>
          <w:szCs w:val="24"/>
          <w:lang w:val="en-US"/>
        </w:rPr>
        <w:t>±</w:t>
      </w:r>
      <w:r w:rsidR="00966BDE">
        <w:rPr>
          <w:rFonts w:ascii="Book Antiqua" w:hAnsi="Book Antiqua" w:hint="eastAsia"/>
          <w:sz w:val="24"/>
          <w:szCs w:val="24"/>
          <w:lang w:val="en-US" w:eastAsia="zh-CN"/>
        </w:rPr>
        <w:t xml:space="preserve"> </w:t>
      </w:r>
      <w:r w:rsidR="00966BDE">
        <w:rPr>
          <w:rFonts w:ascii="Book Antiqua" w:hAnsi="Book Antiqua"/>
          <w:sz w:val="24"/>
          <w:szCs w:val="24"/>
          <w:lang w:val="en-US"/>
        </w:rPr>
        <w:t>7 min</w:t>
      </w:r>
      <w:r w:rsidR="00EC5A0B" w:rsidRPr="00753DB0">
        <w:rPr>
          <w:rFonts w:ascii="Book Antiqua" w:hAnsi="Book Antiqua"/>
          <w:sz w:val="24"/>
          <w:szCs w:val="24"/>
          <w:lang w:val="en-US"/>
        </w:rPr>
        <w:t xml:space="preserve">, on average, </w:t>
      </w:r>
      <w:r w:rsidR="00966BDE" w:rsidRPr="00966BDE">
        <w:rPr>
          <w:rFonts w:ascii="Book Antiqua" w:hAnsi="Book Antiqua"/>
          <w:i/>
          <w:sz w:val="24"/>
          <w:szCs w:val="24"/>
          <w:lang w:val="en-US"/>
        </w:rPr>
        <w:t>P</w:t>
      </w:r>
      <w:r w:rsidR="00966BDE" w:rsidRPr="00753DB0">
        <w:rPr>
          <w:rFonts w:ascii="Book Antiqua" w:hAnsi="Book Antiqua"/>
          <w:sz w:val="24"/>
          <w:szCs w:val="24"/>
          <w:lang w:val="en-US"/>
        </w:rPr>
        <w:t xml:space="preserve"> </w:t>
      </w:r>
      <w:r w:rsidR="00EC5A0B" w:rsidRPr="00753DB0">
        <w:rPr>
          <w:rFonts w:ascii="Book Antiqua" w:hAnsi="Book Antiqua"/>
          <w:sz w:val="24"/>
          <w:szCs w:val="24"/>
          <w:lang w:val="en-US"/>
        </w:rPr>
        <w:t>&lt;</w:t>
      </w:r>
      <w:r w:rsidR="00966BDE">
        <w:rPr>
          <w:rFonts w:ascii="Book Antiqua" w:hAnsi="Book Antiqua" w:hint="eastAsia"/>
          <w:sz w:val="24"/>
          <w:szCs w:val="24"/>
          <w:lang w:val="en-US" w:eastAsia="zh-CN"/>
        </w:rPr>
        <w:t xml:space="preserve"> </w:t>
      </w:r>
      <w:r w:rsidR="00EC5A0B" w:rsidRPr="00753DB0">
        <w:rPr>
          <w:rFonts w:ascii="Book Antiqua" w:hAnsi="Book Antiqua"/>
          <w:sz w:val="24"/>
          <w:szCs w:val="24"/>
          <w:lang w:val="en-US"/>
        </w:rPr>
        <w:t xml:space="preserve">0.001). </w:t>
      </w:r>
    </w:p>
    <w:p w:rsidR="006A7E7E" w:rsidRPr="00753DB0" w:rsidRDefault="006A7E7E" w:rsidP="00966BDE">
      <w:pPr>
        <w:spacing w:after="0" w:line="360" w:lineRule="auto"/>
        <w:ind w:firstLineChars="100" w:firstLine="240"/>
        <w:jc w:val="both"/>
        <w:rPr>
          <w:rFonts w:ascii="Book Antiqua" w:hAnsi="Book Antiqua"/>
          <w:sz w:val="24"/>
          <w:szCs w:val="24"/>
          <w:lang w:val="en-US"/>
        </w:rPr>
      </w:pPr>
      <w:r w:rsidRPr="00753DB0">
        <w:rPr>
          <w:rFonts w:ascii="Book Antiqua" w:hAnsi="Book Antiqua"/>
          <w:sz w:val="24"/>
          <w:szCs w:val="24"/>
          <w:lang w:val="en-US"/>
        </w:rPr>
        <w:lastRenderedPageBreak/>
        <w:t>These data deserve two considerations, on the technology and the learning curve</w:t>
      </w:r>
      <w:r w:rsidR="00894A02" w:rsidRPr="00753DB0">
        <w:rPr>
          <w:rFonts w:ascii="Book Antiqua" w:hAnsi="Book Antiqua"/>
          <w:sz w:val="24"/>
          <w:szCs w:val="24"/>
          <w:lang w:val="en-US"/>
        </w:rPr>
        <w:t>, respectively</w:t>
      </w:r>
      <w:r w:rsidRPr="00753DB0">
        <w:rPr>
          <w:rFonts w:ascii="Book Antiqua" w:hAnsi="Book Antiqua"/>
          <w:sz w:val="24"/>
          <w:szCs w:val="24"/>
          <w:lang w:val="en-US"/>
        </w:rPr>
        <w:t xml:space="preserve">. </w:t>
      </w:r>
      <w:r w:rsidR="001E7D65" w:rsidRPr="00753DB0">
        <w:rPr>
          <w:rFonts w:ascii="Book Antiqua" w:hAnsi="Book Antiqua"/>
          <w:sz w:val="24"/>
          <w:szCs w:val="24"/>
          <w:lang w:val="en-US"/>
        </w:rPr>
        <w:t xml:space="preserve">First, the ability to reduce significantly radiation exposure </w:t>
      </w:r>
      <w:r w:rsidR="0064360E" w:rsidRPr="00753DB0">
        <w:rPr>
          <w:rFonts w:ascii="Book Antiqua" w:hAnsi="Book Antiqua"/>
          <w:sz w:val="24"/>
          <w:szCs w:val="24"/>
          <w:lang w:val="en-US"/>
        </w:rPr>
        <w:t>towards a</w:t>
      </w:r>
      <w:r w:rsidR="001E7D65" w:rsidRPr="00753DB0">
        <w:rPr>
          <w:rFonts w:ascii="Book Antiqua" w:hAnsi="Book Antiqua"/>
          <w:sz w:val="24"/>
          <w:szCs w:val="24"/>
          <w:lang w:val="en-US"/>
        </w:rPr>
        <w:t xml:space="preserve"> near zero-fluoroscopy procedure depends on the type and quality of the non</w:t>
      </w:r>
      <w:r w:rsidR="00FA6E02" w:rsidRPr="00753DB0">
        <w:rPr>
          <w:rFonts w:ascii="Book Antiqua" w:hAnsi="Book Antiqua"/>
          <w:sz w:val="24"/>
          <w:szCs w:val="24"/>
          <w:lang w:val="en-US"/>
        </w:rPr>
        <w:t>-</w:t>
      </w:r>
      <w:r w:rsidR="001E7D65" w:rsidRPr="00753DB0">
        <w:rPr>
          <w:rFonts w:ascii="Book Antiqua" w:hAnsi="Book Antiqua"/>
          <w:sz w:val="24"/>
          <w:szCs w:val="24"/>
          <w:lang w:val="en-US"/>
        </w:rPr>
        <w:t>fluoroscopic system. A third generation non-fluoroscopic system</w:t>
      </w:r>
      <w:r w:rsidR="0064360E" w:rsidRPr="00753DB0">
        <w:rPr>
          <w:rFonts w:ascii="Book Antiqua" w:hAnsi="Book Antiqua"/>
          <w:sz w:val="24"/>
          <w:szCs w:val="24"/>
          <w:lang w:val="en-US"/>
        </w:rPr>
        <w:t>,</w:t>
      </w:r>
      <w:r w:rsidR="001E7D65" w:rsidRPr="00753DB0">
        <w:rPr>
          <w:rFonts w:ascii="Book Antiqua" w:hAnsi="Book Antiqua"/>
          <w:sz w:val="24"/>
          <w:szCs w:val="24"/>
          <w:lang w:val="en-US"/>
        </w:rPr>
        <w:t xml:space="preserve"> able to reliably visualize all the catheters inserted in the heart</w:t>
      </w:r>
      <w:r w:rsidR="0064360E" w:rsidRPr="00753DB0">
        <w:rPr>
          <w:rFonts w:ascii="Book Antiqua" w:hAnsi="Book Antiqua"/>
          <w:sz w:val="24"/>
          <w:szCs w:val="24"/>
          <w:lang w:val="en-US"/>
        </w:rPr>
        <w:t>,</w:t>
      </w:r>
      <w:r w:rsidR="001E7D65" w:rsidRPr="00753DB0">
        <w:rPr>
          <w:rFonts w:ascii="Book Antiqua" w:hAnsi="Book Antiqua"/>
          <w:sz w:val="24"/>
          <w:szCs w:val="24"/>
          <w:lang w:val="en-US"/>
        </w:rPr>
        <w:t xml:space="preserve"> allows catheter manipulation with minimal or no use of fluoroscopy </w:t>
      </w:r>
      <w:r w:rsidR="0064360E" w:rsidRPr="00753DB0">
        <w:rPr>
          <w:rFonts w:ascii="Book Antiqua" w:hAnsi="Book Antiqua"/>
          <w:sz w:val="24"/>
          <w:szCs w:val="24"/>
          <w:lang w:val="en-US"/>
        </w:rPr>
        <w:t xml:space="preserve">leading to </w:t>
      </w:r>
      <w:r w:rsidR="001E7D65" w:rsidRPr="00753DB0">
        <w:rPr>
          <w:rFonts w:ascii="Book Antiqua" w:hAnsi="Book Antiqua"/>
          <w:sz w:val="24"/>
          <w:szCs w:val="24"/>
          <w:lang w:val="en-US"/>
        </w:rPr>
        <w:t>an immediate</w:t>
      </w:r>
      <w:r w:rsidR="00FA6E02" w:rsidRPr="00753DB0">
        <w:rPr>
          <w:rFonts w:ascii="Book Antiqua" w:hAnsi="Book Antiqua"/>
          <w:sz w:val="24"/>
          <w:szCs w:val="24"/>
          <w:lang w:val="en-US"/>
        </w:rPr>
        <w:t xml:space="preserve"> </w:t>
      </w:r>
      <w:r w:rsidR="001C2E8D" w:rsidRPr="00753DB0">
        <w:rPr>
          <w:rFonts w:ascii="Book Antiqua" w:hAnsi="Book Antiqua"/>
          <w:sz w:val="24"/>
          <w:szCs w:val="24"/>
          <w:lang w:val="en-US"/>
        </w:rPr>
        <w:t xml:space="preserve">improvement in </w:t>
      </w:r>
      <w:r w:rsidR="001E7D65" w:rsidRPr="00753DB0">
        <w:rPr>
          <w:rFonts w:ascii="Book Antiqua" w:hAnsi="Book Antiqua"/>
          <w:sz w:val="24"/>
          <w:szCs w:val="24"/>
          <w:lang w:val="en-US"/>
        </w:rPr>
        <w:t xml:space="preserve">radiation exposure </w:t>
      </w:r>
      <w:r w:rsidR="00FA6E02" w:rsidRPr="00753DB0">
        <w:rPr>
          <w:rFonts w:ascii="Book Antiqua" w:hAnsi="Book Antiqua"/>
          <w:sz w:val="24"/>
          <w:szCs w:val="24"/>
          <w:lang w:val="en-US"/>
        </w:rPr>
        <w:t>compared to the older system</w:t>
      </w:r>
      <w:r w:rsidR="001E7D65" w:rsidRPr="00753DB0">
        <w:rPr>
          <w:rFonts w:ascii="Book Antiqua" w:hAnsi="Book Antiqua"/>
          <w:sz w:val="24"/>
          <w:szCs w:val="24"/>
          <w:lang w:val="en-US"/>
        </w:rPr>
        <w:t>.</w:t>
      </w:r>
      <w:r w:rsidR="005D2303" w:rsidRPr="00753DB0">
        <w:rPr>
          <w:rFonts w:ascii="Book Antiqua" w:hAnsi="Book Antiqua"/>
          <w:sz w:val="24"/>
          <w:szCs w:val="24"/>
          <w:lang w:val="en-US"/>
        </w:rPr>
        <w:t xml:space="preserve"> </w:t>
      </w:r>
      <w:r w:rsidR="0064360E" w:rsidRPr="00753DB0">
        <w:rPr>
          <w:rFonts w:ascii="Book Antiqua" w:hAnsi="Book Antiqua"/>
          <w:sz w:val="24"/>
          <w:szCs w:val="24"/>
          <w:lang w:val="en-US"/>
        </w:rPr>
        <w:t>Th</w:t>
      </w:r>
      <w:r w:rsidR="00FA6E02" w:rsidRPr="00753DB0">
        <w:rPr>
          <w:rFonts w:ascii="Book Antiqua" w:hAnsi="Book Antiqua"/>
          <w:sz w:val="24"/>
          <w:szCs w:val="24"/>
          <w:lang w:val="en-US"/>
        </w:rPr>
        <w:t xml:space="preserve">is </w:t>
      </w:r>
      <w:r w:rsidR="0064360E" w:rsidRPr="00753DB0">
        <w:rPr>
          <w:rFonts w:ascii="Book Antiqua" w:hAnsi="Book Antiqua"/>
          <w:sz w:val="24"/>
          <w:szCs w:val="24"/>
          <w:lang w:val="en-US"/>
        </w:rPr>
        <w:t>was confirmed in</w:t>
      </w:r>
      <w:r w:rsidR="00FA6E02" w:rsidRPr="00753DB0">
        <w:rPr>
          <w:rFonts w:ascii="Book Antiqua" w:hAnsi="Book Antiqua"/>
          <w:sz w:val="24"/>
          <w:szCs w:val="24"/>
          <w:lang w:val="en-US"/>
        </w:rPr>
        <w:t xml:space="preserve"> the</w:t>
      </w:r>
      <w:r w:rsidR="0064360E" w:rsidRPr="00753DB0">
        <w:rPr>
          <w:rFonts w:ascii="Book Antiqua" w:hAnsi="Book Antiqua"/>
          <w:sz w:val="24"/>
          <w:szCs w:val="24"/>
          <w:lang w:val="en-US"/>
        </w:rPr>
        <w:t xml:space="preserve"> </w:t>
      </w:r>
      <w:r w:rsidR="00894AC9" w:rsidRPr="00753DB0">
        <w:rPr>
          <w:rFonts w:ascii="Book Antiqua" w:hAnsi="Book Antiqua"/>
          <w:sz w:val="24"/>
          <w:szCs w:val="24"/>
          <w:lang w:val="en-US"/>
        </w:rPr>
        <w:t>multicentric study in 240 consecutive patients undergoing catheter a</w:t>
      </w:r>
      <w:r w:rsidR="00647FF9" w:rsidRPr="00753DB0">
        <w:rPr>
          <w:rFonts w:ascii="Book Antiqua" w:hAnsi="Book Antiqua"/>
          <w:sz w:val="24"/>
          <w:szCs w:val="24"/>
          <w:lang w:val="en-US"/>
        </w:rPr>
        <w:t xml:space="preserve">blation of atrial </w:t>
      </w:r>
      <w:proofErr w:type="gramStart"/>
      <w:r w:rsidR="00647FF9" w:rsidRPr="00753DB0">
        <w:rPr>
          <w:rFonts w:ascii="Book Antiqua" w:hAnsi="Book Antiqua"/>
          <w:sz w:val="24"/>
          <w:szCs w:val="24"/>
          <w:lang w:val="en-US"/>
        </w:rPr>
        <w:t>fibrillation</w:t>
      </w:r>
      <w:r w:rsidR="00647FF9" w:rsidRPr="00753DB0">
        <w:rPr>
          <w:rFonts w:ascii="Book Antiqua" w:hAnsi="Book Antiqua"/>
          <w:sz w:val="24"/>
          <w:szCs w:val="24"/>
          <w:vertAlign w:val="superscript"/>
          <w:lang w:val="en-US"/>
        </w:rPr>
        <w:t>[</w:t>
      </w:r>
      <w:proofErr w:type="gramEnd"/>
      <w:r w:rsidR="00B348B7" w:rsidRPr="00753DB0">
        <w:rPr>
          <w:rFonts w:ascii="Book Antiqua" w:hAnsi="Book Antiqua"/>
          <w:sz w:val="24"/>
          <w:szCs w:val="24"/>
          <w:vertAlign w:val="superscript"/>
          <w:lang w:val="en-US"/>
        </w:rPr>
        <w:t>30</w:t>
      </w:r>
      <w:r w:rsidR="00647FF9" w:rsidRPr="00753DB0">
        <w:rPr>
          <w:rFonts w:ascii="Book Antiqua" w:hAnsi="Book Antiqua"/>
          <w:sz w:val="24"/>
          <w:szCs w:val="24"/>
          <w:vertAlign w:val="superscript"/>
          <w:lang w:val="en-US"/>
        </w:rPr>
        <w:t>]</w:t>
      </w:r>
      <w:r w:rsidR="00894AC9" w:rsidRPr="00753DB0">
        <w:rPr>
          <w:rFonts w:ascii="Book Antiqua" w:hAnsi="Book Antiqua"/>
          <w:sz w:val="24"/>
          <w:szCs w:val="24"/>
          <w:lang w:val="en-US"/>
        </w:rPr>
        <w:t>. In this study, the average fluoroscopy time decreased from 26</w:t>
      </w:r>
      <w:r w:rsidR="00966BDE">
        <w:rPr>
          <w:rFonts w:ascii="Book Antiqua" w:hAnsi="Book Antiqua" w:hint="eastAsia"/>
          <w:sz w:val="24"/>
          <w:szCs w:val="24"/>
          <w:lang w:val="en-US" w:eastAsia="zh-CN"/>
        </w:rPr>
        <w:t xml:space="preserve"> </w:t>
      </w:r>
      <w:r w:rsidR="00894AC9" w:rsidRPr="00753DB0">
        <w:rPr>
          <w:rFonts w:ascii="Book Antiqua" w:hAnsi="Book Antiqua"/>
          <w:sz w:val="24"/>
          <w:szCs w:val="24"/>
          <w:lang w:val="en-US"/>
        </w:rPr>
        <w:t>±</w:t>
      </w:r>
      <w:r w:rsidR="00966BDE">
        <w:rPr>
          <w:rFonts w:ascii="Book Antiqua" w:hAnsi="Book Antiqua" w:hint="eastAsia"/>
          <w:sz w:val="24"/>
          <w:szCs w:val="24"/>
          <w:lang w:val="en-US" w:eastAsia="zh-CN"/>
        </w:rPr>
        <w:t xml:space="preserve"> </w:t>
      </w:r>
      <w:r w:rsidR="00894AC9" w:rsidRPr="00753DB0">
        <w:rPr>
          <w:rFonts w:ascii="Book Antiqua" w:hAnsi="Book Antiqua"/>
          <w:sz w:val="24"/>
          <w:szCs w:val="24"/>
          <w:lang w:val="en-US"/>
        </w:rPr>
        <w:t>15 to 16</w:t>
      </w:r>
      <w:r w:rsidR="00966BDE">
        <w:rPr>
          <w:rFonts w:ascii="Book Antiqua" w:hAnsi="Book Antiqua" w:hint="eastAsia"/>
          <w:sz w:val="24"/>
          <w:szCs w:val="24"/>
          <w:lang w:val="en-US" w:eastAsia="zh-CN"/>
        </w:rPr>
        <w:t xml:space="preserve"> </w:t>
      </w:r>
      <w:r w:rsidR="00894AC9" w:rsidRPr="00753DB0">
        <w:rPr>
          <w:rFonts w:ascii="Book Antiqua" w:hAnsi="Book Antiqua"/>
          <w:sz w:val="24"/>
          <w:szCs w:val="24"/>
          <w:lang w:val="en-US"/>
        </w:rPr>
        <w:t>±</w:t>
      </w:r>
      <w:r w:rsidR="00966BDE">
        <w:rPr>
          <w:rFonts w:ascii="Book Antiqua" w:hAnsi="Book Antiqua" w:hint="eastAsia"/>
          <w:sz w:val="24"/>
          <w:szCs w:val="24"/>
          <w:lang w:val="en-US" w:eastAsia="zh-CN"/>
        </w:rPr>
        <w:t xml:space="preserve"> </w:t>
      </w:r>
      <w:r w:rsidR="00966BDE">
        <w:rPr>
          <w:rFonts w:ascii="Book Antiqua" w:hAnsi="Book Antiqua"/>
          <w:sz w:val="24"/>
          <w:szCs w:val="24"/>
          <w:lang w:val="en-US"/>
        </w:rPr>
        <w:t>12 min</w:t>
      </w:r>
      <w:r w:rsidR="00894AC9" w:rsidRPr="00753DB0">
        <w:rPr>
          <w:rFonts w:ascii="Book Antiqua" w:hAnsi="Book Antiqua"/>
          <w:sz w:val="24"/>
          <w:szCs w:val="24"/>
          <w:lang w:val="en-US"/>
        </w:rPr>
        <w:t xml:space="preserve"> (</w:t>
      </w:r>
      <w:r w:rsidR="00966BDE" w:rsidRPr="00966BDE">
        <w:rPr>
          <w:rFonts w:ascii="Book Antiqua" w:hAnsi="Book Antiqua"/>
          <w:i/>
          <w:sz w:val="24"/>
          <w:szCs w:val="24"/>
          <w:lang w:val="en-US"/>
        </w:rPr>
        <w:t>P</w:t>
      </w:r>
      <w:r w:rsidR="00966BDE" w:rsidRPr="00753DB0">
        <w:rPr>
          <w:rFonts w:ascii="Book Antiqua" w:hAnsi="Book Antiqua"/>
          <w:sz w:val="24"/>
          <w:szCs w:val="24"/>
          <w:lang w:val="en-US"/>
        </w:rPr>
        <w:t xml:space="preserve"> </w:t>
      </w:r>
      <w:r w:rsidR="00894AC9" w:rsidRPr="00753DB0">
        <w:rPr>
          <w:rFonts w:ascii="Book Antiqua" w:hAnsi="Book Antiqua"/>
          <w:sz w:val="24"/>
          <w:szCs w:val="24"/>
          <w:lang w:val="en-US"/>
        </w:rPr>
        <w:t>&lt;</w:t>
      </w:r>
      <w:r w:rsidR="00966BDE">
        <w:rPr>
          <w:rFonts w:ascii="Book Antiqua" w:hAnsi="Book Antiqua" w:hint="eastAsia"/>
          <w:sz w:val="24"/>
          <w:szCs w:val="24"/>
          <w:lang w:val="en-US" w:eastAsia="zh-CN"/>
        </w:rPr>
        <w:t xml:space="preserve"> </w:t>
      </w:r>
      <w:r w:rsidR="00894AC9" w:rsidRPr="00753DB0">
        <w:rPr>
          <w:rFonts w:ascii="Book Antiqua" w:hAnsi="Book Antiqua"/>
          <w:sz w:val="24"/>
          <w:szCs w:val="24"/>
          <w:lang w:val="en-US"/>
        </w:rPr>
        <w:t>0.001)</w:t>
      </w:r>
      <w:r w:rsidR="00870396" w:rsidRPr="00753DB0">
        <w:rPr>
          <w:rFonts w:ascii="Book Antiqua" w:hAnsi="Book Antiqua"/>
          <w:sz w:val="24"/>
          <w:szCs w:val="24"/>
          <w:lang w:val="en-US"/>
        </w:rPr>
        <w:t xml:space="preserve"> and th</w:t>
      </w:r>
      <w:r w:rsidR="00FA6E02" w:rsidRPr="00753DB0">
        <w:rPr>
          <w:rFonts w:ascii="Book Antiqua" w:hAnsi="Book Antiqua"/>
          <w:sz w:val="24"/>
          <w:szCs w:val="24"/>
          <w:lang w:val="en-US"/>
        </w:rPr>
        <w:t>e</w:t>
      </w:r>
      <w:r w:rsidR="00870396" w:rsidRPr="00753DB0">
        <w:rPr>
          <w:rFonts w:ascii="Book Antiqua" w:hAnsi="Book Antiqua"/>
          <w:sz w:val="24"/>
          <w:szCs w:val="24"/>
          <w:lang w:val="en-US"/>
        </w:rPr>
        <w:t xml:space="preserve"> </w:t>
      </w:r>
      <w:r w:rsidR="00FA6E02" w:rsidRPr="00753DB0">
        <w:rPr>
          <w:rFonts w:ascii="Book Antiqua" w:hAnsi="Book Antiqua"/>
          <w:sz w:val="24"/>
          <w:szCs w:val="24"/>
          <w:lang w:val="en-US"/>
        </w:rPr>
        <w:t xml:space="preserve">positive </w:t>
      </w:r>
      <w:r w:rsidR="00870396" w:rsidRPr="00753DB0">
        <w:rPr>
          <w:rFonts w:ascii="Book Antiqua" w:hAnsi="Book Antiqua"/>
          <w:sz w:val="24"/>
          <w:szCs w:val="24"/>
          <w:lang w:val="en-US"/>
        </w:rPr>
        <w:t xml:space="preserve">effect of </w:t>
      </w:r>
      <w:r w:rsidR="00B413E1" w:rsidRPr="00753DB0">
        <w:rPr>
          <w:rFonts w:ascii="Book Antiqua" w:hAnsi="Book Antiqua"/>
          <w:sz w:val="24"/>
          <w:szCs w:val="24"/>
          <w:lang w:val="en-US"/>
        </w:rPr>
        <w:t xml:space="preserve">adopting the third generation </w:t>
      </w:r>
      <w:r w:rsidR="00870396" w:rsidRPr="00753DB0">
        <w:rPr>
          <w:rFonts w:ascii="Book Antiqua" w:hAnsi="Book Antiqua"/>
          <w:sz w:val="24"/>
          <w:szCs w:val="24"/>
          <w:lang w:val="en-US"/>
        </w:rPr>
        <w:t xml:space="preserve">system was significant in all the </w:t>
      </w:r>
      <w:r w:rsidR="001C2E8D" w:rsidRPr="00753DB0">
        <w:rPr>
          <w:rFonts w:ascii="Book Antiqua" w:hAnsi="Book Antiqua"/>
          <w:sz w:val="24"/>
          <w:szCs w:val="24"/>
          <w:lang w:val="en-US"/>
        </w:rPr>
        <w:t xml:space="preserve">participating </w:t>
      </w:r>
      <w:r w:rsidR="00870396" w:rsidRPr="00753DB0">
        <w:rPr>
          <w:rFonts w:ascii="Book Antiqua" w:hAnsi="Book Antiqua"/>
          <w:sz w:val="24"/>
          <w:szCs w:val="24"/>
          <w:lang w:val="en-US"/>
        </w:rPr>
        <w:t>centers</w:t>
      </w:r>
      <w:r w:rsidR="001C2E8D" w:rsidRPr="00753DB0">
        <w:rPr>
          <w:rFonts w:ascii="Book Antiqua" w:hAnsi="Book Antiqua"/>
          <w:sz w:val="24"/>
          <w:szCs w:val="24"/>
          <w:lang w:val="en-US"/>
        </w:rPr>
        <w:t xml:space="preserve">. </w:t>
      </w:r>
      <w:r w:rsidR="00572FAD" w:rsidRPr="00753DB0">
        <w:rPr>
          <w:rFonts w:ascii="Book Antiqua" w:hAnsi="Book Antiqua"/>
          <w:sz w:val="24"/>
          <w:szCs w:val="24"/>
          <w:lang w:val="en-US"/>
        </w:rPr>
        <w:t xml:space="preserve">The importance of the technology is </w:t>
      </w:r>
      <w:r w:rsidR="00FA6E02" w:rsidRPr="00753DB0">
        <w:rPr>
          <w:rFonts w:ascii="Book Antiqua" w:hAnsi="Book Antiqua"/>
          <w:sz w:val="24"/>
          <w:szCs w:val="24"/>
          <w:lang w:val="en-US"/>
        </w:rPr>
        <w:t xml:space="preserve">further </w:t>
      </w:r>
      <w:r w:rsidR="00572FAD" w:rsidRPr="00753DB0">
        <w:rPr>
          <w:rFonts w:ascii="Book Antiqua" w:hAnsi="Book Antiqua"/>
          <w:sz w:val="24"/>
          <w:szCs w:val="24"/>
          <w:lang w:val="en-US"/>
        </w:rPr>
        <w:t>conf</w:t>
      </w:r>
      <w:r w:rsidR="00FA6E02" w:rsidRPr="00753DB0">
        <w:rPr>
          <w:rFonts w:ascii="Book Antiqua" w:hAnsi="Book Antiqua"/>
          <w:sz w:val="24"/>
          <w:szCs w:val="24"/>
          <w:lang w:val="en-US"/>
        </w:rPr>
        <w:t>i</w:t>
      </w:r>
      <w:r w:rsidR="00572FAD" w:rsidRPr="00753DB0">
        <w:rPr>
          <w:rFonts w:ascii="Book Antiqua" w:hAnsi="Book Antiqua"/>
          <w:sz w:val="24"/>
          <w:szCs w:val="24"/>
          <w:lang w:val="en-US"/>
        </w:rPr>
        <w:t xml:space="preserve">rmed by the observation in our center of a </w:t>
      </w:r>
      <w:r w:rsidR="00FA6E02" w:rsidRPr="00753DB0">
        <w:rPr>
          <w:rFonts w:ascii="Book Antiqua" w:hAnsi="Book Antiqua"/>
          <w:sz w:val="24"/>
          <w:szCs w:val="24"/>
          <w:lang w:val="en-US"/>
        </w:rPr>
        <w:t xml:space="preserve">still </w:t>
      </w:r>
      <w:r w:rsidR="00572FAD" w:rsidRPr="00753DB0">
        <w:rPr>
          <w:rFonts w:ascii="Book Antiqua" w:hAnsi="Book Antiqua"/>
          <w:sz w:val="24"/>
          <w:szCs w:val="24"/>
          <w:lang w:val="en-US"/>
        </w:rPr>
        <w:t>significant</w:t>
      </w:r>
      <w:r w:rsidR="00FA6E02" w:rsidRPr="00753DB0">
        <w:rPr>
          <w:rFonts w:ascii="Book Antiqua" w:hAnsi="Book Antiqua"/>
          <w:sz w:val="24"/>
          <w:szCs w:val="24"/>
          <w:lang w:val="en-US"/>
        </w:rPr>
        <w:t xml:space="preserve"> reduction in </w:t>
      </w:r>
      <w:r w:rsidR="00572FAD" w:rsidRPr="00753DB0">
        <w:rPr>
          <w:rFonts w:ascii="Book Antiqua" w:hAnsi="Book Antiqua"/>
          <w:sz w:val="24"/>
          <w:szCs w:val="24"/>
          <w:lang w:val="en-US"/>
        </w:rPr>
        <w:t xml:space="preserve">radiation exposure when the newer contact force sensing technology was introduced. </w:t>
      </w:r>
      <w:r w:rsidR="001C2E8D" w:rsidRPr="00753DB0">
        <w:rPr>
          <w:rFonts w:ascii="Book Antiqua" w:hAnsi="Book Antiqua"/>
          <w:sz w:val="24"/>
          <w:szCs w:val="24"/>
          <w:lang w:val="en-US"/>
        </w:rPr>
        <w:t>The s</w:t>
      </w:r>
      <w:r w:rsidR="00894A02" w:rsidRPr="00753DB0">
        <w:rPr>
          <w:rFonts w:ascii="Book Antiqua" w:hAnsi="Book Antiqua"/>
          <w:sz w:val="24"/>
          <w:szCs w:val="24"/>
          <w:lang w:val="en-US"/>
        </w:rPr>
        <w:t>econd</w:t>
      </w:r>
      <w:r w:rsidR="001C2E8D" w:rsidRPr="00753DB0">
        <w:rPr>
          <w:rFonts w:ascii="Book Antiqua" w:hAnsi="Book Antiqua"/>
          <w:sz w:val="24"/>
          <w:szCs w:val="24"/>
          <w:lang w:val="en-US"/>
        </w:rPr>
        <w:t xml:space="preserve"> consideration is on the</w:t>
      </w:r>
      <w:r w:rsidR="00B413E1" w:rsidRPr="00753DB0">
        <w:rPr>
          <w:rFonts w:ascii="Book Antiqua" w:hAnsi="Book Antiqua"/>
          <w:sz w:val="24"/>
          <w:szCs w:val="24"/>
          <w:lang w:val="en-US"/>
        </w:rPr>
        <w:t xml:space="preserve"> need f</w:t>
      </w:r>
      <w:r w:rsidR="00D03590" w:rsidRPr="00753DB0">
        <w:rPr>
          <w:rFonts w:ascii="Book Antiqua" w:hAnsi="Book Antiqua"/>
          <w:sz w:val="24"/>
          <w:szCs w:val="24"/>
          <w:lang w:val="en-US"/>
        </w:rPr>
        <w:t>or</w:t>
      </w:r>
      <w:r w:rsidR="00B413E1" w:rsidRPr="00753DB0">
        <w:rPr>
          <w:rFonts w:ascii="Book Antiqua" w:hAnsi="Book Antiqua"/>
          <w:sz w:val="24"/>
          <w:szCs w:val="24"/>
          <w:lang w:val="en-US"/>
        </w:rPr>
        <w:t xml:space="preserve"> a</w:t>
      </w:r>
      <w:r w:rsidR="001C2E8D" w:rsidRPr="00753DB0">
        <w:rPr>
          <w:rFonts w:ascii="Book Antiqua" w:hAnsi="Book Antiqua"/>
          <w:sz w:val="24"/>
          <w:szCs w:val="24"/>
          <w:lang w:val="en-US"/>
        </w:rPr>
        <w:t xml:space="preserve"> </w:t>
      </w:r>
      <w:r w:rsidR="00B413E1" w:rsidRPr="00753DB0">
        <w:rPr>
          <w:rFonts w:ascii="Book Antiqua" w:hAnsi="Book Antiqua"/>
          <w:sz w:val="24"/>
          <w:szCs w:val="24"/>
          <w:lang w:val="en-US"/>
        </w:rPr>
        <w:t xml:space="preserve">specific </w:t>
      </w:r>
      <w:r w:rsidR="001C2E8D" w:rsidRPr="00753DB0">
        <w:rPr>
          <w:rFonts w:ascii="Book Antiqua" w:hAnsi="Book Antiqua"/>
          <w:sz w:val="24"/>
          <w:szCs w:val="24"/>
          <w:lang w:val="en-US"/>
        </w:rPr>
        <w:t>learning curve</w:t>
      </w:r>
      <w:r w:rsidR="00B413E1" w:rsidRPr="00753DB0">
        <w:rPr>
          <w:rFonts w:ascii="Book Antiqua" w:hAnsi="Book Antiqua"/>
          <w:sz w:val="24"/>
          <w:szCs w:val="24"/>
          <w:lang w:val="en-US"/>
        </w:rPr>
        <w:t>. A</w:t>
      </w:r>
      <w:r w:rsidR="00572FAD" w:rsidRPr="00753DB0">
        <w:rPr>
          <w:rFonts w:ascii="Book Antiqua" w:hAnsi="Book Antiqua"/>
          <w:sz w:val="24"/>
          <w:szCs w:val="24"/>
          <w:lang w:val="en-US"/>
        </w:rPr>
        <w:t xml:space="preserve">lthough </w:t>
      </w:r>
      <w:r w:rsidR="001C2E8D" w:rsidRPr="00753DB0">
        <w:rPr>
          <w:rFonts w:ascii="Book Antiqua" w:hAnsi="Book Antiqua"/>
          <w:sz w:val="24"/>
          <w:szCs w:val="24"/>
          <w:lang w:val="en-US"/>
        </w:rPr>
        <w:t xml:space="preserve">in the multicenter </w:t>
      </w:r>
      <w:proofErr w:type="gramStart"/>
      <w:r w:rsidR="001C2E8D" w:rsidRPr="00753DB0">
        <w:rPr>
          <w:rFonts w:ascii="Book Antiqua" w:hAnsi="Book Antiqua"/>
          <w:sz w:val="24"/>
          <w:szCs w:val="24"/>
          <w:lang w:val="en-US"/>
        </w:rPr>
        <w:t>study</w:t>
      </w:r>
      <w:r w:rsidR="00647FF9" w:rsidRPr="00753DB0">
        <w:rPr>
          <w:rFonts w:ascii="Book Antiqua" w:hAnsi="Book Antiqua"/>
          <w:sz w:val="24"/>
          <w:szCs w:val="24"/>
          <w:vertAlign w:val="superscript"/>
          <w:lang w:val="en-US"/>
        </w:rPr>
        <w:t>[</w:t>
      </w:r>
      <w:proofErr w:type="gramEnd"/>
      <w:r w:rsidR="00647FF9" w:rsidRPr="00753DB0">
        <w:rPr>
          <w:rFonts w:ascii="Book Antiqua" w:hAnsi="Book Antiqua"/>
          <w:sz w:val="24"/>
          <w:szCs w:val="24"/>
          <w:vertAlign w:val="superscript"/>
          <w:lang w:val="en-US"/>
        </w:rPr>
        <w:t>30]</w:t>
      </w:r>
      <w:r w:rsidR="001C2E8D" w:rsidRPr="00753DB0">
        <w:rPr>
          <w:rFonts w:ascii="Book Antiqua" w:hAnsi="Book Antiqua"/>
          <w:sz w:val="24"/>
          <w:szCs w:val="24"/>
          <w:lang w:val="en-US"/>
        </w:rPr>
        <w:t xml:space="preserve"> </w:t>
      </w:r>
      <w:r w:rsidR="00572FAD" w:rsidRPr="00753DB0">
        <w:rPr>
          <w:rFonts w:ascii="Book Antiqua" w:hAnsi="Book Antiqua"/>
          <w:sz w:val="24"/>
          <w:szCs w:val="24"/>
          <w:lang w:val="en-US"/>
        </w:rPr>
        <w:t xml:space="preserve">the </w:t>
      </w:r>
      <w:r w:rsidR="00553B47" w:rsidRPr="00753DB0">
        <w:rPr>
          <w:rFonts w:ascii="Book Antiqua" w:hAnsi="Book Antiqua"/>
          <w:sz w:val="24"/>
          <w:szCs w:val="24"/>
          <w:lang w:val="en-US"/>
        </w:rPr>
        <w:t xml:space="preserve">reduction in the use of fluoroscopy </w:t>
      </w:r>
      <w:r w:rsidR="00E116DD" w:rsidRPr="00753DB0">
        <w:rPr>
          <w:rFonts w:ascii="Book Antiqua" w:hAnsi="Book Antiqua"/>
          <w:sz w:val="24"/>
          <w:szCs w:val="24"/>
          <w:lang w:val="en-US"/>
        </w:rPr>
        <w:t xml:space="preserve">is observed </w:t>
      </w:r>
      <w:r w:rsidR="00553B47" w:rsidRPr="00753DB0">
        <w:rPr>
          <w:rFonts w:ascii="Book Antiqua" w:hAnsi="Book Antiqua"/>
          <w:sz w:val="24"/>
          <w:szCs w:val="24"/>
          <w:lang w:val="en-US"/>
        </w:rPr>
        <w:t xml:space="preserve">in all </w:t>
      </w:r>
      <w:r w:rsidR="00E116DD" w:rsidRPr="00753DB0">
        <w:rPr>
          <w:rFonts w:ascii="Book Antiqua" w:hAnsi="Book Antiqua"/>
          <w:sz w:val="24"/>
          <w:szCs w:val="24"/>
          <w:lang w:val="en-US"/>
        </w:rPr>
        <w:t xml:space="preserve">centers, the </w:t>
      </w:r>
      <w:r w:rsidR="001C2E8D" w:rsidRPr="00753DB0">
        <w:rPr>
          <w:rFonts w:ascii="Book Antiqua" w:hAnsi="Book Antiqua"/>
          <w:sz w:val="24"/>
          <w:szCs w:val="24"/>
          <w:lang w:val="en-US"/>
        </w:rPr>
        <w:t xml:space="preserve">percent </w:t>
      </w:r>
      <w:r w:rsidR="00E116DD" w:rsidRPr="00753DB0">
        <w:rPr>
          <w:rFonts w:ascii="Book Antiqua" w:hAnsi="Book Antiqua"/>
          <w:sz w:val="24"/>
          <w:szCs w:val="24"/>
          <w:lang w:val="en-US"/>
        </w:rPr>
        <w:t>reduction</w:t>
      </w:r>
      <w:r w:rsidR="001C2E8D" w:rsidRPr="00753DB0">
        <w:rPr>
          <w:rFonts w:ascii="Book Antiqua" w:hAnsi="Book Antiqua"/>
          <w:sz w:val="24"/>
          <w:szCs w:val="24"/>
          <w:lang w:val="en-US"/>
        </w:rPr>
        <w:t xml:space="preserve"> spans </w:t>
      </w:r>
      <w:r w:rsidR="00E116DD" w:rsidRPr="00753DB0">
        <w:rPr>
          <w:rFonts w:ascii="Book Antiqua" w:hAnsi="Book Antiqua"/>
          <w:sz w:val="24"/>
          <w:szCs w:val="24"/>
          <w:lang w:val="en-US"/>
        </w:rPr>
        <w:t xml:space="preserve">from </w:t>
      </w:r>
      <w:r w:rsidR="001C2E8D" w:rsidRPr="00753DB0">
        <w:rPr>
          <w:rFonts w:ascii="Book Antiqua" w:hAnsi="Book Antiqua"/>
          <w:sz w:val="24"/>
          <w:szCs w:val="24"/>
          <w:lang w:val="en-US"/>
        </w:rPr>
        <w:t>25</w:t>
      </w:r>
      <w:r w:rsidR="00966BDE">
        <w:rPr>
          <w:rFonts w:ascii="Book Antiqua" w:hAnsi="Book Antiqua" w:hint="eastAsia"/>
          <w:sz w:val="24"/>
          <w:szCs w:val="24"/>
          <w:lang w:val="en-US" w:eastAsia="zh-CN"/>
        </w:rPr>
        <w:t>%</w:t>
      </w:r>
      <w:r w:rsidR="001C2E8D" w:rsidRPr="00753DB0">
        <w:rPr>
          <w:rFonts w:ascii="Book Antiqua" w:hAnsi="Book Antiqua"/>
          <w:sz w:val="24"/>
          <w:szCs w:val="24"/>
          <w:lang w:val="en-US"/>
        </w:rPr>
        <w:t xml:space="preserve"> to </w:t>
      </w:r>
      <w:r w:rsidR="00E116DD" w:rsidRPr="00753DB0">
        <w:rPr>
          <w:rFonts w:ascii="Book Antiqua" w:hAnsi="Book Antiqua"/>
          <w:sz w:val="24"/>
          <w:szCs w:val="24"/>
          <w:lang w:val="en-US"/>
        </w:rPr>
        <w:t>56</w:t>
      </w:r>
      <w:r w:rsidR="000803BA" w:rsidRPr="00753DB0">
        <w:rPr>
          <w:rFonts w:ascii="Book Antiqua" w:hAnsi="Book Antiqua"/>
          <w:sz w:val="24"/>
          <w:szCs w:val="24"/>
          <w:lang w:val="en-US"/>
        </w:rPr>
        <w:t>%</w:t>
      </w:r>
      <w:r w:rsidR="00D03590" w:rsidRPr="00753DB0">
        <w:rPr>
          <w:rFonts w:ascii="Book Antiqua" w:hAnsi="Book Antiqua"/>
          <w:sz w:val="24"/>
          <w:szCs w:val="24"/>
          <w:lang w:val="en-US"/>
        </w:rPr>
        <w:t xml:space="preserve"> among centers</w:t>
      </w:r>
      <w:r w:rsidR="00E116DD" w:rsidRPr="00753DB0">
        <w:rPr>
          <w:rFonts w:ascii="Book Antiqua" w:hAnsi="Book Antiqua"/>
          <w:sz w:val="24"/>
          <w:szCs w:val="24"/>
          <w:lang w:val="en-US"/>
        </w:rPr>
        <w:t xml:space="preserve">. This </w:t>
      </w:r>
      <w:r w:rsidR="00D03590" w:rsidRPr="00753DB0">
        <w:rPr>
          <w:rFonts w:ascii="Book Antiqua" w:hAnsi="Book Antiqua"/>
          <w:sz w:val="24"/>
          <w:szCs w:val="24"/>
          <w:lang w:val="en-US"/>
        </w:rPr>
        <w:t>is</w:t>
      </w:r>
      <w:r w:rsidR="00863B01" w:rsidRPr="00753DB0">
        <w:rPr>
          <w:rFonts w:ascii="Book Antiqua" w:hAnsi="Book Antiqua"/>
          <w:sz w:val="24"/>
          <w:szCs w:val="24"/>
          <w:lang w:val="en-US"/>
        </w:rPr>
        <w:t xml:space="preserve"> likely to be related </w:t>
      </w:r>
      <w:r w:rsidR="00D03590" w:rsidRPr="00753DB0">
        <w:rPr>
          <w:rFonts w:ascii="Book Antiqua" w:hAnsi="Book Antiqua"/>
          <w:sz w:val="24"/>
          <w:szCs w:val="24"/>
          <w:lang w:val="en-US"/>
        </w:rPr>
        <w:t xml:space="preserve">to a specific </w:t>
      </w:r>
      <w:r w:rsidR="00863B01" w:rsidRPr="00753DB0">
        <w:rPr>
          <w:rFonts w:ascii="Book Antiqua" w:hAnsi="Book Antiqua"/>
          <w:sz w:val="24"/>
          <w:szCs w:val="24"/>
          <w:lang w:val="en-US"/>
        </w:rPr>
        <w:t>learning curve in</w:t>
      </w:r>
      <w:r w:rsidR="000803BA" w:rsidRPr="00753DB0">
        <w:rPr>
          <w:rFonts w:ascii="Book Antiqua" w:hAnsi="Book Antiqua"/>
          <w:sz w:val="24"/>
          <w:szCs w:val="24"/>
          <w:lang w:val="en-US"/>
        </w:rPr>
        <w:t xml:space="preserve"> reduction of </w:t>
      </w:r>
      <w:r w:rsidR="00863B01" w:rsidRPr="00753DB0">
        <w:rPr>
          <w:rFonts w:ascii="Book Antiqua" w:hAnsi="Book Antiqua"/>
          <w:sz w:val="24"/>
          <w:szCs w:val="24"/>
          <w:lang w:val="en-US"/>
        </w:rPr>
        <w:t xml:space="preserve">radiation exposure. In fact, considering again the data from our center, a more experienced electrophysiologist may </w:t>
      </w:r>
      <w:r w:rsidR="00B413E1" w:rsidRPr="00753DB0">
        <w:rPr>
          <w:rFonts w:ascii="Book Antiqua" w:hAnsi="Book Antiqua"/>
          <w:sz w:val="24"/>
          <w:szCs w:val="24"/>
          <w:lang w:val="en-US"/>
        </w:rPr>
        <w:t xml:space="preserve">exhibit </w:t>
      </w:r>
      <w:r w:rsidR="000803BA" w:rsidRPr="00753DB0">
        <w:rPr>
          <w:rFonts w:ascii="Book Antiqua" w:hAnsi="Book Antiqua"/>
          <w:sz w:val="24"/>
          <w:szCs w:val="24"/>
          <w:lang w:val="en-US"/>
        </w:rPr>
        <w:t>a</w:t>
      </w:r>
      <w:r w:rsidR="00863B01" w:rsidRPr="00753DB0">
        <w:rPr>
          <w:rFonts w:ascii="Book Antiqua" w:hAnsi="Book Antiqua"/>
          <w:sz w:val="24"/>
          <w:szCs w:val="24"/>
          <w:lang w:val="en-US"/>
        </w:rPr>
        <w:t xml:space="preserve"> shorter learning curve</w:t>
      </w:r>
      <w:r w:rsidR="00844FC9" w:rsidRPr="00753DB0">
        <w:rPr>
          <w:rFonts w:ascii="Book Antiqua" w:hAnsi="Book Antiqua"/>
          <w:sz w:val="24"/>
          <w:szCs w:val="24"/>
          <w:lang w:val="en-US"/>
        </w:rPr>
        <w:t xml:space="preserve"> in the reduction of radiation exposure</w:t>
      </w:r>
      <w:r w:rsidR="000803BA" w:rsidRPr="00753DB0">
        <w:rPr>
          <w:rFonts w:ascii="Book Antiqua" w:hAnsi="Book Antiqua"/>
          <w:sz w:val="24"/>
          <w:szCs w:val="24"/>
          <w:lang w:val="en-US"/>
        </w:rPr>
        <w:t xml:space="preserve">, </w:t>
      </w:r>
      <w:r w:rsidR="001C2E8D" w:rsidRPr="00753DB0">
        <w:rPr>
          <w:rFonts w:ascii="Book Antiqua" w:hAnsi="Book Antiqua"/>
          <w:sz w:val="24"/>
          <w:szCs w:val="24"/>
          <w:lang w:val="en-US"/>
        </w:rPr>
        <w:t xml:space="preserve">while </w:t>
      </w:r>
      <w:r w:rsidR="00863B01" w:rsidRPr="00753DB0">
        <w:rPr>
          <w:rFonts w:ascii="Book Antiqua" w:hAnsi="Book Antiqua"/>
          <w:sz w:val="24"/>
          <w:szCs w:val="24"/>
          <w:lang w:val="en-US"/>
        </w:rPr>
        <w:t xml:space="preserve">a less experienced one </w:t>
      </w:r>
      <w:r w:rsidR="000803BA" w:rsidRPr="00753DB0">
        <w:rPr>
          <w:rFonts w:ascii="Book Antiqua" w:hAnsi="Book Antiqua"/>
          <w:sz w:val="24"/>
          <w:szCs w:val="24"/>
          <w:lang w:val="en-US"/>
        </w:rPr>
        <w:t>e</w:t>
      </w:r>
      <w:r w:rsidR="00844FC9" w:rsidRPr="00753DB0">
        <w:rPr>
          <w:rFonts w:ascii="Book Antiqua" w:hAnsi="Book Antiqua"/>
          <w:sz w:val="24"/>
          <w:szCs w:val="24"/>
          <w:lang w:val="en-US"/>
        </w:rPr>
        <w:t xml:space="preserve">ventually </w:t>
      </w:r>
      <w:r w:rsidR="000803BA" w:rsidRPr="00753DB0">
        <w:rPr>
          <w:rFonts w:ascii="Book Antiqua" w:hAnsi="Book Antiqua"/>
          <w:sz w:val="24"/>
          <w:szCs w:val="24"/>
          <w:lang w:val="en-US"/>
        </w:rPr>
        <w:t xml:space="preserve">reaches </w:t>
      </w:r>
      <w:r w:rsidR="00844FC9" w:rsidRPr="00753DB0">
        <w:rPr>
          <w:rFonts w:ascii="Book Antiqua" w:hAnsi="Book Antiqua"/>
          <w:sz w:val="24"/>
          <w:szCs w:val="24"/>
          <w:lang w:val="en-US"/>
        </w:rPr>
        <w:t>the same level of ability</w:t>
      </w:r>
      <w:r w:rsidR="00894A02" w:rsidRPr="00753DB0">
        <w:rPr>
          <w:rFonts w:ascii="Book Antiqua" w:hAnsi="Book Antiqua"/>
          <w:sz w:val="24"/>
          <w:szCs w:val="24"/>
          <w:lang w:val="en-US"/>
        </w:rPr>
        <w:t xml:space="preserve"> in non-fluoroscopic maneuvering of catheters</w:t>
      </w:r>
      <w:r w:rsidR="001C2E8D" w:rsidRPr="00753DB0">
        <w:rPr>
          <w:rFonts w:ascii="Book Antiqua" w:hAnsi="Book Antiqua"/>
          <w:sz w:val="24"/>
          <w:szCs w:val="24"/>
          <w:lang w:val="en-US"/>
        </w:rPr>
        <w:t xml:space="preserve"> after a longer learning curve</w:t>
      </w:r>
      <w:r w:rsidR="00844FC9" w:rsidRPr="00753DB0">
        <w:rPr>
          <w:rFonts w:ascii="Book Antiqua" w:hAnsi="Book Antiqua"/>
          <w:sz w:val="24"/>
          <w:szCs w:val="24"/>
          <w:lang w:val="en-US"/>
        </w:rPr>
        <w:t>.</w:t>
      </w:r>
      <w:r w:rsidR="00E116DD" w:rsidRPr="00753DB0">
        <w:rPr>
          <w:rFonts w:ascii="Book Antiqua" w:hAnsi="Book Antiqua"/>
          <w:sz w:val="24"/>
          <w:szCs w:val="24"/>
          <w:lang w:val="en-US"/>
        </w:rPr>
        <w:t xml:space="preserve"> </w:t>
      </w:r>
    </w:p>
    <w:p w:rsidR="00002C71" w:rsidRPr="00753DB0" w:rsidRDefault="00002C71" w:rsidP="00753DB0">
      <w:pPr>
        <w:spacing w:after="0" w:line="360" w:lineRule="auto"/>
        <w:jc w:val="both"/>
        <w:rPr>
          <w:rFonts w:ascii="Book Antiqua" w:hAnsi="Book Antiqua"/>
          <w:sz w:val="24"/>
          <w:szCs w:val="24"/>
          <w:lang w:val="en-US"/>
        </w:rPr>
      </w:pPr>
    </w:p>
    <w:p w:rsidR="00002C71" w:rsidRPr="00966BDE" w:rsidRDefault="00966BDE" w:rsidP="00753DB0">
      <w:pPr>
        <w:spacing w:after="0" w:line="360" w:lineRule="auto"/>
        <w:jc w:val="both"/>
        <w:rPr>
          <w:rFonts w:ascii="Book Antiqua" w:hAnsi="Book Antiqua"/>
          <w:b/>
          <w:sz w:val="24"/>
          <w:szCs w:val="24"/>
          <w:lang w:val="en-US" w:eastAsia="zh-CN"/>
        </w:rPr>
      </w:pPr>
      <w:r w:rsidRPr="00966BDE">
        <w:rPr>
          <w:rFonts w:ascii="Book Antiqua" w:hAnsi="Book Antiqua"/>
          <w:b/>
          <w:sz w:val="24"/>
          <w:szCs w:val="24"/>
          <w:lang w:val="en-US"/>
        </w:rPr>
        <w:t>CONCLUSION</w:t>
      </w:r>
    </w:p>
    <w:p w:rsidR="00966BDE" w:rsidRDefault="00002C71" w:rsidP="00753DB0">
      <w:pPr>
        <w:spacing w:after="0" w:line="360" w:lineRule="auto"/>
        <w:jc w:val="both"/>
        <w:rPr>
          <w:rFonts w:ascii="Book Antiqua" w:hAnsi="Book Antiqua"/>
          <w:sz w:val="24"/>
          <w:szCs w:val="24"/>
          <w:lang w:val="en-US" w:eastAsia="zh-CN"/>
        </w:rPr>
      </w:pPr>
      <w:r w:rsidRPr="00753DB0">
        <w:rPr>
          <w:rFonts w:ascii="Book Antiqua" w:hAnsi="Book Antiqua"/>
          <w:sz w:val="24"/>
          <w:szCs w:val="24"/>
          <w:lang w:val="en-US"/>
        </w:rPr>
        <w:t xml:space="preserve">Over the last years, the awareness of the radiation injury hazard to the patients and the professional staff has greatly increased. </w:t>
      </w:r>
      <w:r w:rsidR="009805D9" w:rsidRPr="00753DB0">
        <w:rPr>
          <w:rFonts w:ascii="Book Antiqua" w:hAnsi="Book Antiqua"/>
          <w:sz w:val="24"/>
          <w:szCs w:val="24"/>
          <w:lang w:val="en-US"/>
        </w:rPr>
        <w:t xml:space="preserve">Reduction in the radiation exposure in </w:t>
      </w:r>
      <w:r w:rsidR="008603A9" w:rsidRPr="00753DB0">
        <w:rPr>
          <w:rFonts w:ascii="Book Antiqua" w:hAnsi="Book Antiqua"/>
          <w:sz w:val="24"/>
          <w:szCs w:val="24"/>
          <w:lang w:val="en-US"/>
        </w:rPr>
        <w:t>a complex</w:t>
      </w:r>
      <w:r w:rsidR="00F434B7" w:rsidRPr="00753DB0">
        <w:rPr>
          <w:rFonts w:ascii="Book Antiqua" w:hAnsi="Book Antiqua"/>
          <w:sz w:val="24"/>
          <w:szCs w:val="24"/>
          <w:lang w:val="en-US"/>
        </w:rPr>
        <w:t xml:space="preserve"> electrophysiology procedure, such as atrial fibrillation ablation, </w:t>
      </w:r>
      <w:r w:rsidR="009805D9" w:rsidRPr="00753DB0">
        <w:rPr>
          <w:rFonts w:ascii="Book Antiqua" w:hAnsi="Book Antiqua"/>
          <w:sz w:val="24"/>
          <w:szCs w:val="24"/>
          <w:lang w:val="en-US"/>
        </w:rPr>
        <w:t xml:space="preserve">should be considered. This is an increasingly used procedure with usually longer fluoroscopy times. Therefore, the decrease in radiation exposure is expected to improve the net benefit of the procedure for the patient and to minimize the radiation injury hazard for the professional staff. </w:t>
      </w:r>
      <w:r w:rsidR="00713224" w:rsidRPr="00753DB0">
        <w:rPr>
          <w:rFonts w:ascii="Book Antiqua" w:hAnsi="Book Antiqua"/>
          <w:sz w:val="24"/>
          <w:szCs w:val="24"/>
          <w:lang w:val="en-US"/>
        </w:rPr>
        <w:t xml:space="preserve">The lesson learned </w:t>
      </w:r>
      <w:r w:rsidR="00A86E28" w:rsidRPr="00753DB0">
        <w:rPr>
          <w:rFonts w:ascii="Book Antiqua" w:hAnsi="Book Antiqua"/>
          <w:sz w:val="24"/>
          <w:szCs w:val="24"/>
          <w:lang w:val="en-US"/>
        </w:rPr>
        <w:t xml:space="preserve">so far </w:t>
      </w:r>
      <w:r w:rsidR="00713224" w:rsidRPr="00753DB0">
        <w:rPr>
          <w:rFonts w:ascii="Book Antiqua" w:hAnsi="Book Antiqua"/>
          <w:sz w:val="24"/>
          <w:szCs w:val="24"/>
          <w:lang w:val="en-US"/>
        </w:rPr>
        <w:t>tells us that</w:t>
      </w:r>
      <w:r w:rsidR="00A86E28" w:rsidRPr="00753DB0">
        <w:rPr>
          <w:rFonts w:ascii="Book Antiqua" w:hAnsi="Book Antiqua"/>
          <w:sz w:val="24"/>
          <w:szCs w:val="24"/>
          <w:lang w:val="en-US"/>
        </w:rPr>
        <w:t xml:space="preserve"> sophisticated technologies have to combine with a specific know-how </w:t>
      </w:r>
      <w:r w:rsidR="009805D9" w:rsidRPr="00753DB0">
        <w:rPr>
          <w:rFonts w:ascii="Book Antiqua" w:hAnsi="Book Antiqua"/>
          <w:sz w:val="24"/>
          <w:szCs w:val="24"/>
          <w:lang w:val="en-US"/>
        </w:rPr>
        <w:t>to achieve this task</w:t>
      </w:r>
      <w:r w:rsidR="00A86E28" w:rsidRPr="00753DB0">
        <w:rPr>
          <w:rFonts w:ascii="Book Antiqua" w:hAnsi="Book Antiqua"/>
          <w:sz w:val="24"/>
          <w:szCs w:val="24"/>
          <w:lang w:val="en-US"/>
        </w:rPr>
        <w:t xml:space="preserve">. In fact, non-fluoroscopic three-dimensional systems </w:t>
      </w:r>
      <w:r w:rsidR="00713224" w:rsidRPr="00753DB0">
        <w:rPr>
          <w:rFonts w:ascii="Book Antiqua" w:hAnsi="Book Antiqua"/>
          <w:sz w:val="24"/>
          <w:szCs w:val="24"/>
          <w:lang w:val="en-US"/>
        </w:rPr>
        <w:t>with the</w:t>
      </w:r>
      <w:r w:rsidR="00A86E28" w:rsidRPr="00753DB0">
        <w:rPr>
          <w:rFonts w:ascii="Book Antiqua" w:hAnsi="Book Antiqua"/>
          <w:sz w:val="24"/>
          <w:szCs w:val="24"/>
          <w:lang w:val="en-US"/>
        </w:rPr>
        <w:t>ir</w:t>
      </w:r>
      <w:r w:rsidR="00713224" w:rsidRPr="00753DB0">
        <w:rPr>
          <w:rFonts w:ascii="Book Antiqua" w:hAnsi="Book Antiqua"/>
          <w:sz w:val="24"/>
          <w:szCs w:val="24"/>
          <w:lang w:val="en-US"/>
        </w:rPr>
        <w:t xml:space="preserve"> </w:t>
      </w:r>
      <w:r w:rsidR="00A86E28" w:rsidRPr="00753DB0">
        <w:rPr>
          <w:rFonts w:ascii="Book Antiqua" w:hAnsi="Book Antiqua"/>
          <w:sz w:val="24"/>
          <w:szCs w:val="24"/>
          <w:lang w:val="en-US"/>
        </w:rPr>
        <w:t xml:space="preserve">constant updating in </w:t>
      </w:r>
      <w:r w:rsidR="009805D9" w:rsidRPr="00753DB0">
        <w:rPr>
          <w:rFonts w:ascii="Book Antiqua" w:hAnsi="Book Antiqua"/>
          <w:sz w:val="24"/>
          <w:szCs w:val="24"/>
          <w:lang w:val="en-US"/>
        </w:rPr>
        <w:t xml:space="preserve">the </w:t>
      </w:r>
      <w:r w:rsidR="00A86E28" w:rsidRPr="00753DB0">
        <w:rPr>
          <w:rFonts w:ascii="Book Antiqua" w:hAnsi="Book Antiqua"/>
          <w:sz w:val="24"/>
          <w:szCs w:val="24"/>
          <w:lang w:val="en-US"/>
        </w:rPr>
        <w:t xml:space="preserve">technology content </w:t>
      </w:r>
      <w:r w:rsidR="000D17F5" w:rsidRPr="00753DB0">
        <w:rPr>
          <w:rFonts w:ascii="Book Antiqua" w:hAnsi="Book Antiqua"/>
          <w:sz w:val="24"/>
          <w:szCs w:val="24"/>
          <w:lang w:val="en-US"/>
        </w:rPr>
        <w:t>have a key role</w:t>
      </w:r>
      <w:r w:rsidR="00713224" w:rsidRPr="00753DB0">
        <w:rPr>
          <w:rFonts w:ascii="Book Antiqua" w:hAnsi="Book Antiqua"/>
          <w:sz w:val="24"/>
          <w:szCs w:val="24"/>
          <w:lang w:val="en-US"/>
        </w:rPr>
        <w:t xml:space="preserve">, but </w:t>
      </w:r>
      <w:r w:rsidR="0051222F" w:rsidRPr="00753DB0">
        <w:rPr>
          <w:rFonts w:ascii="Book Antiqua" w:hAnsi="Book Antiqua"/>
          <w:sz w:val="24"/>
          <w:szCs w:val="24"/>
          <w:lang w:val="en-US"/>
        </w:rPr>
        <w:t>minimizat</w:t>
      </w:r>
      <w:r w:rsidR="00A86E28" w:rsidRPr="00753DB0">
        <w:rPr>
          <w:rFonts w:ascii="Book Antiqua" w:hAnsi="Book Antiqua"/>
          <w:sz w:val="24"/>
          <w:szCs w:val="24"/>
          <w:lang w:val="en-US"/>
        </w:rPr>
        <w:t>ion in the use of radiations</w:t>
      </w:r>
      <w:r w:rsidR="0051222F" w:rsidRPr="00753DB0">
        <w:rPr>
          <w:rFonts w:ascii="Book Antiqua" w:hAnsi="Book Antiqua"/>
          <w:sz w:val="24"/>
          <w:szCs w:val="24"/>
          <w:lang w:val="en-US"/>
        </w:rPr>
        <w:t xml:space="preserve"> is obtained if these </w:t>
      </w:r>
      <w:r w:rsidR="000D17F5" w:rsidRPr="00753DB0">
        <w:rPr>
          <w:rFonts w:ascii="Book Antiqua" w:hAnsi="Book Antiqua"/>
          <w:sz w:val="24"/>
          <w:szCs w:val="24"/>
          <w:lang w:val="en-US"/>
        </w:rPr>
        <w:t xml:space="preserve">technologies </w:t>
      </w:r>
      <w:r w:rsidR="0051222F" w:rsidRPr="00753DB0">
        <w:rPr>
          <w:rFonts w:ascii="Book Antiqua" w:hAnsi="Book Antiqua"/>
          <w:sz w:val="24"/>
          <w:szCs w:val="24"/>
          <w:lang w:val="en-US"/>
        </w:rPr>
        <w:t xml:space="preserve">are used with an </w:t>
      </w:r>
      <w:r w:rsidR="0051222F" w:rsidRPr="00753DB0">
        <w:rPr>
          <w:rFonts w:ascii="Book Antiqua" w:hAnsi="Book Antiqua"/>
          <w:sz w:val="24"/>
          <w:szCs w:val="24"/>
          <w:lang w:val="en-US"/>
        </w:rPr>
        <w:lastRenderedPageBreak/>
        <w:t>optimized protocol and after a specific operators’ learning curve</w:t>
      </w:r>
      <w:r w:rsidR="009805D9" w:rsidRPr="00753DB0">
        <w:rPr>
          <w:rFonts w:ascii="Book Antiqua" w:hAnsi="Book Antiqua"/>
          <w:sz w:val="24"/>
          <w:szCs w:val="24"/>
          <w:lang w:val="en-US"/>
        </w:rPr>
        <w:t>. This</w:t>
      </w:r>
      <w:r w:rsidR="00FB3B8E" w:rsidRPr="00753DB0">
        <w:rPr>
          <w:rFonts w:ascii="Book Antiqua" w:hAnsi="Book Antiqua"/>
          <w:sz w:val="24"/>
          <w:szCs w:val="24"/>
          <w:lang w:val="en-US"/>
        </w:rPr>
        <w:t xml:space="preserve"> may </w:t>
      </w:r>
      <w:r w:rsidR="00A86E28" w:rsidRPr="00753DB0">
        <w:rPr>
          <w:rFonts w:ascii="Book Antiqua" w:hAnsi="Book Antiqua"/>
          <w:sz w:val="24"/>
          <w:szCs w:val="24"/>
          <w:lang w:val="en-US"/>
        </w:rPr>
        <w:t xml:space="preserve">last </w:t>
      </w:r>
      <w:r w:rsidR="00FB3B8E" w:rsidRPr="00753DB0">
        <w:rPr>
          <w:rFonts w:ascii="Book Antiqua" w:hAnsi="Book Antiqua"/>
          <w:sz w:val="24"/>
          <w:szCs w:val="24"/>
          <w:lang w:val="en-US"/>
        </w:rPr>
        <w:t xml:space="preserve">several months and </w:t>
      </w:r>
      <w:r w:rsidR="006B7384" w:rsidRPr="00753DB0">
        <w:rPr>
          <w:rFonts w:ascii="Book Antiqua" w:hAnsi="Book Antiqua"/>
          <w:sz w:val="24"/>
          <w:szCs w:val="24"/>
          <w:lang w:val="en-US"/>
        </w:rPr>
        <w:t>b</w:t>
      </w:r>
      <w:r w:rsidR="00FB3B8E" w:rsidRPr="00753DB0">
        <w:rPr>
          <w:rFonts w:ascii="Book Antiqua" w:hAnsi="Book Antiqua"/>
          <w:sz w:val="24"/>
          <w:szCs w:val="24"/>
          <w:lang w:val="en-US"/>
        </w:rPr>
        <w:t>e longer for less experience op</w:t>
      </w:r>
      <w:r w:rsidR="006B7384" w:rsidRPr="00753DB0">
        <w:rPr>
          <w:rFonts w:ascii="Book Antiqua" w:hAnsi="Book Antiqua"/>
          <w:sz w:val="24"/>
          <w:szCs w:val="24"/>
          <w:lang w:val="en-US"/>
        </w:rPr>
        <w:t>e</w:t>
      </w:r>
      <w:r w:rsidR="00FB3B8E" w:rsidRPr="00753DB0">
        <w:rPr>
          <w:rFonts w:ascii="Book Antiqua" w:hAnsi="Book Antiqua"/>
          <w:sz w:val="24"/>
          <w:szCs w:val="24"/>
          <w:lang w:val="en-US"/>
        </w:rPr>
        <w:t>rators</w:t>
      </w:r>
      <w:r w:rsidR="0051222F" w:rsidRPr="00753DB0">
        <w:rPr>
          <w:rFonts w:ascii="Book Antiqua" w:hAnsi="Book Antiqua"/>
          <w:sz w:val="24"/>
          <w:szCs w:val="24"/>
          <w:lang w:val="en-US"/>
        </w:rPr>
        <w:t xml:space="preserve">. </w:t>
      </w:r>
    </w:p>
    <w:p w:rsidR="00966BDE" w:rsidRPr="00256229" w:rsidRDefault="00966BDE" w:rsidP="00256229">
      <w:pPr>
        <w:spacing w:after="0" w:line="360" w:lineRule="auto"/>
        <w:jc w:val="both"/>
        <w:rPr>
          <w:rFonts w:ascii="Book Antiqua" w:hAnsi="Book Antiqua"/>
          <w:sz w:val="24"/>
          <w:szCs w:val="24"/>
          <w:lang w:val="en-US" w:eastAsia="zh-CN"/>
        </w:rPr>
      </w:pPr>
    </w:p>
    <w:p w:rsidR="00966BDE" w:rsidRPr="00256229" w:rsidRDefault="00113E4A" w:rsidP="00256229">
      <w:pPr>
        <w:spacing w:after="0" w:line="360" w:lineRule="auto"/>
        <w:jc w:val="both"/>
        <w:rPr>
          <w:rFonts w:ascii="Book Antiqua" w:hAnsi="Book Antiqua"/>
          <w:sz w:val="24"/>
          <w:szCs w:val="24"/>
          <w:lang w:val="en-US"/>
        </w:rPr>
      </w:pPr>
      <w:r w:rsidRPr="00256229">
        <w:rPr>
          <w:rFonts w:ascii="Book Antiqua" w:hAnsi="Book Antiqua"/>
          <w:b/>
          <w:sz w:val="24"/>
          <w:szCs w:val="24"/>
          <w:lang w:val="en-US"/>
        </w:rPr>
        <w:t>REFERENCES</w:t>
      </w:r>
    </w:p>
    <w:p w:rsidR="00256229" w:rsidRPr="00256229" w:rsidRDefault="00256229" w:rsidP="00256229">
      <w:pPr>
        <w:spacing w:after="0" w:line="360" w:lineRule="auto"/>
        <w:jc w:val="both"/>
        <w:rPr>
          <w:rFonts w:ascii="Book Antiqua" w:eastAsia="宋体" w:hAnsi="Book Antiqua" w:cs="宋体"/>
          <w:sz w:val="24"/>
          <w:szCs w:val="24"/>
          <w:lang w:val="en-US" w:eastAsia="zh-CN"/>
        </w:rPr>
      </w:pPr>
      <w:r w:rsidRPr="00256229">
        <w:rPr>
          <w:rFonts w:ascii="Book Antiqua" w:eastAsia="宋体" w:hAnsi="Book Antiqua" w:cs="宋体"/>
          <w:sz w:val="24"/>
          <w:szCs w:val="24"/>
          <w:lang w:val="en-US" w:eastAsia="zh-CN"/>
        </w:rPr>
        <w:t xml:space="preserve">1 </w:t>
      </w:r>
      <w:r w:rsidRPr="00256229">
        <w:rPr>
          <w:rFonts w:ascii="Book Antiqua" w:eastAsia="宋体" w:hAnsi="Book Antiqua" w:cs="宋体"/>
          <w:b/>
          <w:bCs/>
          <w:sz w:val="24"/>
          <w:szCs w:val="24"/>
          <w:lang w:val="en-US" w:eastAsia="zh-CN"/>
        </w:rPr>
        <w:t>Chen J</w:t>
      </w:r>
      <w:r w:rsidRPr="00256229">
        <w:rPr>
          <w:rFonts w:ascii="Book Antiqua" w:eastAsia="宋体" w:hAnsi="Book Antiqua" w:cs="宋体"/>
          <w:sz w:val="24"/>
          <w:szCs w:val="24"/>
          <w:lang w:val="en-US" w:eastAsia="zh-CN"/>
        </w:rPr>
        <w:t xml:space="preserve">, Einstein AJ, </w:t>
      </w:r>
      <w:proofErr w:type="spellStart"/>
      <w:r w:rsidRPr="00256229">
        <w:rPr>
          <w:rFonts w:ascii="Book Antiqua" w:eastAsia="宋体" w:hAnsi="Book Antiqua" w:cs="宋体"/>
          <w:sz w:val="24"/>
          <w:szCs w:val="24"/>
          <w:lang w:val="en-US" w:eastAsia="zh-CN"/>
        </w:rPr>
        <w:t>Fazel</w:t>
      </w:r>
      <w:proofErr w:type="spellEnd"/>
      <w:r w:rsidRPr="00256229">
        <w:rPr>
          <w:rFonts w:ascii="Book Antiqua" w:eastAsia="宋体" w:hAnsi="Book Antiqua" w:cs="宋体"/>
          <w:sz w:val="24"/>
          <w:szCs w:val="24"/>
          <w:lang w:val="en-US" w:eastAsia="zh-CN"/>
        </w:rPr>
        <w:t xml:space="preserve"> R, </w:t>
      </w:r>
      <w:proofErr w:type="spellStart"/>
      <w:r w:rsidRPr="00256229">
        <w:rPr>
          <w:rFonts w:ascii="Book Antiqua" w:eastAsia="宋体" w:hAnsi="Book Antiqua" w:cs="宋体"/>
          <w:sz w:val="24"/>
          <w:szCs w:val="24"/>
          <w:lang w:val="en-US" w:eastAsia="zh-CN"/>
        </w:rPr>
        <w:t>Krumholz</w:t>
      </w:r>
      <w:proofErr w:type="spellEnd"/>
      <w:r w:rsidRPr="00256229">
        <w:rPr>
          <w:rFonts w:ascii="Book Antiqua" w:eastAsia="宋体" w:hAnsi="Book Antiqua" w:cs="宋体"/>
          <w:sz w:val="24"/>
          <w:szCs w:val="24"/>
          <w:lang w:val="en-US" w:eastAsia="zh-CN"/>
        </w:rPr>
        <w:t xml:space="preserve"> HM, Wang Y, Ross JS, Ting HH, Shah ND, </w:t>
      </w:r>
      <w:proofErr w:type="spellStart"/>
      <w:r w:rsidRPr="00256229">
        <w:rPr>
          <w:rFonts w:ascii="Book Antiqua" w:eastAsia="宋体" w:hAnsi="Book Antiqua" w:cs="宋体"/>
          <w:sz w:val="24"/>
          <w:szCs w:val="24"/>
          <w:lang w:val="en-US" w:eastAsia="zh-CN"/>
        </w:rPr>
        <w:t>Nasir</w:t>
      </w:r>
      <w:proofErr w:type="spellEnd"/>
      <w:r w:rsidRPr="00256229">
        <w:rPr>
          <w:rFonts w:ascii="Book Antiqua" w:eastAsia="宋体" w:hAnsi="Book Antiqua" w:cs="宋体"/>
          <w:sz w:val="24"/>
          <w:szCs w:val="24"/>
          <w:lang w:val="en-US" w:eastAsia="zh-CN"/>
        </w:rPr>
        <w:t xml:space="preserve"> K, </w:t>
      </w:r>
      <w:proofErr w:type="spellStart"/>
      <w:r w:rsidRPr="00256229">
        <w:rPr>
          <w:rFonts w:ascii="Book Antiqua" w:eastAsia="宋体" w:hAnsi="Book Antiqua" w:cs="宋体"/>
          <w:sz w:val="24"/>
          <w:szCs w:val="24"/>
          <w:lang w:val="en-US" w:eastAsia="zh-CN"/>
        </w:rPr>
        <w:t>Nallamothu</w:t>
      </w:r>
      <w:proofErr w:type="spellEnd"/>
      <w:r w:rsidRPr="00256229">
        <w:rPr>
          <w:rFonts w:ascii="Book Antiqua" w:eastAsia="宋体" w:hAnsi="Book Antiqua" w:cs="宋体"/>
          <w:sz w:val="24"/>
          <w:szCs w:val="24"/>
          <w:lang w:val="en-US" w:eastAsia="zh-CN"/>
        </w:rPr>
        <w:t xml:space="preserve"> BK. Cumulative exposure to ionizing radiation from diagnostic and therapeutic cardiac imaging procedures: a population-based analysis. </w:t>
      </w:r>
      <w:r w:rsidRPr="00256229">
        <w:rPr>
          <w:rFonts w:ascii="Book Antiqua" w:eastAsia="宋体" w:hAnsi="Book Antiqua" w:cs="宋体"/>
          <w:i/>
          <w:iCs/>
          <w:sz w:val="24"/>
          <w:szCs w:val="24"/>
          <w:lang w:val="en-US" w:eastAsia="zh-CN"/>
        </w:rPr>
        <w:t xml:space="preserve">J Am </w:t>
      </w:r>
      <w:proofErr w:type="spellStart"/>
      <w:r w:rsidRPr="00256229">
        <w:rPr>
          <w:rFonts w:ascii="Book Antiqua" w:eastAsia="宋体" w:hAnsi="Book Antiqua" w:cs="宋体"/>
          <w:i/>
          <w:iCs/>
          <w:sz w:val="24"/>
          <w:szCs w:val="24"/>
          <w:lang w:val="en-US" w:eastAsia="zh-CN"/>
        </w:rPr>
        <w:t>Coll</w:t>
      </w:r>
      <w:proofErr w:type="spellEnd"/>
      <w:r w:rsidRPr="00256229">
        <w:rPr>
          <w:rFonts w:ascii="Book Antiqua" w:eastAsia="宋体" w:hAnsi="Book Antiqua" w:cs="宋体"/>
          <w:i/>
          <w:iCs/>
          <w:sz w:val="24"/>
          <w:szCs w:val="24"/>
          <w:lang w:val="en-US" w:eastAsia="zh-CN"/>
        </w:rPr>
        <w:t xml:space="preserve"> </w:t>
      </w:r>
      <w:proofErr w:type="spellStart"/>
      <w:r w:rsidRPr="00256229">
        <w:rPr>
          <w:rFonts w:ascii="Book Antiqua" w:eastAsia="宋体" w:hAnsi="Book Antiqua" w:cs="宋体"/>
          <w:i/>
          <w:iCs/>
          <w:sz w:val="24"/>
          <w:szCs w:val="24"/>
          <w:lang w:val="en-US" w:eastAsia="zh-CN"/>
        </w:rPr>
        <w:t>Cardiol</w:t>
      </w:r>
      <w:proofErr w:type="spellEnd"/>
      <w:r w:rsidRPr="00256229">
        <w:rPr>
          <w:rFonts w:ascii="Book Antiqua" w:eastAsia="宋体" w:hAnsi="Book Antiqua" w:cs="宋体"/>
          <w:sz w:val="24"/>
          <w:szCs w:val="24"/>
          <w:lang w:val="en-US" w:eastAsia="zh-CN"/>
        </w:rPr>
        <w:t xml:space="preserve"> 2010; </w:t>
      </w:r>
      <w:r w:rsidRPr="00256229">
        <w:rPr>
          <w:rFonts w:ascii="Book Antiqua" w:eastAsia="宋体" w:hAnsi="Book Antiqua" w:cs="宋体"/>
          <w:b/>
          <w:bCs/>
          <w:sz w:val="24"/>
          <w:szCs w:val="24"/>
          <w:lang w:val="en-US" w:eastAsia="zh-CN"/>
        </w:rPr>
        <w:t>56</w:t>
      </w:r>
      <w:r w:rsidRPr="00256229">
        <w:rPr>
          <w:rFonts w:ascii="Book Antiqua" w:eastAsia="宋体" w:hAnsi="Book Antiqua" w:cs="宋体"/>
          <w:sz w:val="24"/>
          <w:szCs w:val="24"/>
          <w:lang w:val="en-US" w:eastAsia="zh-CN"/>
        </w:rPr>
        <w:t>: 702-711 [PMID: 20619569 DOI: 10.1016/j.jacc2010.05.014]</w:t>
      </w:r>
    </w:p>
    <w:p w:rsidR="00256229" w:rsidRPr="00256229" w:rsidRDefault="00256229" w:rsidP="00256229">
      <w:pPr>
        <w:spacing w:after="0" w:line="360" w:lineRule="auto"/>
        <w:jc w:val="both"/>
        <w:rPr>
          <w:rFonts w:ascii="Book Antiqua" w:eastAsia="宋体" w:hAnsi="Book Antiqua" w:cs="宋体"/>
          <w:sz w:val="24"/>
          <w:szCs w:val="24"/>
          <w:lang w:val="en-US" w:eastAsia="zh-CN"/>
        </w:rPr>
      </w:pPr>
      <w:r w:rsidRPr="00256229">
        <w:rPr>
          <w:rFonts w:ascii="Book Antiqua" w:eastAsia="宋体" w:hAnsi="Book Antiqua" w:cs="宋体"/>
          <w:sz w:val="24"/>
          <w:szCs w:val="24"/>
          <w:lang w:val="en-US" w:eastAsia="zh-CN"/>
        </w:rPr>
        <w:t xml:space="preserve">2 </w:t>
      </w:r>
      <w:proofErr w:type="spellStart"/>
      <w:r w:rsidRPr="00256229">
        <w:rPr>
          <w:rFonts w:ascii="Book Antiqua" w:eastAsia="宋体" w:hAnsi="Book Antiqua" w:cs="宋体"/>
          <w:b/>
          <w:bCs/>
          <w:sz w:val="24"/>
          <w:szCs w:val="24"/>
          <w:lang w:val="en-US" w:eastAsia="zh-CN"/>
        </w:rPr>
        <w:t>Budoff</w:t>
      </w:r>
      <w:proofErr w:type="spellEnd"/>
      <w:r w:rsidRPr="00256229">
        <w:rPr>
          <w:rFonts w:ascii="Book Antiqua" w:eastAsia="宋体" w:hAnsi="Book Antiqua" w:cs="宋体"/>
          <w:b/>
          <w:bCs/>
          <w:sz w:val="24"/>
          <w:szCs w:val="24"/>
          <w:lang w:val="en-US" w:eastAsia="zh-CN"/>
        </w:rPr>
        <w:t xml:space="preserve"> MJ</w:t>
      </w:r>
      <w:r w:rsidRPr="00256229">
        <w:rPr>
          <w:rFonts w:ascii="Book Antiqua" w:eastAsia="宋体" w:hAnsi="Book Antiqua" w:cs="宋体"/>
          <w:sz w:val="24"/>
          <w:szCs w:val="24"/>
          <w:lang w:val="en-US" w:eastAsia="zh-CN"/>
        </w:rPr>
        <w:t xml:space="preserve">, Gupta M. Radiation exposure from cardiac imaging procedures: do the risks outweigh the benefits? </w:t>
      </w:r>
      <w:r w:rsidRPr="00256229">
        <w:rPr>
          <w:rFonts w:ascii="Book Antiqua" w:eastAsia="宋体" w:hAnsi="Book Antiqua" w:cs="宋体"/>
          <w:i/>
          <w:iCs/>
          <w:sz w:val="24"/>
          <w:szCs w:val="24"/>
          <w:lang w:val="en-US" w:eastAsia="zh-CN"/>
        </w:rPr>
        <w:t xml:space="preserve">J Am </w:t>
      </w:r>
      <w:proofErr w:type="spellStart"/>
      <w:r w:rsidRPr="00256229">
        <w:rPr>
          <w:rFonts w:ascii="Book Antiqua" w:eastAsia="宋体" w:hAnsi="Book Antiqua" w:cs="宋体"/>
          <w:i/>
          <w:iCs/>
          <w:sz w:val="24"/>
          <w:szCs w:val="24"/>
          <w:lang w:val="en-US" w:eastAsia="zh-CN"/>
        </w:rPr>
        <w:t>Coll</w:t>
      </w:r>
      <w:proofErr w:type="spellEnd"/>
      <w:r w:rsidRPr="00256229">
        <w:rPr>
          <w:rFonts w:ascii="Book Antiqua" w:eastAsia="宋体" w:hAnsi="Book Antiqua" w:cs="宋体"/>
          <w:i/>
          <w:iCs/>
          <w:sz w:val="24"/>
          <w:szCs w:val="24"/>
          <w:lang w:val="en-US" w:eastAsia="zh-CN"/>
        </w:rPr>
        <w:t xml:space="preserve"> </w:t>
      </w:r>
      <w:proofErr w:type="spellStart"/>
      <w:r w:rsidRPr="00256229">
        <w:rPr>
          <w:rFonts w:ascii="Book Antiqua" w:eastAsia="宋体" w:hAnsi="Book Antiqua" w:cs="宋体"/>
          <w:i/>
          <w:iCs/>
          <w:sz w:val="24"/>
          <w:szCs w:val="24"/>
          <w:lang w:val="en-US" w:eastAsia="zh-CN"/>
        </w:rPr>
        <w:t>Cardiol</w:t>
      </w:r>
      <w:proofErr w:type="spellEnd"/>
      <w:r w:rsidRPr="00256229">
        <w:rPr>
          <w:rFonts w:ascii="Book Antiqua" w:eastAsia="宋体" w:hAnsi="Book Antiqua" w:cs="宋体"/>
          <w:sz w:val="24"/>
          <w:szCs w:val="24"/>
          <w:lang w:val="en-US" w:eastAsia="zh-CN"/>
        </w:rPr>
        <w:t xml:space="preserve"> 2010; </w:t>
      </w:r>
      <w:r w:rsidRPr="00256229">
        <w:rPr>
          <w:rFonts w:ascii="Book Antiqua" w:eastAsia="宋体" w:hAnsi="Book Antiqua" w:cs="宋体"/>
          <w:b/>
          <w:bCs/>
          <w:sz w:val="24"/>
          <w:szCs w:val="24"/>
          <w:lang w:val="en-US" w:eastAsia="zh-CN"/>
        </w:rPr>
        <w:t>56</w:t>
      </w:r>
      <w:r w:rsidRPr="00256229">
        <w:rPr>
          <w:rFonts w:ascii="Book Antiqua" w:eastAsia="宋体" w:hAnsi="Book Antiqua" w:cs="宋体"/>
          <w:sz w:val="24"/>
          <w:szCs w:val="24"/>
          <w:lang w:val="en-US" w:eastAsia="zh-CN"/>
        </w:rPr>
        <w:t>: 712-714 [PMID: 20619568 DOI: 10.1016/j.jacc.2010.03.055]</w:t>
      </w:r>
    </w:p>
    <w:p w:rsidR="00256229" w:rsidRPr="00256229" w:rsidRDefault="00256229" w:rsidP="00256229">
      <w:pPr>
        <w:spacing w:after="0" w:line="360" w:lineRule="auto"/>
        <w:jc w:val="both"/>
        <w:rPr>
          <w:rFonts w:ascii="Book Antiqua" w:eastAsia="宋体" w:hAnsi="Book Antiqua" w:cs="宋体"/>
          <w:sz w:val="24"/>
          <w:szCs w:val="24"/>
          <w:lang w:val="en-US" w:eastAsia="zh-CN"/>
        </w:rPr>
      </w:pPr>
      <w:r w:rsidRPr="00256229">
        <w:rPr>
          <w:rFonts w:ascii="Book Antiqua" w:eastAsia="宋体" w:hAnsi="Book Antiqua" w:cs="宋体"/>
          <w:sz w:val="24"/>
          <w:szCs w:val="24"/>
          <w:lang w:val="en-US" w:eastAsia="zh-CN"/>
        </w:rPr>
        <w:t xml:space="preserve">3 </w:t>
      </w:r>
      <w:proofErr w:type="spellStart"/>
      <w:r w:rsidRPr="00256229">
        <w:rPr>
          <w:rFonts w:ascii="Book Antiqua" w:eastAsia="宋体" w:hAnsi="Book Antiqua" w:cs="宋体"/>
          <w:b/>
          <w:bCs/>
          <w:sz w:val="24"/>
          <w:szCs w:val="24"/>
          <w:lang w:val="en-US" w:eastAsia="zh-CN"/>
        </w:rPr>
        <w:t>Picano</w:t>
      </w:r>
      <w:proofErr w:type="spellEnd"/>
      <w:r w:rsidRPr="00256229">
        <w:rPr>
          <w:rFonts w:ascii="Book Antiqua" w:eastAsia="宋体" w:hAnsi="Book Antiqua" w:cs="宋体"/>
          <w:b/>
          <w:bCs/>
          <w:sz w:val="24"/>
          <w:szCs w:val="24"/>
          <w:lang w:val="en-US" w:eastAsia="zh-CN"/>
        </w:rPr>
        <w:t xml:space="preserve"> E</w:t>
      </w:r>
      <w:r w:rsidRPr="00256229">
        <w:rPr>
          <w:rFonts w:ascii="Book Antiqua" w:eastAsia="宋体" w:hAnsi="Book Antiqua" w:cs="宋体"/>
          <w:sz w:val="24"/>
          <w:szCs w:val="24"/>
          <w:lang w:val="en-US" w:eastAsia="zh-CN"/>
        </w:rPr>
        <w:t xml:space="preserve">. Informed consent and communication of risk from radiological and nuclear medicine examinations: how to escape from a communication inferno. </w:t>
      </w:r>
      <w:r w:rsidRPr="00256229">
        <w:rPr>
          <w:rFonts w:ascii="Book Antiqua" w:eastAsia="宋体" w:hAnsi="Book Antiqua" w:cs="宋体"/>
          <w:i/>
          <w:iCs/>
          <w:sz w:val="24"/>
          <w:szCs w:val="24"/>
          <w:lang w:val="en-US" w:eastAsia="zh-CN"/>
        </w:rPr>
        <w:t>BMJ</w:t>
      </w:r>
      <w:r w:rsidRPr="00256229">
        <w:rPr>
          <w:rFonts w:ascii="Book Antiqua" w:eastAsia="宋体" w:hAnsi="Book Antiqua" w:cs="宋体"/>
          <w:sz w:val="24"/>
          <w:szCs w:val="24"/>
          <w:lang w:val="en-US" w:eastAsia="zh-CN"/>
        </w:rPr>
        <w:t xml:space="preserve"> 2004; </w:t>
      </w:r>
      <w:r w:rsidRPr="00256229">
        <w:rPr>
          <w:rFonts w:ascii="Book Antiqua" w:eastAsia="宋体" w:hAnsi="Book Antiqua" w:cs="宋体"/>
          <w:b/>
          <w:bCs/>
          <w:sz w:val="24"/>
          <w:szCs w:val="24"/>
          <w:lang w:val="en-US" w:eastAsia="zh-CN"/>
        </w:rPr>
        <w:t>329</w:t>
      </w:r>
      <w:r w:rsidRPr="00256229">
        <w:rPr>
          <w:rFonts w:ascii="Book Antiqua" w:eastAsia="宋体" w:hAnsi="Book Antiqua" w:cs="宋体"/>
          <w:sz w:val="24"/>
          <w:szCs w:val="24"/>
          <w:lang w:val="en-US" w:eastAsia="zh-CN"/>
        </w:rPr>
        <w:t>: 849-851 [PMID: 15472270 DOI: 10.1136/bmj329.7470.849]</w:t>
      </w:r>
    </w:p>
    <w:p w:rsidR="00256229" w:rsidRPr="00256229" w:rsidRDefault="00256229" w:rsidP="00256229">
      <w:pPr>
        <w:spacing w:after="0" w:line="360" w:lineRule="auto"/>
        <w:jc w:val="both"/>
        <w:rPr>
          <w:rFonts w:ascii="Book Antiqua" w:eastAsia="宋体" w:hAnsi="Book Antiqua" w:cs="宋体"/>
          <w:sz w:val="24"/>
          <w:szCs w:val="24"/>
          <w:lang w:val="en-US" w:eastAsia="zh-CN"/>
        </w:rPr>
      </w:pPr>
      <w:proofErr w:type="gramStart"/>
      <w:r w:rsidRPr="00256229">
        <w:rPr>
          <w:rFonts w:ascii="Book Antiqua" w:eastAsia="宋体" w:hAnsi="Book Antiqua" w:cs="宋体"/>
          <w:sz w:val="24"/>
          <w:szCs w:val="24"/>
          <w:lang w:val="en-US" w:eastAsia="zh-CN"/>
        </w:rPr>
        <w:t xml:space="preserve">4 </w:t>
      </w:r>
      <w:r w:rsidRPr="00256229">
        <w:rPr>
          <w:rFonts w:ascii="Book Antiqua" w:eastAsia="宋体" w:hAnsi="Book Antiqua" w:cs="宋体"/>
          <w:b/>
          <w:bCs/>
          <w:sz w:val="24"/>
          <w:szCs w:val="24"/>
          <w:lang w:val="en-US" w:eastAsia="zh-CN"/>
        </w:rPr>
        <w:t>Hall EJ</w:t>
      </w:r>
      <w:r w:rsidRPr="00256229">
        <w:rPr>
          <w:rFonts w:ascii="Book Antiqua" w:eastAsia="宋体" w:hAnsi="Book Antiqua" w:cs="宋体"/>
          <w:sz w:val="24"/>
          <w:szCs w:val="24"/>
          <w:lang w:val="en-US" w:eastAsia="zh-CN"/>
        </w:rPr>
        <w:t>.</w:t>
      </w:r>
      <w:proofErr w:type="gramEnd"/>
      <w:r w:rsidRPr="00256229">
        <w:rPr>
          <w:rFonts w:ascii="Book Antiqua" w:eastAsia="宋体" w:hAnsi="Book Antiqua" w:cs="宋体"/>
          <w:sz w:val="24"/>
          <w:szCs w:val="24"/>
          <w:lang w:val="en-US" w:eastAsia="zh-CN"/>
        </w:rPr>
        <w:t xml:space="preserve"> Lessons we have learned from our children: cancer risks from diagnostic radiology. </w:t>
      </w:r>
      <w:proofErr w:type="spellStart"/>
      <w:r w:rsidRPr="00256229">
        <w:rPr>
          <w:rFonts w:ascii="Book Antiqua" w:eastAsia="宋体" w:hAnsi="Book Antiqua" w:cs="宋体"/>
          <w:i/>
          <w:iCs/>
          <w:sz w:val="24"/>
          <w:szCs w:val="24"/>
          <w:lang w:val="en-US" w:eastAsia="zh-CN"/>
        </w:rPr>
        <w:t>Pediatr</w:t>
      </w:r>
      <w:proofErr w:type="spellEnd"/>
      <w:r w:rsidRPr="00256229">
        <w:rPr>
          <w:rFonts w:ascii="Book Antiqua" w:eastAsia="宋体" w:hAnsi="Book Antiqua" w:cs="宋体"/>
          <w:i/>
          <w:iCs/>
          <w:sz w:val="24"/>
          <w:szCs w:val="24"/>
          <w:lang w:val="en-US" w:eastAsia="zh-CN"/>
        </w:rPr>
        <w:t xml:space="preserve"> </w:t>
      </w:r>
      <w:proofErr w:type="spellStart"/>
      <w:r w:rsidRPr="00256229">
        <w:rPr>
          <w:rFonts w:ascii="Book Antiqua" w:eastAsia="宋体" w:hAnsi="Book Antiqua" w:cs="宋体"/>
          <w:i/>
          <w:iCs/>
          <w:sz w:val="24"/>
          <w:szCs w:val="24"/>
          <w:lang w:val="en-US" w:eastAsia="zh-CN"/>
        </w:rPr>
        <w:t>Radiol</w:t>
      </w:r>
      <w:proofErr w:type="spellEnd"/>
      <w:r w:rsidRPr="00256229">
        <w:rPr>
          <w:rFonts w:ascii="Book Antiqua" w:eastAsia="宋体" w:hAnsi="Book Antiqua" w:cs="宋体"/>
          <w:sz w:val="24"/>
          <w:szCs w:val="24"/>
          <w:lang w:val="en-US" w:eastAsia="zh-CN"/>
        </w:rPr>
        <w:t xml:space="preserve"> 2002; </w:t>
      </w:r>
      <w:r w:rsidRPr="00256229">
        <w:rPr>
          <w:rFonts w:ascii="Book Antiqua" w:eastAsia="宋体" w:hAnsi="Book Antiqua" w:cs="宋体"/>
          <w:b/>
          <w:bCs/>
          <w:sz w:val="24"/>
          <w:szCs w:val="24"/>
          <w:lang w:val="en-US" w:eastAsia="zh-CN"/>
        </w:rPr>
        <w:t>32</w:t>
      </w:r>
      <w:r w:rsidRPr="00256229">
        <w:rPr>
          <w:rFonts w:ascii="Book Antiqua" w:eastAsia="宋体" w:hAnsi="Book Antiqua" w:cs="宋体"/>
          <w:sz w:val="24"/>
          <w:szCs w:val="24"/>
          <w:lang w:val="en-US" w:eastAsia="zh-CN"/>
        </w:rPr>
        <w:t>: 700-706 [PMID: 12244457 DOI: 10.1007/s00247-002-0774-8]</w:t>
      </w:r>
    </w:p>
    <w:p w:rsidR="00256229" w:rsidRPr="00256229" w:rsidRDefault="00256229" w:rsidP="00256229">
      <w:pPr>
        <w:spacing w:after="0" w:line="360" w:lineRule="auto"/>
        <w:jc w:val="both"/>
        <w:rPr>
          <w:rFonts w:ascii="Book Antiqua" w:eastAsia="宋体" w:hAnsi="Book Antiqua" w:cs="宋体"/>
          <w:sz w:val="24"/>
          <w:szCs w:val="24"/>
          <w:lang w:val="en-US" w:eastAsia="zh-CN"/>
        </w:rPr>
      </w:pPr>
      <w:r w:rsidRPr="00256229">
        <w:rPr>
          <w:rFonts w:ascii="Book Antiqua" w:eastAsia="宋体" w:hAnsi="Book Antiqua" w:cs="宋体"/>
          <w:sz w:val="24"/>
          <w:szCs w:val="24"/>
          <w:lang w:val="en-US" w:eastAsia="zh-CN"/>
        </w:rPr>
        <w:t xml:space="preserve">5 </w:t>
      </w:r>
      <w:proofErr w:type="spellStart"/>
      <w:r w:rsidRPr="00256229">
        <w:rPr>
          <w:rFonts w:ascii="Book Antiqua" w:eastAsia="宋体" w:hAnsi="Book Antiqua" w:cs="宋体"/>
          <w:b/>
          <w:bCs/>
          <w:sz w:val="24"/>
          <w:szCs w:val="24"/>
          <w:lang w:val="en-US" w:eastAsia="zh-CN"/>
        </w:rPr>
        <w:t>Venneri</w:t>
      </w:r>
      <w:proofErr w:type="spellEnd"/>
      <w:r w:rsidRPr="00256229">
        <w:rPr>
          <w:rFonts w:ascii="Book Antiqua" w:eastAsia="宋体" w:hAnsi="Book Antiqua" w:cs="宋体"/>
          <w:b/>
          <w:bCs/>
          <w:sz w:val="24"/>
          <w:szCs w:val="24"/>
          <w:lang w:val="en-US" w:eastAsia="zh-CN"/>
        </w:rPr>
        <w:t xml:space="preserve"> L</w:t>
      </w:r>
      <w:r w:rsidRPr="00256229">
        <w:rPr>
          <w:rFonts w:ascii="Book Antiqua" w:eastAsia="宋体" w:hAnsi="Book Antiqua" w:cs="宋体"/>
          <w:sz w:val="24"/>
          <w:szCs w:val="24"/>
          <w:lang w:val="en-US" w:eastAsia="zh-CN"/>
        </w:rPr>
        <w:t xml:space="preserve">, Rossi F, </w:t>
      </w:r>
      <w:proofErr w:type="spellStart"/>
      <w:r w:rsidRPr="00256229">
        <w:rPr>
          <w:rFonts w:ascii="Book Antiqua" w:eastAsia="宋体" w:hAnsi="Book Antiqua" w:cs="宋体"/>
          <w:sz w:val="24"/>
          <w:szCs w:val="24"/>
          <w:lang w:val="en-US" w:eastAsia="zh-CN"/>
        </w:rPr>
        <w:t>Botto</w:t>
      </w:r>
      <w:proofErr w:type="spellEnd"/>
      <w:r w:rsidRPr="00256229">
        <w:rPr>
          <w:rFonts w:ascii="Book Antiqua" w:eastAsia="宋体" w:hAnsi="Book Antiqua" w:cs="宋体"/>
          <w:sz w:val="24"/>
          <w:szCs w:val="24"/>
          <w:lang w:val="en-US" w:eastAsia="zh-CN"/>
        </w:rPr>
        <w:t xml:space="preserve"> N, </w:t>
      </w:r>
      <w:proofErr w:type="spellStart"/>
      <w:r w:rsidRPr="00256229">
        <w:rPr>
          <w:rFonts w:ascii="Book Antiqua" w:eastAsia="宋体" w:hAnsi="Book Antiqua" w:cs="宋体"/>
          <w:sz w:val="24"/>
          <w:szCs w:val="24"/>
          <w:lang w:val="en-US" w:eastAsia="zh-CN"/>
        </w:rPr>
        <w:t>Andreassi</w:t>
      </w:r>
      <w:proofErr w:type="spellEnd"/>
      <w:r w:rsidRPr="00256229">
        <w:rPr>
          <w:rFonts w:ascii="Book Antiqua" w:eastAsia="宋体" w:hAnsi="Book Antiqua" w:cs="宋体"/>
          <w:sz w:val="24"/>
          <w:szCs w:val="24"/>
          <w:lang w:val="en-US" w:eastAsia="zh-CN"/>
        </w:rPr>
        <w:t xml:space="preserve"> MG, </w:t>
      </w:r>
      <w:proofErr w:type="spellStart"/>
      <w:r w:rsidRPr="00256229">
        <w:rPr>
          <w:rFonts w:ascii="Book Antiqua" w:eastAsia="宋体" w:hAnsi="Book Antiqua" w:cs="宋体"/>
          <w:sz w:val="24"/>
          <w:szCs w:val="24"/>
          <w:lang w:val="en-US" w:eastAsia="zh-CN"/>
        </w:rPr>
        <w:t>Salcone</w:t>
      </w:r>
      <w:proofErr w:type="spellEnd"/>
      <w:r w:rsidRPr="00256229">
        <w:rPr>
          <w:rFonts w:ascii="Book Antiqua" w:eastAsia="宋体" w:hAnsi="Book Antiqua" w:cs="宋体"/>
          <w:sz w:val="24"/>
          <w:szCs w:val="24"/>
          <w:lang w:val="en-US" w:eastAsia="zh-CN"/>
        </w:rPr>
        <w:t xml:space="preserve"> N, </w:t>
      </w:r>
      <w:proofErr w:type="spellStart"/>
      <w:r w:rsidRPr="00256229">
        <w:rPr>
          <w:rFonts w:ascii="Book Antiqua" w:eastAsia="宋体" w:hAnsi="Book Antiqua" w:cs="宋体"/>
          <w:sz w:val="24"/>
          <w:szCs w:val="24"/>
          <w:lang w:val="en-US" w:eastAsia="zh-CN"/>
        </w:rPr>
        <w:t>Emad</w:t>
      </w:r>
      <w:proofErr w:type="spellEnd"/>
      <w:r w:rsidRPr="00256229">
        <w:rPr>
          <w:rFonts w:ascii="Book Antiqua" w:eastAsia="宋体" w:hAnsi="Book Antiqua" w:cs="宋体"/>
          <w:sz w:val="24"/>
          <w:szCs w:val="24"/>
          <w:lang w:val="en-US" w:eastAsia="zh-CN"/>
        </w:rPr>
        <w:t xml:space="preserve"> A, </w:t>
      </w:r>
      <w:proofErr w:type="spellStart"/>
      <w:r w:rsidRPr="00256229">
        <w:rPr>
          <w:rFonts w:ascii="Book Antiqua" w:eastAsia="宋体" w:hAnsi="Book Antiqua" w:cs="宋体"/>
          <w:sz w:val="24"/>
          <w:szCs w:val="24"/>
          <w:lang w:val="en-US" w:eastAsia="zh-CN"/>
        </w:rPr>
        <w:t>Lazzeri</w:t>
      </w:r>
      <w:proofErr w:type="spellEnd"/>
      <w:r w:rsidRPr="00256229">
        <w:rPr>
          <w:rFonts w:ascii="Book Antiqua" w:eastAsia="宋体" w:hAnsi="Book Antiqua" w:cs="宋体"/>
          <w:sz w:val="24"/>
          <w:szCs w:val="24"/>
          <w:lang w:val="en-US" w:eastAsia="zh-CN"/>
        </w:rPr>
        <w:t xml:space="preserve"> M, </w:t>
      </w:r>
      <w:proofErr w:type="spellStart"/>
      <w:r w:rsidRPr="00256229">
        <w:rPr>
          <w:rFonts w:ascii="Book Antiqua" w:eastAsia="宋体" w:hAnsi="Book Antiqua" w:cs="宋体"/>
          <w:sz w:val="24"/>
          <w:szCs w:val="24"/>
          <w:lang w:val="en-US" w:eastAsia="zh-CN"/>
        </w:rPr>
        <w:t>Gori</w:t>
      </w:r>
      <w:proofErr w:type="spellEnd"/>
      <w:r w:rsidRPr="00256229">
        <w:rPr>
          <w:rFonts w:ascii="Book Antiqua" w:eastAsia="宋体" w:hAnsi="Book Antiqua" w:cs="宋体"/>
          <w:sz w:val="24"/>
          <w:szCs w:val="24"/>
          <w:lang w:val="en-US" w:eastAsia="zh-CN"/>
        </w:rPr>
        <w:t xml:space="preserve"> C, </w:t>
      </w:r>
      <w:proofErr w:type="spellStart"/>
      <w:r w:rsidRPr="00256229">
        <w:rPr>
          <w:rFonts w:ascii="Book Antiqua" w:eastAsia="宋体" w:hAnsi="Book Antiqua" w:cs="宋体"/>
          <w:sz w:val="24"/>
          <w:szCs w:val="24"/>
          <w:lang w:val="en-US" w:eastAsia="zh-CN"/>
        </w:rPr>
        <w:t>Vano</w:t>
      </w:r>
      <w:proofErr w:type="spellEnd"/>
      <w:r w:rsidRPr="00256229">
        <w:rPr>
          <w:rFonts w:ascii="Book Antiqua" w:eastAsia="宋体" w:hAnsi="Book Antiqua" w:cs="宋体"/>
          <w:sz w:val="24"/>
          <w:szCs w:val="24"/>
          <w:lang w:val="en-US" w:eastAsia="zh-CN"/>
        </w:rPr>
        <w:t xml:space="preserve"> E, </w:t>
      </w:r>
      <w:proofErr w:type="spellStart"/>
      <w:r w:rsidRPr="00256229">
        <w:rPr>
          <w:rFonts w:ascii="Book Antiqua" w:eastAsia="宋体" w:hAnsi="Book Antiqua" w:cs="宋体"/>
          <w:sz w:val="24"/>
          <w:szCs w:val="24"/>
          <w:lang w:val="en-US" w:eastAsia="zh-CN"/>
        </w:rPr>
        <w:t>Picano</w:t>
      </w:r>
      <w:proofErr w:type="spellEnd"/>
      <w:r w:rsidRPr="00256229">
        <w:rPr>
          <w:rFonts w:ascii="Book Antiqua" w:eastAsia="宋体" w:hAnsi="Book Antiqua" w:cs="宋体"/>
          <w:sz w:val="24"/>
          <w:szCs w:val="24"/>
          <w:lang w:val="en-US" w:eastAsia="zh-CN"/>
        </w:rPr>
        <w:t xml:space="preserve"> E. Cancer risk from professional exposure in staff working in cardiac catheterization laboratory: insights from the National Research Council's Biological Effects of Ionizing Radiation VII Report. </w:t>
      </w:r>
      <w:r w:rsidRPr="00256229">
        <w:rPr>
          <w:rFonts w:ascii="Book Antiqua" w:eastAsia="宋体" w:hAnsi="Book Antiqua" w:cs="宋体"/>
          <w:i/>
          <w:iCs/>
          <w:sz w:val="24"/>
          <w:szCs w:val="24"/>
          <w:lang w:val="en-US" w:eastAsia="zh-CN"/>
        </w:rPr>
        <w:t>Am Heart J</w:t>
      </w:r>
      <w:r w:rsidRPr="00256229">
        <w:rPr>
          <w:rFonts w:ascii="Book Antiqua" w:eastAsia="宋体" w:hAnsi="Book Antiqua" w:cs="宋体"/>
          <w:sz w:val="24"/>
          <w:szCs w:val="24"/>
          <w:lang w:val="en-US" w:eastAsia="zh-CN"/>
        </w:rPr>
        <w:t xml:space="preserve"> 2009; </w:t>
      </w:r>
      <w:r w:rsidRPr="00256229">
        <w:rPr>
          <w:rFonts w:ascii="Book Antiqua" w:eastAsia="宋体" w:hAnsi="Book Antiqua" w:cs="宋体"/>
          <w:b/>
          <w:bCs/>
          <w:sz w:val="24"/>
          <w:szCs w:val="24"/>
          <w:lang w:val="en-US" w:eastAsia="zh-CN"/>
        </w:rPr>
        <w:t>157</w:t>
      </w:r>
      <w:r w:rsidRPr="00256229">
        <w:rPr>
          <w:rFonts w:ascii="Book Antiqua" w:eastAsia="宋体" w:hAnsi="Book Antiqua" w:cs="宋体"/>
          <w:sz w:val="24"/>
          <w:szCs w:val="24"/>
          <w:lang w:val="en-US" w:eastAsia="zh-CN"/>
        </w:rPr>
        <w:t>: 118-124 [PMID: 19081407 DOI: 10.1016/j.ahj.2008.08.009]</w:t>
      </w:r>
    </w:p>
    <w:p w:rsidR="00256229" w:rsidRPr="00256229" w:rsidRDefault="00256229" w:rsidP="00256229">
      <w:pPr>
        <w:spacing w:after="0" w:line="360" w:lineRule="auto"/>
        <w:jc w:val="both"/>
        <w:rPr>
          <w:rFonts w:ascii="Book Antiqua" w:eastAsia="宋体" w:hAnsi="Book Antiqua" w:cs="宋体"/>
          <w:sz w:val="24"/>
          <w:szCs w:val="24"/>
          <w:lang w:val="en-US" w:eastAsia="zh-CN"/>
        </w:rPr>
      </w:pPr>
      <w:r w:rsidRPr="00256229">
        <w:rPr>
          <w:rFonts w:ascii="Book Antiqua" w:eastAsia="宋体" w:hAnsi="Book Antiqua" w:cs="宋体"/>
          <w:sz w:val="24"/>
          <w:szCs w:val="24"/>
          <w:lang w:val="en-US" w:eastAsia="zh-CN"/>
        </w:rPr>
        <w:t xml:space="preserve">6 </w:t>
      </w:r>
      <w:proofErr w:type="spellStart"/>
      <w:r w:rsidRPr="00256229">
        <w:rPr>
          <w:rFonts w:ascii="Book Antiqua" w:eastAsia="宋体" w:hAnsi="Book Antiqua" w:cs="宋体"/>
          <w:b/>
          <w:bCs/>
          <w:sz w:val="24"/>
          <w:szCs w:val="24"/>
          <w:lang w:val="en-US" w:eastAsia="zh-CN"/>
        </w:rPr>
        <w:t>Hirshfeld</w:t>
      </w:r>
      <w:proofErr w:type="spellEnd"/>
      <w:r w:rsidRPr="00256229">
        <w:rPr>
          <w:rFonts w:ascii="Book Antiqua" w:eastAsia="宋体" w:hAnsi="Book Antiqua" w:cs="宋体"/>
          <w:b/>
          <w:bCs/>
          <w:sz w:val="24"/>
          <w:szCs w:val="24"/>
          <w:lang w:val="en-US" w:eastAsia="zh-CN"/>
        </w:rPr>
        <w:t xml:space="preserve"> JW</w:t>
      </w:r>
      <w:r w:rsidRPr="00256229">
        <w:rPr>
          <w:rFonts w:ascii="Book Antiqua" w:eastAsia="宋体" w:hAnsi="Book Antiqua" w:cs="宋体"/>
          <w:sz w:val="24"/>
          <w:szCs w:val="24"/>
          <w:lang w:val="en-US" w:eastAsia="zh-CN"/>
        </w:rPr>
        <w:t xml:space="preserve">, </w:t>
      </w:r>
      <w:proofErr w:type="spellStart"/>
      <w:r w:rsidRPr="00256229">
        <w:rPr>
          <w:rFonts w:ascii="Book Antiqua" w:eastAsia="宋体" w:hAnsi="Book Antiqua" w:cs="宋体"/>
          <w:sz w:val="24"/>
          <w:szCs w:val="24"/>
          <w:lang w:val="en-US" w:eastAsia="zh-CN"/>
        </w:rPr>
        <w:t>Balter</w:t>
      </w:r>
      <w:proofErr w:type="spellEnd"/>
      <w:r w:rsidRPr="00256229">
        <w:rPr>
          <w:rFonts w:ascii="Book Antiqua" w:eastAsia="宋体" w:hAnsi="Book Antiqua" w:cs="宋体"/>
          <w:sz w:val="24"/>
          <w:szCs w:val="24"/>
          <w:lang w:val="en-US" w:eastAsia="zh-CN"/>
        </w:rPr>
        <w:t xml:space="preserve"> S, Brinker JA, Kern MJ, Klein LW, Lindsay BD, </w:t>
      </w:r>
      <w:proofErr w:type="spellStart"/>
      <w:r w:rsidRPr="00256229">
        <w:rPr>
          <w:rFonts w:ascii="Book Antiqua" w:eastAsia="宋体" w:hAnsi="Book Antiqua" w:cs="宋体"/>
          <w:sz w:val="24"/>
          <w:szCs w:val="24"/>
          <w:lang w:val="en-US" w:eastAsia="zh-CN"/>
        </w:rPr>
        <w:t>Tommaso</w:t>
      </w:r>
      <w:proofErr w:type="spellEnd"/>
      <w:r w:rsidRPr="00256229">
        <w:rPr>
          <w:rFonts w:ascii="Book Antiqua" w:eastAsia="宋体" w:hAnsi="Book Antiqua" w:cs="宋体"/>
          <w:sz w:val="24"/>
          <w:szCs w:val="24"/>
          <w:lang w:val="en-US" w:eastAsia="zh-CN"/>
        </w:rPr>
        <w:t xml:space="preserve"> CL, Tracy CM, Wagner LK, </w:t>
      </w:r>
      <w:proofErr w:type="spellStart"/>
      <w:r w:rsidRPr="00256229">
        <w:rPr>
          <w:rFonts w:ascii="Book Antiqua" w:eastAsia="宋体" w:hAnsi="Book Antiqua" w:cs="宋体"/>
          <w:sz w:val="24"/>
          <w:szCs w:val="24"/>
          <w:lang w:val="en-US" w:eastAsia="zh-CN"/>
        </w:rPr>
        <w:t>Creager</w:t>
      </w:r>
      <w:proofErr w:type="spellEnd"/>
      <w:r w:rsidRPr="00256229">
        <w:rPr>
          <w:rFonts w:ascii="Book Antiqua" w:eastAsia="宋体" w:hAnsi="Book Antiqua" w:cs="宋体"/>
          <w:sz w:val="24"/>
          <w:szCs w:val="24"/>
          <w:lang w:val="en-US" w:eastAsia="zh-CN"/>
        </w:rPr>
        <w:t xml:space="preserve"> MA, </w:t>
      </w:r>
      <w:proofErr w:type="spellStart"/>
      <w:r w:rsidRPr="00256229">
        <w:rPr>
          <w:rFonts w:ascii="Book Antiqua" w:eastAsia="宋体" w:hAnsi="Book Antiqua" w:cs="宋体"/>
          <w:sz w:val="24"/>
          <w:szCs w:val="24"/>
          <w:lang w:val="en-US" w:eastAsia="zh-CN"/>
        </w:rPr>
        <w:t>Elnicki</w:t>
      </w:r>
      <w:proofErr w:type="spellEnd"/>
      <w:r w:rsidRPr="00256229">
        <w:rPr>
          <w:rFonts w:ascii="Book Antiqua" w:eastAsia="宋体" w:hAnsi="Book Antiqua" w:cs="宋体"/>
          <w:sz w:val="24"/>
          <w:szCs w:val="24"/>
          <w:lang w:val="en-US" w:eastAsia="zh-CN"/>
        </w:rPr>
        <w:t xml:space="preserve"> M, </w:t>
      </w:r>
      <w:proofErr w:type="spellStart"/>
      <w:r w:rsidRPr="00256229">
        <w:rPr>
          <w:rFonts w:ascii="Book Antiqua" w:eastAsia="宋体" w:hAnsi="Book Antiqua" w:cs="宋体"/>
          <w:sz w:val="24"/>
          <w:szCs w:val="24"/>
          <w:lang w:val="en-US" w:eastAsia="zh-CN"/>
        </w:rPr>
        <w:t>Hirshfeld</w:t>
      </w:r>
      <w:proofErr w:type="spellEnd"/>
      <w:r w:rsidRPr="00256229">
        <w:rPr>
          <w:rFonts w:ascii="Book Antiqua" w:eastAsia="宋体" w:hAnsi="Book Antiqua" w:cs="宋体"/>
          <w:sz w:val="24"/>
          <w:szCs w:val="24"/>
          <w:lang w:val="en-US" w:eastAsia="zh-CN"/>
        </w:rPr>
        <w:t xml:space="preserve"> JW, </w:t>
      </w:r>
      <w:proofErr w:type="spellStart"/>
      <w:r w:rsidRPr="00256229">
        <w:rPr>
          <w:rFonts w:ascii="Book Antiqua" w:eastAsia="宋体" w:hAnsi="Book Antiqua" w:cs="宋体"/>
          <w:sz w:val="24"/>
          <w:szCs w:val="24"/>
          <w:lang w:val="en-US" w:eastAsia="zh-CN"/>
        </w:rPr>
        <w:t>Lorell</w:t>
      </w:r>
      <w:proofErr w:type="spellEnd"/>
      <w:r w:rsidRPr="00256229">
        <w:rPr>
          <w:rFonts w:ascii="Book Antiqua" w:eastAsia="宋体" w:hAnsi="Book Antiqua" w:cs="宋体"/>
          <w:sz w:val="24"/>
          <w:szCs w:val="24"/>
          <w:lang w:val="en-US" w:eastAsia="zh-CN"/>
        </w:rPr>
        <w:t xml:space="preserve"> BH, Rodgers GP, Tracy CM, </w:t>
      </w:r>
      <w:proofErr w:type="spellStart"/>
      <w:r w:rsidRPr="00256229">
        <w:rPr>
          <w:rFonts w:ascii="Book Antiqua" w:eastAsia="宋体" w:hAnsi="Book Antiqua" w:cs="宋体"/>
          <w:sz w:val="24"/>
          <w:szCs w:val="24"/>
          <w:lang w:val="en-US" w:eastAsia="zh-CN"/>
        </w:rPr>
        <w:t>Weitz</w:t>
      </w:r>
      <w:proofErr w:type="spellEnd"/>
      <w:r w:rsidRPr="00256229">
        <w:rPr>
          <w:rFonts w:ascii="Book Antiqua" w:eastAsia="宋体" w:hAnsi="Book Antiqua" w:cs="宋体"/>
          <w:sz w:val="24"/>
          <w:szCs w:val="24"/>
          <w:lang w:val="en-US" w:eastAsia="zh-CN"/>
        </w:rPr>
        <w:t xml:space="preserve"> HH. ACCF/AHA/HRS/SCAI clinical competence statement on physician knowledge to optimize patient safety and image quality in fluoroscopically guided invasive cardiovascular procedures. </w:t>
      </w:r>
      <w:proofErr w:type="gramStart"/>
      <w:r w:rsidRPr="00256229">
        <w:rPr>
          <w:rFonts w:ascii="Book Antiqua" w:eastAsia="宋体" w:hAnsi="Book Antiqua" w:cs="宋体"/>
          <w:sz w:val="24"/>
          <w:szCs w:val="24"/>
          <w:lang w:val="en-US" w:eastAsia="zh-CN"/>
        </w:rPr>
        <w:t>A report of the American College of Cardiology Foundation/American Heart Association/American College of Physicians Task Force on Clinical Competence and Training.</w:t>
      </w:r>
      <w:proofErr w:type="gramEnd"/>
      <w:r w:rsidRPr="00256229">
        <w:rPr>
          <w:rFonts w:ascii="Book Antiqua" w:eastAsia="宋体" w:hAnsi="Book Antiqua" w:cs="宋体"/>
          <w:sz w:val="24"/>
          <w:szCs w:val="24"/>
          <w:lang w:val="en-US" w:eastAsia="zh-CN"/>
        </w:rPr>
        <w:t xml:space="preserve"> </w:t>
      </w:r>
      <w:r w:rsidRPr="00256229">
        <w:rPr>
          <w:rFonts w:ascii="Book Antiqua" w:eastAsia="宋体" w:hAnsi="Book Antiqua" w:cs="宋体"/>
          <w:i/>
          <w:iCs/>
          <w:sz w:val="24"/>
          <w:szCs w:val="24"/>
          <w:lang w:val="en-US" w:eastAsia="zh-CN"/>
        </w:rPr>
        <w:t xml:space="preserve">J Am </w:t>
      </w:r>
      <w:proofErr w:type="spellStart"/>
      <w:r w:rsidRPr="00256229">
        <w:rPr>
          <w:rFonts w:ascii="Book Antiqua" w:eastAsia="宋体" w:hAnsi="Book Antiqua" w:cs="宋体"/>
          <w:i/>
          <w:iCs/>
          <w:sz w:val="24"/>
          <w:szCs w:val="24"/>
          <w:lang w:val="en-US" w:eastAsia="zh-CN"/>
        </w:rPr>
        <w:t>Coll</w:t>
      </w:r>
      <w:proofErr w:type="spellEnd"/>
      <w:r w:rsidRPr="00256229">
        <w:rPr>
          <w:rFonts w:ascii="Book Antiqua" w:eastAsia="宋体" w:hAnsi="Book Antiqua" w:cs="宋体"/>
          <w:i/>
          <w:iCs/>
          <w:sz w:val="24"/>
          <w:szCs w:val="24"/>
          <w:lang w:val="en-US" w:eastAsia="zh-CN"/>
        </w:rPr>
        <w:t xml:space="preserve"> </w:t>
      </w:r>
      <w:proofErr w:type="spellStart"/>
      <w:r w:rsidRPr="00256229">
        <w:rPr>
          <w:rFonts w:ascii="Book Antiqua" w:eastAsia="宋体" w:hAnsi="Book Antiqua" w:cs="宋体"/>
          <w:i/>
          <w:iCs/>
          <w:sz w:val="24"/>
          <w:szCs w:val="24"/>
          <w:lang w:val="en-US" w:eastAsia="zh-CN"/>
        </w:rPr>
        <w:t>Cardiol</w:t>
      </w:r>
      <w:proofErr w:type="spellEnd"/>
      <w:r w:rsidRPr="00256229">
        <w:rPr>
          <w:rFonts w:ascii="Book Antiqua" w:eastAsia="宋体" w:hAnsi="Book Antiqua" w:cs="宋体"/>
          <w:sz w:val="24"/>
          <w:szCs w:val="24"/>
          <w:lang w:val="en-US" w:eastAsia="zh-CN"/>
        </w:rPr>
        <w:t xml:space="preserve"> 2004; </w:t>
      </w:r>
      <w:r w:rsidRPr="00256229">
        <w:rPr>
          <w:rFonts w:ascii="Book Antiqua" w:eastAsia="宋体" w:hAnsi="Book Antiqua" w:cs="宋体"/>
          <w:b/>
          <w:bCs/>
          <w:sz w:val="24"/>
          <w:szCs w:val="24"/>
          <w:lang w:val="en-US" w:eastAsia="zh-CN"/>
        </w:rPr>
        <w:t>44</w:t>
      </w:r>
      <w:r w:rsidRPr="00256229">
        <w:rPr>
          <w:rFonts w:ascii="Book Antiqua" w:eastAsia="宋体" w:hAnsi="Book Antiqua" w:cs="宋体"/>
          <w:sz w:val="24"/>
          <w:szCs w:val="24"/>
          <w:lang w:val="en-US" w:eastAsia="zh-CN"/>
        </w:rPr>
        <w:t>: 2259-2282 [PMID: 15582335 DOI: 10.1016/j.jacc.2004.10.014]</w:t>
      </w:r>
    </w:p>
    <w:p w:rsidR="00256229" w:rsidRPr="00256229" w:rsidRDefault="00256229" w:rsidP="00256229">
      <w:pPr>
        <w:spacing w:after="0" w:line="360" w:lineRule="auto"/>
        <w:jc w:val="both"/>
        <w:rPr>
          <w:rFonts w:ascii="Book Antiqua" w:eastAsia="宋体" w:hAnsi="Book Antiqua" w:cs="宋体"/>
          <w:sz w:val="24"/>
          <w:szCs w:val="24"/>
          <w:lang w:val="en-US" w:eastAsia="zh-CN"/>
        </w:rPr>
      </w:pPr>
      <w:proofErr w:type="gramStart"/>
      <w:r>
        <w:rPr>
          <w:rFonts w:ascii="Book Antiqua" w:eastAsia="宋体" w:hAnsi="Book Antiqua" w:cs="宋体"/>
          <w:sz w:val="24"/>
          <w:szCs w:val="24"/>
          <w:lang w:val="en-US" w:eastAsia="zh-CN"/>
        </w:rPr>
        <w:t xml:space="preserve">7 </w:t>
      </w:r>
      <w:r w:rsidRPr="00256229">
        <w:rPr>
          <w:rFonts w:ascii="Book Antiqua" w:eastAsia="宋体" w:hAnsi="Book Antiqua" w:cs="宋体"/>
          <w:b/>
          <w:sz w:val="24"/>
          <w:szCs w:val="24"/>
          <w:lang w:val="en-US" w:eastAsia="zh-CN"/>
        </w:rPr>
        <w:t>National Council on Radiation Protection and Measurements</w:t>
      </w:r>
      <w:r w:rsidRPr="00256229">
        <w:rPr>
          <w:rFonts w:ascii="Book Antiqua" w:eastAsia="宋体" w:hAnsi="Book Antiqua" w:cs="宋体"/>
          <w:sz w:val="24"/>
          <w:szCs w:val="24"/>
          <w:lang w:val="en-US" w:eastAsia="zh-CN"/>
        </w:rPr>
        <w:t>.</w:t>
      </w:r>
      <w:proofErr w:type="gramEnd"/>
      <w:r w:rsidRPr="00256229">
        <w:rPr>
          <w:rFonts w:ascii="Book Antiqua" w:eastAsia="宋体" w:hAnsi="Book Antiqua" w:cs="宋体"/>
          <w:sz w:val="24"/>
          <w:szCs w:val="24"/>
          <w:lang w:val="en-US" w:eastAsia="zh-CN"/>
        </w:rPr>
        <w:t xml:space="preserve"> </w:t>
      </w:r>
      <w:proofErr w:type="gramStart"/>
      <w:r w:rsidRPr="00256229">
        <w:rPr>
          <w:rFonts w:ascii="Book Antiqua" w:eastAsia="宋体" w:hAnsi="Book Antiqua" w:cs="宋体"/>
          <w:sz w:val="24"/>
          <w:szCs w:val="24"/>
          <w:lang w:val="en-US" w:eastAsia="zh-CN"/>
        </w:rPr>
        <w:t>Implementation of the principle of as low as reasonably achievable (ALARA) for medical and dental personnel.</w:t>
      </w:r>
      <w:proofErr w:type="gramEnd"/>
      <w:r w:rsidRPr="00256229">
        <w:rPr>
          <w:rFonts w:ascii="Book Antiqua" w:eastAsia="宋体" w:hAnsi="Book Antiqua" w:cs="宋体"/>
          <w:sz w:val="24"/>
          <w:szCs w:val="24"/>
          <w:lang w:val="en-US" w:eastAsia="zh-CN"/>
        </w:rPr>
        <w:t xml:space="preserve"> </w:t>
      </w:r>
      <w:r w:rsidRPr="00256229">
        <w:rPr>
          <w:rFonts w:ascii="Book Antiqua" w:eastAsia="宋体" w:hAnsi="Book Antiqua" w:cs="宋体"/>
          <w:sz w:val="24"/>
          <w:szCs w:val="24"/>
          <w:lang w:val="en-US" w:eastAsia="zh-CN"/>
        </w:rPr>
        <w:lastRenderedPageBreak/>
        <w:t>Bethesda (MD): NRCP report no.</w:t>
      </w:r>
      <w:r>
        <w:rPr>
          <w:rFonts w:ascii="Book Antiqua" w:eastAsia="宋体" w:hAnsi="Book Antiqua" w:cs="宋体"/>
          <w:sz w:val="24"/>
          <w:szCs w:val="24"/>
          <w:lang w:val="en-US" w:eastAsia="zh-CN"/>
        </w:rPr>
        <w:t>107. Available from: URL: http:</w:t>
      </w:r>
      <w:r w:rsidRPr="00256229">
        <w:rPr>
          <w:rFonts w:ascii="Book Antiqua" w:eastAsia="宋体" w:hAnsi="Book Antiqua" w:cs="宋体"/>
          <w:sz w:val="24"/>
          <w:szCs w:val="24"/>
          <w:lang w:val="en-US" w:eastAsia="zh-CN"/>
        </w:rPr>
        <w:t>//www.ncrponline.org/Publications/Press_Releases/107press.html</w:t>
      </w:r>
    </w:p>
    <w:p w:rsidR="00256229" w:rsidRPr="00256229" w:rsidRDefault="00256229" w:rsidP="00256229">
      <w:pPr>
        <w:spacing w:after="0" w:line="360" w:lineRule="auto"/>
        <w:jc w:val="both"/>
        <w:rPr>
          <w:rFonts w:ascii="Book Antiqua" w:eastAsia="宋体" w:hAnsi="Book Antiqua" w:cs="宋体"/>
          <w:sz w:val="24"/>
          <w:szCs w:val="24"/>
          <w:lang w:val="en-US" w:eastAsia="zh-CN"/>
        </w:rPr>
      </w:pPr>
      <w:r w:rsidRPr="00256229">
        <w:rPr>
          <w:rFonts w:ascii="Book Antiqua" w:eastAsia="宋体" w:hAnsi="Book Antiqua" w:cs="宋体"/>
          <w:sz w:val="24"/>
          <w:szCs w:val="24"/>
          <w:lang w:val="en-US" w:eastAsia="zh-CN"/>
        </w:rPr>
        <w:t xml:space="preserve">8 </w:t>
      </w:r>
      <w:r w:rsidRPr="00256229">
        <w:rPr>
          <w:rFonts w:ascii="Book Antiqua" w:eastAsia="宋体" w:hAnsi="Book Antiqua" w:cs="宋体"/>
          <w:b/>
          <w:bCs/>
          <w:sz w:val="24"/>
          <w:szCs w:val="24"/>
          <w:lang w:val="en-US" w:eastAsia="zh-CN"/>
        </w:rPr>
        <w:t xml:space="preserve">De </w:t>
      </w:r>
      <w:proofErr w:type="spellStart"/>
      <w:r w:rsidRPr="00256229">
        <w:rPr>
          <w:rFonts w:ascii="Book Antiqua" w:eastAsia="宋体" w:hAnsi="Book Antiqua" w:cs="宋体"/>
          <w:b/>
          <w:bCs/>
          <w:sz w:val="24"/>
          <w:szCs w:val="24"/>
          <w:lang w:val="en-US" w:eastAsia="zh-CN"/>
        </w:rPr>
        <w:t>Ponti</w:t>
      </w:r>
      <w:proofErr w:type="spellEnd"/>
      <w:r w:rsidRPr="00256229">
        <w:rPr>
          <w:rFonts w:ascii="Book Antiqua" w:eastAsia="宋体" w:hAnsi="Book Antiqua" w:cs="宋体"/>
          <w:b/>
          <w:bCs/>
          <w:sz w:val="24"/>
          <w:szCs w:val="24"/>
          <w:lang w:val="en-US" w:eastAsia="zh-CN"/>
        </w:rPr>
        <w:t xml:space="preserve"> R</w:t>
      </w:r>
      <w:r w:rsidRPr="00256229">
        <w:rPr>
          <w:rFonts w:ascii="Book Antiqua" w:eastAsia="宋体" w:hAnsi="Book Antiqua" w:cs="宋体"/>
          <w:sz w:val="24"/>
          <w:szCs w:val="24"/>
          <w:lang w:val="en-US" w:eastAsia="zh-CN"/>
        </w:rPr>
        <w:t xml:space="preserve">, </w:t>
      </w:r>
      <w:proofErr w:type="spellStart"/>
      <w:r w:rsidRPr="00256229">
        <w:rPr>
          <w:rFonts w:ascii="Book Antiqua" w:eastAsia="宋体" w:hAnsi="Book Antiqua" w:cs="宋体"/>
          <w:sz w:val="24"/>
          <w:szCs w:val="24"/>
          <w:lang w:val="en-US" w:eastAsia="zh-CN"/>
        </w:rPr>
        <w:t>Marazzi</w:t>
      </w:r>
      <w:proofErr w:type="spellEnd"/>
      <w:r w:rsidRPr="00256229">
        <w:rPr>
          <w:rFonts w:ascii="Book Antiqua" w:eastAsia="宋体" w:hAnsi="Book Antiqua" w:cs="宋体"/>
          <w:sz w:val="24"/>
          <w:szCs w:val="24"/>
          <w:lang w:val="en-US" w:eastAsia="zh-CN"/>
        </w:rPr>
        <w:t xml:space="preserve"> R, </w:t>
      </w:r>
      <w:proofErr w:type="spellStart"/>
      <w:r w:rsidRPr="00256229">
        <w:rPr>
          <w:rFonts w:ascii="Book Antiqua" w:eastAsia="宋体" w:hAnsi="Book Antiqua" w:cs="宋体"/>
          <w:sz w:val="24"/>
          <w:szCs w:val="24"/>
          <w:lang w:val="en-US" w:eastAsia="zh-CN"/>
        </w:rPr>
        <w:t>Doni</w:t>
      </w:r>
      <w:proofErr w:type="spellEnd"/>
      <w:r w:rsidRPr="00256229">
        <w:rPr>
          <w:rFonts w:ascii="Book Antiqua" w:eastAsia="宋体" w:hAnsi="Book Antiqua" w:cs="宋体"/>
          <w:sz w:val="24"/>
          <w:szCs w:val="24"/>
          <w:lang w:val="en-US" w:eastAsia="zh-CN"/>
        </w:rPr>
        <w:t xml:space="preserve"> LA, </w:t>
      </w:r>
      <w:proofErr w:type="spellStart"/>
      <w:r w:rsidRPr="00256229">
        <w:rPr>
          <w:rFonts w:ascii="Book Antiqua" w:eastAsia="宋体" w:hAnsi="Book Antiqua" w:cs="宋体"/>
          <w:sz w:val="24"/>
          <w:szCs w:val="24"/>
          <w:lang w:val="en-US" w:eastAsia="zh-CN"/>
        </w:rPr>
        <w:t>Tamborini</w:t>
      </w:r>
      <w:proofErr w:type="spellEnd"/>
      <w:r w:rsidRPr="00256229">
        <w:rPr>
          <w:rFonts w:ascii="Book Antiqua" w:eastAsia="宋体" w:hAnsi="Book Antiqua" w:cs="宋体"/>
          <w:sz w:val="24"/>
          <w:szCs w:val="24"/>
          <w:lang w:val="en-US" w:eastAsia="zh-CN"/>
        </w:rPr>
        <w:t xml:space="preserve"> C, </w:t>
      </w:r>
      <w:proofErr w:type="spellStart"/>
      <w:r w:rsidRPr="00256229">
        <w:rPr>
          <w:rFonts w:ascii="Book Antiqua" w:eastAsia="宋体" w:hAnsi="Book Antiqua" w:cs="宋体"/>
          <w:sz w:val="24"/>
          <w:szCs w:val="24"/>
          <w:lang w:val="en-US" w:eastAsia="zh-CN"/>
        </w:rPr>
        <w:t>Ghiringhelli</w:t>
      </w:r>
      <w:proofErr w:type="spellEnd"/>
      <w:r w:rsidRPr="00256229">
        <w:rPr>
          <w:rFonts w:ascii="Book Antiqua" w:eastAsia="宋体" w:hAnsi="Book Antiqua" w:cs="宋体"/>
          <w:sz w:val="24"/>
          <w:szCs w:val="24"/>
          <w:lang w:val="en-US" w:eastAsia="zh-CN"/>
        </w:rPr>
        <w:t xml:space="preserve"> S, Salerno-</w:t>
      </w:r>
      <w:proofErr w:type="spellStart"/>
      <w:r w:rsidRPr="00256229">
        <w:rPr>
          <w:rFonts w:ascii="Book Antiqua" w:eastAsia="宋体" w:hAnsi="Book Antiqua" w:cs="宋体"/>
          <w:sz w:val="24"/>
          <w:szCs w:val="24"/>
          <w:lang w:val="en-US" w:eastAsia="zh-CN"/>
        </w:rPr>
        <w:t>Uriarte</w:t>
      </w:r>
      <w:proofErr w:type="spellEnd"/>
      <w:r w:rsidRPr="00256229">
        <w:rPr>
          <w:rFonts w:ascii="Book Antiqua" w:eastAsia="宋体" w:hAnsi="Book Antiqua" w:cs="宋体"/>
          <w:sz w:val="24"/>
          <w:szCs w:val="24"/>
          <w:lang w:val="en-US" w:eastAsia="zh-CN"/>
        </w:rPr>
        <w:t xml:space="preserve"> JA. Simulator training reduces radiation exposure and improves trainees' performance in placing </w:t>
      </w:r>
      <w:proofErr w:type="spellStart"/>
      <w:r w:rsidRPr="00256229">
        <w:rPr>
          <w:rFonts w:ascii="Book Antiqua" w:eastAsia="宋体" w:hAnsi="Book Antiqua" w:cs="宋体"/>
          <w:sz w:val="24"/>
          <w:szCs w:val="24"/>
          <w:lang w:val="en-US" w:eastAsia="zh-CN"/>
        </w:rPr>
        <w:t>electrophysiologic</w:t>
      </w:r>
      <w:proofErr w:type="spellEnd"/>
      <w:r w:rsidRPr="00256229">
        <w:rPr>
          <w:rFonts w:ascii="Book Antiqua" w:eastAsia="宋体" w:hAnsi="Book Antiqua" w:cs="宋体"/>
          <w:sz w:val="24"/>
          <w:szCs w:val="24"/>
          <w:lang w:val="en-US" w:eastAsia="zh-CN"/>
        </w:rPr>
        <w:t xml:space="preserve"> catheters during patient-based procedures. </w:t>
      </w:r>
      <w:r w:rsidRPr="00256229">
        <w:rPr>
          <w:rFonts w:ascii="Book Antiqua" w:eastAsia="宋体" w:hAnsi="Book Antiqua" w:cs="宋体"/>
          <w:i/>
          <w:iCs/>
          <w:sz w:val="24"/>
          <w:szCs w:val="24"/>
          <w:lang w:val="en-US" w:eastAsia="zh-CN"/>
        </w:rPr>
        <w:t>Heart Rhythm</w:t>
      </w:r>
      <w:r w:rsidRPr="00256229">
        <w:rPr>
          <w:rFonts w:ascii="Book Antiqua" w:eastAsia="宋体" w:hAnsi="Book Antiqua" w:cs="宋体"/>
          <w:sz w:val="24"/>
          <w:szCs w:val="24"/>
          <w:lang w:val="en-US" w:eastAsia="zh-CN"/>
        </w:rPr>
        <w:t xml:space="preserve"> 2012; </w:t>
      </w:r>
      <w:r w:rsidRPr="00256229">
        <w:rPr>
          <w:rFonts w:ascii="Book Antiqua" w:eastAsia="宋体" w:hAnsi="Book Antiqua" w:cs="宋体"/>
          <w:b/>
          <w:bCs/>
          <w:sz w:val="24"/>
          <w:szCs w:val="24"/>
          <w:lang w:val="en-US" w:eastAsia="zh-CN"/>
        </w:rPr>
        <w:t>9</w:t>
      </w:r>
      <w:r w:rsidRPr="00256229">
        <w:rPr>
          <w:rFonts w:ascii="Book Antiqua" w:eastAsia="宋体" w:hAnsi="Book Antiqua" w:cs="宋体"/>
          <w:sz w:val="24"/>
          <w:szCs w:val="24"/>
          <w:lang w:val="en-US" w:eastAsia="zh-CN"/>
        </w:rPr>
        <w:t>: 1280-1285 [PMID: 22516184 DOI: 10.1016/j.hrthm.2012.04.015]</w:t>
      </w:r>
    </w:p>
    <w:p w:rsidR="00256229" w:rsidRPr="00256229" w:rsidRDefault="00256229" w:rsidP="00256229">
      <w:pPr>
        <w:spacing w:after="0" w:line="360" w:lineRule="auto"/>
        <w:jc w:val="both"/>
        <w:rPr>
          <w:rFonts w:ascii="Book Antiqua" w:eastAsia="宋体" w:hAnsi="Book Antiqua" w:cs="宋体"/>
          <w:sz w:val="24"/>
          <w:szCs w:val="24"/>
          <w:lang w:val="en-US" w:eastAsia="zh-CN"/>
        </w:rPr>
      </w:pPr>
      <w:r w:rsidRPr="00256229">
        <w:rPr>
          <w:rFonts w:ascii="Book Antiqua" w:eastAsia="宋体" w:hAnsi="Book Antiqua" w:cs="宋体"/>
          <w:sz w:val="24"/>
          <w:szCs w:val="24"/>
          <w:lang w:val="en-US" w:eastAsia="zh-CN"/>
        </w:rPr>
        <w:t xml:space="preserve">9 </w:t>
      </w:r>
      <w:proofErr w:type="spellStart"/>
      <w:r w:rsidRPr="00256229">
        <w:rPr>
          <w:rFonts w:ascii="Book Antiqua" w:eastAsia="宋体" w:hAnsi="Book Antiqua" w:cs="宋体"/>
          <w:b/>
          <w:bCs/>
          <w:sz w:val="24"/>
          <w:szCs w:val="24"/>
          <w:lang w:val="en-US" w:eastAsia="zh-CN"/>
        </w:rPr>
        <w:t>Picano</w:t>
      </w:r>
      <w:proofErr w:type="spellEnd"/>
      <w:r w:rsidRPr="00256229">
        <w:rPr>
          <w:rFonts w:ascii="Book Antiqua" w:eastAsia="宋体" w:hAnsi="Book Antiqua" w:cs="宋体"/>
          <w:b/>
          <w:bCs/>
          <w:sz w:val="24"/>
          <w:szCs w:val="24"/>
          <w:lang w:val="en-US" w:eastAsia="zh-CN"/>
        </w:rPr>
        <w:t xml:space="preserve"> E</w:t>
      </w:r>
      <w:r w:rsidRPr="00256229">
        <w:rPr>
          <w:rFonts w:ascii="Book Antiqua" w:eastAsia="宋体" w:hAnsi="Book Antiqua" w:cs="宋体"/>
          <w:sz w:val="24"/>
          <w:szCs w:val="24"/>
          <w:lang w:val="en-US" w:eastAsia="zh-CN"/>
        </w:rPr>
        <w:t xml:space="preserve">, </w:t>
      </w:r>
      <w:proofErr w:type="spellStart"/>
      <w:r w:rsidRPr="00256229">
        <w:rPr>
          <w:rFonts w:ascii="Book Antiqua" w:eastAsia="宋体" w:hAnsi="Book Antiqua" w:cs="宋体"/>
          <w:sz w:val="24"/>
          <w:szCs w:val="24"/>
          <w:lang w:val="en-US" w:eastAsia="zh-CN"/>
        </w:rPr>
        <w:t>Vañó</w:t>
      </w:r>
      <w:proofErr w:type="spellEnd"/>
      <w:r w:rsidRPr="00256229">
        <w:rPr>
          <w:rFonts w:ascii="Book Antiqua" w:eastAsia="宋体" w:hAnsi="Book Antiqua" w:cs="宋体"/>
          <w:sz w:val="24"/>
          <w:szCs w:val="24"/>
          <w:lang w:val="en-US" w:eastAsia="zh-CN"/>
        </w:rPr>
        <w:t xml:space="preserve"> E, </w:t>
      </w:r>
      <w:proofErr w:type="spellStart"/>
      <w:r w:rsidRPr="00256229">
        <w:rPr>
          <w:rFonts w:ascii="Book Antiqua" w:eastAsia="宋体" w:hAnsi="Book Antiqua" w:cs="宋体"/>
          <w:sz w:val="24"/>
          <w:szCs w:val="24"/>
          <w:lang w:val="en-US" w:eastAsia="zh-CN"/>
        </w:rPr>
        <w:t>Rehani</w:t>
      </w:r>
      <w:proofErr w:type="spellEnd"/>
      <w:r w:rsidRPr="00256229">
        <w:rPr>
          <w:rFonts w:ascii="Book Antiqua" w:eastAsia="宋体" w:hAnsi="Book Antiqua" w:cs="宋体"/>
          <w:sz w:val="24"/>
          <w:szCs w:val="24"/>
          <w:lang w:val="en-US" w:eastAsia="zh-CN"/>
        </w:rPr>
        <w:t xml:space="preserve"> MM, </w:t>
      </w:r>
      <w:proofErr w:type="spellStart"/>
      <w:r w:rsidRPr="00256229">
        <w:rPr>
          <w:rFonts w:ascii="Book Antiqua" w:eastAsia="宋体" w:hAnsi="Book Antiqua" w:cs="宋体"/>
          <w:sz w:val="24"/>
          <w:szCs w:val="24"/>
          <w:lang w:val="en-US" w:eastAsia="zh-CN"/>
        </w:rPr>
        <w:t>Cuocolo</w:t>
      </w:r>
      <w:proofErr w:type="spellEnd"/>
      <w:r w:rsidRPr="00256229">
        <w:rPr>
          <w:rFonts w:ascii="Book Antiqua" w:eastAsia="宋体" w:hAnsi="Book Antiqua" w:cs="宋体"/>
          <w:sz w:val="24"/>
          <w:szCs w:val="24"/>
          <w:lang w:val="en-US" w:eastAsia="zh-CN"/>
        </w:rPr>
        <w:t xml:space="preserve"> A, Mont L, </w:t>
      </w:r>
      <w:proofErr w:type="spellStart"/>
      <w:r w:rsidRPr="00256229">
        <w:rPr>
          <w:rFonts w:ascii="Book Antiqua" w:eastAsia="宋体" w:hAnsi="Book Antiqua" w:cs="宋体"/>
          <w:sz w:val="24"/>
          <w:szCs w:val="24"/>
          <w:lang w:val="en-US" w:eastAsia="zh-CN"/>
        </w:rPr>
        <w:t>Bodi</w:t>
      </w:r>
      <w:proofErr w:type="spellEnd"/>
      <w:r w:rsidRPr="00256229">
        <w:rPr>
          <w:rFonts w:ascii="Book Antiqua" w:eastAsia="宋体" w:hAnsi="Book Antiqua" w:cs="宋体"/>
          <w:sz w:val="24"/>
          <w:szCs w:val="24"/>
          <w:lang w:val="en-US" w:eastAsia="zh-CN"/>
        </w:rPr>
        <w:t xml:space="preserve"> V, Bar O, </w:t>
      </w:r>
      <w:proofErr w:type="spellStart"/>
      <w:r w:rsidRPr="00256229">
        <w:rPr>
          <w:rFonts w:ascii="Book Antiqua" w:eastAsia="宋体" w:hAnsi="Book Antiqua" w:cs="宋体"/>
          <w:sz w:val="24"/>
          <w:szCs w:val="24"/>
          <w:lang w:val="en-US" w:eastAsia="zh-CN"/>
        </w:rPr>
        <w:t>Maccia</w:t>
      </w:r>
      <w:proofErr w:type="spellEnd"/>
      <w:r w:rsidRPr="00256229">
        <w:rPr>
          <w:rFonts w:ascii="Book Antiqua" w:eastAsia="宋体" w:hAnsi="Book Antiqua" w:cs="宋体"/>
          <w:sz w:val="24"/>
          <w:szCs w:val="24"/>
          <w:lang w:val="en-US" w:eastAsia="zh-CN"/>
        </w:rPr>
        <w:t xml:space="preserve"> C, </w:t>
      </w:r>
      <w:proofErr w:type="spellStart"/>
      <w:r w:rsidRPr="00256229">
        <w:rPr>
          <w:rFonts w:ascii="Book Antiqua" w:eastAsia="宋体" w:hAnsi="Book Antiqua" w:cs="宋体"/>
          <w:sz w:val="24"/>
          <w:szCs w:val="24"/>
          <w:lang w:val="en-US" w:eastAsia="zh-CN"/>
        </w:rPr>
        <w:t>Pierard</w:t>
      </w:r>
      <w:proofErr w:type="spellEnd"/>
      <w:r w:rsidRPr="00256229">
        <w:rPr>
          <w:rFonts w:ascii="Book Antiqua" w:eastAsia="宋体" w:hAnsi="Book Antiqua" w:cs="宋体"/>
          <w:sz w:val="24"/>
          <w:szCs w:val="24"/>
          <w:lang w:val="en-US" w:eastAsia="zh-CN"/>
        </w:rPr>
        <w:t xml:space="preserve"> L, </w:t>
      </w:r>
      <w:proofErr w:type="spellStart"/>
      <w:r w:rsidRPr="00256229">
        <w:rPr>
          <w:rFonts w:ascii="Book Antiqua" w:eastAsia="宋体" w:hAnsi="Book Antiqua" w:cs="宋体"/>
          <w:sz w:val="24"/>
          <w:szCs w:val="24"/>
          <w:lang w:val="en-US" w:eastAsia="zh-CN"/>
        </w:rPr>
        <w:t>Sicari</w:t>
      </w:r>
      <w:proofErr w:type="spellEnd"/>
      <w:r w:rsidRPr="00256229">
        <w:rPr>
          <w:rFonts w:ascii="Book Antiqua" w:eastAsia="宋体" w:hAnsi="Book Antiqua" w:cs="宋体"/>
          <w:sz w:val="24"/>
          <w:szCs w:val="24"/>
          <w:lang w:val="en-US" w:eastAsia="zh-CN"/>
        </w:rPr>
        <w:t xml:space="preserve"> R, </w:t>
      </w:r>
      <w:proofErr w:type="spellStart"/>
      <w:r w:rsidRPr="00256229">
        <w:rPr>
          <w:rFonts w:ascii="Book Antiqua" w:eastAsia="宋体" w:hAnsi="Book Antiqua" w:cs="宋体"/>
          <w:sz w:val="24"/>
          <w:szCs w:val="24"/>
          <w:lang w:val="en-US" w:eastAsia="zh-CN"/>
        </w:rPr>
        <w:t>Plein</w:t>
      </w:r>
      <w:proofErr w:type="spellEnd"/>
      <w:r w:rsidRPr="00256229">
        <w:rPr>
          <w:rFonts w:ascii="Book Antiqua" w:eastAsia="宋体" w:hAnsi="Book Antiqua" w:cs="宋体"/>
          <w:sz w:val="24"/>
          <w:szCs w:val="24"/>
          <w:lang w:val="en-US" w:eastAsia="zh-CN"/>
        </w:rPr>
        <w:t xml:space="preserve"> S, </w:t>
      </w:r>
      <w:proofErr w:type="spellStart"/>
      <w:r w:rsidRPr="00256229">
        <w:rPr>
          <w:rFonts w:ascii="Book Antiqua" w:eastAsia="宋体" w:hAnsi="Book Antiqua" w:cs="宋体"/>
          <w:sz w:val="24"/>
          <w:szCs w:val="24"/>
          <w:lang w:val="en-US" w:eastAsia="zh-CN"/>
        </w:rPr>
        <w:t>Mahrholdt</w:t>
      </w:r>
      <w:proofErr w:type="spellEnd"/>
      <w:r w:rsidRPr="00256229">
        <w:rPr>
          <w:rFonts w:ascii="Book Antiqua" w:eastAsia="宋体" w:hAnsi="Book Antiqua" w:cs="宋体"/>
          <w:sz w:val="24"/>
          <w:szCs w:val="24"/>
          <w:lang w:val="en-US" w:eastAsia="zh-CN"/>
        </w:rPr>
        <w:t xml:space="preserve"> H, </w:t>
      </w:r>
      <w:proofErr w:type="spellStart"/>
      <w:r w:rsidRPr="00256229">
        <w:rPr>
          <w:rFonts w:ascii="Book Antiqua" w:eastAsia="宋体" w:hAnsi="Book Antiqua" w:cs="宋体"/>
          <w:sz w:val="24"/>
          <w:szCs w:val="24"/>
          <w:lang w:val="en-US" w:eastAsia="zh-CN"/>
        </w:rPr>
        <w:t>Lancellotti</w:t>
      </w:r>
      <w:proofErr w:type="spellEnd"/>
      <w:r w:rsidRPr="00256229">
        <w:rPr>
          <w:rFonts w:ascii="Book Antiqua" w:eastAsia="宋体" w:hAnsi="Book Antiqua" w:cs="宋体"/>
          <w:sz w:val="24"/>
          <w:szCs w:val="24"/>
          <w:lang w:val="en-US" w:eastAsia="zh-CN"/>
        </w:rPr>
        <w:t xml:space="preserve"> P, </w:t>
      </w:r>
      <w:proofErr w:type="spellStart"/>
      <w:r w:rsidRPr="00256229">
        <w:rPr>
          <w:rFonts w:ascii="Book Antiqua" w:eastAsia="宋体" w:hAnsi="Book Antiqua" w:cs="宋体"/>
          <w:sz w:val="24"/>
          <w:szCs w:val="24"/>
          <w:lang w:val="en-US" w:eastAsia="zh-CN"/>
        </w:rPr>
        <w:t>Knuuti</w:t>
      </w:r>
      <w:proofErr w:type="spellEnd"/>
      <w:r w:rsidRPr="00256229">
        <w:rPr>
          <w:rFonts w:ascii="Book Antiqua" w:eastAsia="宋体" w:hAnsi="Book Antiqua" w:cs="宋体"/>
          <w:sz w:val="24"/>
          <w:szCs w:val="24"/>
          <w:lang w:val="en-US" w:eastAsia="zh-CN"/>
        </w:rPr>
        <w:t xml:space="preserve"> J, </w:t>
      </w:r>
      <w:proofErr w:type="spellStart"/>
      <w:r w:rsidRPr="00256229">
        <w:rPr>
          <w:rFonts w:ascii="Book Antiqua" w:eastAsia="宋体" w:hAnsi="Book Antiqua" w:cs="宋体"/>
          <w:sz w:val="24"/>
          <w:szCs w:val="24"/>
          <w:lang w:val="en-US" w:eastAsia="zh-CN"/>
        </w:rPr>
        <w:t>Heidbuchel</w:t>
      </w:r>
      <w:proofErr w:type="spellEnd"/>
      <w:r w:rsidRPr="00256229">
        <w:rPr>
          <w:rFonts w:ascii="Book Antiqua" w:eastAsia="宋体" w:hAnsi="Book Antiqua" w:cs="宋体"/>
          <w:sz w:val="24"/>
          <w:szCs w:val="24"/>
          <w:lang w:val="en-US" w:eastAsia="zh-CN"/>
        </w:rPr>
        <w:t xml:space="preserve"> H, Di Mario C, </w:t>
      </w:r>
      <w:proofErr w:type="spellStart"/>
      <w:r w:rsidRPr="00256229">
        <w:rPr>
          <w:rFonts w:ascii="Book Antiqua" w:eastAsia="宋体" w:hAnsi="Book Antiqua" w:cs="宋体"/>
          <w:sz w:val="24"/>
          <w:szCs w:val="24"/>
          <w:lang w:val="en-US" w:eastAsia="zh-CN"/>
        </w:rPr>
        <w:t>Badano</w:t>
      </w:r>
      <w:proofErr w:type="spellEnd"/>
      <w:r w:rsidRPr="00256229">
        <w:rPr>
          <w:rFonts w:ascii="Book Antiqua" w:eastAsia="宋体" w:hAnsi="Book Antiqua" w:cs="宋体"/>
          <w:sz w:val="24"/>
          <w:szCs w:val="24"/>
          <w:lang w:val="en-US" w:eastAsia="zh-CN"/>
        </w:rPr>
        <w:t xml:space="preserve"> LP. The appropriate and justified use of medical radiation in cardiovascular imaging: a position document of the ESC Associations of Cardiovascular Imaging, Percutaneous Cardiovascular Interventions and Electrophysiology. </w:t>
      </w:r>
      <w:proofErr w:type="spellStart"/>
      <w:r w:rsidRPr="00256229">
        <w:rPr>
          <w:rFonts w:ascii="Book Antiqua" w:eastAsia="宋体" w:hAnsi="Book Antiqua" w:cs="宋体"/>
          <w:i/>
          <w:iCs/>
          <w:sz w:val="24"/>
          <w:szCs w:val="24"/>
          <w:lang w:val="en-US" w:eastAsia="zh-CN"/>
        </w:rPr>
        <w:t>Eur</w:t>
      </w:r>
      <w:proofErr w:type="spellEnd"/>
      <w:r w:rsidRPr="00256229">
        <w:rPr>
          <w:rFonts w:ascii="Book Antiqua" w:eastAsia="宋体" w:hAnsi="Book Antiqua" w:cs="宋体"/>
          <w:i/>
          <w:iCs/>
          <w:sz w:val="24"/>
          <w:szCs w:val="24"/>
          <w:lang w:val="en-US" w:eastAsia="zh-CN"/>
        </w:rPr>
        <w:t xml:space="preserve"> Heart J</w:t>
      </w:r>
      <w:r w:rsidRPr="00256229">
        <w:rPr>
          <w:rFonts w:ascii="Book Antiqua" w:eastAsia="宋体" w:hAnsi="Book Antiqua" w:cs="宋体"/>
          <w:sz w:val="24"/>
          <w:szCs w:val="24"/>
          <w:lang w:val="en-US" w:eastAsia="zh-CN"/>
        </w:rPr>
        <w:t xml:space="preserve"> 2014; </w:t>
      </w:r>
      <w:r w:rsidRPr="00256229">
        <w:rPr>
          <w:rFonts w:ascii="Book Antiqua" w:eastAsia="宋体" w:hAnsi="Book Antiqua" w:cs="宋体"/>
          <w:b/>
          <w:bCs/>
          <w:sz w:val="24"/>
          <w:szCs w:val="24"/>
          <w:lang w:val="en-US" w:eastAsia="zh-CN"/>
        </w:rPr>
        <w:t>35</w:t>
      </w:r>
      <w:r w:rsidRPr="00256229">
        <w:rPr>
          <w:rFonts w:ascii="Book Antiqua" w:eastAsia="宋体" w:hAnsi="Book Antiqua" w:cs="宋体"/>
          <w:sz w:val="24"/>
          <w:szCs w:val="24"/>
          <w:lang w:val="en-US" w:eastAsia="zh-CN"/>
        </w:rPr>
        <w:t>: 665-672 [PMID: 24401558 DOI: 10.1093/</w:t>
      </w:r>
      <w:proofErr w:type="spellStart"/>
      <w:r w:rsidRPr="00256229">
        <w:rPr>
          <w:rFonts w:ascii="Book Antiqua" w:eastAsia="宋体" w:hAnsi="Book Antiqua" w:cs="宋体"/>
          <w:sz w:val="24"/>
          <w:szCs w:val="24"/>
          <w:lang w:val="en-US" w:eastAsia="zh-CN"/>
        </w:rPr>
        <w:t>eurheart</w:t>
      </w:r>
      <w:proofErr w:type="spellEnd"/>
      <w:r w:rsidRPr="00256229">
        <w:rPr>
          <w:rFonts w:ascii="Book Antiqua" w:eastAsia="宋体" w:hAnsi="Book Antiqua" w:cs="宋体"/>
          <w:sz w:val="24"/>
          <w:szCs w:val="24"/>
          <w:lang w:val="en-US" w:eastAsia="zh-CN"/>
        </w:rPr>
        <w:t>/eht394]</w:t>
      </w:r>
    </w:p>
    <w:p w:rsidR="00256229" w:rsidRPr="00256229" w:rsidRDefault="00256229" w:rsidP="00256229">
      <w:pPr>
        <w:spacing w:after="0" w:line="360" w:lineRule="auto"/>
        <w:jc w:val="both"/>
        <w:rPr>
          <w:rFonts w:ascii="Book Antiqua" w:eastAsia="宋体" w:hAnsi="Book Antiqua" w:cs="宋体"/>
          <w:sz w:val="24"/>
          <w:szCs w:val="24"/>
          <w:lang w:val="en-US" w:eastAsia="zh-CN"/>
        </w:rPr>
      </w:pPr>
      <w:r w:rsidRPr="00256229">
        <w:rPr>
          <w:rFonts w:ascii="Book Antiqua" w:eastAsia="宋体" w:hAnsi="Book Antiqua" w:cs="宋体"/>
          <w:sz w:val="24"/>
          <w:szCs w:val="24"/>
          <w:lang w:val="en-US" w:eastAsia="zh-CN"/>
        </w:rPr>
        <w:t xml:space="preserve">10 </w:t>
      </w:r>
      <w:proofErr w:type="spellStart"/>
      <w:r w:rsidRPr="00256229">
        <w:rPr>
          <w:rFonts w:ascii="Book Antiqua" w:eastAsia="宋体" w:hAnsi="Book Antiqua" w:cs="宋体"/>
          <w:b/>
          <w:bCs/>
          <w:sz w:val="24"/>
          <w:szCs w:val="24"/>
          <w:lang w:val="en-US" w:eastAsia="zh-CN"/>
        </w:rPr>
        <w:t>Heidbuchel</w:t>
      </w:r>
      <w:proofErr w:type="spellEnd"/>
      <w:r w:rsidRPr="00256229">
        <w:rPr>
          <w:rFonts w:ascii="Book Antiqua" w:eastAsia="宋体" w:hAnsi="Book Antiqua" w:cs="宋体"/>
          <w:b/>
          <w:bCs/>
          <w:sz w:val="24"/>
          <w:szCs w:val="24"/>
          <w:lang w:val="en-US" w:eastAsia="zh-CN"/>
        </w:rPr>
        <w:t xml:space="preserve"> H</w:t>
      </w:r>
      <w:r w:rsidRPr="00256229">
        <w:rPr>
          <w:rFonts w:ascii="Book Antiqua" w:eastAsia="宋体" w:hAnsi="Book Antiqua" w:cs="宋体"/>
          <w:sz w:val="24"/>
          <w:szCs w:val="24"/>
          <w:lang w:val="en-US" w:eastAsia="zh-CN"/>
        </w:rPr>
        <w:t xml:space="preserve">, </w:t>
      </w:r>
      <w:proofErr w:type="spellStart"/>
      <w:r w:rsidRPr="00256229">
        <w:rPr>
          <w:rFonts w:ascii="Book Antiqua" w:eastAsia="宋体" w:hAnsi="Book Antiqua" w:cs="宋体"/>
          <w:sz w:val="24"/>
          <w:szCs w:val="24"/>
          <w:lang w:val="en-US" w:eastAsia="zh-CN"/>
        </w:rPr>
        <w:t>Wittkampf</w:t>
      </w:r>
      <w:proofErr w:type="spellEnd"/>
      <w:r w:rsidRPr="00256229">
        <w:rPr>
          <w:rFonts w:ascii="Book Antiqua" w:eastAsia="宋体" w:hAnsi="Book Antiqua" w:cs="宋体"/>
          <w:sz w:val="24"/>
          <w:szCs w:val="24"/>
          <w:lang w:val="en-US" w:eastAsia="zh-CN"/>
        </w:rPr>
        <w:t xml:space="preserve"> FH, </w:t>
      </w:r>
      <w:proofErr w:type="spellStart"/>
      <w:r w:rsidRPr="00256229">
        <w:rPr>
          <w:rFonts w:ascii="Book Antiqua" w:eastAsia="宋体" w:hAnsi="Book Antiqua" w:cs="宋体"/>
          <w:sz w:val="24"/>
          <w:szCs w:val="24"/>
          <w:lang w:val="en-US" w:eastAsia="zh-CN"/>
        </w:rPr>
        <w:t>Vano</w:t>
      </w:r>
      <w:proofErr w:type="spellEnd"/>
      <w:r w:rsidRPr="00256229">
        <w:rPr>
          <w:rFonts w:ascii="Book Antiqua" w:eastAsia="宋体" w:hAnsi="Book Antiqua" w:cs="宋体"/>
          <w:sz w:val="24"/>
          <w:szCs w:val="24"/>
          <w:lang w:val="en-US" w:eastAsia="zh-CN"/>
        </w:rPr>
        <w:t xml:space="preserve"> E, Ernst S, Schilling R, </w:t>
      </w:r>
      <w:proofErr w:type="spellStart"/>
      <w:r w:rsidRPr="00256229">
        <w:rPr>
          <w:rFonts w:ascii="Book Antiqua" w:eastAsia="宋体" w:hAnsi="Book Antiqua" w:cs="宋体"/>
          <w:sz w:val="24"/>
          <w:szCs w:val="24"/>
          <w:lang w:val="en-US" w:eastAsia="zh-CN"/>
        </w:rPr>
        <w:t>Picano</w:t>
      </w:r>
      <w:proofErr w:type="spellEnd"/>
      <w:r w:rsidRPr="00256229">
        <w:rPr>
          <w:rFonts w:ascii="Book Antiqua" w:eastAsia="宋体" w:hAnsi="Book Antiqua" w:cs="宋体"/>
          <w:sz w:val="24"/>
          <w:szCs w:val="24"/>
          <w:lang w:val="en-US" w:eastAsia="zh-CN"/>
        </w:rPr>
        <w:t xml:space="preserve"> E, Mont L, </w:t>
      </w:r>
      <w:proofErr w:type="spellStart"/>
      <w:r w:rsidRPr="00256229">
        <w:rPr>
          <w:rFonts w:ascii="Book Antiqua" w:eastAsia="宋体" w:hAnsi="Book Antiqua" w:cs="宋体"/>
          <w:sz w:val="24"/>
          <w:szCs w:val="24"/>
          <w:lang w:val="en-US" w:eastAsia="zh-CN"/>
        </w:rPr>
        <w:t>Jais</w:t>
      </w:r>
      <w:proofErr w:type="spellEnd"/>
      <w:r w:rsidRPr="00256229">
        <w:rPr>
          <w:rFonts w:ascii="Book Antiqua" w:eastAsia="宋体" w:hAnsi="Book Antiqua" w:cs="宋体"/>
          <w:sz w:val="24"/>
          <w:szCs w:val="24"/>
          <w:lang w:val="en-US" w:eastAsia="zh-CN"/>
        </w:rPr>
        <w:t xml:space="preserve"> P, de Bono J, </w:t>
      </w:r>
      <w:proofErr w:type="spellStart"/>
      <w:r w:rsidRPr="00256229">
        <w:rPr>
          <w:rFonts w:ascii="Book Antiqua" w:eastAsia="宋体" w:hAnsi="Book Antiqua" w:cs="宋体"/>
          <w:sz w:val="24"/>
          <w:szCs w:val="24"/>
          <w:lang w:val="en-US" w:eastAsia="zh-CN"/>
        </w:rPr>
        <w:t>Piorkowski</w:t>
      </w:r>
      <w:proofErr w:type="spellEnd"/>
      <w:r w:rsidRPr="00256229">
        <w:rPr>
          <w:rFonts w:ascii="Book Antiqua" w:eastAsia="宋体" w:hAnsi="Book Antiqua" w:cs="宋体"/>
          <w:sz w:val="24"/>
          <w:szCs w:val="24"/>
          <w:lang w:val="en-US" w:eastAsia="zh-CN"/>
        </w:rPr>
        <w:t xml:space="preserve"> C, </w:t>
      </w:r>
      <w:proofErr w:type="spellStart"/>
      <w:r w:rsidRPr="00256229">
        <w:rPr>
          <w:rFonts w:ascii="Book Antiqua" w:eastAsia="宋体" w:hAnsi="Book Antiqua" w:cs="宋体"/>
          <w:sz w:val="24"/>
          <w:szCs w:val="24"/>
          <w:lang w:val="en-US" w:eastAsia="zh-CN"/>
        </w:rPr>
        <w:t>Saad</w:t>
      </w:r>
      <w:proofErr w:type="spellEnd"/>
      <w:r w:rsidRPr="00256229">
        <w:rPr>
          <w:rFonts w:ascii="Book Antiqua" w:eastAsia="宋体" w:hAnsi="Book Antiqua" w:cs="宋体"/>
          <w:sz w:val="24"/>
          <w:szCs w:val="24"/>
          <w:lang w:val="en-US" w:eastAsia="zh-CN"/>
        </w:rPr>
        <w:t xml:space="preserve"> E, </w:t>
      </w:r>
      <w:proofErr w:type="spellStart"/>
      <w:r w:rsidRPr="00256229">
        <w:rPr>
          <w:rFonts w:ascii="Book Antiqua" w:eastAsia="宋体" w:hAnsi="Book Antiqua" w:cs="宋体"/>
          <w:sz w:val="24"/>
          <w:szCs w:val="24"/>
          <w:lang w:val="en-US" w:eastAsia="zh-CN"/>
        </w:rPr>
        <w:t>Femenia</w:t>
      </w:r>
      <w:proofErr w:type="spellEnd"/>
      <w:r w:rsidRPr="00256229">
        <w:rPr>
          <w:rFonts w:ascii="Book Antiqua" w:eastAsia="宋体" w:hAnsi="Book Antiqua" w:cs="宋体"/>
          <w:sz w:val="24"/>
          <w:szCs w:val="24"/>
          <w:lang w:val="en-US" w:eastAsia="zh-CN"/>
        </w:rPr>
        <w:t xml:space="preserve"> F. Practical ways to reduce radiation dose for patients and staff during device implantations and electrophysiological procedures. </w:t>
      </w:r>
      <w:proofErr w:type="spellStart"/>
      <w:r w:rsidRPr="00256229">
        <w:rPr>
          <w:rFonts w:ascii="Book Antiqua" w:eastAsia="宋体" w:hAnsi="Book Antiqua" w:cs="宋体"/>
          <w:i/>
          <w:iCs/>
          <w:sz w:val="24"/>
          <w:szCs w:val="24"/>
          <w:lang w:val="en-US" w:eastAsia="zh-CN"/>
        </w:rPr>
        <w:t>Europace</w:t>
      </w:r>
      <w:proofErr w:type="spellEnd"/>
      <w:r w:rsidRPr="00256229">
        <w:rPr>
          <w:rFonts w:ascii="Book Antiqua" w:eastAsia="宋体" w:hAnsi="Book Antiqua" w:cs="宋体"/>
          <w:sz w:val="24"/>
          <w:szCs w:val="24"/>
          <w:lang w:val="en-US" w:eastAsia="zh-CN"/>
        </w:rPr>
        <w:t xml:space="preserve"> 2014; </w:t>
      </w:r>
      <w:r w:rsidRPr="00256229">
        <w:rPr>
          <w:rFonts w:ascii="Book Antiqua" w:eastAsia="宋体" w:hAnsi="Book Antiqua" w:cs="宋体"/>
          <w:b/>
          <w:bCs/>
          <w:sz w:val="24"/>
          <w:szCs w:val="24"/>
          <w:lang w:val="en-US" w:eastAsia="zh-CN"/>
        </w:rPr>
        <w:t>16</w:t>
      </w:r>
      <w:r w:rsidRPr="00256229">
        <w:rPr>
          <w:rFonts w:ascii="Book Antiqua" w:eastAsia="宋体" w:hAnsi="Book Antiqua" w:cs="宋体"/>
          <w:sz w:val="24"/>
          <w:szCs w:val="24"/>
          <w:lang w:val="en-US" w:eastAsia="zh-CN"/>
        </w:rPr>
        <w:t>: 946-964 [PMID: 24792380 DOI: 10.1093/</w:t>
      </w:r>
      <w:proofErr w:type="spellStart"/>
      <w:r w:rsidRPr="00256229">
        <w:rPr>
          <w:rFonts w:ascii="Book Antiqua" w:eastAsia="宋体" w:hAnsi="Book Antiqua" w:cs="宋体"/>
          <w:sz w:val="24"/>
          <w:szCs w:val="24"/>
          <w:lang w:val="en-US" w:eastAsia="zh-CN"/>
        </w:rPr>
        <w:t>europace</w:t>
      </w:r>
      <w:proofErr w:type="spellEnd"/>
      <w:r w:rsidRPr="00256229">
        <w:rPr>
          <w:rFonts w:ascii="Book Antiqua" w:eastAsia="宋体" w:hAnsi="Book Antiqua" w:cs="宋体"/>
          <w:sz w:val="24"/>
          <w:szCs w:val="24"/>
          <w:lang w:val="en-US" w:eastAsia="zh-CN"/>
        </w:rPr>
        <w:t>/eut409]</w:t>
      </w:r>
    </w:p>
    <w:p w:rsidR="00256229" w:rsidRPr="00256229" w:rsidRDefault="00256229" w:rsidP="00256229">
      <w:pPr>
        <w:spacing w:after="0" w:line="360" w:lineRule="auto"/>
        <w:jc w:val="both"/>
        <w:rPr>
          <w:rFonts w:ascii="Book Antiqua" w:eastAsia="宋体" w:hAnsi="Book Antiqua" w:cs="宋体"/>
          <w:sz w:val="24"/>
          <w:szCs w:val="24"/>
          <w:lang w:val="en-US" w:eastAsia="zh-CN"/>
        </w:rPr>
      </w:pPr>
      <w:r w:rsidRPr="00256229">
        <w:rPr>
          <w:rFonts w:ascii="Book Antiqua" w:eastAsia="宋体" w:hAnsi="Book Antiqua" w:cs="宋体"/>
          <w:sz w:val="24"/>
          <w:szCs w:val="24"/>
          <w:lang w:val="en-US" w:eastAsia="zh-CN"/>
        </w:rPr>
        <w:t xml:space="preserve">11 </w:t>
      </w:r>
      <w:proofErr w:type="spellStart"/>
      <w:r w:rsidRPr="00256229">
        <w:rPr>
          <w:rFonts w:ascii="Book Antiqua" w:eastAsia="宋体" w:hAnsi="Book Antiqua" w:cs="宋体"/>
          <w:b/>
          <w:bCs/>
          <w:sz w:val="24"/>
          <w:szCs w:val="24"/>
          <w:lang w:val="en-US" w:eastAsia="zh-CN"/>
        </w:rPr>
        <w:t>Pantos</w:t>
      </w:r>
      <w:proofErr w:type="spellEnd"/>
      <w:r w:rsidRPr="00256229">
        <w:rPr>
          <w:rFonts w:ascii="Book Antiqua" w:eastAsia="宋体" w:hAnsi="Book Antiqua" w:cs="宋体"/>
          <w:b/>
          <w:bCs/>
          <w:sz w:val="24"/>
          <w:szCs w:val="24"/>
          <w:lang w:val="en-US" w:eastAsia="zh-CN"/>
        </w:rPr>
        <w:t xml:space="preserve"> I</w:t>
      </w:r>
      <w:r w:rsidRPr="00256229">
        <w:rPr>
          <w:rFonts w:ascii="Book Antiqua" w:eastAsia="宋体" w:hAnsi="Book Antiqua" w:cs="宋体"/>
          <w:sz w:val="24"/>
          <w:szCs w:val="24"/>
          <w:lang w:val="en-US" w:eastAsia="zh-CN"/>
        </w:rPr>
        <w:t xml:space="preserve">, </w:t>
      </w:r>
      <w:proofErr w:type="spellStart"/>
      <w:r w:rsidRPr="00256229">
        <w:rPr>
          <w:rFonts w:ascii="Book Antiqua" w:eastAsia="宋体" w:hAnsi="Book Antiqua" w:cs="宋体"/>
          <w:sz w:val="24"/>
          <w:szCs w:val="24"/>
          <w:lang w:val="en-US" w:eastAsia="zh-CN"/>
        </w:rPr>
        <w:t>Patatoukas</w:t>
      </w:r>
      <w:proofErr w:type="spellEnd"/>
      <w:r w:rsidRPr="00256229">
        <w:rPr>
          <w:rFonts w:ascii="Book Antiqua" w:eastAsia="宋体" w:hAnsi="Book Antiqua" w:cs="宋体"/>
          <w:sz w:val="24"/>
          <w:szCs w:val="24"/>
          <w:lang w:val="en-US" w:eastAsia="zh-CN"/>
        </w:rPr>
        <w:t xml:space="preserve"> G, </w:t>
      </w:r>
      <w:proofErr w:type="spellStart"/>
      <w:r w:rsidRPr="00256229">
        <w:rPr>
          <w:rFonts w:ascii="Book Antiqua" w:eastAsia="宋体" w:hAnsi="Book Antiqua" w:cs="宋体"/>
          <w:sz w:val="24"/>
          <w:szCs w:val="24"/>
          <w:lang w:val="en-US" w:eastAsia="zh-CN"/>
        </w:rPr>
        <w:t>Katritsis</w:t>
      </w:r>
      <w:proofErr w:type="spellEnd"/>
      <w:r w:rsidRPr="00256229">
        <w:rPr>
          <w:rFonts w:ascii="Book Antiqua" w:eastAsia="宋体" w:hAnsi="Book Antiqua" w:cs="宋体"/>
          <w:sz w:val="24"/>
          <w:szCs w:val="24"/>
          <w:lang w:val="en-US" w:eastAsia="zh-CN"/>
        </w:rPr>
        <w:t xml:space="preserve"> DG, </w:t>
      </w:r>
      <w:proofErr w:type="spellStart"/>
      <w:r w:rsidRPr="00256229">
        <w:rPr>
          <w:rFonts w:ascii="Book Antiqua" w:eastAsia="宋体" w:hAnsi="Book Antiqua" w:cs="宋体"/>
          <w:sz w:val="24"/>
          <w:szCs w:val="24"/>
          <w:lang w:val="en-US" w:eastAsia="zh-CN"/>
        </w:rPr>
        <w:t>Efstathopoulos</w:t>
      </w:r>
      <w:proofErr w:type="spellEnd"/>
      <w:r w:rsidRPr="00256229">
        <w:rPr>
          <w:rFonts w:ascii="Book Antiqua" w:eastAsia="宋体" w:hAnsi="Book Antiqua" w:cs="宋体"/>
          <w:sz w:val="24"/>
          <w:szCs w:val="24"/>
          <w:lang w:val="en-US" w:eastAsia="zh-CN"/>
        </w:rPr>
        <w:t xml:space="preserve"> E. Patient radiation doses in interventional cardiology procedures. </w:t>
      </w:r>
      <w:proofErr w:type="spellStart"/>
      <w:r w:rsidRPr="00256229">
        <w:rPr>
          <w:rFonts w:ascii="Book Antiqua" w:eastAsia="宋体" w:hAnsi="Book Antiqua" w:cs="宋体"/>
          <w:i/>
          <w:iCs/>
          <w:sz w:val="24"/>
          <w:szCs w:val="24"/>
          <w:lang w:val="en-US" w:eastAsia="zh-CN"/>
        </w:rPr>
        <w:t>Curr</w:t>
      </w:r>
      <w:proofErr w:type="spellEnd"/>
      <w:r w:rsidRPr="00256229">
        <w:rPr>
          <w:rFonts w:ascii="Book Antiqua" w:eastAsia="宋体" w:hAnsi="Book Antiqua" w:cs="宋体"/>
          <w:i/>
          <w:iCs/>
          <w:sz w:val="24"/>
          <w:szCs w:val="24"/>
          <w:lang w:val="en-US" w:eastAsia="zh-CN"/>
        </w:rPr>
        <w:t xml:space="preserve"> </w:t>
      </w:r>
      <w:proofErr w:type="spellStart"/>
      <w:r w:rsidRPr="00256229">
        <w:rPr>
          <w:rFonts w:ascii="Book Antiqua" w:eastAsia="宋体" w:hAnsi="Book Antiqua" w:cs="宋体"/>
          <w:i/>
          <w:iCs/>
          <w:sz w:val="24"/>
          <w:szCs w:val="24"/>
          <w:lang w:val="en-US" w:eastAsia="zh-CN"/>
        </w:rPr>
        <w:t>Cardiol</w:t>
      </w:r>
      <w:proofErr w:type="spellEnd"/>
      <w:r w:rsidRPr="00256229">
        <w:rPr>
          <w:rFonts w:ascii="Book Antiqua" w:eastAsia="宋体" w:hAnsi="Book Antiqua" w:cs="宋体"/>
          <w:i/>
          <w:iCs/>
          <w:sz w:val="24"/>
          <w:szCs w:val="24"/>
          <w:lang w:val="en-US" w:eastAsia="zh-CN"/>
        </w:rPr>
        <w:t xml:space="preserve"> Rev</w:t>
      </w:r>
      <w:r w:rsidRPr="00256229">
        <w:rPr>
          <w:rFonts w:ascii="Book Antiqua" w:eastAsia="宋体" w:hAnsi="Book Antiqua" w:cs="宋体"/>
          <w:sz w:val="24"/>
          <w:szCs w:val="24"/>
          <w:lang w:val="en-US" w:eastAsia="zh-CN"/>
        </w:rPr>
        <w:t xml:space="preserve"> 2009; </w:t>
      </w:r>
      <w:r w:rsidRPr="00256229">
        <w:rPr>
          <w:rFonts w:ascii="Book Antiqua" w:eastAsia="宋体" w:hAnsi="Book Antiqua" w:cs="宋体"/>
          <w:b/>
          <w:bCs/>
          <w:sz w:val="24"/>
          <w:szCs w:val="24"/>
          <w:lang w:val="en-US" w:eastAsia="zh-CN"/>
        </w:rPr>
        <w:t>5</w:t>
      </w:r>
      <w:r w:rsidRPr="00256229">
        <w:rPr>
          <w:rFonts w:ascii="Book Antiqua" w:eastAsia="宋体" w:hAnsi="Book Antiqua" w:cs="宋体"/>
          <w:sz w:val="24"/>
          <w:szCs w:val="24"/>
          <w:lang w:val="en-US" w:eastAsia="zh-CN"/>
        </w:rPr>
        <w:t>: 1-11 [PMID: 20066141 DOI: 10.2174/157340309787048059]</w:t>
      </w:r>
    </w:p>
    <w:p w:rsidR="00256229" w:rsidRPr="00256229" w:rsidRDefault="00256229" w:rsidP="00256229">
      <w:pPr>
        <w:spacing w:after="0" w:line="360" w:lineRule="auto"/>
        <w:jc w:val="both"/>
        <w:rPr>
          <w:rFonts w:ascii="Book Antiqua" w:eastAsia="宋体" w:hAnsi="Book Antiqua" w:cs="宋体"/>
          <w:sz w:val="24"/>
          <w:szCs w:val="24"/>
          <w:lang w:val="en-US" w:eastAsia="zh-CN"/>
        </w:rPr>
      </w:pPr>
      <w:r w:rsidRPr="00256229">
        <w:rPr>
          <w:rFonts w:ascii="Book Antiqua" w:eastAsia="宋体" w:hAnsi="Book Antiqua" w:cs="宋体"/>
          <w:sz w:val="24"/>
          <w:szCs w:val="24"/>
          <w:lang w:val="en-US" w:eastAsia="zh-CN"/>
        </w:rPr>
        <w:t xml:space="preserve">12 </w:t>
      </w:r>
      <w:proofErr w:type="spellStart"/>
      <w:r w:rsidRPr="00256229">
        <w:rPr>
          <w:rFonts w:ascii="Book Antiqua" w:eastAsia="宋体" w:hAnsi="Book Antiqua" w:cs="宋体"/>
          <w:b/>
          <w:bCs/>
          <w:sz w:val="24"/>
          <w:szCs w:val="24"/>
          <w:lang w:val="en-US" w:eastAsia="zh-CN"/>
        </w:rPr>
        <w:t>Earley</w:t>
      </w:r>
      <w:proofErr w:type="spellEnd"/>
      <w:r w:rsidRPr="00256229">
        <w:rPr>
          <w:rFonts w:ascii="Book Antiqua" w:eastAsia="宋体" w:hAnsi="Book Antiqua" w:cs="宋体"/>
          <w:b/>
          <w:bCs/>
          <w:sz w:val="24"/>
          <w:szCs w:val="24"/>
          <w:lang w:val="en-US" w:eastAsia="zh-CN"/>
        </w:rPr>
        <w:t xml:space="preserve"> MJ</w:t>
      </w:r>
      <w:r w:rsidRPr="00256229">
        <w:rPr>
          <w:rFonts w:ascii="Book Antiqua" w:eastAsia="宋体" w:hAnsi="Book Antiqua" w:cs="宋体"/>
          <w:sz w:val="24"/>
          <w:szCs w:val="24"/>
          <w:lang w:val="en-US" w:eastAsia="zh-CN"/>
        </w:rPr>
        <w:t xml:space="preserve">, </w:t>
      </w:r>
      <w:proofErr w:type="spellStart"/>
      <w:r w:rsidRPr="00256229">
        <w:rPr>
          <w:rFonts w:ascii="Book Antiqua" w:eastAsia="宋体" w:hAnsi="Book Antiqua" w:cs="宋体"/>
          <w:sz w:val="24"/>
          <w:szCs w:val="24"/>
          <w:lang w:val="en-US" w:eastAsia="zh-CN"/>
        </w:rPr>
        <w:t>Showkathali</w:t>
      </w:r>
      <w:proofErr w:type="spellEnd"/>
      <w:r w:rsidRPr="00256229">
        <w:rPr>
          <w:rFonts w:ascii="Book Antiqua" w:eastAsia="宋体" w:hAnsi="Book Antiqua" w:cs="宋体"/>
          <w:sz w:val="24"/>
          <w:szCs w:val="24"/>
          <w:lang w:val="en-US" w:eastAsia="zh-CN"/>
        </w:rPr>
        <w:t xml:space="preserve"> R, </w:t>
      </w:r>
      <w:proofErr w:type="spellStart"/>
      <w:r w:rsidRPr="00256229">
        <w:rPr>
          <w:rFonts w:ascii="Book Antiqua" w:eastAsia="宋体" w:hAnsi="Book Antiqua" w:cs="宋体"/>
          <w:sz w:val="24"/>
          <w:szCs w:val="24"/>
          <w:lang w:val="en-US" w:eastAsia="zh-CN"/>
        </w:rPr>
        <w:t>Alzetani</w:t>
      </w:r>
      <w:proofErr w:type="spellEnd"/>
      <w:r w:rsidRPr="00256229">
        <w:rPr>
          <w:rFonts w:ascii="Book Antiqua" w:eastAsia="宋体" w:hAnsi="Book Antiqua" w:cs="宋体"/>
          <w:sz w:val="24"/>
          <w:szCs w:val="24"/>
          <w:lang w:val="en-US" w:eastAsia="zh-CN"/>
        </w:rPr>
        <w:t xml:space="preserve"> M, </w:t>
      </w:r>
      <w:proofErr w:type="spellStart"/>
      <w:r w:rsidRPr="00256229">
        <w:rPr>
          <w:rFonts w:ascii="Book Antiqua" w:eastAsia="宋体" w:hAnsi="Book Antiqua" w:cs="宋体"/>
          <w:sz w:val="24"/>
          <w:szCs w:val="24"/>
          <w:lang w:val="en-US" w:eastAsia="zh-CN"/>
        </w:rPr>
        <w:t>Kistler</w:t>
      </w:r>
      <w:proofErr w:type="spellEnd"/>
      <w:r w:rsidRPr="00256229">
        <w:rPr>
          <w:rFonts w:ascii="Book Antiqua" w:eastAsia="宋体" w:hAnsi="Book Antiqua" w:cs="宋体"/>
          <w:sz w:val="24"/>
          <w:szCs w:val="24"/>
          <w:lang w:val="en-US" w:eastAsia="zh-CN"/>
        </w:rPr>
        <w:t xml:space="preserve"> PM, Gupta D, Abrams DJ, </w:t>
      </w:r>
      <w:proofErr w:type="spellStart"/>
      <w:r w:rsidRPr="00256229">
        <w:rPr>
          <w:rFonts w:ascii="Book Antiqua" w:eastAsia="宋体" w:hAnsi="Book Antiqua" w:cs="宋体"/>
          <w:sz w:val="24"/>
          <w:szCs w:val="24"/>
          <w:lang w:val="en-US" w:eastAsia="zh-CN"/>
        </w:rPr>
        <w:t>Horrocks</w:t>
      </w:r>
      <w:proofErr w:type="spellEnd"/>
      <w:r w:rsidRPr="00256229">
        <w:rPr>
          <w:rFonts w:ascii="Book Antiqua" w:eastAsia="宋体" w:hAnsi="Book Antiqua" w:cs="宋体"/>
          <w:sz w:val="24"/>
          <w:szCs w:val="24"/>
          <w:lang w:val="en-US" w:eastAsia="zh-CN"/>
        </w:rPr>
        <w:t xml:space="preserve"> JA, Harris SJ, </w:t>
      </w:r>
      <w:proofErr w:type="spellStart"/>
      <w:r w:rsidRPr="00256229">
        <w:rPr>
          <w:rFonts w:ascii="Book Antiqua" w:eastAsia="宋体" w:hAnsi="Book Antiqua" w:cs="宋体"/>
          <w:sz w:val="24"/>
          <w:szCs w:val="24"/>
          <w:lang w:val="en-US" w:eastAsia="zh-CN"/>
        </w:rPr>
        <w:t>Sporton</w:t>
      </w:r>
      <w:proofErr w:type="spellEnd"/>
      <w:r w:rsidRPr="00256229">
        <w:rPr>
          <w:rFonts w:ascii="Book Antiqua" w:eastAsia="宋体" w:hAnsi="Book Antiqua" w:cs="宋体"/>
          <w:sz w:val="24"/>
          <w:szCs w:val="24"/>
          <w:lang w:val="en-US" w:eastAsia="zh-CN"/>
        </w:rPr>
        <w:t xml:space="preserve"> SC, Schilling RJ. Radiofrequency ablation of arrhythmias guided by non-fluoroscopic catheter location: a prospective randomized trial. </w:t>
      </w:r>
      <w:proofErr w:type="spellStart"/>
      <w:r w:rsidRPr="00256229">
        <w:rPr>
          <w:rFonts w:ascii="Book Antiqua" w:eastAsia="宋体" w:hAnsi="Book Antiqua" w:cs="宋体"/>
          <w:i/>
          <w:iCs/>
          <w:sz w:val="24"/>
          <w:szCs w:val="24"/>
          <w:lang w:val="en-US" w:eastAsia="zh-CN"/>
        </w:rPr>
        <w:t>Eur</w:t>
      </w:r>
      <w:proofErr w:type="spellEnd"/>
      <w:r w:rsidRPr="00256229">
        <w:rPr>
          <w:rFonts w:ascii="Book Antiqua" w:eastAsia="宋体" w:hAnsi="Book Antiqua" w:cs="宋体"/>
          <w:i/>
          <w:iCs/>
          <w:sz w:val="24"/>
          <w:szCs w:val="24"/>
          <w:lang w:val="en-US" w:eastAsia="zh-CN"/>
        </w:rPr>
        <w:t xml:space="preserve"> Heart J</w:t>
      </w:r>
      <w:r w:rsidRPr="00256229">
        <w:rPr>
          <w:rFonts w:ascii="Book Antiqua" w:eastAsia="宋体" w:hAnsi="Book Antiqua" w:cs="宋体"/>
          <w:sz w:val="24"/>
          <w:szCs w:val="24"/>
          <w:lang w:val="en-US" w:eastAsia="zh-CN"/>
        </w:rPr>
        <w:t xml:space="preserve"> 2006; </w:t>
      </w:r>
      <w:r w:rsidRPr="00256229">
        <w:rPr>
          <w:rFonts w:ascii="Book Antiqua" w:eastAsia="宋体" w:hAnsi="Book Antiqua" w:cs="宋体"/>
          <w:b/>
          <w:bCs/>
          <w:sz w:val="24"/>
          <w:szCs w:val="24"/>
          <w:lang w:val="en-US" w:eastAsia="zh-CN"/>
        </w:rPr>
        <w:t>27</w:t>
      </w:r>
      <w:r w:rsidRPr="00256229">
        <w:rPr>
          <w:rFonts w:ascii="Book Antiqua" w:eastAsia="宋体" w:hAnsi="Book Antiqua" w:cs="宋体"/>
          <w:sz w:val="24"/>
          <w:szCs w:val="24"/>
          <w:lang w:val="en-US" w:eastAsia="zh-CN"/>
        </w:rPr>
        <w:t>: 1223-1229 [PMID: 16613932 DOI: 10.1093/</w:t>
      </w:r>
      <w:proofErr w:type="spellStart"/>
      <w:r w:rsidRPr="00256229">
        <w:rPr>
          <w:rFonts w:ascii="Book Antiqua" w:eastAsia="宋体" w:hAnsi="Book Antiqua" w:cs="宋体"/>
          <w:sz w:val="24"/>
          <w:szCs w:val="24"/>
          <w:lang w:val="en-US" w:eastAsia="zh-CN"/>
        </w:rPr>
        <w:t>eurheartj</w:t>
      </w:r>
      <w:proofErr w:type="spellEnd"/>
      <w:r w:rsidRPr="00256229">
        <w:rPr>
          <w:rFonts w:ascii="Book Antiqua" w:eastAsia="宋体" w:hAnsi="Book Antiqua" w:cs="宋体"/>
          <w:sz w:val="24"/>
          <w:szCs w:val="24"/>
          <w:lang w:val="en-US" w:eastAsia="zh-CN"/>
        </w:rPr>
        <w:t>/ehi834]</w:t>
      </w:r>
    </w:p>
    <w:p w:rsidR="00256229" w:rsidRPr="00256229" w:rsidRDefault="00256229" w:rsidP="00256229">
      <w:pPr>
        <w:spacing w:after="0" w:line="360" w:lineRule="auto"/>
        <w:jc w:val="both"/>
        <w:rPr>
          <w:rFonts w:ascii="Book Antiqua" w:eastAsia="宋体" w:hAnsi="Book Antiqua" w:cs="宋体"/>
          <w:sz w:val="24"/>
          <w:szCs w:val="24"/>
          <w:lang w:val="en-US" w:eastAsia="zh-CN"/>
        </w:rPr>
      </w:pPr>
      <w:r w:rsidRPr="00256229">
        <w:rPr>
          <w:rFonts w:ascii="Book Antiqua" w:eastAsia="宋体" w:hAnsi="Book Antiqua" w:cs="宋体"/>
          <w:sz w:val="24"/>
          <w:szCs w:val="24"/>
          <w:lang w:val="en-US" w:eastAsia="zh-CN"/>
        </w:rPr>
        <w:t xml:space="preserve">13 </w:t>
      </w:r>
      <w:proofErr w:type="spellStart"/>
      <w:r w:rsidRPr="00256229">
        <w:rPr>
          <w:rFonts w:ascii="Book Antiqua" w:eastAsia="宋体" w:hAnsi="Book Antiqua" w:cs="宋体"/>
          <w:b/>
          <w:bCs/>
          <w:sz w:val="24"/>
          <w:szCs w:val="24"/>
          <w:lang w:val="en-US" w:eastAsia="zh-CN"/>
        </w:rPr>
        <w:t>Drago</w:t>
      </w:r>
      <w:proofErr w:type="spellEnd"/>
      <w:r w:rsidRPr="00256229">
        <w:rPr>
          <w:rFonts w:ascii="Book Antiqua" w:eastAsia="宋体" w:hAnsi="Book Antiqua" w:cs="宋体"/>
          <w:b/>
          <w:bCs/>
          <w:sz w:val="24"/>
          <w:szCs w:val="24"/>
          <w:lang w:val="en-US" w:eastAsia="zh-CN"/>
        </w:rPr>
        <w:t xml:space="preserve"> F</w:t>
      </w:r>
      <w:r w:rsidRPr="00256229">
        <w:rPr>
          <w:rFonts w:ascii="Book Antiqua" w:eastAsia="宋体" w:hAnsi="Book Antiqua" w:cs="宋体"/>
          <w:sz w:val="24"/>
          <w:szCs w:val="24"/>
          <w:lang w:val="en-US" w:eastAsia="zh-CN"/>
        </w:rPr>
        <w:t xml:space="preserve">, </w:t>
      </w:r>
      <w:proofErr w:type="spellStart"/>
      <w:r w:rsidRPr="00256229">
        <w:rPr>
          <w:rFonts w:ascii="Book Antiqua" w:eastAsia="宋体" w:hAnsi="Book Antiqua" w:cs="宋体"/>
          <w:sz w:val="24"/>
          <w:szCs w:val="24"/>
          <w:lang w:val="en-US" w:eastAsia="zh-CN"/>
        </w:rPr>
        <w:t>Silvetti</w:t>
      </w:r>
      <w:proofErr w:type="spellEnd"/>
      <w:r w:rsidRPr="00256229">
        <w:rPr>
          <w:rFonts w:ascii="Book Antiqua" w:eastAsia="宋体" w:hAnsi="Book Antiqua" w:cs="宋体"/>
          <w:sz w:val="24"/>
          <w:szCs w:val="24"/>
          <w:lang w:val="en-US" w:eastAsia="zh-CN"/>
        </w:rPr>
        <w:t xml:space="preserve"> MS, Di </w:t>
      </w:r>
      <w:proofErr w:type="spellStart"/>
      <w:r w:rsidRPr="00256229">
        <w:rPr>
          <w:rFonts w:ascii="Book Antiqua" w:eastAsia="宋体" w:hAnsi="Book Antiqua" w:cs="宋体"/>
          <w:sz w:val="24"/>
          <w:szCs w:val="24"/>
          <w:lang w:val="en-US" w:eastAsia="zh-CN"/>
        </w:rPr>
        <w:t>Pino</w:t>
      </w:r>
      <w:proofErr w:type="spellEnd"/>
      <w:r w:rsidRPr="00256229">
        <w:rPr>
          <w:rFonts w:ascii="Book Antiqua" w:eastAsia="宋体" w:hAnsi="Book Antiqua" w:cs="宋体"/>
          <w:sz w:val="24"/>
          <w:szCs w:val="24"/>
          <w:lang w:val="en-US" w:eastAsia="zh-CN"/>
        </w:rPr>
        <w:t xml:space="preserve"> A, </w:t>
      </w:r>
      <w:proofErr w:type="spellStart"/>
      <w:r w:rsidRPr="00256229">
        <w:rPr>
          <w:rFonts w:ascii="Book Antiqua" w:eastAsia="宋体" w:hAnsi="Book Antiqua" w:cs="宋体"/>
          <w:sz w:val="24"/>
          <w:szCs w:val="24"/>
          <w:lang w:val="en-US" w:eastAsia="zh-CN"/>
        </w:rPr>
        <w:t>Grutter</w:t>
      </w:r>
      <w:proofErr w:type="spellEnd"/>
      <w:r w:rsidRPr="00256229">
        <w:rPr>
          <w:rFonts w:ascii="Book Antiqua" w:eastAsia="宋体" w:hAnsi="Book Antiqua" w:cs="宋体"/>
          <w:sz w:val="24"/>
          <w:szCs w:val="24"/>
          <w:lang w:val="en-US" w:eastAsia="zh-CN"/>
        </w:rPr>
        <w:t xml:space="preserve"> G, </w:t>
      </w:r>
      <w:proofErr w:type="spellStart"/>
      <w:r w:rsidRPr="00256229">
        <w:rPr>
          <w:rFonts w:ascii="Book Antiqua" w:eastAsia="宋体" w:hAnsi="Book Antiqua" w:cs="宋体"/>
          <w:sz w:val="24"/>
          <w:szCs w:val="24"/>
          <w:lang w:val="en-US" w:eastAsia="zh-CN"/>
        </w:rPr>
        <w:t>Bevilacqua</w:t>
      </w:r>
      <w:proofErr w:type="spellEnd"/>
      <w:r w:rsidRPr="00256229">
        <w:rPr>
          <w:rFonts w:ascii="Book Antiqua" w:eastAsia="宋体" w:hAnsi="Book Antiqua" w:cs="宋体"/>
          <w:sz w:val="24"/>
          <w:szCs w:val="24"/>
          <w:lang w:val="en-US" w:eastAsia="zh-CN"/>
        </w:rPr>
        <w:t xml:space="preserve"> M, </w:t>
      </w:r>
      <w:proofErr w:type="spellStart"/>
      <w:r w:rsidRPr="00256229">
        <w:rPr>
          <w:rFonts w:ascii="Book Antiqua" w:eastAsia="宋体" w:hAnsi="Book Antiqua" w:cs="宋体"/>
          <w:sz w:val="24"/>
          <w:szCs w:val="24"/>
          <w:lang w:val="en-US" w:eastAsia="zh-CN"/>
        </w:rPr>
        <w:t>Leibovich</w:t>
      </w:r>
      <w:proofErr w:type="spellEnd"/>
      <w:r w:rsidRPr="00256229">
        <w:rPr>
          <w:rFonts w:ascii="Book Antiqua" w:eastAsia="宋体" w:hAnsi="Book Antiqua" w:cs="宋体"/>
          <w:sz w:val="24"/>
          <w:szCs w:val="24"/>
          <w:lang w:val="en-US" w:eastAsia="zh-CN"/>
        </w:rPr>
        <w:t xml:space="preserve"> S. Exclusion of fluoroscopy during ablation treatment of right accessory pathway in children. </w:t>
      </w:r>
      <w:r w:rsidRPr="00256229">
        <w:rPr>
          <w:rFonts w:ascii="Book Antiqua" w:eastAsia="宋体" w:hAnsi="Book Antiqua" w:cs="宋体"/>
          <w:i/>
          <w:iCs/>
          <w:sz w:val="24"/>
          <w:szCs w:val="24"/>
          <w:lang w:val="en-US" w:eastAsia="zh-CN"/>
        </w:rPr>
        <w:t xml:space="preserve">J </w:t>
      </w:r>
      <w:proofErr w:type="spellStart"/>
      <w:r w:rsidRPr="00256229">
        <w:rPr>
          <w:rFonts w:ascii="Book Antiqua" w:eastAsia="宋体" w:hAnsi="Book Antiqua" w:cs="宋体"/>
          <w:i/>
          <w:iCs/>
          <w:sz w:val="24"/>
          <w:szCs w:val="24"/>
          <w:lang w:val="en-US" w:eastAsia="zh-CN"/>
        </w:rPr>
        <w:t>Cardiovasc</w:t>
      </w:r>
      <w:proofErr w:type="spellEnd"/>
      <w:r w:rsidRPr="00256229">
        <w:rPr>
          <w:rFonts w:ascii="Book Antiqua" w:eastAsia="宋体" w:hAnsi="Book Antiqua" w:cs="宋体"/>
          <w:i/>
          <w:iCs/>
          <w:sz w:val="24"/>
          <w:szCs w:val="24"/>
          <w:lang w:val="en-US" w:eastAsia="zh-CN"/>
        </w:rPr>
        <w:t xml:space="preserve"> </w:t>
      </w:r>
      <w:proofErr w:type="spellStart"/>
      <w:r w:rsidRPr="00256229">
        <w:rPr>
          <w:rFonts w:ascii="Book Antiqua" w:eastAsia="宋体" w:hAnsi="Book Antiqua" w:cs="宋体"/>
          <w:i/>
          <w:iCs/>
          <w:sz w:val="24"/>
          <w:szCs w:val="24"/>
          <w:lang w:val="en-US" w:eastAsia="zh-CN"/>
        </w:rPr>
        <w:t>Electrophysiol</w:t>
      </w:r>
      <w:proofErr w:type="spellEnd"/>
      <w:r w:rsidRPr="00256229">
        <w:rPr>
          <w:rFonts w:ascii="Book Antiqua" w:eastAsia="宋体" w:hAnsi="Book Antiqua" w:cs="宋体"/>
          <w:sz w:val="24"/>
          <w:szCs w:val="24"/>
          <w:lang w:val="en-US" w:eastAsia="zh-CN"/>
        </w:rPr>
        <w:t xml:space="preserve"> 2002; </w:t>
      </w:r>
      <w:r w:rsidRPr="00256229">
        <w:rPr>
          <w:rFonts w:ascii="Book Antiqua" w:eastAsia="宋体" w:hAnsi="Book Antiqua" w:cs="宋体"/>
          <w:b/>
          <w:bCs/>
          <w:sz w:val="24"/>
          <w:szCs w:val="24"/>
          <w:lang w:val="en-US" w:eastAsia="zh-CN"/>
        </w:rPr>
        <w:t>13</w:t>
      </w:r>
      <w:r w:rsidRPr="00256229">
        <w:rPr>
          <w:rFonts w:ascii="Book Antiqua" w:eastAsia="宋体" w:hAnsi="Book Antiqua" w:cs="宋体"/>
          <w:sz w:val="24"/>
          <w:szCs w:val="24"/>
          <w:lang w:val="en-US" w:eastAsia="zh-CN"/>
        </w:rPr>
        <w:t>: 778-782 [PMID: 12212697 DOI: 10.1046/j.1540-8167.2002.00778.x]</w:t>
      </w:r>
    </w:p>
    <w:p w:rsidR="00256229" w:rsidRPr="00256229" w:rsidRDefault="00256229" w:rsidP="00256229">
      <w:pPr>
        <w:spacing w:after="0" w:line="360" w:lineRule="auto"/>
        <w:jc w:val="both"/>
        <w:rPr>
          <w:rFonts w:ascii="Book Antiqua" w:eastAsia="宋体" w:hAnsi="Book Antiqua" w:cs="宋体"/>
          <w:sz w:val="24"/>
          <w:szCs w:val="24"/>
          <w:lang w:val="en-US" w:eastAsia="zh-CN"/>
        </w:rPr>
      </w:pPr>
      <w:proofErr w:type="gramStart"/>
      <w:r w:rsidRPr="00256229">
        <w:rPr>
          <w:rFonts w:ascii="Book Antiqua" w:eastAsia="宋体" w:hAnsi="Book Antiqua" w:cs="宋体"/>
          <w:sz w:val="24"/>
          <w:szCs w:val="24"/>
          <w:lang w:val="en-US" w:eastAsia="zh-CN"/>
        </w:rPr>
        <w:t xml:space="preserve">14 </w:t>
      </w:r>
      <w:r w:rsidRPr="00256229">
        <w:rPr>
          <w:rFonts w:ascii="Book Antiqua" w:eastAsia="宋体" w:hAnsi="Book Antiqua" w:cs="宋体"/>
          <w:b/>
          <w:bCs/>
          <w:sz w:val="24"/>
          <w:szCs w:val="24"/>
          <w:lang w:val="en-US" w:eastAsia="zh-CN"/>
        </w:rPr>
        <w:t>Smith G</w:t>
      </w:r>
      <w:r w:rsidRPr="00256229">
        <w:rPr>
          <w:rFonts w:ascii="Book Antiqua" w:eastAsia="宋体" w:hAnsi="Book Antiqua" w:cs="宋体"/>
          <w:sz w:val="24"/>
          <w:szCs w:val="24"/>
          <w:lang w:val="en-US" w:eastAsia="zh-CN"/>
        </w:rPr>
        <w:t>, Clark JM.</w:t>
      </w:r>
      <w:proofErr w:type="gramEnd"/>
      <w:r w:rsidRPr="00256229">
        <w:rPr>
          <w:rFonts w:ascii="Book Antiqua" w:eastAsia="宋体" w:hAnsi="Book Antiqua" w:cs="宋体"/>
          <w:sz w:val="24"/>
          <w:szCs w:val="24"/>
          <w:lang w:val="en-US" w:eastAsia="zh-CN"/>
        </w:rPr>
        <w:t xml:space="preserve"> </w:t>
      </w:r>
      <w:proofErr w:type="gramStart"/>
      <w:r w:rsidRPr="00256229">
        <w:rPr>
          <w:rFonts w:ascii="Book Antiqua" w:eastAsia="宋体" w:hAnsi="Book Antiqua" w:cs="宋体"/>
          <w:sz w:val="24"/>
          <w:szCs w:val="24"/>
          <w:lang w:val="en-US" w:eastAsia="zh-CN"/>
        </w:rPr>
        <w:t>Elimination of fluoroscopy use in a pediatric electrophysiology laboratory utilizing three-dimensional mapping.</w:t>
      </w:r>
      <w:proofErr w:type="gramEnd"/>
      <w:r w:rsidRPr="00256229">
        <w:rPr>
          <w:rFonts w:ascii="Book Antiqua" w:eastAsia="宋体" w:hAnsi="Book Antiqua" w:cs="宋体"/>
          <w:sz w:val="24"/>
          <w:szCs w:val="24"/>
          <w:lang w:val="en-US" w:eastAsia="zh-CN"/>
        </w:rPr>
        <w:t xml:space="preserve"> </w:t>
      </w:r>
      <w:r w:rsidRPr="00256229">
        <w:rPr>
          <w:rFonts w:ascii="Book Antiqua" w:eastAsia="宋体" w:hAnsi="Book Antiqua" w:cs="宋体"/>
          <w:i/>
          <w:iCs/>
          <w:sz w:val="24"/>
          <w:szCs w:val="24"/>
          <w:lang w:val="en-US" w:eastAsia="zh-CN"/>
        </w:rPr>
        <w:t xml:space="preserve">Pacing </w:t>
      </w:r>
      <w:proofErr w:type="spellStart"/>
      <w:r w:rsidRPr="00256229">
        <w:rPr>
          <w:rFonts w:ascii="Book Antiqua" w:eastAsia="宋体" w:hAnsi="Book Antiqua" w:cs="宋体"/>
          <w:i/>
          <w:iCs/>
          <w:sz w:val="24"/>
          <w:szCs w:val="24"/>
          <w:lang w:val="en-US" w:eastAsia="zh-CN"/>
        </w:rPr>
        <w:t>Clin</w:t>
      </w:r>
      <w:proofErr w:type="spellEnd"/>
      <w:r w:rsidRPr="00256229">
        <w:rPr>
          <w:rFonts w:ascii="Book Antiqua" w:eastAsia="宋体" w:hAnsi="Book Antiqua" w:cs="宋体"/>
          <w:i/>
          <w:iCs/>
          <w:sz w:val="24"/>
          <w:szCs w:val="24"/>
          <w:lang w:val="en-US" w:eastAsia="zh-CN"/>
        </w:rPr>
        <w:t xml:space="preserve"> </w:t>
      </w:r>
      <w:proofErr w:type="spellStart"/>
      <w:r w:rsidRPr="00256229">
        <w:rPr>
          <w:rFonts w:ascii="Book Antiqua" w:eastAsia="宋体" w:hAnsi="Book Antiqua" w:cs="宋体"/>
          <w:i/>
          <w:iCs/>
          <w:sz w:val="24"/>
          <w:szCs w:val="24"/>
          <w:lang w:val="en-US" w:eastAsia="zh-CN"/>
        </w:rPr>
        <w:t>Electrophysiol</w:t>
      </w:r>
      <w:proofErr w:type="spellEnd"/>
      <w:r w:rsidRPr="00256229">
        <w:rPr>
          <w:rFonts w:ascii="Book Antiqua" w:eastAsia="宋体" w:hAnsi="Book Antiqua" w:cs="宋体"/>
          <w:sz w:val="24"/>
          <w:szCs w:val="24"/>
          <w:lang w:val="en-US" w:eastAsia="zh-CN"/>
        </w:rPr>
        <w:t xml:space="preserve"> 2007; </w:t>
      </w:r>
      <w:r w:rsidRPr="00256229">
        <w:rPr>
          <w:rFonts w:ascii="Book Antiqua" w:eastAsia="宋体" w:hAnsi="Book Antiqua" w:cs="宋体"/>
          <w:b/>
          <w:bCs/>
          <w:sz w:val="24"/>
          <w:szCs w:val="24"/>
          <w:lang w:val="en-US" w:eastAsia="zh-CN"/>
        </w:rPr>
        <w:t>30</w:t>
      </w:r>
      <w:r w:rsidRPr="00256229">
        <w:rPr>
          <w:rFonts w:ascii="Book Antiqua" w:eastAsia="宋体" w:hAnsi="Book Antiqua" w:cs="宋体"/>
          <w:sz w:val="24"/>
          <w:szCs w:val="24"/>
          <w:lang w:val="en-US" w:eastAsia="zh-CN"/>
        </w:rPr>
        <w:t>: 510-518 [PMID: 17437575 DOI: 10.1111/j.1540-8159.2007.701.x]</w:t>
      </w:r>
    </w:p>
    <w:p w:rsidR="00256229" w:rsidRPr="00256229" w:rsidRDefault="00256229" w:rsidP="00256229">
      <w:pPr>
        <w:spacing w:after="0" w:line="360" w:lineRule="auto"/>
        <w:jc w:val="both"/>
        <w:rPr>
          <w:rFonts w:ascii="Book Antiqua" w:eastAsia="宋体" w:hAnsi="Book Antiqua" w:cs="宋体"/>
          <w:sz w:val="24"/>
          <w:szCs w:val="24"/>
          <w:lang w:val="en-US" w:eastAsia="zh-CN"/>
        </w:rPr>
      </w:pPr>
      <w:r w:rsidRPr="00256229">
        <w:rPr>
          <w:rFonts w:ascii="Book Antiqua" w:eastAsia="宋体" w:hAnsi="Book Antiqua" w:cs="宋体"/>
          <w:sz w:val="24"/>
          <w:szCs w:val="24"/>
          <w:lang w:val="en-US" w:eastAsia="zh-CN"/>
        </w:rPr>
        <w:t xml:space="preserve">15 </w:t>
      </w:r>
      <w:r w:rsidRPr="00256229">
        <w:rPr>
          <w:rFonts w:ascii="Book Antiqua" w:eastAsia="宋体" w:hAnsi="Book Antiqua" w:cs="宋体"/>
          <w:b/>
          <w:bCs/>
          <w:sz w:val="24"/>
          <w:szCs w:val="24"/>
          <w:lang w:val="en-US" w:eastAsia="zh-CN"/>
        </w:rPr>
        <w:t>Clark J</w:t>
      </w:r>
      <w:r w:rsidRPr="00256229">
        <w:rPr>
          <w:rFonts w:ascii="Book Antiqua" w:eastAsia="宋体" w:hAnsi="Book Antiqua" w:cs="宋体"/>
          <w:sz w:val="24"/>
          <w:szCs w:val="24"/>
          <w:lang w:val="en-US" w:eastAsia="zh-CN"/>
        </w:rPr>
        <w:t xml:space="preserve">, </w:t>
      </w:r>
      <w:proofErr w:type="spellStart"/>
      <w:r w:rsidRPr="00256229">
        <w:rPr>
          <w:rFonts w:ascii="Book Antiqua" w:eastAsia="宋体" w:hAnsi="Book Antiqua" w:cs="宋体"/>
          <w:sz w:val="24"/>
          <w:szCs w:val="24"/>
          <w:lang w:val="en-US" w:eastAsia="zh-CN"/>
        </w:rPr>
        <w:t>Bockoven</w:t>
      </w:r>
      <w:proofErr w:type="spellEnd"/>
      <w:r w:rsidRPr="00256229">
        <w:rPr>
          <w:rFonts w:ascii="Book Antiqua" w:eastAsia="宋体" w:hAnsi="Book Antiqua" w:cs="宋体"/>
          <w:sz w:val="24"/>
          <w:szCs w:val="24"/>
          <w:lang w:val="en-US" w:eastAsia="zh-CN"/>
        </w:rPr>
        <w:t xml:space="preserve"> JR, Lane J, Patel CR, Smith G. Use of three-dimensional catheter guidance and trans-esophageal echocardiography to eliminate fluoroscopy in catheter </w:t>
      </w:r>
      <w:r w:rsidRPr="00256229">
        <w:rPr>
          <w:rFonts w:ascii="Book Antiqua" w:eastAsia="宋体" w:hAnsi="Book Antiqua" w:cs="宋体"/>
          <w:sz w:val="24"/>
          <w:szCs w:val="24"/>
          <w:lang w:val="en-US" w:eastAsia="zh-CN"/>
        </w:rPr>
        <w:lastRenderedPageBreak/>
        <w:t xml:space="preserve">ablation of left-sided accessory pathways. </w:t>
      </w:r>
      <w:r w:rsidRPr="00256229">
        <w:rPr>
          <w:rFonts w:ascii="Book Antiqua" w:eastAsia="宋体" w:hAnsi="Book Antiqua" w:cs="宋体"/>
          <w:i/>
          <w:iCs/>
          <w:sz w:val="24"/>
          <w:szCs w:val="24"/>
          <w:lang w:val="en-US" w:eastAsia="zh-CN"/>
        </w:rPr>
        <w:t xml:space="preserve">Pacing </w:t>
      </w:r>
      <w:proofErr w:type="spellStart"/>
      <w:r w:rsidRPr="00256229">
        <w:rPr>
          <w:rFonts w:ascii="Book Antiqua" w:eastAsia="宋体" w:hAnsi="Book Antiqua" w:cs="宋体"/>
          <w:i/>
          <w:iCs/>
          <w:sz w:val="24"/>
          <w:szCs w:val="24"/>
          <w:lang w:val="en-US" w:eastAsia="zh-CN"/>
        </w:rPr>
        <w:t>Clin</w:t>
      </w:r>
      <w:proofErr w:type="spellEnd"/>
      <w:r w:rsidRPr="00256229">
        <w:rPr>
          <w:rFonts w:ascii="Book Antiqua" w:eastAsia="宋体" w:hAnsi="Book Antiqua" w:cs="宋体"/>
          <w:i/>
          <w:iCs/>
          <w:sz w:val="24"/>
          <w:szCs w:val="24"/>
          <w:lang w:val="en-US" w:eastAsia="zh-CN"/>
        </w:rPr>
        <w:t xml:space="preserve"> </w:t>
      </w:r>
      <w:proofErr w:type="spellStart"/>
      <w:r w:rsidRPr="00256229">
        <w:rPr>
          <w:rFonts w:ascii="Book Antiqua" w:eastAsia="宋体" w:hAnsi="Book Antiqua" w:cs="宋体"/>
          <w:i/>
          <w:iCs/>
          <w:sz w:val="24"/>
          <w:szCs w:val="24"/>
          <w:lang w:val="en-US" w:eastAsia="zh-CN"/>
        </w:rPr>
        <w:t>Electrophysiol</w:t>
      </w:r>
      <w:proofErr w:type="spellEnd"/>
      <w:r w:rsidRPr="00256229">
        <w:rPr>
          <w:rFonts w:ascii="Book Antiqua" w:eastAsia="宋体" w:hAnsi="Book Antiqua" w:cs="宋体"/>
          <w:sz w:val="24"/>
          <w:szCs w:val="24"/>
          <w:lang w:val="en-US" w:eastAsia="zh-CN"/>
        </w:rPr>
        <w:t xml:space="preserve"> 2008; </w:t>
      </w:r>
      <w:r w:rsidRPr="00256229">
        <w:rPr>
          <w:rFonts w:ascii="Book Antiqua" w:eastAsia="宋体" w:hAnsi="Book Antiqua" w:cs="宋体"/>
          <w:b/>
          <w:bCs/>
          <w:sz w:val="24"/>
          <w:szCs w:val="24"/>
          <w:lang w:val="en-US" w:eastAsia="zh-CN"/>
        </w:rPr>
        <w:t>31</w:t>
      </w:r>
      <w:r w:rsidRPr="00256229">
        <w:rPr>
          <w:rFonts w:ascii="Book Antiqua" w:eastAsia="宋体" w:hAnsi="Book Antiqua" w:cs="宋体"/>
          <w:sz w:val="24"/>
          <w:szCs w:val="24"/>
          <w:lang w:val="en-US" w:eastAsia="zh-CN"/>
        </w:rPr>
        <w:t>: 283-289 [PMID: 18307622 DOI: 10.1111/j.1540-8159.2008.00987.x]</w:t>
      </w:r>
    </w:p>
    <w:p w:rsidR="00256229" w:rsidRPr="00256229" w:rsidRDefault="00256229" w:rsidP="00256229">
      <w:pPr>
        <w:spacing w:after="0" w:line="360" w:lineRule="auto"/>
        <w:jc w:val="both"/>
        <w:rPr>
          <w:rFonts w:ascii="Book Antiqua" w:eastAsia="宋体" w:hAnsi="Book Antiqua" w:cs="宋体"/>
          <w:sz w:val="24"/>
          <w:szCs w:val="24"/>
          <w:lang w:val="en-US" w:eastAsia="zh-CN"/>
        </w:rPr>
      </w:pPr>
      <w:r w:rsidRPr="00256229">
        <w:rPr>
          <w:rFonts w:ascii="Book Antiqua" w:eastAsia="宋体" w:hAnsi="Book Antiqua" w:cs="宋体"/>
          <w:sz w:val="24"/>
          <w:szCs w:val="24"/>
          <w:lang w:val="en-US" w:eastAsia="zh-CN"/>
        </w:rPr>
        <w:t xml:space="preserve">16 </w:t>
      </w:r>
      <w:r w:rsidRPr="00256229">
        <w:rPr>
          <w:rFonts w:ascii="Book Antiqua" w:eastAsia="宋体" w:hAnsi="Book Antiqua" w:cs="宋体"/>
          <w:b/>
          <w:bCs/>
          <w:sz w:val="24"/>
          <w:szCs w:val="24"/>
          <w:lang w:val="en-US" w:eastAsia="zh-CN"/>
        </w:rPr>
        <w:t>Miyake CY</w:t>
      </w:r>
      <w:r w:rsidRPr="00256229">
        <w:rPr>
          <w:rFonts w:ascii="Book Antiqua" w:eastAsia="宋体" w:hAnsi="Book Antiqua" w:cs="宋体"/>
          <w:sz w:val="24"/>
          <w:szCs w:val="24"/>
          <w:lang w:val="en-US" w:eastAsia="zh-CN"/>
        </w:rPr>
        <w:t xml:space="preserve">, </w:t>
      </w:r>
      <w:proofErr w:type="spellStart"/>
      <w:r w:rsidRPr="00256229">
        <w:rPr>
          <w:rFonts w:ascii="Book Antiqua" w:eastAsia="宋体" w:hAnsi="Book Antiqua" w:cs="宋体"/>
          <w:sz w:val="24"/>
          <w:szCs w:val="24"/>
          <w:lang w:val="en-US" w:eastAsia="zh-CN"/>
        </w:rPr>
        <w:t>Mah</w:t>
      </w:r>
      <w:proofErr w:type="spellEnd"/>
      <w:r w:rsidRPr="00256229">
        <w:rPr>
          <w:rFonts w:ascii="Book Antiqua" w:eastAsia="宋体" w:hAnsi="Book Antiqua" w:cs="宋体"/>
          <w:sz w:val="24"/>
          <w:szCs w:val="24"/>
          <w:lang w:val="en-US" w:eastAsia="zh-CN"/>
        </w:rPr>
        <w:t xml:space="preserve"> DY, </w:t>
      </w:r>
      <w:proofErr w:type="spellStart"/>
      <w:r w:rsidRPr="00256229">
        <w:rPr>
          <w:rFonts w:ascii="Book Antiqua" w:eastAsia="宋体" w:hAnsi="Book Antiqua" w:cs="宋体"/>
          <w:sz w:val="24"/>
          <w:szCs w:val="24"/>
          <w:lang w:val="en-US" w:eastAsia="zh-CN"/>
        </w:rPr>
        <w:t>Atallah</w:t>
      </w:r>
      <w:proofErr w:type="spellEnd"/>
      <w:r w:rsidRPr="00256229">
        <w:rPr>
          <w:rFonts w:ascii="Book Antiqua" w:eastAsia="宋体" w:hAnsi="Book Antiqua" w:cs="宋体"/>
          <w:sz w:val="24"/>
          <w:szCs w:val="24"/>
          <w:lang w:val="en-US" w:eastAsia="zh-CN"/>
        </w:rPr>
        <w:t xml:space="preserve"> J, </w:t>
      </w:r>
      <w:proofErr w:type="spellStart"/>
      <w:r w:rsidRPr="00256229">
        <w:rPr>
          <w:rFonts w:ascii="Book Antiqua" w:eastAsia="宋体" w:hAnsi="Book Antiqua" w:cs="宋体"/>
          <w:sz w:val="24"/>
          <w:szCs w:val="24"/>
          <w:lang w:val="en-US" w:eastAsia="zh-CN"/>
        </w:rPr>
        <w:t>Oikle</w:t>
      </w:r>
      <w:proofErr w:type="spellEnd"/>
      <w:r w:rsidRPr="00256229">
        <w:rPr>
          <w:rFonts w:ascii="Book Antiqua" w:eastAsia="宋体" w:hAnsi="Book Antiqua" w:cs="宋体"/>
          <w:sz w:val="24"/>
          <w:szCs w:val="24"/>
          <w:lang w:val="en-US" w:eastAsia="zh-CN"/>
        </w:rPr>
        <w:t xml:space="preserve"> HP, </w:t>
      </w:r>
      <w:proofErr w:type="spellStart"/>
      <w:r w:rsidRPr="00256229">
        <w:rPr>
          <w:rFonts w:ascii="Book Antiqua" w:eastAsia="宋体" w:hAnsi="Book Antiqua" w:cs="宋体"/>
          <w:sz w:val="24"/>
          <w:szCs w:val="24"/>
          <w:lang w:val="en-US" w:eastAsia="zh-CN"/>
        </w:rPr>
        <w:t>Melgar</w:t>
      </w:r>
      <w:proofErr w:type="spellEnd"/>
      <w:r w:rsidRPr="00256229">
        <w:rPr>
          <w:rFonts w:ascii="Book Antiqua" w:eastAsia="宋体" w:hAnsi="Book Antiqua" w:cs="宋体"/>
          <w:sz w:val="24"/>
          <w:szCs w:val="24"/>
          <w:lang w:val="en-US" w:eastAsia="zh-CN"/>
        </w:rPr>
        <w:t xml:space="preserve"> ML, Alexander ME, </w:t>
      </w:r>
      <w:proofErr w:type="spellStart"/>
      <w:r w:rsidRPr="00256229">
        <w:rPr>
          <w:rFonts w:ascii="Book Antiqua" w:eastAsia="宋体" w:hAnsi="Book Antiqua" w:cs="宋体"/>
          <w:sz w:val="24"/>
          <w:szCs w:val="24"/>
          <w:lang w:val="en-US" w:eastAsia="zh-CN"/>
        </w:rPr>
        <w:t>Berul</w:t>
      </w:r>
      <w:proofErr w:type="spellEnd"/>
      <w:r w:rsidRPr="00256229">
        <w:rPr>
          <w:rFonts w:ascii="Book Antiqua" w:eastAsia="宋体" w:hAnsi="Book Antiqua" w:cs="宋体"/>
          <w:sz w:val="24"/>
          <w:szCs w:val="24"/>
          <w:lang w:val="en-US" w:eastAsia="zh-CN"/>
        </w:rPr>
        <w:t xml:space="preserve"> CI, </w:t>
      </w:r>
      <w:proofErr w:type="spellStart"/>
      <w:r w:rsidRPr="00256229">
        <w:rPr>
          <w:rFonts w:ascii="Book Antiqua" w:eastAsia="宋体" w:hAnsi="Book Antiqua" w:cs="宋体"/>
          <w:sz w:val="24"/>
          <w:szCs w:val="24"/>
          <w:lang w:val="en-US" w:eastAsia="zh-CN"/>
        </w:rPr>
        <w:t>Cecchin</w:t>
      </w:r>
      <w:proofErr w:type="spellEnd"/>
      <w:r w:rsidRPr="00256229">
        <w:rPr>
          <w:rFonts w:ascii="Book Antiqua" w:eastAsia="宋体" w:hAnsi="Book Antiqua" w:cs="宋体"/>
          <w:sz w:val="24"/>
          <w:szCs w:val="24"/>
          <w:lang w:val="en-US" w:eastAsia="zh-CN"/>
        </w:rPr>
        <w:t xml:space="preserve"> F, Walsh EP, </w:t>
      </w:r>
      <w:proofErr w:type="spellStart"/>
      <w:r w:rsidRPr="00256229">
        <w:rPr>
          <w:rFonts w:ascii="Book Antiqua" w:eastAsia="宋体" w:hAnsi="Book Antiqua" w:cs="宋体"/>
          <w:sz w:val="24"/>
          <w:szCs w:val="24"/>
          <w:lang w:val="en-US" w:eastAsia="zh-CN"/>
        </w:rPr>
        <w:t>Triedman</w:t>
      </w:r>
      <w:proofErr w:type="spellEnd"/>
      <w:r w:rsidRPr="00256229">
        <w:rPr>
          <w:rFonts w:ascii="Book Antiqua" w:eastAsia="宋体" w:hAnsi="Book Antiqua" w:cs="宋体"/>
          <w:sz w:val="24"/>
          <w:szCs w:val="24"/>
          <w:lang w:val="en-US" w:eastAsia="zh-CN"/>
        </w:rPr>
        <w:t xml:space="preserve"> JK. </w:t>
      </w:r>
      <w:proofErr w:type="spellStart"/>
      <w:r w:rsidRPr="00256229">
        <w:rPr>
          <w:rFonts w:ascii="Book Antiqua" w:eastAsia="宋体" w:hAnsi="Book Antiqua" w:cs="宋体"/>
          <w:sz w:val="24"/>
          <w:szCs w:val="24"/>
          <w:lang w:val="en-US" w:eastAsia="zh-CN"/>
        </w:rPr>
        <w:t>Nonfluoroscopic</w:t>
      </w:r>
      <w:proofErr w:type="spellEnd"/>
      <w:r w:rsidRPr="00256229">
        <w:rPr>
          <w:rFonts w:ascii="Book Antiqua" w:eastAsia="宋体" w:hAnsi="Book Antiqua" w:cs="宋体"/>
          <w:sz w:val="24"/>
          <w:szCs w:val="24"/>
          <w:lang w:val="en-US" w:eastAsia="zh-CN"/>
        </w:rPr>
        <w:t xml:space="preserve"> imaging systems reduce radiation exposure in children undergoing ablation of supraventricular tachycardia. </w:t>
      </w:r>
      <w:r w:rsidRPr="00256229">
        <w:rPr>
          <w:rFonts w:ascii="Book Antiqua" w:eastAsia="宋体" w:hAnsi="Book Antiqua" w:cs="宋体"/>
          <w:i/>
          <w:iCs/>
          <w:sz w:val="24"/>
          <w:szCs w:val="24"/>
          <w:lang w:val="en-US" w:eastAsia="zh-CN"/>
        </w:rPr>
        <w:t>Heart Rhythm</w:t>
      </w:r>
      <w:r w:rsidRPr="00256229">
        <w:rPr>
          <w:rFonts w:ascii="Book Antiqua" w:eastAsia="宋体" w:hAnsi="Book Antiqua" w:cs="宋体"/>
          <w:sz w:val="24"/>
          <w:szCs w:val="24"/>
          <w:lang w:val="en-US" w:eastAsia="zh-CN"/>
        </w:rPr>
        <w:t xml:space="preserve"> 2011; </w:t>
      </w:r>
      <w:r w:rsidRPr="00256229">
        <w:rPr>
          <w:rFonts w:ascii="Book Antiqua" w:eastAsia="宋体" w:hAnsi="Book Antiqua" w:cs="宋体"/>
          <w:b/>
          <w:bCs/>
          <w:sz w:val="24"/>
          <w:szCs w:val="24"/>
          <w:lang w:val="en-US" w:eastAsia="zh-CN"/>
        </w:rPr>
        <w:t>8</w:t>
      </w:r>
      <w:r w:rsidRPr="00256229">
        <w:rPr>
          <w:rFonts w:ascii="Book Antiqua" w:eastAsia="宋体" w:hAnsi="Book Antiqua" w:cs="宋体"/>
          <w:sz w:val="24"/>
          <w:szCs w:val="24"/>
          <w:lang w:val="en-US" w:eastAsia="zh-CN"/>
        </w:rPr>
        <w:t>: 519-525 [PMID: 21167315 DOI: 10.1016/j.hrthm.2010.12.022]</w:t>
      </w:r>
    </w:p>
    <w:p w:rsidR="00256229" w:rsidRPr="00256229" w:rsidRDefault="00256229" w:rsidP="00256229">
      <w:pPr>
        <w:spacing w:after="0" w:line="360" w:lineRule="auto"/>
        <w:jc w:val="both"/>
        <w:rPr>
          <w:rFonts w:ascii="Book Antiqua" w:eastAsia="宋体" w:hAnsi="Book Antiqua" w:cs="宋体"/>
          <w:sz w:val="24"/>
          <w:szCs w:val="24"/>
          <w:lang w:val="en-US" w:eastAsia="zh-CN"/>
        </w:rPr>
      </w:pPr>
      <w:r w:rsidRPr="00256229">
        <w:rPr>
          <w:rFonts w:ascii="Book Antiqua" w:eastAsia="宋体" w:hAnsi="Book Antiqua" w:cs="宋体"/>
          <w:sz w:val="24"/>
          <w:szCs w:val="24"/>
          <w:lang w:val="en-US" w:eastAsia="zh-CN"/>
        </w:rPr>
        <w:t xml:space="preserve">17 </w:t>
      </w:r>
      <w:r w:rsidRPr="00256229">
        <w:rPr>
          <w:rFonts w:ascii="Book Antiqua" w:eastAsia="宋体" w:hAnsi="Book Antiqua" w:cs="宋体"/>
          <w:b/>
          <w:bCs/>
          <w:sz w:val="24"/>
          <w:szCs w:val="24"/>
          <w:lang w:val="en-US" w:eastAsia="zh-CN"/>
        </w:rPr>
        <w:t>Gist K</w:t>
      </w:r>
      <w:r w:rsidRPr="00256229">
        <w:rPr>
          <w:rFonts w:ascii="Book Antiqua" w:eastAsia="宋体" w:hAnsi="Book Antiqua" w:cs="宋体"/>
          <w:sz w:val="24"/>
          <w:szCs w:val="24"/>
          <w:lang w:val="en-US" w:eastAsia="zh-CN"/>
        </w:rPr>
        <w:t xml:space="preserve">, </w:t>
      </w:r>
      <w:proofErr w:type="spellStart"/>
      <w:r w:rsidRPr="00256229">
        <w:rPr>
          <w:rFonts w:ascii="Book Antiqua" w:eastAsia="宋体" w:hAnsi="Book Antiqua" w:cs="宋体"/>
          <w:sz w:val="24"/>
          <w:szCs w:val="24"/>
          <w:lang w:val="en-US" w:eastAsia="zh-CN"/>
        </w:rPr>
        <w:t>Tigges</w:t>
      </w:r>
      <w:proofErr w:type="spellEnd"/>
      <w:r w:rsidRPr="00256229">
        <w:rPr>
          <w:rFonts w:ascii="Book Antiqua" w:eastAsia="宋体" w:hAnsi="Book Antiqua" w:cs="宋体"/>
          <w:sz w:val="24"/>
          <w:szCs w:val="24"/>
          <w:lang w:val="en-US" w:eastAsia="zh-CN"/>
        </w:rPr>
        <w:t xml:space="preserve"> C, Smith G, Clark J. Learning curve for zero-fluoroscopy catheter ablation of AVNRT: early versus late experience. </w:t>
      </w:r>
      <w:r w:rsidRPr="00256229">
        <w:rPr>
          <w:rFonts w:ascii="Book Antiqua" w:eastAsia="宋体" w:hAnsi="Book Antiqua" w:cs="宋体"/>
          <w:i/>
          <w:iCs/>
          <w:sz w:val="24"/>
          <w:szCs w:val="24"/>
          <w:lang w:val="en-US" w:eastAsia="zh-CN"/>
        </w:rPr>
        <w:t xml:space="preserve">Pacing </w:t>
      </w:r>
      <w:proofErr w:type="spellStart"/>
      <w:r w:rsidRPr="00256229">
        <w:rPr>
          <w:rFonts w:ascii="Book Antiqua" w:eastAsia="宋体" w:hAnsi="Book Antiqua" w:cs="宋体"/>
          <w:i/>
          <w:iCs/>
          <w:sz w:val="24"/>
          <w:szCs w:val="24"/>
          <w:lang w:val="en-US" w:eastAsia="zh-CN"/>
        </w:rPr>
        <w:t>Clin</w:t>
      </w:r>
      <w:proofErr w:type="spellEnd"/>
      <w:r w:rsidRPr="00256229">
        <w:rPr>
          <w:rFonts w:ascii="Book Antiqua" w:eastAsia="宋体" w:hAnsi="Book Antiqua" w:cs="宋体"/>
          <w:i/>
          <w:iCs/>
          <w:sz w:val="24"/>
          <w:szCs w:val="24"/>
          <w:lang w:val="en-US" w:eastAsia="zh-CN"/>
        </w:rPr>
        <w:t xml:space="preserve"> </w:t>
      </w:r>
      <w:proofErr w:type="spellStart"/>
      <w:r w:rsidRPr="00256229">
        <w:rPr>
          <w:rFonts w:ascii="Book Antiqua" w:eastAsia="宋体" w:hAnsi="Book Antiqua" w:cs="宋体"/>
          <w:i/>
          <w:iCs/>
          <w:sz w:val="24"/>
          <w:szCs w:val="24"/>
          <w:lang w:val="en-US" w:eastAsia="zh-CN"/>
        </w:rPr>
        <w:t>Electrophysiol</w:t>
      </w:r>
      <w:proofErr w:type="spellEnd"/>
      <w:r w:rsidRPr="00256229">
        <w:rPr>
          <w:rFonts w:ascii="Book Antiqua" w:eastAsia="宋体" w:hAnsi="Book Antiqua" w:cs="宋体"/>
          <w:sz w:val="24"/>
          <w:szCs w:val="24"/>
          <w:lang w:val="en-US" w:eastAsia="zh-CN"/>
        </w:rPr>
        <w:t xml:space="preserve"> 2011; </w:t>
      </w:r>
      <w:r w:rsidRPr="00256229">
        <w:rPr>
          <w:rFonts w:ascii="Book Antiqua" w:eastAsia="宋体" w:hAnsi="Book Antiqua" w:cs="宋体"/>
          <w:b/>
          <w:bCs/>
          <w:sz w:val="24"/>
          <w:szCs w:val="24"/>
          <w:lang w:val="en-US" w:eastAsia="zh-CN"/>
        </w:rPr>
        <w:t>34</w:t>
      </w:r>
      <w:r w:rsidRPr="00256229">
        <w:rPr>
          <w:rFonts w:ascii="Book Antiqua" w:eastAsia="宋体" w:hAnsi="Book Antiqua" w:cs="宋体"/>
          <w:sz w:val="24"/>
          <w:szCs w:val="24"/>
          <w:lang w:val="en-US" w:eastAsia="zh-CN"/>
        </w:rPr>
        <w:t>: 264-268 [PMID: 21070259 DOI: 10.1111/j.1540-8159.2010.02952.x]</w:t>
      </w:r>
    </w:p>
    <w:p w:rsidR="00256229" w:rsidRPr="00256229" w:rsidRDefault="00256229" w:rsidP="00256229">
      <w:pPr>
        <w:spacing w:after="0" w:line="360" w:lineRule="auto"/>
        <w:jc w:val="both"/>
        <w:rPr>
          <w:rFonts w:ascii="Book Antiqua" w:eastAsia="宋体" w:hAnsi="Book Antiqua" w:cs="宋体"/>
          <w:sz w:val="24"/>
          <w:szCs w:val="24"/>
          <w:lang w:val="en-US" w:eastAsia="zh-CN"/>
        </w:rPr>
      </w:pPr>
      <w:r w:rsidRPr="00256229">
        <w:rPr>
          <w:rFonts w:ascii="Book Antiqua" w:eastAsia="宋体" w:hAnsi="Book Antiqua" w:cs="宋体"/>
          <w:sz w:val="24"/>
          <w:szCs w:val="24"/>
          <w:lang w:val="en-US" w:eastAsia="zh-CN"/>
        </w:rPr>
        <w:t xml:space="preserve">18 </w:t>
      </w:r>
      <w:proofErr w:type="spellStart"/>
      <w:r w:rsidRPr="00256229">
        <w:rPr>
          <w:rFonts w:ascii="Book Antiqua" w:eastAsia="宋体" w:hAnsi="Book Antiqua" w:cs="宋体"/>
          <w:b/>
          <w:bCs/>
          <w:sz w:val="24"/>
          <w:szCs w:val="24"/>
          <w:lang w:val="en-US" w:eastAsia="zh-CN"/>
        </w:rPr>
        <w:t>Tuzcu</w:t>
      </w:r>
      <w:proofErr w:type="spellEnd"/>
      <w:r w:rsidRPr="00256229">
        <w:rPr>
          <w:rFonts w:ascii="Book Antiqua" w:eastAsia="宋体" w:hAnsi="Book Antiqua" w:cs="宋体"/>
          <w:b/>
          <w:bCs/>
          <w:sz w:val="24"/>
          <w:szCs w:val="24"/>
          <w:lang w:val="en-US" w:eastAsia="zh-CN"/>
        </w:rPr>
        <w:t xml:space="preserve"> V</w:t>
      </w:r>
      <w:r w:rsidRPr="00256229">
        <w:rPr>
          <w:rFonts w:ascii="Book Antiqua" w:eastAsia="宋体" w:hAnsi="Book Antiqua" w:cs="宋体"/>
          <w:sz w:val="24"/>
          <w:szCs w:val="24"/>
          <w:lang w:val="en-US" w:eastAsia="zh-CN"/>
        </w:rPr>
        <w:t xml:space="preserve">. Significant reduction of fluoroscopy in pediatric catheter ablation procedures: long-term experience from a single center. </w:t>
      </w:r>
      <w:r w:rsidRPr="00256229">
        <w:rPr>
          <w:rFonts w:ascii="Book Antiqua" w:eastAsia="宋体" w:hAnsi="Book Antiqua" w:cs="宋体"/>
          <w:i/>
          <w:iCs/>
          <w:sz w:val="24"/>
          <w:szCs w:val="24"/>
          <w:lang w:val="en-US" w:eastAsia="zh-CN"/>
        </w:rPr>
        <w:t xml:space="preserve">Pacing </w:t>
      </w:r>
      <w:proofErr w:type="spellStart"/>
      <w:r w:rsidRPr="00256229">
        <w:rPr>
          <w:rFonts w:ascii="Book Antiqua" w:eastAsia="宋体" w:hAnsi="Book Antiqua" w:cs="宋体"/>
          <w:i/>
          <w:iCs/>
          <w:sz w:val="24"/>
          <w:szCs w:val="24"/>
          <w:lang w:val="en-US" w:eastAsia="zh-CN"/>
        </w:rPr>
        <w:t>Clin</w:t>
      </w:r>
      <w:proofErr w:type="spellEnd"/>
      <w:r w:rsidRPr="00256229">
        <w:rPr>
          <w:rFonts w:ascii="Book Antiqua" w:eastAsia="宋体" w:hAnsi="Book Antiqua" w:cs="宋体"/>
          <w:i/>
          <w:iCs/>
          <w:sz w:val="24"/>
          <w:szCs w:val="24"/>
          <w:lang w:val="en-US" w:eastAsia="zh-CN"/>
        </w:rPr>
        <w:t xml:space="preserve"> </w:t>
      </w:r>
      <w:proofErr w:type="spellStart"/>
      <w:r w:rsidRPr="00256229">
        <w:rPr>
          <w:rFonts w:ascii="Book Antiqua" w:eastAsia="宋体" w:hAnsi="Book Antiqua" w:cs="宋体"/>
          <w:i/>
          <w:iCs/>
          <w:sz w:val="24"/>
          <w:szCs w:val="24"/>
          <w:lang w:val="en-US" w:eastAsia="zh-CN"/>
        </w:rPr>
        <w:t>Electrophysiol</w:t>
      </w:r>
      <w:proofErr w:type="spellEnd"/>
      <w:r w:rsidRPr="00256229">
        <w:rPr>
          <w:rFonts w:ascii="Book Antiqua" w:eastAsia="宋体" w:hAnsi="Book Antiqua" w:cs="宋体"/>
          <w:sz w:val="24"/>
          <w:szCs w:val="24"/>
          <w:lang w:val="en-US" w:eastAsia="zh-CN"/>
        </w:rPr>
        <w:t xml:space="preserve"> 2012; </w:t>
      </w:r>
      <w:r w:rsidRPr="00256229">
        <w:rPr>
          <w:rFonts w:ascii="Book Antiqua" w:eastAsia="宋体" w:hAnsi="Book Antiqua" w:cs="宋体"/>
          <w:b/>
          <w:bCs/>
          <w:sz w:val="24"/>
          <w:szCs w:val="24"/>
          <w:lang w:val="en-US" w:eastAsia="zh-CN"/>
        </w:rPr>
        <w:t>35</w:t>
      </w:r>
      <w:r w:rsidRPr="00256229">
        <w:rPr>
          <w:rFonts w:ascii="Book Antiqua" w:eastAsia="宋体" w:hAnsi="Book Antiqua" w:cs="宋体"/>
          <w:sz w:val="24"/>
          <w:szCs w:val="24"/>
          <w:lang w:val="en-US" w:eastAsia="zh-CN"/>
        </w:rPr>
        <w:t>: 1067-1073 [PMID: 22817263 DOI: 10.1111/j.1540-8159.2012.03472.x]</w:t>
      </w:r>
    </w:p>
    <w:p w:rsidR="00256229" w:rsidRPr="00256229" w:rsidRDefault="00256229" w:rsidP="00256229">
      <w:pPr>
        <w:spacing w:after="0" w:line="360" w:lineRule="auto"/>
        <w:jc w:val="both"/>
        <w:rPr>
          <w:rFonts w:ascii="Book Antiqua" w:eastAsia="宋体" w:hAnsi="Book Antiqua" w:cs="宋体"/>
          <w:sz w:val="24"/>
          <w:szCs w:val="24"/>
          <w:lang w:val="en-US" w:eastAsia="zh-CN"/>
        </w:rPr>
      </w:pPr>
      <w:r w:rsidRPr="00256229">
        <w:rPr>
          <w:rFonts w:ascii="Book Antiqua" w:eastAsia="宋体" w:hAnsi="Book Antiqua" w:cs="宋体"/>
          <w:sz w:val="24"/>
          <w:szCs w:val="24"/>
          <w:lang w:val="en-US" w:eastAsia="zh-CN"/>
        </w:rPr>
        <w:t xml:space="preserve">19 </w:t>
      </w:r>
      <w:r w:rsidRPr="00256229">
        <w:rPr>
          <w:rFonts w:ascii="Book Antiqua" w:eastAsia="宋体" w:hAnsi="Book Antiqua" w:cs="宋体"/>
          <w:b/>
          <w:bCs/>
          <w:sz w:val="24"/>
          <w:szCs w:val="24"/>
          <w:lang w:val="en-US" w:eastAsia="zh-CN"/>
        </w:rPr>
        <w:t>Alvarez M</w:t>
      </w:r>
      <w:r w:rsidRPr="00256229">
        <w:rPr>
          <w:rFonts w:ascii="Book Antiqua" w:eastAsia="宋体" w:hAnsi="Book Antiqua" w:cs="宋体"/>
          <w:sz w:val="24"/>
          <w:szCs w:val="24"/>
          <w:lang w:val="en-US" w:eastAsia="zh-CN"/>
        </w:rPr>
        <w:t xml:space="preserve">, </w:t>
      </w:r>
      <w:proofErr w:type="spellStart"/>
      <w:r w:rsidRPr="00256229">
        <w:rPr>
          <w:rFonts w:ascii="Book Antiqua" w:eastAsia="宋体" w:hAnsi="Book Antiqua" w:cs="宋体"/>
          <w:sz w:val="24"/>
          <w:szCs w:val="24"/>
          <w:lang w:val="en-US" w:eastAsia="zh-CN"/>
        </w:rPr>
        <w:t>Tercedor</w:t>
      </w:r>
      <w:proofErr w:type="spellEnd"/>
      <w:r w:rsidRPr="00256229">
        <w:rPr>
          <w:rFonts w:ascii="Book Antiqua" w:eastAsia="宋体" w:hAnsi="Book Antiqua" w:cs="宋体"/>
          <w:sz w:val="24"/>
          <w:szCs w:val="24"/>
          <w:lang w:val="en-US" w:eastAsia="zh-CN"/>
        </w:rPr>
        <w:t xml:space="preserve"> L, </w:t>
      </w:r>
      <w:proofErr w:type="spellStart"/>
      <w:r w:rsidRPr="00256229">
        <w:rPr>
          <w:rFonts w:ascii="Book Antiqua" w:eastAsia="宋体" w:hAnsi="Book Antiqua" w:cs="宋体"/>
          <w:sz w:val="24"/>
          <w:szCs w:val="24"/>
          <w:lang w:val="en-US" w:eastAsia="zh-CN"/>
        </w:rPr>
        <w:t>Almansa</w:t>
      </w:r>
      <w:proofErr w:type="spellEnd"/>
      <w:r w:rsidRPr="00256229">
        <w:rPr>
          <w:rFonts w:ascii="Book Antiqua" w:eastAsia="宋体" w:hAnsi="Book Antiqua" w:cs="宋体"/>
          <w:sz w:val="24"/>
          <w:szCs w:val="24"/>
          <w:lang w:val="en-US" w:eastAsia="zh-CN"/>
        </w:rPr>
        <w:t xml:space="preserve"> I, </w:t>
      </w:r>
      <w:proofErr w:type="spellStart"/>
      <w:r w:rsidRPr="00256229">
        <w:rPr>
          <w:rFonts w:ascii="Book Antiqua" w:eastAsia="宋体" w:hAnsi="Book Antiqua" w:cs="宋体"/>
          <w:sz w:val="24"/>
          <w:szCs w:val="24"/>
          <w:lang w:val="en-US" w:eastAsia="zh-CN"/>
        </w:rPr>
        <w:t>Ros</w:t>
      </w:r>
      <w:proofErr w:type="spellEnd"/>
      <w:r w:rsidRPr="00256229">
        <w:rPr>
          <w:rFonts w:ascii="Book Antiqua" w:eastAsia="宋体" w:hAnsi="Book Antiqua" w:cs="宋体"/>
          <w:sz w:val="24"/>
          <w:szCs w:val="24"/>
          <w:lang w:val="en-US" w:eastAsia="zh-CN"/>
        </w:rPr>
        <w:t xml:space="preserve"> N, </w:t>
      </w:r>
      <w:proofErr w:type="spellStart"/>
      <w:r w:rsidRPr="00256229">
        <w:rPr>
          <w:rFonts w:ascii="Book Antiqua" w:eastAsia="宋体" w:hAnsi="Book Antiqua" w:cs="宋体"/>
          <w:sz w:val="24"/>
          <w:szCs w:val="24"/>
          <w:lang w:val="en-US" w:eastAsia="zh-CN"/>
        </w:rPr>
        <w:t>Galdeano</w:t>
      </w:r>
      <w:proofErr w:type="spellEnd"/>
      <w:r w:rsidRPr="00256229">
        <w:rPr>
          <w:rFonts w:ascii="Book Antiqua" w:eastAsia="宋体" w:hAnsi="Book Antiqua" w:cs="宋体"/>
          <w:sz w:val="24"/>
          <w:szCs w:val="24"/>
          <w:lang w:val="en-US" w:eastAsia="zh-CN"/>
        </w:rPr>
        <w:t xml:space="preserve"> RS, </w:t>
      </w:r>
      <w:proofErr w:type="spellStart"/>
      <w:r w:rsidRPr="00256229">
        <w:rPr>
          <w:rFonts w:ascii="Book Antiqua" w:eastAsia="宋体" w:hAnsi="Book Antiqua" w:cs="宋体"/>
          <w:sz w:val="24"/>
          <w:szCs w:val="24"/>
          <w:lang w:val="en-US" w:eastAsia="zh-CN"/>
        </w:rPr>
        <w:t>Burillo</w:t>
      </w:r>
      <w:proofErr w:type="spellEnd"/>
      <w:r w:rsidRPr="00256229">
        <w:rPr>
          <w:rFonts w:ascii="Book Antiqua" w:eastAsia="宋体" w:hAnsi="Book Antiqua" w:cs="宋体"/>
          <w:sz w:val="24"/>
          <w:szCs w:val="24"/>
          <w:lang w:val="en-US" w:eastAsia="zh-CN"/>
        </w:rPr>
        <w:t xml:space="preserve"> F, Santiago P, </w:t>
      </w:r>
      <w:proofErr w:type="spellStart"/>
      <w:r w:rsidRPr="00256229">
        <w:rPr>
          <w:rFonts w:ascii="Book Antiqua" w:eastAsia="宋体" w:hAnsi="Book Antiqua" w:cs="宋体"/>
          <w:sz w:val="24"/>
          <w:szCs w:val="24"/>
          <w:lang w:val="en-US" w:eastAsia="zh-CN"/>
        </w:rPr>
        <w:t>Peñas</w:t>
      </w:r>
      <w:proofErr w:type="spellEnd"/>
      <w:r w:rsidRPr="00256229">
        <w:rPr>
          <w:rFonts w:ascii="Book Antiqua" w:eastAsia="宋体" w:hAnsi="Book Antiqua" w:cs="宋体"/>
          <w:sz w:val="24"/>
          <w:szCs w:val="24"/>
          <w:lang w:val="en-US" w:eastAsia="zh-CN"/>
        </w:rPr>
        <w:t xml:space="preserve"> R. Safety and feasibility of catheter ablation for </w:t>
      </w:r>
      <w:proofErr w:type="spellStart"/>
      <w:r w:rsidRPr="00256229">
        <w:rPr>
          <w:rFonts w:ascii="Book Antiqua" w:eastAsia="宋体" w:hAnsi="Book Antiqua" w:cs="宋体"/>
          <w:sz w:val="24"/>
          <w:szCs w:val="24"/>
          <w:lang w:val="en-US" w:eastAsia="zh-CN"/>
        </w:rPr>
        <w:t>atrioventricular</w:t>
      </w:r>
      <w:proofErr w:type="spellEnd"/>
      <w:r w:rsidRPr="00256229">
        <w:rPr>
          <w:rFonts w:ascii="Book Antiqua" w:eastAsia="宋体" w:hAnsi="Book Antiqua" w:cs="宋体"/>
          <w:sz w:val="24"/>
          <w:szCs w:val="24"/>
          <w:lang w:val="en-US" w:eastAsia="zh-CN"/>
        </w:rPr>
        <w:t xml:space="preserve"> nodal re-entrant tachycardia without fluoroscopic guidance. </w:t>
      </w:r>
      <w:r w:rsidRPr="00256229">
        <w:rPr>
          <w:rFonts w:ascii="Book Antiqua" w:eastAsia="宋体" w:hAnsi="Book Antiqua" w:cs="宋体"/>
          <w:i/>
          <w:iCs/>
          <w:sz w:val="24"/>
          <w:szCs w:val="24"/>
          <w:lang w:val="en-US" w:eastAsia="zh-CN"/>
        </w:rPr>
        <w:t>Heart Rhythm</w:t>
      </w:r>
      <w:r w:rsidRPr="00256229">
        <w:rPr>
          <w:rFonts w:ascii="Book Antiqua" w:eastAsia="宋体" w:hAnsi="Book Antiqua" w:cs="宋体"/>
          <w:sz w:val="24"/>
          <w:szCs w:val="24"/>
          <w:lang w:val="en-US" w:eastAsia="zh-CN"/>
        </w:rPr>
        <w:t xml:space="preserve"> 2009; </w:t>
      </w:r>
      <w:r w:rsidRPr="00256229">
        <w:rPr>
          <w:rFonts w:ascii="Book Antiqua" w:eastAsia="宋体" w:hAnsi="Book Antiqua" w:cs="宋体"/>
          <w:b/>
          <w:bCs/>
          <w:sz w:val="24"/>
          <w:szCs w:val="24"/>
          <w:lang w:val="en-US" w:eastAsia="zh-CN"/>
        </w:rPr>
        <w:t>6</w:t>
      </w:r>
      <w:r w:rsidRPr="00256229">
        <w:rPr>
          <w:rFonts w:ascii="Book Antiqua" w:eastAsia="宋体" w:hAnsi="Book Antiqua" w:cs="宋体"/>
          <w:sz w:val="24"/>
          <w:szCs w:val="24"/>
          <w:lang w:val="en-US" w:eastAsia="zh-CN"/>
        </w:rPr>
        <w:t>: 1714-1720 [PMID: 19959117 DOI: 10.1016/j.hrthm.2009.08.037]</w:t>
      </w:r>
    </w:p>
    <w:p w:rsidR="00256229" w:rsidRPr="00256229" w:rsidRDefault="00256229" w:rsidP="00256229">
      <w:pPr>
        <w:spacing w:after="0" w:line="360" w:lineRule="auto"/>
        <w:jc w:val="both"/>
        <w:rPr>
          <w:rFonts w:ascii="Book Antiqua" w:eastAsia="宋体" w:hAnsi="Book Antiqua" w:cs="宋体"/>
          <w:sz w:val="24"/>
          <w:szCs w:val="24"/>
          <w:lang w:val="en-US" w:eastAsia="zh-CN"/>
        </w:rPr>
      </w:pPr>
      <w:r w:rsidRPr="00256229">
        <w:rPr>
          <w:rFonts w:ascii="Book Antiqua" w:eastAsia="宋体" w:hAnsi="Book Antiqua" w:cs="宋体"/>
          <w:sz w:val="24"/>
          <w:szCs w:val="24"/>
          <w:lang w:val="en-US" w:eastAsia="zh-CN"/>
        </w:rPr>
        <w:t xml:space="preserve">20 </w:t>
      </w:r>
      <w:r w:rsidRPr="00256229">
        <w:rPr>
          <w:rFonts w:ascii="Book Antiqua" w:eastAsia="宋体" w:hAnsi="Book Antiqua" w:cs="宋体"/>
          <w:b/>
          <w:bCs/>
          <w:sz w:val="24"/>
          <w:szCs w:val="24"/>
          <w:lang w:val="en-US" w:eastAsia="zh-CN"/>
        </w:rPr>
        <w:t>Casella M</w:t>
      </w:r>
      <w:r w:rsidRPr="00256229">
        <w:rPr>
          <w:rFonts w:ascii="Book Antiqua" w:eastAsia="宋体" w:hAnsi="Book Antiqua" w:cs="宋体"/>
          <w:sz w:val="24"/>
          <w:szCs w:val="24"/>
          <w:lang w:val="en-US" w:eastAsia="zh-CN"/>
        </w:rPr>
        <w:t xml:space="preserve">, </w:t>
      </w:r>
      <w:proofErr w:type="spellStart"/>
      <w:r w:rsidRPr="00256229">
        <w:rPr>
          <w:rFonts w:ascii="Book Antiqua" w:eastAsia="宋体" w:hAnsi="Book Antiqua" w:cs="宋体"/>
          <w:sz w:val="24"/>
          <w:szCs w:val="24"/>
          <w:lang w:val="en-US" w:eastAsia="zh-CN"/>
        </w:rPr>
        <w:t>Pelargonio</w:t>
      </w:r>
      <w:proofErr w:type="spellEnd"/>
      <w:r w:rsidRPr="00256229">
        <w:rPr>
          <w:rFonts w:ascii="Book Antiqua" w:eastAsia="宋体" w:hAnsi="Book Antiqua" w:cs="宋体"/>
          <w:sz w:val="24"/>
          <w:szCs w:val="24"/>
          <w:lang w:val="en-US" w:eastAsia="zh-CN"/>
        </w:rPr>
        <w:t xml:space="preserve"> G, </w:t>
      </w:r>
      <w:proofErr w:type="spellStart"/>
      <w:r w:rsidRPr="00256229">
        <w:rPr>
          <w:rFonts w:ascii="Book Antiqua" w:eastAsia="宋体" w:hAnsi="Book Antiqua" w:cs="宋体"/>
          <w:sz w:val="24"/>
          <w:szCs w:val="24"/>
          <w:lang w:val="en-US" w:eastAsia="zh-CN"/>
        </w:rPr>
        <w:t>Dello</w:t>
      </w:r>
      <w:proofErr w:type="spellEnd"/>
      <w:r w:rsidRPr="00256229">
        <w:rPr>
          <w:rFonts w:ascii="Book Antiqua" w:eastAsia="宋体" w:hAnsi="Book Antiqua" w:cs="宋体"/>
          <w:sz w:val="24"/>
          <w:szCs w:val="24"/>
          <w:lang w:val="en-US" w:eastAsia="zh-CN"/>
        </w:rPr>
        <w:t xml:space="preserve"> Russo A, Riva S, </w:t>
      </w:r>
      <w:proofErr w:type="spellStart"/>
      <w:r w:rsidRPr="00256229">
        <w:rPr>
          <w:rFonts w:ascii="Book Antiqua" w:eastAsia="宋体" w:hAnsi="Book Antiqua" w:cs="宋体"/>
          <w:sz w:val="24"/>
          <w:szCs w:val="24"/>
          <w:lang w:val="en-US" w:eastAsia="zh-CN"/>
        </w:rPr>
        <w:t>Bartoletti</w:t>
      </w:r>
      <w:proofErr w:type="spellEnd"/>
      <w:r w:rsidRPr="00256229">
        <w:rPr>
          <w:rFonts w:ascii="Book Antiqua" w:eastAsia="宋体" w:hAnsi="Book Antiqua" w:cs="宋体"/>
          <w:sz w:val="24"/>
          <w:szCs w:val="24"/>
          <w:lang w:val="en-US" w:eastAsia="zh-CN"/>
        </w:rPr>
        <w:t xml:space="preserve"> S, </w:t>
      </w:r>
      <w:proofErr w:type="spellStart"/>
      <w:r w:rsidRPr="00256229">
        <w:rPr>
          <w:rFonts w:ascii="Book Antiqua" w:eastAsia="宋体" w:hAnsi="Book Antiqua" w:cs="宋体"/>
          <w:sz w:val="24"/>
          <w:szCs w:val="24"/>
          <w:lang w:val="en-US" w:eastAsia="zh-CN"/>
        </w:rPr>
        <w:t>Santangeli</w:t>
      </w:r>
      <w:proofErr w:type="spellEnd"/>
      <w:r w:rsidRPr="00256229">
        <w:rPr>
          <w:rFonts w:ascii="Book Antiqua" w:eastAsia="宋体" w:hAnsi="Book Antiqua" w:cs="宋体"/>
          <w:sz w:val="24"/>
          <w:szCs w:val="24"/>
          <w:lang w:val="en-US" w:eastAsia="zh-CN"/>
        </w:rPr>
        <w:t xml:space="preserve"> P, </w:t>
      </w:r>
      <w:proofErr w:type="spellStart"/>
      <w:r w:rsidRPr="00256229">
        <w:rPr>
          <w:rFonts w:ascii="Book Antiqua" w:eastAsia="宋体" w:hAnsi="Book Antiqua" w:cs="宋体"/>
          <w:sz w:val="24"/>
          <w:szCs w:val="24"/>
          <w:lang w:val="en-US" w:eastAsia="zh-CN"/>
        </w:rPr>
        <w:t>Scarà</w:t>
      </w:r>
      <w:proofErr w:type="spellEnd"/>
      <w:r w:rsidRPr="00256229">
        <w:rPr>
          <w:rFonts w:ascii="Book Antiqua" w:eastAsia="宋体" w:hAnsi="Book Antiqua" w:cs="宋体"/>
          <w:sz w:val="24"/>
          <w:szCs w:val="24"/>
          <w:lang w:val="en-US" w:eastAsia="zh-CN"/>
        </w:rPr>
        <w:t xml:space="preserve"> A, </w:t>
      </w:r>
      <w:proofErr w:type="spellStart"/>
      <w:r w:rsidRPr="00256229">
        <w:rPr>
          <w:rFonts w:ascii="Book Antiqua" w:eastAsia="宋体" w:hAnsi="Book Antiqua" w:cs="宋体"/>
          <w:sz w:val="24"/>
          <w:szCs w:val="24"/>
          <w:lang w:val="en-US" w:eastAsia="zh-CN"/>
        </w:rPr>
        <w:t>Sanna</w:t>
      </w:r>
      <w:proofErr w:type="spellEnd"/>
      <w:r w:rsidRPr="00256229">
        <w:rPr>
          <w:rFonts w:ascii="Book Antiqua" w:eastAsia="宋体" w:hAnsi="Book Antiqua" w:cs="宋体"/>
          <w:sz w:val="24"/>
          <w:szCs w:val="24"/>
          <w:lang w:val="en-US" w:eastAsia="zh-CN"/>
        </w:rPr>
        <w:t xml:space="preserve"> T, </w:t>
      </w:r>
      <w:proofErr w:type="spellStart"/>
      <w:r w:rsidRPr="00256229">
        <w:rPr>
          <w:rFonts w:ascii="Book Antiqua" w:eastAsia="宋体" w:hAnsi="Book Antiqua" w:cs="宋体"/>
          <w:sz w:val="24"/>
          <w:szCs w:val="24"/>
          <w:lang w:val="en-US" w:eastAsia="zh-CN"/>
        </w:rPr>
        <w:t>Proietti</w:t>
      </w:r>
      <w:proofErr w:type="spellEnd"/>
      <w:r w:rsidRPr="00256229">
        <w:rPr>
          <w:rFonts w:ascii="Book Antiqua" w:eastAsia="宋体" w:hAnsi="Book Antiqua" w:cs="宋体"/>
          <w:sz w:val="24"/>
          <w:szCs w:val="24"/>
          <w:lang w:val="en-US" w:eastAsia="zh-CN"/>
        </w:rPr>
        <w:t xml:space="preserve"> R, Di </w:t>
      </w:r>
      <w:proofErr w:type="spellStart"/>
      <w:r w:rsidRPr="00256229">
        <w:rPr>
          <w:rFonts w:ascii="Book Antiqua" w:eastAsia="宋体" w:hAnsi="Book Antiqua" w:cs="宋体"/>
          <w:sz w:val="24"/>
          <w:szCs w:val="24"/>
          <w:lang w:val="en-US" w:eastAsia="zh-CN"/>
        </w:rPr>
        <w:t>Biase</w:t>
      </w:r>
      <w:proofErr w:type="spellEnd"/>
      <w:r w:rsidRPr="00256229">
        <w:rPr>
          <w:rFonts w:ascii="Book Antiqua" w:eastAsia="宋体" w:hAnsi="Book Antiqua" w:cs="宋体"/>
          <w:sz w:val="24"/>
          <w:szCs w:val="24"/>
          <w:lang w:val="en-US" w:eastAsia="zh-CN"/>
        </w:rPr>
        <w:t xml:space="preserve"> L, </w:t>
      </w:r>
      <w:proofErr w:type="spellStart"/>
      <w:r w:rsidRPr="00256229">
        <w:rPr>
          <w:rFonts w:ascii="Book Antiqua" w:eastAsia="宋体" w:hAnsi="Book Antiqua" w:cs="宋体"/>
          <w:sz w:val="24"/>
          <w:szCs w:val="24"/>
          <w:lang w:val="en-US" w:eastAsia="zh-CN"/>
        </w:rPr>
        <w:t>Gallinghouse</w:t>
      </w:r>
      <w:proofErr w:type="spellEnd"/>
      <w:r w:rsidRPr="00256229">
        <w:rPr>
          <w:rFonts w:ascii="Book Antiqua" w:eastAsia="宋体" w:hAnsi="Book Antiqua" w:cs="宋体"/>
          <w:sz w:val="24"/>
          <w:szCs w:val="24"/>
          <w:lang w:val="en-US" w:eastAsia="zh-CN"/>
        </w:rPr>
        <w:t xml:space="preserve"> GJ, </w:t>
      </w:r>
      <w:proofErr w:type="spellStart"/>
      <w:r w:rsidRPr="00256229">
        <w:rPr>
          <w:rFonts w:ascii="Book Antiqua" w:eastAsia="宋体" w:hAnsi="Book Antiqua" w:cs="宋体"/>
          <w:sz w:val="24"/>
          <w:szCs w:val="24"/>
          <w:lang w:val="en-US" w:eastAsia="zh-CN"/>
        </w:rPr>
        <w:t>Narducci</w:t>
      </w:r>
      <w:proofErr w:type="spellEnd"/>
      <w:r w:rsidRPr="00256229">
        <w:rPr>
          <w:rFonts w:ascii="Book Antiqua" w:eastAsia="宋体" w:hAnsi="Book Antiqua" w:cs="宋体"/>
          <w:sz w:val="24"/>
          <w:szCs w:val="24"/>
          <w:lang w:val="en-US" w:eastAsia="zh-CN"/>
        </w:rPr>
        <w:t xml:space="preserve"> ML, </w:t>
      </w:r>
      <w:proofErr w:type="spellStart"/>
      <w:r w:rsidRPr="00256229">
        <w:rPr>
          <w:rFonts w:ascii="Book Antiqua" w:eastAsia="宋体" w:hAnsi="Book Antiqua" w:cs="宋体"/>
          <w:sz w:val="24"/>
          <w:szCs w:val="24"/>
          <w:lang w:val="en-US" w:eastAsia="zh-CN"/>
        </w:rPr>
        <w:t>Sisto</w:t>
      </w:r>
      <w:proofErr w:type="spellEnd"/>
      <w:r w:rsidRPr="00256229">
        <w:rPr>
          <w:rFonts w:ascii="Book Antiqua" w:eastAsia="宋体" w:hAnsi="Book Antiqua" w:cs="宋体"/>
          <w:sz w:val="24"/>
          <w:szCs w:val="24"/>
          <w:lang w:val="en-US" w:eastAsia="zh-CN"/>
        </w:rPr>
        <w:t xml:space="preserve"> L, </w:t>
      </w:r>
      <w:proofErr w:type="spellStart"/>
      <w:r w:rsidRPr="00256229">
        <w:rPr>
          <w:rFonts w:ascii="Book Antiqua" w:eastAsia="宋体" w:hAnsi="Book Antiqua" w:cs="宋体"/>
          <w:sz w:val="24"/>
          <w:szCs w:val="24"/>
          <w:lang w:val="en-US" w:eastAsia="zh-CN"/>
        </w:rPr>
        <w:t>Bellocci</w:t>
      </w:r>
      <w:proofErr w:type="spellEnd"/>
      <w:r w:rsidRPr="00256229">
        <w:rPr>
          <w:rFonts w:ascii="Book Antiqua" w:eastAsia="宋体" w:hAnsi="Book Antiqua" w:cs="宋体"/>
          <w:sz w:val="24"/>
          <w:szCs w:val="24"/>
          <w:lang w:val="en-US" w:eastAsia="zh-CN"/>
        </w:rPr>
        <w:t xml:space="preserve"> F, </w:t>
      </w:r>
      <w:proofErr w:type="spellStart"/>
      <w:r w:rsidRPr="00256229">
        <w:rPr>
          <w:rFonts w:ascii="Book Antiqua" w:eastAsia="宋体" w:hAnsi="Book Antiqua" w:cs="宋体"/>
          <w:sz w:val="24"/>
          <w:szCs w:val="24"/>
          <w:lang w:val="en-US" w:eastAsia="zh-CN"/>
        </w:rPr>
        <w:t>Natale</w:t>
      </w:r>
      <w:proofErr w:type="spellEnd"/>
      <w:r w:rsidRPr="00256229">
        <w:rPr>
          <w:rFonts w:ascii="Book Antiqua" w:eastAsia="宋体" w:hAnsi="Book Antiqua" w:cs="宋体"/>
          <w:sz w:val="24"/>
          <w:szCs w:val="24"/>
          <w:lang w:val="en-US" w:eastAsia="zh-CN"/>
        </w:rPr>
        <w:t xml:space="preserve"> A, </w:t>
      </w:r>
      <w:proofErr w:type="spellStart"/>
      <w:r w:rsidRPr="00256229">
        <w:rPr>
          <w:rFonts w:ascii="Book Antiqua" w:eastAsia="宋体" w:hAnsi="Book Antiqua" w:cs="宋体"/>
          <w:sz w:val="24"/>
          <w:szCs w:val="24"/>
          <w:lang w:val="en-US" w:eastAsia="zh-CN"/>
        </w:rPr>
        <w:t>Tondo</w:t>
      </w:r>
      <w:proofErr w:type="spellEnd"/>
      <w:r w:rsidRPr="00256229">
        <w:rPr>
          <w:rFonts w:ascii="Book Antiqua" w:eastAsia="宋体" w:hAnsi="Book Antiqua" w:cs="宋体"/>
          <w:sz w:val="24"/>
          <w:szCs w:val="24"/>
          <w:lang w:val="en-US" w:eastAsia="zh-CN"/>
        </w:rPr>
        <w:t xml:space="preserve"> C. "Near-zero" fluoroscopic exposure in supraventricular arrhythmia ablation using the </w:t>
      </w:r>
      <w:proofErr w:type="spellStart"/>
      <w:r w:rsidRPr="00256229">
        <w:rPr>
          <w:rFonts w:ascii="Book Antiqua" w:eastAsia="宋体" w:hAnsi="Book Antiqua" w:cs="宋体"/>
          <w:sz w:val="24"/>
          <w:szCs w:val="24"/>
          <w:lang w:val="en-US" w:eastAsia="zh-CN"/>
        </w:rPr>
        <w:t>EnSite</w:t>
      </w:r>
      <w:proofErr w:type="spellEnd"/>
      <w:r w:rsidRPr="00256229">
        <w:rPr>
          <w:rFonts w:ascii="Book Antiqua" w:eastAsia="宋体" w:hAnsi="Book Antiqua" w:cs="宋体"/>
          <w:sz w:val="24"/>
          <w:szCs w:val="24"/>
          <w:lang w:val="en-US" w:eastAsia="zh-CN"/>
        </w:rPr>
        <w:t xml:space="preserve"> </w:t>
      </w:r>
      <w:proofErr w:type="spellStart"/>
      <w:r w:rsidRPr="00256229">
        <w:rPr>
          <w:rFonts w:ascii="Book Antiqua" w:eastAsia="宋体" w:hAnsi="Book Antiqua" w:cs="宋体"/>
          <w:sz w:val="24"/>
          <w:szCs w:val="24"/>
          <w:lang w:val="en-US" w:eastAsia="zh-CN"/>
        </w:rPr>
        <w:t>NavX</w:t>
      </w:r>
      <w:proofErr w:type="spellEnd"/>
      <w:r w:rsidRPr="00256229">
        <w:rPr>
          <w:rFonts w:ascii="Book Antiqua" w:eastAsia="宋体" w:hAnsi="Book Antiqua" w:cs="宋体"/>
          <w:sz w:val="24"/>
          <w:szCs w:val="24"/>
          <w:lang w:val="en-US" w:eastAsia="zh-CN"/>
        </w:rPr>
        <w:t xml:space="preserve">™ mapping system: personal experience and review of the literature. </w:t>
      </w:r>
      <w:r w:rsidRPr="00256229">
        <w:rPr>
          <w:rFonts w:ascii="Book Antiqua" w:eastAsia="宋体" w:hAnsi="Book Antiqua" w:cs="宋体"/>
          <w:i/>
          <w:iCs/>
          <w:sz w:val="24"/>
          <w:szCs w:val="24"/>
          <w:lang w:val="en-US" w:eastAsia="zh-CN"/>
        </w:rPr>
        <w:t xml:space="preserve">J </w:t>
      </w:r>
      <w:proofErr w:type="spellStart"/>
      <w:r w:rsidRPr="00256229">
        <w:rPr>
          <w:rFonts w:ascii="Book Antiqua" w:eastAsia="宋体" w:hAnsi="Book Antiqua" w:cs="宋体"/>
          <w:i/>
          <w:iCs/>
          <w:sz w:val="24"/>
          <w:szCs w:val="24"/>
          <w:lang w:val="en-US" w:eastAsia="zh-CN"/>
        </w:rPr>
        <w:t>Interv</w:t>
      </w:r>
      <w:proofErr w:type="spellEnd"/>
      <w:r w:rsidRPr="00256229">
        <w:rPr>
          <w:rFonts w:ascii="Book Antiqua" w:eastAsia="宋体" w:hAnsi="Book Antiqua" w:cs="宋体"/>
          <w:i/>
          <w:iCs/>
          <w:sz w:val="24"/>
          <w:szCs w:val="24"/>
          <w:lang w:val="en-US" w:eastAsia="zh-CN"/>
        </w:rPr>
        <w:t xml:space="preserve"> Card </w:t>
      </w:r>
      <w:proofErr w:type="spellStart"/>
      <w:r w:rsidRPr="00256229">
        <w:rPr>
          <w:rFonts w:ascii="Book Antiqua" w:eastAsia="宋体" w:hAnsi="Book Antiqua" w:cs="宋体"/>
          <w:i/>
          <w:iCs/>
          <w:sz w:val="24"/>
          <w:szCs w:val="24"/>
          <w:lang w:val="en-US" w:eastAsia="zh-CN"/>
        </w:rPr>
        <w:t>Electrophysiol</w:t>
      </w:r>
      <w:proofErr w:type="spellEnd"/>
      <w:r w:rsidRPr="00256229">
        <w:rPr>
          <w:rFonts w:ascii="Book Antiqua" w:eastAsia="宋体" w:hAnsi="Book Antiqua" w:cs="宋体"/>
          <w:sz w:val="24"/>
          <w:szCs w:val="24"/>
          <w:lang w:val="en-US" w:eastAsia="zh-CN"/>
        </w:rPr>
        <w:t xml:space="preserve"> 2011; </w:t>
      </w:r>
      <w:r w:rsidRPr="00256229">
        <w:rPr>
          <w:rFonts w:ascii="Book Antiqua" w:eastAsia="宋体" w:hAnsi="Book Antiqua" w:cs="宋体"/>
          <w:b/>
          <w:bCs/>
          <w:sz w:val="24"/>
          <w:szCs w:val="24"/>
          <w:lang w:val="en-US" w:eastAsia="zh-CN"/>
        </w:rPr>
        <w:t>31</w:t>
      </w:r>
      <w:r w:rsidRPr="00256229">
        <w:rPr>
          <w:rFonts w:ascii="Book Antiqua" w:eastAsia="宋体" w:hAnsi="Book Antiqua" w:cs="宋体"/>
          <w:sz w:val="24"/>
          <w:szCs w:val="24"/>
          <w:lang w:val="en-US" w:eastAsia="zh-CN"/>
        </w:rPr>
        <w:t>: 109-118 [PMID: 21365263 DOI: 10.1007/s10840-011-9553-5]</w:t>
      </w:r>
    </w:p>
    <w:p w:rsidR="00256229" w:rsidRPr="00256229" w:rsidRDefault="00256229" w:rsidP="00256229">
      <w:pPr>
        <w:spacing w:after="0" w:line="360" w:lineRule="auto"/>
        <w:jc w:val="both"/>
        <w:rPr>
          <w:rFonts w:ascii="Book Antiqua" w:eastAsia="宋体" w:hAnsi="Book Antiqua" w:cs="宋体"/>
          <w:sz w:val="24"/>
          <w:szCs w:val="24"/>
          <w:lang w:val="en-US" w:eastAsia="zh-CN"/>
        </w:rPr>
      </w:pPr>
      <w:r w:rsidRPr="00256229">
        <w:rPr>
          <w:rFonts w:ascii="Book Antiqua" w:eastAsia="宋体" w:hAnsi="Book Antiqua" w:cs="宋体"/>
          <w:sz w:val="24"/>
          <w:szCs w:val="24"/>
          <w:lang w:val="en-US" w:eastAsia="zh-CN"/>
        </w:rPr>
        <w:t xml:space="preserve">21 </w:t>
      </w:r>
      <w:proofErr w:type="spellStart"/>
      <w:r w:rsidRPr="00256229">
        <w:rPr>
          <w:rFonts w:ascii="Book Antiqua" w:eastAsia="宋体" w:hAnsi="Book Antiqua" w:cs="宋体"/>
          <w:b/>
          <w:bCs/>
          <w:sz w:val="24"/>
          <w:szCs w:val="24"/>
          <w:lang w:val="en-US" w:eastAsia="zh-CN"/>
        </w:rPr>
        <w:t>Giaccardi</w:t>
      </w:r>
      <w:proofErr w:type="spellEnd"/>
      <w:r w:rsidRPr="00256229">
        <w:rPr>
          <w:rFonts w:ascii="Book Antiqua" w:eastAsia="宋体" w:hAnsi="Book Antiqua" w:cs="宋体"/>
          <w:b/>
          <w:bCs/>
          <w:sz w:val="24"/>
          <w:szCs w:val="24"/>
          <w:lang w:val="en-US" w:eastAsia="zh-CN"/>
        </w:rPr>
        <w:t xml:space="preserve"> M</w:t>
      </w:r>
      <w:r w:rsidRPr="00256229">
        <w:rPr>
          <w:rFonts w:ascii="Book Antiqua" w:eastAsia="宋体" w:hAnsi="Book Antiqua" w:cs="宋体"/>
          <w:sz w:val="24"/>
          <w:szCs w:val="24"/>
          <w:lang w:val="en-US" w:eastAsia="zh-CN"/>
        </w:rPr>
        <w:t xml:space="preserve">, </w:t>
      </w:r>
      <w:proofErr w:type="spellStart"/>
      <w:r w:rsidRPr="00256229">
        <w:rPr>
          <w:rFonts w:ascii="Book Antiqua" w:eastAsia="宋体" w:hAnsi="Book Antiqua" w:cs="宋体"/>
          <w:sz w:val="24"/>
          <w:szCs w:val="24"/>
          <w:lang w:val="en-US" w:eastAsia="zh-CN"/>
        </w:rPr>
        <w:t>Chiodi</w:t>
      </w:r>
      <w:proofErr w:type="spellEnd"/>
      <w:r w:rsidRPr="00256229">
        <w:rPr>
          <w:rFonts w:ascii="Book Antiqua" w:eastAsia="宋体" w:hAnsi="Book Antiqua" w:cs="宋体"/>
          <w:sz w:val="24"/>
          <w:szCs w:val="24"/>
          <w:lang w:val="en-US" w:eastAsia="zh-CN"/>
        </w:rPr>
        <w:t xml:space="preserve"> L, Del </w:t>
      </w:r>
      <w:proofErr w:type="spellStart"/>
      <w:r w:rsidRPr="00256229">
        <w:rPr>
          <w:rFonts w:ascii="Book Antiqua" w:eastAsia="宋体" w:hAnsi="Book Antiqua" w:cs="宋体"/>
          <w:sz w:val="24"/>
          <w:szCs w:val="24"/>
          <w:lang w:val="en-US" w:eastAsia="zh-CN"/>
        </w:rPr>
        <w:t>Rosso</w:t>
      </w:r>
      <w:proofErr w:type="spellEnd"/>
      <w:r w:rsidRPr="00256229">
        <w:rPr>
          <w:rFonts w:ascii="Book Antiqua" w:eastAsia="宋体" w:hAnsi="Book Antiqua" w:cs="宋体"/>
          <w:sz w:val="24"/>
          <w:szCs w:val="24"/>
          <w:lang w:val="en-US" w:eastAsia="zh-CN"/>
        </w:rPr>
        <w:t xml:space="preserve"> A, </w:t>
      </w:r>
      <w:proofErr w:type="spellStart"/>
      <w:r w:rsidRPr="00256229">
        <w:rPr>
          <w:rFonts w:ascii="Book Antiqua" w:eastAsia="宋体" w:hAnsi="Book Antiqua" w:cs="宋体"/>
          <w:sz w:val="24"/>
          <w:szCs w:val="24"/>
          <w:lang w:val="en-US" w:eastAsia="zh-CN"/>
        </w:rPr>
        <w:t>Colella</w:t>
      </w:r>
      <w:proofErr w:type="spellEnd"/>
      <w:r w:rsidRPr="00256229">
        <w:rPr>
          <w:rFonts w:ascii="Book Antiqua" w:eastAsia="宋体" w:hAnsi="Book Antiqua" w:cs="宋体"/>
          <w:sz w:val="24"/>
          <w:szCs w:val="24"/>
          <w:lang w:val="en-US" w:eastAsia="zh-CN"/>
        </w:rPr>
        <w:t xml:space="preserve"> A. 'Zero' fluoroscopic exposure for ventricular tachycardia ablation in a patient with </w:t>
      </w:r>
      <w:proofErr w:type="spellStart"/>
      <w:r w:rsidRPr="00256229">
        <w:rPr>
          <w:rFonts w:ascii="Book Antiqua" w:eastAsia="宋体" w:hAnsi="Book Antiqua" w:cs="宋体"/>
          <w:sz w:val="24"/>
          <w:szCs w:val="24"/>
          <w:lang w:val="en-US" w:eastAsia="zh-CN"/>
        </w:rPr>
        <w:t>situs</w:t>
      </w:r>
      <w:proofErr w:type="spellEnd"/>
      <w:r w:rsidRPr="00256229">
        <w:rPr>
          <w:rFonts w:ascii="Book Antiqua" w:eastAsia="宋体" w:hAnsi="Book Antiqua" w:cs="宋体"/>
          <w:sz w:val="24"/>
          <w:szCs w:val="24"/>
          <w:lang w:val="en-US" w:eastAsia="zh-CN"/>
        </w:rPr>
        <w:t xml:space="preserve"> </w:t>
      </w:r>
      <w:proofErr w:type="spellStart"/>
      <w:r w:rsidRPr="00256229">
        <w:rPr>
          <w:rFonts w:ascii="Book Antiqua" w:eastAsia="宋体" w:hAnsi="Book Antiqua" w:cs="宋体"/>
          <w:sz w:val="24"/>
          <w:szCs w:val="24"/>
          <w:lang w:val="en-US" w:eastAsia="zh-CN"/>
        </w:rPr>
        <w:t>viscerum</w:t>
      </w:r>
      <w:proofErr w:type="spellEnd"/>
      <w:r w:rsidRPr="00256229">
        <w:rPr>
          <w:rFonts w:ascii="Book Antiqua" w:eastAsia="宋体" w:hAnsi="Book Antiqua" w:cs="宋体"/>
          <w:sz w:val="24"/>
          <w:szCs w:val="24"/>
          <w:lang w:val="en-US" w:eastAsia="zh-CN"/>
        </w:rPr>
        <w:t xml:space="preserve"> </w:t>
      </w:r>
      <w:proofErr w:type="spellStart"/>
      <w:r w:rsidRPr="00256229">
        <w:rPr>
          <w:rFonts w:ascii="Book Antiqua" w:eastAsia="宋体" w:hAnsi="Book Antiqua" w:cs="宋体"/>
          <w:sz w:val="24"/>
          <w:szCs w:val="24"/>
          <w:lang w:val="en-US" w:eastAsia="zh-CN"/>
        </w:rPr>
        <w:t>inversus</w:t>
      </w:r>
      <w:proofErr w:type="spellEnd"/>
      <w:r w:rsidRPr="00256229">
        <w:rPr>
          <w:rFonts w:ascii="Book Antiqua" w:eastAsia="宋体" w:hAnsi="Book Antiqua" w:cs="宋体"/>
          <w:sz w:val="24"/>
          <w:szCs w:val="24"/>
          <w:lang w:val="en-US" w:eastAsia="zh-CN"/>
        </w:rPr>
        <w:t xml:space="preserve"> </w:t>
      </w:r>
      <w:proofErr w:type="spellStart"/>
      <w:r w:rsidRPr="00256229">
        <w:rPr>
          <w:rFonts w:ascii="Book Antiqua" w:eastAsia="宋体" w:hAnsi="Book Antiqua" w:cs="宋体"/>
          <w:sz w:val="24"/>
          <w:szCs w:val="24"/>
          <w:lang w:val="en-US" w:eastAsia="zh-CN"/>
        </w:rPr>
        <w:t>totalis</w:t>
      </w:r>
      <w:proofErr w:type="spellEnd"/>
      <w:r w:rsidRPr="00256229">
        <w:rPr>
          <w:rFonts w:ascii="Book Antiqua" w:eastAsia="宋体" w:hAnsi="Book Antiqua" w:cs="宋体"/>
          <w:sz w:val="24"/>
          <w:szCs w:val="24"/>
          <w:lang w:val="en-US" w:eastAsia="zh-CN"/>
        </w:rPr>
        <w:t xml:space="preserve">. </w:t>
      </w:r>
      <w:proofErr w:type="spellStart"/>
      <w:r w:rsidRPr="00256229">
        <w:rPr>
          <w:rFonts w:ascii="Book Antiqua" w:eastAsia="宋体" w:hAnsi="Book Antiqua" w:cs="宋体"/>
          <w:i/>
          <w:iCs/>
          <w:sz w:val="24"/>
          <w:szCs w:val="24"/>
          <w:lang w:val="en-US" w:eastAsia="zh-CN"/>
        </w:rPr>
        <w:t>Europace</w:t>
      </w:r>
      <w:proofErr w:type="spellEnd"/>
      <w:r w:rsidRPr="00256229">
        <w:rPr>
          <w:rFonts w:ascii="Book Antiqua" w:eastAsia="宋体" w:hAnsi="Book Antiqua" w:cs="宋体"/>
          <w:sz w:val="24"/>
          <w:szCs w:val="24"/>
          <w:lang w:val="en-US" w:eastAsia="zh-CN"/>
        </w:rPr>
        <w:t xml:space="preserve"> 2012; </w:t>
      </w:r>
      <w:r w:rsidRPr="00256229">
        <w:rPr>
          <w:rFonts w:ascii="Book Antiqua" w:eastAsia="宋体" w:hAnsi="Book Antiqua" w:cs="宋体"/>
          <w:b/>
          <w:bCs/>
          <w:sz w:val="24"/>
          <w:szCs w:val="24"/>
          <w:lang w:val="en-US" w:eastAsia="zh-CN"/>
        </w:rPr>
        <w:t>14</w:t>
      </w:r>
      <w:r w:rsidRPr="00256229">
        <w:rPr>
          <w:rFonts w:ascii="Book Antiqua" w:eastAsia="宋体" w:hAnsi="Book Antiqua" w:cs="宋体"/>
          <w:sz w:val="24"/>
          <w:szCs w:val="24"/>
          <w:lang w:val="en-US" w:eastAsia="zh-CN"/>
        </w:rPr>
        <w:t>: 449-450 [PMID: 22089170 DOI: 10.1093/</w:t>
      </w:r>
      <w:proofErr w:type="spellStart"/>
      <w:r w:rsidRPr="00256229">
        <w:rPr>
          <w:rFonts w:ascii="Book Antiqua" w:eastAsia="宋体" w:hAnsi="Book Antiqua" w:cs="宋体"/>
          <w:sz w:val="24"/>
          <w:szCs w:val="24"/>
          <w:lang w:val="en-US" w:eastAsia="zh-CN"/>
        </w:rPr>
        <w:t>europace</w:t>
      </w:r>
      <w:proofErr w:type="spellEnd"/>
      <w:r w:rsidRPr="00256229">
        <w:rPr>
          <w:rFonts w:ascii="Book Antiqua" w:eastAsia="宋体" w:hAnsi="Book Antiqua" w:cs="宋体"/>
          <w:sz w:val="24"/>
          <w:szCs w:val="24"/>
          <w:lang w:val="en-US" w:eastAsia="zh-CN"/>
        </w:rPr>
        <w:t>/eur359]</w:t>
      </w:r>
    </w:p>
    <w:p w:rsidR="00256229" w:rsidRPr="00256229" w:rsidRDefault="00256229" w:rsidP="00256229">
      <w:pPr>
        <w:spacing w:after="0" w:line="360" w:lineRule="auto"/>
        <w:jc w:val="both"/>
        <w:rPr>
          <w:rFonts w:ascii="Book Antiqua" w:eastAsia="宋体" w:hAnsi="Book Antiqua" w:cs="宋体"/>
          <w:sz w:val="24"/>
          <w:szCs w:val="24"/>
          <w:lang w:val="en-US" w:eastAsia="zh-CN"/>
        </w:rPr>
      </w:pPr>
      <w:r w:rsidRPr="00256229">
        <w:rPr>
          <w:rFonts w:ascii="Book Antiqua" w:eastAsia="宋体" w:hAnsi="Book Antiqua" w:cs="宋体"/>
          <w:sz w:val="24"/>
          <w:szCs w:val="24"/>
          <w:lang w:val="en-US" w:eastAsia="zh-CN"/>
        </w:rPr>
        <w:t xml:space="preserve">22 </w:t>
      </w:r>
      <w:proofErr w:type="spellStart"/>
      <w:r w:rsidRPr="00256229">
        <w:rPr>
          <w:rFonts w:ascii="Book Antiqua" w:eastAsia="宋体" w:hAnsi="Book Antiqua" w:cs="宋体"/>
          <w:b/>
          <w:bCs/>
          <w:sz w:val="24"/>
          <w:szCs w:val="24"/>
          <w:lang w:val="en-US" w:eastAsia="zh-CN"/>
        </w:rPr>
        <w:t>Kerst</w:t>
      </w:r>
      <w:proofErr w:type="spellEnd"/>
      <w:r w:rsidRPr="00256229">
        <w:rPr>
          <w:rFonts w:ascii="Book Antiqua" w:eastAsia="宋体" w:hAnsi="Book Antiqua" w:cs="宋体"/>
          <w:b/>
          <w:bCs/>
          <w:sz w:val="24"/>
          <w:szCs w:val="24"/>
          <w:lang w:val="en-US" w:eastAsia="zh-CN"/>
        </w:rPr>
        <w:t xml:space="preserve"> G</w:t>
      </w:r>
      <w:r w:rsidRPr="00256229">
        <w:rPr>
          <w:rFonts w:ascii="Book Antiqua" w:eastAsia="宋体" w:hAnsi="Book Antiqua" w:cs="宋体"/>
          <w:sz w:val="24"/>
          <w:szCs w:val="24"/>
          <w:lang w:val="en-US" w:eastAsia="zh-CN"/>
        </w:rPr>
        <w:t xml:space="preserve">, </w:t>
      </w:r>
      <w:proofErr w:type="spellStart"/>
      <w:r w:rsidRPr="00256229">
        <w:rPr>
          <w:rFonts w:ascii="Book Antiqua" w:eastAsia="宋体" w:hAnsi="Book Antiqua" w:cs="宋体"/>
          <w:sz w:val="24"/>
          <w:szCs w:val="24"/>
          <w:lang w:val="en-US" w:eastAsia="zh-CN"/>
        </w:rPr>
        <w:t>Weig</w:t>
      </w:r>
      <w:proofErr w:type="spellEnd"/>
      <w:r w:rsidRPr="00256229">
        <w:rPr>
          <w:rFonts w:ascii="Book Antiqua" w:eastAsia="宋体" w:hAnsi="Book Antiqua" w:cs="宋体"/>
          <w:sz w:val="24"/>
          <w:szCs w:val="24"/>
          <w:lang w:val="en-US" w:eastAsia="zh-CN"/>
        </w:rPr>
        <w:t xml:space="preserve"> HJ, </w:t>
      </w:r>
      <w:proofErr w:type="spellStart"/>
      <w:r w:rsidRPr="00256229">
        <w:rPr>
          <w:rFonts w:ascii="Book Antiqua" w:eastAsia="宋体" w:hAnsi="Book Antiqua" w:cs="宋体"/>
          <w:sz w:val="24"/>
          <w:szCs w:val="24"/>
          <w:lang w:val="en-US" w:eastAsia="zh-CN"/>
        </w:rPr>
        <w:t>Weretka</w:t>
      </w:r>
      <w:proofErr w:type="spellEnd"/>
      <w:r w:rsidRPr="00256229">
        <w:rPr>
          <w:rFonts w:ascii="Book Antiqua" w:eastAsia="宋体" w:hAnsi="Book Antiqua" w:cs="宋体"/>
          <w:sz w:val="24"/>
          <w:szCs w:val="24"/>
          <w:lang w:val="en-US" w:eastAsia="zh-CN"/>
        </w:rPr>
        <w:t xml:space="preserve"> S, Seizer P, </w:t>
      </w:r>
      <w:proofErr w:type="spellStart"/>
      <w:r w:rsidRPr="00256229">
        <w:rPr>
          <w:rFonts w:ascii="Book Antiqua" w:eastAsia="宋体" w:hAnsi="Book Antiqua" w:cs="宋体"/>
          <w:sz w:val="24"/>
          <w:szCs w:val="24"/>
          <w:lang w:val="en-US" w:eastAsia="zh-CN"/>
        </w:rPr>
        <w:t>Hofbeck</w:t>
      </w:r>
      <w:proofErr w:type="spellEnd"/>
      <w:r w:rsidRPr="00256229">
        <w:rPr>
          <w:rFonts w:ascii="Book Antiqua" w:eastAsia="宋体" w:hAnsi="Book Antiqua" w:cs="宋体"/>
          <w:sz w:val="24"/>
          <w:szCs w:val="24"/>
          <w:lang w:val="en-US" w:eastAsia="zh-CN"/>
        </w:rPr>
        <w:t xml:space="preserve"> M, </w:t>
      </w:r>
      <w:proofErr w:type="spellStart"/>
      <w:r w:rsidRPr="00256229">
        <w:rPr>
          <w:rFonts w:ascii="Book Antiqua" w:eastAsia="宋体" w:hAnsi="Book Antiqua" w:cs="宋体"/>
          <w:sz w:val="24"/>
          <w:szCs w:val="24"/>
          <w:lang w:val="en-US" w:eastAsia="zh-CN"/>
        </w:rPr>
        <w:t>Gawaz</w:t>
      </w:r>
      <w:proofErr w:type="spellEnd"/>
      <w:r w:rsidRPr="00256229">
        <w:rPr>
          <w:rFonts w:ascii="Book Antiqua" w:eastAsia="宋体" w:hAnsi="Book Antiqua" w:cs="宋体"/>
          <w:sz w:val="24"/>
          <w:szCs w:val="24"/>
          <w:lang w:val="en-US" w:eastAsia="zh-CN"/>
        </w:rPr>
        <w:t xml:space="preserve"> M, </w:t>
      </w:r>
      <w:proofErr w:type="spellStart"/>
      <w:r w:rsidRPr="00256229">
        <w:rPr>
          <w:rFonts w:ascii="Book Antiqua" w:eastAsia="宋体" w:hAnsi="Book Antiqua" w:cs="宋体"/>
          <w:sz w:val="24"/>
          <w:szCs w:val="24"/>
          <w:lang w:val="en-US" w:eastAsia="zh-CN"/>
        </w:rPr>
        <w:t>Schreieck</w:t>
      </w:r>
      <w:proofErr w:type="spellEnd"/>
      <w:r w:rsidRPr="00256229">
        <w:rPr>
          <w:rFonts w:ascii="Book Antiqua" w:eastAsia="宋体" w:hAnsi="Book Antiqua" w:cs="宋体"/>
          <w:sz w:val="24"/>
          <w:szCs w:val="24"/>
          <w:lang w:val="en-US" w:eastAsia="zh-CN"/>
        </w:rPr>
        <w:t xml:space="preserve"> J. Contact force-controlled zero-fluoroscopy catheter ablation of right-sided and left atrial arrhythmia substrates. </w:t>
      </w:r>
      <w:r w:rsidRPr="00256229">
        <w:rPr>
          <w:rFonts w:ascii="Book Antiqua" w:eastAsia="宋体" w:hAnsi="Book Antiqua" w:cs="宋体"/>
          <w:i/>
          <w:iCs/>
          <w:sz w:val="24"/>
          <w:szCs w:val="24"/>
          <w:lang w:val="en-US" w:eastAsia="zh-CN"/>
        </w:rPr>
        <w:t>Heart Rhythm</w:t>
      </w:r>
      <w:r w:rsidRPr="00256229">
        <w:rPr>
          <w:rFonts w:ascii="Book Antiqua" w:eastAsia="宋体" w:hAnsi="Book Antiqua" w:cs="宋体"/>
          <w:sz w:val="24"/>
          <w:szCs w:val="24"/>
          <w:lang w:val="en-US" w:eastAsia="zh-CN"/>
        </w:rPr>
        <w:t xml:space="preserve"> 2012; </w:t>
      </w:r>
      <w:r w:rsidRPr="00256229">
        <w:rPr>
          <w:rFonts w:ascii="Book Antiqua" w:eastAsia="宋体" w:hAnsi="Book Antiqua" w:cs="宋体"/>
          <w:b/>
          <w:bCs/>
          <w:sz w:val="24"/>
          <w:szCs w:val="24"/>
          <w:lang w:val="en-US" w:eastAsia="zh-CN"/>
        </w:rPr>
        <w:t>9</w:t>
      </w:r>
      <w:r w:rsidRPr="00256229">
        <w:rPr>
          <w:rFonts w:ascii="Book Antiqua" w:eastAsia="宋体" w:hAnsi="Book Antiqua" w:cs="宋体"/>
          <w:sz w:val="24"/>
          <w:szCs w:val="24"/>
          <w:lang w:val="en-US" w:eastAsia="zh-CN"/>
        </w:rPr>
        <w:t>: 709-714 [PMID: 22222276 DOI: 10.1016/j.hrthm.2011.12.025]</w:t>
      </w:r>
    </w:p>
    <w:p w:rsidR="00256229" w:rsidRPr="00256229" w:rsidRDefault="00256229" w:rsidP="00256229">
      <w:pPr>
        <w:spacing w:after="0" w:line="360" w:lineRule="auto"/>
        <w:jc w:val="both"/>
        <w:rPr>
          <w:rFonts w:ascii="Book Antiqua" w:eastAsia="宋体" w:hAnsi="Book Antiqua" w:cs="宋体"/>
          <w:sz w:val="24"/>
          <w:szCs w:val="24"/>
          <w:lang w:val="en-US" w:eastAsia="zh-CN"/>
        </w:rPr>
      </w:pPr>
      <w:r w:rsidRPr="00256229">
        <w:rPr>
          <w:rFonts w:ascii="Book Antiqua" w:eastAsia="宋体" w:hAnsi="Book Antiqua" w:cs="宋体"/>
          <w:sz w:val="24"/>
          <w:szCs w:val="24"/>
          <w:lang w:val="en-US" w:eastAsia="zh-CN"/>
        </w:rPr>
        <w:t xml:space="preserve">23 </w:t>
      </w:r>
      <w:r w:rsidRPr="00256229">
        <w:rPr>
          <w:rFonts w:ascii="Book Antiqua" w:eastAsia="宋体" w:hAnsi="Book Antiqua" w:cs="宋体"/>
          <w:b/>
          <w:bCs/>
          <w:sz w:val="24"/>
          <w:szCs w:val="24"/>
          <w:lang w:val="en-US" w:eastAsia="zh-CN"/>
        </w:rPr>
        <w:t>Ferguson JD</w:t>
      </w:r>
      <w:r w:rsidRPr="00256229">
        <w:rPr>
          <w:rFonts w:ascii="Book Antiqua" w:eastAsia="宋体" w:hAnsi="Book Antiqua" w:cs="宋体"/>
          <w:sz w:val="24"/>
          <w:szCs w:val="24"/>
          <w:lang w:val="en-US" w:eastAsia="zh-CN"/>
        </w:rPr>
        <w:t xml:space="preserve">, Helms A, </w:t>
      </w:r>
      <w:proofErr w:type="spellStart"/>
      <w:r w:rsidRPr="00256229">
        <w:rPr>
          <w:rFonts w:ascii="Book Antiqua" w:eastAsia="宋体" w:hAnsi="Book Antiqua" w:cs="宋体"/>
          <w:sz w:val="24"/>
          <w:szCs w:val="24"/>
          <w:lang w:val="en-US" w:eastAsia="zh-CN"/>
        </w:rPr>
        <w:t>Mangrum</w:t>
      </w:r>
      <w:proofErr w:type="spellEnd"/>
      <w:r w:rsidRPr="00256229">
        <w:rPr>
          <w:rFonts w:ascii="Book Antiqua" w:eastAsia="宋体" w:hAnsi="Book Antiqua" w:cs="宋体"/>
          <w:sz w:val="24"/>
          <w:szCs w:val="24"/>
          <w:lang w:val="en-US" w:eastAsia="zh-CN"/>
        </w:rPr>
        <w:t xml:space="preserve"> JM, </w:t>
      </w:r>
      <w:proofErr w:type="spellStart"/>
      <w:r w:rsidRPr="00256229">
        <w:rPr>
          <w:rFonts w:ascii="Book Antiqua" w:eastAsia="宋体" w:hAnsi="Book Antiqua" w:cs="宋体"/>
          <w:sz w:val="24"/>
          <w:szCs w:val="24"/>
          <w:lang w:val="en-US" w:eastAsia="zh-CN"/>
        </w:rPr>
        <w:t>Mahapatra</w:t>
      </w:r>
      <w:proofErr w:type="spellEnd"/>
      <w:r w:rsidRPr="00256229">
        <w:rPr>
          <w:rFonts w:ascii="Book Antiqua" w:eastAsia="宋体" w:hAnsi="Book Antiqua" w:cs="宋体"/>
          <w:sz w:val="24"/>
          <w:szCs w:val="24"/>
          <w:lang w:val="en-US" w:eastAsia="zh-CN"/>
        </w:rPr>
        <w:t xml:space="preserve"> S, Mason P, </w:t>
      </w:r>
      <w:proofErr w:type="spellStart"/>
      <w:r w:rsidRPr="00256229">
        <w:rPr>
          <w:rFonts w:ascii="Book Antiqua" w:eastAsia="宋体" w:hAnsi="Book Antiqua" w:cs="宋体"/>
          <w:sz w:val="24"/>
          <w:szCs w:val="24"/>
          <w:lang w:val="en-US" w:eastAsia="zh-CN"/>
        </w:rPr>
        <w:t>Bilchick</w:t>
      </w:r>
      <w:proofErr w:type="spellEnd"/>
      <w:r w:rsidRPr="00256229">
        <w:rPr>
          <w:rFonts w:ascii="Book Antiqua" w:eastAsia="宋体" w:hAnsi="Book Antiqua" w:cs="宋体"/>
          <w:sz w:val="24"/>
          <w:szCs w:val="24"/>
          <w:lang w:val="en-US" w:eastAsia="zh-CN"/>
        </w:rPr>
        <w:t xml:space="preserve"> K, McDaniel G, Wiggins D, </w:t>
      </w:r>
      <w:proofErr w:type="spellStart"/>
      <w:r w:rsidRPr="00256229">
        <w:rPr>
          <w:rFonts w:ascii="Book Antiqua" w:eastAsia="宋体" w:hAnsi="Book Antiqua" w:cs="宋体"/>
          <w:sz w:val="24"/>
          <w:szCs w:val="24"/>
          <w:lang w:val="en-US" w:eastAsia="zh-CN"/>
        </w:rPr>
        <w:t>DiMarco</w:t>
      </w:r>
      <w:proofErr w:type="spellEnd"/>
      <w:r w:rsidRPr="00256229">
        <w:rPr>
          <w:rFonts w:ascii="Book Antiqua" w:eastAsia="宋体" w:hAnsi="Book Antiqua" w:cs="宋体"/>
          <w:sz w:val="24"/>
          <w:szCs w:val="24"/>
          <w:lang w:val="en-US" w:eastAsia="zh-CN"/>
        </w:rPr>
        <w:t xml:space="preserve"> JP. </w:t>
      </w:r>
      <w:proofErr w:type="gramStart"/>
      <w:r w:rsidRPr="00256229">
        <w:rPr>
          <w:rFonts w:ascii="Book Antiqua" w:eastAsia="宋体" w:hAnsi="Book Antiqua" w:cs="宋体"/>
          <w:sz w:val="24"/>
          <w:szCs w:val="24"/>
          <w:lang w:val="en-US" w:eastAsia="zh-CN"/>
        </w:rPr>
        <w:t xml:space="preserve">Catheter ablation of atrial fibrillation without fluoroscopy using </w:t>
      </w:r>
      <w:proofErr w:type="spellStart"/>
      <w:r w:rsidRPr="00256229">
        <w:rPr>
          <w:rFonts w:ascii="Book Antiqua" w:eastAsia="宋体" w:hAnsi="Book Antiqua" w:cs="宋体"/>
          <w:sz w:val="24"/>
          <w:szCs w:val="24"/>
          <w:lang w:val="en-US" w:eastAsia="zh-CN"/>
        </w:rPr>
        <w:lastRenderedPageBreak/>
        <w:t>intracardiac</w:t>
      </w:r>
      <w:proofErr w:type="spellEnd"/>
      <w:r w:rsidRPr="00256229">
        <w:rPr>
          <w:rFonts w:ascii="Book Antiqua" w:eastAsia="宋体" w:hAnsi="Book Antiqua" w:cs="宋体"/>
          <w:sz w:val="24"/>
          <w:szCs w:val="24"/>
          <w:lang w:val="en-US" w:eastAsia="zh-CN"/>
        </w:rPr>
        <w:t xml:space="preserve"> echocardiography and </w:t>
      </w:r>
      <w:proofErr w:type="spellStart"/>
      <w:r w:rsidRPr="00256229">
        <w:rPr>
          <w:rFonts w:ascii="Book Antiqua" w:eastAsia="宋体" w:hAnsi="Book Antiqua" w:cs="宋体"/>
          <w:sz w:val="24"/>
          <w:szCs w:val="24"/>
          <w:lang w:val="en-US" w:eastAsia="zh-CN"/>
        </w:rPr>
        <w:t>electroanatomic</w:t>
      </w:r>
      <w:proofErr w:type="spellEnd"/>
      <w:r w:rsidRPr="00256229">
        <w:rPr>
          <w:rFonts w:ascii="Book Antiqua" w:eastAsia="宋体" w:hAnsi="Book Antiqua" w:cs="宋体"/>
          <w:sz w:val="24"/>
          <w:szCs w:val="24"/>
          <w:lang w:val="en-US" w:eastAsia="zh-CN"/>
        </w:rPr>
        <w:t xml:space="preserve"> mapping.</w:t>
      </w:r>
      <w:proofErr w:type="gramEnd"/>
      <w:r w:rsidRPr="00256229">
        <w:rPr>
          <w:rFonts w:ascii="Book Antiqua" w:eastAsia="宋体" w:hAnsi="Book Antiqua" w:cs="宋体"/>
          <w:sz w:val="24"/>
          <w:szCs w:val="24"/>
          <w:lang w:val="en-US" w:eastAsia="zh-CN"/>
        </w:rPr>
        <w:t xml:space="preserve"> </w:t>
      </w:r>
      <w:proofErr w:type="spellStart"/>
      <w:r w:rsidRPr="00256229">
        <w:rPr>
          <w:rFonts w:ascii="Book Antiqua" w:eastAsia="宋体" w:hAnsi="Book Antiqua" w:cs="宋体"/>
          <w:i/>
          <w:iCs/>
          <w:sz w:val="24"/>
          <w:szCs w:val="24"/>
          <w:lang w:val="en-US" w:eastAsia="zh-CN"/>
        </w:rPr>
        <w:t>Circ</w:t>
      </w:r>
      <w:proofErr w:type="spellEnd"/>
      <w:r w:rsidRPr="00256229">
        <w:rPr>
          <w:rFonts w:ascii="Book Antiqua" w:eastAsia="宋体" w:hAnsi="Book Antiqua" w:cs="宋体"/>
          <w:i/>
          <w:iCs/>
          <w:sz w:val="24"/>
          <w:szCs w:val="24"/>
          <w:lang w:val="en-US" w:eastAsia="zh-CN"/>
        </w:rPr>
        <w:t xml:space="preserve"> </w:t>
      </w:r>
      <w:proofErr w:type="spellStart"/>
      <w:r w:rsidRPr="00256229">
        <w:rPr>
          <w:rFonts w:ascii="Book Antiqua" w:eastAsia="宋体" w:hAnsi="Book Antiqua" w:cs="宋体"/>
          <w:i/>
          <w:iCs/>
          <w:sz w:val="24"/>
          <w:szCs w:val="24"/>
          <w:lang w:val="en-US" w:eastAsia="zh-CN"/>
        </w:rPr>
        <w:t>Arrhythm</w:t>
      </w:r>
      <w:proofErr w:type="spellEnd"/>
      <w:r w:rsidRPr="00256229">
        <w:rPr>
          <w:rFonts w:ascii="Book Antiqua" w:eastAsia="宋体" w:hAnsi="Book Antiqua" w:cs="宋体"/>
          <w:i/>
          <w:iCs/>
          <w:sz w:val="24"/>
          <w:szCs w:val="24"/>
          <w:lang w:val="en-US" w:eastAsia="zh-CN"/>
        </w:rPr>
        <w:t xml:space="preserve"> </w:t>
      </w:r>
      <w:proofErr w:type="spellStart"/>
      <w:r w:rsidRPr="00256229">
        <w:rPr>
          <w:rFonts w:ascii="Book Antiqua" w:eastAsia="宋体" w:hAnsi="Book Antiqua" w:cs="宋体"/>
          <w:i/>
          <w:iCs/>
          <w:sz w:val="24"/>
          <w:szCs w:val="24"/>
          <w:lang w:val="en-US" w:eastAsia="zh-CN"/>
        </w:rPr>
        <w:t>Electrophysiol</w:t>
      </w:r>
      <w:proofErr w:type="spellEnd"/>
      <w:r w:rsidRPr="00256229">
        <w:rPr>
          <w:rFonts w:ascii="Book Antiqua" w:eastAsia="宋体" w:hAnsi="Book Antiqua" w:cs="宋体"/>
          <w:sz w:val="24"/>
          <w:szCs w:val="24"/>
          <w:lang w:val="en-US" w:eastAsia="zh-CN"/>
        </w:rPr>
        <w:t xml:space="preserve"> 2009; </w:t>
      </w:r>
      <w:r w:rsidRPr="00256229">
        <w:rPr>
          <w:rFonts w:ascii="Book Antiqua" w:eastAsia="宋体" w:hAnsi="Book Antiqua" w:cs="宋体"/>
          <w:b/>
          <w:bCs/>
          <w:sz w:val="24"/>
          <w:szCs w:val="24"/>
          <w:lang w:val="en-US" w:eastAsia="zh-CN"/>
        </w:rPr>
        <w:t>2</w:t>
      </w:r>
      <w:r w:rsidRPr="00256229">
        <w:rPr>
          <w:rFonts w:ascii="Book Antiqua" w:eastAsia="宋体" w:hAnsi="Book Antiqua" w:cs="宋体"/>
          <w:sz w:val="24"/>
          <w:szCs w:val="24"/>
          <w:lang w:val="en-US" w:eastAsia="zh-CN"/>
        </w:rPr>
        <w:t>: 611-619 [PMID: 20009075 DOI: 10.1161/CIRCEP.109.872093]</w:t>
      </w:r>
    </w:p>
    <w:p w:rsidR="00256229" w:rsidRPr="00256229" w:rsidRDefault="00256229" w:rsidP="00256229">
      <w:pPr>
        <w:spacing w:after="0" w:line="360" w:lineRule="auto"/>
        <w:jc w:val="both"/>
        <w:rPr>
          <w:rFonts w:ascii="Book Antiqua" w:eastAsia="宋体" w:hAnsi="Book Antiqua" w:cs="宋体"/>
          <w:sz w:val="24"/>
          <w:szCs w:val="24"/>
          <w:lang w:val="en-US" w:eastAsia="zh-CN"/>
        </w:rPr>
      </w:pPr>
      <w:r w:rsidRPr="00256229">
        <w:rPr>
          <w:rFonts w:ascii="Book Antiqua" w:eastAsia="宋体" w:hAnsi="Book Antiqua" w:cs="宋体"/>
          <w:sz w:val="24"/>
          <w:szCs w:val="24"/>
          <w:lang w:val="en-US" w:eastAsia="zh-CN"/>
        </w:rPr>
        <w:t xml:space="preserve">24 </w:t>
      </w:r>
      <w:r w:rsidRPr="00256229">
        <w:rPr>
          <w:rFonts w:ascii="Book Antiqua" w:eastAsia="宋体" w:hAnsi="Book Antiqua" w:cs="宋体"/>
          <w:b/>
          <w:bCs/>
          <w:sz w:val="24"/>
          <w:szCs w:val="24"/>
          <w:lang w:val="en-US" w:eastAsia="zh-CN"/>
        </w:rPr>
        <w:t>Reddy VY</w:t>
      </w:r>
      <w:r w:rsidRPr="00256229">
        <w:rPr>
          <w:rFonts w:ascii="Book Antiqua" w:eastAsia="宋体" w:hAnsi="Book Antiqua" w:cs="宋体"/>
          <w:sz w:val="24"/>
          <w:szCs w:val="24"/>
          <w:lang w:val="en-US" w:eastAsia="zh-CN"/>
        </w:rPr>
        <w:t xml:space="preserve">, Morales G, Ahmed H, </w:t>
      </w:r>
      <w:proofErr w:type="spellStart"/>
      <w:r w:rsidRPr="00256229">
        <w:rPr>
          <w:rFonts w:ascii="Book Antiqua" w:eastAsia="宋体" w:hAnsi="Book Antiqua" w:cs="宋体"/>
          <w:sz w:val="24"/>
          <w:szCs w:val="24"/>
          <w:lang w:val="en-US" w:eastAsia="zh-CN"/>
        </w:rPr>
        <w:t>Neuzil</w:t>
      </w:r>
      <w:proofErr w:type="spellEnd"/>
      <w:r w:rsidRPr="00256229">
        <w:rPr>
          <w:rFonts w:ascii="Book Antiqua" w:eastAsia="宋体" w:hAnsi="Book Antiqua" w:cs="宋体"/>
          <w:sz w:val="24"/>
          <w:szCs w:val="24"/>
          <w:lang w:val="en-US" w:eastAsia="zh-CN"/>
        </w:rPr>
        <w:t xml:space="preserve"> P, </w:t>
      </w:r>
      <w:proofErr w:type="spellStart"/>
      <w:r w:rsidRPr="00256229">
        <w:rPr>
          <w:rFonts w:ascii="Book Antiqua" w:eastAsia="宋体" w:hAnsi="Book Antiqua" w:cs="宋体"/>
          <w:sz w:val="24"/>
          <w:szCs w:val="24"/>
          <w:lang w:val="en-US" w:eastAsia="zh-CN"/>
        </w:rPr>
        <w:t>Dukkipati</w:t>
      </w:r>
      <w:proofErr w:type="spellEnd"/>
      <w:r w:rsidRPr="00256229">
        <w:rPr>
          <w:rFonts w:ascii="Book Antiqua" w:eastAsia="宋体" w:hAnsi="Book Antiqua" w:cs="宋体"/>
          <w:sz w:val="24"/>
          <w:szCs w:val="24"/>
          <w:lang w:val="en-US" w:eastAsia="zh-CN"/>
        </w:rPr>
        <w:t xml:space="preserve"> S, Kim S, Clemens J, </w:t>
      </w:r>
      <w:proofErr w:type="spellStart"/>
      <w:r w:rsidRPr="00256229">
        <w:rPr>
          <w:rFonts w:ascii="Book Antiqua" w:eastAsia="宋体" w:hAnsi="Book Antiqua" w:cs="宋体"/>
          <w:sz w:val="24"/>
          <w:szCs w:val="24"/>
          <w:lang w:val="en-US" w:eastAsia="zh-CN"/>
        </w:rPr>
        <w:t>D'Avila</w:t>
      </w:r>
      <w:proofErr w:type="spellEnd"/>
      <w:r w:rsidRPr="00256229">
        <w:rPr>
          <w:rFonts w:ascii="Book Antiqua" w:eastAsia="宋体" w:hAnsi="Book Antiqua" w:cs="宋体"/>
          <w:sz w:val="24"/>
          <w:szCs w:val="24"/>
          <w:lang w:val="en-US" w:eastAsia="zh-CN"/>
        </w:rPr>
        <w:t xml:space="preserve"> A. Catheter ablation of atrial fibrillation without the use of fluoroscopy. </w:t>
      </w:r>
      <w:r w:rsidRPr="00256229">
        <w:rPr>
          <w:rFonts w:ascii="Book Antiqua" w:eastAsia="宋体" w:hAnsi="Book Antiqua" w:cs="宋体"/>
          <w:i/>
          <w:iCs/>
          <w:sz w:val="24"/>
          <w:szCs w:val="24"/>
          <w:lang w:val="en-US" w:eastAsia="zh-CN"/>
        </w:rPr>
        <w:t>Heart Rhythm</w:t>
      </w:r>
      <w:r w:rsidRPr="00256229">
        <w:rPr>
          <w:rFonts w:ascii="Book Antiqua" w:eastAsia="宋体" w:hAnsi="Book Antiqua" w:cs="宋体"/>
          <w:sz w:val="24"/>
          <w:szCs w:val="24"/>
          <w:lang w:val="en-US" w:eastAsia="zh-CN"/>
        </w:rPr>
        <w:t xml:space="preserve"> 2010; </w:t>
      </w:r>
      <w:r w:rsidRPr="00256229">
        <w:rPr>
          <w:rFonts w:ascii="Book Antiqua" w:eastAsia="宋体" w:hAnsi="Book Antiqua" w:cs="宋体"/>
          <w:b/>
          <w:bCs/>
          <w:sz w:val="24"/>
          <w:szCs w:val="24"/>
          <w:lang w:val="en-US" w:eastAsia="zh-CN"/>
        </w:rPr>
        <w:t>7</w:t>
      </w:r>
      <w:r w:rsidRPr="00256229">
        <w:rPr>
          <w:rFonts w:ascii="Book Antiqua" w:eastAsia="宋体" w:hAnsi="Book Antiqua" w:cs="宋体"/>
          <w:sz w:val="24"/>
          <w:szCs w:val="24"/>
          <w:lang w:val="en-US" w:eastAsia="zh-CN"/>
        </w:rPr>
        <w:t>: 1644-1653 [PMID: 20637313 DOI: 10.1016/j.hrthm.2010.07.011]</w:t>
      </w:r>
    </w:p>
    <w:p w:rsidR="00256229" w:rsidRPr="00256229" w:rsidRDefault="00256229" w:rsidP="00256229">
      <w:pPr>
        <w:spacing w:after="0" w:line="360" w:lineRule="auto"/>
        <w:jc w:val="both"/>
        <w:rPr>
          <w:rFonts w:ascii="Book Antiqua" w:eastAsia="宋体" w:hAnsi="Book Antiqua" w:cs="宋体"/>
          <w:sz w:val="24"/>
          <w:szCs w:val="24"/>
          <w:lang w:val="en-US" w:eastAsia="zh-CN"/>
        </w:rPr>
      </w:pPr>
      <w:r w:rsidRPr="00256229">
        <w:rPr>
          <w:rFonts w:ascii="Book Antiqua" w:eastAsia="宋体" w:hAnsi="Book Antiqua" w:cs="宋体"/>
          <w:sz w:val="24"/>
          <w:szCs w:val="24"/>
          <w:lang w:val="en-US" w:eastAsia="zh-CN"/>
        </w:rPr>
        <w:t xml:space="preserve">25 </w:t>
      </w:r>
      <w:proofErr w:type="spellStart"/>
      <w:r w:rsidRPr="00256229">
        <w:rPr>
          <w:rFonts w:ascii="Book Antiqua" w:eastAsia="宋体" w:hAnsi="Book Antiqua" w:cs="宋体"/>
          <w:b/>
          <w:bCs/>
          <w:sz w:val="24"/>
          <w:szCs w:val="24"/>
          <w:lang w:val="en-US" w:eastAsia="zh-CN"/>
        </w:rPr>
        <w:t>Macle</w:t>
      </w:r>
      <w:proofErr w:type="spellEnd"/>
      <w:r w:rsidRPr="00256229">
        <w:rPr>
          <w:rFonts w:ascii="Book Antiqua" w:eastAsia="宋体" w:hAnsi="Book Antiqua" w:cs="宋体"/>
          <w:b/>
          <w:bCs/>
          <w:sz w:val="24"/>
          <w:szCs w:val="24"/>
          <w:lang w:val="en-US" w:eastAsia="zh-CN"/>
        </w:rPr>
        <w:t xml:space="preserve"> L</w:t>
      </w:r>
      <w:r w:rsidRPr="00256229">
        <w:rPr>
          <w:rFonts w:ascii="Book Antiqua" w:eastAsia="宋体" w:hAnsi="Book Antiqua" w:cs="宋体"/>
          <w:sz w:val="24"/>
          <w:szCs w:val="24"/>
          <w:lang w:val="en-US" w:eastAsia="zh-CN"/>
        </w:rPr>
        <w:t xml:space="preserve">, </w:t>
      </w:r>
      <w:proofErr w:type="spellStart"/>
      <w:r w:rsidRPr="00256229">
        <w:rPr>
          <w:rFonts w:ascii="Book Antiqua" w:eastAsia="宋体" w:hAnsi="Book Antiqua" w:cs="宋体"/>
          <w:sz w:val="24"/>
          <w:szCs w:val="24"/>
          <w:lang w:val="en-US" w:eastAsia="zh-CN"/>
        </w:rPr>
        <w:t>Weerasooriya</w:t>
      </w:r>
      <w:proofErr w:type="spellEnd"/>
      <w:r w:rsidRPr="00256229">
        <w:rPr>
          <w:rFonts w:ascii="Book Antiqua" w:eastAsia="宋体" w:hAnsi="Book Antiqua" w:cs="宋体"/>
          <w:sz w:val="24"/>
          <w:szCs w:val="24"/>
          <w:lang w:val="en-US" w:eastAsia="zh-CN"/>
        </w:rPr>
        <w:t xml:space="preserve"> R, </w:t>
      </w:r>
      <w:proofErr w:type="spellStart"/>
      <w:r w:rsidRPr="00256229">
        <w:rPr>
          <w:rFonts w:ascii="Book Antiqua" w:eastAsia="宋体" w:hAnsi="Book Antiqua" w:cs="宋体"/>
          <w:sz w:val="24"/>
          <w:szCs w:val="24"/>
          <w:lang w:val="en-US" w:eastAsia="zh-CN"/>
        </w:rPr>
        <w:t>Jais</w:t>
      </w:r>
      <w:proofErr w:type="spellEnd"/>
      <w:r w:rsidRPr="00256229">
        <w:rPr>
          <w:rFonts w:ascii="Book Antiqua" w:eastAsia="宋体" w:hAnsi="Book Antiqua" w:cs="宋体"/>
          <w:sz w:val="24"/>
          <w:szCs w:val="24"/>
          <w:lang w:val="en-US" w:eastAsia="zh-CN"/>
        </w:rPr>
        <w:t xml:space="preserve"> P, </w:t>
      </w:r>
      <w:proofErr w:type="spellStart"/>
      <w:r w:rsidRPr="00256229">
        <w:rPr>
          <w:rFonts w:ascii="Book Antiqua" w:eastAsia="宋体" w:hAnsi="Book Antiqua" w:cs="宋体"/>
          <w:sz w:val="24"/>
          <w:szCs w:val="24"/>
          <w:lang w:val="en-US" w:eastAsia="zh-CN"/>
        </w:rPr>
        <w:t>Scavee</w:t>
      </w:r>
      <w:proofErr w:type="spellEnd"/>
      <w:r w:rsidRPr="00256229">
        <w:rPr>
          <w:rFonts w:ascii="Book Antiqua" w:eastAsia="宋体" w:hAnsi="Book Antiqua" w:cs="宋体"/>
          <w:sz w:val="24"/>
          <w:szCs w:val="24"/>
          <w:lang w:val="en-US" w:eastAsia="zh-CN"/>
        </w:rPr>
        <w:t xml:space="preserve"> C, </w:t>
      </w:r>
      <w:proofErr w:type="spellStart"/>
      <w:r w:rsidRPr="00256229">
        <w:rPr>
          <w:rFonts w:ascii="Book Antiqua" w:eastAsia="宋体" w:hAnsi="Book Antiqua" w:cs="宋体"/>
          <w:sz w:val="24"/>
          <w:szCs w:val="24"/>
          <w:lang w:val="en-US" w:eastAsia="zh-CN"/>
        </w:rPr>
        <w:t>Raybaud</w:t>
      </w:r>
      <w:proofErr w:type="spellEnd"/>
      <w:r w:rsidRPr="00256229">
        <w:rPr>
          <w:rFonts w:ascii="Book Antiqua" w:eastAsia="宋体" w:hAnsi="Book Antiqua" w:cs="宋体"/>
          <w:sz w:val="24"/>
          <w:szCs w:val="24"/>
          <w:lang w:val="en-US" w:eastAsia="zh-CN"/>
        </w:rPr>
        <w:t xml:space="preserve"> F, Choi KJ, </w:t>
      </w:r>
      <w:proofErr w:type="spellStart"/>
      <w:r w:rsidRPr="00256229">
        <w:rPr>
          <w:rFonts w:ascii="Book Antiqua" w:eastAsia="宋体" w:hAnsi="Book Antiqua" w:cs="宋体"/>
          <w:sz w:val="24"/>
          <w:szCs w:val="24"/>
          <w:lang w:val="en-US" w:eastAsia="zh-CN"/>
        </w:rPr>
        <w:t>Hocini</w:t>
      </w:r>
      <w:proofErr w:type="spellEnd"/>
      <w:r w:rsidRPr="00256229">
        <w:rPr>
          <w:rFonts w:ascii="Book Antiqua" w:eastAsia="宋体" w:hAnsi="Book Antiqua" w:cs="宋体"/>
          <w:sz w:val="24"/>
          <w:szCs w:val="24"/>
          <w:lang w:val="en-US" w:eastAsia="zh-CN"/>
        </w:rPr>
        <w:t xml:space="preserve"> M, </w:t>
      </w:r>
      <w:proofErr w:type="spellStart"/>
      <w:r w:rsidRPr="00256229">
        <w:rPr>
          <w:rFonts w:ascii="Book Antiqua" w:eastAsia="宋体" w:hAnsi="Book Antiqua" w:cs="宋体"/>
          <w:sz w:val="24"/>
          <w:szCs w:val="24"/>
          <w:lang w:val="en-US" w:eastAsia="zh-CN"/>
        </w:rPr>
        <w:t>Clementy</w:t>
      </w:r>
      <w:proofErr w:type="spellEnd"/>
      <w:r w:rsidRPr="00256229">
        <w:rPr>
          <w:rFonts w:ascii="Book Antiqua" w:eastAsia="宋体" w:hAnsi="Book Antiqua" w:cs="宋体"/>
          <w:sz w:val="24"/>
          <w:szCs w:val="24"/>
          <w:lang w:val="en-US" w:eastAsia="zh-CN"/>
        </w:rPr>
        <w:t xml:space="preserve"> J, </w:t>
      </w:r>
      <w:proofErr w:type="spellStart"/>
      <w:r w:rsidRPr="00256229">
        <w:rPr>
          <w:rFonts w:ascii="Book Antiqua" w:eastAsia="宋体" w:hAnsi="Book Antiqua" w:cs="宋体"/>
          <w:sz w:val="24"/>
          <w:szCs w:val="24"/>
          <w:lang w:val="en-US" w:eastAsia="zh-CN"/>
        </w:rPr>
        <w:t>Haissaguerre</w:t>
      </w:r>
      <w:proofErr w:type="spellEnd"/>
      <w:r w:rsidRPr="00256229">
        <w:rPr>
          <w:rFonts w:ascii="Book Antiqua" w:eastAsia="宋体" w:hAnsi="Book Antiqua" w:cs="宋体"/>
          <w:sz w:val="24"/>
          <w:szCs w:val="24"/>
          <w:lang w:val="en-US" w:eastAsia="zh-CN"/>
        </w:rPr>
        <w:t xml:space="preserve"> M. Radiation exposure during radiofrequency catheter ablation for atrial fibrillation. </w:t>
      </w:r>
      <w:r w:rsidRPr="00256229">
        <w:rPr>
          <w:rFonts w:ascii="Book Antiqua" w:eastAsia="宋体" w:hAnsi="Book Antiqua" w:cs="宋体"/>
          <w:i/>
          <w:iCs/>
          <w:sz w:val="24"/>
          <w:szCs w:val="24"/>
          <w:lang w:val="en-US" w:eastAsia="zh-CN"/>
        </w:rPr>
        <w:t xml:space="preserve">Pacing </w:t>
      </w:r>
      <w:proofErr w:type="spellStart"/>
      <w:r w:rsidRPr="00256229">
        <w:rPr>
          <w:rFonts w:ascii="Book Antiqua" w:eastAsia="宋体" w:hAnsi="Book Antiqua" w:cs="宋体"/>
          <w:i/>
          <w:iCs/>
          <w:sz w:val="24"/>
          <w:szCs w:val="24"/>
          <w:lang w:val="en-US" w:eastAsia="zh-CN"/>
        </w:rPr>
        <w:t>Clin</w:t>
      </w:r>
      <w:proofErr w:type="spellEnd"/>
      <w:r w:rsidRPr="00256229">
        <w:rPr>
          <w:rFonts w:ascii="Book Antiqua" w:eastAsia="宋体" w:hAnsi="Book Antiqua" w:cs="宋体"/>
          <w:i/>
          <w:iCs/>
          <w:sz w:val="24"/>
          <w:szCs w:val="24"/>
          <w:lang w:val="en-US" w:eastAsia="zh-CN"/>
        </w:rPr>
        <w:t xml:space="preserve"> </w:t>
      </w:r>
      <w:proofErr w:type="spellStart"/>
      <w:r w:rsidRPr="00256229">
        <w:rPr>
          <w:rFonts w:ascii="Book Antiqua" w:eastAsia="宋体" w:hAnsi="Book Antiqua" w:cs="宋体"/>
          <w:i/>
          <w:iCs/>
          <w:sz w:val="24"/>
          <w:szCs w:val="24"/>
          <w:lang w:val="en-US" w:eastAsia="zh-CN"/>
        </w:rPr>
        <w:t>Electrophysiol</w:t>
      </w:r>
      <w:proofErr w:type="spellEnd"/>
      <w:r w:rsidRPr="00256229">
        <w:rPr>
          <w:rFonts w:ascii="Book Antiqua" w:eastAsia="宋体" w:hAnsi="Book Antiqua" w:cs="宋体"/>
          <w:sz w:val="24"/>
          <w:szCs w:val="24"/>
          <w:lang w:val="en-US" w:eastAsia="zh-CN"/>
        </w:rPr>
        <w:t xml:space="preserve"> 2003; </w:t>
      </w:r>
      <w:r w:rsidRPr="00256229">
        <w:rPr>
          <w:rFonts w:ascii="Book Antiqua" w:eastAsia="宋体" w:hAnsi="Book Antiqua" w:cs="宋体"/>
          <w:b/>
          <w:bCs/>
          <w:sz w:val="24"/>
          <w:szCs w:val="24"/>
          <w:lang w:val="en-US" w:eastAsia="zh-CN"/>
        </w:rPr>
        <w:t>26</w:t>
      </w:r>
      <w:r w:rsidRPr="00256229">
        <w:rPr>
          <w:rFonts w:ascii="Book Antiqua" w:eastAsia="宋体" w:hAnsi="Book Antiqua" w:cs="宋体"/>
          <w:sz w:val="24"/>
          <w:szCs w:val="24"/>
          <w:lang w:val="en-US" w:eastAsia="zh-CN"/>
        </w:rPr>
        <w:t>: 288-291 [PMID: 12687830 DOI: 10.1046/j.1460-9592.2003.00034.x]</w:t>
      </w:r>
    </w:p>
    <w:p w:rsidR="00256229" w:rsidRPr="00256229" w:rsidRDefault="00256229" w:rsidP="00256229">
      <w:pPr>
        <w:spacing w:after="0" w:line="360" w:lineRule="auto"/>
        <w:jc w:val="both"/>
        <w:rPr>
          <w:rFonts w:ascii="Book Antiqua" w:eastAsia="宋体" w:hAnsi="Book Antiqua" w:cs="宋体"/>
          <w:sz w:val="24"/>
          <w:szCs w:val="24"/>
          <w:lang w:val="en-US" w:eastAsia="zh-CN"/>
        </w:rPr>
      </w:pPr>
      <w:r w:rsidRPr="00256229">
        <w:rPr>
          <w:rFonts w:ascii="Book Antiqua" w:eastAsia="宋体" w:hAnsi="Book Antiqua" w:cs="宋体"/>
          <w:sz w:val="24"/>
          <w:szCs w:val="24"/>
          <w:lang w:val="en-US" w:eastAsia="zh-CN"/>
        </w:rPr>
        <w:t xml:space="preserve">26 </w:t>
      </w:r>
      <w:r w:rsidRPr="00256229">
        <w:rPr>
          <w:rFonts w:ascii="Book Antiqua" w:eastAsia="宋体" w:hAnsi="Book Antiqua" w:cs="宋体"/>
          <w:b/>
          <w:bCs/>
          <w:sz w:val="24"/>
          <w:szCs w:val="24"/>
          <w:lang w:val="en-US" w:eastAsia="zh-CN"/>
        </w:rPr>
        <w:t>Smith IR</w:t>
      </w:r>
      <w:r w:rsidRPr="00256229">
        <w:rPr>
          <w:rFonts w:ascii="Book Antiqua" w:eastAsia="宋体" w:hAnsi="Book Antiqua" w:cs="宋体"/>
          <w:sz w:val="24"/>
          <w:szCs w:val="24"/>
          <w:lang w:val="en-US" w:eastAsia="zh-CN"/>
        </w:rPr>
        <w:t xml:space="preserve">, Rivers JT, Hayes J, Stafford W, </w:t>
      </w:r>
      <w:proofErr w:type="spellStart"/>
      <w:r w:rsidRPr="00256229">
        <w:rPr>
          <w:rFonts w:ascii="Book Antiqua" w:eastAsia="宋体" w:hAnsi="Book Antiqua" w:cs="宋体"/>
          <w:sz w:val="24"/>
          <w:szCs w:val="24"/>
          <w:lang w:val="en-US" w:eastAsia="zh-CN"/>
        </w:rPr>
        <w:t>Codd</w:t>
      </w:r>
      <w:proofErr w:type="spellEnd"/>
      <w:r w:rsidRPr="00256229">
        <w:rPr>
          <w:rFonts w:ascii="Book Antiqua" w:eastAsia="宋体" w:hAnsi="Book Antiqua" w:cs="宋体"/>
          <w:sz w:val="24"/>
          <w:szCs w:val="24"/>
          <w:lang w:val="en-US" w:eastAsia="zh-CN"/>
        </w:rPr>
        <w:t xml:space="preserve"> C. Reassessment of radiation risks from electrophysiology procedures compared to coronary angiography. </w:t>
      </w:r>
      <w:r w:rsidRPr="00256229">
        <w:rPr>
          <w:rFonts w:ascii="Book Antiqua" w:eastAsia="宋体" w:hAnsi="Book Antiqua" w:cs="宋体"/>
          <w:i/>
          <w:iCs/>
          <w:sz w:val="24"/>
          <w:szCs w:val="24"/>
          <w:lang w:val="en-US" w:eastAsia="zh-CN"/>
        </w:rPr>
        <w:t xml:space="preserve">Heart Lung </w:t>
      </w:r>
      <w:proofErr w:type="spellStart"/>
      <w:r w:rsidRPr="00256229">
        <w:rPr>
          <w:rFonts w:ascii="Book Antiqua" w:eastAsia="宋体" w:hAnsi="Book Antiqua" w:cs="宋体"/>
          <w:i/>
          <w:iCs/>
          <w:sz w:val="24"/>
          <w:szCs w:val="24"/>
          <w:lang w:val="en-US" w:eastAsia="zh-CN"/>
        </w:rPr>
        <w:t>Circ</w:t>
      </w:r>
      <w:proofErr w:type="spellEnd"/>
      <w:r w:rsidRPr="00256229">
        <w:rPr>
          <w:rFonts w:ascii="Book Antiqua" w:eastAsia="宋体" w:hAnsi="Book Antiqua" w:cs="宋体"/>
          <w:sz w:val="24"/>
          <w:szCs w:val="24"/>
          <w:lang w:val="en-US" w:eastAsia="zh-CN"/>
        </w:rPr>
        <w:t xml:space="preserve"> 2009; </w:t>
      </w:r>
      <w:r w:rsidRPr="00256229">
        <w:rPr>
          <w:rFonts w:ascii="Book Antiqua" w:eastAsia="宋体" w:hAnsi="Book Antiqua" w:cs="宋体"/>
          <w:b/>
          <w:bCs/>
          <w:sz w:val="24"/>
          <w:szCs w:val="24"/>
          <w:lang w:val="en-US" w:eastAsia="zh-CN"/>
        </w:rPr>
        <w:t>18</w:t>
      </w:r>
      <w:r w:rsidRPr="00256229">
        <w:rPr>
          <w:rFonts w:ascii="Book Antiqua" w:eastAsia="宋体" w:hAnsi="Book Antiqua" w:cs="宋体"/>
          <w:sz w:val="24"/>
          <w:szCs w:val="24"/>
          <w:lang w:val="en-US" w:eastAsia="zh-CN"/>
        </w:rPr>
        <w:t>: 191-199 [PMID: 19119073 DOI: 10.1016/j.hlc.2008.10.006]</w:t>
      </w:r>
    </w:p>
    <w:p w:rsidR="00256229" w:rsidRPr="00256229" w:rsidRDefault="00256229" w:rsidP="00256229">
      <w:pPr>
        <w:spacing w:after="0" w:line="360" w:lineRule="auto"/>
        <w:jc w:val="both"/>
        <w:rPr>
          <w:rFonts w:ascii="Book Antiqua" w:eastAsia="宋体" w:hAnsi="Book Antiqua" w:cs="宋体"/>
          <w:sz w:val="24"/>
          <w:szCs w:val="24"/>
          <w:lang w:val="en-US" w:eastAsia="zh-CN"/>
        </w:rPr>
      </w:pPr>
      <w:r w:rsidRPr="00256229">
        <w:rPr>
          <w:rFonts w:ascii="Book Antiqua" w:eastAsia="宋体" w:hAnsi="Book Antiqua" w:cs="宋体"/>
          <w:sz w:val="24"/>
          <w:szCs w:val="24"/>
          <w:lang w:val="en-US" w:eastAsia="zh-CN"/>
        </w:rPr>
        <w:t xml:space="preserve">27 </w:t>
      </w:r>
      <w:proofErr w:type="spellStart"/>
      <w:r w:rsidRPr="00256229">
        <w:rPr>
          <w:rFonts w:ascii="Book Antiqua" w:eastAsia="宋体" w:hAnsi="Book Antiqua" w:cs="宋体"/>
          <w:b/>
          <w:bCs/>
          <w:sz w:val="24"/>
          <w:szCs w:val="24"/>
          <w:lang w:val="en-US" w:eastAsia="zh-CN"/>
        </w:rPr>
        <w:t>Khaykin</w:t>
      </w:r>
      <w:proofErr w:type="spellEnd"/>
      <w:r w:rsidRPr="00256229">
        <w:rPr>
          <w:rFonts w:ascii="Book Antiqua" w:eastAsia="宋体" w:hAnsi="Book Antiqua" w:cs="宋体"/>
          <w:b/>
          <w:bCs/>
          <w:sz w:val="24"/>
          <w:szCs w:val="24"/>
          <w:lang w:val="en-US" w:eastAsia="zh-CN"/>
        </w:rPr>
        <w:t xml:space="preserve"> Y</w:t>
      </w:r>
      <w:r w:rsidRPr="00256229">
        <w:rPr>
          <w:rFonts w:ascii="Book Antiqua" w:eastAsia="宋体" w:hAnsi="Book Antiqua" w:cs="宋体"/>
          <w:sz w:val="24"/>
          <w:szCs w:val="24"/>
          <w:lang w:val="en-US" w:eastAsia="zh-CN"/>
        </w:rPr>
        <w:t xml:space="preserve">, </w:t>
      </w:r>
      <w:proofErr w:type="spellStart"/>
      <w:r w:rsidRPr="00256229">
        <w:rPr>
          <w:rFonts w:ascii="Book Antiqua" w:eastAsia="宋体" w:hAnsi="Book Antiqua" w:cs="宋体"/>
          <w:sz w:val="24"/>
          <w:szCs w:val="24"/>
          <w:lang w:val="en-US" w:eastAsia="zh-CN"/>
        </w:rPr>
        <w:t>Oosthuizen</w:t>
      </w:r>
      <w:proofErr w:type="spellEnd"/>
      <w:r w:rsidRPr="00256229">
        <w:rPr>
          <w:rFonts w:ascii="Book Antiqua" w:eastAsia="宋体" w:hAnsi="Book Antiqua" w:cs="宋体"/>
          <w:sz w:val="24"/>
          <w:szCs w:val="24"/>
          <w:lang w:val="en-US" w:eastAsia="zh-CN"/>
        </w:rPr>
        <w:t xml:space="preserve"> R, </w:t>
      </w:r>
      <w:proofErr w:type="spellStart"/>
      <w:r w:rsidRPr="00256229">
        <w:rPr>
          <w:rFonts w:ascii="Book Antiqua" w:eastAsia="宋体" w:hAnsi="Book Antiqua" w:cs="宋体"/>
          <w:sz w:val="24"/>
          <w:szCs w:val="24"/>
          <w:lang w:val="en-US" w:eastAsia="zh-CN"/>
        </w:rPr>
        <w:t>Zarnett</w:t>
      </w:r>
      <w:proofErr w:type="spellEnd"/>
      <w:r w:rsidRPr="00256229">
        <w:rPr>
          <w:rFonts w:ascii="Book Antiqua" w:eastAsia="宋体" w:hAnsi="Book Antiqua" w:cs="宋体"/>
          <w:sz w:val="24"/>
          <w:szCs w:val="24"/>
          <w:lang w:val="en-US" w:eastAsia="zh-CN"/>
        </w:rPr>
        <w:t xml:space="preserve"> L, </w:t>
      </w:r>
      <w:proofErr w:type="spellStart"/>
      <w:r w:rsidRPr="00256229">
        <w:rPr>
          <w:rFonts w:ascii="Book Antiqua" w:eastAsia="宋体" w:hAnsi="Book Antiqua" w:cs="宋体"/>
          <w:sz w:val="24"/>
          <w:szCs w:val="24"/>
          <w:lang w:val="en-US" w:eastAsia="zh-CN"/>
        </w:rPr>
        <w:t>Wulffhart</w:t>
      </w:r>
      <w:proofErr w:type="spellEnd"/>
      <w:r w:rsidRPr="00256229">
        <w:rPr>
          <w:rFonts w:ascii="Book Antiqua" w:eastAsia="宋体" w:hAnsi="Book Antiqua" w:cs="宋体"/>
          <w:sz w:val="24"/>
          <w:szCs w:val="24"/>
          <w:lang w:val="en-US" w:eastAsia="zh-CN"/>
        </w:rPr>
        <w:t xml:space="preserve"> ZA, Whaley B, Hill C, </w:t>
      </w:r>
      <w:proofErr w:type="spellStart"/>
      <w:r w:rsidRPr="00256229">
        <w:rPr>
          <w:rFonts w:ascii="Book Antiqua" w:eastAsia="宋体" w:hAnsi="Book Antiqua" w:cs="宋体"/>
          <w:sz w:val="24"/>
          <w:szCs w:val="24"/>
          <w:lang w:val="en-US" w:eastAsia="zh-CN"/>
        </w:rPr>
        <w:t>Giewercer</w:t>
      </w:r>
      <w:proofErr w:type="spellEnd"/>
      <w:r w:rsidRPr="00256229">
        <w:rPr>
          <w:rFonts w:ascii="Book Antiqua" w:eastAsia="宋体" w:hAnsi="Book Antiqua" w:cs="宋体"/>
          <w:sz w:val="24"/>
          <w:szCs w:val="24"/>
          <w:lang w:val="en-US" w:eastAsia="zh-CN"/>
        </w:rPr>
        <w:t xml:space="preserve"> D, </w:t>
      </w:r>
      <w:proofErr w:type="spellStart"/>
      <w:r w:rsidRPr="00256229">
        <w:rPr>
          <w:rFonts w:ascii="Book Antiqua" w:eastAsia="宋体" w:hAnsi="Book Antiqua" w:cs="宋体"/>
          <w:sz w:val="24"/>
          <w:szCs w:val="24"/>
          <w:lang w:val="en-US" w:eastAsia="zh-CN"/>
        </w:rPr>
        <w:t>Verma</w:t>
      </w:r>
      <w:proofErr w:type="spellEnd"/>
      <w:r w:rsidRPr="00256229">
        <w:rPr>
          <w:rFonts w:ascii="Book Antiqua" w:eastAsia="宋体" w:hAnsi="Book Antiqua" w:cs="宋体"/>
          <w:sz w:val="24"/>
          <w:szCs w:val="24"/>
          <w:lang w:val="en-US" w:eastAsia="zh-CN"/>
        </w:rPr>
        <w:t xml:space="preserve"> A. CARTO-guided vs. </w:t>
      </w:r>
      <w:proofErr w:type="spellStart"/>
      <w:r w:rsidRPr="00256229">
        <w:rPr>
          <w:rFonts w:ascii="Book Antiqua" w:eastAsia="宋体" w:hAnsi="Book Antiqua" w:cs="宋体"/>
          <w:sz w:val="24"/>
          <w:szCs w:val="24"/>
          <w:lang w:val="en-US" w:eastAsia="zh-CN"/>
        </w:rPr>
        <w:t>NavX</w:t>
      </w:r>
      <w:proofErr w:type="spellEnd"/>
      <w:r w:rsidRPr="00256229">
        <w:rPr>
          <w:rFonts w:ascii="Book Antiqua" w:eastAsia="宋体" w:hAnsi="Book Antiqua" w:cs="宋体"/>
          <w:sz w:val="24"/>
          <w:szCs w:val="24"/>
          <w:lang w:val="en-US" w:eastAsia="zh-CN"/>
        </w:rPr>
        <w:t xml:space="preserve">-guided pulmonary vein </w:t>
      </w:r>
      <w:proofErr w:type="spellStart"/>
      <w:r w:rsidRPr="00256229">
        <w:rPr>
          <w:rFonts w:ascii="Book Antiqua" w:eastAsia="宋体" w:hAnsi="Book Antiqua" w:cs="宋体"/>
          <w:sz w:val="24"/>
          <w:szCs w:val="24"/>
          <w:lang w:val="en-US" w:eastAsia="zh-CN"/>
        </w:rPr>
        <w:t>antrum</w:t>
      </w:r>
      <w:proofErr w:type="spellEnd"/>
      <w:r w:rsidRPr="00256229">
        <w:rPr>
          <w:rFonts w:ascii="Book Antiqua" w:eastAsia="宋体" w:hAnsi="Book Antiqua" w:cs="宋体"/>
          <w:sz w:val="24"/>
          <w:szCs w:val="24"/>
          <w:lang w:val="en-US" w:eastAsia="zh-CN"/>
        </w:rPr>
        <w:t xml:space="preserve"> isolation and pulmonary vein </w:t>
      </w:r>
      <w:proofErr w:type="spellStart"/>
      <w:r w:rsidRPr="00256229">
        <w:rPr>
          <w:rFonts w:ascii="Book Antiqua" w:eastAsia="宋体" w:hAnsi="Book Antiqua" w:cs="宋体"/>
          <w:sz w:val="24"/>
          <w:szCs w:val="24"/>
          <w:lang w:val="en-US" w:eastAsia="zh-CN"/>
        </w:rPr>
        <w:t>antrum</w:t>
      </w:r>
      <w:proofErr w:type="spellEnd"/>
      <w:r w:rsidRPr="00256229">
        <w:rPr>
          <w:rFonts w:ascii="Book Antiqua" w:eastAsia="宋体" w:hAnsi="Book Antiqua" w:cs="宋体"/>
          <w:sz w:val="24"/>
          <w:szCs w:val="24"/>
          <w:lang w:val="en-US" w:eastAsia="zh-CN"/>
        </w:rPr>
        <w:t xml:space="preserve"> isolation performed without 3-D mapping: effect of the 3-D mapping system on procedure duration and fluoroscopy time. </w:t>
      </w:r>
      <w:r w:rsidRPr="00256229">
        <w:rPr>
          <w:rFonts w:ascii="Book Antiqua" w:eastAsia="宋体" w:hAnsi="Book Antiqua" w:cs="宋体"/>
          <w:i/>
          <w:iCs/>
          <w:sz w:val="24"/>
          <w:szCs w:val="24"/>
          <w:lang w:val="en-US" w:eastAsia="zh-CN"/>
        </w:rPr>
        <w:t xml:space="preserve">J </w:t>
      </w:r>
      <w:proofErr w:type="spellStart"/>
      <w:r w:rsidRPr="00256229">
        <w:rPr>
          <w:rFonts w:ascii="Book Antiqua" w:eastAsia="宋体" w:hAnsi="Book Antiqua" w:cs="宋体"/>
          <w:i/>
          <w:iCs/>
          <w:sz w:val="24"/>
          <w:szCs w:val="24"/>
          <w:lang w:val="en-US" w:eastAsia="zh-CN"/>
        </w:rPr>
        <w:t>Interv</w:t>
      </w:r>
      <w:proofErr w:type="spellEnd"/>
      <w:r w:rsidRPr="00256229">
        <w:rPr>
          <w:rFonts w:ascii="Book Antiqua" w:eastAsia="宋体" w:hAnsi="Book Antiqua" w:cs="宋体"/>
          <w:i/>
          <w:iCs/>
          <w:sz w:val="24"/>
          <w:szCs w:val="24"/>
          <w:lang w:val="en-US" w:eastAsia="zh-CN"/>
        </w:rPr>
        <w:t xml:space="preserve"> Card </w:t>
      </w:r>
      <w:proofErr w:type="spellStart"/>
      <w:r w:rsidRPr="00256229">
        <w:rPr>
          <w:rFonts w:ascii="Book Antiqua" w:eastAsia="宋体" w:hAnsi="Book Antiqua" w:cs="宋体"/>
          <w:i/>
          <w:iCs/>
          <w:sz w:val="24"/>
          <w:szCs w:val="24"/>
          <w:lang w:val="en-US" w:eastAsia="zh-CN"/>
        </w:rPr>
        <w:t>Electrophysiol</w:t>
      </w:r>
      <w:proofErr w:type="spellEnd"/>
      <w:r w:rsidRPr="00256229">
        <w:rPr>
          <w:rFonts w:ascii="Book Antiqua" w:eastAsia="宋体" w:hAnsi="Book Antiqua" w:cs="宋体"/>
          <w:sz w:val="24"/>
          <w:szCs w:val="24"/>
          <w:lang w:val="en-US" w:eastAsia="zh-CN"/>
        </w:rPr>
        <w:t xml:space="preserve"> 2011; </w:t>
      </w:r>
      <w:r w:rsidRPr="00256229">
        <w:rPr>
          <w:rFonts w:ascii="Book Antiqua" w:eastAsia="宋体" w:hAnsi="Book Antiqua" w:cs="宋体"/>
          <w:b/>
          <w:bCs/>
          <w:sz w:val="24"/>
          <w:szCs w:val="24"/>
          <w:lang w:val="en-US" w:eastAsia="zh-CN"/>
        </w:rPr>
        <w:t>30</w:t>
      </w:r>
      <w:r w:rsidRPr="00256229">
        <w:rPr>
          <w:rFonts w:ascii="Book Antiqua" w:eastAsia="宋体" w:hAnsi="Book Antiqua" w:cs="宋体"/>
          <w:sz w:val="24"/>
          <w:szCs w:val="24"/>
          <w:lang w:val="en-US" w:eastAsia="zh-CN"/>
        </w:rPr>
        <w:t>: 233-240 [PMID: 21253840 DOI: 10.1007/s10840-010-9538-9]</w:t>
      </w:r>
    </w:p>
    <w:p w:rsidR="00256229" w:rsidRPr="00256229" w:rsidRDefault="00256229" w:rsidP="00256229">
      <w:pPr>
        <w:spacing w:after="0" w:line="360" w:lineRule="auto"/>
        <w:jc w:val="both"/>
        <w:rPr>
          <w:rFonts w:ascii="Book Antiqua" w:eastAsia="宋体" w:hAnsi="Book Antiqua" w:cs="宋体"/>
          <w:sz w:val="24"/>
          <w:szCs w:val="24"/>
          <w:lang w:val="en-US" w:eastAsia="zh-CN"/>
        </w:rPr>
      </w:pPr>
      <w:r w:rsidRPr="00256229">
        <w:rPr>
          <w:rFonts w:ascii="Book Antiqua" w:eastAsia="宋体" w:hAnsi="Book Antiqua" w:cs="宋体"/>
          <w:sz w:val="24"/>
          <w:szCs w:val="24"/>
          <w:lang w:val="en-US" w:eastAsia="zh-CN"/>
        </w:rPr>
        <w:t xml:space="preserve">28 </w:t>
      </w:r>
      <w:proofErr w:type="spellStart"/>
      <w:r w:rsidRPr="00256229">
        <w:rPr>
          <w:rFonts w:ascii="Book Antiqua" w:eastAsia="宋体" w:hAnsi="Book Antiqua" w:cs="宋体"/>
          <w:b/>
          <w:bCs/>
          <w:sz w:val="24"/>
          <w:szCs w:val="24"/>
          <w:lang w:val="en-US" w:eastAsia="zh-CN"/>
        </w:rPr>
        <w:t>Scaglione</w:t>
      </w:r>
      <w:proofErr w:type="spellEnd"/>
      <w:r w:rsidRPr="00256229">
        <w:rPr>
          <w:rFonts w:ascii="Book Antiqua" w:eastAsia="宋体" w:hAnsi="Book Antiqua" w:cs="宋体"/>
          <w:b/>
          <w:bCs/>
          <w:sz w:val="24"/>
          <w:szCs w:val="24"/>
          <w:lang w:val="en-US" w:eastAsia="zh-CN"/>
        </w:rPr>
        <w:t xml:space="preserve"> M</w:t>
      </w:r>
      <w:r w:rsidRPr="00256229">
        <w:rPr>
          <w:rFonts w:ascii="Book Antiqua" w:eastAsia="宋体" w:hAnsi="Book Antiqua" w:cs="宋体"/>
          <w:sz w:val="24"/>
          <w:szCs w:val="24"/>
          <w:lang w:val="en-US" w:eastAsia="zh-CN"/>
        </w:rPr>
        <w:t xml:space="preserve">, </w:t>
      </w:r>
      <w:proofErr w:type="spellStart"/>
      <w:r w:rsidRPr="00256229">
        <w:rPr>
          <w:rFonts w:ascii="Book Antiqua" w:eastAsia="宋体" w:hAnsi="Book Antiqua" w:cs="宋体"/>
          <w:sz w:val="24"/>
          <w:szCs w:val="24"/>
          <w:lang w:val="en-US" w:eastAsia="zh-CN"/>
        </w:rPr>
        <w:t>Biasco</w:t>
      </w:r>
      <w:proofErr w:type="spellEnd"/>
      <w:r w:rsidRPr="00256229">
        <w:rPr>
          <w:rFonts w:ascii="Book Antiqua" w:eastAsia="宋体" w:hAnsi="Book Antiqua" w:cs="宋体"/>
          <w:sz w:val="24"/>
          <w:szCs w:val="24"/>
          <w:lang w:val="en-US" w:eastAsia="zh-CN"/>
        </w:rPr>
        <w:t xml:space="preserve"> L, </w:t>
      </w:r>
      <w:proofErr w:type="spellStart"/>
      <w:r w:rsidRPr="00256229">
        <w:rPr>
          <w:rFonts w:ascii="Book Antiqua" w:eastAsia="宋体" w:hAnsi="Book Antiqua" w:cs="宋体"/>
          <w:sz w:val="24"/>
          <w:szCs w:val="24"/>
          <w:lang w:val="en-US" w:eastAsia="zh-CN"/>
        </w:rPr>
        <w:t>Caponi</w:t>
      </w:r>
      <w:proofErr w:type="spellEnd"/>
      <w:r w:rsidRPr="00256229">
        <w:rPr>
          <w:rFonts w:ascii="Book Antiqua" w:eastAsia="宋体" w:hAnsi="Book Antiqua" w:cs="宋体"/>
          <w:sz w:val="24"/>
          <w:szCs w:val="24"/>
          <w:lang w:val="en-US" w:eastAsia="zh-CN"/>
        </w:rPr>
        <w:t xml:space="preserve"> D, </w:t>
      </w:r>
      <w:proofErr w:type="spellStart"/>
      <w:r w:rsidRPr="00256229">
        <w:rPr>
          <w:rFonts w:ascii="Book Antiqua" w:eastAsia="宋体" w:hAnsi="Book Antiqua" w:cs="宋体"/>
          <w:sz w:val="24"/>
          <w:szCs w:val="24"/>
          <w:lang w:val="en-US" w:eastAsia="zh-CN"/>
        </w:rPr>
        <w:t>Anselmino</w:t>
      </w:r>
      <w:proofErr w:type="spellEnd"/>
      <w:r w:rsidRPr="00256229">
        <w:rPr>
          <w:rFonts w:ascii="Book Antiqua" w:eastAsia="宋体" w:hAnsi="Book Antiqua" w:cs="宋体"/>
          <w:sz w:val="24"/>
          <w:szCs w:val="24"/>
          <w:lang w:val="en-US" w:eastAsia="zh-CN"/>
        </w:rPr>
        <w:t xml:space="preserve"> M, Negro A, Di Donna P, </w:t>
      </w:r>
      <w:proofErr w:type="spellStart"/>
      <w:r w:rsidRPr="00256229">
        <w:rPr>
          <w:rFonts w:ascii="Book Antiqua" w:eastAsia="宋体" w:hAnsi="Book Antiqua" w:cs="宋体"/>
          <w:sz w:val="24"/>
          <w:szCs w:val="24"/>
          <w:lang w:val="en-US" w:eastAsia="zh-CN"/>
        </w:rPr>
        <w:t>Corleto</w:t>
      </w:r>
      <w:proofErr w:type="spellEnd"/>
      <w:r w:rsidRPr="00256229">
        <w:rPr>
          <w:rFonts w:ascii="Book Antiqua" w:eastAsia="宋体" w:hAnsi="Book Antiqua" w:cs="宋体"/>
          <w:sz w:val="24"/>
          <w:szCs w:val="24"/>
          <w:lang w:val="en-US" w:eastAsia="zh-CN"/>
        </w:rPr>
        <w:t xml:space="preserve"> A, </w:t>
      </w:r>
      <w:proofErr w:type="spellStart"/>
      <w:r w:rsidRPr="00256229">
        <w:rPr>
          <w:rFonts w:ascii="Book Antiqua" w:eastAsia="宋体" w:hAnsi="Book Antiqua" w:cs="宋体"/>
          <w:sz w:val="24"/>
          <w:szCs w:val="24"/>
          <w:lang w:val="en-US" w:eastAsia="zh-CN"/>
        </w:rPr>
        <w:t>Montefusco</w:t>
      </w:r>
      <w:proofErr w:type="spellEnd"/>
      <w:r w:rsidRPr="00256229">
        <w:rPr>
          <w:rFonts w:ascii="Book Antiqua" w:eastAsia="宋体" w:hAnsi="Book Antiqua" w:cs="宋体"/>
          <w:sz w:val="24"/>
          <w:szCs w:val="24"/>
          <w:lang w:val="en-US" w:eastAsia="zh-CN"/>
        </w:rPr>
        <w:t xml:space="preserve"> A, </w:t>
      </w:r>
      <w:proofErr w:type="spellStart"/>
      <w:r w:rsidRPr="00256229">
        <w:rPr>
          <w:rFonts w:ascii="Book Antiqua" w:eastAsia="宋体" w:hAnsi="Book Antiqua" w:cs="宋体"/>
          <w:sz w:val="24"/>
          <w:szCs w:val="24"/>
          <w:lang w:val="en-US" w:eastAsia="zh-CN"/>
        </w:rPr>
        <w:t>Gaita</w:t>
      </w:r>
      <w:proofErr w:type="spellEnd"/>
      <w:r w:rsidRPr="00256229">
        <w:rPr>
          <w:rFonts w:ascii="Book Antiqua" w:eastAsia="宋体" w:hAnsi="Book Antiqua" w:cs="宋体"/>
          <w:sz w:val="24"/>
          <w:szCs w:val="24"/>
          <w:lang w:val="en-US" w:eastAsia="zh-CN"/>
        </w:rPr>
        <w:t xml:space="preserve"> F. Visualization of multiple catheters with </w:t>
      </w:r>
      <w:proofErr w:type="spellStart"/>
      <w:r w:rsidRPr="00256229">
        <w:rPr>
          <w:rFonts w:ascii="Book Antiqua" w:eastAsia="宋体" w:hAnsi="Book Antiqua" w:cs="宋体"/>
          <w:sz w:val="24"/>
          <w:szCs w:val="24"/>
          <w:lang w:val="en-US" w:eastAsia="zh-CN"/>
        </w:rPr>
        <w:t>electroanatomical</w:t>
      </w:r>
      <w:proofErr w:type="spellEnd"/>
      <w:r w:rsidRPr="00256229">
        <w:rPr>
          <w:rFonts w:ascii="Book Antiqua" w:eastAsia="宋体" w:hAnsi="Book Antiqua" w:cs="宋体"/>
          <w:sz w:val="24"/>
          <w:szCs w:val="24"/>
          <w:lang w:val="en-US" w:eastAsia="zh-CN"/>
        </w:rPr>
        <w:t xml:space="preserve"> mapping reduces X-ray exposure during atrial fibrillation ablation. </w:t>
      </w:r>
      <w:proofErr w:type="spellStart"/>
      <w:r w:rsidRPr="00256229">
        <w:rPr>
          <w:rFonts w:ascii="Book Antiqua" w:eastAsia="宋体" w:hAnsi="Book Antiqua" w:cs="宋体"/>
          <w:i/>
          <w:iCs/>
          <w:sz w:val="24"/>
          <w:szCs w:val="24"/>
          <w:lang w:val="en-US" w:eastAsia="zh-CN"/>
        </w:rPr>
        <w:t>Europace</w:t>
      </w:r>
      <w:proofErr w:type="spellEnd"/>
      <w:r w:rsidRPr="00256229">
        <w:rPr>
          <w:rFonts w:ascii="Book Antiqua" w:eastAsia="宋体" w:hAnsi="Book Antiqua" w:cs="宋体"/>
          <w:sz w:val="24"/>
          <w:szCs w:val="24"/>
          <w:lang w:val="en-US" w:eastAsia="zh-CN"/>
        </w:rPr>
        <w:t xml:space="preserve"> 2011; </w:t>
      </w:r>
      <w:r w:rsidRPr="00256229">
        <w:rPr>
          <w:rFonts w:ascii="Book Antiqua" w:eastAsia="宋体" w:hAnsi="Book Antiqua" w:cs="宋体"/>
          <w:b/>
          <w:bCs/>
          <w:sz w:val="24"/>
          <w:szCs w:val="24"/>
          <w:lang w:val="en-US" w:eastAsia="zh-CN"/>
        </w:rPr>
        <w:t>13</w:t>
      </w:r>
      <w:r w:rsidRPr="00256229">
        <w:rPr>
          <w:rFonts w:ascii="Book Antiqua" w:eastAsia="宋体" w:hAnsi="Book Antiqua" w:cs="宋体"/>
          <w:sz w:val="24"/>
          <w:szCs w:val="24"/>
          <w:lang w:val="en-US" w:eastAsia="zh-CN"/>
        </w:rPr>
        <w:t>: 955-962 [PMID: 21421574 DOI: 10.1093/</w:t>
      </w:r>
      <w:proofErr w:type="spellStart"/>
      <w:r w:rsidRPr="00256229">
        <w:rPr>
          <w:rFonts w:ascii="Book Antiqua" w:eastAsia="宋体" w:hAnsi="Book Antiqua" w:cs="宋体"/>
          <w:sz w:val="24"/>
          <w:szCs w:val="24"/>
          <w:lang w:val="en-US" w:eastAsia="zh-CN"/>
        </w:rPr>
        <w:t>europace</w:t>
      </w:r>
      <w:proofErr w:type="spellEnd"/>
      <w:r w:rsidRPr="00256229">
        <w:rPr>
          <w:rFonts w:ascii="Book Antiqua" w:eastAsia="宋体" w:hAnsi="Book Antiqua" w:cs="宋体"/>
          <w:sz w:val="24"/>
          <w:szCs w:val="24"/>
          <w:lang w:val="en-US" w:eastAsia="zh-CN"/>
        </w:rPr>
        <w:t>/eur062]</w:t>
      </w:r>
    </w:p>
    <w:p w:rsidR="00256229" w:rsidRPr="00256229" w:rsidRDefault="00256229" w:rsidP="00256229">
      <w:pPr>
        <w:spacing w:after="0" w:line="360" w:lineRule="auto"/>
        <w:jc w:val="both"/>
        <w:rPr>
          <w:rFonts w:ascii="Book Antiqua" w:eastAsia="宋体" w:hAnsi="Book Antiqua" w:cs="宋体"/>
          <w:sz w:val="24"/>
          <w:szCs w:val="24"/>
          <w:lang w:val="en-US" w:eastAsia="zh-CN"/>
        </w:rPr>
      </w:pPr>
      <w:r>
        <w:rPr>
          <w:rFonts w:ascii="Book Antiqua" w:eastAsia="宋体" w:hAnsi="Book Antiqua" w:cs="宋体"/>
          <w:sz w:val="24"/>
          <w:szCs w:val="24"/>
          <w:lang w:val="en-US" w:eastAsia="zh-CN"/>
        </w:rPr>
        <w:t xml:space="preserve">29 </w:t>
      </w:r>
      <w:r w:rsidRPr="00256229">
        <w:rPr>
          <w:rFonts w:ascii="Book Antiqua" w:eastAsia="宋体" w:hAnsi="Book Antiqua" w:cs="宋体"/>
          <w:b/>
          <w:sz w:val="24"/>
          <w:szCs w:val="24"/>
          <w:lang w:val="en-US" w:eastAsia="zh-CN"/>
        </w:rPr>
        <w:t xml:space="preserve">De </w:t>
      </w:r>
      <w:proofErr w:type="spellStart"/>
      <w:r w:rsidRPr="00256229">
        <w:rPr>
          <w:rFonts w:ascii="Book Antiqua" w:eastAsia="宋体" w:hAnsi="Book Antiqua" w:cs="宋体"/>
          <w:b/>
          <w:sz w:val="24"/>
          <w:szCs w:val="24"/>
          <w:lang w:val="en-US" w:eastAsia="zh-CN"/>
        </w:rPr>
        <w:t>Ponti</w:t>
      </w:r>
      <w:proofErr w:type="spellEnd"/>
      <w:r w:rsidRPr="00256229">
        <w:rPr>
          <w:rFonts w:ascii="Book Antiqua" w:eastAsia="宋体" w:hAnsi="Book Antiqua" w:cs="宋体"/>
          <w:b/>
          <w:sz w:val="24"/>
          <w:szCs w:val="24"/>
          <w:lang w:val="en-US" w:eastAsia="zh-CN"/>
        </w:rPr>
        <w:t xml:space="preserve"> R</w:t>
      </w:r>
      <w:r w:rsidRPr="00256229">
        <w:rPr>
          <w:rFonts w:ascii="Book Antiqua" w:eastAsia="宋体" w:hAnsi="Book Antiqua" w:cs="宋体"/>
          <w:sz w:val="24"/>
          <w:szCs w:val="24"/>
          <w:lang w:val="en-US" w:eastAsia="zh-CN"/>
        </w:rPr>
        <w:t xml:space="preserve">, </w:t>
      </w:r>
      <w:proofErr w:type="spellStart"/>
      <w:r w:rsidRPr="00256229">
        <w:rPr>
          <w:rFonts w:ascii="Book Antiqua" w:eastAsia="宋体" w:hAnsi="Book Antiqua" w:cs="宋体"/>
          <w:sz w:val="24"/>
          <w:szCs w:val="24"/>
          <w:lang w:val="en-US" w:eastAsia="zh-CN"/>
        </w:rPr>
        <w:t>Marazzi</w:t>
      </w:r>
      <w:proofErr w:type="spellEnd"/>
      <w:r w:rsidRPr="00256229">
        <w:rPr>
          <w:rFonts w:ascii="Book Antiqua" w:eastAsia="宋体" w:hAnsi="Book Antiqua" w:cs="宋体"/>
          <w:sz w:val="24"/>
          <w:szCs w:val="24"/>
          <w:lang w:val="en-US" w:eastAsia="zh-CN"/>
        </w:rPr>
        <w:t xml:space="preserve"> R, </w:t>
      </w:r>
      <w:proofErr w:type="spellStart"/>
      <w:r w:rsidRPr="00256229">
        <w:rPr>
          <w:rFonts w:ascii="Book Antiqua" w:eastAsia="宋体" w:hAnsi="Book Antiqua" w:cs="宋体"/>
          <w:sz w:val="24"/>
          <w:szCs w:val="24"/>
          <w:lang w:val="en-US" w:eastAsia="zh-CN"/>
        </w:rPr>
        <w:t>Doni</w:t>
      </w:r>
      <w:proofErr w:type="spellEnd"/>
      <w:r w:rsidRPr="00256229">
        <w:rPr>
          <w:rFonts w:ascii="Book Antiqua" w:eastAsia="宋体" w:hAnsi="Book Antiqua" w:cs="宋体"/>
          <w:sz w:val="24"/>
          <w:szCs w:val="24"/>
          <w:lang w:val="en-US" w:eastAsia="zh-CN"/>
        </w:rPr>
        <w:t xml:space="preserve"> LA, </w:t>
      </w:r>
      <w:proofErr w:type="spellStart"/>
      <w:r w:rsidRPr="00256229">
        <w:rPr>
          <w:rFonts w:ascii="Book Antiqua" w:eastAsia="宋体" w:hAnsi="Book Antiqua" w:cs="宋体"/>
          <w:sz w:val="24"/>
          <w:szCs w:val="24"/>
          <w:lang w:val="en-US" w:eastAsia="zh-CN"/>
        </w:rPr>
        <w:t>Mameli</w:t>
      </w:r>
      <w:proofErr w:type="spellEnd"/>
      <w:r w:rsidRPr="00256229">
        <w:rPr>
          <w:rFonts w:ascii="Book Antiqua" w:eastAsia="宋体" w:hAnsi="Book Antiqua" w:cs="宋体"/>
          <w:sz w:val="24"/>
          <w:szCs w:val="24"/>
          <w:lang w:val="en-US" w:eastAsia="zh-CN"/>
        </w:rPr>
        <w:t xml:space="preserve"> S, Salerno-</w:t>
      </w:r>
      <w:proofErr w:type="spellStart"/>
      <w:r w:rsidRPr="00256229">
        <w:rPr>
          <w:rFonts w:ascii="Book Antiqua" w:eastAsia="宋体" w:hAnsi="Book Antiqua" w:cs="宋体"/>
          <w:sz w:val="24"/>
          <w:szCs w:val="24"/>
          <w:lang w:val="en-US" w:eastAsia="zh-CN"/>
        </w:rPr>
        <w:t>Uriarte</w:t>
      </w:r>
      <w:proofErr w:type="spellEnd"/>
      <w:r w:rsidRPr="00256229">
        <w:rPr>
          <w:rFonts w:ascii="Book Antiqua" w:eastAsia="宋体" w:hAnsi="Book Antiqua" w:cs="宋体"/>
          <w:sz w:val="24"/>
          <w:szCs w:val="24"/>
          <w:lang w:val="en-US" w:eastAsia="zh-CN"/>
        </w:rPr>
        <w:t xml:space="preserve"> JA. Learning curve of radiation exposure using a three-dimensional </w:t>
      </w:r>
      <w:proofErr w:type="spellStart"/>
      <w:r w:rsidRPr="00256229">
        <w:rPr>
          <w:rFonts w:ascii="Book Antiqua" w:eastAsia="宋体" w:hAnsi="Book Antiqua" w:cs="宋体"/>
          <w:sz w:val="24"/>
          <w:szCs w:val="24"/>
          <w:lang w:val="en-US" w:eastAsia="zh-CN"/>
        </w:rPr>
        <w:t>electroanatomic</w:t>
      </w:r>
      <w:proofErr w:type="spellEnd"/>
      <w:r w:rsidRPr="00256229">
        <w:rPr>
          <w:rFonts w:ascii="Book Antiqua" w:eastAsia="宋体" w:hAnsi="Book Antiqua" w:cs="宋体"/>
          <w:sz w:val="24"/>
          <w:szCs w:val="24"/>
          <w:lang w:val="en-US" w:eastAsia="zh-CN"/>
        </w:rPr>
        <w:t xml:space="preserve"> system for atrial fibrillation: a single center experience. </w:t>
      </w:r>
      <w:r w:rsidRPr="00256229">
        <w:rPr>
          <w:rFonts w:ascii="Book Antiqua" w:eastAsia="宋体" w:hAnsi="Book Antiqua" w:cs="宋体"/>
          <w:i/>
          <w:sz w:val="24"/>
          <w:szCs w:val="24"/>
          <w:lang w:val="en-US" w:eastAsia="zh-CN"/>
        </w:rPr>
        <w:t xml:space="preserve">J </w:t>
      </w:r>
      <w:proofErr w:type="spellStart"/>
      <w:r w:rsidRPr="00256229">
        <w:rPr>
          <w:rFonts w:ascii="Book Antiqua" w:eastAsia="宋体" w:hAnsi="Book Antiqua" w:cs="宋体"/>
          <w:i/>
          <w:sz w:val="24"/>
          <w:szCs w:val="24"/>
          <w:lang w:val="en-US" w:eastAsia="zh-CN"/>
        </w:rPr>
        <w:t>Arrhythm</w:t>
      </w:r>
      <w:proofErr w:type="spellEnd"/>
      <w:r w:rsidRPr="00256229">
        <w:rPr>
          <w:rFonts w:ascii="Book Antiqua" w:eastAsia="宋体" w:hAnsi="Book Antiqua" w:cs="宋体"/>
          <w:i/>
          <w:sz w:val="24"/>
          <w:szCs w:val="24"/>
          <w:lang w:val="en-US" w:eastAsia="zh-CN"/>
        </w:rPr>
        <w:t xml:space="preserve"> </w:t>
      </w:r>
      <w:r w:rsidRPr="00256229">
        <w:rPr>
          <w:rFonts w:ascii="Book Antiqua" w:eastAsia="宋体" w:hAnsi="Book Antiqua" w:cs="宋体"/>
          <w:sz w:val="24"/>
          <w:szCs w:val="24"/>
          <w:lang w:val="en-US" w:eastAsia="zh-CN"/>
        </w:rPr>
        <w:t xml:space="preserve">2012; </w:t>
      </w:r>
      <w:r w:rsidRPr="00256229">
        <w:rPr>
          <w:rFonts w:ascii="Book Antiqua" w:eastAsia="宋体" w:hAnsi="Book Antiqua" w:cs="宋体"/>
          <w:b/>
          <w:sz w:val="24"/>
          <w:szCs w:val="24"/>
          <w:lang w:val="en-US" w:eastAsia="zh-CN"/>
        </w:rPr>
        <w:t>28</w:t>
      </w:r>
      <w:r w:rsidRPr="00256229">
        <w:rPr>
          <w:rFonts w:ascii="Book Antiqua" w:eastAsia="宋体" w:hAnsi="Book Antiqua" w:cs="宋体"/>
          <w:sz w:val="24"/>
          <w:szCs w:val="24"/>
          <w:lang w:val="en-US" w:eastAsia="zh-CN"/>
        </w:rPr>
        <w:t xml:space="preserve"> (abstract </w:t>
      </w:r>
      <w:proofErr w:type="spellStart"/>
      <w:r w:rsidRPr="00256229">
        <w:rPr>
          <w:rFonts w:ascii="Book Antiqua" w:eastAsia="宋体" w:hAnsi="Book Antiqua" w:cs="宋体"/>
          <w:sz w:val="24"/>
          <w:szCs w:val="24"/>
          <w:lang w:val="en-US" w:eastAsia="zh-CN"/>
        </w:rPr>
        <w:t>supplemet</w:t>
      </w:r>
      <w:proofErr w:type="spellEnd"/>
      <w:r w:rsidRPr="00256229">
        <w:rPr>
          <w:rFonts w:ascii="Book Antiqua" w:eastAsia="宋体" w:hAnsi="Book Antiqua" w:cs="宋体"/>
          <w:sz w:val="24"/>
          <w:szCs w:val="24"/>
          <w:lang w:val="en-US" w:eastAsia="zh-CN"/>
        </w:rPr>
        <w:t>): 597</w:t>
      </w:r>
    </w:p>
    <w:p w:rsidR="00256229" w:rsidRPr="00256229" w:rsidRDefault="00256229" w:rsidP="00256229">
      <w:pPr>
        <w:spacing w:after="0" w:line="360" w:lineRule="auto"/>
        <w:jc w:val="both"/>
        <w:rPr>
          <w:rFonts w:ascii="Book Antiqua" w:eastAsia="宋体" w:hAnsi="Book Antiqua" w:cs="宋体"/>
          <w:sz w:val="24"/>
          <w:szCs w:val="24"/>
          <w:lang w:val="en-US" w:eastAsia="zh-CN"/>
        </w:rPr>
      </w:pPr>
      <w:r w:rsidRPr="00256229">
        <w:rPr>
          <w:rFonts w:ascii="Book Antiqua" w:eastAsia="宋体" w:hAnsi="Book Antiqua" w:cs="宋体"/>
          <w:sz w:val="24"/>
          <w:szCs w:val="24"/>
          <w:lang w:val="en-US" w:eastAsia="zh-CN"/>
        </w:rPr>
        <w:t xml:space="preserve">30 </w:t>
      </w:r>
      <w:r w:rsidRPr="00256229">
        <w:rPr>
          <w:rFonts w:ascii="Book Antiqua" w:eastAsia="宋体" w:hAnsi="Book Antiqua" w:cs="宋体"/>
          <w:b/>
          <w:bCs/>
          <w:sz w:val="24"/>
          <w:szCs w:val="24"/>
          <w:lang w:val="en-US" w:eastAsia="zh-CN"/>
        </w:rPr>
        <w:t>Stabile G</w:t>
      </w:r>
      <w:r w:rsidRPr="00256229">
        <w:rPr>
          <w:rFonts w:ascii="Book Antiqua" w:eastAsia="宋体" w:hAnsi="Book Antiqua" w:cs="宋体"/>
          <w:sz w:val="24"/>
          <w:szCs w:val="24"/>
          <w:lang w:val="en-US" w:eastAsia="zh-CN"/>
        </w:rPr>
        <w:t xml:space="preserve">, </w:t>
      </w:r>
      <w:proofErr w:type="spellStart"/>
      <w:r w:rsidRPr="00256229">
        <w:rPr>
          <w:rFonts w:ascii="Book Antiqua" w:eastAsia="宋体" w:hAnsi="Book Antiqua" w:cs="宋体"/>
          <w:sz w:val="24"/>
          <w:szCs w:val="24"/>
          <w:lang w:val="en-US" w:eastAsia="zh-CN"/>
        </w:rPr>
        <w:t>Scaglione</w:t>
      </w:r>
      <w:proofErr w:type="spellEnd"/>
      <w:r w:rsidRPr="00256229">
        <w:rPr>
          <w:rFonts w:ascii="Book Antiqua" w:eastAsia="宋体" w:hAnsi="Book Antiqua" w:cs="宋体"/>
          <w:sz w:val="24"/>
          <w:szCs w:val="24"/>
          <w:lang w:val="en-US" w:eastAsia="zh-CN"/>
        </w:rPr>
        <w:t xml:space="preserve"> M, del Greco M, De </w:t>
      </w:r>
      <w:proofErr w:type="spellStart"/>
      <w:r w:rsidRPr="00256229">
        <w:rPr>
          <w:rFonts w:ascii="Book Antiqua" w:eastAsia="宋体" w:hAnsi="Book Antiqua" w:cs="宋体"/>
          <w:sz w:val="24"/>
          <w:szCs w:val="24"/>
          <w:lang w:val="en-US" w:eastAsia="zh-CN"/>
        </w:rPr>
        <w:t>Ponti</w:t>
      </w:r>
      <w:proofErr w:type="spellEnd"/>
      <w:r w:rsidRPr="00256229">
        <w:rPr>
          <w:rFonts w:ascii="Book Antiqua" w:eastAsia="宋体" w:hAnsi="Book Antiqua" w:cs="宋体"/>
          <w:sz w:val="24"/>
          <w:szCs w:val="24"/>
          <w:lang w:val="en-US" w:eastAsia="zh-CN"/>
        </w:rPr>
        <w:t xml:space="preserve"> R, </w:t>
      </w:r>
      <w:proofErr w:type="spellStart"/>
      <w:r w:rsidRPr="00256229">
        <w:rPr>
          <w:rFonts w:ascii="Book Antiqua" w:eastAsia="宋体" w:hAnsi="Book Antiqua" w:cs="宋体"/>
          <w:sz w:val="24"/>
          <w:szCs w:val="24"/>
          <w:lang w:val="en-US" w:eastAsia="zh-CN"/>
        </w:rPr>
        <w:t>Bongiorni</w:t>
      </w:r>
      <w:proofErr w:type="spellEnd"/>
      <w:r w:rsidRPr="00256229">
        <w:rPr>
          <w:rFonts w:ascii="Book Antiqua" w:eastAsia="宋体" w:hAnsi="Book Antiqua" w:cs="宋体"/>
          <w:sz w:val="24"/>
          <w:szCs w:val="24"/>
          <w:lang w:val="en-US" w:eastAsia="zh-CN"/>
        </w:rPr>
        <w:t xml:space="preserve"> MG, </w:t>
      </w:r>
      <w:proofErr w:type="spellStart"/>
      <w:r w:rsidRPr="00256229">
        <w:rPr>
          <w:rFonts w:ascii="Book Antiqua" w:eastAsia="宋体" w:hAnsi="Book Antiqua" w:cs="宋体"/>
          <w:sz w:val="24"/>
          <w:szCs w:val="24"/>
          <w:lang w:val="en-US" w:eastAsia="zh-CN"/>
        </w:rPr>
        <w:t>Zoppo</w:t>
      </w:r>
      <w:proofErr w:type="spellEnd"/>
      <w:r w:rsidRPr="00256229">
        <w:rPr>
          <w:rFonts w:ascii="Book Antiqua" w:eastAsia="宋体" w:hAnsi="Book Antiqua" w:cs="宋体"/>
          <w:sz w:val="24"/>
          <w:szCs w:val="24"/>
          <w:lang w:val="en-US" w:eastAsia="zh-CN"/>
        </w:rPr>
        <w:t xml:space="preserve"> F, </w:t>
      </w:r>
      <w:proofErr w:type="spellStart"/>
      <w:r w:rsidRPr="00256229">
        <w:rPr>
          <w:rFonts w:ascii="Book Antiqua" w:eastAsia="宋体" w:hAnsi="Book Antiqua" w:cs="宋体"/>
          <w:sz w:val="24"/>
          <w:szCs w:val="24"/>
          <w:lang w:val="en-US" w:eastAsia="zh-CN"/>
        </w:rPr>
        <w:t>Soldati</w:t>
      </w:r>
      <w:proofErr w:type="spellEnd"/>
      <w:r w:rsidRPr="00256229">
        <w:rPr>
          <w:rFonts w:ascii="Book Antiqua" w:eastAsia="宋体" w:hAnsi="Book Antiqua" w:cs="宋体"/>
          <w:sz w:val="24"/>
          <w:szCs w:val="24"/>
          <w:lang w:val="en-US" w:eastAsia="zh-CN"/>
        </w:rPr>
        <w:t xml:space="preserve"> E, </w:t>
      </w:r>
      <w:proofErr w:type="spellStart"/>
      <w:r w:rsidRPr="00256229">
        <w:rPr>
          <w:rFonts w:ascii="Book Antiqua" w:eastAsia="宋体" w:hAnsi="Book Antiqua" w:cs="宋体"/>
          <w:sz w:val="24"/>
          <w:szCs w:val="24"/>
          <w:lang w:val="en-US" w:eastAsia="zh-CN"/>
        </w:rPr>
        <w:t>Marazzi</w:t>
      </w:r>
      <w:proofErr w:type="spellEnd"/>
      <w:r w:rsidRPr="00256229">
        <w:rPr>
          <w:rFonts w:ascii="Book Antiqua" w:eastAsia="宋体" w:hAnsi="Book Antiqua" w:cs="宋体"/>
          <w:sz w:val="24"/>
          <w:szCs w:val="24"/>
          <w:lang w:val="en-US" w:eastAsia="zh-CN"/>
        </w:rPr>
        <w:t xml:space="preserve"> R, Marini M, </w:t>
      </w:r>
      <w:proofErr w:type="spellStart"/>
      <w:r w:rsidRPr="00256229">
        <w:rPr>
          <w:rFonts w:ascii="Book Antiqua" w:eastAsia="宋体" w:hAnsi="Book Antiqua" w:cs="宋体"/>
          <w:sz w:val="24"/>
          <w:szCs w:val="24"/>
          <w:lang w:val="en-US" w:eastAsia="zh-CN"/>
        </w:rPr>
        <w:t>Gaita</w:t>
      </w:r>
      <w:proofErr w:type="spellEnd"/>
      <w:r w:rsidRPr="00256229">
        <w:rPr>
          <w:rFonts w:ascii="Book Antiqua" w:eastAsia="宋体" w:hAnsi="Book Antiqua" w:cs="宋体"/>
          <w:sz w:val="24"/>
          <w:szCs w:val="24"/>
          <w:lang w:val="en-US" w:eastAsia="zh-CN"/>
        </w:rPr>
        <w:t xml:space="preserve"> F, </w:t>
      </w:r>
      <w:proofErr w:type="spellStart"/>
      <w:r w:rsidRPr="00256229">
        <w:rPr>
          <w:rFonts w:ascii="Book Antiqua" w:eastAsia="宋体" w:hAnsi="Book Antiqua" w:cs="宋体"/>
          <w:sz w:val="24"/>
          <w:szCs w:val="24"/>
          <w:lang w:val="en-US" w:eastAsia="zh-CN"/>
        </w:rPr>
        <w:t>Iuliano</w:t>
      </w:r>
      <w:proofErr w:type="spellEnd"/>
      <w:r w:rsidRPr="00256229">
        <w:rPr>
          <w:rFonts w:ascii="Book Antiqua" w:eastAsia="宋体" w:hAnsi="Book Antiqua" w:cs="宋体"/>
          <w:sz w:val="24"/>
          <w:szCs w:val="24"/>
          <w:lang w:val="en-US" w:eastAsia="zh-CN"/>
        </w:rPr>
        <w:t xml:space="preserve"> A, </w:t>
      </w:r>
      <w:proofErr w:type="spellStart"/>
      <w:r w:rsidRPr="00256229">
        <w:rPr>
          <w:rFonts w:ascii="Book Antiqua" w:eastAsia="宋体" w:hAnsi="Book Antiqua" w:cs="宋体"/>
          <w:sz w:val="24"/>
          <w:szCs w:val="24"/>
          <w:lang w:val="en-US" w:eastAsia="zh-CN"/>
        </w:rPr>
        <w:t>Bertaglia</w:t>
      </w:r>
      <w:proofErr w:type="spellEnd"/>
      <w:r w:rsidRPr="00256229">
        <w:rPr>
          <w:rFonts w:ascii="Book Antiqua" w:eastAsia="宋体" w:hAnsi="Book Antiqua" w:cs="宋体"/>
          <w:sz w:val="24"/>
          <w:szCs w:val="24"/>
          <w:lang w:val="en-US" w:eastAsia="zh-CN"/>
        </w:rPr>
        <w:t xml:space="preserve"> E. Reduced fluoroscopy exposure during ablation of atrial fibrillation using a novel </w:t>
      </w:r>
      <w:proofErr w:type="spellStart"/>
      <w:r w:rsidRPr="00256229">
        <w:rPr>
          <w:rFonts w:ascii="Book Antiqua" w:eastAsia="宋体" w:hAnsi="Book Antiqua" w:cs="宋体"/>
          <w:sz w:val="24"/>
          <w:szCs w:val="24"/>
          <w:lang w:val="en-US" w:eastAsia="zh-CN"/>
        </w:rPr>
        <w:t>electroanatomical</w:t>
      </w:r>
      <w:proofErr w:type="spellEnd"/>
      <w:r w:rsidRPr="00256229">
        <w:rPr>
          <w:rFonts w:ascii="Book Antiqua" w:eastAsia="宋体" w:hAnsi="Book Antiqua" w:cs="宋体"/>
          <w:sz w:val="24"/>
          <w:szCs w:val="24"/>
          <w:lang w:val="en-US" w:eastAsia="zh-CN"/>
        </w:rPr>
        <w:t xml:space="preserve"> navigation system: a </w:t>
      </w:r>
      <w:proofErr w:type="spellStart"/>
      <w:r w:rsidRPr="00256229">
        <w:rPr>
          <w:rFonts w:ascii="Book Antiqua" w:eastAsia="宋体" w:hAnsi="Book Antiqua" w:cs="宋体"/>
          <w:sz w:val="24"/>
          <w:szCs w:val="24"/>
          <w:lang w:val="en-US" w:eastAsia="zh-CN"/>
        </w:rPr>
        <w:t>multicentre</w:t>
      </w:r>
      <w:proofErr w:type="spellEnd"/>
      <w:r w:rsidRPr="00256229">
        <w:rPr>
          <w:rFonts w:ascii="Book Antiqua" w:eastAsia="宋体" w:hAnsi="Book Antiqua" w:cs="宋体"/>
          <w:sz w:val="24"/>
          <w:szCs w:val="24"/>
          <w:lang w:val="en-US" w:eastAsia="zh-CN"/>
        </w:rPr>
        <w:t xml:space="preserve"> experience. </w:t>
      </w:r>
      <w:proofErr w:type="spellStart"/>
      <w:r w:rsidRPr="00256229">
        <w:rPr>
          <w:rFonts w:ascii="Book Antiqua" w:eastAsia="宋体" w:hAnsi="Book Antiqua" w:cs="宋体"/>
          <w:i/>
          <w:iCs/>
          <w:sz w:val="24"/>
          <w:szCs w:val="24"/>
          <w:lang w:val="en-US" w:eastAsia="zh-CN"/>
        </w:rPr>
        <w:t>Europace</w:t>
      </w:r>
      <w:proofErr w:type="spellEnd"/>
      <w:r w:rsidRPr="00256229">
        <w:rPr>
          <w:rFonts w:ascii="Book Antiqua" w:eastAsia="宋体" w:hAnsi="Book Antiqua" w:cs="宋体"/>
          <w:sz w:val="24"/>
          <w:szCs w:val="24"/>
          <w:lang w:val="en-US" w:eastAsia="zh-CN"/>
        </w:rPr>
        <w:t xml:space="preserve"> 2012; </w:t>
      </w:r>
      <w:r w:rsidRPr="00256229">
        <w:rPr>
          <w:rFonts w:ascii="Book Antiqua" w:eastAsia="宋体" w:hAnsi="Book Antiqua" w:cs="宋体"/>
          <w:b/>
          <w:bCs/>
          <w:sz w:val="24"/>
          <w:szCs w:val="24"/>
          <w:lang w:val="en-US" w:eastAsia="zh-CN"/>
        </w:rPr>
        <w:t>14</w:t>
      </w:r>
      <w:r w:rsidRPr="00256229">
        <w:rPr>
          <w:rFonts w:ascii="Book Antiqua" w:eastAsia="宋体" w:hAnsi="Book Antiqua" w:cs="宋体"/>
          <w:sz w:val="24"/>
          <w:szCs w:val="24"/>
          <w:lang w:val="en-US" w:eastAsia="zh-CN"/>
        </w:rPr>
        <w:t>: 60-65 [PMID: 21893511 DOI: 10.1093/</w:t>
      </w:r>
      <w:proofErr w:type="spellStart"/>
      <w:r w:rsidRPr="00256229">
        <w:rPr>
          <w:rFonts w:ascii="Book Antiqua" w:eastAsia="宋体" w:hAnsi="Book Antiqua" w:cs="宋体"/>
          <w:sz w:val="24"/>
          <w:szCs w:val="24"/>
          <w:lang w:val="en-US" w:eastAsia="zh-CN"/>
        </w:rPr>
        <w:t>europace</w:t>
      </w:r>
      <w:proofErr w:type="spellEnd"/>
      <w:r w:rsidRPr="00256229">
        <w:rPr>
          <w:rFonts w:ascii="Book Antiqua" w:eastAsia="宋体" w:hAnsi="Book Antiqua" w:cs="宋体"/>
          <w:sz w:val="24"/>
          <w:szCs w:val="24"/>
          <w:lang w:val="en-US" w:eastAsia="zh-CN"/>
        </w:rPr>
        <w:t>/eur271]</w:t>
      </w:r>
    </w:p>
    <w:p w:rsidR="00256229" w:rsidRPr="00256229" w:rsidRDefault="00256229" w:rsidP="00256229">
      <w:pPr>
        <w:spacing w:after="0" w:line="360" w:lineRule="auto"/>
        <w:jc w:val="both"/>
        <w:rPr>
          <w:rFonts w:ascii="Book Antiqua" w:eastAsia="宋体" w:hAnsi="Book Antiqua" w:cs="宋体"/>
          <w:sz w:val="24"/>
          <w:szCs w:val="24"/>
          <w:lang w:val="en-US" w:eastAsia="zh-CN"/>
        </w:rPr>
      </w:pPr>
      <w:r w:rsidRPr="00256229">
        <w:rPr>
          <w:rFonts w:ascii="Book Antiqua" w:eastAsia="宋体" w:hAnsi="Book Antiqua" w:cs="宋体"/>
          <w:sz w:val="24"/>
          <w:szCs w:val="24"/>
          <w:lang w:val="en-US" w:eastAsia="zh-CN"/>
        </w:rPr>
        <w:t xml:space="preserve">31 </w:t>
      </w:r>
      <w:proofErr w:type="spellStart"/>
      <w:r w:rsidRPr="00256229">
        <w:rPr>
          <w:rFonts w:ascii="Book Antiqua" w:eastAsia="宋体" w:hAnsi="Book Antiqua" w:cs="宋体"/>
          <w:b/>
          <w:bCs/>
          <w:sz w:val="24"/>
          <w:szCs w:val="24"/>
          <w:lang w:val="en-US" w:eastAsia="zh-CN"/>
        </w:rPr>
        <w:t>Ponti</w:t>
      </w:r>
      <w:proofErr w:type="spellEnd"/>
      <w:r w:rsidRPr="00256229">
        <w:rPr>
          <w:rFonts w:ascii="Book Antiqua" w:eastAsia="宋体" w:hAnsi="Book Antiqua" w:cs="宋体"/>
          <w:b/>
          <w:bCs/>
          <w:sz w:val="24"/>
          <w:szCs w:val="24"/>
          <w:lang w:val="en-US" w:eastAsia="zh-CN"/>
        </w:rPr>
        <w:t xml:space="preserve"> RD</w:t>
      </w:r>
      <w:r w:rsidRPr="00256229">
        <w:rPr>
          <w:rFonts w:ascii="Book Antiqua" w:eastAsia="宋体" w:hAnsi="Book Antiqua" w:cs="宋体"/>
          <w:sz w:val="24"/>
          <w:szCs w:val="24"/>
          <w:lang w:val="en-US" w:eastAsia="zh-CN"/>
        </w:rPr>
        <w:t xml:space="preserve">, </w:t>
      </w:r>
      <w:proofErr w:type="spellStart"/>
      <w:r w:rsidRPr="00256229">
        <w:rPr>
          <w:rFonts w:ascii="Book Antiqua" w:eastAsia="宋体" w:hAnsi="Book Antiqua" w:cs="宋体"/>
          <w:sz w:val="24"/>
          <w:szCs w:val="24"/>
          <w:lang w:val="en-US" w:eastAsia="zh-CN"/>
        </w:rPr>
        <w:t>Marazzi</w:t>
      </w:r>
      <w:proofErr w:type="spellEnd"/>
      <w:r w:rsidRPr="00256229">
        <w:rPr>
          <w:rFonts w:ascii="Book Antiqua" w:eastAsia="宋体" w:hAnsi="Book Antiqua" w:cs="宋体"/>
          <w:sz w:val="24"/>
          <w:szCs w:val="24"/>
          <w:lang w:val="en-US" w:eastAsia="zh-CN"/>
        </w:rPr>
        <w:t xml:space="preserve"> R, </w:t>
      </w:r>
      <w:proofErr w:type="spellStart"/>
      <w:r w:rsidRPr="00256229">
        <w:rPr>
          <w:rFonts w:ascii="Book Antiqua" w:eastAsia="宋体" w:hAnsi="Book Antiqua" w:cs="宋体"/>
          <w:sz w:val="24"/>
          <w:szCs w:val="24"/>
          <w:lang w:val="en-US" w:eastAsia="zh-CN"/>
        </w:rPr>
        <w:t>Lumia</w:t>
      </w:r>
      <w:proofErr w:type="spellEnd"/>
      <w:r w:rsidRPr="00256229">
        <w:rPr>
          <w:rFonts w:ascii="Book Antiqua" w:eastAsia="宋体" w:hAnsi="Book Antiqua" w:cs="宋体"/>
          <w:sz w:val="24"/>
          <w:szCs w:val="24"/>
          <w:lang w:val="en-US" w:eastAsia="zh-CN"/>
        </w:rPr>
        <w:t xml:space="preserve"> D, </w:t>
      </w:r>
      <w:proofErr w:type="spellStart"/>
      <w:r w:rsidRPr="00256229">
        <w:rPr>
          <w:rFonts w:ascii="Book Antiqua" w:eastAsia="宋体" w:hAnsi="Book Antiqua" w:cs="宋体"/>
          <w:sz w:val="24"/>
          <w:szCs w:val="24"/>
          <w:lang w:val="en-US" w:eastAsia="zh-CN"/>
        </w:rPr>
        <w:t>Picciolo</w:t>
      </w:r>
      <w:proofErr w:type="spellEnd"/>
      <w:r w:rsidRPr="00256229">
        <w:rPr>
          <w:rFonts w:ascii="Book Antiqua" w:eastAsia="宋体" w:hAnsi="Book Antiqua" w:cs="宋体"/>
          <w:sz w:val="24"/>
          <w:szCs w:val="24"/>
          <w:lang w:val="en-US" w:eastAsia="zh-CN"/>
        </w:rPr>
        <w:t xml:space="preserve"> G, </w:t>
      </w:r>
      <w:proofErr w:type="spellStart"/>
      <w:r w:rsidRPr="00256229">
        <w:rPr>
          <w:rFonts w:ascii="Book Antiqua" w:eastAsia="宋体" w:hAnsi="Book Antiqua" w:cs="宋体"/>
          <w:sz w:val="24"/>
          <w:szCs w:val="24"/>
          <w:lang w:val="en-US" w:eastAsia="zh-CN"/>
        </w:rPr>
        <w:t>Biddau</w:t>
      </w:r>
      <w:proofErr w:type="spellEnd"/>
      <w:r w:rsidRPr="00256229">
        <w:rPr>
          <w:rFonts w:ascii="Book Antiqua" w:eastAsia="宋体" w:hAnsi="Book Antiqua" w:cs="宋体"/>
          <w:sz w:val="24"/>
          <w:szCs w:val="24"/>
          <w:lang w:val="en-US" w:eastAsia="zh-CN"/>
        </w:rPr>
        <w:t xml:space="preserve"> R, </w:t>
      </w:r>
      <w:proofErr w:type="spellStart"/>
      <w:r w:rsidRPr="00256229">
        <w:rPr>
          <w:rFonts w:ascii="Book Antiqua" w:eastAsia="宋体" w:hAnsi="Book Antiqua" w:cs="宋体"/>
          <w:sz w:val="24"/>
          <w:szCs w:val="24"/>
          <w:lang w:val="en-US" w:eastAsia="zh-CN"/>
        </w:rPr>
        <w:t>Fugazzola</w:t>
      </w:r>
      <w:proofErr w:type="spellEnd"/>
      <w:r w:rsidRPr="00256229">
        <w:rPr>
          <w:rFonts w:ascii="Book Antiqua" w:eastAsia="宋体" w:hAnsi="Book Antiqua" w:cs="宋体"/>
          <w:sz w:val="24"/>
          <w:szCs w:val="24"/>
          <w:lang w:val="en-US" w:eastAsia="zh-CN"/>
        </w:rPr>
        <w:t xml:space="preserve"> C, Salerno-</w:t>
      </w:r>
      <w:proofErr w:type="spellStart"/>
      <w:r w:rsidRPr="00256229">
        <w:rPr>
          <w:rFonts w:ascii="Book Antiqua" w:eastAsia="宋体" w:hAnsi="Book Antiqua" w:cs="宋体"/>
          <w:sz w:val="24"/>
          <w:szCs w:val="24"/>
          <w:lang w:val="en-US" w:eastAsia="zh-CN"/>
        </w:rPr>
        <w:t>Uriarte</w:t>
      </w:r>
      <w:proofErr w:type="spellEnd"/>
      <w:r w:rsidRPr="00256229">
        <w:rPr>
          <w:rFonts w:ascii="Book Antiqua" w:eastAsia="宋体" w:hAnsi="Book Antiqua" w:cs="宋体"/>
          <w:sz w:val="24"/>
          <w:szCs w:val="24"/>
          <w:lang w:val="en-US" w:eastAsia="zh-CN"/>
        </w:rPr>
        <w:t xml:space="preserve"> JA. </w:t>
      </w:r>
      <w:proofErr w:type="gramStart"/>
      <w:r w:rsidRPr="00256229">
        <w:rPr>
          <w:rFonts w:ascii="Book Antiqua" w:eastAsia="宋体" w:hAnsi="Book Antiqua" w:cs="宋体"/>
          <w:sz w:val="24"/>
          <w:szCs w:val="24"/>
          <w:lang w:val="en-US" w:eastAsia="zh-CN"/>
        </w:rPr>
        <w:t>Role of three-dimensional imaging integration in atrial fibrillation ablation.</w:t>
      </w:r>
      <w:proofErr w:type="gramEnd"/>
      <w:r w:rsidRPr="00256229">
        <w:rPr>
          <w:rFonts w:ascii="Book Antiqua" w:eastAsia="宋体" w:hAnsi="Book Antiqua" w:cs="宋体"/>
          <w:sz w:val="24"/>
          <w:szCs w:val="24"/>
          <w:lang w:val="en-US" w:eastAsia="zh-CN"/>
        </w:rPr>
        <w:t xml:space="preserve"> </w:t>
      </w:r>
      <w:r w:rsidRPr="00256229">
        <w:rPr>
          <w:rFonts w:ascii="Book Antiqua" w:eastAsia="宋体" w:hAnsi="Book Antiqua" w:cs="宋体"/>
          <w:i/>
          <w:iCs/>
          <w:sz w:val="24"/>
          <w:szCs w:val="24"/>
          <w:lang w:val="en-US" w:eastAsia="zh-CN"/>
        </w:rPr>
        <w:t xml:space="preserve">World J </w:t>
      </w:r>
      <w:proofErr w:type="spellStart"/>
      <w:r w:rsidRPr="00256229">
        <w:rPr>
          <w:rFonts w:ascii="Book Antiqua" w:eastAsia="宋体" w:hAnsi="Book Antiqua" w:cs="宋体"/>
          <w:i/>
          <w:iCs/>
          <w:sz w:val="24"/>
          <w:szCs w:val="24"/>
          <w:lang w:val="en-US" w:eastAsia="zh-CN"/>
        </w:rPr>
        <w:t>Cardiol</w:t>
      </w:r>
      <w:proofErr w:type="spellEnd"/>
      <w:r w:rsidRPr="00256229">
        <w:rPr>
          <w:rFonts w:ascii="Book Antiqua" w:eastAsia="宋体" w:hAnsi="Book Antiqua" w:cs="宋体"/>
          <w:sz w:val="24"/>
          <w:szCs w:val="24"/>
          <w:lang w:val="en-US" w:eastAsia="zh-CN"/>
        </w:rPr>
        <w:t xml:space="preserve"> 2010; </w:t>
      </w:r>
      <w:r w:rsidRPr="00256229">
        <w:rPr>
          <w:rFonts w:ascii="Book Antiqua" w:eastAsia="宋体" w:hAnsi="Book Antiqua" w:cs="宋体"/>
          <w:b/>
          <w:bCs/>
          <w:sz w:val="24"/>
          <w:szCs w:val="24"/>
          <w:lang w:val="en-US" w:eastAsia="zh-CN"/>
        </w:rPr>
        <w:t>2</w:t>
      </w:r>
      <w:r w:rsidRPr="00256229">
        <w:rPr>
          <w:rFonts w:ascii="Book Antiqua" w:eastAsia="宋体" w:hAnsi="Book Antiqua" w:cs="宋体"/>
          <w:sz w:val="24"/>
          <w:szCs w:val="24"/>
          <w:lang w:val="en-US" w:eastAsia="zh-CN"/>
        </w:rPr>
        <w:t>: 215-222 [PMID: 21160587 DOI: 10.4330/wjc.v2.i8.215]</w:t>
      </w:r>
    </w:p>
    <w:p w:rsidR="00256229" w:rsidRPr="00256229" w:rsidRDefault="00256229" w:rsidP="00256229">
      <w:pPr>
        <w:spacing w:after="0" w:line="360" w:lineRule="auto"/>
        <w:jc w:val="both"/>
        <w:rPr>
          <w:rFonts w:ascii="Book Antiqua" w:eastAsia="宋体" w:hAnsi="Book Antiqua" w:cs="宋体"/>
          <w:sz w:val="24"/>
          <w:szCs w:val="24"/>
          <w:lang w:val="en-US" w:eastAsia="zh-CN"/>
        </w:rPr>
      </w:pPr>
      <w:r w:rsidRPr="00256229">
        <w:rPr>
          <w:rFonts w:ascii="Book Antiqua" w:eastAsia="宋体" w:hAnsi="Book Antiqua" w:cs="宋体"/>
          <w:sz w:val="24"/>
          <w:szCs w:val="24"/>
          <w:lang w:val="en-US" w:eastAsia="zh-CN"/>
        </w:rPr>
        <w:lastRenderedPageBreak/>
        <w:t xml:space="preserve">32 </w:t>
      </w:r>
      <w:r w:rsidRPr="00256229">
        <w:rPr>
          <w:rFonts w:ascii="Book Antiqua" w:eastAsia="宋体" w:hAnsi="Book Antiqua" w:cs="宋体"/>
          <w:b/>
          <w:bCs/>
          <w:sz w:val="24"/>
          <w:szCs w:val="24"/>
          <w:lang w:val="en-US" w:eastAsia="zh-CN"/>
        </w:rPr>
        <w:t>Nakagawa H</w:t>
      </w:r>
      <w:r w:rsidRPr="00256229">
        <w:rPr>
          <w:rFonts w:ascii="Book Antiqua" w:eastAsia="宋体" w:hAnsi="Book Antiqua" w:cs="宋体"/>
          <w:sz w:val="24"/>
          <w:szCs w:val="24"/>
          <w:lang w:val="en-US" w:eastAsia="zh-CN"/>
        </w:rPr>
        <w:t xml:space="preserve">, </w:t>
      </w:r>
      <w:proofErr w:type="spellStart"/>
      <w:r w:rsidRPr="00256229">
        <w:rPr>
          <w:rFonts w:ascii="Book Antiqua" w:eastAsia="宋体" w:hAnsi="Book Antiqua" w:cs="宋体"/>
          <w:sz w:val="24"/>
          <w:szCs w:val="24"/>
          <w:lang w:val="en-US" w:eastAsia="zh-CN"/>
        </w:rPr>
        <w:t>Kautzner</w:t>
      </w:r>
      <w:proofErr w:type="spellEnd"/>
      <w:r w:rsidRPr="00256229">
        <w:rPr>
          <w:rFonts w:ascii="Book Antiqua" w:eastAsia="宋体" w:hAnsi="Book Antiqua" w:cs="宋体"/>
          <w:sz w:val="24"/>
          <w:szCs w:val="24"/>
          <w:lang w:val="en-US" w:eastAsia="zh-CN"/>
        </w:rPr>
        <w:t xml:space="preserve"> J, </w:t>
      </w:r>
      <w:proofErr w:type="spellStart"/>
      <w:r w:rsidRPr="00256229">
        <w:rPr>
          <w:rFonts w:ascii="Book Antiqua" w:eastAsia="宋体" w:hAnsi="Book Antiqua" w:cs="宋体"/>
          <w:sz w:val="24"/>
          <w:szCs w:val="24"/>
          <w:lang w:val="en-US" w:eastAsia="zh-CN"/>
        </w:rPr>
        <w:t>Natale</w:t>
      </w:r>
      <w:proofErr w:type="spellEnd"/>
      <w:r w:rsidRPr="00256229">
        <w:rPr>
          <w:rFonts w:ascii="Book Antiqua" w:eastAsia="宋体" w:hAnsi="Book Antiqua" w:cs="宋体"/>
          <w:sz w:val="24"/>
          <w:szCs w:val="24"/>
          <w:lang w:val="en-US" w:eastAsia="zh-CN"/>
        </w:rPr>
        <w:t xml:space="preserve"> A, </w:t>
      </w:r>
      <w:proofErr w:type="spellStart"/>
      <w:r w:rsidRPr="00256229">
        <w:rPr>
          <w:rFonts w:ascii="Book Antiqua" w:eastAsia="宋体" w:hAnsi="Book Antiqua" w:cs="宋体"/>
          <w:sz w:val="24"/>
          <w:szCs w:val="24"/>
          <w:lang w:val="en-US" w:eastAsia="zh-CN"/>
        </w:rPr>
        <w:t>Peichl</w:t>
      </w:r>
      <w:proofErr w:type="spellEnd"/>
      <w:r w:rsidRPr="00256229">
        <w:rPr>
          <w:rFonts w:ascii="Book Antiqua" w:eastAsia="宋体" w:hAnsi="Book Antiqua" w:cs="宋体"/>
          <w:sz w:val="24"/>
          <w:szCs w:val="24"/>
          <w:lang w:val="en-US" w:eastAsia="zh-CN"/>
        </w:rPr>
        <w:t xml:space="preserve"> P, </w:t>
      </w:r>
      <w:proofErr w:type="spellStart"/>
      <w:r w:rsidRPr="00256229">
        <w:rPr>
          <w:rFonts w:ascii="Book Antiqua" w:eastAsia="宋体" w:hAnsi="Book Antiqua" w:cs="宋体"/>
          <w:sz w:val="24"/>
          <w:szCs w:val="24"/>
          <w:lang w:val="en-US" w:eastAsia="zh-CN"/>
        </w:rPr>
        <w:t>Cihak</w:t>
      </w:r>
      <w:proofErr w:type="spellEnd"/>
      <w:r w:rsidRPr="00256229">
        <w:rPr>
          <w:rFonts w:ascii="Book Antiqua" w:eastAsia="宋体" w:hAnsi="Book Antiqua" w:cs="宋体"/>
          <w:sz w:val="24"/>
          <w:szCs w:val="24"/>
          <w:lang w:val="en-US" w:eastAsia="zh-CN"/>
        </w:rPr>
        <w:t xml:space="preserve"> R, </w:t>
      </w:r>
      <w:proofErr w:type="spellStart"/>
      <w:r w:rsidRPr="00256229">
        <w:rPr>
          <w:rFonts w:ascii="Book Antiqua" w:eastAsia="宋体" w:hAnsi="Book Antiqua" w:cs="宋体"/>
          <w:sz w:val="24"/>
          <w:szCs w:val="24"/>
          <w:lang w:val="en-US" w:eastAsia="zh-CN"/>
        </w:rPr>
        <w:t>Wichterle</w:t>
      </w:r>
      <w:proofErr w:type="spellEnd"/>
      <w:r w:rsidRPr="00256229">
        <w:rPr>
          <w:rFonts w:ascii="Book Antiqua" w:eastAsia="宋体" w:hAnsi="Book Antiqua" w:cs="宋体"/>
          <w:sz w:val="24"/>
          <w:szCs w:val="24"/>
          <w:lang w:val="en-US" w:eastAsia="zh-CN"/>
        </w:rPr>
        <w:t xml:space="preserve"> D, Ikeda A, </w:t>
      </w:r>
      <w:proofErr w:type="spellStart"/>
      <w:r w:rsidRPr="00256229">
        <w:rPr>
          <w:rFonts w:ascii="Book Antiqua" w:eastAsia="宋体" w:hAnsi="Book Antiqua" w:cs="宋体"/>
          <w:sz w:val="24"/>
          <w:szCs w:val="24"/>
          <w:lang w:val="en-US" w:eastAsia="zh-CN"/>
        </w:rPr>
        <w:t>Santangeli</w:t>
      </w:r>
      <w:proofErr w:type="spellEnd"/>
      <w:r w:rsidRPr="00256229">
        <w:rPr>
          <w:rFonts w:ascii="Book Antiqua" w:eastAsia="宋体" w:hAnsi="Book Antiqua" w:cs="宋体"/>
          <w:sz w:val="24"/>
          <w:szCs w:val="24"/>
          <w:lang w:val="en-US" w:eastAsia="zh-CN"/>
        </w:rPr>
        <w:t xml:space="preserve"> P, Di </w:t>
      </w:r>
      <w:proofErr w:type="spellStart"/>
      <w:r w:rsidRPr="00256229">
        <w:rPr>
          <w:rFonts w:ascii="Book Antiqua" w:eastAsia="宋体" w:hAnsi="Book Antiqua" w:cs="宋体"/>
          <w:sz w:val="24"/>
          <w:szCs w:val="24"/>
          <w:lang w:val="en-US" w:eastAsia="zh-CN"/>
        </w:rPr>
        <w:t>Biase</w:t>
      </w:r>
      <w:proofErr w:type="spellEnd"/>
      <w:r w:rsidRPr="00256229">
        <w:rPr>
          <w:rFonts w:ascii="Book Antiqua" w:eastAsia="宋体" w:hAnsi="Book Antiqua" w:cs="宋体"/>
          <w:sz w:val="24"/>
          <w:szCs w:val="24"/>
          <w:lang w:val="en-US" w:eastAsia="zh-CN"/>
        </w:rPr>
        <w:t xml:space="preserve"> L, </w:t>
      </w:r>
      <w:proofErr w:type="spellStart"/>
      <w:r w:rsidRPr="00256229">
        <w:rPr>
          <w:rFonts w:ascii="Book Antiqua" w:eastAsia="宋体" w:hAnsi="Book Antiqua" w:cs="宋体"/>
          <w:sz w:val="24"/>
          <w:szCs w:val="24"/>
          <w:lang w:val="en-US" w:eastAsia="zh-CN"/>
        </w:rPr>
        <w:t>Jackman</w:t>
      </w:r>
      <w:proofErr w:type="spellEnd"/>
      <w:r w:rsidRPr="00256229">
        <w:rPr>
          <w:rFonts w:ascii="Book Antiqua" w:eastAsia="宋体" w:hAnsi="Book Antiqua" w:cs="宋体"/>
          <w:sz w:val="24"/>
          <w:szCs w:val="24"/>
          <w:lang w:val="en-US" w:eastAsia="zh-CN"/>
        </w:rPr>
        <w:t xml:space="preserve"> WM. Locations of high contact force during left atrial mapping in atrial fibrillation patients: </w:t>
      </w:r>
      <w:proofErr w:type="spellStart"/>
      <w:r w:rsidRPr="00256229">
        <w:rPr>
          <w:rFonts w:ascii="Book Antiqua" w:eastAsia="宋体" w:hAnsi="Book Antiqua" w:cs="宋体"/>
          <w:sz w:val="24"/>
          <w:szCs w:val="24"/>
          <w:lang w:val="en-US" w:eastAsia="zh-CN"/>
        </w:rPr>
        <w:t>electrogram</w:t>
      </w:r>
      <w:proofErr w:type="spellEnd"/>
      <w:r w:rsidRPr="00256229">
        <w:rPr>
          <w:rFonts w:ascii="Book Antiqua" w:eastAsia="宋体" w:hAnsi="Book Antiqua" w:cs="宋体"/>
          <w:sz w:val="24"/>
          <w:szCs w:val="24"/>
          <w:lang w:val="en-US" w:eastAsia="zh-CN"/>
        </w:rPr>
        <w:t xml:space="preserve"> amplitude and impedance are poor predictors of electrode-tissue contact force for ablation of atrial fibrillation. </w:t>
      </w:r>
      <w:proofErr w:type="spellStart"/>
      <w:r w:rsidRPr="00256229">
        <w:rPr>
          <w:rFonts w:ascii="Book Antiqua" w:eastAsia="宋体" w:hAnsi="Book Antiqua" w:cs="宋体"/>
          <w:i/>
          <w:iCs/>
          <w:sz w:val="24"/>
          <w:szCs w:val="24"/>
          <w:lang w:val="en-US" w:eastAsia="zh-CN"/>
        </w:rPr>
        <w:t>Circ</w:t>
      </w:r>
      <w:proofErr w:type="spellEnd"/>
      <w:r w:rsidRPr="00256229">
        <w:rPr>
          <w:rFonts w:ascii="Book Antiqua" w:eastAsia="宋体" w:hAnsi="Book Antiqua" w:cs="宋体"/>
          <w:i/>
          <w:iCs/>
          <w:sz w:val="24"/>
          <w:szCs w:val="24"/>
          <w:lang w:val="en-US" w:eastAsia="zh-CN"/>
        </w:rPr>
        <w:t xml:space="preserve"> </w:t>
      </w:r>
      <w:proofErr w:type="spellStart"/>
      <w:r w:rsidRPr="00256229">
        <w:rPr>
          <w:rFonts w:ascii="Book Antiqua" w:eastAsia="宋体" w:hAnsi="Book Antiqua" w:cs="宋体"/>
          <w:i/>
          <w:iCs/>
          <w:sz w:val="24"/>
          <w:szCs w:val="24"/>
          <w:lang w:val="en-US" w:eastAsia="zh-CN"/>
        </w:rPr>
        <w:t>Arrhythm</w:t>
      </w:r>
      <w:proofErr w:type="spellEnd"/>
      <w:r w:rsidRPr="00256229">
        <w:rPr>
          <w:rFonts w:ascii="Book Antiqua" w:eastAsia="宋体" w:hAnsi="Book Antiqua" w:cs="宋体"/>
          <w:i/>
          <w:iCs/>
          <w:sz w:val="24"/>
          <w:szCs w:val="24"/>
          <w:lang w:val="en-US" w:eastAsia="zh-CN"/>
        </w:rPr>
        <w:t xml:space="preserve"> </w:t>
      </w:r>
      <w:proofErr w:type="spellStart"/>
      <w:r w:rsidRPr="00256229">
        <w:rPr>
          <w:rFonts w:ascii="Book Antiqua" w:eastAsia="宋体" w:hAnsi="Book Antiqua" w:cs="宋体"/>
          <w:i/>
          <w:iCs/>
          <w:sz w:val="24"/>
          <w:szCs w:val="24"/>
          <w:lang w:val="en-US" w:eastAsia="zh-CN"/>
        </w:rPr>
        <w:t>Electrophysiol</w:t>
      </w:r>
      <w:proofErr w:type="spellEnd"/>
      <w:r w:rsidRPr="00256229">
        <w:rPr>
          <w:rFonts w:ascii="Book Antiqua" w:eastAsia="宋体" w:hAnsi="Book Antiqua" w:cs="宋体"/>
          <w:sz w:val="24"/>
          <w:szCs w:val="24"/>
          <w:lang w:val="en-US" w:eastAsia="zh-CN"/>
        </w:rPr>
        <w:t xml:space="preserve"> 2013; </w:t>
      </w:r>
      <w:r w:rsidRPr="00256229">
        <w:rPr>
          <w:rFonts w:ascii="Book Antiqua" w:eastAsia="宋体" w:hAnsi="Book Antiqua" w:cs="宋体"/>
          <w:b/>
          <w:bCs/>
          <w:sz w:val="24"/>
          <w:szCs w:val="24"/>
          <w:lang w:val="en-US" w:eastAsia="zh-CN"/>
        </w:rPr>
        <w:t>6</w:t>
      </w:r>
      <w:r w:rsidRPr="00256229">
        <w:rPr>
          <w:rFonts w:ascii="Book Antiqua" w:eastAsia="宋体" w:hAnsi="Book Antiqua" w:cs="宋体"/>
          <w:sz w:val="24"/>
          <w:szCs w:val="24"/>
          <w:lang w:val="en-US" w:eastAsia="zh-CN"/>
        </w:rPr>
        <w:t>: 746-753 [PMID: 23873143 DOI: 10.1161/CIRCEP.113.978320]</w:t>
      </w:r>
    </w:p>
    <w:p w:rsidR="00DE430B" w:rsidRPr="00256229" w:rsidRDefault="00DE430B" w:rsidP="00256229">
      <w:pPr>
        <w:spacing w:after="0" w:line="360" w:lineRule="auto"/>
        <w:jc w:val="both"/>
        <w:rPr>
          <w:rFonts w:ascii="Book Antiqua" w:hAnsi="Book Antiqua"/>
          <w:sz w:val="24"/>
          <w:szCs w:val="24"/>
          <w:lang w:val="en-US" w:eastAsia="zh-CN"/>
        </w:rPr>
      </w:pPr>
    </w:p>
    <w:p w:rsidR="00966BDE" w:rsidRPr="00256229" w:rsidRDefault="00966BDE" w:rsidP="00256229">
      <w:pPr>
        <w:spacing w:after="0" w:line="360" w:lineRule="auto"/>
        <w:jc w:val="right"/>
        <w:rPr>
          <w:rFonts w:ascii="Book Antiqua" w:hAnsi="Book Antiqua"/>
          <w:sz w:val="24"/>
          <w:szCs w:val="24"/>
          <w:lang w:val="en-US" w:eastAsia="zh-CN"/>
        </w:rPr>
      </w:pPr>
      <w:r w:rsidRPr="00256229">
        <w:rPr>
          <w:rFonts w:ascii="Book Antiqua" w:hAnsi="Book Antiqua"/>
          <w:b/>
          <w:sz w:val="24"/>
          <w:szCs w:val="24"/>
        </w:rPr>
        <w:t>P-Reviewer:</w:t>
      </w:r>
      <w:r w:rsidR="00256229" w:rsidRPr="00256229">
        <w:rPr>
          <w:rFonts w:ascii="Book Antiqua" w:hAnsi="Book Antiqua" w:cs="Tahoma"/>
          <w:color w:val="000000"/>
          <w:sz w:val="24"/>
          <w:szCs w:val="24"/>
          <w:shd w:val="clear" w:color="auto" w:fill="FFFFFF"/>
        </w:rPr>
        <w:t xml:space="preserve"> Lee</w:t>
      </w:r>
      <w:r w:rsidR="00256229" w:rsidRPr="00256229">
        <w:rPr>
          <w:rFonts w:ascii="Book Antiqua" w:hAnsi="Book Antiqua" w:cs="Tahoma"/>
          <w:color w:val="000000"/>
          <w:sz w:val="24"/>
          <w:szCs w:val="24"/>
          <w:shd w:val="clear" w:color="auto" w:fill="FFFFFF"/>
          <w:lang w:eastAsia="zh-CN"/>
        </w:rPr>
        <w:t xml:space="preserve"> TM, </w:t>
      </w:r>
      <w:r w:rsidR="00256229" w:rsidRPr="00256229">
        <w:rPr>
          <w:rFonts w:ascii="Book Antiqua" w:hAnsi="Book Antiqua" w:cs="Tahoma"/>
          <w:color w:val="000000"/>
          <w:sz w:val="24"/>
          <w:szCs w:val="24"/>
          <w:shd w:val="clear" w:color="auto" w:fill="FFFFFF"/>
        </w:rPr>
        <w:t>Petix</w:t>
      </w:r>
      <w:r w:rsidR="00256229" w:rsidRPr="00256229">
        <w:rPr>
          <w:rFonts w:ascii="Book Antiqua" w:hAnsi="Book Antiqua" w:cs="Tahoma"/>
          <w:color w:val="000000"/>
          <w:sz w:val="24"/>
          <w:szCs w:val="24"/>
          <w:shd w:val="clear" w:color="auto" w:fill="FFFFFF"/>
          <w:lang w:eastAsia="zh-CN"/>
        </w:rPr>
        <w:t xml:space="preserve"> NR, </w:t>
      </w:r>
      <w:r w:rsidR="00256229" w:rsidRPr="00256229">
        <w:rPr>
          <w:rFonts w:ascii="Book Antiqua" w:hAnsi="Book Antiqua" w:cs="Tahoma"/>
          <w:color w:val="000000"/>
          <w:sz w:val="24"/>
          <w:szCs w:val="24"/>
          <w:shd w:val="clear" w:color="auto" w:fill="FFFFFF"/>
        </w:rPr>
        <w:t>Simkhovich</w:t>
      </w:r>
      <w:r w:rsidR="00256229" w:rsidRPr="00256229">
        <w:rPr>
          <w:rFonts w:ascii="Book Antiqua" w:hAnsi="Book Antiqua" w:cs="Tahoma"/>
          <w:color w:val="000000"/>
          <w:sz w:val="24"/>
          <w:szCs w:val="24"/>
          <w:shd w:val="clear" w:color="auto" w:fill="FFFFFF"/>
          <w:lang w:eastAsia="zh-CN"/>
        </w:rPr>
        <w:t xml:space="preserve"> BZ </w:t>
      </w:r>
      <w:r w:rsidRPr="00256229">
        <w:rPr>
          <w:rFonts w:ascii="Book Antiqua" w:hAnsi="Book Antiqua"/>
          <w:b/>
          <w:sz w:val="24"/>
          <w:szCs w:val="24"/>
        </w:rPr>
        <w:t xml:space="preserve">S-Editor: </w:t>
      </w:r>
      <w:r w:rsidRPr="00256229">
        <w:rPr>
          <w:rFonts w:ascii="Book Antiqua" w:hAnsi="Book Antiqua"/>
          <w:sz w:val="24"/>
          <w:szCs w:val="24"/>
        </w:rPr>
        <w:t>Ji FF</w:t>
      </w:r>
      <w:r w:rsidRPr="00256229">
        <w:rPr>
          <w:rFonts w:ascii="Book Antiqua" w:hAnsi="Book Antiqua"/>
          <w:b/>
          <w:sz w:val="24"/>
          <w:szCs w:val="24"/>
        </w:rPr>
        <w:t xml:space="preserve"> L-Editor: E-Editor:</w:t>
      </w:r>
    </w:p>
    <w:p w:rsidR="000B1045" w:rsidRPr="00256229" w:rsidRDefault="000B1045" w:rsidP="00256229">
      <w:pPr>
        <w:spacing w:after="0" w:line="360" w:lineRule="auto"/>
        <w:jc w:val="both"/>
        <w:rPr>
          <w:rFonts w:ascii="Book Antiqua" w:hAnsi="Book Antiqua"/>
          <w:sz w:val="24"/>
          <w:szCs w:val="24"/>
          <w:lang w:val="en-US"/>
        </w:rPr>
      </w:pPr>
      <w:r w:rsidRPr="00256229">
        <w:rPr>
          <w:rFonts w:ascii="Book Antiqua" w:hAnsi="Book Antiqua"/>
          <w:sz w:val="24"/>
          <w:szCs w:val="24"/>
          <w:lang w:val="en-US"/>
        </w:rPr>
        <w:br w:type="page"/>
      </w:r>
    </w:p>
    <w:p w:rsidR="0070794C" w:rsidRPr="00753DB0" w:rsidRDefault="0073661C" w:rsidP="00753DB0">
      <w:pPr>
        <w:spacing w:after="0" w:line="360" w:lineRule="auto"/>
        <w:jc w:val="both"/>
        <w:rPr>
          <w:rFonts w:ascii="Book Antiqua" w:hAnsi="Book Antiqua"/>
          <w:b/>
          <w:sz w:val="24"/>
          <w:szCs w:val="24"/>
          <w:lang w:val="en-US"/>
        </w:rPr>
      </w:pPr>
      <w:r>
        <w:rPr>
          <w:rFonts w:ascii="Book Antiqua" w:hAnsi="Book Antiqua"/>
          <w:b/>
          <w:noProof/>
          <w:sz w:val="24"/>
          <w:szCs w:val="24"/>
          <w:lang w:val="en-US"/>
        </w:rPr>
        <w:lastRenderedPageBreak/>
        <w:drawing>
          <wp:inline distT="0" distB="0" distL="0" distR="0">
            <wp:extent cx="4681220" cy="3058795"/>
            <wp:effectExtent l="0" t="0" r="0" b="0"/>
            <wp:docPr id="1" name="图片 1" descr="E:\jifangfang\送修稿\2015-3-28\17080\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2015-3-28\17080\figure 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1220" cy="3058795"/>
                    </a:xfrm>
                    <a:prstGeom prst="rect">
                      <a:avLst/>
                    </a:prstGeom>
                    <a:noFill/>
                    <a:ln>
                      <a:noFill/>
                    </a:ln>
                  </pic:spPr>
                </pic:pic>
              </a:graphicData>
            </a:graphic>
          </wp:inline>
        </w:drawing>
      </w:r>
    </w:p>
    <w:p w:rsidR="009B188A" w:rsidRPr="00753DB0" w:rsidRDefault="00966BDE" w:rsidP="00753DB0">
      <w:pPr>
        <w:spacing w:after="0" w:line="360" w:lineRule="auto"/>
        <w:jc w:val="both"/>
        <w:rPr>
          <w:rFonts w:ascii="Book Antiqua" w:hAnsi="Book Antiqua"/>
          <w:sz w:val="24"/>
          <w:szCs w:val="24"/>
          <w:lang w:val="en-US" w:eastAsia="zh-CN"/>
        </w:rPr>
      </w:pPr>
      <w:r w:rsidRPr="00966BDE">
        <w:rPr>
          <w:rFonts w:ascii="Book Antiqua" w:hAnsi="Book Antiqua"/>
          <w:b/>
          <w:sz w:val="24"/>
          <w:szCs w:val="24"/>
          <w:lang w:val="en-US"/>
        </w:rPr>
        <w:t>Figure 1</w:t>
      </w:r>
      <w:r w:rsidR="000B1045" w:rsidRPr="00966BDE">
        <w:rPr>
          <w:rFonts w:ascii="Book Antiqua" w:hAnsi="Book Antiqua"/>
          <w:b/>
          <w:sz w:val="24"/>
          <w:szCs w:val="24"/>
          <w:lang w:val="en-US"/>
        </w:rPr>
        <w:t xml:space="preserve"> Histogram of fluoroscopy time </w:t>
      </w:r>
      <w:r w:rsidR="005C5008" w:rsidRPr="00966BDE">
        <w:rPr>
          <w:rFonts w:ascii="Book Antiqua" w:hAnsi="Book Antiqua"/>
          <w:b/>
          <w:sz w:val="24"/>
          <w:szCs w:val="24"/>
          <w:lang w:val="en-US"/>
        </w:rPr>
        <w:t xml:space="preserve">(in minutes) </w:t>
      </w:r>
      <w:r w:rsidR="000B1045" w:rsidRPr="00966BDE">
        <w:rPr>
          <w:rFonts w:ascii="Book Antiqua" w:hAnsi="Book Antiqua"/>
          <w:b/>
          <w:sz w:val="24"/>
          <w:szCs w:val="24"/>
          <w:lang w:val="en-US"/>
        </w:rPr>
        <w:t xml:space="preserve">for </w:t>
      </w:r>
      <w:r w:rsidR="00DA3B78" w:rsidRPr="00966BDE">
        <w:rPr>
          <w:rFonts w:ascii="Book Antiqua" w:hAnsi="Book Antiqua"/>
          <w:b/>
          <w:sz w:val="24"/>
          <w:szCs w:val="24"/>
          <w:lang w:val="en-US"/>
        </w:rPr>
        <w:t xml:space="preserve">the whole </w:t>
      </w:r>
      <w:r w:rsidR="000B1045" w:rsidRPr="00966BDE">
        <w:rPr>
          <w:rFonts w:ascii="Book Antiqua" w:hAnsi="Book Antiqua"/>
          <w:b/>
          <w:sz w:val="24"/>
          <w:szCs w:val="24"/>
          <w:lang w:val="en-US"/>
        </w:rPr>
        <w:t xml:space="preserve">procedure of pulmonary vein isolation in four cohorts of patients </w:t>
      </w:r>
      <w:r w:rsidR="00DA3B78" w:rsidRPr="00966BDE">
        <w:rPr>
          <w:rFonts w:ascii="Book Antiqua" w:hAnsi="Book Antiqua"/>
          <w:b/>
          <w:sz w:val="24"/>
          <w:szCs w:val="24"/>
          <w:lang w:val="en-US"/>
        </w:rPr>
        <w:t xml:space="preserve">with atrial fibrillation, </w:t>
      </w:r>
      <w:r w:rsidR="000B1045" w:rsidRPr="00966BDE">
        <w:rPr>
          <w:rFonts w:ascii="Book Antiqua" w:hAnsi="Book Antiqua"/>
          <w:b/>
          <w:sz w:val="24"/>
          <w:szCs w:val="24"/>
          <w:lang w:val="en-US"/>
        </w:rPr>
        <w:t xml:space="preserve">using the non-fluoroscopic CARTO system </w:t>
      </w:r>
      <w:r w:rsidR="00DA3B78" w:rsidRPr="00966BDE">
        <w:rPr>
          <w:rFonts w:ascii="Book Antiqua" w:hAnsi="Book Antiqua"/>
          <w:b/>
          <w:sz w:val="24"/>
          <w:szCs w:val="24"/>
          <w:lang w:val="en-US"/>
        </w:rPr>
        <w:t xml:space="preserve">with progressively </w:t>
      </w:r>
      <w:r w:rsidR="000B1045" w:rsidRPr="00966BDE">
        <w:rPr>
          <w:rFonts w:ascii="Book Antiqua" w:hAnsi="Book Antiqua"/>
          <w:b/>
          <w:sz w:val="24"/>
          <w:szCs w:val="24"/>
          <w:lang w:val="en-US"/>
        </w:rPr>
        <w:t>new technolog</w:t>
      </w:r>
      <w:r w:rsidR="00DA3B78" w:rsidRPr="00966BDE">
        <w:rPr>
          <w:rFonts w:ascii="Book Antiqua" w:hAnsi="Book Antiqua"/>
          <w:b/>
          <w:sz w:val="24"/>
          <w:szCs w:val="24"/>
          <w:lang w:val="en-US"/>
        </w:rPr>
        <w:t>ies</w:t>
      </w:r>
      <w:r w:rsidR="003211E8" w:rsidRPr="00966BDE">
        <w:rPr>
          <w:rFonts w:ascii="Book Antiqua" w:hAnsi="Book Antiqua"/>
          <w:b/>
          <w:sz w:val="24"/>
          <w:szCs w:val="24"/>
          <w:lang w:val="en-US"/>
        </w:rPr>
        <w:t xml:space="preserve"> and protocols</w:t>
      </w:r>
      <w:r w:rsidR="000B1045" w:rsidRPr="00966BDE">
        <w:rPr>
          <w:rFonts w:ascii="Book Antiqua" w:hAnsi="Book Antiqua"/>
          <w:b/>
          <w:sz w:val="24"/>
          <w:szCs w:val="24"/>
          <w:lang w:val="en-US"/>
        </w:rPr>
        <w:t>.</w:t>
      </w:r>
      <w:r w:rsidR="000B1045" w:rsidRPr="00753DB0">
        <w:rPr>
          <w:rFonts w:ascii="Book Antiqua" w:hAnsi="Book Antiqua"/>
          <w:sz w:val="24"/>
          <w:szCs w:val="24"/>
          <w:lang w:val="en-US"/>
        </w:rPr>
        <w:t xml:space="preserve"> </w:t>
      </w:r>
      <w:r w:rsidR="00DA3B78" w:rsidRPr="00753DB0">
        <w:rPr>
          <w:rFonts w:ascii="Book Antiqua" w:hAnsi="Book Antiqua"/>
          <w:sz w:val="24"/>
          <w:szCs w:val="24"/>
          <w:lang w:val="en-US"/>
        </w:rPr>
        <w:t>There is a progressive and significant reduction in fluoroscopy time, but t</w:t>
      </w:r>
      <w:r w:rsidR="000B1045" w:rsidRPr="00753DB0">
        <w:rPr>
          <w:rFonts w:ascii="Book Antiqua" w:hAnsi="Book Antiqua"/>
          <w:sz w:val="24"/>
          <w:szCs w:val="24"/>
          <w:lang w:val="en-US"/>
        </w:rPr>
        <w:t xml:space="preserve">he greatest </w:t>
      </w:r>
      <w:r w:rsidR="00DA3B78" w:rsidRPr="00753DB0">
        <w:rPr>
          <w:rFonts w:ascii="Book Antiqua" w:hAnsi="Book Antiqua"/>
          <w:sz w:val="24"/>
          <w:szCs w:val="24"/>
          <w:lang w:val="en-US"/>
        </w:rPr>
        <w:t xml:space="preserve">percent </w:t>
      </w:r>
      <w:r w:rsidR="000B1045" w:rsidRPr="00753DB0">
        <w:rPr>
          <w:rFonts w:ascii="Book Antiqua" w:hAnsi="Book Antiqua"/>
          <w:sz w:val="24"/>
          <w:szCs w:val="24"/>
          <w:lang w:val="en-US"/>
        </w:rPr>
        <w:t>reduction</w:t>
      </w:r>
      <w:r w:rsidR="00477F37" w:rsidRPr="00753DB0">
        <w:rPr>
          <w:rFonts w:ascii="Book Antiqua" w:hAnsi="Book Antiqua"/>
          <w:sz w:val="24"/>
          <w:szCs w:val="24"/>
          <w:lang w:val="en-US"/>
        </w:rPr>
        <w:t xml:space="preserve"> (-48%)</w:t>
      </w:r>
      <w:r w:rsidR="000B1045" w:rsidRPr="00753DB0">
        <w:rPr>
          <w:rFonts w:ascii="Book Antiqua" w:hAnsi="Book Antiqua"/>
          <w:sz w:val="24"/>
          <w:szCs w:val="24"/>
          <w:lang w:val="en-US"/>
        </w:rPr>
        <w:t xml:space="preserve"> </w:t>
      </w:r>
      <w:r w:rsidR="00DA3B78" w:rsidRPr="00753DB0">
        <w:rPr>
          <w:rFonts w:ascii="Book Antiqua" w:hAnsi="Book Antiqua"/>
          <w:sz w:val="24"/>
          <w:szCs w:val="24"/>
          <w:lang w:val="en-US"/>
        </w:rPr>
        <w:t>i</w:t>
      </w:r>
      <w:r w:rsidR="000B1045" w:rsidRPr="00753DB0">
        <w:rPr>
          <w:rFonts w:ascii="Book Antiqua" w:hAnsi="Book Antiqua"/>
          <w:sz w:val="24"/>
          <w:szCs w:val="24"/>
          <w:lang w:val="en-US"/>
        </w:rPr>
        <w:t>s observed between the second and third cohort</w:t>
      </w:r>
      <w:r w:rsidR="00DA3B78" w:rsidRPr="00753DB0">
        <w:rPr>
          <w:rFonts w:ascii="Book Antiqua" w:hAnsi="Book Antiqua"/>
          <w:sz w:val="24"/>
          <w:szCs w:val="24"/>
          <w:lang w:val="en-US"/>
        </w:rPr>
        <w:t xml:space="preserve">, CARTO </w:t>
      </w:r>
      <w:r w:rsidR="0073661C">
        <w:rPr>
          <w:rFonts w:ascii="Book Antiqua" w:hAnsi="Book Antiqua"/>
          <w:sz w:val="24"/>
          <w:szCs w:val="24"/>
          <w:lang w:val="en-US"/>
        </w:rPr>
        <w:t xml:space="preserve">3 early </w:t>
      </w:r>
      <w:proofErr w:type="spellStart"/>
      <w:r w:rsidR="0073661C" w:rsidRPr="0073661C">
        <w:rPr>
          <w:rFonts w:ascii="Book Antiqua" w:hAnsi="Book Antiqua"/>
          <w:i/>
          <w:sz w:val="24"/>
          <w:szCs w:val="24"/>
          <w:lang w:val="en-US"/>
        </w:rPr>
        <w:t>vs</w:t>
      </w:r>
      <w:proofErr w:type="spellEnd"/>
      <w:r w:rsidR="0059419B" w:rsidRPr="0073661C">
        <w:rPr>
          <w:rFonts w:ascii="Book Antiqua" w:hAnsi="Book Antiqua"/>
          <w:i/>
          <w:sz w:val="24"/>
          <w:szCs w:val="24"/>
          <w:lang w:val="en-US"/>
        </w:rPr>
        <w:t xml:space="preserve"> </w:t>
      </w:r>
      <w:r w:rsidR="0059419B" w:rsidRPr="00753DB0">
        <w:rPr>
          <w:rFonts w:ascii="Book Antiqua" w:hAnsi="Book Antiqua"/>
          <w:sz w:val="24"/>
          <w:szCs w:val="24"/>
          <w:lang w:val="en-US"/>
        </w:rPr>
        <w:t>CARTO 3 late. In the</w:t>
      </w:r>
      <w:r w:rsidR="00DA3B78" w:rsidRPr="00753DB0">
        <w:rPr>
          <w:rFonts w:ascii="Book Antiqua" w:hAnsi="Book Antiqua"/>
          <w:sz w:val="24"/>
          <w:szCs w:val="24"/>
          <w:lang w:val="en-US"/>
        </w:rPr>
        <w:t>s</w:t>
      </w:r>
      <w:r w:rsidR="0059419B" w:rsidRPr="00753DB0">
        <w:rPr>
          <w:rFonts w:ascii="Book Antiqua" w:hAnsi="Book Antiqua"/>
          <w:sz w:val="24"/>
          <w:szCs w:val="24"/>
          <w:lang w:val="en-US"/>
        </w:rPr>
        <w:t>e</w:t>
      </w:r>
      <w:r w:rsidR="00DA3B78" w:rsidRPr="00753DB0">
        <w:rPr>
          <w:rFonts w:ascii="Book Antiqua" w:hAnsi="Book Antiqua"/>
          <w:sz w:val="24"/>
          <w:szCs w:val="24"/>
          <w:lang w:val="en-US"/>
        </w:rPr>
        <w:t xml:space="preserve"> two cohorts the </w:t>
      </w:r>
      <w:r w:rsidR="000B1045" w:rsidRPr="00753DB0">
        <w:rPr>
          <w:rFonts w:ascii="Book Antiqua" w:hAnsi="Book Antiqua"/>
          <w:sz w:val="24"/>
          <w:szCs w:val="24"/>
          <w:lang w:val="en-US"/>
        </w:rPr>
        <w:t>technology was the same</w:t>
      </w:r>
      <w:r w:rsidR="00780D8D" w:rsidRPr="00753DB0">
        <w:rPr>
          <w:rFonts w:ascii="Book Antiqua" w:hAnsi="Book Antiqua"/>
          <w:sz w:val="24"/>
          <w:szCs w:val="24"/>
          <w:lang w:val="en-US"/>
        </w:rPr>
        <w:t>, but in the second one the system was</w:t>
      </w:r>
      <w:r w:rsidR="003211E8" w:rsidRPr="00753DB0">
        <w:rPr>
          <w:rFonts w:ascii="Book Antiqua" w:hAnsi="Book Antiqua"/>
          <w:sz w:val="24"/>
          <w:szCs w:val="24"/>
          <w:lang w:val="en-US"/>
        </w:rPr>
        <w:t xml:space="preserve"> used with an optimized protocol</w:t>
      </w:r>
      <w:r w:rsidR="00780D8D" w:rsidRPr="00753DB0">
        <w:rPr>
          <w:rFonts w:ascii="Book Antiqua" w:hAnsi="Book Antiqua"/>
          <w:sz w:val="24"/>
          <w:szCs w:val="24"/>
          <w:lang w:val="en-US"/>
        </w:rPr>
        <w:t xml:space="preserve"> to </w:t>
      </w:r>
      <w:r w:rsidR="009B188A" w:rsidRPr="00753DB0">
        <w:rPr>
          <w:rFonts w:ascii="Book Antiqua" w:hAnsi="Book Antiqua"/>
          <w:sz w:val="24"/>
          <w:szCs w:val="24"/>
          <w:lang w:val="en-US"/>
        </w:rPr>
        <w:t>reduce fluoroscopy</w:t>
      </w:r>
      <w:r w:rsidR="000B1045" w:rsidRPr="00753DB0">
        <w:rPr>
          <w:rFonts w:ascii="Book Antiqua" w:hAnsi="Book Antiqua"/>
          <w:sz w:val="24"/>
          <w:szCs w:val="24"/>
          <w:lang w:val="en-US"/>
        </w:rPr>
        <w:t>.</w:t>
      </w:r>
      <w:r w:rsidR="0073661C">
        <w:rPr>
          <w:rFonts w:ascii="Book Antiqua" w:hAnsi="Book Antiqua" w:hint="eastAsia"/>
          <w:sz w:val="24"/>
          <w:szCs w:val="24"/>
          <w:lang w:val="en-US" w:eastAsia="zh-CN"/>
        </w:rPr>
        <w:t xml:space="preserve"> </w:t>
      </w:r>
      <w:proofErr w:type="spellStart"/>
      <w:proofErr w:type="gramStart"/>
      <w:r w:rsidR="0073661C" w:rsidRPr="0073661C">
        <w:rPr>
          <w:rFonts w:ascii="Book Antiqua" w:hAnsi="Book Antiqua"/>
          <w:sz w:val="24"/>
          <w:szCs w:val="24"/>
          <w:vertAlign w:val="superscript"/>
          <w:lang w:val="en-US"/>
        </w:rPr>
        <w:t>b</w:t>
      </w:r>
      <w:r w:rsidR="0073661C" w:rsidRPr="0073661C">
        <w:rPr>
          <w:rFonts w:ascii="Book Antiqua" w:hAnsi="Book Antiqua"/>
          <w:i/>
          <w:sz w:val="24"/>
          <w:szCs w:val="24"/>
          <w:lang w:val="en-US"/>
        </w:rPr>
        <w:t>P</w:t>
      </w:r>
      <w:proofErr w:type="spellEnd"/>
      <w:proofErr w:type="gramEnd"/>
      <w:r w:rsidR="0073661C">
        <w:rPr>
          <w:rFonts w:ascii="Book Antiqua" w:hAnsi="Book Antiqua" w:hint="eastAsia"/>
          <w:i/>
          <w:sz w:val="24"/>
          <w:szCs w:val="24"/>
          <w:lang w:val="en-US" w:eastAsia="zh-CN"/>
        </w:rPr>
        <w:t xml:space="preserve"> </w:t>
      </w:r>
      <w:r w:rsidR="00140BA2" w:rsidRPr="00753DB0">
        <w:rPr>
          <w:rFonts w:ascii="Book Antiqua" w:hAnsi="Book Antiqua"/>
          <w:sz w:val="24"/>
          <w:szCs w:val="24"/>
          <w:lang w:val="en-US"/>
        </w:rPr>
        <w:t>&lt;</w:t>
      </w:r>
      <w:r w:rsidR="0073661C">
        <w:rPr>
          <w:rFonts w:ascii="Book Antiqua" w:hAnsi="Book Antiqua" w:hint="eastAsia"/>
          <w:sz w:val="24"/>
          <w:szCs w:val="24"/>
          <w:lang w:val="en-US" w:eastAsia="zh-CN"/>
        </w:rPr>
        <w:t xml:space="preserve"> </w:t>
      </w:r>
      <w:r w:rsidR="00140BA2" w:rsidRPr="00753DB0">
        <w:rPr>
          <w:rFonts w:ascii="Book Antiqua" w:hAnsi="Book Antiqua"/>
          <w:sz w:val="24"/>
          <w:szCs w:val="24"/>
          <w:lang w:val="en-US"/>
        </w:rPr>
        <w:t xml:space="preserve">0.001 compared to the previous cohort; </w:t>
      </w:r>
      <w:proofErr w:type="spellStart"/>
      <w:r w:rsidR="00140BA2" w:rsidRPr="0073661C">
        <w:rPr>
          <w:rFonts w:ascii="Book Antiqua" w:hAnsi="Book Antiqua"/>
          <w:sz w:val="24"/>
          <w:szCs w:val="24"/>
          <w:vertAlign w:val="superscript"/>
          <w:lang w:val="en-US"/>
        </w:rPr>
        <w:t>d</w:t>
      </w:r>
      <w:r w:rsidR="0073661C" w:rsidRPr="0073661C">
        <w:rPr>
          <w:rFonts w:ascii="Book Antiqua" w:hAnsi="Book Antiqua"/>
          <w:i/>
          <w:sz w:val="24"/>
          <w:szCs w:val="24"/>
          <w:lang w:val="en-US"/>
        </w:rPr>
        <w:t>P</w:t>
      </w:r>
      <w:proofErr w:type="spellEnd"/>
      <w:r w:rsidR="0073661C">
        <w:rPr>
          <w:rFonts w:ascii="Book Antiqua" w:hAnsi="Book Antiqua" w:hint="eastAsia"/>
          <w:i/>
          <w:sz w:val="24"/>
          <w:szCs w:val="24"/>
          <w:lang w:val="en-US" w:eastAsia="zh-CN"/>
        </w:rPr>
        <w:t xml:space="preserve"> </w:t>
      </w:r>
      <w:r w:rsidR="009B188A" w:rsidRPr="00753DB0">
        <w:rPr>
          <w:rFonts w:ascii="Book Antiqua" w:hAnsi="Book Antiqua"/>
          <w:sz w:val="24"/>
          <w:szCs w:val="24"/>
          <w:lang w:val="en-US"/>
        </w:rPr>
        <w:t>&lt;</w:t>
      </w:r>
      <w:r w:rsidR="0073661C">
        <w:rPr>
          <w:rFonts w:ascii="Book Antiqua" w:hAnsi="Book Antiqua" w:hint="eastAsia"/>
          <w:sz w:val="24"/>
          <w:szCs w:val="24"/>
          <w:lang w:val="en-US" w:eastAsia="zh-CN"/>
        </w:rPr>
        <w:t xml:space="preserve"> </w:t>
      </w:r>
      <w:r w:rsidR="009B188A" w:rsidRPr="00753DB0">
        <w:rPr>
          <w:rFonts w:ascii="Book Antiqua" w:hAnsi="Book Antiqua"/>
          <w:sz w:val="24"/>
          <w:szCs w:val="24"/>
          <w:lang w:val="en-US"/>
        </w:rPr>
        <w:t>0.0001 c</w:t>
      </w:r>
      <w:r w:rsidR="0073661C">
        <w:rPr>
          <w:rFonts w:ascii="Book Antiqua" w:hAnsi="Book Antiqua"/>
          <w:sz w:val="24"/>
          <w:szCs w:val="24"/>
          <w:lang w:val="en-US"/>
        </w:rPr>
        <w:t>ompared to the previous cohort</w:t>
      </w:r>
      <w:r w:rsidR="0073661C">
        <w:rPr>
          <w:rFonts w:ascii="Book Antiqua" w:hAnsi="Book Antiqua" w:hint="eastAsia"/>
          <w:sz w:val="24"/>
          <w:szCs w:val="24"/>
          <w:lang w:val="en-US" w:eastAsia="zh-CN"/>
        </w:rPr>
        <w:t xml:space="preserve">. </w:t>
      </w:r>
      <w:r w:rsidR="00EC20C5" w:rsidRPr="00753DB0">
        <w:rPr>
          <w:rFonts w:ascii="Book Antiqua" w:hAnsi="Book Antiqua"/>
          <w:sz w:val="24"/>
          <w:szCs w:val="24"/>
          <w:lang w:val="en-US"/>
        </w:rPr>
        <w:t>CFS</w:t>
      </w:r>
      <w:r w:rsidR="0073661C">
        <w:rPr>
          <w:rFonts w:ascii="Book Antiqua" w:hAnsi="Book Antiqua" w:hint="eastAsia"/>
          <w:sz w:val="24"/>
          <w:szCs w:val="24"/>
          <w:lang w:val="en-US" w:eastAsia="zh-CN"/>
        </w:rPr>
        <w:t>:</w:t>
      </w:r>
      <w:r w:rsidR="00EC20C5" w:rsidRPr="00753DB0">
        <w:rPr>
          <w:rFonts w:ascii="Book Antiqua" w:hAnsi="Book Antiqua"/>
          <w:sz w:val="24"/>
          <w:szCs w:val="24"/>
          <w:lang w:val="en-US"/>
        </w:rPr>
        <w:t xml:space="preserve"> </w:t>
      </w:r>
      <w:r w:rsidR="0073661C" w:rsidRPr="00753DB0">
        <w:rPr>
          <w:rFonts w:ascii="Book Antiqua" w:hAnsi="Book Antiqua"/>
          <w:sz w:val="24"/>
          <w:szCs w:val="24"/>
          <w:lang w:val="en-US"/>
        </w:rPr>
        <w:t>C</w:t>
      </w:r>
      <w:r w:rsidR="00EC20C5" w:rsidRPr="00753DB0">
        <w:rPr>
          <w:rFonts w:ascii="Book Antiqua" w:hAnsi="Book Antiqua"/>
          <w:sz w:val="24"/>
          <w:szCs w:val="24"/>
          <w:lang w:val="en-US"/>
        </w:rPr>
        <w:t>ontact force sensing</w:t>
      </w:r>
      <w:r w:rsidR="0073661C">
        <w:rPr>
          <w:rFonts w:ascii="Book Antiqua" w:hAnsi="Book Antiqua" w:hint="eastAsia"/>
          <w:sz w:val="24"/>
          <w:szCs w:val="24"/>
          <w:lang w:val="en-US" w:eastAsia="zh-CN"/>
        </w:rPr>
        <w:t>.</w:t>
      </w:r>
    </w:p>
    <w:p w:rsidR="00EC20C5" w:rsidRDefault="00EC20C5" w:rsidP="00753DB0">
      <w:pPr>
        <w:spacing w:after="0" w:line="360" w:lineRule="auto"/>
        <w:jc w:val="both"/>
        <w:rPr>
          <w:rFonts w:ascii="Book Antiqua" w:hAnsi="Book Antiqua"/>
          <w:sz w:val="24"/>
          <w:szCs w:val="24"/>
          <w:lang w:val="en-US" w:eastAsia="zh-CN"/>
        </w:rPr>
      </w:pPr>
    </w:p>
    <w:p w:rsidR="0073661C" w:rsidRPr="00753DB0" w:rsidRDefault="0073661C" w:rsidP="00753DB0">
      <w:pPr>
        <w:spacing w:after="0" w:line="360" w:lineRule="auto"/>
        <w:jc w:val="both"/>
        <w:rPr>
          <w:rFonts w:ascii="Book Antiqua" w:hAnsi="Book Antiqua"/>
          <w:sz w:val="24"/>
          <w:szCs w:val="24"/>
          <w:lang w:val="en-US" w:eastAsia="zh-CN"/>
        </w:rPr>
      </w:pPr>
      <w:r>
        <w:rPr>
          <w:rFonts w:ascii="Book Antiqua" w:hAnsi="Book Antiqua"/>
          <w:noProof/>
          <w:sz w:val="24"/>
          <w:szCs w:val="24"/>
          <w:lang w:val="en-US"/>
        </w:rPr>
        <w:drawing>
          <wp:inline distT="0" distB="0" distL="0" distR="0">
            <wp:extent cx="4681220" cy="3058795"/>
            <wp:effectExtent l="0" t="0" r="0" b="0"/>
            <wp:docPr id="2" name="图片 2" descr="E:\jifangfang\送修稿\2015-3-28\17080\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fangfang\送修稿\2015-3-28\17080\figure 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1220" cy="3058795"/>
                    </a:xfrm>
                    <a:prstGeom prst="rect">
                      <a:avLst/>
                    </a:prstGeom>
                    <a:noFill/>
                    <a:ln>
                      <a:noFill/>
                    </a:ln>
                  </pic:spPr>
                </pic:pic>
              </a:graphicData>
            </a:graphic>
          </wp:inline>
        </w:drawing>
      </w:r>
    </w:p>
    <w:p w:rsidR="00695C74" w:rsidRPr="00753DB0" w:rsidRDefault="0073661C" w:rsidP="00753DB0">
      <w:pPr>
        <w:spacing w:after="0" w:line="360" w:lineRule="auto"/>
        <w:jc w:val="both"/>
        <w:rPr>
          <w:rFonts w:ascii="Book Antiqua" w:hAnsi="Book Antiqua"/>
          <w:sz w:val="24"/>
          <w:szCs w:val="24"/>
          <w:lang w:val="en-US"/>
        </w:rPr>
      </w:pPr>
      <w:r w:rsidRPr="0073661C">
        <w:rPr>
          <w:rFonts w:ascii="Book Antiqua" w:hAnsi="Book Antiqua"/>
          <w:b/>
          <w:sz w:val="24"/>
          <w:szCs w:val="24"/>
          <w:lang w:val="en-US"/>
        </w:rPr>
        <w:lastRenderedPageBreak/>
        <w:t>Figure 2</w:t>
      </w:r>
      <w:r w:rsidR="005C5008" w:rsidRPr="0073661C">
        <w:rPr>
          <w:rFonts w:ascii="Book Antiqua" w:hAnsi="Book Antiqua"/>
          <w:b/>
          <w:sz w:val="24"/>
          <w:szCs w:val="24"/>
          <w:lang w:val="en-US"/>
        </w:rPr>
        <w:t xml:space="preserve"> Histogram of dose area product </w:t>
      </w:r>
      <w:r w:rsidR="0059419B" w:rsidRPr="0073661C">
        <w:rPr>
          <w:rFonts w:ascii="Book Antiqua" w:hAnsi="Book Antiqua"/>
          <w:b/>
          <w:sz w:val="24"/>
          <w:szCs w:val="24"/>
          <w:lang w:val="en-US"/>
        </w:rPr>
        <w:t xml:space="preserve">values </w:t>
      </w:r>
      <w:r w:rsidR="005C5008" w:rsidRPr="0073661C">
        <w:rPr>
          <w:rFonts w:ascii="Book Antiqua" w:hAnsi="Book Antiqua"/>
          <w:b/>
          <w:sz w:val="24"/>
          <w:szCs w:val="24"/>
          <w:lang w:val="en-US"/>
        </w:rPr>
        <w:t>(in Gy·cm</w:t>
      </w:r>
      <w:r w:rsidR="005C5008" w:rsidRPr="0073661C">
        <w:rPr>
          <w:rFonts w:ascii="Book Antiqua" w:hAnsi="Book Antiqua"/>
          <w:b/>
          <w:sz w:val="24"/>
          <w:szCs w:val="24"/>
          <w:vertAlign w:val="superscript"/>
          <w:lang w:val="en-US"/>
        </w:rPr>
        <w:t>2</w:t>
      </w:r>
      <w:r w:rsidR="005C5008" w:rsidRPr="0073661C">
        <w:rPr>
          <w:rFonts w:ascii="Book Antiqua" w:hAnsi="Book Antiqua"/>
          <w:b/>
          <w:sz w:val="24"/>
          <w:szCs w:val="24"/>
          <w:lang w:val="en-US"/>
        </w:rPr>
        <w:t>)</w:t>
      </w:r>
      <w:r w:rsidR="000B1045" w:rsidRPr="0073661C">
        <w:rPr>
          <w:rFonts w:ascii="Book Antiqua" w:hAnsi="Book Antiqua"/>
          <w:b/>
          <w:sz w:val="24"/>
          <w:szCs w:val="24"/>
          <w:lang w:val="en-US"/>
        </w:rPr>
        <w:t xml:space="preserve"> </w:t>
      </w:r>
      <w:r w:rsidR="005C5008" w:rsidRPr="0073661C">
        <w:rPr>
          <w:rFonts w:ascii="Book Antiqua" w:hAnsi="Book Antiqua"/>
          <w:b/>
          <w:sz w:val="24"/>
          <w:szCs w:val="24"/>
          <w:lang w:val="en-US"/>
        </w:rPr>
        <w:t xml:space="preserve">for the </w:t>
      </w:r>
      <w:r w:rsidR="009B188A" w:rsidRPr="0073661C">
        <w:rPr>
          <w:rFonts w:ascii="Book Antiqua" w:hAnsi="Book Antiqua"/>
          <w:b/>
          <w:sz w:val="24"/>
          <w:szCs w:val="24"/>
          <w:lang w:val="en-US"/>
        </w:rPr>
        <w:t xml:space="preserve">whole </w:t>
      </w:r>
      <w:r w:rsidR="005C5008" w:rsidRPr="0073661C">
        <w:rPr>
          <w:rFonts w:ascii="Book Antiqua" w:hAnsi="Book Antiqua"/>
          <w:b/>
          <w:sz w:val="24"/>
          <w:szCs w:val="24"/>
          <w:lang w:val="en-US"/>
        </w:rPr>
        <w:t>procedure of pulmonary vein isolation in the same cohort</w:t>
      </w:r>
      <w:r w:rsidR="009B188A" w:rsidRPr="0073661C">
        <w:rPr>
          <w:rFonts w:ascii="Book Antiqua" w:hAnsi="Book Antiqua"/>
          <w:b/>
          <w:sz w:val="24"/>
          <w:szCs w:val="24"/>
          <w:lang w:val="en-US"/>
        </w:rPr>
        <w:t>s</w:t>
      </w:r>
      <w:r w:rsidR="005C5008" w:rsidRPr="0073661C">
        <w:rPr>
          <w:rFonts w:ascii="Book Antiqua" w:hAnsi="Book Antiqua"/>
          <w:b/>
          <w:sz w:val="24"/>
          <w:szCs w:val="24"/>
          <w:lang w:val="en-US"/>
        </w:rPr>
        <w:t xml:space="preserve"> </w:t>
      </w:r>
      <w:r w:rsidR="00177D5E" w:rsidRPr="0073661C">
        <w:rPr>
          <w:rFonts w:ascii="Book Antiqua" w:hAnsi="Book Antiqua"/>
          <w:b/>
          <w:sz w:val="24"/>
          <w:szCs w:val="24"/>
          <w:lang w:val="en-US"/>
        </w:rPr>
        <w:t xml:space="preserve">shown </w:t>
      </w:r>
      <w:r w:rsidR="00787111" w:rsidRPr="0073661C">
        <w:rPr>
          <w:rFonts w:ascii="Book Antiqua" w:hAnsi="Book Antiqua"/>
          <w:b/>
          <w:sz w:val="24"/>
          <w:szCs w:val="24"/>
          <w:lang w:val="en-US"/>
        </w:rPr>
        <w:t xml:space="preserve">in </w:t>
      </w:r>
      <w:r w:rsidRPr="0073661C">
        <w:rPr>
          <w:rFonts w:ascii="Book Antiqua" w:hAnsi="Book Antiqua"/>
          <w:b/>
          <w:sz w:val="24"/>
          <w:szCs w:val="24"/>
          <w:lang w:val="en-US"/>
        </w:rPr>
        <w:t>F</w:t>
      </w:r>
      <w:r w:rsidR="00787111" w:rsidRPr="0073661C">
        <w:rPr>
          <w:rFonts w:ascii="Book Antiqua" w:hAnsi="Book Antiqua"/>
          <w:b/>
          <w:sz w:val="24"/>
          <w:szCs w:val="24"/>
          <w:lang w:val="en-US"/>
        </w:rPr>
        <w:t>igure 1.</w:t>
      </w:r>
      <w:r w:rsidR="00787111" w:rsidRPr="00753DB0">
        <w:rPr>
          <w:rFonts w:ascii="Book Antiqua" w:hAnsi="Book Antiqua"/>
          <w:sz w:val="24"/>
          <w:szCs w:val="24"/>
          <w:lang w:val="en-US"/>
        </w:rPr>
        <w:t xml:space="preserve"> </w:t>
      </w:r>
      <w:r w:rsidR="00177D5E" w:rsidRPr="00753DB0">
        <w:rPr>
          <w:rFonts w:ascii="Book Antiqua" w:hAnsi="Book Antiqua"/>
          <w:sz w:val="24"/>
          <w:szCs w:val="24"/>
          <w:lang w:val="en-US"/>
        </w:rPr>
        <w:t>As in</w:t>
      </w:r>
      <w:r w:rsidR="005C5008" w:rsidRPr="00753DB0">
        <w:rPr>
          <w:rFonts w:ascii="Book Antiqua" w:hAnsi="Book Antiqua"/>
          <w:sz w:val="24"/>
          <w:szCs w:val="24"/>
          <w:lang w:val="en-US"/>
        </w:rPr>
        <w:t xml:space="preserve"> </w:t>
      </w:r>
      <w:r w:rsidRPr="00753DB0">
        <w:rPr>
          <w:rFonts w:ascii="Book Antiqua" w:hAnsi="Book Antiqua"/>
          <w:sz w:val="24"/>
          <w:szCs w:val="24"/>
          <w:lang w:val="en-US"/>
        </w:rPr>
        <w:t>F</w:t>
      </w:r>
      <w:r w:rsidR="005C5008" w:rsidRPr="00753DB0">
        <w:rPr>
          <w:rFonts w:ascii="Book Antiqua" w:hAnsi="Book Antiqua"/>
          <w:sz w:val="24"/>
          <w:szCs w:val="24"/>
          <w:lang w:val="en-US"/>
        </w:rPr>
        <w:t>igure 1,</w:t>
      </w:r>
      <w:r w:rsidR="009B188A" w:rsidRPr="00753DB0">
        <w:rPr>
          <w:rFonts w:ascii="Book Antiqua" w:hAnsi="Book Antiqua"/>
          <w:sz w:val="24"/>
          <w:szCs w:val="24"/>
          <w:lang w:val="en-US"/>
        </w:rPr>
        <w:t xml:space="preserve"> there is a progressive and significant reduction in radiation exposure, </w:t>
      </w:r>
      <w:r w:rsidR="00177D5E" w:rsidRPr="00753DB0">
        <w:rPr>
          <w:rFonts w:ascii="Book Antiqua" w:hAnsi="Book Antiqua"/>
          <w:sz w:val="24"/>
          <w:szCs w:val="24"/>
          <w:lang w:val="en-US"/>
        </w:rPr>
        <w:t>expressed by the dose area product value</w:t>
      </w:r>
      <w:r w:rsidR="009B188A" w:rsidRPr="00753DB0">
        <w:rPr>
          <w:rFonts w:ascii="Book Antiqua" w:hAnsi="Book Antiqua"/>
          <w:sz w:val="24"/>
          <w:szCs w:val="24"/>
          <w:lang w:val="en-US"/>
        </w:rPr>
        <w:t>.</w:t>
      </w:r>
      <w:r w:rsidR="005C5008" w:rsidRPr="00753DB0">
        <w:rPr>
          <w:rFonts w:ascii="Book Antiqua" w:hAnsi="Book Antiqua"/>
          <w:sz w:val="24"/>
          <w:szCs w:val="24"/>
          <w:lang w:val="en-US"/>
        </w:rPr>
        <w:t xml:space="preserve"> </w:t>
      </w:r>
      <w:proofErr w:type="spellStart"/>
      <w:proofErr w:type="gramStart"/>
      <w:r w:rsidR="000C527E" w:rsidRPr="0073661C">
        <w:rPr>
          <w:rFonts w:ascii="Book Antiqua" w:hAnsi="Book Antiqua"/>
          <w:sz w:val="24"/>
          <w:szCs w:val="24"/>
          <w:vertAlign w:val="superscript"/>
          <w:lang w:val="en-US"/>
        </w:rPr>
        <w:t>a</w:t>
      </w:r>
      <w:r w:rsidRPr="0073661C">
        <w:rPr>
          <w:rFonts w:ascii="Book Antiqua" w:hAnsi="Book Antiqua"/>
          <w:i/>
          <w:sz w:val="24"/>
          <w:szCs w:val="24"/>
          <w:lang w:val="en-US"/>
        </w:rPr>
        <w:t>P</w:t>
      </w:r>
      <w:proofErr w:type="spellEnd"/>
      <w:proofErr w:type="gramEnd"/>
      <w:r>
        <w:rPr>
          <w:rFonts w:ascii="Book Antiqua" w:hAnsi="Book Antiqua" w:hint="eastAsia"/>
          <w:i/>
          <w:sz w:val="24"/>
          <w:szCs w:val="24"/>
          <w:lang w:val="en-US" w:eastAsia="zh-CN"/>
        </w:rPr>
        <w:t xml:space="preserve"> </w:t>
      </w:r>
      <w:r w:rsidR="009B188A" w:rsidRPr="00753DB0">
        <w:rPr>
          <w:rFonts w:ascii="Book Antiqua" w:hAnsi="Book Antiqua"/>
          <w:sz w:val="24"/>
          <w:szCs w:val="24"/>
          <w:lang w:val="en-US"/>
        </w:rPr>
        <w:t>&lt;</w:t>
      </w:r>
      <w:r>
        <w:rPr>
          <w:rFonts w:ascii="Book Antiqua" w:hAnsi="Book Antiqua" w:hint="eastAsia"/>
          <w:sz w:val="24"/>
          <w:szCs w:val="24"/>
          <w:lang w:val="en-US" w:eastAsia="zh-CN"/>
        </w:rPr>
        <w:t xml:space="preserve"> </w:t>
      </w:r>
      <w:r w:rsidR="009B188A" w:rsidRPr="00753DB0">
        <w:rPr>
          <w:rFonts w:ascii="Book Antiqua" w:hAnsi="Book Antiqua"/>
          <w:sz w:val="24"/>
          <w:szCs w:val="24"/>
          <w:lang w:val="en-US"/>
        </w:rPr>
        <w:t>0.05 com</w:t>
      </w:r>
      <w:r w:rsidR="000C527E" w:rsidRPr="00753DB0">
        <w:rPr>
          <w:rFonts w:ascii="Book Antiqua" w:hAnsi="Book Antiqua"/>
          <w:sz w:val="24"/>
          <w:szCs w:val="24"/>
          <w:lang w:val="en-US"/>
        </w:rPr>
        <w:t xml:space="preserve">pared to the previous cohort; </w:t>
      </w:r>
      <w:proofErr w:type="spellStart"/>
      <w:r w:rsidR="000C527E" w:rsidRPr="0073661C">
        <w:rPr>
          <w:rFonts w:ascii="Book Antiqua" w:hAnsi="Book Antiqua"/>
          <w:sz w:val="24"/>
          <w:szCs w:val="24"/>
          <w:vertAlign w:val="superscript"/>
          <w:lang w:val="en-US"/>
        </w:rPr>
        <w:t>b</w:t>
      </w:r>
      <w:r w:rsidRPr="0073661C">
        <w:rPr>
          <w:rFonts w:ascii="Book Antiqua" w:hAnsi="Book Antiqua"/>
          <w:i/>
          <w:sz w:val="24"/>
          <w:szCs w:val="24"/>
          <w:lang w:val="en-US"/>
        </w:rPr>
        <w:t>P</w:t>
      </w:r>
      <w:proofErr w:type="spellEnd"/>
      <w:r>
        <w:rPr>
          <w:rFonts w:ascii="Book Antiqua" w:hAnsi="Book Antiqua" w:hint="eastAsia"/>
          <w:i/>
          <w:sz w:val="24"/>
          <w:szCs w:val="24"/>
          <w:lang w:val="en-US" w:eastAsia="zh-CN"/>
        </w:rPr>
        <w:t xml:space="preserve"> </w:t>
      </w:r>
      <w:r w:rsidR="009B188A" w:rsidRPr="00753DB0">
        <w:rPr>
          <w:rFonts w:ascii="Book Antiqua" w:hAnsi="Book Antiqua"/>
          <w:sz w:val="24"/>
          <w:szCs w:val="24"/>
          <w:lang w:val="en-US"/>
        </w:rPr>
        <w:t>&lt;</w:t>
      </w:r>
      <w:r>
        <w:rPr>
          <w:rFonts w:ascii="Book Antiqua" w:hAnsi="Book Antiqua" w:hint="eastAsia"/>
          <w:sz w:val="24"/>
          <w:szCs w:val="24"/>
          <w:lang w:val="en-US" w:eastAsia="zh-CN"/>
        </w:rPr>
        <w:t xml:space="preserve"> </w:t>
      </w:r>
      <w:r w:rsidR="009B188A" w:rsidRPr="00753DB0">
        <w:rPr>
          <w:rFonts w:ascii="Book Antiqua" w:hAnsi="Book Antiqua"/>
          <w:sz w:val="24"/>
          <w:szCs w:val="24"/>
          <w:lang w:val="en-US"/>
        </w:rPr>
        <w:t>0.0001 compared to the previous cohort.</w:t>
      </w:r>
      <w:r>
        <w:rPr>
          <w:rFonts w:ascii="Book Antiqua" w:hAnsi="Book Antiqua" w:hint="eastAsia"/>
          <w:sz w:val="24"/>
          <w:szCs w:val="24"/>
          <w:lang w:val="en-US" w:eastAsia="zh-CN"/>
        </w:rPr>
        <w:t xml:space="preserve"> </w:t>
      </w:r>
      <w:r w:rsidR="00EC20C5" w:rsidRPr="00753DB0">
        <w:rPr>
          <w:rFonts w:ascii="Book Antiqua" w:hAnsi="Book Antiqua"/>
          <w:sz w:val="24"/>
          <w:szCs w:val="24"/>
          <w:lang w:val="en-US"/>
        </w:rPr>
        <w:t>DAP</w:t>
      </w:r>
      <w:r>
        <w:rPr>
          <w:rFonts w:ascii="Book Antiqua" w:hAnsi="Book Antiqua" w:hint="eastAsia"/>
          <w:sz w:val="24"/>
          <w:szCs w:val="24"/>
          <w:lang w:val="en-US" w:eastAsia="zh-CN"/>
        </w:rPr>
        <w:t>:</w:t>
      </w:r>
      <w:r w:rsidR="00EC20C5" w:rsidRPr="00753DB0">
        <w:rPr>
          <w:rFonts w:ascii="Book Antiqua" w:hAnsi="Book Antiqua"/>
          <w:sz w:val="24"/>
          <w:szCs w:val="24"/>
          <w:lang w:val="en-US"/>
        </w:rPr>
        <w:t xml:space="preserve"> </w:t>
      </w:r>
      <w:r w:rsidRPr="00753DB0">
        <w:rPr>
          <w:rFonts w:ascii="Book Antiqua" w:hAnsi="Book Antiqua"/>
          <w:sz w:val="24"/>
          <w:szCs w:val="24"/>
          <w:lang w:val="en-US"/>
        </w:rPr>
        <w:t>D</w:t>
      </w:r>
      <w:r w:rsidR="00EC20C5" w:rsidRPr="00753DB0">
        <w:rPr>
          <w:rFonts w:ascii="Book Antiqua" w:hAnsi="Book Antiqua"/>
          <w:sz w:val="24"/>
          <w:szCs w:val="24"/>
          <w:lang w:val="en-US"/>
        </w:rPr>
        <w:t>ose area product; CFS</w:t>
      </w:r>
      <w:r>
        <w:rPr>
          <w:rFonts w:ascii="Book Antiqua" w:hAnsi="Book Antiqua" w:hint="eastAsia"/>
          <w:sz w:val="24"/>
          <w:szCs w:val="24"/>
          <w:lang w:val="en-US" w:eastAsia="zh-CN"/>
        </w:rPr>
        <w:t>:</w:t>
      </w:r>
      <w:r w:rsidRPr="00753DB0">
        <w:rPr>
          <w:rFonts w:ascii="Book Antiqua" w:hAnsi="Book Antiqua"/>
          <w:sz w:val="24"/>
          <w:szCs w:val="24"/>
          <w:lang w:val="en-US"/>
        </w:rPr>
        <w:t xml:space="preserve"> C</w:t>
      </w:r>
      <w:r w:rsidR="00EC20C5" w:rsidRPr="00753DB0">
        <w:rPr>
          <w:rFonts w:ascii="Book Antiqua" w:hAnsi="Book Antiqua"/>
          <w:sz w:val="24"/>
          <w:szCs w:val="24"/>
          <w:lang w:val="en-US"/>
        </w:rPr>
        <w:t>ontact force sensing</w:t>
      </w:r>
      <w:r>
        <w:rPr>
          <w:rFonts w:ascii="Book Antiqua" w:hAnsi="Book Antiqua" w:hint="eastAsia"/>
          <w:sz w:val="24"/>
          <w:szCs w:val="24"/>
          <w:lang w:val="en-US" w:eastAsia="zh-CN"/>
        </w:rPr>
        <w:t>.</w:t>
      </w:r>
    </w:p>
    <w:p w:rsidR="004053A0" w:rsidRPr="00753DB0" w:rsidRDefault="004053A0" w:rsidP="00753DB0">
      <w:pPr>
        <w:spacing w:after="0" w:line="360" w:lineRule="auto"/>
        <w:jc w:val="both"/>
        <w:rPr>
          <w:rFonts w:ascii="Book Antiqua" w:hAnsi="Book Antiqua"/>
          <w:sz w:val="24"/>
          <w:szCs w:val="24"/>
          <w:lang w:val="en-US"/>
        </w:rPr>
      </w:pPr>
      <w:r w:rsidRPr="00753DB0">
        <w:rPr>
          <w:rFonts w:ascii="Book Antiqua" w:hAnsi="Book Antiqua"/>
          <w:sz w:val="24"/>
          <w:szCs w:val="24"/>
          <w:lang w:val="en-US"/>
        </w:rPr>
        <w:br w:type="page"/>
      </w:r>
    </w:p>
    <w:p w:rsidR="003C272D" w:rsidRPr="00753DB0" w:rsidRDefault="003C272D" w:rsidP="00753DB0">
      <w:pPr>
        <w:spacing w:after="0" w:line="360" w:lineRule="auto"/>
        <w:jc w:val="both"/>
        <w:rPr>
          <w:rFonts w:ascii="Book Antiqua" w:hAnsi="Book Antiqua"/>
          <w:sz w:val="24"/>
          <w:szCs w:val="24"/>
          <w:lang w:val="en-US"/>
        </w:rPr>
        <w:sectPr w:rsidR="003C272D" w:rsidRPr="00753DB0" w:rsidSect="000B0051">
          <w:footerReference w:type="default" r:id="rId11"/>
          <w:pgSz w:w="11906" w:h="16838"/>
          <w:pgMar w:top="1417" w:right="1134" w:bottom="1134" w:left="1134" w:header="708" w:footer="708" w:gutter="0"/>
          <w:cols w:space="708"/>
          <w:docGrid w:linePitch="360"/>
        </w:sectPr>
      </w:pPr>
    </w:p>
    <w:p w:rsidR="004053A0" w:rsidRPr="0073661C" w:rsidRDefault="0073661C" w:rsidP="00753DB0">
      <w:pPr>
        <w:spacing w:after="0" w:line="360" w:lineRule="auto"/>
        <w:jc w:val="both"/>
        <w:rPr>
          <w:rFonts w:ascii="Book Antiqua" w:hAnsi="Book Antiqua"/>
          <w:b/>
          <w:sz w:val="24"/>
          <w:szCs w:val="24"/>
          <w:lang w:val="en-US"/>
        </w:rPr>
      </w:pPr>
      <w:r w:rsidRPr="0073661C">
        <w:rPr>
          <w:rFonts w:ascii="Book Antiqua" w:hAnsi="Book Antiqua"/>
          <w:b/>
          <w:sz w:val="24"/>
          <w:szCs w:val="24"/>
          <w:lang w:val="en-US"/>
        </w:rPr>
        <w:lastRenderedPageBreak/>
        <w:t>Table 1</w:t>
      </w:r>
      <w:r w:rsidR="00D176C0" w:rsidRPr="0073661C">
        <w:rPr>
          <w:rFonts w:ascii="Book Antiqua" w:hAnsi="Book Antiqua"/>
          <w:b/>
          <w:sz w:val="24"/>
          <w:szCs w:val="24"/>
          <w:lang w:val="en-US"/>
        </w:rPr>
        <w:t xml:space="preserve"> Techniques and technologies for</w:t>
      </w:r>
      <w:r w:rsidR="00FB1EDB" w:rsidRPr="0073661C">
        <w:rPr>
          <w:rFonts w:ascii="Book Antiqua" w:hAnsi="Book Antiqua"/>
          <w:b/>
          <w:sz w:val="24"/>
          <w:szCs w:val="24"/>
          <w:lang w:val="en-US"/>
        </w:rPr>
        <w:t xml:space="preserve"> catheter ablation of </w:t>
      </w:r>
      <w:r w:rsidR="00D176C0" w:rsidRPr="0073661C">
        <w:rPr>
          <w:rFonts w:ascii="Book Antiqua" w:hAnsi="Book Antiqua"/>
          <w:b/>
          <w:sz w:val="24"/>
          <w:szCs w:val="24"/>
          <w:lang w:val="en-US"/>
        </w:rPr>
        <w:t>atrial fibrillation in the four patient cohorts</w:t>
      </w:r>
      <w:r w:rsidR="00B419AF" w:rsidRPr="0073661C">
        <w:rPr>
          <w:rFonts w:ascii="Book Antiqua" w:hAnsi="Book Antiqua"/>
          <w:b/>
          <w:sz w:val="24"/>
          <w:szCs w:val="24"/>
          <w:lang w:val="en-US"/>
        </w:rPr>
        <w:t xml:space="preserve"> considered in our center</w:t>
      </w:r>
    </w:p>
    <w:p w:rsidR="004053A0" w:rsidRPr="00753DB0" w:rsidRDefault="004053A0" w:rsidP="00753DB0">
      <w:pPr>
        <w:spacing w:after="0" w:line="360" w:lineRule="auto"/>
        <w:jc w:val="both"/>
        <w:rPr>
          <w:rFonts w:ascii="Book Antiqua" w:hAnsi="Book Antiqua"/>
          <w:sz w:val="24"/>
          <w:szCs w:val="24"/>
          <w:lang w:val="en-US"/>
        </w:rPr>
      </w:pPr>
    </w:p>
    <w:tbl>
      <w:tblPr>
        <w:tblStyle w:val="TableGrid"/>
        <w:tblW w:w="0" w:type="auto"/>
        <w:tblLook w:val="04A0" w:firstRow="1" w:lastRow="0" w:firstColumn="1" w:lastColumn="0" w:noHBand="0" w:noVBand="1"/>
      </w:tblPr>
      <w:tblGrid>
        <w:gridCol w:w="2660"/>
        <w:gridCol w:w="3402"/>
        <w:gridCol w:w="3260"/>
        <w:gridCol w:w="2552"/>
        <w:gridCol w:w="2409"/>
      </w:tblGrid>
      <w:tr w:rsidR="00753DB0" w:rsidRPr="00753DB0" w:rsidTr="00D176C0">
        <w:tc>
          <w:tcPr>
            <w:tcW w:w="2660" w:type="dxa"/>
          </w:tcPr>
          <w:p w:rsidR="004053A0" w:rsidRPr="00753DB0" w:rsidRDefault="004053A0" w:rsidP="00753DB0">
            <w:pPr>
              <w:spacing w:line="360" w:lineRule="auto"/>
              <w:jc w:val="both"/>
              <w:rPr>
                <w:rFonts w:ascii="Book Antiqua" w:hAnsi="Book Antiqua"/>
                <w:sz w:val="24"/>
                <w:szCs w:val="24"/>
                <w:lang w:val="en-US"/>
              </w:rPr>
            </w:pPr>
          </w:p>
        </w:tc>
        <w:tc>
          <w:tcPr>
            <w:tcW w:w="3402" w:type="dxa"/>
          </w:tcPr>
          <w:p w:rsidR="004053A0" w:rsidRPr="00753DB0" w:rsidRDefault="004053A0" w:rsidP="00753DB0">
            <w:pPr>
              <w:spacing w:line="360" w:lineRule="auto"/>
              <w:jc w:val="both"/>
              <w:rPr>
                <w:rFonts w:ascii="Book Antiqua" w:hAnsi="Book Antiqua"/>
                <w:sz w:val="24"/>
                <w:szCs w:val="24"/>
                <w:lang w:val="en-US"/>
              </w:rPr>
            </w:pPr>
            <w:r w:rsidRPr="00753DB0">
              <w:rPr>
                <w:rFonts w:ascii="Book Antiqua" w:hAnsi="Book Antiqua"/>
                <w:sz w:val="24"/>
                <w:szCs w:val="24"/>
                <w:lang w:val="en-US"/>
              </w:rPr>
              <w:t>1</w:t>
            </w:r>
            <w:r w:rsidRPr="00753DB0">
              <w:rPr>
                <w:rFonts w:ascii="Book Antiqua" w:hAnsi="Book Antiqua"/>
                <w:sz w:val="24"/>
                <w:szCs w:val="24"/>
                <w:vertAlign w:val="superscript"/>
                <w:lang w:val="en-US"/>
              </w:rPr>
              <w:t>st</w:t>
            </w:r>
            <w:r w:rsidRPr="00753DB0">
              <w:rPr>
                <w:rFonts w:ascii="Book Antiqua" w:hAnsi="Book Antiqua"/>
                <w:sz w:val="24"/>
                <w:szCs w:val="24"/>
                <w:lang w:val="en-US"/>
              </w:rPr>
              <w:t xml:space="preserve"> cohort</w:t>
            </w:r>
          </w:p>
        </w:tc>
        <w:tc>
          <w:tcPr>
            <w:tcW w:w="3260" w:type="dxa"/>
          </w:tcPr>
          <w:p w:rsidR="004053A0" w:rsidRPr="00753DB0" w:rsidRDefault="004053A0" w:rsidP="00753DB0">
            <w:pPr>
              <w:spacing w:line="360" w:lineRule="auto"/>
              <w:jc w:val="both"/>
              <w:rPr>
                <w:rFonts w:ascii="Book Antiqua" w:hAnsi="Book Antiqua"/>
                <w:sz w:val="24"/>
                <w:szCs w:val="24"/>
                <w:lang w:val="en-US"/>
              </w:rPr>
            </w:pPr>
            <w:r w:rsidRPr="00753DB0">
              <w:rPr>
                <w:rFonts w:ascii="Book Antiqua" w:hAnsi="Book Antiqua"/>
                <w:sz w:val="24"/>
                <w:szCs w:val="24"/>
                <w:lang w:val="en-US"/>
              </w:rPr>
              <w:t>2</w:t>
            </w:r>
            <w:r w:rsidRPr="00753DB0">
              <w:rPr>
                <w:rFonts w:ascii="Book Antiqua" w:hAnsi="Book Antiqua"/>
                <w:sz w:val="24"/>
                <w:szCs w:val="24"/>
                <w:vertAlign w:val="superscript"/>
                <w:lang w:val="en-US"/>
              </w:rPr>
              <w:t>nd</w:t>
            </w:r>
            <w:r w:rsidRPr="00753DB0">
              <w:rPr>
                <w:rFonts w:ascii="Book Antiqua" w:hAnsi="Book Antiqua"/>
                <w:sz w:val="24"/>
                <w:szCs w:val="24"/>
                <w:lang w:val="en-US"/>
              </w:rPr>
              <w:t xml:space="preserve"> cohort</w:t>
            </w:r>
          </w:p>
        </w:tc>
        <w:tc>
          <w:tcPr>
            <w:tcW w:w="2552" w:type="dxa"/>
          </w:tcPr>
          <w:p w:rsidR="004053A0" w:rsidRPr="00753DB0" w:rsidRDefault="004053A0" w:rsidP="00753DB0">
            <w:pPr>
              <w:spacing w:line="360" w:lineRule="auto"/>
              <w:jc w:val="both"/>
              <w:rPr>
                <w:rFonts w:ascii="Book Antiqua" w:hAnsi="Book Antiqua"/>
                <w:sz w:val="24"/>
                <w:szCs w:val="24"/>
                <w:lang w:val="en-US"/>
              </w:rPr>
            </w:pPr>
            <w:r w:rsidRPr="00753DB0">
              <w:rPr>
                <w:rFonts w:ascii="Book Antiqua" w:hAnsi="Book Antiqua"/>
                <w:sz w:val="24"/>
                <w:szCs w:val="24"/>
                <w:lang w:val="en-US"/>
              </w:rPr>
              <w:t>3</w:t>
            </w:r>
            <w:r w:rsidRPr="00753DB0">
              <w:rPr>
                <w:rFonts w:ascii="Book Antiqua" w:hAnsi="Book Antiqua"/>
                <w:sz w:val="24"/>
                <w:szCs w:val="24"/>
                <w:vertAlign w:val="superscript"/>
                <w:lang w:val="en-US"/>
              </w:rPr>
              <w:t>rd</w:t>
            </w:r>
            <w:r w:rsidRPr="00753DB0">
              <w:rPr>
                <w:rFonts w:ascii="Book Antiqua" w:hAnsi="Book Antiqua"/>
                <w:sz w:val="24"/>
                <w:szCs w:val="24"/>
                <w:lang w:val="en-US"/>
              </w:rPr>
              <w:t xml:space="preserve"> cohort</w:t>
            </w:r>
          </w:p>
        </w:tc>
        <w:tc>
          <w:tcPr>
            <w:tcW w:w="2409" w:type="dxa"/>
          </w:tcPr>
          <w:p w:rsidR="004053A0" w:rsidRPr="00753DB0" w:rsidRDefault="004053A0" w:rsidP="00753DB0">
            <w:pPr>
              <w:spacing w:line="360" w:lineRule="auto"/>
              <w:jc w:val="both"/>
              <w:rPr>
                <w:rFonts w:ascii="Book Antiqua" w:hAnsi="Book Antiqua"/>
                <w:sz w:val="24"/>
                <w:szCs w:val="24"/>
                <w:lang w:val="en-US"/>
              </w:rPr>
            </w:pPr>
            <w:r w:rsidRPr="00753DB0">
              <w:rPr>
                <w:rFonts w:ascii="Book Antiqua" w:hAnsi="Book Antiqua"/>
                <w:sz w:val="24"/>
                <w:szCs w:val="24"/>
                <w:lang w:val="en-US"/>
              </w:rPr>
              <w:t>4</w:t>
            </w:r>
            <w:r w:rsidRPr="00753DB0">
              <w:rPr>
                <w:rFonts w:ascii="Book Antiqua" w:hAnsi="Book Antiqua"/>
                <w:sz w:val="24"/>
                <w:szCs w:val="24"/>
                <w:vertAlign w:val="superscript"/>
                <w:lang w:val="en-US"/>
              </w:rPr>
              <w:t>th</w:t>
            </w:r>
            <w:r w:rsidRPr="00753DB0">
              <w:rPr>
                <w:rFonts w:ascii="Book Antiqua" w:hAnsi="Book Antiqua"/>
                <w:sz w:val="24"/>
                <w:szCs w:val="24"/>
                <w:lang w:val="en-US"/>
              </w:rPr>
              <w:t xml:space="preserve"> cohort</w:t>
            </w:r>
          </w:p>
        </w:tc>
      </w:tr>
      <w:tr w:rsidR="00753DB0" w:rsidRPr="00753DB0" w:rsidTr="00D176C0">
        <w:tc>
          <w:tcPr>
            <w:tcW w:w="2660" w:type="dxa"/>
          </w:tcPr>
          <w:p w:rsidR="004053A0" w:rsidRPr="00753DB0" w:rsidRDefault="004053A0" w:rsidP="0073661C">
            <w:pPr>
              <w:spacing w:line="360" w:lineRule="auto"/>
              <w:jc w:val="both"/>
              <w:rPr>
                <w:rFonts w:ascii="Book Antiqua" w:hAnsi="Book Antiqua"/>
                <w:sz w:val="24"/>
                <w:szCs w:val="24"/>
                <w:lang w:val="en-US"/>
              </w:rPr>
            </w:pPr>
            <w:r w:rsidRPr="00753DB0">
              <w:rPr>
                <w:rFonts w:ascii="Book Antiqua" w:hAnsi="Book Antiqua"/>
                <w:sz w:val="24"/>
                <w:szCs w:val="24"/>
                <w:lang w:val="en-US"/>
              </w:rPr>
              <w:t>N</w:t>
            </w:r>
            <w:r w:rsidR="0073661C">
              <w:rPr>
                <w:rFonts w:ascii="Book Antiqua" w:hAnsi="Book Antiqua" w:hint="eastAsia"/>
                <w:sz w:val="24"/>
                <w:szCs w:val="24"/>
                <w:lang w:val="en-US" w:eastAsia="zh-CN"/>
              </w:rPr>
              <w:t>o.</w:t>
            </w:r>
            <w:r w:rsidRPr="00753DB0">
              <w:rPr>
                <w:rFonts w:ascii="Book Antiqua" w:hAnsi="Book Antiqua"/>
                <w:sz w:val="24"/>
                <w:szCs w:val="24"/>
                <w:lang w:val="en-US"/>
              </w:rPr>
              <w:t xml:space="preserve"> of patients</w:t>
            </w:r>
          </w:p>
        </w:tc>
        <w:tc>
          <w:tcPr>
            <w:tcW w:w="3402" w:type="dxa"/>
          </w:tcPr>
          <w:p w:rsidR="004053A0" w:rsidRPr="00753DB0" w:rsidRDefault="004053A0" w:rsidP="00753DB0">
            <w:pPr>
              <w:spacing w:line="360" w:lineRule="auto"/>
              <w:jc w:val="both"/>
              <w:rPr>
                <w:rFonts w:ascii="Book Antiqua" w:hAnsi="Book Antiqua"/>
                <w:sz w:val="24"/>
                <w:szCs w:val="24"/>
                <w:lang w:val="en-US"/>
              </w:rPr>
            </w:pPr>
            <w:r w:rsidRPr="00753DB0">
              <w:rPr>
                <w:rFonts w:ascii="Book Antiqua" w:hAnsi="Book Antiqua"/>
                <w:sz w:val="24"/>
                <w:szCs w:val="24"/>
                <w:lang w:val="en-US"/>
              </w:rPr>
              <w:t>30</w:t>
            </w:r>
          </w:p>
        </w:tc>
        <w:tc>
          <w:tcPr>
            <w:tcW w:w="3260" w:type="dxa"/>
          </w:tcPr>
          <w:p w:rsidR="004053A0" w:rsidRPr="00753DB0" w:rsidRDefault="004053A0" w:rsidP="00753DB0">
            <w:pPr>
              <w:spacing w:line="360" w:lineRule="auto"/>
              <w:jc w:val="both"/>
              <w:rPr>
                <w:rFonts w:ascii="Book Antiqua" w:hAnsi="Book Antiqua"/>
                <w:sz w:val="24"/>
                <w:szCs w:val="24"/>
                <w:lang w:val="en-US"/>
              </w:rPr>
            </w:pPr>
            <w:r w:rsidRPr="00753DB0">
              <w:rPr>
                <w:rFonts w:ascii="Book Antiqua" w:hAnsi="Book Antiqua"/>
                <w:sz w:val="24"/>
                <w:szCs w:val="24"/>
                <w:lang w:val="en-US"/>
              </w:rPr>
              <w:t>30</w:t>
            </w:r>
          </w:p>
        </w:tc>
        <w:tc>
          <w:tcPr>
            <w:tcW w:w="2552" w:type="dxa"/>
          </w:tcPr>
          <w:p w:rsidR="004053A0" w:rsidRPr="00753DB0" w:rsidRDefault="004053A0" w:rsidP="00753DB0">
            <w:pPr>
              <w:spacing w:line="360" w:lineRule="auto"/>
              <w:jc w:val="both"/>
              <w:rPr>
                <w:rFonts w:ascii="Book Antiqua" w:hAnsi="Book Antiqua"/>
                <w:sz w:val="24"/>
                <w:szCs w:val="24"/>
                <w:lang w:val="en-US"/>
              </w:rPr>
            </w:pPr>
            <w:r w:rsidRPr="00753DB0">
              <w:rPr>
                <w:rFonts w:ascii="Book Antiqua" w:hAnsi="Book Antiqua"/>
                <w:sz w:val="24"/>
                <w:szCs w:val="24"/>
                <w:lang w:val="en-US"/>
              </w:rPr>
              <w:t>30</w:t>
            </w:r>
          </w:p>
        </w:tc>
        <w:tc>
          <w:tcPr>
            <w:tcW w:w="2409" w:type="dxa"/>
          </w:tcPr>
          <w:p w:rsidR="004053A0" w:rsidRPr="00753DB0" w:rsidRDefault="004053A0" w:rsidP="00753DB0">
            <w:pPr>
              <w:spacing w:line="360" w:lineRule="auto"/>
              <w:jc w:val="both"/>
              <w:rPr>
                <w:rFonts w:ascii="Book Antiqua" w:hAnsi="Book Antiqua"/>
                <w:sz w:val="24"/>
                <w:szCs w:val="24"/>
                <w:lang w:val="en-US"/>
              </w:rPr>
            </w:pPr>
            <w:r w:rsidRPr="00753DB0">
              <w:rPr>
                <w:rFonts w:ascii="Book Antiqua" w:hAnsi="Book Antiqua"/>
                <w:sz w:val="24"/>
                <w:szCs w:val="24"/>
                <w:lang w:val="en-US"/>
              </w:rPr>
              <w:t>30</w:t>
            </w:r>
          </w:p>
        </w:tc>
      </w:tr>
      <w:tr w:rsidR="00753DB0" w:rsidRPr="00753DB0" w:rsidTr="00D176C0">
        <w:tc>
          <w:tcPr>
            <w:tcW w:w="2660" w:type="dxa"/>
          </w:tcPr>
          <w:p w:rsidR="004053A0" w:rsidRPr="00753DB0" w:rsidRDefault="004053A0" w:rsidP="00753DB0">
            <w:pPr>
              <w:spacing w:line="360" w:lineRule="auto"/>
              <w:jc w:val="both"/>
              <w:rPr>
                <w:rFonts w:ascii="Book Antiqua" w:hAnsi="Book Antiqua"/>
                <w:sz w:val="24"/>
                <w:szCs w:val="24"/>
                <w:lang w:val="en-US"/>
              </w:rPr>
            </w:pPr>
            <w:r w:rsidRPr="00753DB0">
              <w:rPr>
                <w:rFonts w:ascii="Book Antiqua" w:hAnsi="Book Antiqua"/>
                <w:sz w:val="24"/>
                <w:szCs w:val="24"/>
                <w:lang w:val="en-US"/>
              </w:rPr>
              <w:t xml:space="preserve">Procedure technique </w:t>
            </w:r>
          </w:p>
        </w:tc>
        <w:tc>
          <w:tcPr>
            <w:tcW w:w="3402" w:type="dxa"/>
          </w:tcPr>
          <w:p w:rsidR="004053A0" w:rsidRPr="00753DB0" w:rsidRDefault="0073661C" w:rsidP="00753DB0">
            <w:pPr>
              <w:spacing w:line="360" w:lineRule="auto"/>
              <w:jc w:val="both"/>
              <w:rPr>
                <w:rFonts w:ascii="Book Antiqua" w:hAnsi="Book Antiqua"/>
                <w:sz w:val="24"/>
                <w:szCs w:val="24"/>
                <w:lang w:val="en-US"/>
              </w:rPr>
            </w:pPr>
            <w:r w:rsidRPr="00753DB0">
              <w:rPr>
                <w:rFonts w:ascii="Book Antiqua" w:hAnsi="Book Antiqua"/>
                <w:sz w:val="24"/>
                <w:szCs w:val="24"/>
                <w:lang w:val="en-US"/>
              </w:rPr>
              <w:t>D</w:t>
            </w:r>
            <w:r w:rsidR="004053A0" w:rsidRPr="00753DB0">
              <w:rPr>
                <w:rFonts w:ascii="Book Antiqua" w:hAnsi="Book Antiqua"/>
                <w:sz w:val="24"/>
                <w:szCs w:val="24"/>
                <w:lang w:val="en-US"/>
              </w:rPr>
              <w:t>ouble TSP-C</w:t>
            </w:r>
          </w:p>
          <w:p w:rsidR="004053A0" w:rsidRPr="00753DB0" w:rsidRDefault="0073661C" w:rsidP="00753DB0">
            <w:pPr>
              <w:spacing w:line="360" w:lineRule="auto"/>
              <w:jc w:val="both"/>
              <w:rPr>
                <w:rFonts w:ascii="Book Antiqua" w:hAnsi="Book Antiqua"/>
                <w:sz w:val="24"/>
                <w:szCs w:val="24"/>
                <w:lang w:val="en-US"/>
              </w:rPr>
            </w:pPr>
            <w:r w:rsidRPr="00753DB0">
              <w:rPr>
                <w:rFonts w:ascii="Book Antiqua" w:hAnsi="Book Antiqua"/>
                <w:sz w:val="24"/>
                <w:szCs w:val="24"/>
                <w:lang w:val="en-US"/>
              </w:rPr>
              <w:t>C</w:t>
            </w:r>
            <w:r w:rsidR="004053A0" w:rsidRPr="00753DB0">
              <w:rPr>
                <w:rFonts w:ascii="Book Antiqua" w:hAnsi="Book Antiqua"/>
                <w:sz w:val="24"/>
                <w:szCs w:val="24"/>
                <w:lang w:val="en-US"/>
              </w:rPr>
              <w:t>ircular mapping catheter</w:t>
            </w:r>
          </w:p>
          <w:p w:rsidR="003C272D" w:rsidRPr="00753DB0" w:rsidRDefault="0073661C" w:rsidP="00753DB0">
            <w:pPr>
              <w:spacing w:line="360" w:lineRule="auto"/>
              <w:jc w:val="both"/>
              <w:rPr>
                <w:rFonts w:ascii="Book Antiqua" w:hAnsi="Book Antiqua"/>
                <w:sz w:val="24"/>
                <w:szCs w:val="24"/>
                <w:lang w:val="en-US"/>
              </w:rPr>
            </w:pPr>
            <w:r w:rsidRPr="00753DB0">
              <w:rPr>
                <w:rFonts w:ascii="Book Antiqua" w:hAnsi="Book Antiqua"/>
                <w:sz w:val="24"/>
                <w:szCs w:val="24"/>
                <w:lang w:val="en-US"/>
              </w:rPr>
              <w:t>I</w:t>
            </w:r>
            <w:r w:rsidR="003C272D" w:rsidRPr="00753DB0">
              <w:rPr>
                <w:rFonts w:ascii="Book Antiqua" w:hAnsi="Book Antiqua"/>
                <w:sz w:val="24"/>
                <w:szCs w:val="24"/>
                <w:lang w:val="en-US"/>
              </w:rPr>
              <w:t xml:space="preserve">maging integration </w:t>
            </w:r>
            <w:r w:rsidR="006955A5" w:rsidRPr="00753DB0">
              <w:rPr>
                <w:rFonts w:ascii="Book Antiqua" w:hAnsi="Book Antiqua"/>
                <w:sz w:val="24"/>
                <w:szCs w:val="24"/>
                <w:lang w:val="en-US"/>
              </w:rPr>
              <w:t>(</w:t>
            </w:r>
            <w:r w:rsidR="003C272D" w:rsidRPr="00753DB0">
              <w:rPr>
                <w:rFonts w:ascii="Book Antiqua" w:hAnsi="Book Antiqua"/>
                <w:sz w:val="24"/>
                <w:szCs w:val="24"/>
                <w:lang w:val="en-US"/>
              </w:rPr>
              <w:t>CT scan</w:t>
            </w:r>
            <w:r w:rsidR="006955A5" w:rsidRPr="00753DB0">
              <w:rPr>
                <w:rFonts w:ascii="Book Antiqua" w:hAnsi="Book Antiqua"/>
                <w:sz w:val="24"/>
                <w:szCs w:val="24"/>
                <w:lang w:val="en-US"/>
              </w:rPr>
              <w:t>)</w:t>
            </w:r>
          </w:p>
        </w:tc>
        <w:tc>
          <w:tcPr>
            <w:tcW w:w="3260" w:type="dxa"/>
          </w:tcPr>
          <w:p w:rsidR="004053A0" w:rsidRPr="00753DB0" w:rsidRDefault="0073661C" w:rsidP="00753DB0">
            <w:pPr>
              <w:spacing w:line="360" w:lineRule="auto"/>
              <w:jc w:val="both"/>
              <w:rPr>
                <w:rFonts w:ascii="Book Antiqua" w:hAnsi="Book Antiqua"/>
                <w:sz w:val="24"/>
                <w:szCs w:val="24"/>
                <w:lang w:val="en-US"/>
              </w:rPr>
            </w:pPr>
            <w:r w:rsidRPr="00753DB0">
              <w:rPr>
                <w:rFonts w:ascii="Book Antiqua" w:hAnsi="Book Antiqua"/>
                <w:sz w:val="24"/>
                <w:szCs w:val="24"/>
                <w:lang w:val="en-US"/>
              </w:rPr>
              <w:t>U</w:t>
            </w:r>
            <w:r w:rsidR="003C272D" w:rsidRPr="00753DB0">
              <w:rPr>
                <w:rFonts w:ascii="Book Antiqua" w:hAnsi="Book Antiqua"/>
                <w:sz w:val="24"/>
                <w:szCs w:val="24"/>
                <w:lang w:val="en-US"/>
              </w:rPr>
              <w:t>nchanged</w:t>
            </w:r>
          </w:p>
        </w:tc>
        <w:tc>
          <w:tcPr>
            <w:tcW w:w="2552" w:type="dxa"/>
          </w:tcPr>
          <w:p w:rsidR="004053A0" w:rsidRPr="00753DB0" w:rsidRDefault="0073661C" w:rsidP="00753DB0">
            <w:pPr>
              <w:spacing w:line="360" w:lineRule="auto"/>
              <w:jc w:val="both"/>
              <w:rPr>
                <w:rFonts w:ascii="Book Antiqua" w:hAnsi="Book Antiqua"/>
                <w:sz w:val="24"/>
                <w:szCs w:val="24"/>
                <w:lang w:val="en-US"/>
              </w:rPr>
            </w:pPr>
            <w:r w:rsidRPr="00753DB0">
              <w:rPr>
                <w:rFonts w:ascii="Book Antiqua" w:hAnsi="Book Antiqua"/>
                <w:sz w:val="24"/>
                <w:szCs w:val="24"/>
                <w:lang w:val="en-US"/>
              </w:rPr>
              <w:t>U</w:t>
            </w:r>
            <w:r w:rsidR="00766929" w:rsidRPr="00753DB0">
              <w:rPr>
                <w:rFonts w:ascii="Book Antiqua" w:hAnsi="Book Antiqua"/>
                <w:sz w:val="24"/>
                <w:szCs w:val="24"/>
                <w:lang w:val="en-US"/>
              </w:rPr>
              <w:t>nchanged</w:t>
            </w:r>
          </w:p>
        </w:tc>
        <w:tc>
          <w:tcPr>
            <w:tcW w:w="2409" w:type="dxa"/>
          </w:tcPr>
          <w:p w:rsidR="004053A0" w:rsidRPr="00753DB0" w:rsidRDefault="0073661C" w:rsidP="00753DB0">
            <w:pPr>
              <w:spacing w:line="360" w:lineRule="auto"/>
              <w:jc w:val="both"/>
              <w:rPr>
                <w:rFonts w:ascii="Book Antiqua" w:hAnsi="Book Antiqua"/>
                <w:sz w:val="24"/>
                <w:szCs w:val="24"/>
                <w:lang w:val="en-US"/>
              </w:rPr>
            </w:pPr>
            <w:r w:rsidRPr="00753DB0">
              <w:rPr>
                <w:rFonts w:ascii="Book Antiqua" w:hAnsi="Book Antiqua"/>
                <w:sz w:val="24"/>
                <w:szCs w:val="24"/>
                <w:lang w:val="en-US"/>
              </w:rPr>
              <w:t>Unchanged</w:t>
            </w:r>
          </w:p>
        </w:tc>
      </w:tr>
      <w:tr w:rsidR="00753DB0" w:rsidRPr="00753DB0" w:rsidTr="00D176C0">
        <w:tc>
          <w:tcPr>
            <w:tcW w:w="2660" w:type="dxa"/>
          </w:tcPr>
          <w:p w:rsidR="004053A0" w:rsidRPr="00753DB0" w:rsidRDefault="00B419AF" w:rsidP="00753DB0">
            <w:pPr>
              <w:spacing w:line="360" w:lineRule="auto"/>
              <w:jc w:val="both"/>
              <w:rPr>
                <w:rFonts w:ascii="Book Antiqua" w:hAnsi="Book Antiqua"/>
                <w:sz w:val="24"/>
                <w:szCs w:val="24"/>
                <w:lang w:val="en-US"/>
              </w:rPr>
            </w:pPr>
            <w:r w:rsidRPr="00753DB0">
              <w:rPr>
                <w:rFonts w:ascii="Book Antiqua" w:hAnsi="Book Antiqua"/>
                <w:sz w:val="24"/>
                <w:szCs w:val="24"/>
                <w:lang w:val="en-US"/>
              </w:rPr>
              <w:t>NF</w:t>
            </w:r>
            <w:r w:rsidR="004053A0" w:rsidRPr="00753DB0">
              <w:rPr>
                <w:rFonts w:ascii="Book Antiqua" w:hAnsi="Book Antiqua"/>
                <w:sz w:val="24"/>
                <w:szCs w:val="24"/>
                <w:lang w:val="en-US"/>
              </w:rPr>
              <w:t xml:space="preserve"> technology</w:t>
            </w:r>
          </w:p>
        </w:tc>
        <w:tc>
          <w:tcPr>
            <w:tcW w:w="3402" w:type="dxa"/>
          </w:tcPr>
          <w:p w:rsidR="004053A0" w:rsidRPr="00753DB0" w:rsidRDefault="004053A0" w:rsidP="00753DB0">
            <w:pPr>
              <w:spacing w:line="360" w:lineRule="auto"/>
              <w:jc w:val="both"/>
              <w:rPr>
                <w:rFonts w:ascii="Book Antiqua" w:hAnsi="Book Antiqua"/>
                <w:sz w:val="24"/>
                <w:szCs w:val="24"/>
                <w:lang w:val="en-US"/>
              </w:rPr>
            </w:pPr>
            <w:r w:rsidRPr="00753DB0">
              <w:rPr>
                <w:rFonts w:ascii="Book Antiqua" w:hAnsi="Book Antiqua"/>
                <w:sz w:val="24"/>
                <w:szCs w:val="24"/>
                <w:lang w:val="en-US"/>
              </w:rPr>
              <w:t>2</w:t>
            </w:r>
            <w:r w:rsidRPr="00753DB0">
              <w:rPr>
                <w:rFonts w:ascii="Book Antiqua" w:hAnsi="Book Antiqua"/>
                <w:sz w:val="24"/>
                <w:szCs w:val="24"/>
                <w:vertAlign w:val="superscript"/>
                <w:lang w:val="en-US"/>
              </w:rPr>
              <w:t>nd</w:t>
            </w:r>
            <w:r w:rsidRPr="00753DB0">
              <w:rPr>
                <w:rFonts w:ascii="Book Antiqua" w:hAnsi="Book Antiqua"/>
                <w:sz w:val="24"/>
                <w:szCs w:val="24"/>
                <w:lang w:val="en-US"/>
              </w:rPr>
              <w:t xml:space="preserve"> generation NF</w:t>
            </w:r>
            <w:r w:rsidR="00D176C0" w:rsidRPr="00753DB0">
              <w:rPr>
                <w:rFonts w:ascii="Book Antiqua" w:hAnsi="Book Antiqua"/>
                <w:sz w:val="24"/>
                <w:szCs w:val="24"/>
                <w:lang w:val="en-US"/>
              </w:rPr>
              <w:t xml:space="preserve"> </w:t>
            </w:r>
            <w:r w:rsidRPr="00753DB0">
              <w:rPr>
                <w:rFonts w:ascii="Book Antiqua" w:hAnsi="Book Antiqua"/>
                <w:sz w:val="24"/>
                <w:szCs w:val="24"/>
                <w:lang w:val="en-US"/>
              </w:rPr>
              <w:t>3</w:t>
            </w:r>
            <w:r w:rsidR="009A7B90" w:rsidRPr="00753DB0">
              <w:rPr>
                <w:rFonts w:ascii="Book Antiqua" w:hAnsi="Book Antiqua"/>
                <w:sz w:val="24"/>
                <w:szCs w:val="24"/>
                <w:lang w:val="en-US"/>
              </w:rPr>
              <w:t>-</w:t>
            </w:r>
            <w:r w:rsidRPr="00753DB0">
              <w:rPr>
                <w:rFonts w:ascii="Book Antiqua" w:hAnsi="Book Antiqua"/>
                <w:sz w:val="24"/>
                <w:szCs w:val="24"/>
                <w:lang w:val="en-US"/>
              </w:rPr>
              <w:t>D</w:t>
            </w:r>
            <w:r w:rsidR="006955A5" w:rsidRPr="00753DB0">
              <w:rPr>
                <w:rFonts w:ascii="Book Antiqua" w:hAnsi="Book Antiqua"/>
                <w:sz w:val="24"/>
                <w:szCs w:val="24"/>
                <w:lang w:val="en-US"/>
              </w:rPr>
              <w:t>S</w:t>
            </w:r>
          </w:p>
          <w:p w:rsidR="004053A0" w:rsidRPr="00753DB0" w:rsidRDefault="004053A0" w:rsidP="00753DB0">
            <w:pPr>
              <w:spacing w:line="360" w:lineRule="auto"/>
              <w:jc w:val="both"/>
              <w:rPr>
                <w:rFonts w:ascii="Book Antiqua" w:hAnsi="Book Antiqua"/>
                <w:sz w:val="24"/>
                <w:szCs w:val="24"/>
                <w:lang w:val="en-US"/>
              </w:rPr>
            </w:pPr>
            <w:r w:rsidRPr="00753DB0">
              <w:rPr>
                <w:rFonts w:ascii="Book Antiqua" w:hAnsi="Book Antiqua"/>
                <w:sz w:val="24"/>
                <w:szCs w:val="24"/>
                <w:lang w:val="en-US"/>
              </w:rPr>
              <w:t>(CARTO XP)</w:t>
            </w:r>
          </w:p>
        </w:tc>
        <w:tc>
          <w:tcPr>
            <w:tcW w:w="3260" w:type="dxa"/>
          </w:tcPr>
          <w:p w:rsidR="004053A0" w:rsidRPr="00753DB0" w:rsidRDefault="003C272D" w:rsidP="00753DB0">
            <w:pPr>
              <w:spacing w:line="360" w:lineRule="auto"/>
              <w:jc w:val="both"/>
              <w:rPr>
                <w:rFonts w:ascii="Book Antiqua" w:hAnsi="Book Antiqua"/>
                <w:sz w:val="24"/>
                <w:szCs w:val="24"/>
                <w:lang w:val="en-US"/>
              </w:rPr>
            </w:pPr>
            <w:r w:rsidRPr="00753DB0">
              <w:rPr>
                <w:rFonts w:ascii="Book Antiqua" w:hAnsi="Book Antiqua"/>
                <w:sz w:val="24"/>
                <w:szCs w:val="24"/>
                <w:lang w:val="en-US"/>
              </w:rPr>
              <w:t>3</w:t>
            </w:r>
            <w:r w:rsidRPr="00753DB0">
              <w:rPr>
                <w:rFonts w:ascii="Book Antiqua" w:hAnsi="Book Antiqua"/>
                <w:sz w:val="24"/>
                <w:szCs w:val="24"/>
                <w:vertAlign w:val="superscript"/>
                <w:lang w:val="en-US"/>
              </w:rPr>
              <w:t>rd</w:t>
            </w:r>
            <w:r w:rsidRPr="00753DB0">
              <w:rPr>
                <w:rFonts w:ascii="Book Antiqua" w:hAnsi="Book Antiqua"/>
                <w:sz w:val="24"/>
                <w:szCs w:val="24"/>
                <w:lang w:val="en-US"/>
              </w:rPr>
              <w:t xml:space="preserve"> generation NF</w:t>
            </w:r>
            <w:r w:rsidR="009A7B90" w:rsidRPr="00753DB0">
              <w:rPr>
                <w:rFonts w:ascii="Book Antiqua" w:hAnsi="Book Antiqua"/>
                <w:sz w:val="24"/>
                <w:szCs w:val="24"/>
                <w:lang w:val="en-US"/>
              </w:rPr>
              <w:t xml:space="preserve"> </w:t>
            </w:r>
            <w:r w:rsidRPr="00753DB0">
              <w:rPr>
                <w:rFonts w:ascii="Book Antiqua" w:hAnsi="Book Antiqua"/>
                <w:sz w:val="24"/>
                <w:szCs w:val="24"/>
                <w:lang w:val="en-US"/>
              </w:rPr>
              <w:t>3</w:t>
            </w:r>
            <w:r w:rsidR="009A7B90" w:rsidRPr="00753DB0">
              <w:rPr>
                <w:rFonts w:ascii="Book Antiqua" w:hAnsi="Book Antiqua"/>
                <w:sz w:val="24"/>
                <w:szCs w:val="24"/>
                <w:lang w:val="en-US"/>
              </w:rPr>
              <w:t>-</w:t>
            </w:r>
            <w:r w:rsidRPr="00753DB0">
              <w:rPr>
                <w:rFonts w:ascii="Book Antiqua" w:hAnsi="Book Antiqua"/>
                <w:sz w:val="24"/>
                <w:szCs w:val="24"/>
                <w:lang w:val="en-US"/>
              </w:rPr>
              <w:t>D</w:t>
            </w:r>
            <w:r w:rsidR="00766929" w:rsidRPr="00753DB0">
              <w:rPr>
                <w:rFonts w:ascii="Book Antiqua" w:hAnsi="Book Antiqua"/>
                <w:sz w:val="24"/>
                <w:szCs w:val="24"/>
                <w:lang w:val="en-US"/>
              </w:rPr>
              <w:t>S</w:t>
            </w:r>
            <w:r w:rsidRPr="00753DB0">
              <w:rPr>
                <w:rFonts w:ascii="Book Antiqua" w:hAnsi="Book Antiqua"/>
                <w:sz w:val="24"/>
                <w:szCs w:val="24"/>
                <w:lang w:val="en-US"/>
              </w:rPr>
              <w:t xml:space="preserve"> (CARTO3)</w:t>
            </w:r>
          </w:p>
        </w:tc>
        <w:tc>
          <w:tcPr>
            <w:tcW w:w="2552" w:type="dxa"/>
          </w:tcPr>
          <w:p w:rsidR="004053A0" w:rsidRPr="00753DB0" w:rsidRDefault="0073661C" w:rsidP="00753DB0">
            <w:pPr>
              <w:spacing w:line="360" w:lineRule="auto"/>
              <w:jc w:val="both"/>
              <w:rPr>
                <w:rFonts w:ascii="Book Antiqua" w:hAnsi="Book Antiqua"/>
                <w:sz w:val="24"/>
                <w:szCs w:val="24"/>
                <w:lang w:val="en-US"/>
              </w:rPr>
            </w:pPr>
            <w:r w:rsidRPr="00753DB0">
              <w:rPr>
                <w:rFonts w:ascii="Book Antiqua" w:hAnsi="Book Antiqua"/>
                <w:sz w:val="24"/>
                <w:szCs w:val="24"/>
                <w:lang w:val="en-US"/>
              </w:rPr>
              <w:t>U</w:t>
            </w:r>
            <w:r w:rsidR="003C272D" w:rsidRPr="00753DB0">
              <w:rPr>
                <w:rFonts w:ascii="Book Antiqua" w:hAnsi="Book Antiqua"/>
                <w:sz w:val="24"/>
                <w:szCs w:val="24"/>
                <w:lang w:val="en-US"/>
              </w:rPr>
              <w:t>nchanged</w:t>
            </w:r>
          </w:p>
        </w:tc>
        <w:tc>
          <w:tcPr>
            <w:tcW w:w="2409" w:type="dxa"/>
          </w:tcPr>
          <w:p w:rsidR="004053A0" w:rsidRPr="00753DB0" w:rsidRDefault="00766929" w:rsidP="00753DB0">
            <w:pPr>
              <w:spacing w:line="360" w:lineRule="auto"/>
              <w:jc w:val="both"/>
              <w:rPr>
                <w:rFonts w:ascii="Book Antiqua" w:hAnsi="Book Antiqua"/>
                <w:sz w:val="24"/>
                <w:szCs w:val="24"/>
                <w:lang w:val="en-US"/>
              </w:rPr>
            </w:pPr>
            <w:r w:rsidRPr="00753DB0">
              <w:rPr>
                <w:rFonts w:ascii="Book Antiqua" w:hAnsi="Book Antiqua"/>
                <w:sz w:val="24"/>
                <w:szCs w:val="24"/>
                <w:lang w:val="en-US"/>
              </w:rPr>
              <w:t>CARTO3 + contact force sensing</w:t>
            </w:r>
          </w:p>
        </w:tc>
      </w:tr>
      <w:tr w:rsidR="00753DB0" w:rsidRPr="00753DB0" w:rsidTr="00D176C0">
        <w:tc>
          <w:tcPr>
            <w:tcW w:w="2660" w:type="dxa"/>
          </w:tcPr>
          <w:p w:rsidR="004053A0" w:rsidRPr="00753DB0" w:rsidRDefault="00B419AF" w:rsidP="00256229">
            <w:pPr>
              <w:spacing w:line="360" w:lineRule="auto"/>
              <w:jc w:val="both"/>
              <w:rPr>
                <w:rFonts w:ascii="Book Antiqua" w:hAnsi="Book Antiqua"/>
                <w:sz w:val="24"/>
                <w:szCs w:val="24"/>
                <w:lang w:val="en-US"/>
              </w:rPr>
            </w:pPr>
            <w:r w:rsidRPr="00753DB0">
              <w:rPr>
                <w:rFonts w:ascii="Book Antiqua" w:hAnsi="Book Antiqua"/>
                <w:sz w:val="24"/>
                <w:szCs w:val="24"/>
                <w:lang w:val="en-US"/>
              </w:rPr>
              <w:t>T</w:t>
            </w:r>
            <w:r w:rsidR="004053A0" w:rsidRPr="00753DB0">
              <w:rPr>
                <w:rFonts w:ascii="Book Antiqua" w:hAnsi="Book Antiqua"/>
                <w:sz w:val="24"/>
                <w:szCs w:val="24"/>
                <w:lang w:val="en-US"/>
              </w:rPr>
              <w:t>echnology feature</w:t>
            </w:r>
            <w:r w:rsidR="00256229">
              <w:rPr>
                <w:rFonts w:ascii="Book Antiqua" w:hAnsi="Book Antiqua" w:hint="eastAsia"/>
                <w:sz w:val="24"/>
                <w:szCs w:val="24"/>
                <w:lang w:val="en-US" w:eastAsia="zh-CN"/>
              </w:rPr>
              <w:t xml:space="preserve"> </w:t>
            </w:r>
            <w:r w:rsidR="00D176C0" w:rsidRPr="00753DB0">
              <w:rPr>
                <w:rFonts w:ascii="Book Antiqua" w:hAnsi="Book Antiqua"/>
                <w:sz w:val="24"/>
                <w:szCs w:val="24"/>
                <w:lang w:val="en-US"/>
              </w:rPr>
              <w:t>for NF use</w:t>
            </w:r>
          </w:p>
        </w:tc>
        <w:tc>
          <w:tcPr>
            <w:tcW w:w="3402" w:type="dxa"/>
          </w:tcPr>
          <w:p w:rsidR="004053A0" w:rsidRPr="00753DB0" w:rsidRDefault="00D176C0" w:rsidP="00753DB0">
            <w:pPr>
              <w:spacing w:line="360" w:lineRule="auto"/>
              <w:jc w:val="both"/>
              <w:rPr>
                <w:rFonts w:ascii="Book Antiqua" w:hAnsi="Book Antiqua"/>
                <w:sz w:val="24"/>
                <w:szCs w:val="24"/>
                <w:lang w:val="en-US"/>
              </w:rPr>
            </w:pPr>
            <w:r w:rsidRPr="00753DB0">
              <w:rPr>
                <w:rFonts w:ascii="Book Antiqua" w:hAnsi="Book Antiqua"/>
                <w:sz w:val="24"/>
                <w:szCs w:val="24"/>
                <w:lang w:val="en-US"/>
              </w:rPr>
              <w:t>NF</w:t>
            </w:r>
            <w:r w:rsidR="004053A0" w:rsidRPr="00753DB0">
              <w:rPr>
                <w:rFonts w:ascii="Book Antiqua" w:hAnsi="Book Antiqua"/>
                <w:sz w:val="24"/>
                <w:szCs w:val="24"/>
                <w:lang w:val="en-US"/>
              </w:rPr>
              <w:t xml:space="preserve"> visualization of the mapping/ablation catheter</w:t>
            </w:r>
          </w:p>
        </w:tc>
        <w:tc>
          <w:tcPr>
            <w:tcW w:w="3260" w:type="dxa"/>
          </w:tcPr>
          <w:p w:rsidR="004053A0" w:rsidRPr="00753DB0" w:rsidRDefault="00D176C0" w:rsidP="00753DB0">
            <w:pPr>
              <w:spacing w:line="360" w:lineRule="auto"/>
              <w:jc w:val="both"/>
              <w:rPr>
                <w:rFonts w:ascii="Book Antiqua" w:hAnsi="Book Antiqua"/>
                <w:sz w:val="24"/>
                <w:szCs w:val="24"/>
                <w:lang w:val="en-US"/>
              </w:rPr>
            </w:pPr>
            <w:r w:rsidRPr="00753DB0">
              <w:rPr>
                <w:rFonts w:ascii="Book Antiqua" w:hAnsi="Book Antiqua"/>
                <w:sz w:val="24"/>
                <w:szCs w:val="24"/>
                <w:lang w:val="en-US"/>
              </w:rPr>
              <w:t xml:space="preserve">NF </w:t>
            </w:r>
            <w:r w:rsidR="00766929" w:rsidRPr="00753DB0">
              <w:rPr>
                <w:rFonts w:ascii="Book Antiqua" w:hAnsi="Book Antiqua"/>
                <w:sz w:val="24"/>
                <w:szCs w:val="24"/>
                <w:lang w:val="en-US"/>
              </w:rPr>
              <w:t>visualization of all inserted catheter</w:t>
            </w:r>
          </w:p>
        </w:tc>
        <w:tc>
          <w:tcPr>
            <w:tcW w:w="2552" w:type="dxa"/>
          </w:tcPr>
          <w:p w:rsidR="004053A0" w:rsidRPr="00753DB0" w:rsidRDefault="0073661C" w:rsidP="00753DB0">
            <w:pPr>
              <w:spacing w:line="360" w:lineRule="auto"/>
              <w:jc w:val="both"/>
              <w:rPr>
                <w:rFonts w:ascii="Book Antiqua" w:hAnsi="Book Antiqua"/>
                <w:sz w:val="24"/>
                <w:szCs w:val="24"/>
                <w:lang w:val="en-US"/>
              </w:rPr>
            </w:pPr>
            <w:r w:rsidRPr="00753DB0">
              <w:rPr>
                <w:rFonts w:ascii="Book Antiqua" w:hAnsi="Book Antiqua"/>
                <w:sz w:val="24"/>
                <w:szCs w:val="24"/>
                <w:lang w:val="en-US"/>
              </w:rPr>
              <w:t>U</w:t>
            </w:r>
            <w:r w:rsidR="00766929" w:rsidRPr="00753DB0">
              <w:rPr>
                <w:rFonts w:ascii="Book Antiqua" w:hAnsi="Book Antiqua"/>
                <w:sz w:val="24"/>
                <w:szCs w:val="24"/>
                <w:lang w:val="en-US"/>
              </w:rPr>
              <w:t>nchanged</w:t>
            </w:r>
          </w:p>
        </w:tc>
        <w:tc>
          <w:tcPr>
            <w:tcW w:w="2409" w:type="dxa"/>
          </w:tcPr>
          <w:p w:rsidR="004053A0" w:rsidRPr="00753DB0" w:rsidRDefault="0073661C" w:rsidP="00753DB0">
            <w:pPr>
              <w:spacing w:line="360" w:lineRule="auto"/>
              <w:jc w:val="both"/>
              <w:rPr>
                <w:rFonts w:ascii="Book Antiqua" w:hAnsi="Book Antiqua"/>
                <w:sz w:val="24"/>
                <w:szCs w:val="24"/>
                <w:lang w:val="en-US"/>
              </w:rPr>
            </w:pPr>
            <w:r w:rsidRPr="00753DB0">
              <w:rPr>
                <w:rFonts w:ascii="Book Antiqua" w:hAnsi="Book Antiqua"/>
                <w:sz w:val="24"/>
                <w:szCs w:val="24"/>
                <w:lang w:val="en-US"/>
              </w:rPr>
              <w:t>M</w:t>
            </w:r>
            <w:r w:rsidR="00766929" w:rsidRPr="00753DB0">
              <w:rPr>
                <w:rFonts w:ascii="Book Antiqua" w:hAnsi="Book Antiqua"/>
                <w:sz w:val="24"/>
                <w:szCs w:val="24"/>
                <w:lang w:val="en-US"/>
              </w:rPr>
              <w:t>onitoring of the electrode/tissue contact added</w:t>
            </w:r>
          </w:p>
        </w:tc>
      </w:tr>
      <w:tr w:rsidR="00753DB0" w:rsidRPr="00753DB0" w:rsidTr="00D176C0">
        <w:tc>
          <w:tcPr>
            <w:tcW w:w="2660" w:type="dxa"/>
          </w:tcPr>
          <w:p w:rsidR="004053A0" w:rsidRPr="00753DB0" w:rsidRDefault="009A6C15" w:rsidP="00753DB0">
            <w:pPr>
              <w:spacing w:line="360" w:lineRule="auto"/>
              <w:jc w:val="both"/>
              <w:rPr>
                <w:rFonts w:ascii="Book Antiqua" w:hAnsi="Book Antiqua"/>
                <w:sz w:val="24"/>
                <w:szCs w:val="24"/>
                <w:lang w:val="en-US"/>
              </w:rPr>
            </w:pPr>
            <w:r w:rsidRPr="00753DB0">
              <w:rPr>
                <w:rFonts w:ascii="Book Antiqua" w:hAnsi="Book Antiqua"/>
                <w:sz w:val="24"/>
                <w:szCs w:val="24"/>
                <w:lang w:val="en-US"/>
              </w:rPr>
              <w:t>NF-3D</w:t>
            </w:r>
            <w:r w:rsidR="006955A5" w:rsidRPr="00753DB0">
              <w:rPr>
                <w:rFonts w:ascii="Book Antiqua" w:hAnsi="Book Antiqua"/>
                <w:sz w:val="24"/>
                <w:szCs w:val="24"/>
                <w:lang w:val="en-US"/>
              </w:rPr>
              <w:t>S</w:t>
            </w:r>
            <w:r w:rsidRPr="00753DB0">
              <w:rPr>
                <w:rFonts w:ascii="Book Antiqua" w:hAnsi="Book Antiqua"/>
                <w:sz w:val="24"/>
                <w:szCs w:val="24"/>
                <w:lang w:val="en-US"/>
              </w:rPr>
              <w:t xml:space="preserve"> optimization</w:t>
            </w:r>
          </w:p>
        </w:tc>
        <w:tc>
          <w:tcPr>
            <w:tcW w:w="3402" w:type="dxa"/>
          </w:tcPr>
          <w:p w:rsidR="004053A0" w:rsidRPr="00753DB0" w:rsidRDefault="00D176C0" w:rsidP="00753DB0">
            <w:pPr>
              <w:spacing w:line="360" w:lineRule="auto"/>
              <w:jc w:val="both"/>
              <w:rPr>
                <w:rFonts w:ascii="Book Antiqua" w:hAnsi="Book Antiqua"/>
                <w:sz w:val="24"/>
                <w:szCs w:val="24"/>
                <w:lang w:val="en-US"/>
              </w:rPr>
            </w:pPr>
            <w:r w:rsidRPr="00753DB0">
              <w:rPr>
                <w:rFonts w:ascii="Book Antiqua" w:hAnsi="Book Antiqua"/>
                <w:sz w:val="24"/>
                <w:szCs w:val="24"/>
                <w:lang w:val="en-US"/>
              </w:rPr>
              <w:t>Y</w:t>
            </w:r>
            <w:r w:rsidR="006955A5" w:rsidRPr="00753DB0">
              <w:rPr>
                <w:rFonts w:ascii="Book Antiqua" w:hAnsi="Book Antiqua"/>
                <w:sz w:val="24"/>
                <w:szCs w:val="24"/>
                <w:lang w:val="en-US"/>
              </w:rPr>
              <w:t>es</w:t>
            </w:r>
          </w:p>
        </w:tc>
        <w:tc>
          <w:tcPr>
            <w:tcW w:w="3260" w:type="dxa"/>
          </w:tcPr>
          <w:p w:rsidR="004053A0" w:rsidRPr="00753DB0" w:rsidRDefault="00D176C0" w:rsidP="00753DB0">
            <w:pPr>
              <w:spacing w:line="360" w:lineRule="auto"/>
              <w:jc w:val="both"/>
              <w:rPr>
                <w:rFonts w:ascii="Book Antiqua" w:hAnsi="Book Antiqua"/>
                <w:sz w:val="24"/>
                <w:szCs w:val="24"/>
                <w:lang w:val="en-US"/>
              </w:rPr>
            </w:pPr>
            <w:r w:rsidRPr="00753DB0">
              <w:rPr>
                <w:rFonts w:ascii="Book Antiqua" w:hAnsi="Book Antiqua"/>
                <w:sz w:val="24"/>
                <w:szCs w:val="24"/>
                <w:lang w:val="en-US"/>
              </w:rPr>
              <w:t>N</w:t>
            </w:r>
            <w:r w:rsidR="00766929" w:rsidRPr="00753DB0">
              <w:rPr>
                <w:rFonts w:ascii="Book Antiqua" w:hAnsi="Book Antiqua"/>
                <w:sz w:val="24"/>
                <w:szCs w:val="24"/>
                <w:lang w:val="en-US"/>
              </w:rPr>
              <w:t>o</w:t>
            </w:r>
          </w:p>
        </w:tc>
        <w:tc>
          <w:tcPr>
            <w:tcW w:w="2552" w:type="dxa"/>
          </w:tcPr>
          <w:p w:rsidR="004053A0" w:rsidRPr="00753DB0" w:rsidRDefault="0073661C" w:rsidP="00753DB0">
            <w:pPr>
              <w:spacing w:line="360" w:lineRule="auto"/>
              <w:jc w:val="both"/>
              <w:rPr>
                <w:rFonts w:ascii="Book Antiqua" w:hAnsi="Book Antiqua"/>
                <w:sz w:val="24"/>
                <w:szCs w:val="24"/>
                <w:lang w:val="en-US"/>
              </w:rPr>
            </w:pPr>
            <w:r w:rsidRPr="00753DB0">
              <w:rPr>
                <w:rFonts w:ascii="Book Antiqua" w:hAnsi="Book Antiqua"/>
                <w:sz w:val="24"/>
                <w:szCs w:val="24"/>
                <w:lang w:val="en-US"/>
              </w:rPr>
              <w:t>Y</w:t>
            </w:r>
            <w:r>
              <w:rPr>
                <w:rFonts w:ascii="Book Antiqua" w:hAnsi="Book Antiqua"/>
                <w:sz w:val="24"/>
                <w:szCs w:val="24"/>
                <w:lang w:val="en-US"/>
              </w:rPr>
              <w:t>es (</w:t>
            </w:r>
            <w:r w:rsidRPr="00753DB0">
              <w:rPr>
                <w:rFonts w:ascii="Book Antiqua" w:hAnsi="Book Antiqua"/>
                <w:sz w:val="24"/>
                <w:szCs w:val="24"/>
                <w:lang w:val="en-US"/>
              </w:rPr>
              <w:t>T</w:t>
            </w:r>
            <w:r w:rsidR="00766929" w:rsidRPr="00753DB0">
              <w:rPr>
                <w:rFonts w:ascii="Book Antiqua" w:hAnsi="Book Antiqua"/>
                <w:sz w:val="24"/>
                <w:szCs w:val="24"/>
                <w:lang w:val="en-US"/>
              </w:rPr>
              <w:t>able 2)</w:t>
            </w:r>
          </w:p>
        </w:tc>
        <w:tc>
          <w:tcPr>
            <w:tcW w:w="2409" w:type="dxa"/>
          </w:tcPr>
          <w:p w:rsidR="004053A0" w:rsidRPr="00753DB0" w:rsidRDefault="0073661C" w:rsidP="00753DB0">
            <w:pPr>
              <w:spacing w:line="360" w:lineRule="auto"/>
              <w:jc w:val="both"/>
              <w:rPr>
                <w:rFonts w:ascii="Book Antiqua" w:hAnsi="Book Antiqua"/>
                <w:sz w:val="24"/>
                <w:szCs w:val="24"/>
                <w:lang w:val="en-US"/>
              </w:rPr>
            </w:pPr>
            <w:r w:rsidRPr="00753DB0">
              <w:rPr>
                <w:rFonts w:ascii="Book Antiqua" w:hAnsi="Book Antiqua"/>
                <w:sz w:val="24"/>
                <w:szCs w:val="24"/>
                <w:lang w:val="en-US"/>
              </w:rPr>
              <w:t>Y</w:t>
            </w:r>
            <w:r>
              <w:rPr>
                <w:rFonts w:ascii="Book Antiqua" w:hAnsi="Book Antiqua"/>
                <w:sz w:val="24"/>
                <w:szCs w:val="24"/>
                <w:lang w:val="en-US"/>
              </w:rPr>
              <w:t>es (</w:t>
            </w:r>
            <w:r w:rsidRPr="00753DB0">
              <w:rPr>
                <w:rFonts w:ascii="Book Antiqua" w:hAnsi="Book Antiqua"/>
                <w:sz w:val="24"/>
                <w:szCs w:val="24"/>
                <w:lang w:val="en-US"/>
              </w:rPr>
              <w:t>T</w:t>
            </w:r>
            <w:r w:rsidR="00766929" w:rsidRPr="00753DB0">
              <w:rPr>
                <w:rFonts w:ascii="Book Antiqua" w:hAnsi="Book Antiqua"/>
                <w:sz w:val="24"/>
                <w:szCs w:val="24"/>
                <w:lang w:val="en-US"/>
              </w:rPr>
              <w:t>able 2)</w:t>
            </w:r>
          </w:p>
        </w:tc>
      </w:tr>
      <w:tr w:rsidR="00766929" w:rsidRPr="00753DB0" w:rsidTr="00D176C0">
        <w:tc>
          <w:tcPr>
            <w:tcW w:w="2660" w:type="dxa"/>
          </w:tcPr>
          <w:p w:rsidR="004053A0" w:rsidRPr="00753DB0" w:rsidRDefault="009A6C15" w:rsidP="00753DB0">
            <w:pPr>
              <w:spacing w:line="360" w:lineRule="auto"/>
              <w:jc w:val="both"/>
              <w:rPr>
                <w:rFonts w:ascii="Book Antiqua" w:hAnsi="Book Antiqua"/>
                <w:sz w:val="24"/>
                <w:szCs w:val="24"/>
                <w:lang w:val="en-US"/>
              </w:rPr>
            </w:pPr>
            <w:r w:rsidRPr="00753DB0">
              <w:rPr>
                <w:rFonts w:ascii="Book Antiqua" w:hAnsi="Book Antiqua"/>
                <w:sz w:val="24"/>
                <w:szCs w:val="24"/>
                <w:lang w:val="en-US"/>
              </w:rPr>
              <w:t xml:space="preserve">Timing </w:t>
            </w:r>
          </w:p>
        </w:tc>
        <w:tc>
          <w:tcPr>
            <w:tcW w:w="3402" w:type="dxa"/>
          </w:tcPr>
          <w:p w:rsidR="004053A0" w:rsidRPr="00753DB0" w:rsidRDefault="0073661C" w:rsidP="00256229">
            <w:pPr>
              <w:spacing w:line="360" w:lineRule="auto"/>
              <w:jc w:val="both"/>
              <w:rPr>
                <w:rFonts w:ascii="Book Antiqua" w:hAnsi="Book Antiqua"/>
                <w:sz w:val="24"/>
                <w:szCs w:val="24"/>
                <w:lang w:val="en-US"/>
              </w:rPr>
            </w:pPr>
            <w:r w:rsidRPr="00753DB0">
              <w:rPr>
                <w:rFonts w:ascii="Book Antiqua" w:hAnsi="Book Antiqua"/>
                <w:sz w:val="24"/>
                <w:szCs w:val="24"/>
                <w:lang w:val="en-US"/>
              </w:rPr>
              <w:t>L</w:t>
            </w:r>
            <w:r w:rsidR="006955A5" w:rsidRPr="00753DB0">
              <w:rPr>
                <w:rFonts w:ascii="Book Antiqua" w:hAnsi="Book Antiqua"/>
                <w:sz w:val="24"/>
                <w:szCs w:val="24"/>
                <w:lang w:val="en-US"/>
              </w:rPr>
              <w:t>ast</w:t>
            </w:r>
            <w:r w:rsidR="00256229">
              <w:rPr>
                <w:rFonts w:ascii="Book Antiqua" w:hAnsi="Book Antiqua" w:hint="eastAsia"/>
                <w:sz w:val="24"/>
                <w:szCs w:val="24"/>
                <w:lang w:val="en-US" w:eastAsia="zh-CN"/>
              </w:rPr>
              <w:t xml:space="preserve"> </w:t>
            </w:r>
            <w:r w:rsidR="006955A5" w:rsidRPr="00753DB0">
              <w:rPr>
                <w:rFonts w:ascii="Book Antiqua" w:hAnsi="Book Antiqua"/>
                <w:sz w:val="24"/>
                <w:szCs w:val="24"/>
                <w:lang w:val="en-US"/>
              </w:rPr>
              <w:t>30 cases with CARTO XP</w:t>
            </w:r>
          </w:p>
        </w:tc>
        <w:tc>
          <w:tcPr>
            <w:tcW w:w="3260" w:type="dxa"/>
          </w:tcPr>
          <w:p w:rsidR="004053A0" w:rsidRPr="00753DB0" w:rsidRDefault="0073661C" w:rsidP="00753DB0">
            <w:pPr>
              <w:spacing w:line="360" w:lineRule="auto"/>
              <w:jc w:val="both"/>
              <w:rPr>
                <w:rFonts w:ascii="Book Antiqua" w:hAnsi="Book Antiqua"/>
                <w:sz w:val="24"/>
                <w:szCs w:val="24"/>
                <w:lang w:val="en-US"/>
              </w:rPr>
            </w:pPr>
            <w:r w:rsidRPr="00753DB0">
              <w:rPr>
                <w:rFonts w:ascii="Book Antiqua" w:hAnsi="Book Antiqua"/>
                <w:sz w:val="24"/>
                <w:szCs w:val="24"/>
                <w:lang w:val="en-US"/>
              </w:rPr>
              <w:t>F</w:t>
            </w:r>
            <w:r w:rsidR="00766929" w:rsidRPr="00753DB0">
              <w:rPr>
                <w:rFonts w:ascii="Book Antiqua" w:hAnsi="Book Antiqua"/>
                <w:sz w:val="24"/>
                <w:szCs w:val="24"/>
                <w:lang w:val="en-US"/>
              </w:rPr>
              <w:t xml:space="preserve">irst 30 cases with CARTO3 </w:t>
            </w:r>
          </w:p>
        </w:tc>
        <w:tc>
          <w:tcPr>
            <w:tcW w:w="2552" w:type="dxa"/>
          </w:tcPr>
          <w:p w:rsidR="004053A0" w:rsidRPr="00753DB0" w:rsidRDefault="0073661C" w:rsidP="0073661C">
            <w:pPr>
              <w:spacing w:line="360" w:lineRule="auto"/>
              <w:jc w:val="both"/>
              <w:rPr>
                <w:rFonts w:ascii="Book Antiqua" w:hAnsi="Book Antiqua"/>
                <w:sz w:val="24"/>
                <w:szCs w:val="24"/>
                <w:lang w:val="en-US"/>
              </w:rPr>
            </w:pPr>
            <w:r w:rsidRPr="00753DB0">
              <w:rPr>
                <w:rFonts w:ascii="Book Antiqua" w:hAnsi="Book Antiqua"/>
                <w:sz w:val="24"/>
                <w:szCs w:val="24"/>
                <w:lang w:val="en-US"/>
              </w:rPr>
              <w:t>A</w:t>
            </w:r>
            <w:r w:rsidR="00766929" w:rsidRPr="00753DB0">
              <w:rPr>
                <w:rFonts w:ascii="Book Antiqua" w:hAnsi="Book Antiqua"/>
                <w:sz w:val="24"/>
                <w:szCs w:val="24"/>
                <w:lang w:val="en-US"/>
              </w:rPr>
              <w:t xml:space="preserve">fter 12 </w:t>
            </w:r>
            <w:proofErr w:type="spellStart"/>
            <w:r w:rsidR="00766929" w:rsidRPr="00753DB0">
              <w:rPr>
                <w:rFonts w:ascii="Book Antiqua" w:hAnsi="Book Antiqua"/>
                <w:sz w:val="24"/>
                <w:szCs w:val="24"/>
                <w:lang w:val="en-US"/>
              </w:rPr>
              <w:t>mo</w:t>
            </w:r>
            <w:proofErr w:type="spellEnd"/>
          </w:p>
        </w:tc>
        <w:tc>
          <w:tcPr>
            <w:tcW w:w="2409" w:type="dxa"/>
          </w:tcPr>
          <w:p w:rsidR="004053A0" w:rsidRPr="00753DB0" w:rsidRDefault="0073661C" w:rsidP="0073661C">
            <w:pPr>
              <w:spacing w:line="360" w:lineRule="auto"/>
              <w:jc w:val="both"/>
              <w:rPr>
                <w:rFonts w:ascii="Book Antiqua" w:hAnsi="Book Antiqua"/>
                <w:sz w:val="24"/>
                <w:szCs w:val="24"/>
                <w:lang w:val="en-US"/>
              </w:rPr>
            </w:pPr>
            <w:r w:rsidRPr="00753DB0">
              <w:rPr>
                <w:rFonts w:ascii="Book Antiqua" w:hAnsi="Book Antiqua"/>
                <w:sz w:val="24"/>
                <w:szCs w:val="24"/>
                <w:lang w:val="en-US"/>
              </w:rPr>
              <w:t>A</w:t>
            </w:r>
            <w:r w:rsidR="00766929" w:rsidRPr="00753DB0">
              <w:rPr>
                <w:rFonts w:ascii="Book Antiqua" w:hAnsi="Book Antiqua"/>
                <w:sz w:val="24"/>
                <w:szCs w:val="24"/>
                <w:lang w:val="en-US"/>
              </w:rPr>
              <w:t xml:space="preserve">fter 12 </w:t>
            </w:r>
            <w:proofErr w:type="spellStart"/>
            <w:r w:rsidR="00766929" w:rsidRPr="00753DB0">
              <w:rPr>
                <w:rFonts w:ascii="Book Antiqua" w:hAnsi="Book Antiqua"/>
                <w:sz w:val="24"/>
                <w:szCs w:val="24"/>
                <w:lang w:val="en-US"/>
              </w:rPr>
              <w:t>mo</w:t>
            </w:r>
            <w:proofErr w:type="spellEnd"/>
          </w:p>
        </w:tc>
      </w:tr>
    </w:tbl>
    <w:p w:rsidR="00D176C0" w:rsidRPr="00753DB0" w:rsidRDefault="00D176C0" w:rsidP="00753DB0">
      <w:pPr>
        <w:spacing w:after="0" w:line="360" w:lineRule="auto"/>
        <w:jc w:val="both"/>
        <w:rPr>
          <w:rFonts w:ascii="Book Antiqua" w:hAnsi="Book Antiqua"/>
          <w:sz w:val="24"/>
          <w:szCs w:val="24"/>
          <w:lang w:val="en-US"/>
        </w:rPr>
      </w:pPr>
    </w:p>
    <w:p w:rsidR="00695C74" w:rsidRPr="00753DB0" w:rsidRDefault="00D176C0" w:rsidP="00753DB0">
      <w:pPr>
        <w:spacing w:after="0" w:line="360" w:lineRule="auto"/>
        <w:jc w:val="both"/>
        <w:rPr>
          <w:rFonts w:ascii="Book Antiqua" w:hAnsi="Book Antiqua"/>
          <w:sz w:val="24"/>
          <w:szCs w:val="24"/>
          <w:lang w:val="en-US"/>
        </w:rPr>
      </w:pPr>
      <w:r w:rsidRPr="00753DB0">
        <w:rPr>
          <w:rFonts w:ascii="Book Antiqua" w:hAnsi="Book Antiqua"/>
          <w:sz w:val="24"/>
          <w:szCs w:val="24"/>
          <w:lang w:val="en-US"/>
        </w:rPr>
        <w:t>3</w:t>
      </w:r>
      <w:r w:rsidR="009A7B90" w:rsidRPr="00753DB0">
        <w:rPr>
          <w:rFonts w:ascii="Book Antiqua" w:hAnsi="Book Antiqua"/>
          <w:sz w:val="24"/>
          <w:szCs w:val="24"/>
          <w:lang w:val="en-US"/>
        </w:rPr>
        <w:t>-</w:t>
      </w:r>
      <w:r w:rsidRPr="00753DB0">
        <w:rPr>
          <w:rFonts w:ascii="Book Antiqua" w:hAnsi="Book Antiqua"/>
          <w:sz w:val="24"/>
          <w:szCs w:val="24"/>
          <w:lang w:val="en-US"/>
        </w:rPr>
        <w:t>DS</w:t>
      </w:r>
      <w:r w:rsidR="0073661C">
        <w:rPr>
          <w:rFonts w:ascii="Book Antiqua" w:hAnsi="Book Antiqua" w:hint="eastAsia"/>
          <w:sz w:val="24"/>
          <w:szCs w:val="24"/>
          <w:lang w:val="en-US" w:eastAsia="zh-CN"/>
        </w:rPr>
        <w:t>:</w:t>
      </w:r>
      <w:r w:rsidRPr="00753DB0">
        <w:rPr>
          <w:rFonts w:ascii="Book Antiqua" w:hAnsi="Book Antiqua"/>
          <w:sz w:val="24"/>
          <w:szCs w:val="24"/>
          <w:lang w:val="en-US"/>
        </w:rPr>
        <w:t xml:space="preserve"> </w:t>
      </w:r>
      <w:r w:rsidR="0073661C" w:rsidRPr="00753DB0">
        <w:rPr>
          <w:rFonts w:ascii="Book Antiqua" w:hAnsi="Book Antiqua"/>
          <w:sz w:val="24"/>
          <w:szCs w:val="24"/>
          <w:lang w:val="en-US"/>
        </w:rPr>
        <w:t>T</w:t>
      </w:r>
      <w:r w:rsidRPr="00753DB0">
        <w:rPr>
          <w:rFonts w:ascii="Book Antiqua" w:hAnsi="Book Antiqua"/>
          <w:sz w:val="24"/>
          <w:szCs w:val="24"/>
          <w:lang w:val="en-US"/>
        </w:rPr>
        <w:t xml:space="preserve">hree dimensional system; </w:t>
      </w:r>
      <w:r w:rsidR="00B419AF" w:rsidRPr="00753DB0">
        <w:rPr>
          <w:rFonts w:ascii="Book Antiqua" w:hAnsi="Book Antiqua"/>
          <w:sz w:val="24"/>
          <w:szCs w:val="24"/>
          <w:lang w:val="en-US"/>
        </w:rPr>
        <w:t>CT</w:t>
      </w:r>
      <w:r w:rsidR="0073661C">
        <w:rPr>
          <w:rFonts w:ascii="Book Antiqua" w:hAnsi="Book Antiqua" w:hint="eastAsia"/>
          <w:sz w:val="24"/>
          <w:szCs w:val="24"/>
          <w:lang w:val="en-US" w:eastAsia="zh-CN"/>
        </w:rPr>
        <w:t>:</w:t>
      </w:r>
      <w:r w:rsidR="00B419AF" w:rsidRPr="00753DB0">
        <w:rPr>
          <w:rFonts w:ascii="Book Antiqua" w:hAnsi="Book Antiqua"/>
          <w:sz w:val="24"/>
          <w:szCs w:val="24"/>
          <w:lang w:val="en-US"/>
        </w:rPr>
        <w:t xml:space="preserve"> </w:t>
      </w:r>
      <w:r w:rsidR="0073661C" w:rsidRPr="00753DB0">
        <w:rPr>
          <w:rFonts w:ascii="Book Antiqua" w:hAnsi="Book Antiqua"/>
          <w:sz w:val="24"/>
          <w:szCs w:val="24"/>
          <w:lang w:val="en-US"/>
        </w:rPr>
        <w:t>C</w:t>
      </w:r>
      <w:r w:rsidR="00B419AF" w:rsidRPr="00753DB0">
        <w:rPr>
          <w:rFonts w:ascii="Book Antiqua" w:hAnsi="Book Antiqua"/>
          <w:sz w:val="24"/>
          <w:szCs w:val="24"/>
          <w:lang w:val="en-US"/>
        </w:rPr>
        <w:t xml:space="preserve">omputed tomography; </w:t>
      </w:r>
      <w:r w:rsidRPr="00753DB0">
        <w:rPr>
          <w:rFonts w:ascii="Book Antiqua" w:hAnsi="Book Antiqua"/>
          <w:sz w:val="24"/>
          <w:szCs w:val="24"/>
          <w:lang w:val="en-US"/>
        </w:rPr>
        <w:t>NF</w:t>
      </w:r>
      <w:r w:rsidR="0073661C">
        <w:rPr>
          <w:rFonts w:ascii="Book Antiqua" w:hAnsi="Book Antiqua" w:hint="eastAsia"/>
          <w:sz w:val="24"/>
          <w:szCs w:val="24"/>
          <w:lang w:val="en-US" w:eastAsia="zh-CN"/>
        </w:rPr>
        <w:t>:</w:t>
      </w:r>
      <w:r w:rsidRPr="00753DB0">
        <w:rPr>
          <w:rFonts w:ascii="Book Antiqua" w:hAnsi="Book Antiqua"/>
          <w:sz w:val="24"/>
          <w:szCs w:val="24"/>
          <w:lang w:val="en-US"/>
        </w:rPr>
        <w:t xml:space="preserve"> </w:t>
      </w:r>
      <w:r w:rsidR="0073661C" w:rsidRPr="00753DB0">
        <w:rPr>
          <w:rFonts w:ascii="Book Antiqua" w:hAnsi="Book Antiqua"/>
          <w:sz w:val="24"/>
          <w:szCs w:val="24"/>
          <w:lang w:val="en-US"/>
        </w:rPr>
        <w:t>N</w:t>
      </w:r>
      <w:r w:rsidRPr="00753DB0">
        <w:rPr>
          <w:rFonts w:ascii="Book Antiqua" w:hAnsi="Book Antiqua"/>
          <w:sz w:val="24"/>
          <w:szCs w:val="24"/>
          <w:lang w:val="en-US"/>
        </w:rPr>
        <w:t>on-fluoroscopic</w:t>
      </w:r>
      <w:r w:rsidR="009A7B90" w:rsidRPr="00753DB0">
        <w:rPr>
          <w:rFonts w:ascii="Book Antiqua" w:hAnsi="Book Antiqua"/>
          <w:sz w:val="24"/>
          <w:szCs w:val="24"/>
          <w:lang w:val="en-US"/>
        </w:rPr>
        <w:t>; TSP-C</w:t>
      </w:r>
      <w:r w:rsidR="0073661C">
        <w:rPr>
          <w:rFonts w:ascii="Book Antiqua" w:hAnsi="Book Antiqua" w:hint="eastAsia"/>
          <w:sz w:val="24"/>
          <w:szCs w:val="24"/>
          <w:lang w:val="en-US" w:eastAsia="zh-CN"/>
        </w:rPr>
        <w:t>:</w:t>
      </w:r>
      <w:r w:rsidR="009A7B90" w:rsidRPr="00753DB0">
        <w:rPr>
          <w:rFonts w:ascii="Book Antiqua" w:hAnsi="Book Antiqua"/>
          <w:sz w:val="24"/>
          <w:szCs w:val="24"/>
          <w:lang w:val="en-US"/>
        </w:rPr>
        <w:t xml:space="preserve"> </w:t>
      </w:r>
      <w:bookmarkStart w:id="4" w:name="_GoBack"/>
      <w:proofErr w:type="spellStart"/>
      <w:r w:rsidR="0073661C" w:rsidRPr="00753DB0">
        <w:rPr>
          <w:rFonts w:ascii="Book Antiqua" w:hAnsi="Book Antiqua"/>
          <w:sz w:val="24"/>
          <w:szCs w:val="24"/>
          <w:lang w:val="en-US"/>
        </w:rPr>
        <w:t>T</w:t>
      </w:r>
      <w:r w:rsidR="009A7B90" w:rsidRPr="00753DB0">
        <w:rPr>
          <w:rFonts w:ascii="Book Antiqua" w:hAnsi="Book Antiqua"/>
          <w:sz w:val="24"/>
          <w:szCs w:val="24"/>
          <w:lang w:val="en-US"/>
        </w:rPr>
        <w:t>ransseptal</w:t>
      </w:r>
      <w:proofErr w:type="spellEnd"/>
      <w:r w:rsidR="009A7B90" w:rsidRPr="00753DB0">
        <w:rPr>
          <w:rFonts w:ascii="Book Antiqua" w:hAnsi="Book Antiqua"/>
          <w:sz w:val="24"/>
          <w:szCs w:val="24"/>
          <w:lang w:val="en-US"/>
        </w:rPr>
        <w:t xml:space="preserve"> catheterization</w:t>
      </w:r>
      <w:r w:rsidR="0073661C">
        <w:rPr>
          <w:rFonts w:ascii="Book Antiqua" w:hAnsi="Book Antiqua" w:hint="eastAsia"/>
          <w:sz w:val="24"/>
          <w:szCs w:val="24"/>
          <w:lang w:val="en-US" w:eastAsia="zh-CN"/>
        </w:rPr>
        <w:t>.</w:t>
      </w:r>
      <w:bookmarkEnd w:id="4"/>
      <w:r w:rsidR="00695C74" w:rsidRPr="00753DB0">
        <w:rPr>
          <w:rFonts w:ascii="Book Antiqua" w:hAnsi="Book Antiqua"/>
          <w:sz w:val="24"/>
          <w:szCs w:val="24"/>
          <w:lang w:val="en-US"/>
        </w:rPr>
        <w:br w:type="page"/>
      </w:r>
    </w:p>
    <w:p w:rsidR="003C272D" w:rsidRPr="00753DB0" w:rsidRDefault="003C272D" w:rsidP="00753DB0">
      <w:pPr>
        <w:spacing w:after="0" w:line="360" w:lineRule="auto"/>
        <w:jc w:val="both"/>
        <w:rPr>
          <w:rFonts w:ascii="Book Antiqua" w:hAnsi="Book Antiqua"/>
          <w:b/>
          <w:sz w:val="24"/>
          <w:szCs w:val="24"/>
          <w:lang w:val="en-US"/>
        </w:rPr>
        <w:sectPr w:rsidR="003C272D" w:rsidRPr="00753DB0" w:rsidSect="003C272D">
          <w:pgSz w:w="16838" w:h="11906" w:orient="landscape"/>
          <w:pgMar w:top="1134" w:right="1134" w:bottom="1134" w:left="1418" w:header="709" w:footer="709" w:gutter="0"/>
          <w:cols w:space="708"/>
          <w:docGrid w:linePitch="360"/>
        </w:sectPr>
      </w:pPr>
    </w:p>
    <w:p w:rsidR="00695C74" w:rsidRPr="0073661C" w:rsidRDefault="00695C74" w:rsidP="00753DB0">
      <w:pPr>
        <w:spacing w:after="0" w:line="360" w:lineRule="auto"/>
        <w:jc w:val="both"/>
        <w:rPr>
          <w:rFonts w:ascii="Book Antiqua" w:hAnsi="Book Antiqua"/>
          <w:b/>
          <w:sz w:val="24"/>
          <w:szCs w:val="24"/>
          <w:lang w:val="en-US" w:eastAsia="zh-CN"/>
        </w:rPr>
      </w:pPr>
      <w:r w:rsidRPr="0073661C">
        <w:rPr>
          <w:rFonts w:ascii="Book Antiqua" w:hAnsi="Book Antiqua"/>
          <w:b/>
          <w:sz w:val="24"/>
          <w:szCs w:val="24"/>
          <w:lang w:val="en-US"/>
        </w:rPr>
        <w:lastRenderedPageBreak/>
        <w:t>T</w:t>
      </w:r>
      <w:r w:rsidR="0073661C" w:rsidRPr="0073661C">
        <w:rPr>
          <w:rFonts w:ascii="Book Antiqua" w:hAnsi="Book Antiqua"/>
          <w:b/>
          <w:sz w:val="24"/>
          <w:szCs w:val="24"/>
          <w:lang w:val="en-US"/>
        </w:rPr>
        <w:t>able</w:t>
      </w:r>
      <w:r w:rsidRPr="0073661C">
        <w:rPr>
          <w:rFonts w:ascii="Book Antiqua" w:hAnsi="Book Antiqua"/>
          <w:b/>
          <w:sz w:val="24"/>
          <w:szCs w:val="24"/>
          <w:lang w:val="en-US"/>
        </w:rPr>
        <w:t xml:space="preserve"> </w:t>
      </w:r>
      <w:r w:rsidR="00B419AF" w:rsidRPr="0073661C">
        <w:rPr>
          <w:rFonts w:ascii="Book Antiqua" w:hAnsi="Book Antiqua"/>
          <w:b/>
          <w:sz w:val="24"/>
          <w:szCs w:val="24"/>
          <w:lang w:val="en-US"/>
        </w:rPr>
        <w:t>2</w:t>
      </w:r>
      <w:r w:rsidRPr="0073661C">
        <w:rPr>
          <w:rFonts w:ascii="Book Antiqua" w:hAnsi="Book Antiqua"/>
          <w:b/>
          <w:sz w:val="24"/>
          <w:szCs w:val="24"/>
          <w:lang w:val="en-US"/>
        </w:rPr>
        <w:t xml:space="preserve"> Features of the third generation non-fluoroscopic system CARTO 3 useful to minimize fluoroscopy during</w:t>
      </w:r>
      <w:r w:rsidR="0073661C" w:rsidRPr="0073661C">
        <w:rPr>
          <w:rFonts w:ascii="Book Antiqua" w:hAnsi="Book Antiqua"/>
          <w:b/>
          <w:sz w:val="24"/>
          <w:szCs w:val="24"/>
          <w:lang w:val="en-US"/>
        </w:rPr>
        <w:t xml:space="preserve"> an electrophysiology procedure</w:t>
      </w:r>
    </w:p>
    <w:tbl>
      <w:tblPr>
        <w:tblStyle w:val="TableGrid"/>
        <w:tblW w:w="0" w:type="auto"/>
        <w:tblLook w:val="04A0" w:firstRow="1" w:lastRow="0" w:firstColumn="1" w:lastColumn="0" w:noHBand="0" w:noVBand="1"/>
      </w:tblPr>
      <w:tblGrid>
        <w:gridCol w:w="4889"/>
        <w:gridCol w:w="4889"/>
      </w:tblGrid>
      <w:tr w:rsidR="00753DB0" w:rsidRPr="00753DB0" w:rsidTr="003D488C">
        <w:tc>
          <w:tcPr>
            <w:tcW w:w="4889" w:type="dxa"/>
          </w:tcPr>
          <w:p w:rsidR="00695C74" w:rsidRPr="00256229" w:rsidRDefault="00695C74" w:rsidP="00753DB0">
            <w:pPr>
              <w:spacing w:line="360" w:lineRule="auto"/>
              <w:jc w:val="both"/>
              <w:rPr>
                <w:rFonts w:ascii="Book Antiqua" w:hAnsi="Book Antiqua"/>
                <w:sz w:val="21"/>
                <w:szCs w:val="21"/>
              </w:rPr>
            </w:pPr>
            <w:r w:rsidRPr="00256229">
              <w:rPr>
                <w:rFonts w:ascii="Book Antiqua" w:hAnsi="Book Antiqua"/>
                <w:sz w:val="21"/>
                <w:szCs w:val="21"/>
              </w:rPr>
              <w:t>Feature</w:t>
            </w:r>
          </w:p>
        </w:tc>
        <w:tc>
          <w:tcPr>
            <w:tcW w:w="4889" w:type="dxa"/>
          </w:tcPr>
          <w:p w:rsidR="00695C74" w:rsidRPr="00256229" w:rsidRDefault="00695C74" w:rsidP="00753DB0">
            <w:pPr>
              <w:spacing w:line="360" w:lineRule="auto"/>
              <w:jc w:val="both"/>
              <w:rPr>
                <w:rFonts w:ascii="Book Antiqua" w:hAnsi="Book Antiqua"/>
                <w:sz w:val="21"/>
                <w:szCs w:val="21"/>
              </w:rPr>
            </w:pPr>
            <w:r w:rsidRPr="00256229">
              <w:rPr>
                <w:rFonts w:ascii="Book Antiqua" w:hAnsi="Book Antiqua"/>
                <w:sz w:val="21"/>
                <w:szCs w:val="21"/>
              </w:rPr>
              <w:t>Function</w:t>
            </w:r>
          </w:p>
        </w:tc>
      </w:tr>
      <w:tr w:rsidR="00753DB0" w:rsidRPr="00753DB0" w:rsidTr="003D488C">
        <w:tc>
          <w:tcPr>
            <w:tcW w:w="4889" w:type="dxa"/>
          </w:tcPr>
          <w:p w:rsidR="00695C74" w:rsidRPr="00256229" w:rsidRDefault="00695C74" w:rsidP="00753DB0">
            <w:pPr>
              <w:spacing w:line="360" w:lineRule="auto"/>
              <w:jc w:val="both"/>
              <w:rPr>
                <w:rFonts w:ascii="Book Antiqua" w:hAnsi="Book Antiqua"/>
                <w:sz w:val="21"/>
                <w:szCs w:val="21"/>
                <w:lang w:val="en-US"/>
              </w:rPr>
            </w:pPr>
            <w:r w:rsidRPr="00256229">
              <w:rPr>
                <w:rFonts w:ascii="Book Antiqua" w:hAnsi="Book Antiqua"/>
                <w:sz w:val="21"/>
                <w:szCs w:val="21"/>
                <w:lang w:val="en-US"/>
              </w:rPr>
              <w:t>Imaging integration with pre-acquired CT or MRI image</w:t>
            </w:r>
          </w:p>
        </w:tc>
        <w:tc>
          <w:tcPr>
            <w:tcW w:w="4889" w:type="dxa"/>
          </w:tcPr>
          <w:p w:rsidR="00695C74" w:rsidRPr="00256229" w:rsidRDefault="00695C74" w:rsidP="00753DB0">
            <w:pPr>
              <w:spacing w:line="360" w:lineRule="auto"/>
              <w:jc w:val="both"/>
              <w:rPr>
                <w:rFonts w:ascii="Book Antiqua" w:hAnsi="Book Antiqua"/>
                <w:sz w:val="21"/>
                <w:szCs w:val="21"/>
                <w:lang w:val="en-US"/>
              </w:rPr>
            </w:pPr>
            <w:r w:rsidRPr="00256229">
              <w:rPr>
                <w:rFonts w:ascii="Book Antiqua" w:hAnsi="Book Antiqua"/>
                <w:sz w:val="21"/>
                <w:szCs w:val="21"/>
                <w:lang w:val="en-US"/>
              </w:rPr>
              <w:t>Allows high resolution visualization of the LA and PVs; once registered in the system, the mapping/ablation catheter can be navigated with minimal use of fluoroscopy</w:t>
            </w:r>
          </w:p>
        </w:tc>
      </w:tr>
      <w:tr w:rsidR="00753DB0" w:rsidRPr="00753DB0" w:rsidTr="003D488C">
        <w:tc>
          <w:tcPr>
            <w:tcW w:w="4889" w:type="dxa"/>
          </w:tcPr>
          <w:p w:rsidR="00695C74" w:rsidRPr="00256229" w:rsidRDefault="00695C74" w:rsidP="00753DB0">
            <w:pPr>
              <w:spacing w:line="360" w:lineRule="auto"/>
              <w:jc w:val="both"/>
              <w:rPr>
                <w:rFonts w:ascii="Book Antiqua" w:hAnsi="Book Antiqua"/>
                <w:sz w:val="21"/>
                <w:szCs w:val="21"/>
                <w:lang w:val="en-US"/>
              </w:rPr>
            </w:pPr>
            <w:r w:rsidRPr="00256229">
              <w:rPr>
                <w:rFonts w:ascii="Book Antiqua" w:hAnsi="Book Antiqua"/>
                <w:sz w:val="21"/>
                <w:szCs w:val="21"/>
                <w:lang w:val="en-US"/>
              </w:rPr>
              <w:t>Display in stable mode of the icon of the mapping/ablation catheter</w:t>
            </w:r>
          </w:p>
        </w:tc>
        <w:tc>
          <w:tcPr>
            <w:tcW w:w="4889" w:type="dxa"/>
          </w:tcPr>
          <w:p w:rsidR="00695C74" w:rsidRPr="00256229" w:rsidRDefault="00695C74" w:rsidP="00753DB0">
            <w:pPr>
              <w:spacing w:line="360" w:lineRule="auto"/>
              <w:jc w:val="both"/>
              <w:rPr>
                <w:rFonts w:ascii="Book Antiqua" w:hAnsi="Book Antiqua"/>
                <w:sz w:val="21"/>
                <w:szCs w:val="21"/>
                <w:lang w:val="en-US"/>
              </w:rPr>
            </w:pPr>
            <w:r w:rsidRPr="00256229">
              <w:rPr>
                <w:rFonts w:ascii="Book Antiqua" w:hAnsi="Book Antiqua"/>
                <w:sz w:val="21"/>
                <w:szCs w:val="21"/>
                <w:lang w:val="en-US"/>
              </w:rPr>
              <w:t>Allows stable visualization of the mapping/ablation catheter on the system, similar to the one visualized on fluoroscopy</w:t>
            </w:r>
          </w:p>
        </w:tc>
      </w:tr>
      <w:tr w:rsidR="00753DB0" w:rsidRPr="00753DB0" w:rsidTr="003D488C">
        <w:tc>
          <w:tcPr>
            <w:tcW w:w="4889" w:type="dxa"/>
          </w:tcPr>
          <w:p w:rsidR="00695C74" w:rsidRPr="00256229" w:rsidRDefault="00695C74" w:rsidP="00753DB0">
            <w:pPr>
              <w:spacing w:line="360" w:lineRule="auto"/>
              <w:jc w:val="both"/>
              <w:rPr>
                <w:rFonts w:ascii="Book Antiqua" w:hAnsi="Book Antiqua"/>
                <w:sz w:val="21"/>
                <w:szCs w:val="21"/>
                <w:lang w:val="en-US"/>
              </w:rPr>
            </w:pPr>
            <w:r w:rsidRPr="00256229">
              <w:rPr>
                <w:rFonts w:ascii="Book Antiqua" w:hAnsi="Book Antiqua"/>
                <w:sz w:val="21"/>
                <w:szCs w:val="21"/>
                <w:lang w:val="en-US"/>
              </w:rPr>
              <w:t>Colors on the distal part of the mapping/ablation catheter</w:t>
            </w:r>
          </w:p>
        </w:tc>
        <w:tc>
          <w:tcPr>
            <w:tcW w:w="4889" w:type="dxa"/>
          </w:tcPr>
          <w:p w:rsidR="00695C74" w:rsidRPr="00256229" w:rsidRDefault="00695C74" w:rsidP="00753DB0">
            <w:pPr>
              <w:spacing w:line="360" w:lineRule="auto"/>
              <w:jc w:val="both"/>
              <w:rPr>
                <w:rFonts w:ascii="Book Antiqua" w:hAnsi="Book Antiqua"/>
                <w:sz w:val="21"/>
                <w:szCs w:val="21"/>
                <w:lang w:val="en-US"/>
              </w:rPr>
            </w:pPr>
            <w:r w:rsidRPr="00256229">
              <w:rPr>
                <w:rFonts w:ascii="Book Antiqua" w:hAnsi="Book Antiqua"/>
                <w:sz w:val="21"/>
                <w:szCs w:val="21"/>
                <w:lang w:val="en-US"/>
              </w:rPr>
              <w:t>Indicate the direction of the deflection of the distal part of the catheter</w:t>
            </w:r>
          </w:p>
        </w:tc>
      </w:tr>
      <w:tr w:rsidR="00753DB0" w:rsidRPr="00753DB0" w:rsidTr="003D488C">
        <w:tc>
          <w:tcPr>
            <w:tcW w:w="4889" w:type="dxa"/>
          </w:tcPr>
          <w:p w:rsidR="00695C74" w:rsidRPr="00256229" w:rsidRDefault="00695C74" w:rsidP="00753DB0">
            <w:pPr>
              <w:spacing w:line="360" w:lineRule="auto"/>
              <w:jc w:val="both"/>
              <w:rPr>
                <w:rFonts w:ascii="Book Antiqua" w:hAnsi="Book Antiqua"/>
                <w:sz w:val="21"/>
                <w:szCs w:val="21"/>
                <w:lang w:val="en-US"/>
              </w:rPr>
            </w:pPr>
            <w:r w:rsidRPr="00256229">
              <w:rPr>
                <w:rFonts w:ascii="Book Antiqua" w:hAnsi="Book Antiqua"/>
                <w:sz w:val="21"/>
                <w:szCs w:val="21"/>
                <w:lang w:val="en-US"/>
              </w:rPr>
              <w:t>Catheter projection</w:t>
            </w:r>
          </w:p>
        </w:tc>
        <w:tc>
          <w:tcPr>
            <w:tcW w:w="4889" w:type="dxa"/>
          </w:tcPr>
          <w:p w:rsidR="00695C74" w:rsidRPr="00256229" w:rsidRDefault="00553D6C" w:rsidP="00753DB0">
            <w:pPr>
              <w:spacing w:line="360" w:lineRule="auto"/>
              <w:jc w:val="both"/>
              <w:rPr>
                <w:rFonts w:ascii="Book Antiqua" w:hAnsi="Book Antiqua"/>
                <w:sz w:val="21"/>
                <w:szCs w:val="21"/>
                <w:lang w:val="en-US"/>
              </w:rPr>
            </w:pPr>
            <w:r w:rsidRPr="00256229">
              <w:rPr>
                <w:rFonts w:ascii="Book Antiqua" w:hAnsi="Book Antiqua"/>
                <w:sz w:val="21"/>
                <w:szCs w:val="21"/>
                <w:lang w:val="en-US"/>
              </w:rPr>
              <w:t xml:space="preserve">Estimates </w:t>
            </w:r>
            <w:r w:rsidR="00695C74" w:rsidRPr="00256229">
              <w:rPr>
                <w:rFonts w:ascii="Book Antiqua" w:hAnsi="Book Antiqua"/>
                <w:sz w:val="21"/>
                <w:szCs w:val="21"/>
                <w:lang w:val="en-US"/>
              </w:rPr>
              <w:t xml:space="preserve">the distance from </w:t>
            </w:r>
            <w:r w:rsidRPr="00256229">
              <w:rPr>
                <w:rFonts w:ascii="Book Antiqua" w:hAnsi="Book Antiqua"/>
                <w:sz w:val="21"/>
                <w:szCs w:val="21"/>
                <w:lang w:val="en-US"/>
              </w:rPr>
              <w:t xml:space="preserve">the </w:t>
            </w:r>
            <w:r w:rsidR="00695C74" w:rsidRPr="00256229">
              <w:rPr>
                <w:rFonts w:ascii="Book Antiqua" w:hAnsi="Book Antiqua"/>
                <w:sz w:val="21"/>
                <w:szCs w:val="21"/>
                <w:lang w:val="en-US"/>
              </w:rPr>
              <w:t xml:space="preserve">catheter tip to the surface of the electroanatomic map or to the surface of the CT/MRI image </w:t>
            </w:r>
          </w:p>
        </w:tc>
      </w:tr>
      <w:tr w:rsidR="00753DB0" w:rsidRPr="00753DB0" w:rsidTr="003D488C">
        <w:tc>
          <w:tcPr>
            <w:tcW w:w="4889" w:type="dxa"/>
          </w:tcPr>
          <w:p w:rsidR="00695C74" w:rsidRPr="00256229" w:rsidRDefault="00695C74" w:rsidP="00753DB0">
            <w:pPr>
              <w:spacing w:line="360" w:lineRule="auto"/>
              <w:jc w:val="both"/>
              <w:rPr>
                <w:rFonts w:ascii="Book Antiqua" w:hAnsi="Book Antiqua"/>
                <w:sz w:val="21"/>
                <w:szCs w:val="21"/>
                <w:lang w:val="en-US"/>
              </w:rPr>
            </w:pPr>
            <w:r w:rsidRPr="00256229">
              <w:rPr>
                <w:rFonts w:ascii="Book Antiqua" w:hAnsi="Book Antiqua"/>
                <w:sz w:val="21"/>
                <w:szCs w:val="21"/>
                <w:lang w:val="en-US"/>
              </w:rPr>
              <w:t>Contact force sensing</w:t>
            </w:r>
          </w:p>
        </w:tc>
        <w:tc>
          <w:tcPr>
            <w:tcW w:w="4889" w:type="dxa"/>
          </w:tcPr>
          <w:p w:rsidR="00695C74" w:rsidRPr="00256229" w:rsidRDefault="00695C74" w:rsidP="00753DB0">
            <w:pPr>
              <w:spacing w:line="360" w:lineRule="auto"/>
              <w:jc w:val="both"/>
              <w:rPr>
                <w:rFonts w:ascii="Book Antiqua" w:hAnsi="Book Antiqua"/>
                <w:sz w:val="21"/>
                <w:szCs w:val="21"/>
                <w:lang w:val="en-US"/>
              </w:rPr>
            </w:pPr>
            <w:r w:rsidRPr="00256229">
              <w:rPr>
                <w:rFonts w:ascii="Book Antiqua" w:hAnsi="Book Antiqua"/>
                <w:sz w:val="21"/>
                <w:szCs w:val="21"/>
                <w:lang w:val="en-US"/>
              </w:rPr>
              <w:t xml:space="preserve">Measures in grams the contact between the catheter tip and </w:t>
            </w:r>
            <w:r w:rsidR="00553D6C" w:rsidRPr="00256229">
              <w:rPr>
                <w:rFonts w:ascii="Book Antiqua" w:hAnsi="Book Antiqua"/>
                <w:sz w:val="21"/>
                <w:szCs w:val="21"/>
                <w:lang w:val="en-US"/>
              </w:rPr>
              <w:t xml:space="preserve">the </w:t>
            </w:r>
            <w:r w:rsidRPr="00256229">
              <w:rPr>
                <w:rFonts w:ascii="Book Antiqua" w:hAnsi="Book Antiqua"/>
                <w:sz w:val="21"/>
                <w:szCs w:val="21"/>
                <w:lang w:val="en-US"/>
              </w:rPr>
              <w:t>tissue; used to avoid excessive contact during catheter</w:t>
            </w:r>
            <w:r w:rsidR="00553D6C" w:rsidRPr="00256229">
              <w:rPr>
                <w:rFonts w:ascii="Book Antiqua" w:hAnsi="Book Antiqua"/>
                <w:sz w:val="21"/>
                <w:szCs w:val="21"/>
                <w:lang w:val="en-US"/>
              </w:rPr>
              <w:t xml:space="preserve"> manipulation and to optimize </w:t>
            </w:r>
            <w:r w:rsidRPr="00256229">
              <w:rPr>
                <w:rFonts w:ascii="Book Antiqua" w:hAnsi="Book Antiqua"/>
                <w:sz w:val="21"/>
                <w:szCs w:val="21"/>
                <w:lang w:val="en-US"/>
              </w:rPr>
              <w:t>contact during ablation</w:t>
            </w:r>
          </w:p>
        </w:tc>
      </w:tr>
      <w:tr w:rsidR="00753DB0" w:rsidRPr="00753DB0" w:rsidTr="003D488C">
        <w:tc>
          <w:tcPr>
            <w:tcW w:w="4889" w:type="dxa"/>
          </w:tcPr>
          <w:p w:rsidR="00695C74" w:rsidRPr="00256229" w:rsidRDefault="00695C74" w:rsidP="00753DB0">
            <w:pPr>
              <w:spacing w:line="360" w:lineRule="auto"/>
              <w:jc w:val="both"/>
              <w:rPr>
                <w:rFonts w:ascii="Book Antiqua" w:hAnsi="Book Antiqua"/>
                <w:sz w:val="21"/>
                <w:szCs w:val="21"/>
                <w:lang w:val="en-US"/>
              </w:rPr>
            </w:pPr>
            <w:r w:rsidRPr="00256229">
              <w:rPr>
                <w:rFonts w:ascii="Book Antiqua" w:hAnsi="Book Antiqua"/>
                <w:sz w:val="21"/>
                <w:szCs w:val="21"/>
                <w:lang w:val="en-US"/>
              </w:rPr>
              <w:t>Real time display of the circular mapping catheter</w:t>
            </w:r>
          </w:p>
        </w:tc>
        <w:tc>
          <w:tcPr>
            <w:tcW w:w="4889" w:type="dxa"/>
          </w:tcPr>
          <w:p w:rsidR="00695C74" w:rsidRPr="00256229" w:rsidRDefault="00695C74" w:rsidP="00753DB0">
            <w:pPr>
              <w:spacing w:line="360" w:lineRule="auto"/>
              <w:jc w:val="both"/>
              <w:rPr>
                <w:rFonts w:ascii="Book Antiqua" w:hAnsi="Book Antiqua"/>
                <w:sz w:val="21"/>
                <w:szCs w:val="21"/>
                <w:lang w:val="en-US"/>
              </w:rPr>
            </w:pPr>
            <w:r w:rsidRPr="00256229">
              <w:rPr>
                <w:rFonts w:ascii="Book Antiqua" w:hAnsi="Book Antiqua"/>
                <w:sz w:val="21"/>
                <w:szCs w:val="21"/>
                <w:lang w:val="en-US"/>
              </w:rPr>
              <w:t>Allows real time visualization of the circular mapping catheter during positioning into the PVs</w:t>
            </w:r>
          </w:p>
        </w:tc>
      </w:tr>
      <w:tr w:rsidR="00753DB0" w:rsidRPr="00753DB0" w:rsidTr="003D488C">
        <w:tc>
          <w:tcPr>
            <w:tcW w:w="4889" w:type="dxa"/>
          </w:tcPr>
          <w:p w:rsidR="00695C74" w:rsidRPr="00256229" w:rsidRDefault="00695C74" w:rsidP="00753DB0">
            <w:pPr>
              <w:spacing w:line="360" w:lineRule="auto"/>
              <w:jc w:val="both"/>
              <w:rPr>
                <w:rFonts w:ascii="Book Antiqua" w:hAnsi="Book Antiqua"/>
                <w:sz w:val="21"/>
                <w:szCs w:val="21"/>
                <w:lang w:val="en-US"/>
              </w:rPr>
            </w:pPr>
            <w:r w:rsidRPr="00256229">
              <w:rPr>
                <w:rFonts w:ascii="Book Antiqua" w:hAnsi="Book Antiqua"/>
                <w:sz w:val="21"/>
                <w:szCs w:val="21"/>
                <w:lang w:val="en-US"/>
              </w:rPr>
              <w:t>Highlight of the circular mapping catheter electrodes</w:t>
            </w:r>
          </w:p>
        </w:tc>
        <w:tc>
          <w:tcPr>
            <w:tcW w:w="4889" w:type="dxa"/>
          </w:tcPr>
          <w:p w:rsidR="00695C74" w:rsidRPr="00256229" w:rsidRDefault="00695C74" w:rsidP="00753DB0">
            <w:pPr>
              <w:spacing w:line="360" w:lineRule="auto"/>
              <w:jc w:val="both"/>
              <w:rPr>
                <w:rFonts w:ascii="Book Antiqua" w:hAnsi="Book Antiqua"/>
                <w:sz w:val="21"/>
                <w:szCs w:val="21"/>
                <w:lang w:val="en-US"/>
              </w:rPr>
            </w:pPr>
            <w:r w:rsidRPr="00256229">
              <w:rPr>
                <w:rFonts w:ascii="Book Antiqua" w:hAnsi="Book Antiqua"/>
                <w:sz w:val="21"/>
                <w:szCs w:val="21"/>
                <w:lang w:val="en-US"/>
              </w:rPr>
              <w:t>Identify the position of the electrode</w:t>
            </w:r>
            <w:r w:rsidR="00553D6C" w:rsidRPr="00256229">
              <w:rPr>
                <w:rFonts w:ascii="Book Antiqua" w:hAnsi="Book Antiqua"/>
                <w:sz w:val="21"/>
                <w:szCs w:val="21"/>
                <w:lang w:val="en-US"/>
              </w:rPr>
              <w:t>s</w:t>
            </w:r>
            <w:r w:rsidRPr="00256229">
              <w:rPr>
                <w:rFonts w:ascii="Book Antiqua" w:hAnsi="Book Antiqua"/>
                <w:sz w:val="21"/>
                <w:szCs w:val="21"/>
                <w:lang w:val="en-US"/>
              </w:rPr>
              <w:t xml:space="preserve"> of the circular mapping catheter; used to identify the site of a conducting gap during circumferential PV ablation</w:t>
            </w:r>
          </w:p>
        </w:tc>
      </w:tr>
      <w:tr w:rsidR="00695C74" w:rsidRPr="00753DB0" w:rsidTr="003D488C">
        <w:tc>
          <w:tcPr>
            <w:tcW w:w="4889" w:type="dxa"/>
          </w:tcPr>
          <w:p w:rsidR="00695C74" w:rsidRPr="00256229" w:rsidRDefault="00695C74" w:rsidP="00753DB0">
            <w:pPr>
              <w:spacing w:line="360" w:lineRule="auto"/>
              <w:jc w:val="both"/>
              <w:rPr>
                <w:rFonts w:ascii="Book Antiqua" w:hAnsi="Book Antiqua"/>
                <w:sz w:val="21"/>
                <w:szCs w:val="21"/>
                <w:lang w:val="en-US"/>
              </w:rPr>
            </w:pPr>
            <w:r w:rsidRPr="00256229">
              <w:rPr>
                <w:rFonts w:ascii="Book Antiqua" w:hAnsi="Book Antiqua"/>
                <w:sz w:val="21"/>
                <w:szCs w:val="21"/>
                <w:lang w:val="en-US"/>
              </w:rPr>
              <w:t>Catheter snapshot</w:t>
            </w:r>
          </w:p>
        </w:tc>
        <w:tc>
          <w:tcPr>
            <w:tcW w:w="4889" w:type="dxa"/>
          </w:tcPr>
          <w:p w:rsidR="00695C74" w:rsidRPr="00256229" w:rsidRDefault="00695C74" w:rsidP="0073661C">
            <w:pPr>
              <w:spacing w:line="360" w:lineRule="auto"/>
              <w:jc w:val="both"/>
              <w:rPr>
                <w:rFonts w:ascii="Book Antiqua" w:hAnsi="Book Antiqua"/>
                <w:sz w:val="21"/>
                <w:szCs w:val="21"/>
                <w:lang w:val="en-US"/>
              </w:rPr>
            </w:pPr>
            <w:r w:rsidRPr="00256229">
              <w:rPr>
                <w:rFonts w:ascii="Book Antiqua" w:hAnsi="Book Antiqua"/>
                <w:sz w:val="21"/>
                <w:szCs w:val="21"/>
                <w:lang w:val="en-US"/>
              </w:rPr>
              <w:t>Shows a memorized position of a catheter (</w:t>
            </w:r>
            <w:r w:rsidRPr="00256229">
              <w:rPr>
                <w:rFonts w:ascii="Book Antiqua" w:hAnsi="Book Antiqua"/>
                <w:i/>
                <w:sz w:val="21"/>
                <w:szCs w:val="21"/>
                <w:lang w:val="en-US"/>
              </w:rPr>
              <w:t>e.g.</w:t>
            </w:r>
            <w:r w:rsidR="0073661C" w:rsidRPr="00256229">
              <w:rPr>
                <w:rFonts w:ascii="Book Antiqua" w:hAnsi="Book Antiqua" w:hint="eastAsia"/>
                <w:sz w:val="21"/>
                <w:szCs w:val="21"/>
                <w:lang w:val="en-US" w:eastAsia="zh-CN"/>
              </w:rPr>
              <w:t>,</w:t>
            </w:r>
            <w:r w:rsidRPr="00256229">
              <w:rPr>
                <w:rFonts w:ascii="Book Antiqua" w:hAnsi="Book Antiqua"/>
                <w:sz w:val="21"/>
                <w:szCs w:val="21"/>
                <w:lang w:val="en-US"/>
              </w:rPr>
              <w:t xml:space="preserve"> circular mapping catheter); used to precisely re-navigated a previous catheter positioning </w:t>
            </w:r>
          </w:p>
        </w:tc>
      </w:tr>
    </w:tbl>
    <w:p w:rsidR="00695C74" w:rsidRPr="00753DB0" w:rsidRDefault="00695C74" w:rsidP="00753DB0">
      <w:pPr>
        <w:spacing w:after="0" w:line="360" w:lineRule="auto"/>
        <w:jc w:val="both"/>
        <w:rPr>
          <w:rFonts w:ascii="Book Antiqua" w:hAnsi="Book Antiqua"/>
          <w:sz w:val="24"/>
          <w:szCs w:val="24"/>
          <w:lang w:val="en-US"/>
        </w:rPr>
      </w:pPr>
    </w:p>
    <w:p w:rsidR="00695C74" w:rsidRPr="00753DB0" w:rsidRDefault="00695C74" w:rsidP="00753DB0">
      <w:pPr>
        <w:spacing w:after="0" w:line="360" w:lineRule="auto"/>
        <w:jc w:val="both"/>
        <w:rPr>
          <w:rFonts w:ascii="Book Antiqua" w:hAnsi="Book Antiqua"/>
          <w:sz w:val="24"/>
          <w:szCs w:val="24"/>
          <w:lang w:val="en-US" w:eastAsia="zh-CN"/>
        </w:rPr>
      </w:pPr>
      <w:r w:rsidRPr="00753DB0">
        <w:rPr>
          <w:rFonts w:ascii="Book Antiqua" w:hAnsi="Book Antiqua"/>
          <w:sz w:val="24"/>
          <w:szCs w:val="24"/>
          <w:lang w:val="en-US"/>
        </w:rPr>
        <w:t xml:space="preserve">CT: </w:t>
      </w:r>
      <w:r w:rsidR="0073661C" w:rsidRPr="00753DB0">
        <w:rPr>
          <w:rFonts w:ascii="Book Antiqua" w:hAnsi="Book Antiqua"/>
          <w:sz w:val="24"/>
          <w:szCs w:val="24"/>
          <w:lang w:val="en-US"/>
        </w:rPr>
        <w:t>C</w:t>
      </w:r>
      <w:r w:rsidRPr="00753DB0">
        <w:rPr>
          <w:rFonts w:ascii="Book Antiqua" w:hAnsi="Book Antiqua"/>
          <w:sz w:val="24"/>
          <w:szCs w:val="24"/>
          <w:lang w:val="en-US"/>
        </w:rPr>
        <w:t>omputed tomography</w:t>
      </w:r>
      <w:r w:rsidR="0073661C">
        <w:rPr>
          <w:rFonts w:ascii="Book Antiqua" w:hAnsi="Book Antiqua" w:hint="eastAsia"/>
          <w:sz w:val="24"/>
          <w:szCs w:val="24"/>
          <w:lang w:val="en-US" w:eastAsia="zh-CN"/>
        </w:rPr>
        <w:t>;</w:t>
      </w:r>
      <w:r w:rsidRPr="00753DB0">
        <w:rPr>
          <w:rFonts w:ascii="Book Antiqua" w:hAnsi="Book Antiqua"/>
          <w:sz w:val="24"/>
          <w:szCs w:val="24"/>
          <w:lang w:val="en-US"/>
        </w:rPr>
        <w:t xml:space="preserve"> LA: </w:t>
      </w:r>
      <w:r w:rsidR="0073661C" w:rsidRPr="00753DB0">
        <w:rPr>
          <w:rFonts w:ascii="Book Antiqua" w:hAnsi="Book Antiqua"/>
          <w:sz w:val="24"/>
          <w:szCs w:val="24"/>
          <w:lang w:val="en-US"/>
        </w:rPr>
        <w:t>L</w:t>
      </w:r>
      <w:r w:rsidRPr="00753DB0">
        <w:rPr>
          <w:rFonts w:ascii="Book Antiqua" w:hAnsi="Book Antiqua"/>
          <w:sz w:val="24"/>
          <w:szCs w:val="24"/>
          <w:lang w:val="en-US"/>
        </w:rPr>
        <w:t xml:space="preserve">eft atrium; MRI: </w:t>
      </w:r>
      <w:r w:rsidR="0073661C" w:rsidRPr="00753DB0">
        <w:rPr>
          <w:rFonts w:ascii="Book Antiqua" w:hAnsi="Book Antiqua"/>
          <w:sz w:val="24"/>
          <w:szCs w:val="24"/>
          <w:lang w:val="en-US"/>
        </w:rPr>
        <w:t>M</w:t>
      </w:r>
      <w:r w:rsidRPr="00753DB0">
        <w:rPr>
          <w:rFonts w:ascii="Book Antiqua" w:hAnsi="Book Antiqua"/>
          <w:sz w:val="24"/>
          <w:szCs w:val="24"/>
          <w:lang w:val="en-US"/>
        </w:rPr>
        <w:t xml:space="preserve">agnetic resonance imaging; PV: </w:t>
      </w:r>
      <w:r w:rsidR="0073661C" w:rsidRPr="00753DB0">
        <w:rPr>
          <w:rFonts w:ascii="Book Antiqua" w:hAnsi="Book Antiqua"/>
          <w:sz w:val="24"/>
          <w:szCs w:val="24"/>
          <w:lang w:val="en-US"/>
        </w:rPr>
        <w:t>P</w:t>
      </w:r>
      <w:r w:rsidRPr="00753DB0">
        <w:rPr>
          <w:rFonts w:ascii="Book Antiqua" w:hAnsi="Book Antiqua"/>
          <w:sz w:val="24"/>
          <w:szCs w:val="24"/>
          <w:lang w:val="en-US"/>
        </w:rPr>
        <w:t>ulmonary vein</w:t>
      </w:r>
      <w:r w:rsidR="0073661C">
        <w:rPr>
          <w:rFonts w:ascii="Book Antiqua" w:hAnsi="Book Antiqua" w:hint="eastAsia"/>
          <w:sz w:val="24"/>
          <w:szCs w:val="24"/>
          <w:lang w:val="en-US" w:eastAsia="zh-CN"/>
        </w:rPr>
        <w:t>.</w:t>
      </w:r>
    </w:p>
    <w:p w:rsidR="002D5206" w:rsidRPr="00753DB0" w:rsidRDefault="002D5206" w:rsidP="00753DB0">
      <w:pPr>
        <w:spacing w:after="0" w:line="360" w:lineRule="auto"/>
        <w:jc w:val="both"/>
        <w:rPr>
          <w:rFonts w:ascii="Book Antiqua" w:hAnsi="Book Antiqua"/>
          <w:sz w:val="24"/>
          <w:szCs w:val="24"/>
          <w:lang w:val="en-US" w:eastAsia="zh-CN"/>
        </w:rPr>
      </w:pPr>
    </w:p>
    <w:sectPr w:rsidR="002D5206" w:rsidRPr="00753DB0" w:rsidSect="003C272D">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0A2A" w:rsidRDefault="00E90A2A" w:rsidP="00773D60">
      <w:pPr>
        <w:spacing w:after="0" w:line="240" w:lineRule="auto"/>
      </w:pPr>
      <w:r>
        <w:separator/>
      </w:r>
    </w:p>
  </w:endnote>
  <w:endnote w:type="continuationSeparator" w:id="0">
    <w:p w:rsidR="00E90A2A" w:rsidRDefault="00E90A2A" w:rsidP="00773D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080E0000" w:usb2="00000010" w:usb3="00000000" w:csb0="00040001"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79232"/>
      <w:docPartObj>
        <w:docPartGallery w:val="Page Numbers (Bottom of Page)"/>
        <w:docPartUnique/>
      </w:docPartObj>
    </w:sdtPr>
    <w:sdtEndPr/>
    <w:sdtContent>
      <w:p w:rsidR="00A86E28" w:rsidRDefault="00E90A2A">
        <w:pPr>
          <w:pStyle w:val="Footer"/>
          <w:jc w:val="right"/>
        </w:pPr>
        <w:r>
          <w:fldChar w:fldCharType="begin"/>
        </w:r>
        <w:r>
          <w:instrText xml:space="preserve"> PAGE   \* MERGEFORMAT </w:instrText>
        </w:r>
        <w:r>
          <w:fldChar w:fldCharType="separate"/>
        </w:r>
        <w:r w:rsidR="008E0C9C">
          <w:rPr>
            <w:noProof/>
          </w:rPr>
          <w:t>19</w:t>
        </w:r>
        <w:r>
          <w:rPr>
            <w:noProof/>
          </w:rPr>
          <w:fldChar w:fldCharType="end"/>
        </w:r>
      </w:p>
    </w:sdtContent>
  </w:sdt>
  <w:p w:rsidR="00A86E28" w:rsidRDefault="00A86E2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0A2A" w:rsidRDefault="00E90A2A" w:rsidP="00773D60">
      <w:pPr>
        <w:spacing w:after="0" w:line="240" w:lineRule="auto"/>
      </w:pPr>
      <w:r>
        <w:separator/>
      </w:r>
    </w:p>
  </w:footnote>
  <w:footnote w:type="continuationSeparator" w:id="0">
    <w:p w:rsidR="00E90A2A" w:rsidRDefault="00E90A2A" w:rsidP="00773D6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bordersDoNotSurroundHeader/>
  <w:bordersDoNotSurroundFooter/>
  <w:proofState w:spelling="clean" w:grammar="clean"/>
  <w:defaultTabStop w:val="708"/>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9A6"/>
    <w:rsid w:val="000000A4"/>
    <w:rsid w:val="00002C71"/>
    <w:rsid w:val="00006BF7"/>
    <w:rsid w:val="00006E97"/>
    <w:rsid w:val="00023BE4"/>
    <w:rsid w:val="00027FA1"/>
    <w:rsid w:val="00032902"/>
    <w:rsid w:val="00035B72"/>
    <w:rsid w:val="00044EB8"/>
    <w:rsid w:val="00046AEA"/>
    <w:rsid w:val="00074C9E"/>
    <w:rsid w:val="000803BA"/>
    <w:rsid w:val="000A4E4C"/>
    <w:rsid w:val="000B0051"/>
    <w:rsid w:val="000B0BF5"/>
    <w:rsid w:val="000B1045"/>
    <w:rsid w:val="000B6489"/>
    <w:rsid w:val="000C527E"/>
    <w:rsid w:val="000D0A3A"/>
    <w:rsid w:val="000D17F5"/>
    <w:rsid w:val="000D4E02"/>
    <w:rsid w:val="000E17FC"/>
    <w:rsid w:val="000E2978"/>
    <w:rsid w:val="000E507E"/>
    <w:rsid w:val="0010032D"/>
    <w:rsid w:val="00102AD6"/>
    <w:rsid w:val="00103779"/>
    <w:rsid w:val="0010391D"/>
    <w:rsid w:val="001118AB"/>
    <w:rsid w:val="00113E4A"/>
    <w:rsid w:val="00113F79"/>
    <w:rsid w:val="00140361"/>
    <w:rsid w:val="00140BA2"/>
    <w:rsid w:val="00144040"/>
    <w:rsid w:val="0016135C"/>
    <w:rsid w:val="0017090F"/>
    <w:rsid w:val="0017191B"/>
    <w:rsid w:val="001752AA"/>
    <w:rsid w:val="00177D5E"/>
    <w:rsid w:val="00192977"/>
    <w:rsid w:val="001969F2"/>
    <w:rsid w:val="001B543E"/>
    <w:rsid w:val="001B7682"/>
    <w:rsid w:val="001C017B"/>
    <w:rsid w:val="001C2E8D"/>
    <w:rsid w:val="001E014A"/>
    <w:rsid w:val="001E7D65"/>
    <w:rsid w:val="001F0A98"/>
    <w:rsid w:val="001F1F9E"/>
    <w:rsid w:val="001F48F9"/>
    <w:rsid w:val="002039DE"/>
    <w:rsid w:val="00217434"/>
    <w:rsid w:val="00223649"/>
    <w:rsid w:val="0022544D"/>
    <w:rsid w:val="002310F3"/>
    <w:rsid w:val="00232870"/>
    <w:rsid w:val="00256229"/>
    <w:rsid w:val="00257C47"/>
    <w:rsid w:val="00262A77"/>
    <w:rsid w:val="00265BA4"/>
    <w:rsid w:val="00286DF0"/>
    <w:rsid w:val="002A5D7C"/>
    <w:rsid w:val="002A6534"/>
    <w:rsid w:val="002D1C5D"/>
    <w:rsid w:val="002D5206"/>
    <w:rsid w:val="002E252C"/>
    <w:rsid w:val="002E5684"/>
    <w:rsid w:val="002F5314"/>
    <w:rsid w:val="00306151"/>
    <w:rsid w:val="003211E8"/>
    <w:rsid w:val="00327AE9"/>
    <w:rsid w:val="003370BE"/>
    <w:rsid w:val="00354834"/>
    <w:rsid w:val="00375E2F"/>
    <w:rsid w:val="003805AD"/>
    <w:rsid w:val="00394211"/>
    <w:rsid w:val="00396B14"/>
    <w:rsid w:val="003B5852"/>
    <w:rsid w:val="003B73B6"/>
    <w:rsid w:val="003C1378"/>
    <w:rsid w:val="003C272D"/>
    <w:rsid w:val="003C3CC0"/>
    <w:rsid w:val="003D488C"/>
    <w:rsid w:val="003F0DB1"/>
    <w:rsid w:val="003F6CD5"/>
    <w:rsid w:val="003F7EDB"/>
    <w:rsid w:val="004053A0"/>
    <w:rsid w:val="00407DF3"/>
    <w:rsid w:val="00424177"/>
    <w:rsid w:val="00432351"/>
    <w:rsid w:val="00453317"/>
    <w:rsid w:val="00457856"/>
    <w:rsid w:val="00465E9E"/>
    <w:rsid w:val="00477F37"/>
    <w:rsid w:val="0048046C"/>
    <w:rsid w:val="0048633E"/>
    <w:rsid w:val="0049735C"/>
    <w:rsid w:val="00497422"/>
    <w:rsid w:val="004A5A28"/>
    <w:rsid w:val="004B49F3"/>
    <w:rsid w:val="004C1E8A"/>
    <w:rsid w:val="004C6E0D"/>
    <w:rsid w:val="004C7C33"/>
    <w:rsid w:val="004E0167"/>
    <w:rsid w:val="004E5523"/>
    <w:rsid w:val="004E688F"/>
    <w:rsid w:val="004F57B6"/>
    <w:rsid w:val="004F745D"/>
    <w:rsid w:val="005018EC"/>
    <w:rsid w:val="0051222F"/>
    <w:rsid w:val="00516270"/>
    <w:rsid w:val="00531794"/>
    <w:rsid w:val="00541AB9"/>
    <w:rsid w:val="00553B47"/>
    <w:rsid w:val="00553D6C"/>
    <w:rsid w:val="005575B3"/>
    <w:rsid w:val="00561239"/>
    <w:rsid w:val="0057118B"/>
    <w:rsid w:val="005725CB"/>
    <w:rsid w:val="00572FAD"/>
    <w:rsid w:val="00593BAD"/>
    <w:rsid w:val="0059419B"/>
    <w:rsid w:val="005A6D7E"/>
    <w:rsid w:val="005B49A6"/>
    <w:rsid w:val="005C4A37"/>
    <w:rsid w:val="005C4D46"/>
    <w:rsid w:val="005C5008"/>
    <w:rsid w:val="005D2303"/>
    <w:rsid w:val="005F4180"/>
    <w:rsid w:val="0060730C"/>
    <w:rsid w:val="00612CBF"/>
    <w:rsid w:val="006146AF"/>
    <w:rsid w:val="00617080"/>
    <w:rsid w:val="006237D0"/>
    <w:rsid w:val="00630CCD"/>
    <w:rsid w:val="0063545A"/>
    <w:rsid w:val="00635C5D"/>
    <w:rsid w:val="00641012"/>
    <w:rsid w:val="00642556"/>
    <w:rsid w:val="0064360E"/>
    <w:rsid w:val="0064762A"/>
    <w:rsid w:val="00647FF9"/>
    <w:rsid w:val="006536ED"/>
    <w:rsid w:val="00655D0B"/>
    <w:rsid w:val="0067390D"/>
    <w:rsid w:val="00677150"/>
    <w:rsid w:val="006955A5"/>
    <w:rsid w:val="00695C74"/>
    <w:rsid w:val="006A7E7E"/>
    <w:rsid w:val="006B03E3"/>
    <w:rsid w:val="006B0D62"/>
    <w:rsid w:val="006B2710"/>
    <w:rsid w:val="006B7384"/>
    <w:rsid w:val="006C1A2A"/>
    <w:rsid w:val="006F2A60"/>
    <w:rsid w:val="006F36B9"/>
    <w:rsid w:val="006F3F4D"/>
    <w:rsid w:val="0070794C"/>
    <w:rsid w:val="00713224"/>
    <w:rsid w:val="007134EC"/>
    <w:rsid w:val="007166CC"/>
    <w:rsid w:val="00722EB4"/>
    <w:rsid w:val="007303F5"/>
    <w:rsid w:val="00735998"/>
    <w:rsid w:val="00735C56"/>
    <w:rsid w:val="0073661C"/>
    <w:rsid w:val="00753DB0"/>
    <w:rsid w:val="0075401A"/>
    <w:rsid w:val="0075433E"/>
    <w:rsid w:val="00766929"/>
    <w:rsid w:val="0077110E"/>
    <w:rsid w:val="00773D60"/>
    <w:rsid w:val="007771B2"/>
    <w:rsid w:val="00780D8D"/>
    <w:rsid w:val="00782321"/>
    <w:rsid w:val="00782523"/>
    <w:rsid w:val="00787111"/>
    <w:rsid w:val="00792A2B"/>
    <w:rsid w:val="007B19DD"/>
    <w:rsid w:val="007B79FB"/>
    <w:rsid w:val="007C5D65"/>
    <w:rsid w:val="007C5DF3"/>
    <w:rsid w:val="007C5E1E"/>
    <w:rsid w:val="007E3479"/>
    <w:rsid w:val="007F1DD0"/>
    <w:rsid w:val="007F3CAB"/>
    <w:rsid w:val="007F793E"/>
    <w:rsid w:val="00833E1D"/>
    <w:rsid w:val="00844FC9"/>
    <w:rsid w:val="008603A9"/>
    <w:rsid w:val="008618D0"/>
    <w:rsid w:val="00863B01"/>
    <w:rsid w:val="008665AB"/>
    <w:rsid w:val="00870396"/>
    <w:rsid w:val="00874B8E"/>
    <w:rsid w:val="00880A40"/>
    <w:rsid w:val="00894193"/>
    <w:rsid w:val="00894A02"/>
    <w:rsid w:val="00894AC9"/>
    <w:rsid w:val="008A23D5"/>
    <w:rsid w:val="008A545F"/>
    <w:rsid w:val="008A65CC"/>
    <w:rsid w:val="008B0C05"/>
    <w:rsid w:val="008B30EC"/>
    <w:rsid w:val="008C107C"/>
    <w:rsid w:val="008D4079"/>
    <w:rsid w:val="008E0C9C"/>
    <w:rsid w:val="009047A0"/>
    <w:rsid w:val="0090665D"/>
    <w:rsid w:val="00916C81"/>
    <w:rsid w:val="0094602B"/>
    <w:rsid w:val="009669C1"/>
    <w:rsid w:val="00966BDE"/>
    <w:rsid w:val="009805D9"/>
    <w:rsid w:val="00990E50"/>
    <w:rsid w:val="00992C67"/>
    <w:rsid w:val="009A17C7"/>
    <w:rsid w:val="009A5FA9"/>
    <w:rsid w:val="009A6C15"/>
    <w:rsid w:val="009A6D24"/>
    <w:rsid w:val="009A7B90"/>
    <w:rsid w:val="009B188A"/>
    <w:rsid w:val="009B47A0"/>
    <w:rsid w:val="009C2B28"/>
    <w:rsid w:val="009D54D2"/>
    <w:rsid w:val="009F7474"/>
    <w:rsid w:val="00A018A5"/>
    <w:rsid w:val="00A025BE"/>
    <w:rsid w:val="00A03D08"/>
    <w:rsid w:val="00A156F3"/>
    <w:rsid w:val="00A243B8"/>
    <w:rsid w:val="00A251E9"/>
    <w:rsid w:val="00A41EEC"/>
    <w:rsid w:val="00A460A2"/>
    <w:rsid w:val="00A4708D"/>
    <w:rsid w:val="00A5058E"/>
    <w:rsid w:val="00A56DF4"/>
    <w:rsid w:val="00A66F90"/>
    <w:rsid w:val="00A714CC"/>
    <w:rsid w:val="00A77030"/>
    <w:rsid w:val="00A77865"/>
    <w:rsid w:val="00A85483"/>
    <w:rsid w:val="00A86E28"/>
    <w:rsid w:val="00A94B76"/>
    <w:rsid w:val="00AA55DC"/>
    <w:rsid w:val="00AB3629"/>
    <w:rsid w:val="00AC187A"/>
    <w:rsid w:val="00AC6791"/>
    <w:rsid w:val="00AD12A9"/>
    <w:rsid w:val="00AD136A"/>
    <w:rsid w:val="00AD6B68"/>
    <w:rsid w:val="00AE61EB"/>
    <w:rsid w:val="00AF6AEB"/>
    <w:rsid w:val="00B062FA"/>
    <w:rsid w:val="00B07D1D"/>
    <w:rsid w:val="00B348B7"/>
    <w:rsid w:val="00B413E1"/>
    <w:rsid w:val="00B419AF"/>
    <w:rsid w:val="00B46EA4"/>
    <w:rsid w:val="00B75B0D"/>
    <w:rsid w:val="00B75CD6"/>
    <w:rsid w:val="00B9244C"/>
    <w:rsid w:val="00B96461"/>
    <w:rsid w:val="00BD15DA"/>
    <w:rsid w:val="00BE2B6F"/>
    <w:rsid w:val="00C05FE2"/>
    <w:rsid w:val="00C173BA"/>
    <w:rsid w:val="00C20608"/>
    <w:rsid w:val="00C42BA7"/>
    <w:rsid w:val="00C46609"/>
    <w:rsid w:val="00C51BF5"/>
    <w:rsid w:val="00C622F8"/>
    <w:rsid w:val="00C639DE"/>
    <w:rsid w:val="00C65D7E"/>
    <w:rsid w:val="00C67647"/>
    <w:rsid w:val="00C760D5"/>
    <w:rsid w:val="00C837A9"/>
    <w:rsid w:val="00C93DF5"/>
    <w:rsid w:val="00C974E6"/>
    <w:rsid w:val="00CA0353"/>
    <w:rsid w:val="00CA56FF"/>
    <w:rsid w:val="00CB287C"/>
    <w:rsid w:val="00CC15D6"/>
    <w:rsid w:val="00CC7E5B"/>
    <w:rsid w:val="00CD0356"/>
    <w:rsid w:val="00CE176C"/>
    <w:rsid w:val="00CF66E0"/>
    <w:rsid w:val="00D03590"/>
    <w:rsid w:val="00D13043"/>
    <w:rsid w:val="00D176C0"/>
    <w:rsid w:val="00D430FD"/>
    <w:rsid w:val="00D44E03"/>
    <w:rsid w:val="00D46A55"/>
    <w:rsid w:val="00D84562"/>
    <w:rsid w:val="00D926CD"/>
    <w:rsid w:val="00D93060"/>
    <w:rsid w:val="00D97CFB"/>
    <w:rsid w:val="00DA06DA"/>
    <w:rsid w:val="00DA36F9"/>
    <w:rsid w:val="00DA3B78"/>
    <w:rsid w:val="00DA6B08"/>
    <w:rsid w:val="00DD1ADD"/>
    <w:rsid w:val="00DD26B7"/>
    <w:rsid w:val="00DE0FAC"/>
    <w:rsid w:val="00DE430B"/>
    <w:rsid w:val="00E116DD"/>
    <w:rsid w:val="00E4242B"/>
    <w:rsid w:val="00E67AB3"/>
    <w:rsid w:val="00E71E3F"/>
    <w:rsid w:val="00E72B96"/>
    <w:rsid w:val="00E85A7E"/>
    <w:rsid w:val="00E85D26"/>
    <w:rsid w:val="00E90A2A"/>
    <w:rsid w:val="00EB0894"/>
    <w:rsid w:val="00EB2AF3"/>
    <w:rsid w:val="00EB5F3C"/>
    <w:rsid w:val="00EC20C5"/>
    <w:rsid w:val="00EC5A0B"/>
    <w:rsid w:val="00ED3056"/>
    <w:rsid w:val="00EE4187"/>
    <w:rsid w:val="00EE488A"/>
    <w:rsid w:val="00F0527E"/>
    <w:rsid w:val="00F13A8A"/>
    <w:rsid w:val="00F202E0"/>
    <w:rsid w:val="00F205C7"/>
    <w:rsid w:val="00F31B06"/>
    <w:rsid w:val="00F434B7"/>
    <w:rsid w:val="00F748FA"/>
    <w:rsid w:val="00F90DCD"/>
    <w:rsid w:val="00FA0D7D"/>
    <w:rsid w:val="00FA6E02"/>
    <w:rsid w:val="00FB1EDB"/>
    <w:rsid w:val="00FB2E23"/>
    <w:rsid w:val="00FB3B8E"/>
    <w:rsid w:val="00FF4A48"/>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0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7D1D"/>
    <w:rPr>
      <w:color w:val="0000FF" w:themeColor="hyperlink"/>
      <w:u w:val="single"/>
    </w:rPr>
  </w:style>
  <w:style w:type="table" w:styleId="TableGrid">
    <w:name w:val="Table Grid"/>
    <w:basedOn w:val="TableNormal"/>
    <w:uiPriority w:val="59"/>
    <w:rsid w:val="00695C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73D60"/>
    <w:pPr>
      <w:tabs>
        <w:tab w:val="center" w:pos="4819"/>
        <w:tab w:val="right" w:pos="9638"/>
      </w:tabs>
      <w:spacing w:after="0" w:line="240" w:lineRule="auto"/>
    </w:pPr>
  </w:style>
  <w:style w:type="character" w:customStyle="1" w:styleId="HeaderChar">
    <w:name w:val="Header Char"/>
    <w:basedOn w:val="DefaultParagraphFont"/>
    <w:link w:val="Header"/>
    <w:uiPriority w:val="99"/>
    <w:rsid w:val="00773D60"/>
  </w:style>
  <w:style w:type="paragraph" w:styleId="Footer">
    <w:name w:val="footer"/>
    <w:basedOn w:val="Normal"/>
    <w:link w:val="FooterChar"/>
    <w:uiPriority w:val="99"/>
    <w:unhideWhenUsed/>
    <w:rsid w:val="00773D60"/>
    <w:pPr>
      <w:tabs>
        <w:tab w:val="center" w:pos="4819"/>
        <w:tab w:val="right" w:pos="9638"/>
      </w:tabs>
      <w:spacing w:after="0" w:line="240" w:lineRule="auto"/>
    </w:pPr>
  </w:style>
  <w:style w:type="character" w:customStyle="1" w:styleId="FooterChar">
    <w:name w:val="Footer Char"/>
    <w:basedOn w:val="DefaultParagraphFont"/>
    <w:link w:val="Footer"/>
    <w:uiPriority w:val="99"/>
    <w:rsid w:val="00773D60"/>
  </w:style>
  <w:style w:type="paragraph" w:styleId="BalloonText">
    <w:name w:val="Balloon Text"/>
    <w:basedOn w:val="Normal"/>
    <w:link w:val="BalloonTextChar"/>
    <w:uiPriority w:val="99"/>
    <w:semiHidden/>
    <w:unhideWhenUsed/>
    <w:rsid w:val="002D52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206"/>
    <w:rPr>
      <w:rFonts w:ascii="Tahoma" w:hAnsi="Tahoma" w:cs="Tahoma"/>
      <w:sz w:val="16"/>
      <w:szCs w:val="16"/>
    </w:rPr>
  </w:style>
  <w:style w:type="character" w:styleId="CommentReference">
    <w:name w:val="annotation reference"/>
    <w:basedOn w:val="DefaultParagraphFont"/>
    <w:uiPriority w:val="99"/>
    <w:semiHidden/>
    <w:unhideWhenUsed/>
    <w:rsid w:val="00394211"/>
    <w:rPr>
      <w:sz w:val="21"/>
      <w:szCs w:val="21"/>
    </w:rPr>
  </w:style>
  <w:style w:type="paragraph" w:styleId="CommentText">
    <w:name w:val="annotation text"/>
    <w:basedOn w:val="Normal"/>
    <w:link w:val="CommentTextChar"/>
    <w:uiPriority w:val="99"/>
    <w:semiHidden/>
    <w:unhideWhenUsed/>
    <w:rsid w:val="00394211"/>
  </w:style>
  <w:style w:type="character" w:customStyle="1" w:styleId="CommentTextChar">
    <w:name w:val="Comment Text Char"/>
    <w:basedOn w:val="DefaultParagraphFont"/>
    <w:link w:val="CommentText"/>
    <w:uiPriority w:val="99"/>
    <w:semiHidden/>
    <w:rsid w:val="00394211"/>
  </w:style>
  <w:style w:type="paragraph" w:styleId="CommentSubject">
    <w:name w:val="annotation subject"/>
    <w:basedOn w:val="CommentText"/>
    <w:next w:val="CommentText"/>
    <w:link w:val="CommentSubjectChar"/>
    <w:uiPriority w:val="99"/>
    <w:semiHidden/>
    <w:unhideWhenUsed/>
    <w:rsid w:val="00394211"/>
    <w:rPr>
      <w:b/>
      <w:bCs/>
    </w:rPr>
  </w:style>
  <w:style w:type="character" w:customStyle="1" w:styleId="CommentSubjectChar">
    <w:name w:val="Comment Subject Char"/>
    <w:basedOn w:val="CommentTextChar"/>
    <w:link w:val="CommentSubject"/>
    <w:uiPriority w:val="99"/>
    <w:semiHidden/>
    <w:rsid w:val="00394211"/>
    <w:rPr>
      <w:b/>
      <w:bCs/>
    </w:rPr>
  </w:style>
  <w:style w:type="paragraph" w:styleId="ListParagraph">
    <w:name w:val="List Paragraph"/>
    <w:basedOn w:val="Normal"/>
    <w:uiPriority w:val="34"/>
    <w:qFormat/>
    <w:rsid w:val="006955A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0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7D1D"/>
    <w:rPr>
      <w:color w:val="0000FF" w:themeColor="hyperlink"/>
      <w:u w:val="single"/>
    </w:rPr>
  </w:style>
  <w:style w:type="table" w:styleId="TableGrid">
    <w:name w:val="Table Grid"/>
    <w:basedOn w:val="TableNormal"/>
    <w:uiPriority w:val="59"/>
    <w:rsid w:val="00695C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73D60"/>
    <w:pPr>
      <w:tabs>
        <w:tab w:val="center" w:pos="4819"/>
        <w:tab w:val="right" w:pos="9638"/>
      </w:tabs>
      <w:spacing w:after="0" w:line="240" w:lineRule="auto"/>
    </w:pPr>
  </w:style>
  <w:style w:type="character" w:customStyle="1" w:styleId="HeaderChar">
    <w:name w:val="Header Char"/>
    <w:basedOn w:val="DefaultParagraphFont"/>
    <w:link w:val="Header"/>
    <w:uiPriority w:val="99"/>
    <w:rsid w:val="00773D60"/>
  </w:style>
  <w:style w:type="paragraph" w:styleId="Footer">
    <w:name w:val="footer"/>
    <w:basedOn w:val="Normal"/>
    <w:link w:val="FooterChar"/>
    <w:uiPriority w:val="99"/>
    <w:unhideWhenUsed/>
    <w:rsid w:val="00773D60"/>
    <w:pPr>
      <w:tabs>
        <w:tab w:val="center" w:pos="4819"/>
        <w:tab w:val="right" w:pos="9638"/>
      </w:tabs>
      <w:spacing w:after="0" w:line="240" w:lineRule="auto"/>
    </w:pPr>
  </w:style>
  <w:style w:type="character" w:customStyle="1" w:styleId="FooterChar">
    <w:name w:val="Footer Char"/>
    <w:basedOn w:val="DefaultParagraphFont"/>
    <w:link w:val="Footer"/>
    <w:uiPriority w:val="99"/>
    <w:rsid w:val="00773D60"/>
  </w:style>
  <w:style w:type="paragraph" w:styleId="BalloonText">
    <w:name w:val="Balloon Text"/>
    <w:basedOn w:val="Normal"/>
    <w:link w:val="BalloonTextChar"/>
    <w:uiPriority w:val="99"/>
    <w:semiHidden/>
    <w:unhideWhenUsed/>
    <w:rsid w:val="002D52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206"/>
    <w:rPr>
      <w:rFonts w:ascii="Tahoma" w:hAnsi="Tahoma" w:cs="Tahoma"/>
      <w:sz w:val="16"/>
      <w:szCs w:val="16"/>
    </w:rPr>
  </w:style>
  <w:style w:type="character" w:styleId="CommentReference">
    <w:name w:val="annotation reference"/>
    <w:basedOn w:val="DefaultParagraphFont"/>
    <w:uiPriority w:val="99"/>
    <w:semiHidden/>
    <w:unhideWhenUsed/>
    <w:rsid w:val="00394211"/>
    <w:rPr>
      <w:sz w:val="21"/>
      <w:szCs w:val="21"/>
    </w:rPr>
  </w:style>
  <w:style w:type="paragraph" w:styleId="CommentText">
    <w:name w:val="annotation text"/>
    <w:basedOn w:val="Normal"/>
    <w:link w:val="CommentTextChar"/>
    <w:uiPriority w:val="99"/>
    <w:semiHidden/>
    <w:unhideWhenUsed/>
    <w:rsid w:val="00394211"/>
  </w:style>
  <w:style w:type="character" w:customStyle="1" w:styleId="CommentTextChar">
    <w:name w:val="Comment Text Char"/>
    <w:basedOn w:val="DefaultParagraphFont"/>
    <w:link w:val="CommentText"/>
    <w:uiPriority w:val="99"/>
    <w:semiHidden/>
    <w:rsid w:val="00394211"/>
  </w:style>
  <w:style w:type="paragraph" w:styleId="CommentSubject">
    <w:name w:val="annotation subject"/>
    <w:basedOn w:val="CommentText"/>
    <w:next w:val="CommentText"/>
    <w:link w:val="CommentSubjectChar"/>
    <w:uiPriority w:val="99"/>
    <w:semiHidden/>
    <w:unhideWhenUsed/>
    <w:rsid w:val="00394211"/>
    <w:rPr>
      <w:b/>
      <w:bCs/>
    </w:rPr>
  </w:style>
  <w:style w:type="character" w:customStyle="1" w:styleId="CommentSubjectChar">
    <w:name w:val="Comment Subject Char"/>
    <w:basedOn w:val="CommentTextChar"/>
    <w:link w:val="CommentSubject"/>
    <w:uiPriority w:val="99"/>
    <w:semiHidden/>
    <w:rsid w:val="00394211"/>
    <w:rPr>
      <w:b/>
      <w:bCs/>
    </w:rPr>
  </w:style>
  <w:style w:type="paragraph" w:styleId="ListParagraph">
    <w:name w:val="List Paragraph"/>
    <w:basedOn w:val="Normal"/>
    <w:uiPriority w:val="34"/>
    <w:qFormat/>
    <w:rsid w:val="006955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5836200">
      <w:bodyDiv w:val="1"/>
      <w:marLeft w:val="0"/>
      <w:marRight w:val="0"/>
      <w:marTop w:val="0"/>
      <w:marBottom w:val="0"/>
      <w:divBdr>
        <w:top w:val="none" w:sz="0" w:space="0" w:color="auto"/>
        <w:left w:val="none" w:sz="0" w:space="0" w:color="auto"/>
        <w:bottom w:val="none" w:sz="0" w:space="0" w:color="auto"/>
        <w:right w:val="none" w:sz="0" w:space="0" w:color="auto"/>
      </w:divBdr>
      <w:divsChild>
        <w:div w:id="20473206">
          <w:marLeft w:val="0"/>
          <w:marRight w:val="0"/>
          <w:marTop w:val="0"/>
          <w:marBottom w:val="0"/>
          <w:divBdr>
            <w:top w:val="none" w:sz="0" w:space="0" w:color="auto"/>
            <w:left w:val="none" w:sz="0" w:space="0" w:color="auto"/>
            <w:bottom w:val="none" w:sz="0" w:space="0" w:color="auto"/>
            <w:right w:val="none" w:sz="0" w:space="0" w:color="auto"/>
          </w:divBdr>
          <w:divsChild>
            <w:div w:id="1620141083">
              <w:marLeft w:val="0"/>
              <w:marRight w:val="0"/>
              <w:marTop w:val="0"/>
              <w:marBottom w:val="0"/>
              <w:divBdr>
                <w:top w:val="none" w:sz="0" w:space="0" w:color="auto"/>
                <w:left w:val="none" w:sz="0" w:space="0" w:color="auto"/>
                <w:bottom w:val="none" w:sz="0" w:space="0" w:color="auto"/>
                <w:right w:val="none" w:sz="0" w:space="0" w:color="auto"/>
              </w:divBdr>
            </w:div>
            <w:div w:id="360324655">
              <w:marLeft w:val="0"/>
              <w:marRight w:val="0"/>
              <w:marTop w:val="0"/>
              <w:marBottom w:val="0"/>
              <w:divBdr>
                <w:top w:val="none" w:sz="0" w:space="0" w:color="auto"/>
                <w:left w:val="none" w:sz="0" w:space="0" w:color="auto"/>
                <w:bottom w:val="none" w:sz="0" w:space="0" w:color="auto"/>
                <w:right w:val="none" w:sz="0" w:space="0" w:color="auto"/>
              </w:divBdr>
            </w:div>
            <w:div w:id="296377872">
              <w:marLeft w:val="0"/>
              <w:marRight w:val="0"/>
              <w:marTop w:val="0"/>
              <w:marBottom w:val="0"/>
              <w:divBdr>
                <w:top w:val="none" w:sz="0" w:space="0" w:color="auto"/>
                <w:left w:val="none" w:sz="0" w:space="0" w:color="auto"/>
                <w:bottom w:val="none" w:sz="0" w:space="0" w:color="auto"/>
                <w:right w:val="none" w:sz="0" w:space="0" w:color="auto"/>
              </w:divBdr>
            </w:div>
            <w:div w:id="816336156">
              <w:marLeft w:val="0"/>
              <w:marRight w:val="0"/>
              <w:marTop w:val="0"/>
              <w:marBottom w:val="0"/>
              <w:divBdr>
                <w:top w:val="none" w:sz="0" w:space="0" w:color="auto"/>
                <w:left w:val="none" w:sz="0" w:space="0" w:color="auto"/>
                <w:bottom w:val="none" w:sz="0" w:space="0" w:color="auto"/>
                <w:right w:val="none" w:sz="0" w:space="0" w:color="auto"/>
              </w:divBdr>
            </w:div>
            <w:div w:id="998926965">
              <w:marLeft w:val="0"/>
              <w:marRight w:val="0"/>
              <w:marTop w:val="0"/>
              <w:marBottom w:val="0"/>
              <w:divBdr>
                <w:top w:val="none" w:sz="0" w:space="0" w:color="auto"/>
                <w:left w:val="none" w:sz="0" w:space="0" w:color="auto"/>
                <w:bottom w:val="none" w:sz="0" w:space="0" w:color="auto"/>
                <w:right w:val="none" w:sz="0" w:space="0" w:color="auto"/>
              </w:divBdr>
            </w:div>
            <w:div w:id="1159804494">
              <w:marLeft w:val="0"/>
              <w:marRight w:val="0"/>
              <w:marTop w:val="0"/>
              <w:marBottom w:val="0"/>
              <w:divBdr>
                <w:top w:val="none" w:sz="0" w:space="0" w:color="auto"/>
                <w:left w:val="none" w:sz="0" w:space="0" w:color="auto"/>
                <w:bottom w:val="none" w:sz="0" w:space="0" w:color="auto"/>
                <w:right w:val="none" w:sz="0" w:space="0" w:color="auto"/>
              </w:divBdr>
            </w:div>
            <w:div w:id="1720400697">
              <w:marLeft w:val="0"/>
              <w:marRight w:val="0"/>
              <w:marTop w:val="0"/>
              <w:marBottom w:val="0"/>
              <w:divBdr>
                <w:top w:val="none" w:sz="0" w:space="0" w:color="auto"/>
                <w:left w:val="none" w:sz="0" w:space="0" w:color="auto"/>
                <w:bottom w:val="none" w:sz="0" w:space="0" w:color="auto"/>
                <w:right w:val="none" w:sz="0" w:space="0" w:color="auto"/>
              </w:divBdr>
            </w:div>
            <w:div w:id="179397382">
              <w:marLeft w:val="0"/>
              <w:marRight w:val="0"/>
              <w:marTop w:val="0"/>
              <w:marBottom w:val="0"/>
              <w:divBdr>
                <w:top w:val="none" w:sz="0" w:space="0" w:color="auto"/>
                <w:left w:val="none" w:sz="0" w:space="0" w:color="auto"/>
                <w:bottom w:val="none" w:sz="0" w:space="0" w:color="auto"/>
                <w:right w:val="none" w:sz="0" w:space="0" w:color="auto"/>
              </w:divBdr>
            </w:div>
            <w:div w:id="201630">
              <w:marLeft w:val="0"/>
              <w:marRight w:val="0"/>
              <w:marTop w:val="0"/>
              <w:marBottom w:val="0"/>
              <w:divBdr>
                <w:top w:val="none" w:sz="0" w:space="0" w:color="auto"/>
                <w:left w:val="none" w:sz="0" w:space="0" w:color="auto"/>
                <w:bottom w:val="none" w:sz="0" w:space="0" w:color="auto"/>
                <w:right w:val="none" w:sz="0" w:space="0" w:color="auto"/>
              </w:divBdr>
            </w:div>
            <w:div w:id="833911549">
              <w:marLeft w:val="0"/>
              <w:marRight w:val="0"/>
              <w:marTop w:val="0"/>
              <w:marBottom w:val="0"/>
              <w:divBdr>
                <w:top w:val="none" w:sz="0" w:space="0" w:color="auto"/>
                <w:left w:val="none" w:sz="0" w:space="0" w:color="auto"/>
                <w:bottom w:val="none" w:sz="0" w:space="0" w:color="auto"/>
                <w:right w:val="none" w:sz="0" w:space="0" w:color="auto"/>
              </w:divBdr>
            </w:div>
            <w:div w:id="1615477696">
              <w:marLeft w:val="0"/>
              <w:marRight w:val="0"/>
              <w:marTop w:val="0"/>
              <w:marBottom w:val="0"/>
              <w:divBdr>
                <w:top w:val="none" w:sz="0" w:space="0" w:color="auto"/>
                <w:left w:val="none" w:sz="0" w:space="0" w:color="auto"/>
                <w:bottom w:val="none" w:sz="0" w:space="0" w:color="auto"/>
                <w:right w:val="none" w:sz="0" w:space="0" w:color="auto"/>
              </w:divBdr>
            </w:div>
            <w:div w:id="1132674870">
              <w:marLeft w:val="0"/>
              <w:marRight w:val="0"/>
              <w:marTop w:val="0"/>
              <w:marBottom w:val="0"/>
              <w:divBdr>
                <w:top w:val="none" w:sz="0" w:space="0" w:color="auto"/>
                <w:left w:val="none" w:sz="0" w:space="0" w:color="auto"/>
                <w:bottom w:val="none" w:sz="0" w:space="0" w:color="auto"/>
                <w:right w:val="none" w:sz="0" w:space="0" w:color="auto"/>
              </w:divBdr>
            </w:div>
            <w:div w:id="369259275">
              <w:marLeft w:val="0"/>
              <w:marRight w:val="0"/>
              <w:marTop w:val="0"/>
              <w:marBottom w:val="0"/>
              <w:divBdr>
                <w:top w:val="none" w:sz="0" w:space="0" w:color="auto"/>
                <w:left w:val="none" w:sz="0" w:space="0" w:color="auto"/>
                <w:bottom w:val="none" w:sz="0" w:space="0" w:color="auto"/>
                <w:right w:val="none" w:sz="0" w:space="0" w:color="auto"/>
              </w:divBdr>
            </w:div>
            <w:div w:id="121772563">
              <w:marLeft w:val="0"/>
              <w:marRight w:val="0"/>
              <w:marTop w:val="0"/>
              <w:marBottom w:val="0"/>
              <w:divBdr>
                <w:top w:val="none" w:sz="0" w:space="0" w:color="auto"/>
                <w:left w:val="none" w:sz="0" w:space="0" w:color="auto"/>
                <w:bottom w:val="none" w:sz="0" w:space="0" w:color="auto"/>
                <w:right w:val="none" w:sz="0" w:space="0" w:color="auto"/>
              </w:divBdr>
            </w:div>
            <w:div w:id="1335261117">
              <w:marLeft w:val="0"/>
              <w:marRight w:val="0"/>
              <w:marTop w:val="0"/>
              <w:marBottom w:val="0"/>
              <w:divBdr>
                <w:top w:val="none" w:sz="0" w:space="0" w:color="auto"/>
                <w:left w:val="none" w:sz="0" w:space="0" w:color="auto"/>
                <w:bottom w:val="none" w:sz="0" w:space="0" w:color="auto"/>
                <w:right w:val="none" w:sz="0" w:space="0" w:color="auto"/>
              </w:divBdr>
            </w:div>
            <w:div w:id="788353579">
              <w:marLeft w:val="0"/>
              <w:marRight w:val="0"/>
              <w:marTop w:val="0"/>
              <w:marBottom w:val="0"/>
              <w:divBdr>
                <w:top w:val="none" w:sz="0" w:space="0" w:color="auto"/>
                <w:left w:val="none" w:sz="0" w:space="0" w:color="auto"/>
                <w:bottom w:val="none" w:sz="0" w:space="0" w:color="auto"/>
                <w:right w:val="none" w:sz="0" w:space="0" w:color="auto"/>
              </w:divBdr>
            </w:div>
            <w:div w:id="1627351965">
              <w:marLeft w:val="0"/>
              <w:marRight w:val="0"/>
              <w:marTop w:val="0"/>
              <w:marBottom w:val="0"/>
              <w:divBdr>
                <w:top w:val="none" w:sz="0" w:space="0" w:color="auto"/>
                <w:left w:val="none" w:sz="0" w:space="0" w:color="auto"/>
                <w:bottom w:val="none" w:sz="0" w:space="0" w:color="auto"/>
                <w:right w:val="none" w:sz="0" w:space="0" w:color="auto"/>
              </w:divBdr>
            </w:div>
            <w:div w:id="228077324">
              <w:marLeft w:val="0"/>
              <w:marRight w:val="0"/>
              <w:marTop w:val="0"/>
              <w:marBottom w:val="0"/>
              <w:divBdr>
                <w:top w:val="none" w:sz="0" w:space="0" w:color="auto"/>
                <w:left w:val="none" w:sz="0" w:space="0" w:color="auto"/>
                <w:bottom w:val="none" w:sz="0" w:space="0" w:color="auto"/>
                <w:right w:val="none" w:sz="0" w:space="0" w:color="auto"/>
              </w:divBdr>
            </w:div>
            <w:div w:id="2028628251">
              <w:marLeft w:val="0"/>
              <w:marRight w:val="0"/>
              <w:marTop w:val="0"/>
              <w:marBottom w:val="0"/>
              <w:divBdr>
                <w:top w:val="none" w:sz="0" w:space="0" w:color="auto"/>
                <w:left w:val="none" w:sz="0" w:space="0" w:color="auto"/>
                <w:bottom w:val="none" w:sz="0" w:space="0" w:color="auto"/>
                <w:right w:val="none" w:sz="0" w:space="0" w:color="auto"/>
              </w:divBdr>
            </w:div>
            <w:div w:id="1676373381">
              <w:marLeft w:val="0"/>
              <w:marRight w:val="0"/>
              <w:marTop w:val="0"/>
              <w:marBottom w:val="0"/>
              <w:divBdr>
                <w:top w:val="none" w:sz="0" w:space="0" w:color="auto"/>
                <w:left w:val="none" w:sz="0" w:space="0" w:color="auto"/>
                <w:bottom w:val="none" w:sz="0" w:space="0" w:color="auto"/>
                <w:right w:val="none" w:sz="0" w:space="0" w:color="auto"/>
              </w:divBdr>
            </w:div>
            <w:div w:id="1113016799">
              <w:marLeft w:val="0"/>
              <w:marRight w:val="0"/>
              <w:marTop w:val="0"/>
              <w:marBottom w:val="0"/>
              <w:divBdr>
                <w:top w:val="none" w:sz="0" w:space="0" w:color="auto"/>
                <w:left w:val="none" w:sz="0" w:space="0" w:color="auto"/>
                <w:bottom w:val="none" w:sz="0" w:space="0" w:color="auto"/>
                <w:right w:val="none" w:sz="0" w:space="0" w:color="auto"/>
              </w:divBdr>
            </w:div>
            <w:div w:id="441191704">
              <w:marLeft w:val="0"/>
              <w:marRight w:val="0"/>
              <w:marTop w:val="0"/>
              <w:marBottom w:val="0"/>
              <w:divBdr>
                <w:top w:val="none" w:sz="0" w:space="0" w:color="auto"/>
                <w:left w:val="none" w:sz="0" w:space="0" w:color="auto"/>
                <w:bottom w:val="none" w:sz="0" w:space="0" w:color="auto"/>
                <w:right w:val="none" w:sz="0" w:space="0" w:color="auto"/>
              </w:divBdr>
            </w:div>
            <w:div w:id="1874266358">
              <w:marLeft w:val="0"/>
              <w:marRight w:val="0"/>
              <w:marTop w:val="0"/>
              <w:marBottom w:val="0"/>
              <w:divBdr>
                <w:top w:val="none" w:sz="0" w:space="0" w:color="auto"/>
                <w:left w:val="none" w:sz="0" w:space="0" w:color="auto"/>
                <w:bottom w:val="none" w:sz="0" w:space="0" w:color="auto"/>
                <w:right w:val="none" w:sz="0" w:space="0" w:color="auto"/>
              </w:divBdr>
            </w:div>
            <w:div w:id="1616598317">
              <w:marLeft w:val="0"/>
              <w:marRight w:val="0"/>
              <w:marTop w:val="0"/>
              <w:marBottom w:val="0"/>
              <w:divBdr>
                <w:top w:val="none" w:sz="0" w:space="0" w:color="auto"/>
                <w:left w:val="none" w:sz="0" w:space="0" w:color="auto"/>
                <w:bottom w:val="none" w:sz="0" w:space="0" w:color="auto"/>
                <w:right w:val="none" w:sz="0" w:space="0" w:color="auto"/>
              </w:divBdr>
            </w:div>
            <w:div w:id="1141460146">
              <w:marLeft w:val="0"/>
              <w:marRight w:val="0"/>
              <w:marTop w:val="0"/>
              <w:marBottom w:val="0"/>
              <w:divBdr>
                <w:top w:val="none" w:sz="0" w:space="0" w:color="auto"/>
                <w:left w:val="none" w:sz="0" w:space="0" w:color="auto"/>
                <w:bottom w:val="none" w:sz="0" w:space="0" w:color="auto"/>
                <w:right w:val="none" w:sz="0" w:space="0" w:color="auto"/>
              </w:divBdr>
            </w:div>
            <w:div w:id="1798915395">
              <w:marLeft w:val="0"/>
              <w:marRight w:val="0"/>
              <w:marTop w:val="0"/>
              <w:marBottom w:val="0"/>
              <w:divBdr>
                <w:top w:val="none" w:sz="0" w:space="0" w:color="auto"/>
                <w:left w:val="none" w:sz="0" w:space="0" w:color="auto"/>
                <w:bottom w:val="none" w:sz="0" w:space="0" w:color="auto"/>
                <w:right w:val="none" w:sz="0" w:space="0" w:color="auto"/>
              </w:divBdr>
            </w:div>
            <w:div w:id="1136263837">
              <w:marLeft w:val="0"/>
              <w:marRight w:val="0"/>
              <w:marTop w:val="0"/>
              <w:marBottom w:val="0"/>
              <w:divBdr>
                <w:top w:val="none" w:sz="0" w:space="0" w:color="auto"/>
                <w:left w:val="none" w:sz="0" w:space="0" w:color="auto"/>
                <w:bottom w:val="none" w:sz="0" w:space="0" w:color="auto"/>
                <w:right w:val="none" w:sz="0" w:space="0" w:color="auto"/>
              </w:divBdr>
            </w:div>
            <w:div w:id="1294365928">
              <w:marLeft w:val="0"/>
              <w:marRight w:val="0"/>
              <w:marTop w:val="0"/>
              <w:marBottom w:val="0"/>
              <w:divBdr>
                <w:top w:val="none" w:sz="0" w:space="0" w:color="auto"/>
                <w:left w:val="none" w:sz="0" w:space="0" w:color="auto"/>
                <w:bottom w:val="none" w:sz="0" w:space="0" w:color="auto"/>
                <w:right w:val="none" w:sz="0" w:space="0" w:color="auto"/>
              </w:divBdr>
            </w:div>
            <w:div w:id="185950432">
              <w:marLeft w:val="0"/>
              <w:marRight w:val="0"/>
              <w:marTop w:val="0"/>
              <w:marBottom w:val="0"/>
              <w:divBdr>
                <w:top w:val="none" w:sz="0" w:space="0" w:color="auto"/>
                <w:left w:val="none" w:sz="0" w:space="0" w:color="auto"/>
                <w:bottom w:val="none" w:sz="0" w:space="0" w:color="auto"/>
                <w:right w:val="none" w:sz="0" w:space="0" w:color="auto"/>
              </w:divBdr>
            </w:div>
            <w:div w:id="607202962">
              <w:marLeft w:val="0"/>
              <w:marRight w:val="0"/>
              <w:marTop w:val="0"/>
              <w:marBottom w:val="0"/>
              <w:divBdr>
                <w:top w:val="none" w:sz="0" w:space="0" w:color="auto"/>
                <w:left w:val="none" w:sz="0" w:space="0" w:color="auto"/>
                <w:bottom w:val="none" w:sz="0" w:space="0" w:color="auto"/>
                <w:right w:val="none" w:sz="0" w:space="0" w:color="auto"/>
              </w:divBdr>
            </w:div>
            <w:div w:id="515651934">
              <w:marLeft w:val="0"/>
              <w:marRight w:val="0"/>
              <w:marTop w:val="0"/>
              <w:marBottom w:val="0"/>
              <w:divBdr>
                <w:top w:val="none" w:sz="0" w:space="0" w:color="auto"/>
                <w:left w:val="none" w:sz="0" w:space="0" w:color="auto"/>
                <w:bottom w:val="none" w:sz="0" w:space="0" w:color="auto"/>
                <w:right w:val="none" w:sz="0" w:space="0" w:color="auto"/>
              </w:divBdr>
            </w:div>
            <w:div w:id="155616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image" Target="media/image1.tiff"/><Relationship Id="rId10" Type="http://schemas.openxmlformats.org/officeDocument/2006/relationships/image" Target="media/image2.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140C03-3169-F345-871C-F0AAABFDF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5679</Words>
  <Characters>32373</Characters>
  <Application>Microsoft Macintosh Word</Application>
  <DocSecurity>0</DocSecurity>
  <Lines>269</Lines>
  <Paragraphs>75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Ponti</dc:creator>
  <cp:lastModifiedBy>Na Ma</cp:lastModifiedBy>
  <cp:revision>2</cp:revision>
  <dcterms:created xsi:type="dcterms:W3CDTF">2015-05-08T02:33:00Z</dcterms:created>
  <dcterms:modified xsi:type="dcterms:W3CDTF">2015-05-08T02:33:00Z</dcterms:modified>
</cp:coreProperties>
</file>