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149" w14:textId="77777777" w:rsidR="00647E2A" w:rsidRPr="0002080E" w:rsidRDefault="00647E2A" w:rsidP="00647E2A">
      <w:pPr>
        <w:adjustRightInd w:val="0"/>
        <w:snapToGrid w:val="0"/>
        <w:spacing w:after="0" w:line="360" w:lineRule="auto"/>
        <w:jc w:val="both"/>
        <w:rPr>
          <w:rFonts w:ascii="Book Antiqua" w:eastAsia="Times New Roman" w:hAnsi="Book Antiqua" w:cs="宋体"/>
          <w:i/>
          <w:sz w:val="24"/>
          <w:szCs w:val="24"/>
        </w:rPr>
      </w:pPr>
      <w:bookmarkStart w:id="0" w:name="OLE_LINK300"/>
      <w:bookmarkStart w:id="1" w:name="OLE_LINK302"/>
      <w:r w:rsidRPr="0002080E">
        <w:rPr>
          <w:rFonts w:ascii="Book Antiqua" w:eastAsia="Times New Roman" w:hAnsi="Book Antiqua" w:cs="宋体"/>
          <w:b/>
          <w:sz w:val="24"/>
          <w:szCs w:val="24"/>
        </w:rPr>
        <w:t xml:space="preserve">Name of journal: </w:t>
      </w:r>
      <w:bookmarkStart w:id="2" w:name="OLE_LINK696"/>
      <w:bookmarkStart w:id="3" w:name="OLE_LINK661"/>
      <w:bookmarkStart w:id="4" w:name="OLE_LINK645"/>
      <w:bookmarkStart w:id="5" w:name="OLE_LINK719"/>
      <w:bookmarkStart w:id="6" w:name="OLE_LINK718"/>
      <w:r w:rsidRPr="0002080E">
        <w:rPr>
          <w:rFonts w:ascii="Book Antiqua" w:eastAsia="Times New Roman" w:hAnsi="Book Antiqua" w:cs="宋体"/>
          <w:i/>
          <w:sz w:val="24"/>
          <w:szCs w:val="24"/>
        </w:rPr>
        <w:t>World Journal of Gastroenterology</w:t>
      </w:r>
      <w:bookmarkEnd w:id="2"/>
      <w:bookmarkEnd w:id="3"/>
      <w:bookmarkEnd w:id="4"/>
      <w:bookmarkEnd w:id="5"/>
      <w:bookmarkEnd w:id="6"/>
    </w:p>
    <w:p w14:paraId="0CE377D1" w14:textId="09332B09" w:rsidR="00647E2A" w:rsidRPr="0002080E" w:rsidRDefault="00647E2A" w:rsidP="00647E2A">
      <w:pPr>
        <w:adjustRightInd w:val="0"/>
        <w:snapToGrid w:val="0"/>
        <w:spacing w:after="0" w:line="360" w:lineRule="auto"/>
        <w:jc w:val="both"/>
        <w:rPr>
          <w:rFonts w:ascii="Book Antiqua" w:hAnsi="Book Antiqua" w:cs="Arial"/>
          <w:b/>
          <w:sz w:val="24"/>
          <w:szCs w:val="24"/>
          <w:lang w:val="en" w:eastAsia="zh-CN"/>
        </w:rPr>
      </w:pPr>
      <w:r w:rsidRPr="0002080E">
        <w:rPr>
          <w:rFonts w:ascii="Book Antiqua" w:hAnsi="Book Antiqua" w:cs="Arial"/>
          <w:b/>
          <w:sz w:val="24"/>
          <w:szCs w:val="24"/>
          <w:lang w:val="en"/>
        </w:rPr>
        <w:t xml:space="preserve">ESPS Manuscript NO: </w:t>
      </w:r>
      <w:r w:rsidRPr="0002080E">
        <w:rPr>
          <w:rFonts w:ascii="Book Antiqua" w:hAnsi="Book Antiqua" w:cs="Arial"/>
          <w:b/>
          <w:sz w:val="24"/>
          <w:szCs w:val="24"/>
          <w:lang w:val="en" w:eastAsia="zh-CN"/>
        </w:rPr>
        <w:t>17396</w:t>
      </w:r>
    </w:p>
    <w:p w14:paraId="0D784C8B" w14:textId="77777777" w:rsidR="00647E2A" w:rsidRPr="0002080E" w:rsidRDefault="00647E2A" w:rsidP="00647E2A">
      <w:pPr>
        <w:autoSpaceDE w:val="0"/>
        <w:autoSpaceDN w:val="0"/>
        <w:adjustRightInd w:val="0"/>
        <w:snapToGrid w:val="0"/>
        <w:spacing w:after="0" w:line="360" w:lineRule="auto"/>
        <w:jc w:val="both"/>
        <w:rPr>
          <w:rFonts w:ascii="Book Antiqua" w:hAnsi="Book Antiqua"/>
          <w:b/>
          <w:sz w:val="24"/>
          <w:szCs w:val="24"/>
          <w:lang w:eastAsia="zh-CN"/>
        </w:rPr>
      </w:pPr>
      <w:bookmarkStart w:id="7" w:name="OLE_LINK4"/>
      <w:bookmarkStart w:id="8" w:name="OLE_LINK3"/>
      <w:bookmarkStart w:id="9" w:name="OLE_LINK6"/>
      <w:bookmarkStart w:id="10" w:name="OLE_LINK5"/>
      <w:r w:rsidRPr="0002080E">
        <w:rPr>
          <w:rFonts w:ascii="Book Antiqua" w:hAnsi="Book Antiqua"/>
          <w:b/>
          <w:sz w:val="24"/>
          <w:szCs w:val="24"/>
        </w:rPr>
        <w:t xml:space="preserve">Columns: </w:t>
      </w:r>
      <w:bookmarkEnd w:id="7"/>
      <w:bookmarkEnd w:id="8"/>
      <w:r w:rsidRPr="0002080E">
        <w:rPr>
          <w:rFonts w:ascii="Book Antiqua" w:hAnsi="Book Antiqua"/>
          <w:b/>
          <w:sz w:val="24"/>
          <w:szCs w:val="24"/>
        </w:rPr>
        <w:t>ORIGINAL ARTICLE</w:t>
      </w:r>
      <w:bookmarkEnd w:id="9"/>
      <w:bookmarkEnd w:id="10"/>
    </w:p>
    <w:p w14:paraId="2C67B70A" w14:textId="77777777" w:rsidR="00305C93" w:rsidRPr="0002080E" w:rsidRDefault="00305C93" w:rsidP="00647E2A">
      <w:pPr>
        <w:autoSpaceDE w:val="0"/>
        <w:autoSpaceDN w:val="0"/>
        <w:adjustRightInd w:val="0"/>
        <w:snapToGrid w:val="0"/>
        <w:spacing w:after="0" w:line="360" w:lineRule="auto"/>
        <w:jc w:val="both"/>
        <w:rPr>
          <w:rFonts w:ascii="Book Antiqua" w:hAnsi="Book Antiqua" w:cs="Times New Roman"/>
          <w:b/>
          <w:sz w:val="24"/>
          <w:szCs w:val="24"/>
          <w:lang w:val="en-US" w:eastAsia="zh-CN"/>
        </w:rPr>
      </w:pPr>
    </w:p>
    <w:bookmarkEnd w:id="0"/>
    <w:bookmarkEnd w:id="1"/>
    <w:p w14:paraId="5B1D2C23" w14:textId="5C79AA9E" w:rsidR="00647E2A" w:rsidRPr="0002080E" w:rsidRDefault="009A35F2" w:rsidP="00647E2A">
      <w:pPr>
        <w:adjustRightInd w:val="0"/>
        <w:snapToGrid w:val="0"/>
        <w:spacing w:after="0" w:line="360" w:lineRule="auto"/>
        <w:jc w:val="both"/>
        <w:rPr>
          <w:rFonts w:ascii="Book Antiqua" w:eastAsia="华文细黑" w:hAnsi="Book Antiqua" w:cs="Tahoma"/>
          <w:b/>
          <w:i/>
          <w:kern w:val="2"/>
          <w:sz w:val="24"/>
          <w:szCs w:val="24"/>
        </w:rPr>
      </w:pPr>
      <w:r w:rsidRPr="0002080E">
        <w:rPr>
          <w:rFonts w:ascii="Book Antiqua" w:eastAsia="幼圆" w:hAnsi="Book Antiqua" w:hint="eastAsia"/>
          <w:b/>
          <w:i/>
          <w:sz w:val="24"/>
          <w:szCs w:val="24"/>
          <w:lang w:eastAsia="zh-CN"/>
        </w:rPr>
        <w:t xml:space="preserve">Prospective </w:t>
      </w:r>
      <w:r w:rsidR="00647E2A" w:rsidRPr="0002080E">
        <w:rPr>
          <w:rFonts w:ascii="Book Antiqua" w:eastAsia="幼圆" w:hAnsi="Book Antiqua"/>
          <w:b/>
          <w:i/>
          <w:sz w:val="24"/>
          <w:szCs w:val="24"/>
        </w:rPr>
        <w:t>Study</w:t>
      </w:r>
    </w:p>
    <w:p w14:paraId="573D72F4" w14:textId="1EE44E9C" w:rsidR="00BE1623" w:rsidRPr="0002080E" w:rsidRDefault="00BE1623" w:rsidP="00647E2A">
      <w:pPr>
        <w:adjustRightInd w:val="0"/>
        <w:snapToGrid w:val="0"/>
        <w:spacing w:after="0" w:line="360" w:lineRule="auto"/>
        <w:jc w:val="both"/>
        <w:rPr>
          <w:rFonts w:ascii="Book Antiqua" w:hAnsi="Book Antiqua" w:cs="Times New Roman"/>
          <w:b/>
          <w:bCs/>
          <w:sz w:val="24"/>
          <w:szCs w:val="24"/>
          <w:lang w:val="en-GB" w:eastAsia="zh-CN"/>
        </w:rPr>
      </w:pPr>
      <w:bookmarkStart w:id="11" w:name="OLE_LINK820"/>
      <w:bookmarkStart w:id="12" w:name="OLE_LINK821"/>
      <w:bookmarkStart w:id="13" w:name="OLE_LINK860"/>
      <w:r w:rsidRPr="0002080E">
        <w:rPr>
          <w:rFonts w:ascii="Book Antiqua" w:hAnsi="Book Antiqua" w:cs="Times New Roman"/>
          <w:b/>
          <w:bCs/>
          <w:sz w:val="24"/>
          <w:szCs w:val="24"/>
          <w:lang w:val="en-GB"/>
        </w:rPr>
        <w:t xml:space="preserve">Effectiveness and safety of first-generation protease inhibitors in clinical practice: </w:t>
      </w:r>
      <w:r w:rsidR="00305C93" w:rsidRPr="0002080E">
        <w:rPr>
          <w:rFonts w:ascii="Book Antiqua" w:hAnsi="Book Antiqua" w:cs="Times New Roman"/>
          <w:b/>
          <w:bCs/>
          <w:sz w:val="24"/>
          <w:szCs w:val="24"/>
          <w:lang w:val="en-GB"/>
        </w:rPr>
        <w:t>Hepatitis C virus patients with advanced fibrosis</w:t>
      </w:r>
    </w:p>
    <w:bookmarkEnd w:id="11"/>
    <w:bookmarkEnd w:id="12"/>
    <w:bookmarkEnd w:id="13"/>
    <w:p w14:paraId="6E9973A8" w14:textId="77777777" w:rsidR="00305C93" w:rsidRPr="0002080E" w:rsidRDefault="00305C93" w:rsidP="00647E2A">
      <w:pPr>
        <w:adjustRightInd w:val="0"/>
        <w:snapToGrid w:val="0"/>
        <w:spacing w:after="0" w:line="360" w:lineRule="auto"/>
        <w:jc w:val="both"/>
        <w:rPr>
          <w:rFonts w:ascii="Book Antiqua" w:hAnsi="Book Antiqua" w:cs="Times New Roman"/>
          <w:b/>
          <w:bCs/>
          <w:sz w:val="24"/>
          <w:szCs w:val="24"/>
          <w:lang w:val="en-GB" w:eastAsia="zh-CN"/>
        </w:rPr>
      </w:pPr>
    </w:p>
    <w:p w14:paraId="406D33DC" w14:textId="716DB6C2" w:rsidR="00BE1623" w:rsidRPr="0002080E" w:rsidRDefault="00305C93" w:rsidP="00647E2A">
      <w:pPr>
        <w:adjustRightInd w:val="0"/>
        <w:snapToGrid w:val="0"/>
        <w:spacing w:after="0" w:line="360" w:lineRule="auto"/>
        <w:jc w:val="both"/>
        <w:outlineLvl w:val="0"/>
        <w:rPr>
          <w:rFonts w:ascii="Book Antiqua" w:hAnsi="Book Antiqua" w:cs="Times New Roman"/>
          <w:sz w:val="24"/>
          <w:szCs w:val="24"/>
          <w:lang w:val="en-GB" w:eastAsia="zh-CN"/>
        </w:rPr>
      </w:pPr>
      <w:r w:rsidRPr="0002080E">
        <w:rPr>
          <w:rFonts w:ascii="Book Antiqua" w:hAnsi="Book Antiqua" w:cs="Times New Roman"/>
          <w:b/>
          <w:bCs/>
          <w:sz w:val="24"/>
          <w:szCs w:val="24"/>
        </w:rPr>
        <w:t>Salmerón</w:t>
      </w:r>
      <w:r w:rsidRPr="0002080E">
        <w:rPr>
          <w:rFonts w:ascii="Book Antiqua" w:hAnsi="Book Antiqua" w:cs="Times New Roman"/>
          <w:sz w:val="24"/>
          <w:szCs w:val="24"/>
          <w:lang w:val="en-GB"/>
        </w:rPr>
        <w:t xml:space="preserve"> </w:t>
      </w:r>
      <w:r w:rsidRPr="0002080E">
        <w:rPr>
          <w:rFonts w:ascii="Book Antiqua" w:hAnsi="Book Antiqua" w:cs="Times New Roman" w:hint="eastAsia"/>
          <w:sz w:val="24"/>
          <w:szCs w:val="24"/>
          <w:lang w:val="en-GB" w:eastAsia="zh-CN"/>
        </w:rPr>
        <w:t xml:space="preserve">J </w:t>
      </w:r>
      <w:r w:rsidRPr="0002080E">
        <w:rPr>
          <w:rFonts w:ascii="Book Antiqua" w:hAnsi="Book Antiqua" w:cs="Times New Roman" w:hint="eastAsia"/>
          <w:i/>
          <w:sz w:val="24"/>
          <w:szCs w:val="24"/>
          <w:lang w:val="en-GB" w:eastAsia="zh-CN"/>
        </w:rPr>
        <w:t>et al.</w:t>
      </w:r>
      <w:r w:rsidRPr="0002080E">
        <w:rPr>
          <w:rFonts w:ascii="Book Antiqua" w:hAnsi="Book Antiqua" w:cs="Times New Roman" w:hint="eastAsia"/>
          <w:sz w:val="24"/>
          <w:szCs w:val="24"/>
          <w:lang w:val="en-GB" w:eastAsia="zh-CN"/>
        </w:rPr>
        <w:t xml:space="preserve"> </w:t>
      </w:r>
      <w:r w:rsidR="00BE1623" w:rsidRPr="0002080E">
        <w:rPr>
          <w:rFonts w:ascii="Book Antiqua" w:hAnsi="Book Antiqua" w:cs="Times New Roman"/>
          <w:sz w:val="24"/>
          <w:szCs w:val="24"/>
          <w:lang w:val="en-GB"/>
        </w:rPr>
        <w:t>Effectiveness of PIs in patients F4 CHC</w:t>
      </w:r>
    </w:p>
    <w:p w14:paraId="19091CD3" w14:textId="77777777" w:rsidR="00305C93" w:rsidRPr="0002080E" w:rsidRDefault="00305C93" w:rsidP="00647E2A">
      <w:pPr>
        <w:adjustRightInd w:val="0"/>
        <w:snapToGrid w:val="0"/>
        <w:spacing w:after="0" w:line="360" w:lineRule="auto"/>
        <w:jc w:val="both"/>
        <w:outlineLvl w:val="0"/>
        <w:rPr>
          <w:rFonts w:ascii="Book Antiqua" w:hAnsi="Book Antiqua" w:cs="Times New Roman"/>
          <w:sz w:val="24"/>
          <w:szCs w:val="24"/>
          <w:lang w:val="en-GB" w:eastAsia="zh-CN"/>
        </w:rPr>
      </w:pPr>
      <w:bookmarkStart w:id="14" w:name="_GoBack"/>
      <w:bookmarkEnd w:id="14"/>
    </w:p>
    <w:p w14:paraId="386B4D86" w14:textId="23AC1DF9" w:rsidR="00BE1623" w:rsidRPr="00A26185" w:rsidRDefault="00BE1623" w:rsidP="00647E2A">
      <w:pPr>
        <w:adjustRightInd w:val="0"/>
        <w:snapToGrid w:val="0"/>
        <w:spacing w:after="0" w:line="360" w:lineRule="auto"/>
        <w:jc w:val="both"/>
        <w:rPr>
          <w:rFonts w:ascii="Book Antiqua" w:hAnsi="Book Antiqua" w:cs="Times New Roman"/>
          <w:b/>
          <w:bCs/>
          <w:color w:val="000000" w:themeColor="text1"/>
          <w:sz w:val="24"/>
          <w:szCs w:val="24"/>
          <w:lang w:eastAsia="zh-CN"/>
        </w:rPr>
      </w:pPr>
      <w:bookmarkStart w:id="15" w:name="OLE_LINK858"/>
      <w:bookmarkStart w:id="16" w:name="OLE_LINK859"/>
      <w:bookmarkStart w:id="17" w:name="OLE_LINK818"/>
      <w:bookmarkStart w:id="18" w:name="OLE_LINK819"/>
      <w:bookmarkStart w:id="19" w:name="OLE_LINK861"/>
      <w:r w:rsidRPr="00A26185">
        <w:rPr>
          <w:rFonts w:ascii="Book Antiqua" w:hAnsi="Book Antiqua" w:cs="Times New Roman"/>
          <w:b/>
          <w:bCs/>
          <w:color w:val="000000" w:themeColor="text1"/>
          <w:sz w:val="24"/>
          <w:szCs w:val="24"/>
        </w:rPr>
        <w:t>Javier Salmerón</w:t>
      </w:r>
      <w:bookmarkEnd w:id="15"/>
      <w:bookmarkEnd w:id="16"/>
      <w:r w:rsidRPr="00A26185">
        <w:rPr>
          <w:rFonts w:ascii="Book Antiqua" w:hAnsi="Book Antiqua" w:cs="Times New Roman"/>
          <w:b/>
          <w:bCs/>
          <w:color w:val="000000" w:themeColor="text1"/>
          <w:sz w:val="24"/>
          <w:szCs w:val="24"/>
        </w:rPr>
        <w:t xml:space="preserve">, Carmen Vinaixa, Rubén Berenguer, Juan Manuel Pascasio, </w:t>
      </w:r>
      <w:bookmarkStart w:id="20" w:name="OLE_LINK805"/>
      <w:bookmarkStart w:id="21" w:name="OLE_LINK806"/>
      <w:r w:rsidRPr="00A26185">
        <w:rPr>
          <w:rFonts w:ascii="Book Antiqua" w:hAnsi="Book Antiqua" w:cs="Times New Roman"/>
          <w:b/>
          <w:bCs/>
          <w:color w:val="000000" w:themeColor="text1"/>
          <w:sz w:val="24"/>
          <w:szCs w:val="24"/>
        </w:rPr>
        <w:t xml:space="preserve">Juan </w:t>
      </w:r>
      <w:bookmarkEnd w:id="20"/>
      <w:bookmarkEnd w:id="21"/>
      <w:r w:rsidRPr="00A26185">
        <w:rPr>
          <w:rFonts w:ascii="Book Antiqua" w:hAnsi="Book Antiqua" w:cs="Times New Roman"/>
          <w:b/>
          <w:bCs/>
          <w:color w:val="000000" w:themeColor="text1"/>
          <w:sz w:val="24"/>
          <w:szCs w:val="24"/>
        </w:rPr>
        <w:t>José Sánchez Ruano, Miguel Ángel Serra, Ana Gila, Moisés Diago, Manuel Romero-Gómez, José María Navarro, Milagros Testillano, Conrado Fernández, Dolores Espinosa, Isabel Carmona, José Antonio Pons, Francisco Jorquera, Francisco Javier Rodriguez, Ramón Pérez, José Luis Montero, Rafael Granados, Miguel Fernández, Ana Belén Martín, Paloma Muñoz de Rueda, Rosa Quiles</w:t>
      </w:r>
      <w:r w:rsidR="00305C93" w:rsidRPr="00A26185">
        <w:rPr>
          <w:rFonts w:ascii="Book Antiqua" w:hAnsi="Book Antiqua" w:cs="Times New Roman" w:hint="eastAsia"/>
          <w:b/>
          <w:bCs/>
          <w:color w:val="000000" w:themeColor="text1"/>
          <w:sz w:val="24"/>
          <w:szCs w:val="24"/>
          <w:lang w:eastAsia="zh-CN"/>
        </w:rPr>
        <w:t>;</w:t>
      </w:r>
      <w:r w:rsidRPr="00A26185">
        <w:rPr>
          <w:rFonts w:ascii="Book Antiqua" w:hAnsi="Book Antiqua" w:cs="Times New Roman"/>
          <w:b/>
          <w:bCs/>
          <w:color w:val="000000" w:themeColor="text1"/>
          <w:sz w:val="24"/>
          <w:szCs w:val="24"/>
        </w:rPr>
        <w:t xml:space="preserve"> </w:t>
      </w:r>
      <w:r w:rsidR="00305C93" w:rsidRPr="00A26185">
        <w:rPr>
          <w:rFonts w:ascii="Book Antiqua" w:hAnsi="Book Antiqua" w:cs="Times New Roman"/>
          <w:b/>
          <w:bCs/>
          <w:color w:val="000000" w:themeColor="text1"/>
          <w:sz w:val="24"/>
          <w:szCs w:val="24"/>
        </w:rPr>
        <w:t>Alhambra Spanish Study Group</w:t>
      </w:r>
    </w:p>
    <w:bookmarkEnd w:id="17"/>
    <w:bookmarkEnd w:id="18"/>
    <w:bookmarkEnd w:id="19"/>
    <w:p w14:paraId="0789D5EA" w14:textId="77777777" w:rsidR="00BE1623" w:rsidRPr="0002080E" w:rsidRDefault="00BE1623" w:rsidP="00647E2A">
      <w:pPr>
        <w:adjustRightInd w:val="0"/>
        <w:snapToGrid w:val="0"/>
        <w:spacing w:after="0" w:line="360" w:lineRule="auto"/>
        <w:jc w:val="both"/>
        <w:rPr>
          <w:rFonts w:ascii="Book Antiqua" w:hAnsi="Book Antiqua" w:cs="Times New Roman"/>
          <w:b/>
          <w:bCs/>
          <w:sz w:val="24"/>
          <w:szCs w:val="24"/>
          <w:lang w:eastAsia="zh-CN"/>
        </w:rPr>
      </w:pPr>
    </w:p>
    <w:p w14:paraId="6B416316" w14:textId="0CC3B47C" w:rsidR="008D185C" w:rsidRDefault="008D185C"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 xml:space="preserve">Javier Salmerón, Carmen Vinaixa, Juan Manuel Pascasio, Manuel Romero-Gómez, José Antonio Pons, Francisco Jorquera, Ana Gila, Paloma Muñoz de Rueda, Rosa Quiles, </w:t>
      </w:r>
      <w:r w:rsidRPr="0002080E">
        <w:rPr>
          <w:rFonts w:ascii="Book Antiqua" w:hAnsi="Book Antiqua" w:cs="Times New Roman"/>
          <w:sz w:val="24"/>
          <w:szCs w:val="24"/>
        </w:rPr>
        <w:t>CIBERehd, Instituto de Salud Carlos III, 28029 Madrid, Spain</w:t>
      </w:r>
    </w:p>
    <w:p w14:paraId="21B455B2" w14:textId="77777777" w:rsidR="00D27869" w:rsidRPr="00D27869" w:rsidRDefault="00D27869" w:rsidP="00647E2A">
      <w:pPr>
        <w:adjustRightInd w:val="0"/>
        <w:snapToGrid w:val="0"/>
        <w:spacing w:after="0" w:line="360" w:lineRule="auto"/>
        <w:jc w:val="both"/>
        <w:rPr>
          <w:rFonts w:ascii="Book Antiqua" w:hAnsi="Book Antiqua" w:cs="Times New Roman"/>
          <w:sz w:val="24"/>
          <w:szCs w:val="24"/>
          <w:lang w:eastAsia="zh-CN"/>
        </w:rPr>
      </w:pPr>
    </w:p>
    <w:p w14:paraId="4DE02961" w14:textId="77777777"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 xml:space="preserve">Javier Salmerón, Rubén Berenguer, Ana Gila, Dolores Espinosa, </w:t>
      </w:r>
      <w:r w:rsidRPr="0002080E">
        <w:rPr>
          <w:rFonts w:ascii="Book Antiqua" w:hAnsi="Book Antiqua" w:cs="Times New Roman"/>
          <w:sz w:val="24"/>
          <w:szCs w:val="24"/>
        </w:rPr>
        <w:t>Unit for Clinical Management of Digestive Diseases, Complejo Hospitalario Universitario de Granada, 18014 Granada, Spain</w:t>
      </w:r>
    </w:p>
    <w:p w14:paraId="1E484FAE" w14:textId="77777777" w:rsidR="00D27869" w:rsidRPr="00D27869" w:rsidRDefault="00D27869" w:rsidP="00647E2A">
      <w:pPr>
        <w:adjustRightInd w:val="0"/>
        <w:snapToGrid w:val="0"/>
        <w:spacing w:after="0" w:line="360" w:lineRule="auto"/>
        <w:jc w:val="both"/>
        <w:rPr>
          <w:rFonts w:ascii="Book Antiqua" w:hAnsi="Book Antiqua" w:cs="Times New Roman"/>
          <w:sz w:val="24"/>
          <w:szCs w:val="24"/>
          <w:lang w:eastAsia="zh-CN"/>
        </w:rPr>
      </w:pPr>
    </w:p>
    <w:p w14:paraId="2BA050FF" w14:textId="616463C9"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Javier Salmerón, Ana Belén Martín, Paloma Muñoz de Rueda, Rosa Quiles</w:t>
      </w:r>
      <w:r w:rsidRPr="0002080E">
        <w:rPr>
          <w:rFonts w:ascii="Book Antiqua" w:hAnsi="Book Antiqua" w:cs="Times New Roman"/>
          <w:sz w:val="24"/>
          <w:szCs w:val="24"/>
        </w:rPr>
        <w:t>,</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Instituto de Investigación Biosanitaria de Granada, 18012 Granada, Spain</w:t>
      </w:r>
    </w:p>
    <w:p w14:paraId="57257AA9"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4050098C" w14:textId="77777777" w:rsidR="00BE1623" w:rsidRPr="0002080E" w:rsidRDefault="00BE1623" w:rsidP="00647E2A">
      <w:pPr>
        <w:adjustRightInd w:val="0"/>
        <w:snapToGrid w:val="0"/>
        <w:spacing w:after="0" w:line="360" w:lineRule="auto"/>
        <w:jc w:val="both"/>
        <w:rPr>
          <w:rFonts w:ascii="Book Antiqua" w:hAnsi="Book Antiqua" w:cs="Times New Roman"/>
          <w:sz w:val="24"/>
          <w:szCs w:val="24"/>
        </w:rPr>
      </w:pPr>
      <w:r w:rsidRPr="0002080E">
        <w:rPr>
          <w:rFonts w:ascii="Book Antiqua" w:hAnsi="Book Antiqua" w:cs="Times New Roman"/>
          <w:b/>
          <w:bCs/>
          <w:sz w:val="24"/>
          <w:szCs w:val="24"/>
        </w:rPr>
        <w:t>Carmen Vinaixa</w:t>
      </w:r>
      <w:r w:rsidRPr="0002080E">
        <w:rPr>
          <w:rFonts w:ascii="Book Antiqua" w:hAnsi="Book Antiqua" w:cs="Times New Roman"/>
          <w:sz w:val="24"/>
          <w:szCs w:val="24"/>
        </w:rPr>
        <w:t>, University Hospital Politécnico La Fe, 46009 Valencia, Spain</w:t>
      </w:r>
    </w:p>
    <w:p w14:paraId="598B2191"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lastRenderedPageBreak/>
        <w:t xml:space="preserve">Juan Manuel </w:t>
      </w:r>
      <w:proofErr w:type="spellStart"/>
      <w:r w:rsidRPr="0002080E">
        <w:rPr>
          <w:rFonts w:ascii="Book Antiqua" w:hAnsi="Book Antiqua" w:cs="Times New Roman"/>
          <w:b/>
          <w:bCs/>
          <w:sz w:val="24"/>
          <w:szCs w:val="24"/>
          <w:lang w:val="en-US"/>
        </w:rPr>
        <w:t>Pascasio</w:t>
      </w:r>
      <w:proofErr w:type="spellEnd"/>
      <w:r w:rsidRPr="0002080E">
        <w:rPr>
          <w:rFonts w:ascii="Book Antiqua" w:hAnsi="Book Antiqua" w:cs="Times New Roman"/>
          <w:sz w:val="24"/>
          <w:szCs w:val="24"/>
          <w:lang w:val="en-US"/>
        </w:rPr>
        <w:t xml:space="preserve">, Unit for Clinical Management of Digestive Diseases, University Hospital </w:t>
      </w:r>
      <w:proofErr w:type="spellStart"/>
      <w:r w:rsidRPr="0002080E">
        <w:rPr>
          <w:rFonts w:ascii="Book Antiqua" w:hAnsi="Book Antiqua" w:cs="Times New Roman"/>
          <w:sz w:val="24"/>
          <w:szCs w:val="24"/>
          <w:lang w:val="en-US"/>
        </w:rPr>
        <w:t>Virgen</w:t>
      </w:r>
      <w:proofErr w:type="spellEnd"/>
      <w:r w:rsidRPr="0002080E">
        <w:rPr>
          <w:rFonts w:ascii="Book Antiqua" w:hAnsi="Book Antiqua" w:cs="Times New Roman"/>
          <w:sz w:val="24"/>
          <w:szCs w:val="24"/>
          <w:lang w:val="en-US"/>
        </w:rPr>
        <w:t xml:space="preserve"> Del </w:t>
      </w:r>
      <w:proofErr w:type="spellStart"/>
      <w:r w:rsidRPr="0002080E">
        <w:rPr>
          <w:rFonts w:ascii="Book Antiqua" w:hAnsi="Book Antiqua" w:cs="Times New Roman"/>
          <w:sz w:val="24"/>
          <w:szCs w:val="24"/>
          <w:lang w:val="en-US"/>
        </w:rPr>
        <w:t>Rocío</w:t>
      </w:r>
      <w:proofErr w:type="spellEnd"/>
      <w:r w:rsidRPr="0002080E">
        <w:rPr>
          <w:rFonts w:ascii="Book Antiqua" w:hAnsi="Book Antiqua" w:cs="Times New Roman"/>
          <w:sz w:val="24"/>
          <w:szCs w:val="24"/>
          <w:lang w:val="en-US"/>
        </w:rPr>
        <w:t xml:space="preserve">, 41013 </w:t>
      </w:r>
      <w:proofErr w:type="spellStart"/>
      <w:r w:rsidRPr="0002080E">
        <w:rPr>
          <w:rFonts w:ascii="Book Antiqua" w:hAnsi="Book Antiqua" w:cs="Times New Roman"/>
          <w:sz w:val="24"/>
          <w:szCs w:val="24"/>
          <w:lang w:val="en-US"/>
        </w:rPr>
        <w:t>Sevilla</w:t>
      </w:r>
      <w:proofErr w:type="spellEnd"/>
      <w:r w:rsidRPr="0002080E">
        <w:rPr>
          <w:rFonts w:ascii="Book Antiqua" w:hAnsi="Book Antiqua" w:cs="Times New Roman"/>
          <w:sz w:val="24"/>
          <w:szCs w:val="24"/>
          <w:lang w:val="en-US"/>
        </w:rPr>
        <w:t>, Spain</w:t>
      </w:r>
    </w:p>
    <w:p w14:paraId="53DF84ED"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49938C1F" w14:textId="787D7554" w:rsidR="00BE1623" w:rsidRDefault="008D185C"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rPr>
        <w:t xml:space="preserve">Juan </w:t>
      </w:r>
      <w:r w:rsidR="00BE1623" w:rsidRPr="0002080E">
        <w:rPr>
          <w:rFonts w:ascii="Book Antiqua" w:hAnsi="Book Antiqua" w:cs="Times New Roman"/>
          <w:b/>
          <w:bCs/>
          <w:sz w:val="24"/>
          <w:szCs w:val="24"/>
          <w:lang w:val="en-US"/>
        </w:rPr>
        <w:t>José</w:t>
      </w:r>
      <w:r w:rsidRPr="0002080E">
        <w:rPr>
          <w:rFonts w:ascii="Book Antiqua" w:hAnsi="Book Antiqua" w:cs="Times New Roman" w:hint="eastAsia"/>
          <w:b/>
          <w:bCs/>
          <w:sz w:val="24"/>
          <w:szCs w:val="24"/>
          <w:lang w:val="en-US" w:eastAsia="zh-CN"/>
        </w:rPr>
        <w:t xml:space="preserve"> </w:t>
      </w:r>
      <w:r w:rsidRPr="0002080E">
        <w:rPr>
          <w:rFonts w:ascii="Book Antiqua" w:hAnsi="Book Antiqua" w:cs="Times New Roman"/>
          <w:b/>
          <w:bCs/>
          <w:sz w:val="24"/>
          <w:szCs w:val="24"/>
        </w:rPr>
        <w:t xml:space="preserve">Sánchez </w:t>
      </w:r>
      <w:proofErr w:type="spellStart"/>
      <w:r w:rsidR="00BE1623" w:rsidRPr="0002080E">
        <w:rPr>
          <w:rFonts w:ascii="Book Antiqua" w:hAnsi="Book Antiqua" w:cs="Times New Roman"/>
          <w:b/>
          <w:bCs/>
          <w:sz w:val="24"/>
          <w:szCs w:val="24"/>
          <w:lang w:val="en-US"/>
        </w:rPr>
        <w:t>Ruano</w:t>
      </w:r>
      <w:proofErr w:type="spellEnd"/>
      <w:r w:rsidR="00BE1623" w:rsidRPr="0002080E">
        <w:rPr>
          <w:rFonts w:ascii="Book Antiqua" w:hAnsi="Book Antiqua" w:cs="Times New Roman"/>
          <w:sz w:val="24"/>
          <w:szCs w:val="24"/>
          <w:lang w:val="en-US"/>
        </w:rPr>
        <w:t>, Hospital Toledo, 45004 Toledo, Spain</w:t>
      </w:r>
    </w:p>
    <w:p w14:paraId="40FB68A4"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3C734FF0"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 xml:space="preserve">Miguel </w:t>
      </w:r>
      <w:proofErr w:type="spellStart"/>
      <w:r w:rsidRPr="0002080E">
        <w:rPr>
          <w:rFonts w:ascii="Book Antiqua" w:hAnsi="Book Antiqua" w:cs="Times New Roman"/>
          <w:b/>
          <w:bCs/>
          <w:sz w:val="24"/>
          <w:szCs w:val="24"/>
          <w:lang w:val="en-US"/>
        </w:rPr>
        <w:t>Ángel</w:t>
      </w:r>
      <w:proofErr w:type="spellEnd"/>
      <w:r w:rsidRPr="0002080E">
        <w:rPr>
          <w:rFonts w:ascii="Book Antiqua" w:hAnsi="Book Antiqua" w:cs="Times New Roman"/>
          <w:b/>
          <w:bCs/>
          <w:sz w:val="24"/>
          <w:szCs w:val="24"/>
          <w:lang w:val="en-US"/>
        </w:rPr>
        <w:t xml:space="preserve"> Serra</w:t>
      </w:r>
      <w:r w:rsidRPr="0002080E">
        <w:rPr>
          <w:rFonts w:ascii="Book Antiqua" w:hAnsi="Book Antiqua" w:cs="Times New Roman"/>
          <w:sz w:val="24"/>
          <w:szCs w:val="24"/>
          <w:lang w:val="en-US"/>
        </w:rPr>
        <w:t>, University Clinic Hospital of Valencia, 46010 Valencia, Spain</w:t>
      </w:r>
    </w:p>
    <w:p w14:paraId="07EA2EAD"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2ECE7963" w14:textId="6CA42DA9" w:rsidR="00BE1623" w:rsidRPr="0002080E" w:rsidRDefault="00BE1623" w:rsidP="00647E2A">
      <w:pPr>
        <w:adjustRightInd w:val="0"/>
        <w:snapToGrid w:val="0"/>
        <w:spacing w:after="0" w:line="360" w:lineRule="auto"/>
        <w:jc w:val="both"/>
        <w:rPr>
          <w:rFonts w:ascii="Book Antiqua" w:hAnsi="Book Antiqua" w:cs="Times New Roman"/>
          <w:sz w:val="24"/>
          <w:szCs w:val="24"/>
          <w:lang w:val="en-US"/>
        </w:rPr>
      </w:pPr>
      <w:proofErr w:type="spellStart"/>
      <w:r w:rsidRPr="0002080E">
        <w:rPr>
          <w:rFonts w:ascii="Book Antiqua" w:hAnsi="Book Antiqua" w:cs="Times New Roman"/>
          <w:b/>
          <w:bCs/>
          <w:sz w:val="24"/>
          <w:szCs w:val="24"/>
          <w:lang w:val="en-US"/>
        </w:rPr>
        <w:t>Moisés</w:t>
      </w:r>
      <w:proofErr w:type="spellEnd"/>
      <w:r w:rsidRPr="0002080E">
        <w:rPr>
          <w:rFonts w:ascii="Book Antiqua" w:hAnsi="Book Antiqua" w:cs="Times New Roman"/>
          <w:b/>
          <w:bCs/>
          <w:sz w:val="24"/>
          <w:szCs w:val="24"/>
          <w:lang w:val="en-US"/>
        </w:rPr>
        <w:t xml:space="preserve"> </w:t>
      </w:r>
      <w:proofErr w:type="spellStart"/>
      <w:r w:rsidRPr="0002080E">
        <w:rPr>
          <w:rFonts w:ascii="Book Antiqua" w:hAnsi="Book Antiqua" w:cs="Times New Roman"/>
          <w:b/>
          <w:bCs/>
          <w:sz w:val="24"/>
          <w:szCs w:val="24"/>
          <w:lang w:val="en-US"/>
        </w:rPr>
        <w:t>Diago</w:t>
      </w:r>
      <w:proofErr w:type="spellEnd"/>
      <w:r w:rsidRPr="0002080E">
        <w:rPr>
          <w:rFonts w:ascii="Book Antiqua" w:hAnsi="Book Antiqua" w:cs="Times New Roman"/>
          <w:sz w:val="24"/>
          <w:szCs w:val="24"/>
          <w:lang w:val="en-US"/>
        </w:rPr>
        <w:t xml:space="preserve">, University General Hospital of Valencia, 46014 Valencia, Spain </w:t>
      </w:r>
    </w:p>
    <w:p w14:paraId="4213A494"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Manuel Romero Gómez</w:t>
      </w:r>
      <w:r w:rsidRPr="0002080E">
        <w:rPr>
          <w:rFonts w:ascii="Book Antiqua" w:hAnsi="Book Antiqua" w:cs="Times New Roman"/>
          <w:sz w:val="24"/>
          <w:szCs w:val="24"/>
          <w:lang w:val="en-US"/>
        </w:rPr>
        <w:t xml:space="preserve">, Unit for Clinical Management of Digestive Diseases, University Hospital </w:t>
      </w:r>
      <w:proofErr w:type="spellStart"/>
      <w:r w:rsidRPr="0002080E">
        <w:rPr>
          <w:rFonts w:ascii="Book Antiqua" w:hAnsi="Book Antiqua" w:cs="Times New Roman"/>
          <w:sz w:val="24"/>
          <w:szCs w:val="24"/>
          <w:lang w:val="en-US"/>
        </w:rPr>
        <w:t>Nuestra</w:t>
      </w:r>
      <w:proofErr w:type="spellEnd"/>
      <w:r w:rsidRPr="0002080E">
        <w:rPr>
          <w:rFonts w:ascii="Book Antiqua" w:hAnsi="Book Antiqua" w:cs="Times New Roman"/>
          <w:sz w:val="24"/>
          <w:szCs w:val="24"/>
          <w:lang w:val="en-US"/>
        </w:rPr>
        <w:t xml:space="preserve"> </w:t>
      </w:r>
      <w:proofErr w:type="spellStart"/>
      <w:r w:rsidRPr="0002080E">
        <w:rPr>
          <w:rFonts w:ascii="Book Antiqua" w:hAnsi="Book Antiqua" w:cs="Times New Roman"/>
          <w:sz w:val="24"/>
          <w:szCs w:val="24"/>
          <w:lang w:val="en-US"/>
        </w:rPr>
        <w:t>Señora</w:t>
      </w:r>
      <w:proofErr w:type="spellEnd"/>
      <w:r w:rsidRPr="0002080E">
        <w:rPr>
          <w:rFonts w:ascii="Book Antiqua" w:hAnsi="Book Antiqua" w:cs="Times New Roman"/>
          <w:sz w:val="24"/>
          <w:szCs w:val="24"/>
          <w:lang w:val="en-US"/>
        </w:rPr>
        <w:t xml:space="preserve"> de </w:t>
      </w:r>
      <w:proofErr w:type="spellStart"/>
      <w:r w:rsidRPr="0002080E">
        <w:rPr>
          <w:rFonts w:ascii="Book Antiqua" w:hAnsi="Book Antiqua" w:cs="Times New Roman"/>
          <w:sz w:val="24"/>
          <w:szCs w:val="24"/>
          <w:lang w:val="en-US"/>
        </w:rPr>
        <w:t>Valme</w:t>
      </w:r>
      <w:proofErr w:type="spellEnd"/>
      <w:r w:rsidRPr="0002080E">
        <w:rPr>
          <w:rFonts w:ascii="Book Antiqua" w:hAnsi="Book Antiqua" w:cs="Times New Roman"/>
          <w:sz w:val="24"/>
          <w:szCs w:val="24"/>
          <w:lang w:val="en-US"/>
        </w:rPr>
        <w:t xml:space="preserve">, 41014 </w:t>
      </w:r>
      <w:proofErr w:type="spellStart"/>
      <w:r w:rsidRPr="0002080E">
        <w:rPr>
          <w:rFonts w:ascii="Book Antiqua" w:hAnsi="Book Antiqua" w:cs="Times New Roman"/>
          <w:sz w:val="24"/>
          <w:szCs w:val="24"/>
          <w:lang w:val="en-US"/>
        </w:rPr>
        <w:t>Sevilla</w:t>
      </w:r>
      <w:proofErr w:type="spellEnd"/>
      <w:r w:rsidRPr="0002080E">
        <w:rPr>
          <w:rFonts w:ascii="Book Antiqua" w:hAnsi="Book Antiqua" w:cs="Times New Roman"/>
          <w:sz w:val="24"/>
          <w:szCs w:val="24"/>
          <w:lang w:val="en-US"/>
        </w:rPr>
        <w:t>, Spain</w:t>
      </w:r>
    </w:p>
    <w:p w14:paraId="3E0D672F"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069DA4E6"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 xml:space="preserve">José </w:t>
      </w:r>
      <w:proofErr w:type="spellStart"/>
      <w:r w:rsidRPr="0002080E">
        <w:rPr>
          <w:rFonts w:ascii="Book Antiqua" w:hAnsi="Book Antiqua" w:cs="Times New Roman"/>
          <w:b/>
          <w:bCs/>
          <w:sz w:val="24"/>
          <w:szCs w:val="24"/>
          <w:lang w:val="en-US"/>
        </w:rPr>
        <w:t>María</w:t>
      </w:r>
      <w:proofErr w:type="spellEnd"/>
      <w:r w:rsidRPr="0002080E">
        <w:rPr>
          <w:rFonts w:ascii="Book Antiqua" w:hAnsi="Book Antiqua" w:cs="Times New Roman"/>
          <w:b/>
          <w:bCs/>
          <w:sz w:val="24"/>
          <w:szCs w:val="24"/>
          <w:lang w:val="en-US"/>
        </w:rPr>
        <w:t xml:space="preserve"> Navarro</w:t>
      </w:r>
      <w:r w:rsidRPr="0002080E">
        <w:rPr>
          <w:rFonts w:ascii="Book Antiqua" w:hAnsi="Book Antiqua" w:cs="Times New Roman"/>
          <w:sz w:val="24"/>
          <w:szCs w:val="24"/>
          <w:lang w:val="en-US"/>
        </w:rPr>
        <w:t xml:space="preserve">, Department of Gastroenterology and </w:t>
      </w:r>
      <w:proofErr w:type="spellStart"/>
      <w:r w:rsidRPr="0002080E">
        <w:rPr>
          <w:rFonts w:ascii="Book Antiqua" w:hAnsi="Book Antiqua" w:cs="Times New Roman"/>
          <w:sz w:val="24"/>
          <w:szCs w:val="24"/>
          <w:lang w:val="en-US"/>
        </w:rPr>
        <w:t>Hepatology</w:t>
      </w:r>
      <w:proofErr w:type="spellEnd"/>
      <w:r w:rsidRPr="0002080E">
        <w:rPr>
          <w:rFonts w:ascii="Book Antiqua" w:hAnsi="Book Antiqua" w:cs="Times New Roman"/>
          <w:sz w:val="24"/>
          <w:szCs w:val="24"/>
          <w:lang w:val="en-US"/>
        </w:rPr>
        <w:t xml:space="preserve"> </w:t>
      </w:r>
      <w:proofErr w:type="spellStart"/>
      <w:r w:rsidRPr="0002080E">
        <w:rPr>
          <w:rFonts w:ascii="Book Antiqua" w:hAnsi="Book Antiqua" w:cs="Times New Roman"/>
          <w:sz w:val="24"/>
          <w:szCs w:val="24"/>
          <w:lang w:val="en-US"/>
        </w:rPr>
        <w:t>Agencia</w:t>
      </w:r>
      <w:proofErr w:type="spellEnd"/>
      <w:r w:rsidRPr="0002080E">
        <w:rPr>
          <w:rFonts w:ascii="Book Antiqua" w:hAnsi="Book Antiqua" w:cs="Times New Roman"/>
          <w:sz w:val="24"/>
          <w:szCs w:val="24"/>
          <w:lang w:val="en-US"/>
        </w:rPr>
        <w:t xml:space="preserve"> Sanitaria Costa del Sol, Marbella, 29600 </w:t>
      </w:r>
      <w:proofErr w:type="spellStart"/>
      <w:r w:rsidRPr="0002080E">
        <w:rPr>
          <w:rFonts w:ascii="Book Antiqua" w:hAnsi="Book Antiqua" w:cs="Times New Roman"/>
          <w:sz w:val="24"/>
          <w:szCs w:val="24"/>
          <w:lang w:val="en-US"/>
        </w:rPr>
        <w:t>Málaga</w:t>
      </w:r>
      <w:proofErr w:type="spellEnd"/>
      <w:r w:rsidRPr="0002080E">
        <w:rPr>
          <w:rFonts w:ascii="Book Antiqua" w:hAnsi="Book Antiqua" w:cs="Times New Roman"/>
          <w:sz w:val="24"/>
          <w:szCs w:val="24"/>
          <w:lang w:val="en-US"/>
        </w:rPr>
        <w:t>, Spain</w:t>
      </w:r>
    </w:p>
    <w:p w14:paraId="233C42BA"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68CBCAF1"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 xml:space="preserve">Milagros </w:t>
      </w:r>
      <w:proofErr w:type="spellStart"/>
      <w:r w:rsidRPr="0002080E">
        <w:rPr>
          <w:rFonts w:ascii="Book Antiqua" w:hAnsi="Book Antiqua" w:cs="Times New Roman"/>
          <w:b/>
          <w:bCs/>
          <w:sz w:val="24"/>
          <w:szCs w:val="24"/>
          <w:lang w:val="en-US"/>
        </w:rPr>
        <w:t>Testillano</w:t>
      </w:r>
      <w:proofErr w:type="spellEnd"/>
      <w:r w:rsidRPr="0002080E">
        <w:rPr>
          <w:rFonts w:ascii="Book Antiqua" w:hAnsi="Book Antiqua" w:cs="Times New Roman"/>
          <w:sz w:val="24"/>
          <w:szCs w:val="24"/>
          <w:lang w:val="en-US"/>
        </w:rPr>
        <w:t>, University Hospital Cruces, 48180 Bilbao, Spain</w:t>
      </w:r>
    </w:p>
    <w:p w14:paraId="59D8AC71"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6D357303"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proofErr w:type="spellStart"/>
      <w:r w:rsidRPr="0002080E">
        <w:rPr>
          <w:rFonts w:ascii="Book Antiqua" w:hAnsi="Book Antiqua" w:cs="Times New Roman"/>
          <w:b/>
          <w:bCs/>
          <w:sz w:val="24"/>
          <w:szCs w:val="24"/>
          <w:lang w:val="en-US"/>
        </w:rPr>
        <w:t>Conrado</w:t>
      </w:r>
      <w:proofErr w:type="spellEnd"/>
      <w:r w:rsidRPr="0002080E">
        <w:rPr>
          <w:rFonts w:ascii="Book Antiqua" w:hAnsi="Book Antiqua" w:cs="Times New Roman"/>
          <w:b/>
          <w:bCs/>
          <w:sz w:val="24"/>
          <w:szCs w:val="24"/>
          <w:lang w:val="en-US"/>
        </w:rPr>
        <w:t xml:space="preserve"> </w:t>
      </w:r>
      <w:proofErr w:type="spellStart"/>
      <w:r w:rsidRPr="0002080E">
        <w:rPr>
          <w:rFonts w:ascii="Book Antiqua" w:hAnsi="Book Antiqua" w:cs="Times New Roman"/>
          <w:b/>
          <w:bCs/>
          <w:sz w:val="24"/>
          <w:szCs w:val="24"/>
          <w:lang w:val="en-US"/>
        </w:rPr>
        <w:t>Fernández</w:t>
      </w:r>
      <w:proofErr w:type="spellEnd"/>
      <w:r w:rsidRPr="0002080E">
        <w:rPr>
          <w:rFonts w:ascii="Book Antiqua" w:hAnsi="Book Antiqua" w:cs="Times New Roman"/>
          <w:sz w:val="24"/>
          <w:szCs w:val="24"/>
          <w:lang w:val="en-US"/>
        </w:rPr>
        <w:t xml:space="preserve">, Gastroenterology Unit, University Hospital </w:t>
      </w:r>
      <w:proofErr w:type="spellStart"/>
      <w:r w:rsidRPr="0002080E">
        <w:rPr>
          <w:rFonts w:ascii="Book Antiqua" w:hAnsi="Book Antiqua" w:cs="Times New Roman"/>
          <w:sz w:val="24"/>
          <w:szCs w:val="24"/>
          <w:lang w:val="en-US"/>
        </w:rPr>
        <w:t>Fundación</w:t>
      </w:r>
      <w:proofErr w:type="spellEnd"/>
      <w:r w:rsidRPr="0002080E">
        <w:rPr>
          <w:rFonts w:ascii="Book Antiqua" w:hAnsi="Book Antiqua" w:cs="Times New Roman"/>
          <w:sz w:val="24"/>
          <w:szCs w:val="24"/>
          <w:lang w:val="en-US"/>
        </w:rPr>
        <w:t xml:space="preserve"> </w:t>
      </w:r>
      <w:proofErr w:type="spellStart"/>
      <w:r w:rsidRPr="0002080E">
        <w:rPr>
          <w:rFonts w:ascii="Book Antiqua" w:hAnsi="Book Antiqua" w:cs="Times New Roman"/>
          <w:sz w:val="24"/>
          <w:szCs w:val="24"/>
          <w:lang w:val="en-US"/>
        </w:rPr>
        <w:t>Alcorcón</w:t>
      </w:r>
      <w:proofErr w:type="spellEnd"/>
      <w:r w:rsidRPr="0002080E">
        <w:rPr>
          <w:rFonts w:ascii="Book Antiqua" w:hAnsi="Book Antiqua" w:cs="Times New Roman"/>
          <w:sz w:val="24"/>
          <w:szCs w:val="24"/>
          <w:lang w:val="en-US"/>
        </w:rPr>
        <w:t xml:space="preserve">, 28922 Madrid, Spain </w:t>
      </w:r>
    </w:p>
    <w:p w14:paraId="685C40D7"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368A36C5" w14:textId="77777777" w:rsidR="00BE1623"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Isabel Carmona</w:t>
      </w:r>
      <w:r w:rsidRPr="0002080E">
        <w:rPr>
          <w:rFonts w:ascii="Book Antiqua" w:hAnsi="Book Antiqua" w:cs="Times New Roman"/>
          <w:sz w:val="24"/>
          <w:szCs w:val="24"/>
          <w:lang w:val="en-US"/>
        </w:rPr>
        <w:t xml:space="preserve">, University Hospital </w:t>
      </w:r>
      <w:proofErr w:type="spellStart"/>
      <w:r w:rsidRPr="0002080E">
        <w:rPr>
          <w:rFonts w:ascii="Book Antiqua" w:hAnsi="Book Antiqua" w:cs="Times New Roman"/>
          <w:sz w:val="24"/>
          <w:szCs w:val="24"/>
          <w:lang w:val="en-US"/>
        </w:rPr>
        <w:t>Virgen</w:t>
      </w:r>
      <w:proofErr w:type="spellEnd"/>
      <w:r w:rsidRPr="0002080E">
        <w:rPr>
          <w:rFonts w:ascii="Book Antiqua" w:hAnsi="Book Antiqua" w:cs="Times New Roman"/>
          <w:sz w:val="24"/>
          <w:szCs w:val="24"/>
          <w:lang w:val="en-US"/>
        </w:rPr>
        <w:t xml:space="preserve"> Macarena, 41009 </w:t>
      </w:r>
      <w:proofErr w:type="spellStart"/>
      <w:r w:rsidRPr="0002080E">
        <w:rPr>
          <w:rFonts w:ascii="Book Antiqua" w:hAnsi="Book Antiqua" w:cs="Times New Roman"/>
          <w:sz w:val="24"/>
          <w:szCs w:val="24"/>
          <w:lang w:val="en-US"/>
        </w:rPr>
        <w:t>Sevilla</w:t>
      </w:r>
      <w:proofErr w:type="spellEnd"/>
      <w:r w:rsidRPr="0002080E">
        <w:rPr>
          <w:rFonts w:ascii="Book Antiqua" w:hAnsi="Book Antiqua" w:cs="Times New Roman"/>
          <w:sz w:val="24"/>
          <w:szCs w:val="24"/>
          <w:lang w:val="en-US"/>
        </w:rPr>
        <w:t>, Spain</w:t>
      </w:r>
    </w:p>
    <w:p w14:paraId="7C64A1CA"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val="en-US" w:eastAsia="zh-CN"/>
        </w:rPr>
      </w:pPr>
    </w:p>
    <w:p w14:paraId="6F6406FE" w14:textId="4D7F9136"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José María Pons</w:t>
      </w:r>
      <w:r w:rsidRPr="0002080E">
        <w:rPr>
          <w:rFonts w:ascii="Book Antiqua" w:hAnsi="Book Antiqua" w:cs="Times New Roman"/>
          <w:sz w:val="24"/>
          <w:szCs w:val="24"/>
        </w:rPr>
        <w:t>,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Virgen de la Arrixaca, 30120 Murcia, Spain</w:t>
      </w:r>
    </w:p>
    <w:p w14:paraId="3630777C"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6B6D3FE6" w14:textId="77777777"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Francisco Jorquera,</w:t>
      </w:r>
      <w:r w:rsidRPr="0002080E">
        <w:rPr>
          <w:rFonts w:ascii="Book Antiqua" w:hAnsi="Book Antiqua" w:cs="Times New Roman"/>
          <w:sz w:val="24"/>
          <w:szCs w:val="24"/>
        </w:rPr>
        <w:t xml:space="preserve"> Hospital of León, 24004 León, Spain</w:t>
      </w:r>
    </w:p>
    <w:p w14:paraId="3B9FC91B"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59393D89" w14:textId="77777777"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Francisco Javier Rodriguez,</w:t>
      </w:r>
      <w:r w:rsidRPr="0002080E">
        <w:rPr>
          <w:rFonts w:ascii="Book Antiqua" w:hAnsi="Book Antiqua" w:cs="Times New Roman"/>
          <w:sz w:val="24"/>
          <w:szCs w:val="24"/>
        </w:rPr>
        <w:t xml:space="preserve"> University General Hospital Reina Sofía, 30003 Murcia, Spain</w:t>
      </w:r>
    </w:p>
    <w:p w14:paraId="7BF2DAE9"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03FA88AA" w14:textId="77777777"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lastRenderedPageBreak/>
        <w:t>Ramón Pérez,</w:t>
      </w:r>
      <w:r w:rsidRPr="0002080E">
        <w:rPr>
          <w:rFonts w:ascii="Book Antiqua" w:hAnsi="Book Antiqua" w:cs="Times New Roman"/>
          <w:sz w:val="24"/>
          <w:szCs w:val="24"/>
        </w:rPr>
        <w:t xml:space="preserve"> Department Gastroenterology and Hepatology, University Hospital Central de Asturias, 33011 Asturias, Spain</w:t>
      </w:r>
    </w:p>
    <w:p w14:paraId="2EC50F23"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3D5997B5" w14:textId="46C95CBE"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José Luis Montero,</w:t>
      </w:r>
      <w:r w:rsidRPr="0002080E">
        <w:rPr>
          <w:rFonts w:ascii="Book Antiqua" w:hAnsi="Book Antiqua" w:cs="Times New Roman"/>
          <w:sz w:val="24"/>
          <w:szCs w:val="24"/>
        </w:rPr>
        <w:t xml:space="preserve">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Reina Sofía, 14004 Córdoba, Spain</w:t>
      </w:r>
    </w:p>
    <w:p w14:paraId="58E27A2B"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311DCC34" w14:textId="79D29371" w:rsidR="00BE1623"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Rafael Granados,</w:t>
      </w:r>
      <w:r w:rsidRPr="0002080E">
        <w:rPr>
          <w:rFonts w:ascii="Book Antiqua" w:hAnsi="Book Antiqua" w:cs="Times New Roman"/>
          <w:sz w:val="24"/>
          <w:szCs w:val="24"/>
        </w:rPr>
        <w:t xml:space="preserve">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 xml:space="preserve">De Gran Canaria Dr. Negrín, 35010 Gran Canaria, Spain </w:t>
      </w:r>
    </w:p>
    <w:p w14:paraId="0375B644" w14:textId="77777777" w:rsidR="00D27869" w:rsidRPr="0002080E" w:rsidRDefault="00D27869" w:rsidP="00647E2A">
      <w:pPr>
        <w:adjustRightInd w:val="0"/>
        <w:snapToGrid w:val="0"/>
        <w:spacing w:after="0" w:line="360" w:lineRule="auto"/>
        <w:jc w:val="both"/>
        <w:rPr>
          <w:rFonts w:ascii="Book Antiqua" w:hAnsi="Book Antiqua" w:cs="Times New Roman"/>
          <w:sz w:val="24"/>
          <w:szCs w:val="24"/>
          <w:lang w:eastAsia="zh-CN"/>
        </w:rPr>
      </w:pPr>
    </w:p>
    <w:p w14:paraId="5F2FAB60" w14:textId="182A0650" w:rsidR="00BE1623" w:rsidRPr="0002080E"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b/>
          <w:bCs/>
          <w:sz w:val="24"/>
          <w:szCs w:val="24"/>
        </w:rPr>
        <w:t>Miguel Fernández,</w:t>
      </w:r>
      <w:r w:rsidRPr="0002080E">
        <w:rPr>
          <w:rFonts w:ascii="Book Antiqua" w:hAnsi="Book Antiqua" w:cs="Times New Roman"/>
          <w:sz w:val="24"/>
          <w:szCs w:val="24"/>
        </w:rPr>
        <w:t xml:space="preserve"> Hospital San Pedro de </w:t>
      </w:r>
      <w:r w:rsidR="00305C93" w:rsidRPr="0002080E">
        <w:rPr>
          <w:rFonts w:ascii="Book Antiqua" w:hAnsi="Book Antiqua" w:cs="Times New Roman"/>
          <w:sz w:val="24"/>
          <w:szCs w:val="24"/>
        </w:rPr>
        <w:t>Alcántara, 10003 Cáceres, Spain</w:t>
      </w:r>
    </w:p>
    <w:p w14:paraId="6C74169B" w14:textId="77777777" w:rsidR="00305C93" w:rsidRPr="0002080E" w:rsidRDefault="00305C93" w:rsidP="00647E2A">
      <w:pPr>
        <w:adjustRightInd w:val="0"/>
        <w:snapToGrid w:val="0"/>
        <w:spacing w:after="0" w:line="360" w:lineRule="auto"/>
        <w:jc w:val="both"/>
        <w:rPr>
          <w:rFonts w:ascii="Book Antiqua" w:hAnsi="Book Antiqua" w:cs="Times New Roman"/>
          <w:sz w:val="24"/>
          <w:szCs w:val="24"/>
          <w:lang w:eastAsia="zh-CN"/>
        </w:rPr>
      </w:pPr>
    </w:p>
    <w:p w14:paraId="72D9CD76" w14:textId="6A401351" w:rsidR="00BE1623" w:rsidRPr="0002080E" w:rsidRDefault="00BE1623"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b/>
          <w:bCs/>
          <w:sz w:val="24"/>
          <w:szCs w:val="24"/>
          <w:lang w:val="en-US"/>
        </w:rPr>
        <w:t xml:space="preserve">Author contributions: </w:t>
      </w:r>
      <w:proofErr w:type="spellStart"/>
      <w:r w:rsidRPr="0002080E">
        <w:rPr>
          <w:rFonts w:ascii="Book Antiqua" w:hAnsi="Book Antiqua" w:cs="Times New Roman"/>
          <w:sz w:val="24"/>
          <w:szCs w:val="24"/>
          <w:lang w:val="en-US"/>
        </w:rPr>
        <w:t>Quiles</w:t>
      </w:r>
      <w:proofErr w:type="spellEnd"/>
      <w:r w:rsidRPr="0002080E">
        <w:rPr>
          <w:rFonts w:ascii="Book Antiqua" w:hAnsi="Book Antiqua" w:cs="Times New Roman"/>
          <w:sz w:val="24"/>
          <w:szCs w:val="24"/>
          <w:lang w:val="en-US"/>
        </w:rPr>
        <w:t xml:space="preserve"> R and Muñoz de Rueda equally contributed to the work; </w:t>
      </w:r>
      <w:proofErr w:type="spellStart"/>
      <w:r w:rsidRPr="0002080E">
        <w:rPr>
          <w:rFonts w:ascii="Book Antiqua" w:hAnsi="Book Antiqua" w:cs="Times New Roman"/>
          <w:sz w:val="24"/>
          <w:szCs w:val="24"/>
          <w:lang w:val="en-US"/>
        </w:rPr>
        <w:t>Salmerón</w:t>
      </w:r>
      <w:proofErr w:type="spellEnd"/>
      <w:r w:rsidRPr="0002080E">
        <w:rPr>
          <w:rFonts w:ascii="Book Antiqua" w:hAnsi="Book Antiqua" w:cs="Times New Roman"/>
          <w:sz w:val="24"/>
          <w:szCs w:val="24"/>
          <w:lang w:val="en-US"/>
        </w:rPr>
        <w:t xml:space="preserve"> J contributed to planning and conducting the study, collecting and interpreting the date</w:t>
      </w:r>
      <w:r w:rsidR="00305C93" w:rsidRPr="0002080E">
        <w:rPr>
          <w:rFonts w:ascii="Book Antiqua" w:hAnsi="Book Antiqua" w:cs="Times New Roman" w:hint="eastAsia"/>
          <w:sz w:val="24"/>
          <w:szCs w:val="24"/>
          <w:lang w:val="en-US" w:eastAsia="zh-CN"/>
        </w:rPr>
        <w:t>;</w:t>
      </w:r>
      <w:r w:rsidRPr="0002080E">
        <w:rPr>
          <w:rFonts w:ascii="Book Antiqua" w:hAnsi="Book Antiqua" w:cs="Times New Roman"/>
          <w:sz w:val="24"/>
          <w:szCs w:val="24"/>
          <w:lang w:val="en-US"/>
        </w:rPr>
        <w:t xml:space="preserve"> </w:t>
      </w:r>
      <w:proofErr w:type="spellStart"/>
      <w:r w:rsidRPr="0002080E">
        <w:rPr>
          <w:rFonts w:ascii="Book Antiqua" w:hAnsi="Book Antiqua" w:cs="Times New Roman"/>
          <w:sz w:val="24"/>
          <w:szCs w:val="24"/>
          <w:lang w:val="en-US"/>
        </w:rPr>
        <w:t>Berenguer</w:t>
      </w:r>
      <w:proofErr w:type="spellEnd"/>
      <w:r w:rsidRPr="0002080E">
        <w:rPr>
          <w:rFonts w:ascii="Book Antiqua" w:hAnsi="Book Antiqua" w:cs="Times New Roman"/>
          <w:sz w:val="24"/>
          <w:szCs w:val="24"/>
          <w:lang w:val="en-US"/>
        </w:rPr>
        <w:t xml:space="preserve"> R, Muñoz de Rueda and </w:t>
      </w:r>
      <w:proofErr w:type="spellStart"/>
      <w:r w:rsidRPr="0002080E">
        <w:rPr>
          <w:rFonts w:ascii="Book Antiqua" w:hAnsi="Book Antiqua" w:cs="Times New Roman"/>
          <w:sz w:val="24"/>
          <w:szCs w:val="24"/>
          <w:lang w:val="en-US"/>
        </w:rPr>
        <w:t>Quiles</w:t>
      </w:r>
      <w:proofErr w:type="spellEnd"/>
      <w:r w:rsidRPr="0002080E">
        <w:rPr>
          <w:rFonts w:ascii="Book Antiqua" w:hAnsi="Book Antiqua" w:cs="Times New Roman"/>
          <w:sz w:val="24"/>
          <w:szCs w:val="24"/>
          <w:lang w:val="en-US"/>
        </w:rPr>
        <w:t xml:space="preserve"> R contributed collecting and interpreting the data, drafting the manuscript</w:t>
      </w:r>
      <w:r w:rsidR="00305C93" w:rsidRPr="0002080E">
        <w:rPr>
          <w:rFonts w:ascii="Book Antiqua" w:hAnsi="Book Antiqua" w:cs="Times New Roman" w:hint="eastAsia"/>
          <w:sz w:val="24"/>
          <w:szCs w:val="24"/>
          <w:lang w:val="en-US" w:eastAsia="zh-CN"/>
        </w:rPr>
        <w:t>;</w:t>
      </w:r>
      <w:r w:rsidRPr="0002080E">
        <w:rPr>
          <w:rFonts w:ascii="Book Antiqua" w:hAnsi="Book Antiqua" w:cs="Times New Roman"/>
          <w:sz w:val="24"/>
          <w:szCs w:val="24"/>
          <w:lang w:val="en-US"/>
        </w:rPr>
        <w:t xml:space="preserve"> Martín A contributed collecting the data; Muñoz de Rueda contributed to </w:t>
      </w:r>
      <w:proofErr w:type="spellStart"/>
      <w:r w:rsidRPr="0002080E">
        <w:rPr>
          <w:rFonts w:ascii="Book Antiqua" w:hAnsi="Book Antiqua" w:cs="Times New Roman"/>
          <w:sz w:val="24"/>
          <w:szCs w:val="24"/>
          <w:lang w:val="en-US"/>
        </w:rPr>
        <w:t>biostatistical</w:t>
      </w:r>
      <w:proofErr w:type="spellEnd"/>
      <w:r w:rsidRPr="0002080E">
        <w:rPr>
          <w:rFonts w:ascii="Book Antiqua" w:hAnsi="Book Antiqua" w:cs="Times New Roman"/>
          <w:sz w:val="24"/>
          <w:szCs w:val="24"/>
          <w:lang w:val="en-US"/>
        </w:rPr>
        <w:t xml:space="preserve"> analysis; </w:t>
      </w:r>
      <w:proofErr w:type="spellStart"/>
      <w:r w:rsidRPr="0002080E">
        <w:rPr>
          <w:rFonts w:ascii="Book Antiqua" w:hAnsi="Book Antiqua" w:cs="Times New Roman"/>
          <w:sz w:val="24"/>
          <w:szCs w:val="24"/>
          <w:lang w:val="en-US"/>
        </w:rPr>
        <w:t>Vinaixa</w:t>
      </w:r>
      <w:proofErr w:type="spellEnd"/>
      <w:r w:rsidRPr="0002080E">
        <w:rPr>
          <w:rFonts w:ascii="Book Antiqua" w:hAnsi="Book Antiqua" w:cs="Times New Roman"/>
          <w:sz w:val="24"/>
          <w:szCs w:val="24"/>
          <w:lang w:val="en-US"/>
        </w:rPr>
        <w:t xml:space="preserve"> C, </w:t>
      </w:r>
      <w:proofErr w:type="spellStart"/>
      <w:r w:rsidRPr="0002080E">
        <w:rPr>
          <w:rFonts w:ascii="Book Antiqua" w:hAnsi="Book Antiqua" w:cs="Times New Roman"/>
          <w:sz w:val="24"/>
          <w:szCs w:val="24"/>
          <w:lang w:val="en-US"/>
        </w:rPr>
        <w:t>Pascasio</w:t>
      </w:r>
      <w:proofErr w:type="spellEnd"/>
      <w:r w:rsidRPr="0002080E">
        <w:rPr>
          <w:rFonts w:ascii="Book Antiqua" w:hAnsi="Book Antiqua" w:cs="Times New Roman"/>
          <w:sz w:val="24"/>
          <w:szCs w:val="24"/>
          <w:lang w:val="en-US"/>
        </w:rPr>
        <w:t xml:space="preserve"> JM, Sánchez </w:t>
      </w:r>
      <w:proofErr w:type="spellStart"/>
      <w:r w:rsidRPr="0002080E">
        <w:rPr>
          <w:rFonts w:ascii="Book Antiqua" w:hAnsi="Book Antiqua" w:cs="Times New Roman"/>
          <w:sz w:val="24"/>
          <w:szCs w:val="24"/>
          <w:lang w:val="en-US"/>
        </w:rPr>
        <w:t>Ruano</w:t>
      </w:r>
      <w:proofErr w:type="spellEnd"/>
      <w:r w:rsidRPr="0002080E">
        <w:rPr>
          <w:rFonts w:ascii="Book Antiqua" w:hAnsi="Book Antiqua" w:cs="Times New Roman"/>
          <w:sz w:val="24"/>
          <w:szCs w:val="24"/>
          <w:lang w:val="en-US"/>
        </w:rPr>
        <w:t xml:space="preserve"> JJ, Serra MA, Gila A, </w:t>
      </w:r>
      <w:proofErr w:type="spellStart"/>
      <w:r w:rsidRPr="0002080E">
        <w:rPr>
          <w:rFonts w:ascii="Book Antiqua" w:hAnsi="Book Antiqua" w:cs="Times New Roman"/>
          <w:sz w:val="24"/>
          <w:szCs w:val="24"/>
          <w:lang w:val="en-US"/>
        </w:rPr>
        <w:t>Diago</w:t>
      </w:r>
      <w:proofErr w:type="spellEnd"/>
      <w:r w:rsidRPr="0002080E">
        <w:rPr>
          <w:rFonts w:ascii="Book Antiqua" w:hAnsi="Book Antiqua" w:cs="Times New Roman"/>
          <w:sz w:val="24"/>
          <w:szCs w:val="24"/>
          <w:lang w:val="en-US"/>
        </w:rPr>
        <w:t xml:space="preserve"> M, Romero-Gómez M, Navarro JM, </w:t>
      </w:r>
      <w:proofErr w:type="spellStart"/>
      <w:r w:rsidRPr="0002080E">
        <w:rPr>
          <w:rFonts w:ascii="Book Antiqua" w:hAnsi="Book Antiqua" w:cs="Times New Roman"/>
          <w:sz w:val="24"/>
          <w:szCs w:val="24"/>
          <w:lang w:val="en-US"/>
        </w:rPr>
        <w:t>Testillano</w:t>
      </w:r>
      <w:proofErr w:type="spellEnd"/>
      <w:r w:rsidRPr="0002080E">
        <w:rPr>
          <w:rFonts w:ascii="Book Antiqua" w:hAnsi="Book Antiqua" w:cs="Times New Roman"/>
          <w:sz w:val="24"/>
          <w:szCs w:val="24"/>
          <w:lang w:val="en-US"/>
        </w:rPr>
        <w:t xml:space="preserve"> M, </w:t>
      </w:r>
      <w:proofErr w:type="spellStart"/>
      <w:r w:rsidRPr="0002080E">
        <w:rPr>
          <w:rFonts w:ascii="Book Antiqua" w:hAnsi="Book Antiqua" w:cs="Times New Roman"/>
          <w:sz w:val="24"/>
          <w:szCs w:val="24"/>
          <w:lang w:val="en-US"/>
        </w:rPr>
        <w:t>Fernández</w:t>
      </w:r>
      <w:proofErr w:type="spellEnd"/>
      <w:r w:rsidRPr="0002080E">
        <w:rPr>
          <w:rFonts w:ascii="Book Antiqua" w:hAnsi="Book Antiqua" w:cs="Times New Roman"/>
          <w:sz w:val="24"/>
          <w:szCs w:val="24"/>
          <w:lang w:val="en-US"/>
        </w:rPr>
        <w:t xml:space="preserve"> C, Espinosa D, Carmona I, Pons JA, </w:t>
      </w:r>
      <w:proofErr w:type="spellStart"/>
      <w:r w:rsidRPr="0002080E">
        <w:rPr>
          <w:rFonts w:ascii="Book Antiqua" w:hAnsi="Book Antiqua" w:cs="Times New Roman"/>
          <w:sz w:val="24"/>
          <w:szCs w:val="24"/>
          <w:lang w:val="en-US"/>
        </w:rPr>
        <w:t>Jorquera</w:t>
      </w:r>
      <w:proofErr w:type="spellEnd"/>
      <w:r w:rsidRPr="0002080E">
        <w:rPr>
          <w:rFonts w:ascii="Book Antiqua" w:hAnsi="Book Antiqua" w:cs="Times New Roman"/>
          <w:sz w:val="24"/>
          <w:szCs w:val="24"/>
          <w:lang w:val="en-US"/>
        </w:rPr>
        <w:t xml:space="preserve"> F, Rodriguez FJ, Pérez R, Montero JL, Granados R, </w:t>
      </w:r>
      <w:proofErr w:type="spellStart"/>
      <w:r w:rsidRPr="0002080E">
        <w:rPr>
          <w:rFonts w:ascii="Book Antiqua" w:hAnsi="Book Antiqua" w:cs="Times New Roman"/>
          <w:sz w:val="24"/>
          <w:szCs w:val="24"/>
          <w:lang w:val="en-US"/>
        </w:rPr>
        <w:t>Fernández</w:t>
      </w:r>
      <w:proofErr w:type="spellEnd"/>
      <w:r w:rsidRPr="0002080E">
        <w:rPr>
          <w:rFonts w:ascii="Book Antiqua" w:hAnsi="Book Antiqua" w:cs="Times New Roman"/>
          <w:sz w:val="24"/>
          <w:szCs w:val="24"/>
          <w:lang w:val="en-US"/>
        </w:rPr>
        <w:t xml:space="preserve"> M and the Alhambra Spanish Study Group contributed to treatment of patients and planning the study.</w:t>
      </w:r>
    </w:p>
    <w:p w14:paraId="3731E790" w14:textId="77777777" w:rsidR="00305C93" w:rsidRPr="0002080E" w:rsidRDefault="00305C93" w:rsidP="00647E2A">
      <w:pPr>
        <w:adjustRightInd w:val="0"/>
        <w:snapToGrid w:val="0"/>
        <w:spacing w:after="0" w:line="360" w:lineRule="auto"/>
        <w:jc w:val="both"/>
        <w:rPr>
          <w:rFonts w:ascii="Book Antiqua" w:hAnsi="Book Antiqua" w:cs="Times New Roman"/>
          <w:b/>
          <w:bCs/>
          <w:sz w:val="24"/>
          <w:szCs w:val="24"/>
          <w:lang w:val="en-US" w:eastAsia="zh-CN"/>
        </w:rPr>
      </w:pPr>
    </w:p>
    <w:p w14:paraId="76D3D4B7" w14:textId="7B8CC4DC" w:rsidR="008D185C" w:rsidRPr="00717803" w:rsidRDefault="00491BAF" w:rsidP="00717803">
      <w:pPr>
        <w:spacing w:line="360" w:lineRule="auto"/>
        <w:rPr>
          <w:rFonts w:ascii="Book Antiqua" w:hAnsi="Book Antiqua"/>
          <w:b/>
          <w:color w:val="000000" w:themeColor="text1"/>
          <w:sz w:val="24"/>
          <w:szCs w:val="24"/>
        </w:rPr>
      </w:pPr>
      <w:r w:rsidRPr="00CF676A">
        <w:rPr>
          <w:rFonts w:ascii="Book Antiqua" w:hAnsi="Book Antiqua"/>
          <w:b/>
          <w:color w:val="000000" w:themeColor="text1"/>
          <w:sz w:val="24"/>
          <w:szCs w:val="24"/>
        </w:rPr>
        <w:t>Insti</w:t>
      </w:r>
      <w:r>
        <w:rPr>
          <w:rFonts w:ascii="Book Antiqua" w:hAnsi="Book Antiqua"/>
          <w:b/>
          <w:color w:val="000000" w:themeColor="text1"/>
          <w:sz w:val="24"/>
          <w:szCs w:val="24"/>
        </w:rPr>
        <w:t>tutional review board statement</w:t>
      </w:r>
      <w:r w:rsidR="008D185C" w:rsidRPr="0002080E">
        <w:rPr>
          <w:rFonts w:ascii="Book Antiqua" w:hAnsi="Book Antiqua" w:cs="Times New Roman"/>
          <w:b/>
          <w:bCs/>
          <w:sz w:val="24"/>
          <w:szCs w:val="24"/>
          <w:lang w:val="en-US" w:eastAsia="zh-CN"/>
        </w:rPr>
        <w:t xml:space="preserve">: </w:t>
      </w:r>
      <w:r w:rsidR="008D185C" w:rsidRPr="0002080E">
        <w:rPr>
          <w:rFonts w:ascii="Book Antiqua" w:hAnsi="Book Antiqua" w:cs="Times New Roman"/>
          <w:bCs/>
          <w:sz w:val="24"/>
          <w:szCs w:val="24"/>
          <w:lang w:val="en-US" w:eastAsia="zh-CN"/>
        </w:rPr>
        <w:t>The study was reviewed and approved by Andalusian Coordinating Committee for Biomedical Research Ethics and Spanish Agency of Medicines and Health Product</w:t>
      </w:r>
      <w:r w:rsidR="008D185C" w:rsidRPr="0002080E">
        <w:rPr>
          <w:rFonts w:ascii="Book Antiqua" w:hAnsi="Book Antiqua" w:cs="Times New Roman" w:hint="eastAsia"/>
          <w:bCs/>
          <w:sz w:val="24"/>
          <w:szCs w:val="24"/>
          <w:lang w:val="en-US" w:eastAsia="zh-CN"/>
        </w:rPr>
        <w:t>.</w:t>
      </w:r>
    </w:p>
    <w:p w14:paraId="55DDFEBB" w14:textId="77777777" w:rsidR="00D27869" w:rsidRPr="0002080E" w:rsidRDefault="00D27869" w:rsidP="008D185C">
      <w:pPr>
        <w:adjustRightInd w:val="0"/>
        <w:snapToGrid w:val="0"/>
        <w:spacing w:after="0" w:line="360" w:lineRule="auto"/>
        <w:jc w:val="both"/>
        <w:rPr>
          <w:rFonts w:ascii="Book Antiqua" w:hAnsi="Book Antiqua" w:cs="Times New Roman"/>
          <w:bCs/>
          <w:sz w:val="24"/>
          <w:szCs w:val="24"/>
          <w:lang w:val="en-US" w:eastAsia="zh-CN"/>
        </w:rPr>
      </w:pPr>
    </w:p>
    <w:p w14:paraId="54046322" w14:textId="3AC51580" w:rsidR="008D185C" w:rsidRDefault="008D185C" w:rsidP="008D185C">
      <w:pPr>
        <w:adjustRightInd w:val="0"/>
        <w:snapToGrid w:val="0"/>
        <w:spacing w:after="0" w:line="360" w:lineRule="auto"/>
        <w:jc w:val="both"/>
        <w:rPr>
          <w:rFonts w:ascii="Book Antiqua" w:hAnsi="Book Antiqua" w:cs="Times New Roman"/>
          <w:bCs/>
          <w:sz w:val="24"/>
          <w:szCs w:val="24"/>
          <w:lang w:val="en-US" w:eastAsia="zh-CN"/>
        </w:rPr>
      </w:pPr>
      <w:r w:rsidRPr="0002080E">
        <w:rPr>
          <w:rFonts w:ascii="Book Antiqua" w:hAnsi="Book Antiqua" w:cs="Times New Roman"/>
          <w:b/>
          <w:bCs/>
          <w:sz w:val="24"/>
          <w:szCs w:val="24"/>
          <w:lang w:val="en-US" w:eastAsia="zh-CN"/>
        </w:rPr>
        <w:t xml:space="preserve">Clinical trial registration: </w:t>
      </w:r>
      <w:r w:rsidRPr="0002080E">
        <w:rPr>
          <w:rFonts w:ascii="Book Antiqua" w:hAnsi="Book Antiqua" w:cs="Times New Roman"/>
          <w:bCs/>
          <w:sz w:val="24"/>
          <w:szCs w:val="24"/>
          <w:lang w:val="en-US" w:eastAsia="zh-CN"/>
        </w:rPr>
        <w:t>This study is registered at https://clinicaltrials.gov/ct2/show/NCT02004379. The registration identification number is NCT02004379</w:t>
      </w:r>
      <w:r w:rsidRPr="0002080E">
        <w:rPr>
          <w:rFonts w:ascii="Book Antiqua" w:hAnsi="Book Antiqua" w:cs="Times New Roman" w:hint="eastAsia"/>
          <w:bCs/>
          <w:sz w:val="24"/>
          <w:szCs w:val="24"/>
          <w:lang w:val="en-US" w:eastAsia="zh-CN"/>
        </w:rPr>
        <w:t>.</w:t>
      </w:r>
    </w:p>
    <w:p w14:paraId="40823655" w14:textId="77777777" w:rsidR="00D27869" w:rsidRPr="0002080E" w:rsidRDefault="00D27869" w:rsidP="008D185C">
      <w:pPr>
        <w:adjustRightInd w:val="0"/>
        <w:snapToGrid w:val="0"/>
        <w:spacing w:after="0" w:line="360" w:lineRule="auto"/>
        <w:jc w:val="both"/>
        <w:rPr>
          <w:rFonts w:ascii="Book Antiqua" w:hAnsi="Book Antiqua" w:cs="Times New Roman"/>
          <w:bCs/>
          <w:sz w:val="24"/>
          <w:szCs w:val="24"/>
          <w:lang w:val="en-US" w:eastAsia="zh-CN"/>
        </w:rPr>
      </w:pPr>
    </w:p>
    <w:p w14:paraId="475BFDF2" w14:textId="62693411" w:rsidR="008D185C" w:rsidRDefault="00B811FC" w:rsidP="008D185C">
      <w:pPr>
        <w:adjustRightInd w:val="0"/>
        <w:snapToGrid w:val="0"/>
        <w:spacing w:after="0" w:line="360" w:lineRule="auto"/>
        <w:jc w:val="both"/>
        <w:rPr>
          <w:rFonts w:ascii="Book Antiqua" w:hAnsi="Book Antiqua" w:cs="Times New Roman"/>
          <w:bCs/>
          <w:sz w:val="24"/>
          <w:szCs w:val="24"/>
          <w:lang w:val="en-US" w:eastAsia="zh-CN"/>
        </w:rPr>
      </w:pPr>
      <w:r w:rsidRPr="00CF676A">
        <w:rPr>
          <w:rFonts w:ascii="Book Antiqua" w:hAnsi="Book Antiqua"/>
          <w:b/>
          <w:color w:val="000000" w:themeColor="text1"/>
          <w:sz w:val="24"/>
          <w:szCs w:val="24"/>
        </w:rPr>
        <w:t>Informed consent statement</w:t>
      </w:r>
      <w:r w:rsidR="008D185C" w:rsidRPr="0002080E">
        <w:rPr>
          <w:rFonts w:ascii="Book Antiqua" w:hAnsi="Book Antiqua" w:cs="Times New Roman"/>
          <w:b/>
          <w:bCs/>
          <w:sz w:val="24"/>
          <w:szCs w:val="24"/>
          <w:lang w:val="en-US" w:eastAsia="zh-CN"/>
        </w:rPr>
        <w:t xml:space="preserve">: </w:t>
      </w:r>
      <w:r w:rsidR="008D185C" w:rsidRPr="0002080E">
        <w:rPr>
          <w:rFonts w:ascii="Book Antiqua" w:hAnsi="Book Antiqua" w:cs="Times New Roman"/>
          <w:bCs/>
          <w:sz w:val="24"/>
          <w:szCs w:val="24"/>
          <w:lang w:val="en-US" w:eastAsia="zh-CN"/>
        </w:rPr>
        <w:t>All study participants, or their legal guardian, provided informed written consent prior to study enrollment.</w:t>
      </w:r>
    </w:p>
    <w:p w14:paraId="516ACD2C" w14:textId="77777777" w:rsidR="00D27869" w:rsidRPr="0002080E" w:rsidRDefault="00D27869" w:rsidP="008D185C">
      <w:pPr>
        <w:adjustRightInd w:val="0"/>
        <w:snapToGrid w:val="0"/>
        <w:spacing w:after="0" w:line="360" w:lineRule="auto"/>
        <w:jc w:val="both"/>
        <w:rPr>
          <w:rFonts w:ascii="Book Antiqua" w:hAnsi="Book Antiqua" w:cs="Times New Roman"/>
          <w:bCs/>
          <w:sz w:val="24"/>
          <w:szCs w:val="24"/>
          <w:lang w:val="en-US" w:eastAsia="zh-CN"/>
        </w:rPr>
      </w:pPr>
    </w:p>
    <w:p w14:paraId="2F2A0AA7" w14:textId="78FF4BA9" w:rsidR="008D185C" w:rsidRDefault="000E1C00" w:rsidP="008D185C">
      <w:pPr>
        <w:adjustRightInd w:val="0"/>
        <w:snapToGrid w:val="0"/>
        <w:spacing w:after="0" w:line="360" w:lineRule="auto"/>
        <w:jc w:val="both"/>
        <w:rPr>
          <w:rFonts w:ascii="Book Antiqua" w:hAnsi="Book Antiqua" w:cs="Times New Roman"/>
          <w:bCs/>
          <w:sz w:val="24"/>
          <w:szCs w:val="24"/>
          <w:lang w:val="en-US" w:eastAsia="zh-CN"/>
        </w:rPr>
      </w:pPr>
      <w:r w:rsidRPr="00CF676A">
        <w:rPr>
          <w:rFonts w:ascii="Book Antiqua" w:hAnsi="Book Antiqua"/>
          <w:b/>
          <w:color w:val="000000" w:themeColor="text1"/>
          <w:sz w:val="24"/>
          <w:szCs w:val="24"/>
        </w:rPr>
        <w:t>Conflict-of-interest statement</w:t>
      </w:r>
      <w:r w:rsidR="008D185C" w:rsidRPr="0002080E">
        <w:rPr>
          <w:rFonts w:ascii="Book Antiqua" w:hAnsi="Book Antiqua" w:cs="Times New Roman"/>
          <w:b/>
          <w:bCs/>
          <w:sz w:val="24"/>
          <w:szCs w:val="24"/>
          <w:lang w:val="en-US" w:eastAsia="zh-CN"/>
        </w:rPr>
        <w:t xml:space="preserve">: </w:t>
      </w:r>
      <w:r w:rsidR="008D185C" w:rsidRPr="0002080E">
        <w:rPr>
          <w:rFonts w:ascii="Book Antiqua" w:hAnsi="Book Antiqua" w:cs="Times New Roman"/>
          <w:bCs/>
          <w:sz w:val="24"/>
          <w:szCs w:val="24"/>
          <w:lang w:val="en-US" w:eastAsia="zh-CN"/>
        </w:rPr>
        <w:t>The authors have no potential conflicts of interest to disclose.</w:t>
      </w:r>
    </w:p>
    <w:p w14:paraId="5E6B3205" w14:textId="77777777" w:rsidR="00D27869" w:rsidRPr="0002080E" w:rsidRDefault="00D27869" w:rsidP="008D185C">
      <w:pPr>
        <w:adjustRightInd w:val="0"/>
        <w:snapToGrid w:val="0"/>
        <w:spacing w:after="0" w:line="360" w:lineRule="auto"/>
        <w:jc w:val="both"/>
        <w:rPr>
          <w:rFonts w:ascii="Book Antiqua" w:hAnsi="Book Antiqua" w:cs="Times New Roman"/>
          <w:bCs/>
          <w:sz w:val="24"/>
          <w:szCs w:val="24"/>
          <w:lang w:val="en-US" w:eastAsia="zh-CN"/>
        </w:rPr>
      </w:pPr>
    </w:p>
    <w:p w14:paraId="7AE7650F" w14:textId="75068A47" w:rsidR="008D185C" w:rsidRPr="0002080E" w:rsidRDefault="000E1C00" w:rsidP="008D185C">
      <w:pPr>
        <w:adjustRightInd w:val="0"/>
        <w:snapToGrid w:val="0"/>
        <w:spacing w:after="0" w:line="360" w:lineRule="auto"/>
        <w:jc w:val="both"/>
        <w:rPr>
          <w:rFonts w:ascii="Book Antiqua" w:hAnsi="Book Antiqua" w:cs="Times New Roman"/>
          <w:bCs/>
          <w:sz w:val="24"/>
          <w:szCs w:val="24"/>
          <w:lang w:val="en-US" w:eastAsia="zh-CN"/>
        </w:rPr>
      </w:pPr>
      <w:r w:rsidRPr="00CF676A">
        <w:rPr>
          <w:rFonts w:ascii="Book Antiqua" w:hAnsi="Book Antiqua"/>
          <w:b/>
          <w:color w:val="000000" w:themeColor="text1"/>
          <w:sz w:val="24"/>
          <w:szCs w:val="24"/>
        </w:rPr>
        <w:t>Data sharing statement</w:t>
      </w:r>
      <w:r w:rsidR="008D185C" w:rsidRPr="0002080E">
        <w:rPr>
          <w:rFonts w:ascii="Book Antiqua" w:hAnsi="Book Antiqua" w:cs="Times New Roman"/>
          <w:b/>
          <w:bCs/>
          <w:sz w:val="24"/>
          <w:szCs w:val="24"/>
          <w:lang w:val="en-US" w:eastAsia="zh-CN"/>
        </w:rPr>
        <w:t xml:space="preserve">: </w:t>
      </w:r>
      <w:r w:rsidR="008D185C" w:rsidRPr="0002080E">
        <w:rPr>
          <w:rFonts w:ascii="Book Antiqua" w:hAnsi="Book Antiqua" w:cs="Times New Roman"/>
          <w:bCs/>
          <w:sz w:val="24"/>
          <w:szCs w:val="24"/>
          <w:lang w:val="en-US" w:eastAsia="zh-CN"/>
        </w:rPr>
        <w:t>Technical appendix, statistical code, and dataset available from the corresponding author at rosa-quiles@hotmail.com. Informed consent for data sharing was obtained from the participants as the presented data are anonymized, and the risk of identification is very low. No additional data are available.</w:t>
      </w:r>
    </w:p>
    <w:p w14:paraId="1A1CD9BA" w14:textId="77777777" w:rsidR="008D185C" w:rsidRPr="0002080E" w:rsidRDefault="008D185C" w:rsidP="008D185C">
      <w:pPr>
        <w:adjustRightInd w:val="0"/>
        <w:snapToGrid w:val="0"/>
        <w:spacing w:after="0" w:line="360" w:lineRule="auto"/>
        <w:jc w:val="both"/>
        <w:rPr>
          <w:rFonts w:ascii="Book Antiqua" w:hAnsi="Book Antiqua" w:cs="Times New Roman"/>
          <w:bCs/>
          <w:sz w:val="24"/>
          <w:szCs w:val="24"/>
          <w:lang w:val="en-US" w:eastAsia="zh-CN"/>
        </w:rPr>
      </w:pPr>
    </w:p>
    <w:p w14:paraId="5B3A234E" w14:textId="77777777" w:rsidR="00707731" w:rsidRPr="0002080E" w:rsidRDefault="00707731" w:rsidP="00707731">
      <w:pPr>
        <w:spacing w:after="0" w:line="360" w:lineRule="auto"/>
        <w:jc w:val="both"/>
        <w:rPr>
          <w:rFonts w:ascii="Book Antiqua" w:hAnsi="Book Antiqua" w:cs="宋体"/>
          <w:sz w:val="24"/>
          <w:szCs w:val="24"/>
          <w:lang w:val="en-US" w:eastAsia="zh-CN"/>
        </w:rPr>
      </w:pPr>
      <w:r w:rsidRPr="0002080E">
        <w:rPr>
          <w:rFonts w:ascii="Book Antiqua" w:hAnsi="Book Antiqua" w:cs="Times New Roman"/>
          <w:b/>
          <w:sz w:val="24"/>
          <w:szCs w:val="24"/>
          <w:lang w:val="en-US" w:eastAsia="zh-CN"/>
        </w:rPr>
        <w:t xml:space="preserve">Open-Access: </w:t>
      </w:r>
      <w:bookmarkStart w:id="22" w:name="OLE_LINK479"/>
      <w:bookmarkStart w:id="23" w:name="OLE_LINK496"/>
      <w:bookmarkStart w:id="24" w:name="OLE_LINK506"/>
      <w:bookmarkStart w:id="25" w:name="OLE_LINK507"/>
      <w:bookmarkStart w:id="26" w:name="OLE_LINK862"/>
      <w:bookmarkStart w:id="27" w:name="OLE_LINK863"/>
      <w:r w:rsidRPr="0002080E">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2080E">
          <w:rPr>
            <w:rFonts w:ascii="Book Antiqua" w:hAnsi="Book Antiqua" w:cs="Times New Roman"/>
            <w:kern w:val="2"/>
            <w:sz w:val="24"/>
            <w:szCs w:val="24"/>
            <w:u w:val="single"/>
            <w:lang w:val="en-US" w:eastAsia="zh-CN"/>
          </w:rPr>
          <w:t>http://creativecommons.org/licenses/by-nc/4.0/</w:t>
        </w:r>
      </w:hyperlink>
      <w:bookmarkEnd w:id="22"/>
      <w:bookmarkEnd w:id="23"/>
      <w:bookmarkEnd w:id="24"/>
      <w:bookmarkEnd w:id="25"/>
    </w:p>
    <w:bookmarkEnd w:id="26"/>
    <w:bookmarkEnd w:id="27"/>
    <w:p w14:paraId="5B5B6E82" w14:textId="77777777" w:rsidR="008D185C" w:rsidRPr="0002080E" w:rsidRDefault="008D185C" w:rsidP="00647E2A">
      <w:pPr>
        <w:adjustRightInd w:val="0"/>
        <w:snapToGrid w:val="0"/>
        <w:spacing w:after="0" w:line="360" w:lineRule="auto"/>
        <w:jc w:val="both"/>
        <w:rPr>
          <w:rFonts w:ascii="Book Antiqua" w:hAnsi="Book Antiqua" w:cs="Times New Roman"/>
          <w:b/>
          <w:bCs/>
          <w:sz w:val="24"/>
          <w:szCs w:val="24"/>
          <w:lang w:val="en-US" w:eastAsia="zh-CN"/>
        </w:rPr>
      </w:pPr>
    </w:p>
    <w:p w14:paraId="28AC2035" w14:textId="504F5F72" w:rsidR="00BE1623" w:rsidRPr="0002080E" w:rsidRDefault="00BE1623" w:rsidP="00647E2A">
      <w:pPr>
        <w:adjustRightInd w:val="0"/>
        <w:snapToGrid w:val="0"/>
        <w:spacing w:after="0" w:line="360" w:lineRule="auto"/>
        <w:jc w:val="both"/>
        <w:rPr>
          <w:rFonts w:ascii="Book Antiqua" w:hAnsi="Book Antiqua" w:cs="Times New Roman"/>
          <w:sz w:val="24"/>
          <w:szCs w:val="24"/>
        </w:rPr>
      </w:pPr>
      <w:r w:rsidRPr="0002080E">
        <w:rPr>
          <w:rFonts w:ascii="Book Antiqua" w:hAnsi="Book Antiqua" w:cs="Times New Roman"/>
          <w:b/>
          <w:bCs/>
          <w:sz w:val="24"/>
          <w:szCs w:val="24"/>
        </w:rPr>
        <w:t>Correspondence to</w:t>
      </w:r>
      <w:r w:rsidRPr="0002080E">
        <w:rPr>
          <w:rFonts w:ascii="Book Antiqua" w:hAnsi="Book Antiqua" w:cs="Times New Roman"/>
          <w:sz w:val="24"/>
          <w:szCs w:val="24"/>
        </w:rPr>
        <w:t xml:space="preserve">: </w:t>
      </w:r>
      <w:bookmarkStart w:id="28" w:name="OLE_LINK864"/>
      <w:bookmarkStart w:id="29" w:name="OLE_LINK865"/>
      <w:r w:rsidR="00707731" w:rsidRPr="0002080E">
        <w:rPr>
          <w:rFonts w:ascii="Book Antiqua" w:hAnsi="Book Antiqua" w:cs="Times New Roman" w:hint="eastAsia"/>
          <w:b/>
          <w:sz w:val="24"/>
          <w:szCs w:val="24"/>
          <w:lang w:eastAsia="zh-CN"/>
        </w:rPr>
        <w:t>Dr.</w:t>
      </w:r>
      <w:r w:rsidR="00707731" w:rsidRPr="0002080E">
        <w:rPr>
          <w:rFonts w:ascii="Book Antiqua" w:hAnsi="Book Antiqua" w:cs="Times New Roman" w:hint="eastAsia"/>
          <w:sz w:val="24"/>
          <w:szCs w:val="24"/>
          <w:lang w:eastAsia="zh-CN"/>
        </w:rPr>
        <w:t xml:space="preserve"> </w:t>
      </w:r>
      <w:r w:rsidRPr="0002080E">
        <w:rPr>
          <w:rFonts w:ascii="Book Antiqua" w:hAnsi="Book Antiqua" w:cs="Times New Roman"/>
          <w:b/>
          <w:sz w:val="24"/>
          <w:szCs w:val="24"/>
        </w:rPr>
        <w:t xml:space="preserve">Rosa Quiles, </w:t>
      </w:r>
      <w:r w:rsidRPr="00487D3C">
        <w:rPr>
          <w:rFonts w:ascii="Book Antiqua" w:hAnsi="Book Antiqua" w:cs="Times New Roman"/>
          <w:b/>
          <w:sz w:val="24"/>
          <w:szCs w:val="24"/>
        </w:rPr>
        <w:t>CIBERehd Researcher</w:t>
      </w:r>
      <w:r w:rsidRPr="0002080E">
        <w:rPr>
          <w:rFonts w:ascii="Book Antiqua" w:hAnsi="Book Antiqua" w:cs="Times New Roman"/>
          <w:sz w:val="24"/>
          <w:szCs w:val="24"/>
        </w:rPr>
        <w:t>, Instituto de Investigación Biosanitaria de Granada, University Hospital San Cecilio o</w:t>
      </w:r>
      <w:r w:rsidR="00707731" w:rsidRPr="0002080E">
        <w:rPr>
          <w:rFonts w:ascii="Book Antiqua" w:hAnsi="Book Antiqua" w:cs="Times New Roman"/>
          <w:sz w:val="24"/>
          <w:szCs w:val="24"/>
        </w:rPr>
        <w:t>f Granada, Dr/Olóriz 16, 18012</w:t>
      </w:r>
      <w:r w:rsidRPr="0002080E">
        <w:rPr>
          <w:rFonts w:ascii="Book Antiqua" w:hAnsi="Book Antiqua" w:cs="Times New Roman"/>
          <w:sz w:val="24"/>
          <w:szCs w:val="24"/>
        </w:rPr>
        <w:t xml:space="preserve"> Granada, Spain</w:t>
      </w:r>
      <w:r w:rsidR="00707731" w:rsidRPr="0002080E">
        <w:rPr>
          <w:rFonts w:ascii="Book Antiqua" w:hAnsi="Book Antiqua" w:cs="Times New Roman" w:hint="eastAsia"/>
          <w:sz w:val="24"/>
          <w:szCs w:val="24"/>
          <w:lang w:eastAsia="zh-CN"/>
        </w:rPr>
        <w:t>.</w:t>
      </w:r>
      <w:r w:rsidRPr="0002080E">
        <w:rPr>
          <w:rFonts w:ascii="Book Antiqua" w:hAnsi="Book Antiqua" w:cs="Times New Roman"/>
          <w:sz w:val="24"/>
          <w:szCs w:val="24"/>
        </w:rPr>
        <w:t xml:space="preserve"> rosa-quiles@hotmail.com</w:t>
      </w:r>
    </w:p>
    <w:bookmarkEnd w:id="28"/>
    <w:bookmarkEnd w:id="29"/>
    <w:p w14:paraId="2AC8B702" w14:textId="3195B612" w:rsidR="00707731" w:rsidRPr="0002080E" w:rsidRDefault="00707731"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b/>
          <w:sz w:val="24"/>
        </w:rPr>
        <w:t>Telephone</w:t>
      </w:r>
      <w:r w:rsidR="00BE1623" w:rsidRPr="0002080E">
        <w:rPr>
          <w:rFonts w:ascii="Book Antiqua" w:hAnsi="Book Antiqua" w:cs="Times New Roman"/>
          <w:b/>
          <w:bCs/>
          <w:sz w:val="24"/>
          <w:szCs w:val="24"/>
          <w:lang w:val="en-US"/>
        </w:rPr>
        <w:t>:</w:t>
      </w:r>
      <w:r w:rsidR="00BE1623" w:rsidRPr="0002080E">
        <w:rPr>
          <w:rFonts w:ascii="Book Antiqua" w:hAnsi="Book Antiqua" w:cs="Times New Roman"/>
          <w:sz w:val="24"/>
          <w:szCs w:val="24"/>
          <w:lang w:val="en-US"/>
        </w:rPr>
        <w:t xml:space="preserve"> +34</w:t>
      </w:r>
      <w:r w:rsidRPr="0002080E">
        <w:rPr>
          <w:rFonts w:ascii="Book Antiqua" w:hAnsi="Book Antiqua" w:cs="Times New Roman" w:hint="eastAsia"/>
          <w:sz w:val="24"/>
          <w:szCs w:val="24"/>
          <w:lang w:val="en-US" w:eastAsia="zh-CN"/>
        </w:rPr>
        <w:t>-</w:t>
      </w:r>
      <w:r w:rsidR="00BE1623" w:rsidRPr="0002080E">
        <w:rPr>
          <w:rFonts w:ascii="Book Antiqua" w:hAnsi="Book Antiqua" w:cs="Times New Roman"/>
          <w:sz w:val="24"/>
          <w:szCs w:val="24"/>
          <w:lang w:val="en-US"/>
        </w:rPr>
        <w:t xml:space="preserve">958023655 </w:t>
      </w:r>
    </w:p>
    <w:p w14:paraId="6E5C50B7" w14:textId="5776A79B" w:rsidR="00BE1623" w:rsidRPr="0002080E" w:rsidRDefault="00BE1623" w:rsidP="00647E2A">
      <w:pPr>
        <w:adjustRightInd w:val="0"/>
        <w:snapToGrid w:val="0"/>
        <w:spacing w:after="0" w:line="360" w:lineRule="auto"/>
        <w:jc w:val="both"/>
        <w:rPr>
          <w:rFonts w:ascii="Book Antiqua" w:hAnsi="Book Antiqua" w:cs="Times New Roman"/>
          <w:sz w:val="24"/>
          <w:szCs w:val="24"/>
          <w:lang w:val="en-US"/>
        </w:rPr>
      </w:pPr>
      <w:r w:rsidRPr="0002080E">
        <w:rPr>
          <w:rFonts w:ascii="Book Antiqua" w:hAnsi="Book Antiqua" w:cs="Times New Roman"/>
          <w:b/>
          <w:bCs/>
          <w:sz w:val="24"/>
          <w:szCs w:val="24"/>
          <w:lang w:val="en-US"/>
        </w:rPr>
        <w:t>Fax:</w:t>
      </w:r>
      <w:r w:rsidRPr="0002080E">
        <w:rPr>
          <w:rFonts w:ascii="Book Antiqua" w:hAnsi="Book Antiqua" w:cs="Times New Roman"/>
          <w:sz w:val="24"/>
          <w:szCs w:val="24"/>
          <w:lang w:val="en-US"/>
        </w:rPr>
        <w:t xml:space="preserve"> +34</w:t>
      </w:r>
      <w:r w:rsidR="00707731" w:rsidRPr="0002080E">
        <w:rPr>
          <w:rFonts w:ascii="Book Antiqua" w:hAnsi="Book Antiqua" w:cs="Times New Roman" w:hint="eastAsia"/>
          <w:sz w:val="24"/>
          <w:szCs w:val="24"/>
          <w:lang w:val="en-US" w:eastAsia="zh-CN"/>
        </w:rPr>
        <w:t>-</w:t>
      </w:r>
      <w:r w:rsidRPr="0002080E">
        <w:rPr>
          <w:rFonts w:ascii="Book Antiqua" w:hAnsi="Book Antiqua" w:cs="Times New Roman"/>
          <w:sz w:val="24"/>
          <w:szCs w:val="24"/>
          <w:lang w:val="en-US"/>
        </w:rPr>
        <w:t>958023434</w:t>
      </w:r>
    </w:p>
    <w:p w14:paraId="661B3FDE" w14:textId="77777777" w:rsidR="004B4AB6" w:rsidRPr="0002080E" w:rsidRDefault="004B4AB6" w:rsidP="00647E2A">
      <w:pPr>
        <w:adjustRightInd w:val="0"/>
        <w:snapToGrid w:val="0"/>
        <w:spacing w:after="0" w:line="360" w:lineRule="auto"/>
        <w:jc w:val="both"/>
        <w:outlineLvl w:val="0"/>
        <w:rPr>
          <w:rFonts w:ascii="Book Antiqua" w:hAnsi="Book Antiqua" w:cs="Times New Roman"/>
          <w:sz w:val="24"/>
          <w:szCs w:val="24"/>
          <w:lang w:val="en-US"/>
        </w:rPr>
      </w:pPr>
    </w:p>
    <w:p w14:paraId="52A8C059" w14:textId="75495D88" w:rsidR="00707731" w:rsidRPr="0002080E" w:rsidRDefault="00707731" w:rsidP="00707731">
      <w:pPr>
        <w:widowControl w:val="0"/>
        <w:spacing w:after="0" w:line="360" w:lineRule="auto"/>
        <w:jc w:val="both"/>
        <w:rPr>
          <w:rFonts w:ascii="Book Antiqua" w:hAnsi="Book Antiqua" w:cs="Times New Roman"/>
          <w:kern w:val="2"/>
          <w:sz w:val="24"/>
          <w:szCs w:val="24"/>
          <w:lang w:val="en-US" w:eastAsia="zh-CN"/>
        </w:rPr>
      </w:pPr>
      <w:r w:rsidRPr="0002080E">
        <w:rPr>
          <w:rFonts w:ascii="Book Antiqua" w:hAnsi="Book Antiqua" w:cs="Times New Roman"/>
          <w:b/>
          <w:kern w:val="2"/>
          <w:sz w:val="24"/>
          <w:szCs w:val="24"/>
          <w:lang w:val="en-US" w:eastAsia="zh-CN"/>
        </w:rPr>
        <w:t xml:space="preserve">Received: </w:t>
      </w:r>
      <w:r w:rsidRPr="0002080E">
        <w:rPr>
          <w:rFonts w:ascii="Book Antiqua" w:hAnsi="Book Antiqua" w:cs="Times New Roman" w:hint="eastAsia"/>
          <w:kern w:val="2"/>
          <w:sz w:val="24"/>
          <w:szCs w:val="24"/>
          <w:lang w:val="en-US" w:eastAsia="zh-CN"/>
        </w:rPr>
        <w:t>March 4, 2015</w:t>
      </w:r>
    </w:p>
    <w:p w14:paraId="2EE7F1BF" w14:textId="1A962D9C" w:rsidR="00707731" w:rsidRPr="0002080E" w:rsidRDefault="00707731" w:rsidP="00707731">
      <w:pPr>
        <w:widowControl w:val="0"/>
        <w:spacing w:after="0" w:line="360" w:lineRule="auto"/>
        <w:jc w:val="both"/>
        <w:rPr>
          <w:rFonts w:ascii="Book Antiqua" w:hAnsi="Book Antiqua" w:cs="Times New Roman"/>
          <w:kern w:val="2"/>
          <w:sz w:val="24"/>
          <w:szCs w:val="24"/>
          <w:lang w:val="en-US" w:eastAsia="zh-CN"/>
        </w:rPr>
      </w:pPr>
      <w:r w:rsidRPr="0002080E">
        <w:rPr>
          <w:rFonts w:ascii="Book Antiqua" w:hAnsi="Book Antiqua" w:cs="Times New Roman" w:hint="eastAsia"/>
          <w:b/>
          <w:kern w:val="2"/>
          <w:sz w:val="24"/>
          <w:szCs w:val="24"/>
          <w:lang w:val="en-US" w:eastAsia="zh-CN"/>
        </w:rPr>
        <w:t>Peer-review started</w:t>
      </w:r>
      <w:r w:rsidRPr="0002080E">
        <w:rPr>
          <w:rFonts w:ascii="Book Antiqua" w:hAnsi="Book Antiqua" w:cs="Times New Roman"/>
          <w:b/>
          <w:kern w:val="2"/>
          <w:sz w:val="24"/>
          <w:szCs w:val="24"/>
          <w:lang w:val="en-US" w:eastAsia="zh-CN"/>
        </w:rPr>
        <w:t>:</w:t>
      </w:r>
      <w:r w:rsidRPr="0002080E">
        <w:rPr>
          <w:rFonts w:ascii="Book Antiqua" w:hAnsi="Book Antiqua" w:cs="Times New Roman" w:hint="eastAsia"/>
          <w:kern w:val="2"/>
          <w:sz w:val="24"/>
          <w:szCs w:val="24"/>
          <w:lang w:val="en-US" w:eastAsia="zh-CN"/>
        </w:rPr>
        <w:t xml:space="preserve"> March 5, 2015</w:t>
      </w:r>
    </w:p>
    <w:p w14:paraId="1331F6F2" w14:textId="0E606F40" w:rsidR="00707731" w:rsidRPr="0002080E" w:rsidRDefault="00707731" w:rsidP="00707731">
      <w:pPr>
        <w:widowControl w:val="0"/>
        <w:spacing w:after="0" w:line="360" w:lineRule="auto"/>
        <w:jc w:val="both"/>
        <w:rPr>
          <w:rFonts w:ascii="Book Antiqua" w:hAnsi="Book Antiqua" w:cs="Times New Roman"/>
          <w:kern w:val="2"/>
          <w:sz w:val="24"/>
          <w:szCs w:val="24"/>
          <w:lang w:val="en-US" w:eastAsia="zh-CN"/>
        </w:rPr>
      </w:pPr>
      <w:r w:rsidRPr="0002080E">
        <w:rPr>
          <w:rFonts w:ascii="Book Antiqua" w:hAnsi="Book Antiqua" w:cs="Times New Roman"/>
          <w:b/>
          <w:kern w:val="2"/>
          <w:sz w:val="24"/>
          <w:szCs w:val="24"/>
          <w:lang w:val="en-US" w:eastAsia="zh-CN"/>
        </w:rPr>
        <w:t>First decision:</w:t>
      </w:r>
      <w:r w:rsidRPr="0002080E">
        <w:rPr>
          <w:rFonts w:ascii="Book Antiqua" w:hAnsi="Book Antiqua" w:cs="Times New Roman" w:hint="eastAsia"/>
          <w:b/>
          <w:kern w:val="2"/>
          <w:sz w:val="24"/>
          <w:szCs w:val="24"/>
          <w:lang w:val="en-US" w:eastAsia="zh-CN"/>
        </w:rPr>
        <w:t xml:space="preserve"> </w:t>
      </w:r>
      <w:r w:rsidRPr="0002080E">
        <w:rPr>
          <w:rFonts w:ascii="Book Antiqua" w:hAnsi="Book Antiqua" w:cs="Times New Roman" w:hint="eastAsia"/>
          <w:kern w:val="2"/>
          <w:sz w:val="24"/>
          <w:szCs w:val="24"/>
          <w:lang w:val="en-US" w:eastAsia="zh-CN"/>
        </w:rPr>
        <w:t>April 13, 2015</w:t>
      </w:r>
    </w:p>
    <w:p w14:paraId="7EDB4B1F" w14:textId="2D502FC3" w:rsidR="00707731" w:rsidRPr="0002080E" w:rsidRDefault="00707731" w:rsidP="00707731">
      <w:pPr>
        <w:widowControl w:val="0"/>
        <w:spacing w:after="0" w:line="360" w:lineRule="auto"/>
        <w:jc w:val="both"/>
        <w:rPr>
          <w:rFonts w:ascii="Book Antiqua" w:hAnsi="Book Antiqua" w:cs="Times New Roman"/>
          <w:kern w:val="2"/>
          <w:sz w:val="24"/>
          <w:szCs w:val="24"/>
          <w:lang w:val="en-US" w:eastAsia="zh-CN"/>
        </w:rPr>
      </w:pPr>
      <w:r w:rsidRPr="0002080E">
        <w:rPr>
          <w:rFonts w:ascii="Book Antiqua" w:hAnsi="Book Antiqua" w:cs="Times New Roman"/>
          <w:b/>
          <w:kern w:val="2"/>
          <w:sz w:val="24"/>
          <w:szCs w:val="24"/>
          <w:lang w:val="en-US" w:eastAsia="zh-CN"/>
        </w:rPr>
        <w:t>Revised:</w:t>
      </w:r>
      <w:r w:rsidR="00A81426" w:rsidRPr="0002080E">
        <w:rPr>
          <w:rFonts w:ascii="Book Antiqua" w:hAnsi="Book Antiqua" w:cs="Times New Roman"/>
          <w:b/>
          <w:kern w:val="2"/>
          <w:sz w:val="24"/>
          <w:szCs w:val="24"/>
          <w:lang w:val="en-US" w:eastAsia="zh-CN"/>
        </w:rPr>
        <w:t xml:space="preserve"> </w:t>
      </w:r>
      <w:r w:rsidRPr="0002080E">
        <w:rPr>
          <w:rFonts w:ascii="Book Antiqua" w:hAnsi="Book Antiqua" w:cs="Times New Roman" w:hint="eastAsia"/>
          <w:kern w:val="2"/>
          <w:sz w:val="24"/>
          <w:szCs w:val="24"/>
          <w:lang w:val="en-US" w:eastAsia="zh-CN"/>
        </w:rPr>
        <w:t>April 29, 2015</w:t>
      </w:r>
    </w:p>
    <w:p w14:paraId="3C1D4D41" w14:textId="4B29977F" w:rsidR="00BA2678" w:rsidRPr="003A6E42" w:rsidRDefault="00707731" w:rsidP="00BA2678">
      <w:pPr>
        <w:spacing w:line="360" w:lineRule="auto"/>
        <w:rPr>
          <w:rFonts w:ascii="Book Antiqua" w:hAnsi="Book Antiqua"/>
          <w:color w:val="000000" w:themeColor="text1"/>
          <w:sz w:val="24"/>
        </w:rPr>
      </w:pPr>
      <w:r w:rsidRPr="0002080E">
        <w:rPr>
          <w:rFonts w:ascii="Book Antiqua" w:hAnsi="Book Antiqua" w:cs="Times New Roman"/>
          <w:b/>
          <w:kern w:val="2"/>
          <w:sz w:val="24"/>
          <w:szCs w:val="24"/>
          <w:lang w:val="en-US" w:eastAsia="zh-CN"/>
        </w:rPr>
        <w:t>Accepted:</w:t>
      </w:r>
      <w:bookmarkStart w:id="30" w:name="OLE_LINK98"/>
      <w:bookmarkStart w:id="31" w:name="OLE_LINK99"/>
      <w:bookmarkStart w:id="32" w:name="OLE_LINK104"/>
      <w:bookmarkStart w:id="33" w:name="OLE_LINK110"/>
      <w:bookmarkStart w:id="34" w:name="OLE_LINK111"/>
      <w:bookmarkStart w:id="35" w:name="OLE_LINK115"/>
      <w:bookmarkStart w:id="36" w:name="OLE_LINK116"/>
      <w:r w:rsidR="00BA2678" w:rsidRPr="00BA2678">
        <w:rPr>
          <w:rFonts w:ascii="Book Antiqua" w:hAnsi="Book Antiqua"/>
          <w:color w:val="000000" w:themeColor="text1"/>
          <w:sz w:val="24"/>
        </w:rPr>
        <w:t xml:space="preserve"> </w:t>
      </w:r>
      <w:r w:rsidR="00BA2678" w:rsidRPr="003A6E42">
        <w:rPr>
          <w:rFonts w:ascii="Book Antiqua" w:hAnsi="Book Antiqua"/>
          <w:color w:val="000000" w:themeColor="text1"/>
          <w:sz w:val="24"/>
        </w:rPr>
        <w:t>June 26, 2015</w:t>
      </w:r>
    </w:p>
    <w:bookmarkEnd w:id="30"/>
    <w:bookmarkEnd w:id="31"/>
    <w:bookmarkEnd w:id="32"/>
    <w:bookmarkEnd w:id="33"/>
    <w:bookmarkEnd w:id="34"/>
    <w:bookmarkEnd w:id="35"/>
    <w:bookmarkEnd w:id="36"/>
    <w:p w14:paraId="3DDDE0B8" w14:textId="0E4AC6D4" w:rsidR="00707731" w:rsidRPr="0002080E" w:rsidRDefault="00A81426" w:rsidP="00707731">
      <w:pPr>
        <w:widowControl w:val="0"/>
        <w:spacing w:after="0" w:line="360" w:lineRule="auto"/>
        <w:jc w:val="both"/>
        <w:rPr>
          <w:rFonts w:ascii="Book Antiqua" w:hAnsi="Book Antiqua" w:cs="Times New Roman"/>
          <w:b/>
          <w:kern w:val="2"/>
          <w:sz w:val="24"/>
          <w:szCs w:val="24"/>
          <w:lang w:val="en-US" w:eastAsia="zh-CN"/>
        </w:rPr>
      </w:pPr>
      <w:r w:rsidRPr="0002080E">
        <w:rPr>
          <w:rFonts w:ascii="Book Antiqua" w:hAnsi="Book Antiqua" w:cs="Times New Roman"/>
          <w:b/>
          <w:kern w:val="2"/>
          <w:sz w:val="24"/>
          <w:szCs w:val="24"/>
          <w:lang w:val="en-US" w:eastAsia="zh-CN"/>
        </w:rPr>
        <w:t xml:space="preserve"> </w:t>
      </w:r>
    </w:p>
    <w:p w14:paraId="0402C173" w14:textId="77777777" w:rsidR="00707731" w:rsidRPr="0002080E" w:rsidRDefault="00707731" w:rsidP="00707731">
      <w:pPr>
        <w:widowControl w:val="0"/>
        <w:spacing w:after="0" w:line="360" w:lineRule="auto"/>
        <w:jc w:val="both"/>
        <w:rPr>
          <w:rFonts w:ascii="Book Antiqua" w:hAnsi="Book Antiqua" w:cs="Times New Roman"/>
          <w:b/>
          <w:kern w:val="2"/>
          <w:sz w:val="24"/>
          <w:szCs w:val="24"/>
          <w:lang w:val="en-US" w:eastAsia="zh-CN"/>
        </w:rPr>
      </w:pPr>
      <w:r w:rsidRPr="0002080E">
        <w:rPr>
          <w:rFonts w:ascii="Book Antiqua" w:hAnsi="Book Antiqua" w:cs="Times New Roman"/>
          <w:b/>
          <w:kern w:val="2"/>
          <w:sz w:val="24"/>
          <w:szCs w:val="24"/>
          <w:lang w:val="en-US" w:eastAsia="zh-CN"/>
        </w:rPr>
        <w:t>Article in press:</w:t>
      </w:r>
    </w:p>
    <w:p w14:paraId="78C3FAA4" w14:textId="77777777" w:rsidR="00707731" w:rsidRPr="0002080E" w:rsidRDefault="00707731" w:rsidP="00707731">
      <w:pPr>
        <w:widowControl w:val="0"/>
        <w:spacing w:after="0" w:line="360" w:lineRule="auto"/>
        <w:jc w:val="both"/>
        <w:rPr>
          <w:rFonts w:ascii="Book Antiqua" w:hAnsi="Book Antiqua" w:cs="Times New Roman"/>
          <w:b/>
          <w:kern w:val="2"/>
          <w:sz w:val="24"/>
          <w:szCs w:val="24"/>
          <w:lang w:val="en-US" w:eastAsia="zh-CN"/>
        </w:rPr>
      </w:pPr>
      <w:r w:rsidRPr="0002080E">
        <w:rPr>
          <w:rFonts w:ascii="Book Antiqua" w:hAnsi="Book Antiqua" w:cs="Times New Roman"/>
          <w:b/>
          <w:kern w:val="2"/>
          <w:sz w:val="24"/>
          <w:szCs w:val="24"/>
          <w:lang w:val="en-US" w:eastAsia="zh-CN"/>
        </w:rPr>
        <w:lastRenderedPageBreak/>
        <w:t xml:space="preserve">Published online: </w:t>
      </w:r>
    </w:p>
    <w:p w14:paraId="7AB64367" w14:textId="283EC55F" w:rsidR="00BE1623" w:rsidRPr="0002080E" w:rsidRDefault="00707731" w:rsidP="00647E2A">
      <w:pPr>
        <w:adjustRightInd w:val="0"/>
        <w:snapToGrid w:val="0"/>
        <w:spacing w:after="0" w:line="360" w:lineRule="auto"/>
        <w:jc w:val="both"/>
        <w:outlineLvl w:val="0"/>
        <w:rPr>
          <w:rFonts w:ascii="Book Antiqua" w:hAnsi="Book Antiqua" w:cs="Times New Roman"/>
          <w:b/>
          <w:bCs/>
          <w:sz w:val="24"/>
          <w:szCs w:val="24"/>
          <w:lang w:val="en-GB"/>
        </w:rPr>
      </w:pPr>
      <w:r w:rsidRPr="0002080E">
        <w:rPr>
          <w:rFonts w:ascii="Book Antiqua" w:hAnsi="Book Antiqua" w:cs="Times New Roman"/>
          <w:b/>
          <w:bCs/>
          <w:sz w:val="24"/>
          <w:szCs w:val="24"/>
          <w:lang w:val="en-GB"/>
        </w:rPr>
        <w:t>Abstract</w:t>
      </w:r>
    </w:p>
    <w:p w14:paraId="15A5B7A9" w14:textId="77777777" w:rsidR="00BA2678" w:rsidRDefault="00BA2678" w:rsidP="00647E2A">
      <w:pPr>
        <w:adjustRightInd w:val="0"/>
        <w:snapToGrid w:val="0"/>
        <w:spacing w:after="0" w:line="360" w:lineRule="auto"/>
        <w:jc w:val="both"/>
        <w:rPr>
          <w:rFonts w:ascii="Book Antiqua" w:hAnsi="Book Antiqua"/>
          <w:b/>
          <w:sz w:val="24"/>
        </w:rPr>
      </w:pPr>
    </w:p>
    <w:p w14:paraId="27F8A29F" w14:textId="3B56BD4F" w:rsidR="00F22215" w:rsidRPr="0002080E" w:rsidRDefault="00707731" w:rsidP="00647E2A">
      <w:pPr>
        <w:adjustRightInd w:val="0"/>
        <w:snapToGrid w:val="0"/>
        <w:spacing w:after="0" w:line="360" w:lineRule="auto"/>
        <w:jc w:val="both"/>
        <w:rPr>
          <w:rFonts w:ascii="Book Antiqua" w:hAnsi="Book Antiqua" w:cs="Times New Roman"/>
          <w:bCs/>
          <w:sz w:val="24"/>
          <w:szCs w:val="24"/>
          <w:lang w:val="en-GB"/>
        </w:rPr>
      </w:pPr>
      <w:r w:rsidRPr="0002080E">
        <w:rPr>
          <w:rFonts w:ascii="Book Antiqua" w:hAnsi="Book Antiqua"/>
          <w:b/>
          <w:sz w:val="24"/>
        </w:rPr>
        <w:t>AIM:</w:t>
      </w:r>
      <w:r w:rsidR="00A81426" w:rsidRPr="0002080E">
        <w:rPr>
          <w:rFonts w:ascii="Book Antiqua" w:hAnsi="Book Antiqua"/>
          <w:b/>
          <w:sz w:val="24"/>
        </w:rPr>
        <w:t xml:space="preserve"> </w:t>
      </w:r>
      <w:r w:rsidRPr="0002080E">
        <w:rPr>
          <w:rFonts w:ascii="Book Antiqua" w:hAnsi="Book Antiqua" w:cs="Times New Roman" w:hint="eastAsia"/>
          <w:bCs/>
          <w:sz w:val="24"/>
          <w:szCs w:val="24"/>
          <w:lang w:val="en-GB" w:eastAsia="zh-CN"/>
        </w:rPr>
        <w:t xml:space="preserve">To </w:t>
      </w:r>
      <w:r w:rsidR="00C0178D" w:rsidRPr="0002080E">
        <w:rPr>
          <w:rFonts w:ascii="Book Antiqua" w:hAnsi="Book Antiqua" w:cs="Times New Roman" w:hint="eastAsia"/>
          <w:bCs/>
          <w:sz w:val="24"/>
          <w:szCs w:val="24"/>
          <w:lang w:val="en-GB" w:eastAsia="zh-CN"/>
        </w:rPr>
        <w:t>e</w:t>
      </w:r>
      <w:r w:rsidR="00C0178D" w:rsidRPr="0002080E">
        <w:rPr>
          <w:rFonts w:ascii="Book Antiqua" w:hAnsi="Book Antiqua" w:cs="Times New Roman"/>
          <w:bCs/>
          <w:sz w:val="24"/>
          <w:szCs w:val="24"/>
          <w:lang w:val="en-GB"/>
        </w:rPr>
        <w:t>valuates the effectiveness and safety</w:t>
      </w:r>
      <w:r w:rsidR="009A35F2" w:rsidRPr="0002080E">
        <w:rPr>
          <w:rFonts w:ascii="Book Antiqua" w:hAnsi="Book Antiqua" w:cs="Times New Roman" w:hint="eastAsia"/>
          <w:bCs/>
          <w:sz w:val="24"/>
          <w:szCs w:val="24"/>
          <w:lang w:val="en-GB" w:eastAsia="zh-CN"/>
        </w:rPr>
        <w:t xml:space="preserve"> of </w:t>
      </w:r>
      <w:r w:rsidRPr="0002080E">
        <w:rPr>
          <w:rFonts w:ascii="Book Antiqua" w:hAnsi="Book Antiqua" w:cs="Times New Roman"/>
          <w:bCs/>
          <w:sz w:val="24"/>
          <w:szCs w:val="24"/>
          <w:lang w:val="en-GB"/>
        </w:rPr>
        <w:t>the first generation</w:t>
      </w:r>
      <w:r w:rsidRPr="0002080E">
        <w:rPr>
          <w:rFonts w:ascii="Book Antiqua" w:hAnsi="Book Antiqua" w:cs="Times New Roman" w:hint="eastAsia"/>
          <w:bCs/>
          <w:sz w:val="24"/>
          <w:szCs w:val="24"/>
          <w:lang w:val="en-GB" w:eastAsia="zh-CN"/>
        </w:rPr>
        <w:t xml:space="preserve">, </w:t>
      </w:r>
      <w:r w:rsidR="00F22215" w:rsidRPr="0002080E">
        <w:rPr>
          <w:rFonts w:ascii="Book Antiqua" w:hAnsi="Book Antiqua" w:cs="Times New Roman"/>
          <w:bCs/>
          <w:sz w:val="24"/>
          <w:szCs w:val="24"/>
          <w:lang w:val="en-GB"/>
        </w:rPr>
        <w:t xml:space="preserve">NS3/4A </w:t>
      </w:r>
      <w:bookmarkStart w:id="37" w:name="OLE_LINK830"/>
      <w:bookmarkStart w:id="38" w:name="OLE_LINK831"/>
      <w:r w:rsidR="00F22215" w:rsidRPr="0002080E">
        <w:rPr>
          <w:rFonts w:ascii="Book Antiqua" w:hAnsi="Book Antiqua" w:cs="Times New Roman"/>
          <w:bCs/>
          <w:sz w:val="24"/>
          <w:szCs w:val="24"/>
          <w:lang w:val="en-GB"/>
        </w:rPr>
        <w:t>protease inhibitors</w:t>
      </w:r>
      <w:r w:rsidR="00676EA9" w:rsidRPr="0002080E">
        <w:rPr>
          <w:rFonts w:ascii="Book Antiqua" w:hAnsi="Book Antiqua" w:cs="Times New Roman" w:hint="eastAsia"/>
          <w:bCs/>
          <w:sz w:val="24"/>
          <w:szCs w:val="24"/>
          <w:lang w:val="en-GB" w:eastAsia="zh-CN"/>
        </w:rPr>
        <w:t xml:space="preserve"> (PIs)</w:t>
      </w:r>
      <w:bookmarkEnd w:id="37"/>
      <w:bookmarkEnd w:id="38"/>
      <w:r w:rsidR="00F22215" w:rsidRPr="0002080E">
        <w:rPr>
          <w:rFonts w:ascii="Book Antiqua" w:hAnsi="Book Antiqua" w:cs="Times New Roman"/>
          <w:bCs/>
          <w:sz w:val="24"/>
          <w:szCs w:val="24"/>
          <w:lang w:val="en-GB"/>
        </w:rPr>
        <w:t xml:space="preserve"> </w:t>
      </w:r>
      <w:r w:rsidR="00C0178D" w:rsidRPr="0002080E">
        <w:rPr>
          <w:rFonts w:ascii="Book Antiqua" w:hAnsi="Book Antiqua" w:cs="Times New Roman" w:hint="eastAsia"/>
          <w:bCs/>
          <w:sz w:val="24"/>
          <w:szCs w:val="24"/>
          <w:lang w:val="en-GB" w:eastAsia="zh-CN"/>
        </w:rPr>
        <w:t xml:space="preserve">in </w:t>
      </w:r>
      <w:r w:rsidR="00C0178D" w:rsidRPr="0002080E">
        <w:rPr>
          <w:rFonts w:ascii="Book Antiqua" w:hAnsi="Book Antiqua" w:cs="Times New Roman"/>
          <w:bCs/>
          <w:sz w:val="24"/>
          <w:szCs w:val="24"/>
          <w:lang w:val="en-GB"/>
        </w:rPr>
        <w:t>clinical practice against chronic C virus</w:t>
      </w:r>
      <w:r w:rsidR="00672C80" w:rsidRPr="0002080E">
        <w:rPr>
          <w:rFonts w:ascii="Book Antiqua" w:hAnsi="Book Antiqua" w:cs="Times New Roman" w:hint="eastAsia"/>
          <w:bCs/>
          <w:sz w:val="24"/>
          <w:szCs w:val="24"/>
          <w:lang w:val="en-GB" w:eastAsia="zh-CN"/>
        </w:rPr>
        <w:t>,</w:t>
      </w:r>
      <w:r w:rsidR="00C0178D" w:rsidRPr="0002080E">
        <w:rPr>
          <w:rFonts w:ascii="Book Antiqua" w:hAnsi="Book Antiqua" w:cs="Times New Roman"/>
          <w:bCs/>
          <w:sz w:val="24"/>
          <w:szCs w:val="24"/>
          <w:lang w:val="en-GB"/>
        </w:rPr>
        <w:t xml:space="preserve"> </w:t>
      </w:r>
      <w:r w:rsidR="00F22215" w:rsidRPr="0002080E">
        <w:rPr>
          <w:rFonts w:ascii="Book Antiqua" w:hAnsi="Book Antiqua" w:cs="Times New Roman"/>
          <w:bCs/>
          <w:sz w:val="24"/>
          <w:szCs w:val="24"/>
          <w:lang w:val="en-GB"/>
        </w:rPr>
        <w:t>especially in patients with advanced fibrosis.</w:t>
      </w:r>
      <w:r w:rsidR="00BE1623" w:rsidRPr="0002080E">
        <w:rPr>
          <w:rFonts w:ascii="Book Antiqua" w:hAnsi="Book Antiqua" w:cs="Times New Roman"/>
          <w:bCs/>
          <w:sz w:val="24"/>
          <w:szCs w:val="24"/>
          <w:lang w:val="en-GB"/>
        </w:rPr>
        <w:t xml:space="preserve"> </w:t>
      </w:r>
    </w:p>
    <w:p w14:paraId="632E8D8A" w14:textId="77777777" w:rsidR="00707731" w:rsidRPr="0002080E" w:rsidRDefault="00707731" w:rsidP="00647E2A">
      <w:pPr>
        <w:adjustRightInd w:val="0"/>
        <w:snapToGrid w:val="0"/>
        <w:spacing w:after="0" w:line="360" w:lineRule="auto"/>
        <w:jc w:val="both"/>
        <w:rPr>
          <w:rFonts w:ascii="Book Antiqua" w:hAnsi="Book Antiqua" w:cs="Times New Roman"/>
          <w:bCs/>
          <w:sz w:val="24"/>
          <w:szCs w:val="24"/>
          <w:lang w:val="en-GB" w:eastAsia="zh-CN"/>
        </w:rPr>
      </w:pPr>
    </w:p>
    <w:p w14:paraId="30EB9D18" w14:textId="7F372D72" w:rsidR="004B4AB6"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b/>
          <w:sz w:val="24"/>
        </w:rPr>
        <w:t>METHODS</w:t>
      </w:r>
      <w:r w:rsidRPr="0002080E">
        <w:rPr>
          <w:rFonts w:ascii="Book Antiqua" w:hAnsi="Book Antiqua"/>
          <w:sz w:val="24"/>
        </w:rPr>
        <w:t>:</w:t>
      </w:r>
      <w:r w:rsidRPr="0002080E">
        <w:rPr>
          <w:rFonts w:ascii="Book Antiqua" w:hAnsi="Book Antiqua" w:hint="eastAsia"/>
          <w:sz w:val="24"/>
          <w:lang w:eastAsia="zh-CN"/>
        </w:rPr>
        <w:t xml:space="preserve"> </w:t>
      </w:r>
      <w:r w:rsidR="00F22215" w:rsidRPr="0002080E">
        <w:rPr>
          <w:rFonts w:ascii="Book Antiqua" w:hAnsi="Book Antiqua" w:cs="Times New Roman"/>
          <w:bCs/>
          <w:sz w:val="24"/>
          <w:szCs w:val="24"/>
          <w:lang w:val="en-GB"/>
        </w:rPr>
        <w:t>Prospective</w:t>
      </w:r>
      <w:r w:rsidR="004D3C65" w:rsidRPr="0002080E">
        <w:rPr>
          <w:rFonts w:ascii="Book Antiqua" w:hAnsi="Book Antiqua" w:cs="Times New Roman"/>
          <w:bCs/>
          <w:sz w:val="24"/>
          <w:szCs w:val="24"/>
          <w:lang w:val="en-GB"/>
        </w:rPr>
        <w:t xml:space="preserve"> study</w:t>
      </w:r>
      <w:r w:rsidR="00FE2FE4" w:rsidRPr="0002080E">
        <w:rPr>
          <w:rFonts w:ascii="Book Antiqua" w:hAnsi="Book Antiqua" w:cs="Times New Roman"/>
          <w:bCs/>
          <w:sz w:val="24"/>
          <w:szCs w:val="24"/>
          <w:lang w:val="en-GB"/>
        </w:rPr>
        <w:t xml:space="preserve"> and</w:t>
      </w:r>
      <w:r w:rsidR="00F22215" w:rsidRPr="0002080E">
        <w:rPr>
          <w:rFonts w:ascii="Book Antiqua" w:hAnsi="Book Antiqua" w:cs="Times New Roman"/>
          <w:bCs/>
          <w:sz w:val="24"/>
          <w:szCs w:val="24"/>
          <w:lang w:val="en-GB"/>
        </w:rPr>
        <w:t xml:space="preserve"> </w:t>
      </w:r>
      <w:r w:rsidR="00FE2FE4" w:rsidRPr="0002080E">
        <w:rPr>
          <w:rFonts w:ascii="Book Antiqua" w:hAnsi="Book Antiqua" w:cs="Times New Roman"/>
          <w:bCs/>
          <w:sz w:val="24"/>
          <w:szCs w:val="24"/>
          <w:lang w:val="en-GB"/>
        </w:rPr>
        <w:t xml:space="preserve">non-experimental analysis of a multicentre cohort </w:t>
      </w:r>
      <w:r w:rsidR="00E846EA" w:rsidRPr="0002080E">
        <w:rPr>
          <w:rFonts w:ascii="Book Antiqua" w:hAnsi="Book Antiqua" w:cs="Times New Roman"/>
          <w:bCs/>
          <w:sz w:val="24"/>
          <w:szCs w:val="24"/>
          <w:lang w:val="en-GB"/>
        </w:rPr>
        <w:t xml:space="preserve">of 38 Spanish hospitals </w:t>
      </w:r>
      <w:r w:rsidR="004D3C65" w:rsidRPr="0002080E">
        <w:rPr>
          <w:rFonts w:ascii="Book Antiqua" w:hAnsi="Book Antiqua" w:cs="Times New Roman"/>
          <w:bCs/>
          <w:sz w:val="24"/>
          <w:szCs w:val="24"/>
          <w:lang w:val="en-GB"/>
        </w:rPr>
        <w:t>that includes p</w:t>
      </w:r>
      <w:r w:rsidR="004B4AB6" w:rsidRPr="0002080E">
        <w:rPr>
          <w:rFonts w:ascii="Book Antiqua" w:hAnsi="Book Antiqua" w:cs="Times New Roman"/>
          <w:sz w:val="24"/>
          <w:szCs w:val="24"/>
          <w:lang w:val="en-GB"/>
        </w:rPr>
        <w:t xml:space="preserve">atients with chronic hepatitis C genotype 1, treatment-naïve (TN) or treatment-experienced (TE), who underwent triple therapy with </w:t>
      </w:r>
      <w:r w:rsidR="004D3C65" w:rsidRPr="0002080E">
        <w:rPr>
          <w:rFonts w:ascii="Book Antiqua" w:hAnsi="Book Antiqua" w:cs="Times New Roman"/>
          <w:sz w:val="24"/>
          <w:szCs w:val="24"/>
          <w:lang w:val="en-GB"/>
        </w:rPr>
        <w:t xml:space="preserve">the first generation NS3/4A protease inhibitors, </w:t>
      </w:r>
      <w:bookmarkStart w:id="39" w:name="OLE_LINK832"/>
      <w:bookmarkStart w:id="40" w:name="OLE_LINK833"/>
      <w:proofErr w:type="spellStart"/>
      <w:r w:rsidR="004D3C65" w:rsidRPr="0002080E">
        <w:rPr>
          <w:rFonts w:ascii="Book Antiqua" w:hAnsi="Book Antiqua" w:cs="Times New Roman"/>
          <w:sz w:val="24"/>
          <w:szCs w:val="24"/>
          <w:lang w:val="en-GB"/>
        </w:rPr>
        <w:t>boceprevir</w:t>
      </w:r>
      <w:proofErr w:type="spellEnd"/>
      <w:r w:rsidR="004D3C65" w:rsidRPr="0002080E">
        <w:rPr>
          <w:rFonts w:ascii="Book Antiqua" w:hAnsi="Book Antiqua" w:cs="Times New Roman"/>
          <w:sz w:val="24"/>
          <w:szCs w:val="24"/>
          <w:lang w:val="en-GB"/>
        </w:rPr>
        <w:t xml:space="preserve"> (BOC) and </w:t>
      </w:r>
      <w:proofErr w:type="spellStart"/>
      <w:r w:rsidR="004D3C65" w:rsidRPr="0002080E">
        <w:rPr>
          <w:rFonts w:ascii="Book Antiqua" w:hAnsi="Book Antiqua" w:cs="Times New Roman"/>
          <w:sz w:val="24"/>
          <w:szCs w:val="24"/>
          <w:lang w:val="en-GB"/>
        </w:rPr>
        <w:t>telaprevir</w:t>
      </w:r>
      <w:proofErr w:type="spellEnd"/>
      <w:r w:rsidR="004D3C65" w:rsidRPr="0002080E">
        <w:rPr>
          <w:rFonts w:ascii="Book Antiqua" w:hAnsi="Book Antiqua" w:cs="Times New Roman"/>
          <w:sz w:val="24"/>
          <w:szCs w:val="24"/>
          <w:lang w:val="en-GB"/>
        </w:rPr>
        <w:t xml:space="preserve"> (TVR)</w:t>
      </w:r>
      <w:bookmarkEnd w:id="39"/>
      <w:bookmarkEnd w:id="40"/>
      <w:r w:rsidR="004D3C65" w:rsidRPr="0002080E">
        <w:rPr>
          <w:rFonts w:ascii="Book Antiqua" w:hAnsi="Book Antiqua" w:cs="Times New Roman"/>
          <w:sz w:val="24"/>
          <w:szCs w:val="24"/>
          <w:lang w:val="en-GB"/>
        </w:rPr>
        <w:t xml:space="preserve">, </w:t>
      </w:r>
      <w:r w:rsidR="004B4AB6" w:rsidRPr="0002080E">
        <w:rPr>
          <w:rFonts w:ascii="Book Antiqua" w:hAnsi="Book Antiqua" w:cs="Times New Roman"/>
          <w:sz w:val="24"/>
          <w:szCs w:val="24"/>
          <w:lang w:val="en-GB"/>
        </w:rPr>
        <w:t xml:space="preserve">in combination with </w:t>
      </w:r>
      <w:proofErr w:type="spellStart"/>
      <w:r w:rsidR="004B4AB6" w:rsidRPr="0002080E">
        <w:rPr>
          <w:rFonts w:ascii="Book Antiqua" w:hAnsi="Book Antiqua" w:cs="Times New Roman"/>
          <w:sz w:val="24"/>
          <w:szCs w:val="24"/>
          <w:lang w:val="en-GB"/>
        </w:rPr>
        <w:t>pegylated</w:t>
      </w:r>
      <w:proofErr w:type="spellEnd"/>
      <w:r w:rsidR="004B4AB6" w:rsidRPr="0002080E">
        <w:rPr>
          <w:rFonts w:ascii="Book Antiqua" w:hAnsi="Book Antiqua" w:cs="Times New Roman"/>
          <w:sz w:val="24"/>
          <w:szCs w:val="24"/>
          <w:lang w:val="en-GB"/>
        </w:rPr>
        <w:t xml:space="preserve"> interferon and ribavirin. </w:t>
      </w:r>
      <w:r w:rsidR="00014187" w:rsidRPr="0002080E">
        <w:rPr>
          <w:rFonts w:ascii="Book Antiqua" w:hAnsi="Book Antiqua" w:cs="Times New Roman"/>
          <w:sz w:val="24"/>
          <w:szCs w:val="24"/>
          <w:lang w:val="en-GB"/>
        </w:rPr>
        <w:t>The patients were treatment</w:t>
      </w:r>
      <w:r w:rsidR="00E846EA" w:rsidRPr="0002080E">
        <w:rPr>
          <w:rFonts w:ascii="Book Antiqua" w:hAnsi="Book Antiqua" w:cs="Times New Roman"/>
          <w:sz w:val="24"/>
          <w:szCs w:val="24"/>
          <w:lang w:val="en-GB"/>
        </w:rPr>
        <w:t xml:space="preserve"> in routine practice settings</w:t>
      </w:r>
      <w:r w:rsidR="00014187" w:rsidRPr="0002080E">
        <w:rPr>
          <w:rFonts w:ascii="Book Antiqua" w:hAnsi="Book Antiqua" w:cs="Times New Roman"/>
          <w:sz w:val="24"/>
          <w:szCs w:val="24"/>
          <w:lang w:val="en-GB"/>
        </w:rPr>
        <w:t xml:space="preserve">. </w:t>
      </w:r>
      <w:r w:rsidR="004B4AB6" w:rsidRPr="0002080E">
        <w:rPr>
          <w:rFonts w:ascii="Book Antiqua" w:hAnsi="Book Antiqua" w:cs="Times New Roman"/>
          <w:sz w:val="24"/>
          <w:szCs w:val="24"/>
          <w:lang w:val="en-GB"/>
        </w:rPr>
        <w:t xml:space="preserve">Data on the study population and on adverse clinical and </w:t>
      </w:r>
      <w:proofErr w:type="spellStart"/>
      <w:r w:rsidR="004B4AB6" w:rsidRPr="0002080E">
        <w:rPr>
          <w:rFonts w:ascii="Book Antiqua" w:hAnsi="Book Antiqua" w:cs="Times New Roman"/>
          <w:sz w:val="24"/>
          <w:szCs w:val="24"/>
          <w:lang w:val="en-GB"/>
        </w:rPr>
        <w:t>virologic</w:t>
      </w:r>
      <w:proofErr w:type="spellEnd"/>
      <w:r w:rsidR="004B4AB6" w:rsidRPr="0002080E">
        <w:rPr>
          <w:rFonts w:ascii="Book Antiqua" w:hAnsi="Book Antiqua" w:cs="Times New Roman"/>
          <w:sz w:val="24"/>
          <w:szCs w:val="24"/>
          <w:lang w:val="en-GB"/>
        </w:rPr>
        <w:t xml:space="preserve"> effects were compiled during the treatment period and during follow up.</w:t>
      </w:r>
    </w:p>
    <w:p w14:paraId="02D77D75" w14:textId="77777777" w:rsidR="009A35F2"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p>
    <w:p w14:paraId="50D33A75" w14:textId="6036964C" w:rsidR="00123976"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b/>
          <w:bCs/>
          <w:sz w:val="24"/>
          <w:szCs w:val="24"/>
          <w:lang w:val="en-GB"/>
        </w:rPr>
        <w:t>RESULTS</w:t>
      </w:r>
      <w:r w:rsidR="00BE1623" w:rsidRPr="0002080E">
        <w:rPr>
          <w:rFonts w:ascii="Book Antiqua" w:hAnsi="Book Antiqua" w:cs="Times New Roman"/>
          <w:b/>
          <w:bCs/>
          <w:sz w:val="24"/>
          <w:szCs w:val="24"/>
          <w:lang w:val="en-GB"/>
        </w:rPr>
        <w:t xml:space="preserve">: </w:t>
      </w:r>
      <w:r w:rsidRPr="0002080E">
        <w:rPr>
          <w:rFonts w:ascii="Book Antiqua" w:hAnsi="Book Antiqua" w:cs="Times New Roman" w:hint="eastAsia"/>
          <w:sz w:val="24"/>
          <w:szCs w:val="24"/>
          <w:lang w:val="en-GB" w:eastAsia="zh-CN"/>
        </w:rPr>
        <w:t>One thousand and fifty seven</w:t>
      </w:r>
      <w:r w:rsidR="00BE1623" w:rsidRPr="0002080E">
        <w:rPr>
          <w:rFonts w:ascii="Book Antiqua" w:hAnsi="Book Antiqua" w:cs="Times New Roman"/>
          <w:sz w:val="24"/>
          <w:szCs w:val="24"/>
          <w:lang w:val="en-GB"/>
        </w:rPr>
        <w:t xml:space="preserve"> patients were included</w:t>
      </w:r>
      <w:r w:rsidRPr="0002080E">
        <w:rPr>
          <w:rFonts w:ascii="Book Antiqua" w:hAnsi="Book Antiqua" w:cs="Times New Roman" w:hint="eastAsia"/>
          <w:sz w:val="24"/>
          <w:szCs w:val="24"/>
          <w:lang w:val="en-GB" w:eastAsia="zh-CN"/>
        </w:rPr>
        <w:t>,</w:t>
      </w:r>
      <w:r w:rsidR="00BE1623" w:rsidRPr="0002080E">
        <w:rPr>
          <w:rFonts w:ascii="Book Antiqua" w:hAnsi="Book Antiqua" w:cs="Times New Roman"/>
          <w:sz w:val="24"/>
          <w:szCs w:val="24"/>
          <w:lang w:val="en-GB"/>
        </w:rPr>
        <w:t xml:space="preserve"> 405 (38%) were treated with BOC and 652 (62%) with TVR. </w:t>
      </w:r>
      <w:r w:rsidR="00E21BFE" w:rsidRPr="0002080E">
        <w:rPr>
          <w:rFonts w:ascii="Book Antiqua" w:hAnsi="Book Antiqua" w:cs="Times New Roman"/>
          <w:sz w:val="24"/>
          <w:szCs w:val="24"/>
          <w:lang w:val="en-GB"/>
        </w:rPr>
        <w:t>Of this total, 30% (</w:t>
      </w:r>
      <w:r w:rsidRPr="0002080E">
        <w:rPr>
          <w:rFonts w:ascii="Book Antiqua" w:hAnsi="Book Antiqua" w:cs="Times New Roman"/>
          <w:i/>
          <w:sz w:val="24"/>
          <w:szCs w:val="24"/>
          <w:lang w:val="en-GB"/>
        </w:rPr>
        <w:t xml:space="preserve">n = </w:t>
      </w:r>
      <w:r w:rsidR="00E21BFE" w:rsidRPr="0002080E">
        <w:rPr>
          <w:rFonts w:ascii="Book Antiqua" w:hAnsi="Book Antiqua" w:cs="Times New Roman"/>
          <w:sz w:val="24"/>
          <w:szCs w:val="24"/>
          <w:lang w:val="en-GB"/>
        </w:rPr>
        <w:t>319) were TN and the remaining were TE: 28% (</w:t>
      </w:r>
      <w:r w:rsidRPr="0002080E">
        <w:rPr>
          <w:rFonts w:ascii="Book Antiqua" w:hAnsi="Book Antiqua" w:cs="Times New Roman"/>
          <w:i/>
          <w:sz w:val="24"/>
          <w:szCs w:val="24"/>
          <w:lang w:val="en-GB"/>
        </w:rPr>
        <w:t xml:space="preserve">n = </w:t>
      </w:r>
      <w:r w:rsidR="00E21BFE" w:rsidRPr="0002080E">
        <w:rPr>
          <w:rFonts w:ascii="Book Antiqua" w:hAnsi="Book Antiqua" w:cs="Times New Roman"/>
          <w:sz w:val="24"/>
          <w:szCs w:val="24"/>
          <w:lang w:val="en-GB"/>
        </w:rPr>
        <w:t xml:space="preserve">298) </w:t>
      </w:r>
      <w:proofErr w:type="spellStart"/>
      <w:r w:rsidR="00E21BFE" w:rsidRPr="0002080E">
        <w:rPr>
          <w:rFonts w:ascii="Book Antiqua" w:hAnsi="Book Antiqua" w:cs="Times New Roman"/>
          <w:sz w:val="24"/>
          <w:szCs w:val="24"/>
          <w:lang w:val="en-GB"/>
        </w:rPr>
        <w:t>relapsers</w:t>
      </w:r>
      <w:proofErr w:type="spellEnd"/>
      <w:r w:rsidR="00E21BFE" w:rsidRPr="0002080E">
        <w:rPr>
          <w:rFonts w:ascii="Book Antiqua" w:hAnsi="Book Antiqua" w:cs="Times New Roman"/>
          <w:sz w:val="24"/>
          <w:szCs w:val="24"/>
          <w:lang w:val="en-GB"/>
        </w:rPr>
        <w:t>, 12% (</w:t>
      </w:r>
      <w:r w:rsidRPr="0002080E">
        <w:rPr>
          <w:rFonts w:ascii="Book Antiqua" w:hAnsi="Book Antiqua" w:cs="Times New Roman"/>
          <w:i/>
          <w:sz w:val="24"/>
          <w:szCs w:val="24"/>
          <w:lang w:val="en-GB"/>
        </w:rPr>
        <w:t xml:space="preserve">n = </w:t>
      </w:r>
      <w:r w:rsidR="00E21BFE" w:rsidRPr="0002080E">
        <w:rPr>
          <w:rFonts w:ascii="Book Antiqua" w:hAnsi="Book Antiqua" w:cs="Times New Roman"/>
          <w:sz w:val="24"/>
          <w:szCs w:val="24"/>
          <w:lang w:val="en-GB"/>
        </w:rPr>
        <w:t>123) partial responders (PR), 25% (</w:t>
      </w:r>
      <w:r w:rsidRPr="0002080E">
        <w:rPr>
          <w:rFonts w:ascii="Book Antiqua" w:hAnsi="Book Antiqua" w:cs="Times New Roman"/>
          <w:i/>
          <w:sz w:val="24"/>
          <w:szCs w:val="24"/>
          <w:lang w:val="en-GB"/>
        </w:rPr>
        <w:t xml:space="preserve">n = </w:t>
      </w:r>
      <w:r w:rsidR="00E21BFE" w:rsidRPr="0002080E">
        <w:rPr>
          <w:rFonts w:ascii="Book Antiqua" w:hAnsi="Book Antiqua" w:cs="Times New Roman"/>
          <w:sz w:val="24"/>
          <w:szCs w:val="24"/>
          <w:lang w:val="en-GB"/>
        </w:rPr>
        <w:t>260) null-responders (NR) and for 5% (</w:t>
      </w:r>
      <w:r w:rsidRPr="0002080E">
        <w:rPr>
          <w:rFonts w:ascii="Book Antiqua" w:hAnsi="Book Antiqua" w:cs="Times New Roman"/>
          <w:i/>
          <w:sz w:val="24"/>
          <w:szCs w:val="24"/>
          <w:lang w:val="en-GB"/>
        </w:rPr>
        <w:t xml:space="preserve">n = </w:t>
      </w:r>
      <w:r w:rsidR="00E21BFE" w:rsidRPr="0002080E">
        <w:rPr>
          <w:rFonts w:ascii="Book Antiqua" w:hAnsi="Book Antiqua" w:cs="Times New Roman"/>
          <w:sz w:val="24"/>
          <w:szCs w:val="24"/>
          <w:lang w:val="en-GB"/>
        </w:rPr>
        <w:t xml:space="preserve">57) with prior response unknown. The rate of sustained </w:t>
      </w:r>
      <w:proofErr w:type="spellStart"/>
      <w:r w:rsidR="00E21BFE" w:rsidRPr="0002080E">
        <w:rPr>
          <w:rFonts w:ascii="Book Antiqua" w:hAnsi="Book Antiqua" w:cs="Times New Roman"/>
          <w:sz w:val="24"/>
          <w:szCs w:val="24"/>
          <w:lang w:val="en-GB"/>
        </w:rPr>
        <w:t>virologic</w:t>
      </w:r>
      <w:proofErr w:type="spellEnd"/>
      <w:r w:rsidR="00E21BFE" w:rsidRPr="0002080E">
        <w:rPr>
          <w:rFonts w:ascii="Book Antiqua" w:hAnsi="Book Antiqua" w:cs="Times New Roman"/>
          <w:sz w:val="24"/>
          <w:szCs w:val="24"/>
          <w:lang w:val="en-GB"/>
        </w:rPr>
        <w:t xml:space="preserve"> response (SVR) by intention-to-treatment (ITT) </w:t>
      </w:r>
      <w:r w:rsidR="00BE1623" w:rsidRPr="0002080E">
        <w:rPr>
          <w:rFonts w:ascii="Book Antiqua" w:hAnsi="Book Antiqua" w:cs="Times New Roman"/>
          <w:sz w:val="24"/>
          <w:szCs w:val="24"/>
          <w:lang w:val="en-GB"/>
        </w:rPr>
        <w:t>was greater in those treated with TVR (65%) than in those treated with BOC (52%) (</w:t>
      </w:r>
      <w:r w:rsidRPr="0002080E">
        <w:rPr>
          <w:rFonts w:ascii="Book Antiqua" w:hAnsi="Book Antiqua" w:cs="Times New Roman"/>
          <w:i/>
          <w:sz w:val="24"/>
          <w:szCs w:val="24"/>
          <w:lang w:val="en-GB"/>
        </w:rPr>
        <w:t xml:space="preserve">P &lt; </w:t>
      </w:r>
      <w:r w:rsidR="00BE1623" w:rsidRPr="0002080E">
        <w:rPr>
          <w:rFonts w:ascii="Book Antiqua" w:hAnsi="Book Antiqua" w:cs="Times New Roman"/>
          <w:sz w:val="24"/>
          <w:szCs w:val="24"/>
          <w:lang w:val="en-GB"/>
        </w:rPr>
        <w:t xml:space="preserve">0.0001), whereas by </w:t>
      </w:r>
      <w:r w:rsidR="00E21BFE" w:rsidRPr="0002080E">
        <w:rPr>
          <w:rFonts w:ascii="Book Antiqua" w:hAnsi="Book Antiqua" w:cs="Times New Roman"/>
          <w:sz w:val="24"/>
          <w:szCs w:val="24"/>
          <w:lang w:val="en-GB"/>
        </w:rPr>
        <w:t>modified intention-to-treatment (</w:t>
      </w:r>
      <w:proofErr w:type="spellStart"/>
      <w:r w:rsidR="00BE1623" w:rsidRPr="0002080E">
        <w:rPr>
          <w:rFonts w:ascii="Book Antiqua" w:hAnsi="Book Antiqua" w:cs="Times New Roman"/>
          <w:sz w:val="24"/>
          <w:szCs w:val="24"/>
          <w:lang w:val="en-GB"/>
        </w:rPr>
        <w:t>mITT</w:t>
      </w:r>
      <w:proofErr w:type="spellEnd"/>
      <w:r w:rsidR="00E21BFE" w:rsidRPr="0002080E">
        <w:rPr>
          <w:rFonts w:ascii="Book Antiqua" w:hAnsi="Book Antiqua" w:cs="Times New Roman"/>
          <w:sz w:val="24"/>
          <w:szCs w:val="24"/>
          <w:lang w:val="en-GB"/>
        </w:rPr>
        <w:t>)</w:t>
      </w:r>
      <w:r w:rsidR="00BE1623" w:rsidRPr="0002080E">
        <w:rPr>
          <w:rFonts w:ascii="Book Antiqua" w:hAnsi="Book Antiqua" w:cs="Times New Roman"/>
          <w:sz w:val="24"/>
          <w:szCs w:val="24"/>
          <w:lang w:val="en-GB"/>
        </w:rPr>
        <w:t xml:space="preserve"> no were found significant differences. By degree of fibrosis, 56% of patients were F4 and the highest SVR rates were recorded in the non-F4 patients, both TN and TE. </w:t>
      </w:r>
      <w:r w:rsidR="00351D13" w:rsidRPr="0002080E">
        <w:rPr>
          <w:rFonts w:ascii="Book Antiqua" w:hAnsi="Book Antiqua" w:cs="Times New Roman"/>
          <w:sz w:val="24"/>
          <w:szCs w:val="24"/>
          <w:lang w:val="en-GB"/>
        </w:rPr>
        <w:t>In the analysis by groups, the</w:t>
      </w:r>
      <w:r w:rsidR="004A3F52" w:rsidRPr="0002080E">
        <w:rPr>
          <w:rFonts w:ascii="Book Antiqua" w:hAnsi="Book Antiqua" w:cs="Times New Roman"/>
          <w:sz w:val="24"/>
          <w:szCs w:val="24"/>
          <w:lang w:val="en-GB"/>
        </w:rPr>
        <w:t xml:space="preserve"> TN patients treated with TVR by ITT showed a higher SVR</w:t>
      </w:r>
      <w:r w:rsidR="00351D13" w:rsidRPr="0002080E">
        <w:rPr>
          <w:rFonts w:ascii="Book Antiqua" w:hAnsi="Book Antiqua" w:cs="Times New Roman"/>
          <w:sz w:val="24"/>
          <w:szCs w:val="24"/>
          <w:lang w:val="en-GB"/>
        </w:rPr>
        <w:t xml:space="preserve"> (</w:t>
      </w:r>
      <w:r w:rsidRPr="0002080E">
        <w:rPr>
          <w:rFonts w:ascii="Book Antiqua" w:hAnsi="Book Antiqua" w:cs="Times New Roman"/>
          <w:i/>
          <w:sz w:val="24"/>
          <w:szCs w:val="24"/>
          <w:lang w:val="en-GB"/>
        </w:rPr>
        <w:t xml:space="preserve">P = </w:t>
      </w:r>
      <w:r w:rsidR="00351D13" w:rsidRPr="0002080E">
        <w:rPr>
          <w:rFonts w:ascii="Book Antiqua" w:hAnsi="Book Antiqua" w:cs="Times New Roman"/>
          <w:sz w:val="24"/>
          <w:szCs w:val="24"/>
          <w:lang w:val="en-GB"/>
        </w:rPr>
        <w:t xml:space="preserve">0.005). </w:t>
      </w:r>
      <w:r w:rsidR="00BE1623" w:rsidRPr="0002080E">
        <w:rPr>
          <w:rFonts w:ascii="Book Antiqua" w:hAnsi="Book Antiqua" w:cs="Times New Roman"/>
          <w:sz w:val="24"/>
          <w:szCs w:val="24"/>
          <w:lang w:val="en-GB"/>
        </w:rPr>
        <w:t xml:space="preserve">However, by </w:t>
      </w:r>
      <w:proofErr w:type="spellStart"/>
      <w:r w:rsidR="00BE1623" w:rsidRPr="0002080E">
        <w:rPr>
          <w:rFonts w:ascii="Book Antiqua" w:hAnsi="Book Antiqua" w:cs="Times New Roman"/>
          <w:sz w:val="24"/>
          <w:szCs w:val="24"/>
          <w:lang w:val="en-GB"/>
        </w:rPr>
        <w:t>mITT</w:t>
      </w:r>
      <w:proofErr w:type="spellEnd"/>
      <w:r w:rsidR="00BE1623" w:rsidRPr="0002080E">
        <w:rPr>
          <w:rFonts w:ascii="Book Antiqua" w:hAnsi="Book Antiqua" w:cs="Times New Roman"/>
          <w:sz w:val="24"/>
          <w:szCs w:val="24"/>
          <w:lang w:val="en-GB"/>
        </w:rPr>
        <w:t xml:space="preserve"> there were no significant differences between BOC and TVR. In the multivariate analysis by </w:t>
      </w:r>
      <w:proofErr w:type="spellStart"/>
      <w:r w:rsidR="00BE1623" w:rsidRPr="0002080E">
        <w:rPr>
          <w:rFonts w:ascii="Book Antiqua" w:hAnsi="Book Antiqua" w:cs="Times New Roman"/>
          <w:sz w:val="24"/>
          <w:szCs w:val="24"/>
          <w:lang w:val="en-GB"/>
        </w:rPr>
        <w:t>mITT</w:t>
      </w:r>
      <w:proofErr w:type="spellEnd"/>
      <w:r w:rsidR="00BE1623" w:rsidRPr="0002080E">
        <w:rPr>
          <w:rFonts w:ascii="Book Antiqua" w:hAnsi="Book Antiqua" w:cs="Times New Roman"/>
          <w:sz w:val="24"/>
          <w:szCs w:val="24"/>
          <w:lang w:val="en-GB"/>
        </w:rPr>
        <w:t xml:space="preserve">, the significant SVR factors were </w:t>
      </w:r>
      <w:proofErr w:type="spellStart"/>
      <w:r w:rsidR="00BE1623" w:rsidRPr="0002080E">
        <w:rPr>
          <w:rFonts w:ascii="Book Antiqua" w:hAnsi="Book Antiqua" w:cs="Times New Roman"/>
          <w:sz w:val="24"/>
          <w:szCs w:val="24"/>
          <w:lang w:val="en-GB"/>
        </w:rPr>
        <w:t>relapsers</w:t>
      </w:r>
      <w:proofErr w:type="spellEnd"/>
      <w:r w:rsidR="00BE1623" w:rsidRPr="0002080E">
        <w:rPr>
          <w:rFonts w:ascii="Book Antiqua" w:hAnsi="Book Antiqua" w:cs="Times New Roman"/>
          <w:sz w:val="24"/>
          <w:szCs w:val="24"/>
          <w:lang w:val="en-GB"/>
        </w:rPr>
        <w:t>, IL28B CC and non-F4; the type of treatment (BOC or TVR) was not significant.</w:t>
      </w:r>
      <w:r w:rsidR="00123976" w:rsidRPr="0002080E">
        <w:rPr>
          <w:rFonts w:ascii="Book Antiqua" w:hAnsi="Book Antiqua"/>
          <w:sz w:val="24"/>
          <w:szCs w:val="24"/>
          <w:lang w:val="en-US"/>
        </w:rPr>
        <w:t xml:space="preserve"> </w:t>
      </w:r>
      <w:r w:rsidR="00123976" w:rsidRPr="0002080E">
        <w:rPr>
          <w:rFonts w:ascii="Book Antiqua" w:hAnsi="Book Antiqua" w:cs="Times New Roman"/>
          <w:sz w:val="24"/>
          <w:szCs w:val="24"/>
          <w:lang w:val="en-GB"/>
        </w:rPr>
        <w:t xml:space="preserve">The lowest SVR </w:t>
      </w:r>
      <w:r w:rsidR="00F544AB" w:rsidRPr="0002080E">
        <w:rPr>
          <w:rFonts w:ascii="Book Antiqua" w:hAnsi="Book Antiqua" w:cs="Times New Roman"/>
          <w:sz w:val="24"/>
          <w:szCs w:val="24"/>
          <w:lang w:val="en-GB"/>
        </w:rPr>
        <w:t>value</w:t>
      </w:r>
      <w:r w:rsidR="00123976" w:rsidRPr="0002080E">
        <w:rPr>
          <w:rFonts w:ascii="Book Antiqua" w:hAnsi="Book Antiqua" w:cs="Times New Roman"/>
          <w:sz w:val="24"/>
          <w:szCs w:val="24"/>
          <w:lang w:val="en-GB"/>
        </w:rPr>
        <w:t xml:space="preserve">s were presented by the F4-NR patients, treated with BOC (46%) or with </w:t>
      </w:r>
      <w:r w:rsidR="00123976" w:rsidRPr="0002080E">
        <w:rPr>
          <w:rFonts w:ascii="Book Antiqua" w:hAnsi="Book Antiqua" w:cs="Times New Roman"/>
          <w:sz w:val="24"/>
          <w:szCs w:val="24"/>
          <w:lang w:val="en-GB"/>
        </w:rPr>
        <w:lastRenderedPageBreak/>
        <w:t>TVR (45%).</w:t>
      </w:r>
      <w:r w:rsidR="00A81426" w:rsidRPr="0002080E">
        <w:rPr>
          <w:rFonts w:ascii="Book Antiqua" w:hAnsi="Book Antiqua" w:cs="Times New Roman"/>
          <w:sz w:val="24"/>
          <w:szCs w:val="24"/>
          <w:lang w:val="en-GB"/>
        </w:rPr>
        <w:t xml:space="preserve"> </w:t>
      </w:r>
      <w:r w:rsidR="00BE1623" w:rsidRPr="0002080E">
        <w:rPr>
          <w:rFonts w:ascii="Book Antiqua" w:hAnsi="Book Antiqua" w:cs="Times New Roman"/>
          <w:sz w:val="24"/>
          <w:szCs w:val="24"/>
          <w:lang w:val="en-GB"/>
        </w:rPr>
        <w:t>28% of the patients interrupted the treatment, mai</w:t>
      </w:r>
      <w:r w:rsidR="00123976" w:rsidRPr="0002080E">
        <w:rPr>
          <w:rFonts w:ascii="Book Antiqua" w:hAnsi="Book Antiqua" w:cs="Times New Roman"/>
          <w:sz w:val="24"/>
          <w:szCs w:val="24"/>
          <w:lang w:val="en-GB"/>
        </w:rPr>
        <w:t xml:space="preserve">nly by non-viral response (51%): this outcome was more frequent in the TE than in the TN patients (57% </w:t>
      </w:r>
      <w:r w:rsidRPr="0002080E">
        <w:rPr>
          <w:rFonts w:ascii="Book Antiqua" w:hAnsi="Book Antiqua" w:cs="Times New Roman"/>
          <w:i/>
          <w:sz w:val="24"/>
          <w:szCs w:val="24"/>
          <w:lang w:val="en-GB"/>
        </w:rPr>
        <w:t>vs</w:t>
      </w:r>
      <w:r w:rsidR="00123976" w:rsidRPr="0002080E">
        <w:rPr>
          <w:rFonts w:ascii="Book Antiqua" w:hAnsi="Book Antiqua" w:cs="Times New Roman"/>
          <w:sz w:val="24"/>
          <w:szCs w:val="24"/>
          <w:lang w:val="en-GB"/>
        </w:rPr>
        <w:t xml:space="preserve"> 40%, </w:t>
      </w:r>
      <w:r w:rsidRPr="0002080E">
        <w:rPr>
          <w:rFonts w:ascii="Book Antiqua" w:hAnsi="Book Antiqua" w:cs="Times New Roman"/>
          <w:i/>
          <w:sz w:val="24"/>
          <w:szCs w:val="24"/>
          <w:lang w:val="en-GB"/>
        </w:rPr>
        <w:t xml:space="preserve">P = </w:t>
      </w:r>
      <w:r w:rsidR="00123976" w:rsidRPr="0002080E">
        <w:rPr>
          <w:rFonts w:ascii="Book Antiqua" w:hAnsi="Book Antiqua" w:cs="Times New Roman"/>
          <w:sz w:val="24"/>
          <w:szCs w:val="24"/>
          <w:lang w:val="en-GB"/>
        </w:rPr>
        <w:t xml:space="preserve">0.01). With respect to severe haematological disorders, </w:t>
      </w:r>
      <w:proofErr w:type="spellStart"/>
      <w:r w:rsidR="00123976" w:rsidRPr="0002080E">
        <w:rPr>
          <w:rFonts w:ascii="Book Antiqua" w:hAnsi="Book Antiqua" w:cs="Times New Roman"/>
          <w:sz w:val="24"/>
          <w:szCs w:val="24"/>
          <w:lang w:val="en-GB"/>
        </w:rPr>
        <w:t>neutropaenia</w:t>
      </w:r>
      <w:proofErr w:type="spellEnd"/>
      <w:r w:rsidR="00123976" w:rsidRPr="0002080E">
        <w:rPr>
          <w:rFonts w:ascii="Book Antiqua" w:hAnsi="Book Antiqua" w:cs="Times New Roman"/>
          <w:sz w:val="24"/>
          <w:szCs w:val="24"/>
          <w:lang w:val="en-GB"/>
        </w:rPr>
        <w:t xml:space="preserve"> was more likely to affect the patients treated with BOC (33% </w:t>
      </w:r>
      <w:r w:rsidRPr="0002080E">
        <w:rPr>
          <w:rFonts w:ascii="Book Antiqua" w:hAnsi="Book Antiqua" w:cs="Times New Roman"/>
          <w:i/>
          <w:sz w:val="24"/>
          <w:szCs w:val="24"/>
          <w:lang w:val="en-GB"/>
        </w:rPr>
        <w:t>vs</w:t>
      </w:r>
      <w:r w:rsidR="00123976" w:rsidRPr="0002080E">
        <w:rPr>
          <w:rFonts w:ascii="Book Antiqua" w:hAnsi="Book Antiqua" w:cs="Times New Roman"/>
          <w:sz w:val="24"/>
          <w:szCs w:val="24"/>
          <w:lang w:val="en-GB"/>
        </w:rPr>
        <w:t xml:space="preserve"> 20%, </w:t>
      </w:r>
      <w:r w:rsidRPr="0002080E">
        <w:rPr>
          <w:rFonts w:ascii="Book Antiqua" w:hAnsi="Book Antiqua" w:cs="Times New Roman"/>
          <w:i/>
          <w:sz w:val="24"/>
          <w:szCs w:val="24"/>
          <w:lang w:val="en-GB"/>
        </w:rPr>
        <w:t xml:space="preserve">P ≤ </w:t>
      </w:r>
      <w:r w:rsidR="00123976" w:rsidRPr="0002080E">
        <w:rPr>
          <w:rFonts w:ascii="Book Antiqua" w:hAnsi="Book Antiqua" w:cs="Times New Roman"/>
          <w:sz w:val="24"/>
          <w:szCs w:val="24"/>
          <w:lang w:val="en-GB"/>
        </w:rPr>
        <w:t xml:space="preserve">0.0001), and </w:t>
      </w:r>
      <w:proofErr w:type="spellStart"/>
      <w:r w:rsidR="00123976" w:rsidRPr="0002080E">
        <w:rPr>
          <w:rFonts w:ascii="Book Antiqua" w:hAnsi="Book Antiqua" w:cs="Times New Roman"/>
          <w:sz w:val="24"/>
          <w:szCs w:val="24"/>
          <w:lang w:val="en-GB"/>
        </w:rPr>
        <w:t>thrombocytopaenia</w:t>
      </w:r>
      <w:proofErr w:type="spellEnd"/>
      <w:r w:rsidR="00123976" w:rsidRPr="0002080E">
        <w:rPr>
          <w:rFonts w:ascii="Book Antiqua" w:hAnsi="Book Antiqua" w:cs="Times New Roman"/>
          <w:sz w:val="24"/>
          <w:szCs w:val="24"/>
          <w:lang w:val="en-GB"/>
        </w:rPr>
        <w:t xml:space="preserve"> and anaemia, the F4 patients (</w:t>
      </w:r>
      <w:r w:rsidRPr="0002080E">
        <w:rPr>
          <w:rFonts w:ascii="Book Antiqua" w:hAnsi="Book Antiqua" w:cs="Times New Roman"/>
          <w:i/>
          <w:sz w:val="24"/>
          <w:szCs w:val="24"/>
          <w:lang w:val="en-GB"/>
        </w:rPr>
        <w:t xml:space="preserve">P = </w:t>
      </w:r>
      <w:r w:rsidR="00123976" w:rsidRPr="0002080E">
        <w:rPr>
          <w:rFonts w:ascii="Book Antiqua" w:hAnsi="Book Antiqua" w:cs="Times New Roman"/>
          <w:sz w:val="24"/>
          <w:szCs w:val="24"/>
          <w:lang w:val="en-GB"/>
        </w:rPr>
        <w:t xml:space="preserve">0.000, </w:t>
      </w:r>
      <w:r w:rsidRPr="0002080E">
        <w:rPr>
          <w:rFonts w:ascii="Book Antiqua" w:hAnsi="Book Antiqua" w:cs="Times New Roman"/>
          <w:i/>
          <w:sz w:val="24"/>
          <w:szCs w:val="24"/>
          <w:lang w:val="en-GB"/>
        </w:rPr>
        <w:t xml:space="preserve">P = </w:t>
      </w:r>
      <w:r w:rsidR="00123976" w:rsidRPr="0002080E">
        <w:rPr>
          <w:rFonts w:ascii="Book Antiqua" w:hAnsi="Book Antiqua" w:cs="Times New Roman"/>
          <w:sz w:val="24"/>
          <w:szCs w:val="24"/>
          <w:lang w:val="en-GB"/>
        </w:rPr>
        <w:t>0.025, respectively).</w:t>
      </w:r>
      <w:r w:rsidR="00A81426" w:rsidRPr="0002080E">
        <w:rPr>
          <w:rFonts w:ascii="Book Antiqua" w:hAnsi="Book Antiqua" w:cs="Times New Roman"/>
          <w:sz w:val="24"/>
          <w:szCs w:val="24"/>
          <w:lang w:val="en-GB"/>
        </w:rPr>
        <w:t xml:space="preserve"> </w:t>
      </w:r>
    </w:p>
    <w:p w14:paraId="0394EF43" w14:textId="77777777" w:rsidR="009A35F2"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p>
    <w:p w14:paraId="551F9D5D" w14:textId="52670774" w:rsidR="00E21BFE"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b/>
          <w:sz w:val="24"/>
          <w:szCs w:val="24"/>
          <w:lang w:val="en-GB"/>
        </w:rPr>
        <w:t>C</w:t>
      </w:r>
      <w:r w:rsidRPr="0002080E">
        <w:rPr>
          <w:rFonts w:ascii="Book Antiqua" w:hAnsi="Book Antiqua" w:cs="Times New Roman"/>
          <w:b/>
          <w:bCs/>
          <w:sz w:val="24"/>
          <w:szCs w:val="24"/>
          <w:lang w:val="en-GB"/>
        </w:rPr>
        <w:t>ONCLUSION</w:t>
      </w:r>
      <w:r w:rsidR="00BE1623" w:rsidRPr="0002080E">
        <w:rPr>
          <w:rFonts w:ascii="Book Antiqua" w:hAnsi="Book Antiqua" w:cs="Times New Roman"/>
          <w:b/>
          <w:bCs/>
          <w:sz w:val="24"/>
          <w:szCs w:val="24"/>
          <w:lang w:val="en-GB"/>
        </w:rPr>
        <w:t xml:space="preserve">: </w:t>
      </w:r>
      <w:r w:rsidR="00BE1623" w:rsidRPr="0002080E">
        <w:rPr>
          <w:rFonts w:ascii="Book Antiqua" w:hAnsi="Book Antiqua" w:cs="Times New Roman"/>
          <w:sz w:val="24"/>
          <w:szCs w:val="24"/>
          <w:lang w:val="en-GB"/>
        </w:rPr>
        <w:t xml:space="preserve">In a real clinical practice setting with a high proportion of patients with </w:t>
      </w:r>
      <w:r w:rsidR="00123976" w:rsidRPr="0002080E">
        <w:rPr>
          <w:rFonts w:ascii="Book Antiqua" w:hAnsi="Book Antiqua" w:cs="Times New Roman"/>
          <w:sz w:val="24"/>
          <w:szCs w:val="24"/>
          <w:lang w:val="en-GB"/>
        </w:rPr>
        <w:t>a</w:t>
      </w:r>
      <w:r w:rsidR="00BE1623" w:rsidRPr="0002080E">
        <w:rPr>
          <w:rFonts w:ascii="Book Antiqua" w:hAnsi="Book Antiqua" w:cs="Times New Roman"/>
          <w:sz w:val="24"/>
          <w:szCs w:val="24"/>
          <w:lang w:val="en-GB"/>
        </w:rPr>
        <w:t>dvanced fibrosis, effectiveness of first-generation PIs was high except for NR patients, with similar SVR rate</w:t>
      </w:r>
      <w:r w:rsidRPr="0002080E">
        <w:rPr>
          <w:rFonts w:ascii="Book Antiqua" w:hAnsi="Book Antiqua" w:cs="Times New Roman"/>
          <w:sz w:val="24"/>
          <w:szCs w:val="24"/>
          <w:lang w:val="en-GB"/>
        </w:rPr>
        <w:t>s being achieved by BOC and TVR</w:t>
      </w:r>
      <w:r w:rsidRPr="0002080E">
        <w:rPr>
          <w:rFonts w:ascii="Book Antiqua" w:hAnsi="Book Antiqua" w:cs="Times New Roman" w:hint="eastAsia"/>
          <w:sz w:val="24"/>
          <w:szCs w:val="24"/>
          <w:lang w:val="en-GB" w:eastAsia="zh-CN"/>
        </w:rPr>
        <w:t>.</w:t>
      </w:r>
    </w:p>
    <w:p w14:paraId="30E877DC" w14:textId="77777777" w:rsidR="009A35F2"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p>
    <w:p w14:paraId="66A3B80C" w14:textId="02FAB9F6" w:rsidR="00BE1623" w:rsidRPr="0002080E" w:rsidRDefault="00BE1623"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b/>
          <w:bCs/>
          <w:sz w:val="24"/>
          <w:szCs w:val="24"/>
          <w:lang w:val="en-GB"/>
        </w:rPr>
        <w:t>Key</w:t>
      </w:r>
      <w:r w:rsidR="009A35F2" w:rsidRPr="0002080E">
        <w:rPr>
          <w:rFonts w:ascii="Book Antiqua" w:hAnsi="Book Antiqua" w:cs="Times New Roman" w:hint="eastAsia"/>
          <w:b/>
          <w:bCs/>
          <w:sz w:val="24"/>
          <w:szCs w:val="24"/>
          <w:lang w:val="en-GB" w:eastAsia="zh-CN"/>
        </w:rPr>
        <w:t xml:space="preserve"> </w:t>
      </w:r>
      <w:r w:rsidRPr="0002080E">
        <w:rPr>
          <w:rFonts w:ascii="Book Antiqua" w:hAnsi="Book Antiqua" w:cs="Times New Roman"/>
          <w:b/>
          <w:bCs/>
          <w:sz w:val="24"/>
          <w:szCs w:val="24"/>
          <w:lang w:val="en-GB"/>
        </w:rPr>
        <w:t xml:space="preserve">words: </w:t>
      </w:r>
      <w:bookmarkStart w:id="41" w:name="OLE_LINK866"/>
      <w:bookmarkStart w:id="42" w:name="OLE_LINK867"/>
      <w:r w:rsidR="009A35F2" w:rsidRPr="0002080E">
        <w:rPr>
          <w:rFonts w:ascii="Book Antiqua" w:hAnsi="Book Antiqua" w:cs="Times New Roman"/>
          <w:sz w:val="24"/>
          <w:szCs w:val="24"/>
          <w:lang w:val="en-GB"/>
        </w:rPr>
        <w:t xml:space="preserve">Hepatitis </w:t>
      </w:r>
      <w:r w:rsidRPr="0002080E">
        <w:rPr>
          <w:rFonts w:ascii="Book Antiqua" w:hAnsi="Book Antiqua" w:cs="Times New Roman"/>
          <w:sz w:val="24"/>
          <w:szCs w:val="24"/>
          <w:lang w:val="en-GB"/>
        </w:rPr>
        <w:t>C</w:t>
      </w:r>
      <w:r w:rsidR="009A35F2"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 xml:space="preserve"> </w:t>
      </w:r>
      <w:proofErr w:type="spellStart"/>
      <w:r w:rsidR="009A35F2" w:rsidRPr="0002080E">
        <w:rPr>
          <w:rFonts w:ascii="Book Antiqua" w:hAnsi="Book Antiqua" w:cs="Times New Roman"/>
          <w:sz w:val="24"/>
          <w:szCs w:val="24"/>
          <w:lang w:val="en-GB"/>
        </w:rPr>
        <w:t>Boceprevir</w:t>
      </w:r>
      <w:proofErr w:type="spellEnd"/>
      <w:r w:rsidR="009A35F2" w:rsidRPr="0002080E">
        <w:rPr>
          <w:rFonts w:ascii="Book Antiqua" w:hAnsi="Book Antiqua" w:cs="Times New Roman"/>
          <w:sz w:val="24"/>
          <w:szCs w:val="24"/>
          <w:lang w:val="en-GB" w:eastAsia="zh-CN"/>
        </w:rPr>
        <w:t>;</w:t>
      </w:r>
      <w:r w:rsidR="009A35F2" w:rsidRPr="0002080E">
        <w:rPr>
          <w:rFonts w:ascii="Book Antiqua" w:hAnsi="Book Antiqua" w:cs="Times New Roman"/>
          <w:sz w:val="24"/>
          <w:szCs w:val="24"/>
          <w:lang w:val="en-GB"/>
        </w:rPr>
        <w:t xml:space="preserve"> </w:t>
      </w:r>
      <w:proofErr w:type="spellStart"/>
      <w:r w:rsidR="009A35F2" w:rsidRPr="0002080E">
        <w:rPr>
          <w:rFonts w:ascii="Book Antiqua" w:hAnsi="Book Antiqua" w:cs="Times New Roman"/>
          <w:sz w:val="24"/>
          <w:szCs w:val="24"/>
          <w:lang w:val="en-GB"/>
        </w:rPr>
        <w:t>Telaprevir</w:t>
      </w:r>
      <w:proofErr w:type="spellEnd"/>
      <w:r w:rsidR="009A35F2" w:rsidRPr="0002080E">
        <w:rPr>
          <w:rFonts w:ascii="Book Antiqua" w:hAnsi="Book Antiqua" w:cs="Times New Roman"/>
          <w:sz w:val="24"/>
          <w:szCs w:val="24"/>
          <w:lang w:val="en-GB" w:eastAsia="zh-CN"/>
        </w:rPr>
        <w:t>;</w:t>
      </w:r>
      <w:r w:rsidR="009A35F2" w:rsidRPr="0002080E">
        <w:rPr>
          <w:rFonts w:ascii="Book Antiqua" w:hAnsi="Book Antiqua" w:cs="Times New Roman"/>
          <w:sz w:val="24"/>
          <w:szCs w:val="24"/>
          <w:lang w:val="en-GB"/>
        </w:rPr>
        <w:t xml:space="preserve"> Firs</w:t>
      </w:r>
      <w:r w:rsidRPr="0002080E">
        <w:rPr>
          <w:rFonts w:ascii="Book Antiqua" w:hAnsi="Book Antiqua" w:cs="Times New Roman"/>
          <w:sz w:val="24"/>
          <w:szCs w:val="24"/>
          <w:lang w:val="en-GB"/>
        </w:rPr>
        <w:t>t-generation proteas</w:t>
      </w:r>
      <w:r w:rsidR="009A35F2" w:rsidRPr="0002080E">
        <w:rPr>
          <w:rFonts w:ascii="Book Antiqua" w:hAnsi="Book Antiqua" w:cs="Times New Roman"/>
          <w:sz w:val="24"/>
          <w:szCs w:val="24"/>
          <w:lang w:val="en-GB"/>
        </w:rPr>
        <w:t>e inhibitors</w:t>
      </w:r>
      <w:r w:rsidR="009A35F2" w:rsidRPr="0002080E">
        <w:rPr>
          <w:rFonts w:ascii="Book Antiqua" w:hAnsi="Book Antiqua" w:cs="Times New Roman" w:hint="eastAsia"/>
          <w:sz w:val="24"/>
          <w:szCs w:val="24"/>
          <w:lang w:val="en-GB" w:eastAsia="zh-CN"/>
        </w:rPr>
        <w:t>;</w:t>
      </w:r>
      <w:r w:rsidR="009A35F2" w:rsidRPr="0002080E">
        <w:rPr>
          <w:rFonts w:ascii="Book Antiqua" w:hAnsi="Book Antiqua" w:cs="Times New Roman"/>
          <w:sz w:val="24"/>
          <w:szCs w:val="24"/>
          <w:lang w:val="en-GB"/>
        </w:rPr>
        <w:t xml:space="preserve"> </w:t>
      </w:r>
      <w:proofErr w:type="gramStart"/>
      <w:r w:rsidR="009A35F2" w:rsidRPr="0002080E">
        <w:rPr>
          <w:rFonts w:ascii="Book Antiqua" w:hAnsi="Book Antiqua" w:cs="Times New Roman"/>
          <w:sz w:val="24"/>
          <w:szCs w:val="24"/>
          <w:lang w:val="en-GB"/>
        </w:rPr>
        <w:t>Advanced</w:t>
      </w:r>
      <w:proofErr w:type="gramEnd"/>
      <w:r w:rsidR="009A35F2" w:rsidRPr="0002080E">
        <w:rPr>
          <w:rFonts w:ascii="Book Antiqua" w:hAnsi="Book Antiqua" w:cs="Times New Roman"/>
          <w:sz w:val="24"/>
          <w:szCs w:val="24"/>
          <w:lang w:val="en-GB"/>
        </w:rPr>
        <w:t xml:space="preserve"> fibrosis</w:t>
      </w:r>
    </w:p>
    <w:bookmarkEnd w:id="41"/>
    <w:bookmarkEnd w:id="42"/>
    <w:p w14:paraId="70EEA56C" w14:textId="77777777" w:rsidR="009A35F2" w:rsidRPr="0002080E" w:rsidRDefault="009A35F2" w:rsidP="00647E2A">
      <w:pPr>
        <w:adjustRightInd w:val="0"/>
        <w:snapToGrid w:val="0"/>
        <w:spacing w:after="0" w:line="360" w:lineRule="auto"/>
        <w:jc w:val="both"/>
        <w:rPr>
          <w:rFonts w:ascii="Book Antiqua" w:hAnsi="Book Antiqua" w:cs="Times New Roman"/>
          <w:sz w:val="24"/>
          <w:szCs w:val="24"/>
          <w:lang w:val="en-GB" w:eastAsia="zh-CN"/>
        </w:rPr>
      </w:pPr>
    </w:p>
    <w:p w14:paraId="61D5FF8E" w14:textId="06D11549" w:rsidR="001B6BEE" w:rsidRPr="0002080E" w:rsidRDefault="001B6BEE"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b/>
          <w:bCs/>
          <w:sz w:val="24"/>
          <w:szCs w:val="24"/>
          <w:lang w:val="en-GB"/>
        </w:rPr>
        <w:t>Core tip:</w:t>
      </w:r>
      <w:r w:rsidRPr="0002080E">
        <w:rPr>
          <w:rFonts w:ascii="Book Antiqua" w:hAnsi="Book Antiqua"/>
          <w:sz w:val="24"/>
          <w:szCs w:val="24"/>
          <w:lang w:val="en-GB"/>
        </w:rPr>
        <w:t xml:space="preserve"> </w:t>
      </w:r>
      <w:bookmarkStart w:id="43" w:name="OLE_LINK868"/>
      <w:bookmarkStart w:id="44" w:name="OLE_LINK869"/>
      <w:r w:rsidRPr="0002080E">
        <w:rPr>
          <w:rFonts w:ascii="Book Antiqua" w:hAnsi="Book Antiqua" w:cs="Times New Roman"/>
          <w:sz w:val="24"/>
          <w:szCs w:val="24"/>
          <w:lang w:val="en-GB"/>
        </w:rPr>
        <w:t xml:space="preserve">To the best of our knowledge, this study objectively evaluates the effectiveness and safety of first-generation </w:t>
      </w:r>
      <w:r w:rsidR="00676EA9" w:rsidRPr="0002080E">
        <w:rPr>
          <w:rFonts w:ascii="Book Antiqua" w:hAnsi="Book Antiqua" w:cs="Times New Roman"/>
          <w:bCs/>
          <w:sz w:val="24"/>
          <w:szCs w:val="24"/>
          <w:lang w:val="en-GB"/>
        </w:rPr>
        <w:t>protease inhibitors</w:t>
      </w:r>
      <w:r w:rsidR="00676EA9" w:rsidRPr="0002080E">
        <w:rPr>
          <w:rFonts w:ascii="Book Antiqua" w:hAnsi="Book Antiqua" w:cs="Times New Roman" w:hint="eastAsia"/>
          <w:bCs/>
          <w:sz w:val="24"/>
          <w:szCs w:val="24"/>
          <w:lang w:val="en-GB" w:eastAsia="zh-CN"/>
        </w:rPr>
        <w:t xml:space="preserve"> </w:t>
      </w:r>
      <w:r w:rsidRPr="0002080E">
        <w:rPr>
          <w:rFonts w:ascii="Book Antiqua" w:hAnsi="Book Antiqua" w:cs="Times New Roman"/>
          <w:sz w:val="24"/>
          <w:szCs w:val="24"/>
          <w:lang w:val="en-GB"/>
        </w:rPr>
        <w:t xml:space="preserve">in routine clinical practice </w:t>
      </w:r>
      <w:bookmarkStart w:id="45" w:name="OLE_LINK816"/>
      <w:bookmarkStart w:id="46" w:name="OLE_LINK817"/>
      <w:r w:rsidRPr="0002080E">
        <w:rPr>
          <w:rFonts w:ascii="Book Antiqua" w:hAnsi="Book Antiqua" w:cs="Times New Roman"/>
          <w:sz w:val="24"/>
          <w:szCs w:val="24"/>
          <w:lang w:val="en-GB"/>
        </w:rPr>
        <w:t xml:space="preserve">against </w:t>
      </w:r>
      <w:bookmarkEnd w:id="45"/>
      <w:bookmarkEnd w:id="46"/>
      <w:r w:rsidRPr="0002080E">
        <w:rPr>
          <w:rFonts w:ascii="Book Antiqua" w:hAnsi="Book Antiqua" w:cs="Times New Roman"/>
          <w:sz w:val="24"/>
          <w:szCs w:val="24"/>
          <w:lang w:val="en-GB"/>
        </w:rPr>
        <w:t>chronic C virus infection. A total of 1057 patients with chronic hepatitis C genotype 1, treatment with triple therapy (</w:t>
      </w:r>
      <w:proofErr w:type="spellStart"/>
      <w:r w:rsidR="00676EA9" w:rsidRPr="0002080E">
        <w:rPr>
          <w:rFonts w:ascii="Book Antiqua" w:hAnsi="Book Antiqua" w:cs="Times New Roman"/>
          <w:sz w:val="24"/>
          <w:szCs w:val="24"/>
          <w:lang w:val="en-GB"/>
        </w:rPr>
        <w:t>boceprevir</w:t>
      </w:r>
      <w:proofErr w:type="spellEnd"/>
      <w:r w:rsidR="00676EA9" w:rsidRPr="0002080E">
        <w:rPr>
          <w:rFonts w:ascii="Book Antiqua" w:hAnsi="Book Antiqua" w:cs="Times New Roman"/>
          <w:sz w:val="24"/>
          <w:szCs w:val="24"/>
          <w:lang w:val="en-GB"/>
        </w:rPr>
        <w:t xml:space="preserve"> </w:t>
      </w:r>
      <w:r w:rsidRPr="0002080E">
        <w:rPr>
          <w:rFonts w:ascii="Book Antiqua" w:hAnsi="Book Antiqua" w:cs="Times New Roman"/>
          <w:sz w:val="24"/>
          <w:szCs w:val="24"/>
          <w:lang w:val="en-GB"/>
        </w:rPr>
        <w:t xml:space="preserve">or </w:t>
      </w:r>
      <w:proofErr w:type="spellStart"/>
      <w:r w:rsidR="00676EA9" w:rsidRPr="0002080E">
        <w:rPr>
          <w:rFonts w:ascii="Book Antiqua" w:hAnsi="Book Antiqua" w:cs="Times New Roman"/>
          <w:sz w:val="24"/>
          <w:szCs w:val="24"/>
          <w:lang w:val="en-GB"/>
        </w:rPr>
        <w:t>telaprevir</w:t>
      </w:r>
      <w:proofErr w:type="spellEnd"/>
      <w:r w:rsidR="00676EA9" w:rsidRPr="0002080E">
        <w:rPr>
          <w:rFonts w:ascii="Book Antiqua" w:hAnsi="Book Antiqua" w:cs="Times New Roman"/>
          <w:sz w:val="24"/>
          <w:szCs w:val="24"/>
          <w:lang w:val="en-GB"/>
        </w:rPr>
        <w:t xml:space="preserve"> </w:t>
      </w:r>
      <w:r w:rsidRPr="0002080E">
        <w:rPr>
          <w:rFonts w:ascii="Book Antiqua" w:hAnsi="Book Antiqua" w:cs="Times New Roman"/>
          <w:sz w:val="24"/>
          <w:szCs w:val="24"/>
          <w:lang w:val="en-GB"/>
        </w:rPr>
        <w:t xml:space="preserve">in combination with </w:t>
      </w:r>
      <w:proofErr w:type="spellStart"/>
      <w:r w:rsidRPr="0002080E">
        <w:rPr>
          <w:rFonts w:ascii="Book Antiqua" w:hAnsi="Book Antiqua" w:cs="Times New Roman"/>
          <w:sz w:val="24"/>
          <w:szCs w:val="24"/>
          <w:lang w:val="en-GB"/>
        </w:rPr>
        <w:t>peginterferon</w:t>
      </w:r>
      <w:proofErr w:type="spellEnd"/>
      <w:r w:rsidRPr="0002080E">
        <w:rPr>
          <w:rFonts w:ascii="Book Antiqua" w:hAnsi="Book Antiqua" w:cs="Times New Roman"/>
          <w:sz w:val="24"/>
          <w:szCs w:val="24"/>
          <w:lang w:val="en-GB"/>
        </w:rPr>
        <w:t xml:space="preserve"> and ribavirin) were included: 30%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319) were treatment-naïve and the remaining 738 (70%) were treatment-experienced: 28% were </w:t>
      </w:r>
      <w:proofErr w:type="spellStart"/>
      <w:r w:rsidRPr="0002080E">
        <w:rPr>
          <w:rFonts w:ascii="Book Antiqua" w:hAnsi="Book Antiqua" w:cs="Times New Roman"/>
          <w:sz w:val="24"/>
          <w:szCs w:val="24"/>
          <w:lang w:val="en-GB"/>
        </w:rPr>
        <w:t>relapsers</w:t>
      </w:r>
      <w:proofErr w:type="spellEnd"/>
      <w:r w:rsidRPr="0002080E">
        <w:rPr>
          <w:rFonts w:ascii="Book Antiqua" w:hAnsi="Book Antiqua" w:cs="Times New Roman"/>
          <w:sz w:val="24"/>
          <w:szCs w:val="24"/>
          <w:lang w:val="en-GB"/>
        </w:rPr>
        <w:t xml:space="preserve">, 12% were partial responders, 25% were null-responders and for 5% the prior response was unknown. At present not all patients can be treated with new molecules as </w:t>
      </w:r>
      <w:proofErr w:type="spellStart"/>
      <w:r w:rsidRPr="0002080E">
        <w:rPr>
          <w:rFonts w:ascii="Book Antiqua" w:hAnsi="Book Antiqua" w:cs="Times New Roman"/>
          <w:sz w:val="24"/>
          <w:szCs w:val="24"/>
          <w:lang w:val="en-GB"/>
        </w:rPr>
        <w:t>simeprevir</w:t>
      </w:r>
      <w:proofErr w:type="spellEnd"/>
      <w:r w:rsidRPr="0002080E">
        <w:rPr>
          <w:rFonts w:ascii="Book Antiqua" w:hAnsi="Book Antiqua" w:cs="Times New Roman"/>
          <w:sz w:val="24"/>
          <w:szCs w:val="24"/>
          <w:lang w:val="en-GB"/>
        </w:rPr>
        <w:t xml:space="preserve"> or </w:t>
      </w:r>
      <w:proofErr w:type="spellStart"/>
      <w:r w:rsidRPr="0002080E">
        <w:rPr>
          <w:rFonts w:ascii="Book Antiqua" w:hAnsi="Book Antiqua" w:cs="Times New Roman"/>
          <w:sz w:val="24"/>
          <w:szCs w:val="24"/>
          <w:lang w:val="en-GB"/>
        </w:rPr>
        <w:t>sofosbuvir</w:t>
      </w:r>
      <w:proofErr w:type="spellEnd"/>
      <w:r w:rsidRPr="0002080E">
        <w:rPr>
          <w:rFonts w:ascii="Book Antiqua" w:hAnsi="Book Antiqua" w:cs="Times New Roman"/>
          <w:sz w:val="24"/>
          <w:szCs w:val="24"/>
          <w:lang w:val="en-GB"/>
        </w:rPr>
        <w:t>.</w:t>
      </w:r>
      <w:r w:rsidR="00A81426" w:rsidRPr="0002080E">
        <w:rPr>
          <w:rFonts w:ascii="Book Antiqua" w:hAnsi="Book Antiqua" w:cs="Times New Roman"/>
          <w:sz w:val="24"/>
          <w:szCs w:val="24"/>
          <w:lang w:val="en-GB"/>
        </w:rPr>
        <w:t xml:space="preserve"> </w:t>
      </w:r>
    </w:p>
    <w:bookmarkEnd w:id="43"/>
    <w:bookmarkEnd w:id="44"/>
    <w:p w14:paraId="34B3D8BE" w14:textId="77777777" w:rsidR="00672C80" w:rsidRPr="0002080E" w:rsidRDefault="00672C80" w:rsidP="00647E2A">
      <w:pPr>
        <w:adjustRightInd w:val="0"/>
        <w:snapToGrid w:val="0"/>
        <w:spacing w:after="0" w:line="360" w:lineRule="auto"/>
        <w:jc w:val="both"/>
        <w:rPr>
          <w:rFonts w:ascii="Book Antiqua" w:hAnsi="Book Antiqua" w:cs="Times New Roman"/>
          <w:sz w:val="24"/>
          <w:szCs w:val="24"/>
          <w:lang w:val="en-GB" w:eastAsia="zh-CN"/>
        </w:rPr>
      </w:pPr>
    </w:p>
    <w:p w14:paraId="5EC239FC" w14:textId="77777777" w:rsidR="00C75D2D" w:rsidRPr="0002080E" w:rsidRDefault="00C75D2D" w:rsidP="00C75D2D">
      <w:pPr>
        <w:pStyle w:val="MS"/>
        <w:spacing w:line="360" w:lineRule="auto"/>
        <w:rPr>
          <w:rFonts w:ascii="Book Antiqua" w:hAnsi="Book Antiqua" w:cs="Times New Roman"/>
          <w:b/>
          <w:color w:val="auto"/>
          <w:sz w:val="24"/>
          <w:szCs w:val="24"/>
          <w:lang w:eastAsia="zh-CN"/>
        </w:rPr>
      </w:pPr>
      <w:bookmarkStart w:id="47" w:name="OLE_LINK870"/>
      <w:bookmarkStart w:id="48" w:name="OLE_LINK871"/>
      <w:r w:rsidRPr="0002080E">
        <w:rPr>
          <w:rFonts w:ascii="Book Antiqua" w:hAnsi="Book Antiqua" w:cs="Times New Roman"/>
          <w:bCs/>
          <w:color w:val="auto"/>
          <w:sz w:val="24"/>
          <w:szCs w:val="24"/>
          <w:lang w:val="es-ES"/>
        </w:rPr>
        <w:t>Salmerón</w:t>
      </w:r>
      <w:r w:rsidRPr="0002080E">
        <w:rPr>
          <w:rFonts w:ascii="Book Antiqua" w:hAnsi="Book Antiqua" w:cs="Times New Roman" w:hint="eastAsia"/>
          <w:bCs/>
          <w:color w:val="auto"/>
          <w:sz w:val="24"/>
          <w:szCs w:val="24"/>
          <w:lang w:eastAsia="zh-CN"/>
        </w:rPr>
        <w:t xml:space="preserve"> J</w:t>
      </w:r>
      <w:r w:rsidRPr="0002080E">
        <w:rPr>
          <w:rFonts w:ascii="Book Antiqua" w:hAnsi="Book Antiqua" w:cs="Times New Roman"/>
          <w:bCs/>
          <w:color w:val="auto"/>
          <w:sz w:val="24"/>
          <w:szCs w:val="24"/>
          <w:lang w:val="es-ES"/>
        </w:rPr>
        <w:t>, Vinaixa</w:t>
      </w:r>
      <w:r w:rsidRPr="0002080E">
        <w:rPr>
          <w:rFonts w:ascii="Book Antiqua" w:hAnsi="Book Antiqua" w:cs="Times New Roman" w:hint="eastAsia"/>
          <w:bCs/>
          <w:color w:val="auto"/>
          <w:sz w:val="24"/>
          <w:szCs w:val="24"/>
          <w:lang w:eastAsia="zh-CN"/>
        </w:rPr>
        <w:t xml:space="preserve"> C</w:t>
      </w:r>
      <w:r w:rsidRPr="0002080E">
        <w:rPr>
          <w:rFonts w:ascii="Book Antiqua" w:hAnsi="Book Antiqua" w:cs="Times New Roman"/>
          <w:bCs/>
          <w:color w:val="auto"/>
          <w:sz w:val="24"/>
          <w:szCs w:val="24"/>
          <w:lang w:val="es-ES"/>
        </w:rPr>
        <w:t>, Berenguer</w:t>
      </w:r>
      <w:r w:rsidRPr="0002080E">
        <w:rPr>
          <w:rFonts w:ascii="Book Antiqua" w:hAnsi="Book Antiqua" w:cs="Times New Roman" w:hint="eastAsia"/>
          <w:bCs/>
          <w:color w:val="auto"/>
          <w:sz w:val="24"/>
          <w:szCs w:val="24"/>
          <w:lang w:eastAsia="zh-CN"/>
        </w:rPr>
        <w:t xml:space="preserve"> R</w:t>
      </w:r>
      <w:r w:rsidRPr="0002080E">
        <w:rPr>
          <w:rFonts w:ascii="Book Antiqua" w:hAnsi="Book Antiqua" w:cs="Times New Roman"/>
          <w:bCs/>
          <w:color w:val="auto"/>
          <w:sz w:val="24"/>
          <w:szCs w:val="24"/>
          <w:lang w:val="es-ES"/>
        </w:rPr>
        <w:t>, Pascasio</w:t>
      </w:r>
      <w:r w:rsidRPr="0002080E">
        <w:rPr>
          <w:rFonts w:ascii="Book Antiqua" w:hAnsi="Book Antiqua" w:cs="Times New Roman" w:hint="eastAsia"/>
          <w:bCs/>
          <w:color w:val="auto"/>
          <w:sz w:val="24"/>
          <w:szCs w:val="24"/>
          <w:lang w:eastAsia="zh-CN"/>
        </w:rPr>
        <w:t xml:space="preserve"> JM</w:t>
      </w:r>
      <w:r w:rsidRPr="0002080E">
        <w:rPr>
          <w:rFonts w:ascii="Book Antiqua" w:hAnsi="Book Antiqua" w:cs="Times New Roman"/>
          <w:bCs/>
          <w:color w:val="auto"/>
          <w:sz w:val="24"/>
          <w:szCs w:val="24"/>
          <w:lang w:val="es-ES"/>
        </w:rPr>
        <w:t>, Ruano</w:t>
      </w:r>
      <w:r w:rsidRPr="0002080E">
        <w:rPr>
          <w:rFonts w:ascii="Book Antiqua" w:hAnsi="Book Antiqua" w:cs="Times New Roman" w:hint="eastAsia"/>
          <w:bCs/>
          <w:color w:val="auto"/>
          <w:sz w:val="24"/>
          <w:szCs w:val="24"/>
          <w:lang w:eastAsia="zh-CN"/>
        </w:rPr>
        <w:t xml:space="preserve"> JJS</w:t>
      </w:r>
      <w:r w:rsidRPr="0002080E">
        <w:rPr>
          <w:rFonts w:ascii="Book Antiqua" w:hAnsi="Book Antiqua" w:cs="Times New Roman"/>
          <w:bCs/>
          <w:color w:val="auto"/>
          <w:sz w:val="24"/>
          <w:szCs w:val="24"/>
          <w:lang w:val="es-ES"/>
        </w:rPr>
        <w:t>, Serra</w:t>
      </w:r>
      <w:r w:rsidRPr="0002080E">
        <w:rPr>
          <w:rFonts w:ascii="Book Antiqua" w:hAnsi="Book Antiqua" w:cs="Times New Roman" w:hint="eastAsia"/>
          <w:bCs/>
          <w:color w:val="auto"/>
          <w:sz w:val="24"/>
          <w:szCs w:val="24"/>
          <w:lang w:eastAsia="zh-CN"/>
        </w:rPr>
        <w:t xml:space="preserve"> MA</w:t>
      </w:r>
      <w:r w:rsidRPr="0002080E">
        <w:rPr>
          <w:rFonts w:ascii="Book Antiqua" w:hAnsi="Book Antiqua" w:cs="Times New Roman"/>
          <w:bCs/>
          <w:color w:val="auto"/>
          <w:sz w:val="24"/>
          <w:szCs w:val="24"/>
          <w:lang w:val="es-ES"/>
        </w:rPr>
        <w:t>, Gila</w:t>
      </w:r>
      <w:r w:rsidRPr="0002080E">
        <w:rPr>
          <w:rFonts w:ascii="Book Antiqua" w:hAnsi="Book Antiqua" w:cs="Times New Roman" w:hint="eastAsia"/>
          <w:bCs/>
          <w:color w:val="auto"/>
          <w:sz w:val="24"/>
          <w:szCs w:val="24"/>
          <w:lang w:eastAsia="zh-CN"/>
        </w:rPr>
        <w:t xml:space="preserve"> A</w:t>
      </w:r>
      <w:r w:rsidRPr="0002080E">
        <w:rPr>
          <w:rFonts w:ascii="Book Antiqua" w:hAnsi="Book Antiqua" w:cs="Times New Roman"/>
          <w:bCs/>
          <w:color w:val="auto"/>
          <w:sz w:val="24"/>
          <w:szCs w:val="24"/>
          <w:lang w:val="es-ES"/>
        </w:rPr>
        <w:t>, Diago</w:t>
      </w:r>
      <w:r w:rsidRPr="0002080E">
        <w:rPr>
          <w:rFonts w:ascii="Book Antiqua" w:hAnsi="Book Antiqua" w:cs="Times New Roman" w:hint="eastAsia"/>
          <w:bCs/>
          <w:color w:val="auto"/>
          <w:sz w:val="24"/>
          <w:szCs w:val="24"/>
          <w:lang w:eastAsia="zh-CN"/>
        </w:rPr>
        <w:t xml:space="preserve"> M</w:t>
      </w:r>
      <w:r w:rsidRPr="0002080E">
        <w:rPr>
          <w:rFonts w:ascii="Book Antiqua" w:hAnsi="Book Antiqua" w:cs="Times New Roman"/>
          <w:bCs/>
          <w:color w:val="auto"/>
          <w:sz w:val="24"/>
          <w:szCs w:val="24"/>
          <w:lang w:val="es-ES"/>
        </w:rPr>
        <w:t>, Romero-Gómez</w:t>
      </w:r>
      <w:r w:rsidRPr="0002080E">
        <w:rPr>
          <w:rFonts w:ascii="Book Antiqua" w:hAnsi="Book Antiqua" w:cs="Times New Roman" w:hint="eastAsia"/>
          <w:bCs/>
          <w:color w:val="auto"/>
          <w:sz w:val="24"/>
          <w:szCs w:val="24"/>
          <w:lang w:eastAsia="zh-CN"/>
        </w:rPr>
        <w:t xml:space="preserve"> M</w:t>
      </w:r>
      <w:r w:rsidRPr="0002080E">
        <w:rPr>
          <w:rFonts w:ascii="Book Antiqua" w:hAnsi="Book Antiqua" w:cs="Times New Roman"/>
          <w:bCs/>
          <w:color w:val="auto"/>
          <w:sz w:val="24"/>
          <w:szCs w:val="24"/>
          <w:lang w:val="es-ES"/>
        </w:rPr>
        <w:t>, Navarro</w:t>
      </w:r>
      <w:r w:rsidRPr="0002080E">
        <w:rPr>
          <w:rFonts w:ascii="Book Antiqua" w:hAnsi="Book Antiqua" w:cs="Times New Roman" w:hint="eastAsia"/>
          <w:bCs/>
          <w:color w:val="auto"/>
          <w:sz w:val="24"/>
          <w:szCs w:val="24"/>
          <w:lang w:eastAsia="zh-CN"/>
        </w:rPr>
        <w:t xml:space="preserve"> JM</w:t>
      </w:r>
      <w:r w:rsidRPr="0002080E">
        <w:rPr>
          <w:rFonts w:ascii="Book Antiqua" w:hAnsi="Book Antiqua" w:cs="Times New Roman"/>
          <w:bCs/>
          <w:color w:val="auto"/>
          <w:sz w:val="24"/>
          <w:szCs w:val="24"/>
          <w:lang w:val="es-ES"/>
        </w:rPr>
        <w:t>, Testillano</w:t>
      </w:r>
      <w:r w:rsidRPr="0002080E">
        <w:rPr>
          <w:rFonts w:ascii="Book Antiqua" w:hAnsi="Book Antiqua" w:cs="Times New Roman" w:hint="eastAsia"/>
          <w:bCs/>
          <w:color w:val="auto"/>
          <w:sz w:val="24"/>
          <w:szCs w:val="24"/>
          <w:lang w:eastAsia="zh-CN"/>
        </w:rPr>
        <w:t xml:space="preserve"> M</w:t>
      </w:r>
      <w:r w:rsidRPr="0002080E">
        <w:rPr>
          <w:rFonts w:ascii="Book Antiqua" w:hAnsi="Book Antiqua" w:cs="Times New Roman"/>
          <w:bCs/>
          <w:color w:val="auto"/>
          <w:sz w:val="24"/>
          <w:szCs w:val="24"/>
          <w:lang w:val="es-ES"/>
        </w:rPr>
        <w:t>, Fernández</w:t>
      </w:r>
      <w:r w:rsidRPr="0002080E">
        <w:rPr>
          <w:rFonts w:ascii="Book Antiqua" w:hAnsi="Book Antiqua" w:cs="Times New Roman" w:hint="eastAsia"/>
          <w:bCs/>
          <w:color w:val="auto"/>
          <w:sz w:val="24"/>
          <w:szCs w:val="24"/>
          <w:lang w:eastAsia="zh-CN"/>
        </w:rPr>
        <w:t>C</w:t>
      </w:r>
      <w:r w:rsidRPr="0002080E">
        <w:rPr>
          <w:rFonts w:ascii="Book Antiqua" w:hAnsi="Book Antiqua" w:cs="Times New Roman"/>
          <w:bCs/>
          <w:color w:val="auto"/>
          <w:sz w:val="24"/>
          <w:szCs w:val="24"/>
          <w:lang w:val="es-ES"/>
        </w:rPr>
        <w:t>, Espinosa</w:t>
      </w:r>
      <w:r w:rsidRPr="0002080E">
        <w:rPr>
          <w:rFonts w:ascii="Book Antiqua" w:hAnsi="Book Antiqua" w:cs="Times New Roman" w:hint="eastAsia"/>
          <w:bCs/>
          <w:color w:val="auto"/>
          <w:sz w:val="24"/>
          <w:szCs w:val="24"/>
          <w:lang w:eastAsia="zh-CN"/>
        </w:rPr>
        <w:t xml:space="preserve"> D</w:t>
      </w:r>
      <w:r w:rsidRPr="0002080E">
        <w:rPr>
          <w:rFonts w:ascii="Book Antiqua" w:hAnsi="Book Antiqua" w:cs="Times New Roman"/>
          <w:bCs/>
          <w:color w:val="auto"/>
          <w:sz w:val="24"/>
          <w:szCs w:val="24"/>
          <w:lang w:val="es-ES"/>
        </w:rPr>
        <w:t>, Carmona</w:t>
      </w:r>
      <w:r w:rsidRPr="0002080E">
        <w:rPr>
          <w:rFonts w:ascii="Book Antiqua" w:hAnsi="Book Antiqua" w:cs="Times New Roman" w:hint="eastAsia"/>
          <w:bCs/>
          <w:color w:val="auto"/>
          <w:sz w:val="24"/>
          <w:szCs w:val="24"/>
          <w:lang w:eastAsia="zh-CN"/>
        </w:rPr>
        <w:t xml:space="preserve"> I</w:t>
      </w:r>
      <w:r w:rsidRPr="0002080E">
        <w:rPr>
          <w:rFonts w:ascii="Book Antiqua" w:hAnsi="Book Antiqua" w:cs="Times New Roman"/>
          <w:bCs/>
          <w:color w:val="auto"/>
          <w:sz w:val="24"/>
          <w:szCs w:val="24"/>
          <w:lang w:val="es-ES"/>
        </w:rPr>
        <w:t>, Pons</w:t>
      </w:r>
      <w:r w:rsidRPr="0002080E">
        <w:rPr>
          <w:rFonts w:ascii="Book Antiqua" w:hAnsi="Book Antiqua" w:cs="Times New Roman" w:hint="eastAsia"/>
          <w:bCs/>
          <w:color w:val="auto"/>
          <w:sz w:val="24"/>
          <w:szCs w:val="24"/>
          <w:lang w:eastAsia="zh-CN"/>
        </w:rPr>
        <w:t xml:space="preserve"> JA</w:t>
      </w:r>
      <w:r w:rsidRPr="0002080E">
        <w:rPr>
          <w:rFonts w:ascii="Book Antiqua" w:hAnsi="Book Antiqua" w:cs="Times New Roman"/>
          <w:bCs/>
          <w:color w:val="auto"/>
          <w:sz w:val="24"/>
          <w:szCs w:val="24"/>
          <w:lang w:val="es-ES"/>
        </w:rPr>
        <w:t>, Jorquera</w:t>
      </w:r>
      <w:r w:rsidRPr="0002080E">
        <w:rPr>
          <w:rFonts w:ascii="Book Antiqua" w:hAnsi="Book Antiqua" w:cs="Times New Roman" w:hint="eastAsia"/>
          <w:bCs/>
          <w:color w:val="auto"/>
          <w:sz w:val="24"/>
          <w:szCs w:val="24"/>
          <w:lang w:eastAsia="zh-CN"/>
        </w:rPr>
        <w:t xml:space="preserve"> F</w:t>
      </w:r>
      <w:r w:rsidRPr="0002080E">
        <w:rPr>
          <w:rFonts w:ascii="Book Antiqua" w:hAnsi="Book Antiqua" w:cs="Times New Roman"/>
          <w:bCs/>
          <w:color w:val="auto"/>
          <w:sz w:val="24"/>
          <w:szCs w:val="24"/>
          <w:lang w:val="es-ES"/>
        </w:rPr>
        <w:t>, Rodriguez</w:t>
      </w:r>
      <w:r w:rsidRPr="0002080E">
        <w:rPr>
          <w:rFonts w:ascii="Book Antiqua" w:hAnsi="Book Antiqua" w:cs="Times New Roman" w:hint="eastAsia"/>
          <w:bCs/>
          <w:color w:val="auto"/>
          <w:sz w:val="24"/>
          <w:szCs w:val="24"/>
          <w:lang w:eastAsia="zh-CN"/>
        </w:rPr>
        <w:t xml:space="preserve"> FJ</w:t>
      </w:r>
      <w:r w:rsidRPr="0002080E">
        <w:rPr>
          <w:rFonts w:ascii="Book Antiqua" w:hAnsi="Book Antiqua" w:cs="Times New Roman"/>
          <w:bCs/>
          <w:color w:val="auto"/>
          <w:sz w:val="24"/>
          <w:szCs w:val="24"/>
          <w:lang w:val="es-ES"/>
        </w:rPr>
        <w:t>, Pérez</w:t>
      </w:r>
      <w:r w:rsidRPr="0002080E">
        <w:rPr>
          <w:rFonts w:ascii="Book Antiqua" w:hAnsi="Book Antiqua" w:cs="Times New Roman" w:hint="eastAsia"/>
          <w:bCs/>
          <w:color w:val="auto"/>
          <w:sz w:val="24"/>
          <w:szCs w:val="24"/>
          <w:lang w:eastAsia="zh-CN"/>
        </w:rPr>
        <w:t xml:space="preserve"> R</w:t>
      </w:r>
      <w:r w:rsidRPr="0002080E">
        <w:rPr>
          <w:rFonts w:ascii="Book Antiqua" w:hAnsi="Book Antiqua" w:cs="Times New Roman"/>
          <w:bCs/>
          <w:color w:val="auto"/>
          <w:sz w:val="24"/>
          <w:szCs w:val="24"/>
          <w:lang w:val="es-ES"/>
        </w:rPr>
        <w:t>, Montero</w:t>
      </w:r>
      <w:r w:rsidRPr="0002080E">
        <w:rPr>
          <w:rFonts w:ascii="Book Antiqua" w:hAnsi="Book Antiqua" w:cs="Times New Roman" w:hint="eastAsia"/>
          <w:bCs/>
          <w:color w:val="auto"/>
          <w:sz w:val="24"/>
          <w:szCs w:val="24"/>
          <w:lang w:eastAsia="zh-CN"/>
        </w:rPr>
        <w:t xml:space="preserve"> JL</w:t>
      </w:r>
      <w:r w:rsidRPr="0002080E">
        <w:rPr>
          <w:rFonts w:ascii="Book Antiqua" w:hAnsi="Book Antiqua" w:cs="Times New Roman"/>
          <w:bCs/>
          <w:color w:val="auto"/>
          <w:sz w:val="24"/>
          <w:szCs w:val="24"/>
          <w:lang w:val="es-ES"/>
        </w:rPr>
        <w:t>, Granados</w:t>
      </w:r>
      <w:r w:rsidRPr="0002080E">
        <w:rPr>
          <w:rFonts w:ascii="Book Antiqua" w:hAnsi="Book Antiqua" w:cs="Times New Roman" w:hint="eastAsia"/>
          <w:bCs/>
          <w:color w:val="auto"/>
          <w:sz w:val="24"/>
          <w:szCs w:val="24"/>
          <w:lang w:eastAsia="zh-CN"/>
        </w:rPr>
        <w:t xml:space="preserve"> R</w:t>
      </w:r>
      <w:r w:rsidRPr="0002080E">
        <w:rPr>
          <w:rFonts w:ascii="Book Antiqua" w:hAnsi="Book Antiqua" w:cs="Times New Roman"/>
          <w:bCs/>
          <w:color w:val="auto"/>
          <w:sz w:val="24"/>
          <w:szCs w:val="24"/>
          <w:lang w:val="es-ES"/>
        </w:rPr>
        <w:t>, Fernández</w:t>
      </w:r>
      <w:r w:rsidRPr="0002080E">
        <w:rPr>
          <w:rFonts w:ascii="Book Antiqua" w:hAnsi="Book Antiqua" w:cs="Times New Roman" w:hint="eastAsia"/>
          <w:bCs/>
          <w:color w:val="auto"/>
          <w:sz w:val="24"/>
          <w:szCs w:val="24"/>
          <w:lang w:eastAsia="zh-CN"/>
        </w:rPr>
        <w:t xml:space="preserve"> M</w:t>
      </w:r>
      <w:r w:rsidRPr="0002080E">
        <w:rPr>
          <w:rFonts w:ascii="Book Antiqua" w:hAnsi="Book Antiqua" w:cs="Times New Roman"/>
          <w:bCs/>
          <w:color w:val="auto"/>
          <w:sz w:val="24"/>
          <w:szCs w:val="24"/>
          <w:lang w:val="es-ES"/>
        </w:rPr>
        <w:t>, Martín</w:t>
      </w:r>
      <w:r w:rsidRPr="0002080E">
        <w:rPr>
          <w:rFonts w:ascii="Book Antiqua" w:hAnsi="Book Antiqua" w:cs="Times New Roman" w:hint="eastAsia"/>
          <w:bCs/>
          <w:color w:val="auto"/>
          <w:sz w:val="24"/>
          <w:szCs w:val="24"/>
          <w:lang w:eastAsia="zh-CN"/>
        </w:rPr>
        <w:t xml:space="preserve"> AB</w:t>
      </w:r>
      <w:r w:rsidRPr="0002080E">
        <w:rPr>
          <w:rFonts w:ascii="Book Antiqua" w:hAnsi="Book Antiqua" w:cs="Times New Roman"/>
          <w:bCs/>
          <w:color w:val="auto"/>
          <w:sz w:val="24"/>
          <w:szCs w:val="24"/>
          <w:lang w:val="es-ES"/>
        </w:rPr>
        <w:t>, de Rueda</w:t>
      </w:r>
      <w:r w:rsidRPr="0002080E">
        <w:rPr>
          <w:rFonts w:ascii="Book Antiqua" w:hAnsi="Book Antiqua" w:cs="Times New Roman" w:hint="eastAsia"/>
          <w:bCs/>
          <w:color w:val="auto"/>
          <w:sz w:val="24"/>
          <w:szCs w:val="24"/>
          <w:lang w:eastAsia="zh-CN"/>
        </w:rPr>
        <w:t xml:space="preserve"> PM</w:t>
      </w:r>
      <w:r w:rsidRPr="0002080E">
        <w:rPr>
          <w:rFonts w:ascii="Book Antiqua" w:hAnsi="Book Antiqua" w:cs="Times New Roman"/>
          <w:bCs/>
          <w:color w:val="auto"/>
          <w:sz w:val="24"/>
          <w:szCs w:val="24"/>
          <w:lang w:val="es-ES"/>
        </w:rPr>
        <w:t>, Quiles</w:t>
      </w:r>
      <w:r w:rsidRPr="0002080E">
        <w:rPr>
          <w:rFonts w:ascii="Book Antiqua" w:hAnsi="Book Antiqua" w:cs="Times New Roman" w:hint="eastAsia"/>
          <w:bCs/>
          <w:color w:val="auto"/>
          <w:sz w:val="24"/>
          <w:szCs w:val="24"/>
          <w:lang w:eastAsia="zh-CN"/>
        </w:rPr>
        <w:t xml:space="preserve"> R</w:t>
      </w:r>
      <w:r w:rsidRPr="0002080E">
        <w:rPr>
          <w:rFonts w:ascii="Book Antiqua" w:hAnsi="Book Antiqua" w:cs="Times New Roman" w:hint="eastAsia"/>
          <w:bCs/>
          <w:color w:val="auto"/>
          <w:sz w:val="24"/>
          <w:szCs w:val="24"/>
          <w:lang w:val="es-ES"/>
        </w:rPr>
        <w:t>;</w:t>
      </w:r>
      <w:r w:rsidRPr="0002080E">
        <w:rPr>
          <w:rFonts w:ascii="Book Antiqua" w:hAnsi="Book Antiqua" w:cs="Times New Roman"/>
          <w:bCs/>
          <w:color w:val="auto"/>
          <w:sz w:val="24"/>
          <w:szCs w:val="24"/>
          <w:lang w:val="es-ES"/>
        </w:rPr>
        <w:t xml:space="preserve"> Alhambra Spanish Study Group</w:t>
      </w:r>
      <w:r w:rsidRPr="0002080E">
        <w:rPr>
          <w:rFonts w:ascii="Book Antiqua" w:hAnsi="Book Antiqua" w:cs="Times New Roman" w:hint="eastAsia"/>
          <w:bCs/>
          <w:color w:val="auto"/>
          <w:sz w:val="24"/>
          <w:szCs w:val="24"/>
          <w:lang w:eastAsia="zh-CN"/>
        </w:rPr>
        <w:t xml:space="preserve">. </w:t>
      </w:r>
      <w:r w:rsidRPr="0002080E">
        <w:rPr>
          <w:rFonts w:ascii="Book Antiqua" w:hAnsi="Book Antiqua" w:cs="Times New Roman"/>
          <w:bCs/>
          <w:color w:val="auto"/>
          <w:sz w:val="24"/>
          <w:szCs w:val="24"/>
          <w:lang w:eastAsia="zh-CN"/>
        </w:rPr>
        <w:t>Effectiveness and safety of first-generation protease inhibitors in clinical practice: Hepatitis C virus patients with advanced fibrosis</w:t>
      </w:r>
      <w:r w:rsidRPr="0002080E">
        <w:rPr>
          <w:rFonts w:ascii="Book Antiqua" w:hAnsi="Book Antiqua" w:cs="Times New Roman" w:hint="eastAsia"/>
          <w:bCs/>
          <w:color w:val="auto"/>
          <w:sz w:val="24"/>
          <w:szCs w:val="24"/>
          <w:lang w:eastAsia="zh-CN"/>
        </w:rPr>
        <w:t xml:space="preserve">. </w:t>
      </w:r>
      <w:bookmarkStart w:id="49" w:name="OLE_LINK311"/>
      <w:bookmarkStart w:id="50" w:name="OLE_LINK313"/>
      <w:r w:rsidRPr="0002080E">
        <w:rPr>
          <w:rFonts w:ascii="Book Antiqua" w:hAnsi="Book Antiqua"/>
          <w:i/>
          <w:color w:val="auto"/>
          <w:sz w:val="24"/>
        </w:rPr>
        <w:t xml:space="preserve">World J </w:t>
      </w:r>
      <w:proofErr w:type="spellStart"/>
      <w:r w:rsidRPr="0002080E">
        <w:rPr>
          <w:rFonts w:ascii="Book Antiqua" w:hAnsi="Book Antiqua"/>
          <w:i/>
          <w:color w:val="auto"/>
          <w:sz w:val="24"/>
        </w:rPr>
        <w:t>Gastroenterol</w:t>
      </w:r>
      <w:proofErr w:type="spellEnd"/>
      <w:r w:rsidRPr="0002080E">
        <w:rPr>
          <w:rFonts w:ascii="Book Antiqua" w:hAnsi="Book Antiqua"/>
          <w:color w:val="auto"/>
          <w:sz w:val="24"/>
        </w:rPr>
        <w:t xml:space="preserve"> </w:t>
      </w:r>
      <w:r w:rsidRPr="0002080E">
        <w:rPr>
          <w:rFonts w:ascii="Book Antiqua" w:hAnsi="Book Antiqua" w:hint="eastAsia"/>
          <w:color w:val="auto"/>
          <w:sz w:val="24"/>
          <w:lang w:eastAsia="zh-CN"/>
        </w:rPr>
        <w:t>2015</w:t>
      </w:r>
      <w:r w:rsidRPr="0002080E">
        <w:rPr>
          <w:rFonts w:ascii="Book Antiqua" w:hAnsi="Book Antiqua"/>
          <w:color w:val="auto"/>
          <w:sz w:val="24"/>
        </w:rPr>
        <w:t xml:space="preserve">; </w:t>
      </w:r>
      <w:proofErr w:type="gramStart"/>
      <w:r w:rsidRPr="0002080E">
        <w:rPr>
          <w:rFonts w:ascii="Book Antiqua" w:hAnsi="Book Antiqua"/>
          <w:color w:val="auto"/>
          <w:sz w:val="24"/>
        </w:rPr>
        <w:t>I</w:t>
      </w:r>
      <w:r w:rsidRPr="0002080E">
        <w:rPr>
          <w:rFonts w:ascii="Book Antiqua" w:hAnsi="Book Antiqua" w:hint="eastAsia"/>
          <w:color w:val="auto"/>
          <w:sz w:val="24"/>
        </w:rPr>
        <w:t>n</w:t>
      </w:r>
      <w:proofErr w:type="gramEnd"/>
      <w:r w:rsidRPr="0002080E">
        <w:rPr>
          <w:rFonts w:ascii="Book Antiqua" w:hAnsi="Book Antiqua" w:hint="eastAsia"/>
          <w:color w:val="auto"/>
          <w:sz w:val="24"/>
        </w:rPr>
        <w:t xml:space="preserve"> press</w:t>
      </w:r>
    </w:p>
    <w:bookmarkEnd w:id="47"/>
    <w:bookmarkEnd w:id="48"/>
    <w:bookmarkEnd w:id="49"/>
    <w:bookmarkEnd w:id="50"/>
    <w:p w14:paraId="61FF97D1" w14:textId="77777777" w:rsidR="00C75D2D" w:rsidRPr="0002080E" w:rsidRDefault="00C75D2D" w:rsidP="00C75D2D">
      <w:pPr>
        <w:adjustRightInd w:val="0"/>
        <w:snapToGrid w:val="0"/>
        <w:spacing w:after="0" w:line="360" w:lineRule="auto"/>
        <w:jc w:val="both"/>
        <w:rPr>
          <w:rFonts w:ascii="Book Antiqua" w:hAnsi="Book Antiqua" w:cs="Times New Roman"/>
          <w:kern w:val="2"/>
          <w:sz w:val="24"/>
          <w:szCs w:val="24"/>
          <w:lang w:val="en-US" w:eastAsia="zh-CN"/>
        </w:rPr>
      </w:pPr>
    </w:p>
    <w:p w14:paraId="33CDA8A8" w14:textId="77777777" w:rsidR="00D27869" w:rsidRDefault="00D27869">
      <w:pPr>
        <w:rPr>
          <w:rFonts w:ascii="Book Antiqua" w:hAnsi="Book Antiqua" w:cs="Times New Roman"/>
          <w:b/>
          <w:bCs/>
          <w:sz w:val="24"/>
          <w:szCs w:val="24"/>
          <w:lang w:val="en-GB"/>
        </w:rPr>
      </w:pPr>
      <w:r>
        <w:rPr>
          <w:rFonts w:ascii="Book Antiqua" w:hAnsi="Book Antiqua" w:cs="Times New Roman"/>
          <w:b/>
          <w:bCs/>
          <w:sz w:val="24"/>
          <w:szCs w:val="24"/>
          <w:lang w:val="en-GB"/>
        </w:rPr>
        <w:br w:type="page"/>
      </w:r>
    </w:p>
    <w:p w14:paraId="4D3E5E4E" w14:textId="60017AB7" w:rsidR="00BE1623" w:rsidRPr="0002080E" w:rsidRDefault="00C75D2D" w:rsidP="00C75D2D">
      <w:pPr>
        <w:adjustRightInd w:val="0"/>
        <w:snapToGrid w:val="0"/>
        <w:spacing w:after="0" w:line="360" w:lineRule="auto"/>
        <w:jc w:val="both"/>
        <w:rPr>
          <w:rFonts w:ascii="Book Antiqua" w:hAnsi="Book Antiqua" w:cs="Times New Roman"/>
          <w:bCs/>
          <w:sz w:val="24"/>
          <w:szCs w:val="24"/>
          <w:lang w:eastAsia="zh-CN"/>
        </w:rPr>
      </w:pPr>
      <w:r w:rsidRPr="0002080E">
        <w:rPr>
          <w:rFonts w:ascii="Book Antiqua" w:hAnsi="Book Antiqua" w:cs="Times New Roman"/>
          <w:b/>
          <w:bCs/>
          <w:sz w:val="24"/>
          <w:szCs w:val="24"/>
          <w:lang w:val="en-GB"/>
        </w:rPr>
        <w:lastRenderedPageBreak/>
        <w:t xml:space="preserve">INTRODUCTION </w:t>
      </w:r>
    </w:p>
    <w:p w14:paraId="6CB4C54D" w14:textId="6B4D4A8F"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r w:rsidRPr="0002080E">
        <w:rPr>
          <w:rFonts w:ascii="Book Antiqua" w:hAnsi="Book Antiqua" w:cs="Times New Roman"/>
          <w:sz w:val="24"/>
          <w:szCs w:val="24"/>
          <w:lang w:val="en-GB"/>
        </w:rPr>
        <w:t>The hepatitis C virus (HCV) is a global health problem. Estimates suggest that in 2005 about 185 million people worldwide were infected with HCV and that the prevalence had increased by 2.3% with respect to 1990</w:t>
      </w:r>
      <w:r w:rsidRPr="0002080E">
        <w:rPr>
          <w:rFonts w:ascii="Book Antiqua" w:hAnsi="Book Antiqua" w:cs="Times New Roman"/>
          <w:sz w:val="24"/>
          <w:szCs w:val="24"/>
          <w:vertAlign w:val="superscript"/>
          <w:lang w:val="en-GB"/>
        </w:rPr>
        <w:t>[1]</w:t>
      </w:r>
      <w:r w:rsidRPr="0002080E">
        <w:rPr>
          <w:rFonts w:ascii="Book Antiqua" w:hAnsi="Book Antiqua" w:cs="Times New Roman"/>
          <w:sz w:val="24"/>
          <w:szCs w:val="24"/>
          <w:lang w:val="en-GB"/>
        </w:rPr>
        <w:t>. Moreover, about 80% of patients progress to chronicity, and between 5</w:t>
      </w:r>
      <w:r w:rsidR="00C75D2D"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 xml:space="preserve">-30% to liver cirrhosis and hepatocellular </w:t>
      </w:r>
      <w:proofErr w:type="gramStart"/>
      <w:r w:rsidRPr="0002080E">
        <w:rPr>
          <w:rFonts w:ascii="Book Antiqua" w:hAnsi="Book Antiqua" w:cs="Times New Roman"/>
          <w:sz w:val="24"/>
          <w:szCs w:val="24"/>
          <w:lang w:val="en-GB"/>
        </w:rPr>
        <w:t>carcinoma</w:t>
      </w:r>
      <w:r w:rsidR="00064150" w:rsidRPr="0002080E">
        <w:rPr>
          <w:rFonts w:ascii="Book Antiqua" w:hAnsi="Book Antiqua" w:cs="Times New Roman"/>
          <w:sz w:val="24"/>
          <w:szCs w:val="24"/>
          <w:vertAlign w:val="superscript"/>
          <w:lang w:val="en-GB"/>
        </w:rPr>
        <w:t>[</w:t>
      </w:r>
      <w:proofErr w:type="gramEnd"/>
      <w:r w:rsidR="00064150" w:rsidRPr="0002080E">
        <w:rPr>
          <w:rFonts w:ascii="Book Antiqua" w:hAnsi="Book Antiqua" w:cs="Times New Roman"/>
          <w:sz w:val="24"/>
          <w:szCs w:val="24"/>
          <w:vertAlign w:val="superscript"/>
          <w:lang w:val="en-GB"/>
        </w:rPr>
        <w:t>2]</w:t>
      </w:r>
      <w:r w:rsidR="00C75D2D" w:rsidRPr="0002080E">
        <w:rPr>
          <w:rFonts w:ascii="Book Antiqua" w:hAnsi="Book Antiqua" w:cs="Times New Roman"/>
          <w:sz w:val="24"/>
          <w:szCs w:val="24"/>
          <w:lang w:val="en-GB"/>
        </w:rPr>
        <w:t>, which provoke 366</w:t>
      </w:r>
      <w:r w:rsidRPr="0002080E">
        <w:rPr>
          <w:rFonts w:ascii="Book Antiqua" w:hAnsi="Book Antiqua" w:cs="Times New Roman"/>
          <w:sz w:val="24"/>
          <w:szCs w:val="24"/>
          <w:lang w:val="en-GB"/>
        </w:rPr>
        <w:t>000 deaths annually</w:t>
      </w:r>
      <w:r w:rsidRPr="0002080E">
        <w:rPr>
          <w:rFonts w:ascii="Book Antiqua" w:hAnsi="Book Antiqua" w:cs="Times New Roman"/>
          <w:sz w:val="24"/>
          <w:szCs w:val="24"/>
          <w:vertAlign w:val="superscript"/>
          <w:lang w:val="en-GB"/>
        </w:rPr>
        <w:t>[</w:t>
      </w:r>
      <w:r w:rsidR="00064150" w:rsidRPr="0002080E">
        <w:rPr>
          <w:rFonts w:ascii="Book Antiqua" w:hAnsi="Book Antiqua" w:cs="Times New Roman"/>
          <w:sz w:val="24"/>
          <w:szCs w:val="24"/>
          <w:vertAlign w:val="superscript"/>
          <w:lang w:val="en-GB"/>
        </w:rPr>
        <w:t>3</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w:t>
      </w:r>
    </w:p>
    <w:p w14:paraId="6E021B8C" w14:textId="7FD9C3C7" w:rsidR="00BE1623" w:rsidRPr="0002080E" w:rsidRDefault="00BE1623" w:rsidP="00C75D2D">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For decades, the standard treatment for chronic hepatitis C (CHC) has been based on a combination of </w:t>
      </w:r>
      <w:proofErr w:type="spellStart"/>
      <w:r w:rsidRPr="0002080E">
        <w:rPr>
          <w:rFonts w:ascii="Book Antiqua" w:hAnsi="Book Antiqua" w:cs="Times New Roman"/>
          <w:sz w:val="24"/>
          <w:szCs w:val="24"/>
          <w:lang w:val="en-GB"/>
        </w:rPr>
        <w:t>pegylated</w:t>
      </w:r>
      <w:proofErr w:type="spellEnd"/>
      <w:r w:rsidRPr="0002080E">
        <w:rPr>
          <w:rFonts w:ascii="Book Antiqua" w:hAnsi="Book Antiqua" w:cs="Times New Roman"/>
          <w:sz w:val="24"/>
          <w:szCs w:val="24"/>
          <w:lang w:val="en-GB"/>
        </w:rPr>
        <w:t xml:space="preserve"> </w:t>
      </w:r>
      <w:bookmarkStart w:id="51" w:name="OLE_LINK834"/>
      <w:bookmarkStart w:id="52" w:name="OLE_LINK835"/>
      <w:r w:rsidRPr="0002080E">
        <w:rPr>
          <w:rFonts w:ascii="Book Antiqua" w:hAnsi="Book Antiqua" w:cs="Times New Roman"/>
          <w:sz w:val="24"/>
          <w:szCs w:val="24"/>
          <w:lang w:val="en-GB"/>
        </w:rPr>
        <w:t xml:space="preserve">interferon </w:t>
      </w:r>
      <w:bookmarkEnd w:id="51"/>
      <w:bookmarkEnd w:id="52"/>
      <w:r w:rsidRPr="0002080E">
        <w:rPr>
          <w:rFonts w:ascii="Book Antiqua" w:hAnsi="Book Antiqua" w:cs="Times New Roman"/>
          <w:sz w:val="24"/>
          <w:szCs w:val="24"/>
          <w:lang w:val="en-GB"/>
        </w:rPr>
        <w:t>(</w:t>
      </w:r>
      <w:bookmarkStart w:id="53" w:name="OLE_LINK828"/>
      <w:bookmarkStart w:id="54" w:name="OLE_LINK829"/>
      <w:r w:rsidR="00F57BDA" w:rsidRPr="0002080E">
        <w:rPr>
          <w:rFonts w:ascii="Book Antiqua" w:hAnsi="Book Antiqua" w:cs="Times New Roman"/>
          <w:sz w:val="24"/>
          <w:szCs w:val="24"/>
          <w:lang w:val="en-GB"/>
        </w:rPr>
        <w:t>PEG</w:t>
      </w:r>
      <w:r w:rsidRPr="0002080E">
        <w:rPr>
          <w:rFonts w:ascii="Book Antiqua" w:hAnsi="Book Antiqua" w:cs="Times New Roman"/>
          <w:sz w:val="24"/>
          <w:szCs w:val="24"/>
          <w:lang w:val="en-GB"/>
        </w:rPr>
        <w:t>-IFN</w:t>
      </w:r>
      <w:bookmarkEnd w:id="53"/>
      <w:bookmarkEnd w:id="54"/>
      <w:r w:rsidRPr="0002080E">
        <w:rPr>
          <w:rFonts w:ascii="Book Antiqua" w:hAnsi="Book Antiqua" w:cs="Times New Roman"/>
          <w:sz w:val="24"/>
          <w:szCs w:val="24"/>
          <w:lang w:val="en-GB"/>
        </w:rPr>
        <w:t xml:space="preserve">) and ribavirin (RBV), which achieve a rate of sustained </w:t>
      </w:r>
      <w:proofErr w:type="spellStart"/>
      <w:r w:rsidRPr="0002080E">
        <w:rPr>
          <w:rFonts w:ascii="Book Antiqua" w:hAnsi="Book Antiqua" w:cs="Times New Roman"/>
          <w:sz w:val="24"/>
          <w:szCs w:val="24"/>
          <w:lang w:val="en-GB"/>
        </w:rPr>
        <w:t>virologic</w:t>
      </w:r>
      <w:proofErr w:type="spellEnd"/>
      <w:r w:rsidRPr="0002080E">
        <w:rPr>
          <w:rFonts w:ascii="Book Antiqua" w:hAnsi="Book Antiqua" w:cs="Times New Roman"/>
          <w:sz w:val="24"/>
          <w:szCs w:val="24"/>
          <w:lang w:val="en-GB"/>
        </w:rPr>
        <w:t xml:space="preserve"> response (SVR) of 41%</w:t>
      </w:r>
      <w:r w:rsidRPr="0002080E">
        <w:rPr>
          <w:rFonts w:ascii="Book Antiqua" w:hAnsi="Book Antiqua" w:cs="Times New Roman"/>
          <w:sz w:val="24"/>
          <w:szCs w:val="24"/>
          <w:vertAlign w:val="superscript"/>
          <w:lang w:val="en-GB"/>
        </w:rPr>
        <w:t>[</w:t>
      </w:r>
      <w:r w:rsidR="00363335" w:rsidRPr="0002080E">
        <w:rPr>
          <w:rFonts w:ascii="Book Antiqua" w:hAnsi="Book Antiqua" w:cs="Times New Roman"/>
          <w:sz w:val="24"/>
          <w:szCs w:val="24"/>
          <w:vertAlign w:val="superscript"/>
          <w:lang w:val="en-GB"/>
        </w:rPr>
        <w:t>4,5</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However, a few years ago, direct-acting antiviral agents (DAAs) such as </w:t>
      </w:r>
      <w:proofErr w:type="spellStart"/>
      <w:r w:rsidRPr="0002080E">
        <w:rPr>
          <w:rFonts w:ascii="Book Antiqua" w:hAnsi="Book Antiqua" w:cs="Times New Roman"/>
          <w:sz w:val="24"/>
          <w:szCs w:val="24"/>
          <w:lang w:val="en-GB"/>
        </w:rPr>
        <w:t>boceprevir</w:t>
      </w:r>
      <w:proofErr w:type="spellEnd"/>
      <w:r w:rsidRPr="0002080E">
        <w:rPr>
          <w:rFonts w:ascii="Book Antiqua" w:hAnsi="Book Antiqua" w:cs="Times New Roman"/>
          <w:sz w:val="24"/>
          <w:szCs w:val="24"/>
          <w:lang w:val="en-GB"/>
        </w:rPr>
        <w:t xml:space="preserve"> (BOC) and </w:t>
      </w:r>
      <w:proofErr w:type="spellStart"/>
      <w:r w:rsidRPr="0002080E">
        <w:rPr>
          <w:rFonts w:ascii="Book Antiqua" w:hAnsi="Book Antiqua" w:cs="Times New Roman"/>
          <w:sz w:val="24"/>
          <w:szCs w:val="24"/>
          <w:lang w:val="en-GB"/>
        </w:rPr>
        <w:t>telaprevir</w:t>
      </w:r>
      <w:proofErr w:type="spellEnd"/>
      <w:r w:rsidRPr="0002080E">
        <w:rPr>
          <w:rFonts w:ascii="Book Antiqua" w:hAnsi="Book Antiqua" w:cs="Times New Roman"/>
          <w:sz w:val="24"/>
          <w:szCs w:val="24"/>
          <w:lang w:val="en-GB"/>
        </w:rPr>
        <w:t xml:space="preserve"> (TVR), which are first-generation NS3/4A protease inhibitors (PIs), were incorporated into treatment protocols. With the use of these PIs, the rate of SVR has increased in clinical phase III trials by up to 75% in HCV genotype 1 patients, although the treatment is complicated by problems of tolerability and other adverse effects. However, to date most clinical trials have not accurately reflected the patients being treated in clinical practice, because the study population tends to be composed of carefully selected subjects, with very few cirrhotic patients being </w:t>
      </w:r>
      <w:proofErr w:type="gramStart"/>
      <w:r w:rsidRPr="0002080E">
        <w:rPr>
          <w:rFonts w:ascii="Book Antiqua" w:hAnsi="Book Antiqua" w:cs="Times New Roman"/>
          <w:sz w:val="24"/>
          <w:szCs w:val="24"/>
          <w:lang w:val="en-GB"/>
        </w:rPr>
        <w:t>included</w:t>
      </w:r>
      <w:r w:rsidRPr="0002080E">
        <w:rPr>
          <w:rFonts w:ascii="Book Antiqua" w:hAnsi="Book Antiqua" w:cs="Times New Roman"/>
          <w:sz w:val="24"/>
          <w:szCs w:val="24"/>
          <w:vertAlign w:val="superscript"/>
          <w:lang w:val="en-GB"/>
        </w:rPr>
        <w:t>[</w:t>
      </w:r>
      <w:proofErr w:type="gramEnd"/>
      <w:r w:rsidR="001B661E" w:rsidRPr="0002080E">
        <w:rPr>
          <w:rFonts w:ascii="Book Antiqua" w:hAnsi="Book Antiqua" w:cs="Times New Roman"/>
          <w:sz w:val="24"/>
          <w:szCs w:val="24"/>
          <w:vertAlign w:val="superscript"/>
          <w:lang w:val="en-GB"/>
        </w:rPr>
        <w:t>6-9</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For this reason, some studies conducted to examine the efficacy and safety of triple therapy in patients with advanced liver disease, such as those examining the CUPIC cohort in the French Early Access programme and the American Veterans cohort, have concluded that despite achieving high levels of SVR, PIs are associated with a higher rate of adverse events, including deaths, cirrhotic decompensation, dermatologic disorders and severe anaemias, with 51</w:t>
      </w:r>
      <w:r w:rsidR="00C75D2D"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-54% of the patients treated presenting at least one serious adverse effect</w:t>
      </w:r>
      <w:r w:rsidRPr="0002080E">
        <w:rPr>
          <w:rFonts w:ascii="Book Antiqua" w:hAnsi="Book Antiqua" w:cs="Times New Roman"/>
          <w:sz w:val="24"/>
          <w:szCs w:val="24"/>
          <w:vertAlign w:val="superscript"/>
          <w:lang w:val="en-GB"/>
        </w:rPr>
        <w:t>[</w:t>
      </w:r>
      <w:r w:rsidR="00F22F5C" w:rsidRPr="0002080E">
        <w:rPr>
          <w:rFonts w:ascii="Book Antiqua" w:hAnsi="Book Antiqua" w:cs="Times New Roman"/>
          <w:sz w:val="24"/>
          <w:szCs w:val="24"/>
          <w:vertAlign w:val="superscript"/>
          <w:lang w:val="en-GB"/>
        </w:rPr>
        <w:t>10-12</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w:t>
      </w:r>
    </w:p>
    <w:p w14:paraId="61E7BE5F" w14:textId="76D9BFE9" w:rsidR="00BE1623" w:rsidRPr="0002080E" w:rsidRDefault="00BE1623" w:rsidP="00C75D2D">
      <w:pPr>
        <w:adjustRightInd w:val="0"/>
        <w:snapToGrid w:val="0"/>
        <w:spacing w:after="0" w:line="360" w:lineRule="auto"/>
        <w:ind w:firstLineChars="100" w:firstLine="240"/>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t>In Spain, this approach has mainly been used to treat patients presenting a high degree of liver fibrosis, in accordance with Ministry of Health recommendations</w:t>
      </w:r>
      <w:r w:rsidRPr="0002080E">
        <w:rPr>
          <w:rFonts w:ascii="Book Antiqua" w:hAnsi="Book Antiqua" w:cs="Times New Roman"/>
          <w:sz w:val="24"/>
          <w:szCs w:val="24"/>
          <w:vertAlign w:val="superscript"/>
          <w:lang w:val="en-GB"/>
        </w:rPr>
        <w:t>[</w:t>
      </w:r>
      <w:r w:rsidR="00F22F5C" w:rsidRPr="0002080E">
        <w:rPr>
          <w:rFonts w:ascii="Book Antiqua" w:hAnsi="Book Antiqua" w:cs="Times New Roman"/>
          <w:sz w:val="24"/>
          <w:szCs w:val="24"/>
          <w:vertAlign w:val="superscript"/>
          <w:lang w:val="en-GB"/>
        </w:rPr>
        <w:t>13</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in the view that this population is a more complex one, with more comorbidities than HCV patients detected at earlier stages of the disease</w:t>
      </w:r>
      <w:r w:rsidRPr="0002080E">
        <w:rPr>
          <w:rFonts w:ascii="Book Antiqua" w:hAnsi="Book Antiqua" w:cs="Times New Roman"/>
          <w:sz w:val="24"/>
          <w:szCs w:val="24"/>
          <w:vertAlign w:val="superscript"/>
          <w:lang w:val="en-GB"/>
        </w:rPr>
        <w:t>[</w:t>
      </w:r>
      <w:r w:rsidR="00C75D2D" w:rsidRPr="0002080E">
        <w:rPr>
          <w:rFonts w:ascii="Book Antiqua" w:hAnsi="Book Antiqua" w:cs="Times New Roman"/>
          <w:sz w:val="24"/>
          <w:szCs w:val="24"/>
          <w:vertAlign w:val="superscript"/>
          <w:lang w:val="en-GB"/>
        </w:rPr>
        <w:t>7,8,14,</w:t>
      </w:r>
      <w:r w:rsidR="00F22F5C" w:rsidRPr="0002080E">
        <w:rPr>
          <w:rFonts w:ascii="Book Antiqua" w:hAnsi="Book Antiqua" w:cs="Times New Roman"/>
          <w:sz w:val="24"/>
          <w:szCs w:val="24"/>
          <w:vertAlign w:val="superscript"/>
          <w:lang w:val="en-GB"/>
        </w:rPr>
        <w:t>15</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The aim of the present study is to evaluate the efficacy and </w:t>
      </w:r>
      <w:r w:rsidRPr="0002080E">
        <w:rPr>
          <w:rFonts w:ascii="Book Antiqua" w:hAnsi="Book Antiqua" w:cs="Times New Roman"/>
          <w:sz w:val="24"/>
          <w:szCs w:val="24"/>
          <w:lang w:val="en-GB"/>
        </w:rPr>
        <w:lastRenderedPageBreak/>
        <w:t>safety of triple therapy with first-generation PIs in clinical practice, both in treatment-naïve patients (TN) and in treatment-experienced ones (TE).</w:t>
      </w:r>
    </w:p>
    <w:p w14:paraId="187EB6D0" w14:textId="77777777" w:rsidR="00C75D2D" w:rsidRPr="0002080E" w:rsidRDefault="00C75D2D" w:rsidP="00C75D2D">
      <w:pPr>
        <w:adjustRightInd w:val="0"/>
        <w:snapToGrid w:val="0"/>
        <w:spacing w:after="0" w:line="360" w:lineRule="auto"/>
        <w:ind w:firstLineChars="100" w:firstLine="240"/>
        <w:jc w:val="both"/>
        <w:rPr>
          <w:rFonts w:ascii="Book Antiqua" w:hAnsi="Book Antiqua" w:cs="Times New Roman"/>
          <w:sz w:val="24"/>
          <w:szCs w:val="24"/>
          <w:lang w:val="en-GB" w:eastAsia="zh-CN"/>
        </w:rPr>
      </w:pPr>
    </w:p>
    <w:p w14:paraId="127F2DBD" w14:textId="6A1ABCB0" w:rsidR="00BE1623" w:rsidRPr="0002080E" w:rsidRDefault="00672C80" w:rsidP="00647E2A">
      <w:pPr>
        <w:adjustRightInd w:val="0"/>
        <w:snapToGrid w:val="0"/>
        <w:spacing w:after="0" w:line="360" w:lineRule="auto"/>
        <w:jc w:val="both"/>
        <w:outlineLvl w:val="0"/>
        <w:rPr>
          <w:rFonts w:ascii="Book Antiqua" w:hAnsi="Book Antiqua" w:cs="Times New Roman"/>
          <w:b/>
          <w:bCs/>
          <w:sz w:val="24"/>
          <w:szCs w:val="24"/>
          <w:lang w:val="en-GB"/>
        </w:rPr>
      </w:pPr>
      <w:r w:rsidRPr="0002080E">
        <w:rPr>
          <w:rFonts w:ascii="Book Antiqua" w:hAnsi="Book Antiqua" w:cs="Times New Roman"/>
          <w:b/>
          <w:bCs/>
          <w:sz w:val="24"/>
          <w:szCs w:val="24"/>
          <w:lang w:val="en-GB"/>
        </w:rPr>
        <w:t xml:space="preserve">MATERIALS AND METHODS </w:t>
      </w:r>
    </w:p>
    <w:p w14:paraId="340A5C5D" w14:textId="77777777" w:rsidR="00BE1623" w:rsidRPr="0002080E" w:rsidRDefault="00BE1623" w:rsidP="00647E2A">
      <w:pPr>
        <w:adjustRightInd w:val="0"/>
        <w:snapToGrid w:val="0"/>
        <w:spacing w:after="0" w:line="360" w:lineRule="auto"/>
        <w:jc w:val="both"/>
        <w:outlineLvl w:val="0"/>
        <w:rPr>
          <w:rFonts w:ascii="Book Antiqua" w:hAnsi="Book Antiqua" w:cs="Times New Roman"/>
          <w:b/>
          <w:bCs/>
          <w:i/>
          <w:sz w:val="24"/>
          <w:szCs w:val="24"/>
          <w:lang w:val="en-GB"/>
        </w:rPr>
      </w:pPr>
      <w:r w:rsidRPr="0002080E">
        <w:rPr>
          <w:rFonts w:ascii="Book Antiqua" w:hAnsi="Book Antiqua" w:cs="Times New Roman"/>
          <w:b/>
          <w:bCs/>
          <w:i/>
          <w:sz w:val="24"/>
          <w:szCs w:val="24"/>
          <w:lang w:val="en-GB"/>
        </w:rPr>
        <w:t>Patients</w:t>
      </w:r>
    </w:p>
    <w:p w14:paraId="0C86382D" w14:textId="47B0F893" w:rsidR="00BE1623" w:rsidRPr="0002080E" w:rsidRDefault="00BE1623" w:rsidP="00647E2A">
      <w:pPr>
        <w:adjustRightInd w:val="0"/>
        <w:snapToGrid w:val="0"/>
        <w:spacing w:after="0" w:line="360" w:lineRule="auto"/>
        <w:jc w:val="both"/>
        <w:rPr>
          <w:rFonts w:ascii="Book Antiqua" w:hAnsi="Book Antiqua" w:cs="Times New Roman"/>
          <w:sz w:val="24"/>
          <w:szCs w:val="24"/>
          <w:lang w:val="en-US"/>
        </w:rPr>
      </w:pPr>
      <w:r w:rsidRPr="0002080E">
        <w:rPr>
          <w:rFonts w:ascii="Book Antiqua" w:hAnsi="Book Antiqua" w:cs="Times New Roman"/>
          <w:sz w:val="24"/>
          <w:szCs w:val="24"/>
          <w:lang w:val="en-GB"/>
        </w:rPr>
        <w:t xml:space="preserve">A total of 1057 Spanish patients have been included in the national Register of Patients with Chronic Hepatitis C treated with </w:t>
      </w:r>
      <w:r w:rsidR="00724484" w:rsidRPr="0002080E">
        <w:rPr>
          <w:rFonts w:ascii="Book Antiqua" w:hAnsi="Book Antiqua" w:cs="Times New Roman"/>
          <w:sz w:val="24"/>
          <w:szCs w:val="24"/>
          <w:lang w:val="en-GB"/>
        </w:rPr>
        <w:t>PIs</w:t>
      </w:r>
      <w:r w:rsidRPr="0002080E">
        <w:rPr>
          <w:rFonts w:ascii="Book Antiqua" w:hAnsi="Book Antiqua" w:cs="Times New Roman"/>
          <w:sz w:val="24"/>
          <w:szCs w:val="24"/>
          <w:lang w:val="en-GB"/>
        </w:rPr>
        <w:t xml:space="preserve">, administered by the Andalusian Public Health and Progress Foundation (protocol code FSE-TEL-2013-01), designed in compliance with applicable national legislation (Act 15/1999 LOPD and the Biomedical Research Act 14/2007). All patients involved in the study were informed verbally and in writing of the characteristics of the study obtaining their consent to participate by signing the informed consent (in accordance with the Declaration of Helsinki). This study was approved of the Andalusian Coordinating Committee for Biomedical Research Ethics, the Ethics Committees of each of the 38 hospitals that have contributed to the Register and Spanish Agency of Medicines and Health Product. </w:t>
      </w:r>
    </w:p>
    <w:p w14:paraId="1425C867" w14:textId="4EAACFE7"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t>The present study is an open, prospective, non-experimental analysis of a multicentre cohort including patients with HCV genotype 1, both TN and TE, who meet the requirements, according to rules set out by the Health Ministry and by each Autonomous Community, to be treated with first-generation PIs, BOC or TVR, i.e. these patients all present moderate or advanced liver fibrosis</w:t>
      </w:r>
      <w:r w:rsidR="00FE2FE4" w:rsidRPr="0002080E">
        <w:rPr>
          <w:rFonts w:ascii="Book Antiqua" w:hAnsi="Book Antiqua" w:cs="Times New Roman"/>
          <w:sz w:val="24"/>
          <w:szCs w:val="24"/>
          <w:lang w:val="en-GB"/>
        </w:rPr>
        <w:t xml:space="preserve"> (</w:t>
      </w:r>
      <w:proofErr w:type="spellStart"/>
      <w:r w:rsidR="00FE2FE4" w:rsidRPr="0002080E">
        <w:rPr>
          <w:rFonts w:ascii="Book Antiqua" w:hAnsi="Book Antiqua" w:cs="Times New Roman"/>
          <w:sz w:val="24"/>
          <w:szCs w:val="24"/>
          <w:lang w:val="en-GB"/>
        </w:rPr>
        <w:t>Metavir</w:t>
      </w:r>
      <w:proofErr w:type="spellEnd"/>
      <w:r w:rsidR="00FE2FE4" w:rsidRPr="0002080E">
        <w:rPr>
          <w:rFonts w:ascii="Book Antiqua" w:hAnsi="Book Antiqua" w:cs="Times New Roman"/>
          <w:sz w:val="24"/>
          <w:szCs w:val="24"/>
          <w:lang w:val="en-GB"/>
        </w:rPr>
        <w:t xml:space="preserve"> fibrosis score of F3 or F4)</w:t>
      </w:r>
      <w:r w:rsidRPr="0002080E">
        <w:rPr>
          <w:rFonts w:ascii="Book Antiqua" w:hAnsi="Book Antiqua" w:cs="Times New Roman"/>
          <w:sz w:val="24"/>
          <w:szCs w:val="24"/>
          <w:lang w:val="en-GB"/>
        </w:rPr>
        <w:t>. The diagnosis of liver fibrosis was established according to local clinical pra</w:t>
      </w:r>
      <w:r w:rsidR="00A937F8" w:rsidRPr="0002080E">
        <w:rPr>
          <w:rFonts w:ascii="Book Antiqua" w:hAnsi="Book Antiqua" w:cs="Times New Roman"/>
          <w:sz w:val="24"/>
          <w:szCs w:val="24"/>
          <w:lang w:val="en-GB"/>
        </w:rPr>
        <w:t xml:space="preserve">ctice. For most patients, </w:t>
      </w:r>
      <w:proofErr w:type="spellStart"/>
      <w:r w:rsidR="00A937F8" w:rsidRPr="0002080E">
        <w:rPr>
          <w:rFonts w:ascii="Book Antiqua" w:hAnsi="Book Antiqua" w:cs="Times New Roman"/>
          <w:sz w:val="24"/>
          <w:szCs w:val="24"/>
          <w:lang w:val="en-GB"/>
        </w:rPr>
        <w:t>Fibros</w:t>
      </w:r>
      <w:r w:rsidRPr="0002080E">
        <w:rPr>
          <w:rFonts w:ascii="Book Antiqua" w:hAnsi="Book Antiqua" w:cs="Times New Roman"/>
          <w:sz w:val="24"/>
          <w:szCs w:val="24"/>
          <w:lang w:val="en-GB"/>
        </w:rPr>
        <w:t>can</w:t>
      </w:r>
      <w:proofErr w:type="spellEnd"/>
      <w:r w:rsidRPr="0002080E">
        <w:rPr>
          <w:rFonts w:ascii="Book Antiqua" w:hAnsi="Book Antiqua" w:cs="Times New Roman"/>
          <w:sz w:val="24"/>
          <w:szCs w:val="24"/>
          <w:lang w:val="en-GB"/>
        </w:rPr>
        <w:t xml:space="preserve"> was used</w:t>
      </w:r>
      <w:r w:rsidR="00FE2FE4" w:rsidRPr="0002080E">
        <w:rPr>
          <w:rFonts w:ascii="Book Antiqua" w:hAnsi="Book Antiqua" w:cs="Times New Roman"/>
          <w:sz w:val="24"/>
          <w:szCs w:val="24"/>
          <w:lang w:val="en-GB"/>
        </w:rPr>
        <w:t xml:space="preserve"> according to the manufacturer´s instructions (</w:t>
      </w:r>
      <w:proofErr w:type="spellStart"/>
      <w:r w:rsidR="00FE2FE4" w:rsidRPr="0002080E">
        <w:rPr>
          <w:rFonts w:ascii="Book Antiqua" w:hAnsi="Book Antiqua" w:cs="Times New Roman"/>
          <w:sz w:val="24"/>
          <w:szCs w:val="24"/>
          <w:lang w:val="en-GB"/>
        </w:rPr>
        <w:t>Fibroscan</w:t>
      </w:r>
      <w:proofErr w:type="spellEnd"/>
      <w:r w:rsidR="00FE2FE4" w:rsidRPr="0002080E">
        <w:rPr>
          <w:rFonts w:ascii="Book Antiqua" w:hAnsi="Book Antiqua" w:cs="Times New Roman"/>
          <w:sz w:val="24"/>
          <w:szCs w:val="24"/>
          <w:lang w:val="en-GB"/>
        </w:rPr>
        <w:t xml:space="preserve">, </w:t>
      </w:r>
      <w:proofErr w:type="spellStart"/>
      <w:r w:rsidR="00FE2FE4" w:rsidRPr="0002080E">
        <w:rPr>
          <w:rFonts w:ascii="Book Antiqua" w:hAnsi="Book Antiqua" w:cs="Times New Roman"/>
          <w:sz w:val="24"/>
          <w:szCs w:val="24"/>
          <w:lang w:val="en-GB"/>
        </w:rPr>
        <w:t>Echosens</w:t>
      </w:r>
      <w:proofErr w:type="spellEnd"/>
      <w:r w:rsidR="00FE2FE4" w:rsidRPr="0002080E">
        <w:rPr>
          <w:rFonts w:ascii="Book Antiqua" w:hAnsi="Book Antiqua" w:cs="Times New Roman"/>
          <w:sz w:val="24"/>
          <w:szCs w:val="24"/>
          <w:lang w:val="en-GB"/>
        </w:rPr>
        <w:t>). The results were expressed in kilopascals (</w:t>
      </w:r>
      <w:proofErr w:type="spellStart"/>
      <w:r w:rsidR="00FE2FE4" w:rsidRPr="0002080E">
        <w:rPr>
          <w:rFonts w:ascii="Book Antiqua" w:hAnsi="Book Antiqua" w:cs="Times New Roman"/>
          <w:sz w:val="24"/>
          <w:szCs w:val="24"/>
          <w:lang w:val="en-GB"/>
        </w:rPr>
        <w:t>kPa</w:t>
      </w:r>
      <w:proofErr w:type="spellEnd"/>
      <w:r w:rsidR="00FE2FE4" w:rsidRPr="0002080E">
        <w:rPr>
          <w:rFonts w:ascii="Book Antiqua" w:hAnsi="Book Antiqua" w:cs="Times New Roman"/>
          <w:sz w:val="24"/>
          <w:szCs w:val="24"/>
          <w:lang w:val="en-GB"/>
        </w:rPr>
        <w:t>)</w:t>
      </w:r>
      <w:r w:rsidRPr="0002080E">
        <w:rPr>
          <w:rFonts w:ascii="Book Antiqua" w:hAnsi="Book Antiqua" w:cs="Times New Roman"/>
          <w:sz w:val="24"/>
          <w:szCs w:val="24"/>
          <w:lang w:val="en-GB"/>
        </w:rPr>
        <w:t xml:space="preserve"> applying the following </w:t>
      </w:r>
      <w:r w:rsidR="00A937F8" w:rsidRPr="0002080E">
        <w:rPr>
          <w:rFonts w:ascii="Book Antiqua" w:hAnsi="Book Antiqua" w:cs="Times New Roman"/>
          <w:sz w:val="24"/>
          <w:szCs w:val="24"/>
          <w:lang w:val="en-GB"/>
        </w:rPr>
        <w:t xml:space="preserve">cut-off </w:t>
      </w:r>
      <w:r w:rsidR="00F544AB" w:rsidRPr="0002080E">
        <w:rPr>
          <w:rFonts w:ascii="Book Antiqua" w:hAnsi="Book Antiqua" w:cs="Times New Roman"/>
          <w:sz w:val="24"/>
          <w:szCs w:val="24"/>
          <w:lang w:val="en-GB"/>
        </w:rPr>
        <w:t>value</w:t>
      </w:r>
      <w:r w:rsidRPr="0002080E">
        <w:rPr>
          <w:rFonts w:ascii="Book Antiqua" w:hAnsi="Book Antiqua" w:cs="Times New Roman"/>
          <w:sz w:val="24"/>
          <w:szCs w:val="24"/>
          <w:lang w:val="en-GB"/>
        </w:rPr>
        <w:t>s to determine the degree of fibrosis</w:t>
      </w:r>
      <w:r w:rsidR="00A937F8" w:rsidRPr="0002080E">
        <w:rPr>
          <w:rFonts w:ascii="Book Antiqua" w:hAnsi="Book Antiqua" w:cs="Times New Roman"/>
          <w:sz w:val="24"/>
          <w:szCs w:val="24"/>
          <w:vertAlign w:val="superscript"/>
          <w:lang w:val="en-GB"/>
        </w:rPr>
        <w:t>[16]</w:t>
      </w:r>
      <w:r w:rsidRPr="0002080E">
        <w:rPr>
          <w:rFonts w:ascii="Book Antiqua" w:hAnsi="Book Antiqua" w:cs="Times New Roman"/>
          <w:sz w:val="24"/>
          <w:szCs w:val="24"/>
          <w:lang w:val="en-GB"/>
        </w:rPr>
        <w:t>: &lt;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7.5 </w:t>
      </w:r>
      <w:proofErr w:type="spellStart"/>
      <w:r w:rsidRPr="0002080E">
        <w:rPr>
          <w:rFonts w:ascii="Book Antiqua" w:hAnsi="Book Antiqua" w:cs="Times New Roman"/>
          <w:sz w:val="24"/>
          <w:szCs w:val="24"/>
          <w:lang w:val="en-GB"/>
        </w:rPr>
        <w:t>kPa</w:t>
      </w:r>
      <w:proofErr w:type="spellEnd"/>
      <w:r w:rsidRPr="0002080E">
        <w:rPr>
          <w:rFonts w:ascii="Book Antiqua" w:hAnsi="Book Antiqua" w:cs="Times New Roman"/>
          <w:sz w:val="24"/>
          <w:szCs w:val="24"/>
          <w:lang w:val="en-GB"/>
        </w:rPr>
        <w:t>, mild or no fibrosis (F0-F1); ≥</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7.5 </w:t>
      </w:r>
      <w:proofErr w:type="spellStart"/>
      <w:r w:rsidRPr="0002080E">
        <w:rPr>
          <w:rFonts w:ascii="Book Antiqua" w:hAnsi="Book Antiqua" w:cs="Times New Roman"/>
          <w:sz w:val="24"/>
          <w:szCs w:val="24"/>
          <w:lang w:val="en-GB"/>
        </w:rPr>
        <w:t>kPa</w:t>
      </w:r>
      <w:proofErr w:type="spellEnd"/>
      <w:r w:rsidRPr="0002080E">
        <w:rPr>
          <w:rFonts w:ascii="Book Antiqua" w:hAnsi="Book Antiqua" w:cs="Times New Roman"/>
          <w:sz w:val="24"/>
          <w:szCs w:val="24"/>
          <w:lang w:val="en-GB"/>
        </w:rPr>
        <w:t xml:space="preserve"> and &lt;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9.5 </w:t>
      </w:r>
      <w:proofErr w:type="spellStart"/>
      <w:r w:rsidRPr="0002080E">
        <w:rPr>
          <w:rFonts w:ascii="Book Antiqua" w:hAnsi="Book Antiqua" w:cs="Times New Roman"/>
          <w:sz w:val="24"/>
          <w:szCs w:val="24"/>
          <w:lang w:val="en-GB"/>
        </w:rPr>
        <w:t>kPa</w:t>
      </w:r>
      <w:proofErr w:type="spellEnd"/>
      <w:r w:rsidRPr="0002080E">
        <w:rPr>
          <w:rFonts w:ascii="Book Antiqua" w:hAnsi="Book Antiqua" w:cs="Times New Roman"/>
          <w:sz w:val="24"/>
          <w:szCs w:val="24"/>
          <w:lang w:val="en-GB"/>
        </w:rPr>
        <w:t>, significant fibrosis (F2); ≥</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9.5 and &lt;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12.5 </w:t>
      </w:r>
      <w:proofErr w:type="spellStart"/>
      <w:r w:rsidRPr="0002080E">
        <w:rPr>
          <w:rFonts w:ascii="Book Antiqua" w:hAnsi="Book Antiqua" w:cs="Times New Roman"/>
          <w:sz w:val="24"/>
          <w:szCs w:val="24"/>
          <w:lang w:val="en-GB"/>
        </w:rPr>
        <w:t>kPa</w:t>
      </w:r>
      <w:proofErr w:type="spellEnd"/>
      <w:r w:rsidRPr="0002080E">
        <w:rPr>
          <w:rFonts w:ascii="Book Antiqua" w:hAnsi="Book Antiqua" w:cs="Times New Roman"/>
          <w:sz w:val="24"/>
          <w:szCs w:val="24"/>
          <w:lang w:val="en-GB"/>
        </w:rPr>
        <w:t>, severe fibrosis (F3); ≥</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12.5 </w:t>
      </w:r>
      <w:proofErr w:type="spellStart"/>
      <w:r w:rsidRPr="0002080E">
        <w:rPr>
          <w:rFonts w:ascii="Book Antiqua" w:hAnsi="Book Antiqua" w:cs="Times New Roman"/>
          <w:sz w:val="24"/>
          <w:szCs w:val="24"/>
          <w:lang w:val="en-GB"/>
        </w:rPr>
        <w:t>kPa</w:t>
      </w:r>
      <w:proofErr w:type="spellEnd"/>
      <w:r w:rsidRPr="0002080E">
        <w:rPr>
          <w:rFonts w:ascii="Book Antiqua" w:hAnsi="Book Antiqua" w:cs="Times New Roman"/>
          <w:sz w:val="24"/>
          <w:szCs w:val="24"/>
          <w:lang w:val="en-GB"/>
        </w:rPr>
        <w:t xml:space="preserve">, liver cirrhosis (F4). All patients in the study, and in accordance with applicable national legislation, gave their informed consent to be included in the Register. The following exclusion criteria were applied: </w:t>
      </w:r>
      <w:r w:rsidRPr="0002080E">
        <w:rPr>
          <w:rFonts w:ascii="Book Antiqua" w:hAnsi="Book Antiqua" w:cs="Times New Roman"/>
          <w:sz w:val="24"/>
          <w:szCs w:val="24"/>
          <w:lang w:val="en-GB"/>
        </w:rPr>
        <w:lastRenderedPageBreak/>
        <w:t xml:space="preserve">simultaneous participation in another research study, non-availability to follow up, contraindications for triple therapy, </w:t>
      </w:r>
      <w:proofErr w:type="spellStart"/>
      <w:r w:rsidRPr="0002080E">
        <w:rPr>
          <w:rFonts w:ascii="Book Antiqua" w:hAnsi="Book Antiqua" w:cs="Times New Roman"/>
          <w:sz w:val="24"/>
          <w:szCs w:val="24"/>
          <w:lang w:val="en-GB"/>
        </w:rPr>
        <w:t>coinfection</w:t>
      </w:r>
      <w:proofErr w:type="spellEnd"/>
      <w:r w:rsidRPr="0002080E">
        <w:rPr>
          <w:rFonts w:ascii="Book Antiqua" w:hAnsi="Book Antiqua" w:cs="Times New Roman"/>
          <w:sz w:val="24"/>
          <w:szCs w:val="24"/>
          <w:lang w:val="en-GB"/>
        </w:rPr>
        <w:t xml:space="preserve"> with HBV and/or HIV, advanced liver cirrhosis and liver transplantation.</w:t>
      </w:r>
    </w:p>
    <w:p w14:paraId="24D7DF98" w14:textId="77777777" w:rsidR="00F57BDA" w:rsidRPr="0002080E" w:rsidRDefault="00F57BDA" w:rsidP="00F57BDA">
      <w:pPr>
        <w:adjustRightInd w:val="0"/>
        <w:snapToGrid w:val="0"/>
        <w:spacing w:after="0" w:line="360" w:lineRule="auto"/>
        <w:ind w:firstLineChars="100" w:firstLine="240"/>
        <w:jc w:val="both"/>
        <w:rPr>
          <w:rFonts w:ascii="Book Antiqua" w:hAnsi="Book Antiqua" w:cs="Times New Roman"/>
          <w:sz w:val="24"/>
          <w:szCs w:val="24"/>
          <w:lang w:val="en-GB" w:eastAsia="zh-CN"/>
        </w:rPr>
      </w:pPr>
    </w:p>
    <w:p w14:paraId="0885D7C9" w14:textId="77777777" w:rsidR="00BE1623" w:rsidRPr="0002080E" w:rsidRDefault="00BE1623" w:rsidP="00647E2A">
      <w:pPr>
        <w:adjustRightInd w:val="0"/>
        <w:snapToGrid w:val="0"/>
        <w:spacing w:after="0" w:line="360" w:lineRule="auto"/>
        <w:jc w:val="both"/>
        <w:outlineLvl w:val="0"/>
        <w:rPr>
          <w:rFonts w:ascii="Book Antiqua" w:hAnsi="Book Antiqua" w:cs="Times New Roman"/>
          <w:b/>
          <w:bCs/>
          <w:i/>
          <w:sz w:val="24"/>
          <w:szCs w:val="24"/>
          <w:lang w:val="en-GB"/>
        </w:rPr>
      </w:pPr>
      <w:r w:rsidRPr="0002080E">
        <w:rPr>
          <w:rFonts w:ascii="Book Antiqua" w:hAnsi="Book Antiqua" w:cs="Times New Roman"/>
          <w:b/>
          <w:bCs/>
          <w:i/>
          <w:sz w:val="24"/>
          <w:szCs w:val="24"/>
          <w:lang w:val="en-GB"/>
        </w:rPr>
        <w:t>Data compilation and processing</w:t>
      </w:r>
    </w:p>
    <w:p w14:paraId="3551FCF3" w14:textId="32376649" w:rsidR="00BE1623" w:rsidRPr="0002080E" w:rsidRDefault="00BE1623"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t xml:space="preserve">Treatment was prescribed according to the recommendations of product characteristics for each of the drugs used. Data were compiled by the specialist in question during the treatment and follow-up. The minimum set of common data was obtained using data collection protocols, taking into account </w:t>
      </w:r>
      <w:proofErr w:type="spellStart"/>
      <w:r w:rsidRPr="0002080E">
        <w:rPr>
          <w:rFonts w:ascii="Book Antiqua" w:hAnsi="Book Antiqua" w:cs="Times New Roman"/>
          <w:sz w:val="24"/>
          <w:szCs w:val="24"/>
          <w:lang w:val="en-GB"/>
        </w:rPr>
        <w:t>sociodemographic</w:t>
      </w:r>
      <w:proofErr w:type="spellEnd"/>
      <w:r w:rsidRPr="0002080E">
        <w:rPr>
          <w:rFonts w:ascii="Book Antiqua" w:hAnsi="Book Antiqua" w:cs="Times New Roman"/>
          <w:sz w:val="24"/>
          <w:szCs w:val="24"/>
          <w:lang w:val="en-GB"/>
        </w:rPr>
        <w:t>, diagnostic, clinical, treatment and analytical variables.</w:t>
      </w:r>
    </w:p>
    <w:p w14:paraId="1F986D2C" w14:textId="77777777" w:rsidR="00F57BDA" w:rsidRPr="0002080E" w:rsidRDefault="00F57BDA" w:rsidP="00647E2A">
      <w:pPr>
        <w:adjustRightInd w:val="0"/>
        <w:snapToGrid w:val="0"/>
        <w:spacing w:after="0" w:line="360" w:lineRule="auto"/>
        <w:jc w:val="both"/>
        <w:rPr>
          <w:rFonts w:ascii="Book Antiqua" w:hAnsi="Book Antiqua" w:cs="Times New Roman"/>
          <w:b/>
          <w:bCs/>
          <w:sz w:val="24"/>
          <w:szCs w:val="24"/>
          <w:lang w:val="en-GB" w:eastAsia="zh-CN"/>
        </w:rPr>
      </w:pPr>
    </w:p>
    <w:p w14:paraId="2561CA20" w14:textId="3B555690" w:rsidR="00BE1623" w:rsidRPr="0002080E" w:rsidRDefault="00BE1623" w:rsidP="00647E2A">
      <w:pPr>
        <w:adjustRightInd w:val="0"/>
        <w:snapToGrid w:val="0"/>
        <w:spacing w:after="0" w:line="360" w:lineRule="auto"/>
        <w:jc w:val="both"/>
        <w:outlineLvl w:val="0"/>
        <w:rPr>
          <w:rFonts w:ascii="Book Antiqua" w:hAnsi="Book Antiqua" w:cs="Times New Roman"/>
          <w:b/>
          <w:bCs/>
          <w:i/>
          <w:sz w:val="24"/>
          <w:szCs w:val="24"/>
          <w:lang w:val="en-GB"/>
        </w:rPr>
      </w:pPr>
      <w:r w:rsidRPr="0002080E">
        <w:rPr>
          <w:rFonts w:ascii="Book Antiqua" w:hAnsi="Book Antiqua" w:cs="Times New Roman"/>
          <w:b/>
          <w:bCs/>
          <w:i/>
          <w:sz w:val="24"/>
          <w:szCs w:val="24"/>
          <w:lang w:val="en-GB"/>
        </w:rPr>
        <w:t xml:space="preserve">RNA-HCV </w:t>
      </w:r>
      <w:r w:rsidR="00CF1B3E" w:rsidRPr="0002080E">
        <w:rPr>
          <w:rFonts w:ascii="Book Antiqua" w:hAnsi="Book Antiqua" w:cs="Times New Roman"/>
          <w:b/>
          <w:bCs/>
          <w:i/>
          <w:sz w:val="24"/>
          <w:szCs w:val="24"/>
          <w:lang w:val="en-GB"/>
        </w:rPr>
        <w:t>monitoring</w:t>
      </w:r>
    </w:p>
    <w:p w14:paraId="3393EAEB" w14:textId="49F240C0" w:rsidR="00BE1623" w:rsidRPr="0002080E" w:rsidRDefault="00BE1623" w:rsidP="00647E2A">
      <w:pPr>
        <w:pStyle w:val="Bluetext"/>
        <w:snapToGrid w:val="0"/>
        <w:spacing w:line="360" w:lineRule="auto"/>
        <w:ind w:firstLine="0"/>
        <w:rPr>
          <w:rFonts w:ascii="Book Antiqua" w:eastAsia="宋体" w:hAnsi="Book Antiqua"/>
          <w:color w:val="auto"/>
          <w:szCs w:val="24"/>
          <w:lang w:eastAsia="zh-CN"/>
        </w:rPr>
      </w:pPr>
      <w:r w:rsidRPr="0002080E">
        <w:rPr>
          <w:rFonts w:ascii="Book Antiqua" w:hAnsi="Book Antiqua"/>
          <w:color w:val="auto"/>
          <w:szCs w:val="24"/>
        </w:rPr>
        <w:t xml:space="preserve">The viral load, or level of HCV RNA, was determined, following the recommendations of standard clinical practice, at the following times: baseline, at weeks 4, 12, 24 and 48 </w:t>
      </w:r>
      <w:proofErr w:type="spellStart"/>
      <w:r w:rsidR="00F57BDA" w:rsidRPr="0002080E">
        <w:rPr>
          <w:rFonts w:ascii="Book Antiqua" w:eastAsia="宋体" w:hAnsi="Book Antiqua" w:hint="eastAsia"/>
          <w:color w:val="auto"/>
          <w:szCs w:val="24"/>
          <w:lang w:eastAsia="zh-CN"/>
        </w:rPr>
        <w:t>wk</w:t>
      </w:r>
      <w:proofErr w:type="spellEnd"/>
      <w:r w:rsidRPr="0002080E">
        <w:rPr>
          <w:rFonts w:ascii="Book Antiqua" w:hAnsi="Book Antiqua"/>
          <w:color w:val="auto"/>
          <w:szCs w:val="24"/>
        </w:rPr>
        <w:t xml:space="preserve"> of treatment and at 12 </w:t>
      </w:r>
      <w:proofErr w:type="spellStart"/>
      <w:r w:rsidR="00F57BDA" w:rsidRPr="0002080E">
        <w:rPr>
          <w:rFonts w:ascii="Book Antiqua" w:eastAsia="宋体" w:hAnsi="Book Antiqua" w:hint="eastAsia"/>
          <w:color w:val="auto"/>
          <w:szCs w:val="24"/>
          <w:lang w:eastAsia="zh-CN"/>
        </w:rPr>
        <w:t>wk</w:t>
      </w:r>
      <w:proofErr w:type="spellEnd"/>
      <w:r w:rsidRPr="0002080E">
        <w:rPr>
          <w:rFonts w:ascii="Book Antiqua" w:hAnsi="Book Antiqua"/>
          <w:color w:val="auto"/>
          <w:szCs w:val="24"/>
        </w:rPr>
        <w:t xml:space="preserve"> post-treatment. HCV-RNA was determined in serum with the </w:t>
      </w:r>
      <w:proofErr w:type="spellStart"/>
      <w:r w:rsidRPr="0002080E">
        <w:rPr>
          <w:rFonts w:ascii="Book Antiqua" w:hAnsi="Book Antiqua"/>
          <w:color w:val="auto"/>
          <w:szCs w:val="24"/>
        </w:rPr>
        <w:t>Amplicor</w:t>
      </w:r>
      <w:proofErr w:type="spellEnd"/>
      <w:r w:rsidRPr="0002080E">
        <w:rPr>
          <w:rFonts w:ascii="Book Antiqua" w:hAnsi="Book Antiqua"/>
          <w:color w:val="auto"/>
          <w:szCs w:val="24"/>
        </w:rPr>
        <w:t xml:space="preserve"> HCV Kit (Roche Diagnostics System). HCV-RNA serum levels were validated real-time PCR-based assays COBAS </w:t>
      </w:r>
      <w:proofErr w:type="spellStart"/>
      <w:r w:rsidRPr="0002080E">
        <w:rPr>
          <w:rFonts w:ascii="Book Antiqua" w:hAnsi="Book Antiqua"/>
          <w:color w:val="auto"/>
          <w:szCs w:val="24"/>
        </w:rPr>
        <w:t>AmpliPrep</w:t>
      </w:r>
      <w:proofErr w:type="spellEnd"/>
      <w:r w:rsidRPr="0002080E">
        <w:rPr>
          <w:rFonts w:ascii="Book Antiqua" w:hAnsi="Book Antiqua"/>
          <w:color w:val="auto"/>
          <w:szCs w:val="24"/>
        </w:rPr>
        <w:t xml:space="preserve"> /COBAS </w:t>
      </w:r>
      <w:proofErr w:type="spellStart"/>
      <w:r w:rsidRPr="0002080E">
        <w:rPr>
          <w:rFonts w:ascii="Book Antiqua" w:hAnsi="Book Antiqua"/>
          <w:color w:val="auto"/>
          <w:szCs w:val="24"/>
        </w:rPr>
        <w:t>TaqMan</w:t>
      </w:r>
      <w:proofErr w:type="spellEnd"/>
      <w:r w:rsidRPr="0002080E">
        <w:rPr>
          <w:rFonts w:ascii="Book Antiqua" w:hAnsi="Book Antiqua"/>
          <w:color w:val="auto"/>
          <w:szCs w:val="24"/>
        </w:rPr>
        <w:t xml:space="preserve"> (Roche Molecular Systems, Pleasanton, CA, U</w:t>
      </w:r>
      <w:r w:rsidR="00F57BDA" w:rsidRPr="0002080E">
        <w:rPr>
          <w:rFonts w:ascii="Book Antiqua" w:eastAsia="宋体" w:hAnsi="Book Antiqua" w:hint="eastAsia"/>
          <w:color w:val="auto"/>
          <w:szCs w:val="24"/>
          <w:lang w:eastAsia="zh-CN"/>
        </w:rPr>
        <w:t>nited States</w:t>
      </w:r>
      <w:r w:rsidRPr="0002080E">
        <w:rPr>
          <w:rFonts w:ascii="Book Antiqua" w:hAnsi="Book Antiqua"/>
          <w:color w:val="auto"/>
          <w:szCs w:val="24"/>
        </w:rPr>
        <w:t>) with a lowe</w:t>
      </w:r>
      <w:r w:rsidR="00F57BDA" w:rsidRPr="0002080E">
        <w:rPr>
          <w:rFonts w:ascii="Book Antiqua" w:hAnsi="Book Antiqua"/>
          <w:color w:val="auto"/>
          <w:szCs w:val="24"/>
        </w:rPr>
        <w:t>r limit of detection of 15 IU/</w:t>
      </w:r>
      <w:proofErr w:type="spellStart"/>
      <w:r w:rsidR="00F57BDA" w:rsidRPr="0002080E">
        <w:rPr>
          <w:rFonts w:ascii="Book Antiqua" w:hAnsi="Book Antiqua"/>
          <w:color w:val="auto"/>
          <w:szCs w:val="24"/>
        </w:rPr>
        <w:t>m</w:t>
      </w:r>
      <w:r w:rsidR="00F57BDA" w:rsidRPr="0002080E">
        <w:rPr>
          <w:rFonts w:ascii="Book Antiqua" w:eastAsia="宋体" w:hAnsi="Book Antiqua" w:hint="eastAsia"/>
          <w:color w:val="auto"/>
          <w:szCs w:val="24"/>
          <w:lang w:eastAsia="zh-CN"/>
        </w:rPr>
        <w:t>L</w:t>
      </w:r>
      <w:r w:rsidRPr="0002080E">
        <w:rPr>
          <w:rFonts w:ascii="Book Antiqua" w:hAnsi="Book Antiqua"/>
          <w:color w:val="auto"/>
          <w:szCs w:val="24"/>
        </w:rPr>
        <w:t>.</w:t>
      </w:r>
      <w:proofErr w:type="spellEnd"/>
      <w:r w:rsidRPr="0002080E">
        <w:rPr>
          <w:rFonts w:ascii="Book Antiqua" w:hAnsi="Book Antiqua"/>
          <w:color w:val="auto"/>
          <w:szCs w:val="24"/>
        </w:rPr>
        <w:t xml:space="preserve"> Testing was performed at each site, following local practice.</w:t>
      </w:r>
    </w:p>
    <w:p w14:paraId="35A0E74F" w14:textId="77777777" w:rsidR="00F57BDA" w:rsidRPr="0002080E" w:rsidRDefault="00F57BDA" w:rsidP="00647E2A">
      <w:pPr>
        <w:pStyle w:val="Bluetext"/>
        <w:snapToGrid w:val="0"/>
        <w:spacing w:line="360" w:lineRule="auto"/>
        <w:ind w:firstLine="0"/>
        <w:rPr>
          <w:rFonts w:ascii="Book Antiqua" w:eastAsia="宋体" w:hAnsi="Book Antiqua"/>
          <w:color w:val="auto"/>
          <w:szCs w:val="24"/>
          <w:lang w:eastAsia="zh-CN"/>
        </w:rPr>
      </w:pPr>
    </w:p>
    <w:p w14:paraId="658E555D" w14:textId="77777777" w:rsidR="00A00408" w:rsidRPr="0002080E" w:rsidRDefault="00BE1623" w:rsidP="00647E2A">
      <w:pPr>
        <w:adjustRightInd w:val="0"/>
        <w:snapToGrid w:val="0"/>
        <w:spacing w:after="0" w:line="360" w:lineRule="auto"/>
        <w:jc w:val="both"/>
        <w:outlineLvl w:val="0"/>
        <w:rPr>
          <w:rFonts w:ascii="Book Antiqua" w:hAnsi="Book Antiqua" w:cs="Times New Roman"/>
          <w:b/>
          <w:bCs/>
          <w:i/>
          <w:sz w:val="24"/>
          <w:szCs w:val="24"/>
          <w:lang w:val="en-GB"/>
        </w:rPr>
      </w:pPr>
      <w:r w:rsidRPr="0002080E">
        <w:rPr>
          <w:rFonts w:ascii="Book Antiqua" w:hAnsi="Book Antiqua" w:cs="Times New Roman"/>
          <w:b/>
          <w:bCs/>
          <w:i/>
          <w:sz w:val="24"/>
          <w:szCs w:val="24"/>
          <w:lang w:val="en-GB"/>
        </w:rPr>
        <w:t>Effectiveness and safety</w:t>
      </w:r>
    </w:p>
    <w:p w14:paraId="648EABF6" w14:textId="530B4C65"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eastAsia="zh-CN"/>
        </w:rPr>
      </w:pPr>
      <w:r w:rsidRPr="0002080E">
        <w:rPr>
          <w:rFonts w:ascii="Book Antiqua" w:hAnsi="Book Antiqua" w:cs="Times New Roman"/>
          <w:sz w:val="24"/>
          <w:szCs w:val="24"/>
          <w:lang w:val="en-GB"/>
        </w:rPr>
        <w:t xml:space="preserve">Treatment effectiveness, i.e. the likelihood of achieving SVR at 12 </w:t>
      </w:r>
      <w:proofErr w:type="spellStart"/>
      <w:r w:rsidR="00F57BDA" w:rsidRPr="0002080E">
        <w:rPr>
          <w:rFonts w:ascii="Book Antiqua" w:hAnsi="Book Antiqua" w:cs="Times New Roman" w:hint="eastAsia"/>
          <w:sz w:val="24"/>
          <w:szCs w:val="24"/>
          <w:lang w:val="en-GB" w:eastAsia="zh-CN"/>
        </w:rPr>
        <w:t>wk</w:t>
      </w:r>
      <w:proofErr w:type="spellEnd"/>
      <w:r w:rsidRPr="0002080E">
        <w:rPr>
          <w:rFonts w:ascii="Book Antiqua" w:hAnsi="Book Antiqua" w:cs="Times New Roman"/>
          <w:sz w:val="24"/>
          <w:szCs w:val="24"/>
          <w:lang w:val="en-GB"/>
        </w:rPr>
        <w:t xml:space="preserve"> post-treatment, was assessed by intention to treatment (ITT), including all patients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1057), and by </w:t>
      </w:r>
      <w:bookmarkStart w:id="55" w:name="OLE_LINK824"/>
      <w:bookmarkStart w:id="56" w:name="OLE_LINK825"/>
      <w:r w:rsidRPr="0002080E">
        <w:rPr>
          <w:rFonts w:ascii="Book Antiqua" w:hAnsi="Book Antiqua" w:cs="Times New Roman"/>
          <w:sz w:val="24"/>
          <w:szCs w:val="24"/>
          <w:lang w:val="en-GB"/>
        </w:rPr>
        <w:t>modified intention to treatment</w:t>
      </w:r>
      <w:bookmarkEnd w:id="55"/>
      <w:bookmarkEnd w:id="56"/>
      <w:r w:rsidRPr="0002080E">
        <w:rPr>
          <w:rFonts w:ascii="Book Antiqua" w:hAnsi="Book Antiqua" w:cs="Times New Roman"/>
          <w:sz w:val="24"/>
          <w:szCs w:val="24"/>
          <w:lang w:val="en-GB"/>
        </w:rPr>
        <w:t xml:space="preserve">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n = </w:t>
      </w:r>
      <w:r w:rsidR="00172A5C" w:rsidRPr="0002080E">
        <w:rPr>
          <w:rFonts w:ascii="Book Antiqua" w:hAnsi="Book Antiqua" w:cs="Times New Roman"/>
          <w:sz w:val="24"/>
          <w:szCs w:val="24"/>
          <w:lang w:val="en-GB"/>
        </w:rPr>
        <w:t>952)</w:t>
      </w:r>
      <w:r w:rsidRPr="0002080E">
        <w:rPr>
          <w:rFonts w:ascii="Book Antiqua" w:hAnsi="Book Antiqua" w:cs="Times New Roman"/>
          <w:sz w:val="24"/>
          <w:szCs w:val="24"/>
          <w:lang w:val="en-GB"/>
        </w:rPr>
        <w:t xml:space="preserve">, </w:t>
      </w:r>
      <w:r w:rsidR="00F57CFE" w:rsidRPr="0002080E">
        <w:rPr>
          <w:rFonts w:ascii="Book Antiqua" w:hAnsi="Book Antiqua" w:cs="Times New Roman"/>
          <w:sz w:val="24"/>
          <w:szCs w:val="24"/>
          <w:lang w:val="en-GB"/>
        </w:rPr>
        <w:t>excluding patients who had a decrease of less than 1log10 IU per millilitre in the HCV RNA level during the 4-</w:t>
      </w:r>
      <w:r w:rsidR="00F57BDA" w:rsidRPr="0002080E">
        <w:rPr>
          <w:rFonts w:ascii="Book Antiqua" w:hAnsi="Book Antiqua" w:cs="Times New Roman" w:hint="eastAsia"/>
          <w:sz w:val="24"/>
          <w:szCs w:val="24"/>
          <w:lang w:val="en-GB" w:eastAsia="zh-CN"/>
        </w:rPr>
        <w:t>wk</w:t>
      </w:r>
      <w:r w:rsidR="00F57CFE" w:rsidRPr="0002080E">
        <w:rPr>
          <w:rFonts w:ascii="Book Antiqua" w:hAnsi="Book Antiqua" w:cs="Times New Roman"/>
          <w:sz w:val="24"/>
          <w:szCs w:val="24"/>
          <w:lang w:val="en-GB"/>
        </w:rPr>
        <w:t xml:space="preserve"> lead-in period and had not received any dose of BOC or TVR </w:t>
      </w:r>
      <w:r w:rsidRPr="0002080E">
        <w:rPr>
          <w:rFonts w:ascii="Book Antiqua" w:hAnsi="Book Antiqua" w:cs="Times New Roman"/>
          <w:sz w:val="24"/>
          <w:szCs w:val="24"/>
          <w:lang w:val="en-GB"/>
        </w:rPr>
        <w:t xml:space="preserve">(Figure 1). The adverse effects reported by patients were compiled prospectively during the treatment period and during follow-up (12 </w:t>
      </w:r>
      <w:proofErr w:type="spellStart"/>
      <w:r w:rsidR="00F57BDA" w:rsidRPr="0002080E">
        <w:rPr>
          <w:rFonts w:ascii="Book Antiqua" w:hAnsi="Book Antiqua" w:cs="Times New Roman" w:hint="eastAsia"/>
          <w:sz w:val="24"/>
          <w:szCs w:val="24"/>
          <w:lang w:val="en-GB" w:eastAsia="zh-CN"/>
        </w:rPr>
        <w:t>wk</w:t>
      </w:r>
      <w:proofErr w:type="spellEnd"/>
      <w:r w:rsidRPr="0002080E">
        <w:rPr>
          <w:rFonts w:ascii="Book Antiqua" w:hAnsi="Book Antiqua" w:cs="Times New Roman"/>
          <w:sz w:val="24"/>
          <w:szCs w:val="24"/>
          <w:lang w:val="en-GB"/>
        </w:rPr>
        <w:t xml:space="preserve"> post-treatment). Anaemia events were managed according to the usual practice at each hospital. Anaemia was defined as mild or grade 0-1-2 for haemoglobin </w:t>
      </w:r>
      <w:r w:rsidR="00F544AB" w:rsidRPr="0002080E">
        <w:rPr>
          <w:rFonts w:ascii="Book Antiqua" w:hAnsi="Book Antiqua" w:cs="Times New Roman"/>
          <w:sz w:val="24"/>
          <w:szCs w:val="24"/>
          <w:lang w:val="en-GB"/>
        </w:rPr>
        <w:lastRenderedPageBreak/>
        <w:t>value</w:t>
      </w:r>
      <w:r w:rsidRPr="0002080E">
        <w:rPr>
          <w:rFonts w:ascii="Book Antiqua" w:hAnsi="Book Antiqua" w:cs="Times New Roman"/>
          <w:sz w:val="24"/>
          <w:szCs w:val="24"/>
          <w:lang w:val="en-GB"/>
        </w:rPr>
        <w:t>s &gt;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8 gr/</w:t>
      </w:r>
      <w:proofErr w:type="spellStart"/>
      <w:r w:rsidRPr="0002080E">
        <w:rPr>
          <w:rFonts w:ascii="Book Antiqua" w:hAnsi="Book Antiqua" w:cs="Times New Roman"/>
          <w:sz w:val="24"/>
          <w:szCs w:val="24"/>
          <w:lang w:val="en-GB"/>
        </w:rPr>
        <w:t>dL</w:t>
      </w:r>
      <w:proofErr w:type="spellEnd"/>
      <w:r w:rsidRPr="0002080E">
        <w:rPr>
          <w:rFonts w:ascii="Book Antiqua" w:hAnsi="Book Antiqua" w:cs="Times New Roman"/>
          <w:sz w:val="24"/>
          <w:szCs w:val="24"/>
          <w:lang w:val="en-GB"/>
        </w:rPr>
        <w:t xml:space="preserve">, and as severe or grade 3-4 for </w:t>
      </w:r>
      <w:proofErr w:type="spellStart"/>
      <w:r w:rsidRPr="0002080E">
        <w:rPr>
          <w:rFonts w:ascii="Book Antiqua" w:hAnsi="Book Antiqua" w:cs="Times New Roman"/>
          <w:sz w:val="24"/>
          <w:szCs w:val="24"/>
          <w:lang w:val="en-GB"/>
        </w:rPr>
        <w:t>Hb</w:t>
      </w:r>
      <w:proofErr w:type="spellEnd"/>
      <w:r w:rsidRPr="0002080E">
        <w:rPr>
          <w:rFonts w:ascii="Book Antiqua" w:hAnsi="Book Antiqua" w:cs="Times New Roman"/>
          <w:sz w:val="24"/>
          <w:szCs w:val="24"/>
          <w:lang w:val="en-GB"/>
        </w:rPr>
        <w:t xml:space="preserve"> &lt;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8 gr/</w:t>
      </w:r>
      <w:proofErr w:type="spellStart"/>
      <w:r w:rsidRPr="0002080E">
        <w:rPr>
          <w:rFonts w:ascii="Book Antiqua" w:hAnsi="Book Antiqua" w:cs="Times New Roman"/>
          <w:sz w:val="24"/>
          <w:szCs w:val="24"/>
          <w:lang w:val="en-GB"/>
        </w:rPr>
        <w:t>dL</w:t>
      </w:r>
      <w:proofErr w:type="spellEnd"/>
      <w:r w:rsidRPr="0002080E">
        <w:rPr>
          <w:rFonts w:ascii="Book Antiqua" w:hAnsi="Book Antiqua" w:cs="Times New Roman"/>
          <w:sz w:val="24"/>
          <w:szCs w:val="24"/>
          <w:lang w:val="en-GB"/>
        </w:rPr>
        <w:t xml:space="preserve">. Other </w:t>
      </w:r>
      <w:proofErr w:type="spellStart"/>
      <w:r w:rsidRPr="0002080E">
        <w:rPr>
          <w:rFonts w:ascii="Book Antiqua" w:hAnsi="Book Antiqua" w:cs="Times New Roman"/>
          <w:sz w:val="24"/>
          <w:szCs w:val="24"/>
          <w:lang w:val="en-GB"/>
        </w:rPr>
        <w:t>cytopaenias</w:t>
      </w:r>
      <w:proofErr w:type="spellEnd"/>
      <w:r w:rsidRPr="0002080E">
        <w:rPr>
          <w:rFonts w:ascii="Book Antiqua" w:hAnsi="Book Antiqua" w:cs="Times New Roman"/>
          <w:sz w:val="24"/>
          <w:szCs w:val="24"/>
          <w:lang w:val="en-GB"/>
        </w:rPr>
        <w:t xml:space="preserve"> were also classed as mild (grade 0-1-2) or severe (grade 3-4) according to the </w:t>
      </w:r>
      <w:r w:rsidR="00F544AB" w:rsidRPr="0002080E">
        <w:rPr>
          <w:rFonts w:ascii="Book Antiqua" w:hAnsi="Book Antiqua" w:cs="Times New Roman"/>
          <w:sz w:val="24"/>
          <w:szCs w:val="24"/>
          <w:lang w:val="en-GB"/>
        </w:rPr>
        <w:t>value</w:t>
      </w:r>
      <w:r w:rsidRPr="0002080E">
        <w:rPr>
          <w:rFonts w:ascii="Book Antiqua" w:hAnsi="Book Antiqua" w:cs="Times New Roman"/>
          <w:sz w:val="24"/>
          <w:szCs w:val="24"/>
          <w:lang w:val="en-GB"/>
        </w:rPr>
        <w:t>s of neutrophils (</w:t>
      </w:r>
      <w:proofErr w:type="spellStart"/>
      <w:r w:rsidRPr="0002080E">
        <w:rPr>
          <w:rFonts w:ascii="Book Antiqua" w:hAnsi="Book Antiqua" w:cs="Times New Roman"/>
          <w:sz w:val="24"/>
          <w:szCs w:val="24"/>
          <w:lang w:val="en-GB"/>
        </w:rPr>
        <w:t>neutropaenia</w:t>
      </w:r>
      <w:proofErr w:type="spellEnd"/>
      <w:r w:rsidRPr="0002080E">
        <w:rPr>
          <w:rFonts w:ascii="Book Antiqua" w:hAnsi="Book Antiqua" w:cs="Times New Roman"/>
          <w:sz w:val="24"/>
          <w:szCs w:val="24"/>
          <w:lang w:val="en-GB"/>
        </w:rPr>
        <w:t xml:space="preserve"> grade 0-1-2, &gt;750 </w:t>
      </w:r>
      <w:proofErr w:type="spellStart"/>
      <w:r w:rsidRPr="0002080E">
        <w:rPr>
          <w:rFonts w:ascii="Book Antiqua" w:hAnsi="Book Antiqua" w:cs="Times New Roman"/>
          <w:sz w:val="24"/>
          <w:szCs w:val="24"/>
          <w:lang w:val="en-GB"/>
        </w:rPr>
        <w:t>μL</w:t>
      </w:r>
      <w:proofErr w:type="spellEnd"/>
      <w:r w:rsidRPr="0002080E">
        <w:rPr>
          <w:rFonts w:ascii="Book Antiqua" w:hAnsi="Book Antiqua" w:cs="Times New Roman"/>
          <w:sz w:val="24"/>
          <w:szCs w:val="24"/>
          <w:lang w:val="en-GB"/>
        </w:rPr>
        <w:t xml:space="preserve">; grade 3-4 </w:t>
      </w:r>
      <w:proofErr w:type="spellStart"/>
      <w:r w:rsidRPr="0002080E">
        <w:rPr>
          <w:rFonts w:ascii="Book Antiqua" w:hAnsi="Book Antiqua" w:cs="Times New Roman"/>
          <w:sz w:val="24"/>
          <w:szCs w:val="24"/>
          <w:lang w:val="en-GB"/>
        </w:rPr>
        <w:t>neutropaenia</w:t>
      </w:r>
      <w:proofErr w:type="spellEnd"/>
      <w:r w:rsidRPr="0002080E">
        <w:rPr>
          <w:rFonts w:ascii="Book Antiqua" w:hAnsi="Book Antiqua" w:cs="Times New Roman"/>
          <w:sz w:val="24"/>
          <w:szCs w:val="24"/>
          <w:lang w:val="en-GB"/>
        </w:rPr>
        <w:t>, &lt;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750 </w:t>
      </w:r>
      <w:proofErr w:type="spellStart"/>
      <w:r w:rsidRPr="0002080E">
        <w:rPr>
          <w:rFonts w:ascii="Book Antiqua" w:hAnsi="Book Antiqua" w:cs="Times New Roman"/>
          <w:sz w:val="24"/>
          <w:szCs w:val="24"/>
          <w:lang w:val="en-GB"/>
        </w:rPr>
        <w:t>μL</w:t>
      </w:r>
      <w:proofErr w:type="spellEnd"/>
      <w:r w:rsidRPr="0002080E">
        <w:rPr>
          <w:rFonts w:ascii="Book Antiqua" w:hAnsi="Book Antiqua" w:cs="Times New Roman"/>
          <w:sz w:val="24"/>
          <w:szCs w:val="24"/>
          <w:lang w:val="en-GB"/>
        </w:rPr>
        <w:t>) and of platelets (</w:t>
      </w:r>
      <w:proofErr w:type="spellStart"/>
      <w:r w:rsidRPr="0002080E">
        <w:rPr>
          <w:rFonts w:ascii="Book Antiqua" w:hAnsi="Book Antiqua" w:cs="Times New Roman"/>
          <w:sz w:val="24"/>
          <w:szCs w:val="24"/>
          <w:lang w:val="en-GB"/>
        </w:rPr>
        <w:t>thrombocytopaenia</w:t>
      </w:r>
      <w:proofErr w:type="spellEnd"/>
      <w:r w:rsidRPr="0002080E">
        <w:rPr>
          <w:rFonts w:ascii="Book Antiqua" w:hAnsi="Book Antiqua" w:cs="Times New Roman"/>
          <w:sz w:val="24"/>
          <w:szCs w:val="24"/>
          <w:lang w:val="en-GB"/>
        </w:rPr>
        <w:t xml:space="preserve"> grade 0-1-2, &gt;</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5</w:t>
      </w:r>
      <w:r w:rsidR="00F57BDA" w:rsidRPr="0002080E">
        <w:rPr>
          <w:rFonts w:ascii="Book Antiqua" w:hAnsi="Book Antiqua" w:cs="Times New Roman"/>
          <w:sz w:val="24"/>
          <w:szCs w:val="24"/>
          <w:lang w:val="en-GB"/>
        </w:rPr>
        <w:t>0</w:t>
      </w:r>
      <w:r w:rsidRPr="0002080E">
        <w:rPr>
          <w:rFonts w:ascii="Book Antiqua" w:hAnsi="Book Antiqua" w:cs="Times New Roman"/>
          <w:sz w:val="24"/>
          <w:szCs w:val="24"/>
          <w:lang w:val="en-GB"/>
        </w:rPr>
        <w:t xml:space="preserve">000 </w:t>
      </w:r>
      <w:proofErr w:type="spellStart"/>
      <w:r w:rsidRPr="0002080E">
        <w:rPr>
          <w:rFonts w:ascii="Book Antiqua" w:hAnsi="Book Antiqua" w:cs="Times New Roman"/>
          <w:sz w:val="24"/>
          <w:szCs w:val="24"/>
          <w:lang w:val="en-GB"/>
        </w:rPr>
        <w:t>μL</w:t>
      </w:r>
      <w:proofErr w:type="spellEnd"/>
      <w:r w:rsidRPr="0002080E">
        <w:rPr>
          <w:rFonts w:ascii="Book Antiqua" w:hAnsi="Book Antiqua" w:cs="Times New Roman"/>
          <w:sz w:val="24"/>
          <w:szCs w:val="24"/>
          <w:lang w:val="en-GB"/>
        </w:rPr>
        <w:t xml:space="preserve">; grade 3-4 </w:t>
      </w:r>
      <w:proofErr w:type="spellStart"/>
      <w:r w:rsidRPr="0002080E">
        <w:rPr>
          <w:rFonts w:ascii="Book Antiqua" w:hAnsi="Book Antiqua" w:cs="Times New Roman"/>
          <w:sz w:val="24"/>
          <w:szCs w:val="24"/>
          <w:lang w:val="en-GB"/>
        </w:rPr>
        <w:t>thrombocytopaenia</w:t>
      </w:r>
      <w:proofErr w:type="spellEnd"/>
      <w:r w:rsidRPr="0002080E">
        <w:rPr>
          <w:rFonts w:ascii="Book Antiqua" w:hAnsi="Book Antiqua" w:cs="Times New Roman"/>
          <w:sz w:val="24"/>
          <w:szCs w:val="24"/>
          <w:lang w:val="en-GB"/>
        </w:rPr>
        <w:t>, &lt;</w:t>
      </w:r>
      <w:r w:rsidR="00F57BDA" w:rsidRPr="0002080E">
        <w:rPr>
          <w:rFonts w:ascii="Book Antiqua" w:hAnsi="Book Antiqua" w:cs="Times New Roman" w:hint="eastAsia"/>
          <w:sz w:val="24"/>
          <w:szCs w:val="24"/>
          <w:lang w:val="en-GB" w:eastAsia="zh-CN"/>
        </w:rPr>
        <w:t xml:space="preserve"> </w:t>
      </w:r>
      <w:r w:rsidR="00F57BDA" w:rsidRPr="0002080E">
        <w:rPr>
          <w:rFonts w:ascii="Book Antiqua" w:hAnsi="Book Antiqua" w:cs="Times New Roman"/>
          <w:sz w:val="24"/>
          <w:szCs w:val="24"/>
          <w:lang w:val="en-GB"/>
        </w:rPr>
        <w:t>50</w:t>
      </w:r>
      <w:r w:rsidRPr="0002080E">
        <w:rPr>
          <w:rFonts w:ascii="Book Antiqua" w:hAnsi="Book Antiqua" w:cs="Times New Roman"/>
          <w:sz w:val="24"/>
          <w:szCs w:val="24"/>
          <w:lang w:val="en-GB"/>
        </w:rPr>
        <w:t xml:space="preserve">000 </w:t>
      </w:r>
      <w:proofErr w:type="spellStart"/>
      <w:r w:rsidRPr="0002080E">
        <w:rPr>
          <w:rFonts w:ascii="Book Antiqua" w:hAnsi="Book Antiqua" w:cs="Times New Roman"/>
          <w:sz w:val="24"/>
          <w:szCs w:val="24"/>
          <w:lang w:val="en-GB"/>
        </w:rPr>
        <w:t>μL</w:t>
      </w:r>
      <w:proofErr w:type="spellEnd"/>
      <w:r w:rsidRPr="0002080E">
        <w:rPr>
          <w:rFonts w:ascii="Book Antiqua" w:hAnsi="Book Antiqua" w:cs="Times New Roman"/>
          <w:sz w:val="24"/>
          <w:szCs w:val="24"/>
          <w:lang w:val="en-GB"/>
        </w:rPr>
        <w:t>). The use of erythropoietin or other growth factors, and/or of blood transfusion, was also noted.</w:t>
      </w:r>
    </w:p>
    <w:p w14:paraId="4FB1F952" w14:textId="77777777" w:rsidR="00F57BDA" w:rsidRPr="0002080E" w:rsidRDefault="00F57BDA"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6F5A4F84" w14:textId="77777777" w:rsidR="00F57BDA" w:rsidRPr="0002080E" w:rsidRDefault="00F57BDA" w:rsidP="00F57BDA">
      <w:pPr>
        <w:adjustRightInd w:val="0"/>
        <w:snapToGrid w:val="0"/>
        <w:spacing w:after="0" w:line="360" w:lineRule="auto"/>
        <w:jc w:val="both"/>
        <w:rPr>
          <w:rFonts w:ascii="Book Antiqua" w:hAnsi="Book Antiqua"/>
          <w:b/>
          <w:i/>
          <w:sz w:val="24"/>
        </w:rPr>
      </w:pPr>
      <w:r w:rsidRPr="0002080E">
        <w:rPr>
          <w:rFonts w:ascii="Book Antiqua" w:hAnsi="Book Antiqua"/>
          <w:b/>
          <w:i/>
          <w:sz w:val="24"/>
        </w:rPr>
        <w:t>Statistical analysis</w:t>
      </w:r>
    </w:p>
    <w:p w14:paraId="402EC043" w14:textId="5A389061" w:rsidR="00BE1623" w:rsidRPr="0002080E" w:rsidRDefault="00BE1623" w:rsidP="00647E2A">
      <w:pPr>
        <w:adjustRightInd w:val="0"/>
        <w:snapToGrid w:val="0"/>
        <w:spacing w:after="0" w:line="360" w:lineRule="auto"/>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t>The baseline and demographic characteristics of the study population were analysed descriptively by treatment arm (BOC and TVR) and clinical situation (TN and TE). The quantitative variables are expressed as mean</w:t>
      </w:r>
      <w:r w:rsidR="00A81426" w:rsidRPr="0002080E">
        <w:rPr>
          <w:rFonts w:ascii="Book Antiqua" w:hAnsi="Book Antiqua" w:cs="Times New Roman"/>
          <w:sz w:val="24"/>
          <w:szCs w:val="24"/>
          <w:lang w:val="en-GB"/>
        </w:rPr>
        <w:t xml:space="preserve"> ± </w:t>
      </w:r>
      <w:r w:rsidR="00F57BDA" w:rsidRPr="0002080E">
        <w:rPr>
          <w:rFonts w:ascii="Book Antiqua" w:hAnsi="Book Antiqua" w:cs="Times New Roman" w:hint="eastAsia"/>
          <w:sz w:val="24"/>
          <w:szCs w:val="24"/>
          <w:lang w:val="en-GB" w:eastAsia="zh-CN"/>
        </w:rPr>
        <w:t>SD</w:t>
      </w:r>
      <w:r w:rsidRPr="0002080E">
        <w:rPr>
          <w:rFonts w:ascii="Book Antiqua" w:hAnsi="Book Antiqua" w:cs="Times New Roman"/>
          <w:sz w:val="24"/>
          <w:szCs w:val="24"/>
          <w:lang w:val="en-GB"/>
        </w:rPr>
        <w:t xml:space="preserve"> and the qualitative variables as absolute </w:t>
      </w:r>
      <w:r w:rsidR="00F544AB" w:rsidRPr="0002080E">
        <w:rPr>
          <w:rFonts w:ascii="Book Antiqua" w:hAnsi="Book Antiqua" w:cs="Times New Roman"/>
          <w:sz w:val="24"/>
          <w:szCs w:val="24"/>
          <w:lang w:val="en-GB"/>
        </w:rPr>
        <w:t>value</w:t>
      </w:r>
      <w:r w:rsidRPr="0002080E">
        <w:rPr>
          <w:rFonts w:ascii="Book Antiqua" w:hAnsi="Book Antiqua" w:cs="Times New Roman"/>
          <w:sz w:val="24"/>
          <w:szCs w:val="24"/>
          <w:lang w:val="en-GB"/>
        </w:rPr>
        <w:t xml:space="preserve">s with percentages. Inter-group comparisons for qualitative variables were made using the </w:t>
      </w:r>
      <w:bookmarkStart w:id="57" w:name="OLE_LINK843"/>
      <w:bookmarkStart w:id="58" w:name="OLE_LINK844"/>
      <w:r w:rsidR="00BC5D41" w:rsidRPr="0002080E">
        <w:rPr>
          <w:rFonts w:ascii="Book Antiqua" w:hAnsi="Book Antiqua" w:cs="Times New Roman"/>
          <w:sz w:val="24"/>
          <w:szCs w:val="24"/>
          <w:lang w:val="en-GB"/>
        </w:rPr>
        <w:t>χ</w:t>
      </w:r>
      <w:r w:rsidR="00BC5D41" w:rsidRPr="0002080E">
        <w:rPr>
          <w:rFonts w:ascii="Book Antiqua" w:hAnsi="Book Antiqua" w:cs="Times New Roman" w:hint="eastAsia"/>
          <w:sz w:val="24"/>
          <w:szCs w:val="24"/>
          <w:vertAlign w:val="superscript"/>
          <w:lang w:val="en-GB" w:eastAsia="zh-CN"/>
        </w:rPr>
        <w:t>2</w:t>
      </w:r>
      <w:bookmarkEnd w:id="57"/>
      <w:bookmarkEnd w:id="58"/>
      <w:r w:rsidRPr="0002080E">
        <w:rPr>
          <w:rFonts w:ascii="Book Antiqua" w:hAnsi="Book Antiqua" w:cs="Times New Roman"/>
          <w:sz w:val="24"/>
          <w:szCs w:val="24"/>
          <w:lang w:val="en-GB"/>
        </w:rPr>
        <w:t xml:space="preserve"> test or Fisher’s exact test, and the quantitative variables, using Student’s </w:t>
      </w:r>
      <w:r w:rsidRPr="0002080E">
        <w:rPr>
          <w:rFonts w:ascii="Book Antiqua" w:hAnsi="Book Antiqua" w:cs="Times New Roman"/>
          <w:i/>
          <w:sz w:val="24"/>
          <w:szCs w:val="24"/>
          <w:lang w:val="en-GB"/>
        </w:rPr>
        <w:t>t</w:t>
      </w:r>
      <w:r w:rsidR="00F57BDA"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 xml:space="preserve">test; non-normal distribution variables were tested using the Mann-Whitney </w:t>
      </w:r>
      <w:r w:rsidRPr="0002080E">
        <w:rPr>
          <w:rFonts w:ascii="Book Antiqua" w:hAnsi="Book Antiqua" w:cs="Times New Roman"/>
          <w:i/>
          <w:sz w:val="24"/>
          <w:szCs w:val="24"/>
          <w:lang w:val="en-GB"/>
        </w:rPr>
        <w:t>U</w:t>
      </w:r>
      <w:r w:rsidRPr="0002080E">
        <w:rPr>
          <w:rFonts w:ascii="Book Antiqua" w:hAnsi="Book Antiqua" w:cs="Times New Roman"/>
          <w:sz w:val="24"/>
          <w:szCs w:val="24"/>
          <w:lang w:val="en-GB"/>
        </w:rPr>
        <w:t xml:space="preserve"> nonparametric test. The response to antiviral therapy was tested using binary logistic regression with bivariate and multivariate analysis, together with the propensity score. </w:t>
      </w:r>
      <w:r w:rsidR="00500464" w:rsidRPr="0002080E">
        <w:rPr>
          <w:rFonts w:ascii="Book Antiqua" w:hAnsi="Book Antiqua" w:cs="Times New Roman"/>
          <w:sz w:val="24"/>
          <w:szCs w:val="24"/>
          <w:lang w:val="en-GB"/>
        </w:rPr>
        <w:t xml:space="preserve">In nonrandomized studies treatment selection is often influenced by subject characteristics. Thus, in our case, the baseline characteristics of the subjects may differ depending on the treatment used. Therefore, one must account for systematic differences in baseline characteristics between different treatments when estimating the effect of treatment on outcomes. </w:t>
      </w:r>
      <w:r w:rsidR="00724484" w:rsidRPr="0002080E">
        <w:rPr>
          <w:rFonts w:ascii="Book Antiqua" w:hAnsi="Book Antiqua" w:cs="Times New Roman"/>
          <w:sz w:val="24"/>
          <w:szCs w:val="24"/>
          <w:lang w:val="en-GB"/>
        </w:rPr>
        <w:t xml:space="preserve">Therefore, one must account for systematic differences in baseline characteristics between different treatments when estimating the effect of treatment on outcomes. For this reason, we used methods based on the propensity score to reduce or eliminate confounding effects when using observational </w:t>
      </w:r>
      <w:proofErr w:type="gramStart"/>
      <w:r w:rsidR="00724484" w:rsidRPr="0002080E">
        <w:rPr>
          <w:rFonts w:ascii="Book Antiqua" w:hAnsi="Book Antiqua" w:cs="Times New Roman"/>
          <w:sz w:val="24"/>
          <w:szCs w:val="24"/>
          <w:lang w:val="en-GB"/>
        </w:rPr>
        <w:t>data</w:t>
      </w:r>
      <w:r w:rsidR="00724484" w:rsidRPr="0002080E">
        <w:rPr>
          <w:rFonts w:ascii="Book Antiqua" w:hAnsi="Book Antiqua" w:cs="Times New Roman"/>
          <w:sz w:val="24"/>
          <w:szCs w:val="24"/>
          <w:vertAlign w:val="superscript"/>
          <w:lang w:val="en-GB"/>
        </w:rPr>
        <w:t>[</w:t>
      </w:r>
      <w:proofErr w:type="gramEnd"/>
      <w:r w:rsidR="00724484" w:rsidRPr="0002080E">
        <w:rPr>
          <w:rFonts w:ascii="Book Antiqua" w:hAnsi="Book Antiqua" w:cs="Times New Roman"/>
          <w:sz w:val="24"/>
          <w:szCs w:val="24"/>
          <w:vertAlign w:val="superscript"/>
          <w:lang w:val="en-GB"/>
        </w:rPr>
        <w:t>17,18]</w:t>
      </w:r>
      <w:r w:rsidR="00724484" w:rsidRPr="0002080E">
        <w:rPr>
          <w:rFonts w:ascii="Book Antiqua" w:hAnsi="Book Antiqua" w:cs="Times New Roman"/>
          <w:sz w:val="24"/>
          <w:szCs w:val="24"/>
          <w:lang w:val="en-GB"/>
        </w:rPr>
        <w:t xml:space="preserve">. Thus, in a set of subjects, all of whom have the same propensity score, the distribution of the observed baseline covariates will be the same between the two treatment groups. To adjust the regression, we incorporated a large set of background covariates to estimate the propensity </w:t>
      </w:r>
      <w:r w:rsidR="00724484" w:rsidRPr="0002080E">
        <w:rPr>
          <w:rFonts w:ascii="Book Antiqua" w:hAnsi="Book Antiqua" w:cs="Times New Roman"/>
          <w:sz w:val="24"/>
          <w:szCs w:val="24"/>
          <w:lang w:val="en-GB"/>
        </w:rPr>
        <w:lastRenderedPageBreak/>
        <w:t xml:space="preserve">score and then used a subset of these covariates (previous response, IL28B, fibrosis, treatment, logarithm GGT and logarithm viral load) and the propensity score in the regression adjustment. </w:t>
      </w:r>
      <w:r w:rsidRPr="0002080E">
        <w:rPr>
          <w:rFonts w:ascii="Book Antiqua" w:hAnsi="Book Antiqua" w:cs="Times New Roman"/>
          <w:sz w:val="24"/>
          <w:szCs w:val="24"/>
          <w:lang w:val="en-GB"/>
        </w:rPr>
        <w:t xml:space="preserve">The criterion for statistical significance was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0.05. Data management and analysis were performed using SPSS 15.0 for Windows.</w:t>
      </w:r>
    </w:p>
    <w:p w14:paraId="72AE419C" w14:textId="77777777" w:rsidR="008D185C" w:rsidRPr="0002080E" w:rsidRDefault="008D185C" w:rsidP="00F57BDA">
      <w:pPr>
        <w:adjustRightInd w:val="0"/>
        <w:snapToGrid w:val="0"/>
        <w:spacing w:after="0" w:line="360" w:lineRule="auto"/>
        <w:ind w:firstLineChars="100" w:firstLine="240"/>
        <w:jc w:val="both"/>
        <w:rPr>
          <w:rFonts w:ascii="Book Antiqua" w:hAnsi="Book Antiqua" w:cs="Times New Roman"/>
          <w:bCs/>
          <w:sz w:val="24"/>
          <w:szCs w:val="24"/>
          <w:lang w:val="en-US" w:eastAsia="zh-CN"/>
        </w:rPr>
      </w:pPr>
      <w:r w:rsidRPr="0002080E">
        <w:rPr>
          <w:rFonts w:ascii="Book Antiqua" w:hAnsi="Book Antiqua" w:cs="Times New Roman"/>
          <w:bCs/>
          <w:sz w:val="24"/>
          <w:szCs w:val="24"/>
          <w:lang w:val="en-US" w:eastAsia="zh-CN"/>
        </w:rPr>
        <w:t xml:space="preserve">The statistical methods of this study were reviewed by Paloma Muñoz de Rueda from San </w:t>
      </w:r>
      <w:proofErr w:type="spellStart"/>
      <w:r w:rsidRPr="0002080E">
        <w:rPr>
          <w:rFonts w:ascii="Book Antiqua" w:hAnsi="Book Antiqua" w:cs="Times New Roman"/>
          <w:bCs/>
          <w:sz w:val="24"/>
          <w:szCs w:val="24"/>
          <w:lang w:val="en-US" w:eastAsia="zh-CN"/>
        </w:rPr>
        <w:t>Cecilio</w:t>
      </w:r>
      <w:proofErr w:type="spellEnd"/>
      <w:r w:rsidRPr="0002080E">
        <w:rPr>
          <w:rFonts w:ascii="Book Antiqua" w:hAnsi="Book Antiqua" w:cs="Times New Roman"/>
          <w:bCs/>
          <w:sz w:val="24"/>
          <w:szCs w:val="24"/>
          <w:lang w:val="en-US" w:eastAsia="zh-CN"/>
        </w:rPr>
        <w:t xml:space="preserve"> University Hospital</w:t>
      </w:r>
    </w:p>
    <w:p w14:paraId="426F4706" w14:textId="77777777" w:rsidR="008D185C" w:rsidRPr="0002080E" w:rsidRDefault="008D185C" w:rsidP="00647E2A">
      <w:pPr>
        <w:adjustRightInd w:val="0"/>
        <w:snapToGrid w:val="0"/>
        <w:spacing w:after="0" w:line="360" w:lineRule="auto"/>
        <w:jc w:val="both"/>
        <w:rPr>
          <w:rFonts w:ascii="Book Antiqua" w:hAnsi="Book Antiqua" w:cs="Times New Roman"/>
          <w:sz w:val="24"/>
          <w:szCs w:val="24"/>
          <w:lang w:val="en-US" w:eastAsia="zh-CN"/>
        </w:rPr>
      </w:pPr>
    </w:p>
    <w:p w14:paraId="5C92AED1" w14:textId="10272B99" w:rsidR="00BE1623" w:rsidRPr="0002080E" w:rsidRDefault="00F57BDA" w:rsidP="00647E2A">
      <w:pPr>
        <w:adjustRightInd w:val="0"/>
        <w:snapToGrid w:val="0"/>
        <w:spacing w:after="0" w:line="360" w:lineRule="auto"/>
        <w:jc w:val="both"/>
        <w:outlineLvl w:val="0"/>
        <w:rPr>
          <w:rFonts w:ascii="Book Antiqua" w:hAnsi="Book Antiqua" w:cs="Times New Roman"/>
          <w:b/>
          <w:bCs/>
          <w:sz w:val="24"/>
          <w:szCs w:val="24"/>
          <w:lang w:val="en-GB"/>
        </w:rPr>
      </w:pPr>
      <w:r w:rsidRPr="0002080E">
        <w:rPr>
          <w:rFonts w:ascii="Book Antiqua" w:hAnsi="Book Antiqua" w:cs="Times New Roman"/>
          <w:b/>
          <w:bCs/>
          <w:sz w:val="24"/>
          <w:szCs w:val="24"/>
          <w:lang w:val="en-GB"/>
        </w:rPr>
        <w:t>RESULTS</w:t>
      </w:r>
    </w:p>
    <w:p w14:paraId="02497806" w14:textId="4E90E259"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r w:rsidRPr="0002080E">
        <w:rPr>
          <w:rFonts w:ascii="Book Antiqua" w:hAnsi="Book Antiqua" w:cs="Times New Roman"/>
          <w:sz w:val="24"/>
          <w:szCs w:val="24"/>
          <w:lang w:val="en-GB"/>
        </w:rPr>
        <w:t>A total of 1057 patients with CHC participated in this study. 405 (38%) were treated with BOC and 652 (62%) with TVR (Table 1). Of the 1057 patients, 30%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319) were TN and the rest were TE. 34% of the patients treated with TVR were </w:t>
      </w:r>
      <w:proofErr w:type="spellStart"/>
      <w:r w:rsidRPr="0002080E">
        <w:rPr>
          <w:rFonts w:ascii="Book Antiqua" w:hAnsi="Book Antiqua" w:cs="Times New Roman"/>
          <w:sz w:val="24"/>
          <w:szCs w:val="24"/>
          <w:lang w:val="en-GB"/>
        </w:rPr>
        <w:t>relapsers</w:t>
      </w:r>
      <w:proofErr w:type="spellEnd"/>
      <w:r w:rsidRPr="0002080E">
        <w:rPr>
          <w:rFonts w:ascii="Book Antiqua" w:hAnsi="Book Antiqua" w:cs="Times New Roman"/>
          <w:sz w:val="24"/>
          <w:szCs w:val="24"/>
          <w:lang w:val="en-GB"/>
        </w:rPr>
        <w:t xml:space="preserve"> (R),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19% of those treated with BOC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0.0001). 958 patients were tested for liver fibrosis (Table 1), and 33% of the non-F4 patients were found to be R (compared to 24% of the F4 patients), while 28% of the F4 patients were null responders (NR)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20% of the non-F4 patients,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0.01) (Table 1).</w:t>
      </w:r>
    </w:p>
    <w:p w14:paraId="578E2777" w14:textId="56E992A4"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The baseline characteristics of all patients and those according to prior response are shown in Table 2. In the total patients, there were significant differences between BOC and TVR in liver fibrosis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0.002), GGT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0.05) and albumin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0.04); in the TN patients, in liver fibrosis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0.000); in the R patients, in albumin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0.03); in the partial responders (PR) patients, in liver fibrosis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0.03) and in albumin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0.02) and, finally, in the NR patients, in GGT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0.04).</w:t>
      </w:r>
    </w:p>
    <w:p w14:paraId="038CDD4C" w14:textId="1986E55A"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The SVR results (Figure 2) were obtained by grouping the patients by ITT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1057) (Figure 2A) and by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952) (Figure 2B). In the group treated with BOC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405), 99%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401) were given the lead-in treatment, and of these, 20% (81/401) did not respond well; whereas in the patients treated with TVR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652), only 14%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90) were given the lead-in treatment, and of these, 23%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21) responded poorly. By ITT, among the all patients group those treated with TVR achieved a higher SVR rate than those given BOC (65%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52%</w:t>
      </w:r>
      <w:r w:rsidR="00F57BDA"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P &lt; </w:t>
      </w:r>
      <w:r w:rsidRPr="0002080E">
        <w:rPr>
          <w:rFonts w:ascii="Book Antiqua" w:hAnsi="Book Antiqua" w:cs="Times New Roman"/>
          <w:sz w:val="24"/>
          <w:szCs w:val="24"/>
          <w:lang w:val="en-GB"/>
        </w:rPr>
        <w:t xml:space="preserve">0.0001) as did the NR group (45%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28%,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0.005). By contrast, there were no </w:t>
      </w:r>
      <w:r w:rsidRPr="0002080E">
        <w:rPr>
          <w:rFonts w:ascii="Book Antiqua" w:hAnsi="Book Antiqua" w:cs="Times New Roman"/>
          <w:sz w:val="24"/>
          <w:szCs w:val="24"/>
          <w:lang w:val="en-GB"/>
        </w:rPr>
        <w:lastRenderedPageBreak/>
        <w:t>significant differences in the TN, R or PR groups (</w:t>
      </w:r>
      <w:r w:rsidR="00F57BDA" w:rsidRPr="0002080E">
        <w:rPr>
          <w:rFonts w:ascii="Book Antiqua" w:hAnsi="Book Antiqua" w:cs="Times New Roman"/>
          <w:i/>
          <w:sz w:val="24"/>
          <w:szCs w:val="24"/>
          <w:lang w:val="en-GB"/>
        </w:rPr>
        <w:t xml:space="preserve">P &gt; </w:t>
      </w:r>
      <w:r w:rsidRPr="0002080E">
        <w:rPr>
          <w:rFonts w:ascii="Book Antiqua" w:hAnsi="Book Antiqua" w:cs="Times New Roman"/>
          <w:sz w:val="24"/>
          <w:szCs w:val="24"/>
          <w:lang w:val="en-GB"/>
        </w:rPr>
        <w:t xml:space="preserve">0.05). As expected, the analysis by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revealed no significant differences in any of the study groups (Figure 2B).</w:t>
      </w:r>
    </w:p>
    <w:p w14:paraId="4E1267A7" w14:textId="5D7E7BF5"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In response to treatment by type of fibrosis (non-F4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F4), the non-F4 patients achieved a higher SVR rate in the TN and PR patients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0.01 and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0.008, respectively) (Figure 3A). The same pattern was observed in the patients given BOC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0.03 and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0.01) (Figure 3B). However, among the patients given TVR, there were only differences among the TN patients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0.01) (Figure 3C).</w:t>
      </w:r>
    </w:p>
    <w:p w14:paraId="331F509A" w14:textId="2063B4D7"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In the univariate and multivariate analysis (Table 3), taking into account the baseline characteristics of patients by ITT and by response to antiviral therapy, we found that the type of prior response, IL28B, liver fibrosis, GGT and treatment with PIs were all significantly associated with SVR rates. When the analysis was performed using the propensity score, treatment with PIs lost statis</w:t>
      </w:r>
      <w:r w:rsidR="00F57BDA" w:rsidRPr="0002080E">
        <w:rPr>
          <w:rFonts w:ascii="Book Antiqua" w:hAnsi="Book Antiqua" w:cs="Times New Roman"/>
          <w:sz w:val="24"/>
          <w:szCs w:val="24"/>
          <w:lang w:val="en-GB"/>
        </w:rPr>
        <w:t>tical significance (OR</w:t>
      </w:r>
      <w:r w:rsidR="00F57BDA" w:rsidRPr="0002080E">
        <w:rPr>
          <w:rFonts w:ascii="Book Antiqua" w:hAnsi="Book Antiqua" w:cs="Times New Roman" w:hint="eastAsia"/>
          <w:sz w:val="24"/>
          <w:szCs w:val="24"/>
          <w:lang w:val="en-GB" w:eastAsia="zh-CN"/>
        </w:rPr>
        <w:t xml:space="preserve"> </w:t>
      </w:r>
      <w:r w:rsidR="00F57BDA" w:rsidRPr="0002080E">
        <w:rPr>
          <w:rFonts w:ascii="Book Antiqua" w:hAnsi="Book Antiqua" w:cs="Times New Roman"/>
          <w:sz w:val="24"/>
          <w:szCs w:val="24"/>
          <w:lang w:val="en-GB"/>
        </w:rPr>
        <w:t>=</w:t>
      </w:r>
      <w:r w:rsidR="00F57BDA" w:rsidRPr="0002080E">
        <w:rPr>
          <w:rFonts w:ascii="Book Antiqua" w:hAnsi="Book Antiqua" w:cs="Times New Roman" w:hint="eastAsia"/>
          <w:sz w:val="24"/>
          <w:szCs w:val="24"/>
          <w:lang w:val="en-GB" w:eastAsia="zh-CN"/>
        </w:rPr>
        <w:t xml:space="preserve"> </w:t>
      </w:r>
      <w:r w:rsidR="00F57BDA" w:rsidRPr="0002080E">
        <w:rPr>
          <w:rFonts w:ascii="Book Antiqua" w:hAnsi="Book Antiqua" w:cs="Times New Roman"/>
          <w:sz w:val="24"/>
          <w:szCs w:val="24"/>
          <w:lang w:val="en-GB"/>
        </w:rPr>
        <w:t>1.3, 95%</w:t>
      </w:r>
      <w:r w:rsidRPr="0002080E">
        <w:rPr>
          <w:rFonts w:ascii="Book Antiqua" w:hAnsi="Book Antiqua" w:cs="Times New Roman"/>
          <w:sz w:val="24"/>
          <w:szCs w:val="24"/>
          <w:lang w:val="en-GB"/>
        </w:rPr>
        <w:t>CI</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0.8-2.05,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0.89). This outcome was confirmed in the group of patients by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for whom treatment with PIs was not associa</w:t>
      </w:r>
      <w:r w:rsidR="00F57BDA" w:rsidRPr="0002080E">
        <w:rPr>
          <w:rFonts w:ascii="Book Antiqua" w:hAnsi="Book Antiqua" w:cs="Times New Roman"/>
          <w:sz w:val="24"/>
          <w:szCs w:val="24"/>
          <w:lang w:val="en-GB"/>
        </w:rPr>
        <w:t>ted with SVR rates (OR</w:t>
      </w:r>
      <w:r w:rsidR="00F57BDA" w:rsidRPr="0002080E">
        <w:rPr>
          <w:rFonts w:ascii="Book Antiqua" w:hAnsi="Book Antiqua" w:cs="Times New Roman" w:hint="eastAsia"/>
          <w:sz w:val="24"/>
          <w:szCs w:val="24"/>
          <w:lang w:val="en-GB" w:eastAsia="zh-CN"/>
        </w:rPr>
        <w:t xml:space="preserve"> </w:t>
      </w:r>
      <w:r w:rsidR="00F57BDA" w:rsidRPr="0002080E">
        <w:rPr>
          <w:rFonts w:ascii="Book Antiqua" w:hAnsi="Book Antiqua" w:cs="Times New Roman"/>
          <w:sz w:val="24"/>
          <w:szCs w:val="24"/>
          <w:lang w:val="en-GB"/>
        </w:rPr>
        <w:t>=</w:t>
      </w:r>
      <w:r w:rsidR="00F57BDA" w:rsidRPr="0002080E">
        <w:rPr>
          <w:rFonts w:ascii="Book Antiqua" w:hAnsi="Book Antiqua" w:cs="Times New Roman" w:hint="eastAsia"/>
          <w:sz w:val="24"/>
          <w:szCs w:val="24"/>
          <w:lang w:val="en-GB" w:eastAsia="zh-CN"/>
        </w:rPr>
        <w:t xml:space="preserve"> </w:t>
      </w:r>
      <w:r w:rsidR="00F57BDA" w:rsidRPr="0002080E">
        <w:rPr>
          <w:rFonts w:ascii="Book Antiqua" w:hAnsi="Book Antiqua" w:cs="Times New Roman"/>
          <w:sz w:val="24"/>
          <w:szCs w:val="24"/>
          <w:lang w:val="en-GB"/>
        </w:rPr>
        <w:t>1.1, 95%</w:t>
      </w:r>
      <w:r w:rsidRPr="0002080E">
        <w:rPr>
          <w:rFonts w:ascii="Book Antiqua" w:hAnsi="Book Antiqua" w:cs="Times New Roman"/>
          <w:sz w:val="24"/>
          <w:szCs w:val="24"/>
          <w:lang w:val="en-GB"/>
        </w:rPr>
        <w:t>CI</w:t>
      </w:r>
      <w:r w:rsidR="00F57BDA"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rPr>
        <w:t xml:space="preserve">0.7-1.7,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0.77) (Table 3).</w:t>
      </w:r>
    </w:p>
    <w:p w14:paraId="5364031A" w14:textId="3BEEC52C" w:rsidR="00BE1623" w:rsidRPr="0002080E" w:rsidRDefault="00F57BDA"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hint="eastAsia"/>
          <w:sz w:val="24"/>
          <w:szCs w:val="24"/>
          <w:lang w:val="en-GB" w:eastAsia="zh-CN"/>
        </w:rPr>
        <w:t>Twenty eight percent</w:t>
      </w:r>
      <w:r w:rsidR="00BE1623" w:rsidRPr="0002080E">
        <w:rPr>
          <w:rFonts w:ascii="Book Antiqua" w:hAnsi="Book Antiqua" w:cs="Times New Roman"/>
          <w:sz w:val="24"/>
          <w:szCs w:val="24"/>
          <w:lang w:val="en-GB"/>
        </w:rPr>
        <w:t xml:space="preserve"> of the all patients group (263/952 patients, </w:t>
      </w:r>
      <w:proofErr w:type="spellStart"/>
      <w:r w:rsidR="00BE1623" w:rsidRPr="0002080E">
        <w:rPr>
          <w:rFonts w:ascii="Book Antiqua" w:hAnsi="Book Antiqua" w:cs="Times New Roman"/>
          <w:sz w:val="24"/>
          <w:szCs w:val="24"/>
          <w:lang w:val="en-GB"/>
        </w:rPr>
        <w:t>mITT</w:t>
      </w:r>
      <w:proofErr w:type="spellEnd"/>
      <w:r w:rsidR="00BE1623" w:rsidRPr="0002080E">
        <w:rPr>
          <w:rFonts w:ascii="Book Antiqua" w:hAnsi="Book Antiqua" w:cs="Times New Roman"/>
          <w:sz w:val="24"/>
          <w:szCs w:val="24"/>
          <w:lang w:val="en-GB"/>
        </w:rPr>
        <w:t xml:space="preserve">) had to discontinue treatment, for various reasons, the most common of which was non-viral response (51%), followed by serious adverse effects (31%) </w:t>
      </w:r>
      <w:proofErr w:type="gramStart"/>
      <w:r w:rsidR="00BE1623" w:rsidRPr="0002080E">
        <w:rPr>
          <w:rFonts w:ascii="Book Antiqua" w:hAnsi="Book Antiqua" w:cs="Times New Roman"/>
          <w:sz w:val="24"/>
          <w:szCs w:val="24"/>
          <w:lang w:val="en-GB"/>
        </w:rPr>
        <w:t>(Table 4).</w:t>
      </w:r>
      <w:proofErr w:type="gramEnd"/>
      <w:r w:rsidR="00BE1623" w:rsidRPr="0002080E">
        <w:rPr>
          <w:rFonts w:ascii="Book Antiqua" w:hAnsi="Book Antiqua" w:cs="Times New Roman"/>
          <w:sz w:val="24"/>
          <w:szCs w:val="24"/>
          <w:lang w:val="en-GB"/>
        </w:rPr>
        <w:t xml:space="preserve"> By type of treatment (BOC </w:t>
      </w:r>
      <w:r w:rsidR="009A35F2" w:rsidRPr="0002080E">
        <w:rPr>
          <w:rFonts w:ascii="Book Antiqua" w:hAnsi="Book Antiqua" w:cs="Times New Roman"/>
          <w:i/>
          <w:sz w:val="24"/>
          <w:szCs w:val="24"/>
          <w:lang w:val="en-GB"/>
        </w:rPr>
        <w:t>vs</w:t>
      </w:r>
      <w:r w:rsidR="00BE1623" w:rsidRPr="0002080E">
        <w:rPr>
          <w:rFonts w:ascii="Book Antiqua" w:hAnsi="Book Antiqua" w:cs="Times New Roman"/>
          <w:sz w:val="24"/>
          <w:szCs w:val="24"/>
          <w:lang w:val="en-GB"/>
        </w:rPr>
        <w:t xml:space="preserve"> TVR), there were no statistically significant differences. Non-viral response was greater in the TE than in the TN patients (57% </w:t>
      </w:r>
      <w:r w:rsidR="009A35F2" w:rsidRPr="0002080E">
        <w:rPr>
          <w:rFonts w:ascii="Book Antiqua" w:hAnsi="Book Antiqua" w:cs="Times New Roman"/>
          <w:i/>
          <w:sz w:val="24"/>
          <w:szCs w:val="24"/>
          <w:lang w:val="en-GB"/>
        </w:rPr>
        <w:t>vs</w:t>
      </w:r>
      <w:r w:rsidR="00BE1623" w:rsidRPr="0002080E">
        <w:rPr>
          <w:rFonts w:ascii="Book Antiqua" w:hAnsi="Book Antiqua" w:cs="Times New Roman"/>
          <w:sz w:val="24"/>
          <w:szCs w:val="24"/>
          <w:lang w:val="en-GB"/>
        </w:rPr>
        <w:t xml:space="preserve"> 40%</w:t>
      </w:r>
      <w:r w:rsidRPr="0002080E">
        <w:rPr>
          <w:rFonts w:ascii="Book Antiqua" w:hAnsi="Book Antiqua" w:cs="Times New Roman" w:hint="eastAsia"/>
          <w:sz w:val="24"/>
          <w:szCs w:val="24"/>
          <w:lang w:val="en-GB" w:eastAsia="zh-CN"/>
        </w:rPr>
        <w:t>,</w:t>
      </w:r>
      <w:r w:rsidR="00BE1623"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P = </w:t>
      </w:r>
      <w:r w:rsidR="00BE1623" w:rsidRPr="0002080E">
        <w:rPr>
          <w:rFonts w:ascii="Book Antiqua" w:hAnsi="Book Antiqua" w:cs="Times New Roman"/>
          <w:sz w:val="24"/>
          <w:szCs w:val="24"/>
          <w:lang w:val="en-GB"/>
        </w:rPr>
        <w:t xml:space="preserve">0.01), while there were more deaths in the TN group (8%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2%</w:t>
      </w:r>
      <w:r w:rsidRPr="0002080E">
        <w:rPr>
          <w:rFonts w:ascii="Book Antiqua" w:hAnsi="Book Antiqua" w:cs="Times New Roman" w:hint="eastAsia"/>
          <w:sz w:val="24"/>
          <w:szCs w:val="24"/>
          <w:lang w:val="en-GB" w:eastAsia="zh-CN"/>
        </w:rPr>
        <w:t>,</w:t>
      </w:r>
      <w:r w:rsidR="00BE1623"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P = </w:t>
      </w:r>
      <w:r w:rsidR="00BE1623" w:rsidRPr="0002080E">
        <w:rPr>
          <w:rFonts w:ascii="Book Antiqua" w:hAnsi="Book Antiqua" w:cs="Times New Roman"/>
          <w:sz w:val="24"/>
          <w:szCs w:val="24"/>
          <w:lang w:val="en-GB"/>
        </w:rPr>
        <w:t xml:space="preserve">0.02). The following causes of death were recorded: </w:t>
      </w:r>
      <w:r w:rsidR="00B315BE" w:rsidRPr="0002080E">
        <w:rPr>
          <w:rFonts w:ascii="Book Antiqua" w:hAnsi="Book Antiqua" w:cs="Times New Roman"/>
          <w:sz w:val="24"/>
          <w:szCs w:val="24"/>
          <w:lang w:val="en-GB"/>
        </w:rPr>
        <w:t xml:space="preserve">two patients, cardiovascular problems; one patient, lung neoplasm unrelated to treatment; two patients, severe infection (pneumonia and salmonellosis respectively); </w:t>
      </w:r>
      <w:r w:rsidR="00BE1623" w:rsidRPr="0002080E">
        <w:rPr>
          <w:rFonts w:ascii="Book Antiqua" w:hAnsi="Book Antiqua" w:cs="Times New Roman"/>
          <w:sz w:val="24"/>
          <w:szCs w:val="24"/>
          <w:lang w:val="en-GB"/>
        </w:rPr>
        <w:t>one patient</w:t>
      </w:r>
      <w:r w:rsidR="00F83DB2" w:rsidRPr="0002080E">
        <w:rPr>
          <w:rFonts w:ascii="Book Antiqua" w:hAnsi="Book Antiqua" w:cs="Times New Roman"/>
          <w:sz w:val="24"/>
          <w:szCs w:val="24"/>
          <w:lang w:val="en-GB"/>
        </w:rPr>
        <w:t xml:space="preserve"> </w:t>
      </w:r>
      <w:r w:rsidR="00817059" w:rsidRPr="0002080E">
        <w:rPr>
          <w:rFonts w:ascii="Book Antiqua" w:hAnsi="Book Antiqua" w:cs="Times New Roman"/>
          <w:sz w:val="24"/>
          <w:szCs w:val="24"/>
          <w:lang w:val="en-GB"/>
        </w:rPr>
        <w:t xml:space="preserve">with </w:t>
      </w:r>
      <w:r w:rsidR="00F83DB2" w:rsidRPr="0002080E">
        <w:rPr>
          <w:rFonts w:ascii="Book Antiqua" w:hAnsi="Book Antiqua" w:cs="Times New Roman"/>
          <w:sz w:val="24"/>
          <w:szCs w:val="24"/>
          <w:lang w:val="en-GB"/>
        </w:rPr>
        <w:t>non-F4 stage</w:t>
      </w:r>
      <w:r w:rsidR="00BE1623" w:rsidRPr="0002080E">
        <w:rPr>
          <w:rFonts w:ascii="Book Antiqua" w:hAnsi="Book Antiqua" w:cs="Times New Roman"/>
          <w:sz w:val="24"/>
          <w:szCs w:val="24"/>
          <w:lang w:val="en-GB"/>
        </w:rPr>
        <w:t xml:space="preserve">, hepatic decompensation; </w:t>
      </w:r>
      <w:r w:rsidR="00F21DB8" w:rsidRPr="0002080E">
        <w:rPr>
          <w:rFonts w:ascii="Book Antiqua" w:hAnsi="Book Antiqua" w:cs="Times New Roman"/>
          <w:sz w:val="24"/>
          <w:szCs w:val="24"/>
          <w:lang w:val="en-GB"/>
        </w:rPr>
        <w:t>four</w:t>
      </w:r>
      <w:r w:rsidR="00B315BE" w:rsidRPr="0002080E">
        <w:rPr>
          <w:rFonts w:ascii="Book Antiqua" w:hAnsi="Book Antiqua" w:cs="Times New Roman"/>
          <w:sz w:val="24"/>
          <w:szCs w:val="24"/>
          <w:lang w:val="en-GB"/>
        </w:rPr>
        <w:t xml:space="preserve"> patients </w:t>
      </w:r>
      <w:r w:rsidR="00D413EA" w:rsidRPr="0002080E">
        <w:rPr>
          <w:rFonts w:ascii="Book Antiqua" w:hAnsi="Book Antiqua" w:cs="Times New Roman"/>
          <w:sz w:val="24"/>
          <w:szCs w:val="24"/>
          <w:lang w:val="en-GB"/>
        </w:rPr>
        <w:t>with ve</w:t>
      </w:r>
      <w:r w:rsidR="00F21DB8" w:rsidRPr="0002080E">
        <w:rPr>
          <w:rFonts w:ascii="Book Antiqua" w:hAnsi="Book Antiqua" w:cs="Times New Roman"/>
          <w:sz w:val="24"/>
          <w:szCs w:val="24"/>
          <w:lang w:val="en-GB"/>
        </w:rPr>
        <w:t>ry advance</w:t>
      </w:r>
      <w:r w:rsidR="00AF76BA" w:rsidRPr="0002080E">
        <w:rPr>
          <w:rFonts w:ascii="Book Antiqua" w:hAnsi="Book Antiqua" w:cs="Times New Roman"/>
          <w:sz w:val="24"/>
          <w:szCs w:val="24"/>
          <w:lang w:val="en-GB"/>
        </w:rPr>
        <w:t>d</w:t>
      </w:r>
      <w:r w:rsidR="00F21DB8" w:rsidRPr="0002080E">
        <w:rPr>
          <w:rFonts w:ascii="Book Antiqua" w:hAnsi="Book Antiqua" w:cs="Times New Roman"/>
          <w:sz w:val="24"/>
          <w:szCs w:val="24"/>
          <w:lang w:val="en-GB"/>
        </w:rPr>
        <w:t xml:space="preserve"> liver cirrhosis, </w:t>
      </w:r>
      <w:r w:rsidR="00D413EA" w:rsidRPr="0002080E">
        <w:rPr>
          <w:rFonts w:ascii="Book Antiqua" w:hAnsi="Book Antiqua" w:cs="Times New Roman"/>
          <w:sz w:val="24"/>
          <w:szCs w:val="24"/>
          <w:lang w:val="en-GB"/>
        </w:rPr>
        <w:t>multi-organ failure caused by severe anae</w:t>
      </w:r>
      <w:r w:rsidR="00B315BE" w:rsidRPr="0002080E">
        <w:rPr>
          <w:rFonts w:ascii="Book Antiqua" w:hAnsi="Book Antiqua" w:cs="Times New Roman"/>
          <w:sz w:val="24"/>
          <w:szCs w:val="24"/>
          <w:lang w:val="en-GB"/>
        </w:rPr>
        <w:t xml:space="preserve">mia, hepatic decompensation, </w:t>
      </w:r>
      <w:r w:rsidR="00D413EA" w:rsidRPr="0002080E">
        <w:rPr>
          <w:rFonts w:ascii="Book Antiqua" w:hAnsi="Book Antiqua" w:cs="Times New Roman"/>
          <w:sz w:val="24"/>
          <w:szCs w:val="24"/>
          <w:lang w:val="en-GB"/>
        </w:rPr>
        <w:t>hepatic encephalopathy</w:t>
      </w:r>
      <w:r w:rsidR="00B315BE" w:rsidRPr="0002080E">
        <w:rPr>
          <w:rFonts w:ascii="Book Antiqua" w:hAnsi="Book Antiqua" w:cs="Times New Roman"/>
          <w:sz w:val="24"/>
          <w:szCs w:val="24"/>
          <w:lang w:val="en-GB"/>
        </w:rPr>
        <w:t xml:space="preserve">, infection and </w:t>
      </w:r>
      <w:r w:rsidR="00F21DB8" w:rsidRPr="0002080E">
        <w:rPr>
          <w:rFonts w:ascii="Book Antiqua" w:hAnsi="Book Antiqua" w:cs="Times New Roman"/>
          <w:sz w:val="24"/>
          <w:szCs w:val="24"/>
          <w:lang w:val="en-GB"/>
        </w:rPr>
        <w:t>digestive haemorrhage; one</w:t>
      </w:r>
      <w:r w:rsidR="00817059" w:rsidRPr="0002080E">
        <w:rPr>
          <w:rFonts w:ascii="Book Antiqua" w:hAnsi="Book Antiqua" w:cs="Times New Roman"/>
          <w:sz w:val="24"/>
          <w:szCs w:val="24"/>
          <w:lang w:val="en-GB"/>
        </w:rPr>
        <w:t xml:space="preserve"> patient, unknown cause </w:t>
      </w:r>
      <w:r w:rsidR="006B6164" w:rsidRPr="0002080E">
        <w:rPr>
          <w:rFonts w:ascii="Book Antiqua" w:hAnsi="Book Antiqua" w:cs="Times New Roman"/>
          <w:sz w:val="24"/>
          <w:szCs w:val="24"/>
          <w:lang w:val="en-GB"/>
        </w:rPr>
        <w:t>unrelated</w:t>
      </w:r>
      <w:r w:rsidR="00817059" w:rsidRPr="0002080E">
        <w:rPr>
          <w:rFonts w:ascii="Book Antiqua" w:hAnsi="Book Antiqua" w:cs="Times New Roman"/>
          <w:sz w:val="24"/>
          <w:szCs w:val="24"/>
          <w:lang w:val="en-GB"/>
        </w:rPr>
        <w:t xml:space="preserve"> </w:t>
      </w:r>
      <w:r w:rsidR="00F21DB8" w:rsidRPr="0002080E">
        <w:rPr>
          <w:rFonts w:ascii="Book Antiqua" w:hAnsi="Book Antiqua" w:cs="Times New Roman"/>
          <w:sz w:val="24"/>
          <w:szCs w:val="24"/>
          <w:lang w:val="en-GB"/>
        </w:rPr>
        <w:t>to treatment</w:t>
      </w:r>
      <w:r w:rsidR="00D413EA" w:rsidRPr="0002080E">
        <w:rPr>
          <w:rFonts w:ascii="Book Antiqua" w:hAnsi="Book Antiqua" w:cs="Times New Roman"/>
          <w:sz w:val="24"/>
          <w:szCs w:val="24"/>
          <w:lang w:val="en-GB"/>
        </w:rPr>
        <w:t>.</w:t>
      </w:r>
    </w:p>
    <w:p w14:paraId="3ED7F082" w14:textId="2270FDE9"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lastRenderedPageBreak/>
        <w:t xml:space="preserve">The adverse </w:t>
      </w:r>
      <w:proofErr w:type="spellStart"/>
      <w:r w:rsidRPr="0002080E">
        <w:rPr>
          <w:rFonts w:ascii="Book Antiqua" w:hAnsi="Book Antiqua" w:cs="Times New Roman"/>
          <w:sz w:val="24"/>
          <w:szCs w:val="24"/>
          <w:lang w:val="en-GB"/>
        </w:rPr>
        <w:t>haematologic</w:t>
      </w:r>
      <w:proofErr w:type="spellEnd"/>
      <w:r w:rsidRPr="0002080E">
        <w:rPr>
          <w:rFonts w:ascii="Book Antiqua" w:hAnsi="Book Antiqua" w:cs="Times New Roman"/>
          <w:sz w:val="24"/>
          <w:szCs w:val="24"/>
          <w:lang w:val="en-GB"/>
        </w:rPr>
        <w:t xml:space="preserve"> effects observed are shown in Table 5. With respect to neutrophils (</w:t>
      </w:r>
      <w:r w:rsidR="009A35F2" w:rsidRPr="0002080E">
        <w:rPr>
          <w:rFonts w:ascii="Book Antiqua" w:hAnsi="Book Antiqua" w:cs="Times New Roman"/>
          <w:i/>
          <w:sz w:val="24"/>
          <w:szCs w:val="24"/>
          <w:lang w:val="en-GB"/>
        </w:rPr>
        <w:t xml:space="preserve">n = </w:t>
      </w:r>
      <w:r w:rsidRPr="0002080E">
        <w:rPr>
          <w:rFonts w:ascii="Book Antiqua" w:hAnsi="Book Antiqua" w:cs="Times New Roman"/>
          <w:sz w:val="24"/>
          <w:szCs w:val="24"/>
          <w:lang w:val="en-GB"/>
        </w:rPr>
        <w:t xml:space="preserve">943), 25% of the patients had severe </w:t>
      </w:r>
      <w:proofErr w:type="spellStart"/>
      <w:r w:rsidRPr="0002080E">
        <w:rPr>
          <w:rFonts w:ascii="Book Antiqua" w:hAnsi="Book Antiqua" w:cs="Times New Roman"/>
          <w:sz w:val="24"/>
          <w:szCs w:val="24"/>
          <w:lang w:val="en-GB"/>
        </w:rPr>
        <w:t>neutropaenia</w:t>
      </w:r>
      <w:proofErr w:type="spellEnd"/>
      <w:r w:rsidRPr="0002080E">
        <w:rPr>
          <w:rFonts w:ascii="Book Antiqua" w:hAnsi="Book Antiqua" w:cs="Times New Roman"/>
          <w:sz w:val="24"/>
          <w:szCs w:val="24"/>
          <w:lang w:val="en-GB"/>
        </w:rPr>
        <w:t xml:space="preserve"> (grade 3-4), this being more common in the patients given BOC (33%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20%</w:t>
      </w:r>
      <w:r w:rsidR="00F57BDA" w:rsidRPr="0002080E">
        <w:rPr>
          <w:rFonts w:ascii="Book Antiqua" w:hAnsi="Book Antiqua" w:cs="Times New Roman" w:hint="eastAsia"/>
          <w:sz w:val="24"/>
          <w:szCs w:val="24"/>
          <w:lang w:val="en-GB" w:eastAsia="zh-CN"/>
        </w:rPr>
        <w:t>,</w:t>
      </w:r>
      <w:r w:rsidRPr="0002080E">
        <w:rPr>
          <w:rFonts w:ascii="Book Antiqua" w:hAnsi="Book Antiqua" w:cs="Times New Roman"/>
          <w:sz w:val="24"/>
          <w:szCs w:val="24"/>
          <w:lang w:val="en-GB"/>
        </w:rPr>
        <w:t xml:space="preserve">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0.0001). </w:t>
      </w:r>
      <w:proofErr w:type="spellStart"/>
      <w:r w:rsidRPr="0002080E">
        <w:rPr>
          <w:rFonts w:ascii="Book Antiqua" w:hAnsi="Book Antiqua" w:cs="Times New Roman"/>
          <w:sz w:val="24"/>
          <w:szCs w:val="24"/>
          <w:lang w:val="en-GB"/>
        </w:rPr>
        <w:t>Thrombocytopaenia</w:t>
      </w:r>
      <w:proofErr w:type="spellEnd"/>
      <w:r w:rsidRPr="0002080E">
        <w:rPr>
          <w:rFonts w:ascii="Book Antiqua" w:hAnsi="Book Antiqua" w:cs="Times New Roman"/>
          <w:sz w:val="24"/>
          <w:szCs w:val="24"/>
          <w:lang w:val="en-GB"/>
        </w:rPr>
        <w:t xml:space="preserve"> occurred in the same proportion in patients given BOC and in those given TVR, although it was higher in the F4 than in the non-F4 patients (26%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8%,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0.0001). No significant differences were observed in the degree of anaemia among the patients treated with BOC or TVR; however, the fact that the proportion of patients with severe anaemia (grade 3-4) was greater in the TVR patients (10%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8%, </w:t>
      </w:r>
      <w:r w:rsidR="00F57BDA" w:rsidRPr="0002080E">
        <w:rPr>
          <w:rFonts w:ascii="Book Antiqua" w:hAnsi="Book Antiqua" w:cs="Times New Roman"/>
          <w:i/>
          <w:sz w:val="24"/>
          <w:szCs w:val="24"/>
          <w:lang w:val="en-GB"/>
        </w:rPr>
        <w:t xml:space="preserve">P &gt; </w:t>
      </w:r>
      <w:r w:rsidRPr="0002080E">
        <w:rPr>
          <w:rFonts w:ascii="Book Antiqua" w:hAnsi="Book Antiqua" w:cs="Times New Roman"/>
          <w:sz w:val="24"/>
          <w:szCs w:val="24"/>
          <w:lang w:val="en-GB"/>
        </w:rPr>
        <w:t>0.05), led to more of these patients receiving transfusions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0.001) and EPO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 xml:space="preserve">0.0001). Severe anaemia was also more frequent in the F4 patients than in the non-F4 patients (11%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7%, </w:t>
      </w:r>
      <w:r w:rsidR="009A35F2" w:rsidRPr="0002080E">
        <w:rPr>
          <w:rFonts w:ascii="Book Antiqua" w:hAnsi="Book Antiqua" w:cs="Times New Roman"/>
          <w:i/>
          <w:sz w:val="24"/>
          <w:szCs w:val="24"/>
          <w:lang w:val="en-GB"/>
        </w:rPr>
        <w:t xml:space="preserve">P = </w:t>
      </w:r>
      <w:r w:rsidRPr="0002080E">
        <w:rPr>
          <w:rFonts w:ascii="Book Antiqua" w:hAnsi="Book Antiqua" w:cs="Times New Roman"/>
          <w:sz w:val="24"/>
          <w:szCs w:val="24"/>
          <w:lang w:val="en-GB"/>
        </w:rPr>
        <w:t>0.025).</w:t>
      </w:r>
    </w:p>
    <w:p w14:paraId="63C99A00" w14:textId="77777777" w:rsidR="00F57BDA" w:rsidRPr="0002080E" w:rsidRDefault="00F57BDA" w:rsidP="00F57BDA">
      <w:pPr>
        <w:adjustRightInd w:val="0"/>
        <w:snapToGrid w:val="0"/>
        <w:spacing w:after="0" w:line="360" w:lineRule="auto"/>
        <w:ind w:firstLineChars="100" w:firstLine="240"/>
        <w:jc w:val="both"/>
        <w:rPr>
          <w:rFonts w:ascii="Book Antiqua" w:hAnsi="Book Antiqua" w:cs="Times New Roman"/>
          <w:sz w:val="24"/>
          <w:szCs w:val="24"/>
          <w:lang w:val="en-GB" w:eastAsia="zh-CN"/>
        </w:rPr>
      </w:pPr>
    </w:p>
    <w:p w14:paraId="7D3292ED" w14:textId="7042C3A8" w:rsidR="00BE1623" w:rsidRPr="0002080E" w:rsidRDefault="00F57BDA" w:rsidP="00647E2A">
      <w:pPr>
        <w:adjustRightInd w:val="0"/>
        <w:snapToGrid w:val="0"/>
        <w:spacing w:after="0" w:line="360" w:lineRule="auto"/>
        <w:jc w:val="both"/>
        <w:outlineLvl w:val="0"/>
        <w:rPr>
          <w:rFonts w:ascii="Book Antiqua" w:hAnsi="Book Antiqua" w:cs="Times New Roman"/>
          <w:b/>
          <w:bCs/>
          <w:sz w:val="24"/>
          <w:szCs w:val="24"/>
          <w:lang w:val="en-GB"/>
        </w:rPr>
      </w:pPr>
      <w:r w:rsidRPr="0002080E">
        <w:rPr>
          <w:rFonts w:ascii="Book Antiqua" w:hAnsi="Book Antiqua" w:cs="Times New Roman"/>
          <w:b/>
          <w:bCs/>
          <w:sz w:val="24"/>
          <w:szCs w:val="24"/>
          <w:lang w:val="en-GB"/>
        </w:rPr>
        <w:t xml:space="preserve">DISCUSSION </w:t>
      </w:r>
    </w:p>
    <w:p w14:paraId="183B76ED" w14:textId="1DF74E0D"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The data presented in this study reflect the experience of standard clinical practice, in a cohort of 1057 patients with CHC genotype 1, treated with BOC or TVR in triple therapy. We analyse the effectiveness and safety profiles of triple therapy with first-generation PIs in combination with </w:t>
      </w:r>
      <w:r w:rsidR="00F57BDA" w:rsidRPr="0002080E">
        <w:rPr>
          <w:rFonts w:ascii="Book Antiqua" w:hAnsi="Book Antiqua" w:cs="Times New Roman"/>
          <w:sz w:val="24"/>
          <w:szCs w:val="24"/>
          <w:lang w:val="en-GB"/>
        </w:rPr>
        <w:t>PEG-IFN</w:t>
      </w:r>
      <w:r w:rsidRPr="0002080E">
        <w:rPr>
          <w:rFonts w:ascii="Book Antiqua" w:hAnsi="Book Antiqua" w:cs="Times New Roman"/>
          <w:sz w:val="24"/>
          <w:szCs w:val="24"/>
          <w:lang w:val="en-GB"/>
        </w:rPr>
        <w:t>/RBV, in both TN and TE patients, most of whom presented an advanced grade of fibrosis. The inclusion of patients in one or other of the treatment arms was decided by the physician, and for this reason more R patients were given TVR than BOC, while more NR patients were given BOC than TVR. The baseline characteristics were very similar among the two groups of patients, although the presence of liver fibrosis may have led to different SVR rates in the TN and PR groups, to different levels of albumin in the R and PR groups, and to different levels of GGT in the NR patients. The remaining variables did not present significant differences.</w:t>
      </w:r>
    </w:p>
    <w:p w14:paraId="3C4E1A12" w14:textId="6D10B80A"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The SVR rates obtained were similar to those reported in previous clinical </w:t>
      </w:r>
      <w:proofErr w:type="gramStart"/>
      <w:r w:rsidRPr="0002080E">
        <w:rPr>
          <w:rFonts w:ascii="Book Antiqua" w:hAnsi="Book Antiqua" w:cs="Times New Roman"/>
          <w:sz w:val="24"/>
          <w:szCs w:val="24"/>
          <w:lang w:val="en-GB"/>
        </w:rPr>
        <w:t>trials</w:t>
      </w:r>
      <w:r w:rsidRPr="0002080E">
        <w:rPr>
          <w:rFonts w:ascii="Book Antiqua" w:hAnsi="Book Antiqua" w:cs="Times New Roman"/>
          <w:sz w:val="24"/>
          <w:szCs w:val="24"/>
          <w:vertAlign w:val="superscript"/>
          <w:lang w:val="en-GB"/>
        </w:rPr>
        <w:t>[</w:t>
      </w:r>
      <w:proofErr w:type="gramEnd"/>
      <w:r w:rsidR="00932D3E" w:rsidRPr="0002080E">
        <w:rPr>
          <w:rFonts w:ascii="Book Antiqua" w:hAnsi="Book Antiqua" w:cs="Times New Roman"/>
          <w:sz w:val="24"/>
          <w:szCs w:val="24"/>
          <w:vertAlign w:val="superscript"/>
          <w:lang w:val="en-GB"/>
        </w:rPr>
        <w:t>1</w:t>
      </w:r>
      <w:r w:rsidR="00A937F8" w:rsidRPr="0002080E">
        <w:rPr>
          <w:rFonts w:ascii="Book Antiqua" w:hAnsi="Book Antiqua" w:cs="Times New Roman"/>
          <w:sz w:val="24"/>
          <w:szCs w:val="24"/>
          <w:vertAlign w:val="superscript"/>
          <w:lang w:val="en-GB"/>
        </w:rPr>
        <w:t>9</w:t>
      </w:r>
      <w:r w:rsidR="00F57BDA" w:rsidRPr="0002080E">
        <w:rPr>
          <w:rFonts w:ascii="Book Antiqua" w:hAnsi="Book Antiqua" w:cs="Times New Roman" w:hint="eastAsia"/>
          <w:sz w:val="24"/>
          <w:szCs w:val="24"/>
          <w:vertAlign w:val="superscript"/>
          <w:lang w:val="en-GB" w:eastAsia="zh-CN"/>
        </w:rPr>
        <w:t>,</w:t>
      </w:r>
      <w:r w:rsidR="00A937F8" w:rsidRPr="0002080E">
        <w:rPr>
          <w:rFonts w:ascii="Book Antiqua" w:hAnsi="Book Antiqua" w:cs="Times New Roman"/>
          <w:sz w:val="24"/>
          <w:szCs w:val="24"/>
          <w:vertAlign w:val="superscript"/>
          <w:lang w:val="en-GB"/>
        </w:rPr>
        <w:t>20</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Thus, the R patients presented the highest SVR rates and the NR patients, the </w:t>
      </w:r>
      <w:proofErr w:type="gramStart"/>
      <w:r w:rsidRPr="0002080E">
        <w:rPr>
          <w:rFonts w:ascii="Book Antiqua" w:hAnsi="Book Antiqua" w:cs="Times New Roman"/>
          <w:sz w:val="24"/>
          <w:szCs w:val="24"/>
          <w:lang w:val="en-GB"/>
        </w:rPr>
        <w:t>lowest</w:t>
      </w:r>
      <w:r w:rsidR="00F60297" w:rsidRPr="0002080E">
        <w:rPr>
          <w:rFonts w:ascii="Book Antiqua" w:hAnsi="Book Antiqua" w:cs="Times New Roman"/>
          <w:sz w:val="24"/>
          <w:szCs w:val="24"/>
          <w:vertAlign w:val="superscript"/>
          <w:lang w:val="en-GB"/>
        </w:rPr>
        <w:t>[</w:t>
      </w:r>
      <w:proofErr w:type="gramEnd"/>
      <w:r w:rsidR="00A937F8" w:rsidRPr="0002080E">
        <w:rPr>
          <w:rFonts w:ascii="Book Antiqua" w:hAnsi="Book Antiqua" w:cs="Times New Roman"/>
          <w:sz w:val="24"/>
          <w:szCs w:val="24"/>
          <w:vertAlign w:val="superscript"/>
          <w:lang w:val="en-GB"/>
        </w:rPr>
        <w:t>21</w:t>
      </w:r>
      <w:r w:rsidR="00F60297"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The SVR rates were similar in all the subgroups of patients, for BOC and TVR by ITT and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with the sole exception of the NR </w:t>
      </w:r>
      <w:r w:rsidRPr="0002080E">
        <w:rPr>
          <w:rFonts w:ascii="Book Antiqua" w:hAnsi="Book Antiqua" w:cs="Times New Roman"/>
          <w:sz w:val="24"/>
          <w:szCs w:val="24"/>
          <w:lang w:val="en-GB"/>
        </w:rPr>
        <w:lastRenderedPageBreak/>
        <w:t>group by ITT. In a prospective analysis of 511 patients with liver cirrhosis, treated previously (the CUPIC study</w:t>
      </w:r>
      <w:proofErr w:type="gramStart"/>
      <w:r w:rsidRPr="0002080E">
        <w:rPr>
          <w:rFonts w:ascii="Book Antiqua" w:hAnsi="Book Antiqua" w:cs="Times New Roman"/>
          <w:sz w:val="24"/>
          <w:szCs w:val="24"/>
          <w:lang w:val="en-GB"/>
        </w:rPr>
        <w:t>)</w:t>
      </w:r>
      <w:r w:rsidRPr="0002080E">
        <w:rPr>
          <w:rFonts w:ascii="Book Antiqua" w:hAnsi="Book Antiqua" w:cs="Times New Roman"/>
          <w:sz w:val="24"/>
          <w:szCs w:val="24"/>
          <w:vertAlign w:val="superscript"/>
          <w:lang w:val="en-GB"/>
        </w:rPr>
        <w:t>[</w:t>
      </w:r>
      <w:proofErr w:type="gramEnd"/>
      <w:r w:rsidR="00277A69" w:rsidRPr="0002080E">
        <w:rPr>
          <w:rFonts w:ascii="Book Antiqua" w:hAnsi="Book Antiqua" w:cs="Times New Roman"/>
          <w:sz w:val="24"/>
          <w:szCs w:val="24"/>
          <w:vertAlign w:val="superscript"/>
          <w:lang w:val="en-GB"/>
        </w:rPr>
        <w:t>12</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the SVR rates were lower than those obtained in our cohort, probably because these patients had a more advanced stage of liver disease. However, in the CUPIC study the proportion of patients with no response to previous treatment was 8% </w:t>
      </w:r>
      <w:r w:rsidR="009A35F2" w:rsidRPr="0002080E">
        <w:rPr>
          <w:rFonts w:ascii="Book Antiqua" w:hAnsi="Book Antiqua" w:cs="Times New Roman"/>
          <w:i/>
          <w:sz w:val="24"/>
          <w:szCs w:val="24"/>
          <w:lang w:val="en-GB"/>
        </w:rPr>
        <w:t>vs</w:t>
      </w:r>
      <w:r w:rsidRPr="0002080E">
        <w:rPr>
          <w:rFonts w:ascii="Book Antiqua" w:hAnsi="Book Antiqua" w:cs="Times New Roman"/>
          <w:sz w:val="24"/>
          <w:szCs w:val="24"/>
          <w:lang w:val="en-GB"/>
        </w:rPr>
        <w:t xml:space="preserve"> 25% in our study. Regarding the TN patients treated with BOC or TVR, our observed rates of SVR were also lower than those observed in another prospective study of 621 TN patients, in which 266 patients were treated with BOC or TVR, obtaining SVR rates of 76.6% and 71.1% </w:t>
      </w:r>
      <w:proofErr w:type="gramStart"/>
      <w:r w:rsidRPr="0002080E">
        <w:rPr>
          <w:rFonts w:ascii="Book Antiqua" w:hAnsi="Book Antiqua" w:cs="Times New Roman"/>
          <w:sz w:val="24"/>
          <w:szCs w:val="24"/>
          <w:lang w:val="en-GB"/>
        </w:rPr>
        <w:t>respectively</w:t>
      </w:r>
      <w:r w:rsidRPr="0002080E">
        <w:rPr>
          <w:rFonts w:ascii="Book Antiqua" w:hAnsi="Book Antiqua" w:cs="Times New Roman"/>
          <w:sz w:val="24"/>
          <w:szCs w:val="24"/>
          <w:vertAlign w:val="superscript"/>
          <w:lang w:val="en-GB"/>
        </w:rPr>
        <w:t>[</w:t>
      </w:r>
      <w:proofErr w:type="gramEnd"/>
      <w:r w:rsidR="00277A69" w:rsidRPr="0002080E">
        <w:rPr>
          <w:rFonts w:ascii="Book Antiqua" w:hAnsi="Book Antiqua" w:cs="Times New Roman"/>
          <w:sz w:val="24"/>
          <w:szCs w:val="24"/>
          <w:vertAlign w:val="superscript"/>
          <w:lang w:val="en-GB"/>
        </w:rPr>
        <w:t>2</w:t>
      </w:r>
      <w:r w:rsidR="009550D2" w:rsidRPr="0002080E">
        <w:rPr>
          <w:rFonts w:ascii="Book Antiqua" w:hAnsi="Book Antiqua" w:cs="Times New Roman"/>
          <w:sz w:val="24"/>
          <w:szCs w:val="24"/>
          <w:vertAlign w:val="superscript"/>
          <w:lang w:val="en-GB"/>
        </w:rPr>
        <w:t>2</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In our study, the SVR rates in the TN patients were closer to those achieved in an observational study of a cohort of</w:t>
      </w:r>
      <w:r w:rsidR="00FB7FC6" w:rsidRPr="0002080E">
        <w:rPr>
          <w:rFonts w:ascii="Book Antiqua" w:hAnsi="Book Antiqua" w:cs="Times New Roman"/>
          <w:sz w:val="24"/>
          <w:szCs w:val="24"/>
          <w:lang w:val="en-GB"/>
        </w:rPr>
        <w:t xml:space="preserve"> 835 American Veterans </w:t>
      </w:r>
      <w:proofErr w:type="gramStart"/>
      <w:r w:rsidR="00FB7FC6" w:rsidRPr="0002080E">
        <w:rPr>
          <w:rFonts w:ascii="Book Antiqua" w:hAnsi="Book Antiqua" w:cs="Times New Roman"/>
          <w:sz w:val="24"/>
          <w:szCs w:val="24"/>
          <w:lang w:val="en-GB"/>
        </w:rPr>
        <w:t>patients</w:t>
      </w:r>
      <w:r w:rsidRPr="0002080E">
        <w:rPr>
          <w:rFonts w:ascii="Book Antiqua" w:hAnsi="Book Antiqua" w:cs="Times New Roman"/>
          <w:sz w:val="24"/>
          <w:szCs w:val="24"/>
          <w:vertAlign w:val="superscript"/>
          <w:lang w:val="en-GB"/>
        </w:rPr>
        <w:t>[</w:t>
      </w:r>
      <w:proofErr w:type="gramEnd"/>
      <w:r w:rsidR="009550D2" w:rsidRPr="0002080E">
        <w:rPr>
          <w:rFonts w:ascii="Book Antiqua" w:hAnsi="Book Antiqua" w:cs="Times New Roman"/>
          <w:sz w:val="24"/>
          <w:szCs w:val="24"/>
          <w:vertAlign w:val="superscript"/>
          <w:lang w:val="en-GB"/>
        </w:rPr>
        <w:t>23</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The high proportion of F4 patients (56%) in our study is comparable to the observations obtained from a study of over 1500 TN and TE patients with advanced liver fibrosis and treated with </w:t>
      </w:r>
      <w:proofErr w:type="gramStart"/>
      <w:r w:rsidRPr="0002080E">
        <w:rPr>
          <w:rFonts w:ascii="Book Antiqua" w:hAnsi="Book Antiqua" w:cs="Times New Roman"/>
          <w:sz w:val="24"/>
          <w:szCs w:val="24"/>
          <w:lang w:val="en-GB"/>
        </w:rPr>
        <w:t>TVR</w:t>
      </w:r>
      <w:r w:rsidRPr="0002080E">
        <w:rPr>
          <w:rFonts w:ascii="Book Antiqua" w:hAnsi="Book Antiqua" w:cs="Times New Roman"/>
          <w:sz w:val="24"/>
          <w:szCs w:val="24"/>
          <w:vertAlign w:val="superscript"/>
          <w:lang w:val="en-GB"/>
        </w:rPr>
        <w:t>[</w:t>
      </w:r>
      <w:proofErr w:type="gramEnd"/>
      <w:r w:rsidR="00B04933" w:rsidRPr="0002080E">
        <w:rPr>
          <w:rFonts w:ascii="Book Antiqua" w:hAnsi="Book Antiqua" w:cs="Times New Roman"/>
          <w:sz w:val="24"/>
          <w:szCs w:val="24"/>
          <w:vertAlign w:val="superscript"/>
          <w:lang w:val="en-GB"/>
        </w:rPr>
        <w:t>14</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Analysis of the rate of SVR in response to treatment, according to the degree of fibrosis, showed that non-F4 patients responded better than F4 patients, thus confirming the negative relationship between response to treatment with PIs and the increasing severity of liver </w:t>
      </w:r>
      <w:proofErr w:type="gramStart"/>
      <w:r w:rsidRPr="0002080E">
        <w:rPr>
          <w:rFonts w:ascii="Book Antiqua" w:hAnsi="Book Antiqua" w:cs="Times New Roman"/>
          <w:sz w:val="24"/>
          <w:szCs w:val="24"/>
          <w:lang w:val="en-GB"/>
        </w:rPr>
        <w:t>fibrosis</w:t>
      </w:r>
      <w:r w:rsidRPr="0002080E">
        <w:rPr>
          <w:rFonts w:ascii="Book Antiqua" w:hAnsi="Book Antiqua" w:cs="Times New Roman"/>
          <w:sz w:val="24"/>
          <w:szCs w:val="24"/>
          <w:vertAlign w:val="superscript"/>
          <w:lang w:val="en-GB"/>
        </w:rPr>
        <w:t>[</w:t>
      </w:r>
      <w:proofErr w:type="gramEnd"/>
      <w:r w:rsidR="00B04933" w:rsidRPr="0002080E">
        <w:rPr>
          <w:rFonts w:ascii="Book Antiqua" w:hAnsi="Book Antiqua" w:cs="Times New Roman"/>
          <w:sz w:val="24"/>
          <w:szCs w:val="24"/>
          <w:vertAlign w:val="superscript"/>
          <w:lang w:val="en-GB"/>
        </w:rPr>
        <w:t>7</w:t>
      </w:r>
      <w:r w:rsidRPr="0002080E">
        <w:rPr>
          <w:rFonts w:ascii="Book Antiqua" w:hAnsi="Book Antiqua" w:cs="Times New Roman"/>
          <w:sz w:val="24"/>
          <w:szCs w:val="24"/>
          <w:vertAlign w:val="superscript"/>
          <w:lang w:val="en-GB"/>
        </w:rPr>
        <w:t xml:space="preserve">, </w:t>
      </w:r>
      <w:r w:rsidR="00B04933" w:rsidRPr="0002080E">
        <w:rPr>
          <w:rFonts w:ascii="Book Antiqua" w:hAnsi="Book Antiqua" w:cs="Times New Roman"/>
          <w:sz w:val="24"/>
          <w:szCs w:val="24"/>
          <w:vertAlign w:val="superscript"/>
          <w:lang w:val="en-GB"/>
        </w:rPr>
        <w:t>12</w:t>
      </w:r>
      <w:r w:rsidR="009550D2" w:rsidRPr="0002080E">
        <w:rPr>
          <w:rFonts w:ascii="Book Antiqua" w:hAnsi="Book Antiqua" w:cs="Times New Roman"/>
          <w:sz w:val="24"/>
          <w:szCs w:val="24"/>
          <w:vertAlign w:val="superscript"/>
          <w:lang w:val="en-GB"/>
        </w:rPr>
        <w:t>, 20</w:t>
      </w:r>
      <w:r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In our cohort, the SVR of the non-F4 patients in the TN and PR groups was significantly related to the degree of hepatic fibrosis. In the R and NR patients, although the rate of SVR was lower in the F4 patients, the differences were not significant. The R patients presented the highest rate of SVR, both in the BOC group and in the TVR group, especially when these patients were non-F4 (85%). On the other hand, the NR patients were the poorest responders to treatment, although the overall rate of SVR was 55% in the non-F4 and 45% in the F4 patients. In general, the non-F4 patients achieved a high rate of SVR; however, this was not the case among the F4 patients, which suggests that triple therapy with BOC or TVR is less effective in these patients, especially if they are NR. The data concerning patients with advanced fibrosis are important, because very few F3 and F4 patients were included in the clinical trials register.</w:t>
      </w:r>
    </w:p>
    <w:p w14:paraId="1B4AF251" w14:textId="59E13ABC"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With regard to effectiveness, bivariate and multivariate analysis identified the following factors as predictors of SVR, both by ITT and by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w:t>
      </w:r>
      <w:proofErr w:type="spellStart"/>
      <w:proofErr w:type="gramStart"/>
      <w:r w:rsidRPr="0002080E">
        <w:rPr>
          <w:rFonts w:ascii="Book Antiqua" w:hAnsi="Book Antiqua" w:cs="Times New Roman"/>
          <w:sz w:val="24"/>
          <w:szCs w:val="24"/>
          <w:lang w:val="en-GB"/>
        </w:rPr>
        <w:lastRenderedPageBreak/>
        <w:t>relapsers</w:t>
      </w:r>
      <w:proofErr w:type="spellEnd"/>
      <w:r w:rsidR="00A937F8" w:rsidRPr="0002080E">
        <w:rPr>
          <w:rFonts w:ascii="Book Antiqua" w:hAnsi="Book Antiqua" w:cs="Times New Roman"/>
          <w:sz w:val="24"/>
          <w:szCs w:val="24"/>
          <w:vertAlign w:val="superscript"/>
          <w:lang w:val="en-GB"/>
        </w:rPr>
        <w:t>[</w:t>
      </w:r>
      <w:proofErr w:type="gramEnd"/>
      <w:r w:rsidR="00A937F8" w:rsidRPr="0002080E">
        <w:rPr>
          <w:rFonts w:ascii="Book Antiqua" w:hAnsi="Book Antiqua" w:cs="Times New Roman"/>
          <w:sz w:val="24"/>
          <w:szCs w:val="24"/>
          <w:vertAlign w:val="superscript"/>
          <w:lang w:val="en-GB"/>
        </w:rPr>
        <w:t>2</w:t>
      </w:r>
      <w:r w:rsidR="009550D2" w:rsidRPr="0002080E">
        <w:rPr>
          <w:rFonts w:ascii="Book Antiqua" w:hAnsi="Book Antiqua" w:cs="Times New Roman"/>
          <w:sz w:val="24"/>
          <w:szCs w:val="24"/>
          <w:vertAlign w:val="superscript"/>
          <w:lang w:val="en-GB"/>
        </w:rPr>
        <w:t>1</w:t>
      </w:r>
      <w:r w:rsidR="00A937F8"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the IL28B CC genotype</w:t>
      </w:r>
      <w:r w:rsidR="00431D4A" w:rsidRPr="0002080E">
        <w:rPr>
          <w:rFonts w:ascii="Book Antiqua" w:hAnsi="Book Antiqua" w:cs="Times New Roman"/>
          <w:sz w:val="24"/>
          <w:szCs w:val="24"/>
          <w:vertAlign w:val="superscript"/>
          <w:lang w:val="en-GB"/>
        </w:rPr>
        <w:t>[24</w:t>
      </w:r>
      <w:r w:rsidR="00816947" w:rsidRPr="0002080E">
        <w:rPr>
          <w:rFonts w:ascii="Book Antiqua" w:hAnsi="Book Antiqua" w:cs="Times New Roman"/>
          <w:sz w:val="24"/>
          <w:szCs w:val="24"/>
          <w:vertAlign w:val="superscript"/>
          <w:lang w:val="en-GB"/>
        </w:rPr>
        <w:t>,25</w:t>
      </w:r>
      <w:r w:rsidR="00431D4A"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the non-F4 stage and </w:t>
      </w:r>
      <w:proofErr w:type="spellStart"/>
      <w:r w:rsidRPr="0002080E">
        <w:rPr>
          <w:rFonts w:ascii="Book Antiqua" w:hAnsi="Book Antiqua" w:cs="Times New Roman"/>
          <w:sz w:val="24"/>
          <w:szCs w:val="24"/>
          <w:lang w:val="en-GB"/>
        </w:rPr>
        <w:t>logGGT</w:t>
      </w:r>
      <w:proofErr w:type="spellEnd"/>
      <w:r w:rsidRPr="0002080E">
        <w:rPr>
          <w:rFonts w:ascii="Book Antiqua" w:hAnsi="Book Antiqua" w:cs="Times New Roman"/>
          <w:sz w:val="24"/>
          <w:szCs w:val="24"/>
          <w:lang w:val="en-GB"/>
        </w:rPr>
        <w:t xml:space="preserve">. The type of treatment with PIs was statistically significant in favour of TVR in the bivariate and multivariate analysis by ITT but not in that by </w:t>
      </w:r>
      <w:proofErr w:type="spellStart"/>
      <w:r w:rsidRPr="0002080E">
        <w:rPr>
          <w:rFonts w:ascii="Book Antiqua" w:hAnsi="Book Antiqua" w:cs="Times New Roman"/>
          <w:sz w:val="24"/>
          <w:szCs w:val="24"/>
          <w:lang w:val="en-GB"/>
        </w:rPr>
        <w:t>mITT</w:t>
      </w:r>
      <w:proofErr w:type="spellEnd"/>
      <w:r w:rsidRPr="0002080E">
        <w:rPr>
          <w:rFonts w:ascii="Book Antiqua" w:hAnsi="Book Antiqua" w:cs="Times New Roman"/>
          <w:sz w:val="24"/>
          <w:szCs w:val="24"/>
          <w:lang w:val="en-GB"/>
        </w:rPr>
        <w:t xml:space="preserve">. To examine on an equal basis the characteristics of patients treated with two different PIs, propensity score statistical analysis was applied to the results </w:t>
      </w:r>
      <w:proofErr w:type="gramStart"/>
      <w:r w:rsidRPr="0002080E">
        <w:rPr>
          <w:rFonts w:ascii="Book Antiqua" w:hAnsi="Book Antiqua" w:cs="Times New Roman"/>
          <w:sz w:val="24"/>
          <w:szCs w:val="24"/>
          <w:lang w:val="en-GB"/>
        </w:rPr>
        <w:t>obtained</w:t>
      </w:r>
      <w:r w:rsidR="00BB433B" w:rsidRPr="0002080E">
        <w:rPr>
          <w:rFonts w:ascii="Book Antiqua" w:hAnsi="Book Antiqua" w:cs="Times New Roman"/>
          <w:sz w:val="24"/>
          <w:szCs w:val="24"/>
          <w:vertAlign w:val="superscript"/>
          <w:lang w:val="en-GB"/>
        </w:rPr>
        <w:t>[</w:t>
      </w:r>
      <w:proofErr w:type="gramEnd"/>
      <w:r w:rsidR="00BB433B" w:rsidRPr="0002080E">
        <w:rPr>
          <w:rFonts w:ascii="Book Antiqua" w:hAnsi="Book Antiqua" w:cs="Times New Roman"/>
          <w:sz w:val="24"/>
          <w:szCs w:val="24"/>
          <w:vertAlign w:val="superscript"/>
          <w:lang w:val="en-GB"/>
        </w:rPr>
        <w:t>17,18]</w:t>
      </w:r>
      <w:r w:rsidRPr="0002080E">
        <w:rPr>
          <w:rFonts w:ascii="Book Antiqua" w:hAnsi="Book Antiqua" w:cs="Times New Roman"/>
          <w:sz w:val="24"/>
          <w:szCs w:val="24"/>
          <w:lang w:val="en-GB"/>
        </w:rPr>
        <w:t>. Following this process, the type of treatment, BOC or TVR, lost statistical significance as a predictor of SVR. Therefore, the effectiveness obtained is similar with both of these first-generation PIs.</w:t>
      </w:r>
    </w:p>
    <w:p w14:paraId="253ED5BC" w14:textId="17F88789"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One of the major drawbacks in using first-generation PIs in combination with </w:t>
      </w:r>
      <w:r w:rsidR="00F57BDA" w:rsidRPr="0002080E">
        <w:rPr>
          <w:rFonts w:ascii="Book Antiqua" w:hAnsi="Book Antiqua" w:cs="Times New Roman"/>
          <w:sz w:val="24"/>
          <w:szCs w:val="24"/>
          <w:lang w:val="en-GB"/>
        </w:rPr>
        <w:t>PEG-IFN</w:t>
      </w:r>
      <w:r w:rsidRPr="0002080E">
        <w:rPr>
          <w:rFonts w:ascii="Book Antiqua" w:hAnsi="Book Antiqua" w:cs="Times New Roman"/>
          <w:sz w:val="24"/>
          <w:szCs w:val="24"/>
          <w:lang w:val="en-GB"/>
        </w:rPr>
        <w:t xml:space="preserve">/RBV is the increased presence of adverse </w:t>
      </w:r>
      <w:proofErr w:type="gramStart"/>
      <w:r w:rsidRPr="0002080E">
        <w:rPr>
          <w:rFonts w:ascii="Book Antiqua" w:hAnsi="Book Antiqua" w:cs="Times New Roman"/>
          <w:sz w:val="24"/>
          <w:szCs w:val="24"/>
          <w:lang w:val="en-GB"/>
        </w:rPr>
        <w:t>effects</w:t>
      </w:r>
      <w:r w:rsidR="00213A1A" w:rsidRPr="0002080E">
        <w:rPr>
          <w:rFonts w:ascii="Book Antiqua" w:hAnsi="Book Antiqua" w:cs="Times New Roman"/>
          <w:sz w:val="24"/>
          <w:szCs w:val="24"/>
          <w:vertAlign w:val="superscript"/>
          <w:lang w:val="en-GB"/>
        </w:rPr>
        <w:t>[</w:t>
      </w:r>
      <w:proofErr w:type="gramEnd"/>
      <w:r w:rsidR="00213A1A" w:rsidRPr="0002080E">
        <w:rPr>
          <w:rFonts w:ascii="Book Antiqua" w:hAnsi="Book Antiqua" w:cs="Times New Roman"/>
          <w:sz w:val="24"/>
          <w:szCs w:val="24"/>
          <w:vertAlign w:val="superscript"/>
          <w:lang w:val="en-GB"/>
        </w:rPr>
        <w:t>7,20</w:t>
      </w:r>
      <w:r w:rsidR="0079785C" w:rsidRPr="0002080E">
        <w:rPr>
          <w:rFonts w:ascii="Book Antiqua" w:hAnsi="Book Antiqua" w:cs="Times New Roman"/>
          <w:sz w:val="24"/>
          <w:szCs w:val="24"/>
          <w:vertAlign w:val="superscript"/>
          <w:lang w:val="en-GB"/>
        </w:rPr>
        <w:t>,26</w:t>
      </w:r>
      <w:r w:rsidR="00213A1A" w:rsidRPr="0002080E">
        <w:rPr>
          <w:rFonts w:ascii="Book Antiqua" w:hAnsi="Book Antiqua" w:cs="Times New Roman"/>
          <w:sz w:val="24"/>
          <w:szCs w:val="24"/>
          <w:vertAlign w:val="superscript"/>
          <w:lang w:val="en-GB"/>
        </w:rPr>
        <w:t>]</w:t>
      </w:r>
      <w:r w:rsidRPr="0002080E">
        <w:rPr>
          <w:rFonts w:ascii="Book Antiqua" w:hAnsi="Book Antiqua" w:cs="Times New Roman"/>
          <w:sz w:val="24"/>
          <w:szCs w:val="24"/>
          <w:lang w:val="en-GB"/>
        </w:rPr>
        <w:t xml:space="preserve">. More than a quarter of the patients in this study stopped treatment, this proportion being higher in the TN than in the TE patients. The most important reason for interrupting the treatment was the absence of </w:t>
      </w:r>
      <w:proofErr w:type="spellStart"/>
      <w:r w:rsidRPr="0002080E">
        <w:rPr>
          <w:rFonts w:ascii="Book Antiqua" w:hAnsi="Book Antiqua" w:cs="Times New Roman"/>
          <w:sz w:val="24"/>
          <w:szCs w:val="24"/>
          <w:lang w:val="en-GB"/>
        </w:rPr>
        <w:t>virologic</w:t>
      </w:r>
      <w:proofErr w:type="spellEnd"/>
      <w:r w:rsidRPr="0002080E">
        <w:rPr>
          <w:rFonts w:ascii="Book Antiqua" w:hAnsi="Book Antiqua" w:cs="Times New Roman"/>
          <w:sz w:val="24"/>
          <w:szCs w:val="24"/>
          <w:lang w:val="en-GB"/>
        </w:rPr>
        <w:t xml:space="preserve"> response in the TE patients. In the case of the TN patients, treatment interruption was due to the death of the patient in a significant number of cases, but this was a consequence of several patients with well advanced hepatic cirrhosis having been included by one of the participating hospitals. The other reasons, such as severe adverse effects, abandonment or other infection, were similar in both TN and TE patients and there were no differences between BOC and TVR.</w:t>
      </w:r>
    </w:p>
    <w:p w14:paraId="769A4BA2" w14:textId="77777777"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rPr>
      </w:pPr>
      <w:r w:rsidRPr="0002080E">
        <w:rPr>
          <w:rFonts w:ascii="Book Antiqua" w:hAnsi="Book Antiqua" w:cs="Times New Roman"/>
          <w:sz w:val="24"/>
          <w:szCs w:val="24"/>
          <w:lang w:val="en-GB"/>
        </w:rPr>
        <w:t xml:space="preserve">Our analysis of </w:t>
      </w:r>
      <w:proofErr w:type="spellStart"/>
      <w:r w:rsidRPr="0002080E">
        <w:rPr>
          <w:rFonts w:ascii="Book Antiqua" w:hAnsi="Book Antiqua" w:cs="Times New Roman"/>
          <w:sz w:val="24"/>
          <w:szCs w:val="24"/>
          <w:lang w:val="en-GB"/>
        </w:rPr>
        <w:t>haematologic</w:t>
      </w:r>
      <w:proofErr w:type="spellEnd"/>
      <w:r w:rsidRPr="0002080E">
        <w:rPr>
          <w:rFonts w:ascii="Book Antiqua" w:hAnsi="Book Antiqua" w:cs="Times New Roman"/>
          <w:sz w:val="24"/>
          <w:szCs w:val="24"/>
          <w:lang w:val="en-GB"/>
        </w:rPr>
        <w:t xml:space="preserve"> alterations revealed that treatment with TVR led to higher levels of </w:t>
      </w:r>
      <w:proofErr w:type="spellStart"/>
      <w:r w:rsidRPr="0002080E">
        <w:rPr>
          <w:rFonts w:ascii="Book Antiqua" w:hAnsi="Book Antiqua" w:cs="Times New Roman"/>
          <w:sz w:val="24"/>
          <w:szCs w:val="24"/>
          <w:lang w:val="en-GB"/>
        </w:rPr>
        <w:t>neutropaenia</w:t>
      </w:r>
      <w:proofErr w:type="spellEnd"/>
      <w:r w:rsidRPr="0002080E">
        <w:rPr>
          <w:rFonts w:ascii="Book Antiqua" w:hAnsi="Book Antiqua" w:cs="Times New Roman"/>
          <w:sz w:val="24"/>
          <w:szCs w:val="24"/>
          <w:lang w:val="en-GB"/>
        </w:rPr>
        <w:t xml:space="preserve"> than that with BOC. Furthermore, the TVR patients required a larger number of blood transfusions and greater use of erythropoietin, even though levels of anaemia were similar in the two groups of patients. The sharper fall in haemoglobin in the patients treated with TVR, taking into account that the onset of anaemia was weaker in this group, may have led to the increased need for transfusions and for erythropoietin. Regarding </w:t>
      </w:r>
      <w:proofErr w:type="spellStart"/>
      <w:r w:rsidRPr="0002080E">
        <w:rPr>
          <w:rFonts w:ascii="Book Antiqua" w:hAnsi="Book Antiqua" w:cs="Times New Roman"/>
          <w:sz w:val="24"/>
          <w:szCs w:val="24"/>
          <w:lang w:val="en-GB"/>
        </w:rPr>
        <w:t>thrombocytopaenia</w:t>
      </w:r>
      <w:proofErr w:type="spellEnd"/>
      <w:r w:rsidRPr="0002080E">
        <w:rPr>
          <w:rFonts w:ascii="Book Antiqua" w:hAnsi="Book Antiqua" w:cs="Times New Roman"/>
          <w:sz w:val="24"/>
          <w:szCs w:val="24"/>
          <w:lang w:val="en-GB"/>
        </w:rPr>
        <w:t xml:space="preserve">, there were no differences between BOC and TVR in clinical practice despite the longer duration of treatment with BOC with respect to TVR. The analysis of adverse effects according to the stage of fibrosis showed that the F4 patients had a higher degree of </w:t>
      </w:r>
      <w:proofErr w:type="spellStart"/>
      <w:r w:rsidRPr="0002080E">
        <w:rPr>
          <w:rFonts w:ascii="Book Antiqua" w:hAnsi="Book Antiqua" w:cs="Times New Roman"/>
          <w:sz w:val="24"/>
          <w:szCs w:val="24"/>
          <w:lang w:val="en-GB"/>
        </w:rPr>
        <w:t>thrombocytopaenia</w:t>
      </w:r>
      <w:proofErr w:type="spellEnd"/>
      <w:r w:rsidRPr="0002080E">
        <w:rPr>
          <w:rFonts w:ascii="Book Antiqua" w:hAnsi="Book Antiqua" w:cs="Times New Roman"/>
          <w:sz w:val="24"/>
          <w:szCs w:val="24"/>
          <w:lang w:val="en-GB"/>
        </w:rPr>
        <w:t xml:space="preserve"> and severe anaemia than the non-F4 patients.</w:t>
      </w:r>
    </w:p>
    <w:p w14:paraId="18548ADA" w14:textId="77777777" w:rsidR="00BE1623" w:rsidRPr="0002080E" w:rsidRDefault="00BE1623" w:rsidP="00F57BDA">
      <w:pPr>
        <w:adjustRightInd w:val="0"/>
        <w:snapToGrid w:val="0"/>
        <w:spacing w:after="0" w:line="360" w:lineRule="auto"/>
        <w:ind w:firstLineChars="100" w:firstLine="240"/>
        <w:jc w:val="both"/>
        <w:rPr>
          <w:rFonts w:ascii="Book Antiqua" w:hAnsi="Book Antiqua" w:cs="Times New Roman"/>
          <w:sz w:val="24"/>
          <w:szCs w:val="24"/>
          <w:lang w:val="en-GB" w:eastAsia="zh-CN"/>
        </w:rPr>
      </w:pPr>
      <w:r w:rsidRPr="0002080E">
        <w:rPr>
          <w:rFonts w:ascii="Book Antiqua" w:hAnsi="Book Antiqua" w:cs="Times New Roman"/>
          <w:sz w:val="24"/>
          <w:szCs w:val="24"/>
          <w:lang w:val="en-GB"/>
        </w:rPr>
        <w:lastRenderedPageBreak/>
        <w:t>These results reflect the experience of actual clinical practice in a population of patients with advanced fibrosis, and highlight the importance of such studies in providing more realistic data about the treatment of HCV, on a broad scale. The effectiveness of first-generation PIs is generally high, except for NR patients. Future treatments, especially those based on interferon-free regimens, will radically change the use of these drugs, which currently have a very significant rate of adverse effects.</w:t>
      </w:r>
    </w:p>
    <w:p w14:paraId="35715284" w14:textId="77777777" w:rsidR="00F57BDA" w:rsidRPr="0002080E" w:rsidRDefault="00F57BDA" w:rsidP="00F57BDA">
      <w:pPr>
        <w:adjustRightInd w:val="0"/>
        <w:snapToGrid w:val="0"/>
        <w:spacing w:after="0" w:line="360" w:lineRule="auto"/>
        <w:ind w:firstLineChars="100" w:firstLine="241"/>
        <w:jc w:val="both"/>
        <w:rPr>
          <w:rFonts w:ascii="Book Antiqua" w:hAnsi="Book Antiqua" w:cs="Times New Roman"/>
          <w:b/>
          <w:bCs/>
          <w:sz w:val="24"/>
          <w:szCs w:val="24"/>
          <w:lang w:val="en-GB" w:eastAsia="zh-CN"/>
        </w:rPr>
      </w:pPr>
    </w:p>
    <w:p w14:paraId="7E5F908D" w14:textId="48FC10EE" w:rsidR="00BE1623" w:rsidRPr="0002080E" w:rsidRDefault="008E6476" w:rsidP="00647E2A">
      <w:pPr>
        <w:adjustRightInd w:val="0"/>
        <w:snapToGrid w:val="0"/>
        <w:spacing w:after="0" w:line="360" w:lineRule="auto"/>
        <w:jc w:val="both"/>
        <w:outlineLvl w:val="0"/>
        <w:rPr>
          <w:rFonts w:ascii="Book Antiqua" w:hAnsi="Book Antiqua" w:cs="Times New Roman"/>
          <w:b/>
          <w:bCs/>
          <w:sz w:val="24"/>
          <w:szCs w:val="24"/>
        </w:rPr>
      </w:pPr>
      <w:r w:rsidRPr="0002080E">
        <w:rPr>
          <w:rFonts w:ascii="Book Antiqua" w:hAnsi="Book Antiqua" w:cs="Times New Roman"/>
          <w:b/>
          <w:bCs/>
          <w:sz w:val="24"/>
          <w:szCs w:val="24"/>
        </w:rPr>
        <w:t xml:space="preserve">ACKNOWLEDGMENTS </w:t>
      </w:r>
    </w:p>
    <w:p w14:paraId="33397CBE" w14:textId="3CEA8A7C" w:rsidR="00BE1623" w:rsidRPr="0002080E" w:rsidRDefault="00BE1623" w:rsidP="00647E2A">
      <w:pPr>
        <w:adjustRightInd w:val="0"/>
        <w:snapToGrid w:val="0"/>
        <w:spacing w:after="0" w:line="360" w:lineRule="auto"/>
        <w:jc w:val="both"/>
        <w:rPr>
          <w:rFonts w:ascii="Book Antiqua" w:hAnsi="Book Antiqua" w:cs="Times New Roman"/>
          <w:sz w:val="24"/>
          <w:szCs w:val="24"/>
          <w:lang w:eastAsia="zh-CN"/>
        </w:rPr>
      </w:pPr>
      <w:r w:rsidRPr="0002080E">
        <w:rPr>
          <w:rFonts w:ascii="Book Antiqua" w:hAnsi="Book Antiqua" w:cs="Times New Roman"/>
          <w:sz w:val="24"/>
          <w:szCs w:val="24"/>
        </w:rPr>
        <w:t>The participating hospitals and the Principal Investigators, from the Alhambra Spanish Study Group, thank all the following for their contributions: Politécnico La Fe University Hospital, Valencia (Berenguer M, Prieto M); Virgen del Rocío University Hospital, Sevilla (Sousa JM, Cuaresma M, Ferrer MT); San Cecilio University Hospital, Granada (Escolano E); Nuestra Señora de Valme University Hospital, Sevilla (Millán R); Costa del Sol Healthcare Agency, Marbella, Málaga (Aguilar VM); Fundación Alcorcón University Hospital, Alcorcón, Madrid (Alonso S, Gutiérrez ML); Virgen de las Nieves University Hospital, Granada (López MA, Nogueras F); Dr. Negrín University Hospital, Gran Canaria (Martín JM); Zaragoza Clinical Hospital (Montero J, Simón MA);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Río Hortega, Valladolid (Sánchez G);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Miguel Servet, Zaragoza (Fuentes J); 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Nuestra Señora de la Candelaria, Tenerife</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(González A, Amoros A, Pérez F), Hospital Torrecárdenas, Almería (Casado M, Peláez G, González M); Virgen de la Victoria University Hospital, Málaga (Ortega A, García M, Andrade R);</w:t>
      </w:r>
      <w:r w:rsidRPr="0002080E">
        <w:rPr>
          <w:rFonts w:ascii="Book Antiqua" w:hAnsi="Book Antiqua" w:cs="Times New Roman"/>
          <w:b/>
          <w:bCs/>
          <w:sz w:val="24"/>
          <w:szCs w:val="24"/>
        </w:rPr>
        <w:t xml:space="preserve"> </w:t>
      </w:r>
      <w:r w:rsidRPr="0002080E">
        <w:rPr>
          <w:rFonts w:ascii="Book Antiqua" w:hAnsi="Book Antiqua" w:cs="Times New Roman"/>
          <w:sz w:val="24"/>
          <w:szCs w:val="24"/>
        </w:rPr>
        <w:t>University Hospital</w:t>
      </w:r>
      <w:r w:rsidR="00A81426" w:rsidRPr="0002080E">
        <w:rPr>
          <w:rFonts w:ascii="Book Antiqua" w:hAnsi="Book Antiqua" w:cs="Times New Roman"/>
          <w:sz w:val="24"/>
          <w:szCs w:val="24"/>
        </w:rPr>
        <w:t xml:space="preserve"> </w:t>
      </w:r>
      <w:r w:rsidRPr="0002080E">
        <w:rPr>
          <w:rFonts w:ascii="Book Antiqua" w:hAnsi="Book Antiqua" w:cs="Times New Roman"/>
          <w:sz w:val="24"/>
          <w:szCs w:val="24"/>
        </w:rPr>
        <w:t>Salamanca, Salamanca (Martín MI); Complejo Hospitalario Jaén, Jaén (Baeyens E); Arnau Villanova Hospital, Valencia (González O); Virgen de la Concha Hospital, Zamora (Rodríguez S, Martín E, Conde P)</w:t>
      </w:r>
      <w:r w:rsidRPr="0002080E">
        <w:rPr>
          <w:rFonts w:ascii="Book Antiqua" w:hAnsi="Book Antiqua" w:cs="Times New Roman"/>
          <w:b/>
          <w:bCs/>
          <w:sz w:val="24"/>
          <w:szCs w:val="24"/>
        </w:rPr>
        <w:t>;</w:t>
      </w:r>
      <w:r w:rsidRPr="0002080E">
        <w:rPr>
          <w:rFonts w:ascii="Book Antiqua" w:hAnsi="Book Antiqua" w:cs="Times New Roman"/>
          <w:sz w:val="24"/>
          <w:szCs w:val="24"/>
        </w:rPr>
        <w:t xml:space="preserve"> University General Hospital Morales Meseguer, Murcia (Hallal H); Hospital Poniente, Almería (Estévez M, Jordan T); Clinic Xerencia Hospital, Santiago de Compostela (Molina E); University Hospital Rafael Méndez de Lorca, Murcia (Jurado A, Llamoza C); Hospital San Jorge de Huesca (Bernal V, Cortés L); Hospital Juan </w:t>
      </w:r>
      <w:r w:rsidRPr="0002080E">
        <w:rPr>
          <w:rFonts w:ascii="Book Antiqua" w:hAnsi="Book Antiqua" w:cs="Times New Roman"/>
          <w:sz w:val="24"/>
          <w:szCs w:val="24"/>
        </w:rPr>
        <w:lastRenderedPageBreak/>
        <w:t>Ramón Jiménez, Huelva (Jiménez F, Vázquez JM); University Hospital Donosti, San Sebastián (Almanzor E, Arenas J); Santa Ana Hospital, Motril (Sousa FL); Puerta del Mar Hospital, Cádiz (Macías MA).</w:t>
      </w:r>
    </w:p>
    <w:p w14:paraId="092251D5" w14:textId="77777777" w:rsidR="008E6476" w:rsidRPr="0002080E" w:rsidRDefault="008E6476" w:rsidP="00647E2A">
      <w:pPr>
        <w:adjustRightInd w:val="0"/>
        <w:snapToGrid w:val="0"/>
        <w:spacing w:after="0" w:line="360" w:lineRule="auto"/>
        <w:jc w:val="both"/>
        <w:rPr>
          <w:rFonts w:ascii="Book Antiqua" w:hAnsi="Book Antiqua" w:cs="Times New Roman"/>
          <w:sz w:val="24"/>
          <w:szCs w:val="24"/>
          <w:lang w:eastAsia="zh-CN"/>
        </w:rPr>
      </w:pPr>
    </w:p>
    <w:p w14:paraId="47F38FF8" w14:textId="0964EFF1" w:rsidR="00A00408" w:rsidRPr="0002080E" w:rsidRDefault="008E6476" w:rsidP="00647E2A">
      <w:pPr>
        <w:adjustRightInd w:val="0"/>
        <w:snapToGrid w:val="0"/>
        <w:spacing w:after="0" w:line="360" w:lineRule="auto"/>
        <w:jc w:val="both"/>
        <w:rPr>
          <w:rFonts w:ascii="Book Antiqua" w:hAnsi="Book Antiqua" w:cs="Times New Roman"/>
          <w:b/>
          <w:sz w:val="24"/>
          <w:szCs w:val="24"/>
          <w:lang w:val="en-US"/>
        </w:rPr>
      </w:pPr>
      <w:r w:rsidRPr="0002080E">
        <w:rPr>
          <w:rFonts w:ascii="Book Antiqua" w:hAnsi="Book Antiqua" w:cs="Times New Roman"/>
          <w:b/>
          <w:sz w:val="24"/>
          <w:szCs w:val="24"/>
          <w:lang w:val="en-US"/>
        </w:rPr>
        <w:t>COMMENTS</w:t>
      </w:r>
    </w:p>
    <w:p w14:paraId="65E7004C" w14:textId="1BDAEF9E" w:rsidR="00A00408" w:rsidRPr="0002080E" w:rsidRDefault="00A00408" w:rsidP="00647E2A">
      <w:pPr>
        <w:adjustRightInd w:val="0"/>
        <w:snapToGrid w:val="0"/>
        <w:spacing w:after="0" w:line="360" w:lineRule="auto"/>
        <w:jc w:val="both"/>
        <w:rPr>
          <w:rFonts w:ascii="Book Antiqua" w:hAnsi="Book Antiqua" w:cs="Times New Roman"/>
          <w:b/>
          <w:i/>
          <w:sz w:val="24"/>
          <w:szCs w:val="24"/>
          <w:lang w:val="en-US"/>
        </w:rPr>
      </w:pPr>
      <w:r w:rsidRPr="0002080E">
        <w:rPr>
          <w:rFonts w:ascii="Book Antiqua" w:hAnsi="Book Antiqua" w:cs="Times New Roman"/>
          <w:b/>
          <w:i/>
          <w:sz w:val="24"/>
          <w:szCs w:val="24"/>
          <w:lang w:val="en-US"/>
        </w:rPr>
        <w:t>Background</w:t>
      </w:r>
    </w:p>
    <w:p w14:paraId="6C788F24" w14:textId="683D68C9" w:rsidR="008E5EE1" w:rsidRPr="0002080E" w:rsidRDefault="008E5EE1"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sz w:val="24"/>
          <w:szCs w:val="24"/>
          <w:lang w:val="en-US"/>
        </w:rPr>
        <w:t xml:space="preserve">Triple therapy with first generation NS3/4A </w:t>
      </w:r>
      <w:r w:rsidR="008E6476" w:rsidRPr="0002080E">
        <w:rPr>
          <w:rFonts w:ascii="Book Antiqua" w:hAnsi="Book Antiqua" w:cs="Times New Roman"/>
          <w:bCs/>
          <w:sz w:val="24"/>
          <w:szCs w:val="24"/>
          <w:lang w:val="en-GB"/>
        </w:rPr>
        <w:t>protease inhibitors</w:t>
      </w:r>
      <w:r w:rsidR="008E6476" w:rsidRPr="0002080E">
        <w:rPr>
          <w:rFonts w:ascii="Book Antiqua" w:hAnsi="Book Antiqua" w:cs="Times New Roman"/>
          <w:bCs/>
          <w:sz w:val="24"/>
          <w:szCs w:val="24"/>
          <w:lang w:val="en-GB" w:eastAsia="zh-CN"/>
        </w:rPr>
        <w:t xml:space="preserve"> (PIs)</w:t>
      </w:r>
      <w:r w:rsidRPr="0002080E">
        <w:rPr>
          <w:rFonts w:ascii="Book Antiqua" w:hAnsi="Book Antiqua" w:cs="Times New Roman"/>
          <w:sz w:val="24"/>
          <w:szCs w:val="24"/>
          <w:lang w:val="en-US"/>
        </w:rPr>
        <w:t xml:space="preserve">, including </w:t>
      </w:r>
      <w:proofErr w:type="spellStart"/>
      <w:r w:rsidR="008E6476" w:rsidRPr="0002080E">
        <w:rPr>
          <w:rFonts w:ascii="Book Antiqua" w:hAnsi="Book Antiqua" w:cs="Times New Roman"/>
          <w:sz w:val="24"/>
          <w:szCs w:val="24"/>
          <w:lang w:val="en-GB"/>
        </w:rPr>
        <w:t>boceprevir</w:t>
      </w:r>
      <w:proofErr w:type="spellEnd"/>
      <w:r w:rsidR="008E6476" w:rsidRPr="0002080E">
        <w:rPr>
          <w:rFonts w:ascii="Book Antiqua" w:hAnsi="Book Antiqua" w:cs="Times New Roman"/>
          <w:sz w:val="24"/>
          <w:szCs w:val="24"/>
          <w:lang w:val="en-GB"/>
        </w:rPr>
        <w:t xml:space="preserve"> (BOC) </w:t>
      </w:r>
      <w:r w:rsidR="008E6476" w:rsidRPr="0002080E">
        <w:rPr>
          <w:rFonts w:ascii="Book Antiqua" w:hAnsi="Book Antiqua" w:cs="Times New Roman" w:hint="eastAsia"/>
          <w:sz w:val="24"/>
          <w:szCs w:val="24"/>
          <w:lang w:val="en-GB" w:eastAsia="zh-CN"/>
        </w:rPr>
        <w:t>or</w:t>
      </w:r>
      <w:r w:rsidR="008E6476" w:rsidRPr="0002080E">
        <w:rPr>
          <w:rFonts w:ascii="Book Antiqua" w:hAnsi="Book Antiqua" w:cs="Times New Roman"/>
          <w:sz w:val="24"/>
          <w:szCs w:val="24"/>
          <w:lang w:val="en-GB"/>
        </w:rPr>
        <w:t xml:space="preserve"> </w:t>
      </w:r>
      <w:proofErr w:type="spellStart"/>
      <w:r w:rsidR="008E6476" w:rsidRPr="0002080E">
        <w:rPr>
          <w:rFonts w:ascii="Book Antiqua" w:hAnsi="Book Antiqua" w:cs="Times New Roman"/>
          <w:sz w:val="24"/>
          <w:szCs w:val="24"/>
          <w:lang w:val="en-GB"/>
        </w:rPr>
        <w:t>telaprevir</w:t>
      </w:r>
      <w:proofErr w:type="spellEnd"/>
      <w:r w:rsidR="008E6476" w:rsidRPr="0002080E">
        <w:rPr>
          <w:rFonts w:ascii="Book Antiqua" w:hAnsi="Book Antiqua" w:cs="Times New Roman"/>
          <w:sz w:val="24"/>
          <w:szCs w:val="24"/>
          <w:lang w:val="en-GB"/>
        </w:rPr>
        <w:t xml:space="preserve"> (TVR)</w:t>
      </w:r>
      <w:r w:rsidRPr="0002080E">
        <w:rPr>
          <w:rFonts w:ascii="Book Antiqua" w:hAnsi="Book Antiqua" w:cs="Times New Roman"/>
          <w:sz w:val="24"/>
          <w:szCs w:val="24"/>
          <w:lang w:val="en-US"/>
        </w:rPr>
        <w:t xml:space="preserve"> accounted for the standard of care for patients with </w:t>
      </w:r>
      <w:r w:rsidR="008E6476" w:rsidRPr="0002080E">
        <w:rPr>
          <w:rFonts w:ascii="Book Antiqua" w:hAnsi="Book Antiqua" w:cs="Times New Roman"/>
          <w:sz w:val="24"/>
          <w:szCs w:val="24"/>
          <w:lang w:val="en-GB"/>
        </w:rPr>
        <w:t>chronic hepatitis C (CHC)</w:t>
      </w:r>
      <w:r w:rsidR="008E6476"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US"/>
        </w:rPr>
        <w:t xml:space="preserve">genotype 1 infection. Few clinical trials have been conducted in patients with advanced fibrosis. Moreover, the analyses of clinical records provide useful, necessary information to objectively evaluate the effectiveness and safety of new treatments in routine clinical practice against </w:t>
      </w:r>
      <w:r w:rsidR="008E6476" w:rsidRPr="0002080E">
        <w:rPr>
          <w:rFonts w:ascii="Book Antiqua" w:hAnsi="Book Antiqua" w:cs="Times New Roman"/>
          <w:sz w:val="24"/>
          <w:szCs w:val="24"/>
          <w:lang w:val="en-GB"/>
        </w:rPr>
        <w:t>hepatitis C virus (HCV)</w:t>
      </w:r>
      <w:r w:rsidR="008E6476"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US"/>
        </w:rPr>
        <w:t>infection.</w:t>
      </w:r>
    </w:p>
    <w:p w14:paraId="0055B26B" w14:textId="77777777" w:rsidR="008E6476" w:rsidRPr="0002080E" w:rsidRDefault="008E6476" w:rsidP="00647E2A">
      <w:pPr>
        <w:adjustRightInd w:val="0"/>
        <w:snapToGrid w:val="0"/>
        <w:spacing w:after="0" w:line="360" w:lineRule="auto"/>
        <w:jc w:val="both"/>
        <w:rPr>
          <w:rFonts w:ascii="Book Antiqua" w:hAnsi="Book Antiqua" w:cs="Times New Roman"/>
          <w:b/>
          <w:sz w:val="24"/>
          <w:szCs w:val="24"/>
          <w:lang w:val="en-US" w:eastAsia="zh-CN"/>
        </w:rPr>
      </w:pPr>
    </w:p>
    <w:p w14:paraId="1C2D95DD" w14:textId="4166E5B8" w:rsidR="00A00408" w:rsidRPr="0002080E" w:rsidRDefault="00BF57D6" w:rsidP="00647E2A">
      <w:pPr>
        <w:adjustRightInd w:val="0"/>
        <w:snapToGrid w:val="0"/>
        <w:spacing w:after="0" w:line="360" w:lineRule="auto"/>
        <w:jc w:val="both"/>
        <w:rPr>
          <w:rFonts w:ascii="Book Antiqua" w:hAnsi="Book Antiqua" w:cs="Times New Roman"/>
          <w:b/>
          <w:i/>
          <w:sz w:val="24"/>
          <w:szCs w:val="24"/>
          <w:lang w:val="en-US"/>
        </w:rPr>
      </w:pPr>
      <w:r w:rsidRPr="0002080E">
        <w:rPr>
          <w:rFonts w:ascii="Book Antiqua" w:hAnsi="Book Antiqua" w:cs="Times New Roman"/>
          <w:b/>
          <w:i/>
          <w:sz w:val="24"/>
          <w:szCs w:val="24"/>
          <w:lang w:val="en-US"/>
        </w:rPr>
        <w:t>Research frontiers</w:t>
      </w:r>
    </w:p>
    <w:p w14:paraId="4CE7692D" w14:textId="53E33CE6" w:rsidR="008E5EE1" w:rsidRPr="0002080E" w:rsidRDefault="001C718F"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hint="eastAsia"/>
          <w:sz w:val="24"/>
          <w:szCs w:val="24"/>
          <w:lang w:val="en-US" w:eastAsia="zh-CN"/>
        </w:rPr>
        <w:t>The present</w:t>
      </w:r>
      <w:r w:rsidR="0032594A" w:rsidRPr="0002080E">
        <w:rPr>
          <w:rFonts w:ascii="Book Antiqua" w:hAnsi="Book Antiqua" w:cs="Times New Roman"/>
          <w:sz w:val="24"/>
          <w:szCs w:val="24"/>
          <w:lang w:val="en-US"/>
        </w:rPr>
        <w:t xml:space="preserve"> results show, the experience of actual clinical practice in a population of 1057 Spanish patients from 38 hospitals with advanced fibrosis, and the highlight the importance of such studies in providing more realistic data about the treatment of HCV, on a broad scale. The effectiveness of first-generation PIs was generally high, except for </w:t>
      </w:r>
      <w:r w:rsidR="008E6476" w:rsidRPr="0002080E">
        <w:rPr>
          <w:rFonts w:ascii="Book Antiqua" w:hAnsi="Book Antiqua" w:cs="Times New Roman"/>
          <w:sz w:val="24"/>
          <w:szCs w:val="24"/>
          <w:lang w:val="en-GB"/>
        </w:rPr>
        <w:t>null responders (NR)</w:t>
      </w:r>
      <w:r w:rsidR="008E6476" w:rsidRPr="0002080E">
        <w:rPr>
          <w:rFonts w:ascii="Book Antiqua" w:hAnsi="Book Antiqua" w:cs="Times New Roman" w:hint="eastAsia"/>
          <w:sz w:val="24"/>
          <w:szCs w:val="24"/>
          <w:lang w:val="en-GB" w:eastAsia="zh-CN"/>
        </w:rPr>
        <w:t xml:space="preserve"> </w:t>
      </w:r>
      <w:r w:rsidR="0032594A" w:rsidRPr="0002080E">
        <w:rPr>
          <w:rFonts w:ascii="Book Antiqua" w:hAnsi="Book Antiqua" w:cs="Times New Roman"/>
          <w:sz w:val="24"/>
          <w:szCs w:val="24"/>
          <w:lang w:val="en-US"/>
        </w:rPr>
        <w:t xml:space="preserve">patients. Future treatments, especially those based on </w:t>
      </w:r>
      <w:r w:rsidR="008E6476" w:rsidRPr="0002080E">
        <w:rPr>
          <w:rFonts w:ascii="Book Antiqua" w:hAnsi="Book Antiqua" w:cs="Times New Roman"/>
          <w:sz w:val="24"/>
          <w:szCs w:val="24"/>
          <w:lang w:val="en-GB"/>
        </w:rPr>
        <w:t xml:space="preserve">interferon </w:t>
      </w:r>
      <w:r w:rsidR="008E6476" w:rsidRPr="0002080E">
        <w:rPr>
          <w:rFonts w:ascii="Book Antiqua" w:hAnsi="Book Antiqua" w:cs="Times New Roman" w:hint="eastAsia"/>
          <w:sz w:val="24"/>
          <w:szCs w:val="24"/>
          <w:lang w:val="en-GB" w:eastAsia="zh-CN"/>
        </w:rPr>
        <w:t>(</w:t>
      </w:r>
      <w:r w:rsidR="00270E66" w:rsidRPr="0002080E">
        <w:rPr>
          <w:rFonts w:ascii="Book Antiqua" w:hAnsi="Book Antiqua" w:cs="Times New Roman"/>
          <w:sz w:val="24"/>
          <w:szCs w:val="24"/>
          <w:lang w:val="en-US"/>
        </w:rPr>
        <w:t>IFN</w:t>
      </w:r>
      <w:r w:rsidR="008E6476" w:rsidRPr="0002080E">
        <w:rPr>
          <w:rFonts w:ascii="Book Antiqua" w:hAnsi="Book Antiqua" w:cs="Times New Roman" w:hint="eastAsia"/>
          <w:sz w:val="24"/>
          <w:szCs w:val="24"/>
          <w:lang w:val="en-US" w:eastAsia="zh-CN"/>
        </w:rPr>
        <w:t>)</w:t>
      </w:r>
      <w:r w:rsidR="0032594A" w:rsidRPr="0002080E">
        <w:rPr>
          <w:rFonts w:ascii="Book Antiqua" w:hAnsi="Book Antiqua" w:cs="Times New Roman"/>
          <w:sz w:val="24"/>
          <w:szCs w:val="24"/>
          <w:lang w:val="en-US"/>
        </w:rPr>
        <w:t>-free regimens, will radically change the use of these drugs, which currently have a very significant rate of adverse effects.</w:t>
      </w:r>
    </w:p>
    <w:p w14:paraId="4FA41A8C" w14:textId="77777777" w:rsidR="001C718F" w:rsidRPr="0002080E" w:rsidRDefault="001C718F" w:rsidP="00647E2A">
      <w:pPr>
        <w:adjustRightInd w:val="0"/>
        <w:snapToGrid w:val="0"/>
        <w:spacing w:after="0" w:line="360" w:lineRule="auto"/>
        <w:jc w:val="both"/>
        <w:rPr>
          <w:rFonts w:ascii="Book Antiqua" w:hAnsi="Book Antiqua" w:cs="Times New Roman"/>
          <w:sz w:val="24"/>
          <w:szCs w:val="24"/>
          <w:lang w:val="en-US" w:eastAsia="zh-CN"/>
        </w:rPr>
      </w:pPr>
    </w:p>
    <w:p w14:paraId="7B994131" w14:textId="233225D6" w:rsidR="00BF57D6" w:rsidRPr="0002080E" w:rsidRDefault="00BF57D6" w:rsidP="00647E2A">
      <w:pPr>
        <w:adjustRightInd w:val="0"/>
        <w:snapToGrid w:val="0"/>
        <w:spacing w:after="0" w:line="360" w:lineRule="auto"/>
        <w:jc w:val="both"/>
        <w:rPr>
          <w:rFonts w:ascii="Book Antiqua" w:hAnsi="Book Antiqua" w:cs="Times New Roman"/>
          <w:b/>
          <w:i/>
          <w:sz w:val="24"/>
          <w:szCs w:val="24"/>
          <w:lang w:val="en-US"/>
        </w:rPr>
      </w:pPr>
      <w:r w:rsidRPr="0002080E">
        <w:rPr>
          <w:rFonts w:ascii="Book Antiqua" w:hAnsi="Book Antiqua" w:cs="Times New Roman"/>
          <w:b/>
          <w:i/>
          <w:sz w:val="24"/>
          <w:szCs w:val="24"/>
          <w:lang w:val="en-US"/>
        </w:rPr>
        <w:t>Innovations and breakthroughs</w:t>
      </w:r>
    </w:p>
    <w:p w14:paraId="2040A3FB" w14:textId="03856CEA" w:rsidR="0032594A" w:rsidRPr="0002080E" w:rsidRDefault="0032594A"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sz w:val="24"/>
          <w:szCs w:val="24"/>
          <w:lang w:val="en-US"/>
        </w:rPr>
        <w:t xml:space="preserve">This study represents a significant contribution to knowledge of the effectiveness and safety of the first generation NS3/4A </w:t>
      </w:r>
      <w:r w:rsidR="00270E66" w:rsidRPr="0002080E">
        <w:rPr>
          <w:rFonts w:ascii="Book Antiqua" w:hAnsi="Book Antiqua" w:cs="Times New Roman"/>
          <w:sz w:val="24"/>
          <w:szCs w:val="24"/>
          <w:lang w:val="en-US"/>
        </w:rPr>
        <w:t>PI</w:t>
      </w:r>
      <w:r w:rsidR="005553DC" w:rsidRPr="0002080E">
        <w:rPr>
          <w:rFonts w:ascii="Book Antiqua" w:hAnsi="Book Antiqua" w:cs="Times New Roman"/>
          <w:sz w:val="24"/>
          <w:szCs w:val="24"/>
          <w:lang w:val="en-US"/>
        </w:rPr>
        <w:t>s</w:t>
      </w:r>
      <w:r w:rsidRPr="0002080E">
        <w:rPr>
          <w:rFonts w:ascii="Book Antiqua" w:hAnsi="Book Antiqua" w:cs="Times New Roman"/>
          <w:sz w:val="24"/>
          <w:szCs w:val="24"/>
          <w:lang w:val="en-US"/>
        </w:rPr>
        <w:t xml:space="preserve"> in patients with advanced fibrosis in routine clinical practice and contributes to the new treatment with inhibitors of second generation NS3/4A and IFN-free treatment.</w:t>
      </w:r>
    </w:p>
    <w:p w14:paraId="659B4247" w14:textId="77777777" w:rsidR="001C718F" w:rsidRPr="0002080E" w:rsidRDefault="001C718F" w:rsidP="00647E2A">
      <w:pPr>
        <w:adjustRightInd w:val="0"/>
        <w:snapToGrid w:val="0"/>
        <w:spacing w:after="0" w:line="360" w:lineRule="auto"/>
        <w:jc w:val="both"/>
        <w:rPr>
          <w:rFonts w:ascii="Book Antiqua" w:hAnsi="Book Antiqua" w:cs="Times New Roman"/>
          <w:sz w:val="24"/>
          <w:szCs w:val="24"/>
          <w:lang w:val="en-US" w:eastAsia="zh-CN"/>
        </w:rPr>
      </w:pPr>
    </w:p>
    <w:p w14:paraId="2387937F" w14:textId="65B66C71" w:rsidR="00BF57D6" w:rsidRPr="0002080E" w:rsidRDefault="00BF57D6" w:rsidP="00647E2A">
      <w:pPr>
        <w:adjustRightInd w:val="0"/>
        <w:snapToGrid w:val="0"/>
        <w:spacing w:after="0" w:line="360" w:lineRule="auto"/>
        <w:jc w:val="both"/>
        <w:rPr>
          <w:rFonts w:ascii="Book Antiqua" w:hAnsi="Book Antiqua" w:cs="Times New Roman"/>
          <w:b/>
          <w:i/>
          <w:sz w:val="24"/>
          <w:szCs w:val="24"/>
          <w:lang w:val="en-US"/>
        </w:rPr>
      </w:pPr>
      <w:r w:rsidRPr="0002080E">
        <w:rPr>
          <w:rFonts w:ascii="Book Antiqua" w:hAnsi="Book Antiqua" w:cs="Times New Roman"/>
          <w:b/>
          <w:i/>
          <w:sz w:val="24"/>
          <w:szCs w:val="24"/>
          <w:lang w:val="en-US"/>
        </w:rPr>
        <w:t>Applications</w:t>
      </w:r>
    </w:p>
    <w:p w14:paraId="45EB0057" w14:textId="69E4742B" w:rsidR="0032594A" w:rsidRPr="0002080E" w:rsidRDefault="0032594A"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sz w:val="24"/>
          <w:szCs w:val="24"/>
          <w:lang w:val="en-US"/>
        </w:rPr>
        <w:lastRenderedPageBreak/>
        <w:t xml:space="preserve">This report is the largest real-practice analysis in Spain; it represents a nationwide registry with 1057 patients treated with HCV antiviral therapy with triple therapy containing 1st generation </w:t>
      </w:r>
      <w:r w:rsidR="00270E66" w:rsidRPr="0002080E">
        <w:rPr>
          <w:rFonts w:ascii="Book Antiqua" w:hAnsi="Book Antiqua" w:cs="Times New Roman"/>
          <w:sz w:val="24"/>
          <w:szCs w:val="24"/>
          <w:lang w:val="en-US"/>
        </w:rPr>
        <w:t>PI</w:t>
      </w:r>
      <w:r w:rsidR="005553DC" w:rsidRPr="0002080E">
        <w:rPr>
          <w:rFonts w:ascii="Book Antiqua" w:hAnsi="Book Antiqua" w:cs="Times New Roman"/>
          <w:sz w:val="24"/>
          <w:szCs w:val="24"/>
          <w:lang w:val="en-US"/>
        </w:rPr>
        <w:t>s</w:t>
      </w:r>
      <w:r w:rsidRPr="0002080E">
        <w:rPr>
          <w:rFonts w:ascii="Book Antiqua" w:hAnsi="Book Antiqua" w:cs="Times New Roman"/>
          <w:sz w:val="24"/>
          <w:szCs w:val="24"/>
          <w:lang w:val="en-US"/>
        </w:rPr>
        <w:t xml:space="preserve"> B</w:t>
      </w:r>
      <w:r w:rsidR="00270E66" w:rsidRPr="0002080E">
        <w:rPr>
          <w:rFonts w:ascii="Book Antiqua" w:hAnsi="Book Antiqua" w:cs="Times New Roman"/>
          <w:sz w:val="24"/>
          <w:szCs w:val="24"/>
          <w:lang w:val="en-US"/>
        </w:rPr>
        <w:t>OC</w:t>
      </w:r>
      <w:r w:rsidRPr="0002080E">
        <w:rPr>
          <w:rFonts w:ascii="Book Antiqua" w:hAnsi="Book Antiqua" w:cs="Times New Roman"/>
          <w:sz w:val="24"/>
          <w:szCs w:val="24"/>
          <w:lang w:val="en-US"/>
        </w:rPr>
        <w:t xml:space="preserve"> and T</w:t>
      </w:r>
      <w:r w:rsidR="00270E66" w:rsidRPr="0002080E">
        <w:rPr>
          <w:rFonts w:ascii="Book Antiqua" w:hAnsi="Book Antiqua" w:cs="Times New Roman"/>
          <w:sz w:val="24"/>
          <w:szCs w:val="24"/>
          <w:lang w:val="en-US"/>
        </w:rPr>
        <w:t>VR</w:t>
      </w:r>
      <w:r w:rsidRPr="0002080E">
        <w:rPr>
          <w:rFonts w:ascii="Book Antiqua" w:hAnsi="Book Antiqua" w:cs="Times New Roman"/>
          <w:sz w:val="24"/>
          <w:szCs w:val="24"/>
          <w:lang w:val="en-US"/>
        </w:rPr>
        <w:t>. These results could be useful to the medical community, especially in those countries were access to new direct agents antiviral may be restricted or non-</w:t>
      </w:r>
      <w:proofErr w:type="spellStart"/>
      <w:r w:rsidRPr="0002080E">
        <w:rPr>
          <w:rFonts w:ascii="Book Antiqua" w:hAnsi="Book Antiqua" w:cs="Times New Roman"/>
          <w:sz w:val="24"/>
          <w:szCs w:val="24"/>
          <w:lang w:val="en-US"/>
        </w:rPr>
        <w:t>accesible</w:t>
      </w:r>
      <w:proofErr w:type="spellEnd"/>
      <w:r w:rsidRPr="0002080E">
        <w:rPr>
          <w:rFonts w:ascii="Book Antiqua" w:hAnsi="Book Antiqua" w:cs="Times New Roman"/>
          <w:sz w:val="24"/>
          <w:szCs w:val="24"/>
          <w:lang w:val="en-US"/>
        </w:rPr>
        <w:t>.</w:t>
      </w:r>
    </w:p>
    <w:p w14:paraId="104A7A55" w14:textId="77777777" w:rsidR="001C718F" w:rsidRPr="0002080E" w:rsidRDefault="001C718F" w:rsidP="00647E2A">
      <w:pPr>
        <w:adjustRightInd w:val="0"/>
        <w:snapToGrid w:val="0"/>
        <w:spacing w:after="0" w:line="360" w:lineRule="auto"/>
        <w:jc w:val="both"/>
        <w:rPr>
          <w:rFonts w:ascii="Book Antiqua" w:hAnsi="Book Antiqua" w:cs="Times New Roman"/>
          <w:sz w:val="24"/>
          <w:szCs w:val="24"/>
          <w:lang w:val="en-US" w:eastAsia="zh-CN"/>
        </w:rPr>
      </w:pPr>
    </w:p>
    <w:p w14:paraId="226B0963" w14:textId="7E59690F" w:rsidR="00BF57D6" w:rsidRPr="0002080E" w:rsidRDefault="001C718F" w:rsidP="00647E2A">
      <w:pPr>
        <w:adjustRightInd w:val="0"/>
        <w:snapToGrid w:val="0"/>
        <w:spacing w:after="0" w:line="360" w:lineRule="auto"/>
        <w:jc w:val="both"/>
        <w:rPr>
          <w:rFonts w:ascii="Book Antiqua" w:hAnsi="Book Antiqua" w:cs="Times New Roman"/>
          <w:b/>
          <w:i/>
          <w:sz w:val="24"/>
          <w:szCs w:val="24"/>
          <w:lang w:val="en-US"/>
        </w:rPr>
      </w:pPr>
      <w:r w:rsidRPr="0002080E">
        <w:rPr>
          <w:rFonts w:ascii="Book Antiqua" w:hAnsi="Book Antiqua" w:cs="Times New Roman"/>
          <w:b/>
          <w:i/>
          <w:sz w:val="24"/>
          <w:szCs w:val="24"/>
          <w:lang w:val="en-US"/>
        </w:rPr>
        <w:t>Peer</w:t>
      </w:r>
      <w:r w:rsidRPr="0002080E">
        <w:rPr>
          <w:rFonts w:ascii="Book Antiqua" w:hAnsi="Book Antiqua" w:cs="Times New Roman" w:hint="eastAsia"/>
          <w:b/>
          <w:i/>
          <w:sz w:val="24"/>
          <w:szCs w:val="24"/>
          <w:lang w:val="en-US" w:eastAsia="zh-CN"/>
        </w:rPr>
        <w:t>-</w:t>
      </w:r>
      <w:r w:rsidR="00BF57D6" w:rsidRPr="0002080E">
        <w:rPr>
          <w:rFonts w:ascii="Book Antiqua" w:hAnsi="Book Antiqua" w:cs="Times New Roman"/>
          <w:b/>
          <w:i/>
          <w:sz w:val="24"/>
          <w:szCs w:val="24"/>
          <w:lang w:val="en-US"/>
        </w:rPr>
        <w:t>review</w:t>
      </w:r>
    </w:p>
    <w:p w14:paraId="31964AEE" w14:textId="4C34D5B2" w:rsidR="008B5798" w:rsidRPr="0002080E" w:rsidRDefault="008B5798" w:rsidP="00647E2A">
      <w:pPr>
        <w:adjustRightInd w:val="0"/>
        <w:snapToGrid w:val="0"/>
        <w:spacing w:after="0" w:line="360" w:lineRule="auto"/>
        <w:jc w:val="both"/>
        <w:rPr>
          <w:rFonts w:ascii="Book Antiqua" w:hAnsi="Book Antiqua" w:cs="Times New Roman"/>
          <w:sz w:val="24"/>
          <w:szCs w:val="24"/>
          <w:lang w:val="en-US" w:eastAsia="zh-CN"/>
        </w:rPr>
      </w:pPr>
      <w:r w:rsidRPr="0002080E">
        <w:rPr>
          <w:rFonts w:ascii="Book Antiqua" w:hAnsi="Book Antiqua" w:cs="Times New Roman"/>
          <w:sz w:val="24"/>
          <w:szCs w:val="24"/>
          <w:lang w:val="en-US"/>
        </w:rPr>
        <w:t xml:space="preserve">This manuscript by </w:t>
      </w:r>
      <w:proofErr w:type="spellStart"/>
      <w:r w:rsidRPr="0002080E">
        <w:rPr>
          <w:rFonts w:ascii="Book Antiqua" w:hAnsi="Book Antiqua" w:cs="Times New Roman"/>
          <w:sz w:val="24"/>
          <w:szCs w:val="24"/>
          <w:lang w:val="en-US"/>
        </w:rPr>
        <w:t>Salmerón</w:t>
      </w:r>
      <w:proofErr w:type="spellEnd"/>
      <w:r w:rsidRPr="0002080E">
        <w:rPr>
          <w:rFonts w:ascii="Book Antiqua" w:hAnsi="Book Antiqua" w:cs="Times New Roman"/>
          <w:sz w:val="24"/>
          <w:szCs w:val="24"/>
          <w:lang w:val="en-US"/>
        </w:rPr>
        <w:t xml:space="preserve"> </w:t>
      </w:r>
      <w:r w:rsidRPr="0002080E">
        <w:rPr>
          <w:rFonts w:ascii="Book Antiqua" w:hAnsi="Book Antiqua" w:cs="Times New Roman"/>
          <w:i/>
          <w:sz w:val="24"/>
          <w:szCs w:val="24"/>
          <w:lang w:val="en-US"/>
        </w:rPr>
        <w:t>et al</w:t>
      </w:r>
      <w:r w:rsidRPr="0002080E">
        <w:rPr>
          <w:rFonts w:ascii="Book Antiqua" w:hAnsi="Book Antiqua" w:cs="Times New Roman"/>
          <w:sz w:val="24"/>
          <w:szCs w:val="24"/>
          <w:lang w:val="en-US"/>
        </w:rPr>
        <w:t xml:space="preserve"> described the effectiveness and safety of PI-based triple therapy in real-world cohorts including large numbers of patients with advanced liver disease (56% of patients with cirrhosis). The effectiveness of first-generation PIs was generally high, except for NR patients, and according to the degree of fibrosis,</w:t>
      </w:r>
      <w:r w:rsidR="00383C03" w:rsidRPr="0002080E">
        <w:rPr>
          <w:rFonts w:ascii="Book Antiqua" w:hAnsi="Book Antiqua" w:cs="Times New Roman" w:hint="eastAsia"/>
          <w:sz w:val="24"/>
          <w:szCs w:val="24"/>
          <w:lang w:val="en-US" w:eastAsia="zh-CN"/>
        </w:rPr>
        <w:t xml:space="preserve"> </w:t>
      </w:r>
      <w:r w:rsidRPr="0002080E">
        <w:rPr>
          <w:rFonts w:ascii="Book Antiqua" w:hAnsi="Book Antiqua" w:cs="Times New Roman"/>
          <w:sz w:val="24"/>
          <w:szCs w:val="24"/>
          <w:lang w:val="en-US"/>
        </w:rPr>
        <w:t>the non-F4 patients responded better than F4 patients.</w:t>
      </w:r>
    </w:p>
    <w:p w14:paraId="5EDF4D35" w14:textId="77777777" w:rsidR="00383C03" w:rsidRPr="0002080E" w:rsidRDefault="00383C03" w:rsidP="00383C03">
      <w:pPr>
        <w:pStyle w:val="a3"/>
        <w:adjustRightInd w:val="0"/>
        <w:snapToGrid w:val="0"/>
        <w:spacing w:before="0" w:beforeAutospacing="0" w:after="0" w:afterAutospacing="0" w:line="360" w:lineRule="auto"/>
        <w:jc w:val="both"/>
        <w:outlineLvl w:val="0"/>
        <w:rPr>
          <w:rFonts w:ascii="Book Antiqua" w:eastAsia="宋体" w:hAnsi="Book Antiqua"/>
          <w:lang w:val="en-US" w:eastAsia="zh-CN"/>
        </w:rPr>
      </w:pPr>
    </w:p>
    <w:p w14:paraId="72D9DB6B" w14:textId="77777777" w:rsidR="00D27869" w:rsidRDefault="00D27869">
      <w:pPr>
        <w:rPr>
          <w:rFonts w:ascii="Book Antiqua" w:eastAsia="Times New Roman" w:hAnsi="Book Antiqua" w:cs="Times New Roman"/>
          <w:b/>
          <w:bCs/>
          <w:sz w:val="24"/>
          <w:szCs w:val="24"/>
          <w:lang w:val="en-GB"/>
        </w:rPr>
      </w:pPr>
      <w:r>
        <w:rPr>
          <w:rFonts w:ascii="Book Antiqua" w:eastAsia="Times New Roman" w:hAnsi="Book Antiqua"/>
          <w:b/>
          <w:bCs/>
          <w:lang w:val="en-GB"/>
        </w:rPr>
        <w:br w:type="page"/>
      </w:r>
    </w:p>
    <w:p w14:paraId="41C3E959" w14:textId="73CBF744" w:rsidR="00BE1623" w:rsidRPr="0002080E" w:rsidRDefault="00383C03" w:rsidP="00383C03">
      <w:pPr>
        <w:pStyle w:val="a3"/>
        <w:adjustRightInd w:val="0"/>
        <w:snapToGrid w:val="0"/>
        <w:spacing w:before="0" w:beforeAutospacing="0" w:after="0" w:afterAutospacing="0" w:line="360" w:lineRule="auto"/>
        <w:jc w:val="both"/>
        <w:outlineLvl w:val="0"/>
        <w:rPr>
          <w:rFonts w:ascii="Book Antiqua" w:eastAsia="宋体" w:hAnsi="Book Antiqua"/>
          <w:b/>
          <w:bCs/>
          <w:lang w:val="en-GB" w:eastAsia="zh-CN"/>
        </w:rPr>
      </w:pPr>
      <w:r w:rsidRPr="0002080E">
        <w:rPr>
          <w:rFonts w:ascii="Book Antiqua" w:eastAsia="Times New Roman" w:hAnsi="Book Antiqua"/>
          <w:b/>
          <w:bCs/>
          <w:lang w:val="en-GB" w:eastAsia="en-US"/>
        </w:rPr>
        <w:lastRenderedPageBreak/>
        <w:t xml:space="preserve">REFERENCES </w:t>
      </w:r>
    </w:p>
    <w:p w14:paraId="71C161BC"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 </w:t>
      </w:r>
      <w:proofErr w:type="spellStart"/>
      <w:r w:rsidRPr="0002080E">
        <w:rPr>
          <w:rFonts w:ascii="Book Antiqua" w:hAnsi="Book Antiqua" w:cs="宋体"/>
          <w:b/>
          <w:bCs/>
          <w:sz w:val="24"/>
          <w:szCs w:val="24"/>
          <w:lang w:val="en-US" w:eastAsia="zh-CN"/>
        </w:rPr>
        <w:t>Mohd</w:t>
      </w:r>
      <w:proofErr w:type="spellEnd"/>
      <w:r w:rsidRPr="0002080E">
        <w:rPr>
          <w:rFonts w:ascii="Book Antiqua" w:hAnsi="Book Antiqua" w:cs="宋体"/>
          <w:b/>
          <w:bCs/>
          <w:sz w:val="24"/>
          <w:szCs w:val="24"/>
          <w:lang w:val="en-US" w:eastAsia="zh-CN"/>
        </w:rPr>
        <w:t xml:space="preserve"> </w:t>
      </w:r>
      <w:proofErr w:type="spellStart"/>
      <w:r w:rsidRPr="0002080E">
        <w:rPr>
          <w:rFonts w:ascii="Book Antiqua" w:hAnsi="Book Antiqua" w:cs="宋体"/>
          <w:b/>
          <w:bCs/>
          <w:sz w:val="24"/>
          <w:szCs w:val="24"/>
          <w:lang w:val="en-US" w:eastAsia="zh-CN"/>
        </w:rPr>
        <w:t>Hanafiah</w:t>
      </w:r>
      <w:proofErr w:type="spellEnd"/>
      <w:r w:rsidRPr="0002080E">
        <w:rPr>
          <w:rFonts w:ascii="Book Antiqua" w:hAnsi="Book Antiqua" w:cs="宋体"/>
          <w:b/>
          <w:bCs/>
          <w:sz w:val="24"/>
          <w:szCs w:val="24"/>
          <w:lang w:val="en-US" w:eastAsia="zh-CN"/>
        </w:rPr>
        <w:t xml:space="preserve"> K</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Groeger</w:t>
      </w:r>
      <w:proofErr w:type="spellEnd"/>
      <w:r w:rsidRPr="0002080E">
        <w:rPr>
          <w:rFonts w:ascii="Book Antiqua" w:hAnsi="Book Antiqua" w:cs="宋体"/>
          <w:sz w:val="24"/>
          <w:szCs w:val="24"/>
          <w:lang w:val="en-US" w:eastAsia="zh-CN"/>
        </w:rPr>
        <w:t xml:space="preserve"> J, Flaxman AD, </w:t>
      </w:r>
      <w:proofErr w:type="spellStart"/>
      <w:r w:rsidRPr="0002080E">
        <w:rPr>
          <w:rFonts w:ascii="Book Antiqua" w:hAnsi="Book Antiqua" w:cs="宋体"/>
          <w:sz w:val="24"/>
          <w:szCs w:val="24"/>
          <w:lang w:val="en-US" w:eastAsia="zh-CN"/>
        </w:rPr>
        <w:t>Wiersma</w:t>
      </w:r>
      <w:proofErr w:type="spellEnd"/>
      <w:r w:rsidRPr="0002080E">
        <w:rPr>
          <w:rFonts w:ascii="Book Antiqua" w:hAnsi="Book Antiqua" w:cs="宋体"/>
          <w:sz w:val="24"/>
          <w:szCs w:val="24"/>
          <w:lang w:val="en-US" w:eastAsia="zh-CN"/>
        </w:rPr>
        <w:t xml:space="preserve"> ST. Global epidemiology of hepatitis C virus infection: new estimates of age-specific antibody to HCV </w:t>
      </w:r>
      <w:proofErr w:type="spellStart"/>
      <w:r w:rsidRPr="0002080E">
        <w:rPr>
          <w:rFonts w:ascii="Book Antiqua" w:hAnsi="Book Antiqua" w:cs="宋体"/>
          <w:sz w:val="24"/>
          <w:szCs w:val="24"/>
          <w:lang w:val="en-US" w:eastAsia="zh-CN"/>
        </w:rPr>
        <w:t>seroprevalence</w:t>
      </w:r>
      <w:proofErr w:type="spellEnd"/>
      <w:r w:rsidRPr="0002080E">
        <w:rPr>
          <w:rFonts w:ascii="Book Antiqua" w:hAnsi="Book Antiqua" w:cs="宋体"/>
          <w:sz w:val="24"/>
          <w:szCs w:val="24"/>
          <w:lang w:val="en-US" w:eastAsia="zh-CN"/>
        </w:rPr>
        <w:t xml:space="preserve">. </w:t>
      </w:r>
      <w:proofErr w:type="spellStart"/>
      <w:r w:rsidRPr="0002080E">
        <w:rPr>
          <w:rFonts w:ascii="Book Antiqua" w:hAnsi="Book Antiqua" w:cs="宋体"/>
          <w:i/>
          <w:iCs/>
          <w:sz w:val="24"/>
          <w:szCs w:val="24"/>
          <w:lang w:val="en-US" w:eastAsia="zh-CN"/>
        </w:rPr>
        <w:t>Hepatology</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57</w:t>
      </w:r>
      <w:r w:rsidRPr="0002080E">
        <w:rPr>
          <w:rFonts w:ascii="Book Antiqua" w:hAnsi="Book Antiqua" w:cs="宋体"/>
          <w:sz w:val="24"/>
          <w:szCs w:val="24"/>
          <w:lang w:val="en-US" w:eastAsia="zh-CN"/>
        </w:rPr>
        <w:t>: 1333-1342 [PMID: 23172780 DOI: 10.1002/hep.26141]</w:t>
      </w:r>
    </w:p>
    <w:p w14:paraId="22CF6FCC"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 </w:t>
      </w:r>
      <w:proofErr w:type="spellStart"/>
      <w:r w:rsidRPr="0002080E">
        <w:rPr>
          <w:rFonts w:ascii="Book Antiqua" w:hAnsi="Book Antiqua" w:cs="宋体"/>
          <w:b/>
          <w:bCs/>
          <w:sz w:val="24"/>
          <w:szCs w:val="24"/>
          <w:lang w:val="en-US" w:eastAsia="zh-CN"/>
        </w:rPr>
        <w:t>Dienstag</w:t>
      </w:r>
      <w:proofErr w:type="spellEnd"/>
      <w:r w:rsidRPr="0002080E">
        <w:rPr>
          <w:rFonts w:ascii="Book Antiqua" w:hAnsi="Book Antiqua" w:cs="宋体"/>
          <w:b/>
          <w:bCs/>
          <w:sz w:val="24"/>
          <w:szCs w:val="24"/>
          <w:lang w:val="en-US" w:eastAsia="zh-CN"/>
        </w:rPr>
        <w:t xml:space="preserve"> JL</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Ghany</w:t>
      </w:r>
      <w:proofErr w:type="spellEnd"/>
      <w:r w:rsidRPr="0002080E">
        <w:rPr>
          <w:rFonts w:ascii="Book Antiqua" w:hAnsi="Book Antiqua" w:cs="宋体"/>
          <w:sz w:val="24"/>
          <w:szCs w:val="24"/>
          <w:lang w:val="en-US" w:eastAsia="zh-CN"/>
        </w:rPr>
        <w:t xml:space="preserve"> MG, Morgan TR, Di </w:t>
      </w:r>
      <w:proofErr w:type="spellStart"/>
      <w:r w:rsidRPr="0002080E">
        <w:rPr>
          <w:rFonts w:ascii="Book Antiqua" w:hAnsi="Book Antiqua" w:cs="宋体"/>
          <w:sz w:val="24"/>
          <w:szCs w:val="24"/>
          <w:lang w:val="en-US" w:eastAsia="zh-CN"/>
        </w:rPr>
        <w:t>Bisceglie</w:t>
      </w:r>
      <w:proofErr w:type="spellEnd"/>
      <w:r w:rsidRPr="0002080E">
        <w:rPr>
          <w:rFonts w:ascii="Book Antiqua" w:hAnsi="Book Antiqua" w:cs="宋体"/>
          <w:sz w:val="24"/>
          <w:szCs w:val="24"/>
          <w:lang w:val="en-US" w:eastAsia="zh-CN"/>
        </w:rPr>
        <w:t xml:space="preserve"> AM, </w:t>
      </w:r>
      <w:proofErr w:type="spellStart"/>
      <w:r w:rsidRPr="0002080E">
        <w:rPr>
          <w:rFonts w:ascii="Book Antiqua" w:hAnsi="Book Antiqua" w:cs="宋体"/>
          <w:sz w:val="24"/>
          <w:szCs w:val="24"/>
          <w:lang w:val="en-US" w:eastAsia="zh-CN"/>
        </w:rPr>
        <w:t>Bonkovsky</w:t>
      </w:r>
      <w:proofErr w:type="spellEnd"/>
      <w:r w:rsidRPr="0002080E">
        <w:rPr>
          <w:rFonts w:ascii="Book Antiqua" w:hAnsi="Book Antiqua" w:cs="宋体"/>
          <w:sz w:val="24"/>
          <w:szCs w:val="24"/>
          <w:lang w:val="en-US" w:eastAsia="zh-CN"/>
        </w:rPr>
        <w:t xml:space="preserve"> HL, Kim HY, </w:t>
      </w:r>
      <w:proofErr w:type="spellStart"/>
      <w:r w:rsidRPr="0002080E">
        <w:rPr>
          <w:rFonts w:ascii="Book Antiqua" w:hAnsi="Book Antiqua" w:cs="宋体"/>
          <w:sz w:val="24"/>
          <w:szCs w:val="24"/>
          <w:lang w:val="en-US" w:eastAsia="zh-CN"/>
        </w:rPr>
        <w:t>Seeff</w:t>
      </w:r>
      <w:proofErr w:type="spellEnd"/>
      <w:r w:rsidRPr="0002080E">
        <w:rPr>
          <w:rFonts w:ascii="Book Antiqua" w:hAnsi="Book Antiqua" w:cs="宋体"/>
          <w:sz w:val="24"/>
          <w:szCs w:val="24"/>
          <w:lang w:val="en-US" w:eastAsia="zh-CN"/>
        </w:rPr>
        <w:t xml:space="preserve"> LB, Szabo G, Wright EC, Sterling RK, Everson GT, Lindsay KL, Lee WM, </w:t>
      </w:r>
      <w:proofErr w:type="spellStart"/>
      <w:r w:rsidRPr="0002080E">
        <w:rPr>
          <w:rFonts w:ascii="Book Antiqua" w:hAnsi="Book Antiqua" w:cs="宋体"/>
          <w:sz w:val="24"/>
          <w:szCs w:val="24"/>
          <w:lang w:val="en-US" w:eastAsia="zh-CN"/>
        </w:rPr>
        <w:t>Lok</w:t>
      </w:r>
      <w:proofErr w:type="spellEnd"/>
      <w:r w:rsidRPr="0002080E">
        <w:rPr>
          <w:rFonts w:ascii="Book Antiqua" w:hAnsi="Book Antiqua" w:cs="宋体"/>
          <w:sz w:val="24"/>
          <w:szCs w:val="24"/>
          <w:lang w:val="en-US" w:eastAsia="zh-CN"/>
        </w:rPr>
        <w:t xml:space="preserve"> AS, </w:t>
      </w:r>
      <w:proofErr w:type="spellStart"/>
      <w:r w:rsidRPr="0002080E">
        <w:rPr>
          <w:rFonts w:ascii="Book Antiqua" w:hAnsi="Book Antiqua" w:cs="宋体"/>
          <w:sz w:val="24"/>
          <w:szCs w:val="24"/>
          <w:lang w:val="en-US" w:eastAsia="zh-CN"/>
        </w:rPr>
        <w:t>Morishima</w:t>
      </w:r>
      <w:proofErr w:type="spellEnd"/>
      <w:r w:rsidRPr="0002080E">
        <w:rPr>
          <w:rFonts w:ascii="Book Antiqua" w:hAnsi="Book Antiqua" w:cs="宋体"/>
          <w:sz w:val="24"/>
          <w:szCs w:val="24"/>
          <w:lang w:val="en-US" w:eastAsia="zh-CN"/>
        </w:rPr>
        <w:t xml:space="preserve"> C, Stoddard AM, Everhart JE. A prospective study of the rate of progression in compensated, histologically advanced chronic hepatitis C. </w:t>
      </w:r>
      <w:proofErr w:type="spellStart"/>
      <w:r w:rsidRPr="0002080E">
        <w:rPr>
          <w:rFonts w:ascii="Book Antiqua" w:hAnsi="Book Antiqua" w:cs="宋体"/>
          <w:i/>
          <w:iCs/>
          <w:sz w:val="24"/>
          <w:szCs w:val="24"/>
          <w:lang w:val="en-US" w:eastAsia="zh-CN"/>
        </w:rPr>
        <w:t>Hepatology</w:t>
      </w:r>
      <w:proofErr w:type="spellEnd"/>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54</w:t>
      </w:r>
      <w:r w:rsidRPr="0002080E">
        <w:rPr>
          <w:rFonts w:ascii="Book Antiqua" w:hAnsi="Book Antiqua" w:cs="宋体"/>
          <w:sz w:val="24"/>
          <w:szCs w:val="24"/>
          <w:lang w:val="en-US" w:eastAsia="zh-CN"/>
        </w:rPr>
        <w:t>: 396-405 [PMID: 21520194 DOI: 10.1002/hep.24370]</w:t>
      </w:r>
    </w:p>
    <w:p w14:paraId="0B009A63"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proofErr w:type="gramStart"/>
      <w:r w:rsidRPr="0002080E">
        <w:rPr>
          <w:rFonts w:ascii="Book Antiqua" w:hAnsi="Book Antiqua" w:cs="宋体"/>
          <w:sz w:val="24"/>
          <w:szCs w:val="24"/>
          <w:lang w:val="en-US" w:eastAsia="zh-CN"/>
        </w:rPr>
        <w:t xml:space="preserve">3 </w:t>
      </w:r>
      <w:proofErr w:type="spellStart"/>
      <w:r w:rsidRPr="0002080E">
        <w:rPr>
          <w:rFonts w:ascii="Book Antiqua" w:hAnsi="Book Antiqua" w:cs="宋体"/>
          <w:b/>
          <w:bCs/>
          <w:sz w:val="24"/>
          <w:szCs w:val="24"/>
          <w:lang w:val="en-US" w:eastAsia="zh-CN"/>
        </w:rPr>
        <w:t>Perz</w:t>
      </w:r>
      <w:proofErr w:type="spellEnd"/>
      <w:r w:rsidRPr="0002080E">
        <w:rPr>
          <w:rFonts w:ascii="Book Antiqua" w:hAnsi="Book Antiqua" w:cs="宋体"/>
          <w:b/>
          <w:bCs/>
          <w:sz w:val="24"/>
          <w:szCs w:val="24"/>
          <w:lang w:val="en-US" w:eastAsia="zh-CN"/>
        </w:rPr>
        <w:t xml:space="preserve"> JF</w:t>
      </w:r>
      <w:r w:rsidRPr="0002080E">
        <w:rPr>
          <w:rFonts w:ascii="Book Antiqua" w:hAnsi="Book Antiqua" w:cs="宋体"/>
          <w:sz w:val="24"/>
          <w:szCs w:val="24"/>
          <w:lang w:val="en-US" w:eastAsia="zh-CN"/>
        </w:rPr>
        <w:t xml:space="preserve">, Armstrong GL, Farrington LA, </w:t>
      </w:r>
      <w:proofErr w:type="spellStart"/>
      <w:r w:rsidRPr="0002080E">
        <w:rPr>
          <w:rFonts w:ascii="Book Antiqua" w:hAnsi="Book Antiqua" w:cs="宋体"/>
          <w:sz w:val="24"/>
          <w:szCs w:val="24"/>
          <w:lang w:val="en-US" w:eastAsia="zh-CN"/>
        </w:rPr>
        <w:t>Hutin</w:t>
      </w:r>
      <w:proofErr w:type="spellEnd"/>
      <w:r w:rsidRPr="0002080E">
        <w:rPr>
          <w:rFonts w:ascii="Book Antiqua" w:hAnsi="Book Antiqua" w:cs="宋体"/>
          <w:sz w:val="24"/>
          <w:szCs w:val="24"/>
          <w:lang w:val="en-US" w:eastAsia="zh-CN"/>
        </w:rPr>
        <w:t xml:space="preserve"> YJ, Bell BP.</w:t>
      </w:r>
      <w:proofErr w:type="gramEnd"/>
      <w:r w:rsidRPr="0002080E">
        <w:rPr>
          <w:rFonts w:ascii="Book Antiqua" w:hAnsi="Book Antiqua" w:cs="宋体"/>
          <w:sz w:val="24"/>
          <w:szCs w:val="24"/>
          <w:lang w:val="en-US" w:eastAsia="zh-CN"/>
        </w:rPr>
        <w:t xml:space="preserve"> </w:t>
      </w:r>
      <w:proofErr w:type="gramStart"/>
      <w:r w:rsidRPr="0002080E">
        <w:rPr>
          <w:rFonts w:ascii="Book Antiqua" w:hAnsi="Book Antiqua" w:cs="宋体"/>
          <w:sz w:val="24"/>
          <w:szCs w:val="24"/>
          <w:lang w:val="en-US" w:eastAsia="zh-CN"/>
        </w:rPr>
        <w:t>The contributions of hepatitis B virus and hepatitis C virus infections to cirrhosis and primary liver cancer worldwide.</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 xml:space="preserve">J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2006; </w:t>
      </w:r>
      <w:r w:rsidRPr="0002080E">
        <w:rPr>
          <w:rFonts w:ascii="Book Antiqua" w:hAnsi="Book Antiqua" w:cs="宋体"/>
          <w:b/>
          <w:bCs/>
          <w:sz w:val="24"/>
          <w:szCs w:val="24"/>
          <w:lang w:val="en-US" w:eastAsia="zh-CN"/>
        </w:rPr>
        <w:t>45</w:t>
      </w:r>
      <w:r w:rsidRPr="0002080E">
        <w:rPr>
          <w:rFonts w:ascii="Book Antiqua" w:hAnsi="Book Antiqua" w:cs="宋体"/>
          <w:sz w:val="24"/>
          <w:szCs w:val="24"/>
          <w:lang w:val="en-US" w:eastAsia="zh-CN"/>
        </w:rPr>
        <w:t>: 529-538 [PMID: 16879891]</w:t>
      </w:r>
    </w:p>
    <w:p w14:paraId="312F8110"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4 </w:t>
      </w:r>
      <w:r w:rsidRPr="0002080E">
        <w:rPr>
          <w:rFonts w:ascii="Book Antiqua" w:hAnsi="Book Antiqua" w:cs="宋体"/>
          <w:b/>
          <w:bCs/>
          <w:sz w:val="24"/>
          <w:szCs w:val="24"/>
          <w:lang w:val="en-US" w:eastAsia="zh-CN"/>
        </w:rPr>
        <w:t>Fried MW</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Shiffman</w:t>
      </w:r>
      <w:proofErr w:type="spellEnd"/>
      <w:r w:rsidRPr="0002080E">
        <w:rPr>
          <w:rFonts w:ascii="Book Antiqua" w:hAnsi="Book Antiqua" w:cs="宋体"/>
          <w:sz w:val="24"/>
          <w:szCs w:val="24"/>
          <w:lang w:val="en-US" w:eastAsia="zh-CN"/>
        </w:rPr>
        <w:t xml:space="preserve"> ML, Reddy KR, Smith C, </w:t>
      </w:r>
      <w:proofErr w:type="spellStart"/>
      <w:r w:rsidRPr="0002080E">
        <w:rPr>
          <w:rFonts w:ascii="Book Antiqua" w:hAnsi="Book Antiqua" w:cs="宋体"/>
          <w:sz w:val="24"/>
          <w:szCs w:val="24"/>
          <w:lang w:val="en-US" w:eastAsia="zh-CN"/>
        </w:rPr>
        <w:t>Marinos</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Gonçales</w:t>
      </w:r>
      <w:proofErr w:type="spellEnd"/>
      <w:r w:rsidRPr="0002080E">
        <w:rPr>
          <w:rFonts w:ascii="Book Antiqua" w:hAnsi="Book Antiqua" w:cs="宋体"/>
          <w:sz w:val="24"/>
          <w:szCs w:val="24"/>
          <w:lang w:val="en-US" w:eastAsia="zh-CN"/>
        </w:rPr>
        <w:t xml:space="preserve"> FL, </w:t>
      </w:r>
      <w:proofErr w:type="spellStart"/>
      <w:r w:rsidRPr="0002080E">
        <w:rPr>
          <w:rFonts w:ascii="Book Antiqua" w:hAnsi="Book Antiqua" w:cs="宋体"/>
          <w:sz w:val="24"/>
          <w:szCs w:val="24"/>
          <w:lang w:val="en-US" w:eastAsia="zh-CN"/>
        </w:rPr>
        <w:t>Häussinger</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Diago</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Carosi</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Dhumeaux</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Craxi</w:t>
      </w:r>
      <w:proofErr w:type="spellEnd"/>
      <w:r w:rsidRPr="0002080E">
        <w:rPr>
          <w:rFonts w:ascii="Book Antiqua" w:hAnsi="Book Antiqua" w:cs="宋体"/>
          <w:sz w:val="24"/>
          <w:szCs w:val="24"/>
          <w:lang w:val="en-US" w:eastAsia="zh-CN"/>
        </w:rPr>
        <w:t xml:space="preserve"> A, Lin A, Hoffman J, Yu J. </w:t>
      </w:r>
      <w:proofErr w:type="spellStart"/>
      <w:r w:rsidRPr="0002080E">
        <w:rPr>
          <w:rFonts w:ascii="Book Antiqua" w:hAnsi="Book Antiqua" w:cs="宋体"/>
          <w:sz w:val="24"/>
          <w:szCs w:val="24"/>
          <w:lang w:val="en-US" w:eastAsia="zh-CN"/>
        </w:rPr>
        <w:t>Peginterferon</w:t>
      </w:r>
      <w:proofErr w:type="spellEnd"/>
      <w:r w:rsidRPr="0002080E">
        <w:rPr>
          <w:rFonts w:ascii="Book Antiqua" w:hAnsi="Book Antiqua" w:cs="宋体"/>
          <w:sz w:val="24"/>
          <w:szCs w:val="24"/>
          <w:lang w:val="en-US" w:eastAsia="zh-CN"/>
        </w:rPr>
        <w:t xml:space="preserve"> alfa-2a plus ribavirin for chronic hepatitis C virus infection.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2002; </w:t>
      </w:r>
      <w:r w:rsidRPr="0002080E">
        <w:rPr>
          <w:rFonts w:ascii="Book Antiqua" w:hAnsi="Book Antiqua" w:cs="宋体"/>
          <w:b/>
          <w:bCs/>
          <w:sz w:val="24"/>
          <w:szCs w:val="24"/>
          <w:lang w:val="en-US" w:eastAsia="zh-CN"/>
        </w:rPr>
        <w:t>347</w:t>
      </w:r>
      <w:r w:rsidRPr="0002080E">
        <w:rPr>
          <w:rFonts w:ascii="Book Antiqua" w:hAnsi="Book Antiqua" w:cs="宋体"/>
          <w:sz w:val="24"/>
          <w:szCs w:val="24"/>
          <w:lang w:val="en-US" w:eastAsia="zh-CN"/>
        </w:rPr>
        <w:t>: 975-982 [PMID: 12324553]</w:t>
      </w:r>
    </w:p>
    <w:p w14:paraId="06770607"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5 </w:t>
      </w:r>
      <w:proofErr w:type="spellStart"/>
      <w:r w:rsidRPr="0002080E">
        <w:rPr>
          <w:rFonts w:ascii="Book Antiqua" w:hAnsi="Book Antiqua" w:cs="宋体"/>
          <w:b/>
          <w:bCs/>
          <w:sz w:val="24"/>
          <w:szCs w:val="24"/>
          <w:lang w:val="en-US" w:eastAsia="zh-CN"/>
        </w:rPr>
        <w:t>Manns</w:t>
      </w:r>
      <w:proofErr w:type="spellEnd"/>
      <w:r w:rsidRPr="0002080E">
        <w:rPr>
          <w:rFonts w:ascii="Book Antiqua" w:hAnsi="Book Antiqua" w:cs="宋体"/>
          <w:b/>
          <w:bCs/>
          <w:sz w:val="24"/>
          <w:szCs w:val="24"/>
          <w:lang w:val="en-US" w:eastAsia="zh-CN"/>
        </w:rPr>
        <w:t xml:space="preserve"> MP</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McHutchison</w:t>
      </w:r>
      <w:proofErr w:type="spellEnd"/>
      <w:r w:rsidRPr="0002080E">
        <w:rPr>
          <w:rFonts w:ascii="Book Antiqua" w:hAnsi="Book Antiqua" w:cs="宋体"/>
          <w:sz w:val="24"/>
          <w:szCs w:val="24"/>
          <w:lang w:val="en-US" w:eastAsia="zh-CN"/>
        </w:rPr>
        <w:t xml:space="preserve"> JG, Gordon SC, </w:t>
      </w:r>
      <w:proofErr w:type="spellStart"/>
      <w:r w:rsidRPr="0002080E">
        <w:rPr>
          <w:rFonts w:ascii="Book Antiqua" w:hAnsi="Book Antiqua" w:cs="宋体"/>
          <w:sz w:val="24"/>
          <w:szCs w:val="24"/>
          <w:lang w:val="en-US" w:eastAsia="zh-CN"/>
        </w:rPr>
        <w:t>Rustgi</w:t>
      </w:r>
      <w:proofErr w:type="spellEnd"/>
      <w:r w:rsidRPr="0002080E">
        <w:rPr>
          <w:rFonts w:ascii="Book Antiqua" w:hAnsi="Book Antiqua" w:cs="宋体"/>
          <w:sz w:val="24"/>
          <w:szCs w:val="24"/>
          <w:lang w:val="en-US" w:eastAsia="zh-CN"/>
        </w:rPr>
        <w:t xml:space="preserve"> VK, </w:t>
      </w:r>
      <w:proofErr w:type="spellStart"/>
      <w:r w:rsidRPr="0002080E">
        <w:rPr>
          <w:rFonts w:ascii="Book Antiqua" w:hAnsi="Book Antiqua" w:cs="宋体"/>
          <w:sz w:val="24"/>
          <w:szCs w:val="24"/>
          <w:lang w:val="en-US" w:eastAsia="zh-CN"/>
        </w:rPr>
        <w:t>Shiffman</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Reindollar</w:t>
      </w:r>
      <w:proofErr w:type="spellEnd"/>
      <w:r w:rsidRPr="0002080E">
        <w:rPr>
          <w:rFonts w:ascii="Book Antiqua" w:hAnsi="Book Antiqua" w:cs="宋体"/>
          <w:sz w:val="24"/>
          <w:szCs w:val="24"/>
          <w:lang w:val="en-US" w:eastAsia="zh-CN"/>
        </w:rPr>
        <w:t xml:space="preserve"> R, Goodman ZD, </w:t>
      </w:r>
      <w:proofErr w:type="spellStart"/>
      <w:r w:rsidRPr="0002080E">
        <w:rPr>
          <w:rFonts w:ascii="Book Antiqua" w:hAnsi="Book Antiqua" w:cs="宋体"/>
          <w:sz w:val="24"/>
          <w:szCs w:val="24"/>
          <w:lang w:val="en-US" w:eastAsia="zh-CN"/>
        </w:rPr>
        <w:t>Koury</w:t>
      </w:r>
      <w:proofErr w:type="spellEnd"/>
      <w:r w:rsidRPr="0002080E">
        <w:rPr>
          <w:rFonts w:ascii="Book Antiqua" w:hAnsi="Book Antiqua" w:cs="宋体"/>
          <w:sz w:val="24"/>
          <w:szCs w:val="24"/>
          <w:lang w:val="en-US" w:eastAsia="zh-CN"/>
        </w:rPr>
        <w:t xml:space="preserve"> K, Ling M, Albrecht JK. </w:t>
      </w:r>
      <w:proofErr w:type="spellStart"/>
      <w:r w:rsidRPr="0002080E">
        <w:rPr>
          <w:rFonts w:ascii="Book Antiqua" w:hAnsi="Book Antiqua" w:cs="宋体"/>
          <w:sz w:val="24"/>
          <w:szCs w:val="24"/>
          <w:lang w:val="en-US" w:eastAsia="zh-CN"/>
        </w:rPr>
        <w:t>Peginterferon</w:t>
      </w:r>
      <w:proofErr w:type="spellEnd"/>
      <w:r w:rsidRPr="0002080E">
        <w:rPr>
          <w:rFonts w:ascii="Book Antiqua" w:hAnsi="Book Antiqua" w:cs="宋体"/>
          <w:sz w:val="24"/>
          <w:szCs w:val="24"/>
          <w:lang w:val="en-US" w:eastAsia="zh-CN"/>
        </w:rPr>
        <w:t xml:space="preserve"> alfa-2b plus ribavirin compared with interferon alfa-2b plus ribavirin for initial treatment of chronic hepatitis C: a </w:t>
      </w:r>
      <w:proofErr w:type="spellStart"/>
      <w:r w:rsidRPr="0002080E">
        <w:rPr>
          <w:rFonts w:ascii="Book Antiqua" w:hAnsi="Book Antiqua" w:cs="宋体"/>
          <w:sz w:val="24"/>
          <w:szCs w:val="24"/>
          <w:lang w:val="en-US" w:eastAsia="zh-CN"/>
        </w:rPr>
        <w:t>randomised</w:t>
      </w:r>
      <w:proofErr w:type="spellEnd"/>
      <w:r w:rsidRPr="0002080E">
        <w:rPr>
          <w:rFonts w:ascii="Book Antiqua" w:hAnsi="Book Antiqua" w:cs="宋体"/>
          <w:sz w:val="24"/>
          <w:szCs w:val="24"/>
          <w:lang w:val="en-US" w:eastAsia="zh-CN"/>
        </w:rPr>
        <w:t xml:space="preserve"> trial. </w:t>
      </w:r>
      <w:r w:rsidRPr="0002080E">
        <w:rPr>
          <w:rFonts w:ascii="Book Antiqua" w:hAnsi="Book Antiqua" w:cs="宋体"/>
          <w:i/>
          <w:iCs/>
          <w:sz w:val="24"/>
          <w:szCs w:val="24"/>
          <w:lang w:val="en-US" w:eastAsia="zh-CN"/>
        </w:rPr>
        <w:t>Lancet</w:t>
      </w:r>
      <w:r w:rsidRPr="0002080E">
        <w:rPr>
          <w:rFonts w:ascii="Book Antiqua" w:hAnsi="Book Antiqua" w:cs="宋体"/>
          <w:sz w:val="24"/>
          <w:szCs w:val="24"/>
          <w:lang w:val="en-US" w:eastAsia="zh-CN"/>
        </w:rPr>
        <w:t xml:space="preserve"> 2001; </w:t>
      </w:r>
      <w:r w:rsidRPr="0002080E">
        <w:rPr>
          <w:rFonts w:ascii="Book Antiqua" w:hAnsi="Book Antiqua" w:cs="宋体"/>
          <w:b/>
          <w:bCs/>
          <w:sz w:val="24"/>
          <w:szCs w:val="24"/>
          <w:lang w:val="en-US" w:eastAsia="zh-CN"/>
        </w:rPr>
        <w:t>358</w:t>
      </w:r>
      <w:r w:rsidRPr="0002080E">
        <w:rPr>
          <w:rFonts w:ascii="Book Antiqua" w:hAnsi="Book Antiqua" w:cs="宋体"/>
          <w:sz w:val="24"/>
          <w:szCs w:val="24"/>
          <w:lang w:val="en-US" w:eastAsia="zh-CN"/>
        </w:rPr>
        <w:t>: 958-965 [PMID: 11583749]</w:t>
      </w:r>
    </w:p>
    <w:p w14:paraId="1F2EEB66"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6 </w:t>
      </w:r>
      <w:proofErr w:type="spellStart"/>
      <w:r w:rsidRPr="0002080E">
        <w:rPr>
          <w:rFonts w:ascii="Book Antiqua" w:hAnsi="Book Antiqua" w:cs="宋体"/>
          <w:b/>
          <w:bCs/>
          <w:sz w:val="24"/>
          <w:szCs w:val="24"/>
          <w:lang w:val="en-US" w:eastAsia="zh-CN"/>
        </w:rPr>
        <w:t>Hézode</w:t>
      </w:r>
      <w:proofErr w:type="spellEnd"/>
      <w:r w:rsidRPr="0002080E">
        <w:rPr>
          <w:rFonts w:ascii="Book Antiqua" w:hAnsi="Book Antiqua" w:cs="宋体"/>
          <w:b/>
          <w:bCs/>
          <w:sz w:val="24"/>
          <w:szCs w:val="24"/>
          <w:lang w:val="en-US" w:eastAsia="zh-CN"/>
        </w:rPr>
        <w:t xml:space="preserve"> C</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Forestier</w:t>
      </w:r>
      <w:proofErr w:type="spellEnd"/>
      <w:r w:rsidRPr="0002080E">
        <w:rPr>
          <w:rFonts w:ascii="Book Antiqua" w:hAnsi="Book Antiqua" w:cs="宋体"/>
          <w:sz w:val="24"/>
          <w:szCs w:val="24"/>
          <w:lang w:val="en-US" w:eastAsia="zh-CN"/>
        </w:rPr>
        <w:t xml:space="preserve"> N, </w:t>
      </w:r>
      <w:proofErr w:type="spellStart"/>
      <w:r w:rsidRPr="0002080E">
        <w:rPr>
          <w:rFonts w:ascii="Book Antiqua" w:hAnsi="Book Antiqua" w:cs="宋体"/>
          <w:sz w:val="24"/>
          <w:szCs w:val="24"/>
          <w:lang w:val="en-US" w:eastAsia="zh-CN"/>
        </w:rPr>
        <w:t>Dusheiko</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Ferenci</w:t>
      </w:r>
      <w:proofErr w:type="spellEnd"/>
      <w:r w:rsidRPr="0002080E">
        <w:rPr>
          <w:rFonts w:ascii="Book Antiqua" w:hAnsi="Book Antiqua" w:cs="宋体"/>
          <w:sz w:val="24"/>
          <w:szCs w:val="24"/>
          <w:lang w:val="en-US" w:eastAsia="zh-CN"/>
        </w:rPr>
        <w:t xml:space="preserve"> P, Pol S, </w:t>
      </w:r>
      <w:proofErr w:type="spellStart"/>
      <w:r w:rsidRPr="0002080E">
        <w:rPr>
          <w:rFonts w:ascii="Book Antiqua" w:hAnsi="Book Antiqua" w:cs="宋体"/>
          <w:sz w:val="24"/>
          <w:szCs w:val="24"/>
          <w:lang w:val="en-US" w:eastAsia="zh-CN"/>
        </w:rPr>
        <w:t>Goeser</w:t>
      </w:r>
      <w:proofErr w:type="spellEnd"/>
      <w:r w:rsidRPr="0002080E">
        <w:rPr>
          <w:rFonts w:ascii="Book Antiqua" w:hAnsi="Book Antiqua" w:cs="宋体"/>
          <w:sz w:val="24"/>
          <w:szCs w:val="24"/>
          <w:lang w:val="en-US" w:eastAsia="zh-CN"/>
        </w:rPr>
        <w:t xml:space="preserve"> T, </w:t>
      </w:r>
      <w:proofErr w:type="spellStart"/>
      <w:r w:rsidRPr="0002080E">
        <w:rPr>
          <w:rFonts w:ascii="Book Antiqua" w:hAnsi="Book Antiqua" w:cs="宋体"/>
          <w:sz w:val="24"/>
          <w:szCs w:val="24"/>
          <w:lang w:val="en-US" w:eastAsia="zh-CN"/>
        </w:rPr>
        <w:t>Bronowicki</w:t>
      </w:r>
      <w:proofErr w:type="spellEnd"/>
      <w:r w:rsidRPr="0002080E">
        <w:rPr>
          <w:rFonts w:ascii="Book Antiqua" w:hAnsi="Book Antiqua" w:cs="宋体"/>
          <w:sz w:val="24"/>
          <w:szCs w:val="24"/>
          <w:lang w:val="en-US" w:eastAsia="zh-CN"/>
        </w:rPr>
        <w:t xml:space="preserve"> JP, </w:t>
      </w:r>
      <w:proofErr w:type="spellStart"/>
      <w:r w:rsidRPr="0002080E">
        <w:rPr>
          <w:rFonts w:ascii="Book Antiqua" w:hAnsi="Book Antiqua" w:cs="宋体"/>
          <w:sz w:val="24"/>
          <w:szCs w:val="24"/>
          <w:lang w:val="en-US" w:eastAsia="zh-CN"/>
        </w:rPr>
        <w:t>Bourlière</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Gharakhanian</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Bengtsson</w:t>
      </w:r>
      <w:proofErr w:type="spellEnd"/>
      <w:r w:rsidRPr="0002080E">
        <w:rPr>
          <w:rFonts w:ascii="Book Antiqua" w:hAnsi="Book Antiqua" w:cs="宋体"/>
          <w:sz w:val="24"/>
          <w:szCs w:val="24"/>
          <w:lang w:val="en-US" w:eastAsia="zh-CN"/>
        </w:rPr>
        <w:t xml:space="preserve"> L, McNair L, George S, </w:t>
      </w:r>
      <w:proofErr w:type="spellStart"/>
      <w:r w:rsidRPr="0002080E">
        <w:rPr>
          <w:rFonts w:ascii="Book Antiqua" w:hAnsi="Book Antiqua" w:cs="宋体"/>
          <w:sz w:val="24"/>
          <w:szCs w:val="24"/>
          <w:lang w:val="en-US" w:eastAsia="zh-CN"/>
        </w:rPr>
        <w:t>Kieffer</w:t>
      </w:r>
      <w:proofErr w:type="spellEnd"/>
      <w:r w:rsidRPr="0002080E">
        <w:rPr>
          <w:rFonts w:ascii="Book Antiqua" w:hAnsi="Book Antiqua" w:cs="宋体"/>
          <w:sz w:val="24"/>
          <w:szCs w:val="24"/>
          <w:lang w:val="en-US" w:eastAsia="zh-CN"/>
        </w:rPr>
        <w:t xml:space="preserve"> T, </w:t>
      </w:r>
      <w:proofErr w:type="spellStart"/>
      <w:r w:rsidRPr="0002080E">
        <w:rPr>
          <w:rFonts w:ascii="Book Antiqua" w:hAnsi="Book Antiqua" w:cs="宋体"/>
          <w:sz w:val="24"/>
          <w:szCs w:val="24"/>
          <w:lang w:val="en-US" w:eastAsia="zh-CN"/>
        </w:rPr>
        <w:t>Kwong</w:t>
      </w:r>
      <w:proofErr w:type="spellEnd"/>
      <w:r w:rsidRPr="0002080E">
        <w:rPr>
          <w:rFonts w:ascii="Book Antiqua" w:hAnsi="Book Antiqua" w:cs="宋体"/>
          <w:sz w:val="24"/>
          <w:szCs w:val="24"/>
          <w:lang w:val="en-US" w:eastAsia="zh-CN"/>
        </w:rPr>
        <w:t xml:space="preserve"> A, Kauffman RS, </w:t>
      </w:r>
      <w:proofErr w:type="spellStart"/>
      <w:r w:rsidRPr="0002080E">
        <w:rPr>
          <w:rFonts w:ascii="Book Antiqua" w:hAnsi="Book Antiqua" w:cs="宋体"/>
          <w:sz w:val="24"/>
          <w:szCs w:val="24"/>
          <w:lang w:val="en-US" w:eastAsia="zh-CN"/>
        </w:rPr>
        <w:t>Alam</w:t>
      </w:r>
      <w:proofErr w:type="spellEnd"/>
      <w:r w:rsidRPr="0002080E">
        <w:rPr>
          <w:rFonts w:ascii="Book Antiqua" w:hAnsi="Book Antiqua" w:cs="宋体"/>
          <w:sz w:val="24"/>
          <w:szCs w:val="24"/>
          <w:lang w:val="en-US" w:eastAsia="zh-CN"/>
        </w:rPr>
        <w:t xml:space="preserve"> J, </w:t>
      </w:r>
      <w:proofErr w:type="spellStart"/>
      <w:r w:rsidRPr="0002080E">
        <w:rPr>
          <w:rFonts w:ascii="Book Antiqua" w:hAnsi="Book Antiqua" w:cs="宋体"/>
          <w:sz w:val="24"/>
          <w:szCs w:val="24"/>
          <w:lang w:val="en-US" w:eastAsia="zh-CN"/>
        </w:rPr>
        <w:t>Pawlotsky</w:t>
      </w:r>
      <w:proofErr w:type="spellEnd"/>
      <w:r w:rsidRPr="0002080E">
        <w:rPr>
          <w:rFonts w:ascii="Book Antiqua" w:hAnsi="Book Antiqua" w:cs="宋体"/>
          <w:sz w:val="24"/>
          <w:szCs w:val="24"/>
          <w:lang w:val="en-US" w:eastAsia="zh-CN"/>
        </w:rPr>
        <w:t xml:space="preserve"> JM, </w:t>
      </w:r>
      <w:proofErr w:type="spellStart"/>
      <w:r w:rsidRPr="0002080E">
        <w:rPr>
          <w:rFonts w:ascii="Book Antiqua" w:hAnsi="Book Antiqua" w:cs="宋体"/>
          <w:sz w:val="24"/>
          <w:szCs w:val="24"/>
          <w:lang w:val="en-US" w:eastAsia="zh-CN"/>
        </w:rPr>
        <w:t>Zeuzem</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and </w:t>
      </w:r>
      <w:proofErr w:type="spellStart"/>
      <w:r w:rsidRPr="0002080E">
        <w:rPr>
          <w:rFonts w:ascii="Book Antiqua" w:hAnsi="Book Antiqua" w:cs="宋体"/>
          <w:sz w:val="24"/>
          <w:szCs w:val="24"/>
          <w:lang w:val="en-US" w:eastAsia="zh-CN"/>
        </w:rPr>
        <w:t>peginterferon</w:t>
      </w:r>
      <w:proofErr w:type="spellEnd"/>
      <w:r w:rsidRPr="0002080E">
        <w:rPr>
          <w:rFonts w:ascii="Book Antiqua" w:hAnsi="Book Antiqua" w:cs="宋体"/>
          <w:sz w:val="24"/>
          <w:szCs w:val="24"/>
          <w:lang w:val="en-US" w:eastAsia="zh-CN"/>
        </w:rPr>
        <w:t xml:space="preserve"> with or without ribavirin for chronic HCV infection.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2009; </w:t>
      </w:r>
      <w:r w:rsidRPr="0002080E">
        <w:rPr>
          <w:rFonts w:ascii="Book Antiqua" w:hAnsi="Book Antiqua" w:cs="宋体"/>
          <w:b/>
          <w:bCs/>
          <w:sz w:val="24"/>
          <w:szCs w:val="24"/>
          <w:lang w:val="en-US" w:eastAsia="zh-CN"/>
        </w:rPr>
        <w:t>360</w:t>
      </w:r>
      <w:r w:rsidRPr="0002080E">
        <w:rPr>
          <w:rFonts w:ascii="Book Antiqua" w:hAnsi="Book Antiqua" w:cs="宋体"/>
          <w:sz w:val="24"/>
          <w:szCs w:val="24"/>
          <w:lang w:val="en-US" w:eastAsia="zh-CN"/>
        </w:rPr>
        <w:t>: 1839-1850 [PMID: 19403903 DOI: 10.1056/NEJMoa0807650]</w:t>
      </w:r>
    </w:p>
    <w:p w14:paraId="66096C03"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7 </w:t>
      </w:r>
      <w:r w:rsidRPr="0002080E">
        <w:rPr>
          <w:rFonts w:ascii="Book Antiqua" w:hAnsi="Book Antiqua" w:cs="宋体"/>
          <w:b/>
          <w:bCs/>
          <w:sz w:val="24"/>
          <w:szCs w:val="24"/>
          <w:lang w:val="en-US" w:eastAsia="zh-CN"/>
        </w:rPr>
        <w:t>Jacobson IM</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McHutchison</w:t>
      </w:r>
      <w:proofErr w:type="spellEnd"/>
      <w:r w:rsidRPr="0002080E">
        <w:rPr>
          <w:rFonts w:ascii="Book Antiqua" w:hAnsi="Book Antiqua" w:cs="宋体"/>
          <w:sz w:val="24"/>
          <w:szCs w:val="24"/>
          <w:lang w:val="en-US" w:eastAsia="zh-CN"/>
        </w:rPr>
        <w:t xml:space="preserve"> JG, </w:t>
      </w:r>
      <w:proofErr w:type="spellStart"/>
      <w:r w:rsidRPr="0002080E">
        <w:rPr>
          <w:rFonts w:ascii="Book Antiqua" w:hAnsi="Book Antiqua" w:cs="宋体"/>
          <w:sz w:val="24"/>
          <w:szCs w:val="24"/>
          <w:lang w:val="en-US" w:eastAsia="zh-CN"/>
        </w:rPr>
        <w:t>Dusheiko</w:t>
      </w:r>
      <w:proofErr w:type="spellEnd"/>
      <w:r w:rsidRPr="0002080E">
        <w:rPr>
          <w:rFonts w:ascii="Book Antiqua" w:hAnsi="Book Antiqua" w:cs="宋体"/>
          <w:sz w:val="24"/>
          <w:szCs w:val="24"/>
          <w:lang w:val="en-US" w:eastAsia="zh-CN"/>
        </w:rPr>
        <w:t xml:space="preserve"> G, Di </w:t>
      </w:r>
      <w:proofErr w:type="spellStart"/>
      <w:r w:rsidRPr="0002080E">
        <w:rPr>
          <w:rFonts w:ascii="Book Antiqua" w:hAnsi="Book Antiqua" w:cs="宋体"/>
          <w:sz w:val="24"/>
          <w:szCs w:val="24"/>
          <w:lang w:val="en-US" w:eastAsia="zh-CN"/>
        </w:rPr>
        <w:t>Bisceglie</w:t>
      </w:r>
      <w:proofErr w:type="spellEnd"/>
      <w:r w:rsidRPr="0002080E">
        <w:rPr>
          <w:rFonts w:ascii="Book Antiqua" w:hAnsi="Book Antiqua" w:cs="宋体"/>
          <w:sz w:val="24"/>
          <w:szCs w:val="24"/>
          <w:lang w:val="en-US" w:eastAsia="zh-CN"/>
        </w:rPr>
        <w:t xml:space="preserve"> AM, Reddy KR, </w:t>
      </w:r>
      <w:proofErr w:type="spellStart"/>
      <w:r w:rsidRPr="0002080E">
        <w:rPr>
          <w:rFonts w:ascii="Book Antiqua" w:hAnsi="Book Antiqua" w:cs="宋体"/>
          <w:sz w:val="24"/>
          <w:szCs w:val="24"/>
          <w:lang w:val="en-US" w:eastAsia="zh-CN"/>
        </w:rPr>
        <w:t>Bzowej</w:t>
      </w:r>
      <w:proofErr w:type="spellEnd"/>
      <w:r w:rsidRPr="0002080E">
        <w:rPr>
          <w:rFonts w:ascii="Book Antiqua" w:hAnsi="Book Antiqua" w:cs="宋体"/>
          <w:sz w:val="24"/>
          <w:szCs w:val="24"/>
          <w:lang w:val="en-US" w:eastAsia="zh-CN"/>
        </w:rPr>
        <w:t xml:space="preserve"> NH, </w:t>
      </w:r>
      <w:proofErr w:type="spellStart"/>
      <w:r w:rsidRPr="0002080E">
        <w:rPr>
          <w:rFonts w:ascii="Book Antiqua" w:hAnsi="Book Antiqua" w:cs="宋体"/>
          <w:sz w:val="24"/>
          <w:szCs w:val="24"/>
          <w:lang w:val="en-US" w:eastAsia="zh-CN"/>
        </w:rPr>
        <w:t>Marcellin</w:t>
      </w:r>
      <w:proofErr w:type="spellEnd"/>
      <w:r w:rsidRPr="0002080E">
        <w:rPr>
          <w:rFonts w:ascii="Book Antiqua" w:hAnsi="Book Antiqua" w:cs="宋体"/>
          <w:sz w:val="24"/>
          <w:szCs w:val="24"/>
          <w:lang w:val="en-US" w:eastAsia="zh-CN"/>
        </w:rPr>
        <w:t xml:space="preserve"> P, Muir AJ, </w:t>
      </w:r>
      <w:proofErr w:type="spellStart"/>
      <w:r w:rsidRPr="0002080E">
        <w:rPr>
          <w:rFonts w:ascii="Book Antiqua" w:hAnsi="Book Antiqua" w:cs="宋体"/>
          <w:sz w:val="24"/>
          <w:szCs w:val="24"/>
          <w:lang w:val="en-US" w:eastAsia="zh-CN"/>
        </w:rPr>
        <w:t>Ferenci</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Flisiak</w:t>
      </w:r>
      <w:proofErr w:type="spellEnd"/>
      <w:r w:rsidRPr="0002080E">
        <w:rPr>
          <w:rFonts w:ascii="Book Antiqua" w:hAnsi="Book Antiqua" w:cs="宋体"/>
          <w:sz w:val="24"/>
          <w:szCs w:val="24"/>
          <w:lang w:val="en-US" w:eastAsia="zh-CN"/>
        </w:rPr>
        <w:t xml:space="preserve"> R, George J, </w:t>
      </w:r>
      <w:proofErr w:type="spellStart"/>
      <w:r w:rsidRPr="0002080E">
        <w:rPr>
          <w:rFonts w:ascii="Book Antiqua" w:hAnsi="Book Antiqua" w:cs="宋体"/>
          <w:sz w:val="24"/>
          <w:szCs w:val="24"/>
          <w:lang w:val="en-US" w:eastAsia="zh-CN"/>
        </w:rPr>
        <w:t>Rizzetto</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Shouval</w:t>
      </w:r>
      <w:proofErr w:type="spellEnd"/>
      <w:r w:rsidRPr="0002080E">
        <w:rPr>
          <w:rFonts w:ascii="Book Antiqua" w:hAnsi="Book Antiqua" w:cs="宋体"/>
          <w:sz w:val="24"/>
          <w:szCs w:val="24"/>
          <w:lang w:val="en-US" w:eastAsia="zh-CN"/>
        </w:rPr>
        <w:t xml:space="preserve"> D, Sola R, </w:t>
      </w:r>
      <w:proofErr w:type="spellStart"/>
      <w:r w:rsidRPr="0002080E">
        <w:rPr>
          <w:rFonts w:ascii="Book Antiqua" w:hAnsi="Book Antiqua" w:cs="宋体"/>
          <w:sz w:val="24"/>
          <w:szCs w:val="24"/>
          <w:lang w:val="en-US" w:eastAsia="zh-CN"/>
        </w:rPr>
        <w:t>Terg</w:t>
      </w:r>
      <w:proofErr w:type="spellEnd"/>
      <w:r w:rsidRPr="0002080E">
        <w:rPr>
          <w:rFonts w:ascii="Book Antiqua" w:hAnsi="Book Antiqua" w:cs="宋体"/>
          <w:sz w:val="24"/>
          <w:szCs w:val="24"/>
          <w:lang w:val="en-US" w:eastAsia="zh-CN"/>
        </w:rPr>
        <w:t xml:space="preserve"> RA, Yoshida EM, </w:t>
      </w:r>
      <w:proofErr w:type="spellStart"/>
      <w:r w:rsidRPr="0002080E">
        <w:rPr>
          <w:rFonts w:ascii="Book Antiqua" w:hAnsi="Book Antiqua" w:cs="宋体"/>
          <w:sz w:val="24"/>
          <w:szCs w:val="24"/>
          <w:lang w:val="en-US" w:eastAsia="zh-CN"/>
        </w:rPr>
        <w:t>Adda</w:t>
      </w:r>
      <w:proofErr w:type="spellEnd"/>
      <w:r w:rsidRPr="0002080E">
        <w:rPr>
          <w:rFonts w:ascii="Book Antiqua" w:hAnsi="Book Antiqua" w:cs="宋体"/>
          <w:sz w:val="24"/>
          <w:szCs w:val="24"/>
          <w:lang w:val="en-US" w:eastAsia="zh-CN"/>
        </w:rPr>
        <w:t xml:space="preserve"> N, </w:t>
      </w:r>
      <w:proofErr w:type="spellStart"/>
      <w:r w:rsidRPr="0002080E">
        <w:rPr>
          <w:rFonts w:ascii="Book Antiqua" w:hAnsi="Book Antiqua" w:cs="宋体"/>
          <w:sz w:val="24"/>
          <w:szCs w:val="24"/>
          <w:lang w:val="en-US" w:eastAsia="zh-CN"/>
        </w:rPr>
        <w:t>Bengtsson</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Sankoh</w:t>
      </w:r>
      <w:proofErr w:type="spellEnd"/>
      <w:r w:rsidRPr="0002080E">
        <w:rPr>
          <w:rFonts w:ascii="Book Antiqua" w:hAnsi="Book Antiqua" w:cs="宋体"/>
          <w:sz w:val="24"/>
          <w:szCs w:val="24"/>
          <w:lang w:val="en-US" w:eastAsia="zh-CN"/>
        </w:rPr>
        <w:t xml:space="preserve"> AJ, </w:t>
      </w:r>
      <w:proofErr w:type="spellStart"/>
      <w:r w:rsidRPr="0002080E">
        <w:rPr>
          <w:rFonts w:ascii="Book Antiqua" w:hAnsi="Book Antiqua" w:cs="宋体"/>
          <w:sz w:val="24"/>
          <w:szCs w:val="24"/>
          <w:lang w:val="en-US" w:eastAsia="zh-CN"/>
        </w:rPr>
        <w:lastRenderedPageBreak/>
        <w:t>Kieffer</w:t>
      </w:r>
      <w:proofErr w:type="spellEnd"/>
      <w:r w:rsidRPr="0002080E">
        <w:rPr>
          <w:rFonts w:ascii="Book Antiqua" w:hAnsi="Book Antiqua" w:cs="宋体"/>
          <w:sz w:val="24"/>
          <w:szCs w:val="24"/>
          <w:lang w:val="en-US" w:eastAsia="zh-CN"/>
        </w:rPr>
        <w:t xml:space="preserve"> TL, George S, Kauffman RS, </w:t>
      </w:r>
      <w:proofErr w:type="spellStart"/>
      <w:r w:rsidRPr="0002080E">
        <w:rPr>
          <w:rFonts w:ascii="Book Antiqua" w:hAnsi="Book Antiqua" w:cs="宋体"/>
          <w:sz w:val="24"/>
          <w:szCs w:val="24"/>
          <w:lang w:val="en-US" w:eastAsia="zh-CN"/>
        </w:rPr>
        <w:t>Zeuzem</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for previously untreated chronic hepatitis C virus infection.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364</w:t>
      </w:r>
      <w:r w:rsidRPr="0002080E">
        <w:rPr>
          <w:rFonts w:ascii="Book Antiqua" w:hAnsi="Book Antiqua" w:cs="宋体"/>
          <w:sz w:val="24"/>
          <w:szCs w:val="24"/>
          <w:lang w:val="en-US" w:eastAsia="zh-CN"/>
        </w:rPr>
        <w:t>: 2405-2416 [PMID: 21696307 DOI: 10.1056/NEJMoa1012912]</w:t>
      </w:r>
    </w:p>
    <w:p w14:paraId="1281A5A1"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8 </w:t>
      </w:r>
      <w:proofErr w:type="spellStart"/>
      <w:r w:rsidRPr="0002080E">
        <w:rPr>
          <w:rFonts w:ascii="Book Antiqua" w:hAnsi="Book Antiqua" w:cs="宋体"/>
          <w:b/>
          <w:bCs/>
          <w:sz w:val="24"/>
          <w:szCs w:val="24"/>
          <w:lang w:val="en-US" w:eastAsia="zh-CN"/>
        </w:rPr>
        <w:t>Poordad</w:t>
      </w:r>
      <w:proofErr w:type="spellEnd"/>
      <w:r w:rsidRPr="0002080E">
        <w:rPr>
          <w:rFonts w:ascii="Book Antiqua" w:hAnsi="Book Antiqua" w:cs="宋体"/>
          <w:b/>
          <w:bCs/>
          <w:sz w:val="24"/>
          <w:szCs w:val="24"/>
          <w:lang w:val="en-US" w:eastAsia="zh-CN"/>
        </w:rPr>
        <w:t xml:space="preserve"> F</w:t>
      </w:r>
      <w:r w:rsidRPr="0002080E">
        <w:rPr>
          <w:rFonts w:ascii="Book Antiqua" w:hAnsi="Book Antiqua" w:cs="宋体"/>
          <w:sz w:val="24"/>
          <w:szCs w:val="24"/>
          <w:lang w:val="en-US" w:eastAsia="zh-CN"/>
        </w:rPr>
        <w:t xml:space="preserve">, McCone J, Bacon BR, Bruno S, </w:t>
      </w:r>
      <w:proofErr w:type="spellStart"/>
      <w:r w:rsidRPr="0002080E">
        <w:rPr>
          <w:rFonts w:ascii="Book Antiqua" w:hAnsi="Book Antiqua" w:cs="宋体"/>
          <w:sz w:val="24"/>
          <w:szCs w:val="24"/>
          <w:lang w:val="en-US" w:eastAsia="zh-CN"/>
        </w:rPr>
        <w:t>Manns</w:t>
      </w:r>
      <w:proofErr w:type="spellEnd"/>
      <w:r w:rsidRPr="0002080E">
        <w:rPr>
          <w:rFonts w:ascii="Book Antiqua" w:hAnsi="Book Antiqua" w:cs="宋体"/>
          <w:sz w:val="24"/>
          <w:szCs w:val="24"/>
          <w:lang w:val="en-US" w:eastAsia="zh-CN"/>
        </w:rPr>
        <w:t xml:space="preserve"> MP, </w:t>
      </w:r>
      <w:proofErr w:type="spellStart"/>
      <w:r w:rsidRPr="0002080E">
        <w:rPr>
          <w:rFonts w:ascii="Book Antiqua" w:hAnsi="Book Antiqua" w:cs="宋体"/>
          <w:sz w:val="24"/>
          <w:szCs w:val="24"/>
          <w:lang w:val="en-US" w:eastAsia="zh-CN"/>
        </w:rPr>
        <w:t>Sulkowski</w:t>
      </w:r>
      <w:proofErr w:type="spellEnd"/>
      <w:r w:rsidRPr="0002080E">
        <w:rPr>
          <w:rFonts w:ascii="Book Antiqua" w:hAnsi="Book Antiqua" w:cs="宋体"/>
          <w:sz w:val="24"/>
          <w:szCs w:val="24"/>
          <w:lang w:val="en-US" w:eastAsia="zh-CN"/>
        </w:rPr>
        <w:t xml:space="preserve"> MS, Jacobson IM, Reddy KR, Goodman ZD, </w:t>
      </w:r>
      <w:proofErr w:type="spellStart"/>
      <w:r w:rsidRPr="0002080E">
        <w:rPr>
          <w:rFonts w:ascii="Book Antiqua" w:hAnsi="Book Antiqua" w:cs="宋体"/>
          <w:sz w:val="24"/>
          <w:szCs w:val="24"/>
          <w:lang w:val="en-US" w:eastAsia="zh-CN"/>
        </w:rPr>
        <w:t>Boparai</w:t>
      </w:r>
      <w:proofErr w:type="spellEnd"/>
      <w:r w:rsidRPr="0002080E">
        <w:rPr>
          <w:rFonts w:ascii="Book Antiqua" w:hAnsi="Book Antiqua" w:cs="宋体"/>
          <w:sz w:val="24"/>
          <w:szCs w:val="24"/>
          <w:lang w:val="en-US" w:eastAsia="zh-CN"/>
        </w:rPr>
        <w:t xml:space="preserve"> N, </w:t>
      </w:r>
      <w:proofErr w:type="spellStart"/>
      <w:r w:rsidRPr="0002080E">
        <w:rPr>
          <w:rFonts w:ascii="Book Antiqua" w:hAnsi="Book Antiqua" w:cs="宋体"/>
          <w:sz w:val="24"/>
          <w:szCs w:val="24"/>
          <w:lang w:val="en-US" w:eastAsia="zh-CN"/>
        </w:rPr>
        <w:t>DiNubile</w:t>
      </w:r>
      <w:proofErr w:type="spellEnd"/>
      <w:r w:rsidRPr="0002080E">
        <w:rPr>
          <w:rFonts w:ascii="Book Antiqua" w:hAnsi="Book Antiqua" w:cs="宋体"/>
          <w:sz w:val="24"/>
          <w:szCs w:val="24"/>
          <w:lang w:val="en-US" w:eastAsia="zh-CN"/>
        </w:rPr>
        <w:t xml:space="preserve"> MJ, </w:t>
      </w:r>
      <w:proofErr w:type="spellStart"/>
      <w:r w:rsidRPr="0002080E">
        <w:rPr>
          <w:rFonts w:ascii="Book Antiqua" w:hAnsi="Book Antiqua" w:cs="宋体"/>
          <w:sz w:val="24"/>
          <w:szCs w:val="24"/>
          <w:lang w:val="en-US" w:eastAsia="zh-CN"/>
        </w:rPr>
        <w:t>Sniukiene</w:t>
      </w:r>
      <w:proofErr w:type="spellEnd"/>
      <w:r w:rsidRPr="0002080E">
        <w:rPr>
          <w:rFonts w:ascii="Book Antiqua" w:hAnsi="Book Antiqua" w:cs="宋体"/>
          <w:sz w:val="24"/>
          <w:szCs w:val="24"/>
          <w:lang w:val="en-US" w:eastAsia="zh-CN"/>
        </w:rPr>
        <w:t xml:space="preserve"> V, Brass CA, Albrecht JK, </w:t>
      </w:r>
      <w:proofErr w:type="spellStart"/>
      <w:r w:rsidRPr="0002080E">
        <w:rPr>
          <w:rFonts w:ascii="Book Antiqua" w:hAnsi="Book Antiqua" w:cs="宋体"/>
          <w:sz w:val="24"/>
          <w:szCs w:val="24"/>
          <w:lang w:val="en-US" w:eastAsia="zh-CN"/>
        </w:rPr>
        <w:t>Bronowicki</w:t>
      </w:r>
      <w:proofErr w:type="spellEnd"/>
      <w:r w:rsidRPr="0002080E">
        <w:rPr>
          <w:rFonts w:ascii="Book Antiqua" w:hAnsi="Book Antiqua" w:cs="宋体"/>
          <w:sz w:val="24"/>
          <w:szCs w:val="24"/>
          <w:lang w:val="en-US" w:eastAsia="zh-CN"/>
        </w:rPr>
        <w:t xml:space="preserve"> JP. </w:t>
      </w:r>
      <w:proofErr w:type="spellStart"/>
      <w:proofErr w:type="gram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for untreated chronic HCV genotype 1 infection.</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364</w:t>
      </w:r>
      <w:r w:rsidRPr="0002080E">
        <w:rPr>
          <w:rFonts w:ascii="Book Antiqua" w:hAnsi="Book Antiqua" w:cs="宋体"/>
          <w:sz w:val="24"/>
          <w:szCs w:val="24"/>
          <w:lang w:val="en-US" w:eastAsia="zh-CN"/>
        </w:rPr>
        <w:t>: 1195-1206 [PMID: 21449783 DOI: 10.1056/NEJMoa1010494]</w:t>
      </w:r>
    </w:p>
    <w:p w14:paraId="12BBD29B"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9 </w:t>
      </w:r>
      <w:r w:rsidRPr="0002080E">
        <w:rPr>
          <w:rFonts w:ascii="Book Antiqua" w:hAnsi="Book Antiqua" w:cs="宋体"/>
          <w:b/>
          <w:bCs/>
          <w:sz w:val="24"/>
          <w:szCs w:val="24"/>
          <w:lang w:val="en-US" w:eastAsia="zh-CN"/>
        </w:rPr>
        <w:t>Chopra A</w:t>
      </w:r>
      <w:r w:rsidRPr="0002080E">
        <w:rPr>
          <w:rFonts w:ascii="Book Antiqua" w:hAnsi="Book Antiqua" w:cs="宋体"/>
          <w:sz w:val="24"/>
          <w:szCs w:val="24"/>
          <w:lang w:val="en-US" w:eastAsia="zh-CN"/>
        </w:rPr>
        <w:t xml:space="preserve">, Klein PL, </w:t>
      </w:r>
      <w:proofErr w:type="spellStart"/>
      <w:r w:rsidRPr="0002080E">
        <w:rPr>
          <w:rFonts w:ascii="Book Antiqua" w:hAnsi="Book Antiqua" w:cs="宋体"/>
          <w:sz w:val="24"/>
          <w:szCs w:val="24"/>
          <w:lang w:val="en-US" w:eastAsia="zh-CN"/>
        </w:rPr>
        <w:t>Drinnan</w:t>
      </w:r>
      <w:proofErr w:type="spellEnd"/>
      <w:r w:rsidRPr="0002080E">
        <w:rPr>
          <w:rFonts w:ascii="Book Antiqua" w:hAnsi="Book Antiqua" w:cs="宋体"/>
          <w:sz w:val="24"/>
          <w:szCs w:val="24"/>
          <w:lang w:val="en-US" w:eastAsia="zh-CN"/>
        </w:rPr>
        <w:t xml:space="preserve"> T, Lee SS. How to optimize HCV therapy in genotype 1 patients: management of side-effects. </w:t>
      </w:r>
      <w:r w:rsidRPr="0002080E">
        <w:rPr>
          <w:rFonts w:ascii="Book Antiqua" w:hAnsi="Book Antiqua" w:cs="宋体"/>
          <w:i/>
          <w:iCs/>
          <w:sz w:val="24"/>
          <w:szCs w:val="24"/>
          <w:lang w:val="en-US" w:eastAsia="zh-CN"/>
        </w:rPr>
        <w:t xml:space="preserve">Liver </w:t>
      </w:r>
      <w:proofErr w:type="spellStart"/>
      <w:r w:rsidRPr="0002080E">
        <w:rPr>
          <w:rFonts w:ascii="Book Antiqua" w:hAnsi="Book Antiqua" w:cs="宋体"/>
          <w:i/>
          <w:iCs/>
          <w:sz w:val="24"/>
          <w:szCs w:val="24"/>
          <w:lang w:val="en-US" w:eastAsia="zh-CN"/>
        </w:rPr>
        <w:t>Int</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 xml:space="preserve">33 </w:t>
      </w:r>
      <w:proofErr w:type="spellStart"/>
      <w:r w:rsidRPr="0002080E">
        <w:rPr>
          <w:rFonts w:ascii="Book Antiqua" w:hAnsi="Book Antiqua" w:cs="宋体"/>
          <w:b/>
          <w:bCs/>
          <w:sz w:val="24"/>
          <w:szCs w:val="24"/>
          <w:lang w:val="en-US" w:eastAsia="zh-CN"/>
        </w:rPr>
        <w:t>Suppl</w:t>
      </w:r>
      <w:proofErr w:type="spellEnd"/>
      <w:r w:rsidRPr="0002080E">
        <w:rPr>
          <w:rFonts w:ascii="Book Antiqua" w:hAnsi="Book Antiqua" w:cs="宋体"/>
          <w:b/>
          <w:bCs/>
          <w:sz w:val="24"/>
          <w:szCs w:val="24"/>
          <w:lang w:val="en-US" w:eastAsia="zh-CN"/>
        </w:rPr>
        <w:t xml:space="preserve"> 1</w:t>
      </w:r>
      <w:r w:rsidRPr="0002080E">
        <w:rPr>
          <w:rFonts w:ascii="Book Antiqua" w:hAnsi="Book Antiqua" w:cs="宋体"/>
          <w:sz w:val="24"/>
          <w:szCs w:val="24"/>
          <w:lang w:val="en-US" w:eastAsia="zh-CN"/>
        </w:rPr>
        <w:t>: 30-34 [PMID: 23286843 DOI: 10.1111/liv.12080]</w:t>
      </w:r>
    </w:p>
    <w:p w14:paraId="4A8B31DD"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10 </w:t>
      </w:r>
      <w:proofErr w:type="spellStart"/>
      <w:r w:rsidRPr="0002080E">
        <w:rPr>
          <w:rFonts w:ascii="Book Antiqua" w:hAnsi="Book Antiqua" w:cs="宋体"/>
          <w:b/>
          <w:bCs/>
          <w:sz w:val="24"/>
          <w:szCs w:val="24"/>
          <w:lang w:val="en-US" w:eastAsia="zh-CN"/>
        </w:rPr>
        <w:t>Hézode</w:t>
      </w:r>
      <w:proofErr w:type="spellEnd"/>
      <w:r w:rsidRPr="0002080E">
        <w:rPr>
          <w:rFonts w:ascii="Book Antiqua" w:hAnsi="Book Antiqua" w:cs="宋体"/>
          <w:b/>
          <w:bCs/>
          <w:sz w:val="24"/>
          <w:szCs w:val="24"/>
          <w:lang w:val="en-US" w:eastAsia="zh-CN"/>
        </w:rPr>
        <w:t xml:space="preserve"> C</w:t>
      </w:r>
      <w:r w:rsidRPr="0002080E">
        <w:rPr>
          <w:rFonts w:ascii="Book Antiqua" w:hAnsi="Book Antiqua" w:cs="宋体"/>
          <w:sz w:val="24"/>
          <w:szCs w:val="24"/>
          <w:lang w:val="en-US" w:eastAsia="zh-CN"/>
        </w:rPr>
        <w:t xml:space="preserve">, Fontaine H, </w:t>
      </w:r>
      <w:proofErr w:type="spellStart"/>
      <w:r w:rsidRPr="0002080E">
        <w:rPr>
          <w:rFonts w:ascii="Book Antiqua" w:hAnsi="Book Antiqua" w:cs="宋体"/>
          <w:sz w:val="24"/>
          <w:szCs w:val="24"/>
          <w:lang w:val="en-US" w:eastAsia="zh-CN"/>
        </w:rPr>
        <w:t>Dorival</w:t>
      </w:r>
      <w:proofErr w:type="spellEnd"/>
      <w:r w:rsidRPr="0002080E">
        <w:rPr>
          <w:rFonts w:ascii="Book Antiqua" w:hAnsi="Book Antiqua" w:cs="宋体"/>
          <w:sz w:val="24"/>
          <w:szCs w:val="24"/>
          <w:lang w:val="en-US" w:eastAsia="zh-CN"/>
        </w:rPr>
        <w:t xml:space="preserve"> C, </w:t>
      </w:r>
      <w:proofErr w:type="spellStart"/>
      <w:r w:rsidRPr="0002080E">
        <w:rPr>
          <w:rFonts w:ascii="Book Antiqua" w:hAnsi="Book Antiqua" w:cs="宋体"/>
          <w:sz w:val="24"/>
          <w:szCs w:val="24"/>
          <w:lang w:val="en-US" w:eastAsia="zh-CN"/>
        </w:rPr>
        <w:t>Larrey</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Zoulim</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Canva</w:t>
      </w:r>
      <w:proofErr w:type="spellEnd"/>
      <w:r w:rsidRPr="0002080E">
        <w:rPr>
          <w:rFonts w:ascii="Book Antiqua" w:hAnsi="Book Antiqua" w:cs="宋体"/>
          <w:sz w:val="24"/>
          <w:szCs w:val="24"/>
          <w:lang w:val="en-US" w:eastAsia="zh-CN"/>
        </w:rPr>
        <w:t xml:space="preserve"> V, de </w:t>
      </w:r>
      <w:proofErr w:type="spellStart"/>
      <w:r w:rsidRPr="0002080E">
        <w:rPr>
          <w:rFonts w:ascii="Book Antiqua" w:hAnsi="Book Antiqua" w:cs="宋体"/>
          <w:sz w:val="24"/>
          <w:szCs w:val="24"/>
          <w:lang w:val="en-US" w:eastAsia="zh-CN"/>
        </w:rPr>
        <w:t>Ledinghen</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Poynard</w:t>
      </w:r>
      <w:proofErr w:type="spellEnd"/>
      <w:r w:rsidRPr="0002080E">
        <w:rPr>
          <w:rFonts w:ascii="Book Antiqua" w:hAnsi="Book Antiqua" w:cs="宋体"/>
          <w:sz w:val="24"/>
          <w:szCs w:val="24"/>
          <w:lang w:val="en-US" w:eastAsia="zh-CN"/>
        </w:rPr>
        <w:t xml:space="preserve"> T, Samuel D, </w:t>
      </w:r>
      <w:proofErr w:type="spellStart"/>
      <w:r w:rsidRPr="0002080E">
        <w:rPr>
          <w:rFonts w:ascii="Book Antiqua" w:hAnsi="Book Antiqua" w:cs="宋体"/>
          <w:sz w:val="24"/>
          <w:szCs w:val="24"/>
          <w:lang w:val="en-US" w:eastAsia="zh-CN"/>
        </w:rPr>
        <w:t>Bourlière</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Zarski</w:t>
      </w:r>
      <w:proofErr w:type="spellEnd"/>
      <w:r w:rsidRPr="0002080E">
        <w:rPr>
          <w:rFonts w:ascii="Book Antiqua" w:hAnsi="Book Antiqua" w:cs="宋体"/>
          <w:sz w:val="24"/>
          <w:szCs w:val="24"/>
          <w:lang w:val="en-US" w:eastAsia="zh-CN"/>
        </w:rPr>
        <w:t xml:space="preserve"> JP, </w:t>
      </w:r>
      <w:proofErr w:type="spellStart"/>
      <w:r w:rsidRPr="0002080E">
        <w:rPr>
          <w:rFonts w:ascii="Book Antiqua" w:hAnsi="Book Antiqua" w:cs="宋体"/>
          <w:sz w:val="24"/>
          <w:szCs w:val="24"/>
          <w:lang w:val="en-US" w:eastAsia="zh-CN"/>
        </w:rPr>
        <w:t>Raabe</w:t>
      </w:r>
      <w:proofErr w:type="spellEnd"/>
      <w:r w:rsidRPr="0002080E">
        <w:rPr>
          <w:rFonts w:ascii="Book Antiqua" w:hAnsi="Book Antiqua" w:cs="宋体"/>
          <w:sz w:val="24"/>
          <w:szCs w:val="24"/>
          <w:lang w:val="en-US" w:eastAsia="zh-CN"/>
        </w:rPr>
        <w:t xml:space="preserve"> JJ, </w:t>
      </w:r>
      <w:proofErr w:type="spellStart"/>
      <w:r w:rsidRPr="0002080E">
        <w:rPr>
          <w:rFonts w:ascii="Book Antiqua" w:hAnsi="Book Antiqua" w:cs="宋体"/>
          <w:sz w:val="24"/>
          <w:szCs w:val="24"/>
          <w:lang w:val="en-US" w:eastAsia="zh-CN"/>
        </w:rPr>
        <w:t>Alric</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Marcellin</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Riachi</w:t>
      </w:r>
      <w:proofErr w:type="spellEnd"/>
      <w:r w:rsidRPr="0002080E">
        <w:rPr>
          <w:rFonts w:ascii="Book Antiqua" w:hAnsi="Book Antiqua" w:cs="宋体"/>
          <w:sz w:val="24"/>
          <w:szCs w:val="24"/>
          <w:lang w:val="en-US" w:eastAsia="zh-CN"/>
        </w:rPr>
        <w:t xml:space="preserve"> G, Bernard PH, </w:t>
      </w:r>
      <w:proofErr w:type="spellStart"/>
      <w:r w:rsidRPr="0002080E">
        <w:rPr>
          <w:rFonts w:ascii="Book Antiqua" w:hAnsi="Book Antiqua" w:cs="宋体"/>
          <w:sz w:val="24"/>
          <w:szCs w:val="24"/>
          <w:lang w:val="en-US" w:eastAsia="zh-CN"/>
        </w:rPr>
        <w:t>Loustaud-Ratti</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Métivier</w:t>
      </w:r>
      <w:proofErr w:type="spellEnd"/>
      <w:r w:rsidRPr="0002080E">
        <w:rPr>
          <w:rFonts w:ascii="Book Antiqua" w:hAnsi="Book Antiqua" w:cs="宋体"/>
          <w:sz w:val="24"/>
          <w:szCs w:val="24"/>
          <w:lang w:val="en-US" w:eastAsia="zh-CN"/>
        </w:rPr>
        <w:t xml:space="preserve"> S, Tran A, </w:t>
      </w:r>
      <w:proofErr w:type="spellStart"/>
      <w:r w:rsidRPr="0002080E">
        <w:rPr>
          <w:rFonts w:ascii="Book Antiqua" w:hAnsi="Book Antiqua" w:cs="宋体"/>
          <w:sz w:val="24"/>
          <w:szCs w:val="24"/>
          <w:lang w:val="en-US" w:eastAsia="zh-CN"/>
        </w:rPr>
        <w:t>Serfaty</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Abergel</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Causse</w:t>
      </w:r>
      <w:proofErr w:type="spellEnd"/>
      <w:r w:rsidRPr="0002080E">
        <w:rPr>
          <w:rFonts w:ascii="Book Antiqua" w:hAnsi="Book Antiqua" w:cs="宋体"/>
          <w:sz w:val="24"/>
          <w:szCs w:val="24"/>
          <w:lang w:val="en-US" w:eastAsia="zh-CN"/>
        </w:rPr>
        <w:t xml:space="preserve"> X, Di Martino V, </w:t>
      </w:r>
      <w:proofErr w:type="spellStart"/>
      <w:r w:rsidRPr="0002080E">
        <w:rPr>
          <w:rFonts w:ascii="Book Antiqua" w:hAnsi="Book Antiqua" w:cs="宋体"/>
          <w:sz w:val="24"/>
          <w:szCs w:val="24"/>
          <w:lang w:val="en-US" w:eastAsia="zh-CN"/>
        </w:rPr>
        <w:t>Guyader</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Lucidarme</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Grando-Lemaire</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Hillon</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Feray</w:t>
      </w:r>
      <w:proofErr w:type="spellEnd"/>
      <w:r w:rsidRPr="0002080E">
        <w:rPr>
          <w:rFonts w:ascii="Book Antiqua" w:hAnsi="Book Antiqua" w:cs="宋体"/>
          <w:sz w:val="24"/>
          <w:szCs w:val="24"/>
          <w:lang w:val="en-US" w:eastAsia="zh-CN"/>
        </w:rPr>
        <w:t xml:space="preserve"> C, Dao T, </w:t>
      </w:r>
      <w:proofErr w:type="spellStart"/>
      <w:r w:rsidRPr="0002080E">
        <w:rPr>
          <w:rFonts w:ascii="Book Antiqua" w:hAnsi="Book Antiqua" w:cs="宋体"/>
          <w:sz w:val="24"/>
          <w:szCs w:val="24"/>
          <w:lang w:val="en-US" w:eastAsia="zh-CN"/>
        </w:rPr>
        <w:t>Cacoub</w:t>
      </w:r>
      <w:proofErr w:type="spellEnd"/>
      <w:r w:rsidRPr="0002080E">
        <w:rPr>
          <w:rFonts w:ascii="Book Antiqua" w:hAnsi="Book Antiqua" w:cs="宋体"/>
          <w:sz w:val="24"/>
          <w:szCs w:val="24"/>
          <w:lang w:val="en-US" w:eastAsia="zh-CN"/>
        </w:rPr>
        <w:t xml:space="preserve"> P, Rosa I, </w:t>
      </w:r>
      <w:proofErr w:type="spellStart"/>
      <w:r w:rsidRPr="0002080E">
        <w:rPr>
          <w:rFonts w:ascii="Book Antiqua" w:hAnsi="Book Antiqua" w:cs="宋体"/>
          <w:sz w:val="24"/>
          <w:szCs w:val="24"/>
          <w:lang w:val="en-US" w:eastAsia="zh-CN"/>
        </w:rPr>
        <w:t>Attali</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Petrov</w:t>
      </w:r>
      <w:proofErr w:type="spellEnd"/>
      <w:r w:rsidRPr="0002080E">
        <w:rPr>
          <w:rFonts w:ascii="Book Antiqua" w:hAnsi="Book Antiqua" w:cs="宋体"/>
          <w:sz w:val="24"/>
          <w:szCs w:val="24"/>
          <w:lang w:val="en-US" w:eastAsia="zh-CN"/>
        </w:rPr>
        <w:t xml:space="preserve">-Sanchez V, </w:t>
      </w:r>
      <w:proofErr w:type="spellStart"/>
      <w:r w:rsidRPr="0002080E">
        <w:rPr>
          <w:rFonts w:ascii="Book Antiqua" w:hAnsi="Book Antiqua" w:cs="宋体"/>
          <w:sz w:val="24"/>
          <w:szCs w:val="24"/>
          <w:lang w:val="en-US" w:eastAsia="zh-CN"/>
        </w:rPr>
        <w:t>Barthe</w:t>
      </w:r>
      <w:proofErr w:type="spellEnd"/>
      <w:r w:rsidRPr="0002080E">
        <w:rPr>
          <w:rFonts w:ascii="Book Antiqua" w:hAnsi="Book Antiqua" w:cs="宋体"/>
          <w:sz w:val="24"/>
          <w:szCs w:val="24"/>
          <w:lang w:val="en-US" w:eastAsia="zh-CN"/>
        </w:rPr>
        <w:t xml:space="preserve"> Y, </w:t>
      </w:r>
      <w:proofErr w:type="spellStart"/>
      <w:r w:rsidRPr="0002080E">
        <w:rPr>
          <w:rFonts w:ascii="Book Antiqua" w:hAnsi="Book Antiqua" w:cs="宋体"/>
          <w:sz w:val="24"/>
          <w:szCs w:val="24"/>
          <w:lang w:val="en-US" w:eastAsia="zh-CN"/>
        </w:rPr>
        <w:t>Pawlotsky</w:t>
      </w:r>
      <w:proofErr w:type="spellEnd"/>
      <w:r w:rsidRPr="0002080E">
        <w:rPr>
          <w:rFonts w:ascii="Book Antiqua" w:hAnsi="Book Antiqua" w:cs="宋体"/>
          <w:sz w:val="24"/>
          <w:szCs w:val="24"/>
          <w:lang w:val="en-US" w:eastAsia="zh-CN"/>
        </w:rPr>
        <w:t xml:space="preserve"> JM, Pol S, </w:t>
      </w:r>
      <w:proofErr w:type="spellStart"/>
      <w:r w:rsidRPr="0002080E">
        <w:rPr>
          <w:rFonts w:ascii="Book Antiqua" w:hAnsi="Book Antiqua" w:cs="宋体"/>
          <w:sz w:val="24"/>
          <w:szCs w:val="24"/>
          <w:lang w:val="en-US" w:eastAsia="zh-CN"/>
        </w:rPr>
        <w:t>Carrat</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Bronowicki</w:t>
      </w:r>
      <w:proofErr w:type="spellEnd"/>
      <w:r w:rsidRPr="0002080E">
        <w:rPr>
          <w:rFonts w:ascii="Book Antiqua" w:hAnsi="Book Antiqua" w:cs="宋体"/>
          <w:sz w:val="24"/>
          <w:szCs w:val="24"/>
          <w:lang w:val="en-US" w:eastAsia="zh-CN"/>
        </w:rPr>
        <w:t xml:space="preserve"> JP. Triple therapy in treatment-experienced patients with HCV-cirrhosis in a </w:t>
      </w:r>
      <w:proofErr w:type="spellStart"/>
      <w:r w:rsidRPr="0002080E">
        <w:rPr>
          <w:rFonts w:ascii="Book Antiqua" w:hAnsi="Book Antiqua" w:cs="宋体"/>
          <w:sz w:val="24"/>
          <w:szCs w:val="24"/>
          <w:lang w:val="en-US" w:eastAsia="zh-CN"/>
        </w:rPr>
        <w:t>multicentre</w:t>
      </w:r>
      <w:proofErr w:type="spellEnd"/>
      <w:r w:rsidRPr="0002080E">
        <w:rPr>
          <w:rFonts w:ascii="Book Antiqua" w:hAnsi="Book Antiqua" w:cs="宋体"/>
          <w:sz w:val="24"/>
          <w:szCs w:val="24"/>
          <w:lang w:val="en-US" w:eastAsia="zh-CN"/>
        </w:rPr>
        <w:t xml:space="preserve"> cohort of the French Early Access </w:t>
      </w:r>
      <w:proofErr w:type="spellStart"/>
      <w:r w:rsidRPr="0002080E">
        <w:rPr>
          <w:rFonts w:ascii="Book Antiqua" w:hAnsi="Book Antiqua" w:cs="宋体"/>
          <w:sz w:val="24"/>
          <w:szCs w:val="24"/>
          <w:lang w:val="en-US" w:eastAsia="zh-CN"/>
        </w:rPr>
        <w:t>Programme</w:t>
      </w:r>
      <w:proofErr w:type="spellEnd"/>
      <w:r w:rsidRPr="0002080E">
        <w:rPr>
          <w:rFonts w:ascii="Book Antiqua" w:hAnsi="Book Antiqua" w:cs="宋体"/>
          <w:sz w:val="24"/>
          <w:szCs w:val="24"/>
          <w:lang w:val="en-US" w:eastAsia="zh-CN"/>
        </w:rPr>
        <w:t xml:space="preserve"> (ANRS CO20-CUPIC) - NCT01514890. </w:t>
      </w:r>
      <w:r w:rsidRPr="0002080E">
        <w:rPr>
          <w:rFonts w:ascii="Book Antiqua" w:hAnsi="Book Antiqua" w:cs="宋体"/>
          <w:i/>
          <w:iCs/>
          <w:sz w:val="24"/>
          <w:szCs w:val="24"/>
          <w:lang w:val="en-US" w:eastAsia="zh-CN"/>
        </w:rPr>
        <w:t xml:space="preserve">J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59</w:t>
      </w:r>
      <w:r w:rsidRPr="0002080E">
        <w:rPr>
          <w:rFonts w:ascii="Book Antiqua" w:hAnsi="Book Antiqua" w:cs="宋体"/>
          <w:sz w:val="24"/>
          <w:szCs w:val="24"/>
          <w:lang w:val="en-US" w:eastAsia="zh-CN"/>
        </w:rPr>
        <w:t>: 434-441 [PMID: 23669289 DOI: 10.1016/j.jhep.2013.04.035]</w:t>
      </w:r>
    </w:p>
    <w:p w14:paraId="5904D5E8"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11 </w:t>
      </w:r>
      <w:proofErr w:type="spellStart"/>
      <w:r w:rsidRPr="0002080E">
        <w:rPr>
          <w:rFonts w:ascii="Book Antiqua" w:hAnsi="Book Antiqua" w:cs="宋体"/>
          <w:b/>
          <w:bCs/>
          <w:sz w:val="24"/>
          <w:szCs w:val="24"/>
          <w:lang w:val="en-US" w:eastAsia="zh-CN"/>
        </w:rPr>
        <w:t>Belperio</w:t>
      </w:r>
      <w:proofErr w:type="spellEnd"/>
      <w:r w:rsidRPr="0002080E">
        <w:rPr>
          <w:rFonts w:ascii="Book Antiqua" w:hAnsi="Book Antiqua" w:cs="宋体"/>
          <w:b/>
          <w:bCs/>
          <w:sz w:val="24"/>
          <w:szCs w:val="24"/>
          <w:lang w:val="en-US" w:eastAsia="zh-CN"/>
        </w:rPr>
        <w:t xml:space="preserve"> PS</w:t>
      </w:r>
      <w:r w:rsidRPr="0002080E">
        <w:rPr>
          <w:rFonts w:ascii="Book Antiqua" w:hAnsi="Book Antiqua" w:cs="宋体"/>
          <w:sz w:val="24"/>
          <w:szCs w:val="24"/>
          <w:lang w:val="en-US" w:eastAsia="zh-CN"/>
        </w:rPr>
        <w:t xml:space="preserve">, Hwang EW, Thomas IC, Mole LA, Cheung RC, Backus LI. Early </w:t>
      </w:r>
      <w:proofErr w:type="spellStart"/>
      <w:r w:rsidRPr="0002080E">
        <w:rPr>
          <w:rFonts w:ascii="Book Antiqua" w:hAnsi="Book Antiqua" w:cs="宋体"/>
          <w:sz w:val="24"/>
          <w:szCs w:val="24"/>
          <w:lang w:val="en-US" w:eastAsia="zh-CN"/>
        </w:rPr>
        <w:t>virologic</w:t>
      </w:r>
      <w:proofErr w:type="spellEnd"/>
      <w:r w:rsidRPr="0002080E">
        <w:rPr>
          <w:rFonts w:ascii="Book Antiqua" w:hAnsi="Book Antiqua" w:cs="宋体"/>
          <w:sz w:val="24"/>
          <w:szCs w:val="24"/>
          <w:lang w:val="en-US" w:eastAsia="zh-CN"/>
        </w:rPr>
        <w:t xml:space="preserve"> responses and hematologic safety of direct-acting antiviral therapies in veterans with chronic hepatitis C. </w:t>
      </w:r>
      <w:proofErr w:type="spellStart"/>
      <w:r w:rsidRPr="0002080E">
        <w:rPr>
          <w:rFonts w:ascii="Book Antiqua" w:hAnsi="Book Antiqua" w:cs="宋体"/>
          <w:i/>
          <w:iCs/>
          <w:sz w:val="24"/>
          <w:szCs w:val="24"/>
          <w:lang w:val="en-US" w:eastAsia="zh-CN"/>
        </w:rPr>
        <w:t>Clin</w:t>
      </w:r>
      <w:proofErr w:type="spellEnd"/>
      <w:r w:rsidRPr="0002080E">
        <w:rPr>
          <w:rFonts w:ascii="Book Antiqua" w:hAnsi="Book Antiqua" w:cs="宋体"/>
          <w:i/>
          <w:iCs/>
          <w:sz w:val="24"/>
          <w:szCs w:val="24"/>
          <w:lang w:val="en-US" w:eastAsia="zh-CN"/>
        </w:rPr>
        <w:t xml:space="preserve"> </w:t>
      </w:r>
      <w:proofErr w:type="spellStart"/>
      <w:r w:rsidRPr="0002080E">
        <w:rPr>
          <w:rFonts w:ascii="Book Antiqua" w:hAnsi="Book Antiqua" w:cs="宋体"/>
          <w:i/>
          <w:iCs/>
          <w:sz w:val="24"/>
          <w:szCs w:val="24"/>
          <w:lang w:val="en-US" w:eastAsia="zh-CN"/>
        </w:rPr>
        <w:t>Gastroenterol</w:t>
      </w:r>
      <w:proofErr w:type="spellEnd"/>
      <w:r w:rsidRPr="0002080E">
        <w:rPr>
          <w:rFonts w:ascii="Book Antiqua" w:hAnsi="Book Antiqua" w:cs="宋体"/>
          <w:i/>
          <w:iCs/>
          <w:sz w:val="24"/>
          <w:szCs w:val="24"/>
          <w:lang w:val="en-US" w:eastAsia="zh-CN"/>
        </w:rPr>
        <w:t xml:space="preserve">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11</w:t>
      </w:r>
      <w:r w:rsidRPr="0002080E">
        <w:rPr>
          <w:rFonts w:ascii="Book Antiqua" w:hAnsi="Book Antiqua" w:cs="宋体"/>
          <w:sz w:val="24"/>
          <w:szCs w:val="24"/>
          <w:lang w:val="en-US" w:eastAsia="zh-CN"/>
        </w:rPr>
        <w:t>: 1021-1027 [PMID: 23524130 DOI: 10.1016/j.cgh.2013.03.006]</w:t>
      </w:r>
    </w:p>
    <w:p w14:paraId="298F1154"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12 </w:t>
      </w:r>
      <w:proofErr w:type="spellStart"/>
      <w:r w:rsidRPr="0002080E">
        <w:rPr>
          <w:rFonts w:ascii="Book Antiqua" w:hAnsi="Book Antiqua" w:cs="宋体"/>
          <w:b/>
          <w:bCs/>
          <w:sz w:val="24"/>
          <w:szCs w:val="24"/>
          <w:lang w:val="en-US" w:eastAsia="zh-CN"/>
        </w:rPr>
        <w:t>Hézode</w:t>
      </w:r>
      <w:proofErr w:type="spellEnd"/>
      <w:r w:rsidRPr="0002080E">
        <w:rPr>
          <w:rFonts w:ascii="Book Antiqua" w:hAnsi="Book Antiqua" w:cs="宋体"/>
          <w:b/>
          <w:bCs/>
          <w:sz w:val="24"/>
          <w:szCs w:val="24"/>
          <w:lang w:val="en-US" w:eastAsia="zh-CN"/>
        </w:rPr>
        <w:t xml:space="preserve"> C</w:t>
      </w:r>
      <w:r w:rsidRPr="0002080E">
        <w:rPr>
          <w:rFonts w:ascii="Book Antiqua" w:hAnsi="Book Antiqua" w:cs="宋体"/>
          <w:sz w:val="24"/>
          <w:szCs w:val="24"/>
          <w:lang w:val="en-US" w:eastAsia="zh-CN"/>
        </w:rPr>
        <w:t xml:space="preserve">, Fontaine H, </w:t>
      </w:r>
      <w:proofErr w:type="spellStart"/>
      <w:r w:rsidRPr="0002080E">
        <w:rPr>
          <w:rFonts w:ascii="Book Antiqua" w:hAnsi="Book Antiqua" w:cs="宋体"/>
          <w:sz w:val="24"/>
          <w:szCs w:val="24"/>
          <w:lang w:val="en-US" w:eastAsia="zh-CN"/>
        </w:rPr>
        <w:t>Dorival</w:t>
      </w:r>
      <w:proofErr w:type="spellEnd"/>
      <w:r w:rsidRPr="0002080E">
        <w:rPr>
          <w:rFonts w:ascii="Book Antiqua" w:hAnsi="Book Antiqua" w:cs="宋体"/>
          <w:sz w:val="24"/>
          <w:szCs w:val="24"/>
          <w:lang w:val="en-US" w:eastAsia="zh-CN"/>
        </w:rPr>
        <w:t xml:space="preserve"> C, </w:t>
      </w:r>
      <w:proofErr w:type="spellStart"/>
      <w:r w:rsidRPr="0002080E">
        <w:rPr>
          <w:rFonts w:ascii="Book Antiqua" w:hAnsi="Book Antiqua" w:cs="宋体"/>
          <w:sz w:val="24"/>
          <w:szCs w:val="24"/>
          <w:lang w:val="en-US" w:eastAsia="zh-CN"/>
        </w:rPr>
        <w:t>Zoulim</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Larrey</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Canva</w:t>
      </w:r>
      <w:proofErr w:type="spellEnd"/>
      <w:r w:rsidRPr="0002080E">
        <w:rPr>
          <w:rFonts w:ascii="Book Antiqua" w:hAnsi="Book Antiqua" w:cs="宋体"/>
          <w:sz w:val="24"/>
          <w:szCs w:val="24"/>
          <w:lang w:val="en-US" w:eastAsia="zh-CN"/>
        </w:rPr>
        <w:t xml:space="preserve"> V, De </w:t>
      </w:r>
      <w:proofErr w:type="spellStart"/>
      <w:r w:rsidRPr="0002080E">
        <w:rPr>
          <w:rFonts w:ascii="Book Antiqua" w:hAnsi="Book Antiqua" w:cs="宋体"/>
          <w:sz w:val="24"/>
          <w:szCs w:val="24"/>
          <w:lang w:val="en-US" w:eastAsia="zh-CN"/>
        </w:rPr>
        <w:t>Ledinghen</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Poynard</w:t>
      </w:r>
      <w:proofErr w:type="spellEnd"/>
      <w:r w:rsidRPr="0002080E">
        <w:rPr>
          <w:rFonts w:ascii="Book Antiqua" w:hAnsi="Book Antiqua" w:cs="宋体"/>
          <w:sz w:val="24"/>
          <w:szCs w:val="24"/>
          <w:lang w:val="en-US" w:eastAsia="zh-CN"/>
        </w:rPr>
        <w:t xml:space="preserve"> T, Samuel D, </w:t>
      </w:r>
      <w:proofErr w:type="spellStart"/>
      <w:r w:rsidRPr="0002080E">
        <w:rPr>
          <w:rFonts w:ascii="Book Antiqua" w:hAnsi="Book Antiqua" w:cs="宋体"/>
          <w:sz w:val="24"/>
          <w:szCs w:val="24"/>
          <w:lang w:val="en-US" w:eastAsia="zh-CN"/>
        </w:rPr>
        <w:t>Bourliere</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Alric</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Raabe</w:t>
      </w:r>
      <w:proofErr w:type="spellEnd"/>
      <w:r w:rsidRPr="0002080E">
        <w:rPr>
          <w:rFonts w:ascii="Book Antiqua" w:hAnsi="Book Antiqua" w:cs="宋体"/>
          <w:sz w:val="24"/>
          <w:szCs w:val="24"/>
          <w:lang w:val="en-US" w:eastAsia="zh-CN"/>
        </w:rPr>
        <w:t xml:space="preserve"> JJ, </w:t>
      </w:r>
      <w:proofErr w:type="spellStart"/>
      <w:r w:rsidRPr="0002080E">
        <w:rPr>
          <w:rFonts w:ascii="Book Antiqua" w:hAnsi="Book Antiqua" w:cs="宋体"/>
          <w:sz w:val="24"/>
          <w:szCs w:val="24"/>
          <w:lang w:val="en-US" w:eastAsia="zh-CN"/>
        </w:rPr>
        <w:t>Zarski</w:t>
      </w:r>
      <w:proofErr w:type="spellEnd"/>
      <w:r w:rsidRPr="0002080E">
        <w:rPr>
          <w:rFonts w:ascii="Book Antiqua" w:hAnsi="Book Antiqua" w:cs="宋体"/>
          <w:sz w:val="24"/>
          <w:szCs w:val="24"/>
          <w:lang w:val="en-US" w:eastAsia="zh-CN"/>
        </w:rPr>
        <w:t xml:space="preserve"> JP, </w:t>
      </w:r>
      <w:proofErr w:type="spellStart"/>
      <w:r w:rsidRPr="0002080E">
        <w:rPr>
          <w:rFonts w:ascii="Book Antiqua" w:hAnsi="Book Antiqua" w:cs="宋体"/>
          <w:sz w:val="24"/>
          <w:szCs w:val="24"/>
          <w:lang w:val="en-US" w:eastAsia="zh-CN"/>
        </w:rPr>
        <w:t>Marcellin</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Riachi</w:t>
      </w:r>
      <w:proofErr w:type="spellEnd"/>
      <w:r w:rsidRPr="0002080E">
        <w:rPr>
          <w:rFonts w:ascii="Book Antiqua" w:hAnsi="Book Antiqua" w:cs="宋体"/>
          <w:sz w:val="24"/>
          <w:szCs w:val="24"/>
          <w:lang w:val="en-US" w:eastAsia="zh-CN"/>
        </w:rPr>
        <w:t xml:space="preserve"> G, Bernard PH, </w:t>
      </w:r>
      <w:proofErr w:type="spellStart"/>
      <w:r w:rsidRPr="0002080E">
        <w:rPr>
          <w:rFonts w:ascii="Book Antiqua" w:hAnsi="Book Antiqua" w:cs="宋体"/>
          <w:sz w:val="24"/>
          <w:szCs w:val="24"/>
          <w:lang w:val="en-US" w:eastAsia="zh-CN"/>
        </w:rPr>
        <w:t>Loustaud-Ratti</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Chazouilleres</w:t>
      </w:r>
      <w:proofErr w:type="spellEnd"/>
      <w:r w:rsidRPr="0002080E">
        <w:rPr>
          <w:rFonts w:ascii="Book Antiqua" w:hAnsi="Book Antiqua" w:cs="宋体"/>
          <w:sz w:val="24"/>
          <w:szCs w:val="24"/>
          <w:lang w:val="en-US" w:eastAsia="zh-CN"/>
        </w:rPr>
        <w:t xml:space="preserve"> O, </w:t>
      </w:r>
      <w:proofErr w:type="spellStart"/>
      <w:r w:rsidRPr="0002080E">
        <w:rPr>
          <w:rFonts w:ascii="Book Antiqua" w:hAnsi="Book Antiqua" w:cs="宋体"/>
          <w:sz w:val="24"/>
          <w:szCs w:val="24"/>
          <w:lang w:val="en-US" w:eastAsia="zh-CN"/>
        </w:rPr>
        <w:t>Abergel</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Guyader</w:t>
      </w:r>
      <w:proofErr w:type="spellEnd"/>
      <w:r w:rsidRPr="0002080E">
        <w:rPr>
          <w:rFonts w:ascii="Book Antiqua" w:hAnsi="Book Antiqua" w:cs="宋体"/>
          <w:sz w:val="24"/>
          <w:szCs w:val="24"/>
          <w:lang w:val="en-US" w:eastAsia="zh-CN"/>
        </w:rPr>
        <w:t xml:space="preserve"> D, </w:t>
      </w:r>
      <w:proofErr w:type="spellStart"/>
      <w:r w:rsidRPr="0002080E">
        <w:rPr>
          <w:rFonts w:ascii="Book Antiqua" w:hAnsi="Book Antiqua" w:cs="宋体"/>
          <w:sz w:val="24"/>
          <w:szCs w:val="24"/>
          <w:lang w:val="en-US" w:eastAsia="zh-CN"/>
        </w:rPr>
        <w:t>Metivier</w:t>
      </w:r>
      <w:proofErr w:type="spellEnd"/>
      <w:r w:rsidRPr="0002080E">
        <w:rPr>
          <w:rFonts w:ascii="Book Antiqua" w:hAnsi="Book Antiqua" w:cs="宋体"/>
          <w:sz w:val="24"/>
          <w:szCs w:val="24"/>
          <w:lang w:val="en-US" w:eastAsia="zh-CN"/>
        </w:rPr>
        <w:t xml:space="preserve"> S, Tran A, Di Martino V, </w:t>
      </w:r>
      <w:proofErr w:type="spellStart"/>
      <w:r w:rsidRPr="0002080E">
        <w:rPr>
          <w:rFonts w:ascii="Book Antiqua" w:hAnsi="Book Antiqua" w:cs="宋体"/>
          <w:sz w:val="24"/>
          <w:szCs w:val="24"/>
          <w:lang w:val="en-US" w:eastAsia="zh-CN"/>
        </w:rPr>
        <w:t>Causse</w:t>
      </w:r>
      <w:proofErr w:type="spellEnd"/>
      <w:r w:rsidRPr="0002080E">
        <w:rPr>
          <w:rFonts w:ascii="Book Antiqua" w:hAnsi="Book Antiqua" w:cs="宋体"/>
          <w:sz w:val="24"/>
          <w:szCs w:val="24"/>
          <w:lang w:val="en-US" w:eastAsia="zh-CN"/>
        </w:rPr>
        <w:t xml:space="preserve"> X, Dao T, </w:t>
      </w:r>
      <w:proofErr w:type="spellStart"/>
      <w:r w:rsidRPr="0002080E">
        <w:rPr>
          <w:rFonts w:ascii="Book Antiqua" w:hAnsi="Book Antiqua" w:cs="宋体"/>
          <w:sz w:val="24"/>
          <w:szCs w:val="24"/>
          <w:lang w:val="en-US" w:eastAsia="zh-CN"/>
        </w:rPr>
        <w:t>Lucidarme</w:t>
      </w:r>
      <w:proofErr w:type="spellEnd"/>
      <w:r w:rsidRPr="0002080E">
        <w:rPr>
          <w:rFonts w:ascii="Book Antiqua" w:hAnsi="Book Antiqua" w:cs="宋体"/>
          <w:sz w:val="24"/>
          <w:szCs w:val="24"/>
          <w:lang w:val="en-US" w:eastAsia="zh-CN"/>
        </w:rPr>
        <w:t xml:space="preserve"> D, Portal I, </w:t>
      </w:r>
      <w:proofErr w:type="spellStart"/>
      <w:r w:rsidRPr="0002080E">
        <w:rPr>
          <w:rFonts w:ascii="Book Antiqua" w:hAnsi="Book Antiqua" w:cs="宋体"/>
          <w:sz w:val="24"/>
          <w:szCs w:val="24"/>
          <w:lang w:val="en-US" w:eastAsia="zh-CN"/>
        </w:rPr>
        <w:t>Cacoub</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Gournay</w:t>
      </w:r>
      <w:proofErr w:type="spellEnd"/>
      <w:r w:rsidRPr="0002080E">
        <w:rPr>
          <w:rFonts w:ascii="Book Antiqua" w:hAnsi="Book Antiqua" w:cs="宋体"/>
          <w:sz w:val="24"/>
          <w:szCs w:val="24"/>
          <w:lang w:val="en-US" w:eastAsia="zh-CN"/>
        </w:rPr>
        <w:t xml:space="preserve"> J, </w:t>
      </w:r>
      <w:proofErr w:type="spellStart"/>
      <w:r w:rsidRPr="0002080E">
        <w:rPr>
          <w:rFonts w:ascii="Book Antiqua" w:hAnsi="Book Antiqua" w:cs="宋体"/>
          <w:sz w:val="24"/>
          <w:szCs w:val="24"/>
          <w:lang w:val="en-US" w:eastAsia="zh-CN"/>
        </w:rPr>
        <w:t>Grando-Lemaire</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Hillon</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Attali</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Fontanges</w:t>
      </w:r>
      <w:proofErr w:type="spellEnd"/>
      <w:r w:rsidRPr="0002080E">
        <w:rPr>
          <w:rFonts w:ascii="Book Antiqua" w:hAnsi="Book Antiqua" w:cs="宋体"/>
          <w:sz w:val="24"/>
          <w:szCs w:val="24"/>
          <w:lang w:val="en-US" w:eastAsia="zh-CN"/>
        </w:rPr>
        <w:t xml:space="preserve"> T, Rosa I, </w:t>
      </w:r>
      <w:proofErr w:type="spellStart"/>
      <w:r w:rsidRPr="0002080E">
        <w:rPr>
          <w:rFonts w:ascii="Book Antiqua" w:hAnsi="Book Antiqua" w:cs="宋体"/>
          <w:sz w:val="24"/>
          <w:szCs w:val="24"/>
          <w:lang w:val="en-US" w:eastAsia="zh-CN"/>
        </w:rPr>
        <w:t>Petrov</w:t>
      </w:r>
      <w:proofErr w:type="spellEnd"/>
      <w:r w:rsidRPr="0002080E">
        <w:rPr>
          <w:rFonts w:ascii="Book Antiqua" w:hAnsi="Book Antiqua" w:cs="宋体"/>
          <w:sz w:val="24"/>
          <w:szCs w:val="24"/>
          <w:lang w:val="en-US" w:eastAsia="zh-CN"/>
        </w:rPr>
        <w:t xml:space="preserve">-Sanchez V, </w:t>
      </w:r>
      <w:proofErr w:type="spellStart"/>
      <w:r w:rsidRPr="0002080E">
        <w:rPr>
          <w:rFonts w:ascii="Book Antiqua" w:hAnsi="Book Antiqua" w:cs="宋体"/>
          <w:sz w:val="24"/>
          <w:szCs w:val="24"/>
          <w:lang w:val="en-US" w:eastAsia="zh-CN"/>
        </w:rPr>
        <w:t>Barthe</w:t>
      </w:r>
      <w:proofErr w:type="spellEnd"/>
      <w:r w:rsidRPr="0002080E">
        <w:rPr>
          <w:rFonts w:ascii="Book Antiqua" w:hAnsi="Book Antiqua" w:cs="宋体"/>
          <w:sz w:val="24"/>
          <w:szCs w:val="24"/>
          <w:lang w:val="en-US" w:eastAsia="zh-CN"/>
        </w:rPr>
        <w:t xml:space="preserve"> Y, </w:t>
      </w:r>
      <w:proofErr w:type="spellStart"/>
      <w:r w:rsidRPr="0002080E">
        <w:rPr>
          <w:rFonts w:ascii="Book Antiqua" w:hAnsi="Book Antiqua" w:cs="宋体"/>
          <w:sz w:val="24"/>
          <w:szCs w:val="24"/>
          <w:lang w:val="en-US" w:eastAsia="zh-CN"/>
        </w:rPr>
        <w:t>Pawlotsky</w:t>
      </w:r>
      <w:proofErr w:type="spellEnd"/>
      <w:r w:rsidRPr="0002080E">
        <w:rPr>
          <w:rFonts w:ascii="Book Antiqua" w:hAnsi="Book Antiqua" w:cs="宋体"/>
          <w:sz w:val="24"/>
          <w:szCs w:val="24"/>
          <w:lang w:val="en-US" w:eastAsia="zh-CN"/>
        </w:rPr>
        <w:t xml:space="preserve"> JM, Pol S, </w:t>
      </w:r>
      <w:proofErr w:type="spellStart"/>
      <w:r w:rsidRPr="0002080E">
        <w:rPr>
          <w:rFonts w:ascii="Book Antiqua" w:hAnsi="Book Antiqua" w:cs="宋体"/>
          <w:sz w:val="24"/>
          <w:szCs w:val="24"/>
          <w:lang w:val="en-US" w:eastAsia="zh-CN"/>
        </w:rPr>
        <w:t>Carrat</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lastRenderedPageBreak/>
        <w:t>Bronowicki</w:t>
      </w:r>
      <w:proofErr w:type="spellEnd"/>
      <w:r w:rsidRPr="0002080E">
        <w:rPr>
          <w:rFonts w:ascii="Book Antiqua" w:hAnsi="Book Antiqua" w:cs="宋体"/>
          <w:sz w:val="24"/>
          <w:szCs w:val="24"/>
          <w:lang w:val="en-US" w:eastAsia="zh-CN"/>
        </w:rPr>
        <w:t xml:space="preserve"> JP. </w:t>
      </w:r>
      <w:proofErr w:type="gramStart"/>
      <w:r w:rsidRPr="0002080E">
        <w:rPr>
          <w:rFonts w:ascii="Book Antiqua" w:hAnsi="Book Antiqua" w:cs="宋体"/>
          <w:sz w:val="24"/>
          <w:szCs w:val="24"/>
          <w:lang w:val="en-US" w:eastAsia="zh-CN"/>
        </w:rPr>
        <w:t xml:space="preserve">Effectiveness of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or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in treatment-experienced patients with HCV genotype 1 infection and cirrhosis.</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Gastroenterology</w:t>
      </w:r>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147</w:t>
      </w:r>
      <w:r w:rsidRPr="0002080E">
        <w:rPr>
          <w:rFonts w:ascii="Book Antiqua" w:hAnsi="Book Antiqua" w:cs="宋体"/>
          <w:sz w:val="24"/>
          <w:szCs w:val="24"/>
          <w:lang w:val="en-US" w:eastAsia="zh-CN"/>
        </w:rPr>
        <w:t>: 132-142.e4 [PMID: 24704719 DOI: 10.1053/j.gastro.2014.03.051]</w:t>
      </w:r>
    </w:p>
    <w:p w14:paraId="559E9595" w14:textId="125DA17C" w:rsidR="0080617C" w:rsidRPr="0002080E" w:rsidRDefault="0080617C" w:rsidP="0080617C">
      <w:pPr>
        <w:adjustRightInd w:val="0"/>
        <w:snapToGrid w:val="0"/>
        <w:spacing w:after="0" w:line="360" w:lineRule="auto"/>
        <w:jc w:val="both"/>
        <w:rPr>
          <w:rFonts w:ascii="Book Antiqua" w:hAnsi="Book Antiqua" w:cs="宋体"/>
          <w:sz w:val="24"/>
          <w:szCs w:val="24"/>
          <w:lang w:val="en-GB" w:eastAsia="zh-CN"/>
        </w:rPr>
      </w:pPr>
      <w:proofErr w:type="gramStart"/>
      <w:r w:rsidRPr="0002080E">
        <w:rPr>
          <w:rFonts w:ascii="Book Antiqua" w:hAnsi="Book Antiqua" w:cs="宋体"/>
          <w:sz w:val="24"/>
          <w:szCs w:val="24"/>
          <w:lang w:val="en-US" w:eastAsia="zh-CN"/>
        </w:rPr>
        <w:t>13</w:t>
      </w:r>
      <w:r w:rsidRPr="0002080E">
        <w:rPr>
          <w:rFonts w:ascii="Book Antiqua" w:hAnsi="Book Antiqua"/>
          <w:noProof/>
        </w:rPr>
        <w:t xml:space="preserve"> </w:t>
      </w:r>
      <w:r w:rsidRPr="0002080E">
        <w:rPr>
          <w:rFonts w:ascii="Book Antiqua" w:hAnsi="Book Antiqua" w:cs="宋体"/>
          <w:sz w:val="24"/>
          <w:szCs w:val="24"/>
          <w:lang w:eastAsia="zh-CN"/>
        </w:rPr>
        <w:t>Criterios y recomendaciones generales para el tratamiento con boceprevir y telaprevir de la hepatitis crónica C (VHC) en pacientes monoinfectados.</w:t>
      </w:r>
      <w:proofErr w:type="gramEnd"/>
      <w:r w:rsidRPr="0002080E">
        <w:rPr>
          <w:rFonts w:ascii="Book Antiqua" w:hAnsi="Book Antiqua" w:cs="宋体"/>
          <w:sz w:val="24"/>
          <w:szCs w:val="24"/>
          <w:lang w:eastAsia="zh-CN"/>
        </w:rPr>
        <w:t xml:space="preserve"> </w:t>
      </w:r>
      <w:r w:rsidRPr="0002080E">
        <w:rPr>
          <w:rFonts w:ascii="Book Antiqua" w:hAnsi="Book Antiqua" w:cs="宋体"/>
          <w:sz w:val="24"/>
          <w:szCs w:val="24"/>
          <w:lang w:val="en-GB" w:eastAsia="zh-CN"/>
        </w:rPr>
        <w:t>Available from:</w:t>
      </w:r>
      <w:r w:rsidR="00A81426" w:rsidRPr="0002080E">
        <w:rPr>
          <w:rFonts w:ascii="Book Antiqua" w:hAnsi="Book Antiqua" w:cs="宋体"/>
          <w:sz w:val="24"/>
          <w:szCs w:val="24"/>
          <w:lang w:val="en-GB" w:eastAsia="zh-CN"/>
        </w:rPr>
        <w:t xml:space="preserve"> </w:t>
      </w:r>
      <w:r w:rsidRPr="0002080E">
        <w:rPr>
          <w:rFonts w:ascii="Book Antiqua" w:hAnsi="Book Antiqua" w:cs="Garamond"/>
          <w:szCs w:val="21"/>
        </w:rPr>
        <w:t xml:space="preserve">URL: </w:t>
      </w:r>
      <w:r w:rsidR="00B104D1">
        <w:fldChar w:fldCharType="begin"/>
      </w:r>
      <w:r w:rsidR="00B104D1">
        <w:instrText xml:space="preserve"> HYPERLINK "https://www.msssi.gob.es/profesionales/farmacia/pdf/TRATAMIENTO_HEPATITIS_CRONICA_C.pdf%202012" </w:instrText>
      </w:r>
      <w:r w:rsidR="00B104D1">
        <w:fldChar w:fldCharType="separate"/>
      </w:r>
      <w:r w:rsidRPr="0002080E">
        <w:rPr>
          <w:rStyle w:val="aa"/>
          <w:rFonts w:ascii="Book Antiqua" w:hAnsi="Book Antiqua" w:cs="宋体"/>
          <w:color w:val="auto"/>
          <w:sz w:val="24"/>
          <w:szCs w:val="24"/>
          <w:lang w:val="en-GB" w:eastAsia="zh-CN"/>
        </w:rPr>
        <w:t>https://www.msssi.gob.es/profesionales/farmacia/pdf/TRATAMIENTO_HEPATITIS_CRONICA_C.pdf 2012</w:t>
      </w:r>
      <w:r w:rsidR="00B104D1">
        <w:rPr>
          <w:rStyle w:val="aa"/>
          <w:rFonts w:ascii="Book Antiqua" w:hAnsi="Book Antiqua" w:cs="宋体"/>
          <w:color w:val="auto"/>
          <w:sz w:val="24"/>
          <w:szCs w:val="24"/>
          <w:lang w:val="en-GB" w:eastAsia="zh-CN"/>
        </w:rPr>
        <w:fldChar w:fldCharType="end"/>
      </w:r>
    </w:p>
    <w:p w14:paraId="296C42A6" w14:textId="3FDD513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14 </w:t>
      </w:r>
      <w:r w:rsidRPr="0002080E">
        <w:rPr>
          <w:rFonts w:ascii="Book Antiqua" w:hAnsi="Book Antiqua" w:cs="宋体"/>
          <w:b/>
          <w:bCs/>
          <w:sz w:val="24"/>
          <w:szCs w:val="24"/>
          <w:lang w:val="en-US" w:eastAsia="zh-CN"/>
        </w:rPr>
        <w:t>Colombo M</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Fernández</w:t>
      </w:r>
      <w:proofErr w:type="spellEnd"/>
      <w:r w:rsidRPr="0002080E">
        <w:rPr>
          <w:rFonts w:ascii="Book Antiqua" w:hAnsi="Book Antiqua" w:cs="宋体"/>
          <w:sz w:val="24"/>
          <w:szCs w:val="24"/>
          <w:lang w:val="en-US" w:eastAsia="zh-CN"/>
        </w:rPr>
        <w:t xml:space="preserve"> I, </w:t>
      </w:r>
      <w:proofErr w:type="spellStart"/>
      <w:r w:rsidRPr="0002080E">
        <w:rPr>
          <w:rFonts w:ascii="Book Antiqua" w:hAnsi="Book Antiqua" w:cs="宋体"/>
          <w:sz w:val="24"/>
          <w:szCs w:val="24"/>
          <w:lang w:val="en-US" w:eastAsia="zh-CN"/>
        </w:rPr>
        <w:t>Abdurakhmanov</w:t>
      </w:r>
      <w:proofErr w:type="spellEnd"/>
      <w:r w:rsidRPr="0002080E">
        <w:rPr>
          <w:rFonts w:ascii="Book Antiqua" w:hAnsi="Book Antiqua" w:cs="宋体"/>
          <w:sz w:val="24"/>
          <w:szCs w:val="24"/>
          <w:lang w:val="en-US" w:eastAsia="zh-CN"/>
        </w:rPr>
        <w:t xml:space="preserve"> D, Ferreira PA, </w:t>
      </w:r>
      <w:proofErr w:type="spellStart"/>
      <w:r w:rsidRPr="0002080E">
        <w:rPr>
          <w:rFonts w:ascii="Book Antiqua" w:hAnsi="Book Antiqua" w:cs="宋体"/>
          <w:sz w:val="24"/>
          <w:szCs w:val="24"/>
          <w:lang w:val="en-US" w:eastAsia="zh-CN"/>
        </w:rPr>
        <w:t>Strasser</w:t>
      </w:r>
      <w:proofErr w:type="spellEnd"/>
      <w:r w:rsidRPr="0002080E">
        <w:rPr>
          <w:rFonts w:ascii="Book Antiqua" w:hAnsi="Book Antiqua" w:cs="宋体"/>
          <w:sz w:val="24"/>
          <w:szCs w:val="24"/>
          <w:lang w:val="en-US" w:eastAsia="zh-CN"/>
        </w:rPr>
        <w:t xml:space="preserve"> SI, </w:t>
      </w:r>
      <w:proofErr w:type="spellStart"/>
      <w:r w:rsidRPr="0002080E">
        <w:rPr>
          <w:rFonts w:ascii="Book Antiqua" w:hAnsi="Book Antiqua" w:cs="宋体"/>
          <w:sz w:val="24"/>
          <w:szCs w:val="24"/>
          <w:lang w:val="en-US" w:eastAsia="zh-CN"/>
        </w:rPr>
        <w:t>Urbanek</w:t>
      </w:r>
      <w:proofErr w:type="spellEnd"/>
      <w:r w:rsidRPr="0002080E">
        <w:rPr>
          <w:rFonts w:ascii="Book Antiqua" w:hAnsi="Book Antiqua" w:cs="宋体"/>
          <w:sz w:val="24"/>
          <w:szCs w:val="24"/>
          <w:lang w:val="en-US" w:eastAsia="zh-CN"/>
        </w:rPr>
        <w:t xml:space="preserve"> P, Moreno C, </w:t>
      </w:r>
      <w:proofErr w:type="spellStart"/>
      <w:r w:rsidRPr="0002080E">
        <w:rPr>
          <w:rFonts w:ascii="Book Antiqua" w:hAnsi="Book Antiqua" w:cs="宋体"/>
          <w:sz w:val="24"/>
          <w:szCs w:val="24"/>
          <w:lang w:val="en-US" w:eastAsia="zh-CN"/>
        </w:rPr>
        <w:t>Streinu-Cercel</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Verheyen</w:t>
      </w:r>
      <w:proofErr w:type="spellEnd"/>
      <w:r w:rsidRPr="0002080E">
        <w:rPr>
          <w:rFonts w:ascii="Book Antiqua" w:hAnsi="Book Antiqua" w:cs="宋体"/>
          <w:sz w:val="24"/>
          <w:szCs w:val="24"/>
          <w:lang w:val="en-US" w:eastAsia="zh-CN"/>
        </w:rPr>
        <w:t xml:space="preserve"> A, Iraqi W, </w:t>
      </w:r>
      <w:proofErr w:type="spellStart"/>
      <w:r w:rsidRPr="0002080E">
        <w:rPr>
          <w:rFonts w:ascii="Book Antiqua" w:hAnsi="Book Antiqua" w:cs="宋体"/>
          <w:sz w:val="24"/>
          <w:szCs w:val="24"/>
          <w:lang w:val="en-US" w:eastAsia="zh-CN"/>
        </w:rPr>
        <w:t>DeMasi</w:t>
      </w:r>
      <w:proofErr w:type="spellEnd"/>
      <w:r w:rsidRPr="0002080E">
        <w:rPr>
          <w:rFonts w:ascii="Book Antiqua" w:hAnsi="Book Antiqua" w:cs="宋体"/>
          <w:sz w:val="24"/>
          <w:szCs w:val="24"/>
          <w:lang w:val="en-US" w:eastAsia="zh-CN"/>
        </w:rPr>
        <w:t xml:space="preserve"> R, Hill A, </w:t>
      </w:r>
      <w:proofErr w:type="spellStart"/>
      <w:r w:rsidRPr="0002080E">
        <w:rPr>
          <w:rFonts w:ascii="Book Antiqua" w:hAnsi="Book Antiqua" w:cs="宋体"/>
          <w:sz w:val="24"/>
          <w:szCs w:val="24"/>
          <w:lang w:val="en-US" w:eastAsia="zh-CN"/>
        </w:rPr>
        <w:t>Läuffer</w:t>
      </w:r>
      <w:proofErr w:type="spellEnd"/>
      <w:r w:rsidRPr="0002080E">
        <w:rPr>
          <w:rFonts w:ascii="Book Antiqua" w:hAnsi="Book Antiqua" w:cs="宋体"/>
          <w:sz w:val="24"/>
          <w:szCs w:val="24"/>
          <w:lang w:val="en-US" w:eastAsia="zh-CN"/>
        </w:rPr>
        <w:t xml:space="preserve"> JM, </w:t>
      </w:r>
      <w:proofErr w:type="spellStart"/>
      <w:r w:rsidRPr="0002080E">
        <w:rPr>
          <w:rFonts w:ascii="Book Antiqua" w:hAnsi="Book Antiqua" w:cs="宋体"/>
          <w:sz w:val="24"/>
          <w:szCs w:val="24"/>
          <w:lang w:val="en-US" w:eastAsia="zh-CN"/>
        </w:rPr>
        <w:t>Lonjon-Domanec</w:t>
      </w:r>
      <w:proofErr w:type="spellEnd"/>
      <w:r w:rsidRPr="0002080E">
        <w:rPr>
          <w:rFonts w:ascii="Book Antiqua" w:hAnsi="Book Antiqua" w:cs="宋体"/>
          <w:sz w:val="24"/>
          <w:szCs w:val="24"/>
          <w:lang w:val="en-US" w:eastAsia="zh-CN"/>
        </w:rPr>
        <w:t xml:space="preserve"> I, </w:t>
      </w:r>
      <w:proofErr w:type="spellStart"/>
      <w:r w:rsidRPr="0002080E">
        <w:rPr>
          <w:rFonts w:ascii="Book Antiqua" w:hAnsi="Book Antiqua" w:cs="宋体"/>
          <w:sz w:val="24"/>
          <w:szCs w:val="24"/>
          <w:lang w:val="en-US" w:eastAsia="zh-CN"/>
        </w:rPr>
        <w:t>Wedemeyer</w:t>
      </w:r>
      <w:proofErr w:type="spellEnd"/>
      <w:r w:rsidRPr="0002080E">
        <w:rPr>
          <w:rFonts w:ascii="Book Antiqua" w:hAnsi="Book Antiqua" w:cs="宋体"/>
          <w:sz w:val="24"/>
          <w:szCs w:val="24"/>
          <w:lang w:val="en-US" w:eastAsia="zh-CN"/>
        </w:rPr>
        <w:t xml:space="preserve"> H. Safety and on-treatment efficacy of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the early access </w:t>
      </w:r>
      <w:proofErr w:type="spellStart"/>
      <w:r w:rsidRPr="0002080E">
        <w:rPr>
          <w:rFonts w:ascii="Book Antiqua" w:hAnsi="Book Antiqua" w:cs="宋体"/>
          <w:sz w:val="24"/>
          <w:szCs w:val="24"/>
          <w:lang w:val="en-US" w:eastAsia="zh-CN"/>
        </w:rPr>
        <w:t>programme</w:t>
      </w:r>
      <w:proofErr w:type="spellEnd"/>
      <w:r w:rsidRPr="0002080E">
        <w:rPr>
          <w:rFonts w:ascii="Book Antiqua" w:hAnsi="Book Antiqua" w:cs="宋体"/>
          <w:sz w:val="24"/>
          <w:szCs w:val="24"/>
          <w:lang w:val="en-US" w:eastAsia="zh-CN"/>
        </w:rPr>
        <w:t xml:space="preserve"> for patients with advanced hepatitis C. </w:t>
      </w:r>
      <w:r w:rsidRPr="0002080E">
        <w:rPr>
          <w:rFonts w:ascii="Book Antiqua" w:hAnsi="Book Antiqua" w:cs="宋体"/>
          <w:i/>
          <w:iCs/>
          <w:sz w:val="24"/>
          <w:szCs w:val="24"/>
          <w:lang w:val="en-US" w:eastAsia="zh-CN"/>
        </w:rPr>
        <w:t>Gut</w:t>
      </w:r>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63</w:t>
      </w:r>
      <w:r w:rsidRPr="0002080E">
        <w:rPr>
          <w:rFonts w:ascii="Book Antiqua" w:hAnsi="Book Antiqua" w:cs="宋体"/>
          <w:sz w:val="24"/>
          <w:szCs w:val="24"/>
          <w:lang w:val="en-US" w:eastAsia="zh-CN"/>
        </w:rPr>
        <w:t>: 1150-1158 [PMID: 24201995 DOI: 10.1136/gutjnl-2013-305667]</w:t>
      </w:r>
    </w:p>
    <w:p w14:paraId="3945907B"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15 </w:t>
      </w:r>
      <w:proofErr w:type="spellStart"/>
      <w:r w:rsidRPr="0002080E">
        <w:rPr>
          <w:rFonts w:ascii="Book Antiqua" w:hAnsi="Book Antiqua" w:cs="宋体"/>
          <w:b/>
          <w:bCs/>
          <w:sz w:val="24"/>
          <w:szCs w:val="24"/>
          <w:lang w:val="en-US" w:eastAsia="zh-CN"/>
        </w:rPr>
        <w:t>Calleja</w:t>
      </w:r>
      <w:proofErr w:type="spellEnd"/>
      <w:r w:rsidRPr="0002080E">
        <w:rPr>
          <w:rFonts w:ascii="Book Antiqua" w:hAnsi="Book Antiqua" w:cs="宋体"/>
          <w:b/>
          <w:bCs/>
          <w:sz w:val="24"/>
          <w:szCs w:val="24"/>
          <w:lang w:val="en-US" w:eastAsia="zh-CN"/>
        </w:rPr>
        <w:t xml:space="preserve"> JL</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Pascasio</w:t>
      </w:r>
      <w:proofErr w:type="spellEnd"/>
      <w:r w:rsidRPr="0002080E">
        <w:rPr>
          <w:rFonts w:ascii="Book Antiqua" w:hAnsi="Book Antiqua" w:cs="宋体"/>
          <w:sz w:val="24"/>
          <w:szCs w:val="24"/>
          <w:lang w:val="en-US" w:eastAsia="zh-CN"/>
        </w:rPr>
        <w:t xml:space="preserve"> JM, Ruiz-</w:t>
      </w:r>
      <w:proofErr w:type="spellStart"/>
      <w:r w:rsidRPr="0002080E">
        <w:rPr>
          <w:rFonts w:ascii="Book Antiqua" w:hAnsi="Book Antiqua" w:cs="宋体"/>
          <w:sz w:val="24"/>
          <w:szCs w:val="24"/>
          <w:lang w:val="en-US" w:eastAsia="zh-CN"/>
        </w:rPr>
        <w:t>Antorán</w:t>
      </w:r>
      <w:proofErr w:type="spellEnd"/>
      <w:r w:rsidRPr="0002080E">
        <w:rPr>
          <w:rFonts w:ascii="Book Antiqua" w:hAnsi="Book Antiqua" w:cs="宋体"/>
          <w:sz w:val="24"/>
          <w:szCs w:val="24"/>
          <w:lang w:val="en-US" w:eastAsia="zh-CN"/>
        </w:rPr>
        <w:t xml:space="preserve"> B, </w:t>
      </w:r>
      <w:proofErr w:type="spellStart"/>
      <w:r w:rsidRPr="0002080E">
        <w:rPr>
          <w:rFonts w:ascii="Book Antiqua" w:hAnsi="Book Antiqua" w:cs="宋体"/>
          <w:sz w:val="24"/>
          <w:szCs w:val="24"/>
          <w:lang w:val="en-US" w:eastAsia="zh-CN"/>
        </w:rPr>
        <w:t>Gea</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Bárcena</w:t>
      </w:r>
      <w:proofErr w:type="spellEnd"/>
      <w:r w:rsidRPr="0002080E">
        <w:rPr>
          <w:rFonts w:ascii="Book Antiqua" w:hAnsi="Book Antiqua" w:cs="宋体"/>
          <w:sz w:val="24"/>
          <w:szCs w:val="24"/>
          <w:lang w:val="en-US" w:eastAsia="zh-CN"/>
        </w:rPr>
        <w:t xml:space="preserve"> R, </w:t>
      </w:r>
      <w:proofErr w:type="spellStart"/>
      <w:r w:rsidRPr="0002080E">
        <w:rPr>
          <w:rFonts w:ascii="Book Antiqua" w:hAnsi="Book Antiqua" w:cs="宋体"/>
          <w:sz w:val="24"/>
          <w:szCs w:val="24"/>
          <w:lang w:val="en-US" w:eastAsia="zh-CN"/>
        </w:rPr>
        <w:t>Larrubia</w:t>
      </w:r>
      <w:proofErr w:type="spellEnd"/>
      <w:r w:rsidRPr="0002080E">
        <w:rPr>
          <w:rFonts w:ascii="Book Antiqua" w:hAnsi="Book Antiqua" w:cs="宋体"/>
          <w:sz w:val="24"/>
          <w:szCs w:val="24"/>
          <w:lang w:val="en-US" w:eastAsia="zh-CN"/>
        </w:rPr>
        <w:t xml:space="preserve"> JR, Pérez-</w:t>
      </w:r>
      <w:proofErr w:type="spellStart"/>
      <w:r w:rsidRPr="0002080E">
        <w:rPr>
          <w:rFonts w:ascii="Book Antiqua" w:hAnsi="Book Antiqua" w:cs="宋体"/>
          <w:sz w:val="24"/>
          <w:szCs w:val="24"/>
          <w:lang w:val="en-US" w:eastAsia="zh-CN"/>
        </w:rPr>
        <w:t>Álvarez</w:t>
      </w:r>
      <w:proofErr w:type="spellEnd"/>
      <w:r w:rsidRPr="0002080E">
        <w:rPr>
          <w:rFonts w:ascii="Book Antiqua" w:hAnsi="Book Antiqua" w:cs="宋体"/>
          <w:sz w:val="24"/>
          <w:szCs w:val="24"/>
          <w:lang w:val="en-US" w:eastAsia="zh-CN"/>
        </w:rPr>
        <w:t xml:space="preserve"> R, Sousa JM, Romero-Gómez M, </w:t>
      </w:r>
      <w:proofErr w:type="spellStart"/>
      <w:r w:rsidRPr="0002080E">
        <w:rPr>
          <w:rFonts w:ascii="Book Antiqua" w:hAnsi="Book Antiqua" w:cs="宋体"/>
          <w:sz w:val="24"/>
          <w:szCs w:val="24"/>
          <w:lang w:val="en-US" w:eastAsia="zh-CN"/>
        </w:rPr>
        <w:t>Solá</w:t>
      </w:r>
      <w:proofErr w:type="spellEnd"/>
      <w:r w:rsidRPr="0002080E">
        <w:rPr>
          <w:rFonts w:ascii="Book Antiqua" w:hAnsi="Book Antiqua" w:cs="宋体"/>
          <w:sz w:val="24"/>
          <w:szCs w:val="24"/>
          <w:lang w:val="en-US" w:eastAsia="zh-CN"/>
        </w:rPr>
        <w:t xml:space="preserve"> R, de la Revilla J, Crespo J, Navarro JM, Arenas JI, Delgado M, </w:t>
      </w:r>
      <w:proofErr w:type="spellStart"/>
      <w:r w:rsidRPr="0002080E">
        <w:rPr>
          <w:rFonts w:ascii="Book Antiqua" w:hAnsi="Book Antiqua" w:cs="宋体"/>
          <w:sz w:val="24"/>
          <w:szCs w:val="24"/>
          <w:lang w:val="en-US" w:eastAsia="zh-CN"/>
        </w:rPr>
        <w:t>Fernández</w:t>
      </w:r>
      <w:proofErr w:type="spellEnd"/>
      <w:r w:rsidRPr="0002080E">
        <w:rPr>
          <w:rFonts w:ascii="Book Antiqua" w:hAnsi="Book Antiqua" w:cs="宋体"/>
          <w:sz w:val="24"/>
          <w:szCs w:val="24"/>
          <w:lang w:val="en-US" w:eastAsia="zh-CN"/>
        </w:rPr>
        <w:t xml:space="preserve">-Rodríguez CM, </w:t>
      </w:r>
      <w:proofErr w:type="spellStart"/>
      <w:r w:rsidRPr="0002080E">
        <w:rPr>
          <w:rFonts w:ascii="Book Antiqua" w:hAnsi="Book Antiqua" w:cs="宋体"/>
          <w:sz w:val="24"/>
          <w:szCs w:val="24"/>
          <w:lang w:val="en-US" w:eastAsia="zh-CN"/>
        </w:rPr>
        <w:t>Planas</w:t>
      </w:r>
      <w:proofErr w:type="spellEnd"/>
      <w:r w:rsidRPr="0002080E">
        <w:rPr>
          <w:rFonts w:ascii="Book Antiqua" w:hAnsi="Book Antiqua" w:cs="宋体"/>
          <w:sz w:val="24"/>
          <w:szCs w:val="24"/>
          <w:lang w:val="en-US" w:eastAsia="zh-CN"/>
        </w:rPr>
        <w:t xml:space="preserve"> R, </w:t>
      </w:r>
      <w:proofErr w:type="spellStart"/>
      <w:r w:rsidRPr="0002080E">
        <w:rPr>
          <w:rFonts w:ascii="Book Antiqua" w:hAnsi="Book Antiqua" w:cs="宋体"/>
          <w:sz w:val="24"/>
          <w:szCs w:val="24"/>
          <w:lang w:val="en-US" w:eastAsia="zh-CN"/>
        </w:rPr>
        <w:t>Buti</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Forns</w:t>
      </w:r>
      <w:proofErr w:type="spellEnd"/>
      <w:r w:rsidRPr="0002080E">
        <w:rPr>
          <w:rFonts w:ascii="Book Antiqua" w:hAnsi="Book Antiqua" w:cs="宋体"/>
          <w:sz w:val="24"/>
          <w:szCs w:val="24"/>
          <w:lang w:val="en-US" w:eastAsia="zh-CN"/>
        </w:rPr>
        <w:t xml:space="preserve"> X. Safety and efficacy of triple therapy with </w:t>
      </w:r>
      <w:proofErr w:type="spellStart"/>
      <w:r w:rsidRPr="0002080E">
        <w:rPr>
          <w:rFonts w:ascii="Book Antiqua" w:hAnsi="Book Antiqua" w:cs="宋体"/>
          <w:sz w:val="24"/>
          <w:szCs w:val="24"/>
          <w:lang w:val="en-US" w:eastAsia="zh-CN"/>
        </w:rPr>
        <w:t>peginterferon</w:t>
      </w:r>
      <w:proofErr w:type="spellEnd"/>
      <w:r w:rsidRPr="0002080E">
        <w:rPr>
          <w:rFonts w:ascii="Book Antiqua" w:hAnsi="Book Antiqua" w:cs="宋体"/>
          <w:sz w:val="24"/>
          <w:szCs w:val="24"/>
          <w:lang w:val="en-US" w:eastAsia="zh-CN"/>
        </w:rPr>
        <w:t xml:space="preserve">, ribavirin and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within an early access </w:t>
      </w:r>
      <w:proofErr w:type="spellStart"/>
      <w:r w:rsidRPr="0002080E">
        <w:rPr>
          <w:rFonts w:ascii="Book Antiqua" w:hAnsi="Book Antiqua" w:cs="宋体"/>
          <w:sz w:val="24"/>
          <w:szCs w:val="24"/>
          <w:lang w:val="en-US" w:eastAsia="zh-CN"/>
        </w:rPr>
        <w:t>programme</w:t>
      </w:r>
      <w:proofErr w:type="spellEnd"/>
      <w:r w:rsidRPr="0002080E">
        <w:rPr>
          <w:rFonts w:ascii="Book Antiqua" w:hAnsi="Book Antiqua" w:cs="宋体"/>
          <w:sz w:val="24"/>
          <w:szCs w:val="24"/>
          <w:lang w:val="en-US" w:eastAsia="zh-CN"/>
        </w:rPr>
        <w:t xml:space="preserve"> in Spanish patients with hepatitis C genotype 1 with severe fibrosis: SVRw12 analysis. </w:t>
      </w:r>
      <w:r w:rsidRPr="0002080E">
        <w:rPr>
          <w:rFonts w:ascii="Book Antiqua" w:hAnsi="Book Antiqua" w:cs="宋体"/>
          <w:i/>
          <w:iCs/>
          <w:sz w:val="24"/>
          <w:szCs w:val="24"/>
          <w:lang w:val="en-US" w:eastAsia="zh-CN"/>
        </w:rPr>
        <w:t xml:space="preserve">Liver </w:t>
      </w:r>
      <w:proofErr w:type="spellStart"/>
      <w:r w:rsidRPr="0002080E">
        <w:rPr>
          <w:rFonts w:ascii="Book Antiqua" w:hAnsi="Book Antiqua" w:cs="宋体"/>
          <w:i/>
          <w:iCs/>
          <w:sz w:val="24"/>
          <w:szCs w:val="24"/>
          <w:lang w:val="en-US" w:eastAsia="zh-CN"/>
        </w:rPr>
        <w:t>Int</w:t>
      </w:r>
      <w:proofErr w:type="spellEnd"/>
      <w:r w:rsidRPr="0002080E">
        <w:rPr>
          <w:rFonts w:ascii="Book Antiqua" w:hAnsi="Book Antiqua" w:cs="宋体"/>
          <w:sz w:val="24"/>
          <w:szCs w:val="24"/>
          <w:lang w:val="en-US" w:eastAsia="zh-CN"/>
        </w:rPr>
        <w:t xml:space="preserve"> 2015; </w:t>
      </w:r>
      <w:r w:rsidRPr="0002080E">
        <w:rPr>
          <w:rFonts w:ascii="Book Antiqua" w:hAnsi="Book Antiqua" w:cs="宋体"/>
          <w:b/>
          <w:bCs/>
          <w:sz w:val="24"/>
          <w:szCs w:val="24"/>
          <w:lang w:val="en-US" w:eastAsia="zh-CN"/>
        </w:rPr>
        <w:t>35</w:t>
      </w:r>
      <w:r w:rsidRPr="0002080E">
        <w:rPr>
          <w:rFonts w:ascii="Book Antiqua" w:hAnsi="Book Antiqua" w:cs="宋体"/>
          <w:sz w:val="24"/>
          <w:szCs w:val="24"/>
          <w:lang w:val="en-US" w:eastAsia="zh-CN"/>
        </w:rPr>
        <w:t>: 90-100 [PMID: 25113158 DOI: 10.1111/liv.12656]</w:t>
      </w:r>
    </w:p>
    <w:p w14:paraId="3CC47EAC"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16 </w:t>
      </w:r>
      <w:proofErr w:type="spellStart"/>
      <w:r w:rsidRPr="0002080E">
        <w:rPr>
          <w:rFonts w:ascii="Book Antiqua" w:hAnsi="Book Antiqua" w:cs="宋体"/>
          <w:b/>
          <w:bCs/>
          <w:sz w:val="24"/>
          <w:szCs w:val="24"/>
          <w:lang w:val="en-US" w:eastAsia="zh-CN"/>
        </w:rPr>
        <w:t>Castéra</w:t>
      </w:r>
      <w:proofErr w:type="spellEnd"/>
      <w:r w:rsidRPr="0002080E">
        <w:rPr>
          <w:rFonts w:ascii="Book Antiqua" w:hAnsi="Book Antiqua" w:cs="宋体"/>
          <w:b/>
          <w:bCs/>
          <w:sz w:val="24"/>
          <w:szCs w:val="24"/>
          <w:lang w:val="en-US" w:eastAsia="zh-CN"/>
        </w:rPr>
        <w:t xml:space="preserve"> L</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Vergniol</w:t>
      </w:r>
      <w:proofErr w:type="spellEnd"/>
      <w:r w:rsidRPr="0002080E">
        <w:rPr>
          <w:rFonts w:ascii="Book Antiqua" w:hAnsi="Book Antiqua" w:cs="宋体"/>
          <w:sz w:val="24"/>
          <w:szCs w:val="24"/>
          <w:lang w:val="en-US" w:eastAsia="zh-CN"/>
        </w:rPr>
        <w:t xml:space="preserve"> J, </w:t>
      </w:r>
      <w:proofErr w:type="spellStart"/>
      <w:r w:rsidRPr="0002080E">
        <w:rPr>
          <w:rFonts w:ascii="Book Antiqua" w:hAnsi="Book Antiqua" w:cs="宋体"/>
          <w:sz w:val="24"/>
          <w:szCs w:val="24"/>
          <w:lang w:val="en-US" w:eastAsia="zh-CN"/>
        </w:rPr>
        <w:t>Foucher</w:t>
      </w:r>
      <w:proofErr w:type="spellEnd"/>
      <w:r w:rsidRPr="0002080E">
        <w:rPr>
          <w:rFonts w:ascii="Book Antiqua" w:hAnsi="Book Antiqua" w:cs="宋体"/>
          <w:sz w:val="24"/>
          <w:szCs w:val="24"/>
          <w:lang w:val="en-US" w:eastAsia="zh-CN"/>
        </w:rPr>
        <w:t xml:space="preserve"> J, Le Bail B, </w:t>
      </w:r>
      <w:proofErr w:type="spellStart"/>
      <w:r w:rsidRPr="0002080E">
        <w:rPr>
          <w:rFonts w:ascii="Book Antiqua" w:hAnsi="Book Antiqua" w:cs="宋体"/>
          <w:sz w:val="24"/>
          <w:szCs w:val="24"/>
          <w:lang w:val="en-US" w:eastAsia="zh-CN"/>
        </w:rPr>
        <w:t>Chanteloup</w:t>
      </w:r>
      <w:proofErr w:type="spellEnd"/>
      <w:r w:rsidRPr="0002080E">
        <w:rPr>
          <w:rFonts w:ascii="Book Antiqua" w:hAnsi="Book Antiqua" w:cs="宋体"/>
          <w:sz w:val="24"/>
          <w:szCs w:val="24"/>
          <w:lang w:val="en-US" w:eastAsia="zh-CN"/>
        </w:rPr>
        <w:t xml:space="preserve"> E, </w:t>
      </w:r>
      <w:proofErr w:type="spellStart"/>
      <w:r w:rsidRPr="0002080E">
        <w:rPr>
          <w:rFonts w:ascii="Book Antiqua" w:hAnsi="Book Antiqua" w:cs="宋体"/>
          <w:sz w:val="24"/>
          <w:szCs w:val="24"/>
          <w:lang w:val="en-US" w:eastAsia="zh-CN"/>
        </w:rPr>
        <w:t>Haaser</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Darriet</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Couzigou</w:t>
      </w:r>
      <w:proofErr w:type="spellEnd"/>
      <w:r w:rsidRPr="0002080E">
        <w:rPr>
          <w:rFonts w:ascii="Book Antiqua" w:hAnsi="Book Antiqua" w:cs="宋体"/>
          <w:sz w:val="24"/>
          <w:szCs w:val="24"/>
          <w:lang w:val="en-US" w:eastAsia="zh-CN"/>
        </w:rPr>
        <w:t xml:space="preserve"> P, De </w:t>
      </w:r>
      <w:proofErr w:type="spellStart"/>
      <w:r w:rsidRPr="0002080E">
        <w:rPr>
          <w:rFonts w:ascii="Book Antiqua" w:hAnsi="Book Antiqua" w:cs="宋体"/>
          <w:sz w:val="24"/>
          <w:szCs w:val="24"/>
          <w:lang w:val="en-US" w:eastAsia="zh-CN"/>
        </w:rPr>
        <w:t>Lédinghen</w:t>
      </w:r>
      <w:proofErr w:type="spellEnd"/>
      <w:r w:rsidRPr="0002080E">
        <w:rPr>
          <w:rFonts w:ascii="Book Antiqua" w:hAnsi="Book Antiqua" w:cs="宋体"/>
          <w:sz w:val="24"/>
          <w:szCs w:val="24"/>
          <w:lang w:val="en-US" w:eastAsia="zh-CN"/>
        </w:rPr>
        <w:t xml:space="preserve"> V. Prospective comparison of transient </w:t>
      </w:r>
      <w:proofErr w:type="spellStart"/>
      <w:r w:rsidRPr="0002080E">
        <w:rPr>
          <w:rFonts w:ascii="Book Antiqua" w:hAnsi="Book Antiqua" w:cs="宋体"/>
          <w:sz w:val="24"/>
          <w:szCs w:val="24"/>
          <w:lang w:val="en-US" w:eastAsia="zh-CN"/>
        </w:rPr>
        <w:t>elastography</w:t>
      </w:r>
      <w:proofErr w:type="spellEnd"/>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Fibrotest</w:t>
      </w:r>
      <w:proofErr w:type="spellEnd"/>
      <w:r w:rsidRPr="0002080E">
        <w:rPr>
          <w:rFonts w:ascii="Book Antiqua" w:hAnsi="Book Antiqua" w:cs="宋体"/>
          <w:sz w:val="24"/>
          <w:szCs w:val="24"/>
          <w:lang w:val="en-US" w:eastAsia="zh-CN"/>
        </w:rPr>
        <w:t xml:space="preserve">, APRI, and liver biopsy for the assessment of fibrosis in chronic hepatitis C. </w:t>
      </w:r>
      <w:r w:rsidRPr="0002080E">
        <w:rPr>
          <w:rFonts w:ascii="Book Antiqua" w:hAnsi="Book Antiqua" w:cs="宋体"/>
          <w:i/>
          <w:iCs/>
          <w:sz w:val="24"/>
          <w:szCs w:val="24"/>
          <w:lang w:val="en-US" w:eastAsia="zh-CN"/>
        </w:rPr>
        <w:t>Gastroenterology</w:t>
      </w:r>
      <w:r w:rsidRPr="0002080E">
        <w:rPr>
          <w:rFonts w:ascii="Book Antiqua" w:hAnsi="Book Antiqua" w:cs="宋体"/>
          <w:sz w:val="24"/>
          <w:szCs w:val="24"/>
          <w:lang w:val="en-US" w:eastAsia="zh-CN"/>
        </w:rPr>
        <w:t xml:space="preserve"> 2005; </w:t>
      </w:r>
      <w:r w:rsidRPr="0002080E">
        <w:rPr>
          <w:rFonts w:ascii="Book Antiqua" w:hAnsi="Book Antiqua" w:cs="宋体"/>
          <w:b/>
          <w:bCs/>
          <w:sz w:val="24"/>
          <w:szCs w:val="24"/>
          <w:lang w:val="en-US" w:eastAsia="zh-CN"/>
        </w:rPr>
        <w:t>128</w:t>
      </w:r>
      <w:r w:rsidRPr="0002080E">
        <w:rPr>
          <w:rFonts w:ascii="Book Antiqua" w:hAnsi="Book Antiqua" w:cs="宋体"/>
          <w:sz w:val="24"/>
          <w:szCs w:val="24"/>
          <w:lang w:val="en-US" w:eastAsia="zh-CN"/>
        </w:rPr>
        <w:t>: 343-350 [PMID: 15685546]</w:t>
      </w:r>
    </w:p>
    <w:p w14:paraId="593C6AF8"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proofErr w:type="gramStart"/>
      <w:r w:rsidRPr="0002080E">
        <w:rPr>
          <w:rFonts w:ascii="Book Antiqua" w:hAnsi="Book Antiqua" w:cs="宋体"/>
          <w:sz w:val="24"/>
          <w:szCs w:val="24"/>
          <w:lang w:val="en-US" w:eastAsia="zh-CN"/>
        </w:rPr>
        <w:t xml:space="preserve">17 </w:t>
      </w:r>
      <w:proofErr w:type="spellStart"/>
      <w:r w:rsidRPr="0002080E">
        <w:rPr>
          <w:rFonts w:ascii="Book Antiqua" w:hAnsi="Book Antiqua" w:cs="宋体"/>
          <w:b/>
          <w:bCs/>
          <w:sz w:val="24"/>
          <w:szCs w:val="24"/>
          <w:lang w:val="en-US" w:eastAsia="zh-CN"/>
        </w:rPr>
        <w:t>D'Agostino</w:t>
      </w:r>
      <w:proofErr w:type="spellEnd"/>
      <w:r w:rsidRPr="0002080E">
        <w:rPr>
          <w:rFonts w:ascii="Book Antiqua" w:hAnsi="Book Antiqua" w:cs="宋体"/>
          <w:b/>
          <w:bCs/>
          <w:sz w:val="24"/>
          <w:szCs w:val="24"/>
          <w:lang w:val="en-US" w:eastAsia="zh-CN"/>
        </w:rPr>
        <w:t xml:space="preserve"> RB</w:t>
      </w:r>
      <w:r w:rsidRPr="0002080E">
        <w:rPr>
          <w:rFonts w:ascii="Book Antiqua" w:hAnsi="Book Antiqua" w:cs="宋体"/>
          <w:sz w:val="24"/>
          <w:szCs w:val="24"/>
          <w:lang w:val="en-US" w:eastAsia="zh-CN"/>
        </w:rPr>
        <w:t>.</w:t>
      </w:r>
      <w:proofErr w:type="gramEnd"/>
      <w:r w:rsidRPr="0002080E">
        <w:rPr>
          <w:rFonts w:ascii="Book Antiqua" w:hAnsi="Book Antiqua" w:cs="宋体"/>
          <w:sz w:val="24"/>
          <w:szCs w:val="24"/>
          <w:lang w:val="en-US" w:eastAsia="zh-CN"/>
        </w:rPr>
        <w:t xml:space="preserve"> </w:t>
      </w:r>
      <w:proofErr w:type="gramStart"/>
      <w:r w:rsidRPr="0002080E">
        <w:rPr>
          <w:rFonts w:ascii="Book Antiqua" w:hAnsi="Book Antiqua" w:cs="宋体"/>
          <w:sz w:val="24"/>
          <w:szCs w:val="24"/>
          <w:lang w:val="en-US" w:eastAsia="zh-CN"/>
        </w:rPr>
        <w:t>Propensity scores in cardiovascular research.</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Circulation</w:t>
      </w:r>
      <w:r w:rsidRPr="0002080E">
        <w:rPr>
          <w:rFonts w:ascii="Book Antiqua" w:hAnsi="Book Antiqua" w:cs="宋体"/>
          <w:sz w:val="24"/>
          <w:szCs w:val="24"/>
          <w:lang w:val="en-US" w:eastAsia="zh-CN"/>
        </w:rPr>
        <w:t xml:space="preserve"> 2007; </w:t>
      </w:r>
      <w:r w:rsidRPr="0002080E">
        <w:rPr>
          <w:rFonts w:ascii="Book Antiqua" w:hAnsi="Book Antiqua" w:cs="宋体"/>
          <w:b/>
          <w:bCs/>
          <w:sz w:val="24"/>
          <w:szCs w:val="24"/>
          <w:lang w:val="en-US" w:eastAsia="zh-CN"/>
        </w:rPr>
        <w:t>115</w:t>
      </w:r>
      <w:r w:rsidRPr="0002080E">
        <w:rPr>
          <w:rFonts w:ascii="Book Antiqua" w:hAnsi="Book Antiqua" w:cs="宋体"/>
          <w:sz w:val="24"/>
          <w:szCs w:val="24"/>
          <w:lang w:val="en-US" w:eastAsia="zh-CN"/>
        </w:rPr>
        <w:t>: 2340-2343 [PMID: 17470708 DOI: 10.1161/CIRCULATIONAHA.105.594952]</w:t>
      </w:r>
    </w:p>
    <w:p w14:paraId="7DE087CD" w14:textId="70F86A39"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proofErr w:type="gramStart"/>
      <w:r w:rsidRPr="0002080E">
        <w:rPr>
          <w:rFonts w:ascii="Book Antiqua" w:hAnsi="Book Antiqua" w:cs="宋体"/>
          <w:sz w:val="24"/>
          <w:szCs w:val="24"/>
          <w:lang w:val="en-US" w:eastAsia="zh-CN"/>
        </w:rPr>
        <w:t xml:space="preserve">18 </w:t>
      </w:r>
      <w:r w:rsidRPr="0002080E">
        <w:rPr>
          <w:rFonts w:ascii="Book Antiqua" w:hAnsi="Book Antiqua" w:cs="宋体"/>
          <w:b/>
          <w:sz w:val="24"/>
          <w:szCs w:val="24"/>
          <w:lang w:val="en-US" w:eastAsia="zh-CN"/>
        </w:rPr>
        <w:t>Austin PC</w:t>
      </w:r>
      <w:r w:rsidRPr="0002080E">
        <w:rPr>
          <w:rFonts w:ascii="Book Antiqua" w:hAnsi="Book Antiqua" w:cs="宋体"/>
          <w:sz w:val="24"/>
          <w:szCs w:val="24"/>
          <w:lang w:val="en-US" w:eastAsia="zh-CN"/>
        </w:rPr>
        <w:t>.</w:t>
      </w:r>
      <w:proofErr w:type="gramEnd"/>
      <w:r w:rsidRPr="0002080E">
        <w:rPr>
          <w:rFonts w:ascii="Book Antiqua" w:hAnsi="Book Antiqua" w:cs="宋体"/>
          <w:sz w:val="24"/>
          <w:szCs w:val="24"/>
          <w:lang w:val="en-US" w:eastAsia="zh-CN"/>
        </w:rPr>
        <w:t xml:space="preserve"> </w:t>
      </w:r>
      <w:proofErr w:type="gramStart"/>
      <w:r w:rsidRPr="0002080E">
        <w:rPr>
          <w:rFonts w:ascii="Book Antiqua" w:hAnsi="Book Antiqua" w:cs="宋体"/>
          <w:sz w:val="24"/>
          <w:szCs w:val="24"/>
          <w:lang w:val="en-US" w:eastAsia="zh-CN"/>
        </w:rPr>
        <w:t>An Introduction to Propensity Score Methods for Reducing the Effects of Confounding in Observational Studies.</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 xml:space="preserve">Multivariate </w:t>
      </w:r>
      <w:proofErr w:type="spellStart"/>
      <w:r w:rsidRPr="0002080E">
        <w:rPr>
          <w:rFonts w:ascii="Book Antiqua" w:hAnsi="Book Antiqua" w:cs="宋体"/>
          <w:i/>
          <w:iCs/>
          <w:sz w:val="24"/>
          <w:szCs w:val="24"/>
          <w:lang w:val="en-US" w:eastAsia="zh-CN"/>
        </w:rPr>
        <w:t>Behav</w:t>
      </w:r>
      <w:proofErr w:type="spellEnd"/>
      <w:r w:rsidRPr="0002080E">
        <w:rPr>
          <w:rFonts w:ascii="Book Antiqua" w:hAnsi="Book Antiqua" w:cs="宋体"/>
          <w:i/>
          <w:iCs/>
          <w:sz w:val="24"/>
          <w:szCs w:val="24"/>
          <w:lang w:val="en-US" w:eastAsia="zh-CN"/>
        </w:rPr>
        <w:t xml:space="preserve"> Res</w:t>
      </w:r>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46</w:t>
      </w:r>
      <w:r w:rsidRPr="0002080E">
        <w:rPr>
          <w:rFonts w:ascii="Book Antiqua" w:hAnsi="Book Antiqua" w:cs="宋体"/>
          <w:sz w:val="24"/>
          <w:szCs w:val="24"/>
          <w:lang w:val="en-US" w:eastAsia="zh-CN"/>
        </w:rPr>
        <w:t>: 399-424 [PMID: 21818162 DOI: 10.1080/00273171.2011.568786]</w:t>
      </w:r>
    </w:p>
    <w:p w14:paraId="29C6D044"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lastRenderedPageBreak/>
        <w:t xml:space="preserve">19 </w:t>
      </w:r>
      <w:r w:rsidRPr="0002080E">
        <w:rPr>
          <w:rFonts w:ascii="Book Antiqua" w:hAnsi="Book Antiqua" w:cs="宋体"/>
          <w:b/>
          <w:bCs/>
          <w:sz w:val="24"/>
          <w:szCs w:val="24"/>
          <w:lang w:val="en-US" w:eastAsia="zh-CN"/>
        </w:rPr>
        <w:t>Bacon BR</w:t>
      </w:r>
      <w:r w:rsidRPr="0002080E">
        <w:rPr>
          <w:rFonts w:ascii="Book Antiqua" w:hAnsi="Book Antiqua" w:cs="宋体"/>
          <w:sz w:val="24"/>
          <w:szCs w:val="24"/>
          <w:lang w:val="en-US" w:eastAsia="zh-CN"/>
        </w:rPr>
        <w:t xml:space="preserve">, Gordon SC, </w:t>
      </w:r>
      <w:proofErr w:type="spellStart"/>
      <w:r w:rsidRPr="0002080E">
        <w:rPr>
          <w:rFonts w:ascii="Book Antiqua" w:hAnsi="Book Antiqua" w:cs="宋体"/>
          <w:sz w:val="24"/>
          <w:szCs w:val="24"/>
          <w:lang w:val="en-US" w:eastAsia="zh-CN"/>
        </w:rPr>
        <w:t>Lawitz</w:t>
      </w:r>
      <w:proofErr w:type="spellEnd"/>
      <w:r w:rsidRPr="0002080E">
        <w:rPr>
          <w:rFonts w:ascii="Book Antiqua" w:hAnsi="Book Antiqua" w:cs="宋体"/>
          <w:sz w:val="24"/>
          <w:szCs w:val="24"/>
          <w:lang w:val="en-US" w:eastAsia="zh-CN"/>
        </w:rPr>
        <w:t xml:space="preserve"> E, </w:t>
      </w:r>
      <w:proofErr w:type="spellStart"/>
      <w:r w:rsidRPr="0002080E">
        <w:rPr>
          <w:rFonts w:ascii="Book Antiqua" w:hAnsi="Book Antiqua" w:cs="宋体"/>
          <w:sz w:val="24"/>
          <w:szCs w:val="24"/>
          <w:lang w:val="en-US" w:eastAsia="zh-CN"/>
        </w:rPr>
        <w:t>Marcellin</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Vierling</w:t>
      </w:r>
      <w:proofErr w:type="spellEnd"/>
      <w:r w:rsidRPr="0002080E">
        <w:rPr>
          <w:rFonts w:ascii="Book Antiqua" w:hAnsi="Book Antiqua" w:cs="宋体"/>
          <w:sz w:val="24"/>
          <w:szCs w:val="24"/>
          <w:lang w:val="en-US" w:eastAsia="zh-CN"/>
        </w:rPr>
        <w:t xml:space="preserve"> JM, </w:t>
      </w:r>
      <w:proofErr w:type="spellStart"/>
      <w:r w:rsidRPr="0002080E">
        <w:rPr>
          <w:rFonts w:ascii="Book Antiqua" w:hAnsi="Book Antiqua" w:cs="宋体"/>
          <w:sz w:val="24"/>
          <w:szCs w:val="24"/>
          <w:lang w:val="en-US" w:eastAsia="zh-CN"/>
        </w:rPr>
        <w:t>Zeuzem</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Poordad</w:t>
      </w:r>
      <w:proofErr w:type="spellEnd"/>
      <w:r w:rsidRPr="0002080E">
        <w:rPr>
          <w:rFonts w:ascii="Book Antiqua" w:hAnsi="Book Antiqua" w:cs="宋体"/>
          <w:sz w:val="24"/>
          <w:szCs w:val="24"/>
          <w:lang w:val="en-US" w:eastAsia="zh-CN"/>
        </w:rPr>
        <w:t xml:space="preserve"> F, Goodman ZD, Sings HL, </w:t>
      </w:r>
      <w:proofErr w:type="spellStart"/>
      <w:r w:rsidRPr="0002080E">
        <w:rPr>
          <w:rFonts w:ascii="Book Antiqua" w:hAnsi="Book Antiqua" w:cs="宋体"/>
          <w:sz w:val="24"/>
          <w:szCs w:val="24"/>
          <w:lang w:val="en-US" w:eastAsia="zh-CN"/>
        </w:rPr>
        <w:t>Boparai</w:t>
      </w:r>
      <w:proofErr w:type="spellEnd"/>
      <w:r w:rsidRPr="0002080E">
        <w:rPr>
          <w:rFonts w:ascii="Book Antiqua" w:hAnsi="Book Antiqua" w:cs="宋体"/>
          <w:sz w:val="24"/>
          <w:szCs w:val="24"/>
          <w:lang w:val="en-US" w:eastAsia="zh-CN"/>
        </w:rPr>
        <w:t xml:space="preserve"> N, Burroughs M, Brass CA, Albrecht JK, Esteban R.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for previously treated chronic HCV genotype 1 infection.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364</w:t>
      </w:r>
      <w:r w:rsidRPr="0002080E">
        <w:rPr>
          <w:rFonts w:ascii="Book Antiqua" w:hAnsi="Book Antiqua" w:cs="宋体"/>
          <w:sz w:val="24"/>
          <w:szCs w:val="24"/>
          <w:lang w:val="en-US" w:eastAsia="zh-CN"/>
        </w:rPr>
        <w:t>: 1207-1217 [PMID: 21449784 DOI: 10.1056/NEJMoa1009482]</w:t>
      </w:r>
    </w:p>
    <w:p w14:paraId="4B307FDE"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20 </w:t>
      </w:r>
      <w:proofErr w:type="spellStart"/>
      <w:r w:rsidRPr="0002080E">
        <w:rPr>
          <w:rFonts w:ascii="Book Antiqua" w:hAnsi="Book Antiqua" w:cs="宋体"/>
          <w:b/>
          <w:bCs/>
          <w:sz w:val="24"/>
          <w:szCs w:val="24"/>
          <w:lang w:val="en-US" w:eastAsia="zh-CN"/>
        </w:rPr>
        <w:t>Zeuzem</w:t>
      </w:r>
      <w:proofErr w:type="spellEnd"/>
      <w:r w:rsidRPr="0002080E">
        <w:rPr>
          <w:rFonts w:ascii="Book Antiqua" w:hAnsi="Book Antiqua" w:cs="宋体"/>
          <w:b/>
          <w:bCs/>
          <w:sz w:val="24"/>
          <w:szCs w:val="24"/>
          <w:lang w:val="en-US" w:eastAsia="zh-CN"/>
        </w:rPr>
        <w:t xml:space="preserve"> S</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Andreone</w:t>
      </w:r>
      <w:proofErr w:type="spellEnd"/>
      <w:r w:rsidRPr="0002080E">
        <w:rPr>
          <w:rFonts w:ascii="Book Antiqua" w:hAnsi="Book Antiqua" w:cs="宋体"/>
          <w:sz w:val="24"/>
          <w:szCs w:val="24"/>
          <w:lang w:val="en-US" w:eastAsia="zh-CN"/>
        </w:rPr>
        <w:t xml:space="preserve"> P, Pol S, </w:t>
      </w:r>
      <w:proofErr w:type="spellStart"/>
      <w:r w:rsidRPr="0002080E">
        <w:rPr>
          <w:rFonts w:ascii="Book Antiqua" w:hAnsi="Book Antiqua" w:cs="宋体"/>
          <w:sz w:val="24"/>
          <w:szCs w:val="24"/>
          <w:lang w:val="en-US" w:eastAsia="zh-CN"/>
        </w:rPr>
        <w:t>Lawitz</w:t>
      </w:r>
      <w:proofErr w:type="spellEnd"/>
      <w:r w:rsidRPr="0002080E">
        <w:rPr>
          <w:rFonts w:ascii="Book Antiqua" w:hAnsi="Book Antiqua" w:cs="宋体"/>
          <w:sz w:val="24"/>
          <w:szCs w:val="24"/>
          <w:lang w:val="en-US" w:eastAsia="zh-CN"/>
        </w:rPr>
        <w:t xml:space="preserve"> E, </w:t>
      </w:r>
      <w:proofErr w:type="spellStart"/>
      <w:r w:rsidRPr="0002080E">
        <w:rPr>
          <w:rFonts w:ascii="Book Antiqua" w:hAnsi="Book Antiqua" w:cs="宋体"/>
          <w:sz w:val="24"/>
          <w:szCs w:val="24"/>
          <w:lang w:val="en-US" w:eastAsia="zh-CN"/>
        </w:rPr>
        <w:t>Diago</w:t>
      </w:r>
      <w:proofErr w:type="spellEnd"/>
      <w:r w:rsidRPr="0002080E">
        <w:rPr>
          <w:rFonts w:ascii="Book Antiqua" w:hAnsi="Book Antiqua" w:cs="宋体"/>
          <w:sz w:val="24"/>
          <w:szCs w:val="24"/>
          <w:lang w:val="en-US" w:eastAsia="zh-CN"/>
        </w:rPr>
        <w:t xml:space="preserve"> M, Roberts S, Focaccia R, </w:t>
      </w:r>
      <w:proofErr w:type="spellStart"/>
      <w:r w:rsidRPr="0002080E">
        <w:rPr>
          <w:rFonts w:ascii="Book Antiqua" w:hAnsi="Book Antiqua" w:cs="宋体"/>
          <w:sz w:val="24"/>
          <w:szCs w:val="24"/>
          <w:lang w:val="en-US" w:eastAsia="zh-CN"/>
        </w:rPr>
        <w:t>Younossi</w:t>
      </w:r>
      <w:proofErr w:type="spellEnd"/>
      <w:r w:rsidRPr="0002080E">
        <w:rPr>
          <w:rFonts w:ascii="Book Antiqua" w:hAnsi="Book Antiqua" w:cs="宋体"/>
          <w:sz w:val="24"/>
          <w:szCs w:val="24"/>
          <w:lang w:val="en-US" w:eastAsia="zh-CN"/>
        </w:rPr>
        <w:t xml:space="preserve"> Z, Foster GR, </w:t>
      </w:r>
      <w:proofErr w:type="spellStart"/>
      <w:r w:rsidRPr="0002080E">
        <w:rPr>
          <w:rFonts w:ascii="Book Antiqua" w:hAnsi="Book Antiqua" w:cs="宋体"/>
          <w:sz w:val="24"/>
          <w:szCs w:val="24"/>
          <w:lang w:val="en-US" w:eastAsia="zh-CN"/>
        </w:rPr>
        <w:t>Horban</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Ferenci</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Nevens</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Müllhaupt</w:t>
      </w:r>
      <w:proofErr w:type="spellEnd"/>
      <w:r w:rsidRPr="0002080E">
        <w:rPr>
          <w:rFonts w:ascii="Book Antiqua" w:hAnsi="Book Antiqua" w:cs="宋体"/>
          <w:sz w:val="24"/>
          <w:szCs w:val="24"/>
          <w:lang w:val="en-US" w:eastAsia="zh-CN"/>
        </w:rPr>
        <w:t xml:space="preserve"> B, </w:t>
      </w:r>
      <w:proofErr w:type="spellStart"/>
      <w:r w:rsidRPr="0002080E">
        <w:rPr>
          <w:rFonts w:ascii="Book Antiqua" w:hAnsi="Book Antiqua" w:cs="宋体"/>
          <w:sz w:val="24"/>
          <w:szCs w:val="24"/>
          <w:lang w:val="en-US" w:eastAsia="zh-CN"/>
        </w:rPr>
        <w:t>Pockros</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Terg</w:t>
      </w:r>
      <w:proofErr w:type="spellEnd"/>
      <w:r w:rsidRPr="0002080E">
        <w:rPr>
          <w:rFonts w:ascii="Book Antiqua" w:hAnsi="Book Antiqua" w:cs="宋体"/>
          <w:sz w:val="24"/>
          <w:szCs w:val="24"/>
          <w:lang w:val="en-US" w:eastAsia="zh-CN"/>
        </w:rPr>
        <w:t xml:space="preserve"> R, </w:t>
      </w:r>
      <w:proofErr w:type="spellStart"/>
      <w:r w:rsidRPr="0002080E">
        <w:rPr>
          <w:rFonts w:ascii="Book Antiqua" w:hAnsi="Book Antiqua" w:cs="宋体"/>
          <w:sz w:val="24"/>
          <w:szCs w:val="24"/>
          <w:lang w:val="en-US" w:eastAsia="zh-CN"/>
        </w:rPr>
        <w:t>Shouval</w:t>
      </w:r>
      <w:proofErr w:type="spellEnd"/>
      <w:r w:rsidRPr="0002080E">
        <w:rPr>
          <w:rFonts w:ascii="Book Antiqua" w:hAnsi="Book Antiqua" w:cs="宋体"/>
          <w:sz w:val="24"/>
          <w:szCs w:val="24"/>
          <w:lang w:val="en-US" w:eastAsia="zh-CN"/>
        </w:rPr>
        <w:t xml:space="preserve"> D, van Hoek B, Weiland O, Van </w:t>
      </w:r>
      <w:proofErr w:type="spellStart"/>
      <w:r w:rsidRPr="0002080E">
        <w:rPr>
          <w:rFonts w:ascii="Book Antiqua" w:hAnsi="Book Antiqua" w:cs="宋体"/>
          <w:sz w:val="24"/>
          <w:szCs w:val="24"/>
          <w:lang w:val="en-US" w:eastAsia="zh-CN"/>
        </w:rPr>
        <w:t>Heeswijk</w:t>
      </w:r>
      <w:proofErr w:type="spellEnd"/>
      <w:r w:rsidRPr="0002080E">
        <w:rPr>
          <w:rFonts w:ascii="Book Antiqua" w:hAnsi="Book Antiqua" w:cs="宋体"/>
          <w:sz w:val="24"/>
          <w:szCs w:val="24"/>
          <w:lang w:val="en-US" w:eastAsia="zh-CN"/>
        </w:rPr>
        <w:t xml:space="preserve"> R, De Meyer S, Luo D, </w:t>
      </w:r>
      <w:proofErr w:type="spellStart"/>
      <w:r w:rsidRPr="0002080E">
        <w:rPr>
          <w:rFonts w:ascii="Book Antiqua" w:hAnsi="Book Antiqua" w:cs="宋体"/>
          <w:sz w:val="24"/>
          <w:szCs w:val="24"/>
          <w:lang w:val="en-US" w:eastAsia="zh-CN"/>
        </w:rPr>
        <w:t>Boogaerts</w:t>
      </w:r>
      <w:proofErr w:type="spellEnd"/>
      <w:r w:rsidRPr="0002080E">
        <w:rPr>
          <w:rFonts w:ascii="Book Antiqua" w:hAnsi="Book Antiqua" w:cs="宋体"/>
          <w:sz w:val="24"/>
          <w:szCs w:val="24"/>
          <w:lang w:val="en-US" w:eastAsia="zh-CN"/>
        </w:rPr>
        <w:t xml:space="preserve"> G, Polo R, </w:t>
      </w:r>
      <w:proofErr w:type="spellStart"/>
      <w:r w:rsidRPr="0002080E">
        <w:rPr>
          <w:rFonts w:ascii="Book Antiqua" w:hAnsi="Book Antiqua" w:cs="宋体"/>
          <w:sz w:val="24"/>
          <w:szCs w:val="24"/>
          <w:lang w:val="en-US" w:eastAsia="zh-CN"/>
        </w:rPr>
        <w:t>Picchio</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Beumont</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for retreatment of HCV infection. </w:t>
      </w:r>
      <w:r w:rsidRPr="0002080E">
        <w:rPr>
          <w:rFonts w:ascii="Book Antiqua" w:hAnsi="Book Antiqua" w:cs="宋体"/>
          <w:i/>
          <w:iCs/>
          <w:sz w:val="24"/>
          <w:szCs w:val="24"/>
          <w:lang w:val="en-US" w:eastAsia="zh-CN"/>
        </w:rPr>
        <w:t xml:space="preserve">N </w:t>
      </w:r>
      <w:proofErr w:type="spellStart"/>
      <w:r w:rsidRPr="0002080E">
        <w:rPr>
          <w:rFonts w:ascii="Book Antiqua" w:hAnsi="Book Antiqua" w:cs="宋体"/>
          <w:i/>
          <w:iCs/>
          <w:sz w:val="24"/>
          <w:szCs w:val="24"/>
          <w:lang w:val="en-US" w:eastAsia="zh-CN"/>
        </w:rPr>
        <w:t>Engl</w:t>
      </w:r>
      <w:proofErr w:type="spellEnd"/>
      <w:r w:rsidRPr="0002080E">
        <w:rPr>
          <w:rFonts w:ascii="Book Antiqua" w:hAnsi="Book Antiqua" w:cs="宋体"/>
          <w:i/>
          <w:iCs/>
          <w:sz w:val="24"/>
          <w:szCs w:val="24"/>
          <w:lang w:val="en-US" w:eastAsia="zh-CN"/>
        </w:rPr>
        <w:t xml:space="preserve"> J Med</w:t>
      </w:r>
      <w:r w:rsidRPr="0002080E">
        <w:rPr>
          <w:rFonts w:ascii="Book Antiqua" w:hAnsi="Book Antiqua" w:cs="宋体"/>
          <w:sz w:val="24"/>
          <w:szCs w:val="24"/>
          <w:lang w:val="en-US" w:eastAsia="zh-CN"/>
        </w:rPr>
        <w:t xml:space="preserve"> 2011; </w:t>
      </w:r>
      <w:r w:rsidRPr="0002080E">
        <w:rPr>
          <w:rFonts w:ascii="Book Antiqua" w:hAnsi="Book Antiqua" w:cs="宋体"/>
          <w:b/>
          <w:bCs/>
          <w:sz w:val="24"/>
          <w:szCs w:val="24"/>
          <w:lang w:val="en-US" w:eastAsia="zh-CN"/>
        </w:rPr>
        <w:t>364</w:t>
      </w:r>
      <w:r w:rsidRPr="0002080E">
        <w:rPr>
          <w:rFonts w:ascii="Book Antiqua" w:hAnsi="Book Antiqua" w:cs="宋体"/>
          <w:sz w:val="24"/>
          <w:szCs w:val="24"/>
          <w:lang w:val="en-US" w:eastAsia="zh-CN"/>
        </w:rPr>
        <w:t>: 2417-2428 [PMID: 21696308 DOI: 10.1056/NEJMoa1013086]</w:t>
      </w:r>
    </w:p>
    <w:p w14:paraId="1EA64636"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21 </w:t>
      </w:r>
      <w:r w:rsidRPr="0002080E">
        <w:rPr>
          <w:rFonts w:ascii="Book Antiqua" w:hAnsi="Book Antiqua" w:cs="宋体"/>
          <w:b/>
          <w:bCs/>
          <w:sz w:val="24"/>
          <w:szCs w:val="24"/>
          <w:lang w:val="en-US" w:eastAsia="zh-CN"/>
        </w:rPr>
        <w:t>Bonnet D</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Guivarch</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Bérard</w:t>
      </w:r>
      <w:proofErr w:type="spellEnd"/>
      <w:r w:rsidRPr="0002080E">
        <w:rPr>
          <w:rFonts w:ascii="Book Antiqua" w:hAnsi="Book Antiqua" w:cs="宋体"/>
          <w:sz w:val="24"/>
          <w:szCs w:val="24"/>
          <w:lang w:val="en-US" w:eastAsia="zh-CN"/>
        </w:rPr>
        <w:t xml:space="preserve"> E, </w:t>
      </w:r>
      <w:proofErr w:type="spellStart"/>
      <w:r w:rsidRPr="0002080E">
        <w:rPr>
          <w:rFonts w:ascii="Book Antiqua" w:hAnsi="Book Antiqua" w:cs="宋体"/>
          <w:sz w:val="24"/>
          <w:szCs w:val="24"/>
          <w:lang w:val="en-US" w:eastAsia="zh-CN"/>
        </w:rPr>
        <w:t>Combis</w:t>
      </w:r>
      <w:proofErr w:type="spellEnd"/>
      <w:r w:rsidRPr="0002080E">
        <w:rPr>
          <w:rFonts w:ascii="Book Antiqua" w:hAnsi="Book Antiqua" w:cs="宋体"/>
          <w:sz w:val="24"/>
          <w:szCs w:val="24"/>
          <w:lang w:val="en-US" w:eastAsia="zh-CN"/>
        </w:rPr>
        <w:t xml:space="preserve"> JM, Remy AJ, </w:t>
      </w:r>
      <w:proofErr w:type="spellStart"/>
      <w:r w:rsidRPr="0002080E">
        <w:rPr>
          <w:rFonts w:ascii="Book Antiqua" w:hAnsi="Book Antiqua" w:cs="宋体"/>
          <w:sz w:val="24"/>
          <w:szCs w:val="24"/>
          <w:lang w:val="en-US" w:eastAsia="zh-CN"/>
        </w:rPr>
        <w:t>Glibert</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Payen</w:t>
      </w:r>
      <w:proofErr w:type="spellEnd"/>
      <w:r w:rsidRPr="0002080E">
        <w:rPr>
          <w:rFonts w:ascii="Book Antiqua" w:hAnsi="Book Antiqua" w:cs="宋体"/>
          <w:sz w:val="24"/>
          <w:szCs w:val="24"/>
          <w:lang w:val="en-US" w:eastAsia="zh-CN"/>
        </w:rPr>
        <w:t xml:space="preserve"> JL, </w:t>
      </w:r>
      <w:proofErr w:type="spellStart"/>
      <w:r w:rsidRPr="0002080E">
        <w:rPr>
          <w:rFonts w:ascii="Book Antiqua" w:hAnsi="Book Antiqua" w:cs="宋体"/>
          <w:sz w:val="24"/>
          <w:szCs w:val="24"/>
          <w:lang w:val="en-US" w:eastAsia="zh-CN"/>
        </w:rPr>
        <w:t>Metivier</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Barange</w:t>
      </w:r>
      <w:proofErr w:type="spellEnd"/>
      <w:r w:rsidRPr="0002080E">
        <w:rPr>
          <w:rFonts w:ascii="Book Antiqua" w:hAnsi="Book Antiqua" w:cs="宋体"/>
          <w:sz w:val="24"/>
          <w:szCs w:val="24"/>
          <w:lang w:val="en-US" w:eastAsia="zh-CN"/>
        </w:rPr>
        <w:t xml:space="preserve"> K, </w:t>
      </w:r>
      <w:proofErr w:type="spellStart"/>
      <w:r w:rsidRPr="0002080E">
        <w:rPr>
          <w:rFonts w:ascii="Book Antiqua" w:hAnsi="Book Antiqua" w:cs="宋体"/>
          <w:sz w:val="24"/>
          <w:szCs w:val="24"/>
          <w:lang w:val="en-US" w:eastAsia="zh-CN"/>
        </w:rPr>
        <w:t>Desmorat</w:t>
      </w:r>
      <w:proofErr w:type="spellEnd"/>
      <w:r w:rsidRPr="0002080E">
        <w:rPr>
          <w:rFonts w:ascii="Book Antiqua" w:hAnsi="Book Antiqua" w:cs="宋体"/>
          <w:sz w:val="24"/>
          <w:szCs w:val="24"/>
          <w:lang w:val="en-US" w:eastAsia="zh-CN"/>
        </w:rPr>
        <w:t xml:space="preserve"> H, </w:t>
      </w:r>
      <w:proofErr w:type="spellStart"/>
      <w:r w:rsidRPr="0002080E">
        <w:rPr>
          <w:rFonts w:ascii="Book Antiqua" w:hAnsi="Book Antiqua" w:cs="宋体"/>
          <w:sz w:val="24"/>
          <w:szCs w:val="24"/>
          <w:lang w:val="en-US" w:eastAsia="zh-CN"/>
        </w:rPr>
        <w:t>Palacin</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Nicot</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Abravanel</w:t>
      </w:r>
      <w:proofErr w:type="spellEnd"/>
      <w:r w:rsidRPr="0002080E">
        <w:rPr>
          <w:rFonts w:ascii="Book Antiqua" w:hAnsi="Book Antiqua" w:cs="宋体"/>
          <w:sz w:val="24"/>
          <w:szCs w:val="24"/>
          <w:lang w:val="en-US" w:eastAsia="zh-CN"/>
        </w:rPr>
        <w:t xml:space="preserve"> F, </w:t>
      </w:r>
      <w:proofErr w:type="spellStart"/>
      <w:r w:rsidRPr="0002080E">
        <w:rPr>
          <w:rFonts w:ascii="Book Antiqua" w:hAnsi="Book Antiqua" w:cs="宋体"/>
          <w:sz w:val="24"/>
          <w:szCs w:val="24"/>
          <w:lang w:val="en-US" w:eastAsia="zh-CN"/>
        </w:rPr>
        <w:t>Alric</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and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-based </w:t>
      </w:r>
      <w:proofErr w:type="spellStart"/>
      <w:r w:rsidRPr="0002080E">
        <w:rPr>
          <w:rFonts w:ascii="Book Antiqua" w:hAnsi="Book Antiqua" w:cs="宋体"/>
          <w:sz w:val="24"/>
          <w:szCs w:val="24"/>
          <w:lang w:val="en-US" w:eastAsia="zh-CN"/>
        </w:rPr>
        <w:t>tritherapies</w:t>
      </w:r>
      <w:proofErr w:type="spellEnd"/>
      <w:r w:rsidRPr="0002080E">
        <w:rPr>
          <w:rFonts w:ascii="Book Antiqua" w:hAnsi="Book Antiqua" w:cs="宋体"/>
          <w:sz w:val="24"/>
          <w:szCs w:val="24"/>
          <w:lang w:val="en-US" w:eastAsia="zh-CN"/>
        </w:rPr>
        <w:t xml:space="preserve"> in real practice for F3-F4 pretreated hepatitis C virus patients. </w:t>
      </w:r>
      <w:r w:rsidRPr="0002080E">
        <w:rPr>
          <w:rFonts w:ascii="Book Antiqua" w:hAnsi="Book Antiqua" w:cs="宋体"/>
          <w:i/>
          <w:iCs/>
          <w:sz w:val="24"/>
          <w:szCs w:val="24"/>
          <w:lang w:val="en-US" w:eastAsia="zh-CN"/>
        </w:rPr>
        <w:t xml:space="preserve">World J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6</w:t>
      </w:r>
      <w:r w:rsidRPr="0002080E">
        <w:rPr>
          <w:rFonts w:ascii="Book Antiqua" w:hAnsi="Book Antiqua" w:cs="宋体"/>
          <w:sz w:val="24"/>
          <w:szCs w:val="24"/>
          <w:lang w:val="en-US" w:eastAsia="zh-CN"/>
        </w:rPr>
        <w:t>: 660-669 [PMID: 25276282 DOI: 10.4254/wjh.v6.i9.660]</w:t>
      </w:r>
    </w:p>
    <w:p w14:paraId="6BE041EF"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22 </w:t>
      </w:r>
      <w:proofErr w:type="spellStart"/>
      <w:r w:rsidRPr="0002080E">
        <w:rPr>
          <w:rFonts w:ascii="Book Antiqua" w:hAnsi="Book Antiqua" w:cs="宋体"/>
          <w:b/>
          <w:bCs/>
          <w:sz w:val="24"/>
          <w:szCs w:val="24"/>
          <w:lang w:val="en-US" w:eastAsia="zh-CN"/>
        </w:rPr>
        <w:t>Mangia</w:t>
      </w:r>
      <w:proofErr w:type="spellEnd"/>
      <w:r w:rsidRPr="0002080E">
        <w:rPr>
          <w:rFonts w:ascii="Book Antiqua" w:hAnsi="Book Antiqua" w:cs="宋体"/>
          <w:b/>
          <w:bCs/>
          <w:sz w:val="24"/>
          <w:szCs w:val="24"/>
          <w:lang w:val="en-US" w:eastAsia="zh-CN"/>
        </w:rPr>
        <w:t xml:space="preserve"> A</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Cenderello</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Orlandini</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Piazzolla</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Picciotto</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Zuin</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Ciancio</w:t>
      </w:r>
      <w:proofErr w:type="spellEnd"/>
      <w:r w:rsidRPr="0002080E">
        <w:rPr>
          <w:rFonts w:ascii="Book Antiqua" w:hAnsi="Book Antiqua" w:cs="宋体"/>
          <w:sz w:val="24"/>
          <w:szCs w:val="24"/>
          <w:lang w:val="en-US" w:eastAsia="zh-CN"/>
        </w:rPr>
        <w:t xml:space="preserve"> A, Brancaccio G, Forte P, </w:t>
      </w:r>
      <w:proofErr w:type="spellStart"/>
      <w:r w:rsidRPr="0002080E">
        <w:rPr>
          <w:rFonts w:ascii="Book Antiqua" w:hAnsi="Book Antiqua" w:cs="宋体"/>
          <w:sz w:val="24"/>
          <w:szCs w:val="24"/>
          <w:lang w:val="en-US" w:eastAsia="zh-CN"/>
        </w:rPr>
        <w:t>Carretta</w:t>
      </w:r>
      <w:proofErr w:type="spellEnd"/>
      <w:r w:rsidRPr="0002080E">
        <w:rPr>
          <w:rFonts w:ascii="Book Antiqua" w:hAnsi="Book Antiqua" w:cs="宋体"/>
          <w:sz w:val="24"/>
          <w:szCs w:val="24"/>
          <w:lang w:val="en-US" w:eastAsia="zh-CN"/>
        </w:rPr>
        <w:t xml:space="preserve"> V, </w:t>
      </w:r>
      <w:proofErr w:type="spellStart"/>
      <w:r w:rsidRPr="0002080E">
        <w:rPr>
          <w:rFonts w:ascii="Book Antiqua" w:hAnsi="Book Antiqua" w:cs="宋体"/>
          <w:sz w:val="24"/>
          <w:szCs w:val="24"/>
          <w:lang w:val="en-US" w:eastAsia="zh-CN"/>
        </w:rPr>
        <w:t>Zignego</w:t>
      </w:r>
      <w:proofErr w:type="spellEnd"/>
      <w:r w:rsidRPr="0002080E">
        <w:rPr>
          <w:rFonts w:ascii="Book Antiqua" w:hAnsi="Book Antiqua" w:cs="宋体"/>
          <w:sz w:val="24"/>
          <w:szCs w:val="24"/>
          <w:lang w:val="en-US" w:eastAsia="zh-CN"/>
        </w:rPr>
        <w:t xml:space="preserve"> AL, Minerva N, </w:t>
      </w:r>
      <w:proofErr w:type="spellStart"/>
      <w:r w:rsidRPr="0002080E">
        <w:rPr>
          <w:rFonts w:ascii="Book Antiqua" w:hAnsi="Book Antiqua" w:cs="宋体"/>
          <w:sz w:val="24"/>
          <w:szCs w:val="24"/>
          <w:lang w:val="en-US" w:eastAsia="zh-CN"/>
        </w:rPr>
        <w:t>Brindicci</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Marignani</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Baroni</w:t>
      </w:r>
      <w:proofErr w:type="spellEnd"/>
      <w:r w:rsidRPr="0002080E">
        <w:rPr>
          <w:rFonts w:ascii="Book Antiqua" w:hAnsi="Book Antiqua" w:cs="宋体"/>
          <w:sz w:val="24"/>
          <w:szCs w:val="24"/>
          <w:lang w:val="en-US" w:eastAsia="zh-CN"/>
        </w:rPr>
        <w:t xml:space="preserve"> GS, </w:t>
      </w:r>
      <w:proofErr w:type="spellStart"/>
      <w:r w:rsidRPr="0002080E">
        <w:rPr>
          <w:rFonts w:ascii="Book Antiqua" w:hAnsi="Book Antiqua" w:cs="宋体"/>
          <w:sz w:val="24"/>
          <w:szCs w:val="24"/>
          <w:lang w:val="en-US" w:eastAsia="zh-CN"/>
        </w:rPr>
        <w:t>Bertino</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Cuccorese</w:t>
      </w:r>
      <w:proofErr w:type="spellEnd"/>
      <w:r w:rsidRPr="0002080E">
        <w:rPr>
          <w:rFonts w:ascii="Book Antiqua" w:hAnsi="Book Antiqua" w:cs="宋体"/>
          <w:sz w:val="24"/>
          <w:szCs w:val="24"/>
          <w:lang w:val="en-US" w:eastAsia="zh-CN"/>
        </w:rPr>
        <w:t xml:space="preserve"> G, </w:t>
      </w:r>
      <w:proofErr w:type="spellStart"/>
      <w:r w:rsidRPr="0002080E">
        <w:rPr>
          <w:rFonts w:ascii="Book Antiqua" w:hAnsi="Book Antiqua" w:cs="宋体"/>
          <w:sz w:val="24"/>
          <w:szCs w:val="24"/>
          <w:lang w:val="en-US" w:eastAsia="zh-CN"/>
        </w:rPr>
        <w:t>Mottola</w:t>
      </w:r>
      <w:proofErr w:type="spellEnd"/>
      <w:r w:rsidRPr="0002080E">
        <w:rPr>
          <w:rFonts w:ascii="Book Antiqua" w:hAnsi="Book Antiqua" w:cs="宋体"/>
          <w:sz w:val="24"/>
          <w:szCs w:val="24"/>
          <w:lang w:val="en-US" w:eastAsia="zh-CN"/>
        </w:rPr>
        <w:t xml:space="preserve"> L, </w:t>
      </w:r>
      <w:proofErr w:type="spellStart"/>
      <w:r w:rsidRPr="0002080E">
        <w:rPr>
          <w:rFonts w:ascii="Book Antiqua" w:hAnsi="Book Antiqua" w:cs="宋体"/>
          <w:sz w:val="24"/>
          <w:szCs w:val="24"/>
          <w:lang w:val="en-US" w:eastAsia="zh-CN"/>
        </w:rPr>
        <w:t>Ripoli</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Pirisi</w:t>
      </w:r>
      <w:proofErr w:type="spellEnd"/>
      <w:r w:rsidRPr="0002080E">
        <w:rPr>
          <w:rFonts w:ascii="Book Antiqua" w:hAnsi="Book Antiqua" w:cs="宋体"/>
          <w:sz w:val="24"/>
          <w:szCs w:val="24"/>
          <w:lang w:val="en-US" w:eastAsia="zh-CN"/>
        </w:rPr>
        <w:t xml:space="preserve"> M. Individualized treatment of genotype 1 naïve patients: an Italian multicenter field practice experience. </w:t>
      </w:r>
      <w:proofErr w:type="spellStart"/>
      <w:r w:rsidRPr="0002080E">
        <w:rPr>
          <w:rFonts w:ascii="Book Antiqua" w:hAnsi="Book Antiqua" w:cs="宋体"/>
          <w:i/>
          <w:iCs/>
          <w:sz w:val="24"/>
          <w:szCs w:val="24"/>
          <w:lang w:val="en-US" w:eastAsia="zh-CN"/>
        </w:rPr>
        <w:t>PLoS</w:t>
      </w:r>
      <w:proofErr w:type="spellEnd"/>
      <w:r w:rsidRPr="0002080E">
        <w:rPr>
          <w:rFonts w:ascii="Book Antiqua" w:hAnsi="Book Antiqua" w:cs="宋体"/>
          <w:i/>
          <w:iCs/>
          <w:sz w:val="24"/>
          <w:szCs w:val="24"/>
          <w:lang w:val="en-US" w:eastAsia="zh-CN"/>
        </w:rPr>
        <w:t xml:space="preserve"> One</w:t>
      </w:r>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9</w:t>
      </w:r>
      <w:r w:rsidRPr="0002080E">
        <w:rPr>
          <w:rFonts w:ascii="Book Antiqua" w:hAnsi="Book Antiqua" w:cs="宋体"/>
          <w:sz w:val="24"/>
          <w:szCs w:val="24"/>
          <w:lang w:val="en-US" w:eastAsia="zh-CN"/>
        </w:rPr>
        <w:t>: e110284 [PMID: 25340799 DOI: 10.1371/journal.pone.0110284]</w:t>
      </w:r>
    </w:p>
    <w:p w14:paraId="154E5022"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proofErr w:type="gramStart"/>
      <w:r w:rsidRPr="0002080E">
        <w:rPr>
          <w:rFonts w:ascii="Book Antiqua" w:hAnsi="Book Antiqua" w:cs="宋体"/>
          <w:sz w:val="24"/>
          <w:szCs w:val="24"/>
          <w:lang w:val="en-US" w:eastAsia="zh-CN"/>
        </w:rPr>
        <w:t xml:space="preserve">23 </w:t>
      </w:r>
      <w:r w:rsidRPr="0002080E">
        <w:rPr>
          <w:rFonts w:ascii="Book Antiqua" w:hAnsi="Book Antiqua" w:cs="宋体"/>
          <w:b/>
          <w:bCs/>
          <w:sz w:val="24"/>
          <w:szCs w:val="24"/>
          <w:lang w:val="en-US" w:eastAsia="zh-CN"/>
        </w:rPr>
        <w:t>Backus LI</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Belperio</w:t>
      </w:r>
      <w:proofErr w:type="spellEnd"/>
      <w:r w:rsidRPr="0002080E">
        <w:rPr>
          <w:rFonts w:ascii="Book Antiqua" w:hAnsi="Book Antiqua" w:cs="宋体"/>
          <w:sz w:val="24"/>
          <w:szCs w:val="24"/>
          <w:lang w:val="en-US" w:eastAsia="zh-CN"/>
        </w:rPr>
        <w:t xml:space="preserve"> PS, </w:t>
      </w:r>
      <w:proofErr w:type="spellStart"/>
      <w:r w:rsidRPr="0002080E">
        <w:rPr>
          <w:rFonts w:ascii="Book Antiqua" w:hAnsi="Book Antiqua" w:cs="宋体"/>
          <w:sz w:val="24"/>
          <w:szCs w:val="24"/>
          <w:lang w:val="en-US" w:eastAsia="zh-CN"/>
        </w:rPr>
        <w:t>Shahoumian</w:t>
      </w:r>
      <w:proofErr w:type="spellEnd"/>
      <w:r w:rsidRPr="0002080E">
        <w:rPr>
          <w:rFonts w:ascii="Book Antiqua" w:hAnsi="Book Antiqua" w:cs="宋体"/>
          <w:sz w:val="24"/>
          <w:szCs w:val="24"/>
          <w:lang w:val="en-US" w:eastAsia="zh-CN"/>
        </w:rPr>
        <w:t xml:space="preserve"> TA, Cheung R, Mole LA.</w:t>
      </w:r>
      <w:proofErr w:type="gramEnd"/>
      <w:r w:rsidRPr="0002080E">
        <w:rPr>
          <w:rFonts w:ascii="Book Antiqua" w:hAnsi="Book Antiqua" w:cs="宋体"/>
          <w:sz w:val="24"/>
          <w:szCs w:val="24"/>
          <w:lang w:val="en-US" w:eastAsia="zh-CN"/>
        </w:rPr>
        <w:t xml:space="preserve"> </w:t>
      </w:r>
      <w:proofErr w:type="gramStart"/>
      <w:r w:rsidRPr="0002080E">
        <w:rPr>
          <w:rFonts w:ascii="Book Antiqua" w:hAnsi="Book Antiqua" w:cs="宋体"/>
          <w:sz w:val="24"/>
          <w:szCs w:val="24"/>
          <w:lang w:val="en-US" w:eastAsia="zh-CN"/>
        </w:rPr>
        <w:t xml:space="preserve">Comparative effectiveness of the hepatitis C virus protease inhibitors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and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 in a large U.S. cohort.</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 xml:space="preserve">Aliment </w:t>
      </w:r>
      <w:proofErr w:type="spellStart"/>
      <w:r w:rsidRPr="0002080E">
        <w:rPr>
          <w:rFonts w:ascii="Book Antiqua" w:hAnsi="Book Antiqua" w:cs="宋体"/>
          <w:i/>
          <w:iCs/>
          <w:sz w:val="24"/>
          <w:szCs w:val="24"/>
          <w:lang w:val="en-US" w:eastAsia="zh-CN"/>
        </w:rPr>
        <w:t>Pharmacol</w:t>
      </w:r>
      <w:proofErr w:type="spellEnd"/>
      <w:r w:rsidRPr="0002080E">
        <w:rPr>
          <w:rFonts w:ascii="Book Antiqua" w:hAnsi="Book Antiqua" w:cs="宋体"/>
          <w:i/>
          <w:iCs/>
          <w:sz w:val="24"/>
          <w:szCs w:val="24"/>
          <w:lang w:val="en-US" w:eastAsia="zh-CN"/>
        </w:rPr>
        <w:t xml:space="preserve"> </w:t>
      </w:r>
      <w:proofErr w:type="spellStart"/>
      <w:r w:rsidRPr="0002080E">
        <w:rPr>
          <w:rFonts w:ascii="Book Antiqua" w:hAnsi="Book Antiqua" w:cs="宋体"/>
          <w:i/>
          <w:iCs/>
          <w:sz w:val="24"/>
          <w:szCs w:val="24"/>
          <w:lang w:val="en-US" w:eastAsia="zh-CN"/>
        </w:rPr>
        <w:t>Ther</w:t>
      </w:r>
      <w:proofErr w:type="spellEnd"/>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39</w:t>
      </w:r>
      <w:r w:rsidRPr="0002080E">
        <w:rPr>
          <w:rFonts w:ascii="Book Antiqua" w:hAnsi="Book Antiqua" w:cs="宋体"/>
          <w:sz w:val="24"/>
          <w:szCs w:val="24"/>
          <w:lang w:val="en-US" w:eastAsia="zh-CN"/>
        </w:rPr>
        <w:t>: 93-103 [PMID: 24206566 DOI: 10.1111/apt.12546]</w:t>
      </w:r>
    </w:p>
    <w:p w14:paraId="7864E7D0"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24 </w:t>
      </w:r>
      <w:r w:rsidRPr="0002080E">
        <w:rPr>
          <w:rFonts w:ascii="Book Antiqua" w:hAnsi="Book Antiqua" w:cs="宋体"/>
          <w:b/>
          <w:bCs/>
          <w:sz w:val="24"/>
          <w:szCs w:val="24"/>
          <w:lang w:val="en-US" w:eastAsia="zh-CN"/>
        </w:rPr>
        <w:t>Bruno S</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Vierling</w:t>
      </w:r>
      <w:proofErr w:type="spellEnd"/>
      <w:r w:rsidRPr="0002080E">
        <w:rPr>
          <w:rFonts w:ascii="Book Antiqua" w:hAnsi="Book Antiqua" w:cs="宋体"/>
          <w:sz w:val="24"/>
          <w:szCs w:val="24"/>
          <w:lang w:val="en-US" w:eastAsia="zh-CN"/>
        </w:rPr>
        <w:t xml:space="preserve"> JM, Esteban R, Nyberg LM, </w:t>
      </w:r>
      <w:proofErr w:type="spellStart"/>
      <w:r w:rsidRPr="0002080E">
        <w:rPr>
          <w:rFonts w:ascii="Book Antiqua" w:hAnsi="Book Antiqua" w:cs="宋体"/>
          <w:sz w:val="24"/>
          <w:szCs w:val="24"/>
          <w:lang w:val="en-US" w:eastAsia="zh-CN"/>
        </w:rPr>
        <w:t>Tanno</w:t>
      </w:r>
      <w:proofErr w:type="spellEnd"/>
      <w:r w:rsidRPr="0002080E">
        <w:rPr>
          <w:rFonts w:ascii="Book Antiqua" w:hAnsi="Book Antiqua" w:cs="宋体"/>
          <w:sz w:val="24"/>
          <w:szCs w:val="24"/>
          <w:lang w:val="en-US" w:eastAsia="zh-CN"/>
        </w:rPr>
        <w:t xml:space="preserve"> H, Goodman Z, </w:t>
      </w:r>
      <w:proofErr w:type="spellStart"/>
      <w:r w:rsidRPr="0002080E">
        <w:rPr>
          <w:rFonts w:ascii="Book Antiqua" w:hAnsi="Book Antiqua" w:cs="宋体"/>
          <w:sz w:val="24"/>
          <w:szCs w:val="24"/>
          <w:lang w:val="en-US" w:eastAsia="zh-CN"/>
        </w:rPr>
        <w:t>Poordad</w:t>
      </w:r>
      <w:proofErr w:type="spellEnd"/>
      <w:r w:rsidRPr="0002080E">
        <w:rPr>
          <w:rFonts w:ascii="Book Antiqua" w:hAnsi="Book Antiqua" w:cs="宋体"/>
          <w:sz w:val="24"/>
          <w:szCs w:val="24"/>
          <w:lang w:val="en-US" w:eastAsia="zh-CN"/>
        </w:rPr>
        <w:t xml:space="preserve"> F, Bacon B, </w:t>
      </w:r>
      <w:proofErr w:type="spellStart"/>
      <w:r w:rsidRPr="0002080E">
        <w:rPr>
          <w:rFonts w:ascii="Book Antiqua" w:hAnsi="Book Antiqua" w:cs="宋体"/>
          <w:sz w:val="24"/>
          <w:szCs w:val="24"/>
          <w:lang w:val="en-US" w:eastAsia="zh-CN"/>
        </w:rPr>
        <w:t>Gottesdiener</w:t>
      </w:r>
      <w:proofErr w:type="spellEnd"/>
      <w:r w:rsidRPr="0002080E">
        <w:rPr>
          <w:rFonts w:ascii="Book Antiqua" w:hAnsi="Book Antiqua" w:cs="宋体"/>
          <w:sz w:val="24"/>
          <w:szCs w:val="24"/>
          <w:lang w:val="en-US" w:eastAsia="zh-CN"/>
        </w:rPr>
        <w:t xml:space="preserve"> K, </w:t>
      </w:r>
      <w:proofErr w:type="spellStart"/>
      <w:r w:rsidRPr="0002080E">
        <w:rPr>
          <w:rFonts w:ascii="Book Antiqua" w:hAnsi="Book Antiqua" w:cs="宋体"/>
          <w:sz w:val="24"/>
          <w:szCs w:val="24"/>
          <w:lang w:val="en-US" w:eastAsia="zh-CN"/>
        </w:rPr>
        <w:t>Pedicone</w:t>
      </w:r>
      <w:proofErr w:type="spellEnd"/>
      <w:r w:rsidRPr="0002080E">
        <w:rPr>
          <w:rFonts w:ascii="Book Antiqua" w:hAnsi="Book Antiqua" w:cs="宋体"/>
          <w:sz w:val="24"/>
          <w:szCs w:val="24"/>
          <w:lang w:val="en-US" w:eastAsia="zh-CN"/>
        </w:rPr>
        <w:t xml:space="preserve"> LD, Albrecht JK, Brass CA, Thompson S, Burroughs MH. </w:t>
      </w:r>
      <w:proofErr w:type="gramStart"/>
      <w:r w:rsidRPr="0002080E">
        <w:rPr>
          <w:rFonts w:ascii="Book Antiqua" w:hAnsi="Book Antiqua" w:cs="宋体"/>
          <w:sz w:val="24"/>
          <w:szCs w:val="24"/>
          <w:lang w:val="en-US" w:eastAsia="zh-CN"/>
        </w:rPr>
        <w:t xml:space="preserve">Efficacy and safety of </w:t>
      </w:r>
      <w:proofErr w:type="spellStart"/>
      <w:r w:rsidRPr="0002080E">
        <w:rPr>
          <w:rFonts w:ascii="Book Antiqua" w:hAnsi="Book Antiqua" w:cs="宋体"/>
          <w:sz w:val="24"/>
          <w:szCs w:val="24"/>
          <w:lang w:val="en-US" w:eastAsia="zh-CN"/>
        </w:rPr>
        <w:t>boceprevir</w:t>
      </w:r>
      <w:proofErr w:type="spellEnd"/>
      <w:r w:rsidRPr="0002080E">
        <w:rPr>
          <w:rFonts w:ascii="Book Antiqua" w:hAnsi="Book Antiqua" w:cs="宋体"/>
          <w:sz w:val="24"/>
          <w:szCs w:val="24"/>
          <w:lang w:val="en-US" w:eastAsia="zh-CN"/>
        </w:rPr>
        <w:t xml:space="preserve"> plus </w:t>
      </w:r>
      <w:proofErr w:type="spellStart"/>
      <w:r w:rsidRPr="0002080E">
        <w:rPr>
          <w:rFonts w:ascii="Book Antiqua" w:hAnsi="Book Antiqua" w:cs="宋体"/>
          <w:sz w:val="24"/>
          <w:szCs w:val="24"/>
          <w:lang w:val="en-US" w:eastAsia="zh-CN"/>
        </w:rPr>
        <w:t>peginterferon</w:t>
      </w:r>
      <w:proofErr w:type="spellEnd"/>
      <w:r w:rsidRPr="0002080E">
        <w:rPr>
          <w:rFonts w:ascii="Book Antiqua" w:hAnsi="Book Antiqua" w:cs="宋体"/>
          <w:sz w:val="24"/>
          <w:szCs w:val="24"/>
          <w:lang w:val="en-US" w:eastAsia="zh-CN"/>
        </w:rPr>
        <w:t xml:space="preserve">-ribavirin in patients with HCV G1 infection and advanced </w:t>
      </w:r>
      <w:r w:rsidRPr="0002080E">
        <w:rPr>
          <w:rFonts w:ascii="Book Antiqua" w:hAnsi="Book Antiqua" w:cs="宋体"/>
          <w:sz w:val="24"/>
          <w:szCs w:val="24"/>
          <w:lang w:val="en-US" w:eastAsia="zh-CN"/>
        </w:rPr>
        <w:lastRenderedPageBreak/>
        <w:t>fibrosis/cirrhosis.</w:t>
      </w:r>
      <w:proofErr w:type="gramEnd"/>
      <w:r w:rsidRPr="0002080E">
        <w:rPr>
          <w:rFonts w:ascii="Book Antiqua" w:hAnsi="Book Antiqua" w:cs="宋体"/>
          <w:sz w:val="24"/>
          <w:szCs w:val="24"/>
          <w:lang w:val="en-US" w:eastAsia="zh-CN"/>
        </w:rPr>
        <w:t xml:space="preserve"> </w:t>
      </w:r>
      <w:r w:rsidRPr="0002080E">
        <w:rPr>
          <w:rFonts w:ascii="Book Antiqua" w:hAnsi="Book Antiqua" w:cs="宋体"/>
          <w:i/>
          <w:iCs/>
          <w:sz w:val="24"/>
          <w:szCs w:val="24"/>
          <w:lang w:val="en-US" w:eastAsia="zh-CN"/>
        </w:rPr>
        <w:t xml:space="preserve">J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58</w:t>
      </w:r>
      <w:r w:rsidRPr="0002080E">
        <w:rPr>
          <w:rFonts w:ascii="Book Antiqua" w:hAnsi="Book Antiqua" w:cs="宋体"/>
          <w:sz w:val="24"/>
          <w:szCs w:val="24"/>
          <w:lang w:val="en-US" w:eastAsia="zh-CN"/>
        </w:rPr>
        <w:t>: 479-487 [PMID: 23183529 DOI: 10.1016/j.jhep.2012.11.020]</w:t>
      </w:r>
    </w:p>
    <w:p w14:paraId="521E10FF"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25 </w:t>
      </w:r>
      <w:r w:rsidRPr="0002080E">
        <w:rPr>
          <w:rFonts w:ascii="Book Antiqua" w:hAnsi="Book Antiqua" w:cs="宋体"/>
          <w:b/>
          <w:bCs/>
          <w:sz w:val="24"/>
          <w:szCs w:val="24"/>
          <w:lang w:val="en-US" w:eastAsia="zh-CN"/>
        </w:rPr>
        <w:t>Pol S</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Aerssens</w:t>
      </w:r>
      <w:proofErr w:type="spellEnd"/>
      <w:r w:rsidRPr="0002080E">
        <w:rPr>
          <w:rFonts w:ascii="Book Antiqua" w:hAnsi="Book Antiqua" w:cs="宋体"/>
          <w:sz w:val="24"/>
          <w:szCs w:val="24"/>
          <w:lang w:val="en-US" w:eastAsia="zh-CN"/>
        </w:rPr>
        <w:t xml:space="preserve"> J, </w:t>
      </w:r>
      <w:proofErr w:type="spellStart"/>
      <w:r w:rsidRPr="0002080E">
        <w:rPr>
          <w:rFonts w:ascii="Book Antiqua" w:hAnsi="Book Antiqua" w:cs="宋体"/>
          <w:sz w:val="24"/>
          <w:szCs w:val="24"/>
          <w:lang w:val="en-US" w:eastAsia="zh-CN"/>
        </w:rPr>
        <w:t>Zeuzem</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Andreone</w:t>
      </w:r>
      <w:proofErr w:type="spellEnd"/>
      <w:r w:rsidRPr="0002080E">
        <w:rPr>
          <w:rFonts w:ascii="Book Antiqua" w:hAnsi="Book Antiqua" w:cs="宋体"/>
          <w:sz w:val="24"/>
          <w:szCs w:val="24"/>
          <w:lang w:val="en-US" w:eastAsia="zh-CN"/>
        </w:rPr>
        <w:t xml:space="preserve"> P, </w:t>
      </w:r>
      <w:proofErr w:type="spellStart"/>
      <w:r w:rsidRPr="0002080E">
        <w:rPr>
          <w:rFonts w:ascii="Book Antiqua" w:hAnsi="Book Antiqua" w:cs="宋体"/>
          <w:sz w:val="24"/>
          <w:szCs w:val="24"/>
          <w:lang w:val="en-US" w:eastAsia="zh-CN"/>
        </w:rPr>
        <w:t>Lawitz</w:t>
      </w:r>
      <w:proofErr w:type="spellEnd"/>
      <w:r w:rsidRPr="0002080E">
        <w:rPr>
          <w:rFonts w:ascii="Book Antiqua" w:hAnsi="Book Antiqua" w:cs="宋体"/>
          <w:sz w:val="24"/>
          <w:szCs w:val="24"/>
          <w:lang w:val="en-US" w:eastAsia="zh-CN"/>
        </w:rPr>
        <w:t xml:space="preserve"> EJ, Roberts S, </w:t>
      </w:r>
      <w:proofErr w:type="spellStart"/>
      <w:r w:rsidRPr="0002080E">
        <w:rPr>
          <w:rFonts w:ascii="Book Antiqua" w:hAnsi="Book Antiqua" w:cs="宋体"/>
          <w:sz w:val="24"/>
          <w:szCs w:val="24"/>
          <w:lang w:val="en-US" w:eastAsia="zh-CN"/>
        </w:rPr>
        <w:t>Younossi</w:t>
      </w:r>
      <w:proofErr w:type="spellEnd"/>
      <w:r w:rsidRPr="0002080E">
        <w:rPr>
          <w:rFonts w:ascii="Book Antiqua" w:hAnsi="Book Antiqua" w:cs="宋体"/>
          <w:sz w:val="24"/>
          <w:szCs w:val="24"/>
          <w:lang w:val="en-US" w:eastAsia="zh-CN"/>
        </w:rPr>
        <w:t xml:space="preserve"> Z, Foster GR, Focaccia R, </w:t>
      </w:r>
      <w:proofErr w:type="spellStart"/>
      <w:r w:rsidRPr="0002080E">
        <w:rPr>
          <w:rFonts w:ascii="Book Antiqua" w:hAnsi="Book Antiqua" w:cs="宋体"/>
          <w:sz w:val="24"/>
          <w:szCs w:val="24"/>
          <w:lang w:val="en-US" w:eastAsia="zh-CN"/>
        </w:rPr>
        <w:t>Horban</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Pockros</w:t>
      </w:r>
      <w:proofErr w:type="spellEnd"/>
      <w:r w:rsidRPr="0002080E">
        <w:rPr>
          <w:rFonts w:ascii="Book Antiqua" w:hAnsi="Book Antiqua" w:cs="宋体"/>
          <w:sz w:val="24"/>
          <w:szCs w:val="24"/>
          <w:lang w:val="en-US" w:eastAsia="zh-CN"/>
        </w:rPr>
        <w:t xml:space="preserve"> PJ, Van </w:t>
      </w:r>
      <w:proofErr w:type="spellStart"/>
      <w:r w:rsidRPr="0002080E">
        <w:rPr>
          <w:rFonts w:ascii="Book Antiqua" w:hAnsi="Book Antiqua" w:cs="宋体"/>
          <w:sz w:val="24"/>
          <w:szCs w:val="24"/>
          <w:lang w:val="en-US" w:eastAsia="zh-CN"/>
        </w:rPr>
        <w:t>Heeswijk</w:t>
      </w:r>
      <w:proofErr w:type="spellEnd"/>
      <w:r w:rsidRPr="0002080E">
        <w:rPr>
          <w:rFonts w:ascii="Book Antiqua" w:hAnsi="Book Antiqua" w:cs="宋体"/>
          <w:sz w:val="24"/>
          <w:szCs w:val="24"/>
          <w:lang w:val="en-US" w:eastAsia="zh-CN"/>
        </w:rPr>
        <w:t xml:space="preserve"> RP, De Meyer S, Luo D, </w:t>
      </w:r>
      <w:proofErr w:type="spellStart"/>
      <w:r w:rsidRPr="0002080E">
        <w:rPr>
          <w:rFonts w:ascii="Book Antiqua" w:hAnsi="Book Antiqua" w:cs="宋体"/>
          <w:sz w:val="24"/>
          <w:szCs w:val="24"/>
          <w:lang w:val="en-US" w:eastAsia="zh-CN"/>
        </w:rPr>
        <w:t>Botfield</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Beumont</w:t>
      </w:r>
      <w:proofErr w:type="spellEnd"/>
      <w:r w:rsidRPr="0002080E">
        <w:rPr>
          <w:rFonts w:ascii="Book Antiqua" w:hAnsi="Book Antiqua" w:cs="宋体"/>
          <w:sz w:val="24"/>
          <w:szCs w:val="24"/>
          <w:lang w:val="en-US" w:eastAsia="zh-CN"/>
        </w:rPr>
        <w:t xml:space="preserve"> M, </w:t>
      </w:r>
      <w:proofErr w:type="spellStart"/>
      <w:r w:rsidRPr="0002080E">
        <w:rPr>
          <w:rFonts w:ascii="Book Antiqua" w:hAnsi="Book Antiqua" w:cs="宋体"/>
          <w:sz w:val="24"/>
          <w:szCs w:val="24"/>
          <w:lang w:val="en-US" w:eastAsia="zh-CN"/>
        </w:rPr>
        <w:t>Picchio</w:t>
      </w:r>
      <w:proofErr w:type="spellEnd"/>
      <w:r w:rsidRPr="0002080E">
        <w:rPr>
          <w:rFonts w:ascii="Book Antiqua" w:hAnsi="Book Antiqua" w:cs="宋体"/>
          <w:sz w:val="24"/>
          <w:szCs w:val="24"/>
          <w:lang w:val="en-US" w:eastAsia="zh-CN"/>
        </w:rPr>
        <w:t xml:space="preserve"> G. Limited impact of IL28B genotype on response rates in </w:t>
      </w:r>
      <w:proofErr w:type="spellStart"/>
      <w:r w:rsidRPr="0002080E">
        <w:rPr>
          <w:rFonts w:ascii="Book Antiqua" w:hAnsi="Book Antiqua" w:cs="宋体"/>
          <w:sz w:val="24"/>
          <w:szCs w:val="24"/>
          <w:lang w:val="en-US" w:eastAsia="zh-CN"/>
        </w:rPr>
        <w:t>telaprevir</w:t>
      </w:r>
      <w:proofErr w:type="spellEnd"/>
      <w:r w:rsidRPr="0002080E">
        <w:rPr>
          <w:rFonts w:ascii="Book Antiqua" w:hAnsi="Book Antiqua" w:cs="宋体"/>
          <w:sz w:val="24"/>
          <w:szCs w:val="24"/>
          <w:lang w:val="en-US" w:eastAsia="zh-CN"/>
        </w:rPr>
        <w:t xml:space="preserve">-treated patients with prior treatment failure. </w:t>
      </w:r>
      <w:r w:rsidRPr="0002080E">
        <w:rPr>
          <w:rFonts w:ascii="Book Antiqua" w:hAnsi="Book Antiqua" w:cs="宋体"/>
          <w:i/>
          <w:iCs/>
          <w:sz w:val="24"/>
          <w:szCs w:val="24"/>
          <w:lang w:val="en-US" w:eastAsia="zh-CN"/>
        </w:rPr>
        <w:t xml:space="preserve">J </w:t>
      </w:r>
      <w:proofErr w:type="spellStart"/>
      <w:r w:rsidRPr="0002080E">
        <w:rPr>
          <w:rFonts w:ascii="Book Antiqua" w:hAnsi="Book Antiqua" w:cs="宋体"/>
          <w:i/>
          <w:iCs/>
          <w:sz w:val="24"/>
          <w:szCs w:val="24"/>
          <w:lang w:val="en-US" w:eastAsia="zh-CN"/>
        </w:rPr>
        <w:t>Hepatol</w:t>
      </w:r>
      <w:proofErr w:type="spellEnd"/>
      <w:r w:rsidRPr="0002080E">
        <w:rPr>
          <w:rFonts w:ascii="Book Antiqua" w:hAnsi="Book Antiqua" w:cs="宋体"/>
          <w:sz w:val="24"/>
          <w:szCs w:val="24"/>
          <w:lang w:val="en-US" w:eastAsia="zh-CN"/>
        </w:rPr>
        <w:t xml:space="preserve"> 2013; </w:t>
      </w:r>
      <w:r w:rsidRPr="0002080E">
        <w:rPr>
          <w:rFonts w:ascii="Book Antiqua" w:hAnsi="Book Antiqua" w:cs="宋体"/>
          <w:b/>
          <w:bCs/>
          <w:sz w:val="24"/>
          <w:szCs w:val="24"/>
          <w:lang w:val="en-US" w:eastAsia="zh-CN"/>
        </w:rPr>
        <w:t>58</w:t>
      </w:r>
      <w:r w:rsidRPr="0002080E">
        <w:rPr>
          <w:rFonts w:ascii="Book Antiqua" w:hAnsi="Book Antiqua" w:cs="宋体"/>
          <w:sz w:val="24"/>
          <w:szCs w:val="24"/>
          <w:lang w:val="en-US" w:eastAsia="zh-CN"/>
        </w:rPr>
        <w:t>: 883-889 [PMID: 23321318 DOI: 10.1016/j.jhep.2012.12.023]</w:t>
      </w:r>
    </w:p>
    <w:p w14:paraId="667ED8D5" w14:textId="77777777" w:rsidR="0080617C" w:rsidRPr="0002080E" w:rsidRDefault="0080617C" w:rsidP="0080617C">
      <w:pPr>
        <w:adjustRightInd w:val="0"/>
        <w:snapToGrid w:val="0"/>
        <w:spacing w:after="0" w:line="360" w:lineRule="auto"/>
        <w:jc w:val="both"/>
        <w:rPr>
          <w:rFonts w:ascii="Book Antiqua" w:hAnsi="Book Antiqua" w:cs="宋体"/>
          <w:sz w:val="24"/>
          <w:szCs w:val="24"/>
          <w:lang w:val="en-US" w:eastAsia="zh-CN"/>
        </w:rPr>
      </w:pPr>
      <w:r w:rsidRPr="0002080E">
        <w:rPr>
          <w:rFonts w:ascii="Book Antiqua" w:hAnsi="Book Antiqua" w:cs="宋体"/>
          <w:sz w:val="24"/>
          <w:szCs w:val="24"/>
          <w:lang w:val="en-US" w:eastAsia="zh-CN"/>
        </w:rPr>
        <w:t xml:space="preserve">26 </w:t>
      </w:r>
      <w:proofErr w:type="spellStart"/>
      <w:r w:rsidRPr="0002080E">
        <w:rPr>
          <w:rFonts w:ascii="Book Antiqua" w:hAnsi="Book Antiqua" w:cs="宋体"/>
          <w:b/>
          <w:bCs/>
          <w:sz w:val="24"/>
          <w:szCs w:val="24"/>
          <w:lang w:val="en-US" w:eastAsia="zh-CN"/>
        </w:rPr>
        <w:t>Wehmeyer</w:t>
      </w:r>
      <w:proofErr w:type="spellEnd"/>
      <w:r w:rsidRPr="0002080E">
        <w:rPr>
          <w:rFonts w:ascii="Book Antiqua" w:hAnsi="Book Antiqua" w:cs="宋体"/>
          <w:b/>
          <w:bCs/>
          <w:sz w:val="24"/>
          <w:szCs w:val="24"/>
          <w:lang w:val="en-US" w:eastAsia="zh-CN"/>
        </w:rPr>
        <w:t xml:space="preserve"> MH</w:t>
      </w:r>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Eißing</w:t>
      </w:r>
      <w:proofErr w:type="spellEnd"/>
      <w:r w:rsidRPr="0002080E">
        <w:rPr>
          <w:rFonts w:ascii="Book Antiqua" w:hAnsi="Book Antiqua" w:cs="宋体"/>
          <w:sz w:val="24"/>
          <w:szCs w:val="24"/>
          <w:lang w:val="en-US" w:eastAsia="zh-CN"/>
        </w:rPr>
        <w:t xml:space="preserve"> F, Jordan S, </w:t>
      </w:r>
      <w:proofErr w:type="spellStart"/>
      <w:r w:rsidRPr="0002080E">
        <w:rPr>
          <w:rFonts w:ascii="Book Antiqua" w:hAnsi="Book Antiqua" w:cs="宋体"/>
          <w:sz w:val="24"/>
          <w:szCs w:val="24"/>
          <w:lang w:val="en-US" w:eastAsia="zh-CN"/>
        </w:rPr>
        <w:t>Röder</w:t>
      </w:r>
      <w:proofErr w:type="spellEnd"/>
      <w:r w:rsidRPr="0002080E">
        <w:rPr>
          <w:rFonts w:ascii="Book Antiqua" w:hAnsi="Book Antiqua" w:cs="宋体"/>
          <w:sz w:val="24"/>
          <w:szCs w:val="24"/>
          <w:lang w:val="en-US" w:eastAsia="zh-CN"/>
        </w:rPr>
        <w:t xml:space="preserve"> C, </w:t>
      </w:r>
      <w:proofErr w:type="spellStart"/>
      <w:r w:rsidRPr="0002080E">
        <w:rPr>
          <w:rFonts w:ascii="Book Antiqua" w:hAnsi="Book Antiqua" w:cs="宋体"/>
          <w:sz w:val="24"/>
          <w:szCs w:val="24"/>
          <w:lang w:val="en-US" w:eastAsia="zh-CN"/>
        </w:rPr>
        <w:t>Hennigs</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Degen</w:t>
      </w:r>
      <w:proofErr w:type="spellEnd"/>
      <w:r w:rsidRPr="0002080E">
        <w:rPr>
          <w:rFonts w:ascii="Book Antiqua" w:hAnsi="Book Antiqua" w:cs="宋体"/>
          <w:sz w:val="24"/>
          <w:szCs w:val="24"/>
          <w:lang w:val="en-US" w:eastAsia="zh-CN"/>
        </w:rPr>
        <w:t xml:space="preserve"> O, </w:t>
      </w:r>
      <w:proofErr w:type="spellStart"/>
      <w:r w:rsidRPr="0002080E">
        <w:rPr>
          <w:rFonts w:ascii="Book Antiqua" w:hAnsi="Book Antiqua" w:cs="宋体"/>
          <w:sz w:val="24"/>
          <w:szCs w:val="24"/>
          <w:lang w:val="en-US" w:eastAsia="zh-CN"/>
        </w:rPr>
        <w:t>Hüfner</w:t>
      </w:r>
      <w:proofErr w:type="spellEnd"/>
      <w:r w:rsidRPr="0002080E">
        <w:rPr>
          <w:rFonts w:ascii="Book Antiqua" w:hAnsi="Book Antiqua" w:cs="宋体"/>
          <w:sz w:val="24"/>
          <w:szCs w:val="24"/>
          <w:lang w:val="en-US" w:eastAsia="zh-CN"/>
        </w:rPr>
        <w:t xml:space="preserve"> A, </w:t>
      </w:r>
      <w:proofErr w:type="spellStart"/>
      <w:r w:rsidRPr="0002080E">
        <w:rPr>
          <w:rFonts w:ascii="Book Antiqua" w:hAnsi="Book Antiqua" w:cs="宋体"/>
          <w:sz w:val="24"/>
          <w:szCs w:val="24"/>
          <w:lang w:val="en-US" w:eastAsia="zh-CN"/>
        </w:rPr>
        <w:t>Hertling</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Schmiedel</w:t>
      </w:r>
      <w:proofErr w:type="spellEnd"/>
      <w:r w:rsidRPr="0002080E">
        <w:rPr>
          <w:rFonts w:ascii="Book Antiqua" w:hAnsi="Book Antiqua" w:cs="宋体"/>
          <w:sz w:val="24"/>
          <w:szCs w:val="24"/>
          <w:lang w:val="en-US" w:eastAsia="zh-CN"/>
        </w:rPr>
        <w:t xml:space="preserve"> S, </w:t>
      </w:r>
      <w:proofErr w:type="spellStart"/>
      <w:r w:rsidRPr="0002080E">
        <w:rPr>
          <w:rFonts w:ascii="Book Antiqua" w:hAnsi="Book Antiqua" w:cs="宋体"/>
          <w:sz w:val="24"/>
          <w:szCs w:val="24"/>
          <w:lang w:val="en-US" w:eastAsia="zh-CN"/>
        </w:rPr>
        <w:t>Sterneck</w:t>
      </w:r>
      <w:proofErr w:type="spellEnd"/>
      <w:r w:rsidRPr="0002080E">
        <w:rPr>
          <w:rFonts w:ascii="Book Antiqua" w:hAnsi="Book Antiqua" w:cs="宋体"/>
          <w:sz w:val="24"/>
          <w:szCs w:val="24"/>
          <w:lang w:val="en-US" w:eastAsia="zh-CN"/>
        </w:rPr>
        <w:t xml:space="preserve"> M, van </w:t>
      </w:r>
      <w:proofErr w:type="spellStart"/>
      <w:r w:rsidRPr="0002080E">
        <w:rPr>
          <w:rFonts w:ascii="Book Antiqua" w:hAnsi="Book Antiqua" w:cs="宋体"/>
          <w:sz w:val="24"/>
          <w:szCs w:val="24"/>
          <w:lang w:val="en-US" w:eastAsia="zh-CN"/>
        </w:rPr>
        <w:t>Lunzen</w:t>
      </w:r>
      <w:proofErr w:type="spellEnd"/>
      <w:r w:rsidRPr="0002080E">
        <w:rPr>
          <w:rFonts w:ascii="Book Antiqua" w:hAnsi="Book Antiqua" w:cs="宋体"/>
          <w:sz w:val="24"/>
          <w:szCs w:val="24"/>
          <w:lang w:val="en-US" w:eastAsia="zh-CN"/>
        </w:rPr>
        <w:t xml:space="preserve"> J, Lohse AW, Schulze </w:t>
      </w:r>
      <w:proofErr w:type="spellStart"/>
      <w:r w:rsidRPr="0002080E">
        <w:rPr>
          <w:rFonts w:ascii="Book Antiqua" w:hAnsi="Book Antiqua" w:cs="宋体"/>
          <w:sz w:val="24"/>
          <w:szCs w:val="24"/>
          <w:lang w:val="en-US" w:eastAsia="zh-CN"/>
        </w:rPr>
        <w:t>zur</w:t>
      </w:r>
      <w:proofErr w:type="spellEnd"/>
      <w:r w:rsidRPr="0002080E">
        <w:rPr>
          <w:rFonts w:ascii="Book Antiqua" w:hAnsi="Book Antiqua" w:cs="宋体"/>
          <w:sz w:val="24"/>
          <w:szCs w:val="24"/>
          <w:lang w:val="en-US" w:eastAsia="zh-CN"/>
        </w:rPr>
        <w:t xml:space="preserve"> </w:t>
      </w:r>
      <w:proofErr w:type="spellStart"/>
      <w:r w:rsidRPr="0002080E">
        <w:rPr>
          <w:rFonts w:ascii="Book Antiqua" w:hAnsi="Book Antiqua" w:cs="宋体"/>
          <w:sz w:val="24"/>
          <w:szCs w:val="24"/>
          <w:lang w:val="en-US" w:eastAsia="zh-CN"/>
        </w:rPr>
        <w:t>Wiesch</w:t>
      </w:r>
      <w:proofErr w:type="spellEnd"/>
      <w:r w:rsidRPr="0002080E">
        <w:rPr>
          <w:rFonts w:ascii="Book Antiqua" w:hAnsi="Book Antiqua" w:cs="宋体"/>
          <w:sz w:val="24"/>
          <w:szCs w:val="24"/>
          <w:lang w:val="en-US" w:eastAsia="zh-CN"/>
        </w:rPr>
        <w:t xml:space="preserve"> J, </w:t>
      </w:r>
      <w:proofErr w:type="spellStart"/>
      <w:r w:rsidRPr="0002080E">
        <w:rPr>
          <w:rFonts w:ascii="Book Antiqua" w:hAnsi="Book Antiqua" w:cs="宋体"/>
          <w:sz w:val="24"/>
          <w:szCs w:val="24"/>
          <w:lang w:val="en-US" w:eastAsia="zh-CN"/>
        </w:rPr>
        <w:t>Lüth</w:t>
      </w:r>
      <w:proofErr w:type="spellEnd"/>
      <w:r w:rsidRPr="0002080E">
        <w:rPr>
          <w:rFonts w:ascii="Book Antiqua" w:hAnsi="Book Antiqua" w:cs="宋体"/>
          <w:sz w:val="24"/>
          <w:szCs w:val="24"/>
          <w:lang w:val="en-US" w:eastAsia="zh-CN"/>
        </w:rPr>
        <w:t xml:space="preserve"> S. Safety and efficacy of protease inhibitor based combination therapy in a single-center "real-life" cohort of 110 patients with chronic hepatitis C genotype 1 infection. </w:t>
      </w:r>
      <w:r w:rsidRPr="0002080E">
        <w:rPr>
          <w:rFonts w:ascii="Book Antiqua" w:hAnsi="Book Antiqua" w:cs="宋体"/>
          <w:i/>
          <w:iCs/>
          <w:sz w:val="24"/>
          <w:szCs w:val="24"/>
          <w:lang w:val="en-US" w:eastAsia="zh-CN"/>
        </w:rPr>
        <w:t xml:space="preserve">BMC </w:t>
      </w:r>
      <w:proofErr w:type="spellStart"/>
      <w:r w:rsidRPr="0002080E">
        <w:rPr>
          <w:rFonts w:ascii="Book Antiqua" w:hAnsi="Book Antiqua" w:cs="宋体"/>
          <w:i/>
          <w:iCs/>
          <w:sz w:val="24"/>
          <w:szCs w:val="24"/>
          <w:lang w:val="en-US" w:eastAsia="zh-CN"/>
        </w:rPr>
        <w:t>Gastroenterol</w:t>
      </w:r>
      <w:proofErr w:type="spellEnd"/>
      <w:r w:rsidRPr="0002080E">
        <w:rPr>
          <w:rFonts w:ascii="Book Antiqua" w:hAnsi="Book Antiqua" w:cs="宋体"/>
          <w:sz w:val="24"/>
          <w:szCs w:val="24"/>
          <w:lang w:val="en-US" w:eastAsia="zh-CN"/>
        </w:rPr>
        <w:t xml:space="preserve"> 2014; </w:t>
      </w:r>
      <w:r w:rsidRPr="0002080E">
        <w:rPr>
          <w:rFonts w:ascii="Book Antiqua" w:hAnsi="Book Antiqua" w:cs="宋体"/>
          <w:b/>
          <w:bCs/>
          <w:sz w:val="24"/>
          <w:szCs w:val="24"/>
          <w:lang w:val="en-US" w:eastAsia="zh-CN"/>
        </w:rPr>
        <w:t>14</w:t>
      </w:r>
      <w:r w:rsidRPr="0002080E">
        <w:rPr>
          <w:rFonts w:ascii="Book Antiqua" w:hAnsi="Book Antiqua" w:cs="宋体"/>
          <w:sz w:val="24"/>
          <w:szCs w:val="24"/>
          <w:lang w:val="en-US" w:eastAsia="zh-CN"/>
        </w:rPr>
        <w:t>: 87 [PMID: 24884400 DOI: 10.1186/1471-230X-14-87]</w:t>
      </w:r>
    </w:p>
    <w:p w14:paraId="5006CA18" w14:textId="4540AF55" w:rsidR="0080617C" w:rsidRPr="0002080E" w:rsidRDefault="00BE1623" w:rsidP="005363B0">
      <w:pPr>
        <w:pStyle w:val="a3"/>
        <w:adjustRightInd w:val="0"/>
        <w:snapToGrid w:val="0"/>
        <w:spacing w:before="0" w:beforeAutospacing="0" w:after="0" w:afterAutospacing="0" w:line="360" w:lineRule="auto"/>
        <w:ind w:hanging="640"/>
        <w:jc w:val="right"/>
        <w:rPr>
          <w:rFonts w:ascii="Book Antiqua" w:hAnsi="Book Antiqua"/>
        </w:rPr>
      </w:pPr>
      <w:r w:rsidRPr="0002080E">
        <w:rPr>
          <w:rFonts w:ascii="Book Antiqua" w:hAnsi="Book Antiqua"/>
          <w:lang w:val="en-GB"/>
        </w:rPr>
        <w:fldChar w:fldCharType="begin" w:fldLock="1"/>
      </w:r>
      <w:r w:rsidRPr="0002080E">
        <w:rPr>
          <w:rFonts w:ascii="Book Antiqua" w:hAnsi="Book Antiqua"/>
          <w:lang w:val="en-GB"/>
        </w:rPr>
        <w:instrText xml:space="preserve">ADDIN Mendeley Bibliography CSL_BIBLIOGRAPHY </w:instrText>
      </w:r>
      <w:r w:rsidRPr="0002080E">
        <w:rPr>
          <w:rFonts w:ascii="Book Antiqua" w:hAnsi="Book Antiqua"/>
          <w:lang w:val="en-GB"/>
        </w:rPr>
        <w:fldChar w:fldCharType="separate"/>
      </w:r>
      <w:r w:rsidR="009872AC" w:rsidRPr="0002080E">
        <w:rPr>
          <w:rFonts w:ascii="Book Antiqua" w:hAnsi="Book Antiqua"/>
          <w:noProof/>
          <w:lang w:val="en-US"/>
        </w:rPr>
        <w:t xml:space="preserve"> </w:t>
      </w:r>
      <w:bookmarkStart w:id="59" w:name="OLE_LINK51"/>
      <w:bookmarkStart w:id="60" w:name="OLE_LINK52"/>
      <w:bookmarkStart w:id="61" w:name="OLE_LINK75"/>
      <w:bookmarkStart w:id="62" w:name="OLE_LINK120"/>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40"/>
      <w:bookmarkStart w:id="78" w:name="OLE_LINK282"/>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1830"/>
      <w:bookmarkStart w:id="87" w:name="OLE_LINK442"/>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30"/>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39"/>
      <w:bookmarkStart w:id="125" w:name="OLE_LINK781"/>
      <w:bookmarkStart w:id="126" w:name="OLE_LINK642"/>
      <w:bookmarkStart w:id="127" w:name="OLE_LINK700"/>
      <w:bookmarkStart w:id="128" w:name="OLE_LINK792"/>
      <w:bookmarkStart w:id="129" w:name="OLE_LINK2882"/>
      <w:r w:rsidR="0080617C" w:rsidRPr="0002080E">
        <w:rPr>
          <w:rFonts w:ascii="Book Antiqua" w:hAnsi="Book Antiqua"/>
          <w:b/>
          <w:bCs/>
        </w:rPr>
        <w:t xml:space="preserve">P-Reviewer: </w:t>
      </w:r>
      <w:r w:rsidR="0080617C" w:rsidRPr="0002080E">
        <w:rPr>
          <w:rFonts w:ascii="Book Antiqua" w:hAnsi="Book Antiqua"/>
          <w:bCs/>
        </w:rPr>
        <w:t>Jeffrey</w:t>
      </w:r>
      <w:r w:rsidR="0080617C" w:rsidRPr="0002080E">
        <w:rPr>
          <w:rFonts w:ascii="Book Antiqua" w:hAnsi="Book Antiqua" w:hint="eastAsia"/>
          <w:bCs/>
          <w:lang w:eastAsia="zh-CN"/>
        </w:rPr>
        <w:t xml:space="preserve"> </w:t>
      </w:r>
      <w:r w:rsidR="0080617C" w:rsidRPr="0002080E">
        <w:rPr>
          <w:rFonts w:ascii="Book Antiqua" w:hAnsi="Book Antiqua"/>
          <w:bCs/>
        </w:rPr>
        <w:t>GP</w:t>
      </w:r>
      <w:r w:rsidR="0080617C" w:rsidRPr="0002080E">
        <w:rPr>
          <w:rFonts w:ascii="Book Antiqua" w:hAnsi="Book Antiqua" w:hint="eastAsia"/>
          <w:bCs/>
          <w:lang w:eastAsia="zh-CN"/>
        </w:rPr>
        <w:t>,</w:t>
      </w:r>
      <w:r w:rsidR="0080617C" w:rsidRPr="0002080E">
        <w:rPr>
          <w:rFonts w:ascii="Book Antiqua" w:hAnsi="Book Antiqua"/>
          <w:bCs/>
        </w:rPr>
        <w:t xml:space="preserve"> Mihm</w:t>
      </w:r>
      <w:r w:rsidR="0080617C" w:rsidRPr="0002080E">
        <w:rPr>
          <w:rFonts w:ascii="Book Antiqua" w:hAnsi="Book Antiqua" w:hint="eastAsia"/>
          <w:bCs/>
          <w:lang w:eastAsia="zh-CN"/>
        </w:rPr>
        <w:t xml:space="preserve"> </w:t>
      </w:r>
      <w:r w:rsidR="0080617C" w:rsidRPr="0002080E">
        <w:rPr>
          <w:rFonts w:ascii="Book Antiqua" w:hAnsi="Book Antiqua"/>
          <w:bCs/>
        </w:rPr>
        <w:t>U</w:t>
      </w:r>
      <w:r w:rsidR="0080617C" w:rsidRPr="0002080E">
        <w:rPr>
          <w:rFonts w:ascii="Book Antiqua" w:hAnsi="Book Antiqua" w:hint="eastAsia"/>
          <w:bCs/>
          <w:lang w:eastAsia="zh-CN"/>
        </w:rPr>
        <w:t xml:space="preserve">, </w:t>
      </w:r>
      <w:r w:rsidR="0080617C" w:rsidRPr="0002080E">
        <w:rPr>
          <w:rFonts w:ascii="Book Antiqua" w:hAnsi="Book Antiqua"/>
          <w:bCs/>
          <w:lang w:eastAsia="zh-CN"/>
        </w:rPr>
        <w:t>Silva G</w:t>
      </w:r>
      <w:r w:rsidR="0080617C" w:rsidRPr="0002080E">
        <w:rPr>
          <w:rFonts w:ascii="Book Antiqua" w:hAnsi="Book Antiqua" w:hint="eastAsia"/>
          <w:b/>
          <w:bCs/>
          <w:lang w:eastAsia="zh-CN"/>
        </w:rPr>
        <w:t xml:space="preserve"> </w:t>
      </w:r>
      <w:r w:rsidR="0080617C" w:rsidRPr="0002080E">
        <w:rPr>
          <w:rFonts w:ascii="Book Antiqua" w:hAnsi="Book Antiqua"/>
          <w:b/>
          <w:bCs/>
        </w:rPr>
        <w:t>S-Editor:</w:t>
      </w:r>
      <w:r w:rsidR="0080617C" w:rsidRPr="0002080E">
        <w:rPr>
          <w:rFonts w:ascii="Book Antiqua" w:hAnsi="Book Antiqua"/>
        </w:rPr>
        <w:t xml:space="preserve"> </w:t>
      </w:r>
      <w:r w:rsidR="0080617C" w:rsidRPr="0002080E">
        <w:rPr>
          <w:rFonts w:ascii="Book Antiqua" w:hAnsi="Book Antiqua" w:hint="eastAsia"/>
        </w:rPr>
        <w:t>Yu J</w:t>
      </w:r>
      <w:r w:rsidR="0080617C" w:rsidRPr="0002080E">
        <w:rPr>
          <w:rFonts w:ascii="Book Antiqua" w:hAnsi="Book Antiqua"/>
        </w:rPr>
        <w:t xml:space="preserve"> </w:t>
      </w:r>
      <w:r w:rsidR="0080617C" w:rsidRPr="0002080E">
        <w:rPr>
          <w:rFonts w:ascii="Book Antiqua" w:hAnsi="Book Antiqua"/>
          <w:b/>
          <w:bCs/>
        </w:rPr>
        <w:t>L-Editor:</w:t>
      </w:r>
      <w:r w:rsidR="00A81426" w:rsidRPr="0002080E">
        <w:rPr>
          <w:rFonts w:ascii="Book Antiqua" w:hAnsi="Book Antiqua"/>
        </w:rPr>
        <w:t xml:space="preserve"> </w:t>
      </w:r>
      <w:r w:rsidR="0080617C" w:rsidRPr="0002080E">
        <w:rPr>
          <w:rFonts w:ascii="Book Antiqua" w:hAnsi="Book Antiqua"/>
          <w:b/>
          <w:bCs/>
        </w:rPr>
        <w:t>E-Editor:</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3EDA193B" w14:textId="77777777" w:rsidR="0080617C" w:rsidRPr="0002080E" w:rsidRDefault="0080617C" w:rsidP="00647E2A">
      <w:pPr>
        <w:pStyle w:val="a3"/>
        <w:adjustRightInd w:val="0"/>
        <w:snapToGrid w:val="0"/>
        <w:spacing w:before="0" w:beforeAutospacing="0" w:after="0" w:afterAutospacing="0" w:line="360" w:lineRule="auto"/>
        <w:ind w:hanging="640"/>
        <w:jc w:val="both"/>
        <w:rPr>
          <w:rFonts w:ascii="Book Antiqua" w:eastAsia="宋体" w:hAnsi="Book Antiqua"/>
          <w:noProof/>
          <w:lang w:eastAsia="zh-CN"/>
        </w:rPr>
      </w:pPr>
    </w:p>
    <w:p w14:paraId="02026169" w14:textId="36C9DDCD" w:rsidR="00BE1623" w:rsidRPr="0002080E" w:rsidRDefault="00BE1623" w:rsidP="00647E2A">
      <w:pPr>
        <w:pStyle w:val="a3"/>
        <w:adjustRightInd w:val="0"/>
        <w:snapToGrid w:val="0"/>
        <w:spacing w:before="0" w:beforeAutospacing="0" w:after="0" w:afterAutospacing="0" w:line="360" w:lineRule="auto"/>
        <w:ind w:hanging="640"/>
        <w:jc w:val="both"/>
        <w:rPr>
          <w:rFonts w:ascii="Book Antiqua" w:hAnsi="Book Antiqua"/>
          <w:b/>
          <w:bCs/>
          <w:lang w:val="en-GB"/>
        </w:rPr>
      </w:pPr>
      <w:r w:rsidRPr="0002080E">
        <w:rPr>
          <w:rFonts w:ascii="Book Antiqua" w:hAnsi="Book Antiqua"/>
          <w:lang w:val="en-GB"/>
        </w:rPr>
        <w:fldChar w:fldCharType="end"/>
      </w:r>
    </w:p>
    <w:p w14:paraId="619C1F5D" w14:textId="77777777" w:rsidR="00BE1623" w:rsidRPr="0002080E" w:rsidRDefault="00BE1623" w:rsidP="00647E2A">
      <w:pPr>
        <w:adjustRightInd w:val="0"/>
        <w:snapToGrid w:val="0"/>
        <w:spacing w:after="0" w:line="360" w:lineRule="auto"/>
        <w:ind w:firstLine="567"/>
        <w:jc w:val="both"/>
        <w:rPr>
          <w:rFonts w:ascii="Book Antiqua" w:hAnsi="Book Antiqua" w:cs="Times New Roman"/>
          <w:b/>
          <w:bCs/>
          <w:sz w:val="24"/>
          <w:szCs w:val="24"/>
          <w:lang w:val="en-GB"/>
        </w:rPr>
      </w:pPr>
    </w:p>
    <w:p w14:paraId="3D6C2DF8" w14:textId="77777777" w:rsidR="00BE1623" w:rsidRPr="0002080E" w:rsidRDefault="00BE1623" w:rsidP="00647E2A">
      <w:pPr>
        <w:adjustRightInd w:val="0"/>
        <w:snapToGrid w:val="0"/>
        <w:spacing w:after="0" w:line="360" w:lineRule="auto"/>
        <w:ind w:firstLine="567"/>
        <w:jc w:val="both"/>
        <w:rPr>
          <w:rFonts w:ascii="Book Antiqua" w:hAnsi="Book Antiqua" w:cs="Times New Roman"/>
          <w:b/>
          <w:bCs/>
          <w:sz w:val="24"/>
          <w:szCs w:val="24"/>
          <w:lang w:val="en-GB"/>
        </w:rPr>
        <w:sectPr w:rsidR="00BE1623" w:rsidRPr="0002080E" w:rsidSect="005E36F9">
          <w:footerReference w:type="default" r:id="rId10"/>
          <w:pgSz w:w="11906" w:h="16838"/>
          <w:pgMar w:top="1417" w:right="1701" w:bottom="1417" w:left="1701" w:header="708" w:footer="708" w:gutter="0"/>
          <w:cols w:space="708"/>
          <w:docGrid w:linePitch="360"/>
        </w:sectPr>
      </w:pPr>
    </w:p>
    <w:p w14:paraId="16ADE4F6" w14:textId="43F639EA" w:rsidR="00BE1623" w:rsidRPr="0002080E" w:rsidRDefault="005363B0" w:rsidP="00647E2A">
      <w:pPr>
        <w:adjustRightInd w:val="0"/>
        <w:snapToGrid w:val="0"/>
        <w:spacing w:after="0" w:line="360" w:lineRule="auto"/>
        <w:jc w:val="both"/>
        <w:outlineLvl w:val="0"/>
        <w:rPr>
          <w:rFonts w:ascii="Book Antiqua" w:hAnsi="Book Antiqua" w:cs="Arial"/>
          <w:b/>
          <w:sz w:val="24"/>
          <w:szCs w:val="24"/>
          <w:lang w:val="en-GB" w:eastAsia="zh-CN"/>
        </w:rPr>
      </w:pPr>
      <w:r w:rsidRPr="0002080E">
        <w:rPr>
          <w:rFonts w:ascii="Book Antiqua" w:hAnsi="Book Antiqua" w:cs="Arial"/>
          <w:b/>
          <w:sz w:val="24"/>
          <w:szCs w:val="24"/>
          <w:lang w:val="en-GB"/>
        </w:rPr>
        <w:lastRenderedPageBreak/>
        <w:t>Table 1</w:t>
      </w:r>
      <w:r w:rsidR="00BE1623" w:rsidRPr="0002080E">
        <w:rPr>
          <w:rFonts w:ascii="Book Antiqua" w:hAnsi="Book Antiqua" w:cs="Arial"/>
          <w:b/>
          <w:sz w:val="24"/>
          <w:szCs w:val="24"/>
          <w:lang w:val="en-GB"/>
        </w:rPr>
        <w:t xml:space="preserve"> Group of patients acc</w:t>
      </w:r>
      <w:r w:rsidRPr="0002080E">
        <w:rPr>
          <w:rFonts w:ascii="Book Antiqua" w:hAnsi="Book Antiqua" w:cs="Arial"/>
          <w:b/>
          <w:sz w:val="24"/>
          <w:szCs w:val="24"/>
          <w:lang w:val="en-GB"/>
        </w:rPr>
        <w:t xml:space="preserve">ording to hepatitis C virus treatment </w:t>
      </w:r>
      <w:proofErr w:type="gramStart"/>
      <w:r w:rsidRPr="0002080E">
        <w:rPr>
          <w:rFonts w:ascii="Book Antiqua" w:hAnsi="Book Antiqua" w:cs="Arial"/>
          <w:b/>
          <w:sz w:val="24"/>
          <w:szCs w:val="24"/>
          <w:lang w:val="en-GB"/>
        </w:rPr>
        <w:t>history</w:t>
      </w:r>
      <w:r w:rsidR="00BC5D41" w:rsidRPr="0002080E">
        <w:rPr>
          <w:rFonts w:ascii="Book Antiqua" w:hAnsi="Book Antiqua" w:cs="Arial" w:hint="eastAsia"/>
          <w:b/>
          <w:sz w:val="24"/>
          <w:szCs w:val="24"/>
          <w:lang w:val="en-GB" w:eastAsia="zh-CN"/>
        </w:rPr>
        <w:t xml:space="preserve"> </w:t>
      </w:r>
      <w:r w:rsidR="00DA214B">
        <w:rPr>
          <w:rFonts w:ascii="Book Antiqua" w:hAnsi="Book Antiqua" w:cs="Arial" w:hint="eastAsia"/>
          <w:b/>
          <w:sz w:val="24"/>
          <w:szCs w:val="24"/>
          <w:lang w:val="en-GB" w:eastAsia="zh-CN"/>
        </w:rPr>
        <w:t xml:space="preserve"> </w:t>
      </w:r>
      <w:r w:rsidR="00BC5D41" w:rsidRPr="00DA214B">
        <w:rPr>
          <w:rFonts w:ascii="Book Antiqua" w:hAnsi="Book Antiqua" w:cs="Arial" w:hint="eastAsia"/>
          <w:b/>
          <w:i/>
          <w:sz w:val="24"/>
          <w:szCs w:val="24"/>
          <w:lang w:val="en-GB" w:eastAsia="zh-CN"/>
        </w:rPr>
        <w:t>n</w:t>
      </w:r>
      <w:proofErr w:type="gramEnd"/>
      <w:r w:rsidR="00BC5D41" w:rsidRPr="00DA214B">
        <w:rPr>
          <w:rFonts w:ascii="Book Antiqua" w:hAnsi="Book Antiqua" w:cs="Arial"/>
          <w:b/>
          <w:sz w:val="24"/>
          <w:szCs w:val="24"/>
          <w:lang w:val="en-GB"/>
        </w:rPr>
        <w:t xml:space="preserve"> (%)</w:t>
      </w:r>
    </w:p>
    <w:tbl>
      <w:tblPr>
        <w:tblW w:w="10468" w:type="dxa"/>
        <w:tblInd w:w="-459" w:type="dxa"/>
        <w:tblBorders>
          <w:top w:val="single" w:sz="4" w:space="0" w:color="auto"/>
          <w:bottom w:val="single" w:sz="4" w:space="0" w:color="auto"/>
        </w:tblBorders>
        <w:tblLayout w:type="fixed"/>
        <w:tblLook w:val="00A0" w:firstRow="1" w:lastRow="0" w:firstColumn="1" w:lastColumn="0" w:noHBand="0" w:noVBand="0"/>
      </w:tblPr>
      <w:tblGrid>
        <w:gridCol w:w="2492"/>
        <w:gridCol w:w="1146"/>
        <w:gridCol w:w="1087"/>
        <w:gridCol w:w="1086"/>
        <w:gridCol w:w="717"/>
        <w:gridCol w:w="1027"/>
        <w:gridCol w:w="1080"/>
        <w:gridCol w:w="1080"/>
        <w:gridCol w:w="753"/>
      </w:tblGrid>
      <w:tr w:rsidR="00BE1623" w:rsidRPr="0002080E" w14:paraId="4E42B980" w14:textId="77777777" w:rsidTr="005363B0">
        <w:tc>
          <w:tcPr>
            <w:tcW w:w="2492" w:type="dxa"/>
            <w:tcBorders>
              <w:top w:val="single" w:sz="4" w:space="0" w:color="auto"/>
              <w:bottom w:val="single" w:sz="4" w:space="0" w:color="auto"/>
            </w:tcBorders>
          </w:tcPr>
          <w:p w14:paraId="28355C87" w14:textId="77777777" w:rsidR="00BE1623" w:rsidRPr="0002080E" w:rsidRDefault="00BE1623" w:rsidP="00647E2A">
            <w:pPr>
              <w:adjustRightInd w:val="0"/>
              <w:snapToGrid w:val="0"/>
              <w:spacing w:after="0" w:line="360" w:lineRule="auto"/>
              <w:jc w:val="both"/>
              <w:rPr>
                <w:rFonts w:ascii="Book Antiqua" w:hAnsi="Book Antiqua" w:cs="Arial"/>
                <w:b/>
                <w:bCs/>
                <w:sz w:val="24"/>
                <w:szCs w:val="24"/>
                <w:lang w:val="en-GB"/>
              </w:rPr>
            </w:pPr>
          </w:p>
        </w:tc>
        <w:tc>
          <w:tcPr>
            <w:tcW w:w="1146" w:type="dxa"/>
            <w:tcBorders>
              <w:top w:val="single" w:sz="4" w:space="0" w:color="auto"/>
              <w:bottom w:val="single" w:sz="4" w:space="0" w:color="auto"/>
            </w:tcBorders>
            <w:vAlign w:val="center"/>
          </w:tcPr>
          <w:p w14:paraId="222B727F"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All patients</w:t>
            </w:r>
          </w:p>
          <w:p w14:paraId="77D4489A" w14:textId="5E343801"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hint="eastAsia"/>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1057</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(100</w:t>
            </w:r>
            <w:r w:rsidR="00BE1623" w:rsidRPr="0002080E">
              <w:rPr>
                <w:rFonts w:ascii="Book Antiqua" w:hAnsi="Book Antiqua" w:cs="Arial"/>
                <w:b/>
                <w:bCs/>
                <w:sz w:val="24"/>
                <w:szCs w:val="24"/>
                <w:lang w:val="en-GB"/>
              </w:rPr>
              <w:t>)</w:t>
            </w:r>
          </w:p>
        </w:tc>
        <w:tc>
          <w:tcPr>
            <w:tcW w:w="1087" w:type="dxa"/>
            <w:tcBorders>
              <w:top w:val="single" w:sz="4" w:space="0" w:color="auto"/>
              <w:bottom w:val="single" w:sz="4" w:space="0" w:color="auto"/>
            </w:tcBorders>
            <w:vAlign w:val="center"/>
          </w:tcPr>
          <w:p w14:paraId="25F22D50"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BOC</w:t>
            </w:r>
          </w:p>
          <w:p w14:paraId="56C12928" w14:textId="4C60C7A2"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bookmarkStart w:id="130" w:name="OLE_LINK841"/>
            <w:bookmarkStart w:id="131" w:name="OLE_LINK842"/>
            <w:r w:rsidRPr="0002080E">
              <w:rPr>
                <w:rFonts w:ascii="Book Antiqua" w:hAnsi="Book Antiqua" w:cs="Arial" w:hint="eastAsia"/>
                <w:b/>
                <w:bCs/>
                <w:sz w:val="24"/>
                <w:szCs w:val="24"/>
                <w:lang w:val="en-GB" w:eastAsia="zh-CN"/>
              </w:rPr>
              <w:t>(</w:t>
            </w:r>
            <w:r w:rsidR="009A35F2" w:rsidRPr="0002080E">
              <w:rPr>
                <w:rFonts w:ascii="Book Antiqua" w:hAnsi="Book Antiqua" w:cs="Arial"/>
                <w:b/>
                <w:bCs/>
                <w:i/>
                <w:sz w:val="24"/>
                <w:szCs w:val="24"/>
                <w:lang w:val="en-GB"/>
              </w:rPr>
              <w:t>n</w:t>
            </w:r>
            <w:bookmarkEnd w:id="130"/>
            <w:bookmarkEnd w:id="131"/>
            <w:r w:rsidR="009A35F2" w:rsidRPr="0002080E">
              <w:rPr>
                <w:rFonts w:ascii="Book Antiqua" w:hAnsi="Book Antiqua" w:cs="Arial"/>
                <w:b/>
                <w:bCs/>
                <w:i/>
                <w:sz w:val="24"/>
                <w:szCs w:val="24"/>
                <w:lang w:val="en-GB"/>
              </w:rPr>
              <w:t xml:space="preserve"> = </w:t>
            </w:r>
            <w:r w:rsidR="00BE1623" w:rsidRPr="0002080E">
              <w:rPr>
                <w:rFonts w:ascii="Book Antiqua" w:hAnsi="Book Antiqua" w:cs="Arial"/>
                <w:b/>
                <w:bCs/>
                <w:sz w:val="24"/>
                <w:szCs w:val="24"/>
                <w:lang w:val="en-GB"/>
              </w:rPr>
              <w:t>405</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(38</w:t>
            </w:r>
            <w:r w:rsidR="00BE1623" w:rsidRPr="0002080E">
              <w:rPr>
                <w:rFonts w:ascii="Book Antiqua" w:hAnsi="Book Antiqua" w:cs="Arial"/>
                <w:b/>
                <w:bCs/>
                <w:sz w:val="24"/>
                <w:szCs w:val="24"/>
                <w:lang w:val="en-GB"/>
              </w:rPr>
              <w:t>)</w:t>
            </w:r>
          </w:p>
        </w:tc>
        <w:tc>
          <w:tcPr>
            <w:tcW w:w="1086" w:type="dxa"/>
            <w:tcBorders>
              <w:top w:val="single" w:sz="4" w:space="0" w:color="auto"/>
              <w:bottom w:val="single" w:sz="4" w:space="0" w:color="auto"/>
            </w:tcBorders>
            <w:vAlign w:val="center"/>
          </w:tcPr>
          <w:p w14:paraId="4B54CE3B"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TVR</w:t>
            </w:r>
          </w:p>
          <w:p w14:paraId="0F787A17" w14:textId="1550D897"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hint="eastAsia"/>
                <w:b/>
                <w:bCs/>
                <w:sz w:val="24"/>
                <w:szCs w:val="24"/>
                <w:lang w:val="en-GB"/>
              </w:rPr>
              <w:t>(</w:t>
            </w:r>
            <w:r w:rsidRPr="0002080E">
              <w:rPr>
                <w:rFonts w:ascii="Book Antiqua" w:hAnsi="Book Antiqua" w:cs="Arial"/>
                <w:b/>
                <w:bCs/>
                <w:i/>
                <w:sz w:val="24"/>
                <w:szCs w:val="24"/>
                <w:lang w:val="en-GB"/>
              </w:rPr>
              <w:t>n</w:t>
            </w:r>
            <w:r w:rsidR="009A35F2" w:rsidRPr="0002080E">
              <w:rPr>
                <w:rFonts w:ascii="Book Antiqua" w:hAnsi="Book Antiqua" w:cs="Arial"/>
                <w:b/>
                <w:bCs/>
                <w:i/>
                <w:sz w:val="24"/>
                <w:szCs w:val="24"/>
                <w:lang w:val="en-GB"/>
              </w:rPr>
              <w:t xml:space="preserve"> = </w:t>
            </w:r>
            <w:r w:rsidR="00BE1623" w:rsidRPr="0002080E">
              <w:rPr>
                <w:rFonts w:ascii="Book Antiqua" w:hAnsi="Book Antiqua" w:cs="Arial"/>
                <w:b/>
                <w:bCs/>
                <w:sz w:val="24"/>
                <w:szCs w:val="24"/>
                <w:lang w:val="en-GB"/>
              </w:rPr>
              <w:t>652</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(62</w:t>
            </w:r>
            <w:r w:rsidR="00BE1623" w:rsidRPr="0002080E">
              <w:rPr>
                <w:rFonts w:ascii="Book Antiqua" w:hAnsi="Book Antiqua" w:cs="Arial"/>
                <w:b/>
                <w:bCs/>
                <w:sz w:val="24"/>
                <w:szCs w:val="24"/>
                <w:lang w:val="en-GB"/>
              </w:rPr>
              <w:t>)</w:t>
            </w:r>
          </w:p>
        </w:tc>
        <w:tc>
          <w:tcPr>
            <w:tcW w:w="717" w:type="dxa"/>
            <w:tcBorders>
              <w:top w:val="single" w:sz="4" w:space="0" w:color="auto"/>
              <w:bottom w:val="single" w:sz="4" w:space="0" w:color="auto"/>
            </w:tcBorders>
            <w:vAlign w:val="center"/>
          </w:tcPr>
          <w:p w14:paraId="1BF070DE" w14:textId="30455E08" w:rsidR="00BE1623" w:rsidRPr="0002080E" w:rsidRDefault="005363B0" w:rsidP="005363B0">
            <w:pPr>
              <w:adjustRightInd w:val="0"/>
              <w:snapToGrid w:val="0"/>
              <w:spacing w:after="0" w:line="360" w:lineRule="auto"/>
              <w:jc w:val="center"/>
              <w:rPr>
                <w:rFonts w:ascii="Book Antiqua" w:hAnsi="Book Antiqua" w:cs="Arial"/>
                <w:b/>
                <w:bCs/>
                <w:i/>
                <w:sz w:val="24"/>
                <w:szCs w:val="24"/>
                <w:lang w:val="en-GB" w:eastAsia="zh-CN"/>
              </w:rPr>
            </w:pPr>
            <w:r w:rsidRPr="0002080E">
              <w:rPr>
                <w:rFonts w:ascii="Book Antiqua" w:hAnsi="Book Antiqua" w:cs="Arial"/>
                <w:b/>
                <w:bCs/>
                <w:i/>
                <w:sz w:val="24"/>
                <w:szCs w:val="24"/>
                <w:lang w:val="en-GB"/>
              </w:rPr>
              <w:t>P</w:t>
            </w:r>
          </w:p>
          <w:p w14:paraId="7226A413" w14:textId="0FB27DD1" w:rsidR="00BE1623" w:rsidRPr="0002080E" w:rsidRDefault="00F544AB"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value</w:t>
            </w:r>
          </w:p>
        </w:tc>
        <w:tc>
          <w:tcPr>
            <w:tcW w:w="1027" w:type="dxa"/>
            <w:tcBorders>
              <w:top w:val="single" w:sz="4" w:space="0" w:color="auto"/>
              <w:bottom w:val="single" w:sz="4" w:space="0" w:color="auto"/>
            </w:tcBorders>
            <w:vAlign w:val="center"/>
          </w:tcPr>
          <w:p w14:paraId="4F716C48"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Fibrosis</w:t>
            </w:r>
          </w:p>
          <w:p w14:paraId="4D53D7E7"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All Patients</w:t>
            </w:r>
          </w:p>
          <w:p w14:paraId="248E9947" w14:textId="425A6948"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hint="eastAsia"/>
                <w:b/>
                <w:bCs/>
                <w:i/>
                <w:sz w:val="24"/>
                <w:szCs w:val="24"/>
                <w:lang w:val="en-GB"/>
              </w:rPr>
              <w:t>(</w:t>
            </w:r>
            <w:r w:rsidRPr="0002080E">
              <w:rPr>
                <w:rFonts w:ascii="Book Antiqua" w:hAnsi="Book Antiqua" w:cs="Arial"/>
                <w:b/>
                <w:bCs/>
                <w:i/>
                <w:sz w:val="24"/>
                <w:szCs w:val="24"/>
                <w:lang w:val="en-GB"/>
              </w:rPr>
              <w:t>n</w:t>
            </w:r>
            <w:r w:rsidR="009A35F2" w:rsidRPr="0002080E">
              <w:rPr>
                <w:rFonts w:ascii="Book Antiqua" w:hAnsi="Book Antiqua" w:cs="Arial"/>
                <w:b/>
                <w:bCs/>
                <w:i/>
                <w:sz w:val="24"/>
                <w:szCs w:val="24"/>
                <w:lang w:val="en-GB"/>
              </w:rPr>
              <w:t xml:space="preserve"> = </w:t>
            </w:r>
            <w:r w:rsidR="00BE1623" w:rsidRPr="0002080E">
              <w:rPr>
                <w:rFonts w:ascii="Book Antiqua" w:hAnsi="Book Antiqua" w:cs="Arial"/>
                <w:b/>
                <w:bCs/>
                <w:sz w:val="24"/>
                <w:szCs w:val="24"/>
                <w:lang w:val="en-GB"/>
              </w:rPr>
              <w:t>958</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(100</w:t>
            </w:r>
            <w:r w:rsidR="00BE1623" w:rsidRPr="0002080E">
              <w:rPr>
                <w:rFonts w:ascii="Book Antiqua" w:hAnsi="Book Antiqua" w:cs="Arial"/>
                <w:b/>
                <w:bCs/>
                <w:sz w:val="24"/>
                <w:szCs w:val="24"/>
                <w:lang w:val="en-GB"/>
              </w:rPr>
              <w:t>)</w:t>
            </w:r>
          </w:p>
        </w:tc>
        <w:tc>
          <w:tcPr>
            <w:tcW w:w="1080" w:type="dxa"/>
            <w:tcBorders>
              <w:top w:val="single" w:sz="4" w:space="0" w:color="auto"/>
              <w:bottom w:val="single" w:sz="4" w:space="0" w:color="auto"/>
            </w:tcBorders>
            <w:vAlign w:val="center"/>
          </w:tcPr>
          <w:p w14:paraId="0D9B02E7"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Non-F4</w:t>
            </w:r>
          </w:p>
          <w:p w14:paraId="0ECAFDAF" w14:textId="2506AA1A"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hint="eastAsia"/>
                <w:b/>
                <w:bCs/>
                <w:sz w:val="24"/>
                <w:szCs w:val="24"/>
                <w:lang w:val="en-GB" w:eastAsia="zh-CN"/>
              </w:rPr>
              <w:t>(</w:t>
            </w:r>
            <w:r w:rsidRPr="0002080E">
              <w:rPr>
                <w:rFonts w:ascii="Book Antiqua" w:hAnsi="Book Antiqua" w:cs="Arial"/>
                <w:b/>
                <w:bCs/>
                <w:i/>
                <w:sz w:val="24"/>
                <w:szCs w:val="24"/>
                <w:lang w:val="en-GB"/>
              </w:rPr>
              <w:t>n</w:t>
            </w:r>
            <w:r w:rsidR="009A35F2" w:rsidRPr="0002080E">
              <w:rPr>
                <w:rFonts w:ascii="Book Antiqua" w:hAnsi="Book Antiqua" w:cs="Arial"/>
                <w:b/>
                <w:bCs/>
                <w:i/>
                <w:sz w:val="24"/>
                <w:szCs w:val="24"/>
                <w:lang w:val="en-GB"/>
              </w:rPr>
              <w:t xml:space="preserve"> = </w:t>
            </w:r>
            <w:r w:rsidR="00BE1623" w:rsidRPr="0002080E">
              <w:rPr>
                <w:rFonts w:ascii="Book Antiqua" w:hAnsi="Book Antiqua" w:cs="Arial"/>
                <w:b/>
                <w:bCs/>
                <w:sz w:val="24"/>
                <w:szCs w:val="24"/>
                <w:lang w:val="en-GB"/>
              </w:rPr>
              <w:t>423</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(44</w:t>
            </w:r>
            <w:r w:rsidR="00BE1623" w:rsidRPr="0002080E">
              <w:rPr>
                <w:rFonts w:ascii="Book Antiqua" w:hAnsi="Book Antiqua" w:cs="Arial"/>
                <w:b/>
                <w:bCs/>
                <w:sz w:val="24"/>
                <w:szCs w:val="24"/>
                <w:lang w:val="en-GB"/>
              </w:rPr>
              <w:t>)</w:t>
            </w:r>
          </w:p>
        </w:tc>
        <w:tc>
          <w:tcPr>
            <w:tcW w:w="1080" w:type="dxa"/>
            <w:tcBorders>
              <w:top w:val="single" w:sz="4" w:space="0" w:color="auto"/>
              <w:bottom w:val="single" w:sz="4" w:space="0" w:color="auto"/>
            </w:tcBorders>
            <w:vAlign w:val="center"/>
          </w:tcPr>
          <w:p w14:paraId="1C72EB08" w14:textId="77777777" w:rsidR="00BE1623" w:rsidRPr="0002080E" w:rsidRDefault="00BE1623"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F4</w:t>
            </w:r>
          </w:p>
          <w:p w14:paraId="7FAF5E2E" w14:textId="3F4D6A50" w:rsidR="00BE1623" w:rsidRPr="0002080E" w:rsidRDefault="005363B0"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hint="eastAsia"/>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545</w:t>
            </w:r>
            <w:r w:rsidRPr="0002080E">
              <w:rPr>
                <w:rFonts w:ascii="Book Antiqua" w:hAnsi="Book Antiqua" w:cs="Arial" w:hint="eastAsia"/>
                <w:b/>
                <w:bCs/>
                <w:sz w:val="24"/>
                <w:szCs w:val="24"/>
                <w:lang w:val="en-GB" w:eastAsia="zh-CN"/>
              </w:rPr>
              <w:t>)</w:t>
            </w:r>
            <w:r w:rsidR="00DA214B">
              <w:rPr>
                <w:rFonts w:ascii="Book Antiqua" w:hAnsi="Book Antiqua" w:cs="Arial"/>
                <w:b/>
                <w:bCs/>
                <w:sz w:val="24"/>
                <w:szCs w:val="24"/>
                <w:lang w:val="en-GB"/>
              </w:rPr>
              <w:t xml:space="preserve"> (56</w:t>
            </w:r>
            <w:r w:rsidR="00BE1623" w:rsidRPr="0002080E">
              <w:rPr>
                <w:rFonts w:ascii="Book Antiqua" w:hAnsi="Book Antiqua" w:cs="Arial"/>
                <w:b/>
                <w:bCs/>
                <w:sz w:val="24"/>
                <w:szCs w:val="24"/>
                <w:lang w:val="en-GB"/>
              </w:rPr>
              <w:t>)</w:t>
            </w:r>
          </w:p>
        </w:tc>
        <w:tc>
          <w:tcPr>
            <w:tcW w:w="753" w:type="dxa"/>
            <w:tcBorders>
              <w:top w:val="single" w:sz="4" w:space="0" w:color="auto"/>
              <w:bottom w:val="single" w:sz="4" w:space="0" w:color="auto"/>
            </w:tcBorders>
            <w:vAlign w:val="center"/>
          </w:tcPr>
          <w:p w14:paraId="05BD0778" w14:textId="3D195C5D" w:rsidR="00BE1623" w:rsidRPr="0002080E" w:rsidRDefault="005363B0" w:rsidP="005363B0">
            <w:pPr>
              <w:adjustRightInd w:val="0"/>
              <w:snapToGrid w:val="0"/>
              <w:spacing w:after="0" w:line="360" w:lineRule="auto"/>
              <w:jc w:val="center"/>
              <w:rPr>
                <w:rFonts w:ascii="Book Antiqua" w:hAnsi="Book Antiqua" w:cs="Arial"/>
                <w:b/>
                <w:bCs/>
                <w:i/>
                <w:sz w:val="24"/>
                <w:szCs w:val="24"/>
                <w:lang w:val="en-GB" w:eastAsia="zh-CN"/>
              </w:rPr>
            </w:pPr>
            <w:r w:rsidRPr="0002080E">
              <w:rPr>
                <w:rFonts w:ascii="Book Antiqua" w:hAnsi="Book Antiqua" w:cs="Arial"/>
                <w:b/>
                <w:bCs/>
                <w:i/>
                <w:sz w:val="24"/>
                <w:szCs w:val="24"/>
                <w:lang w:val="en-GB"/>
              </w:rPr>
              <w:t>P</w:t>
            </w:r>
          </w:p>
          <w:p w14:paraId="3FD44AB4" w14:textId="60EEA3F3" w:rsidR="00BE1623" w:rsidRPr="0002080E" w:rsidRDefault="00F544AB" w:rsidP="005363B0">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value</w:t>
            </w:r>
          </w:p>
        </w:tc>
      </w:tr>
      <w:tr w:rsidR="00BE1623" w:rsidRPr="0002080E" w14:paraId="4592328A" w14:textId="77777777" w:rsidTr="005363B0">
        <w:tc>
          <w:tcPr>
            <w:tcW w:w="2492" w:type="dxa"/>
            <w:tcBorders>
              <w:top w:val="single" w:sz="4" w:space="0" w:color="auto"/>
            </w:tcBorders>
          </w:tcPr>
          <w:p w14:paraId="550F491A" w14:textId="77777777" w:rsidR="00E745E2" w:rsidRPr="0002080E" w:rsidRDefault="00E745E2" w:rsidP="005363B0">
            <w:pPr>
              <w:adjustRightInd w:val="0"/>
              <w:snapToGrid w:val="0"/>
              <w:spacing w:after="0" w:line="360" w:lineRule="auto"/>
              <w:rPr>
                <w:rFonts w:ascii="Book Antiqua" w:hAnsi="Book Antiqua" w:cs="Arial"/>
                <w:bCs/>
                <w:sz w:val="24"/>
                <w:szCs w:val="24"/>
                <w:lang w:val="en-GB"/>
              </w:rPr>
            </w:pPr>
          </w:p>
          <w:p w14:paraId="18517E09" w14:textId="77777777" w:rsidR="00BE1623" w:rsidRPr="0002080E" w:rsidRDefault="00BE1623" w:rsidP="005363B0">
            <w:pPr>
              <w:adjustRightInd w:val="0"/>
              <w:snapToGrid w:val="0"/>
              <w:spacing w:after="0" w:line="360" w:lineRule="auto"/>
              <w:rPr>
                <w:rFonts w:ascii="Book Antiqua" w:hAnsi="Book Antiqua" w:cs="Arial"/>
                <w:bCs/>
                <w:sz w:val="24"/>
                <w:szCs w:val="24"/>
                <w:lang w:val="en-GB"/>
              </w:rPr>
            </w:pPr>
            <w:r w:rsidRPr="0002080E">
              <w:rPr>
                <w:rFonts w:ascii="Book Antiqua" w:hAnsi="Book Antiqua" w:cs="Arial"/>
                <w:bCs/>
                <w:sz w:val="24"/>
                <w:szCs w:val="24"/>
                <w:lang w:val="en-GB"/>
              </w:rPr>
              <w:t>TN</w:t>
            </w:r>
          </w:p>
          <w:p w14:paraId="70D342BB" w14:textId="77777777" w:rsidR="001F6B96" w:rsidRPr="0002080E" w:rsidRDefault="001F6B96" w:rsidP="005363B0">
            <w:pPr>
              <w:adjustRightInd w:val="0"/>
              <w:snapToGrid w:val="0"/>
              <w:spacing w:after="0" w:line="360" w:lineRule="auto"/>
              <w:rPr>
                <w:rFonts w:ascii="Book Antiqua" w:hAnsi="Book Antiqua" w:cs="Arial"/>
                <w:bCs/>
                <w:sz w:val="24"/>
                <w:szCs w:val="24"/>
                <w:lang w:val="en-GB"/>
              </w:rPr>
            </w:pPr>
          </w:p>
        </w:tc>
        <w:tc>
          <w:tcPr>
            <w:tcW w:w="1146" w:type="dxa"/>
            <w:tcBorders>
              <w:top w:val="single" w:sz="4" w:space="0" w:color="auto"/>
            </w:tcBorders>
            <w:vAlign w:val="center"/>
          </w:tcPr>
          <w:p w14:paraId="73B3FAF7"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319 (30)</w:t>
            </w:r>
          </w:p>
        </w:tc>
        <w:tc>
          <w:tcPr>
            <w:tcW w:w="1087" w:type="dxa"/>
            <w:tcBorders>
              <w:top w:val="single" w:sz="4" w:space="0" w:color="auto"/>
            </w:tcBorders>
            <w:vAlign w:val="center"/>
          </w:tcPr>
          <w:p w14:paraId="5AAFB94F"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130 (32)</w:t>
            </w:r>
          </w:p>
        </w:tc>
        <w:tc>
          <w:tcPr>
            <w:tcW w:w="1086" w:type="dxa"/>
            <w:tcBorders>
              <w:top w:val="single" w:sz="4" w:space="0" w:color="auto"/>
            </w:tcBorders>
            <w:vAlign w:val="center"/>
          </w:tcPr>
          <w:p w14:paraId="2264F4FA"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189 (29)</w:t>
            </w:r>
          </w:p>
        </w:tc>
        <w:tc>
          <w:tcPr>
            <w:tcW w:w="717" w:type="dxa"/>
            <w:vMerge w:val="restart"/>
            <w:tcBorders>
              <w:top w:val="single" w:sz="4" w:space="0" w:color="auto"/>
            </w:tcBorders>
            <w:vAlign w:val="center"/>
          </w:tcPr>
          <w:p w14:paraId="1616D62B" w14:textId="77777777" w:rsidR="00BE1623" w:rsidRPr="0002080E" w:rsidRDefault="00BE1623" w:rsidP="005363B0">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1027" w:type="dxa"/>
            <w:tcBorders>
              <w:top w:val="single" w:sz="4" w:space="0" w:color="auto"/>
            </w:tcBorders>
            <w:vAlign w:val="center"/>
          </w:tcPr>
          <w:p w14:paraId="0522DDB5"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294 (30)</w:t>
            </w:r>
          </w:p>
        </w:tc>
        <w:tc>
          <w:tcPr>
            <w:tcW w:w="1080" w:type="dxa"/>
            <w:tcBorders>
              <w:top w:val="single" w:sz="4" w:space="0" w:color="auto"/>
            </w:tcBorders>
            <w:vAlign w:val="center"/>
          </w:tcPr>
          <w:p w14:paraId="25A01111"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129 (31)</w:t>
            </w:r>
          </w:p>
        </w:tc>
        <w:tc>
          <w:tcPr>
            <w:tcW w:w="1080" w:type="dxa"/>
            <w:tcBorders>
              <w:top w:val="single" w:sz="4" w:space="0" w:color="auto"/>
            </w:tcBorders>
            <w:vAlign w:val="center"/>
          </w:tcPr>
          <w:p w14:paraId="08BB8861"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165 (30)</w:t>
            </w:r>
          </w:p>
        </w:tc>
        <w:tc>
          <w:tcPr>
            <w:tcW w:w="753" w:type="dxa"/>
            <w:vMerge w:val="restart"/>
            <w:tcBorders>
              <w:top w:val="single" w:sz="4" w:space="0" w:color="auto"/>
            </w:tcBorders>
            <w:vAlign w:val="center"/>
          </w:tcPr>
          <w:p w14:paraId="1D6BA47E" w14:textId="77777777" w:rsidR="00BE1623" w:rsidRPr="0002080E" w:rsidRDefault="00BE1623" w:rsidP="005363B0">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0.01</w:t>
            </w:r>
          </w:p>
        </w:tc>
      </w:tr>
      <w:tr w:rsidR="00BE1623" w:rsidRPr="0002080E" w14:paraId="66E665B5" w14:textId="77777777" w:rsidTr="005363B0">
        <w:tc>
          <w:tcPr>
            <w:tcW w:w="2492" w:type="dxa"/>
          </w:tcPr>
          <w:p w14:paraId="14A9BDE3" w14:textId="77777777" w:rsidR="00BE1623" w:rsidRPr="0002080E" w:rsidRDefault="00BE1623" w:rsidP="005363B0">
            <w:pPr>
              <w:adjustRightInd w:val="0"/>
              <w:snapToGrid w:val="0"/>
              <w:spacing w:after="0" w:line="360" w:lineRule="auto"/>
              <w:rPr>
                <w:rFonts w:ascii="Book Antiqua" w:hAnsi="Book Antiqua" w:cs="Arial"/>
                <w:bCs/>
                <w:sz w:val="24"/>
                <w:szCs w:val="24"/>
                <w:lang w:val="en-GB"/>
              </w:rPr>
            </w:pPr>
          </w:p>
          <w:p w14:paraId="4EE67A91" w14:textId="77777777" w:rsidR="00BE1623" w:rsidRPr="0002080E" w:rsidRDefault="00BE1623" w:rsidP="005363B0">
            <w:pPr>
              <w:adjustRightInd w:val="0"/>
              <w:snapToGrid w:val="0"/>
              <w:spacing w:after="0" w:line="360" w:lineRule="auto"/>
              <w:rPr>
                <w:rFonts w:ascii="Book Antiqua" w:hAnsi="Book Antiqua" w:cs="Arial"/>
                <w:bCs/>
                <w:sz w:val="24"/>
                <w:szCs w:val="24"/>
                <w:lang w:val="en-GB"/>
              </w:rPr>
            </w:pPr>
            <w:r w:rsidRPr="0002080E">
              <w:rPr>
                <w:rFonts w:ascii="Book Antiqua" w:hAnsi="Book Antiqua" w:cs="Arial"/>
                <w:bCs/>
                <w:sz w:val="24"/>
                <w:szCs w:val="24"/>
                <w:lang w:val="en-GB"/>
              </w:rPr>
              <w:t>TE:</w:t>
            </w:r>
          </w:p>
          <w:p w14:paraId="7AF8E2FD" w14:textId="77777777" w:rsidR="00BE1623" w:rsidRPr="0002080E" w:rsidRDefault="00BE1623" w:rsidP="005363B0">
            <w:pPr>
              <w:adjustRightInd w:val="0"/>
              <w:snapToGrid w:val="0"/>
              <w:spacing w:after="0" w:line="360" w:lineRule="auto"/>
              <w:rPr>
                <w:rFonts w:ascii="Book Antiqua" w:hAnsi="Book Antiqua" w:cs="Arial"/>
                <w:bCs/>
                <w:sz w:val="24"/>
                <w:szCs w:val="24"/>
                <w:lang w:val="en-GB"/>
              </w:rPr>
            </w:pPr>
          </w:p>
        </w:tc>
        <w:tc>
          <w:tcPr>
            <w:tcW w:w="1146" w:type="dxa"/>
            <w:vAlign w:val="center"/>
          </w:tcPr>
          <w:p w14:paraId="39290DB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738 (70)</w:t>
            </w:r>
          </w:p>
        </w:tc>
        <w:tc>
          <w:tcPr>
            <w:tcW w:w="1087" w:type="dxa"/>
            <w:vAlign w:val="center"/>
          </w:tcPr>
          <w:p w14:paraId="76FF8DBA"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275 (68)</w:t>
            </w:r>
          </w:p>
        </w:tc>
        <w:tc>
          <w:tcPr>
            <w:tcW w:w="1086" w:type="dxa"/>
            <w:vAlign w:val="center"/>
          </w:tcPr>
          <w:p w14:paraId="44ED0285"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463 (71)</w:t>
            </w:r>
          </w:p>
        </w:tc>
        <w:tc>
          <w:tcPr>
            <w:tcW w:w="717" w:type="dxa"/>
            <w:vMerge/>
          </w:tcPr>
          <w:p w14:paraId="53867C03"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p>
        </w:tc>
        <w:tc>
          <w:tcPr>
            <w:tcW w:w="1027" w:type="dxa"/>
            <w:vAlign w:val="center"/>
          </w:tcPr>
          <w:p w14:paraId="695054CE"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664 (70)</w:t>
            </w:r>
          </w:p>
        </w:tc>
        <w:tc>
          <w:tcPr>
            <w:tcW w:w="1080" w:type="dxa"/>
            <w:vAlign w:val="center"/>
          </w:tcPr>
          <w:p w14:paraId="49D25B3F"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294 (67)</w:t>
            </w:r>
          </w:p>
        </w:tc>
        <w:tc>
          <w:tcPr>
            <w:tcW w:w="1080" w:type="dxa"/>
            <w:vAlign w:val="center"/>
          </w:tcPr>
          <w:p w14:paraId="260355C2"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380 (70)</w:t>
            </w:r>
          </w:p>
        </w:tc>
        <w:tc>
          <w:tcPr>
            <w:tcW w:w="753" w:type="dxa"/>
            <w:vMerge/>
          </w:tcPr>
          <w:p w14:paraId="68FDAD18"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385A3401" w14:textId="77777777" w:rsidTr="005363B0">
        <w:tc>
          <w:tcPr>
            <w:tcW w:w="2492" w:type="dxa"/>
          </w:tcPr>
          <w:p w14:paraId="74612237" w14:textId="77777777" w:rsidR="00BE1623" w:rsidRPr="0002080E" w:rsidRDefault="00BE1623" w:rsidP="005363B0">
            <w:pPr>
              <w:numPr>
                <w:ilvl w:val="0"/>
                <w:numId w:val="22"/>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R</w:t>
            </w:r>
          </w:p>
          <w:p w14:paraId="2FD8B17D" w14:textId="77777777" w:rsidR="00E745E2" w:rsidRPr="0002080E" w:rsidRDefault="00E745E2" w:rsidP="005363B0">
            <w:pPr>
              <w:adjustRightInd w:val="0"/>
              <w:snapToGrid w:val="0"/>
              <w:spacing w:after="0" w:line="360" w:lineRule="auto"/>
              <w:rPr>
                <w:rFonts w:ascii="Book Antiqua" w:hAnsi="Book Antiqua" w:cs="Arial"/>
                <w:bCs/>
                <w:sz w:val="24"/>
                <w:szCs w:val="24"/>
                <w:lang w:val="en-GB"/>
              </w:rPr>
            </w:pPr>
          </w:p>
        </w:tc>
        <w:tc>
          <w:tcPr>
            <w:tcW w:w="1146" w:type="dxa"/>
            <w:vAlign w:val="center"/>
          </w:tcPr>
          <w:p w14:paraId="740C3502"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298 (28)</w:t>
            </w:r>
          </w:p>
          <w:p w14:paraId="271DCEFF"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7" w:type="dxa"/>
            <w:vAlign w:val="center"/>
          </w:tcPr>
          <w:p w14:paraId="135A7C8C"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77 (19)</w:t>
            </w:r>
          </w:p>
          <w:p w14:paraId="3D9AC429"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6" w:type="dxa"/>
            <w:vAlign w:val="center"/>
          </w:tcPr>
          <w:p w14:paraId="1168D337"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221 (34)</w:t>
            </w:r>
          </w:p>
          <w:p w14:paraId="75642338"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17" w:type="dxa"/>
            <w:vMerge/>
          </w:tcPr>
          <w:p w14:paraId="1DA822BE"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p>
        </w:tc>
        <w:tc>
          <w:tcPr>
            <w:tcW w:w="1027" w:type="dxa"/>
            <w:vAlign w:val="center"/>
          </w:tcPr>
          <w:p w14:paraId="7D7B9BF9"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270 (28)</w:t>
            </w:r>
          </w:p>
          <w:p w14:paraId="56498F31"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0A1BAC1A"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138 (33)</w:t>
            </w:r>
          </w:p>
          <w:p w14:paraId="5F071F2B"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62A612AC"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132 (24)</w:t>
            </w:r>
          </w:p>
          <w:p w14:paraId="2F43A2B1"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53" w:type="dxa"/>
            <w:vMerge/>
          </w:tcPr>
          <w:p w14:paraId="50C5339F"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778D90F9" w14:textId="77777777" w:rsidTr="005363B0">
        <w:tc>
          <w:tcPr>
            <w:tcW w:w="2492" w:type="dxa"/>
          </w:tcPr>
          <w:p w14:paraId="46743D51" w14:textId="77777777" w:rsidR="00BE1623" w:rsidRPr="0002080E" w:rsidRDefault="00BE1623" w:rsidP="005363B0">
            <w:pPr>
              <w:numPr>
                <w:ilvl w:val="0"/>
                <w:numId w:val="22"/>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PR</w:t>
            </w:r>
          </w:p>
          <w:p w14:paraId="7789CAA6" w14:textId="77777777" w:rsidR="00E745E2" w:rsidRPr="0002080E" w:rsidRDefault="00E745E2" w:rsidP="005363B0">
            <w:pPr>
              <w:adjustRightInd w:val="0"/>
              <w:snapToGrid w:val="0"/>
              <w:spacing w:after="0" w:line="360" w:lineRule="auto"/>
              <w:rPr>
                <w:rFonts w:ascii="Book Antiqua" w:hAnsi="Book Antiqua" w:cs="Arial"/>
                <w:bCs/>
                <w:sz w:val="24"/>
                <w:szCs w:val="24"/>
                <w:lang w:val="en-GB"/>
              </w:rPr>
            </w:pPr>
          </w:p>
        </w:tc>
        <w:tc>
          <w:tcPr>
            <w:tcW w:w="1146" w:type="dxa"/>
            <w:vAlign w:val="center"/>
          </w:tcPr>
          <w:p w14:paraId="1827374A"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123 (12)</w:t>
            </w:r>
          </w:p>
          <w:p w14:paraId="7C303CA9"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7" w:type="dxa"/>
            <w:vAlign w:val="center"/>
          </w:tcPr>
          <w:p w14:paraId="3380CD7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55 (14)</w:t>
            </w:r>
          </w:p>
          <w:p w14:paraId="6194110F"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6" w:type="dxa"/>
            <w:vAlign w:val="center"/>
          </w:tcPr>
          <w:p w14:paraId="6F569E20"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68 (10)</w:t>
            </w:r>
          </w:p>
          <w:p w14:paraId="085F5B6C"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17" w:type="dxa"/>
            <w:vMerge/>
          </w:tcPr>
          <w:p w14:paraId="4D42F216"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p>
        </w:tc>
        <w:tc>
          <w:tcPr>
            <w:tcW w:w="1027" w:type="dxa"/>
            <w:vAlign w:val="center"/>
          </w:tcPr>
          <w:p w14:paraId="68FD1A4C"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113 (12)</w:t>
            </w:r>
          </w:p>
          <w:p w14:paraId="1C4E0425"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50E6CC5F"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44 (10)</w:t>
            </w:r>
          </w:p>
          <w:p w14:paraId="7801C439"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413B2E88"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69 (13)</w:t>
            </w:r>
          </w:p>
          <w:p w14:paraId="76D1B52A"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53" w:type="dxa"/>
            <w:vMerge/>
          </w:tcPr>
          <w:p w14:paraId="66201334"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1D6671F8" w14:textId="77777777" w:rsidTr="005363B0">
        <w:tc>
          <w:tcPr>
            <w:tcW w:w="2492" w:type="dxa"/>
          </w:tcPr>
          <w:p w14:paraId="1674DEF7" w14:textId="77777777" w:rsidR="00BE1623" w:rsidRPr="0002080E" w:rsidRDefault="00BE1623" w:rsidP="005363B0">
            <w:pPr>
              <w:numPr>
                <w:ilvl w:val="0"/>
                <w:numId w:val="22"/>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NR</w:t>
            </w:r>
          </w:p>
          <w:p w14:paraId="0CFF8D8E" w14:textId="77777777" w:rsidR="00E745E2" w:rsidRPr="0002080E" w:rsidRDefault="00E745E2" w:rsidP="005363B0">
            <w:pPr>
              <w:numPr>
                <w:ilvl w:val="0"/>
                <w:numId w:val="22"/>
              </w:numPr>
              <w:adjustRightInd w:val="0"/>
              <w:snapToGrid w:val="0"/>
              <w:spacing w:after="0" w:line="360" w:lineRule="auto"/>
              <w:ind w:left="0"/>
              <w:rPr>
                <w:rFonts w:ascii="Book Antiqua" w:hAnsi="Book Antiqua" w:cs="Arial"/>
                <w:bCs/>
                <w:sz w:val="24"/>
                <w:szCs w:val="24"/>
                <w:lang w:val="en-GB"/>
              </w:rPr>
            </w:pPr>
          </w:p>
        </w:tc>
        <w:tc>
          <w:tcPr>
            <w:tcW w:w="1146" w:type="dxa"/>
            <w:vAlign w:val="center"/>
          </w:tcPr>
          <w:p w14:paraId="1C9A6F1E"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260 (25)</w:t>
            </w:r>
          </w:p>
          <w:p w14:paraId="42E6460B"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7" w:type="dxa"/>
            <w:vAlign w:val="center"/>
          </w:tcPr>
          <w:p w14:paraId="6BA58D0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119 (29)</w:t>
            </w:r>
          </w:p>
          <w:p w14:paraId="1719FC73"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6" w:type="dxa"/>
            <w:vAlign w:val="center"/>
          </w:tcPr>
          <w:p w14:paraId="491FB85B"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141 (22)</w:t>
            </w:r>
          </w:p>
          <w:p w14:paraId="5AF68332"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17" w:type="dxa"/>
            <w:vMerge/>
          </w:tcPr>
          <w:p w14:paraId="3E13F09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p>
        </w:tc>
        <w:tc>
          <w:tcPr>
            <w:tcW w:w="1027" w:type="dxa"/>
            <w:vAlign w:val="center"/>
          </w:tcPr>
          <w:p w14:paraId="60F05618"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238 (25)</w:t>
            </w:r>
          </w:p>
          <w:p w14:paraId="1E012852"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7F23CB27"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86 (20)</w:t>
            </w:r>
          </w:p>
          <w:p w14:paraId="2D74A15D"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1B35A1B7"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152 (28)</w:t>
            </w:r>
          </w:p>
          <w:p w14:paraId="6E5F42E0" w14:textId="77777777" w:rsidR="00E745E2" w:rsidRPr="0002080E" w:rsidRDefault="00E745E2" w:rsidP="005363B0">
            <w:pPr>
              <w:adjustRightInd w:val="0"/>
              <w:snapToGrid w:val="0"/>
              <w:spacing w:after="0" w:line="360" w:lineRule="auto"/>
              <w:jc w:val="center"/>
              <w:rPr>
                <w:rFonts w:ascii="Book Antiqua" w:hAnsi="Book Antiqua" w:cs="Arial"/>
                <w:sz w:val="24"/>
                <w:szCs w:val="24"/>
                <w:lang w:val="en-GB"/>
              </w:rPr>
            </w:pPr>
          </w:p>
        </w:tc>
        <w:tc>
          <w:tcPr>
            <w:tcW w:w="753" w:type="dxa"/>
            <w:vMerge/>
          </w:tcPr>
          <w:p w14:paraId="57958043"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36EF0F22" w14:textId="77777777" w:rsidTr="005363B0">
        <w:tc>
          <w:tcPr>
            <w:tcW w:w="2492" w:type="dxa"/>
          </w:tcPr>
          <w:p w14:paraId="7E2EF295" w14:textId="55641583" w:rsidR="00BE1623" w:rsidRPr="0002080E" w:rsidRDefault="00BE1623" w:rsidP="005363B0">
            <w:pPr>
              <w:numPr>
                <w:ilvl w:val="0"/>
                <w:numId w:val="22"/>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 xml:space="preserve">Unknown </w:t>
            </w:r>
            <w:r w:rsidR="00BC5D41" w:rsidRPr="0002080E">
              <w:rPr>
                <w:rFonts w:ascii="Book Antiqua" w:hAnsi="Book Antiqua" w:cs="Arial"/>
                <w:bCs/>
                <w:sz w:val="24"/>
                <w:szCs w:val="24"/>
                <w:lang w:val="en-GB"/>
              </w:rPr>
              <w:t>responders</w:t>
            </w:r>
          </w:p>
        </w:tc>
        <w:tc>
          <w:tcPr>
            <w:tcW w:w="1146" w:type="dxa"/>
            <w:vAlign w:val="center"/>
          </w:tcPr>
          <w:p w14:paraId="31BE63BC"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57 (5)</w:t>
            </w:r>
          </w:p>
          <w:p w14:paraId="6A1D46DF"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1087" w:type="dxa"/>
            <w:vAlign w:val="center"/>
          </w:tcPr>
          <w:p w14:paraId="7005033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24 (6)</w:t>
            </w:r>
          </w:p>
          <w:p w14:paraId="0034C5E3"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1086" w:type="dxa"/>
            <w:vAlign w:val="center"/>
          </w:tcPr>
          <w:p w14:paraId="0B58CEEA"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 (5)</w:t>
            </w:r>
          </w:p>
          <w:p w14:paraId="03984606"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717" w:type="dxa"/>
            <w:vMerge/>
          </w:tcPr>
          <w:p w14:paraId="03C2FC46"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p>
        </w:tc>
        <w:tc>
          <w:tcPr>
            <w:tcW w:w="1027" w:type="dxa"/>
            <w:vAlign w:val="center"/>
          </w:tcPr>
          <w:p w14:paraId="6906A592"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53 (6)</w:t>
            </w:r>
          </w:p>
          <w:p w14:paraId="6A54ABBB"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3F0AC594"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 (6)</w:t>
            </w:r>
          </w:p>
          <w:p w14:paraId="4D4D1598"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1080" w:type="dxa"/>
            <w:vAlign w:val="center"/>
          </w:tcPr>
          <w:p w14:paraId="1B4A9C0E" w14:textId="77777777" w:rsidR="00BE1623" w:rsidRPr="0002080E" w:rsidRDefault="00BE1623" w:rsidP="005363B0">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 (5)</w:t>
            </w:r>
          </w:p>
          <w:p w14:paraId="21423A31" w14:textId="77777777" w:rsidR="001F6B96" w:rsidRPr="0002080E" w:rsidRDefault="001F6B96" w:rsidP="005363B0">
            <w:pPr>
              <w:adjustRightInd w:val="0"/>
              <w:snapToGrid w:val="0"/>
              <w:spacing w:after="0" w:line="360" w:lineRule="auto"/>
              <w:jc w:val="center"/>
              <w:rPr>
                <w:rFonts w:ascii="Book Antiqua" w:hAnsi="Book Antiqua" w:cs="Arial"/>
                <w:sz w:val="24"/>
                <w:szCs w:val="24"/>
                <w:lang w:val="en-GB"/>
              </w:rPr>
            </w:pPr>
          </w:p>
        </w:tc>
        <w:tc>
          <w:tcPr>
            <w:tcW w:w="753" w:type="dxa"/>
            <w:vMerge/>
          </w:tcPr>
          <w:p w14:paraId="04BF38B4"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bl>
    <w:p w14:paraId="6967F032" w14:textId="36A4F7D2" w:rsidR="00BE1623" w:rsidRPr="0002080E" w:rsidRDefault="00BE1623"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 xml:space="preserve">Bivariate analysis: </w:t>
      </w:r>
      <w:r w:rsidR="00BC5D41" w:rsidRPr="0002080E">
        <w:rPr>
          <w:rFonts w:ascii="Book Antiqua" w:hAnsi="Book Antiqua" w:cs="Arial"/>
          <w:sz w:val="24"/>
          <w:szCs w:val="24"/>
          <w:lang w:val="en-GB"/>
        </w:rPr>
        <w:t>χ</w:t>
      </w:r>
      <w:r w:rsidR="00BC5D41" w:rsidRPr="0002080E">
        <w:rPr>
          <w:rFonts w:ascii="Book Antiqua" w:hAnsi="Book Antiqua" w:cs="Arial" w:hint="eastAsia"/>
          <w:sz w:val="24"/>
          <w:szCs w:val="24"/>
          <w:vertAlign w:val="superscript"/>
          <w:lang w:val="en-GB"/>
        </w:rPr>
        <w:t>2</w:t>
      </w:r>
      <w:r w:rsidRPr="0002080E">
        <w:rPr>
          <w:rFonts w:ascii="Book Antiqua" w:hAnsi="Book Antiqua" w:cs="Arial"/>
          <w:sz w:val="24"/>
          <w:szCs w:val="24"/>
          <w:lang w:val="en-GB"/>
        </w:rPr>
        <w:t xml:space="preserve"> tests. TN: </w:t>
      </w:r>
      <w:r w:rsidR="00BC5D41" w:rsidRPr="0002080E">
        <w:rPr>
          <w:rFonts w:ascii="Book Antiqua" w:hAnsi="Book Antiqua" w:cs="Arial"/>
          <w:sz w:val="24"/>
          <w:szCs w:val="24"/>
          <w:lang w:val="en-GB"/>
        </w:rPr>
        <w:t>Treatment</w:t>
      </w:r>
      <w:r w:rsidRPr="0002080E">
        <w:rPr>
          <w:rFonts w:ascii="Book Antiqua" w:hAnsi="Book Antiqua" w:cs="Arial"/>
          <w:sz w:val="24"/>
          <w:szCs w:val="24"/>
          <w:lang w:val="en-GB"/>
        </w:rPr>
        <w:t xml:space="preserve">-naïve; TE: </w:t>
      </w:r>
      <w:r w:rsidR="00BC5D41" w:rsidRPr="0002080E">
        <w:rPr>
          <w:rFonts w:ascii="Book Antiqua" w:hAnsi="Book Antiqua" w:cs="Arial"/>
          <w:sz w:val="24"/>
          <w:szCs w:val="24"/>
          <w:lang w:val="en-GB"/>
        </w:rPr>
        <w:t>Treatment</w:t>
      </w:r>
      <w:r w:rsidRPr="0002080E">
        <w:rPr>
          <w:rFonts w:ascii="Book Antiqua" w:hAnsi="Book Antiqua" w:cs="Arial"/>
          <w:sz w:val="24"/>
          <w:szCs w:val="24"/>
          <w:lang w:val="en-GB"/>
        </w:rPr>
        <w:t>-experienced</w:t>
      </w:r>
      <w:r w:rsidR="00BC5D41" w:rsidRPr="0002080E">
        <w:rPr>
          <w:rFonts w:ascii="Book Antiqua" w:hAnsi="Book Antiqua" w:cs="Arial" w:hint="eastAsia"/>
          <w:sz w:val="24"/>
          <w:szCs w:val="24"/>
          <w:lang w:val="en-GB" w:eastAsia="zh-CN"/>
        </w:rPr>
        <w:t>;</w:t>
      </w:r>
      <w:r w:rsidRPr="0002080E">
        <w:rPr>
          <w:rFonts w:ascii="Book Antiqua" w:hAnsi="Book Antiqua" w:cs="Arial"/>
          <w:sz w:val="24"/>
          <w:szCs w:val="24"/>
          <w:lang w:val="en-GB"/>
        </w:rPr>
        <w:t xml:space="preserve"> R: </w:t>
      </w:r>
      <w:proofErr w:type="spellStart"/>
      <w:r w:rsidRPr="0002080E">
        <w:rPr>
          <w:rFonts w:ascii="Book Antiqua" w:hAnsi="Book Antiqua" w:cs="Arial"/>
          <w:sz w:val="24"/>
          <w:szCs w:val="24"/>
          <w:lang w:val="en-GB"/>
        </w:rPr>
        <w:t>Relapsers</w:t>
      </w:r>
      <w:proofErr w:type="spellEnd"/>
      <w:r w:rsidR="00BC5D41" w:rsidRPr="0002080E">
        <w:rPr>
          <w:rFonts w:ascii="Book Antiqua" w:hAnsi="Book Antiqua" w:cs="Arial" w:hint="eastAsia"/>
          <w:sz w:val="24"/>
          <w:szCs w:val="24"/>
          <w:lang w:val="en-GB" w:eastAsia="zh-CN"/>
        </w:rPr>
        <w:t>;</w:t>
      </w:r>
      <w:r w:rsidR="00BC5D41" w:rsidRPr="0002080E">
        <w:rPr>
          <w:rFonts w:ascii="Book Antiqua" w:hAnsi="Book Antiqua" w:cs="Arial"/>
          <w:sz w:val="24"/>
          <w:szCs w:val="24"/>
          <w:lang w:val="en-GB"/>
        </w:rPr>
        <w:t xml:space="preserve"> PR: Partial responders</w:t>
      </w:r>
      <w:r w:rsidR="00BC5D41" w:rsidRPr="0002080E">
        <w:rPr>
          <w:rFonts w:ascii="Book Antiqua" w:hAnsi="Book Antiqua" w:cs="Arial" w:hint="eastAsia"/>
          <w:sz w:val="24"/>
          <w:szCs w:val="24"/>
          <w:lang w:val="en-GB" w:eastAsia="zh-CN"/>
        </w:rPr>
        <w:t>;</w:t>
      </w:r>
      <w:r w:rsidRPr="0002080E">
        <w:rPr>
          <w:rFonts w:ascii="Book Antiqua" w:hAnsi="Book Antiqua" w:cs="Arial"/>
          <w:sz w:val="24"/>
          <w:szCs w:val="24"/>
          <w:lang w:val="en-GB"/>
        </w:rPr>
        <w:t xml:space="preserve"> NR: Null responders</w:t>
      </w:r>
      <w:r w:rsidR="00BC5D41" w:rsidRPr="0002080E">
        <w:rPr>
          <w:rFonts w:ascii="Book Antiqua" w:hAnsi="Book Antiqua" w:cs="Arial" w:hint="eastAsia"/>
          <w:sz w:val="24"/>
          <w:szCs w:val="24"/>
          <w:lang w:val="en-GB" w:eastAsia="zh-CN"/>
        </w:rPr>
        <w:t>;</w:t>
      </w:r>
      <w:r w:rsidRPr="0002080E">
        <w:rPr>
          <w:rFonts w:ascii="Book Antiqua" w:hAnsi="Book Antiqua" w:cs="Arial"/>
          <w:sz w:val="24"/>
          <w:szCs w:val="24"/>
          <w:lang w:val="en-GB"/>
        </w:rPr>
        <w:t xml:space="preserve"> Unknown </w:t>
      </w:r>
      <w:r w:rsidR="00BC5D41" w:rsidRPr="0002080E">
        <w:rPr>
          <w:rFonts w:ascii="Book Antiqua" w:hAnsi="Book Antiqua" w:cs="Arial"/>
          <w:sz w:val="24"/>
          <w:szCs w:val="24"/>
          <w:lang w:val="en-GB"/>
        </w:rPr>
        <w:t>responders</w:t>
      </w:r>
      <w:r w:rsidRPr="0002080E">
        <w:rPr>
          <w:rFonts w:ascii="Book Antiqua" w:hAnsi="Book Antiqua" w:cs="Arial"/>
          <w:sz w:val="24"/>
          <w:szCs w:val="24"/>
          <w:lang w:val="en-GB"/>
        </w:rPr>
        <w:t xml:space="preserve">: </w:t>
      </w:r>
      <w:r w:rsidR="00BC5D41" w:rsidRPr="0002080E">
        <w:rPr>
          <w:rFonts w:ascii="Book Antiqua" w:hAnsi="Book Antiqua" w:cs="Arial"/>
          <w:sz w:val="24"/>
          <w:szCs w:val="24"/>
          <w:lang w:val="en-GB"/>
        </w:rPr>
        <w:t>Treatment</w:t>
      </w:r>
      <w:r w:rsidRPr="0002080E">
        <w:rPr>
          <w:rFonts w:ascii="Book Antiqua" w:hAnsi="Book Antiqua" w:cs="Arial"/>
          <w:sz w:val="24"/>
          <w:szCs w:val="24"/>
          <w:lang w:val="en-GB"/>
        </w:rPr>
        <w:t>-experienced with response unknown.</w:t>
      </w:r>
    </w:p>
    <w:p w14:paraId="6F8CF723" w14:textId="145578B9" w:rsidR="00DA214B" w:rsidRDefault="00DA214B">
      <w:pPr>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2E051C70" w14:textId="77777777" w:rsidR="00BE1623" w:rsidRPr="0002080E" w:rsidRDefault="00BE1623" w:rsidP="00647E2A">
      <w:pPr>
        <w:adjustRightInd w:val="0"/>
        <w:snapToGrid w:val="0"/>
        <w:spacing w:after="0" w:line="360" w:lineRule="auto"/>
        <w:jc w:val="both"/>
        <w:rPr>
          <w:rFonts w:ascii="Book Antiqua" w:hAnsi="Book Antiqua" w:cs="Times New Roman"/>
          <w:sz w:val="24"/>
          <w:szCs w:val="24"/>
          <w:lang w:val="en-GB" w:eastAsia="zh-CN"/>
        </w:rPr>
      </w:pPr>
    </w:p>
    <w:p w14:paraId="4512136C" w14:textId="5E2C61CA" w:rsidR="00BE1623" w:rsidRPr="0002080E" w:rsidRDefault="00BC5D41" w:rsidP="00647E2A">
      <w:pPr>
        <w:adjustRightInd w:val="0"/>
        <w:snapToGrid w:val="0"/>
        <w:spacing w:after="0" w:line="360" w:lineRule="auto"/>
        <w:jc w:val="both"/>
        <w:outlineLvl w:val="0"/>
        <w:rPr>
          <w:rFonts w:ascii="Book Antiqua" w:hAnsi="Book Antiqua" w:cs="Arial"/>
          <w:b/>
          <w:sz w:val="24"/>
          <w:szCs w:val="24"/>
          <w:lang w:val="en-GB" w:eastAsia="zh-CN"/>
        </w:rPr>
      </w:pPr>
      <w:r w:rsidRPr="0002080E">
        <w:rPr>
          <w:rFonts w:ascii="Book Antiqua" w:hAnsi="Book Antiqua" w:cs="Arial"/>
          <w:b/>
          <w:sz w:val="24"/>
          <w:szCs w:val="24"/>
          <w:lang w:val="en-GB"/>
        </w:rPr>
        <w:t>Table 2</w:t>
      </w:r>
      <w:r w:rsidR="00BE1623" w:rsidRPr="0002080E">
        <w:rPr>
          <w:rFonts w:ascii="Book Antiqua" w:hAnsi="Book Antiqua" w:cs="Arial"/>
          <w:b/>
          <w:sz w:val="24"/>
          <w:szCs w:val="24"/>
          <w:lang w:val="en-GB"/>
        </w:rPr>
        <w:t xml:space="preserve"> Baseline characteristics of the study patients (unknown previous </w:t>
      </w:r>
      <w:proofErr w:type="spellStart"/>
      <w:r w:rsidR="00BE1623" w:rsidRPr="0002080E">
        <w:rPr>
          <w:rFonts w:ascii="Book Antiqua" w:hAnsi="Book Antiqua" w:cs="Arial"/>
          <w:b/>
          <w:sz w:val="24"/>
          <w:szCs w:val="24"/>
          <w:lang w:val="en-GB"/>
        </w:rPr>
        <w:t>virologic</w:t>
      </w:r>
      <w:proofErr w:type="spellEnd"/>
      <w:r w:rsidR="00BE1623" w:rsidRPr="0002080E">
        <w:rPr>
          <w:rFonts w:ascii="Book Antiqua" w:hAnsi="Book Antiqua" w:cs="Arial"/>
          <w:b/>
          <w:sz w:val="24"/>
          <w:szCs w:val="24"/>
          <w:lang w:val="en-GB"/>
        </w:rPr>
        <w:t xml:space="preserve"> response patients</w:t>
      </w:r>
      <w:r w:rsidRPr="0002080E">
        <w:rPr>
          <w:rFonts w:ascii="Book Antiqua" w:hAnsi="Book Antiqua" w:cs="Arial" w:hint="eastAsia"/>
          <w:b/>
          <w:sz w:val="24"/>
          <w:szCs w:val="24"/>
          <w:lang w:val="en-GB" w:eastAsia="zh-CN"/>
        </w:rPr>
        <w:t xml:space="preserve">, </w:t>
      </w:r>
      <w:r w:rsidRPr="0002080E">
        <w:rPr>
          <w:rFonts w:ascii="Book Antiqua" w:hAnsi="Book Antiqua" w:cs="Arial" w:hint="eastAsia"/>
          <w:b/>
          <w:i/>
          <w:sz w:val="24"/>
          <w:szCs w:val="24"/>
          <w:lang w:val="en-GB" w:eastAsia="zh-CN"/>
        </w:rPr>
        <w:t>n</w:t>
      </w:r>
      <w:r w:rsidR="009A35F2" w:rsidRPr="0002080E">
        <w:rPr>
          <w:rFonts w:ascii="Book Antiqua" w:hAnsi="Book Antiqua" w:cs="Arial"/>
          <w:b/>
          <w:i/>
          <w:sz w:val="24"/>
          <w:szCs w:val="24"/>
          <w:lang w:val="en-GB"/>
        </w:rPr>
        <w:t xml:space="preserve"> = </w:t>
      </w:r>
      <w:r w:rsidRPr="0002080E">
        <w:rPr>
          <w:rFonts w:ascii="Book Antiqua" w:hAnsi="Book Antiqua" w:cs="Arial"/>
          <w:b/>
          <w:sz w:val="24"/>
          <w:szCs w:val="24"/>
          <w:lang w:val="en-GB"/>
        </w:rPr>
        <w:t>57)</w:t>
      </w:r>
    </w:p>
    <w:tbl>
      <w:tblPr>
        <w:tblW w:w="12134" w:type="dxa"/>
        <w:tblInd w:w="-743" w:type="dxa"/>
        <w:tblLayout w:type="fixed"/>
        <w:tblLook w:val="00A0" w:firstRow="1" w:lastRow="0" w:firstColumn="1" w:lastColumn="0" w:noHBand="0" w:noVBand="0"/>
      </w:tblPr>
      <w:tblGrid>
        <w:gridCol w:w="1473"/>
        <w:gridCol w:w="675"/>
        <w:gridCol w:w="824"/>
        <w:gridCol w:w="699"/>
        <w:gridCol w:w="645"/>
        <w:gridCol w:w="758"/>
        <w:gridCol w:w="748"/>
        <w:gridCol w:w="586"/>
        <w:gridCol w:w="16"/>
        <w:gridCol w:w="580"/>
        <w:gridCol w:w="33"/>
        <w:gridCol w:w="585"/>
        <w:gridCol w:w="17"/>
        <w:gridCol w:w="498"/>
        <w:gridCol w:w="16"/>
        <w:gridCol w:w="663"/>
        <w:gridCol w:w="774"/>
        <w:gridCol w:w="656"/>
        <w:gridCol w:w="634"/>
        <w:gridCol w:w="28"/>
        <w:gridCol w:w="16"/>
        <w:gridCol w:w="702"/>
        <w:gridCol w:w="491"/>
        <w:gridCol w:w="17"/>
      </w:tblGrid>
      <w:tr w:rsidR="00BE1623" w:rsidRPr="0002080E" w14:paraId="1B2A5C2E" w14:textId="77777777" w:rsidTr="00A81426">
        <w:trPr>
          <w:gridAfter w:val="1"/>
          <w:wAfter w:w="16" w:type="dxa"/>
          <w:trHeight w:val="146"/>
        </w:trPr>
        <w:tc>
          <w:tcPr>
            <w:tcW w:w="1474" w:type="dxa"/>
            <w:tcBorders>
              <w:top w:val="single" w:sz="4" w:space="0" w:color="auto"/>
              <w:bottom w:val="single" w:sz="4" w:space="0" w:color="auto"/>
            </w:tcBorders>
            <w:vAlign w:val="center"/>
          </w:tcPr>
          <w:p w14:paraId="617FE9C7"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03386571"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tc>
        <w:tc>
          <w:tcPr>
            <w:tcW w:w="2844" w:type="dxa"/>
            <w:gridSpan w:val="4"/>
            <w:tcBorders>
              <w:top w:val="single" w:sz="4" w:space="0" w:color="auto"/>
              <w:bottom w:val="single" w:sz="4" w:space="0" w:color="auto"/>
            </w:tcBorders>
            <w:vAlign w:val="center"/>
          </w:tcPr>
          <w:p w14:paraId="259853FA" w14:textId="77777777" w:rsidR="00BE1623" w:rsidRPr="0002080E" w:rsidRDefault="00BE1623" w:rsidP="00A81426">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All patients</w:t>
            </w:r>
          </w:p>
          <w:p w14:paraId="5FDA72F1" w14:textId="6CB2988D" w:rsidR="00BE1623" w:rsidRPr="0002080E" w:rsidRDefault="00BC5D41" w:rsidP="00A81426">
            <w:pPr>
              <w:adjustRightInd w:val="0"/>
              <w:snapToGrid w:val="0"/>
              <w:spacing w:after="0" w:line="360" w:lineRule="auto"/>
              <w:jc w:val="center"/>
              <w:rPr>
                <w:rFonts w:ascii="Book Antiqua" w:hAnsi="Book Antiqua" w:cs="Arial"/>
                <w:b/>
                <w:bCs/>
                <w:sz w:val="24"/>
                <w:szCs w:val="24"/>
                <w:lang w:val="en-GB" w:eastAsia="zh-CN"/>
              </w:rPr>
            </w:pPr>
            <w:bookmarkStart w:id="132" w:name="OLE_LINK845"/>
            <w:bookmarkStart w:id="133" w:name="OLE_LINK846"/>
            <w:r w:rsidRPr="0002080E">
              <w:rPr>
                <w:rFonts w:ascii="Book Antiqua" w:hAnsi="Book Antiqua" w:cs="Arial"/>
                <w:b/>
                <w:bCs/>
                <w:sz w:val="24"/>
                <w:szCs w:val="24"/>
                <w:lang w:val="en-GB" w:eastAsia="zh-CN"/>
              </w:rPr>
              <w:t>(</w:t>
            </w:r>
            <w:r w:rsidR="009A35F2" w:rsidRPr="0002080E">
              <w:rPr>
                <w:rFonts w:ascii="Book Antiqua" w:hAnsi="Book Antiqua" w:cs="Arial"/>
                <w:b/>
                <w:bCs/>
                <w:i/>
                <w:sz w:val="24"/>
                <w:szCs w:val="24"/>
                <w:lang w:val="en-GB"/>
              </w:rPr>
              <w:t>n</w:t>
            </w:r>
            <w:bookmarkEnd w:id="132"/>
            <w:bookmarkEnd w:id="133"/>
            <w:r w:rsidR="009A35F2" w:rsidRPr="0002080E">
              <w:rPr>
                <w:rFonts w:ascii="Book Antiqua" w:hAnsi="Book Antiqua" w:cs="Arial"/>
                <w:b/>
                <w:bCs/>
                <w:i/>
                <w:sz w:val="24"/>
                <w:szCs w:val="24"/>
                <w:lang w:val="en-GB"/>
              </w:rPr>
              <w:t xml:space="preserve"> = </w:t>
            </w:r>
            <w:r w:rsidR="00BE1623" w:rsidRPr="0002080E">
              <w:rPr>
                <w:rFonts w:ascii="Book Antiqua" w:hAnsi="Book Antiqua" w:cs="Arial"/>
                <w:b/>
                <w:bCs/>
                <w:sz w:val="24"/>
                <w:szCs w:val="24"/>
                <w:lang w:val="en-GB"/>
              </w:rPr>
              <w:t>1057</w:t>
            </w:r>
            <w:r w:rsidRPr="0002080E">
              <w:rPr>
                <w:rFonts w:ascii="Book Antiqua" w:hAnsi="Book Antiqua" w:cs="Arial"/>
                <w:b/>
                <w:bCs/>
                <w:sz w:val="24"/>
                <w:szCs w:val="24"/>
                <w:lang w:val="en-GB" w:eastAsia="zh-CN"/>
              </w:rPr>
              <w:t>)</w:t>
            </w:r>
          </w:p>
        </w:tc>
        <w:tc>
          <w:tcPr>
            <w:tcW w:w="2092" w:type="dxa"/>
            <w:gridSpan w:val="3"/>
            <w:tcBorders>
              <w:top w:val="single" w:sz="4" w:space="0" w:color="auto"/>
              <w:bottom w:val="single" w:sz="4" w:space="0" w:color="auto"/>
            </w:tcBorders>
            <w:vAlign w:val="center"/>
          </w:tcPr>
          <w:p w14:paraId="5A785F37" w14:textId="77777777" w:rsidR="00BE1623" w:rsidRPr="0002080E" w:rsidRDefault="00BE1623" w:rsidP="00A81426">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TN</w:t>
            </w:r>
          </w:p>
          <w:p w14:paraId="56E9AEC0" w14:textId="1ED25F44" w:rsidR="00BE1623" w:rsidRPr="0002080E" w:rsidRDefault="00BC5D41" w:rsidP="00A81426">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319</w:t>
            </w:r>
            <w:r w:rsidRPr="0002080E">
              <w:rPr>
                <w:rFonts w:ascii="Book Antiqua" w:hAnsi="Book Antiqua" w:cs="Arial"/>
                <w:b/>
                <w:bCs/>
                <w:sz w:val="24"/>
                <w:szCs w:val="24"/>
                <w:lang w:val="en-GB" w:eastAsia="zh-CN"/>
              </w:rPr>
              <w:t>)</w:t>
            </w:r>
          </w:p>
        </w:tc>
        <w:tc>
          <w:tcPr>
            <w:tcW w:w="1729" w:type="dxa"/>
            <w:gridSpan w:val="6"/>
            <w:tcBorders>
              <w:top w:val="single" w:sz="4" w:space="0" w:color="auto"/>
              <w:bottom w:val="single" w:sz="4" w:space="0" w:color="auto"/>
            </w:tcBorders>
            <w:vAlign w:val="center"/>
          </w:tcPr>
          <w:p w14:paraId="5DE1D98F" w14:textId="77777777" w:rsidR="00BE1623" w:rsidRPr="0002080E" w:rsidRDefault="00BE1623" w:rsidP="00A81426">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R</w:t>
            </w:r>
          </w:p>
          <w:p w14:paraId="3C642CAC" w14:textId="3D8BF5E0" w:rsidR="00BE1623" w:rsidRPr="0002080E" w:rsidRDefault="00BC5D41" w:rsidP="00A81426">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298</w:t>
            </w:r>
            <w:r w:rsidRPr="0002080E">
              <w:rPr>
                <w:rFonts w:ascii="Book Antiqua" w:hAnsi="Book Antiqua" w:cs="Arial"/>
                <w:b/>
                <w:bCs/>
                <w:sz w:val="24"/>
                <w:szCs w:val="24"/>
                <w:lang w:val="en-GB" w:eastAsia="zh-CN"/>
              </w:rPr>
              <w:t>)</w:t>
            </w:r>
          </w:p>
        </w:tc>
        <w:tc>
          <w:tcPr>
            <w:tcW w:w="2109" w:type="dxa"/>
            <w:gridSpan w:val="4"/>
            <w:tcBorders>
              <w:top w:val="single" w:sz="4" w:space="0" w:color="auto"/>
              <w:bottom w:val="single" w:sz="4" w:space="0" w:color="auto"/>
            </w:tcBorders>
            <w:vAlign w:val="center"/>
          </w:tcPr>
          <w:p w14:paraId="6A12A7A3" w14:textId="77777777" w:rsidR="00BE1623" w:rsidRPr="0002080E" w:rsidRDefault="00BE1623" w:rsidP="00A81426">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PR</w:t>
            </w:r>
          </w:p>
          <w:p w14:paraId="68B5FA4B" w14:textId="4D4E118B" w:rsidR="00BE1623" w:rsidRPr="0002080E" w:rsidRDefault="00BC5D41" w:rsidP="00A81426">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123</w:t>
            </w:r>
            <w:r w:rsidRPr="0002080E">
              <w:rPr>
                <w:rFonts w:ascii="Book Antiqua" w:hAnsi="Book Antiqua" w:cs="Arial"/>
                <w:b/>
                <w:bCs/>
                <w:sz w:val="24"/>
                <w:szCs w:val="24"/>
                <w:lang w:val="en-GB" w:eastAsia="zh-CN"/>
              </w:rPr>
              <w:t>)</w:t>
            </w:r>
          </w:p>
        </w:tc>
        <w:tc>
          <w:tcPr>
            <w:tcW w:w="1870" w:type="dxa"/>
            <w:gridSpan w:val="5"/>
            <w:tcBorders>
              <w:top w:val="single" w:sz="4" w:space="0" w:color="auto"/>
              <w:bottom w:val="single" w:sz="4" w:space="0" w:color="auto"/>
            </w:tcBorders>
            <w:vAlign w:val="center"/>
          </w:tcPr>
          <w:p w14:paraId="28500689" w14:textId="77777777" w:rsidR="00BE1623" w:rsidRPr="0002080E" w:rsidRDefault="00BE1623" w:rsidP="00A81426">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NR</w:t>
            </w:r>
          </w:p>
          <w:p w14:paraId="21176FD7" w14:textId="7CAB8543" w:rsidR="00BE1623" w:rsidRPr="0002080E" w:rsidRDefault="00BC5D41" w:rsidP="00A81426">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sz w:val="24"/>
                <w:szCs w:val="24"/>
                <w:lang w:val="en-GB" w:eastAsia="zh-CN"/>
              </w:rPr>
              <w:t>(</w:t>
            </w:r>
            <w:r w:rsidR="009A35F2" w:rsidRPr="0002080E">
              <w:rPr>
                <w:rFonts w:ascii="Book Antiqua" w:hAnsi="Book Antiqua" w:cs="Arial"/>
                <w:b/>
                <w:bCs/>
                <w:i/>
                <w:sz w:val="24"/>
                <w:szCs w:val="24"/>
                <w:lang w:val="en-GB"/>
              </w:rPr>
              <w:t xml:space="preserve">n = </w:t>
            </w:r>
            <w:r w:rsidR="00BE1623" w:rsidRPr="0002080E">
              <w:rPr>
                <w:rFonts w:ascii="Book Antiqua" w:hAnsi="Book Antiqua" w:cs="Arial"/>
                <w:b/>
                <w:bCs/>
                <w:sz w:val="24"/>
                <w:szCs w:val="24"/>
                <w:lang w:val="en-GB"/>
              </w:rPr>
              <w:t>260</w:t>
            </w:r>
            <w:r w:rsidRPr="0002080E">
              <w:rPr>
                <w:rFonts w:ascii="Book Antiqua" w:hAnsi="Book Antiqua" w:cs="Arial"/>
                <w:b/>
                <w:bCs/>
                <w:sz w:val="24"/>
                <w:szCs w:val="24"/>
                <w:lang w:val="en-GB" w:eastAsia="zh-CN"/>
              </w:rPr>
              <w:t>)</w:t>
            </w:r>
          </w:p>
        </w:tc>
      </w:tr>
      <w:tr w:rsidR="00BE1623" w:rsidRPr="0002080E" w14:paraId="2C06B672" w14:textId="77777777" w:rsidTr="00A81426">
        <w:trPr>
          <w:trHeight w:val="146"/>
        </w:trPr>
        <w:tc>
          <w:tcPr>
            <w:tcW w:w="1474" w:type="dxa"/>
            <w:vAlign w:val="center"/>
          </w:tcPr>
          <w:p w14:paraId="431F18B8"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tc>
        <w:tc>
          <w:tcPr>
            <w:tcW w:w="676" w:type="dxa"/>
            <w:vAlign w:val="center"/>
          </w:tcPr>
          <w:p w14:paraId="1B0413AD"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All</w:t>
            </w:r>
          </w:p>
          <w:p w14:paraId="06739C9B" w14:textId="31AE76F6"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 </w:t>
            </w:r>
            <w:r w:rsidR="00BE1623" w:rsidRPr="0002080E">
              <w:rPr>
                <w:rFonts w:ascii="Book Antiqua" w:hAnsi="Book Antiqua" w:cs="Arial"/>
                <w:bCs/>
                <w:sz w:val="24"/>
                <w:szCs w:val="24"/>
                <w:lang w:val="en-GB"/>
              </w:rPr>
              <w:t>1057</w:t>
            </w:r>
            <w:r w:rsidRPr="0002080E">
              <w:rPr>
                <w:rFonts w:ascii="Book Antiqua" w:hAnsi="Book Antiqua" w:cs="Arial"/>
                <w:bCs/>
                <w:sz w:val="24"/>
                <w:szCs w:val="24"/>
                <w:lang w:val="en-GB" w:eastAsia="zh-CN"/>
              </w:rPr>
              <w:t>)</w:t>
            </w:r>
          </w:p>
        </w:tc>
        <w:tc>
          <w:tcPr>
            <w:tcW w:w="824" w:type="dxa"/>
            <w:vAlign w:val="center"/>
          </w:tcPr>
          <w:p w14:paraId="1C4BA819"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BOC</w:t>
            </w:r>
          </w:p>
          <w:p w14:paraId="1D7C8CFE" w14:textId="0D168EB1"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 </w:t>
            </w:r>
            <w:r w:rsidR="00BE1623" w:rsidRPr="0002080E">
              <w:rPr>
                <w:rFonts w:ascii="Book Antiqua" w:hAnsi="Book Antiqua" w:cs="Arial"/>
                <w:bCs/>
                <w:sz w:val="24"/>
                <w:szCs w:val="24"/>
                <w:lang w:val="en-GB"/>
              </w:rPr>
              <w:t>405</w:t>
            </w:r>
            <w:r w:rsidRPr="0002080E">
              <w:rPr>
                <w:rFonts w:ascii="Book Antiqua" w:hAnsi="Book Antiqua" w:cs="Arial"/>
                <w:bCs/>
                <w:sz w:val="24"/>
                <w:szCs w:val="24"/>
                <w:lang w:val="en-GB" w:eastAsia="zh-CN"/>
              </w:rPr>
              <w:t>)</w:t>
            </w:r>
          </w:p>
        </w:tc>
        <w:tc>
          <w:tcPr>
            <w:tcW w:w="699" w:type="dxa"/>
            <w:vAlign w:val="center"/>
          </w:tcPr>
          <w:p w14:paraId="4E39B1CE"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TVR</w:t>
            </w:r>
          </w:p>
          <w:p w14:paraId="16671B42" w14:textId="356CCF2E"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 </w:t>
            </w:r>
            <w:r w:rsidR="00BE1623" w:rsidRPr="0002080E">
              <w:rPr>
                <w:rFonts w:ascii="Book Antiqua" w:hAnsi="Book Antiqua" w:cs="Arial"/>
                <w:bCs/>
                <w:sz w:val="24"/>
                <w:szCs w:val="24"/>
                <w:lang w:val="en-GB"/>
              </w:rPr>
              <w:t>652</w:t>
            </w:r>
            <w:r w:rsidRPr="0002080E">
              <w:rPr>
                <w:rFonts w:ascii="Book Antiqua" w:hAnsi="Book Antiqua" w:cs="Arial"/>
                <w:bCs/>
                <w:sz w:val="24"/>
                <w:szCs w:val="24"/>
                <w:lang w:val="en-GB" w:eastAsia="zh-CN"/>
              </w:rPr>
              <w:t>)</w:t>
            </w:r>
          </w:p>
        </w:tc>
        <w:tc>
          <w:tcPr>
            <w:tcW w:w="644" w:type="dxa"/>
            <w:vAlign w:val="center"/>
          </w:tcPr>
          <w:p w14:paraId="0C8D6A47"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P-</w:t>
            </w:r>
          </w:p>
          <w:p w14:paraId="2832DB38" w14:textId="3348399F" w:rsidR="00BE1623" w:rsidRPr="0002080E" w:rsidRDefault="00F544AB"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value</w:t>
            </w:r>
          </w:p>
        </w:tc>
        <w:tc>
          <w:tcPr>
            <w:tcW w:w="758" w:type="dxa"/>
            <w:vAlign w:val="center"/>
          </w:tcPr>
          <w:p w14:paraId="4210BA60"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BOC</w:t>
            </w:r>
          </w:p>
          <w:p w14:paraId="16CAD636" w14:textId="2A54D800"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 </w:t>
            </w:r>
            <w:r w:rsidR="00BE1623" w:rsidRPr="0002080E">
              <w:rPr>
                <w:rFonts w:ascii="Book Antiqua" w:hAnsi="Book Antiqua" w:cs="Arial"/>
                <w:bCs/>
                <w:sz w:val="24"/>
                <w:szCs w:val="24"/>
                <w:lang w:val="en-GB"/>
              </w:rPr>
              <w:t>130</w:t>
            </w:r>
            <w:r w:rsidRPr="0002080E">
              <w:rPr>
                <w:rFonts w:ascii="Book Antiqua" w:hAnsi="Book Antiqua" w:cs="Arial"/>
                <w:bCs/>
                <w:sz w:val="24"/>
                <w:szCs w:val="24"/>
                <w:lang w:val="en-GB" w:eastAsia="zh-CN"/>
              </w:rPr>
              <w:t>)</w:t>
            </w:r>
          </w:p>
        </w:tc>
        <w:tc>
          <w:tcPr>
            <w:tcW w:w="748" w:type="dxa"/>
            <w:vAlign w:val="center"/>
          </w:tcPr>
          <w:p w14:paraId="7E888737"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TVR</w:t>
            </w:r>
          </w:p>
          <w:p w14:paraId="56B8529F" w14:textId="13EF4BFF"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 xml:space="preserve">n </w:t>
            </w:r>
            <w:r w:rsidR="009A35F2" w:rsidRPr="0002080E">
              <w:rPr>
                <w:rFonts w:ascii="Book Antiqua" w:hAnsi="Book Antiqua" w:cs="Arial"/>
                <w:bCs/>
                <w:i/>
                <w:sz w:val="24"/>
                <w:szCs w:val="24"/>
                <w:lang w:val="en-GB"/>
              </w:rPr>
              <w:t xml:space="preserve">= </w:t>
            </w:r>
            <w:r w:rsidR="00BE1623" w:rsidRPr="0002080E">
              <w:rPr>
                <w:rFonts w:ascii="Book Antiqua" w:hAnsi="Book Antiqua" w:cs="Arial"/>
                <w:bCs/>
                <w:sz w:val="24"/>
                <w:szCs w:val="24"/>
                <w:lang w:val="en-GB"/>
              </w:rPr>
              <w:t>189</w:t>
            </w:r>
            <w:r w:rsidRPr="0002080E">
              <w:rPr>
                <w:rFonts w:ascii="Book Antiqua" w:hAnsi="Book Antiqua" w:cs="Arial"/>
                <w:bCs/>
                <w:sz w:val="24"/>
                <w:szCs w:val="24"/>
                <w:lang w:val="en-GB" w:eastAsia="zh-CN"/>
              </w:rPr>
              <w:t>)</w:t>
            </w:r>
          </w:p>
        </w:tc>
        <w:tc>
          <w:tcPr>
            <w:tcW w:w="602" w:type="dxa"/>
            <w:gridSpan w:val="2"/>
            <w:vAlign w:val="center"/>
          </w:tcPr>
          <w:p w14:paraId="78469186" w14:textId="06337C84" w:rsidR="00BE1623" w:rsidRPr="0002080E" w:rsidRDefault="00F544AB"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i/>
                <w:sz w:val="24"/>
                <w:szCs w:val="24"/>
                <w:lang w:val="en-GB"/>
              </w:rPr>
              <w:t xml:space="preserve">P </w:t>
            </w:r>
            <w:r w:rsidRPr="0002080E">
              <w:rPr>
                <w:rFonts w:ascii="Book Antiqua" w:hAnsi="Book Antiqua" w:cs="Arial"/>
                <w:bCs/>
                <w:sz w:val="24"/>
                <w:szCs w:val="24"/>
                <w:lang w:val="en-GB"/>
              </w:rPr>
              <w:t>value</w:t>
            </w:r>
          </w:p>
        </w:tc>
        <w:tc>
          <w:tcPr>
            <w:tcW w:w="613" w:type="dxa"/>
            <w:gridSpan w:val="2"/>
            <w:vAlign w:val="center"/>
          </w:tcPr>
          <w:p w14:paraId="4649B3DF"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BOC</w:t>
            </w:r>
          </w:p>
          <w:p w14:paraId="148644F6" w14:textId="5E4340DD"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 xml:space="preserve">n </w:t>
            </w:r>
            <w:r w:rsidR="009A35F2" w:rsidRPr="0002080E">
              <w:rPr>
                <w:rFonts w:ascii="Book Antiqua" w:hAnsi="Book Antiqua" w:cs="Arial"/>
                <w:bCs/>
                <w:i/>
                <w:sz w:val="24"/>
                <w:szCs w:val="24"/>
                <w:lang w:val="en-GB"/>
              </w:rPr>
              <w:t xml:space="preserve">= </w:t>
            </w:r>
            <w:r w:rsidR="00BE1623" w:rsidRPr="0002080E">
              <w:rPr>
                <w:rFonts w:ascii="Book Antiqua" w:hAnsi="Book Antiqua" w:cs="Arial"/>
                <w:bCs/>
                <w:sz w:val="24"/>
                <w:szCs w:val="24"/>
                <w:lang w:val="en-GB"/>
              </w:rPr>
              <w:t>77</w:t>
            </w:r>
            <w:r w:rsidRPr="0002080E">
              <w:rPr>
                <w:rFonts w:ascii="Book Antiqua" w:hAnsi="Book Antiqua" w:cs="Arial"/>
                <w:bCs/>
                <w:sz w:val="24"/>
                <w:szCs w:val="24"/>
                <w:lang w:val="en-GB" w:eastAsia="zh-CN"/>
              </w:rPr>
              <w:t>)</w:t>
            </w:r>
          </w:p>
        </w:tc>
        <w:tc>
          <w:tcPr>
            <w:tcW w:w="602" w:type="dxa"/>
            <w:gridSpan w:val="2"/>
            <w:vAlign w:val="center"/>
          </w:tcPr>
          <w:p w14:paraId="7E1047C3"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TVR</w:t>
            </w:r>
          </w:p>
          <w:p w14:paraId="519DFF19" w14:textId="195D0A35" w:rsidR="00BE1623" w:rsidRPr="0002080E" w:rsidRDefault="009A35F2"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i/>
                <w:sz w:val="24"/>
                <w:szCs w:val="24"/>
                <w:lang w:val="en-GB"/>
              </w:rPr>
              <w:t xml:space="preserve">n = </w:t>
            </w:r>
            <w:r w:rsidR="00BE1623" w:rsidRPr="0002080E">
              <w:rPr>
                <w:rFonts w:ascii="Book Antiqua" w:hAnsi="Book Antiqua" w:cs="Arial"/>
                <w:bCs/>
                <w:sz w:val="24"/>
                <w:szCs w:val="24"/>
                <w:lang w:val="en-GB"/>
              </w:rPr>
              <w:t>221</w:t>
            </w:r>
          </w:p>
        </w:tc>
        <w:tc>
          <w:tcPr>
            <w:tcW w:w="514" w:type="dxa"/>
            <w:gridSpan w:val="2"/>
            <w:vAlign w:val="center"/>
          </w:tcPr>
          <w:p w14:paraId="35503448" w14:textId="551C4636" w:rsidR="00BE1623" w:rsidRPr="0002080E" w:rsidRDefault="00BE1623" w:rsidP="00A81426">
            <w:pPr>
              <w:adjustRightInd w:val="0"/>
              <w:snapToGrid w:val="0"/>
              <w:spacing w:after="0" w:line="360" w:lineRule="auto"/>
              <w:jc w:val="center"/>
              <w:rPr>
                <w:rFonts w:ascii="Book Antiqua" w:hAnsi="Book Antiqua" w:cs="Arial"/>
                <w:bCs/>
                <w:i/>
                <w:sz w:val="24"/>
                <w:szCs w:val="24"/>
                <w:lang w:val="en-GB"/>
              </w:rPr>
            </w:pPr>
            <w:r w:rsidRPr="0002080E">
              <w:rPr>
                <w:rFonts w:ascii="Book Antiqua" w:hAnsi="Book Antiqua" w:cs="Arial"/>
                <w:bCs/>
                <w:i/>
                <w:sz w:val="24"/>
                <w:szCs w:val="24"/>
                <w:lang w:val="en-GB"/>
              </w:rPr>
              <w:t>P</w:t>
            </w:r>
          </w:p>
          <w:p w14:paraId="60F26B99" w14:textId="2F7FFD7A" w:rsidR="00BE1623" w:rsidRPr="0002080E" w:rsidRDefault="00F544AB"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value</w:t>
            </w:r>
          </w:p>
        </w:tc>
        <w:tc>
          <w:tcPr>
            <w:tcW w:w="663" w:type="dxa"/>
            <w:vAlign w:val="center"/>
          </w:tcPr>
          <w:p w14:paraId="4F16A453"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BOC</w:t>
            </w:r>
          </w:p>
          <w:p w14:paraId="32AAD287" w14:textId="38BE5CFC"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 </w:t>
            </w:r>
            <w:r w:rsidR="00BE1623" w:rsidRPr="0002080E">
              <w:rPr>
                <w:rFonts w:ascii="Book Antiqua" w:hAnsi="Book Antiqua" w:cs="Arial"/>
                <w:bCs/>
                <w:sz w:val="24"/>
                <w:szCs w:val="24"/>
                <w:lang w:val="en-GB"/>
              </w:rPr>
              <w:t>55</w:t>
            </w:r>
            <w:r w:rsidRPr="0002080E">
              <w:rPr>
                <w:rFonts w:ascii="Book Antiqua" w:hAnsi="Book Antiqua" w:cs="Arial"/>
                <w:bCs/>
                <w:sz w:val="24"/>
                <w:szCs w:val="24"/>
                <w:lang w:val="en-GB" w:eastAsia="zh-CN"/>
              </w:rPr>
              <w:t>)</w:t>
            </w:r>
          </w:p>
        </w:tc>
        <w:tc>
          <w:tcPr>
            <w:tcW w:w="774" w:type="dxa"/>
            <w:vAlign w:val="center"/>
          </w:tcPr>
          <w:p w14:paraId="5E5B5EBB"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TVR</w:t>
            </w:r>
          </w:p>
          <w:p w14:paraId="724E1608" w14:textId="7A020171" w:rsidR="00BE1623" w:rsidRPr="0002080E" w:rsidRDefault="009A35F2"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i/>
                <w:sz w:val="24"/>
                <w:szCs w:val="24"/>
                <w:lang w:val="en-GB"/>
              </w:rPr>
              <w:t xml:space="preserve">n = </w:t>
            </w:r>
            <w:r w:rsidR="00BE1623" w:rsidRPr="0002080E">
              <w:rPr>
                <w:rFonts w:ascii="Book Antiqua" w:hAnsi="Book Antiqua" w:cs="Arial"/>
                <w:bCs/>
                <w:sz w:val="24"/>
                <w:szCs w:val="24"/>
                <w:lang w:val="en-GB"/>
              </w:rPr>
              <w:t>68</w:t>
            </w:r>
            <w:r w:rsidR="00BC5D41" w:rsidRPr="0002080E">
              <w:rPr>
                <w:rFonts w:ascii="Book Antiqua" w:hAnsi="Book Antiqua" w:cs="Arial"/>
                <w:bCs/>
                <w:sz w:val="24"/>
                <w:szCs w:val="24"/>
                <w:lang w:val="en-GB" w:eastAsia="zh-CN"/>
              </w:rPr>
              <w:t>)</w:t>
            </w:r>
          </w:p>
        </w:tc>
        <w:tc>
          <w:tcPr>
            <w:tcW w:w="656" w:type="dxa"/>
            <w:vAlign w:val="center"/>
          </w:tcPr>
          <w:p w14:paraId="38B0128A" w14:textId="69112A31" w:rsidR="00BE1623" w:rsidRPr="0002080E" w:rsidRDefault="00BC5D41" w:rsidP="00A81426">
            <w:pPr>
              <w:adjustRightInd w:val="0"/>
              <w:snapToGrid w:val="0"/>
              <w:spacing w:after="0" w:line="360" w:lineRule="auto"/>
              <w:jc w:val="center"/>
              <w:rPr>
                <w:rFonts w:ascii="Book Antiqua" w:hAnsi="Book Antiqua" w:cs="Arial"/>
                <w:bCs/>
                <w:i/>
                <w:sz w:val="24"/>
                <w:szCs w:val="24"/>
                <w:lang w:val="en-GB" w:eastAsia="zh-CN"/>
              </w:rPr>
            </w:pPr>
            <w:r w:rsidRPr="0002080E">
              <w:rPr>
                <w:rFonts w:ascii="Book Antiqua" w:hAnsi="Book Antiqua" w:cs="Arial"/>
                <w:bCs/>
                <w:i/>
                <w:sz w:val="24"/>
                <w:szCs w:val="24"/>
                <w:lang w:val="en-GB"/>
              </w:rPr>
              <w:t>P</w:t>
            </w:r>
          </w:p>
          <w:p w14:paraId="55C405AF" w14:textId="1D6DA9B8" w:rsidR="00BE1623" w:rsidRPr="0002080E" w:rsidRDefault="00F544AB"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value</w:t>
            </w:r>
          </w:p>
        </w:tc>
        <w:tc>
          <w:tcPr>
            <w:tcW w:w="662" w:type="dxa"/>
            <w:gridSpan w:val="2"/>
            <w:vAlign w:val="center"/>
          </w:tcPr>
          <w:p w14:paraId="5C1AE456"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BOC</w:t>
            </w:r>
          </w:p>
          <w:p w14:paraId="0EB6A850" w14:textId="750BA068" w:rsidR="00BE1623" w:rsidRPr="0002080E" w:rsidRDefault="00BC5D41"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sz w:val="24"/>
                <w:szCs w:val="24"/>
                <w:lang w:val="en-GB" w:eastAsia="zh-CN"/>
              </w:rPr>
              <w:t>(</w:t>
            </w:r>
            <w:r w:rsidRPr="0002080E">
              <w:rPr>
                <w:rFonts w:ascii="Book Antiqua" w:hAnsi="Book Antiqua" w:cs="Arial"/>
                <w:bCs/>
                <w:i/>
                <w:sz w:val="24"/>
                <w:szCs w:val="24"/>
                <w:lang w:val="en-GB"/>
              </w:rPr>
              <w:t>n</w:t>
            </w:r>
            <w:r w:rsidR="009A35F2" w:rsidRPr="0002080E">
              <w:rPr>
                <w:rFonts w:ascii="Book Antiqua" w:hAnsi="Book Antiqua" w:cs="Arial"/>
                <w:bCs/>
                <w:i/>
                <w:sz w:val="24"/>
                <w:szCs w:val="24"/>
                <w:lang w:val="en-GB"/>
              </w:rPr>
              <w:t xml:space="preserve"> </w:t>
            </w:r>
            <w:r w:rsidRPr="0002080E">
              <w:rPr>
                <w:rFonts w:ascii="Book Antiqua" w:hAnsi="Book Antiqua" w:cs="Arial"/>
                <w:bCs/>
                <w:i/>
                <w:sz w:val="24"/>
                <w:szCs w:val="24"/>
                <w:lang w:val="en-GB" w:eastAsia="zh-CN"/>
              </w:rPr>
              <w:t xml:space="preserve">= </w:t>
            </w:r>
            <w:r w:rsidR="00BE1623" w:rsidRPr="0002080E">
              <w:rPr>
                <w:rFonts w:ascii="Book Antiqua" w:hAnsi="Book Antiqua" w:cs="Arial"/>
                <w:bCs/>
                <w:sz w:val="24"/>
                <w:szCs w:val="24"/>
                <w:lang w:val="en-GB"/>
              </w:rPr>
              <w:t>119</w:t>
            </w:r>
            <w:r w:rsidRPr="0002080E">
              <w:rPr>
                <w:rFonts w:ascii="Book Antiqua" w:hAnsi="Book Antiqua" w:cs="Arial"/>
                <w:bCs/>
                <w:sz w:val="24"/>
                <w:szCs w:val="24"/>
                <w:lang w:val="en-GB" w:eastAsia="zh-CN"/>
              </w:rPr>
              <w:t>)</w:t>
            </w:r>
          </w:p>
        </w:tc>
        <w:tc>
          <w:tcPr>
            <w:tcW w:w="718" w:type="dxa"/>
            <w:gridSpan w:val="2"/>
            <w:vAlign w:val="center"/>
          </w:tcPr>
          <w:p w14:paraId="1063BC37"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TVR</w:t>
            </w:r>
          </w:p>
          <w:p w14:paraId="5D383177" w14:textId="5A15A593" w:rsidR="00BE1623" w:rsidRPr="0002080E" w:rsidRDefault="009A35F2" w:rsidP="00A81426">
            <w:pPr>
              <w:adjustRightInd w:val="0"/>
              <w:snapToGrid w:val="0"/>
              <w:spacing w:after="0" w:line="360" w:lineRule="auto"/>
              <w:jc w:val="center"/>
              <w:rPr>
                <w:rFonts w:ascii="Book Antiqua" w:hAnsi="Book Antiqua" w:cs="Arial"/>
                <w:bCs/>
                <w:sz w:val="24"/>
                <w:szCs w:val="24"/>
                <w:lang w:val="en-GB" w:eastAsia="zh-CN"/>
              </w:rPr>
            </w:pPr>
            <w:r w:rsidRPr="0002080E">
              <w:rPr>
                <w:rFonts w:ascii="Book Antiqua" w:hAnsi="Book Antiqua" w:cs="Arial"/>
                <w:bCs/>
                <w:i/>
                <w:sz w:val="24"/>
                <w:szCs w:val="24"/>
                <w:lang w:val="en-GB"/>
              </w:rPr>
              <w:t xml:space="preserve">n = </w:t>
            </w:r>
            <w:r w:rsidR="00BE1623" w:rsidRPr="0002080E">
              <w:rPr>
                <w:rFonts w:ascii="Book Antiqua" w:hAnsi="Book Antiqua" w:cs="Arial"/>
                <w:bCs/>
                <w:sz w:val="24"/>
                <w:szCs w:val="24"/>
                <w:lang w:val="en-GB"/>
              </w:rPr>
              <w:t>141</w:t>
            </w:r>
            <w:r w:rsidR="00BC5D41" w:rsidRPr="0002080E">
              <w:rPr>
                <w:rFonts w:ascii="Book Antiqua" w:hAnsi="Book Antiqua" w:cs="Arial"/>
                <w:bCs/>
                <w:sz w:val="24"/>
                <w:szCs w:val="24"/>
                <w:lang w:val="en-GB" w:eastAsia="zh-CN"/>
              </w:rPr>
              <w:t>)</w:t>
            </w:r>
          </w:p>
        </w:tc>
        <w:tc>
          <w:tcPr>
            <w:tcW w:w="507" w:type="dxa"/>
            <w:gridSpan w:val="2"/>
            <w:vAlign w:val="center"/>
          </w:tcPr>
          <w:p w14:paraId="4FCE97DE" w14:textId="7502E5AD" w:rsidR="00BE1623" w:rsidRPr="0002080E" w:rsidRDefault="00BC5D41" w:rsidP="00647E2A">
            <w:pPr>
              <w:adjustRightInd w:val="0"/>
              <w:snapToGrid w:val="0"/>
              <w:spacing w:after="0" w:line="360" w:lineRule="auto"/>
              <w:jc w:val="both"/>
              <w:rPr>
                <w:rFonts w:ascii="Book Antiqua" w:hAnsi="Book Antiqua" w:cs="Arial"/>
                <w:bCs/>
                <w:i/>
                <w:sz w:val="24"/>
                <w:szCs w:val="24"/>
                <w:lang w:val="en-GB" w:eastAsia="zh-CN"/>
              </w:rPr>
            </w:pPr>
            <w:r w:rsidRPr="0002080E">
              <w:rPr>
                <w:rFonts w:ascii="Book Antiqua" w:hAnsi="Book Antiqua" w:cs="Arial"/>
                <w:bCs/>
                <w:i/>
                <w:sz w:val="24"/>
                <w:szCs w:val="24"/>
                <w:lang w:val="en-GB"/>
              </w:rPr>
              <w:t>P</w:t>
            </w:r>
          </w:p>
          <w:p w14:paraId="43A5003B" w14:textId="1C506B34" w:rsidR="00BE1623" w:rsidRPr="0002080E" w:rsidRDefault="00F544AB"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value</w:t>
            </w:r>
          </w:p>
        </w:tc>
      </w:tr>
      <w:tr w:rsidR="00BE1623" w:rsidRPr="0002080E" w14:paraId="7AB64AF2" w14:textId="77777777" w:rsidTr="00A81426">
        <w:trPr>
          <w:trHeight w:val="146"/>
        </w:trPr>
        <w:tc>
          <w:tcPr>
            <w:tcW w:w="1474" w:type="dxa"/>
            <w:vAlign w:val="center"/>
          </w:tcPr>
          <w:p w14:paraId="1891F32E" w14:textId="6359DF44"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Age (years)-median</w:t>
            </w:r>
            <w:r w:rsidR="00A81426" w:rsidRPr="0002080E">
              <w:rPr>
                <w:rFonts w:ascii="Book Antiqua" w:hAnsi="Book Antiqua" w:cs="Arial"/>
                <w:bCs/>
                <w:sz w:val="24"/>
                <w:szCs w:val="24"/>
                <w:lang w:val="en-GB"/>
              </w:rPr>
              <w:t xml:space="preserve"> ± </w:t>
            </w:r>
            <w:r w:rsidRPr="0002080E">
              <w:rPr>
                <w:rFonts w:ascii="Book Antiqua" w:hAnsi="Book Antiqua" w:cs="Arial"/>
                <w:bCs/>
                <w:sz w:val="24"/>
                <w:szCs w:val="24"/>
                <w:lang w:val="en-GB"/>
              </w:rPr>
              <w:t>S.D</w:t>
            </w:r>
          </w:p>
        </w:tc>
        <w:tc>
          <w:tcPr>
            <w:tcW w:w="676" w:type="dxa"/>
            <w:vAlign w:val="center"/>
          </w:tcPr>
          <w:p w14:paraId="322AF54B" w14:textId="1B1834B2"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824" w:type="dxa"/>
            <w:vAlign w:val="center"/>
          </w:tcPr>
          <w:p w14:paraId="3510FFF6" w14:textId="22E469F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9</w:t>
            </w:r>
          </w:p>
        </w:tc>
        <w:tc>
          <w:tcPr>
            <w:tcW w:w="699" w:type="dxa"/>
            <w:vAlign w:val="center"/>
          </w:tcPr>
          <w:p w14:paraId="68383F4E" w14:textId="25B765F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644" w:type="dxa"/>
            <w:vAlign w:val="center"/>
          </w:tcPr>
          <w:p w14:paraId="50E1835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767902BC" w14:textId="19508D5B"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10</w:t>
            </w:r>
          </w:p>
        </w:tc>
        <w:tc>
          <w:tcPr>
            <w:tcW w:w="748" w:type="dxa"/>
            <w:vAlign w:val="center"/>
          </w:tcPr>
          <w:p w14:paraId="1B6AEDD8" w14:textId="679A8EC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9</w:t>
            </w:r>
          </w:p>
        </w:tc>
        <w:tc>
          <w:tcPr>
            <w:tcW w:w="602" w:type="dxa"/>
            <w:gridSpan w:val="2"/>
            <w:vAlign w:val="center"/>
          </w:tcPr>
          <w:p w14:paraId="7033419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13" w:type="dxa"/>
            <w:gridSpan w:val="2"/>
            <w:vAlign w:val="center"/>
          </w:tcPr>
          <w:p w14:paraId="79677087" w14:textId="28576DA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602" w:type="dxa"/>
            <w:gridSpan w:val="2"/>
            <w:vAlign w:val="center"/>
          </w:tcPr>
          <w:p w14:paraId="1054D9DD" w14:textId="7BA5BE8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514" w:type="dxa"/>
            <w:gridSpan w:val="2"/>
            <w:vAlign w:val="center"/>
          </w:tcPr>
          <w:p w14:paraId="2236BFA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63" w:type="dxa"/>
            <w:vAlign w:val="center"/>
          </w:tcPr>
          <w:p w14:paraId="2962AD94" w14:textId="09D4121B"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774" w:type="dxa"/>
            <w:vAlign w:val="center"/>
          </w:tcPr>
          <w:p w14:paraId="49A9C6AE" w14:textId="25B1CBE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w:t>
            </w:r>
          </w:p>
        </w:tc>
        <w:tc>
          <w:tcPr>
            <w:tcW w:w="656" w:type="dxa"/>
            <w:vAlign w:val="center"/>
          </w:tcPr>
          <w:p w14:paraId="1137D8B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62" w:type="dxa"/>
            <w:gridSpan w:val="2"/>
            <w:vAlign w:val="center"/>
          </w:tcPr>
          <w:p w14:paraId="26823768" w14:textId="5963CCC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9</w:t>
            </w:r>
          </w:p>
        </w:tc>
        <w:tc>
          <w:tcPr>
            <w:tcW w:w="718" w:type="dxa"/>
            <w:gridSpan w:val="2"/>
            <w:vAlign w:val="center"/>
          </w:tcPr>
          <w:p w14:paraId="6C945078" w14:textId="0F938ED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w:t>
            </w:r>
          </w:p>
        </w:tc>
        <w:tc>
          <w:tcPr>
            <w:tcW w:w="507" w:type="dxa"/>
            <w:gridSpan w:val="2"/>
            <w:vAlign w:val="center"/>
          </w:tcPr>
          <w:p w14:paraId="10DFF492"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58218959" w14:textId="77777777" w:rsidTr="00A81426">
        <w:trPr>
          <w:trHeight w:val="146"/>
        </w:trPr>
        <w:tc>
          <w:tcPr>
            <w:tcW w:w="1474" w:type="dxa"/>
            <w:vAlign w:val="center"/>
          </w:tcPr>
          <w:p w14:paraId="3E6611D0"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6CC6219D" w14:textId="4DAB5B4B" w:rsidR="00BE1623" w:rsidRPr="0002080E" w:rsidRDefault="00DA214B" w:rsidP="00DA214B">
            <w:pPr>
              <w:adjustRightInd w:val="0"/>
              <w:snapToGrid w:val="0"/>
              <w:spacing w:after="0" w:line="360" w:lineRule="auto"/>
              <w:jc w:val="both"/>
              <w:rPr>
                <w:rFonts w:ascii="Book Antiqua" w:hAnsi="Book Antiqua" w:cs="Arial"/>
                <w:bCs/>
                <w:sz w:val="24"/>
                <w:szCs w:val="24"/>
                <w:lang w:val="en-GB" w:eastAsia="zh-CN"/>
              </w:rPr>
            </w:pPr>
            <w:r>
              <w:rPr>
                <w:rFonts w:ascii="Book Antiqua" w:hAnsi="Book Antiqua" w:cs="Arial"/>
                <w:bCs/>
                <w:sz w:val="24"/>
                <w:szCs w:val="24"/>
                <w:lang w:val="en-GB"/>
              </w:rPr>
              <w:t>Male sex</w:t>
            </w:r>
          </w:p>
        </w:tc>
        <w:tc>
          <w:tcPr>
            <w:tcW w:w="676" w:type="dxa"/>
            <w:vAlign w:val="center"/>
          </w:tcPr>
          <w:p w14:paraId="0804881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0E4833D" w14:textId="4ED314E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724</w:t>
            </w:r>
          </w:p>
          <w:p w14:paraId="498B823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(69)</w:t>
            </w:r>
          </w:p>
        </w:tc>
        <w:tc>
          <w:tcPr>
            <w:tcW w:w="824" w:type="dxa"/>
            <w:vAlign w:val="center"/>
          </w:tcPr>
          <w:p w14:paraId="080E732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D63B75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264 (65)</w:t>
            </w:r>
          </w:p>
        </w:tc>
        <w:tc>
          <w:tcPr>
            <w:tcW w:w="699" w:type="dxa"/>
            <w:vAlign w:val="center"/>
          </w:tcPr>
          <w:p w14:paraId="657C81B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488CA1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460</w:t>
            </w:r>
          </w:p>
          <w:p w14:paraId="3EBD4C7D" w14:textId="12D4E9A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(71)</w:t>
            </w:r>
          </w:p>
        </w:tc>
        <w:tc>
          <w:tcPr>
            <w:tcW w:w="644" w:type="dxa"/>
            <w:vAlign w:val="center"/>
          </w:tcPr>
          <w:p w14:paraId="7F2C2E8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D02BA93" w14:textId="2A44A75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4CBC940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988EA8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85</w:t>
            </w:r>
          </w:p>
          <w:p w14:paraId="149AFAAB" w14:textId="0D14BDC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(65)</w:t>
            </w:r>
          </w:p>
        </w:tc>
        <w:tc>
          <w:tcPr>
            <w:tcW w:w="748" w:type="dxa"/>
            <w:vAlign w:val="center"/>
          </w:tcPr>
          <w:p w14:paraId="188F24B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67FB1C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124 (66)</w:t>
            </w:r>
          </w:p>
        </w:tc>
        <w:tc>
          <w:tcPr>
            <w:tcW w:w="602" w:type="dxa"/>
            <w:gridSpan w:val="2"/>
            <w:vAlign w:val="center"/>
          </w:tcPr>
          <w:p w14:paraId="2BD5105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7DFBD28" w14:textId="42AB77B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13" w:type="dxa"/>
            <w:gridSpan w:val="2"/>
            <w:vAlign w:val="center"/>
          </w:tcPr>
          <w:p w14:paraId="4D68772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BB0FCC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46 (60)</w:t>
            </w:r>
          </w:p>
        </w:tc>
        <w:tc>
          <w:tcPr>
            <w:tcW w:w="602" w:type="dxa"/>
            <w:gridSpan w:val="2"/>
            <w:vAlign w:val="center"/>
          </w:tcPr>
          <w:p w14:paraId="0FDE025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30C5EE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157 (71)</w:t>
            </w:r>
          </w:p>
        </w:tc>
        <w:tc>
          <w:tcPr>
            <w:tcW w:w="514" w:type="dxa"/>
            <w:gridSpan w:val="2"/>
            <w:vAlign w:val="center"/>
          </w:tcPr>
          <w:p w14:paraId="1CA0BC1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D5BF2AD" w14:textId="4F3ABE1C"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63" w:type="dxa"/>
            <w:vAlign w:val="center"/>
          </w:tcPr>
          <w:p w14:paraId="2B79C58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99B3DA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35 (64)</w:t>
            </w:r>
          </w:p>
        </w:tc>
        <w:tc>
          <w:tcPr>
            <w:tcW w:w="774" w:type="dxa"/>
            <w:vAlign w:val="center"/>
          </w:tcPr>
          <w:p w14:paraId="539934A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786477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55 (81)</w:t>
            </w:r>
          </w:p>
        </w:tc>
        <w:tc>
          <w:tcPr>
            <w:tcW w:w="656" w:type="dxa"/>
            <w:vAlign w:val="center"/>
          </w:tcPr>
          <w:p w14:paraId="35711ED6"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p>
          <w:p w14:paraId="4FB8D9D3"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0.03</w:t>
            </w:r>
          </w:p>
        </w:tc>
        <w:tc>
          <w:tcPr>
            <w:tcW w:w="662" w:type="dxa"/>
            <w:gridSpan w:val="2"/>
            <w:vAlign w:val="center"/>
          </w:tcPr>
          <w:p w14:paraId="0189449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A189BD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85 (71)</w:t>
            </w:r>
          </w:p>
        </w:tc>
        <w:tc>
          <w:tcPr>
            <w:tcW w:w="718" w:type="dxa"/>
            <w:gridSpan w:val="2"/>
            <w:vAlign w:val="center"/>
          </w:tcPr>
          <w:p w14:paraId="6D1F31D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0C6F26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101 (72)</w:t>
            </w:r>
          </w:p>
        </w:tc>
        <w:tc>
          <w:tcPr>
            <w:tcW w:w="507" w:type="dxa"/>
            <w:gridSpan w:val="2"/>
            <w:vAlign w:val="center"/>
          </w:tcPr>
          <w:p w14:paraId="4B4F63C4"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3FB32F12" w14:textId="4E37E594"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6D46DC3F" w14:textId="77777777" w:rsidTr="00A81426">
        <w:trPr>
          <w:gridAfter w:val="1"/>
          <w:wAfter w:w="16" w:type="dxa"/>
          <w:trHeight w:val="146"/>
        </w:trPr>
        <w:tc>
          <w:tcPr>
            <w:tcW w:w="1474" w:type="dxa"/>
            <w:vAlign w:val="center"/>
          </w:tcPr>
          <w:p w14:paraId="199F03EF"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0466B12F" w14:textId="41DA3A8A" w:rsidR="00BE1623" w:rsidRPr="0002080E" w:rsidRDefault="00BE1623" w:rsidP="00DA214B">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HCV genotype 1 subtype</w:t>
            </w:r>
          </w:p>
        </w:tc>
        <w:tc>
          <w:tcPr>
            <w:tcW w:w="676" w:type="dxa"/>
            <w:vAlign w:val="center"/>
          </w:tcPr>
          <w:p w14:paraId="72A804E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2168" w:type="dxa"/>
            <w:gridSpan w:val="3"/>
            <w:vAlign w:val="center"/>
          </w:tcPr>
          <w:p w14:paraId="32D01D6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504E76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2092" w:type="dxa"/>
            <w:gridSpan w:val="3"/>
            <w:vAlign w:val="center"/>
          </w:tcPr>
          <w:p w14:paraId="582D9B2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8A701D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1729" w:type="dxa"/>
            <w:gridSpan w:val="6"/>
            <w:vAlign w:val="center"/>
          </w:tcPr>
          <w:p w14:paraId="69FF401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2109" w:type="dxa"/>
            <w:gridSpan w:val="4"/>
            <w:vAlign w:val="center"/>
          </w:tcPr>
          <w:p w14:paraId="0049C2A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1870" w:type="dxa"/>
            <w:gridSpan w:val="5"/>
            <w:vAlign w:val="center"/>
          </w:tcPr>
          <w:p w14:paraId="28BCC7B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r>
      <w:tr w:rsidR="00BE1623" w:rsidRPr="0002080E" w14:paraId="7FFD757F" w14:textId="77777777" w:rsidTr="00A81426">
        <w:trPr>
          <w:gridAfter w:val="1"/>
          <w:wAfter w:w="17" w:type="dxa"/>
          <w:trHeight w:val="146"/>
        </w:trPr>
        <w:tc>
          <w:tcPr>
            <w:tcW w:w="1474" w:type="dxa"/>
            <w:vAlign w:val="center"/>
          </w:tcPr>
          <w:p w14:paraId="527C5585"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06E9BA18"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1a</w:t>
            </w:r>
          </w:p>
        </w:tc>
        <w:tc>
          <w:tcPr>
            <w:tcW w:w="676" w:type="dxa"/>
            <w:vAlign w:val="center"/>
          </w:tcPr>
          <w:p w14:paraId="4F94D7F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C2E609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239 (26)</w:t>
            </w:r>
          </w:p>
        </w:tc>
        <w:tc>
          <w:tcPr>
            <w:tcW w:w="824" w:type="dxa"/>
            <w:vAlign w:val="center"/>
          </w:tcPr>
          <w:p w14:paraId="3A3B973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B24A1C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102 (28)</w:t>
            </w:r>
          </w:p>
        </w:tc>
        <w:tc>
          <w:tcPr>
            <w:tcW w:w="699" w:type="dxa"/>
            <w:vAlign w:val="center"/>
          </w:tcPr>
          <w:p w14:paraId="675DFFE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C2EB01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137 (24)</w:t>
            </w:r>
          </w:p>
        </w:tc>
        <w:tc>
          <w:tcPr>
            <w:tcW w:w="644" w:type="dxa"/>
            <w:vMerge w:val="restart"/>
            <w:vAlign w:val="center"/>
          </w:tcPr>
          <w:p w14:paraId="46250E4F" w14:textId="34EF2C0E"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16A2C4E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D6830A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 (27)</w:t>
            </w:r>
          </w:p>
        </w:tc>
        <w:tc>
          <w:tcPr>
            <w:tcW w:w="748" w:type="dxa"/>
            <w:vAlign w:val="center"/>
          </w:tcPr>
          <w:p w14:paraId="211F37A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5A607E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47 (29)</w:t>
            </w:r>
          </w:p>
        </w:tc>
        <w:tc>
          <w:tcPr>
            <w:tcW w:w="586" w:type="dxa"/>
            <w:vMerge w:val="restart"/>
            <w:vAlign w:val="center"/>
          </w:tcPr>
          <w:p w14:paraId="0D8A491E" w14:textId="1F796424"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0D23C4B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03E588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 (25)</w:t>
            </w:r>
          </w:p>
        </w:tc>
        <w:tc>
          <w:tcPr>
            <w:tcW w:w="618" w:type="dxa"/>
            <w:gridSpan w:val="2"/>
            <w:vAlign w:val="center"/>
          </w:tcPr>
          <w:p w14:paraId="62D707C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E52949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 (20)</w:t>
            </w:r>
          </w:p>
        </w:tc>
        <w:tc>
          <w:tcPr>
            <w:tcW w:w="514" w:type="dxa"/>
            <w:gridSpan w:val="2"/>
            <w:vMerge w:val="restart"/>
            <w:vAlign w:val="center"/>
          </w:tcPr>
          <w:p w14:paraId="711A63C0" w14:textId="15258A32"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1C71BE4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29E6C0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 (31)</w:t>
            </w:r>
          </w:p>
        </w:tc>
        <w:tc>
          <w:tcPr>
            <w:tcW w:w="774" w:type="dxa"/>
            <w:vAlign w:val="center"/>
          </w:tcPr>
          <w:p w14:paraId="22A45E5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6C499E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 (23)</w:t>
            </w:r>
          </w:p>
        </w:tc>
        <w:tc>
          <w:tcPr>
            <w:tcW w:w="656" w:type="dxa"/>
            <w:vMerge w:val="restart"/>
            <w:vAlign w:val="center"/>
          </w:tcPr>
          <w:p w14:paraId="0F5132C0" w14:textId="395B9DE5"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39149E9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71481C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34 (32)</w:t>
            </w:r>
          </w:p>
        </w:tc>
        <w:tc>
          <w:tcPr>
            <w:tcW w:w="746" w:type="dxa"/>
            <w:gridSpan w:val="3"/>
            <w:vAlign w:val="center"/>
          </w:tcPr>
          <w:p w14:paraId="18C2E23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76C4F2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 (24)</w:t>
            </w:r>
          </w:p>
        </w:tc>
        <w:tc>
          <w:tcPr>
            <w:tcW w:w="491" w:type="dxa"/>
            <w:vMerge w:val="restart"/>
            <w:vAlign w:val="center"/>
          </w:tcPr>
          <w:p w14:paraId="6125BE2C" w14:textId="4AC8C44F"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3C19F03E" w14:textId="77777777" w:rsidTr="00A81426">
        <w:trPr>
          <w:gridAfter w:val="1"/>
          <w:wAfter w:w="17" w:type="dxa"/>
          <w:trHeight w:val="146"/>
        </w:trPr>
        <w:tc>
          <w:tcPr>
            <w:tcW w:w="1474" w:type="dxa"/>
            <w:vAlign w:val="center"/>
          </w:tcPr>
          <w:p w14:paraId="39918F56"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1b</w:t>
            </w:r>
          </w:p>
        </w:tc>
        <w:tc>
          <w:tcPr>
            <w:tcW w:w="676" w:type="dxa"/>
            <w:vAlign w:val="center"/>
          </w:tcPr>
          <w:p w14:paraId="2034960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692 (74)</w:t>
            </w:r>
          </w:p>
        </w:tc>
        <w:tc>
          <w:tcPr>
            <w:tcW w:w="824" w:type="dxa"/>
            <w:vAlign w:val="center"/>
          </w:tcPr>
          <w:p w14:paraId="1C6B944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263 (72)</w:t>
            </w:r>
          </w:p>
        </w:tc>
        <w:tc>
          <w:tcPr>
            <w:tcW w:w="699" w:type="dxa"/>
            <w:vAlign w:val="center"/>
          </w:tcPr>
          <w:p w14:paraId="66255C6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429 (76)</w:t>
            </w:r>
          </w:p>
        </w:tc>
        <w:tc>
          <w:tcPr>
            <w:tcW w:w="644" w:type="dxa"/>
            <w:vMerge/>
            <w:vAlign w:val="center"/>
          </w:tcPr>
          <w:p w14:paraId="42570D7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20ABBE6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85 (73)</w:t>
            </w:r>
          </w:p>
        </w:tc>
        <w:tc>
          <w:tcPr>
            <w:tcW w:w="748" w:type="dxa"/>
            <w:vAlign w:val="center"/>
          </w:tcPr>
          <w:p w14:paraId="77B5710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116 (71)</w:t>
            </w:r>
          </w:p>
        </w:tc>
        <w:tc>
          <w:tcPr>
            <w:tcW w:w="586" w:type="dxa"/>
            <w:vMerge/>
            <w:vAlign w:val="center"/>
          </w:tcPr>
          <w:p w14:paraId="06BD148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1ECA08F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 (75)</w:t>
            </w:r>
          </w:p>
        </w:tc>
        <w:tc>
          <w:tcPr>
            <w:tcW w:w="618" w:type="dxa"/>
            <w:gridSpan w:val="2"/>
            <w:vAlign w:val="center"/>
          </w:tcPr>
          <w:p w14:paraId="47C6B7D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151 (80)</w:t>
            </w:r>
          </w:p>
        </w:tc>
        <w:tc>
          <w:tcPr>
            <w:tcW w:w="514" w:type="dxa"/>
            <w:gridSpan w:val="2"/>
            <w:vMerge/>
            <w:vAlign w:val="center"/>
          </w:tcPr>
          <w:p w14:paraId="2D883B6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5E5AC48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34 (69)</w:t>
            </w:r>
          </w:p>
        </w:tc>
        <w:tc>
          <w:tcPr>
            <w:tcW w:w="774" w:type="dxa"/>
            <w:vAlign w:val="center"/>
          </w:tcPr>
          <w:p w14:paraId="5B31D25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44 (77)</w:t>
            </w:r>
          </w:p>
        </w:tc>
        <w:tc>
          <w:tcPr>
            <w:tcW w:w="656" w:type="dxa"/>
            <w:vMerge/>
            <w:vAlign w:val="center"/>
          </w:tcPr>
          <w:p w14:paraId="215F645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639A414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72 (68)</w:t>
            </w:r>
          </w:p>
        </w:tc>
        <w:tc>
          <w:tcPr>
            <w:tcW w:w="746" w:type="dxa"/>
            <w:gridSpan w:val="3"/>
            <w:vAlign w:val="center"/>
          </w:tcPr>
          <w:p w14:paraId="2FC7973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99 (76)</w:t>
            </w:r>
          </w:p>
        </w:tc>
        <w:tc>
          <w:tcPr>
            <w:tcW w:w="491" w:type="dxa"/>
            <w:vMerge/>
            <w:vAlign w:val="center"/>
          </w:tcPr>
          <w:p w14:paraId="1701D375"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2A43AFA4" w14:textId="77777777" w:rsidTr="00A81426">
        <w:trPr>
          <w:gridAfter w:val="1"/>
          <w:wAfter w:w="16" w:type="dxa"/>
          <w:trHeight w:val="146"/>
        </w:trPr>
        <w:tc>
          <w:tcPr>
            <w:tcW w:w="1474" w:type="dxa"/>
            <w:vAlign w:val="center"/>
          </w:tcPr>
          <w:p w14:paraId="4A2251F7" w14:textId="6C04A85B" w:rsidR="00BE1623" w:rsidRPr="0002080E" w:rsidRDefault="00BE1623" w:rsidP="00DA214B">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IL28b genotype</w:t>
            </w:r>
          </w:p>
        </w:tc>
        <w:tc>
          <w:tcPr>
            <w:tcW w:w="676" w:type="dxa"/>
            <w:vAlign w:val="center"/>
          </w:tcPr>
          <w:p w14:paraId="21AF499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2168" w:type="dxa"/>
            <w:gridSpan w:val="3"/>
            <w:vAlign w:val="center"/>
          </w:tcPr>
          <w:p w14:paraId="5CA7366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5DE82E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1451ADD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48" w:type="dxa"/>
            <w:vAlign w:val="center"/>
          </w:tcPr>
          <w:p w14:paraId="1C85FE1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B71D06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86" w:type="dxa"/>
            <w:vAlign w:val="center"/>
          </w:tcPr>
          <w:p w14:paraId="38542E7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1088916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18" w:type="dxa"/>
            <w:gridSpan w:val="2"/>
            <w:vAlign w:val="center"/>
          </w:tcPr>
          <w:p w14:paraId="623E2ED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6990BC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14" w:type="dxa"/>
            <w:gridSpan w:val="2"/>
            <w:vAlign w:val="center"/>
          </w:tcPr>
          <w:p w14:paraId="3865F1A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39F3EF5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74" w:type="dxa"/>
            <w:vAlign w:val="center"/>
          </w:tcPr>
          <w:p w14:paraId="5E313FA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264F21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56" w:type="dxa"/>
            <w:vAlign w:val="center"/>
          </w:tcPr>
          <w:p w14:paraId="15A759A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50284A7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46" w:type="dxa"/>
            <w:gridSpan w:val="3"/>
            <w:vAlign w:val="center"/>
          </w:tcPr>
          <w:p w14:paraId="34BCAFE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5B555D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491" w:type="dxa"/>
            <w:vAlign w:val="center"/>
          </w:tcPr>
          <w:p w14:paraId="58AAC490"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0B78C136" w14:textId="77777777" w:rsidTr="00A81426">
        <w:trPr>
          <w:gridAfter w:val="1"/>
          <w:wAfter w:w="17" w:type="dxa"/>
          <w:trHeight w:val="146"/>
        </w:trPr>
        <w:tc>
          <w:tcPr>
            <w:tcW w:w="1474" w:type="dxa"/>
            <w:vAlign w:val="center"/>
          </w:tcPr>
          <w:p w14:paraId="01B5EC91"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CC</w:t>
            </w:r>
          </w:p>
        </w:tc>
        <w:tc>
          <w:tcPr>
            <w:tcW w:w="676" w:type="dxa"/>
            <w:vAlign w:val="center"/>
          </w:tcPr>
          <w:p w14:paraId="3B411CD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157 (20)</w:t>
            </w:r>
          </w:p>
        </w:tc>
        <w:tc>
          <w:tcPr>
            <w:tcW w:w="824" w:type="dxa"/>
            <w:vAlign w:val="center"/>
          </w:tcPr>
          <w:p w14:paraId="4BFB42D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55 (18)</w:t>
            </w:r>
          </w:p>
        </w:tc>
        <w:tc>
          <w:tcPr>
            <w:tcW w:w="699" w:type="dxa"/>
            <w:vAlign w:val="center"/>
          </w:tcPr>
          <w:p w14:paraId="0140E6F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102 (20)</w:t>
            </w:r>
          </w:p>
        </w:tc>
        <w:tc>
          <w:tcPr>
            <w:tcW w:w="644" w:type="dxa"/>
            <w:vMerge w:val="restart"/>
            <w:vAlign w:val="center"/>
          </w:tcPr>
          <w:p w14:paraId="31E93A91" w14:textId="4C1BD673"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5B78A64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 (26)</w:t>
            </w:r>
          </w:p>
        </w:tc>
        <w:tc>
          <w:tcPr>
            <w:tcW w:w="748" w:type="dxa"/>
            <w:vAlign w:val="center"/>
          </w:tcPr>
          <w:p w14:paraId="3E90538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35 (23)</w:t>
            </w:r>
          </w:p>
        </w:tc>
        <w:tc>
          <w:tcPr>
            <w:tcW w:w="586" w:type="dxa"/>
            <w:vMerge w:val="restart"/>
            <w:vAlign w:val="center"/>
          </w:tcPr>
          <w:p w14:paraId="41E0BD07" w14:textId="62C1A052"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65C099B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 (16)</w:t>
            </w:r>
          </w:p>
        </w:tc>
        <w:tc>
          <w:tcPr>
            <w:tcW w:w="618" w:type="dxa"/>
            <w:gridSpan w:val="2"/>
            <w:vAlign w:val="center"/>
          </w:tcPr>
          <w:p w14:paraId="28D6226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46 (29)</w:t>
            </w:r>
          </w:p>
        </w:tc>
        <w:tc>
          <w:tcPr>
            <w:tcW w:w="514" w:type="dxa"/>
            <w:gridSpan w:val="2"/>
            <w:vMerge w:val="restart"/>
            <w:vAlign w:val="center"/>
          </w:tcPr>
          <w:p w14:paraId="39F38FBB" w14:textId="10313487"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4FDDD47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 (13)</w:t>
            </w:r>
          </w:p>
        </w:tc>
        <w:tc>
          <w:tcPr>
            <w:tcW w:w="774" w:type="dxa"/>
            <w:vAlign w:val="center"/>
          </w:tcPr>
          <w:p w14:paraId="0C2DE4A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 (9)</w:t>
            </w:r>
          </w:p>
        </w:tc>
        <w:tc>
          <w:tcPr>
            <w:tcW w:w="656" w:type="dxa"/>
            <w:vMerge w:val="restart"/>
            <w:vAlign w:val="center"/>
          </w:tcPr>
          <w:p w14:paraId="57A8BBD2" w14:textId="30FAD846"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7F3A3E2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 (10)</w:t>
            </w:r>
          </w:p>
        </w:tc>
        <w:tc>
          <w:tcPr>
            <w:tcW w:w="746" w:type="dxa"/>
            <w:gridSpan w:val="3"/>
            <w:vAlign w:val="center"/>
          </w:tcPr>
          <w:p w14:paraId="786E65D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 (8)</w:t>
            </w:r>
          </w:p>
        </w:tc>
        <w:tc>
          <w:tcPr>
            <w:tcW w:w="491" w:type="dxa"/>
            <w:vMerge w:val="restart"/>
            <w:vAlign w:val="center"/>
          </w:tcPr>
          <w:p w14:paraId="3E458128" w14:textId="33B72BFA"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57D52BEE" w14:textId="77777777" w:rsidTr="00A81426">
        <w:trPr>
          <w:gridAfter w:val="1"/>
          <w:wAfter w:w="17" w:type="dxa"/>
          <w:trHeight w:val="146"/>
        </w:trPr>
        <w:tc>
          <w:tcPr>
            <w:tcW w:w="1474" w:type="dxa"/>
            <w:vAlign w:val="center"/>
          </w:tcPr>
          <w:p w14:paraId="3298FAC0"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CT</w:t>
            </w:r>
          </w:p>
        </w:tc>
        <w:tc>
          <w:tcPr>
            <w:tcW w:w="676" w:type="dxa"/>
            <w:vAlign w:val="center"/>
          </w:tcPr>
          <w:p w14:paraId="31D8723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510 (63)</w:t>
            </w:r>
          </w:p>
        </w:tc>
        <w:tc>
          <w:tcPr>
            <w:tcW w:w="824" w:type="dxa"/>
            <w:vAlign w:val="center"/>
          </w:tcPr>
          <w:p w14:paraId="57A17E7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191 (64)</w:t>
            </w:r>
          </w:p>
        </w:tc>
        <w:tc>
          <w:tcPr>
            <w:tcW w:w="699" w:type="dxa"/>
            <w:vAlign w:val="center"/>
          </w:tcPr>
          <w:p w14:paraId="697E868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319 (63)</w:t>
            </w:r>
          </w:p>
        </w:tc>
        <w:tc>
          <w:tcPr>
            <w:tcW w:w="644" w:type="dxa"/>
            <w:vMerge/>
            <w:vAlign w:val="center"/>
          </w:tcPr>
          <w:p w14:paraId="35FCED2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432386E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57 (54)</w:t>
            </w:r>
          </w:p>
        </w:tc>
        <w:tc>
          <w:tcPr>
            <w:tcW w:w="748" w:type="dxa"/>
            <w:vAlign w:val="center"/>
          </w:tcPr>
          <w:p w14:paraId="44FC190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94 (61)</w:t>
            </w:r>
          </w:p>
        </w:tc>
        <w:tc>
          <w:tcPr>
            <w:tcW w:w="586" w:type="dxa"/>
            <w:vMerge/>
            <w:vAlign w:val="center"/>
          </w:tcPr>
          <w:p w14:paraId="1659D13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0EBC7F2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36 (74)</w:t>
            </w:r>
          </w:p>
        </w:tc>
        <w:tc>
          <w:tcPr>
            <w:tcW w:w="618" w:type="dxa"/>
            <w:gridSpan w:val="2"/>
            <w:vAlign w:val="center"/>
          </w:tcPr>
          <w:p w14:paraId="7067CAC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97 (61)</w:t>
            </w:r>
          </w:p>
        </w:tc>
        <w:tc>
          <w:tcPr>
            <w:tcW w:w="514" w:type="dxa"/>
            <w:gridSpan w:val="2"/>
            <w:vMerge/>
            <w:vAlign w:val="center"/>
          </w:tcPr>
          <w:p w14:paraId="58DAD73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5E7EFED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24 (63)</w:t>
            </w:r>
          </w:p>
        </w:tc>
        <w:tc>
          <w:tcPr>
            <w:tcW w:w="774" w:type="dxa"/>
            <w:vAlign w:val="center"/>
          </w:tcPr>
          <w:p w14:paraId="49028DB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 (72)</w:t>
            </w:r>
          </w:p>
        </w:tc>
        <w:tc>
          <w:tcPr>
            <w:tcW w:w="656" w:type="dxa"/>
            <w:vMerge/>
            <w:vAlign w:val="center"/>
          </w:tcPr>
          <w:p w14:paraId="02036DA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5891DCF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61 (70)</w:t>
            </w:r>
          </w:p>
        </w:tc>
        <w:tc>
          <w:tcPr>
            <w:tcW w:w="746" w:type="dxa"/>
            <w:gridSpan w:val="3"/>
            <w:vAlign w:val="center"/>
          </w:tcPr>
          <w:p w14:paraId="6ED7700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77 (68)</w:t>
            </w:r>
          </w:p>
        </w:tc>
        <w:tc>
          <w:tcPr>
            <w:tcW w:w="491" w:type="dxa"/>
            <w:vMerge/>
            <w:vAlign w:val="center"/>
          </w:tcPr>
          <w:p w14:paraId="59F2EF5A"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53C906CC" w14:textId="77777777" w:rsidTr="00A81426">
        <w:trPr>
          <w:gridAfter w:val="1"/>
          <w:wAfter w:w="17" w:type="dxa"/>
          <w:trHeight w:val="146"/>
        </w:trPr>
        <w:tc>
          <w:tcPr>
            <w:tcW w:w="1474" w:type="dxa"/>
            <w:vAlign w:val="center"/>
          </w:tcPr>
          <w:p w14:paraId="28033A4E"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TT</w:t>
            </w:r>
          </w:p>
        </w:tc>
        <w:tc>
          <w:tcPr>
            <w:tcW w:w="676" w:type="dxa"/>
            <w:vAlign w:val="center"/>
          </w:tcPr>
          <w:p w14:paraId="1EE08AF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138 (17)</w:t>
            </w:r>
          </w:p>
        </w:tc>
        <w:tc>
          <w:tcPr>
            <w:tcW w:w="824" w:type="dxa"/>
            <w:vAlign w:val="center"/>
          </w:tcPr>
          <w:p w14:paraId="273F19C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 (18)</w:t>
            </w:r>
          </w:p>
        </w:tc>
        <w:tc>
          <w:tcPr>
            <w:tcW w:w="699" w:type="dxa"/>
            <w:vAlign w:val="center"/>
          </w:tcPr>
          <w:p w14:paraId="3ACC425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84 (17)</w:t>
            </w:r>
          </w:p>
        </w:tc>
        <w:tc>
          <w:tcPr>
            <w:tcW w:w="644" w:type="dxa"/>
            <w:vMerge/>
            <w:vAlign w:val="center"/>
          </w:tcPr>
          <w:p w14:paraId="491A61D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14286B9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 (20)</w:t>
            </w:r>
          </w:p>
        </w:tc>
        <w:tc>
          <w:tcPr>
            <w:tcW w:w="748" w:type="dxa"/>
            <w:vAlign w:val="center"/>
          </w:tcPr>
          <w:p w14:paraId="6DB37A2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24 (16)</w:t>
            </w:r>
          </w:p>
        </w:tc>
        <w:tc>
          <w:tcPr>
            <w:tcW w:w="586" w:type="dxa"/>
            <w:vMerge/>
            <w:vAlign w:val="center"/>
          </w:tcPr>
          <w:p w14:paraId="1963351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0DF983D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 (10)</w:t>
            </w:r>
          </w:p>
        </w:tc>
        <w:tc>
          <w:tcPr>
            <w:tcW w:w="618" w:type="dxa"/>
            <w:gridSpan w:val="2"/>
            <w:vAlign w:val="center"/>
          </w:tcPr>
          <w:p w14:paraId="38445F1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 (10)</w:t>
            </w:r>
          </w:p>
        </w:tc>
        <w:tc>
          <w:tcPr>
            <w:tcW w:w="514" w:type="dxa"/>
            <w:gridSpan w:val="2"/>
            <w:vMerge/>
            <w:vAlign w:val="center"/>
          </w:tcPr>
          <w:p w14:paraId="3201033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6BE4691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 (24)</w:t>
            </w:r>
          </w:p>
        </w:tc>
        <w:tc>
          <w:tcPr>
            <w:tcW w:w="774" w:type="dxa"/>
            <w:vAlign w:val="center"/>
          </w:tcPr>
          <w:p w14:paraId="34A0354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 (19)</w:t>
            </w:r>
          </w:p>
        </w:tc>
        <w:tc>
          <w:tcPr>
            <w:tcW w:w="656" w:type="dxa"/>
            <w:vMerge/>
            <w:vAlign w:val="center"/>
          </w:tcPr>
          <w:p w14:paraId="0127C46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6DA54E7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 (20)</w:t>
            </w:r>
          </w:p>
        </w:tc>
        <w:tc>
          <w:tcPr>
            <w:tcW w:w="746" w:type="dxa"/>
            <w:gridSpan w:val="3"/>
            <w:vAlign w:val="center"/>
          </w:tcPr>
          <w:p w14:paraId="79C0494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 (24)</w:t>
            </w:r>
          </w:p>
        </w:tc>
        <w:tc>
          <w:tcPr>
            <w:tcW w:w="491" w:type="dxa"/>
            <w:vMerge/>
            <w:vAlign w:val="center"/>
          </w:tcPr>
          <w:p w14:paraId="60C72AFD"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3592FCD1" w14:textId="77777777" w:rsidTr="00A81426">
        <w:trPr>
          <w:gridAfter w:val="1"/>
          <w:wAfter w:w="16" w:type="dxa"/>
          <w:trHeight w:val="146"/>
        </w:trPr>
        <w:tc>
          <w:tcPr>
            <w:tcW w:w="1474" w:type="dxa"/>
            <w:vAlign w:val="center"/>
          </w:tcPr>
          <w:p w14:paraId="6216A69C" w14:textId="09BB9E4D" w:rsidR="00BE1623" w:rsidRPr="0002080E" w:rsidRDefault="00BE1623" w:rsidP="00DA214B">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Stage of fibrosis</w:t>
            </w:r>
          </w:p>
        </w:tc>
        <w:tc>
          <w:tcPr>
            <w:tcW w:w="676" w:type="dxa"/>
            <w:vAlign w:val="center"/>
          </w:tcPr>
          <w:p w14:paraId="1A029B1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2168" w:type="dxa"/>
            <w:gridSpan w:val="3"/>
            <w:vAlign w:val="center"/>
          </w:tcPr>
          <w:p w14:paraId="7104BB3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D8E079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2CC6F08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48" w:type="dxa"/>
            <w:vAlign w:val="center"/>
          </w:tcPr>
          <w:p w14:paraId="6705FA0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B55C4F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86" w:type="dxa"/>
            <w:vAlign w:val="center"/>
          </w:tcPr>
          <w:p w14:paraId="5472438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3E96297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18" w:type="dxa"/>
            <w:gridSpan w:val="2"/>
            <w:vAlign w:val="center"/>
          </w:tcPr>
          <w:p w14:paraId="21C1079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14" w:type="dxa"/>
            <w:gridSpan w:val="2"/>
            <w:vAlign w:val="center"/>
          </w:tcPr>
          <w:p w14:paraId="054C9AB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66D7880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74" w:type="dxa"/>
            <w:vAlign w:val="center"/>
          </w:tcPr>
          <w:p w14:paraId="7589C3C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56" w:type="dxa"/>
            <w:vAlign w:val="center"/>
          </w:tcPr>
          <w:p w14:paraId="4128068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378F381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46" w:type="dxa"/>
            <w:gridSpan w:val="3"/>
            <w:vAlign w:val="center"/>
          </w:tcPr>
          <w:p w14:paraId="0C67BC6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491" w:type="dxa"/>
            <w:vAlign w:val="center"/>
          </w:tcPr>
          <w:p w14:paraId="02B35A11"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3EA3ED14" w14:textId="77777777" w:rsidTr="00A81426">
        <w:trPr>
          <w:gridAfter w:val="1"/>
          <w:wAfter w:w="17" w:type="dxa"/>
          <w:trHeight w:val="146"/>
        </w:trPr>
        <w:tc>
          <w:tcPr>
            <w:tcW w:w="1474" w:type="dxa"/>
            <w:vAlign w:val="center"/>
          </w:tcPr>
          <w:p w14:paraId="62F9B212"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F0F1</w:t>
            </w:r>
          </w:p>
        </w:tc>
        <w:tc>
          <w:tcPr>
            <w:tcW w:w="676" w:type="dxa"/>
            <w:vAlign w:val="center"/>
          </w:tcPr>
          <w:p w14:paraId="20314CB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81 (8)</w:t>
            </w:r>
          </w:p>
        </w:tc>
        <w:tc>
          <w:tcPr>
            <w:tcW w:w="824" w:type="dxa"/>
            <w:vAlign w:val="center"/>
          </w:tcPr>
          <w:p w14:paraId="1E58926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46 (12)</w:t>
            </w:r>
          </w:p>
        </w:tc>
        <w:tc>
          <w:tcPr>
            <w:tcW w:w="699" w:type="dxa"/>
            <w:vAlign w:val="center"/>
          </w:tcPr>
          <w:p w14:paraId="46F41F7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35 (6)</w:t>
            </w:r>
          </w:p>
        </w:tc>
        <w:tc>
          <w:tcPr>
            <w:tcW w:w="644" w:type="dxa"/>
            <w:vMerge w:val="restart"/>
            <w:vAlign w:val="center"/>
          </w:tcPr>
          <w:p w14:paraId="1E676FEC"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0.002</w:t>
            </w:r>
          </w:p>
        </w:tc>
        <w:tc>
          <w:tcPr>
            <w:tcW w:w="758" w:type="dxa"/>
            <w:vAlign w:val="center"/>
          </w:tcPr>
          <w:p w14:paraId="013D6ED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19 (15)</w:t>
            </w:r>
          </w:p>
        </w:tc>
        <w:tc>
          <w:tcPr>
            <w:tcW w:w="748" w:type="dxa"/>
            <w:vAlign w:val="center"/>
          </w:tcPr>
          <w:p w14:paraId="2CD26AE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 (2)</w:t>
            </w:r>
          </w:p>
        </w:tc>
        <w:tc>
          <w:tcPr>
            <w:tcW w:w="586" w:type="dxa"/>
            <w:vMerge w:val="restart"/>
            <w:vAlign w:val="center"/>
          </w:tcPr>
          <w:p w14:paraId="1F5CD5C0"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596" w:type="dxa"/>
            <w:gridSpan w:val="2"/>
            <w:vAlign w:val="center"/>
          </w:tcPr>
          <w:p w14:paraId="4780E8F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 (15)</w:t>
            </w:r>
          </w:p>
        </w:tc>
        <w:tc>
          <w:tcPr>
            <w:tcW w:w="618" w:type="dxa"/>
            <w:gridSpan w:val="2"/>
            <w:vAlign w:val="center"/>
          </w:tcPr>
          <w:p w14:paraId="37758B5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 (14)</w:t>
            </w:r>
          </w:p>
        </w:tc>
        <w:tc>
          <w:tcPr>
            <w:tcW w:w="514" w:type="dxa"/>
            <w:gridSpan w:val="2"/>
            <w:vMerge w:val="restart"/>
            <w:vAlign w:val="center"/>
          </w:tcPr>
          <w:p w14:paraId="336EFDF7" w14:textId="5F305450"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4411CE8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 (16)</w:t>
            </w:r>
          </w:p>
        </w:tc>
        <w:tc>
          <w:tcPr>
            <w:tcW w:w="774" w:type="dxa"/>
            <w:vAlign w:val="center"/>
          </w:tcPr>
          <w:p w14:paraId="7A2C530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 (3)</w:t>
            </w:r>
          </w:p>
        </w:tc>
        <w:tc>
          <w:tcPr>
            <w:tcW w:w="656" w:type="dxa"/>
            <w:vMerge w:val="restart"/>
            <w:vAlign w:val="center"/>
          </w:tcPr>
          <w:p w14:paraId="117917EC"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0.03</w:t>
            </w:r>
          </w:p>
        </w:tc>
        <w:tc>
          <w:tcPr>
            <w:tcW w:w="634" w:type="dxa"/>
            <w:vAlign w:val="center"/>
          </w:tcPr>
          <w:p w14:paraId="6D97620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 (3)</w:t>
            </w:r>
          </w:p>
        </w:tc>
        <w:tc>
          <w:tcPr>
            <w:tcW w:w="746" w:type="dxa"/>
            <w:gridSpan w:val="3"/>
            <w:vAlign w:val="center"/>
          </w:tcPr>
          <w:p w14:paraId="639836E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 (1)</w:t>
            </w:r>
          </w:p>
        </w:tc>
        <w:tc>
          <w:tcPr>
            <w:tcW w:w="491" w:type="dxa"/>
            <w:vMerge w:val="restart"/>
            <w:vAlign w:val="center"/>
          </w:tcPr>
          <w:p w14:paraId="617E2024" w14:textId="3EF407C8"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6652A853" w14:textId="77777777" w:rsidTr="00A81426">
        <w:trPr>
          <w:gridAfter w:val="1"/>
          <w:wAfter w:w="17" w:type="dxa"/>
          <w:trHeight w:val="247"/>
        </w:trPr>
        <w:tc>
          <w:tcPr>
            <w:tcW w:w="1474" w:type="dxa"/>
            <w:vAlign w:val="center"/>
          </w:tcPr>
          <w:p w14:paraId="31CAF69A"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F2</w:t>
            </w:r>
          </w:p>
        </w:tc>
        <w:tc>
          <w:tcPr>
            <w:tcW w:w="676" w:type="dxa"/>
            <w:vAlign w:val="center"/>
          </w:tcPr>
          <w:p w14:paraId="52633FB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138 (14)</w:t>
            </w:r>
          </w:p>
        </w:tc>
        <w:tc>
          <w:tcPr>
            <w:tcW w:w="824" w:type="dxa"/>
            <w:vAlign w:val="center"/>
          </w:tcPr>
          <w:p w14:paraId="4490648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 (11)</w:t>
            </w:r>
          </w:p>
        </w:tc>
        <w:tc>
          <w:tcPr>
            <w:tcW w:w="699" w:type="dxa"/>
            <w:vAlign w:val="center"/>
          </w:tcPr>
          <w:p w14:paraId="726CDA4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96 (16)</w:t>
            </w:r>
          </w:p>
        </w:tc>
        <w:tc>
          <w:tcPr>
            <w:tcW w:w="644" w:type="dxa"/>
            <w:vMerge/>
            <w:vAlign w:val="center"/>
          </w:tcPr>
          <w:p w14:paraId="54FF4DE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615B9A7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 (14)</w:t>
            </w:r>
          </w:p>
        </w:tc>
        <w:tc>
          <w:tcPr>
            <w:tcW w:w="748" w:type="dxa"/>
            <w:vAlign w:val="center"/>
          </w:tcPr>
          <w:p w14:paraId="1241860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28 (16)</w:t>
            </w:r>
          </w:p>
        </w:tc>
        <w:tc>
          <w:tcPr>
            <w:tcW w:w="586" w:type="dxa"/>
            <w:vMerge/>
            <w:vAlign w:val="center"/>
          </w:tcPr>
          <w:p w14:paraId="76BF4FE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2468FB7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 (10)</w:t>
            </w:r>
          </w:p>
        </w:tc>
        <w:tc>
          <w:tcPr>
            <w:tcW w:w="618" w:type="dxa"/>
            <w:gridSpan w:val="2"/>
            <w:vAlign w:val="center"/>
          </w:tcPr>
          <w:p w14:paraId="6A8457C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 (16)</w:t>
            </w:r>
          </w:p>
        </w:tc>
        <w:tc>
          <w:tcPr>
            <w:tcW w:w="514" w:type="dxa"/>
            <w:gridSpan w:val="2"/>
            <w:vMerge/>
            <w:vAlign w:val="center"/>
          </w:tcPr>
          <w:p w14:paraId="7227582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6A6EF17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 (6)</w:t>
            </w:r>
          </w:p>
        </w:tc>
        <w:tc>
          <w:tcPr>
            <w:tcW w:w="774" w:type="dxa"/>
            <w:vAlign w:val="center"/>
          </w:tcPr>
          <w:p w14:paraId="3D316B5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 (14)</w:t>
            </w:r>
          </w:p>
        </w:tc>
        <w:tc>
          <w:tcPr>
            <w:tcW w:w="656" w:type="dxa"/>
            <w:vMerge/>
            <w:vAlign w:val="center"/>
          </w:tcPr>
          <w:p w14:paraId="2BEEF88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09C09D9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 (12)</w:t>
            </w:r>
          </w:p>
        </w:tc>
        <w:tc>
          <w:tcPr>
            <w:tcW w:w="746" w:type="dxa"/>
            <w:gridSpan w:val="3"/>
            <w:vAlign w:val="center"/>
          </w:tcPr>
          <w:p w14:paraId="3D6BA30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20 (16)</w:t>
            </w:r>
          </w:p>
        </w:tc>
        <w:tc>
          <w:tcPr>
            <w:tcW w:w="491" w:type="dxa"/>
            <w:vMerge/>
            <w:vAlign w:val="center"/>
          </w:tcPr>
          <w:p w14:paraId="655AC55F"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00E60A4E" w14:textId="77777777" w:rsidTr="00A81426">
        <w:trPr>
          <w:gridAfter w:val="1"/>
          <w:wAfter w:w="17" w:type="dxa"/>
          <w:trHeight w:val="146"/>
        </w:trPr>
        <w:tc>
          <w:tcPr>
            <w:tcW w:w="1474" w:type="dxa"/>
            <w:vAlign w:val="center"/>
          </w:tcPr>
          <w:p w14:paraId="0C1057B0"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F3</w:t>
            </w:r>
          </w:p>
        </w:tc>
        <w:tc>
          <w:tcPr>
            <w:tcW w:w="676" w:type="dxa"/>
            <w:vAlign w:val="center"/>
          </w:tcPr>
          <w:p w14:paraId="6A00C51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204 (21)</w:t>
            </w:r>
          </w:p>
        </w:tc>
        <w:tc>
          <w:tcPr>
            <w:tcW w:w="824" w:type="dxa"/>
            <w:vAlign w:val="center"/>
          </w:tcPr>
          <w:p w14:paraId="3A96E2F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76 (20)</w:t>
            </w:r>
          </w:p>
        </w:tc>
        <w:tc>
          <w:tcPr>
            <w:tcW w:w="699" w:type="dxa"/>
            <w:vAlign w:val="center"/>
          </w:tcPr>
          <w:p w14:paraId="498F14F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128 (22)</w:t>
            </w:r>
          </w:p>
        </w:tc>
        <w:tc>
          <w:tcPr>
            <w:tcW w:w="644" w:type="dxa"/>
            <w:vMerge/>
            <w:vAlign w:val="center"/>
          </w:tcPr>
          <w:p w14:paraId="1124611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3BAE420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27 (22)</w:t>
            </w:r>
          </w:p>
        </w:tc>
        <w:tc>
          <w:tcPr>
            <w:tcW w:w="748" w:type="dxa"/>
            <w:vAlign w:val="center"/>
          </w:tcPr>
          <w:p w14:paraId="272875C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34 (20)</w:t>
            </w:r>
          </w:p>
        </w:tc>
        <w:tc>
          <w:tcPr>
            <w:tcW w:w="586" w:type="dxa"/>
            <w:vMerge/>
            <w:vAlign w:val="center"/>
          </w:tcPr>
          <w:p w14:paraId="563B9F6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485EDDC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 (29)</w:t>
            </w:r>
          </w:p>
        </w:tc>
        <w:tc>
          <w:tcPr>
            <w:tcW w:w="618" w:type="dxa"/>
            <w:gridSpan w:val="2"/>
            <w:vAlign w:val="center"/>
          </w:tcPr>
          <w:p w14:paraId="7A6FE1D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 (21)</w:t>
            </w:r>
          </w:p>
        </w:tc>
        <w:tc>
          <w:tcPr>
            <w:tcW w:w="514" w:type="dxa"/>
            <w:gridSpan w:val="2"/>
            <w:vMerge/>
            <w:vAlign w:val="center"/>
          </w:tcPr>
          <w:p w14:paraId="3137727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372FCB4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 (14)</w:t>
            </w:r>
          </w:p>
        </w:tc>
        <w:tc>
          <w:tcPr>
            <w:tcW w:w="774" w:type="dxa"/>
            <w:vAlign w:val="center"/>
          </w:tcPr>
          <w:p w14:paraId="3F9525A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 (24)</w:t>
            </w:r>
          </w:p>
        </w:tc>
        <w:tc>
          <w:tcPr>
            <w:tcW w:w="656" w:type="dxa"/>
            <w:vMerge/>
            <w:vAlign w:val="center"/>
          </w:tcPr>
          <w:p w14:paraId="57D3260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5A65CB2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 (14)</w:t>
            </w:r>
          </w:p>
        </w:tc>
        <w:tc>
          <w:tcPr>
            <w:tcW w:w="746" w:type="dxa"/>
            <w:gridSpan w:val="3"/>
            <w:vAlign w:val="center"/>
          </w:tcPr>
          <w:p w14:paraId="0E2E97D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 (25)</w:t>
            </w:r>
          </w:p>
        </w:tc>
        <w:tc>
          <w:tcPr>
            <w:tcW w:w="491" w:type="dxa"/>
            <w:vMerge/>
            <w:vAlign w:val="center"/>
          </w:tcPr>
          <w:p w14:paraId="2C84E230"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6C71E27B" w14:textId="77777777" w:rsidTr="00A81426">
        <w:trPr>
          <w:gridAfter w:val="1"/>
          <w:wAfter w:w="17" w:type="dxa"/>
          <w:trHeight w:val="141"/>
        </w:trPr>
        <w:tc>
          <w:tcPr>
            <w:tcW w:w="1474" w:type="dxa"/>
            <w:vAlign w:val="center"/>
          </w:tcPr>
          <w:p w14:paraId="14261506" w14:textId="77777777" w:rsidR="00BE1623" w:rsidRPr="0002080E" w:rsidRDefault="00BE1623" w:rsidP="00647E2A">
            <w:pPr>
              <w:numPr>
                <w:ilvl w:val="0"/>
                <w:numId w:val="23"/>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F4</w:t>
            </w:r>
          </w:p>
        </w:tc>
        <w:tc>
          <w:tcPr>
            <w:tcW w:w="676" w:type="dxa"/>
            <w:vAlign w:val="center"/>
          </w:tcPr>
          <w:p w14:paraId="140153F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545 (56)</w:t>
            </w:r>
          </w:p>
        </w:tc>
        <w:tc>
          <w:tcPr>
            <w:tcW w:w="824" w:type="dxa"/>
            <w:vAlign w:val="center"/>
          </w:tcPr>
          <w:p w14:paraId="11FFB07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217 (57)</w:t>
            </w:r>
          </w:p>
        </w:tc>
        <w:tc>
          <w:tcPr>
            <w:tcW w:w="699" w:type="dxa"/>
            <w:vAlign w:val="center"/>
          </w:tcPr>
          <w:p w14:paraId="1922ADF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328 (56)</w:t>
            </w:r>
          </w:p>
        </w:tc>
        <w:tc>
          <w:tcPr>
            <w:tcW w:w="644" w:type="dxa"/>
            <w:vMerge/>
            <w:vAlign w:val="center"/>
          </w:tcPr>
          <w:p w14:paraId="627903A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758" w:type="dxa"/>
            <w:vAlign w:val="center"/>
          </w:tcPr>
          <w:p w14:paraId="578D3BB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60 (49)</w:t>
            </w:r>
          </w:p>
        </w:tc>
        <w:tc>
          <w:tcPr>
            <w:tcW w:w="748" w:type="dxa"/>
            <w:vAlign w:val="center"/>
          </w:tcPr>
          <w:p w14:paraId="60381C1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105 (62)</w:t>
            </w:r>
          </w:p>
        </w:tc>
        <w:tc>
          <w:tcPr>
            <w:tcW w:w="586" w:type="dxa"/>
            <w:vMerge/>
            <w:vAlign w:val="center"/>
          </w:tcPr>
          <w:p w14:paraId="639A84E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596" w:type="dxa"/>
            <w:gridSpan w:val="2"/>
            <w:vAlign w:val="center"/>
          </w:tcPr>
          <w:p w14:paraId="39EA91D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34 (46)</w:t>
            </w:r>
          </w:p>
        </w:tc>
        <w:tc>
          <w:tcPr>
            <w:tcW w:w="618" w:type="dxa"/>
            <w:gridSpan w:val="2"/>
            <w:vAlign w:val="center"/>
          </w:tcPr>
          <w:p w14:paraId="76EA278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98 (49)</w:t>
            </w:r>
          </w:p>
        </w:tc>
        <w:tc>
          <w:tcPr>
            <w:tcW w:w="514" w:type="dxa"/>
            <w:gridSpan w:val="2"/>
            <w:vMerge/>
            <w:vAlign w:val="center"/>
          </w:tcPr>
          <w:p w14:paraId="0FFBE70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79" w:type="dxa"/>
            <w:gridSpan w:val="2"/>
            <w:vAlign w:val="center"/>
          </w:tcPr>
          <w:p w14:paraId="4DDB923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 (64)</w:t>
            </w:r>
          </w:p>
        </w:tc>
        <w:tc>
          <w:tcPr>
            <w:tcW w:w="774" w:type="dxa"/>
            <w:vAlign w:val="center"/>
          </w:tcPr>
          <w:p w14:paraId="7B86616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37 (59)</w:t>
            </w:r>
          </w:p>
        </w:tc>
        <w:tc>
          <w:tcPr>
            <w:tcW w:w="656" w:type="dxa"/>
            <w:vMerge/>
            <w:vAlign w:val="center"/>
          </w:tcPr>
          <w:p w14:paraId="6D52FF6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tc>
        <w:tc>
          <w:tcPr>
            <w:tcW w:w="634" w:type="dxa"/>
            <w:vAlign w:val="center"/>
          </w:tcPr>
          <w:p w14:paraId="241C4C8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80 (71)</w:t>
            </w:r>
          </w:p>
        </w:tc>
        <w:tc>
          <w:tcPr>
            <w:tcW w:w="746" w:type="dxa"/>
            <w:gridSpan w:val="3"/>
            <w:vAlign w:val="center"/>
          </w:tcPr>
          <w:p w14:paraId="6CB0057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72 (58)</w:t>
            </w:r>
          </w:p>
        </w:tc>
        <w:tc>
          <w:tcPr>
            <w:tcW w:w="491" w:type="dxa"/>
            <w:vMerge/>
            <w:vAlign w:val="center"/>
          </w:tcPr>
          <w:p w14:paraId="37CDC7AC"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tc>
      </w:tr>
      <w:tr w:rsidR="00BE1623" w:rsidRPr="0002080E" w14:paraId="27C20798" w14:textId="77777777" w:rsidTr="00A81426">
        <w:trPr>
          <w:gridAfter w:val="1"/>
          <w:wAfter w:w="17" w:type="dxa"/>
          <w:trHeight w:val="146"/>
        </w:trPr>
        <w:tc>
          <w:tcPr>
            <w:tcW w:w="1474" w:type="dxa"/>
            <w:vAlign w:val="center"/>
          </w:tcPr>
          <w:p w14:paraId="680A7015"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737AC8F1"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roofErr w:type="spellStart"/>
            <w:r w:rsidRPr="0002080E">
              <w:rPr>
                <w:rFonts w:ascii="Book Antiqua" w:hAnsi="Book Antiqua" w:cs="Arial"/>
                <w:bCs/>
                <w:sz w:val="24"/>
                <w:szCs w:val="24"/>
                <w:lang w:val="en-GB"/>
              </w:rPr>
              <w:t>Hb</w:t>
            </w:r>
            <w:proofErr w:type="spellEnd"/>
            <w:r w:rsidRPr="0002080E">
              <w:rPr>
                <w:rFonts w:ascii="Book Antiqua" w:hAnsi="Book Antiqua" w:cs="Arial"/>
                <w:bCs/>
                <w:sz w:val="24"/>
                <w:szCs w:val="24"/>
                <w:lang w:val="en-GB"/>
              </w:rPr>
              <w:t xml:space="preserve"> (g/</w:t>
            </w:r>
            <w:proofErr w:type="spellStart"/>
            <w:r w:rsidRPr="0002080E">
              <w:rPr>
                <w:rFonts w:ascii="Book Antiqua" w:hAnsi="Book Antiqua" w:cs="Arial"/>
                <w:bCs/>
                <w:sz w:val="24"/>
                <w:szCs w:val="24"/>
                <w:lang w:val="en-GB"/>
              </w:rPr>
              <w:t>dL</w:t>
            </w:r>
            <w:proofErr w:type="spellEnd"/>
            <w:r w:rsidRPr="0002080E">
              <w:rPr>
                <w:rFonts w:ascii="Book Antiqua" w:hAnsi="Book Antiqua" w:cs="Arial"/>
                <w:bCs/>
                <w:sz w:val="24"/>
                <w:szCs w:val="24"/>
                <w:lang w:val="en-GB"/>
              </w:rPr>
              <w:t>)</w:t>
            </w:r>
          </w:p>
        </w:tc>
        <w:tc>
          <w:tcPr>
            <w:tcW w:w="676" w:type="dxa"/>
            <w:vAlign w:val="center"/>
          </w:tcPr>
          <w:p w14:paraId="487BB44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CC08CEB" w14:textId="50523E2B"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w:t>
            </w:r>
          </w:p>
        </w:tc>
        <w:tc>
          <w:tcPr>
            <w:tcW w:w="824" w:type="dxa"/>
            <w:vAlign w:val="center"/>
          </w:tcPr>
          <w:p w14:paraId="11EAEDE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CB4E11F" w14:textId="59FCFDA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699" w:type="dxa"/>
            <w:vAlign w:val="center"/>
          </w:tcPr>
          <w:p w14:paraId="422D634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246DF7A" w14:textId="2A87EBB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15.1</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644" w:type="dxa"/>
            <w:vAlign w:val="center"/>
          </w:tcPr>
          <w:p w14:paraId="53F8441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6599227" w14:textId="247384C0"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6548D3E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5F66125" w14:textId="06ADFCF2"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1.6</w:t>
            </w:r>
          </w:p>
        </w:tc>
        <w:tc>
          <w:tcPr>
            <w:tcW w:w="748" w:type="dxa"/>
            <w:vAlign w:val="center"/>
          </w:tcPr>
          <w:p w14:paraId="47F9979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D386852" w14:textId="76C61E8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586" w:type="dxa"/>
            <w:vAlign w:val="center"/>
          </w:tcPr>
          <w:p w14:paraId="0806F90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E8CDA04" w14:textId="07B5940B"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4C9475B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674B209" w14:textId="502A96C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1.6</w:t>
            </w:r>
          </w:p>
        </w:tc>
        <w:tc>
          <w:tcPr>
            <w:tcW w:w="618" w:type="dxa"/>
            <w:gridSpan w:val="2"/>
            <w:vAlign w:val="center"/>
          </w:tcPr>
          <w:p w14:paraId="75DF0B3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8BD1D50" w14:textId="0B5383C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1.3</w:t>
            </w:r>
          </w:p>
        </w:tc>
        <w:tc>
          <w:tcPr>
            <w:tcW w:w="514" w:type="dxa"/>
            <w:gridSpan w:val="2"/>
            <w:vAlign w:val="center"/>
          </w:tcPr>
          <w:p w14:paraId="5A1A36B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AB0F9B8" w14:textId="1871BBDB"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3268E46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D0E4396" w14:textId="33086E22"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14.9</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774" w:type="dxa"/>
            <w:vAlign w:val="center"/>
          </w:tcPr>
          <w:p w14:paraId="2743D65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082A364" w14:textId="77C98C6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656" w:type="dxa"/>
            <w:vAlign w:val="center"/>
          </w:tcPr>
          <w:p w14:paraId="5EC320B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ECB3A89" w14:textId="6BAA382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5591981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D84DA5D" w14:textId="1BE4447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746" w:type="dxa"/>
            <w:gridSpan w:val="3"/>
            <w:vAlign w:val="center"/>
          </w:tcPr>
          <w:p w14:paraId="7CB9EF1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416F066" w14:textId="2BEA17B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1.6</w:t>
            </w:r>
          </w:p>
        </w:tc>
        <w:tc>
          <w:tcPr>
            <w:tcW w:w="491" w:type="dxa"/>
            <w:vAlign w:val="center"/>
          </w:tcPr>
          <w:p w14:paraId="7F1129D4"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507EB3BC" w14:textId="5BF8AB89"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6AD9BF6D" w14:textId="77777777" w:rsidTr="00A81426">
        <w:trPr>
          <w:gridAfter w:val="1"/>
          <w:wAfter w:w="17" w:type="dxa"/>
          <w:trHeight w:val="146"/>
        </w:trPr>
        <w:tc>
          <w:tcPr>
            <w:tcW w:w="1474" w:type="dxa"/>
            <w:vAlign w:val="center"/>
          </w:tcPr>
          <w:p w14:paraId="59AA12F5"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6CA61871"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PMN (mL)</w:t>
            </w:r>
          </w:p>
        </w:tc>
        <w:tc>
          <w:tcPr>
            <w:tcW w:w="676" w:type="dxa"/>
            <w:vAlign w:val="center"/>
          </w:tcPr>
          <w:p w14:paraId="3B04A64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C6BDBF8" w14:textId="7026B06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3228</w:t>
            </w:r>
            <w:r w:rsidR="00A81426" w:rsidRPr="0002080E">
              <w:rPr>
                <w:rFonts w:ascii="Book Antiqua" w:hAnsi="Book Antiqua" w:cs="Arial"/>
                <w:sz w:val="24"/>
                <w:szCs w:val="24"/>
                <w:lang w:val="en-GB"/>
              </w:rPr>
              <w:t xml:space="preserve"> ± </w:t>
            </w:r>
          </w:p>
          <w:p w14:paraId="10E27B5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1305</w:t>
            </w:r>
          </w:p>
        </w:tc>
        <w:tc>
          <w:tcPr>
            <w:tcW w:w="824" w:type="dxa"/>
            <w:vAlign w:val="center"/>
          </w:tcPr>
          <w:p w14:paraId="5BA2353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8E111F7" w14:textId="38E4F32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3241.4</w:t>
            </w:r>
            <w:r w:rsidR="00A81426" w:rsidRPr="0002080E">
              <w:rPr>
                <w:rFonts w:ascii="Book Antiqua" w:hAnsi="Book Antiqua" w:cs="Arial"/>
                <w:sz w:val="24"/>
                <w:szCs w:val="24"/>
                <w:lang w:val="en-GB"/>
              </w:rPr>
              <w:t xml:space="preserve"> ± </w:t>
            </w:r>
          </w:p>
          <w:p w14:paraId="6D7B226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1329.6</w:t>
            </w:r>
          </w:p>
        </w:tc>
        <w:tc>
          <w:tcPr>
            <w:tcW w:w="699" w:type="dxa"/>
            <w:vAlign w:val="center"/>
          </w:tcPr>
          <w:p w14:paraId="27E36BA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AA60CAF" w14:textId="291118C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3220.4</w:t>
            </w:r>
            <w:r w:rsidR="00A81426" w:rsidRPr="0002080E">
              <w:rPr>
                <w:rFonts w:ascii="Book Antiqua" w:hAnsi="Book Antiqua" w:cs="Arial"/>
                <w:sz w:val="24"/>
                <w:szCs w:val="24"/>
                <w:lang w:val="en-GB"/>
              </w:rPr>
              <w:t xml:space="preserve"> ± </w:t>
            </w:r>
          </w:p>
          <w:p w14:paraId="2F416AB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1290.3</w:t>
            </w:r>
          </w:p>
        </w:tc>
        <w:tc>
          <w:tcPr>
            <w:tcW w:w="644" w:type="dxa"/>
            <w:vAlign w:val="center"/>
          </w:tcPr>
          <w:p w14:paraId="7BA6EF5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E3839FD" w14:textId="4FF346A2"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5E157BE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93EE9FD" w14:textId="3EACF54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3317.8</w:t>
            </w:r>
            <w:r w:rsidR="00A81426" w:rsidRPr="0002080E">
              <w:rPr>
                <w:rFonts w:ascii="Book Antiqua" w:hAnsi="Book Antiqua" w:cs="Arial"/>
                <w:sz w:val="24"/>
                <w:szCs w:val="24"/>
                <w:lang w:val="en-GB"/>
              </w:rPr>
              <w:t xml:space="preserve"> ± </w:t>
            </w:r>
          </w:p>
          <w:p w14:paraId="7DA37B0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1250.4</w:t>
            </w:r>
          </w:p>
        </w:tc>
        <w:tc>
          <w:tcPr>
            <w:tcW w:w="748" w:type="dxa"/>
            <w:vAlign w:val="center"/>
          </w:tcPr>
          <w:p w14:paraId="03B3BFF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1D758E5" w14:textId="43A3AE8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3155.1</w:t>
            </w:r>
            <w:r w:rsidR="00A81426" w:rsidRPr="0002080E">
              <w:rPr>
                <w:rFonts w:ascii="Book Antiqua" w:hAnsi="Book Antiqua" w:cs="Arial"/>
                <w:sz w:val="24"/>
                <w:szCs w:val="24"/>
                <w:lang w:val="en-GB"/>
              </w:rPr>
              <w:t xml:space="preserve"> ± </w:t>
            </w:r>
          </w:p>
          <w:p w14:paraId="5D7A029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1276.1</w:t>
            </w:r>
          </w:p>
        </w:tc>
        <w:tc>
          <w:tcPr>
            <w:tcW w:w="586" w:type="dxa"/>
            <w:vAlign w:val="center"/>
          </w:tcPr>
          <w:p w14:paraId="2CC2139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C75DB80" w14:textId="133C832F"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407282F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416D975" w14:textId="171B47E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3499</w:t>
            </w:r>
            <w:r w:rsidR="00A81426" w:rsidRPr="0002080E">
              <w:rPr>
                <w:rFonts w:ascii="Book Antiqua" w:hAnsi="Book Antiqua" w:cs="Arial"/>
                <w:sz w:val="24"/>
                <w:szCs w:val="24"/>
                <w:lang w:val="en-GB"/>
              </w:rPr>
              <w:t xml:space="preserve"> ± </w:t>
            </w:r>
          </w:p>
          <w:p w14:paraId="7BA118E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1405</w:t>
            </w:r>
          </w:p>
        </w:tc>
        <w:tc>
          <w:tcPr>
            <w:tcW w:w="618" w:type="dxa"/>
            <w:gridSpan w:val="2"/>
            <w:vAlign w:val="center"/>
          </w:tcPr>
          <w:p w14:paraId="6E45F12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C41095D" w14:textId="62F7667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3366</w:t>
            </w:r>
            <w:r w:rsidR="00A81426" w:rsidRPr="0002080E">
              <w:rPr>
                <w:rFonts w:ascii="Book Antiqua" w:hAnsi="Book Antiqua" w:cs="Arial"/>
                <w:sz w:val="24"/>
                <w:szCs w:val="24"/>
                <w:lang w:val="en-GB"/>
              </w:rPr>
              <w:t xml:space="preserve"> ± </w:t>
            </w:r>
          </w:p>
          <w:p w14:paraId="3610DE1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1392</w:t>
            </w:r>
          </w:p>
        </w:tc>
        <w:tc>
          <w:tcPr>
            <w:tcW w:w="514" w:type="dxa"/>
            <w:gridSpan w:val="2"/>
            <w:vAlign w:val="center"/>
          </w:tcPr>
          <w:p w14:paraId="4024359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8291F59" w14:textId="6736EBC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6CA4815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E027836" w14:textId="03D1220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3002</w:t>
            </w:r>
            <w:r w:rsidR="00A81426" w:rsidRPr="0002080E">
              <w:rPr>
                <w:rFonts w:ascii="Book Antiqua" w:hAnsi="Book Antiqua" w:cs="Arial"/>
                <w:sz w:val="24"/>
                <w:szCs w:val="24"/>
                <w:lang w:val="en-GB"/>
              </w:rPr>
              <w:t xml:space="preserve"> ± </w:t>
            </w:r>
          </w:p>
          <w:p w14:paraId="3FCAA3D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1364.5</w:t>
            </w:r>
          </w:p>
        </w:tc>
        <w:tc>
          <w:tcPr>
            <w:tcW w:w="774" w:type="dxa"/>
            <w:vAlign w:val="center"/>
          </w:tcPr>
          <w:p w14:paraId="5BFBF1B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B75541E" w14:textId="6D28172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3168</w:t>
            </w:r>
            <w:r w:rsidR="00A81426" w:rsidRPr="0002080E">
              <w:rPr>
                <w:rFonts w:ascii="Book Antiqua" w:hAnsi="Book Antiqua" w:cs="Arial"/>
                <w:sz w:val="24"/>
                <w:szCs w:val="24"/>
                <w:lang w:val="en-GB"/>
              </w:rPr>
              <w:t xml:space="preserve"> ± </w:t>
            </w:r>
          </w:p>
          <w:p w14:paraId="0F29042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1182.5</w:t>
            </w:r>
          </w:p>
        </w:tc>
        <w:tc>
          <w:tcPr>
            <w:tcW w:w="656" w:type="dxa"/>
            <w:vAlign w:val="center"/>
          </w:tcPr>
          <w:p w14:paraId="33910C6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E94D8A0" w14:textId="602A2E36"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0F4767D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167644B" w14:textId="0A6B6E1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3156</w:t>
            </w:r>
            <w:r w:rsidR="00A81426" w:rsidRPr="0002080E">
              <w:rPr>
                <w:rFonts w:ascii="Book Antiqua" w:hAnsi="Book Antiqua" w:cs="Arial"/>
                <w:sz w:val="24"/>
                <w:szCs w:val="24"/>
                <w:lang w:val="en-GB"/>
              </w:rPr>
              <w:t xml:space="preserve"> ± </w:t>
            </w:r>
          </w:p>
          <w:p w14:paraId="367F6C2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1385.5</w:t>
            </w:r>
          </w:p>
        </w:tc>
        <w:tc>
          <w:tcPr>
            <w:tcW w:w="746" w:type="dxa"/>
            <w:gridSpan w:val="3"/>
            <w:vAlign w:val="center"/>
          </w:tcPr>
          <w:p w14:paraId="51643AD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D32A99F" w14:textId="544B790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3176</w:t>
            </w:r>
            <w:r w:rsidR="00A81426" w:rsidRPr="0002080E">
              <w:rPr>
                <w:rFonts w:ascii="Book Antiqua" w:hAnsi="Book Antiqua" w:cs="Arial"/>
                <w:sz w:val="24"/>
                <w:szCs w:val="24"/>
                <w:lang w:val="en-GB"/>
              </w:rPr>
              <w:t xml:space="preserve"> ± </w:t>
            </w:r>
          </w:p>
          <w:p w14:paraId="6BA1E5D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1208.1</w:t>
            </w:r>
          </w:p>
        </w:tc>
        <w:tc>
          <w:tcPr>
            <w:tcW w:w="491" w:type="dxa"/>
            <w:vAlign w:val="center"/>
          </w:tcPr>
          <w:p w14:paraId="3CFC5CD3"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3881E923" w14:textId="0596B98A"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1F1FE5CE" w14:textId="77777777" w:rsidTr="00A81426">
        <w:trPr>
          <w:gridAfter w:val="1"/>
          <w:wAfter w:w="17" w:type="dxa"/>
          <w:trHeight w:val="146"/>
        </w:trPr>
        <w:tc>
          <w:tcPr>
            <w:tcW w:w="1474" w:type="dxa"/>
            <w:vAlign w:val="center"/>
          </w:tcPr>
          <w:p w14:paraId="3E919F06"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738E8EB4"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Platelets (%)</w:t>
            </w:r>
          </w:p>
        </w:tc>
        <w:tc>
          <w:tcPr>
            <w:tcW w:w="676" w:type="dxa"/>
            <w:vAlign w:val="center"/>
          </w:tcPr>
          <w:p w14:paraId="3F05945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417A3BE" w14:textId="35159D6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161358</w:t>
            </w:r>
            <w:r w:rsidR="00A81426" w:rsidRPr="0002080E">
              <w:rPr>
                <w:rFonts w:ascii="Book Antiqua" w:hAnsi="Book Antiqua" w:cs="Arial"/>
                <w:sz w:val="24"/>
                <w:szCs w:val="24"/>
                <w:lang w:val="en-GB"/>
              </w:rPr>
              <w:t xml:space="preserve"> ± </w:t>
            </w:r>
          </w:p>
          <w:p w14:paraId="29F1925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66199</w:t>
            </w:r>
          </w:p>
        </w:tc>
        <w:tc>
          <w:tcPr>
            <w:tcW w:w="824" w:type="dxa"/>
            <w:vAlign w:val="center"/>
          </w:tcPr>
          <w:p w14:paraId="3387865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139B209" w14:textId="4599C65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162194.7</w:t>
            </w:r>
            <w:r w:rsidR="00A81426" w:rsidRPr="0002080E">
              <w:rPr>
                <w:rFonts w:ascii="Book Antiqua" w:hAnsi="Book Antiqua" w:cs="Arial"/>
                <w:sz w:val="24"/>
                <w:szCs w:val="24"/>
                <w:lang w:val="en-GB"/>
              </w:rPr>
              <w:t xml:space="preserve"> ± </w:t>
            </w:r>
          </w:p>
          <w:p w14:paraId="4D6FFBD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65144.4</w:t>
            </w:r>
          </w:p>
        </w:tc>
        <w:tc>
          <w:tcPr>
            <w:tcW w:w="699" w:type="dxa"/>
            <w:vAlign w:val="center"/>
          </w:tcPr>
          <w:p w14:paraId="5C1CD7E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9934AE6" w14:textId="4D0EDDF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160841.2</w:t>
            </w:r>
            <w:r w:rsidR="00A81426" w:rsidRPr="0002080E">
              <w:rPr>
                <w:rFonts w:ascii="Book Antiqua" w:hAnsi="Book Antiqua" w:cs="Arial"/>
                <w:sz w:val="24"/>
                <w:szCs w:val="24"/>
                <w:lang w:val="en-GB"/>
              </w:rPr>
              <w:t xml:space="preserve"> ± </w:t>
            </w:r>
          </w:p>
          <w:p w14:paraId="02AD4A2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66889.7</w:t>
            </w:r>
          </w:p>
        </w:tc>
        <w:tc>
          <w:tcPr>
            <w:tcW w:w="644" w:type="dxa"/>
            <w:vAlign w:val="center"/>
          </w:tcPr>
          <w:p w14:paraId="4D03540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3BC36F1" w14:textId="1D6E1B23"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3694793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8FB1FA0" w14:textId="3C61A91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169727.3</w:t>
            </w:r>
            <w:r w:rsidR="00A81426" w:rsidRPr="0002080E">
              <w:rPr>
                <w:rFonts w:ascii="Book Antiqua" w:hAnsi="Book Antiqua" w:cs="Arial"/>
                <w:sz w:val="24"/>
                <w:szCs w:val="24"/>
                <w:lang w:val="en-GB"/>
              </w:rPr>
              <w:t xml:space="preserve"> ± </w:t>
            </w:r>
          </w:p>
          <w:p w14:paraId="54F9258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68082</w:t>
            </w:r>
          </w:p>
        </w:tc>
        <w:tc>
          <w:tcPr>
            <w:tcW w:w="748" w:type="dxa"/>
            <w:vAlign w:val="center"/>
          </w:tcPr>
          <w:p w14:paraId="75207A6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A040E77" w14:textId="49A24D3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159038.1</w:t>
            </w:r>
            <w:r w:rsidR="00A81426" w:rsidRPr="0002080E">
              <w:rPr>
                <w:rFonts w:ascii="Book Antiqua" w:hAnsi="Book Antiqua" w:cs="Arial"/>
                <w:sz w:val="24"/>
                <w:szCs w:val="24"/>
                <w:lang w:val="en-GB"/>
              </w:rPr>
              <w:t xml:space="preserve"> ± </w:t>
            </w:r>
          </w:p>
          <w:p w14:paraId="08ABD7A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72104.9</w:t>
            </w:r>
          </w:p>
        </w:tc>
        <w:tc>
          <w:tcPr>
            <w:tcW w:w="586" w:type="dxa"/>
            <w:vAlign w:val="center"/>
          </w:tcPr>
          <w:p w14:paraId="437CF53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BD806C3" w14:textId="270984E8"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1988412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B37641C" w14:textId="02DB575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172671</w:t>
            </w:r>
            <w:r w:rsidR="00A81426" w:rsidRPr="0002080E">
              <w:rPr>
                <w:rFonts w:ascii="Book Antiqua" w:hAnsi="Book Antiqua" w:cs="Arial"/>
                <w:sz w:val="24"/>
                <w:szCs w:val="24"/>
                <w:lang w:val="en-GB"/>
              </w:rPr>
              <w:t xml:space="preserve"> ± </w:t>
            </w:r>
          </w:p>
          <w:p w14:paraId="370846D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69822</w:t>
            </w:r>
          </w:p>
        </w:tc>
        <w:tc>
          <w:tcPr>
            <w:tcW w:w="618" w:type="dxa"/>
            <w:gridSpan w:val="2"/>
            <w:vAlign w:val="center"/>
          </w:tcPr>
          <w:p w14:paraId="5392503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F1C2AF8" w14:textId="7E1DA55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178393</w:t>
            </w:r>
            <w:r w:rsidR="00A81426" w:rsidRPr="0002080E">
              <w:rPr>
                <w:rFonts w:ascii="Book Antiqua" w:hAnsi="Book Antiqua" w:cs="Arial"/>
                <w:sz w:val="24"/>
                <w:szCs w:val="24"/>
                <w:lang w:val="en-GB"/>
              </w:rPr>
              <w:t xml:space="preserve"> ± </w:t>
            </w:r>
          </w:p>
          <w:p w14:paraId="66A92F8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66412</w:t>
            </w:r>
          </w:p>
        </w:tc>
        <w:tc>
          <w:tcPr>
            <w:tcW w:w="514" w:type="dxa"/>
            <w:gridSpan w:val="2"/>
            <w:vAlign w:val="center"/>
          </w:tcPr>
          <w:p w14:paraId="03913A2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5713B37" w14:textId="31F5CC84"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13F9A4A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B2E0490" w14:textId="043D1DF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156907</w:t>
            </w:r>
            <w:r w:rsidR="00A81426" w:rsidRPr="0002080E">
              <w:rPr>
                <w:rFonts w:ascii="Book Antiqua" w:hAnsi="Book Antiqua" w:cs="Arial"/>
                <w:sz w:val="24"/>
                <w:szCs w:val="24"/>
                <w:lang w:val="en-GB"/>
              </w:rPr>
              <w:t xml:space="preserve"> ± </w:t>
            </w:r>
          </w:p>
          <w:p w14:paraId="5F71F21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57085</w:t>
            </w:r>
          </w:p>
        </w:tc>
        <w:tc>
          <w:tcPr>
            <w:tcW w:w="774" w:type="dxa"/>
            <w:vAlign w:val="center"/>
          </w:tcPr>
          <w:p w14:paraId="3162084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8E50335" w14:textId="4AB12FB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147308</w:t>
            </w:r>
            <w:r w:rsidR="00A81426" w:rsidRPr="0002080E">
              <w:rPr>
                <w:rFonts w:ascii="Book Antiqua" w:hAnsi="Book Antiqua" w:cs="Arial"/>
                <w:sz w:val="24"/>
                <w:szCs w:val="24"/>
                <w:lang w:val="en-GB"/>
              </w:rPr>
              <w:t xml:space="preserve"> ± </w:t>
            </w:r>
          </w:p>
          <w:p w14:paraId="24B8D98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61828</w:t>
            </w:r>
          </w:p>
        </w:tc>
        <w:tc>
          <w:tcPr>
            <w:tcW w:w="656" w:type="dxa"/>
            <w:vAlign w:val="center"/>
          </w:tcPr>
          <w:p w14:paraId="627ED32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676A22F" w14:textId="349BB9E0"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0038AEF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99CA43B" w14:textId="7765A22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154046</w:t>
            </w:r>
            <w:r w:rsidR="00A81426" w:rsidRPr="0002080E">
              <w:rPr>
                <w:rFonts w:ascii="Book Antiqua" w:hAnsi="Book Antiqua" w:cs="Arial"/>
                <w:sz w:val="24"/>
                <w:szCs w:val="24"/>
                <w:lang w:val="en-GB"/>
              </w:rPr>
              <w:t xml:space="preserve"> ± </w:t>
            </w:r>
          </w:p>
          <w:p w14:paraId="295519E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62558</w:t>
            </w:r>
          </w:p>
        </w:tc>
        <w:tc>
          <w:tcPr>
            <w:tcW w:w="746" w:type="dxa"/>
            <w:gridSpan w:val="3"/>
            <w:vAlign w:val="center"/>
          </w:tcPr>
          <w:p w14:paraId="40CF195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40C4F5C" w14:textId="03361E6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144128.6</w:t>
            </w:r>
            <w:r w:rsidR="00A81426" w:rsidRPr="0002080E">
              <w:rPr>
                <w:rFonts w:ascii="Book Antiqua" w:hAnsi="Book Antiqua" w:cs="Arial"/>
                <w:sz w:val="24"/>
                <w:szCs w:val="24"/>
                <w:lang w:val="en-GB"/>
              </w:rPr>
              <w:t xml:space="preserve"> ± </w:t>
            </w:r>
          </w:p>
          <w:p w14:paraId="474D691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55066</w:t>
            </w:r>
          </w:p>
        </w:tc>
        <w:tc>
          <w:tcPr>
            <w:tcW w:w="491" w:type="dxa"/>
            <w:vAlign w:val="center"/>
          </w:tcPr>
          <w:p w14:paraId="7FC4998C"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34439109" w14:textId="2931EC3C"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0A9880A9" w14:textId="77777777" w:rsidTr="00A81426">
        <w:trPr>
          <w:gridAfter w:val="1"/>
          <w:wAfter w:w="17" w:type="dxa"/>
          <w:trHeight w:val="146"/>
        </w:trPr>
        <w:tc>
          <w:tcPr>
            <w:tcW w:w="1474" w:type="dxa"/>
            <w:vAlign w:val="center"/>
          </w:tcPr>
          <w:p w14:paraId="25BFDA04"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4C1B9E8C"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Prothrombin (%)</w:t>
            </w:r>
          </w:p>
        </w:tc>
        <w:tc>
          <w:tcPr>
            <w:tcW w:w="676" w:type="dxa"/>
            <w:vAlign w:val="center"/>
          </w:tcPr>
          <w:p w14:paraId="5A9E4B8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5C5799B" w14:textId="20C90FBE"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14</w:t>
            </w:r>
          </w:p>
        </w:tc>
        <w:tc>
          <w:tcPr>
            <w:tcW w:w="824" w:type="dxa"/>
            <w:vAlign w:val="center"/>
          </w:tcPr>
          <w:p w14:paraId="03D6DBD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4BBB6B7" w14:textId="7516BCF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94.7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12.6</w:t>
            </w:r>
          </w:p>
        </w:tc>
        <w:tc>
          <w:tcPr>
            <w:tcW w:w="699" w:type="dxa"/>
            <w:vAlign w:val="center"/>
          </w:tcPr>
          <w:p w14:paraId="105D89D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F7E8EAB" w14:textId="5DBC62E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92.7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14.8</w:t>
            </w:r>
          </w:p>
        </w:tc>
        <w:tc>
          <w:tcPr>
            <w:tcW w:w="644" w:type="dxa"/>
            <w:vAlign w:val="center"/>
          </w:tcPr>
          <w:p w14:paraId="6534167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A4F36CA" w14:textId="75DD17DC"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6BF5AF8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B5AFD0C" w14:textId="5A6D93E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93.7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11</w:t>
            </w:r>
          </w:p>
        </w:tc>
        <w:tc>
          <w:tcPr>
            <w:tcW w:w="748" w:type="dxa"/>
            <w:vAlign w:val="center"/>
          </w:tcPr>
          <w:p w14:paraId="7CAA81B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43F007B" w14:textId="1CB8069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15.3</w:t>
            </w:r>
          </w:p>
        </w:tc>
        <w:tc>
          <w:tcPr>
            <w:tcW w:w="586" w:type="dxa"/>
            <w:vAlign w:val="center"/>
          </w:tcPr>
          <w:p w14:paraId="70022E9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EC27B1A" w14:textId="3AB3C98C"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25F94DE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82EF00F" w14:textId="15244D2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94.2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13</w:t>
            </w:r>
          </w:p>
        </w:tc>
        <w:tc>
          <w:tcPr>
            <w:tcW w:w="618" w:type="dxa"/>
            <w:gridSpan w:val="2"/>
            <w:vAlign w:val="center"/>
          </w:tcPr>
          <w:p w14:paraId="6BBC586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399136F" w14:textId="0D1985E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90</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w:t>
            </w:r>
          </w:p>
        </w:tc>
        <w:tc>
          <w:tcPr>
            <w:tcW w:w="514" w:type="dxa"/>
            <w:gridSpan w:val="2"/>
            <w:vAlign w:val="center"/>
          </w:tcPr>
          <w:p w14:paraId="128B47E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451C302" w14:textId="4266BD01"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4FB2DAA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B7AF19E" w14:textId="3D92132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16</w:t>
            </w:r>
          </w:p>
        </w:tc>
        <w:tc>
          <w:tcPr>
            <w:tcW w:w="774" w:type="dxa"/>
            <w:vAlign w:val="center"/>
          </w:tcPr>
          <w:p w14:paraId="5693EFA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45E78F2" w14:textId="32D3F02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93.4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11</w:t>
            </w:r>
          </w:p>
        </w:tc>
        <w:tc>
          <w:tcPr>
            <w:tcW w:w="656" w:type="dxa"/>
            <w:vAlign w:val="center"/>
          </w:tcPr>
          <w:p w14:paraId="37529F2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7AF65D7" w14:textId="5DCFCCB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1EE2D36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ED5F335" w14:textId="160965A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w:t>
            </w:r>
          </w:p>
        </w:tc>
        <w:tc>
          <w:tcPr>
            <w:tcW w:w="746" w:type="dxa"/>
            <w:gridSpan w:val="3"/>
            <w:vAlign w:val="center"/>
          </w:tcPr>
          <w:p w14:paraId="70E026B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23970D3" w14:textId="1AC403DA"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92.6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15.5</w:t>
            </w:r>
          </w:p>
        </w:tc>
        <w:tc>
          <w:tcPr>
            <w:tcW w:w="491" w:type="dxa"/>
            <w:vAlign w:val="center"/>
          </w:tcPr>
          <w:p w14:paraId="50AA39B9"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2D755DB4" w14:textId="5F5F7A21"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788D64AC" w14:textId="77777777" w:rsidTr="00A81426">
        <w:trPr>
          <w:gridAfter w:val="1"/>
          <w:wAfter w:w="17" w:type="dxa"/>
          <w:trHeight w:val="146"/>
        </w:trPr>
        <w:tc>
          <w:tcPr>
            <w:tcW w:w="1474" w:type="dxa"/>
            <w:vAlign w:val="center"/>
          </w:tcPr>
          <w:p w14:paraId="178C84B3"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04CB8E70"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ALT (IU/mL)</w:t>
            </w:r>
          </w:p>
        </w:tc>
        <w:tc>
          <w:tcPr>
            <w:tcW w:w="676" w:type="dxa"/>
            <w:vAlign w:val="center"/>
          </w:tcPr>
          <w:p w14:paraId="1024162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3720013" w14:textId="2F81EFD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89</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65</w:t>
            </w:r>
          </w:p>
        </w:tc>
        <w:tc>
          <w:tcPr>
            <w:tcW w:w="824" w:type="dxa"/>
            <w:vAlign w:val="center"/>
          </w:tcPr>
          <w:p w14:paraId="5779BE0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47D012A" w14:textId="313B66E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88.9</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70.1</w:t>
            </w:r>
          </w:p>
        </w:tc>
        <w:tc>
          <w:tcPr>
            <w:tcW w:w="699" w:type="dxa"/>
            <w:vAlign w:val="center"/>
          </w:tcPr>
          <w:p w14:paraId="7AA29F8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BCF77EE" w14:textId="0B7A443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89.8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61.6</w:t>
            </w:r>
          </w:p>
        </w:tc>
        <w:tc>
          <w:tcPr>
            <w:tcW w:w="644" w:type="dxa"/>
            <w:vAlign w:val="center"/>
          </w:tcPr>
          <w:p w14:paraId="7138B69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7C24DA6" w14:textId="7E182E48"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64299E0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B9FC896" w14:textId="1747BF6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80.6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55</w:t>
            </w:r>
          </w:p>
        </w:tc>
        <w:tc>
          <w:tcPr>
            <w:tcW w:w="748" w:type="dxa"/>
            <w:vAlign w:val="center"/>
          </w:tcPr>
          <w:p w14:paraId="2BDEE0C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0614A25" w14:textId="568575B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92.4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62</w:t>
            </w:r>
          </w:p>
        </w:tc>
        <w:tc>
          <w:tcPr>
            <w:tcW w:w="586" w:type="dxa"/>
            <w:vAlign w:val="center"/>
          </w:tcPr>
          <w:p w14:paraId="4F6634D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F0646A5" w14:textId="27681E46"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4ED0EB4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FDFCE20" w14:textId="27DD357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80</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64</w:t>
            </w:r>
          </w:p>
        </w:tc>
        <w:tc>
          <w:tcPr>
            <w:tcW w:w="618" w:type="dxa"/>
            <w:gridSpan w:val="2"/>
            <w:vAlign w:val="center"/>
          </w:tcPr>
          <w:p w14:paraId="07F383B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41087AE" w14:textId="57D1AFF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76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51.2</w:t>
            </w:r>
          </w:p>
        </w:tc>
        <w:tc>
          <w:tcPr>
            <w:tcW w:w="514" w:type="dxa"/>
            <w:gridSpan w:val="2"/>
            <w:vAlign w:val="center"/>
          </w:tcPr>
          <w:p w14:paraId="2931D84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843133A" w14:textId="18EE8DED"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4045867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64365F5" w14:textId="1450A56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90</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53</w:t>
            </w:r>
          </w:p>
        </w:tc>
        <w:tc>
          <w:tcPr>
            <w:tcW w:w="774" w:type="dxa"/>
            <w:vAlign w:val="center"/>
          </w:tcPr>
          <w:p w14:paraId="22AB37B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D85BE9A" w14:textId="34DEC02E"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46</w:t>
            </w:r>
          </w:p>
        </w:tc>
        <w:tc>
          <w:tcPr>
            <w:tcW w:w="656" w:type="dxa"/>
            <w:vAlign w:val="center"/>
          </w:tcPr>
          <w:p w14:paraId="2EEDE03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6BFF971" w14:textId="0986D9F2"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3DD1653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525419B" w14:textId="16C1F1EA"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93.6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48.8</w:t>
            </w:r>
          </w:p>
        </w:tc>
        <w:tc>
          <w:tcPr>
            <w:tcW w:w="746" w:type="dxa"/>
            <w:gridSpan w:val="3"/>
            <w:vAlign w:val="center"/>
          </w:tcPr>
          <w:p w14:paraId="2152A17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A0A0B81" w14:textId="6FD8C74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106.3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77</w:t>
            </w:r>
          </w:p>
        </w:tc>
        <w:tc>
          <w:tcPr>
            <w:tcW w:w="491" w:type="dxa"/>
            <w:vAlign w:val="center"/>
          </w:tcPr>
          <w:p w14:paraId="6E683E8F"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3034E6F7" w14:textId="330EEE32"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288041EF" w14:textId="77777777" w:rsidTr="00A81426">
        <w:trPr>
          <w:gridAfter w:val="1"/>
          <w:wAfter w:w="17" w:type="dxa"/>
          <w:trHeight w:val="146"/>
        </w:trPr>
        <w:tc>
          <w:tcPr>
            <w:tcW w:w="1474" w:type="dxa"/>
            <w:vAlign w:val="center"/>
          </w:tcPr>
          <w:p w14:paraId="635C1D9B"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5FE8BE90"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GGT (IU/mL)</w:t>
            </w:r>
          </w:p>
        </w:tc>
        <w:tc>
          <w:tcPr>
            <w:tcW w:w="676" w:type="dxa"/>
            <w:vAlign w:val="center"/>
          </w:tcPr>
          <w:p w14:paraId="7EE392C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B8378F1" w14:textId="6ABBC68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103</w:t>
            </w:r>
          </w:p>
        </w:tc>
        <w:tc>
          <w:tcPr>
            <w:tcW w:w="824" w:type="dxa"/>
            <w:vAlign w:val="center"/>
          </w:tcPr>
          <w:p w14:paraId="7DC3B7D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870FB3D" w14:textId="3B87F5B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115.3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106.1</w:t>
            </w:r>
          </w:p>
        </w:tc>
        <w:tc>
          <w:tcPr>
            <w:tcW w:w="699" w:type="dxa"/>
            <w:vAlign w:val="center"/>
          </w:tcPr>
          <w:p w14:paraId="0163334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5B39FCF" w14:textId="554FD09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101.8</w:t>
            </w:r>
            <w:r w:rsidR="00A81426" w:rsidRPr="0002080E">
              <w:rPr>
                <w:rFonts w:ascii="Book Antiqua" w:hAnsi="Book Antiqua" w:cs="Arial"/>
                <w:sz w:val="24"/>
                <w:szCs w:val="24"/>
                <w:lang w:val="en-GB"/>
              </w:rPr>
              <w:t xml:space="preserve"> ± </w:t>
            </w:r>
          </w:p>
          <w:p w14:paraId="6706A0B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101.3</w:t>
            </w:r>
          </w:p>
        </w:tc>
        <w:tc>
          <w:tcPr>
            <w:tcW w:w="644" w:type="dxa"/>
            <w:vAlign w:val="center"/>
          </w:tcPr>
          <w:p w14:paraId="044F791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7E582E7"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0.05</w:t>
            </w:r>
          </w:p>
        </w:tc>
        <w:tc>
          <w:tcPr>
            <w:tcW w:w="758" w:type="dxa"/>
            <w:vAlign w:val="center"/>
          </w:tcPr>
          <w:p w14:paraId="3ADBDB6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F7D6952" w14:textId="2E3F2C0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90.6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86.5</w:t>
            </w:r>
          </w:p>
        </w:tc>
        <w:tc>
          <w:tcPr>
            <w:tcW w:w="748" w:type="dxa"/>
            <w:vAlign w:val="center"/>
          </w:tcPr>
          <w:p w14:paraId="293E334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241DF04" w14:textId="367B526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133.8</w:t>
            </w:r>
          </w:p>
        </w:tc>
        <w:tc>
          <w:tcPr>
            <w:tcW w:w="586" w:type="dxa"/>
            <w:vAlign w:val="center"/>
          </w:tcPr>
          <w:p w14:paraId="44158D7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9E024F6" w14:textId="2451B526"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76F69CF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DF0F1B8" w14:textId="2260986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110</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144</w:t>
            </w:r>
          </w:p>
        </w:tc>
        <w:tc>
          <w:tcPr>
            <w:tcW w:w="618" w:type="dxa"/>
            <w:gridSpan w:val="2"/>
            <w:vAlign w:val="center"/>
          </w:tcPr>
          <w:p w14:paraId="4F76040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D852E78" w14:textId="554F6E3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81.2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70</w:t>
            </w:r>
          </w:p>
        </w:tc>
        <w:tc>
          <w:tcPr>
            <w:tcW w:w="514" w:type="dxa"/>
            <w:gridSpan w:val="2"/>
            <w:vAlign w:val="center"/>
          </w:tcPr>
          <w:p w14:paraId="7954BF0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33279E4" w14:textId="12B3CE78"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027AF8C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2A66858" w14:textId="3F52825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116.8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79</w:t>
            </w:r>
          </w:p>
        </w:tc>
        <w:tc>
          <w:tcPr>
            <w:tcW w:w="774" w:type="dxa"/>
            <w:vAlign w:val="center"/>
          </w:tcPr>
          <w:p w14:paraId="04FDDC7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9FF0883" w14:textId="5D520D5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87.5</w:t>
            </w:r>
          </w:p>
        </w:tc>
        <w:tc>
          <w:tcPr>
            <w:tcW w:w="656" w:type="dxa"/>
            <w:vAlign w:val="center"/>
          </w:tcPr>
          <w:p w14:paraId="67F6502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F6E85DE" w14:textId="275FE7F3"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8" w:type="dxa"/>
            <w:gridSpan w:val="3"/>
            <w:vAlign w:val="center"/>
          </w:tcPr>
          <w:p w14:paraId="7E12865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7B898A4" w14:textId="6082E84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143.1</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107</w:t>
            </w:r>
          </w:p>
        </w:tc>
        <w:tc>
          <w:tcPr>
            <w:tcW w:w="702" w:type="dxa"/>
            <w:vAlign w:val="center"/>
          </w:tcPr>
          <w:p w14:paraId="6FC487B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1987EC1" w14:textId="5DC8214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117.7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93</w:t>
            </w:r>
          </w:p>
        </w:tc>
        <w:tc>
          <w:tcPr>
            <w:tcW w:w="491" w:type="dxa"/>
            <w:vAlign w:val="center"/>
          </w:tcPr>
          <w:p w14:paraId="3243A02F"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6764FE64"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0.04</w:t>
            </w:r>
          </w:p>
        </w:tc>
      </w:tr>
      <w:tr w:rsidR="00BE1623" w:rsidRPr="0002080E" w14:paraId="14986397" w14:textId="77777777" w:rsidTr="00A81426">
        <w:trPr>
          <w:gridAfter w:val="1"/>
          <w:wAfter w:w="17" w:type="dxa"/>
          <w:trHeight w:val="146"/>
        </w:trPr>
        <w:tc>
          <w:tcPr>
            <w:tcW w:w="1474" w:type="dxa"/>
            <w:vAlign w:val="center"/>
          </w:tcPr>
          <w:p w14:paraId="5B6E2E1D"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2CEBE288"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Alkaline phosphatase (mL)</w:t>
            </w:r>
          </w:p>
        </w:tc>
        <w:tc>
          <w:tcPr>
            <w:tcW w:w="676" w:type="dxa"/>
            <w:vAlign w:val="center"/>
          </w:tcPr>
          <w:p w14:paraId="705E46A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BC89CC6" w14:textId="235E634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46</w:t>
            </w:r>
          </w:p>
        </w:tc>
        <w:tc>
          <w:tcPr>
            <w:tcW w:w="824" w:type="dxa"/>
            <w:vAlign w:val="center"/>
          </w:tcPr>
          <w:p w14:paraId="0A3355BD"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E6CE63C" w14:textId="2C66233E"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93.6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40.8</w:t>
            </w:r>
          </w:p>
        </w:tc>
        <w:tc>
          <w:tcPr>
            <w:tcW w:w="699" w:type="dxa"/>
            <w:vAlign w:val="center"/>
          </w:tcPr>
          <w:p w14:paraId="62C97CF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6CAE7AA" w14:textId="1A64290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49.6</w:t>
            </w:r>
          </w:p>
        </w:tc>
        <w:tc>
          <w:tcPr>
            <w:tcW w:w="644" w:type="dxa"/>
            <w:vAlign w:val="center"/>
          </w:tcPr>
          <w:p w14:paraId="112654D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691FED9" w14:textId="59658BEB"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29EA818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47808D0" w14:textId="437FA5E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88.4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31</w:t>
            </w:r>
          </w:p>
        </w:tc>
        <w:tc>
          <w:tcPr>
            <w:tcW w:w="748" w:type="dxa"/>
            <w:vAlign w:val="center"/>
          </w:tcPr>
          <w:p w14:paraId="2BF6D53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75DE3DD" w14:textId="4D49ADE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99</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57</w:t>
            </w:r>
          </w:p>
        </w:tc>
        <w:tc>
          <w:tcPr>
            <w:tcW w:w="586" w:type="dxa"/>
            <w:vAlign w:val="center"/>
          </w:tcPr>
          <w:p w14:paraId="27FB631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214251E" w14:textId="7E4FD7EB"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09E0D49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148F695" w14:textId="0A9B87A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89.4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30</w:t>
            </w:r>
          </w:p>
        </w:tc>
        <w:tc>
          <w:tcPr>
            <w:tcW w:w="618" w:type="dxa"/>
            <w:gridSpan w:val="2"/>
            <w:vAlign w:val="center"/>
          </w:tcPr>
          <w:p w14:paraId="3728756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62D41B2" w14:textId="6C3FE6C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89.3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43</w:t>
            </w:r>
          </w:p>
        </w:tc>
        <w:tc>
          <w:tcPr>
            <w:tcW w:w="514" w:type="dxa"/>
            <w:gridSpan w:val="2"/>
            <w:vAlign w:val="center"/>
          </w:tcPr>
          <w:p w14:paraId="313E0981"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3FF6A6A" w14:textId="2CCE110C"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68A2221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F02FEC3" w14:textId="778EC49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99.6</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50.6</w:t>
            </w:r>
          </w:p>
        </w:tc>
        <w:tc>
          <w:tcPr>
            <w:tcW w:w="774" w:type="dxa"/>
            <w:vAlign w:val="center"/>
          </w:tcPr>
          <w:p w14:paraId="20F444F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606DEE5" w14:textId="3752952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101.8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48.1</w:t>
            </w:r>
          </w:p>
        </w:tc>
        <w:tc>
          <w:tcPr>
            <w:tcW w:w="656" w:type="dxa"/>
            <w:vAlign w:val="center"/>
          </w:tcPr>
          <w:p w14:paraId="60A1DA3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C3E81AC" w14:textId="1663F6C1"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450174B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3E719B2" w14:textId="2680BF7E"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96.7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46.6</w:t>
            </w:r>
          </w:p>
        </w:tc>
        <w:tc>
          <w:tcPr>
            <w:tcW w:w="746" w:type="dxa"/>
            <w:gridSpan w:val="3"/>
            <w:vAlign w:val="center"/>
          </w:tcPr>
          <w:p w14:paraId="33D1A89E"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D3E7EE8" w14:textId="725E578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95.1</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49.1</w:t>
            </w:r>
          </w:p>
        </w:tc>
        <w:tc>
          <w:tcPr>
            <w:tcW w:w="491" w:type="dxa"/>
            <w:vAlign w:val="center"/>
          </w:tcPr>
          <w:p w14:paraId="31974507"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133FE09B" w14:textId="10C5A93D"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4781B108" w14:textId="77777777" w:rsidTr="00A81426">
        <w:trPr>
          <w:gridAfter w:val="1"/>
          <w:wAfter w:w="17" w:type="dxa"/>
          <w:trHeight w:val="146"/>
        </w:trPr>
        <w:tc>
          <w:tcPr>
            <w:tcW w:w="1474" w:type="dxa"/>
            <w:vAlign w:val="center"/>
          </w:tcPr>
          <w:p w14:paraId="3531640F"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42D862E0"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Albumin (g/L)</w:t>
            </w:r>
          </w:p>
        </w:tc>
        <w:tc>
          <w:tcPr>
            <w:tcW w:w="676" w:type="dxa"/>
            <w:vAlign w:val="center"/>
          </w:tcPr>
          <w:p w14:paraId="0255F38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66C7F2D" w14:textId="497E55C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0.5</w:t>
            </w:r>
          </w:p>
        </w:tc>
        <w:tc>
          <w:tcPr>
            <w:tcW w:w="824" w:type="dxa"/>
            <w:vAlign w:val="center"/>
          </w:tcPr>
          <w:p w14:paraId="7B57A1D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BE974D2" w14:textId="6390D43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0.428</w:t>
            </w:r>
          </w:p>
        </w:tc>
        <w:tc>
          <w:tcPr>
            <w:tcW w:w="699" w:type="dxa"/>
            <w:vAlign w:val="center"/>
          </w:tcPr>
          <w:p w14:paraId="76339EE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5635B62" w14:textId="4BEF496B"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4.25</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0.52</w:t>
            </w:r>
          </w:p>
        </w:tc>
        <w:tc>
          <w:tcPr>
            <w:tcW w:w="644" w:type="dxa"/>
            <w:vAlign w:val="center"/>
          </w:tcPr>
          <w:p w14:paraId="3FB58E4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31F0A5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0.04</w:t>
            </w:r>
          </w:p>
        </w:tc>
        <w:tc>
          <w:tcPr>
            <w:tcW w:w="758" w:type="dxa"/>
            <w:vAlign w:val="center"/>
          </w:tcPr>
          <w:p w14:paraId="48DB697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469E23C" w14:textId="7CD7E435"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0.5</w:t>
            </w:r>
          </w:p>
        </w:tc>
        <w:tc>
          <w:tcPr>
            <w:tcW w:w="748" w:type="dxa"/>
            <w:vAlign w:val="center"/>
          </w:tcPr>
          <w:p w14:paraId="0D18CFC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BE78658" w14:textId="134FFFE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w:t>
            </w:r>
          </w:p>
        </w:tc>
        <w:tc>
          <w:tcPr>
            <w:tcW w:w="586" w:type="dxa"/>
            <w:vAlign w:val="center"/>
          </w:tcPr>
          <w:p w14:paraId="4C19A646"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F0CB023" w14:textId="621CF20E"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74CDE6F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1A233B33" w14:textId="2194CC08"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w:t>
            </w:r>
          </w:p>
        </w:tc>
        <w:tc>
          <w:tcPr>
            <w:tcW w:w="618" w:type="dxa"/>
            <w:gridSpan w:val="2"/>
            <w:vAlign w:val="center"/>
          </w:tcPr>
          <w:p w14:paraId="54A2CB5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45FFB8A" w14:textId="6BE47976"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w:t>
            </w:r>
          </w:p>
        </w:tc>
        <w:tc>
          <w:tcPr>
            <w:tcW w:w="514" w:type="dxa"/>
            <w:gridSpan w:val="2"/>
            <w:vAlign w:val="center"/>
          </w:tcPr>
          <w:p w14:paraId="71418751"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p>
          <w:p w14:paraId="79F11260"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0.03</w:t>
            </w:r>
          </w:p>
        </w:tc>
        <w:tc>
          <w:tcPr>
            <w:tcW w:w="679" w:type="dxa"/>
            <w:gridSpan w:val="2"/>
            <w:vAlign w:val="center"/>
          </w:tcPr>
          <w:p w14:paraId="305AF8E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D0C1595" w14:textId="2AF03A6E"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w:t>
            </w:r>
          </w:p>
        </w:tc>
        <w:tc>
          <w:tcPr>
            <w:tcW w:w="774" w:type="dxa"/>
            <w:vAlign w:val="center"/>
          </w:tcPr>
          <w:p w14:paraId="43A4B02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00766EC" w14:textId="242C345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4.3</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0.5</w:t>
            </w:r>
          </w:p>
        </w:tc>
        <w:tc>
          <w:tcPr>
            <w:tcW w:w="656" w:type="dxa"/>
            <w:vAlign w:val="center"/>
          </w:tcPr>
          <w:p w14:paraId="57042487"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p>
          <w:p w14:paraId="54FA431B" w14:textId="77777777" w:rsidR="00BE1623" w:rsidRPr="0002080E" w:rsidRDefault="00BE1623" w:rsidP="00A81426">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0.02</w:t>
            </w:r>
          </w:p>
        </w:tc>
        <w:tc>
          <w:tcPr>
            <w:tcW w:w="634" w:type="dxa"/>
            <w:vAlign w:val="center"/>
          </w:tcPr>
          <w:p w14:paraId="1FED4A8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6D50460C" w14:textId="775CE9B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4.2</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0.4</w:t>
            </w:r>
          </w:p>
        </w:tc>
        <w:tc>
          <w:tcPr>
            <w:tcW w:w="746" w:type="dxa"/>
            <w:gridSpan w:val="3"/>
            <w:vAlign w:val="center"/>
          </w:tcPr>
          <w:p w14:paraId="3B9C3EFC"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429105A" w14:textId="3B2D9D5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0.6</w:t>
            </w:r>
          </w:p>
        </w:tc>
        <w:tc>
          <w:tcPr>
            <w:tcW w:w="491" w:type="dxa"/>
            <w:vAlign w:val="center"/>
          </w:tcPr>
          <w:p w14:paraId="66653F7C"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55415C60" w14:textId="1F04E9B8"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7562CD89" w14:textId="77777777" w:rsidTr="00A81426">
        <w:trPr>
          <w:gridAfter w:val="1"/>
          <w:wAfter w:w="17" w:type="dxa"/>
          <w:trHeight w:val="146"/>
        </w:trPr>
        <w:tc>
          <w:tcPr>
            <w:tcW w:w="1474" w:type="dxa"/>
            <w:vAlign w:val="center"/>
          </w:tcPr>
          <w:p w14:paraId="557157CC"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7842096B"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Creatinine (mg/</w:t>
            </w:r>
            <w:proofErr w:type="spellStart"/>
            <w:r w:rsidRPr="0002080E">
              <w:rPr>
                <w:rFonts w:ascii="Book Antiqua" w:hAnsi="Book Antiqua" w:cs="Arial"/>
                <w:bCs/>
                <w:sz w:val="24"/>
                <w:szCs w:val="24"/>
                <w:lang w:val="en-GB"/>
              </w:rPr>
              <w:t>dL</w:t>
            </w:r>
            <w:proofErr w:type="spellEnd"/>
            <w:r w:rsidRPr="0002080E">
              <w:rPr>
                <w:rFonts w:ascii="Book Antiqua" w:hAnsi="Book Antiqua" w:cs="Arial"/>
                <w:bCs/>
                <w:sz w:val="24"/>
                <w:szCs w:val="24"/>
                <w:lang w:val="en-GB"/>
              </w:rPr>
              <w:t>)</w:t>
            </w:r>
          </w:p>
        </w:tc>
        <w:tc>
          <w:tcPr>
            <w:tcW w:w="676" w:type="dxa"/>
            <w:vAlign w:val="center"/>
          </w:tcPr>
          <w:p w14:paraId="187045AF"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262E0F23" w14:textId="0E9529C2"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824" w:type="dxa"/>
            <w:vAlign w:val="center"/>
          </w:tcPr>
          <w:p w14:paraId="50076CE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47E9ED27" w14:textId="569C3D3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0.79</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0.16</w:t>
            </w:r>
          </w:p>
        </w:tc>
        <w:tc>
          <w:tcPr>
            <w:tcW w:w="699" w:type="dxa"/>
            <w:vAlign w:val="center"/>
          </w:tcPr>
          <w:p w14:paraId="743BC81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477C271" w14:textId="596B6D8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0.81</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644" w:type="dxa"/>
            <w:vAlign w:val="center"/>
          </w:tcPr>
          <w:p w14:paraId="716B49C8"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BFA6A9A" w14:textId="4509F9F2"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vAlign w:val="center"/>
          </w:tcPr>
          <w:p w14:paraId="10D873D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AE07CB5" w14:textId="2918C8C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748" w:type="dxa"/>
            <w:vAlign w:val="center"/>
          </w:tcPr>
          <w:p w14:paraId="711D0CC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02805D7B" w14:textId="6E38A63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0.1</w:t>
            </w:r>
          </w:p>
        </w:tc>
        <w:tc>
          <w:tcPr>
            <w:tcW w:w="586" w:type="dxa"/>
            <w:vAlign w:val="center"/>
          </w:tcPr>
          <w:p w14:paraId="118EDEB9"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1032B0A" w14:textId="1C6F2504"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vAlign w:val="center"/>
          </w:tcPr>
          <w:p w14:paraId="6196E237"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4715209" w14:textId="28DA9BF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618" w:type="dxa"/>
            <w:gridSpan w:val="2"/>
            <w:vAlign w:val="center"/>
          </w:tcPr>
          <w:p w14:paraId="3A651F5A"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47091BE" w14:textId="7EE19D10"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514" w:type="dxa"/>
            <w:gridSpan w:val="2"/>
            <w:vAlign w:val="center"/>
          </w:tcPr>
          <w:p w14:paraId="7D93FBE3"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13339D0" w14:textId="6669138B"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vAlign w:val="center"/>
          </w:tcPr>
          <w:p w14:paraId="153DAE44"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7A53280A" w14:textId="0B5563F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774" w:type="dxa"/>
            <w:vAlign w:val="center"/>
          </w:tcPr>
          <w:p w14:paraId="6333F075"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A9C96D6" w14:textId="126B6D8F"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656" w:type="dxa"/>
            <w:vAlign w:val="center"/>
          </w:tcPr>
          <w:p w14:paraId="445383E2"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2F73D68" w14:textId="20DE7CD4"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vAlign w:val="center"/>
          </w:tcPr>
          <w:p w14:paraId="71FBA37B"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5DBBAAAE" w14:textId="1EDEE8E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w:t>
            </w:r>
          </w:p>
        </w:tc>
        <w:tc>
          <w:tcPr>
            <w:tcW w:w="746" w:type="dxa"/>
            <w:gridSpan w:val="3"/>
            <w:vAlign w:val="center"/>
          </w:tcPr>
          <w:p w14:paraId="038FBEF0" w14:textId="77777777"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p>
          <w:p w14:paraId="3C9CBBFA" w14:textId="04491F33"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0.22</w:t>
            </w:r>
          </w:p>
        </w:tc>
        <w:tc>
          <w:tcPr>
            <w:tcW w:w="491" w:type="dxa"/>
            <w:vAlign w:val="center"/>
          </w:tcPr>
          <w:p w14:paraId="63E447E6" w14:textId="77777777" w:rsidR="00BE1623" w:rsidRPr="0002080E" w:rsidRDefault="00BE1623" w:rsidP="00647E2A">
            <w:pPr>
              <w:adjustRightInd w:val="0"/>
              <w:snapToGrid w:val="0"/>
              <w:spacing w:after="0" w:line="360" w:lineRule="auto"/>
              <w:jc w:val="both"/>
              <w:rPr>
                <w:rFonts w:ascii="Book Antiqua" w:hAnsi="Book Antiqua" w:cs="Arial"/>
                <w:sz w:val="24"/>
                <w:szCs w:val="24"/>
                <w:lang w:val="en-GB"/>
              </w:rPr>
            </w:pPr>
          </w:p>
          <w:p w14:paraId="47A739D7" w14:textId="292D1D9E"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r w:rsidR="00BE1623" w:rsidRPr="0002080E" w14:paraId="06917EA8" w14:textId="77777777" w:rsidTr="00A81426">
        <w:trPr>
          <w:gridAfter w:val="1"/>
          <w:wAfter w:w="17" w:type="dxa"/>
          <w:trHeight w:val="913"/>
        </w:trPr>
        <w:tc>
          <w:tcPr>
            <w:tcW w:w="1474" w:type="dxa"/>
            <w:tcBorders>
              <w:bottom w:val="single" w:sz="4" w:space="0" w:color="auto"/>
            </w:tcBorders>
            <w:vAlign w:val="center"/>
          </w:tcPr>
          <w:p w14:paraId="6A73F834"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p>
          <w:p w14:paraId="7E05D142" w14:textId="77777777" w:rsidR="00BE1623" w:rsidRPr="0002080E" w:rsidRDefault="00BE1623" w:rsidP="00647E2A">
            <w:pPr>
              <w:adjustRightInd w:val="0"/>
              <w:snapToGrid w:val="0"/>
              <w:spacing w:after="0" w:line="360" w:lineRule="auto"/>
              <w:jc w:val="both"/>
              <w:rPr>
                <w:rFonts w:ascii="Book Antiqua" w:hAnsi="Book Antiqua" w:cs="Arial"/>
                <w:bCs/>
                <w:sz w:val="24"/>
                <w:szCs w:val="24"/>
                <w:lang w:val="en-GB"/>
              </w:rPr>
            </w:pPr>
            <w:bookmarkStart w:id="134" w:name="OLE_LINK849"/>
            <w:bookmarkStart w:id="135" w:name="OLE_LINK850"/>
            <w:r w:rsidRPr="0002080E">
              <w:rPr>
                <w:rFonts w:ascii="Book Antiqua" w:hAnsi="Book Antiqua" w:cs="Arial"/>
                <w:bCs/>
                <w:sz w:val="24"/>
                <w:szCs w:val="24"/>
                <w:lang w:val="en-GB"/>
              </w:rPr>
              <w:t xml:space="preserve">HCV </w:t>
            </w:r>
            <w:bookmarkEnd w:id="134"/>
            <w:bookmarkEnd w:id="135"/>
            <w:r w:rsidRPr="0002080E">
              <w:rPr>
                <w:rFonts w:ascii="Book Antiqua" w:hAnsi="Book Antiqua" w:cs="Arial"/>
                <w:bCs/>
                <w:sz w:val="24"/>
                <w:szCs w:val="24"/>
                <w:lang w:val="en-GB"/>
              </w:rPr>
              <w:t>Viral load (IU/mL)</w:t>
            </w:r>
          </w:p>
        </w:tc>
        <w:tc>
          <w:tcPr>
            <w:tcW w:w="676" w:type="dxa"/>
            <w:tcBorders>
              <w:bottom w:val="single" w:sz="4" w:space="0" w:color="auto"/>
            </w:tcBorders>
            <w:vAlign w:val="center"/>
          </w:tcPr>
          <w:p w14:paraId="4039C02C" w14:textId="6F4EF83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3.3x10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028E20BE" w14:textId="27870058"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6</w:t>
            </w:r>
            <w:r w:rsidR="00A81426" w:rsidRPr="0002080E">
              <w:rPr>
                <w:rFonts w:ascii="Book Antiqua" w:hAnsi="Book Antiqua" w:cs="Arial" w:hint="eastAsia"/>
                <w:sz w:val="24"/>
                <w:szCs w:val="24"/>
                <w:lang w:val="en-GB" w:eastAsia="zh-CN"/>
              </w:rPr>
              <w:t xml:space="preserve"> </w:t>
            </w:r>
            <w:r w:rsidR="00A81426" w:rsidRPr="0002080E">
              <w:rPr>
                <w:rFonts w:ascii="Times New Roman" w:hAnsi="Times New Roman" w:cs="Times New Roman"/>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824" w:type="dxa"/>
            <w:tcBorders>
              <w:bottom w:val="single" w:sz="4" w:space="0" w:color="auto"/>
            </w:tcBorders>
            <w:vAlign w:val="center"/>
          </w:tcPr>
          <w:p w14:paraId="218ADAD0" w14:textId="63262591"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3.5</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66F92379" w14:textId="5509432B"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5.9</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699" w:type="dxa"/>
            <w:tcBorders>
              <w:bottom w:val="single" w:sz="4" w:space="0" w:color="auto"/>
            </w:tcBorders>
            <w:vAlign w:val="center"/>
          </w:tcPr>
          <w:p w14:paraId="7ED2B57D" w14:textId="4C5D64FA"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7489891F" w14:textId="4BAFCD62"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5.9</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644" w:type="dxa"/>
            <w:tcBorders>
              <w:bottom w:val="single" w:sz="4" w:space="0" w:color="auto"/>
            </w:tcBorders>
            <w:vAlign w:val="center"/>
          </w:tcPr>
          <w:p w14:paraId="5B5E6F1C" w14:textId="28371179"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758" w:type="dxa"/>
            <w:tcBorders>
              <w:bottom w:val="single" w:sz="4" w:space="0" w:color="auto"/>
            </w:tcBorders>
            <w:vAlign w:val="center"/>
          </w:tcPr>
          <w:p w14:paraId="50D960F5" w14:textId="14A44BE4"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3.5</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3E698466" w14:textId="3D719517"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6.2</w:t>
            </w:r>
            <w:r w:rsidR="00A81426" w:rsidRPr="0002080E">
              <w:rPr>
                <w:rFonts w:ascii="Book Antiqua" w:hAnsi="Book Antiqua" w:cs="Arial" w:hint="eastAsia"/>
                <w:sz w:val="24"/>
                <w:szCs w:val="24"/>
                <w:lang w:val="en-GB" w:eastAsia="zh-CN"/>
              </w:rPr>
              <w:t xml:space="preserve"> </w:t>
            </w:r>
            <w:bookmarkStart w:id="136" w:name="OLE_LINK847"/>
            <w:bookmarkStart w:id="137" w:name="OLE_LINK848"/>
            <w:r w:rsidR="00A81426" w:rsidRPr="0002080E">
              <w:rPr>
                <w:rFonts w:ascii="Times New Roman" w:hAnsi="Times New Roman" w:cs="Times New Roman"/>
                <w:sz w:val="24"/>
                <w:szCs w:val="24"/>
                <w:lang w:val="en-GB"/>
              </w:rPr>
              <w:t>×</w:t>
            </w:r>
            <w:bookmarkEnd w:id="136"/>
            <w:bookmarkEnd w:id="137"/>
            <w:r w:rsidR="00A81426" w:rsidRPr="0002080E">
              <w:rPr>
                <w:rFonts w:ascii="Times New Roman" w:hAnsi="Times New Roman" w:cs="Times New Roman"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748" w:type="dxa"/>
            <w:tcBorders>
              <w:bottom w:val="single" w:sz="4" w:space="0" w:color="auto"/>
            </w:tcBorders>
            <w:vAlign w:val="center"/>
          </w:tcPr>
          <w:p w14:paraId="71091E62" w14:textId="4DC4843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05DF93EF" w14:textId="538E5141"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8.9</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586" w:type="dxa"/>
            <w:tcBorders>
              <w:bottom w:val="single" w:sz="4" w:space="0" w:color="auto"/>
            </w:tcBorders>
            <w:vAlign w:val="center"/>
          </w:tcPr>
          <w:p w14:paraId="6D3AF4BD" w14:textId="767E028A"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596" w:type="dxa"/>
            <w:gridSpan w:val="2"/>
            <w:tcBorders>
              <w:bottom w:val="single" w:sz="4" w:space="0" w:color="auto"/>
            </w:tcBorders>
            <w:vAlign w:val="center"/>
          </w:tcPr>
          <w:p w14:paraId="09CBEA5A" w14:textId="0A4C062C"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2.8</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6EEA438D" w14:textId="44936082"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3.8</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618" w:type="dxa"/>
            <w:gridSpan w:val="2"/>
            <w:tcBorders>
              <w:bottom w:val="single" w:sz="4" w:space="0" w:color="auto"/>
            </w:tcBorders>
            <w:vAlign w:val="center"/>
          </w:tcPr>
          <w:p w14:paraId="2C2E75A7" w14:textId="626859AD"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0D64640F" w14:textId="483D6A52"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4.1</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514" w:type="dxa"/>
            <w:gridSpan w:val="2"/>
            <w:tcBorders>
              <w:bottom w:val="single" w:sz="4" w:space="0" w:color="auto"/>
            </w:tcBorders>
            <w:vAlign w:val="center"/>
          </w:tcPr>
          <w:p w14:paraId="5F5F4580" w14:textId="03F843FA"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79" w:type="dxa"/>
            <w:gridSpan w:val="2"/>
            <w:tcBorders>
              <w:bottom w:val="single" w:sz="4" w:space="0" w:color="auto"/>
            </w:tcBorders>
            <w:vAlign w:val="center"/>
          </w:tcPr>
          <w:p w14:paraId="64FA263A" w14:textId="64D92E7A"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6B995A08" w14:textId="1564AE29"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9.5</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774" w:type="dxa"/>
            <w:tcBorders>
              <w:bottom w:val="single" w:sz="4" w:space="0" w:color="auto"/>
            </w:tcBorders>
            <w:vAlign w:val="center"/>
          </w:tcPr>
          <w:p w14:paraId="751FD260" w14:textId="2BE8B342"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60D69540" w14:textId="58EB4EDB"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2.6</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656" w:type="dxa"/>
            <w:tcBorders>
              <w:bottom w:val="single" w:sz="4" w:space="0" w:color="auto"/>
            </w:tcBorders>
            <w:vAlign w:val="center"/>
          </w:tcPr>
          <w:p w14:paraId="23289324" w14:textId="52C5F438"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634" w:type="dxa"/>
            <w:tcBorders>
              <w:bottom w:val="single" w:sz="4" w:space="0" w:color="auto"/>
            </w:tcBorders>
            <w:vAlign w:val="center"/>
          </w:tcPr>
          <w:p w14:paraId="66A18C37" w14:textId="048D802A" w:rsidR="00BE1623" w:rsidRPr="0002080E" w:rsidRDefault="00A81426"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w:t>
            </w:r>
            <w:r w:rsidRPr="0002080E">
              <w:rPr>
                <w:rFonts w:ascii="Book Antiqua" w:hAnsi="Book Antiqua" w:cs="Arial" w:hint="eastAsia"/>
                <w:sz w:val="24"/>
                <w:szCs w:val="24"/>
                <w:lang w:val="en-GB" w:eastAsia="zh-CN"/>
              </w:rPr>
              <w:t xml:space="preserve"> </w:t>
            </w:r>
            <w:r w:rsidR="00BE1623" w:rsidRPr="0002080E">
              <w:rPr>
                <w:rFonts w:ascii="Book Antiqua" w:hAnsi="Book Antiqua" w:cs="Arial"/>
                <w:sz w:val="24"/>
                <w:szCs w:val="24"/>
                <w:lang w:val="en-GB"/>
              </w:rPr>
              <w:t>10</w:t>
            </w:r>
            <w:r w:rsidR="00BE1623" w:rsidRPr="0002080E">
              <w:rPr>
                <w:rFonts w:ascii="Book Antiqua" w:hAnsi="Book Antiqua" w:cs="Arial"/>
                <w:sz w:val="24"/>
                <w:szCs w:val="24"/>
                <w:vertAlign w:val="superscript"/>
                <w:lang w:val="en-GB"/>
              </w:rPr>
              <w:t>6</w:t>
            </w:r>
            <w:r w:rsidRPr="0002080E">
              <w:rPr>
                <w:rFonts w:ascii="Book Antiqua" w:hAnsi="Book Antiqua" w:cs="Arial"/>
                <w:sz w:val="24"/>
                <w:szCs w:val="24"/>
                <w:lang w:val="en-GB"/>
              </w:rPr>
              <w:t xml:space="preserve"> ± </w:t>
            </w:r>
          </w:p>
          <w:p w14:paraId="5E8D0666" w14:textId="2324FFAB"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4.7</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746" w:type="dxa"/>
            <w:gridSpan w:val="3"/>
            <w:tcBorders>
              <w:bottom w:val="single" w:sz="4" w:space="0" w:color="auto"/>
            </w:tcBorders>
            <w:vAlign w:val="center"/>
          </w:tcPr>
          <w:p w14:paraId="633B70E3" w14:textId="2466522B" w:rsidR="00BE1623" w:rsidRPr="0002080E" w:rsidRDefault="00BE1623" w:rsidP="00A8142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00A81426"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r w:rsidR="00A81426" w:rsidRPr="0002080E">
              <w:rPr>
                <w:rFonts w:ascii="Book Antiqua" w:hAnsi="Book Antiqua" w:cs="Arial"/>
                <w:sz w:val="24"/>
                <w:szCs w:val="24"/>
                <w:lang w:val="en-GB"/>
              </w:rPr>
              <w:t xml:space="preserve"> ± </w:t>
            </w:r>
          </w:p>
          <w:p w14:paraId="7A669BA3" w14:textId="7E65D18D" w:rsidR="00BE1623" w:rsidRPr="0002080E" w:rsidRDefault="00BE1623" w:rsidP="00A81426">
            <w:pPr>
              <w:adjustRightInd w:val="0"/>
              <w:snapToGrid w:val="0"/>
              <w:spacing w:after="0" w:line="360" w:lineRule="auto"/>
              <w:jc w:val="center"/>
              <w:rPr>
                <w:rFonts w:ascii="Book Antiqua" w:hAnsi="Book Antiqua" w:cs="Arial"/>
                <w:sz w:val="24"/>
                <w:szCs w:val="24"/>
                <w:vertAlign w:val="superscript"/>
                <w:lang w:val="en-GB"/>
              </w:rPr>
            </w:pPr>
            <w:r w:rsidRPr="0002080E">
              <w:rPr>
                <w:rFonts w:ascii="Book Antiqua" w:hAnsi="Book Antiqua" w:cs="Arial"/>
                <w:sz w:val="24"/>
                <w:szCs w:val="24"/>
                <w:lang w:val="en-GB"/>
              </w:rPr>
              <w:t>4</w:t>
            </w:r>
            <w:r w:rsidR="00A81426" w:rsidRPr="0002080E">
              <w:rPr>
                <w:rFonts w:ascii="Book Antiqua" w:hAnsi="Book Antiqua" w:cs="Arial" w:hint="eastAsia"/>
                <w:sz w:val="24"/>
                <w:szCs w:val="24"/>
                <w:lang w:val="en-GB" w:eastAsia="zh-CN"/>
              </w:rPr>
              <w:t xml:space="preserve"> </w:t>
            </w:r>
            <w:r w:rsidR="00A81426" w:rsidRPr="0002080E">
              <w:rPr>
                <w:rFonts w:ascii="Book Antiqua" w:hAnsi="Book Antiqua" w:cs="Arial"/>
                <w:sz w:val="24"/>
                <w:szCs w:val="24"/>
                <w:lang w:val="en-GB"/>
              </w:rPr>
              <w:t>×</w:t>
            </w:r>
            <w:r w:rsidRPr="0002080E">
              <w:rPr>
                <w:rFonts w:ascii="Book Antiqua" w:hAnsi="Book Antiqua" w:cs="Arial"/>
                <w:sz w:val="24"/>
                <w:szCs w:val="24"/>
                <w:lang w:val="en-GB"/>
              </w:rPr>
              <w:t>10</w:t>
            </w:r>
            <w:r w:rsidRPr="0002080E">
              <w:rPr>
                <w:rFonts w:ascii="Book Antiqua" w:hAnsi="Book Antiqua" w:cs="Arial"/>
                <w:sz w:val="24"/>
                <w:szCs w:val="24"/>
                <w:vertAlign w:val="superscript"/>
                <w:lang w:val="en-GB"/>
              </w:rPr>
              <w:t>6</w:t>
            </w:r>
          </w:p>
        </w:tc>
        <w:tc>
          <w:tcPr>
            <w:tcW w:w="491" w:type="dxa"/>
            <w:tcBorders>
              <w:bottom w:val="single" w:sz="4" w:space="0" w:color="auto"/>
            </w:tcBorders>
            <w:vAlign w:val="center"/>
          </w:tcPr>
          <w:p w14:paraId="4D6DC0FD" w14:textId="4B026F0B" w:rsidR="00BE1623" w:rsidRPr="0002080E" w:rsidRDefault="00A81426" w:rsidP="00647E2A">
            <w:pPr>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NS</w:t>
            </w:r>
          </w:p>
        </w:tc>
      </w:tr>
    </w:tbl>
    <w:p w14:paraId="2DE59E0F" w14:textId="31F728E4" w:rsidR="00BE1623" w:rsidRPr="0002080E" w:rsidRDefault="00A81426" w:rsidP="00647E2A">
      <w:pPr>
        <w:adjustRightInd w:val="0"/>
        <w:snapToGrid w:val="0"/>
        <w:spacing w:after="0" w:line="360" w:lineRule="auto"/>
        <w:jc w:val="both"/>
        <w:rPr>
          <w:rFonts w:ascii="Book Antiqua" w:hAnsi="Book Antiqua" w:cs="Arial"/>
          <w:sz w:val="24"/>
          <w:szCs w:val="24"/>
          <w:lang w:val="en-GB" w:eastAsia="zh-CN"/>
        </w:rPr>
      </w:pPr>
      <w:proofErr w:type="gramStart"/>
      <w:r w:rsidRPr="0002080E">
        <w:rPr>
          <w:rFonts w:ascii="Book Antiqua" w:hAnsi="Book Antiqua" w:cs="Arial" w:hint="eastAsia"/>
          <w:i/>
          <w:sz w:val="24"/>
          <w:szCs w:val="24"/>
          <w:lang w:val="en-GB" w:eastAsia="zh-CN"/>
        </w:rPr>
        <w:t>n</w:t>
      </w:r>
      <w:proofErr w:type="gramEnd"/>
      <w:r w:rsidR="00BE1623" w:rsidRPr="0002080E">
        <w:rPr>
          <w:rFonts w:ascii="Book Antiqua" w:hAnsi="Book Antiqua" w:cs="Arial"/>
          <w:i/>
          <w:sz w:val="24"/>
          <w:szCs w:val="24"/>
          <w:lang w:val="en-GB"/>
        </w:rPr>
        <w:t xml:space="preserve"> </w:t>
      </w:r>
      <w:r w:rsidR="00BE1623" w:rsidRPr="0002080E">
        <w:rPr>
          <w:rFonts w:ascii="Book Antiqua" w:hAnsi="Book Antiqua" w:cs="Arial"/>
          <w:sz w:val="24"/>
          <w:szCs w:val="24"/>
          <w:lang w:val="en-GB"/>
        </w:rPr>
        <w:t>(%) and</w:t>
      </w:r>
      <w:r w:rsidR="00BC5D41" w:rsidRPr="0002080E">
        <w:rPr>
          <w:rFonts w:ascii="Book Antiqua" w:hAnsi="Book Antiqua" w:cs="Arial" w:hint="eastAsia"/>
          <w:sz w:val="24"/>
          <w:szCs w:val="24"/>
          <w:lang w:val="en-GB" w:eastAsia="zh-CN"/>
        </w:rPr>
        <w:t xml:space="preserve"> </w:t>
      </w:r>
      <w:r w:rsidR="00BC5D41" w:rsidRPr="0002080E">
        <w:rPr>
          <w:rFonts w:ascii="Book Antiqua" w:hAnsi="Book Antiqua" w:cs="Arial"/>
          <w:sz w:val="24"/>
          <w:szCs w:val="24"/>
          <w:lang w:val="en-GB"/>
        </w:rPr>
        <w:t>χ</w:t>
      </w:r>
      <w:r w:rsidR="00BC5D41" w:rsidRPr="0002080E">
        <w:rPr>
          <w:rFonts w:ascii="Book Antiqua" w:hAnsi="Book Antiqua" w:cs="Arial" w:hint="eastAsia"/>
          <w:sz w:val="24"/>
          <w:szCs w:val="24"/>
          <w:vertAlign w:val="superscript"/>
          <w:lang w:val="en-GB"/>
        </w:rPr>
        <w:t>2</w:t>
      </w:r>
      <w:r w:rsidR="00BE1623" w:rsidRPr="0002080E">
        <w:rPr>
          <w:rFonts w:ascii="Book Antiqua" w:hAnsi="Book Antiqua" w:cs="Arial"/>
          <w:sz w:val="24"/>
          <w:szCs w:val="24"/>
          <w:lang w:val="en-GB"/>
        </w:rPr>
        <w:t xml:space="preserve"> tests summarise the categorical variables; means</w:t>
      </w:r>
      <w:r w:rsidRPr="0002080E">
        <w:rPr>
          <w:rFonts w:ascii="Book Antiqua" w:hAnsi="Book Antiqua" w:cs="Arial"/>
          <w:sz w:val="24"/>
          <w:szCs w:val="24"/>
          <w:lang w:val="en-GB"/>
        </w:rPr>
        <w:t xml:space="preserve"> ± SD</w:t>
      </w:r>
      <w:r w:rsidR="00BE1623" w:rsidRPr="0002080E">
        <w:rPr>
          <w:rFonts w:ascii="Book Antiqua" w:hAnsi="Book Antiqua" w:cs="Arial"/>
          <w:sz w:val="24"/>
          <w:szCs w:val="24"/>
          <w:lang w:val="en-GB"/>
        </w:rPr>
        <w:t xml:space="preserve"> and Student’s</w:t>
      </w:r>
      <w:r w:rsidR="00BE1623" w:rsidRPr="0002080E">
        <w:rPr>
          <w:rFonts w:ascii="Book Antiqua" w:hAnsi="Book Antiqua" w:cs="Arial"/>
          <w:i/>
          <w:sz w:val="24"/>
          <w:szCs w:val="24"/>
          <w:lang w:val="en-GB"/>
        </w:rPr>
        <w:t xml:space="preserve"> t</w:t>
      </w:r>
      <w:r w:rsidRPr="0002080E">
        <w:rPr>
          <w:rFonts w:ascii="Book Antiqua" w:hAnsi="Book Antiqua" w:cs="Arial" w:hint="eastAsia"/>
          <w:sz w:val="24"/>
          <w:szCs w:val="24"/>
          <w:lang w:val="en-GB" w:eastAsia="zh-CN"/>
        </w:rPr>
        <w:t>-</w:t>
      </w:r>
      <w:r w:rsidR="00BE1623" w:rsidRPr="0002080E">
        <w:rPr>
          <w:rFonts w:ascii="Book Antiqua" w:hAnsi="Book Antiqua" w:cs="Arial"/>
          <w:sz w:val="24"/>
          <w:szCs w:val="24"/>
          <w:lang w:val="en-GB"/>
        </w:rPr>
        <w:t>test or Mann-Whitney</w:t>
      </w:r>
      <w:r w:rsidR="00BE1623" w:rsidRPr="0002080E">
        <w:rPr>
          <w:rFonts w:ascii="Book Antiqua" w:hAnsi="Book Antiqua" w:cs="Arial"/>
          <w:i/>
          <w:sz w:val="24"/>
          <w:szCs w:val="24"/>
          <w:lang w:val="en-GB"/>
        </w:rPr>
        <w:t xml:space="preserve"> U</w:t>
      </w:r>
      <w:r w:rsidR="00BE1623" w:rsidRPr="0002080E">
        <w:rPr>
          <w:rFonts w:ascii="Book Antiqua" w:hAnsi="Book Antiqua" w:cs="Arial"/>
          <w:sz w:val="24"/>
          <w:szCs w:val="24"/>
          <w:lang w:val="en-GB"/>
        </w:rPr>
        <w:t xml:space="preserve"> test summarise the continuous variables. </w:t>
      </w:r>
      <w:r w:rsidR="008C30DD" w:rsidRPr="0002080E">
        <w:rPr>
          <w:rFonts w:ascii="Book Antiqua" w:hAnsi="Book Antiqua" w:cs="Arial"/>
          <w:sz w:val="24"/>
          <w:szCs w:val="24"/>
          <w:lang w:val="en-GB"/>
        </w:rPr>
        <w:t xml:space="preserve">NS: </w:t>
      </w:r>
      <w:r w:rsidR="008C30DD" w:rsidRPr="0002080E">
        <w:rPr>
          <w:rFonts w:ascii="Book Antiqua" w:hAnsi="Book Antiqua" w:cs="Arial"/>
          <w:i/>
          <w:sz w:val="24"/>
          <w:szCs w:val="24"/>
          <w:lang w:val="en-GB"/>
        </w:rPr>
        <w:t xml:space="preserve">P &gt; </w:t>
      </w:r>
      <w:r w:rsidR="008C30DD" w:rsidRPr="0002080E">
        <w:rPr>
          <w:rFonts w:ascii="Book Antiqua" w:hAnsi="Book Antiqua" w:cs="Arial"/>
          <w:sz w:val="24"/>
          <w:szCs w:val="24"/>
          <w:lang w:val="en-GB"/>
        </w:rPr>
        <w:t>0.05</w:t>
      </w:r>
      <w:r w:rsidR="008C30DD" w:rsidRPr="0002080E">
        <w:rPr>
          <w:rFonts w:ascii="Book Antiqua" w:hAnsi="Book Antiqua" w:cs="Arial" w:hint="eastAsia"/>
          <w:sz w:val="24"/>
          <w:szCs w:val="24"/>
          <w:lang w:val="en-GB" w:eastAsia="zh-CN"/>
        </w:rPr>
        <w:t xml:space="preserve">; </w:t>
      </w:r>
      <w:r w:rsidR="00BE1623" w:rsidRPr="0002080E">
        <w:rPr>
          <w:rFonts w:ascii="Book Antiqua" w:hAnsi="Book Antiqua" w:cs="Arial"/>
          <w:sz w:val="24"/>
          <w:szCs w:val="24"/>
          <w:lang w:val="en-GB"/>
        </w:rPr>
        <w:t xml:space="preserve">BOC: </w:t>
      </w:r>
      <w:proofErr w:type="spellStart"/>
      <w:r w:rsidR="00BE1623" w:rsidRPr="0002080E">
        <w:rPr>
          <w:rFonts w:ascii="Book Antiqua" w:hAnsi="Book Antiqua" w:cs="Arial"/>
          <w:sz w:val="24"/>
          <w:szCs w:val="24"/>
          <w:lang w:val="en-GB"/>
        </w:rPr>
        <w:t>Boceprevir</w:t>
      </w:r>
      <w:proofErr w:type="spellEnd"/>
      <w:r w:rsidR="00BE1623" w:rsidRPr="0002080E">
        <w:rPr>
          <w:rFonts w:ascii="Book Antiqua" w:hAnsi="Book Antiqua" w:cs="Arial"/>
          <w:sz w:val="24"/>
          <w:szCs w:val="24"/>
          <w:lang w:val="en-GB"/>
        </w:rPr>
        <w:t xml:space="preserve">; TVR: </w:t>
      </w:r>
      <w:proofErr w:type="spellStart"/>
      <w:r w:rsidR="00BE1623" w:rsidRPr="0002080E">
        <w:rPr>
          <w:rFonts w:ascii="Book Antiqua" w:hAnsi="Book Antiqua" w:cs="Arial"/>
          <w:sz w:val="24"/>
          <w:szCs w:val="24"/>
          <w:lang w:val="en-GB"/>
        </w:rPr>
        <w:t>Telaprevir</w:t>
      </w:r>
      <w:proofErr w:type="spellEnd"/>
      <w:r w:rsidRPr="0002080E">
        <w:rPr>
          <w:rFonts w:ascii="Book Antiqua" w:hAnsi="Book Antiqua" w:cs="Arial" w:hint="eastAsia"/>
          <w:sz w:val="24"/>
          <w:szCs w:val="24"/>
          <w:lang w:val="en-GB" w:eastAsia="zh-CN"/>
        </w:rPr>
        <w:t>;</w:t>
      </w:r>
      <w:r w:rsidR="00BE1623" w:rsidRPr="0002080E">
        <w:rPr>
          <w:rFonts w:ascii="Book Antiqua" w:hAnsi="Book Antiqua" w:cs="Arial"/>
          <w:sz w:val="24"/>
          <w:szCs w:val="24"/>
          <w:lang w:val="en-GB"/>
        </w:rPr>
        <w:t xml:space="preserve"> TN: </w:t>
      </w:r>
      <w:r w:rsidRPr="0002080E">
        <w:rPr>
          <w:rFonts w:ascii="Book Antiqua" w:hAnsi="Book Antiqua" w:cs="Arial"/>
          <w:sz w:val="24"/>
          <w:szCs w:val="24"/>
          <w:lang w:val="en-GB"/>
        </w:rPr>
        <w:t>Treatment</w:t>
      </w:r>
      <w:r w:rsidR="00BE1623" w:rsidRPr="0002080E">
        <w:rPr>
          <w:rFonts w:ascii="Book Antiqua" w:hAnsi="Book Antiqua" w:cs="Arial"/>
          <w:sz w:val="24"/>
          <w:szCs w:val="24"/>
          <w:lang w:val="en-GB"/>
        </w:rPr>
        <w:t xml:space="preserve">-naïve; R: </w:t>
      </w:r>
      <w:proofErr w:type="spellStart"/>
      <w:r w:rsidR="00BE1623" w:rsidRPr="0002080E">
        <w:rPr>
          <w:rFonts w:ascii="Book Antiqua" w:hAnsi="Book Antiqua" w:cs="Arial"/>
          <w:sz w:val="24"/>
          <w:szCs w:val="24"/>
          <w:lang w:val="en-GB"/>
        </w:rPr>
        <w:t>Relapsers</w:t>
      </w:r>
      <w:proofErr w:type="spellEnd"/>
      <w:r w:rsidRPr="0002080E">
        <w:rPr>
          <w:rFonts w:ascii="Book Antiqua" w:hAnsi="Book Antiqua" w:cs="Arial" w:hint="eastAsia"/>
          <w:sz w:val="24"/>
          <w:szCs w:val="24"/>
          <w:lang w:val="en-GB" w:eastAsia="zh-CN"/>
        </w:rPr>
        <w:t>;</w:t>
      </w:r>
      <w:r w:rsidR="00BE1623" w:rsidRPr="0002080E">
        <w:rPr>
          <w:rFonts w:ascii="Book Antiqua" w:hAnsi="Book Antiqua" w:cs="Arial"/>
          <w:sz w:val="24"/>
          <w:szCs w:val="24"/>
          <w:lang w:val="en-GB"/>
        </w:rPr>
        <w:t xml:space="preserve"> PR: Partial responders</w:t>
      </w:r>
      <w:r w:rsidRPr="0002080E">
        <w:rPr>
          <w:rFonts w:ascii="Book Antiqua" w:hAnsi="Book Antiqua" w:cs="Arial" w:hint="eastAsia"/>
          <w:sz w:val="24"/>
          <w:szCs w:val="24"/>
          <w:lang w:val="en-GB" w:eastAsia="zh-CN"/>
        </w:rPr>
        <w:t>;</w:t>
      </w:r>
      <w:r w:rsidR="00BE1623" w:rsidRPr="0002080E">
        <w:rPr>
          <w:rFonts w:ascii="Book Antiqua" w:hAnsi="Book Antiqua" w:cs="Arial"/>
          <w:sz w:val="24"/>
          <w:szCs w:val="24"/>
          <w:lang w:val="en-GB"/>
        </w:rPr>
        <w:t xml:space="preserve"> NR: Null responders</w:t>
      </w:r>
      <w:r w:rsidR="008C30DD" w:rsidRPr="0002080E">
        <w:rPr>
          <w:rFonts w:ascii="Book Antiqua" w:hAnsi="Book Antiqua" w:cs="Arial" w:hint="eastAsia"/>
          <w:sz w:val="24"/>
          <w:szCs w:val="24"/>
          <w:lang w:val="en-GB" w:eastAsia="zh-CN"/>
        </w:rPr>
        <w:t>.</w:t>
      </w:r>
    </w:p>
    <w:p w14:paraId="5CED8090" w14:textId="77777777" w:rsidR="00BE1623" w:rsidRPr="0002080E" w:rsidRDefault="00BE1623" w:rsidP="00647E2A">
      <w:pPr>
        <w:adjustRightInd w:val="0"/>
        <w:snapToGrid w:val="0"/>
        <w:spacing w:after="0" w:line="360" w:lineRule="auto"/>
        <w:ind w:hanging="283"/>
        <w:jc w:val="both"/>
        <w:rPr>
          <w:rFonts w:ascii="Book Antiqua" w:hAnsi="Book Antiqua" w:cs="Times New Roman"/>
          <w:sz w:val="24"/>
          <w:szCs w:val="24"/>
          <w:lang w:val="en-GB"/>
        </w:rPr>
      </w:pPr>
    </w:p>
    <w:p w14:paraId="1E69E95C" w14:textId="77777777"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p>
    <w:p w14:paraId="602A281D" w14:textId="77777777"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p>
    <w:p w14:paraId="4C51DB7E" w14:textId="77777777" w:rsidR="00BE1623" w:rsidRPr="0002080E" w:rsidRDefault="00BE1623" w:rsidP="00647E2A">
      <w:pPr>
        <w:adjustRightInd w:val="0"/>
        <w:snapToGrid w:val="0"/>
        <w:spacing w:after="0" w:line="360" w:lineRule="auto"/>
        <w:jc w:val="both"/>
        <w:rPr>
          <w:rFonts w:ascii="Book Antiqua" w:hAnsi="Book Antiqua" w:cs="Times New Roman"/>
          <w:sz w:val="24"/>
          <w:szCs w:val="24"/>
          <w:lang w:val="en-GB"/>
        </w:rPr>
      </w:pPr>
    </w:p>
    <w:p w14:paraId="444438E9" w14:textId="045C206E" w:rsidR="00BE1623" w:rsidRPr="0002080E" w:rsidRDefault="008C30DD" w:rsidP="00647E2A">
      <w:pPr>
        <w:tabs>
          <w:tab w:val="left" w:pos="2354"/>
        </w:tabs>
        <w:adjustRightInd w:val="0"/>
        <w:snapToGrid w:val="0"/>
        <w:spacing w:after="0" w:line="360" w:lineRule="auto"/>
        <w:jc w:val="both"/>
        <w:outlineLvl w:val="0"/>
        <w:rPr>
          <w:rFonts w:ascii="Book Antiqua" w:hAnsi="Book Antiqua" w:cs="Arial"/>
          <w:b/>
          <w:sz w:val="24"/>
          <w:szCs w:val="24"/>
          <w:lang w:val="en-GB" w:eastAsia="zh-CN"/>
        </w:rPr>
      </w:pPr>
      <w:r w:rsidRPr="0002080E">
        <w:rPr>
          <w:rFonts w:ascii="Book Antiqua" w:hAnsi="Book Antiqua" w:cs="Arial"/>
          <w:b/>
          <w:sz w:val="24"/>
          <w:szCs w:val="24"/>
          <w:lang w:val="en-GB"/>
        </w:rPr>
        <w:t>Table 3</w:t>
      </w:r>
      <w:r w:rsidR="00BE1623" w:rsidRPr="0002080E">
        <w:rPr>
          <w:rFonts w:ascii="Book Antiqua" w:hAnsi="Book Antiqua" w:cs="Arial"/>
          <w:b/>
          <w:sz w:val="24"/>
          <w:szCs w:val="24"/>
          <w:lang w:val="en-GB"/>
        </w:rPr>
        <w:t xml:space="preserve"> Analyses of factors related to </w:t>
      </w:r>
      <w:r w:rsidR="00DA214B" w:rsidRPr="00DA214B">
        <w:rPr>
          <w:rFonts w:ascii="Book Antiqua" w:hAnsi="Book Antiqua" w:cs="Arial"/>
          <w:b/>
          <w:sz w:val="24"/>
          <w:szCs w:val="24"/>
          <w:lang w:val="en-GB"/>
        </w:rPr>
        <w:t xml:space="preserve">sustained </w:t>
      </w:r>
      <w:proofErr w:type="spellStart"/>
      <w:r w:rsidR="00DA214B" w:rsidRPr="00DA214B">
        <w:rPr>
          <w:rFonts w:ascii="Book Antiqua" w:hAnsi="Book Antiqua" w:cs="Arial"/>
          <w:b/>
          <w:sz w:val="24"/>
          <w:szCs w:val="24"/>
          <w:lang w:val="en-GB"/>
        </w:rPr>
        <w:t>virologic</w:t>
      </w:r>
      <w:proofErr w:type="spellEnd"/>
      <w:r w:rsidR="00DA214B" w:rsidRPr="00DA214B">
        <w:rPr>
          <w:rFonts w:ascii="Book Antiqua" w:hAnsi="Book Antiqua" w:cs="Arial"/>
          <w:b/>
          <w:sz w:val="24"/>
          <w:szCs w:val="24"/>
          <w:lang w:val="en-GB"/>
        </w:rPr>
        <w:t xml:space="preserve"> response</w:t>
      </w:r>
      <w:r w:rsidR="00BE1623" w:rsidRPr="0002080E">
        <w:rPr>
          <w:rFonts w:ascii="Book Antiqua" w:hAnsi="Book Antiqua" w:cs="Arial"/>
          <w:b/>
          <w:sz w:val="24"/>
          <w:szCs w:val="24"/>
          <w:lang w:val="en-GB"/>
        </w:rPr>
        <w:t xml:space="preserve">: </w:t>
      </w:r>
      <w:r w:rsidR="00F544AB" w:rsidRPr="0002080E">
        <w:rPr>
          <w:rFonts w:ascii="Book Antiqua" w:hAnsi="Book Antiqua" w:cs="Arial"/>
          <w:b/>
          <w:sz w:val="24"/>
          <w:szCs w:val="24"/>
          <w:lang w:val="en-GB"/>
        </w:rPr>
        <w:t xml:space="preserve">Univariate </w:t>
      </w:r>
      <w:r w:rsidR="00BE1623" w:rsidRPr="0002080E">
        <w:rPr>
          <w:rFonts w:ascii="Book Antiqua" w:hAnsi="Book Antiqua" w:cs="Arial"/>
          <w:b/>
          <w:sz w:val="24"/>
          <w:szCs w:val="24"/>
          <w:lang w:val="en-GB"/>
        </w:rPr>
        <w:t>and multi</w:t>
      </w:r>
      <w:r w:rsidRPr="0002080E">
        <w:rPr>
          <w:rFonts w:ascii="Book Antiqua" w:hAnsi="Book Antiqua" w:cs="Arial"/>
          <w:b/>
          <w:sz w:val="24"/>
          <w:szCs w:val="24"/>
          <w:lang w:val="en-GB"/>
        </w:rPr>
        <w:t>variate effectiveness analysis</w:t>
      </w:r>
    </w:p>
    <w:tbl>
      <w:tblPr>
        <w:tblpPr w:leftFromText="141" w:rightFromText="141" w:vertAnchor="text" w:horzAnchor="margin" w:tblpY="120"/>
        <w:tblW w:w="10700" w:type="dxa"/>
        <w:tblLook w:val="00A0" w:firstRow="1" w:lastRow="0" w:firstColumn="1" w:lastColumn="0" w:noHBand="0" w:noVBand="0"/>
      </w:tblPr>
      <w:tblGrid>
        <w:gridCol w:w="1396"/>
        <w:gridCol w:w="636"/>
        <w:gridCol w:w="937"/>
        <w:gridCol w:w="816"/>
        <w:gridCol w:w="636"/>
        <w:gridCol w:w="937"/>
        <w:gridCol w:w="816"/>
        <w:gridCol w:w="636"/>
        <w:gridCol w:w="937"/>
        <w:gridCol w:w="816"/>
        <w:gridCol w:w="590"/>
        <w:gridCol w:w="937"/>
        <w:gridCol w:w="816"/>
      </w:tblGrid>
      <w:tr w:rsidR="008C30DD" w:rsidRPr="0002080E" w14:paraId="4498CEA5" w14:textId="77777777" w:rsidTr="008C30DD">
        <w:tc>
          <w:tcPr>
            <w:tcW w:w="1430" w:type="dxa"/>
            <w:vMerge w:val="restart"/>
            <w:tcBorders>
              <w:top w:val="single" w:sz="4" w:space="0" w:color="auto"/>
              <w:bottom w:val="single" w:sz="4" w:space="0" w:color="auto"/>
            </w:tcBorders>
          </w:tcPr>
          <w:p w14:paraId="0782BDE5"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tc>
        <w:tc>
          <w:tcPr>
            <w:tcW w:w="4658" w:type="dxa"/>
            <w:gridSpan w:val="6"/>
            <w:tcBorders>
              <w:top w:val="single" w:sz="4" w:space="0" w:color="auto"/>
              <w:bottom w:val="single" w:sz="4" w:space="0" w:color="auto"/>
            </w:tcBorders>
            <w:vAlign w:val="center"/>
          </w:tcPr>
          <w:p w14:paraId="3DBBBE74"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bookmarkStart w:id="138" w:name="OLE_LINK851"/>
            <w:bookmarkStart w:id="139" w:name="OLE_LINK852"/>
            <w:r w:rsidRPr="0002080E">
              <w:rPr>
                <w:rFonts w:ascii="Book Antiqua" w:hAnsi="Book Antiqua" w:cs="Arial"/>
                <w:b/>
                <w:bCs/>
                <w:sz w:val="24"/>
                <w:szCs w:val="24"/>
                <w:lang w:val="en-GB"/>
              </w:rPr>
              <w:t>ITT</w:t>
            </w:r>
            <w:bookmarkEnd w:id="138"/>
            <w:bookmarkEnd w:id="139"/>
          </w:p>
        </w:tc>
        <w:tc>
          <w:tcPr>
            <w:tcW w:w="4612" w:type="dxa"/>
            <w:gridSpan w:val="6"/>
            <w:tcBorders>
              <w:top w:val="single" w:sz="4" w:space="0" w:color="auto"/>
              <w:bottom w:val="single" w:sz="4" w:space="0" w:color="auto"/>
            </w:tcBorders>
            <w:vAlign w:val="center"/>
          </w:tcPr>
          <w:p w14:paraId="66862DD2" w14:textId="3E96F61B" w:rsidR="008C30DD" w:rsidRPr="0002080E" w:rsidRDefault="006E1BD5" w:rsidP="008C30DD">
            <w:pPr>
              <w:adjustRightInd w:val="0"/>
              <w:snapToGrid w:val="0"/>
              <w:spacing w:after="0" w:line="360" w:lineRule="auto"/>
              <w:jc w:val="center"/>
              <w:rPr>
                <w:rFonts w:ascii="Book Antiqua" w:hAnsi="Book Antiqua" w:cs="Arial"/>
                <w:b/>
                <w:bCs/>
                <w:sz w:val="24"/>
                <w:szCs w:val="24"/>
                <w:lang w:val="en-GB"/>
              </w:rPr>
            </w:pPr>
            <w:proofErr w:type="spellStart"/>
            <w:r w:rsidRPr="0002080E">
              <w:rPr>
                <w:rFonts w:ascii="Book Antiqua" w:hAnsi="Book Antiqua" w:cs="Arial"/>
                <w:b/>
                <w:bCs/>
                <w:sz w:val="24"/>
                <w:szCs w:val="24"/>
                <w:lang w:val="en-GB"/>
              </w:rPr>
              <w:t>m</w:t>
            </w:r>
            <w:r w:rsidR="008C30DD" w:rsidRPr="0002080E">
              <w:rPr>
                <w:rFonts w:ascii="Book Antiqua" w:hAnsi="Book Antiqua" w:cs="Arial"/>
                <w:b/>
                <w:bCs/>
                <w:sz w:val="24"/>
                <w:szCs w:val="24"/>
                <w:lang w:val="en-GB"/>
              </w:rPr>
              <w:t>ITT</w:t>
            </w:r>
            <w:proofErr w:type="spellEnd"/>
          </w:p>
        </w:tc>
      </w:tr>
      <w:tr w:rsidR="008C30DD" w:rsidRPr="0002080E" w14:paraId="025757AF" w14:textId="77777777" w:rsidTr="008C30DD">
        <w:tc>
          <w:tcPr>
            <w:tcW w:w="1430" w:type="dxa"/>
            <w:vMerge/>
            <w:tcBorders>
              <w:top w:val="single" w:sz="4" w:space="0" w:color="auto"/>
            </w:tcBorders>
          </w:tcPr>
          <w:p w14:paraId="353C655C"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tc>
        <w:tc>
          <w:tcPr>
            <w:tcW w:w="2329" w:type="dxa"/>
            <w:gridSpan w:val="3"/>
            <w:tcBorders>
              <w:top w:val="single" w:sz="4" w:space="0" w:color="auto"/>
            </w:tcBorders>
            <w:vAlign w:val="center"/>
          </w:tcPr>
          <w:p w14:paraId="690956F5"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Univariate</w:t>
            </w:r>
          </w:p>
        </w:tc>
        <w:tc>
          <w:tcPr>
            <w:tcW w:w="2329" w:type="dxa"/>
            <w:gridSpan w:val="3"/>
            <w:tcBorders>
              <w:top w:val="single" w:sz="4" w:space="0" w:color="auto"/>
            </w:tcBorders>
            <w:vAlign w:val="center"/>
          </w:tcPr>
          <w:p w14:paraId="2659DB5C"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Multivariate</w:t>
            </w:r>
          </w:p>
        </w:tc>
        <w:tc>
          <w:tcPr>
            <w:tcW w:w="2329" w:type="dxa"/>
            <w:gridSpan w:val="3"/>
            <w:tcBorders>
              <w:top w:val="single" w:sz="4" w:space="0" w:color="auto"/>
            </w:tcBorders>
            <w:vAlign w:val="center"/>
          </w:tcPr>
          <w:p w14:paraId="6041108B"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Univariate</w:t>
            </w:r>
          </w:p>
        </w:tc>
        <w:tc>
          <w:tcPr>
            <w:tcW w:w="2283" w:type="dxa"/>
            <w:gridSpan w:val="3"/>
            <w:tcBorders>
              <w:top w:val="single" w:sz="4" w:space="0" w:color="auto"/>
            </w:tcBorders>
            <w:vAlign w:val="center"/>
          </w:tcPr>
          <w:p w14:paraId="3B248035"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Multivariate</w:t>
            </w:r>
          </w:p>
        </w:tc>
      </w:tr>
      <w:tr w:rsidR="008C30DD" w:rsidRPr="0002080E" w14:paraId="7949A734" w14:textId="77777777" w:rsidTr="008C30DD">
        <w:tc>
          <w:tcPr>
            <w:tcW w:w="1430" w:type="dxa"/>
            <w:vMerge/>
          </w:tcPr>
          <w:p w14:paraId="6BCB93A9"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tc>
        <w:tc>
          <w:tcPr>
            <w:tcW w:w="0" w:type="auto"/>
            <w:tcBorders>
              <w:bottom w:val="single" w:sz="4" w:space="0" w:color="auto"/>
            </w:tcBorders>
            <w:vAlign w:val="center"/>
          </w:tcPr>
          <w:p w14:paraId="7BECB859"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OR</w:t>
            </w:r>
          </w:p>
        </w:tc>
        <w:tc>
          <w:tcPr>
            <w:tcW w:w="937" w:type="dxa"/>
            <w:tcBorders>
              <w:bottom w:val="single" w:sz="4" w:space="0" w:color="auto"/>
            </w:tcBorders>
            <w:vAlign w:val="center"/>
          </w:tcPr>
          <w:p w14:paraId="43692C23"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95%CI</w:t>
            </w:r>
          </w:p>
        </w:tc>
        <w:tc>
          <w:tcPr>
            <w:tcW w:w="0" w:type="auto"/>
            <w:tcBorders>
              <w:bottom w:val="single" w:sz="4" w:space="0" w:color="auto"/>
            </w:tcBorders>
            <w:vAlign w:val="center"/>
          </w:tcPr>
          <w:p w14:paraId="34CF13A8" w14:textId="6D2F9C20" w:rsidR="008C30DD" w:rsidRPr="0002080E" w:rsidRDefault="008C30DD" w:rsidP="008C30DD">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i/>
                <w:sz w:val="24"/>
                <w:szCs w:val="24"/>
                <w:lang w:val="en-GB"/>
              </w:rPr>
              <w:t>P</w:t>
            </w:r>
            <w:r w:rsidRPr="0002080E">
              <w:rPr>
                <w:rFonts w:ascii="Book Antiqua" w:hAnsi="Book Antiqua" w:cs="Arial" w:hint="eastAsia"/>
                <w:b/>
                <w:bCs/>
                <w:sz w:val="24"/>
                <w:szCs w:val="24"/>
                <w:lang w:val="en-GB" w:eastAsia="zh-CN"/>
              </w:rPr>
              <w:t xml:space="preserve"> </w:t>
            </w:r>
            <w:r w:rsidR="00F544AB" w:rsidRPr="0002080E">
              <w:rPr>
                <w:rFonts w:ascii="Book Antiqua" w:hAnsi="Book Antiqua" w:cs="Arial" w:hint="eastAsia"/>
                <w:b/>
                <w:bCs/>
                <w:sz w:val="24"/>
                <w:szCs w:val="24"/>
                <w:lang w:val="en-GB" w:eastAsia="zh-CN"/>
              </w:rPr>
              <w:t>value</w:t>
            </w:r>
          </w:p>
        </w:tc>
        <w:tc>
          <w:tcPr>
            <w:tcW w:w="0" w:type="auto"/>
            <w:tcBorders>
              <w:bottom w:val="single" w:sz="4" w:space="0" w:color="auto"/>
            </w:tcBorders>
            <w:vAlign w:val="center"/>
          </w:tcPr>
          <w:p w14:paraId="0731DED0"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OR</w:t>
            </w:r>
          </w:p>
        </w:tc>
        <w:tc>
          <w:tcPr>
            <w:tcW w:w="937" w:type="dxa"/>
            <w:tcBorders>
              <w:bottom w:val="single" w:sz="4" w:space="0" w:color="auto"/>
            </w:tcBorders>
            <w:vAlign w:val="center"/>
          </w:tcPr>
          <w:p w14:paraId="1F3D8FAE"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95%CI</w:t>
            </w:r>
          </w:p>
        </w:tc>
        <w:tc>
          <w:tcPr>
            <w:tcW w:w="0" w:type="auto"/>
            <w:tcBorders>
              <w:bottom w:val="single" w:sz="4" w:space="0" w:color="auto"/>
            </w:tcBorders>
            <w:vAlign w:val="center"/>
          </w:tcPr>
          <w:p w14:paraId="17BDCFF1" w14:textId="582D9EF4" w:rsidR="008C30DD" w:rsidRPr="0002080E" w:rsidRDefault="008C30DD" w:rsidP="008C30DD">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i/>
                <w:sz w:val="24"/>
                <w:szCs w:val="24"/>
                <w:lang w:val="en-GB"/>
              </w:rPr>
              <w:t>P</w:t>
            </w:r>
            <w:r w:rsidRPr="0002080E">
              <w:rPr>
                <w:rFonts w:ascii="Book Antiqua" w:hAnsi="Book Antiqua" w:cs="Arial" w:hint="eastAsia"/>
                <w:b/>
                <w:bCs/>
                <w:sz w:val="24"/>
                <w:szCs w:val="24"/>
                <w:lang w:val="en-GB" w:eastAsia="zh-CN"/>
              </w:rPr>
              <w:t xml:space="preserve"> </w:t>
            </w:r>
            <w:r w:rsidR="00F544AB" w:rsidRPr="0002080E">
              <w:rPr>
                <w:rFonts w:ascii="Book Antiqua" w:hAnsi="Book Antiqua" w:cs="Arial" w:hint="eastAsia"/>
                <w:b/>
                <w:bCs/>
                <w:sz w:val="24"/>
                <w:szCs w:val="24"/>
                <w:lang w:val="en-GB" w:eastAsia="zh-CN"/>
              </w:rPr>
              <w:t>value</w:t>
            </w:r>
          </w:p>
        </w:tc>
        <w:tc>
          <w:tcPr>
            <w:tcW w:w="0" w:type="auto"/>
            <w:tcBorders>
              <w:bottom w:val="single" w:sz="4" w:space="0" w:color="auto"/>
            </w:tcBorders>
            <w:vAlign w:val="center"/>
          </w:tcPr>
          <w:p w14:paraId="67DF2033"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OR</w:t>
            </w:r>
          </w:p>
        </w:tc>
        <w:tc>
          <w:tcPr>
            <w:tcW w:w="937" w:type="dxa"/>
            <w:tcBorders>
              <w:bottom w:val="single" w:sz="4" w:space="0" w:color="auto"/>
            </w:tcBorders>
            <w:vAlign w:val="center"/>
          </w:tcPr>
          <w:p w14:paraId="75E32196"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95%CI</w:t>
            </w:r>
          </w:p>
        </w:tc>
        <w:tc>
          <w:tcPr>
            <w:tcW w:w="0" w:type="auto"/>
            <w:tcBorders>
              <w:bottom w:val="single" w:sz="4" w:space="0" w:color="auto"/>
            </w:tcBorders>
            <w:vAlign w:val="center"/>
          </w:tcPr>
          <w:p w14:paraId="258C6843" w14:textId="1E00A7F4" w:rsidR="008C30DD" w:rsidRPr="0002080E" w:rsidRDefault="008C30DD" w:rsidP="008C30DD">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i/>
                <w:sz w:val="24"/>
                <w:szCs w:val="24"/>
                <w:lang w:val="en-GB"/>
              </w:rPr>
              <w:t>P</w:t>
            </w:r>
            <w:r w:rsidRPr="0002080E">
              <w:rPr>
                <w:rFonts w:ascii="Book Antiqua" w:hAnsi="Book Antiqua" w:cs="Arial" w:hint="eastAsia"/>
                <w:b/>
                <w:bCs/>
                <w:sz w:val="24"/>
                <w:szCs w:val="24"/>
                <w:lang w:val="en-GB" w:eastAsia="zh-CN"/>
              </w:rPr>
              <w:t xml:space="preserve"> </w:t>
            </w:r>
            <w:r w:rsidR="00F544AB" w:rsidRPr="0002080E">
              <w:rPr>
                <w:rFonts w:ascii="Book Antiqua" w:hAnsi="Book Antiqua" w:cs="Arial" w:hint="eastAsia"/>
                <w:b/>
                <w:bCs/>
                <w:sz w:val="24"/>
                <w:szCs w:val="24"/>
                <w:lang w:val="en-GB" w:eastAsia="zh-CN"/>
              </w:rPr>
              <w:t>value</w:t>
            </w:r>
          </w:p>
        </w:tc>
        <w:tc>
          <w:tcPr>
            <w:tcW w:w="0" w:type="auto"/>
            <w:tcBorders>
              <w:bottom w:val="single" w:sz="4" w:space="0" w:color="auto"/>
            </w:tcBorders>
            <w:vAlign w:val="center"/>
          </w:tcPr>
          <w:p w14:paraId="1688940E"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OR</w:t>
            </w:r>
          </w:p>
        </w:tc>
        <w:tc>
          <w:tcPr>
            <w:tcW w:w="937" w:type="dxa"/>
            <w:tcBorders>
              <w:bottom w:val="single" w:sz="4" w:space="0" w:color="auto"/>
            </w:tcBorders>
            <w:vAlign w:val="center"/>
          </w:tcPr>
          <w:p w14:paraId="10A49C07" w14:textId="77777777" w:rsidR="008C30DD" w:rsidRPr="0002080E" w:rsidRDefault="008C30DD" w:rsidP="008C30DD">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95%CI</w:t>
            </w:r>
          </w:p>
        </w:tc>
        <w:tc>
          <w:tcPr>
            <w:tcW w:w="0" w:type="auto"/>
            <w:tcBorders>
              <w:bottom w:val="single" w:sz="4" w:space="0" w:color="auto"/>
            </w:tcBorders>
            <w:vAlign w:val="center"/>
          </w:tcPr>
          <w:p w14:paraId="16028233" w14:textId="6EE5C32E" w:rsidR="008C30DD" w:rsidRPr="0002080E" w:rsidRDefault="008C30DD" w:rsidP="008C30DD">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b/>
                <w:bCs/>
                <w:i/>
                <w:sz w:val="24"/>
                <w:szCs w:val="24"/>
                <w:lang w:val="en-GB"/>
              </w:rPr>
              <w:t>P</w:t>
            </w:r>
            <w:r w:rsidRPr="0002080E">
              <w:rPr>
                <w:rFonts w:ascii="Book Antiqua" w:hAnsi="Book Antiqua" w:cs="Arial" w:hint="eastAsia"/>
                <w:b/>
                <w:bCs/>
                <w:sz w:val="24"/>
                <w:szCs w:val="24"/>
                <w:lang w:val="en-GB" w:eastAsia="zh-CN"/>
              </w:rPr>
              <w:t xml:space="preserve"> </w:t>
            </w:r>
            <w:r w:rsidR="00F544AB" w:rsidRPr="0002080E">
              <w:rPr>
                <w:rFonts w:ascii="Book Antiqua" w:hAnsi="Book Antiqua" w:cs="Arial" w:hint="eastAsia"/>
                <w:b/>
                <w:bCs/>
                <w:sz w:val="24"/>
                <w:szCs w:val="24"/>
                <w:lang w:val="en-GB" w:eastAsia="zh-CN"/>
              </w:rPr>
              <w:t>value</w:t>
            </w:r>
          </w:p>
        </w:tc>
      </w:tr>
      <w:tr w:rsidR="008C30DD" w:rsidRPr="0002080E" w14:paraId="2F5DE789" w14:textId="77777777" w:rsidTr="008C30DD">
        <w:tc>
          <w:tcPr>
            <w:tcW w:w="1430" w:type="dxa"/>
            <w:vMerge w:val="restart"/>
          </w:tcPr>
          <w:p w14:paraId="19A07D70"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3CF8FBCB"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Previous response</w:t>
            </w:r>
            <w:r w:rsidRPr="0002080E">
              <w:rPr>
                <w:rFonts w:ascii="Book Antiqua" w:hAnsi="Book Antiqua" w:cs="Arial"/>
                <w:bCs/>
                <w:sz w:val="24"/>
                <w:szCs w:val="24"/>
                <w:vertAlign w:val="superscript"/>
                <w:lang w:val="en-GB"/>
              </w:rPr>
              <w:t>1</w:t>
            </w:r>
          </w:p>
          <w:p w14:paraId="36E066E0"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59D767D4"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R</w:t>
            </w:r>
          </w:p>
          <w:p w14:paraId="37B722A8"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07B95D6D"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PR</w:t>
            </w:r>
          </w:p>
          <w:p w14:paraId="6D41E2A1"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13A037FF"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NR</w:t>
            </w:r>
          </w:p>
        </w:tc>
        <w:tc>
          <w:tcPr>
            <w:tcW w:w="0" w:type="auto"/>
            <w:tcBorders>
              <w:top w:val="single" w:sz="4" w:space="0" w:color="auto"/>
            </w:tcBorders>
          </w:tcPr>
          <w:p w14:paraId="0490EEB5"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47224AA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0996CBA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790F771E"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937" w:type="dxa"/>
            <w:tcBorders>
              <w:top w:val="single" w:sz="4" w:space="0" w:color="auto"/>
            </w:tcBorders>
          </w:tcPr>
          <w:p w14:paraId="6159B59A"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4998D0F4"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0694EBB9"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1A23CBD6"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6A4F89FC"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937" w:type="dxa"/>
            <w:tcBorders>
              <w:top w:val="single" w:sz="4" w:space="0" w:color="auto"/>
            </w:tcBorders>
          </w:tcPr>
          <w:p w14:paraId="086D8010"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6BD68E6C"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2122B04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937" w:type="dxa"/>
            <w:tcBorders>
              <w:top w:val="single" w:sz="4" w:space="0" w:color="auto"/>
            </w:tcBorders>
          </w:tcPr>
          <w:p w14:paraId="4AD28FE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0AE77C85"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6DA0A77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937" w:type="dxa"/>
            <w:tcBorders>
              <w:top w:val="single" w:sz="4" w:space="0" w:color="auto"/>
            </w:tcBorders>
          </w:tcPr>
          <w:p w14:paraId="4746A148"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tcBorders>
              <w:top w:val="single" w:sz="4" w:space="0" w:color="auto"/>
            </w:tcBorders>
          </w:tcPr>
          <w:p w14:paraId="7BA62171"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r>
      <w:tr w:rsidR="008C30DD" w:rsidRPr="0002080E" w14:paraId="7E9F1296" w14:textId="77777777" w:rsidTr="008C30DD">
        <w:tc>
          <w:tcPr>
            <w:tcW w:w="1430" w:type="dxa"/>
            <w:vMerge/>
          </w:tcPr>
          <w:p w14:paraId="4088336F"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4429F9C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w:t>
            </w:r>
          </w:p>
          <w:p w14:paraId="1960E41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351B568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1.8-3.7</w:t>
            </w:r>
          </w:p>
          <w:p w14:paraId="74D2F21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B9DA0DC"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49310F95"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7A2FA40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w:t>
            </w:r>
          </w:p>
          <w:p w14:paraId="10B4F677"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095FFD3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1.09-3.1</w:t>
            </w:r>
          </w:p>
          <w:p w14:paraId="4280D8A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403692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0.022</w:t>
            </w:r>
          </w:p>
          <w:p w14:paraId="71E721F6"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4B0EDE2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2.4</w:t>
            </w:r>
          </w:p>
          <w:p w14:paraId="146DDE9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600AE2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1.6-3.5</w:t>
            </w:r>
          </w:p>
          <w:p w14:paraId="7325041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E1A2FCE"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7DA8E90B"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54014AE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1.9</w:t>
            </w:r>
          </w:p>
          <w:p w14:paraId="50A335C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053773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1.1-3.3</w:t>
            </w:r>
          </w:p>
          <w:p w14:paraId="3D11B4A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B4D2B0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0.019</w:t>
            </w:r>
          </w:p>
          <w:p w14:paraId="0A79D2F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r>
      <w:tr w:rsidR="008C30DD" w:rsidRPr="0002080E" w14:paraId="6E1F0030" w14:textId="77777777" w:rsidTr="008C30DD">
        <w:tc>
          <w:tcPr>
            <w:tcW w:w="1430" w:type="dxa"/>
            <w:vMerge/>
          </w:tcPr>
          <w:p w14:paraId="379901EC"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03EB972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0.9</w:t>
            </w:r>
          </w:p>
        </w:tc>
        <w:tc>
          <w:tcPr>
            <w:tcW w:w="937" w:type="dxa"/>
            <w:vAlign w:val="center"/>
          </w:tcPr>
          <w:p w14:paraId="001158A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0.6-1.3</w:t>
            </w:r>
          </w:p>
        </w:tc>
        <w:tc>
          <w:tcPr>
            <w:tcW w:w="0" w:type="auto"/>
            <w:vAlign w:val="center"/>
          </w:tcPr>
          <w:p w14:paraId="3483CB9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3F25A15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0.9</w:t>
            </w:r>
          </w:p>
        </w:tc>
        <w:tc>
          <w:tcPr>
            <w:tcW w:w="937" w:type="dxa"/>
            <w:vAlign w:val="center"/>
          </w:tcPr>
          <w:p w14:paraId="21AC67E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0.5-1.7</w:t>
            </w:r>
          </w:p>
        </w:tc>
        <w:tc>
          <w:tcPr>
            <w:tcW w:w="0" w:type="auto"/>
            <w:vAlign w:val="center"/>
          </w:tcPr>
          <w:p w14:paraId="6E1A806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09BBC7F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0.9</w:t>
            </w:r>
          </w:p>
        </w:tc>
        <w:tc>
          <w:tcPr>
            <w:tcW w:w="937" w:type="dxa"/>
            <w:vAlign w:val="center"/>
          </w:tcPr>
          <w:p w14:paraId="03F2B6D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0.6-1.3</w:t>
            </w:r>
          </w:p>
        </w:tc>
        <w:tc>
          <w:tcPr>
            <w:tcW w:w="0" w:type="auto"/>
            <w:vAlign w:val="center"/>
          </w:tcPr>
          <w:p w14:paraId="115CBF0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2E194B7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p>
        </w:tc>
        <w:tc>
          <w:tcPr>
            <w:tcW w:w="937" w:type="dxa"/>
            <w:vAlign w:val="center"/>
          </w:tcPr>
          <w:p w14:paraId="1B7182A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0.4-1.6</w:t>
            </w:r>
          </w:p>
        </w:tc>
        <w:tc>
          <w:tcPr>
            <w:tcW w:w="0" w:type="auto"/>
            <w:vAlign w:val="center"/>
          </w:tcPr>
          <w:p w14:paraId="6CAE19C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8C30DD" w:rsidRPr="0002080E" w14:paraId="676370DA" w14:textId="77777777" w:rsidTr="008C30DD">
        <w:tc>
          <w:tcPr>
            <w:tcW w:w="1430" w:type="dxa"/>
            <w:vMerge/>
          </w:tcPr>
          <w:p w14:paraId="3657340A"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4A742E3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61CB70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0.4</w:t>
            </w:r>
          </w:p>
          <w:p w14:paraId="76A5C42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0640D9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0.2-0.5</w:t>
            </w:r>
          </w:p>
        </w:tc>
        <w:tc>
          <w:tcPr>
            <w:tcW w:w="0" w:type="auto"/>
            <w:vAlign w:val="center"/>
          </w:tcPr>
          <w:p w14:paraId="296A8E36"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0" w:type="auto"/>
            <w:vAlign w:val="center"/>
          </w:tcPr>
          <w:p w14:paraId="77DE691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w:t>
            </w:r>
          </w:p>
        </w:tc>
        <w:tc>
          <w:tcPr>
            <w:tcW w:w="937" w:type="dxa"/>
            <w:vAlign w:val="center"/>
          </w:tcPr>
          <w:p w14:paraId="2A73398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0.37-0.9</w:t>
            </w:r>
          </w:p>
        </w:tc>
        <w:tc>
          <w:tcPr>
            <w:tcW w:w="0" w:type="auto"/>
            <w:vAlign w:val="center"/>
          </w:tcPr>
          <w:p w14:paraId="2173C318"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0.33</w:t>
            </w:r>
          </w:p>
        </w:tc>
        <w:tc>
          <w:tcPr>
            <w:tcW w:w="0" w:type="auto"/>
            <w:vAlign w:val="center"/>
          </w:tcPr>
          <w:p w14:paraId="711046A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0.5</w:t>
            </w:r>
          </w:p>
        </w:tc>
        <w:tc>
          <w:tcPr>
            <w:tcW w:w="937" w:type="dxa"/>
            <w:vAlign w:val="center"/>
          </w:tcPr>
          <w:p w14:paraId="1872A9A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0.3-0.7</w:t>
            </w:r>
          </w:p>
        </w:tc>
        <w:tc>
          <w:tcPr>
            <w:tcW w:w="0" w:type="auto"/>
            <w:vAlign w:val="center"/>
          </w:tcPr>
          <w:p w14:paraId="01E3BF7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0" w:type="auto"/>
            <w:vAlign w:val="center"/>
          </w:tcPr>
          <w:p w14:paraId="19360B5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w:t>
            </w:r>
          </w:p>
        </w:tc>
        <w:tc>
          <w:tcPr>
            <w:tcW w:w="937" w:type="dxa"/>
            <w:vAlign w:val="center"/>
          </w:tcPr>
          <w:p w14:paraId="495E7FF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0.39-1.1</w:t>
            </w:r>
          </w:p>
        </w:tc>
        <w:tc>
          <w:tcPr>
            <w:tcW w:w="0" w:type="auto"/>
            <w:vAlign w:val="center"/>
          </w:tcPr>
          <w:p w14:paraId="495F483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8C30DD" w:rsidRPr="0002080E" w14:paraId="41F000C3" w14:textId="77777777" w:rsidTr="008C30DD">
        <w:tc>
          <w:tcPr>
            <w:tcW w:w="1430" w:type="dxa"/>
            <w:vMerge w:val="restart"/>
          </w:tcPr>
          <w:p w14:paraId="6CED3E79"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64829BA5"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IL28B</w:t>
            </w:r>
            <w:r w:rsidRPr="0002080E">
              <w:rPr>
                <w:rFonts w:ascii="Book Antiqua" w:hAnsi="Book Antiqua" w:cs="Arial"/>
                <w:bCs/>
                <w:sz w:val="24"/>
                <w:szCs w:val="24"/>
                <w:vertAlign w:val="superscript"/>
                <w:lang w:val="en-GB"/>
              </w:rPr>
              <w:t>2</w:t>
            </w:r>
          </w:p>
          <w:p w14:paraId="0199F42B"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CC</w:t>
            </w:r>
          </w:p>
          <w:p w14:paraId="0A38C654"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3F1D3A8A"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CT</w:t>
            </w:r>
          </w:p>
        </w:tc>
        <w:tc>
          <w:tcPr>
            <w:tcW w:w="0" w:type="auto"/>
            <w:vAlign w:val="center"/>
          </w:tcPr>
          <w:p w14:paraId="5F5BA40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9B155C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0334589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A381DA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5D7813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785061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548941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C66EB4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435D25B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77BA66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DACAD7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3487907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FBDDDB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r>
      <w:tr w:rsidR="008C30DD" w:rsidRPr="0002080E" w14:paraId="2F0DE703" w14:textId="77777777" w:rsidTr="008C30DD">
        <w:tc>
          <w:tcPr>
            <w:tcW w:w="1430" w:type="dxa"/>
            <w:vMerge/>
          </w:tcPr>
          <w:p w14:paraId="2F5A0AAA"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2C57DCB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3.6</w:t>
            </w:r>
          </w:p>
        </w:tc>
        <w:tc>
          <w:tcPr>
            <w:tcW w:w="937" w:type="dxa"/>
            <w:vAlign w:val="center"/>
          </w:tcPr>
          <w:p w14:paraId="41BB6B3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2.2-5.9</w:t>
            </w:r>
          </w:p>
        </w:tc>
        <w:tc>
          <w:tcPr>
            <w:tcW w:w="0" w:type="auto"/>
            <w:vAlign w:val="center"/>
          </w:tcPr>
          <w:p w14:paraId="4E0C034D"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0" w:type="auto"/>
            <w:vAlign w:val="center"/>
          </w:tcPr>
          <w:p w14:paraId="3DE78C4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3.07</w:t>
            </w:r>
          </w:p>
        </w:tc>
        <w:tc>
          <w:tcPr>
            <w:tcW w:w="937" w:type="dxa"/>
            <w:vAlign w:val="center"/>
          </w:tcPr>
          <w:p w14:paraId="76FD111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1.5-5.9</w:t>
            </w:r>
          </w:p>
        </w:tc>
        <w:tc>
          <w:tcPr>
            <w:tcW w:w="0" w:type="auto"/>
            <w:vAlign w:val="center"/>
          </w:tcPr>
          <w:p w14:paraId="6585EAB5"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0.001</w:t>
            </w:r>
          </w:p>
        </w:tc>
        <w:tc>
          <w:tcPr>
            <w:tcW w:w="0" w:type="auto"/>
            <w:vAlign w:val="center"/>
          </w:tcPr>
          <w:p w14:paraId="5D8A20E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3.2</w:t>
            </w:r>
          </w:p>
        </w:tc>
        <w:tc>
          <w:tcPr>
            <w:tcW w:w="937" w:type="dxa"/>
            <w:vAlign w:val="center"/>
          </w:tcPr>
          <w:p w14:paraId="171D477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1.9-5.4</w:t>
            </w:r>
          </w:p>
        </w:tc>
        <w:tc>
          <w:tcPr>
            <w:tcW w:w="0" w:type="auto"/>
            <w:vAlign w:val="center"/>
          </w:tcPr>
          <w:p w14:paraId="594C4CC4"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tc>
        <w:tc>
          <w:tcPr>
            <w:tcW w:w="0" w:type="auto"/>
            <w:vAlign w:val="center"/>
          </w:tcPr>
          <w:p w14:paraId="5F29EA8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w:t>
            </w:r>
          </w:p>
        </w:tc>
        <w:tc>
          <w:tcPr>
            <w:tcW w:w="937" w:type="dxa"/>
            <w:vAlign w:val="center"/>
          </w:tcPr>
          <w:p w14:paraId="6617D38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1.4-6</w:t>
            </w:r>
          </w:p>
        </w:tc>
        <w:tc>
          <w:tcPr>
            <w:tcW w:w="0" w:type="auto"/>
            <w:vAlign w:val="center"/>
          </w:tcPr>
          <w:p w14:paraId="3B1BA822"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0.002</w:t>
            </w:r>
          </w:p>
        </w:tc>
      </w:tr>
      <w:tr w:rsidR="008C30DD" w:rsidRPr="0002080E" w14:paraId="635A09B1" w14:textId="77777777" w:rsidTr="008C30DD">
        <w:tc>
          <w:tcPr>
            <w:tcW w:w="1430" w:type="dxa"/>
            <w:vMerge/>
          </w:tcPr>
          <w:p w14:paraId="43641C95"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72A9465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2FC32A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w:t>
            </w:r>
          </w:p>
        </w:tc>
        <w:tc>
          <w:tcPr>
            <w:tcW w:w="937" w:type="dxa"/>
            <w:vAlign w:val="center"/>
          </w:tcPr>
          <w:p w14:paraId="002FE93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913A85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1.2-2.6</w:t>
            </w:r>
          </w:p>
        </w:tc>
        <w:tc>
          <w:tcPr>
            <w:tcW w:w="0" w:type="auto"/>
            <w:vAlign w:val="center"/>
          </w:tcPr>
          <w:p w14:paraId="122D1F7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681DF47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0.003</w:t>
            </w:r>
          </w:p>
        </w:tc>
        <w:tc>
          <w:tcPr>
            <w:tcW w:w="0" w:type="auto"/>
            <w:vAlign w:val="center"/>
          </w:tcPr>
          <w:p w14:paraId="6039902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1B5C87E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w:t>
            </w:r>
          </w:p>
        </w:tc>
        <w:tc>
          <w:tcPr>
            <w:tcW w:w="937" w:type="dxa"/>
            <w:vAlign w:val="center"/>
          </w:tcPr>
          <w:p w14:paraId="47D6914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D90C51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1.001-2.6</w:t>
            </w:r>
          </w:p>
        </w:tc>
        <w:tc>
          <w:tcPr>
            <w:tcW w:w="0" w:type="auto"/>
            <w:vAlign w:val="center"/>
          </w:tcPr>
          <w:p w14:paraId="05E4AFFD"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314020BA"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0.049</w:t>
            </w:r>
          </w:p>
        </w:tc>
        <w:tc>
          <w:tcPr>
            <w:tcW w:w="0" w:type="auto"/>
            <w:vAlign w:val="center"/>
          </w:tcPr>
          <w:p w14:paraId="043452A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6542E7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1.8</w:t>
            </w:r>
          </w:p>
        </w:tc>
        <w:tc>
          <w:tcPr>
            <w:tcW w:w="937" w:type="dxa"/>
            <w:vAlign w:val="center"/>
          </w:tcPr>
          <w:p w14:paraId="46870B2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5C3D067"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1.2-2.8</w:t>
            </w:r>
          </w:p>
        </w:tc>
        <w:tc>
          <w:tcPr>
            <w:tcW w:w="0" w:type="auto"/>
            <w:vAlign w:val="center"/>
          </w:tcPr>
          <w:p w14:paraId="041ED53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2DE651A2"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0.004</w:t>
            </w:r>
          </w:p>
        </w:tc>
        <w:tc>
          <w:tcPr>
            <w:tcW w:w="0" w:type="auto"/>
            <w:vAlign w:val="center"/>
          </w:tcPr>
          <w:p w14:paraId="77D6859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7BD01EF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w:t>
            </w:r>
          </w:p>
        </w:tc>
        <w:tc>
          <w:tcPr>
            <w:tcW w:w="937" w:type="dxa"/>
            <w:vAlign w:val="center"/>
          </w:tcPr>
          <w:p w14:paraId="7A3FCDA7"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7CC1723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0.9-2.7</w:t>
            </w:r>
          </w:p>
        </w:tc>
        <w:tc>
          <w:tcPr>
            <w:tcW w:w="0" w:type="auto"/>
            <w:vAlign w:val="center"/>
          </w:tcPr>
          <w:p w14:paraId="2448374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17E2DD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p w14:paraId="60B037D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r>
      <w:tr w:rsidR="008C30DD" w:rsidRPr="0002080E" w14:paraId="1F51699C" w14:textId="77777777" w:rsidTr="008C30DD">
        <w:tc>
          <w:tcPr>
            <w:tcW w:w="1430" w:type="dxa"/>
            <w:vMerge w:val="restart"/>
          </w:tcPr>
          <w:p w14:paraId="1032BC85"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0576FF67"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Fibrosis</w:t>
            </w:r>
            <w:r w:rsidRPr="0002080E">
              <w:rPr>
                <w:rFonts w:ascii="Book Antiqua" w:hAnsi="Book Antiqua" w:cs="Arial"/>
                <w:bCs/>
                <w:sz w:val="24"/>
                <w:szCs w:val="24"/>
                <w:vertAlign w:val="superscript"/>
                <w:lang w:val="en-GB"/>
              </w:rPr>
              <w:t>3</w:t>
            </w:r>
          </w:p>
          <w:p w14:paraId="4130D807"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09DC5492" w14:textId="46E35492"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Non-F4</w:t>
            </w:r>
          </w:p>
        </w:tc>
        <w:tc>
          <w:tcPr>
            <w:tcW w:w="0" w:type="auto"/>
            <w:vAlign w:val="center"/>
          </w:tcPr>
          <w:p w14:paraId="64A51837"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2C9ED22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3F098F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028955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FF710F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4538B9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41EAC8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7CD388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6FEF84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1E867B3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83240F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AF2A52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39B6EB8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3976D83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r>
      <w:tr w:rsidR="008C30DD" w:rsidRPr="0002080E" w14:paraId="0342EB4F" w14:textId="77777777" w:rsidTr="008C30DD">
        <w:tc>
          <w:tcPr>
            <w:tcW w:w="1430" w:type="dxa"/>
            <w:vMerge/>
          </w:tcPr>
          <w:p w14:paraId="114D3EEC"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5B738E8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w:t>
            </w:r>
          </w:p>
          <w:p w14:paraId="7B2F534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619B28F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1.6-2.8</w:t>
            </w:r>
          </w:p>
          <w:p w14:paraId="187F083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C6AC4D9"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070EB2B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59EBEAC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w:t>
            </w:r>
          </w:p>
          <w:p w14:paraId="4A9BBB2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3668FB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1.33-3</w:t>
            </w:r>
          </w:p>
          <w:p w14:paraId="20A5530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16FEA33"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0.001</w:t>
            </w:r>
          </w:p>
          <w:p w14:paraId="3D785D27"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4D9A649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2.26</w:t>
            </w:r>
          </w:p>
          <w:p w14:paraId="37125F8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6E7BA5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1.7-3.04</w:t>
            </w:r>
          </w:p>
          <w:p w14:paraId="12E4CF4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EF0ED06"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2BC1E04A"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47C639F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w:t>
            </w:r>
          </w:p>
          <w:p w14:paraId="1AA9C23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7D8BC45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1.4-3.3</w:t>
            </w:r>
          </w:p>
          <w:p w14:paraId="75F9199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7056E48E"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508B18CA"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r>
      <w:tr w:rsidR="008C30DD" w:rsidRPr="0002080E" w14:paraId="4FB95FAB" w14:textId="77777777" w:rsidTr="008C30DD">
        <w:tc>
          <w:tcPr>
            <w:tcW w:w="1430" w:type="dxa"/>
            <w:vMerge w:val="restart"/>
          </w:tcPr>
          <w:p w14:paraId="3949D4B8"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60727853"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r w:rsidRPr="0002080E">
              <w:rPr>
                <w:rFonts w:ascii="Book Antiqua" w:hAnsi="Book Antiqua" w:cs="Arial"/>
                <w:bCs/>
                <w:sz w:val="24"/>
                <w:szCs w:val="24"/>
                <w:lang w:val="en-GB"/>
              </w:rPr>
              <w:t>Treatment</w:t>
            </w:r>
            <w:r w:rsidRPr="0002080E">
              <w:rPr>
                <w:rFonts w:ascii="Book Antiqua" w:hAnsi="Book Antiqua" w:cs="Arial"/>
                <w:bCs/>
                <w:sz w:val="24"/>
                <w:szCs w:val="24"/>
                <w:vertAlign w:val="superscript"/>
                <w:lang w:val="en-GB"/>
              </w:rPr>
              <w:t>4</w:t>
            </w:r>
          </w:p>
          <w:p w14:paraId="227F050F"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7DF1E26B"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r w:rsidRPr="0002080E">
              <w:rPr>
                <w:rFonts w:ascii="Book Antiqua" w:hAnsi="Book Antiqua" w:cs="Arial"/>
                <w:bCs/>
                <w:sz w:val="24"/>
                <w:szCs w:val="24"/>
                <w:lang w:val="en-GB"/>
              </w:rPr>
              <w:t>TVR</w:t>
            </w:r>
          </w:p>
        </w:tc>
        <w:tc>
          <w:tcPr>
            <w:tcW w:w="0" w:type="auto"/>
            <w:vAlign w:val="center"/>
          </w:tcPr>
          <w:p w14:paraId="4388182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712B48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3A499A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CA66F4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7807128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25F10A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40D918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794EC3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1736E3B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FCA558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040979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903D9B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33C3155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E17BCF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r>
      <w:tr w:rsidR="008C30DD" w:rsidRPr="0002080E" w14:paraId="646D8DF3" w14:textId="77777777" w:rsidTr="008C30DD">
        <w:tc>
          <w:tcPr>
            <w:tcW w:w="1430" w:type="dxa"/>
            <w:vMerge/>
          </w:tcPr>
          <w:p w14:paraId="1597FA57" w14:textId="77777777" w:rsidR="008C30DD" w:rsidRPr="0002080E" w:rsidRDefault="008C30DD" w:rsidP="008C30DD">
            <w:pPr>
              <w:numPr>
                <w:ilvl w:val="0"/>
                <w:numId w:val="9"/>
              </w:numPr>
              <w:adjustRightInd w:val="0"/>
              <w:snapToGrid w:val="0"/>
              <w:spacing w:after="0" w:line="360" w:lineRule="auto"/>
              <w:ind w:left="0"/>
              <w:jc w:val="both"/>
              <w:rPr>
                <w:rFonts w:ascii="Book Antiqua" w:hAnsi="Book Antiqua" w:cs="Arial"/>
                <w:bCs/>
                <w:sz w:val="24"/>
                <w:szCs w:val="24"/>
                <w:lang w:val="en-GB"/>
              </w:rPr>
            </w:pPr>
          </w:p>
        </w:tc>
        <w:tc>
          <w:tcPr>
            <w:tcW w:w="0" w:type="auto"/>
            <w:vAlign w:val="center"/>
          </w:tcPr>
          <w:p w14:paraId="026B9F9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1.7</w:t>
            </w:r>
          </w:p>
          <w:p w14:paraId="75D54DD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1318655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1.3-2.1</w:t>
            </w:r>
          </w:p>
          <w:p w14:paraId="29F372A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7B811F51"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239B534C"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18D7619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w:t>
            </w:r>
          </w:p>
          <w:p w14:paraId="19C8265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E749A5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1.02-2.2</w:t>
            </w:r>
          </w:p>
          <w:p w14:paraId="4A51222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25979D91"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0.038</w:t>
            </w:r>
          </w:p>
          <w:p w14:paraId="44847906"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2923C19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w:t>
            </w:r>
          </w:p>
          <w:p w14:paraId="5BC73CC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0572DC6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0.9-1.5</w:t>
            </w:r>
          </w:p>
          <w:p w14:paraId="227F4EC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8FD70C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p w14:paraId="7DDC1EE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009ADFB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w:t>
            </w:r>
          </w:p>
          <w:p w14:paraId="50840CF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74F2827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0.7-1.7</w:t>
            </w:r>
          </w:p>
          <w:p w14:paraId="1684555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DCACE5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p w14:paraId="185A8A0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r>
      <w:tr w:rsidR="008C30DD" w:rsidRPr="0002080E" w14:paraId="0249C116" w14:textId="77777777" w:rsidTr="008C30DD">
        <w:tc>
          <w:tcPr>
            <w:tcW w:w="1430" w:type="dxa"/>
          </w:tcPr>
          <w:p w14:paraId="59EB7C97"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3A179A7A"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roofErr w:type="spellStart"/>
            <w:r w:rsidRPr="0002080E">
              <w:rPr>
                <w:rFonts w:ascii="Book Antiqua" w:hAnsi="Book Antiqua" w:cs="Arial"/>
                <w:bCs/>
                <w:sz w:val="24"/>
                <w:szCs w:val="24"/>
                <w:lang w:val="en-GB"/>
              </w:rPr>
              <w:t>LogGGT</w:t>
            </w:r>
            <w:proofErr w:type="spellEnd"/>
          </w:p>
        </w:tc>
        <w:tc>
          <w:tcPr>
            <w:tcW w:w="0" w:type="auto"/>
            <w:vAlign w:val="center"/>
          </w:tcPr>
          <w:p w14:paraId="368E0A3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229EBC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0.19</w:t>
            </w:r>
          </w:p>
          <w:p w14:paraId="1D46A29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39D8FD7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47F761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0.12-0.3</w:t>
            </w:r>
          </w:p>
          <w:p w14:paraId="38E270B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620A7823"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46AFD33F"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6247ED61"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7C6A85B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1D99AC4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0.3</w:t>
            </w:r>
          </w:p>
          <w:p w14:paraId="2B72188D"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324920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3D02978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0.18-0.6</w:t>
            </w:r>
          </w:p>
          <w:p w14:paraId="277B8AA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983117E"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4442ED09"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568C3913"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5C7680B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933EAA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0.2</w:t>
            </w:r>
          </w:p>
          <w:p w14:paraId="67BD04A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596805D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6B498B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0.15-0.23</w:t>
            </w:r>
          </w:p>
          <w:p w14:paraId="59528FBF"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4F617D3C"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6A0E4162"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0.000</w:t>
            </w:r>
          </w:p>
          <w:p w14:paraId="3FEF3D98"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c>
          <w:tcPr>
            <w:tcW w:w="0" w:type="auto"/>
            <w:vAlign w:val="center"/>
          </w:tcPr>
          <w:p w14:paraId="581AC6C3"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1647F8D0"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0.4</w:t>
            </w:r>
          </w:p>
          <w:p w14:paraId="6221127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937" w:type="dxa"/>
            <w:vAlign w:val="center"/>
          </w:tcPr>
          <w:p w14:paraId="29CE1CF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33A49B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0.2-0.7</w:t>
            </w:r>
          </w:p>
          <w:p w14:paraId="4E2A890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0D6ECEA"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604BA905"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0.004</w:t>
            </w:r>
          </w:p>
          <w:p w14:paraId="51A000C1"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tc>
      </w:tr>
      <w:tr w:rsidR="008C30DD" w:rsidRPr="0002080E" w14:paraId="295AD872" w14:textId="77777777" w:rsidTr="008C30DD">
        <w:tc>
          <w:tcPr>
            <w:tcW w:w="1430" w:type="dxa"/>
            <w:tcBorders>
              <w:bottom w:val="single" w:sz="4" w:space="0" w:color="auto"/>
            </w:tcBorders>
          </w:tcPr>
          <w:p w14:paraId="62811BB8"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0E113A91"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p w14:paraId="46007330"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roofErr w:type="spellStart"/>
            <w:r w:rsidRPr="0002080E">
              <w:rPr>
                <w:rFonts w:ascii="Book Antiqua" w:hAnsi="Book Antiqua" w:cs="Arial"/>
                <w:bCs/>
                <w:sz w:val="24"/>
                <w:szCs w:val="24"/>
                <w:lang w:val="en-GB"/>
              </w:rPr>
              <w:t>LogViral</w:t>
            </w:r>
            <w:proofErr w:type="spellEnd"/>
            <w:r w:rsidRPr="0002080E">
              <w:rPr>
                <w:rFonts w:ascii="Book Antiqua" w:hAnsi="Book Antiqua" w:cs="Arial"/>
                <w:bCs/>
                <w:sz w:val="24"/>
                <w:szCs w:val="24"/>
                <w:lang w:val="en-GB"/>
              </w:rPr>
              <w:t xml:space="preserve"> load</w:t>
            </w:r>
          </w:p>
          <w:p w14:paraId="1A4FE037" w14:textId="77777777" w:rsidR="008C30DD" w:rsidRPr="0002080E" w:rsidRDefault="008C30DD" w:rsidP="008C30DD">
            <w:pPr>
              <w:adjustRightInd w:val="0"/>
              <w:snapToGrid w:val="0"/>
              <w:spacing w:after="0" w:line="360" w:lineRule="auto"/>
              <w:jc w:val="both"/>
              <w:rPr>
                <w:rFonts w:ascii="Book Antiqua" w:hAnsi="Book Antiqua" w:cs="Arial"/>
                <w:bCs/>
                <w:sz w:val="24"/>
                <w:szCs w:val="24"/>
                <w:lang w:val="en-GB"/>
              </w:rPr>
            </w:pPr>
          </w:p>
        </w:tc>
        <w:tc>
          <w:tcPr>
            <w:tcW w:w="0" w:type="auto"/>
            <w:tcBorders>
              <w:bottom w:val="single" w:sz="4" w:space="0" w:color="auto"/>
            </w:tcBorders>
            <w:vAlign w:val="center"/>
          </w:tcPr>
          <w:p w14:paraId="0559676A"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1E1014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p>
        </w:tc>
        <w:tc>
          <w:tcPr>
            <w:tcW w:w="937" w:type="dxa"/>
            <w:tcBorders>
              <w:bottom w:val="single" w:sz="4" w:space="0" w:color="auto"/>
            </w:tcBorders>
            <w:vAlign w:val="center"/>
          </w:tcPr>
          <w:p w14:paraId="3FFB14B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1E56064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0.6-1.003</w:t>
            </w:r>
          </w:p>
        </w:tc>
        <w:tc>
          <w:tcPr>
            <w:tcW w:w="0" w:type="auto"/>
            <w:tcBorders>
              <w:bottom w:val="single" w:sz="4" w:space="0" w:color="auto"/>
            </w:tcBorders>
            <w:vAlign w:val="center"/>
          </w:tcPr>
          <w:p w14:paraId="653C6155"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86EDDE8"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bottom w:val="single" w:sz="4" w:space="0" w:color="auto"/>
            </w:tcBorders>
            <w:vAlign w:val="center"/>
          </w:tcPr>
          <w:p w14:paraId="3043F9EE"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3AD7E179"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w:t>
            </w:r>
          </w:p>
        </w:tc>
        <w:tc>
          <w:tcPr>
            <w:tcW w:w="937" w:type="dxa"/>
            <w:tcBorders>
              <w:bottom w:val="single" w:sz="4" w:space="0" w:color="auto"/>
            </w:tcBorders>
            <w:vAlign w:val="center"/>
          </w:tcPr>
          <w:p w14:paraId="06F1B9C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02709A1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0.5-0.99</w:t>
            </w:r>
          </w:p>
        </w:tc>
        <w:tc>
          <w:tcPr>
            <w:tcW w:w="0" w:type="auto"/>
            <w:tcBorders>
              <w:bottom w:val="single" w:sz="4" w:space="0" w:color="auto"/>
            </w:tcBorders>
            <w:vAlign w:val="center"/>
          </w:tcPr>
          <w:p w14:paraId="34D4A1A0"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p>
          <w:p w14:paraId="5C494A39" w14:textId="77777777" w:rsidR="008C30DD" w:rsidRPr="0002080E" w:rsidRDefault="008C30DD" w:rsidP="008C30DD">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0.048</w:t>
            </w:r>
          </w:p>
        </w:tc>
        <w:tc>
          <w:tcPr>
            <w:tcW w:w="0" w:type="auto"/>
            <w:tcBorders>
              <w:bottom w:val="single" w:sz="4" w:space="0" w:color="auto"/>
            </w:tcBorders>
            <w:vAlign w:val="center"/>
          </w:tcPr>
          <w:p w14:paraId="02B1480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6625B7F1"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0.8</w:t>
            </w:r>
          </w:p>
        </w:tc>
        <w:tc>
          <w:tcPr>
            <w:tcW w:w="937" w:type="dxa"/>
            <w:tcBorders>
              <w:bottom w:val="single" w:sz="4" w:space="0" w:color="auto"/>
            </w:tcBorders>
            <w:vAlign w:val="center"/>
          </w:tcPr>
          <w:p w14:paraId="500E929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5A1B576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0.6-1.003</w:t>
            </w:r>
          </w:p>
        </w:tc>
        <w:tc>
          <w:tcPr>
            <w:tcW w:w="0" w:type="auto"/>
            <w:tcBorders>
              <w:bottom w:val="single" w:sz="4" w:space="0" w:color="auto"/>
            </w:tcBorders>
            <w:vAlign w:val="center"/>
          </w:tcPr>
          <w:p w14:paraId="65F486AB"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70DF4B2C"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bottom w:val="single" w:sz="4" w:space="0" w:color="auto"/>
            </w:tcBorders>
            <w:vAlign w:val="center"/>
          </w:tcPr>
          <w:p w14:paraId="4153DD4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95BF3A2"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0.7</w:t>
            </w:r>
          </w:p>
        </w:tc>
        <w:tc>
          <w:tcPr>
            <w:tcW w:w="937" w:type="dxa"/>
            <w:tcBorders>
              <w:bottom w:val="single" w:sz="4" w:space="0" w:color="auto"/>
            </w:tcBorders>
            <w:vAlign w:val="center"/>
          </w:tcPr>
          <w:p w14:paraId="679E72B4"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4A34FF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0.4-1.1</w:t>
            </w:r>
          </w:p>
        </w:tc>
        <w:tc>
          <w:tcPr>
            <w:tcW w:w="0" w:type="auto"/>
            <w:tcBorders>
              <w:bottom w:val="single" w:sz="4" w:space="0" w:color="auto"/>
            </w:tcBorders>
            <w:vAlign w:val="center"/>
          </w:tcPr>
          <w:p w14:paraId="483F71C6" w14:textId="77777777" w:rsidR="008C30DD" w:rsidRPr="0002080E" w:rsidRDefault="008C30DD" w:rsidP="008C30DD">
            <w:pPr>
              <w:adjustRightInd w:val="0"/>
              <w:snapToGrid w:val="0"/>
              <w:spacing w:after="0" w:line="360" w:lineRule="auto"/>
              <w:jc w:val="center"/>
              <w:rPr>
                <w:rFonts w:ascii="Book Antiqua" w:hAnsi="Book Antiqua" w:cs="Arial"/>
                <w:sz w:val="24"/>
                <w:szCs w:val="24"/>
                <w:lang w:val="en-GB"/>
              </w:rPr>
            </w:pPr>
          </w:p>
          <w:p w14:paraId="44FC97DD" w14:textId="0501DA85" w:rsidR="008C30DD" w:rsidRPr="0002080E" w:rsidRDefault="006E1BD5" w:rsidP="008C30DD">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bl>
    <w:p w14:paraId="2004CFCC" w14:textId="77777777" w:rsidR="00BE1623" w:rsidRPr="0002080E" w:rsidRDefault="00BE1623"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6B419418"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4DDB44CB"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6FEB051F"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26306D40"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2ADBF4D0"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534B8AC1"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1416FAFD"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50A76C77"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41F8DFAE"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03A9F6DF"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2A7088A1"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3A364422"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4EE0964E"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18F312E4" w14:textId="77777777" w:rsidR="008C30DD" w:rsidRPr="0002080E" w:rsidRDefault="008C30DD" w:rsidP="00647E2A">
      <w:pPr>
        <w:tabs>
          <w:tab w:val="left" w:pos="2354"/>
        </w:tabs>
        <w:adjustRightInd w:val="0"/>
        <w:snapToGrid w:val="0"/>
        <w:spacing w:after="0" w:line="360" w:lineRule="auto"/>
        <w:jc w:val="both"/>
        <w:rPr>
          <w:rFonts w:ascii="Book Antiqua" w:hAnsi="Book Antiqua" w:cs="Times New Roman"/>
          <w:sz w:val="24"/>
          <w:szCs w:val="24"/>
          <w:lang w:val="en-GB" w:eastAsia="zh-CN"/>
        </w:rPr>
      </w:pPr>
    </w:p>
    <w:p w14:paraId="0D9977FE" w14:textId="77777777" w:rsidR="008C30DD" w:rsidRPr="0002080E" w:rsidRDefault="008C30DD" w:rsidP="00647E2A">
      <w:pPr>
        <w:tabs>
          <w:tab w:val="left" w:pos="2354"/>
        </w:tabs>
        <w:adjustRightInd w:val="0"/>
        <w:snapToGrid w:val="0"/>
        <w:spacing w:after="0" w:line="360" w:lineRule="auto"/>
        <w:jc w:val="both"/>
        <w:rPr>
          <w:rFonts w:ascii="Book Antiqua" w:hAnsi="Book Antiqua" w:cs="Arial"/>
          <w:sz w:val="24"/>
          <w:szCs w:val="24"/>
          <w:vertAlign w:val="superscript"/>
          <w:lang w:val="en-GB" w:eastAsia="zh-CN"/>
        </w:rPr>
      </w:pPr>
    </w:p>
    <w:p w14:paraId="2F4DD710" w14:textId="77777777" w:rsidR="006E1BD5" w:rsidRPr="0002080E" w:rsidRDefault="006E1BD5" w:rsidP="006E1BD5">
      <w:pPr>
        <w:tabs>
          <w:tab w:val="left" w:pos="2354"/>
        </w:tabs>
        <w:adjustRightInd w:val="0"/>
        <w:snapToGrid w:val="0"/>
        <w:spacing w:after="0" w:line="360" w:lineRule="auto"/>
        <w:jc w:val="both"/>
        <w:outlineLvl w:val="0"/>
        <w:rPr>
          <w:rFonts w:ascii="Book Antiqua" w:hAnsi="Book Antiqua" w:cs="Times New Roman"/>
          <w:sz w:val="24"/>
          <w:szCs w:val="24"/>
          <w:lang w:val="en-GB" w:eastAsia="zh-CN"/>
        </w:rPr>
      </w:pPr>
      <w:proofErr w:type="gramStart"/>
      <w:r w:rsidRPr="0002080E">
        <w:rPr>
          <w:rFonts w:ascii="Book Antiqua" w:hAnsi="Book Antiqua" w:cs="Times New Roman"/>
          <w:sz w:val="24"/>
          <w:szCs w:val="24"/>
          <w:vertAlign w:val="superscript"/>
          <w:lang w:val="en-GB"/>
        </w:rPr>
        <w:t>1</w:t>
      </w:r>
      <w:r w:rsidRPr="0002080E">
        <w:rPr>
          <w:rFonts w:ascii="Book Antiqua" w:hAnsi="Book Antiqua" w:cs="Times New Roman"/>
          <w:sz w:val="24"/>
          <w:szCs w:val="24"/>
          <w:lang w:val="en-GB"/>
        </w:rPr>
        <w:t xml:space="preserve">TN; </w:t>
      </w:r>
      <w:r w:rsidRPr="0002080E">
        <w:rPr>
          <w:rFonts w:ascii="Book Antiqua" w:hAnsi="Book Antiqua" w:cs="Times New Roman"/>
          <w:sz w:val="24"/>
          <w:szCs w:val="24"/>
          <w:vertAlign w:val="superscript"/>
          <w:lang w:val="en-GB"/>
        </w:rPr>
        <w:t>2</w:t>
      </w:r>
      <w:r w:rsidRPr="0002080E">
        <w:rPr>
          <w:rFonts w:ascii="Book Antiqua" w:hAnsi="Book Antiqua" w:cs="Times New Roman"/>
          <w:sz w:val="24"/>
          <w:szCs w:val="24"/>
          <w:lang w:val="en-GB"/>
        </w:rPr>
        <w:t xml:space="preserve">TT; </w:t>
      </w:r>
      <w:r w:rsidRPr="0002080E">
        <w:rPr>
          <w:rFonts w:ascii="Book Antiqua" w:hAnsi="Book Antiqua" w:cs="Times New Roman"/>
          <w:sz w:val="24"/>
          <w:szCs w:val="24"/>
          <w:vertAlign w:val="superscript"/>
          <w:lang w:val="en-GB"/>
        </w:rPr>
        <w:t>3</w:t>
      </w:r>
      <w:r w:rsidRPr="0002080E">
        <w:rPr>
          <w:rFonts w:ascii="Book Antiqua" w:hAnsi="Book Antiqua" w:cs="Times New Roman"/>
          <w:sz w:val="24"/>
          <w:szCs w:val="24"/>
          <w:lang w:val="en-GB"/>
        </w:rPr>
        <w:t xml:space="preserve">F4; </w:t>
      </w:r>
      <w:r w:rsidRPr="0002080E">
        <w:rPr>
          <w:rFonts w:ascii="Book Antiqua" w:hAnsi="Book Antiqua" w:cs="Times New Roman"/>
          <w:sz w:val="24"/>
          <w:szCs w:val="24"/>
          <w:vertAlign w:val="superscript"/>
          <w:lang w:val="en-GB"/>
        </w:rPr>
        <w:t>4</w:t>
      </w:r>
      <w:r w:rsidRPr="0002080E">
        <w:rPr>
          <w:rFonts w:ascii="Book Antiqua" w:hAnsi="Book Antiqua" w:cs="Times New Roman"/>
          <w:sz w:val="24"/>
          <w:szCs w:val="24"/>
          <w:lang w:val="en-GB"/>
        </w:rPr>
        <w:t>BOC.</w:t>
      </w:r>
      <w:proofErr w:type="gramEnd"/>
      <w:r w:rsidRPr="0002080E">
        <w:rPr>
          <w:rFonts w:ascii="Book Antiqua" w:hAnsi="Book Antiqua" w:cs="Times New Roman"/>
          <w:sz w:val="24"/>
          <w:szCs w:val="24"/>
          <w:lang w:val="en-GB"/>
        </w:rPr>
        <w:t xml:space="preserve"> TN: Treatment-naïve patients</w:t>
      </w:r>
      <w:r w:rsidRPr="0002080E">
        <w:rPr>
          <w:rFonts w:ascii="Book Antiqua" w:hAnsi="Book Antiqua" w:cs="Times New Roman" w:hint="eastAsia"/>
          <w:sz w:val="24"/>
          <w:szCs w:val="24"/>
          <w:lang w:val="en-GB"/>
        </w:rPr>
        <w:t>;</w:t>
      </w:r>
      <w:r w:rsidRPr="0002080E">
        <w:rPr>
          <w:rFonts w:ascii="Book Antiqua" w:hAnsi="Book Antiqua" w:cs="Times New Roman"/>
          <w:sz w:val="24"/>
          <w:szCs w:val="24"/>
          <w:lang w:val="en-GB"/>
        </w:rPr>
        <w:t xml:space="preserve"> R: </w:t>
      </w:r>
      <w:proofErr w:type="spellStart"/>
      <w:r w:rsidRPr="0002080E">
        <w:rPr>
          <w:rFonts w:ascii="Book Antiqua" w:hAnsi="Book Antiqua" w:cs="Times New Roman"/>
          <w:sz w:val="24"/>
          <w:szCs w:val="24"/>
          <w:lang w:val="en-GB"/>
        </w:rPr>
        <w:t>Relapsers</w:t>
      </w:r>
      <w:proofErr w:type="spellEnd"/>
      <w:r w:rsidRPr="0002080E">
        <w:rPr>
          <w:rFonts w:ascii="Book Antiqua" w:hAnsi="Book Antiqua" w:cs="Times New Roman" w:hint="eastAsia"/>
          <w:sz w:val="24"/>
          <w:szCs w:val="24"/>
          <w:lang w:val="en-GB"/>
        </w:rPr>
        <w:t>;</w:t>
      </w:r>
      <w:r w:rsidRPr="0002080E">
        <w:rPr>
          <w:rFonts w:ascii="Book Antiqua" w:hAnsi="Book Antiqua" w:cs="Times New Roman"/>
          <w:sz w:val="24"/>
          <w:szCs w:val="24"/>
          <w:lang w:val="en-GB"/>
        </w:rPr>
        <w:t xml:space="preserve"> PR: Partial responders</w:t>
      </w:r>
      <w:r w:rsidRPr="0002080E">
        <w:rPr>
          <w:rFonts w:ascii="Book Antiqua" w:hAnsi="Book Antiqua" w:cs="Times New Roman" w:hint="eastAsia"/>
          <w:sz w:val="24"/>
          <w:szCs w:val="24"/>
          <w:lang w:val="en-GB"/>
        </w:rPr>
        <w:t>;</w:t>
      </w:r>
      <w:r w:rsidRPr="0002080E">
        <w:rPr>
          <w:rFonts w:ascii="Book Antiqua" w:hAnsi="Book Antiqua" w:cs="Times New Roman"/>
          <w:sz w:val="24"/>
          <w:szCs w:val="24"/>
          <w:lang w:val="en-GB"/>
        </w:rPr>
        <w:t xml:space="preserve"> NR: Null responders</w:t>
      </w:r>
      <w:r w:rsidRPr="0002080E">
        <w:rPr>
          <w:rFonts w:ascii="Book Antiqua" w:hAnsi="Book Antiqua" w:cs="Times New Roman" w:hint="eastAsia"/>
          <w:sz w:val="24"/>
          <w:szCs w:val="24"/>
          <w:lang w:val="en-GB" w:eastAsia="zh-CN"/>
        </w:rPr>
        <w:t xml:space="preserve">; </w:t>
      </w:r>
      <w:r w:rsidRPr="0002080E">
        <w:rPr>
          <w:rFonts w:ascii="Book Antiqua" w:hAnsi="Book Antiqua" w:cs="Times New Roman"/>
          <w:sz w:val="24"/>
          <w:szCs w:val="24"/>
          <w:lang w:val="en-GB" w:eastAsia="zh-CN"/>
        </w:rPr>
        <w:t>BOC</w:t>
      </w:r>
      <w:r w:rsidRPr="0002080E">
        <w:rPr>
          <w:rFonts w:ascii="Book Antiqua" w:hAnsi="Book Antiqua" w:cs="Times New Roman" w:hint="eastAsia"/>
          <w:sz w:val="24"/>
          <w:szCs w:val="24"/>
          <w:lang w:val="en-GB" w:eastAsia="zh-CN"/>
        </w:rPr>
        <w:t xml:space="preserve">: </w:t>
      </w:r>
      <w:proofErr w:type="spellStart"/>
      <w:r w:rsidRPr="0002080E">
        <w:rPr>
          <w:rFonts w:ascii="Book Antiqua" w:hAnsi="Book Antiqua" w:cs="Times New Roman"/>
          <w:sz w:val="24"/>
          <w:szCs w:val="24"/>
          <w:lang w:val="en-GB" w:eastAsia="zh-CN"/>
        </w:rPr>
        <w:t>Boceprevir</w:t>
      </w:r>
      <w:proofErr w:type="spellEnd"/>
      <w:r w:rsidRPr="0002080E">
        <w:rPr>
          <w:rFonts w:ascii="Book Antiqua" w:hAnsi="Book Antiqua" w:cs="Times New Roman" w:hint="eastAsia"/>
          <w:sz w:val="24"/>
          <w:szCs w:val="24"/>
          <w:lang w:val="en-GB" w:eastAsia="zh-CN"/>
        </w:rPr>
        <w:t>;</w:t>
      </w:r>
      <w:r w:rsidRPr="0002080E">
        <w:rPr>
          <w:rFonts w:ascii="Book Antiqua" w:hAnsi="Book Antiqua" w:cs="Arial"/>
          <w:b/>
          <w:bCs/>
          <w:sz w:val="24"/>
          <w:szCs w:val="24"/>
          <w:lang w:val="en-GB"/>
        </w:rPr>
        <w:t xml:space="preserve"> </w:t>
      </w:r>
      <w:r w:rsidRPr="0002080E">
        <w:rPr>
          <w:rFonts w:ascii="Book Antiqua" w:hAnsi="Book Antiqua" w:cs="Times New Roman"/>
          <w:bCs/>
          <w:sz w:val="24"/>
          <w:szCs w:val="24"/>
          <w:lang w:val="en-GB" w:eastAsia="zh-CN"/>
        </w:rPr>
        <w:t>ITT</w:t>
      </w:r>
      <w:r w:rsidRPr="0002080E">
        <w:rPr>
          <w:rFonts w:ascii="Book Antiqua" w:hAnsi="Book Antiqua" w:cs="Times New Roman" w:hint="eastAsia"/>
          <w:bCs/>
          <w:sz w:val="24"/>
          <w:szCs w:val="24"/>
          <w:lang w:val="en-GB" w:eastAsia="zh-CN"/>
        </w:rPr>
        <w:t xml:space="preserve">: </w:t>
      </w:r>
      <w:bookmarkStart w:id="140" w:name="OLE_LINK853"/>
      <w:bookmarkStart w:id="141" w:name="OLE_LINK854"/>
      <w:r w:rsidRPr="0002080E">
        <w:rPr>
          <w:rFonts w:ascii="Book Antiqua" w:hAnsi="Book Antiqua" w:cs="Times New Roman"/>
          <w:bCs/>
          <w:sz w:val="24"/>
          <w:szCs w:val="24"/>
          <w:lang w:val="en-GB" w:eastAsia="zh-CN"/>
        </w:rPr>
        <w:t>Intention-to-treatment</w:t>
      </w:r>
      <w:bookmarkEnd w:id="140"/>
      <w:bookmarkEnd w:id="141"/>
      <w:r w:rsidRPr="0002080E">
        <w:rPr>
          <w:rFonts w:ascii="Book Antiqua" w:hAnsi="Book Antiqua" w:cs="Times New Roman" w:hint="eastAsia"/>
          <w:bCs/>
          <w:sz w:val="24"/>
          <w:szCs w:val="24"/>
          <w:lang w:val="en-GB" w:eastAsia="zh-CN"/>
        </w:rPr>
        <w:t>;</w:t>
      </w:r>
      <w:r w:rsidRPr="0002080E">
        <w:rPr>
          <w:rFonts w:ascii="Book Antiqua" w:hAnsi="Book Antiqua" w:cs="Times New Roman"/>
          <w:bCs/>
          <w:sz w:val="24"/>
          <w:szCs w:val="24"/>
          <w:lang w:val="en-GB" w:eastAsia="zh-CN"/>
        </w:rPr>
        <w:t xml:space="preserve"> </w:t>
      </w:r>
      <w:proofErr w:type="spellStart"/>
      <w:r w:rsidRPr="0002080E">
        <w:rPr>
          <w:rFonts w:ascii="Book Antiqua" w:hAnsi="Book Antiqua" w:cs="Times New Roman" w:hint="eastAsia"/>
          <w:bCs/>
          <w:sz w:val="24"/>
          <w:szCs w:val="24"/>
          <w:lang w:val="en-GB" w:eastAsia="zh-CN"/>
        </w:rPr>
        <w:t>m</w:t>
      </w:r>
      <w:r w:rsidRPr="0002080E">
        <w:rPr>
          <w:rFonts w:ascii="Book Antiqua" w:hAnsi="Book Antiqua" w:cs="Times New Roman"/>
          <w:bCs/>
          <w:sz w:val="24"/>
          <w:szCs w:val="24"/>
          <w:lang w:val="en-GB" w:eastAsia="zh-CN"/>
        </w:rPr>
        <w:t>ITT</w:t>
      </w:r>
      <w:proofErr w:type="spellEnd"/>
      <w:r w:rsidRPr="0002080E">
        <w:rPr>
          <w:rFonts w:ascii="Book Antiqua" w:hAnsi="Book Antiqua" w:cs="Times New Roman" w:hint="eastAsia"/>
          <w:bCs/>
          <w:sz w:val="24"/>
          <w:szCs w:val="24"/>
          <w:lang w:val="en-GB" w:eastAsia="zh-CN"/>
        </w:rPr>
        <w:t xml:space="preserve">: Modified </w:t>
      </w:r>
      <w:r w:rsidRPr="0002080E">
        <w:rPr>
          <w:rFonts w:ascii="Book Antiqua" w:hAnsi="Book Antiqua" w:cs="Times New Roman"/>
          <w:bCs/>
          <w:sz w:val="24"/>
          <w:szCs w:val="24"/>
          <w:lang w:val="en-GB" w:eastAsia="zh-CN"/>
        </w:rPr>
        <w:t>intention-to-treatment</w:t>
      </w:r>
      <w:r w:rsidRPr="0002080E">
        <w:rPr>
          <w:rFonts w:ascii="Book Antiqua" w:hAnsi="Book Antiqua" w:cs="Times New Roman" w:hint="eastAsia"/>
          <w:bCs/>
          <w:sz w:val="24"/>
          <w:szCs w:val="24"/>
          <w:lang w:val="en-GB" w:eastAsia="zh-CN"/>
        </w:rPr>
        <w:t>.</w:t>
      </w:r>
    </w:p>
    <w:p w14:paraId="3328D631" w14:textId="77777777" w:rsidR="006E1BD5" w:rsidRPr="0002080E" w:rsidRDefault="006E1BD5" w:rsidP="00647E2A">
      <w:pPr>
        <w:tabs>
          <w:tab w:val="left" w:pos="2354"/>
        </w:tabs>
        <w:adjustRightInd w:val="0"/>
        <w:snapToGrid w:val="0"/>
        <w:spacing w:after="0" w:line="360" w:lineRule="auto"/>
        <w:jc w:val="both"/>
        <w:rPr>
          <w:rFonts w:ascii="Book Antiqua" w:hAnsi="Book Antiqua" w:cs="Arial"/>
          <w:sz w:val="24"/>
          <w:szCs w:val="24"/>
          <w:vertAlign w:val="superscript"/>
          <w:lang w:val="en-GB" w:eastAsia="zh-CN"/>
        </w:rPr>
      </w:pPr>
    </w:p>
    <w:p w14:paraId="40ADE048" w14:textId="2947F181" w:rsidR="007E09C6" w:rsidRDefault="007E09C6">
      <w:pPr>
        <w:rPr>
          <w:rFonts w:ascii="Book Antiqua" w:hAnsi="Book Antiqua" w:cs="Arial"/>
          <w:sz w:val="24"/>
          <w:szCs w:val="24"/>
          <w:vertAlign w:val="superscript"/>
          <w:lang w:val="en-GB" w:eastAsia="zh-CN"/>
        </w:rPr>
      </w:pPr>
      <w:r>
        <w:rPr>
          <w:rFonts w:ascii="Book Antiqua" w:hAnsi="Book Antiqua" w:cs="Arial"/>
          <w:sz w:val="24"/>
          <w:szCs w:val="24"/>
          <w:vertAlign w:val="superscript"/>
          <w:lang w:val="en-GB" w:eastAsia="zh-CN"/>
        </w:rPr>
        <w:br w:type="page"/>
      </w:r>
    </w:p>
    <w:p w14:paraId="4808A513" w14:textId="77777777" w:rsidR="006E1BD5" w:rsidRPr="0002080E" w:rsidRDefault="006E1BD5" w:rsidP="00647E2A">
      <w:pPr>
        <w:tabs>
          <w:tab w:val="left" w:pos="2354"/>
        </w:tabs>
        <w:adjustRightInd w:val="0"/>
        <w:snapToGrid w:val="0"/>
        <w:spacing w:after="0" w:line="360" w:lineRule="auto"/>
        <w:jc w:val="both"/>
        <w:rPr>
          <w:rFonts w:ascii="Book Antiqua" w:hAnsi="Book Antiqua" w:cs="Arial"/>
          <w:sz w:val="24"/>
          <w:szCs w:val="24"/>
          <w:vertAlign w:val="superscript"/>
          <w:lang w:val="en-GB" w:eastAsia="zh-CN"/>
        </w:rPr>
      </w:pPr>
    </w:p>
    <w:p w14:paraId="0041C885" w14:textId="4F7EE639" w:rsidR="006E1BD5" w:rsidRPr="0002080E" w:rsidRDefault="006E1BD5" w:rsidP="006E1BD5">
      <w:pPr>
        <w:tabs>
          <w:tab w:val="left" w:pos="2354"/>
        </w:tabs>
        <w:adjustRightInd w:val="0"/>
        <w:snapToGrid w:val="0"/>
        <w:spacing w:after="0" w:line="360" w:lineRule="auto"/>
        <w:jc w:val="both"/>
        <w:rPr>
          <w:rFonts w:ascii="Book Antiqua" w:hAnsi="Book Antiqua" w:cs="Times New Roman"/>
          <w:b/>
          <w:sz w:val="24"/>
          <w:szCs w:val="24"/>
          <w:lang w:val="en-GB" w:eastAsia="zh-CN"/>
        </w:rPr>
      </w:pPr>
      <w:r w:rsidRPr="0002080E">
        <w:rPr>
          <w:rFonts w:ascii="Book Antiqua" w:hAnsi="Book Antiqua" w:cs="Times New Roman"/>
          <w:b/>
          <w:sz w:val="24"/>
          <w:szCs w:val="24"/>
          <w:lang w:val="en-GB"/>
        </w:rPr>
        <w:t>Table 4 Stop treatment modified-</w:t>
      </w:r>
      <w:r w:rsidRPr="0002080E">
        <w:rPr>
          <w:rFonts w:ascii="Book Antiqua" w:hAnsi="Book Antiqua" w:cs="Times New Roman"/>
          <w:b/>
          <w:bCs/>
          <w:sz w:val="24"/>
          <w:szCs w:val="24"/>
          <w:lang w:val="en-GB"/>
        </w:rPr>
        <w:t>intention-to-treatment</w:t>
      </w:r>
      <w:r w:rsidRPr="0002080E">
        <w:rPr>
          <w:rFonts w:ascii="Book Antiqua" w:hAnsi="Book Antiqua" w:cs="Times New Roman"/>
          <w:b/>
          <w:sz w:val="24"/>
          <w:szCs w:val="24"/>
          <w:lang w:val="en-GB"/>
        </w:rPr>
        <w:t xml:space="preserve"> </w:t>
      </w:r>
      <w:proofErr w:type="gramStart"/>
      <w:r w:rsidRPr="0002080E">
        <w:rPr>
          <w:rFonts w:ascii="Book Antiqua" w:hAnsi="Book Antiqua" w:cs="Times New Roman"/>
          <w:b/>
          <w:sz w:val="24"/>
          <w:szCs w:val="24"/>
          <w:lang w:val="en-GB"/>
        </w:rPr>
        <w:t>group</w:t>
      </w:r>
      <w:r w:rsidR="007E09C6">
        <w:rPr>
          <w:rFonts w:ascii="Book Antiqua" w:hAnsi="Book Antiqua" w:cs="Times New Roman" w:hint="eastAsia"/>
          <w:b/>
          <w:sz w:val="24"/>
          <w:szCs w:val="24"/>
          <w:lang w:val="en-GB" w:eastAsia="zh-CN"/>
        </w:rPr>
        <w:t xml:space="preserve"> </w:t>
      </w:r>
      <w:r w:rsidR="00F544AB" w:rsidRPr="0002080E">
        <w:rPr>
          <w:rFonts w:ascii="Book Antiqua" w:hAnsi="Book Antiqua" w:cs="Times New Roman" w:hint="eastAsia"/>
          <w:b/>
          <w:sz w:val="24"/>
          <w:szCs w:val="24"/>
          <w:lang w:val="en-GB" w:eastAsia="zh-CN"/>
        </w:rPr>
        <w:t xml:space="preserve"> </w:t>
      </w:r>
      <w:r w:rsidR="00F544AB" w:rsidRPr="0002080E">
        <w:rPr>
          <w:rFonts w:ascii="Book Antiqua" w:hAnsi="Book Antiqua" w:cs="Times New Roman" w:hint="eastAsia"/>
          <w:b/>
          <w:i/>
          <w:sz w:val="24"/>
          <w:szCs w:val="24"/>
          <w:lang w:val="en-GB" w:eastAsia="zh-CN"/>
        </w:rPr>
        <w:t>n</w:t>
      </w:r>
      <w:proofErr w:type="gramEnd"/>
      <w:r w:rsidR="00F544AB" w:rsidRPr="0002080E">
        <w:rPr>
          <w:rFonts w:ascii="Book Antiqua" w:hAnsi="Book Antiqua" w:cs="Times New Roman"/>
          <w:b/>
          <w:sz w:val="24"/>
          <w:szCs w:val="24"/>
          <w:lang w:val="en-GB" w:eastAsia="zh-CN"/>
        </w:rPr>
        <w:t xml:space="preserve"> (%)</w:t>
      </w:r>
    </w:p>
    <w:p w14:paraId="0AA40249" w14:textId="77777777" w:rsidR="00BE1623" w:rsidRPr="0002080E" w:rsidRDefault="00BE1623" w:rsidP="00647E2A">
      <w:pPr>
        <w:tabs>
          <w:tab w:val="left" w:pos="2354"/>
        </w:tabs>
        <w:adjustRightInd w:val="0"/>
        <w:snapToGrid w:val="0"/>
        <w:spacing w:after="0" w:line="360" w:lineRule="auto"/>
        <w:jc w:val="both"/>
        <w:rPr>
          <w:rFonts w:ascii="Book Antiqua" w:hAnsi="Book Antiqua" w:cs="Times New Roman"/>
          <w:sz w:val="24"/>
          <w:szCs w:val="24"/>
          <w:lang w:val="en-GB"/>
        </w:rPr>
      </w:pPr>
    </w:p>
    <w:tbl>
      <w:tblPr>
        <w:tblpPr w:leftFromText="141" w:rightFromText="141" w:vertAnchor="page" w:horzAnchor="margin" w:tblpY="3991"/>
        <w:tblW w:w="13653" w:type="dxa"/>
        <w:tblLook w:val="00A0" w:firstRow="1" w:lastRow="0" w:firstColumn="1" w:lastColumn="0" w:noHBand="0" w:noVBand="0"/>
      </w:tblPr>
      <w:tblGrid>
        <w:gridCol w:w="1962"/>
        <w:gridCol w:w="1028"/>
        <w:gridCol w:w="905"/>
        <w:gridCol w:w="1016"/>
        <w:gridCol w:w="771"/>
        <w:gridCol w:w="906"/>
        <w:gridCol w:w="1017"/>
        <w:gridCol w:w="771"/>
        <w:gridCol w:w="906"/>
        <w:gridCol w:w="906"/>
        <w:gridCol w:w="771"/>
        <w:gridCol w:w="906"/>
        <w:gridCol w:w="1017"/>
        <w:gridCol w:w="771"/>
      </w:tblGrid>
      <w:tr w:rsidR="00F544AB" w:rsidRPr="0002080E" w14:paraId="2C21DBBD" w14:textId="77777777" w:rsidTr="00F544AB">
        <w:trPr>
          <w:trHeight w:val="849"/>
        </w:trPr>
        <w:tc>
          <w:tcPr>
            <w:tcW w:w="0" w:type="auto"/>
            <w:tcBorders>
              <w:top w:val="single" w:sz="4" w:space="0" w:color="auto"/>
              <w:bottom w:val="single" w:sz="4" w:space="0" w:color="auto"/>
            </w:tcBorders>
          </w:tcPr>
          <w:p w14:paraId="08A09976" w14:textId="77777777" w:rsidR="006E1BD5" w:rsidRPr="0002080E" w:rsidRDefault="006E1BD5" w:rsidP="006E1BD5">
            <w:pPr>
              <w:adjustRightInd w:val="0"/>
              <w:snapToGrid w:val="0"/>
              <w:spacing w:after="0" w:line="360" w:lineRule="auto"/>
              <w:jc w:val="both"/>
              <w:rPr>
                <w:rFonts w:ascii="Book Antiqua" w:hAnsi="Book Antiqua" w:cs="Arial"/>
                <w:b/>
                <w:bCs/>
                <w:sz w:val="24"/>
                <w:szCs w:val="24"/>
                <w:lang w:val="en-GB"/>
              </w:rPr>
            </w:pPr>
          </w:p>
        </w:tc>
        <w:tc>
          <w:tcPr>
            <w:tcW w:w="6414" w:type="dxa"/>
            <w:gridSpan w:val="7"/>
            <w:tcBorders>
              <w:top w:val="single" w:sz="4" w:space="0" w:color="auto"/>
              <w:bottom w:val="single" w:sz="4" w:space="0" w:color="auto"/>
            </w:tcBorders>
            <w:vAlign w:val="center"/>
          </w:tcPr>
          <w:p w14:paraId="142BF852"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All patients</w:t>
            </w:r>
          </w:p>
          <w:p w14:paraId="75E21AF5" w14:textId="04CC63D8"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i/>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952</w:t>
            </w:r>
            <w:r w:rsidRPr="0002080E">
              <w:rPr>
                <w:rFonts w:ascii="Book Antiqua" w:hAnsi="Book Antiqua" w:cs="Arial" w:hint="eastAsia"/>
                <w:b/>
                <w:bCs/>
                <w:sz w:val="24"/>
                <w:szCs w:val="24"/>
                <w:lang w:val="en-GB" w:eastAsia="zh-CN"/>
              </w:rPr>
              <w:t>)</w:t>
            </w:r>
          </w:p>
        </w:tc>
        <w:tc>
          <w:tcPr>
            <w:tcW w:w="0" w:type="auto"/>
            <w:gridSpan w:val="3"/>
            <w:tcBorders>
              <w:top w:val="single" w:sz="4" w:space="0" w:color="auto"/>
              <w:bottom w:val="single" w:sz="4" w:space="0" w:color="auto"/>
            </w:tcBorders>
            <w:vAlign w:val="center"/>
          </w:tcPr>
          <w:p w14:paraId="7E31198B"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TN</w:t>
            </w:r>
          </w:p>
          <w:p w14:paraId="3CADE2F5" w14:textId="302B8EA9"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i/>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298</w:t>
            </w:r>
            <w:r w:rsidRPr="0002080E">
              <w:rPr>
                <w:rFonts w:ascii="Book Antiqua" w:hAnsi="Book Antiqua" w:cs="Arial" w:hint="eastAsia"/>
                <w:b/>
                <w:bCs/>
                <w:sz w:val="24"/>
                <w:szCs w:val="24"/>
                <w:lang w:val="en-GB" w:eastAsia="zh-CN"/>
              </w:rPr>
              <w:t>)</w:t>
            </w:r>
          </w:p>
        </w:tc>
        <w:tc>
          <w:tcPr>
            <w:tcW w:w="0" w:type="auto"/>
            <w:gridSpan w:val="3"/>
            <w:tcBorders>
              <w:top w:val="single" w:sz="4" w:space="0" w:color="auto"/>
              <w:bottom w:val="single" w:sz="4" w:space="0" w:color="auto"/>
            </w:tcBorders>
            <w:vAlign w:val="center"/>
          </w:tcPr>
          <w:p w14:paraId="75E89569"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TE</w:t>
            </w:r>
          </w:p>
          <w:p w14:paraId="76B8D720" w14:textId="09E21D91"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i/>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654</w:t>
            </w:r>
            <w:r w:rsidRPr="0002080E">
              <w:rPr>
                <w:rFonts w:ascii="Book Antiqua" w:hAnsi="Book Antiqua" w:cs="Arial" w:hint="eastAsia"/>
                <w:b/>
                <w:bCs/>
                <w:sz w:val="24"/>
                <w:szCs w:val="24"/>
                <w:lang w:val="en-GB" w:eastAsia="zh-CN"/>
              </w:rPr>
              <w:t>)</w:t>
            </w:r>
          </w:p>
        </w:tc>
      </w:tr>
      <w:tr w:rsidR="00F544AB" w:rsidRPr="0002080E" w14:paraId="6D3CEE72" w14:textId="77777777" w:rsidTr="00F544AB">
        <w:tc>
          <w:tcPr>
            <w:tcW w:w="0" w:type="auto"/>
            <w:tcBorders>
              <w:top w:val="single" w:sz="4" w:space="0" w:color="auto"/>
            </w:tcBorders>
          </w:tcPr>
          <w:p w14:paraId="29F7B7E7" w14:textId="77777777" w:rsidR="006E1BD5" w:rsidRPr="0002080E" w:rsidRDefault="006E1BD5" w:rsidP="006E1BD5">
            <w:pPr>
              <w:adjustRightInd w:val="0"/>
              <w:snapToGrid w:val="0"/>
              <w:spacing w:after="0" w:line="360" w:lineRule="auto"/>
              <w:jc w:val="both"/>
              <w:rPr>
                <w:rFonts w:ascii="Book Antiqua" w:hAnsi="Book Antiqua" w:cs="Arial"/>
                <w:b/>
                <w:bCs/>
                <w:sz w:val="24"/>
                <w:szCs w:val="24"/>
                <w:lang w:val="en-GB"/>
              </w:rPr>
            </w:pPr>
          </w:p>
          <w:p w14:paraId="1F56F562" w14:textId="77777777" w:rsidR="006E1BD5" w:rsidRPr="0002080E" w:rsidRDefault="006E1BD5" w:rsidP="006E1BD5">
            <w:pPr>
              <w:adjustRightInd w:val="0"/>
              <w:snapToGrid w:val="0"/>
              <w:spacing w:after="0" w:line="360" w:lineRule="auto"/>
              <w:jc w:val="both"/>
              <w:rPr>
                <w:rFonts w:ascii="Book Antiqua" w:hAnsi="Book Antiqua" w:cs="Arial"/>
                <w:b/>
                <w:bCs/>
                <w:sz w:val="24"/>
                <w:szCs w:val="24"/>
                <w:lang w:val="en-GB"/>
              </w:rPr>
            </w:pPr>
          </w:p>
        </w:tc>
        <w:tc>
          <w:tcPr>
            <w:tcW w:w="1028" w:type="dxa"/>
            <w:tcBorders>
              <w:top w:val="single" w:sz="4" w:space="0" w:color="auto"/>
              <w:bottom w:val="single" w:sz="4" w:space="0" w:color="auto"/>
            </w:tcBorders>
            <w:vAlign w:val="center"/>
          </w:tcPr>
          <w:p w14:paraId="6610699F"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All patients</w:t>
            </w:r>
          </w:p>
          <w:p w14:paraId="1EB0DB5F" w14:textId="306FBC5B"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i/>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952</w:t>
            </w:r>
            <w:r w:rsidRPr="0002080E">
              <w:rPr>
                <w:rFonts w:ascii="Book Antiqua" w:hAnsi="Book Antiqua" w:cs="Arial" w:hint="eastAsia"/>
                <w:b/>
                <w:bCs/>
                <w:sz w:val="24"/>
                <w:szCs w:val="24"/>
                <w:lang w:val="en-GB" w:eastAsia="zh-CN"/>
              </w:rPr>
              <w:t>)</w:t>
            </w:r>
          </w:p>
        </w:tc>
        <w:tc>
          <w:tcPr>
            <w:tcW w:w="905" w:type="dxa"/>
            <w:tcBorders>
              <w:top w:val="single" w:sz="4" w:space="0" w:color="auto"/>
              <w:bottom w:val="single" w:sz="4" w:space="0" w:color="auto"/>
            </w:tcBorders>
            <w:vAlign w:val="center"/>
          </w:tcPr>
          <w:p w14:paraId="01DC807D"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TN</w:t>
            </w:r>
          </w:p>
          <w:p w14:paraId="0339FF00" w14:textId="278421DB"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298</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62F85055"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TE</w:t>
            </w:r>
          </w:p>
          <w:p w14:paraId="6B2EB998" w14:textId="3458045E" w:rsidR="006E1BD5" w:rsidRPr="0002080E" w:rsidRDefault="00F544AB" w:rsidP="00F544AB">
            <w:pPr>
              <w:adjustRightInd w:val="0"/>
              <w:snapToGrid w:val="0"/>
              <w:spacing w:before="240"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654</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7A92E3EB" w14:textId="13B347CC" w:rsidR="006E1BD5" w:rsidRPr="0002080E" w:rsidRDefault="00F544AB"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i/>
                <w:sz w:val="24"/>
                <w:szCs w:val="24"/>
                <w:lang w:val="en-GB"/>
              </w:rPr>
              <w:t xml:space="preserve">P </w:t>
            </w:r>
            <w:r w:rsidRPr="0002080E">
              <w:rPr>
                <w:rFonts w:ascii="Book Antiqua" w:hAnsi="Book Antiqua" w:cs="Arial"/>
                <w:b/>
                <w:bCs/>
                <w:sz w:val="24"/>
                <w:szCs w:val="24"/>
                <w:lang w:val="en-GB"/>
              </w:rPr>
              <w:t>value</w:t>
            </w:r>
          </w:p>
        </w:tc>
        <w:tc>
          <w:tcPr>
            <w:tcW w:w="0" w:type="auto"/>
            <w:tcBorders>
              <w:top w:val="single" w:sz="4" w:space="0" w:color="auto"/>
              <w:bottom w:val="single" w:sz="4" w:space="0" w:color="auto"/>
            </w:tcBorders>
            <w:vAlign w:val="center"/>
          </w:tcPr>
          <w:p w14:paraId="703E9731"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BOC</w:t>
            </w:r>
          </w:p>
          <w:p w14:paraId="2C3B3780" w14:textId="709E0BD9"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321</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76CCF759"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TVR</w:t>
            </w:r>
          </w:p>
          <w:p w14:paraId="303A06F9" w14:textId="0C659531"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631</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3D2A38AD" w14:textId="4009BB06" w:rsidR="006E1BD5" w:rsidRPr="0002080E" w:rsidRDefault="00F544AB"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i/>
                <w:sz w:val="24"/>
                <w:szCs w:val="24"/>
                <w:lang w:val="en-GB"/>
              </w:rPr>
              <w:t xml:space="preserve">P </w:t>
            </w:r>
            <w:r w:rsidRPr="0002080E">
              <w:rPr>
                <w:rFonts w:ascii="Book Antiqua" w:hAnsi="Book Antiqua" w:cs="Arial"/>
                <w:b/>
                <w:bCs/>
                <w:sz w:val="24"/>
                <w:szCs w:val="24"/>
                <w:lang w:val="en-GB"/>
              </w:rPr>
              <w:t>value</w:t>
            </w:r>
          </w:p>
        </w:tc>
        <w:tc>
          <w:tcPr>
            <w:tcW w:w="0" w:type="auto"/>
            <w:tcBorders>
              <w:top w:val="single" w:sz="4" w:space="0" w:color="auto"/>
              <w:bottom w:val="single" w:sz="4" w:space="0" w:color="auto"/>
            </w:tcBorders>
            <w:vAlign w:val="center"/>
          </w:tcPr>
          <w:p w14:paraId="17CD23DC"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BOC</w:t>
            </w:r>
          </w:p>
          <w:p w14:paraId="33E56EB0" w14:textId="50CFF0F2"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112</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03D41F85"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TVR</w:t>
            </w:r>
          </w:p>
          <w:p w14:paraId="7BC9F306" w14:textId="50F8D1CC"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186</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0D7D38D9" w14:textId="76C33307" w:rsidR="006E1BD5" w:rsidRPr="0002080E" w:rsidRDefault="00F544AB"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i/>
                <w:sz w:val="24"/>
                <w:szCs w:val="24"/>
                <w:lang w:val="en-GB"/>
              </w:rPr>
              <w:t>P</w:t>
            </w:r>
            <w:r w:rsidRPr="0002080E">
              <w:rPr>
                <w:rFonts w:ascii="Book Antiqua" w:hAnsi="Book Antiqua" w:cs="Arial" w:hint="eastAsia"/>
                <w:b/>
                <w:bCs/>
                <w:i/>
                <w:sz w:val="24"/>
                <w:szCs w:val="24"/>
                <w:lang w:val="en-GB" w:eastAsia="zh-CN"/>
              </w:rPr>
              <w:t xml:space="preserve"> </w:t>
            </w:r>
            <w:r w:rsidRPr="0002080E">
              <w:rPr>
                <w:rFonts w:ascii="Book Antiqua" w:hAnsi="Book Antiqua" w:cs="Arial"/>
                <w:b/>
                <w:bCs/>
                <w:sz w:val="24"/>
                <w:szCs w:val="24"/>
                <w:lang w:val="en-GB"/>
              </w:rPr>
              <w:t>value</w:t>
            </w:r>
          </w:p>
        </w:tc>
        <w:tc>
          <w:tcPr>
            <w:tcW w:w="0" w:type="auto"/>
            <w:tcBorders>
              <w:top w:val="single" w:sz="4" w:space="0" w:color="auto"/>
              <w:bottom w:val="single" w:sz="4" w:space="0" w:color="auto"/>
            </w:tcBorders>
            <w:vAlign w:val="center"/>
          </w:tcPr>
          <w:p w14:paraId="17FAA67D"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BOC</w:t>
            </w:r>
          </w:p>
          <w:p w14:paraId="05D1D218" w14:textId="2209225D"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209</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5D759D89" w14:textId="77777777" w:rsidR="006E1BD5" w:rsidRPr="0002080E" w:rsidRDefault="006E1BD5"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sz w:val="24"/>
                <w:szCs w:val="24"/>
                <w:lang w:val="en-GB"/>
              </w:rPr>
              <w:t>TVR</w:t>
            </w:r>
          </w:p>
          <w:p w14:paraId="0429812A" w14:textId="3F696BEC" w:rsidR="006E1BD5" w:rsidRPr="0002080E" w:rsidRDefault="00F544AB" w:rsidP="00F544AB">
            <w:pPr>
              <w:adjustRightInd w:val="0"/>
              <w:snapToGrid w:val="0"/>
              <w:spacing w:after="0" w:line="360" w:lineRule="auto"/>
              <w:jc w:val="center"/>
              <w:rPr>
                <w:rFonts w:ascii="Book Antiqua" w:hAnsi="Book Antiqua" w:cs="Arial"/>
                <w:b/>
                <w:bCs/>
                <w:sz w:val="24"/>
                <w:szCs w:val="24"/>
                <w:lang w:val="en-GB" w:eastAsia="zh-CN"/>
              </w:rPr>
            </w:pPr>
            <w:r w:rsidRPr="0002080E">
              <w:rPr>
                <w:rFonts w:ascii="Book Antiqua" w:hAnsi="Book Antiqua" w:cs="Arial" w:hint="eastAsia"/>
                <w:b/>
                <w:bCs/>
                <w:sz w:val="24"/>
                <w:szCs w:val="24"/>
                <w:lang w:val="en-GB" w:eastAsia="zh-CN"/>
              </w:rPr>
              <w:t>(</w:t>
            </w:r>
            <w:r w:rsidR="006E1BD5" w:rsidRPr="0002080E">
              <w:rPr>
                <w:rFonts w:ascii="Book Antiqua" w:hAnsi="Book Antiqua" w:cs="Arial"/>
                <w:b/>
                <w:bCs/>
                <w:i/>
                <w:sz w:val="24"/>
                <w:szCs w:val="24"/>
                <w:lang w:val="en-GB"/>
              </w:rPr>
              <w:t xml:space="preserve">n = </w:t>
            </w:r>
            <w:r w:rsidR="006E1BD5" w:rsidRPr="0002080E">
              <w:rPr>
                <w:rFonts w:ascii="Book Antiqua" w:hAnsi="Book Antiqua" w:cs="Arial"/>
                <w:b/>
                <w:bCs/>
                <w:sz w:val="24"/>
                <w:szCs w:val="24"/>
                <w:lang w:val="en-GB"/>
              </w:rPr>
              <w:t>445</w:t>
            </w:r>
            <w:r w:rsidRPr="0002080E">
              <w:rPr>
                <w:rFonts w:ascii="Book Antiqua" w:hAnsi="Book Antiqua" w:cs="Arial" w:hint="eastAsia"/>
                <w:b/>
                <w:bCs/>
                <w:sz w:val="24"/>
                <w:szCs w:val="24"/>
                <w:lang w:val="en-GB" w:eastAsia="zh-CN"/>
              </w:rPr>
              <w:t>)</w:t>
            </w:r>
          </w:p>
        </w:tc>
        <w:tc>
          <w:tcPr>
            <w:tcW w:w="0" w:type="auto"/>
            <w:tcBorders>
              <w:top w:val="single" w:sz="4" w:space="0" w:color="auto"/>
              <w:bottom w:val="single" w:sz="4" w:space="0" w:color="auto"/>
            </w:tcBorders>
            <w:vAlign w:val="center"/>
          </w:tcPr>
          <w:p w14:paraId="474CED6B" w14:textId="6B01DA12" w:rsidR="006E1BD5" w:rsidRPr="0002080E" w:rsidRDefault="00F544AB" w:rsidP="00F544AB">
            <w:pPr>
              <w:adjustRightInd w:val="0"/>
              <w:snapToGrid w:val="0"/>
              <w:spacing w:after="0" w:line="360" w:lineRule="auto"/>
              <w:jc w:val="center"/>
              <w:rPr>
                <w:rFonts w:ascii="Book Antiqua" w:hAnsi="Book Antiqua" w:cs="Arial"/>
                <w:b/>
                <w:bCs/>
                <w:sz w:val="24"/>
                <w:szCs w:val="24"/>
                <w:lang w:val="en-GB"/>
              </w:rPr>
            </w:pPr>
            <w:r w:rsidRPr="0002080E">
              <w:rPr>
                <w:rFonts w:ascii="Book Antiqua" w:hAnsi="Book Antiqua" w:cs="Arial"/>
                <w:b/>
                <w:bCs/>
                <w:i/>
                <w:sz w:val="24"/>
                <w:szCs w:val="24"/>
                <w:lang w:val="en-GB"/>
              </w:rPr>
              <w:t>P</w:t>
            </w:r>
            <w:r w:rsidRPr="0002080E">
              <w:rPr>
                <w:rFonts w:ascii="Book Antiqua" w:hAnsi="Book Antiqua" w:cs="Arial" w:hint="eastAsia"/>
                <w:b/>
                <w:bCs/>
                <w:i/>
                <w:sz w:val="24"/>
                <w:szCs w:val="24"/>
                <w:lang w:val="en-GB" w:eastAsia="zh-CN"/>
              </w:rPr>
              <w:t xml:space="preserve"> </w:t>
            </w:r>
            <w:r w:rsidRPr="0002080E">
              <w:rPr>
                <w:rFonts w:ascii="Book Antiqua" w:hAnsi="Book Antiqua" w:cs="Arial"/>
                <w:b/>
                <w:bCs/>
                <w:sz w:val="24"/>
                <w:szCs w:val="24"/>
                <w:lang w:val="en-GB"/>
              </w:rPr>
              <w:t>value</w:t>
            </w:r>
          </w:p>
        </w:tc>
      </w:tr>
      <w:tr w:rsidR="00F544AB" w:rsidRPr="0002080E" w14:paraId="1736B181" w14:textId="77777777" w:rsidTr="00F544AB">
        <w:tc>
          <w:tcPr>
            <w:tcW w:w="0" w:type="auto"/>
            <w:vAlign w:val="center"/>
          </w:tcPr>
          <w:p w14:paraId="55947DAE"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3CA65633"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r w:rsidRPr="0002080E">
              <w:rPr>
                <w:rFonts w:ascii="Book Antiqua" w:hAnsi="Book Antiqua" w:cs="Arial"/>
                <w:bCs/>
                <w:sz w:val="24"/>
                <w:szCs w:val="24"/>
                <w:lang w:val="en-GB"/>
              </w:rPr>
              <w:t>Stop treatment</w:t>
            </w:r>
          </w:p>
        </w:tc>
        <w:tc>
          <w:tcPr>
            <w:tcW w:w="1028" w:type="dxa"/>
            <w:tcBorders>
              <w:top w:val="single" w:sz="4" w:space="0" w:color="auto"/>
            </w:tcBorders>
          </w:tcPr>
          <w:p w14:paraId="5445C22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33589D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263/952</w:t>
            </w:r>
          </w:p>
          <w:p w14:paraId="07F6B243" w14:textId="51BCE737"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(28</w:t>
            </w:r>
            <w:r w:rsidR="006E1BD5" w:rsidRPr="0002080E">
              <w:rPr>
                <w:rFonts w:ascii="Book Antiqua" w:hAnsi="Book Antiqua" w:cs="Arial"/>
                <w:sz w:val="24"/>
                <w:szCs w:val="24"/>
                <w:lang w:val="en-GB"/>
              </w:rPr>
              <w:t>)</w:t>
            </w:r>
          </w:p>
        </w:tc>
        <w:tc>
          <w:tcPr>
            <w:tcW w:w="905" w:type="dxa"/>
            <w:tcBorders>
              <w:top w:val="single" w:sz="4" w:space="0" w:color="auto"/>
            </w:tcBorders>
          </w:tcPr>
          <w:p w14:paraId="1E21790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52DB0DB" w14:textId="0F38EE2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97/298 (33</w:t>
            </w:r>
            <w:r w:rsidR="006E1BD5" w:rsidRPr="0002080E">
              <w:rPr>
                <w:rFonts w:ascii="Book Antiqua" w:hAnsi="Book Antiqua" w:cs="Arial"/>
                <w:sz w:val="24"/>
                <w:szCs w:val="24"/>
                <w:lang w:val="en-GB"/>
              </w:rPr>
              <w:t>)</w:t>
            </w:r>
          </w:p>
        </w:tc>
        <w:tc>
          <w:tcPr>
            <w:tcW w:w="0" w:type="auto"/>
            <w:tcBorders>
              <w:top w:val="single" w:sz="4" w:space="0" w:color="auto"/>
            </w:tcBorders>
          </w:tcPr>
          <w:p w14:paraId="44E67FD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9C29951" w14:textId="69E599A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166/654 (25</w:t>
            </w:r>
            <w:r w:rsidR="006E1BD5" w:rsidRPr="0002080E">
              <w:rPr>
                <w:rFonts w:ascii="Book Antiqua" w:hAnsi="Book Antiqua" w:cs="Arial"/>
                <w:sz w:val="24"/>
                <w:szCs w:val="24"/>
                <w:lang w:val="en-GB"/>
              </w:rPr>
              <w:t>)</w:t>
            </w:r>
          </w:p>
        </w:tc>
        <w:tc>
          <w:tcPr>
            <w:tcW w:w="0" w:type="auto"/>
            <w:tcBorders>
              <w:top w:val="single" w:sz="4" w:space="0" w:color="auto"/>
            </w:tcBorders>
            <w:vAlign w:val="center"/>
          </w:tcPr>
          <w:p w14:paraId="1980A633"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p>
          <w:p w14:paraId="7774A9F9"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0.022</w:t>
            </w:r>
          </w:p>
        </w:tc>
        <w:tc>
          <w:tcPr>
            <w:tcW w:w="0" w:type="auto"/>
            <w:tcBorders>
              <w:top w:val="single" w:sz="4" w:space="0" w:color="auto"/>
            </w:tcBorders>
          </w:tcPr>
          <w:p w14:paraId="51A99F2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34C8CF0" w14:textId="12B123D0"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88/321 (27</w:t>
            </w:r>
            <w:r w:rsidR="006E1BD5" w:rsidRPr="0002080E">
              <w:rPr>
                <w:rFonts w:ascii="Book Antiqua" w:hAnsi="Book Antiqua" w:cs="Arial"/>
                <w:sz w:val="24"/>
                <w:szCs w:val="24"/>
                <w:lang w:val="en-GB"/>
              </w:rPr>
              <w:t>)</w:t>
            </w:r>
          </w:p>
        </w:tc>
        <w:tc>
          <w:tcPr>
            <w:tcW w:w="0" w:type="auto"/>
            <w:tcBorders>
              <w:top w:val="single" w:sz="4" w:space="0" w:color="auto"/>
            </w:tcBorders>
          </w:tcPr>
          <w:p w14:paraId="5AC7BC3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B8D3CF6" w14:textId="0FE3D9B6"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 xml:space="preserve">175/631 </w:t>
            </w:r>
            <w:r w:rsidR="007E09C6">
              <w:rPr>
                <w:rFonts w:ascii="Book Antiqua" w:hAnsi="Book Antiqua" w:cs="Arial"/>
                <w:sz w:val="24"/>
                <w:szCs w:val="24"/>
                <w:lang w:val="en-GB"/>
              </w:rPr>
              <w:t>(28</w:t>
            </w:r>
            <w:r w:rsidRPr="0002080E">
              <w:rPr>
                <w:rFonts w:ascii="Book Antiqua" w:hAnsi="Book Antiqua" w:cs="Arial"/>
                <w:sz w:val="24"/>
                <w:szCs w:val="24"/>
                <w:lang w:val="en-GB"/>
              </w:rPr>
              <w:t>)</w:t>
            </w:r>
          </w:p>
        </w:tc>
        <w:tc>
          <w:tcPr>
            <w:tcW w:w="0" w:type="auto"/>
            <w:tcBorders>
              <w:top w:val="single" w:sz="4" w:space="0" w:color="auto"/>
            </w:tcBorders>
            <w:vAlign w:val="center"/>
          </w:tcPr>
          <w:p w14:paraId="34688A2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989ADE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top w:val="single" w:sz="4" w:space="0" w:color="auto"/>
            </w:tcBorders>
          </w:tcPr>
          <w:p w14:paraId="21E12A5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621567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33/112</w:t>
            </w:r>
          </w:p>
          <w:p w14:paraId="57FFFD48" w14:textId="00014BA9"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(30</w:t>
            </w:r>
            <w:r w:rsidR="006E1BD5" w:rsidRPr="0002080E">
              <w:rPr>
                <w:rFonts w:ascii="Book Antiqua" w:hAnsi="Book Antiqua" w:cs="Arial"/>
                <w:sz w:val="24"/>
                <w:szCs w:val="24"/>
                <w:lang w:val="en-GB"/>
              </w:rPr>
              <w:t>)</w:t>
            </w:r>
          </w:p>
        </w:tc>
        <w:tc>
          <w:tcPr>
            <w:tcW w:w="0" w:type="auto"/>
            <w:tcBorders>
              <w:top w:val="single" w:sz="4" w:space="0" w:color="auto"/>
            </w:tcBorders>
          </w:tcPr>
          <w:p w14:paraId="12A4A76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1B5B6C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64/186</w:t>
            </w:r>
          </w:p>
          <w:p w14:paraId="43321D9A" w14:textId="0902D9A5"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(34</w:t>
            </w:r>
            <w:r w:rsidR="006E1BD5" w:rsidRPr="0002080E">
              <w:rPr>
                <w:rFonts w:ascii="Book Antiqua" w:hAnsi="Book Antiqua" w:cs="Arial"/>
                <w:sz w:val="24"/>
                <w:szCs w:val="24"/>
                <w:lang w:val="en-GB"/>
              </w:rPr>
              <w:t>)</w:t>
            </w:r>
          </w:p>
        </w:tc>
        <w:tc>
          <w:tcPr>
            <w:tcW w:w="0" w:type="auto"/>
            <w:tcBorders>
              <w:top w:val="single" w:sz="4" w:space="0" w:color="auto"/>
            </w:tcBorders>
            <w:vAlign w:val="center"/>
          </w:tcPr>
          <w:p w14:paraId="74A67BF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1EE25C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top w:val="single" w:sz="4" w:space="0" w:color="auto"/>
            </w:tcBorders>
          </w:tcPr>
          <w:p w14:paraId="182BC03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17A136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55/209</w:t>
            </w:r>
          </w:p>
          <w:p w14:paraId="23469E26" w14:textId="189A287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(26</w:t>
            </w:r>
            <w:r w:rsidR="006E1BD5" w:rsidRPr="0002080E">
              <w:rPr>
                <w:rFonts w:ascii="Book Antiqua" w:hAnsi="Book Antiqua" w:cs="Arial"/>
                <w:sz w:val="24"/>
                <w:szCs w:val="24"/>
                <w:lang w:val="en-GB"/>
              </w:rPr>
              <w:t>)</w:t>
            </w:r>
          </w:p>
        </w:tc>
        <w:tc>
          <w:tcPr>
            <w:tcW w:w="0" w:type="auto"/>
            <w:tcBorders>
              <w:top w:val="single" w:sz="4" w:space="0" w:color="auto"/>
            </w:tcBorders>
          </w:tcPr>
          <w:p w14:paraId="672DE1D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63D93E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111/445</w:t>
            </w:r>
          </w:p>
          <w:p w14:paraId="635FD17E" w14:textId="734EE07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(25</w:t>
            </w:r>
            <w:r w:rsidR="006E1BD5" w:rsidRPr="0002080E">
              <w:rPr>
                <w:rFonts w:ascii="Book Antiqua" w:hAnsi="Book Antiqua" w:cs="Arial"/>
                <w:sz w:val="24"/>
                <w:szCs w:val="24"/>
                <w:lang w:val="en-GB"/>
              </w:rPr>
              <w:t>)</w:t>
            </w:r>
          </w:p>
        </w:tc>
        <w:tc>
          <w:tcPr>
            <w:tcW w:w="0" w:type="auto"/>
            <w:tcBorders>
              <w:top w:val="single" w:sz="4" w:space="0" w:color="auto"/>
            </w:tcBorders>
            <w:vAlign w:val="center"/>
          </w:tcPr>
          <w:p w14:paraId="6DF4C10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19E768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67846814" w14:textId="77777777" w:rsidTr="006E1BD5">
        <w:tc>
          <w:tcPr>
            <w:tcW w:w="0" w:type="auto"/>
            <w:vAlign w:val="center"/>
          </w:tcPr>
          <w:p w14:paraId="284450C5"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5FDB642A" w14:textId="23C70006"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Non</w:t>
            </w:r>
            <w:r w:rsidR="00F544AB" w:rsidRPr="0002080E">
              <w:rPr>
                <w:rFonts w:ascii="Book Antiqua" w:hAnsi="Book Antiqua" w:cs="Arial" w:hint="eastAsia"/>
                <w:bCs/>
                <w:sz w:val="24"/>
                <w:szCs w:val="24"/>
                <w:lang w:val="en-GB" w:eastAsia="zh-CN"/>
              </w:rPr>
              <w:t>-</w:t>
            </w:r>
            <w:r w:rsidRPr="0002080E">
              <w:rPr>
                <w:rFonts w:ascii="Book Antiqua" w:hAnsi="Book Antiqua" w:cs="Arial"/>
                <w:bCs/>
                <w:sz w:val="24"/>
                <w:szCs w:val="24"/>
                <w:lang w:val="en-GB"/>
              </w:rPr>
              <w:t>VR</w:t>
            </w:r>
          </w:p>
        </w:tc>
        <w:tc>
          <w:tcPr>
            <w:tcW w:w="1028" w:type="dxa"/>
            <w:vAlign w:val="bottom"/>
          </w:tcPr>
          <w:p w14:paraId="7E9E8DD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3B4C1E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133/263</w:t>
            </w:r>
          </w:p>
          <w:p w14:paraId="6880AA4A" w14:textId="2333886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(51</w:t>
            </w:r>
            <w:r w:rsidR="006E1BD5" w:rsidRPr="0002080E">
              <w:rPr>
                <w:rFonts w:ascii="Book Antiqua" w:hAnsi="Book Antiqua" w:cs="Arial"/>
                <w:sz w:val="24"/>
                <w:szCs w:val="24"/>
                <w:lang w:val="en-GB"/>
              </w:rPr>
              <w:t>)</w:t>
            </w:r>
          </w:p>
        </w:tc>
        <w:tc>
          <w:tcPr>
            <w:tcW w:w="905" w:type="dxa"/>
            <w:vAlign w:val="bottom"/>
          </w:tcPr>
          <w:p w14:paraId="2B11C92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45DAE35" w14:textId="241A3EED"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39/97 (40</w:t>
            </w:r>
            <w:r w:rsidR="006E1BD5" w:rsidRPr="0002080E">
              <w:rPr>
                <w:rFonts w:ascii="Book Antiqua" w:hAnsi="Book Antiqua" w:cs="Arial"/>
                <w:sz w:val="24"/>
                <w:szCs w:val="24"/>
                <w:lang w:val="en-GB"/>
              </w:rPr>
              <w:t>)</w:t>
            </w:r>
          </w:p>
        </w:tc>
        <w:tc>
          <w:tcPr>
            <w:tcW w:w="0" w:type="auto"/>
            <w:vAlign w:val="bottom"/>
          </w:tcPr>
          <w:p w14:paraId="78F1226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5C2EDD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94/166</w:t>
            </w:r>
          </w:p>
          <w:p w14:paraId="322B3224" w14:textId="519FC4C9"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(57</w:t>
            </w:r>
            <w:r w:rsidR="006E1BD5" w:rsidRPr="0002080E">
              <w:rPr>
                <w:rFonts w:ascii="Book Antiqua" w:hAnsi="Book Antiqua" w:cs="Arial"/>
                <w:sz w:val="24"/>
                <w:szCs w:val="24"/>
                <w:lang w:val="en-GB"/>
              </w:rPr>
              <w:t>)</w:t>
            </w:r>
          </w:p>
        </w:tc>
        <w:tc>
          <w:tcPr>
            <w:tcW w:w="0" w:type="auto"/>
            <w:vAlign w:val="center"/>
          </w:tcPr>
          <w:p w14:paraId="3E2F4B2C"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p>
          <w:p w14:paraId="3763A463"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0.01</w:t>
            </w:r>
          </w:p>
        </w:tc>
        <w:tc>
          <w:tcPr>
            <w:tcW w:w="0" w:type="auto"/>
            <w:vAlign w:val="bottom"/>
          </w:tcPr>
          <w:p w14:paraId="04A635C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76A7FB0" w14:textId="67CF18D0"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48/88 (54</w:t>
            </w:r>
            <w:r w:rsidR="006E1BD5" w:rsidRPr="0002080E">
              <w:rPr>
                <w:rFonts w:ascii="Book Antiqua" w:hAnsi="Book Antiqua" w:cs="Arial"/>
                <w:sz w:val="24"/>
                <w:szCs w:val="24"/>
                <w:lang w:val="en-GB"/>
              </w:rPr>
              <w:t>)</w:t>
            </w:r>
          </w:p>
        </w:tc>
        <w:tc>
          <w:tcPr>
            <w:tcW w:w="0" w:type="auto"/>
            <w:vAlign w:val="bottom"/>
          </w:tcPr>
          <w:p w14:paraId="4BB1861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470E8B4" w14:textId="6B05B2F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85/175 (49</w:t>
            </w:r>
            <w:r w:rsidR="006E1BD5" w:rsidRPr="0002080E">
              <w:rPr>
                <w:rFonts w:ascii="Book Antiqua" w:hAnsi="Book Antiqua" w:cs="Arial"/>
                <w:sz w:val="24"/>
                <w:szCs w:val="24"/>
                <w:lang w:val="en-GB"/>
              </w:rPr>
              <w:t>)</w:t>
            </w:r>
          </w:p>
        </w:tc>
        <w:tc>
          <w:tcPr>
            <w:tcW w:w="0" w:type="auto"/>
            <w:vAlign w:val="center"/>
          </w:tcPr>
          <w:p w14:paraId="2A9C39E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665233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3104AA7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B0CFEB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11/33</w:t>
            </w:r>
          </w:p>
          <w:p w14:paraId="5C935CC9" w14:textId="4D3D5363"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(33</w:t>
            </w:r>
            <w:r w:rsidR="006E1BD5" w:rsidRPr="0002080E">
              <w:rPr>
                <w:rFonts w:ascii="Book Antiqua" w:hAnsi="Book Antiqua" w:cs="Arial"/>
                <w:sz w:val="24"/>
                <w:szCs w:val="24"/>
                <w:lang w:val="en-GB"/>
              </w:rPr>
              <w:t>)</w:t>
            </w:r>
          </w:p>
        </w:tc>
        <w:tc>
          <w:tcPr>
            <w:tcW w:w="0" w:type="auto"/>
            <w:vAlign w:val="bottom"/>
          </w:tcPr>
          <w:p w14:paraId="1C5B635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8FFA02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28/64</w:t>
            </w:r>
          </w:p>
          <w:p w14:paraId="01B0E3CD" w14:textId="71C600F2"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(44</w:t>
            </w:r>
            <w:r w:rsidR="006E1BD5" w:rsidRPr="0002080E">
              <w:rPr>
                <w:rFonts w:ascii="Book Antiqua" w:hAnsi="Book Antiqua" w:cs="Arial"/>
                <w:sz w:val="24"/>
                <w:szCs w:val="24"/>
                <w:lang w:val="en-GB"/>
              </w:rPr>
              <w:t>)</w:t>
            </w:r>
          </w:p>
        </w:tc>
        <w:tc>
          <w:tcPr>
            <w:tcW w:w="0" w:type="auto"/>
            <w:vAlign w:val="center"/>
          </w:tcPr>
          <w:p w14:paraId="7A1FCFEA"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17836C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6BDB2B5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21B874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37/55</w:t>
            </w:r>
          </w:p>
          <w:p w14:paraId="05213EE8" w14:textId="430108EB"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(67</w:t>
            </w:r>
            <w:r w:rsidR="006E1BD5" w:rsidRPr="0002080E">
              <w:rPr>
                <w:rFonts w:ascii="Book Antiqua" w:hAnsi="Book Antiqua" w:cs="Arial"/>
                <w:sz w:val="24"/>
                <w:szCs w:val="24"/>
                <w:lang w:val="en-GB"/>
              </w:rPr>
              <w:t>)</w:t>
            </w:r>
          </w:p>
        </w:tc>
        <w:tc>
          <w:tcPr>
            <w:tcW w:w="0" w:type="auto"/>
            <w:vAlign w:val="bottom"/>
          </w:tcPr>
          <w:p w14:paraId="6776FFC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B3F69A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54/111</w:t>
            </w:r>
          </w:p>
          <w:p w14:paraId="2AC52F3E" w14:textId="6629C68B"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(51</w:t>
            </w:r>
            <w:r w:rsidR="006E1BD5" w:rsidRPr="0002080E">
              <w:rPr>
                <w:rFonts w:ascii="Book Antiqua" w:hAnsi="Book Antiqua" w:cs="Arial"/>
                <w:sz w:val="24"/>
                <w:szCs w:val="24"/>
                <w:lang w:val="en-GB"/>
              </w:rPr>
              <w:t>)</w:t>
            </w:r>
          </w:p>
        </w:tc>
        <w:tc>
          <w:tcPr>
            <w:tcW w:w="0" w:type="auto"/>
            <w:vAlign w:val="center"/>
          </w:tcPr>
          <w:p w14:paraId="69B235D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4C93F0A"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30A0B134" w14:textId="77777777" w:rsidTr="006E1BD5">
        <w:tc>
          <w:tcPr>
            <w:tcW w:w="0" w:type="auto"/>
            <w:vAlign w:val="center"/>
          </w:tcPr>
          <w:p w14:paraId="5D99B46F"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6CABF91D" w14:textId="77777777"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 xml:space="preserve">Severe AE </w:t>
            </w:r>
          </w:p>
        </w:tc>
        <w:tc>
          <w:tcPr>
            <w:tcW w:w="1028" w:type="dxa"/>
            <w:vAlign w:val="bottom"/>
          </w:tcPr>
          <w:p w14:paraId="1C80B1D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0344D8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83/263</w:t>
            </w:r>
          </w:p>
          <w:p w14:paraId="418E9FD0" w14:textId="430481E8"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(31</w:t>
            </w:r>
            <w:r w:rsidR="006E1BD5" w:rsidRPr="0002080E">
              <w:rPr>
                <w:rFonts w:ascii="Book Antiqua" w:hAnsi="Book Antiqua" w:cs="Arial"/>
                <w:sz w:val="24"/>
                <w:szCs w:val="24"/>
                <w:lang w:val="en-GB"/>
              </w:rPr>
              <w:t>)</w:t>
            </w:r>
          </w:p>
        </w:tc>
        <w:tc>
          <w:tcPr>
            <w:tcW w:w="905" w:type="dxa"/>
            <w:vAlign w:val="bottom"/>
          </w:tcPr>
          <w:p w14:paraId="1795C6C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7F6ABEF" w14:textId="3BD1FA5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31/97 (32</w:t>
            </w:r>
            <w:r w:rsidR="006E1BD5" w:rsidRPr="0002080E">
              <w:rPr>
                <w:rFonts w:ascii="Book Antiqua" w:hAnsi="Book Antiqua" w:cs="Arial"/>
                <w:sz w:val="24"/>
                <w:szCs w:val="24"/>
                <w:lang w:val="en-GB"/>
              </w:rPr>
              <w:t>)</w:t>
            </w:r>
          </w:p>
        </w:tc>
        <w:tc>
          <w:tcPr>
            <w:tcW w:w="0" w:type="auto"/>
            <w:vAlign w:val="bottom"/>
          </w:tcPr>
          <w:p w14:paraId="7D2ED72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900B92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52/166</w:t>
            </w:r>
          </w:p>
          <w:p w14:paraId="7BCBD9AB" w14:textId="76AB5B2A"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(31</w:t>
            </w:r>
            <w:r w:rsidR="006E1BD5" w:rsidRPr="0002080E">
              <w:rPr>
                <w:rFonts w:ascii="Book Antiqua" w:hAnsi="Book Antiqua" w:cs="Arial"/>
                <w:sz w:val="24"/>
                <w:szCs w:val="24"/>
                <w:lang w:val="en-GB"/>
              </w:rPr>
              <w:t>)</w:t>
            </w:r>
          </w:p>
        </w:tc>
        <w:tc>
          <w:tcPr>
            <w:tcW w:w="0" w:type="auto"/>
            <w:vAlign w:val="center"/>
          </w:tcPr>
          <w:p w14:paraId="566A606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A01C6E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41388A8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127F5A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22/88</w:t>
            </w:r>
          </w:p>
          <w:p w14:paraId="6507C482" w14:textId="62C574F3"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(25</w:t>
            </w:r>
            <w:r w:rsidR="006E1BD5" w:rsidRPr="0002080E">
              <w:rPr>
                <w:rFonts w:ascii="Book Antiqua" w:hAnsi="Book Antiqua" w:cs="Arial"/>
                <w:sz w:val="24"/>
                <w:szCs w:val="24"/>
                <w:lang w:val="en-GB"/>
              </w:rPr>
              <w:t>)</w:t>
            </w:r>
          </w:p>
        </w:tc>
        <w:tc>
          <w:tcPr>
            <w:tcW w:w="0" w:type="auto"/>
            <w:vAlign w:val="bottom"/>
          </w:tcPr>
          <w:p w14:paraId="760A9BF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00D824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61/175</w:t>
            </w:r>
          </w:p>
          <w:p w14:paraId="714AF4AA" w14:textId="2D39675F"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(35</w:t>
            </w:r>
            <w:r w:rsidR="006E1BD5" w:rsidRPr="0002080E">
              <w:rPr>
                <w:rFonts w:ascii="Book Antiqua" w:hAnsi="Book Antiqua" w:cs="Arial"/>
                <w:sz w:val="24"/>
                <w:szCs w:val="24"/>
                <w:lang w:val="en-GB"/>
              </w:rPr>
              <w:t>)</w:t>
            </w:r>
          </w:p>
        </w:tc>
        <w:tc>
          <w:tcPr>
            <w:tcW w:w="0" w:type="auto"/>
            <w:vAlign w:val="center"/>
          </w:tcPr>
          <w:p w14:paraId="6399240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5080D9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20FD322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C7A61D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10/33</w:t>
            </w:r>
          </w:p>
          <w:p w14:paraId="6E07E36B" w14:textId="339A5F28"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(30</w:t>
            </w:r>
            <w:r w:rsidR="006E1BD5" w:rsidRPr="0002080E">
              <w:rPr>
                <w:rFonts w:ascii="Book Antiqua" w:hAnsi="Book Antiqua" w:cs="Arial"/>
                <w:sz w:val="24"/>
                <w:szCs w:val="24"/>
                <w:lang w:val="en-GB"/>
              </w:rPr>
              <w:t>)</w:t>
            </w:r>
          </w:p>
        </w:tc>
        <w:tc>
          <w:tcPr>
            <w:tcW w:w="0" w:type="auto"/>
            <w:vAlign w:val="bottom"/>
          </w:tcPr>
          <w:p w14:paraId="3FAC852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87DA1D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21/64</w:t>
            </w:r>
          </w:p>
          <w:p w14:paraId="66B7233A" w14:textId="170B235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(33</w:t>
            </w:r>
            <w:r w:rsidR="006E1BD5" w:rsidRPr="0002080E">
              <w:rPr>
                <w:rFonts w:ascii="Book Antiqua" w:hAnsi="Book Antiqua" w:cs="Arial"/>
                <w:sz w:val="24"/>
                <w:szCs w:val="24"/>
                <w:lang w:val="en-GB"/>
              </w:rPr>
              <w:t>)</w:t>
            </w:r>
          </w:p>
        </w:tc>
        <w:tc>
          <w:tcPr>
            <w:tcW w:w="0" w:type="auto"/>
            <w:vAlign w:val="center"/>
          </w:tcPr>
          <w:p w14:paraId="1ACF4BA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D96088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1FD1179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383478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12/55</w:t>
            </w:r>
          </w:p>
          <w:p w14:paraId="4E5B3AE4" w14:textId="3132D0A4"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(22</w:t>
            </w:r>
            <w:r w:rsidR="006E1BD5" w:rsidRPr="0002080E">
              <w:rPr>
                <w:rFonts w:ascii="Book Antiqua" w:hAnsi="Book Antiqua" w:cs="Arial"/>
                <w:sz w:val="24"/>
                <w:szCs w:val="24"/>
                <w:lang w:val="en-GB"/>
              </w:rPr>
              <w:t>)</w:t>
            </w:r>
          </w:p>
        </w:tc>
        <w:tc>
          <w:tcPr>
            <w:tcW w:w="0" w:type="auto"/>
            <w:vAlign w:val="bottom"/>
          </w:tcPr>
          <w:p w14:paraId="1CEF0F8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A345C1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40/111</w:t>
            </w:r>
          </w:p>
          <w:p w14:paraId="65BD4C85" w14:textId="58B2368D"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(36</w:t>
            </w:r>
            <w:r w:rsidR="006E1BD5" w:rsidRPr="0002080E">
              <w:rPr>
                <w:rFonts w:ascii="Book Antiqua" w:hAnsi="Book Antiqua" w:cs="Arial"/>
                <w:sz w:val="24"/>
                <w:szCs w:val="24"/>
                <w:lang w:val="en-GB"/>
              </w:rPr>
              <w:t>)</w:t>
            </w:r>
          </w:p>
        </w:tc>
        <w:tc>
          <w:tcPr>
            <w:tcW w:w="0" w:type="auto"/>
            <w:vAlign w:val="center"/>
          </w:tcPr>
          <w:p w14:paraId="2A2D81A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ED4B14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6E821A4C" w14:textId="77777777" w:rsidTr="006E1BD5">
        <w:tc>
          <w:tcPr>
            <w:tcW w:w="0" w:type="auto"/>
            <w:vAlign w:val="center"/>
          </w:tcPr>
          <w:p w14:paraId="1FBAE046"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5F3AA2BD" w14:textId="77777777"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Abandonment</w:t>
            </w:r>
          </w:p>
        </w:tc>
        <w:tc>
          <w:tcPr>
            <w:tcW w:w="1028" w:type="dxa"/>
            <w:vAlign w:val="center"/>
          </w:tcPr>
          <w:p w14:paraId="6782072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25A0D0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3B1E06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6/263</w:t>
            </w:r>
          </w:p>
          <w:p w14:paraId="69FA2DED" w14:textId="05EEB8E3"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p w14:paraId="3DC0C68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tc>
        <w:tc>
          <w:tcPr>
            <w:tcW w:w="905" w:type="dxa"/>
            <w:vAlign w:val="center"/>
          </w:tcPr>
          <w:p w14:paraId="278CCBF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F79689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2/97</w:t>
            </w:r>
          </w:p>
          <w:p w14:paraId="4FAD7876" w14:textId="709517E4"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4CF3356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953EDB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4/166</w:t>
            </w:r>
          </w:p>
          <w:p w14:paraId="13D405D0" w14:textId="18C8533F"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47EFBF1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383074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64BC4AB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68C748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4/88</w:t>
            </w:r>
          </w:p>
          <w:p w14:paraId="75602607" w14:textId="046F908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w:t>
            </w:r>
            <w:r w:rsidR="006E1BD5" w:rsidRPr="0002080E">
              <w:rPr>
                <w:rFonts w:ascii="Book Antiqua" w:hAnsi="Book Antiqua" w:cs="Arial"/>
                <w:sz w:val="24"/>
                <w:szCs w:val="24"/>
                <w:lang w:val="en-GB"/>
              </w:rPr>
              <w:t>)</w:t>
            </w:r>
          </w:p>
        </w:tc>
        <w:tc>
          <w:tcPr>
            <w:tcW w:w="0" w:type="auto"/>
            <w:vAlign w:val="center"/>
          </w:tcPr>
          <w:p w14:paraId="049FCE7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1C0385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63E59A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2/175</w:t>
            </w:r>
          </w:p>
          <w:p w14:paraId="6101C1F8" w14:textId="4946E55B"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(1</w:t>
            </w:r>
            <w:r w:rsidR="006E1BD5" w:rsidRPr="0002080E">
              <w:rPr>
                <w:rFonts w:ascii="Book Antiqua" w:hAnsi="Book Antiqua" w:cs="Arial"/>
                <w:sz w:val="24"/>
                <w:szCs w:val="24"/>
                <w:lang w:val="en-GB"/>
              </w:rPr>
              <w:t>)</w:t>
            </w:r>
          </w:p>
          <w:p w14:paraId="1B7B2C5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tc>
        <w:tc>
          <w:tcPr>
            <w:tcW w:w="0" w:type="auto"/>
            <w:vAlign w:val="center"/>
          </w:tcPr>
          <w:p w14:paraId="5F602ED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7F1BAE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5F9C371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6FA3AE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2/33</w:t>
            </w:r>
          </w:p>
          <w:p w14:paraId="48B2B00C" w14:textId="3FD9BB03" w:rsidR="006E1BD5" w:rsidRPr="0002080E" w:rsidRDefault="006E1BD5" w:rsidP="007E09C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w:t>
            </w:r>
          </w:p>
        </w:tc>
        <w:tc>
          <w:tcPr>
            <w:tcW w:w="0" w:type="auto"/>
            <w:vAlign w:val="center"/>
          </w:tcPr>
          <w:p w14:paraId="0A18871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A024E5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0/64</w:t>
            </w:r>
          </w:p>
          <w:p w14:paraId="75839400" w14:textId="4BDD4753"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(0</w:t>
            </w:r>
            <w:r w:rsidR="006E1BD5" w:rsidRPr="0002080E">
              <w:rPr>
                <w:rFonts w:ascii="Book Antiqua" w:hAnsi="Book Antiqua" w:cs="Arial"/>
                <w:sz w:val="24"/>
                <w:szCs w:val="24"/>
                <w:lang w:val="en-GB"/>
              </w:rPr>
              <w:t>)</w:t>
            </w:r>
          </w:p>
        </w:tc>
        <w:tc>
          <w:tcPr>
            <w:tcW w:w="0" w:type="auto"/>
            <w:vAlign w:val="center"/>
          </w:tcPr>
          <w:p w14:paraId="53D1B9A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FCB82C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center"/>
          </w:tcPr>
          <w:p w14:paraId="2D65AB1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062840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2/55</w:t>
            </w:r>
          </w:p>
          <w:p w14:paraId="4E6FCA1F" w14:textId="1DB60B0C"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w:t>
            </w:r>
            <w:r w:rsidR="006E1BD5" w:rsidRPr="0002080E">
              <w:rPr>
                <w:rFonts w:ascii="Book Antiqua" w:hAnsi="Book Antiqua" w:cs="Arial"/>
                <w:sz w:val="24"/>
                <w:szCs w:val="24"/>
                <w:lang w:val="en-GB"/>
              </w:rPr>
              <w:t>)</w:t>
            </w:r>
          </w:p>
        </w:tc>
        <w:tc>
          <w:tcPr>
            <w:tcW w:w="0" w:type="auto"/>
            <w:vAlign w:val="center"/>
          </w:tcPr>
          <w:p w14:paraId="31A9EF5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F4F9B8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2/111</w:t>
            </w:r>
          </w:p>
          <w:p w14:paraId="0C0F1384" w14:textId="090D55B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396C77A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136630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0A4F5D6F" w14:textId="77777777" w:rsidTr="006E1BD5">
        <w:tc>
          <w:tcPr>
            <w:tcW w:w="0" w:type="auto"/>
            <w:vAlign w:val="center"/>
          </w:tcPr>
          <w:p w14:paraId="1037C122"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45F90201" w14:textId="77777777"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Infection</w:t>
            </w:r>
          </w:p>
        </w:tc>
        <w:tc>
          <w:tcPr>
            <w:tcW w:w="1028" w:type="dxa"/>
            <w:vAlign w:val="bottom"/>
          </w:tcPr>
          <w:p w14:paraId="7CCEB33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0BEDA9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6/263</w:t>
            </w:r>
          </w:p>
          <w:p w14:paraId="54D4ABF2" w14:textId="1C6114C6"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905" w:type="dxa"/>
            <w:vAlign w:val="bottom"/>
          </w:tcPr>
          <w:p w14:paraId="7DD53BA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85D6BB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2/97</w:t>
            </w:r>
          </w:p>
          <w:p w14:paraId="32FA8920" w14:textId="4B74234A"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bottom"/>
          </w:tcPr>
          <w:p w14:paraId="506B604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2593A7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4/166</w:t>
            </w:r>
          </w:p>
          <w:p w14:paraId="7425BE2D" w14:textId="0BAFECE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66FDAC5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CC9B0A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508B5DE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D9E08D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4/88</w:t>
            </w:r>
          </w:p>
          <w:p w14:paraId="02C6C4A1" w14:textId="517FD355"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w:t>
            </w:r>
            <w:r w:rsidR="006E1BD5" w:rsidRPr="0002080E">
              <w:rPr>
                <w:rFonts w:ascii="Book Antiqua" w:hAnsi="Book Antiqua" w:cs="Arial"/>
                <w:sz w:val="24"/>
                <w:szCs w:val="24"/>
                <w:lang w:val="en-GB"/>
              </w:rPr>
              <w:t>)</w:t>
            </w:r>
          </w:p>
        </w:tc>
        <w:tc>
          <w:tcPr>
            <w:tcW w:w="0" w:type="auto"/>
            <w:vAlign w:val="bottom"/>
          </w:tcPr>
          <w:p w14:paraId="1E720CC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860582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2/175</w:t>
            </w:r>
          </w:p>
          <w:p w14:paraId="4321B8D0" w14:textId="3A101047"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(1</w:t>
            </w:r>
            <w:r w:rsidR="006E1BD5" w:rsidRPr="0002080E">
              <w:rPr>
                <w:rFonts w:ascii="Book Antiqua" w:hAnsi="Book Antiqua" w:cs="Arial"/>
                <w:sz w:val="24"/>
                <w:szCs w:val="24"/>
                <w:lang w:val="en-GB"/>
              </w:rPr>
              <w:t>)</w:t>
            </w:r>
          </w:p>
        </w:tc>
        <w:tc>
          <w:tcPr>
            <w:tcW w:w="0" w:type="auto"/>
            <w:vAlign w:val="center"/>
          </w:tcPr>
          <w:p w14:paraId="7FBBE0B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5A8046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79BDA0E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AD3CF8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2/33</w:t>
            </w:r>
          </w:p>
          <w:p w14:paraId="2ACD8506" w14:textId="158EF9CF"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(6</w:t>
            </w:r>
            <w:r w:rsidR="006E1BD5" w:rsidRPr="0002080E">
              <w:rPr>
                <w:rFonts w:ascii="Book Antiqua" w:hAnsi="Book Antiqua" w:cs="Arial"/>
                <w:sz w:val="24"/>
                <w:szCs w:val="24"/>
                <w:lang w:val="en-GB"/>
              </w:rPr>
              <w:t>)</w:t>
            </w:r>
          </w:p>
        </w:tc>
        <w:tc>
          <w:tcPr>
            <w:tcW w:w="0" w:type="auto"/>
            <w:vAlign w:val="bottom"/>
          </w:tcPr>
          <w:p w14:paraId="2975115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B263DF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0/64</w:t>
            </w:r>
          </w:p>
          <w:p w14:paraId="5524425C" w14:textId="27C27CF2"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(0</w:t>
            </w:r>
            <w:r w:rsidR="006E1BD5" w:rsidRPr="0002080E">
              <w:rPr>
                <w:rFonts w:ascii="Book Antiqua" w:hAnsi="Book Antiqua" w:cs="Arial"/>
                <w:sz w:val="24"/>
                <w:szCs w:val="24"/>
                <w:lang w:val="en-GB"/>
              </w:rPr>
              <w:t>)</w:t>
            </w:r>
          </w:p>
        </w:tc>
        <w:tc>
          <w:tcPr>
            <w:tcW w:w="0" w:type="auto"/>
            <w:vAlign w:val="center"/>
          </w:tcPr>
          <w:p w14:paraId="6B12B98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863944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2F3B6E5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604A23A"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2/55</w:t>
            </w:r>
          </w:p>
          <w:p w14:paraId="4AD03B66" w14:textId="2945CD6D" w:rsidR="006E1BD5" w:rsidRPr="0002080E" w:rsidRDefault="006E1BD5" w:rsidP="007E09C6">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(4)</w:t>
            </w:r>
          </w:p>
        </w:tc>
        <w:tc>
          <w:tcPr>
            <w:tcW w:w="0" w:type="auto"/>
            <w:vAlign w:val="bottom"/>
          </w:tcPr>
          <w:p w14:paraId="318397F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069A56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2/111</w:t>
            </w:r>
          </w:p>
          <w:p w14:paraId="0FFAABD2" w14:textId="759624F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1E9E5D8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C75B28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50AE638F" w14:textId="77777777" w:rsidTr="006E1BD5">
        <w:tc>
          <w:tcPr>
            <w:tcW w:w="0" w:type="auto"/>
            <w:vAlign w:val="center"/>
          </w:tcPr>
          <w:p w14:paraId="21C0241F"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633686F6" w14:textId="77777777"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proofErr w:type="spellStart"/>
            <w:r w:rsidRPr="0002080E">
              <w:rPr>
                <w:rFonts w:ascii="Book Antiqua" w:hAnsi="Book Antiqua" w:cs="Arial"/>
                <w:bCs/>
                <w:sz w:val="24"/>
                <w:szCs w:val="24"/>
                <w:lang w:val="en-GB"/>
              </w:rPr>
              <w:t>Exitus</w:t>
            </w:r>
            <w:proofErr w:type="spellEnd"/>
          </w:p>
        </w:tc>
        <w:tc>
          <w:tcPr>
            <w:tcW w:w="1028" w:type="dxa"/>
            <w:vAlign w:val="bottom"/>
          </w:tcPr>
          <w:p w14:paraId="3DE4731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01F3C0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11/263</w:t>
            </w:r>
          </w:p>
          <w:p w14:paraId="494DAA42" w14:textId="26663E20"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(4</w:t>
            </w:r>
            <w:r w:rsidR="006E1BD5" w:rsidRPr="0002080E">
              <w:rPr>
                <w:rFonts w:ascii="Book Antiqua" w:hAnsi="Book Antiqua" w:cs="Arial"/>
                <w:sz w:val="24"/>
                <w:szCs w:val="24"/>
                <w:lang w:val="en-GB"/>
              </w:rPr>
              <w:t>)</w:t>
            </w:r>
          </w:p>
        </w:tc>
        <w:tc>
          <w:tcPr>
            <w:tcW w:w="905" w:type="dxa"/>
            <w:vAlign w:val="bottom"/>
          </w:tcPr>
          <w:p w14:paraId="4389932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FDEF39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8/97</w:t>
            </w:r>
          </w:p>
          <w:p w14:paraId="7734D3EE" w14:textId="1FEEF2F9"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(8</w:t>
            </w:r>
            <w:r w:rsidR="006E1BD5" w:rsidRPr="0002080E">
              <w:rPr>
                <w:rFonts w:ascii="Book Antiqua" w:hAnsi="Book Antiqua" w:cs="Arial"/>
                <w:sz w:val="24"/>
                <w:szCs w:val="24"/>
                <w:lang w:val="en-GB"/>
              </w:rPr>
              <w:t>)</w:t>
            </w:r>
          </w:p>
        </w:tc>
        <w:tc>
          <w:tcPr>
            <w:tcW w:w="0" w:type="auto"/>
            <w:vAlign w:val="bottom"/>
          </w:tcPr>
          <w:p w14:paraId="40B3420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7F7F37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3/166</w:t>
            </w:r>
          </w:p>
          <w:p w14:paraId="3E43BA34" w14:textId="1F0064AE"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474B298B"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p>
          <w:p w14:paraId="29858C5E" w14:textId="77777777" w:rsidR="006E1BD5" w:rsidRPr="0002080E" w:rsidRDefault="006E1BD5" w:rsidP="00F544AB">
            <w:pPr>
              <w:adjustRightInd w:val="0"/>
              <w:snapToGrid w:val="0"/>
              <w:spacing w:after="0" w:line="360" w:lineRule="auto"/>
              <w:jc w:val="center"/>
              <w:rPr>
                <w:rFonts w:ascii="Book Antiqua" w:hAnsi="Book Antiqua" w:cs="Arial"/>
                <w:bCs/>
                <w:sz w:val="24"/>
                <w:szCs w:val="24"/>
                <w:lang w:val="en-GB"/>
              </w:rPr>
            </w:pPr>
            <w:r w:rsidRPr="0002080E">
              <w:rPr>
                <w:rFonts w:ascii="Book Antiqua" w:hAnsi="Book Antiqua" w:cs="Arial"/>
                <w:bCs/>
                <w:sz w:val="24"/>
                <w:szCs w:val="24"/>
                <w:lang w:val="en-GB"/>
              </w:rPr>
              <w:t>0.02</w:t>
            </w:r>
          </w:p>
        </w:tc>
        <w:tc>
          <w:tcPr>
            <w:tcW w:w="0" w:type="auto"/>
            <w:vAlign w:val="bottom"/>
          </w:tcPr>
          <w:p w14:paraId="0366C7F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911419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3/88</w:t>
            </w:r>
          </w:p>
          <w:p w14:paraId="460D296C" w14:textId="7F2B3D6C"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w:t>
            </w:r>
            <w:r w:rsidR="006E1BD5" w:rsidRPr="0002080E">
              <w:rPr>
                <w:rFonts w:ascii="Book Antiqua" w:hAnsi="Book Antiqua" w:cs="Arial"/>
                <w:sz w:val="24"/>
                <w:szCs w:val="24"/>
                <w:lang w:val="en-GB"/>
              </w:rPr>
              <w:t>)</w:t>
            </w:r>
          </w:p>
        </w:tc>
        <w:tc>
          <w:tcPr>
            <w:tcW w:w="0" w:type="auto"/>
            <w:vAlign w:val="bottom"/>
          </w:tcPr>
          <w:p w14:paraId="01FAF49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1386355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8/175</w:t>
            </w:r>
          </w:p>
          <w:p w14:paraId="1EB87D49" w14:textId="3E7F68EC"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w:t>
            </w:r>
            <w:r w:rsidR="006E1BD5" w:rsidRPr="0002080E">
              <w:rPr>
                <w:rFonts w:ascii="Book Antiqua" w:hAnsi="Book Antiqua" w:cs="Arial"/>
                <w:sz w:val="24"/>
                <w:szCs w:val="24"/>
                <w:lang w:val="en-GB"/>
              </w:rPr>
              <w:t>)</w:t>
            </w:r>
          </w:p>
        </w:tc>
        <w:tc>
          <w:tcPr>
            <w:tcW w:w="0" w:type="auto"/>
            <w:vAlign w:val="center"/>
          </w:tcPr>
          <w:p w14:paraId="26AB129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BF5FA9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769C09E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B3433C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2/33</w:t>
            </w:r>
          </w:p>
          <w:p w14:paraId="7CB39CA1" w14:textId="5BC4518A"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(6</w:t>
            </w:r>
            <w:r w:rsidR="006E1BD5" w:rsidRPr="0002080E">
              <w:rPr>
                <w:rFonts w:ascii="Book Antiqua" w:hAnsi="Book Antiqua" w:cs="Arial"/>
                <w:sz w:val="24"/>
                <w:szCs w:val="24"/>
                <w:lang w:val="en-GB"/>
              </w:rPr>
              <w:t>)</w:t>
            </w:r>
          </w:p>
        </w:tc>
        <w:tc>
          <w:tcPr>
            <w:tcW w:w="0" w:type="auto"/>
            <w:vAlign w:val="bottom"/>
          </w:tcPr>
          <w:p w14:paraId="118CBAF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EEC329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6/64</w:t>
            </w:r>
          </w:p>
          <w:p w14:paraId="265EE8C3" w14:textId="3F5B21A0"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(9</w:t>
            </w:r>
            <w:r w:rsidR="006E1BD5" w:rsidRPr="0002080E">
              <w:rPr>
                <w:rFonts w:ascii="Book Antiqua" w:hAnsi="Book Antiqua" w:cs="Arial"/>
                <w:sz w:val="24"/>
                <w:szCs w:val="24"/>
                <w:lang w:val="en-GB"/>
              </w:rPr>
              <w:t>)</w:t>
            </w:r>
          </w:p>
        </w:tc>
        <w:tc>
          <w:tcPr>
            <w:tcW w:w="0" w:type="auto"/>
            <w:vAlign w:val="center"/>
          </w:tcPr>
          <w:p w14:paraId="2214430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E5B3FB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vAlign w:val="bottom"/>
          </w:tcPr>
          <w:p w14:paraId="0DA9800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3AA1F100"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1/55</w:t>
            </w:r>
          </w:p>
          <w:p w14:paraId="71A76005" w14:textId="73ACD088"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bottom"/>
          </w:tcPr>
          <w:p w14:paraId="3D1B838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39262B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2/111</w:t>
            </w:r>
          </w:p>
          <w:p w14:paraId="01E19339" w14:textId="7EEE0AEB"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vAlign w:val="center"/>
          </w:tcPr>
          <w:p w14:paraId="45D9A08A"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8F095C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F544AB" w:rsidRPr="0002080E" w14:paraId="6873A6B6" w14:textId="77777777" w:rsidTr="006E1BD5">
        <w:tc>
          <w:tcPr>
            <w:tcW w:w="0" w:type="auto"/>
            <w:tcBorders>
              <w:bottom w:val="single" w:sz="4" w:space="0" w:color="auto"/>
            </w:tcBorders>
            <w:vAlign w:val="center"/>
          </w:tcPr>
          <w:p w14:paraId="4D2E393E"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p w14:paraId="0156E6A1" w14:textId="77777777" w:rsidR="006E1BD5" w:rsidRPr="0002080E" w:rsidRDefault="006E1BD5" w:rsidP="00F544AB">
            <w:pPr>
              <w:numPr>
                <w:ilvl w:val="0"/>
                <w:numId w:val="24"/>
              </w:numPr>
              <w:adjustRightInd w:val="0"/>
              <w:snapToGrid w:val="0"/>
              <w:spacing w:after="0" w:line="360" w:lineRule="auto"/>
              <w:ind w:left="0"/>
              <w:rPr>
                <w:rFonts w:ascii="Book Antiqua" w:hAnsi="Book Antiqua" w:cs="Arial"/>
                <w:bCs/>
                <w:sz w:val="24"/>
                <w:szCs w:val="24"/>
                <w:lang w:val="en-GB"/>
              </w:rPr>
            </w:pPr>
            <w:r w:rsidRPr="0002080E">
              <w:rPr>
                <w:rFonts w:ascii="Book Antiqua" w:hAnsi="Book Antiqua" w:cs="Arial"/>
                <w:bCs/>
                <w:sz w:val="24"/>
                <w:szCs w:val="24"/>
                <w:lang w:val="en-GB"/>
              </w:rPr>
              <w:t>Other</w:t>
            </w:r>
          </w:p>
          <w:p w14:paraId="7DDA5F90" w14:textId="77777777" w:rsidR="006E1BD5" w:rsidRPr="0002080E" w:rsidRDefault="006E1BD5" w:rsidP="00F544AB">
            <w:pPr>
              <w:adjustRightInd w:val="0"/>
              <w:snapToGrid w:val="0"/>
              <w:spacing w:after="0" w:line="360" w:lineRule="auto"/>
              <w:rPr>
                <w:rFonts w:ascii="Book Antiqua" w:hAnsi="Book Antiqua" w:cs="Arial"/>
                <w:bCs/>
                <w:sz w:val="24"/>
                <w:szCs w:val="24"/>
                <w:lang w:val="en-GB"/>
              </w:rPr>
            </w:pPr>
          </w:p>
        </w:tc>
        <w:tc>
          <w:tcPr>
            <w:tcW w:w="1028" w:type="dxa"/>
            <w:tcBorders>
              <w:bottom w:val="single" w:sz="4" w:space="0" w:color="auto"/>
            </w:tcBorders>
            <w:vAlign w:val="bottom"/>
          </w:tcPr>
          <w:p w14:paraId="3D91168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021AA1D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14/263</w:t>
            </w:r>
          </w:p>
          <w:p w14:paraId="52BFC305" w14:textId="6E15FF52"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w:t>
            </w:r>
            <w:r w:rsidR="006E1BD5" w:rsidRPr="0002080E">
              <w:rPr>
                <w:rFonts w:ascii="Book Antiqua" w:hAnsi="Book Antiqua" w:cs="Arial"/>
                <w:sz w:val="24"/>
                <w:szCs w:val="24"/>
                <w:lang w:val="en-GB"/>
              </w:rPr>
              <w:t>)</w:t>
            </w:r>
          </w:p>
        </w:tc>
        <w:tc>
          <w:tcPr>
            <w:tcW w:w="905" w:type="dxa"/>
            <w:tcBorders>
              <w:bottom w:val="single" w:sz="4" w:space="0" w:color="auto"/>
            </w:tcBorders>
            <w:vAlign w:val="bottom"/>
          </w:tcPr>
          <w:p w14:paraId="21A971B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C7C03E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5/97</w:t>
            </w:r>
          </w:p>
          <w:p w14:paraId="3CAE4B8C" w14:textId="755DF59A"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w:t>
            </w:r>
            <w:r w:rsidR="006E1BD5" w:rsidRPr="0002080E">
              <w:rPr>
                <w:rFonts w:ascii="Book Antiqua" w:hAnsi="Book Antiqua" w:cs="Arial"/>
                <w:sz w:val="24"/>
                <w:szCs w:val="24"/>
                <w:lang w:val="en-GB"/>
              </w:rPr>
              <w:t>)</w:t>
            </w:r>
          </w:p>
        </w:tc>
        <w:tc>
          <w:tcPr>
            <w:tcW w:w="0" w:type="auto"/>
            <w:tcBorders>
              <w:bottom w:val="single" w:sz="4" w:space="0" w:color="auto"/>
            </w:tcBorders>
            <w:vAlign w:val="bottom"/>
          </w:tcPr>
          <w:p w14:paraId="05950E2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24CD54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9/166</w:t>
            </w:r>
          </w:p>
          <w:p w14:paraId="189E8F83" w14:textId="7AFF52DA"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w:t>
            </w:r>
            <w:r w:rsidR="006E1BD5" w:rsidRPr="0002080E">
              <w:rPr>
                <w:rFonts w:ascii="Book Antiqua" w:hAnsi="Book Antiqua" w:cs="Arial"/>
                <w:sz w:val="24"/>
                <w:szCs w:val="24"/>
                <w:lang w:val="en-GB"/>
              </w:rPr>
              <w:t>)</w:t>
            </w:r>
          </w:p>
        </w:tc>
        <w:tc>
          <w:tcPr>
            <w:tcW w:w="0" w:type="auto"/>
            <w:tcBorders>
              <w:bottom w:val="single" w:sz="4" w:space="0" w:color="auto"/>
            </w:tcBorders>
            <w:vAlign w:val="center"/>
          </w:tcPr>
          <w:p w14:paraId="15F44718"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758278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bottom w:val="single" w:sz="4" w:space="0" w:color="auto"/>
            </w:tcBorders>
            <w:vAlign w:val="bottom"/>
          </w:tcPr>
          <w:p w14:paraId="6BF14EA4"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362D94C"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3/88</w:t>
            </w:r>
          </w:p>
          <w:p w14:paraId="22370BDB" w14:textId="12402BC4"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(3</w:t>
            </w:r>
            <w:r w:rsidR="006E1BD5" w:rsidRPr="0002080E">
              <w:rPr>
                <w:rFonts w:ascii="Book Antiqua" w:hAnsi="Book Antiqua" w:cs="Arial"/>
                <w:sz w:val="24"/>
                <w:szCs w:val="24"/>
                <w:lang w:val="en-GB"/>
              </w:rPr>
              <w:t>)</w:t>
            </w:r>
          </w:p>
        </w:tc>
        <w:tc>
          <w:tcPr>
            <w:tcW w:w="0" w:type="auto"/>
            <w:tcBorders>
              <w:bottom w:val="single" w:sz="4" w:space="0" w:color="auto"/>
            </w:tcBorders>
            <w:vAlign w:val="bottom"/>
          </w:tcPr>
          <w:p w14:paraId="34CEA2D5"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764989C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11/175</w:t>
            </w:r>
          </w:p>
          <w:p w14:paraId="7E37DE00" w14:textId="042A7022"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(6</w:t>
            </w:r>
            <w:r w:rsidR="006E1BD5" w:rsidRPr="0002080E">
              <w:rPr>
                <w:rFonts w:ascii="Book Antiqua" w:hAnsi="Book Antiqua" w:cs="Arial"/>
                <w:sz w:val="24"/>
                <w:szCs w:val="24"/>
                <w:lang w:val="en-GB"/>
              </w:rPr>
              <w:t>)</w:t>
            </w:r>
          </w:p>
        </w:tc>
        <w:tc>
          <w:tcPr>
            <w:tcW w:w="0" w:type="auto"/>
            <w:tcBorders>
              <w:bottom w:val="single" w:sz="4" w:space="0" w:color="auto"/>
            </w:tcBorders>
            <w:vAlign w:val="center"/>
          </w:tcPr>
          <w:p w14:paraId="404C9B1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5E77DC7"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bottom w:val="single" w:sz="4" w:space="0" w:color="auto"/>
            </w:tcBorders>
            <w:vAlign w:val="bottom"/>
          </w:tcPr>
          <w:p w14:paraId="2CD117C2"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C89267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2/33</w:t>
            </w:r>
          </w:p>
          <w:p w14:paraId="6496B8BE" w14:textId="61120FCF"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(6</w:t>
            </w:r>
            <w:r w:rsidR="006E1BD5" w:rsidRPr="0002080E">
              <w:rPr>
                <w:rFonts w:ascii="Book Antiqua" w:hAnsi="Book Antiqua" w:cs="Arial"/>
                <w:sz w:val="24"/>
                <w:szCs w:val="24"/>
                <w:lang w:val="en-GB"/>
              </w:rPr>
              <w:t>)</w:t>
            </w:r>
          </w:p>
        </w:tc>
        <w:tc>
          <w:tcPr>
            <w:tcW w:w="0" w:type="auto"/>
            <w:tcBorders>
              <w:bottom w:val="single" w:sz="4" w:space="0" w:color="auto"/>
            </w:tcBorders>
            <w:vAlign w:val="bottom"/>
          </w:tcPr>
          <w:p w14:paraId="053A2C5D"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23C4AF5F"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3/64</w:t>
            </w:r>
          </w:p>
          <w:p w14:paraId="4B88A335" w14:textId="1441603B"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(5</w:t>
            </w:r>
            <w:r w:rsidR="006E1BD5" w:rsidRPr="0002080E">
              <w:rPr>
                <w:rFonts w:ascii="Book Antiqua" w:hAnsi="Book Antiqua" w:cs="Arial"/>
                <w:sz w:val="24"/>
                <w:szCs w:val="24"/>
                <w:lang w:val="en-GB"/>
              </w:rPr>
              <w:t>)</w:t>
            </w:r>
          </w:p>
        </w:tc>
        <w:tc>
          <w:tcPr>
            <w:tcW w:w="0" w:type="auto"/>
            <w:tcBorders>
              <w:bottom w:val="single" w:sz="4" w:space="0" w:color="auto"/>
            </w:tcBorders>
            <w:vAlign w:val="center"/>
          </w:tcPr>
          <w:p w14:paraId="53E9FDF9"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52C10B81"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0" w:type="auto"/>
            <w:tcBorders>
              <w:bottom w:val="single" w:sz="4" w:space="0" w:color="auto"/>
            </w:tcBorders>
            <w:vAlign w:val="bottom"/>
          </w:tcPr>
          <w:p w14:paraId="52E329B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FC4CAEA"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1/55</w:t>
            </w:r>
          </w:p>
          <w:p w14:paraId="6BA966FF" w14:textId="02B04202"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(2</w:t>
            </w:r>
            <w:r w:rsidR="006E1BD5" w:rsidRPr="0002080E">
              <w:rPr>
                <w:rFonts w:ascii="Book Antiqua" w:hAnsi="Book Antiqua" w:cs="Arial"/>
                <w:sz w:val="24"/>
                <w:szCs w:val="24"/>
                <w:lang w:val="en-GB"/>
              </w:rPr>
              <w:t>)</w:t>
            </w:r>
          </w:p>
        </w:tc>
        <w:tc>
          <w:tcPr>
            <w:tcW w:w="0" w:type="auto"/>
            <w:tcBorders>
              <w:bottom w:val="single" w:sz="4" w:space="0" w:color="auto"/>
            </w:tcBorders>
            <w:vAlign w:val="bottom"/>
          </w:tcPr>
          <w:p w14:paraId="5CE1255E"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4463742B"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8/111</w:t>
            </w:r>
          </w:p>
          <w:p w14:paraId="366C7A7A" w14:textId="0226B669" w:rsidR="006E1BD5" w:rsidRPr="0002080E" w:rsidRDefault="007E09C6" w:rsidP="00F544AB">
            <w:pPr>
              <w:adjustRightInd w:val="0"/>
              <w:snapToGrid w:val="0"/>
              <w:spacing w:after="0" w:line="360" w:lineRule="auto"/>
              <w:jc w:val="center"/>
              <w:rPr>
                <w:rFonts w:ascii="Book Antiqua" w:hAnsi="Book Antiqua" w:cs="Arial"/>
                <w:sz w:val="24"/>
                <w:szCs w:val="24"/>
                <w:lang w:val="en-GB"/>
              </w:rPr>
            </w:pPr>
            <w:r>
              <w:rPr>
                <w:rFonts w:ascii="Book Antiqua" w:hAnsi="Book Antiqua" w:cs="Arial"/>
                <w:sz w:val="24"/>
                <w:szCs w:val="24"/>
                <w:lang w:val="en-GB"/>
              </w:rPr>
              <w:t>(7</w:t>
            </w:r>
            <w:r w:rsidR="006E1BD5" w:rsidRPr="0002080E">
              <w:rPr>
                <w:rFonts w:ascii="Book Antiqua" w:hAnsi="Book Antiqua" w:cs="Arial"/>
                <w:sz w:val="24"/>
                <w:szCs w:val="24"/>
                <w:lang w:val="en-GB"/>
              </w:rPr>
              <w:t>)</w:t>
            </w:r>
          </w:p>
        </w:tc>
        <w:tc>
          <w:tcPr>
            <w:tcW w:w="0" w:type="auto"/>
            <w:tcBorders>
              <w:bottom w:val="single" w:sz="4" w:space="0" w:color="auto"/>
            </w:tcBorders>
            <w:vAlign w:val="center"/>
          </w:tcPr>
          <w:p w14:paraId="7AA36086"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p>
          <w:p w14:paraId="68BAFC73" w14:textId="77777777" w:rsidR="006E1BD5" w:rsidRPr="0002080E" w:rsidRDefault="006E1BD5" w:rsidP="00F544AB">
            <w:pPr>
              <w:adjustRightInd w:val="0"/>
              <w:snapToGrid w:val="0"/>
              <w:spacing w:after="0"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bl>
    <w:p w14:paraId="6254DBA7" w14:textId="77777777" w:rsidR="00BE1623" w:rsidRPr="0002080E" w:rsidRDefault="00BE1623" w:rsidP="00647E2A">
      <w:pPr>
        <w:tabs>
          <w:tab w:val="left" w:pos="2354"/>
        </w:tabs>
        <w:adjustRightInd w:val="0"/>
        <w:snapToGrid w:val="0"/>
        <w:spacing w:after="0" w:line="360" w:lineRule="auto"/>
        <w:jc w:val="both"/>
        <w:outlineLvl w:val="0"/>
        <w:rPr>
          <w:rFonts w:ascii="Book Antiqua" w:hAnsi="Book Antiqua" w:cs="Times New Roman"/>
          <w:sz w:val="24"/>
          <w:szCs w:val="24"/>
          <w:lang w:val="en-GB" w:eastAsia="zh-CN"/>
        </w:rPr>
      </w:pPr>
    </w:p>
    <w:p w14:paraId="6C7B85D5" w14:textId="77777777" w:rsidR="00BE1623" w:rsidRPr="0002080E" w:rsidRDefault="00BE1623" w:rsidP="00647E2A">
      <w:pPr>
        <w:tabs>
          <w:tab w:val="left" w:pos="2354"/>
        </w:tabs>
        <w:adjustRightInd w:val="0"/>
        <w:snapToGrid w:val="0"/>
        <w:spacing w:after="0" w:line="360" w:lineRule="auto"/>
        <w:jc w:val="both"/>
        <w:outlineLvl w:val="0"/>
        <w:rPr>
          <w:rFonts w:ascii="Book Antiqua" w:hAnsi="Book Antiqua" w:cs="Times New Roman"/>
          <w:sz w:val="24"/>
          <w:szCs w:val="24"/>
          <w:lang w:val="en-GB"/>
        </w:rPr>
      </w:pPr>
    </w:p>
    <w:p w14:paraId="47BB64B0" w14:textId="63741A72" w:rsidR="00BE1623" w:rsidRPr="0002080E" w:rsidRDefault="00BE1623" w:rsidP="00647E2A">
      <w:pPr>
        <w:tabs>
          <w:tab w:val="left" w:pos="2354"/>
        </w:tabs>
        <w:adjustRightInd w:val="0"/>
        <w:snapToGrid w:val="0"/>
        <w:spacing w:after="0" w:line="360" w:lineRule="auto"/>
        <w:jc w:val="both"/>
        <w:rPr>
          <w:rFonts w:ascii="Book Antiqua" w:hAnsi="Book Antiqua" w:cs="Arial"/>
          <w:sz w:val="24"/>
          <w:szCs w:val="24"/>
          <w:lang w:val="en-GB"/>
        </w:rPr>
      </w:pPr>
      <w:r w:rsidRPr="0002080E">
        <w:rPr>
          <w:rFonts w:ascii="Book Antiqua" w:hAnsi="Book Antiqua" w:cs="Arial"/>
          <w:sz w:val="24"/>
          <w:szCs w:val="24"/>
          <w:lang w:val="en-GB"/>
        </w:rPr>
        <w:t xml:space="preserve">Bivariate analysis: </w:t>
      </w:r>
      <w:r w:rsidR="00BC5D41" w:rsidRPr="0002080E">
        <w:rPr>
          <w:rFonts w:ascii="Book Antiqua" w:hAnsi="Book Antiqua" w:cs="Arial"/>
          <w:sz w:val="24"/>
          <w:szCs w:val="24"/>
          <w:lang w:val="en-GB"/>
        </w:rPr>
        <w:t>χ</w:t>
      </w:r>
      <w:r w:rsidR="00BC5D41" w:rsidRPr="0002080E">
        <w:rPr>
          <w:rFonts w:ascii="Book Antiqua" w:hAnsi="Book Antiqua" w:cs="Arial" w:hint="eastAsia"/>
          <w:sz w:val="24"/>
          <w:szCs w:val="24"/>
          <w:vertAlign w:val="superscript"/>
          <w:lang w:val="en-GB"/>
        </w:rPr>
        <w:t>2</w:t>
      </w:r>
      <w:r w:rsidRPr="0002080E">
        <w:rPr>
          <w:rFonts w:ascii="Book Antiqua" w:hAnsi="Book Antiqua" w:cs="Arial"/>
          <w:sz w:val="24"/>
          <w:szCs w:val="24"/>
          <w:lang w:val="en-GB"/>
        </w:rPr>
        <w:t xml:space="preserve"> tests. </w:t>
      </w:r>
      <w:r w:rsidR="00F544AB" w:rsidRPr="0002080E">
        <w:rPr>
          <w:rFonts w:ascii="Book Antiqua" w:hAnsi="Book Antiqua" w:cs="Arial"/>
          <w:sz w:val="24"/>
          <w:szCs w:val="24"/>
          <w:lang w:val="en-GB"/>
        </w:rPr>
        <w:t xml:space="preserve">NS: </w:t>
      </w:r>
      <w:r w:rsidR="00F544AB" w:rsidRPr="0002080E">
        <w:rPr>
          <w:rFonts w:ascii="Book Antiqua" w:hAnsi="Book Antiqua" w:cs="Arial"/>
          <w:i/>
          <w:sz w:val="24"/>
          <w:szCs w:val="24"/>
          <w:lang w:val="en-GB"/>
        </w:rPr>
        <w:t xml:space="preserve">P &gt; </w:t>
      </w:r>
      <w:r w:rsidR="00F544AB" w:rsidRPr="0002080E">
        <w:rPr>
          <w:rFonts w:ascii="Book Antiqua" w:hAnsi="Book Antiqua" w:cs="Arial"/>
          <w:sz w:val="24"/>
          <w:szCs w:val="24"/>
          <w:lang w:val="en-GB"/>
        </w:rPr>
        <w:t>0.05</w:t>
      </w:r>
      <w:r w:rsidR="00F544AB"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 xml:space="preserve">BOC: </w:t>
      </w:r>
      <w:proofErr w:type="spellStart"/>
      <w:r w:rsidRPr="0002080E">
        <w:rPr>
          <w:rFonts w:ascii="Book Antiqua" w:hAnsi="Book Antiqua" w:cs="Arial"/>
          <w:sz w:val="24"/>
          <w:szCs w:val="24"/>
          <w:lang w:val="en-GB"/>
        </w:rPr>
        <w:t>Boceprevi</w:t>
      </w:r>
      <w:r w:rsidR="00F544AB" w:rsidRPr="0002080E">
        <w:rPr>
          <w:rFonts w:ascii="Book Antiqua" w:hAnsi="Book Antiqua" w:cs="Arial"/>
          <w:sz w:val="24"/>
          <w:szCs w:val="24"/>
          <w:lang w:val="en-GB"/>
        </w:rPr>
        <w:t>r</w:t>
      </w:r>
      <w:proofErr w:type="spellEnd"/>
      <w:r w:rsidR="00F544AB" w:rsidRPr="0002080E">
        <w:rPr>
          <w:rFonts w:ascii="Book Antiqua" w:hAnsi="Book Antiqua" w:cs="Arial"/>
          <w:sz w:val="24"/>
          <w:szCs w:val="24"/>
          <w:lang w:val="en-GB"/>
        </w:rPr>
        <w:t xml:space="preserve">; TVR: </w:t>
      </w:r>
      <w:proofErr w:type="spellStart"/>
      <w:r w:rsidR="00F544AB" w:rsidRPr="0002080E">
        <w:rPr>
          <w:rFonts w:ascii="Book Antiqua" w:hAnsi="Book Antiqua" w:cs="Arial"/>
          <w:sz w:val="24"/>
          <w:szCs w:val="24"/>
          <w:lang w:val="en-GB"/>
        </w:rPr>
        <w:t>Telaprevir</w:t>
      </w:r>
      <w:proofErr w:type="spellEnd"/>
      <w:r w:rsidR="00F544AB" w:rsidRPr="0002080E">
        <w:rPr>
          <w:rFonts w:ascii="Book Antiqua" w:hAnsi="Book Antiqua" w:cs="Arial"/>
          <w:sz w:val="24"/>
          <w:szCs w:val="24"/>
          <w:lang w:val="en-GB"/>
        </w:rPr>
        <w:t>; Non</w:t>
      </w:r>
      <w:r w:rsidR="00F544AB" w:rsidRPr="0002080E">
        <w:rPr>
          <w:rFonts w:ascii="Book Antiqua" w:hAnsi="Book Antiqua" w:cs="Arial" w:hint="eastAsia"/>
          <w:sz w:val="24"/>
          <w:szCs w:val="24"/>
          <w:lang w:val="en-GB" w:eastAsia="zh-CN"/>
        </w:rPr>
        <w:t>-</w:t>
      </w:r>
      <w:r w:rsidR="00F544AB" w:rsidRPr="0002080E">
        <w:rPr>
          <w:rFonts w:ascii="Book Antiqua" w:hAnsi="Book Antiqua" w:cs="Arial"/>
          <w:sz w:val="24"/>
          <w:szCs w:val="24"/>
          <w:lang w:val="en-GB"/>
        </w:rPr>
        <w:t>VR: Non</w:t>
      </w:r>
      <w:r w:rsidR="00F544AB" w:rsidRPr="0002080E">
        <w:rPr>
          <w:rFonts w:ascii="Book Antiqua" w:hAnsi="Book Antiqua" w:cs="Arial" w:hint="eastAsia"/>
          <w:sz w:val="24"/>
          <w:szCs w:val="24"/>
          <w:lang w:val="en-GB" w:eastAsia="zh-CN"/>
        </w:rPr>
        <w:t>-</w:t>
      </w:r>
      <w:proofErr w:type="spellStart"/>
      <w:r w:rsidR="00F544AB" w:rsidRPr="0002080E">
        <w:rPr>
          <w:rFonts w:ascii="Book Antiqua" w:hAnsi="Book Antiqua" w:cs="Arial"/>
          <w:sz w:val="24"/>
          <w:szCs w:val="24"/>
          <w:lang w:val="en-GB"/>
        </w:rPr>
        <w:t>virologic</w:t>
      </w:r>
      <w:proofErr w:type="spellEnd"/>
      <w:r w:rsidR="00F544AB" w:rsidRPr="0002080E">
        <w:rPr>
          <w:rFonts w:ascii="Book Antiqua" w:hAnsi="Book Antiqua" w:cs="Arial"/>
          <w:sz w:val="24"/>
          <w:szCs w:val="24"/>
          <w:lang w:val="en-GB"/>
        </w:rPr>
        <w:t xml:space="preserve"> response</w:t>
      </w:r>
      <w:r w:rsidRPr="0002080E">
        <w:rPr>
          <w:rFonts w:ascii="Book Antiqua" w:hAnsi="Book Antiqua" w:cs="Arial"/>
          <w:sz w:val="24"/>
          <w:szCs w:val="24"/>
          <w:lang w:val="en-GB"/>
        </w:rPr>
        <w:t xml:space="preserve">; AE: </w:t>
      </w:r>
      <w:r w:rsidR="00F544AB" w:rsidRPr="0002080E">
        <w:rPr>
          <w:rFonts w:ascii="Book Antiqua" w:hAnsi="Book Antiqua" w:cs="Arial"/>
          <w:sz w:val="24"/>
          <w:szCs w:val="24"/>
          <w:lang w:val="en-GB"/>
        </w:rPr>
        <w:t xml:space="preserve">Adverse </w:t>
      </w:r>
      <w:r w:rsidRPr="0002080E">
        <w:rPr>
          <w:rFonts w:ascii="Book Antiqua" w:hAnsi="Book Antiqua" w:cs="Arial"/>
          <w:sz w:val="24"/>
          <w:szCs w:val="24"/>
          <w:lang w:val="en-GB"/>
        </w:rPr>
        <w:t>effect</w:t>
      </w:r>
      <w:r w:rsidR="00F544AB" w:rsidRPr="0002080E">
        <w:rPr>
          <w:rFonts w:ascii="Book Antiqua" w:hAnsi="Book Antiqua" w:cs="Arial" w:hint="eastAsia"/>
          <w:sz w:val="24"/>
          <w:szCs w:val="24"/>
          <w:lang w:val="en-GB" w:eastAsia="zh-CN"/>
        </w:rPr>
        <w:t>;</w:t>
      </w:r>
      <w:r w:rsidRPr="0002080E">
        <w:rPr>
          <w:rFonts w:ascii="Book Antiqua" w:hAnsi="Book Antiqua" w:cs="Arial"/>
          <w:sz w:val="24"/>
          <w:szCs w:val="24"/>
          <w:lang w:val="en-GB"/>
        </w:rPr>
        <w:t xml:space="preserve"> TN: </w:t>
      </w:r>
      <w:r w:rsidR="00F544AB" w:rsidRPr="0002080E">
        <w:rPr>
          <w:rFonts w:ascii="Book Antiqua" w:hAnsi="Book Antiqua" w:cs="Arial"/>
          <w:sz w:val="24"/>
          <w:szCs w:val="24"/>
          <w:lang w:val="en-GB"/>
        </w:rPr>
        <w:t>Treatment</w:t>
      </w:r>
      <w:r w:rsidRPr="0002080E">
        <w:rPr>
          <w:rFonts w:ascii="Book Antiqua" w:hAnsi="Book Antiqua" w:cs="Arial"/>
          <w:sz w:val="24"/>
          <w:szCs w:val="24"/>
          <w:lang w:val="en-GB"/>
        </w:rPr>
        <w:t xml:space="preserve">-naïve patients; TE: </w:t>
      </w:r>
      <w:r w:rsidR="00F544AB" w:rsidRPr="0002080E">
        <w:rPr>
          <w:rFonts w:ascii="Book Antiqua" w:hAnsi="Book Antiqua" w:cs="Arial"/>
          <w:sz w:val="24"/>
          <w:szCs w:val="24"/>
          <w:lang w:val="en-GB"/>
        </w:rPr>
        <w:t>Treatment</w:t>
      </w:r>
      <w:r w:rsidRPr="0002080E">
        <w:rPr>
          <w:rFonts w:ascii="Book Antiqua" w:hAnsi="Book Antiqua" w:cs="Arial"/>
          <w:sz w:val="24"/>
          <w:szCs w:val="24"/>
          <w:lang w:val="en-GB"/>
        </w:rPr>
        <w:t xml:space="preserve">-experienced patients. </w:t>
      </w:r>
    </w:p>
    <w:p w14:paraId="7B128528"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108B574E"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4CA103E8"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581FBA70"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54404EC0"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421A0373"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7B033B99"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46126134"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4A27F510"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79F1333C"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35478F7D" w14:textId="77777777" w:rsidR="00BE1623" w:rsidRPr="0002080E" w:rsidRDefault="00BE1623" w:rsidP="00647E2A">
      <w:pPr>
        <w:adjustRightInd w:val="0"/>
        <w:snapToGrid w:val="0"/>
        <w:spacing w:after="0" w:line="360" w:lineRule="auto"/>
        <w:jc w:val="both"/>
        <w:outlineLvl w:val="0"/>
        <w:rPr>
          <w:rFonts w:ascii="Book Antiqua" w:hAnsi="Book Antiqua" w:cs="Times New Roman"/>
          <w:sz w:val="24"/>
          <w:szCs w:val="24"/>
          <w:lang w:val="en-GB"/>
        </w:rPr>
      </w:pPr>
    </w:p>
    <w:p w14:paraId="5E7685EC" w14:textId="77777777" w:rsidR="001F6B96" w:rsidRPr="0002080E" w:rsidRDefault="001F6B96" w:rsidP="00647E2A">
      <w:pPr>
        <w:adjustRightInd w:val="0"/>
        <w:snapToGrid w:val="0"/>
        <w:spacing w:after="0" w:line="360" w:lineRule="auto"/>
        <w:jc w:val="both"/>
        <w:outlineLvl w:val="0"/>
        <w:rPr>
          <w:rFonts w:ascii="Book Antiqua" w:hAnsi="Book Antiqua" w:cs="Times New Roman"/>
          <w:sz w:val="24"/>
          <w:szCs w:val="24"/>
          <w:lang w:val="en-GB"/>
        </w:rPr>
      </w:pPr>
    </w:p>
    <w:p w14:paraId="52E04510" w14:textId="77777777" w:rsidR="001F6B96" w:rsidRPr="0002080E" w:rsidRDefault="001F6B96" w:rsidP="00647E2A">
      <w:pPr>
        <w:adjustRightInd w:val="0"/>
        <w:snapToGrid w:val="0"/>
        <w:spacing w:after="0" w:line="360" w:lineRule="auto"/>
        <w:jc w:val="both"/>
        <w:outlineLvl w:val="0"/>
        <w:rPr>
          <w:rFonts w:ascii="Book Antiqua" w:hAnsi="Book Antiqua" w:cs="Times New Roman"/>
          <w:sz w:val="24"/>
          <w:szCs w:val="24"/>
          <w:lang w:val="en-GB"/>
        </w:rPr>
      </w:pPr>
    </w:p>
    <w:p w14:paraId="24AB6B8D" w14:textId="56478824" w:rsidR="00253FC0" w:rsidRPr="0002080E" w:rsidRDefault="00253FC0"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0BD4FDD8"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051AF1CF"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75BB375C"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2A47C839"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1ED8F9AB"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04EEC920"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57A68659"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2A7CE73D"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14BFE003"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20018631" w14:textId="77777777" w:rsidR="00F544AB" w:rsidRPr="0002080E" w:rsidRDefault="00F544AB" w:rsidP="00647E2A">
      <w:pPr>
        <w:adjustRightInd w:val="0"/>
        <w:snapToGrid w:val="0"/>
        <w:spacing w:after="0" w:line="360" w:lineRule="auto"/>
        <w:jc w:val="both"/>
        <w:outlineLvl w:val="0"/>
        <w:rPr>
          <w:rFonts w:ascii="Book Antiqua" w:hAnsi="Book Antiqua" w:cs="Times New Roman"/>
          <w:sz w:val="24"/>
          <w:szCs w:val="24"/>
          <w:lang w:val="en-GB" w:eastAsia="zh-CN"/>
        </w:rPr>
      </w:pPr>
    </w:p>
    <w:p w14:paraId="3A24B83F"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2DBD1B3C"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ACA982D"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593CC5D8"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0B7EE4F6"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1E225DA7"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276F908F"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7E097CF6"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D0BE05A"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5BAAC79E"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1B8D9F5"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6B8E5282"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E004282"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7B0443AC"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6DA52481"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73764ED6"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1CBB7030"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5DCBB26F"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6A8933B9"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2C923386"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7FCF640F"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523E7F1F"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29FA2DA"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01374FD4"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1FE2832"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E58D823"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41689114"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6392885A"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0785C79B"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32472FCB" w14:textId="77777777" w:rsidR="0037070D" w:rsidRDefault="0037070D" w:rsidP="0037070D">
      <w:pPr>
        <w:adjustRightInd w:val="0"/>
        <w:snapToGrid w:val="0"/>
        <w:spacing w:after="0" w:line="360" w:lineRule="auto"/>
        <w:jc w:val="both"/>
        <w:outlineLvl w:val="0"/>
        <w:rPr>
          <w:rFonts w:ascii="Book Antiqua" w:hAnsi="Book Antiqua" w:cs="Arial"/>
          <w:b/>
          <w:sz w:val="24"/>
          <w:szCs w:val="24"/>
          <w:lang w:val="en-GB" w:eastAsia="zh-CN"/>
        </w:rPr>
      </w:pPr>
    </w:p>
    <w:p w14:paraId="06C2D80E" w14:textId="77777777" w:rsidR="0037070D" w:rsidRDefault="0037070D">
      <w:pPr>
        <w:rPr>
          <w:rFonts w:ascii="Book Antiqua" w:hAnsi="Book Antiqua" w:cs="Arial"/>
          <w:b/>
          <w:sz w:val="24"/>
          <w:szCs w:val="24"/>
          <w:lang w:val="en-GB"/>
        </w:rPr>
      </w:pPr>
      <w:r>
        <w:rPr>
          <w:rFonts w:ascii="Book Antiqua" w:hAnsi="Book Antiqua" w:cs="Arial"/>
          <w:b/>
          <w:sz w:val="24"/>
          <w:szCs w:val="24"/>
          <w:lang w:val="en-GB"/>
        </w:rPr>
        <w:br w:type="page"/>
      </w:r>
    </w:p>
    <w:p w14:paraId="2FAE758C" w14:textId="7BE73EB7" w:rsidR="001F6B96" w:rsidRPr="0002080E" w:rsidRDefault="0037070D" w:rsidP="00647E2A">
      <w:pPr>
        <w:adjustRightInd w:val="0"/>
        <w:snapToGrid w:val="0"/>
        <w:spacing w:after="0" w:line="360" w:lineRule="auto"/>
        <w:jc w:val="both"/>
        <w:outlineLvl w:val="0"/>
        <w:rPr>
          <w:rFonts w:ascii="Book Antiqua" w:hAnsi="Book Antiqua" w:cs="Times New Roman"/>
          <w:sz w:val="24"/>
          <w:szCs w:val="24"/>
          <w:lang w:val="en-GB"/>
        </w:rPr>
      </w:pPr>
      <w:r w:rsidRPr="0002080E">
        <w:rPr>
          <w:rFonts w:ascii="Book Antiqua" w:hAnsi="Book Antiqua" w:cs="Arial"/>
          <w:b/>
          <w:sz w:val="24"/>
          <w:szCs w:val="24"/>
          <w:lang w:val="en-GB"/>
        </w:rPr>
        <w:t>Table 5 Haematological adverse events</w:t>
      </w:r>
      <w:r>
        <w:rPr>
          <w:rFonts w:ascii="Book Antiqua" w:hAnsi="Book Antiqua" w:cs="Arial" w:hint="eastAsia"/>
          <w:b/>
          <w:sz w:val="24"/>
          <w:szCs w:val="24"/>
          <w:lang w:val="en-GB" w:eastAsia="zh-CN"/>
        </w:rPr>
        <w:t xml:space="preserve"> </w:t>
      </w:r>
      <w:r w:rsidRPr="0037070D">
        <w:rPr>
          <w:rFonts w:ascii="Book Antiqua" w:hAnsi="Book Antiqua" w:cs="Arial" w:hint="eastAsia"/>
          <w:b/>
          <w:i/>
          <w:sz w:val="24"/>
          <w:szCs w:val="24"/>
          <w:lang w:val="en-GB" w:eastAsia="zh-CN"/>
        </w:rPr>
        <w:t>n</w:t>
      </w:r>
      <w:r>
        <w:rPr>
          <w:rFonts w:ascii="Book Antiqua" w:hAnsi="Book Antiqua" w:cs="Arial" w:hint="eastAsia"/>
          <w:b/>
          <w:sz w:val="24"/>
          <w:szCs w:val="24"/>
          <w:lang w:val="en-GB" w:eastAsia="zh-CN"/>
        </w:rPr>
        <w:t xml:space="preserve"> (%)</w:t>
      </w:r>
    </w:p>
    <w:tbl>
      <w:tblPr>
        <w:tblStyle w:val="a6"/>
        <w:tblpPr w:leftFromText="141" w:rightFromText="141" w:vertAnchor="page" w:horzAnchor="margin" w:tblpY="1983"/>
        <w:tblW w:w="13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261"/>
        <w:gridCol w:w="1701"/>
        <w:gridCol w:w="1842"/>
        <w:gridCol w:w="1134"/>
        <w:gridCol w:w="1418"/>
        <w:gridCol w:w="1305"/>
        <w:gridCol w:w="616"/>
      </w:tblGrid>
      <w:tr w:rsidR="00491046" w:rsidRPr="0002080E" w14:paraId="4318E562" w14:textId="77777777" w:rsidTr="00CF2AEF">
        <w:tc>
          <w:tcPr>
            <w:tcW w:w="2376" w:type="dxa"/>
            <w:tcBorders>
              <w:top w:val="single" w:sz="4" w:space="0" w:color="auto"/>
              <w:bottom w:val="single" w:sz="4" w:space="0" w:color="auto"/>
            </w:tcBorders>
          </w:tcPr>
          <w:p w14:paraId="619CD3DC"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p>
        </w:tc>
        <w:tc>
          <w:tcPr>
            <w:tcW w:w="3261" w:type="dxa"/>
            <w:tcBorders>
              <w:top w:val="single" w:sz="4" w:space="0" w:color="auto"/>
              <w:bottom w:val="single" w:sz="4" w:space="0" w:color="auto"/>
            </w:tcBorders>
            <w:vAlign w:val="center"/>
          </w:tcPr>
          <w:p w14:paraId="58789708"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r w:rsidRPr="0002080E">
              <w:rPr>
                <w:rFonts w:ascii="Book Antiqua" w:hAnsi="Book Antiqua" w:cs="Arial"/>
                <w:b/>
                <w:sz w:val="24"/>
                <w:szCs w:val="24"/>
                <w:lang w:val="en-GB"/>
              </w:rPr>
              <w:t>All</w:t>
            </w:r>
          </w:p>
          <w:p w14:paraId="2546EE44"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r w:rsidRPr="0002080E">
              <w:rPr>
                <w:rFonts w:ascii="Book Antiqua" w:hAnsi="Book Antiqua" w:cs="Arial"/>
                <w:b/>
                <w:sz w:val="24"/>
                <w:szCs w:val="24"/>
                <w:lang w:val="en-GB"/>
              </w:rPr>
              <w:t>patients</w:t>
            </w:r>
          </w:p>
        </w:tc>
        <w:tc>
          <w:tcPr>
            <w:tcW w:w="1701" w:type="dxa"/>
            <w:tcBorders>
              <w:top w:val="single" w:sz="4" w:space="0" w:color="auto"/>
              <w:bottom w:val="single" w:sz="4" w:space="0" w:color="auto"/>
            </w:tcBorders>
            <w:vAlign w:val="center"/>
          </w:tcPr>
          <w:p w14:paraId="2D2F70CF"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proofErr w:type="spellStart"/>
            <w:r w:rsidRPr="0002080E">
              <w:rPr>
                <w:rFonts w:ascii="Book Antiqua" w:hAnsi="Book Antiqua" w:cs="Arial"/>
                <w:b/>
                <w:sz w:val="24"/>
                <w:szCs w:val="24"/>
                <w:lang w:val="en-GB"/>
              </w:rPr>
              <w:t>Boceprevir</w:t>
            </w:r>
            <w:proofErr w:type="spellEnd"/>
          </w:p>
        </w:tc>
        <w:tc>
          <w:tcPr>
            <w:tcW w:w="1842" w:type="dxa"/>
            <w:tcBorders>
              <w:top w:val="single" w:sz="4" w:space="0" w:color="auto"/>
              <w:bottom w:val="single" w:sz="4" w:space="0" w:color="auto"/>
            </w:tcBorders>
            <w:vAlign w:val="center"/>
          </w:tcPr>
          <w:p w14:paraId="10078154"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proofErr w:type="spellStart"/>
            <w:r w:rsidRPr="0002080E">
              <w:rPr>
                <w:rFonts w:ascii="Book Antiqua" w:hAnsi="Book Antiqua" w:cs="Arial"/>
                <w:b/>
                <w:sz w:val="24"/>
                <w:szCs w:val="24"/>
                <w:lang w:val="en-GB"/>
              </w:rPr>
              <w:t>Telaprevir</w:t>
            </w:r>
            <w:proofErr w:type="spellEnd"/>
          </w:p>
        </w:tc>
        <w:tc>
          <w:tcPr>
            <w:tcW w:w="1134" w:type="dxa"/>
            <w:tcBorders>
              <w:top w:val="single" w:sz="4" w:space="0" w:color="auto"/>
              <w:bottom w:val="single" w:sz="4" w:space="0" w:color="auto"/>
            </w:tcBorders>
            <w:vAlign w:val="center"/>
          </w:tcPr>
          <w:p w14:paraId="0AF93BFA"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r w:rsidRPr="0002080E">
              <w:rPr>
                <w:rFonts w:ascii="Book Antiqua" w:hAnsi="Book Antiqua" w:cs="Arial"/>
                <w:b/>
                <w:i/>
                <w:sz w:val="24"/>
                <w:szCs w:val="24"/>
                <w:lang w:val="en-GB"/>
              </w:rPr>
              <w:t>P</w:t>
            </w:r>
            <w:r w:rsidRPr="0002080E">
              <w:rPr>
                <w:rFonts w:ascii="Book Antiqua" w:hAnsi="Book Antiqua" w:cs="Arial" w:hint="eastAsia"/>
                <w:b/>
                <w:sz w:val="24"/>
                <w:szCs w:val="24"/>
                <w:lang w:val="en-GB" w:eastAsia="zh-CN"/>
              </w:rPr>
              <w:t xml:space="preserve"> </w:t>
            </w:r>
            <w:r w:rsidRPr="0002080E">
              <w:rPr>
                <w:rFonts w:ascii="Book Antiqua" w:hAnsi="Book Antiqua" w:cs="Arial"/>
                <w:b/>
                <w:sz w:val="24"/>
                <w:szCs w:val="24"/>
                <w:lang w:val="en-GB"/>
              </w:rPr>
              <w:t>value</w:t>
            </w:r>
          </w:p>
        </w:tc>
        <w:tc>
          <w:tcPr>
            <w:tcW w:w="1418" w:type="dxa"/>
            <w:tcBorders>
              <w:top w:val="single" w:sz="4" w:space="0" w:color="auto"/>
              <w:bottom w:val="single" w:sz="4" w:space="0" w:color="auto"/>
            </w:tcBorders>
            <w:vAlign w:val="center"/>
          </w:tcPr>
          <w:p w14:paraId="167E8BBD"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r w:rsidRPr="0002080E">
              <w:rPr>
                <w:rFonts w:ascii="Book Antiqua" w:hAnsi="Book Antiqua" w:cs="Arial"/>
                <w:b/>
                <w:sz w:val="24"/>
                <w:szCs w:val="24"/>
                <w:lang w:val="en-GB"/>
              </w:rPr>
              <w:t>Non-F4</w:t>
            </w:r>
          </w:p>
        </w:tc>
        <w:tc>
          <w:tcPr>
            <w:tcW w:w="1305" w:type="dxa"/>
            <w:tcBorders>
              <w:top w:val="single" w:sz="4" w:space="0" w:color="auto"/>
              <w:bottom w:val="single" w:sz="4" w:space="0" w:color="auto"/>
            </w:tcBorders>
            <w:vAlign w:val="center"/>
          </w:tcPr>
          <w:p w14:paraId="0FC381B1" w14:textId="77777777" w:rsidR="0037070D" w:rsidRPr="0002080E" w:rsidRDefault="0037070D" w:rsidP="0037070D">
            <w:pPr>
              <w:tabs>
                <w:tab w:val="left" w:pos="12710"/>
              </w:tabs>
              <w:adjustRightInd w:val="0"/>
              <w:snapToGrid w:val="0"/>
              <w:spacing w:line="360" w:lineRule="auto"/>
              <w:jc w:val="center"/>
              <w:rPr>
                <w:rFonts w:ascii="Book Antiqua" w:hAnsi="Book Antiqua" w:cs="Arial"/>
                <w:b/>
                <w:sz w:val="24"/>
                <w:szCs w:val="24"/>
                <w:lang w:val="en-GB"/>
              </w:rPr>
            </w:pPr>
            <w:r w:rsidRPr="0002080E">
              <w:rPr>
                <w:rFonts w:ascii="Book Antiqua" w:hAnsi="Book Antiqua" w:cs="Arial"/>
                <w:b/>
                <w:sz w:val="24"/>
                <w:szCs w:val="24"/>
                <w:lang w:val="en-GB"/>
              </w:rPr>
              <w:t>F4</w:t>
            </w:r>
          </w:p>
        </w:tc>
        <w:tc>
          <w:tcPr>
            <w:tcW w:w="616" w:type="dxa"/>
            <w:tcBorders>
              <w:top w:val="single" w:sz="4" w:space="0" w:color="auto"/>
              <w:bottom w:val="single" w:sz="4" w:space="0" w:color="auto"/>
            </w:tcBorders>
            <w:vAlign w:val="center"/>
          </w:tcPr>
          <w:p w14:paraId="5A53275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b/>
                <w:i/>
                <w:sz w:val="24"/>
                <w:szCs w:val="24"/>
                <w:lang w:val="en-GB"/>
              </w:rPr>
              <w:t>P</w:t>
            </w:r>
            <w:r w:rsidRPr="0002080E">
              <w:rPr>
                <w:rFonts w:ascii="Book Antiqua" w:hAnsi="Book Antiqua" w:cs="Arial" w:hint="eastAsia"/>
                <w:b/>
                <w:sz w:val="24"/>
                <w:szCs w:val="24"/>
                <w:lang w:val="en-GB"/>
              </w:rPr>
              <w:t xml:space="preserve"> </w:t>
            </w:r>
            <w:r w:rsidRPr="0002080E">
              <w:rPr>
                <w:rFonts w:ascii="Book Antiqua" w:hAnsi="Book Antiqua" w:cs="Arial"/>
                <w:b/>
                <w:sz w:val="24"/>
                <w:szCs w:val="24"/>
                <w:lang w:val="en-GB"/>
              </w:rPr>
              <w:t>value</w:t>
            </w:r>
          </w:p>
        </w:tc>
      </w:tr>
      <w:tr w:rsidR="00491046" w:rsidRPr="0002080E" w14:paraId="3FA8C921" w14:textId="77777777" w:rsidTr="00CF2AEF">
        <w:tc>
          <w:tcPr>
            <w:tcW w:w="2376" w:type="dxa"/>
            <w:tcBorders>
              <w:top w:val="single" w:sz="4" w:space="0" w:color="auto"/>
            </w:tcBorders>
          </w:tcPr>
          <w:p w14:paraId="2D24C3F5"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proofErr w:type="spellStart"/>
            <w:r w:rsidRPr="0002080E">
              <w:rPr>
                <w:rFonts w:ascii="Book Antiqua" w:hAnsi="Book Antiqua" w:cs="Arial"/>
                <w:b/>
                <w:sz w:val="24"/>
                <w:szCs w:val="24"/>
                <w:lang w:val="en-GB"/>
              </w:rPr>
              <w:t>Neutropaenia</w:t>
            </w:r>
            <w:proofErr w:type="spellEnd"/>
          </w:p>
        </w:tc>
        <w:tc>
          <w:tcPr>
            <w:tcW w:w="3261" w:type="dxa"/>
            <w:tcBorders>
              <w:top w:val="single" w:sz="4" w:space="0" w:color="auto"/>
            </w:tcBorders>
            <w:vAlign w:val="center"/>
          </w:tcPr>
          <w:p w14:paraId="767E624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943</w:t>
            </w:r>
          </w:p>
          <w:p w14:paraId="698DE4B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tcBorders>
              <w:top w:val="single" w:sz="4" w:space="0" w:color="auto"/>
            </w:tcBorders>
            <w:vAlign w:val="center"/>
          </w:tcPr>
          <w:p w14:paraId="038BF19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360</w:t>
            </w:r>
          </w:p>
          <w:p w14:paraId="2ABED3D1"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tcBorders>
              <w:top w:val="single" w:sz="4" w:space="0" w:color="auto"/>
            </w:tcBorders>
            <w:vAlign w:val="center"/>
          </w:tcPr>
          <w:p w14:paraId="75D0BCB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583</w:t>
            </w:r>
          </w:p>
          <w:p w14:paraId="63E560E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tcBorders>
              <w:top w:val="single" w:sz="4" w:space="0" w:color="auto"/>
            </w:tcBorders>
            <w:vAlign w:val="center"/>
          </w:tcPr>
          <w:p w14:paraId="71C320E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tcBorders>
              <w:top w:val="single" w:sz="4" w:space="0" w:color="auto"/>
            </w:tcBorders>
            <w:vAlign w:val="center"/>
          </w:tcPr>
          <w:p w14:paraId="65D25DD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369</w:t>
            </w:r>
          </w:p>
          <w:p w14:paraId="5265E63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tcBorders>
              <w:top w:val="single" w:sz="4" w:space="0" w:color="auto"/>
            </w:tcBorders>
            <w:vAlign w:val="center"/>
          </w:tcPr>
          <w:p w14:paraId="2A3E2DF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505</w:t>
            </w:r>
          </w:p>
          <w:p w14:paraId="2E762FF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tcBorders>
              <w:top w:val="single" w:sz="4" w:space="0" w:color="auto"/>
            </w:tcBorders>
            <w:vAlign w:val="center"/>
          </w:tcPr>
          <w:p w14:paraId="071B5C1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5D8D0004" w14:textId="77777777" w:rsidTr="00CF2AEF">
        <w:tc>
          <w:tcPr>
            <w:tcW w:w="2376" w:type="dxa"/>
          </w:tcPr>
          <w:p w14:paraId="4938CA9C"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0-1-2:</w:t>
            </w:r>
          </w:p>
          <w:p w14:paraId="22C1916C"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&gt;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750</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µL</w:t>
            </w:r>
          </w:p>
        </w:tc>
        <w:tc>
          <w:tcPr>
            <w:tcW w:w="3261" w:type="dxa"/>
            <w:vAlign w:val="bottom"/>
          </w:tcPr>
          <w:p w14:paraId="76F4B266" w14:textId="295B6150"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707 (75</w:t>
            </w:r>
            <w:r w:rsidRPr="0002080E">
              <w:rPr>
                <w:rFonts w:ascii="Book Antiqua" w:hAnsi="Book Antiqua" w:cs="Arial"/>
                <w:sz w:val="24"/>
                <w:szCs w:val="24"/>
                <w:lang w:val="en-GB"/>
              </w:rPr>
              <w:t>)</w:t>
            </w:r>
          </w:p>
        </w:tc>
        <w:tc>
          <w:tcPr>
            <w:tcW w:w="1701" w:type="dxa"/>
            <w:vAlign w:val="bottom"/>
          </w:tcPr>
          <w:p w14:paraId="246CEEEA" w14:textId="7AB64E36"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241 (67</w:t>
            </w:r>
            <w:r w:rsidRPr="0002080E">
              <w:rPr>
                <w:rFonts w:ascii="Book Antiqua" w:hAnsi="Book Antiqua" w:cs="Arial"/>
                <w:sz w:val="24"/>
                <w:szCs w:val="24"/>
                <w:lang w:val="en-GB"/>
              </w:rPr>
              <w:t>)</w:t>
            </w:r>
          </w:p>
        </w:tc>
        <w:tc>
          <w:tcPr>
            <w:tcW w:w="1842" w:type="dxa"/>
            <w:vAlign w:val="bottom"/>
          </w:tcPr>
          <w:p w14:paraId="0216443A" w14:textId="3654DEE6"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466 (80</w:t>
            </w:r>
            <w:r w:rsidRPr="0002080E">
              <w:rPr>
                <w:rFonts w:ascii="Book Antiqua" w:hAnsi="Book Antiqua" w:cs="Arial"/>
                <w:sz w:val="24"/>
                <w:szCs w:val="24"/>
                <w:lang w:val="en-GB"/>
              </w:rPr>
              <w:t>)</w:t>
            </w:r>
          </w:p>
        </w:tc>
        <w:tc>
          <w:tcPr>
            <w:tcW w:w="1134" w:type="dxa"/>
            <w:vMerge w:val="restart"/>
            <w:vAlign w:val="center"/>
          </w:tcPr>
          <w:p w14:paraId="2B4427E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0.000</w:t>
            </w:r>
          </w:p>
        </w:tc>
        <w:tc>
          <w:tcPr>
            <w:tcW w:w="1418" w:type="dxa"/>
            <w:vAlign w:val="bottom"/>
          </w:tcPr>
          <w:p w14:paraId="70BBCA05" w14:textId="7250E114"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289 (78</w:t>
            </w:r>
            <w:r w:rsidRPr="0002080E">
              <w:rPr>
                <w:rFonts w:ascii="Book Antiqua" w:hAnsi="Book Antiqua" w:cs="Arial"/>
                <w:sz w:val="24"/>
                <w:szCs w:val="24"/>
                <w:lang w:val="en-GB"/>
              </w:rPr>
              <w:t>)</w:t>
            </w:r>
          </w:p>
        </w:tc>
        <w:tc>
          <w:tcPr>
            <w:tcW w:w="1305" w:type="dxa"/>
            <w:vAlign w:val="bottom"/>
          </w:tcPr>
          <w:p w14:paraId="6F421162" w14:textId="24B6ECB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370 (73</w:t>
            </w:r>
            <w:r w:rsidRPr="0002080E">
              <w:rPr>
                <w:rFonts w:ascii="Book Antiqua" w:hAnsi="Book Antiqua" w:cs="Arial"/>
                <w:sz w:val="24"/>
                <w:szCs w:val="24"/>
                <w:lang w:val="en-GB"/>
              </w:rPr>
              <w:t>)</w:t>
            </w:r>
          </w:p>
        </w:tc>
        <w:tc>
          <w:tcPr>
            <w:tcW w:w="616" w:type="dxa"/>
            <w:vMerge w:val="restart"/>
            <w:vAlign w:val="center"/>
          </w:tcPr>
          <w:p w14:paraId="54A1C84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491046" w:rsidRPr="0002080E" w14:paraId="647C2837" w14:textId="77777777" w:rsidTr="00CF2AEF">
        <w:tc>
          <w:tcPr>
            <w:tcW w:w="2376" w:type="dxa"/>
          </w:tcPr>
          <w:p w14:paraId="05468A73"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3-4:</w:t>
            </w:r>
          </w:p>
          <w:p w14:paraId="7E3A0DF4"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750</w:t>
            </w:r>
            <w:r w:rsidRPr="0002080E">
              <w:rPr>
                <w:rFonts w:ascii="Book Antiqua" w:hAnsi="Book Antiqua" w:cs="Arial" w:hint="eastAsia"/>
                <w:sz w:val="24"/>
                <w:szCs w:val="24"/>
                <w:lang w:val="en-GB" w:eastAsia="zh-CN"/>
              </w:rPr>
              <w:t xml:space="preserve"> </w:t>
            </w:r>
            <w:proofErr w:type="spellStart"/>
            <w:r w:rsidRPr="0002080E">
              <w:rPr>
                <w:rFonts w:ascii="Book Antiqua" w:hAnsi="Book Antiqua" w:cs="Arial"/>
                <w:sz w:val="24"/>
                <w:szCs w:val="24"/>
                <w:lang w:val="en-GB"/>
              </w:rPr>
              <w:t>μL</w:t>
            </w:r>
            <w:proofErr w:type="spellEnd"/>
          </w:p>
          <w:p w14:paraId="143641FA"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p>
        </w:tc>
        <w:tc>
          <w:tcPr>
            <w:tcW w:w="3261" w:type="dxa"/>
            <w:vAlign w:val="bottom"/>
          </w:tcPr>
          <w:p w14:paraId="008DE2B9" w14:textId="31B106B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236 (25)</w:t>
            </w:r>
          </w:p>
          <w:p w14:paraId="5E3F90F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vAlign w:val="bottom"/>
          </w:tcPr>
          <w:p w14:paraId="47A88788" w14:textId="217EEB7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119 (33</w:t>
            </w:r>
            <w:r w:rsidRPr="0002080E">
              <w:rPr>
                <w:rFonts w:ascii="Book Antiqua" w:hAnsi="Book Antiqua" w:cs="Arial"/>
                <w:sz w:val="24"/>
                <w:szCs w:val="24"/>
                <w:lang w:val="en-GB"/>
              </w:rPr>
              <w:t>)</w:t>
            </w:r>
          </w:p>
          <w:p w14:paraId="276435C3"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vAlign w:val="bottom"/>
          </w:tcPr>
          <w:p w14:paraId="4A6F4D03"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117 (20%)</w:t>
            </w:r>
          </w:p>
          <w:p w14:paraId="2AEA376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vMerge/>
            <w:vAlign w:val="center"/>
          </w:tcPr>
          <w:p w14:paraId="765BE63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bottom"/>
          </w:tcPr>
          <w:p w14:paraId="3E9BEBF4" w14:textId="26C33381"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80 (22</w:t>
            </w:r>
            <w:r w:rsidRPr="0002080E">
              <w:rPr>
                <w:rFonts w:ascii="Book Antiqua" w:hAnsi="Book Antiqua" w:cs="Arial"/>
                <w:sz w:val="24"/>
                <w:szCs w:val="24"/>
                <w:lang w:val="en-GB"/>
              </w:rPr>
              <w:t>)</w:t>
            </w:r>
          </w:p>
          <w:p w14:paraId="7EB7C1F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vAlign w:val="bottom"/>
          </w:tcPr>
          <w:p w14:paraId="6A99D249" w14:textId="0B19156C"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135 (27</w:t>
            </w:r>
            <w:r w:rsidRPr="0002080E">
              <w:rPr>
                <w:rFonts w:ascii="Book Antiqua" w:hAnsi="Book Antiqua" w:cs="Arial"/>
                <w:sz w:val="24"/>
                <w:szCs w:val="24"/>
                <w:lang w:val="en-GB"/>
              </w:rPr>
              <w:t>)</w:t>
            </w:r>
          </w:p>
          <w:p w14:paraId="2A25306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vMerge/>
            <w:vAlign w:val="center"/>
          </w:tcPr>
          <w:p w14:paraId="6FBDEEB9"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09A18402" w14:textId="77777777" w:rsidTr="00CF2AEF">
        <w:tc>
          <w:tcPr>
            <w:tcW w:w="2376" w:type="dxa"/>
          </w:tcPr>
          <w:p w14:paraId="0A1FAD4F"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proofErr w:type="spellStart"/>
            <w:r w:rsidRPr="0002080E">
              <w:rPr>
                <w:rFonts w:ascii="Book Antiqua" w:hAnsi="Book Antiqua" w:cs="Arial"/>
                <w:b/>
                <w:sz w:val="24"/>
                <w:szCs w:val="24"/>
                <w:lang w:val="en-GB"/>
              </w:rPr>
              <w:t>Thrombocytopaenia</w:t>
            </w:r>
            <w:proofErr w:type="spellEnd"/>
          </w:p>
        </w:tc>
        <w:tc>
          <w:tcPr>
            <w:tcW w:w="3261" w:type="dxa"/>
            <w:vAlign w:val="center"/>
          </w:tcPr>
          <w:p w14:paraId="7C4875AE"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935</w:t>
            </w:r>
          </w:p>
          <w:p w14:paraId="02D78714"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vAlign w:val="center"/>
          </w:tcPr>
          <w:p w14:paraId="2165CF4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359</w:t>
            </w:r>
          </w:p>
          <w:p w14:paraId="59CD956F"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vAlign w:val="center"/>
          </w:tcPr>
          <w:p w14:paraId="3EEAAE79"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576</w:t>
            </w:r>
          </w:p>
          <w:p w14:paraId="4C34280E"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vAlign w:val="center"/>
          </w:tcPr>
          <w:p w14:paraId="07F18199"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center"/>
          </w:tcPr>
          <w:p w14:paraId="57057C4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365</w:t>
            </w:r>
          </w:p>
          <w:p w14:paraId="087CDA3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vAlign w:val="center"/>
          </w:tcPr>
          <w:p w14:paraId="38CCAC4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501</w:t>
            </w:r>
          </w:p>
          <w:p w14:paraId="1EF9E50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vAlign w:val="center"/>
          </w:tcPr>
          <w:p w14:paraId="73D4111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p w14:paraId="29A06723"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2946201E" w14:textId="77777777" w:rsidTr="00CF2AEF">
        <w:tc>
          <w:tcPr>
            <w:tcW w:w="2376" w:type="dxa"/>
          </w:tcPr>
          <w:p w14:paraId="1451EF7C"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0-1-2:</w:t>
            </w:r>
          </w:p>
          <w:p w14:paraId="265D28B6"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&gt;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 xml:space="preserve">50.000 </w:t>
            </w:r>
            <w:proofErr w:type="spellStart"/>
            <w:r w:rsidRPr="0002080E">
              <w:rPr>
                <w:rFonts w:ascii="Book Antiqua" w:hAnsi="Book Antiqua" w:cs="Arial"/>
                <w:sz w:val="24"/>
                <w:szCs w:val="24"/>
                <w:lang w:val="en-GB"/>
              </w:rPr>
              <w:t>μL</w:t>
            </w:r>
            <w:proofErr w:type="spellEnd"/>
          </w:p>
        </w:tc>
        <w:tc>
          <w:tcPr>
            <w:tcW w:w="3261" w:type="dxa"/>
            <w:vAlign w:val="bottom"/>
          </w:tcPr>
          <w:p w14:paraId="5EEF9E97" w14:textId="51B118F0"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753 (81</w:t>
            </w:r>
            <w:r w:rsidRPr="0002080E">
              <w:rPr>
                <w:rFonts w:ascii="Book Antiqua" w:hAnsi="Book Antiqua" w:cs="Arial"/>
                <w:sz w:val="24"/>
                <w:szCs w:val="24"/>
                <w:lang w:val="en-GB"/>
              </w:rPr>
              <w:t>)</w:t>
            </w:r>
          </w:p>
        </w:tc>
        <w:tc>
          <w:tcPr>
            <w:tcW w:w="1701" w:type="dxa"/>
            <w:vAlign w:val="bottom"/>
          </w:tcPr>
          <w:p w14:paraId="29A3E3D8" w14:textId="0717B1C2"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293 (82</w:t>
            </w:r>
            <w:r w:rsidRPr="0002080E">
              <w:rPr>
                <w:rFonts w:ascii="Book Antiqua" w:hAnsi="Book Antiqua" w:cs="Arial"/>
                <w:sz w:val="24"/>
                <w:szCs w:val="24"/>
                <w:lang w:val="en-GB"/>
              </w:rPr>
              <w:t>)</w:t>
            </w:r>
          </w:p>
        </w:tc>
        <w:tc>
          <w:tcPr>
            <w:tcW w:w="1842" w:type="dxa"/>
            <w:vAlign w:val="bottom"/>
          </w:tcPr>
          <w:p w14:paraId="0F6898E8" w14:textId="4DAEAC1C"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460 (80</w:t>
            </w:r>
            <w:r w:rsidRPr="0002080E">
              <w:rPr>
                <w:rFonts w:ascii="Book Antiqua" w:hAnsi="Book Antiqua" w:cs="Arial"/>
                <w:sz w:val="24"/>
                <w:szCs w:val="24"/>
                <w:lang w:val="en-GB"/>
              </w:rPr>
              <w:t>)</w:t>
            </w:r>
          </w:p>
        </w:tc>
        <w:tc>
          <w:tcPr>
            <w:tcW w:w="1134" w:type="dxa"/>
            <w:vMerge w:val="restart"/>
            <w:vAlign w:val="center"/>
          </w:tcPr>
          <w:p w14:paraId="3ABEC20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1418" w:type="dxa"/>
            <w:vAlign w:val="bottom"/>
          </w:tcPr>
          <w:p w14:paraId="4326D798" w14:textId="40893CDB"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337 (92</w:t>
            </w:r>
            <w:r w:rsidRPr="0002080E">
              <w:rPr>
                <w:rFonts w:ascii="Book Antiqua" w:hAnsi="Book Antiqua" w:cs="Arial"/>
                <w:sz w:val="24"/>
                <w:szCs w:val="24"/>
                <w:lang w:val="en-GB"/>
              </w:rPr>
              <w:t>)</w:t>
            </w:r>
          </w:p>
        </w:tc>
        <w:tc>
          <w:tcPr>
            <w:tcW w:w="1305" w:type="dxa"/>
            <w:vAlign w:val="bottom"/>
          </w:tcPr>
          <w:p w14:paraId="4429B384" w14:textId="01D6C49A"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371 (74</w:t>
            </w:r>
            <w:r w:rsidRPr="0002080E">
              <w:rPr>
                <w:rFonts w:ascii="Book Antiqua" w:hAnsi="Book Antiqua" w:cs="Arial"/>
                <w:sz w:val="24"/>
                <w:szCs w:val="24"/>
                <w:lang w:val="en-GB"/>
              </w:rPr>
              <w:t>)</w:t>
            </w:r>
          </w:p>
        </w:tc>
        <w:tc>
          <w:tcPr>
            <w:tcW w:w="616" w:type="dxa"/>
            <w:vMerge w:val="restart"/>
            <w:vAlign w:val="center"/>
          </w:tcPr>
          <w:p w14:paraId="0ED8ABDE"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0.000</w:t>
            </w:r>
          </w:p>
        </w:tc>
      </w:tr>
      <w:tr w:rsidR="00491046" w:rsidRPr="0002080E" w14:paraId="51E41EE3" w14:textId="77777777" w:rsidTr="00CF2AEF">
        <w:tc>
          <w:tcPr>
            <w:tcW w:w="2376" w:type="dxa"/>
          </w:tcPr>
          <w:p w14:paraId="024AE8C8"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3-4:</w:t>
            </w:r>
          </w:p>
          <w:p w14:paraId="0ED0F7E2"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 xml:space="preserve">50.000 </w:t>
            </w:r>
            <w:proofErr w:type="spellStart"/>
            <w:r w:rsidRPr="0002080E">
              <w:rPr>
                <w:rFonts w:ascii="Book Antiqua" w:hAnsi="Book Antiqua" w:cs="Arial"/>
                <w:sz w:val="24"/>
                <w:szCs w:val="24"/>
                <w:lang w:val="en-GB"/>
              </w:rPr>
              <w:t>μL</w:t>
            </w:r>
            <w:proofErr w:type="spellEnd"/>
          </w:p>
          <w:p w14:paraId="01C24790"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p>
        </w:tc>
        <w:tc>
          <w:tcPr>
            <w:tcW w:w="3261" w:type="dxa"/>
            <w:vAlign w:val="bottom"/>
          </w:tcPr>
          <w:p w14:paraId="15401B1C" w14:textId="03AE2B7B"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182 (20</w:t>
            </w:r>
            <w:r w:rsidRPr="0002080E">
              <w:rPr>
                <w:rFonts w:ascii="Book Antiqua" w:hAnsi="Book Antiqua" w:cs="Arial"/>
                <w:sz w:val="24"/>
                <w:szCs w:val="24"/>
                <w:lang w:val="en-GB"/>
              </w:rPr>
              <w:t>)</w:t>
            </w:r>
          </w:p>
          <w:p w14:paraId="575CB2B3"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vAlign w:val="bottom"/>
          </w:tcPr>
          <w:p w14:paraId="1A407058" w14:textId="0F444003"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66 (18</w:t>
            </w:r>
            <w:r w:rsidRPr="0002080E">
              <w:rPr>
                <w:rFonts w:ascii="Book Antiqua" w:hAnsi="Book Antiqua" w:cs="Arial"/>
                <w:sz w:val="24"/>
                <w:szCs w:val="24"/>
                <w:lang w:val="en-GB"/>
              </w:rPr>
              <w:t>)</w:t>
            </w:r>
          </w:p>
          <w:p w14:paraId="3522A85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vAlign w:val="bottom"/>
          </w:tcPr>
          <w:p w14:paraId="0DA14A02" w14:textId="776235C5"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116 (20</w:t>
            </w:r>
            <w:r w:rsidRPr="0002080E">
              <w:rPr>
                <w:rFonts w:ascii="Book Antiqua" w:hAnsi="Book Antiqua" w:cs="Arial"/>
                <w:sz w:val="24"/>
                <w:szCs w:val="24"/>
                <w:lang w:val="en-GB"/>
              </w:rPr>
              <w:t>)</w:t>
            </w:r>
          </w:p>
          <w:p w14:paraId="7FA0E2E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vMerge/>
            <w:vAlign w:val="center"/>
          </w:tcPr>
          <w:p w14:paraId="5A2C956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bottom"/>
          </w:tcPr>
          <w:p w14:paraId="7B6C44CA" w14:textId="70CC20B1"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28 (8</w:t>
            </w:r>
            <w:r w:rsidRPr="0002080E">
              <w:rPr>
                <w:rFonts w:ascii="Book Antiqua" w:hAnsi="Book Antiqua" w:cs="Arial"/>
                <w:sz w:val="24"/>
                <w:szCs w:val="24"/>
                <w:lang w:val="en-GB"/>
              </w:rPr>
              <w:t>)</w:t>
            </w:r>
          </w:p>
          <w:p w14:paraId="0397F851"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vAlign w:val="bottom"/>
          </w:tcPr>
          <w:p w14:paraId="781DE35C" w14:textId="04F4192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130 (26</w:t>
            </w:r>
            <w:r w:rsidRPr="0002080E">
              <w:rPr>
                <w:rFonts w:ascii="Book Antiqua" w:hAnsi="Book Antiqua" w:cs="Arial"/>
                <w:sz w:val="24"/>
                <w:szCs w:val="24"/>
                <w:lang w:val="en-GB"/>
              </w:rPr>
              <w:t>)</w:t>
            </w:r>
          </w:p>
          <w:p w14:paraId="2DA8398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vMerge/>
            <w:vAlign w:val="center"/>
          </w:tcPr>
          <w:p w14:paraId="29B2F81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7A5086AD" w14:textId="77777777" w:rsidTr="00CF2AEF">
        <w:tc>
          <w:tcPr>
            <w:tcW w:w="2376" w:type="dxa"/>
          </w:tcPr>
          <w:p w14:paraId="3781BB77"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r w:rsidRPr="0002080E">
              <w:rPr>
                <w:rFonts w:ascii="Book Antiqua" w:hAnsi="Book Antiqua" w:cs="Arial"/>
                <w:b/>
                <w:sz w:val="24"/>
                <w:szCs w:val="24"/>
                <w:lang w:val="en-GB"/>
              </w:rPr>
              <w:t>Anaemia</w:t>
            </w:r>
          </w:p>
        </w:tc>
        <w:tc>
          <w:tcPr>
            <w:tcW w:w="3261" w:type="dxa"/>
            <w:vAlign w:val="center"/>
          </w:tcPr>
          <w:p w14:paraId="0701854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1036</w:t>
            </w:r>
          </w:p>
          <w:p w14:paraId="60627504"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vAlign w:val="center"/>
          </w:tcPr>
          <w:p w14:paraId="3C300933"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397</w:t>
            </w:r>
          </w:p>
          <w:p w14:paraId="19DDAED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vAlign w:val="center"/>
          </w:tcPr>
          <w:p w14:paraId="68892241"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639</w:t>
            </w:r>
          </w:p>
          <w:p w14:paraId="6FF401A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vAlign w:val="center"/>
          </w:tcPr>
          <w:p w14:paraId="7EEFA4E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center"/>
          </w:tcPr>
          <w:p w14:paraId="4A951D5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411</w:t>
            </w:r>
          </w:p>
          <w:p w14:paraId="55933EBD"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vAlign w:val="center"/>
          </w:tcPr>
          <w:p w14:paraId="0CDAB1F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539</w:t>
            </w:r>
          </w:p>
          <w:p w14:paraId="3CEA8B14"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vAlign w:val="center"/>
          </w:tcPr>
          <w:p w14:paraId="0CE64E2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20870DFB" w14:textId="77777777" w:rsidTr="00CF2AEF">
        <w:tc>
          <w:tcPr>
            <w:tcW w:w="2376" w:type="dxa"/>
          </w:tcPr>
          <w:p w14:paraId="7E4BA59D"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0-1-2:</w:t>
            </w:r>
          </w:p>
          <w:p w14:paraId="371D6129"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&gt;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8</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g/</w:t>
            </w:r>
            <w:proofErr w:type="spellStart"/>
            <w:r w:rsidRPr="0002080E">
              <w:rPr>
                <w:rFonts w:ascii="Book Antiqua" w:hAnsi="Book Antiqua" w:cs="Arial"/>
                <w:sz w:val="24"/>
                <w:szCs w:val="24"/>
                <w:lang w:val="en-GB"/>
              </w:rPr>
              <w:t>dL</w:t>
            </w:r>
            <w:proofErr w:type="spellEnd"/>
          </w:p>
        </w:tc>
        <w:tc>
          <w:tcPr>
            <w:tcW w:w="3261" w:type="dxa"/>
            <w:vAlign w:val="bottom"/>
          </w:tcPr>
          <w:p w14:paraId="7D2535BC" w14:textId="20D38BC1"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943 (91</w:t>
            </w:r>
            <w:r w:rsidRPr="0002080E">
              <w:rPr>
                <w:rFonts w:ascii="Book Antiqua" w:hAnsi="Book Antiqua" w:cs="Arial"/>
                <w:sz w:val="24"/>
                <w:szCs w:val="24"/>
                <w:lang w:val="en-GB"/>
              </w:rPr>
              <w:t>)</w:t>
            </w:r>
          </w:p>
        </w:tc>
        <w:tc>
          <w:tcPr>
            <w:tcW w:w="1701" w:type="dxa"/>
            <w:vAlign w:val="bottom"/>
          </w:tcPr>
          <w:p w14:paraId="178B7751" w14:textId="5003737C"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367 (92</w:t>
            </w:r>
            <w:r w:rsidRPr="0002080E">
              <w:rPr>
                <w:rFonts w:ascii="Book Antiqua" w:hAnsi="Book Antiqua" w:cs="Arial"/>
                <w:sz w:val="24"/>
                <w:szCs w:val="24"/>
                <w:lang w:val="en-GB"/>
              </w:rPr>
              <w:t>)</w:t>
            </w:r>
          </w:p>
        </w:tc>
        <w:tc>
          <w:tcPr>
            <w:tcW w:w="1842" w:type="dxa"/>
            <w:vAlign w:val="bottom"/>
          </w:tcPr>
          <w:p w14:paraId="5C6D283B" w14:textId="4A64E454"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576 (90</w:t>
            </w:r>
            <w:r w:rsidRPr="0002080E">
              <w:rPr>
                <w:rFonts w:ascii="Book Antiqua" w:hAnsi="Book Antiqua" w:cs="Arial"/>
                <w:sz w:val="24"/>
                <w:szCs w:val="24"/>
                <w:lang w:val="en-GB"/>
              </w:rPr>
              <w:t>)</w:t>
            </w:r>
          </w:p>
        </w:tc>
        <w:tc>
          <w:tcPr>
            <w:tcW w:w="1134" w:type="dxa"/>
            <w:vMerge w:val="restart"/>
            <w:vAlign w:val="center"/>
          </w:tcPr>
          <w:p w14:paraId="62AD360D"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c>
          <w:tcPr>
            <w:tcW w:w="1418" w:type="dxa"/>
            <w:vAlign w:val="bottom"/>
          </w:tcPr>
          <w:p w14:paraId="29FF69AA" w14:textId="3B32AC5A"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384 (93</w:t>
            </w:r>
            <w:r w:rsidRPr="0002080E">
              <w:rPr>
                <w:rFonts w:ascii="Book Antiqua" w:hAnsi="Book Antiqua" w:cs="Arial"/>
                <w:sz w:val="24"/>
                <w:szCs w:val="24"/>
                <w:lang w:val="en-GB"/>
              </w:rPr>
              <w:t>)</w:t>
            </w:r>
          </w:p>
        </w:tc>
        <w:tc>
          <w:tcPr>
            <w:tcW w:w="1305" w:type="dxa"/>
            <w:vAlign w:val="bottom"/>
          </w:tcPr>
          <w:p w14:paraId="46856989" w14:textId="1435E3B4"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481 (89</w:t>
            </w:r>
            <w:r w:rsidRPr="0002080E">
              <w:rPr>
                <w:rFonts w:ascii="Book Antiqua" w:hAnsi="Book Antiqua" w:cs="Arial"/>
                <w:sz w:val="24"/>
                <w:szCs w:val="24"/>
                <w:lang w:val="en-GB"/>
              </w:rPr>
              <w:t>)</w:t>
            </w:r>
          </w:p>
        </w:tc>
        <w:tc>
          <w:tcPr>
            <w:tcW w:w="616" w:type="dxa"/>
            <w:vMerge w:val="restart"/>
            <w:vAlign w:val="center"/>
          </w:tcPr>
          <w:p w14:paraId="072E9141"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0.025</w:t>
            </w:r>
          </w:p>
        </w:tc>
      </w:tr>
      <w:tr w:rsidR="00491046" w:rsidRPr="0002080E" w14:paraId="5EC78E51" w14:textId="77777777" w:rsidTr="00CF2AEF">
        <w:tc>
          <w:tcPr>
            <w:tcW w:w="2376" w:type="dxa"/>
          </w:tcPr>
          <w:p w14:paraId="783025D4"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Grade 3-4:</w:t>
            </w:r>
          </w:p>
          <w:p w14:paraId="6A283970" w14:textId="77777777" w:rsidR="0037070D" w:rsidRPr="0002080E" w:rsidRDefault="0037070D" w:rsidP="0037070D">
            <w:pPr>
              <w:numPr>
                <w:ilvl w:val="0"/>
                <w:numId w:val="9"/>
              </w:numPr>
              <w:tabs>
                <w:tab w:val="left" w:pos="12710"/>
              </w:tabs>
              <w:adjustRightInd w:val="0"/>
              <w:snapToGrid w:val="0"/>
              <w:spacing w:line="360" w:lineRule="auto"/>
              <w:ind w:left="0"/>
              <w:jc w:val="both"/>
              <w:rPr>
                <w:rFonts w:ascii="Book Antiqua" w:hAnsi="Book Antiqua" w:cs="Arial"/>
                <w:sz w:val="24"/>
                <w:szCs w:val="24"/>
                <w:lang w:val="en-GB"/>
              </w:rPr>
            </w:pPr>
            <w:r w:rsidRPr="0002080E">
              <w:rPr>
                <w:rFonts w:ascii="Book Antiqua" w:hAnsi="Book Antiqua" w:cs="Arial"/>
                <w:sz w:val="24"/>
                <w:szCs w:val="24"/>
                <w:lang w:val="en-GB"/>
              </w:rPr>
              <w:t>&lt;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8</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g/</w:t>
            </w:r>
            <w:proofErr w:type="spellStart"/>
            <w:r w:rsidRPr="0002080E">
              <w:rPr>
                <w:rFonts w:ascii="Book Antiqua" w:hAnsi="Book Antiqua" w:cs="Arial"/>
                <w:sz w:val="24"/>
                <w:szCs w:val="24"/>
                <w:lang w:val="en-GB"/>
              </w:rPr>
              <w:t>dL</w:t>
            </w:r>
            <w:proofErr w:type="spellEnd"/>
          </w:p>
        </w:tc>
        <w:tc>
          <w:tcPr>
            <w:tcW w:w="3261" w:type="dxa"/>
            <w:vAlign w:val="bottom"/>
          </w:tcPr>
          <w:p w14:paraId="24306E75" w14:textId="4B09B984"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93 (9</w:t>
            </w:r>
            <w:r w:rsidRPr="0002080E">
              <w:rPr>
                <w:rFonts w:ascii="Book Antiqua" w:hAnsi="Book Antiqua" w:cs="Arial"/>
                <w:sz w:val="24"/>
                <w:szCs w:val="24"/>
                <w:lang w:val="en-GB"/>
              </w:rPr>
              <w:t>)</w:t>
            </w:r>
          </w:p>
        </w:tc>
        <w:tc>
          <w:tcPr>
            <w:tcW w:w="1701" w:type="dxa"/>
            <w:vAlign w:val="bottom"/>
          </w:tcPr>
          <w:p w14:paraId="710A4023" w14:textId="6653E09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30 (8</w:t>
            </w:r>
            <w:r w:rsidRPr="0002080E">
              <w:rPr>
                <w:rFonts w:ascii="Book Antiqua" w:hAnsi="Book Antiqua" w:cs="Arial"/>
                <w:sz w:val="24"/>
                <w:szCs w:val="24"/>
                <w:lang w:val="en-GB"/>
              </w:rPr>
              <w:t>)</w:t>
            </w:r>
          </w:p>
        </w:tc>
        <w:tc>
          <w:tcPr>
            <w:tcW w:w="1842" w:type="dxa"/>
            <w:vAlign w:val="bottom"/>
          </w:tcPr>
          <w:p w14:paraId="314B836A" w14:textId="1B2C5FCD"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63 (10</w:t>
            </w:r>
            <w:r w:rsidRPr="0002080E">
              <w:rPr>
                <w:rFonts w:ascii="Book Antiqua" w:hAnsi="Book Antiqua" w:cs="Arial"/>
                <w:sz w:val="24"/>
                <w:szCs w:val="24"/>
                <w:lang w:val="en-GB"/>
              </w:rPr>
              <w:t>)</w:t>
            </w:r>
          </w:p>
        </w:tc>
        <w:tc>
          <w:tcPr>
            <w:tcW w:w="1134" w:type="dxa"/>
            <w:vMerge/>
            <w:vAlign w:val="center"/>
          </w:tcPr>
          <w:p w14:paraId="38FD475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bottom"/>
          </w:tcPr>
          <w:p w14:paraId="67A763B2" w14:textId="254EF40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27 (7</w:t>
            </w:r>
            <w:r w:rsidRPr="0002080E">
              <w:rPr>
                <w:rFonts w:ascii="Book Antiqua" w:hAnsi="Book Antiqua" w:cs="Arial"/>
                <w:sz w:val="24"/>
                <w:szCs w:val="24"/>
                <w:lang w:val="en-GB"/>
              </w:rPr>
              <w:t>)</w:t>
            </w:r>
          </w:p>
        </w:tc>
        <w:tc>
          <w:tcPr>
            <w:tcW w:w="1305" w:type="dxa"/>
            <w:vAlign w:val="bottom"/>
          </w:tcPr>
          <w:p w14:paraId="1BA88440" w14:textId="6130BFD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58 (11</w:t>
            </w:r>
            <w:r w:rsidRPr="0002080E">
              <w:rPr>
                <w:rFonts w:ascii="Book Antiqua" w:hAnsi="Book Antiqua" w:cs="Arial"/>
                <w:sz w:val="24"/>
                <w:szCs w:val="24"/>
                <w:lang w:val="en-GB"/>
              </w:rPr>
              <w:t>)</w:t>
            </w:r>
          </w:p>
        </w:tc>
        <w:tc>
          <w:tcPr>
            <w:tcW w:w="616" w:type="dxa"/>
            <w:vMerge/>
            <w:vAlign w:val="center"/>
          </w:tcPr>
          <w:p w14:paraId="2AE643E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54928C20" w14:textId="77777777" w:rsidTr="00CF2AEF">
        <w:tc>
          <w:tcPr>
            <w:tcW w:w="2376" w:type="dxa"/>
          </w:tcPr>
          <w:p w14:paraId="28ABA95F"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r w:rsidRPr="0002080E">
              <w:rPr>
                <w:rFonts w:ascii="Book Antiqua" w:hAnsi="Book Antiqua" w:cs="Arial"/>
                <w:b/>
                <w:sz w:val="24"/>
                <w:szCs w:val="24"/>
                <w:lang w:val="en-GB"/>
              </w:rPr>
              <w:t>Transfusion</w:t>
            </w:r>
          </w:p>
        </w:tc>
        <w:tc>
          <w:tcPr>
            <w:tcW w:w="3261" w:type="dxa"/>
            <w:vMerge w:val="restart"/>
            <w:vAlign w:val="center"/>
          </w:tcPr>
          <w:p w14:paraId="5C8D6339"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1036</w:t>
            </w:r>
          </w:p>
          <w:p w14:paraId="37246703" w14:textId="6F0BA56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150 (15</w:t>
            </w:r>
            <w:r w:rsidRPr="0002080E">
              <w:rPr>
                <w:rFonts w:ascii="Book Antiqua" w:hAnsi="Book Antiqua" w:cs="Arial"/>
                <w:sz w:val="24"/>
                <w:szCs w:val="24"/>
                <w:lang w:val="en-GB"/>
              </w:rPr>
              <w:t>)</w:t>
            </w:r>
          </w:p>
        </w:tc>
        <w:tc>
          <w:tcPr>
            <w:tcW w:w="1701" w:type="dxa"/>
            <w:vMerge w:val="restart"/>
            <w:vAlign w:val="center"/>
          </w:tcPr>
          <w:p w14:paraId="0A90A7BF"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397</w:t>
            </w:r>
          </w:p>
          <w:p w14:paraId="6A801311" w14:textId="0EDCDD25"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eastAsia="zh-CN"/>
              </w:rPr>
            </w:pPr>
            <w:r>
              <w:rPr>
                <w:rFonts w:ascii="Book Antiqua" w:hAnsi="Book Antiqua" w:cs="Arial"/>
                <w:sz w:val="24"/>
                <w:szCs w:val="24"/>
                <w:lang w:val="en-GB"/>
              </w:rPr>
              <w:t>39 (10</w:t>
            </w:r>
            <w:r w:rsidRPr="0002080E">
              <w:rPr>
                <w:rFonts w:ascii="Book Antiqua" w:hAnsi="Book Antiqua" w:cs="Arial"/>
                <w:sz w:val="24"/>
                <w:szCs w:val="24"/>
                <w:lang w:val="en-GB"/>
              </w:rPr>
              <w:t>)</w:t>
            </w:r>
          </w:p>
        </w:tc>
        <w:tc>
          <w:tcPr>
            <w:tcW w:w="1842" w:type="dxa"/>
            <w:vMerge w:val="restart"/>
            <w:vAlign w:val="center"/>
          </w:tcPr>
          <w:p w14:paraId="4E68545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639</w:t>
            </w:r>
          </w:p>
          <w:p w14:paraId="13791774" w14:textId="43355871"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111 (17</w:t>
            </w:r>
            <w:r w:rsidRPr="0002080E">
              <w:rPr>
                <w:rFonts w:ascii="Book Antiqua" w:hAnsi="Book Antiqua" w:cs="Arial"/>
                <w:sz w:val="24"/>
                <w:szCs w:val="24"/>
                <w:lang w:val="en-GB"/>
              </w:rPr>
              <w:t>)</w:t>
            </w:r>
          </w:p>
        </w:tc>
        <w:tc>
          <w:tcPr>
            <w:tcW w:w="1134" w:type="dxa"/>
            <w:vMerge w:val="restart"/>
            <w:vAlign w:val="center"/>
          </w:tcPr>
          <w:p w14:paraId="2785824D"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0.001</w:t>
            </w:r>
          </w:p>
        </w:tc>
        <w:tc>
          <w:tcPr>
            <w:tcW w:w="1418" w:type="dxa"/>
            <w:vMerge w:val="restart"/>
            <w:vAlign w:val="center"/>
          </w:tcPr>
          <w:p w14:paraId="47E4908D"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411</w:t>
            </w:r>
          </w:p>
          <w:p w14:paraId="268A3D20" w14:textId="2D79D44C"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49 (12</w:t>
            </w:r>
            <w:r w:rsidRPr="0002080E">
              <w:rPr>
                <w:rFonts w:ascii="Book Antiqua" w:hAnsi="Book Antiqua" w:cs="Arial"/>
                <w:sz w:val="24"/>
                <w:szCs w:val="24"/>
                <w:lang w:val="en-GB"/>
              </w:rPr>
              <w:t>)</w:t>
            </w:r>
          </w:p>
        </w:tc>
        <w:tc>
          <w:tcPr>
            <w:tcW w:w="1305" w:type="dxa"/>
            <w:vMerge w:val="restart"/>
            <w:vAlign w:val="center"/>
          </w:tcPr>
          <w:p w14:paraId="2057CE8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539</w:t>
            </w:r>
          </w:p>
          <w:p w14:paraId="639B5CC5" w14:textId="5CBB7AB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85 (16</w:t>
            </w:r>
            <w:r w:rsidRPr="0002080E">
              <w:rPr>
                <w:rFonts w:ascii="Book Antiqua" w:hAnsi="Book Antiqua" w:cs="Arial"/>
                <w:sz w:val="24"/>
                <w:szCs w:val="24"/>
                <w:lang w:val="en-GB"/>
              </w:rPr>
              <w:t>)</w:t>
            </w:r>
          </w:p>
        </w:tc>
        <w:tc>
          <w:tcPr>
            <w:tcW w:w="616" w:type="dxa"/>
            <w:vMerge w:val="restart"/>
            <w:vAlign w:val="center"/>
          </w:tcPr>
          <w:p w14:paraId="5A42ED3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491046" w:rsidRPr="0002080E" w14:paraId="76523E42" w14:textId="77777777" w:rsidTr="00CF2AEF">
        <w:tc>
          <w:tcPr>
            <w:tcW w:w="2376" w:type="dxa"/>
          </w:tcPr>
          <w:p w14:paraId="15169639"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p>
        </w:tc>
        <w:tc>
          <w:tcPr>
            <w:tcW w:w="3261" w:type="dxa"/>
            <w:vMerge/>
            <w:vAlign w:val="center"/>
          </w:tcPr>
          <w:p w14:paraId="1E8DC01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701" w:type="dxa"/>
            <w:vMerge/>
            <w:vAlign w:val="center"/>
          </w:tcPr>
          <w:p w14:paraId="3F0EA20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842" w:type="dxa"/>
            <w:vMerge/>
            <w:vAlign w:val="center"/>
          </w:tcPr>
          <w:p w14:paraId="2F6A831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134" w:type="dxa"/>
            <w:vMerge/>
            <w:vAlign w:val="center"/>
          </w:tcPr>
          <w:p w14:paraId="2433EB1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Merge/>
            <w:vAlign w:val="center"/>
          </w:tcPr>
          <w:p w14:paraId="76CD9941"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305" w:type="dxa"/>
            <w:vMerge/>
            <w:vAlign w:val="center"/>
          </w:tcPr>
          <w:p w14:paraId="487D47A7"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616" w:type="dxa"/>
            <w:vMerge/>
            <w:vAlign w:val="center"/>
          </w:tcPr>
          <w:p w14:paraId="0932A0DF"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0AFC5736" w14:textId="77777777" w:rsidTr="00CF2AEF">
        <w:tc>
          <w:tcPr>
            <w:tcW w:w="2376" w:type="dxa"/>
          </w:tcPr>
          <w:p w14:paraId="4C2B7378"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r w:rsidRPr="0002080E">
              <w:rPr>
                <w:rFonts w:ascii="Book Antiqua" w:hAnsi="Book Antiqua" w:cs="Arial"/>
                <w:b/>
                <w:sz w:val="24"/>
                <w:szCs w:val="24"/>
                <w:lang w:val="en-GB"/>
              </w:rPr>
              <w:t>EPO</w:t>
            </w:r>
          </w:p>
        </w:tc>
        <w:tc>
          <w:tcPr>
            <w:tcW w:w="3261" w:type="dxa"/>
            <w:vAlign w:val="center"/>
          </w:tcPr>
          <w:p w14:paraId="39F9A86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1033</w:t>
            </w:r>
          </w:p>
        </w:tc>
        <w:tc>
          <w:tcPr>
            <w:tcW w:w="1701" w:type="dxa"/>
            <w:vAlign w:val="center"/>
          </w:tcPr>
          <w:p w14:paraId="39BF0B4E"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396</w:t>
            </w:r>
          </w:p>
        </w:tc>
        <w:tc>
          <w:tcPr>
            <w:tcW w:w="1842" w:type="dxa"/>
            <w:vAlign w:val="center"/>
          </w:tcPr>
          <w:p w14:paraId="71218188"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637</w:t>
            </w:r>
          </w:p>
        </w:tc>
        <w:tc>
          <w:tcPr>
            <w:tcW w:w="1134" w:type="dxa"/>
            <w:vMerge w:val="restart"/>
            <w:vAlign w:val="center"/>
          </w:tcPr>
          <w:p w14:paraId="2D732236"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0.000</w:t>
            </w:r>
          </w:p>
        </w:tc>
        <w:tc>
          <w:tcPr>
            <w:tcW w:w="1418" w:type="dxa"/>
            <w:vAlign w:val="center"/>
          </w:tcPr>
          <w:p w14:paraId="34F4495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410</w:t>
            </w:r>
          </w:p>
        </w:tc>
        <w:tc>
          <w:tcPr>
            <w:tcW w:w="1305" w:type="dxa"/>
            <w:vAlign w:val="center"/>
          </w:tcPr>
          <w:p w14:paraId="1AAF1CCD"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i/>
                <w:sz w:val="24"/>
                <w:szCs w:val="24"/>
                <w:lang w:val="en-GB"/>
              </w:rPr>
              <w:t xml:space="preserve">n = </w:t>
            </w:r>
            <w:r w:rsidRPr="0002080E">
              <w:rPr>
                <w:rFonts w:ascii="Book Antiqua" w:hAnsi="Book Antiqua" w:cs="Arial"/>
                <w:sz w:val="24"/>
                <w:szCs w:val="24"/>
                <w:lang w:val="en-GB"/>
              </w:rPr>
              <w:t>539</w:t>
            </w:r>
          </w:p>
        </w:tc>
        <w:tc>
          <w:tcPr>
            <w:tcW w:w="616" w:type="dxa"/>
            <w:vMerge w:val="restart"/>
            <w:vAlign w:val="center"/>
          </w:tcPr>
          <w:p w14:paraId="4AF097CC"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r w:rsidR="00491046" w:rsidRPr="0002080E" w14:paraId="186E947F" w14:textId="77777777" w:rsidTr="00CF2AEF">
        <w:tc>
          <w:tcPr>
            <w:tcW w:w="2376" w:type="dxa"/>
          </w:tcPr>
          <w:p w14:paraId="0DAA6DE4"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p>
        </w:tc>
        <w:tc>
          <w:tcPr>
            <w:tcW w:w="3261" w:type="dxa"/>
            <w:vAlign w:val="center"/>
          </w:tcPr>
          <w:p w14:paraId="5E466AF0" w14:textId="5C8B1BFF"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218 (21</w:t>
            </w:r>
            <w:r w:rsidRPr="0002080E">
              <w:rPr>
                <w:rFonts w:ascii="Book Antiqua" w:hAnsi="Book Antiqua" w:cs="Arial"/>
                <w:sz w:val="24"/>
                <w:szCs w:val="24"/>
                <w:lang w:val="en-GB"/>
              </w:rPr>
              <w:t>)</w:t>
            </w:r>
          </w:p>
        </w:tc>
        <w:tc>
          <w:tcPr>
            <w:tcW w:w="1701" w:type="dxa"/>
            <w:vAlign w:val="center"/>
          </w:tcPr>
          <w:p w14:paraId="4E817259" w14:textId="27A6EDEE"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60 (15</w:t>
            </w:r>
            <w:r w:rsidRPr="0002080E">
              <w:rPr>
                <w:rFonts w:ascii="Book Antiqua" w:hAnsi="Book Antiqua" w:cs="Arial"/>
                <w:sz w:val="24"/>
                <w:szCs w:val="24"/>
                <w:lang w:val="en-GB"/>
              </w:rPr>
              <w:t>)</w:t>
            </w:r>
          </w:p>
        </w:tc>
        <w:tc>
          <w:tcPr>
            <w:tcW w:w="1842" w:type="dxa"/>
            <w:vAlign w:val="center"/>
          </w:tcPr>
          <w:p w14:paraId="570C8F28" w14:textId="592AEC8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158 (25</w:t>
            </w:r>
            <w:r w:rsidRPr="0002080E">
              <w:rPr>
                <w:rFonts w:ascii="Book Antiqua" w:hAnsi="Book Antiqua" w:cs="Arial"/>
                <w:sz w:val="24"/>
                <w:szCs w:val="24"/>
                <w:lang w:val="en-GB"/>
              </w:rPr>
              <w:t>)</w:t>
            </w:r>
          </w:p>
        </w:tc>
        <w:tc>
          <w:tcPr>
            <w:tcW w:w="1134" w:type="dxa"/>
            <w:vMerge/>
          </w:tcPr>
          <w:p w14:paraId="17DCCEA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c>
          <w:tcPr>
            <w:tcW w:w="1418" w:type="dxa"/>
            <w:vAlign w:val="center"/>
          </w:tcPr>
          <w:p w14:paraId="0CF1477F" w14:textId="25E81243"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75 (18</w:t>
            </w:r>
            <w:r w:rsidRPr="0002080E">
              <w:rPr>
                <w:rFonts w:ascii="Book Antiqua" w:hAnsi="Book Antiqua" w:cs="Arial"/>
                <w:sz w:val="24"/>
                <w:szCs w:val="24"/>
                <w:lang w:val="en-GB"/>
              </w:rPr>
              <w:t>)</w:t>
            </w:r>
          </w:p>
        </w:tc>
        <w:tc>
          <w:tcPr>
            <w:tcW w:w="1305" w:type="dxa"/>
            <w:vAlign w:val="center"/>
          </w:tcPr>
          <w:p w14:paraId="1F5090A8" w14:textId="5CA3E14C"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117 (22</w:t>
            </w:r>
            <w:r w:rsidRPr="0002080E">
              <w:rPr>
                <w:rFonts w:ascii="Book Antiqua" w:hAnsi="Book Antiqua" w:cs="Arial"/>
                <w:sz w:val="24"/>
                <w:szCs w:val="24"/>
                <w:lang w:val="en-GB"/>
              </w:rPr>
              <w:t>)</w:t>
            </w:r>
          </w:p>
        </w:tc>
        <w:tc>
          <w:tcPr>
            <w:tcW w:w="616" w:type="dxa"/>
            <w:vMerge/>
            <w:vAlign w:val="center"/>
          </w:tcPr>
          <w:p w14:paraId="70CA3560"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p>
        </w:tc>
      </w:tr>
      <w:tr w:rsidR="00491046" w:rsidRPr="0002080E" w14:paraId="69C70E3C" w14:textId="77777777" w:rsidTr="00CF2AEF">
        <w:tc>
          <w:tcPr>
            <w:tcW w:w="2376" w:type="dxa"/>
            <w:tcBorders>
              <w:bottom w:val="single" w:sz="4" w:space="0" w:color="auto"/>
            </w:tcBorders>
          </w:tcPr>
          <w:p w14:paraId="65437FE9" w14:textId="77777777" w:rsidR="0037070D" w:rsidRPr="0002080E" w:rsidRDefault="0037070D" w:rsidP="0037070D">
            <w:pPr>
              <w:tabs>
                <w:tab w:val="left" w:pos="12710"/>
              </w:tabs>
              <w:adjustRightInd w:val="0"/>
              <w:snapToGrid w:val="0"/>
              <w:spacing w:line="360" w:lineRule="auto"/>
              <w:jc w:val="both"/>
              <w:rPr>
                <w:rFonts w:ascii="Book Antiqua" w:hAnsi="Book Antiqua" w:cs="Arial"/>
                <w:b/>
                <w:sz w:val="24"/>
                <w:szCs w:val="24"/>
                <w:lang w:val="en-GB"/>
              </w:rPr>
            </w:pPr>
            <w:r w:rsidRPr="0002080E">
              <w:rPr>
                <w:rFonts w:ascii="Book Antiqua" w:hAnsi="Book Antiqua" w:cs="Arial"/>
                <w:b/>
                <w:sz w:val="24"/>
                <w:szCs w:val="24"/>
                <w:lang w:val="en-GB"/>
              </w:rPr>
              <w:t>Onset of anaemia</w:t>
            </w:r>
          </w:p>
          <w:p w14:paraId="698EFB30" w14:textId="77777777" w:rsidR="0037070D" w:rsidRPr="0002080E" w:rsidRDefault="0037070D" w:rsidP="0037070D">
            <w:pPr>
              <w:tabs>
                <w:tab w:val="left" w:pos="12710"/>
              </w:tabs>
              <w:adjustRightInd w:val="0"/>
              <w:snapToGrid w:val="0"/>
              <w:spacing w:line="360" w:lineRule="auto"/>
              <w:jc w:val="both"/>
              <w:rPr>
                <w:rFonts w:ascii="Book Antiqua" w:hAnsi="Book Antiqua" w:cs="Arial"/>
                <w:sz w:val="24"/>
                <w:szCs w:val="24"/>
                <w:lang w:val="en-GB"/>
              </w:rPr>
            </w:pPr>
            <w:r w:rsidRPr="0002080E">
              <w:rPr>
                <w:rFonts w:ascii="Book Antiqua" w:hAnsi="Book Antiqua" w:cs="Arial"/>
                <w:sz w:val="24"/>
                <w:szCs w:val="24"/>
                <w:lang w:val="en-GB"/>
              </w:rPr>
              <w:t>(≤</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9.5</w:t>
            </w:r>
            <w:r w:rsidRPr="0002080E">
              <w:rPr>
                <w:rFonts w:ascii="Book Antiqua" w:hAnsi="Book Antiqua" w:cs="Arial" w:hint="eastAsia"/>
                <w:sz w:val="24"/>
                <w:szCs w:val="24"/>
                <w:lang w:val="en-GB" w:eastAsia="zh-CN"/>
              </w:rPr>
              <w:t xml:space="preserve"> </w:t>
            </w:r>
            <w:r w:rsidRPr="0002080E">
              <w:rPr>
                <w:rFonts w:ascii="Book Antiqua" w:hAnsi="Book Antiqua" w:cs="Arial"/>
                <w:sz w:val="24"/>
                <w:szCs w:val="24"/>
                <w:lang w:val="en-GB"/>
              </w:rPr>
              <w:t>g/</w:t>
            </w:r>
            <w:proofErr w:type="spellStart"/>
            <w:r w:rsidRPr="0002080E">
              <w:rPr>
                <w:rFonts w:ascii="Book Antiqua" w:hAnsi="Book Antiqua" w:cs="Arial"/>
                <w:sz w:val="24"/>
                <w:szCs w:val="24"/>
                <w:lang w:val="en-GB"/>
              </w:rPr>
              <w:t>dL</w:t>
            </w:r>
            <w:proofErr w:type="spellEnd"/>
            <w:r w:rsidRPr="0002080E">
              <w:rPr>
                <w:rFonts w:ascii="Book Antiqua" w:hAnsi="Book Antiqua" w:cs="Arial"/>
                <w:sz w:val="24"/>
                <w:szCs w:val="24"/>
                <w:lang w:val="en-GB"/>
              </w:rPr>
              <w:t>)</w:t>
            </w:r>
          </w:p>
        </w:tc>
        <w:tc>
          <w:tcPr>
            <w:tcW w:w="3261" w:type="dxa"/>
            <w:tcBorders>
              <w:bottom w:val="single" w:sz="4" w:space="0" w:color="auto"/>
            </w:tcBorders>
            <w:vAlign w:val="center"/>
          </w:tcPr>
          <w:p w14:paraId="2D474FB5"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12 ± 8</w:t>
            </w:r>
          </w:p>
        </w:tc>
        <w:tc>
          <w:tcPr>
            <w:tcW w:w="1701" w:type="dxa"/>
            <w:tcBorders>
              <w:bottom w:val="single" w:sz="4" w:space="0" w:color="auto"/>
            </w:tcBorders>
            <w:vAlign w:val="center"/>
          </w:tcPr>
          <w:p w14:paraId="23C9A27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15 ± 11</w:t>
            </w:r>
          </w:p>
        </w:tc>
        <w:tc>
          <w:tcPr>
            <w:tcW w:w="1842" w:type="dxa"/>
            <w:tcBorders>
              <w:bottom w:val="single" w:sz="4" w:space="0" w:color="auto"/>
            </w:tcBorders>
            <w:vAlign w:val="center"/>
          </w:tcPr>
          <w:p w14:paraId="096B065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9.5 ± 6.1</w:t>
            </w:r>
          </w:p>
        </w:tc>
        <w:tc>
          <w:tcPr>
            <w:tcW w:w="1134" w:type="dxa"/>
            <w:tcBorders>
              <w:bottom w:val="single" w:sz="4" w:space="0" w:color="auto"/>
            </w:tcBorders>
            <w:vAlign w:val="center"/>
          </w:tcPr>
          <w:p w14:paraId="69DF70F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0.000</w:t>
            </w:r>
          </w:p>
        </w:tc>
        <w:tc>
          <w:tcPr>
            <w:tcW w:w="1418" w:type="dxa"/>
            <w:tcBorders>
              <w:bottom w:val="single" w:sz="4" w:space="0" w:color="auto"/>
            </w:tcBorders>
            <w:vAlign w:val="center"/>
          </w:tcPr>
          <w:p w14:paraId="3BFE0F32"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11.3 ± 7.2</w:t>
            </w:r>
          </w:p>
        </w:tc>
        <w:tc>
          <w:tcPr>
            <w:tcW w:w="1305" w:type="dxa"/>
            <w:tcBorders>
              <w:bottom w:val="single" w:sz="4" w:space="0" w:color="auto"/>
            </w:tcBorders>
            <w:vAlign w:val="center"/>
          </w:tcPr>
          <w:p w14:paraId="1C99CBFB"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11.5 ± 9</w:t>
            </w:r>
          </w:p>
        </w:tc>
        <w:tc>
          <w:tcPr>
            <w:tcW w:w="616" w:type="dxa"/>
            <w:tcBorders>
              <w:bottom w:val="single" w:sz="4" w:space="0" w:color="auto"/>
            </w:tcBorders>
            <w:vAlign w:val="center"/>
          </w:tcPr>
          <w:p w14:paraId="5333155A" w14:textId="77777777" w:rsidR="0037070D" w:rsidRPr="0002080E" w:rsidRDefault="0037070D" w:rsidP="0037070D">
            <w:pPr>
              <w:tabs>
                <w:tab w:val="left" w:pos="12710"/>
              </w:tabs>
              <w:adjustRightInd w:val="0"/>
              <w:snapToGrid w:val="0"/>
              <w:spacing w:line="360" w:lineRule="auto"/>
              <w:jc w:val="center"/>
              <w:rPr>
                <w:rFonts w:ascii="Book Antiqua" w:hAnsi="Book Antiqua" w:cs="Arial"/>
                <w:sz w:val="24"/>
                <w:szCs w:val="24"/>
                <w:lang w:val="en-GB"/>
              </w:rPr>
            </w:pPr>
            <w:r w:rsidRPr="0002080E">
              <w:rPr>
                <w:rFonts w:ascii="Book Antiqua" w:hAnsi="Book Antiqua" w:cs="Arial"/>
                <w:sz w:val="24"/>
                <w:szCs w:val="24"/>
                <w:lang w:val="en-GB"/>
              </w:rPr>
              <w:t>NS</w:t>
            </w:r>
          </w:p>
        </w:tc>
      </w:tr>
    </w:tbl>
    <w:p w14:paraId="29A3A313" w14:textId="5D486616" w:rsidR="00253FC0" w:rsidRPr="0002080E" w:rsidRDefault="00F544AB" w:rsidP="00647E2A">
      <w:pPr>
        <w:tabs>
          <w:tab w:val="left" w:pos="12710"/>
        </w:tabs>
        <w:adjustRightInd w:val="0"/>
        <w:snapToGrid w:val="0"/>
        <w:spacing w:after="0" w:line="360" w:lineRule="auto"/>
        <w:jc w:val="both"/>
        <w:rPr>
          <w:rFonts w:ascii="Book Antiqua" w:hAnsi="Book Antiqua" w:cs="Arial"/>
          <w:b/>
          <w:bCs/>
          <w:sz w:val="24"/>
          <w:szCs w:val="24"/>
          <w:lang w:val="en-GB" w:eastAsia="zh-CN"/>
        </w:rPr>
      </w:pPr>
      <w:r w:rsidRPr="0002080E">
        <w:rPr>
          <w:rFonts w:ascii="Book Antiqua" w:hAnsi="Book Antiqua" w:cs="Arial" w:hint="eastAsia"/>
          <w:i/>
          <w:sz w:val="24"/>
          <w:szCs w:val="24"/>
          <w:lang w:eastAsia="zh-CN"/>
        </w:rPr>
        <w:t xml:space="preserve">n </w:t>
      </w:r>
      <w:r w:rsidR="00253FC0" w:rsidRPr="0002080E">
        <w:rPr>
          <w:rFonts w:ascii="Book Antiqua" w:hAnsi="Book Antiqua" w:cs="Arial"/>
          <w:sz w:val="24"/>
          <w:szCs w:val="24"/>
          <w:lang w:val="en-GB"/>
        </w:rPr>
        <w:t>(</w:t>
      </w:r>
      <w:r w:rsidR="00954791" w:rsidRPr="0002080E">
        <w:rPr>
          <w:rFonts w:ascii="Book Antiqua" w:hAnsi="Book Antiqua" w:cs="Arial"/>
          <w:sz w:val="24"/>
          <w:szCs w:val="24"/>
          <w:lang w:val="en-GB"/>
        </w:rPr>
        <w:t>%) and</w:t>
      </w:r>
      <w:r w:rsidR="00BC5D41" w:rsidRPr="0002080E">
        <w:rPr>
          <w:rFonts w:ascii="Book Antiqua" w:hAnsi="Book Antiqua" w:cs="Arial" w:hint="eastAsia"/>
          <w:sz w:val="24"/>
          <w:szCs w:val="24"/>
          <w:lang w:val="en-GB" w:eastAsia="zh-CN"/>
        </w:rPr>
        <w:t xml:space="preserve"> </w:t>
      </w:r>
      <w:r w:rsidR="00BC5D41" w:rsidRPr="0002080E">
        <w:rPr>
          <w:rFonts w:ascii="Book Antiqua" w:hAnsi="Book Antiqua" w:cs="Arial"/>
          <w:sz w:val="24"/>
          <w:szCs w:val="24"/>
          <w:lang w:val="en-GB"/>
        </w:rPr>
        <w:t>χ</w:t>
      </w:r>
      <w:r w:rsidR="00BC5D41" w:rsidRPr="0002080E">
        <w:rPr>
          <w:rFonts w:ascii="Book Antiqua" w:hAnsi="Book Antiqua" w:cs="Arial" w:hint="eastAsia"/>
          <w:sz w:val="24"/>
          <w:szCs w:val="24"/>
          <w:vertAlign w:val="superscript"/>
          <w:lang w:val="en-GB"/>
        </w:rPr>
        <w:t>2</w:t>
      </w:r>
      <w:r w:rsidR="00954791" w:rsidRPr="0002080E">
        <w:rPr>
          <w:rFonts w:ascii="Book Antiqua" w:hAnsi="Book Antiqua" w:cs="Arial"/>
          <w:sz w:val="24"/>
          <w:szCs w:val="24"/>
          <w:lang w:val="en-GB"/>
        </w:rPr>
        <w:t xml:space="preserve"> tests summaris</w:t>
      </w:r>
      <w:r w:rsidR="00253FC0" w:rsidRPr="0002080E">
        <w:rPr>
          <w:rFonts w:ascii="Book Antiqua" w:hAnsi="Book Antiqua" w:cs="Arial"/>
          <w:sz w:val="24"/>
          <w:szCs w:val="24"/>
          <w:lang w:val="en-GB"/>
        </w:rPr>
        <w:t xml:space="preserve">e </w:t>
      </w:r>
      <w:r w:rsidRPr="0002080E">
        <w:rPr>
          <w:rFonts w:ascii="Book Antiqua" w:hAnsi="Book Antiqua" w:cs="Arial"/>
          <w:sz w:val="24"/>
          <w:szCs w:val="24"/>
          <w:lang w:val="en-GB"/>
        </w:rPr>
        <w:t>the categorical variables; mean</w:t>
      </w:r>
      <w:r w:rsidR="00A81426" w:rsidRPr="0002080E">
        <w:rPr>
          <w:rFonts w:ascii="Book Antiqua" w:hAnsi="Book Antiqua" w:cs="Arial"/>
          <w:sz w:val="24"/>
          <w:szCs w:val="24"/>
          <w:lang w:val="en-GB"/>
        </w:rPr>
        <w:t xml:space="preserve"> ± </w:t>
      </w:r>
      <w:r w:rsidRPr="0002080E">
        <w:rPr>
          <w:rFonts w:ascii="Book Antiqua" w:hAnsi="Book Antiqua" w:cs="Arial"/>
          <w:sz w:val="24"/>
          <w:szCs w:val="24"/>
          <w:lang w:val="en-GB"/>
        </w:rPr>
        <w:t>SD</w:t>
      </w:r>
      <w:r w:rsidR="00253FC0" w:rsidRPr="0002080E">
        <w:rPr>
          <w:rFonts w:ascii="Book Antiqua" w:hAnsi="Book Antiqua" w:cs="Arial"/>
          <w:sz w:val="24"/>
          <w:szCs w:val="24"/>
          <w:lang w:val="en-GB"/>
        </w:rPr>
        <w:t xml:space="preserve"> and Student’s </w:t>
      </w:r>
      <w:r w:rsidR="00253FC0" w:rsidRPr="0002080E">
        <w:rPr>
          <w:rFonts w:ascii="Book Antiqua" w:hAnsi="Book Antiqua" w:cs="Arial"/>
          <w:i/>
          <w:sz w:val="24"/>
          <w:szCs w:val="24"/>
          <w:lang w:val="en-GB"/>
        </w:rPr>
        <w:t>t</w:t>
      </w:r>
      <w:r w:rsidRPr="0002080E">
        <w:rPr>
          <w:rFonts w:ascii="Book Antiqua" w:hAnsi="Book Antiqua" w:cs="Arial" w:hint="eastAsia"/>
          <w:sz w:val="24"/>
          <w:szCs w:val="24"/>
          <w:lang w:val="en-GB" w:eastAsia="zh-CN"/>
        </w:rPr>
        <w:t>-</w:t>
      </w:r>
      <w:r w:rsidR="00253FC0" w:rsidRPr="0002080E">
        <w:rPr>
          <w:rFonts w:ascii="Book Antiqua" w:hAnsi="Book Antiqua" w:cs="Arial"/>
          <w:sz w:val="24"/>
          <w:szCs w:val="24"/>
          <w:lang w:val="en-GB"/>
        </w:rPr>
        <w:t xml:space="preserve">test. </w:t>
      </w:r>
      <w:r w:rsidR="00DA3DAE" w:rsidRPr="0002080E">
        <w:rPr>
          <w:rFonts w:ascii="Book Antiqua" w:hAnsi="Book Antiqua" w:cs="Arial"/>
          <w:sz w:val="24"/>
          <w:szCs w:val="24"/>
          <w:lang w:val="en-GB"/>
        </w:rPr>
        <w:t>NS:</w:t>
      </w:r>
      <w:r w:rsidR="00253FC0" w:rsidRPr="0002080E">
        <w:rPr>
          <w:rFonts w:ascii="Book Antiqua" w:hAnsi="Book Antiqua" w:cs="Arial"/>
          <w:sz w:val="24"/>
          <w:szCs w:val="24"/>
          <w:lang w:val="en-GB"/>
        </w:rPr>
        <w:t xml:space="preserve"> </w:t>
      </w:r>
      <w:r w:rsidR="00F57BDA" w:rsidRPr="0002080E">
        <w:rPr>
          <w:rFonts w:ascii="Book Antiqua" w:hAnsi="Book Antiqua" w:cs="Arial"/>
          <w:i/>
          <w:sz w:val="24"/>
          <w:szCs w:val="24"/>
          <w:lang w:val="en-GB"/>
        </w:rPr>
        <w:t xml:space="preserve">P &gt; </w:t>
      </w:r>
      <w:r w:rsidR="00253FC0" w:rsidRPr="0002080E">
        <w:rPr>
          <w:rFonts w:ascii="Book Antiqua" w:hAnsi="Book Antiqua" w:cs="Arial"/>
          <w:sz w:val="24"/>
          <w:szCs w:val="24"/>
          <w:lang w:val="en-GB"/>
        </w:rPr>
        <w:t>0.05</w:t>
      </w:r>
      <w:r w:rsidR="00DA3DAE" w:rsidRPr="0002080E">
        <w:rPr>
          <w:rFonts w:ascii="Book Antiqua" w:hAnsi="Book Antiqua" w:cs="Arial" w:hint="eastAsia"/>
          <w:sz w:val="24"/>
          <w:szCs w:val="24"/>
          <w:lang w:val="en-GB" w:eastAsia="zh-CN"/>
        </w:rPr>
        <w:t>.</w:t>
      </w:r>
    </w:p>
    <w:p w14:paraId="59631460" w14:textId="77777777" w:rsidR="00C265E6" w:rsidRPr="0002080E" w:rsidRDefault="00C265E6" w:rsidP="00647E2A">
      <w:pPr>
        <w:adjustRightInd w:val="0"/>
        <w:snapToGrid w:val="0"/>
        <w:spacing w:after="0" w:line="360" w:lineRule="auto"/>
        <w:jc w:val="both"/>
        <w:outlineLvl w:val="0"/>
        <w:rPr>
          <w:rFonts w:ascii="Book Antiqua" w:hAnsi="Book Antiqua" w:cs="Times New Roman"/>
          <w:b/>
          <w:sz w:val="24"/>
          <w:szCs w:val="24"/>
          <w:lang w:val="en-GB"/>
        </w:rPr>
      </w:pPr>
    </w:p>
    <w:sectPr w:rsidR="00C265E6" w:rsidRPr="0002080E" w:rsidSect="00A81426">
      <w:footerReference w:type="default" r:id="rId11"/>
      <w:pgSz w:w="16839" w:h="23814" w:code="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CA4B" w14:textId="77777777" w:rsidR="00B104D1" w:rsidRDefault="00B104D1" w:rsidP="00A235D1">
      <w:pPr>
        <w:spacing w:after="0" w:line="240" w:lineRule="auto"/>
      </w:pPr>
      <w:r>
        <w:separator/>
      </w:r>
    </w:p>
  </w:endnote>
  <w:endnote w:type="continuationSeparator" w:id="0">
    <w:p w14:paraId="0DCBB264" w14:textId="77777777" w:rsidR="00B104D1" w:rsidRDefault="00B104D1" w:rsidP="00A2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FB90" w14:textId="77777777" w:rsidR="00DA3DAE" w:rsidRDefault="00DA3DAE">
    <w:pPr>
      <w:pStyle w:val="a5"/>
      <w:jc w:val="right"/>
    </w:pPr>
    <w:r>
      <w:fldChar w:fldCharType="begin"/>
    </w:r>
    <w:r>
      <w:instrText>PAGE   \* MERGEFORMAT</w:instrText>
    </w:r>
    <w:r>
      <w:fldChar w:fldCharType="separate"/>
    </w:r>
    <w:r w:rsidR="00717803">
      <w:rPr>
        <w:noProof/>
      </w:rPr>
      <w:t>24</w:t>
    </w:r>
    <w:r>
      <w:rPr>
        <w:noProof/>
      </w:rPr>
      <w:fldChar w:fldCharType="end"/>
    </w:r>
  </w:p>
  <w:p w14:paraId="3ACB9B47" w14:textId="77777777" w:rsidR="00DA3DAE" w:rsidRDefault="00DA3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37654"/>
      <w:docPartObj>
        <w:docPartGallery w:val="Page Numbers (Bottom of Page)"/>
        <w:docPartUnique/>
      </w:docPartObj>
    </w:sdtPr>
    <w:sdtEndPr/>
    <w:sdtContent>
      <w:p w14:paraId="78AF3C1E" w14:textId="6A79209C" w:rsidR="00DA3DAE" w:rsidRDefault="00DA3DAE">
        <w:pPr>
          <w:pStyle w:val="a5"/>
          <w:jc w:val="right"/>
        </w:pPr>
        <w:r>
          <w:fldChar w:fldCharType="begin"/>
        </w:r>
        <w:r>
          <w:instrText>PAGE   \* MERGEFORMAT</w:instrText>
        </w:r>
        <w:r>
          <w:fldChar w:fldCharType="separate"/>
        </w:r>
        <w:r w:rsidR="00717803">
          <w:rPr>
            <w:noProof/>
          </w:rPr>
          <w:t>32</w:t>
        </w:r>
        <w:r>
          <w:fldChar w:fldCharType="end"/>
        </w:r>
      </w:p>
    </w:sdtContent>
  </w:sdt>
  <w:p w14:paraId="6FF89023" w14:textId="77777777" w:rsidR="00DA3DAE" w:rsidRDefault="00DA3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2B3D" w14:textId="77777777" w:rsidR="00B104D1" w:rsidRDefault="00B104D1" w:rsidP="00A235D1">
      <w:pPr>
        <w:spacing w:after="0" w:line="240" w:lineRule="auto"/>
      </w:pPr>
      <w:r>
        <w:separator/>
      </w:r>
    </w:p>
  </w:footnote>
  <w:footnote w:type="continuationSeparator" w:id="0">
    <w:p w14:paraId="1C6DF4B6" w14:textId="77777777" w:rsidR="00B104D1" w:rsidRDefault="00B104D1" w:rsidP="00A23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76E188"/>
    <w:lvl w:ilvl="0">
      <w:start w:val="1"/>
      <w:numFmt w:val="decimal"/>
      <w:lvlText w:val="%1."/>
      <w:lvlJc w:val="left"/>
      <w:pPr>
        <w:tabs>
          <w:tab w:val="num" w:pos="1492"/>
        </w:tabs>
        <w:ind w:left="1492" w:hanging="360"/>
      </w:pPr>
    </w:lvl>
  </w:abstractNum>
  <w:abstractNum w:abstractNumId="1">
    <w:nsid w:val="FFFFFF7D"/>
    <w:multiLevelType w:val="singleLevel"/>
    <w:tmpl w:val="EB802BC6"/>
    <w:lvl w:ilvl="0">
      <w:start w:val="1"/>
      <w:numFmt w:val="decimal"/>
      <w:lvlText w:val="%1."/>
      <w:lvlJc w:val="left"/>
      <w:pPr>
        <w:tabs>
          <w:tab w:val="num" w:pos="1209"/>
        </w:tabs>
        <w:ind w:left="1209" w:hanging="360"/>
      </w:pPr>
    </w:lvl>
  </w:abstractNum>
  <w:abstractNum w:abstractNumId="2">
    <w:nsid w:val="FFFFFF7E"/>
    <w:multiLevelType w:val="singleLevel"/>
    <w:tmpl w:val="E8AEECE0"/>
    <w:lvl w:ilvl="0">
      <w:start w:val="1"/>
      <w:numFmt w:val="decimal"/>
      <w:lvlText w:val="%1."/>
      <w:lvlJc w:val="left"/>
      <w:pPr>
        <w:tabs>
          <w:tab w:val="num" w:pos="926"/>
        </w:tabs>
        <w:ind w:left="926" w:hanging="360"/>
      </w:pPr>
    </w:lvl>
  </w:abstractNum>
  <w:abstractNum w:abstractNumId="3">
    <w:nsid w:val="FFFFFF7F"/>
    <w:multiLevelType w:val="singleLevel"/>
    <w:tmpl w:val="76E6B2DA"/>
    <w:lvl w:ilvl="0">
      <w:start w:val="1"/>
      <w:numFmt w:val="decimal"/>
      <w:lvlText w:val="%1."/>
      <w:lvlJc w:val="left"/>
      <w:pPr>
        <w:tabs>
          <w:tab w:val="num" w:pos="643"/>
        </w:tabs>
        <w:ind w:left="643" w:hanging="360"/>
      </w:pPr>
    </w:lvl>
  </w:abstractNum>
  <w:abstractNum w:abstractNumId="4">
    <w:nsid w:val="FFFFFF80"/>
    <w:multiLevelType w:val="singleLevel"/>
    <w:tmpl w:val="9B103F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F8E74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D1E27F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A300E4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158D93C"/>
    <w:lvl w:ilvl="0">
      <w:start w:val="1"/>
      <w:numFmt w:val="decimal"/>
      <w:lvlText w:val="%1."/>
      <w:lvlJc w:val="left"/>
      <w:pPr>
        <w:tabs>
          <w:tab w:val="num" w:pos="360"/>
        </w:tabs>
        <w:ind w:left="360" w:hanging="360"/>
      </w:pPr>
    </w:lvl>
  </w:abstractNum>
  <w:abstractNum w:abstractNumId="9">
    <w:nsid w:val="FFFFFF89"/>
    <w:multiLevelType w:val="singleLevel"/>
    <w:tmpl w:val="C3C04488"/>
    <w:lvl w:ilvl="0">
      <w:start w:val="1"/>
      <w:numFmt w:val="bullet"/>
      <w:lvlText w:val=""/>
      <w:lvlJc w:val="left"/>
      <w:pPr>
        <w:tabs>
          <w:tab w:val="num" w:pos="360"/>
        </w:tabs>
        <w:ind w:left="360" w:hanging="360"/>
      </w:pPr>
      <w:rPr>
        <w:rFonts w:ascii="Symbol" w:hAnsi="Symbol" w:cs="Symbol" w:hint="default"/>
      </w:rPr>
    </w:lvl>
  </w:abstractNum>
  <w:abstractNum w:abstractNumId="10">
    <w:nsid w:val="032D0E72"/>
    <w:multiLevelType w:val="hybridMultilevel"/>
    <w:tmpl w:val="BAA49D28"/>
    <w:lvl w:ilvl="0" w:tplc="983E05F0">
      <w:start w:val="1"/>
      <w:numFmt w:val="bullet"/>
      <w:lvlText w:val="•"/>
      <w:lvlJc w:val="left"/>
      <w:pPr>
        <w:tabs>
          <w:tab w:val="num" w:pos="720"/>
        </w:tabs>
        <w:ind w:left="720" w:hanging="360"/>
      </w:pPr>
      <w:rPr>
        <w:rFonts w:ascii="Arial" w:hAnsi="Arial" w:hint="default"/>
      </w:rPr>
    </w:lvl>
    <w:lvl w:ilvl="1" w:tplc="1D5C98F4" w:tentative="1">
      <w:start w:val="1"/>
      <w:numFmt w:val="bullet"/>
      <w:lvlText w:val="•"/>
      <w:lvlJc w:val="left"/>
      <w:pPr>
        <w:tabs>
          <w:tab w:val="num" w:pos="1440"/>
        </w:tabs>
        <w:ind w:left="1440" w:hanging="360"/>
      </w:pPr>
      <w:rPr>
        <w:rFonts w:ascii="Arial" w:hAnsi="Arial" w:hint="default"/>
      </w:rPr>
    </w:lvl>
    <w:lvl w:ilvl="2" w:tplc="6524A2F2" w:tentative="1">
      <w:start w:val="1"/>
      <w:numFmt w:val="bullet"/>
      <w:lvlText w:val="•"/>
      <w:lvlJc w:val="left"/>
      <w:pPr>
        <w:tabs>
          <w:tab w:val="num" w:pos="2160"/>
        </w:tabs>
        <w:ind w:left="2160" w:hanging="360"/>
      </w:pPr>
      <w:rPr>
        <w:rFonts w:ascii="Arial" w:hAnsi="Arial" w:hint="default"/>
      </w:rPr>
    </w:lvl>
    <w:lvl w:ilvl="3" w:tplc="90A69DA0" w:tentative="1">
      <w:start w:val="1"/>
      <w:numFmt w:val="bullet"/>
      <w:lvlText w:val="•"/>
      <w:lvlJc w:val="left"/>
      <w:pPr>
        <w:tabs>
          <w:tab w:val="num" w:pos="2880"/>
        </w:tabs>
        <w:ind w:left="2880" w:hanging="360"/>
      </w:pPr>
      <w:rPr>
        <w:rFonts w:ascii="Arial" w:hAnsi="Arial" w:hint="default"/>
      </w:rPr>
    </w:lvl>
    <w:lvl w:ilvl="4" w:tplc="A63CCAD4" w:tentative="1">
      <w:start w:val="1"/>
      <w:numFmt w:val="bullet"/>
      <w:lvlText w:val="•"/>
      <w:lvlJc w:val="left"/>
      <w:pPr>
        <w:tabs>
          <w:tab w:val="num" w:pos="3600"/>
        </w:tabs>
        <w:ind w:left="3600" w:hanging="360"/>
      </w:pPr>
      <w:rPr>
        <w:rFonts w:ascii="Arial" w:hAnsi="Arial" w:hint="default"/>
      </w:rPr>
    </w:lvl>
    <w:lvl w:ilvl="5" w:tplc="C940168E" w:tentative="1">
      <w:start w:val="1"/>
      <w:numFmt w:val="bullet"/>
      <w:lvlText w:val="•"/>
      <w:lvlJc w:val="left"/>
      <w:pPr>
        <w:tabs>
          <w:tab w:val="num" w:pos="4320"/>
        </w:tabs>
        <w:ind w:left="4320" w:hanging="360"/>
      </w:pPr>
      <w:rPr>
        <w:rFonts w:ascii="Arial" w:hAnsi="Arial" w:hint="default"/>
      </w:rPr>
    </w:lvl>
    <w:lvl w:ilvl="6" w:tplc="A7FABBD4" w:tentative="1">
      <w:start w:val="1"/>
      <w:numFmt w:val="bullet"/>
      <w:lvlText w:val="•"/>
      <w:lvlJc w:val="left"/>
      <w:pPr>
        <w:tabs>
          <w:tab w:val="num" w:pos="5040"/>
        </w:tabs>
        <w:ind w:left="5040" w:hanging="360"/>
      </w:pPr>
      <w:rPr>
        <w:rFonts w:ascii="Arial" w:hAnsi="Arial" w:hint="default"/>
      </w:rPr>
    </w:lvl>
    <w:lvl w:ilvl="7" w:tplc="59322CA0" w:tentative="1">
      <w:start w:val="1"/>
      <w:numFmt w:val="bullet"/>
      <w:lvlText w:val="•"/>
      <w:lvlJc w:val="left"/>
      <w:pPr>
        <w:tabs>
          <w:tab w:val="num" w:pos="5760"/>
        </w:tabs>
        <w:ind w:left="5760" w:hanging="360"/>
      </w:pPr>
      <w:rPr>
        <w:rFonts w:ascii="Arial" w:hAnsi="Arial" w:hint="default"/>
      </w:rPr>
    </w:lvl>
    <w:lvl w:ilvl="8" w:tplc="81D66E46" w:tentative="1">
      <w:start w:val="1"/>
      <w:numFmt w:val="bullet"/>
      <w:lvlText w:val="•"/>
      <w:lvlJc w:val="left"/>
      <w:pPr>
        <w:tabs>
          <w:tab w:val="num" w:pos="6480"/>
        </w:tabs>
        <w:ind w:left="6480" w:hanging="360"/>
      </w:pPr>
      <w:rPr>
        <w:rFonts w:ascii="Arial" w:hAnsi="Arial" w:hint="default"/>
      </w:rPr>
    </w:lvl>
  </w:abstractNum>
  <w:abstractNum w:abstractNumId="11">
    <w:nsid w:val="083174E8"/>
    <w:multiLevelType w:val="hybridMultilevel"/>
    <w:tmpl w:val="1EDE9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7F6612"/>
    <w:multiLevelType w:val="hybridMultilevel"/>
    <w:tmpl w:val="9678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A61537"/>
    <w:multiLevelType w:val="hybridMultilevel"/>
    <w:tmpl w:val="EA487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CA045E"/>
    <w:multiLevelType w:val="hybridMultilevel"/>
    <w:tmpl w:val="58123B28"/>
    <w:lvl w:ilvl="0" w:tplc="177EBCF0">
      <w:numFmt w:val="bullet"/>
      <w:lvlText w:val="–"/>
      <w:lvlJc w:val="left"/>
      <w:pPr>
        <w:ind w:left="720" w:hanging="360"/>
      </w:pPr>
      <w:rPr>
        <w:rFonts w:ascii="Vivaldi" w:hAnsi="Vivaldi" w:cs="Times New Roman" w:hint="default"/>
        <w:color w:val="0033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3DB6B28"/>
    <w:multiLevelType w:val="hybridMultilevel"/>
    <w:tmpl w:val="510CB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020A36"/>
    <w:multiLevelType w:val="hybridMultilevel"/>
    <w:tmpl w:val="E0E8D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B9B4EBC"/>
    <w:multiLevelType w:val="hybridMultilevel"/>
    <w:tmpl w:val="6E960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DA3241"/>
    <w:multiLevelType w:val="hybridMultilevel"/>
    <w:tmpl w:val="92621F6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2C487C46"/>
    <w:multiLevelType w:val="hybridMultilevel"/>
    <w:tmpl w:val="C36EDA78"/>
    <w:lvl w:ilvl="0" w:tplc="F0048C54">
      <w:start w:val="1"/>
      <w:numFmt w:val="bullet"/>
      <w:lvlText w:val="•"/>
      <w:lvlJc w:val="left"/>
      <w:pPr>
        <w:tabs>
          <w:tab w:val="num" w:pos="720"/>
        </w:tabs>
        <w:ind w:left="720" w:hanging="360"/>
      </w:pPr>
      <w:rPr>
        <w:rFonts w:ascii="Arial" w:hAnsi="Arial" w:hint="default"/>
      </w:rPr>
    </w:lvl>
    <w:lvl w:ilvl="1" w:tplc="DFC8B14C" w:tentative="1">
      <w:start w:val="1"/>
      <w:numFmt w:val="bullet"/>
      <w:lvlText w:val="•"/>
      <w:lvlJc w:val="left"/>
      <w:pPr>
        <w:tabs>
          <w:tab w:val="num" w:pos="1440"/>
        </w:tabs>
        <w:ind w:left="1440" w:hanging="360"/>
      </w:pPr>
      <w:rPr>
        <w:rFonts w:ascii="Arial" w:hAnsi="Arial" w:hint="default"/>
      </w:rPr>
    </w:lvl>
    <w:lvl w:ilvl="2" w:tplc="32B84B82" w:tentative="1">
      <w:start w:val="1"/>
      <w:numFmt w:val="bullet"/>
      <w:lvlText w:val="•"/>
      <w:lvlJc w:val="left"/>
      <w:pPr>
        <w:tabs>
          <w:tab w:val="num" w:pos="2160"/>
        </w:tabs>
        <w:ind w:left="2160" w:hanging="360"/>
      </w:pPr>
      <w:rPr>
        <w:rFonts w:ascii="Arial" w:hAnsi="Arial" w:hint="default"/>
      </w:rPr>
    </w:lvl>
    <w:lvl w:ilvl="3" w:tplc="2320DC2E" w:tentative="1">
      <w:start w:val="1"/>
      <w:numFmt w:val="bullet"/>
      <w:lvlText w:val="•"/>
      <w:lvlJc w:val="left"/>
      <w:pPr>
        <w:tabs>
          <w:tab w:val="num" w:pos="2880"/>
        </w:tabs>
        <w:ind w:left="2880" w:hanging="360"/>
      </w:pPr>
      <w:rPr>
        <w:rFonts w:ascii="Arial" w:hAnsi="Arial" w:hint="default"/>
      </w:rPr>
    </w:lvl>
    <w:lvl w:ilvl="4" w:tplc="71BA83CA" w:tentative="1">
      <w:start w:val="1"/>
      <w:numFmt w:val="bullet"/>
      <w:lvlText w:val="•"/>
      <w:lvlJc w:val="left"/>
      <w:pPr>
        <w:tabs>
          <w:tab w:val="num" w:pos="3600"/>
        </w:tabs>
        <w:ind w:left="3600" w:hanging="360"/>
      </w:pPr>
      <w:rPr>
        <w:rFonts w:ascii="Arial" w:hAnsi="Arial" w:hint="default"/>
      </w:rPr>
    </w:lvl>
    <w:lvl w:ilvl="5" w:tplc="5A06ED66" w:tentative="1">
      <w:start w:val="1"/>
      <w:numFmt w:val="bullet"/>
      <w:lvlText w:val="•"/>
      <w:lvlJc w:val="left"/>
      <w:pPr>
        <w:tabs>
          <w:tab w:val="num" w:pos="4320"/>
        </w:tabs>
        <w:ind w:left="4320" w:hanging="360"/>
      </w:pPr>
      <w:rPr>
        <w:rFonts w:ascii="Arial" w:hAnsi="Arial" w:hint="default"/>
      </w:rPr>
    </w:lvl>
    <w:lvl w:ilvl="6" w:tplc="25FA5A00" w:tentative="1">
      <w:start w:val="1"/>
      <w:numFmt w:val="bullet"/>
      <w:lvlText w:val="•"/>
      <w:lvlJc w:val="left"/>
      <w:pPr>
        <w:tabs>
          <w:tab w:val="num" w:pos="5040"/>
        </w:tabs>
        <w:ind w:left="5040" w:hanging="360"/>
      </w:pPr>
      <w:rPr>
        <w:rFonts w:ascii="Arial" w:hAnsi="Arial" w:hint="default"/>
      </w:rPr>
    </w:lvl>
    <w:lvl w:ilvl="7" w:tplc="2CA2BF50" w:tentative="1">
      <w:start w:val="1"/>
      <w:numFmt w:val="bullet"/>
      <w:lvlText w:val="•"/>
      <w:lvlJc w:val="left"/>
      <w:pPr>
        <w:tabs>
          <w:tab w:val="num" w:pos="5760"/>
        </w:tabs>
        <w:ind w:left="5760" w:hanging="360"/>
      </w:pPr>
      <w:rPr>
        <w:rFonts w:ascii="Arial" w:hAnsi="Arial" w:hint="default"/>
      </w:rPr>
    </w:lvl>
    <w:lvl w:ilvl="8" w:tplc="E0E416B2" w:tentative="1">
      <w:start w:val="1"/>
      <w:numFmt w:val="bullet"/>
      <w:lvlText w:val="•"/>
      <w:lvlJc w:val="left"/>
      <w:pPr>
        <w:tabs>
          <w:tab w:val="num" w:pos="6480"/>
        </w:tabs>
        <w:ind w:left="6480" w:hanging="360"/>
      </w:pPr>
      <w:rPr>
        <w:rFonts w:ascii="Arial" w:hAnsi="Arial" w:hint="default"/>
      </w:rPr>
    </w:lvl>
  </w:abstractNum>
  <w:abstractNum w:abstractNumId="20">
    <w:nsid w:val="3B86339C"/>
    <w:multiLevelType w:val="hybridMultilevel"/>
    <w:tmpl w:val="2AC2CA2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240551C"/>
    <w:multiLevelType w:val="hybridMultilevel"/>
    <w:tmpl w:val="B72ED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8C5032"/>
    <w:multiLevelType w:val="hybridMultilevel"/>
    <w:tmpl w:val="963E7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A23EEB"/>
    <w:multiLevelType w:val="hybridMultilevel"/>
    <w:tmpl w:val="E3606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D102FF"/>
    <w:multiLevelType w:val="hybridMultilevel"/>
    <w:tmpl w:val="28FA4A02"/>
    <w:lvl w:ilvl="0" w:tplc="7F60ED62">
      <w:start w:val="1"/>
      <w:numFmt w:val="bullet"/>
      <w:lvlText w:val="•"/>
      <w:lvlJc w:val="left"/>
      <w:pPr>
        <w:tabs>
          <w:tab w:val="num" w:pos="720"/>
        </w:tabs>
        <w:ind w:left="720" w:hanging="360"/>
      </w:pPr>
      <w:rPr>
        <w:rFonts w:ascii="Arial" w:hAnsi="Arial" w:hint="default"/>
      </w:rPr>
    </w:lvl>
    <w:lvl w:ilvl="1" w:tplc="8A44E152" w:tentative="1">
      <w:start w:val="1"/>
      <w:numFmt w:val="bullet"/>
      <w:lvlText w:val="•"/>
      <w:lvlJc w:val="left"/>
      <w:pPr>
        <w:tabs>
          <w:tab w:val="num" w:pos="1440"/>
        </w:tabs>
        <w:ind w:left="1440" w:hanging="360"/>
      </w:pPr>
      <w:rPr>
        <w:rFonts w:ascii="Arial" w:hAnsi="Arial" w:hint="default"/>
      </w:rPr>
    </w:lvl>
    <w:lvl w:ilvl="2" w:tplc="AB7AF1AA" w:tentative="1">
      <w:start w:val="1"/>
      <w:numFmt w:val="bullet"/>
      <w:lvlText w:val="•"/>
      <w:lvlJc w:val="left"/>
      <w:pPr>
        <w:tabs>
          <w:tab w:val="num" w:pos="2160"/>
        </w:tabs>
        <w:ind w:left="2160" w:hanging="360"/>
      </w:pPr>
      <w:rPr>
        <w:rFonts w:ascii="Arial" w:hAnsi="Arial" w:hint="default"/>
      </w:rPr>
    </w:lvl>
    <w:lvl w:ilvl="3" w:tplc="A6A6B6EA" w:tentative="1">
      <w:start w:val="1"/>
      <w:numFmt w:val="bullet"/>
      <w:lvlText w:val="•"/>
      <w:lvlJc w:val="left"/>
      <w:pPr>
        <w:tabs>
          <w:tab w:val="num" w:pos="2880"/>
        </w:tabs>
        <w:ind w:left="2880" w:hanging="360"/>
      </w:pPr>
      <w:rPr>
        <w:rFonts w:ascii="Arial" w:hAnsi="Arial" w:hint="default"/>
      </w:rPr>
    </w:lvl>
    <w:lvl w:ilvl="4" w:tplc="AC64E9B6" w:tentative="1">
      <w:start w:val="1"/>
      <w:numFmt w:val="bullet"/>
      <w:lvlText w:val="•"/>
      <w:lvlJc w:val="left"/>
      <w:pPr>
        <w:tabs>
          <w:tab w:val="num" w:pos="3600"/>
        </w:tabs>
        <w:ind w:left="3600" w:hanging="360"/>
      </w:pPr>
      <w:rPr>
        <w:rFonts w:ascii="Arial" w:hAnsi="Arial" w:hint="default"/>
      </w:rPr>
    </w:lvl>
    <w:lvl w:ilvl="5" w:tplc="68062AAC" w:tentative="1">
      <w:start w:val="1"/>
      <w:numFmt w:val="bullet"/>
      <w:lvlText w:val="•"/>
      <w:lvlJc w:val="left"/>
      <w:pPr>
        <w:tabs>
          <w:tab w:val="num" w:pos="4320"/>
        </w:tabs>
        <w:ind w:left="4320" w:hanging="360"/>
      </w:pPr>
      <w:rPr>
        <w:rFonts w:ascii="Arial" w:hAnsi="Arial" w:hint="default"/>
      </w:rPr>
    </w:lvl>
    <w:lvl w:ilvl="6" w:tplc="74F66B02" w:tentative="1">
      <w:start w:val="1"/>
      <w:numFmt w:val="bullet"/>
      <w:lvlText w:val="•"/>
      <w:lvlJc w:val="left"/>
      <w:pPr>
        <w:tabs>
          <w:tab w:val="num" w:pos="5040"/>
        </w:tabs>
        <w:ind w:left="5040" w:hanging="360"/>
      </w:pPr>
      <w:rPr>
        <w:rFonts w:ascii="Arial" w:hAnsi="Arial" w:hint="default"/>
      </w:rPr>
    </w:lvl>
    <w:lvl w:ilvl="7" w:tplc="93C463BE" w:tentative="1">
      <w:start w:val="1"/>
      <w:numFmt w:val="bullet"/>
      <w:lvlText w:val="•"/>
      <w:lvlJc w:val="left"/>
      <w:pPr>
        <w:tabs>
          <w:tab w:val="num" w:pos="5760"/>
        </w:tabs>
        <w:ind w:left="5760" w:hanging="360"/>
      </w:pPr>
      <w:rPr>
        <w:rFonts w:ascii="Arial" w:hAnsi="Arial" w:hint="default"/>
      </w:rPr>
    </w:lvl>
    <w:lvl w:ilvl="8" w:tplc="D4100B6C" w:tentative="1">
      <w:start w:val="1"/>
      <w:numFmt w:val="bullet"/>
      <w:lvlText w:val="•"/>
      <w:lvlJc w:val="left"/>
      <w:pPr>
        <w:tabs>
          <w:tab w:val="num" w:pos="6480"/>
        </w:tabs>
        <w:ind w:left="6480" w:hanging="360"/>
      </w:pPr>
      <w:rPr>
        <w:rFonts w:ascii="Arial" w:hAnsi="Arial" w:hint="default"/>
      </w:rPr>
    </w:lvl>
  </w:abstractNum>
  <w:abstractNum w:abstractNumId="25">
    <w:nsid w:val="5DED154E"/>
    <w:multiLevelType w:val="hybridMultilevel"/>
    <w:tmpl w:val="EB26A278"/>
    <w:lvl w:ilvl="0" w:tplc="177EBCF0">
      <w:numFmt w:val="bullet"/>
      <w:lvlText w:val="–"/>
      <w:lvlJc w:val="left"/>
      <w:pPr>
        <w:ind w:left="720" w:hanging="360"/>
      </w:pPr>
      <w:rPr>
        <w:rFonts w:ascii="Vivaldi" w:hAnsi="Vivaldi" w:cs="Times New Roman" w:hint="default"/>
        <w:color w:val="0033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231C33"/>
    <w:multiLevelType w:val="hybridMultilevel"/>
    <w:tmpl w:val="F3F468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6994EEF"/>
    <w:multiLevelType w:val="hybridMultilevel"/>
    <w:tmpl w:val="E17873B8"/>
    <w:lvl w:ilvl="0" w:tplc="EC6CA864">
      <w:start w:val="1"/>
      <w:numFmt w:val="bullet"/>
      <w:lvlText w:val="•"/>
      <w:lvlJc w:val="left"/>
      <w:pPr>
        <w:tabs>
          <w:tab w:val="num" w:pos="720"/>
        </w:tabs>
        <w:ind w:left="720" w:hanging="360"/>
      </w:pPr>
      <w:rPr>
        <w:rFonts w:ascii="Arial" w:hAnsi="Arial" w:hint="default"/>
      </w:rPr>
    </w:lvl>
    <w:lvl w:ilvl="1" w:tplc="97E0F738" w:tentative="1">
      <w:start w:val="1"/>
      <w:numFmt w:val="bullet"/>
      <w:lvlText w:val="•"/>
      <w:lvlJc w:val="left"/>
      <w:pPr>
        <w:tabs>
          <w:tab w:val="num" w:pos="1440"/>
        </w:tabs>
        <w:ind w:left="1440" w:hanging="360"/>
      </w:pPr>
      <w:rPr>
        <w:rFonts w:ascii="Arial" w:hAnsi="Arial" w:hint="default"/>
      </w:rPr>
    </w:lvl>
    <w:lvl w:ilvl="2" w:tplc="A806980A" w:tentative="1">
      <w:start w:val="1"/>
      <w:numFmt w:val="bullet"/>
      <w:lvlText w:val="•"/>
      <w:lvlJc w:val="left"/>
      <w:pPr>
        <w:tabs>
          <w:tab w:val="num" w:pos="2160"/>
        </w:tabs>
        <w:ind w:left="2160" w:hanging="360"/>
      </w:pPr>
      <w:rPr>
        <w:rFonts w:ascii="Arial" w:hAnsi="Arial" w:hint="default"/>
      </w:rPr>
    </w:lvl>
    <w:lvl w:ilvl="3" w:tplc="39921F52" w:tentative="1">
      <w:start w:val="1"/>
      <w:numFmt w:val="bullet"/>
      <w:lvlText w:val="•"/>
      <w:lvlJc w:val="left"/>
      <w:pPr>
        <w:tabs>
          <w:tab w:val="num" w:pos="2880"/>
        </w:tabs>
        <w:ind w:left="2880" w:hanging="360"/>
      </w:pPr>
      <w:rPr>
        <w:rFonts w:ascii="Arial" w:hAnsi="Arial" w:hint="default"/>
      </w:rPr>
    </w:lvl>
    <w:lvl w:ilvl="4" w:tplc="E00CC504" w:tentative="1">
      <w:start w:val="1"/>
      <w:numFmt w:val="bullet"/>
      <w:lvlText w:val="•"/>
      <w:lvlJc w:val="left"/>
      <w:pPr>
        <w:tabs>
          <w:tab w:val="num" w:pos="3600"/>
        </w:tabs>
        <w:ind w:left="3600" w:hanging="360"/>
      </w:pPr>
      <w:rPr>
        <w:rFonts w:ascii="Arial" w:hAnsi="Arial" w:hint="default"/>
      </w:rPr>
    </w:lvl>
    <w:lvl w:ilvl="5" w:tplc="DBC6CA0A" w:tentative="1">
      <w:start w:val="1"/>
      <w:numFmt w:val="bullet"/>
      <w:lvlText w:val="•"/>
      <w:lvlJc w:val="left"/>
      <w:pPr>
        <w:tabs>
          <w:tab w:val="num" w:pos="4320"/>
        </w:tabs>
        <w:ind w:left="4320" w:hanging="360"/>
      </w:pPr>
      <w:rPr>
        <w:rFonts w:ascii="Arial" w:hAnsi="Arial" w:hint="default"/>
      </w:rPr>
    </w:lvl>
    <w:lvl w:ilvl="6" w:tplc="87ECD47E" w:tentative="1">
      <w:start w:val="1"/>
      <w:numFmt w:val="bullet"/>
      <w:lvlText w:val="•"/>
      <w:lvlJc w:val="left"/>
      <w:pPr>
        <w:tabs>
          <w:tab w:val="num" w:pos="5040"/>
        </w:tabs>
        <w:ind w:left="5040" w:hanging="360"/>
      </w:pPr>
      <w:rPr>
        <w:rFonts w:ascii="Arial" w:hAnsi="Arial" w:hint="default"/>
      </w:rPr>
    </w:lvl>
    <w:lvl w:ilvl="7" w:tplc="714281B2" w:tentative="1">
      <w:start w:val="1"/>
      <w:numFmt w:val="bullet"/>
      <w:lvlText w:val="•"/>
      <w:lvlJc w:val="left"/>
      <w:pPr>
        <w:tabs>
          <w:tab w:val="num" w:pos="5760"/>
        </w:tabs>
        <w:ind w:left="5760" w:hanging="360"/>
      </w:pPr>
      <w:rPr>
        <w:rFonts w:ascii="Arial" w:hAnsi="Arial" w:hint="default"/>
      </w:rPr>
    </w:lvl>
    <w:lvl w:ilvl="8" w:tplc="06763F4C" w:tentative="1">
      <w:start w:val="1"/>
      <w:numFmt w:val="bullet"/>
      <w:lvlText w:val="•"/>
      <w:lvlJc w:val="left"/>
      <w:pPr>
        <w:tabs>
          <w:tab w:val="num" w:pos="6480"/>
        </w:tabs>
        <w:ind w:left="6480" w:hanging="360"/>
      </w:pPr>
      <w:rPr>
        <w:rFonts w:ascii="Arial" w:hAnsi="Arial" w:hint="default"/>
      </w:rPr>
    </w:lvl>
  </w:abstractNum>
  <w:abstractNum w:abstractNumId="28">
    <w:nsid w:val="67487749"/>
    <w:multiLevelType w:val="hybridMultilevel"/>
    <w:tmpl w:val="00EA6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7012B3"/>
    <w:multiLevelType w:val="hybridMultilevel"/>
    <w:tmpl w:val="666A5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9306AB"/>
    <w:multiLevelType w:val="hybridMultilevel"/>
    <w:tmpl w:val="1178A4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10636E"/>
    <w:multiLevelType w:val="multilevel"/>
    <w:tmpl w:val="FEBAE7C8"/>
    <w:lvl w:ilvl="0">
      <w:start w:val="1"/>
      <w:numFmt w:val="decimal"/>
      <w:pStyle w:val="1"/>
      <w:lvlText w:val="%1"/>
      <w:lvlJc w:val="left"/>
      <w:pPr>
        <w:ind w:left="432" w:hanging="432"/>
      </w:pPr>
      <w:rPr>
        <w:color w:val="0000FF"/>
      </w:rPr>
    </w:lvl>
    <w:lvl w:ilvl="1">
      <w:start w:val="1"/>
      <w:numFmt w:val="decimal"/>
      <w:pStyle w:val="2"/>
      <w:lvlText w:val="%1.%2"/>
      <w:lvlJc w:val="left"/>
      <w:pPr>
        <w:ind w:left="576" w:hanging="576"/>
      </w:pPr>
      <w:rPr>
        <w:color w:val="0000FF"/>
        <w:sz w:val="24"/>
        <w:szCs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nsid w:val="6C2F10F8"/>
    <w:multiLevelType w:val="hybridMultilevel"/>
    <w:tmpl w:val="73FE5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F9451B"/>
    <w:multiLevelType w:val="hybridMultilevel"/>
    <w:tmpl w:val="D7464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703966"/>
    <w:multiLevelType w:val="hybridMultilevel"/>
    <w:tmpl w:val="D9681436"/>
    <w:lvl w:ilvl="0" w:tplc="177EBCF0">
      <w:numFmt w:val="bullet"/>
      <w:lvlText w:val="–"/>
      <w:lvlJc w:val="left"/>
      <w:pPr>
        <w:ind w:left="720" w:hanging="360"/>
      </w:pPr>
      <w:rPr>
        <w:rFonts w:ascii="Vivaldi" w:hAnsi="Vivaldi" w:cs="Times New Roman" w:hint="default"/>
        <w:color w:val="0033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2"/>
  </w:num>
  <w:num w:numId="4">
    <w:abstractNumId w:val="17"/>
  </w:num>
  <w:num w:numId="5">
    <w:abstractNumId w:val="11"/>
  </w:num>
  <w:num w:numId="6">
    <w:abstractNumId w:val="33"/>
  </w:num>
  <w:num w:numId="7">
    <w:abstractNumId w:val="12"/>
  </w:num>
  <w:num w:numId="8">
    <w:abstractNumId w:val="13"/>
  </w:num>
  <w:num w:numId="9">
    <w:abstractNumId w:val="28"/>
  </w:num>
  <w:num w:numId="10">
    <w:abstractNumId w:val="20"/>
  </w:num>
  <w:num w:numId="11">
    <w:abstractNumId w:val="30"/>
  </w:num>
  <w:num w:numId="12">
    <w:abstractNumId w:val="26"/>
  </w:num>
  <w:num w:numId="13">
    <w:abstractNumId w:val="18"/>
  </w:num>
  <w:num w:numId="14">
    <w:abstractNumId w:val="10"/>
  </w:num>
  <w:num w:numId="15">
    <w:abstractNumId w:val="24"/>
  </w:num>
  <w:num w:numId="16">
    <w:abstractNumId w:val="19"/>
  </w:num>
  <w:num w:numId="17">
    <w:abstractNumId w:val="27"/>
  </w:num>
  <w:num w:numId="18">
    <w:abstractNumId w:val="25"/>
  </w:num>
  <w:num w:numId="19">
    <w:abstractNumId w:val="14"/>
  </w:num>
  <w:num w:numId="20">
    <w:abstractNumId w:val="34"/>
  </w:num>
  <w:num w:numId="21">
    <w:abstractNumId w:val="22"/>
  </w:num>
  <w:num w:numId="22">
    <w:abstractNumId w:val="15"/>
  </w:num>
  <w:num w:numId="23">
    <w:abstractNumId w:val="21"/>
  </w:num>
  <w:num w:numId="24">
    <w:abstractNumId w:val="29"/>
  </w:num>
  <w:num w:numId="25">
    <w:abstractNumId w:val="2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B8"/>
    <w:rsid w:val="000029C9"/>
    <w:rsid w:val="000029DA"/>
    <w:rsid w:val="00002E57"/>
    <w:rsid w:val="00005EAD"/>
    <w:rsid w:val="0001132E"/>
    <w:rsid w:val="00014187"/>
    <w:rsid w:val="00015D2F"/>
    <w:rsid w:val="0001675E"/>
    <w:rsid w:val="0002080E"/>
    <w:rsid w:val="00021141"/>
    <w:rsid w:val="0002302A"/>
    <w:rsid w:val="00023DE0"/>
    <w:rsid w:val="000256E6"/>
    <w:rsid w:val="00026676"/>
    <w:rsid w:val="000279C7"/>
    <w:rsid w:val="00034FBE"/>
    <w:rsid w:val="00042301"/>
    <w:rsid w:val="0004481D"/>
    <w:rsid w:val="00052AA7"/>
    <w:rsid w:val="000571D8"/>
    <w:rsid w:val="0006126F"/>
    <w:rsid w:val="00061D3A"/>
    <w:rsid w:val="00062AA0"/>
    <w:rsid w:val="00062AFC"/>
    <w:rsid w:val="00064150"/>
    <w:rsid w:val="00064DF2"/>
    <w:rsid w:val="00073E8A"/>
    <w:rsid w:val="00074C00"/>
    <w:rsid w:val="00084A23"/>
    <w:rsid w:val="000873D5"/>
    <w:rsid w:val="00092047"/>
    <w:rsid w:val="00093FC0"/>
    <w:rsid w:val="00097E67"/>
    <w:rsid w:val="000A0376"/>
    <w:rsid w:val="000A30AF"/>
    <w:rsid w:val="000A30F4"/>
    <w:rsid w:val="000B137A"/>
    <w:rsid w:val="000B726A"/>
    <w:rsid w:val="000C0407"/>
    <w:rsid w:val="000C0D19"/>
    <w:rsid w:val="000C3F96"/>
    <w:rsid w:val="000D0A6B"/>
    <w:rsid w:val="000E1643"/>
    <w:rsid w:val="000E1C00"/>
    <w:rsid w:val="000F6C70"/>
    <w:rsid w:val="00100144"/>
    <w:rsid w:val="00103537"/>
    <w:rsid w:val="00105E7B"/>
    <w:rsid w:val="00106A59"/>
    <w:rsid w:val="0011774F"/>
    <w:rsid w:val="00120074"/>
    <w:rsid w:val="001221F9"/>
    <w:rsid w:val="00123976"/>
    <w:rsid w:val="00123F63"/>
    <w:rsid w:val="00126545"/>
    <w:rsid w:val="00133440"/>
    <w:rsid w:val="00135B3F"/>
    <w:rsid w:val="001446E7"/>
    <w:rsid w:val="00144E27"/>
    <w:rsid w:val="00146B80"/>
    <w:rsid w:val="00152A6D"/>
    <w:rsid w:val="00161CCD"/>
    <w:rsid w:val="00163C40"/>
    <w:rsid w:val="00166E0F"/>
    <w:rsid w:val="00172A5C"/>
    <w:rsid w:val="001772FE"/>
    <w:rsid w:val="0018160E"/>
    <w:rsid w:val="00185E58"/>
    <w:rsid w:val="0019025E"/>
    <w:rsid w:val="00190CFA"/>
    <w:rsid w:val="00190DC5"/>
    <w:rsid w:val="0019609D"/>
    <w:rsid w:val="00197DB9"/>
    <w:rsid w:val="001A245F"/>
    <w:rsid w:val="001B04E4"/>
    <w:rsid w:val="001B1A9C"/>
    <w:rsid w:val="001B661E"/>
    <w:rsid w:val="001B6BEE"/>
    <w:rsid w:val="001C718F"/>
    <w:rsid w:val="001D10AD"/>
    <w:rsid w:val="001D193A"/>
    <w:rsid w:val="001D20C3"/>
    <w:rsid w:val="001D3AA1"/>
    <w:rsid w:val="001D76CC"/>
    <w:rsid w:val="001E1AB5"/>
    <w:rsid w:val="001E28C7"/>
    <w:rsid w:val="001E2E6B"/>
    <w:rsid w:val="001E45F2"/>
    <w:rsid w:val="001F0716"/>
    <w:rsid w:val="001F1399"/>
    <w:rsid w:val="001F14FA"/>
    <w:rsid w:val="001F1EE2"/>
    <w:rsid w:val="001F2204"/>
    <w:rsid w:val="001F363B"/>
    <w:rsid w:val="001F4C6A"/>
    <w:rsid w:val="001F4DE4"/>
    <w:rsid w:val="001F6B96"/>
    <w:rsid w:val="001F78A1"/>
    <w:rsid w:val="001F7F8E"/>
    <w:rsid w:val="0020035A"/>
    <w:rsid w:val="0021181D"/>
    <w:rsid w:val="00211ED6"/>
    <w:rsid w:val="00213A1A"/>
    <w:rsid w:val="0021451E"/>
    <w:rsid w:val="002146DE"/>
    <w:rsid w:val="00216A9B"/>
    <w:rsid w:val="00217366"/>
    <w:rsid w:val="00222FC8"/>
    <w:rsid w:val="00223753"/>
    <w:rsid w:val="00223EA4"/>
    <w:rsid w:val="00230879"/>
    <w:rsid w:val="00232080"/>
    <w:rsid w:val="002333BD"/>
    <w:rsid w:val="00245F79"/>
    <w:rsid w:val="00253FC0"/>
    <w:rsid w:val="002564CA"/>
    <w:rsid w:val="00260E4A"/>
    <w:rsid w:val="00263C05"/>
    <w:rsid w:val="00264C5A"/>
    <w:rsid w:val="00270E66"/>
    <w:rsid w:val="00270FC8"/>
    <w:rsid w:val="002726B4"/>
    <w:rsid w:val="00272C56"/>
    <w:rsid w:val="0027473D"/>
    <w:rsid w:val="00277797"/>
    <w:rsid w:val="00277A69"/>
    <w:rsid w:val="00285C00"/>
    <w:rsid w:val="002868C5"/>
    <w:rsid w:val="00286E31"/>
    <w:rsid w:val="002963D1"/>
    <w:rsid w:val="002A1001"/>
    <w:rsid w:val="002A11EF"/>
    <w:rsid w:val="002A5EDE"/>
    <w:rsid w:val="002B7EBE"/>
    <w:rsid w:val="002D118B"/>
    <w:rsid w:val="002D143A"/>
    <w:rsid w:val="002D493B"/>
    <w:rsid w:val="002E0BB8"/>
    <w:rsid w:val="002E2FDC"/>
    <w:rsid w:val="002E629D"/>
    <w:rsid w:val="002E7760"/>
    <w:rsid w:val="002F3EAC"/>
    <w:rsid w:val="00304C1C"/>
    <w:rsid w:val="00305C93"/>
    <w:rsid w:val="00307C14"/>
    <w:rsid w:val="00312ED9"/>
    <w:rsid w:val="00321050"/>
    <w:rsid w:val="00325310"/>
    <w:rsid w:val="0032594A"/>
    <w:rsid w:val="003405A7"/>
    <w:rsid w:val="00343E5E"/>
    <w:rsid w:val="00351D13"/>
    <w:rsid w:val="00360A91"/>
    <w:rsid w:val="00363335"/>
    <w:rsid w:val="0037070D"/>
    <w:rsid w:val="00372063"/>
    <w:rsid w:val="00372916"/>
    <w:rsid w:val="00383C03"/>
    <w:rsid w:val="00386381"/>
    <w:rsid w:val="00395FF5"/>
    <w:rsid w:val="003A5AD6"/>
    <w:rsid w:val="003B099C"/>
    <w:rsid w:val="003B1A87"/>
    <w:rsid w:val="003B1C9A"/>
    <w:rsid w:val="003B60E9"/>
    <w:rsid w:val="003C0C92"/>
    <w:rsid w:val="003C1737"/>
    <w:rsid w:val="003C3409"/>
    <w:rsid w:val="003C4E2D"/>
    <w:rsid w:val="003D08FD"/>
    <w:rsid w:val="003D201D"/>
    <w:rsid w:val="003D523F"/>
    <w:rsid w:val="003D558D"/>
    <w:rsid w:val="003D5C79"/>
    <w:rsid w:val="003D6694"/>
    <w:rsid w:val="003D7063"/>
    <w:rsid w:val="003D7C02"/>
    <w:rsid w:val="003E01F9"/>
    <w:rsid w:val="003E494F"/>
    <w:rsid w:val="003F00BA"/>
    <w:rsid w:val="003F651E"/>
    <w:rsid w:val="00406814"/>
    <w:rsid w:val="004113EB"/>
    <w:rsid w:val="00412AE7"/>
    <w:rsid w:val="00420A9A"/>
    <w:rsid w:val="0042375D"/>
    <w:rsid w:val="004256F5"/>
    <w:rsid w:val="00426D30"/>
    <w:rsid w:val="00431A4C"/>
    <w:rsid w:val="00431D4A"/>
    <w:rsid w:val="00432859"/>
    <w:rsid w:val="00437DAD"/>
    <w:rsid w:val="00445508"/>
    <w:rsid w:val="00446031"/>
    <w:rsid w:val="00447C2E"/>
    <w:rsid w:val="0045014B"/>
    <w:rsid w:val="00455BFD"/>
    <w:rsid w:val="00456DDB"/>
    <w:rsid w:val="00467604"/>
    <w:rsid w:val="0047625A"/>
    <w:rsid w:val="00487D3C"/>
    <w:rsid w:val="00490AD5"/>
    <w:rsid w:val="00491046"/>
    <w:rsid w:val="00491BAF"/>
    <w:rsid w:val="00493BE2"/>
    <w:rsid w:val="00495B37"/>
    <w:rsid w:val="00497242"/>
    <w:rsid w:val="004A1842"/>
    <w:rsid w:val="004A3F52"/>
    <w:rsid w:val="004A7006"/>
    <w:rsid w:val="004B00C3"/>
    <w:rsid w:val="004B0656"/>
    <w:rsid w:val="004B1518"/>
    <w:rsid w:val="004B4AB6"/>
    <w:rsid w:val="004B5588"/>
    <w:rsid w:val="004B6167"/>
    <w:rsid w:val="004B6ADF"/>
    <w:rsid w:val="004C1013"/>
    <w:rsid w:val="004C1D52"/>
    <w:rsid w:val="004C46A4"/>
    <w:rsid w:val="004D05F9"/>
    <w:rsid w:val="004D1F33"/>
    <w:rsid w:val="004D3C58"/>
    <w:rsid w:val="004D3C65"/>
    <w:rsid w:val="004D4409"/>
    <w:rsid w:val="004D4A9C"/>
    <w:rsid w:val="004D7808"/>
    <w:rsid w:val="004E7D19"/>
    <w:rsid w:val="004F1266"/>
    <w:rsid w:val="004F7509"/>
    <w:rsid w:val="00500464"/>
    <w:rsid w:val="00501905"/>
    <w:rsid w:val="00501E28"/>
    <w:rsid w:val="005026C9"/>
    <w:rsid w:val="00503ADB"/>
    <w:rsid w:val="00504B88"/>
    <w:rsid w:val="00505354"/>
    <w:rsid w:val="005060F8"/>
    <w:rsid w:val="00506CE6"/>
    <w:rsid w:val="005078A9"/>
    <w:rsid w:val="00521194"/>
    <w:rsid w:val="00523345"/>
    <w:rsid w:val="0053257D"/>
    <w:rsid w:val="005363B0"/>
    <w:rsid w:val="0054469B"/>
    <w:rsid w:val="00553912"/>
    <w:rsid w:val="005553DC"/>
    <w:rsid w:val="005625E8"/>
    <w:rsid w:val="005650A4"/>
    <w:rsid w:val="00570556"/>
    <w:rsid w:val="00582374"/>
    <w:rsid w:val="00583294"/>
    <w:rsid w:val="00590884"/>
    <w:rsid w:val="00596222"/>
    <w:rsid w:val="005A3F46"/>
    <w:rsid w:val="005B0C3B"/>
    <w:rsid w:val="005B3879"/>
    <w:rsid w:val="005C12D8"/>
    <w:rsid w:val="005D2C7E"/>
    <w:rsid w:val="005D596B"/>
    <w:rsid w:val="005E36F9"/>
    <w:rsid w:val="005E52DE"/>
    <w:rsid w:val="005F1BCE"/>
    <w:rsid w:val="005F396F"/>
    <w:rsid w:val="005F5CEF"/>
    <w:rsid w:val="005F5F65"/>
    <w:rsid w:val="006009EA"/>
    <w:rsid w:val="00614730"/>
    <w:rsid w:val="006160E4"/>
    <w:rsid w:val="006168E1"/>
    <w:rsid w:val="00622E77"/>
    <w:rsid w:val="00622FD9"/>
    <w:rsid w:val="00623349"/>
    <w:rsid w:val="006279D7"/>
    <w:rsid w:val="00631F0B"/>
    <w:rsid w:val="006327FD"/>
    <w:rsid w:val="00634163"/>
    <w:rsid w:val="006341B6"/>
    <w:rsid w:val="006407A5"/>
    <w:rsid w:val="00640FAB"/>
    <w:rsid w:val="00647E2A"/>
    <w:rsid w:val="00651CE6"/>
    <w:rsid w:val="00653151"/>
    <w:rsid w:val="0065369C"/>
    <w:rsid w:val="00670106"/>
    <w:rsid w:val="00672C80"/>
    <w:rsid w:val="00673286"/>
    <w:rsid w:val="00676EA9"/>
    <w:rsid w:val="00684376"/>
    <w:rsid w:val="00685930"/>
    <w:rsid w:val="006940DB"/>
    <w:rsid w:val="006958A2"/>
    <w:rsid w:val="006A428C"/>
    <w:rsid w:val="006B0540"/>
    <w:rsid w:val="006B6164"/>
    <w:rsid w:val="006C1FDD"/>
    <w:rsid w:val="006D1D64"/>
    <w:rsid w:val="006D268C"/>
    <w:rsid w:val="006D52A1"/>
    <w:rsid w:val="006D5DE2"/>
    <w:rsid w:val="006D7DF1"/>
    <w:rsid w:val="006E1BD5"/>
    <w:rsid w:val="006E3023"/>
    <w:rsid w:val="006E4850"/>
    <w:rsid w:val="006E65CA"/>
    <w:rsid w:val="006F0A0D"/>
    <w:rsid w:val="006F3ADF"/>
    <w:rsid w:val="006F6F80"/>
    <w:rsid w:val="007055C7"/>
    <w:rsid w:val="00705E4B"/>
    <w:rsid w:val="00707731"/>
    <w:rsid w:val="007105D4"/>
    <w:rsid w:val="00711640"/>
    <w:rsid w:val="00711D3C"/>
    <w:rsid w:val="007132DD"/>
    <w:rsid w:val="00714910"/>
    <w:rsid w:val="007163D6"/>
    <w:rsid w:val="0071648F"/>
    <w:rsid w:val="007166A9"/>
    <w:rsid w:val="00717803"/>
    <w:rsid w:val="00724484"/>
    <w:rsid w:val="007247DD"/>
    <w:rsid w:val="0072673D"/>
    <w:rsid w:val="007310F5"/>
    <w:rsid w:val="007353E5"/>
    <w:rsid w:val="00737A56"/>
    <w:rsid w:val="00740159"/>
    <w:rsid w:val="007420B5"/>
    <w:rsid w:val="00742A55"/>
    <w:rsid w:val="00742D74"/>
    <w:rsid w:val="00743BAE"/>
    <w:rsid w:val="00744080"/>
    <w:rsid w:val="0074434F"/>
    <w:rsid w:val="00746F32"/>
    <w:rsid w:val="00747172"/>
    <w:rsid w:val="007559D8"/>
    <w:rsid w:val="007565B5"/>
    <w:rsid w:val="0075695D"/>
    <w:rsid w:val="0076065F"/>
    <w:rsid w:val="00760919"/>
    <w:rsid w:val="00760AD2"/>
    <w:rsid w:val="00761187"/>
    <w:rsid w:val="00762E8A"/>
    <w:rsid w:val="0077104F"/>
    <w:rsid w:val="00771270"/>
    <w:rsid w:val="00772A16"/>
    <w:rsid w:val="00790255"/>
    <w:rsid w:val="00790764"/>
    <w:rsid w:val="00791DA8"/>
    <w:rsid w:val="007956B5"/>
    <w:rsid w:val="0079612D"/>
    <w:rsid w:val="0079785C"/>
    <w:rsid w:val="007A0BCC"/>
    <w:rsid w:val="007A3951"/>
    <w:rsid w:val="007A39B7"/>
    <w:rsid w:val="007A49A3"/>
    <w:rsid w:val="007A6880"/>
    <w:rsid w:val="007A7219"/>
    <w:rsid w:val="007A75C0"/>
    <w:rsid w:val="007B4CCC"/>
    <w:rsid w:val="007B4FF8"/>
    <w:rsid w:val="007C6F22"/>
    <w:rsid w:val="007D0DAC"/>
    <w:rsid w:val="007D1237"/>
    <w:rsid w:val="007E09C6"/>
    <w:rsid w:val="007E1991"/>
    <w:rsid w:val="007F2F31"/>
    <w:rsid w:val="007F6B0B"/>
    <w:rsid w:val="007F7994"/>
    <w:rsid w:val="0080617C"/>
    <w:rsid w:val="00807319"/>
    <w:rsid w:val="00813C5A"/>
    <w:rsid w:val="008140EC"/>
    <w:rsid w:val="00814C50"/>
    <w:rsid w:val="00816947"/>
    <w:rsid w:val="00817059"/>
    <w:rsid w:val="0081758D"/>
    <w:rsid w:val="008207AB"/>
    <w:rsid w:val="00822F44"/>
    <w:rsid w:val="00823319"/>
    <w:rsid w:val="008268FA"/>
    <w:rsid w:val="00830A6E"/>
    <w:rsid w:val="00835847"/>
    <w:rsid w:val="008367FF"/>
    <w:rsid w:val="00837BAB"/>
    <w:rsid w:val="00841AD0"/>
    <w:rsid w:val="008501E7"/>
    <w:rsid w:val="00850B45"/>
    <w:rsid w:val="008518A9"/>
    <w:rsid w:val="008520E4"/>
    <w:rsid w:val="00855AF5"/>
    <w:rsid w:val="00862D8B"/>
    <w:rsid w:val="0086613F"/>
    <w:rsid w:val="00873E6C"/>
    <w:rsid w:val="00874B90"/>
    <w:rsid w:val="008779F7"/>
    <w:rsid w:val="00880377"/>
    <w:rsid w:val="008808C3"/>
    <w:rsid w:val="00883BE2"/>
    <w:rsid w:val="0088651A"/>
    <w:rsid w:val="0089093C"/>
    <w:rsid w:val="00891569"/>
    <w:rsid w:val="008A11A4"/>
    <w:rsid w:val="008A27C0"/>
    <w:rsid w:val="008A4345"/>
    <w:rsid w:val="008A6D53"/>
    <w:rsid w:val="008B1023"/>
    <w:rsid w:val="008B3A00"/>
    <w:rsid w:val="008B5495"/>
    <w:rsid w:val="008B5798"/>
    <w:rsid w:val="008C1939"/>
    <w:rsid w:val="008C1D22"/>
    <w:rsid w:val="008C30DD"/>
    <w:rsid w:val="008C52E9"/>
    <w:rsid w:val="008C66D3"/>
    <w:rsid w:val="008D185C"/>
    <w:rsid w:val="008D4C7B"/>
    <w:rsid w:val="008E2916"/>
    <w:rsid w:val="008E44DF"/>
    <w:rsid w:val="008E590F"/>
    <w:rsid w:val="008E5EE1"/>
    <w:rsid w:val="008E6476"/>
    <w:rsid w:val="008F1B43"/>
    <w:rsid w:val="008F1EDD"/>
    <w:rsid w:val="008F3982"/>
    <w:rsid w:val="008F497E"/>
    <w:rsid w:val="008F6147"/>
    <w:rsid w:val="008F7B93"/>
    <w:rsid w:val="00912844"/>
    <w:rsid w:val="009233FE"/>
    <w:rsid w:val="00925FB8"/>
    <w:rsid w:val="009308FB"/>
    <w:rsid w:val="00931525"/>
    <w:rsid w:val="00932B3D"/>
    <w:rsid w:val="00932D3E"/>
    <w:rsid w:val="009339E0"/>
    <w:rsid w:val="00936689"/>
    <w:rsid w:val="00943034"/>
    <w:rsid w:val="00944129"/>
    <w:rsid w:val="0094750E"/>
    <w:rsid w:val="00954791"/>
    <w:rsid w:val="009550D2"/>
    <w:rsid w:val="0095633A"/>
    <w:rsid w:val="00956B4E"/>
    <w:rsid w:val="009570A6"/>
    <w:rsid w:val="00957700"/>
    <w:rsid w:val="00957731"/>
    <w:rsid w:val="00960141"/>
    <w:rsid w:val="00971400"/>
    <w:rsid w:val="00975E13"/>
    <w:rsid w:val="009872AC"/>
    <w:rsid w:val="0098732F"/>
    <w:rsid w:val="009911D4"/>
    <w:rsid w:val="009946E4"/>
    <w:rsid w:val="009A0971"/>
    <w:rsid w:val="009A28C3"/>
    <w:rsid w:val="009A2F37"/>
    <w:rsid w:val="009A35F2"/>
    <w:rsid w:val="009A6C07"/>
    <w:rsid w:val="009B0752"/>
    <w:rsid w:val="009C2CD5"/>
    <w:rsid w:val="009C3C60"/>
    <w:rsid w:val="009C5D0F"/>
    <w:rsid w:val="009D3CAA"/>
    <w:rsid w:val="009D58D4"/>
    <w:rsid w:val="009E3597"/>
    <w:rsid w:val="009E3775"/>
    <w:rsid w:val="009F0222"/>
    <w:rsid w:val="009F154D"/>
    <w:rsid w:val="009F3E5D"/>
    <w:rsid w:val="009F5557"/>
    <w:rsid w:val="009F6A87"/>
    <w:rsid w:val="00A0025E"/>
    <w:rsid w:val="00A00408"/>
    <w:rsid w:val="00A03087"/>
    <w:rsid w:val="00A06118"/>
    <w:rsid w:val="00A07D56"/>
    <w:rsid w:val="00A1417C"/>
    <w:rsid w:val="00A20EEB"/>
    <w:rsid w:val="00A235D1"/>
    <w:rsid w:val="00A26185"/>
    <w:rsid w:val="00A305B6"/>
    <w:rsid w:val="00A354EC"/>
    <w:rsid w:val="00A401D6"/>
    <w:rsid w:val="00A42BD4"/>
    <w:rsid w:val="00A47166"/>
    <w:rsid w:val="00A52B49"/>
    <w:rsid w:val="00A5491F"/>
    <w:rsid w:val="00A54E7A"/>
    <w:rsid w:val="00A62835"/>
    <w:rsid w:val="00A659AD"/>
    <w:rsid w:val="00A67599"/>
    <w:rsid w:val="00A70A9F"/>
    <w:rsid w:val="00A75DDB"/>
    <w:rsid w:val="00A76026"/>
    <w:rsid w:val="00A81212"/>
    <w:rsid w:val="00A81426"/>
    <w:rsid w:val="00A82876"/>
    <w:rsid w:val="00A8620F"/>
    <w:rsid w:val="00A921F3"/>
    <w:rsid w:val="00A925AE"/>
    <w:rsid w:val="00A936BD"/>
    <w:rsid w:val="00A937F8"/>
    <w:rsid w:val="00A96DBB"/>
    <w:rsid w:val="00A9793D"/>
    <w:rsid w:val="00AB0522"/>
    <w:rsid w:val="00AB2A2A"/>
    <w:rsid w:val="00AB5FCD"/>
    <w:rsid w:val="00AC1BD1"/>
    <w:rsid w:val="00AC7FD7"/>
    <w:rsid w:val="00AD65DD"/>
    <w:rsid w:val="00AE0D36"/>
    <w:rsid w:val="00AE1C73"/>
    <w:rsid w:val="00AE5C55"/>
    <w:rsid w:val="00AF218D"/>
    <w:rsid w:val="00AF31AC"/>
    <w:rsid w:val="00AF76BA"/>
    <w:rsid w:val="00B01413"/>
    <w:rsid w:val="00B04933"/>
    <w:rsid w:val="00B1028A"/>
    <w:rsid w:val="00B104D1"/>
    <w:rsid w:val="00B10F45"/>
    <w:rsid w:val="00B11595"/>
    <w:rsid w:val="00B1243B"/>
    <w:rsid w:val="00B1656B"/>
    <w:rsid w:val="00B315BE"/>
    <w:rsid w:val="00B32419"/>
    <w:rsid w:val="00B32B0A"/>
    <w:rsid w:val="00B34975"/>
    <w:rsid w:val="00B34ECC"/>
    <w:rsid w:val="00B50279"/>
    <w:rsid w:val="00B5424B"/>
    <w:rsid w:val="00B75004"/>
    <w:rsid w:val="00B811FC"/>
    <w:rsid w:val="00B83220"/>
    <w:rsid w:val="00B8448A"/>
    <w:rsid w:val="00B900FF"/>
    <w:rsid w:val="00B92257"/>
    <w:rsid w:val="00B9281C"/>
    <w:rsid w:val="00B93B8C"/>
    <w:rsid w:val="00B93D06"/>
    <w:rsid w:val="00B95F0D"/>
    <w:rsid w:val="00BA2678"/>
    <w:rsid w:val="00BA5B85"/>
    <w:rsid w:val="00BA5DDA"/>
    <w:rsid w:val="00BA78FB"/>
    <w:rsid w:val="00BB433B"/>
    <w:rsid w:val="00BB7BE5"/>
    <w:rsid w:val="00BC5D41"/>
    <w:rsid w:val="00BC7E7F"/>
    <w:rsid w:val="00BD0804"/>
    <w:rsid w:val="00BD58EA"/>
    <w:rsid w:val="00BD6823"/>
    <w:rsid w:val="00BD722F"/>
    <w:rsid w:val="00BE1623"/>
    <w:rsid w:val="00BE20EE"/>
    <w:rsid w:val="00BE3061"/>
    <w:rsid w:val="00BF57D6"/>
    <w:rsid w:val="00BF5DA0"/>
    <w:rsid w:val="00C0178D"/>
    <w:rsid w:val="00C02104"/>
    <w:rsid w:val="00C05137"/>
    <w:rsid w:val="00C066CA"/>
    <w:rsid w:val="00C136BC"/>
    <w:rsid w:val="00C20C39"/>
    <w:rsid w:val="00C265E6"/>
    <w:rsid w:val="00C275F1"/>
    <w:rsid w:val="00C32872"/>
    <w:rsid w:val="00C37F72"/>
    <w:rsid w:val="00C41675"/>
    <w:rsid w:val="00C4432F"/>
    <w:rsid w:val="00C45646"/>
    <w:rsid w:val="00C47005"/>
    <w:rsid w:val="00C47F88"/>
    <w:rsid w:val="00C502F3"/>
    <w:rsid w:val="00C50B2B"/>
    <w:rsid w:val="00C51A1E"/>
    <w:rsid w:val="00C51DDF"/>
    <w:rsid w:val="00C521A3"/>
    <w:rsid w:val="00C5452A"/>
    <w:rsid w:val="00C567E8"/>
    <w:rsid w:val="00C569C0"/>
    <w:rsid w:val="00C56BAE"/>
    <w:rsid w:val="00C626D8"/>
    <w:rsid w:val="00C62848"/>
    <w:rsid w:val="00C62D60"/>
    <w:rsid w:val="00C648EA"/>
    <w:rsid w:val="00C66450"/>
    <w:rsid w:val="00C71F6F"/>
    <w:rsid w:val="00C72675"/>
    <w:rsid w:val="00C74FE5"/>
    <w:rsid w:val="00C75D2D"/>
    <w:rsid w:val="00C77137"/>
    <w:rsid w:val="00C90B02"/>
    <w:rsid w:val="00C91DA8"/>
    <w:rsid w:val="00C93A1A"/>
    <w:rsid w:val="00C97247"/>
    <w:rsid w:val="00CA067E"/>
    <w:rsid w:val="00CA151A"/>
    <w:rsid w:val="00CA184E"/>
    <w:rsid w:val="00CB145D"/>
    <w:rsid w:val="00CB38B2"/>
    <w:rsid w:val="00CC1F5C"/>
    <w:rsid w:val="00CC220A"/>
    <w:rsid w:val="00CC73E2"/>
    <w:rsid w:val="00CC7E40"/>
    <w:rsid w:val="00CD3E82"/>
    <w:rsid w:val="00CD6C30"/>
    <w:rsid w:val="00CE5A5A"/>
    <w:rsid w:val="00CE7DD2"/>
    <w:rsid w:val="00CF0024"/>
    <w:rsid w:val="00CF1B3E"/>
    <w:rsid w:val="00CF2AEF"/>
    <w:rsid w:val="00D00B74"/>
    <w:rsid w:val="00D01B91"/>
    <w:rsid w:val="00D02406"/>
    <w:rsid w:val="00D033EC"/>
    <w:rsid w:val="00D03678"/>
    <w:rsid w:val="00D06BEF"/>
    <w:rsid w:val="00D10A69"/>
    <w:rsid w:val="00D20E30"/>
    <w:rsid w:val="00D22C74"/>
    <w:rsid w:val="00D25D32"/>
    <w:rsid w:val="00D27869"/>
    <w:rsid w:val="00D36496"/>
    <w:rsid w:val="00D37701"/>
    <w:rsid w:val="00D413EA"/>
    <w:rsid w:val="00D439FC"/>
    <w:rsid w:val="00D445E9"/>
    <w:rsid w:val="00D45829"/>
    <w:rsid w:val="00D46870"/>
    <w:rsid w:val="00D47DDD"/>
    <w:rsid w:val="00D5010A"/>
    <w:rsid w:val="00D705CF"/>
    <w:rsid w:val="00D72265"/>
    <w:rsid w:val="00D72D63"/>
    <w:rsid w:val="00D7316B"/>
    <w:rsid w:val="00D76D00"/>
    <w:rsid w:val="00D80EAA"/>
    <w:rsid w:val="00D81EF1"/>
    <w:rsid w:val="00D82CE5"/>
    <w:rsid w:val="00D95CA7"/>
    <w:rsid w:val="00DA214B"/>
    <w:rsid w:val="00DA22B8"/>
    <w:rsid w:val="00DA3DAE"/>
    <w:rsid w:val="00DA3ED6"/>
    <w:rsid w:val="00DA584E"/>
    <w:rsid w:val="00DA6624"/>
    <w:rsid w:val="00DB43FB"/>
    <w:rsid w:val="00DC1DF2"/>
    <w:rsid w:val="00DD356E"/>
    <w:rsid w:val="00DD48C0"/>
    <w:rsid w:val="00DD5144"/>
    <w:rsid w:val="00DE0DCA"/>
    <w:rsid w:val="00DE3D3B"/>
    <w:rsid w:val="00DE3F44"/>
    <w:rsid w:val="00DE5DC3"/>
    <w:rsid w:val="00DE7D3E"/>
    <w:rsid w:val="00DF09BC"/>
    <w:rsid w:val="00DF1CA3"/>
    <w:rsid w:val="00DF5A64"/>
    <w:rsid w:val="00DF6981"/>
    <w:rsid w:val="00E06679"/>
    <w:rsid w:val="00E077FD"/>
    <w:rsid w:val="00E12BD5"/>
    <w:rsid w:val="00E12ECE"/>
    <w:rsid w:val="00E16439"/>
    <w:rsid w:val="00E21BFE"/>
    <w:rsid w:val="00E2209A"/>
    <w:rsid w:val="00E22678"/>
    <w:rsid w:val="00E233DA"/>
    <w:rsid w:val="00E323A0"/>
    <w:rsid w:val="00E336D9"/>
    <w:rsid w:val="00E3456C"/>
    <w:rsid w:val="00E36650"/>
    <w:rsid w:val="00E3713D"/>
    <w:rsid w:val="00E37A0C"/>
    <w:rsid w:val="00E437FF"/>
    <w:rsid w:val="00E5237A"/>
    <w:rsid w:val="00E52719"/>
    <w:rsid w:val="00E53A4B"/>
    <w:rsid w:val="00E57DF3"/>
    <w:rsid w:val="00E57FF2"/>
    <w:rsid w:val="00E6129C"/>
    <w:rsid w:val="00E63964"/>
    <w:rsid w:val="00E65524"/>
    <w:rsid w:val="00E67976"/>
    <w:rsid w:val="00E709F6"/>
    <w:rsid w:val="00E7160E"/>
    <w:rsid w:val="00E71646"/>
    <w:rsid w:val="00E721C7"/>
    <w:rsid w:val="00E72D15"/>
    <w:rsid w:val="00E745E2"/>
    <w:rsid w:val="00E846EA"/>
    <w:rsid w:val="00E85408"/>
    <w:rsid w:val="00E8773C"/>
    <w:rsid w:val="00E87FCF"/>
    <w:rsid w:val="00E901FB"/>
    <w:rsid w:val="00E939DD"/>
    <w:rsid w:val="00E96E17"/>
    <w:rsid w:val="00EA13C7"/>
    <w:rsid w:val="00EA2692"/>
    <w:rsid w:val="00EA7179"/>
    <w:rsid w:val="00EB0DDD"/>
    <w:rsid w:val="00EB0E2F"/>
    <w:rsid w:val="00EB1D96"/>
    <w:rsid w:val="00EB4D82"/>
    <w:rsid w:val="00EC53EA"/>
    <w:rsid w:val="00EC6EA6"/>
    <w:rsid w:val="00ED09F4"/>
    <w:rsid w:val="00EE18E4"/>
    <w:rsid w:val="00EE58FC"/>
    <w:rsid w:val="00EF10F1"/>
    <w:rsid w:val="00EF503D"/>
    <w:rsid w:val="00F0298F"/>
    <w:rsid w:val="00F07047"/>
    <w:rsid w:val="00F12EF8"/>
    <w:rsid w:val="00F179F8"/>
    <w:rsid w:val="00F21DB8"/>
    <w:rsid w:val="00F22215"/>
    <w:rsid w:val="00F22F5C"/>
    <w:rsid w:val="00F231F0"/>
    <w:rsid w:val="00F26313"/>
    <w:rsid w:val="00F309DC"/>
    <w:rsid w:val="00F324F8"/>
    <w:rsid w:val="00F40F5C"/>
    <w:rsid w:val="00F516DC"/>
    <w:rsid w:val="00F544AB"/>
    <w:rsid w:val="00F56DE1"/>
    <w:rsid w:val="00F57BDA"/>
    <w:rsid w:val="00F57CFE"/>
    <w:rsid w:val="00F60297"/>
    <w:rsid w:val="00F62255"/>
    <w:rsid w:val="00F63F43"/>
    <w:rsid w:val="00F642D7"/>
    <w:rsid w:val="00F64858"/>
    <w:rsid w:val="00F64B2D"/>
    <w:rsid w:val="00F64E3A"/>
    <w:rsid w:val="00F65C6C"/>
    <w:rsid w:val="00F6605F"/>
    <w:rsid w:val="00F765C7"/>
    <w:rsid w:val="00F800AB"/>
    <w:rsid w:val="00F803AA"/>
    <w:rsid w:val="00F83DB2"/>
    <w:rsid w:val="00F85AE8"/>
    <w:rsid w:val="00F86BE2"/>
    <w:rsid w:val="00F966B8"/>
    <w:rsid w:val="00FA1404"/>
    <w:rsid w:val="00FA1A9F"/>
    <w:rsid w:val="00FA569A"/>
    <w:rsid w:val="00FA6794"/>
    <w:rsid w:val="00FB2DA8"/>
    <w:rsid w:val="00FB3453"/>
    <w:rsid w:val="00FB43F8"/>
    <w:rsid w:val="00FB5E47"/>
    <w:rsid w:val="00FB734D"/>
    <w:rsid w:val="00FB7FC6"/>
    <w:rsid w:val="00FC1DF9"/>
    <w:rsid w:val="00FD0735"/>
    <w:rsid w:val="00FE0B28"/>
    <w:rsid w:val="00FE1A20"/>
    <w:rsid w:val="00FE2F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0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uiPriority w:val="99"/>
    <w:qFormat/>
    <w:rsid w:val="00253FC0"/>
    <w:pPr>
      <w:keepNext/>
      <w:keepLines/>
      <w:numPr>
        <w:numId w:val="1"/>
      </w:numPr>
      <w:shd w:val="clear" w:color="auto" w:fill="FFFFFF"/>
      <w:spacing w:before="300" w:after="300" w:line="240" w:lineRule="auto"/>
      <w:ind w:left="300" w:right="600"/>
      <w:outlineLvl w:val="0"/>
    </w:pPr>
    <w:rPr>
      <w:rFonts w:ascii="Arial" w:eastAsia="Times New Roman" w:hAnsi="Arial" w:cs="Arial"/>
      <w:b/>
      <w:bCs/>
      <w:i/>
      <w:color w:val="0000FF"/>
      <w:sz w:val="24"/>
      <w:szCs w:val="33"/>
      <w:lang w:eastAsia="ja-JP"/>
    </w:rPr>
  </w:style>
  <w:style w:type="paragraph" w:styleId="2">
    <w:name w:val="heading 2"/>
    <w:basedOn w:val="a"/>
    <w:next w:val="a"/>
    <w:link w:val="2Char"/>
    <w:autoRedefine/>
    <w:uiPriority w:val="99"/>
    <w:unhideWhenUsed/>
    <w:qFormat/>
    <w:rsid w:val="00253FC0"/>
    <w:pPr>
      <w:keepNext/>
      <w:keepLines/>
      <w:numPr>
        <w:ilvl w:val="1"/>
        <w:numId w:val="1"/>
      </w:numPr>
      <w:spacing w:before="200" w:after="0" w:line="240" w:lineRule="auto"/>
      <w:outlineLvl w:val="1"/>
    </w:pPr>
    <w:rPr>
      <w:rFonts w:ascii="Arial" w:eastAsiaTheme="majorEastAsia" w:hAnsi="Arial" w:cstheme="majorBidi"/>
      <w:b/>
      <w:bCs/>
      <w:color w:val="0000FF"/>
      <w:sz w:val="24"/>
      <w:szCs w:val="26"/>
      <w:lang w:val="es-ES_tradnl" w:eastAsia="ja-JP"/>
    </w:rPr>
  </w:style>
  <w:style w:type="paragraph" w:styleId="3">
    <w:name w:val="heading 3"/>
    <w:basedOn w:val="a"/>
    <w:next w:val="a"/>
    <w:link w:val="3Char"/>
    <w:uiPriority w:val="99"/>
    <w:unhideWhenUsed/>
    <w:qFormat/>
    <w:rsid w:val="00253FC0"/>
    <w:pPr>
      <w:keepNext/>
      <w:keepLines/>
      <w:numPr>
        <w:ilvl w:val="2"/>
        <w:numId w:val="1"/>
      </w:numPr>
      <w:spacing w:before="200" w:after="0" w:line="240" w:lineRule="auto"/>
      <w:outlineLvl w:val="2"/>
    </w:pPr>
    <w:rPr>
      <w:rFonts w:ascii="Arial" w:eastAsiaTheme="majorEastAsia" w:hAnsi="Arial" w:cstheme="majorBidi"/>
      <w:b/>
      <w:bCs/>
      <w:color w:val="0000FF"/>
      <w:sz w:val="24"/>
      <w:szCs w:val="24"/>
      <w:lang w:val="es-ES_tradnl" w:eastAsia="ja-JP"/>
    </w:rPr>
  </w:style>
  <w:style w:type="paragraph" w:styleId="4">
    <w:name w:val="heading 4"/>
    <w:basedOn w:val="a"/>
    <w:next w:val="a"/>
    <w:link w:val="4Char"/>
    <w:uiPriority w:val="99"/>
    <w:unhideWhenUsed/>
    <w:qFormat/>
    <w:rsid w:val="00253FC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val="es-ES_tradnl" w:eastAsia="ja-JP"/>
    </w:rPr>
  </w:style>
  <w:style w:type="paragraph" w:styleId="5">
    <w:name w:val="heading 5"/>
    <w:basedOn w:val="a"/>
    <w:next w:val="a"/>
    <w:link w:val="5Char"/>
    <w:uiPriority w:val="99"/>
    <w:unhideWhenUsed/>
    <w:qFormat/>
    <w:rsid w:val="00253FC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val="es-ES_tradnl" w:eastAsia="ja-JP"/>
    </w:rPr>
  </w:style>
  <w:style w:type="paragraph" w:styleId="6">
    <w:name w:val="heading 6"/>
    <w:basedOn w:val="a"/>
    <w:next w:val="a"/>
    <w:link w:val="6Char"/>
    <w:uiPriority w:val="99"/>
    <w:unhideWhenUsed/>
    <w:qFormat/>
    <w:rsid w:val="00253FC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val="es-ES_tradnl" w:eastAsia="ja-JP"/>
    </w:rPr>
  </w:style>
  <w:style w:type="paragraph" w:styleId="7">
    <w:name w:val="heading 7"/>
    <w:basedOn w:val="a"/>
    <w:next w:val="a"/>
    <w:link w:val="7Char"/>
    <w:uiPriority w:val="99"/>
    <w:unhideWhenUsed/>
    <w:qFormat/>
    <w:rsid w:val="00253FC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s-ES_tradnl" w:eastAsia="ja-JP"/>
    </w:rPr>
  </w:style>
  <w:style w:type="paragraph" w:styleId="8">
    <w:name w:val="heading 8"/>
    <w:basedOn w:val="a"/>
    <w:next w:val="a"/>
    <w:link w:val="8Char"/>
    <w:uiPriority w:val="99"/>
    <w:unhideWhenUsed/>
    <w:qFormat/>
    <w:rsid w:val="00253FC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eastAsia="ja-JP"/>
    </w:rPr>
  </w:style>
  <w:style w:type="paragraph" w:styleId="9">
    <w:name w:val="heading 9"/>
    <w:basedOn w:val="a"/>
    <w:next w:val="a"/>
    <w:link w:val="9Char"/>
    <w:uiPriority w:val="99"/>
    <w:unhideWhenUsed/>
    <w:qFormat/>
    <w:rsid w:val="00253FC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27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a4">
    <w:name w:val="header"/>
    <w:basedOn w:val="a"/>
    <w:link w:val="Char"/>
    <w:uiPriority w:val="99"/>
    <w:unhideWhenUsed/>
    <w:rsid w:val="00A235D1"/>
    <w:pPr>
      <w:tabs>
        <w:tab w:val="center" w:pos="4252"/>
        <w:tab w:val="right" w:pos="8504"/>
      </w:tabs>
      <w:spacing w:after="0" w:line="240" w:lineRule="auto"/>
    </w:pPr>
  </w:style>
  <w:style w:type="character" w:customStyle="1" w:styleId="Char">
    <w:name w:val="页眉 Char"/>
    <w:basedOn w:val="a0"/>
    <w:link w:val="a4"/>
    <w:uiPriority w:val="99"/>
    <w:rsid w:val="00A235D1"/>
  </w:style>
  <w:style w:type="paragraph" w:styleId="a5">
    <w:name w:val="footer"/>
    <w:basedOn w:val="a"/>
    <w:link w:val="Char0"/>
    <w:uiPriority w:val="99"/>
    <w:unhideWhenUsed/>
    <w:rsid w:val="00A235D1"/>
    <w:pPr>
      <w:tabs>
        <w:tab w:val="center" w:pos="4252"/>
        <w:tab w:val="right" w:pos="8504"/>
      </w:tabs>
      <w:spacing w:after="0" w:line="240" w:lineRule="auto"/>
    </w:pPr>
  </w:style>
  <w:style w:type="character" w:customStyle="1" w:styleId="Char0">
    <w:name w:val="页脚 Char"/>
    <w:basedOn w:val="a0"/>
    <w:link w:val="a5"/>
    <w:uiPriority w:val="99"/>
    <w:rsid w:val="00A235D1"/>
  </w:style>
  <w:style w:type="character" w:customStyle="1" w:styleId="1Char">
    <w:name w:val="标题 1 Char"/>
    <w:basedOn w:val="a0"/>
    <w:link w:val="1"/>
    <w:uiPriority w:val="99"/>
    <w:rsid w:val="00253FC0"/>
    <w:rPr>
      <w:rFonts w:ascii="Arial" w:eastAsia="Times New Roman" w:hAnsi="Arial" w:cs="Arial"/>
      <w:b/>
      <w:bCs/>
      <w:i/>
      <w:color w:val="0000FF"/>
      <w:sz w:val="24"/>
      <w:szCs w:val="33"/>
      <w:shd w:val="clear" w:color="auto" w:fill="FFFFFF"/>
      <w:lang w:eastAsia="ja-JP"/>
    </w:rPr>
  </w:style>
  <w:style w:type="character" w:customStyle="1" w:styleId="2Char">
    <w:name w:val="标题 2 Char"/>
    <w:basedOn w:val="a0"/>
    <w:link w:val="2"/>
    <w:uiPriority w:val="99"/>
    <w:rsid w:val="00253FC0"/>
    <w:rPr>
      <w:rFonts w:ascii="Arial" w:eastAsiaTheme="majorEastAsia" w:hAnsi="Arial" w:cstheme="majorBidi"/>
      <w:b/>
      <w:bCs/>
      <w:color w:val="0000FF"/>
      <w:sz w:val="24"/>
      <w:szCs w:val="26"/>
      <w:lang w:val="es-ES_tradnl" w:eastAsia="ja-JP"/>
    </w:rPr>
  </w:style>
  <w:style w:type="character" w:customStyle="1" w:styleId="3Char">
    <w:name w:val="标题 3 Char"/>
    <w:basedOn w:val="a0"/>
    <w:link w:val="3"/>
    <w:uiPriority w:val="99"/>
    <w:rsid w:val="00253FC0"/>
    <w:rPr>
      <w:rFonts w:ascii="Arial" w:eastAsiaTheme="majorEastAsia" w:hAnsi="Arial" w:cstheme="majorBidi"/>
      <w:b/>
      <w:bCs/>
      <w:color w:val="0000FF"/>
      <w:sz w:val="24"/>
      <w:szCs w:val="24"/>
      <w:lang w:val="es-ES_tradnl" w:eastAsia="ja-JP"/>
    </w:rPr>
  </w:style>
  <w:style w:type="character" w:customStyle="1" w:styleId="4Char">
    <w:name w:val="标题 4 Char"/>
    <w:basedOn w:val="a0"/>
    <w:link w:val="4"/>
    <w:uiPriority w:val="99"/>
    <w:rsid w:val="00253FC0"/>
    <w:rPr>
      <w:rFonts w:asciiTheme="majorHAnsi" w:eastAsiaTheme="majorEastAsia" w:hAnsiTheme="majorHAnsi" w:cstheme="majorBidi"/>
      <w:b/>
      <w:bCs/>
      <w:i/>
      <w:iCs/>
      <w:color w:val="4F81BD" w:themeColor="accent1"/>
      <w:sz w:val="24"/>
      <w:szCs w:val="24"/>
      <w:lang w:val="es-ES_tradnl" w:eastAsia="ja-JP"/>
    </w:rPr>
  </w:style>
  <w:style w:type="character" w:customStyle="1" w:styleId="5Char">
    <w:name w:val="标题 5 Char"/>
    <w:basedOn w:val="a0"/>
    <w:link w:val="5"/>
    <w:uiPriority w:val="99"/>
    <w:rsid w:val="00253FC0"/>
    <w:rPr>
      <w:rFonts w:asciiTheme="majorHAnsi" w:eastAsiaTheme="majorEastAsia" w:hAnsiTheme="majorHAnsi" w:cstheme="majorBidi"/>
      <w:color w:val="243F60" w:themeColor="accent1" w:themeShade="7F"/>
      <w:sz w:val="24"/>
      <w:szCs w:val="24"/>
      <w:lang w:val="es-ES_tradnl" w:eastAsia="ja-JP"/>
    </w:rPr>
  </w:style>
  <w:style w:type="character" w:customStyle="1" w:styleId="6Char">
    <w:name w:val="标题 6 Char"/>
    <w:basedOn w:val="a0"/>
    <w:link w:val="6"/>
    <w:uiPriority w:val="99"/>
    <w:rsid w:val="00253FC0"/>
    <w:rPr>
      <w:rFonts w:asciiTheme="majorHAnsi" w:eastAsiaTheme="majorEastAsia" w:hAnsiTheme="majorHAnsi" w:cstheme="majorBidi"/>
      <w:i/>
      <w:iCs/>
      <w:color w:val="243F60" w:themeColor="accent1" w:themeShade="7F"/>
      <w:sz w:val="24"/>
      <w:szCs w:val="24"/>
      <w:lang w:val="es-ES_tradnl" w:eastAsia="ja-JP"/>
    </w:rPr>
  </w:style>
  <w:style w:type="character" w:customStyle="1" w:styleId="7Char">
    <w:name w:val="标题 7 Char"/>
    <w:basedOn w:val="a0"/>
    <w:link w:val="7"/>
    <w:uiPriority w:val="99"/>
    <w:rsid w:val="00253FC0"/>
    <w:rPr>
      <w:rFonts w:asciiTheme="majorHAnsi" w:eastAsiaTheme="majorEastAsia" w:hAnsiTheme="majorHAnsi" w:cstheme="majorBidi"/>
      <w:i/>
      <w:iCs/>
      <w:color w:val="404040" w:themeColor="text1" w:themeTint="BF"/>
      <w:sz w:val="24"/>
      <w:szCs w:val="24"/>
      <w:lang w:val="es-ES_tradnl" w:eastAsia="ja-JP"/>
    </w:rPr>
  </w:style>
  <w:style w:type="character" w:customStyle="1" w:styleId="8Char">
    <w:name w:val="标题 8 Char"/>
    <w:basedOn w:val="a0"/>
    <w:link w:val="8"/>
    <w:uiPriority w:val="99"/>
    <w:rsid w:val="00253FC0"/>
    <w:rPr>
      <w:rFonts w:asciiTheme="majorHAnsi" w:eastAsiaTheme="majorEastAsia" w:hAnsiTheme="majorHAnsi" w:cstheme="majorBidi"/>
      <w:color w:val="404040" w:themeColor="text1" w:themeTint="BF"/>
      <w:sz w:val="20"/>
      <w:szCs w:val="20"/>
      <w:lang w:val="es-ES_tradnl" w:eastAsia="ja-JP"/>
    </w:rPr>
  </w:style>
  <w:style w:type="character" w:customStyle="1" w:styleId="9Char">
    <w:name w:val="标题 9 Char"/>
    <w:basedOn w:val="a0"/>
    <w:link w:val="9"/>
    <w:uiPriority w:val="99"/>
    <w:rsid w:val="00253FC0"/>
    <w:rPr>
      <w:rFonts w:asciiTheme="majorHAnsi" w:eastAsiaTheme="majorEastAsia" w:hAnsiTheme="majorHAnsi" w:cstheme="majorBidi"/>
      <w:i/>
      <w:iCs/>
      <w:color w:val="404040" w:themeColor="text1" w:themeTint="BF"/>
      <w:sz w:val="20"/>
      <w:szCs w:val="20"/>
      <w:lang w:val="es-ES_tradnl" w:eastAsia="ja-JP"/>
    </w:rPr>
  </w:style>
  <w:style w:type="table" w:styleId="a6">
    <w:name w:val="Table Grid"/>
    <w:basedOn w:val="a1"/>
    <w:uiPriority w:val="99"/>
    <w:rsid w:val="0025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53FC0"/>
    <w:pPr>
      <w:ind w:left="720"/>
      <w:contextualSpacing/>
    </w:pPr>
  </w:style>
  <w:style w:type="paragraph" w:styleId="a8">
    <w:name w:val="Balloon Text"/>
    <w:basedOn w:val="a"/>
    <w:link w:val="Char1"/>
    <w:uiPriority w:val="99"/>
    <w:semiHidden/>
    <w:unhideWhenUsed/>
    <w:rsid w:val="00253FC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253FC0"/>
    <w:rPr>
      <w:rFonts w:ascii="Tahoma" w:hAnsi="Tahoma" w:cs="Tahoma"/>
      <w:sz w:val="16"/>
      <w:szCs w:val="16"/>
    </w:rPr>
  </w:style>
  <w:style w:type="character" w:styleId="a9">
    <w:name w:val="line number"/>
    <w:basedOn w:val="a0"/>
    <w:uiPriority w:val="99"/>
    <w:semiHidden/>
    <w:unhideWhenUsed/>
    <w:rsid w:val="00F12EF8"/>
  </w:style>
  <w:style w:type="paragraph" w:customStyle="1" w:styleId="Bluetext">
    <w:name w:val="Blue text"/>
    <w:basedOn w:val="a"/>
    <w:uiPriority w:val="99"/>
    <w:rsid w:val="009E3597"/>
    <w:pPr>
      <w:tabs>
        <w:tab w:val="left" w:pos="0"/>
        <w:tab w:val="left" w:pos="720"/>
        <w:tab w:val="left" w:pos="1440"/>
        <w:tab w:val="left" w:pos="2160"/>
        <w:tab w:val="left" w:pos="2880"/>
        <w:tab w:val="left" w:pos="3600"/>
        <w:tab w:val="left" w:pos="4248"/>
        <w:tab w:val="left" w:pos="4956"/>
        <w:tab w:val="left" w:pos="5664"/>
        <w:tab w:val="left" w:pos="6372"/>
        <w:tab w:val="left" w:pos="7080"/>
        <w:tab w:val="left" w:pos="7788"/>
        <w:tab w:val="left" w:pos="8496"/>
      </w:tabs>
      <w:autoSpaceDE w:val="0"/>
      <w:autoSpaceDN w:val="0"/>
      <w:adjustRightInd w:val="0"/>
      <w:spacing w:after="0" w:line="480" w:lineRule="auto"/>
      <w:ind w:firstLine="720"/>
      <w:jc w:val="both"/>
    </w:pPr>
    <w:rPr>
      <w:rFonts w:ascii="Times New Roman" w:eastAsia="Times New Roman" w:hAnsi="Times New Roman" w:cs="Times New Roman"/>
      <w:color w:val="0000FF"/>
      <w:sz w:val="24"/>
      <w:szCs w:val="20"/>
      <w:lang w:val="en-GB" w:eastAsia="es-ES"/>
    </w:rPr>
  </w:style>
  <w:style w:type="character" w:styleId="aa">
    <w:name w:val="Hyperlink"/>
    <w:uiPriority w:val="99"/>
    <w:rsid w:val="00BE1623"/>
    <w:rPr>
      <w:color w:val="0000FF"/>
      <w:u w:val="single"/>
    </w:rPr>
  </w:style>
  <w:style w:type="character" w:customStyle="1" w:styleId="highlight2">
    <w:name w:val="highlight2"/>
    <w:uiPriority w:val="99"/>
    <w:rsid w:val="00BE1623"/>
    <w:rPr>
      <w:sz w:val="31"/>
      <w:szCs w:val="31"/>
    </w:rPr>
  </w:style>
  <w:style w:type="paragraph" w:styleId="ab">
    <w:name w:val="List Continue"/>
    <w:basedOn w:val="a"/>
    <w:uiPriority w:val="99"/>
    <w:rsid w:val="00BE1623"/>
    <w:pPr>
      <w:spacing w:after="120"/>
      <w:ind w:left="283"/>
    </w:pPr>
    <w:rPr>
      <w:rFonts w:ascii="Calibri" w:eastAsia="Calibri" w:hAnsi="Calibri" w:cs="Calibri"/>
    </w:rPr>
  </w:style>
  <w:style w:type="paragraph" w:customStyle="1" w:styleId="MS">
    <w:name w:val="MS바탕글"/>
    <w:basedOn w:val="a"/>
    <w:rsid w:val="00C75D2D"/>
    <w:pPr>
      <w:snapToGrid w:val="0"/>
      <w:spacing w:after="0" w:line="384" w:lineRule="auto"/>
      <w:jc w:val="both"/>
    </w:pPr>
    <w:rPr>
      <w:rFonts w:ascii="Malgun Gothic" w:eastAsia="Malgun Gothic" w:hAnsi="Malgun Gothic" w:cs="Gulim"/>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uiPriority w:val="99"/>
    <w:qFormat/>
    <w:rsid w:val="00253FC0"/>
    <w:pPr>
      <w:keepNext/>
      <w:keepLines/>
      <w:numPr>
        <w:numId w:val="1"/>
      </w:numPr>
      <w:shd w:val="clear" w:color="auto" w:fill="FFFFFF"/>
      <w:spacing w:before="300" w:after="300" w:line="240" w:lineRule="auto"/>
      <w:ind w:left="300" w:right="600"/>
      <w:outlineLvl w:val="0"/>
    </w:pPr>
    <w:rPr>
      <w:rFonts w:ascii="Arial" w:eastAsia="Times New Roman" w:hAnsi="Arial" w:cs="Arial"/>
      <w:b/>
      <w:bCs/>
      <w:i/>
      <w:color w:val="0000FF"/>
      <w:sz w:val="24"/>
      <w:szCs w:val="33"/>
      <w:lang w:eastAsia="ja-JP"/>
    </w:rPr>
  </w:style>
  <w:style w:type="paragraph" w:styleId="2">
    <w:name w:val="heading 2"/>
    <w:basedOn w:val="a"/>
    <w:next w:val="a"/>
    <w:link w:val="2Char"/>
    <w:autoRedefine/>
    <w:uiPriority w:val="99"/>
    <w:unhideWhenUsed/>
    <w:qFormat/>
    <w:rsid w:val="00253FC0"/>
    <w:pPr>
      <w:keepNext/>
      <w:keepLines/>
      <w:numPr>
        <w:ilvl w:val="1"/>
        <w:numId w:val="1"/>
      </w:numPr>
      <w:spacing w:before="200" w:after="0" w:line="240" w:lineRule="auto"/>
      <w:outlineLvl w:val="1"/>
    </w:pPr>
    <w:rPr>
      <w:rFonts w:ascii="Arial" w:eastAsiaTheme="majorEastAsia" w:hAnsi="Arial" w:cstheme="majorBidi"/>
      <w:b/>
      <w:bCs/>
      <w:color w:val="0000FF"/>
      <w:sz w:val="24"/>
      <w:szCs w:val="26"/>
      <w:lang w:val="es-ES_tradnl" w:eastAsia="ja-JP"/>
    </w:rPr>
  </w:style>
  <w:style w:type="paragraph" w:styleId="3">
    <w:name w:val="heading 3"/>
    <w:basedOn w:val="a"/>
    <w:next w:val="a"/>
    <w:link w:val="3Char"/>
    <w:uiPriority w:val="99"/>
    <w:unhideWhenUsed/>
    <w:qFormat/>
    <w:rsid w:val="00253FC0"/>
    <w:pPr>
      <w:keepNext/>
      <w:keepLines/>
      <w:numPr>
        <w:ilvl w:val="2"/>
        <w:numId w:val="1"/>
      </w:numPr>
      <w:spacing w:before="200" w:after="0" w:line="240" w:lineRule="auto"/>
      <w:outlineLvl w:val="2"/>
    </w:pPr>
    <w:rPr>
      <w:rFonts w:ascii="Arial" w:eastAsiaTheme="majorEastAsia" w:hAnsi="Arial" w:cstheme="majorBidi"/>
      <w:b/>
      <w:bCs/>
      <w:color w:val="0000FF"/>
      <w:sz w:val="24"/>
      <w:szCs w:val="24"/>
      <w:lang w:val="es-ES_tradnl" w:eastAsia="ja-JP"/>
    </w:rPr>
  </w:style>
  <w:style w:type="paragraph" w:styleId="4">
    <w:name w:val="heading 4"/>
    <w:basedOn w:val="a"/>
    <w:next w:val="a"/>
    <w:link w:val="4Char"/>
    <w:uiPriority w:val="99"/>
    <w:unhideWhenUsed/>
    <w:qFormat/>
    <w:rsid w:val="00253FC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val="es-ES_tradnl" w:eastAsia="ja-JP"/>
    </w:rPr>
  </w:style>
  <w:style w:type="paragraph" w:styleId="5">
    <w:name w:val="heading 5"/>
    <w:basedOn w:val="a"/>
    <w:next w:val="a"/>
    <w:link w:val="5Char"/>
    <w:uiPriority w:val="99"/>
    <w:unhideWhenUsed/>
    <w:qFormat/>
    <w:rsid w:val="00253FC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val="es-ES_tradnl" w:eastAsia="ja-JP"/>
    </w:rPr>
  </w:style>
  <w:style w:type="paragraph" w:styleId="6">
    <w:name w:val="heading 6"/>
    <w:basedOn w:val="a"/>
    <w:next w:val="a"/>
    <w:link w:val="6Char"/>
    <w:uiPriority w:val="99"/>
    <w:unhideWhenUsed/>
    <w:qFormat/>
    <w:rsid w:val="00253FC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val="es-ES_tradnl" w:eastAsia="ja-JP"/>
    </w:rPr>
  </w:style>
  <w:style w:type="paragraph" w:styleId="7">
    <w:name w:val="heading 7"/>
    <w:basedOn w:val="a"/>
    <w:next w:val="a"/>
    <w:link w:val="7Char"/>
    <w:uiPriority w:val="99"/>
    <w:unhideWhenUsed/>
    <w:qFormat/>
    <w:rsid w:val="00253FC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s-ES_tradnl" w:eastAsia="ja-JP"/>
    </w:rPr>
  </w:style>
  <w:style w:type="paragraph" w:styleId="8">
    <w:name w:val="heading 8"/>
    <w:basedOn w:val="a"/>
    <w:next w:val="a"/>
    <w:link w:val="8Char"/>
    <w:uiPriority w:val="99"/>
    <w:unhideWhenUsed/>
    <w:qFormat/>
    <w:rsid w:val="00253FC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eastAsia="ja-JP"/>
    </w:rPr>
  </w:style>
  <w:style w:type="paragraph" w:styleId="9">
    <w:name w:val="heading 9"/>
    <w:basedOn w:val="a"/>
    <w:next w:val="a"/>
    <w:link w:val="9Char"/>
    <w:uiPriority w:val="99"/>
    <w:unhideWhenUsed/>
    <w:qFormat/>
    <w:rsid w:val="00253FC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27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a4">
    <w:name w:val="header"/>
    <w:basedOn w:val="a"/>
    <w:link w:val="Char"/>
    <w:uiPriority w:val="99"/>
    <w:unhideWhenUsed/>
    <w:rsid w:val="00A235D1"/>
    <w:pPr>
      <w:tabs>
        <w:tab w:val="center" w:pos="4252"/>
        <w:tab w:val="right" w:pos="8504"/>
      </w:tabs>
      <w:spacing w:after="0" w:line="240" w:lineRule="auto"/>
    </w:pPr>
  </w:style>
  <w:style w:type="character" w:customStyle="1" w:styleId="Char">
    <w:name w:val="页眉 Char"/>
    <w:basedOn w:val="a0"/>
    <w:link w:val="a4"/>
    <w:uiPriority w:val="99"/>
    <w:rsid w:val="00A235D1"/>
  </w:style>
  <w:style w:type="paragraph" w:styleId="a5">
    <w:name w:val="footer"/>
    <w:basedOn w:val="a"/>
    <w:link w:val="Char0"/>
    <w:uiPriority w:val="99"/>
    <w:unhideWhenUsed/>
    <w:rsid w:val="00A235D1"/>
    <w:pPr>
      <w:tabs>
        <w:tab w:val="center" w:pos="4252"/>
        <w:tab w:val="right" w:pos="8504"/>
      </w:tabs>
      <w:spacing w:after="0" w:line="240" w:lineRule="auto"/>
    </w:pPr>
  </w:style>
  <w:style w:type="character" w:customStyle="1" w:styleId="Char0">
    <w:name w:val="页脚 Char"/>
    <w:basedOn w:val="a0"/>
    <w:link w:val="a5"/>
    <w:uiPriority w:val="99"/>
    <w:rsid w:val="00A235D1"/>
  </w:style>
  <w:style w:type="character" w:customStyle="1" w:styleId="1Char">
    <w:name w:val="标题 1 Char"/>
    <w:basedOn w:val="a0"/>
    <w:link w:val="1"/>
    <w:uiPriority w:val="99"/>
    <w:rsid w:val="00253FC0"/>
    <w:rPr>
      <w:rFonts w:ascii="Arial" w:eastAsia="Times New Roman" w:hAnsi="Arial" w:cs="Arial"/>
      <w:b/>
      <w:bCs/>
      <w:i/>
      <w:color w:val="0000FF"/>
      <w:sz w:val="24"/>
      <w:szCs w:val="33"/>
      <w:shd w:val="clear" w:color="auto" w:fill="FFFFFF"/>
      <w:lang w:eastAsia="ja-JP"/>
    </w:rPr>
  </w:style>
  <w:style w:type="character" w:customStyle="1" w:styleId="2Char">
    <w:name w:val="标题 2 Char"/>
    <w:basedOn w:val="a0"/>
    <w:link w:val="2"/>
    <w:uiPriority w:val="99"/>
    <w:rsid w:val="00253FC0"/>
    <w:rPr>
      <w:rFonts w:ascii="Arial" w:eastAsiaTheme="majorEastAsia" w:hAnsi="Arial" w:cstheme="majorBidi"/>
      <w:b/>
      <w:bCs/>
      <w:color w:val="0000FF"/>
      <w:sz w:val="24"/>
      <w:szCs w:val="26"/>
      <w:lang w:val="es-ES_tradnl" w:eastAsia="ja-JP"/>
    </w:rPr>
  </w:style>
  <w:style w:type="character" w:customStyle="1" w:styleId="3Char">
    <w:name w:val="标题 3 Char"/>
    <w:basedOn w:val="a0"/>
    <w:link w:val="3"/>
    <w:uiPriority w:val="99"/>
    <w:rsid w:val="00253FC0"/>
    <w:rPr>
      <w:rFonts w:ascii="Arial" w:eastAsiaTheme="majorEastAsia" w:hAnsi="Arial" w:cstheme="majorBidi"/>
      <w:b/>
      <w:bCs/>
      <w:color w:val="0000FF"/>
      <w:sz w:val="24"/>
      <w:szCs w:val="24"/>
      <w:lang w:val="es-ES_tradnl" w:eastAsia="ja-JP"/>
    </w:rPr>
  </w:style>
  <w:style w:type="character" w:customStyle="1" w:styleId="4Char">
    <w:name w:val="标题 4 Char"/>
    <w:basedOn w:val="a0"/>
    <w:link w:val="4"/>
    <w:uiPriority w:val="99"/>
    <w:rsid w:val="00253FC0"/>
    <w:rPr>
      <w:rFonts w:asciiTheme="majorHAnsi" w:eastAsiaTheme="majorEastAsia" w:hAnsiTheme="majorHAnsi" w:cstheme="majorBidi"/>
      <w:b/>
      <w:bCs/>
      <w:i/>
      <w:iCs/>
      <w:color w:val="4F81BD" w:themeColor="accent1"/>
      <w:sz w:val="24"/>
      <w:szCs w:val="24"/>
      <w:lang w:val="es-ES_tradnl" w:eastAsia="ja-JP"/>
    </w:rPr>
  </w:style>
  <w:style w:type="character" w:customStyle="1" w:styleId="5Char">
    <w:name w:val="标题 5 Char"/>
    <w:basedOn w:val="a0"/>
    <w:link w:val="5"/>
    <w:uiPriority w:val="99"/>
    <w:rsid w:val="00253FC0"/>
    <w:rPr>
      <w:rFonts w:asciiTheme="majorHAnsi" w:eastAsiaTheme="majorEastAsia" w:hAnsiTheme="majorHAnsi" w:cstheme="majorBidi"/>
      <w:color w:val="243F60" w:themeColor="accent1" w:themeShade="7F"/>
      <w:sz w:val="24"/>
      <w:szCs w:val="24"/>
      <w:lang w:val="es-ES_tradnl" w:eastAsia="ja-JP"/>
    </w:rPr>
  </w:style>
  <w:style w:type="character" w:customStyle="1" w:styleId="6Char">
    <w:name w:val="标题 6 Char"/>
    <w:basedOn w:val="a0"/>
    <w:link w:val="6"/>
    <w:uiPriority w:val="99"/>
    <w:rsid w:val="00253FC0"/>
    <w:rPr>
      <w:rFonts w:asciiTheme="majorHAnsi" w:eastAsiaTheme="majorEastAsia" w:hAnsiTheme="majorHAnsi" w:cstheme="majorBidi"/>
      <w:i/>
      <w:iCs/>
      <w:color w:val="243F60" w:themeColor="accent1" w:themeShade="7F"/>
      <w:sz w:val="24"/>
      <w:szCs w:val="24"/>
      <w:lang w:val="es-ES_tradnl" w:eastAsia="ja-JP"/>
    </w:rPr>
  </w:style>
  <w:style w:type="character" w:customStyle="1" w:styleId="7Char">
    <w:name w:val="标题 7 Char"/>
    <w:basedOn w:val="a0"/>
    <w:link w:val="7"/>
    <w:uiPriority w:val="99"/>
    <w:rsid w:val="00253FC0"/>
    <w:rPr>
      <w:rFonts w:asciiTheme="majorHAnsi" w:eastAsiaTheme="majorEastAsia" w:hAnsiTheme="majorHAnsi" w:cstheme="majorBidi"/>
      <w:i/>
      <w:iCs/>
      <w:color w:val="404040" w:themeColor="text1" w:themeTint="BF"/>
      <w:sz w:val="24"/>
      <w:szCs w:val="24"/>
      <w:lang w:val="es-ES_tradnl" w:eastAsia="ja-JP"/>
    </w:rPr>
  </w:style>
  <w:style w:type="character" w:customStyle="1" w:styleId="8Char">
    <w:name w:val="标题 8 Char"/>
    <w:basedOn w:val="a0"/>
    <w:link w:val="8"/>
    <w:uiPriority w:val="99"/>
    <w:rsid w:val="00253FC0"/>
    <w:rPr>
      <w:rFonts w:asciiTheme="majorHAnsi" w:eastAsiaTheme="majorEastAsia" w:hAnsiTheme="majorHAnsi" w:cstheme="majorBidi"/>
      <w:color w:val="404040" w:themeColor="text1" w:themeTint="BF"/>
      <w:sz w:val="20"/>
      <w:szCs w:val="20"/>
      <w:lang w:val="es-ES_tradnl" w:eastAsia="ja-JP"/>
    </w:rPr>
  </w:style>
  <w:style w:type="character" w:customStyle="1" w:styleId="9Char">
    <w:name w:val="标题 9 Char"/>
    <w:basedOn w:val="a0"/>
    <w:link w:val="9"/>
    <w:uiPriority w:val="99"/>
    <w:rsid w:val="00253FC0"/>
    <w:rPr>
      <w:rFonts w:asciiTheme="majorHAnsi" w:eastAsiaTheme="majorEastAsia" w:hAnsiTheme="majorHAnsi" w:cstheme="majorBidi"/>
      <w:i/>
      <w:iCs/>
      <w:color w:val="404040" w:themeColor="text1" w:themeTint="BF"/>
      <w:sz w:val="20"/>
      <w:szCs w:val="20"/>
      <w:lang w:val="es-ES_tradnl" w:eastAsia="ja-JP"/>
    </w:rPr>
  </w:style>
  <w:style w:type="table" w:styleId="a6">
    <w:name w:val="Table Grid"/>
    <w:basedOn w:val="a1"/>
    <w:uiPriority w:val="99"/>
    <w:rsid w:val="0025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53FC0"/>
    <w:pPr>
      <w:ind w:left="720"/>
      <w:contextualSpacing/>
    </w:pPr>
  </w:style>
  <w:style w:type="paragraph" w:styleId="a8">
    <w:name w:val="Balloon Text"/>
    <w:basedOn w:val="a"/>
    <w:link w:val="Char1"/>
    <w:uiPriority w:val="99"/>
    <w:semiHidden/>
    <w:unhideWhenUsed/>
    <w:rsid w:val="00253FC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253FC0"/>
    <w:rPr>
      <w:rFonts w:ascii="Tahoma" w:hAnsi="Tahoma" w:cs="Tahoma"/>
      <w:sz w:val="16"/>
      <w:szCs w:val="16"/>
    </w:rPr>
  </w:style>
  <w:style w:type="character" w:styleId="a9">
    <w:name w:val="line number"/>
    <w:basedOn w:val="a0"/>
    <w:uiPriority w:val="99"/>
    <w:semiHidden/>
    <w:unhideWhenUsed/>
    <w:rsid w:val="00F12EF8"/>
  </w:style>
  <w:style w:type="paragraph" w:customStyle="1" w:styleId="Bluetext">
    <w:name w:val="Blue text"/>
    <w:basedOn w:val="a"/>
    <w:uiPriority w:val="99"/>
    <w:rsid w:val="009E3597"/>
    <w:pPr>
      <w:tabs>
        <w:tab w:val="left" w:pos="0"/>
        <w:tab w:val="left" w:pos="720"/>
        <w:tab w:val="left" w:pos="1440"/>
        <w:tab w:val="left" w:pos="2160"/>
        <w:tab w:val="left" w:pos="2880"/>
        <w:tab w:val="left" w:pos="3600"/>
        <w:tab w:val="left" w:pos="4248"/>
        <w:tab w:val="left" w:pos="4956"/>
        <w:tab w:val="left" w:pos="5664"/>
        <w:tab w:val="left" w:pos="6372"/>
        <w:tab w:val="left" w:pos="7080"/>
        <w:tab w:val="left" w:pos="7788"/>
        <w:tab w:val="left" w:pos="8496"/>
      </w:tabs>
      <w:autoSpaceDE w:val="0"/>
      <w:autoSpaceDN w:val="0"/>
      <w:adjustRightInd w:val="0"/>
      <w:spacing w:after="0" w:line="480" w:lineRule="auto"/>
      <w:ind w:firstLine="720"/>
      <w:jc w:val="both"/>
    </w:pPr>
    <w:rPr>
      <w:rFonts w:ascii="Times New Roman" w:eastAsia="Times New Roman" w:hAnsi="Times New Roman" w:cs="Times New Roman"/>
      <w:color w:val="0000FF"/>
      <w:sz w:val="24"/>
      <w:szCs w:val="20"/>
      <w:lang w:val="en-GB" w:eastAsia="es-ES"/>
    </w:rPr>
  </w:style>
  <w:style w:type="character" w:styleId="aa">
    <w:name w:val="Hyperlink"/>
    <w:uiPriority w:val="99"/>
    <w:rsid w:val="00BE1623"/>
    <w:rPr>
      <w:color w:val="0000FF"/>
      <w:u w:val="single"/>
    </w:rPr>
  </w:style>
  <w:style w:type="character" w:customStyle="1" w:styleId="highlight2">
    <w:name w:val="highlight2"/>
    <w:uiPriority w:val="99"/>
    <w:rsid w:val="00BE1623"/>
    <w:rPr>
      <w:sz w:val="31"/>
      <w:szCs w:val="31"/>
    </w:rPr>
  </w:style>
  <w:style w:type="paragraph" w:styleId="ab">
    <w:name w:val="List Continue"/>
    <w:basedOn w:val="a"/>
    <w:uiPriority w:val="99"/>
    <w:rsid w:val="00BE1623"/>
    <w:pPr>
      <w:spacing w:after="120"/>
      <w:ind w:left="283"/>
    </w:pPr>
    <w:rPr>
      <w:rFonts w:ascii="Calibri" w:eastAsia="Calibri" w:hAnsi="Calibri" w:cs="Calibri"/>
    </w:rPr>
  </w:style>
  <w:style w:type="paragraph" w:customStyle="1" w:styleId="MS">
    <w:name w:val="MS바탕글"/>
    <w:basedOn w:val="a"/>
    <w:rsid w:val="00C75D2D"/>
    <w:pPr>
      <w:snapToGrid w:val="0"/>
      <w:spacing w:after="0" w:line="384" w:lineRule="auto"/>
      <w:jc w:val="both"/>
    </w:pPr>
    <w:rPr>
      <w:rFonts w:ascii="Malgun Gothic" w:eastAsia="Malgun Gothic" w:hAnsi="Malgun Gothic"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0978">
      <w:bodyDiv w:val="1"/>
      <w:marLeft w:val="0"/>
      <w:marRight w:val="0"/>
      <w:marTop w:val="0"/>
      <w:marBottom w:val="0"/>
      <w:divBdr>
        <w:top w:val="none" w:sz="0" w:space="0" w:color="auto"/>
        <w:left w:val="none" w:sz="0" w:space="0" w:color="auto"/>
        <w:bottom w:val="none" w:sz="0" w:space="0" w:color="auto"/>
        <w:right w:val="none" w:sz="0" w:space="0" w:color="auto"/>
      </w:divBdr>
    </w:div>
    <w:div w:id="669141591">
      <w:bodyDiv w:val="1"/>
      <w:marLeft w:val="0"/>
      <w:marRight w:val="0"/>
      <w:marTop w:val="0"/>
      <w:marBottom w:val="0"/>
      <w:divBdr>
        <w:top w:val="none" w:sz="0" w:space="0" w:color="auto"/>
        <w:left w:val="none" w:sz="0" w:space="0" w:color="auto"/>
        <w:bottom w:val="none" w:sz="0" w:space="0" w:color="auto"/>
        <w:right w:val="none" w:sz="0" w:space="0" w:color="auto"/>
      </w:divBdr>
    </w:div>
    <w:div w:id="731930861">
      <w:bodyDiv w:val="1"/>
      <w:marLeft w:val="0"/>
      <w:marRight w:val="0"/>
      <w:marTop w:val="0"/>
      <w:marBottom w:val="0"/>
      <w:divBdr>
        <w:top w:val="none" w:sz="0" w:space="0" w:color="auto"/>
        <w:left w:val="none" w:sz="0" w:space="0" w:color="auto"/>
        <w:bottom w:val="none" w:sz="0" w:space="0" w:color="auto"/>
        <w:right w:val="none" w:sz="0" w:space="0" w:color="auto"/>
      </w:divBdr>
    </w:div>
    <w:div w:id="844594814">
      <w:bodyDiv w:val="1"/>
      <w:marLeft w:val="0"/>
      <w:marRight w:val="0"/>
      <w:marTop w:val="0"/>
      <w:marBottom w:val="0"/>
      <w:divBdr>
        <w:top w:val="none" w:sz="0" w:space="0" w:color="auto"/>
        <w:left w:val="none" w:sz="0" w:space="0" w:color="auto"/>
        <w:bottom w:val="none" w:sz="0" w:space="0" w:color="auto"/>
        <w:right w:val="none" w:sz="0" w:space="0" w:color="auto"/>
      </w:divBdr>
    </w:div>
    <w:div w:id="943079282">
      <w:bodyDiv w:val="1"/>
      <w:marLeft w:val="0"/>
      <w:marRight w:val="0"/>
      <w:marTop w:val="0"/>
      <w:marBottom w:val="0"/>
      <w:divBdr>
        <w:top w:val="none" w:sz="0" w:space="0" w:color="auto"/>
        <w:left w:val="none" w:sz="0" w:space="0" w:color="auto"/>
        <w:bottom w:val="none" w:sz="0" w:space="0" w:color="auto"/>
        <w:right w:val="none" w:sz="0" w:space="0" w:color="auto"/>
      </w:divBdr>
    </w:div>
    <w:div w:id="1094133654">
      <w:bodyDiv w:val="1"/>
      <w:marLeft w:val="0"/>
      <w:marRight w:val="0"/>
      <w:marTop w:val="0"/>
      <w:marBottom w:val="0"/>
      <w:divBdr>
        <w:top w:val="none" w:sz="0" w:space="0" w:color="auto"/>
        <w:left w:val="none" w:sz="0" w:space="0" w:color="auto"/>
        <w:bottom w:val="none" w:sz="0" w:space="0" w:color="auto"/>
        <w:right w:val="none" w:sz="0" w:space="0" w:color="auto"/>
      </w:divBdr>
    </w:div>
    <w:div w:id="1609921293">
      <w:bodyDiv w:val="1"/>
      <w:marLeft w:val="0"/>
      <w:marRight w:val="0"/>
      <w:marTop w:val="0"/>
      <w:marBottom w:val="0"/>
      <w:divBdr>
        <w:top w:val="none" w:sz="0" w:space="0" w:color="auto"/>
        <w:left w:val="none" w:sz="0" w:space="0" w:color="auto"/>
        <w:bottom w:val="none" w:sz="0" w:space="0" w:color="auto"/>
        <w:right w:val="none" w:sz="0" w:space="0" w:color="auto"/>
      </w:divBdr>
      <w:divsChild>
        <w:div w:id="390276718">
          <w:marLeft w:val="0"/>
          <w:marRight w:val="0"/>
          <w:marTop w:val="0"/>
          <w:marBottom w:val="0"/>
          <w:divBdr>
            <w:top w:val="none" w:sz="0" w:space="0" w:color="auto"/>
            <w:left w:val="none" w:sz="0" w:space="0" w:color="auto"/>
            <w:bottom w:val="none" w:sz="0" w:space="0" w:color="auto"/>
            <w:right w:val="none" w:sz="0" w:space="0" w:color="auto"/>
          </w:divBdr>
          <w:divsChild>
            <w:div w:id="495725923">
              <w:marLeft w:val="0"/>
              <w:marRight w:val="0"/>
              <w:marTop w:val="0"/>
              <w:marBottom w:val="0"/>
              <w:divBdr>
                <w:top w:val="none" w:sz="0" w:space="0" w:color="auto"/>
                <w:left w:val="none" w:sz="0" w:space="0" w:color="auto"/>
                <w:bottom w:val="none" w:sz="0" w:space="0" w:color="auto"/>
                <w:right w:val="none" w:sz="0" w:space="0" w:color="auto"/>
              </w:divBdr>
            </w:div>
            <w:div w:id="863372360">
              <w:marLeft w:val="0"/>
              <w:marRight w:val="0"/>
              <w:marTop w:val="0"/>
              <w:marBottom w:val="0"/>
              <w:divBdr>
                <w:top w:val="none" w:sz="0" w:space="0" w:color="auto"/>
                <w:left w:val="none" w:sz="0" w:space="0" w:color="auto"/>
                <w:bottom w:val="none" w:sz="0" w:space="0" w:color="auto"/>
                <w:right w:val="none" w:sz="0" w:space="0" w:color="auto"/>
              </w:divBdr>
            </w:div>
            <w:div w:id="900677573">
              <w:marLeft w:val="0"/>
              <w:marRight w:val="0"/>
              <w:marTop w:val="0"/>
              <w:marBottom w:val="0"/>
              <w:divBdr>
                <w:top w:val="none" w:sz="0" w:space="0" w:color="auto"/>
                <w:left w:val="none" w:sz="0" w:space="0" w:color="auto"/>
                <w:bottom w:val="none" w:sz="0" w:space="0" w:color="auto"/>
                <w:right w:val="none" w:sz="0" w:space="0" w:color="auto"/>
              </w:divBdr>
            </w:div>
            <w:div w:id="1914121381">
              <w:marLeft w:val="0"/>
              <w:marRight w:val="0"/>
              <w:marTop w:val="0"/>
              <w:marBottom w:val="0"/>
              <w:divBdr>
                <w:top w:val="none" w:sz="0" w:space="0" w:color="auto"/>
                <w:left w:val="none" w:sz="0" w:space="0" w:color="auto"/>
                <w:bottom w:val="none" w:sz="0" w:space="0" w:color="auto"/>
                <w:right w:val="none" w:sz="0" w:space="0" w:color="auto"/>
              </w:divBdr>
            </w:div>
            <w:div w:id="1444766506">
              <w:marLeft w:val="0"/>
              <w:marRight w:val="0"/>
              <w:marTop w:val="0"/>
              <w:marBottom w:val="0"/>
              <w:divBdr>
                <w:top w:val="none" w:sz="0" w:space="0" w:color="auto"/>
                <w:left w:val="none" w:sz="0" w:space="0" w:color="auto"/>
                <w:bottom w:val="none" w:sz="0" w:space="0" w:color="auto"/>
                <w:right w:val="none" w:sz="0" w:space="0" w:color="auto"/>
              </w:divBdr>
            </w:div>
            <w:div w:id="1953055429">
              <w:marLeft w:val="0"/>
              <w:marRight w:val="0"/>
              <w:marTop w:val="0"/>
              <w:marBottom w:val="0"/>
              <w:divBdr>
                <w:top w:val="none" w:sz="0" w:space="0" w:color="auto"/>
                <w:left w:val="none" w:sz="0" w:space="0" w:color="auto"/>
                <w:bottom w:val="none" w:sz="0" w:space="0" w:color="auto"/>
                <w:right w:val="none" w:sz="0" w:space="0" w:color="auto"/>
              </w:divBdr>
            </w:div>
            <w:div w:id="193270310">
              <w:marLeft w:val="0"/>
              <w:marRight w:val="0"/>
              <w:marTop w:val="0"/>
              <w:marBottom w:val="0"/>
              <w:divBdr>
                <w:top w:val="none" w:sz="0" w:space="0" w:color="auto"/>
                <w:left w:val="none" w:sz="0" w:space="0" w:color="auto"/>
                <w:bottom w:val="none" w:sz="0" w:space="0" w:color="auto"/>
                <w:right w:val="none" w:sz="0" w:space="0" w:color="auto"/>
              </w:divBdr>
            </w:div>
            <w:div w:id="1228497592">
              <w:marLeft w:val="0"/>
              <w:marRight w:val="0"/>
              <w:marTop w:val="0"/>
              <w:marBottom w:val="0"/>
              <w:divBdr>
                <w:top w:val="none" w:sz="0" w:space="0" w:color="auto"/>
                <w:left w:val="none" w:sz="0" w:space="0" w:color="auto"/>
                <w:bottom w:val="none" w:sz="0" w:space="0" w:color="auto"/>
                <w:right w:val="none" w:sz="0" w:space="0" w:color="auto"/>
              </w:divBdr>
            </w:div>
            <w:div w:id="1250458527">
              <w:marLeft w:val="0"/>
              <w:marRight w:val="0"/>
              <w:marTop w:val="0"/>
              <w:marBottom w:val="0"/>
              <w:divBdr>
                <w:top w:val="none" w:sz="0" w:space="0" w:color="auto"/>
                <w:left w:val="none" w:sz="0" w:space="0" w:color="auto"/>
                <w:bottom w:val="none" w:sz="0" w:space="0" w:color="auto"/>
                <w:right w:val="none" w:sz="0" w:space="0" w:color="auto"/>
              </w:divBdr>
            </w:div>
            <w:div w:id="663583531">
              <w:marLeft w:val="0"/>
              <w:marRight w:val="0"/>
              <w:marTop w:val="0"/>
              <w:marBottom w:val="0"/>
              <w:divBdr>
                <w:top w:val="none" w:sz="0" w:space="0" w:color="auto"/>
                <w:left w:val="none" w:sz="0" w:space="0" w:color="auto"/>
                <w:bottom w:val="none" w:sz="0" w:space="0" w:color="auto"/>
                <w:right w:val="none" w:sz="0" w:space="0" w:color="auto"/>
              </w:divBdr>
            </w:div>
            <w:div w:id="1362590646">
              <w:marLeft w:val="0"/>
              <w:marRight w:val="0"/>
              <w:marTop w:val="0"/>
              <w:marBottom w:val="0"/>
              <w:divBdr>
                <w:top w:val="none" w:sz="0" w:space="0" w:color="auto"/>
                <w:left w:val="none" w:sz="0" w:space="0" w:color="auto"/>
                <w:bottom w:val="none" w:sz="0" w:space="0" w:color="auto"/>
                <w:right w:val="none" w:sz="0" w:space="0" w:color="auto"/>
              </w:divBdr>
            </w:div>
            <w:div w:id="405494952">
              <w:marLeft w:val="0"/>
              <w:marRight w:val="0"/>
              <w:marTop w:val="0"/>
              <w:marBottom w:val="0"/>
              <w:divBdr>
                <w:top w:val="none" w:sz="0" w:space="0" w:color="auto"/>
                <w:left w:val="none" w:sz="0" w:space="0" w:color="auto"/>
                <w:bottom w:val="none" w:sz="0" w:space="0" w:color="auto"/>
                <w:right w:val="none" w:sz="0" w:space="0" w:color="auto"/>
              </w:divBdr>
            </w:div>
            <w:div w:id="1079910192">
              <w:marLeft w:val="0"/>
              <w:marRight w:val="0"/>
              <w:marTop w:val="0"/>
              <w:marBottom w:val="0"/>
              <w:divBdr>
                <w:top w:val="none" w:sz="0" w:space="0" w:color="auto"/>
                <w:left w:val="none" w:sz="0" w:space="0" w:color="auto"/>
                <w:bottom w:val="none" w:sz="0" w:space="0" w:color="auto"/>
                <w:right w:val="none" w:sz="0" w:space="0" w:color="auto"/>
              </w:divBdr>
            </w:div>
            <w:div w:id="43335245">
              <w:marLeft w:val="0"/>
              <w:marRight w:val="0"/>
              <w:marTop w:val="0"/>
              <w:marBottom w:val="0"/>
              <w:divBdr>
                <w:top w:val="none" w:sz="0" w:space="0" w:color="auto"/>
                <w:left w:val="none" w:sz="0" w:space="0" w:color="auto"/>
                <w:bottom w:val="none" w:sz="0" w:space="0" w:color="auto"/>
                <w:right w:val="none" w:sz="0" w:space="0" w:color="auto"/>
              </w:divBdr>
            </w:div>
            <w:div w:id="1028213502">
              <w:marLeft w:val="0"/>
              <w:marRight w:val="0"/>
              <w:marTop w:val="0"/>
              <w:marBottom w:val="0"/>
              <w:divBdr>
                <w:top w:val="none" w:sz="0" w:space="0" w:color="auto"/>
                <w:left w:val="none" w:sz="0" w:space="0" w:color="auto"/>
                <w:bottom w:val="none" w:sz="0" w:space="0" w:color="auto"/>
                <w:right w:val="none" w:sz="0" w:space="0" w:color="auto"/>
              </w:divBdr>
            </w:div>
            <w:div w:id="571550489">
              <w:marLeft w:val="0"/>
              <w:marRight w:val="0"/>
              <w:marTop w:val="0"/>
              <w:marBottom w:val="0"/>
              <w:divBdr>
                <w:top w:val="none" w:sz="0" w:space="0" w:color="auto"/>
                <w:left w:val="none" w:sz="0" w:space="0" w:color="auto"/>
                <w:bottom w:val="none" w:sz="0" w:space="0" w:color="auto"/>
                <w:right w:val="none" w:sz="0" w:space="0" w:color="auto"/>
              </w:divBdr>
            </w:div>
            <w:div w:id="1674408199">
              <w:marLeft w:val="0"/>
              <w:marRight w:val="0"/>
              <w:marTop w:val="0"/>
              <w:marBottom w:val="0"/>
              <w:divBdr>
                <w:top w:val="none" w:sz="0" w:space="0" w:color="auto"/>
                <w:left w:val="none" w:sz="0" w:space="0" w:color="auto"/>
                <w:bottom w:val="none" w:sz="0" w:space="0" w:color="auto"/>
                <w:right w:val="none" w:sz="0" w:space="0" w:color="auto"/>
              </w:divBdr>
            </w:div>
            <w:div w:id="908728497">
              <w:marLeft w:val="0"/>
              <w:marRight w:val="0"/>
              <w:marTop w:val="0"/>
              <w:marBottom w:val="0"/>
              <w:divBdr>
                <w:top w:val="none" w:sz="0" w:space="0" w:color="auto"/>
                <w:left w:val="none" w:sz="0" w:space="0" w:color="auto"/>
                <w:bottom w:val="none" w:sz="0" w:space="0" w:color="auto"/>
                <w:right w:val="none" w:sz="0" w:space="0" w:color="auto"/>
              </w:divBdr>
            </w:div>
            <w:div w:id="1560820618">
              <w:marLeft w:val="0"/>
              <w:marRight w:val="0"/>
              <w:marTop w:val="0"/>
              <w:marBottom w:val="0"/>
              <w:divBdr>
                <w:top w:val="none" w:sz="0" w:space="0" w:color="auto"/>
                <w:left w:val="none" w:sz="0" w:space="0" w:color="auto"/>
                <w:bottom w:val="none" w:sz="0" w:space="0" w:color="auto"/>
                <w:right w:val="none" w:sz="0" w:space="0" w:color="auto"/>
              </w:divBdr>
            </w:div>
            <w:div w:id="1234974147">
              <w:marLeft w:val="0"/>
              <w:marRight w:val="0"/>
              <w:marTop w:val="0"/>
              <w:marBottom w:val="0"/>
              <w:divBdr>
                <w:top w:val="none" w:sz="0" w:space="0" w:color="auto"/>
                <w:left w:val="none" w:sz="0" w:space="0" w:color="auto"/>
                <w:bottom w:val="none" w:sz="0" w:space="0" w:color="auto"/>
                <w:right w:val="none" w:sz="0" w:space="0" w:color="auto"/>
              </w:divBdr>
            </w:div>
            <w:div w:id="148717962">
              <w:marLeft w:val="0"/>
              <w:marRight w:val="0"/>
              <w:marTop w:val="0"/>
              <w:marBottom w:val="0"/>
              <w:divBdr>
                <w:top w:val="none" w:sz="0" w:space="0" w:color="auto"/>
                <w:left w:val="none" w:sz="0" w:space="0" w:color="auto"/>
                <w:bottom w:val="none" w:sz="0" w:space="0" w:color="auto"/>
                <w:right w:val="none" w:sz="0" w:space="0" w:color="auto"/>
              </w:divBdr>
            </w:div>
            <w:div w:id="1957910837">
              <w:marLeft w:val="0"/>
              <w:marRight w:val="0"/>
              <w:marTop w:val="0"/>
              <w:marBottom w:val="0"/>
              <w:divBdr>
                <w:top w:val="none" w:sz="0" w:space="0" w:color="auto"/>
                <w:left w:val="none" w:sz="0" w:space="0" w:color="auto"/>
                <w:bottom w:val="none" w:sz="0" w:space="0" w:color="auto"/>
                <w:right w:val="none" w:sz="0" w:space="0" w:color="auto"/>
              </w:divBdr>
            </w:div>
            <w:div w:id="1786343666">
              <w:marLeft w:val="0"/>
              <w:marRight w:val="0"/>
              <w:marTop w:val="0"/>
              <w:marBottom w:val="0"/>
              <w:divBdr>
                <w:top w:val="none" w:sz="0" w:space="0" w:color="auto"/>
                <w:left w:val="none" w:sz="0" w:space="0" w:color="auto"/>
                <w:bottom w:val="none" w:sz="0" w:space="0" w:color="auto"/>
                <w:right w:val="none" w:sz="0" w:space="0" w:color="auto"/>
              </w:divBdr>
            </w:div>
            <w:div w:id="704796102">
              <w:marLeft w:val="0"/>
              <w:marRight w:val="0"/>
              <w:marTop w:val="0"/>
              <w:marBottom w:val="0"/>
              <w:divBdr>
                <w:top w:val="none" w:sz="0" w:space="0" w:color="auto"/>
                <w:left w:val="none" w:sz="0" w:space="0" w:color="auto"/>
                <w:bottom w:val="none" w:sz="0" w:space="0" w:color="auto"/>
                <w:right w:val="none" w:sz="0" w:space="0" w:color="auto"/>
              </w:divBdr>
            </w:div>
            <w:div w:id="1036351862">
              <w:marLeft w:val="0"/>
              <w:marRight w:val="0"/>
              <w:marTop w:val="0"/>
              <w:marBottom w:val="0"/>
              <w:divBdr>
                <w:top w:val="none" w:sz="0" w:space="0" w:color="auto"/>
                <w:left w:val="none" w:sz="0" w:space="0" w:color="auto"/>
                <w:bottom w:val="none" w:sz="0" w:space="0" w:color="auto"/>
                <w:right w:val="none" w:sz="0" w:space="0" w:color="auto"/>
              </w:divBdr>
            </w:div>
            <w:div w:id="10449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2D9E-FDD1-4D8E-A06E-7C897309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7681</Words>
  <Characters>43785</Characters>
  <Application>Microsoft Office Word</Application>
  <DocSecurity>0</DocSecurity>
  <Lines>364</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Berenguer</dc:creator>
  <cp:lastModifiedBy>tulipyu</cp:lastModifiedBy>
  <cp:revision>3</cp:revision>
  <dcterms:created xsi:type="dcterms:W3CDTF">2015-06-25T17:10:00Z</dcterms:created>
  <dcterms:modified xsi:type="dcterms:W3CDTF">2015-06-26T04:48:00Z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rbguirado@gmail.com@www.mendeley.com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