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5882B" w14:textId="77777777" w:rsidR="005B6E17" w:rsidRPr="00486C21" w:rsidRDefault="005B6E17" w:rsidP="00120945">
      <w:pPr>
        <w:adjustRightInd w:val="0"/>
        <w:snapToGrid w:val="0"/>
        <w:spacing w:after="0" w:line="360" w:lineRule="auto"/>
        <w:jc w:val="both"/>
        <w:rPr>
          <w:rFonts w:ascii="Book Antiqua" w:hAnsi="Book Antiqua" w:cs="SimSun"/>
          <w:b/>
          <w:sz w:val="24"/>
          <w:szCs w:val="24"/>
        </w:rPr>
      </w:pPr>
      <w:bookmarkStart w:id="0" w:name="OLE_LINK174"/>
      <w:bookmarkStart w:id="1" w:name="OLE_LINK2347"/>
      <w:bookmarkStart w:id="2" w:name="OLE_LINK2362"/>
      <w:r w:rsidRPr="00486C21">
        <w:rPr>
          <w:rFonts w:ascii="Book Antiqua" w:hAnsi="Book Antiqua" w:cs="SimSun"/>
          <w:b/>
          <w:sz w:val="24"/>
          <w:szCs w:val="24"/>
        </w:rPr>
        <w:t>Name of Journal: World Journal of Gastroenterology</w:t>
      </w:r>
    </w:p>
    <w:p w14:paraId="0935908C" w14:textId="74AC335C" w:rsidR="005B6E17" w:rsidRPr="00486C21" w:rsidRDefault="005B6E17" w:rsidP="00120945">
      <w:pPr>
        <w:adjustRightInd w:val="0"/>
        <w:snapToGrid w:val="0"/>
        <w:spacing w:after="0" w:line="360" w:lineRule="auto"/>
        <w:jc w:val="both"/>
        <w:rPr>
          <w:rFonts w:ascii="Book Antiqua" w:hAnsi="Book Antiqua" w:cs="SimSun"/>
          <w:b/>
          <w:sz w:val="24"/>
          <w:szCs w:val="24"/>
          <w:lang w:eastAsia="zh-CN"/>
        </w:rPr>
      </w:pPr>
      <w:r w:rsidRPr="00486C21">
        <w:rPr>
          <w:rFonts w:ascii="Book Antiqua" w:hAnsi="Book Antiqua" w:cs="SimSun"/>
          <w:b/>
          <w:sz w:val="24"/>
          <w:szCs w:val="24"/>
        </w:rPr>
        <w:t>ESPS Manuscript NO:</w:t>
      </w:r>
      <w:r w:rsidRPr="00486C21">
        <w:rPr>
          <w:rFonts w:ascii="Book Antiqua" w:hAnsi="Book Antiqua" w:cs="SimSun"/>
          <w:b/>
          <w:sz w:val="24"/>
          <w:szCs w:val="24"/>
          <w:lang w:eastAsia="zh-CN"/>
        </w:rPr>
        <w:t xml:space="preserve"> </w:t>
      </w:r>
      <w:r w:rsidRPr="00486C21">
        <w:rPr>
          <w:rFonts w:ascii="Book Antiqua" w:hAnsi="Book Antiqua" w:cs="Arial"/>
          <w:b/>
          <w:color w:val="000000" w:themeColor="text1"/>
          <w:sz w:val="24"/>
          <w:szCs w:val="24"/>
          <w:lang w:val="en" w:eastAsia="zh-CN"/>
        </w:rPr>
        <w:t>17416</w:t>
      </w:r>
    </w:p>
    <w:p w14:paraId="57D816D8" w14:textId="057A5A7A" w:rsidR="00120945" w:rsidRPr="00120945" w:rsidRDefault="005B6E17" w:rsidP="00120945">
      <w:pPr>
        <w:adjustRightInd w:val="0"/>
        <w:snapToGrid w:val="0"/>
        <w:spacing w:after="0" w:line="360" w:lineRule="auto"/>
        <w:rPr>
          <w:rFonts w:ascii="Book Antiqua" w:hAnsi="Book Antiqua" w:cs="SimSun"/>
          <w:b/>
          <w:color w:val="000000"/>
          <w:sz w:val="24"/>
          <w:lang w:eastAsia="zh-CN"/>
        </w:rPr>
      </w:pPr>
      <w:r w:rsidRPr="00486C21">
        <w:rPr>
          <w:rFonts w:ascii="Book Antiqua" w:hAnsi="Book Antiqua" w:cs="SimSun"/>
          <w:b/>
          <w:sz w:val="24"/>
          <w:szCs w:val="24"/>
        </w:rPr>
        <w:t>Manuscript Type:</w:t>
      </w:r>
      <w:r w:rsidRPr="00486C21">
        <w:rPr>
          <w:rFonts w:ascii="Book Antiqua" w:hAnsi="Book Antiqua" w:cs="SimSun"/>
          <w:b/>
          <w:sz w:val="24"/>
          <w:szCs w:val="24"/>
          <w:lang w:eastAsia="zh-CN"/>
        </w:rPr>
        <w:t xml:space="preserve"> </w:t>
      </w:r>
      <w:r w:rsidR="00120945" w:rsidRPr="00370A8B">
        <w:rPr>
          <w:rFonts w:ascii="Book Antiqua" w:hAnsi="Book Antiqua" w:cs="SimSun"/>
          <w:b/>
          <w:color w:val="000000"/>
          <w:sz w:val="24"/>
        </w:rPr>
        <w:t>ORIGINAL ARTICLE</w:t>
      </w:r>
    </w:p>
    <w:p w14:paraId="1B196DBF" w14:textId="77777777" w:rsidR="00120945" w:rsidRDefault="00120945" w:rsidP="00120945">
      <w:pPr>
        <w:adjustRightInd w:val="0"/>
        <w:snapToGrid w:val="0"/>
        <w:spacing w:after="0" w:line="360" w:lineRule="auto"/>
        <w:jc w:val="both"/>
        <w:rPr>
          <w:rFonts w:ascii="Book Antiqua" w:hAnsi="Book Antiqua" w:cs="SimSun"/>
          <w:b/>
          <w:sz w:val="24"/>
          <w:szCs w:val="24"/>
          <w:lang w:eastAsia="zh-CN"/>
        </w:rPr>
      </w:pPr>
    </w:p>
    <w:p w14:paraId="2FDC6FD1" w14:textId="3993F022" w:rsidR="001858F5" w:rsidRPr="00120945" w:rsidRDefault="005B6E17" w:rsidP="00120945">
      <w:pPr>
        <w:adjustRightInd w:val="0"/>
        <w:snapToGrid w:val="0"/>
        <w:spacing w:after="0" w:line="360" w:lineRule="auto"/>
        <w:jc w:val="both"/>
        <w:rPr>
          <w:rFonts w:ascii="Book Antiqua" w:hAnsi="Book Antiqua" w:cs="SimSun"/>
          <w:b/>
          <w:i/>
          <w:sz w:val="24"/>
          <w:szCs w:val="24"/>
          <w:lang w:val="en-US" w:eastAsia="zh-CN"/>
        </w:rPr>
      </w:pPr>
      <w:r w:rsidRPr="00120945">
        <w:rPr>
          <w:rFonts w:ascii="Book Antiqua" w:hAnsi="Book Antiqua" w:cs="SimSun"/>
          <w:b/>
          <w:i/>
          <w:sz w:val="24"/>
          <w:szCs w:val="24"/>
          <w:lang w:eastAsia="zh-CN"/>
        </w:rPr>
        <w:t>Observational Study</w:t>
      </w:r>
      <w:bookmarkEnd w:id="0"/>
      <w:bookmarkEnd w:id="1"/>
      <w:bookmarkEnd w:id="2"/>
    </w:p>
    <w:p w14:paraId="36BA80A4" w14:textId="12E8DD53" w:rsidR="009E5AF4" w:rsidRPr="00486C21" w:rsidRDefault="000F32AD" w:rsidP="00120945">
      <w:pPr>
        <w:adjustRightInd w:val="0"/>
        <w:snapToGrid w:val="0"/>
        <w:spacing w:after="0" w:line="360" w:lineRule="auto"/>
        <w:jc w:val="both"/>
        <w:rPr>
          <w:rFonts w:ascii="Book Antiqua" w:hAnsi="Book Antiqua"/>
          <w:b/>
          <w:sz w:val="24"/>
          <w:szCs w:val="24"/>
          <w:lang w:val="en-US" w:eastAsia="zh-CN"/>
        </w:rPr>
      </w:pPr>
      <w:r w:rsidRPr="00486C21">
        <w:rPr>
          <w:rFonts w:ascii="Book Antiqua" w:hAnsi="Book Antiqua"/>
          <w:b/>
          <w:sz w:val="24"/>
          <w:szCs w:val="24"/>
          <w:lang w:val="en-US"/>
        </w:rPr>
        <w:t>Intens</w:t>
      </w:r>
      <w:r w:rsidR="006B6659" w:rsidRPr="00486C21">
        <w:rPr>
          <w:rFonts w:ascii="Book Antiqua" w:hAnsi="Book Antiqua"/>
          <w:b/>
          <w:sz w:val="24"/>
          <w:szCs w:val="24"/>
          <w:lang w:val="en-US"/>
        </w:rPr>
        <w:t>ified intensity modulated radiotherapy in anal cancer with prevale</w:t>
      </w:r>
      <w:r w:rsidR="001157CF" w:rsidRPr="00486C21">
        <w:rPr>
          <w:rFonts w:ascii="Book Antiqua" w:hAnsi="Book Antiqua"/>
          <w:b/>
          <w:sz w:val="24"/>
          <w:szCs w:val="24"/>
          <w:lang w:val="en-US"/>
        </w:rPr>
        <w:t>nt HPV p16 positivity</w:t>
      </w:r>
    </w:p>
    <w:p w14:paraId="541E363E" w14:textId="77777777" w:rsidR="00AA2AA1" w:rsidRPr="00486C21" w:rsidRDefault="00AA2AA1" w:rsidP="00120945">
      <w:pPr>
        <w:adjustRightInd w:val="0"/>
        <w:snapToGrid w:val="0"/>
        <w:spacing w:after="0" w:line="360" w:lineRule="auto"/>
        <w:jc w:val="both"/>
        <w:rPr>
          <w:rFonts w:ascii="Book Antiqua" w:hAnsi="Book Antiqua"/>
          <w:sz w:val="24"/>
          <w:szCs w:val="24"/>
          <w:lang w:eastAsia="zh-CN"/>
        </w:rPr>
      </w:pPr>
    </w:p>
    <w:p w14:paraId="5F7F559F" w14:textId="3304A442" w:rsidR="00AA2AA1" w:rsidRPr="00486C21" w:rsidRDefault="00AA2AA1"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rPr>
        <w:t>Belgioia</w:t>
      </w:r>
      <w:r w:rsidRPr="00486C21">
        <w:rPr>
          <w:rFonts w:ascii="Book Antiqua" w:hAnsi="Book Antiqua" w:hint="eastAsia"/>
          <w:sz w:val="24"/>
          <w:szCs w:val="24"/>
          <w:lang w:eastAsia="zh-CN"/>
        </w:rPr>
        <w:t xml:space="preserve"> L </w:t>
      </w:r>
      <w:r w:rsidRPr="00486C21">
        <w:rPr>
          <w:rFonts w:ascii="Book Antiqua" w:hAnsi="Book Antiqua" w:hint="eastAsia"/>
          <w:i/>
          <w:sz w:val="24"/>
          <w:szCs w:val="24"/>
          <w:lang w:eastAsia="zh-CN"/>
        </w:rPr>
        <w:t>et al</w:t>
      </w:r>
      <w:r w:rsidRPr="00486C21">
        <w:rPr>
          <w:rFonts w:ascii="Book Antiqua" w:hAnsi="Book Antiqua" w:hint="eastAsia"/>
          <w:sz w:val="24"/>
          <w:szCs w:val="24"/>
          <w:lang w:eastAsia="zh-CN"/>
        </w:rPr>
        <w:t xml:space="preserve">. </w:t>
      </w:r>
      <w:r w:rsidRPr="00486C21">
        <w:rPr>
          <w:rFonts w:ascii="Book Antiqua" w:hAnsi="Book Antiqua"/>
          <w:sz w:val="24"/>
          <w:szCs w:val="24"/>
          <w:lang w:val="en-US"/>
        </w:rPr>
        <w:t xml:space="preserve">Anal cancer SIB-IMRT: </w:t>
      </w:r>
      <w:r w:rsidRPr="00486C21">
        <w:rPr>
          <w:rFonts w:ascii="Book Antiqua" w:hAnsi="Book Antiqua"/>
          <w:caps/>
          <w:sz w:val="24"/>
          <w:szCs w:val="24"/>
          <w:lang w:val="en-US"/>
        </w:rPr>
        <w:t>o</w:t>
      </w:r>
      <w:r w:rsidRPr="00486C21">
        <w:rPr>
          <w:rFonts w:ascii="Book Antiqua" w:hAnsi="Book Antiqua"/>
          <w:sz w:val="24"/>
          <w:szCs w:val="24"/>
          <w:lang w:val="en-US"/>
        </w:rPr>
        <w:t xml:space="preserve">utcomes and toxicity </w:t>
      </w:r>
    </w:p>
    <w:p w14:paraId="3CF736CD" w14:textId="5EA2EFD9" w:rsidR="009805E2" w:rsidRPr="00486C21" w:rsidRDefault="009805E2" w:rsidP="00120945">
      <w:pPr>
        <w:adjustRightInd w:val="0"/>
        <w:snapToGrid w:val="0"/>
        <w:spacing w:after="0" w:line="360" w:lineRule="auto"/>
        <w:jc w:val="both"/>
        <w:rPr>
          <w:rFonts w:ascii="Book Antiqua" w:hAnsi="Book Antiqua"/>
          <w:b/>
          <w:strike/>
          <w:sz w:val="24"/>
          <w:szCs w:val="24"/>
          <w:lang w:val="en-US" w:eastAsia="zh-CN"/>
        </w:rPr>
      </w:pPr>
    </w:p>
    <w:p w14:paraId="2BE5D3A5" w14:textId="4CB39A44" w:rsidR="008B574F" w:rsidRPr="00486C21" w:rsidRDefault="008B574F" w:rsidP="00120945">
      <w:pPr>
        <w:adjustRightInd w:val="0"/>
        <w:snapToGrid w:val="0"/>
        <w:spacing w:after="0" w:line="360" w:lineRule="auto"/>
        <w:jc w:val="both"/>
        <w:rPr>
          <w:rFonts w:ascii="Book Antiqua" w:hAnsi="Book Antiqua"/>
          <w:sz w:val="24"/>
          <w:szCs w:val="24"/>
          <w:lang w:eastAsia="zh-CN"/>
        </w:rPr>
      </w:pPr>
      <w:r w:rsidRPr="00486C21">
        <w:rPr>
          <w:rFonts w:ascii="Book Antiqua" w:hAnsi="Book Antiqua"/>
          <w:sz w:val="24"/>
          <w:szCs w:val="24"/>
        </w:rPr>
        <w:t xml:space="preserve">Liliana Belgioia, Stefano Vagge, Dario Agnese, Stefania Garelli, Roberto Murialdo, Giuseppe Fornarini, Silvana Chiara, </w:t>
      </w:r>
      <w:r w:rsidR="00DC589C" w:rsidRPr="00486C21">
        <w:rPr>
          <w:rFonts w:ascii="Book Antiqua" w:hAnsi="Book Antiqua"/>
          <w:sz w:val="24"/>
          <w:szCs w:val="24"/>
        </w:rPr>
        <w:t xml:space="preserve">Fabio Gallo, </w:t>
      </w:r>
      <w:r w:rsidRPr="00486C21">
        <w:rPr>
          <w:rFonts w:ascii="Book Antiqua" w:hAnsi="Book Antiqua"/>
          <w:sz w:val="24"/>
          <w:szCs w:val="24"/>
        </w:rPr>
        <w:t xml:space="preserve">Almalina Bacigalupo, Renzo Corvò </w:t>
      </w:r>
    </w:p>
    <w:p w14:paraId="3CA49A54" w14:textId="77777777" w:rsidR="007A2B27" w:rsidRPr="00486C21" w:rsidRDefault="007A2B27" w:rsidP="00120945">
      <w:pPr>
        <w:adjustRightInd w:val="0"/>
        <w:snapToGrid w:val="0"/>
        <w:spacing w:after="0" w:line="360" w:lineRule="auto"/>
        <w:jc w:val="both"/>
        <w:rPr>
          <w:rFonts w:ascii="Book Antiqua" w:hAnsi="Book Antiqua"/>
          <w:sz w:val="24"/>
          <w:szCs w:val="24"/>
          <w:lang w:eastAsia="zh-CN"/>
        </w:rPr>
      </w:pPr>
    </w:p>
    <w:p w14:paraId="2AF52008" w14:textId="213D02E4" w:rsidR="00EE3692" w:rsidRPr="00486C21" w:rsidRDefault="007A2B27"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b/>
          <w:sz w:val="24"/>
          <w:szCs w:val="24"/>
        </w:rPr>
        <w:t>Liliana Belgioia, Stefano Vagge, Dario Agnese,</w:t>
      </w:r>
      <w:r w:rsidRPr="00486C21">
        <w:rPr>
          <w:rFonts w:ascii="Book Antiqua" w:hAnsi="Book Antiqua" w:hint="eastAsia"/>
          <w:b/>
          <w:sz w:val="24"/>
          <w:szCs w:val="24"/>
          <w:lang w:eastAsia="zh-CN"/>
        </w:rPr>
        <w:t xml:space="preserve"> </w:t>
      </w:r>
      <w:r w:rsidRPr="00486C21">
        <w:rPr>
          <w:rFonts w:ascii="Book Antiqua" w:hAnsi="Book Antiqua"/>
          <w:b/>
          <w:sz w:val="24"/>
          <w:szCs w:val="24"/>
        </w:rPr>
        <w:t>Almalina Bacigalupo, Renzo Corvò</w:t>
      </w:r>
      <w:r w:rsidRPr="00486C21">
        <w:rPr>
          <w:rFonts w:ascii="Book Antiqua" w:hAnsi="Book Antiqua" w:hint="eastAsia"/>
          <w:b/>
          <w:sz w:val="24"/>
          <w:szCs w:val="24"/>
          <w:lang w:eastAsia="zh-CN"/>
        </w:rPr>
        <w:t xml:space="preserve">, </w:t>
      </w:r>
      <w:r w:rsidR="008B574F" w:rsidRPr="00486C21">
        <w:rPr>
          <w:rFonts w:ascii="Book Antiqua" w:hAnsi="Book Antiqua"/>
          <w:sz w:val="24"/>
          <w:szCs w:val="24"/>
          <w:lang w:val="en-US"/>
        </w:rPr>
        <w:t>Department of Radiation Oncology, AOU IRCCS San Martino – IST National Cancer Research Institute and University, 16132 Genoa, Italy</w:t>
      </w:r>
    </w:p>
    <w:p w14:paraId="23F9C1ED" w14:textId="77777777" w:rsidR="007A2B27" w:rsidRPr="00486C21" w:rsidRDefault="007A2B27" w:rsidP="00120945">
      <w:pPr>
        <w:adjustRightInd w:val="0"/>
        <w:snapToGrid w:val="0"/>
        <w:spacing w:after="0" w:line="360" w:lineRule="auto"/>
        <w:jc w:val="both"/>
        <w:rPr>
          <w:rFonts w:ascii="Book Antiqua" w:hAnsi="Book Antiqua"/>
          <w:sz w:val="24"/>
          <w:szCs w:val="24"/>
          <w:lang w:val="en-US" w:eastAsia="zh-CN"/>
        </w:rPr>
      </w:pPr>
    </w:p>
    <w:p w14:paraId="18DAAA80" w14:textId="6F2FF019" w:rsidR="008B574F" w:rsidRPr="00486C21" w:rsidRDefault="007A2B27"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b/>
          <w:sz w:val="24"/>
          <w:szCs w:val="24"/>
          <w:lang w:val="en-US"/>
        </w:rPr>
        <w:t>Stefania Garelli,</w:t>
      </w:r>
      <w:r w:rsidR="008B574F" w:rsidRPr="00486C21">
        <w:rPr>
          <w:rFonts w:ascii="Book Antiqua" w:hAnsi="Book Antiqua"/>
          <w:sz w:val="24"/>
          <w:szCs w:val="24"/>
          <w:lang w:val="en-US"/>
        </w:rPr>
        <w:t xml:space="preserve"> Department of Medical Physics, AOU IRCCS San Martino – IST National Cancer Research Institute and University, 16132 Genoa, Italy</w:t>
      </w:r>
    </w:p>
    <w:p w14:paraId="1D1AE565" w14:textId="77777777" w:rsidR="007A2B27" w:rsidRPr="00486C21" w:rsidRDefault="007A2B27" w:rsidP="00120945">
      <w:pPr>
        <w:adjustRightInd w:val="0"/>
        <w:snapToGrid w:val="0"/>
        <w:spacing w:after="0" w:line="360" w:lineRule="auto"/>
        <w:jc w:val="both"/>
        <w:rPr>
          <w:rFonts w:ascii="Book Antiqua" w:hAnsi="Book Antiqua"/>
          <w:sz w:val="24"/>
          <w:szCs w:val="24"/>
          <w:lang w:val="en-US" w:eastAsia="zh-CN"/>
        </w:rPr>
      </w:pPr>
    </w:p>
    <w:p w14:paraId="17CBB0F1" w14:textId="3F1843F8" w:rsidR="008B574F" w:rsidRPr="00486C21" w:rsidRDefault="007A2B27"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b/>
          <w:sz w:val="24"/>
          <w:szCs w:val="24"/>
          <w:lang w:val="en-US"/>
        </w:rPr>
        <w:t xml:space="preserve">Roberto Murialdo, </w:t>
      </w:r>
      <w:r w:rsidR="008B574F" w:rsidRPr="00486C21">
        <w:rPr>
          <w:rFonts w:ascii="Book Antiqua" w:hAnsi="Book Antiqua"/>
          <w:sz w:val="24"/>
          <w:szCs w:val="24"/>
          <w:lang w:val="en-US"/>
        </w:rPr>
        <w:t>Department of Internal Medicine, University of Genoa, 16132 Genoa Italy</w:t>
      </w:r>
    </w:p>
    <w:p w14:paraId="5D905E4D" w14:textId="77777777" w:rsidR="00200EA7" w:rsidRPr="00486C21" w:rsidRDefault="00200EA7" w:rsidP="00120945">
      <w:pPr>
        <w:adjustRightInd w:val="0"/>
        <w:snapToGrid w:val="0"/>
        <w:spacing w:after="0" w:line="360" w:lineRule="auto"/>
        <w:jc w:val="both"/>
        <w:rPr>
          <w:rFonts w:ascii="Book Antiqua" w:hAnsi="Book Antiqua"/>
          <w:sz w:val="24"/>
          <w:szCs w:val="24"/>
          <w:lang w:val="en-US" w:eastAsia="zh-CN"/>
        </w:rPr>
      </w:pPr>
    </w:p>
    <w:p w14:paraId="7C4FC91E" w14:textId="73C53092" w:rsidR="008B574F" w:rsidRPr="00486C21" w:rsidRDefault="007A2B27"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b/>
          <w:sz w:val="24"/>
          <w:szCs w:val="24"/>
        </w:rPr>
        <w:t>Giuseppe Fornarini, Silvana Chiara,</w:t>
      </w:r>
      <w:r w:rsidR="008B574F" w:rsidRPr="00486C21">
        <w:rPr>
          <w:rFonts w:ascii="Book Antiqua" w:hAnsi="Book Antiqua"/>
          <w:b/>
          <w:sz w:val="24"/>
          <w:szCs w:val="24"/>
          <w:lang w:val="en-US"/>
        </w:rPr>
        <w:t xml:space="preserve"> </w:t>
      </w:r>
      <w:r w:rsidR="008B574F" w:rsidRPr="00486C21">
        <w:rPr>
          <w:rFonts w:ascii="Book Antiqua" w:hAnsi="Book Antiqua"/>
          <w:sz w:val="24"/>
          <w:szCs w:val="24"/>
          <w:lang w:val="en-US"/>
        </w:rPr>
        <w:t>Department of Medical Oncology, AOU IRCCS San Martino – IST National Cancer Research Institute and University, 16132 Genoa, Italy</w:t>
      </w:r>
    </w:p>
    <w:p w14:paraId="6EE53F69" w14:textId="77777777" w:rsidR="007A2B27" w:rsidRPr="00486C21" w:rsidRDefault="007A2B27" w:rsidP="00120945">
      <w:pPr>
        <w:adjustRightInd w:val="0"/>
        <w:snapToGrid w:val="0"/>
        <w:spacing w:after="0" w:line="360" w:lineRule="auto"/>
        <w:jc w:val="both"/>
        <w:rPr>
          <w:rFonts w:ascii="Book Antiqua" w:hAnsi="Book Antiqua"/>
          <w:sz w:val="24"/>
          <w:szCs w:val="24"/>
          <w:lang w:val="en-US" w:eastAsia="zh-CN"/>
        </w:rPr>
      </w:pPr>
    </w:p>
    <w:p w14:paraId="18C87045" w14:textId="14487CFC" w:rsidR="00DC589C" w:rsidRPr="00486C21" w:rsidRDefault="007A2B27" w:rsidP="00120945">
      <w:pPr>
        <w:adjustRightInd w:val="0"/>
        <w:snapToGrid w:val="0"/>
        <w:spacing w:after="0" w:line="360" w:lineRule="auto"/>
        <w:jc w:val="both"/>
        <w:rPr>
          <w:rFonts w:ascii="Book Antiqua" w:hAnsi="Book Antiqua"/>
          <w:sz w:val="24"/>
          <w:szCs w:val="24"/>
          <w:lang w:val="en-US"/>
        </w:rPr>
      </w:pPr>
      <w:bookmarkStart w:id="3" w:name="OLE_LINK1827"/>
      <w:bookmarkStart w:id="4" w:name="OLE_LINK1828"/>
      <w:bookmarkStart w:id="5" w:name="OLE_LINK1902"/>
      <w:r w:rsidRPr="00486C21">
        <w:rPr>
          <w:rFonts w:ascii="Book Antiqua" w:hAnsi="Book Antiqua"/>
          <w:b/>
          <w:sz w:val="24"/>
          <w:szCs w:val="24"/>
          <w:lang w:val="en-US"/>
        </w:rPr>
        <w:t>Fabio Gallo</w:t>
      </w:r>
      <w:r w:rsidR="00DC589C" w:rsidRPr="00486C21">
        <w:rPr>
          <w:rFonts w:ascii="Book Antiqua" w:hAnsi="Book Antiqua"/>
          <w:sz w:val="24"/>
          <w:szCs w:val="24"/>
          <w:lang w:val="en-US"/>
        </w:rPr>
        <w:t>, Section of Biostatistics, Department of Health Sciences, University of Genoa, 16132 Genoa, Italy</w:t>
      </w:r>
    </w:p>
    <w:p w14:paraId="03F3CB69" w14:textId="77777777" w:rsidR="00221F67" w:rsidRPr="00486C21" w:rsidRDefault="00221F67" w:rsidP="00120945">
      <w:pPr>
        <w:autoSpaceDE w:val="0"/>
        <w:autoSpaceDN w:val="0"/>
        <w:adjustRightInd w:val="0"/>
        <w:snapToGrid w:val="0"/>
        <w:spacing w:after="0" w:line="360" w:lineRule="auto"/>
        <w:jc w:val="both"/>
        <w:rPr>
          <w:rFonts w:ascii="Book Antiqua" w:hAnsi="Book Antiqua"/>
          <w:b/>
          <w:bCs/>
          <w:iCs/>
          <w:color w:val="000000"/>
          <w:sz w:val="24"/>
          <w:szCs w:val="24"/>
          <w:lang w:val="en-US" w:eastAsia="zh-CN"/>
        </w:rPr>
      </w:pPr>
    </w:p>
    <w:p w14:paraId="3BA28021" w14:textId="66360523" w:rsidR="006D3C96" w:rsidRPr="00486C21" w:rsidRDefault="006D3C96"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b/>
          <w:sz w:val="24"/>
          <w:szCs w:val="24"/>
          <w:lang w:val="en-US"/>
        </w:rPr>
        <w:t>Author contributions:</w:t>
      </w:r>
      <w:r w:rsidRPr="00486C21">
        <w:rPr>
          <w:rFonts w:ascii="Book Antiqua" w:hAnsi="Book Antiqua"/>
          <w:sz w:val="24"/>
          <w:szCs w:val="24"/>
          <w:lang w:val="en-US"/>
        </w:rPr>
        <w:t xml:space="preserve"> Belgioia L, Bacigalupo A</w:t>
      </w:r>
      <w:r w:rsidRPr="00486C21">
        <w:rPr>
          <w:rFonts w:ascii="Book Antiqua" w:hAnsi="Book Antiqua" w:hint="eastAsia"/>
          <w:sz w:val="24"/>
          <w:szCs w:val="24"/>
          <w:lang w:val="en-US" w:eastAsia="zh-CN"/>
        </w:rPr>
        <w:t xml:space="preserve"> and</w:t>
      </w:r>
      <w:r w:rsidRPr="00486C21">
        <w:rPr>
          <w:rFonts w:ascii="Book Antiqua" w:hAnsi="Book Antiqua"/>
          <w:sz w:val="24"/>
          <w:szCs w:val="24"/>
          <w:lang w:val="en-US"/>
        </w:rPr>
        <w:t xml:space="preserve"> Agnese D performed the literature search and wrote the manuscript; Vagge S, Garelli S, Murialdo R, Fornarini G, Chiara S </w:t>
      </w:r>
      <w:r w:rsidRPr="00486C21">
        <w:rPr>
          <w:rFonts w:ascii="Book Antiqua" w:hAnsi="Book Antiqua"/>
          <w:sz w:val="24"/>
          <w:szCs w:val="24"/>
          <w:lang w:val="en-US"/>
        </w:rPr>
        <w:lastRenderedPageBreak/>
        <w:t>and Corvò R participated in drafting the paper and critical revision for important intellectual content</w:t>
      </w:r>
      <w:r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 Vagge S and Gallo F performed the statistical analysis.</w:t>
      </w:r>
    </w:p>
    <w:p w14:paraId="2A989BEC" w14:textId="77777777" w:rsidR="006D3C96" w:rsidRPr="00486C21" w:rsidRDefault="006D3C96" w:rsidP="00120945">
      <w:pPr>
        <w:autoSpaceDE w:val="0"/>
        <w:autoSpaceDN w:val="0"/>
        <w:adjustRightInd w:val="0"/>
        <w:snapToGrid w:val="0"/>
        <w:spacing w:after="0" w:line="360" w:lineRule="auto"/>
        <w:jc w:val="both"/>
        <w:rPr>
          <w:rFonts w:ascii="Book Antiqua" w:hAnsi="Book Antiqua"/>
          <w:b/>
          <w:bCs/>
          <w:iCs/>
          <w:color w:val="000000"/>
          <w:sz w:val="24"/>
          <w:szCs w:val="24"/>
          <w:lang w:val="en-US" w:eastAsia="zh-CN"/>
        </w:rPr>
      </w:pPr>
    </w:p>
    <w:p w14:paraId="0D8E45E6" w14:textId="0C417D26" w:rsidR="001858F5" w:rsidRPr="00486C21" w:rsidRDefault="00F56E0C" w:rsidP="00120945">
      <w:pPr>
        <w:autoSpaceDE w:val="0"/>
        <w:autoSpaceDN w:val="0"/>
        <w:adjustRightInd w:val="0"/>
        <w:snapToGrid w:val="0"/>
        <w:spacing w:after="0" w:line="360" w:lineRule="auto"/>
        <w:jc w:val="both"/>
        <w:rPr>
          <w:rFonts w:ascii="Book Antiqua" w:hAnsi="Book Antiqua" w:cs="Garamond"/>
          <w:color w:val="000000"/>
          <w:sz w:val="24"/>
          <w:szCs w:val="24"/>
          <w:lang w:val="en-US" w:eastAsia="zh-CN"/>
        </w:rPr>
      </w:pPr>
      <w:r w:rsidRPr="00486C21">
        <w:rPr>
          <w:rFonts w:ascii="Book Antiqua" w:hAnsi="Book Antiqua"/>
          <w:b/>
          <w:bCs/>
          <w:iCs/>
          <w:color w:val="000000"/>
          <w:sz w:val="24"/>
          <w:szCs w:val="24"/>
          <w:lang w:val="en-US"/>
        </w:rPr>
        <w:t>Biostatistics statement</w:t>
      </w:r>
      <w:r w:rsidR="00307C97" w:rsidRPr="00486C21">
        <w:rPr>
          <w:rFonts w:ascii="Book Antiqua" w:hAnsi="Book Antiqua"/>
          <w:b/>
          <w:bCs/>
          <w:iCs/>
          <w:color w:val="000000"/>
          <w:sz w:val="24"/>
          <w:szCs w:val="24"/>
          <w:lang w:val="en-US"/>
        </w:rPr>
        <w:t>:</w:t>
      </w:r>
      <w:r w:rsidR="00097E1A" w:rsidRPr="00486C21">
        <w:rPr>
          <w:rFonts w:ascii="Book Antiqua" w:hAnsi="Book Antiqua"/>
          <w:b/>
          <w:bCs/>
          <w:iCs/>
          <w:color w:val="000000"/>
          <w:sz w:val="24"/>
          <w:szCs w:val="24"/>
          <w:lang w:val="en-US"/>
        </w:rPr>
        <w:t xml:space="preserve"> </w:t>
      </w:r>
      <w:r w:rsidR="00097E1A" w:rsidRPr="00486C21">
        <w:rPr>
          <w:rFonts w:ascii="Book Antiqua" w:hAnsi="Book Antiqua" w:cs="Garamond"/>
          <w:color w:val="000000"/>
          <w:sz w:val="24"/>
          <w:szCs w:val="24"/>
          <w:lang w:val="en-US"/>
        </w:rPr>
        <w:t>The statistical methods of this study were reviewed by</w:t>
      </w:r>
      <w:r w:rsidR="00DC589C" w:rsidRPr="00486C21">
        <w:rPr>
          <w:rFonts w:ascii="Book Antiqua" w:hAnsi="Book Antiqua" w:cs="Garamond"/>
          <w:color w:val="000000"/>
          <w:sz w:val="24"/>
          <w:szCs w:val="24"/>
          <w:lang w:val="en-US"/>
        </w:rPr>
        <w:t xml:space="preserve"> Fabio Gallo</w:t>
      </w:r>
      <w:r w:rsidRPr="00486C21">
        <w:rPr>
          <w:rFonts w:ascii="Book Antiqua" w:hAnsi="Book Antiqua" w:cs="Garamond" w:hint="eastAsia"/>
          <w:color w:val="000000"/>
          <w:sz w:val="24"/>
          <w:szCs w:val="24"/>
          <w:lang w:val="en-US" w:eastAsia="zh-CN"/>
        </w:rPr>
        <w:t>.</w:t>
      </w:r>
    </w:p>
    <w:p w14:paraId="7C70BE4D" w14:textId="77777777" w:rsidR="00F56E0C" w:rsidRPr="00486C21" w:rsidRDefault="00F56E0C" w:rsidP="00120945">
      <w:pPr>
        <w:autoSpaceDE w:val="0"/>
        <w:autoSpaceDN w:val="0"/>
        <w:adjustRightInd w:val="0"/>
        <w:snapToGrid w:val="0"/>
        <w:spacing w:after="0" w:line="360" w:lineRule="auto"/>
        <w:jc w:val="both"/>
        <w:rPr>
          <w:rFonts w:ascii="Book Antiqua" w:hAnsi="Book Antiqua"/>
          <w:b/>
          <w:bCs/>
          <w:iCs/>
          <w:color w:val="FF0000"/>
          <w:sz w:val="24"/>
          <w:szCs w:val="24"/>
          <w:lang w:val="en-US" w:eastAsia="zh-CN"/>
        </w:rPr>
      </w:pPr>
    </w:p>
    <w:p w14:paraId="22DEE019" w14:textId="7ED4C630" w:rsidR="001858F5" w:rsidRPr="00486C21" w:rsidRDefault="00F56E0C" w:rsidP="00120945">
      <w:pPr>
        <w:autoSpaceDE w:val="0"/>
        <w:autoSpaceDN w:val="0"/>
        <w:adjustRightInd w:val="0"/>
        <w:snapToGrid w:val="0"/>
        <w:spacing w:after="0" w:line="360" w:lineRule="auto"/>
        <w:jc w:val="both"/>
        <w:rPr>
          <w:rFonts w:ascii="Book Antiqua" w:hAnsi="Book Antiqua" w:cs="Garamond"/>
          <w:color w:val="000000"/>
          <w:sz w:val="24"/>
          <w:szCs w:val="24"/>
          <w:lang w:val="en-US" w:eastAsia="zh-CN"/>
        </w:rPr>
      </w:pPr>
      <w:r w:rsidRPr="00486C21">
        <w:rPr>
          <w:rFonts w:ascii="Book Antiqua" w:hAnsi="Book Antiqua"/>
          <w:b/>
          <w:bCs/>
          <w:iCs/>
          <w:color w:val="000000"/>
          <w:sz w:val="24"/>
          <w:szCs w:val="24"/>
          <w:lang w:val="en-US"/>
        </w:rPr>
        <w:t>Informed consent statement</w:t>
      </w:r>
      <w:r w:rsidR="001858F5" w:rsidRPr="00486C21">
        <w:rPr>
          <w:rFonts w:ascii="Book Antiqua" w:hAnsi="Book Antiqua"/>
          <w:b/>
          <w:bCs/>
          <w:iCs/>
          <w:color w:val="000000"/>
          <w:sz w:val="24"/>
          <w:szCs w:val="24"/>
          <w:lang w:val="en-US"/>
        </w:rPr>
        <w:t xml:space="preserve">: </w:t>
      </w:r>
      <w:r w:rsidR="00DB568E" w:rsidRPr="00486C21">
        <w:rPr>
          <w:rFonts w:ascii="Book Antiqua" w:hAnsi="Book Antiqua" w:cs="Garamond"/>
          <w:color w:val="000000"/>
          <w:sz w:val="24"/>
          <w:szCs w:val="24"/>
          <w:lang w:val="en-US"/>
        </w:rPr>
        <w:t>All study participants, or their legal guardian, provided informed written consent prior to study enrollment</w:t>
      </w:r>
      <w:r w:rsidRPr="00486C21">
        <w:rPr>
          <w:rFonts w:ascii="Book Antiqua" w:hAnsi="Book Antiqua" w:cs="Garamond" w:hint="eastAsia"/>
          <w:color w:val="000000"/>
          <w:sz w:val="24"/>
          <w:szCs w:val="24"/>
          <w:lang w:val="en-US" w:eastAsia="zh-CN"/>
        </w:rPr>
        <w:t>.</w:t>
      </w:r>
    </w:p>
    <w:p w14:paraId="3A862F66" w14:textId="77777777" w:rsidR="00F56E0C" w:rsidRPr="00486C21" w:rsidRDefault="00F56E0C" w:rsidP="00120945">
      <w:pPr>
        <w:adjustRightInd w:val="0"/>
        <w:snapToGrid w:val="0"/>
        <w:spacing w:after="0" w:line="360" w:lineRule="auto"/>
        <w:jc w:val="both"/>
        <w:rPr>
          <w:rFonts w:ascii="Book Antiqua" w:hAnsi="Book Antiqua"/>
          <w:b/>
          <w:bCs/>
          <w:iCs/>
          <w:color w:val="000000"/>
          <w:sz w:val="24"/>
          <w:szCs w:val="24"/>
          <w:lang w:val="en-US" w:eastAsia="zh-CN"/>
        </w:rPr>
      </w:pPr>
    </w:p>
    <w:p w14:paraId="72730F6C" w14:textId="5A0CDCF9" w:rsidR="001858F5" w:rsidRPr="00486C21" w:rsidRDefault="00F56E0C" w:rsidP="00120945">
      <w:pPr>
        <w:adjustRightInd w:val="0"/>
        <w:snapToGrid w:val="0"/>
        <w:spacing w:after="0" w:line="360" w:lineRule="auto"/>
        <w:jc w:val="both"/>
        <w:rPr>
          <w:rFonts w:ascii="Book Antiqua" w:hAnsi="Book Antiqua" w:cs="TimesNewRomanPS-BoldItalicMT"/>
          <w:b/>
          <w:bCs/>
          <w:iCs/>
          <w:color w:val="000000"/>
          <w:sz w:val="24"/>
          <w:szCs w:val="24"/>
          <w:lang w:val="en-US"/>
        </w:rPr>
      </w:pPr>
      <w:r w:rsidRPr="00486C21">
        <w:rPr>
          <w:rFonts w:ascii="Book Antiqua" w:hAnsi="Book Antiqua"/>
          <w:b/>
          <w:bCs/>
          <w:iCs/>
          <w:color w:val="000000"/>
          <w:sz w:val="24"/>
          <w:szCs w:val="24"/>
          <w:lang w:val="en-US" w:eastAsia="zh-CN"/>
        </w:rPr>
        <w:t>Conflict-of-interest statement</w:t>
      </w:r>
      <w:r w:rsidR="001858F5" w:rsidRPr="00486C21">
        <w:rPr>
          <w:rFonts w:ascii="Book Antiqua" w:hAnsi="Book Antiqua" w:cs="TimesNewRomanPS-BoldItalicMT"/>
          <w:b/>
          <w:bCs/>
          <w:iCs/>
          <w:color w:val="000000"/>
          <w:sz w:val="24"/>
          <w:szCs w:val="24"/>
          <w:lang w:val="en-US"/>
        </w:rPr>
        <w:t>:</w:t>
      </w:r>
      <w:r w:rsidR="00A877B6" w:rsidRPr="00486C21">
        <w:rPr>
          <w:rFonts w:ascii="Book Antiqua" w:hAnsi="Book Antiqua" w:cs="TimesNewRomanPS-BoldItalicMT"/>
          <w:b/>
          <w:bCs/>
          <w:iCs/>
          <w:color w:val="000000"/>
          <w:sz w:val="24"/>
          <w:szCs w:val="24"/>
          <w:lang w:val="en-US"/>
        </w:rPr>
        <w:t xml:space="preserve"> </w:t>
      </w:r>
      <w:r w:rsidR="00097E1A" w:rsidRPr="00486C21">
        <w:rPr>
          <w:rFonts w:ascii="Book Antiqua" w:eastAsia="Calibri" w:hAnsi="Book Antiqua"/>
          <w:sz w:val="24"/>
          <w:szCs w:val="24"/>
          <w:lang w:val="en-US"/>
        </w:rPr>
        <w:t>The Authors have no actual or potential conflicts of interest to declare.</w:t>
      </w:r>
    </w:p>
    <w:p w14:paraId="48D527F5" w14:textId="77777777" w:rsidR="00F56E0C" w:rsidRPr="00486C21" w:rsidRDefault="00F56E0C" w:rsidP="00120945">
      <w:pPr>
        <w:autoSpaceDE w:val="0"/>
        <w:autoSpaceDN w:val="0"/>
        <w:adjustRightInd w:val="0"/>
        <w:snapToGrid w:val="0"/>
        <w:spacing w:after="0" w:line="360" w:lineRule="auto"/>
        <w:jc w:val="both"/>
        <w:rPr>
          <w:rFonts w:ascii="Book Antiqua" w:hAnsi="Book Antiqua" w:cs="TimesNewRomanPS-BoldItalicMT"/>
          <w:b/>
          <w:bCs/>
          <w:iCs/>
          <w:color w:val="000000"/>
          <w:sz w:val="24"/>
          <w:szCs w:val="24"/>
          <w:lang w:val="en-US" w:eastAsia="zh-CN"/>
        </w:rPr>
      </w:pPr>
    </w:p>
    <w:p w14:paraId="432394F3" w14:textId="659F5AF7" w:rsidR="001858F5" w:rsidRPr="00486C21" w:rsidRDefault="00F56E0C" w:rsidP="00120945">
      <w:pPr>
        <w:autoSpaceDE w:val="0"/>
        <w:autoSpaceDN w:val="0"/>
        <w:adjustRightInd w:val="0"/>
        <w:snapToGrid w:val="0"/>
        <w:spacing w:after="0" w:line="360" w:lineRule="auto"/>
        <w:jc w:val="both"/>
        <w:rPr>
          <w:rFonts w:ascii="Book Antiqua" w:hAnsi="Book Antiqua" w:cs="TimesNewRomanPS-BoldItalicMT"/>
          <w:bCs/>
          <w:iCs/>
          <w:color w:val="000000"/>
          <w:sz w:val="24"/>
          <w:szCs w:val="24"/>
          <w:lang w:val="en-US"/>
        </w:rPr>
      </w:pPr>
      <w:r w:rsidRPr="00486C21">
        <w:rPr>
          <w:rFonts w:ascii="Book Antiqua" w:hAnsi="Book Antiqua" w:cs="TimesNewRomanPS-BoldItalicMT"/>
          <w:b/>
          <w:bCs/>
          <w:iCs/>
          <w:color w:val="000000"/>
          <w:sz w:val="24"/>
          <w:szCs w:val="24"/>
          <w:lang w:val="en-US"/>
        </w:rPr>
        <w:t>Data sharing statement</w:t>
      </w:r>
      <w:r w:rsidR="001858F5" w:rsidRPr="00486C21">
        <w:rPr>
          <w:rFonts w:ascii="Book Antiqua" w:hAnsi="Book Antiqua" w:cs="TimesNewRomanPS-BoldItalicMT"/>
          <w:b/>
          <w:bCs/>
          <w:iCs/>
          <w:color w:val="000000"/>
          <w:sz w:val="24"/>
          <w:szCs w:val="24"/>
          <w:lang w:val="en-US"/>
        </w:rPr>
        <w:t>:</w:t>
      </w:r>
      <w:r w:rsidR="0039318B" w:rsidRPr="00486C21">
        <w:rPr>
          <w:rFonts w:ascii="Book Antiqua" w:hAnsi="Book Antiqua" w:cs="TimesNewRomanPS-BoldItalicMT"/>
          <w:b/>
          <w:bCs/>
          <w:iCs/>
          <w:color w:val="000000"/>
          <w:sz w:val="24"/>
          <w:szCs w:val="24"/>
          <w:lang w:val="en-US"/>
        </w:rPr>
        <w:t xml:space="preserve"> </w:t>
      </w:r>
      <w:r w:rsidR="00DB568E" w:rsidRPr="00486C21">
        <w:rPr>
          <w:rFonts w:ascii="Book Antiqua" w:eastAsia="Times New Roman" w:hAnsi="Book Antiqua"/>
          <w:color w:val="000000"/>
          <w:sz w:val="24"/>
          <w:szCs w:val="24"/>
          <w:lang w:val="en-US"/>
        </w:rPr>
        <w:t>No additional</w:t>
      </w:r>
      <w:r w:rsidR="00D46C08" w:rsidRPr="00486C21">
        <w:rPr>
          <w:rFonts w:ascii="Book Antiqua" w:eastAsia="Times New Roman" w:hAnsi="Book Antiqua"/>
          <w:color w:val="000000"/>
          <w:sz w:val="24"/>
          <w:szCs w:val="24"/>
          <w:lang w:val="en-US"/>
        </w:rPr>
        <w:t xml:space="preserve"> data is</w:t>
      </w:r>
      <w:r w:rsidR="00DB568E" w:rsidRPr="00486C21">
        <w:rPr>
          <w:rFonts w:ascii="Book Antiqua" w:eastAsia="Times New Roman" w:hAnsi="Book Antiqua"/>
          <w:color w:val="000000"/>
          <w:sz w:val="24"/>
          <w:szCs w:val="24"/>
          <w:lang w:val="en-US"/>
        </w:rPr>
        <w:t xml:space="preserve"> available.</w:t>
      </w:r>
    </w:p>
    <w:bookmarkEnd w:id="3"/>
    <w:bookmarkEnd w:id="4"/>
    <w:bookmarkEnd w:id="5"/>
    <w:p w14:paraId="47160BB6" w14:textId="77777777" w:rsidR="001858F5" w:rsidRPr="00486C21" w:rsidRDefault="001858F5" w:rsidP="00120945">
      <w:pPr>
        <w:adjustRightInd w:val="0"/>
        <w:snapToGrid w:val="0"/>
        <w:spacing w:after="0" w:line="360" w:lineRule="auto"/>
        <w:jc w:val="both"/>
        <w:rPr>
          <w:rFonts w:ascii="Book Antiqua" w:hAnsi="Book Antiqua"/>
          <w:sz w:val="24"/>
          <w:szCs w:val="24"/>
          <w:lang w:val="en-US" w:eastAsia="zh-CN"/>
        </w:rPr>
      </w:pPr>
    </w:p>
    <w:p w14:paraId="3B09FF0A" w14:textId="77777777" w:rsidR="00C24EAB" w:rsidRPr="00486C21" w:rsidRDefault="00C24EAB" w:rsidP="00120945">
      <w:pPr>
        <w:adjustRightInd w:val="0"/>
        <w:snapToGrid w:val="0"/>
        <w:spacing w:after="0" w:line="360" w:lineRule="auto"/>
        <w:jc w:val="both"/>
        <w:rPr>
          <w:color w:val="000000"/>
          <w:sz w:val="24"/>
        </w:rPr>
      </w:pPr>
      <w:bookmarkStart w:id="6" w:name="OLE_LINK507"/>
      <w:bookmarkStart w:id="7" w:name="OLE_LINK506"/>
      <w:bookmarkStart w:id="8" w:name="OLE_LINK496"/>
      <w:bookmarkStart w:id="9" w:name="OLE_LINK479"/>
      <w:r w:rsidRPr="00486C21">
        <w:rPr>
          <w:rFonts w:ascii="Book Antiqua" w:hAnsi="Book Antiqua"/>
          <w:b/>
          <w:color w:val="000000"/>
          <w:sz w:val="24"/>
        </w:rPr>
        <w:t xml:space="preserve">Open-Access: </w:t>
      </w:r>
      <w:r w:rsidRPr="00486C21">
        <w:rPr>
          <w:rFonts w:ascii="Book Antiqua" w:hAnsi="Book Antiqua"/>
          <w:color w:val="000000"/>
          <w:sz w:val="24"/>
        </w:rPr>
        <w:t>This article is an open-access</w:t>
      </w:r>
      <w:r w:rsidRPr="00486C21">
        <w:rPr>
          <w:rFonts w:ascii="Book Antiqua" w:hAnsi="Book Antiqua" w:hint="eastAsia"/>
          <w:color w:val="000000"/>
          <w:sz w:val="24"/>
        </w:rPr>
        <w:t xml:space="preserve"> </w:t>
      </w:r>
      <w:r w:rsidRPr="00486C21">
        <w:rPr>
          <w:rFonts w:ascii="Book Antiqua" w:hAnsi="Book Antiqua"/>
          <w:color w:val="000000"/>
          <w:sz w:val="24"/>
        </w:rPr>
        <w:t>article</w:t>
      </w:r>
      <w:r w:rsidRPr="00486C21">
        <w:rPr>
          <w:rFonts w:ascii="Book Antiqua" w:hAnsi="Book Antiqua" w:hint="eastAsia"/>
          <w:color w:val="000000"/>
          <w:sz w:val="24"/>
        </w:rPr>
        <w:t xml:space="preserve"> </w:t>
      </w:r>
      <w:r w:rsidRPr="00486C21">
        <w:rPr>
          <w:rFonts w:ascii="Book Antiqua" w:hAnsi="Book Antiqua"/>
          <w:color w:val="000000"/>
          <w:sz w:val="24"/>
        </w:rPr>
        <w:t>which was selected by an in-house editor and fully peer-reviewed by external reviewers. It is distributed</w:t>
      </w:r>
      <w:r w:rsidRPr="00486C21">
        <w:rPr>
          <w:rFonts w:ascii="Book Antiqua" w:hAnsi="Book Antiqua" w:hint="eastAsia"/>
          <w:color w:val="000000"/>
          <w:sz w:val="24"/>
        </w:rPr>
        <w:t xml:space="preserve"> </w:t>
      </w:r>
      <w:r w:rsidRPr="00486C21">
        <w:rPr>
          <w:rFonts w:ascii="Book Antiqua" w:hAnsi="Book Antiqua"/>
          <w:color w:val="000000"/>
          <w:sz w:val="24"/>
        </w:rPr>
        <w:t>in</w:t>
      </w:r>
      <w:r w:rsidRPr="00486C21">
        <w:rPr>
          <w:rFonts w:ascii="Book Antiqua" w:hAnsi="Book Antiqua" w:hint="eastAsia"/>
          <w:color w:val="000000"/>
          <w:sz w:val="24"/>
        </w:rPr>
        <w:t xml:space="preserve"> </w:t>
      </w:r>
      <w:r w:rsidRPr="00486C21">
        <w:rPr>
          <w:rFonts w:ascii="Book Antiqua" w:hAnsi="Book Antiqua"/>
          <w:color w:val="000000"/>
          <w:sz w:val="24"/>
        </w:rPr>
        <w:t>accordance</w:t>
      </w:r>
      <w:r w:rsidRPr="00486C21">
        <w:rPr>
          <w:rFonts w:ascii="Book Antiqua" w:hAnsi="Book Antiqua" w:hint="eastAsia"/>
          <w:color w:val="000000"/>
          <w:sz w:val="24"/>
        </w:rPr>
        <w:t xml:space="preserve"> </w:t>
      </w:r>
      <w:r w:rsidRPr="00486C21">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p>
    <w:p w14:paraId="4CB6087C" w14:textId="77777777" w:rsidR="00C24EAB" w:rsidRPr="00486C21" w:rsidRDefault="00C24EAB" w:rsidP="00120945">
      <w:pPr>
        <w:adjustRightInd w:val="0"/>
        <w:snapToGrid w:val="0"/>
        <w:spacing w:after="0" w:line="360" w:lineRule="auto"/>
        <w:jc w:val="both"/>
        <w:rPr>
          <w:rFonts w:ascii="Book Antiqua" w:hAnsi="Book Antiqua"/>
          <w:sz w:val="24"/>
          <w:szCs w:val="24"/>
          <w:lang w:val="en-US" w:eastAsia="zh-CN"/>
        </w:rPr>
      </w:pPr>
    </w:p>
    <w:p w14:paraId="33CC325D" w14:textId="7F35F4F9" w:rsidR="008B574F" w:rsidRPr="00486C21" w:rsidRDefault="008B574F"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b/>
          <w:sz w:val="24"/>
          <w:szCs w:val="24"/>
          <w:lang w:val="en-US"/>
        </w:rPr>
        <w:t>Correspondence to:</w:t>
      </w:r>
      <w:r w:rsidRPr="00486C21">
        <w:rPr>
          <w:rFonts w:ascii="Book Antiqua" w:hAnsi="Book Antiqua"/>
          <w:sz w:val="24"/>
          <w:szCs w:val="24"/>
          <w:lang w:val="en-US"/>
        </w:rPr>
        <w:t xml:space="preserve"> </w:t>
      </w:r>
      <w:r w:rsidRPr="00486C21">
        <w:rPr>
          <w:rFonts w:ascii="Book Antiqua" w:hAnsi="Book Antiqua"/>
          <w:b/>
          <w:sz w:val="24"/>
          <w:szCs w:val="24"/>
          <w:lang w:val="en-US"/>
        </w:rPr>
        <w:t>Belgioia</w:t>
      </w:r>
      <w:r w:rsidR="004A3EB2" w:rsidRPr="00486C21">
        <w:rPr>
          <w:rFonts w:ascii="Book Antiqua" w:hAnsi="Book Antiqua"/>
          <w:b/>
          <w:sz w:val="24"/>
          <w:szCs w:val="24"/>
          <w:lang w:val="en-US"/>
        </w:rPr>
        <w:t xml:space="preserve"> Liliana, M</w:t>
      </w:r>
      <w:r w:rsidRPr="00486C21">
        <w:rPr>
          <w:rFonts w:ascii="Book Antiqua" w:hAnsi="Book Antiqua"/>
          <w:b/>
          <w:sz w:val="24"/>
          <w:szCs w:val="24"/>
          <w:lang w:val="en-US"/>
        </w:rPr>
        <w:t xml:space="preserve">D, </w:t>
      </w:r>
      <w:r w:rsidRPr="00486C21">
        <w:rPr>
          <w:rFonts w:ascii="Book Antiqua" w:hAnsi="Book Antiqua"/>
          <w:sz w:val="24"/>
          <w:szCs w:val="24"/>
          <w:lang w:val="en-US"/>
        </w:rPr>
        <w:t>University Research, Department of Radiation Oncology, AOU IRCCS San Martino – IST National Cancer Research Institute and University, 16132 Genoa, Italy. liliana.belgioia@unige.it</w:t>
      </w:r>
    </w:p>
    <w:p w14:paraId="6A9A41B7" w14:textId="5122CAD6" w:rsidR="00B5316A" w:rsidRPr="00486C21" w:rsidRDefault="008B574F"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b/>
          <w:sz w:val="24"/>
          <w:szCs w:val="24"/>
          <w:lang w:val="en-US"/>
        </w:rPr>
        <w:t xml:space="preserve">Telephone: </w:t>
      </w:r>
      <w:r w:rsidRPr="00486C21">
        <w:rPr>
          <w:rFonts w:ascii="Book Antiqua" w:hAnsi="Book Antiqua"/>
          <w:sz w:val="24"/>
          <w:szCs w:val="24"/>
          <w:lang w:val="en-US"/>
        </w:rPr>
        <w:t>+39</w:t>
      </w:r>
      <w:r w:rsidR="00B5316A" w:rsidRPr="00486C21">
        <w:rPr>
          <w:rFonts w:ascii="Book Antiqua" w:hAnsi="Book Antiqua" w:hint="eastAsia"/>
          <w:sz w:val="24"/>
          <w:szCs w:val="24"/>
          <w:lang w:val="en-US" w:eastAsia="zh-CN"/>
        </w:rPr>
        <w:t>-</w:t>
      </w:r>
      <w:r w:rsidRPr="00486C21">
        <w:rPr>
          <w:rFonts w:ascii="Book Antiqua" w:hAnsi="Book Antiqua"/>
          <w:sz w:val="24"/>
          <w:szCs w:val="24"/>
          <w:lang w:val="en-US"/>
        </w:rPr>
        <w:t>328</w:t>
      </w:r>
      <w:r w:rsidR="00B5316A"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4833384 </w:t>
      </w:r>
    </w:p>
    <w:p w14:paraId="3BB4ED2E" w14:textId="07E17D73" w:rsidR="008B574F" w:rsidRPr="00486C21" w:rsidRDefault="008B574F"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b/>
          <w:sz w:val="24"/>
          <w:szCs w:val="24"/>
          <w:lang w:val="en-US"/>
        </w:rPr>
        <w:t xml:space="preserve">Fax: </w:t>
      </w:r>
      <w:r w:rsidRPr="00486C21">
        <w:rPr>
          <w:rFonts w:ascii="Book Antiqua" w:hAnsi="Book Antiqua"/>
          <w:sz w:val="24"/>
          <w:szCs w:val="24"/>
          <w:lang w:val="en-US"/>
        </w:rPr>
        <w:t>+39</w:t>
      </w:r>
      <w:r w:rsidR="00B5316A" w:rsidRPr="00486C21">
        <w:rPr>
          <w:rFonts w:ascii="Book Antiqua" w:hAnsi="Book Antiqua" w:hint="eastAsia"/>
          <w:sz w:val="24"/>
          <w:szCs w:val="24"/>
          <w:lang w:val="en-US" w:eastAsia="zh-CN"/>
        </w:rPr>
        <w:t>-</w:t>
      </w:r>
      <w:r w:rsidRPr="00486C21">
        <w:rPr>
          <w:rFonts w:ascii="Book Antiqua" w:hAnsi="Book Antiqua"/>
          <w:sz w:val="24"/>
          <w:szCs w:val="24"/>
          <w:lang w:val="en-US"/>
        </w:rPr>
        <w:t>10</w:t>
      </w:r>
      <w:r w:rsidR="00B5316A" w:rsidRPr="00486C21">
        <w:rPr>
          <w:rFonts w:ascii="Book Antiqua" w:hAnsi="Book Antiqua" w:hint="eastAsia"/>
          <w:sz w:val="24"/>
          <w:szCs w:val="24"/>
          <w:lang w:val="en-US" w:eastAsia="zh-CN"/>
        </w:rPr>
        <w:t>-</w:t>
      </w:r>
      <w:r w:rsidRPr="00486C21">
        <w:rPr>
          <w:rFonts w:ascii="Book Antiqua" w:hAnsi="Book Antiqua"/>
          <w:sz w:val="24"/>
          <w:szCs w:val="24"/>
          <w:lang w:val="en-US"/>
        </w:rPr>
        <w:t>5600039</w:t>
      </w:r>
    </w:p>
    <w:p w14:paraId="43E39FB4" w14:textId="77777777" w:rsidR="00AA7C4B" w:rsidRPr="00486C21" w:rsidRDefault="00AA7C4B" w:rsidP="00120945">
      <w:pPr>
        <w:widowControl w:val="0"/>
        <w:autoSpaceDE w:val="0"/>
        <w:autoSpaceDN w:val="0"/>
        <w:adjustRightInd w:val="0"/>
        <w:snapToGrid w:val="0"/>
        <w:spacing w:after="0" w:line="360" w:lineRule="auto"/>
        <w:jc w:val="both"/>
        <w:rPr>
          <w:rFonts w:ascii="Book Antiqua" w:hAnsi="Book Antiqua" w:cs="TimesNewRomanPS-BoldItalicMT"/>
          <w:bCs/>
          <w:iCs/>
          <w:color w:val="000000"/>
          <w:kern w:val="2"/>
          <w:sz w:val="24"/>
          <w:szCs w:val="24"/>
          <w:lang w:val="en-US" w:eastAsia="zh-CN"/>
        </w:rPr>
      </w:pPr>
    </w:p>
    <w:p w14:paraId="07940EAB" w14:textId="09480709" w:rsidR="00F4073A" w:rsidRPr="00486C21" w:rsidRDefault="00F4073A" w:rsidP="00120945">
      <w:pPr>
        <w:adjustRightInd w:val="0"/>
        <w:snapToGrid w:val="0"/>
        <w:spacing w:after="0" w:line="360" w:lineRule="auto"/>
        <w:rPr>
          <w:rFonts w:ascii="Book Antiqua" w:hAnsi="Book Antiqua"/>
          <w:b/>
          <w:sz w:val="24"/>
        </w:rPr>
      </w:pPr>
      <w:r w:rsidRPr="00486C21">
        <w:rPr>
          <w:rFonts w:ascii="Book Antiqua" w:hAnsi="Book Antiqua"/>
          <w:b/>
          <w:sz w:val="24"/>
        </w:rPr>
        <w:t xml:space="preserve">Received: </w:t>
      </w:r>
      <w:r w:rsidR="001C49F0" w:rsidRPr="00486C21">
        <w:rPr>
          <w:rFonts w:ascii="Book Antiqua" w:hAnsi="Book Antiqua"/>
          <w:sz w:val="24"/>
        </w:rPr>
        <w:t>March</w:t>
      </w:r>
      <w:r w:rsidR="001C49F0" w:rsidRPr="00486C21">
        <w:rPr>
          <w:rFonts w:ascii="Book Antiqua" w:hAnsi="Book Antiqua" w:hint="eastAsia"/>
          <w:sz w:val="24"/>
          <w:lang w:eastAsia="zh-CN"/>
        </w:rPr>
        <w:t xml:space="preserve"> 2, 2015</w:t>
      </w:r>
      <w:r w:rsidR="008C1196" w:rsidRPr="00486C21">
        <w:rPr>
          <w:rFonts w:ascii="Book Antiqua" w:hAnsi="Book Antiqua"/>
          <w:b/>
          <w:sz w:val="24"/>
        </w:rPr>
        <w:t xml:space="preserve"> </w:t>
      </w:r>
    </w:p>
    <w:p w14:paraId="56036434" w14:textId="5FDBBCA2" w:rsidR="00F4073A" w:rsidRPr="00486C21" w:rsidRDefault="00F4073A" w:rsidP="00120945">
      <w:pPr>
        <w:adjustRightInd w:val="0"/>
        <w:snapToGrid w:val="0"/>
        <w:spacing w:after="0" w:line="360" w:lineRule="auto"/>
        <w:rPr>
          <w:rFonts w:ascii="Book Antiqua" w:hAnsi="Book Antiqua"/>
          <w:b/>
          <w:sz w:val="24"/>
          <w:lang w:eastAsia="zh-CN"/>
        </w:rPr>
      </w:pPr>
      <w:r w:rsidRPr="00486C21">
        <w:rPr>
          <w:rFonts w:ascii="Book Antiqua" w:hAnsi="Book Antiqua"/>
          <w:b/>
          <w:sz w:val="24"/>
        </w:rPr>
        <w:t>Peer-review started:</w:t>
      </w:r>
      <w:r w:rsidR="008C1196" w:rsidRPr="00486C21">
        <w:rPr>
          <w:rFonts w:ascii="Book Antiqua" w:hAnsi="Book Antiqua" w:hint="eastAsia"/>
          <w:b/>
          <w:sz w:val="24"/>
          <w:lang w:eastAsia="zh-CN"/>
        </w:rPr>
        <w:t xml:space="preserve"> </w:t>
      </w:r>
      <w:r w:rsidR="008C1196" w:rsidRPr="00486C21">
        <w:rPr>
          <w:rFonts w:ascii="Book Antiqua" w:hAnsi="Book Antiqua"/>
          <w:sz w:val="24"/>
        </w:rPr>
        <w:t>March</w:t>
      </w:r>
      <w:r w:rsidR="008C1196" w:rsidRPr="00486C21">
        <w:rPr>
          <w:rFonts w:ascii="Book Antiqua" w:hAnsi="Book Antiqua" w:hint="eastAsia"/>
          <w:sz w:val="24"/>
          <w:lang w:eastAsia="zh-CN"/>
        </w:rPr>
        <w:t xml:space="preserve"> 4, 2015</w:t>
      </w:r>
    </w:p>
    <w:p w14:paraId="5B27F911" w14:textId="13414257" w:rsidR="00F4073A" w:rsidRPr="00486C21" w:rsidRDefault="00F4073A" w:rsidP="00120945">
      <w:pPr>
        <w:adjustRightInd w:val="0"/>
        <w:snapToGrid w:val="0"/>
        <w:spacing w:after="0" w:line="360" w:lineRule="auto"/>
        <w:rPr>
          <w:rFonts w:ascii="Book Antiqua" w:hAnsi="Book Antiqua"/>
          <w:b/>
          <w:sz w:val="24"/>
          <w:lang w:eastAsia="zh-CN"/>
        </w:rPr>
      </w:pPr>
      <w:r w:rsidRPr="00486C21">
        <w:rPr>
          <w:rFonts w:ascii="Book Antiqua" w:hAnsi="Book Antiqua"/>
          <w:b/>
          <w:sz w:val="24"/>
        </w:rPr>
        <w:t>First decision:</w:t>
      </w:r>
      <w:r w:rsidR="008C1196" w:rsidRPr="00486C21">
        <w:rPr>
          <w:rFonts w:ascii="Book Antiqua" w:hAnsi="Book Antiqua" w:hint="eastAsia"/>
          <w:b/>
          <w:sz w:val="24"/>
          <w:lang w:eastAsia="zh-CN"/>
        </w:rPr>
        <w:t xml:space="preserve"> </w:t>
      </w:r>
      <w:r w:rsidR="008C1196" w:rsidRPr="00486C21">
        <w:rPr>
          <w:rFonts w:ascii="Book Antiqua" w:hAnsi="Book Antiqua"/>
          <w:sz w:val="24"/>
        </w:rPr>
        <w:t>April</w:t>
      </w:r>
      <w:r w:rsidR="008C1196" w:rsidRPr="00486C21">
        <w:rPr>
          <w:rFonts w:ascii="Book Antiqua" w:hAnsi="Book Antiqua" w:hint="eastAsia"/>
          <w:sz w:val="24"/>
          <w:lang w:eastAsia="zh-CN"/>
        </w:rPr>
        <w:t xml:space="preserve"> 24, 2015</w:t>
      </w:r>
    </w:p>
    <w:p w14:paraId="278ADF10" w14:textId="499AB4C2" w:rsidR="00F4073A" w:rsidRPr="00486C21" w:rsidRDefault="00F4073A" w:rsidP="00120945">
      <w:pPr>
        <w:adjustRightInd w:val="0"/>
        <w:snapToGrid w:val="0"/>
        <w:spacing w:after="0" w:line="360" w:lineRule="auto"/>
        <w:rPr>
          <w:rFonts w:ascii="Book Antiqua" w:hAnsi="Book Antiqua"/>
          <w:sz w:val="24"/>
        </w:rPr>
      </w:pPr>
      <w:r w:rsidRPr="00486C21">
        <w:rPr>
          <w:rFonts w:ascii="Book Antiqua" w:hAnsi="Book Antiqua"/>
          <w:b/>
          <w:sz w:val="24"/>
        </w:rPr>
        <w:t xml:space="preserve">Revised: </w:t>
      </w:r>
      <w:r w:rsidR="008C1196" w:rsidRPr="00486C21">
        <w:rPr>
          <w:rFonts w:ascii="Book Antiqua" w:hAnsi="Book Antiqua" w:hint="eastAsia"/>
          <w:sz w:val="24"/>
          <w:lang w:eastAsia="zh-CN"/>
        </w:rPr>
        <w:t>May 12, 2015</w:t>
      </w:r>
      <w:r w:rsidRPr="00486C21">
        <w:rPr>
          <w:rFonts w:ascii="Book Antiqua" w:hAnsi="Book Antiqua"/>
          <w:sz w:val="24"/>
        </w:rPr>
        <w:t xml:space="preserve"> </w:t>
      </w:r>
    </w:p>
    <w:p w14:paraId="52D38F88" w14:textId="77777777" w:rsidR="005910C0" w:rsidRPr="006F54CE" w:rsidRDefault="00F4073A" w:rsidP="005910C0">
      <w:pPr>
        <w:spacing w:line="360" w:lineRule="auto"/>
        <w:rPr>
          <w:rFonts w:ascii="Book Antiqua" w:hAnsi="Book Antiqua"/>
          <w:color w:val="000000" w:themeColor="text1"/>
          <w:sz w:val="24"/>
        </w:rPr>
      </w:pPr>
      <w:r w:rsidRPr="00486C21">
        <w:rPr>
          <w:rFonts w:ascii="Book Antiqua" w:hAnsi="Book Antiqua"/>
          <w:b/>
          <w:sz w:val="24"/>
        </w:rPr>
        <w:t>Accepted:</w:t>
      </w:r>
      <w:r w:rsidR="008C1196" w:rsidRPr="00486C21">
        <w:rPr>
          <w:rFonts w:ascii="Book Antiqua" w:hAnsi="Book Antiqua"/>
          <w:b/>
          <w:sz w:val="24"/>
        </w:rPr>
        <w:t xml:space="preserve"> </w:t>
      </w:r>
      <w:bookmarkStart w:id="10" w:name="OLE_LINK99"/>
      <w:bookmarkStart w:id="11" w:name="OLE_LINK104"/>
      <w:bookmarkStart w:id="12" w:name="OLE_LINK110"/>
      <w:bookmarkStart w:id="13" w:name="OLE_LINK111"/>
      <w:bookmarkStart w:id="14" w:name="OLE_LINK115"/>
      <w:bookmarkStart w:id="15" w:name="OLE_LINK116"/>
      <w:bookmarkStart w:id="16" w:name="OLE_LINK117"/>
      <w:bookmarkStart w:id="17" w:name="OLE_LINK118"/>
      <w:bookmarkStart w:id="18" w:name="OLE_LINK119"/>
      <w:bookmarkStart w:id="19" w:name="OLE_LINK120"/>
      <w:bookmarkStart w:id="20" w:name="OLE_LINK121"/>
      <w:bookmarkStart w:id="21" w:name="OLE_LINK122"/>
      <w:r w:rsidR="005910C0" w:rsidRPr="006F54CE">
        <w:rPr>
          <w:rFonts w:ascii="Book Antiqua" w:hAnsi="Book Antiqua"/>
          <w:color w:val="000000" w:themeColor="text1"/>
          <w:sz w:val="24"/>
        </w:rPr>
        <w:t>July 18, 2015</w:t>
      </w:r>
    </w:p>
    <w:bookmarkEnd w:id="10"/>
    <w:bookmarkEnd w:id="11"/>
    <w:bookmarkEnd w:id="12"/>
    <w:bookmarkEnd w:id="13"/>
    <w:bookmarkEnd w:id="14"/>
    <w:bookmarkEnd w:id="15"/>
    <w:bookmarkEnd w:id="16"/>
    <w:bookmarkEnd w:id="17"/>
    <w:bookmarkEnd w:id="18"/>
    <w:bookmarkEnd w:id="19"/>
    <w:bookmarkEnd w:id="20"/>
    <w:bookmarkEnd w:id="21"/>
    <w:p w14:paraId="159C3325" w14:textId="339F1940" w:rsidR="00F4073A" w:rsidRPr="00486C21" w:rsidRDefault="00F4073A" w:rsidP="00120945">
      <w:pPr>
        <w:adjustRightInd w:val="0"/>
        <w:snapToGrid w:val="0"/>
        <w:spacing w:after="0" w:line="360" w:lineRule="auto"/>
        <w:rPr>
          <w:rFonts w:ascii="Book Antiqua" w:hAnsi="Book Antiqua"/>
          <w:b/>
          <w:sz w:val="24"/>
        </w:rPr>
      </w:pPr>
    </w:p>
    <w:p w14:paraId="2462CD1D" w14:textId="77777777" w:rsidR="00F4073A" w:rsidRPr="00486C21" w:rsidRDefault="00F4073A" w:rsidP="00120945">
      <w:pPr>
        <w:adjustRightInd w:val="0"/>
        <w:snapToGrid w:val="0"/>
        <w:spacing w:after="0" w:line="360" w:lineRule="auto"/>
        <w:rPr>
          <w:rFonts w:ascii="Book Antiqua" w:hAnsi="Book Antiqua"/>
          <w:b/>
          <w:sz w:val="24"/>
        </w:rPr>
      </w:pPr>
      <w:r w:rsidRPr="00486C21">
        <w:rPr>
          <w:rFonts w:ascii="Book Antiqua" w:hAnsi="Book Antiqua"/>
          <w:b/>
          <w:sz w:val="24"/>
        </w:rPr>
        <w:t>Article in press:</w:t>
      </w:r>
    </w:p>
    <w:p w14:paraId="7D638DA0" w14:textId="77777777" w:rsidR="00F4073A" w:rsidRPr="00486C21" w:rsidRDefault="00F4073A" w:rsidP="00120945">
      <w:pPr>
        <w:adjustRightInd w:val="0"/>
        <w:snapToGrid w:val="0"/>
        <w:spacing w:after="0" w:line="360" w:lineRule="auto"/>
        <w:rPr>
          <w:rFonts w:ascii="Book Antiqua" w:hAnsi="Book Antiqua"/>
          <w:sz w:val="24"/>
        </w:rPr>
      </w:pPr>
      <w:r w:rsidRPr="00486C21">
        <w:rPr>
          <w:rFonts w:ascii="Book Antiqua" w:hAnsi="Book Antiqua"/>
          <w:b/>
          <w:sz w:val="24"/>
        </w:rPr>
        <w:t>Published online:</w:t>
      </w:r>
    </w:p>
    <w:p w14:paraId="6896F8BA" w14:textId="63C4155C" w:rsidR="00B36474" w:rsidRDefault="00B36474" w:rsidP="00120945">
      <w:pPr>
        <w:widowControl w:val="0"/>
        <w:autoSpaceDE w:val="0"/>
        <w:autoSpaceDN w:val="0"/>
        <w:adjustRightInd w:val="0"/>
        <w:snapToGrid w:val="0"/>
        <w:spacing w:after="0" w:line="360" w:lineRule="auto"/>
        <w:jc w:val="both"/>
        <w:rPr>
          <w:rFonts w:ascii="Book Antiqua" w:hAnsi="Book Antiqua" w:cs="TimesNewRomanPS-BoldItalicMT"/>
          <w:bCs/>
          <w:iCs/>
          <w:color w:val="000000"/>
          <w:kern w:val="2"/>
          <w:sz w:val="24"/>
          <w:szCs w:val="24"/>
          <w:lang w:val="en-US" w:eastAsia="zh-CN"/>
        </w:rPr>
      </w:pPr>
      <w:r>
        <w:rPr>
          <w:rFonts w:ascii="Book Antiqua" w:hAnsi="Book Antiqua" w:cs="TimesNewRomanPS-BoldItalicMT"/>
          <w:bCs/>
          <w:iCs/>
          <w:color w:val="000000"/>
          <w:kern w:val="2"/>
          <w:sz w:val="24"/>
          <w:szCs w:val="24"/>
          <w:lang w:val="en-US" w:eastAsia="zh-CN"/>
        </w:rPr>
        <w:br w:type="page"/>
      </w:r>
    </w:p>
    <w:p w14:paraId="747467A0" w14:textId="77777777" w:rsidR="00F4073A" w:rsidRPr="00486C21" w:rsidRDefault="00F4073A" w:rsidP="00120945">
      <w:pPr>
        <w:widowControl w:val="0"/>
        <w:autoSpaceDE w:val="0"/>
        <w:autoSpaceDN w:val="0"/>
        <w:adjustRightInd w:val="0"/>
        <w:snapToGrid w:val="0"/>
        <w:spacing w:after="0" w:line="360" w:lineRule="auto"/>
        <w:jc w:val="both"/>
        <w:rPr>
          <w:rFonts w:ascii="Book Antiqua" w:hAnsi="Book Antiqua" w:cs="TimesNewRomanPS-BoldItalicMT"/>
          <w:bCs/>
          <w:iCs/>
          <w:color w:val="000000"/>
          <w:kern w:val="2"/>
          <w:sz w:val="24"/>
          <w:szCs w:val="24"/>
          <w:lang w:val="en-US" w:eastAsia="zh-CN"/>
        </w:rPr>
      </w:pPr>
    </w:p>
    <w:p w14:paraId="4FB27238" w14:textId="14330FE1" w:rsidR="00C127E4" w:rsidRPr="00486C21" w:rsidRDefault="009805E2" w:rsidP="00120945">
      <w:pPr>
        <w:adjustRightInd w:val="0"/>
        <w:snapToGrid w:val="0"/>
        <w:spacing w:after="0" w:line="360" w:lineRule="auto"/>
        <w:jc w:val="both"/>
        <w:rPr>
          <w:rFonts w:ascii="Book Antiqua" w:hAnsi="Book Antiqua"/>
          <w:b/>
          <w:sz w:val="24"/>
          <w:szCs w:val="24"/>
          <w:lang w:val="en-US" w:eastAsia="zh-CN"/>
        </w:rPr>
      </w:pPr>
      <w:r w:rsidRPr="00486C21">
        <w:rPr>
          <w:rFonts w:ascii="Book Antiqua" w:hAnsi="Book Antiqua"/>
          <w:b/>
          <w:sz w:val="24"/>
          <w:szCs w:val="24"/>
          <w:lang w:val="en-US"/>
        </w:rPr>
        <w:t>Abstract</w:t>
      </w:r>
    </w:p>
    <w:p w14:paraId="0BD4A94F" w14:textId="01E2F011" w:rsidR="00C13B4C" w:rsidRPr="00486C21" w:rsidRDefault="00C127E4"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b/>
          <w:sz w:val="24"/>
          <w:szCs w:val="24"/>
          <w:lang w:val="en-US"/>
        </w:rPr>
        <w:t>AIM:</w:t>
      </w:r>
      <w:r w:rsidR="00127820" w:rsidRPr="00486C21">
        <w:rPr>
          <w:rFonts w:ascii="Book Antiqua" w:hAnsi="Book Antiqua"/>
          <w:sz w:val="24"/>
          <w:szCs w:val="24"/>
          <w:lang w:val="en-US"/>
        </w:rPr>
        <w:t xml:space="preserve"> To </w:t>
      </w:r>
      <w:r w:rsidR="00AA7C4B" w:rsidRPr="00486C21">
        <w:rPr>
          <w:rFonts w:ascii="Book Antiqua" w:hAnsi="Book Antiqua"/>
          <w:sz w:val="24"/>
          <w:szCs w:val="24"/>
          <w:lang w:val="en-US"/>
        </w:rPr>
        <w:t>investigate</w:t>
      </w:r>
      <w:r w:rsidR="00127820" w:rsidRPr="00486C21">
        <w:rPr>
          <w:rFonts w:ascii="Book Antiqua" w:hAnsi="Book Antiqua"/>
          <w:sz w:val="24"/>
          <w:szCs w:val="24"/>
          <w:lang w:val="en-US"/>
        </w:rPr>
        <w:t xml:space="preserve"> toxicity and </w:t>
      </w:r>
      <w:r w:rsidR="0049573E" w:rsidRPr="00486C21">
        <w:rPr>
          <w:rFonts w:ascii="Book Antiqua" w:hAnsi="Book Antiqua"/>
          <w:sz w:val="24"/>
          <w:szCs w:val="24"/>
          <w:lang w:val="en-US"/>
        </w:rPr>
        <w:t xml:space="preserve">response </w:t>
      </w:r>
      <w:r w:rsidR="00127820" w:rsidRPr="00486C21">
        <w:rPr>
          <w:rFonts w:ascii="Book Antiqua" w:hAnsi="Book Antiqua"/>
          <w:sz w:val="24"/>
          <w:szCs w:val="24"/>
          <w:lang w:val="en-US"/>
        </w:rPr>
        <w:t>of</w:t>
      </w:r>
      <w:r w:rsidRPr="00486C21">
        <w:rPr>
          <w:rFonts w:ascii="Book Antiqua" w:hAnsi="Book Antiqua"/>
          <w:sz w:val="24"/>
          <w:szCs w:val="24"/>
          <w:lang w:val="en-US"/>
        </w:rPr>
        <w:t xml:space="preserve"> </w:t>
      </w:r>
      <w:r w:rsidR="0049573E" w:rsidRPr="00486C21">
        <w:rPr>
          <w:rFonts w:ascii="Book Antiqua" w:hAnsi="Book Antiqua"/>
          <w:sz w:val="24"/>
          <w:szCs w:val="24"/>
          <w:lang w:val="en-US"/>
        </w:rPr>
        <w:t xml:space="preserve">intensity modulated </w:t>
      </w:r>
      <w:r w:rsidRPr="00486C21">
        <w:rPr>
          <w:rFonts w:ascii="Book Antiqua" w:hAnsi="Book Antiqua"/>
          <w:sz w:val="24"/>
          <w:szCs w:val="24"/>
          <w:lang w:val="en-US"/>
        </w:rPr>
        <w:t>radiotherapy</w:t>
      </w:r>
      <w:r w:rsidR="0049573E" w:rsidRPr="00486C21">
        <w:rPr>
          <w:rFonts w:ascii="Book Antiqua" w:hAnsi="Book Antiqua"/>
          <w:sz w:val="24"/>
          <w:szCs w:val="24"/>
          <w:lang w:val="en-US"/>
        </w:rPr>
        <w:t xml:space="preserve"> </w:t>
      </w:r>
      <w:r w:rsidRPr="00486C21">
        <w:rPr>
          <w:rFonts w:ascii="Book Antiqua" w:hAnsi="Book Antiqua"/>
          <w:sz w:val="24"/>
          <w:szCs w:val="24"/>
          <w:lang w:val="en-US"/>
        </w:rPr>
        <w:t xml:space="preserve">schedule </w:t>
      </w:r>
      <w:r w:rsidR="0049573E" w:rsidRPr="00486C21">
        <w:rPr>
          <w:rFonts w:ascii="Book Antiqua" w:hAnsi="Book Antiqua"/>
          <w:sz w:val="24"/>
          <w:szCs w:val="24"/>
          <w:lang w:val="en-US"/>
        </w:rPr>
        <w:t xml:space="preserve">intensified with </w:t>
      </w:r>
      <w:r w:rsidR="007F77C9" w:rsidRPr="00486C21">
        <w:rPr>
          <w:rFonts w:ascii="Book Antiqua" w:hAnsi="Book Antiqua"/>
          <w:sz w:val="24"/>
          <w:szCs w:val="24"/>
          <w:lang w:val="en-US"/>
        </w:rPr>
        <w:t>a</w:t>
      </w:r>
      <w:r w:rsidR="0070455A" w:rsidRPr="00486C21">
        <w:rPr>
          <w:rFonts w:ascii="Book Antiqua" w:hAnsi="Book Antiqua"/>
          <w:sz w:val="24"/>
          <w:szCs w:val="24"/>
          <w:lang w:val="en-US"/>
        </w:rPr>
        <w:t xml:space="preserve"> s</w:t>
      </w:r>
      <w:r w:rsidR="00127820" w:rsidRPr="00486C21">
        <w:rPr>
          <w:rFonts w:ascii="Book Antiqua" w:hAnsi="Book Antiqua"/>
          <w:sz w:val="24"/>
          <w:szCs w:val="24"/>
          <w:lang w:val="en-US"/>
        </w:rPr>
        <w:t xml:space="preserve">imultaneous </w:t>
      </w:r>
      <w:r w:rsidR="0070455A" w:rsidRPr="00486C21">
        <w:rPr>
          <w:rFonts w:ascii="Book Antiqua" w:hAnsi="Book Antiqua"/>
          <w:sz w:val="24"/>
          <w:szCs w:val="24"/>
          <w:lang w:val="en-US"/>
        </w:rPr>
        <w:t>i</w:t>
      </w:r>
      <w:r w:rsidR="00127820" w:rsidRPr="00486C21">
        <w:rPr>
          <w:rFonts w:ascii="Book Antiqua" w:hAnsi="Book Antiqua"/>
          <w:sz w:val="24"/>
          <w:szCs w:val="24"/>
          <w:lang w:val="en-US"/>
        </w:rPr>
        <w:t xml:space="preserve">ntegrated </w:t>
      </w:r>
      <w:r w:rsidR="0070455A" w:rsidRPr="00486C21">
        <w:rPr>
          <w:rFonts w:ascii="Book Antiqua" w:hAnsi="Book Antiqua"/>
          <w:sz w:val="24"/>
          <w:szCs w:val="24"/>
          <w:lang w:val="en-US"/>
        </w:rPr>
        <w:t>b</w:t>
      </w:r>
      <w:r w:rsidR="00127820" w:rsidRPr="00486C21">
        <w:rPr>
          <w:rFonts w:ascii="Book Antiqua" w:hAnsi="Book Antiqua"/>
          <w:sz w:val="24"/>
          <w:szCs w:val="24"/>
          <w:lang w:val="en-US"/>
        </w:rPr>
        <w:t>oost</w:t>
      </w:r>
      <w:r w:rsidR="00801630" w:rsidRPr="00486C21">
        <w:rPr>
          <w:rFonts w:ascii="Book Antiqua" w:hAnsi="Book Antiqua"/>
          <w:sz w:val="24"/>
          <w:szCs w:val="24"/>
          <w:lang w:val="en-US"/>
        </w:rPr>
        <w:t xml:space="preserve"> </w:t>
      </w:r>
      <w:r w:rsidR="00AB253F" w:rsidRPr="00486C21">
        <w:rPr>
          <w:rFonts w:ascii="Book Antiqua" w:hAnsi="Book Antiqua"/>
          <w:sz w:val="24"/>
          <w:szCs w:val="24"/>
          <w:lang w:val="en-US"/>
        </w:rPr>
        <w:t xml:space="preserve">in anal </w:t>
      </w:r>
      <w:r w:rsidR="00E260BC" w:rsidRPr="00486C21">
        <w:rPr>
          <w:rFonts w:ascii="Book Antiqua" w:hAnsi="Book Antiqua"/>
          <w:sz w:val="24"/>
          <w:szCs w:val="24"/>
          <w:lang w:val="en-US"/>
        </w:rPr>
        <w:t xml:space="preserve">canal </w:t>
      </w:r>
      <w:r w:rsidR="00AB253F" w:rsidRPr="00486C21">
        <w:rPr>
          <w:rFonts w:ascii="Book Antiqua" w:hAnsi="Book Antiqua"/>
          <w:sz w:val="24"/>
          <w:szCs w:val="24"/>
          <w:lang w:val="en-US"/>
        </w:rPr>
        <w:t>cancer</w:t>
      </w:r>
      <w:r w:rsidR="00127820" w:rsidRPr="00486C21">
        <w:rPr>
          <w:rFonts w:ascii="Book Antiqua" w:hAnsi="Book Antiqua"/>
          <w:sz w:val="24"/>
          <w:szCs w:val="24"/>
          <w:lang w:val="en-US"/>
        </w:rPr>
        <w:t>.</w:t>
      </w:r>
      <w:r w:rsidR="00B45C59" w:rsidRPr="00486C21">
        <w:rPr>
          <w:rFonts w:ascii="Book Antiqua" w:hAnsi="Book Antiqua"/>
          <w:sz w:val="24"/>
          <w:szCs w:val="24"/>
          <w:lang w:val="en-US"/>
        </w:rPr>
        <w:t xml:space="preserve"> </w:t>
      </w:r>
    </w:p>
    <w:p w14:paraId="05F4F153" w14:textId="77777777" w:rsidR="009805E2" w:rsidRPr="00486C21" w:rsidRDefault="009805E2" w:rsidP="00120945">
      <w:pPr>
        <w:adjustRightInd w:val="0"/>
        <w:snapToGrid w:val="0"/>
        <w:spacing w:after="0" w:line="360" w:lineRule="auto"/>
        <w:jc w:val="both"/>
        <w:rPr>
          <w:rFonts w:ascii="Book Antiqua" w:hAnsi="Book Antiqua"/>
          <w:sz w:val="24"/>
          <w:szCs w:val="24"/>
          <w:lang w:val="en-US" w:eastAsia="zh-CN"/>
        </w:rPr>
      </w:pPr>
    </w:p>
    <w:p w14:paraId="787002CE" w14:textId="20DAB4AD" w:rsidR="00114B28" w:rsidRPr="00486C21" w:rsidRDefault="00C127E4"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b/>
          <w:sz w:val="24"/>
          <w:szCs w:val="24"/>
          <w:lang w:val="en-US"/>
        </w:rPr>
        <w:t>METHODS:</w:t>
      </w:r>
      <w:r w:rsidR="00127820" w:rsidRPr="00486C21">
        <w:rPr>
          <w:rFonts w:ascii="Book Antiqua" w:hAnsi="Book Antiqua"/>
          <w:sz w:val="24"/>
          <w:szCs w:val="24"/>
          <w:lang w:val="en-US"/>
        </w:rPr>
        <w:t xml:space="preserve"> </w:t>
      </w:r>
      <w:r w:rsidR="00801630" w:rsidRPr="00486C21">
        <w:rPr>
          <w:rFonts w:ascii="Book Antiqua" w:hAnsi="Book Antiqua"/>
          <w:sz w:val="24"/>
          <w:szCs w:val="24"/>
          <w:lang w:val="en-US"/>
        </w:rPr>
        <w:t xml:space="preserve">From March 2009 to March 2014 </w:t>
      </w:r>
      <w:r w:rsidR="00724BB9" w:rsidRPr="00486C21">
        <w:rPr>
          <w:rFonts w:ascii="Book Antiqua" w:hAnsi="Book Antiqua"/>
          <w:sz w:val="24"/>
          <w:szCs w:val="24"/>
          <w:lang w:val="en-US"/>
        </w:rPr>
        <w:t xml:space="preserve">we analyzed retrospectively </w:t>
      </w:r>
      <w:r w:rsidR="00801630" w:rsidRPr="00486C21">
        <w:rPr>
          <w:rFonts w:ascii="Book Antiqua" w:hAnsi="Book Antiqua"/>
          <w:sz w:val="24"/>
          <w:szCs w:val="24"/>
          <w:lang w:val="en-US"/>
        </w:rPr>
        <w:t xml:space="preserve">41 </w:t>
      </w:r>
      <w:r w:rsidR="009D3E9E" w:rsidRPr="00486C21">
        <w:rPr>
          <w:rFonts w:ascii="Book Antiqua" w:hAnsi="Book Antiqua"/>
          <w:sz w:val="24"/>
          <w:szCs w:val="24"/>
          <w:lang w:val="en-US"/>
        </w:rPr>
        <w:t xml:space="preserve">consecutive </w:t>
      </w:r>
      <w:r w:rsidR="00801630" w:rsidRPr="00486C21">
        <w:rPr>
          <w:rFonts w:ascii="Book Antiqua" w:hAnsi="Book Antiqua"/>
          <w:sz w:val="24"/>
          <w:szCs w:val="24"/>
          <w:lang w:val="en-US"/>
        </w:rPr>
        <w:t>patients treated with</w:t>
      </w:r>
      <w:r w:rsidR="00724BB9" w:rsidRPr="00486C21">
        <w:rPr>
          <w:rFonts w:ascii="Book Antiqua" w:hAnsi="Book Antiqua"/>
          <w:sz w:val="24"/>
          <w:szCs w:val="24"/>
          <w:lang w:val="en-US"/>
        </w:rPr>
        <w:t xml:space="preserve"> intensity modulated radiotherapy (IMRT) </w:t>
      </w:r>
      <w:r w:rsidR="00801630" w:rsidRPr="00486C21">
        <w:rPr>
          <w:rFonts w:ascii="Book Antiqua" w:hAnsi="Book Antiqua"/>
          <w:sz w:val="24"/>
          <w:szCs w:val="24"/>
          <w:lang w:val="en-US"/>
        </w:rPr>
        <w:t xml:space="preserve">and concurrent chemotherapy for anal canal squamous </w:t>
      </w:r>
      <w:r w:rsidR="00F62DA3" w:rsidRPr="00486C21">
        <w:rPr>
          <w:rFonts w:ascii="Book Antiqua" w:hAnsi="Book Antiqua"/>
          <w:sz w:val="24"/>
          <w:szCs w:val="24"/>
          <w:lang w:val="en-US"/>
        </w:rPr>
        <w:t xml:space="preserve">cell </w:t>
      </w:r>
      <w:r w:rsidR="00801630" w:rsidRPr="00486C21">
        <w:rPr>
          <w:rFonts w:ascii="Book Antiqua" w:hAnsi="Book Antiqua"/>
          <w:sz w:val="24"/>
          <w:szCs w:val="24"/>
          <w:lang w:val="en-US"/>
        </w:rPr>
        <w:t>carcinoma</w:t>
      </w:r>
      <w:r w:rsidR="00C13B4C" w:rsidRPr="00486C21">
        <w:rPr>
          <w:rFonts w:ascii="Book Antiqua" w:hAnsi="Book Antiqua"/>
          <w:sz w:val="24"/>
          <w:szCs w:val="24"/>
          <w:lang w:val="en-US"/>
        </w:rPr>
        <w:t xml:space="preserve"> in our Institute</w:t>
      </w:r>
      <w:r w:rsidR="00801630" w:rsidRPr="00486C21">
        <w:rPr>
          <w:rFonts w:ascii="Book Antiqua" w:hAnsi="Book Antiqua"/>
          <w:sz w:val="24"/>
          <w:szCs w:val="24"/>
          <w:lang w:val="en-US"/>
        </w:rPr>
        <w:t>.</w:t>
      </w:r>
      <w:r w:rsidR="004B4D0E" w:rsidRPr="00486C21">
        <w:rPr>
          <w:rFonts w:ascii="Book Antiqua" w:hAnsi="Book Antiqua"/>
          <w:sz w:val="24"/>
          <w:szCs w:val="24"/>
          <w:lang w:val="en-US"/>
        </w:rPr>
        <w:t xml:space="preserve"> R</w:t>
      </w:r>
      <w:r w:rsidR="00C30CD7" w:rsidRPr="00486C21">
        <w:rPr>
          <w:rFonts w:ascii="Book Antiqua" w:hAnsi="Book Antiqua"/>
          <w:sz w:val="24"/>
          <w:szCs w:val="24"/>
          <w:lang w:val="en-US"/>
        </w:rPr>
        <w:t xml:space="preserve">adiotherapy </w:t>
      </w:r>
      <w:r w:rsidR="00FE3A7C" w:rsidRPr="00486C21">
        <w:rPr>
          <w:rFonts w:ascii="Book Antiqua" w:hAnsi="Book Antiqua"/>
          <w:sz w:val="24"/>
          <w:szCs w:val="24"/>
          <w:lang w:val="en-US"/>
        </w:rPr>
        <w:t xml:space="preserve">was delivered with a simultaneous integrated boost (SIB) technique by helical tomotherapy and </w:t>
      </w:r>
      <w:r w:rsidR="00C30CD7" w:rsidRPr="00486C21">
        <w:rPr>
          <w:rFonts w:ascii="Book Antiqua" w:hAnsi="Book Antiqua"/>
          <w:sz w:val="24"/>
          <w:szCs w:val="24"/>
          <w:lang w:val="en-US"/>
        </w:rPr>
        <w:t>dose</w:t>
      </w:r>
      <w:r w:rsidR="000F32AD" w:rsidRPr="00486C21">
        <w:rPr>
          <w:rFonts w:ascii="Book Antiqua" w:hAnsi="Book Antiqua"/>
          <w:sz w:val="24"/>
          <w:szCs w:val="24"/>
          <w:lang w:val="en-US"/>
        </w:rPr>
        <w:t>s</w:t>
      </w:r>
      <w:r w:rsidR="00C30CD7" w:rsidRPr="00486C21">
        <w:rPr>
          <w:rFonts w:ascii="Book Antiqua" w:hAnsi="Book Antiqua"/>
          <w:sz w:val="24"/>
          <w:szCs w:val="24"/>
          <w:lang w:val="en-US"/>
        </w:rPr>
        <w:t xml:space="preserve"> </w:t>
      </w:r>
      <w:r w:rsidR="000F32AD" w:rsidRPr="00486C21">
        <w:rPr>
          <w:rFonts w:ascii="Book Antiqua" w:hAnsi="Book Antiqua"/>
          <w:sz w:val="24"/>
          <w:szCs w:val="24"/>
          <w:lang w:val="en-US"/>
        </w:rPr>
        <w:t>were</w:t>
      </w:r>
      <w:r w:rsidR="00527862" w:rsidRPr="00486C21">
        <w:rPr>
          <w:rFonts w:ascii="Book Antiqua" w:hAnsi="Book Antiqua"/>
          <w:sz w:val="24"/>
          <w:szCs w:val="24"/>
          <w:lang w:val="en-US"/>
        </w:rPr>
        <w:t xml:space="preserve"> adapted to </w:t>
      </w:r>
      <w:r w:rsidR="00FE3A7C" w:rsidRPr="00486C21">
        <w:rPr>
          <w:rFonts w:ascii="Book Antiqua" w:hAnsi="Book Antiqua"/>
          <w:sz w:val="24"/>
          <w:szCs w:val="24"/>
          <w:lang w:val="en-US"/>
        </w:rPr>
        <w:t xml:space="preserve">two </w:t>
      </w:r>
      <w:r w:rsidR="001D280A" w:rsidRPr="00486C21">
        <w:rPr>
          <w:rFonts w:ascii="Book Antiqua" w:hAnsi="Book Antiqua"/>
          <w:sz w:val="24"/>
          <w:szCs w:val="24"/>
          <w:lang w:val="en-US"/>
        </w:rPr>
        <w:t xml:space="preserve">clinical target volumes </w:t>
      </w:r>
      <w:r w:rsidR="004B4D0E" w:rsidRPr="00486C21">
        <w:rPr>
          <w:rFonts w:ascii="Book Antiqua" w:hAnsi="Book Antiqua"/>
          <w:sz w:val="24"/>
          <w:szCs w:val="24"/>
          <w:lang w:val="en-US"/>
        </w:rPr>
        <w:t xml:space="preserve">according to the </w:t>
      </w:r>
      <w:r w:rsidR="00C30CD7" w:rsidRPr="00486C21">
        <w:rPr>
          <w:rFonts w:ascii="Book Antiqua" w:hAnsi="Book Antiqua"/>
          <w:sz w:val="24"/>
          <w:szCs w:val="24"/>
          <w:lang w:val="en-US"/>
        </w:rPr>
        <w:t xml:space="preserve">disease </w:t>
      </w:r>
      <w:r w:rsidR="000F32AD" w:rsidRPr="00486C21">
        <w:rPr>
          <w:rFonts w:ascii="Book Antiqua" w:hAnsi="Book Antiqua"/>
          <w:sz w:val="24"/>
          <w:szCs w:val="24"/>
          <w:lang w:val="en-US"/>
        </w:rPr>
        <w:t xml:space="preserve">TNM </w:t>
      </w:r>
      <w:r w:rsidR="00C30CD7" w:rsidRPr="00486C21">
        <w:rPr>
          <w:rFonts w:ascii="Book Antiqua" w:hAnsi="Book Antiqua"/>
          <w:sz w:val="24"/>
          <w:szCs w:val="24"/>
          <w:lang w:val="en-US"/>
        </w:rPr>
        <w:t>stage: 50.6 Gy and 41.4 Gy</w:t>
      </w:r>
      <w:r w:rsidR="000F32AD" w:rsidRPr="00486C21">
        <w:rPr>
          <w:rFonts w:ascii="Book Antiqua" w:hAnsi="Book Antiqua"/>
          <w:sz w:val="24"/>
          <w:szCs w:val="24"/>
          <w:lang w:val="en-US"/>
        </w:rPr>
        <w:t xml:space="preserve"> </w:t>
      </w:r>
      <w:r w:rsidR="00C30CD7" w:rsidRPr="00486C21">
        <w:rPr>
          <w:rFonts w:ascii="Book Antiqua" w:hAnsi="Book Antiqua"/>
          <w:sz w:val="24"/>
          <w:szCs w:val="24"/>
          <w:lang w:val="en-US"/>
        </w:rPr>
        <w:t>in 23 fractions in T1N0, 52.8 Gy and 43.2 Gy</w:t>
      </w:r>
      <w:r w:rsidR="004B4D0E" w:rsidRPr="00486C21">
        <w:rPr>
          <w:rFonts w:ascii="Book Antiqua" w:hAnsi="Book Antiqua"/>
          <w:sz w:val="24"/>
          <w:szCs w:val="24"/>
          <w:lang w:val="en-US"/>
        </w:rPr>
        <w:t xml:space="preserve"> </w:t>
      </w:r>
      <w:r w:rsidR="00C30CD7" w:rsidRPr="00486C21">
        <w:rPr>
          <w:rFonts w:ascii="Book Antiqua" w:hAnsi="Book Antiqua"/>
          <w:sz w:val="24"/>
          <w:szCs w:val="24"/>
          <w:lang w:val="en-US"/>
        </w:rPr>
        <w:t xml:space="preserve">in 24 fractions in T2N0 and 55 </w:t>
      </w:r>
      <w:r w:rsidR="004B4D0E" w:rsidRPr="00486C21">
        <w:rPr>
          <w:rFonts w:ascii="Book Antiqua" w:hAnsi="Book Antiqua"/>
          <w:sz w:val="24"/>
          <w:szCs w:val="24"/>
          <w:lang w:val="en-US"/>
        </w:rPr>
        <w:t xml:space="preserve">Gy </w:t>
      </w:r>
      <w:r w:rsidR="00C30CD7" w:rsidRPr="00486C21">
        <w:rPr>
          <w:rFonts w:ascii="Book Antiqua" w:hAnsi="Book Antiqua"/>
          <w:sz w:val="24"/>
          <w:szCs w:val="24"/>
          <w:lang w:val="en-US"/>
        </w:rPr>
        <w:t xml:space="preserve">and 45 Gy in 25 fractions </w:t>
      </w:r>
      <w:r w:rsidR="000F32AD" w:rsidRPr="00486C21">
        <w:rPr>
          <w:rFonts w:ascii="Book Antiqua" w:hAnsi="Book Antiqua"/>
          <w:sz w:val="24"/>
          <w:szCs w:val="24"/>
          <w:lang w:val="en-US"/>
        </w:rPr>
        <w:t>in all patients with N positive</w:t>
      </w:r>
      <w:r w:rsidR="00AD26BC" w:rsidRPr="00486C21">
        <w:rPr>
          <w:rFonts w:ascii="Book Antiqua" w:hAnsi="Book Antiqua"/>
          <w:sz w:val="24"/>
          <w:szCs w:val="24"/>
          <w:lang w:val="en-US"/>
        </w:rPr>
        <w:t xml:space="preserve"> and/or ≥</w:t>
      </w:r>
      <w:r w:rsidR="00C30CD7" w:rsidRPr="00486C21">
        <w:rPr>
          <w:rFonts w:ascii="Book Antiqua" w:hAnsi="Book Antiqua"/>
          <w:sz w:val="24"/>
          <w:szCs w:val="24"/>
          <w:lang w:val="en-US"/>
        </w:rPr>
        <w:t>T3</w:t>
      </w:r>
      <w:r w:rsidR="00E15E7D" w:rsidRPr="00486C21">
        <w:rPr>
          <w:rFonts w:ascii="Book Antiqua" w:hAnsi="Book Antiqua"/>
          <w:sz w:val="24"/>
          <w:szCs w:val="24"/>
          <w:lang w:val="en-US"/>
        </w:rPr>
        <w:t>,</w:t>
      </w:r>
      <w:r w:rsidR="00740922" w:rsidRPr="00486C21">
        <w:rPr>
          <w:rFonts w:ascii="Book Antiqua" w:hAnsi="Book Antiqua"/>
          <w:sz w:val="24"/>
          <w:szCs w:val="24"/>
          <w:lang w:val="en-US"/>
        </w:rPr>
        <w:t xml:space="preserve"> respectively to planning target volume 1 and 2</w:t>
      </w:r>
      <w:r w:rsidR="004B4D0E" w:rsidRPr="00486C21">
        <w:rPr>
          <w:rFonts w:ascii="Book Antiqua" w:hAnsi="Book Antiqua"/>
          <w:sz w:val="24"/>
          <w:szCs w:val="24"/>
          <w:lang w:val="en-US"/>
        </w:rPr>
        <w:t>.</w:t>
      </w:r>
      <w:r w:rsidR="00C30CD7" w:rsidRPr="00486C21">
        <w:rPr>
          <w:rFonts w:ascii="Book Antiqua" w:hAnsi="Book Antiqua"/>
          <w:sz w:val="24"/>
          <w:szCs w:val="24"/>
          <w:lang w:val="en-US"/>
        </w:rPr>
        <w:t xml:space="preserve"> The most common chemotherapy regimen was 5-fluorouracil and mitomycin based.</w:t>
      </w:r>
      <w:r w:rsidR="00C7054E" w:rsidRPr="00486C21">
        <w:rPr>
          <w:rFonts w:ascii="Book Antiqua" w:hAnsi="Book Antiqua"/>
          <w:sz w:val="24"/>
          <w:szCs w:val="24"/>
          <w:lang w:val="en-US"/>
        </w:rPr>
        <w:t xml:space="preserve"> </w:t>
      </w:r>
      <w:r w:rsidR="00114B28" w:rsidRPr="00486C21">
        <w:rPr>
          <w:rFonts w:ascii="Book Antiqua" w:hAnsi="Book Antiqua"/>
          <w:sz w:val="24"/>
          <w:szCs w:val="24"/>
          <w:lang w:val="en-US"/>
        </w:rPr>
        <w:t>HPV p16 expression was performed by immunohistochemistry</w:t>
      </w:r>
      <w:r w:rsidR="00C13B4C" w:rsidRPr="00486C21">
        <w:rPr>
          <w:rFonts w:ascii="Book Antiqua" w:hAnsi="Book Antiqua"/>
          <w:sz w:val="24"/>
          <w:szCs w:val="24"/>
          <w:lang w:val="en-US"/>
        </w:rPr>
        <w:t xml:space="preserve"> and evaluated in the majority of patients.</w:t>
      </w:r>
      <w:r w:rsidR="005B018A" w:rsidRPr="00486C21">
        <w:rPr>
          <w:rFonts w:ascii="Book Antiqua" w:hAnsi="Book Antiqua"/>
          <w:sz w:val="24"/>
          <w:szCs w:val="24"/>
          <w:lang w:val="en-US"/>
        </w:rPr>
        <w:t xml:space="preserve"> Acute and late toxicity was</w:t>
      </w:r>
      <w:r w:rsidR="00FE3A7C" w:rsidRPr="00486C21">
        <w:rPr>
          <w:rFonts w:ascii="Book Antiqua" w:hAnsi="Book Antiqua"/>
          <w:sz w:val="24"/>
          <w:szCs w:val="24"/>
          <w:lang w:val="en-US"/>
        </w:rPr>
        <w:t xml:space="preserve"> scored according to CTCAe </w:t>
      </w:r>
      <w:r w:rsidR="00E95499" w:rsidRPr="00486C21">
        <w:rPr>
          <w:rFonts w:ascii="Book Antiqua" w:hAnsi="Book Antiqua"/>
          <w:sz w:val="24"/>
          <w:szCs w:val="24"/>
          <w:lang w:val="en-US"/>
        </w:rPr>
        <w:t xml:space="preserve">v 3.0 </w:t>
      </w:r>
      <w:r w:rsidR="00FE3A7C" w:rsidRPr="00486C21">
        <w:rPr>
          <w:rFonts w:ascii="Book Antiqua" w:hAnsi="Book Antiqua"/>
          <w:sz w:val="24"/>
          <w:szCs w:val="24"/>
          <w:lang w:val="en-US"/>
        </w:rPr>
        <w:t>and RTOG scale</w:t>
      </w:r>
      <w:r w:rsidR="00E95499" w:rsidRPr="00486C21">
        <w:rPr>
          <w:rFonts w:ascii="Book Antiqua" w:hAnsi="Book Antiqua"/>
          <w:sz w:val="24"/>
          <w:szCs w:val="24"/>
          <w:lang w:val="en-US"/>
        </w:rPr>
        <w:t>s</w:t>
      </w:r>
      <w:r w:rsidR="00FE3A7C" w:rsidRPr="00486C21">
        <w:rPr>
          <w:rFonts w:ascii="Book Antiqua" w:hAnsi="Book Antiqua"/>
          <w:sz w:val="24"/>
          <w:szCs w:val="24"/>
          <w:lang w:val="en-US"/>
        </w:rPr>
        <w:t>.</w:t>
      </w:r>
    </w:p>
    <w:p w14:paraId="01521B2E" w14:textId="77777777" w:rsidR="009805E2" w:rsidRPr="00486C21" w:rsidRDefault="009805E2" w:rsidP="00120945">
      <w:pPr>
        <w:adjustRightInd w:val="0"/>
        <w:snapToGrid w:val="0"/>
        <w:spacing w:after="0" w:line="360" w:lineRule="auto"/>
        <w:jc w:val="both"/>
        <w:rPr>
          <w:rFonts w:ascii="Book Antiqua" w:hAnsi="Book Antiqua"/>
          <w:sz w:val="24"/>
          <w:szCs w:val="24"/>
          <w:lang w:val="en-US" w:eastAsia="zh-CN"/>
        </w:rPr>
      </w:pPr>
    </w:p>
    <w:p w14:paraId="7C288122" w14:textId="5E37763E" w:rsidR="00963AFE" w:rsidRPr="00486C21" w:rsidRDefault="00CE7FA7"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b/>
          <w:sz w:val="24"/>
          <w:szCs w:val="24"/>
          <w:lang w:val="en-US"/>
        </w:rPr>
        <w:t xml:space="preserve">RESULTS: </w:t>
      </w:r>
      <w:r w:rsidR="002D025E" w:rsidRPr="00486C21">
        <w:rPr>
          <w:rFonts w:ascii="Book Antiqua" w:hAnsi="Book Antiqua"/>
          <w:sz w:val="24"/>
          <w:szCs w:val="24"/>
          <w:lang w:val="en-US"/>
        </w:rPr>
        <w:t xml:space="preserve">The median follow up was </w:t>
      </w:r>
      <w:r w:rsidR="0049573E" w:rsidRPr="00486C21">
        <w:rPr>
          <w:rFonts w:ascii="Book Antiqua" w:hAnsi="Book Antiqua"/>
          <w:sz w:val="24"/>
          <w:szCs w:val="24"/>
          <w:lang w:val="en-US"/>
        </w:rPr>
        <w:t>30</w:t>
      </w:r>
      <w:r w:rsidR="002D025E" w:rsidRPr="00486C21">
        <w:rPr>
          <w:rFonts w:ascii="Book Antiqua" w:hAnsi="Book Antiqua"/>
          <w:sz w:val="24"/>
          <w:szCs w:val="24"/>
          <w:lang w:val="en-US"/>
        </w:rPr>
        <w:t xml:space="preserve"> mo</w:t>
      </w:r>
      <w:r w:rsidR="004B4D0E" w:rsidRPr="00486C21">
        <w:rPr>
          <w:rFonts w:ascii="Book Antiqua" w:hAnsi="Book Antiqua"/>
          <w:sz w:val="24"/>
          <w:szCs w:val="24"/>
          <w:lang w:val="en-US"/>
        </w:rPr>
        <w:t xml:space="preserve"> </w:t>
      </w:r>
      <w:r w:rsidR="00BD55BB" w:rsidRPr="00486C21">
        <w:rPr>
          <w:rFonts w:ascii="Book Antiqua" w:hAnsi="Book Antiqua"/>
          <w:sz w:val="24"/>
          <w:szCs w:val="24"/>
          <w:lang w:val="en-US"/>
        </w:rPr>
        <w:t>(range: 12-</w:t>
      </w:r>
      <w:r w:rsidR="00CD12FC" w:rsidRPr="00486C21">
        <w:rPr>
          <w:rFonts w:ascii="Book Antiqua" w:hAnsi="Book Antiqua"/>
          <w:sz w:val="24"/>
          <w:szCs w:val="24"/>
          <w:lang w:val="en-US"/>
        </w:rPr>
        <w:t>71</w:t>
      </w:r>
      <w:r w:rsidR="004B4D0E" w:rsidRPr="00486C21">
        <w:rPr>
          <w:rFonts w:ascii="Book Antiqua" w:hAnsi="Book Antiqua"/>
          <w:sz w:val="24"/>
          <w:szCs w:val="24"/>
          <w:lang w:val="en-US"/>
        </w:rPr>
        <w:t>)</w:t>
      </w:r>
      <w:r w:rsidR="002D025E" w:rsidRPr="00486C21">
        <w:rPr>
          <w:rFonts w:ascii="Book Antiqua" w:hAnsi="Book Antiqua"/>
          <w:sz w:val="24"/>
          <w:szCs w:val="24"/>
          <w:lang w:val="en-US"/>
        </w:rPr>
        <w:t>. M</w:t>
      </w:r>
      <w:r w:rsidRPr="00486C21">
        <w:rPr>
          <w:rFonts w:ascii="Book Antiqua" w:hAnsi="Book Antiqua"/>
          <w:sz w:val="24"/>
          <w:szCs w:val="24"/>
          <w:lang w:val="en-US"/>
        </w:rPr>
        <w:t>edian age was 63 years (range 32-84).</w:t>
      </w:r>
      <w:r w:rsidR="00C742D2" w:rsidRPr="00486C21">
        <w:rPr>
          <w:rFonts w:ascii="Book Antiqua" w:hAnsi="Book Antiqua"/>
          <w:sz w:val="24"/>
          <w:szCs w:val="24"/>
          <w:lang w:val="en-US"/>
        </w:rPr>
        <w:t xml:space="preserve"> </w:t>
      </w:r>
      <w:r w:rsidR="00C13B4C" w:rsidRPr="00486C21">
        <w:rPr>
          <w:rFonts w:ascii="Book Antiqua" w:hAnsi="Book Antiqua"/>
          <w:sz w:val="24"/>
          <w:szCs w:val="24"/>
          <w:lang w:val="en-US"/>
        </w:rPr>
        <w:t>The stage of disease was: stage I in 2 pts, stage II in 13 pts, stage IIIA in 12 pts and stage IIIB in 14 pts</w:t>
      </w:r>
      <w:r w:rsidR="009807E7" w:rsidRPr="00486C21">
        <w:rPr>
          <w:rFonts w:ascii="Book Antiqua" w:hAnsi="Book Antiqua"/>
          <w:sz w:val="24"/>
          <w:szCs w:val="24"/>
          <w:lang w:val="en-US"/>
        </w:rPr>
        <w:t>,</w:t>
      </w:r>
      <w:r w:rsidR="00C13B4C" w:rsidRPr="00486C21">
        <w:rPr>
          <w:rFonts w:ascii="Book Antiqua" w:hAnsi="Book Antiqua"/>
          <w:sz w:val="24"/>
          <w:szCs w:val="24"/>
          <w:lang w:val="en-US"/>
        </w:rPr>
        <w:t xml:space="preserve"> respectively. </w:t>
      </w:r>
      <w:r w:rsidR="00FE5058" w:rsidRPr="00486C21">
        <w:rPr>
          <w:rFonts w:ascii="Book Antiqua" w:hAnsi="Book Antiqua"/>
          <w:sz w:val="24"/>
          <w:szCs w:val="24"/>
          <w:lang w:val="en-US"/>
        </w:rPr>
        <w:t xml:space="preserve">Two patients were known to be HIV positive (4.9%). </w:t>
      </w:r>
      <w:r w:rsidR="00114B28" w:rsidRPr="00486C21">
        <w:rPr>
          <w:rFonts w:ascii="Book Antiqua" w:hAnsi="Book Antiqua"/>
          <w:sz w:val="24"/>
          <w:szCs w:val="24"/>
          <w:lang w:val="en-US"/>
        </w:rPr>
        <w:t>HPV p16 expression status was positive in 29/34 (85.3%</w:t>
      </w:r>
      <w:r w:rsidR="00D46C08" w:rsidRPr="00486C21">
        <w:rPr>
          <w:rFonts w:ascii="Book Antiqua" w:hAnsi="Book Antiqua"/>
          <w:sz w:val="24"/>
          <w:szCs w:val="24"/>
          <w:lang w:val="en-US"/>
        </w:rPr>
        <w:t>) patients</w:t>
      </w:r>
      <w:r w:rsidR="00114B28" w:rsidRPr="00486C21">
        <w:rPr>
          <w:rFonts w:ascii="Book Antiqua" w:hAnsi="Book Antiqua"/>
          <w:sz w:val="24"/>
          <w:szCs w:val="24"/>
          <w:lang w:val="en-US"/>
        </w:rPr>
        <w:t xml:space="preserve">. </w:t>
      </w:r>
      <w:r w:rsidR="009C058D" w:rsidRPr="00486C21">
        <w:rPr>
          <w:rFonts w:ascii="Book Antiqua" w:hAnsi="Book Antiqua"/>
          <w:sz w:val="24"/>
          <w:szCs w:val="24"/>
          <w:lang w:val="en-US"/>
        </w:rPr>
        <w:t>The 4</w:t>
      </w:r>
      <w:r w:rsidR="009C058D" w:rsidRPr="00486C21">
        <w:rPr>
          <w:rFonts w:ascii="Book Antiqua" w:hAnsi="Book Antiqua"/>
          <w:b/>
          <w:sz w:val="24"/>
          <w:szCs w:val="24"/>
          <w:lang w:val="en-US"/>
        </w:rPr>
        <w:t>-</w:t>
      </w:r>
      <w:r w:rsidR="009C058D" w:rsidRPr="00486C21">
        <w:rPr>
          <w:rFonts w:ascii="Book Antiqua" w:hAnsi="Book Antiqua"/>
          <w:sz w:val="24"/>
          <w:szCs w:val="24"/>
          <w:lang w:val="en-US"/>
        </w:rPr>
        <w:t xml:space="preserve">year progression free survival and overall survival in HPV positive patients were 78% and 92%, respectively. </w:t>
      </w:r>
      <w:r w:rsidR="00BB6288" w:rsidRPr="00486C21">
        <w:rPr>
          <w:rFonts w:ascii="Book Antiqua" w:hAnsi="Book Antiqua"/>
          <w:sz w:val="24"/>
          <w:szCs w:val="24"/>
          <w:lang w:val="en-US"/>
        </w:rPr>
        <w:t>Acute grade 3</w:t>
      </w:r>
      <w:r w:rsidR="007F77C9" w:rsidRPr="00486C21">
        <w:rPr>
          <w:rFonts w:ascii="Book Antiqua" w:hAnsi="Book Antiqua"/>
          <w:sz w:val="24"/>
          <w:szCs w:val="24"/>
          <w:lang w:val="en-US"/>
        </w:rPr>
        <w:t xml:space="preserve"> skin and grade 3</w:t>
      </w:r>
      <w:r w:rsidR="00BB6288" w:rsidRPr="00486C21">
        <w:rPr>
          <w:rFonts w:ascii="Book Antiqua" w:hAnsi="Book Antiqua"/>
          <w:sz w:val="24"/>
          <w:szCs w:val="24"/>
          <w:lang w:val="en-US"/>
        </w:rPr>
        <w:t xml:space="preserve"> gastrointe</w:t>
      </w:r>
      <w:r w:rsidR="003562CF" w:rsidRPr="00486C21">
        <w:rPr>
          <w:rFonts w:ascii="Book Antiqua" w:hAnsi="Book Antiqua"/>
          <w:sz w:val="24"/>
          <w:szCs w:val="24"/>
          <w:lang w:val="en-US"/>
        </w:rPr>
        <w:t>stinal toxicity was reported in</w:t>
      </w:r>
      <w:r w:rsidR="00BB6288" w:rsidRPr="00486C21">
        <w:rPr>
          <w:rFonts w:ascii="Book Antiqua" w:hAnsi="Book Antiqua"/>
          <w:sz w:val="24"/>
          <w:szCs w:val="24"/>
          <w:lang w:val="en-US"/>
        </w:rPr>
        <w:t xml:space="preserve"> </w:t>
      </w:r>
      <w:r w:rsidR="00533023" w:rsidRPr="00486C21">
        <w:rPr>
          <w:rFonts w:ascii="Book Antiqua" w:hAnsi="Book Antiqua"/>
          <w:sz w:val="24"/>
          <w:szCs w:val="24"/>
          <w:lang w:val="en-US"/>
        </w:rPr>
        <w:t>5</w:t>
      </w:r>
      <w:r w:rsidR="00BB6288" w:rsidRPr="00486C21">
        <w:rPr>
          <w:rFonts w:ascii="Book Antiqua" w:hAnsi="Book Antiqua"/>
          <w:sz w:val="24"/>
          <w:szCs w:val="24"/>
          <w:lang w:val="en-US"/>
        </w:rPr>
        <w:t>%</w:t>
      </w:r>
      <w:r w:rsidR="00533023" w:rsidRPr="00486C21">
        <w:rPr>
          <w:rFonts w:ascii="Book Antiqua" w:hAnsi="Book Antiqua"/>
          <w:sz w:val="24"/>
          <w:szCs w:val="24"/>
          <w:lang w:val="en-US"/>
        </w:rPr>
        <w:t xml:space="preserve"> and 7.3% of</w:t>
      </w:r>
      <w:r w:rsidR="00BB6288" w:rsidRPr="00486C21">
        <w:rPr>
          <w:rFonts w:ascii="Book Antiqua" w:hAnsi="Book Antiqua"/>
          <w:sz w:val="24"/>
          <w:szCs w:val="24"/>
          <w:lang w:val="en-US"/>
        </w:rPr>
        <w:t xml:space="preserve"> patients</w:t>
      </w:r>
      <w:r w:rsidR="007F77C9" w:rsidRPr="00486C21">
        <w:rPr>
          <w:rFonts w:ascii="Book Antiqua" w:hAnsi="Book Antiqua"/>
          <w:sz w:val="24"/>
          <w:szCs w:val="24"/>
          <w:lang w:val="en-US"/>
        </w:rPr>
        <w:t>, respectively;</w:t>
      </w:r>
      <w:r w:rsidR="00BB6288" w:rsidRPr="00486C21">
        <w:rPr>
          <w:rFonts w:ascii="Book Antiqua" w:hAnsi="Book Antiqua"/>
          <w:sz w:val="24"/>
          <w:szCs w:val="24"/>
          <w:lang w:val="en-US"/>
        </w:rPr>
        <w:t xml:space="preserve"> </w:t>
      </w:r>
      <w:r w:rsidR="00681F15" w:rsidRPr="00486C21">
        <w:rPr>
          <w:rFonts w:ascii="Book Antiqua" w:hAnsi="Book Antiqua"/>
          <w:sz w:val="24"/>
          <w:szCs w:val="24"/>
          <w:lang w:val="en-US"/>
        </w:rPr>
        <w:t>patients</w:t>
      </w:r>
      <w:r w:rsidR="00D46C08" w:rsidRPr="00486C21">
        <w:rPr>
          <w:rFonts w:ascii="Book Antiqua" w:hAnsi="Book Antiqua"/>
          <w:sz w:val="24"/>
          <w:szCs w:val="24"/>
          <w:lang w:val="en-US"/>
        </w:rPr>
        <w:t>’</w:t>
      </w:r>
      <w:r w:rsidR="00681F15" w:rsidRPr="00486C21">
        <w:rPr>
          <w:rFonts w:ascii="Book Antiqua" w:hAnsi="Book Antiqua"/>
          <w:sz w:val="24"/>
          <w:szCs w:val="24"/>
          <w:lang w:val="en-US"/>
        </w:rPr>
        <w:t xml:space="preserve"> compliance to the </w:t>
      </w:r>
      <w:r w:rsidR="009807E7" w:rsidRPr="00486C21">
        <w:rPr>
          <w:rFonts w:ascii="Book Antiqua" w:hAnsi="Book Antiqua"/>
          <w:sz w:val="24"/>
          <w:szCs w:val="24"/>
          <w:lang w:val="en-US"/>
        </w:rPr>
        <w:t xml:space="preserve">treatment </w:t>
      </w:r>
      <w:r w:rsidR="00963AFE" w:rsidRPr="00486C21">
        <w:rPr>
          <w:rFonts w:ascii="Book Antiqua" w:hAnsi="Book Antiqua"/>
          <w:sz w:val="24"/>
          <w:szCs w:val="24"/>
          <w:lang w:val="en-US"/>
        </w:rPr>
        <w:t xml:space="preserve">was good </w:t>
      </w:r>
      <w:r w:rsidR="009807E7" w:rsidRPr="00486C21">
        <w:rPr>
          <w:rFonts w:ascii="Book Antiqua" w:hAnsi="Book Antiqua"/>
          <w:sz w:val="24"/>
          <w:szCs w:val="24"/>
          <w:lang w:val="en-US"/>
        </w:rPr>
        <w:t>due to a low occurr</w:t>
      </w:r>
      <w:r w:rsidR="00D46C08" w:rsidRPr="00486C21">
        <w:rPr>
          <w:rFonts w:ascii="Book Antiqua" w:hAnsi="Book Antiqua"/>
          <w:sz w:val="24"/>
          <w:szCs w:val="24"/>
          <w:lang w:val="en-US"/>
        </w:rPr>
        <w:t xml:space="preserve">ence of severe acute toxicity, </w:t>
      </w:r>
      <w:r w:rsidR="00BB6288" w:rsidRPr="00486C21">
        <w:rPr>
          <w:rFonts w:ascii="Book Antiqua" w:hAnsi="Book Antiqua"/>
          <w:sz w:val="24"/>
          <w:szCs w:val="24"/>
          <w:lang w:val="en-US"/>
        </w:rPr>
        <w:t>t</w:t>
      </w:r>
      <w:r w:rsidR="007315EE" w:rsidRPr="00486C21">
        <w:rPr>
          <w:rFonts w:ascii="Book Antiqua" w:hAnsi="Book Antiqua"/>
          <w:sz w:val="24"/>
          <w:szCs w:val="24"/>
          <w:lang w:val="en-US"/>
        </w:rPr>
        <w:t xml:space="preserve">reatment interruptions </w:t>
      </w:r>
      <w:r w:rsidRPr="00486C21">
        <w:rPr>
          <w:rFonts w:ascii="Book Antiqua" w:hAnsi="Book Antiqua"/>
          <w:sz w:val="24"/>
          <w:szCs w:val="24"/>
          <w:lang w:val="en-US"/>
        </w:rPr>
        <w:t xml:space="preserve">due to toxicity </w:t>
      </w:r>
      <w:r w:rsidR="00D33308" w:rsidRPr="00486C21">
        <w:rPr>
          <w:rFonts w:ascii="Book Antiqua" w:hAnsi="Book Antiqua"/>
          <w:sz w:val="24"/>
          <w:szCs w:val="24"/>
          <w:lang w:val="en-US"/>
        </w:rPr>
        <w:t>were required</w:t>
      </w:r>
      <w:r w:rsidRPr="00486C21">
        <w:rPr>
          <w:rFonts w:ascii="Book Antiqua" w:hAnsi="Book Antiqua"/>
          <w:sz w:val="24"/>
          <w:szCs w:val="24"/>
          <w:lang w:val="en-US"/>
        </w:rPr>
        <w:t xml:space="preserve"> in 7.3%</w:t>
      </w:r>
      <w:r w:rsidR="006A7A3D" w:rsidRPr="00486C21">
        <w:rPr>
          <w:rFonts w:ascii="Book Antiqua" w:hAnsi="Book Antiqua"/>
          <w:sz w:val="24"/>
          <w:szCs w:val="24"/>
          <w:lang w:val="en-US"/>
        </w:rPr>
        <w:t xml:space="preserve"> of</w:t>
      </w:r>
      <w:r w:rsidRPr="00486C21">
        <w:rPr>
          <w:rFonts w:ascii="Book Antiqua" w:hAnsi="Book Antiqua"/>
          <w:sz w:val="24"/>
          <w:szCs w:val="24"/>
          <w:lang w:val="en-US"/>
        </w:rPr>
        <w:t xml:space="preserve"> patients</w:t>
      </w:r>
      <w:r w:rsidR="00BB6288" w:rsidRPr="00486C21">
        <w:rPr>
          <w:rFonts w:ascii="Book Antiqua" w:hAnsi="Book Antiqua"/>
          <w:sz w:val="24"/>
          <w:szCs w:val="24"/>
          <w:lang w:val="en-US"/>
        </w:rPr>
        <w:t>.</w:t>
      </w:r>
      <w:r w:rsidR="007F77C9" w:rsidRPr="00486C21">
        <w:rPr>
          <w:rFonts w:ascii="Book Antiqua" w:hAnsi="Book Antiqua"/>
          <w:sz w:val="24"/>
          <w:szCs w:val="24"/>
          <w:lang w:val="en-US"/>
        </w:rPr>
        <w:t xml:space="preserve"> </w:t>
      </w:r>
      <w:r w:rsidR="00963AFE" w:rsidRPr="00486C21">
        <w:rPr>
          <w:rFonts w:ascii="Book Antiqua" w:hAnsi="Book Antiqua"/>
          <w:sz w:val="24"/>
          <w:szCs w:val="24"/>
          <w:lang w:val="en-US"/>
        </w:rPr>
        <w:t>At 6 mo from treatment end</w:t>
      </w:r>
      <w:r w:rsidR="007315EE" w:rsidRPr="00486C21">
        <w:rPr>
          <w:rFonts w:ascii="Book Antiqua" w:hAnsi="Book Antiqua"/>
          <w:sz w:val="24"/>
          <w:szCs w:val="24"/>
          <w:lang w:val="en-US"/>
        </w:rPr>
        <w:t>ing</w:t>
      </w:r>
      <w:r w:rsidR="00963AFE" w:rsidRPr="00486C21">
        <w:rPr>
          <w:rFonts w:ascii="Book Antiqua" w:hAnsi="Book Antiqua"/>
          <w:sz w:val="24"/>
          <w:szCs w:val="24"/>
          <w:lang w:val="en-US"/>
        </w:rPr>
        <w:t xml:space="preserve"> </w:t>
      </w:r>
      <w:r w:rsidR="00F37DA0" w:rsidRPr="00486C21">
        <w:rPr>
          <w:rFonts w:ascii="Book Antiqua" w:hAnsi="Book Antiqua"/>
          <w:sz w:val="24"/>
          <w:szCs w:val="24"/>
          <w:lang w:val="en-US"/>
        </w:rPr>
        <w:t>36/40 (90%) patients</w:t>
      </w:r>
      <w:r w:rsidR="00963AFE" w:rsidRPr="00486C21">
        <w:rPr>
          <w:rFonts w:ascii="Book Antiqua" w:hAnsi="Book Antiqua"/>
          <w:sz w:val="24"/>
          <w:szCs w:val="24"/>
          <w:lang w:val="en-US"/>
        </w:rPr>
        <w:t xml:space="preserve"> obtain</w:t>
      </w:r>
      <w:r w:rsidR="00F37DA0" w:rsidRPr="00486C21">
        <w:rPr>
          <w:rFonts w:ascii="Book Antiqua" w:hAnsi="Book Antiqua"/>
          <w:sz w:val="24"/>
          <w:szCs w:val="24"/>
          <w:lang w:val="en-US"/>
        </w:rPr>
        <w:t>ed</w:t>
      </w:r>
      <w:r w:rsidR="00963AFE" w:rsidRPr="00486C21">
        <w:rPr>
          <w:rFonts w:ascii="Book Antiqua" w:hAnsi="Book Antiqua"/>
          <w:sz w:val="24"/>
          <w:szCs w:val="24"/>
          <w:lang w:val="en-US"/>
        </w:rPr>
        <w:t xml:space="preserve"> a complete response</w:t>
      </w:r>
      <w:r w:rsidR="00002C99" w:rsidRPr="00486C21">
        <w:rPr>
          <w:rFonts w:ascii="Book Antiqua" w:hAnsi="Book Antiqua"/>
          <w:sz w:val="24"/>
          <w:szCs w:val="24"/>
          <w:lang w:val="en-US"/>
        </w:rPr>
        <w:t>;</w:t>
      </w:r>
      <w:r w:rsidR="00963AFE" w:rsidRPr="00486C21">
        <w:rPr>
          <w:rFonts w:ascii="Book Antiqua" w:hAnsi="Book Antiqua"/>
          <w:sz w:val="24"/>
          <w:szCs w:val="24"/>
          <w:lang w:val="en-US"/>
        </w:rPr>
        <w:t xml:space="preserve"> during follow </w:t>
      </w:r>
      <w:r w:rsidR="007315EE" w:rsidRPr="00486C21">
        <w:rPr>
          <w:rFonts w:ascii="Book Antiqua" w:hAnsi="Book Antiqua"/>
          <w:sz w:val="24"/>
          <w:szCs w:val="24"/>
          <w:lang w:val="en-US"/>
        </w:rPr>
        <w:t xml:space="preserve">up 5 (13.8%) patients presented </w:t>
      </w:r>
      <w:r w:rsidR="00963AFE" w:rsidRPr="00486C21">
        <w:rPr>
          <w:rFonts w:ascii="Book Antiqua" w:hAnsi="Book Antiqua"/>
          <w:sz w:val="24"/>
          <w:szCs w:val="24"/>
          <w:lang w:val="en-US"/>
        </w:rPr>
        <w:t xml:space="preserve">disease </w:t>
      </w:r>
      <w:r w:rsidR="007315EE" w:rsidRPr="00486C21">
        <w:rPr>
          <w:rFonts w:ascii="Book Antiqua" w:hAnsi="Book Antiqua"/>
          <w:sz w:val="24"/>
          <w:szCs w:val="24"/>
          <w:lang w:val="en-US"/>
        </w:rPr>
        <w:t xml:space="preserve">progression </w:t>
      </w:r>
      <w:r w:rsidR="00963AFE" w:rsidRPr="00486C21">
        <w:rPr>
          <w:rFonts w:ascii="Book Antiqua" w:hAnsi="Book Antiqua"/>
          <w:sz w:val="24"/>
          <w:szCs w:val="24"/>
          <w:lang w:val="en-US"/>
        </w:rPr>
        <w:t xml:space="preserve">(local or systemic). </w:t>
      </w:r>
    </w:p>
    <w:p w14:paraId="527CC287" w14:textId="77777777" w:rsidR="009805E2" w:rsidRPr="00486C21" w:rsidRDefault="009805E2" w:rsidP="00120945">
      <w:pPr>
        <w:adjustRightInd w:val="0"/>
        <w:snapToGrid w:val="0"/>
        <w:spacing w:after="0" w:line="360" w:lineRule="auto"/>
        <w:jc w:val="both"/>
        <w:rPr>
          <w:rFonts w:ascii="Book Antiqua" w:hAnsi="Book Antiqua"/>
          <w:color w:val="FF0000"/>
          <w:sz w:val="24"/>
          <w:szCs w:val="24"/>
          <w:lang w:val="en-US" w:eastAsia="zh-CN"/>
        </w:rPr>
      </w:pPr>
    </w:p>
    <w:p w14:paraId="38EEEF8F" w14:textId="273C61B2" w:rsidR="00706CCD" w:rsidRPr="00486C21" w:rsidRDefault="009805E2"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b/>
          <w:sz w:val="24"/>
          <w:szCs w:val="24"/>
          <w:lang w:val="en-US"/>
        </w:rPr>
        <w:t>CONCLUSION</w:t>
      </w:r>
      <w:r w:rsidR="007F77C9" w:rsidRPr="00486C21">
        <w:rPr>
          <w:rFonts w:ascii="Book Antiqua" w:hAnsi="Book Antiqua"/>
          <w:b/>
          <w:sz w:val="24"/>
          <w:szCs w:val="24"/>
          <w:lang w:val="en-US"/>
        </w:rPr>
        <w:t>:</w:t>
      </w:r>
      <w:r w:rsidR="007F77C9" w:rsidRPr="00486C21">
        <w:rPr>
          <w:rFonts w:ascii="Book Antiqua" w:hAnsi="Book Antiqua"/>
          <w:sz w:val="24"/>
          <w:szCs w:val="24"/>
          <w:lang w:val="en-US"/>
        </w:rPr>
        <w:t xml:space="preserve"> In our experience</w:t>
      </w:r>
      <w:r w:rsidR="00BE7271" w:rsidRPr="00486C21">
        <w:rPr>
          <w:rFonts w:ascii="Book Antiqua" w:hAnsi="Book Antiqua"/>
          <w:b/>
          <w:sz w:val="24"/>
          <w:szCs w:val="24"/>
          <w:lang w:val="en-US"/>
        </w:rPr>
        <w:t>,</w:t>
      </w:r>
      <w:r w:rsidR="007F77C9" w:rsidRPr="00486C21">
        <w:rPr>
          <w:rFonts w:ascii="Book Antiqua" w:hAnsi="Book Antiqua"/>
          <w:sz w:val="24"/>
          <w:szCs w:val="24"/>
          <w:lang w:val="en-US"/>
        </w:rPr>
        <w:t xml:space="preserve"> </w:t>
      </w:r>
      <w:r w:rsidR="0049573E" w:rsidRPr="00486C21">
        <w:rPr>
          <w:rFonts w:ascii="Book Antiqua" w:hAnsi="Book Antiqua"/>
          <w:sz w:val="24"/>
          <w:szCs w:val="24"/>
          <w:lang w:val="en-US"/>
        </w:rPr>
        <w:t xml:space="preserve">an intensified SIB-IMRT with chemotherapy </w:t>
      </w:r>
      <w:r w:rsidR="007F77C9" w:rsidRPr="00486C21">
        <w:rPr>
          <w:rFonts w:ascii="Book Antiqua" w:hAnsi="Book Antiqua"/>
          <w:sz w:val="24"/>
          <w:szCs w:val="24"/>
          <w:lang w:val="en-US"/>
        </w:rPr>
        <w:t>is</w:t>
      </w:r>
      <w:r w:rsidR="00F37DA0" w:rsidRPr="00486C21">
        <w:rPr>
          <w:rFonts w:ascii="Book Antiqua" w:hAnsi="Book Antiqua"/>
          <w:sz w:val="24"/>
          <w:szCs w:val="24"/>
          <w:lang w:val="en-US"/>
        </w:rPr>
        <w:t xml:space="preserve"> well </w:t>
      </w:r>
      <w:r w:rsidR="007F77C9" w:rsidRPr="00486C21">
        <w:rPr>
          <w:rFonts w:ascii="Book Antiqua" w:hAnsi="Book Antiqua"/>
          <w:sz w:val="24"/>
          <w:szCs w:val="24"/>
          <w:lang w:val="en-US"/>
        </w:rPr>
        <w:t xml:space="preserve">feasible </w:t>
      </w:r>
      <w:r w:rsidR="0049573E" w:rsidRPr="00486C21">
        <w:rPr>
          <w:rFonts w:ascii="Book Antiqua" w:hAnsi="Book Antiqua"/>
          <w:sz w:val="24"/>
          <w:szCs w:val="24"/>
          <w:lang w:val="en-US"/>
        </w:rPr>
        <w:t xml:space="preserve">in clinical practice with </w:t>
      </w:r>
      <w:r w:rsidR="007315EE" w:rsidRPr="00486C21">
        <w:rPr>
          <w:rFonts w:ascii="Book Antiqua" w:hAnsi="Book Antiqua"/>
          <w:sz w:val="24"/>
          <w:szCs w:val="24"/>
          <w:lang w:val="en-US"/>
        </w:rPr>
        <w:t>excellent results i</w:t>
      </w:r>
      <w:r w:rsidR="007F77C9" w:rsidRPr="00486C21">
        <w:rPr>
          <w:rFonts w:ascii="Book Antiqua" w:hAnsi="Book Antiqua"/>
          <w:sz w:val="24"/>
          <w:szCs w:val="24"/>
          <w:lang w:val="en-US"/>
        </w:rPr>
        <w:t xml:space="preserve">n terms of </w:t>
      </w:r>
      <w:r w:rsidR="00980DAF" w:rsidRPr="00486C21">
        <w:rPr>
          <w:rFonts w:ascii="Book Antiqua" w:hAnsi="Book Antiqua"/>
          <w:sz w:val="24"/>
          <w:szCs w:val="24"/>
          <w:lang w:val="en-US"/>
        </w:rPr>
        <w:t>overall survival</w:t>
      </w:r>
      <w:r w:rsidR="0049573E" w:rsidRPr="00486C21">
        <w:rPr>
          <w:rFonts w:ascii="Book Antiqua" w:hAnsi="Book Antiqua"/>
          <w:sz w:val="24"/>
          <w:szCs w:val="24"/>
          <w:lang w:val="en-US"/>
        </w:rPr>
        <w:t xml:space="preserve"> and local control</w:t>
      </w:r>
      <w:r w:rsidR="009807E7" w:rsidRPr="00486C21">
        <w:rPr>
          <w:rFonts w:ascii="Book Antiqua" w:hAnsi="Book Antiqua"/>
          <w:sz w:val="24"/>
          <w:szCs w:val="24"/>
          <w:lang w:val="en-US"/>
        </w:rPr>
        <w:t>.</w:t>
      </w:r>
      <w:r w:rsidR="0049573E" w:rsidRPr="00486C21">
        <w:rPr>
          <w:rFonts w:ascii="Book Antiqua" w:hAnsi="Book Antiqua"/>
          <w:sz w:val="24"/>
          <w:szCs w:val="24"/>
          <w:lang w:val="en-US"/>
        </w:rPr>
        <w:t xml:space="preserve"> </w:t>
      </w:r>
    </w:p>
    <w:p w14:paraId="173F9F38" w14:textId="77777777" w:rsidR="009805E2" w:rsidRPr="00486C21" w:rsidRDefault="009805E2" w:rsidP="00120945">
      <w:pPr>
        <w:adjustRightInd w:val="0"/>
        <w:snapToGrid w:val="0"/>
        <w:spacing w:after="0" w:line="360" w:lineRule="auto"/>
        <w:jc w:val="both"/>
        <w:rPr>
          <w:rFonts w:ascii="Book Antiqua" w:hAnsi="Book Antiqua"/>
          <w:sz w:val="24"/>
          <w:szCs w:val="24"/>
          <w:lang w:val="en-US" w:eastAsia="zh-CN"/>
        </w:rPr>
      </w:pPr>
    </w:p>
    <w:p w14:paraId="416924AE" w14:textId="388B8A20" w:rsidR="00165D72" w:rsidRPr="00486C21" w:rsidRDefault="00165D72"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b/>
          <w:sz w:val="24"/>
          <w:szCs w:val="24"/>
          <w:lang w:val="en-US"/>
        </w:rPr>
        <w:t>Key words:</w:t>
      </w:r>
      <w:r w:rsidRPr="00486C21">
        <w:rPr>
          <w:rFonts w:ascii="Book Antiqua" w:hAnsi="Book Antiqua"/>
          <w:sz w:val="24"/>
          <w:szCs w:val="24"/>
          <w:lang w:val="en-US"/>
        </w:rPr>
        <w:t xml:space="preserve"> </w:t>
      </w:r>
      <w:r w:rsidR="008C1196" w:rsidRPr="00486C21">
        <w:rPr>
          <w:rFonts w:ascii="Book Antiqua" w:hAnsi="Book Antiqua"/>
          <w:sz w:val="24"/>
          <w:szCs w:val="24"/>
          <w:lang w:val="en-US"/>
        </w:rPr>
        <w:t xml:space="preserve">Anal </w:t>
      </w:r>
      <w:r w:rsidR="003B5FBB" w:rsidRPr="00486C21">
        <w:rPr>
          <w:rFonts w:ascii="Book Antiqua" w:hAnsi="Book Antiqua"/>
          <w:sz w:val="24"/>
          <w:szCs w:val="24"/>
          <w:lang w:val="en-US"/>
        </w:rPr>
        <w:t xml:space="preserve">canal </w:t>
      </w:r>
      <w:r w:rsidRPr="00486C21">
        <w:rPr>
          <w:rFonts w:ascii="Book Antiqua" w:hAnsi="Book Antiqua"/>
          <w:sz w:val="24"/>
          <w:szCs w:val="24"/>
          <w:lang w:val="en-US"/>
        </w:rPr>
        <w:t>cancer</w:t>
      </w:r>
      <w:r w:rsidR="008C1196"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 </w:t>
      </w:r>
      <w:r w:rsidR="008C1196" w:rsidRPr="00486C21">
        <w:rPr>
          <w:rFonts w:ascii="Book Antiqua" w:hAnsi="Book Antiqua"/>
          <w:sz w:val="24"/>
          <w:szCs w:val="24"/>
          <w:lang w:val="en-US"/>
        </w:rPr>
        <w:t xml:space="preserve">Intensity </w:t>
      </w:r>
      <w:r w:rsidRPr="00486C21">
        <w:rPr>
          <w:rFonts w:ascii="Book Antiqua" w:hAnsi="Book Antiqua"/>
          <w:sz w:val="24"/>
          <w:szCs w:val="24"/>
          <w:lang w:val="en-US"/>
        </w:rPr>
        <w:t>modulated radiotherapy</w:t>
      </w:r>
      <w:r w:rsidR="008C1196"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 </w:t>
      </w:r>
      <w:r w:rsidR="008C1196" w:rsidRPr="00486C21">
        <w:rPr>
          <w:rFonts w:ascii="Book Antiqua" w:hAnsi="Book Antiqua"/>
          <w:sz w:val="24"/>
          <w:szCs w:val="24"/>
          <w:lang w:val="en-US"/>
        </w:rPr>
        <w:t xml:space="preserve">Simultaneous </w:t>
      </w:r>
      <w:r w:rsidRPr="00486C21">
        <w:rPr>
          <w:rFonts w:ascii="Book Antiqua" w:hAnsi="Book Antiqua"/>
          <w:sz w:val="24"/>
          <w:szCs w:val="24"/>
          <w:lang w:val="en-US"/>
        </w:rPr>
        <w:t>integrated boost</w:t>
      </w:r>
      <w:r w:rsidR="008C1196"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 </w:t>
      </w:r>
      <w:r w:rsidR="008C1196" w:rsidRPr="00486C21">
        <w:rPr>
          <w:rFonts w:ascii="Book Antiqua" w:hAnsi="Book Antiqua"/>
          <w:sz w:val="24"/>
          <w:szCs w:val="24"/>
          <w:lang w:val="en-US"/>
        </w:rPr>
        <w:t xml:space="preserve">Helical </w:t>
      </w:r>
      <w:r w:rsidRPr="00486C21">
        <w:rPr>
          <w:rFonts w:ascii="Book Antiqua" w:hAnsi="Book Antiqua"/>
          <w:sz w:val="24"/>
          <w:szCs w:val="24"/>
          <w:lang w:val="en-US"/>
        </w:rPr>
        <w:t>tomotherapy</w:t>
      </w:r>
      <w:r w:rsidR="008C1196" w:rsidRPr="00486C21">
        <w:rPr>
          <w:rFonts w:ascii="Book Antiqua" w:hAnsi="Book Antiqua" w:hint="eastAsia"/>
          <w:sz w:val="24"/>
          <w:szCs w:val="24"/>
          <w:lang w:val="en-US" w:eastAsia="zh-CN"/>
        </w:rPr>
        <w:t>;</w:t>
      </w:r>
      <w:r w:rsidR="003B5FBB" w:rsidRPr="00486C21">
        <w:rPr>
          <w:rFonts w:ascii="Book Antiqua" w:hAnsi="Book Antiqua"/>
          <w:sz w:val="24"/>
          <w:szCs w:val="24"/>
          <w:lang w:val="en-US"/>
        </w:rPr>
        <w:t xml:space="preserve"> </w:t>
      </w:r>
      <w:r w:rsidR="00956FB5" w:rsidRPr="00486C21">
        <w:rPr>
          <w:rFonts w:ascii="Book Antiqua" w:hAnsi="Book Antiqua"/>
          <w:sz w:val="24"/>
          <w:szCs w:val="24"/>
          <w:lang w:val="en-US"/>
        </w:rPr>
        <w:t>HPV</w:t>
      </w:r>
    </w:p>
    <w:p w14:paraId="7ECBE994" w14:textId="77777777" w:rsidR="009805E2" w:rsidRPr="00486C21" w:rsidRDefault="009805E2" w:rsidP="00120945">
      <w:pPr>
        <w:adjustRightInd w:val="0"/>
        <w:snapToGrid w:val="0"/>
        <w:spacing w:after="0" w:line="360" w:lineRule="auto"/>
        <w:jc w:val="both"/>
        <w:rPr>
          <w:rFonts w:ascii="Book Antiqua" w:hAnsi="Book Antiqua"/>
          <w:sz w:val="24"/>
          <w:szCs w:val="24"/>
          <w:lang w:val="en-US" w:eastAsia="zh-CN"/>
        </w:rPr>
      </w:pPr>
    </w:p>
    <w:p w14:paraId="6F1EAE03" w14:textId="77777777" w:rsidR="008C1196" w:rsidRPr="00486C21" w:rsidRDefault="008C1196" w:rsidP="00120945">
      <w:pPr>
        <w:autoSpaceDE w:val="0"/>
        <w:autoSpaceDN w:val="0"/>
        <w:adjustRightInd w:val="0"/>
        <w:snapToGrid w:val="0"/>
        <w:spacing w:after="0" w:line="360" w:lineRule="auto"/>
        <w:rPr>
          <w:rFonts w:ascii="Book Antiqua" w:hAnsi="Book Antiqua" w:cs="Arial Unicode MS"/>
          <w:sz w:val="24"/>
        </w:rPr>
      </w:pPr>
      <w:bookmarkStart w:id="22" w:name="OLE_LINK98"/>
      <w:bookmarkStart w:id="23" w:name="OLE_LINK156"/>
      <w:bookmarkStart w:id="24" w:name="OLE_LINK196"/>
      <w:bookmarkStart w:id="25" w:name="OLE_LINK217"/>
      <w:bookmarkStart w:id="26" w:name="OLE_LINK247"/>
      <w:bookmarkStart w:id="27" w:name="OLE_LINK311"/>
      <w:bookmarkStart w:id="28" w:name="OLE_LINK312"/>
      <w:bookmarkStart w:id="29" w:name="OLE_LINK325"/>
      <w:bookmarkStart w:id="30" w:name="OLE_LINK330"/>
      <w:bookmarkStart w:id="31" w:name="OLE_LINK514"/>
      <w:bookmarkStart w:id="32" w:name="OLE_LINK465"/>
      <w:bookmarkStart w:id="33" w:name="OLE_LINK466"/>
      <w:bookmarkStart w:id="34" w:name="OLE_LINK470"/>
      <w:bookmarkStart w:id="35" w:name="OLE_LINK471"/>
      <w:bookmarkStart w:id="36" w:name="OLE_LINK472"/>
      <w:bookmarkStart w:id="37" w:name="OLE_LINK474"/>
      <w:bookmarkStart w:id="38" w:name="OLE_LINK512"/>
      <w:bookmarkStart w:id="39" w:name="OLE_LINK982"/>
      <w:bookmarkStart w:id="40" w:name="OLE_LINK504"/>
      <w:bookmarkStart w:id="41" w:name="OLE_LINK546"/>
      <w:bookmarkStart w:id="42" w:name="OLE_LINK547"/>
      <w:bookmarkStart w:id="43" w:name="OLE_LINK575"/>
      <w:bookmarkStart w:id="44" w:name="OLE_LINK640"/>
      <w:bookmarkStart w:id="45" w:name="OLE_LINK672"/>
      <w:bookmarkStart w:id="46" w:name="OLE_LINK651"/>
      <w:bookmarkStart w:id="47" w:name="OLE_LINK652"/>
      <w:bookmarkStart w:id="48" w:name="OLE_LINK744"/>
      <w:bookmarkStart w:id="49" w:name="OLE_LINK758"/>
      <w:bookmarkStart w:id="50" w:name="OLE_LINK787"/>
      <w:bookmarkStart w:id="51" w:name="OLE_LINK807"/>
      <w:bookmarkStart w:id="52" w:name="OLE_LINK820"/>
      <w:bookmarkStart w:id="53" w:name="OLE_LINK862"/>
      <w:bookmarkStart w:id="54" w:name="OLE_LINK906"/>
      <w:bookmarkStart w:id="55" w:name="OLE_LINK928"/>
      <w:bookmarkStart w:id="56" w:name="OLE_LINK960"/>
      <w:bookmarkStart w:id="57" w:name="OLE_LINK861"/>
      <w:bookmarkStart w:id="58" w:name="OLE_LINK983"/>
      <w:bookmarkStart w:id="59" w:name="OLE_LINK1334"/>
      <w:bookmarkStart w:id="60" w:name="OLE_LINK1029"/>
      <w:bookmarkStart w:id="61" w:name="OLE_LINK1060"/>
      <w:bookmarkStart w:id="62" w:name="OLE_LINK1348"/>
      <w:bookmarkStart w:id="63" w:name="OLE_LINK1086"/>
      <w:bookmarkStart w:id="64" w:name="OLE_LINK1100"/>
      <w:bookmarkStart w:id="65" w:name="OLE_LINK1125"/>
      <w:bookmarkStart w:id="66" w:name="OLE_LINK1193"/>
      <w:bookmarkStart w:id="67" w:name="OLE_LINK1219"/>
      <w:bookmarkStart w:id="68" w:name="OLE_LINK1247"/>
      <w:bookmarkStart w:id="69" w:name="OLE_LINK1284"/>
      <w:bookmarkStart w:id="70" w:name="OLE_LINK1313"/>
      <w:bookmarkStart w:id="71" w:name="OLE_LINK1361"/>
      <w:bookmarkStart w:id="72" w:name="OLE_LINK1384"/>
      <w:bookmarkStart w:id="73" w:name="OLE_LINK1403"/>
      <w:bookmarkStart w:id="74" w:name="OLE_LINK1437"/>
      <w:bookmarkStart w:id="75" w:name="OLE_LINK1454"/>
      <w:bookmarkStart w:id="76" w:name="OLE_LINK1480"/>
      <w:bookmarkStart w:id="77" w:name="OLE_LINK1504"/>
      <w:bookmarkStart w:id="78" w:name="OLE_LINK135"/>
      <w:bookmarkStart w:id="79" w:name="OLE_LINK216"/>
      <w:bookmarkStart w:id="80" w:name="OLE_LINK259"/>
      <w:bookmarkStart w:id="81" w:name="OLE_LINK1186"/>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445"/>
      <w:bookmarkStart w:id="119" w:name="OLE_LINK2446"/>
      <w:bookmarkStart w:id="120" w:name="OLE_LINK2169"/>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486C21">
        <w:rPr>
          <w:rFonts w:ascii="Book Antiqua" w:hAnsi="Book Antiqua"/>
          <w:b/>
          <w:color w:val="000000"/>
          <w:sz w:val="24"/>
          <w:lang w:val="en-GB"/>
        </w:rPr>
        <w:t xml:space="preserve">© </w:t>
      </w:r>
      <w:r w:rsidRPr="00486C21">
        <w:rPr>
          <w:rFonts w:ascii="Book Antiqua" w:eastAsia="AdvTimes" w:hAnsi="Book Antiqua" w:cs="AdvTimes"/>
          <w:b/>
          <w:color w:val="000000"/>
          <w:sz w:val="24"/>
        </w:rPr>
        <w:t>The Author(s) 2015.</w:t>
      </w:r>
      <w:r w:rsidRPr="00486C21">
        <w:rPr>
          <w:rFonts w:ascii="Book Antiqua" w:eastAsia="AdvTimes" w:hAnsi="Book Antiqua" w:cs="AdvTimes"/>
          <w:color w:val="000000"/>
          <w:sz w:val="24"/>
        </w:rPr>
        <w:t xml:space="preserve"> Published by </w:t>
      </w:r>
      <w:r w:rsidRPr="00486C21">
        <w:rPr>
          <w:rFonts w:ascii="Book Antiqua" w:hAnsi="Book Antiqua" w:cs="Arial Unicode MS"/>
          <w:color w:val="000000"/>
          <w:sz w:val="24"/>
          <w:lang w:val="en-GB"/>
        </w:rPr>
        <w:t>Baishideng Publishing Group Inc.</w:t>
      </w:r>
      <w:r w:rsidRPr="00486C21">
        <w:rPr>
          <w:rFonts w:ascii="Book Antiqua" w:hAnsi="Book Antiqua" w:cs="Arial Unicode MS"/>
          <w:sz w:val="24"/>
        </w:rPr>
        <w:t xml:space="preserve"> 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C3EB794" w14:textId="77777777" w:rsidR="008C1196" w:rsidRPr="00486C21" w:rsidRDefault="008C1196" w:rsidP="00120945">
      <w:pPr>
        <w:adjustRightInd w:val="0"/>
        <w:snapToGrid w:val="0"/>
        <w:spacing w:after="0" w:line="360" w:lineRule="auto"/>
        <w:jc w:val="both"/>
        <w:rPr>
          <w:rFonts w:ascii="Book Antiqua" w:hAnsi="Book Antiqua"/>
          <w:sz w:val="24"/>
          <w:szCs w:val="24"/>
          <w:lang w:val="en-US" w:eastAsia="zh-CN"/>
        </w:rPr>
      </w:pPr>
    </w:p>
    <w:p w14:paraId="63656D52" w14:textId="645CA0EE" w:rsidR="009F1C9A" w:rsidRPr="00486C21" w:rsidRDefault="00165D72"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b/>
          <w:sz w:val="24"/>
          <w:szCs w:val="24"/>
          <w:lang w:val="en-US"/>
        </w:rPr>
        <w:t xml:space="preserve">Core tip: </w:t>
      </w:r>
      <w:r w:rsidR="004023F1" w:rsidRPr="00486C21">
        <w:rPr>
          <w:rFonts w:ascii="Book Antiqua" w:hAnsi="Book Antiqua"/>
          <w:sz w:val="24"/>
          <w:szCs w:val="24"/>
          <w:lang w:val="en-US"/>
        </w:rPr>
        <w:t>This study evaluated</w:t>
      </w:r>
      <w:r w:rsidR="00244DB4" w:rsidRPr="00486C21">
        <w:rPr>
          <w:rFonts w:ascii="Book Antiqua" w:hAnsi="Book Antiqua"/>
          <w:sz w:val="24"/>
          <w:szCs w:val="24"/>
          <w:lang w:val="en-US"/>
        </w:rPr>
        <w:t xml:space="preserve"> intensity modulated radiotherapy with simultaneous integrated boost in anal canal cancer</w:t>
      </w:r>
      <w:r w:rsidR="007E759E" w:rsidRPr="00486C21">
        <w:rPr>
          <w:rFonts w:ascii="Book Antiqua" w:hAnsi="Book Antiqua"/>
          <w:sz w:val="24"/>
          <w:szCs w:val="24"/>
          <w:lang w:val="en-US"/>
        </w:rPr>
        <w:t xml:space="preserve"> in prevalent HPV positive patients</w:t>
      </w:r>
      <w:r w:rsidR="00244DB4" w:rsidRPr="00486C21">
        <w:rPr>
          <w:rFonts w:ascii="Book Antiqua" w:hAnsi="Book Antiqua"/>
          <w:sz w:val="24"/>
          <w:szCs w:val="24"/>
          <w:lang w:val="en-US"/>
        </w:rPr>
        <w:t xml:space="preserve">. The results </w:t>
      </w:r>
      <w:r w:rsidR="00AB472A" w:rsidRPr="00486C21">
        <w:rPr>
          <w:rFonts w:ascii="Book Antiqua" w:hAnsi="Book Antiqua"/>
          <w:sz w:val="24"/>
          <w:szCs w:val="24"/>
          <w:lang w:val="en-US"/>
        </w:rPr>
        <w:t>show</w:t>
      </w:r>
      <w:r w:rsidR="008C1196" w:rsidRPr="00486C21">
        <w:rPr>
          <w:rFonts w:ascii="Book Antiqua" w:hAnsi="Book Antiqua"/>
          <w:sz w:val="24"/>
          <w:szCs w:val="24"/>
          <w:lang w:val="en-US"/>
        </w:rPr>
        <w:t xml:space="preserve"> </w:t>
      </w:r>
      <w:r w:rsidR="004023F1" w:rsidRPr="00486C21">
        <w:rPr>
          <w:rFonts w:ascii="Book Antiqua" w:hAnsi="Book Antiqua"/>
          <w:sz w:val="24"/>
          <w:szCs w:val="24"/>
          <w:lang w:val="en-US"/>
        </w:rPr>
        <w:t>excellent outcomes</w:t>
      </w:r>
      <w:r w:rsidR="00FE5058" w:rsidRPr="00486C21">
        <w:rPr>
          <w:rFonts w:ascii="Book Antiqua" w:hAnsi="Book Antiqua"/>
          <w:sz w:val="24"/>
          <w:szCs w:val="24"/>
          <w:lang w:val="en-US"/>
        </w:rPr>
        <w:t xml:space="preserve"> in </w:t>
      </w:r>
      <w:r w:rsidR="00675B14" w:rsidRPr="00486C21">
        <w:rPr>
          <w:rFonts w:ascii="Book Antiqua" w:hAnsi="Book Antiqua"/>
          <w:sz w:val="24"/>
          <w:szCs w:val="24"/>
          <w:lang w:val="en-US"/>
        </w:rPr>
        <w:t>HPV positive</w:t>
      </w:r>
      <w:r w:rsidR="00FE5058" w:rsidRPr="00486C21">
        <w:rPr>
          <w:rFonts w:ascii="Book Antiqua" w:hAnsi="Book Antiqua"/>
          <w:sz w:val="24"/>
          <w:szCs w:val="24"/>
          <w:lang w:val="en-US"/>
        </w:rPr>
        <w:t xml:space="preserve"> </w:t>
      </w:r>
      <w:r w:rsidR="004023F1" w:rsidRPr="00486C21">
        <w:rPr>
          <w:rFonts w:ascii="Book Antiqua" w:hAnsi="Book Antiqua"/>
          <w:sz w:val="24"/>
          <w:szCs w:val="24"/>
          <w:lang w:val="en-US"/>
        </w:rPr>
        <w:t>tumo</w:t>
      </w:r>
      <w:r w:rsidR="0043081E" w:rsidRPr="00486C21">
        <w:rPr>
          <w:rFonts w:ascii="Book Antiqua" w:hAnsi="Book Antiqua"/>
          <w:sz w:val="24"/>
          <w:szCs w:val="24"/>
          <w:lang w:val="en-US"/>
        </w:rPr>
        <w:t>r</w:t>
      </w:r>
      <w:r w:rsidR="004023F1" w:rsidRPr="00486C21">
        <w:rPr>
          <w:rFonts w:ascii="Book Antiqua" w:hAnsi="Book Antiqua"/>
          <w:sz w:val="24"/>
          <w:szCs w:val="24"/>
          <w:lang w:val="en-US"/>
        </w:rPr>
        <w:t>s</w:t>
      </w:r>
      <w:r w:rsidR="0043081E" w:rsidRPr="00486C21">
        <w:rPr>
          <w:rFonts w:ascii="Book Antiqua" w:hAnsi="Book Antiqua"/>
          <w:sz w:val="24"/>
          <w:szCs w:val="24"/>
          <w:lang w:val="en-US"/>
        </w:rPr>
        <w:t xml:space="preserve"> </w:t>
      </w:r>
      <w:r w:rsidR="00FE5058" w:rsidRPr="00486C21">
        <w:rPr>
          <w:rFonts w:ascii="Book Antiqua" w:hAnsi="Book Antiqua"/>
          <w:sz w:val="24"/>
          <w:szCs w:val="24"/>
          <w:lang w:val="en-US"/>
        </w:rPr>
        <w:t>and</w:t>
      </w:r>
      <w:r w:rsidR="00675B14" w:rsidRPr="00486C21">
        <w:rPr>
          <w:rFonts w:ascii="Book Antiqua" w:hAnsi="Book Antiqua"/>
          <w:sz w:val="24"/>
          <w:szCs w:val="24"/>
          <w:lang w:val="en-US"/>
        </w:rPr>
        <w:t xml:space="preserve"> </w:t>
      </w:r>
      <w:r w:rsidR="00244DB4" w:rsidRPr="00486C21">
        <w:rPr>
          <w:rFonts w:ascii="Book Antiqua" w:hAnsi="Book Antiqua"/>
          <w:sz w:val="24"/>
          <w:szCs w:val="24"/>
          <w:lang w:val="en-US"/>
        </w:rPr>
        <w:t>suggest that an intensified radiotherapy schedule associated to chemotherapy is sa</w:t>
      </w:r>
      <w:r w:rsidR="007315EE" w:rsidRPr="00486C21">
        <w:rPr>
          <w:rFonts w:ascii="Book Antiqua" w:hAnsi="Book Antiqua"/>
          <w:sz w:val="24"/>
          <w:szCs w:val="24"/>
          <w:lang w:val="en-US"/>
        </w:rPr>
        <w:t>fe and</w:t>
      </w:r>
      <w:r w:rsidR="00244DB4" w:rsidRPr="00486C21">
        <w:rPr>
          <w:rFonts w:ascii="Book Antiqua" w:hAnsi="Book Antiqua"/>
          <w:sz w:val="24"/>
          <w:szCs w:val="24"/>
          <w:lang w:val="en-US"/>
        </w:rPr>
        <w:t xml:space="preserve"> </w:t>
      </w:r>
      <w:r w:rsidR="007315EE" w:rsidRPr="00486C21">
        <w:rPr>
          <w:rFonts w:ascii="Book Antiqua" w:hAnsi="Book Antiqua"/>
          <w:sz w:val="24"/>
          <w:szCs w:val="24"/>
          <w:lang w:val="en-US"/>
        </w:rPr>
        <w:t xml:space="preserve">it </w:t>
      </w:r>
      <w:r w:rsidR="00244DB4" w:rsidRPr="00486C21">
        <w:rPr>
          <w:rFonts w:ascii="Book Antiqua" w:hAnsi="Book Antiqua"/>
          <w:sz w:val="24"/>
          <w:szCs w:val="24"/>
          <w:lang w:val="en-US"/>
        </w:rPr>
        <w:t xml:space="preserve">allows to obtain oncologic </w:t>
      </w:r>
      <w:r w:rsidR="004023F1" w:rsidRPr="00486C21">
        <w:rPr>
          <w:rFonts w:ascii="Book Antiqua" w:hAnsi="Book Antiqua"/>
          <w:sz w:val="24"/>
          <w:szCs w:val="24"/>
          <w:lang w:val="en-US"/>
        </w:rPr>
        <w:t>results</w:t>
      </w:r>
      <w:r w:rsidR="008C1196" w:rsidRPr="00486C21">
        <w:rPr>
          <w:rFonts w:ascii="Book Antiqua" w:hAnsi="Book Antiqua"/>
          <w:sz w:val="24"/>
          <w:szCs w:val="24"/>
          <w:lang w:val="en-US"/>
        </w:rPr>
        <w:t xml:space="preserve"> </w:t>
      </w:r>
      <w:r w:rsidR="007315EE" w:rsidRPr="00486C21">
        <w:rPr>
          <w:rFonts w:ascii="Book Antiqua" w:hAnsi="Book Antiqua"/>
          <w:sz w:val="24"/>
          <w:szCs w:val="24"/>
          <w:lang w:val="en-US"/>
        </w:rPr>
        <w:t xml:space="preserve">comparable </w:t>
      </w:r>
      <w:r w:rsidR="00244DB4" w:rsidRPr="00486C21">
        <w:rPr>
          <w:rFonts w:ascii="Book Antiqua" w:hAnsi="Book Antiqua"/>
          <w:sz w:val="24"/>
          <w:szCs w:val="24"/>
          <w:lang w:val="en-US"/>
        </w:rPr>
        <w:t xml:space="preserve">to standard schedule </w:t>
      </w:r>
      <w:r w:rsidR="003F7A2C" w:rsidRPr="00486C21">
        <w:rPr>
          <w:rFonts w:ascii="Book Antiqua" w:hAnsi="Book Antiqua"/>
          <w:sz w:val="24"/>
          <w:szCs w:val="24"/>
          <w:lang w:val="en-US"/>
        </w:rPr>
        <w:t>without</w:t>
      </w:r>
      <w:r w:rsidR="007315EE" w:rsidRPr="00486C21">
        <w:rPr>
          <w:rFonts w:ascii="Book Antiqua" w:hAnsi="Book Antiqua"/>
          <w:sz w:val="24"/>
          <w:szCs w:val="24"/>
          <w:lang w:val="en-US"/>
        </w:rPr>
        <w:t xml:space="preserve"> </w:t>
      </w:r>
      <w:r w:rsidR="003F7A2C" w:rsidRPr="00486C21">
        <w:rPr>
          <w:rFonts w:ascii="Book Antiqua" w:hAnsi="Book Antiqua"/>
          <w:sz w:val="24"/>
          <w:szCs w:val="24"/>
          <w:lang w:val="en-US"/>
        </w:rPr>
        <w:t>an increase in acute toxicity.</w:t>
      </w:r>
    </w:p>
    <w:p w14:paraId="6FCCC27B" w14:textId="77777777" w:rsidR="009805E2" w:rsidRPr="00486C21" w:rsidRDefault="009805E2" w:rsidP="00120945">
      <w:pPr>
        <w:adjustRightInd w:val="0"/>
        <w:snapToGrid w:val="0"/>
        <w:spacing w:after="0" w:line="360" w:lineRule="auto"/>
        <w:jc w:val="both"/>
        <w:rPr>
          <w:rFonts w:ascii="Book Antiqua" w:hAnsi="Book Antiqua"/>
          <w:b/>
          <w:sz w:val="24"/>
          <w:szCs w:val="24"/>
          <w:u w:val="single"/>
          <w:lang w:val="en-US" w:eastAsia="zh-CN"/>
        </w:rPr>
      </w:pPr>
    </w:p>
    <w:p w14:paraId="0AB84029" w14:textId="77777777" w:rsidR="00F01A91" w:rsidRPr="00486C21" w:rsidRDefault="00F01A91"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sz w:val="24"/>
          <w:szCs w:val="24"/>
        </w:rPr>
        <w:t>Belgioia</w:t>
      </w:r>
      <w:r w:rsidRPr="00486C21">
        <w:rPr>
          <w:rFonts w:ascii="Book Antiqua" w:hAnsi="Book Antiqua" w:hint="eastAsia"/>
          <w:sz w:val="24"/>
          <w:szCs w:val="24"/>
          <w:lang w:eastAsia="zh-CN"/>
        </w:rPr>
        <w:t xml:space="preserve"> L</w:t>
      </w:r>
      <w:r w:rsidRPr="00486C21">
        <w:rPr>
          <w:rFonts w:ascii="Book Antiqua" w:hAnsi="Book Antiqua"/>
          <w:sz w:val="24"/>
          <w:szCs w:val="24"/>
        </w:rPr>
        <w:t>, Vagge</w:t>
      </w:r>
      <w:r w:rsidRPr="00486C21">
        <w:rPr>
          <w:rFonts w:ascii="Book Antiqua" w:hAnsi="Book Antiqua" w:hint="eastAsia"/>
          <w:sz w:val="24"/>
          <w:szCs w:val="24"/>
          <w:lang w:eastAsia="zh-CN"/>
        </w:rPr>
        <w:t xml:space="preserve"> S</w:t>
      </w:r>
      <w:r w:rsidRPr="00486C21">
        <w:rPr>
          <w:rFonts w:ascii="Book Antiqua" w:hAnsi="Book Antiqua"/>
          <w:sz w:val="24"/>
          <w:szCs w:val="24"/>
        </w:rPr>
        <w:t>, Agnese</w:t>
      </w:r>
      <w:r w:rsidRPr="00486C21">
        <w:rPr>
          <w:rFonts w:ascii="Book Antiqua" w:hAnsi="Book Antiqua" w:hint="eastAsia"/>
          <w:sz w:val="24"/>
          <w:szCs w:val="24"/>
          <w:lang w:eastAsia="zh-CN"/>
        </w:rPr>
        <w:t xml:space="preserve"> D</w:t>
      </w:r>
      <w:r w:rsidRPr="00486C21">
        <w:rPr>
          <w:rFonts w:ascii="Book Antiqua" w:hAnsi="Book Antiqua"/>
          <w:sz w:val="24"/>
          <w:szCs w:val="24"/>
        </w:rPr>
        <w:t>, Garelli</w:t>
      </w:r>
      <w:r w:rsidRPr="00486C21">
        <w:rPr>
          <w:rFonts w:ascii="Book Antiqua" w:hAnsi="Book Antiqua" w:hint="eastAsia"/>
          <w:sz w:val="24"/>
          <w:szCs w:val="24"/>
          <w:lang w:eastAsia="zh-CN"/>
        </w:rPr>
        <w:t xml:space="preserve"> S</w:t>
      </w:r>
      <w:r w:rsidRPr="00486C21">
        <w:rPr>
          <w:rFonts w:ascii="Book Antiqua" w:hAnsi="Book Antiqua"/>
          <w:sz w:val="24"/>
          <w:szCs w:val="24"/>
        </w:rPr>
        <w:t>, Murialdo</w:t>
      </w:r>
      <w:r w:rsidRPr="00486C21">
        <w:rPr>
          <w:rFonts w:ascii="Book Antiqua" w:hAnsi="Book Antiqua" w:hint="eastAsia"/>
          <w:sz w:val="24"/>
          <w:szCs w:val="24"/>
          <w:lang w:eastAsia="zh-CN"/>
        </w:rPr>
        <w:t xml:space="preserve"> R</w:t>
      </w:r>
      <w:r w:rsidRPr="00486C21">
        <w:rPr>
          <w:rFonts w:ascii="Book Antiqua" w:hAnsi="Book Antiqua"/>
          <w:sz w:val="24"/>
          <w:szCs w:val="24"/>
        </w:rPr>
        <w:t>, Fornarini</w:t>
      </w:r>
      <w:r w:rsidRPr="00486C21">
        <w:rPr>
          <w:rFonts w:ascii="Book Antiqua" w:hAnsi="Book Antiqua" w:hint="eastAsia"/>
          <w:sz w:val="24"/>
          <w:szCs w:val="24"/>
          <w:lang w:eastAsia="zh-CN"/>
        </w:rPr>
        <w:t xml:space="preserve"> G</w:t>
      </w:r>
      <w:r w:rsidRPr="00486C21">
        <w:rPr>
          <w:rFonts w:ascii="Book Antiqua" w:hAnsi="Book Antiqua"/>
          <w:sz w:val="24"/>
          <w:szCs w:val="24"/>
        </w:rPr>
        <w:t>, Chiara</w:t>
      </w:r>
      <w:r w:rsidRPr="00486C21">
        <w:rPr>
          <w:rFonts w:ascii="Book Antiqua" w:hAnsi="Book Antiqua" w:hint="eastAsia"/>
          <w:sz w:val="24"/>
          <w:szCs w:val="24"/>
          <w:lang w:eastAsia="zh-CN"/>
        </w:rPr>
        <w:t xml:space="preserve"> S</w:t>
      </w:r>
      <w:r w:rsidRPr="00486C21">
        <w:rPr>
          <w:rFonts w:ascii="Book Antiqua" w:hAnsi="Book Antiqua"/>
          <w:sz w:val="24"/>
          <w:szCs w:val="24"/>
        </w:rPr>
        <w:t>, Gallo</w:t>
      </w:r>
      <w:r w:rsidRPr="00486C21">
        <w:rPr>
          <w:rFonts w:ascii="Book Antiqua" w:hAnsi="Book Antiqua" w:hint="eastAsia"/>
          <w:sz w:val="24"/>
          <w:szCs w:val="24"/>
          <w:lang w:eastAsia="zh-CN"/>
        </w:rPr>
        <w:t xml:space="preserve"> F</w:t>
      </w:r>
      <w:r w:rsidRPr="00486C21">
        <w:rPr>
          <w:rFonts w:ascii="Book Antiqua" w:hAnsi="Book Antiqua"/>
          <w:sz w:val="24"/>
          <w:szCs w:val="24"/>
        </w:rPr>
        <w:t>, Bacigalupo</w:t>
      </w:r>
      <w:r w:rsidRPr="00486C21">
        <w:rPr>
          <w:rFonts w:ascii="Book Antiqua" w:hAnsi="Book Antiqua" w:hint="eastAsia"/>
          <w:sz w:val="24"/>
          <w:szCs w:val="24"/>
          <w:lang w:eastAsia="zh-CN"/>
        </w:rPr>
        <w:t xml:space="preserve"> A</w:t>
      </w:r>
      <w:r w:rsidRPr="00486C21">
        <w:rPr>
          <w:rFonts w:ascii="Book Antiqua" w:hAnsi="Book Antiqua"/>
          <w:sz w:val="24"/>
          <w:szCs w:val="24"/>
        </w:rPr>
        <w:t xml:space="preserve">, Corvò </w:t>
      </w:r>
      <w:r w:rsidRPr="00486C21">
        <w:rPr>
          <w:rFonts w:ascii="Book Antiqua" w:hAnsi="Book Antiqua" w:hint="eastAsia"/>
          <w:sz w:val="24"/>
          <w:szCs w:val="24"/>
          <w:lang w:eastAsia="zh-CN"/>
        </w:rPr>
        <w:t xml:space="preserve">R. </w:t>
      </w:r>
      <w:r w:rsidRPr="00486C21">
        <w:rPr>
          <w:rFonts w:ascii="Book Antiqua" w:hAnsi="Book Antiqua"/>
          <w:sz w:val="24"/>
          <w:szCs w:val="24"/>
          <w:lang w:val="en-US"/>
        </w:rPr>
        <w:t>Intensified intensity modulated radiotherapy in anal cancer with prevalent HPV p16 positivity</w:t>
      </w:r>
      <w:r w:rsidRPr="00486C21">
        <w:rPr>
          <w:rFonts w:ascii="Book Antiqua" w:hAnsi="Book Antiqua" w:hint="eastAsia"/>
          <w:sz w:val="24"/>
          <w:szCs w:val="24"/>
          <w:lang w:val="en-US" w:eastAsia="zh-CN"/>
        </w:rPr>
        <w:t xml:space="preserve">. </w:t>
      </w:r>
      <w:r w:rsidRPr="00486C21">
        <w:rPr>
          <w:rFonts w:ascii="Book Antiqua" w:hAnsi="Book Antiqua"/>
          <w:i/>
          <w:sz w:val="24"/>
          <w:szCs w:val="24"/>
          <w:lang w:val="en-US" w:eastAsia="zh-CN"/>
        </w:rPr>
        <w:t>World J Gastroenterol</w:t>
      </w:r>
      <w:r w:rsidRPr="00486C21">
        <w:rPr>
          <w:rFonts w:ascii="Book Antiqua" w:hAnsi="Book Antiqua"/>
          <w:sz w:val="24"/>
          <w:szCs w:val="24"/>
          <w:lang w:val="en-US" w:eastAsia="zh-CN"/>
        </w:rPr>
        <w:t xml:space="preserve"> 201</w:t>
      </w:r>
      <w:r w:rsidRPr="00486C21">
        <w:rPr>
          <w:rFonts w:ascii="Book Antiqua" w:hAnsi="Book Antiqua" w:hint="eastAsia"/>
          <w:sz w:val="24"/>
          <w:szCs w:val="24"/>
          <w:lang w:val="en-US" w:eastAsia="zh-CN"/>
        </w:rPr>
        <w:t>5</w:t>
      </w:r>
      <w:r w:rsidRPr="00486C21">
        <w:rPr>
          <w:rFonts w:ascii="Book Antiqua" w:hAnsi="Book Antiqua"/>
          <w:sz w:val="24"/>
          <w:szCs w:val="24"/>
          <w:lang w:val="en-US" w:eastAsia="zh-CN"/>
        </w:rPr>
        <w:t>; In press</w:t>
      </w:r>
    </w:p>
    <w:p w14:paraId="799883FD" w14:textId="2DC6513F" w:rsidR="00B36474" w:rsidRDefault="00B36474" w:rsidP="00120945">
      <w:pPr>
        <w:adjustRightInd w:val="0"/>
        <w:snapToGrid w:val="0"/>
        <w:spacing w:after="0" w:line="360" w:lineRule="auto"/>
        <w:jc w:val="both"/>
        <w:rPr>
          <w:rFonts w:ascii="Book Antiqua" w:hAnsi="Book Antiqua"/>
          <w:b/>
          <w:sz w:val="24"/>
          <w:szCs w:val="24"/>
          <w:u w:val="single"/>
          <w:lang w:val="en-US" w:eastAsia="zh-CN"/>
        </w:rPr>
      </w:pPr>
      <w:r>
        <w:rPr>
          <w:rFonts w:ascii="Book Antiqua" w:hAnsi="Book Antiqua"/>
          <w:b/>
          <w:sz w:val="24"/>
          <w:szCs w:val="24"/>
          <w:u w:val="single"/>
          <w:lang w:val="en-US" w:eastAsia="zh-CN"/>
        </w:rPr>
        <w:br w:type="page"/>
      </w:r>
    </w:p>
    <w:p w14:paraId="2C27A4EC" w14:textId="77777777" w:rsidR="008C1196" w:rsidRPr="00486C21" w:rsidRDefault="008C1196" w:rsidP="00120945">
      <w:pPr>
        <w:adjustRightInd w:val="0"/>
        <w:snapToGrid w:val="0"/>
        <w:spacing w:after="0" w:line="360" w:lineRule="auto"/>
        <w:jc w:val="both"/>
        <w:rPr>
          <w:rFonts w:ascii="Book Antiqua" w:hAnsi="Book Antiqua"/>
          <w:b/>
          <w:sz w:val="24"/>
          <w:szCs w:val="24"/>
          <w:u w:val="single"/>
          <w:lang w:val="en-US" w:eastAsia="zh-CN"/>
        </w:rPr>
      </w:pPr>
    </w:p>
    <w:p w14:paraId="454F2963" w14:textId="50783562" w:rsidR="00A02B7E" w:rsidRPr="00486C21" w:rsidRDefault="00F01A91"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b/>
          <w:sz w:val="24"/>
          <w:szCs w:val="24"/>
          <w:lang w:val="en-US"/>
        </w:rPr>
        <w:t>INTRODUCTION</w:t>
      </w:r>
    </w:p>
    <w:p w14:paraId="432D844D" w14:textId="2F1EDB45" w:rsidR="00E3523A" w:rsidRPr="00486C21" w:rsidRDefault="00F613FF"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lang w:val="en-US"/>
        </w:rPr>
        <w:t>Anal canal cancer is a rare pathology accounting for 2</w:t>
      </w:r>
      <w:r w:rsidR="00F01A91" w:rsidRPr="00486C21">
        <w:rPr>
          <w:rFonts w:ascii="Book Antiqua" w:hAnsi="Book Antiqua"/>
          <w:sz w:val="24"/>
          <w:szCs w:val="24"/>
          <w:lang w:val="en-US"/>
        </w:rPr>
        <w:t>.4</w:t>
      </w:r>
      <w:r w:rsidR="00E620F9" w:rsidRPr="00486C21">
        <w:rPr>
          <w:rFonts w:ascii="Book Antiqua" w:hAnsi="Book Antiqua"/>
          <w:sz w:val="24"/>
          <w:szCs w:val="24"/>
          <w:lang w:val="en-US"/>
        </w:rPr>
        <w:t>% of digestive system cancer</w:t>
      </w:r>
      <w:r w:rsidR="009C7F37" w:rsidRPr="00486C21">
        <w:rPr>
          <w:rFonts w:ascii="Book Antiqua" w:hAnsi="Book Antiqua"/>
          <w:sz w:val="24"/>
          <w:szCs w:val="24"/>
          <w:vertAlign w:val="superscript"/>
          <w:lang w:val="en-US"/>
        </w:rPr>
        <w:t>[</w:t>
      </w:r>
      <w:r w:rsidRPr="00486C21">
        <w:rPr>
          <w:rFonts w:ascii="Book Antiqua" w:hAnsi="Book Antiqua"/>
          <w:sz w:val="24"/>
          <w:szCs w:val="24"/>
          <w:vertAlign w:val="superscript"/>
          <w:lang w:val="en-US"/>
        </w:rPr>
        <w:t>1</w:t>
      </w:r>
      <w:r w:rsidR="009C7F37" w:rsidRPr="00486C21">
        <w:rPr>
          <w:rFonts w:ascii="Book Antiqua" w:hAnsi="Book Antiqua"/>
          <w:sz w:val="24"/>
          <w:szCs w:val="24"/>
          <w:vertAlign w:val="superscript"/>
          <w:lang w:val="en-US"/>
        </w:rPr>
        <w:t>]</w:t>
      </w:r>
      <w:r w:rsidRPr="00486C21">
        <w:rPr>
          <w:rFonts w:ascii="Book Antiqua" w:hAnsi="Book Antiqua"/>
          <w:sz w:val="24"/>
          <w:szCs w:val="24"/>
          <w:lang w:val="en-US"/>
        </w:rPr>
        <w:t xml:space="preserve">. The standard </w:t>
      </w:r>
      <w:r w:rsidR="00B37936" w:rsidRPr="00486C21">
        <w:rPr>
          <w:rFonts w:ascii="Book Antiqua" w:hAnsi="Book Antiqua"/>
          <w:sz w:val="24"/>
          <w:szCs w:val="24"/>
          <w:lang w:val="en-US"/>
        </w:rPr>
        <w:t xml:space="preserve">procedure </w:t>
      </w:r>
      <w:r w:rsidR="003F7A2C" w:rsidRPr="00486C21">
        <w:rPr>
          <w:rFonts w:ascii="Book Antiqua" w:hAnsi="Book Antiqua"/>
          <w:sz w:val="24"/>
          <w:szCs w:val="24"/>
          <w:lang w:val="en-US"/>
        </w:rPr>
        <w:t>consists of</w:t>
      </w:r>
      <w:r w:rsidRPr="00486C21">
        <w:rPr>
          <w:rFonts w:ascii="Book Antiqua" w:hAnsi="Book Antiqua"/>
          <w:sz w:val="24"/>
          <w:szCs w:val="24"/>
          <w:lang w:val="en-US"/>
        </w:rPr>
        <w:t xml:space="preserve"> a combined radiation-chemotherapy treatment, which allows </w:t>
      </w:r>
      <w:r w:rsidR="00F712EC" w:rsidRPr="00486C21">
        <w:rPr>
          <w:rFonts w:ascii="Book Antiqua" w:hAnsi="Book Antiqua"/>
          <w:sz w:val="24"/>
          <w:szCs w:val="24"/>
          <w:lang w:val="en-US"/>
        </w:rPr>
        <w:t>the achievement</w:t>
      </w:r>
      <w:r w:rsidR="00BE7271" w:rsidRPr="00486C21">
        <w:rPr>
          <w:rFonts w:ascii="Book Antiqua" w:hAnsi="Book Antiqua"/>
          <w:sz w:val="24"/>
          <w:szCs w:val="24"/>
          <w:lang w:val="en-US"/>
        </w:rPr>
        <w:t xml:space="preserve"> of</w:t>
      </w:r>
      <w:r w:rsidR="00BE7271" w:rsidRPr="00486C21">
        <w:rPr>
          <w:rFonts w:ascii="Book Antiqua" w:hAnsi="Book Antiqua"/>
          <w:b/>
          <w:sz w:val="24"/>
          <w:szCs w:val="24"/>
          <w:lang w:val="en-US"/>
        </w:rPr>
        <w:t xml:space="preserve"> </w:t>
      </w:r>
      <w:r w:rsidR="00F712EC" w:rsidRPr="00486C21">
        <w:rPr>
          <w:rFonts w:ascii="Book Antiqua" w:hAnsi="Book Antiqua"/>
          <w:sz w:val="24"/>
          <w:szCs w:val="24"/>
          <w:lang w:val="en-US"/>
        </w:rPr>
        <w:t>high rates of</w:t>
      </w:r>
      <w:r w:rsidRPr="00486C21">
        <w:rPr>
          <w:rFonts w:ascii="Book Antiqua" w:hAnsi="Book Antiqua"/>
          <w:sz w:val="24"/>
          <w:szCs w:val="24"/>
          <w:lang w:val="en-US"/>
        </w:rPr>
        <w:t xml:space="preserve"> local</w:t>
      </w:r>
      <w:r w:rsidR="00F712EC" w:rsidRPr="00486C21">
        <w:rPr>
          <w:rFonts w:ascii="Book Antiqua" w:hAnsi="Book Antiqua"/>
          <w:sz w:val="24"/>
          <w:szCs w:val="24"/>
          <w:lang w:val="en-US"/>
        </w:rPr>
        <w:t xml:space="preserve"> control, overall survival (OS) and</w:t>
      </w:r>
      <w:r w:rsidRPr="00486C21">
        <w:rPr>
          <w:rFonts w:ascii="Book Antiqua" w:hAnsi="Book Antiqua"/>
          <w:sz w:val="24"/>
          <w:szCs w:val="24"/>
          <w:lang w:val="en-US"/>
        </w:rPr>
        <w:t xml:space="preserve"> disease free survival (DFS)</w:t>
      </w:r>
      <w:r w:rsidR="004E79E7" w:rsidRPr="00486C21">
        <w:rPr>
          <w:rFonts w:ascii="Book Antiqua" w:hAnsi="Book Antiqua"/>
          <w:sz w:val="24"/>
          <w:szCs w:val="24"/>
          <w:vertAlign w:val="superscript"/>
          <w:lang w:val="en-US"/>
        </w:rPr>
        <w:t>[</w:t>
      </w:r>
      <w:r w:rsidR="00165DB1" w:rsidRPr="00486C21">
        <w:rPr>
          <w:rFonts w:ascii="Book Antiqua" w:hAnsi="Book Antiqua"/>
          <w:sz w:val="24"/>
          <w:szCs w:val="24"/>
          <w:vertAlign w:val="superscript"/>
          <w:lang w:val="en-US"/>
        </w:rPr>
        <w:t>2</w:t>
      </w:r>
      <w:r w:rsidR="004E79E7" w:rsidRPr="00486C21">
        <w:rPr>
          <w:rFonts w:ascii="Book Antiqua" w:hAnsi="Book Antiqua"/>
          <w:sz w:val="24"/>
          <w:szCs w:val="24"/>
          <w:vertAlign w:val="superscript"/>
          <w:lang w:val="en-US"/>
        </w:rPr>
        <w:t>]</w:t>
      </w:r>
      <w:r w:rsidR="00165DB1" w:rsidRPr="00486C21">
        <w:rPr>
          <w:rFonts w:ascii="Book Antiqua" w:hAnsi="Book Antiqua"/>
          <w:sz w:val="24"/>
          <w:szCs w:val="24"/>
          <w:lang w:val="en-US"/>
        </w:rPr>
        <w:t xml:space="preserve">. </w:t>
      </w:r>
      <w:r w:rsidR="00F712EC" w:rsidRPr="00486C21">
        <w:rPr>
          <w:rFonts w:ascii="Book Antiqua" w:hAnsi="Book Antiqua"/>
          <w:sz w:val="24"/>
          <w:szCs w:val="24"/>
          <w:lang w:val="en-US"/>
        </w:rPr>
        <w:t>However, d</w:t>
      </w:r>
      <w:r w:rsidRPr="00486C21">
        <w:rPr>
          <w:rFonts w:ascii="Book Antiqua" w:hAnsi="Book Antiqua"/>
          <w:sz w:val="24"/>
          <w:szCs w:val="24"/>
          <w:lang w:val="en-US"/>
        </w:rPr>
        <w:t>ue to the h</w:t>
      </w:r>
      <w:r w:rsidR="00E82BCE" w:rsidRPr="00486C21">
        <w:rPr>
          <w:rFonts w:ascii="Book Antiqua" w:hAnsi="Book Antiqua"/>
          <w:sz w:val="24"/>
          <w:szCs w:val="24"/>
          <w:lang w:val="en-US"/>
        </w:rPr>
        <w:t xml:space="preserve">igh toxicity that could </w:t>
      </w:r>
      <w:r w:rsidR="00305529" w:rsidRPr="00486C21">
        <w:rPr>
          <w:rFonts w:ascii="Book Antiqua" w:hAnsi="Book Antiqua"/>
          <w:sz w:val="24"/>
          <w:szCs w:val="24"/>
          <w:lang w:val="en-US"/>
        </w:rPr>
        <w:t>lead to</w:t>
      </w:r>
      <w:r w:rsidRPr="00486C21">
        <w:rPr>
          <w:rFonts w:ascii="Book Antiqua" w:hAnsi="Book Antiqua"/>
          <w:sz w:val="24"/>
          <w:szCs w:val="24"/>
          <w:lang w:val="en-US"/>
        </w:rPr>
        <w:t xml:space="preserve"> treatment interruptions, different chemotherapy regimens and schedule </w:t>
      </w:r>
      <w:r w:rsidR="00F712EC" w:rsidRPr="00486C21">
        <w:rPr>
          <w:rFonts w:ascii="Book Antiqua" w:hAnsi="Book Antiqua"/>
          <w:sz w:val="24"/>
          <w:szCs w:val="24"/>
          <w:lang w:val="en-US"/>
        </w:rPr>
        <w:t xml:space="preserve">of RT have been </w:t>
      </w:r>
      <w:r w:rsidR="00F23792" w:rsidRPr="00486C21">
        <w:rPr>
          <w:rFonts w:ascii="Book Antiqua" w:hAnsi="Book Antiqua"/>
          <w:sz w:val="24"/>
          <w:szCs w:val="24"/>
          <w:lang w:val="en-US"/>
        </w:rPr>
        <w:t>ten</w:t>
      </w:r>
      <w:r w:rsidR="00F712EC" w:rsidRPr="00486C21">
        <w:rPr>
          <w:rFonts w:ascii="Book Antiqua" w:hAnsi="Book Antiqua"/>
          <w:sz w:val="24"/>
          <w:szCs w:val="24"/>
          <w:lang w:val="en-US"/>
        </w:rPr>
        <w:t>tatively explored to improve compliance to treatment</w:t>
      </w:r>
      <w:r w:rsidR="00547A1C" w:rsidRPr="00486C21">
        <w:rPr>
          <w:rFonts w:ascii="Book Antiqua" w:hAnsi="Book Antiqua"/>
          <w:sz w:val="24"/>
          <w:szCs w:val="24"/>
          <w:vertAlign w:val="superscript"/>
          <w:lang w:val="en-US"/>
        </w:rPr>
        <w:t>[</w:t>
      </w:r>
      <w:r w:rsidR="002C792C" w:rsidRPr="00486C21">
        <w:rPr>
          <w:rFonts w:ascii="Book Antiqua" w:hAnsi="Book Antiqua"/>
          <w:sz w:val="24"/>
          <w:szCs w:val="24"/>
          <w:vertAlign w:val="superscript"/>
          <w:lang w:val="en-US"/>
        </w:rPr>
        <w:t>3</w:t>
      </w:r>
      <w:r w:rsidR="00F01A91" w:rsidRPr="00486C21">
        <w:rPr>
          <w:rFonts w:ascii="Book Antiqua" w:hAnsi="Book Antiqua" w:hint="eastAsia"/>
          <w:sz w:val="24"/>
          <w:szCs w:val="24"/>
          <w:vertAlign w:val="superscript"/>
          <w:lang w:val="en-US" w:eastAsia="zh-CN"/>
        </w:rPr>
        <w:t>,</w:t>
      </w:r>
      <w:r w:rsidR="00577B00" w:rsidRPr="00486C21">
        <w:rPr>
          <w:rFonts w:ascii="Book Antiqua" w:hAnsi="Book Antiqua"/>
          <w:sz w:val="24"/>
          <w:szCs w:val="24"/>
          <w:vertAlign w:val="superscript"/>
          <w:lang w:val="en-US"/>
        </w:rPr>
        <w:t>4</w:t>
      </w:r>
      <w:r w:rsidR="004E79E7" w:rsidRPr="00486C21">
        <w:rPr>
          <w:rFonts w:ascii="Book Antiqua" w:hAnsi="Book Antiqua"/>
          <w:sz w:val="24"/>
          <w:szCs w:val="24"/>
          <w:vertAlign w:val="superscript"/>
          <w:lang w:val="en-US"/>
        </w:rPr>
        <w:t>]</w:t>
      </w:r>
      <w:r w:rsidR="00165DB1" w:rsidRPr="00486C21">
        <w:rPr>
          <w:rFonts w:ascii="Book Antiqua" w:hAnsi="Book Antiqua"/>
          <w:sz w:val="24"/>
          <w:szCs w:val="24"/>
          <w:lang w:val="en-US"/>
        </w:rPr>
        <w:t>.</w:t>
      </w:r>
      <w:r w:rsidR="002C792C" w:rsidRPr="00486C21">
        <w:rPr>
          <w:rFonts w:ascii="Book Antiqua" w:hAnsi="Book Antiqua"/>
          <w:sz w:val="24"/>
          <w:szCs w:val="24"/>
          <w:lang w:val="en-US"/>
        </w:rPr>
        <w:t xml:space="preserve"> </w:t>
      </w:r>
      <w:r w:rsidR="00165DB1" w:rsidRPr="00486C21">
        <w:rPr>
          <w:rFonts w:ascii="Book Antiqua" w:hAnsi="Book Antiqua"/>
          <w:sz w:val="24"/>
          <w:szCs w:val="24"/>
          <w:lang w:val="en-US"/>
        </w:rPr>
        <w:t xml:space="preserve">Over the last few years, </w:t>
      </w:r>
      <w:r w:rsidR="00A628D8" w:rsidRPr="00486C21">
        <w:rPr>
          <w:rFonts w:ascii="Book Antiqua" w:hAnsi="Book Antiqua"/>
          <w:sz w:val="24"/>
          <w:szCs w:val="24"/>
          <w:lang w:val="en-US"/>
        </w:rPr>
        <w:t>t</w:t>
      </w:r>
      <w:r w:rsidRPr="00486C21">
        <w:rPr>
          <w:rFonts w:ascii="Book Antiqua" w:hAnsi="Book Antiqua"/>
          <w:sz w:val="24"/>
          <w:szCs w:val="24"/>
          <w:lang w:val="en-US"/>
        </w:rPr>
        <w:t>he introduction of intensity modulated radiotherapy (IMRT)</w:t>
      </w:r>
      <w:r w:rsidR="00847222" w:rsidRPr="00486C21">
        <w:rPr>
          <w:rFonts w:ascii="Book Antiqua" w:hAnsi="Book Antiqua"/>
          <w:sz w:val="24"/>
          <w:szCs w:val="24"/>
          <w:lang w:val="en-US"/>
        </w:rPr>
        <w:t xml:space="preserve"> </w:t>
      </w:r>
      <w:r w:rsidR="003F7A2C" w:rsidRPr="00486C21">
        <w:rPr>
          <w:rFonts w:ascii="Book Antiqua" w:hAnsi="Book Antiqua"/>
          <w:sz w:val="24"/>
          <w:szCs w:val="24"/>
          <w:lang w:val="en-US"/>
        </w:rPr>
        <w:t>has</w:t>
      </w:r>
      <w:r w:rsidR="00A628D8" w:rsidRPr="00486C21">
        <w:rPr>
          <w:rFonts w:ascii="Book Antiqua" w:hAnsi="Book Antiqua"/>
          <w:sz w:val="24"/>
          <w:szCs w:val="24"/>
          <w:lang w:val="en-US"/>
        </w:rPr>
        <w:t xml:space="preserve"> resulted</w:t>
      </w:r>
      <w:r w:rsidR="00847222" w:rsidRPr="00486C21">
        <w:rPr>
          <w:rFonts w:ascii="Book Antiqua" w:hAnsi="Book Antiqua"/>
          <w:sz w:val="24"/>
          <w:szCs w:val="24"/>
          <w:lang w:val="en-US"/>
        </w:rPr>
        <w:t xml:space="preserve"> </w:t>
      </w:r>
      <w:r w:rsidR="003F7A2C" w:rsidRPr="00486C21">
        <w:rPr>
          <w:rFonts w:ascii="Book Antiqua" w:hAnsi="Book Antiqua"/>
          <w:sz w:val="24"/>
          <w:szCs w:val="24"/>
          <w:lang w:val="en-US"/>
        </w:rPr>
        <w:t xml:space="preserve">in being </w:t>
      </w:r>
      <w:r w:rsidR="00847222" w:rsidRPr="00486C21">
        <w:rPr>
          <w:rFonts w:ascii="Book Antiqua" w:hAnsi="Book Antiqua"/>
          <w:sz w:val="24"/>
          <w:szCs w:val="24"/>
          <w:lang w:val="en-US"/>
        </w:rPr>
        <w:t>attractive because it</w:t>
      </w:r>
      <w:r w:rsidR="003F7A2C" w:rsidRPr="00486C21">
        <w:rPr>
          <w:rFonts w:ascii="Book Antiqua" w:hAnsi="Book Antiqua"/>
          <w:sz w:val="24"/>
          <w:szCs w:val="24"/>
          <w:lang w:val="en-US"/>
        </w:rPr>
        <w:t xml:space="preserve"> has</w:t>
      </w:r>
      <w:r w:rsidRPr="00486C21">
        <w:rPr>
          <w:rFonts w:ascii="Book Antiqua" w:hAnsi="Book Antiqua"/>
          <w:sz w:val="24"/>
          <w:szCs w:val="24"/>
          <w:lang w:val="en-US"/>
        </w:rPr>
        <w:t xml:space="preserve"> shown</w:t>
      </w:r>
      <w:r w:rsidR="003F7A2C" w:rsidRPr="00486C21">
        <w:rPr>
          <w:rFonts w:ascii="Book Antiqua" w:hAnsi="Book Antiqua"/>
          <w:sz w:val="24"/>
          <w:szCs w:val="24"/>
          <w:lang w:val="en-US"/>
        </w:rPr>
        <w:t xml:space="preserve"> to maintain</w:t>
      </w:r>
      <w:r w:rsidRPr="00486C21">
        <w:rPr>
          <w:rFonts w:ascii="Book Antiqua" w:hAnsi="Book Antiqua"/>
          <w:sz w:val="24"/>
          <w:szCs w:val="24"/>
          <w:lang w:val="en-US"/>
        </w:rPr>
        <w:t xml:space="preserve"> radiation dose </w:t>
      </w:r>
      <w:r w:rsidR="003F7A2C" w:rsidRPr="00486C21">
        <w:rPr>
          <w:rFonts w:ascii="Book Antiqua" w:hAnsi="Book Antiqua"/>
          <w:sz w:val="24"/>
          <w:szCs w:val="24"/>
          <w:lang w:val="en-US"/>
        </w:rPr>
        <w:t>within</w:t>
      </w:r>
      <w:r w:rsidRPr="00486C21">
        <w:rPr>
          <w:rFonts w:ascii="Book Antiqua" w:hAnsi="Book Antiqua"/>
          <w:sz w:val="24"/>
          <w:szCs w:val="24"/>
          <w:lang w:val="en-US"/>
        </w:rPr>
        <w:t xml:space="preserve"> clinical target volumes, while reducing </w:t>
      </w:r>
      <w:r w:rsidR="00516F55" w:rsidRPr="00486C21">
        <w:rPr>
          <w:rFonts w:ascii="Book Antiqua" w:hAnsi="Book Antiqua"/>
          <w:sz w:val="24"/>
          <w:szCs w:val="24"/>
          <w:lang w:val="en-US"/>
        </w:rPr>
        <w:t>average</w:t>
      </w:r>
      <w:r w:rsidRPr="00486C21">
        <w:rPr>
          <w:rFonts w:ascii="Book Antiqua" w:hAnsi="Book Antiqua"/>
          <w:sz w:val="24"/>
          <w:szCs w:val="24"/>
          <w:lang w:val="en-US"/>
        </w:rPr>
        <w:t xml:space="preserve"> and threshold doses to </w:t>
      </w:r>
      <w:r w:rsidR="008819FF" w:rsidRPr="00486C21">
        <w:rPr>
          <w:rFonts w:ascii="Book Antiqua" w:hAnsi="Book Antiqua"/>
          <w:sz w:val="24"/>
          <w:szCs w:val="24"/>
          <w:lang w:val="en-US"/>
        </w:rPr>
        <w:t>Organs-at-Risk (</w:t>
      </w:r>
      <w:r w:rsidRPr="00486C21">
        <w:rPr>
          <w:rFonts w:ascii="Book Antiqua" w:hAnsi="Book Antiqua"/>
          <w:sz w:val="24"/>
          <w:szCs w:val="24"/>
          <w:lang w:val="en-US"/>
        </w:rPr>
        <w:t>OARs</w:t>
      </w:r>
      <w:r w:rsidR="008819FF" w:rsidRPr="00486C21">
        <w:rPr>
          <w:rFonts w:ascii="Book Antiqua" w:hAnsi="Book Antiqua"/>
          <w:sz w:val="24"/>
          <w:szCs w:val="24"/>
          <w:lang w:val="en-US"/>
        </w:rPr>
        <w:t>)</w:t>
      </w:r>
      <w:r w:rsidRPr="00486C21">
        <w:rPr>
          <w:rFonts w:ascii="Book Antiqua" w:hAnsi="Book Antiqua"/>
          <w:sz w:val="24"/>
          <w:szCs w:val="24"/>
          <w:lang w:val="en-US"/>
        </w:rPr>
        <w:t xml:space="preserve"> </w:t>
      </w:r>
      <w:r w:rsidR="003F7A2C" w:rsidRPr="00486C21">
        <w:rPr>
          <w:rFonts w:ascii="Book Antiqua" w:hAnsi="Book Antiqua"/>
          <w:sz w:val="24"/>
          <w:szCs w:val="24"/>
          <w:lang w:val="en-US"/>
        </w:rPr>
        <w:t xml:space="preserve">such </w:t>
      </w:r>
      <w:r w:rsidRPr="00486C21">
        <w:rPr>
          <w:rFonts w:ascii="Book Antiqua" w:hAnsi="Book Antiqua"/>
          <w:sz w:val="24"/>
          <w:szCs w:val="24"/>
          <w:lang w:val="en-US"/>
        </w:rPr>
        <w:t>as genitals, perineum, small bowel and bladder compared with conventional 3D-C</w:t>
      </w:r>
      <w:r w:rsidR="008819FF" w:rsidRPr="00486C21">
        <w:rPr>
          <w:rFonts w:ascii="Book Antiqua" w:hAnsi="Book Antiqua"/>
          <w:sz w:val="24"/>
          <w:szCs w:val="24"/>
          <w:lang w:val="en-US"/>
        </w:rPr>
        <w:t xml:space="preserve">onformal </w:t>
      </w:r>
      <w:r w:rsidRPr="00486C21">
        <w:rPr>
          <w:rFonts w:ascii="Book Antiqua" w:hAnsi="Book Antiqua"/>
          <w:sz w:val="24"/>
          <w:szCs w:val="24"/>
          <w:lang w:val="en-US"/>
        </w:rPr>
        <w:t>RT</w:t>
      </w:r>
      <w:r w:rsidR="004E79E7" w:rsidRPr="00486C21">
        <w:rPr>
          <w:rFonts w:ascii="Book Antiqua" w:hAnsi="Book Antiqua"/>
          <w:sz w:val="24"/>
          <w:szCs w:val="24"/>
          <w:vertAlign w:val="superscript"/>
          <w:lang w:val="en-US"/>
        </w:rPr>
        <w:t>[</w:t>
      </w:r>
      <w:r w:rsidR="00577B00" w:rsidRPr="00486C21">
        <w:rPr>
          <w:rFonts w:ascii="Book Antiqua" w:hAnsi="Book Antiqua"/>
          <w:sz w:val="24"/>
          <w:szCs w:val="24"/>
          <w:vertAlign w:val="superscript"/>
          <w:lang w:val="en-US"/>
        </w:rPr>
        <w:t>5</w:t>
      </w:r>
      <w:r w:rsidR="004E79E7" w:rsidRPr="00486C21">
        <w:rPr>
          <w:rFonts w:ascii="Book Antiqua" w:hAnsi="Book Antiqua"/>
          <w:sz w:val="24"/>
          <w:szCs w:val="24"/>
          <w:vertAlign w:val="superscript"/>
          <w:lang w:val="en-US"/>
        </w:rPr>
        <w:t>]</w:t>
      </w:r>
      <w:r w:rsidRPr="00486C21">
        <w:rPr>
          <w:rFonts w:ascii="Book Antiqua" w:hAnsi="Book Antiqua"/>
          <w:sz w:val="24"/>
          <w:szCs w:val="24"/>
          <w:lang w:val="en-US"/>
        </w:rPr>
        <w:t xml:space="preserve">. IMRT </w:t>
      </w:r>
      <w:r w:rsidR="00410C3F" w:rsidRPr="00486C21">
        <w:rPr>
          <w:rFonts w:ascii="Book Antiqua" w:hAnsi="Book Antiqua"/>
          <w:sz w:val="24"/>
          <w:szCs w:val="24"/>
          <w:lang w:val="en-US"/>
        </w:rPr>
        <w:t xml:space="preserve">with a Simultaneous Integrated Boost </w:t>
      </w:r>
      <w:r w:rsidR="008819FF" w:rsidRPr="00486C21">
        <w:rPr>
          <w:rFonts w:ascii="Book Antiqua" w:hAnsi="Book Antiqua"/>
          <w:sz w:val="24"/>
          <w:szCs w:val="24"/>
          <w:lang w:val="en-US"/>
        </w:rPr>
        <w:t xml:space="preserve">of Dose </w:t>
      </w:r>
      <w:r w:rsidR="00410C3F" w:rsidRPr="00486C21">
        <w:rPr>
          <w:rFonts w:ascii="Book Antiqua" w:hAnsi="Book Antiqua"/>
          <w:sz w:val="24"/>
          <w:szCs w:val="24"/>
          <w:lang w:val="en-US"/>
        </w:rPr>
        <w:t xml:space="preserve">(SIB) </w:t>
      </w:r>
      <w:r w:rsidR="00471C38" w:rsidRPr="00486C21">
        <w:rPr>
          <w:rFonts w:ascii="Book Antiqua" w:hAnsi="Book Antiqua"/>
          <w:sz w:val="24"/>
          <w:szCs w:val="24"/>
          <w:lang w:val="en-US"/>
        </w:rPr>
        <w:t xml:space="preserve">could be devised </w:t>
      </w:r>
      <w:r w:rsidR="00E82BCE" w:rsidRPr="00486C21">
        <w:rPr>
          <w:rFonts w:ascii="Book Antiqua" w:hAnsi="Book Antiqua"/>
          <w:sz w:val="24"/>
          <w:szCs w:val="24"/>
          <w:lang w:val="en-US"/>
        </w:rPr>
        <w:t>a</w:t>
      </w:r>
      <w:r w:rsidR="00471C38" w:rsidRPr="00486C21">
        <w:rPr>
          <w:rFonts w:ascii="Book Antiqua" w:hAnsi="Book Antiqua"/>
          <w:sz w:val="24"/>
          <w:szCs w:val="24"/>
          <w:lang w:val="en-US"/>
        </w:rPr>
        <w:t>s a</w:t>
      </w:r>
      <w:r w:rsidR="00E941CF" w:rsidRPr="00486C21">
        <w:rPr>
          <w:rFonts w:ascii="Book Antiqua" w:hAnsi="Book Antiqua"/>
          <w:sz w:val="24"/>
          <w:szCs w:val="24"/>
          <w:lang w:val="en-US"/>
        </w:rPr>
        <w:t>n</w:t>
      </w:r>
      <w:r w:rsidR="00E82BCE" w:rsidRPr="00486C21">
        <w:rPr>
          <w:rFonts w:ascii="Book Antiqua" w:hAnsi="Book Antiqua"/>
          <w:sz w:val="24"/>
          <w:szCs w:val="24"/>
          <w:lang w:val="en-US"/>
        </w:rPr>
        <w:t xml:space="preserve"> </w:t>
      </w:r>
      <w:r w:rsidR="00B37936" w:rsidRPr="00486C21">
        <w:rPr>
          <w:rFonts w:ascii="Book Antiqua" w:hAnsi="Book Antiqua"/>
          <w:sz w:val="24"/>
          <w:szCs w:val="24"/>
          <w:lang w:val="en-US"/>
        </w:rPr>
        <w:t>innovative</w:t>
      </w:r>
      <w:r w:rsidR="00D37776" w:rsidRPr="00486C21">
        <w:rPr>
          <w:rFonts w:ascii="Book Antiqua" w:hAnsi="Book Antiqua"/>
          <w:sz w:val="24"/>
          <w:szCs w:val="24"/>
          <w:lang w:val="en-US"/>
        </w:rPr>
        <w:t xml:space="preserve"> </w:t>
      </w:r>
      <w:r w:rsidR="008819FF" w:rsidRPr="00486C21">
        <w:rPr>
          <w:rFonts w:ascii="Book Antiqua" w:hAnsi="Book Antiqua"/>
          <w:sz w:val="24"/>
          <w:szCs w:val="24"/>
          <w:lang w:val="en-US"/>
        </w:rPr>
        <w:t xml:space="preserve">intensified </w:t>
      </w:r>
      <w:r w:rsidR="00E82BCE" w:rsidRPr="00486C21">
        <w:rPr>
          <w:rFonts w:ascii="Book Antiqua" w:hAnsi="Book Antiqua"/>
          <w:sz w:val="24"/>
          <w:szCs w:val="24"/>
          <w:lang w:val="en-US"/>
        </w:rPr>
        <w:t>strategy</w:t>
      </w:r>
      <w:r w:rsidRPr="00486C21">
        <w:rPr>
          <w:rFonts w:ascii="Book Antiqua" w:hAnsi="Book Antiqua"/>
          <w:sz w:val="24"/>
          <w:szCs w:val="24"/>
          <w:lang w:val="en-US"/>
        </w:rPr>
        <w:t xml:space="preserve"> to escalate radiation</w:t>
      </w:r>
      <w:r w:rsidR="008819FF" w:rsidRPr="00486C21">
        <w:rPr>
          <w:rFonts w:ascii="Book Antiqua" w:hAnsi="Book Antiqua"/>
          <w:sz w:val="24"/>
          <w:szCs w:val="24"/>
          <w:lang w:val="en-US"/>
        </w:rPr>
        <w:t xml:space="preserve"> dose</w:t>
      </w:r>
      <w:r w:rsidR="00D37776" w:rsidRPr="00486C21">
        <w:rPr>
          <w:rFonts w:ascii="Book Antiqua" w:hAnsi="Book Antiqua"/>
          <w:sz w:val="24"/>
          <w:szCs w:val="24"/>
          <w:lang w:val="en-US"/>
        </w:rPr>
        <w:t>s</w:t>
      </w:r>
      <w:r w:rsidR="008819FF" w:rsidRPr="00486C21">
        <w:rPr>
          <w:rFonts w:ascii="Book Antiqua" w:hAnsi="Book Antiqua"/>
          <w:sz w:val="24"/>
          <w:szCs w:val="24"/>
          <w:lang w:val="en-US"/>
        </w:rPr>
        <w:t xml:space="preserve"> to sites of macroscopic</w:t>
      </w:r>
      <w:r w:rsidR="00165DB1" w:rsidRPr="00486C21">
        <w:rPr>
          <w:rFonts w:ascii="Book Antiqua" w:hAnsi="Book Antiqua"/>
          <w:sz w:val="24"/>
          <w:szCs w:val="24"/>
          <w:lang w:val="en-US"/>
        </w:rPr>
        <w:t xml:space="preserve"> disease</w:t>
      </w:r>
      <w:r w:rsidR="002C792C" w:rsidRPr="00486C21">
        <w:rPr>
          <w:rFonts w:ascii="Book Antiqua" w:hAnsi="Book Antiqua"/>
          <w:sz w:val="24"/>
          <w:szCs w:val="24"/>
          <w:lang w:val="en-US"/>
        </w:rPr>
        <w:t>. This approach</w:t>
      </w:r>
      <w:r w:rsidRPr="00486C21">
        <w:rPr>
          <w:rFonts w:ascii="Book Antiqua" w:hAnsi="Book Antiqua"/>
          <w:sz w:val="24"/>
          <w:szCs w:val="24"/>
          <w:lang w:val="en-US"/>
        </w:rPr>
        <w:t xml:space="preserve"> </w:t>
      </w:r>
      <w:r w:rsidR="00E82BCE" w:rsidRPr="00486C21">
        <w:rPr>
          <w:rFonts w:ascii="Book Antiqua" w:hAnsi="Book Antiqua"/>
          <w:sz w:val="24"/>
          <w:szCs w:val="24"/>
          <w:lang w:val="en-US"/>
        </w:rPr>
        <w:t>can be used</w:t>
      </w:r>
      <w:r w:rsidR="00482D5B" w:rsidRPr="00486C21">
        <w:rPr>
          <w:rFonts w:ascii="Book Antiqua" w:hAnsi="Book Antiqua"/>
          <w:sz w:val="24"/>
          <w:szCs w:val="24"/>
          <w:lang w:val="en-US"/>
        </w:rPr>
        <w:t xml:space="preserve"> </w:t>
      </w:r>
      <w:r w:rsidR="00E82BCE" w:rsidRPr="00486C21">
        <w:rPr>
          <w:rFonts w:ascii="Book Antiqua" w:hAnsi="Book Antiqua"/>
          <w:sz w:val="24"/>
          <w:szCs w:val="24"/>
          <w:lang w:val="en-US"/>
        </w:rPr>
        <w:t>with</w:t>
      </w:r>
      <w:r w:rsidRPr="00486C21">
        <w:rPr>
          <w:rFonts w:ascii="Book Antiqua" w:hAnsi="Book Antiqua"/>
          <w:sz w:val="24"/>
          <w:szCs w:val="24"/>
          <w:lang w:val="en-US"/>
        </w:rPr>
        <w:t xml:space="preserve"> some advantages </w:t>
      </w:r>
      <w:r w:rsidR="007E6DA0" w:rsidRPr="00486C21">
        <w:rPr>
          <w:rFonts w:ascii="Book Antiqua" w:hAnsi="Book Antiqua"/>
          <w:sz w:val="24"/>
          <w:szCs w:val="24"/>
          <w:lang w:val="en-US"/>
        </w:rPr>
        <w:t>compared to a</w:t>
      </w:r>
      <w:r w:rsidR="002C792C" w:rsidRPr="00486C21">
        <w:rPr>
          <w:rFonts w:ascii="Book Antiqua" w:hAnsi="Book Antiqua"/>
          <w:sz w:val="24"/>
          <w:szCs w:val="24"/>
          <w:lang w:val="en-US"/>
        </w:rPr>
        <w:t xml:space="preserve"> sequential </w:t>
      </w:r>
      <w:r w:rsidR="00EC6A71" w:rsidRPr="00486C21">
        <w:rPr>
          <w:rFonts w:ascii="Book Antiqua" w:hAnsi="Book Antiqua"/>
          <w:sz w:val="24"/>
          <w:szCs w:val="24"/>
          <w:lang w:val="en-US"/>
        </w:rPr>
        <w:t>dosage increment</w:t>
      </w:r>
      <w:r w:rsidR="002C792C" w:rsidRPr="00486C21">
        <w:rPr>
          <w:rFonts w:ascii="Book Antiqua" w:hAnsi="Book Antiqua"/>
          <w:sz w:val="24"/>
          <w:szCs w:val="24"/>
          <w:lang w:val="en-US"/>
        </w:rPr>
        <w:t>:</w:t>
      </w:r>
      <w:r w:rsidRPr="00486C21">
        <w:rPr>
          <w:rFonts w:ascii="Book Antiqua" w:hAnsi="Book Antiqua"/>
          <w:sz w:val="24"/>
          <w:szCs w:val="24"/>
          <w:lang w:val="en-US"/>
        </w:rPr>
        <w:t xml:space="preserve"> the possibility to deliver different fraction dose</w:t>
      </w:r>
      <w:r w:rsidR="00677265" w:rsidRPr="00486C21">
        <w:rPr>
          <w:rFonts w:ascii="Book Antiqua" w:hAnsi="Book Antiqua"/>
          <w:sz w:val="24"/>
          <w:szCs w:val="24"/>
          <w:lang w:val="en-US"/>
        </w:rPr>
        <w:t>s</w:t>
      </w:r>
      <w:r w:rsidRPr="00486C21">
        <w:rPr>
          <w:rFonts w:ascii="Book Antiqua" w:hAnsi="Book Antiqua"/>
          <w:sz w:val="24"/>
          <w:szCs w:val="24"/>
          <w:lang w:val="en-US"/>
        </w:rPr>
        <w:t xml:space="preserve"> to different volumes, to shorten overall treatment time (OTT) and to guarantee a better coverage of </w:t>
      </w:r>
      <w:r w:rsidR="008819FF" w:rsidRPr="00486C21">
        <w:rPr>
          <w:rFonts w:ascii="Book Antiqua" w:hAnsi="Book Antiqua"/>
          <w:sz w:val="24"/>
          <w:szCs w:val="24"/>
          <w:lang w:val="en-US"/>
        </w:rPr>
        <w:t>Gross Tumor Volume (</w:t>
      </w:r>
      <w:r w:rsidRPr="00486C21">
        <w:rPr>
          <w:rFonts w:ascii="Book Antiqua" w:hAnsi="Book Antiqua"/>
          <w:sz w:val="24"/>
          <w:szCs w:val="24"/>
          <w:lang w:val="en-US"/>
        </w:rPr>
        <w:t>GTV</w:t>
      </w:r>
      <w:r w:rsidR="008819FF" w:rsidRPr="00486C21">
        <w:rPr>
          <w:rFonts w:ascii="Book Antiqua" w:hAnsi="Book Antiqua"/>
          <w:sz w:val="24"/>
          <w:szCs w:val="24"/>
          <w:lang w:val="en-US"/>
        </w:rPr>
        <w:t>)</w:t>
      </w:r>
      <w:r w:rsidR="001E7DD8" w:rsidRPr="00486C21">
        <w:rPr>
          <w:rFonts w:ascii="Book Antiqua" w:hAnsi="Book Antiqua"/>
          <w:sz w:val="24"/>
          <w:szCs w:val="24"/>
          <w:lang w:val="en-US"/>
        </w:rPr>
        <w:t xml:space="preserve"> with </w:t>
      </w:r>
      <w:r w:rsidRPr="00486C21">
        <w:rPr>
          <w:rFonts w:ascii="Book Antiqua" w:hAnsi="Book Antiqua"/>
          <w:sz w:val="24"/>
          <w:szCs w:val="24"/>
          <w:lang w:val="en-US"/>
        </w:rPr>
        <w:t>non-target tissue sparing.</w:t>
      </w:r>
      <w:r w:rsidR="007C315F" w:rsidRPr="00486C21">
        <w:rPr>
          <w:rFonts w:ascii="Book Antiqua" w:hAnsi="Book Antiqua"/>
          <w:sz w:val="24"/>
          <w:szCs w:val="24"/>
          <w:lang w:val="en-US"/>
        </w:rPr>
        <w:t xml:space="preserve"> </w:t>
      </w:r>
      <w:r w:rsidR="00255694" w:rsidRPr="00486C21">
        <w:rPr>
          <w:rFonts w:ascii="Book Antiqua" w:hAnsi="Book Antiqua"/>
          <w:sz w:val="24"/>
          <w:szCs w:val="24"/>
          <w:lang w:val="en-US"/>
        </w:rPr>
        <w:t>SIB use has been investigated also in other diseases than anal canal cancer, such as head and neck and cervical cancer, and it de</w:t>
      </w:r>
      <w:r w:rsidR="00EC6A71" w:rsidRPr="00486C21">
        <w:rPr>
          <w:rFonts w:ascii="Book Antiqua" w:hAnsi="Book Antiqua"/>
          <w:sz w:val="24"/>
          <w:szCs w:val="24"/>
          <w:lang w:val="en-US"/>
        </w:rPr>
        <w:t>monstrated to be feasible and</w:t>
      </w:r>
      <w:r w:rsidR="00255694" w:rsidRPr="00486C21">
        <w:rPr>
          <w:rFonts w:ascii="Book Antiqua" w:hAnsi="Book Antiqua"/>
          <w:sz w:val="24"/>
          <w:szCs w:val="24"/>
          <w:lang w:val="en-US"/>
        </w:rPr>
        <w:t xml:space="preserve"> reduce acute toxicity</w:t>
      </w:r>
      <w:r w:rsidR="00F01A91" w:rsidRPr="00486C21">
        <w:rPr>
          <w:rFonts w:ascii="Book Antiqua" w:hAnsi="Book Antiqua"/>
          <w:sz w:val="24"/>
          <w:szCs w:val="24"/>
          <w:vertAlign w:val="superscript"/>
          <w:lang w:val="en-US"/>
        </w:rPr>
        <w:t>[6-8]</w:t>
      </w:r>
      <w:r w:rsidR="00BB68D6" w:rsidRPr="00486C21">
        <w:rPr>
          <w:rFonts w:ascii="Book Antiqua" w:hAnsi="Book Antiqua"/>
          <w:sz w:val="24"/>
          <w:szCs w:val="24"/>
          <w:lang w:val="en-US"/>
        </w:rPr>
        <w:t xml:space="preserve">. </w:t>
      </w:r>
      <w:r w:rsidR="00A54D8C" w:rsidRPr="00486C21">
        <w:rPr>
          <w:rFonts w:ascii="Book Antiqua" w:hAnsi="Book Antiqua"/>
          <w:sz w:val="24"/>
          <w:szCs w:val="24"/>
          <w:lang w:val="en-US"/>
        </w:rPr>
        <w:t>Here w</w:t>
      </w:r>
      <w:r w:rsidR="00037C0B" w:rsidRPr="00486C21">
        <w:rPr>
          <w:rFonts w:ascii="Book Antiqua" w:hAnsi="Book Antiqua"/>
          <w:sz w:val="24"/>
          <w:szCs w:val="24"/>
          <w:lang w:val="en-US"/>
        </w:rPr>
        <w:t xml:space="preserve">e presented the results of a </w:t>
      </w:r>
      <w:r w:rsidR="001E7DD8" w:rsidRPr="00486C21">
        <w:rPr>
          <w:rFonts w:ascii="Book Antiqua" w:hAnsi="Book Antiqua"/>
          <w:sz w:val="24"/>
          <w:szCs w:val="24"/>
          <w:lang w:val="en-US"/>
        </w:rPr>
        <w:t>study carried out with an intensified radiotherapy regimen associated with chemotherapy applied in orde</w:t>
      </w:r>
      <w:r w:rsidR="00D74F17" w:rsidRPr="00486C21">
        <w:rPr>
          <w:rFonts w:ascii="Book Antiqua" w:hAnsi="Book Antiqua"/>
          <w:sz w:val="24"/>
          <w:szCs w:val="24"/>
          <w:lang w:val="en-US"/>
        </w:rPr>
        <w:t>r to improve oncologic efficacy</w:t>
      </w:r>
      <w:r w:rsidRPr="00486C21">
        <w:rPr>
          <w:rFonts w:ascii="Book Antiqua" w:hAnsi="Book Antiqua"/>
          <w:sz w:val="24"/>
          <w:szCs w:val="24"/>
          <w:lang w:val="en-US"/>
        </w:rPr>
        <w:t xml:space="preserve"> and</w:t>
      </w:r>
      <w:r w:rsidR="001E7DD8" w:rsidRPr="00486C21">
        <w:rPr>
          <w:rFonts w:ascii="Book Antiqua" w:hAnsi="Book Antiqua"/>
          <w:sz w:val="24"/>
          <w:szCs w:val="24"/>
          <w:lang w:val="en-US"/>
        </w:rPr>
        <w:t xml:space="preserve"> reduce overall acute toxicity </w:t>
      </w:r>
      <w:r w:rsidRPr="00486C21">
        <w:rPr>
          <w:rFonts w:ascii="Book Antiqua" w:hAnsi="Book Antiqua"/>
          <w:sz w:val="24"/>
          <w:szCs w:val="24"/>
          <w:lang w:val="en-US"/>
        </w:rPr>
        <w:t xml:space="preserve">in patients with squamous cell carcinoma of the anal canal treated in </w:t>
      </w:r>
      <w:r w:rsidR="00A0277B" w:rsidRPr="00486C21">
        <w:rPr>
          <w:rFonts w:ascii="Book Antiqua" w:hAnsi="Book Antiqua"/>
          <w:sz w:val="24"/>
          <w:szCs w:val="24"/>
          <w:lang w:val="en-US"/>
        </w:rPr>
        <w:t>our Institute.</w:t>
      </w:r>
      <w:r w:rsidR="00ED335D" w:rsidRPr="00486C21">
        <w:rPr>
          <w:rFonts w:ascii="Book Antiqua" w:hAnsi="Book Antiqua"/>
          <w:sz w:val="24"/>
          <w:szCs w:val="24"/>
          <w:lang w:val="en-US"/>
        </w:rPr>
        <w:t xml:space="preserve"> </w:t>
      </w:r>
    </w:p>
    <w:p w14:paraId="4DCEB1AB" w14:textId="77777777" w:rsidR="00F01A91" w:rsidRPr="00486C21" w:rsidRDefault="00F01A91" w:rsidP="00120945">
      <w:pPr>
        <w:adjustRightInd w:val="0"/>
        <w:snapToGrid w:val="0"/>
        <w:spacing w:after="0" w:line="360" w:lineRule="auto"/>
        <w:jc w:val="both"/>
        <w:rPr>
          <w:rFonts w:ascii="Book Antiqua" w:hAnsi="Book Antiqua"/>
          <w:b/>
          <w:sz w:val="24"/>
          <w:szCs w:val="24"/>
          <w:u w:val="single"/>
          <w:lang w:val="en-US" w:eastAsia="zh-CN"/>
        </w:rPr>
      </w:pPr>
    </w:p>
    <w:p w14:paraId="51D49C56" w14:textId="762C867C" w:rsidR="00A0277B" w:rsidRPr="00486C21" w:rsidRDefault="00F613FF" w:rsidP="00120945">
      <w:pPr>
        <w:adjustRightInd w:val="0"/>
        <w:snapToGrid w:val="0"/>
        <w:spacing w:after="0" w:line="360" w:lineRule="auto"/>
        <w:jc w:val="both"/>
        <w:rPr>
          <w:rFonts w:ascii="Book Antiqua" w:hAnsi="Book Antiqua"/>
          <w:b/>
          <w:sz w:val="24"/>
          <w:szCs w:val="24"/>
          <w:lang w:val="en-US" w:eastAsia="zh-CN"/>
        </w:rPr>
      </w:pPr>
      <w:r w:rsidRPr="00486C21">
        <w:rPr>
          <w:rFonts w:ascii="Book Antiqua" w:hAnsi="Book Antiqua"/>
          <w:b/>
          <w:sz w:val="24"/>
          <w:szCs w:val="24"/>
          <w:lang w:val="en-US"/>
        </w:rPr>
        <w:t>MATERIAL</w:t>
      </w:r>
      <w:r w:rsidR="00C07320" w:rsidRPr="00C07320">
        <w:rPr>
          <w:rFonts w:ascii="Book Antiqua" w:hAnsi="Book Antiqua" w:hint="eastAsia"/>
          <w:b/>
          <w:caps/>
          <w:sz w:val="24"/>
          <w:szCs w:val="24"/>
          <w:lang w:val="en-US" w:eastAsia="zh-CN"/>
        </w:rPr>
        <w:t>s</w:t>
      </w:r>
      <w:r w:rsidRPr="00486C21">
        <w:rPr>
          <w:rFonts w:ascii="Book Antiqua" w:hAnsi="Book Antiqua"/>
          <w:b/>
          <w:sz w:val="24"/>
          <w:szCs w:val="24"/>
          <w:lang w:val="en-US"/>
        </w:rPr>
        <w:t xml:space="preserve"> AND METHO</w:t>
      </w:r>
      <w:r w:rsidR="00F01A91" w:rsidRPr="00486C21">
        <w:rPr>
          <w:rFonts w:ascii="Book Antiqua" w:hAnsi="Book Antiqua"/>
          <w:b/>
          <w:sz w:val="24"/>
          <w:szCs w:val="24"/>
          <w:lang w:val="en-US"/>
        </w:rPr>
        <w:t>DS</w:t>
      </w:r>
    </w:p>
    <w:p w14:paraId="647E6E53" w14:textId="77777777" w:rsidR="00A02B7E" w:rsidRPr="00486C21" w:rsidRDefault="002C46B1" w:rsidP="00120945">
      <w:pPr>
        <w:adjustRightInd w:val="0"/>
        <w:snapToGrid w:val="0"/>
        <w:spacing w:after="0" w:line="360" w:lineRule="auto"/>
        <w:jc w:val="both"/>
        <w:rPr>
          <w:rFonts w:ascii="Book Antiqua" w:hAnsi="Book Antiqua"/>
          <w:b/>
          <w:sz w:val="24"/>
          <w:szCs w:val="24"/>
          <w:u w:val="single"/>
          <w:lang w:val="en-US"/>
        </w:rPr>
      </w:pPr>
      <w:r w:rsidRPr="00486C21">
        <w:rPr>
          <w:rFonts w:ascii="Book Antiqua" w:hAnsi="Book Antiqua"/>
          <w:b/>
          <w:i/>
          <w:sz w:val="24"/>
          <w:szCs w:val="24"/>
          <w:lang w:val="en-US"/>
        </w:rPr>
        <w:t>Population</w:t>
      </w:r>
    </w:p>
    <w:p w14:paraId="1AC653C3" w14:textId="0C443F30" w:rsidR="003D0BBC" w:rsidRPr="00486C21" w:rsidRDefault="00F613FF"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lang w:val="en-US"/>
        </w:rPr>
        <w:t xml:space="preserve">We analyzed </w:t>
      </w:r>
      <w:r w:rsidR="00A877B6" w:rsidRPr="00486C21">
        <w:rPr>
          <w:rFonts w:ascii="Book Antiqua" w:hAnsi="Book Antiqua"/>
          <w:sz w:val="24"/>
          <w:szCs w:val="24"/>
          <w:lang w:val="en-US"/>
        </w:rPr>
        <w:t>retrospecti</w:t>
      </w:r>
      <w:r w:rsidR="007C315F" w:rsidRPr="00486C21">
        <w:rPr>
          <w:rFonts w:ascii="Book Antiqua" w:hAnsi="Book Antiqua"/>
          <w:sz w:val="24"/>
          <w:szCs w:val="24"/>
          <w:lang w:val="en-US"/>
        </w:rPr>
        <w:t>vely</w:t>
      </w:r>
      <w:r w:rsidR="003D0BBC" w:rsidRPr="00486C21">
        <w:rPr>
          <w:rFonts w:ascii="Book Antiqua" w:hAnsi="Book Antiqua"/>
          <w:sz w:val="24"/>
          <w:szCs w:val="24"/>
          <w:lang w:val="en-US"/>
        </w:rPr>
        <w:t xml:space="preserve"> </w:t>
      </w:r>
      <w:r w:rsidRPr="00486C21">
        <w:rPr>
          <w:rFonts w:ascii="Book Antiqua" w:hAnsi="Book Antiqua"/>
          <w:sz w:val="24"/>
          <w:szCs w:val="24"/>
          <w:lang w:val="en-US"/>
        </w:rPr>
        <w:t xml:space="preserve">41 consecutive patients with histologically documented anal canal squamous carcinoma, </w:t>
      </w:r>
      <w:r w:rsidR="00305529" w:rsidRPr="00486C21">
        <w:rPr>
          <w:rFonts w:ascii="Book Antiqua" w:hAnsi="Book Antiqua"/>
          <w:sz w:val="24"/>
          <w:szCs w:val="24"/>
          <w:lang w:val="en-US"/>
        </w:rPr>
        <w:t xml:space="preserve">clinical </w:t>
      </w:r>
      <w:r w:rsidRPr="00486C21">
        <w:rPr>
          <w:rFonts w:ascii="Book Antiqua" w:hAnsi="Book Antiqua"/>
          <w:sz w:val="24"/>
          <w:szCs w:val="24"/>
          <w:lang w:val="en-US"/>
        </w:rPr>
        <w:t>stage T1-4, N0-3, treated between March 2009 and March 2014</w:t>
      </w:r>
      <w:r w:rsidR="003D0BBC" w:rsidRPr="00486C21">
        <w:rPr>
          <w:rFonts w:ascii="Book Antiqua" w:hAnsi="Book Antiqua"/>
          <w:sz w:val="24"/>
          <w:szCs w:val="24"/>
          <w:lang w:val="en-US"/>
        </w:rPr>
        <w:t xml:space="preserve"> in our Institute, a public universit</w:t>
      </w:r>
      <w:r w:rsidR="00AF2F96" w:rsidRPr="00486C21">
        <w:rPr>
          <w:rFonts w:ascii="Book Antiqua" w:hAnsi="Book Antiqua"/>
          <w:sz w:val="24"/>
          <w:szCs w:val="24"/>
          <w:lang w:val="en-US"/>
        </w:rPr>
        <w:t>y</w:t>
      </w:r>
      <w:r w:rsidR="003D0BBC" w:rsidRPr="00486C21">
        <w:rPr>
          <w:rFonts w:ascii="Book Antiqua" w:hAnsi="Book Antiqua"/>
          <w:sz w:val="24"/>
          <w:szCs w:val="24"/>
          <w:lang w:val="en-US"/>
        </w:rPr>
        <w:t xml:space="preserve"> hospital</w:t>
      </w:r>
      <w:r w:rsidRPr="00486C21">
        <w:rPr>
          <w:rFonts w:ascii="Book Antiqua" w:hAnsi="Book Antiqua"/>
          <w:sz w:val="24"/>
          <w:szCs w:val="24"/>
          <w:lang w:val="en-US"/>
        </w:rPr>
        <w:t xml:space="preserve">. </w:t>
      </w:r>
      <w:r w:rsidR="003D0BBC" w:rsidRPr="00486C21">
        <w:rPr>
          <w:rFonts w:ascii="Book Antiqua" w:hAnsi="Book Antiqua"/>
          <w:sz w:val="24"/>
          <w:szCs w:val="24"/>
          <w:lang w:val="en-US"/>
        </w:rPr>
        <w:t>All tumors originated from anal canal and could extended to perianal region in advanced disease.</w:t>
      </w:r>
    </w:p>
    <w:p w14:paraId="33FBA8D3" w14:textId="41A7E76D" w:rsidR="00DF0300" w:rsidRPr="00486C21" w:rsidRDefault="00F613FF" w:rsidP="00120945">
      <w:pPr>
        <w:adjustRightInd w:val="0"/>
        <w:snapToGrid w:val="0"/>
        <w:spacing w:after="0" w:line="360" w:lineRule="auto"/>
        <w:ind w:firstLineChars="200" w:firstLine="480"/>
        <w:jc w:val="both"/>
        <w:rPr>
          <w:rFonts w:ascii="Book Antiqua" w:hAnsi="Book Antiqua"/>
          <w:sz w:val="24"/>
          <w:szCs w:val="24"/>
          <w:lang w:val="en-US"/>
        </w:rPr>
      </w:pPr>
      <w:r w:rsidRPr="00486C21">
        <w:rPr>
          <w:rFonts w:ascii="Book Antiqua" w:hAnsi="Book Antiqua"/>
          <w:sz w:val="24"/>
          <w:szCs w:val="24"/>
          <w:lang w:val="en-US"/>
        </w:rPr>
        <w:t>Pretreatment evaluation included complete history, physical, blood chemistry, ches</w:t>
      </w:r>
      <w:r w:rsidR="007163D0" w:rsidRPr="00486C21">
        <w:rPr>
          <w:rFonts w:ascii="Book Antiqua" w:hAnsi="Book Antiqua"/>
          <w:sz w:val="24"/>
          <w:szCs w:val="24"/>
          <w:lang w:val="en-US"/>
        </w:rPr>
        <w:t>t radiogram or chest/abdominal C</w:t>
      </w:r>
      <w:r w:rsidRPr="00486C21">
        <w:rPr>
          <w:rFonts w:ascii="Book Antiqua" w:hAnsi="Book Antiqua"/>
          <w:sz w:val="24"/>
          <w:szCs w:val="24"/>
          <w:lang w:val="en-US"/>
        </w:rPr>
        <w:t xml:space="preserve">omputed </w:t>
      </w:r>
      <w:r w:rsidR="007163D0" w:rsidRPr="00486C21">
        <w:rPr>
          <w:rFonts w:ascii="Book Antiqua" w:hAnsi="Book Antiqua"/>
          <w:sz w:val="24"/>
          <w:szCs w:val="24"/>
          <w:lang w:val="en-US"/>
        </w:rPr>
        <w:t>T</w:t>
      </w:r>
      <w:r w:rsidRPr="00486C21">
        <w:rPr>
          <w:rFonts w:ascii="Book Antiqua" w:hAnsi="Book Antiqua"/>
          <w:sz w:val="24"/>
          <w:szCs w:val="24"/>
          <w:lang w:val="en-US"/>
        </w:rPr>
        <w:t xml:space="preserve">omography (CT), </w:t>
      </w:r>
      <w:r w:rsidR="007163D0" w:rsidRPr="00486C21">
        <w:rPr>
          <w:rFonts w:ascii="Book Antiqua" w:hAnsi="Book Antiqua"/>
          <w:sz w:val="24"/>
          <w:szCs w:val="24"/>
          <w:lang w:val="en-US"/>
        </w:rPr>
        <w:t>M</w:t>
      </w:r>
      <w:r w:rsidRPr="00486C21">
        <w:rPr>
          <w:rFonts w:ascii="Book Antiqua" w:hAnsi="Book Antiqua"/>
          <w:sz w:val="24"/>
          <w:szCs w:val="24"/>
          <w:lang w:val="en-US"/>
        </w:rPr>
        <w:t xml:space="preserve">agnetic </w:t>
      </w:r>
      <w:r w:rsidR="007163D0" w:rsidRPr="00486C21">
        <w:rPr>
          <w:rFonts w:ascii="Book Antiqua" w:hAnsi="Book Antiqua"/>
          <w:sz w:val="24"/>
          <w:szCs w:val="24"/>
          <w:lang w:val="en-US"/>
        </w:rPr>
        <w:t xml:space="preserve">Resonance </w:t>
      </w:r>
      <w:r w:rsidR="007163D0" w:rsidRPr="00486C21">
        <w:rPr>
          <w:rFonts w:ascii="Book Antiqua" w:hAnsi="Book Antiqua"/>
          <w:sz w:val="24"/>
          <w:szCs w:val="24"/>
          <w:lang w:val="en-US"/>
        </w:rPr>
        <w:lastRenderedPageBreak/>
        <w:t>I</w:t>
      </w:r>
      <w:r w:rsidRPr="00486C21">
        <w:rPr>
          <w:rFonts w:ascii="Book Antiqua" w:hAnsi="Book Antiqua"/>
          <w:sz w:val="24"/>
          <w:szCs w:val="24"/>
          <w:lang w:val="en-US"/>
        </w:rPr>
        <w:t>mag</w:t>
      </w:r>
      <w:r w:rsidR="007163D0" w:rsidRPr="00486C21">
        <w:rPr>
          <w:rFonts w:ascii="Book Antiqua" w:hAnsi="Book Antiqua"/>
          <w:sz w:val="24"/>
          <w:szCs w:val="24"/>
          <w:lang w:val="en-US"/>
        </w:rPr>
        <w:t>ing (MRI) of pelvis and/or FDG Positron Emission T</w:t>
      </w:r>
      <w:r w:rsidRPr="00486C21">
        <w:rPr>
          <w:rFonts w:ascii="Book Antiqua" w:hAnsi="Book Antiqua"/>
          <w:sz w:val="24"/>
          <w:szCs w:val="24"/>
          <w:lang w:val="en-US"/>
        </w:rPr>
        <w:t>omography</w:t>
      </w:r>
      <w:r w:rsidR="008C1196" w:rsidRPr="00486C21">
        <w:rPr>
          <w:rFonts w:ascii="Book Antiqua" w:hAnsi="Book Antiqua"/>
          <w:sz w:val="24"/>
          <w:szCs w:val="24"/>
          <w:lang w:val="en-US"/>
        </w:rPr>
        <w:t xml:space="preserve"> </w:t>
      </w:r>
      <w:r w:rsidRPr="00486C21">
        <w:rPr>
          <w:rFonts w:ascii="Book Antiqua" w:hAnsi="Book Antiqua"/>
          <w:sz w:val="24"/>
          <w:szCs w:val="24"/>
          <w:lang w:val="en-US"/>
        </w:rPr>
        <w:t>(PET-TC), sigmoidoscopy or tra</w:t>
      </w:r>
      <w:r w:rsidR="00B52C0E" w:rsidRPr="00486C21">
        <w:rPr>
          <w:rFonts w:ascii="Book Antiqua" w:hAnsi="Book Antiqua"/>
          <w:sz w:val="24"/>
          <w:szCs w:val="24"/>
          <w:lang w:val="en-US"/>
        </w:rPr>
        <w:t>nsrectal ultrasound to assess</w:t>
      </w:r>
      <w:r w:rsidRPr="00486C21">
        <w:rPr>
          <w:rFonts w:ascii="Book Antiqua" w:hAnsi="Book Antiqua"/>
          <w:sz w:val="24"/>
          <w:szCs w:val="24"/>
          <w:lang w:val="en-US"/>
        </w:rPr>
        <w:t xml:space="preserve"> the disease stage. Patients were excluded if they had metastatic disease or prior pelvic radiotherapy. </w:t>
      </w:r>
    </w:p>
    <w:p w14:paraId="567C56A3" w14:textId="77777777" w:rsidR="00F01A91" w:rsidRPr="00486C21" w:rsidRDefault="00F01A91" w:rsidP="00120945">
      <w:pPr>
        <w:adjustRightInd w:val="0"/>
        <w:snapToGrid w:val="0"/>
        <w:spacing w:after="0" w:line="360" w:lineRule="auto"/>
        <w:jc w:val="both"/>
        <w:rPr>
          <w:rFonts w:ascii="Book Antiqua" w:hAnsi="Book Antiqua"/>
          <w:b/>
          <w:sz w:val="24"/>
          <w:szCs w:val="24"/>
          <w:lang w:val="en-US" w:eastAsia="zh-CN"/>
        </w:rPr>
      </w:pPr>
    </w:p>
    <w:p w14:paraId="06071DDA" w14:textId="1AF57AFF" w:rsidR="00DF0300" w:rsidRPr="00486C21" w:rsidRDefault="00040970" w:rsidP="00120945">
      <w:pPr>
        <w:adjustRightInd w:val="0"/>
        <w:snapToGrid w:val="0"/>
        <w:spacing w:after="0" w:line="360" w:lineRule="auto"/>
        <w:jc w:val="both"/>
        <w:rPr>
          <w:rFonts w:ascii="Book Antiqua" w:hAnsi="Book Antiqua"/>
          <w:b/>
          <w:i/>
          <w:sz w:val="24"/>
          <w:szCs w:val="24"/>
          <w:lang w:val="en-US"/>
        </w:rPr>
      </w:pPr>
      <w:r w:rsidRPr="00486C21">
        <w:rPr>
          <w:rFonts w:ascii="Book Antiqua" w:hAnsi="Book Antiqua"/>
          <w:b/>
          <w:i/>
          <w:sz w:val="24"/>
          <w:szCs w:val="24"/>
          <w:lang w:val="en-US"/>
        </w:rPr>
        <w:t>HPV detection</w:t>
      </w:r>
    </w:p>
    <w:p w14:paraId="615B533F" w14:textId="199E79E6" w:rsidR="00A0277B" w:rsidRPr="00486C21" w:rsidRDefault="00F613FF"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lang w:val="en-US"/>
        </w:rPr>
        <w:t>Evaluation of p16 expression status</w:t>
      </w:r>
      <w:r w:rsidR="00B52C0E" w:rsidRPr="00486C21">
        <w:rPr>
          <w:rFonts w:ascii="Book Antiqua" w:hAnsi="Book Antiqua"/>
          <w:sz w:val="24"/>
          <w:szCs w:val="24"/>
          <w:lang w:val="en-US"/>
        </w:rPr>
        <w:t>, as surrogate of Human Papilloma Virus (HPV) infection</w:t>
      </w:r>
      <w:r w:rsidR="009D3E9E" w:rsidRPr="00486C21">
        <w:rPr>
          <w:rFonts w:ascii="Book Antiqua" w:hAnsi="Book Antiqua"/>
          <w:sz w:val="24"/>
          <w:szCs w:val="24"/>
          <w:lang w:val="en-US"/>
        </w:rPr>
        <w:t>,</w:t>
      </w:r>
      <w:r w:rsidRPr="00486C21">
        <w:rPr>
          <w:rFonts w:ascii="Book Antiqua" w:hAnsi="Book Antiqua"/>
          <w:sz w:val="24"/>
          <w:szCs w:val="24"/>
          <w:lang w:val="en-US"/>
        </w:rPr>
        <w:t xml:space="preserve"> was performed by immunohistochemistry using the automated immunostainer Ventana BenchMark</w:t>
      </w:r>
      <w:r w:rsidRPr="00486C21">
        <w:rPr>
          <w:rFonts w:ascii="Book Antiqua" w:hAnsi="Book Antiqua"/>
          <w:sz w:val="24"/>
          <w:szCs w:val="24"/>
          <w:vertAlign w:val="superscript"/>
          <w:lang w:val="en-US"/>
        </w:rPr>
        <w:t>®</w:t>
      </w:r>
      <w:r w:rsidRPr="00486C21">
        <w:rPr>
          <w:rFonts w:ascii="Book Antiqua" w:hAnsi="Book Antiqua"/>
          <w:sz w:val="24"/>
          <w:szCs w:val="24"/>
          <w:lang w:val="en-US"/>
        </w:rPr>
        <w:t xml:space="preserve"> XT platform (Ventana Medical Systems, Arizona, </w:t>
      </w:r>
      <w:r w:rsidR="00F01A91" w:rsidRPr="00486C21">
        <w:rPr>
          <w:rFonts w:ascii="Book Antiqua" w:hAnsi="Book Antiqua" w:hint="eastAsia"/>
          <w:sz w:val="24"/>
          <w:szCs w:val="24"/>
          <w:lang w:val="en-US" w:eastAsia="zh-CN"/>
        </w:rPr>
        <w:t>United States</w:t>
      </w:r>
      <w:r w:rsidRPr="00486C21">
        <w:rPr>
          <w:rFonts w:ascii="Book Antiqua" w:hAnsi="Book Antiqua"/>
          <w:sz w:val="24"/>
          <w:szCs w:val="24"/>
          <w:lang w:val="en-US"/>
        </w:rPr>
        <w:t>) and anti-p16</w:t>
      </w:r>
      <w:r w:rsidRPr="00486C21">
        <w:rPr>
          <w:rFonts w:ascii="Book Antiqua" w:hAnsi="Book Antiqua"/>
          <w:sz w:val="24"/>
          <w:szCs w:val="24"/>
          <w:vertAlign w:val="superscript"/>
          <w:lang w:val="en-US"/>
        </w:rPr>
        <w:t>INK4a</w:t>
      </w:r>
      <w:r w:rsidRPr="00486C21">
        <w:rPr>
          <w:rFonts w:ascii="Book Antiqua" w:hAnsi="Book Antiqua"/>
          <w:sz w:val="24"/>
          <w:szCs w:val="24"/>
          <w:lang w:val="en-US"/>
        </w:rPr>
        <w:t xml:space="preserve"> antibodies (Ventana Medical Systems, Arizona, </w:t>
      </w:r>
      <w:r w:rsidR="000024FF" w:rsidRPr="00486C21">
        <w:rPr>
          <w:rFonts w:ascii="Book Antiqua" w:hAnsi="Book Antiqua" w:hint="eastAsia"/>
          <w:sz w:val="24"/>
          <w:szCs w:val="24"/>
          <w:lang w:val="en-US" w:eastAsia="zh-CN"/>
        </w:rPr>
        <w:t>United States</w:t>
      </w:r>
      <w:r w:rsidRPr="00486C21">
        <w:rPr>
          <w:rFonts w:ascii="Book Antiqua" w:hAnsi="Book Antiqua"/>
          <w:sz w:val="24"/>
          <w:szCs w:val="24"/>
          <w:lang w:val="en-US"/>
        </w:rPr>
        <w:t>). p16 is a cyclin dependent kinase inhibitor with an important role in cell cycle and cellular differentiation. Overexpression of p16 is found in neoplastic cells and is strongly associated with the molecular expression of the E7 oncopr</w:t>
      </w:r>
      <w:r w:rsidR="00B52C0E" w:rsidRPr="00486C21">
        <w:rPr>
          <w:rFonts w:ascii="Book Antiqua" w:hAnsi="Book Antiqua"/>
          <w:sz w:val="24"/>
          <w:szCs w:val="24"/>
          <w:lang w:val="en-US"/>
        </w:rPr>
        <w:t xml:space="preserve">otein of </w:t>
      </w:r>
      <w:r w:rsidRPr="00486C21">
        <w:rPr>
          <w:rFonts w:ascii="Book Antiqua" w:hAnsi="Book Antiqua"/>
          <w:sz w:val="24"/>
          <w:szCs w:val="24"/>
          <w:lang w:val="en-US"/>
        </w:rPr>
        <w:t xml:space="preserve">HPV. </w:t>
      </w:r>
    </w:p>
    <w:p w14:paraId="6FB73A1A" w14:textId="77777777" w:rsidR="000024FF" w:rsidRPr="00486C21" w:rsidRDefault="000024FF" w:rsidP="00120945">
      <w:pPr>
        <w:adjustRightInd w:val="0"/>
        <w:snapToGrid w:val="0"/>
        <w:spacing w:after="0" w:line="360" w:lineRule="auto"/>
        <w:jc w:val="both"/>
        <w:rPr>
          <w:rFonts w:ascii="Book Antiqua" w:hAnsi="Book Antiqua"/>
          <w:i/>
          <w:sz w:val="24"/>
          <w:szCs w:val="24"/>
          <w:lang w:val="en-US" w:eastAsia="zh-CN"/>
        </w:rPr>
      </w:pPr>
    </w:p>
    <w:p w14:paraId="079583B6" w14:textId="77777777" w:rsidR="00A02B7E" w:rsidRPr="00486C21" w:rsidRDefault="002C46B1" w:rsidP="00120945">
      <w:pPr>
        <w:adjustRightInd w:val="0"/>
        <w:snapToGrid w:val="0"/>
        <w:spacing w:after="0" w:line="360" w:lineRule="auto"/>
        <w:jc w:val="both"/>
        <w:rPr>
          <w:rFonts w:ascii="Book Antiqua" w:hAnsi="Book Antiqua"/>
          <w:b/>
          <w:sz w:val="24"/>
          <w:szCs w:val="24"/>
          <w:lang w:val="en-US"/>
        </w:rPr>
      </w:pPr>
      <w:r w:rsidRPr="00486C21">
        <w:rPr>
          <w:rFonts w:ascii="Book Antiqua" w:hAnsi="Book Antiqua"/>
          <w:b/>
          <w:i/>
          <w:sz w:val="24"/>
          <w:szCs w:val="24"/>
          <w:lang w:val="en-US"/>
        </w:rPr>
        <w:t>Radiotherapy</w:t>
      </w:r>
    </w:p>
    <w:p w14:paraId="0DEA9F35" w14:textId="44CE2ABA" w:rsidR="00354896" w:rsidRPr="00486C21" w:rsidRDefault="00F613FF"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lang w:val="en-US"/>
        </w:rPr>
        <w:t xml:space="preserve">CT-based planning with a slice thickness ≤ 5 mm from the upper lumbar spine to the midfemur was performed. Oral contrast was recommended to allow better visualization of the bowel; all patients had </w:t>
      </w:r>
      <w:r w:rsidR="007E6DA0" w:rsidRPr="00486C21">
        <w:rPr>
          <w:rFonts w:ascii="Book Antiqua" w:hAnsi="Book Antiqua"/>
          <w:sz w:val="24"/>
          <w:szCs w:val="24"/>
          <w:lang w:val="en-US"/>
        </w:rPr>
        <w:t xml:space="preserve">a </w:t>
      </w:r>
      <w:r w:rsidRPr="00486C21">
        <w:rPr>
          <w:rFonts w:ascii="Book Antiqua" w:hAnsi="Book Antiqua"/>
          <w:sz w:val="24"/>
          <w:szCs w:val="24"/>
          <w:lang w:val="en-US"/>
        </w:rPr>
        <w:t>full bladder and a radio-opaque vaginal marker was placed in female patients to assist in target delineation. Patients were scanned in supine position and immobilized with a thermoplastic mask from lung bases to mid femur with All-In-One (AIO) solution or COMBIFIX</w:t>
      </w:r>
      <w:r w:rsidRPr="00486C21">
        <w:rPr>
          <w:rFonts w:ascii="Book Antiqua" w:hAnsi="Book Antiqua"/>
          <w:sz w:val="24"/>
          <w:szCs w:val="24"/>
          <w:vertAlign w:val="superscript"/>
          <w:lang w:val="en-US"/>
        </w:rPr>
        <w:t>TM</w:t>
      </w:r>
      <w:r w:rsidRPr="00486C21">
        <w:rPr>
          <w:rFonts w:ascii="Book Antiqua" w:hAnsi="Book Antiqua"/>
          <w:sz w:val="24"/>
          <w:szCs w:val="24"/>
          <w:lang w:val="en-US"/>
        </w:rPr>
        <w:t xml:space="preserve"> for pelvic district. The images were transferred to the Eclipse treatment planning system (Varian Medica</w:t>
      </w:r>
      <w:r w:rsidR="007163D0" w:rsidRPr="00486C21">
        <w:rPr>
          <w:rFonts w:ascii="Book Antiqua" w:hAnsi="Book Antiqua"/>
          <w:sz w:val="24"/>
          <w:szCs w:val="24"/>
          <w:lang w:val="en-US"/>
        </w:rPr>
        <w:t>l Systems) for contouring. The Gross Tumor V</w:t>
      </w:r>
      <w:r w:rsidRPr="00486C21">
        <w:rPr>
          <w:rFonts w:ascii="Book Antiqua" w:hAnsi="Book Antiqua"/>
          <w:sz w:val="24"/>
          <w:szCs w:val="24"/>
          <w:lang w:val="en-US"/>
        </w:rPr>
        <w:t xml:space="preserve">olume (GTV), </w:t>
      </w:r>
      <w:r w:rsidR="007163D0" w:rsidRPr="00486C21">
        <w:rPr>
          <w:rFonts w:ascii="Book Antiqua" w:hAnsi="Book Antiqua"/>
          <w:sz w:val="24"/>
          <w:szCs w:val="24"/>
          <w:lang w:val="en-US"/>
        </w:rPr>
        <w:t>Clinical Tumor Volume (CTV), Planning Target V</w:t>
      </w:r>
      <w:r w:rsidRPr="00486C21">
        <w:rPr>
          <w:rFonts w:ascii="Book Antiqua" w:hAnsi="Book Antiqua"/>
          <w:sz w:val="24"/>
          <w:szCs w:val="24"/>
          <w:lang w:val="en-US"/>
        </w:rPr>
        <w:t>olume (PTV), and avoidance structures including the bowel bag, bladder, external genitalia, femoral heads, pelvic bones and intergluteal sulcus wer</w:t>
      </w:r>
      <w:r w:rsidR="009E7335" w:rsidRPr="00486C21">
        <w:rPr>
          <w:rFonts w:ascii="Book Antiqua" w:hAnsi="Book Antiqua"/>
          <w:sz w:val="24"/>
          <w:szCs w:val="24"/>
          <w:lang w:val="en-US"/>
        </w:rPr>
        <w:t>e contoured. D</w:t>
      </w:r>
      <w:r w:rsidR="00EC6A71" w:rsidRPr="00486C21">
        <w:rPr>
          <w:rFonts w:ascii="Book Antiqua" w:hAnsi="Book Antiqua"/>
          <w:sz w:val="24"/>
          <w:szCs w:val="24"/>
          <w:lang w:val="en-US"/>
        </w:rPr>
        <w:t>ata was</w:t>
      </w:r>
      <w:r w:rsidR="009E7335" w:rsidRPr="00486C21">
        <w:rPr>
          <w:rFonts w:ascii="Book Antiqua" w:hAnsi="Book Antiqua"/>
          <w:sz w:val="24"/>
          <w:szCs w:val="24"/>
          <w:lang w:val="en-US"/>
        </w:rPr>
        <w:t xml:space="preserve"> sent to T</w:t>
      </w:r>
      <w:r w:rsidRPr="00486C21">
        <w:rPr>
          <w:rFonts w:ascii="Book Antiqua" w:hAnsi="Book Antiqua"/>
          <w:sz w:val="24"/>
          <w:szCs w:val="24"/>
          <w:lang w:val="en-US"/>
        </w:rPr>
        <w:t>omotherapy planning station for treatment planning. The GTV,</w:t>
      </w:r>
      <w:r w:rsidR="00A335B6" w:rsidRPr="00486C21">
        <w:rPr>
          <w:rFonts w:ascii="Book Antiqua" w:hAnsi="Book Antiqua"/>
          <w:sz w:val="24"/>
          <w:szCs w:val="24"/>
          <w:lang w:val="en-US"/>
        </w:rPr>
        <w:t xml:space="preserve"> including</w:t>
      </w:r>
      <w:r w:rsidRPr="00486C21">
        <w:rPr>
          <w:rFonts w:ascii="Book Antiqua" w:hAnsi="Book Antiqua"/>
          <w:sz w:val="24"/>
          <w:szCs w:val="24"/>
          <w:lang w:val="en-US"/>
        </w:rPr>
        <w:t xml:space="preserve"> the primary tumor and macroscopically involved lymph nodes, was identified using examination, imaging, and endoscopy findings. Two clinical target volumes were delineated: CTV1 and CTV2. The CTV1 consisted of the GTV plus 5 mm expansion, CTV2 included </w:t>
      </w:r>
      <w:r w:rsidR="004B30CF" w:rsidRPr="00486C21">
        <w:rPr>
          <w:rFonts w:ascii="Book Antiqua" w:hAnsi="Book Antiqua"/>
          <w:sz w:val="24"/>
          <w:szCs w:val="24"/>
          <w:lang w:val="en-US"/>
        </w:rPr>
        <w:t>elective nodal stations (</w:t>
      </w:r>
      <w:r w:rsidRPr="00486C21">
        <w:rPr>
          <w:rFonts w:ascii="Book Antiqua" w:hAnsi="Book Antiqua"/>
          <w:sz w:val="24"/>
          <w:szCs w:val="24"/>
          <w:lang w:val="en-US"/>
        </w:rPr>
        <w:t>perirectal, internal iliac, external iliac, obturator, presacral and inguinal</w:t>
      </w:r>
      <w:r w:rsidR="004B30CF" w:rsidRPr="00486C21">
        <w:rPr>
          <w:rFonts w:ascii="Book Antiqua" w:hAnsi="Book Antiqua"/>
          <w:sz w:val="24"/>
          <w:szCs w:val="24"/>
          <w:lang w:val="en-US"/>
        </w:rPr>
        <w:t xml:space="preserve"> nodes)</w:t>
      </w:r>
      <w:r w:rsidRPr="00486C21">
        <w:rPr>
          <w:rFonts w:ascii="Book Antiqua" w:hAnsi="Book Antiqua"/>
          <w:sz w:val="24"/>
          <w:szCs w:val="24"/>
          <w:lang w:val="en-US"/>
        </w:rPr>
        <w:t xml:space="preserve">; an isotropic margin of 5 mm was added to generate </w:t>
      </w:r>
      <w:r w:rsidR="001D280A" w:rsidRPr="00486C21">
        <w:rPr>
          <w:rFonts w:ascii="Book Antiqua" w:hAnsi="Book Antiqua"/>
          <w:sz w:val="24"/>
          <w:szCs w:val="24"/>
          <w:lang w:val="en-US"/>
        </w:rPr>
        <w:t>Planning Tumor Volumes (</w:t>
      </w:r>
      <w:r w:rsidRPr="00486C21">
        <w:rPr>
          <w:rFonts w:ascii="Book Antiqua" w:hAnsi="Book Antiqua"/>
          <w:sz w:val="24"/>
          <w:szCs w:val="24"/>
          <w:lang w:val="en-US"/>
        </w:rPr>
        <w:t>P</w:t>
      </w:r>
      <w:r w:rsidR="00E620F9" w:rsidRPr="00486C21">
        <w:rPr>
          <w:rFonts w:ascii="Book Antiqua" w:hAnsi="Book Antiqua"/>
          <w:sz w:val="24"/>
          <w:szCs w:val="24"/>
          <w:lang w:val="en-US"/>
        </w:rPr>
        <w:t>TV1 and PTV2</w:t>
      </w:r>
      <w:r w:rsidR="001D280A" w:rsidRPr="00486C21">
        <w:rPr>
          <w:rFonts w:ascii="Book Antiqua" w:hAnsi="Book Antiqua"/>
          <w:sz w:val="24"/>
          <w:szCs w:val="24"/>
          <w:lang w:val="en-US"/>
        </w:rPr>
        <w:t>)</w:t>
      </w:r>
      <w:r w:rsidR="00E620F9" w:rsidRPr="00486C21">
        <w:rPr>
          <w:rFonts w:ascii="Book Antiqua" w:hAnsi="Book Antiqua"/>
          <w:sz w:val="24"/>
          <w:szCs w:val="24"/>
          <w:lang w:val="en-US"/>
        </w:rPr>
        <w:t xml:space="preserve">. </w:t>
      </w:r>
      <w:r w:rsidR="00611375" w:rsidRPr="00486C21">
        <w:rPr>
          <w:rFonts w:ascii="Book Antiqua" w:hAnsi="Book Antiqua"/>
          <w:sz w:val="24"/>
          <w:szCs w:val="24"/>
          <w:lang w:val="en-US"/>
        </w:rPr>
        <w:t xml:space="preserve">The treatment consisted of IMRT with SIB delivered by Helical Tomotherapy (6 MV). </w:t>
      </w:r>
      <w:r w:rsidR="00E620F9" w:rsidRPr="00486C21">
        <w:rPr>
          <w:rFonts w:ascii="Book Antiqua" w:hAnsi="Book Antiqua"/>
          <w:sz w:val="24"/>
          <w:szCs w:val="24"/>
          <w:lang w:val="en-US"/>
        </w:rPr>
        <w:t>Dose prescription</w:t>
      </w:r>
      <w:r w:rsidRPr="00486C21">
        <w:rPr>
          <w:rFonts w:ascii="Book Antiqua" w:hAnsi="Book Antiqua"/>
          <w:sz w:val="24"/>
          <w:szCs w:val="24"/>
          <w:lang w:val="en-US"/>
        </w:rPr>
        <w:t xml:space="preserve"> </w:t>
      </w:r>
      <w:r w:rsidR="00142972" w:rsidRPr="00486C21">
        <w:rPr>
          <w:rFonts w:ascii="Book Antiqua" w:hAnsi="Book Antiqua"/>
          <w:sz w:val="24"/>
          <w:szCs w:val="24"/>
          <w:lang w:val="en-US"/>
        </w:rPr>
        <w:t xml:space="preserve">for target volumes </w:t>
      </w:r>
      <w:r w:rsidRPr="00486C21">
        <w:rPr>
          <w:rFonts w:ascii="Book Antiqua" w:hAnsi="Book Antiqua"/>
          <w:sz w:val="24"/>
          <w:szCs w:val="24"/>
          <w:lang w:val="en-US"/>
        </w:rPr>
        <w:t>varied according</w:t>
      </w:r>
      <w:r w:rsidR="00142972" w:rsidRPr="00486C21">
        <w:rPr>
          <w:rFonts w:ascii="Book Antiqua" w:hAnsi="Book Antiqua"/>
          <w:sz w:val="24"/>
          <w:szCs w:val="24"/>
          <w:lang w:val="en-US"/>
        </w:rPr>
        <w:t xml:space="preserve"> to the clinical </w:t>
      </w:r>
      <w:r w:rsidR="00142972" w:rsidRPr="00486C21">
        <w:rPr>
          <w:rFonts w:ascii="Book Antiqua" w:hAnsi="Book Antiqua"/>
          <w:sz w:val="24"/>
          <w:szCs w:val="24"/>
          <w:lang w:val="en-US"/>
        </w:rPr>
        <w:lastRenderedPageBreak/>
        <w:t>stage disease</w:t>
      </w:r>
      <w:r w:rsidR="00307C97" w:rsidRPr="00486C21">
        <w:rPr>
          <w:rFonts w:ascii="Book Antiqua" w:hAnsi="Book Antiqua"/>
          <w:sz w:val="24"/>
          <w:szCs w:val="24"/>
          <w:lang w:val="en-US"/>
        </w:rPr>
        <w:t xml:space="preserve">: </w:t>
      </w:r>
      <w:r w:rsidRPr="00486C21">
        <w:rPr>
          <w:rFonts w:ascii="Book Antiqua" w:hAnsi="Book Antiqua"/>
          <w:sz w:val="24"/>
          <w:szCs w:val="24"/>
          <w:lang w:val="en-US"/>
        </w:rPr>
        <w:t xml:space="preserve">50.6 Gy and 41.4 Gy in 23 fractions in T1N0, 52.8 Gy and 43.2 Gy in 24 fractions in T2N0 and 55 and 45 Gy in 25 fractions in all patients with N+ and/or </w:t>
      </w:r>
      <w:r w:rsidR="001A4678" w:rsidRPr="00486C21">
        <w:rPr>
          <w:rFonts w:ascii="Book Antiqua" w:hAnsi="Book Antiqua"/>
          <w:sz w:val="24"/>
          <w:szCs w:val="24"/>
          <w:lang w:val="en-US"/>
        </w:rPr>
        <w:t>≥</w:t>
      </w:r>
      <w:r w:rsidRPr="00486C21">
        <w:rPr>
          <w:rFonts w:ascii="Book Antiqua" w:hAnsi="Book Antiqua"/>
          <w:sz w:val="24"/>
          <w:szCs w:val="24"/>
          <w:lang w:val="en-US"/>
        </w:rPr>
        <w:t xml:space="preserve">T3 prescribed to </w:t>
      </w:r>
      <w:r w:rsidR="005929C9" w:rsidRPr="00486C21">
        <w:rPr>
          <w:rFonts w:ascii="Book Antiqua" w:hAnsi="Book Antiqua"/>
          <w:sz w:val="24"/>
          <w:szCs w:val="24"/>
          <w:lang w:val="en-US"/>
        </w:rPr>
        <w:t xml:space="preserve">PTV1 and PTV2, </w:t>
      </w:r>
      <w:r w:rsidRPr="00486C21">
        <w:rPr>
          <w:rFonts w:ascii="Book Antiqua" w:hAnsi="Book Antiqua"/>
          <w:sz w:val="24"/>
          <w:szCs w:val="24"/>
          <w:lang w:val="en-US"/>
        </w:rPr>
        <w:t xml:space="preserve">respectively. </w:t>
      </w:r>
      <w:r w:rsidRPr="00486C21">
        <w:rPr>
          <w:rFonts w:ascii="Book Antiqua" w:hAnsi="Book Antiqua"/>
          <w:sz w:val="24"/>
          <w:szCs w:val="24"/>
          <w:lang w:val="en-GB"/>
        </w:rPr>
        <w:t xml:space="preserve">The plan was accepted if: </w:t>
      </w:r>
      <w:r w:rsidR="000024FF" w:rsidRPr="00486C21">
        <w:rPr>
          <w:rFonts w:ascii="Book Antiqua" w:hAnsi="Book Antiqua" w:hint="eastAsia"/>
          <w:sz w:val="24"/>
          <w:szCs w:val="24"/>
          <w:lang w:val="en-GB" w:eastAsia="zh-CN"/>
        </w:rPr>
        <w:t>(</w:t>
      </w:r>
      <w:r w:rsidRPr="00486C21">
        <w:rPr>
          <w:rFonts w:ascii="Book Antiqua" w:hAnsi="Book Antiqua"/>
          <w:sz w:val="24"/>
          <w:szCs w:val="24"/>
          <w:lang w:val="en-GB"/>
        </w:rPr>
        <w:t xml:space="preserve">1) at least 97% of the volume </w:t>
      </w:r>
      <w:r w:rsidR="00CE3829" w:rsidRPr="00486C21">
        <w:rPr>
          <w:rFonts w:ascii="Book Antiqua" w:hAnsi="Book Antiqua"/>
          <w:sz w:val="24"/>
          <w:szCs w:val="24"/>
          <w:lang w:val="en-GB"/>
        </w:rPr>
        <w:t>was</w:t>
      </w:r>
      <w:r w:rsidR="007163D0" w:rsidRPr="00486C21">
        <w:rPr>
          <w:rFonts w:ascii="Book Antiqua" w:hAnsi="Book Antiqua"/>
          <w:sz w:val="24"/>
          <w:szCs w:val="24"/>
          <w:lang w:val="en-GB"/>
        </w:rPr>
        <w:t xml:space="preserve"> covered by</w:t>
      </w:r>
      <w:r w:rsidRPr="00486C21">
        <w:rPr>
          <w:rFonts w:ascii="Book Antiqua" w:hAnsi="Book Antiqua"/>
          <w:sz w:val="24"/>
          <w:szCs w:val="24"/>
          <w:lang w:val="en-GB"/>
        </w:rPr>
        <w:t xml:space="preserve"> 95% of the dose;</w:t>
      </w:r>
      <w:r w:rsidR="00CE3829" w:rsidRPr="00486C21">
        <w:rPr>
          <w:rFonts w:ascii="Book Antiqua" w:hAnsi="Book Antiqua"/>
          <w:sz w:val="24"/>
          <w:szCs w:val="24"/>
          <w:lang w:val="en-GB"/>
        </w:rPr>
        <w:t xml:space="preserve"> </w:t>
      </w:r>
      <w:r w:rsidR="000024FF" w:rsidRPr="00486C21">
        <w:rPr>
          <w:rFonts w:ascii="Book Antiqua" w:hAnsi="Book Antiqua" w:hint="eastAsia"/>
          <w:sz w:val="24"/>
          <w:szCs w:val="24"/>
          <w:lang w:val="en-GB" w:eastAsia="zh-CN"/>
        </w:rPr>
        <w:t>(</w:t>
      </w:r>
      <w:r w:rsidR="00CE3829" w:rsidRPr="00486C21">
        <w:rPr>
          <w:rFonts w:ascii="Book Antiqua" w:hAnsi="Book Antiqua"/>
          <w:sz w:val="24"/>
          <w:szCs w:val="24"/>
          <w:lang w:val="en-GB"/>
        </w:rPr>
        <w:t>2) at least 99% of the volume wa</w:t>
      </w:r>
      <w:r w:rsidRPr="00486C21">
        <w:rPr>
          <w:rFonts w:ascii="Book Antiqua" w:hAnsi="Book Antiqua"/>
          <w:sz w:val="24"/>
          <w:szCs w:val="24"/>
          <w:lang w:val="en-GB"/>
        </w:rPr>
        <w:t xml:space="preserve">s covered by 90% of the dose </w:t>
      </w:r>
      <w:r w:rsidRPr="00486C21">
        <w:rPr>
          <w:rFonts w:ascii="Book Antiqua" w:hAnsi="Book Antiqua"/>
          <w:sz w:val="24"/>
          <w:szCs w:val="24"/>
          <w:lang w:val="en-US"/>
        </w:rPr>
        <w:t xml:space="preserve">both for PTV1 </w:t>
      </w:r>
      <w:r w:rsidR="005E5B02" w:rsidRPr="00486C21">
        <w:rPr>
          <w:rFonts w:ascii="Book Antiqua" w:hAnsi="Book Antiqua"/>
          <w:sz w:val="24"/>
          <w:szCs w:val="24"/>
          <w:lang w:val="en-US"/>
        </w:rPr>
        <w:t>and</w:t>
      </w:r>
      <w:r w:rsidRPr="00486C21">
        <w:rPr>
          <w:rFonts w:ascii="Book Antiqua" w:hAnsi="Book Antiqua"/>
          <w:sz w:val="24"/>
          <w:szCs w:val="24"/>
          <w:lang w:val="en-US"/>
        </w:rPr>
        <w:t xml:space="preserve"> PTV2; </w:t>
      </w:r>
      <w:r w:rsidR="000024FF" w:rsidRPr="00486C21">
        <w:rPr>
          <w:rFonts w:ascii="Book Antiqua" w:hAnsi="Book Antiqua" w:hint="eastAsia"/>
          <w:sz w:val="24"/>
          <w:szCs w:val="24"/>
          <w:lang w:val="en-US" w:eastAsia="zh-CN"/>
        </w:rPr>
        <w:t>(</w:t>
      </w:r>
      <w:r w:rsidR="00CE3829" w:rsidRPr="00486C21">
        <w:rPr>
          <w:rFonts w:ascii="Book Antiqua" w:hAnsi="Book Antiqua"/>
          <w:sz w:val="24"/>
          <w:szCs w:val="24"/>
          <w:lang w:val="en-GB"/>
        </w:rPr>
        <w:t>3) no more than 1% received</w:t>
      </w:r>
      <w:r w:rsidRPr="00486C21">
        <w:rPr>
          <w:rFonts w:ascii="Book Antiqua" w:hAnsi="Book Antiqua"/>
          <w:sz w:val="24"/>
          <w:szCs w:val="24"/>
          <w:lang w:val="en-GB"/>
        </w:rPr>
        <w:t xml:space="preserve"> more than 5% of the prescription dose for PTV1</w:t>
      </w:r>
      <w:r w:rsidR="000024FF" w:rsidRPr="00486C21">
        <w:rPr>
          <w:rFonts w:ascii="Book Antiqua" w:hAnsi="Book Antiqua" w:hint="eastAsia"/>
          <w:sz w:val="24"/>
          <w:szCs w:val="24"/>
          <w:lang w:val="en-GB" w:eastAsia="zh-CN"/>
        </w:rPr>
        <w:t>;</w:t>
      </w:r>
      <w:r w:rsidRPr="00486C21">
        <w:rPr>
          <w:rFonts w:ascii="Book Antiqua" w:hAnsi="Book Antiqua"/>
          <w:sz w:val="24"/>
          <w:szCs w:val="24"/>
          <w:lang w:val="en-GB"/>
        </w:rPr>
        <w:t xml:space="preserve"> and </w:t>
      </w:r>
      <w:r w:rsidR="000024FF" w:rsidRPr="00486C21">
        <w:rPr>
          <w:rFonts w:ascii="Book Antiqua" w:hAnsi="Book Antiqua" w:hint="eastAsia"/>
          <w:sz w:val="24"/>
          <w:szCs w:val="24"/>
          <w:lang w:val="en-GB" w:eastAsia="zh-CN"/>
        </w:rPr>
        <w:t>(</w:t>
      </w:r>
      <w:r w:rsidRPr="00486C21">
        <w:rPr>
          <w:rFonts w:ascii="Book Antiqua" w:hAnsi="Book Antiqua"/>
          <w:sz w:val="24"/>
          <w:szCs w:val="24"/>
          <w:lang w:val="en-GB"/>
        </w:rPr>
        <w:t>4) no more than 5% receive</w:t>
      </w:r>
      <w:r w:rsidR="00CE3829" w:rsidRPr="00486C21">
        <w:rPr>
          <w:rFonts w:ascii="Book Antiqua" w:hAnsi="Book Antiqua"/>
          <w:sz w:val="24"/>
          <w:szCs w:val="24"/>
          <w:lang w:val="en-GB"/>
        </w:rPr>
        <w:t>d</w:t>
      </w:r>
      <w:r w:rsidRPr="00486C21">
        <w:rPr>
          <w:rFonts w:ascii="Book Antiqua" w:hAnsi="Book Antiqua"/>
          <w:sz w:val="24"/>
          <w:szCs w:val="24"/>
          <w:lang w:val="en-GB"/>
        </w:rPr>
        <w:t xml:space="preserve"> more than 5% of the prescription dose for PTV2. </w:t>
      </w:r>
      <w:r w:rsidRPr="00486C21">
        <w:rPr>
          <w:rFonts w:ascii="Book Antiqua" w:hAnsi="Book Antiqua"/>
          <w:sz w:val="24"/>
          <w:szCs w:val="24"/>
          <w:lang w:val="en-US"/>
        </w:rPr>
        <w:t>MVCT scans before each fraction was performed to verify</w:t>
      </w:r>
      <w:r w:rsidRPr="00486C21">
        <w:rPr>
          <w:rFonts w:ascii="Book Antiqua" w:hAnsi="Book Antiqua"/>
          <w:sz w:val="24"/>
          <w:szCs w:val="24"/>
          <w:lang w:val="en-GB"/>
        </w:rPr>
        <w:t xml:space="preserve"> patients</w:t>
      </w:r>
      <w:r w:rsidR="00CE3829" w:rsidRPr="00486C21">
        <w:rPr>
          <w:rFonts w:ascii="Book Antiqua" w:hAnsi="Book Antiqua"/>
          <w:sz w:val="24"/>
          <w:szCs w:val="24"/>
          <w:lang w:val="en-GB"/>
        </w:rPr>
        <w:t>’</w:t>
      </w:r>
      <w:r w:rsidRPr="00486C21">
        <w:rPr>
          <w:rFonts w:ascii="Book Antiqua" w:hAnsi="Book Antiqua"/>
          <w:sz w:val="24"/>
          <w:szCs w:val="24"/>
          <w:lang w:val="en-GB"/>
        </w:rPr>
        <w:t xml:space="preserve"> positioning; image matching was executed using automatic bone algorithm supervised by experienced medical staff. </w:t>
      </w:r>
      <w:r w:rsidR="00A85698" w:rsidRPr="00486C21">
        <w:rPr>
          <w:rFonts w:ascii="Book Antiqua" w:hAnsi="Book Antiqua"/>
          <w:sz w:val="24"/>
          <w:szCs w:val="24"/>
          <w:lang w:val="en-GB"/>
        </w:rPr>
        <w:t xml:space="preserve">Normal tissue dose constraints are listed in </w:t>
      </w:r>
      <w:r w:rsidR="00A85698" w:rsidRPr="00486C21">
        <w:rPr>
          <w:rFonts w:ascii="Book Antiqua" w:hAnsi="Book Antiqua"/>
          <w:caps/>
          <w:sz w:val="24"/>
          <w:szCs w:val="24"/>
          <w:lang w:val="en-GB"/>
        </w:rPr>
        <w:t>t</w:t>
      </w:r>
      <w:r w:rsidR="00A85698" w:rsidRPr="00486C21">
        <w:rPr>
          <w:rFonts w:ascii="Book Antiqua" w:hAnsi="Book Antiqua"/>
          <w:sz w:val="24"/>
          <w:szCs w:val="24"/>
          <w:lang w:val="en-GB"/>
        </w:rPr>
        <w:t xml:space="preserve">able </w:t>
      </w:r>
      <w:r w:rsidR="00EC2FEA" w:rsidRPr="00486C21">
        <w:rPr>
          <w:rFonts w:ascii="Book Antiqua" w:hAnsi="Book Antiqua" w:hint="eastAsia"/>
          <w:sz w:val="24"/>
          <w:szCs w:val="24"/>
          <w:lang w:val="en-GB" w:eastAsia="zh-CN"/>
        </w:rPr>
        <w:t>1</w:t>
      </w:r>
      <w:r w:rsidR="00A85698" w:rsidRPr="00486C21">
        <w:rPr>
          <w:rFonts w:ascii="Book Antiqua" w:hAnsi="Book Antiqua"/>
          <w:sz w:val="24"/>
          <w:szCs w:val="24"/>
          <w:lang w:val="en-GB"/>
        </w:rPr>
        <w:t>.</w:t>
      </w:r>
    </w:p>
    <w:p w14:paraId="3318DEC7" w14:textId="77777777" w:rsidR="000024FF" w:rsidRPr="00486C21" w:rsidRDefault="000024FF" w:rsidP="00120945">
      <w:pPr>
        <w:adjustRightInd w:val="0"/>
        <w:snapToGrid w:val="0"/>
        <w:spacing w:after="0" w:line="360" w:lineRule="auto"/>
        <w:jc w:val="both"/>
        <w:rPr>
          <w:rFonts w:ascii="Book Antiqua" w:hAnsi="Book Antiqua"/>
          <w:i/>
          <w:sz w:val="24"/>
          <w:szCs w:val="24"/>
          <w:lang w:val="en-US" w:eastAsia="zh-CN"/>
        </w:rPr>
      </w:pPr>
    </w:p>
    <w:p w14:paraId="7CEA6FAB" w14:textId="77777777" w:rsidR="00A02B7E" w:rsidRPr="00486C21" w:rsidRDefault="002C46B1" w:rsidP="00120945">
      <w:pPr>
        <w:adjustRightInd w:val="0"/>
        <w:snapToGrid w:val="0"/>
        <w:spacing w:after="0" w:line="360" w:lineRule="auto"/>
        <w:jc w:val="both"/>
        <w:rPr>
          <w:rFonts w:ascii="Book Antiqua" w:hAnsi="Book Antiqua"/>
          <w:b/>
          <w:sz w:val="24"/>
          <w:szCs w:val="24"/>
          <w:lang w:val="en-US"/>
        </w:rPr>
      </w:pPr>
      <w:r w:rsidRPr="00486C21">
        <w:rPr>
          <w:rFonts w:ascii="Book Antiqua" w:hAnsi="Book Antiqua"/>
          <w:b/>
          <w:i/>
          <w:sz w:val="24"/>
          <w:szCs w:val="24"/>
          <w:lang w:val="en-US"/>
        </w:rPr>
        <w:t>Chemotherapy</w:t>
      </w:r>
    </w:p>
    <w:p w14:paraId="48CAF4E6" w14:textId="5FBE3F77" w:rsidR="00A02B7E" w:rsidRPr="00486C21" w:rsidRDefault="00F613FF" w:rsidP="00120945">
      <w:pPr>
        <w:adjustRightInd w:val="0"/>
        <w:snapToGrid w:val="0"/>
        <w:spacing w:after="0" w:line="360" w:lineRule="auto"/>
        <w:jc w:val="both"/>
        <w:rPr>
          <w:rFonts w:ascii="Book Antiqua" w:hAnsi="Book Antiqua"/>
          <w:i/>
          <w:sz w:val="24"/>
          <w:szCs w:val="24"/>
          <w:lang w:val="en-US"/>
        </w:rPr>
      </w:pPr>
      <w:r w:rsidRPr="00486C21">
        <w:rPr>
          <w:rFonts w:ascii="Book Antiqua" w:hAnsi="Book Antiqua"/>
          <w:sz w:val="24"/>
          <w:szCs w:val="24"/>
          <w:lang w:val="en-US"/>
        </w:rPr>
        <w:t>All patients were evaluated for chemotherapy</w:t>
      </w:r>
      <w:r w:rsidR="00FB7AA2" w:rsidRPr="00486C21">
        <w:rPr>
          <w:rFonts w:ascii="Book Antiqua" w:hAnsi="Book Antiqua"/>
          <w:sz w:val="24"/>
          <w:szCs w:val="24"/>
          <w:lang w:val="en-US"/>
        </w:rPr>
        <w:t xml:space="preserve"> (CHT)</w:t>
      </w:r>
      <w:r w:rsidRPr="00486C21">
        <w:rPr>
          <w:rFonts w:ascii="Book Antiqua" w:hAnsi="Book Antiqua"/>
          <w:sz w:val="24"/>
          <w:szCs w:val="24"/>
          <w:lang w:val="en-US"/>
        </w:rPr>
        <w:t xml:space="preserve"> by a medical oncologist; most patients received concurrent chemotherapy with 5-FU continuous venous infusion 1000 mg/m</w:t>
      </w:r>
      <w:r w:rsidRPr="00486C21">
        <w:rPr>
          <w:rFonts w:ascii="Book Antiqua" w:hAnsi="Book Antiqua"/>
          <w:sz w:val="24"/>
          <w:szCs w:val="24"/>
          <w:vertAlign w:val="superscript"/>
          <w:lang w:val="en-US"/>
        </w:rPr>
        <w:t>2</w:t>
      </w:r>
      <w:r w:rsidRPr="00486C21">
        <w:rPr>
          <w:rFonts w:ascii="Book Antiqua" w:hAnsi="Book Antiqua"/>
          <w:sz w:val="24"/>
          <w:szCs w:val="24"/>
          <w:lang w:val="en-US"/>
        </w:rPr>
        <w:t xml:space="preserve"> over 96 h and mitomycin-C (MMC) 10 mg/m</w:t>
      </w:r>
      <w:r w:rsidRPr="00486C21">
        <w:rPr>
          <w:rFonts w:ascii="Book Antiqua" w:hAnsi="Book Antiqua"/>
          <w:sz w:val="24"/>
          <w:szCs w:val="24"/>
          <w:vertAlign w:val="superscript"/>
          <w:lang w:val="en-US"/>
        </w:rPr>
        <w:t>2</w:t>
      </w:r>
      <w:r w:rsidRPr="00486C21">
        <w:rPr>
          <w:rFonts w:ascii="Book Antiqua" w:hAnsi="Book Antiqua"/>
          <w:sz w:val="24"/>
          <w:szCs w:val="24"/>
          <w:lang w:val="en-US"/>
        </w:rPr>
        <w:t xml:space="preserve"> during first and last week of radiation therapy; in case of contraindication to polychemotherapy</w:t>
      </w:r>
      <w:r w:rsidR="005E5B02" w:rsidRPr="00486C21">
        <w:rPr>
          <w:rFonts w:ascii="Book Antiqua" w:hAnsi="Book Antiqua"/>
          <w:b/>
          <w:sz w:val="24"/>
          <w:szCs w:val="24"/>
          <w:lang w:val="en-US"/>
        </w:rPr>
        <w:t>,</w:t>
      </w:r>
      <w:r w:rsidRPr="00486C21">
        <w:rPr>
          <w:rFonts w:ascii="Book Antiqua" w:hAnsi="Book Antiqua"/>
          <w:sz w:val="24"/>
          <w:szCs w:val="24"/>
          <w:lang w:val="en-US"/>
        </w:rPr>
        <w:t xml:space="preserve"> patients received capecitabine </w:t>
      </w:r>
      <w:r w:rsidR="00305529" w:rsidRPr="00486C21">
        <w:rPr>
          <w:rFonts w:ascii="Book Antiqua" w:hAnsi="Book Antiqua"/>
          <w:sz w:val="24"/>
          <w:szCs w:val="24"/>
          <w:lang w:val="en-US"/>
        </w:rPr>
        <w:t>(825 mg/m</w:t>
      </w:r>
      <w:r w:rsidR="00305529" w:rsidRPr="00486C21">
        <w:rPr>
          <w:rFonts w:ascii="Book Antiqua" w:hAnsi="Book Antiqua"/>
          <w:sz w:val="24"/>
          <w:szCs w:val="24"/>
          <w:vertAlign w:val="superscript"/>
          <w:lang w:val="en-US"/>
        </w:rPr>
        <w:t>2</w:t>
      </w:r>
      <w:r w:rsidR="00305529" w:rsidRPr="00486C21">
        <w:rPr>
          <w:rFonts w:ascii="Book Antiqua" w:hAnsi="Book Antiqua"/>
          <w:sz w:val="24"/>
          <w:szCs w:val="24"/>
          <w:lang w:val="en-US"/>
        </w:rPr>
        <w:t xml:space="preserve"> bid/die)</w:t>
      </w:r>
      <w:r w:rsidRPr="00486C21">
        <w:rPr>
          <w:rFonts w:ascii="Book Antiqua" w:hAnsi="Book Antiqua"/>
          <w:sz w:val="24"/>
          <w:szCs w:val="24"/>
          <w:lang w:val="en-US"/>
        </w:rPr>
        <w:t xml:space="preserve"> </w:t>
      </w:r>
      <w:r w:rsidR="00305529" w:rsidRPr="00486C21">
        <w:rPr>
          <w:rFonts w:ascii="Book Antiqua" w:hAnsi="Book Antiqua"/>
          <w:sz w:val="24"/>
          <w:szCs w:val="24"/>
          <w:lang w:val="en-US"/>
        </w:rPr>
        <w:t xml:space="preserve">concomitant </w:t>
      </w:r>
      <w:r w:rsidR="008D5199" w:rsidRPr="00486C21">
        <w:rPr>
          <w:rFonts w:ascii="Book Antiqua" w:hAnsi="Book Antiqua"/>
          <w:sz w:val="24"/>
          <w:szCs w:val="24"/>
          <w:lang w:val="en-US"/>
        </w:rPr>
        <w:t>with</w:t>
      </w:r>
      <w:r w:rsidR="00305529" w:rsidRPr="00486C21">
        <w:rPr>
          <w:rFonts w:ascii="Book Antiqua" w:hAnsi="Book Antiqua"/>
          <w:sz w:val="24"/>
          <w:szCs w:val="24"/>
          <w:lang w:val="en-US"/>
        </w:rPr>
        <w:t xml:space="preserve"> RT </w:t>
      </w:r>
      <w:r w:rsidR="00B0555C" w:rsidRPr="00486C21">
        <w:rPr>
          <w:rFonts w:ascii="Book Antiqua" w:hAnsi="Book Antiqua"/>
          <w:sz w:val="24"/>
          <w:szCs w:val="24"/>
          <w:lang w:val="en-US"/>
        </w:rPr>
        <w:t>or underwent</w:t>
      </w:r>
      <w:r w:rsidRPr="00486C21">
        <w:rPr>
          <w:rFonts w:ascii="Book Antiqua" w:hAnsi="Book Antiqua"/>
          <w:sz w:val="24"/>
          <w:szCs w:val="24"/>
          <w:lang w:val="en-US"/>
        </w:rPr>
        <w:t xml:space="preserve"> exclusive radiotherapy. </w:t>
      </w:r>
    </w:p>
    <w:p w14:paraId="5C275760" w14:textId="77777777" w:rsidR="000024FF" w:rsidRPr="00486C21" w:rsidRDefault="000024FF" w:rsidP="00120945">
      <w:pPr>
        <w:adjustRightInd w:val="0"/>
        <w:snapToGrid w:val="0"/>
        <w:spacing w:after="0" w:line="360" w:lineRule="auto"/>
        <w:jc w:val="both"/>
        <w:rPr>
          <w:rFonts w:ascii="Book Antiqua" w:hAnsi="Book Antiqua"/>
          <w:i/>
          <w:sz w:val="24"/>
          <w:szCs w:val="24"/>
          <w:lang w:val="en-US" w:eastAsia="zh-CN"/>
        </w:rPr>
      </w:pPr>
    </w:p>
    <w:p w14:paraId="2D21E61C" w14:textId="77777777" w:rsidR="00A02B7E" w:rsidRPr="00486C21" w:rsidRDefault="002C46B1" w:rsidP="00120945">
      <w:pPr>
        <w:adjustRightInd w:val="0"/>
        <w:snapToGrid w:val="0"/>
        <w:spacing w:after="0" w:line="360" w:lineRule="auto"/>
        <w:jc w:val="both"/>
        <w:rPr>
          <w:rFonts w:ascii="Book Antiqua" w:hAnsi="Book Antiqua"/>
          <w:b/>
          <w:i/>
          <w:sz w:val="24"/>
          <w:szCs w:val="24"/>
          <w:lang w:val="en-US"/>
        </w:rPr>
      </w:pPr>
      <w:r w:rsidRPr="00486C21">
        <w:rPr>
          <w:rFonts w:ascii="Book Antiqua" w:hAnsi="Book Antiqua"/>
          <w:b/>
          <w:i/>
          <w:sz w:val="24"/>
          <w:szCs w:val="24"/>
          <w:lang w:val="en-US"/>
        </w:rPr>
        <w:t>Toxicity and follow up</w:t>
      </w:r>
    </w:p>
    <w:p w14:paraId="08858FC0" w14:textId="10C007C3" w:rsidR="00A02B7E" w:rsidRPr="00486C21" w:rsidRDefault="00F613FF"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lang w:val="en-US"/>
        </w:rPr>
        <w:t>Toxicities were graded weekly during chemo-radiation and in follow-up (every week in the first month after comb</w:t>
      </w:r>
      <w:r w:rsidR="000024FF" w:rsidRPr="00486C21">
        <w:rPr>
          <w:rFonts w:ascii="Book Antiqua" w:hAnsi="Book Antiqua"/>
          <w:sz w:val="24"/>
          <w:szCs w:val="24"/>
          <w:lang w:val="en-US"/>
        </w:rPr>
        <w:t>ined treatment and then at 8 wk</w:t>
      </w:r>
      <w:r w:rsidRPr="00486C21">
        <w:rPr>
          <w:rFonts w:ascii="Book Antiqua" w:hAnsi="Book Antiqua"/>
          <w:sz w:val="24"/>
          <w:szCs w:val="24"/>
          <w:lang w:val="en-US"/>
        </w:rPr>
        <w:t xml:space="preserve"> post-treatment). Patients underwent</w:t>
      </w:r>
      <w:r w:rsidR="00601C65" w:rsidRPr="00486C21">
        <w:rPr>
          <w:rFonts w:ascii="Book Antiqua" w:hAnsi="Book Antiqua"/>
          <w:sz w:val="24"/>
          <w:szCs w:val="24"/>
          <w:lang w:val="en-US"/>
        </w:rPr>
        <w:t xml:space="preserve"> </w:t>
      </w:r>
      <w:r w:rsidRPr="00486C21">
        <w:rPr>
          <w:rFonts w:ascii="Book Antiqua" w:hAnsi="Book Antiqua"/>
          <w:sz w:val="24"/>
          <w:szCs w:val="24"/>
          <w:lang w:val="en-US"/>
        </w:rPr>
        <w:t>rectal examination at 6-8</w:t>
      </w:r>
      <w:r w:rsidR="000024FF" w:rsidRPr="00486C21">
        <w:rPr>
          <w:rFonts w:ascii="Book Antiqua" w:hAnsi="Book Antiqua"/>
          <w:sz w:val="24"/>
          <w:szCs w:val="24"/>
          <w:lang w:val="en-US"/>
        </w:rPr>
        <w:t xml:space="preserve"> wk</w:t>
      </w:r>
      <w:r w:rsidRPr="00486C21">
        <w:rPr>
          <w:rFonts w:ascii="Book Antiqua" w:hAnsi="Book Antiqua"/>
          <w:sz w:val="24"/>
          <w:szCs w:val="24"/>
          <w:lang w:val="en-US"/>
        </w:rPr>
        <w:t xml:space="preserve"> after the completion of radiotherapy course, then at 3 mo</w:t>
      </w:r>
      <w:r w:rsidR="00B0555C" w:rsidRPr="00486C21">
        <w:rPr>
          <w:rFonts w:ascii="Book Antiqua" w:hAnsi="Book Antiqua"/>
          <w:sz w:val="24"/>
          <w:szCs w:val="24"/>
          <w:lang w:val="en-US"/>
        </w:rPr>
        <w:t xml:space="preserve"> from treatment they underwent</w:t>
      </w:r>
      <w:r w:rsidR="008D5199" w:rsidRPr="00486C21">
        <w:rPr>
          <w:rFonts w:ascii="Book Antiqua" w:hAnsi="Book Antiqua"/>
          <w:sz w:val="24"/>
          <w:szCs w:val="24"/>
          <w:lang w:val="en-US"/>
        </w:rPr>
        <w:t xml:space="preserve"> pelvic MRI and rectoscopy;</w:t>
      </w:r>
      <w:r w:rsidRPr="00486C21">
        <w:rPr>
          <w:rFonts w:ascii="Book Antiqua" w:hAnsi="Book Antiqua"/>
          <w:sz w:val="24"/>
          <w:szCs w:val="24"/>
          <w:lang w:val="en-US"/>
        </w:rPr>
        <w:t xml:space="preserve"> most patients </w:t>
      </w:r>
      <w:r w:rsidR="00CE3829" w:rsidRPr="00486C21">
        <w:rPr>
          <w:rFonts w:ascii="Book Antiqua" w:hAnsi="Book Antiqua"/>
          <w:sz w:val="24"/>
          <w:szCs w:val="24"/>
          <w:lang w:val="en-US"/>
        </w:rPr>
        <w:t xml:space="preserve">also </w:t>
      </w:r>
      <w:r w:rsidR="008D5199" w:rsidRPr="00486C21">
        <w:rPr>
          <w:rFonts w:ascii="Book Antiqua" w:hAnsi="Book Antiqua"/>
          <w:sz w:val="24"/>
          <w:szCs w:val="24"/>
          <w:lang w:val="en-US"/>
        </w:rPr>
        <w:t>underwent</w:t>
      </w:r>
      <w:r w:rsidRPr="00486C21">
        <w:rPr>
          <w:rFonts w:ascii="Book Antiqua" w:hAnsi="Book Antiqua"/>
          <w:sz w:val="24"/>
          <w:szCs w:val="24"/>
          <w:lang w:val="en-US"/>
        </w:rPr>
        <w:t xml:space="preserve"> an endorectal ultrasound; at 4 mo a PET/</w:t>
      </w:r>
      <w:r w:rsidR="00606011" w:rsidRPr="00486C21">
        <w:rPr>
          <w:rFonts w:ascii="Book Antiqua" w:hAnsi="Book Antiqua"/>
          <w:sz w:val="24"/>
          <w:szCs w:val="24"/>
          <w:lang w:val="en-US"/>
        </w:rPr>
        <w:t>CT</w:t>
      </w:r>
      <w:r w:rsidRPr="00486C21">
        <w:rPr>
          <w:rFonts w:ascii="Book Antiqua" w:hAnsi="Book Antiqua"/>
          <w:sz w:val="24"/>
          <w:szCs w:val="24"/>
          <w:lang w:val="en-US"/>
        </w:rPr>
        <w:t xml:space="preserve"> </w:t>
      </w:r>
      <w:r w:rsidR="00B43886" w:rsidRPr="00486C21">
        <w:rPr>
          <w:rFonts w:ascii="Book Antiqua" w:hAnsi="Book Antiqua"/>
          <w:sz w:val="24"/>
          <w:szCs w:val="24"/>
          <w:lang w:val="en-US"/>
        </w:rPr>
        <w:t>was performed</w:t>
      </w:r>
      <w:r w:rsidR="00B43886" w:rsidRPr="00486C21">
        <w:rPr>
          <w:rFonts w:ascii="Book Antiqua" w:hAnsi="Book Antiqua"/>
          <w:b/>
          <w:sz w:val="24"/>
          <w:szCs w:val="24"/>
          <w:lang w:val="en-US"/>
        </w:rPr>
        <w:t xml:space="preserve"> </w:t>
      </w:r>
      <w:r w:rsidRPr="00486C21">
        <w:rPr>
          <w:rFonts w:ascii="Book Antiqua" w:hAnsi="Book Antiqua"/>
          <w:sz w:val="24"/>
          <w:szCs w:val="24"/>
          <w:lang w:val="en-US"/>
        </w:rPr>
        <w:t xml:space="preserve">to evaluate metabolic response. In patients with complete remission, follow-up investigations were carried out at 3 mo-intervals in the first year, </w:t>
      </w:r>
      <w:r w:rsidR="00611375" w:rsidRPr="00486C21">
        <w:rPr>
          <w:rFonts w:ascii="Book Antiqua" w:hAnsi="Book Antiqua"/>
          <w:sz w:val="24"/>
          <w:szCs w:val="24"/>
          <w:lang w:val="en-US"/>
        </w:rPr>
        <w:t>then every 6 mo for 5 years</w:t>
      </w:r>
      <w:r w:rsidR="00606011" w:rsidRPr="00486C21">
        <w:rPr>
          <w:rFonts w:ascii="Book Antiqua" w:hAnsi="Book Antiqua"/>
          <w:sz w:val="24"/>
          <w:szCs w:val="24"/>
          <w:lang w:val="en-US"/>
        </w:rPr>
        <w:t xml:space="preserve"> by MRI or endorectal ultrasound alternated with PET/CT</w:t>
      </w:r>
      <w:r w:rsidRPr="00486C21">
        <w:rPr>
          <w:rFonts w:ascii="Book Antiqua" w:hAnsi="Book Antiqua"/>
          <w:sz w:val="24"/>
          <w:szCs w:val="24"/>
          <w:lang w:val="en-US"/>
        </w:rPr>
        <w:t>. In cases of incomplete response, the clinical and radiological evaluation was repeated every 4 weeks until the complete remission was recorded</w:t>
      </w:r>
      <w:r w:rsidR="004E79E7" w:rsidRPr="00486C21">
        <w:rPr>
          <w:rFonts w:ascii="Book Antiqua" w:hAnsi="Book Antiqua"/>
          <w:sz w:val="24"/>
          <w:szCs w:val="24"/>
          <w:vertAlign w:val="superscript"/>
          <w:lang w:val="en-US"/>
        </w:rPr>
        <w:t>[</w:t>
      </w:r>
      <w:r w:rsidR="0040279F" w:rsidRPr="00486C21">
        <w:rPr>
          <w:rFonts w:ascii="Book Antiqua" w:hAnsi="Book Antiqua"/>
          <w:sz w:val="24"/>
          <w:szCs w:val="24"/>
          <w:vertAlign w:val="superscript"/>
          <w:lang w:val="en-US"/>
        </w:rPr>
        <w:t>7</w:t>
      </w:r>
      <w:r w:rsidR="004E79E7" w:rsidRPr="00486C21">
        <w:rPr>
          <w:rFonts w:ascii="Book Antiqua" w:hAnsi="Book Antiqua"/>
          <w:sz w:val="24"/>
          <w:szCs w:val="24"/>
          <w:vertAlign w:val="superscript"/>
          <w:lang w:val="en-US"/>
        </w:rPr>
        <w:t>]</w:t>
      </w:r>
      <w:r w:rsidRPr="00486C21">
        <w:rPr>
          <w:rFonts w:ascii="Book Antiqua" w:hAnsi="Book Antiqua"/>
          <w:sz w:val="24"/>
          <w:szCs w:val="24"/>
          <w:lang w:val="en-US"/>
        </w:rPr>
        <w:t>. In case</w:t>
      </w:r>
      <w:r w:rsidR="00130C15" w:rsidRPr="00486C21">
        <w:rPr>
          <w:rFonts w:ascii="Book Antiqua" w:hAnsi="Book Antiqua"/>
          <w:sz w:val="24"/>
          <w:szCs w:val="24"/>
          <w:lang w:val="en-US"/>
        </w:rPr>
        <w:t>s of evidence of progression or</w:t>
      </w:r>
      <w:r w:rsidRPr="00486C21">
        <w:rPr>
          <w:rFonts w:ascii="Book Antiqua" w:hAnsi="Book Antiqua"/>
          <w:color w:val="FE0000"/>
          <w:sz w:val="24"/>
          <w:szCs w:val="24"/>
          <w:lang w:val="en-US"/>
        </w:rPr>
        <w:t xml:space="preserve"> </w:t>
      </w:r>
      <w:r w:rsidRPr="00486C21">
        <w:rPr>
          <w:rFonts w:ascii="Book Antiqua" w:hAnsi="Book Antiqua"/>
          <w:sz w:val="24"/>
          <w:szCs w:val="24"/>
          <w:lang w:val="en-US"/>
        </w:rPr>
        <w:t>recurrence</w:t>
      </w:r>
      <w:r w:rsidR="00B43886" w:rsidRPr="00486C21">
        <w:rPr>
          <w:rFonts w:ascii="Book Antiqua" w:hAnsi="Book Antiqua"/>
          <w:b/>
          <w:sz w:val="24"/>
          <w:szCs w:val="24"/>
          <w:lang w:val="en-US"/>
        </w:rPr>
        <w:t>,</w:t>
      </w:r>
      <w:r w:rsidRPr="00486C21">
        <w:rPr>
          <w:rFonts w:ascii="Book Antiqua" w:hAnsi="Book Antiqua"/>
          <w:sz w:val="24"/>
          <w:szCs w:val="24"/>
          <w:lang w:val="en-US"/>
        </w:rPr>
        <w:t xml:space="preserve"> surgery was recommended. Post-treatment biopsies were not routinely performed. Local regional recurrence was defined as recurrence of </w:t>
      </w:r>
      <w:r w:rsidR="00B43886" w:rsidRPr="00486C21">
        <w:rPr>
          <w:rFonts w:ascii="Book Antiqua" w:hAnsi="Book Antiqua"/>
          <w:sz w:val="24"/>
          <w:szCs w:val="24"/>
          <w:lang w:val="en-US"/>
        </w:rPr>
        <w:t>the</w:t>
      </w:r>
      <w:r w:rsidR="00B43886" w:rsidRPr="00486C21">
        <w:rPr>
          <w:rFonts w:ascii="Book Antiqua" w:hAnsi="Book Antiqua"/>
          <w:b/>
          <w:sz w:val="24"/>
          <w:szCs w:val="24"/>
          <w:lang w:val="en-US"/>
        </w:rPr>
        <w:t xml:space="preserve"> </w:t>
      </w:r>
      <w:r w:rsidRPr="00486C21">
        <w:rPr>
          <w:rFonts w:ascii="Book Antiqua" w:hAnsi="Book Antiqua"/>
          <w:sz w:val="24"/>
          <w:szCs w:val="24"/>
          <w:lang w:val="en-US"/>
        </w:rPr>
        <w:t xml:space="preserve">disease within the </w:t>
      </w:r>
      <w:r w:rsidR="00601C65" w:rsidRPr="00486C21">
        <w:rPr>
          <w:rFonts w:ascii="Book Antiqua" w:hAnsi="Book Antiqua"/>
          <w:sz w:val="24"/>
          <w:szCs w:val="24"/>
          <w:lang w:val="en-US"/>
        </w:rPr>
        <w:t xml:space="preserve">pelvis. </w:t>
      </w:r>
      <w:r w:rsidRPr="00486C21">
        <w:rPr>
          <w:rFonts w:ascii="Book Antiqua" w:hAnsi="Book Antiqua"/>
          <w:sz w:val="24"/>
          <w:szCs w:val="24"/>
          <w:lang w:val="en-US"/>
        </w:rPr>
        <w:t xml:space="preserve">All failures were </w:t>
      </w:r>
      <w:r w:rsidRPr="00486C21">
        <w:rPr>
          <w:rFonts w:ascii="Book Antiqua" w:hAnsi="Book Antiqua"/>
          <w:sz w:val="24"/>
          <w:szCs w:val="24"/>
          <w:lang w:val="en-US"/>
        </w:rPr>
        <w:lastRenderedPageBreak/>
        <w:t xml:space="preserve">documented by a biopsy. Distant failure was defined as </w:t>
      </w:r>
      <w:r w:rsidR="00B43886" w:rsidRPr="00486C21">
        <w:rPr>
          <w:rFonts w:ascii="Book Antiqua" w:hAnsi="Book Antiqua"/>
          <w:sz w:val="24"/>
          <w:szCs w:val="24"/>
          <w:lang w:val="en-US"/>
        </w:rPr>
        <w:t>the</w:t>
      </w:r>
      <w:r w:rsidR="00B43886" w:rsidRPr="00486C21">
        <w:rPr>
          <w:rFonts w:ascii="Book Antiqua" w:hAnsi="Book Antiqua"/>
          <w:b/>
          <w:sz w:val="24"/>
          <w:szCs w:val="24"/>
          <w:lang w:val="en-US"/>
        </w:rPr>
        <w:t xml:space="preserve"> </w:t>
      </w:r>
      <w:r w:rsidRPr="00486C21">
        <w:rPr>
          <w:rFonts w:ascii="Book Antiqua" w:hAnsi="Book Antiqua"/>
          <w:sz w:val="24"/>
          <w:szCs w:val="24"/>
          <w:lang w:val="en-US"/>
        </w:rPr>
        <w:t xml:space="preserve">development of </w:t>
      </w:r>
      <w:r w:rsidR="00B43886" w:rsidRPr="00486C21">
        <w:rPr>
          <w:rFonts w:ascii="Book Antiqua" w:hAnsi="Book Antiqua"/>
          <w:sz w:val="24"/>
          <w:szCs w:val="24"/>
          <w:lang w:val="en-US"/>
        </w:rPr>
        <w:t>the</w:t>
      </w:r>
      <w:r w:rsidR="00B43886" w:rsidRPr="00486C21">
        <w:rPr>
          <w:rFonts w:ascii="Book Antiqua" w:hAnsi="Book Antiqua"/>
          <w:b/>
          <w:sz w:val="24"/>
          <w:szCs w:val="24"/>
          <w:lang w:val="en-US"/>
        </w:rPr>
        <w:t xml:space="preserve"> </w:t>
      </w:r>
      <w:r w:rsidRPr="00486C21">
        <w:rPr>
          <w:rFonts w:ascii="Book Antiqua" w:hAnsi="Book Antiqua"/>
          <w:sz w:val="24"/>
          <w:szCs w:val="24"/>
          <w:lang w:val="en-US"/>
        </w:rPr>
        <w:t>disease outside the pelvis or inguinal nodes.</w:t>
      </w:r>
      <w:r w:rsidR="00526A88" w:rsidRPr="00486C21">
        <w:rPr>
          <w:rFonts w:ascii="Book Antiqua" w:hAnsi="Book Antiqua"/>
          <w:sz w:val="24"/>
          <w:szCs w:val="24"/>
          <w:lang w:val="en-US"/>
        </w:rPr>
        <w:t xml:space="preserve"> Acute and late adverse events were </w:t>
      </w:r>
      <w:r w:rsidR="00022C0A" w:rsidRPr="00486C21">
        <w:rPr>
          <w:rFonts w:ascii="Book Antiqua" w:hAnsi="Book Antiqua"/>
          <w:sz w:val="24"/>
          <w:szCs w:val="24"/>
          <w:lang w:val="en-US"/>
        </w:rPr>
        <w:t>measured</w:t>
      </w:r>
      <w:r w:rsidR="00255634" w:rsidRPr="00486C21">
        <w:rPr>
          <w:rFonts w:ascii="Book Antiqua" w:hAnsi="Book Antiqua"/>
          <w:sz w:val="24"/>
          <w:szCs w:val="24"/>
          <w:lang w:val="en-US"/>
        </w:rPr>
        <w:t xml:space="preserve"> </w:t>
      </w:r>
      <w:r w:rsidR="00526A88" w:rsidRPr="00486C21">
        <w:rPr>
          <w:rFonts w:ascii="Book Antiqua" w:hAnsi="Book Antiqua"/>
          <w:sz w:val="24"/>
          <w:szCs w:val="24"/>
          <w:lang w:val="en-US"/>
        </w:rPr>
        <w:t>according to the Common Toxicity Criteria for Adverse Events scale v3.0 and RTOG criteria, respectively</w:t>
      </w:r>
      <w:r w:rsidR="008D2137" w:rsidRPr="00486C21">
        <w:rPr>
          <w:rFonts w:ascii="Book Antiqua" w:hAnsi="Book Antiqua"/>
          <w:sz w:val="24"/>
          <w:szCs w:val="24"/>
          <w:vertAlign w:val="superscript"/>
          <w:lang w:val="en-US"/>
        </w:rPr>
        <w:t>[9</w:t>
      </w:r>
      <w:r w:rsidR="000024FF" w:rsidRPr="00486C21">
        <w:rPr>
          <w:rFonts w:ascii="Book Antiqua" w:hAnsi="Book Antiqua" w:hint="eastAsia"/>
          <w:sz w:val="24"/>
          <w:szCs w:val="24"/>
          <w:vertAlign w:val="superscript"/>
          <w:lang w:val="en-US" w:eastAsia="zh-CN"/>
        </w:rPr>
        <w:t>,</w:t>
      </w:r>
      <w:r w:rsidR="008D2137" w:rsidRPr="00486C21">
        <w:rPr>
          <w:rFonts w:ascii="Book Antiqua" w:hAnsi="Book Antiqua"/>
          <w:sz w:val="24"/>
          <w:szCs w:val="24"/>
          <w:vertAlign w:val="superscript"/>
          <w:lang w:val="en-US"/>
        </w:rPr>
        <w:t>10]</w:t>
      </w:r>
      <w:r w:rsidR="00344977" w:rsidRPr="00486C21">
        <w:rPr>
          <w:rFonts w:ascii="Book Antiqua" w:hAnsi="Book Antiqua"/>
          <w:sz w:val="24"/>
          <w:szCs w:val="24"/>
          <w:lang w:val="en-US"/>
        </w:rPr>
        <w:t xml:space="preserve"> </w:t>
      </w:r>
    </w:p>
    <w:p w14:paraId="411D2146" w14:textId="77777777" w:rsidR="000024FF" w:rsidRPr="00486C21" w:rsidRDefault="000024FF" w:rsidP="00120945">
      <w:pPr>
        <w:adjustRightInd w:val="0"/>
        <w:snapToGrid w:val="0"/>
        <w:spacing w:after="0" w:line="360" w:lineRule="auto"/>
        <w:jc w:val="both"/>
        <w:rPr>
          <w:rFonts w:ascii="Book Antiqua" w:hAnsi="Book Antiqua"/>
          <w:i/>
          <w:sz w:val="24"/>
          <w:szCs w:val="24"/>
          <w:lang w:val="en-US" w:eastAsia="zh-CN"/>
        </w:rPr>
      </w:pPr>
    </w:p>
    <w:p w14:paraId="06E8687C" w14:textId="14546D0D" w:rsidR="00A02B7E" w:rsidRPr="00486C21" w:rsidRDefault="000024FF" w:rsidP="00120945">
      <w:pPr>
        <w:adjustRightInd w:val="0"/>
        <w:snapToGrid w:val="0"/>
        <w:spacing w:after="0" w:line="360" w:lineRule="auto"/>
        <w:jc w:val="both"/>
        <w:rPr>
          <w:rFonts w:ascii="Book Antiqua" w:hAnsi="Book Antiqua"/>
          <w:b/>
          <w:sz w:val="24"/>
          <w:szCs w:val="24"/>
          <w:lang w:val="en-US" w:eastAsia="zh-CN"/>
        </w:rPr>
      </w:pPr>
      <w:r w:rsidRPr="00486C21">
        <w:rPr>
          <w:rFonts w:ascii="Book Antiqua" w:hAnsi="Book Antiqua"/>
          <w:b/>
          <w:i/>
          <w:sz w:val="24"/>
          <w:szCs w:val="24"/>
          <w:lang w:val="en-US"/>
        </w:rPr>
        <w:t>Statistic</w:t>
      </w:r>
      <w:r w:rsidRPr="00486C21">
        <w:rPr>
          <w:rFonts w:ascii="Book Antiqua" w:hAnsi="Book Antiqua" w:hint="eastAsia"/>
          <w:b/>
          <w:i/>
          <w:sz w:val="24"/>
          <w:szCs w:val="24"/>
          <w:lang w:val="en-US" w:eastAsia="zh-CN"/>
        </w:rPr>
        <w:t>al analysis</w:t>
      </w:r>
    </w:p>
    <w:p w14:paraId="661ACF8F" w14:textId="22A7082B" w:rsidR="00002C99" w:rsidRPr="00486C21" w:rsidRDefault="00F613FF" w:rsidP="00120945">
      <w:pPr>
        <w:adjustRightInd w:val="0"/>
        <w:snapToGrid w:val="0"/>
        <w:spacing w:after="0" w:line="360" w:lineRule="auto"/>
        <w:jc w:val="both"/>
        <w:rPr>
          <w:rFonts w:ascii="Book Antiqua" w:hAnsi="Book Antiqua"/>
          <w:b/>
          <w:sz w:val="24"/>
          <w:szCs w:val="24"/>
          <w:u w:val="single"/>
          <w:lang w:val="en-GB"/>
        </w:rPr>
      </w:pPr>
      <w:r w:rsidRPr="00486C21">
        <w:rPr>
          <w:rFonts w:ascii="Book Antiqua" w:hAnsi="Book Antiqua"/>
          <w:sz w:val="24"/>
          <w:szCs w:val="24"/>
          <w:lang w:val="en-US"/>
        </w:rPr>
        <w:t xml:space="preserve">The primary endpoint of this study were </w:t>
      </w:r>
      <w:r w:rsidR="00130C15" w:rsidRPr="00486C21">
        <w:rPr>
          <w:rFonts w:ascii="Book Antiqua" w:hAnsi="Book Antiqua"/>
          <w:sz w:val="24"/>
          <w:szCs w:val="24"/>
          <w:lang w:val="en-US"/>
        </w:rPr>
        <w:t>disease free survival (</w:t>
      </w:r>
      <w:r w:rsidRPr="00486C21">
        <w:rPr>
          <w:rFonts w:ascii="Book Antiqua" w:hAnsi="Book Antiqua"/>
          <w:sz w:val="24"/>
          <w:szCs w:val="24"/>
          <w:lang w:val="en-US"/>
        </w:rPr>
        <w:t>DFS</w:t>
      </w:r>
      <w:r w:rsidR="00130C15" w:rsidRPr="00486C21">
        <w:rPr>
          <w:rFonts w:ascii="Book Antiqua" w:hAnsi="Book Antiqua"/>
          <w:sz w:val="24"/>
          <w:szCs w:val="24"/>
          <w:lang w:val="en-US"/>
        </w:rPr>
        <w:t>)</w:t>
      </w:r>
      <w:r w:rsidRPr="00486C21">
        <w:rPr>
          <w:rFonts w:ascii="Book Antiqua" w:hAnsi="Book Antiqua"/>
          <w:sz w:val="24"/>
          <w:szCs w:val="24"/>
          <w:lang w:val="en-US"/>
        </w:rPr>
        <w:t xml:space="preserve"> and </w:t>
      </w:r>
      <w:r w:rsidR="00130C15" w:rsidRPr="00486C21">
        <w:rPr>
          <w:rFonts w:ascii="Book Antiqua" w:hAnsi="Book Antiqua"/>
          <w:sz w:val="24"/>
          <w:szCs w:val="24"/>
          <w:lang w:val="en-US"/>
        </w:rPr>
        <w:t>local control rate (</w:t>
      </w:r>
      <w:r w:rsidRPr="00486C21">
        <w:rPr>
          <w:rFonts w:ascii="Book Antiqua" w:hAnsi="Book Antiqua"/>
          <w:sz w:val="24"/>
          <w:szCs w:val="24"/>
          <w:lang w:val="en-US"/>
        </w:rPr>
        <w:t>LC</w:t>
      </w:r>
      <w:r w:rsidR="00130C15" w:rsidRPr="00486C21">
        <w:rPr>
          <w:rFonts w:ascii="Book Antiqua" w:hAnsi="Book Antiqua"/>
          <w:sz w:val="24"/>
          <w:szCs w:val="24"/>
          <w:lang w:val="en-US"/>
        </w:rPr>
        <w:t>)</w:t>
      </w:r>
      <w:r w:rsidRPr="00486C21">
        <w:rPr>
          <w:rFonts w:ascii="Book Antiqua" w:hAnsi="Book Antiqua"/>
          <w:sz w:val="24"/>
          <w:szCs w:val="24"/>
          <w:lang w:val="en-US"/>
        </w:rPr>
        <w:t xml:space="preserve">, secondary end points were </w:t>
      </w:r>
      <w:r w:rsidR="00130C15" w:rsidRPr="00486C21">
        <w:rPr>
          <w:rFonts w:ascii="Book Antiqua" w:hAnsi="Book Antiqua"/>
          <w:sz w:val="24"/>
          <w:szCs w:val="24"/>
          <w:lang w:val="en-US"/>
        </w:rPr>
        <w:t>overall survival</w:t>
      </w:r>
      <w:r w:rsidRPr="00486C21">
        <w:rPr>
          <w:rFonts w:ascii="Book Antiqua" w:hAnsi="Book Antiqua"/>
          <w:sz w:val="24"/>
          <w:szCs w:val="24"/>
          <w:lang w:val="en-US"/>
        </w:rPr>
        <w:t xml:space="preserve"> </w:t>
      </w:r>
      <w:r w:rsidR="00130C15" w:rsidRPr="00486C21">
        <w:rPr>
          <w:rFonts w:ascii="Book Antiqua" w:hAnsi="Book Antiqua"/>
          <w:sz w:val="24"/>
          <w:szCs w:val="24"/>
          <w:lang w:val="en-US"/>
        </w:rPr>
        <w:t>(</w:t>
      </w:r>
      <w:r w:rsidRPr="00486C21">
        <w:rPr>
          <w:rFonts w:ascii="Book Antiqua" w:hAnsi="Book Antiqua"/>
          <w:sz w:val="24"/>
          <w:szCs w:val="24"/>
          <w:lang w:val="en-US"/>
        </w:rPr>
        <w:t>OS</w:t>
      </w:r>
      <w:r w:rsidR="00130C15" w:rsidRPr="00486C21">
        <w:rPr>
          <w:rFonts w:ascii="Book Antiqua" w:hAnsi="Book Antiqua"/>
          <w:sz w:val="24"/>
          <w:szCs w:val="24"/>
          <w:lang w:val="en-US"/>
        </w:rPr>
        <w:t>)</w:t>
      </w:r>
      <w:r w:rsidRPr="00486C21">
        <w:rPr>
          <w:rFonts w:ascii="Book Antiqua" w:hAnsi="Book Antiqua"/>
          <w:sz w:val="24"/>
          <w:szCs w:val="24"/>
          <w:lang w:val="en-US"/>
        </w:rPr>
        <w:t xml:space="preserve">, </w:t>
      </w:r>
      <w:r w:rsidR="0000081B" w:rsidRPr="00486C21">
        <w:rPr>
          <w:rFonts w:ascii="Book Antiqua" w:hAnsi="Book Antiqua"/>
          <w:sz w:val="24"/>
          <w:szCs w:val="24"/>
          <w:lang w:val="en-US"/>
        </w:rPr>
        <w:t>progression free survival (PFS),</w:t>
      </w:r>
      <w:r w:rsidR="008C1196" w:rsidRPr="00486C21">
        <w:rPr>
          <w:rFonts w:ascii="Book Antiqua" w:hAnsi="Book Antiqua"/>
          <w:sz w:val="24"/>
          <w:szCs w:val="24"/>
          <w:lang w:val="en-US"/>
        </w:rPr>
        <w:t xml:space="preserve"> </w:t>
      </w:r>
      <w:r w:rsidRPr="00486C21">
        <w:rPr>
          <w:rFonts w:ascii="Book Antiqua" w:hAnsi="Book Antiqua"/>
          <w:sz w:val="24"/>
          <w:szCs w:val="24"/>
          <w:lang w:val="en-US"/>
        </w:rPr>
        <w:t xml:space="preserve">acute and late toxicity. </w:t>
      </w:r>
      <w:r w:rsidRPr="00486C21">
        <w:rPr>
          <w:rFonts w:ascii="Book Antiqua" w:hAnsi="Book Antiqua"/>
          <w:sz w:val="24"/>
          <w:szCs w:val="24"/>
          <w:lang w:val="en-GB"/>
        </w:rPr>
        <w:t>Statistical analysis was performed with JMP v 10.0 (SAS instit</w:t>
      </w:r>
      <w:r w:rsidR="009726FB" w:rsidRPr="00486C21">
        <w:rPr>
          <w:rFonts w:ascii="Book Antiqua" w:hAnsi="Book Antiqua"/>
          <w:sz w:val="24"/>
          <w:szCs w:val="24"/>
          <w:lang w:val="en-GB"/>
        </w:rPr>
        <w:t>ute Inc. Cary, NC) and DFS, LC</w:t>
      </w:r>
      <w:r w:rsidRPr="00486C21">
        <w:rPr>
          <w:rFonts w:ascii="Book Antiqua" w:hAnsi="Book Antiqua"/>
          <w:sz w:val="24"/>
          <w:szCs w:val="24"/>
          <w:lang w:val="en-GB"/>
        </w:rPr>
        <w:t xml:space="preserve">, OS rate were calculated with Kaplan Meier non parametric estimation from </w:t>
      </w:r>
      <w:r w:rsidR="00305529" w:rsidRPr="00486C21">
        <w:rPr>
          <w:rFonts w:ascii="Book Antiqua" w:hAnsi="Book Antiqua"/>
          <w:sz w:val="24"/>
          <w:szCs w:val="24"/>
          <w:lang w:val="en-GB"/>
        </w:rPr>
        <w:t>treatment</w:t>
      </w:r>
      <w:r w:rsidRPr="00486C21">
        <w:rPr>
          <w:rFonts w:ascii="Book Antiqua" w:hAnsi="Book Antiqua"/>
          <w:sz w:val="24"/>
          <w:szCs w:val="24"/>
          <w:lang w:val="en-GB"/>
        </w:rPr>
        <w:t xml:space="preserve"> start. </w:t>
      </w:r>
    </w:p>
    <w:p w14:paraId="0D8D9406" w14:textId="77777777" w:rsidR="000024FF" w:rsidRPr="00486C21" w:rsidRDefault="000024FF" w:rsidP="00120945">
      <w:pPr>
        <w:adjustRightInd w:val="0"/>
        <w:snapToGrid w:val="0"/>
        <w:spacing w:after="0" w:line="360" w:lineRule="auto"/>
        <w:jc w:val="both"/>
        <w:rPr>
          <w:rFonts w:ascii="Book Antiqua" w:hAnsi="Book Antiqua"/>
          <w:b/>
          <w:sz w:val="24"/>
          <w:szCs w:val="24"/>
          <w:lang w:val="en-US" w:eastAsia="zh-CN"/>
        </w:rPr>
      </w:pPr>
    </w:p>
    <w:p w14:paraId="2D998594" w14:textId="5DB63634" w:rsidR="00A02B7E" w:rsidRPr="00486C21" w:rsidRDefault="000024FF"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b/>
          <w:sz w:val="24"/>
          <w:szCs w:val="24"/>
          <w:lang w:val="en-US"/>
        </w:rPr>
        <w:t>RESULTS</w:t>
      </w:r>
    </w:p>
    <w:p w14:paraId="75A6566E" w14:textId="3C19ED69" w:rsidR="00A02B7E" w:rsidRPr="00486C21" w:rsidRDefault="00F613FF"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lang w:val="en-US"/>
        </w:rPr>
        <w:t>From March 2009 to March 2014 we treated 41 patients</w:t>
      </w:r>
      <w:r w:rsidR="00D764D1" w:rsidRPr="00486C21">
        <w:rPr>
          <w:rFonts w:ascii="Book Antiqua" w:hAnsi="Book Antiqua"/>
          <w:sz w:val="24"/>
          <w:szCs w:val="24"/>
          <w:lang w:val="en-US"/>
        </w:rPr>
        <w:t>, t</w:t>
      </w:r>
      <w:r w:rsidRPr="00486C21">
        <w:rPr>
          <w:rFonts w:ascii="Book Antiqua" w:hAnsi="Book Antiqua"/>
          <w:sz w:val="24"/>
          <w:szCs w:val="24"/>
          <w:lang w:val="en-US"/>
        </w:rPr>
        <w:t>he characteristics of patients are summarized in</w:t>
      </w:r>
      <w:r w:rsidRPr="00486C21">
        <w:rPr>
          <w:rFonts w:ascii="Book Antiqua" w:hAnsi="Book Antiqua"/>
          <w:color w:val="FF0000"/>
          <w:sz w:val="24"/>
          <w:szCs w:val="24"/>
          <w:lang w:val="en-US"/>
        </w:rPr>
        <w:t xml:space="preserve"> </w:t>
      </w:r>
      <w:r w:rsidR="00656D9B" w:rsidRPr="00486C21">
        <w:rPr>
          <w:rFonts w:ascii="Book Antiqua" w:hAnsi="Book Antiqua"/>
          <w:caps/>
          <w:sz w:val="24"/>
          <w:szCs w:val="24"/>
          <w:lang w:val="en-US"/>
        </w:rPr>
        <w:t>t</w:t>
      </w:r>
      <w:r w:rsidR="00656D9B" w:rsidRPr="00486C21">
        <w:rPr>
          <w:rFonts w:ascii="Book Antiqua" w:hAnsi="Book Antiqua"/>
          <w:sz w:val="24"/>
          <w:szCs w:val="24"/>
          <w:lang w:val="en-US"/>
        </w:rPr>
        <w:t xml:space="preserve">able </w:t>
      </w:r>
      <w:r w:rsidR="00DD4E32" w:rsidRPr="00486C21">
        <w:rPr>
          <w:rFonts w:ascii="Book Antiqua" w:hAnsi="Book Antiqua" w:hint="eastAsia"/>
          <w:sz w:val="24"/>
          <w:szCs w:val="24"/>
          <w:lang w:val="en-US" w:eastAsia="zh-CN"/>
        </w:rPr>
        <w:t>2</w:t>
      </w:r>
      <w:r w:rsidRPr="00486C21">
        <w:rPr>
          <w:rFonts w:ascii="Book Antiqua" w:hAnsi="Book Antiqua"/>
          <w:sz w:val="24"/>
          <w:szCs w:val="24"/>
          <w:lang w:val="en-US"/>
        </w:rPr>
        <w:t xml:space="preserve">. The </w:t>
      </w:r>
      <w:r w:rsidR="00CD12FC" w:rsidRPr="00486C21">
        <w:rPr>
          <w:rFonts w:ascii="Book Antiqua" w:hAnsi="Book Antiqua"/>
          <w:sz w:val="24"/>
          <w:szCs w:val="24"/>
          <w:lang w:val="en-US"/>
        </w:rPr>
        <w:t>median follow up was 30</w:t>
      </w:r>
      <w:r w:rsidRPr="00486C21">
        <w:rPr>
          <w:rFonts w:ascii="Book Antiqua" w:hAnsi="Book Antiqua"/>
          <w:sz w:val="24"/>
          <w:szCs w:val="24"/>
          <w:lang w:val="en-US"/>
        </w:rPr>
        <w:t xml:space="preserve"> mo (range </w:t>
      </w:r>
      <w:r w:rsidR="00CD12FC" w:rsidRPr="00486C21">
        <w:rPr>
          <w:rFonts w:ascii="Book Antiqua" w:hAnsi="Book Antiqua"/>
          <w:sz w:val="24"/>
          <w:szCs w:val="24"/>
          <w:lang w:val="en-US"/>
        </w:rPr>
        <w:t>1</w:t>
      </w:r>
      <w:r w:rsidRPr="00486C21">
        <w:rPr>
          <w:rFonts w:ascii="Book Antiqua" w:hAnsi="Book Antiqua"/>
          <w:sz w:val="24"/>
          <w:szCs w:val="24"/>
          <w:lang w:val="en-US"/>
        </w:rPr>
        <w:t>2-</w:t>
      </w:r>
      <w:r w:rsidR="00083B13" w:rsidRPr="00486C21">
        <w:rPr>
          <w:rFonts w:ascii="Book Antiqua" w:hAnsi="Book Antiqua"/>
          <w:sz w:val="24"/>
          <w:szCs w:val="24"/>
          <w:lang w:val="en-US"/>
        </w:rPr>
        <w:t>71); all but one pati</w:t>
      </w:r>
      <w:r w:rsidR="00C3548B" w:rsidRPr="00486C21">
        <w:rPr>
          <w:rFonts w:ascii="Book Antiqua" w:hAnsi="Book Antiqua"/>
          <w:sz w:val="24"/>
          <w:szCs w:val="24"/>
          <w:lang w:val="en-US"/>
        </w:rPr>
        <w:t>ent had a follow up of more</w:t>
      </w:r>
      <w:r w:rsidR="00A7071E" w:rsidRPr="00486C21">
        <w:rPr>
          <w:rFonts w:ascii="Book Antiqua" w:hAnsi="Book Antiqua"/>
          <w:sz w:val="24"/>
          <w:szCs w:val="24"/>
          <w:lang w:val="en-US"/>
        </w:rPr>
        <w:t xml:space="preserve"> than 12</w:t>
      </w:r>
      <w:r w:rsidR="00083B13" w:rsidRPr="00486C21">
        <w:rPr>
          <w:rFonts w:ascii="Book Antiqua" w:hAnsi="Book Antiqua"/>
          <w:sz w:val="24"/>
          <w:szCs w:val="24"/>
          <w:lang w:val="en-US"/>
        </w:rPr>
        <w:t xml:space="preserve"> mo.</w:t>
      </w:r>
      <w:r w:rsidRPr="00486C21">
        <w:rPr>
          <w:rFonts w:ascii="Book Antiqua" w:hAnsi="Book Antiqua"/>
          <w:sz w:val="24"/>
          <w:szCs w:val="24"/>
          <w:lang w:val="en-US"/>
        </w:rPr>
        <w:t xml:space="preserve"> The stage of disease was: stage I in </w:t>
      </w:r>
      <w:r w:rsidR="00847222" w:rsidRPr="00486C21">
        <w:rPr>
          <w:rFonts w:ascii="Book Antiqua" w:hAnsi="Book Antiqua"/>
          <w:sz w:val="24"/>
          <w:szCs w:val="24"/>
          <w:lang w:val="en-US"/>
        </w:rPr>
        <w:t>2</w:t>
      </w:r>
      <w:r w:rsidRPr="00486C21">
        <w:rPr>
          <w:rFonts w:ascii="Book Antiqua" w:hAnsi="Book Antiqua"/>
          <w:sz w:val="24"/>
          <w:szCs w:val="24"/>
          <w:lang w:val="en-US"/>
        </w:rPr>
        <w:t xml:space="preserve"> pts, stage II in</w:t>
      </w:r>
      <w:r w:rsidR="00847222" w:rsidRPr="00486C21">
        <w:rPr>
          <w:rFonts w:ascii="Book Antiqua" w:hAnsi="Book Antiqua"/>
          <w:sz w:val="24"/>
          <w:szCs w:val="24"/>
          <w:lang w:val="en-US"/>
        </w:rPr>
        <w:t xml:space="preserve"> 13</w:t>
      </w:r>
      <w:r w:rsidRPr="00486C21">
        <w:rPr>
          <w:rFonts w:ascii="Book Antiqua" w:hAnsi="Book Antiqua"/>
          <w:sz w:val="24"/>
          <w:szCs w:val="24"/>
          <w:lang w:val="en-US"/>
        </w:rPr>
        <w:t xml:space="preserve"> </w:t>
      </w:r>
      <w:r w:rsidR="00847222" w:rsidRPr="00486C21">
        <w:rPr>
          <w:rFonts w:ascii="Book Antiqua" w:hAnsi="Book Antiqua"/>
          <w:sz w:val="24"/>
          <w:szCs w:val="24"/>
          <w:lang w:val="en-US"/>
        </w:rPr>
        <w:t>pts, stage IIIA in 12</w:t>
      </w:r>
      <w:r w:rsidR="00D74F17" w:rsidRPr="00486C21">
        <w:rPr>
          <w:rFonts w:ascii="Book Antiqua" w:hAnsi="Book Antiqua"/>
          <w:sz w:val="24"/>
          <w:szCs w:val="24"/>
          <w:lang w:val="en-US"/>
        </w:rPr>
        <w:t xml:space="preserve"> pts </w:t>
      </w:r>
      <w:r w:rsidRPr="00486C21">
        <w:rPr>
          <w:rFonts w:ascii="Book Antiqua" w:hAnsi="Book Antiqua"/>
          <w:sz w:val="24"/>
          <w:szCs w:val="24"/>
          <w:lang w:val="en-US"/>
        </w:rPr>
        <w:t>and stage IIIB in 14 pts respectively. Evaluation of p16 expression status was positive in 29/34 (85.3%) patients</w:t>
      </w:r>
      <w:r w:rsidR="007F555E" w:rsidRPr="00486C21">
        <w:rPr>
          <w:rFonts w:ascii="Book Antiqua" w:hAnsi="Book Antiqua"/>
          <w:sz w:val="24"/>
          <w:szCs w:val="24"/>
          <w:lang w:val="en-US"/>
        </w:rPr>
        <w:t xml:space="preserve"> and it was not available in </w:t>
      </w:r>
      <w:r w:rsidR="007620CE" w:rsidRPr="00486C21">
        <w:rPr>
          <w:rFonts w:ascii="Book Antiqua" w:hAnsi="Book Antiqua"/>
          <w:sz w:val="24"/>
          <w:szCs w:val="24"/>
          <w:lang w:val="en-US"/>
        </w:rPr>
        <w:t>6</w:t>
      </w:r>
      <w:r w:rsidR="007F555E" w:rsidRPr="00486C21">
        <w:rPr>
          <w:rFonts w:ascii="Book Antiqua" w:hAnsi="Book Antiqua"/>
          <w:sz w:val="24"/>
          <w:szCs w:val="24"/>
          <w:lang w:val="en-US"/>
        </w:rPr>
        <w:t>/41 patients</w:t>
      </w:r>
      <w:r w:rsidRPr="00486C21">
        <w:rPr>
          <w:rFonts w:ascii="Book Antiqua" w:hAnsi="Book Antiqua"/>
          <w:sz w:val="24"/>
          <w:szCs w:val="24"/>
          <w:lang w:val="en-US"/>
        </w:rPr>
        <w:t xml:space="preserve">; two patients were known to be HIV positive (4.9%). </w:t>
      </w:r>
    </w:p>
    <w:p w14:paraId="296D5DC4" w14:textId="77777777" w:rsidR="000024FF" w:rsidRPr="00486C21" w:rsidRDefault="000024FF" w:rsidP="00120945">
      <w:pPr>
        <w:adjustRightInd w:val="0"/>
        <w:snapToGrid w:val="0"/>
        <w:spacing w:after="0" w:line="360" w:lineRule="auto"/>
        <w:jc w:val="both"/>
        <w:rPr>
          <w:rFonts w:ascii="Book Antiqua" w:hAnsi="Book Antiqua"/>
          <w:i/>
          <w:sz w:val="24"/>
          <w:szCs w:val="24"/>
          <w:lang w:val="en-US" w:eastAsia="zh-CN"/>
        </w:rPr>
      </w:pPr>
    </w:p>
    <w:p w14:paraId="094EA7BC" w14:textId="63822743" w:rsidR="00A02B7E" w:rsidRPr="00486C21" w:rsidRDefault="002C46B1" w:rsidP="00120945">
      <w:pPr>
        <w:adjustRightInd w:val="0"/>
        <w:snapToGrid w:val="0"/>
        <w:spacing w:after="0" w:line="360" w:lineRule="auto"/>
        <w:jc w:val="both"/>
        <w:rPr>
          <w:rFonts w:ascii="Book Antiqua" w:hAnsi="Book Antiqua"/>
          <w:b/>
          <w:i/>
          <w:sz w:val="24"/>
          <w:szCs w:val="24"/>
          <w:lang w:val="en-US"/>
        </w:rPr>
      </w:pPr>
      <w:r w:rsidRPr="00486C21">
        <w:rPr>
          <w:rFonts w:ascii="Book Antiqua" w:hAnsi="Book Antiqua"/>
          <w:b/>
          <w:i/>
          <w:sz w:val="24"/>
          <w:szCs w:val="24"/>
          <w:lang w:val="en-US"/>
        </w:rPr>
        <w:t>Chemo-</w:t>
      </w:r>
      <w:r w:rsidR="000024FF" w:rsidRPr="00486C21">
        <w:rPr>
          <w:rFonts w:ascii="Book Antiqua" w:hAnsi="Book Antiqua"/>
          <w:b/>
          <w:i/>
          <w:sz w:val="24"/>
          <w:szCs w:val="24"/>
          <w:lang w:val="en-US"/>
        </w:rPr>
        <w:t>r</w:t>
      </w:r>
      <w:r w:rsidRPr="00486C21">
        <w:rPr>
          <w:rFonts w:ascii="Book Antiqua" w:hAnsi="Book Antiqua"/>
          <w:b/>
          <w:i/>
          <w:sz w:val="24"/>
          <w:szCs w:val="24"/>
          <w:lang w:val="en-US"/>
        </w:rPr>
        <w:t>adiotherapy</w:t>
      </w:r>
    </w:p>
    <w:p w14:paraId="29858ED2" w14:textId="51916D1B" w:rsidR="00A02B7E" w:rsidRPr="00486C21" w:rsidRDefault="00F613FF" w:rsidP="00120945">
      <w:pPr>
        <w:adjustRightInd w:val="0"/>
        <w:snapToGrid w:val="0"/>
        <w:spacing w:after="0" w:line="360" w:lineRule="auto"/>
        <w:jc w:val="both"/>
        <w:rPr>
          <w:rFonts w:ascii="Book Antiqua" w:hAnsi="Book Antiqua"/>
          <w:sz w:val="24"/>
          <w:szCs w:val="24"/>
          <w:lang w:val="en-GB"/>
        </w:rPr>
      </w:pPr>
      <w:r w:rsidRPr="00486C21">
        <w:rPr>
          <w:rFonts w:ascii="Book Antiqua" w:hAnsi="Book Antiqua"/>
          <w:sz w:val="24"/>
          <w:szCs w:val="24"/>
          <w:lang w:val="en-US"/>
        </w:rPr>
        <w:t xml:space="preserve">The prescription dose </w:t>
      </w:r>
      <w:r w:rsidR="00C3548B" w:rsidRPr="00486C21">
        <w:rPr>
          <w:rFonts w:ascii="Book Antiqua" w:hAnsi="Book Antiqua"/>
          <w:sz w:val="24"/>
          <w:szCs w:val="24"/>
          <w:lang w:val="en-US"/>
        </w:rPr>
        <w:t>of</w:t>
      </w:r>
      <w:r w:rsidRPr="00486C21">
        <w:rPr>
          <w:rFonts w:ascii="Book Antiqua" w:hAnsi="Book Antiqua"/>
          <w:sz w:val="24"/>
          <w:szCs w:val="24"/>
          <w:lang w:val="en-US"/>
        </w:rPr>
        <w:t xml:space="preserve"> PTV1 was 55 Gy in </w:t>
      </w:r>
      <w:r w:rsidR="00E71169" w:rsidRPr="00486C21">
        <w:rPr>
          <w:rFonts w:ascii="Book Antiqua" w:hAnsi="Book Antiqua"/>
          <w:sz w:val="24"/>
          <w:szCs w:val="24"/>
          <w:lang w:val="en-US"/>
        </w:rPr>
        <w:t>29 patients</w:t>
      </w:r>
      <w:r w:rsidRPr="00486C21">
        <w:rPr>
          <w:rFonts w:ascii="Book Antiqua" w:hAnsi="Book Antiqua"/>
          <w:sz w:val="24"/>
          <w:szCs w:val="24"/>
          <w:lang w:val="en-US"/>
        </w:rPr>
        <w:t xml:space="preserve">, 52.8 Gy in </w:t>
      </w:r>
      <w:r w:rsidR="00E71169" w:rsidRPr="00486C21">
        <w:rPr>
          <w:rFonts w:ascii="Book Antiqua" w:hAnsi="Book Antiqua"/>
          <w:sz w:val="24"/>
          <w:szCs w:val="24"/>
          <w:lang w:val="en-US"/>
        </w:rPr>
        <w:t>10</w:t>
      </w:r>
      <w:r w:rsidRPr="00486C21">
        <w:rPr>
          <w:rFonts w:ascii="Book Antiqua" w:hAnsi="Book Antiqua"/>
          <w:sz w:val="24"/>
          <w:szCs w:val="24"/>
          <w:lang w:val="en-US"/>
        </w:rPr>
        <w:t xml:space="preserve"> patients and 50.6 Gy in </w:t>
      </w:r>
      <w:r w:rsidR="00E71169" w:rsidRPr="00486C21">
        <w:rPr>
          <w:rFonts w:ascii="Book Antiqua" w:hAnsi="Book Antiqua"/>
          <w:sz w:val="24"/>
          <w:szCs w:val="24"/>
          <w:lang w:val="en-US"/>
        </w:rPr>
        <w:t>2</w:t>
      </w:r>
      <w:r w:rsidRPr="00486C21">
        <w:rPr>
          <w:rFonts w:ascii="Book Antiqua" w:hAnsi="Book Antiqua"/>
          <w:sz w:val="24"/>
          <w:szCs w:val="24"/>
          <w:lang w:val="en-US"/>
        </w:rPr>
        <w:t xml:space="preserve"> patients; the median dose </w:t>
      </w:r>
      <w:r w:rsidR="00C3548B" w:rsidRPr="00486C21">
        <w:rPr>
          <w:rFonts w:ascii="Book Antiqua" w:hAnsi="Book Antiqua"/>
          <w:sz w:val="24"/>
          <w:szCs w:val="24"/>
          <w:lang w:val="en-US"/>
        </w:rPr>
        <w:t>of</w:t>
      </w:r>
      <w:r w:rsidRPr="00486C21">
        <w:rPr>
          <w:rFonts w:ascii="Book Antiqua" w:hAnsi="Book Antiqua"/>
          <w:sz w:val="24"/>
          <w:szCs w:val="24"/>
          <w:lang w:val="en-US"/>
        </w:rPr>
        <w:t xml:space="preserve"> PTV1 and PTV2 was 55 Gy (range</w:t>
      </w:r>
      <w:r w:rsidR="000024FF"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 50.6-55) and 45 Gy (range</w:t>
      </w:r>
      <w:r w:rsidR="000024FF"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 41.4-45), respectively. All patients completed radiotherapy treatment except one </w:t>
      </w:r>
      <w:r w:rsidR="001A4DDE" w:rsidRPr="00486C21">
        <w:rPr>
          <w:rFonts w:ascii="Book Antiqua" w:hAnsi="Book Antiqua"/>
          <w:sz w:val="24"/>
          <w:szCs w:val="24"/>
          <w:lang w:val="en-US"/>
        </w:rPr>
        <w:t>who</w:t>
      </w:r>
      <w:r w:rsidRPr="00486C21">
        <w:rPr>
          <w:rFonts w:ascii="Book Antiqua" w:hAnsi="Book Antiqua"/>
          <w:sz w:val="24"/>
          <w:szCs w:val="24"/>
          <w:lang w:val="en-US"/>
        </w:rPr>
        <w:t xml:space="preserve"> </w:t>
      </w:r>
      <w:r w:rsidR="006A2C31" w:rsidRPr="00486C21">
        <w:rPr>
          <w:rFonts w:ascii="Book Antiqua" w:hAnsi="Book Antiqua"/>
          <w:sz w:val="24"/>
          <w:szCs w:val="24"/>
          <w:lang w:val="en-US"/>
        </w:rPr>
        <w:t>interrupted</w:t>
      </w:r>
      <w:r w:rsidR="003A019C" w:rsidRPr="00486C21">
        <w:rPr>
          <w:rFonts w:ascii="Book Antiqua" w:hAnsi="Book Antiqua"/>
          <w:sz w:val="24"/>
          <w:szCs w:val="24"/>
          <w:lang w:val="en-US"/>
        </w:rPr>
        <w:t xml:space="preserve"> </w:t>
      </w:r>
      <w:r w:rsidR="005A5126" w:rsidRPr="00486C21">
        <w:rPr>
          <w:rFonts w:ascii="Book Antiqua" w:hAnsi="Book Antiqua"/>
          <w:sz w:val="24"/>
          <w:szCs w:val="24"/>
          <w:lang w:val="en-US"/>
        </w:rPr>
        <w:t>treatment,</w:t>
      </w:r>
      <w:r w:rsidRPr="00486C21">
        <w:rPr>
          <w:rFonts w:ascii="Book Antiqua" w:hAnsi="Book Antiqua"/>
          <w:sz w:val="24"/>
          <w:szCs w:val="24"/>
          <w:lang w:val="en-US"/>
        </w:rPr>
        <w:t xml:space="preserve"> </w:t>
      </w:r>
      <w:r w:rsidR="006A2C31" w:rsidRPr="00486C21">
        <w:rPr>
          <w:rFonts w:ascii="Book Antiqua" w:hAnsi="Book Antiqua"/>
          <w:sz w:val="24"/>
          <w:szCs w:val="24"/>
          <w:lang w:val="en-US"/>
        </w:rPr>
        <w:t>on</w:t>
      </w:r>
      <w:r w:rsidR="005107D5" w:rsidRPr="00486C21">
        <w:rPr>
          <w:rFonts w:ascii="Book Antiqua" w:hAnsi="Book Antiqua"/>
          <w:sz w:val="24"/>
          <w:szCs w:val="24"/>
          <w:lang w:val="en-US"/>
        </w:rPr>
        <w:t xml:space="preserve"> </w:t>
      </w:r>
      <w:r w:rsidR="00213DE3" w:rsidRPr="00486C21">
        <w:rPr>
          <w:rFonts w:ascii="Book Antiqua" w:hAnsi="Book Antiqua"/>
          <w:sz w:val="24"/>
          <w:szCs w:val="24"/>
          <w:lang w:val="en-US"/>
        </w:rPr>
        <w:t>his</w:t>
      </w:r>
      <w:r w:rsidR="005107D5" w:rsidRPr="00486C21">
        <w:rPr>
          <w:rFonts w:ascii="Book Antiqua" w:hAnsi="Book Antiqua"/>
          <w:sz w:val="24"/>
          <w:szCs w:val="24"/>
          <w:lang w:val="en-US"/>
        </w:rPr>
        <w:t xml:space="preserve"> own accord</w:t>
      </w:r>
      <w:r w:rsidRPr="00486C21">
        <w:rPr>
          <w:rFonts w:ascii="Book Antiqua" w:hAnsi="Book Antiqua"/>
          <w:sz w:val="24"/>
          <w:szCs w:val="24"/>
          <w:lang w:val="en-US"/>
        </w:rPr>
        <w:t xml:space="preserve">, </w:t>
      </w:r>
      <w:r w:rsidR="00D75D6A" w:rsidRPr="00486C21">
        <w:rPr>
          <w:rFonts w:ascii="Book Antiqua" w:hAnsi="Book Antiqua"/>
          <w:sz w:val="24"/>
          <w:szCs w:val="24"/>
          <w:lang w:val="en-US"/>
        </w:rPr>
        <w:t>at</w:t>
      </w:r>
      <w:r w:rsidRPr="00486C21">
        <w:rPr>
          <w:rFonts w:ascii="Book Antiqua" w:hAnsi="Book Antiqua"/>
          <w:sz w:val="24"/>
          <w:szCs w:val="24"/>
          <w:lang w:val="en-US"/>
        </w:rPr>
        <w:t xml:space="preserve"> 50.6 Gy of 55 Gy planned and refused the second chemotherapy course. Treatment breaks due to toxicity have occurred in 3 patients</w:t>
      </w:r>
      <w:r w:rsidR="001A4678" w:rsidRPr="00486C21">
        <w:rPr>
          <w:rFonts w:ascii="Book Antiqua" w:hAnsi="Book Antiqua"/>
          <w:sz w:val="24"/>
          <w:szCs w:val="24"/>
          <w:lang w:val="en-US"/>
        </w:rPr>
        <w:t xml:space="preserve"> (7.3%)</w:t>
      </w:r>
      <w:r w:rsidR="008C1196" w:rsidRPr="00486C21">
        <w:rPr>
          <w:rFonts w:ascii="Book Antiqua" w:hAnsi="Book Antiqua"/>
          <w:sz w:val="24"/>
          <w:szCs w:val="24"/>
          <w:lang w:val="en-US"/>
        </w:rPr>
        <w:t xml:space="preserve"> </w:t>
      </w:r>
      <w:r w:rsidRPr="00486C21">
        <w:rPr>
          <w:rFonts w:ascii="Book Antiqua" w:hAnsi="Book Antiqua"/>
          <w:sz w:val="24"/>
          <w:szCs w:val="24"/>
          <w:lang w:val="en-US"/>
        </w:rPr>
        <w:t>(</w:t>
      </w:r>
      <w:r w:rsidR="003A019C" w:rsidRPr="00486C21">
        <w:rPr>
          <w:rFonts w:ascii="Book Antiqua" w:hAnsi="Book Antiqua"/>
          <w:sz w:val="24"/>
          <w:szCs w:val="24"/>
          <w:lang w:val="en-US"/>
        </w:rPr>
        <w:t>m</w:t>
      </w:r>
      <w:r w:rsidR="005A5126" w:rsidRPr="00486C21">
        <w:rPr>
          <w:rFonts w:ascii="Book Antiqua" w:hAnsi="Book Antiqua"/>
          <w:sz w:val="24"/>
          <w:szCs w:val="24"/>
          <w:lang w:val="en-US"/>
        </w:rPr>
        <w:t>edian</w:t>
      </w:r>
      <w:r w:rsidRPr="00486C21">
        <w:rPr>
          <w:rFonts w:ascii="Book Antiqua" w:hAnsi="Book Antiqua"/>
          <w:sz w:val="24"/>
          <w:szCs w:val="24"/>
          <w:lang w:val="en-US"/>
        </w:rPr>
        <w:t xml:space="preserve"> 1 d – range 1-3 d) and due to other causes</w:t>
      </w:r>
      <w:r w:rsidR="001A4678" w:rsidRPr="00486C21">
        <w:rPr>
          <w:rFonts w:ascii="Book Antiqua" w:hAnsi="Book Antiqua"/>
          <w:sz w:val="24"/>
          <w:szCs w:val="24"/>
          <w:lang w:val="en-US"/>
        </w:rPr>
        <w:t xml:space="preserve"> (holidays or broken machine)</w:t>
      </w:r>
      <w:r w:rsidRPr="00486C21">
        <w:rPr>
          <w:rFonts w:ascii="Book Antiqua" w:hAnsi="Book Antiqua"/>
          <w:sz w:val="24"/>
          <w:szCs w:val="24"/>
          <w:lang w:val="en-US"/>
        </w:rPr>
        <w:t xml:space="preserve"> in 27 patients</w:t>
      </w:r>
      <w:r w:rsidR="001A4678" w:rsidRPr="00486C21">
        <w:rPr>
          <w:rFonts w:ascii="Book Antiqua" w:hAnsi="Book Antiqua"/>
          <w:sz w:val="24"/>
          <w:szCs w:val="24"/>
          <w:lang w:val="en-US"/>
        </w:rPr>
        <w:t xml:space="preserve"> (65.8%)</w:t>
      </w:r>
      <w:r w:rsidR="008C1196" w:rsidRPr="00486C21">
        <w:rPr>
          <w:rFonts w:ascii="Book Antiqua" w:hAnsi="Book Antiqua"/>
          <w:sz w:val="24"/>
          <w:szCs w:val="24"/>
          <w:lang w:val="en-US"/>
        </w:rPr>
        <w:t xml:space="preserve"> </w:t>
      </w:r>
      <w:r w:rsidRPr="00486C21">
        <w:rPr>
          <w:rFonts w:ascii="Book Antiqua" w:hAnsi="Book Antiqua"/>
          <w:sz w:val="24"/>
          <w:szCs w:val="24"/>
          <w:lang w:val="en-US"/>
        </w:rPr>
        <w:t xml:space="preserve">(median 1 d- range 1-5 d). The median OTT was 35 d (range 30-40). </w:t>
      </w:r>
      <w:r w:rsidRPr="00486C21">
        <w:rPr>
          <w:rFonts w:ascii="Book Antiqua" w:hAnsi="Book Antiqua"/>
          <w:sz w:val="24"/>
          <w:szCs w:val="24"/>
          <w:lang w:val="en-GB"/>
        </w:rPr>
        <w:t>OARs optimizat</w:t>
      </w:r>
      <w:r w:rsidR="00911A5D" w:rsidRPr="00486C21">
        <w:rPr>
          <w:rFonts w:ascii="Book Antiqua" w:hAnsi="Book Antiqua"/>
          <w:sz w:val="24"/>
          <w:szCs w:val="24"/>
          <w:lang w:val="en-GB"/>
        </w:rPr>
        <w:t xml:space="preserve">ion constraints were respected. </w:t>
      </w:r>
      <w:r w:rsidRPr="00486C21">
        <w:rPr>
          <w:rFonts w:ascii="Book Antiqua" w:hAnsi="Book Antiqua"/>
          <w:sz w:val="24"/>
          <w:szCs w:val="24"/>
          <w:lang w:val="en-GB"/>
        </w:rPr>
        <w:t>Concomitant C</w:t>
      </w:r>
      <w:r w:rsidR="000C079F" w:rsidRPr="00486C21">
        <w:rPr>
          <w:rFonts w:ascii="Book Antiqua" w:hAnsi="Book Antiqua"/>
          <w:sz w:val="24"/>
          <w:szCs w:val="24"/>
          <w:lang w:val="en-GB"/>
        </w:rPr>
        <w:t>H</w:t>
      </w:r>
      <w:r w:rsidRPr="00486C21">
        <w:rPr>
          <w:rFonts w:ascii="Book Antiqua" w:hAnsi="Book Antiqua"/>
          <w:sz w:val="24"/>
          <w:szCs w:val="24"/>
          <w:lang w:val="en-GB"/>
        </w:rPr>
        <w:t xml:space="preserve">T </w:t>
      </w:r>
      <w:r w:rsidR="00526A88" w:rsidRPr="00486C21">
        <w:rPr>
          <w:rFonts w:ascii="Book Antiqua" w:hAnsi="Book Antiqua"/>
          <w:sz w:val="24"/>
          <w:szCs w:val="24"/>
          <w:lang w:val="en-GB"/>
        </w:rPr>
        <w:t>was delivered in 39/41 patients,</w:t>
      </w:r>
      <w:r w:rsidRPr="00486C21">
        <w:rPr>
          <w:rFonts w:ascii="Book Antiqua" w:hAnsi="Book Antiqua"/>
          <w:sz w:val="24"/>
          <w:szCs w:val="24"/>
          <w:lang w:val="en-GB"/>
        </w:rPr>
        <w:t xml:space="preserve"> 2 patient</w:t>
      </w:r>
      <w:r w:rsidR="00A335B6" w:rsidRPr="00486C21">
        <w:rPr>
          <w:rFonts w:ascii="Book Antiqua" w:hAnsi="Book Antiqua"/>
          <w:sz w:val="24"/>
          <w:szCs w:val="24"/>
          <w:lang w:val="en-GB"/>
        </w:rPr>
        <w:t xml:space="preserve">s </w:t>
      </w:r>
      <w:r w:rsidR="00D75D6A" w:rsidRPr="00486C21">
        <w:rPr>
          <w:rFonts w:ascii="Book Antiqua" w:hAnsi="Book Antiqua"/>
          <w:sz w:val="24"/>
          <w:szCs w:val="24"/>
          <w:lang w:val="en-GB"/>
        </w:rPr>
        <w:t>did not</w:t>
      </w:r>
      <w:r w:rsidRPr="00486C21">
        <w:rPr>
          <w:rFonts w:ascii="Book Antiqua" w:hAnsi="Book Antiqua"/>
          <w:sz w:val="24"/>
          <w:szCs w:val="24"/>
          <w:lang w:val="en-GB"/>
        </w:rPr>
        <w:t xml:space="preserve"> receive C</w:t>
      </w:r>
      <w:r w:rsidR="000C079F" w:rsidRPr="00486C21">
        <w:rPr>
          <w:rFonts w:ascii="Book Antiqua" w:hAnsi="Book Antiqua"/>
          <w:sz w:val="24"/>
          <w:szCs w:val="24"/>
          <w:lang w:val="en-GB"/>
        </w:rPr>
        <w:t>H</w:t>
      </w:r>
      <w:r w:rsidR="00C11ED0" w:rsidRPr="00486C21">
        <w:rPr>
          <w:rFonts w:ascii="Book Antiqua" w:hAnsi="Book Antiqua"/>
          <w:sz w:val="24"/>
          <w:szCs w:val="24"/>
          <w:lang w:val="en-GB"/>
        </w:rPr>
        <w:t xml:space="preserve">T </w:t>
      </w:r>
      <w:r w:rsidR="00A335B6" w:rsidRPr="00486C21">
        <w:rPr>
          <w:rFonts w:ascii="Book Antiqua" w:hAnsi="Book Antiqua"/>
          <w:sz w:val="24"/>
          <w:szCs w:val="24"/>
          <w:lang w:val="en-GB"/>
        </w:rPr>
        <w:t xml:space="preserve">for comorbidity. 3/39 patients </w:t>
      </w:r>
      <w:r w:rsidR="00D75D6A" w:rsidRPr="00486C21">
        <w:rPr>
          <w:rFonts w:ascii="Book Antiqua" w:hAnsi="Book Antiqua"/>
          <w:sz w:val="24"/>
          <w:szCs w:val="24"/>
          <w:lang w:val="en-GB"/>
        </w:rPr>
        <w:t>did not</w:t>
      </w:r>
      <w:r w:rsidRPr="00486C21">
        <w:rPr>
          <w:rFonts w:ascii="Book Antiqua" w:hAnsi="Book Antiqua"/>
          <w:sz w:val="24"/>
          <w:szCs w:val="24"/>
          <w:lang w:val="en-GB"/>
        </w:rPr>
        <w:t xml:space="preserve"> complete chemotherapy courses as planned mainly for haematological toxicity</w:t>
      </w:r>
      <w:r w:rsidR="00D572EE" w:rsidRPr="00486C21">
        <w:rPr>
          <w:rFonts w:ascii="Book Antiqua" w:hAnsi="Book Antiqua"/>
          <w:sz w:val="24"/>
          <w:szCs w:val="24"/>
          <w:lang w:val="en-GB"/>
        </w:rPr>
        <w:t xml:space="preserve"> </w:t>
      </w:r>
      <w:r w:rsidR="00D572EE" w:rsidRPr="00486C21">
        <w:rPr>
          <w:rFonts w:ascii="Book Antiqua" w:hAnsi="Book Antiqua"/>
          <w:sz w:val="24"/>
          <w:szCs w:val="24"/>
          <w:lang w:val="en-GB"/>
        </w:rPr>
        <w:lastRenderedPageBreak/>
        <w:t>(thrombocytopenia and anaemia)</w:t>
      </w:r>
      <w:r w:rsidRPr="00486C21">
        <w:rPr>
          <w:rFonts w:ascii="Book Antiqua" w:hAnsi="Book Antiqua"/>
          <w:sz w:val="24"/>
          <w:szCs w:val="24"/>
          <w:lang w:val="en-GB"/>
        </w:rPr>
        <w:t xml:space="preserve"> and 1 patient presented cardiovascular disease</w:t>
      </w:r>
      <w:r w:rsidR="00D572EE" w:rsidRPr="00486C21">
        <w:rPr>
          <w:rFonts w:ascii="Book Antiqua" w:hAnsi="Book Antiqua"/>
          <w:sz w:val="24"/>
          <w:szCs w:val="24"/>
          <w:lang w:val="en-GB"/>
        </w:rPr>
        <w:t xml:space="preserve"> (</w:t>
      </w:r>
      <w:r w:rsidR="00BF3055" w:rsidRPr="00486C21">
        <w:rPr>
          <w:rFonts w:ascii="Book Antiqua" w:hAnsi="Book Antiqua"/>
          <w:sz w:val="24"/>
          <w:szCs w:val="24"/>
          <w:lang w:val="en-GB"/>
        </w:rPr>
        <w:t>angina pectoris</w:t>
      </w:r>
      <w:r w:rsidR="00D572EE" w:rsidRPr="00486C21">
        <w:rPr>
          <w:rFonts w:ascii="Book Antiqua" w:hAnsi="Book Antiqua"/>
          <w:sz w:val="24"/>
          <w:szCs w:val="24"/>
          <w:lang w:val="en-GB"/>
        </w:rPr>
        <w:t>)</w:t>
      </w:r>
      <w:r w:rsidRPr="00486C21">
        <w:rPr>
          <w:rFonts w:ascii="Book Antiqua" w:hAnsi="Book Antiqua"/>
          <w:sz w:val="24"/>
          <w:szCs w:val="24"/>
          <w:lang w:val="en-GB"/>
        </w:rPr>
        <w:t xml:space="preserve"> </w:t>
      </w:r>
      <w:r w:rsidRPr="00486C21">
        <w:rPr>
          <w:rFonts w:ascii="Book Antiqua" w:hAnsi="Book Antiqua"/>
          <w:sz w:val="24"/>
          <w:szCs w:val="24"/>
          <w:lang w:val="en-US"/>
        </w:rPr>
        <w:t>after first C</w:t>
      </w:r>
      <w:r w:rsidR="000C079F" w:rsidRPr="00486C21">
        <w:rPr>
          <w:rFonts w:ascii="Book Antiqua" w:hAnsi="Book Antiqua"/>
          <w:sz w:val="24"/>
          <w:szCs w:val="24"/>
          <w:lang w:val="en-US"/>
        </w:rPr>
        <w:t>H</w:t>
      </w:r>
      <w:r w:rsidRPr="00486C21">
        <w:rPr>
          <w:rFonts w:ascii="Book Antiqua" w:hAnsi="Book Antiqua"/>
          <w:sz w:val="24"/>
          <w:szCs w:val="24"/>
          <w:lang w:val="en-US"/>
        </w:rPr>
        <w:t>T course.</w:t>
      </w:r>
    </w:p>
    <w:p w14:paraId="531378A7" w14:textId="77777777" w:rsidR="000024FF" w:rsidRPr="00486C21" w:rsidRDefault="000024FF" w:rsidP="00120945">
      <w:pPr>
        <w:adjustRightInd w:val="0"/>
        <w:snapToGrid w:val="0"/>
        <w:spacing w:after="0" w:line="360" w:lineRule="auto"/>
        <w:jc w:val="both"/>
        <w:rPr>
          <w:rFonts w:ascii="Book Antiqua" w:hAnsi="Book Antiqua"/>
          <w:i/>
          <w:sz w:val="24"/>
          <w:szCs w:val="24"/>
          <w:lang w:val="en-US" w:eastAsia="zh-CN"/>
        </w:rPr>
      </w:pPr>
    </w:p>
    <w:p w14:paraId="03C4D89F" w14:textId="77777777" w:rsidR="00A02B7E" w:rsidRPr="00486C21" w:rsidRDefault="002C46B1" w:rsidP="00120945">
      <w:pPr>
        <w:adjustRightInd w:val="0"/>
        <w:snapToGrid w:val="0"/>
        <w:spacing w:after="0" w:line="360" w:lineRule="auto"/>
        <w:jc w:val="both"/>
        <w:rPr>
          <w:rFonts w:ascii="Book Antiqua" w:hAnsi="Book Antiqua"/>
          <w:b/>
          <w:i/>
          <w:sz w:val="24"/>
          <w:szCs w:val="24"/>
          <w:lang w:val="en-US"/>
        </w:rPr>
      </w:pPr>
      <w:r w:rsidRPr="00486C21">
        <w:rPr>
          <w:rFonts w:ascii="Book Antiqua" w:hAnsi="Book Antiqua"/>
          <w:b/>
          <w:i/>
          <w:sz w:val="24"/>
          <w:szCs w:val="24"/>
          <w:lang w:val="en-US"/>
        </w:rPr>
        <w:t>Toxicity</w:t>
      </w:r>
    </w:p>
    <w:p w14:paraId="31B7066F" w14:textId="38AD75A1" w:rsidR="00847222" w:rsidRPr="00486C21" w:rsidRDefault="00F613FF"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lang w:val="en-US"/>
        </w:rPr>
        <w:t xml:space="preserve">All patients were evaluated for acute toxicity. Grade 2 </w:t>
      </w:r>
      <w:r w:rsidR="00EE0C76" w:rsidRPr="00486C21">
        <w:rPr>
          <w:rFonts w:ascii="Book Antiqua" w:hAnsi="Book Antiqua"/>
          <w:sz w:val="24"/>
          <w:szCs w:val="24"/>
          <w:lang w:val="en-US"/>
        </w:rPr>
        <w:t>(11 patients</w:t>
      </w:r>
      <w:r w:rsidR="000C079F" w:rsidRPr="00486C21">
        <w:rPr>
          <w:rFonts w:ascii="Book Antiqua" w:hAnsi="Book Antiqua"/>
          <w:sz w:val="24"/>
          <w:szCs w:val="24"/>
          <w:lang w:val="en-US"/>
        </w:rPr>
        <w:t>,</w:t>
      </w:r>
      <w:r w:rsidR="006F029F" w:rsidRPr="00486C21">
        <w:rPr>
          <w:rFonts w:ascii="Book Antiqua" w:hAnsi="Book Antiqua"/>
          <w:sz w:val="24"/>
          <w:szCs w:val="24"/>
          <w:lang w:val="en-US"/>
        </w:rPr>
        <w:t xml:space="preserve"> of</w:t>
      </w:r>
      <w:r w:rsidR="00EE0C76" w:rsidRPr="00486C21">
        <w:rPr>
          <w:rFonts w:ascii="Book Antiqua" w:hAnsi="Book Antiqua"/>
          <w:sz w:val="24"/>
          <w:szCs w:val="24"/>
          <w:lang w:val="en-US"/>
        </w:rPr>
        <w:t xml:space="preserve"> whom 10 had diarrhea and 1</w:t>
      </w:r>
      <w:r w:rsidR="006F029F" w:rsidRPr="00486C21">
        <w:rPr>
          <w:rFonts w:ascii="Book Antiqua" w:hAnsi="Book Antiqua"/>
          <w:sz w:val="24"/>
          <w:szCs w:val="24"/>
          <w:lang w:val="en-US"/>
        </w:rPr>
        <w:t xml:space="preserve"> had both</w:t>
      </w:r>
      <w:r w:rsidR="00EE0C76" w:rsidRPr="00486C21">
        <w:rPr>
          <w:rFonts w:ascii="Book Antiqua" w:hAnsi="Book Antiqua"/>
          <w:sz w:val="24"/>
          <w:szCs w:val="24"/>
          <w:lang w:val="en-US"/>
        </w:rPr>
        <w:t xml:space="preserve"> nausea</w:t>
      </w:r>
      <w:r w:rsidR="006F029F" w:rsidRPr="00486C21">
        <w:rPr>
          <w:rFonts w:ascii="Book Antiqua" w:hAnsi="Book Antiqua"/>
          <w:sz w:val="24"/>
          <w:szCs w:val="24"/>
          <w:lang w:val="en-US"/>
        </w:rPr>
        <w:t xml:space="preserve"> and diarrhea</w:t>
      </w:r>
      <w:r w:rsidR="00EE0C76" w:rsidRPr="00486C21">
        <w:rPr>
          <w:rFonts w:ascii="Book Antiqua" w:hAnsi="Book Antiqua"/>
          <w:sz w:val="24"/>
          <w:szCs w:val="24"/>
          <w:lang w:val="en-US"/>
        </w:rPr>
        <w:t xml:space="preserve">) </w:t>
      </w:r>
      <w:r w:rsidRPr="00486C21">
        <w:rPr>
          <w:rFonts w:ascii="Book Antiqua" w:hAnsi="Book Antiqua"/>
          <w:sz w:val="24"/>
          <w:szCs w:val="24"/>
          <w:lang w:val="en-US"/>
        </w:rPr>
        <w:t xml:space="preserve">and </w:t>
      </w:r>
      <w:r w:rsidR="00EE0C76" w:rsidRPr="00486C21">
        <w:rPr>
          <w:rFonts w:ascii="Book Antiqua" w:hAnsi="Book Antiqua"/>
          <w:sz w:val="24"/>
          <w:szCs w:val="24"/>
          <w:lang w:val="en-US"/>
        </w:rPr>
        <w:t xml:space="preserve">grade </w:t>
      </w:r>
      <w:r w:rsidRPr="00486C21">
        <w:rPr>
          <w:rFonts w:ascii="Book Antiqua" w:hAnsi="Book Antiqua"/>
          <w:sz w:val="24"/>
          <w:szCs w:val="24"/>
          <w:lang w:val="en-US"/>
        </w:rPr>
        <w:t>3</w:t>
      </w:r>
      <w:r w:rsidR="00EE0C76" w:rsidRPr="00486C21">
        <w:rPr>
          <w:rFonts w:ascii="Book Antiqua" w:hAnsi="Book Antiqua"/>
          <w:sz w:val="24"/>
          <w:szCs w:val="24"/>
          <w:lang w:val="en-US"/>
        </w:rPr>
        <w:t xml:space="preserve"> (diarrhea)</w:t>
      </w:r>
      <w:r w:rsidRPr="00486C21">
        <w:rPr>
          <w:rFonts w:ascii="Book Antiqua" w:hAnsi="Book Antiqua"/>
          <w:sz w:val="24"/>
          <w:szCs w:val="24"/>
          <w:lang w:val="en-US"/>
        </w:rPr>
        <w:t xml:space="preserve"> gastrointestinal toxicity was reported, respectively,</w:t>
      </w:r>
      <w:r w:rsidR="00417F17" w:rsidRPr="00486C21">
        <w:rPr>
          <w:rFonts w:ascii="Book Antiqua" w:hAnsi="Book Antiqua"/>
          <w:sz w:val="24"/>
          <w:szCs w:val="24"/>
          <w:lang w:val="en-US"/>
        </w:rPr>
        <w:t xml:space="preserve"> in 26.8% and 7.3</w:t>
      </w:r>
      <w:r w:rsidR="00533023" w:rsidRPr="00486C21">
        <w:rPr>
          <w:rFonts w:ascii="Book Antiqua" w:hAnsi="Book Antiqua"/>
          <w:sz w:val="24"/>
          <w:szCs w:val="24"/>
          <w:lang w:val="en-US"/>
        </w:rPr>
        <w:t>% of patients. 29.4</w:t>
      </w:r>
      <w:r w:rsidRPr="00486C21">
        <w:rPr>
          <w:rFonts w:ascii="Book Antiqua" w:hAnsi="Book Antiqua"/>
          <w:sz w:val="24"/>
          <w:szCs w:val="24"/>
          <w:lang w:val="en-US"/>
        </w:rPr>
        <w:t>% of patients developed grade 2 pain and 24/41 (58.5%) had to</w:t>
      </w:r>
      <w:r w:rsidR="00A335B6" w:rsidRPr="00486C21">
        <w:rPr>
          <w:rFonts w:ascii="Book Antiqua" w:hAnsi="Book Antiqua"/>
          <w:sz w:val="24"/>
          <w:szCs w:val="24"/>
          <w:lang w:val="en-US"/>
        </w:rPr>
        <w:t xml:space="preserve"> </w:t>
      </w:r>
      <w:r w:rsidR="001D6C4B" w:rsidRPr="00486C21">
        <w:rPr>
          <w:rFonts w:ascii="Book Antiqua" w:hAnsi="Book Antiqua"/>
          <w:sz w:val="24"/>
          <w:szCs w:val="24"/>
          <w:lang w:val="en-US"/>
        </w:rPr>
        <w:t>be administered</w:t>
      </w:r>
      <w:r w:rsidRPr="00486C21">
        <w:rPr>
          <w:rFonts w:ascii="Book Antiqua" w:hAnsi="Book Antiqua"/>
          <w:sz w:val="24"/>
          <w:szCs w:val="24"/>
          <w:lang w:val="en-US"/>
        </w:rPr>
        <w:t xml:space="preserve"> major analgesic therapy</w:t>
      </w:r>
      <w:r w:rsidR="00A335B6" w:rsidRPr="00486C21">
        <w:rPr>
          <w:rFonts w:ascii="Book Antiqua" w:hAnsi="Book Antiqua"/>
          <w:sz w:val="24"/>
          <w:szCs w:val="24"/>
          <w:lang w:val="en-US"/>
        </w:rPr>
        <w:t>;</w:t>
      </w:r>
      <w:r w:rsidRPr="00486C21">
        <w:rPr>
          <w:rFonts w:ascii="Book Antiqua" w:hAnsi="Book Antiqua"/>
          <w:sz w:val="24"/>
          <w:szCs w:val="24"/>
          <w:lang w:val="en-US"/>
        </w:rPr>
        <w:t xml:space="preserve"> only 4 patients were receiving analgesic therapy before treatment start. Grade 3 skin toxicity occurred in 2 patients. 2 patient</w:t>
      </w:r>
      <w:r w:rsidR="001D6C4B" w:rsidRPr="00486C21">
        <w:rPr>
          <w:rFonts w:ascii="Book Antiqua" w:hAnsi="Book Antiqua"/>
          <w:b/>
          <w:sz w:val="24"/>
          <w:szCs w:val="24"/>
          <w:lang w:val="en-US"/>
        </w:rPr>
        <w:t>s</w:t>
      </w:r>
      <w:r w:rsidRPr="00486C21">
        <w:rPr>
          <w:rFonts w:ascii="Book Antiqua" w:hAnsi="Book Antiqua"/>
          <w:sz w:val="24"/>
          <w:szCs w:val="24"/>
          <w:lang w:val="en-US"/>
        </w:rPr>
        <w:t xml:space="preserve"> developed a recto-vaginal fistula during RT (at 33 Gy and 19.3 Gy respectively), both of them were T4 stage, one </w:t>
      </w:r>
      <w:r w:rsidR="00C87C44" w:rsidRPr="00486C21">
        <w:rPr>
          <w:rFonts w:ascii="Book Antiqua" w:hAnsi="Book Antiqua"/>
          <w:sz w:val="24"/>
          <w:szCs w:val="24"/>
          <w:lang w:val="en-US"/>
        </w:rPr>
        <w:t>healed on its own</w:t>
      </w:r>
      <w:r w:rsidRPr="00486C21">
        <w:rPr>
          <w:rFonts w:ascii="Book Antiqua" w:hAnsi="Book Antiqua"/>
          <w:sz w:val="24"/>
          <w:szCs w:val="24"/>
          <w:lang w:val="en-US"/>
        </w:rPr>
        <w:t xml:space="preserve"> after 7 mo from C</w:t>
      </w:r>
      <w:r w:rsidR="0033384A" w:rsidRPr="00486C21">
        <w:rPr>
          <w:rFonts w:ascii="Book Antiqua" w:hAnsi="Book Antiqua"/>
          <w:sz w:val="24"/>
          <w:szCs w:val="24"/>
          <w:lang w:val="en-US"/>
        </w:rPr>
        <w:t>H</w:t>
      </w:r>
      <w:r w:rsidRPr="00486C21">
        <w:rPr>
          <w:rFonts w:ascii="Book Antiqua" w:hAnsi="Book Antiqua"/>
          <w:sz w:val="24"/>
          <w:szCs w:val="24"/>
          <w:lang w:val="en-US"/>
        </w:rPr>
        <w:t xml:space="preserve">T/RT and the other one underwent temporary colostomy 2 mo after treatment end. Late toxicity was assessed in </w:t>
      </w:r>
      <w:r w:rsidR="00656D9B" w:rsidRPr="00486C21">
        <w:rPr>
          <w:rFonts w:ascii="Book Antiqua" w:hAnsi="Book Antiqua"/>
          <w:sz w:val="24"/>
          <w:szCs w:val="24"/>
          <w:lang w:val="en-US"/>
        </w:rPr>
        <w:t>40</w:t>
      </w:r>
      <w:r w:rsidRPr="00486C21">
        <w:rPr>
          <w:rFonts w:ascii="Book Antiqua" w:hAnsi="Book Antiqua"/>
          <w:sz w:val="24"/>
          <w:szCs w:val="24"/>
          <w:lang w:val="en-US"/>
        </w:rPr>
        <w:t>/41 (</w:t>
      </w:r>
      <w:r w:rsidR="00656D9B" w:rsidRPr="00486C21">
        <w:rPr>
          <w:rFonts w:ascii="Book Antiqua" w:hAnsi="Book Antiqua"/>
          <w:sz w:val="24"/>
          <w:szCs w:val="24"/>
          <w:lang w:val="en-US"/>
        </w:rPr>
        <w:t>97.5</w:t>
      </w:r>
      <w:r w:rsidRPr="00486C21">
        <w:rPr>
          <w:rFonts w:ascii="Book Antiqua" w:hAnsi="Book Antiqua"/>
          <w:sz w:val="24"/>
          <w:szCs w:val="24"/>
          <w:lang w:val="en-US"/>
        </w:rPr>
        <w:t xml:space="preserve">%) patients: no patient received a colostomy for </w:t>
      </w:r>
      <w:r w:rsidR="00CB5970" w:rsidRPr="00486C21">
        <w:rPr>
          <w:rFonts w:ascii="Book Antiqua" w:hAnsi="Book Antiqua"/>
          <w:sz w:val="24"/>
          <w:szCs w:val="24"/>
          <w:lang w:val="en-US"/>
        </w:rPr>
        <w:t>stricture</w:t>
      </w:r>
      <w:r w:rsidRPr="00486C21">
        <w:rPr>
          <w:rFonts w:ascii="Book Antiqua" w:hAnsi="Book Antiqua"/>
          <w:sz w:val="24"/>
          <w:szCs w:val="24"/>
          <w:lang w:val="en-US"/>
        </w:rPr>
        <w:t>.</w:t>
      </w:r>
      <w:r w:rsidR="00064365" w:rsidRPr="00486C21">
        <w:rPr>
          <w:rFonts w:ascii="Book Antiqua" w:hAnsi="Book Antiqua"/>
          <w:sz w:val="24"/>
          <w:szCs w:val="24"/>
          <w:lang w:val="en-US"/>
        </w:rPr>
        <w:t xml:space="preserve"> One </w:t>
      </w:r>
      <w:r w:rsidRPr="00486C21">
        <w:rPr>
          <w:rFonts w:ascii="Book Antiqua" w:hAnsi="Book Antiqua"/>
          <w:sz w:val="24"/>
          <w:szCs w:val="24"/>
          <w:lang w:val="en-US"/>
        </w:rPr>
        <w:t>patient died for chemotherapy related toxicity</w:t>
      </w:r>
      <w:r w:rsidR="00305529" w:rsidRPr="00486C21">
        <w:rPr>
          <w:rFonts w:ascii="Book Antiqua" w:hAnsi="Book Antiqua"/>
          <w:sz w:val="24"/>
          <w:szCs w:val="24"/>
          <w:lang w:val="en-US"/>
        </w:rPr>
        <w:t xml:space="preserve"> with pancytopenia and sepsis</w:t>
      </w:r>
      <w:r w:rsidRPr="00486C21">
        <w:rPr>
          <w:rFonts w:ascii="Book Antiqua" w:hAnsi="Book Antiqua"/>
          <w:sz w:val="24"/>
          <w:szCs w:val="24"/>
          <w:lang w:val="en-US"/>
        </w:rPr>
        <w:t xml:space="preserve"> one week after treatment end. Acute and late toxicity </w:t>
      </w:r>
      <w:r w:rsidR="00C87C44" w:rsidRPr="00486C21">
        <w:rPr>
          <w:rFonts w:ascii="Book Antiqua" w:hAnsi="Book Antiqua"/>
          <w:sz w:val="24"/>
          <w:szCs w:val="24"/>
          <w:lang w:val="en-US"/>
        </w:rPr>
        <w:t>are shown</w:t>
      </w:r>
      <w:r w:rsidRPr="00486C21">
        <w:rPr>
          <w:rFonts w:ascii="Book Antiqua" w:hAnsi="Book Antiqua"/>
          <w:sz w:val="24"/>
          <w:szCs w:val="24"/>
          <w:lang w:val="en-US"/>
        </w:rPr>
        <w:t xml:space="preserve"> in </w:t>
      </w:r>
      <w:r w:rsidR="00656D9B" w:rsidRPr="00486C21">
        <w:rPr>
          <w:rFonts w:ascii="Book Antiqua" w:hAnsi="Book Antiqua"/>
          <w:caps/>
          <w:sz w:val="24"/>
          <w:szCs w:val="24"/>
          <w:lang w:val="en-US"/>
        </w:rPr>
        <w:t>t</w:t>
      </w:r>
      <w:r w:rsidR="00656D9B" w:rsidRPr="00486C21">
        <w:rPr>
          <w:rFonts w:ascii="Book Antiqua" w:hAnsi="Book Antiqua"/>
          <w:sz w:val="24"/>
          <w:szCs w:val="24"/>
          <w:lang w:val="en-US"/>
        </w:rPr>
        <w:t>able</w:t>
      </w:r>
      <w:r w:rsidR="008B010F" w:rsidRPr="00486C21">
        <w:rPr>
          <w:rFonts w:ascii="Book Antiqua" w:hAnsi="Book Antiqua" w:hint="eastAsia"/>
          <w:sz w:val="24"/>
          <w:szCs w:val="24"/>
          <w:lang w:val="en-US" w:eastAsia="zh-CN"/>
        </w:rPr>
        <w:t>s</w:t>
      </w:r>
      <w:r w:rsidR="00656D9B" w:rsidRPr="00486C21">
        <w:rPr>
          <w:rFonts w:ascii="Book Antiqua" w:hAnsi="Book Antiqua"/>
          <w:sz w:val="24"/>
          <w:szCs w:val="24"/>
          <w:lang w:val="en-US"/>
        </w:rPr>
        <w:t xml:space="preserve"> </w:t>
      </w:r>
      <w:r w:rsidR="008B010F" w:rsidRPr="00486C21">
        <w:rPr>
          <w:rFonts w:ascii="Book Antiqua" w:hAnsi="Book Antiqua" w:hint="eastAsia"/>
          <w:sz w:val="24"/>
          <w:szCs w:val="24"/>
          <w:lang w:val="en-US" w:eastAsia="zh-CN"/>
        </w:rPr>
        <w:t>3</w:t>
      </w:r>
      <w:r w:rsidRPr="00486C21">
        <w:rPr>
          <w:rFonts w:ascii="Book Antiqua" w:hAnsi="Book Antiqua"/>
          <w:sz w:val="24"/>
          <w:szCs w:val="24"/>
          <w:lang w:val="en-US"/>
        </w:rPr>
        <w:t xml:space="preserve"> </w:t>
      </w:r>
      <w:r w:rsidR="003F7156" w:rsidRPr="00486C21">
        <w:rPr>
          <w:rFonts w:ascii="Book Antiqua" w:hAnsi="Book Antiqua"/>
          <w:sz w:val="24"/>
          <w:szCs w:val="24"/>
          <w:lang w:val="en-US"/>
        </w:rPr>
        <w:t xml:space="preserve">and </w:t>
      </w:r>
      <w:r w:rsidR="008B010F" w:rsidRPr="00486C21">
        <w:rPr>
          <w:rFonts w:ascii="Book Antiqua" w:hAnsi="Book Antiqua" w:hint="eastAsia"/>
          <w:sz w:val="24"/>
          <w:szCs w:val="24"/>
          <w:lang w:val="en-US" w:eastAsia="zh-CN"/>
        </w:rPr>
        <w:t>4</w:t>
      </w:r>
      <w:r w:rsidR="003F7156" w:rsidRPr="00486C21">
        <w:rPr>
          <w:rFonts w:ascii="Book Antiqua" w:hAnsi="Book Antiqua"/>
          <w:sz w:val="24"/>
          <w:szCs w:val="24"/>
          <w:lang w:val="en-US"/>
        </w:rPr>
        <w:t>.</w:t>
      </w:r>
    </w:p>
    <w:p w14:paraId="2D088253" w14:textId="77777777" w:rsidR="000024FF" w:rsidRPr="00486C21" w:rsidRDefault="000024FF" w:rsidP="00120945">
      <w:pPr>
        <w:adjustRightInd w:val="0"/>
        <w:snapToGrid w:val="0"/>
        <w:spacing w:after="0" w:line="360" w:lineRule="auto"/>
        <w:jc w:val="both"/>
        <w:rPr>
          <w:rFonts w:ascii="Book Antiqua" w:hAnsi="Book Antiqua"/>
          <w:i/>
          <w:sz w:val="24"/>
          <w:szCs w:val="24"/>
          <w:lang w:val="en-US" w:eastAsia="zh-CN"/>
        </w:rPr>
      </w:pPr>
    </w:p>
    <w:p w14:paraId="557E8C6A" w14:textId="77777777" w:rsidR="00A02B7E" w:rsidRPr="00486C21" w:rsidRDefault="002C46B1" w:rsidP="00120945">
      <w:pPr>
        <w:adjustRightInd w:val="0"/>
        <w:snapToGrid w:val="0"/>
        <w:spacing w:after="0" w:line="360" w:lineRule="auto"/>
        <w:jc w:val="both"/>
        <w:rPr>
          <w:rFonts w:ascii="Book Antiqua" w:hAnsi="Book Antiqua"/>
          <w:b/>
          <w:i/>
          <w:sz w:val="24"/>
          <w:szCs w:val="24"/>
          <w:lang w:val="en-US"/>
        </w:rPr>
      </w:pPr>
      <w:r w:rsidRPr="00486C21">
        <w:rPr>
          <w:rFonts w:ascii="Book Antiqua" w:hAnsi="Book Antiqua"/>
          <w:b/>
          <w:i/>
          <w:sz w:val="24"/>
          <w:szCs w:val="24"/>
          <w:lang w:val="en-US"/>
        </w:rPr>
        <w:t>Outcomes</w:t>
      </w:r>
    </w:p>
    <w:p w14:paraId="72DDB245" w14:textId="67E37E03" w:rsidR="00F316FC" w:rsidRPr="00486C21" w:rsidRDefault="00445BB9"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lang w:val="en-US"/>
        </w:rPr>
        <w:t>40</w:t>
      </w:r>
      <w:r w:rsidR="00F613FF" w:rsidRPr="00486C21">
        <w:rPr>
          <w:rFonts w:ascii="Book Antiqua" w:hAnsi="Book Antiqua"/>
          <w:sz w:val="24"/>
          <w:szCs w:val="24"/>
          <w:lang w:val="en-US"/>
        </w:rPr>
        <w:t xml:space="preserve">/41 patients were evaluable </w:t>
      </w:r>
      <w:r w:rsidR="00C87C44" w:rsidRPr="00486C21">
        <w:rPr>
          <w:rFonts w:ascii="Book Antiqua" w:hAnsi="Book Antiqua"/>
          <w:sz w:val="24"/>
          <w:szCs w:val="24"/>
          <w:lang w:val="en-US"/>
        </w:rPr>
        <w:t>as</w:t>
      </w:r>
      <w:r w:rsidR="00F613FF" w:rsidRPr="00486C21">
        <w:rPr>
          <w:rFonts w:ascii="Book Antiqua" w:hAnsi="Book Antiqua"/>
          <w:sz w:val="24"/>
          <w:szCs w:val="24"/>
          <w:lang w:val="en-US"/>
        </w:rPr>
        <w:t xml:space="preserve"> 1 patient died one week after treatment end</w:t>
      </w:r>
      <w:r w:rsidR="00847222" w:rsidRPr="00486C21">
        <w:rPr>
          <w:rFonts w:ascii="Book Antiqua" w:hAnsi="Book Antiqua"/>
          <w:sz w:val="24"/>
          <w:szCs w:val="24"/>
          <w:lang w:val="en-US"/>
        </w:rPr>
        <w:t>.</w:t>
      </w:r>
      <w:r w:rsidR="00F613FF" w:rsidRPr="00486C21">
        <w:rPr>
          <w:rFonts w:ascii="Book Antiqua" w:hAnsi="Book Antiqua"/>
          <w:sz w:val="24"/>
          <w:szCs w:val="24"/>
          <w:lang w:val="en-US"/>
        </w:rPr>
        <w:t xml:space="preserve"> </w:t>
      </w:r>
      <w:r w:rsidR="00AE1D3B" w:rsidRPr="00486C21">
        <w:rPr>
          <w:rFonts w:ascii="Book Antiqua" w:hAnsi="Book Antiqua"/>
          <w:sz w:val="24"/>
          <w:szCs w:val="24"/>
          <w:lang w:val="en-US"/>
        </w:rPr>
        <w:t>The first imaging evaluation showed a complete response (CR) in 25/40 (62%)</w:t>
      </w:r>
      <w:r w:rsidR="000828BE" w:rsidRPr="00486C21">
        <w:rPr>
          <w:rFonts w:ascii="Book Antiqua" w:hAnsi="Book Antiqua"/>
          <w:sz w:val="24"/>
          <w:szCs w:val="24"/>
          <w:lang w:val="en-US"/>
        </w:rPr>
        <w:t xml:space="preserve"> patients and</w:t>
      </w:r>
      <w:r w:rsidR="00AE1D3B" w:rsidRPr="00486C21">
        <w:rPr>
          <w:rFonts w:ascii="Book Antiqua" w:hAnsi="Book Antiqua"/>
          <w:sz w:val="24"/>
          <w:szCs w:val="24"/>
          <w:lang w:val="en-US"/>
        </w:rPr>
        <w:t xml:space="preserve"> a partial response (PR) in 15/40 (38%) p</w:t>
      </w:r>
      <w:r w:rsidR="0021136E" w:rsidRPr="00486C21">
        <w:rPr>
          <w:rFonts w:ascii="Book Antiqua" w:hAnsi="Book Antiqua"/>
          <w:sz w:val="24"/>
          <w:szCs w:val="24"/>
          <w:lang w:val="en-US"/>
        </w:rPr>
        <w:t>a</w:t>
      </w:r>
      <w:r w:rsidR="00AE1D3B" w:rsidRPr="00486C21">
        <w:rPr>
          <w:rFonts w:ascii="Book Antiqua" w:hAnsi="Book Antiqua"/>
          <w:sz w:val="24"/>
          <w:szCs w:val="24"/>
          <w:lang w:val="en-US"/>
        </w:rPr>
        <w:t>t</w:t>
      </w:r>
      <w:r w:rsidR="0021136E" w:rsidRPr="00486C21">
        <w:rPr>
          <w:rFonts w:ascii="Book Antiqua" w:hAnsi="Book Antiqua"/>
          <w:sz w:val="24"/>
          <w:szCs w:val="24"/>
          <w:lang w:val="en-US"/>
        </w:rPr>
        <w:t>ient</w:t>
      </w:r>
      <w:r w:rsidR="00AE1D3B" w:rsidRPr="00486C21">
        <w:rPr>
          <w:rFonts w:ascii="Book Antiqua" w:hAnsi="Book Antiqua"/>
          <w:sz w:val="24"/>
          <w:szCs w:val="24"/>
          <w:lang w:val="en-US"/>
        </w:rPr>
        <w:t>s</w:t>
      </w:r>
      <w:r w:rsidR="0021136E" w:rsidRPr="00486C21">
        <w:rPr>
          <w:rFonts w:ascii="Book Antiqua" w:hAnsi="Book Antiqua"/>
          <w:sz w:val="24"/>
          <w:szCs w:val="24"/>
          <w:lang w:val="en-US"/>
        </w:rPr>
        <w:t>. At 6 mo, 11 of the 15 partial responders had achieved a CR. Among the 4 patients with residual tumor shown radiologically at 6 mo</w:t>
      </w:r>
      <w:r w:rsidR="005D7FA8" w:rsidRPr="00486C21">
        <w:rPr>
          <w:rFonts w:ascii="Book Antiqua" w:hAnsi="Book Antiqua"/>
          <w:sz w:val="24"/>
          <w:szCs w:val="24"/>
          <w:lang w:val="en-US"/>
        </w:rPr>
        <w:t xml:space="preserve">, 2 </w:t>
      </w:r>
      <w:r w:rsidR="009E45A1" w:rsidRPr="00486C21">
        <w:rPr>
          <w:rFonts w:ascii="Book Antiqua" w:hAnsi="Book Antiqua"/>
          <w:sz w:val="24"/>
          <w:szCs w:val="24"/>
          <w:lang w:val="en-US"/>
        </w:rPr>
        <w:t>underwent</w:t>
      </w:r>
      <w:r w:rsidR="005D7FA8" w:rsidRPr="00486C21">
        <w:rPr>
          <w:rFonts w:ascii="Book Antiqua" w:hAnsi="Book Antiqua"/>
          <w:sz w:val="24"/>
          <w:szCs w:val="24"/>
          <w:lang w:val="en-US"/>
        </w:rPr>
        <w:t xml:space="preserve"> biopsy and were confirmed to </w:t>
      </w:r>
      <w:r w:rsidR="00F64AA2" w:rsidRPr="00486C21">
        <w:rPr>
          <w:rFonts w:ascii="Book Antiqua" w:hAnsi="Book Antiqua"/>
          <w:sz w:val="24"/>
          <w:szCs w:val="24"/>
          <w:lang w:val="en-US"/>
        </w:rPr>
        <w:t>have loco-regional persis</w:t>
      </w:r>
      <w:r w:rsidR="003B1DC1" w:rsidRPr="00486C21">
        <w:rPr>
          <w:rFonts w:ascii="Book Antiqua" w:hAnsi="Book Antiqua"/>
          <w:sz w:val="24"/>
          <w:szCs w:val="24"/>
          <w:lang w:val="en-US"/>
        </w:rPr>
        <w:t xml:space="preserve">tence, 1 presented systemic and local progression and 1 </w:t>
      </w:r>
      <w:r w:rsidR="00F64AA2" w:rsidRPr="00486C21">
        <w:rPr>
          <w:rFonts w:ascii="Book Antiqua" w:hAnsi="Book Antiqua"/>
          <w:sz w:val="24"/>
          <w:szCs w:val="24"/>
          <w:lang w:val="en-US"/>
        </w:rPr>
        <w:t xml:space="preserve">systemic progression; </w:t>
      </w:r>
      <w:r w:rsidR="009E45A1" w:rsidRPr="00486C21">
        <w:rPr>
          <w:rFonts w:ascii="Book Antiqua" w:hAnsi="Book Antiqua"/>
          <w:sz w:val="24"/>
          <w:szCs w:val="24"/>
          <w:lang w:val="en-US"/>
        </w:rPr>
        <w:t>as of today</w:t>
      </w:r>
      <w:r w:rsidR="00F64AA2" w:rsidRPr="00486C21">
        <w:rPr>
          <w:rFonts w:ascii="Book Antiqua" w:hAnsi="Book Antiqua"/>
          <w:sz w:val="24"/>
          <w:szCs w:val="24"/>
          <w:lang w:val="en-US"/>
        </w:rPr>
        <w:t xml:space="preserve"> two of them are alive and under chemotherapy, the other two patients (both T4 stage) died at 28 and 24 mo from treatment end.</w:t>
      </w:r>
      <w:r w:rsidR="00682F4D" w:rsidRPr="00486C21">
        <w:rPr>
          <w:rFonts w:ascii="Book Antiqua" w:hAnsi="Book Antiqua"/>
          <w:sz w:val="24"/>
          <w:szCs w:val="24"/>
          <w:lang w:val="en-US"/>
        </w:rPr>
        <w:t xml:space="preserve"> </w:t>
      </w:r>
      <w:r w:rsidR="00B83D62" w:rsidRPr="00486C21">
        <w:rPr>
          <w:rFonts w:ascii="Book Antiqua" w:hAnsi="Book Antiqua"/>
          <w:sz w:val="24"/>
          <w:szCs w:val="24"/>
          <w:lang w:val="en-US"/>
        </w:rPr>
        <w:t>During follow-up 5/36</w:t>
      </w:r>
      <w:r w:rsidR="00F613FF" w:rsidRPr="00486C21">
        <w:rPr>
          <w:rFonts w:ascii="Book Antiqua" w:hAnsi="Book Antiqua"/>
          <w:sz w:val="24"/>
          <w:szCs w:val="24"/>
          <w:lang w:val="en-US"/>
        </w:rPr>
        <w:t xml:space="preserve"> patients in complete response</w:t>
      </w:r>
      <w:r w:rsidR="00B83D62" w:rsidRPr="00486C21">
        <w:rPr>
          <w:rFonts w:ascii="Book Antiqua" w:hAnsi="Book Antiqua"/>
          <w:sz w:val="24"/>
          <w:szCs w:val="24"/>
          <w:lang w:val="en-US"/>
        </w:rPr>
        <w:t xml:space="preserve"> presented a progression disease</w:t>
      </w:r>
      <w:r w:rsidR="00F613FF" w:rsidRPr="00486C21">
        <w:rPr>
          <w:rFonts w:ascii="Book Antiqua" w:hAnsi="Book Antiqua"/>
          <w:sz w:val="24"/>
          <w:szCs w:val="24"/>
          <w:lang w:val="en-US"/>
        </w:rPr>
        <w:t xml:space="preserve">: 1 patient had a local recurrence 11 mo after treatment end and </w:t>
      </w:r>
      <w:r w:rsidR="00057FD1" w:rsidRPr="00486C21">
        <w:rPr>
          <w:rFonts w:ascii="Book Antiqua" w:hAnsi="Book Antiqua"/>
          <w:sz w:val="24"/>
          <w:szCs w:val="24"/>
          <w:lang w:val="en-US"/>
        </w:rPr>
        <w:t>after undergoing</w:t>
      </w:r>
      <w:r w:rsidR="00991DF1" w:rsidRPr="00486C21">
        <w:rPr>
          <w:rFonts w:ascii="Book Antiqua" w:hAnsi="Book Antiqua"/>
          <w:sz w:val="24"/>
          <w:szCs w:val="24"/>
          <w:lang w:val="en-US"/>
        </w:rPr>
        <w:t xml:space="preserve"> abdominal-perineal resection</w:t>
      </w:r>
      <w:r w:rsidR="000F7D90" w:rsidRPr="00486C21">
        <w:rPr>
          <w:rFonts w:ascii="Book Antiqua" w:hAnsi="Book Antiqua"/>
          <w:sz w:val="24"/>
          <w:szCs w:val="24"/>
          <w:lang w:val="en-US"/>
        </w:rPr>
        <w:t xml:space="preserve"> and</w:t>
      </w:r>
      <w:r w:rsidR="00677EFD" w:rsidRPr="00486C21">
        <w:rPr>
          <w:rFonts w:ascii="Book Antiqua" w:hAnsi="Book Antiqua"/>
          <w:sz w:val="24"/>
          <w:szCs w:val="24"/>
          <w:lang w:val="en-US"/>
        </w:rPr>
        <w:t xml:space="preserve"> today is disease free. One</w:t>
      </w:r>
      <w:r w:rsidR="00F613FF" w:rsidRPr="00486C21">
        <w:rPr>
          <w:rFonts w:ascii="Book Antiqua" w:hAnsi="Book Antiqua"/>
          <w:sz w:val="24"/>
          <w:szCs w:val="24"/>
          <w:lang w:val="en-US"/>
        </w:rPr>
        <w:t xml:space="preserve"> patient developed lung metastasis</w:t>
      </w:r>
      <w:r w:rsidR="003F7156" w:rsidRPr="00486C21">
        <w:rPr>
          <w:rFonts w:ascii="Book Antiqua" w:hAnsi="Book Antiqua"/>
          <w:sz w:val="24"/>
          <w:szCs w:val="24"/>
          <w:lang w:val="en-US"/>
        </w:rPr>
        <w:t xml:space="preserve"> </w:t>
      </w:r>
      <w:r w:rsidR="00F613FF" w:rsidRPr="00486C21">
        <w:rPr>
          <w:rFonts w:ascii="Book Antiqua" w:hAnsi="Book Antiqua"/>
          <w:sz w:val="24"/>
          <w:szCs w:val="24"/>
          <w:lang w:val="en-US"/>
        </w:rPr>
        <w:t>after 18 mo and was treated with SBR</w:t>
      </w:r>
      <w:r w:rsidR="00E66184" w:rsidRPr="00486C21">
        <w:rPr>
          <w:rFonts w:ascii="Book Antiqua" w:hAnsi="Book Antiqua"/>
          <w:sz w:val="24"/>
          <w:szCs w:val="24"/>
          <w:lang w:val="en-US"/>
        </w:rPr>
        <w:t>T (48 Gy/4 fx - 12 Gy/fraction),</w:t>
      </w:r>
      <w:r w:rsidR="00F613FF" w:rsidRPr="00486C21">
        <w:rPr>
          <w:rFonts w:ascii="Book Antiqua" w:hAnsi="Book Antiqua"/>
          <w:sz w:val="24"/>
          <w:szCs w:val="24"/>
          <w:lang w:val="en-US"/>
        </w:rPr>
        <w:t xml:space="preserve"> </w:t>
      </w:r>
      <w:r w:rsidR="009E45A1" w:rsidRPr="00486C21">
        <w:rPr>
          <w:rFonts w:ascii="Book Antiqua" w:hAnsi="Book Antiqua"/>
          <w:sz w:val="24"/>
          <w:szCs w:val="24"/>
          <w:lang w:val="en-US"/>
        </w:rPr>
        <w:t xml:space="preserve">and has, as of today, </w:t>
      </w:r>
      <w:r w:rsidR="0094416A" w:rsidRPr="00486C21">
        <w:rPr>
          <w:rFonts w:ascii="Book Antiqua" w:hAnsi="Book Antiqua"/>
          <w:sz w:val="24"/>
          <w:szCs w:val="24"/>
          <w:lang w:val="en-US"/>
        </w:rPr>
        <w:t>obtained a</w:t>
      </w:r>
      <w:r w:rsidR="00410C3F" w:rsidRPr="00486C21">
        <w:rPr>
          <w:rFonts w:ascii="Book Antiqua" w:hAnsi="Book Antiqua"/>
          <w:sz w:val="24"/>
          <w:szCs w:val="24"/>
          <w:lang w:val="en-US"/>
        </w:rPr>
        <w:t xml:space="preserve"> </w:t>
      </w:r>
      <w:r w:rsidR="0094416A" w:rsidRPr="00486C21">
        <w:rPr>
          <w:rFonts w:ascii="Book Antiqua" w:hAnsi="Book Antiqua"/>
          <w:sz w:val="24"/>
          <w:szCs w:val="24"/>
          <w:lang w:val="en-US"/>
        </w:rPr>
        <w:t xml:space="preserve">metabolic </w:t>
      </w:r>
      <w:r w:rsidR="00410C3F" w:rsidRPr="00486C21">
        <w:rPr>
          <w:rFonts w:ascii="Book Antiqua" w:hAnsi="Book Antiqua"/>
          <w:sz w:val="24"/>
          <w:szCs w:val="24"/>
          <w:lang w:val="en-US"/>
        </w:rPr>
        <w:t>complete response</w:t>
      </w:r>
      <w:r w:rsidR="00677EFD" w:rsidRPr="00486C21">
        <w:rPr>
          <w:rFonts w:ascii="Book Antiqua" w:hAnsi="Book Antiqua"/>
          <w:sz w:val="24"/>
          <w:szCs w:val="24"/>
          <w:lang w:val="en-US"/>
        </w:rPr>
        <w:t>;</w:t>
      </w:r>
      <w:r w:rsidR="00BD5610" w:rsidRPr="00486C21">
        <w:rPr>
          <w:rFonts w:ascii="Book Antiqua" w:hAnsi="Book Antiqua"/>
          <w:sz w:val="24"/>
          <w:szCs w:val="24"/>
          <w:lang w:val="en-US"/>
        </w:rPr>
        <w:t xml:space="preserve"> </w:t>
      </w:r>
      <w:r w:rsidR="00677EFD" w:rsidRPr="00486C21">
        <w:rPr>
          <w:rFonts w:ascii="Book Antiqua" w:hAnsi="Book Antiqua"/>
          <w:sz w:val="24"/>
          <w:szCs w:val="24"/>
          <w:lang w:val="en-US"/>
        </w:rPr>
        <w:t>three</w:t>
      </w:r>
      <w:r w:rsidR="00BD5610" w:rsidRPr="00486C21">
        <w:rPr>
          <w:rFonts w:ascii="Book Antiqua" w:hAnsi="Book Antiqua"/>
          <w:sz w:val="24"/>
          <w:szCs w:val="24"/>
          <w:lang w:val="en-US"/>
        </w:rPr>
        <w:t xml:space="preserve"> patients developed metastatic disease </w:t>
      </w:r>
      <w:r w:rsidR="00410C3F" w:rsidRPr="00486C21">
        <w:rPr>
          <w:rFonts w:ascii="Book Antiqua" w:hAnsi="Book Antiqua"/>
          <w:sz w:val="24"/>
          <w:szCs w:val="24"/>
          <w:lang w:val="en-US"/>
        </w:rPr>
        <w:t xml:space="preserve">- </w:t>
      </w:r>
      <w:r w:rsidR="0042792B" w:rsidRPr="00486C21">
        <w:rPr>
          <w:rFonts w:ascii="Book Antiqua" w:hAnsi="Book Antiqua"/>
          <w:sz w:val="24"/>
          <w:szCs w:val="24"/>
          <w:lang w:val="en-US"/>
        </w:rPr>
        <w:t>liver metastasis</w:t>
      </w:r>
      <w:r w:rsidR="00410C3F" w:rsidRPr="00486C21">
        <w:rPr>
          <w:rFonts w:ascii="Book Antiqua" w:hAnsi="Book Antiqua"/>
          <w:sz w:val="24"/>
          <w:szCs w:val="24"/>
          <w:lang w:val="en-US"/>
        </w:rPr>
        <w:t xml:space="preserve"> (2 pts)</w:t>
      </w:r>
      <w:r w:rsidR="0042792B" w:rsidRPr="00486C21">
        <w:rPr>
          <w:rFonts w:ascii="Book Antiqua" w:hAnsi="Book Antiqua"/>
          <w:sz w:val="24"/>
          <w:szCs w:val="24"/>
          <w:lang w:val="en-US"/>
        </w:rPr>
        <w:t xml:space="preserve"> and bone metastasis</w:t>
      </w:r>
      <w:r w:rsidR="00410C3F" w:rsidRPr="00486C21">
        <w:rPr>
          <w:rFonts w:ascii="Book Antiqua" w:hAnsi="Book Antiqua"/>
          <w:sz w:val="24"/>
          <w:szCs w:val="24"/>
          <w:lang w:val="en-US"/>
        </w:rPr>
        <w:t xml:space="preserve"> (1pt</w:t>
      </w:r>
      <w:r w:rsidR="000C1F39" w:rsidRPr="00486C21">
        <w:rPr>
          <w:rFonts w:ascii="Book Antiqua" w:hAnsi="Book Antiqua"/>
          <w:sz w:val="24"/>
          <w:szCs w:val="24"/>
          <w:lang w:val="en-US"/>
        </w:rPr>
        <w:t>)</w:t>
      </w:r>
      <w:r w:rsidR="00677EFD" w:rsidRPr="00486C21">
        <w:rPr>
          <w:rFonts w:ascii="Book Antiqua" w:hAnsi="Book Antiqua"/>
          <w:sz w:val="24"/>
          <w:szCs w:val="24"/>
          <w:lang w:val="en-US"/>
        </w:rPr>
        <w:t>:</w:t>
      </w:r>
      <w:r w:rsidR="007D733F" w:rsidRPr="00486C21">
        <w:rPr>
          <w:rFonts w:ascii="Book Antiqua" w:hAnsi="Book Antiqua"/>
          <w:sz w:val="24"/>
          <w:szCs w:val="24"/>
          <w:lang w:val="en-US"/>
        </w:rPr>
        <w:t xml:space="preserve"> they</w:t>
      </w:r>
      <w:r w:rsidR="00E66184" w:rsidRPr="00486C21">
        <w:rPr>
          <w:rFonts w:ascii="Book Antiqua" w:hAnsi="Book Antiqua"/>
          <w:sz w:val="24"/>
          <w:szCs w:val="24"/>
          <w:lang w:val="en-US"/>
        </w:rPr>
        <w:t xml:space="preserve"> </w:t>
      </w:r>
      <w:r w:rsidR="00DF0176" w:rsidRPr="00486C21">
        <w:rPr>
          <w:rFonts w:ascii="Book Antiqua" w:hAnsi="Book Antiqua"/>
          <w:sz w:val="24"/>
          <w:szCs w:val="24"/>
          <w:lang w:val="en-US"/>
        </w:rPr>
        <w:t>underwent to second line chemotherapy</w:t>
      </w:r>
      <w:r w:rsidR="00E66184" w:rsidRPr="00486C21">
        <w:rPr>
          <w:rFonts w:ascii="Book Antiqua" w:hAnsi="Book Antiqua"/>
          <w:sz w:val="24"/>
          <w:szCs w:val="24"/>
          <w:lang w:val="en-US"/>
        </w:rPr>
        <w:t xml:space="preserve"> and </w:t>
      </w:r>
      <w:r w:rsidR="000C1F39" w:rsidRPr="00486C21">
        <w:rPr>
          <w:rFonts w:ascii="Book Antiqua" w:hAnsi="Book Antiqua"/>
          <w:sz w:val="24"/>
          <w:szCs w:val="24"/>
          <w:lang w:val="en-US"/>
        </w:rPr>
        <w:t xml:space="preserve">at last follow up </w:t>
      </w:r>
      <w:r w:rsidR="00E66184" w:rsidRPr="00486C21">
        <w:rPr>
          <w:rFonts w:ascii="Book Antiqua" w:hAnsi="Book Antiqua"/>
          <w:sz w:val="24"/>
          <w:szCs w:val="24"/>
          <w:lang w:val="en-US"/>
        </w:rPr>
        <w:t>present</w:t>
      </w:r>
      <w:r w:rsidR="009E45A1" w:rsidRPr="00486C21">
        <w:rPr>
          <w:rFonts w:ascii="Book Antiqua" w:hAnsi="Book Antiqua"/>
          <w:sz w:val="24"/>
          <w:szCs w:val="24"/>
          <w:lang w:val="en-US"/>
        </w:rPr>
        <w:t>ed</w:t>
      </w:r>
      <w:r w:rsidR="00E66184" w:rsidRPr="00486C21">
        <w:rPr>
          <w:rFonts w:ascii="Book Antiqua" w:hAnsi="Book Antiqua"/>
          <w:sz w:val="24"/>
          <w:szCs w:val="24"/>
          <w:lang w:val="en-US"/>
        </w:rPr>
        <w:t xml:space="preserve"> stable disease</w:t>
      </w:r>
      <w:r w:rsidR="00DF0176" w:rsidRPr="00486C21">
        <w:rPr>
          <w:rFonts w:ascii="Book Antiqua" w:hAnsi="Book Antiqua"/>
          <w:sz w:val="24"/>
          <w:szCs w:val="24"/>
          <w:lang w:val="en-US"/>
        </w:rPr>
        <w:t>.</w:t>
      </w:r>
      <w:r w:rsidR="00682F4D" w:rsidRPr="00486C21">
        <w:rPr>
          <w:rFonts w:ascii="Book Antiqua" w:hAnsi="Book Antiqua"/>
          <w:sz w:val="24"/>
          <w:szCs w:val="24"/>
          <w:lang w:val="en-US"/>
        </w:rPr>
        <w:t xml:space="preserve"> </w:t>
      </w:r>
      <w:r w:rsidR="00820C72" w:rsidRPr="00486C21">
        <w:rPr>
          <w:rFonts w:ascii="Book Antiqua" w:hAnsi="Book Antiqua"/>
          <w:sz w:val="24"/>
          <w:szCs w:val="24"/>
          <w:lang w:val="en-US"/>
        </w:rPr>
        <w:t xml:space="preserve">Among the 9 </w:t>
      </w:r>
      <w:r w:rsidR="00820C72" w:rsidRPr="00486C21">
        <w:rPr>
          <w:rFonts w:ascii="Book Antiqua" w:hAnsi="Book Antiqua"/>
          <w:sz w:val="24"/>
          <w:szCs w:val="24"/>
          <w:lang w:val="en-US"/>
        </w:rPr>
        <w:lastRenderedPageBreak/>
        <w:t xml:space="preserve">patients that </w:t>
      </w:r>
      <w:r w:rsidR="00682F4D" w:rsidRPr="00486C21">
        <w:rPr>
          <w:rFonts w:ascii="Book Antiqua" w:hAnsi="Book Antiqua"/>
          <w:sz w:val="24"/>
          <w:szCs w:val="24"/>
          <w:lang w:val="en-US"/>
        </w:rPr>
        <w:t>presented an event (persistence or progression disease</w:t>
      </w:r>
      <w:r w:rsidR="003A019C" w:rsidRPr="00486C21">
        <w:rPr>
          <w:rFonts w:ascii="Book Antiqua" w:hAnsi="Book Antiqua"/>
          <w:sz w:val="24"/>
          <w:szCs w:val="24"/>
          <w:lang w:val="en-US"/>
        </w:rPr>
        <w:t xml:space="preserve">) </w:t>
      </w:r>
      <w:r w:rsidR="00C11FFF" w:rsidRPr="00486C21">
        <w:rPr>
          <w:rFonts w:ascii="Book Antiqua" w:hAnsi="Book Antiqua"/>
          <w:sz w:val="24"/>
          <w:szCs w:val="24"/>
          <w:lang w:val="en-US"/>
        </w:rPr>
        <w:t>6</w:t>
      </w:r>
      <w:r w:rsidR="00526A88" w:rsidRPr="00486C21">
        <w:rPr>
          <w:rFonts w:ascii="Book Antiqua" w:hAnsi="Book Antiqua"/>
          <w:sz w:val="24"/>
          <w:szCs w:val="24"/>
          <w:lang w:val="en-US"/>
        </w:rPr>
        <w:t xml:space="preserve"> were p16 positive and</w:t>
      </w:r>
      <w:r w:rsidR="00820C72" w:rsidRPr="00486C21">
        <w:rPr>
          <w:rFonts w:ascii="Book Antiqua" w:hAnsi="Book Antiqua"/>
          <w:sz w:val="24"/>
          <w:szCs w:val="24"/>
          <w:lang w:val="en-US"/>
        </w:rPr>
        <w:t xml:space="preserve"> </w:t>
      </w:r>
      <w:r w:rsidR="00C11FFF" w:rsidRPr="00486C21">
        <w:rPr>
          <w:rFonts w:ascii="Book Antiqua" w:hAnsi="Book Antiqua"/>
          <w:sz w:val="24"/>
          <w:szCs w:val="24"/>
          <w:lang w:val="en-US"/>
        </w:rPr>
        <w:t xml:space="preserve">3 </w:t>
      </w:r>
      <w:r w:rsidR="006E3EC5" w:rsidRPr="00486C21">
        <w:rPr>
          <w:rFonts w:ascii="Book Antiqua" w:hAnsi="Book Antiqua"/>
          <w:sz w:val="24"/>
          <w:szCs w:val="24"/>
          <w:lang w:val="en-US"/>
        </w:rPr>
        <w:t>were</w:t>
      </w:r>
      <w:r w:rsidR="00C11FFF" w:rsidRPr="00486C21">
        <w:rPr>
          <w:rFonts w:ascii="Book Antiqua" w:hAnsi="Book Antiqua"/>
          <w:sz w:val="24"/>
          <w:szCs w:val="24"/>
          <w:lang w:val="en-US"/>
        </w:rPr>
        <w:t xml:space="preserve"> p16 negative. </w:t>
      </w:r>
      <w:r w:rsidR="0000081B" w:rsidRPr="00486C21">
        <w:rPr>
          <w:rFonts w:ascii="Book Antiqua" w:hAnsi="Book Antiqua"/>
          <w:sz w:val="24"/>
          <w:szCs w:val="24"/>
          <w:lang w:val="en-US"/>
        </w:rPr>
        <w:t xml:space="preserve">The PFS and OS </w:t>
      </w:r>
      <w:r w:rsidR="0089701D" w:rsidRPr="00486C21">
        <w:rPr>
          <w:rFonts w:ascii="Book Antiqua" w:hAnsi="Book Antiqua"/>
          <w:sz w:val="24"/>
          <w:szCs w:val="24"/>
          <w:lang w:val="en-US"/>
        </w:rPr>
        <w:t>in</w:t>
      </w:r>
      <w:r w:rsidR="0000081B" w:rsidRPr="00486C21">
        <w:rPr>
          <w:rFonts w:ascii="Book Antiqua" w:hAnsi="Book Antiqua"/>
          <w:sz w:val="24"/>
          <w:szCs w:val="24"/>
          <w:lang w:val="en-US"/>
        </w:rPr>
        <w:t xml:space="preserve"> HPV positive patients were 78% and 92% at 4 years, respectively. </w:t>
      </w:r>
      <w:r w:rsidR="00F613FF" w:rsidRPr="00486C21">
        <w:rPr>
          <w:rFonts w:ascii="Book Antiqua" w:hAnsi="Book Antiqua"/>
          <w:sz w:val="24"/>
          <w:szCs w:val="24"/>
          <w:lang w:val="en-US"/>
        </w:rPr>
        <w:t>The DFS</w:t>
      </w:r>
      <w:r w:rsidR="009726FB" w:rsidRPr="00486C21">
        <w:rPr>
          <w:rFonts w:ascii="Book Antiqua" w:hAnsi="Book Antiqua"/>
          <w:sz w:val="24"/>
          <w:szCs w:val="24"/>
          <w:lang w:val="en-US"/>
        </w:rPr>
        <w:t>,</w:t>
      </w:r>
      <w:r w:rsidR="00BF3055" w:rsidRPr="00486C21">
        <w:rPr>
          <w:rFonts w:ascii="Book Antiqua" w:hAnsi="Book Antiqua"/>
          <w:sz w:val="24"/>
          <w:szCs w:val="24"/>
          <w:lang w:val="en-US"/>
        </w:rPr>
        <w:t xml:space="preserve"> CFS,</w:t>
      </w:r>
      <w:r w:rsidR="00F613FF" w:rsidRPr="00486C21">
        <w:rPr>
          <w:rFonts w:ascii="Book Antiqua" w:hAnsi="Book Antiqua"/>
          <w:sz w:val="24"/>
          <w:szCs w:val="24"/>
          <w:lang w:val="en-US"/>
        </w:rPr>
        <w:t xml:space="preserve"> LC </w:t>
      </w:r>
      <w:r w:rsidR="009726FB" w:rsidRPr="00486C21">
        <w:rPr>
          <w:rFonts w:ascii="Book Antiqua" w:hAnsi="Book Antiqua"/>
          <w:sz w:val="24"/>
          <w:szCs w:val="24"/>
          <w:lang w:val="en-US"/>
        </w:rPr>
        <w:t xml:space="preserve">and OS </w:t>
      </w:r>
      <w:r w:rsidR="00F613FF" w:rsidRPr="00486C21">
        <w:rPr>
          <w:rFonts w:ascii="Book Antiqua" w:hAnsi="Book Antiqua"/>
          <w:sz w:val="24"/>
          <w:szCs w:val="24"/>
          <w:lang w:val="en-US"/>
        </w:rPr>
        <w:t xml:space="preserve">were </w:t>
      </w:r>
      <w:r w:rsidR="00DF0176" w:rsidRPr="00486C21">
        <w:rPr>
          <w:rFonts w:ascii="Book Antiqua" w:hAnsi="Book Antiqua"/>
          <w:sz w:val="24"/>
          <w:szCs w:val="24"/>
          <w:lang w:val="en-US"/>
        </w:rPr>
        <w:t>78.3</w:t>
      </w:r>
      <w:r w:rsidR="009726FB" w:rsidRPr="00486C21">
        <w:rPr>
          <w:rFonts w:ascii="Book Antiqua" w:hAnsi="Book Antiqua"/>
          <w:sz w:val="24"/>
          <w:szCs w:val="24"/>
          <w:lang w:val="en-US"/>
        </w:rPr>
        <w:t>%,</w:t>
      </w:r>
      <w:r w:rsidR="00BF3055" w:rsidRPr="00486C21">
        <w:rPr>
          <w:rFonts w:ascii="Book Antiqua" w:hAnsi="Book Antiqua"/>
          <w:sz w:val="24"/>
          <w:szCs w:val="24"/>
          <w:lang w:val="en-US"/>
        </w:rPr>
        <w:t xml:space="preserve"> </w:t>
      </w:r>
      <w:r w:rsidR="008372AC" w:rsidRPr="00486C21">
        <w:rPr>
          <w:rFonts w:ascii="Book Antiqua" w:hAnsi="Book Antiqua"/>
          <w:sz w:val="24"/>
          <w:szCs w:val="24"/>
          <w:lang w:val="en-US"/>
        </w:rPr>
        <w:t>94%,</w:t>
      </w:r>
      <w:r w:rsidR="00BF3055" w:rsidRPr="00486C21">
        <w:rPr>
          <w:rFonts w:ascii="Book Antiqua" w:hAnsi="Book Antiqua"/>
          <w:sz w:val="24"/>
          <w:szCs w:val="24"/>
          <w:lang w:val="en-US"/>
        </w:rPr>
        <w:t xml:space="preserve"> </w:t>
      </w:r>
      <w:r w:rsidR="00DF0176" w:rsidRPr="00486C21">
        <w:rPr>
          <w:rFonts w:ascii="Book Antiqua" w:hAnsi="Book Antiqua"/>
          <w:sz w:val="24"/>
          <w:szCs w:val="24"/>
          <w:lang w:val="en-US"/>
        </w:rPr>
        <w:t>92</w:t>
      </w:r>
      <w:r w:rsidR="0058693F" w:rsidRPr="00486C21">
        <w:rPr>
          <w:rFonts w:ascii="Book Antiqua" w:hAnsi="Book Antiqua"/>
          <w:sz w:val="24"/>
          <w:szCs w:val="24"/>
          <w:lang w:val="en-US"/>
        </w:rPr>
        <w:t>%</w:t>
      </w:r>
      <w:r w:rsidR="00B83D62" w:rsidRPr="00486C21">
        <w:rPr>
          <w:rFonts w:ascii="Book Antiqua" w:hAnsi="Book Antiqua"/>
          <w:sz w:val="24"/>
          <w:szCs w:val="24"/>
          <w:lang w:val="en-US"/>
        </w:rPr>
        <w:t xml:space="preserve"> </w:t>
      </w:r>
      <w:r w:rsidR="009726FB" w:rsidRPr="00486C21">
        <w:rPr>
          <w:rFonts w:ascii="Book Antiqua" w:hAnsi="Book Antiqua"/>
          <w:sz w:val="24"/>
          <w:szCs w:val="24"/>
          <w:lang w:val="en-US"/>
        </w:rPr>
        <w:t xml:space="preserve">and 93% </w:t>
      </w:r>
      <w:r w:rsidR="00B83D62" w:rsidRPr="00486C21">
        <w:rPr>
          <w:rFonts w:ascii="Book Antiqua" w:hAnsi="Book Antiqua"/>
          <w:sz w:val="24"/>
          <w:szCs w:val="24"/>
          <w:lang w:val="en-US"/>
        </w:rPr>
        <w:t>at 2 years</w:t>
      </w:r>
      <w:r w:rsidR="009726FB" w:rsidRPr="00486C21">
        <w:rPr>
          <w:rFonts w:ascii="Book Antiqua" w:hAnsi="Book Antiqua"/>
          <w:sz w:val="24"/>
          <w:szCs w:val="24"/>
          <w:lang w:val="en-US"/>
        </w:rPr>
        <w:t>,</w:t>
      </w:r>
      <w:r w:rsidR="00F613FF" w:rsidRPr="00486C21">
        <w:rPr>
          <w:rFonts w:ascii="Book Antiqua" w:hAnsi="Book Antiqua"/>
          <w:sz w:val="24"/>
          <w:szCs w:val="24"/>
          <w:lang w:val="en-US"/>
        </w:rPr>
        <w:t xml:space="preserve"> respective</w:t>
      </w:r>
      <w:r w:rsidR="000A182D" w:rsidRPr="00486C21">
        <w:rPr>
          <w:rFonts w:ascii="Book Antiqua" w:hAnsi="Book Antiqua"/>
          <w:sz w:val="24"/>
          <w:szCs w:val="24"/>
          <w:lang w:val="en-US"/>
        </w:rPr>
        <w:t>ly</w:t>
      </w:r>
      <w:r w:rsidR="008C1196" w:rsidRPr="00486C21">
        <w:rPr>
          <w:rFonts w:ascii="Book Antiqua" w:hAnsi="Book Antiqua"/>
          <w:sz w:val="24"/>
          <w:szCs w:val="24"/>
          <w:lang w:val="en-US"/>
        </w:rPr>
        <w:t xml:space="preserve"> </w:t>
      </w:r>
      <w:r w:rsidR="003802B8" w:rsidRPr="00486C21">
        <w:rPr>
          <w:rFonts w:ascii="Book Antiqua" w:hAnsi="Book Antiqua"/>
          <w:sz w:val="24"/>
          <w:szCs w:val="24"/>
          <w:lang w:val="en-US"/>
        </w:rPr>
        <w:t>(Figure</w:t>
      </w:r>
      <w:r w:rsidR="00ED7BB0" w:rsidRPr="00486C21">
        <w:rPr>
          <w:rFonts w:ascii="Book Antiqua" w:hAnsi="Book Antiqua" w:hint="eastAsia"/>
          <w:sz w:val="24"/>
          <w:szCs w:val="24"/>
          <w:lang w:val="en-US" w:eastAsia="zh-CN"/>
        </w:rPr>
        <w:t>s</w:t>
      </w:r>
      <w:r w:rsidR="003802B8" w:rsidRPr="00486C21">
        <w:rPr>
          <w:rFonts w:ascii="Book Antiqua" w:hAnsi="Book Antiqua"/>
          <w:sz w:val="24"/>
          <w:szCs w:val="24"/>
          <w:lang w:val="en-US"/>
        </w:rPr>
        <w:t xml:space="preserve"> 1</w:t>
      </w:r>
      <w:r w:rsidR="00ED7BB0" w:rsidRPr="00486C21">
        <w:rPr>
          <w:rFonts w:ascii="Book Antiqua" w:hAnsi="Book Antiqua" w:hint="eastAsia"/>
          <w:sz w:val="24"/>
          <w:szCs w:val="24"/>
          <w:lang w:val="en-US" w:eastAsia="zh-CN"/>
        </w:rPr>
        <w:t xml:space="preserve"> and </w:t>
      </w:r>
      <w:r w:rsidR="008372AC" w:rsidRPr="00486C21">
        <w:rPr>
          <w:rFonts w:ascii="Book Antiqua" w:hAnsi="Book Antiqua"/>
          <w:sz w:val="24"/>
          <w:szCs w:val="24"/>
          <w:lang w:val="en-US"/>
        </w:rPr>
        <w:t>2</w:t>
      </w:r>
      <w:r w:rsidR="003802B8" w:rsidRPr="00486C21">
        <w:rPr>
          <w:rFonts w:ascii="Book Antiqua" w:hAnsi="Book Antiqua"/>
          <w:sz w:val="24"/>
          <w:szCs w:val="24"/>
          <w:lang w:val="en-US"/>
        </w:rPr>
        <w:t>)</w:t>
      </w:r>
      <w:r w:rsidR="000A182D" w:rsidRPr="00486C21">
        <w:rPr>
          <w:rFonts w:ascii="Book Antiqua" w:hAnsi="Book Antiqua"/>
          <w:sz w:val="24"/>
          <w:szCs w:val="24"/>
          <w:lang w:val="en-US"/>
        </w:rPr>
        <w:t>.</w:t>
      </w:r>
    </w:p>
    <w:p w14:paraId="3249342C" w14:textId="77777777" w:rsidR="000024FF" w:rsidRPr="00486C21" w:rsidRDefault="000024FF" w:rsidP="00120945">
      <w:pPr>
        <w:adjustRightInd w:val="0"/>
        <w:snapToGrid w:val="0"/>
        <w:spacing w:after="0" w:line="360" w:lineRule="auto"/>
        <w:jc w:val="both"/>
        <w:rPr>
          <w:rFonts w:ascii="Book Antiqua" w:hAnsi="Book Antiqua"/>
          <w:b/>
          <w:sz w:val="24"/>
          <w:szCs w:val="24"/>
          <w:u w:val="single"/>
          <w:lang w:val="en-US" w:eastAsia="zh-CN"/>
        </w:rPr>
      </w:pPr>
    </w:p>
    <w:p w14:paraId="7017C906" w14:textId="22B8C12D" w:rsidR="00A02B7E" w:rsidRPr="00486C21" w:rsidRDefault="000024FF" w:rsidP="00120945">
      <w:pPr>
        <w:adjustRightInd w:val="0"/>
        <w:snapToGrid w:val="0"/>
        <w:spacing w:after="0" w:line="360" w:lineRule="auto"/>
        <w:jc w:val="both"/>
        <w:rPr>
          <w:rFonts w:ascii="Book Antiqua" w:hAnsi="Book Antiqua"/>
          <w:b/>
          <w:sz w:val="24"/>
          <w:szCs w:val="24"/>
          <w:lang w:val="en-US" w:eastAsia="zh-CN"/>
        </w:rPr>
      </w:pPr>
      <w:r w:rsidRPr="00486C21">
        <w:rPr>
          <w:rFonts w:ascii="Book Antiqua" w:hAnsi="Book Antiqua"/>
          <w:b/>
          <w:sz w:val="24"/>
          <w:szCs w:val="24"/>
          <w:lang w:val="en-US"/>
        </w:rPr>
        <w:t>DISCUSSION</w:t>
      </w:r>
    </w:p>
    <w:p w14:paraId="6F658C9E" w14:textId="12DBBE34" w:rsidR="004C47F0" w:rsidRPr="00486C21" w:rsidRDefault="004C47F0"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lang w:val="en-US"/>
        </w:rPr>
        <w:t>Over the past 30 years, concurrent FU/MMC based chemo-radiotherapy has been the standard of care in anal carcinoma. This approach enables sphincter preservation in most patients without compromising rates of cure. However</w:t>
      </w:r>
      <w:r w:rsidRPr="00486C21">
        <w:rPr>
          <w:rFonts w:ascii="Book Antiqua" w:hAnsi="Book Antiqua"/>
          <w:b/>
          <w:sz w:val="24"/>
          <w:szCs w:val="24"/>
          <w:lang w:val="en-US"/>
        </w:rPr>
        <w:t>,</w:t>
      </w:r>
      <w:r w:rsidRPr="00486C21">
        <w:rPr>
          <w:rFonts w:ascii="Book Antiqua" w:hAnsi="Book Antiqua"/>
          <w:sz w:val="24"/>
          <w:szCs w:val="24"/>
          <w:lang w:val="en-US"/>
        </w:rPr>
        <w:t xml:space="preserve"> CHT/RT is associated with significant acute gastrointestinal, genitourinary, dermatological and hematological toxicities when conventional radiation therapy techniques are used. As a consequence, prolonged treatment breaks are usually necessary and have been shown to negatively affect local control</w:t>
      </w:r>
      <w:r w:rsidRPr="00486C21">
        <w:rPr>
          <w:rFonts w:ascii="Book Antiqua" w:hAnsi="Book Antiqua"/>
          <w:sz w:val="24"/>
          <w:szCs w:val="24"/>
          <w:vertAlign w:val="superscript"/>
          <w:lang w:val="en-US"/>
        </w:rPr>
        <w:t>[</w:t>
      </w:r>
      <w:r w:rsidR="0093288E" w:rsidRPr="00486C21">
        <w:rPr>
          <w:rFonts w:ascii="Book Antiqua" w:hAnsi="Book Antiqua"/>
          <w:sz w:val="24"/>
          <w:szCs w:val="24"/>
          <w:vertAlign w:val="superscript"/>
          <w:lang w:val="en-US"/>
        </w:rPr>
        <w:t>11</w:t>
      </w:r>
      <w:r w:rsidRPr="00486C21">
        <w:rPr>
          <w:rFonts w:ascii="Book Antiqua" w:hAnsi="Book Antiqua"/>
          <w:sz w:val="24"/>
          <w:szCs w:val="24"/>
          <w:vertAlign w:val="superscript"/>
          <w:lang w:val="en-US"/>
        </w:rPr>
        <w:t>]</w:t>
      </w:r>
      <w:r w:rsidR="005238F0" w:rsidRPr="00486C21">
        <w:rPr>
          <w:rFonts w:ascii="Book Antiqua" w:hAnsi="Book Antiqua"/>
          <w:sz w:val="24"/>
          <w:szCs w:val="24"/>
          <w:lang w:val="en-US"/>
        </w:rPr>
        <w:t xml:space="preserve"> as </w:t>
      </w:r>
      <w:r w:rsidR="00DA7947" w:rsidRPr="00486C21">
        <w:rPr>
          <w:rFonts w:ascii="Book Antiqua" w:hAnsi="Book Antiqua"/>
          <w:sz w:val="24"/>
          <w:szCs w:val="24"/>
          <w:lang w:val="en-US"/>
        </w:rPr>
        <w:t>highlighted</w:t>
      </w:r>
      <w:r w:rsidR="005238F0" w:rsidRPr="00486C21">
        <w:rPr>
          <w:rFonts w:ascii="Book Antiqua" w:hAnsi="Book Antiqua"/>
          <w:sz w:val="24"/>
          <w:szCs w:val="24"/>
          <w:lang w:val="en-US"/>
        </w:rPr>
        <w:t xml:space="preserve"> </w:t>
      </w:r>
      <w:r w:rsidR="002A6BBC" w:rsidRPr="00486C21">
        <w:rPr>
          <w:rFonts w:ascii="Book Antiqua" w:hAnsi="Book Antiqua"/>
          <w:sz w:val="24"/>
          <w:szCs w:val="24"/>
          <w:lang w:val="en-US"/>
        </w:rPr>
        <w:t>by several</w:t>
      </w:r>
      <w:r w:rsidR="005238F0" w:rsidRPr="00486C21">
        <w:rPr>
          <w:rFonts w:ascii="Book Antiqua" w:hAnsi="Book Antiqua"/>
          <w:sz w:val="24"/>
          <w:szCs w:val="24"/>
          <w:lang w:val="en-US"/>
        </w:rPr>
        <w:t xml:space="preserve"> </w:t>
      </w:r>
      <w:r w:rsidR="007B4675" w:rsidRPr="00486C21">
        <w:rPr>
          <w:rFonts w:ascii="Book Antiqua" w:hAnsi="Book Antiqua"/>
          <w:sz w:val="24"/>
          <w:szCs w:val="24"/>
          <w:lang w:val="en-US"/>
        </w:rPr>
        <w:t>studies</w:t>
      </w:r>
      <w:r w:rsidRPr="00486C21">
        <w:rPr>
          <w:rFonts w:ascii="Book Antiqua" w:hAnsi="Book Antiqua"/>
          <w:sz w:val="24"/>
          <w:szCs w:val="24"/>
          <w:lang w:val="en-US"/>
        </w:rPr>
        <w:t xml:space="preserve"> (v RTOG 9208)</w:t>
      </w:r>
      <w:r w:rsidRPr="00486C21">
        <w:rPr>
          <w:rFonts w:ascii="Book Antiqua" w:hAnsi="Book Antiqua"/>
          <w:sz w:val="24"/>
          <w:szCs w:val="24"/>
          <w:vertAlign w:val="superscript"/>
          <w:lang w:val="en-US"/>
        </w:rPr>
        <w:t>[</w:t>
      </w:r>
      <w:r w:rsidR="0093288E" w:rsidRPr="00486C21">
        <w:rPr>
          <w:rFonts w:ascii="Book Antiqua" w:hAnsi="Book Antiqua"/>
          <w:sz w:val="24"/>
          <w:szCs w:val="24"/>
          <w:vertAlign w:val="superscript"/>
          <w:lang w:val="en-US"/>
        </w:rPr>
        <w:t>12</w:t>
      </w:r>
      <w:r w:rsidRPr="00486C21">
        <w:rPr>
          <w:rFonts w:ascii="Book Antiqua" w:hAnsi="Book Antiqua"/>
          <w:sz w:val="24"/>
          <w:szCs w:val="24"/>
          <w:vertAlign w:val="superscript"/>
          <w:lang w:val="en-US"/>
        </w:rPr>
        <w:t>]</w:t>
      </w:r>
      <w:r w:rsidRPr="00486C21">
        <w:rPr>
          <w:rFonts w:ascii="Book Antiqua" w:hAnsi="Book Antiqua"/>
          <w:sz w:val="24"/>
          <w:szCs w:val="24"/>
          <w:lang w:val="en-US"/>
        </w:rPr>
        <w:t xml:space="preserve">. Different trials have demonstrated that IMRT may decrease the incidence of acute toxicity rates, with </w:t>
      </w:r>
      <w:r w:rsidR="00E2734C" w:rsidRPr="00486C21">
        <w:rPr>
          <w:rFonts w:ascii="Book Antiqua" w:hAnsi="Book Antiqua"/>
          <w:sz w:val="24"/>
          <w:szCs w:val="24"/>
          <w:lang w:val="en-US"/>
        </w:rPr>
        <w:t xml:space="preserve">similar </w:t>
      </w:r>
      <w:r w:rsidRPr="00486C21">
        <w:rPr>
          <w:rFonts w:ascii="Book Antiqua" w:hAnsi="Book Antiqua"/>
          <w:sz w:val="24"/>
          <w:szCs w:val="24"/>
          <w:lang w:val="en-US"/>
        </w:rPr>
        <w:t>outcomes compared with previous clinical</w:t>
      </w:r>
      <w:r w:rsidR="00DA7947" w:rsidRPr="00486C21">
        <w:rPr>
          <w:rFonts w:ascii="Book Antiqua" w:hAnsi="Book Antiqua"/>
          <w:sz w:val="24"/>
          <w:szCs w:val="24"/>
          <w:lang w:val="en-US"/>
        </w:rPr>
        <w:t xml:space="preserve"> trials</w:t>
      </w:r>
      <w:r w:rsidRPr="00486C21">
        <w:rPr>
          <w:rFonts w:ascii="Book Antiqua" w:hAnsi="Book Antiqua"/>
          <w:sz w:val="24"/>
          <w:szCs w:val="24"/>
          <w:lang w:val="en-US"/>
        </w:rPr>
        <w:t>. The RTOG 0529 trial</w:t>
      </w:r>
      <w:r w:rsidRPr="00486C21">
        <w:rPr>
          <w:rFonts w:ascii="Book Antiqua" w:hAnsi="Book Antiqua"/>
          <w:sz w:val="24"/>
          <w:szCs w:val="24"/>
          <w:vertAlign w:val="superscript"/>
          <w:lang w:val="en-US"/>
        </w:rPr>
        <w:t>[</w:t>
      </w:r>
      <w:r w:rsidR="0093288E" w:rsidRPr="00486C21">
        <w:rPr>
          <w:rFonts w:ascii="Book Antiqua" w:hAnsi="Book Antiqua"/>
          <w:sz w:val="24"/>
          <w:szCs w:val="24"/>
          <w:vertAlign w:val="superscript"/>
          <w:lang w:val="en-US"/>
        </w:rPr>
        <w:t>13</w:t>
      </w:r>
      <w:r w:rsidRPr="00486C21">
        <w:rPr>
          <w:rFonts w:ascii="Book Antiqua" w:hAnsi="Book Antiqua"/>
          <w:sz w:val="24"/>
          <w:szCs w:val="24"/>
          <w:vertAlign w:val="superscript"/>
          <w:lang w:val="en-US"/>
        </w:rPr>
        <w:t>]</w:t>
      </w:r>
      <w:r w:rsidRPr="00486C21">
        <w:rPr>
          <w:rFonts w:ascii="Book Antiqua" w:hAnsi="Book Antiqua"/>
          <w:sz w:val="24"/>
          <w:szCs w:val="24"/>
          <w:lang w:val="en-US"/>
        </w:rPr>
        <w:t>,</w:t>
      </w:r>
      <w:r w:rsidRPr="00486C21">
        <w:rPr>
          <w:rFonts w:ascii="Book Antiqua" w:hAnsi="Book Antiqua"/>
          <w:color w:val="FE0000"/>
          <w:sz w:val="24"/>
          <w:szCs w:val="24"/>
          <w:lang w:val="en-US"/>
        </w:rPr>
        <w:t xml:space="preserve"> </w:t>
      </w:r>
      <w:r w:rsidRPr="00486C21">
        <w:rPr>
          <w:rFonts w:ascii="Book Antiqua" w:hAnsi="Book Antiqua"/>
          <w:sz w:val="24"/>
          <w:szCs w:val="24"/>
          <w:lang w:val="en-US"/>
        </w:rPr>
        <w:t>a phase II study, demonstrated a reduction in grade 3 gastrointestinal, grade 3 dermatologic and grade 2 hematologic toxicity using IMRT when compared with 3D-CRT. Moreover</w:t>
      </w:r>
      <w:r w:rsidRPr="00486C21">
        <w:rPr>
          <w:rFonts w:ascii="Book Antiqua" w:hAnsi="Book Antiqua"/>
          <w:b/>
          <w:sz w:val="24"/>
          <w:szCs w:val="24"/>
          <w:lang w:val="en-US"/>
        </w:rPr>
        <w:t>,</w:t>
      </w:r>
      <w:r w:rsidRPr="00486C21">
        <w:rPr>
          <w:rFonts w:ascii="Book Antiqua" w:hAnsi="Book Antiqua"/>
          <w:sz w:val="24"/>
          <w:szCs w:val="24"/>
          <w:lang w:val="en-US"/>
        </w:rPr>
        <w:t xml:space="preserve"> the RTOG 0529 is the only phase II prospective trial, to our knowledge, in which RT is delivered with a simultaneous integrated boost (SIB)</w:t>
      </w:r>
      <w:r w:rsidRPr="00486C21">
        <w:rPr>
          <w:rFonts w:ascii="Book Antiqua" w:hAnsi="Book Antiqua"/>
          <w:sz w:val="24"/>
          <w:szCs w:val="24"/>
          <w:vertAlign w:val="superscript"/>
          <w:lang w:val="en-US"/>
        </w:rPr>
        <w:t>[</w:t>
      </w:r>
      <w:r w:rsidR="0093288E" w:rsidRPr="00486C21">
        <w:rPr>
          <w:rFonts w:ascii="Book Antiqua" w:hAnsi="Book Antiqua"/>
          <w:sz w:val="24"/>
          <w:szCs w:val="24"/>
          <w:vertAlign w:val="superscript"/>
          <w:lang w:val="en-US"/>
        </w:rPr>
        <w:t>13</w:t>
      </w:r>
      <w:r w:rsidRPr="00486C21">
        <w:rPr>
          <w:rFonts w:ascii="Book Antiqua" w:hAnsi="Book Antiqua"/>
          <w:sz w:val="24"/>
          <w:szCs w:val="24"/>
          <w:vertAlign w:val="superscript"/>
          <w:lang w:val="en-US"/>
        </w:rPr>
        <w:t>]</w:t>
      </w:r>
      <w:r w:rsidRPr="00486C21">
        <w:rPr>
          <w:rFonts w:ascii="Book Antiqua" w:hAnsi="Book Antiqua"/>
          <w:sz w:val="24"/>
          <w:szCs w:val="24"/>
          <w:lang w:val="en-US"/>
        </w:rPr>
        <w:t xml:space="preserve">. </w:t>
      </w:r>
    </w:p>
    <w:p w14:paraId="55DAB408" w14:textId="77777777" w:rsidR="000F30B9" w:rsidRDefault="000F30B9" w:rsidP="00120945">
      <w:pPr>
        <w:adjustRightInd w:val="0"/>
        <w:snapToGrid w:val="0"/>
        <w:spacing w:after="0" w:line="360" w:lineRule="auto"/>
        <w:jc w:val="both"/>
        <w:rPr>
          <w:rFonts w:ascii="Book Antiqua" w:hAnsi="Book Antiqua"/>
          <w:i/>
          <w:sz w:val="24"/>
          <w:szCs w:val="24"/>
          <w:lang w:val="en-US" w:eastAsia="zh-CN"/>
        </w:rPr>
      </w:pPr>
    </w:p>
    <w:p w14:paraId="61C129C2" w14:textId="6E494621" w:rsidR="00905190" w:rsidRPr="000F30B9" w:rsidRDefault="004C47F0" w:rsidP="00120945">
      <w:pPr>
        <w:adjustRightInd w:val="0"/>
        <w:snapToGrid w:val="0"/>
        <w:spacing w:after="0" w:line="360" w:lineRule="auto"/>
        <w:jc w:val="both"/>
        <w:rPr>
          <w:rFonts w:ascii="Book Antiqua" w:hAnsi="Book Antiqua"/>
          <w:b/>
          <w:i/>
          <w:sz w:val="24"/>
          <w:szCs w:val="24"/>
          <w:lang w:val="en-US"/>
        </w:rPr>
      </w:pPr>
      <w:r w:rsidRPr="000F30B9">
        <w:rPr>
          <w:rFonts w:ascii="Book Antiqua" w:hAnsi="Book Antiqua"/>
          <w:b/>
          <w:i/>
          <w:sz w:val="24"/>
          <w:szCs w:val="24"/>
          <w:lang w:val="en-US"/>
        </w:rPr>
        <w:t>Statement of principal findings</w:t>
      </w:r>
      <w:r w:rsidR="008C1196" w:rsidRPr="000F30B9">
        <w:rPr>
          <w:rFonts w:ascii="Book Antiqua" w:hAnsi="Book Antiqua"/>
          <w:b/>
          <w:i/>
          <w:sz w:val="24"/>
          <w:szCs w:val="24"/>
          <w:lang w:val="en-US"/>
        </w:rPr>
        <w:t xml:space="preserve"> </w:t>
      </w:r>
    </w:p>
    <w:p w14:paraId="72390CEB" w14:textId="31126121" w:rsidR="00BF3055" w:rsidRPr="00486C21" w:rsidRDefault="00F613FF"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lang w:val="en-US"/>
        </w:rPr>
        <w:t xml:space="preserve">In our study </w:t>
      </w:r>
      <w:r w:rsidR="00677EFD" w:rsidRPr="00486C21">
        <w:rPr>
          <w:rFonts w:ascii="Book Antiqua" w:hAnsi="Book Antiqua"/>
          <w:sz w:val="24"/>
          <w:szCs w:val="24"/>
          <w:lang w:val="en-US"/>
        </w:rPr>
        <w:t>we used an</w:t>
      </w:r>
      <w:r w:rsidRPr="00486C21">
        <w:rPr>
          <w:rFonts w:ascii="Book Antiqua" w:hAnsi="Book Antiqua"/>
          <w:sz w:val="24"/>
          <w:szCs w:val="24"/>
          <w:lang w:val="en-US"/>
        </w:rPr>
        <w:t xml:space="preserve"> IMRT-SIB technique </w:t>
      </w:r>
      <w:r w:rsidR="00677EFD" w:rsidRPr="00486C21">
        <w:rPr>
          <w:rFonts w:ascii="Book Antiqua" w:hAnsi="Book Antiqua"/>
          <w:sz w:val="24"/>
          <w:szCs w:val="24"/>
          <w:lang w:val="en-US"/>
        </w:rPr>
        <w:t xml:space="preserve">intensifying treatment with </w:t>
      </w:r>
      <w:r w:rsidRPr="00486C21">
        <w:rPr>
          <w:rFonts w:ascii="Book Antiqua" w:hAnsi="Book Antiqua"/>
          <w:sz w:val="24"/>
          <w:szCs w:val="24"/>
          <w:lang w:val="en-US"/>
        </w:rPr>
        <w:t>a modest accelerated hypofractionated schedule</w:t>
      </w:r>
      <w:r w:rsidR="00677EFD" w:rsidRPr="00486C21">
        <w:rPr>
          <w:rFonts w:ascii="Book Antiqua" w:hAnsi="Book Antiqua"/>
          <w:sz w:val="24"/>
          <w:szCs w:val="24"/>
          <w:lang w:val="en-US"/>
        </w:rPr>
        <w:t>. This schedule</w:t>
      </w:r>
      <w:r w:rsidRPr="00486C21">
        <w:rPr>
          <w:rFonts w:ascii="Book Antiqua" w:hAnsi="Book Antiqua"/>
          <w:sz w:val="24"/>
          <w:szCs w:val="24"/>
          <w:lang w:val="en-US"/>
        </w:rPr>
        <w:t xml:space="preserve"> allows us to s</w:t>
      </w:r>
      <w:r w:rsidR="00677EFD" w:rsidRPr="00486C21">
        <w:rPr>
          <w:rFonts w:ascii="Book Antiqua" w:hAnsi="Book Antiqua"/>
          <w:sz w:val="24"/>
          <w:szCs w:val="24"/>
          <w:lang w:val="en-US"/>
        </w:rPr>
        <w:t>horten the radiotherapy overall treatment time</w:t>
      </w:r>
      <w:r w:rsidR="00863B5E" w:rsidRPr="00486C21">
        <w:rPr>
          <w:rFonts w:ascii="Book Antiqua" w:hAnsi="Book Antiqua"/>
          <w:b/>
          <w:sz w:val="24"/>
          <w:szCs w:val="24"/>
          <w:lang w:val="en-US"/>
        </w:rPr>
        <w:t>;</w:t>
      </w:r>
      <w:r w:rsidRPr="00486C21">
        <w:rPr>
          <w:rFonts w:ascii="Book Antiqua" w:hAnsi="Book Antiqua"/>
          <w:sz w:val="24"/>
          <w:szCs w:val="24"/>
          <w:lang w:val="en-US"/>
        </w:rPr>
        <w:t xml:space="preserve"> our median OTT was 35 d </w:t>
      </w:r>
      <w:r w:rsidR="000F30B9" w:rsidRPr="000F30B9">
        <w:rPr>
          <w:rFonts w:ascii="Book Antiqua" w:hAnsi="Book Antiqua"/>
          <w:i/>
          <w:sz w:val="24"/>
          <w:szCs w:val="24"/>
          <w:lang w:val="en-US"/>
        </w:rPr>
        <w:t>vs</w:t>
      </w:r>
      <w:r w:rsidR="000F30B9">
        <w:rPr>
          <w:rFonts w:ascii="Book Antiqua" w:hAnsi="Book Antiqua"/>
          <w:sz w:val="24"/>
          <w:szCs w:val="24"/>
          <w:lang w:val="en-US"/>
        </w:rPr>
        <w:t xml:space="preserve"> 43 and 49 d</w:t>
      </w:r>
      <w:r w:rsidRPr="00486C21">
        <w:rPr>
          <w:rFonts w:ascii="Book Antiqua" w:hAnsi="Book Antiqua"/>
          <w:sz w:val="24"/>
          <w:szCs w:val="24"/>
          <w:lang w:val="en-US"/>
        </w:rPr>
        <w:t xml:space="preserve"> reported respectively in RTOG 0529 and RTOG 98-11; furthermore</w:t>
      </w:r>
      <w:r w:rsidR="00863B5E" w:rsidRPr="00486C21">
        <w:rPr>
          <w:rFonts w:ascii="Book Antiqua" w:hAnsi="Book Antiqua"/>
          <w:b/>
          <w:sz w:val="24"/>
          <w:szCs w:val="24"/>
          <w:lang w:val="en-US"/>
        </w:rPr>
        <w:t>,</w:t>
      </w:r>
      <w:r w:rsidRPr="00486C21">
        <w:rPr>
          <w:rFonts w:ascii="Book Antiqua" w:hAnsi="Book Antiqua"/>
          <w:sz w:val="24"/>
          <w:szCs w:val="24"/>
          <w:lang w:val="en-US"/>
        </w:rPr>
        <w:t xml:space="preserve"> we reported very few breaks due to toxicity (7.3% </w:t>
      </w:r>
      <w:r w:rsidRPr="000F30B9">
        <w:rPr>
          <w:rFonts w:ascii="Book Antiqua" w:hAnsi="Book Antiqua"/>
          <w:i/>
          <w:sz w:val="24"/>
          <w:szCs w:val="24"/>
          <w:lang w:val="en-US"/>
        </w:rPr>
        <w:t>vs</w:t>
      </w:r>
      <w:r w:rsidRPr="00486C21">
        <w:rPr>
          <w:rFonts w:ascii="Book Antiqua" w:hAnsi="Book Antiqua"/>
          <w:sz w:val="24"/>
          <w:szCs w:val="24"/>
          <w:lang w:val="en-US"/>
        </w:rPr>
        <w:t xml:space="preserve"> 49% when compared with RTOG 0529 trial rate). </w:t>
      </w:r>
      <w:r w:rsidR="001D5F1A" w:rsidRPr="00486C21">
        <w:rPr>
          <w:rFonts w:ascii="Book Antiqua" w:hAnsi="Book Antiqua"/>
          <w:sz w:val="24"/>
          <w:szCs w:val="24"/>
          <w:lang w:val="en-US"/>
        </w:rPr>
        <w:t>T</w:t>
      </w:r>
      <w:r w:rsidR="00863B5E" w:rsidRPr="00486C21">
        <w:rPr>
          <w:rFonts w:ascii="Book Antiqua" w:hAnsi="Book Antiqua"/>
          <w:sz w:val="24"/>
          <w:szCs w:val="24"/>
          <w:lang w:val="en-US"/>
        </w:rPr>
        <w:t>h</w:t>
      </w:r>
      <w:r w:rsidR="00DA7947" w:rsidRPr="00486C21">
        <w:rPr>
          <w:rFonts w:ascii="Book Antiqua" w:hAnsi="Book Antiqua"/>
          <w:sz w:val="24"/>
          <w:szCs w:val="24"/>
          <w:lang w:val="en-US"/>
        </w:rPr>
        <w:t>is</w:t>
      </w:r>
      <w:r w:rsidRPr="00486C21">
        <w:rPr>
          <w:rFonts w:ascii="Book Antiqua" w:hAnsi="Book Antiqua"/>
          <w:sz w:val="24"/>
          <w:szCs w:val="24"/>
          <w:lang w:val="en-US"/>
        </w:rPr>
        <w:t xml:space="preserve"> data appear</w:t>
      </w:r>
      <w:r w:rsidR="00DA7947" w:rsidRPr="00486C21">
        <w:rPr>
          <w:rFonts w:ascii="Book Antiqua" w:hAnsi="Book Antiqua"/>
          <w:sz w:val="24"/>
          <w:szCs w:val="24"/>
          <w:lang w:val="en-US"/>
        </w:rPr>
        <w:t>s</w:t>
      </w:r>
      <w:r w:rsidRPr="00486C21">
        <w:rPr>
          <w:rFonts w:ascii="Book Antiqua" w:hAnsi="Book Antiqua"/>
          <w:sz w:val="24"/>
          <w:szCs w:val="24"/>
          <w:lang w:val="en-US"/>
        </w:rPr>
        <w:t xml:space="preserve"> to be very interesting and may be explained by the</w:t>
      </w:r>
      <w:r w:rsidR="00677EFD" w:rsidRPr="00486C21">
        <w:rPr>
          <w:rFonts w:ascii="Book Antiqua" w:hAnsi="Book Antiqua"/>
          <w:sz w:val="24"/>
          <w:szCs w:val="24"/>
          <w:lang w:val="en-US"/>
        </w:rPr>
        <w:t xml:space="preserve"> fact that the major toxicities</w:t>
      </w:r>
      <w:r w:rsidRPr="00486C21">
        <w:rPr>
          <w:rFonts w:ascii="Book Antiqua" w:hAnsi="Book Antiqua"/>
          <w:sz w:val="24"/>
          <w:szCs w:val="24"/>
          <w:lang w:val="en-US"/>
        </w:rPr>
        <w:t xml:space="preserve"> </w:t>
      </w:r>
      <w:r w:rsidR="002C67B4" w:rsidRPr="00486C21">
        <w:rPr>
          <w:rFonts w:ascii="Book Antiqua" w:hAnsi="Book Antiqua"/>
          <w:sz w:val="24"/>
          <w:szCs w:val="24"/>
          <w:lang w:val="en-US"/>
        </w:rPr>
        <w:t xml:space="preserve">are likely to </w:t>
      </w:r>
      <w:r w:rsidR="00863B5E" w:rsidRPr="00486C21">
        <w:rPr>
          <w:rFonts w:ascii="Book Antiqua" w:hAnsi="Book Antiqua"/>
          <w:sz w:val="24"/>
          <w:szCs w:val="24"/>
          <w:lang w:val="en-US"/>
        </w:rPr>
        <w:t>occur</w:t>
      </w:r>
      <w:r w:rsidRPr="00486C21">
        <w:rPr>
          <w:rFonts w:ascii="Book Antiqua" w:hAnsi="Book Antiqua"/>
          <w:sz w:val="24"/>
          <w:szCs w:val="24"/>
          <w:lang w:val="en-US"/>
        </w:rPr>
        <w:t xml:space="preserve"> when the radiotherapy course is co</w:t>
      </w:r>
      <w:r w:rsidR="00292FED" w:rsidRPr="00486C21">
        <w:rPr>
          <w:rFonts w:ascii="Book Antiqua" w:hAnsi="Book Antiqua"/>
          <w:sz w:val="24"/>
          <w:szCs w:val="24"/>
          <w:lang w:val="en-US"/>
        </w:rPr>
        <w:t>ncluded</w:t>
      </w:r>
      <w:r w:rsidRPr="00486C21">
        <w:rPr>
          <w:rFonts w:ascii="Book Antiqua" w:hAnsi="Book Antiqua"/>
          <w:sz w:val="24"/>
          <w:szCs w:val="24"/>
          <w:lang w:val="en-US"/>
        </w:rPr>
        <w:t xml:space="preserve">, </w:t>
      </w:r>
      <w:r w:rsidR="002C67B4" w:rsidRPr="00486C21">
        <w:rPr>
          <w:rFonts w:ascii="Book Antiqua" w:hAnsi="Book Antiqua"/>
          <w:sz w:val="24"/>
          <w:szCs w:val="24"/>
          <w:lang w:val="en-US"/>
        </w:rPr>
        <w:t>thus</w:t>
      </w:r>
      <w:r w:rsidR="00292FED" w:rsidRPr="00486C21">
        <w:rPr>
          <w:rFonts w:ascii="Book Antiqua" w:hAnsi="Book Antiqua"/>
          <w:sz w:val="24"/>
          <w:szCs w:val="24"/>
          <w:lang w:val="en-US"/>
        </w:rPr>
        <w:t xml:space="preserve"> they do not affect</w:t>
      </w:r>
      <w:r w:rsidRPr="00486C21">
        <w:rPr>
          <w:rFonts w:ascii="Book Antiqua" w:hAnsi="Book Antiqua"/>
          <w:sz w:val="24"/>
          <w:szCs w:val="24"/>
          <w:lang w:val="en-US"/>
        </w:rPr>
        <w:t xml:space="preserve"> </w:t>
      </w:r>
      <w:r w:rsidR="00DA7947" w:rsidRPr="00486C21">
        <w:rPr>
          <w:rFonts w:ascii="Book Antiqua" w:hAnsi="Book Antiqua"/>
          <w:sz w:val="24"/>
          <w:szCs w:val="24"/>
          <w:lang w:val="en-US"/>
        </w:rPr>
        <w:t xml:space="preserve">the </w:t>
      </w:r>
      <w:r w:rsidRPr="00486C21">
        <w:rPr>
          <w:rFonts w:ascii="Book Antiqua" w:hAnsi="Book Antiqua"/>
          <w:sz w:val="24"/>
          <w:szCs w:val="24"/>
          <w:lang w:val="en-US"/>
        </w:rPr>
        <w:t xml:space="preserve">treatment </w:t>
      </w:r>
      <w:r w:rsidR="00292FED" w:rsidRPr="00486C21">
        <w:rPr>
          <w:rFonts w:ascii="Book Antiqua" w:hAnsi="Book Antiqua"/>
          <w:sz w:val="24"/>
          <w:szCs w:val="24"/>
          <w:lang w:val="en-US"/>
        </w:rPr>
        <w:t xml:space="preserve">course </w:t>
      </w:r>
      <w:r w:rsidR="003D287E" w:rsidRPr="00486C21">
        <w:rPr>
          <w:rFonts w:ascii="Book Antiqua" w:hAnsi="Book Antiqua"/>
          <w:sz w:val="24"/>
          <w:szCs w:val="24"/>
          <w:lang w:val="en-US"/>
        </w:rPr>
        <w:t>that</w:t>
      </w:r>
      <w:r w:rsidRPr="00486C21">
        <w:rPr>
          <w:rFonts w:ascii="Book Antiqua" w:hAnsi="Book Antiqua"/>
          <w:sz w:val="24"/>
          <w:szCs w:val="24"/>
          <w:lang w:val="en-US"/>
        </w:rPr>
        <w:t xml:space="preserve"> could be</w:t>
      </w:r>
      <w:r w:rsidR="00A335B6" w:rsidRPr="00486C21">
        <w:rPr>
          <w:rFonts w:ascii="Book Antiqua" w:hAnsi="Book Antiqua"/>
          <w:sz w:val="24"/>
          <w:szCs w:val="24"/>
          <w:lang w:val="en-US"/>
        </w:rPr>
        <w:t xml:space="preserve"> </w:t>
      </w:r>
      <w:r w:rsidR="002C67B4" w:rsidRPr="00486C21">
        <w:rPr>
          <w:rFonts w:ascii="Book Antiqua" w:hAnsi="Book Antiqua"/>
          <w:sz w:val="24"/>
          <w:szCs w:val="24"/>
          <w:lang w:val="en-US"/>
        </w:rPr>
        <w:t>administered more easily</w:t>
      </w:r>
      <w:r w:rsidR="00A335B6" w:rsidRPr="00486C21">
        <w:rPr>
          <w:rFonts w:ascii="Book Antiqua" w:hAnsi="Book Antiqua"/>
          <w:b/>
          <w:sz w:val="24"/>
          <w:szCs w:val="24"/>
          <w:lang w:val="en-US"/>
        </w:rPr>
        <w:t>.</w:t>
      </w:r>
      <w:r w:rsidR="00E11811" w:rsidRPr="00486C21">
        <w:rPr>
          <w:rFonts w:ascii="Book Antiqua" w:hAnsi="Book Antiqua"/>
          <w:sz w:val="24"/>
          <w:szCs w:val="24"/>
          <w:lang w:val="en-US"/>
        </w:rPr>
        <w:t xml:space="preserve"> </w:t>
      </w:r>
      <w:r w:rsidR="00BF3055" w:rsidRPr="00486C21">
        <w:rPr>
          <w:rFonts w:ascii="Book Antiqua" w:hAnsi="Book Antiqua"/>
          <w:sz w:val="24"/>
          <w:szCs w:val="24"/>
          <w:lang w:val="en-US"/>
        </w:rPr>
        <w:t>We reported a relative</w:t>
      </w:r>
      <w:r w:rsidR="00DA7947" w:rsidRPr="00486C21">
        <w:rPr>
          <w:rFonts w:ascii="Book Antiqua" w:hAnsi="Book Antiqua"/>
          <w:sz w:val="24"/>
          <w:szCs w:val="24"/>
          <w:lang w:val="en-US"/>
        </w:rPr>
        <w:t xml:space="preserve">ly </w:t>
      </w:r>
      <w:r w:rsidR="00BF3055" w:rsidRPr="00486C21">
        <w:rPr>
          <w:rFonts w:ascii="Book Antiqua" w:hAnsi="Book Antiqua"/>
          <w:sz w:val="24"/>
          <w:szCs w:val="24"/>
          <w:lang w:val="en-US"/>
        </w:rPr>
        <w:t>high rate of patients (58.5%) that received major analgesic</w:t>
      </w:r>
      <w:r w:rsidR="006E3EC5" w:rsidRPr="00486C21">
        <w:rPr>
          <w:rFonts w:ascii="Book Antiqua" w:hAnsi="Book Antiqua"/>
          <w:sz w:val="24"/>
          <w:szCs w:val="24"/>
          <w:lang w:val="en-US"/>
        </w:rPr>
        <w:t>s</w:t>
      </w:r>
      <w:r w:rsidR="00BF3055" w:rsidRPr="00486C21">
        <w:rPr>
          <w:rFonts w:ascii="Book Antiqua" w:hAnsi="Book Antiqua"/>
          <w:sz w:val="24"/>
          <w:szCs w:val="24"/>
          <w:lang w:val="en-US"/>
        </w:rPr>
        <w:t xml:space="preserve"> during </w:t>
      </w:r>
      <w:r w:rsidR="009138E3" w:rsidRPr="00486C21">
        <w:rPr>
          <w:rFonts w:ascii="Book Antiqua" w:hAnsi="Book Antiqua"/>
          <w:sz w:val="24"/>
          <w:szCs w:val="24"/>
          <w:lang w:val="en-US"/>
        </w:rPr>
        <w:t>treatment</w:t>
      </w:r>
      <w:r w:rsidR="00BF3055" w:rsidRPr="00486C21">
        <w:rPr>
          <w:rFonts w:ascii="Book Antiqua" w:hAnsi="Book Antiqua"/>
          <w:sz w:val="24"/>
          <w:szCs w:val="24"/>
          <w:lang w:val="en-US"/>
        </w:rPr>
        <w:t xml:space="preserve"> even if </w:t>
      </w:r>
      <w:r w:rsidR="00DA7947" w:rsidRPr="00486C21">
        <w:rPr>
          <w:rFonts w:ascii="Book Antiqua" w:hAnsi="Book Antiqua"/>
          <w:sz w:val="24"/>
          <w:szCs w:val="24"/>
          <w:lang w:val="en-US"/>
        </w:rPr>
        <w:t xml:space="preserve">not encountering </w:t>
      </w:r>
      <w:r w:rsidR="00BF3055" w:rsidRPr="00486C21">
        <w:rPr>
          <w:rFonts w:ascii="Book Antiqua" w:hAnsi="Book Antiqua"/>
          <w:sz w:val="24"/>
          <w:szCs w:val="24"/>
          <w:lang w:val="en-US"/>
        </w:rPr>
        <w:t>grade 3 pain, this is probably explained by the fact that patients presented a basal pain well controlled with minor analgesic</w:t>
      </w:r>
      <w:r w:rsidR="006E3EC5" w:rsidRPr="00486C21">
        <w:rPr>
          <w:rFonts w:ascii="Book Antiqua" w:hAnsi="Book Antiqua"/>
          <w:sz w:val="24"/>
          <w:szCs w:val="24"/>
          <w:lang w:val="en-US"/>
        </w:rPr>
        <w:t>s</w:t>
      </w:r>
      <w:r w:rsidR="00BF3055" w:rsidRPr="00486C21">
        <w:rPr>
          <w:rFonts w:ascii="Book Antiqua" w:hAnsi="Book Antiqua"/>
          <w:sz w:val="24"/>
          <w:szCs w:val="24"/>
          <w:lang w:val="en-US"/>
        </w:rPr>
        <w:t xml:space="preserve"> but also a breakthrough pain </w:t>
      </w:r>
      <w:r w:rsidR="005A1C30" w:rsidRPr="00486C21">
        <w:rPr>
          <w:rFonts w:ascii="Book Antiqua" w:hAnsi="Book Antiqua"/>
          <w:sz w:val="24"/>
          <w:szCs w:val="24"/>
          <w:lang w:val="en-US"/>
        </w:rPr>
        <w:t>(</w:t>
      </w:r>
      <w:r w:rsidR="00004F9F" w:rsidRPr="00486C21">
        <w:rPr>
          <w:rFonts w:ascii="Book Antiqua" w:hAnsi="Book Antiqua"/>
          <w:sz w:val="24"/>
          <w:szCs w:val="24"/>
          <w:lang w:val="en-US"/>
        </w:rPr>
        <w:t>e</w:t>
      </w:r>
      <w:r w:rsidR="00DA7947" w:rsidRPr="00486C21">
        <w:rPr>
          <w:rFonts w:ascii="Book Antiqua" w:hAnsi="Book Antiqua"/>
          <w:sz w:val="24"/>
          <w:szCs w:val="24"/>
          <w:lang w:val="en-US"/>
        </w:rPr>
        <w:t>.</w:t>
      </w:r>
      <w:r w:rsidR="00004F9F" w:rsidRPr="00486C21">
        <w:rPr>
          <w:rFonts w:ascii="Book Antiqua" w:hAnsi="Book Antiqua"/>
          <w:sz w:val="24"/>
          <w:szCs w:val="24"/>
          <w:lang w:val="en-US"/>
        </w:rPr>
        <w:t>g</w:t>
      </w:r>
      <w:r w:rsidR="00DA7947" w:rsidRPr="00486C21">
        <w:rPr>
          <w:rFonts w:ascii="Book Antiqua" w:hAnsi="Book Antiqua"/>
          <w:sz w:val="24"/>
          <w:szCs w:val="24"/>
          <w:lang w:val="en-US"/>
        </w:rPr>
        <w:t>.</w:t>
      </w:r>
      <w:r w:rsidR="00004F9F" w:rsidRPr="00486C21">
        <w:rPr>
          <w:rFonts w:ascii="Book Antiqua" w:hAnsi="Book Antiqua"/>
          <w:sz w:val="24"/>
          <w:szCs w:val="24"/>
          <w:lang w:val="en-US"/>
        </w:rPr>
        <w:t xml:space="preserve"> during </w:t>
      </w:r>
      <w:r w:rsidR="00004F9F" w:rsidRPr="00486C21">
        <w:rPr>
          <w:rFonts w:ascii="Book Antiqua" w:hAnsi="Book Antiqua"/>
          <w:sz w:val="24"/>
          <w:szCs w:val="24"/>
          <w:lang w:val="en-US"/>
        </w:rPr>
        <w:lastRenderedPageBreak/>
        <w:t xml:space="preserve">defecation) that required </w:t>
      </w:r>
      <w:r w:rsidR="006E3EC5" w:rsidRPr="00486C21">
        <w:rPr>
          <w:rFonts w:ascii="Book Antiqua" w:hAnsi="Book Antiqua"/>
          <w:sz w:val="24"/>
          <w:szCs w:val="24"/>
          <w:lang w:val="en-US"/>
        </w:rPr>
        <w:t>major analgesics</w:t>
      </w:r>
      <w:r w:rsidR="00004F9F" w:rsidRPr="00486C21">
        <w:rPr>
          <w:rFonts w:ascii="Book Antiqua" w:hAnsi="Book Antiqua"/>
          <w:sz w:val="24"/>
          <w:szCs w:val="24"/>
          <w:lang w:val="en-US"/>
        </w:rPr>
        <w:t>.</w:t>
      </w:r>
      <w:r w:rsidR="001D5F1A" w:rsidRPr="00486C21">
        <w:rPr>
          <w:rFonts w:ascii="Book Antiqua" w:hAnsi="Book Antiqua"/>
          <w:sz w:val="24"/>
          <w:szCs w:val="24"/>
          <w:lang w:val="en-US"/>
        </w:rPr>
        <w:t xml:space="preserve"> Our acute</w:t>
      </w:r>
      <w:r w:rsidR="001D5F1A" w:rsidRPr="00486C21">
        <w:rPr>
          <w:rFonts w:ascii="Book Antiqua" w:hAnsi="Book Antiqua"/>
          <w:strike/>
          <w:sz w:val="24"/>
          <w:szCs w:val="24"/>
          <w:lang w:val="en-US"/>
        </w:rPr>
        <w:t xml:space="preserve"> </w:t>
      </w:r>
      <w:r w:rsidR="00DA7947" w:rsidRPr="00486C21">
        <w:rPr>
          <w:rFonts w:ascii="Book Antiqua" w:hAnsi="Book Antiqua"/>
          <w:sz w:val="24"/>
          <w:szCs w:val="24"/>
          <w:lang w:val="en-US"/>
        </w:rPr>
        <w:t>toxicity rate</w:t>
      </w:r>
      <w:r w:rsidR="001D5F1A" w:rsidRPr="00486C21">
        <w:rPr>
          <w:rFonts w:ascii="Book Antiqua" w:hAnsi="Book Antiqua"/>
          <w:sz w:val="24"/>
          <w:szCs w:val="24"/>
          <w:lang w:val="en-US"/>
        </w:rPr>
        <w:t xml:space="preserve"> </w:t>
      </w:r>
      <w:r w:rsidR="00DB67F9" w:rsidRPr="00486C21">
        <w:rPr>
          <w:rFonts w:ascii="Book Antiqua" w:hAnsi="Book Antiqua"/>
          <w:sz w:val="24"/>
          <w:szCs w:val="24"/>
          <w:lang w:val="en-US"/>
        </w:rPr>
        <w:t>is however</w:t>
      </w:r>
      <w:r w:rsidR="001D5F1A" w:rsidRPr="00486C21">
        <w:rPr>
          <w:rFonts w:ascii="Book Antiqua" w:hAnsi="Book Antiqua"/>
          <w:sz w:val="24"/>
          <w:szCs w:val="24"/>
          <w:lang w:val="en-US"/>
        </w:rPr>
        <w:t xml:space="preserve"> comparable with those</w:t>
      </w:r>
      <w:r w:rsidR="00307C97" w:rsidRPr="00486C21">
        <w:rPr>
          <w:rFonts w:ascii="Book Antiqua" w:hAnsi="Book Antiqua"/>
          <w:sz w:val="24"/>
          <w:szCs w:val="24"/>
          <w:lang w:val="en-US"/>
        </w:rPr>
        <w:t xml:space="preserve"> reported in literature (</w:t>
      </w:r>
      <w:r w:rsidR="00307C97" w:rsidRPr="00486C21">
        <w:rPr>
          <w:rFonts w:ascii="Book Antiqua" w:hAnsi="Book Antiqua"/>
          <w:caps/>
          <w:sz w:val="24"/>
          <w:szCs w:val="24"/>
          <w:lang w:val="en-US"/>
        </w:rPr>
        <w:t>t</w:t>
      </w:r>
      <w:r w:rsidR="00307C97" w:rsidRPr="00486C21">
        <w:rPr>
          <w:rFonts w:ascii="Book Antiqua" w:hAnsi="Book Antiqua"/>
          <w:sz w:val="24"/>
          <w:szCs w:val="24"/>
          <w:lang w:val="en-US"/>
        </w:rPr>
        <w:t xml:space="preserve">able </w:t>
      </w:r>
      <w:r w:rsidR="00DE5047" w:rsidRPr="00486C21">
        <w:rPr>
          <w:rFonts w:ascii="Book Antiqua" w:hAnsi="Book Antiqua" w:hint="eastAsia"/>
          <w:sz w:val="24"/>
          <w:szCs w:val="24"/>
          <w:lang w:val="en-US" w:eastAsia="zh-CN"/>
        </w:rPr>
        <w:t>5</w:t>
      </w:r>
      <w:r w:rsidR="00307C97" w:rsidRPr="00486C21">
        <w:rPr>
          <w:rFonts w:ascii="Book Antiqua" w:hAnsi="Book Antiqua"/>
          <w:sz w:val="24"/>
          <w:szCs w:val="24"/>
          <w:lang w:val="en-US"/>
        </w:rPr>
        <w:t>)</w:t>
      </w:r>
      <w:r w:rsidR="004D65A1" w:rsidRPr="00486C21">
        <w:rPr>
          <w:rFonts w:ascii="Book Antiqua" w:hAnsi="Book Antiqua"/>
          <w:sz w:val="24"/>
          <w:szCs w:val="24"/>
          <w:lang w:val="en-US"/>
        </w:rPr>
        <w:t>.</w:t>
      </w:r>
    </w:p>
    <w:p w14:paraId="2F287D56" w14:textId="52D3A3E7" w:rsidR="00E11811" w:rsidRPr="00486C21" w:rsidRDefault="00E11811" w:rsidP="00120945">
      <w:pPr>
        <w:adjustRightInd w:val="0"/>
        <w:snapToGrid w:val="0"/>
        <w:spacing w:after="0" w:line="360" w:lineRule="auto"/>
        <w:ind w:firstLineChars="200" w:firstLine="480"/>
        <w:jc w:val="both"/>
        <w:rPr>
          <w:rFonts w:ascii="Book Antiqua" w:hAnsi="Book Antiqua"/>
          <w:sz w:val="24"/>
          <w:szCs w:val="24"/>
          <w:lang w:val="en-US"/>
        </w:rPr>
      </w:pPr>
      <w:r w:rsidRPr="00486C21">
        <w:rPr>
          <w:rFonts w:ascii="Book Antiqua" w:hAnsi="Book Antiqua"/>
          <w:sz w:val="24"/>
          <w:szCs w:val="24"/>
          <w:lang w:val="en-US"/>
        </w:rPr>
        <w:t>As to mid-term late toxicity we did not observe any grade 4 late toxicity and no patient underwent surgery for fecal incontinence or stricture. According to these preliminary results,</w:t>
      </w:r>
      <w:r w:rsidRPr="00486C21">
        <w:rPr>
          <w:rFonts w:ascii="Book Antiqua" w:hAnsi="Book Antiqua"/>
          <w:b/>
          <w:sz w:val="24"/>
          <w:szCs w:val="24"/>
          <w:lang w:val="en-US"/>
        </w:rPr>
        <w:t xml:space="preserve"> </w:t>
      </w:r>
      <w:r w:rsidRPr="00486C21">
        <w:rPr>
          <w:rFonts w:ascii="Book Antiqua" w:hAnsi="Book Antiqua"/>
          <w:sz w:val="24"/>
          <w:szCs w:val="24"/>
          <w:lang w:val="en-US"/>
        </w:rPr>
        <w:t>we believe that</w:t>
      </w:r>
      <w:r w:rsidR="00B37936" w:rsidRPr="00486C21">
        <w:rPr>
          <w:rFonts w:ascii="Book Antiqua" w:hAnsi="Book Antiqua"/>
          <w:sz w:val="24"/>
          <w:szCs w:val="24"/>
          <w:lang w:val="en-US"/>
        </w:rPr>
        <w:t xml:space="preserve"> severe</w:t>
      </w:r>
      <w:r w:rsidR="0000652E" w:rsidRPr="00486C21">
        <w:rPr>
          <w:rFonts w:ascii="Book Antiqua" w:hAnsi="Book Antiqua"/>
          <w:sz w:val="24"/>
          <w:szCs w:val="24"/>
          <w:lang w:val="en-US"/>
        </w:rPr>
        <w:t xml:space="preserve"> </w:t>
      </w:r>
      <w:r w:rsidRPr="00486C21">
        <w:rPr>
          <w:rFonts w:ascii="Book Antiqua" w:hAnsi="Book Antiqua"/>
          <w:sz w:val="24"/>
          <w:szCs w:val="24"/>
          <w:lang w:val="en-US"/>
        </w:rPr>
        <w:t>late effects should not affect our patients even if an intensified schedule of radiotherapy with single SIB dose of 2,2 Gy is adopted in a volume including anal sphincter and muscles involved in anal function; we also have to consider</w:t>
      </w:r>
      <w:r w:rsidR="006E3EC5" w:rsidRPr="00486C21">
        <w:rPr>
          <w:rFonts w:ascii="Book Antiqua" w:hAnsi="Book Antiqua"/>
          <w:sz w:val="24"/>
          <w:szCs w:val="24"/>
          <w:lang w:val="en-US"/>
        </w:rPr>
        <w:t>ed</w:t>
      </w:r>
      <w:r w:rsidRPr="00486C21">
        <w:rPr>
          <w:rFonts w:ascii="Book Antiqua" w:hAnsi="Book Antiqua"/>
          <w:sz w:val="24"/>
          <w:szCs w:val="24"/>
          <w:lang w:val="en-US"/>
        </w:rPr>
        <w:t xml:space="preserve"> that the analysis of treatment related toxicity is commonly difficult after radio-chemotherapy for anal cancer; late effects were not specifically reported in any trial, since</w:t>
      </w:r>
      <w:r w:rsidRPr="00486C21">
        <w:rPr>
          <w:rFonts w:ascii="Book Antiqua" w:hAnsi="Book Antiqua"/>
          <w:color w:val="FF0000"/>
          <w:sz w:val="24"/>
          <w:szCs w:val="24"/>
          <w:lang w:val="en-US"/>
        </w:rPr>
        <w:t xml:space="preserve"> </w:t>
      </w:r>
      <w:r w:rsidRPr="00486C21">
        <w:rPr>
          <w:rFonts w:ascii="Book Antiqua" w:hAnsi="Book Antiqua"/>
          <w:sz w:val="24"/>
          <w:szCs w:val="24"/>
          <w:lang w:val="en-US"/>
        </w:rPr>
        <w:t>the current RTOG late effects instruments are not sufficiently specific, and it</w:t>
      </w:r>
      <w:r w:rsidRPr="00486C21">
        <w:rPr>
          <w:rFonts w:ascii="Book Antiqua" w:hAnsi="Book Antiqua"/>
          <w:b/>
          <w:sz w:val="24"/>
          <w:szCs w:val="24"/>
          <w:lang w:val="en-US"/>
        </w:rPr>
        <w:t xml:space="preserve"> </w:t>
      </w:r>
      <w:r w:rsidRPr="00486C21">
        <w:rPr>
          <w:rFonts w:ascii="Book Antiqua" w:hAnsi="Book Antiqua"/>
          <w:sz w:val="24"/>
          <w:szCs w:val="24"/>
          <w:lang w:val="en-US"/>
        </w:rPr>
        <w:t>should be considered that quite a few patients appear to adapt even to an</w:t>
      </w:r>
      <w:r w:rsidRPr="00486C21">
        <w:rPr>
          <w:rFonts w:ascii="Book Antiqua" w:hAnsi="Book Antiqua"/>
          <w:b/>
          <w:sz w:val="24"/>
          <w:szCs w:val="24"/>
          <w:lang w:val="en-US"/>
        </w:rPr>
        <w:t xml:space="preserve"> </w:t>
      </w:r>
      <w:r w:rsidRPr="00486C21">
        <w:rPr>
          <w:rFonts w:ascii="Book Antiqua" w:hAnsi="Book Antiqua"/>
          <w:sz w:val="24"/>
          <w:szCs w:val="24"/>
          <w:lang w:val="en-US"/>
        </w:rPr>
        <w:t>imp</w:t>
      </w:r>
      <w:r w:rsidR="00A92980" w:rsidRPr="00486C21">
        <w:rPr>
          <w:rFonts w:ascii="Book Antiqua" w:hAnsi="Book Antiqua"/>
          <w:sz w:val="24"/>
          <w:szCs w:val="24"/>
          <w:lang w:val="en-US"/>
        </w:rPr>
        <w:t>aired function of pelvic organs.</w:t>
      </w:r>
      <w:r w:rsidRPr="00486C21">
        <w:rPr>
          <w:rFonts w:ascii="Book Antiqua" w:hAnsi="Book Antiqua"/>
          <w:sz w:val="24"/>
          <w:szCs w:val="24"/>
          <w:lang w:val="en-US"/>
        </w:rPr>
        <w:t xml:space="preserve"> </w:t>
      </w:r>
    </w:p>
    <w:p w14:paraId="0C71A2F5" w14:textId="77777777" w:rsidR="000F30B9" w:rsidRPr="000F30B9" w:rsidRDefault="000F30B9" w:rsidP="00120945">
      <w:pPr>
        <w:adjustRightInd w:val="0"/>
        <w:snapToGrid w:val="0"/>
        <w:spacing w:after="0" w:line="360" w:lineRule="auto"/>
        <w:jc w:val="both"/>
        <w:rPr>
          <w:rFonts w:ascii="Book Antiqua" w:hAnsi="Book Antiqua"/>
          <w:b/>
          <w:i/>
          <w:sz w:val="24"/>
          <w:szCs w:val="24"/>
          <w:lang w:val="en-US" w:eastAsia="zh-CN"/>
        </w:rPr>
      </w:pPr>
    </w:p>
    <w:p w14:paraId="03BE7EF7" w14:textId="2925065B" w:rsidR="004C47F0" w:rsidRPr="000F30B9" w:rsidRDefault="00E11811" w:rsidP="00120945">
      <w:pPr>
        <w:adjustRightInd w:val="0"/>
        <w:snapToGrid w:val="0"/>
        <w:spacing w:after="0" w:line="360" w:lineRule="auto"/>
        <w:jc w:val="both"/>
        <w:rPr>
          <w:rFonts w:ascii="Book Antiqua" w:hAnsi="Book Antiqua"/>
          <w:b/>
          <w:i/>
          <w:sz w:val="24"/>
          <w:szCs w:val="24"/>
          <w:lang w:val="en-US"/>
        </w:rPr>
      </w:pPr>
      <w:r w:rsidRPr="000F30B9">
        <w:rPr>
          <w:rFonts w:ascii="Book Antiqua" w:hAnsi="Book Antiqua"/>
          <w:b/>
          <w:i/>
          <w:sz w:val="24"/>
          <w:szCs w:val="24"/>
          <w:lang w:val="en-US"/>
        </w:rPr>
        <w:t>Strengths and weakness of the study and in relation to other studies</w:t>
      </w:r>
    </w:p>
    <w:p w14:paraId="761F1358" w14:textId="5BFA5889" w:rsidR="00914497" w:rsidRPr="00486C21" w:rsidRDefault="00914497"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lang w:val="en-US"/>
        </w:rPr>
        <w:t xml:space="preserve">An important aspect to </w:t>
      </w:r>
      <w:r w:rsidR="000E3229" w:rsidRPr="00486C21">
        <w:rPr>
          <w:rFonts w:ascii="Book Antiqua" w:hAnsi="Book Antiqua"/>
          <w:sz w:val="24"/>
          <w:szCs w:val="24"/>
          <w:lang w:val="en-US"/>
        </w:rPr>
        <w:t>analyze is the possibility that</w:t>
      </w:r>
      <w:r w:rsidRPr="00486C21">
        <w:rPr>
          <w:rFonts w:ascii="Book Antiqua" w:hAnsi="Book Antiqua"/>
          <w:sz w:val="24"/>
          <w:szCs w:val="24"/>
          <w:lang w:val="en-US"/>
        </w:rPr>
        <w:t xml:space="preserve"> the use of</w:t>
      </w:r>
      <w:r w:rsidRPr="00486C21">
        <w:rPr>
          <w:rFonts w:ascii="Book Antiqua" w:hAnsi="Book Antiqua"/>
          <w:b/>
          <w:sz w:val="24"/>
          <w:szCs w:val="24"/>
          <w:lang w:val="en-US"/>
        </w:rPr>
        <w:t xml:space="preserve"> </w:t>
      </w:r>
      <w:r w:rsidRPr="00486C21">
        <w:rPr>
          <w:rFonts w:ascii="Book Antiqua" w:hAnsi="Book Antiqua"/>
          <w:sz w:val="24"/>
          <w:szCs w:val="24"/>
          <w:lang w:val="en-US"/>
        </w:rPr>
        <w:t>a SIB technique gives to deliver different doses to different volumes, therefore to increase</w:t>
      </w:r>
      <w:r w:rsidRPr="00486C21">
        <w:rPr>
          <w:rFonts w:ascii="Book Antiqua" w:hAnsi="Book Antiqua"/>
          <w:b/>
          <w:sz w:val="24"/>
          <w:szCs w:val="24"/>
          <w:lang w:val="en-US"/>
        </w:rPr>
        <w:t xml:space="preserve"> </w:t>
      </w:r>
      <w:r w:rsidRPr="00486C21">
        <w:rPr>
          <w:rFonts w:ascii="Book Antiqua" w:hAnsi="Book Antiqua"/>
          <w:sz w:val="24"/>
          <w:szCs w:val="24"/>
          <w:lang w:val="en-US"/>
        </w:rPr>
        <w:t xml:space="preserve">dose to GTV. Although the role of dose escalation is still controversial in anal cancer, multivariate analysis of data from RTOG 98-11 trial showed that positive lymph nodes and tumor size greater than 5 cm were </w:t>
      </w:r>
      <w:r w:rsidR="006E3EC5" w:rsidRPr="00486C21">
        <w:rPr>
          <w:rFonts w:ascii="Book Antiqua" w:hAnsi="Book Antiqua"/>
          <w:sz w:val="24"/>
          <w:szCs w:val="24"/>
          <w:lang w:val="en-US"/>
        </w:rPr>
        <w:t xml:space="preserve">an </w:t>
      </w:r>
      <w:r w:rsidRPr="00486C21">
        <w:rPr>
          <w:rFonts w:ascii="Book Antiqua" w:hAnsi="Book Antiqua"/>
          <w:sz w:val="24"/>
          <w:szCs w:val="24"/>
          <w:lang w:val="en-US"/>
        </w:rPr>
        <w:t>independently prognostic factor for worse OS</w:t>
      </w:r>
      <w:r w:rsidRPr="00486C21">
        <w:rPr>
          <w:rFonts w:ascii="Book Antiqua" w:hAnsi="Book Antiqua"/>
          <w:b/>
          <w:sz w:val="24"/>
          <w:szCs w:val="24"/>
          <w:lang w:val="en-US"/>
        </w:rPr>
        <w:t>;</w:t>
      </w:r>
      <w:r w:rsidRPr="00486C21">
        <w:rPr>
          <w:rFonts w:ascii="Book Antiqua" w:hAnsi="Book Antiqua"/>
          <w:sz w:val="24"/>
          <w:szCs w:val="24"/>
          <w:lang w:val="en-US"/>
        </w:rPr>
        <w:t xml:space="preserve"> tumor diameter could also be prognostic for colostomy rate and time to colostomy</w:t>
      </w:r>
      <w:r w:rsidRPr="00486C21">
        <w:rPr>
          <w:rFonts w:ascii="Book Antiqua" w:hAnsi="Book Antiqua"/>
          <w:sz w:val="24"/>
          <w:szCs w:val="24"/>
          <w:vertAlign w:val="superscript"/>
          <w:lang w:val="en-US"/>
        </w:rPr>
        <w:t>[1</w:t>
      </w:r>
      <w:r w:rsidR="0093288E" w:rsidRPr="00486C21">
        <w:rPr>
          <w:rFonts w:ascii="Book Antiqua" w:hAnsi="Book Antiqua"/>
          <w:sz w:val="24"/>
          <w:szCs w:val="24"/>
          <w:vertAlign w:val="superscript"/>
          <w:lang w:val="en-US"/>
        </w:rPr>
        <w:t>4</w:t>
      </w:r>
      <w:r w:rsidRPr="00486C21">
        <w:rPr>
          <w:rFonts w:ascii="Book Antiqua" w:hAnsi="Book Antiqua"/>
          <w:sz w:val="24"/>
          <w:szCs w:val="24"/>
          <w:vertAlign w:val="superscript"/>
          <w:lang w:val="en-US"/>
        </w:rPr>
        <w:t>]</w:t>
      </w:r>
      <w:r w:rsidRPr="00486C21">
        <w:rPr>
          <w:rFonts w:ascii="Book Antiqua" w:hAnsi="Book Antiqua"/>
          <w:sz w:val="24"/>
          <w:szCs w:val="24"/>
          <w:lang w:val="en-US"/>
        </w:rPr>
        <w:t>; similarly</w:t>
      </w:r>
      <w:r w:rsidRPr="00486C21">
        <w:rPr>
          <w:rFonts w:ascii="Book Antiqua" w:hAnsi="Book Antiqua"/>
          <w:b/>
          <w:sz w:val="24"/>
          <w:szCs w:val="24"/>
          <w:lang w:val="en-US"/>
        </w:rPr>
        <w:t>,</w:t>
      </w:r>
      <w:r w:rsidRPr="00486C21">
        <w:rPr>
          <w:rFonts w:ascii="Book Antiqua" w:hAnsi="Book Antiqua"/>
          <w:sz w:val="24"/>
          <w:szCs w:val="24"/>
          <w:lang w:val="en-US"/>
        </w:rPr>
        <w:t xml:space="preserve"> recent multivariate analysis of data from the ACT1 trial also showed that positive lymph nodes is a prognostic indicator for higher local regional failure, anal cancer death and lower OS</w:t>
      </w:r>
      <w:r w:rsidRPr="00486C21">
        <w:rPr>
          <w:rFonts w:ascii="Book Antiqua" w:hAnsi="Book Antiqua"/>
          <w:sz w:val="24"/>
          <w:szCs w:val="24"/>
          <w:vertAlign w:val="superscript"/>
          <w:lang w:val="en-US"/>
        </w:rPr>
        <w:t>[1</w:t>
      </w:r>
      <w:r w:rsidR="0093288E" w:rsidRPr="00486C21">
        <w:rPr>
          <w:rFonts w:ascii="Book Antiqua" w:hAnsi="Book Antiqua"/>
          <w:sz w:val="24"/>
          <w:szCs w:val="24"/>
          <w:vertAlign w:val="superscript"/>
          <w:lang w:val="en-US"/>
        </w:rPr>
        <w:t>5</w:t>
      </w:r>
      <w:r w:rsidRPr="00486C21">
        <w:rPr>
          <w:rFonts w:ascii="Book Antiqua" w:hAnsi="Book Antiqua"/>
          <w:sz w:val="24"/>
          <w:szCs w:val="24"/>
          <w:vertAlign w:val="superscript"/>
          <w:lang w:val="en-US"/>
        </w:rPr>
        <w:t>]</w:t>
      </w:r>
      <w:r w:rsidRPr="00486C21">
        <w:rPr>
          <w:rFonts w:ascii="Book Antiqua" w:hAnsi="Book Antiqua"/>
          <w:sz w:val="24"/>
          <w:szCs w:val="24"/>
          <w:lang w:val="en-US"/>
        </w:rPr>
        <w:t xml:space="preserve">. The final analysis </w:t>
      </w:r>
      <w:r w:rsidR="006E3EC5" w:rsidRPr="00486C21">
        <w:rPr>
          <w:rFonts w:ascii="Book Antiqua" w:hAnsi="Book Antiqua"/>
          <w:sz w:val="24"/>
          <w:szCs w:val="24"/>
          <w:lang w:val="en-US"/>
        </w:rPr>
        <w:t>of UNICANCER ACCORD 03 trial has</w:t>
      </w:r>
      <w:r w:rsidR="000153AA" w:rsidRPr="00486C21">
        <w:rPr>
          <w:rFonts w:ascii="Book Antiqua" w:hAnsi="Book Antiqua"/>
          <w:sz w:val="24"/>
          <w:szCs w:val="24"/>
          <w:lang w:val="en-US"/>
        </w:rPr>
        <w:t xml:space="preserve"> not demonstrated to</w:t>
      </w:r>
      <w:r w:rsidRPr="00486C21">
        <w:rPr>
          <w:rFonts w:ascii="Book Antiqua" w:hAnsi="Book Antiqua"/>
          <w:sz w:val="24"/>
          <w:szCs w:val="24"/>
          <w:lang w:val="en-US"/>
        </w:rPr>
        <w:t xml:space="preserve"> benefit </w:t>
      </w:r>
      <w:r w:rsidR="000153AA" w:rsidRPr="00486C21">
        <w:rPr>
          <w:rFonts w:ascii="Book Antiqua" w:hAnsi="Book Antiqua"/>
          <w:sz w:val="24"/>
          <w:szCs w:val="24"/>
          <w:lang w:val="en-US"/>
        </w:rPr>
        <w:t>from</w:t>
      </w:r>
      <w:r w:rsidRPr="00486C21">
        <w:rPr>
          <w:rFonts w:ascii="Book Antiqua" w:hAnsi="Book Antiqua"/>
          <w:sz w:val="24"/>
          <w:szCs w:val="24"/>
          <w:lang w:val="en-US"/>
        </w:rPr>
        <w:t xml:space="preserve"> high dose radiotherapy, even if it reported</w:t>
      </w:r>
      <w:r w:rsidR="004D65A1" w:rsidRPr="00486C21">
        <w:rPr>
          <w:rFonts w:ascii="Book Antiqua" w:hAnsi="Book Antiqua"/>
          <w:sz w:val="24"/>
          <w:szCs w:val="24"/>
          <w:lang w:val="en-US"/>
        </w:rPr>
        <w:t xml:space="preserve"> a small increase in CFS and LC</w:t>
      </w:r>
      <w:r w:rsidRPr="00486C21">
        <w:rPr>
          <w:rFonts w:ascii="Book Antiqua" w:hAnsi="Book Antiqua"/>
          <w:sz w:val="24"/>
          <w:szCs w:val="24"/>
          <w:lang w:val="en-US"/>
        </w:rPr>
        <w:t xml:space="preserve"> that </w:t>
      </w:r>
      <w:r w:rsidR="000153AA" w:rsidRPr="00486C21">
        <w:rPr>
          <w:rFonts w:ascii="Book Antiqua" w:hAnsi="Book Antiqua"/>
          <w:sz w:val="24"/>
          <w:szCs w:val="24"/>
          <w:lang w:val="en-US"/>
        </w:rPr>
        <w:t>has</w:t>
      </w:r>
      <w:r w:rsidRPr="00486C21">
        <w:rPr>
          <w:rFonts w:ascii="Book Antiqua" w:hAnsi="Book Antiqua"/>
          <w:sz w:val="24"/>
          <w:szCs w:val="24"/>
          <w:lang w:val="en-US"/>
        </w:rPr>
        <w:t xml:space="preserve"> not reach</w:t>
      </w:r>
      <w:r w:rsidR="000153AA" w:rsidRPr="00486C21">
        <w:rPr>
          <w:rFonts w:ascii="Book Antiqua" w:hAnsi="Book Antiqua"/>
          <w:sz w:val="24"/>
          <w:szCs w:val="24"/>
          <w:lang w:val="en-US"/>
        </w:rPr>
        <w:t>ed</w:t>
      </w:r>
      <w:r w:rsidRPr="00486C21">
        <w:rPr>
          <w:rFonts w:ascii="Book Antiqua" w:hAnsi="Book Antiqua"/>
          <w:sz w:val="24"/>
          <w:szCs w:val="24"/>
          <w:lang w:val="en-US"/>
        </w:rPr>
        <w:t xml:space="preserve"> statistical significance but leads to further investigation on </w:t>
      </w:r>
      <w:r w:rsidR="000153AA" w:rsidRPr="00486C21">
        <w:rPr>
          <w:rFonts w:ascii="Book Antiqua" w:hAnsi="Book Antiqua"/>
          <w:sz w:val="24"/>
          <w:szCs w:val="24"/>
          <w:lang w:val="en-US"/>
        </w:rPr>
        <w:t xml:space="preserve">the role of </w:t>
      </w:r>
      <w:r w:rsidRPr="00486C21">
        <w:rPr>
          <w:rFonts w:ascii="Book Antiqua" w:hAnsi="Book Antiqua"/>
          <w:sz w:val="24"/>
          <w:szCs w:val="24"/>
          <w:lang w:val="en-US"/>
        </w:rPr>
        <w:t>dose</w:t>
      </w:r>
      <w:r w:rsidR="000153AA" w:rsidRPr="00486C21">
        <w:rPr>
          <w:rFonts w:ascii="Book Antiqua" w:hAnsi="Book Antiqua"/>
          <w:sz w:val="24"/>
          <w:szCs w:val="24"/>
          <w:lang w:val="en-US"/>
        </w:rPr>
        <w:t>ge</w:t>
      </w:r>
      <w:r w:rsidRPr="00486C21">
        <w:rPr>
          <w:rFonts w:ascii="Book Antiqua" w:hAnsi="Book Antiqua"/>
          <w:sz w:val="24"/>
          <w:szCs w:val="24"/>
          <w:lang w:val="en-US"/>
        </w:rPr>
        <w:t xml:space="preserve"> escalation</w:t>
      </w:r>
      <w:r w:rsidR="0093288E" w:rsidRPr="00486C21">
        <w:rPr>
          <w:rFonts w:ascii="Book Antiqua" w:hAnsi="Book Antiqua"/>
          <w:sz w:val="24"/>
          <w:szCs w:val="24"/>
          <w:vertAlign w:val="superscript"/>
          <w:lang w:val="en-US"/>
        </w:rPr>
        <w:t>[16]</w:t>
      </w:r>
      <w:r w:rsidRPr="00486C21">
        <w:rPr>
          <w:rFonts w:ascii="Book Antiqua" w:hAnsi="Book Antiqua"/>
          <w:sz w:val="24"/>
          <w:szCs w:val="24"/>
          <w:lang w:val="en-US"/>
        </w:rPr>
        <w:t xml:space="preserve">. It should </w:t>
      </w:r>
      <w:r w:rsidR="000153AA" w:rsidRPr="00486C21">
        <w:rPr>
          <w:rFonts w:ascii="Book Antiqua" w:hAnsi="Book Antiqua"/>
          <w:sz w:val="24"/>
          <w:szCs w:val="24"/>
          <w:lang w:val="en-US"/>
        </w:rPr>
        <w:t xml:space="preserve">also </w:t>
      </w:r>
      <w:r w:rsidRPr="00486C21">
        <w:rPr>
          <w:rFonts w:ascii="Book Antiqua" w:hAnsi="Book Antiqua"/>
          <w:sz w:val="24"/>
          <w:szCs w:val="24"/>
          <w:lang w:val="en-US"/>
        </w:rPr>
        <w:t>be considered that radiation boost in ACC</w:t>
      </w:r>
      <w:r w:rsidR="000F30B9">
        <w:rPr>
          <w:rFonts w:ascii="Book Antiqua" w:hAnsi="Book Antiqua"/>
          <w:sz w:val="24"/>
          <w:szCs w:val="24"/>
          <w:lang w:val="en-US"/>
        </w:rPr>
        <w:t>ORD 03 trial was delivered 3 wk</w:t>
      </w:r>
      <w:r w:rsidRPr="00486C21">
        <w:rPr>
          <w:rFonts w:ascii="Book Antiqua" w:hAnsi="Book Antiqua"/>
          <w:sz w:val="24"/>
          <w:szCs w:val="24"/>
          <w:lang w:val="en-US"/>
        </w:rPr>
        <w:t xml:space="preserve"> after </w:t>
      </w:r>
      <w:r w:rsidR="00024354" w:rsidRPr="00486C21">
        <w:rPr>
          <w:rFonts w:ascii="Book Antiqua" w:hAnsi="Book Antiqua"/>
          <w:sz w:val="24"/>
          <w:szCs w:val="24"/>
          <w:lang w:val="en-US"/>
        </w:rPr>
        <w:t>treatment end</w:t>
      </w:r>
      <w:r w:rsidRPr="00486C21">
        <w:rPr>
          <w:rFonts w:ascii="Book Antiqua" w:hAnsi="Book Antiqua"/>
          <w:sz w:val="24"/>
          <w:szCs w:val="24"/>
          <w:lang w:val="en-US"/>
        </w:rPr>
        <w:t xml:space="preserve">, and this gap could </w:t>
      </w:r>
      <w:r w:rsidR="000153AA" w:rsidRPr="00486C21">
        <w:rPr>
          <w:rFonts w:ascii="Book Antiqua" w:hAnsi="Book Antiqua"/>
          <w:sz w:val="24"/>
          <w:szCs w:val="24"/>
          <w:lang w:val="en-US"/>
        </w:rPr>
        <w:t>have contributed to reducing</w:t>
      </w:r>
      <w:r w:rsidRPr="00486C21">
        <w:rPr>
          <w:rFonts w:ascii="Book Antiqua" w:hAnsi="Book Antiqua"/>
          <w:sz w:val="24"/>
          <w:szCs w:val="24"/>
          <w:lang w:val="en-US"/>
        </w:rPr>
        <w:t xml:space="preserve"> a possible positive effect of high dose rad</w:t>
      </w:r>
      <w:r w:rsidR="000153AA" w:rsidRPr="00486C21">
        <w:rPr>
          <w:rFonts w:ascii="Book Antiqua" w:hAnsi="Book Antiqua"/>
          <w:sz w:val="24"/>
          <w:szCs w:val="24"/>
          <w:lang w:val="en-US"/>
        </w:rPr>
        <w:t>iotherapy. On the basis of this</w:t>
      </w:r>
      <w:r w:rsidRPr="00486C21">
        <w:rPr>
          <w:rFonts w:ascii="Book Antiqua" w:hAnsi="Book Antiqua"/>
          <w:sz w:val="24"/>
          <w:szCs w:val="24"/>
          <w:lang w:val="en-US"/>
        </w:rPr>
        <w:t xml:space="preserve"> data and considering that local relapse remains the main site of failure especially in locally advanced disease, a dose escalation might be </w:t>
      </w:r>
      <w:r w:rsidR="00087A16" w:rsidRPr="00486C21">
        <w:rPr>
          <w:rFonts w:ascii="Book Antiqua" w:hAnsi="Book Antiqua"/>
          <w:sz w:val="24"/>
          <w:szCs w:val="24"/>
          <w:lang w:val="en-US"/>
        </w:rPr>
        <w:t>reasonable.</w:t>
      </w:r>
    </w:p>
    <w:p w14:paraId="605ED074" w14:textId="61B01833" w:rsidR="00823EC9" w:rsidRPr="00486C21" w:rsidRDefault="005A1C30" w:rsidP="00120945">
      <w:pPr>
        <w:adjustRightInd w:val="0"/>
        <w:snapToGrid w:val="0"/>
        <w:spacing w:after="0" w:line="360" w:lineRule="auto"/>
        <w:ind w:firstLineChars="200" w:firstLine="480"/>
        <w:jc w:val="both"/>
        <w:rPr>
          <w:rFonts w:ascii="Book Antiqua" w:hAnsi="Book Antiqua"/>
          <w:sz w:val="24"/>
          <w:szCs w:val="24"/>
          <w:lang w:val="en-US"/>
        </w:rPr>
      </w:pPr>
      <w:r w:rsidRPr="00486C21">
        <w:rPr>
          <w:rFonts w:ascii="Book Antiqua" w:hAnsi="Book Antiqua"/>
          <w:sz w:val="24"/>
          <w:szCs w:val="24"/>
          <w:lang w:val="en-US"/>
        </w:rPr>
        <w:t>In our casuistic</w:t>
      </w:r>
      <w:r w:rsidR="007B3BC0" w:rsidRPr="00486C21">
        <w:rPr>
          <w:rFonts w:ascii="Book Antiqua" w:hAnsi="Book Antiqua"/>
          <w:sz w:val="24"/>
          <w:szCs w:val="24"/>
          <w:lang w:val="en-US"/>
        </w:rPr>
        <w:t xml:space="preserve"> 83% of patients were HPV p16 positive and higher </w:t>
      </w:r>
      <w:r w:rsidR="00C24BBB" w:rsidRPr="00486C21">
        <w:rPr>
          <w:rFonts w:ascii="Book Antiqua" w:hAnsi="Book Antiqua"/>
          <w:sz w:val="24"/>
          <w:szCs w:val="24"/>
          <w:lang w:val="en-US"/>
        </w:rPr>
        <w:t>disease</w:t>
      </w:r>
      <w:r w:rsidR="007B3BC0" w:rsidRPr="00486C21">
        <w:rPr>
          <w:rFonts w:ascii="Book Antiqua" w:hAnsi="Book Antiqua"/>
          <w:sz w:val="24"/>
          <w:szCs w:val="24"/>
          <w:lang w:val="en-US"/>
        </w:rPr>
        <w:t xml:space="preserve"> control </w:t>
      </w:r>
      <w:r w:rsidR="00DC6E2E" w:rsidRPr="00486C21">
        <w:rPr>
          <w:rFonts w:ascii="Book Antiqua" w:hAnsi="Book Antiqua"/>
          <w:sz w:val="24"/>
          <w:szCs w:val="24"/>
          <w:lang w:val="en-US"/>
        </w:rPr>
        <w:t xml:space="preserve">was expected for these patients, in fact our results in this subgroup of patients are excellent (OS </w:t>
      </w:r>
      <w:r w:rsidR="00DC6E2E" w:rsidRPr="00486C21">
        <w:rPr>
          <w:rFonts w:ascii="Book Antiqua" w:hAnsi="Book Antiqua"/>
          <w:sz w:val="24"/>
          <w:szCs w:val="24"/>
          <w:lang w:val="en-US"/>
        </w:rPr>
        <w:lastRenderedPageBreak/>
        <w:t xml:space="preserve">and PFS </w:t>
      </w:r>
      <w:r w:rsidR="00C24BBB" w:rsidRPr="00486C21">
        <w:rPr>
          <w:rFonts w:ascii="Book Antiqua" w:hAnsi="Book Antiqua"/>
          <w:sz w:val="24"/>
          <w:szCs w:val="24"/>
          <w:lang w:val="en-US"/>
        </w:rPr>
        <w:t>were</w:t>
      </w:r>
      <w:r w:rsidR="00DA12FA" w:rsidRPr="00486C21">
        <w:rPr>
          <w:rFonts w:ascii="Book Antiqua" w:hAnsi="Book Antiqua"/>
          <w:sz w:val="24"/>
          <w:szCs w:val="24"/>
          <w:lang w:val="en-US"/>
        </w:rPr>
        <w:t xml:space="preserve"> 92% and 78%</w:t>
      </w:r>
      <w:r w:rsidR="00C24BBB" w:rsidRPr="00486C21">
        <w:rPr>
          <w:rFonts w:ascii="Book Antiqua" w:hAnsi="Book Antiqua"/>
          <w:sz w:val="24"/>
          <w:szCs w:val="24"/>
          <w:lang w:val="en-US"/>
        </w:rPr>
        <w:t xml:space="preserve"> </w:t>
      </w:r>
      <w:r w:rsidR="00EE3B68" w:rsidRPr="00486C21">
        <w:rPr>
          <w:rFonts w:ascii="Book Antiqua" w:hAnsi="Book Antiqua"/>
          <w:sz w:val="24"/>
          <w:szCs w:val="24"/>
          <w:lang w:val="en-US"/>
        </w:rPr>
        <w:t>at 4 years</w:t>
      </w:r>
      <w:r w:rsidR="00DA12FA" w:rsidRPr="00486C21">
        <w:rPr>
          <w:rFonts w:ascii="Book Antiqua" w:hAnsi="Book Antiqua"/>
          <w:sz w:val="24"/>
          <w:szCs w:val="24"/>
          <w:lang w:val="en-US"/>
        </w:rPr>
        <w:t>,</w:t>
      </w:r>
      <w:r w:rsidR="00EE3B68" w:rsidRPr="00486C21">
        <w:rPr>
          <w:rFonts w:ascii="Book Antiqua" w:hAnsi="Book Antiqua"/>
          <w:sz w:val="24"/>
          <w:szCs w:val="24"/>
          <w:lang w:val="en-US"/>
        </w:rPr>
        <w:t xml:space="preserve"> </w:t>
      </w:r>
      <w:r w:rsidR="00DA12FA" w:rsidRPr="00486C21">
        <w:rPr>
          <w:rFonts w:ascii="Book Antiqua" w:hAnsi="Book Antiqua"/>
          <w:sz w:val="24"/>
          <w:szCs w:val="24"/>
          <w:lang w:val="en-US"/>
        </w:rPr>
        <w:t>respectively) and comparable with that reported in literature</w:t>
      </w:r>
      <w:r w:rsidR="005B1CD8" w:rsidRPr="00486C21">
        <w:rPr>
          <w:rFonts w:ascii="Book Antiqua" w:hAnsi="Book Antiqua"/>
          <w:sz w:val="24"/>
          <w:szCs w:val="24"/>
          <w:vertAlign w:val="superscript"/>
          <w:lang w:val="en-US"/>
        </w:rPr>
        <w:t>[17]</w:t>
      </w:r>
      <w:r w:rsidR="00DA12FA" w:rsidRPr="00486C21">
        <w:rPr>
          <w:rFonts w:ascii="Book Antiqua" w:hAnsi="Book Antiqua"/>
          <w:sz w:val="24"/>
          <w:szCs w:val="24"/>
          <w:lang w:val="en-US"/>
        </w:rPr>
        <w:t>.</w:t>
      </w:r>
      <w:r w:rsidR="00DC6E2E" w:rsidRPr="00486C21">
        <w:rPr>
          <w:rFonts w:ascii="Book Antiqua" w:hAnsi="Book Antiqua"/>
          <w:sz w:val="24"/>
          <w:szCs w:val="24"/>
          <w:lang w:val="en-US"/>
        </w:rPr>
        <w:t xml:space="preserve"> A</w:t>
      </w:r>
      <w:r w:rsidR="007B3BC0" w:rsidRPr="00486C21">
        <w:rPr>
          <w:rFonts w:ascii="Book Antiqua" w:hAnsi="Book Antiqua"/>
          <w:sz w:val="24"/>
          <w:szCs w:val="24"/>
          <w:lang w:val="en-US"/>
        </w:rPr>
        <w:t xml:space="preserve"> preliminary </w:t>
      </w:r>
      <w:r w:rsidR="00EC18A3" w:rsidRPr="00486C21">
        <w:rPr>
          <w:rFonts w:ascii="Book Antiqua" w:hAnsi="Book Antiqua"/>
          <w:sz w:val="24"/>
          <w:szCs w:val="24"/>
          <w:lang w:val="en-US"/>
        </w:rPr>
        <w:t>analysis</w:t>
      </w:r>
      <w:r w:rsidR="007B3BC0" w:rsidRPr="00486C21">
        <w:rPr>
          <w:rFonts w:ascii="Book Antiqua" w:hAnsi="Book Antiqua"/>
          <w:sz w:val="24"/>
          <w:szCs w:val="24"/>
          <w:lang w:val="en-US"/>
        </w:rPr>
        <w:t xml:space="preserve"> </w:t>
      </w:r>
      <w:r w:rsidR="00FD6EFC" w:rsidRPr="00486C21">
        <w:rPr>
          <w:rFonts w:ascii="Book Antiqua" w:hAnsi="Book Antiqua"/>
          <w:sz w:val="24"/>
          <w:szCs w:val="24"/>
          <w:lang w:val="en-US"/>
        </w:rPr>
        <w:t xml:space="preserve">on HPV positive </w:t>
      </w:r>
      <w:r w:rsidR="000F30B9" w:rsidRPr="000F30B9">
        <w:rPr>
          <w:rFonts w:ascii="Book Antiqua" w:hAnsi="Book Antiqua"/>
          <w:i/>
          <w:sz w:val="24"/>
          <w:szCs w:val="24"/>
          <w:lang w:val="en-US"/>
        </w:rPr>
        <w:t>vs</w:t>
      </w:r>
      <w:r w:rsidR="00FD6EFC" w:rsidRPr="00486C21">
        <w:rPr>
          <w:rFonts w:ascii="Book Antiqua" w:hAnsi="Book Antiqua"/>
          <w:sz w:val="24"/>
          <w:szCs w:val="24"/>
          <w:lang w:val="en-US"/>
        </w:rPr>
        <w:t xml:space="preserve"> HPV negative patients </w:t>
      </w:r>
      <w:r w:rsidR="007B3BC0" w:rsidRPr="00486C21">
        <w:rPr>
          <w:rFonts w:ascii="Book Antiqua" w:hAnsi="Book Antiqua"/>
          <w:sz w:val="24"/>
          <w:szCs w:val="24"/>
          <w:lang w:val="en-US"/>
        </w:rPr>
        <w:t>seem</w:t>
      </w:r>
      <w:r w:rsidR="00DC6E2E" w:rsidRPr="00486C21">
        <w:rPr>
          <w:rFonts w:ascii="Book Antiqua" w:hAnsi="Book Antiqua"/>
          <w:sz w:val="24"/>
          <w:szCs w:val="24"/>
          <w:lang w:val="en-US"/>
        </w:rPr>
        <w:t>s</w:t>
      </w:r>
      <w:r w:rsidR="007B3BC0" w:rsidRPr="00486C21">
        <w:rPr>
          <w:rFonts w:ascii="Book Antiqua" w:hAnsi="Book Antiqua"/>
          <w:sz w:val="24"/>
          <w:szCs w:val="24"/>
          <w:lang w:val="en-US"/>
        </w:rPr>
        <w:t xml:space="preserve"> </w:t>
      </w:r>
      <w:r w:rsidR="00FD6EFC" w:rsidRPr="00486C21">
        <w:rPr>
          <w:rFonts w:ascii="Book Antiqua" w:hAnsi="Book Antiqua"/>
          <w:sz w:val="24"/>
          <w:szCs w:val="24"/>
          <w:lang w:val="en-US"/>
        </w:rPr>
        <w:t xml:space="preserve">to show </w:t>
      </w:r>
      <w:r w:rsidR="00780306" w:rsidRPr="00486C21">
        <w:rPr>
          <w:rFonts w:ascii="Book Antiqua" w:hAnsi="Book Antiqua"/>
          <w:sz w:val="24"/>
          <w:szCs w:val="24"/>
          <w:lang w:val="en-US"/>
        </w:rPr>
        <w:t xml:space="preserve">a </w:t>
      </w:r>
      <w:r w:rsidR="00573C57" w:rsidRPr="00486C21">
        <w:rPr>
          <w:rFonts w:ascii="Book Antiqua" w:hAnsi="Book Antiqua"/>
          <w:sz w:val="24"/>
          <w:szCs w:val="24"/>
          <w:lang w:val="en-US"/>
        </w:rPr>
        <w:t xml:space="preserve">trend in favor of </w:t>
      </w:r>
      <w:r w:rsidR="00FD6EFC" w:rsidRPr="00486C21">
        <w:rPr>
          <w:rFonts w:ascii="Book Antiqua" w:hAnsi="Book Antiqua"/>
          <w:sz w:val="24"/>
          <w:szCs w:val="24"/>
          <w:lang w:val="en-US"/>
        </w:rPr>
        <w:t>the first</w:t>
      </w:r>
      <w:r w:rsidR="00EA22F4" w:rsidRPr="00486C21">
        <w:rPr>
          <w:rFonts w:ascii="Book Antiqua" w:hAnsi="Book Antiqua"/>
          <w:sz w:val="24"/>
          <w:szCs w:val="24"/>
          <w:lang w:val="en-US"/>
        </w:rPr>
        <w:t xml:space="preserve"> </w:t>
      </w:r>
      <w:r w:rsidR="00FD6EFC" w:rsidRPr="00486C21">
        <w:rPr>
          <w:rFonts w:ascii="Book Antiqua" w:hAnsi="Book Antiqua"/>
          <w:sz w:val="24"/>
          <w:szCs w:val="24"/>
          <w:lang w:val="en-US"/>
        </w:rPr>
        <w:t xml:space="preserve">group </w:t>
      </w:r>
      <w:r w:rsidR="00EE3B68" w:rsidRPr="00486C21">
        <w:rPr>
          <w:rFonts w:ascii="Book Antiqua" w:hAnsi="Book Antiqua"/>
          <w:sz w:val="24"/>
          <w:szCs w:val="24"/>
          <w:lang w:val="en-US"/>
        </w:rPr>
        <w:t>even if</w:t>
      </w:r>
      <w:r w:rsidR="00EA22F4" w:rsidRPr="00486C21">
        <w:rPr>
          <w:rFonts w:ascii="Book Antiqua" w:hAnsi="Book Antiqua"/>
          <w:sz w:val="24"/>
          <w:szCs w:val="24"/>
          <w:lang w:val="en-US"/>
        </w:rPr>
        <w:t xml:space="preserve"> </w:t>
      </w:r>
      <w:r w:rsidR="00DC6E2E" w:rsidRPr="00486C21">
        <w:rPr>
          <w:rFonts w:ascii="Book Antiqua" w:hAnsi="Book Antiqua"/>
          <w:sz w:val="24"/>
          <w:szCs w:val="24"/>
          <w:lang w:val="en-US"/>
        </w:rPr>
        <w:t xml:space="preserve">patients number is </w:t>
      </w:r>
      <w:r w:rsidR="00EC18A3" w:rsidRPr="00486C21">
        <w:rPr>
          <w:rFonts w:ascii="Book Antiqua" w:hAnsi="Book Antiqua"/>
          <w:sz w:val="24"/>
          <w:szCs w:val="24"/>
          <w:lang w:val="en-US"/>
        </w:rPr>
        <w:t xml:space="preserve">too </w:t>
      </w:r>
      <w:r w:rsidR="00DC6E2E" w:rsidRPr="00486C21">
        <w:rPr>
          <w:rFonts w:ascii="Book Antiqua" w:hAnsi="Book Antiqua"/>
          <w:sz w:val="24"/>
          <w:szCs w:val="24"/>
          <w:lang w:val="en-US"/>
        </w:rPr>
        <w:t>small</w:t>
      </w:r>
      <w:r w:rsidR="00EE3B68" w:rsidRPr="00486C21">
        <w:rPr>
          <w:rFonts w:ascii="Book Antiqua" w:hAnsi="Book Antiqua"/>
          <w:sz w:val="24"/>
          <w:szCs w:val="24"/>
          <w:lang w:val="en-US"/>
        </w:rPr>
        <w:t xml:space="preserve">. </w:t>
      </w:r>
      <w:r w:rsidR="00FD6EFC" w:rsidRPr="00486C21">
        <w:rPr>
          <w:rFonts w:ascii="Book Antiqua" w:hAnsi="Book Antiqua"/>
          <w:sz w:val="24"/>
          <w:szCs w:val="24"/>
          <w:lang w:val="en-US"/>
        </w:rPr>
        <w:t>In literature other</w:t>
      </w:r>
      <w:r w:rsidR="00FA16E2" w:rsidRPr="00486C21">
        <w:rPr>
          <w:rFonts w:ascii="Book Antiqua" w:hAnsi="Book Antiqua"/>
          <w:sz w:val="24"/>
          <w:szCs w:val="24"/>
          <w:lang w:val="en-US"/>
        </w:rPr>
        <w:t xml:space="preserve"> experiences reported that</w:t>
      </w:r>
      <w:r w:rsidR="008C1196" w:rsidRPr="00486C21">
        <w:rPr>
          <w:rFonts w:ascii="Book Antiqua" w:hAnsi="Book Antiqua"/>
          <w:sz w:val="24"/>
          <w:szCs w:val="24"/>
          <w:lang w:val="en-US"/>
        </w:rPr>
        <w:t xml:space="preserve"> </w:t>
      </w:r>
      <w:r w:rsidR="00FA16E2" w:rsidRPr="00486C21">
        <w:rPr>
          <w:rFonts w:ascii="Book Antiqua" w:hAnsi="Book Antiqua"/>
          <w:sz w:val="24"/>
          <w:szCs w:val="24"/>
          <w:lang w:val="en-US"/>
        </w:rPr>
        <w:t>HPV negative tumors were linked to a worse prognosis</w:t>
      </w:r>
      <w:r w:rsidR="00FA16E2" w:rsidRPr="00486C21">
        <w:rPr>
          <w:rFonts w:ascii="Book Antiqua" w:hAnsi="Book Antiqua"/>
          <w:sz w:val="24"/>
          <w:szCs w:val="24"/>
          <w:vertAlign w:val="superscript"/>
          <w:lang w:val="en-US"/>
        </w:rPr>
        <w:t>[17-19]</w:t>
      </w:r>
      <w:r w:rsidR="00FA16E2" w:rsidRPr="00486C21">
        <w:rPr>
          <w:rFonts w:ascii="Book Antiqua" w:hAnsi="Book Antiqua"/>
          <w:sz w:val="24"/>
          <w:szCs w:val="24"/>
          <w:lang w:val="en-US"/>
        </w:rPr>
        <w:t>.</w:t>
      </w:r>
      <w:r w:rsidR="00EE3B68" w:rsidRPr="00486C21">
        <w:rPr>
          <w:rFonts w:ascii="Book Antiqua" w:hAnsi="Book Antiqua"/>
          <w:sz w:val="24"/>
          <w:szCs w:val="24"/>
          <w:lang w:val="en-US"/>
        </w:rPr>
        <w:t xml:space="preserve"> </w:t>
      </w:r>
      <w:r w:rsidR="002B170C" w:rsidRPr="00486C21">
        <w:rPr>
          <w:rFonts w:ascii="Book Antiqua" w:hAnsi="Book Antiqua"/>
          <w:sz w:val="24"/>
          <w:szCs w:val="24"/>
          <w:lang w:val="en-US"/>
        </w:rPr>
        <w:t>Another consideration is that i</w:t>
      </w:r>
      <w:r w:rsidR="007B3BC0" w:rsidRPr="00486C21">
        <w:rPr>
          <w:rFonts w:ascii="Book Antiqua" w:hAnsi="Book Antiqua"/>
          <w:sz w:val="24"/>
          <w:szCs w:val="24"/>
          <w:lang w:val="en-US"/>
        </w:rPr>
        <w:t xml:space="preserve">n our study we detected p16 expression by immunohistochemistry but we </w:t>
      </w:r>
      <w:r w:rsidR="000153AA" w:rsidRPr="00486C21">
        <w:rPr>
          <w:rFonts w:ascii="Book Antiqua" w:hAnsi="Book Antiqua"/>
          <w:sz w:val="24"/>
          <w:szCs w:val="24"/>
          <w:lang w:val="en-US"/>
        </w:rPr>
        <w:t xml:space="preserve">have </w:t>
      </w:r>
      <w:r w:rsidR="007B3BC0" w:rsidRPr="00486C21">
        <w:rPr>
          <w:rFonts w:ascii="Book Antiqua" w:hAnsi="Book Antiqua"/>
          <w:sz w:val="24"/>
          <w:szCs w:val="24"/>
          <w:lang w:val="en-US"/>
        </w:rPr>
        <w:t xml:space="preserve">not </w:t>
      </w:r>
      <w:r w:rsidR="00922A4F" w:rsidRPr="00486C21">
        <w:rPr>
          <w:rFonts w:ascii="Book Antiqua" w:hAnsi="Book Antiqua"/>
          <w:sz w:val="24"/>
          <w:szCs w:val="24"/>
          <w:lang w:val="en-US"/>
        </w:rPr>
        <w:t xml:space="preserve">performed </w:t>
      </w:r>
      <w:r w:rsidR="007B3BC0" w:rsidRPr="00486C21">
        <w:rPr>
          <w:rFonts w:ascii="Book Antiqua" w:hAnsi="Book Antiqua"/>
          <w:sz w:val="24"/>
          <w:szCs w:val="24"/>
          <w:lang w:val="en-US"/>
        </w:rPr>
        <w:t>HPV DNA</w:t>
      </w:r>
      <w:r w:rsidR="00D40622" w:rsidRPr="00486C21">
        <w:rPr>
          <w:rFonts w:ascii="Book Antiqua" w:hAnsi="Book Antiqua"/>
          <w:sz w:val="24"/>
          <w:szCs w:val="24"/>
          <w:lang w:val="en-US"/>
        </w:rPr>
        <w:t xml:space="preserve"> </w:t>
      </w:r>
      <w:r w:rsidR="00922A4F" w:rsidRPr="00486C21">
        <w:rPr>
          <w:rFonts w:ascii="Book Antiqua" w:hAnsi="Book Antiqua"/>
          <w:sz w:val="24"/>
          <w:szCs w:val="24"/>
          <w:lang w:val="en-US"/>
        </w:rPr>
        <w:t>testing</w:t>
      </w:r>
      <w:r w:rsidR="00307C97" w:rsidRPr="00486C21">
        <w:rPr>
          <w:rFonts w:ascii="Book Antiqua" w:hAnsi="Book Antiqua"/>
          <w:sz w:val="24"/>
          <w:szCs w:val="24"/>
          <w:lang w:val="en-US"/>
        </w:rPr>
        <w:t>.</w:t>
      </w:r>
      <w:r w:rsidR="007B3BC0" w:rsidRPr="00486C21">
        <w:rPr>
          <w:rFonts w:ascii="Book Antiqua" w:hAnsi="Book Antiqua"/>
          <w:sz w:val="24"/>
          <w:szCs w:val="24"/>
          <w:lang w:val="en-US"/>
        </w:rPr>
        <w:t xml:space="preserve"> </w:t>
      </w:r>
      <w:r w:rsidR="00D40622" w:rsidRPr="00486C21">
        <w:rPr>
          <w:rFonts w:ascii="Book Antiqua" w:hAnsi="Book Antiqua"/>
          <w:sz w:val="24"/>
          <w:szCs w:val="24"/>
          <w:lang w:val="en-US"/>
        </w:rPr>
        <w:t>In literature some data reported that p16 is not a perfect surrogate marker for tumor HPV status</w:t>
      </w:r>
      <w:r w:rsidR="002F5C36" w:rsidRPr="00486C21">
        <w:rPr>
          <w:rFonts w:ascii="Book Antiqua" w:hAnsi="Book Antiqua"/>
          <w:sz w:val="24"/>
          <w:szCs w:val="24"/>
          <w:lang w:val="en-US"/>
        </w:rPr>
        <w:t>,</w:t>
      </w:r>
      <w:r w:rsidR="00D40622" w:rsidRPr="00486C21">
        <w:rPr>
          <w:rFonts w:ascii="Book Antiqua" w:hAnsi="Book Antiqua"/>
          <w:sz w:val="24"/>
          <w:szCs w:val="24"/>
          <w:lang w:val="en-US"/>
        </w:rPr>
        <w:t xml:space="preserve"> its specificity might be insufficient and the use of HPV </w:t>
      </w:r>
      <w:r w:rsidR="004F6CD3" w:rsidRPr="00486C21">
        <w:rPr>
          <w:rFonts w:ascii="Book Antiqua" w:hAnsi="Book Antiqua"/>
          <w:sz w:val="24"/>
          <w:szCs w:val="24"/>
          <w:lang w:val="en-US"/>
        </w:rPr>
        <w:t>DNA</w:t>
      </w:r>
      <w:r w:rsidR="00D40622" w:rsidRPr="00486C21">
        <w:rPr>
          <w:rFonts w:ascii="Book Antiqua" w:hAnsi="Book Antiqua"/>
          <w:sz w:val="24"/>
          <w:szCs w:val="24"/>
          <w:lang w:val="en-US"/>
        </w:rPr>
        <w:t xml:space="preserve"> could still be required if patients were to be stratified based on HPV status</w:t>
      </w:r>
      <w:r w:rsidR="00FE28A1" w:rsidRPr="00486C21">
        <w:rPr>
          <w:rFonts w:ascii="Book Antiqua" w:hAnsi="Book Antiqua"/>
          <w:sz w:val="24"/>
          <w:szCs w:val="24"/>
          <w:vertAlign w:val="superscript"/>
          <w:lang w:val="en-US"/>
        </w:rPr>
        <w:t>[</w:t>
      </w:r>
      <w:r w:rsidR="00FD6EFC" w:rsidRPr="00486C21">
        <w:rPr>
          <w:rFonts w:ascii="Book Antiqua" w:hAnsi="Book Antiqua"/>
          <w:sz w:val="24"/>
          <w:szCs w:val="24"/>
          <w:vertAlign w:val="superscript"/>
          <w:lang w:val="en-US"/>
        </w:rPr>
        <w:t>19</w:t>
      </w:r>
      <w:r w:rsidR="00FE28A1" w:rsidRPr="00486C21">
        <w:rPr>
          <w:rFonts w:ascii="Book Antiqua" w:hAnsi="Book Antiqua"/>
          <w:sz w:val="24"/>
          <w:szCs w:val="24"/>
          <w:vertAlign w:val="superscript"/>
          <w:lang w:val="en-US"/>
        </w:rPr>
        <w:t>]</w:t>
      </w:r>
      <w:r w:rsidR="00AF6073" w:rsidRPr="00486C21">
        <w:rPr>
          <w:rFonts w:ascii="Book Antiqua" w:hAnsi="Book Antiqua"/>
          <w:sz w:val="24"/>
          <w:szCs w:val="24"/>
          <w:lang w:val="en-US"/>
        </w:rPr>
        <w:t xml:space="preserve">, this aspect is particularly interesting and it has been demonstrated also in diseases different from anal cancer. In oropharyngeal tumors </w:t>
      </w:r>
      <w:r w:rsidR="000153AA" w:rsidRPr="00486C21">
        <w:rPr>
          <w:rFonts w:ascii="Book Antiqua" w:hAnsi="Book Antiqua"/>
          <w:sz w:val="24"/>
          <w:szCs w:val="24"/>
          <w:lang w:val="en-US"/>
        </w:rPr>
        <w:t xml:space="preserve">it </w:t>
      </w:r>
      <w:r w:rsidR="00AF6073" w:rsidRPr="00486C21">
        <w:rPr>
          <w:rFonts w:ascii="Book Antiqua" w:hAnsi="Book Antiqua"/>
          <w:sz w:val="24"/>
          <w:szCs w:val="24"/>
          <w:lang w:val="en-US"/>
        </w:rPr>
        <w:t>is possible to identify a subgroup of patients p16 positive but HPV DNA negative whose survival is significantly different compared with p16</w:t>
      </w:r>
      <w:r w:rsidR="00F038BC" w:rsidRPr="00486C21">
        <w:rPr>
          <w:rFonts w:ascii="Book Antiqua" w:hAnsi="Book Antiqua"/>
          <w:sz w:val="24"/>
          <w:szCs w:val="24"/>
          <w:lang w:val="en-US"/>
        </w:rPr>
        <w:t>+</w:t>
      </w:r>
      <w:r w:rsidR="00AF6073" w:rsidRPr="00486C21">
        <w:rPr>
          <w:rFonts w:ascii="Book Antiqua" w:hAnsi="Book Antiqua"/>
          <w:sz w:val="24"/>
          <w:szCs w:val="24"/>
          <w:lang w:val="en-US"/>
        </w:rPr>
        <w:t xml:space="preserve"> and HPV DNA positive patients</w:t>
      </w:r>
      <w:r w:rsidR="00EE3B68" w:rsidRPr="00486C21">
        <w:rPr>
          <w:rFonts w:ascii="Book Antiqua" w:hAnsi="Book Antiqua"/>
          <w:sz w:val="24"/>
          <w:szCs w:val="24"/>
          <w:lang w:val="en-US"/>
        </w:rPr>
        <w:t>,</w:t>
      </w:r>
      <w:r w:rsidR="00F038BC" w:rsidRPr="00486C21">
        <w:rPr>
          <w:rFonts w:ascii="Book Antiqua" w:hAnsi="Book Antiqua"/>
          <w:sz w:val="24"/>
          <w:szCs w:val="24"/>
          <w:lang w:val="en-US"/>
        </w:rPr>
        <w:t xml:space="preserve"> the survival curve of this group converged on the survival curve of HPV negative patients</w:t>
      </w:r>
      <w:r w:rsidR="00067BD5" w:rsidRPr="00486C21">
        <w:rPr>
          <w:rFonts w:ascii="Book Antiqua" w:hAnsi="Book Antiqua"/>
          <w:sz w:val="24"/>
          <w:szCs w:val="24"/>
          <w:vertAlign w:val="superscript"/>
          <w:lang w:val="en-US"/>
        </w:rPr>
        <w:t>[2</w:t>
      </w:r>
      <w:r w:rsidR="00FD6EFC" w:rsidRPr="00486C21">
        <w:rPr>
          <w:rFonts w:ascii="Book Antiqua" w:hAnsi="Book Antiqua"/>
          <w:sz w:val="24"/>
          <w:szCs w:val="24"/>
          <w:vertAlign w:val="superscript"/>
          <w:lang w:val="en-US"/>
        </w:rPr>
        <w:t>0</w:t>
      </w:r>
      <w:r w:rsidR="00067BD5" w:rsidRPr="00486C21">
        <w:rPr>
          <w:rFonts w:ascii="Book Antiqua" w:hAnsi="Book Antiqua"/>
          <w:sz w:val="24"/>
          <w:szCs w:val="24"/>
          <w:vertAlign w:val="superscript"/>
          <w:lang w:val="en-US"/>
        </w:rPr>
        <w:t>]</w:t>
      </w:r>
      <w:r w:rsidR="00AF6073" w:rsidRPr="00486C21">
        <w:rPr>
          <w:rFonts w:ascii="Book Antiqua" w:hAnsi="Book Antiqua"/>
          <w:sz w:val="24"/>
          <w:szCs w:val="24"/>
          <w:lang w:val="en-US"/>
        </w:rPr>
        <w:t xml:space="preserve">. </w:t>
      </w:r>
      <w:r w:rsidR="00710C07" w:rsidRPr="00486C21">
        <w:rPr>
          <w:rFonts w:ascii="Book Antiqua" w:hAnsi="Book Antiqua"/>
          <w:sz w:val="24"/>
          <w:szCs w:val="24"/>
          <w:lang w:val="en-US"/>
        </w:rPr>
        <w:t xml:space="preserve">Based on these observations </w:t>
      </w:r>
      <w:r w:rsidR="000153AA" w:rsidRPr="00486C21">
        <w:rPr>
          <w:rFonts w:ascii="Book Antiqua" w:hAnsi="Book Antiqua"/>
          <w:sz w:val="24"/>
          <w:szCs w:val="24"/>
          <w:lang w:val="en-US"/>
        </w:rPr>
        <w:t xml:space="preserve">it </w:t>
      </w:r>
      <w:r w:rsidR="00710C07" w:rsidRPr="00486C21">
        <w:rPr>
          <w:rFonts w:ascii="Book Antiqua" w:hAnsi="Book Antiqua"/>
          <w:sz w:val="24"/>
          <w:szCs w:val="24"/>
          <w:lang w:val="en-US"/>
        </w:rPr>
        <w:t xml:space="preserve">is possible that we registered some HPV false positive tumors and </w:t>
      </w:r>
      <w:r w:rsidR="000153AA" w:rsidRPr="00486C21">
        <w:rPr>
          <w:rFonts w:ascii="Book Antiqua" w:hAnsi="Book Antiqua"/>
          <w:sz w:val="24"/>
          <w:szCs w:val="24"/>
          <w:lang w:val="en-US"/>
        </w:rPr>
        <w:t xml:space="preserve">this </w:t>
      </w:r>
      <w:r w:rsidR="00710C07" w:rsidRPr="00486C21">
        <w:rPr>
          <w:rFonts w:ascii="Book Antiqua" w:hAnsi="Book Antiqua"/>
          <w:sz w:val="24"/>
          <w:szCs w:val="24"/>
          <w:lang w:val="en-US"/>
        </w:rPr>
        <w:t>probably represent</w:t>
      </w:r>
      <w:r w:rsidR="000153AA" w:rsidRPr="00486C21">
        <w:rPr>
          <w:rFonts w:ascii="Book Antiqua" w:hAnsi="Book Antiqua"/>
          <w:sz w:val="24"/>
          <w:szCs w:val="24"/>
          <w:lang w:val="en-US"/>
        </w:rPr>
        <w:t>s</w:t>
      </w:r>
      <w:r w:rsidR="00710C07" w:rsidRPr="00486C21">
        <w:rPr>
          <w:rFonts w:ascii="Book Antiqua" w:hAnsi="Book Antiqua"/>
          <w:sz w:val="24"/>
          <w:szCs w:val="24"/>
          <w:lang w:val="en-US"/>
        </w:rPr>
        <w:t xml:space="preserve"> </w:t>
      </w:r>
      <w:r w:rsidR="00145FDC" w:rsidRPr="00486C21">
        <w:rPr>
          <w:rFonts w:ascii="Book Antiqua" w:hAnsi="Book Antiqua"/>
          <w:sz w:val="24"/>
          <w:szCs w:val="24"/>
          <w:lang w:val="en-US"/>
        </w:rPr>
        <w:t>a</w:t>
      </w:r>
      <w:r w:rsidR="00EE3B68" w:rsidRPr="00486C21">
        <w:rPr>
          <w:rFonts w:ascii="Book Antiqua" w:hAnsi="Book Antiqua"/>
          <w:sz w:val="24"/>
          <w:szCs w:val="24"/>
          <w:lang w:val="en-US"/>
        </w:rPr>
        <w:t>nother</w:t>
      </w:r>
      <w:r w:rsidR="00710C07" w:rsidRPr="00486C21">
        <w:rPr>
          <w:rFonts w:ascii="Book Antiqua" w:hAnsi="Book Antiqua"/>
          <w:sz w:val="24"/>
          <w:szCs w:val="24"/>
          <w:lang w:val="en-US"/>
        </w:rPr>
        <w:t xml:space="preserve"> limit of our study.</w:t>
      </w:r>
      <w:r w:rsidR="008C1196" w:rsidRPr="00486C21">
        <w:rPr>
          <w:rFonts w:ascii="Book Antiqua" w:hAnsi="Book Antiqua"/>
          <w:sz w:val="24"/>
          <w:szCs w:val="24"/>
          <w:lang w:val="en-US"/>
        </w:rPr>
        <w:t xml:space="preserve"> </w:t>
      </w:r>
    </w:p>
    <w:p w14:paraId="362AC230" w14:textId="68762E7F" w:rsidR="00383D72" w:rsidRPr="00486C21" w:rsidRDefault="003C7A0B" w:rsidP="00120945">
      <w:pPr>
        <w:adjustRightInd w:val="0"/>
        <w:snapToGrid w:val="0"/>
        <w:spacing w:after="0" w:line="360" w:lineRule="auto"/>
        <w:ind w:firstLineChars="200" w:firstLine="480"/>
        <w:jc w:val="both"/>
        <w:rPr>
          <w:rFonts w:ascii="Book Antiqua" w:hAnsi="Book Antiqua"/>
          <w:sz w:val="24"/>
          <w:szCs w:val="24"/>
          <w:lang w:val="en-US"/>
        </w:rPr>
      </w:pPr>
      <w:r w:rsidRPr="00486C21">
        <w:rPr>
          <w:rFonts w:ascii="Book Antiqua" w:hAnsi="Book Antiqua"/>
          <w:sz w:val="24"/>
          <w:szCs w:val="24"/>
          <w:lang w:val="en-US"/>
        </w:rPr>
        <w:t>In</w:t>
      </w:r>
      <w:r w:rsidR="000153AA" w:rsidRPr="00486C21">
        <w:rPr>
          <w:rFonts w:ascii="Book Antiqua" w:hAnsi="Book Antiqua"/>
          <w:sz w:val="24"/>
          <w:szCs w:val="24"/>
          <w:lang w:val="en-US"/>
        </w:rPr>
        <w:t xml:space="preserve"> the past years there appears to be on the increase in the incidence of anal canal cancer</w:t>
      </w:r>
      <w:r w:rsidR="00914497" w:rsidRPr="00486C21">
        <w:rPr>
          <w:rFonts w:ascii="Book Antiqua" w:hAnsi="Book Antiqua"/>
          <w:sz w:val="24"/>
          <w:szCs w:val="24"/>
          <w:lang w:val="en-US"/>
        </w:rPr>
        <w:t xml:space="preserve">, probably related to HPV infection, </w:t>
      </w:r>
      <w:r w:rsidR="002A6BBC" w:rsidRPr="00486C21">
        <w:rPr>
          <w:rFonts w:ascii="Book Antiqua" w:hAnsi="Book Antiqua"/>
          <w:sz w:val="24"/>
          <w:szCs w:val="24"/>
          <w:lang w:val="en-US"/>
        </w:rPr>
        <w:t>we</w:t>
      </w:r>
      <w:r w:rsidR="00914497" w:rsidRPr="00486C21">
        <w:rPr>
          <w:rFonts w:ascii="Book Antiqua" w:hAnsi="Book Antiqua"/>
          <w:sz w:val="24"/>
          <w:szCs w:val="24"/>
          <w:lang w:val="en-US"/>
        </w:rPr>
        <w:t xml:space="preserve"> </w:t>
      </w:r>
      <w:r w:rsidR="00BB2A95" w:rsidRPr="00486C21">
        <w:rPr>
          <w:rFonts w:ascii="Book Antiqua" w:hAnsi="Book Antiqua"/>
          <w:sz w:val="24"/>
          <w:szCs w:val="24"/>
          <w:lang w:val="en-US"/>
        </w:rPr>
        <w:t>have considered</w:t>
      </w:r>
      <w:r w:rsidR="00914497" w:rsidRPr="00486C21">
        <w:rPr>
          <w:rFonts w:ascii="Book Antiqua" w:hAnsi="Book Antiqua"/>
          <w:sz w:val="24"/>
          <w:szCs w:val="24"/>
          <w:lang w:val="en-US"/>
        </w:rPr>
        <w:t xml:space="preserve"> 41 patients treated at a single institution with a relatively short, median follow</w:t>
      </w:r>
      <w:r w:rsidR="00914497" w:rsidRPr="00486C21">
        <w:rPr>
          <w:rFonts w:ascii="Book Antiqua" w:hAnsi="Book Antiqua"/>
          <w:b/>
          <w:sz w:val="24"/>
          <w:szCs w:val="24"/>
          <w:lang w:val="en-US"/>
        </w:rPr>
        <w:t>-</w:t>
      </w:r>
      <w:r w:rsidR="00914497" w:rsidRPr="00486C21">
        <w:rPr>
          <w:rFonts w:ascii="Book Antiqua" w:hAnsi="Book Antiqua"/>
          <w:sz w:val="24"/>
          <w:szCs w:val="24"/>
          <w:lang w:val="en-US"/>
        </w:rPr>
        <w:t>up (30 mo) and analyzed</w:t>
      </w:r>
      <w:r w:rsidR="00BB2A95" w:rsidRPr="00486C21">
        <w:rPr>
          <w:rFonts w:ascii="Book Antiqua" w:hAnsi="Book Antiqua"/>
          <w:sz w:val="24"/>
          <w:szCs w:val="24"/>
          <w:lang w:val="en-US"/>
        </w:rPr>
        <w:t xml:space="preserve"> them</w:t>
      </w:r>
      <w:r w:rsidR="00914497" w:rsidRPr="00486C21">
        <w:rPr>
          <w:rFonts w:ascii="Book Antiqua" w:hAnsi="Book Antiqua"/>
          <w:sz w:val="24"/>
          <w:szCs w:val="24"/>
          <w:lang w:val="en-US"/>
        </w:rPr>
        <w:t xml:space="preserve"> retrospectively; these f</w:t>
      </w:r>
      <w:r w:rsidR="00BB2A95" w:rsidRPr="00486C21">
        <w:rPr>
          <w:rFonts w:ascii="Book Antiqua" w:hAnsi="Book Antiqua"/>
          <w:sz w:val="24"/>
          <w:szCs w:val="24"/>
          <w:lang w:val="en-US"/>
        </w:rPr>
        <w:t>actors represent the main limit</w:t>
      </w:r>
      <w:r w:rsidR="00914497" w:rsidRPr="00486C21">
        <w:rPr>
          <w:rFonts w:ascii="Book Antiqua" w:hAnsi="Book Antiqua"/>
          <w:sz w:val="24"/>
          <w:szCs w:val="24"/>
          <w:lang w:val="en-US"/>
        </w:rPr>
        <w:t xml:space="preserve"> of this study, but </w:t>
      </w:r>
      <w:r w:rsidR="00BB2A95" w:rsidRPr="00486C21">
        <w:rPr>
          <w:rFonts w:ascii="Book Antiqua" w:hAnsi="Book Antiqua"/>
          <w:sz w:val="24"/>
          <w:szCs w:val="24"/>
          <w:lang w:val="en-US"/>
        </w:rPr>
        <w:t>as of today</w:t>
      </w:r>
      <w:r w:rsidR="00914497" w:rsidRPr="00486C21">
        <w:rPr>
          <w:rFonts w:ascii="Book Antiqua" w:hAnsi="Book Antiqua"/>
          <w:sz w:val="24"/>
          <w:szCs w:val="24"/>
          <w:lang w:val="en-US"/>
        </w:rPr>
        <w:t xml:space="preserve"> several cas</w:t>
      </w:r>
      <w:r w:rsidR="00BB2A95" w:rsidRPr="00486C21">
        <w:rPr>
          <w:rFonts w:ascii="Book Antiqua" w:hAnsi="Book Antiqua"/>
          <w:sz w:val="24"/>
          <w:szCs w:val="24"/>
          <w:lang w:val="en-US"/>
        </w:rPr>
        <w:t>uistics</w:t>
      </w:r>
      <w:r w:rsidR="00914497" w:rsidRPr="00486C21">
        <w:rPr>
          <w:rFonts w:ascii="Book Antiqua" w:hAnsi="Book Antiqua"/>
          <w:sz w:val="24"/>
          <w:szCs w:val="24"/>
          <w:lang w:val="en-US"/>
        </w:rPr>
        <w:t xml:space="preserve"> reported in literature refer to small groups of patients (18-36 patients) with a short follow up (14-32 mo)</w:t>
      </w:r>
      <w:r w:rsidR="00FB7AA2" w:rsidRPr="00486C21">
        <w:rPr>
          <w:rFonts w:ascii="Book Antiqua" w:hAnsi="Book Antiqua"/>
          <w:sz w:val="24"/>
          <w:szCs w:val="24"/>
          <w:vertAlign w:val="superscript"/>
          <w:lang w:val="en-US"/>
        </w:rPr>
        <w:t>[</w:t>
      </w:r>
      <w:r w:rsidR="0093288E" w:rsidRPr="00486C21">
        <w:rPr>
          <w:rFonts w:ascii="Book Antiqua" w:hAnsi="Book Antiqua"/>
          <w:sz w:val="24"/>
          <w:szCs w:val="24"/>
          <w:vertAlign w:val="superscript"/>
          <w:lang w:val="en-US"/>
        </w:rPr>
        <w:t>2</w:t>
      </w:r>
      <w:r w:rsidR="00FD6EFC" w:rsidRPr="00486C21">
        <w:rPr>
          <w:rFonts w:ascii="Book Antiqua" w:hAnsi="Book Antiqua"/>
          <w:sz w:val="24"/>
          <w:szCs w:val="24"/>
          <w:vertAlign w:val="superscript"/>
          <w:lang w:val="en-US"/>
        </w:rPr>
        <w:t>1</w:t>
      </w:r>
      <w:r w:rsidR="0093288E" w:rsidRPr="00486C21">
        <w:rPr>
          <w:rFonts w:ascii="Book Antiqua" w:hAnsi="Book Antiqua"/>
          <w:sz w:val="24"/>
          <w:szCs w:val="24"/>
          <w:vertAlign w:val="superscript"/>
          <w:lang w:val="en-US"/>
        </w:rPr>
        <w:t>-2</w:t>
      </w:r>
      <w:r w:rsidR="00744432" w:rsidRPr="00486C21">
        <w:rPr>
          <w:rFonts w:ascii="Book Antiqua" w:hAnsi="Book Antiqua" w:hint="eastAsia"/>
          <w:sz w:val="24"/>
          <w:szCs w:val="24"/>
          <w:vertAlign w:val="superscript"/>
          <w:lang w:val="en-US" w:eastAsia="zh-CN"/>
        </w:rPr>
        <w:t>7</w:t>
      </w:r>
      <w:r w:rsidR="00914497" w:rsidRPr="00486C21">
        <w:rPr>
          <w:rFonts w:ascii="Book Antiqua" w:hAnsi="Book Antiqua"/>
          <w:sz w:val="24"/>
          <w:szCs w:val="24"/>
          <w:vertAlign w:val="superscript"/>
          <w:lang w:val="en-US"/>
        </w:rPr>
        <w:t>]</w:t>
      </w:r>
      <w:r w:rsidR="00914497" w:rsidRPr="00486C21">
        <w:rPr>
          <w:rFonts w:ascii="Book Antiqua" w:hAnsi="Book Antiqua"/>
          <w:sz w:val="24"/>
          <w:szCs w:val="24"/>
          <w:lang w:val="en-US"/>
        </w:rPr>
        <w:t xml:space="preserve">; </w:t>
      </w:r>
      <w:r w:rsidR="00BB2A95" w:rsidRPr="00486C21">
        <w:rPr>
          <w:rFonts w:ascii="Book Antiqua" w:hAnsi="Book Antiqua"/>
          <w:sz w:val="24"/>
          <w:szCs w:val="24"/>
          <w:lang w:val="en-US"/>
        </w:rPr>
        <w:t>in accordance</w:t>
      </w:r>
      <w:r w:rsidR="00914497" w:rsidRPr="00486C21">
        <w:rPr>
          <w:rFonts w:ascii="Book Antiqua" w:hAnsi="Book Antiqua"/>
          <w:sz w:val="24"/>
          <w:szCs w:val="24"/>
          <w:lang w:val="en-US"/>
        </w:rPr>
        <w:t xml:space="preserve"> to this, our study aligns with other experiences, moreover our preliminary results in terms of LC and OS are encouraging and in line with those reported in literature (Table </w:t>
      </w:r>
      <w:r w:rsidR="00DE5047" w:rsidRPr="00486C21">
        <w:rPr>
          <w:rFonts w:ascii="Book Antiqua" w:hAnsi="Book Antiqua" w:hint="eastAsia"/>
          <w:sz w:val="24"/>
          <w:szCs w:val="24"/>
          <w:lang w:val="en-US" w:eastAsia="zh-CN"/>
        </w:rPr>
        <w:t>6</w:t>
      </w:r>
      <w:r w:rsidR="00914497" w:rsidRPr="00486C21">
        <w:rPr>
          <w:rFonts w:ascii="Book Antiqua" w:hAnsi="Book Antiqua"/>
          <w:sz w:val="24"/>
          <w:szCs w:val="24"/>
          <w:lang w:val="en-US"/>
        </w:rPr>
        <w:t>).</w:t>
      </w:r>
      <w:r w:rsidR="008C1196" w:rsidRPr="00486C21">
        <w:rPr>
          <w:rFonts w:ascii="Book Antiqua" w:hAnsi="Book Antiqua"/>
          <w:sz w:val="24"/>
          <w:szCs w:val="24"/>
          <w:lang w:val="en-US"/>
        </w:rPr>
        <w:t xml:space="preserve"> </w:t>
      </w:r>
    </w:p>
    <w:p w14:paraId="538922F1" w14:textId="44A5DE73" w:rsidR="00381FB6" w:rsidRPr="00486C21" w:rsidRDefault="00695446" w:rsidP="00120945">
      <w:pPr>
        <w:adjustRightInd w:val="0"/>
        <w:snapToGrid w:val="0"/>
        <w:spacing w:after="0" w:line="360" w:lineRule="auto"/>
        <w:ind w:firstLineChars="200" w:firstLine="480"/>
        <w:jc w:val="both"/>
        <w:rPr>
          <w:rFonts w:ascii="Book Antiqua" w:hAnsi="Book Antiqua"/>
          <w:sz w:val="24"/>
          <w:szCs w:val="24"/>
          <w:lang w:val="en-US" w:eastAsia="zh-CN"/>
        </w:rPr>
      </w:pPr>
      <w:r w:rsidRPr="00486C21">
        <w:rPr>
          <w:rFonts w:ascii="Book Antiqua" w:hAnsi="Book Antiqua"/>
          <w:sz w:val="24"/>
          <w:szCs w:val="24"/>
          <w:lang w:val="en-US"/>
        </w:rPr>
        <w:t>Our study is distinct from other studie</w:t>
      </w:r>
      <w:r w:rsidR="00BB2A95" w:rsidRPr="00486C21">
        <w:rPr>
          <w:rFonts w:ascii="Book Antiqua" w:hAnsi="Book Antiqua"/>
          <w:sz w:val="24"/>
          <w:szCs w:val="24"/>
          <w:lang w:val="en-US"/>
        </w:rPr>
        <w:t>s in terms of radiotherapy dos</w:t>
      </w:r>
      <w:r w:rsidR="001A10C5" w:rsidRPr="00486C21">
        <w:rPr>
          <w:rFonts w:ascii="Book Antiqua" w:hAnsi="Book Antiqua"/>
          <w:sz w:val="24"/>
          <w:szCs w:val="24"/>
          <w:lang w:val="en-US"/>
        </w:rPr>
        <w:t>e</w:t>
      </w:r>
      <w:r w:rsidR="00F928B2" w:rsidRPr="00486C21">
        <w:rPr>
          <w:rFonts w:ascii="Book Antiqua" w:hAnsi="Book Antiqua"/>
          <w:sz w:val="24"/>
          <w:szCs w:val="24"/>
          <w:lang w:val="en-US"/>
        </w:rPr>
        <w:t>,</w:t>
      </w:r>
      <w:r w:rsidRPr="00486C21">
        <w:rPr>
          <w:rFonts w:ascii="Book Antiqua" w:hAnsi="Book Antiqua"/>
          <w:sz w:val="24"/>
          <w:szCs w:val="24"/>
          <w:lang w:val="en-US"/>
        </w:rPr>
        <w:t xml:space="preserve"> fractionation</w:t>
      </w:r>
      <w:r w:rsidR="00270E38" w:rsidRPr="00486C21">
        <w:rPr>
          <w:rFonts w:ascii="Book Antiqua" w:hAnsi="Book Antiqua"/>
          <w:sz w:val="24"/>
          <w:szCs w:val="24"/>
          <w:lang w:val="en-US"/>
        </w:rPr>
        <w:t xml:space="preserve">. </w:t>
      </w:r>
      <w:r w:rsidR="00F928B2" w:rsidRPr="00486C21">
        <w:rPr>
          <w:rFonts w:ascii="Book Antiqua" w:hAnsi="Book Antiqua"/>
          <w:sz w:val="24"/>
          <w:szCs w:val="24"/>
          <w:lang w:val="en-US"/>
        </w:rPr>
        <w:t xml:space="preserve">Further investigations on HPV status are necessary in order to understand if different schedules of radiotherapy (intensified or not) should be delivered according to viral related biology of anal cancer. </w:t>
      </w:r>
      <w:r w:rsidR="00391E7C" w:rsidRPr="00486C21">
        <w:rPr>
          <w:rFonts w:ascii="Book Antiqua" w:hAnsi="Book Antiqua"/>
          <w:sz w:val="24"/>
          <w:szCs w:val="24"/>
          <w:lang w:val="en-US"/>
        </w:rPr>
        <w:t>O</w:t>
      </w:r>
      <w:r w:rsidR="00A92980" w:rsidRPr="00486C21">
        <w:rPr>
          <w:rFonts w:ascii="Book Antiqua" w:hAnsi="Book Antiqua"/>
          <w:sz w:val="24"/>
          <w:szCs w:val="24"/>
          <w:lang w:val="en-US"/>
        </w:rPr>
        <w:t xml:space="preserve">ur next project is to </w:t>
      </w:r>
      <w:r w:rsidR="00BB2A95" w:rsidRPr="00486C21">
        <w:rPr>
          <w:rFonts w:ascii="Book Antiqua" w:hAnsi="Book Antiqua"/>
          <w:sz w:val="24"/>
          <w:szCs w:val="24"/>
          <w:lang w:val="en-US"/>
        </w:rPr>
        <w:t>isolate</w:t>
      </w:r>
      <w:r w:rsidR="00391E7C" w:rsidRPr="00486C21">
        <w:rPr>
          <w:rFonts w:ascii="Book Antiqua" w:hAnsi="Book Antiqua"/>
          <w:sz w:val="24"/>
          <w:szCs w:val="24"/>
          <w:lang w:val="en-US"/>
        </w:rPr>
        <w:t xml:space="preserve"> HPV DNA in all patients to </w:t>
      </w:r>
      <w:r w:rsidR="00BB2A95" w:rsidRPr="00486C21">
        <w:rPr>
          <w:rFonts w:ascii="Book Antiqua" w:hAnsi="Book Antiqua"/>
          <w:sz w:val="24"/>
          <w:szCs w:val="24"/>
          <w:lang w:val="en-US"/>
        </w:rPr>
        <w:t xml:space="preserve">better </w:t>
      </w:r>
      <w:r w:rsidR="00391E7C" w:rsidRPr="00486C21">
        <w:rPr>
          <w:rFonts w:ascii="Book Antiqua" w:hAnsi="Book Antiqua"/>
          <w:sz w:val="24"/>
          <w:szCs w:val="24"/>
          <w:lang w:val="en-US"/>
        </w:rPr>
        <w:t>inves</w:t>
      </w:r>
      <w:r w:rsidR="00F473E7" w:rsidRPr="00486C21">
        <w:rPr>
          <w:rFonts w:ascii="Book Antiqua" w:hAnsi="Book Antiqua"/>
          <w:sz w:val="24"/>
          <w:szCs w:val="24"/>
          <w:lang w:val="en-US"/>
        </w:rPr>
        <w:t>tigate this aspect and</w:t>
      </w:r>
      <w:r w:rsidR="00391E7C" w:rsidRPr="00486C21">
        <w:rPr>
          <w:rFonts w:ascii="Book Antiqua" w:hAnsi="Book Antiqua"/>
          <w:sz w:val="24"/>
          <w:szCs w:val="24"/>
          <w:lang w:val="en-US"/>
        </w:rPr>
        <w:t xml:space="preserve"> </w:t>
      </w:r>
      <w:r w:rsidR="00F473E7" w:rsidRPr="00486C21">
        <w:rPr>
          <w:rFonts w:ascii="Book Antiqua" w:hAnsi="Book Antiqua"/>
          <w:sz w:val="24"/>
          <w:szCs w:val="24"/>
          <w:lang w:val="en-US"/>
        </w:rPr>
        <w:t xml:space="preserve">to clarify the crucial aspects of anal function in surviving patients by </w:t>
      </w:r>
      <w:r w:rsidR="00BB2A95" w:rsidRPr="00486C21">
        <w:rPr>
          <w:rFonts w:ascii="Book Antiqua" w:hAnsi="Book Antiqua"/>
          <w:sz w:val="24"/>
          <w:szCs w:val="24"/>
          <w:lang w:val="en-US"/>
        </w:rPr>
        <w:t xml:space="preserve">periodically </w:t>
      </w:r>
      <w:r w:rsidR="00A92980" w:rsidRPr="00486C21">
        <w:rPr>
          <w:rFonts w:ascii="Book Antiqua" w:hAnsi="Book Antiqua"/>
          <w:sz w:val="24"/>
          <w:szCs w:val="24"/>
          <w:lang w:val="en-US"/>
        </w:rPr>
        <w:t>administer</w:t>
      </w:r>
      <w:r w:rsidR="00F473E7" w:rsidRPr="00486C21">
        <w:rPr>
          <w:rFonts w:ascii="Book Antiqua" w:hAnsi="Book Antiqua"/>
          <w:sz w:val="24"/>
          <w:szCs w:val="24"/>
          <w:lang w:val="en-US"/>
        </w:rPr>
        <w:t>ing</w:t>
      </w:r>
      <w:r w:rsidR="00A92980" w:rsidRPr="00486C21">
        <w:rPr>
          <w:rFonts w:ascii="Book Antiqua" w:hAnsi="Book Antiqua"/>
          <w:sz w:val="24"/>
          <w:szCs w:val="24"/>
          <w:lang w:val="en-US"/>
        </w:rPr>
        <w:t xml:space="preserve"> questionnaires on the</w:t>
      </w:r>
      <w:r w:rsidR="00A92980" w:rsidRPr="00486C21">
        <w:rPr>
          <w:rFonts w:ascii="Book Antiqua" w:hAnsi="Book Antiqua"/>
          <w:b/>
          <w:sz w:val="24"/>
          <w:szCs w:val="24"/>
          <w:lang w:val="en-US"/>
        </w:rPr>
        <w:t xml:space="preserve"> </w:t>
      </w:r>
      <w:r w:rsidR="00A92980" w:rsidRPr="00486C21">
        <w:rPr>
          <w:rFonts w:ascii="Book Antiqua" w:hAnsi="Book Antiqua"/>
          <w:sz w:val="24"/>
          <w:szCs w:val="24"/>
          <w:lang w:val="en-US"/>
        </w:rPr>
        <w:t>quality of life at least 6 mo after treatment end</w:t>
      </w:r>
      <w:r w:rsidR="00F473E7" w:rsidRPr="00486C21">
        <w:rPr>
          <w:rFonts w:ascii="Book Antiqua" w:hAnsi="Book Antiqua"/>
          <w:sz w:val="24"/>
          <w:szCs w:val="24"/>
          <w:lang w:val="en-US"/>
        </w:rPr>
        <w:t>.</w:t>
      </w:r>
      <w:r w:rsidR="00A92980" w:rsidRPr="00486C21">
        <w:rPr>
          <w:rFonts w:ascii="Book Antiqua" w:hAnsi="Book Antiqua"/>
          <w:sz w:val="24"/>
          <w:szCs w:val="24"/>
          <w:lang w:val="en-US"/>
        </w:rPr>
        <w:t xml:space="preserve"> </w:t>
      </w:r>
    </w:p>
    <w:p w14:paraId="2A53B493" w14:textId="77777777" w:rsidR="00BD55BB" w:rsidRPr="00486C21" w:rsidRDefault="00BD55BB" w:rsidP="00120945">
      <w:pPr>
        <w:adjustRightInd w:val="0"/>
        <w:snapToGrid w:val="0"/>
        <w:spacing w:after="0" w:line="360" w:lineRule="auto"/>
        <w:jc w:val="both"/>
        <w:rPr>
          <w:rFonts w:ascii="Book Antiqua" w:hAnsi="Book Antiqua"/>
          <w:sz w:val="24"/>
          <w:szCs w:val="24"/>
          <w:lang w:val="en-US" w:eastAsia="zh-CN"/>
        </w:rPr>
      </w:pPr>
    </w:p>
    <w:p w14:paraId="2E3ABDC3" w14:textId="77777777" w:rsidR="006C7E6C" w:rsidRPr="00486C21" w:rsidRDefault="006C7E6C" w:rsidP="00120945">
      <w:pPr>
        <w:adjustRightInd w:val="0"/>
        <w:snapToGrid w:val="0"/>
        <w:spacing w:after="0" w:line="360" w:lineRule="auto"/>
        <w:jc w:val="both"/>
        <w:rPr>
          <w:rFonts w:ascii="Book Antiqua" w:hAnsi="Book Antiqua"/>
          <w:b/>
          <w:sz w:val="24"/>
          <w:szCs w:val="24"/>
          <w:lang w:val="en-US" w:eastAsia="zh-CN"/>
        </w:rPr>
      </w:pPr>
      <w:r w:rsidRPr="00486C21">
        <w:rPr>
          <w:rFonts w:ascii="Book Antiqua" w:hAnsi="Book Antiqua"/>
          <w:b/>
          <w:sz w:val="24"/>
          <w:szCs w:val="24"/>
          <w:lang w:val="en-US" w:eastAsia="zh-CN"/>
        </w:rPr>
        <w:t>COMMENTS</w:t>
      </w:r>
    </w:p>
    <w:p w14:paraId="1E8E9F49" w14:textId="77777777" w:rsidR="006C7E6C" w:rsidRPr="00486C21" w:rsidRDefault="006C7E6C" w:rsidP="00120945">
      <w:pPr>
        <w:adjustRightInd w:val="0"/>
        <w:snapToGrid w:val="0"/>
        <w:spacing w:after="0" w:line="360" w:lineRule="auto"/>
        <w:jc w:val="both"/>
        <w:rPr>
          <w:rFonts w:ascii="Book Antiqua" w:hAnsi="Book Antiqua"/>
          <w:b/>
          <w:i/>
          <w:sz w:val="24"/>
          <w:szCs w:val="24"/>
          <w:lang w:val="en-US" w:eastAsia="zh-CN"/>
        </w:rPr>
      </w:pPr>
      <w:r w:rsidRPr="00486C21">
        <w:rPr>
          <w:rFonts w:ascii="Book Antiqua" w:hAnsi="Book Antiqua"/>
          <w:b/>
          <w:i/>
          <w:sz w:val="24"/>
          <w:szCs w:val="24"/>
          <w:lang w:val="en-US" w:eastAsia="zh-CN"/>
        </w:rPr>
        <w:lastRenderedPageBreak/>
        <w:t>Background</w:t>
      </w:r>
    </w:p>
    <w:p w14:paraId="608164E5" w14:textId="77777777" w:rsidR="006C7E6C" w:rsidRDefault="006C7E6C"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sz w:val="24"/>
          <w:szCs w:val="24"/>
          <w:lang w:val="en-US" w:eastAsia="zh-CN"/>
        </w:rPr>
        <w:t xml:space="preserve">Despite different strategies have been adopted to minimize local recurrence, in anal canal cancer it remains a major issue. Recently the importance of biological factor (HPV) has been proven as a predictor of the prognosis. </w:t>
      </w:r>
    </w:p>
    <w:p w14:paraId="2E2369CB" w14:textId="77777777" w:rsidR="000F30B9" w:rsidRPr="00486C21" w:rsidRDefault="000F30B9" w:rsidP="00120945">
      <w:pPr>
        <w:adjustRightInd w:val="0"/>
        <w:snapToGrid w:val="0"/>
        <w:spacing w:after="0" w:line="360" w:lineRule="auto"/>
        <w:jc w:val="both"/>
        <w:rPr>
          <w:rFonts w:ascii="Book Antiqua" w:hAnsi="Book Antiqua"/>
          <w:sz w:val="24"/>
          <w:szCs w:val="24"/>
          <w:lang w:val="en-US" w:eastAsia="zh-CN"/>
        </w:rPr>
      </w:pPr>
    </w:p>
    <w:p w14:paraId="5F0899EE" w14:textId="77777777" w:rsidR="006C7E6C" w:rsidRPr="000F30B9" w:rsidRDefault="006C7E6C" w:rsidP="00120945">
      <w:pPr>
        <w:adjustRightInd w:val="0"/>
        <w:snapToGrid w:val="0"/>
        <w:spacing w:after="0" w:line="360" w:lineRule="auto"/>
        <w:jc w:val="both"/>
        <w:rPr>
          <w:rFonts w:ascii="Book Antiqua" w:hAnsi="Book Antiqua"/>
          <w:b/>
          <w:i/>
          <w:sz w:val="24"/>
          <w:szCs w:val="24"/>
          <w:lang w:val="en-US" w:eastAsia="zh-CN"/>
        </w:rPr>
      </w:pPr>
      <w:r w:rsidRPr="000F30B9">
        <w:rPr>
          <w:rFonts w:ascii="Book Antiqua" w:hAnsi="Book Antiqua"/>
          <w:b/>
          <w:i/>
          <w:sz w:val="24"/>
          <w:szCs w:val="24"/>
          <w:lang w:val="en-US" w:eastAsia="zh-CN"/>
        </w:rPr>
        <w:t>Research frontiers</w:t>
      </w:r>
    </w:p>
    <w:p w14:paraId="68061926" w14:textId="77777777" w:rsidR="006C7E6C" w:rsidRPr="00486C21" w:rsidRDefault="006C7E6C"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sz w:val="24"/>
          <w:szCs w:val="24"/>
          <w:lang w:val="en-US" w:eastAsia="zh-CN"/>
        </w:rPr>
        <w:t>HPV could be used for the individualization of treatment. Moreover the introduction of intensity modulated radiotherapy and integrated boost (SIB-IMRT) technique allowed the reduction toxicity related treatment.</w:t>
      </w:r>
    </w:p>
    <w:p w14:paraId="1F9E6B69" w14:textId="77777777" w:rsidR="000F30B9" w:rsidRDefault="000F30B9" w:rsidP="00120945">
      <w:pPr>
        <w:adjustRightInd w:val="0"/>
        <w:snapToGrid w:val="0"/>
        <w:spacing w:after="0" w:line="360" w:lineRule="auto"/>
        <w:jc w:val="both"/>
        <w:rPr>
          <w:rFonts w:ascii="Book Antiqua" w:hAnsi="Book Antiqua"/>
          <w:sz w:val="24"/>
          <w:szCs w:val="24"/>
          <w:lang w:val="en-US" w:eastAsia="zh-CN"/>
        </w:rPr>
      </w:pPr>
    </w:p>
    <w:p w14:paraId="4CFFB0E7" w14:textId="77777777" w:rsidR="006C7E6C" w:rsidRPr="000F30B9" w:rsidRDefault="006C7E6C" w:rsidP="00120945">
      <w:pPr>
        <w:adjustRightInd w:val="0"/>
        <w:snapToGrid w:val="0"/>
        <w:spacing w:after="0" w:line="360" w:lineRule="auto"/>
        <w:jc w:val="both"/>
        <w:rPr>
          <w:rFonts w:ascii="Book Antiqua" w:hAnsi="Book Antiqua"/>
          <w:b/>
          <w:i/>
          <w:sz w:val="24"/>
          <w:szCs w:val="24"/>
          <w:lang w:val="en-US" w:eastAsia="zh-CN"/>
        </w:rPr>
      </w:pPr>
      <w:r w:rsidRPr="000F30B9">
        <w:rPr>
          <w:rFonts w:ascii="Book Antiqua" w:hAnsi="Book Antiqua"/>
          <w:b/>
          <w:i/>
          <w:sz w:val="24"/>
          <w:szCs w:val="24"/>
          <w:lang w:val="en-US" w:eastAsia="zh-CN"/>
        </w:rPr>
        <w:t>Innovations and breakthroughs</w:t>
      </w:r>
    </w:p>
    <w:p w14:paraId="08326F8E" w14:textId="77777777" w:rsidR="006C7E6C" w:rsidRPr="00486C21" w:rsidRDefault="006C7E6C"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sz w:val="24"/>
          <w:szCs w:val="24"/>
          <w:lang w:val="en-US" w:eastAsia="zh-CN"/>
        </w:rPr>
        <w:t xml:space="preserve">SIB allowed to easily modify the radiotherapy schedule, increasing effective biological dose without increasing the overall treatment time. This aspect could be particularly interesting in HPV negative patients. </w:t>
      </w:r>
    </w:p>
    <w:p w14:paraId="1B8B6CBE" w14:textId="77777777" w:rsidR="000F30B9" w:rsidRDefault="000F30B9" w:rsidP="00120945">
      <w:pPr>
        <w:adjustRightInd w:val="0"/>
        <w:snapToGrid w:val="0"/>
        <w:spacing w:after="0" w:line="360" w:lineRule="auto"/>
        <w:jc w:val="both"/>
        <w:rPr>
          <w:rFonts w:ascii="Book Antiqua" w:hAnsi="Book Antiqua"/>
          <w:sz w:val="24"/>
          <w:szCs w:val="24"/>
          <w:lang w:val="en-US" w:eastAsia="zh-CN"/>
        </w:rPr>
      </w:pPr>
    </w:p>
    <w:p w14:paraId="11EE41B4" w14:textId="77777777" w:rsidR="006C7E6C" w:rsidRPr="000F30B9" w:rsidRDefault="006C7E6C" w:rsidP="00120945">
      <w:pPr>
        <w:adjustRightInd w:val="0"/>
        <w:snapToGrid w:val="0"/>
        <w:spacing w:after="0" w:line="360" w:lineRule="auto"/>
        <w:jc w:val="both"/>
        <w:rPr>
          <w:rFonts w:ascii="Book Antiqua" w:hAnsi="Book Antiqua"/>
          <w:b/>
          <w:i/>
          <w:sz w:val="24"/>
          <w:szCs w:val="24"/>
          <w:lang w:val="en-US" w:eastAsia="zh-CN"/>
        </w:rPr>
      </w:pPr>
      <w:r w:rsidRPr="000F30B9">
        <w:rPr>
          <w:rFonts w:ascii="Book Antiqua" w:hAnsi="Book Antiqua"/>
          <w:b/>
          <w:i/>
          <w:sz w:val="24"/>
          <w:szCs w:val="24"/>
          <w:lang w:val="en-US" w:eastAsia="zh-CN"/>
        </w:rPr>
        <w:t xml:space="preserve">Applications </w:t>
      </w:r>
    </w:p>
    <w:p w14:paraId="7C5B42D2" w14:textId="77777777" w:rsidR="006C7E6C" w:rsidRPr="00486C21" w:rsidRDefault="006C7E6C"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sz w:val="24"/>
          <w:szCs w:val="24"/>
          <w:lang w:val="en-US" w:eastAsia="zh-CN"/>
        </w:rPr>
        <w:t>The results of the study show excellent outcomes in HPV positive patients and highlighted the good tolerance of a moderately accelerated SIB-IMRT radiotherapy schedule.</w:t>
      </w:r>
    </w:p>
    <w:p w14:paraId="4ED78772" w14:textId="77777777" w:rsidR="000F30B9" w:rsidRDefault="000F30B9" w:rsidP="00120945">
      <w:pPr>
        <w:adjustRightInd w:val="0"/>
        <w:snapToGrid w:val="0"/>
        <w:spacing w:after="0" w:line="360" w:lineRule="auto"/>
        <w:jc w:val="both"/>
        <w:rPr>
          <w:rFonts w:ascii="Book Antiqua" w:hAnsi="Book Antiqua"/>
          <w:sz w:val="24"/>
          <w:szCs w:val="24"/>
          <w:lang w:val="en-US" w:eastAsia="zh-CN"/>
        </w:rPr>
      </w:pPr>
    </w:p>
    <w:p w14:paraId="541F677A" w14:textId="77777777" w:rsidR="006C7E6C" w:rsidRPr="000F30B9" w:rsidRDefault="006C7E6C" w:rsidP="00120945">
      <w:pPr>
        <w:adjustRightInd w:val="0"/>
        <w:snapToGrid w:val="0"/>
        <w:spacing w:after="0" w:line="360" w:lineRule="auto"/>
        <w:jc w:val="both"/>
        <w:rPr>
          <w:rFonts w:ascii="Book Antiqua" w:hAnsi="Book Antiqua"/>
          <w:b/>
          <w:i/>
          <w:sz w:val="24"/>
          <w:szCs w:val="24"/>
          <w:lang w:val="en-US" w:eastAsia="zh-CN"/>
        </w:rPr>
      </w:pPr>
      <w:r w:rsidRPr="000F30B9">
        <w:rPr>
          <w:rFonts w:ascii="Book Antiqua" w:hAnsi="Book Antiqua"/>
          <w:b/>
          <w:i/>
          <w:sz w:val="24"/>
          <w:szCs w:val="24"/>
          <w:lang w:val="en-US" w:eastAsia="zh-CN"/>
        </w:rPr>
        <w:t xml:space="preserve">Terminology </w:t>
      </w:r>
    </w:p>
    <w:p w14:paraId="53D19075" w14:textId="77777777" w:rsidR="006C7E6C" w:rsidRDefault="006C7E6C"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sz w:val="24"/>
          <w:szCs w:val="24"/>
          <w:lang w:val="en-US" w:eastAsia="zh-CN"/>
        </w:rPr>
        <w:t>IMRT is a radiotherapy technique that allows to obtain a better target coverage, a better dose distribution and a reduction of the dose received by normal tissue compared to the previous technique (3D conformal radiotherapy). SIB allowed the treatment, at the same time, of different volumes at different doses and allowed an increase of the dose prescribed to the target safely.</w:t>
      </w:r>
    </w:p>
    <w:p w14:paraId="5F7FA3DD" w14:textId="77777777" w:rsidR="000F30B9" w:rsidRPr="00486C21" w:rsidRDefault="000F30B9" w:rsidP="00120945">
      <w:pPr>
        <w:adjustRightInd w:val="0"/>
        <w:snapToGrid w:val="0"/>
        <w:spacing w:after="0" w:line="360" w:lineRule="auto"/>
        <w:jc w:val="both"/>
        <w:rPr>
          <w:rFonts w:ascii="Book Antiqua" w:hAnsi="Book Antiqua"/>
          <w:sz w:val="24"/>
          <w:szCs w:val="24"/>
          <w:lang w:val="en-US" w:eastAsia="zh-CN"/>
        </w:rPr>
      </w:pPr>
    </w:p>
    <w:p w14:paraId="299FA9E1" w14:textId="2AB79298" w:rsidR="006C7E6C" w:rsidRPr="000F30B9" w:rsidRDefault="006C7E6C" w:rsidP="00120945">
      <w:pPr>
        <w:adjustRightInd w:val="0"/>
        <w:snapToGrid w:val="0"/>
        <w:spacing w:after="0" w:line="360" w:lineRule="auto"/>
        <w:jc w:val="both"/>
        <w:rPr>
          <w:rFonts w:ascii="Book Antiqua" w:hAnsi="Book Antiqua"/>
          <w:b/>
          <w:i/>
          <w:sz w:val="24"/>
          <w:szCs w:val="24"/>
          <w:lang w:val="en-US" w:eastAsia="zh-CN"/>
        </w:rPr>
      </w:pPr>
      <w:r w:rsidRPr="000F30B9">
        <w:rPr>
          <w:rFonts w:ascii="Book Antiqua" w:hAnsi="Book Antiqua"/>
          <w:b/>
          <w:i/>
          <w:sz w:val="24"/>
          <w:szCs w:val="24"/>
          <w:lang w:val="en-US" w:eastAsia="zh-CN"/>
        </w:rPr>
        <w:t>Peer</w:t>
      </w:r>
      <w:r w:rsidR="000F30B9" w:rsidRPr="000F30B9">
        <w:rPr>
          <w:rFonts w:ascii="Book Antiqua" w:hAnsi="Book Antiqua" w:hint="eastAsia"/>
          <w:b/>
          <w:i/>
          <w:sz w:val="24"/>
          <w:szCs w:val="24"/>
          <w:lang w:val="en-US" w:eastAsia="zh-CN"/>
        </w:rPr>
        <w:t>-</w:t>
      </w:r>
      <w:r w:rsidRPr="000F30B9">
        <w:rPr>
          <w:rFonts w:ascii="Book Antiqua" w:hAnsi="Book Antiqua"/>
          <w:b/>
          <w:i/>
          <w:sz w:val="24"/>
          <w:szCs w:val="24"/>
          <w:lang w:val="en-US" w:eastAsia="zh-CN"/>
        </w:rPr>
        <w:t>review</w:t>
      </w:r>
    </w:p>
    <w:p w14:paraId="535079B8" w14:textId="6D44DA41" w:rsidR="006C7E6C" w:rsidRPr="00486C21" w:rsidRDefault="006C7E6C"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sz w:val="24"/>
          <w:szCs w:val="24"/>
          <w:lang w:val="en-US" w:eastAsia="zh-CN"/>
        </w:rPr>
        <w:t>This is a good study in which the authors evaluated the prognostic significance of HPV status and the feasibility and outcomes of an accelerated intensity modulated radiotherapy in anal canal cancer patients. The study is well structured and the subject is clear and interesting. The manuscript is correctly written and the conclusions are justified by the results found in the study.</w:t>
      </w:r>
    </w:p>
    <w:p w14:paraId="725882B5" w14:textId="77777777" w:rsidR="00381FB6" w:rsidRPr="00486C21" w:rsidRDefault="00381FB6" w:rsidP="00120945">
      <w:pPr>
        <w:adjustRightInd w:val="0"/>
        <w:snapToGrid w:val="0"/>
        <w:spacing w:after="0" w:line="360" w:lineRule="auto"/>
        <w:jc w:val="both"/>
        <w:rPr>
          <w:rFonts w:ascii="Book Antiqua" w:hAnsi="Book Antiqua"/>
          <w:sz w:val="24"/>
          <w:szCs w:val="24"/>
          <w:lang w:val="en-US"/>
        </w:rPr>
      </w:pPr>
    </w:p>
    <w:p w14:paraId="489B5277" w14:textId="45CC89AA" w:rsidR="001072B5" w:rsidRPr="00486C21" w:rsidRDefault="00FE4E56" w:rsidP="00120945">
      <w:pPr>
        <w:adjustRightInd w:val="0"/>
        <w:snapToGrid w:val="0"/>
        <w:spacing w:after="0" w:line="360" w:lineRule="auto"/>
        <w:jc w:val="both"/>
        <w:rPr>
          <w:rFonts w:ascii="Book Antiqua" w:hAnsi="Book Antiqua"/>
          <w:b/>
          <w:sz w:val="24"/>
          <w:szCs w:val="24"/>
          <w:lang w:val="en-US" w:eastAsia="zh-CN"/>
        </w:rPr>
      </w:pPr>
      <w:r w:rsidRPr="00486C21">
        <w:rPr>
          <w:rFonts w:ascii="Book Antiqua" w:hAnsi="Book Antiqua"/>
          <w:b/>
          <w:sz w:val="24"/>
          <w:szCs w:val="24"/>
          <w:lang w:val="en-US"/>
        </w:rPr>
        <w:t>REFERENCES</w:t>
      </w:r>
    </w:p>
    <w:p w14:paraId="06E5A5B5"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1</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Siegel R</w:t>
      </w:r>
      <w:r w:rsidRPr="0026671B">
        <w:rPr>
          <w:rFonts w:ascii="Book Antiqua" w:hAnsi="Book Antiqua" w:cs="SimSun"/>
          <w:color w:val="000000"/>
          <w:sz w:val="24"/>
          <w:szCs w:val="24"/>
        </w:rPr>
        <w:t>, Naishadham D, Jemal A. Cancer statistics, 2013.</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CA Cancer J Clin</w:t>
      </w:r>
      <w:r w:rsidRPr="00486C21">
        <w:rPr>
          <w:rFonts w:ascii="Book Antiqua" w:hAnsi="Book Antiqua" w:cs="SimSun"/>
          <w:color w:val="000000"/>
          <w:sz w:val="24"/>
          <w:szCs w:val="24"/>
        </w:rPr>
        <w:t> </w:t>
      </w:r>
      <w:r w:rsidRPr="0026671B">
        <w:rPr>
          <w:rFonts w:ascii="Book Antiqua" w:hAnsi="Book Antiqua" w:cs="SimSun"/>
          <w:color w:val="000000"/>
          <w:sz w:val="24"/>
          <w:szCs w:val="24"/>
        </w:rPr>
        <w:t>2013;</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63</w:t>
      </w:r>
      <w:r w:rsidRPr="0026671B">
        <w:rPr>
          <w:rFonts w:ascii="Book Antiqua" w:hAnsi="Book Antiqua" w:cs="SimSun"/>
          <w:color w:val="000000"/>
          <w:sz w:val="24"/>
          <w:szCs w:val="24"/>
        </w:rPr>
        <w:t>: 11-30 [PMID: 23335087 DOI: 10.3322/caac.21166</w:t>
      </w:r>
      <w:r w:rsidRPr="00486C21">
        <w:rPr>
          <w:rFonts w:ascii="Book Antiqua" w:hAnsi="Book Antiqua" w:cs="SimSun"/>
          <w:color w:val="000000"/>
          <w:sz w:val="24"/>
          <w:szCs w:val="24"/>
        </w:rPr>
        <w:t>]</w:t>
      </w:r>
    </w:p>
    <w:p w14:paraId="3312CEDF"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2</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Northover J</w:t>
      </w:r>
      <w:r w:rsidRPr="0026671B">
        <w:rPr>
          <w:rFonts w:ascii="Book Antiqua" w:hAnsi="Book Antiqua" w:cs="SimSun"/>
          <w:color w:val="000000"/>
          <w:sz w:val="24"/>
          <w:szCs w:val="24"/>
        </w:rPr>
        <w:t>, Glynne-Jones R, Sebag-Montefiore D, James R, Meadows H, Wan S, Jitlal M, Ledermann J. Chemoradiation for the treatment of epidermoid anal cancer: 13-year follow-up of the first randomised UKCCCR Anal Cancer Trial (ACT I).</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Br J Cancer</w:t>
      </w:r>
      <w:r w:rsidRPr="00486C21">
        <w:rPr>
          <w:rFonts w:ascii="Book Antiqua" w:hAnsi="Book Antiqua" w:cs="SimSun"/>
          <w:color w:val="000000"/>
          <w:sz w:val="24"/>
          <w:szCs w:val="24"/>
        </w:rPr>
        <w:t> </w:t>
      </w:r>
      <w:r w:rsidRPr="0026671B">
        <w:rPr>
          <w:rFonts w:ascii="Book Antiqua" w:hAnsi="Book Antiqua" w:cs="SimSun"/>
          <w:color w:val="000000"/>
          <w:sz w:val="24"/>
          <w:szCs w:val="24"/>
        </w:rPr>
        <w:t>2010;</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102</w:t>
      </w:r>
      <w:r w:rsidRPr="0026671B">
        <w:rPr>
          <w:rFonts w:ascii="Book Antiqua" w:hAnsi="Book Antiqua" w:cs="SimSun"/>
          <w:color w:val="000000"/>
          <w:sz w:val="24"/>
          <w:szCs w:val="24"/>
        </w:rPr>
        <w:t>: 1123-1128 [PMID: 20354531 DOI: 10.1038/sj.bjc.6605605</w:t>
      </w:r>
      <w:r w:rsidRPr="00486C21">
        <w:rPr>
          <w:rFonts w:ascii="Book Antiqua" w:hAnsi="Book Antiqua" w:cs="SimSun"/>
          <w:color w:val="000000"/>
          <w:sz w:val="24"/>
          <w:szCs w:val="24"/>
        </w:rPr>
        <w:t>]</w:t>
      </w:r>
    </w:p>
    <w:p w14:paraId="73970ABD"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3</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Ajani JA</w:t>
      </w:r>
      <w:r w:rsidRPr="0026671B">
        <w:rPr>
          <w:rFonts w:ascii="Book Antiqua" w:hAnsi="Book Antiqua" w:cs="SimSun"/>
          <w:color w:val="000000"/>
          <w:sz w:val="24"/>
          <w:szCs w:val="24"/>
        </w:rPr>
        <w:t>, Winter KA, Gunderson LL, Pedersen J, Benson AB, Thomas CR, Mayer RJ, Haddock MG, Rich TA, Willett C. Fluorouracil, mitomycin, and radiotherapy vs fluorouracil, cisplatin, and radiotherapy for carcinoma of the anal canal: a randomized controlled trial.</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JAMA</w:t>
      </w:r>
      <w:r w:rsidRPr="00486C21">
        <w:rPr>
          <w:rFonts w:ascii="Book Antiqua" w:hAnsi="Book Antiqua" w:cs="SimSun"/>
          <w:color w:val="000000"/>
          <w:sz w:val="24"/>
          <w:szCs w:val="24"/>
        </w:rPr>
        <w:t> </w:t>
      </w:r>
      <w:r w:rsidRPr="0026671B">
        <w:rPr>
          <w:rFonts w:ascii="Book Antiqua" w:hAnsi="Book Antiqua" w:cs="SimSun"/>
          <w:color w:val="000000"/>
          <w:sz w:val="24"/>
          <w:szCs w:val="24"/>
        </w:rPr>
        <w:t>2008;</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299</w:t>
      </w:r>
      <w:r w:rsidRPr="0026671B">
        <w:rPr>
          <w:rFonts w:ascii="Book Antiqua" w:hAnsi="Book Antiqua" w:cs="SimSun"/>
          <w:color w:val="000000"/>
          <w:sz w:val="24"/>
          <w:szCs w:val="24"/>
        </w:rPr>
        <w:t>: 1914-1921 [PMID: 18430910 DOI: 10.1001/jama.299.16.1914</w:t>
      </w:r>
      <w:r w:rsidRPr="00486C21">
        <w:rPr>
          <w:rFonts w:ascii="Book Antiqua" w:hAnsi="Book Antiqua" w:cs="SimSun"/>
          <w:color w:val="000000"/>
          <w:sz w:val="24"/>
          <w:szCs w:val="24"/>
        </w:rPr>
        <w:t>]</w:t>
      </w:r>
    </w:p>
    <w:p w14:paraId="0483EAAD" w14:textId="1C43A2E8"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4</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Gunderson LL</w:t>
      </w:r>
      <w:r w:rsidRPr="0026671B">
        <w:rPr>
          <w:rFonts w:ascii="Book Antiqua" w:hAnsi="Book Antiqua" w:cs="SimSun"/>
          <w:color w:val="000000"/>
          <w:sz w:val="24"/>
          <w:szCs w:val="24"/>
        </w:rPr>
        <w:t xml:space="preserve">, Winter KA, Ajani JA, Pedersen JE, Moughan J, Benson AB, Thomas CR, Mayer RJ, Haddock MG, Rich TA, Willett CG. Long-term update of US GI intergroup RTOG 98-11 phase III trial for anal carcinoma: survival, relapse, and colostomy failure with concurrent chemoradiation involving fluorouracil/mitomycin </w:t>
      </w:r>
      <w:r w:rsidR="000F30B9" w:rsidRPr="000F30B9">
        <w:rPr>
          <w:rFonts w:ascii="Book Antiqua" w:hAnsi="Book Antiqua" w:cs="SimSun"/>
          <w:i/>
          <w:color w:val="000000"/>
          <w:sz w:val="24"/>
          <w:szCs w:val="24"/>
        </w:rPr>
        <w:t>vs</w:t>
      </w:r>
      <w:r w:rsidRPr="0026671B">
        <w:rPr>
          <w:rFonts w:ascii="Book Antiqua" w:hAnsi="Book Antiqua" w:cs="SimSun"/>
          <w:color w:val="000000"/>
          <w:sz w:val="24"/>
          <w:szCs w:val="24"/>
        </w:rPr>
        <w:t xml:space="preserve"> fluorouracil/cisplatin.</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J Clin Oncol</w:t>
      </w:r>
      <w:r w:rsidRPr="00486C21">
        <w:rPr>
          <w:rFonts w:ascii="Book Antiqua" w:hAnsi="Book Antiqua" w:cs="SimSun"/>
          <w:color w:val="000000"/>
          <w:sz w:val="24"/>
          <w:szCs w:val="24"/>
        </w:rPr>
        <w:t> </w:t>
      </w:r>
      <w:r w:rsidRPr="0026671B">
        <w:rPr>
          <w:rFonts w:ascii="Book Antiqua" w:hAnsi="Book Antiqua" w:cs="SimSun"/>
          <w:color w:val="000000"/>
          <w:sz w:val="24"/>
          <w:szCs w:val="24"/>
        </w:rPr>
        <w:t>2012;</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30</w:t>
      </w:r>
      <w:r w:rsidRPr="0026671B">
        <w:rPr>
          <w:rFonts w:ascii="Book Antiqua" w:hAnsi="Book Antiqua" w:cs="SimSun"/>
          <w:color w:val="000000"/>
          <w:sz w:val="24"/>
          <w:szCs w:val="24"/>
        </w:rPr>
        <w:t>: 4344-4351 [PMID: 23150707 DOI: 10.1200/JCO.2012.43.8085</w:t>
      </w:r>
      <w:r w:rsidRPr="00486C21">
        <w:rPr>
          <w:rFonts w:ascii="Book Antiqua" w:hAnsi="Book Antiqua" w:cs="SimSun"/>
          <w:color w:val="000000"/>
          <w:sz w:val="24"/>
          <w:szCs w:val="24"/>
        </w:rPr>
        <w:t>]</w:t>
      </w:r>
    </w:p>
    <w:p w14:paraId="53CEA59F"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5</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Kachnic LA</w:t>
      </w:r>
      <w:r w:rsidRPr="0026671B">
        <w:rPr>
          <w:rFonts w:ascii="Book Antiqua" w:hAnsi="Book Antiqua" w:cs="SimSun"/>
          <w:color w:val="000000"/>
          <w:sz w:val="24"/>
          <w:szCs w:val="24"/>
        </w:rPr>
        <w:t>, Tsai HK, Coen JJ, Blaszkowsky LS, Hartshorn K, Kwak EL, Willins JD, Ryan DP, Hong TS. Dose-painted intensity-modulated radiation therapy for anal cancer: a multi-institutional report of acute toxicity and response to therapy.</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Int J Radiat Oncol Biol Phys</w:t>
      </w:r>
      <w:r w:rsidRPr="00486C21">
        <w:rPr>
          <w:rFonts w:ascii="Book Antiqua" w:hAnsi="Book Antiqua" w:cs="SimSun"/>
          <w:color w:val="000000"/>
          <w:sz w:val="24"/>
          <w:szCs w:val="24"/>
        </w:rPr>
        <w:t> </w:t>
      </w:r>
      <w:r w:rsidRPr="0026671B">
        <w:rPr>
          <w:rFonts w:ascii="Book Antiqua" w:hAnsi="Book Antiqua" w:cs="SimSun"/>
          <w:color w:val="000000"/>
          <w:sz w:val="24"/>
          <w:szCs w:val="24"/>
        </w:rPr>
        <w:t>2012;</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82</w:t>
      </w:r>
      <w:r w:rsidRPr="0026671B">
        <w:rPr>
          <w:rFonts w:ascii="Book Antiqua" w:hAnsi="Book Antiqua" w:cs="SimSun"/>
          <w:color w:val="000000"/>
          <w:sz w:val="24"/>
          <w:szCs w:val="24"/>
        </w:rPr>
        <w:t>: 153-158 [PMID: 21095071 DOI: 10.1016/j.ijrobp.2010.09.030</w:t>
      </w:r>
      <w:r w:rsidRPr="00486C21">
        <w:rPr>
          <w:rFonts w:ascii="Book Antiqua" w:hAnsi="Book Antiqua" w:cs="SimSun"/>
          <w:color w:val="000000"/>
          <w:sz w:val="24"/>
          <w:szCs w:val="24"/>
        </w:rPr>
        <w:t>]</w:t>
      </w:r>
    </w:p>
    <w:p w14:paraId="39B49622"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6</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Stromberger C</w:t>
      </w:r>
      <w:r w:rsidRPr="0026671B">
        <w:rPr>
          <w:rFonts w:ascii="Book Antiqua" w:hAnsi="Book Antiqua" w:cs="SimSun"/>
          <w:color w:val="000000"/>
          <w:sz w:val="24"/>
          <w:szCs w:val="24"/>
        </w:rPr>
        <w:t>, Jann D, Becker ET, Raguse JD, Tinhofer I, Marnitz S, Budach V. Adjuvant simultaneous integrated boost IMRT for patients with intermediate- and high-risk head and neck cancer: outcome, toxicities and patterns of failure.</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Oral Oncol</w:t>
      </w:r>
      <w:r w:rsidRPr="00486C21">
        <w:rPr>
          <w:rFonts w:ascii="Book Antiqua" w:hAnsi="Book Antiqua" w:cs="SimSun"/>
          <w:color w:val="000000"/>
          <w:sz w:val="24"/>
          <w:szCs w:val="24"/>
        </w:rPr>
        <w:t> </w:t>
      </w:r>
      <w:r w:rsidRPr="0026671B">
        <w:rPr>
          <w:rFonts w:ascii="Book Antiqua" w:hAnsi="Book Antiqua" w:cs="SimSun"/>
          <w:color w:val="000000"/>
          <w:sz w:val="24"/>
          <w:szCs w:val="24"/>
        </w:rPr>
        <w:t>2014;</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50</w:t>
      </w:r>
      <w:r w:rsidRPr="0026671B">
        <w:rPr>
          <w:rFonts w:ascii="Book Antiqua" w:hAnsi="Book Antiqua" w:cs="SimSun"/>
          <w:color w:val="000000"/>
          <w:sz w:val="24"/>
          <w:szCs w:val="24"/>
        </w:rPr>
        <w:t>: 1114-1121 [PMID: 25204515 DOI: 10.1016/j.oraloncology.2014.08.006</w:t>
      </w:r>
      <w:r w:rsidRPr="00486C21">
        <w:rPr>
          <w:rFonts w:ascii="Book Antiqua" w:hAnsi="Book Antiqua" w:cs="SimSun"/>
          <w:color w:val="000000"/>
          <w:sz w:val="24"/>
          <w:szCs w:val="24"/>
        </w:rPr>
        <w:t>]</w:t>
      </w:r>
    </w:p>
    <w:p w14:paraId="5FF07A3B"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 xml:space="preserve">7 </w:t>
      </w:r>
      <w:r w:rsidRPr="00486C21">
        <w:rPr>
          <w:rFonts w:ascii="Book Antiqua" w:hAnsi="Book Antiqua"/>
          <w:b/>
          <w:bCs/>
          <w:color w:val="000000"/>
          <w:sz w:val="24"/>
          <w:szCs w:val="24"/>
        </w:rPr>
        <w:t>Yi J</w:t>
      </w:r>
      <w:r w:rsidRPr="00486C21">
        <w:rPr>
          <w:rFonts w:ascii="Book Antiqua" w:hAnsi="Book Antiqua"/>
          <w:color w:val="000000"/>
          <w:sz w:val="24"/>
          <w:szCs w:val="24"/>
        </w:rPr>
        <w:t>, Huang X, Gao L, Luo J, Zhang S, Wang K, Qu Y, Xiao J, Xu G. Intensity-modulated radiotherapy with simultaneous integrated boost for locoregionally advanced nasopharyngeal carcinoma.</w:t>
      </w:r>
      <w:r w:rsidRPr="00486C21">
        <w:rPr>
          <w:rStyle w:val="apple-converted-space"/>
          <w:rFonts w:ascii="Book Antiqua" w:hAnsi="Book Antiqua"/>
          <w:color w:val="000000"/>
          <w:sz w:val="24"/>
          <w:szCs w:val="24"/>
        </w:rPr>
        <w:t> </w:t>
      </w:r>
      <w:r w:rsidRPr="00486C21">
        <w:rPr>
          <w:rFonts w:ascii="Book Antiqua" w:hAnsi="Book Antiqua"/>
          <w:i/>
          <w:iCs/>
          <w:color w:val="000000"/>
          <w:sz w:val="24"/>
          <w:szCs w:val="24"/>
        </w:rPr>
        <w:t>Radiat Oncol</w:t>
      </w:r>
      <w:r w:rsidRPr="00486C21">
        <w:rPr>
          <w:rStyle w:val="apple-converted-space"/>
          <w:rFonts w:ascii="Book Antiqua" w:hAnsi="Book Antiqua"/>
          <w:color w:val="000000"/>
          <w:sz w:val="24"/>
          <w:szCs w:val="24"/>
        </w:rPr>
        <w:t> </w:t>
      </w:r>
      <w:r w:rsidRPr="00486C21">
        <w:rPr>
          <w:rFonts w:ascii="Book Antiqua" w:hAnsi="Book Antiqua"/>
          <w:color w:val="000000"/>
          <w:sz w:val="24"/>
          <w:szCs w:val="24"/>
        </w:rPr>
        <w:t>2014;</w:t>
      </w:r>
      <w:r w:rsidRPr="00486C21">
        <w:rPr>
          <w:rStyle w:val="apple-converted-space"/>
          <w:rFonts w:ascii="Book Antiqua" w:hAnsi="Book Antiqua"/>
          <w:color w:val="000000"/>
          <w:sz w:val="24"/>
          <w:szCs w:val="24"/>
        </w:rPr>
        <w:t> </w:t>
      </w:r>
      <w:r w:rsidRPr="00486C21">
        <w:rPr>
          <w:rFonts w:ascii="Book Antiqua" w:hAnsi="Book Antiqua"/>
          <w:b/>
          <w:bCs/>
          <w:color w:val="000000"/>
          <w:sz w:val="24"/>
          <w:szCs w:val="24"/>
        </w:rPr>
        <w:t>9</w:t>
      </w:r>
      <w:r w:rsidRPr="00486C21">
        <w:rPr>
          <w:rFonts w:ascii="Book Antiqua" w:hAnsi="Book Antiqua"/>
          <w:color w:val="000000"/>
          <w:sz w:val="24"/>
          <w:szCs w:val="24"/>
        </w:rPr>
        <w:t>: 56 [PMID: 24533569 DOI: 10.1186/1748-717X-9-56]</w:t>
      </w:r>
    </w:p>
    <w:p w14:paraId="278E0825"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lastRenderedPageBreak/>
        <w:t>8</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Herrera FG</w:t>
      </w:r>
      <w:r w:rsidRPr="0026671B">
        <w:rPr>
          <w:rFonts w:ascii="Book Antiqua" w:hAnsi="Book Antiqua" w:cs="SimSun"/>
          <w:color w:val="000000"/>
          <w:sz w:val="24"/>
          <w:szCs w:val="24"/>
        </w:rPr>
        <w:t>, Callaway S, Delikgoz-Soykut E, Coskun M, Porta L, Meuwly JY, Soares-Rodrigues J, Heym L, Moeckli R, Ozsahin M. Retrospective feasibility study of simultaneous integrated boost in cervical cancer using Tomotherapy: the impact of organ motion and tumor regression.</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Radiat Oncol</w:t>
      </w:r>
      <w:r w:rsidRPr="00486C21">
        <w:rPr>
          <w:rFonts w:ascii="Book Antiqua" w:hAnsi="Book Antiqua" w:cs="SimSun"/>
          <w:color w:val="000000"/>
          <w:sz w:val="24"/>
          <w:szCs w:val="24"/>
        </w:rPr>
        <w:t> </w:t>
      </w:r>
      <w:r w:rsidRPr="0026671B">
        <w:rPr>
          <w:rFonts w:ascii="Book Antiqua" w:hAnsi="Book Antiqua" w:cs="SimSun"/>
          <w:color w:val="000000"/>
          <w:sz w:val="24"/>
          <w:szCs w:val="24"/>
        </w:rPr>
        <w:t>2013;</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8</w:t>
      </w:r>
      <w:r w:rsidRPr="0026671B">
        <w:rPr>
          <w:rFonts w:ascii="Book Antiqua" w:hAnsi="Book Antiqua" w:cs="SimSun"/>
          <w:color w:val="000000"/>
          <w:sz w:val="24"/>
          <w:szCs w:val="24"/>
        </w:rPr>
        <w:t>: 5 [PMID: 23286694 DOI: 10.1186/1748-717X-8-5</w:t>
      </w:r>
      <w:r w:rsidRPr="00486C21">
        <w:rPr>
          <w:rFonts w:ascii="Book Antiqua" w:hAnsi="Book Antiqua" w:cs="SimSun"/>
          <w:color w:val="000000"/>
          <w:sz w:val="24"/>
          <w:szCs w:val="24"/>
        </w:rPr>
        <w:t>]</w:t>
      </w:r>
    </w:p>
    <w:p w14:paraId="0EDB3DB3"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486C21">
        <w:rPr>
          <w:rFonts w:ascii="Book Antiqua" w:hAnsi="Book Antiqua" w:cs="SimSun"/>
          <w:color w:val="000000"/>
          <w:sz w:val="24"/>
          <w:szCs w:val="24"/>
        </w:rPr>
        <w:t xml:space="preserve">9 </w:t>
      </w:r>
      <w:r w:rsidRPr="0026671B">
        <w:rPr>
          <w:rFonts w:ascii="Book Antiqua" w:hAnsi="Book Antiqua" w:cs="SimSun"/>
          <w:color w:val="000000"/>
          <w:sz w:val="24"/>
          <w:szCs w:val="24"/>
        </w:rPr>
        <w:t>CTEP: Cancer therapy evaluation program. Available from: URL: http: //ctep.cancer.gov/protocolDevelopment/electronic_applications/docs/ctcaev3.pdf</w:t>
      </w:r>
    </w:p>
    <w:p w14:paraId="0BDAAFBB"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486C21">
        <w:rPr>
          <w:rFonts w:ascii="Book Antiqua" w:hAnsi="Book Antiqua" w:cs="SimSun"/>
          <w:color w:val="000000"/>
          <w:sz w:val="24"/>
          <w:szCs w:val="24"/>
        </w:rPr>
        <w:t xml:space="preserve">10 </w:t>
      </w:r>
      <w:r w:rsidRPr="0026671B">
        <w:rPr>
          <w:rFonts w:ascii="Book Antiqua" w:hAnsi="Book Antiqua" w:cs="SimSun"/>
          <w:color w:val="000000"/>
          <w:sz w:val="24"/>
          <w:szCs w:val="24"/>
        </w:rPr>
        <w:t>RTOG: radiation therap</w:t>
      </w:r>
      <w:r w:rsidRPr="00486C21">
        <w:rPr>
          <w:rFonts w:ascii="Book Antiqua" w:hAnsi="Book Antiqua" w:cs="SimSun"/>
          <w:color w:val="000000"/>
          <w:sz w:val="24"/>
          <w:szCs w:val="24"/>
        </w:rPr>
        <w:t>y oncology group. Available from</w:t>
      </w:r>
      <w:r w:rsidRPr="0026671B">
        <w:rPr>
          <w:rFonts w:ascii="Book Antiqua" w:hAnsi="Book Antiqua" w:cs="SimSun"/>
          <w:color w:val="000000"/>
          <w:sz w:val="24"/>
          <w:szCs w:val="24"/>
        </w:rPr>
        <w:t>: URL: http: //www.rtog.org/ResearchAssociates/AdverseEventReporting/RTOGEORTCLateRadia</w:t>
      </w:r>
      <w:r w:rsidRPr="00486C21">
        <w:rPr>
          <w:rFonts w:ascii="Book Antiqua" w:hAnsi="Book Antiqua" w:cs="SimSun"/>
          <w:color w:val="000000"/>
          <w:sz w:val="24"/>
          <w:szCs w:val="24"/>
        </w:rPr>
        <w:t>tionMorbidityScoringSchema.aspx</w:t>
      </w:r>
    </w:p>
    <w:p w14:paraId="5F945925"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11</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DeFoe SG</w:t>
      </w:r>
      <w:r w:rsidRPr="0026671B">
        <w:rPr>
          <w:rFonts w:ascii="Book Antiqua" w:hAnsi="Book Antiqua" w:cs="SimSun"/>
          <w:color w:val="000000"/>
          <w:sz w:val="24"/>
          <w:szCs w:val="24"/>
        </w:rPr>
        <w:t>, Beriwal S, Jones H, Rakfal S, Heron DE, Kabolizadeh P, Smith RP, Lalonde R. Concurrent chemotherapy and intensity-modulated radiation therapy for anal carcinoma--clinical outcomes in a large National Cancer Institute-designated integrated cancer centre network.</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 xml:space="preserve">Clin Oncol </w:t>
      </w:r>
      <w:r w:rsidRPr="0026671B">
        <w:rPr>
          <w:rFonts w:ascii="Book Antiqua" w:hAnsi="Book Antiqua" w:cs="SimSun"/>
          <w:iCs/>
          <w:color w:val="000000"/>
          <w:sz w:val="24"/>
          <w:szCs w:val="24"/>
        </w:rPr>
        <w:t>(R Coll Radiol)</w:t>
      </w:r>
      <w:r w:rsidRPr="00486C21">
        <w:rPr>
          <w:rFonts w:ascii="Book Antiqua" w:hAnsi="Book Antiqua" w:cs="SimSun"/>
          <w:color w:val="000000"/>
          <w:sz w:val="24"/>
          <w:szCs w:val="24"/>
        </w:rPr>
        <w:t> </w:t>
      </w:r>
      <w:r w:rsidRPr="0026671B">
        <w:rPr>
          <w:rFonts w:ascii="Book Antiqua" w:hAnsi="Book Antiqua" w:cs="SimSun"/>
          <w:color w:val="000000"/>
          <w:sz w:val="24"/>
          <w:szCs w:val="24"/>
        </w:rPr>
        <w:t>2012;</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24</w:t>
      </w:r>
      <w:r w:rsidRPr="0026671B">
        <w:rPr>
          <w:rFonts w:ascii="Book Antiqua" w:hAnsi="Book Antiqua" w:cs="SimSun"/>
          <w:color w:val="000000"/>
          <w:sz w:val="24"/>
          <w:szCs w:val="24"/>
        </w:rPr>
        <w:t>: 424-431 [PMID: 22075444 DOI: 10.1016/j.clon.2011.09.014]</w:t>
      </w:r>
    </w:p>
    <w:p w14:paraId="592CD3D4"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12</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Konski A</w:t>
      </w:r>
      <w:r w:rsidRPr="0026671B">
        <w:rPr>
          <w:rFonts w:ascii="Book Antiqua" w:hAnsi="Book Antiqua" w:cs="SimSun"/>
          <w:color w:val="000000"/>
          <w:sz w:val="24"/>
          <w:szCs w:val="24"/>
        </w:rPr>
        <w:t>, Garcia M, John M, Krieg R, Pinover W, Myerson R, Willett C. Evaluation of planned treatment breaks during radiation therapy for anal cancer: update of RTOG 92-08.</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Int J Radiat Oncol Biol Phys</w:t>
      </w:r>
      <w:r w:rsidRPr="00486C21">
        <w:rPr>
          <w:rFonts w:ascii="Book Antiqua" w:hAnsi="Book Antiqua" w:cs="SimSun"/>
          <w:color w:val="000000"/>
          <w:sz w:val="24"/>
          <w:szCs w:val="24"/>
        </w:rPr>
        <w:t> </w:t>
      </w:r>
      <w:r w:rsidRPr="0026671B">
        <w:rPr>
          <w:rFonts w:ascii="Book Antiqua" w:hAnsi="Book Antiqua" w:cs="SimSun"/>
          <w:color w:val="000000"/>
          <w:sz w:val="24"/>
          <w:szCs w:val="24"/>
        </w:rPr>
        <w:t>2008;</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72</w:t>
      </w:r>
      <w:r w:rsidRPr="0026671B">
        <w:rPr>
          <w:rFonts w:ascii="Book Antiqua" w:hAnsi="Book Antiqua" w:cs="SimSun"/>
          <w:color w:val="000000"/>
          <w:sz w:val="24"/>
          <w:szCs w:val="24"/>
        </w:rPr>
        <w:t>: 114-118 [PMID: 18472363 DOI: 10.1016/j.ijrobp.2007.12.027</w:t>
      </w:r>
      <w:r w:rsidRPr="00486C21">
        <w:rPr>
          <w:rFonts w:ascii="Book Antiqua" w:hAnsi="Book Antiqua" w:cs="SimSun"/>
          <w:color w:val="000000"/>
          <w:sz w:val="24"/>
          <w:szCs w:val="24"/>
        </w:rPr>
        <w:t>]</w:t>
      </w:r>
    </w:p>
    <w:p w14:paraId="27C761BB"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13</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Kachnic LA</w:t>
      </w:r>
      <w:r w:rsidRPr="0026671B">
        <w:rPr>
          <w:rFonts w:ascii="Book Antiqua" w:hAnsi="Book Antiqua" w:cs="SimSun"/>
          <w:color w:val="000000"/>
          <w:sz w:val="24"/>
          <w:szCs w:val="24"/>
        </w:rPr>
        <w:t>, Winter K, Myerson RJ, Goodyear MD, Willins J, Esthappan J, Haddock MG, Rotman M, Parikh PJ, Safran H, Willett CG. RTOG 0529: a phase 2 evaluation of dose-painted intensity modulated radiation therapy in combination with 5-fluorouracil and mitomycin-C for the reduction of acute morbidity in carcinoma of the anal canal.</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Int J Radiat Oncol Biol Phys</w:t>
      </w:r>
      <w:r w:rsidRPr="00486C21">
        <w:rPr>
          <w:rFonts w:ascii="Book Antiqua" w:hAnsi="Book Antiqua" w:cs="SimSun"/>
          <w:color w:val="000000"/>
          <w:sz w:val="24"/>
          <w:szCs w:val="24"/>
        </w:rPr>
        <w:t> </w:t>
      </w:r>
      <w:r w:rsidRPr="0026671B">
        <w:rPr>
          <w:rFonts w:ascii="Book Antiqua" w:hAnsi="Book Antiqua" w:cs="SimSun"/>
          <w:color w:val="000000"/>
          <w:sz w:val="24"/>
          <w:szCs w:val="24"/>
        </w:rPr>
        <w:t>2013;</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86</w:t>
      </w:r>
      <w:r w:rsidRPr="0026671B">
        <w:rPr>
          <w:rFonts w:ascii="Book Antiqua" w:hAnsi="Book Antiqua" w:cs="SimSun"/>
          <w:color w:val="000000"/>
          <w:sz w:val="24"/>
          <w:szCs w:val="24"/>
        </w:rPr>
        <w:t>: 27-33 [PMID: 23154075 DOI: 10.1016/j.ijrobp.2012.09.023</w:t>
      </w:r>
      <w:r w:rsidRPr="00486C21">
        <w:rPr>
          <w:rFonts w:ascii="Book Antiqua" w:hAnsi="Book Antiqua" w:cs="SimSun"/>
          <w:color w:val="000000"/>
          <w:sz w:val="24"/>
          <w:szCs w:val="24"/>
        </w:rPr>
        <w:t>]</w:t>
      </w:r>
    </w:p>
    <w:p w14:paraId="26FD0420"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14</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Ajani JA</w:t>
      </w:r>
      <w:r w:rsidRPr="0026671B">
        <w:rPr>
          <w:rFonts w:ascii="Book Antiqua" w:hAnsi="Book Antiqua" w:cs="SimSun"/>
          <w:color w:val="000000"/>
          <w:sz w:val="24"/>
          <w:szCs w:val="24"/>
        </w:rPr>
        <w:t>, Winter KA, Gunderson LL, Pedersen J, Benson AB, Thomas CR, Mayer RJ, Haddock MG, Rich TA, Willett CG. US intergroup anal carcinoma trial: tumor diameter predicts for colostomy.</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J Clin Oncol</w:t>
      </w:r>
      <w:r w:rsidRPr="00486C21">
        <w:rPr>
          <w:rFonts w:ascii="Book Antiqua" w:hAnsi="Book Antiqua" w:cs="SimSun"/>
          <w:color w:val="000000"/>
          <w:sz w:val="24"/>
          <w:szCs w:val="24"/>
        </w:rPr>
        <w:t> </w:t>
      </w:r>
      <w:r w:rsidRPr="0026671B">
        <w:rPr>
          <w:rFonts w:ascii="Book Antiqua" w:hAnsi="Book Antiqua" w:cs="SimSun"/>
          <w:color w:val="000000"/>
          <w:sz w:val="24"/>
          <w:szCs w:val="24"/>
        </w:rPr>
        <w:t>2009;</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27</w:t>
      </w:r>
      <w:r w:rsidRPr="0026671B">
        <w:rPr>
          <w:rFonts w:ascii="Book Antiqua" w:hAnsi="Book Antiqua" w:cs="SimSun"/>
          <w:color w:val="000000"/>
          <w:sz w:val="24"/>
          <w:szCs w:val="24"/>
        </w:rPr>
        <w:t>: 1116-1121 [PMID: 19139424 DOI: 10.1200/JCO.2008.19.6857</w:t>
      </w:r>
      <w:r w:rsidRPr="00486C21">
        <w:rPr>
          <w:rFonts w:ascii="Book Antiqua" w:hAnsi="Book Antiqua" w:cs="SimSun"/>
          <w:color w:val="000000"/>
          <w:sz w:val="24"/>
          <w:szCs w:val="24"/>
        </w:rPr>
        <w:t>]</w:t>
      </w:r>
    </w:p>
    <w:p w14:paraId="5393F426" w14:textId="73DC45BB"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15</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Glynne-Jones R</w:t>
      </w:r>
      <w:r w:rsidRPr="0026671B">
        <w:rPr>
          <w:rFonts w:ascii="Book Antiqua" w:hAnsi="Book Antiqua" w:cs="SimSun"/>
          <w:color w:val="000000"/>
          <w:sz w:val="24"/>
          <w:szCs w:val="24"/>
        </w:rPr>
        <w:t>, Sebag-Montefiore D, Adams R, Gollins S, Harrison M, Meadows HM, Jitlal M</w:t>
      </w:r>
      <w:r w:rsidRPr="00486C21">
        <w:rPr>
          <w:rFonts w:ascii="Book Antiqua" w:hAnsi="Book Antiqua" w:cs="SimSun" w:hint="eastAsia"/>
          <w:color w:val="000000"/>
          <w:sz w:val="24"/>
          <w:szCs w:val="24"/>
          <w:lang w:eastAsia="zh-CN"/>
        </w:rPr>
        <w:t xml:space="preserve">; </w:t>
      </w:r>
      <w:r w:rsidRPr="00486C21">
        <w:rPr>
          <w:rFonts w:ascii="Book Antiqua" w:hAnsi="Book Antiqua" w:cs="SimSun"/>
          <w:color w:val="000000"/>
          <w:sz w:val="24"/>
          <w:szCs w:val="24"/>
          <w:lang w:eastAsia="zh-CN"/>
        </w:rPr>
        <w:t>United Kingdom Coordinating Committee on Cancer Research Anal Cancer Trial Working Party.</w:t>
      </w:r>
      <w:r w:rsidRPr="0026671B">
        <w:rPr>
          <w:rFonts w:ascii="Book Antiqua" w:hAnsi="Book Antiqua" w:cs="SimSun"/>
          <w:color w:val="000000"/>
          <w:sz w:val="24"/>
          <w:szCs w:val="24"/>
        </w:rPr>
        <w:t xml:space="preserve"> Prognostic factors for recurrence and survival in anal cancer: generating hypotheses from the mature outcomes of the first United Kingdom Coordinating </w:t>
      </w:r>
      <w:r w:rsidRPr="0026671B">
        <w:rPr>
          <w:rFonts w:ascii="Book Antiqua" w:hAnsi="Book Antiqua" w:cs="SimSun"/>
          <w:color w:val="000000"/>
          <w:sz w:val="24"/>
          <w:szCs w:val="24"/>
        </w:rPr>
        <w:lastRenderedPageBreak/>
        <w:t>Committee on Cancer Research Anal Cancer Trial (ACT I).</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Cancer</w:t>
      </w:r>
      <w:r w:rsidRPr="00486C21">
        <w:rPr>
          <w:rFonts w:ascii="Book Antiqua" w:hAnsi="Book Antiqua" w:cs="SimSun"/>
          <w:color w:val="000000"/>
          <w:sz w:val="24"/>
          <w:szCs w:val="24"/>
        </w:rPr>
        <w:t> </w:t>
      </w:r>
      <w:r w:rsidRPr="0026671B">
        <w:rPr>
          <w:rFonts w:ascii="Book Antiqua" w:hAnsi="Book Antiqua" w:cs="SimSun"/>
          <w:color w:val="000000"/>
          <w:sz w:val="24"/>
          <w:szCs w:val="24"/>
        </w:rPr>
        <w:t>2013;</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119</w:t>
      </w:r>
      <w:r w:rsidRPr="0026671B">
        <w:rPr>
          <w:rFonts w:ascii="Book Antiqua" w:hAnsi="Book Antiqua" w:cs="SimSun"/>
          <w:color w:val="000000"/>
          <w:sz w:val="24"/>
          <w:szCs w:val="24"/>
        </w:rPr>
        <w:t>: 748-755 [PMID: 23011911 DOI: 10.1002/cncr.27825</w:t>
      </w:r>
      <w:r w:rsidRPr="00486C21">
        <w:rPr>
          <w:rFonts w:ascii="Book Antiqua" w:hAnsi="Book Antiqua" w:cs="SimSun"/>
          <w:color w:val="000000"/>
          <w:sz w:val="24"/>
          <w:szCs w:val="24"/>
        </w:rPr>
        <w:t>]</w:t>
      </w:r>
    </w:p>
    <w:p w14:paraId="6E0A3C4E"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16</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Peiffert D</w:t>
      </w:r>
      <w:r w:rsidRPr="0026671B">
        <w:rPr>
          <w:rFonts w:ascii="Book Antiqua" w:hAnsi="Book Antiqua" w:cs="SimSun"/>
          <w:color w:val="000000"/>
          <w:sz w:val="24"/>
          <w:szCs w:val="24"/>
        </w:rPr>
        <w:t>, Tournier-Rangeard L, Gérard JP, Lemanski C, François E, Giovannini M, Cvitkovic F, Mirabel X, Bouché O, Luporsi E, Conroy T, Montoto-Grillot C, Mornex F, Lusinchi A, Hannoun-Lévi JM, Seitz JF, Adenis A, Hennequin C, Denis B, Ducreux M. Induction chemotherapy and dose intensification of the radiation boost in locally advanced anal canal carcinoma: final analysis of the randomized UNICANCER ACCORD 03 trial.</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J Clin Oncol</w:t>
      </w:r>
      <w:r w:rsidRPr="00486C21">
        <w:rPr>
          <w:rFonts w:ascii="Book Antiqua" w:hAnsi="Book Antiqua" w:cs="SimSun"/>
          <w:color w:val="000000"/>
          <w:sz w:val="24"/>
          <w:szCs w:val="24"/>
        </w:rPr>
        <w:t> </w:t>
      </w:r>
      <w:r w:rsidRPr="0026671B">
        <w:rPr>
          <w:rFonts w:ascii="Book Antiqua" w:hAnsi="Book Antiqua" w:cs="SimSun"/>
          <w:color w:val="000000"/>
          <w:sz w:val="24"/>
          <w:szCs w:val="24"/>
        </w:rPr>
        <w:t>2012;</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30</w:t>
      </w:r>
      <w:r w:rsidRPr="0026671B">
        <w:rPr>
          <w:rFonts w:ascii="Book Antiqua" w:hAnsi="Book Antiqua" w:cs="SimSun"/>
          <w:color w:val="000000"/>
          <w:sz w:val="24"/>
          <w:szCs w:val="24"/>
        </w:rPr>
        <w:t>: 1941-1948 [PMID: 22529257 DOI: 10.1200/JCO.2011.35.4837</w:t>
      </w:r>
      <w:r w:rsidRPr="00486C21">
        <w:rPr>
          <w:rFonts w:ascii="Book Antiqua" w:hAnsi="Book Antiqua" w:cs="SimSun"/>
          <w:color w:val="000000"/>
          <w:sz w:val="24"/>
          <w:szCs w:val="24"/>
        </w:rPr>
        <w:t>]</w:t>
      </w:r>
    </w:p>
    <w:p w14:paraId="19B868C3"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17</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Yhim HY</w:t>
      </w:r>
      <w:r w:rsidRPr="0026671B">
        <w:rPr>
          <w:rFonts w:ascii="Book Antiqua" w:hAnsi="Book Antiqua" w:cs="SimSun"/>
          <w:color w:val="000000"/>
          <w:sz w:val="24"/>
          <w:szCs w:val="24"/>
        </w:rPr>
        <w:t>, Lee NR, Song EK, Kwak JY, Lee ST, Kim JH, Kim JS, Park HS, Chung IJ, Shim HJ, Hwang JE, Kim HR, Nam TK, Park MR, Shim H, Park HS, Kim HS, Yim CY. The prognostic significance of tumor human papillomavirus status for patients with anal squamous cell carcinoma treated with combined chemoradiotherapy.</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Int J Cancer</w:t>
      </w:r>
      <w:r w:rsidRPr="00486C21">
        <w:rPr>
          <w:rFonts w:ascii="Book Antiqua" w:hAnsi="Book Antiqua" w:cs="SimSun"/>
          <w:color w:val="000000"/>
          <w:sz w:val="24"/>
          <w:szCs w:val="24"/>
        </w:rPr>
        <w:t> </w:t>
      </w:r>
      <w:r w:rsidRPr="0026671B">
        <w:rPr>
          <w:rFonts w:ascii="Book Antiqua" w:hAnsi="Book Antiqua" w:cs="SimSun"/>
          <w:color w:val="000000"/>
          <w:sz w:val="24"/>
          <w:szCs w:val="24"/>
        </w:rPr>
        <w:t>2011;</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129</w:t>
      </w:r>
      <w:r w:rsidRPr="0026671B">
        <w:rPr>
          <w:rFonts w:ascii="Book Antiqua" w:hAnsi="Book Antiqua" w:cs="SimSun"/>
          <w:color w:val="000000"/>
          <w:sz w:val="24"/>
          <w:szCs w:val="24"/>
        </w:rPr>
        <w:t>: 1752-1760 [PMID: 21128253]</w:t>
      </w:r>
    </w:p>
    <w:p w14:paraId="5297AE05"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18</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Ravenda PS</w:t>
      </w:r>
      <w:r w:rsidRPr="0026671B">
        <w:rPr>
          <w:rFonts w:ascii="Book Antiqua" w:hAnsi="Book Antiqua" w:cs="SimSun"/>
          <w:color w:val="000000"/>
          <w:sz w:val="24"/>
          <w:szCs w:val="24"/>
        </w:rPr>
        <w:t>, Magni E, Botteri E, Manzotti M, Barberis M, Vacirca D, Trovato CM, Dell'Acqua V, Leonardi MC, Sideri M, Fazio N, Zampino MG. Prognostic value of human papillomavirus in anal squamous cell carcinoma.</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Cancer Chemother Pharmacol</w:t>
      </w:r>
      <w:r w:rsidRPr="00486C21">
        <w:rPr>
          <w:rFonts w:ascii="Book Antiqua" w:hAnsi="Book Antiqua" w:cs="SimSun"/>
          <w:color w:val="000000"/>
          <w:sz w:val="24"/>
          <w:szCs w:val="24"/>
        </w:rPr>
        <w:t> </w:t>
      </w:r>
      <w:r w:rsidRPr="0026671B">
        <w:rPr>
          <w:rFonts w:ascii="Book Antiqua" w:hAnsi="Book Antiqua" w:cs="SimSun"/>
          <w:color w:val="000000"/>
          <w:sz w:val="24"/>
          <w:szCs w:val="24"/>
        </w:rPr>
        <w:t>2014;</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74</w:t>
      </w:r>
      <w:r w:rsidRPr="0026671B">
        <w:rPr>
          <w:rFonts w:ascii="Book Antiqua" w:hAnsi="Book Antiqua" w:cs="SimSun"/>
          <w:color w:val="000000"/>
          <w:sz w:val="24"/>
          <w:szCs w:val="24"/>
        </w:rPr>
        <w:t>: 1033-1038 [PMID: 25209946 DOI: 10.1007/s00280-014-2582-x</w:t>
      </w:r>
      <w:r w:rsidRPr="00486C21">
        <w:rPr>
          <w:rFonts w:ascii="Book Antiqua" w:hAnsi="Book Antiqua" w:cs="SimSun"/>
          <w:color w:val="000000"/>
          <w:sz w:val="24"/>
          <w:szCs w:val="24"/>
        </w:rPr>
        <w:t>]</w:t>
      </w:r>
    </w:p>
    <w:p w14:paraId="1FFBE3F7"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19</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Meulendijks D</w:t>
      </w:r>
      <w:r w:rsidRPr="0026671B">
        <w:rPr>
          <w:rFonts w:ascii="Book Antiqua" w:hAnsi="Book Antiqua" w:cs="SimSun"/>
          <w:color w:val="000000"/>
          <w:sz w:val="24"/>
          <w:szCs w:val="24"/>
        </w:rPr>
        <w:t>, Tomasoa NB, Dewit L, Smits PH, Bakker R, van Velthuysen ML, Rosenberg EH, Beijnen JH, Schellens JH, Cats A. HPV-negative squamous cell carcinoma of the anal canal is unresponsive to standard treatment and frequently carries disruptive mutations in TP53.</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Br J Cancer</w:t>
      </w:r>
      <w:r w:rsidRPr="00486C21">
        <w:rPr>
          <w:rFonts w:ascii="Book Antiqua" w:hAnsi="Book Antiqua" w:cs="SimSun"/>
          <w:color w:val="000000"/>
          <w:sz w:val="24"/>
          <w:szCs w:val="24"/>
        </w:rPr>
        <w:t> </w:t>
      </w:r>
      <w:r w:rsidRPr="0026671B">
        <w:rPr>
          <w:rFonts w:ascii="Book Antiqua" w:hAnsi="Book Antiqua" w:cs="SimSun"/>
          <w:color w:val="000000"/>
          <w:sz w:val="24"/>
          <w:szCs w:val="24"/>
        </w:rPr>
        <w:t>2015;</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112</w:t>
      </w:r>
      <w:r w:rsidRPr="0026671B">
        <w:rPr>
          <w:rFonts w:ascii="Book Antiqua" w:hAnsi="Book Antiqua" w:cs="SimSun"/>
          <w:color w:val="000000"/>
          <w:sz w:val="24"/>
          <w:szCs w:val="24"/>
        </w:rPr>
        <w:t>: 1358-1366 [PMID: 25871546 DOI: 10.1038/bjc.2015.20</w:t>
      </w:r>
      <w:r w:rsidRPr="00486C21">
        <w:rPr>
          <w:rFonts w:ascii="Book Antiqua" w:hAnsi="Book Antiqua" w:cs="SimSun"/>
          <w:color w:val="000000"/>
          <w:sz w:val="24"/>
          <w:szCs w:val="24"/>
        </w:rPr>
        <w:t>]</w:t>
      </w:r>
    </w:p>
    <w:p w14:paraId="1D652EA9"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20</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Rietbergen MM</w:t>
      </w:r>
      <w:r w:rsidRPr="0026671B">
        <w:rPr>
          <w:rFonts w:ascii="Book Antiqua" w:hAnsi="Book Antiqua" w:cs="SimSun"/>
          <w:color w:val="000000"/>
          <w:sz w:val="24"/>
          <w:szCs w:val="24"/>
        </w:rPr>
        <w:t>, Brakenhoff RH, Bloemena E, Witte BI, Snijders PJ, Heideman DA, Boon D, Koljenovic S, Baatenburg-de Jong RJ, Leemans CR. Human papillomavirus detection and comorbidity: critical issues in selection of patients with oropharyngeal cancer for treatment De-escalation trials.</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Ann Oncol</w:t>
      </w:r>
      <w:r w:rsidRPr="00486C21">
        <w:rPr>
          <w:rFonts w:ascii="Book Antiqua" w:hAnsi="Book Antiqua" w:cs="SimSun"/>
          <w:color w:val="000000"/>
          <w:sz w:val="24"/>
          <w:szCs w:val="24"/>
        </w:rPr>
        <w:t> </w:t>
      </w:r>
      <w:r w:rsidRPr="0026671B">
        <w:rPr>
          <w:rFonts w:ascii="Book Antiqua" w:hAnsi="Book Antiqua" w:cs="SimSun"/>
          <w:color w:val="000000"/>
          <w:sz w:val="24"/>
          <w:szCs w:val="24"/>
        </w:rPr>
        <w:t>2013;</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24</w:t>
      </w:r>
      <w:r w:rsidRPr="0026671B">
        <w:rPr>
          <w:rFonts w:ascii="Book Antiqua" w:hAnsi="Book Antiqua" w:cs="SimSun"/>
          <w:color w:val="000000"/>
          <w:sz w:val="24"/>
          <w:szCs w:val="24"/>
        </w:rPr>
        <w:t>: 2740-2745 [PMID: 23946330 DOI: 10.1093/annonc/mdt319</w:t>
      </w:r>
      <w:r w:rsidRPr="00486C21">
        <w:rPr>
          <w:rFonts w:ascii="Book Antiqua" w:hAnsi="Book Antiqua" w:cs="SimSun"/>
          <w:color w:val="000000"/>
          <w:sz w:val="24"/>
          <w:szCs w:val="24"/>
        </w:rPr>
        <w:t>]</w:t>
      </w:r>
    </w:p>
    <w:p w14:paraId="4DBBB826"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21</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Deenen MJ</w:t>
      </w:r>
      <w:r w:rsidRPr="0026671B">
        <w:rPr>
          <w:rFonts w:ascii="Book Antiqua" w:hAnsi="Book Antiqua" w:cs="SimSun"/>
          <w:color w:val="000000"/>
          <w:sz w:val="24"/>
          <w:szCs w:val="24"/>
        </w:rPr>
        <w:t>, Dewit L, Boot H, Beijnen JH, Schellens JH, Cats A. Simultaneous integrated boost-intensity modulated radiation therapy with concomitant capecitabine and mitomycin C for locally advanced anal carcinoma: a phase 1 study.</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Int J Radiat Oncol Biol Phys</w:t>
      </w:r>
      <w:r w:rsidRPr="00486C21">
        <w:rPr>
          <w:rFonts w:ascii="Book Antiqua" w:hAnsi="Book Antiqua" w:cs="SimSun"/>
          <w:color w:val="000000"/>
          <w:sz w:val="24"/>
          <w:szCs w:val="24"/>
        </w:rPr>
        <w:t> </w:t>
      </w:r>
      <w:r w:rsidRPr="0026671B">
        <w:rPr>
          <w:rFonts w:ascii="Book Antiqua" w:hAnsi="Book Antiqua" w:cs="SimSun"/>
          <w:color w:val="000000"/>
          <w:sz w:val="24"/>
          <w:szCs w:val="24"/>
        </w:rPr>
        <w:t>2013;</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85</w:t>
      </w:r>
      <w:r w:rsidRPr="0026671B">
        <w:rPr>
          <w:rFonts w:ascii="Book Antiqua" w:hAnsi="Book Antiqua" w:cs="SimSun"/>
          <w:color w:val="000000"/>
          <w:sz w:val="24"/>
          <w:szCs w:val="24"/>
        </w:rPr>
        <w:t>: e201-e207 [PMID: 23517808 DOI: 10.1016/j.ijrobp.2012.12.008</w:t>
      </w:r>
      <w:r w:rsidRPr="00486C21">
        <w:rPr>
          <w:rFonts w:ascii="Book Antiqua" w:hAnsi="Book Antiqua" w:cs="SimSun"/>
          <w:color w:val="000000"/>
          <w:sz w:val="24"/>
          <w:szCs w:val="24"/>
        </w:rPr>
        <w:t>]</w:t>
      </w:r>
    </w:p>
    <w:p w14:paraId="359470D5"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lastRenderedPageBreak/>
        <w:t>22</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Tozzi A</w:t>
      </w:r>
      <w:r w:rsidRPr="0026671B">
        <w:rPr>
          <w:rFonts w:ascii="Book Antiqua" w:hAnsi="Book Antiqua" w:cs="SimSun"/>
          <w:color w:val="000000"/>
          <w:sz w:val="24"/>
          <w:szCs w:val="24"/>
        </w:rPr>
        <w:t>, Cozzi L, Iftode C, Ascolese A, Campisi MC, Clerici E, Comito T, De Rose F, Fogliata A, Franzese C, Mancosu P, Navarria P, Tomatis S, Villa E, Scorsetti M. Radiation therapy of anal canal cancer: from conformal therapy to volumetric modulated arc therapy.</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BMC Cancer</w:t>
      </w:r>
      <w:r w:rsidRPr="00486C21">
        <w:rPr>
          <w:rFonts w:ascii="Book Antiqua" w:hAnsi="Book Antiqua" w:cs="SimSun"/>
          <w:color w:val="000000"/>
          <w:sz w:val="24"/>
          <w:szCs w:val="24"/>
        </w:rPr>
        <w:t> </w:t>
      </w:r>
      <w:r w:rsidRPr="0026671B">
        <w:rPr>
          <w:rFonts w:ascii="Book Antiqua" w:hAnsi="Book Antiqua" w:cs="SimSun"/>
          <w:color w:val="000000"/>
          <w:sz w:val="24"/>
          <w:szCs w:val="24"/>
        </w:rPr>
        <w:t>2014;</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14</w:t>
      </w:r>
      <w:r w:rsidRPr="0026671B">
        <w:rPr>
          <w:rFonts w:ascii="Book Antiqua" w:hAnsi="Book Antiqua" w:cs="SimSun"/>
          <w:color w:val="000000"/>
          <w:sz w:val="24"/>
          <w:szCs w:val="24"/>
        </w:rPr>
        <w:t>: 833 [PMID: 25403766 DOI: 10.1186/1471-2407-14-833</w:t>
      </w:r>
      <w:r w:rsidRPr="00486C21">
        <w:rPr>
          <w:rFonts w:ascii="Book Antiqua" w:hAnsi="Book Antiqua" w:cs="SimSun"/>
          <w:color w:val="000000"/>
          <w:sz w:val="24"/>
          <w:szCs w:val="24"/>
        </w:rPr>
        <w:t>]</w:t>
      </w:r>
    </w:p>
    <w:p w14:paraId="1AB96BDB"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23</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Janssen S</w:t>
      </w:r>
      <w:r w:rsidRPr="0026671B">
        <w:rPr>
          <w:rFonts w:ascii="Book Antiqua" w:hAnsi="Book Antiqua" w:cs="SimSun"/>
          <w:color w:val="000000"/>
          <w:sz w:val="24"/>
          <w:szCs w:val="24"/>
        </w:rPr>
        <w:t>, Glanzmann C, Bauerfeind P, Stieb S, Studer G, Brown M, Riesterer O. Clinical experience of SIB-IMRT in anal cancer and selective literature review.</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Radiat Oncol</w:t>
      </w:r>
      <w:r w:rsidRPr="00486C21">
        <w:rPr>
          <w:rFonts w:ascii="Book Antiqua" w:hAnsi="Book Antiqua" w:cs="SimSun"/>
          <w:color w:val="000000"/>
          <w:sz w:val="24"/>
          <w:szCs w:val="24"/>
        </w:rPr>
        <w:t> </w:t>
      </w:r>
      <w:r w:rsidRPr="0026671B">
        <w:rPr>
          <w:rFonts w:ascii="Book Antiqua" w:hAnsi="Book Antiqua" w:cs="SimSun"/>
          <w:color w:val="000000"/>
          <w:sz w:val="24"/>
          <w:szCs w:val="24"/>
        </w:rPr>
        <w:t>2014;</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9</w:t>
      </w:r>
      <w:r w:rsidRPr="0026671B">
        <w:rPr>
          <w:rFonts w:ascii="Book Antiqua" w:hAnsi="Book Antiqua" w:cs="SimSun"/>
          <w:color w:val="000000"/>
          <w:sz w:val="24"/>
          <w:szCs w:val="24"/>
        </w:rPr>
        <w:t>: 199 [PMID: 25199879 DOI: 10.1186/1748-717X-9-199</w:t>
      </w:r>
      <w:r w:rsidRPr="00486C21">
        <w:rPr>
          <w:rFonts w:ascii="Book Antiqua" w:hAnsi="Book Antiqua" w:cs="SimSun"/>
          <w:color w:val="000000"/>
          <w:sz w:val="24"/>
          <w:szCs w:val="24"/>
        </w:rPr>
        <w:t>]</w:t>
      </w:r>
    </w:p>
    <w:p w14:paraId="566B672E" w14:textId="04AF5230"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24</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Bazan JG</w:t>
      </w:r>
      <w:r w:rsidRPr="0026671B">
        <w:rPr>
          <w:rFonts w:ascii="Book Antiqua" w:hAnsi="Book Antiqua" w:cs="SimSun"/>
          <w:color w:val="000000"/>
          <w:sz w:val="24"/>
          <w:szCs w:val="24"/>
        </w:rPr>
        <w:t xml:space="preserve">, Hara W, Hsu A, Kunz PA, Ford J, Fisher GA, Welton ML, Shelton A, Kapp DS, Koong AC, Goodman KA, Chang DT. Intensity-modulated radiation therapy </w:t>
      </w:r>
      <w:r w:rsidR="000F30B9" w:rsidRPr="000F30B9">
        <w:rPr>
          <w:rFonts w:ascii="Book Antiqua" w:hAnsi="Book Antiqua" w:cs="SimSun"/>
          <w:i/>
          <w:color w:val="000000"/>
          <w:sz w:val="24"/>
          <w:szCs w:val="24"/>
        </w:rPr>
        <w:t>vs</w:t>
      </w:r>
      <w:r w:rsidRPr="0026671B">
        <w:rPr>
          <w:rFonts w:ascii="Book Antiqua" w:hAnsi="Book Antiqua" w:cs="SimSun"/>
          <w:color w:val="000000"/>
          <w:sz w:val="24"/>
          <w:szCs w:val="24"/>
        </w:rPr>
        <w:t xml:space="preserve"> conventional radiation therapy for squamous cell carcinoma of the anal canal.</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Cancer</w:t>
      </w:r>
      <w:r w:rsidRPr="00486C21">
        <w:rPr>
          <w:rFonts w:ascii="Book Antiqua" w:hAnsi="Book Antiqua" w:cs="SimSun"/>
          <w:color w:val="000000"/>
          <w:sz w:val="24"/>
          <w:szCs w:val="24"/>
        </w:rPr>
        <w:t> </w:t>
      </w:r>
      <w:r w:rsidRPr="0026671B">
        <w:rPr>
          <w:rFonts w:ascii="Book Antiqua" w:hAnsi="Book Antiqua" w:cs="SimSun"/>
          <w:color w:val="000000"/>
          <w:sz w:val="24"/>
          <w:szCs w:val="24"/>
        </w:rPr>
        <w:t>2011;</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117</w:t>
      </w:r>
      <w:r w:rsidRPr="0026671B">
        <w:rPr>
          <w:rFonts w:ascii="Book Antiqua" w:hAnsi="Book Antiqua" w:cs="SimSun"/>
          <w:color w:val="000000"/>
          <w:sz w:val="24"/>
          <w:szCs w:val="24"/>
        </w:rPr>
        <w:t>: 3342-3351 [PMID: 21287530 DOI: 10.1002/cncr.25901]</w:t>
      </w:r>
    </w:p>
    <w:p w14:paraId="71623982"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25</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Kim KH</w:t>
      </w:r>
      <w:r w:rsidRPr="0026671B">
        <w:rPr>
          <w:rFonts w:ascii="Book Antiqua" w:hAnsi="Book Antiqua" w:cs="SimSun"/>
          <w:color w:val="000000"/>
          <w:sz w:val="24"/>
          <w:szCs w:val="24"/>
        </w:rPr>
        <w:t>, Chang JS, Keum KC, Ahn JB, Lee CG, Koom WS. Chemoradiotherapy in squamous cell carcinoma of the anal canal: a single institution experience.</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Radiat Oncol J</w:t>
      </w:r>
      <w:r w:rsidRPr="00486C21">
        <w:rPr>
          <w:rFonts w:ascii="Book Antiqua" w:hAnsi="Book Antiqua" w:cs="SimSun"/>
          <w:color w:val="000000"/>
          <w:sz w:val="24"/>
          <w:szCs w:val="24"/>
        </w:rPr>
        <w:t> </w:t>
      </w:r>
      <w:r w:rsidRPr="0026671B">
        <w:rPr>
          <w:rFonts w:ascii="Book Antiqua" w:hAnsi="Book Antiqua" w:cs="SimSun"/>
          <w:color w:val="000000"/>
          <w:sz w:val="24"/>
          <w:szCs w:val="24"/>
        </w:rPr>
        <w:t>2013;</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31</w:t>
      </w:r>
      <w:r w:rsidRPr="0026671B">
        <w:rPr>
          <w:rFonts w:ascii="Book Antiqua" w:hAnsi="Book Antiqua" w:cs="SimSun"/>
          <w:color w:val="000000"/>
          <w:sz w:val="24"/>
          <w:szCs w:val="24"/>
        </w:rPr>
        <w:t>: 25-33 [PMID: 23620866 DOI: 10.3857/roj.2013.31.1.25]</w:t>
      </w:r>
    </w:p>
    <w:p w14:paraId="60451C59"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26</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Pepek JM</w:t>
      </w:r>
      <w:r w:rsidRPr="0026671B">
        <w:rPr>
          <w:rFonts w:ascii="Book Antiqua" w:hAnsi="Book Antiqua" w:cs="SimSun"/>
          <w:color w:val="000000"/>
          <w:sz w:val="24"/>
          <w:szCs w:val="24"/>
        </w:rPr>
        <w:t>, Willett CG, Wu QJ, Yoo S, Clough RW, Czito BG. Intensity-modulated radiation therapy for anal malignancies: a preliminary toxicity and disease outcomes analysis.</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Int J Radiat Oncol Biol Phys</w:t>
      </w:r>
      <w:r w:rsidRPr="00486C21">
        <w:rPr>
          <w:rFonts w:ascii="Book Antiqua" w:hAnsi="Book Antiqua" w:cs="SimSun"/>
          <w:color w:val="000000"/>
          <w:sz w:val="24"/>
          <w:szCs w:val="24"/>
        </w:rPr>
        <w:t> </w:t>
      </w:r>
      <w:r w:rsidRPr="0026671B">
        <w:rPr>
          <w:rFonts w:ascii="Book Antiqua" w:hAnsi="Book Antiqua" w:cs="SimSun"/>
          <w:color w:val="000000"/>
          <w:sz w:val="24"/>
          <w:szCs w:val="24"/>
        </w:rPr>
        <w:t>2010;</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78</w:t>
      </w:r>
      <w:r w:rsidRPr="0026671B">
        <w:rPr>
          <w:rFonts w:ascii="Book Antiqua" w:hAnsi="Book Antiqua" w:cs="SimSun"/>
          <w:color w:val="000000"/>
          <w:sz w:val="24"/>
          <w:szCs w:val="24"/>
        </w:rPr>
        <w:t>: 1413-1419 [PMID: 20231064 DOI: 10.1016/j.ijrobp.2009.09.046</w:t>
      </w:r>
      <w:r w:rsidRPr="00486C21">
        <w:rPr>
          <w:rFonts w:ascii="Book Antiqua" w:hAnsi="Book Antiqua" w:cs="SimSun"/>
          <w:color w:val="000000"/>
          <w:sz w:val="24"/>
          <w:szCs w:val="24"/>
        </w:rPr>
        <w:t>]</w:t>
      </w:r>
    </w:p>
    <w:p w14:paraId="565D605E"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27</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Bentzen AG</w:t>
      </w:r>
      <w:r w:rsidRPr="0026671B">
        <w:rPr>
          <w:rFonts w:ascii="Book Antiqua" w:hAnsi="Book Antiqua" w:cs="SimSun"/>
          <w:color w:val="000000"/>
          <w:sz w:val="24"/>
          <w:szCs w:val="24"/>
        </w:rPr>
        <w:t>, Guren MG, Vonen B, Wanderås EH, Frykholm G, Wilsgaard T, Dahl O, Balteskard L. Faecal incontinence after chemoradiotherapy in anal cancer survivors: long-term results of a national cohort.</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Radiother Oncol</w:t>
      </w:r>
      <w:r w:rsidRPr="00486C21">
        <w:rPr>
          <w:rFonts w:ascii="Book Antiqua" w:hAnsi="Book Antiqua" w:cs="SimSun"/>
          <w:color w:val="000000"/>
          <w:sz w:val="24"/>
          <w:szCs w:val="24"/>
        </w:rPr>
        <w:t> </w:t>
      </w:r>
      <w:r w:rsidRPr="0026671B">
        <w:rPr>
          <w:rFonts w:ascii="Book Antiqua" w:hAnsi="Book Antiqua" w:cs="SimSun"/>
          <w:color w:val="000000"/>
          <w:sz w:val="24"/>
          <w:szCs w:val="24"/>
        </w:rPr>
        <w:t>2013;</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108</w:t>
      </w:r>
      <w:r w:rsidRPr="0026671B">
        <w:rPr>
          <w:rFonts w:ascii="Book Antiqua" w:hAnsi="Book Antiqua" w:cs="SimSun"/>
          <w:color w:val="000000"/>
          <w:sz w:val="24"/>
          <w:szCs w:val="24"/>
        </w:rPr>
        <w:t>: 55-60 [PMID: 23891095 DOI: 10.1016/j.radonc.2013.05.037]</w:t>
      </w:r>
    </w:p>
    <w:p w14:paraId="5746CE6A"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28</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Vieillot S</w:t>
      </w:r>
      <w:r w:rsidRPr="0026671B">
        <w:rPr>
          <w:rFonts w:ascii="Book Antiqua" w:hAnsi="Book Antiqua" w:cs="SimSun"/>
          <w:color w:val="000000"/>
          <w:sz w:val="24"/>
          <w:szCs w:val="24"/>
        </w:rPr>
        <w:t>, Fenoglietto P, Lemanski C, Moscardo CL, Gourgou S, Dubois JB, Aillères N, Azria D. IMRT for locally advanced anal cancer: clinical experience of the Montpellier Cancer Center.</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Radiat Oncol</w:t>
      </w:r>
      <w:r w:rsidRPr="00486C21">
        <w:rPr>
          <w:rFonts w:ascii="Book Antiqua" w:hAnsi="Book Antiqua" w:cs="SimSun"/>
          <w:color w:val="000000"/>
          <w:sz w:val="24"/>
          <w:szCs w:val="24"/>
        </w:rPr>
        <w:t> </w:t>
      </w:r>
      <w:r w:rsidRPr="0026671B">
        <w:rPr>
          <w:rFonts w:ascii="Book Antiqua" w:hAnsi="Book Antiqua" w:cs="SimSun"/>
          <w:color w:val="000000"/>
          <w:sz w:val="24"/>
          <w:szCs w:val="24"/>
        </w:rPr>
        <w:t>2012;</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7</w:t>
      </w:r>
      <w:r w:rsidRPr="0026671B">
        <w:rPr>
          <w:rFonts w:ascii="Book Antiqua" w:hAnsi="Book Antiqua" w:cs="SimSun"/>
          <w:color w:val="000000"/>
          <w:sz w:val="24"/>
          <w:szCs w:val="24"/>
        </w:rPr>
        <w:t>: 45 [PMID: 22445137 DOI: 10.1186/1748-717X-7-45</w:t>
      </w:r>
      <w:r w:rsidRPr="00486C21">
        <w:rPr>
          <w:rFonts w:ascii="Book Antiqua" w:hAnsi="Book Antiqua" w:cs="SimSun"/>
          <w:color w:val="000000"/>
          <w:sz w:val="24"/>
          <w:szCs w:val="24"/>
        </w:rPr>
        <w:t>]</w:t>
      </w:r>
    </w:p>
    <w:p w14:paraId="5269914C"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29</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Chuong MD</w:t>
      </w:r>
      <w:r w:rsidRPr="0026671B">
        <w:rPr>
          <w:rFonts w:ascii="Book Antiqua" w:hAnsi="Book Antiqua" w:cs="SimSun"/>
          <w:color w:val="000000"/>
          <w:sz w:val="24"/>
          <w:szCs w:val="24"/>
        </w:rPr>
        <w:t>, Freilich JM, Hoffe SE, Fulp W, Weber JM, Almhanna K, Dinwoodie W, Rao N, Meredith KL, Shridhar R. Intensity-Modulated Radiation Therapy vs. 3D Conformal Radiation Therapy for Squamous Cell Carcinoma of the Anal Canal.</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Gastrointest Cancer Res</w:t>
      </w:r>
      <w:r w:rsidRPr="00486C21">
        <w:rPr>
          <w:rFonts w:ascii="Book Antiqua" w:hAnsi="Book Antiqua" w:cs="SimSun"/>
          <w:color w:val="000000"/>
          <w:sz w:val="24"/>
          <w:szCs w:val="24"/>
        </w:rPr>
        <w:t> </w:t>
      </w:r>
      <w:r w:rsidRPr="0026671B">
        <w:rPr>
          <w:rFonts w:ascii="Book Antiqua" w:hAnsi="Book Antiqua" w:cs="SimSun"/>
          <w:color w:val="000000"/>
          <w:sz w:val="24"/>
          <w:szCs w:val="24"/>
        </w:rPr>
        <w:t>2013;</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6</w:t>
      </w:r>
      <w:r w:rsidRPr="0026671B">
        <w:rPr>
          <w:rFonts w:ascii="Book Antiqua" w:hAnsi="Book Antiqua" w:cs="SimSun"/>
          <w:color w:val="000000"/>
          <w:sz w:val="24"/>
          <w:szCs w:val="24"/>
        </w:rPr>
        <w:t>: 39-45 [PMID: 23745158]</w:t>
      </w:r>
    </w:p>
    <w:p w14:paraId="36F7F3D1"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30</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Koerber SA</w:t>
      </w:r>
      <w:r w:rsidRPr="0026671B">
        <w:rPr>
          <w:rFonts w:ascii="Book Antiqua" w:hAnsi="Book Antiqua" w:cs="SimSun"/>
          <w:color w:val="000000"/>
          <w:sz w:val="24"/>
          <w:szCs w:val="24"/>
        </w:rPr>
        <w:t xml:space="preserve">, Slynko A, Haefner MF, Krug D, Schoneweg C, Kessel K, Kopp-Schneider A, Herfarth K, Debus J, Sterzing F. Efficacy and toxicity of chemoradiation in patients with </w:t>
      </w:r>
      <w:r w:rsidRPr="0026671B">
        <w:rPr>
          <w:rFonts w:ascii="Book Antiqua" w:hAnsi="Book Antiqua" w:cs="SimSun"/>
          <w:color w:val="000000"/>
          <w:sz w:val="24"/>
          <w:szCs w:val="24"/>
        </w:rPr>
        <w:lastRenderedPageBreak/>
        <w:t>anal cancer--a retrospective analysis.</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Radiat Oncol</w:t>
      </w:r>
      <w:r w:rsidRPr="00486C21">
        <w:rPr>
          <w:rFonts w:ascii="Book Antiqua" w:hAnsi="Book Antiqua" w:cs="SimSun"/>
          <w:color w:val="000000"/>
          <w:sz w:val="24"/>
          <w:szCs w:val="24"/>
        </w:rPr>
        <w:t> </w:t>
      </w:r>
      <w:r w:rsidRPr="0026671B">
        <w:rPr>
          <w:rFonts w:ascii="Book Antiqua" w:hAnsi="Book Antiqua" w:cs="SimSun"/>
          <w:color w:val="000000"/>
          <w:sz w:val="24"/>
          <w:szCs w:val="24"/>
        </w:rPr>
        <w:t>2014;</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9</w:t>
      </w:r>
      <w:r w:rsidRPr="0026671B">
        <w:rPr>
          <w:rFonts w:ascii="Book Antiqua" w:hAnsi="Book Antiqua" w:cs="SimSun"/>
          <w:color w:val="000000"/>
          <w:sz w:val="24"/>
          <w:szCs w:val="24"/>
        </w:rPr>
        <w:t>: 113 [PMID: 24886574 DOI: 10.1186/1748-717X-9-113</w:t>
      </w:r>
      <w:r w:rsidRPr="00486C21">
        <w:rPr>
          <w:rFonts w:ascii="Book Antiqua" w:hAnsi="Book Antiqua" w:cs="SimSun"/>
          <w:color w:val="000000"/>
          <w:sz w:val="24"/>
          <w:szCs w:val="24"/>
        </w:rPr>
        <w:t>]</w:t>
      </w:r>
    </w:p>
    <w:p w14:paraId="61515F48"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31</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Dasgupta T</w:t>
      </w:r>
      <w:r w:rsidRPr="0026671B">
        <w:rPr>
          <w:rFonts w:ascii="Book Antiqua" w:hAnsi="Book Antiqua" w:cs="SimSun"/>
          <w:color w:val="000000"/>
          <w:sz w:val="24"/>
          <w:szCs w:val="24"/>
        </w:rPr>
        <w:t>, Rothenstein D, Chou JF, Zhang Z, Wright JL, Saltz LB, Temple LK, Paty PB, Weiser MR, Guillem JG, Nash GM, Goodman KA. Intensity-modulated radiotherapy vs. conventional radiotherapy in the treatment of anal squamous cell carcinoma: a propensity score analysis.</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Radiother Oncol</w:t>
      </w:r>
      <w:r w:rsidRPr="00486C21">
        <w:rPr>
          <w:rFonts w:ascii="Book Antiqua" w:hAnsi="Book Antiqua" w:cs="SimSun"/>
          <w:color w:val="000000"/>
          <w:sz w:val="24"/>
          <w:szCs w:val="24"/>
        </w:rPr>
        <w:t> </w:t>
      </w:r>
      <w:r w:rsidRPr="0026671B">
        <w:rPr>
          <w:rFonts w:ascii="Book Antiqua" w:hAnsi="Book Antiqua" w:cs="SimSun"/>
          <w:color w:val="000000"/>
          <w:sz w:val="24"/>
          <w:szCs w:val="24"/>
        </w:rPr>
        <w:t>2013;</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107</w:t>
      </w:r>
      <w:r w:rsidRPr="0026671B">
        <w:rPr>
          <w:rFonts w:ascii="Book Antiqua" w:hAnsi="Book Antiqua" w:cs="SimSun"/>
          <w:color w:val="000000"/>
          <w:sz w:val="24"/>
          <w:szCs w:val="24"/>
        </w:rPr>
        <w:t>: 189-194 [PMID: 23692961 DOI: 10.1016/j.radonc.2013.03.012</w:t>
      </w:r>
      <w:r w:rsidRPr="00486C21">
        <w:rPr>
          <w:rFonts w:ascii="Book Antiqua" w:hAnsi="Book Antiqua" w:cs="SimSun"/>
          <w:color w:val="000000"/>
          <w:sz w:val="24"/>
          <w:szCs w:val="24"/>
        </w:rPr>
        <w:t>]</w:t>
      </w:r>
    </w:p>
    <w:p w14:paraId="09C13C81" w14:textId="77777777" w:rsidR="008814EB" w:rsidRPr="0026671B" w:rsidRDefault="008814EB" w:rsidP="00120945">
      <w:pPr>
        <w:adjustRightInd w:val="0"/>
        <w:snapToGrid w:val="0"/>
        <w:spacing w:after="0" w:line="360" w:lineRule="auto"/>
        <w:jc w:val="both"/>
        <w:rPr>
          <w:rFonts w:ascii="Book Antiqua" w:hAnsi="Book Antiqua" w:cs="SimSun"/>
          <w:color w:val="000000"/>
          <w:sz w:val="24"/>
          <w:szCs w:val="24"/>
        </w:rPr>
      </w:pPr>
      <w:r w:rsidRPr="0026671B">
        <w:rPr>
          <w:rFonts w:ascii="Book Antiqua" w:hAnsi="Book Antiqua" w:cs="SimSun"/>
          <w:color w:val="000000"/>
          <w:sz w:val="24"/>
          <w:szCs w:val="24"/>
        </w:rPr>
        <w:t>32</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Mitchell MP</w:t>
      </w:r>
      <w:r w:rsidRPr="0026671B">
        <w:rPr>
          <w:rFonts w:ascii="Book Antiqua" w:hAnsi="Book Antiqua" w:cs="SimSun"/>
          <w:color w:val="000000"/>
          <w:sz w:val="24"/>
          <w:szCs w:val="24"/>
        </w:rPr>
        <w:t>, Abboud M, Eng C, Beddar AS, Krishnan S, Delclos ME, Crane CH, Das P. Intensity-modulated radiation therapy with concurrent chemotherapy for anal cancer: outcomes and toxicity.</w:t>
      </w:r>
      <w:r w:rsidRPr="00486C21">
        <w:rPr>
          <w:rFonts w:ascii="Book Antiqua" w:hAnsi="Book Antiqua" w:cs="SimSun"/>
          <w:color w:val="000000"/>
          <w:sz w:val="24"/>
          <w:szCs w:val="24"/>
        </w:rPr>
        <w:t> </w:t>
      </w:r>
      <w:r w:rsidRPr="0026671B">
        <w:rPr>
          <w:rFonts w:ascii="Book Antiqua" w:hAnsi="Book Antiqua" w:cs="SimSun"/>
          <w:i/>
          <w:iCs/>
          <w:color w:val="000000"/>
          <w:sz w:val="24"/>
          <w:szCs w:val="24"/>
        </w:rPr>
        <w:t>Am J Clin Oncol</w:t>
      </w:r>
      <w:r w:rsidRPr="00486C21">
        <w:rPr>
          <w:rFonts w:ascii="Book Antiqua" w:hAnsi="Book Antiqua" w:cs="SimSun"/>
          <w:color w:val="000000"/>
          <w:sz w:val="24"/>
          <w:szCs w:val="24"/>
        </w:rPr>
        <w:t> </w:t>
      </w:r>
      <w:r w:rsidRPr="0026671B">
        <w:rPr>
          <w:rFonts w:ascii="Book Antiqua" w:hAnsi="Book Antiqua" w:cs="SimSun"/>
          <w:color w:val="000000"/>
          <w:sz w:val="24"/>
          <w:szCs w:val="24"/>
        </w:rPr>
        <w:t>2014;</w:t>
      </w:r>
      <w:r w:rsidRPr="00486C21">
        <w:rPr>
          <w:rFonts w:ascii="Book Antiqua" w:hAnsi="Book Antiqua" w:cs="SimSun"/>
          <w:color w:val="000000"/>
          <w:sz w:val="24"/>
          <w:szCs w:val="24"/>
        </w:rPr>
        <w:t> </w:t>
      </w:r>
      <w:r w:rsidRPr="0026671B">
        <w:rPr>
          <w:rFonts w:ascii="Book Antiqua" w:hAnsi="Book Antiqua" w:cs="SimSun"/>
          <w:b/>
          <w:bCs/>
          <w:color w:val="000000"/>
          <w:sz w:val="24"/>
          <w:szCs w:val="24"/>
        </w:rPr>
        <w:t>37</w:t>
      </w:r>
      <w:r w:rsidRPr="0026671B">
        <w:rPr>
          <w:rFonts w:ascii="Book Antiqua" w:hAnsi="Book Antiqua" w:cs="SimSun"/>
          <w:color w:val="000000"/>
          <w:sz w:val="24"/>
          <w:szCs w:val="24"/>
        </w:rPr>
        <w:t>: 461-466 [PMID: 23466576 DOI: 10.1097/COC.0b013e31827e52a3</w:t>
      </w:r>
      <w:r w:rsidRPr="00486C21">
        <w:rPr>
          <w:rFonts w:ascii="Book Antiqua" w:hAnsi="Book Antiqua" w:cs="SimSun"/>
          <w:color w:val="000000"/>
          <w:sz w:val="24"/>
          <w:szCs w:val="24"/>
        </w:rPr>
        <w:t>]</w:t>
      </w:r>
    </w:p>
    <w:p w14:paraId="553AD131" w14:textId="77777777" w:rsidR="008814EB" w:rsidRPr="00486C21" w:rsidRDefault="008814EB" w:rsidP="00120945">
      <w:pPr>
        <w:adjustRightInd w:val="0"/>
        <w:snapToGrid w:val="0"/>
        <w:spacing w:after="0" w:line="360" w:lineRule="auto"/>
        <w:jc w:val="both"/>
        <w:rPr>
          <w:rFonts w:ascii="Book Antiqua" w:hAnsi="Book Antiqua"/>
          <w:sz w:val="24"/>
          <w:szCs w:val="24"/>
        </w:rPr>
      </w:pPr>
    </w:p>
    <w:p w14:paraId="5C7CDA80" w14:textId="7CFAA6A5" w:rsidR="005C67E7" w:rsidRPr="00B23322" w:rsidRDefault="008814EB" w:rsidP="00120945">
      <w:pPr>
        <w:adjustRightInd w:val="0"/>
        <w:snapToGrid w:val="0"/>
        <w:spacing w:after="0" w:line="360" w:lineRule="auto"/>
        <w:jc w:val="right"/>
        <w:rPr>
          <w:rFonts w:ascii="Book Antiqua" w:hAnsi="Book Antiqua"/>
          <w:b/>
          <w:bCs/>
          <w:sz w:val="24"/>
          <w:lang w:eastAsia="zh-CN"/>
        </w:rPr>
      </w:pPr>
      <w:r w:rsidRPr="00486C21">
        <w:rPr>
          <w:rFonts w:ascii="Book Antiqua" w:hAnsi="Book Antiqua"/>
          <w:b/>
          <w:bCs/>
          <w:sz w:val="24"/>
        </w:rPr>
        <w:t xml:space="preserve">P-Reviewer: </w:t>
      </w:r>
      <w:r w:rsidR="00E87353" w:rsidRPr="00486C21">
        <w:rPr>
          <w:rFonts w:ascii="Book Antiqua" w:hAnsi="Book Antiqua"/>
          <w:bCs/>
          <w:sz w:val="24"/>
        </w:rPr>
        <w:t>Francois E</w:t>
      </w:r>
      <w:r w:rsidR="00E87353" w:rsidRPr="00486C21">
        <w:rPr>
          <w:rFonts w:ascii="Book Antiqua" w:hAnsi="Book Antiqua" w:hint="eastAsia"/>
          <w:bCs/>
          <w:sz w:val="24"/>
          <w:lang w:eastAsia="zh-CN"/>
        </w:rPr>
        <w:t xml:space="preserve">, </w:t>
      </w:r>
      <w:r w:rsidR="00E87353" w:rsidRPr="00486C21">
        <w:rPr>
          <w:rFonts w:ascii="Book Antiqua" w:hAnsi="Book Antiqua"/>
          <w:bCs/>
          <w:sz w:val="24"/>
          <w:lang w:eastAsia="zh-CN"/>
        </w:rPr>
        <w:t>Ong JJ</w:t>
      </w:r>
      <w:r w:rsidR="00E87353" w:rsidRPr="00486C21">
        <w:rPr>
          <w:rFonts w:ascii="Book Antiqua" w:hAnsi="Book Antiqua" w:hint="eastAsia"/>
          <w:bCs/>
          <w:sz w:val="24"/>
          <w:lang w:eastAsia="zh-CN"/>
        </w:rPr>
        <w:t>,</w:t>
      </w:r>
      <w:r w:rsidRPr="00486C21">
        <w:rPr>
          <w:rFonts w:ascii="Book Antiqua" w:hAnsi="Book Antiqua" w:hint="eastAsia"/>
          <w:bCs/>
          <w:sz w:val="24"/>
        </w:rPr>
        <w:t xml:space="preserve"> </w:t>
      </w:r>
      <w:r w:rsidR="00E87353" w:rsidRPr="00486C21">
        <w:rPr>
          <w:rFonts w:ascii="Book Antiqua" w:hAnsi="Book Antiqua"/>
          <w:bCs/>
          <w:sz w:val="24"/>
        </w:rPr>
        <w:t>Zilli T</w:t>
      </w:r>
      <w:r w:rsidRPr="00486C21">
        <w:rPr>
          <w:rFonts w:ascii="Book Antiqua" w:hAnsi="Book Antiqua" w:hint="eastAsia"/>
          <w:b/>
          <w:bCs/>
          <w:sz w:val="24"/>
        </w:rPr>
        <w:t xml:space="preserve"> </w:t>
      </w:r>
      <w:r w:rsidRPr="00486C21">
        <w:rPr>
          <w:rFonts w:ascii="Book Antiqua" w:hAnsi="Book Antiqua"/>
          <w:b/>
          <w:bCs/>
          <w:sz w:val="24"/>
        </w:rPr>
        <w:t>S-Editor:</w:t>
      </w:r>
      <w:r w:rsidRPr="00486C21">
        <w:rPr>
          <w:rFonts w:ascii="Book Antiqua" w:hAnsi="Book Antiqua"/>
          <w:sz w:val="24"/>
        </w:rPr>
        <w:t xml:space="preserve"> </w:t>
      </w:r>
      <w:r w:rsidRPr="00486C21">
        <w:rPr>
          <w:rFonts w:ascii="Book Antiqua" w:hAnsi="Book Antiqua" w:hint="eastAsia"/>
          <w:sz w:val="24"/>
        </w:rPr>
        <w:t xml:space="preserve">Ma YJ </w:t>
      </w:r>
      <w:r w:rsidRPr="00486C21">
        <w:rPr>
          <w:rFonts w:ascii="Book Antiqua" w:hAnsi="Book Antiqua"/>
          <w:b/>
          <w:bCs/>
          <w:sz w:val="24"/>
        </w:rPr>
        <w:t>L-Editor:</w:t>
      </w:r>
      <w:r w:rsidRPr="00486C21">
        <w:rPr>
          <w:rFonts w:ascii="Book Antiqua" w:hAnsi="Book Antiqua"/>
          <w:sz w:val="24"/>
        </w:rPr>
        <w:t xml:space="preserve"> </w:t>
      </w:r>
      <w:r w:rsidRPr="00486C21">
        <w:rPr>
          <w:rFonts w:ascii="Book Antiqua" w:hAnsi="Book Antiqua" w:hint="eastAsia"/>
          <w:sz w:val="24"/>
        </w:rPr>
        <w:t xml:space="preserve"> </w:t>
      </w:r>
      <w:r w:rsidRPr="00486C21">
        <w:rPr>
          <w:rFonts w:ascii="Book Antiqua" w:hAnsi="Book Antiqua"/>
          <w:sz w:val="24"/>
        </w:rPr>
        <w:t xml:space="preserve"> </w:t>
      </w:r>
      <w:r w:rsidRPr="00486C21">
        <w:rPr>
          <w:rFonts w:ascii="Book Antiqua" w:hAnsi="Book Antiqua"/>
          <w:b/>
          <w:bCs/>
          <w:sz w:val="24"/>
        </w:rPr>
        <w:t>E-Editor:</w:t>
      </w:r>
    </w:p>
    <w:p w14:paraId="24F87F57" w14:textId="77777777" w:rsidR="00B36474" w:rsidRDefault="00B36474" w:rsidP="00120945">
      <w:pPr>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eastAsia="zh-CN"/>
        </w:rPr>
        <w:br w:type="page"/>
      </w:r>
    </w:p>
    <w:p w14:paraId="0A34E0C7" w14:textId="6A644D5B" w:rsidR="005A3BA7" w:rsidRPr="00486C21" w:rsidRDefault="00DE5047"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b/>
          <w:sz w:val="24"/>
          <w:szCs w:val="24"/>
          <w:lang w:val="en-US" w:eastAsia="zh-CN"/>
        </w:rPr>
        <w:lastRenderedPageBreak/>
        <w:t xml:space="preserve">Table </w:t>
      </w:r>
      <w:r w:rsidRPr="00486C21">
        <w:rPr>
          <w:rFonts w:ascii="Book Antiqua" w:hAnsi="Book Antiqua" w:hint="eastAsia"/>
          <w:b/>
          <w:sz w:val="24"/>
          <w:szCs w:val="24"/>
          <w:lang w:val="en-US" w:eastAsia="zh-CN"/>
        </w:rPr>
        <w:t>1</w:t>
      </w:r>
      <w:r w:rsidRPr="00486C21">
        <w:rPr>
          <w:rFonts w:ascii="Book Antiqua" w:hAnsi="Book Antiqua"/>
          <w:b/>
          <w:sz w:val="24"/>
          <w:szCs w:val="24"/>
          <w:lang w:val="en-US" w:eastAsia="zh-CN"/>
        </w:rPr>
        <w:t xml:space="preserve"> Constraints for normal tissue</w:t>
      </w:r>
      <w:bookmarkStart w:id="141" w:name="_GoBack"/>
      <w:bookmarkEnd w:id="141"/>
    </w:p>
    <w:tbl>
      <w:tblPr>
        <w:tblStyle w:val="Grigliatabella2"/>
        <w:tblpPr w:leftFromText="141" w:rightFromText="141" w:vertAnchor="text" w:horzAnchor="margin" w:tblpY="219"/>
        <w:tblW w:w="79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2135"/>
        <w:gridCol w:w="1335"/>
        <w:gridCol w:w="1456"/>
        <w:gridCol w:w="1347"/>
      </w:tblGrid>
      <w:tr w:rsidR="007F38D1" w:rsidRPr="00486C21" w14:paraId="27A08221" w14:textId="77777777" w:rsidTr="00DE5047">
        <w:trPr>
          <w:trHeight w:val="599"/>
        </w:trPr>
        <w:tc>
          <w:tcPr>
            <w:tcW w:w="1703" w:type="dxa"/>
            <w:tcBorders>
              <w:top w:val="single" w:sz="4" w:space="0" w:color="auto"/>
              <w:bottom w:val="single" w:sz="4" w:space="0" w:color="auto"/>
            </w:tcBorders>
            <w:vAlign w:val="center"/>
          </w:tcPr>
          <w:p w14:paraId="171A961D" w14:textId="009D872B" w:rsidR="007F38D1" w:rsidRPr="00486C21" w:rsidRDefault="00DE5047"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Organ</w:t>
            </w:r>
          </w:p>
        </w:tc>
        <w:tc>
          <w:tcPr>
            <w:tcW w:w="6273" w:type="dxa"/>
            <w:gridSpan w:val="4"/>
            <w:tcBorders>
              <w:top w:val="single" w:sz="4" w:space="0" w:color="auto"/>
              <w:bottom w:val="single" w:sz="4" w:space="0" w:color="auto"/>
            </w:tcBorders>
            <w:vAlign w:val="center"/>
          </w:tcPr>
          <w:p w14:paraId="267668D5" w14:textId="4C1BE6E4" w:rsidR="007F38D1" w:rsidRPr="00486C21" w:rsidRDefault="00DE5047"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Constraints</w:t>
            </w:r>
          </w:p>
        </w:tc>
      </w:tr>
      <w:tr w:rsidR="007F38D1" w:rsidRPr="00486C21" w14:paraId="53573BDB" w14:textId="77777777" w:rsidTr="00DE5047">
        <w:trPr>
          <w:trHeight w:val="1134"/>
        </w:trPr>
        <w:tc>
          <w:tcPr>
            <w:tcW w:w="1703" w:type="dxa"/>
            <w:tcBorders>
              <w:top w:val="single" w:sz="4" w:space="0" w:color="auto"/>
            </w:tcBorders>
            <w:vAlign w:val="center"/>
          </w:tcPr>
          <w:p w14:paraId="53AD0228" w14:textId="77777777"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Bladder</w:t>
            </w:r>
          </w:p>
        </w:tc>
        <w:tc>
          <w:tcPr>
            <w:tcW w:w="2135" w:type="dxa"/>
            <w:tcBorders>
              <w:top w:val="single" w:sz="4" w:space="0" w:color="auto"/>
            </w:tcBorders>
            <w:vAlign w:val="center"/>
          </w:tcPr>
          <w:p w14:paraId="2F388E07" w14:textId="2E542A06"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Dmedian &lt;</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30 Gy</w:t>
            </w:r>
          </w:p>
        </w:tc>
        <w:tc>
          <w:tcPr>
            <w:tcW w:w="1335" w:type="dxa"/>
            <w:tcBorders>
              <w:top w:val="single" w:sz="4" w:space="0" w:color="auto"/>
            </w:tcBorders>
            <w:vAlign w:val="center"/>
          </w:tcPr>
          <w:p w14:paraId="27AD5FB0" w14:textId="794C52BA"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V45</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&lt;</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35%</w:t>
            </w:r>
          </w:p>
        </w:tc>
        <w:tc>
          <w:tcPr>
            <w:tcW w:w="1456" w:type="dxa"/>
            <w:tcBorders>
              <w:top w:val="single" w:sz="4" w:space="0" w:color="auto"/>
            </w:tcBorders>
            <w:vAlign w:val="center"/>
          </w:tcPr>
          <w:p w14:paraId="413C9ECE" w14:textId="77777777" w:rsidR="007F38D1" w:rsidRPr="00486C21" w:rsidRDefault="007F38D1" w:rsidP="00120945">
            <w:pPr>
              <w:adjustRightInd w:val="0"/>
              <w:snapToGrid w:val="0"/>
              <w:spacing w:line="360" w:lineRule="auto"/>
              <w:jc w:val="both"/>
              <w:rPr>
                <w:rFonts w:ascii="Book Antiqua" w:hAnsi="Book Antiqua"/>
                <w:sz w:val="24"/>
                <w:szCs w:val="24"/>
                <w:lang w:val="en-US"/>
              </w:rPr>
            </w:pPr>
          </w:p>
        </w:tc>
        <w:tc>
          <w:tcPr>
            <w:tcW w:w="1347" w:type="dxa"/>
            <w:tcBorders>
              <w:top w:val="single" w:sz="4" w:space="0" w:color="auto"/>
            </w:tcBorders>
            <w:vAlign w:val="center"/>
          </w:tcPr>
          <w:p w14:paraId="4DA523B2" w14:textId="77777777" w:rsidR="007F38D1" w:rsidRPr="00486C21" w:rsidRDefault="007F38D1" w:rsidP="00120945">
            <w:pPr>
              <w:adjustRightInd w:val="0"/>
              <w:snapToGrid w:val="0"/>
              <w:spacing w:line="360" w:lineRule="auto"/>
              <w:jc w:val="both"/>
              <w:rPr>
                <w:rFonts w:ascii="Book Antiqua" w:hAnsi="Book Antiqua"/>
                <w:sz w:val="24"/>
                <w:szCs w:val="24"/>
                <w:lang w:val="en-US"/>
              </w:rPr>
            </w:pPr>
          </w:p>
        </w:tc>
      </w:tr>
      <w:tr w:rsidR="007F38D1" w:rsidRPr="00486C21" w14:paraId="5D8D5672" w14:textId="77777777" w:rsidTr="007F38D1">
        <w:trPr>
          <w:trHeight w:val="1134"/>
        </w:trPr>
        <w:tc>
          <w:tcPr>
            <w:tcW w:w="1703" w:type="dxa"/>
            <w:vAlign w:val="center"/>
          </w:tcPr>
          <w:p w14:paraId="54A01261" w14:textId="77777777"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Bowel bag</w:t>
            </w:r>
          </w:p>
        </w:tc>
        <w:tc>
          <w:tcPr>
            <w:tcW w:w="2135" w:type="dxa"/>
            <w:vAlign w:val="center"/>
          </w:tcPr>
          <w:p w14:paraId="1BEDFA91" w14:textId="6DDCFBF2"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Dmedian &lt;</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20 Gy</w:t>
            </w:r>
          </w:p>
        </w:tc>
        <w:tc>
          <w:tcPr>
            <w:tcW w:w="1335" w:type="dxa"/>
            <w:vAlign w:val="center"/>
          </w:tcPr>
          <w:p w14:paraId="13B252A9" w14:textId="4E153CC8"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V40</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&lt;</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30%</w:t>
            </w:r>
          </w:p>
        </w:tc>
        <w:tc>
          <w:tcPr>
            <w:tcW w:w="1456" w:type="dxa"/>
            <w:vAlign w:val="center"/>
          </w:tcPr>
          <w:p w14:paraId="3B19E9E6" w14:textId="15B5633B"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V45</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&lt;</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195cc</w:t>
            </w:r>
          </w:p>
        </w:tc>
        <w:tc>
          <w:tcPr>
            <w:tcW w:w="1347" w:type="dxa"/>
            <w:vAlign w:val="center"/>
          </w:tcPr>
          <w:p w14:paraId="6C2EE17D" w14:textId="77777777" w:rsidR="007F38D1" w:rsidRPr="00486C21" w:rsidRDefault="007F38D1" w:rsidP="00120945">
            <w:pPr>
              <w:adjustRightInd w:val="0"/>
              <w:snapToGrid w:val="0"/>
              <w:spacing w:line="360" w:lineRule="auto"/>
              <w:jc w:val="both"/>
              <w:rPr>
                <w:rFonts w:ascii="Book Antiqua" w:hAnsi="Book Antiqua"/>
                <w:sz w:val="24"/>
                <w:szCs w:val="24"/>
                <w:lang w:val="en-US"/>
              </w:rPr>
            </w:pPr>
          </w:p>
        </w:tc>
      </w:tr>
      <w:tr w:rsidR="007F38D1" w:rsidRPr="00486C21" w14:paraId="11A45C0E" w14:textId="77777777" w:rsidTr="007F38D1">
        <w:trPr>
          <w:trHeight w:val="1134"/>
        </w:trPr>
        <w:tc>
          <w:tcPr>
            <w:tcW w:w="1703" w:type="dxa"/>
            <w:vAlign w:val="center"/>
          </w:tcPr>
          <w:p w14:paraId="123A2BC2" w14:textId="77777777"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Femoral heads</w:t>
            </w:r>
          </w:p>
        </w:tc>
        <w:tc>
          <w:tcPr>
            <w:tcW w:w="2135" w:type="dxa"/>
            <w:vAlign w:val="center"/>
          </w:tcPr>
          <w:p w14:paraId="5CAD6ADF" w14:textId="6AAC9769"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V35 &lt;</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15%</w:t>
            </w:r>
          </w:p>
        </w:tc>
        <w:tc>
          <w:tcPr>
            <w:tcW w:w="1335" w:type="dxa"/>
            <w:vAlign w:val="center"/>
          </w:tcPr>
          <w:p w14:paraId="03E9CC1A" w14:textId="66897454"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V20</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&lt;</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55%</w:t>
            </w:r>
          </w:p>
        </w:tc>
        <w:tc>
          <w:tcPr>
            <w:tcW w:w="1456" w:type="dxa"/>
            <w:vAlign w:val="center"/>
          </w:tcPr>
          <w:p w14:paraId="3B47A1D1" w14:textId="77777777" w:rsidR="007F38D1" w:rsidRPr="00486C21" w:rsidRDefault="007F38D1" w:rsidP="00120945">
            <w:pPr>
              <w:adjustRightInd w:val="0"/>
              <w:snapToGrid w:val="0"/>
              <w:spacing w:line="360" w:lineRule="auto"/>
              <w:jc w:val="both"/>
              <w:rPr>
                <w:rFonts w:ascii="Book Antiqua" w:hAnsi="Book Antiqua"/>
                <w:sz w:val="24"/>
                <w:szCs w:val="24"/>
                <w:lang w:val="en-US"/>
              </w:rPr>
            </w:pPr>
          </w:p>
        </w:tc>
        <w:tc>
          <w:tcPr>
            <w:tcW w:w="1347" w:type="dxa"/>
            <w:vAlign w:val="center"/>
          </w:tcPr>
          <w:p w14:paraId="46179462" w14:textId="77777777" w:rsidR="007F38D1" w:rsidRPr="00486C21" w:rsidRDefault="007F38D1" w:rsidP="00120945">
            <w:pPr>
              <w:adjustRightInd w:val="0"/>
              <w:snapToGrid w:val="0"/>
              <w:spacing w:line="360" w:lineRule="auto"/>
              <w:jc w:val="both"/>
              <w:rPr>
                <w:rFonts w:ascii="Book Antiqua" w:hAnsi="Book Antiqua"/>
                <w:sz w:val="24"/>
                <w:szCs w:val="24"/>
                <w:lang w:val="en-US"/>
              </w:rPr>
            </w:pPr>
          </w:p>
        </w:tc>
      </w:tr>
      <w:tr w:rsidR="007F38D1" w:rsidRPr="00486C21" w14:paraId="5A94304A" w14:textId="77777777" w:rsidTr="007F38D1">
        <w:trPr>
          <w:trHeight w:val="1134"/>
        </w:trPr>
        <w:tc>
          <w:tcPr>
            <w:tcW w:w="1703" w:type="dxa"/>
            <w:vAlign w:val="center"/>
          </w:tcPr>
          <w:p w14:paraId="696C4080" w14:textId="77777777"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Pelvic bones</w:t>
            </w:r>
          </w:p>
        </w:tc>
        <w:tc>
          <w:tcPr>
            <w:tcW w:w="2135" w:type="dxa"/>
            <w:vAlign w:val="center"/>
          </w:tcPr>
          <w:p w14:paraId="78F37046" w14:textId="7A399432"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V10 &lt;</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90%</w:t>
            </w:r>
          </w:p>
        </w:tc>
        <w:tc>
          <w:tcPr>
            <w:tcW w:w="1335" w:type="dxa"/>
            <w:vAlign w:val="center"/>
          </w:tcPr>
          <w:p w14:paraId="2E271E59" w14:textId="17608FD3"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V20</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&lt;</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75%</w:t>
            </w:r>
          </w:p>
        </w:tc>
        <w:tc>
          <w:tcPr>
            <w:tcW w:w="1456" w:type="dxa"/>
            <w:vAlign w:val="center"/>
          </w:tcPr>
          <w:p w14:paraId="2DC40BFB" w14:textId="42409973"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V30 &lt;</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50%</w:t>
            </w:r>
          </w:p>
        </w:tc>
        <w:tc>
          <w:tcPr>
            <w:tcW w:w="1347" w:type="dxa"/>
            <w:vAlign w:val="center"/>
          </w:tcPr>
          <w:p w14:paraId="550C793E" w14:textId="434BAFF0"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V40 &lt;</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37%</w:t>
            </w:r>
          </w:p>
        </w:tc>
      </w:tr>
      <w:tr w:rsidR="007F38D1" w:rsidRPr="00486C21" w14:paraId="7F74BE06" w14:textId="77777777" w:rsidTr="007F38D1">
        <w:trPr>
          <w:trHeight w:val="1134"/>
        </w:trPr>
        <w:tc>
          <w:tcPr>
            <w:tcW w:w="1703" w:type="dxa"/>
            <w:vAlign w:val="center"/>
          </w:tcPr>
          <w:p w14:paraId="020D6EE3" w14:textId="77777777"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External genitalia</w:t>
            </w:r>
          </w:p>
        </w:tc>
        <w:tc>
          <w:tcPr>
            <w:tcW w:w="2135" w:type="dxa"/>
            <w:vAlign w:val="center"/>
          </w:tcPr>
          <w:p w14:paraId="5863B26F" w14:textId="0DF74870" w:rsidR="007F38D1" w:rsidRPr="00486C21" w:rsidRDefault="007F38D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Dmedian &lt;</w:t>
            </w:r>
            <w:r w:rsidR="00DE5047" w:rsidRPr="00486C21">
              <w:rPr>
                <w:rFonts w:ascii="Book Antiqua" w:eastAsia="SimSun" w:hAnsi="Book Antiqua" w:hint="eastAsia"/>
                <w:sz w:val="24"/>
                <w:szCs w:val="24"/>
                <w:lang w:val="en-US" w:eastAsia="zh-CN"/>
              </w:rPr>
              <w:t xml:space="preserve"> </w:t>
            </w:r>
            <w:r w:rsidRPr="00486C21">
              <w:rPr>
                <w:rFonts w:ascii="Book Antiqua" w:hAnsi="Book Antiqua"/>
                <w:sz w:val="24"/>
                <w:szCs w:val="24"/>
                <w:lang w:val="en-US"/>
              </w:rPr>
              <w:t>15 Gy</w:t>
            </w:r>
          </w:p>
        </w:tc>
        <w:tc>
          <w:tcPr>
            <w:tcW w:w="1335" w:type="dxa"/>
            <w:vAlign w:val="center"/>
          </w:tcPr>
          <w:p w14:paraId="03C14078" w14:textId="77777777" w:rsidR="007F38D1" w:rsidRPr="00486C21" w:rsidRDefault="007F38D1" w:rsidP="00120945">
            <w:pPr>
              <w:adjustRightInd w:val="0"/>
              <w:snapToGrid w:val="0"/>
              <w:spacing w:line="360" w:lineRule="auto"/>
              <w:jc w:val="both"/>
              <w:rPr>
                <w:rFonts w:ascii="Book Antiqua" w:hAnsi="Book Antiqua"/>
                <w:sz w:val="24"/>
                <w:szCs w:val="24"/>
                <w:lang w:val="en-US"/>
              </w:rPr>
            </w:pPr>
          </w:p>
        </w:tc>
        <w:tc>
          <w:tcPr>
            <w:tcW w:w="1456" w:type="dxa"/>
            <w:vAlign w:val="center"/>
          </w:tcPr>
          <w:p w14:paraId="27D2F48B" w14:textId="77777777" w:rsidR="007F38D1" w:rsidRPr="00486C21" w:rsidRDefault="007F38D1" w:rsidP="00120945">
            <w:pPr>
              <w:adjustRightInd w:val="0"/>
              <w:snapToGrid w:val="0"/>
              <w:spacing w:line="360" w:lineRule="auto"/>
              <w:jc w:val="both"/>
              <w:rPr>
                <w:rFonts w:ascii="Book Antiqua" w:hAnsi="Book Antiqua"/>
                <w:sz w:val="24"/>
                <w:szCs w:val="24"/>
                <w:lang w:val="en-US"/>
              </w:rPr>
            </w:pPr>
          </w:p>
        </w:tc>
        <w:tc>
          <w:tcPr>
            <w:tcW w:w="1347" w:type="dxa"/>
            <w:vAlign w:val="center"/>
          </w:tcPr>
          <w:p w14:paraId="62FC2DC5" w14:textId="77777777" w:rsidR="007F38D1" w:rsidRPr="00486C21" w:rsidRDefault="007F38D1" w:rsidP="00120945">
            <w:pPr>
              <w:adjustRightInd w:val="0"/>
              <w:snapToGrid w:val="0"/>
              <w:spacing w:line="360" w:lineRule="auto"/>
              <w:jc w:val="both"/>
              <w:rPr>
                <w:rFonts w:ascii="Book Antiqua" w:hAnsi="Book Antiqua"/>
                <w:sz w:val="24"/>
                <w:szCs w:val="24"/>
                <w:lang w:val="en-US"/>
              </w:rPr>
            </w:pPr>
          </w:p>
        </w:tc>
      </w:tr>
    </w:tbl>
    <w:p w14:paraId="01A30183" w14:textId="77777777" w:rsidR="007F38D1" w:rsidRPr="00486C21" w:rsidRDefault="007F38D1" w:rsidP="00120945">
      <w:pPr>
        <w:adjustRightInd w:val="0"/>
        <w:snapToGrid w:val="0"/>
        <w:spacing w:after="0" w:line="360" w:lineRule="auto"/>
        <w:jc w:val="both"/>
        <w:rPr>
          <w:rFonts w:ascii="Book Antiqua" w:hAnsi="Book Antiqua"/>
          <w:sz w:val="24"/>
          <w:szCs w:val="24"/>
          <w:lang w:val="en-US" w:eastAsia="zh-CN"/>
        </w:rPr>
      </w:pPr>
    </w:p>
    <w:p w14:paraId="5D32F4D6" w14:textId="77777777" w:rsidR="007F38D1" w:rsidRPr="00486C21" w:rsidRDefault="007F38D1" w:rsidP="00120945">
      <w:pPr>
        <w:adjustRightInd w:val="0"/>
        <w:snapToGrid w:val="0"/>
        <w:spacing w:after="0" w:line="360" w:lineRule="auto"/>
        <w:jc w:val="both"/>
        <w:rPr>
          <w:rFonts w:ascii="Book Antiqua" w:hAnsi="Book Antiqua"/>
          <w:sz w:val="24"/>
          <w:szCs w:val="24"/>
          <w:lang w:val="en-US" w:eastAsia="zh-CN"/>
        </w:rPr>
      </w:pPr>
    </w:p>
    <w:p w14:paraId="27883BD1" w14:textId="77777777" w:rsidR="007F38D1" w:rsidRPr="00486C21" w:rsidRDefault="007F38D1" w:rsidP="00120945">
      <w:pPr>
        <w:adjustRightInd w:val="0"/>
        <w:snapToGrid w:val="0"/>
        <w:spacing w:after="0" w:line="360" w:lineRule="auto"/>
        <w:jc w:val="both"/>
        <w:rPr>
          <w:rFonts w:ascii="Book Antiqua" w:hAnsi="Book Antiqua"/>
          <w:sz w:val="24"/>
          <w:szCs w:val="24"/>
          <w:lang w:val="en-US" w:eastAsia="zh-CN"/>
        </w:rPr>
      </w:pPr>
    </w:p>
    <w:p w14:paraId="289E288F" w14:textId="77777777" w:rsidR="007F38D1" w:rsidRPr="00486C21" w:rsidRDefault="007F38D1" w:rsidP="00120945">
      <w:pPr>
        <w:adjustRightInd w:val="0"/>
        <w:snapToGrid w:val="0"/>
        <w:spacing w:after="0" w:line="360" w:lineRule="auto"/>
        <w:jc w:val="both"/>
        <w:rPr>
          <w:rFonts w:ascii="Book Antiqua" w:hAnsi="Book Antiqua"/>
          <w:sz w:val="24"/>
          <w:szCs w:val="24"/>
          <w:lang w:val="en-US" w:eastAsia="zh-CN"/>
        </w:rPr>
      </w:pPr>
    </w:p>
    <w:p w14:paraId="3388B1A0" w14:textId="77777777" w:rsidR="007F38D1" w:rsidRPr="00486C21" w:rsidRDefault="007F38D1" w:rsidP="00120945">
      <w:pPr>
        <w:adjustRightInd w:val="0"/>
        <w:snapToGrid w:val="0"/>
        <w:spacing w:after="0" w:line="360" w:lineRule="auto"/>
        <w:jc w:val="both"/>
        <w:rPr>
          <w:rFonts w:ascii="Book Antiqua" w:hAnsi="Book Antiqua"/>
          <w:sz w:val="24"/>
          <w:szCs w:val="24"/>
          <w:lang w:val="en-US" w:eastAsia="zh-CN"/>
        </w:rPr>
      </w:pPr>
    </w:p>
    <w:p w14:paraId="722E8E87" w14:textId="77777777" w:rsidR="007F38D1" w:rsidRPr="00486C21" w:rsidRDefault="007F38D1" w:rsidP="00120945">
      <w:pPr>
        <w:adjustRightInd w:val="0"/>
        <w:snapToGrid w:val="0"/>
        <w:spacing w:after="0" w:line="360" w:lineRule="auto"/>
        <w:jc w:val="both"/>
        <w:rPr>
          <w:rFonts w:ascii="Book Antiqua" w:hAnsi="Book Antiqua"/>
          <w:sz w:val="24"/>
          <w:szCs w:val="24"/>
          <w:lang w:val="en-US" w:eastAsia="zh-CN"/>
        </w:rPr>
      </w:pPr>
    </w:p>
    <w:p w14:paraId="67EC4CE8" w14:textId="77777777" w:rsidR="007F38D1" w:rsidRPr="00486C21" w:rsidRDefault="007F38D1" w:rsidP="00120945">
      <w:pPr>
        <w:adjustRightInd w:val="0"/>
        <w:snapToGrid w:val="0"/>
        <w:spacing w:after="0" w:line="360" w:lineRule="auto"/>
        <w:jc w:val="both"/>
        <w:rPr>
          <w:rFonts w:ascii="Book Antiqua" w:hAnsi="Book Antiqua"/>
          <w:sz w:val="24"/>
          <w:szCs w:val="24"/>
          <w:lang w:val="en-US" w:eastAsia="zh-CN"/>
        </w:rPr>
      </w:pPr>
    </w:p>
    <w:p w14:paraId="26B6D239" w14:textId="77777777" w:rsidR="007F38D1" w:rsidRPr="00486C21" w:rsidRDefault="007F38D1" w:rsidP="00120945">
      <w:pPr>
        <w:adjustRightInd w:val="0"/>
        <w:snapToGrid w:val="0"/>
        <w:spacing w:after="0" w:line="360" w:lineRule="auto"/>
        <w:jc w:val="both"/>
        <w:rPr>
          <w:rFonts w:ascii="Book Antiqua" w:hAnsi="Book Antiqua"/>
          <w:sz w:val="24"/>
          <w:szCs w:val="24"/>
          <w:lang w:val="en-US" w:eastAsia="zh-CN"/>
        </w:rPr>
      </w:pPr>
    </w:p>
    <w:p w14:paraId="419BB72E" w14:textId="77777777" w:rsidR="007F38D1" w:rsidRPr="00486C21" w:rsidRDefault="007F38D1" w:rsidP="00120945">
      <w:pPr>
        <w:adjustRightInd w:val="0"/>
        <w:snapToGrid w:val="0"/>
        <w:spacing w:after="0" w:line="360" w:lineRule="auto"/>
        <w:jc w:val="both"/>
        <w:rPr>
          <w:rFonts w:ascii="Book Antiqua" w:hAnsi="Book Antiqua"/>
          <w:sz w:val="24"/>
          <w:szCs w:val="24"/>
          <w:lang w:val="en-US" w:eastAsia="zh-CN"/>
        </w:rPr>
      </w:pPr>
    </w:p>
    <w:p w14:paraId="67DBCBDE" w14:textId="77777777" w:rsidR="007F38D1" w:rsidRPr="00486C21" w:rsidRDefault="007F38D1" w:rsidP="00120945">
      <w:pPr>
        <w:adjustRightInd w:val="0"/>
        <w:snapToGrid w:val="0"/>
        <w:spacing w:after="0" w:line="360" w:lineRule="auto"/>
        <w:jc w:val="both"/>
        <w:rPr>
          <w:rFonts w:ascii="Book Antiqua" w:hAnsi="Book Antiqua"/>
          <w:sz w:val="24"/>
          <w:szCs w:val="24"/>
          <w:lang w:val="en-US" w:eastAsia="zh-CN"/>
        </w:rPr>
      </w:pPr>
    </w:p>
    <w:p w14:paraId="3CC62C93" w14:textId="77777777" w:rsidR="00AB492F" w:rsidRPr="00486C21" w:rsidRDefault="00AB492F" w:rsidP="00120945">
      <w:pPr>
        <w:adjustRightInd w:val="0"/>
        <w:snapToGrid w:val="0"/>
        <w:spacing w:after="0" w:line="360" w:lineRule="auto"/>
        <w:jc w:val="both"/>
        <w:rPr>
          <w:rFonts w:ascii="Book Antiqua" w:hAnsi="Book Antiqua"/>
          <w:sz w:val="24"/>
          <w:szCs w:val="24"/>
          <w:lang w:val="en-US"/>
        </w:rPr>
      </w:pPr>
    </w:p>
    <w:p w14:paraId="2F5D4577" w14:textId="77777777" w:rsidR="00FB1C66" w:rsidRPr="00486C21" w:rsidRDefault="00FB1C66" w:rsidP="00120945">
      <w:pPr>
        <w:adjustRightInd w:val="0"/>
        <w:snapToGrid w:val="0"/>
        <w:spacing w:after="0" w:line="360" w:lineRule="auto"/>
        <w:jc w:val="both"/>
        <w:rPr>
          <w:rFonts w:ascii="Book Antiqua" w:hAnsi="Book Antiqua"/>
          <w:sz w:val="24"/>
          <w:szCs w:val="24"/>
          <w:lang w:val="en-US"/>
        </w:rPr>
      </w:pPr>
    </w:p>
    <w:p w14:paraId="283EC577" w14:textId="77777777" w:rsidR="00FB1C66" w:rsidRPr="00486C21" w:rsidRDefault="00FB1C66" w:rsidP="00120945">
      <w:pPr>
        <w:adjustRightInd w:val="0"/>
        <w:snapToGrid w:val="0"/>
        <w:spacing w:after="0" w:line="360" w:lineRule="auto"/>
        <w:jc w:val="both"/>
        <w:rPr>
          <w:rFonts w:ascii="Book Antiqua" w:hAnsi="Book Antiqua"/>
          <w:sz w:val="24"/>
          <w:szCs w:val="24"/>
          <w:lang w:val="en-US"/>
        </w:rPr>
      </w:pPr>
    </w:p>
    <w:p w14:paraId="0B2A3AE7" w14:textId="77777777" w:rsidR="00FB1C66" w:rsidRPr="00486C21" w:rsidRDefault="00FB1C66" w:rsidP="00120945">
      <w:pPr>
        <w:adjustRightInd w:val="0"/>
        <w:snapToGrid w:val="0"/>
        <w:spacing w:after="0" w:line="360" w:lineRule="auto"/>
        <w:jc w:val="both"/>
        <w:rPr>
          <w:rFonts w:ascii="Book Antiqua" w:hAnsi="Book Antiqua"/>
          <w:sz w:val="24"/>
          <w:szCs w:val="24"/>
          <w:lang w:val="en-US"/>
        </w:rPr>
      </w:pPr>
    </w:p>
    <w:p w14:paraId="6E226D22" w14:textId="77777777" w:rsidR="00FB1C66" w:rsidRPr="00486C21" w:rsidRDefault="00FB1C66" w:rsidP="00120945">
      <w:pPr>
        <w:adjustRightInd w:val="0"/>
        <w:snapToGrid w:val="0"/>
        <w:spacing w:after="0" w:line="360" w:lineRule="auto"/>
        <w:jc w:val="both"/>
        <w:rPr>
          <w:rFonts w:ascii="Book Antiqua" w:hAnsi="Book Antiqua"/>
          <w:sz w:val="24"/>
          <w:szCs w:val="24"/>
          <w:lang w:val="en-US"/>
        </w:rPr>
      </w:pPr>
    </w:p>
    <w:p w14:paraId="39C19A8D" w14:textId="77777777" w:rsidR="00FB1C66" w:rsidRPr="00486C21" w:rsidRDefault="00FB1C66" w:rsidP="00120945">
      <w:pPr>
        <w:adjustRightInd w:val="0"/>
        <w:snapToGrid w:val="0"/>
        <w:spacing w:after="0" w:line="360" w:lineRule="auto"/>
        <w:jc w:val="both"/>
        <w:rPr>
          <w:rFonts w:ascii="Book Antiqua" w:hAnsi="Book Antiqua"/>
          <w:sz w:val="24"/>
          <w:szCs w:val="24"/>
          <w:lang w:val="en-US"/>
        </w:rPr>
      </w:pPr>
    </w:p>
    <w:p w14:paraId="5352EDF6" w14:textId="77777777" w:rsidR="00FB1C66" w:rsidRPr="00486C21" w:rsidRDefault="00FB1C66" w:rsidP="00120945">
      <w:pPr>
        <w:adjustRightInd w:val="0"/>
        <w:snapToGrid w:val="0"/>
        <w:spacing w:after="0" w:line="360" w:lineRule="auto"/>
        <w:jc w:val="both"/>
        <w:rPr>
          <w:rFonts w:ascii="Book Antiqua" w:hAnsi="Book Antiqua"/>
          <w:sz w:val="24"/>
          <w:szCs w:val="24"/>
          <w:lang w:val="en-US"/>
        </w:rPr>
      </w:pPr>
    </w:p>
    <w:p w14:paraId="0BC41F59" w14:textId="1028C134" w:rsidR="00DE5047" w:rsidRPr="00486C21" w:rsidRDefault="00DE5047"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lang w:val="en-US"/>
        </w:rPr>
        <w:br w:type="page"/>
      </w:r>
    </w:p>
    <w:p w14:paraId="0688A065" w14:textId="2E932145" w:rsidR="00FB1C66" w:rsidRPr="00486C21" w:rsidRDefault="00DE5047" w:rsidP="00120945">
      <w:pPr>
        <w:adjustRightInd w:val="0"/>
        <w:snapToGrid w:val="0"/>
        <w:spacing w:after="0" w:line="360" w:lineRule="auto"/>
        <w:jc w:val="both"/>
        <w:rPr>
          <w:rFonts w:ascii="Book Antiqua" w:hAnsi="Book Antiqua"/>
          <w:b/>
          <w:sz w:val="24"/>
          <w:szCs w:val="24"/>
          <w:lang w:val="en-US" w:eastAsia="zh-CN"/>
        </w:rPr>
      </w:pPr>
      <w:r w:rsidRPr="00486C21">
        <w:rPr>
          <w:rFonts w:ascii="Book Antiqua" w:hAnsi="Book Antiqua"/>
          <w:b/>
          <w:sz w:val="24"/>
          <w:szCs w:val="24"/>
          <w:lang w:val="en-US"/>
        </w:rPr>
        <w:lastRenderedPageBreak/>
        <w:t xml:space="preserve">Table </w:t>
      </w:r>
      <w:r w:rsidRPr="00486C21">
        <w:rPr>
          <w:rFonts w:ascii="Book Antiqua" w:hAnsi="Book Antiqua" w:hint="eastAsia"/>
          <w:b/>
          <w:sz w:val="24"/>
          <w:szCs w:val="24"/>
          <w:lang w:val="en-US" w:eastAsia="zh-CN"/>
        </w:rPr>
        <w:t>2</w:t>
      </w:r>
      <w:r w:rsidRPr="00486C21">
        <w:rPr>
          <w:rFonts w:ascii="Book Antiqua" w:hAnsi="Book Antiqua"/>
          <w:b/>
          <w:sz w:val="24"/>
          <w:szCs w:val="24"/>
          <w:lang w:val="en-US"/>
        </w:rPr>
        <w:t xml:space="preserve"> Patients characteristics</w:t>
      </w:r>
      <w:r w:rsidR="00FB766D" w:rsidRPr="00486C21">
        <w:rPr>
          <w:rFonts w:ascii="Book Antiqua" w:hAnsi="Book Antiqua" w:hint="eastAsia"/>
          <w:b/>
          <w:sz w:val="24"/>
          <w:szCs w:val="24"/>
          <w:lang w:val="en-US" w:eastAsia="zh-CN"/>
        </w:rPr>
        <w:t xml:space="preserve"> </w:t>
      </w:r>
      <w:r w:rsidR="00FB766D" w:rsidRPr="00486C21">
        <w:rPr>
          <w:rFonts w:ascii="Book Antiqua" w:hAnsi="Book Antiqua" w:hint="eastAsia"/>
          <w:b/>
          <w:i/>
          <w:sz w:val="24"/>
          <w:szCs w:val="24"/>
          <w:lang w:val="en-US" w:eastAsia="zh-CN"/>
        </w:rPr>
        <w:t>n</w:t>
      </w:r>
      <w:r w:rsidR="00FB766D" w:rsidRPr="00486C21">
        <w:rPr>
          <w:rFonts w:ascii="Book Antiqua" w:hAnsi="Book Antiqua" w:hint="eastAsia"/>
          <w:b/>
          <w:sz w:val="24"/>
          <w:szCs w:val="24"/>
          <w:lang w:val="en-US" w:eastAsia="zh-CN"/>
        </w:rPr>
        <w:t xml:space="preserve"> (%)</w:t>
      </w:r>
    </w:p>
    <w:tbl>
      <w:tblPr>
        <w:tblStyle w:val="Grigliatabella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58"/>
      </w:tblGrid>
      <w:tr w:rsidR="00C668DB" w:rsidRPr="00486C21" w14:paraId="3F98E4F5" w14:textId="77777777" w:rsidTr="00FB766D">
        <w:trPr>
          <w:trHeight w:val="340"/>
        </w:trPr>
        <w:tc>
          <w:tcPr>
            <w:tcW w:w="2660" w:type="dxa"/>
            <w:tcBorders>
              <w:top w:val="single" w:sz="4" w:space="0" w:color="auto"/>
            </w:tcBorders>
          </w:tcPr>
          <w:p w14:paraId="7FB93AC7" w14:textId="30F1CDBC" w:rsidR="00C668DB"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caps/>
                <w:sz w:val="24"/>
                <w:szCs w:val="24"/>
                <w:lang w:val="en-US"/>
              </w:rPr>
              <w:t>a</w:t>
            </w:r>
            <w:r w:rsidRPr="00486C21">
              <w:rPr>
                <w:rFonts w:ascii="Book Antiqua" w:hAnsi="Book Antiqua"/>
                <w:sz w:val="24"/>
                <w:szCs w:val="24"/>
                <w:lang w:val="en-US"/>
              </w:rPr>
              <w:t>ge</w:t>
            </w:r>
          </w:p>
          <w:p w14:paraId="0010F19D"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Median</w:t>
            </w:r>
          </w:p>
          <w:p w14:paraId="2511CE42"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Range</w:t>
            </w:r>
          </w:p>
        </w:tc>
        <w:tc>
          <w:tcPr>
            <w:tcW w:w="3858" w:type="dxa"/>
            <w:tcBorders>
              <w:top w:val="single" w:sz="4" w:space="0" w:color="auto"/>
            </w:tcBorders>
          </w:tcPr>
          <w:p w14:paraId="372272A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p>
          <w:p w14:paraId="3F943187"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63</w:t>
            </w:r>
          </w:p>
          <w:p w14:paraId="333CD3DF"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32-84</w:t>
            </w:r>
          </w:p>
        </w:tc>
      </w:tr>
      <w:tr w:rsidR="00C668DB" w:rsidRPr="00486C21" w14:paraId="0DE81142" w14:textId="77777777" w:rsidTr="00BF2FFA">
        <w:trPr>
          <w:trHeight w:val="340"/>
        </w:trPr>
        <w:tc>
          <w:tcPr>
            <w:tcW w:w="2660" w:type="dxa"/>
          </w:tcPr>
          <w:p w14:paraId="679467C3" w14:textId="63964DE9" w:rsidR="00C668DB" w:rsidRPr="00486C21" w:rsidRDefault="001A4DC6"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Gender</w:t>
            </w:r>
          </w:p>
          <w:p w14:paraId="435D9F19"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Male</w:t>
            </w:r>
          </w:p>
          <w:p w14:paraId="79AD5433"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Female</w:t>
            </w:r>
          </w:p>
        </w:tc>
        <w:tc>
          <w:tcPr>
            <w:tcW w:w="3858" w:type="dxa"/>
          </w:tcPr>
          <w:p w14:paraId="09842BBB" w14:textId="77777777" w:rsidR="00C668DB" w:rsidRPr="00486C21" w:rsidRDefault="00C668DB" w:rsidP="00120945">
            <w:pPr>
              <w:adjustRightInd w:val="0"/>
              <w:snapToGrid w:val="0"/>
              <w:spacing w:line="360" w:lineRule="auto"/>
              <w:jc w:val="both"/>
              <w:rPr>
                <w:rFonts w:ascii="Book Antiqua" w:hAnsi="Book Antiqua"/>
                <w:sz w:val="24"/>
                <w:szCs w:val="24"/>
                <w:lang w:val="en-US"/>
              </w:rPr>
            </w:pPr>
          </w:p>
          <w:p w14:paraId="2E8E5A82" w14:textId="7280D0DF" w:rsidR="00C668DB"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3 (7.3</w:t>
            </w:r>
            <w:r w:rsidR="00C668DB" w:rsidRPr="00486C21">
              <w:rPr>
                <w:rFonts w:ascii="Book Antiqua" w:hAnsi="Book Antiqua"/>
                <w:sz w:val="24"/>
                <w:szCs w:val="24"/>
                <w:lang w:val="en-US"/>
              </w:rPr>
              <w:t>)</w:t>
            </w:r>
          </w:p>
          <w:p w14:paraId="26330232" w14:textId="0C8AA122" w:rsidR="00C668DB"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38 (92.7</w:t>
            </w:r>
            <w:r w:rsidR="00C668DB" w:rsidRPr="00486C21">
              <w:rPr>
                <w:rFonts w:ascii="Book Antiqua" w:hAnsi="Book Antiqua"/>
                <w:sz w:val="24"/>
                <w:szCs w:val="24"/>
                <w:lang w:val="en-US"/>
              </w:rPr>
              <w:t>)</w:t>
            </w:r>
          </w:p>
        </w:tc>
      </w:tr>
      <w:tr w:rsidR="00C668DB" w:rsidRPr="00486C21" w14:paraId="0ADE63BB" w14:textId="77777777" w:rsidTr="00BF2FFA">
        <w:trPr>
          <w:trHeight w:val="340"/>
        </w:trPr>
        <w:tc>
          <w:tcPr>
            <w:tcW w:w="2660" w:type="dxa"/>
          </w:tcPr>
          <w:p w14:paraId="1AEAC355" w14:textId="600855DD" w:rsidR="00C668DB"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Tumor stage</w:t>
            </w:r>
          </w:p>
          <w:p w14:paraId="3B5449C1"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T1</w:t>
            </w:r>
          </w:p>
          <w:p w14:paraId="2B9E3B98"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T2</w:t>
            </w:r>
          </w:p>
          <w:p w14:paraId="7060FED2"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T3</w:t>
            </w:r>
          </w:p>
          <w:p w14:paraId="541CBEDD"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T4</w:t>
            </w:r>
          </w:p>
        </w:tc>
        <w:tc>
          <w:tcPr>
            <w:tcW w:w="3858" w:type="dxa"/>
          </w:tcPr>
          <w:p w14:paraId="6DD318CC" w14:textId="77777777" w:rsidR="00C668DB" w:rsidRPr="00486C21" w:rsidRDefault="00C668DB" w:rsidP="00120945">
            <w:pPr>
              <w:adjustRightInd w:val="0"/>
              <w:snapToGrid w:val="0"/>
              <w:spacing w:line="360" w:lineRule="auto"/>
              <w:jc w:val="both"/>
              <w:rPr>
                <w:rFonts w:ascii="Book Antiqua" w:hAnsi="Book Antiqua"/>
                <w:sz w:val="24"/>
                <w:szCs w:val="24"/>
                <w:lang w:val="en-US"/>
              </w:rPr>
            </w:pPr>
          </w:p>
          <w:p w14:paraId="566B3541" w14:textId="3D543F03" w:rsidR="00C668DB" w:rsidRPr="00486C21" w:rsidRDefault="003B1C15"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3</w:t>
            </w:r>
            <w:r w:rsidR="00A953E0" w:rsidRPr="00486C21">
              <w:rPr>
                <w:rFonts w:ascii="Book Antiqua" w:hAnsi="Book Antiqua"/>
                <w:sz w:val="24"/>
                <w:szCs w:val="24"/>
                <w:lang w:val="en-US"/>
              </w:rPr>
              <w:t xml:space="preserve"> (</w:t>
            </w:r>
            <w:r w:rsidR="007A7E8E" w:rsidRPr="00486C21">
              <w:rPr>
                <w:rFonts w:ascii="Book Antiqua" w:hAnsi="Book Antiqua"/>
                <w:sz w:val="24"/>
                <w:szCs w:val="24"/>
                <w:lang w:val="en-US"/>
              </w:rPr>
              <w:t>7.3</w:t>
            </w:r>
            <w:r w:rsidR="009038C7" w:rsidRPr="00486C21">
              <w:rPr>
                <w:rFonts w:ascii="Book Antiqua" w:hAnsi="Book Antiqua"/>
                <w:sz w:val="24"/>
                <w:szCs w:val="24"/>
                <w:lang w:val="en-US"/>
              </w:rPr>
              <w:t>)</w:t>
            </w:r>
          </w:p>
          <w:p w14:paraId="69E6F539" w14:textId="64022FA1" w:rsidR="00C668DB" w:rsidRPr="00486C21" w:rsidRDefault="003B1C15"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19</w:t>
            </w:r>
            <w:r w:rsidR="00A953E0" w:rsidRPr="00486C21">
              <w:rPr>
                <w:rFonts w:ascii="Book Antiqua" w:hAnsi="Book Antiqua"/>
                <w:sz w:val="24"/>
                <w:szCs w:val="24"/>
                <w:lang w:val="en-US"/>
              </w:rPr>
              <w:t xml:space="preserve"> (</w:t>
            </w:r>
            <w:r w:rsidR="007A7E8E" w:rsidRPr="00486C21">
              <w:rPr>
                <w:rFonts w:ascii="Book Antiqua" w:hAnsi="Book Antiqua"/>
                <w:sz w:val="24"/>
                <w:szCs w:val="24"/>
                <w:lang w:val="en-US"/>
              </w:rPr>
              <w:t>46.3</w:t>
            </w:r>
            <w:r w:rsidR="009038C7" w:rsidRPr="00486C21">
              <w:rPr>
                <w:rFonts w:ascii="Book Antiqua" w:hAnsi="Book Antiqua"/>
                <w:sz w:val="24"/>
                <w:szCs w:val="24"/>
                <w:lang w:val="en-US"/>
              </w:rPr>
              <w:t>)</w:t>
            </w:r>
          </w:p>
          <w:p w14:paraId="5C5A7A26" w14:textId="28673D2E" w:rsidR="00C668DB"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10 (24.4</w:t>
            </w:r>
            <w:r w:rsidR="00C668DB" w:rsidRPr="00486C21">
              <w:rPr>
                <w:rFonts w:ascii="Book Antiqua" w:hAnsi="Book Antiqua"/>
                <w:sz w:val="24"/>
                <w:szCs w:val="24"/>
                <w:lang w:val="en-US"/>
              </w:rPr>
              <w:t>)</w:t>
            </w:r>
          </w:p>
          <w:p w14:paraId="160CF9F8" w14:textId="51A2D487" w:rsidR="00C668DB"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9 (22</w:t>
            </w:r>
            <w:r w:rsidR="00C668DB" w:rsidRPr="00486C21">
              <w:rPr>
                <w:rFonts w:ascii="Book Antiqua" w:hAnsi="Book Antiqua"/>
                <w:sz w:val="24"/>
                <w:szCs w:val="24"/>
                <w:lang w:val="en-US"/>
              </w:rPr>
              <w:t>)</w:t>
            </w:r>
          </w:p>
        </w:tc>
      </w:tr>
      <w:tr w:rsidR="00C668DB" w:rsidRPr="00486C21" w14:paraId="544B761B" w14:textId="77777777" w:rsidTr="00BF2FFA">
        <w:trPr>
          <w:trHeight w:val="340"/>
        </w:trPr>
        <w:tc>
          <w:tcPr>
            <w:tcW w:w="2660" w:type="dxa"/>
          </w:tcPr>
          <w:p w14:paraId="10A4BF19" w14:textId="45733736" w:rsidR="00C668DB"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Nodal stage</w:t>
            </w:r>
          </w:p>
          <w:p w14:paraId="1B43E479"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N0</w:t>
            </w:r>
          </w:p>
          <w:p w14:paraId="16A0A6E3"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N1</w:t>
            </w:r>
          </w:p>
          <w:p w14:paraId="2C2F1D65"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N2</w:t>
            </w:r>
          </w:p>
          <w:p w14:paraId="268777BF"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N3</w:t>
            </w:r>
          </w:p>
        </w:tc>
        <w:tc>
          <w:tcPr>
            <w:tcW w:w="3858" w:type="dxa"/>
          </w:tcPr>
          <w:p w14:paraId="36099BE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p>
          <w:p w14:paraId="29ADB0C6" w14:textId="594E15DE" w:rsidR="00C668DB"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16 (39</w:t>
            </w:r>
            <w:r w:rsidR="00C668DB" w:rsidRPr="00486C21">
              <w:rPr>
                <w:rFonts w:ascii="Book Antiqua" w:hAnsi="Book Antiqua"/>
                <w:sz w:val="24"/>
                <w:szCs w:val="24"/>
                <w:lang w:val="en-US"/>
              </w:rPr>
              <w:t>)</w:t>
            </w:r>
          </w:p>
          <w:p w14:paraId="076371F3" w14:textId="462901C9" w:rsidR="00C668DB"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18 (44</w:t>
            </w:r>
            <w:r w:rsidR="00C668DB" w:rsidRPr="00486C21">
              <w:rPr>
                <w:rFonts w:ascii="Book Antiqua" w:hAnsi="Book Antiqua"/>
                <w:sz w:val="24"/>
                <w:szCs w:val="24"/>
                <w:lang w:val="en-US"/>
              </w:rPr>
              <w:t>)</w:t>
            </w:r>
          </w:p>
          <w:p w14:paraId="0D173ED6" w14:textId="72D6C9A1" w:rsidR="00C668DB"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6 (14.6</w:t>
            </w:r>
            <w:r w:rsidR="00C668DB" w:rsidRPr="00486C21">
              <w:rPr>
                <w:rFonts w:ascii="Book Antiqua" w:hAnsi="Book Antiqua"/>
                <w:sz w:val="24"/>
                <w:szCs w:val="24"/>
                <w:lang w:val="en-US"/>
              </w:rPr>
              <w:t>)</w:t>
            </w:r>
          </w:p>
          <w:p w14:paraId="4FD25D20" w14:textId="2D19984F" w:rsidR="00C668DB"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 (2.4</w:t>
            </w:r>
            <w:r w:rsidR="00C668DB" w:rsidRPr="00486C21">
              <w:rPr>
                <w:rFonts w:ascii="Book Antiqua" w:hAnsi="Book Antiqua"/>
                <w:sz w:val="24"/>
                <w:szCs w:val="24"/>
                <w:lang w:val="en-US"/>
              </w:rPr>
              <w:t>)</w:t>
            </w:r>
          </w:p>
        </w:tc>
      </w:tr>
      <w:tr w:rsidR="00C668DB" w:rsidRPr="00486C21" w14:paraId="655C4BFC" w14:textId="77777777" w:rsidTr="007F38D1">
        <w:trPr>
          <w:trHeight w:val="60"/>
        </w:trPr>
        <w:tc>
          <w:tcPr>
            <w:tcW w:w="2660" w:type="dxa"/>
            <w:tcBorders>
              <w:bottom w:val="nil"/>
            </w:tcBorders>
          </w:tcPr>
          <w:p w14:paraId="6DFECFB5" w14:textId="2DF89185" w:rsidR="00C668DB"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Staging</w:t>
            </w:r>
          </w:p>
          <w:p w14:paraId="63735427"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I</w:t>
            </w:r>
          </w:p>
          <w:p w14:paraId="5A7050AE"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II</w:t>
            </w:r>
          </w:p>
          <w:p w14:paraId="21D40E5C"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IIIA</w:t>
            </w:r>
          </w:p>
          <w:p w14:paraId="5F37AF85"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IIIB</w:t>
            </w:r>
          </w:p>
        </w:tc>
        <w:tc>
          <w:tcPr>
            <w:tcW w:w="3858" w:type="dxa"/>
            <w:tcBorders>
              <w:bottom w:val="nil"/>
            </w:tcBorders>
          </w:tcPr>
          <w:p w14:paraId="765561D2" w14:textId="77777777" w:rsidR="00C668DB" w:rsidRPr="00486C21" w:rsidRDefault="00C668DB" w:rsidP="00120945">
            <w:pPr>
              <w:adjustRightInd w:val="0"/>
              <w:snapToGrid w:val="0"/>
              <w:spacing w:line="360" w:lineRule="auto"/>
              <w:jc w:val="both"/>
              <w:rPr>
                <w:rFonts w:ascii="Book Antiqua" w:hAnsi="Book Antiqua"/>
                <w:sz w:val="24"/>
                <w:szCs w:val="24"/>
                <w:lang w:val="en-US"/>
              </w:rPr>
            </w:pPr>
          </w:p>
          <w:p w14:paraId="4496B3B1" w14:textId="49F4E29E" w:rsidR="00C668DB" w:rsidRPr="00486C21" w:rsidRDefault="00667F1C" w:rsidP="00120945">
            <w:pPr>
              <w:adjustRightInd w:val="0"/>
              <w:snapToGrid w:val="0"/>
              <w:spacing w:line="360" w:lineRule="auto"/>
              <w:jc w:val="both"/>
              <w:rPr>
                <w:rFonts w:ascii="Book Antiqua" w:hAnsi="Book Antiqua"/>
                <w:color w:val="FF0000"/>
                <w:sz w:val="24"/>
                <w:szCs w:val="24"/>
                <w:lang w:val="en-US"/>
              </w:rPr>
            </w:pPr>
            <w:r w:rsidRPr="00486C21">
              <w:rPr>
                <w:rFonts w:ascii="Book Antiqua" w:hAnsi="Book Antiqua"/>
                <w:sz w:val="24"/>
                <w:szCs w:val="24"/>
                <w:lang w:val="en-US"/>
              </w:rPr>
              <w:t>2</w:t>
            </w:r>
            <w:r w:rsidR="00A953E0" w:rsidRPr="00486C21">
              <w:rPr>
                <w:rFonts w:ascii="Book Antiqua" w:hAnsi="Book Antiqua"/>
                <w:sz w:val="24"/>
                <w:szCs w:val="24"/>
                <w:lang w:val="en-US"/>
              </w:rPr>
              <w:t xml:space="preserve"> (</w:t>
            </w:r>
            <w:r w:rsidR="00B61926" w:rsidRPr="00486C21">
              <w:rPr>
                <w:rFonts w:ascii="Book Antiqua" w:hAnsi="Book Antiqua"/>
                <w:sz w:val="24"/>
                <w:szCs w:val="24"/>
                <w:lang w:val="en-US"/>
              </w:rPr>
              <w:t>4.8</w:t>
            </w:r>
            <w:r w:rsidR="00A953E0" w:rsidRPr="00486C21">
              <w:rPr>
                <w:rFonts w:ascii="Book Antiqua" w:hAnsi="Book Antiqua"/>
                <w:sz w:val="24"/>
                <w:szCs w:val="24"/>
                <w:lang w:val="en-US"/>
              </w:rPr>
              <w:t xml:space="preserve">) </w:t>
            </w:r>
          </w:p>
          <w:p w14:paraId="6478779F" w14:textId="122E353C" w:rsidR="00C668DB" w:rsidRPr="00486C21" w:rsidRDefault="00667F1C"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13</w:t>
            </w:r>
            <w:r w:rsidR="00A953E0" w:rsidRPr="00486C21">
              <w:rPr>
                <w:rFonts w:ascii="Book Antiqua" w:hAnsi="Book Antiqua"/>
                <w:sz w:val="24"/>
                <w:szCs w:val="24"/>
                <w:lang w:val="en-US"/>
              </w:rPr>
              <w:t xml:space="preserve"> (</w:t>
            </w:r>
            <w:r w:rsidR="00B61926" w:rsidRPr="00486C21">
              <w:rPr>
                <w:rFonts w:ascii="Book Antiqua" w:hAnsi="Book Antiqua"/>
                <w:sz w:val="24"/>
                <w:szCs w:val="24"/>
                <w:lang w:val="en-US"/>
              </w:rPr>
              <w:t>31.8</w:t>
            </w:r>
            <w:r w:rsidR="00A953E0" w:rsidRPr="00486C21">
              <w:rPr>
                <w:rFonts w:ascii="Book Antiqua" w:hAnsi="Book Antiqua"/>
                <w:sz w:val="24"/>
                <w:szCs w:val="24"/>
                <w:lang w:val="en-US"/>
              </w:rPr>
              <w:t>)</w:t>
            </w:r>
            <w:r w:rsidRPr="00486C21">
              <w:rPr>
                <w:rFonts w:ascii="Book Antiqua" w:hAnsi="Book Antiqua"/>
                <w:sz w:val="24"/>
                <w:szCs w:val="24"/>
                <w:lang w:val="en-US"/>
              </w:rPr>
              <w:t xml:space="preserve"> </w:t>
            </w:r>
          </w:p>
          <w:p w14:paraId="7C92054B" w14:textId="1A9882BB" w:rsidR="00C668DB"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12 (29.3</w:t>
            </w:r>
            <w:r w:rsidR="00C668DB" w:rsidRPr="00486C21">
              <w:rPr>
                <w:rFonts w:ascii="Book Antiqua" w:hAnsi="Book Antiqua"/>
                <w:sz w:val="24"/>
                <w:szCs w:val="24"/>
                <w:lang w:val="en-US"/>
              </w:rPr>
              <w:t>)</w:t>
            </w:r>
          </w:p>
          <w:p w14:paraId="08E21C17" w14:textId="7E68DA0B" w:rsidR="00C668DB"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14 (34.1</w:t>
            </w:r>
            <w:r w:rsidR="00C668DB" w:rsidRPr="00486C21">
              <w:rPr>
                <w:rFonts w:ascii="Book Antiqua" w:hAnsi="Book Antiqua"/>
                <w:sz w:val="24"/>
                <w:szCs w:val="24"/>
                <w:lang w:val="en-US"/>
              </w:rPr>
              <w:t>)</w:t>
            </w:r>
          </w:p>
        </w:tc>
      </w:tr>
      <w:tr w:rsidR="00395947" w:rsidRPr="00486C21" w14:paraId="4324BF73" w14:textId="77777777" w:rsidTr="007F38D1">
        <w:trPr>
          <w:trHeight w:val="860"/>
        </w:trPr>
        <w:tc>
          <w:tcPr>
            <w:tcW w:w="2660" w:type="dxa"/>
            <w:tcBorders>
              <w:top w:val="nil"/>
              <w:bottom w:val="nil"/>
            </w:tcBorders>
          </w:tcPr>
          <w:p w14:paraId="12D66B9D" w14:textId="1E948930" w:rsidR="00395947" w:rsidRPr="00486C21" w:rsidRDefault="00FB766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Smoke</w:t>
            </w:r>
          </w:p>
          <w:p w14:paraId="67A4F47E" w14:textId="77777777" w:rsidR="00576FE1" w:rsidRPr="00486C21" w:rsidRDefault="00576FE1" w:rsidP="00120945">
            <w:pPr>
              <w:adjustRightInd w:val="0"/>
              <w:snapToGrid w:val="0"/>
              <w:spacing w:line="360" w:lineRule="auto"/>
              <w:jc w:val="both"/>
              <w:rPr>
                <w:rFonts w:ascii="Book Antiqua" w:hAnsi="Book Antiqua"/>
                <w:sz w:val="24"/>
                <w:szCs w:val="24"/>
                <w:lang w:val="en-US"/>
              </w:rPr>
            </w:pPr>
          </w:p>
          <w:p w14:paraId="46EB1EFB" w14:textId="7B8D0831" w:rsidR="00395947"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Yes</w:t>
            </w:r>
          </w:p>
          <w:p w14:paraId="20127DC0" w14:textId="36C83072" w:rsidR="00395947"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No</w:t>
            </w:r>
          </w:p>
          <w:p w14:paraId="6D881590" w14:textId="77777777" w:rsidR="00576FE1" w:rsidRPr="00486C21" w:rsidRDefault="00576FE1" w:rsidP="00120945">
            <w:pPr>
              <w:adjustRightInd w:val="0"/>
              <w:snapToGrid w:val="0"/>
              <w:spacing w:line="360" w:lineRule="auto"/>
              <w:jc w:val="both"/>
              <w:rPr>
                <w:rFonts w:ascii="Book Antiqua" w:hAnsi="Book Antiqua"/>
                <w:sz w:val="24"/>
                <w:szCs w:val="24"/>
                <w:lang w:val="en-US"/>
              </w:rPr>
            </w:pPr>
          </w:p>
          <w:p w14:paraId="5EE0A8F7" w14:textId="77777777" w:rsidR="00395947"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Unknown</w:t>
            </w:r>
          </w:p>
          <w:p w14:paraId="192E8E26" w14:textId="3B454196" w:rsidR="00CA7B99" w:rsidRPr="00486C21" w:rsidRDefault="00CA7B99" w:rsidP="00120945">
            <w:pPr>
              <w:adjustRightInd w:val="0"/>
              <w:snapToGrid w:val="0"/>
              <w:spacing w:line="360" w:lineRule="auto"/>
              <w:jc w:val="both"/>
              <w:rPr>
                <w:rFonts w:ascii="Book Antiqua" w:hAnsi="Book Antiqua"/>
                <w:sz w:val="24"/>
                <w:szCs w:val="24"/>
                <w:lang w:val="en-US"/>
              </w:rPr>
            </w:pPr>
          </w:p>
        </w:tc>
        <w:tc>
          <w:tcPr>
            <w:tcW w:w="3858" w:type="dxa"/>
            <w:tcBorders>
              <w:top w:val="nil"/>
              <w:bottom w:val="nil"/>
            </w:tcBorders>
          </w:tcPr>
          <w:p w14:paraId="38F75B22" w14:textId="77777777" w:rsidR="00395947" w:rsidRPr="00486C21" w:rsidRDefault="00395947" w:rsidP="00120945">
            <w:pPr>
              <w:adjustRightInd w:val="0"/>
              <w:snapToGrid w:val="0"/>
              <w:spacing w:line="360" w:lineRule="auto"/>
              <w:jc w:val="both"/>
              <w:rPr>
                <w:rFonts w:ascii="Book Antiqua" w:hAnsi="Book Antiqua"/>
                <w:sz w:val="24"/>
                <w:szCs w:val="24"/>
                <w:lang w:val="en-US"/>
              </w:rPr>
            </w:pPr>
          </w:p>
          <w:p w14:paraId="10C84191" w14:textId="77777777" w:rsidR="00576FE1" w:rsidRPr="00486C21" w:rsidRDefault="00576FE1" w:rsidP="00120945">
            <w:pPr>
              <w:adjustRightInd w:val="0"/>
              <w:snapToGrid w:val="0"/>
              <w:spacing w:line="360" w:lineRule="auto"/>
              <w:jc w:val="both"/>
              <w:rPr>
                <w:rFonts w:ascii="Book Antiqua" w:hAnsi="Book Antiqua"/>
                <w:sz w:val="24"/>
                <w:szCs w:val="24"/>
                <w:lang w:val="en-US"/>
              </w:rPr>
            </w:pPr>
          </w:p>
          <w:p w14:paraId="046FF967" w14:textId="49E931F4" w:rsidR="00395947"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18</w:t>
            </w:r>
            <w:r w:rsidR="00FB766D" w:rsidRPr="00486C21">
              <w:rPr>
                <w:rFonts w:ascii="Book Antiqua" w:hAnsi="Book Antiqua"/>
                <w:sz w:val="24"/>
                <w:szCs w:val="24"/>
                <w:lang w:val="en-US"/>
              </w:rPr>
              <w:t xml:space="preserve"> (44</w:t>
            </w:r>
            <w:r w:rsidR="00197B9E" w:rsidRPr="00486C21">
              <w:rPr>
                <w:rFonts w:ascii="Book Antiqua" w:hAnsi="Book Antiqua"/>
                <w:sz w:val="24"/>
                <w:szCs w:val="24"/>
                <w:lang w:val="en-US"/>
              </w:rPr>
              <w:t>)</w:t>
            </w:r>
          </w:p>
          <w:p w14:paraId="75888053" w14:textId="69E2DE9F" w:rsidR="00395947"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7</w:t>
            </w:r>
            <w:r w:rsidR="00FB766D" w:rsidRPr="00486C21">
              <w:rPr>
                <w:rFonts w:ascii="Book Antiqua" w:hAnsi="Book Antiqua"/>
                <w:sz w:val="24"/>
                <w:szCs w:val="24"/>
                <w:lang w:val="en-US"/>
              </w:rPr>
              <w:t xml:space="preserve"> (17</w:t>
            </w:r>
            <w:r w:rsidR="00197B9E" w:rsidRPr="00486C21">
              <w:rPr>
                <w:rFonts w:ascii="Book Antiqua" w:hAnsi="Book Antiqua"/>
                <w:sz w:val="24"/>
                <w:szCs w:val="24"/>
                <w:lang w:val="en-US"/>
              </w:rPr>
              <w:t>)</w:t>
            </w:r>
          </w:p>
          <w:p w14:paraId="18B036DE" w14:textId="77777777" w:rsidR="00576FE1" w:rsidRPr="00486C21" w:rsidRDefault="00576FE1" w:rsidP="00120945">
            <w:pPr>
              <w:adjustRightInd w:val="0"/>
              <w:snapToGrid w:val="0"/>
              <w:spacing w:line="360" w:lineRule="auto"/>
              <w:jc w:val="both"/>
              <w:rPr>
                <w:rFonts w:ascii="Book Antiqua" w:hAnsi="Book Antiqua"/>
                <w:sz w:val="24"/>
                <w:szCs w:val="24"/>
                <w:lang w:val="en-US"/>
              </w:rPr>
            </w:pPr>
          </w:p>
          <w:p w14:paraId="2A1001E0" w14:textId="2FCB82D9" w:rsidR="00395947"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16</w:t>
            </w:r>
            <w:r w:rsidR="00FB766D" w:rsidRPr="00486C21">
              <w:rPr>
                <w:rFonts w:ascii="Book Antiqua" w:hAnsi="Book Antiqua"/>
                <w:sz w:val="24"/>
                <w:szCs w:val="24"/>
                <w:lang w:val="en-US"/>
              </w:rPr>
              <w:t xml:space="preserve"> (39</w:t>
            </w:r>
            <w:r w:rsidR="00197B9E" w:rsidRPr="00486C21">
              <w:rPr>
                <w:rFonts w:ascii="Book Antiqua" w:hAnsi="Book Antiqua"/>
                <w:sz w:val="24"/>
                <w:szCs w:val="24"/>
                <w:lang w:val="en-US"/>
              </w:rPr>
              <w:t>)</w:t>
            </w:r>
          </w:p>
        </w:tc>
      </w:tr>
      <w:tr w:rsidR="00395947" w:rsidRPr="00486C21" w14:paraId="1643CFF1" w14:textId="77777777" w:rsidTr="007F38D1">
        <w:trPr>
          <w:trHeight w:val="60"/>
        </w:trPr>
        <w:tc>
          <w:tcPr>
            <w:tcW w:w="2660" w:type="dxa"/>
            <w:tcBorders>
              <w:top w:val="nil"/>
            </w:tcBorders>
          </w:tcPr>
          <w:p w14:paraId="428D1303" w14:textId="2FFF521B" w:rsidR="00395947" w:rsidRPr="00486C21" w:rsidRDefault="001A4DC6"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Histology</w:t>
            </w:r>
          </w:p>
          <w:p w14:paraId="3B35985F" w14:textId="77777777" w:rsidR="00576FE1" w:rsidRPr="00486C21" w:rsidRDefault="00576FE1" w:rsidP="00120945">
            <w:pPr>
              <w:adjustRightInd w:val="0"/>
              <w:snapToGrid w:val="0"/>
              <w:spacing w:line="360" w:lineRule="auto"/>
              <w:jc w:val="both"/>
              <w:rPr>
                <w:rFonts w:ascii="Book Antiqua" w:hAnsi="Book Antiqua"/>
                <w:sz w:val="24"/>
                <w:szCs w:val="24"/>
                <w:lang w:val="en-US"/>
              </w:rPr>
            </w:pPr>
          </w:p>
          <w:p w14:paraId="18169D86" w14:textId="7DC19B80" w:rsidR="00395947"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lastRenderedPageBreak/>
              <w:t>SCC</w:t>
            </w:r>
          </w:p>
        </w:tc>
        <w:tc>
          <w:tcPr>
            <w:tcW w:w="3858" w:type="dxa"/>
            <w:tcBorders>
              <w:top w:val="nil"/>
            </w:tcBorders>
          </w:tcPr>
          <w:p w14:paraId="0777704B" w14:textId="77777777" w:rsidR="00395947" w:rsidRPr="00486C21" w:rsidRDefault="00395947" w:rsidP="00120945">
            <w:pPr>
              <w:adjustRightInd w:val="0"/>
              <w:snapToGrid w:val="0"/>
              <w:spacing w:line="360" w:lineRule="auto"/>
              <w:jc w:val="both"/>
              <w:rPr>
                <w:rFonts w:ascii="Book Antiqua" w:hAnsi="Book Antiqua"/>
                <w:sz w:val="24"/>
                <w:szCs w:val="24"/>
                <w:lang w:val="en-US"/>
              </w:rPr>
            </w:pPr>
          </w:p>
          <w:p w14:paraId="1223576C" w14:textId="77777777" w:rsidR="00576FE1" w:rsidRPr="00486C21" w:rsidRDefault="00576FE1" w:rsidP="00120945">
            <w:pPr>
              <w:adjustRightInd w:val="0"/>
              <w:snapToGrid w:val="0"/>
              <w:spacing w:line="360" w:lineRule="auto"/>
              <w:jc w:val="both"/>
              <w:rPr>
                <w:rFonts w:ascii="Book Antiqua" w:hAnsi="Book Antiqua"/>
                <w:sz w:val="24"/>
                <w:szCs w:val="24"/>
                <w:lang w:val="en-US"/>
              </w:rPr>
            </w:pPr>
          </w:p>
          <w:p w14:paraId="36A5EB62" w14:textId="76455F19" w:rsidR="00395947"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lastRenderedPageBreak/>
              <w:t>41</w:t>
            </w:r>
            <w:r w:rsidR="00FB766D" w:rsidRPr="00486C21">
              <w:rPr>
                <w:rFonts w:ascii="Book Antiqua" w:hAnsi="Book Antiqua"/>
                <w:sz w:val="24"/>
                <w:szCs w:val="24"/>
                <w:lang w:val="en-US"/>
              </w:rPr>
              <w:t xml:space="preserve"> (100</w:t>
            </w:r>
            <w:r w:rsidR="00197B9E" w:rsidRPr="00486C21">
              <w:rPr>
                <w:rFonts w:ascii="Book Antiqua" w:hAnsi="Book Antiqua"/>
                <w:sz w:val="24"/>
                <w:szCs w:val="24"/>
                <w:lang w:val="en-US"/>
              </w:rPr>
              <w:t>)</w:t>
            </w:r>
          </w:p>
        </w:tc>
      </w:tr>
      <w:tr w:rsidR="00395947" w:rsidRPr="00486C21" w14:paraId="0AF9942B" w14:textId="77777777" w:rsidTr="00BF2FFA">
        <w:trPr>
          <w:trHeight w:val="60"/>
        </w:trPr>
        <w:tc>
          <w:tcPr>
            <w:tcW w:w="2660" w:type="dxa"/>
          </w:tcPr>
          <w:p w14:paraId="2F4ABF35" w14:textId="77777777" w:rsidR="009F43ED" w:rsidRPr="00486C21" w:rsidRDefault="009F43ED" w:rsidP="00120945">
            <w:pPr>
              <w:adjustRightInd w:val="0"/>
              <w:snapToGrid w:val="0"/>
              <w:spacing w:line="360" w:lineRule="auto"/>
              <w:jc w:val="both"/>
              <w:rPr>
                <w:rFonts w:ascii="Book Antiqua" w:hAnsi="Book Antiqua"/>
                <w:sz w:val="24"/>
                <w:szCs w:val="24"/>
              </w:rPr>
            </w:pPr>
          </w:p>
          <w:p w14:paraId="3E1F9810" w14:textId="4BC48D75" w:rsidR="00395947" w:rsidRPr="00486C21" w:rsidRDefault="001A4DC6"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Chemotherapy</w:t>
            </w:r>
          </w:p>
          <w:p w14:paraId="70DD74B7" w14:textId="77777777" w:rsidR="00576FE1" w:rsidRPr="00486C21" w:rsidRDefault="00576FE1" w:rsidP="00120945">
            <w:pPr>
              <w:adjustRightInd w:val="0"/>
              <w:snapToGrid w:val="0"/>
              <w:spacing w:line="360" w:lineRule="auto"/>
              <w:jc w:val="both"/>
              <w:rPr>
                <w:rFonts w:ascii="Book Antiqua" w:hAnsi="Book Antiqua"/>
                <w:sz w:val="24"/>
                <w:szCs w:val="24"/>
              </w:rPr>
            </w:pPr>
          </w:p>
          <w:p w14:paraId="4CA19041" w14:textId="774FE313" w:rsidR="00395947" w:rsidRPr="00486C21" w:rsidRDefault="00395947"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MMC + 5FU</w:t>
            </w:r>
          </w:p>
          <w:p w14:paraId="7AD3904E" w14:textId="77777777" w:rsidR="00576FE1" w:rsidRPr="00486C21" w:rsidRDefault="00576FE1" w:rsidP="00120945">
            <w:pPr>
              <w:adjustRightInd w:val="0"/>
              <w:snapToGrid w:val="0"/>
              <w:spacing w:line="360" w:lineRule="auto"/>
              <w:jc w:val="both"/>
              <w:rPr>
                <w:rFonts w:ascii="Book Antiqua" w:hAnsi="Book Antiqua"/>
                <w:sz w:val="24"/>
                <w:szCs w:val="24"/>
              </w:rPr>
            </w:pPr>
          </w:p>
          <w:p w14:paraId="6D27FBFB" w14:textId="4C1A3301" w:rsidR="00395947" w:rsidRPr="00486C21" w:rsidRDefault="00395947"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MMC + Capecitabine</w:t>
            </w:r>
          </w:p>
          <w:p w14:paraId="2153FC0B" w14:textId="77777777" w:rsidR="00576FE1" w:rsidRPr="00486C21" w:rsidRDefault="00576FE1" w:rsidP="00120945">
            <w:pPr>
              <w:adjustRightInd w:val="0"/>
              <w:snapToGrid w:val="0"/>
              <w:spacing w:line="360" w:lineRule="auto"/>
              <w:jc w:val="both"/>
              <w:rPr>
                <w:rFonts w:ascii="Book Antiqua" w:hAnsi="Book Antiqua"/>
                <w:sz w:val="24"/>
                <w:szCs w:val="24"/>
              </w:rPr>
            </w:pPr>
          </w:p>
          <w:p w14:paraId="2DF907A4" w14:textId="77777777" w:rsidR="00395947" w:rsidRPr="00486C21" w:rsidRDefault="00395947"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Capecitabine</w:t>
            </w:r>
          </w:p>
          <w:p w14:paraId="45A6E9A8" w14:textId="77777777" w:rsidR="00576FE1" w:rsidRPr="00486C21" w:rsidRDefault="00576FE1" w:rsidP="00120945">
            <w:pPr>
              <w:adjustRightInd w:val="0"/>
              <w:snapToGrid w:val="0"/>
              <w:spacing w:line="360" w:lineRule="auto"/>
              <w:jc w:val="both"/>
              <w:rPr>
                <w:rFonts w:ascii="Book Antiqua" w:hAnsi="Book Antiqua"/>
                <w:sz w:val="24"/>
                <w:szCs w:val="24"/>
              </w:rPr>
            </w:pPr>
          </w:p>
          <w:p w14:paraId="2F4AED83" w14:textId="2F5EAC05" w:rsidR="00576FE1" w:rsidRPr="00486C21" w:rsidRDefault="00576FE1"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None</w:t>
            </w:r>
          </w:p>
        </w:tc>
        <w:tc>
          <w:tcPr>
            <w:tcW w:w="3858" w:type="dxa"/>
          </w:tcPr>
          <w:p w14:paraId="6111386C" w14:textId="77777777" w:rsidR="00395947" w:rsidRPr="00486C21" w:rsidRDefault="00395947" w:rsidP="00120945">
            <w:pPr>
              <w:adjustRightInd w:val="0"/>
              <w:snapToGrid w:val="0"/>
              <w:spacing w:line="360" w:lineRule="auto"/>
              <w:jc w:val="both"/>
              <w:rPr>
                <w:rFonts w:ascii="Book Antiqua" w:hAnsi="Book Antiqua"/>
                <w:sz w:val="24"/>
                <w:szCs w:val="24"/>
              </w:rPr>
            </w:pPr>
          </w:p>
          <w:p w14:paraId="5DFA1B6C" w14:textId="77777777" w:rsidR="00576FE1" w:rsidRPr="00486C21" w:rsidRDefault="00576FE1" w:rsidP="00120945">
            <w:pPr>
              <w:adjustRightInd w:val="0"/>
              <w:snapToGrid w:val="0"/>
              <w:spacing w:line="360" w:lineRule="auto"/>
              <w:jc w:val="both"/>
              <w:rPr>
                <w:rFonts w:ascii="Book Antiqua" w:hAnsi="Book Antiqua"/>
                <w:sz w:val="24"/>
                <w:szCs w:val="24"/>
              </w:rPr>
            </w:pPr>
          </w:p>
          <w:p w14:paraId="619616DD" w14:textId="77777777" w:rsidR="009F43ED" w:rsidRPr="00486C21" w:rsidRDefault="009F43ED" w:rsidP="00120945">
            <w:pPr>
              <w:adjustRightInd w:val="0"/>
              <w:snapToGrid w:val="0"/>
              <w:spacing w:line="360" w:lineRule="auto"/>
              <w:jc w:val="both"/>
              <w:rPr>
                <w:rFonts w:ascii="Book Antiqua" w:hAnsi="Book Antiqua"/>
                <w:sz w:val="24"/>
                <w:szCs w:val="24"/>
              </w:rPr>
            </w:pPr>
          </w:p>
          <w:p w14:paraId="7B97C780" w14:textId="6107DD5B" w:rsidR="00395947" w:rsidRPr="00486C21" w:rsidRDefault="00395947"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33</w:t>
            </w:r>
            <w:r w:rsidR="00FB766D" w:rsidRPr="00486C21">
              <w:rPr>
                <w:rFonts w:ascii="Book Antiqua" w:hAnsi="Book Antiqua"/>
                <w:sz w:val="24"/>
                <w:szCs w:val="24"/>
              </w:rPr>
              <w:t xml:space="preserve"> (80.7</w:t>
            </w:r>
            <w:r w:rsidR="00197B9E" w:rsidRPr="00486C21">
              <w:rPr>
                <w:rFonts w:ascii="Book Antiqua" w:hAnsi="Book Antiqua"/>
                <w:sz w:val="24"/>
                <w:szCs w:val="24"/>
              </w:rPr>
              <w:t>)</w:t>
            </w:r>
          </w:p>
          <w:p w14:paraId="5EFAF5BE" w14:textId="77777777" w:rsidR="00576FE1" w:rsidRPr="00486C21" w:rsidRDefault="00576FE1" w:rsidP="00120945">
            <w:pPr>
              <w:adjustRightInd w:val="0"/>
              <w:snapToGrid w:val="0"/>
              <w:spacing w:line="360" w:lineRule="auto"/>
              <w:jc w:val="both"/>
              <w:rPr>
                <w:rFonts w:ascii="Book Antiqua" w:hAnsi="Book Antiqua"/>
                <w:sz w:val="24"/>
                <w:szCs w:val="24"/>
              </w:rPr>
            </w:pPr>
          </w:p>
          <w:p w14:paraId="5CB26F5C" w14:textId="77777777" w:rsidR="00576FE1" w:rsidRPr="00486C21" w:rsidRDefault="00576FE1" w:rsidP="00120945">
            <w:pPr>
              <w:adjustRightInd w:val="0"/>
              <w:snapToGrid w:val="0"/>
              <w:spacing w:line="360" w:lineRule="auto"/>
              <w:jc w:val="both"/>
              <w:rPr>
                <w:rFonts w:ascii="Book Antiqua" w:hAnsi="Book Antiqua"/>
                <w:sz w:val="24"/>
                <w:szCs w:val="24"/>
              </w:rPr>
            </w:pPr>
          </w:p>
          <w:p w14:paraId="08CD60D4" w14:textId="4249BD34" w:rsidR="00395947" w:rsidRPr="00486C21" w:rsidRDefault="00395947"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4</w:t>
            </w:r>
            <w:r w:rsidR="00FB766D" w:rsidRPr="00486C21">
              <w:rPr>
                <w:rFonts w:ascii="Book Antiqua" w:hAnsi="Book Antiqua"/>
                <w:sz w:val="24"/>
                <w:szCs w:val="24"/>
              </w:rPr>
              <w:t xml:space="preserve"> (9.7</w:t>
            </w:r>
            <w:r w:rsidR="00197B9E" w:rsidRPr="00486C21">
              <w:rPr>
                <w:rFonts w:ascii="Book Antiqua" w:hAnsi="Book Antiqua"/>
                <w:sz w:val="24"/>
                <w:szCs w:val="24"/>
              </w:rPr>
              <w:t>)</w:t>
            </w:r>
          </w:p>
          <w:p w14:paraId="40008B5F" w14:textId="77777777" w:rsidR="00395947" w:rsidRPr="00486C21" w:rsidRDefault="00395947" w:rsidP="00120945">
            <w:pPr>
              <w:adjustRightInd w:val="0"/>
              <w:snapToGrid w:val="0"/>
              <w:spacing w:line="360" w:lineRule="auto"/>
              <w:jc w:val="both"/>
              <w:rPr>
                <w:rFonts w:ascii="Book Antiqua" w:hAnsi="Book Antiqua"/>
                <w:sz w:val="24"/>
                <w:szCs w:val="24"/>
              </w:rPr>
            </w:pPr>
          </w:p>
          <w:p w14:paraId="4467077F" w14:textId="7E52946D" w:rsidR="00395947" w:rsidRPr="00486C21" w:rsidRDefault="00395947"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2</w:t>
            </w:r>
            <w:r w:rsidR="00FB766D" w:rsidRPr="00486C21">
              <w:rPr>
                <w:rFonts w:ascii="Book Antiqua" w:hAnsi="Book Antiqua"/>
                <w:sz w:val="24"/>
                <w:szCs w:val="24"/>
              </w:rPr>
              <w:t xml:space="preserve"> (4.8</w:t>
            </w:r>
            <w:r w:rsidR="00197B9E" w:rsidRPr="00486C21">
              <w:rPr>
                <w:rFonts w:ascii="Book Antiqua" w:hAnsi="Book Antiqua"/>
                <w:sz w:val="24"/>
                <w:szCs w:val="24"/>
              </w:rPr>
              <w:t>)</w:t>
            </w:r>
          </w:p>
          <w:p w14:paraId="3F975C44" w14:textId="77777777" w:rsidR="00576FE1" w:rsidRPr="00486C21" w:rsidRDefault="00576FE1" w:rsidP="00120945">
            <w:pPr>
              <w:adjustRightInd w:val="0"/>
              <w:snapToGrid w:val="0"/>
              <w:spacing w:line="360" w:lineRule="auto"/>
              <w:jc w:val="both"/>
              <w:rPr>
                <w:rFonts w:ascii="Book Antiqua" w:hAnsi="Book Antiqua"/>
                <w:sz w:val="24"/>
                <w:szCs w:val="24"/>
              </w:rPr>
            </w:pPr>
          </w:p>
          <w:p w14:paraId="6886806C" w14:textId="60131016" w:rsidR="00576FE1" w:rsidRPr="00486C21" w:rsidRDefault="00576FE1"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2</w:t>
            </w:r>
            <w:r w:rsidR="00FB766D" w:rsidRPr="00486C21">
              <w:rPr>
                <w:rFonts w:ascii="Book Antiqua" w:hAnsi="Book Antiqua"/>
                <w:sz w:val="24"/>
                <w:szCs w:val="24"/>
              </w:rPr>
              <w:t xml:space="preserve"> (4.8</w:t>
            </w:r>
            <w:r w:rsidR="00197B9E" w:rsidRPr="00486C21">
              <w:rPr>
                <w:rFonts w:ascii="Book Antiqua" w:hAnsi="Book Antiqua"/>
                <w:sz w:val="24"/>
                <w:szCs w:val="24"/>
              </w:rPr>
              <w:t>)</w:t>
            </w:r>
          </w:p>
        </w:tc>
      </w:tr>
    </w:tbl>
    <w:p w14:paraId="077649A2" w14:textId="73BBC907" w:rsidR="00A957D6" w:rsidRPr="00486C21" w:rsidRDefault="00CA7B99"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sz w:val="24"/>
          <w:szCs w:val="24"/>
          <w:lang w:val="en-US"/>
        </w:rPr>
        <w:t xml:space="preserve">SCC: </w:t>
      </w:r>
      <w:r w:rsidRPr="00486C21">
        <w:rPr>
          <w:rFonts w:ascii="Book Antiqua" w:hAnsi="Book Antiqua"/>
          <w:caps/>
          <w:sz w:val="24"/>
          <w:szCs w:val="24"/>
          <w:lang w:val="en-US"/>
        </w:rPr>
        <w:t>s</w:t>
      </w:r>
      <w:r w:rsidRPr="00486C21">
        <w:rPr>
          <w:rFonts w:ascii="Book Antiqua" w:hAnsi="Book Antiqua"/>
          <w:sz w:val="24"/>
          <w:szCs w:val="24"/>
          <w:lang w:val="en-US"/>
        </w:rPr>
        <w:t>quam</w:t>
      </w:r>
      <w:r w:rsidR="008669C5" w:rsidRPr="00486C21">
        <w:rPr>
          <w:rFonts w:ascii="Book Antiqua" w:hAnsi="Book Antiqua"/>
          <w:sz w:val="24"/>
          <w:szCs w:val="24"/>
          <w:lang w:val="en-US"/>
        </w:rPr>
        <w:t>ous cell cancer</w:t>
      </w:r>
      <w:r w:rsidR="00FB766D" w:rsidRPr="00486C21">
        <w:rPr>
          <w:rFonts w:ascii="Book Antiqua" w:hAnsi="Book Antiqua" w:hint="eastAsia"/>
          <w:sz w:val="24"/>
          <w:szCs w:val="24"/>
          <w:lang w:val="en-US" w:eastAsia="zh-CN"/>
        </w:rPr>
        <w:t>;</w:t>
      </w:r>
      <w:r w:rsidR="008669C5" w:rsidRPr="00486C21">
        <w:rPr>
          <w:rFonts w:ascii="Book Antiqua" w:hAnsi="Book Antiqua"/>
          <w:sz w:val="24"/>
          <w:szCs w:val="24"/>
          <w:lang w:val="en-US"/>
        </w:rPr>
        <w:t xml:space="preserve"> MMC: </w:t>
      </w:r>
      <w:r w:rsidR="008669C5" w:rsidRPr="00486C21">
        <w:rPr>
          <w:rFonts w:ascii="Book Antiqua" w:hAnsi="Book Antiqua"/>
          <w:caps/>
          <w:sz w:val="24"/>
          <w:szCs w:val="24"/>
          <w:lang w:val="en-US"/>
        </w:rPr>
        <w:t>m</w:t>
      </w:r>
      <w:r w:rsidR="008669C5" w:rsidRPr="00486C21">
        <w:rPr>
          <w:rFonts w:ascii="Book Antiqua" w:hAnsi="Book Antiqua"/>
          <w:sz w:val="24"/>
          <w:szCs w:val="24"/>
          <w:lang w:val="en-US"/>
        </w:rPr>
        <w:t>itomycin</w:t>
      </w:r>
      <w:r w:rsidRPr="00486C21">
        <w:rPr>
          <w:rFonts w:ascii="Book Antiqua" w:hAnsi="Book Antiqua"/>
          <w:sz w:val="24"/>
          <w:szCs w:val="24"/>
          <w:lang w:val="en-US"/>
        </w:rPr>
        <w:t>–C</w:t>
      </w:r>
      <w:r w:rsidR="00FB766D"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 5-FU: 5 fluorouracil</w:t>
      </w:r>
      <w:r w:rsidR="00FB766D" w:rsidRPr="00486C21">
        <w:rPr>
          <w:rFonts w:ascii="Book Antiqua" w:hAnsi="Book Antiqua" w:hint="eastAsia"/>
          <w:sz w:val="24"/>
          <w:szCs w:val="24"/>
          <w:lang w:val="en-US" w:eastAsia="zh-CN"/>
        </w:rPr>
        <w:t>.</w:t>
      </w:r>
    </w:p>
    <w:p w14:paraId="5FF37E6D" w14:textId="77777777" w:rsidR="00A957D6" w:rsidRPr="00486C21" w:rsidRDefault="00A957D6" w:rsidP="00120945">
      <w:pPr>
        <w:adjustRightInd w:val="0"/>
        <w:snapToGrid w:val="0"/>
        <w:spacing w:after="0" w:line="360" w:lineRule="auto"/>
        <w:jc w:val="both"/>
        <w:rPr>
          <w:rFonts w:ascii="Book Antiqua" w:hAnsi="Book Antiqua"/>
          <w:sz w:val="24"/>
          <w:szCs w:val="24"/>
          <w:lang w:val="en-US"/>
        </w:rPr>
      </w:pPr>
    </w:p>
    <w:p w14:paraId="150C2723"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0E4621C4"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338A0A96"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51C4E0AD"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08EC31EE"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68442C35"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1A60E8AA"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12CA7B75"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7CEEE5BB"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73F039E8"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786EFC61"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7DF3612F" w14:textId="77777777" w:rsidR="00FB1C66" w:rsidRPr="00486C21" w:rsidRDefault="00FB1C66" w:rsidP="00120945">
      <w:pPr>
        <w:adjustRightInd w:val="0"/>
        <w:snapToGrid w:val="0"/>
        <w:spacing w:after="0" w:line="360" w:lineRule="auto"/>
        <w:jc w:val="both"/>
        <w:rPr>
          <w:rFonts w:ascii="Book Antiqua" w:hAnsi="Book Antiqua"/>
          <w:sz w:val="24"/>
          <w:szCs w:val="24"/>
          <w:lang w:val="en-US"/>
        </w:rPr>
      </w:pPr>
    </w:p>
    <w:p w14:paraId="3CD737F1" w14:textId="77777777" w:rsidR="005A3BA7" w:rsidRPr="00486C21" w:rsidRDefault="005A3BA7" w:rsidP="00120945">
      <w:pPr>
        <w:adjustRightInd w:val="0"/>
        <w:snapToGrid w:val="0"/>
        <w:spacing w:after="0" w:line="360" w:lineRule="auto"/>
        <w:jc w:val="both"/>
        <w:rPr>
          <w:rFonts w:ascii="Book Antiqua" w:hAnsi="Book Antiqua"/>
          <w:sz w:val="24"/>
          <w:szCs w:val="24"/>
          <w:lang w:val="en-US"/>
        </w:rPr>
      </w:pPr>
    </w:p>
    <w:p w14:paraId="54D51EA8" w14:textId="07360AB0" w:rsidR="00B36474" w:rsidRDefault="00B36474" w:rsidP="00120945">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br w:type="page"/>
      </w:r>
    </w:p>
    <w:p w14:paraId="3F44B2B7"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24A39A83" w14:textId="46A65707" w:rsidR="00FD3E7E" w:rsidRPr="00486C21" w:rsidRDefault="00FB766D" w:rsidP="00120945">
      <w:pPr>
        <w:adjustRightInd w:val="0"/>
        <w:snapToGrid w:val="0"/>
        <w:spacing w:after="0" w:line="360" w:lineRule="auto"/>
        <w:jc w:val="both"/>
        <w:rPr>
          <w:rFonts w:ascii="Book Antiqua" w:hAnsi="Book Antiqua"/>
          <w:b/>
          <w:sz w:val="24"/>
          <w:szCs w:val="24"/>
          <w:lang w:val="en-US" w:eastAsia="zh-CN"/>
        </w:rPr>
      </w:pPr>
      <w:r w:rsidRPr="00486C21">
        <w:rPr>
          <w:rFonts w:ascii="Book Antiqua" w:hAnsi="Book Antiqua"/>
          <w:b/>
          <w:sz w:val="24"/>
          <w:szCs w:val="24"/>
          <w:lang w:val="en-US"/>
        </w:rPr>
        <w:t>Table</w:t>
      </w:r>
      <w:r w:rsidR="009D568E" w:rsidRPr="00486C21">
        <w:rPr>
          <w:rFonts w:ascii="Book Antiqua" w:hAnsi="Book Antiqua"/>
          <w:b/>
          <w:sz w:val="24"/>
          <w:szCs w:val="24"/>
          <w:lang w:val="en-US"/>
        </w:rPr>
        <w:t xml:space="preserve"> </w:t>
      </w:r>
      <w:r w:rsidRPr="00486C21">
        <w:rPr>
          <w:rFonts w:ascii="Book Antiqua" w:hAnsi="Book Antiqua" w:hint="eastAsia"/>
          <w:b/>
          <w:sz w:val="24"/>
          <w:szCs w:val="24"/>
          <w:lang w:val="en-US" w:eastAsia="zh-CN"/>
        </w:rPr>
        <w:t>3</w:t>
      </w:r>
      <w:r w:rsidR="009D568E" w:rsidRPr="00486C21">
        <w:rPr>
          <w:rFonts w:ascii="Book Antiqua" w:hAnsi="Book Antiqua"/>
          <w:b/>
          <w:sz w:val="24"/>
          <w:szCs w:val="24"/>
          <w:lang w:val="en-US"/>
        </w:rPr>
        <w:t xml:space="preserve"> Acute toxicity (41 patients analyzed)</w:t>
      </w:r>
      <w:r w:rsidR="00FD3E7E" w:rsidRPr="00486C21">
        <w:rPr>
          <w:rFonts w:ascii="Book Antiqua" w:hAnsi="Book Antiqua" w:hint="eastAsia"/>
          <w:b/>
          <w:sz w:val="24"/>
          <w:szCs w:val="24"/>
          <w:lang w:val="en-US" w:eastAsia="zh-CN"/>
        </w:rPr>
        <w:t xml:space="preserve"> </w:t>
      </w:r>
      <w:r w:rsidR="00FD3E7E" w:rsidRPr="00486C21">
        <w:rPr>
          <w:rFonts w:ascii="Book Antiqua" w:hAnsi="Book Antiqua" w:hint="eastAsia"/>
          <w:b/>
          <w:i/>
          <w:sz w:val="24"/>
          <w:szCs w:val="24"/>
          <w:lang w:val="en-US" w:eastAsia="zh-CN"/>
        </w:rPr>
        <w:t>n</w:t>
      </w:r>
      <w:r w:rsidR="00FD3E7E" w:rsidRPr="00486C21">
        <w:rPr>
          <w:rFonts w:ascii="Book Antiqua" w:hAnsi="Book Antiqua" w:hint="eastAsia"/>
          <w:b/>
          <w:sz w:val="24"/>
          <w:szCs w:val="24"/>
          <w:lang w:val="en-US" w:eastAsia="zh-CN"/>
        </w:rPr>
        <w:t xml:space="preserve"> (%)</w:t>
      </w:r>
    </w:p>
    <w:tbl>
      <w:tblPr>
        <w:tblStyle w:val="Grigliatabella1"/>
        <w:tblW w:w="98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413"/>
        <w:gridCol w:w="1413"/>
        <w:gridCol w:w="1413"/>
        <w:gridCol w:w="1404"/>
        <w:gridCol w:w="1396"/>
        <w:gridCol w:w="1404"/>
      </w:tblGrid>
      <w:tr w:rsidR="00B82B3D" w:rsidRPr="00486C21" w14:paraId="12593544" w14:textId="77777777" w:rsidTr="00FD3E7E">
        <w:trPr>
          <w:trHeight w:val="1134"/>
        </w:trPr>
        <w:tc>
          <w:tcPr>
            <w:tcW w:w="1392" w:type="dxa"/>
            <w:tcBorders>
              <w:top w:val="single" w:sz="4" w:space="0" w:color="auto"/>
              <w:bottom w:val="single" w:sz="4" w:space="0" w:color="auto"/>
            </w:tcBorders>
          </w:tcPr>
          <w:p w14:paraId="507CEEE0" w14:textId="77777777" w:rsidR="00B82B3D" w:rsidRPr="00486C21" w:rsidRDefault="00B82B3D" w:rsidP="00120945">
            <w:pPr>
              <w:adjustRightInd w:val="0"/>
              <w:snapToGrid w:val="0"/>
              <w:spacing w:line="360" w:lineRule="auto"/>
              <w:jc w:val="both"/>
              <w:rPr>
                <w:rFonts w:ascii="Book Antiqua" w:hAnsi="Book Antiqua"/>
                <w:b/>
                <w:sz w:val="24"/>
                <w:szCs w:val="24"/>
                <w:lang w:val="en-US"/>
              </w:rPr>
            </w:pPr>
          </w:p>
        </w:tc>
        <w:tc>
          <w:tcPr>
            <w:tcW w:w="1413" w:type="dxa"/>
            <w:tcBorders>
              <w:top w:val="single" w:sz="4" w:space="0" w:color="auto"/>
              <w:bottom w:val="single" w:sz="4" w:space="0" w:color="auto"/>
            </w:tcBorders>
          </w:tcPr>
          <w:p w14:paraId="76292540" w14:textId="4D387286" w:rsidR="00B82B3D" w:rsidRPr="00486C21" w:rsidRDefault="00B82B3D"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G0</w:t>
            </w:r>
          </w:p>
        </w:tc>
        <w:tc>
          <w:tcPr>
            <w:tcW w:w="1413" w:type="dxa"/>
            <w:tcBorders>
              <w:top w:val="single" w:sz="4" w:space="0" w:color="auto"/>
              <w:bottom w:val="single" w:sz="4" w:space="0" w:color="auto"/>
            </w:tcBorders>
          </w:tcPr>
          <w:p w14:paraId="63E4EF26" w14:textId="0200DCF4" w:rsidR="00B82B3D" w:rsidRPr="00486C21" w:rsidRDefault="00B82B3D"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G1</w:t>
            </w:r>
          </w:p>
        </w:tc>
        <w:tc>
          <w:tcPr>
            <w:tcW w:w="1413" w:type="dxa"/>
            <w:tcBorders>
              <w:top w:val="single" w:sz="4" w:space="0" w:color="auto"/>
              <w:bottom w:val="single" w:sz="4" w:space="0" w:color="auto"/>
            </w:tcBorders>
          </w:tcPr>
          <w:p w14:paraId="60B77499" w14:textId="77777777" w:rsidR="00B82B3D" w:rsidRPr="00486C21" w:rsidRDefault="00B82B3D"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G2</w:t>
            </w:r>
          </w:p>
        </w:tc>
        <w:tc>
          <w:tcPr>
            <w:tcW w:w="1404" w:type="dxa"/>
            <w:tcBorders>
              <w:top w:val="single" w:sz="4" w:space="0" w:color="auto"/>
              <w:bottom w:val="single" w:sz="4" w:space="0" w:color="auto"/>
            </w:tcBorders>
          </w:tcPr>
          <w:p w14:paraId="7900EBB8" w14:textId="77777777" w:rsidR="00B82B3D" w:rsidRPr="00486C21" w:rsidRDefault="00B82B3D"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G3</w:t>
            </w:r>
          </w:p>
        </w:tc>
        <w:tc>
          <w:tcPr>
            <w:tcW w:w="1396" w:type="dxa"/>
            <w:tcBorders>
              <w:top w:val="single" w:sz="4" w:space="0" w:color="auto"/>
              <w:bottom w:val="single" w:sz="4" w:space="0" w:color="auto"/>
            </w:tcBorders>
          </w:tcPr>
          <w:p w14:paraId="335FDF64" w14:textId="77777777" w:rsidR="00B82B3D" w:rsidRPr="00486C21" w:rsidRDefault="00B82B3D"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G4</w:t>
            </w:r>
          </w:p>
        </w:tc>
        <w:tc>
          <w:tcPr>
            <w:tcW w:w="1404" w:type="dxa"/>
            <w:tcBorders>
              <w:top w:val="single" w:sz="4" w:space="0" w:color="auto"/>
              <w:bottom w:val="single" w:sz="4" w:space="0" w:color="auto"/>
            </w:tcBorders>
          </w:tcPr>
          <w:p w14:paraId="0009C863" w14:textId="77777777" w:rsidR="00B82B3D" w:rsidRPr="00486C21" w:rsidRDefault="00B82B3D"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G5</w:t>
            </w:r>
          </w:p>
        </w:tc>
      </w:tr>
      <w:tr w:rsidR="00B82B3D" w:rsidRPr="00486C21" w14:paraId="511C9B67" w14:textId="77777777" w:rsidTr="00FD3E7E">
        <w:trPr>
          <w:trHeight w:val="624"/>
        </w:trPr>
        <w:tc>
          <w:tcPr>
            <w:tcW w:w="1392" w:type="dxa"/>
            <w:tcBorders>
              <w:top w:val="single" w:sz="4" w:space="0" w:color="auto"/>
            </w:tcBorders>
          </w:tcPr>
          <w:p w14:paraId="035D2722" w14:textId="3B548FF4" w:rsidR="00B82B3D" w:rsidRPr="00486C21" w:rsidRDefault="00FD3E7E" w:rsidP="00120945">
            <w:pPr>
              <w:adjustRightInd w:val="0"/>
              <w:snapToGrid w:val="0"/>
              <w:spacing w:line="360" w:lineRule="auto"/>
              <w:jc w:val="both"/>
              <w:rPr>
                <w:rFonts w:ascii="Book Antiqua" w:hAnsi="Book Antiqua"/>
                <w:caps/>
                <w:sz w:val="24"/>
                <w:szCs w:val="24"/>
                <w:lang w:val="en-US"/>
              </w:rPr>
            </w:pPr>
            <w:r w:rsidRPr="00486C21">
              <w:rPr>
                <w:rFonts w:ascii="Book Antiqua" w:hAnsi="Book Antiqua"/>
                <w:caps/>
                <w:sz w:val="24"/>
                <w:szCs w:val="24"/>
                <w:lang w:val="en-US"/>
              </w:rPr>
              <w:t>Gu</w:t>
            </w:r>
          </w:p>
        </w:tc>
        <w:tc>
          <w:tcPr>
            <w:tcW w:w="1413" w:type="dxa"/>
            <w:tcBorders>
              <w:top w:val="single" w:sz="4" w:space="0" w:color="auto"/>
            </w:tcBorders>
          </w:tcPr>
          <w:p w14:paraId="0B31974A" w14:textId="76658D11" w:rsidR="00B82B3D"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26</w:t>
            </w:r>
            <w:r w:rsidR="00AA2390" w:rsidRPr="00486C21">
              <w:rPr>
                <w:rFonts w:ascii="Book Antiqua" w:hAnsi="Book Antiqua"/>
                <w:sz w:val="24"/>
                <w:szCs w:val="24"/>
                <w:lang w:val="en-US"/>
              </w:rPr>
              <w:t xml:space="preserve"> (</w:t>
            </w:r>
            <w:r w:rsidR="007E4755" w:rsidRPr="00486C21">
              <w:rPr>
                <w:rFonts w:ascii="Book Antiqua" w:hAnsi="Book Antiqua"/>
                <w:sz w:val="24"/>
                <w:szCs w:val="24"/>
                <w:lang w:val="en-US"/>
              </w:rPr>
              <w:t>63.4</w:t>
            </w:r>
            <w:r w:rsidR="00AA2390" w:rsidRPr="00486C21">
              <w:rPr>
                <w:rFonts w:ascii="Book Antiqua" w:hAnsi="Book Antiqua"/>
                <w:sz w:val="24"/>
                <w:szCs w:val="24"/>
                <w:lang w:val="en-US"/>
              </w:rPr>
              <w:t>)</w:t>
            </w:r>
          </w:p>
        </w:tc>
        <w:tc>
          <w:tcPr>
            <w:tcW w:w="1413" w:type="dxa"/>
            <w:tcBorders>
              <w:top w:val="single" w:sz="4" w:space="0" w:color="auto"/>
            </w:tcBorders>
          </w:tcPr>
          <w:p w14:paraId="27B2F1AE" w14:textId="37849B45"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11(26.8</w:t>
            </w:r>
            <w:r w:rsidR="00B82B3D" w:rsidRPr="00486C21">
              <w:rPr>
                <w:rFonts w:ascii="Book Antiqua" w:hAnsi="Book Antiqua"/>
                <w:sz w:val="24"/>
                <w:szCs w:val="24"/>
                <w:lang w:val="en-US"/>
              </w:rPr>
              <w:t>)</w:t>
            </w:r>
          </w:p>
        </w:tc>
        <w:tc>
          <w:tcPr>
            <w:tcW w:w="1413" w:type="dxa"/>
            <w:tcBorders>
              <w:top w:val="single" w:sz="4" w:space="0" w:color="auto"/>
            </w:tcBorders>
          </w:tcPr>
          <w:p w14:paraId="16EE5595" w14:textId="3ABCBB64"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 (9.8</w:t>
            </w:r>
            <w:r w:rsidR="00B82B3D" w:rsidRPr="00486C21">
              <w:rPr>
                <w:rFonts w:ascii="Book Antiqua" w:hAnsi="Book Antiqua"/>
                <w:sz w:val="24"/>
                <w:szCs w:val="24"/>
                <w:lang w:val="en-US"/>
              </w:rPr>
              <w:t>)</w:t>
            </w:r>
          </w:p>
        </w:tc>
        <w:tc>
          <w:tcPr>
            <w:tcW w:w="1404" w:type="dxa"/>
            <w:tcBorders>
              <w:top w:val="single" w:sz="4" w:space="0" w:color="auto"/>
            </w:tcBorders>
          </w:tcPr>
          <w:p w14:paraId="5055ED53" w14:textId="77777777" w:rsidR="00B82B3D" w:rsidRPr="00486C21" w:rsidRDefault="00B82B3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1396" w:type="dxa"/>
            <w:tcBorders>
              <w:top w:val="single" w:sz="4" w:space="0" w:color="auto"/>
            </w:tcBorders>
          </w:tcPr>
          <w:p w14:paraId="0B7E6BD6" w14:textId="77777777" w:rsidR="00B82B3D" w:rsidRPr="00486C21" w:rsidRDefault="00B82B3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1404" w:type="dxa"/>
            <w:tcBorders>
              <w:top w:val="single" w:sz="4" w:space="0" w:color="auto"/>
            </w:tcBorders>
          </w:tcPr>
          <w:p w14:paraId="0BFBACB0" w14:textId="77777777" w:rsidR="00B82B3D" w:rsidRPr="00486C21" w:rsidRDefault="00B82B3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r>
      <w:tr w:rsidR="00B82B3D" w:rsidRPr="00486C21" w14:paraId="589C24B0" w14:textId="77777777" w:rsidTr="00BF2FFA">
        <w:trPr>
          <w:trHeight w:val="624"/>
        </w:trPr>
        <w:tc>
          <w:tcPr>
            <w:tcW w:w="1392" w:type="dxa"/>
          </w:tcPr>
          <w:p w14:paraId="5182927D" w14:textId="02B26CCB"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Skin</w:t>
            </w:r>
          </w:p>
        </w:tc>
        <w:tc>
          <w:tcPr>
            <w:tcW w:w="1413" w:type="dxa"/>
          </w:tcPr>
          <w:p w14:paraId="0A67A91F" w14:textId="611303C3" w:rsidR="00B82B3D"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0</w:t>
            </w:r>
            <w:r w:rsidR="00FD3E7E" w:rsidRPr="00486C21">
              <w:rPr>
                <w:rFonts w:ascii="Book Antiqua" w:hAnsi="Book Antiqua"/>
                <w:sz w:val="24"/>
                <w:szCs w:val="24"/>
                <w:lang w:val="en-US"/>
              </w:rPr>
              <w:t xml:space="preserve"> (0</w:t>
            </w:r>
            <w:r w:rsidR="00AA2390" w:rsidRPr="00486C21">
              <w:rPr>
                <w:rFonts w:ascii="Book Antiqua" w:hAnsi="Book Antiqua"/>
                <w:sz w:val="24"/>
                <w:szCs w:val="24"/>
                <w:lang w:val="en-US"/>
              </w:rPr>
              <w:t>)</w:t>
            </w:r>
          </w:p>
        </w:tc>
        <w:tc>
          <w:tcPr>
            <w:tcW w:w="1413" w:type="dxa"/>
          </w:tcPr>
          <w:p w14:paraId="193A979C" w14:textId="056B62EA"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10(24.4</w:t>
            </w:r>
            <w:r w:rsidR="00B82B3D" w:rsidRPr="00486C21">
              <w:rPr>
                <w:rFonts w:ascii="Book Antiqua" w:hAnsi="Book Antiqua"/>
                <w:sz w:val="24"/>
                <w:szCs w:val="24"/>
                <w:lang w:val="en-US"/>
              </w:rPr>
              <w:t>)</w:t>
            </w:r>
          </w:p>
        </w:tc>
        <w:tc>
          <w:tcPr>
            <w:tcW w:w="1413" w:type="dxa"/>
          </w:tcPr>
          <w:p w14:paraId="77D6F91C" w14:textId="0CDBEF32"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29(70.7</w:t>
            </w:r>
            <w:r w:rsidR="00B82B3D" w:rsidRPr="00486C21">
              <w:rPr>
                <w:rFonts w:ascii="Book Antiqua" w:hAnsi="Book Antiqua"/>
                <w:sz w:val="24"/>
                <w:szCs w:val="24"/>
                <w:lang w:val="en-US"/>
              </w:rPr>
              <w:t>)</w:t>
            </w:r>
          </w:p>
        </w:tc>
        <w:tc>
          <w:tcPr>
            <w:tcW w:w="1404" w:type="dxa"/>
          </w:tcPr>
          <w:p w14:paraId="0D1FA548" w14:textId="3BCB8344"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 (4.9</w:t>
            </w:r>
            <w:r w:rsidR="00B82B3D" w:rsidRPr="00486C21">
              <w:rPr>
                <w:rFonts w:ascii="Book Antiqua" w:hAnsi="Book Antiqua"/>
                <w:sz w:val="24"/>
                <w:szCs w:val="24"/>
                <w:lang w:val="en-US"/>
              </w:rPr>
              <w:t>)</w:t>
            </w:r>
          </w:p>
        </w:tc>
        <w:tc>
          <w:tcPr>
            <w:tcW w:w="1396" w:type="dxa"/>
          </w:tcPr>
          <w:p w14:paraId="1214633F" w14:textId="77777777" w:rsidR="00B82B3D" w:rsidRPr="00486C21" w:rsidRDefault="00B82B3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1404" w:type="dxa"/>
          </w:tcPr>
          <w:p w14:paraId="3330222F" w14:textId="77777777" w:rsidR="00B82B3D" w:rsidRPr="00486C21" w:rsidRDefault="00B82B3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r>
      <w:tr w:rsidR="00B82B3D" w:rsidRPr="00486C21" w14:paraId="02B9AC0D" w14:textId="77777777" w:rsidTr="00BF2FFA">
        <w:trPr>
          <w:trHeight w:val="624"/>
        </w:trPr>
        <w:tc>
          <w:tcPr>
            <w:tcW w:w="1392" w:type="dxa"/>
          </w:tcPr>
          <w:p w14:paraId="793855F1" w14:textId="4E994F72" w:rsidR="00B82B3D" w:rsidRPr="00486C21" w:rsidRDefault="00FD3E7E" w:rsidP="00120945">
            <w:pPr>
              <w:adjustRightInd w:val="0"/>
              <w:snapToGrid w:val="0"/>
              <w:spacing w:line="360" w:lineRule="auto"/>
              <w:jc w:val="both"/>
              <w:rPr>
                <w:rFonts w:ascii="Book Antiqua" w:hAnsi="Book Antiqua"/>
                <w:caps/>
                <w:sz w:val="24"/>
                <w:szCs w:val="24"/>
                <w:lang w:val="en-US"/>
              </w:rPr>
            </w:pPr>
            <w:r w:rsidRPr="00486C21">
              <w:rPr>
                <w:rFonts w:ascii="Book Antiqua" w:hAnsi="Book Antiqua"/>
                <w:caps/>
                <w:sz w:val="24"/>
                <w:szCs w:val="24"/>
                <w:lang w:val="en-US"/>
              </w:rPr>
              <w:t>Gi</w:t>
            </w:r>
          </w:p>
        </w:tc>
        <w:tc>
          <w:tcPr>
            <w:tcW w:w="1413" w:type="dxa"/>
          </w:tcPr>
          <w:p w14:paraId="50A88B0F" w14:textId="2DA0A932" w:rsidR="00B82B3D"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10</w:t>
            </w:r>
            <w:r w:rsidR="00AA2390" w:rsidRPr="00486C21">
              <w:rPr>
                <w:rFonts w:ascii="Book Antiqua" w:hAnsi="Book Antiqua"/>
                <w:sz w:val="24"/>
                <w:szCs w:val="24"/>
                <w:lang w:val="en-US"/>
              </w:rPr>
              <w:t xml:space="preserve"> (</w:t>
            </w:r>
            <w:r w:rsidR="007E4755" w:rsidRPr="00486C21">
              <w:rPr>
                <w:rFonts w:ascii="Book Antiqua" w:hAnsi="Book Antiqua"/>
                <w:sz w:val="24"/>
                <w:szCs w:val="24"/>
                <w:lang w:val="en-US"/>
              </w:rPr>
              <w:t>24.4</w:t>
            </w:r>
            <w:r w:rsidR="00AA2390" w:rsidRPr="00486C21">
              <w:rPr>
                <w:rFonts w:ascii="Book Antiqua" w:hAnsi="Book Antiqua"/>
                <w:sz w:val="24"/>
                <w:szCs w:val="24"/>
                <w:lang w:val="en-US"/>
              </w:rPr>
              <w:t>)</w:t>
            </w:r>
          </w:p>
        </w:tc>
        <w:tc>
          <w:tcPr>
            <w:tcW w:w="1413" w:type="dxa"/>
          </w:tcPr>
          <w:p w14:paraId="0145EEDF" w14:textId="7B4BFFC9"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17(41.5</w:t>
            </w:r>
            <w:r w:rsidR="00B82B3D" w:rsidRPr="00486C21">
              <w:rPr>
                <w:rFonts w:ascii="Book Antiqua" w:hAnsi="Book Antiqua"/>
                <w:sz w:val="24"/>
                <w:szCs w:val="24"/>
                <w:lang w:val="en-US"/>
              </w:rPr>
              <w:t>)</w:t>
            </w:r>
          </w:p>
        </w:tc>
        <w:tc>
          <w:tcPr>
            <w:tcW w:w="1413" w:type="dxa"/>
          </w:tcPr>
          <w:p w14:paraId="72E99F46" w14:textId="578D1EED"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11(26.8</w:t>
            </w:r>
            <w:r w:rsidR="00B82B3D" w:rsidRPr="00486C21">
              <w:rPr>
                <w:rFonts w:ascii="Book Antiqua" w:hAnsi="Book Antiqua"/>
                <w:sz w:val="24"/>
                <w:szCs w:val="24"/>
                <w:lang w:val="en-US"/>
              </w:rPr>
              <w:t>)</w:t>
            </w:r>
          </w:p>
        </w:tc>
        <w:tc>
          <w:tcPr>
            <w:tcW w:w="1404" w:type="dxa"/>
          </w:tcPr>
          <w:p w14:paraId="07903E77" w14:textId="4BEAB546"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3 (7.3</w:t>
            </w:r>
            <w:r w:rsidR="00B82B3D" w:rsidRPr="00486C21">
              <w:rPr>
                <w:rFonts w:ascii="Book Antiqua" w:hAnsi="Book Antiqua"/>
                <w:sz w:val="24"/>
                <w:szCs w:val="24"/>
                <w:lang w:val="en-US"/>
              </w:rPr>
              <w:t>)</w:t>
            </w:r>
          </w:p>
        </w:tc>
        <w:tc>
          <w:tcPr>
            <w:tcW w:w="1396" w:type="dxa"/>
          </w:tcPr>
          <w:p w14:paraId="43B907D0" w14:textId="77777777" w:rsidR="00B82B3D" w:rsidRPr="00486C21" w:rsidRDefault="00B82B3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1404" w:type="dxa"/>
          </w:tcPr>
          <w:p w14:paraId="2C6D9353" w14:textId="77777777" w:rsidR="00B82B3D" w:rsidRPr="00486C21" w:rsidRDefault="00B82B3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r>
      <w:tr w:rsidR="00B82B3D" w:rsidRPr="00486C21" w14:paraId="26A1C59A" w14:textId="77777777" w:rsidTr="00BF2FFA">
        <w:trPr>
          <w:trHeight w:val="624"/>
        </w:trPr>
        <w:tc>
          <w:tcPr>
            <w:tcW w:w="1392" w:type="dxa"/>
          </w:tcPr>
          <w:p w14:paraId="280A1A7C" w14:textId="3F58AFCF"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Pain</w:t>
            </w:r>
          </w:p>
        </w:tc>
        <w:tc>
          <w:tcPr>
            <w:tcW w:w="1413" w:type="dxa"/>
          </w:tcPr>
          <w:p w14:paraId="283D9E07" w14:textId="0787C1A7" w:rsidR="00B82B3D"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7</w:t>
            </w:r>
            <w:r w:rsidR="00AA2390" w:rsidRPr="00486C21">
              <w:rPr>
                <w:rFonts w:ascii="Book Antiqua" w:hAnsi="Book Antiqua"/>
                <w:sz w:val="24"/>
                <w:szCs w:val="24"/>
                <w:lang w:val="en-US"/>
              </w:rPr>
              <w:t xml:space="preserve"> (</w:t>
            </w:r>
            <w:r w:rsidR="007E4755" w:rsidRPr="00486C21">
              <w:rPr>
                <w:rFonts w:ascii="Book Antiqua" w:hAnsi="Book Antiqua"/>
                <w:sz w:val="24"/>
                <w:szCs w:val="24"/>
                <w:lang w:val="en-US"/>
              </w:rPr>
              <w:t>17</w:t>
            </w:r>
            <w:r w:rsidR="00AA2390" w:rsidRPr="00486C21">
              <w:rPr>
                <w:rFonts w:ascii="Book Antiqua" w:hAnsi="Book Antiqua"/>
                <w:sz w:val="24"/>
                <w:szCs w:val="24"/>
                <w:lang w:val="en-US"/>
              </w:rPr>
              <w:t>)</w:t>
            </w:r>
          </w:p>
        </w:tc>
        <w:tc>
          <w:tcPr>
            <w:tcW w:w="1413" w:type="dxa"/>
          </w:tcPr>
          <w:p w14:paraId="26A6BD86" w14:textId="338B4906"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22(53.6</w:t>
            </w:r>
            <w:r w:rsidR="00B82B3D" w:rsidRPr="00486C21">
              <w:rPr>
                <w:rFonts w:ascii="Book Antiqua" w:hAnsi="Book Antiqua"/>
                <w:sz w:val="24"/>
                <w:szCs w:val="24"/>
                <w:lang w:val="en-US"/>
              </w:rPr>
              <w:t>)</w:t>
            </w:r>
          </w:p>
        </w:tc>
        <w:tc>
          <w:tcPr>
            <w:tcW w:w="1413" w:type="dxa"/>
          </w:tcPr>
          <w:p w14:paraId="65C18A2E" w14:textId="3952B617"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12(29.4</w:t>
            </w:r>
            <w:r w:rsidR="00B82B3D" w:rsidRPr="00486C21">
              <w:rPr>
                <w:rFonts w:ascii="Book Antiqua" w:hAnsi="Book Antiqua"/>
                <w:sz w:val="24"/>
                <w:szCs w:val="24"/>
                <w:lang w:val="en-US"/>
              </w:rPr>
              <w:t>)</w:t>
            </w:r>
          </w:p>
        </w:tc>
        <w:tc>
          <w:tcPr>
            <w:tcW w:w="1404" w:type="dxa"/>
          </w:tcPr>
          <w:p w14:paraId="4CDEF202" w14:textId="77777777" w:rsidR="00B82B3D" w:rsidRPr="00486C21" w:rsidRDefault="00B82B3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1396" w:type="dxa"/>
          </w:tcPr>
          <w:p w14:paraId="1FF714C4" w14:textId="77777777" w:rsidR="00B82B3D" w:rsidRPr="00486C21" w:rsidRDefault="00B82B3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1404" w:type="dxa"/>
          </w:tcPr>
          <w:p w14:paraId="64E4551A" w14:textId="77777777" w:rsidR="00B82B3D" w:rsidRPr="00486C21" w:rsidRDefault="00B82B3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r>
      <w:tr w:rsidR="00B82B3D" w:rsidRPr="00486C21" w14:paraId="3FA73E1A" w14:textId="77777777" w:rsidTr="00BF2FFA">
        <w:trPr>
          <w:trHeight w:val="624"/>
        </w:trPr>
        <w:tc>
          <w:tcPr>
            <w:tcW w:w="1392" w:type="dxa"/>
          </w:tcPr>
          <w:p w14:paraId="272661CA" w14:textId="42ECE6D1"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Hemato- logical</w:t>
            </w:r>
          </w:p>
        </w:tc>
        <w:tc>
          <w:tcPr>
            <w:tcW w:w="1413" w:type="dxa"/>
          </w:tcPr>
          <w:p w14:paraId="73598B0D" w14:textId="7E1CD903" w:rsidR="00B82B3D"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31</w:t>
            </w:r>
            <w:r w:rsidR="00AA2390" w:rsidRPr="00486C21">
              <w:rPr>
                <w:rFonts w:ascii="Book Antiqua" w:hAnsi="Book Antiqua"/>
                <w:sz w:val="24"/>
                <w:szCs w:val="24"/>
                <w:lang w:val="en-US"/>
              </w:rPr>
              <w:t xml:space="preserve"> (</w:t>
            </w:r>
            <w:r w:rsidR="007E4755" w:rsidRPr="00486C21">
              <w:rPr>
                <w:rFonts w:ascii="Book Antiqua" w:hAnsi="Book Antiqua"/>
                <w:sz w:val="24"/>
                <w:szCs w:val="24"/>
                <w:lang w:val="en-US"/>
              </w:rPr>
              <w:t>75.6</w:t>
            </w:r>
            <w:r w:rsidR="00AA2390" w:rsidRPr="00486C21">
              <w:rPr>
                <w:rFonts w:ascii="Book Antiqua" w:hAnsi="Book Antiqua"/>
                <w:sz w:val="24"/>
                <w:szCs w:val="24"/>
                <w:lang w:val="en-US"/>
              </w:rPr>
              <w:t>)</w:t>
            </w:r>
          </w:p>
        </w:tc>
        <w:tc>
          <w:tcPr>
            <w:tcW w:w="1413" w:type="dxa"/>
          </w:tcPr>
          <w:p w14:paraId="068248BF" w14:textId="27CB2145"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 (9.8</w:t>
            </w:r>
            <w:r w:rsidR="00B82B3D" w:rsidRPr="00486C21">
              <w:rPr>
                <w:rFonts w:ascii="Book Antiqua" w:hAnsi="Book Antiqua"/>
                <w:sz w:val="24"/>
                <w:szCs w:val="24"/>
                <w:lang w:val="en-US"/>
              </w:rPr>
              <w:t>)</w:t>
            </w:r>
          </w:p>
        </w:tc>
        <w:tc>
          <w:tcPr>
            <w:tcW w:w="1413" w:type="dxa"/>
          </w:tcPr>
          <w:p w14:paraId="4F2D6A01" w14:textId="36B98742"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3 (7.3</w:t>
            </w:r>
            <w:r w:rsidR="00B82B3D" w:rsidRPr="00486C21">
              <w:rPr>
                <w:rFonts w:ascii="Book Antiqua" w:hAnsi="Book Antiqua"/>
                <w:sz w:val="24"/>
                <w:szCs w:val="24"/>
                <w:lang w:val="en-US"/>
              </w:rPr>
              <w:t>)</w:t>
            </w:r>
          </w:p>
        </w:tc>
        <w:tc>
          <w:tcPr>
            <w:tcW w:w="1404" w:type="dxa"/>
          </w:tcPr>
          <w:p w14:paraId="1C487F0F" w14:textId="7C1D883B"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 (4.9</w:t>
            </w:r>
            <w:r w:rsidR="00B82B3D" w:rsidRPr="00486C21">
              <w:rPr>
                <w:rFonts w:ascii="Book Antiqua" w:hAnsi="Book Antiqua"/>
                <w:sz w:val="24"/>
                <w:szCs w:val="24"/>
                <w:lang w:val="en-US"/>
              </w:rPr>
              <w:t>)</w:t>
            </w:r>
          </w:p>
        </w:tc>
        <w:tc>
          <w:tcPr>
            <w:tcW w:w="1396" w:type="dxa"/>
          </w:tcPr>
          <w:p w14:paraId="243F1BFF" w14:textId="77777777" w:rsidR="00B82B3D" w:rsidRPr="00486C21" w:rsidRDefault="00B82B3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1404" w:type="dxa"/>
          </w:tcPr>
          <w:p w14:paraId="2421CC4C" w14:textId="69B59507" w:rsidR="00B82B3D" w:rsidRPr="00486C21" w:rsidRDefault="00FD3E7E"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 (2.4</w:t>
            </w:r>
            <w:r w:rsidR="00B82B3D" w:rsidRPr="00486C21">
              <w:rPr>
                <w:rFonts w:ascii="Book Antiqua" w:hAnsi="Book Antiqua"/>
                <w:sz w:val="24"/>
                <w:szCs w:val="24"/>
                <w:lang w:val="en-US"/>
              </w:rPr>
              <w:t>)</w:t>
            </w:r>
          </w:p>
        </w:tc>
      </w:tr>
    </w:tbl>
    <w:p w14:paraId="5420A57F" w14:textId="4F880115" w:rsidR="00C668DB" w:rsidRPr="00486C21" w:rsidRDefault="00C668DB"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sz w:val="24"/>
          <w:szCs w:val="24"/>
          <w:lang w:val="en-US"/>
        </w:rPr>
        <w:t>GU: Geni</w:t>
      </w:r>
      <w:r w:rsidR="00A2599B" w:rsidRPr="00486C21">
        <w:rPr>
          <w:rFonts w:ascii="Book Antiqua" w:hAnsi="Book Antiqua"/>
          <w:sz w:val="24"/>
          <w:szCs w:val="24"/>
          <w:lang w:val="en-US"/>
        </w:rPr>
        <w:t>tourinary</w:t>
      </w:r>
      <w:r w:rsidR="005C67E7" w:rsidRPr="00486C21">
        <w:rPr>
          <w:rFonts w:ascii="Book Antiqua" w:hAnsi="Book Antiqua" w:hint="eastAsia"/>
          <w:sz w:val="24"/>
          <w:szCs w:val="24"/>
          <w:lang w:val="en-US" w:eastAsia="zh-CN"/>
        </w:rPr>
        <w:t>;</w:t>
      </w:r>
      <w:r w:rsidR="00A2599B" w:rsidRPr="00486C21">
        <w:rPr>
          <w:rFonts w:ascii="Book Antiqua" w:hAnsi="Book Antiqua"/>
          <w:sz w:val="24"/>
          <w:szCs w:val="24"/>
          <w:lang w:val="en-US"/>
        </w:rPr>
        <w:t xml:space="preserve"> GI: Gastrointestinal</w:t>
      </w:r>
      <w:r w:rsidR="005C67E7" w:rsidRPr="00486C21">
        <w:rPr>
          <w:rFonts w:ascii="Book Antiqua" w:hAnsi="Book Antiqua" w:hint="eastAsia"/>
          <w:sz w:val="24"/>
          <w:szCs w:val="24"/>
          <w:lang w:val="en-US" w:eastAsia="zh-CN"/>
        </w:rPr>
        <w:t>.</w:t>
      </w:r>
    </w:p>
    <w:p w14:paraId="0F05F1F8"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72206FE3"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61714B87"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526B61D1"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7C947EB7"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67CE32FB"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6C86B4CD"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06D312B7"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6A819BDE"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094585FE"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4B321BCB"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5C610F44"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12937959"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p w14:paraId="119F9423" w14:textId="26E55B0A" w:rsidR="00B36474" w:rsidRDefault="00B36474" w:rsidP="00120945">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br w:type="page"/>
      </w:r>
    </w:p>
    <w:p w14:paraId="47E24F5F" w14:textId="77777777" w:rsidR="002F40D3" w:rsidRPr="00486C21" w:rsidRDefault="002F40D3" w:rsidP="00120945">
      <w:pPr>
        <w:adjustRightInd w:val="0"/>
        <w:snapToGrid w:val="0"/>
        <w:spacing w:after="0" w:line="360" w:lineRule="auto"/>
        <w:jc w:val="both"/>
        <w:rPr>
          <w:rFonts w:ascii="Book Antiqua" w:hAnsi="Book Antiqua"/>
          <w:sz w:val="24"/>
          <w:szCs w:val="24"/>
          <w:lang w:val="en-US"/>
        </w:rPr>
      </w:pPr>
    </w:p>
    <w:tbl>
      <w:tblPr>
        <w:tblStyle w:val="Grigliatabella1"/>
        <w:tblW w:w="96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599"/>
        <w:gridCol w:w="1599"/>
        <w:gridCol w:w="1745"/>
        <w:gridCol w:w="1515"/>
      </w:tblGrid>
      <w:tr w:rsidR="004C3227" w:rsidRPr="00486C21" w14:paraId="73381725" w14:textId="77777777" w:rsidTr="001A791F">
        <w:trPr>
          <w:trHeight w:val="1134"/>
        </w:trPr>
        <w:tc>
          <w:tcPr>
            <w:tcW w:w="9622" w:type="dxa"/>
            <w:gridSpan w:val="5"/>
            <w:tcBorders>
              <w:top w:val="nil"/>
              <w:bottom w:val="single" w:sz="4" w:space="0" w:color="auto"/>
            </w:tcBorders>
            <w:vAlign w:val="center"/>
          </w:tcPr>
          <w:p w14:paraId="0379D048" w14:textId="474DA9C4" w:rsidR="004C3227" w:rsidRPr="00486C21" w:rsidRDefault="001A791F" w:rsidP="00120945">
            <w:pPr>
              <w:adjustRightInd w:val="0"/>
              <w:snapToGrid w:val="0"/>
              <w:spacing w:line="360" w:lineRule="auto"/>
              <w:jc w:val="both"/>
              <w:rPr>
                <w:rFonts w:ascii="Book Antiqua" w:eastAsia="SimSun" w:hAnsi="Book Antiqua"/>
                <w:b/>
                <w:sz w:val="24"/>
                <w:szCs w:val="24"/>
                <w:lang w:val="en-US" w:eastAsia="zh-CN"/>
              </w:rPr>
            </w:pPr>
            <w:r w:rsidRPr="00486C21">
              <w:rPr>
                <w:rFonts w:ascii="Book Antiqua" w:hAnsi="Book Antiqua"/>
                <w:b/>
                <w:sz w:val="24"/>
                <w:szCs w:val="24"/>
                <w:lang w:val="en-US"/>
              </w:rPr>
              <w:t xml:space="preserve">Table </w:t>
            </w:r>
            <w:r w:rsidRPr="00486C21">
              <w:rPr>
                <w:rFonts w:ascii="Book Antiqua" w:eastAsia="SimSun" w:hAnsi="Book Antiqua" w:hint="eastAsia"/>
                <w:b/>
                <w:sz w:val="24"/>
                <w:szCs w:val="24"/>
                <w:lang w:val="en-US" w:eastAsia="zh-CN"/>
              </w:rPr>
              <w:t>4</w:t>
            </w:r>
            <w:r w:rsidR="004C3227" w:rsidRPr="00486C21">
              <w:rPr>
                <w:rFonts w:ascii="Book Antiqua" w:hAnsi="Book Antiqua"/>
                <w:b/>
                <w:sz w:val="24"/>
                <w:szCs w:val="24"/>
                <w:lang w:val="en-US"/>
              </w:rPr>
              <w:t xml:space="preserve"> Late toxicity (40 patients analyzed)</w:t>
            </w:r>
            <w:r w:rsidR="00B16232" w:rsidRPr="00486C21">
              <w:rPr>
                <w:rFonts w:ascii="Book Antiqua" w:eastAsia="SimSun" w:hAnsi="Book Antiqua" w:hint="eastAsia"/>
                <w:b/>
                <w:sz w:val="24"/>
                <w:szCs w:val="24"/>
                <w:lang w:val="en-US" w:eastAsia="zh-CN"/>
              </w:rPr>
              <w:t xml:space="preserve"> </w:t>
            </w:r>
            <w:r w:rsidR="00B16232" w:rsidRPr="00486C21">
              <w:rPr>
                <w:rFonts w:ascii="Book Antiqua" w:eastAsia="SimSun" w:hAnsi="Book Antiqua" w:hint="eastAsia"/>
                <w:b/>
                <w:i/>
                <w:sz w:val="24"/>
                <w:szCs w:val="24"/>
                <w:lang w:val="en-US" w:eastAsia="zh-CN"/>
              </w:rPr>
              <w:t>n</w:t>
            </w:r>
            <w:r w:rsidR="00B16232" w:rsidRPr="00486C21">
              <w:rPr>
                <w:rFonts w:ascii="Book Antiqua" w:eastAsia="SimSun" w:hAnsi="Book Antiqua" w:hint="eastAsia"/>
                <w:b/>
                <w:sz w:val="24"/>
                <w:szCs w:val="24"/>
                <w:lang w:val="en-US" w:eastAsia="zh-CN"/>
              </w:rPr>
              <w:t xml:space="preserve"> (%)</w:t>
            </w:r>
          </w:p>
        </w:tc>
      </w:tr>
      <w:tr w:rsidR="00395947" w:rsidRPr="00486C21" w14:paraId="1C48C7CA" w14:textId="77777777" w:rsidTr="001A791F">
        <w:trPr>
          <w:trHeight w:val="1134"/>
        </w:trPr>
        <w:tc>
          <w:tcPr>
            <w:tcW w:w="3164" w:type="dxa"/>
            <w:tcBorders>
              <w:top w:val="single" w:sz="4" w:space="0" w:color="auto"/>
              <w:bottom w:val="single" w:sz="4" w:space="0" w:color="auto"/>
            </w:tcBorders>
          </w:tcPr>
          <w:p w14:paraId="49DCE119" w14:textId="77777777" w:rsidR="00395947" w:rsidRPr="00486C21" w:rsidRDefault="00395947" w:rsidP="00120945">
            <w:pPr>
              <w:adjustRightInd w:val="0"/>
              <w:snapToGrid w:val="0"/>
              <w:spacing w:line="360" w:lineRule="auto"/>
              <w:jc w:val="both"/>
              <w:rPr>
                <w:rFonts w:ascii="Book Antiqua" w:hAnsi="Book Antiqua"/>
                <w:b/>
                <w:sz w:val="24"/>
                <w:szCs w:val="24"/>
                <w:lang w:val="en-US"/>
              </w:rPr>
            </w:pPr>
          </w:p>
        </w:tc>
        <w:tc>
          <w:tcPr>
            <w:tcW w:w="1599" w:type="dxa"/>
            <w:tcBorders>
              <w:top w:val="single" w:sz="4" w:space="0" w:color="auto"/>
              <w:bottom w:val="single" w:sz="4" w:space="0" w:color="auto"/>
            </w:tcBorders>
          </w:tcPr>
          <w:p w14:paraId="678B6472" w14:textId="6C1ED74D" w:rsidR="00395947" w:rsidRPr="00486C21" w:rsidRDefault="00395947"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G0</w:t>
            </w:r>
          </w:p>
        </w:tc>
        <w:tc>
          <w:tcPr>
            <w:tcW w:w="1599" w:type="dxa"/>
            <w:tcBorders>
              <w:top w:val="single" w:sz="4" w:space="0" w:color="auto"/>
              <w:bottom w:val="single" w:sz="4" w:space="0" w:color="auto"/>
            </w:tcBorders>
          </w:tcPr>
          <w:p w14:paraId="5850B963" w14:textId="77777777" w:rsidR="00395947" w:rsidRPr="00486C21" w:rsidRDefault="00395947"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G1</w:t>
            </w:r>
          </w:p>
        </w:tc>
        <w:tc>
          <w:tcPr>
            <w:tcW w:w="1745" w:type="dxa"/>
            <w:tcBorders>
              <w:top w:val="single" w:sz="4" w:space="0" w:color="auto"/>
              <w:bottom w:val="single" w:sz="4" w:space="0" w:color="auto"/>
            </w:tcBorders>
          </w:tcPr>
          <w:p w14:paraId="06670D4E" w14:textId="77777777" w:rsidR="00395947" w:rsidRPr="00486C21" w:rsidRDefault="00395947"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G2</w:t>
            </w:r>
          </w:p>
        </w:tc>
        <w:tc>
          <w:tcPr>
            <w:tcW w:w="1515" w:type="dxa"/>
            <w:tcBorders>
              <w:top w:val="single" w:sz="4" w:space="0" w:color="auto"/>
              <w:bottom w:val="single" w:sz="4" w:space="0" w:color="auto"/>
            </w:tcBorders>
          </w:tcPr>
          <w:p w14:paraId="61EB55D5" w14:textId="77777777" w:rsidR="00395947" w:rsidRPr="00486C21" w:rsidRDefault="00395947"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G3</w:t>
            </w:r>
          </w:p>
        </w:tc>
      </w:tr>
      <w:tr w:rsidR="00395947" w:rsidRPr="00486C21" w14:paraId="556108E9" w14:textId="77777777" w:rsidTr="001A791F">
        <w:trPr>
          <w:trHeight w:val="1020"/>
        </w:trPr>
        <w:tc>
          <w:tcPr>
            <w:tcW w:w="3164" w:type="dxa"/>
            <w:tcBorders>
              <w:top w:val="single" w:sz="4" w:space="0" w:color="auto"/>
            </w:tcBorders>
          </w:tcPr>
          <w:p w14:paraId="2F254A14" w14:textId="77777777" w:rsidR="00395947" w:rsidRPr="00486C21" w:rsidRDefault="00395947"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sz w:val="24"/>
                <w:szCs w:val="24"/>
                <w:lang w:val="en-US"/>
              </w:rPr>
              <w:t>GU</w:t>
            </w:r>
          </w:p>
          <w:p w14:paraId="4497B5DC" w14:textId="77777777" w:rsidR="00395947" w:rsidRPr="00486C21" w:rsidRDefault="00395947"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sz w:val="24"/>
                <w:szCs w:val="24"/>
                <w:lang w:val="en-US"/>
              </w:rPr>
              <w:t>(dysuria)</w:t>
            </w:r>
          </w:p>
        </w:tc>
        <w:tc>
          <w:tcPr>
            <w:tcW w:w="1599" w:type="dxa"/>
            <w:tcBorders>
              <w:top w:val="single" w:sz="4" w:space="0" w:color="auto"/>
            </w:tcBorders>
          </w:tcPr>
          <w:p w14:paraId="395C7346" w14:textId="66EC2188" w:rsidR="00395947" w:rsidRPr="00486C21" w:rsidRDefault="00C75FF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38</w:t>
            </w:r>
          </w:p>
        </w:tc>
        <w:tc>
          <w:tcPr>
            <w:tcW w:w="1599" w:type="dxa"/>
            <w:tcBorders>
              <w:top w:val="single" w:sz="4" w:space="0" w:color="auto"/>
            </w:tcBorders>
          </w:tcPr>
          <w:p w14:paraId="0B289589" w14:textId="69994E44" w:rsidR="00395947"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0</w:t>
            </w:r>
          </w:p>
        </w:tc>
        <w:tc>
          <w:tcPr>
            <w:tcW w:w="1745" w:type="dxa"/>
            <w:tcBorders>
              <w:top w:val="single" w:sz="4" w:space="0" w:color="auto"/>
            </w:tcBorders>
          </w:tcPr>
          <w:p w14:paraId="2EFD6FBA" w14:textId="66F87107" w:rsidR="00395947" w:rsidRPr="00486C21" w:rsidRDefault="00197ECA"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 (3.8</w:t>
            </w:r>
            <w:r w:rsidR="00395947" w:rsidRPr="00486C21">
              <w:rPr>
                <w:rFonts w:ascii="Book Antiqua" w:hAnsi="Book Antiqua"/>
                <w:sz w:val="24"/>
                <w:szCs w:val="24"/>
                <w:lang w:val="en-US"/>
              </w:rPr>
              <w:t>)</w:t>
            </w:r>
          </w:p>
        </w:tc>
        <w:tc>
          <w:tcPr>
            <w:tcW w:w="1515" w:type="dxa"/>
            <w:tcBorders>
              <w:top w:val="single" w:sz="4" w:space="0" w:color="auto"/>
            </w:tcBorders>
          </w:tcPr>
          <w:p w14:paraId="4BB40CEF" w14:textId="18306A12" w:rsidR="00395947" w:rsidRPr="00486C21" w:rsidRDefault="00197ECA"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 (3.8</w:t>
            </w:r>
            <w:r w:rsidR="00395947" w:rsidRPr="00486C21">
              <w:rPr>
                <w:rFonts w:ascii="Book Antiqua" w:hAnsi="Book Antiqua"/>
                <w:sz w:val="24"/>
                <w:szCs w:val="24"/>
                <w:lang w:val="en-US"/>
              </w:rPr>
              <w:t>)</w:t>
            </w:r>
          </w:p>
        </w:tc>
      </w:tr>
      <w:tr w:rsidR="00395947" w:rsidRPr="00486C21" w14:paraId="3277537B" w14:textId="77777777" w:rsidTr="001B1682">
        <w:trPr>
          <w:trHeight w:val="1020"/>
        </w:trPr>
        <w:tc>
          <w:tcPr>
            <w:tcW w:w="3164" w:type="dxa"/>
          </w:tcPr>
          <w:p w14:paraId="069FB58E" w14:textId="77777777" w:rsidR="00395947" w:rsidRPr="00486C21" w:rsidRDefault="00395947"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sz w:val="24"/>
                <w:szCs w:val="24"/>
                <w:lang w:val="en-US"/>
              </w:rPr>
              <w:t>GI</w:t>
            </w:r>
          </w:p>
          <w:p w14:paraId="3804B312" w14:textId="77777777" w:rsidR="00395947" w:rsidRPr="00486C21" w:rsidRDefault="00395947"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sz w:val="24"/>
                <w:szCs w:val="24"/>
                <w:lang w:val="en-US"/>
              </w:rPr>
              <w:t>(incontinence)</w:t>
            </w:r>
          </w:p>
        </w:tc>
        <w:tc>
          <w:tcPr>
            <w:tcW w:w="1599" w:type="dxa"/>
          </w:tcPr>
          <w:p w14:paraId="021B61AE" w14:textId="34228671" w:rsidR="00395947" w:rsidRPr="00486C21" w:rsidRDefault="00A2599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29</w:t>
            </w:r>
          </w:p>
        </w:tc>
        <w:tc>
          <w:tcPr>
            <w:tcW w:w="1599" w:type="dxa"/>
          </w:tcPr>
          <w:p w14:paraId="27569301" w14:textId="759476B0" w:rsidR="00395947" w:rsidRPr="00486C21" w:rsidRDefault="00197ECA"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6 (23</w:t>
            </w:r>
            <w:r w:rsidR="00395947" w:rsidRPr="00486C21">
              <w:rPr>
                <w:rFonts w:ascii="Book Antiqua" w:hAnsi="Book Antiqua"/>
                <w:sz w:val="24"/>
                <w:szCs w:val="24"/>
                <w:lang w:val="en-US"/>
              </w:rPr>
              <w:t>)</w:t>
            </w:r>
          </w:p>
        </w:tc>
        <w:tc>
          <w:tcPr>
            <w:tcW w:w="1745" w:type="dxa"/>
          </w:tcPr>
          <w:p w14:paraId="3F52628F" w14:textId="44943C2D" w:rsidR="00395947" w:rsidRPr="00486C21" w:rsidRDefault="00197ECA"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 (15.4</w:t>
            </w:r>
            <w:r w:rsidR="00395947" w:rsidRPr="00486C21">
              <w:rPr>
                <w:rFonts w:ascii="Book Antiqua" w:hAnsi="Book Antiqua"/>
                <w:sz w:val="24"/>
                <w:szCs w:val="24"/>
                <w:lang w:val="en-US"/>
              </w:rPr>
              <w:t>)</w:t>
            </w:r>
          </w:p>
        </w:tc>
        <w:tc>
          <w:tcPr>
            <w:tcW w:w="1515" w:type="dxa"/>
          </w:tcPr>
          <w:p w14:paraId="569BCF94" w14:textId="44D6F03A" w:rsidR="00395947" w:rsidRPr="00486C21" w:rsidRDefault="00A2599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w:t>
            </w:r>
          </w:p>
        </w:tc>
      </w:tr>
      <w:tr w:rsidR="00395947" w:rsidRPr="00486C21" w14:paraId="39BFCF71" w14:textId="77777777" w:rsidTr="001B1682">
        <w:trPr>
          <w:trHeight w:val="1020"/>
        </w:trPr>
        <w:tc>
          <w:tcPr>
            <w:tcW w:w="3164" w:type="dxa"/>
          </w:tcPr>
          <w:p w14:paraId="26CA730C" w14:textId="77777777" w:rsidR="00395947" w:rsidRPr="00486C21" w:rsidRDefault="00395947"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sz w:val="24"/>
                <w:szCs w:val="24"/>
                <w:lang w:val="en-US"/>
              </w:rPr>
              <w:t>Genital tract female (atrophy of vaginal mucosa)</w:t>
            </w:r>
          </w:p>
        </w:tc>
        <w:tc>
          <w:tcPr>
            <w:tcW w:w="1599" w:type="dxa"/>
          </w:tcPr>
          <w:p w14:paraId="77895F6D" w14:textId="60E8E57A" w:rsidR="00395947" w:rsidRPr="00486C21" w:rsidRDefault="00C75FF1"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37</w:t>
            </w:r>
          </w:p>
        </w:tc>
        <w:tc>
          <w:tcPr>
            <w:tcW w:w="1599" w:type="dxa"/>
          </w:tcPr>
          <w:p w14:paraId="3FAC5346" w14:textId="41438F24" w:rsidR="00395947" w:rsidRPr="00486C21" w:rsidRDefault="00197ECA"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3 (11.5</w:t>
            </w:r>
            <w:r w:rsidR="00395947" w:rsidRPr="00486C21">
              <w:rPr>
                <w:rFonts w:ascii="Book Antiqua" w:hAnsi="Book Antiqua"/>
                <w:sz w:val="24"/>
                <w:szCs w:val="24"/>
                <w:lang w:val="en-US"/>
              </w:rPr>
              <w:t>)</w:t>
            </w:r>
          </w:p>
        </w:tc>
        <w:tc>
          <w:tcPr>
            <w:tcW w:w="1745" w:type="dxa"/>
          </w:tcPr>
          <w:p w14:paraId="51037BF2" w14:textId="77777777" w:rsidR="00395947"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0</w:t>
            </w:r>
          </w:p>
        </w:tc>
        <w:tc>
          <w:tcPr>
            <w:tcW w:w="1515" w:type="dxa"/>
          </w:tcPr>
          <w:p w14:paraId="0DB6D2C0" w14:textId="77777777" w:rsidR="00395947" w:rsidRPr="00486C21" w:rsidRDefault="0039594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0</w:t>
            </w:r>
          </w:p>
        </w:tc>
      </w:tr>
    </w:tbl>
    <w:p w14:paraId="41A21397" w14:textId="238C1D9C" w:rsidR="00C668DB" w:rsidRPr="00486C21" w:rsidRDefault="00C668DB"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sz w:val="24"/>
          <w:szCs w:val="24"/>
          <w:lang w:val="en-US"/>
        </w:rPr>
        <w:t>GU: Genitourinary</w:t>
      </w:r>
      <w:r w:rsidR="00FA1E67"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 GI: Gastrointestinal</w:t>
      </w:r>
      <w:r w:rsidR="00FA1E67" w:rsidRPr="00486C21">
        <w:rPr>
          <w:rFonts w:ascii="Book Antiqua" w:hAnsi="Book Antiqua" w:hint="eastAsia"/>
          <w:sz w:val="24"/>
          <w:szCs w:val="24"/>
          <w:lang w:val="en-US" w:eastAsia="zh-CN"/>
        </w:rPr>
        <w:t>.</w:t>
      </w:r>
    </w:p>
    <w:p w14:paraId="01D66CCA" w14:textId="77777777" w:rsidR="00D6753F" w:rsidRPr="00486C21" w:rsidRDefault="00D6753F" w:rsidP="00120945">
      <w:pPr>
        <w:adjustRightInd w:val="0"/>
        <w:snapToGrid w:val="0"/>
        <w:spacing w:after="0" w:line="360" w:lineRule="auto"/>
        <w:jc w:val="both"/>
        <w:rPr>
          <w:rFonts w:ascii="Book Antiqua" w:hAnsi="Book Antiqua"/>
          <w:sz w:val="24"/>
          <w:szCs w:val="24"/>
          <w:lang w:val="en-US"/>
        </w:rPr>
      </w:pPr>
    </w:p>
    <w:p w14:paraId="1A182833" w14:textId="77777777" w:rsidR="00D6753F" w:rsidRPr="00486C21" w:rsidRDefault="00D6753F" w:rsidP="00120945">
      <w:pPr>
        <w:adjustRightInd w:val="0"/>
        <w:snapToGrid w:val="0"/>
        <w:spacing w:after="0" w:line="360" w:lineRule="auto"/>
        <w:jc w:val="both"/>
        <w:rPr>
          <w:rFonts w:ascii="Book Antiqua" w:hAnsi="Book Antiqua"/>
          <w:sz w:val="24"/>
          <w:szCs w:val="24"/>
          <w:lang w:val="en-US"/>
        </w:rPr>
      </w:pPr>
    </w:p>
    <w:p w14:paraId="2BCAE374" w14:textId="77777777" w:rsidR="00D6753F" w:rsidRPr="00486C21" w:rsidRDefault="00D6753F" w:rsidP="00120945">
      <w:pPr>
        <w:adjustRightInd w:val="0"/>
        <w:snapToGrid w:val="0"/>
        <w:spacing w:after="0" w:line="360" w:lineRule="auto"/>
        <w:jc w:val="both"/>
        <w:rPr>
          <w:rFonts w:ascii="Book Antiqua" w:hAnsi="Book Antiqua"/>
          <w:sz w:val="24"/>
          <w:szCs w:val="24"/>
          <w:lang w:val="en-US"/>
        </w:rPr>
      </w:pPr>
    </w:p>
    <w:p w14:paraId="2184A917" w14:textId="77777777" w:rsidR="00D6753F" w:rsidRPr="00486C21" w:rsidRDefault="00D6753F" w:rsidP="00120945">
      <w:pPr>
        <w:adjustRightInd w:val="0"/>
        <w:snapToGrid w:val="0"/>
        <w:spacing w:after="0" w:line="360" w:lineRule="auto"/>
        <w:jc w:val="both"/>
        <w:rPr>
          <w:rFonts w:ascii="Book Antiqua" w:hAnsi="Book Antiqua"/>
          <w:sz w:val="24"/>
          <w:szCs w:val="24"/>
          <w:lang w:val="en-US"/>
        </w:rPr>
      </w:pPr>
    </w:p>
    <w:p w14:paraId="7957A9EC" w14:textId="77777777" w:rsidR="00D6753F" w:rsidRPr="00486C21" w:rsidRDefault="00D6753F" w:rsidP="00120945">
      <w:pPr>
        <w:adjustRightInd w:val="0"/>
        <w:snapToGrid w:val="0"/>
        <w:spacing w:after="0" w:line="360" w:lineRule="auto"/>
        <w:jc w:val="both"/>
        <w:rPr>
          <w:rFonts w:ascii="Book Antiqua" w:hAnsi="Book Antiqua"/>
          <w:sz w:val="24"/>
          <w:szCs w:val="24"/>
          <w:lang w:val="en-US"/>
        </w:rPr>
      </w:pPr>
    </w:p>
    <w:p w14:paraId="331EC962" w14:textId="77777777" w:rsidR="00D6753F" w:rsidRPr="00486C21" w:rsidRDefault="00D6753F" w:rsidP="00120945">
      <w:pPr>
        <w:adjustRightInd w:val="0"/>
        <w:snapToGrid w:val="0"/>
        <w:spacing w:after="0" w:line="360" w:lineRule="auto"/>
        <w:jc w:val="both"/>
        <w:rPr>
          <w:rFonts w:ascii="Book Antiqua" w:hAnsi="Book Antiqua"/>
          <w:sz w:val="24"/>
          <w:szCs w:val="24"/>
          <w:lang w:val="en-US"/>
        </w:rPr>
      </w:pPr>
    </w:p>
    <w:p w14:paraId="3F2077D0" w14:textId="77777777" w:rsidR="00D6753F" w:rsidRPr="00486C21" w:rsidRDefault="00D6753F" w:rsidP="00120945">
      <w:pPr>
        <w:adjustRightInd w:val="0"/>
        <w:snapToGrid w:val="0"/>
        <w:spacing w:after="0" w:line="360" w:lineRule="auto"/>
        <w:jc w:val="both"/>
        <w:rPr>
          <w:rFonts w:ascii="Book Antiqua" w:hAnsi="Book Antiqua"/>
          <w:sz w:val="24"/>
          <w:szCs w:val="24"/>
          <w:lang w:val="en-US"/>
        </w:rPr>
      </w:pPr>
    </w:p>
    <w:p w14:paraId="5BA13DC7" w14:textId="77777777" w:rsidR="00D6753F" w:rsidRPr="00486C21" w:rsidRDefault="00D6753F" w:rsidP="00120945">
      <w:pPr>
        <w:adjustRightInd w:val="0"/>
        <w:snapToGrid w:val="0"/>
        <w:spacing w:after="0" w:line="360" w:lineRule="auto"/>
        <w:jc w:val="both"/>
        <w:rPr>
          <w:rFonts w:ascii="Book Antiqua" w:hAnsi="Book Antiqua"/>
          <w:sz w:val="24"/>
          <w:szCs w:val="24"/>
          <w:lang w:val="en-US"/>
        </w:rPr>
      </w:pPr>
    </w:p>
    <w:p w14:paraId="53CBE59E" w14:textId="77777777" w:rsidR="00D6753F" w:rsidRPr="00486C21" w:rsidRDefault="00D6753F" w:rsidP="00120945">
      <w:pPr>
        <w:adjustRightInd w:val="0"/>
        <w:snapToGrid w:val="0"/>
        <w:spacing w:after="0" w:line="360" w:lineRule="auto"/>
        <w:jc w:val="both"/>
        <w:rPr>
          <w:rFonts w:ascii="Book Antiqua" w:hAnsi="Book Antiqua"/>
          <w:sz w:val="24"/>
          <w:szCs w:val="24"/>
          <w:lang w:val="en-US"/>
        </w:rPr>
      </w:pPr>
    </w:p>
    <w:p w14:paraId="5034AE92" w14:textId="77777777" w:rsidR="00D6753F" w:rsidRPr="00486C21" w:rsidRDefault="00D6753F" w:rsidP="00120945">
      <w:pPr>
        <w:adjustRightInd w:val="0"/>
        <w:snapToGrid w:val="0"/>
        <w:spacing w:after="0" w:line="360" w:lineRule="auto"/>
        <w:jc w:val="both"/>
        <w:rPr>
          <w:rFonts w:ascii="Book Antiqua" w:hAnsi="Book Antiqua"/>
          <w:sz w:val="24"/>
          <w:szCs w:val="24"/>
          <w:lang w:val="en-US"/>
        </w:rPr>
      </w:pPr>
    </w:p>
    <w:p w14:paraId="1019FE85" w14:textId="77777777" w:rsidR="00C668DB" w:rsidRPr="00486C21" w:rsidRDefault="00C668DB" w:rsidP="00120945">
      <w:pPr>
        <w:adjustRightInd w:val="0"/>
        <w:snapToGrid w:val="0"/>
        <w:spacing w:after="0" w:line="360" w:lineRule="auto"/>
        <w:jc w:val="both"/>
        <w:rPr>
          <w:rFonts w:ascii="Book Antiqua" w:hAnsi="Book Antiqua"/>
          <w:sz w:val="24"/>
          <w:szCs w:val="24"/>
          <w:lang w:val="en-US" w:eastAsia="zh-CN"/>
        </w:rPr>
      </w:pPr>
    </w:p>
    <w:p w14:paraId="395C5044" w14:textId="34CDA8DA" w:rsidR="00B96932" w:rsidRPr="00486C21" w:rsidRDefault="00B96932"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sz w:val="24"/>
          <w:szCs w:val="24"/>
          <w:lang w:val="en-US" w:eastAsia="zh-CN"/>
        </w:rPr>
        <w:br w:type="page"/>
      </w:r>
    </w:p>
    <w:p w14:paraId="50D38FBB" w14:textId="77777777" w:rsidR="002B6D3B" w:rsidRPr="00486C21" w:rsidRDefault="002B6D3B" w:rsidP="00120945">
      <w:pPr>
        <w:adjustRightInd w:val="0"/>
        <w:snapToGrid w:val="0"/>
        <w:spacing w:after="0" w:line="360" w:lineRule="auto"/>
        <w:jc w:val="both"/>
        <w:rPr>
          <w:rFonts w:ascii="Book Antiqua" w:hAnsi="Book Antiqua"/>
          <w:sz w:val="24"/>
          <w:szCs w:val="24"/>
          <w:lang w:val="en-US" w:eastAsia="zh-CN"/>
        </w:rPr>
      </w:pPr>
    </w:p>
    <w:tbl>
      <w:tblPr>
        <w:tblStyle w:val="TableGrid"/>
        <w:tblW w:w="547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550"/>
        <w:gridCol w:w="617"/>
        <w:gridCol w:w="648"/>
        <w:gridCol w:w="778"/>
        <w:gridCol w:w="999"/>
        <w:gridCol w:w="990"/>
        <w:gridCol w:w="965"/>
        <w:gridCol w:w="825"/>
        <w:gridCol w:w="838"/>
        <w:gridCol w:w="838"/>
        <w:gridCol w:w="838"/>
        <w:gridCol w:w="838"/>
        <w:gridCol w:w="838"/>
      </w:tblGrid>
      <w:tr w:rsidR="00D35987" w:rsidRPr="00486C21" w14:paraId="23F712A3" w14:textId="77777777" w:rsidTr="00DF59D2">
        <w:trPr>
          <w:trHeight w:val="412"/>
        </w:trPr>
        <w:tc>
          <w:tcPr>
            <w:tcW w:w="5000" w:type="pct"/>
            <w:gridSpan w:val="14"/>
            <w:tcBorders>
              <w:top w:val="nil"/>
              <w:bottom w:val="single" w:sz="4" w:space="0" w:color="auto"/>
            </w:tcBorders>
            <w:vAlign w:val="center"/>
          </w:tcPr>
          <w:p w14:paraId="5045E1DF" w14:textId="085AD3B0" w:rsidR="00D35987" w:rsidRPr="00486C21" w:rsidRDefault="00BD734D"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Table</w:t>
            </w:r>
            <w:r w:rsidR="00D35987" w:rsidRPr="00486C21">
              <w:rPr>
                <w:rFonts w:ascii="Book Antiqua" w:hAnsi="Book Antiqua"/>
                <w:b/>
                <w:sz w:val="24"/>
                <w:szCs w:val="24"/>
                <w:lang w:val="en-US"/>
              </w:rPr>
              <w:t xml:space="preserve"> </w:t>
            </w:r>
            <w:r w:rsidRPr="00486C21">
              <w:rPr>
                <w:rFonts w:ascii="Book Antiqua" w:hAnsi="Book Antiqua" w:hint="eastAsia"/>
                <w:b/>
                <w:sz w:val="24"/>
                <w:szCs w:val="24"/>
                <w:lang w:val="en-US" w:eastAsia="zh-CN"/>
              </w:rPr>
              <w:t>5</w:t>
            </w:r>
            <w:r w:rsidR="00D35987" w:rsidRPr="00486C21">
              <w:rPr>
                <w:rFonts w:ascii="Book Antiqua" w:hAnsi="Book Antiqua"/>
                <w:b/>
                <w:sz w:val="24"/>
                <w:szCs w:val="24"/>
                <w:lang w:val="en-US"/>
              </w:rPr>
              <w:t xml:space="preserve"> Comparison with acute toxicities data reported in literature</w:t>
            </w:r>
          </w:p>
        </w:tc>
      </w:tr>
      <w:tr w:rsidR="00811F28" w:rsidRPr="00486C21" w14:paraId="7EA6CCEC" w14:textId="77777777" w:rsidTr="00DF59D2">
        <w:trPr>
          <w:trHeight w:val="412"/>
        </w:trPr>
        <w:tc>
          <w:tcPr>
            <w:tcW w:w="466" w:type="pct"/>
            <w:vMerge w:val="restart"/>
            <w:tcBorders>
              <w:top w:val="single" w:sz="4" w:space="0" w:color="auto"/>
              <w:bottom w:val="single" w:sz="4" w:space="0" w:color="auto"/>
            </w:tcBorders>
            <w:vAlign w:val="center"/>
          </w:tcPr>
          <w:p w14:paraId="5892BCE6"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p>
          <w:p w14:paraId="10659A8D" w14:textId="77777777" w:rsidR="00811F28" w:rsidRPr="00486C21" w:rsidRDefault="00811F28" w:rsidP="00120945">
            <w:pPr>
              <w:adjustRightInd w:val="0"/>
              <w:snapToGrid w:val="0"/>
              <w:spacing w:line="360" w:lineRule="auto"/>
              <w:jc w:val="both"/>
              <w:rPr>
                <w:rFonts w:ascii="Book Antiqua" w:hAnsi="Book Antiqua"/>
                <w:b/>
                <w:sz w:val="24"/>
                <w:szCs w:val="24"/>
                <w:lang w:val="en-US"/>
              </w:rPr>
            </w:pPr>
          </w:p>
        </w:tc>
        <w:tc>
          <w:tcPr>
            <w:tcW w:w="238" w:type="pct"/>
            <w:vMerge w:val="restart"/>
            <w:tcBorders>
              <w:top w:val="single" w:sz="4" w:space="0" w:color="auto"/>
              <w:bottom w:val="single" w:sz="4" w:space="0" w:color="auto"/>
            </w:tcBorders>
            <w:vAlign w:val="center"/>
          </w:tcPr>
          <w:p w14:paraId="24E6C248"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N</w:t>
            </w:r>
            <w:r w:rsidR="001431AE" w:rsidRPr="00486C21">
              <w:rPr>
                <w:rFonts w:ascii="Book Antiqua" w:hAnsi="Book Antiqua"/>
                <w:sz w:val="24"/>
                <w:szCs w:val="24"/>
                <w:lang w:val="en-US"/>
              </w:rPr>
              <w:t>°</w:t>
            </w:r>
            <w:r w:rsidRPr="00486C21">
              <w:rPr>
                <w:rFonts w:ascii="Book Antiqua" w:hAnsi="Book Antiqua"/>
                <w:sz w:val="24"/>
                <w:szCs w:val="24"/>
                <w:lang w:val="en-US"/>
              </w:rPr>
              <w:t xml:space="preserve"> </w:t>
            </w:r>
            <w:r w:rsidRPr="00486C21">
              <w:rPr>
                <w:rFonts w:ascii="Book Antiqua" w:hAnsi="Book Antiqua"/>
                <w:b/>
                <w:sz w:val="24"/>
                <w:szCs w:val="24"/>
                <w:lang w:val="en-US"/>
              </w:rPr>
              <w:t>pts</w:t>
            </w:r>
          </w:p>
        </w:tc>
        <w:tc>
          <w:tcPr>
            <w:tcW w:w="261" w:type="pct"/>
            <w:vMerge w:val="restart"/>
            <w:tcBorders>
              <w:top w:val="single" w:sz="4" w:space="0" w:color="auto"/>
              <w:bottom w:val="single" w:sz="4" w:space="0" w:color="auto"/>
            </w:tcBorders>
            <w:vAlign w:val="center"/>
          </w:tcPr>
          <w:p w14:paraId="43B7FA54"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SIB</w:t>
            </w:r>
          </w:p>
        </w:tc>
        <w:tc>
          <w:tcPr>
            <w:tcW w:w="311" w:type="pct"/>
            <w:vMerge w:val="restart"/>
            <w:tcBorders>
              <w:top w:val="single" w:sz="4" w:space="0" w:color="auto"/>
              <w:bottom w:val="single" w:sz="4" w:space="0" w:color="auto"/>
            </w:tcBorders>
            <w:vAlign w:val="center"/>
          </w:tcPr>
          <w:p w14:paraId="040B4EDF"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d/fx</w:t>
            </w:r>
          </w:p>
        </w:tc>
        <w:tc>
          <w:tcPr>
            <w:tcW w:w="339" w:type="pct"/>
            <w:vMerge w:val="restart"/>
            <w:tcBorders>
              <w:top w:val="single" w:sz="4" w:space="0" w:color="auto"/>
              <w:bottom w:val="single" w:sz="4" w:space="0" w:color="auto"/>
            </w:tcBorders>
            <w:vAlign w:val="center"/>
          </w:tcPr>
          <w:p w14:paraId="40DD7922"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CHT</w:t>
            </w:r>
          </w:p>
        </w:tc>
        <w:tc>
          <w:tcPr>
            <w:tcW w:w="819" w:type="pct"/>
            <w:gridSpan w:val="2"/>
            <w:tcBorders>
              <w:top w:val="single" w:sz="4" w:space="0" w:color="auto"/>
              <w:bottom w:val="single" w:sz="4" w:space="0" w:color="auto"/>
            </w:tcBorders>
            <w:vAlign w:val="center"/>
          </w:tcPr>
          <w:p w14:paraId="0B7CE911"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Gastrointestinal</w:t>
            </w:r>
          </w:p>
        </w:tc>
        <w:tc>
          <w:tcPr>
            <w:tcW w:w="744" w:type="pct"/>
            <w:gridSpan w:val="2"/>
            <w:tcBorders>
              <w:top w:val="single" w:sz="4" w:space="0" w:color="auto"/>
              <w:bottom w:val="single" w:sz="4" w:space="0" w:color="auto"/>
            </w:tcBorders>
            <w:vAlign w:val="center"/>
          </w:tcPr>
          <w:p w14:paraId="5205F13D"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Genitourinary</w:t>
            </w:r>
          </w:p>
        </w:tc>
        <w:tc>
          <w:tcPr>
            <w:tcW w:w="729" w:type="pct"/>
            <w:gridSpan w:val="2"/>
            <w:tcBorders>
              <w:top w:val="single" w:sz="4" w:space="0" w:color="auto"/>
              <w:bottom w:val="single" w:sz="4" w:space="0" w:color="auto"/>
            </w:tcBorders>
            <w:vAlign w:val="center"/>
          </w:tcPr>
          <w:p w14:paraId="4904969D"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Skin</w:t>
            </w:r>
          </w:p>
        </w:tc>
        <w:tc>
          <w:tcPr>
            <w:tcW w:w="1093" w:type="pct"/>
            <w:gridSpan w:val="3"/>
            <w:tcBorders>
              <w:top w:val="single" w:sz="4" w:space="0" w:color="auto"/>
              <w:bottom w:val="single" w:sz="4" w:space="0" w:color="auto"/>
            </w:tcBorders>
            <w:vAlign w:val="center"/>
          </w:tcPr>
          <w:p w14:paraId="5012DCA0"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Hematologic</w:t>
            </w:r>
          </w:p>
        </w:tc>
      </w:tr>
      <w:tr w:rsidR="00811F28" w:rsidRPr="00486C21" w14:paraId="72A1BD80" w14:textId="77777777" w:rsidTr="00DF59D2">
        <w:trPr>
          <w:trHeight w:val="529"/>
        </w:trPr>
        <w:tc>
          <w:tcPr>
            <w:tcW w:w="466" w:type="pct"/>
            <w:vMerge/>
            <w:tcBorders>
              <w:top w:val="single" w:sz="4" w:space="0" w:color="auto"/>
              <w:bottom w:val="single" w:sz="4" w:space="0" w:color="auto"/>
            </w:tcBorders>
            <w:vAlign w:val="center"/>
          </w:tcPr>
          <w:p w14:paraId="60108207" w14:textId="77777777" w:rsidR="00C668DB" w:rsidRPr="00486C21" w:rsidRDefault="00C668DB" w:rsidP="00120945">
            <w:pPr>
              <w:adjustRightInd w:val="0"/>
              <w:snapToGrid w:val="0"/>
              <w:spacing w:line="360" w:lineRule="auto"/>
              <w:jc w:val="both"/>
              <w:rPr>
                <w:rFonts w:ascii="Book Antiqua" w:hAnsi="Book Antiqua"/>
                <w:sz w:val="24"/>
                <w:szCs w:val="24"/>
                <w:lang w:val="en-US"/>
              </w:rPr>
            </w:pPr>
          </w:p>
        </w:tc>
        <w:tc>
          <w:tcPr>
            <w:tcW w:w="238" w:type="pct"/>
            <w:vMerge/>
            <w:tcBorders>
              <w:top w:val="single" w:sz="4" w:space="0" w:color="auto"/>
              <w:bottom w:val="single" w:sz="4" w:space="0" w:color="auto"/>
            </w:tcBorders>
            <w:vAlign w:val="center"/>
          </w:tcPr>
          <w:p w14:paraId="74592FF7" w14:textId="77777777" w:rsidR="00C668DB" w:rsidRPr="00486C21" w:rsidRDefault="00C668DB" w:rsidP="00120945">
            <w:pPr>
              <w:adjustRightInd w:val="0"/>
              <w:snapToGrid w:val="0"/>
              <w:spacing w:line="360" w:lineRule="auto"/>
              <w:jc w:val="both"/>
              <w:rPr>
                <w:rFonts w:ascii="Book Antiqua" w:hAnsi="Book Antiqua"/>
                <w:sz w:val="24"/>
                <w:szCs w:val="24"/>
                <w:lang w:val="en-US"/>
              </w:rPr>
            </w:pPr>
          </w:p>
        </w:tc>
        <w:tc>
          <w:tcPr>
            <w:tcW w:w="261" w:type="pct"/>
            <w:vMerge/>
            <w:tcBorders>
              <w:top w:val="single" w:sz="4" w:space="0" w:color="auto"/>
              <w:bottom w:val="single" w:sz="4" w:space="0" w:color="auto"/>
            </w:tcBorders>
            <w:vAlign w:val="center"/>
          </w:tcPr>
          <w:p w14:paraId="1C92066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p>
        </w:tc>
        <w:tc>
          <w:tcPr>
            <w:tcW w:w="311" w:type="pct"/>
            <w:vMerge/>
            <w:tcBorders>
              <w:top w:val="single" w:sz="4" w:space="0" w:color="auto"/>
              <w:bottom w:val="single" w:sz="4" w:space="0" w:color="auto"/>
            </w:tcBorders>
            <w:vAlign w:val="center"/>
          </w:tcPr>
          <w:p w14:paraId="290B5D3B" w14:textId="77777777" w:rsidR="00C668DB" w:rsidRPr="00486C21" w:rsidRDefault="00C668DB" w:rsidP="00120945">
            <w:pPr>
              <w:adjustRightInd w:val="0"/>
              <w:snapToGrid w:val="0"/>
              <w:spacing w:line="360" w:lineRule="auto"/>
              <w:jc w:val="both"/>
              <w:rPr>
                <w:rFonts w:ascii="Book Antiqua" w:hAnsi="Book Antiqua"/>
                <w:sz w:val="24"/>
                <w:szCs w:val="24"/>
                <w:lang w:val="en-US"/>
              </w:rPr>
            </w:pPr>
          </w:p>
        </w:tc>
        <w:tc>
          <w:tcPr>
            <w:tcW w:w="339" w:type="pct"/>
            <w:vMerge/>
            <w:tcBorders>
              <w:top w:val="single" w:sz="4" w:space="0" w:color="auto"/>
              <w:bottom w:val="single" w:sz="4" w:space="0" w:color="auto"/>
            </w:tcBorders>
            <w:vAlign w:val="center"/>
          </w:tcPr>
          <w:p w14:paraId="3404576F" w14:textId="77777777" w:rsidR="00C668DB" w:rsidRPr="00486C21" w:rsidRDefault="00C668DB" w:rsidP="00120945">
            <w:pPr>
              <w:adjustRightInd w:val="0"/>
              <w:snapToGrid w:val="0"/>
              <w:spacing w:line="360" w:lineRule="auto"/>
              <w:jc w:val="both"/>
              <w:rPr>
                <w:rFonts w:ascii="Book Antiqua" w:hAnsi="Book Antiqua"/>
                <w:sz w:val="24"/>
                <w:szCs w:val="24"/>
                <w:lang w:val="en-US"/>
              </w:rPr>
            </w:pPr>
          </w:p>
        </w:tc>
        <w:tc>
          <w:tcPr>
            <w:tcW w:w="411" w:type="pct"/>
            <w:tcBorders>
              <w:top w:val="single" w:sz="4" w:space="0" w:color="auto"/>
              <w:bottom w:val="single" w:sz="4" w:space="0" w:color="auto"/>
            </w:tcBorders>
            <w:vAlign w:val="center"/>
          </w:tcPr>
          <w:p w14:paraId="259AFD3D"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G2</w:t>
            </w:r>
          </w:p>
        </w:tc>
        <w:tc>
          <w:tcPr>
            <w:tcW w:w="408" w:type="pct"/>
            <w:tcBorders>
              <w:top w:val="single" w:sz="4" w:space="0" w:color="auto"/>
              <w:bottom w:val="single" w:sz="4" w:space="0" w:color="auto"/>
            </w:tcBorders>
            <w:vAlign w:val="center"/>
          </w:tcPr>
          <w:p w14:paraId="45F1E4AD"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G3</w:t>
            </w:r>
          </w:p>
        </w:tc>
        <w:tc>
          <w:tcPr>
            <w:tcW w:w="401" w:type="pct"/>
            <w:tcBorders>
              <w:top w:val="single" w:sz="4" w:space="0" w:color="auto"/>
              <w:bottom w:val="single" w:sz="4" w:space="0" w:color="auto"/>
            </w:tcBorders>
            <w:vAlign w:val="center"/>
          </w:tcPr>
          <w:p w14:paraId="6BDEA0AE"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G2</w:t>
            </w:r>
          </w:p>
        </w:tc>
        <w:tc>
          <w:tcPr>
            <w:tcW w:w="343" w:type="pct"/>
            <w:tcBorders>
              <w:top w:val="single" w:sz="4" w:space="0" w:color="auto"/>
              <w:bottom w:val="single" w:sz="4" w:space="0" w:color="auto"/>
            </w:tcBorders>
            <w:vAlign w:val="center"/>
          </w:tcPr>
          <w:p w14:paraId="56C71943"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G3</w:t>
            </w:r>
          </w:p>
        </w:tc>
        <w:tc>
          <w:tcPr>
            <w:tcW w:w="364" w:type="pct"/>
            <w:tcBorders>
              <w:top w:val="single" w:sz="4" w:space="0" w:color="auto"/>
              <w:bottom w:val="single" w:sz="4" w:space="0" w:color="auto"/>
            </w:tcBorders>
            <w:vAlign w:val="center"/>
          </w:tcPr>
          <w:p w14:paraId="2F210877"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G2</w:t>
            </w:r>
          </w:p>
        </w:tc>
        <w:tc>
          <w:tcPr>
            <w:tcW w:w="364" w:type="pct"/>
            <w:tcBorders>
              <w:top w:val="single" w:sz="4" w:space="0" w:color="auto"/>
              <w:bottom w:val="single" w:sz="4" w:space="0" w:color="auto"/>
            </w:tcBorders>
            <w:vAlign w:val="center"/>
          </w:tcPr>
          <w:p w14:paraId="214E9101"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G3</w:t>
            </w:r>
          </w:p>
        </w:tc>
        <w:tc>
          <w:tcPr>
            <w:tcW w:w="364" w:type="pct"/>
            <w:tcBorders>
              <w:top w:val="single" w:sz="4" w:space="0" w:color="auto"/>
              <w:bottom w:val="single" w:sz="4" w:space="0" w:color="auto"/>
            </w:tcBorders>
            <w:vAlign w:val="center"/>
          </w:tcPr>
          <w:p w14:paraId="5E1D89AF"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G2</w:t>
            </w:r>
          </w:p>
        </w:tc>
        <w:tc>
          <w:tcPr>
            <w:tcW w:w="364" w:type="pct"/>
            <w:tcBorders>
              <w:top w:val="single" w:sz="4" w:space="0" w:color="auto"/>
              <w:bottom w:val="single" w:sz="4" w:space="0" w:color="auto"/>
            </w:tcBorders>
            <w:vAlign w:val="center"/>
          </w:tcPr>
          <w:p w14:paraId="2E37F2DD"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G3</w:t>
            </w:r>
          </w:p>
        </w:tc>
        <w:tc>
          <w:tcPr>
            <w:tcW w:w="364" w:type="pct"/>
            <w:tcBorders>
              <w:top w:val="single" w:sz="4" w:space="0" w:color="auto"/>
              <w:bottom w:val="single" w:sz="4" w:space="0" w:color="auto"/>
            </w:tcBorders>
            <w:vAlign w:val="center"/>
          </w:tcPr>
          <w:p w14:paraId="336CDE87" w14:textId="77777777" w:rsidR="00C668DB" w:rsidRPr="00486C21" w:rsidRDefault="00C668DB" w:rsidP="00120945">
            <w:pPr>
              <w:adjustRightInd w:val="0"/>
              <w:snapToGrid w:val="0"/>
              <w:spacing w:line="360" w:lineRule="auto"/>
              <w:jc w:val="both"/>
              <w:rPr>
                <w:rFonts w:ascii="Book Antiqua" w:hAnsi="Book Antiqua"/>
                <w:b/>
                <w:sz w:val="24"/>
                <w:szCs w:val="24"/>
                <w:lang w:val="en-US"/>
              </w:rPr>
            </w:pPr>
            <w:r w:rsidRPr="00486C21">
              <w:rPr>
                <w:rFonts w:ascii="Book Antiqua" w:hAnsi="Book Antiqua"/>
                <w:b/>
                <w:sz w:val="24"/>
                <w:szCs w:val="24"/>
                <w:lang w:val="en-US"/>
              </w:rPr>
              <w:t>G4</w:t>
            </w:r>
          </w:p>
        </w:tc>
      </w:tr>
      <w:tr w:rsidR="00811F28" w:rsidRPr="00486C21" w14:paraId="210A412C" w14:textId="77777777" w:rsidTr="00BD734D">
        <w:trPr>
          <w:trHeight w:val="529"/>
        </w:trPr>
        <w:tc>
          <w:tcPr>
            <w:tcW w:w="466" w:type="pct"/>
            <w:tcBorders>
              <w:top w:val="single" w:sz="4" w:space="0" w:color="auto"/>
            </w:tcBorders>
            <w:vAlign w:val="center"/>
          </w:tcPr>
          <w:p w14:paraId="41EFDD3F" w14:textId="7E58930E" w:rsidR="00C668DB" w:rsidRPr="00486C21" w:rsidRDefault="00F06F7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 xml:space="preserve">Pepek </w:t>
            </w:r>
            <w:r w:rsidR="00BD734D" w:rsidRPr="00486C21">
              <w:rPr>
                <w:rFonts w:ascii="Book Antiqua" w:hAnsi="Book Antiqua" w:hint="eastAsia"/>
                <w:i/>
                <w:sz w:val="24"/>
                <w:szCs w:val="24"/>
                <w:lang w:val="en-US" w:eastAsia="zh-CN"/>
              </w:rPr>
              <w:t>et al</w:t>
            </w:r>
            <w:r w:rsidR="00BD734D" w:rsidRPr="00486C21">
              <w:rPr>
                <w:rFonts w:ascii="Book Antiqua" w:hAnsi="Book Antiqua"/>
                <w:sz w:val="24"/>
                <w:szCs w:val="24"/>
                <w:vertAlign w:val="superscript"/>
                <w:lang w:val="en-US"/>
              </w:rPr>
              <w:t>[26]</w:t>
            </w:r>
            <w:r w:rsidR="00BD734D" w:rsidRPr="00486C21">
              <w:rPr>
                <w:rFonts w:ascii="Book Antiqua" w:hAnsi="Book Antiqua" w:hint="eastAsia"/>
                <w:sz w:val="24"/>
                <w:szCs w:val="24"/>
                <w:lang w:val="en-US" w:eastAsia="zh-CN"/>
              </w:rPr>
              <w:t xml:space="preserve">, </w:t>
            </w:r>
            <w:r w:rsidRPr="00486C21">
              <w:rPr>
                <w:rFonts w:ascii="Book Antiqua" w:hAnsi="Book Antiqua"/>
                <w:sz w:val="24"/>
                <w:szCs w:val="24"/>
                <w:lang w:val="en-US"/>
              </w:rPr>
              <w:t>2010</w:t>
            </w:r>
          </w:p>
        </w:tc>
        <w:tc>
          <w:tcPr>
            <w:tcW w:w="238" w:type="pct"/>
            <w:tcBorders>
              <w:top w:val="single" w:sz="4" w:space="0" w:color="auto"/>
            </w:tcBorders>
            <w:vAlign w:val="center"/>
          </w:tcPr>
          <w:p w14:paraId="2A079C92"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29</w:t>
            </w:r>
          </w:p>
        </w:tc>
        <w:tc>
          <w:tcPr>
            <w:tcW w:w="261" w:type="pct"/>
            <w:tcBorders>
              <w:top w:val="single" w:sz="4" w:space="0" w:color="auto"/>
            </w:tcBorders>
            <w:vAlign w:val="center"/>
          </w:tcPr>
          <w:p w14:paraId="010E48FC" w14:textId="77777777" w:rsidR="00C668DB" w:rsidRPr="00486C21" w:rsidRDefault="00F06F7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No</w:t>
            </w:r>
          </w:p>
        </w:tc>
        <w:tc>
          <w:tcPr>
            <w:tcW w:w="311" w:type="pct"/>
            <w:tcBorders>
              <w:top w:val="single" w:sz="4" w:space="0" w:color="auto"/>
            </w:tcBorders>
            <w:vAlign w:val="center"/>
          </w:tcPr>
          <w:p w14:paraId="1C12AB03"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1.8</w:t>
            </w:r>
          </w:p>
        </w:tc>
        <w:tc>
          <w:tcPr>
            <w:tcW w:w="339" w:type="pct"/>
            <w:tcBorders>
              <w:top w:val="single" w:sz="4" w:space="0" w:color="auto"/>
            </w:tcBorders>
            <w:vAlign w:val="center"/>
          </w:tcPr>
          <w:p w14:paraId="1337662A"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89%</w:t>
            </w:r>
          </w:p>
        </w:tc>
        <w:tc>
          <w:tcPr>
            <w:tcW w:w="411" w:type="pct"/>
            <w:tcBorders>
              <w:top w:val="single" w:sz="4" w:space="0" w:color="auto"/>
            </w:tcBorders>
            <w:vAlign w:val="center"/>
          </w:tcPr>
          <w:p w14:paraId="4F571097"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76%</w:t>
            </w:r>
          </w:p>
        </w:tc>
        <w:tc>
          <w:tcPr>
            <w:tcW w:w="408" w:type="pct"/>
            <w:tcBorders>
              <w:top w:val="single" w:sz="4" w:space="0" w:color="auto"/>
            </w:tcBorders>
            <w:vAlign w:val="center"/>
          </w:tcPr>
          <w:p w14:paraId="5A24634F"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10%</w:t>
            </w:r>
          </w:p>
        </w:tc>
        <w:tc>
          <w:tcPr>
            <w:tcW w:w="401" w:type="pct"/>
            <w:tcBorders>
              <w:top w:val="single" w:sz="4" w:space="0" w:color="auto"/>
            </w:tcBorders>
            <w:vAlign w:val="center"/>
          </w:tcPr>
          <w:p w14:paraId="4102A5D1"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45%</w:t>
            </w:r>
          </w:p>
        </w:tc>
        <w:tc>
          <w:tcPr>
            <w:tcW w:w="343" w:type="pct"/>
            <w:tcBorders>
              <w:top w:val="single" w:sz="4" w:space="0" w:color="auto"/>
            </w:tcBorders>
            <w:vAlign w:val="center"/>
          </w:tcPr>
          <w:p w14:paraId="1DA00DC8"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3%</w:t>
            </w:r>
          </w:p>
        </w:tc>
        <w:tc>
          <w:tcPr>
            <w:tcW w:w="364" w:type="pct"/>
            <w:tcBorders>
              <w:top w:val="single" w:sz="4" w:space="0" w:color="auto"/>
            </w:tcBorders>
            <w:vAlign w:val="center"/>
          </w:tcPr>
          <w:p w14:paraId="203D76BE"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100%</w:t>
            </w:r>
          </w:p>
        </w:tc>
        <w:tc>
          <w:tcPr>
            <w:tcW w:w="364" w:type="pct"/>
            <w:tcBorders>
              <w:top w:val="single" w:sz="4" w:space="0" w:color="auto"/>
            </w:tcBorders>
            <w:vAlign w:val="center"/>
          </w:tcPr>
          <w:p w14:paraId="71011CA1"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0</w:t>
            </w:r>
          </w:p>
        </w:tc>
        <w:tc>
          <w:tcPr>
            <w:tcW w:w="364" w:type="pct"/>
            <w:tcBorders>
              <w:top w:val="single" w:sz="4" w:space="0" w:color="auto"/>
            </w:tcBorders>
            <w:vAlign w:val="center"/>
          </w:tcPr>
          <w:p w14:paraId="52B442E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45%</w:t>
            </w:r>
          </w:p>
        </w:tc>
        <w:tc>
          <w:tcPr>
            <w:tcW w:w="729" w:type="pct"/>
            <w:gridSpan w:val="2"/>
            <w:tcBorders>
              <w:top w:val="single" w:sz="4" w:space="0" w:color="auto"/>
            </w:tcBorders>
            <w:vAlign w:val="center"/>
          </w:tcPr>
          <w:p w14:paraId="687664EA"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24%</w:t>
            </w:r>
          </w:p>
        </w:tc>
      </w:tr>
      <w:tr w:rsidR="00811F28" w:rsidRPr="00486C21" w14:paraId="09789929" w14:textId="77777777" w:rsidTr="00D35987">
        <w:trPr>
          <w:trHeight w:val="529"/>
        </w:trPr>
        <w:tc>
          <w:tcPr>
            <w:tcW w:w="466" w:type="pct"/>
            <w:vAlign w:val="center"/>
          </w:tcPr>
          <w:p w14:paraId="2172F87F" w14:textId="2B41BABE" w:rsidR="00C668DB" w:rsidRPr="00486C21" w:rsidRDefault="00F06F7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 xml:space="preserve">Bazan </w:t>
            </w:r>
            <w:r w:rsidR="00BD734D" w:rsidRPr="00486C21">
              <w:rPr>
                <w:rFonts w:ascii="Book Antiqua" w:hAnsi="Book Antiqua" w:hint="eastAsia"/>
                <w:i/>
                <w:sz w:val="24"/>
                <w:szCs w:val="24"/>
                <w:lang w:val="en-US" w:eastAsia="zh-CN"/>
              </w:rPr>
              <w:t>et al</w:t>
            </w:r>
            <w:r w:rsidR="00BD734D" w:rsidRPr="00486C21">
              <w:rPr>
                <w:rFonts w:ascii="Book Antiqua" w:hAnsi="Book Antiqua"/>
                <w:sz w:val="24"/>
                <w:szCs w:val="24"/>
                <w:vertAlign w:val="superscript"/>
                <w:lang w:val="en-US"/>
              </w:rPr>
              <w:t>[24]</w:t>
            </w:r>
            <w:r w:rsidR="00BD734D" w:rsidRPr="00486C21">
              <w:rPr>
                <w:rFonts w:ascii="Book Antiqua" w:hAnsi="Book Antiqua" w:hint="eastAsia"/>
                <w:sz w:val="24"/>
                <w:szCs w:val="24"/>
                <w:lang w:val="en-US" w:eastAsia="zh-CN"/>
              </w:rPr>
              <w:t xml:space="preserve">, </w:t>
            </w:r>
            <w:r w:rsidRPr="00486C21">
              <w:rPr>
                <w:rFonts w:ascii="Book Antiqua" w:hAnsi="Book Antiqua"/>
                <w:sz w:val="24"/>
                <w:szCs w:val="24"/>
                <w:lang w:val="en-US"/>
              </w:rPr>
              <w:t>2010</w:t>
            </w:r>
          </w:p>
        </w:tc>
        <w:tc>
          <w:tcPr>
            <w:tcW w:w="238" w:type="pct"/>
            <w:vAlign w:val="center"/>
          </w:tcPr>
          <w:p w14:paraId="52B3ECDD"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29</w:t>
            </w:r>
          </w:p>
        </w:tc>
        <w:tc>
          <w:tcPr>
            <w:tcW w:w="261" w:type="pct"/>
            <w:vAlign w:val="center"/>
          </w:tcPr>
          <w:p w14:paraId="5B92B41F"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Yes</w:t>
            </w:r>
          </w:p>
        </w:tc>
        <w:tc>
          <w:tcPr>
            <w:tcW w:w="311" w:type="pct"/>
            <w:vAlign w:val="center"/>
          </w:tcPr>
          <w:p w14:paraId="2615014C" w14:textId="77777777" w:rsidR="00C668DB" w:rsidRPr="00486C21" w:rsidRDefault="00F06F7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1.6-</w:t>
            </w:r>
            <w:r w:rsidR="00C668DB" w:rsidRPr="00486C21">
              <w:rPr>
                <w:rFonts w:ascii="Book Antiqua" w:hAnsi="Book Antiqua"/>
                <w:sz w:val="24"/>
                <w:szCs w:val="24"/>
                <w:lang w:val="en-US"/>
              </w:rPr>
              <w:t>1.8</w:t>
            </w:r>
          </w:p>
        </w:tc>
        <w:tc>
          <w:tcPr>
            <w:tcW w:w="339" w:type="pct"/>
            <w:vAlign w:val="center"/>
          </w:tcPr>
          <w:p w14:paraId="0EDF9A01"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86%</w:t>
            </w:r>
          </w:p>
        </w:tc>
        <w:tc>
          <w:tcPr>
            <w:tcW w:w="411" w:type="pct"/>
            <w:vAlign w:val="center"/>
          </w:tcPr>
          <w:p w14:paraId="3323C03A"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408" w:type="pct"/>
            <w:vAlign w:val="center"/>
          </w:tcPr>
          <w:p w14:paraId="7D923CD2"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7%</w:t>
            </w:r>
          </w:p>
        </w:tc>
        <w:tc>
          <w:tcPr>
            <w:tcW w:w="401" w:type="pct"/>
            <w:vAlign w:val="center"/>
          </w:tcPr>
          <w:p w14:paraId="6E3436A1"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343" w:type="pct"/>
            <w:vAlign w:val="center"/>
          </w:tcPr>
          <w:p w14:paraId="64209F85"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364" w:type="pct"/>
            <w:vAlign w:val="center"/>
          </w:tcPr>
          <w:p w14:paraId="529493D9"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364" w:type="pct"/>
            <w:vAlign w:val="center"/>
          </w:tcPr>
          <w:p w14:paraId="28F8C034"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21%</w:t>
            </w:r>
          </w:p>
        </w:tc>
        <w:tc>
          <w:tcPr>
            <w:tcW w:w="364" w:type="pct"/>
            <w:vAlign w:val="center"/>
          </w:tcPr>
          <w:p w14:paraId="69F25298"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729" w:type="pct"/>
            <w:gridSpan w:val="2"/>
            <w:vAlign w:val="center"/>
          </w:tcPr>
          <w:p w14:paraId="10578AE8"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21%</w:t>
            </w:r>
          </w:p>
        </w:tc>
      </w:tr>
      <w:tr w:rsidR="00811F28" w:rsidRPr="00486C21" w14:paraId="4A8CFA1C" w14:textId="77777777" w:rsidTr="00D35987">
        <w:trPr>
          <w:trHeight w:val="529"/>
        </w:trPr>
        <w:tc>
          <w:tcPr>
            <w:tcW w:w="466" w:type="pct"/>
            <w:vAlign w:val="center"/>
          </w:tcPr>
          <w:p w14:paraId="72987A2E" w14:textId="5BA239FA" w:rsidR="00C668DB" w:rsidRPr="00486C21" w:rsidRDefault="00BD734D"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 xml:space="preserve">Vieillot </w:t>
            </w:r>
            <w:r w:rsidRPr="00486C21">
              <w:rPr>
                <w:rFonts w:ascii="Book Antiqua" w:hAnsi="Book Antiqua" w:hint="eastAsia"/>
                <w:i/>
                <w:sz w:val="24"/>
                <w:szCs w:val="24"/>
                <w:lang w:val="en-US" w:eastAsia="zh-CN"/>
              </w:rPr>
              <w:t>et al</w:t>
            </w:r>
            <w:r w:rsidRPr="00486C21">
              <w:rPr>
                <w:rFonts w:ascii="Book Antiqua" w:hAnsi="Book Antiqua"/>
                <w:sz w:val="24"/>
                <w:szCs w:val="24"/>
                <w:vertAlign w:val="superscript"/>
                <w:lang w:val="en-US"/>
              </w:rPr>
              <w:t>[28]</w:t>
            </w:r>
            <w:r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 </w:t>
            </w:r>
            <w:r w:rsidR="00F06F77" w:rsidRPr="00486C21">
              <w:rPr>
                <w:rFonts w:ascii="Book Antiqua" w:hAnsi="Book Antiqua"/>
                <w:sz w:val="24"/>
                <w:szCs w:val="24"/>
                <w:lang w:val="en-US"/>
              </w:rPr>
              <w:t>2012</w:t>
            </w:r>
          </w:p>
        </w:tc>
        <w:tc>
          <w:tcPr>
            <w:tcW w:w="238" w:type="pct"/>
            <w:vAlign w:val="center"/>
          </w:tcPr>
          <w:p w14:paraId="5E943111"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72</w:t>
            </w:r>
          </w:p>
        </w:tc>
        <w:tc>
          <w:tcPr>
            <w:tcW w:w="261" w:type="pct"/>
            <w:vAlign w:val="center"/>
          </w:tcPr>
          <w:p w14:paraId="762B4AD7" w14:textId="77777777" w:rsidR="00C668DB" w:rsidRPr="00486C21" w:rsidRDefault="00F06F7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No</w:t>
            </w:r>
          </w:p>
        </w:tc>
        <w:tc>
          <w:tcPr>
            <w:tcW w:w="311" w:type="pct"/>
            <w:vAlign w:val="center"/>
          </w:tcPr>
          <w:p w14:paraId="75E308FF" w14:textId="77777777" w:rsidR="00C668DB" w:rsidRPr="00486C21" w:rsidRDefault="00F06F7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1.8</w:t>
            </w:r>
            <w:r w:rsidR="00C668DB" w:rsidRPr="00486C21">
              <w:rPr>
                <w:rFonts w:ascii="Book Antiqua" w:hAnsi="Book Antiqua"/>
                <w:sz w:val="24"/>
                <w:szCs w:val="24"/>
                <w:lang w:val="en-US"/>
              </w:rPr>
              <w:t>- 2.0</w:t>
            </w:r>
          </w:p>
        </w:tc>
        <w:tc>
          <w:tcPr>
            <w:tcW w:w="339" w:type="pct"/>
            <w:vAlign w:val="center"/>
          </w:tcPr>
          <w:p w14:paraId="21DD183F"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85%</w:t>
            </w:r>
          </w:p>
        </w:tc>
        <w:tc>
          <w:tcPr>
            <w:tcW w:w="411" w:type="pct"/>
            <w:vAlign w:val="center"/>
          </w:tcPr>
          <w:p w14:paraId="39F7FB3C"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14%</w:t>
            </w:r>
          </w:p>
        </w:tc>
        <w:tc>
          <w:tcPr>
            <w:tcW w:w="408" w:type="pct"/>
            <w:vAlign w:val="center"/>
          </w:tcPr>
          <w:p w14:paraId="796DF82C"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w:t>
            </w:r>
          </w:p>
        </w:tc>
        <w:tc>
          <w:tcPr>
            <w:tcW w:w="401" w:type="pct"/>
            <w:vAlign w:val="center"/>
          </w:tcPr>
          <w:p w14:paraId="0AD6A5DA"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w:t>
            </w:r>
          </w:p>
        </w:tc>
        <w:tc>
          <w:tcPr>
            <w:tcW w:w="343" w:type="pct"/>
            <w:vAlign w:val="center"/>
          </w:tcPr>
          <w:p w14:paraId="67A54507"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w:t>
            </w:r>
          </w:p>
        </w:tc>
        <w:tc>
          <w:tcPr>
            <w:tcW w:w="364" w:type="pct"/>
            <w:vAlign w:val="center"/>
          </w:tcPr>
          <w:p w14:paraId="4A561D85"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16%</w:t>
            </w:r>
          </w:p>
        </w:tc>
        <w:tc>
          <w:tcPr>
            <w:tcW w:w="364" w:type="pct"/>
            <w:vAlign w:val="center"/>
          </w:tcPr>
          <w:p w14:paraId="64B75A72"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16%</w:t>
            </w:r>
          </w:p>
        </w:tc>
        <w:tc>
          <w:tcPr>
            <w:tcW w:w="364" w:type="pct"/>
            <w:vAlign w:val="center"/>
          </w:tcPr>
          <w:p w14:paraId="6915AD2A"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w:t>
            </w:r>
          </w:p>
        </w:tc>
        <w:tc>
          <w:tcPr>
            <w:tcW w:w="364" w:type="pct"/>
            <w:vAlign w:val="center"/>
          </w:tcPr>
          <w:p w14:paraId="7FA117B8"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5%</w:t>
            </w:r>
          </w:p>
        </w:tc>
        <w:tc>
          <w:tcPr>
            <w:tcW w:w="364" w:type="pct"/>
            <w:vAlign w:val="center"/>
          </w:tcPr>
          <w:p w14:paraId="6217EA86"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w:t>
            </w:r>
          </w:p>
        </w:tc>
      </w:tr>
      <w:tr w:rsidR="00811F28" w:rsidRPr="00486C21" w14:paraId="09E0749B" w14:textId="77777777" w:rsidTr="00D35987">
        <w:trPr>
          <w:trHeight w:val="529"/>
        </w:trPr>
        <w:tc>
          <w:tcPr>
            <w:tcW w:w="466" w:type="pct"/>
            <w:vAlign w:val="center"/>
          </w:tcPr>
          <w:p w14:paraId="1D63DF70" w14:textId="4E93FFE7" w:rsidR="00C668DB" w:rsidRPr="00486C21" w:rsidRDefault="00FB4470"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DeFoe</w:t>
            </w:r>
            <w:r w:rsidRPr="00486C21">
              <w:rPr>
                <w:rFonts w:ascii="Book Antiqua" w:hAnsi="Book Antiqua" w:hint="eastAsia"/>
                <w:sz w:val="24"/>
                <w:szCs w:val="24"/>
                <w:lang w:val="en-US" w:eastAsia="zh-CN"/>
              </w:rPr>
              <w:t xml:space="preserve"> </w:t>
            </w:r>
            <w:r w:rsidRPr="00486C21">
              <w:rPr>
                <w:rFonts w:ascii="Book Antiqua" w:hAnsi="Book Antiqua" w:hint="eastAsia"/>
                <w:i/>
                <w:sz w:val="24"/>
                <w:szCs w:val="24"/>
                <w:lang w:val="en-US" w:eastAsia="zh-CN"/>
              </w:rPr>
              <w:t>et al</w:t>
            </w:r>
            <w:r w:rsidRPr="00486C21">
              <w:rPr>
                <w:rFonts w:ascii="Book Antiqua" w:hAnsi="Book Antiqua"/>
                <w:sz w:val="24"/>
                <w:szCs w:val="24"/>
                <w:vertAlign w:val="superscript"/>
                <w:lang w:val="en-US"/>
              </w:rPr>
              <w:t>[11]</w:t>
            </w:r>
            <w:r w:rsidRPr="00486C21">
              <w:rPr>
                <w:rFonts w:ascii="Book Antiqua" w:hAnsi="Book Antiqua" w:hint="eastAsia"/>
                <w:sz w:val="24"/>
                <w:szCs w:val="24"/>
                <w:lang w:val="en-US" w:eastAsia="zh-CN"/>
              </w:rPr>
              <w:t>,</w:t>
            </w:r>
            <w:r w:rsidR="00F06F77" w:rsidRPr="00486C21">
              <w:rPr>
                <w:rFonts w:ascii="Book Antiqua" w:hAnsi="Book Antiqua"/>
                <w:sz w:val="24"/>
                <w:szCs w:val="24"/>
                <w:lang w:val="en-US"/>
              </w:rPr>
              <w:t xml:space="preserve"> 2012</w:t>
            </w:r>
          </w:p>
        </w:tc>
        <w:tc>
          <w:tcPr>
            <w:tcW w:w="238" w:type="pct"/>
            <w:vAlign w:val="center"/>
          </w:tcPr>
          <w:p w14:paraId="1B7F884F"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78</w:t>
            </w:r>
          </w:p>
        </w:tc>
        <w:tc>
          <w:tcPr>
            <w:tcW w:w="261" w:type="pct"/>
            <w:vAlign w:val="center"/>
          </w:tcPr>
          <w:p w14:paraId="069CF028" w14:textId="77777777" w:rsidR="00C668DB" w:rsidRPr="00486C21" w:rsidRDefault="00F06F7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No</w:t>
            </w:r>
          </w:p>
        </w:tc>
        <w:tc>
          <w:tcPr>
            <w:tcW w:w="311" w:type="pct"/>
            <w:vAlign w:val="center"/>
          </w:tcPr>
          <w:p w14:paraId="4DB5DD83"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1.8</w:t>
            </w:r>
          </w:p>
        </w:tc>
        <w:tc>
          <w:tcPr>
            <w:tcW w:w="339" w:type="pct"/>
            <w:vAlign w:val="center"/>
          </w:tcPr>
          <w:p w14:paraId="54FFC028"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98%</w:t>
            </w:r>
          </w:p>
        </w:tc>
        <w:tc>
          <w:tcPr>
            <w:tcW w:w="411" w:type="pct"/>
            <w:vAlign w:val="center"/>
          </w:tcPr>
          <w:p w14:paraId="727BA90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60%</w:t>
            </w:r>
          </w:p>
        </w:tc>
        <w:tc>
          <w:tcPr>
            <w:tcW w:w="408" w:type="pct"/>
            <w:vAlign w:val="center"/>
          </w:tcPr>
          <w:p w14:paraId="0D0F697A"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27.7%</w:t>
            </w:r>
          </w:p>
        </w:tc>
        <w:tc>
          <w:tcPr>
            <w:tcW w:w="401" w:type="pct"/>
            <w:vAlign w:val="center"/>
          </w:tcPr>
          <w:p w14:paraId="234E2631"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18.5%</w:t>
            </w:r>
          </w:p>
        </w:tc>
        <w:tc>
          <w:tcPr>
            <w:tcW w:w="343" w:type="pct"/>
            <w:vAlign w:val="center"/>
          </w:tcPr>
          <w:p w14:paraId="081BFA79"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0</w:t>
            </w:r>
          </w:p>
        </w:tc>
        <w:tc>
          <w:tcPr>
            <w:tcW w:w="364" w:type="pct"/>
            <w:vAlign w:val="center"/>
          </w:tcPr>
          <w:p w14:paraId="3464B12D"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91.3%</w:t>
            </w:r>
          </w:p>
        </w:tc>
        <w:tc>
          <w:tcPr>
            <w:tcW w:w="364" w:type="pct"/>
            <w:vAlign w:val="center"/>
          </w:tcPr>
          <w:p w14:paraId="15EDCE3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29%</w:t>
            </w:r>
          </w:p>
        </w:tc>
        <w:tc>
          <w:tcPr>
            <w:tcW w:w="364" w:type="pct"/>
            <w:vAlign w:val="center"/>
          </w:tcPr>
          <w:p w14:paraId="5F0BBBD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51.4%</w:t>
            </w:r>
          </w:p>
        </w:tc>
        <w:tc>
          <w:tcPr>
            <w:tcW w:w="364" w:type="pct"/>
            <w:vAlign w:val="center"/>
          </w:tcPr>
          <w:p w14:paraId="6030F32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42.9%</w:t>
            </w:r>
          </w:p>
        </w:tc>
        <w:tc>
          <w:tcPr>
            <w:tcW w:w="364" w:type="pct"/>
            <w:vAlign w:val="center"/>
          </w:tcPr>
          <w:p w14:paraId="50EC074A"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12.9%</w:t>
            </w:r>
          </w:p>
        </w:tc>
      </w:tr>
      <w:tr w:rsidR="00811F28" w:rsidRPr="00486C21" w14:paraId="50B89241" w14:textId="77777777" w:rsidTr="00D35987">
        <w:trPr>
          <w:trHeight w:val="529"/>
        </w:trPr>
        <w:tc>
          <w:tcPr>
            <w:tcW w:w="466" w:type="pct"/>
            <w:vAlign w:val="center"/>
          </w:tcPr>
          <w:p w14:paraId="02E6262B" w14:textId="7C83FFEB"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Kachnic</w:t>
            </w:r>
            <w:r w:rsidR="00FB4470" w:rsidRPr="00486C21">
              <w:rPr>
                <w:rFonts w:ascii="Book Antiqua" w:hAnsi="Book Antiqua" w:hint="eastAsia"/>
                <w:sz w:val="24"/>
                <w:szCs w:val="24"/>
                <w:lang w:val="en-US" w:eastAsia="zh-CN"/>
              </w:rPr>
              <w:t xml:space="preserve"> </w:t>
            </w:r>
            <w:r w:rsidR="00FB4470" w:rsidRPr="00486C21">
              <w:rPr>
                <w:rFonts w:ascii="Book Antiqua" w:hAnsi="Book Antiqua" w:hint="eastAsia"/>
                <w:i/>
                <w:sz w:val="24"/>
                <w:szCs w:val="24"/>
                <w:lang w:val="en-US" w:eastAsia="zh-CN"/>
              </w:rPr>
              <w:t>et al</w:t>
            </w:r>
            <w:r w:rsidR="00FB4470" w:rsidRPr="00486C21">
              <w:rPr>
                <w:rFonts w:ascii="Book Antiqua" w:hAnsi="Book Antiqua"/>
                <w:sz w:val="24"/>
                <w:szCs w:val="24"/>
                <w:vertAlign w:val="superscript"/>
                <w:lang w:val="en-US"/>
              </w:rPr>
              <w:t>[5]</w:t>
            </w:r>
            <w:r w:rsidR="00FB4470"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 2012</w:t>
            </w:r>
          </w:p>
        </w:tc>
        <w:tc>
          <w:tcPr>
            <w:tcW w:w="238" w:type="pct"/>
            <w:vAlign w:val="center"/>
          </w:tcPr>
          <w:p w14:paraId="5252FA84"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43</w:t>
            </w:r>
          </w:p>
        </w:tc>
        <w:tc>
          <w:tcPr>
            <w:tcW w:w="261" w:type="pct"/>
            <w:vAlign w:val="center"/>
          </w:tcPr>
          <w:p w14:paraId="54616AF4"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Yes</w:t>
            </w:r>
          </w:p>
        </w:tc>
        <w:tc>
          <w:tcPr>
            <w:tcW w:w="311" w:type="pct"/>
            <w:vAlign w:val="center"/>
          </w:tcPr>
          <w:p w14:paraId="3850EAAF" w14:textId="77777777" w:rsidR="00C668DB" w:rsidRPr="00486C21" w:rsidRDefault="00F06F7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1.5-</w:t>
            </w:r>
            <w:r w:rsidR="00C668DB" w:rsidRPr="00486C21">
              <w:rPr>
                <w:rFonts w:ascii="Book Antiqua" w:hAnsi="Book Antiqua"/>
                <w:sz w:val="24"/>
                <w:szCs w:val="24"/>
                <w:lang w:val="en-US"/>
              </w:rPr>
              <w:t>1.8</w:t>
            </w:r>
          </w:p>
        </w:tc>
        <w:tc>
          <w:tcPr>
            <w:tcW w:w="339" w:type="pct"/>
            <w:vAlign w:val="center"/>
          </w:tcPr>
          <w:p w14:paraId="1347FF76"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100%</w:t>
            </w:r>
          </w:p>
        </w:tc>
        <w:tc>
          <w:tcPr>
            <w:tcW w:w="411" w:type="pct"/>
            <w:vAlign w:val="center"/>
          </w:tcPr>
          <w:p w14:paraId="4C201B12"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42%</w:t>
            </w:r>
          </w:p>
        </w:tc>
        <w:tc>
          <w:tcPr>
            <w:tcW w:w="408" w:type="pct"/>
            <w:vAlign w:val="center"/>
          </w:tcPr>
          <w:p w14:paraId="06BB6D24"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7%</w:t>
            </w:r>
          </w:p>
        </w:tc>
        <w:tc>
          <w:tcPr>
            <w:tcW w:w="401" w:type="pct"/>
            <w:vAlign w:val="center"/>
          </w:tcPr>
          <w:p w14:paraId="5F56AB42"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5%</w:t>
            </w:r>
          </w:p>
        </w:tc>
        <w:tc>
          <w:tcPr>
            <w:tcW w:w="343" w:type="pct"/>
            <w:vAlign w:val="center"/>
          </w:tcPr>
          <w:p w14:paraId="1AF4F12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5%</w:t>
            </w:r>
          </w:p>
        </w:tc>
        <w:tc>
          <w:tcPr>
            <w:tcW w:w="364" w:type="pct"/>
            <w:vAlign w:val="center"/>
          </w:tcPr>
          <w:p w14:paraId="41D30C8D"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63%</w:t>
            </w:r>
          </w:p>
        </w:tc>
        <w:tc>
          <w:tcPr>
            <w:tcW w:w="364" w:type="pct"/>
            <w:vAlign w:val="center"/>
          </w:tcPr>
          <w:p w14:paraId="58955257"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5%</w:t>
            </w:r>
          </w:p>
        </w:tc>
        <w:tc>
          <w:tcPr>
            <w:tcW w:w="364" w:type="pct"/>
            <w:vAlign w:val="center"/>
          </w:tcPr>
          <w:p w14:paraId="7384BAA1"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21%</w:t>
            </w:r>
          </w:p>
        </w:tc>
        <w:tc>
          <w:tcPr>
            <w:tcW w:w="364" w:type="pct"/>
            <w:vAlign w:val="center"/>
          </w:tcPr>
          <w:p w14:paraId="45F8A953"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49%</w:t>
            </w:r>
          </w:p>
        </w:tc>
        <w:tc>
          <w:tcPr>
            <w:tcW w:w="364" w:type="pct"/>
            <w:vAlign w:val="center"/>
          </w:tcPr>
          <w:p w14:paraId="6F84B249"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12%</w:t>
            </w:r>
          </w:p>
        </w:tc>
      </w:tr>
      <w:tr w:rsidR="00811F28" w:rsidRPr="00486C21" w14:paraId="49AB02AA" w14:textId="77777777" w:rsidTr="00D35987">
        <w:trPr>
          <w:trHeight w:val="529"/>
        </w:trPr>
        <w:tc>
          <w:tcPr>
            <w:tcW w:w="466" w:type="pct"/>
            <w:vAlign w:val="center"/>
          </w:tcPr>
          <w:p w14:paraId="53CFABA4" w14:textId="4A537959" w:rsidR="00C668DB" w:rsidRPr="00486C21" w:rsidRDefault="00FB4470"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 xml:space="preserve">Kachnic </w:t>
            </w:r>
            <w:r w:rsidRPr="00486C21">
              <w:rPr>
                <w:rFonts w:ascii="Book Antiqua" w:hAnsi="Book Antiqua" w:hint="eastAsia"/>
                <w:i/>
                <w:sz w:val="24"/>
                <w:szCs w:val="24"/>
                <w:lang w:val="en-US" w:eastAsia="zh-CN"/>
              </w:rPr>
              <w:t>et al</w:t>
            </w:r>
            <w:r w:rsidRPr="00486C21">
              <w:rPr>
                <w:rFonts w:ascii="Book Antiqua" w:hAnsi="Book Antiqua"/>
                <w:sz w:val="24"/>
                <w:szCs w:val="24"/>
                <w:vertAlign w:val="superscript"/>
                <w:lang w:val="en-US"/>
              </w:rPr>
              <w:t>[13]</w:t>
            </w:r>
            <w:r w:rsidRPr="00486C21">
              <w:rPr>
                <w:rFonts w:ascii="Book Antiqua" w:hAnsi="Book Antiqua" w:hint="eastAsia"/>
                <w:sz w:val="24"/>
                <w:szCs w:val="24"/>
                <w:lang w:val="en-US" w:eastAsia="zh-CN"/>
              </w:rPr>
              <w:t xml:space="preserve">, </w:t>
            </w:r>
            <w:r w:rsidR="00C668DB" w:rsidRPr="00486C21">
              <w:rPr>
                <w:rFonts w:ascii="Book Antiqua" w:hAnsi="Book Antiqua"/>
                <w:sz w:val="24"/>
                <w:szCs w:val="24"/>
                <w:lang w:val="en-US"/>
              </w:rPr>
              <w:t>2012</w:t>
            </w:r>
          </w:p>
        </w:tc>
        <w:tc>
          <w:tcPr>
            <w:tcW w:w="238" w:type="pct"/>
            <w:vAlign w:val="center"/>
          </w:tcPr>
          <w:p w14:paraId="60F89F39"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52</w:t>
            </w:r>
          </w:p>
        </w:tc>
        <w:tc>
          <w:tcPr>
            <w:tcW w:w="261" w:type="pct"/>
            <w:vAlign w:val="center"/>
          </w:tcPr>
          <w:p w14:paraId="3D013615"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Yes</w:t>
            </w:r>
          </w:p>
        </w:tc>
        <w:tc>
          <w:tcPr>
            <w:tcW w:w="311" w:type="pct"/>
            <w:vAlign w:val="center"/>
          </w:tcPr>
          <w:p w14:paraId="72849E70" w14:textId="77777777" w:rsidR="00C668DB" w:rsidRPr="00486C21" w:rsidRDefault="00F06F7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1.5</w:t>
            </w:r>
            <w:r w:rsidR="00C668DB" w:rsidRPr="00486C21">
              <w:rPr>
                <w:rFonts w:ascii="Book Antiqua" w:hAnsi="Book Antiqua"/>
                <w:sz w:val="24"/>
                <w:szCs w:val="24"/>
                <w:lang w:val="en-US"/>
              </w:rPr>
              <w:t>- 1.8</w:t>
            </w:r>
          </w:p>
        </w:tc>
        <w:tc>
          <w:tcPr>
            <w:tcW w:w="339" w:type="pct"/>
            <w:vAlign w:val="center"/>
          </w:tcPr>
          <w:p w14:paraId="64BF3495"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100%</w:t>
            </w:r>
          </w:p>
        </w:tc>
        <w:tc>
          <w:tcPr>
            <w:tcW w:w="411" w:type="pct"/>
            <w:vAlign w:val="center"/>
          </w:tcPr>
          <w:p w14:paraId="165128C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52%</w:t>
            </w:r>
          </w:p>
        </w:tc>
        <w:tc>
          <w:tcPr>
            <w:tcW w:w="408" w:type="pct"/>
            <w:vAlign w:val="center"/>
          </w:tcPr>
          <w:p w14:paraId="42950173"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21%</w:t>
            </w:r>
          </w:p>
        </w:tc>
        <w:tc>
          <w:tcPr>
            <w:tcW w:w="401" w:type="pct"/>
            <w:vAlign w:val="center"/>
          </w:tcPr>
          <w:p w14:paraId="69657F5A"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13.4%</w:t>
            </w:r>
          </w:p>
        </w:tc>
        <w:tc>
          <w:tcPr>
            <w:tcW w:w="343" w:type="pct"/>
            <w:vAlign w:val="center"/>
          </w:tcPr>
          <w:p w14:paraId="75D39315"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1.9%</w:t>
            </w:r>
          </w:p>
        </w:tc>
        <w:tc>
          <w:tcPr>
            <w:tcW w:w="364" w:type="pct"/>
            <w:vAlign w:val="center"/>
          </w:tcPr>
          <w:p w14:paraId="50BE8257"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52%</w:t>
            </w:r>
          </w:p>
        </w:tc>
        <w:tc>
          <w:tcPr>
            <w:tcW w:w="364" w:type="pct"/>
            <w:vAlign w:val="center"/>
          </w:tcPr>
          <w:p w14:paraId="379B2B3B"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21%</w:t>
            </w:r>
          </w:p>
        </w:tc>
        <w:tc>
          <w:tcPr>
            <w:tcW w:w="364" w:type="pct"/>
            <w:vAlign w:val="center"/>
          </w:tcPr>
          <w:p w14:paraId="56D6584A"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15.4%</w:t>
            </w:r>
          </w:p>
        </w:tc>
        <w:tc>
          <w:tcPr>
            <w:tcW w:w="364" w:type="pct"/>
            <w:vAlign w:val="center"/>
          </w:tcPr>
          <w:p w14:paraId="7805F143"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30%</w:t>
            </w:r>
          </w:p>
        </w:tc>
        <w:tc>
          <w:tcPr>
            <w:tcW w:w="364" w:type="pct"/>
            <w:vAlign w:val="center"/>
          </w:tcPr>
          <w:p w14:paraId="17058423"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27%</w:t>
            </w:r>
          </w:p>
        </w:tc>
      </w:tr>
      <w:tr w:rsidR="00811F28" w:rsidRPr="00486C21" w14:paraId="3EF7FAB4" w14:textId="77777777" w:rsidTr="00D35987">
        <w:trPr>
          <w:trHeight w:val="529"/>
        </w:trPr>
        <w:tc>
          <w:tcPr>
            <w:tcW w:w="466" w:type="pct"/>
            <w:vAlign w:val="center"/>
          </w:tcPr>
          <w:p w14:paraId="40920654" w14:textId="3947B19D" w:rsidR="00C668DB" w:rsidRPr="00486C21" w:rsidRDefault="00F06F7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 xml:space="preserve">Chuong </w:t>
            </w:r>
            <w:r w:rsidR="00FB4470" w:rsidRPr="00486C21">
              <w:rPr>
                <w:rFonts w:ascii="Book Antiqua" w:hAnsi="Book Antiqua" w:hint="eastAsia"/>
                <w:i/>
                <w:sz w:val="24"/>
                <w:szCs w:val="24"/>
                <w:lang w:val="en-US" w:eastAsia="zh-CN"/>
              </w:rPr>
              <w:t>et al</w:t>
            </w:r>
            <w:r w:rsidR="00FB4470" w:rsidRPr="00486C21">
              <w:rPr>
                <w:rFonts w:ascii="Book Antiqua" w:hAnsi="Book Antiqua"/>
                <w:sz w:val="24"/>
                <w:szCs w:val="24"/>
                <w:vertAlign w:val="superscript"/>
                <w:lang w:val="en-US"/>
              </w:rPr>
              <w:t>[29]</w:t>
            </w:r>
            <w:r w:rsidR="00FB4470" w:rsidRPr="00486C21">
              <w:rPr>
                <w:rFonts w:ascii="Book Antiqua" w:hAnsi="Book Antiqua" w:hint="eastAsia"/>
                <w:sz w:val="24"/>
                <w:szCs w:val="24"/>
                <w:lang w:val="en-US" w:eastAsia="zh-CN"/>
              </w:rPr>
              <w:t xml:space="preserve">, </w:t>
            </w:r>
            <w:r w:rsidRPr="00486C21">
              <w:rPr>
                <w:rFonts w:ascii="Book Antiqua" w:hAnsi="Book Antiqua"/>
                <w:sz w:val="24"/>
                <w:szCs w:val="24"/>
                <w:lang w:val="en-US"/>
              </w:rPr>
              <w:t>2013</w:t>
            </w:r>
          </w:p>
        </w:tc>
        <w:tc>
          <w:tcPr>
            <w:tcW w:w="238" w:type="pct"/>
            <w:vAlign w:val="center"/>
          </w:tcPr>
          <w:p w14:paraId="3D09A4CD"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52</w:t>
            </w:r>
          </w:p>
        </w:tc>
        <w:tc>
          <w:tcPr>
            <w:tcW w:w="261" w:type="pct"/>
            <w:vAlign w:val="center"/>
          </w:tcPr>
          <w:p w14:paraId="36040F9C"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Yes</w:t>
            </w:r>
          </w:p>
        </w:tc>
        <w:tc>
          <w:tcPr>
            <w:tcW w:w="311" w:type="pct"/>
            <w:vAlign w:val="center"/>
          </w:tcPr>
          <w:p w14:paraId="54D7A3EB" w14:textId="77777777" w:rsidR="00C668DB" w:rsidRPr="00486C21" w:rsidRDefault="00F06F7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1.8-</w:t>
            </w:r>
            <w:r w:rsidR="00C668DB" w:rsidRPr="00486C21">
              <w:rPr>
                <w:rFonts w:ascii="Book Antiqua" w:hAnsi="Book Antiqua"/>
                <w:sz w:val="24"/>
                <w:szCs w:val="24"/>
                <w:lang w:val="en-US"/>
              </w:rPr>
              <w:t xml:space="preserve"> 2.0</w:t>
            </w:r>
          </w:p>
        </w:tc>
        <w:tc>
          <w:tcPr>
            <w:tcW w:w="339" w:type="pct"/>
            <w:vAlign w:val="center"/>
          </w:tcPr>
          <w:p w14:paraId="6FB85CD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100%</w:t>
            </w:r>
          </w:p>
        </w:tc>
        <w:tc>
          <w:tcPr>
            <w:tcW w:w="411" w:type="pct"/>
            <w:vAlign w:val="center"/>
          </w:tcPr>
          <w:p w14:paraId="0ECD8DBA"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39.5%</w:t>
            </w:r>
          </w:p>
        </w:tc>
        <w:tc>
          <w:tcPr>
            <w:tcW w:w="408" w:type="pct"/>
            <w:vAlign w:val="center"/>
          </w:tcPr>
          <w:p w14:paraId="7EC2DD47"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9.6%</w:t>
            </w:r>
          </w:p>
        </w:tc>
        <w:tc>
          <w:tcPr>
            <w:tcW w:w="401" w:type="pct"/>
            <w:vAlign w:val="center"/>
          </w:tcPr>
          <w:p w14:paraId="14AFDC4A"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26.9%</w:t>
            </w:r>
          </w:p>
        </w:tc>
        <w:tc>
          <w:tcPr>
            <w:tcW w:w="343" w:type="pct"/>
            <w:vAlign w:val="center"/>
          </w:tcPr>
          <w:p w14:paraId="39A2C126"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0</w:t>
            </w:r>
          </w:p>
        </w:tc>
        <w:tc>
          <w:tcPr>
            <w:tcW w:w="364" w:type="pct"/>
            <w:vAlign w:val="center"/>
          </w:tcPr>
          <w:p w14:paraId="33D8A679"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57.7%</w:t>
            </w:r>
          </w:p>
        </w:tc>
        <w:tc>
          <w:tcPr>
            <w:tcW w:w="364" w:type="pct"/>
            <w:vAlign w:val="center"/>
          </w:tcPr>
          <w:p w14:paraId="1977375E"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11.5%</w:t>
            </w:r>
          </w:p>
        </w:tc>
        <w:tc>
          <w:tcPr>
            <w:tcW w:w="364" w:type="pct"/>
            <w:vAlign w:val="center"/>
          </w:tcPr>
          <w:p w14:paraId="0D93C899"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37.8%</w:t>
            </w:r>
          </w:p>
        </w:tc>
        <w:tc>
          <w:tcPr>
            <w:tcW w:w="729" w:type="pct"/>
            <w:gridSpan w:val="2"/>
            <w:vAlign w:val="center"/>
          </w:tcPr>
          <w:p w14:paraId="798358F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28.8%</w:t>
            </w:r>
          </w:p>
        </w:tc>
      </w:tr>
      <w:tr w:rsidR="00811F28" w:rsidRPr="00486C21" w14:paraId="7A3FDE26" w14:textId="77777777" w:rsidTr="00D35987">
        <w:trPr>
          <w:trHeight w:val="529"/>
        </w:trPr>
        <w:tc>
          <w:tcPr>
            <w:tcW w:w="466" w:type="pct"/>
            <w:vAlign w:val="center"/>
          </w:tcPr>
          <w:p w14:paraId="4A59AD9F" w14:textId="1613B630" w:rsidR="00C668DB" w:rsidRPr="00486C21" w:rsidRDefault="00F06F7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 xml:space="preserve">Koerber </w:t>
            </w:r>
            <w:r w:rsidR="00FB4470" w:rsidRPr="00486C21">
              <w:rPr>
                <w:rFonts w:ascii="Book Antiqua" w:hAnsi="Book Antiqua" w:hint="eastAsia"/>
                <w:i/>
                <w:sz w:val="24"/>
                <w:szCs w:val="24"/>
                <w:lang w:val="en-US" w:eastAsia="zh-CN"/>
              </w:rPr>
              <w:t>et al</w:t>
            </w:r>
            <w:r w:rsidR="00FB4470" w:rsidRPr="00486C21">
              <w:rPr>
                <w:rFonts w:ascii="Book Antiqua" w:hAnsi="Book Antiqua"/>
                <w:sz w:val="24"/>
                <w:szCs w:val="24"/>
                <w:vertAlign w:val="superscript"/>
                <w:lang w:val="en-US"/>
              </w:rPr>
              <w:t>[30]</w:t>
            </w:r>
            <w:r w:rsidR="00FB4470" w:rsidRPr="00486C21">
              <w:rPr>
                <w:rFonts w:ascii="Book Antiqua" w:hAnsi="Book Antiqua" w:hint="eastAsia"/>
                <w:sz w:val="24"/>
                <w:szCs w:val="24"/>
                <w:lang w:val="en-US" w:eastAsia="zh-CN"/>
              </w:rPr>
              <w:t>,</w:t>
            </w:r>
            <w:r w:rsidR="00FB4470" w:rsidRPr="00486C21">
              <w:rPr>
                <w:rFonts w:ascii="Book Antiqua" w:hAnsi="Book Antiqua"/>
                <w:sz w:val="24"/>
                <w:szCs w:val="24"/>
                <w:lang w:val="en-US"/>
              </w:rPr>
              <w:t xml:space="preserve"> </w:t>
            </w:r>
            <w:r w:rsidRPr="00486C21">
              <w:rPr>
                <w:rFonts w:ascii="Book Antiqua" w:hAnsi="Book Antiqua"/>
                <w:sz w:val="24"/>
                <w:szCs w:val="24"/>
                <w:lang w:val="en-US"/>
              </w:rPr>
              <w:t>2014</w:t>
            </w:r>
          </w:p>
        </w:tc>
        <w:tc>
          <w:tcPr>
            <w:tcW w:w="238" w:type="pct"/>
            <w:vAlign w:val="center"/>
          </w:tcPr>
          <w:p w14:paraId="6D668B9E"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68</w:t>
            </w:r>
          </w:p>
        </w:tc>
        <w:tc>
          <w:tcPr>
            <w:tcW w:w="261" w:type="pct"/>
            <w:vAlign w:val="center"/>
          </w:tcPr>
          <w:p w14:paraId="12072AF5"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Yes</w:t>
            </w:r>
          </w:p>
        </w:tc>
        <w:tc>
          <w:tcPr>
            <w:tcW w:w="311" w:type="pct"/>
            <w:vAlign w:val="center"/>
          </w:tcPr>
          <w:p w14:paraId="3807A48A" w14:textId="77777777" w:rsidR="00C668DB" w:rsidRPr="00486C21" w:rsidRDefault="00F06F7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1.8-</w:t>
            </w:r>
            <w:r w:rsidR="00C668DB" w:rsidRPr="00486C21">
              <w:rPr>
                <w:rFonts w:ascii="Book Antiqua" w:hAnsi="Book Antiqua"/>
                <w:sz w:val="24"/>
                <w:szCs w:val="24"/>
                <w:lang w:val="en-US"/>
              </w:rPr>
              <w:t>2.2</w:t>
            </w:r>
          </w:p>
        </w:tc>
        <w:tc>
          <w:tcPr>
            <w:tcW w:w="339" w:type="pct"/>
            <w:vAlign w:val="center"/>
          </w:tcPr>
          <w:p w14:paraId="18400A11"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819" w:type="pct"/>
            <w:gridSpan w:val="2"/>
            <w:vAlign w:val="center"/>
          </w:tcPr>
          <w:p w14:paraId="6BCEF009"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47.1%</w:t>
            </w:r>
          </w:p>
        </w:tc>
        <w:tc>
          <w:tcPr>
            <w:tcW w:w="744" w:type="pct"/>
            <w:gridSpan w:val="2"/>
            <w:vAlign w:val="center"/>
          </w:tcPr>
          <w:p w14:paraId="7CDB7C82"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19.1%</w:t>
            </w:r>
          </w:p>
        </w:tc>
        <w:tc>
          <w:tcPr>
            <w:tcW w:w="729" w:type="pct"/>
            <w:gridSpan w:val="2"/>
            <w:vAlign w:val="center"/>
          </w:tcPr>
          <w:p w14:paraId="0B446F28"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63.2%</w:t>
            </w:r>
          </w:p>
        </w:tc>
        <w:tc>
          <w:tcPr>
            <w:tcW w:w="364" w:type="pct"/>
            <w:vAlign w:val="center"/>
          </w:tcPr>
          <w:p w14:paraId="5B69029C"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364" w:type="pct"/>
            <w:vAlign w:val="center"/>
          </w:tcPr>
          <w:p w14:paraId="6695F389"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c>
          <w:tcPr>
            <w:tcW w:w="364" w:type="pct"/>
            <w:vAlign w:val="center"/>
          </w:tcPr>
          <w:p w14:paraId="21ACB8F2"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r>
      <w:tr w:rsidR="00811F28" w:rsidRPr="00486C21" w14:paraId="245297DF" w14:textId="77777777" w:rsidTr="00D35987">
        <w:trPr>
          <w:trHeight w:val="529"/>
        </w:trPr>
        <w:tc>
          <w:tcPr>
            <w:tcW w:w="466" w:type="pct"/>
            <w:vAlign w:val="center"/>
          </w:tcPr>
          <w:p w14:paraId="7F3A4785"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Current study</w:t>
            </w:r>
          </w:p>
        </w:tc>
        <w:tc>
          <w:tcPr>
            <w:tcW w:w="238" w:type="pct"/>
            <w:vAlign w:val="center"/>
          </w:tcPr>
          <w:p w14:paraId="79D6B2EC"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41</w:t>
            </w:r>
          </w:p>
        </w:tc>
        <w:tc>
          <w:tcPr>
            <w:tcW w:w="261" w:type="pct"/>
            <w:vAlign w:val="center"/>
          </w:tcPr>
          <w:p w14:paraId="3C9B0072"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Yes</w:t>
            </w:r>
          </w:p>
        </w:tc>
        <w:tc>
          <w:tcPr>
            <w:tcW w:w="311" w:type="pct"/>
            <w:vAlign w:val="center"/>
          </w:tcPr>
          <w:p w14:paraId="216CE0DE" w14:textId="77777777" w:rsidR="00C668DB" w:rsidRPr="00486C21" w:rsidRDefault="00F06F77"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1.8</w:t>
            </w:r>
            <w:r w:rsidR="00C668DB" w:rsidRPr="00486C21">
              <w:rPr>
                <w:rFonts w:ascii="Book Antiqua" w:hAnsi="Book Antiqua"/>
                <w:sz w:val="24"/>
                <w:szCs w:val="24"/>
                <w:lang w:val="en-US"/>
              </w:rPr>
              <w:t>- 2.2</w:t>
            </w:r>
          </w:p>
        </w:tc>
        <w:tc>
          <w:tcPr>
            <w:tcW w:w="339" w:type="pct"/>
            <w:vAlign w:val="center"/>
          </w:tcPr>
          <w:p w14:paraId="68FB7B1D"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95%</w:t>
            </w:r>
          </w:p>
        </w:tc>
        <w:tc>
          <w:tcPr>
            <w:tcW w:w="411" w:type="pct"/>
            <w:vAlign w:val="center"/>
          </w:tcPr>
          <w:p w14:paraId="12AEF8E8"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26.8%</w:t>
            </w:r>
          </w:p>
        </w:tc>
        <w:tc>
          <w:tcPr>
            <w:tcW w:w="408" w:type="pct"/>
            <w:vAlign w:val="center"/>
          </w:tcPr>
          <w:p w14:paraId="5D8F88F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7.3%</w:t>
            </w:r>
          </w:p>
        </w:tc>
        <w:tc>
          <w:tcPr>
            <w:tcW w:w="401" w:type="pct"/>
            <w:vAlign w:val="center"/>
          </w:tcPr>
          <w:p w14:paraId="668542EA"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9.8%</w:t>
            </w:r>
          </w:p>
        </w:tc>
        <w:tc>
          <w:tcPr>
            <w:tcW w:w="343" w:type="pct"/>
            <w:vAlign w:val="center"/>
          </w:tcPr>
          <w:p w14:paraId="21650225"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0</w:t>
            </w:r>
          </w:p>
        </w:tc>
        <w:tc>
          <w:tcPr>
            <w:tcW w:w="364" w:type="pct"/>
            <w:vAlign w:val="center"/>
          </w:tcPr>
          <w:p w14:paraId="3B1017F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70.7%</w:t>
            </w:r>
          </w:p>
        </w:tc>
        <w:tc>
          <w:tcPr>
            <w:tcW w:w="364" w:type="pct"/>
            <w:vAlign w:val="center"/>
          </w:tcPr>
          <w:p w14:paraId="73732B80"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4.9%</w:t>
            </w:r>
          </w:p>
        </w:tc>
        <w:tc>
          <w:tcPr>
            <w:tcW w:w="364" w:type="pct"/>
            <w:vAlign w:val="center"/>
          </w:tcPr>
          <w:p w14:paraId="2458BB1F"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7.3%</w:t>
            </w:r>
          </w:p>
        </w:tc>
        <w:tc>
          <w:tcPr>
            <w:tcW w:w="364" w:type="pct"/>
            <w:vAlign w:val="center"/>
          </w:tcPr>
          <w:p w14:paraId="7B0F6435"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4.9%</w:t>
            </w:r>
          </w:p>
        </w:tc>
        <w:tc>
          <w:tcPr>
            <w:tcW w:w="364" w:type="pct"/>
            <w:vAlign w:val="center"/>
          </w:tcPr>
          <w:p w14:paraId="18843E31" w14:textId="77777777" w:rsidR="00C668DB" w:rsidRPr="00486C21" w:rsidRDefault="00C668DB" w:rsidP="00120945">
            <w:pPr>
              <w:adjustRightInd w:val="0"/>
              <w:snapToGrid w:val="0"/>
              <w:spacing w:line="360" w:lineRule="auto"/>
              <w:jc w:val="both"/>
              <w:rPr>
                <w:rFonts w:ascii="Book Antiqua" w:hAnsi="Book Antiqua"/>
                <w:sz w:val="24"/>
                <w:szCs w:val="24"/>
                <w:lang w:val="en-US"/>
              </w:rPr>
            </w:pPr>
            <w:r w:rsidRPr="00486C21">
              <w:rPr>
                <w:rFonts w:ascii="Book Antiqua" w:hAnsi="Book Antiqua"/>
                <w:sz w:val="24"/>
                <w:szCs w:val="24"/>
                <w:lang w:val="en-US"/>
              </w:rPr>
              <w:t>\</w:t>
            </w:r>
          </w:p>
        </w:tc>
      </w:tr>
    </w:tbl>
    <w:p w14:paraId="2AF1F5C6" w14:textId="500BC6F4" w:rsidR="00D6753F" w:rsidRDefault="00C668DB"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sz w:val="24"/>
          <w:szCs w:val="24"/>
          <w:lang w:val="en-US"/>
        </w:rPr>
        <w:t xml:space="preserve">N pts: </w:t>
      </w:r>
      <w:r w:rsidRPr="00486C21">
        <w:rPr>
          <w:rFonts w:ascii="Book Antiqua" w:hAnsi="Book Antiqua"/>
          <w:caps/>
          <w:sz w:val="24"/>
          <w:szCs w:val="24"/>
          <w:lang w:val="en-US"/>
        </w:rPr>
        <w:t>p</w:t>
      </w:r>
      <w:r w:rsidRPr="00486C21">
        <w:rPr>
          <w:rFonts w:ascii="Book Antiqua" w:hAnsi="Book Antiqua"/>
          <w:sz w:val="24"/>
          <w:szCs w:val="24"/>
          <w:lang w:val="en-US"/>
        </w:rPr>
        <w:t>atients number</w:t>
      </w:r>
      <w:r w:rsidR="00BD734D"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 d/fx</w:t>
      </w:r>
      <w:r w:rsidR="00BD734D"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 </w:t>
      </w:r>
      <w:r w:rsidRPr="00486C21">
        <w:rPr>
          <w:rFonts w:ascii="Book Antiqua" w:hAnsi="Book Antiqua"/>
          <w:caps/>
          <w:sz w:val="24"/>
          <w:szCs w:val="24"/>
          <w:lang w:val="en-US"/>
        </w:rPr>
        <w:t>d</w:t>
      </w:r>
      <w:r w:rsidRPr="00486C21">
        <w:rPr>
          <w:rFonts w:ascii="Book Antiqua" w:hAnsi="Book Antiqua"/>
          <w:sz w:val="24"/>
          <w:szCs w:val="24"/>
          <w:lang w:val="en-US"/>
        </w:rPr>
        <w:t>ose per fraction</w:t>
      </w:r>
      <w:r w:rsidR="00BD734D"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 CHT: Chemotherapy</w:t>
      </w:r>
      <w:r w:rsidR="00BD734D" w:rsidRPr="00486C21">
        <w:rPr>
          <w:rFonts w:ascii="Book Antiqua" w:hAnsi="Book Antiqua" w:hint="eastAsia"/>
          <w:sz w:val="24"/>
          <w:szCs w:val="24"/>
          <w:lang w:val="en-US" w:eastAsia="zh-CN"/>
        </w:rPr>
        <w:t>.</w:t>
      </w:r>
    </w:p>
    <w:p w14:paraId="6EDC5781" w14:textId="77777777" w:rsidR="00B36474" w:rsidRPr="00B36474" w:rsidRDefault="00B36474" w:rsidP="00120945">
      <w:pPr>
        <w:adjustRightInd w:val="0"/>
        <w:snapToGrid w:val="0"/>
        <w:spacing w:after="0" w:line="360" w:lineRule="auto"/>
        <w:jc w:val="both"/>
        <w:rPr>
          <w:rFonts w:ascii="Book Antiqua" w:hAnsi="Book Antiqua"/>
          <w:sz w:val="24"/>
          <w:szCs w:val="24"/>
          <w:lang w:val="en-US" w:eastAsia="zh-CN"/>
        </w:rPr>
      </w:pPr>
    </w:p>
    <w:p w14:paraId="468CB62E" w14:textId="2AA3809D" w:rsidR="00D6753F" w:rsidRPr="00486C21" w:rsidRDefault="00806F5E"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b/>
          <w:sz w:val="24"/>
          <w:szCs w:val="24"/>
          <w:lang w:val="en-US"/>
        </w:rPr>
        <w:t xml:space="preserve">Table </w:t>
      </w:r>
      <w:r w:rsidRPr="00486C21">
        <w:rPr>
          <w:rFonts w:ascii="Book Antiqua" w:hAnsi="Book Antiqua" w:hint="eastAsia"/>
          <w:b/>
          <w:sz w:val="24"/>
          <w:szCs w:val="24"/>
          <w:lang w:val="en-US" w:eastAsia="zh-CN"/>
        </w:rPr>
        <w:t>6</w:t>
      </w:r>
      <w:r w:rsidRPr="00486C21">
        <w:rPr>
          <w:rFonts w:ascii="Book Antiqua" w:hAnsi="Book Antiqua"/>
          <w:b/>
          <w:sz w:val="24"/>
          <w:szCs w:val="24"/>
          <w:lang w:val="en-US"/>
        </w:rPr>
        <w:t xml:space="preserve"> Comparison with outcome data reported in literature</w:t>
      </w:r>
    </w:p>
    <w:tbl>
      <w:tblPr>
        <w:tblStyle w:val="Grigliatabella1"/>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51"/>
        <w:gridCol w:w="1028"/>
        <w:gridCol w:w="1068"/>
        <w:gridCol w:w="1022"/>
        <w:gridCol w:w="1275"/>
        <w:gridCol w:w="860"/>
        <w:gridCol w:w="1053"/>
        <w:gridCol w:w="781"/>
        <w:gridCol w:w="1134"/>
      </w:tblGrid>
      <w:tr w:rsidR="00D637B8" w:rsidRPr="00486C21" w14:paraId="2A0AE1A7" w14:textId="77777777" w:rsidTr="0087325B">
        <w:tc>
          <w:tcPr>
            <w:tcW w:w="817" w:type="dxa"/>
            <w:tcBorders>
              <w:top w:val="single" w:sz="4" w:space="0" w:color="auto"/>
              <w:bottom w:val="single" w:sz="4" w:space="0" w:color="auto"/>
            </w:tcBorders>
          </w:tcPr>
          <w:p w14:paraId="566830A6" w14:textId="77777777" w:rsidR="00D637B8" w:rsidRPr="00486C21" w:rsidRDefault="00D637B8" w:rsidP="00120945">
            <w:pPr>
              <w:adjustRightInd w:val="0"/>
              <w:snapToGrid w:val="0"/>
              <w:spacing w:line="360" w:lineRule="auto"/>
              <w:jc w:val="both"/>
              <w:rPr>
                <w:rFonts w:ascii="Book Antiqua" w:hAnsi="Book Antiqua"/>
                <w:sz w:val="24"/>
                <w:szCs w:val="24"/>
                <w:lang w:val="en-US"/>
              </w:rPr>
            </w:pPr>
          </w:p>
        </w:tc>
        <w:tc>
          <w:tcPr>
            <w:tcW w:w="851" w:type="dxa"/>
            <w:tcBorders>
              <w:top w:val="single" w:sz="4" w:space="0" w:color="auto"/>
              <w:bottom w:val="single" w:sz="4" w:space="0" w:color="auto"/>
            </w:tcBorders>
          </w:tcPr>
          <w:p w14:paraId="761F2293" w14:textId="0F2EB4F5" w:rsidR="00D637B8" w:rsidRPr="00486C21" w:rsidRDefault="00D637B8" w:rsidP="00120945">
            <w:pPr>
              <w:adjustRightInd w:val="0"/>
              <w:snapToGrid w:val="0"/>
              <w:spacing w:line="360" w:lineRule="auto"/>
              <w:jc w:val="both"/>
              <w:rPr>
                <w:rFonts w:ascii="Book Antiqua" w:hAnsi="Book Antiqua"/>
                <w:b/>
                <w:i/>
                <w:sz w:val="24"/>
                <w:szCs w:val="24"/>
              </w:rPr>
            </w:pPr>
            <w:r w:rsidRPr="00486C21">
              <w:rPr>
                <w:rFonts w:ascii="Book Antiqua" w:hAnsi="Book Antiqua"/>
                <w:b/>
                <w:sz w:val="24"/>
                <w:szCs w:val="24"/>
              </w:rPr>
              <w:t xml:space="preserve">Bazan </w:t>
            </w:r>
            <w:r w:rsidR="002A669B" w:rsidRPr="00486C21">
              <w:rPr>
                <w:rFonts w:ascii="Book Antiqua" w:hAnsi="Book Antiqua" w:hint="eastAsia"/>
                <w:b/>
                <w:i/>
                <w:sz w:val="24"/>
                <w:szCs w:val="24"/>
                <w:lang w:val="en-US" w:eastAsia="zh-CN"/>
              </w:rPr>
              <w:t>et al</w:t>
            </w:r>
            <w:r w:rsidRPr="00486C21">
              <w:rPr>
                <w:rFonts w:ascii="Book Antiqua" w:hAnsi="Book Antiqua"/>
                <w:b/>
                <w:sz w:val="24"/>
                <w:szCs w:val="24"/>
                <w:vertAlign w:val="superscript"/>
              </w:rPr>
              <w:t>[2</w:t>
            </w:r>
            <w:r w:rsidR="00FD6EFC" w:rsidRPr="00486C21">
              <w:rPr>
                <w:rFonts w:ascii="Book Antiqua" w:hAnsi="Book Antiqua"/>
                <w:b/>
                <w:sz w:val="24"/>
                <w:szCs w:val="24"/>
                <w:vertAlign w:val="superscript"/>
              </w:rPr>
              <w:t>4</w:t>
            </w:r>
            <w:r w:rsidRPr="00486C21">
              <w:rPr>
                <w:rFonts w:ascii="Book Antiqua" w:hAnsi="Book Antiqua"/>
                <w:b/>
                <w:sz w:val="24"/>
                <w:szCs w:val="24"/>
                <w:vertAlign w:val="superscript"/>
              </w:rPr>
              <w:t>]</w:t>
            </w:r>
          </w:p>
        </w:tc>
        <w:tc>
          <w:tcPr>
            <w:tcW w:w="1028" w:type="dxa"/>
            <w:tcBorders>
              <w:top w:val="single" w:sz="4" w:space="0" w:color="auto"/>
              <w:bottom w:val="single" w:sz="4" w:space="0" w:color="auto"/>
            </w:tcBorders>
          </w:tcPr>
          <w:p w14:paraId="237E4C2D" w14:textId="5D5BE574" w:rsidR="00D637B8" w:rsidRPr="00486C21" w:rsidRDefault="00FD6EFC" w:rsidP="00120945">
            <w:pPr>
              <w:adjustRightInd w:val="0"/>
              <w:snapToGrid w:val="0"/>
              <w:spacing w:line="360" w:lineRule="auto"/>
              <w:jc w:val="both"/>
              <w:rPr>
                <w:rFonts w:ascii="Book Antiqua" w:hAnsi="Book Antiqua"/>
                <w:b/>
                <w:i/>
                <w:sz w:val="24"/>
                <w:szCs w:val="24"/>
              </w:rPr>
            </w:pPr>
            <w:r w:rsidRPr="00486C21">
              <w:rPr>
                <w:rFonts w:ascii="Book Antiqua" w:hAnsi="Book Antiqua"/>
                <w:b/>
                <w:sz w:val="24"/>
                <w:szCs w:val="24"/>
              </w:rPr>
              <w:t xml:space="preserve">Chuong </w:t>
            </w:r>
            <w:r w:rsidR="0087325B" w:rsidRPr="00486C21">
              <w:rPr>
                <w:rFonts w:ascii="Book Antiqua" w:hAnsi="Book Antiqua" w:hint="eastAsia"/>
                <w:b/>
                <w:i/>
                <w:sz w:val="24"/>
                <w:szCs w:val="24"/>
                <w:lang w:val="en-US" w:eastAsia="zh-CN"/>
              </w:rPr>
              <w:t>et al</w:t>
            </w:r>
            <w:r w:rsidRPr="00486C21">
              <w:rPr>
                <w:rFonts w:ascii="Book Antiqua" w:hAnsi="Book Antiqua"/>
                <w:b/>
                <w:sz w:val="24"/>
                <w:szCs w:val="24"/>
                <w:vertAlign w:val="superscript"/>
              </w:rPr>
              <w:t>[29</w:t>
            </w:r>
            <w:r w:rsidR="00D637B8" w:rsidRPr="00486C21">
              <w:rPr>
                <w:rFonts w:ascii="Book Antiqua" w:hAnsi="Book Antiqua"/>
                <w:b/>
                <w:sz w:val="24"/>
                <w:szCs w:val="24"/>
                <w:vertAlign w:val="superscript"/>
              </w:rPr>
              <w:t>]</w:t>
            </w:r>
          </w:p>
        </w:tc>
        <w:tc>
          <w:tcPr>
            <w:tcW w:w="1068" w:type="dxa"/>
            <w:tcBorders>
              <w:top w:val="single" w:sz="4" w:space="0" w:color="auto"/>
              <w:bottom w:val="single" w:sz="4" w:space="0" w:color="auto"/>
            </w:tcBorders>
          </w:tcPr>
          <w:p w14:paraId="3F3D2E0B" w14:textId="3DBC3014" w:rsidR="00D637B8" w:rsidRPr="00486C21" w:rsidRDefault="004937AF" w:rsidP="00120945">
            <w:pPr>
              <w:adjustRightInd w:val="0"/>
              <w:snapToGrid w:val="0"/>
              <w:spacing w:line="360" w:lineRule="auto"/>
              <w:jc w:val="both"/>
              <w:rPr>
                <w:rFonts w:ascii="Book Antiqua" w:hAnsi="Book Antiqua"/>
                <w:b/>
                <w:i/>
                <w:sz w:val="24"/>
                <w:szCs w:val="24"/>
              </w:rPr>
            </w:pPr>
            <w:r w:rsidRPr="00486C21">
              <w:rPr>
                <w:rFonts w:ascii="Book Antiqua" w:hAnsi="Book Antiqua"/>
                <w:b/>
                <w:sz w:val="24"/>
                <w:szCs w:val="24"/>
              </w:rPr>
              <w:t>Dasgupta</w:t>
            </w:r>
            <w:r w:rsidR="00D637B8" w:rsidRPr="00486C21">
              <w:rPr>
                <w:rFonts w:ascii="Book Antiqua" w:hAnsi="Book Antiqua"/>
                <w:b/>
                <w:sz w:val="24"/>
                <w:szCs w:val="24"/>
              </w:rPr>
              <w:t xml:space="preserve"> </w:t>
            </w:r>
            <w:r w:rsidR="0087325B" w:rsidRPr="00486C21">
              <w:rPr>
                <w:rFonts w:ascii="Book Antiqua" w:hAnsi="Book Antiqua" w:hint="eastAsia"/>
                <w:b/>
                <w:i/>
                <w:sz w:val="24"/>
                <w:szCs w:val="24"/>
                <w:lang w:val="en-US" w:eastAsia="zh-CN"/>
              </w:rPr>
              <w:t>et al</w:t>
            </w:r>
            <w:r w:rsidR="00D637B8" w:rsidRPr="00486C21">
              <w:rPr>
                <w:rFonts w:ascii="Book Antiqua" w:hAnsi="Book Antiqua"/>
                <w:b/>
                <w:sz w:val="24"/>
                <w:szCs w:val="24"/>
                <w:vertAlign w:val="superscript"/>
              </w:rPr>
              <w:t>[3</w:t>
            </w:r>
            <w:r w:rsidR="00FD6EFC" w:rsidRPr="00486C21">
              <w:rPr>
                <w:rFonts w:ascii="Book Antiqua" w:hAnsi="Book Antiqua"/>
                <w:b/>
                <w:sz w:val="24"/>
                <w:szCs w:val="24"/>
                <w:vertAlign w:val="superscript"/>
              </w:rPr>
              <w:t>1</w:t>
            </w:r>
            <w:r w:rsidR="00D637B8" w:rsidRPr="00486C21">
              <w:rPr>
                <w:rFonts w:ascii="Book Antiqua" w:hAnsi="Book Antiqua"/>
                <w:b/>
                <w:sz w:val="24"/>
                <w:szCs w:val="24"/>
                <w:vertAlign w:val="superscript"/>
              </w:rPr>
              <w:t>]</w:t>
            </w:r>
          </w:p>
        </w:tc>
        <w:tc>
          <w:tcPr>
            <w:tcW w:w="1022" w:type="dxa"/>
            <w:tcBorders>
              <w:top w:val="single" w:sz="4" w:space="0" w:color="auto"/>
              <w:bottom w:val="single" w:sz="4" w:space="0" w:color="auto"/>
            </w:tcBorders>
          </w:tcPr>
          <w:p w14:paraId="291C31B7" w14:textId="4A13C0F6" w:rsidR="00D637B8" w:rsidRPr="00486C21" w:rsidRDefault="00D637B8" w:rsidP="00120945">
            <w:pPr>
              <w:adjustRightInd w:val="0"/>
              <w:snapToGrid w:val="0"/>
              <w:spacing w:line="360" w:lineRule="auto"/>
              <w:jc w:val="both"/>
              <w:rPr>
                <w:rFonts w:ascii="Book Antiqua" w:hAnsi="Book Antiqua"/>
                <w:b/>
                <w:i/>
                <w:sz w:val="24"/>
                <w:szCs w:val="24"/>
              </w:rPr>
            </w:pPr>
            <w:r w:rsidRPr="00486C21">
              <w:rPr>
                <w:rFonts w:ascii="Book Antiqua" w:hAnsi="Book Antiqua"/>
                <w:b/>
                <w:sz w:val="24"/>
                <w:szCs w:val="24"/>
              </w:rPr>
              <w:t xml:space="preserve">Koerber </w:t>
            </w:r>
            <w:r w:rsidR="0087325B" w:rsidRPr="00486C21">
              <w:rPr>
                <w:rFonts w:ascii="Book Antiqua" w:hAnsi="Book Antiqua" w:hint="eastAsia"/>
                <w:b/>
                <w:i/>
                <w:sz w:val="24"/>
                <w:szCs w:val="24"/>
                <w:lang w:val="en-US" w:eastAsia="zh-CN"/>
              </w:rPr>
              <w:t>et al</w:t>
            </w:r>
            <w:r w:rsidRPr="00486C21">
              <w:rPr>
                <w:rFonts w:ascii="Book Antiqua" w:hAnsi="Book Antiqua"/>
                <w:b/>
                <w:sz w:val="24"/>
                <w:szCs w:val="24"/>
                <w:vertAlign w:val="superscript"/>
              </w:rPr>
              <w:t>[3</w:t>
            </w:r>
            <w:r w:rsidR="00FD6EFC" w:rsidRPr="00486C21">
              <w:rPr>
                <w:rFonts w:ascii="Book Antiqua" w:hAnsi="Book Antiqua"/>
                <w:b/>
                <w:sz w:val="24"/>
                <w:szCs w:val="24"/>
                <w:vertAlign w:val="superscript"/>
              </w:rPr>
              <w:t>0</w:t>
            </w:r>
            <w:r w:rsidRPr="00486C21">
              <w:rPr>
                <w:rFonts w:ascii="Book Antiqua" w:hAnsi="Book Antiqua"/>
                <w:b/>
                <w:sz w:val="24"/>
                <w:szCs w:val="24"/>
                <w:vertAlign w:val="superscript"/>
              </w:rPr>
              <w:t>]</w:t>
            </w:r>
          </w:p>
        </w:tc>
        <w:tc>
          <w:tcPr>
            <w:tcW w:w="1275" w:type="dxa"/>
            <w:tcBorders>
              <w:top w:val="single" w:sz="4" w:space="0" w:color="auto"/>
              <w:bottom w:val="single" w:sz="4" w:space="0" w:color="auto"/>
            </w:tcBorders>
          </w:tcPr>
          <w:p w14:paraId="39AC0B87" w14:textId="5D17191E" w:rsidR="00D637B8" w:rsidRPr="00486C21" w:rsidRDefault="00D637B8" w:rsidP="00120945">
            <w:pPr>
              <w:adjustRightInd w:val="0"/>
              <w:snapToGrid w:val="0"/>
              <w:spacing w:line="360" w:lineRule="auto"/>
              <w:jc w:val="both"/>
              <w:rPr>
                <w:rFonts w:ascii="Book Antiqua" w:hAnsi="Book Antiqua"/>
                <w:b/>
                <w:i/>
                <w:sz w:val="24"/>
                <w:szCs w:val="24"/>
              </w:rPr>
            </w:pPr>
            <w:r w:rsidRPr="00486C21">
              <w:rPr>
                <w:rFonts w:ascii="Book Antiqua" w:hAnsi="Book Antiqua"/>
                <w:b/>
                <w:sz w:val="24"/>
                <w:szCs w:val="24"/>
              </w:rPr>
              <w:t xml:space="preserve">Mitchell </w:t>
            </w:r>
            <w:r w:rsidR="0087325B" w:rsidRPr="00486C21">
              <w:rPr>
                <w:rFonts w:ascii="Book Antiqua" w:hAnsi="Book Antiqua" w:hint="eastAsia"/>
                <w:b/>
                <w:i/>
                <w:sz w:val="24"/>
                <w:szCs w:val="24"/>
                <w:lang w:val="en-US" w:eastAsia="zh-CN"/>
              </w:rPr>
              <w:t>et al</w:t>
            </w:r>
            <w:r w:rsidRPr="00486C21">
              <w:rPr>
                <w:rFonts w:ascii="Book Antiqua" w:hAnsi="Book Antiqua"/>
                <w:b/>
                <w:sz w:val="24"/>
                <w:szCs w:val="24"/>
                <w:vertAlign w:val="superscript"/>
              </w:rPr>
              <w:t>[3</w:t>
            </w:r>
            <w:r w:rsidR="00FD6EFC" w:rsidRPr="00486C21">
              <w:rPr>
                <w:rFonts w:ascii="Book Antiqua" w:hAnsi="Book Antiqua"/>
                <w:b/>
                <w:sz w:val="24"/>
                <w:szCs w:val="24"/>
                <w:vertAlign w:val="superscript"/>
              </w:rPr>
              <w:t>2</w:t>
            </w:r>
            <w:r w:rsidRPr="00486C21">
              <w:rPr>
                <w:rFonts w:ascii="Book Antiqua" w:hAnsi="Book Antiqua"/>
                <w:b/>
                <w:sz w:val="24"/>
                <w:szCs w:val="24"/>
                <w:vertAlign w:val="superscript"/>
              </w:rPr>
              <w:t>]</w:t>
            </w:r>
          </w:p>
        </w:tc>
        <w:tc>
          <w:tcPr>
            <w:tcW w:w="860" w:type="dxa"/>
            <w:tcBorders>
              <w:top w:val="single" w:sz="4" w:space="0" w:color="auto"/>
              <w:bottom w:val="single" w:sz="4" w:space="0" w:color="auto"/>
            </w:tcBorders>
          </w:tcPr>
          <w:p w14:paraId="18430FEA" w14:textId="0F7126CB" w:rsidR="00D637B8" w:rsidRPr="00486C21" w:rsidRDefault="00D637B8" w:rsidP="00120945">
            <w:pPr>
              <w:adjustRightInd w:val="0"/>
              <w:snapToGrid w:val="0"/>
              <w:spacing w:line="360" w:lineRule="auto"/>
              <w:jc w:val="both"/>
              <w:rPr>
                <w:rFonts w:ascii="Book Antiqua" w:hAnsi="Book Antiqua"/>
                <w:b/>
                <w:i/>
                <w:sz w:val="24"/>
                <w:szCs w:val="24"/>
              </w:rPr>
            </w:pPr>
            <w:r w:rsidRPr="00486C21">
              <w:rPr>
                <w:rFonts w:ascii="Book Antiqua" w:hAnsi="Book Antiqua"/>
                <w:b/>
                <w:sz w:val="24"/>
                <w:szCs w:val="24"/>
              </w:rPr>
              <w:t xml:space="preserve">Pepek </w:t>
            </w:r>
            <w:r w:rsidR="0087325B" w:rsidRPr="00486C21">
              <w:rPr>
                <w:rFonts w:ascii="Book Antiqua" w:hAnsi="Book Antiqua" w:hint="eastAsia"/>
                <w:b/>
                <w:i/>
                <w:sz w:val="24"/>
                <w:szCs w:val="24"/>
                <w:lang w:val="en-US" w:eastAsia="zh-CN"/>
              </w:rPr>
              <w:t>et al</w:t>
            </w:r>
            <w:r w:rsidRPr="00486C21">
              <w:rPr>
                <w:rFonts w:ascii="Book Antiqua" w:hAnsi="Book Antiqua"/>
                <w:b/>
                <w:sz w:val="24"/>
                <w:szCs w:val="24"/>
                <w:vertAlign w:val="superscript"/>
              </w:rPr>
              <w:t>[2</w:t>
            </w:r>
            <w:r w:rsidR="00FD6EFC" w:rsidRPr="00486C21">
              <w:rPr>
                <w:rFonts w:ascii="Book Antiqua" w:hAnsi="Book Antiqua"/>
                <w:b/>
                <w:sz w:val="24"/>
                <w:szCs w:val="24"/>
                <w:vertAlign w:val="superscript"/>
              </w:rPr>
              <w:t>6</w:t>
            </w:r>
            <w:r w:rsidRPr="00486C21">
              <w:rPr>
                <w:rFonts w:ascii="Book Antiqua" w:hAnsi="Book Antiqua"/>
                <w:b/>
                <w:sz w:val="24"/>
                <w:szCs w:val="24"/>
                <w:vertAlign w:val="superscript"/>
              </w:rPr>
              <w:t>]</w:t>
            </w:r>
          </w:p>
        </w:tc>
        <w:tc>
          <w:tcPr>
            <w:tcW w:w="1053" w:type="dxa"/>
            <w:tcBorders>
              <w:top w:val="single" w:sz="4" w:space="0" w:color="auto"/>
              <w:bottom w:val="single" w:sz="4" w:space="0" w:color="auto"/>
            </w:tcBorders>
          </w:tcPr>
          <w:p w14:paraId="5FC63DA0" w14:textId="6947C7FE" w:rsidR="00D637B8" w:rsidRPr="00486C21" w:rsidRDefault="00134C17" w:rsidP="00120945">
            <w:pPr>
              <w:adjustRightInd w:val="0"/>
              <w:snapToGrid w:val="0"/>
              <w:spacing w:line="360" w:lineRule="auto"/>
              <w:jc w:val="both"/>
              <w:rPr>
                <w:rFonts w:ascii="Book Antiqua" w:hAnsi="Book Antiqua"/>
                <w:b/>
                <w:i/>
                <w:sz w:val="24"/>
                <w:szCs w:val="24"/>
              </w:rPr>
            </w:pPr>
            <w:r w:rsidRPr="00486C21">
              <w:rPr>
                <w:rFonts w:ascii="Book Antiqua" w:hAnsi="Book Antiqua"/>
                <w:b/>
                <w:sz w:val="24"/>
                <w:szCs w:val="24"/>
              </w:rPr>
              <w:t>Janssen</w:t>
            </w:r>
            <w:r w:rsidR="00D637B8" w:rsidRPr="00486C21">
              <w:rPr>
                <w:rFonts w:ascii="Book Antiqua" w:hAnsi="Book Antiqua"/>
                <w:b/>
                <w:sz w:val="24"/>
                <w:szCs w:val="24"/>
              </w:rPr>
              <w:t xml:space="preserve"> </w:t>
            </w:r>
            <w:r w:rsidR="0087325B" w:rsidRPr="00486C21">
              <w:rPr>
                <w:rFonts w:ascii="Book Antiqua" w:hAnsi="Book Antiqua" w:hint="eastAsia"/>
                <w:b/>
                <w:i/>
                <w:sz w:val="24"/>
                <w:szCs w:val="24"/>
                <w:lang w:val="en-US" w:eastAsia="zh-CN"/>
              </w:rPr>
              <w:t>et al</w:t>
            </w:r>
            <w:r w:rsidR="00D637B8" w:rsidRPr="00486C21">
              <w:rPr>
                <w:rFonts w:ascii="Book Antiqua" w:hAnsi="Book Antiqua"/>
                <w:b/>
                <w:sz w:val="24"/>
                <w:szCs w:val="24"/>
                <w:vertAlign w:val="superscript"/>
              </w:rPr>
              <w:t>[2</w:t>
            </w:r>
            <w:r w:rsidR="00FD6EFC" w:rsidRPr="00486C21">
              <w:rPr>
                <w:rFonts w:ascii="Book Antiqua" w:hAnsi="Book Antiqua"/>
                <w:b/>
                <w:sz w:val="24"/>
                <w:szCs w:val="24"/>
                <w:vertAlign w:val="superscript"/>
              </w:rPr>
              <w:t>3</w:t>
            </w:r>
            <w:r w:rsidR="00D637B8" w:rsidRPr="00486C21">
              <w:rPr>
                <w:rFonts w:ascii="Book Antiqua" w:hAnsi="Book Antiqua"/>
                <w:b/>
                <w:sz w:val="24"/>
                <w:szCs w:val="24"/>
                <w:vertAlign w:val="superscript"/>
              </w:rPr>
              <w:t>]</w:t>
            </w:r>
          </w:p>
        </w:tc>
        <w:tc>
          <w:tcPr>
            <w:tcW w:w="781" w:type="dxa"/>
            <w:tcBorders>
              <w:top w:val="single" w:sz="4" w:space="0" w:color="auto"/>
              <w:bottom w:val="single" w:sz="4" w:space="0" w:color="auto"/>
            </w:tcBorders>
          </w:tcPr>
          <w:p w14:paraId="5337171D" w14:textId="38F84C8E" w:rsidR="00D637B8" w:rsidRPr="00486C21" w:rsidRDefault="00D637B8" w:rsidP="00120945">
            <w:pPr>
              <w:adjustRightInd w:val="0"/>
              <w:snapToGrid w:val="0"/>
              <w:spacing w:line="360" w:lineRule="auto"/>
              <w:jc w:val="both"/>
              <w:rPr>
                <w:rFonts w:ascii="Book Antiqua" w:hAnsi="Book Antiqua"/>
                <w:b/>
                <w:i/>
                <w:sz w:val="24"/>
                <w:szCs w:val="24"/>
              </w:rPr>
            </w:pPr>
            <w:r w:rsidRPr="00486C21">
              <w:rPr>
                <w:rFonts w:ascii="Book Antiqua" w:hAnsi="Book Antiqua"/>
                <w:b/>
                <w:sz w:val="24"/>
                <w:szCs w:val="24"/>
              </w:rPr>
              <w:t>Tozzi</w:t>
            </w:r>
            <w:r w:rsidR="0087325B" w:rsidRPr="00486C21">
              <w:rPr>
                <w:rFonts w:ascii="Book Antiqua" w:eastAsia="SimSun" w:hAnsi="Book Antiqua" w:hint="eastAsia"/>
                <w:b/>
                <w:sz w:val="24"/>
                <w:szCs w:val="24"/>
                <w:lang w:eastAsia="zh-CN"/>
              </w:rPr>
              <w:t xml:space="preserve"> </w:t>
            </w:r>
            <w:r w:rsidR="0087325B" w:rsidRPr="00486C21">
              <w:rPr>
                <w:rFonts w:ascii="Book Antiqua" w:hAnsi="Book Antiqua" w:hint="eastAsia"/>
                <w:b/>
                <w:i/>
                <w:sz w:val="24"/>
                <w:szCs w:val="24"/>
                <w:lang w:val="en-US" w:eastAsia="zh-CN"/>
              </w:rPr>
              <w:t>et al</w:t>
            </w:r>
            <w:r w:rsidRPr="00486C21">
              <w:rPr>
                <w:rFonts w:ascii="Book Antiqua" w:hAnsi="Book Antiqua"/>
                <w:b/>
                <w:sz w:val="24"/>
                <w:szCs w:val="24"/>
                <w:vertAlign w:val="superscript"/>
              </w:rPr>
              <w:t>[2</w:t>
            </w:r>
            <w:r w:rsidR="00FD6EFC" w:rsidRPr="00486C21">
              <w:rPr>
                <w:rFonts w:ascii="Book Antiqua" w:hAnsi="Book Antiqua"/>
                <w:b/>
                <w:sz w:val="24"/>
                <w:szCs w:val="24"/>
                <w:vertAlign w:val="superscript"/>
              </w:rPr>
              <w:t>2</w:t>
            </w:r>
            <w:r w:rsidRPr="00486C21">
              <w:rPr>
                <w:rFonts w:ascii="Book Antiqua" w:hAnsi="Book Antiqua"/>
                <w:b/>
                <w:sz w:val="24"/>
                <w:szCs w:val="24"/>
                <w:vertAlign w:val="superscript"/>
              </w:rPr>
              <w:t>]</w:t>
            </w:r>
          </w:p>
        </w:tc>
        <w:tc>
          <w:tcPr>
            <w:tcW w:w="1134" w:type="dxa"/>
            <w:tcBorders>
              <w:top w:val="single" w:sz="4" w:space="0" w:color="auto"/>
              <w:bottom w:val="single" w:sz="4" w:space="0" w:color="auto"/>
            </w:tcBorders>
          </w:tcPr>
          <w:p w14:paraId="037E9446" w14:textId="38B73753" w:rsidR="00D637B8" w:rsidRPr="00486C21" w:rsidRDefault="00D637B8" w:rsidP="00120945">
            <w:pPr>
              <w:adjustRightInd w:val="0"/>
              <w:snapToGrid w:val="0"/>
              <w:spacing w:line="360" w:lineRule="auto"/>
              <w:jc w:val="both"/>
              <w:rPr>
                <w:rFonts w:ascii="Book Antiqua" w:hAnsi="Book Antiqua"/>
                <w:b/>
                <w:i/>
                <w:sz w:val="24"/>
                <w:szCs w:val="24"/>
              </w:rPr>
            </w:pPr>
            <w:r w:rsidRPr="00486C21">
              <w:rPr>
                <w:rFonts w:ascii="Book Antiqua" w:hAnsi="Book Antiqua"/>
                <w:b/>
                <w:sz w:val="24"/>
                <w:szCs w:val="24"/>
              </w:rPr>
              <w:t>Current study</w:t>
            </w:r>
          </w:p>
        </w:tc>
      </w:tr>
      <w:tr w:rsidR="007C1263" w:rsidRPr="00486C21" w14:paraId="18E1C302" w14:textId="77777777" w:rsidTr="0087325B">
        <w:tc>
          <w:tcPr>
            <w:tcW w:w="817" w:type="dxa"/>
            <w:tcBorders>
              <w:top w:val="single" w:sz="4" w:space="0" w:color="auto"/>
            </w:tcBorders>
            <w:vAlign w:val="center"/>
          </w:tcPr>
          <w:p w14:paraId="477AE2A2" w14:textId="52DDE662" w:rsidR="00D6753F" w:rsidRPr="00486C21" w:rsidRDefault="00B301A6"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N°</w:t>
            </w:r>
            <w:r w:rsidR="008C1196" w:rsidRPr="00486C21">
              <w:rPr>
                <w:rFonts w:ascii="Book Antiqua" w:hAnsi="Book Antiqua"/>
                <w:sz w:val="24"/>
                <w:szCs w:val="24"/>
              </w:rPr>
              <w:t xml:space="preserve"> </w:t>
            </w:r>
            <w:r w:rsidR="004E598D" w:rsidRPr="00486C21">
              <w:rPr>
                <w:rFonts w:ascii="Book Antiqua" w:hAnsi="Book Antiqua"/>
                <w:sz w:val="24"/>
                <w:szCs w:val="24"/>
              </w:rPr>
              <w:t>p</w:t>
            </w:r>
            <w:r w:rsidRPr="00486C21">
              <w:rPr>
                <w:rFonts w:ascii="Book Antiqua" w:hAnsi="Book Antiqua"/>
                <w:sz w:val="24"/>
                <w:szCs w:val="24"/>
              </w:rPr>
              <w:t>z</w:t>
            </w:r>
          </w:p>
        </w:tc>
        <w:tc>
          <w:tcPr>
            <w:tcW w:w="851" w:type="dxa"/>
            <w:tcBorders>
              <w:top w:val="single" w:sz="4" w:space="0" w:color="auto"/>
            </w:tcBorders>
            <w:vAlign w:val="center"/>
          </w:tcPr>
          <w:p w14:paraId="505534B2" w14:textId="77777777" w:rsidR="00D6753F" w:rsidRPr="00486C21" w:rsidRDefault="00D6753F"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29pz</w:t>
            </w:r>
          </w:p>
        </w:tc>
        <w:tc>
          <w:tcPr>
            <w:tcW w:w="1028" w:type="dxa"/>
            <w:tcBorders>
              <w:top w:val="single" w:sz="4" w:space="0" w:color="auto"/>
            </w:tcBorders>
            <w:vAlign w:val="center"/>
          </w:tcPr>
          <w:p w14:paraId="6FD37451" w14:textId="77777777" w:rsidR="00D6753F" w:rsidRPr="00486C21" w:rsidRDefault="00D6753F"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52 pz</w:t>
            </w:r>
          </w:p>
        </w:tc>
        <w:tc>
          <w:tcPr>
            <w:tcW w:w="1068" w:type="dxa"/>
            <w:tcBorders>
              <w:top w:val="single" w:sz="4" w:space="0" w:color="auto"/>
            </w:tcBorders>
            <w:vAlign w:val="center"/>
          </w:tcPr>
          <w:p w14:paraId="1E223799" w14:textId="77777777" w:rsidR="00D6753F" w:rsidRPr="00486C21" w:rsidRDefault="00D6753F"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45 pz</w:t>
            </w:r>
          </w:p>
        </w:tc>
        <w:tc>
          <w:tcPr>
            <w:tcW w:w="1022" w:type="dxa"/>
            <w:tcBorders>
              <w:top w:val="single" w:sz="4" w:space="0" w:color="auto"/>
            </w:tcBorders>
            <w:vAlign w:val="center"/>
          </w:tcPr>
          <w:p w14:paraId="21BB98EA" w14:textId="77777777" w:rsidR="00D6753F" w:rsidRPr="00486C21" w:rsidRDefault="00D6753F"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68 pz</w:t>
            </w:r>
          </w:p>
        </w:tc>
        <w:tc>
          <w:tcPr>
            <w:tcW w:w="1275" w:type="dxa"/>
            <w:tcBorders>
              <w:top w:val="single" w:sz="4" w:space="0" w:color="auto"/>
            </w:tcBorders>
            <w:vAlign w:val="center"/>
          </w:tcPr>
          <w:p w14:paraId="34E6028E" w14:textId="77777777" w:rsidR="00D6753F" w:rsidRPr="00486C21" w:rsidRDefault="00D6753F"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65 pz</w:t>
            </w:r>
          </w:p>
        </w:tc>
        <w:tc>
          <w:tcPr>
            <w:tcW w:w="860" w:type="dxa"/>
            <w:tcBorders>
              <w:top w:val="single" w:sz="4" w:space="0" w:color="auto"/>
            </w:tcBorders>
            <w:vAlign w:val="center"/>
          </w:tcPr>
          <w:p w14:paraId="76FCC83E" w14:textId="77777777" w:rsidR="00D6753F" w:rsidRPr="00486C21" w:rsidRDefault="00D6753F"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47pz</w:t>
            </w:r>
          </w:p>
        </w:tc>
        <w:tc>
          <w:tcPr>
            <w:tcW w:w="1053" w:type="dxa"/>
            <w:tcBorders>
              <w:top w:val="single" w:sz="4" w:space="0" w:color="auto"/>
            </w:tcBorders>
            <w:vAlign w:val="center"/>
          </w:tcPr>
          <w:p w14:paraId="5A9AD760" w14:textId="77777777" w:rsidR="00D6753F" w:rsidRPr="00486C21" w:rsidRDefault="00D6753F"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25 pz</w:t>
            </w:r>
          </w:p>
        </w:tc>
        <w:tc>
          <w:tcPr>
            <w:tcW w:w="781" w:type="dxa"/>
            <w:tcBorders>
              <w:top w:val="single" w:sz="4" w:space="0" w:color="auto"/>
            </w:tcBorders>
            <w:vAlign w:val="center"/>
          </w:tcPr>
          <w:p w14:paraId="01456A9A" w14:textId="77777777" w:rsidR="00D6753F" w:rsidRPr="00486C21" w:rsidRDefault="00D6753F"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36 pz</w:t>
            </w:r>
          </w:p>
        </w:tc>
        <w:tc>
          <w:tcPr>
            <w:tcW w:w="1134" w:type="dxa"/>
            <w:tcBorders>
              <w:top w:val="single" w:sz="4" w:space="0" w:color="auto"/>
            </w:tcBorders>
            <w:vAlign w:val="center"/>
          </w:tcPr>
          <w:p w14:paraId="5F173890" w14:textId="77777777" w:rsidR="00D6753F" w:rsidRPr="00486C21" w:rsidRDefault="00D6753F"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41pz</w:t>
            </w:r>
          </w:p>
        </w:tc>
      </w:tr>
      <w:tr w:rsidR="00D637B8" w:rsidRPr="00486C21" w14:paraId="4AA65CB4" w14:textId="77777777" w:rsidTr="00C307A6">
        <w:tc>
          <w:tcPr>
            <w:tcW w:w="817" w:type="dxa"/>
            <w:vAlign w:val="center"/>
          </w:tcPr>
          <w:p w14:paraId="19C8827E" w14:textId="77777777" w:rsidR="00D637B8" w:rsidRPr="00486C21" w:rsidRDefault="00D637B8" w:rsidP="00120945">
            <w:pPr>
              <w:adjustRightInd w:val="0"/>
              <w:snapToGrid w:val="0"/>
              <w:spacing w:line="360" w:lineRule="auto"/>
              <w:jc w:val="both"/>
              <w:rPr>
                <w:rFonts w:ascii="Book Antiqua" w:hAnsi="Book Antiqua"/>
                <w:b/>
                <w:sz w:val="24"/>
                <w:szCs w:val="24"/>
              </w:rPr>
            </w:pPr>
            <w:r w:rsidRPr="00486C21">
              <w:rPr>
                <w:rFonts w:ascii="Book Antiqua" w:hAnsi="Book Antiqua"/>
                <w:b/>
                <w:sz w:val="24"/>
                <w:szCs w:val="24"/>
              </w:rPr>
              <w:t>LC</w:t>
            </w:r>
          </w:p>
          <w:p w14:paraId="7E7AE3E7" w14:textId="77777777" w:rsidR="00D637B8" w:rsidRPr="00486C21" w:rsidRDefault="00D637B8" w:rsidP="00120945">
            <w:pPr>
              <w:adjustRightInd w:val="0"/>
              <w:snapToGrid w:val="0"/>
              <w:spacing w:line="360" w:lineRule="auto"/>
              <w:jc w:val="both"/>
              <w:rPr>
                <w:rFonts w:ascii="Book Antiqua" w:hAnsi="Book Antiqua"/>
                <w:b/>
                <w:sz w:val="24"/>
                <w:szCs w:val="24"/>
              </w:rPr>
            </w:pPr>
          </w:p>
        </w:tc>
        <w:tc>
          <w:tcPr>
            <w:tcW w:w="851" w:type="dxa"/>
            <w:vAlign w:val="center"/>
          </w:tcPr>
          <w:p w14:paraId="4B8600F7" w14:textId="64C4D6FC" w:rsidR="00D637B8" w:rsidRPr="00486C21" w:rsidRDefault="00D637B8"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92%</w:t>
            </w:r>
            <w:r w:rsidRPr="00486C21">
              <w:rPr>
                <w:rFonts w:ascii="Book Antiqua" w:hAnsi="Book Antiqua"/>
                <w:sz w:val="24"/>
                <w:szCs w:val="24"/>
                <w:vertAlign w:val="superscript"/>
              </w:rPr>
              <w:t>2</w:t>
            </w:r>
          </w:p>
        </w:tc>
        <w:tc>
          <w:tcPr>
            <w:tcW w:w="1028" w:type="dxa"/>
            <w:vAlign w:val="center"/>
          </w:tcPr>
          <w:p w14:paraId="6EDFDADF" w14:textId="6E786593" w:rsidR="00D637B8" w:rsidRPr="00486C21" w:rsidRDefault="00D637B8"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91.3%</w:t>
            </w:r>
            <w:r w:rsidRPr="00486C21">
              <w:rPr>
                <w:rFonts w:ascii="Book Antiqua" w:hAnsi="Book Antiqua"/>
                <w:sz w:val="24"/>
                <w:szCs w:val="24"/>
                <w:vertAlign w:val="superscript"/>
              </w:rPr>
              <w:t>2</w:t>
            </w:r>
          </w:p>
        </w:tc>
        <w:tc>
          <w:tcPr>
            <w:tcW w:w="1068" w:type="dxa"/>
            <w:vAlign w:val="center"/>
          </w:tcPr>
          <w:p w14:paraId="1CDC805E" w14:textId="2111A5E3" w:rsidR="00D637B8" w:rsidRPr="00486C21" w:rsidRDefault="00D637B8"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87%</w:t>
            </w:r>
            <w:r w:rsidRPr="00486C21">
              <w:rPr>
                <w:rFonts w:ascii="Book Antiqua" w:hAnsi="Book Antiqua"/>
                <w:sz w:val="24"/>
                <w:szCs w:val="24"/>
                <w:vertAlign w:val="superscript"/>
              </w:rPr>
              <w:t>1</w:t>
            </w:r>
          </w:p>
        </w:tc>
        <w:tc>
          <w:tcPr>
            <w:tcW w:w="1022" w:type="dxa"/>
            <w:vAlign w:val="center"/>
          </w:tcPr>
          <w:p w14:paraId="52356A98" w14:textId="3D15B7DA" w:rsidR="00D637B8" w:rsidRPr="00486C21" w:rsidRDefault="00D637B8"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75.3%</w:t>
            </w:r>
            <w:r w:rsidRPr="00486C21">
              <w:rPr>
                <w:rFonts w:ascii="Book Antiqua" w:hAnsi="Book Antiqua"/>
                <w:sz w:val="24"/>
                <w:szCs w:val="24"/>
                <w:vertAlign w:val="superscript"/>
              </w:rPr>
              <w:t>2</w:t>
            </w:r>
          </w:p>
        </w:tc>
        <w:tc>
          <w:tcPr>
            <w:tcW w:w="1275" w:type="dxa"/>
            <w:vAlign w:val="center"/>
          </w:tcPr>
          <w:p w14:paraId="664717E4" w14:textId="053AFD7E" w:rsidR="00D637B8" w:rsidRPr="00486C21" w:rsidRDefault="00D637B8"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90%</w:t>
            </w:r>
            <w:r w:rsidRPr="00486C21">
              <w:rPr>
                <w:rFonts w:ascii="Book Antiqua" w:hAnsi="Book Antiqua"/>
                <w:sz w:val="24"/>
                <w:szCs w:val="24"/>
                <w:vertAlign w:val="superscript"/>
              </w:rPr>
              <w:t>1</w:t>
            </w:r>
          </w:p>
        </w:tc>
        <w:tc>
          <w:tcPr>
            <w:tcW w:w="860" w:type="dxa"/>
            <w:vAlign w:val="center"/>
          </w:tcPr>
          <w:p w14:paraId="506C7B64" w14:textId="3A8AB685" w:rsidR="00D637B8" w:rsidRPr="00486C21" w:rsidRDefault="00D637B8"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90%</w:t>
            </w:r>
            <w:r w:rsidRPr="00486C21">
              <w:rPr>
                <w:rFonts w:ascii="Book Antiqua" w:hAnsi="Book Antiqua"/>
                <w:sz w:val="24"/>
                <w:szCs w:val="24"/>
                <w:vertAlign w:val="superscript"/>
              </w:rPr>
              <w:t>1</w:t>
            </w:r>
          </w:p>
        </w:tc>
        <w:tc>
          <w:tcPr>
            <w:tcW w:w="1053" w:type="dxa"/>
            <w:vAlign w:val="center"/>
          </w:tcPr>
          <w:p w14:paraId="6CC684F1" w14:textId="7A34FDC1" w:rsidR="00D637B8" w:rsidRPr="00486C21" w:rsidRDefault="00D637B8"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92%</w:t>
            </w:r>
            <w:r w:rsidRPr="00486C21">
              <w:rPr>
                <w:rFonts w:ascii="Book Antiqua" w:hAnsi="Book Antiqua"/>
                <w:sz w:val="24"/>
                <w:szCs w:val="24"/>
                <w:vertAlign w:val="superscript"/>
              </w:rPr>
              <w:t>1</w:t>
            </w:r>
          </w:p>
        </w:tc>
        <w:tc>
          <w:tcPr>
            <w:tcW w:w="781" w:type="dxa"/>
            <w:vAlign w:val="center"/>
          </w:tcPr>
          <w:p w14:paraId="16E6F4AF" w14:textId="08EA48BA" w:rsidR="00D637B8" w:rsidRPr="00486C21" w:rsidRDefault="00D637B8"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78.1%</w:t>
            </w:r>
            <w:r w:rsidRPr="00486C21">
              <w:rPr>
                <w:rFonts w:ascii="Book Antiqua" w:hAnsi="Book Antiqua"/>
                <w:sz w:val="24"/>
                <w:szCs w:val="24"/>
                <w:vertAlign w:val="superscript"/>
              </w:rPr>
              <w:t>3</w:t>
            </w:r>
          </w:p>
        </w:tc>
        <w:tc>
          <w:tcPr>
            <w:tcW w:w="1134" w:type="dxa"/>
            <w:vAlign w:val="center"/>
          </w:tcPr>
          <w:p w14:paraId="35459D0A" w14:textId="1EF4BAF9" w:rsidR="00D637B8" w:rsidRPr="00486C21" w:rsidRDefault="00D637B8"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92%</w:t>
            </w:r>
            <w:r w:rsidRPr="00486C21">
              <w:rPr>
                <w:rFonts w:ascii="Book Antiqua" w:hAnsi="Book Antiqua"/>
                <w:sz w:val="24"/>
                <w:szCs w:val="24"/>
                <w:vertAlign w:val="superscript"/>
              </w:rPr>
              <w:t>1</w:t>
            </w:r>
          </w:p>
        </w:tc>
      </w:tr>
      <w:tr w:rsidR="00D637B8" w:rsidRPr="00486C21" w14:paraId="473B7168" w14:textId="77777777" w:rsidTr="00C307A6">
        <w:tc>
          <w:tcPr>
            <w:tcW w:w="817" w:type="dxa"/>
            <w:vAlign w:val="center"/>
          </w:tcPr>
          <w:p w14:paraId="0FC68F70" w14:textId="77777777" w:rsidR="00D637B8" w:rsidRPr="00486C21" w:rsidRDefault="00D637B8" w:rsidP="00120945">
            <w:pPr>
              <w:adjustRightInd w:val="0"/>
              <w:snapToGrid w:val="0"/>
              <w:spacing w:line="360" w:lineRule="auto"/>
              <w:jc w:val="both"/>
              <w:rPr>
                <w:rFonts w:ascii="Book Antiqua" w:hAnsi="Book Antiqua"/>
                <w:b/>
                <w:sz w:val="24"/>
                <w:szCs w:val="24"/>
              </w:rPr>
            </w:pPr>
            <w:r w:rsidRPr="00486C21">
              <w:rPr>
                <w:rFonts w:ascii="Book Antiqua" w:hAnsi="Book Antiqua"/>
                <w:b/>
                <w:sz w:val="24"/>
                <w:szCs w:val="24"/>
              </w:rPr>
              <w:t>OS</w:t>
            </w:r>
          </w:p>
          <w:p w14:paraId="6B3F3796" w14:textId="77777777" w:rsidR="00D637B8" w:rsidRPr="00486C21" w:rsidRDefault="00D637B8" w:rsidP="00120945">
            <w:pPr>
              <w:adjustRightInd w:val="0"/>
              <w:snapToGrid w:val="0"/>
              <w:spacing w:line="360" w:lineRule="auto"/>
              <w:jc w:val="both"/>
              <w:rPr>
                <w:rFonts w:ascii="Book Antiqua" w:hAnsi="Book Antiqua"/>
                <w:b/>
                <w:sz w:val="24"/>
                <w:szCs w:val="24"/>
              </w:rPr>
            </w:pPr>
          </w:p>
        </w:tc>
        <w:tc>
          <w:tcPr>
            <w:tcW w:w="851" w:type="dxa"/>
            <w:vAlign w:val="center"/>
          </w:tcPr>
          <w:p w14:paraId="7344594B" w14:textId="0E020612" w:rsidR="00D637B8" w:rsidRPr="00486C21" w:rsidRDefault="008429F6"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88%</w:t>
            </w:r>
            <w:r w:rsidRPr="00486C21">
              <w:rPr>
                <w:rFonts w:ascii="Book Antiqua" w:hAnsi="Book Antiqua"/>
                <w:sz w:val="24"/>
                <w:szCs w:val="24"/>
                <w:vertAlign w:val="superscript"/>
              </w:rPr>
              <w:t>2</w:t>
            </w:r>
          </w:p>
        </w:tc>
        <w:tc>
          <w:tcPr>
            <w:tcW w:w="1028" w:type="dxa"/>
            <w:vAlign w:val="center"/>
          </w:tcPr>
          <w:p w14:paraId="2022905A" w14:textId="7EAFAA91" w:rsidR="00D637B8" w:rsidRPr="00486C21" w:rsidRDefault="008429F6"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91.1%</w:t>
            </w:r>
            <w:r w:rsidRPr="00486C21">
              <w:rPr>
                <w:rFonts w:ascii="Book Antiqua" w:hAnsi="Book Antiqua"/>
                <w:sz w:val="24"/>
                <w:szCs w:val="24"/>
                <w:vertAlign w:val="superscript"/>
              </w:rPr>
              <w:t>2</w:t>
            </w:r>
          </w:p>
        </w:tc>
        <w:tc>
          <w:tcPr>
            <w:tcW w:w="1068" w:type="dxa"/>
            <w:vAlign w:val="center"/>
          </w:tcPr>
          <w:p w14:paraId="69089B25" w14:textId="342F6833" w:rsidR="00D637B8" w:rsidRPr="00486C21" w:rsidRDefault="008429F6"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93%</w:t>
            </w:r>
            <w:r w:rsidRPr="00486C21">
              <w:rPr>
                <w:rFonts w:ascii="Book Antiqua" w:hAnsi="Book Antiqua"/>
                <w:sz w:val="24"/>
                <w:szCs w:val="24"/>
                <w:vertAlign w:val="superscript"/>
              </w:rPr>
              <w:t>1</w:t>
            </w:r>
          </w:p>
        </w:tc>
        <w:tc>
          <w:tcPr>
            <w:tcW w:w="1022" w:type="dxa"/>
            <w:vAlign w:val="center"/>
          </w:tcPr>
          <w:p w14:paraId="0A34BB1A" w14:textId="19BD392F" w:rsidR="00D637B8" w:rsidRPr="00486C21" w:rsidRDefault="008429F6"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82.9%</w:t>
            </w:r>
            <w:r w:rsidRPr="00486C21">
              <w:rPr>
                <w:rFonts w:ascii="Book Antiqua" w:hAnsi="Book Antiqua"/>
                <w:sz w:val="24"/>
                <w:szCs w:val="24"/>
                <w:vertAlign w:val="superscript"/>
              </w:rPr>
              <w:t>2</w:t>
            </w:r>
          </w:p>
        </w:tc>
        <w:tc>
          <w:tcPr>
            <w:tcW w:w="1275" w:type="dxa"/>
            <w:vAlign w:val="center"/>
          </w:tcPr>
          <w:p w14:paraId="23FA9410" w14:textId="0B476C96" w:rsidR="00D637B8" w:rsidRPr="00486C21" w:rsidRDefault="008429F6"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96%</w:t>
            </w:r>
            <w:r w:rsidRPr="00486C21">
              <w:rPr>
                <w:rFonts w:ascii="Book Antiqua" w:hAnsi="Book Antiqua"/>
                <w:sz w:val="24"/>
                <w:szCs w:val="24"/>
                <w:vertAlign w:val="superscript"/>
              </w:rPr>
              <w:t>1</w:t>
            </w:r>
          </w:p>
        </w:tc>
        <w:tc>
          <w:tcPr>
            <w:tcW w:w="860" w:type="dxa"/>
            <w:vAlign w:val="center"/>
          </w:tcPr>
          <w:p w14:paraId="5F0EE574" w14:textId="4E1D65EC" w:rsidR="00D637B8" w:rsidRPr="00486C21" w:rsidRDefault="008429F6"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85%</w:t>
            </w:r>
            <w:r w:rsidRPr="00486C21">
              <w:rPr>
                <w:rFonts w:ascii="Book Antiqua" w:hAnsi="Book Antiqua"/>
                <w:sz w:val="24"/>
                <w:szCs w:val="24"/>
                <w:vertAlign w:val="superscript"/>
              </w:rPr>
              <w:t>1</w:t>
            </w:r>
          </w:p>
        </w:tc>
        <w:tc>
          <w:tcPr>
            <w:tcW w:w="1053" w:type="dxa"/>
            <w:vAlign w:val="center"/>
          </w:tcPr>
          <w:p w14:paraId="59858375" w14:textId="1CD9227F" w:rsidR="00D637B8" w:rsidRPr="00486C21" w:rsidRDefault="008429F6"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88%</w:t>
            </w:r>
            <w:r w:rsidRPr="00486C21">
              <w:rPr>
                <w:rFonts w:ascii="Book Antiqua" w:hAnsi="Book Antiqua"/>
                <w:sz w:val="24"/>
                <w:szCs w:val="24"/>
                <w:vertAlign w:val="superscript"/>
              </w:rPr>
              <w:t>1</w:t>
            </w:r>
          </w:p>
        </w:tc>
        <w:tc>
          <w:tcPr>
            <w:tcW w:w="781" w:type="dxa"/>
            <w:vAlign w:val="center"/>
          </w:tcPr>
          <w:p w14:paraId="7211040E" w14:textId="510D2C3D" w:rsidR="00D637B8" w:rsidRPr="00486C21" w:rsidRDefault="00D637B8" w:rsidP="00120945">
            <w:pPr>
              <w:adjustRightInd w:val="0"/>
              <w:snapToGrid w:val="0"/>
              <w:spacing w:line="360" w:lineRule="auto"/>
              <w:jc w:val="both"/>
              <w:rPr>
                <w:rFonts w:ascii="Book Antiqua" w:hAnsi="Book Antiqua"/>
                <w:sz w:val="24"/>
                <w:szCs w:val="24"/>
              </w:rPr>
            </w:pPr>
          </w:p>
        </w:tc>
        <w:tc>
          <w:tcPr>
            <w:tcW w:w="1134" w:type="dxa"/>
            <w:vAlign w:val="center"/>
          </w:tcPr>
          <w:p w14:paraId="11D58426" w14:textId="016712A8" w:rsidR="00D637B8" w:rsidRPr="00486C21" w:rsidRDefault="008429F6" w:rsidP="00120945">
            <w:pPr>
              <w:adjustRightInd w:val="0"/>
              <w:snapToGrid w:val="0"/>
              <w:spacing w:line="360" w:lineRule="auto"/>
              <w:jc w:val="both"/>
              <w:rPr>
                <w:rFonts w:ascii="Book Antiqua" w:hAnsi="Book Antiqua"/>
                <w:sz w:val="24"/>
                <w:szCs w:val="24"/>
              </w:rPr>
            </w:pPr>
            <w:r w:rsidRPr="00486C21">
              <w:rPr>
                <w:rFonts w:ascii="Book Antiqua" w:hAnsi="Book Antiqua"/>
                <w:sz w:val="24"/>
                <w:szCs w:val="24"/>
              </w:rPr>
              <w:t>93%</w:t>
            </w:r>
            <w:r w:rsidRPr="00486C21">
              <w:rPr>
                <w:rFonts w:ascii="Book Antiqua" w:hAnsi="Book Antiqua"/>
                <w:sz w:val="24"/>
                <w:szCs w:val="24"/>
                <w:vertAlign w:val="superscript"/>
              </w:rPr>
              <w:t>1</w:t>
            </w:r>
          </w:p>
        </w:tc>
      </w:tr>
    </w:tbl>
    <w:p w14:paraId="6A43591F" w14:textId="41F67911" w:rsidR="008429F6" w:rsidRPr="00486C21" w:rsidRDefault="00B301A6" w:rsidP="00120945">
      <w:pPr>
        <w:adjustRightInd w:val="0"/>
        <w:snapToGrid w:val="0"/>
        <w:spacing w:after="0" w:line="360" w:lineRule="auto"/>
        <w:jc w:val="both"/>
        <w:rPr>
          <w:rFonts w:ascii="Book Antiqua" w:hAnsi="Book Antiqua"/>
          <w:sz w:val="24"/>
          <w:szCs w:val="24"/>
          <w:lang w:val="en-US" w:eastAsia="zh-CN"/>
        </w:rPr>
      </w:pPr>
      <w:r w:rsidRPr="00486C21">
        <w:rPr>
          <w:rFonts w:ascii="Book Antiqua" w:hAnsi="Book Antiqua"/>
          <w:sz w:val="24"/>
          <w:szCs w:val="24"/>
          <w:lang w:val="en-US"/>
        </w:rPr>
        <w:t>LC: Local control</w:t>
      </w:r>
      <w:r w:rsidR="0087325B" w:rsidRPr="00486C21">
        <w:rPr>
          <w:rFonts w:ascii="Book Antiqua" w:hAnsi="Book Antiqua" w:hint="eastAsia"/>
          <w:sz w:val="24"/>
          <w:szCs w:val="24"/>
          <w:lang w:val="en-US" w:eastAsia="zh-CN"/>
        </w:rPr>
        <w:t>;</w:t>
      </w:r>
      <w:r w:rsidRPr="00486C21">
        <w:rPr>
          <w:rFonts w:ascii="Book Antiqua" w:hAnsi="Book Antiqua"/>
          <w:sz w:val="24"/>
          <w:szCs w:val="24"/>
          <w:lang w:val="en-US"/>
        </w:rPr>
        <w:t xml:space="preserve"> OS: </w:t>
      </w:r>
      <w:r w:rsidRPr="00486C21">
        <w:rPr>
          <w:rFonts w:ascii="Book Antiqua" w:hAnsi="Book Antiqua"/>
          <w:caps/>
          <w:sz w:val="24"/>
          <w:szCs w:val="24"/>
          <w:lang w:val="en-US"/>
        </w:rPr>
        <w:t>o</w:t>
      </w:r>
      <w:r w:rsidRPr="00486C21">
        <w:rPr>
          <w:rFonts w:ascii="Book Antiqua" w:hAnsi="Book Antiqua"/>
          <w:sz w:val="24"/>
          <w:szCs w:val="24"/>
          <w:lang w:val="en-US"/>
        </w:rPr>
        <w:t>verall survival</w:t>
      </w:r>
      <w:r w:rsidR="007F05AC" w:rsidRPr="00486C21">
        <w:rPr>
          <w:rFonts w:ascii="Book Antiqua" w:hAnsi="Book Antiqua" w:hint="eastAsia"/>
          <w:sz w:val="24"/>
          <w:szCs w:val="24"/>
          <w:lang w:val="en-US" w:eastAsia="zh-CN"/>
        </w:rPr>
        <w:t>.</w:t>
      </w:r>
      <w:r w:rsidR="0087325B" w:rsidRPr="00486C21">
        <w:rPr>
          <w:rFonts w:ascii="Book Antiqua" w:hAnsi="Book Antiqua" w:hint="eastAsia"/>
          <w:sz w:val="24"/>
          <w:szCs w:val="24"/>
          <w:lang w:val="en-US" w:eastAsia="zh-CN"/>
        </w:rPr>
        <w:t xml:space="preserve"> </w:t>
      </w:r>
      <w:r w:rsidR="008429F6" w:rsidRPr="00486C21">
        <w:rPr>
          <w:rFonts w:ascii="Book Antiqua" w:hAnsi="Book Antiqua"/>
          <w:sz w:val="24"/>
          <w:szCs w:val="24"/>
          <w:vertAlign w:val="superscript"/>
          <w:lang w:val="en-US"/>
        </w:rPr>
        <w:t>1</w:t>
      </w:r>
      <w:r w:rsidR="005B1935" w:rsidRPr="00486C21">
        <w:rPr>
          <w:rFonts w:ascii="Book Antiqua" w:hAnsi="Book Antiqua" w:hint="eastAsia"/>
          <w:sz w:val="24"/>
          <w:szCs w:val="24"/>
          <w:lang w:val="en-US" w:eastAsia="zh-CN"/>
        </w:rPr>
        <w:t>Two</w:t>
      </w:r>
      <w:r w:rsidR="008429F6" w:rsidRPr="00486C21">
        <w:rPr>
          <w:rFonts w:ascii="Book Antiqua" w:hAnsi="Book Antiqua"/>
          <w:sz w:val="24"/>
          <w:szCs w:val="24"/>
          <w:lang w:val="en-US"/>
        </w:rPr>
        <w:t xml:space="preserve"> years</w:t>
      </w:r>
      <w:r w:rsidR="0087325B" w:rsidRPr="00486C21">
        <w:rPr>
          <w:rFonts w:ascii="Book Antiqua" w:hAnsi="Book Antiqua" w:hint="eastAsia"/>
          <w:sz w:val="24"/>
          <w:szCs w:val="24"/>
          <w:lang w:val="en-US" w:eastAsia="zh-CN"/>
        </w:rPr>
        <w:t>;</w:t>
      </w:r>
      <w:r w:rsidR="008429F6" w:rsidRPr="00486C21">
        <w:rPr>
          <w:rFonts w:ascii="Book Antiqua" w:hAnsi="Book Antiqua"/>
          <w:sz w:val="24"/>
          <w:szCs w:val="24"/>
          <w:lang w:val="en-US"/>
        </w:rPr>
        <w:t xml:space="preserve"> </w:t>
      </w:r>
      <w:r w:rsidR="008429F6" w:rsidRPr="00486C21">
        <w:rPr>
          <w:rFonts w:ascii="Book Antiqua" w:hAnsi="Book Antiqua"/>
          <w:sz w:val="24"/>
          <w:szCs w:val="24"/>
          <w:vertAlign w:val="superscript"/>
          <w:lang w:val="en-US"/>
        </w:rPr>
        <w:t>2</w:t>
      </w:r>
      <w:r w:rsidR="005B1935" w:rsidRPr="00486C21">
        <w:rPr>
          <w:rFonts w:ascii="Book Antiqua" w:hAnsi="Book Antiqua" w:hint="eastAsia"/>
          <w:sz w:val="24"/>
          <w:szCs w:val="24"/>
          <w:lang w:val="en-US" w:eastAsia="zh-CN"/>
        </w:rPr>
        <w:t>Three</w:t>
      </w:r>
      <w:r w:rsidR="008429F6" w:rsidRPr="00486C21">
        <w:rPr>
          <w:rFonts w:ascii="Book Antiqua" w:hAnsi="Book Antiqua"/>
          <w:sz w:val="24"/>
          <w:szCs w:val="24"/>
          <w:lang w:val="en-US"/>
        </w:rPr>
        <w:t xml:space="preserve"> years</w:t>
      </w:r>
      <w:r w:rsidR="0087325B" w:rsidRPr="00486C21">
        <w:rPr>
          <w:rFonts w:ascii="Book Antiqua" w:hAnsi="Book Antiqua" w:hint="eastAsia"/>
          <w:sz w:val="24"/>
          <w:szCs w:val="24"/>
          <w:lang w:val="en-US" w:eastAsia="zh-CN"/>
        </w:rPr>
        <w:t>;</w:t>
      </w:r>
      <w:r w:rsidR="008429F6" w:rsidRPr="00486C21">
        <w:rPr>
          <w:rFonts w:ascii="Book Antiqua" w:hAnsi="Book Antiqua"/>
          <w:sz w:val="24"/>
          <w:szCs w:val="24"/>
          <w:lang w:val="en-US"/>
        </w:rPr>
        <w:t xml:space="preserve"> </w:t>
      </w:r>
      <w:r w:rsidR="008429F6" w:rsidRPr="00486C21">
        <w:rPr>
          <w:rFonts w:ascii="Book Antiqua" w:hAnsi="Book Antiqua"/>
          <w:sz w:val="24"/>
          <w:szCs w:val="24"/>
          <w:vertAlign w:val="superscript"/>
          <w:lang w:val="en-US"/>
        </w:rPr>
        <w:t>3</w:t>
      </w:r>
      <w:r w:rsidR="005B1935" w:rsidRPr="00486C21">
        <w:rPr>
          <w:rFonts w:ascii="Book Antiqua" w:hAnsi="Book Antiqua" w:hint="eastAsia"/>
          <w:sz w:val="24"/>
          <w:szCs w:val="24"/>
          <w:lang w:val="en-US" w:eastAsia="zh-CN"/>
        </w:rPr>
        <w:t>Five</w:t>
      </w:r>
      <w:r w:rsidR="008429F6" w:rsidRPr="00486C21">
        <w:rPr>
          <w:rFonts w:ascii="Book Antiqua" w:hAnsi="Book Antiqua"/>
          <w:sz w:val="24"/>
          <w:szCs w:val="24"/>
          <w:lang w:val="en-US"/>
        </w:rPr>
        <w:t xml:space="preserve"> years</w:t>
      </w:r>
      <w:r w:rsidR="0087325B" w:rsidRPr="00486C21">
        <w:rPr>
          <w:rFonts w:ascii="Book Antiqua" w:hAnsi="Book Antiqua" w:hint="eastAsia"/>
          <w:sz w:val="24"/>
          <w:szCs w:val="24"/>
          <w:lang w:val="en-US" w:eastAsia="zh-CN"/>
        </w:rPr>
        <w:t>.</w:t>
      </w:r>
    </w:p>
    <w:p w14:paraId="1742F2C6" w14:textId="77777777" w:rsidR="00BD471E" w:rsidRPr="00486C21" w:rsidRDefault="00BD471E" w:rsidP="00120945">
      <w:pPr>
        <w:adjustRightInd w:val="0"/>
        <w:snapToGrid w:val="0"/>
        <w:spacing w:after="0" w:line="360" w:lineRule="auto"/>
        <w:jc w:val="both"/>
        <w:rPr>
          <w:rFonts w:ascii="Book Antiqua" w:hAnsi="Book Antiqua"/>
          <w:sz w:val="24"/>
          <w:szCs w:val="24"/>
          <w:lang w:val="en-US"/>
        </w:rPr>
      </w:pPr>
    </w:p>
    <w:p w14:paraId="4C107414" w14:textId="7F855C8D" w:rsidR="002B64D8" w:rsidRPr="00486C21" w:rsidRDefault="002B64D8" w:rsidP="00120945">
      <w:pPr>
        <w:adjustRightInd w:val="0"/>
        <w:snapToGrid w:val="0"/>
        <w:spacing w:after="0" w:line="360" w:lineRule="auto"/>
        <w:jc w:val="both"/>
        <w:rPr>
          <w:rFonts w:ascii="Book Antiqua" w:hAnsi="Book Antiqua"/>
          <w:sz w:val="24"/>
          <w:szCs w:val="24"/>
          <w:lang w:val="en-US"/>
        </w:rPr>
      </w:pPr>
    </w:p>
    <w:p w14:paraId="582DF40B" w14:textId="4A7C86A9" w:rsidR="002B64D8" w:rsidRPr="00486C21" w:rsidRDefault="00117C68" w:rsidP="00120945">
      <w:pPr>
        <w:tabs>
          <w:tab w:val="center" w:pos="4819"/>
        </w:tabs>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lang w:val="en-US"/>
        </w:rPr>
        <w:tab/>
        <w:t xml:space="preserve"> </w:t>
      </w:r>
    </w:p>
    <w:p w14:paraId="64C97710" w14:textId="2B11F4DC" w:rsidR="00FD4C96" w:rsidRPr="00486C21" w:rsidRDefault="00FD4C96" w:rsidP="00120945">
      <w:pPr>
        <w:adjustRightInd w:val="0"/>
        <w:snapToGrid w:val="0"/>
        <w:spacing w:after="0" w:line="360" w:lineRule="auto"/>
        <w:jc w:val="both"/>
        <w:rPr>
          <w:rFonts w:ascii="Book Antiqua" w:hAnsi="Book Antiqua"/>
          <w:sz w:val="24"/>
          <w:szCs w:val="24"/>
          <w:lang w:val="en-US"/>
        </w:rPr>
      </w:pPr>
      <w:r w:rsidRPr="00486C21">
        <w:rPr>
          <w:rFonts w:ascii="Book Antiqua" w:hAnsi="Book Antiqua"/>
          <w:sz w:val="24"/>
          <w:szCs w:val="24"/>
          <w:lang w:val="en-US"/>
        </w:rPr>
        <w:br w:type="page"/>
      </w:r>
    </w:p>
    <w:p w14:paraId="0087778E" w14:textId="77777777" w:rsidR="00153D6D" w:rsidRDefault="00153D6D" w:rsidP="00153D6D">
      <w:pPr>
        <w:rPr>
          <w:sz w:val="28"/>
          <w:szCs w:val="28"/>
          <w:lang w:val="en-US"/>
        </w:rPr>
      </w:pPr>
      <w:r>
        <w:rPr>
          <w:noProof/>
          <w:lang w:val="en-US" w:eastAsia="zh-CN"/>
        </w:rPr>
        <w:lastRenderedPageBreak/>
        <mc:AlternateContent>
          <mc:Choice Requires="wps">
            <w:drawing>
              <wp:anchor distT="0" distB="0" distL="114300" distR="114300" simplePos="0" relativeHeight="251659264" behindDoc="0" locked="0" layoutInCell="1" allowOverlap="1" wp14:anchorId="66850B3C" wp14:editId="190CDC2F">
                <wp:simplePos x="0" y="0"/>
                <wp:positionH relativeFrom="column">
                  <wp:posOffset>-110490</wp:posOffset>
                </wp:positionH>
                <wp:positionV relativeFrom="paragraph">
                  <wp:posOffset>188595</wp:posOffset>
                </wp:positionV>
                <wp:extent cx="6248400" cy="4686300"/>
                <wp:effectExtent l="0" t="0" r="19050" b="19050"/>
                <wp:wrapNone/>
                <wp:docPr id="7" name="矩形 7"/>
                <wp:cNvGraphicFramePr/>
                <a:graphic xmlns:a="http://schemas.openxmlformats.org/drawingml/2006/main">
                  <a:graphicData uri="http://schemas.microsoft.com/office/word/2010/wordprocessingShape">
                    <wps:wsp>
                      <wps:cNvSpPr/>
                      <wps:spPr>
                        <a:xfrm>
                          <a:off x="0" y="0"/>
                          <a:ext cx="6248400" cy="468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6E6A8" id="矩形 7" o:spid="_x0000_s1026" style="position:absolute;margin-left:-8.7pt;margin-top:14.85pt;width:492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" filled="f" strokecolor="#243f60 [1604]" strokeweight="2pt"/>
            </w:pict>
          </mc:Fallback>
        </mc:AlternateContent>
      </w:r>
    </w:p>
    <w:p w14:paraId="680235C3" w14:textId="5ED42920" w:rsidR="00153D6D" w:rsidRDefault="00153D6D" w:rsidP="00153D6D">
      <w:pPr>
        <w:tabs>
          <w:tab w:val="center" w:pos="4819"/>
        </w:tabs>
        <w:rPr>
          <w:sz w:val="28"/>
          <w:szCs w:val="28"/>
          <w:lang w:val="en-US"/>
        </w:rPr>
      </w:pPr>
      <w:r>
        <w:rPr>
          <w:noProof/>
          <w:lang w:val="en-US" w:eastAsia="zh-CN"/>
        </w:rPr>
        <w:drawing>
          <wp:anchor distT="0" distB="0" distL="114300" distR="114300" simplePos="0" relativeHeight="251661312" behindDoc="0" locked="0" layoutInCell="1" allowOverlap="1" wp14:anchorId="5B84F3C9" wp14:editId="5A375AC9">
            <wp:simplePos x="0" y="0"/>
            <wp:positionH relativeFrom="column">
              <wp:posOffset>3196817</wp:posOffset>
            </wp:positionH>
            <wp:positionV relativeFrom="paragraph">
              <wp:posOffset>136193</wp:posOffset>
            </wp:positionV>
            <wp:extent cx="2571143" cy="1705970"/>
            <wp:effectExtent l="0" t="0" r="635" b="889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7063"/>
                    <a:stretch/>
                  </pic:blipFill>
                  <pic:spPr bwMode="auto">
                    <a:xfrm>
                      <a:off x="0" y="0"/>
                      <a:ext cx="2570480" cy="1705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zh-CN"/>
        </w:rPr>
        <w:drawing>
          <wp:anchor distT="0" distB="0" distL="114300" distR="114300" simplePos="0" relativeHeight="251660288" behindDoc="0" locked="0" layoutInCell="1" allowOverlap="1" wp14:anchorId="1D67B352" wp14:editId="0C3A9974">
            <wp:simplePos x="0" y="0"/>
            <wp:positionH relativeFrom="column">
              <wp:posOffset>228429</wp:posOffset>
            </wp:positionH>
            <wp:positionV relativeFrom="paragraph">
              <wp:posOffset>136193</wp:posOffset>
            </wp:positionV>
            <wp:extent cx="2524519" cy="167867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rotWithShape="1">
                    <a:blip r:embed="rId9">
                      <a:extLst>
                        <a:ext uri="{28A0092B-C50C-407E-A947-70E740481C1C}">
                          <a14:useLocalDpi xmlns:a14="http://schemas.microsoft.com/office/drawing/2010/main" val="0"/>
                        </a:ext>
                      </a:extLst>
                    </a:blip>
                    <a:srcRect t="6819"/>
                    <a:stretch/>
                  </pic:blipFill>
                  <pic:spPr bwMode="auto">
                    <a:xfrm>
                      <a:off x="0" y="0"/>
                      <a:ext cx="2525395" cy="16792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8"/>
          <w:lang w:val="en-US"/>
        </w:rPr>
        <w:t xml:space="preserve">   A   </w:t>
      </w:r>
      <w:r>
        <w:rPr>
          <w:sz w:val="28"/>
          <w:szCs w:val="28"/>
          <w:lang w:val="en-US"/>
        </w:rPr>
        <w:tab/>
        <w:t xml:space="preserve">   B</w:t>
      </w:r>
    </w:p>
    <w:p w14:paraId="37D55601" w14:textId="77777777" w:rsidR="00153D6D" w:rsidRDefault="00153D6D" w:rsidP="00153D6D">
      <w:pPr>
        <w:rPr>
          <w:sz w:val="28"/>
          <w:szCs w:val="28"/>
          <w:lang w:val="en-US"/>
        </w:rPr>
      </w:pPr>
    </w:p>
    <w:p w14:paraId="0E513357" w14:textId="77777777" w:rsidR="00153D6D" w:rsidRDefault="00153D6D" w:rsidP="00153D6D">
      <w:pPr>
        <w:rPr>
          <w:sz w:val="28"/>
          <w:szCs w:val="28"/>
          <w:lang w:val="en-US"/>
        </w:rPr>
      </w:pPr>
      <w:r>
        <w:rPr>
          <w:noProof/>
          <w:lang w:val="en-US" w:eastAsia="zh-CN"/>
        </w:rPr>
        <mc:AlternateContent>
          <mc:Choice Requires="wps">
            <w:drawing>
              <wp:anchor distT="0" distB="0" distL="114300" distR="114300" simplePos="0" relativeHeight="251662336" behindDoc="0" locked="0" layoutInCell="1" allowOverlap="1" wp14:anchorId="2F37B4FC" wp14:editId="0726F999">
                <wp:simplePos x="0" y="0"/>
                <wp:positionH relativeFrom="column">
                  <wp:posOffset>4027170</wp:posOffset>
                </wp:positionH>
                <wp:positionV relativeFrom="paragraph">
                  <wp:posOffset>344170</wp:posOffset>
                </wp:positionV>
                <wp:extent cx="777240" cy="3530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777240" cy="353060"/>
                        </a:xfrm>
                        <a:prstGeom prst="rect">
                          <a:avLst/>
                        </a:prstGeom>
                        <a:noFill/>
                      </wps:spPr>
                      <wps:txbx>
                        <w:txbxContent>
                          <w:p w14:paraId="6728AD39" w14:textId="77777777" w:rsidR="00153D6D" w:rsidRDefault="00153D6D" w:rsidP="00153D6D">
                            <w:pPr>
                              <w:pStyle w:val="NormalWeb"/>
                              <w:spacing w:before="0" w:beforeAutospacing="0" w:after="0" w:afterAutospacing="0"/>
                              <w:rPr>
                                <w:sz w:val="16"/>
                                <w:szCs w:val="16"/>
                              </w:rPr>
                            </w:pPr>
                            <w:r>
                              <w:rPr>
                                <w:rFonts w:asciiTheme="minorHAnsi" w:hAnsi="Calibri" w:cstheme="minorBidi"/>
                                <w:color w:val="000000" w:themeColor="text1"/>
                                <w:kern w:val="24"/>
                                <w:sz w:val="16"/>
                                <w:szCs w:val="16"/>
                              </w:rPr>
                              <w:t>2 yy OS: 93%</w:t>
                            </w:r>
                          </w:p>
                          <w:p w14:paraId="1E8A4424" w14:textId="77777777" w:rsidR="00153D6D" w:rsidRDefault="00153D6D" w:rsidP="00153D6D">
                            <w:pPr>
                              <w:pStyle w:val="NormalWeb"/>
                              <w:spacing w:before="0" w:beforeAutospacing="0" w:after="0" w:afterAutospacing="0"/>
                              <w:rPr>
                                <w:sz w:val="16"/>
                                <w:szCs w:val="16"/>
                              </w:rPr>
                            </w:pPr>
                            <w:r>
                              <w:rPr>
                                <w:rFonts w:asciiTheme="minorHAnsi" w:hAnsi="Calibri" w:cstheme="minorBidi"/>
                                <w:color w:val="000000" w:themeColor="text1"/>
                                <w:kern w:val="24"/>
                                <w:sz w:val="16"/>
                                <w:szCs w:val="16"/>
                              </w:rPr>
                              <w:t>4 yy OS: 88%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F37B4FC" id="_x0000_t202" coordsize="21600,21600" o:spt="202" path="m,l,21600r21600,l21600,xe">
                <v:stroke joinstyle="miter"/>
                <v:path gradientshapeok="t" o:connecttype="rect"/>
              </v:shapetype>
              <v:shape id="文本框 5" o:spid="_x0000_s1026" type="#_x0000_t202" style="position:absolute;margin-left:317.1pt;margin-top:27.1pt;width:61.2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" filled="f" stroked="f">
                <v:textbox>
                  <w:txbxContent>
                    <w:p w14:paraId="6728AD39" w14:textId="77777777" w:rsidR="00153D6D" w:rsidRDefault="00153D6D" w:rsidP="00153D6D">
                      <w:pPr>
                        <w:pStyle w:val="NormalWeb"/>
                        <w:spacing w:before="0" w:beforeAutospacing="0" w:after="0" w:afterAutospacing="0"/>
                        <w:rPr>
                          <w:sz w:val="16"/>
                          <w:szCs w:val="16"/>
                        </w:rPr>
                      </w:pPr>
                      <w:r>
                        <w:rPr>
                          <w:rFonts w:asciiTheme="minorHAnsi" w:hAnsi="Calibri" w:cstheme="minorBidi"/>
                          <w:color w:val="000000" w:themeColor="text1"/>
                          <w:kern w:val="24"/>
                          <w:sz w:val="16"/>
                          <w:szCs w:val="16"/>
                        </w:rPr>
                        <w:t>2 yy OS: 93%</w:t>
                      </w:r>
                    </w:p>
                    <w:p w14:paraId="1E8A4424" w14:textId="77777777" w:rsidR="00153D6D" w:rsidRDefault="00153D6D" w:rsidP="00153D6D">
                      <w:pPr>
                        <w:pStyle w:val="NormalWeb"/>
                        <w:spacing w:before="0" w:beforeAutospacing="0" w:after="0" w:afterAutospacing="0"/>
                        <w:rPr>
                          <w:sz w:val="16"/>
                          <w:szCs w:val="16"/>
                        </w:rPr>
                      </w:pPr>
                      <w:r>
                        <w:rPr>
                          <w:rFonts w:asciiTheme="minorHAnsi" w:hAnsi="Calibri" w:cstheme="minorBidi"/>
                          <w:color w:val="000000" w:themeColor="text1"/>
                          <w:kern w:val="24"/>
                          <w:sz w:val="16"/>
                          <w:szCs w:val="16"/>
                        </w:rPr>
                        <w:t>4 yy OS: 88%</w:t>
                      </w:r>
                    </w:p>
                  </w:txbxContent>
                </v:textbox>
              </v:shape>
            </w:pict>
          </mc:Fallback>
        </mc:AlternateContent>
      </w:r>
      <w:r>
        <w:rPr>
          <w:noProof/>
          <w:lang w:val="en-US" w:eastAsia="zh-CN"/>
        </w:rPr>
        <mc:AlternateContent>
          <mc:Choice Requires="wps">
            <w:drawing>
              <wp:anchor distT="0" distB="0" distL="114300" distR="114300" simplePos="0" relativeHeight="251663360" behindDoc="0" locked="0" layoutInCell="1" allowOverlap="1" wp14:anchorId="7D421215" wp14:editId="6ABCB5F9">
                <wp:simplePos x="0" y="0"/>
                <wp:positionH relativeFrom="column">
                  <wp:posOffset>889000</wp:posOffset>
                </wp:positionH>
                <wp:positionV relativeFrom="paragraph">
                  <wp:posOffset>248920</wp:posOffset>
                </wp:positionV>
                <wp:extent cx="864235" cy="4000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64235" cy="400050"/>
                        </a:xfrm>
                        <a:prstGeom prst="rect">
                          <a:avLst/>
                        </a:prstGeom>
                        <a:noFill/>
                      </wps:spPr>
                      <wps:txbx>
                        <w:txbxContent>
                          <w:p w14:paraId="6F77A22C" w14:textId="77777777" w:rsidR="00153D6D" w:rsidRDefault="00153D6D" w:rsidP="00153D6D">
                            <w:pPr>
                              <w:pStyle w:val="NormalWeb"/>
                              <w:spacing w:before="0" w:beforeAutospacing="0" w:after="0" w:afterAutospacing="0"/>
                              <w:rPr>
                                <w:sz w:val="16"/>
                                <w:szCs w:val="16"/>
                              </w:rPr>
                            </w:pPr>
                            <w:r>
                              <w:rPr>
                                <w:rFonts w:asciiTheme="minorHAnsi" w:hAnsi="Calibri" w:cstheme="minorBidi"/>
                                <w:color w:val="000000" w:themeColor="text1"/>
                                <w:kern w:val="24"/>
                                <w:sz w:val="16"/>
                                <w:szCs w:val="16"/>
                              </w:rPr>
                              <w:t>2 yy DFS: 78.3%</w:t>
                            </w:r>
                          </w:p>
                          <w:p w14:paraId="5B95612D" w14:textId="77777777" w:rsidR="00153D6D" w:rsidRDefault="00153D6D" w:rsidP="00153D6D">
                            <w:pPr>
                              <w:pStyle w:val="NormalWeb"/>
                              <w:spacing w:before="0" w:beforeAutospacing="0" w:after="0" w:afterAutospacing="0"/>
                              <w:rPr>
                                <w:sz w:val="16"/>
                                <w:szCs w:val="16"/>
                              </w:rPr>
                            </w:pPr>
                            <w:r>
                              <w:rPr>
                                <w:rFonts w:asciiTheme="minorHAnsi" w:hAnsi="Calibri" w:cstheme="minorBidi"/>
                                <w:color w:val="000000" w:themeColor="text1"/>
                                <w:kern w:val="24"/>
                                <w:sz w:val="16"/>
                                <w:szCs w:val="16"/>
                              </w:rPr>
                              <w:t>4 yy DFS: 78.3%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D421215" id="文本框 2" o:spid="_x0000_s1027" type="#_x0000_t202" style="position:absolute;margin-left:70pt;margin-top:19.6pt;width:68.0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" filled="f" stroked="f">
                <v:textbox>
                  <w:txbxContent>
                    <w:p w14:paraId="6F77A22C" w14:textId="77777777" w:rsidR="00153D6D" w:rsidRDefault="00153D6D" w:rsidP="00153D6D">
                      <w:pPr>
                        <w:pStyle w:val="NormalWeb"/>
                        <w:spacing w:before="0" w:beforeAutospacing="0" w:after="0" w:afterAutospacing="0"/>
                        <w:rPr>
                          <w:sz w:val="16"/>
                          <w:szCs w:val="16"/>
                        </w:rPr>
                      </w:pPr>
                      <w:r>
                        <w:rPr>
                          <w:rFonts w:asciiTheme="minorHAnsi" w:hAnsi="Calibri" w:cstheme="minorBidi"/>
                          <w:color w:val="000000" w:themeColor="text1"/>
                          <w:kern w:val="24"/>
                          <w:sz w:val="16"/>
                          <w:szCs w:val="16"/>
                        </w:rPr>
                        <w:t>2 yy DFS: 78.3%</w:t>
                      </w:r>
                    </w:p>
                    <w:p w14:paraId="5B95612D" w14:textId="77777777" w:rsidR="00153D6D" w:rsidRDefault="00153D6D" w:rsidP="00153D6D">
                      <w:pPr>
                        <w:pStyle w:val="NormalWeb"/>
                        <w:spacing w:before="0" w:beforeAutospacing="0" w:after="0" w:afterAutospacing="0"/>
                        <w:rPr>
                          <w:sz w:val="16"/>
                          <w:szCs w:val="16"/>
                        </w:rPr>
                      </w:pPr>
                      <w:r>
                        <w:rPr>
                          <w:rFonts w:asciiTheme="minorHAnsi" w:hAnsi="Calibri" w:cstheme="minorBidi"/>
                          <w:color w:val="000000" w:themeColor="text1"/>
                          <w:kern w:val="24"/>
                          <w:sz w:val="16"/>
                          <w:szCs w:val="16"/>
                        </w:rPr>
                        <w:t>4 yy DFS: 78.3%</w:t>
                      </w:r>
                    </w:p>
                  </w:txbxContent>
                </v:textbox>
              </v:shape>
            </w:pict>
          </mc:Fallback>
        </mc:AlternateContent>
      </w:r>
      <w:r>
        <w:rPr>
          <w:sz w:val="28"/>
          <w:szCs w:val="28"/>
          <w:lang w:val="en-US"/>
        </w:rPr>
        <w:t xml:space="preserve"> </w:t>
      </w:r>
    </w:p>
    <w:p w14:paraId="5C2B5550" w14:textId="77777777" w:rsidR="00153D6D" w:rsidRDefault="00153D6D" w:rsidP="00153D6D">
      <w:pPr>
        <w:rPr>
          <w:sz w:val="28"/>
          <w:szCs w:val="28"/>
          <w:lang w:val="en-US"/>
        </w:rPr>
      </w:pPr>
    </w:p>
    <w:p w14:paraId="0574CD8F" w14:textId="77777777" w:rsidR="00153D6D" w:rsidRDefault="00153D6D" w:rsidP="00153D6D">
      <w:pPr>
        <w:rPr>
          <w:sz w:val="28"/>
          <w:szCs w:val="28"/>
          <w:lang w:val="en-US"/>
        </w:rPr>
      </w:pPr>
    </w:p>
    <w:p w14:paraId="6CFEA536" w14:textId="77777777" w:rsidR="00153D6D" w:rsidRDefault="00153D6D" w:rsidP="00153D6D">
      <w:pPr>
        <w:rPr>
          <w:sz w:val="28"/>
          <w:szCs w:val="28"/>
          <w:lang w:val="en-US"/>
        </w:rPr>
      </w:pPr>
    </w:p>
    <w:p w14:paraId="001506A7" w14:textId="77777777" w:rsidR="00153D6D" w:rsidRDefault="00153D6D" w:rsidP="00153D6D">
      <w:pPr>
        <w:tabs>
          <w:tab w:val="center" w:pos="4819"/>
        </w:tabs>
        <w:rPr>
          <w:sz w:val="28"/>
          <w:szCs w:val="28"/>
          <w:lang w:val="en-US"/>
        </w:rPr>
      </w:pPr>
      <w:r>
        <w:rPr>
          <w:noProof/>
          <w:lang w:val="en-US" w:eastAsia="zh-CN"/>
        </w:rPr>
        <w:drawing>
          <wp:anchor distT="0" distB="0" distL="114300" distR="114300" simplePos="0" relativeHeight="251664384" behindDoc="0" locked="0" layoutInCell="1" allowOverlap="1" wp14:anchorId="649E0585" wp14:editId="74B0D3E7">
            <wp:simplePos x="0" y="0"/>
            <wp:positionH relativeFrom="column">
              <wp:posOffset>2009462</wp:posOffset>
            </wp:positionH>
            <wp:positionV relativeFrom="paragraph">
              <wp:posOffset>169687</wp:posOffset>
            </wp:positionV>
            <wp:extent cx="2558955" cy="1697173"/>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7097"/>
                    <a:stretch/>
                  </pic:blipFill>
                  <pic:spPr bwMode="auto">
                    <a:xfrm>
                      <a:off x="0" y="0"/>
                      <a:ext cx="2559050" cy="16972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8"/>
          <w:lang w:val="en-US"/>
        </w:rPr>
        <w:t xml:space="preserve">                                           C</w:t>
      </w:r>
      <w:r>
        <w:rPr>
          <w:sz w:val="28"/>
          <w:szCs w:val="28"/>
          <w:lang w:val="en-US"/>
        </w:rPr>
        <w:tab/>
      </w:r>
    </w:p>
    <w:p w14:paraId="41ACD5B6" w14:textId="77777777" w:rsidR="00153D6D" w:rsidRDefault="00153D6D" w:rsidP="00153D6D">
      <w:pPr>
        <w:rPr>
          <w:sz w:val="28"/>
          <w:szCs w:val="28"/>
          <w:lang w:val="en-US"/>
        </w:rPr>
      </w:pPr>
    </w:p>
    <w:p w14:paraId="1E8F84EE" w14:textId="77777777" w:rsidR="00153D6D" w:rsidRDefault="00153D6D" w:rsidP="00153D6D">
      <w:pPr>
        <w:rPr>
          <w:sz w:val="28"/>
          <w:szCs w:val="28"/>
          <w:lang w:val="en-US"/>
        </w:rPr>
      </w:pPr>
      <w:r>
        <w:rPr>
          <w:noProof/>
          <w:lang w:val="en-US" w:eastAsia="zh-CN"/>
        </w:rPr>
        <mc:AlternateContent>
          <mc:Choice Requires="wps">
            <w:drawing>
              <wp:anchor distT="0" distB="0" distL="114300" distR="114300" simplePos="0" relativeHeight="251665408" behindDoc="0" locked="0" layoutInCell="1" allowOverlap="1" wp14:anchorId="3A822D47" wp14:editId="2F0FDB0E">
                <wp:simplePos x="0" y="0"/>
                <wp:positionH relativeFrom="column">
                  <wp:posOffset>2796540</wp:posOffset>
                </wp:positionH>
                <wp:positionV relativeFrom="paragraph">
                  <wp:posOffset>81915</wp:posOffset>
                </wp:positionV>
                <wp:extent cx="1060450" cy="3429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60450" cy="342900"/>
                        </a:xfrm>
                        <a:prstGeom prst="rect">
                          <a:avLst/>
                        </a:prstGeom>
                        <a:noFill/>
                      </wps:spPr>
                      <wps:txbx>
                        <w:txbxContent>
                          <w:p w14:paraId="6CD8BF61" w14:textId="77777777" w:rsidR="00153D6D" w:rsidRDefault="00153D6D" w:rsidP="00153D6D">
                            <w:pPr>
                              <w:pStyle w:val="NormalWeb"/>
                              <w:spacing w:before="0" w:beforeAutospacing="0" w:after="0" w:afterAutospacing="0"/>
                              <w:rPr>
                                <w:sz w:val="16"/>
                                <w:szCs w:val="16"/>
                              </w:rPr>
                            </w:pPr>
                            <w:r>
                              <w:rPr>
                                <w:rFonts w:asciiTheme="minorHAnsi" w:hAnsi="Calibri" w:cstheme="minorBidi"/>
                                <w:color w:val="000000" w:themeColor="text1"/>
                                <w:kern w:val="24"/>
                                <w:sz w:val="16"/>
                                <w:szCs w:val="16"/>
                              </w:rPr>
                              <w:t>2 yy LC: 92%</w:t>
                            </w:r>
                          </w:p>
                          <w:p w14:paraId="5232D882" w14:textId="77777777" w:rsidR="00153D6D" w:rsidRDefault="00153D6D" w:rsidP="00153D6D">
                            <w:pPr>
                              <w:pStyle w:val="NormalWeb"/>
                              <w:spacing w:before="0" w:beforeAutospacing="0" w:after="0" w:afterAutospacing="0"/>
                              <w:rPr>
                                <w:sz w:val="16"/>
                                <w:szCs w:val="16"/>
                              </w:rPr>
                            </w:pPr>
                            <w:r>
                              <w:rPr>
                                <w:rFonts w:asciiTheme="minorHAnsi" w:hAnsi="Calibri" w:cstheme="minorBidi"/>
                                <w:color w:val="000000" w:themeColor="text1"/>
                                <w:kern w:val="24"/>
                                <w:sz w:val="16"/>
                                <w:szCs w:val="16"/>
                              </w:rPr>
                              <w:t>4 yy LC: 92%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822D47" id="文本框 3" o:spid="_x0000_s1028" type="#_x0000_t202" style="position:absolute;margin-left:220.2pt;margin-top:6.45pt;width:8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" filled="f" stroked="f">
                <v:textbox>
                  <w:txbxContent>
                    <w:p w14:paraId="6CD8BF61" w14:textId="77777777" w:rsidR="00153D6D" w:rsidRDefault="00153D6D" w:rsidP="00153D6D">
                      <w:pPr>
                        <w:pStyle w:val="NormalWeb"/>
                        <w:spacing w:before="0" w:beforeAutospacing="0" w:after="0" w:afterAutospacing="0"/>
                        <w:rPr>
                          <w:sz w:val="16"/>
                          <w:szCs w:val="16"/>
                        </w:rPr>
                      </w:pPr>
                      <w:r>
                        <w:rPr>
                          <w:rFonts w:asciiTheme="minorHAnsi" w:hAnsi="Calibri" w:cstheme="minorBidi"/>
                          <w:color w:val="000000" w:themeColor="text1"/>
                          <w:kern w:val="24"/>
                          <w:sz w:val="16"/>
                          <w:szCs w:val="16"/>
                        </w:rPr>
                        <w:t>2 yy LC: 92%</w:t>
                      </w:r>
                    </w:p>
                    <w:p w14:paraId="5232D882" w14:textId="77777777" w:rsidR="00153D6D" w:rsidRDefault="00153D6D" w:rsidP="00153D6D">
                      <w:pPr>
                        <w:pStyle w:val="NormalWeb"/>
                        <w:spacing w:before="0" w:beforeAutospacing="0" w:after="0" w:afterAutospacing="0"/>
                        <w:rPr>
                          <w:sz w:val="16"/>
                          <w:szCs w:val="16"/>
                        </w:rPr>
                      </w:pPr>
                      <w:r>
                        <w:rPr>
                          <w:rFonts w:asciiTheme="minorHAnsi" w:hAnsi="Calibri" w:cstheme="minorBidi"/>
                          <w:color w:val="000000" w:themeColor="text1"/>
                          <w:kern w:val="24"/>
                          <w:sz w:val="16"/>
                          <w:szCs w:val="16"/>
                        </w:rPr>
                        <w:t>4 yy LC: 92%</w:t>
                      </w:r>
                    </w:p>
                  </w:txbxContent>
                </v:textbox>
              </v:shape>
            </w:pict>
          </mc:Fallback>
        </mc:AlternateContent>
      </w:r>
    </w:p>
    <w:p w14:paraId="02EB6F76" w14:textId="77777777" w:rsidR="00153D6D" w:rsidRDefault="00153D6D" w:rsidP="00153D6D">
      <w:pPr>
        <w:rPr>
          <w:sz w:val="28"/>
          <w:szCs w:val="28"/>
          <w:lang w:val="en-US"/>
        </w:rPr>
      </w:pPr>
    </w:p>
    <w:p w14:paraId="1D1FC2E8" w14:textId="77777777" w:rsidR="00153D6D" w:rsidRDefault="00153D6D" w:rsidP="00153D6D">
      <w:pPr>
        <w:rPr>
          <w:sz w:val="28"/>
          <w:szCs w:val="28"/>
          <w:lang w:val="en-US"/>
        </w:rPr>
      </w:pPr>
    </w:p>
    <w:p w14:paraId="111D41B0" w14:textId="77777777" w:rsidR="000B355F" w:rsidRPr="00486C21" w:rsidRDefault="000B355F" w:rsidP="00120945">
      <w:pPr>
        <w:adjustRightInd w:val="0"/>
        <w:snapToGrid w:val="0"/>
        <w:spacing w:after="0" w:line="360" w:lineRule="auto"/>
        <w:jc w:val="both"/>
        <w:rPr>
          <w:rFonts w:ascii="Book Antiqua" w:hAnsi="Book Antiqua"/>
          <w:b/>
          <w:sz w:val="24"/>
          <w:szCs w:val="24"/>
          <w:lang w:val="en-US" w:eastAsia="zh-CN"/>
        </w:rPr>
      </w:pPr>
    </w:p>
    <w:p w14:paraId="31D2139F" w14:textId="77777777" w:rsidR="00153D6D" w:rsidRDefault="00153D6D" w:rsidP="00120945">
      <w:pPr>
        <w:adjustRightInd w:val="0"/>
        <w:snapToGrid w:val="0"/>
        <w:spacing w:after="0" w:line="360" w:lineRule="auto"/>
        <w:jc w:val="both"/>
        <w:rPr>
          <w:rFonts w:ascii="Book Antiqua" w:hAnsi="Book Antiqua"/>
          <w:b/>
          <w:sz w:val="24"/>
          <w:szCs w:val="24"/>
          <w:lang w:val="en-US" w:eastAsia="zh-CN"/>
        </w:rPr>
      </w:pPr>
    </w:p>
    <w:p w14:paraId="4D05608E" w14:textId="7803DDE6" w:rsidR="00FD4C96" w:rsidRPr="00486C21" w:rsidRDefault="000B355F" w:rsidP="00120945">
      <w:pPr>
        <w:adjustRightInd w:val="0"/>
        <w:snapToGrid w:val="0"/>
        <w:spacing w:after="0" w:line="360" w:lineRule="auto"/>
        <w:jc w:val="both"/>
        <w:rPr>
          <w:rFonts w:ascii="Book Antiqua" w:hAnsi="Book Antiqua"/>
          <w:b/>
          <w:sz w:val="24"/>
          <w:szCs w:val="24"/>
          <w:lang w:val="en-US" w:eastAsia="zh-CN"/>
        </w:rPr>
      </w:pPr>
      <w:r w:rsidRPr="00486C21">
        <w:rPr>
          <w:rFonts w:ascii="Book Antiqua" w:hAnsi="Book Antiqua"/>
          <w:b/>
          <w:sz w:val="24"/>
          <w:szCs w:val="24"/>
          <w:lang w:val="en-US"/>
        </w:rPr>
        <w:t>Figure 1</w:t>
      </w:r>
      <w:r w:rsidR="00FD4C96" w:rsidRPr="00486C21">
        <w:rPr>
          <w:rFonts w:ascii="Book Antiqua" w:hAnsi="Book Antiqua"/>
          <w:b/>
          <w:sz w:val="24"/>
          <w:szCs w:val="24"/>
          <w:lang w:val="en-US"/>
        </w:rPr>
        <w:t xml:space="preserve"> </w:t>
      </w:r>
      <w:r w:rsidR="00FD4C96" w:rsidRPr="00486C21">
        <w:rPr>
          <w:rFonts w:ascii="Book Antiqua" w:hAnsi="Book Antiqua"/>
          <w:b/>
          <w:caps/>
          <w:sz w:val="24"/>
          <w:szCs w:val="24"/>
          <w:lang w:val="en-US"/>
        </w:rPr>
        <w:t>d</w:t>
      </w:r>
      <w:r w:rsidR="00FD4C96" w:rsidRPr="00486C21">
        <w:rPr>
          <w:rFonts w:ascii="Book Antiqua" w:hAnsi="Book Antiqua"/>
          <w:b/>
          <w:sz w:val="24"/>
          <w:szCs w:val="24"/>
          <w:lang w:val="en-US"/>
        </w:rPr>
        <w:t>isease free survival</w:t>
      </w:r>
      <w:r w:rsidRPr="00486C21">
        <w:rPr>
          <w:rFonts w:ascii="Book Antiqua" w:hAnsi="Book Antiqua" w:hint="eastAsia"/>
          <w:b/>
          <w:sz w:val="24"/>
          <w:szCs w:val="24"/>
          <w:lang w:val="en-US" w:eastAsia="zh-CN"/>
        </w:rPr>
        <w:t xml:space="preserve"> (</w:t>
      </w:r>
      <w:r w:rsidRPr="00486C21">
        <w:rPr>
          <w:rFonts w:ascii="Book Antiqua" w:hAnsi="Book Antiqua"/>
          <w:b/>
          <w:sz w:val="24"/>
          <w:szCs w:val="24"/>
          <w:lang w:val="en-US"/>
        </w:rPr>
        <w:t>A</w:t>
      </w:r>
      <w:r w:rsidRPr="00486C21">
        <w:rPr>
          <w:rFonts w:ascii="Book Antiqua" w:hAnsi="Book Antiqua" w:hint="eastAsia"/>
          <w:b/>
          <w:sz w:val="24"/>
          <w:szCs w:val="24"/>
          <w:lang w:val="en-US" w:eastAsia="zh-CN"/>
        </w:rPr>
        <w:t>)</w:t>
      </w:r>
      <w:r w:rsidR="00CE4C68" w:rsidRPr="00486C21">
        <w:rPr>
          <w:rFonts w:ascii="Book Antiqua" w:hAnsi="Book Antiqua" w:hint="eastAsia"/>
          <w:b/>
          <w:sz w:val="24"/>
          <w:szCs w:val="24"/>
          <w:lang w:val="en-US" w:eastAsia="zh-CN"/>
        </w:rPr>
        <w:t>,</w:t>
      </w:r>
      <w:r w:rsidR="00FD4C96" w:rsidRPr="00486C21">
        <w:rPr>
          <w:rFonts w:ascii="Book Antiqua" w:hAnsi="Book Antiqua"/>
          <w:b/>
          <w:sz w:val="24"/>
          <w:szCs w:val="24"/>
          <w:lang w:val="en-US"/>
        </w:rPr>
        <w:t xml:space="preserve"> overall survival</w:t>
      </w:r>
      <w:r w:rsidRPr="00486C21">
        <w:rPr>
          <w:rFonts w:ascii="Book Antiqua" w:hAnsi="Book Antiqua" w:hint="eastAsia"/>
          <w:b/>
          <w:sz w:val="24"/>
          <w:szCs w:val="24"/>
          <w:lang w:val="en-US" w:eastAsia="zh-CN"/>
        </w:rPr>
        <w:t xml:space="preserve"> (</w:t>
      </w:r>
      <w:r w:rsidRPr="00486C21">
        <w:rPr>
          <w:rFonts w:ascii="Book Antiqua" w:hAnsi="Book Antiqua"/>
          <w:b/>
          <w:sz w:val="24"/>
          <w:szCs w:val="24"/>
          <w:lang w:val="en-US"/>
        </w:rPr>
        <w:t>B</w:t>
      </w:r>
      <w:r w:rsidRPr="00486C21">
        <w:rPr>
          <w:rFonts w:ascii="Book Antiqua" w:hAnsi="Book Antiqua" w:hint="eastAsia"/>
          <w:b/>
          <w:sz w:val="24"/>
          <w:szCs w:val="24"/>
          <w:lang w:val="en-US" w:eastAsia="zh-CN"/>
        </w:rPr>
        <w:t>)</w:t>
      </w:r>
      <w:r w:rsidR="00FD4C96" w:rsidRPr="00486C21">
        <w:rPr>
          <w:rFonts w:ascii="Book Antiqua" w:hAnsi="Book Antiqua"/>
          <w:b/>
          <w:sz w:val="24"/>
          <w:szCs w:val="24"/>
          <w:lang w:val="en-US"/>
        </w:rPr>
        <w:t xml:space="preserve"> </w:t>
      </w:r>
      <w:r w:rsidRPr="00486C21">
        <w:rPr>
          <w:rFonts w:ascii="Book Antiqua" w:hAnsi="Book Antiqua" w:hint="eastAsia"/>
          <w:b/>
          <w:sz w:val="24"/>
          <w:szCs w:val="24"/>
          <w:lang w:val="en-US" w:eastAsia="zh-CN"/>
        </w:rPr>
        <w:t xml:space="preserve">and </w:t>
      </w:r>
      <w:r w:rsidR="00FD4C96" w:rsidRPr="00486C21">
        <w:rPr>
          <w:rFonts w:ascii="Book Antiqua" w:hAnsi="Book Antiqua"/>
          <w:b/>
          <w:sz w:val="24"/>
          <w:szCs w:val="24"/>
          <w:lang w:val="en-US"/>
        </w:rPr>
        <w:t xml:space="preserve">local control </w:t>
      </w:r>
      <w:r w:rsidRPr="00486C21">
        <w:rPr>
          <w:rFonts w:ascii="Book Antiqua" w:hAnsi="Book Antiqua" w:hint="eastAsia"/>
          <w:b/>
          <w:sz w:val="24"/>
          <w:szCs w:val="24"/>
          <w:lang w:val="en-US" w:eastAsia="zh-CN"/>
        </w:rPr>
        <w:t>(</w:t>
      </w:r>
      <w:r w:rsidRPr="00486C21">
        <w:rPr>
          <w:rFonts w:ascii="Book Antiqua" w:hAnsi="Book Antiqua"/>
          <w:b/>
          <w:sz w:val="24"/>
          <w:szCs w:val="24"/>
          <w:lang w:val="en-US"/>
        </w:rPr>
        <w:t>C</w:t>
      </w:r>
      <w:r w:rsidRPr="00486C21">
        <w:rPr>
          <w:rFonts w:ascii="Book Antiqua" w:hAnsi="Book Antiqua" w:hint="eastAsia"/>
          <w:b/>
          <w:sz w:val="24"/>
          <w:szCs w:val="24"/>
          <w:lang w:val="en-US" w:eastAsia="zh-CN"/>
        </w:rPr>
        <w:t>)</w:t>
      </w:r>
      <w:r w:rsidR="00FD4C96" w:rsidRPr="00486C21">
        <w:rPr>
          <w:rFonts w:ascii="Book Antiqua" w:hAnsi="Book Antiqua" w:hint="eastAsia"/>
          <w:b/>
          <w:sz w:val="24"/>
          <w:szCs w:val="24"/>
          <w:lang w:val="en-US" w:eastAsia="zh-CN"/>
        </w:rPr>
        <w:t>.</w:t>
      </w:r>
    </w:p>
    <w:p w14:paraId="1B0B270B" w14:textId="44520C76" w:rsidR="00153D6D" w:rsidRDefault="00153D6D" w:rsidP="00120945">
      <w:pPr>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eastAsia="zh-CN"/>
        </w:rPr>
        <w:br w:type="page"/>
      </w:r>
    </w:p>
    <w:p w14:paraId="1E34B99D" w14:textId="77777777" w:rsidR="00153D6D" w:rsidRDefault="00153D6D" w:rsidP="00153D6D">
      <w:pPr>
        <w:adjustRightInd w:val="0"/>
        <w:snapToGrid w:val="0"/>
        <w:spacing w:after="0" w:line="360" w:lineRule="auto"/>
        <w:jc w:val="both"/>
        <w:rPr>
          <w:rFonts w:ascii="Book Antiqua" w:hAnsi="Book Antiqua"/>
          <w:b/>
          <w:sz w:val="24"/>
          <w:szCs w:val="24"/>
          <w:lang w:val="en-US" w:eastAsia="zh-CN"/>
        </w:rPr>
      </w:pPr>
      <w:r w:rsidRPr="00233808">
        <w:rPr>
          <w:rFonts w:ascii="Book Antiqua" w:hAnsi="Book Antiqua"/>
          <w:noProof/>
          <w:lang w:val="en-US" w:eastAsia="zh-CN"/>
        </w:rPr>
        <w:lastRenderedPageBreak/>
        <w:drawing>
          <wp:inline distT="0" distB="0" distL="0" distR="0" wp14:anchorId="2BFD3C7C" wp14:editId="2D063318">
            <wp:extent cx="5588812" cy="2209189"/>
            <wp:effectExtent l="0" t="0" r="0" b="635"/>
            <wp:docPr id="13" name="Immagine 13" descr="J:\Paper ano\World J Gastroenterology\1 revisione\CFS ultim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per ano\World J Gastroenterology\1 revisione\CFS ultima.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3951" t="6501" r="15217" b="46733"/>
                    <a:stretch/>
                  </pic:blipFill>
                  <pic:spPr bwMode="auto">
                    <a:xfrm>
                      <a:off x="0" y="0"/>
                      <a:ext cx="5588816" cy="2209191"/>
                    </a:xfrm>
                    <a:prstGeom prst="rect">
                      <a:avLst/>
                    </a:prstGeom>
                    <a:noFill/>
                    <a:ln>
                      <a:noFill/>
                    </a:ln>
                    <a:extLst>
                      <a:ext uri="{53640926-AAD7-44D8-BBD7-CCE9431645EC}">
                        <a14:shadowObscured xmlns:a14="http://schemas.microsoft.com/office/drawing/2010/main"/>
                      </a:ext>
                    </a:extLst>
                  </pic:spPr>
                </pic:pic>
              </a:graphicData>
            </a:graphic>
          </wp:inline>
        </w:drawing>
      </w:r>
    </w:p>
    <w:p w14:paraId="77865D87" w14:textId="67C18D8E" w:rsidR="00153D6D" w:rsidRDefault="00153D6D" w:rsidP="00153D6D">
      <w:pPr>
        <w:adjustRightInd w:val="0"/>
        <w:snapToGrid w:val="0"/>
        <w:spacing w:after="0" w:line="360" w:lineRule="auto"/>
        <w:ind w:firstLineChars="400" w:firstLine="964"/>
        <w:jc w:val="both"/>
        <w:rPr>
          <w:rFonts w:ascii="Book Antiqua" w:hAnsi="Book Antiqua"/>
          <w:b/>
          <w:sz w:val="24"/>
          <w:szCs w:val="24"/>
          <w:lang w:val="en-US" w:eastAsia="zh-CN"/>
        </w:rPr>
      </w:pPr>
      <w:r>
        <w:rPr>
          <w:rFonts w:ascii="Book Antiqua" w:hAnsi="Book Antiqua" w:hint="eastAsia"/>
          <w:b/>
          <w:sz w:val="24"/>
          <w:szCs w:val="24"/>
          <w:lang w:val="en-US" w:eastAsia="zh-CN"/>
        </w:rPr>
        <w:t xml:space="preserve">A                                                                     B </w:t>
      </w:r>
    </w:p>
    <w:p w14:paraId="4A4899B4" w14:textId="147B5B36" w:rsidR="00153D6D" w:rsidRPr="00233808" w:rsidRDefault="000B355F" w:rsidP="00153D6D">
      <w:pPr>
        <w:spacing w:line="360" w:lineRule="auto"/>
        <w:rPr>
          <w:rFonts w:ascii="Book Antiqua" w:hAnsi="Book Antiqua"/>
          <w:sz w:val="24"/>
          <w:szCs w:val="24"/>
          <w:lang w:val="en-US" w:eastAsia="zh-CN"/>
        </w:rPr>
      </w:pPr>
      <w:r w:rsidRPr="00486C21">
        <w:rPr>
          <w:rFonts w:ascii="Book Antiqua" w:hAnsi="Book Antiqua"/>
          <w:b/>
          <w:sz w:val="24"/>
          <w:szCs w:val="24"/>
          <w:lang w:val="en-US"/>
        </w:rPr>
        <w:t>Figure 2</w:t>
      </w:r>
      <w:r w:rsidR="00FD4C96" w:rsidRPr="00486C21">
        <w:rPr>
          <w:rFonts w:ascii="Book Antiqua" w:hAnsi="Book Antiqua"/>
          <w:b/>
          <w:sz w:val="24"/>
          <w:szCs w:val="24"/>
          <w:lang w:val="en-US"/>
        </w:rPr>
        <w:t xml:space="preserve"> </w:t>
      </w:r>
      <w:r w:rsidR="00FD4C96" w:rsidRPr="00486C21">
        <w:rPr>
          <w:rFonts w:ascii="Book Antiqua" w:hAnsi="Book Antiqua"/>
          <w:b/>
          <w:caps/>
          <w:sz w:val="24"/>
          <w:szCs w:val="24"/>
          <w:lang w:val="en-US"/>
        </w:rPr>
        <w:t>c</w:t>
      </w:r>
      <w:r w:rsidR="00FD4C96" w:rsidRPr="00486C21">
        <w:rPr>
          <w:rFonts w:ascii="Book Antiqua" w:hAnsi="Book Antiqua"/>
          <w:b/>
          <w:sz w:val="24"/>
          <w:szCs w:val="24"/>
          <w:lang w:val="en-US"/>
        </w:rPr>
        <w:t>olostomy free survival</w:t>
      </w:r>
      <w:r w:rsidRPr="00486C21">
        <w:rPr>
          <w:rFonts w:ascii="Book Antiqua" w:hAnsi="Book Antiqua" w:hint="eastAsia"/>
          <w:b/>
          <w:sz w:val="24"/>
          <w:szCs w:val="24"/>
          <w:lang w:val="en-US" w:eastAsia="zh-CN"/>
        </w:rPr>
        <w:t>.</w:t>
      </w:r>
      <w:r w:rsidR="00153D6D" w:rsidRPr="00153D6D">
        <w:rPr>
          <w:rFonts w:ascii="Book Antiqua" w:hAnsi="Book Antiqua"/>
          <w:sz w:val="24"/>
          <w:szCs w:val="24"/>
          <w:lang w:val="en-US"/>
        </w:rPr>
        <w:t xml:space="preserve"> </w:t>
      </w:r>
      <w:r w:rsidR="00153D6D" w:rsidRPr="00233808">
        <w:rPr>
          <w:rFonts w:ascii="Book Antiqua" w:hAnsi="Book Antiqua"/>
          <w:sz w:val="24"/>
          <w:szCs w:val="24"/>
          <w:lang w:val="en-US"/>
        </w:rPr>
        <w:t>A: Colostomy free survival (CFS)</w:t>
      </w:r>
      <w:r w:rsidR="00153D6D" w:rsidRPr="00233808">
        <w:rPr>
          <w:rFonts w:ascii="Book Antiqua" w:hAnsi="Book Antiqua" w:hint="eastAsia"/>
          <w:sz w:val="24"/>
          <w:szCs w:val="24"/>
          <w:lang w:val="en-US" w:eastAsia="zh-CN"/>
        </w:rPr>
        <w:t xml:space="preserve"> </w:t>
      </w:r>
      <w:r w:rsidR="00153D6D" w:rsidRPr="00233808">
        <w:rPr>
          <w:rFonts w:ascii="Book Antiqua" w:hAnsi="Book Antiqua"/>
          <w:sz w:val="24"/>
          <w:szCs w:val="24"/>
          <w:lang w:val="en-US"/>
        </w:rPr>
        <w:t>all disease stages</w:t>
      </w:r>
      <w:r w:rsidR="00E41E22">
        <w:rPr>
          <w:rFonts w:ascii="Book Antiqua" w:hAnsi="Book Antiqua" w:hint="eastAsia"/>
          <w:sz w:val="24"/>
          <w:szCs w:val="24"/>
          <w:lang w:val="en-US" w:eastAsia="zh-CN"/>
        </w:rPr>
        <w:t>;</w:t>
      </w:r>
      <w:r w:rsidR="00153D6D" w:rsidRPr="00233808">
        <w:rPr>
          <w:rFonts w:ascii="Book Antiqua" w:hAnsi="Book Antiqua"/>
          <w:sz w:val="24"/>
          <w:szCs w:val="24"/>
          <w:lang w:val="en-US"/>
        </w:rPr>
        <w:t xml:space="preserve"> B: CFS stage I-II vs IIIA-IIIB</w:t>
      </w:r>
      <w:r w:rsidR="00153D6D" w:rsidRPr="00233808">
        <w:rPr>
          <w:rFonts w:ascii="Book Antiqua" w:hAnsi="Book Antiqua" w:hint="eastAsia"/>
          <w:sz w:val="24"/>
          <w:szCs w:val="24"/>
          <w:lang w:val="en-US" w:eastAsia="zh-CN"/>
        </w:rPr>
        <w:t>.</w:t>
      </w:r>
    </w:p>
    <w:p w14:paraId="6AEB5DEE" w14:textId="6E00D0F4" w:rsidR="002B64D8" w:rsidRPr="00153D6D" w:rsidRDefault="002B64D8" w:rsidP="00120945">
      <w:pPr>
        <w:adjustRightInd w:val="0"/>
        <w:snapToGrid w:val="0"/>
        <w:spacing w:after="0" w:line="360" w:lineRule="auto"/>
        <w:jc w:val="both"/>
        <w:rPr>
          <w:rFonts w:ascii="Book Antiqua" w:hAnsi="Book Antiqua"/>
          <w:b/>
          <w:sz w:val="24"/>
          <w:szCs w:val="24"/>
          <w:lang w:val="en-US" w:eastAsia="zh-CN"/>
        </w:rPr>
      </w:pPr>
    </w:p>
    <w:sectPr w:rsidR="002B64D8" w:rsidRPr="00153D6D" w:rsidSect="00B3019E">
      <w:footerReference w:type="default" r:id="rId12"/>
      <w:pgSz w:w="11906" w:h="16838"/>
      <w:pgMar w:top="1417" w:right="1134"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0631E" w14:textId="77777777" w:rsidR="00303027" w:rsidRDefault="00303027">
      <w:pPr>
        <w:spacing w:after="0" w:line="240" w:lineRule="auto"/>
      </w:pPr>
      <w:r>
        <w:separator/>
      </w:r>
    </w:p>
  </w:endnote>
  <w:endnote w:type="continuationSeparator" w:id="0">
    <w:p w14:paraId="5DA1B717" w14:textId="77777777" w:rsidR="00303027" w:rsidRDefault="0030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539030"/>
      <w:docPartObj>
        <w:docPartGallery w:val="Page Numbers (Bottom of Page)"/>
        <w:docPartUnique/>
      </w:docPartObj>
    </w:sdtPr>
    <w:sdtEndPr/>
    <w:sdtContent>
      <w:p w14:paraId="16234625" w14:textId="77777777" w:rsidR="00806F5E" w:rsidRDefault="00806F5E">
        <w:pPr>
          <w:pStyle w:val="Footer"/>
          <w:jc w:val="right"/>
        </w:pPr>
        <w:r>
          <w:fldChar w:fldCharType="begin"/>
        </w:r>
        <w:r>
          <w:instrText>PAGE   \* MERGEFORMAT</w:instrText>
        </w:r>
        <w:r>
          <w:fldChar w:fldCharType="separate"/>
        </w:r>
        <w:r w:rsidR="00FF1E39">
          <w:rPr>
            <w:noProof/>
          </w:rPr>
          <w:t>28</w:t>
        </w:r>
        <w:r>
          <w:fldChar w:fldCharType="end"/>
        </w:r>
      </w:p>
    </w:sdtContent>
  </w:sdt>
  <w:p w14:paraId="6246A533" w14:textId="77777777" w:rsidR="00806F5E" w:rsidRDefault="00806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C4A4" w14:textId="77777777" w:rsidR="00303027" w:rsidRDefault="00303027">
      <w:pPr>
        <w:spacing w:after="0" w:line="240" w:lineRule="auto"/>
      </w:pPr>
      <w:r>
        <w:separator/>
      </w:r>
    </w:p>
  </w:footnote>
  <w:footnote w:type="continuationSeparator" w:id="0">
    <w:p w14:paraId="4E54A532" w14:textId="77777777" w:rsidR="00303027" w:rsidRDefault="00303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A42"/>
    <w:multiLevelType w:val="hybridMultilevel"/>
    <w:tmpl w:val="C1042800"/>
    <w:lvl w:ilvl="0" w:tplc="0ED8D688">
      <w:start w:val="1"/>
      <w:numFmt w:val="decimal"/>
      <w:lvlText w:val="%1."/>
      <w:lvlJc w:val="left"/>
      <w:pPr>
        <w:ind w:left="720" w:hanging="360"/>
      </w:pPr>
      <w:rPr>
        <w:rFonts w:hint="default"/>
      </w:rPr>
    </w:lvl>
    <w:lvl w:ilvl="1" w:tplc="C5AE505C">
      <w:start w:val="1"/>
      <w:numFmt w:val="lowerLetter"/>
      <w:lvlText w:val="%2."/>
      <w:lvlJc w:val="left"/>
      <w:pPr>
        <w:ind w:left="1440" w:hanging="360"/>
      </w:pPr>
    </w:lvl>
    <w:lvl w:ilvl="2" w:tplc="52061298">
      <w:start w:val="1"/>
      <w:numFmt w:val="lowerRoman"/>
      <w:lvlText w:val="%3."/>
      <w:lvlJc w:val="right"/>
      <w:pPr>
        <w:ind w:left="2160" w:hanging="180"/>
      </w:pPr>
    </w:lvl>
    <w:lvl w:ilvl="3" w:tplc="C622A45A">
      <w:start w:val="1"/>
      <w:numFmt w:val="decimal"/>
      <w:lvlText w:val="%4."/>
      <w:lvlJc w:val="left"/>
      <w:pPr>
        <w:ind w:left="2880" w:hanging="360"/>
      </w:pPr>
    </w:lvl>
    <w:lvl w:ilvl="4" w:tplc="8BB4EBF0">
      <w:start w:val="1"/>
      <w:numFmt w:val="lowerLetter"/>
      <w:lvlText w:val="%5."/>
      <w:lvlJc w:val="left"/>
      <w:pPr>
        <w:ind w:left="3600" w:hanging="360"/>
      </w:pPr>
    </w:lvl>
    <w:lvl w:ilvl="5" w:tplc="F2126218">
      <w:start w:val="1"/>
      <w:numFmt w:val="lowerRoman"/>
      <w:lvlText w:val="%6."/>
      <w:lvlJc w:val="right"/>
      <w:pPr>
        <w:ind w:left="4320" w:hanging="180"/>
      </w:pPr>
    </w:lvl>
    <w:lvl w:ilvl="6" w:tplc="C846E100">
      <w:start w:val="1"/>
      <w:numFmt w:val="decimal"/>
      <w:lvlText w:val="%7."/>
      <w:lvlJc w:val="left"/>
      <w:pPr>
        <w:ind w:left="5040" w:hanging="360"/>
      </w:pPr>
    </w:lvl>
    <w:lvl w:ilvl="7" w:tplc="381E2294">
      <w:start w:val="1"/>
      <w:numFmt w:val="lowerLetter"/>
      <w:lvlText w:val="%8."/>
      <w:lvlJc w:val="left"/>
      <w:pPr>
        <w:ind w:left="5760" w:hanging="360"/>
      </w:pPr>
    </w:lvl>
    <w:lvl w:ilvl="8" w:tplc="059A453E">
      <w:start w:val="1"/>
      <w:numFmt w:val="lowerRoman"/>
      <w:lvlText w:val="%9."/>
      <w:lvlJc w:val="right"/>
      <w:pPr>
        <w:ind w:left="6480" w:hanging="180"/>
      </w:pPr>
    </w:lvl>
  </w:abstractNum>
  <w:abstractNum w:abstractNumId="1" w15:restartNumberingAfterBreak="0">
    <w:nsid w:val="2EBC2359"/>
    <w:multiLevelType w:val="hybridMultilevel"/>
    <w:tmpl w:val="B49E88EE"/>
    <w:lvl w:ilvl="0" w:tplc="9D80E000">
      <w:start w:val="1"/>
      <w:numFmt w:val="decimal"/>
      <w:lvlText w:val="%1."/>
      <w:lvlJc w:val="left"/>
      <w:pPr>
        <w:ind w:left="720" w:hanging="360"/>
      </w:pPr>
      <w:rPr>
        <w:rFonts w:asciiTheme="minorHAnsi" w:hAnsiTheme="minorHAnsi" w:hint="default"/>
      </w:rPr>
    </w:lvl>
    <w:lvl w:ilvl="1" w:tplc="FDD20316">
      <w:start w:val="1"/>
      <w:numFmt w:val="lowerLetter"/>
      <w:lvlText w:val="%2."/>
      <w:lvlJc w:val="left"/>
      <w:pPr>
        <w:ind w:left="1440" w:hanging="360"/>
      </w:pPr>
    </w:lvl>
    <w:lvl w:ilvl="2" w:tplc="DD54742E">
      <w:start w:val="1"/>
      <w:numFmt w:val="lowerRoman"/>
      <w:lvlText w:val="%3."/>
      <w:lvlJc w:val="right"/>
      <w:pPr>
        <w:ind w:left="2160" w:hanging="180"/>
      </w:pPr>
    </w:lvl>
    <w:lvl w:ilvl="3" w:tplc="96747EE2">
      <w:start w:val="1"/>
      <w:numFmt w:val="decimal"/>
      <w:lvlText w:val="%4."/>
      <w:lvlJc w:val="left"/>
      <w:pPr>
        <w:ind w:left="2880" w:hanging="360"/>
      </w:pPr>
    </w:lvl>
    <w:lvl w:ilvl="4" w:tplc="2A403252">
      <w:start w:val="1"/>
      <w:numFmt w:val="lowerLetter"/>
      <w:lvlText w:val="%5."/>
      <w:lvlJc w:val="left"/>
      <w:pPr>
        <w:ind w:left="3600" w:hanging="360"/>
      </w:pPr>
    </w:lvl>
    <w:lvl w:ilvl="5" w:tplc="F8C2DFD0">
      <w:start w:val="1"/>
      <w:numFmt w:val="lowerRoman"/>
      <w:lvlText w:val="%6."/>
      <w:lvlJc w:val="right"/>
      <w:pPr>
        <w:ind w:left="4320" w:hanging="180"/>
      </w:pPr>
    </w:lvl>
    <w:lvl w:ilvl="6" w:tplc="CA883D90">
      <w:start w:val="1"/>
      <w:numFmt w:val="decimal"/>
      <w:lvlText w:val="%7."/>
      <w:lvlJc w:val="left"/>
      <w:pPr>
        <w:ind w:left="5040" w:hanging="360"/>
      </w:pPr>
    </w:lvl>
    <w:lvl w:ilvl="7" w:tplc="3308192A">
      <w:start w:val="1"/>
      <w:numFmt w:val="lowerLetter"/>
      <w:lvlText w:val="%8."/>
      <w:lvlJc w:val="left"/>
      <w:pPr>
        <w:ind w:left="5760" w:hanging="360"/>
      </w:pPr>
    </w:lvl>
    <w:lvl w:ilvl="8" w:tplc="E5883E88">
      <w:start w:val="1"/>
      <w:numFmt w:val="lowerRoman"/>
      <w:lvlText w:val="%9."/>
      <w:lvlJc w:val="right"/>
      <w:pPr>
        <w:ind w:left="6480" w:hanging="180"/>
      </w:pPr>
    </w:lvl>
  </w:abstractNum>
  <w:abstractNum w:abstractNumId="2" w15:restartNumberingAfterBreak="0">
    <w:nsid w:val="53010483"/>
    <w:multiLevelType w:val="multilevel"/>
    <w:tmpl w:val="05CE244A"/>
    <w:lvl w:ilvl="0">
      <w:start w:val="1"/>
      <w:numFmt w:val="decimal"/>
      <w:lvlText w:val="%1."/>
      <w:lvlJc w:val="left"/>
      <w:pPr>
        <w:tabs>
          <w:tab w:val="num" w:pos="360"/>
        </w:tabs>
        <w:ind w:left="360" w:hanging="360"/>
      </w:pPr>
      <w:rPr>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F133609"/>
    <w:multiLevelType w:val="hybridMultilevel"/>
    <w:tmpl w:val="7F901BE0"/>
    <w:lvl w:ilvl="0" w:tplc="EB20D1CE">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3C6687"/>
    <w:multiLevelType w:val="hybridMultilevel"/>
    <w:tmpl w:val="2A2C3746"/>
    <w:lvl w:ilvl="0" w:tplc="C5641A34">
      <w:start w:val="1"/>
      <w:numFmt w:val="decimal"/>
      <w:lvlText w:val="%1."/>
      <w:lvlJc w:val="left"/>
      <w:pPr>
        <w:ind w:left="502" w:hanging="360"/>
      </w:pPr>
      <w:rPr>
        <w:rFonts w:hint="default"/>
      </w:rPr>
    </w:lvl>
    <w:lvl w:ilvl="1" w:tplc="7E620036">
      <w:start w:val="1"/>
      <w:numFmt w:val="lowerLetter"/>
      <w:lvlText w:val="%2."/>
      <w:lvlJc w:val="left"/>
      <w:pPr>
        <w:ind w:left="1222" w:hanging="360"/>
      </w:pPr>
    </w:lvl>
    <w:lvl w:ilvl="2" w:tplc="843A4820">
      <w:start w:val="1"/>
      <w:numFmt w:val="lowerRoman"/>
      <w:lvlText w:val="%3."/>
      <w:lvlJc w:val="right"/>
      <w:pPr>
        <w:ind w:left="1942" w:hanging="180"/>
      </w:pPr>
    </w:lvl>
    <w:lvl w:ilvl="3" w:tplc="8160B68A">
      <w:start w:val="1"/>
      <w:numFmt w:val="decimal"/>
      <w:lvlText w:val="%4."/>
      <w:lvlJc w:val="left"/>
      <w:pPr>
        <w:ind w:left="2662" w:hanging="360"/>
      </w:pPr>
    </w:lvl>
    <w:lvl w:ilvl="4" w:tplc="5FC0A5E2">
      <w:start w:val="1"/>
      <w:numFmt w:val="lowerLetter"/>
      <w:lvlText w:val="%5."/>
      <w:lvlJc w:val="left"/>
      <w:pPr>
        <w:ind w:left="3382" w:hanging="360"/>
      </w:pPr>
    </w:lvl>
    <w:lvl w:ilvl="5" w:tplc="6A884A48">
      <w:start w:val="1"/>
      <w:numFmt w:val="lowerRoman"/>
      <w:lvlText w:val="%6."/>
      <w:lvlJc w:val="right"/>
      <w:pPr>
        <w:ind w:left="4102" w:hanging="180"/>
      </w:pPr>
    </w:lvl>
    <w:lvl w:ilvl="6" w:tplc="23F4C092">
      <w:start w:val="1"/>
      <w:numFmt w:val="decimal"/>
      <w:lvlText w:val="%7."/>
      <w:lvlJc w:val="left"/>
      <w:pPr>
        <w:ind w:left="4822" w:hanging="360"/>
      </w:pPr>
    </w:lvl>
    <w:lvl w:ilvl="7" w:tplc="4784061E">
      <w:start w:val="1"/>
      <w:numFmt w:val="lowerLetter"/>
      <w:lvlText w:val="%8."/>
      <w:lvlJc w:val="left"/>
      <w:pPr>
        <w:ind w:left="5542" w:hanging="360"/>
      </w:pPr>
    </w:lvl>
    <w:lvl w:ilvl="8" w:tplc="0B16CA7A">
      <w:start w:val="1"/>
      <w:numFmt w:val="lowerRoman"/>
      <w:lvlText w:val="%9."/>
      <w:lvlJc w:val="right"/>
      <w:pPr>
        <w:ind w:left="6262" w:hanging="180"/>
      </w:pPr>
    </w:lvl>
  </w:abstractNum>
  <w:abstractNum w:abstractNumId="5" w15:restartNumberingAfterBreak="0">
    <w:nsid w:val="751873C0"/>
    <w:multiLevelType w:val="hybridMultilevel"/>
    <w:tmpl w:val="3508D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E8"/>
    <w:rsid w:val="000004DA"/>
    <w:rsid w:val="0000081B"/>
    <w:rsid w:val="00001E1A"/>
    <w:rsid w:val="000024FF"/>
    <w:rsid w:val="00002C99"/>
    <w:rsid w:val="000043AF"/>
    <w:rsid w:val="00004B1B"/>
    <w:rsid w:val="00004F9F"/>
    <w:rsid w:val="0000652E"/>
    <w:rsid w:val="000072F2"/>
    <w:rsid w:val="00007329"/>
    <w:rsid w:val="00011028"/>
    <w:rsid w:val="000119B6"/>
    <w:rsid w:val="000153AA"/>
    <w:rsid w:val="000169D3"/>
    <w:rsid w:val="00016C4B"/>
    <w:rsid w:val="00022783"/>
    <w:rsid w:val="00022C0A"/>
    <w:rsid w:val="0002385C"/>
    <w:rsid w:val="00024354"/>
    <w:rsid w:val="00025E06"/>
    <w:rsid w:val="000344AB"/>
    <w:rsid w:val="0003554B"/>
    <w:rsid w:val="0003742B"/>
    <w:rsid w:val="000374B0"/>
    <w:rsid w:val="00037843"/>
    <w:rsid w:val="00037C0B"/>
    <w:rsid w:val="00040548"/>
    <w:rsid w:val="00040970"/>
    <w:rsid w:val="00041755"/>
    <w:rsid w:val="000450D0"/>
    <w:rsid w:val="00045480"/>
    <w:rsid w:val="00045F00"/>
    <w:rsid w:val="0005155E"/>
    <w:rsid w:val="0005227B"/>
    <w:rsid w:val="000534F4"/>
    <w:rsid w:val="00057FD1"/>
    <w:rsid w:val="00060512"/>
    <w:rsid w:val="00061F94"/>
    <w:rsid w:val="00064365"/>
    <w:rsid w:val="00065D02"/>
    <w:rsid w:val="00067BD5"/>
    <w:rsid w:val="000722D4"/>
    <w:rsid w:val="00073494"/>
    <w:rsid w:val="0007450A"/>
    <w:rsid w:val="0008135E"/>
    <w:rsid w:val="000828BE"/>
    <w:rsid w:val="00083B13"/>
    <w:rsid w:val="00087A16"/>
    <w:rsid w:val="000934DE"/>
    <w:rsid w:val="000935D4"/>
    <w:rsid w:val="00094E1A"/>
    <w:rsid w:val="00097E1A"/>
    <w:rsid w:val="000A182D"/>
    <w:rsid w:val="000A368B"/>
    <w:rsid w:val="000A75C3"/>
    <w:rsid w:val="000B1D1E"/>
    <w:rsid w:val="000B355F"/>
    <w:rsid w:val="000B43B9"/>
    <w:rsid w:val="000C079F"/>
    <w:rsid w:val="000C1F39"/>
    <w:rsid w:val="000C36C0"/>
    <w:rsid w:val="000C56D5"/>
    <w:rsid w:val="000C7DD9"/>
    <w:rsid w:val="000D44FB"/>
    <w:rsid w:val="000D5E3E"/>
    <w:rsid w:val="000D6ABE"/>
    <w:rsid w:val="000D702F"/>
    <w:rsid w:val="000E3229"/>
    <w:rsid w:val="000E411A"/>
    <w:rsid w:val="000E5C82"/>
    <w:rsid w:val="000F11F2"/>
    <w:rsid w:val="000F30B9"/>
    <w:rsid w:val="000F32AD"/>
    <w:rsid w:val="000F34A1"/>
    <w:rsid w:val="000F71E5"/>
    <w:rsid w:val="000F7A10"/>
    <w:rsid w:val="000F7D90"/>
    <w:rsid w:val="00101EB4"/>
    <w:rsid w:val="00102E1E"/>
    <w:rsid w:val="001072B5"/>
    <w:rsid w:val="00111289"/>
    <w:rsid w:val="00114B28"/>
    <w:rsid w:val="001157CF"/>
    <w:rsid w:val="00117C68"/>
    <w:rsid w:val="00120945"/>
    <w:rsid w:val="0012174B"/>
    <w:rsid w:val="00121FB1"/>
    <w:rsid w:val="00123D76"/>
    <w:rsid w:val="0012489F"/>
    <w:rsid w:val="0012619C"/>
    <w:rsid w:val="00127820"/>
    <w:rsid w:val="001305B0"/>
    <w:rsid w:val="00130C15"/>
    <w:rsid w:val="00131A62"/>
    <w:rsid w:val="00131B93"/>
    <w:rsid w:val="0013462C"/>
    <w:rsid w:val="00134C17"/>
    <w:rsid w:val="00140963"/>
    <w:rsid w:val="00142972"/>
    <w:rsid w:val="001431AE"/>
    <w:rsid w:val="00143548"/>
    <w:rsid w:val="00145FDC"/>
    <w:rsid w:val="0014680C"/>
    <w:rsid w:val="001503E8"/>
    <w:rsid w:val="0015378D"/>
    <w:rsid w:val="00153D6D"/>
    <w:rsid w:val="00153E9E"/>
    <w:rsid w:val="00155244"/>
    <w:rsid w:val="00156241"/>
    <w:rsid w:val="00156CD4"/>
    <w:rsid w:val="00165D72"/>
    <w:rsid w:val="00165DB1"/>
    <w:rsid w:val="00170B95"/>
    <w:rsid w:val="00173555"/>
    <w:rsid w:val="001762EE"/>
    <w:rsid w:val="00181C47"/>
    <w:rsid w:val="00181DCD"/>
    <w:rsid w:val="001858F5"/>
    <w:rsid w:val="00194EA3"/>
    <w:rsid w:val="00195BC9"/>
    <w:rsid w:val="00197B9E"/>
    <w:rsid w:val="00197ECA"/>
    <w:rsid w:val="001A10C5"/>
    <w:rsid w:val="001A4678"/>
    <w:rsid w:val="001A4DC6"/>
    <w:rsid w:val="001A4DDE"/>
    <w:rsid w:val="001A6040"/>
    <w:rsid w:val="001A67AE"/>
    <w:rsid w:val="001A791F"/>
    <w:rsid w:val="001B1682"/>
    <w:rsid w:val="001B3169"/>
    <w:rsid w:val="001B4698"/>
    <w:rsid w:val="001B7029"/>
    <w:rsid w:val="001B743D"/>
    <w:rsid w:val="001C3BA5"/>
    <w:rsid w:val="001C49F0"/>
    <w:rsid w:val="001C74DB"/>
    <w:rsid w:val="001D040B"/>
    <w:rsid w:val="001D1069"/>
    <w:rsid w:val="001D1D81"/>
    <w:rsid w:val="001D260C"/>
    <w:rsid w:val="001D280A"/>
    <w:rsid w:val="001D43EB"/>
    <w:rsid w:val="001D5706"/>
    <w:rsid w:val="001D5F1A"/>
    <w:rsid w:val="001D6C4B"/>
    <w:rsid w:val="001E03F9"/>
    <w:rsid w:val="001E7DD8"/>
    <w:rsid w:val="001F2F35"/>
    <w:rsid w:val="001F3464"/>
    <w:rsid w:val="001F708F"/>
    <w:rsid w:val="00200EA7"/>
    <w:rsid w:val="0021136E"/>
    <w:rsid w:val="00213DE3"/>
    <w:rsid w:val="0021418D"/>
    <w:rsid w:val="00215568"/>
    <w:rsid w:val="00221537"/>
    <w:rsid w:val="00221F67"/>
    <w:rsid w:val="0022486C"/>
    <w:rsid w:val="00232ACD"/>
    <w:rsid w:val="00233D89"/>
    <w:rsid w:val="00236FAD"/>
    <w:rsid w:val="00242F9F"/>
    <w:rsid w:val="00244DB4"/>
    <w:rsid w:val="00246B4A"/>
    <w:rsid w:val="00252F93"/>
    <w:rsid w:val="00254C45"/>
    <w:rsid w:val="00255634"/>
    <w:rsid w:val="00255694"/>
    <w:rsid w:val="00261E9C"/>
    <w:rsid w:val="00270A2F"/>
    <w:rsid w:val="00270E38"/>
    <w:rsid w:val="00275FB5"/>
    <w:rsid w:val="00281390"/>
    <w:rsid w:val="00292BD9"/>
    <w:rsid w:val="00292FED"/>
    <w:rsid w:val="002936D5"/>
    <w:rsid w:val="00295BD6"/>
    <w:rsid w:val="00295F98"/>
    <w:rsid w:val="002A154D"/>
    <w:rsid w:val="002A2ED8"/>
    <w:rsid w:val="002A669B"/>
    <w:rsid w:val="002A6BBC"/>
    <w:rsid w:val="002B170C"/>
    <w:rsid w:val="002B2D94"/>
    <w:rsid w:val="002B64D8"/>
    <w:rsid w:val="002B6D3B"/>
    <w:rsid w:val="002C2AC2"/>
    <w:rsid w:val="002C4445"/>
    <w:rsid w:val="002C46B1"/>
    <w:rsid w:val="002C67B4"/>
    <w:rsid w:val="002C792C"/>
    <w:rsid w:val="002D025E"/>
    <w:rsid w:val="002D078A"/>
    <w:rsid w:val="002E0A26"/>
    <w:rsid w:val="002E103A"/>
    <w:rsid w:val="002E47B2"/>
    <w:rsid w:val="002E7EED"/>
    <w:rsid w:val="002F0517"/>
    <w:rsid w:val="002F1E34"/>
    <w:rsid w:val="002F2E1F"/>
    <w:rsid w:val="002F40D3"/>
    <w:rsid w:val="002F5260"/>
    <w:rsid w:val="002F5C36"/>
    <w:rsid w:val="002F73FE"/>
    <w:rsid w:val="00300FBB"/>
    <w:rsid w:val="00302955"/>
    <w:rsid w:val="00302CEB"/>
    <w:rsid w:val="00303027"/>
    <w:rsid w:val="0030460F"/>
    <w:rsid w:val="00305529"/>
    <w:rsid w:val="00307C97"/>
    <w:rsid w:val="0031360D"/>
    <w:rsid w:val="00315CA9"/>
    <w:rsid w:val="00317672"/>
    <w:rsid w:val="00317AAD"/>
    <w:rsid w:val="00317CA7"/>
    <w:rsid w:val="00317F30"/>
    <w:rsid w:val="003220F3"/>
    <w:rsid w:val="003252C2"/>
    <w:rsid w:val="00325EDE"/>
    <w:rsid w:val="003319E7"/>
    <w:rsid w:val="0033384A"/>
    <w:rsid w:val="00344977"/>
    <w:rsid w:val="003455A5"/>
    <w:rsid w:val="00351231"/>
    <w:rsid w:val="003512E9"/>
    <w:rsid w:val="0035155F"/>
    <w:rsid w:val="003525D7"/>
    <w:rsid w:val="00353AFD"/>
    <w:rsid w:val="00354896"/>
    <w:rsid w:val="003556D5"/>
    <w:rsid w:val="00355993"/>
    <w:rsid w:val="00355D7C"/>
    <w:rsid w:val="003562CF"/>
    <w:rsid w:val="003632C8"/>
    <w:rsid w:val="00365730"/>
    <w:rsid w:val="00372665"/>
    <w:rsid w:val="00375296"/>
    <w:rsid w:val="003802B8"/>
    <w:rsid w:val="00381FB6"/>
    <w:rsid w:val="00383D72"/>
    <w:rsid w:val="00387CEA"/>
    <w:rsid w:val="00391E7C"/>
    <w:rsid w:val="003924A8"/>
    <w:rsid w:val="0039318B"/>
    <w:rsid w:val="00393DFA"/>
    <w:rsid w:val="00395947"/>
    <w:rsid w:val="00397E31"/>
    <w:rsid w:val="003A019C"/>
    <w:rsid w:val="003A0533"/>
    <w:rsid w:val="003A17C6"/>
    <w:rsid w:val="003A33B3"/>
    <w:rsid w:val="003A7A0D"/>
    <w:rsid w:val="003A7F1B"/>
    <w:rsid w:val="003B000E"/>
    <w:rsid w:val="003B1C15"/>
    <w:rsid w:val="003B1DC1"/>
    <w:rsid w:val="003B35B5"/>
    <w:rsid w:val="003B5FBB"/>
    <w:rsid w:val="003C00D9"/>
    <w:rsid w:val="003C2A24"/>
    <w:rsid w:val="003C31DC"/>
    <w:rsid w:val="003C3C4E"/>
    <w:rsid w:val="003C4A72"/>
    <w:rsid w:val="003C7A0B"/>
    <w:rsid w:val="003D0BBC"/>
    <w:rsid w:val="003D246B"/>
    <w:rsid w:val="003D287E"/>
    <w:rsid w:val="003D45E5"/>
    <w:rsid w:val="003E057A"/>
    <w:rsid w:val="003E26FE"/>
    <w:rsid w:val="003F7156"/>
    <w:rsid w:val="003F7329"/>
    <w:rsid w:val="003F770B"/>
    <w:rsid w:val="003F7A2C"/>
    <w:rsid w:val="00400FF1"/>
    <w:rsid w:val="004023F1"/>
    <w:rsid w:val="0040279F"/>
    <w:rsid w:val="00405B20"/>
    <w:rsid w:val="00407051"/>
    <w:rsid w:val="00410C3F"/>
    <w:rsid w:val="00413740"/>
    <w:rsid w:val="00417454"/>
    <w:rsid w:val="00417F17"/>
    <w:rsid w:val="0042016D"/>
    <w:rsid w:val="00421237"/>
    <w:rsid w:val="00422893"/>
    <w:rsid w:val="0042792B"/>
    <w:rsid w:val="0043081E"/>
    <w:rsid w:val="0043349C"/>
    <w:rsid w:val="00442B8F"/>
    <w:rsid w:val="00445293"/>
    <w:rsid w:val="00445BB9"/>
    <w:rsid w:val="00446475"/>
    <w:rsid w:val="004471CE"/>
    <w:rsid w:val="004566AF"/>
    <w:rsid w:val="00456AD3"/>
    <w:rsid w:val="00461807"/>
    <w:rsid w:val="00462956"/>
    <w:rsid w:val="00465F67"/>
    <w:rsid w:val="00466591"/>
    <w:rsid w:val="00471C38"/>
    <w:rsid w:val="0047252D"/>
    <w:rsid w:val="0047527C"/>
    <w:rsid w:val="0047630B"/>
    <w:rsid w:val="00482300"/>
    <w:rsid w:val="00482959"/>
    <w:rsid w:val="00482D5B"/>
    <w:rsid w:val="00483187"/>
    <w:rsid w:val="00484D06"/>
    <w:rsid w:val="00485B6E"/>
    <w:rsid w:val="00485EA7"/>
    <w:rsid w:val="00486C21"/>
    <w:rsid w:val="00486E30"/>
    <w:rsid w:val="004904A1"/>
    <w:rsid w:val="0049069A"/>
    <w:rsid w:val="00492DE4"/>
    <w:rsid w:val="004937AF"/>
    <w:rsid w:val="0049573E"/>
    <w:rsid w:val="00495C48"/>
    <w:rsid w:val="00496A1D"/>
    <w:rsid w:val="004A0116"/>
    <w:rsid w:val="004A0E03"/>
    <w:rsid w:val="004A110D"/>
    <w:rsid w:val="004A1549"/>
    <w:rsid w:val="004A3EB2"/>
    <w:rsid w:val="004B1C44"/>
    <w:rsid w:val="004B30CF"/>
    <w:rsid w:val="004B4343"/>
    <w:rsid w:val="004B4D0E"/>
    <w:rsid w:val="004C3227"/>
    <w:rsid w:val="004C3639"/>
    <w:rsid w:val="004C47F0"/>
    <w:rsid w:val="004D220C"/>
    <w:rsid w:val="004D41D0"/>
    <w:rsid w:val="004D65A1"/>
    <w:rsid w:val="004E598D"/>
    <w:rsid w:val="004E6E19"/>
    <w:rsid w:val="004E711A"/>
    <w:rsid w:val="004E750D"/>
    <w:rsid w:val="004E79E7"/>
    <w:rsid w:val="004F212F"/>
    <w:rsid w:val="004F2984"/>
    <w:rsid w:val="004F6CD3"/>
    <w:rsid w:val="004F7BF2"/>
    <w:rsid w:val="0050072A"/>
    <w:rsid w:val="00501FBE"/>
    <w:rsid w:val="005023F1"/>
    <w:rsid w:val="005107D5"/>
    <w:rsid w:val="00512058"/>
    <w:rsid w:val="0051248B"/>
    <w:rsid w:val="00512D64"/>
    <w:rsid w:val="00513F4C"/>
    <w:rsid w:val="00516836"/>
    <w:rsid w:val="00516CF0"/>
    <w:rsid w:val="00516F55"/>
    <w:rsid w:val="00520817"/>
    <w:rsid w:val="00520F20"/>
    <w:rsid w:val="005238F0"/>
    <w:rsid w:val="00523C09"/>
    <w:rsid w:val="00526A88"/>
    <w:rsid w:val="005270B8"/>
    <w:rsid w:val="00527862"/>
    <w:rsid w:val="00530A28"/>
    <w:rsid w:val="00533023"/>
    <w:rsid w:val="00536BB7"/>
    <w:rsid w:val="00545459"/>
    <w:rsid w:val="00546E75"/>
    <w:rsid w:val="00547A1C"/>
    <w:rsid w:val="005505B7"/>
    <w:rsid w:val="0055122A"/>
    <w:rsid w:val="005523C3"/>
    <w:rsid w:val="00552C0D"/>
    <w:rsid w:val="005561D7"/>
    <w:rsid w:val="0056023C"/>
    <w:rsid w:val="00564B8C"/>
    <w:rsid w:val="005661BF"/>
    <w:rsid w:val="00566409"/>
    <w:rsid w:val="0057271C"/>
    <w:rsid w:val="00573C57"/>
    <w:rsid w:val="00576650"/>
    <w:rsid w:val="00576EF7"/>
    <w:rsid w:val="00576FE1"/>
    <w:rsid w:val="00577B00"/>
    <w:rsid w:val="00577FB8"/>
    <w:rsid w:val="00586007"/>
    <w:rsid w:val="0058693F"/>
    <w:rsid w:val="00590D05"/>
    <w:rsid w:val="005910C0"/>
    <w:rsid w:val="0059171A"/>
    <w:rsid w:val="005929C9"/>
    <w:rsid w:val="00595714"/>
    <w:rsid w:val="00596614"/>
    <w:rsid w:val="0059799B"/>
    <w:rsid w:val="005A1C30"/>
    <w:rsid w:val="005A3BA7"/>
    <w:rsid w:val="005A5126"/>
    <w:rsid w:val="005A5364"/>
    <w:rsid w:val="005A59D8"/>
    <w:rsid w:val="005A6613"/>
    <w:rsid w:val="005B018A"/>
    <w:rsid w:val="005B0D70"/>
    <w:rsid w:val="005B1935"/>
    <w:rsid w:val="005B1CD8"/>
    <w:rsid w:val="005B416A"/>
    <w:rsid w:val="005B6E17"/>
    <w:rsid w:val="005C29C8"/>
    <w:rsid w:val="005C533A"/>
    <w:rsid w:val="005C67E7"/>
    <w:rsid w:val="005C7794"/>
    <w:rsid w:val="005C7E4A"/>
    <w:rsid w:val="005D2B12"/>
    <w:rsid w:val="005D6C6D"/>
    <w:rsid w:val="005D7046"/>
    <w:rsid w:val="005D7FA8"/>
    <w:rsid w:val="005E1E33"/>
    <w:rsid w:val="005E5B02"/>
    <w:rsid w:val="005F3373"/>
    <w:rsid w:val="005F5D2A"/>
    <w:rsid w:val="005F6AFC"/>
    <w:rsid w:val="00601C65"/>
    <w:rsid w:val="00602ADC"/>
    <w:rsid w:val="00602D5A"/>
    <w:rsid w:val="00604438"/>
    <w:rsid w:val="00606011"/>
    <w:rsid w:val="00606C9E"/>
    <w:rsid w:val="006075A5"/>
    <w:rsid w:val="00611375"/>
    <w:rsid w:val="00611C32"/>
    <w:rsid w:val="006169F5"/>
    <w:rsid w:val="00620DBE"/>
    <w:rsid w:val="00624C68"/>
    <w:rsid w:val="00625D61"/>
    <w:rsid w:val="00630E58"/>
    <w:rsid w:val="006346E7"/>
    <w:rsid w:val="006362EE"/>
    <w:rsid w:val="006407BA"/>
    <w:rsid w:val="00643A18"/>
    <w:rsid w:val="00643BE8"/>
    <w:rsid w:val="00646A31"/>
    <w:rsid w:val="006507CF"/>
    <w:rsid w:val="006528FE"/>
    <w:rsid w:val="006542CC"/>
    <w:rsid w:val="006547A8"/>
    <w:rsid w:val="00656D9B"/>
    <w:rsid w:val="00656EAA"/>
    <w:rsid w:val="00661E66"/>
    <w:rsid w:val="00663195"/>
    <w:rsid w:val="00666F8E"/>
    <w:rsid w:val="00667F1C"/>
    <w:rsid w:val="006714FB"/>
    <w:rsid w:val="00671534"/>
    <w:rsid w:val="006733C9"/>
    <w:rsid w:val="006746D9"/>
    <w:rsid w:val="00675B14"/>
    <w:rsid w:val="006764F4"/>
    <w:rsid w:val="00677265"/>
    <w:rsid w:val="00677EFD"/>
    <w:rsid w:val="00681F15"/>
    <w:rsid w:val="0068220E"/>
    <w:rsid w:val="00682A73"/>
    <w:rsid w:val="00682F4D"/>
    <w:rsid w:val="006872D0"/>
    <w:rsid w:val="00687BA0"/>
    <w:rsid w:val="00693F4C"/>
    <w:rsid w:val="0069454C"/>
    <w:rsid w:val="00695446"/>
    <w:rsid w:val="006A2C31"/>
    <w:rsid w:val="006A65A8"/>
    <w:rsid w:val="006A7A3D"/>
    <w:rsid w:val="006B369C"/>
    <w:rsid w:val="006B6659"/>
    <w:rsid w:val="006B66F9"/>
    <w:rsid w:val="006B6B71"/>
    <w:rsid w:val="006C16AA"/>
    <w:rsid w:val="006C2744"/>
    <w:rsid w:val="006C3700"/>
    <w:rsid w:val="006C4D9D"/>
    <w:rsid w:val="006C7836"/>
    <w:rsid w:val="006C7E6C"/>
    <w:rsid w:val="006D12B6"/>
    <w:rsid w:val="006D1431"/>
    <w:rsid w:val="006D3C96"/>
    <w:rsid w:val="006D4F70"/>
    <w:rsid w:val="006D68E6"/>
    <w:rsid w:val="006D76C6"/>
    <w:rsid w:val="006E3EC5"/>
    <w:rsid w:val="006E4C2D"/>
    <w:rsid w:val="006E6A76"/>
    <w:rsid w:val="006E7156"/>
    <w:rsid w:val="006F029F"/>
    <w:rsid w:val="006F39DF"/>
    <w:rsid w:val="006F4B6D"/>
    <w:rsid w:val="006F5A09"/>
    <w:rsid w:val="00701676"/>
    <w:rsid w:val="00703C26"/>
    <w:rsid w:val="00703E03"/>
    <w:rsid w:val="0070455A"/>
    <w:rsid w:val="00706277"/>
    <w:rsid w:val="007065D0"/>
    <w:rsid w:val="00706CCD"/>
    <w:rsid w:val="00707655"/>
    <w:rsid w:val="0071096A"/>
    <w:rsid w:val="00710C07"/>
    <w:rsid w:val="00712DC6"/>
    <w:rsid w:val="007133AC"/>
    <w:rsid w:val="007163D0"/>
    <w:rsid w:val="00716653"/>
    <w:rsid w:val="007202E9"/>
    <w:rsid w:val="007239E5"/>
    <w:rsid w:val="00724BB9"/>
    <w:rsid w:val="0072609E"/>
    <w:rsid w:val="007315EE"/>
    <w:rsid w:val="00732D1A"/>
    <w:rsid w:val="00733880"/>
    <w:rsid w:val="00733BDF"/>
    <w:rsid w:val="007344DA"/>
    <w:rsid w:val="00740922"/>
    <w:rsid w:val="00743B15"/>
    <w:rsid w:val="00743F14"/>
    <w:rsid w:val="00744432"/>
    <w:rsid w:val="0074443F"/>
    <w:rsid w:val="007459FD"/>
    <w:rsid w:val="00755E99"/>
    <w:rsid w:val="0075639F"/>
    <w:rsid w:val="00760EE1"/>
    <w:rsid w:val="00761EEB"/>
    <w:rsid w:val="007620CE"/>
    <w:rsid w:val="007626CF"/>
    <w:rsid w:val="00772B37"/>
    <w:rsid w:val="00773035"/>
    <w:rsid w:val="007736A9"/>
    <w:rsid w:val="00776AB0"/>
    <w:rsid w:val="00780306"/>
    <w:rsid w:val="007836CC"/>
    <w:rsid w:val="0079108C"/>
    <w:rsid w:val="00792550"/>
    <w:rsid w:val="00795CAF"/>
    <w:rsid w:val="00796C4F"/>
    <w:rsid w:val="007A0578"/>
    <w:rsid w:val="007A2033"/>
    <w:rsid w:val="007A2B27"/>
    <w:rsid w:val="007A7E8E"/>
    <w:rsid w:val="007B1277"/>
    <w:rsid w:val="007B1A63"/>
    <w:rsid w:val="007B2D9B"/>
    <w:rsid w:val="007B3498"/>
    <w:rsid w:val="007B3BC0"/>
    <w:rsid w:val="007B4675"/>
    <w:rsid w:val="007B760F"/>
    <w:rsid w:val="007C1263"/>
    <w:rsid w:val="007C315F"/>
    <w:rsid w:val="007C389A"/>
    <w:rsid w:val="007C6DC2"/>
    <w:rsid w:val="007D16C9"/>
    <w:rsid w:val="007D5192"/>
    <w:rsid w:val="007D6235"/>
    <w:rsid w:val="007D733F"/>
    <w:rsid w:val="007D7C58"/>
    <w:rsid w:val="007E4755"/>
    <w:rsid w:val="007E6DA0"/>
    <w:rsid w:val="007E759E"/>
    <w:rsid w:val="007F0379"/>
    <w:rsid w:val="007F05AC"/>
    <w:rsid w:val="007F1EA2"/>
    <w:rsid w:val="007F38D1"/>
    <w:rsid w:val="007F555E"/>
    <w:rsid w:val="007F72EF"/>
    <w:rsid w:val="007F730C"/>
    <w:rsid w:val="007F77C9"/>
    <w:rsid w:val="00800E55"/>
    <w:rsid w:val="00801630"/>
    <w:rsid w:val="0080472B"/>
    <w:rsid w:val="00806401"/>
    <w:rsid w:val="008067A3"/>
    <w:rsid w:val="00806F5E"/>
    <w:rsid w:val="00811F28"/>
    <w:rsid w:val="00813588"/>
    <w:rsid w:val="008156CF"/>
    <w:rsid w:val="00815E8F"/>
    <w:rsid w:val="00820500"/>
    <w:rsid w:val="00820C72"/>
    <w:rsid w:val="00823EC9"/>
    <w:rsid w:val="00825E5C"/>
    <w:rsid w:val="00834E0A"/>
    <w:rsid w:val="008372AC"/>
    <w:rsid w:val="00840C4B"/>
    <w:rsid w:val="008429F6"/>
    <w:rsid w:val="00843D47"/>
    <w:rsid w:val="00844646"/>
    <w:rsid w:val="008467C0"/>
    <w:rsid w:val="00847222"/>
    <w:rsid w:val="00847C59"/>
    <w:rsid w:val="00854684"/>
    <w:rsid w:val="008576CA"/>
    <w:rsid w:val="00857876"/>
    <w:rsid w:val="00862242"/>
    <w:rsid w:val="0086298B"/>
    <w:rsid w:val="00863B5E"/>
    <w:rsid w:val="008669C5"/>
    <w:rsid w:val="00871647"/>
    <w:rsid w:val="0087325B"/>
    <w:rsid w:val="00874A42"/>
    <w:rsid w:val="00876DD8"/>
    <w:rsid w:val="008814EB"/>
    <w:rsid w:val="008819FF"/>
    <w:rsid w:val="0088243D"/>
    <w:rsid w:val="00882B1F"/>
    <w:rsid w:val="00883745"/>
    <w:rsid w:val="008851E9"/>
    <w:rsid w:val="00887085"/>
    <w:rsid w:val="00887519"/>
    <w:rsid w:val="00887E25"/>
    <w:rsid w:val="00891FE5"/>
    <w:rsid w:val="0089414C"/>
    <w:rsid w:val="00896DFA"/>
    <w:rsid w:val="0089701D"/>
    <w:rsid w:val="008A6795"/>
    <w:rsid w:val="008B010F"/>
    <w:rsid w:val="008B06C0"/>
    <w:rsid w:val="008B40CD"/>
    <w:rsid w:val="008B574F"/>
    <w:rsid w:val="008B5B04"/>
    <w:rsid w:val="008B799E"/>
    <w:rsid w:val="008C0DB6"/>
    <w:rsid w:val="008C1196"/>
    <w:rsid w:val="008C5203"/>
    <w:rsid w:val="008C568E"/>
    <w:rsid w:val="008C62FC"/>
    <w:rsid w:val="008C7994"/>
    <w:rsid w:val="008D1693"/>
    <w:rsid w:val="008D2137"/>
    <w:rsid w:val="008D44A4"/>
    <w:rsid w:val="008D5199"/>
    <w:rsid w:val="008D6D5A"/>
    <w:rsid w:val="008D7B1D"/>
    <w:rsid w:val="008E5391"/>
    <w:rsid w:val="008E682E"/>
    <w:rsid w:val="008F392D"/>
    <w:rsid w:val="008F4751"/>
    <w:rsid w:val="008F64D9"/>
    <w:rsid w:val="009038C7"/>
    <w:rsid w:val="00904A99"/>
    <w:rsid w:val="00905190"/>
    <w:rsid w:val="009068F1"/>
    <w:rsid w:val="00907E83"/>
    <w:rsid w:val="00911A5D"/>
    <w:rsid w:val="009138E3"/>
    <w:rsid w:val="00913A6D"/>
    <w:rsid w:val="00913F39"/>
    <w:rsid w:val="00914497"/>
    <w:rsid w:val="0092001A"/>
    <w:rsid w:val="00922A4F"/>
    <w:rsid w:val="0092377C"/>
    <w:rsid w:val="00931AB3"/>
    <w:rsid w:val="00931E6C"/>
    <w:rsid w:val="00932163"/>
    <w:rsid w:val="0093288E"/>
    <w:rsid w:val="00935454"/>
    <w:rsid w:val="00935E73"/>
    <w:rsid w:val="0094046D"/>
    <w:rsid w:val="0094064B"/>
    <w:rsid w:val="0094416A"/>
    <w:rsid w:val="009445BF"/>
    <w:rsid w:val="009445D3"/>
    <w:rsid w:val="0094655C"/>
    <w:rsid w:val="00952881"/>
    <w:rsid w:val="00954A7A"/>
    <w:rsid w:val="00956FB5"/>
    <w:rsid w:val="00962AC6"/>
    <w:rsid w:val="00963AFE"/>
    <w:rsid w:val="009644F6"/>
    <w:rsid w:val="009645AE"/>
    <w:rsid w:val="009655F6"/>
    <w:rsid w:val="0096783B"/>
    <w:rsid w:val="00971897"/>
    <w:rsid w:val="009726FB"/>
    <w:rsid w:val="00974357"/>
    <w:rsid w:val="00974689"/>
    <w:rsid w:val="00975D6D"/>
    <w:rsid w:val="00975F63"/>
    <w:rsid w:val="00977591"/>
    <w:rsid w:val="009805E2"/>
    <w:rsid w:val="009807E7"/>
    <w:rsid w:val="00980DAF"/>
    <w:rsid w:val="00983040"/>
    <w:rsid w:val="00991DF1"/>
    <w:rsid w:val="0099249F"/>
    <w:rsid w:val="009964B1"/>
    <w:rsid w:val="009975CC"/>
    <w:rsid w:val="009A36B9"/>
    <w:rsid w:val="009A5AD0"/>
    <w:rsid w:val="009A5EC2"/>
    <w:rsid w:val="009B0913"/>
    <w:rsid w:val="009B0985"/>
    <w:rsid w:val="009B60E1"/>
    <w:rsid w:val="009B7C5D"/>
    <w:rsid w:val="009C058D"/>
    <w:rsid w:val="009C0EAC"/>
    <w:rsid w:val="009C1513"/>
    <w:rsid w:val="009C1515"/>
    <w:rsid w:val="009C59E1"/>
    <w:rsid w:val="009C7F37"/>
    <w:rsid w:val="009C7F47"/>
    <w:rsid w:val="009D317D"/>
    <w:rsid w:val="009D3E9E"/>
    <w:rsid w:val="009D568E"/>
    <w:rsid w:val="009D6A65"/>
    <w:rsid w:val="009D6AF0"/>
    <w:rsid w:val="009E07A9"/>
    <w:rsid w:val="009E24A3"/>
    <w:rsid w:val="009E45A1"/>
    <w:rsid w:val="009E5AF4"/>
    <w:rsid w:val="009E7335"/>
    <w:rsid w:val="009F07E5"/>
    <w:rsid w:val="009F167B"/>
    <w:rsid w:val="009F18DC"/>
    <w:rsid w:val="009F1C9A"/>
    <w:rsid w:val="009F3392"/>
    <w:rsid w:val="009F43ED"/>
    <w:rsid w:val="009F4EAE"/>
    <w:rsid w:val="00A0277B"/>
    <w:rsid w:val="00A02B7E"/>
    <w:rsid w:val="00A054CC"/>
    <w:rsid w:val="00A057EF"/>
    <w:rsid w:val="00A13F3B"/>
    <w:rsid w:val="00A177BF"/>
    <w:rsid w:val="00A22C43"/>
    <w:rsid w:val="00A230EE"/>
    <w:rsid w:val="00A24CAA"/>
    <w:rsid w:val="00A24F32"/>
    <w:rsid w:val="00A2599B"/>
    <w:rsid w:val="00A274D6"/>
    <w:rsid w:val="00A32171"/>
    <w:rsid w:val="00A335B6"/>
    <w:rsid w:val="00A35CAB"/>
    <w:rsid w:val="00A35DC6"/>
    <w:rsid w:val="00A36BA8"/>
    <w:rsid w:val="00A37F1A"/>
    <w:rsid w:val="00A40699"/>
    <w:rsid w:val="00A43D0F"/>
    <w:rsid w:val="00A44CE3"/>
    <w:rsid w:val="00A45498"/>
    <w:rsid w:val="00A47736"/>
    <w:rsid w:val="00A53FC4"/>
    <w:rsid w:val="00A54D8C"/>
    <w:rsid w:val="00A57FDA"/>
    <w:rsid w:val="00A61FE2"/>
    <w:rsid w:val="00A628D8"/>
    <w:rsid w:val="00A64B22"/>
    <w:rsid w:val="00A657A6"/>
    <w:rsid w:val="00A66DA5"/>
    <w:rsid w:val="00A7071E"/>
    <w:rsid w:val="00A733B8"/>
    <w:rsid w:val="00A76235"/>
    <w:rsid w:val="00A8005B"/>
    <w:rsid w:val="00A80CD6"/>
    <w:rsid w:val="00A83249"/>
    <w:rsid w:val="00A85165"/>
    <w:rsid w:val="00A85698"/>
    <w:rsid w:val="00A86714"/>
    <w:rsid w:val="00A877B6"/>
    <w:rsid w:val="00A90655"/>
    <w:rsid w:val="00A92980"/>
    <w:rsid w:val="00A929AA"/>
    <w:rsid w:val="00A939AF"/>
    <w:rsid w:val="00A953E0"/>
    <w:rsid w:val="00A957D6"/>
    <w:rsid w:val="00AA0EFB"/>
    <w:rsid w:val="00AA2390"/>
    <w:rsid w:val="00AA2AA1"/>
    <w:rsid w:val="00AA561B"/>
    <w:rsid w:val="00AA7C4B"/>
    <w:rsid w:val="00AB017A"/>
    <w:rsid w:val="00AB0EC8"/>
    <w:rsid w:val="00AB253F"/>
    <w:rsid w:val="00AB3DC1"/>
    <w:rsid w:val="00AB472A"/>
    <w:rsid w:val="00AB492F"/>
    <w:rsid w:val="00AB4C01"/>
    <w:rsid w:val="00AB4E9B"/>
    <w:rsid w:val="00AC00D6"/>
    <w:rsid w:val="00AC0838"/>
    <w:rsid w:val="00AC1EE4"/>
    <w:rsid w:val="00AC456B"/>
    <w:rsid w:val="00AC689C"/>
    <w:rsid w:val="00AD1ACB"/>
    <w:rsid w:val="00AD26BC"/>
    <w:rsid w:val="00AD378F"/>
    <w:rsid w:val="00AE1D3B"/>
    <w:rsid w:val="00AE3ABA"/>
    <w:rsid w:val="00AE5F87"/>
    <w:rsid w:val="00AF07F5"/>
    <w:rsid w:val="00AF2E3E"/>
    <w:rsid w:val="00AF2F96"/>
    <w:rsid w:val="00AF3FEC"/>
    <w:rsid w:val="00AF462A"/>
    <w:rsid w:val="00AF6073"/>
    <w:rsid w:val="00AF646E"/>
    <w:rsid w:val="00B02316"/>
    <w:rsid w:val="00B02FAA"/>
    <w:rsid w:val="00B03114"/>
    <w:rsid w:val="00B0480D"/>
    <w:rsid w:val="00B0555C"/>
    <w:rsid w:val="00B05F92"/>
    <w:rsid w:val="00B12FBA"/>
    <w:rsid w:val="00B16232"/>
    <w:rsid w:val="00B2253F"/>
    <w:rsid w:val="00B22E7F"/>
    <w:rsid w:val="00B23322"/>
    <w:rsid w:val="00B2421E"/>
    <w:rsid w:val="00B3019E"/>
    <w:rsid w:val="00B301A6"/>
    <w:rsid w:val="00B332E8"/>
    <w:rsid w:val="00B35EC8"/>
    <w:rsid w:val="00B36474"/>
    <w:rsid w:val="00B36C81"/>
    <w:rsid w:val="00B37936"/>
    <w:rsid w:val="00B406D8"/>
    <w:rsid w:val="00B41A2A"/>
    <w:rsid w:val="00B43886"/>
    <w:rsid w:val="00B45960"/>
    <w:rsid w:val="00B45C59"/>
    <w:rsid w:val="00B50EA8"/>
    <w:rsid w:val="00B51DF6"/>
    <w:rsid w:val="00B52C0E"/>
    <w:rsid w:val="00B5316A"/>
    <w:rsid w:val="00B57079"/>
    <w:rsid w:val="00B60172"/>
    <w:rsid w:val="00B608E2"/>
    <w:rsid w:val="00B61926"/>
    <w:rsid w:val="00B65039"/>
    <w:rsid w:val="00B65510"/>
    <w:rsid w:val="00B65A32"/>
    <w:rsid w:val="00B6646F"/>
    <w:rsid w:val="00B66D76"/>
    <w:rsid w:val="00B716B8"/>
    <w:rsid w:val="00B71D3E"/>
    <w:rsid w:val="00B72A6C"/>
    <w:rsid w:val="00B72CED"/>
    <w:rsid w:val="00B74EEC"/>
    <w:rsid w:val="00B75CC9"/>
    <w:rsid w:val="00B77353"/>
    <w:rsid w:val="00B8233D"/>
    <w:rsid w:val="00B82B3D"/>
    <w:rsid w:val="00B83D62"/>
    <w:rsid w:val="00B91CCD"/>
    <w:rsid w:val="00B96932"/>
    <w:rsid w:val="00B97932"/>
    <w:rsid w:val="00BA0A57"/>
    <w:rsid w:val="00BA1BCD"/>
    <w:rsid w:val="00BA3D8A"/>
    <w:rsid w:val="00BA3E3A"/>
    <w:rsid w:val="00BA3EC8"/>
    <w:rsid w:val="00BA4247"/>
    <w:rsid w:val="00BA6A81"/>
    <w:rsid w:val="00BA72D2"/>
    <w:rsid w:val="00BB1AA2"/>
    <w:rsid w:val="00BB1F7B"/>
    <w:rsid w:val="00BB2A95"/>
    <w:rsid w:val="00BB455C"/>
    <w:rsid w:val="00BB587C"/>
    <w:rsid w:val="00BB6288"/>
    <w:rsid w:val="00BB68D6"/>
    <w:rsid w:val="00BC3A2F"/>
    <w:rsid w:val="00BC4517"/>
    <w:rsid w:val="00BC5778"/>
    <w:rsid w:val="00BD336C"/>
    <w:rsid w:val="00BD359F"/>
    <w:rsid w:val="00BD471E"/>
    <w:rsid w:val="00BD55BB"/>
    <w:rsid w:val="00BD5610"/>
    <w:rsid w:val="00BD6647"/>
    <w:rsid w:val="00BD69B3"/>
    <w:rsid w:val="00BD734D"/>
    <w:rsid w:val="00BD7539"/>
    <w:rsid w:val="00BD7E6A"/>
    <w:rsid w:val="00BE1C84"/>
    <w:rsid w:val="00BE4390"/>
    <w:rsid w:val="00BE7271"/>
    <w:rsid w:val="00BF1165"/>
    <w:rsid w:val="00BF2FFA"/>
    <w:rsid w:val="00BF3055"/>
    <w:rsid w:val="00C04447"/>
    <w:rsid w:val="00C04F60"/>
    <w:rsid w:val="00C05725"/>
    <w:rsid w:val="00C05FFE"/>
    <w:rsid w:val="00C07320"/>
    <w:rsid w:val="00C0776C"/>
    <w:rsid w:val="00C11ED0"/>
    <w:rsid w:val="00C11FFF"/>
    <w:rsid w:val="00C12147"/>
    <w:rsid w:val="00C127E4"/>
    <w:rsid w:val="00C13B4C"/>
    <w:rsid w:val="00C14797"/>
    <w:rsid w:val="00C14E42"/>
    <w:rsid w:val="00C20392"/>
    <w:rsid w:val="00C23ED4"/>
    <w:rsid w:val="00C24BBB"/>
    <w:rsid w:val="00C24EAB"/>
    <w:rsid w:val="00C264B8"/>
    <w:rsid w:val="00C27497"/>
    <w:rsid w:val="00C307A6"/>
    <w:rsid w:val="00C30CD7"/>
    <w:rsid w:val="00C3548B"/>
    <w:rsid w:val="00C405FA"/>
    <w:rsid w:val="00C40828"/>
    <w:rsid w:val="00C42741"/>
    <w:rsid w:val="00C42D38"/>
    <w:rsid w:val="00C4391A"/>
    <w:rsid w:val="00C44E0C"/>
    <w:rsid w:val="00C507BF"/>
    <w:rsid w:val="00C533D7"/>
    <w:rsid w:val="00C5463E"/>
    <w:rsid w:val="00C6101A"/>
    <w:rsid w:val="00C617D9"/>
    <w:rsid w:val="00C62A1B"/>
    <w:rsid w:val="00C65D20"/>
    <w:rsid w:val="00C668DB"/>
    <w:rsid w:val="00C7054E"/>
    <w:rsid w:val="00C7416A"/>
    <w:rsid w:val="00C742D2"/>
    <w:rsid w:val="00C748B5"/>
    <w:rsid w:val="00C74B2F"/>
    <w:rsid w:val="00C75176"/>
    <w:rsid w:val="00C75FF1"/>
    <w:rsid w:val="00C851EC"/>
    <w:rsid w:val="00C85FDA"/>
    <w:rsid w:val="00C86E29"/>
    <w:rsid w:val="00C87C44"/>
    <w:rsid w:val="00C91720"/>
    <w:rsid w:val="00C92AAC"/>
    <w:rsid w:val="00C954F6"/>
    <w:rsid w:val="00CA3962"/>
    <w:rsid w:val="00CA409C"/>
    <w:rsid w:val="00CA4648"/>
    <w:rsid w:val="00CA468B"/>
    <w:rsid w:val="00CA6E70"/>
    <w:rsid w:val="00CA7B99"/>
    <w:rsid w:val="00CB0593"/>
    <w:rsid w:val="00CB4FEB"/>
    <w:rsid w:val="00CB5970"/>
    <w:rsid w:val="00CB7E9E"/>
    <w:rsid w:val="00CC4DE6"/>
    <w:rsid w:val="00CC5A62"/>
    <w:rsid w:val="00CD08C7"/>
    <w:rsid w:val="00CD12FC"/>
    <w:rsid w:val="00CD3E33"/>
    <w:rsid w:val="00CD3ED9"/>
    <w:rsid w:val="00CD688C"/>
    <w:rsid w:val="00CD6D37"/>
    <w:rsid w:val="00CD75E1"/>
    <w:rsid w:val="00CE3118"/>
    <w:rsid w:val="00CE33C5"/>
    <w:rsid w:val="00CE3829"/>
    <w:rsid w:val="00CE4C68"/>
    <w:rsid w:val="00CE51AA"/>
    <w:rsid w:val="00CE7CBF"/>
    <w:rsid w:val="00CE7FA7"/>
    <w:rsid w:val="00CF0250"/>
    <w:rsid w:val="00CF23E9"/>
    <w:rsid w:val="00CF357A"/>
    <w:rsid w:val="00CF5BED"/>
    <w:rsid w:val="00CF740A"/>
    <w:rsid w:val="00CF773D"/>
    <w:rsid w:val="00D01CF1"/>
    <w:rsid w:val="00D0302C"/>
    <w:rsid w:val="00D03C13"/>
    <w:rsid w:val="00D03F5A"/>
    <w:rsid w:val="00D070EC"/>
    <w:rsid w:val="00D079F2"/>
    <w:rsid w:val="00D101E2"/>
    <w:rsid w:val="00D11968"/>
    <w:rsid w:val="00D1236B"/>
    <w:rsid w:val="00D124BE"/>
    <w:rsid w:val="00D15026"/>
    <w:rsid w:val="00D17356"/>
    <w:rsid w:val="00D275B6"/>
    <w:rsid w:val="00D301B9"/>
    <w:rsid w:val="00D31017"/>
    <w:rsid w:val="00D32954"/>
    <w:rsid w:val="00D33308"/>
    <w:rsid w:val="00D35987"/>
    <w:rsid w:val="00D36B69"/>
    <w:rsid w:val="00D37776"/>
    <w:rsid w:val="00D40622"/>
    <w:rsid w:val="00D46C08"/>
    <w:rsid w:val="00D47BB5"/>
    <w:rsid w:val="00D52037"/>
    <w:rsid w:val="00D54E6D"/>
    <w:rsid w:val="00D5526E"/>
    <w:rsid w:val="00D572EE"/>
    <w:rsid w:val="00D57303"/>
    <w:rsid w:val="00D577F4"/>
    <w:rsid w:val="00D637B8"/>
    <w:rsid w:val="00D63D42"/>
    <w:rsid w:val="00D64FB0"/>
    <w:rsid w:val="00D65018"/>
    <w:rsid w:val="00D665BA"/>
    <w:rsid w:val="00D6753F"/>
    <w:rsid w:val="00D70D41"/>
    <w:rsid w:val="00D74BF2"/>
    <w:rsid w:val="00D74F17"/>
    <w:rsid w:val="00D75D6A"/>
    <w:rsid w:val="00D764D1"/>
    <w:rsid w:val="00D81040"/>
    <w:rsid w:val="00D8334C"/>
    <w:rsid w:val="00D8571F"/>
    <w:rsid w:val="00D8684D"/>
    <w:rsid w:val="00D92815"/>
    <w:rsid w:val="00D932F4"/>
    <w:rsid w:val="00D97404"/>
    <w:rsid w:val="00DA12FA"/>
    <w:rsid w:val="00DA35D7"/>
    <w:rsid w:val="00DA7947"/>
    <w:rsid w:val="00DA7E39"/>
    <w:rsid w:val="00DB568E"/>
    <w:rsid w:val="00DB67F9"/>
    <w:rsid w:val="00DC21EA"/>
    <w:rsid w:val="00DC2649"/>
    <w:rsid w:val="00DC41E9"/>
    <w:rsid w:val="00DC589C"/>
    <w:rsid w:val="00DC6E2E"/>
    <w:rsid w:val="00DD04E8"/>
    <w:rsid w:val="00DD4D21"/>
    <w:rsid w:val="00DD4E32"/>
    <w:rsid w:val="00DE2C9E"/>
    <w:rsid w:val="00DE381A"/>
    <w:rsid w:val="00DE5047"/>
    <w:rsid w:val="00DF0176"/>
    <w:rsid w:val="00DF0300"/>
    <w:rsid w:val="00DF27F3"/>
    <w:rsid w:val="00DF482D"/>
    <w:rsid w:val="00DF5209"/>
    <w:rsid w:val="00DF59D2"/>
    <w:rsid w:val="00DF653F"/>
    <w:rsid w:val="00E011F6"/>
    <w:rsid w:val="00E03BEE"/>
    <w:rsid w:val="00E05C66"/>
    <w:rsid w:val="00E11811"/>
    <w:rsid w:val="00E13CF8"/>
    <w:rsid w:val="00E15E7D"/>
    <w:rsid w:val="00E205B0"/>
    <w:rsid w:val="00E23098"/>
    <w:rsid w:val="00E24C0A"/>
    <w:rsid w:val="00E260BC"/>
    <w:rsid w:val="00E2734C"/>
    <w:rsid w:val="00E31846"/>
    <w:rsid w:val="00E3323C"/>
    <w:rsid w:val="00E3325D"/>
    <w:rsid w:val="00E34556"/>
    <w:rsid w:val="00E346DD"/>
    <w:rsid w:val="00E3523A"/>
    <w:rsid w:val="00E353FF"/>
    <w:rsid w:val="00E36E41"/>
    <w:rsid w:val="00E41E22"/>
    <w:rsid w:val="00E42507"/>
    <w:rsid w:val="00E442EC"/>
    <w:rsid w:val="00E45443"/>
    <w:rsid w:val="00E45B58"/>
    <w:rsid w:val="00E50029"/>
    <w:rsid w:val="00E507BE"/>
    <w:rsid w:val="00E50954"/>
    <w:rsid w:val="00E51080"/>
    <w:rsid w:val="00E5231B"/>
    <w:rsid w:val="00E54B31"/>
    <w:rsid w:val="00E57FF1"/>
    <w:rsid w:val="00E61374"/>
    <w:rsid w:val="00E620F9"/>
    <w:rsid w:val="00E66184"/>
    <w:rsid w:val="00E70243"/>
    <w:rsid w:val="00E71169"/>
    <w:rsid w:val="00E7211C"/>
    <w:rsid w:val="00E743CA"/>
    <w:rsid w:val="00E746B9"/>
    <w:rsid w:val="00E803DE"/>
    <w:rsid w:val="00E820D2"/>
    <w:rsid w:val="00E824F8"/>
    <w:rsid w:val="00E82BCE"/>
    <w:rsid w:val="00E836BF"/>
    <w:rsid w:val="00E87353"/>
    <w:rsid w:val="00E91F90"/>
    <w:rsid w:val="00E941CF"/>
    <w:rsid w:val="00E95499"/>
    <w:rsid w:val="00E97094"/>
    <w:rsid w:val="00E9712C"/>
    <w:rsid w:val="00EA0B88"/>
    <w:rsid w:val="00EA22F4"/>
    <w:rsid w:val="00EA2D2C"/>
    <w:rsid w:val="00EA65AF"/>
    <w:rsid w:val="00EA65CD"/>
    <w:rsid w:val="00EB1A55"/>
    <w:rsid w:val="00EB1FD6"/>
    <w:rsid w:val="00EB5136"/>
    <w:rsid w:val="00EB7ACD"/>
    <w:rsid w:val="00EC18A3"/>
    <w:rsid w:val="00EC20E4"/>
    <w:rsid w:val="00EC2FEA"/>
    <w:rsid w:val="00EC4D89"/>
    <w:rsid w:val="00EC6A71"/>
    <w:rsid w:val="00EC7054"/>
    <w:rsid w:val="00EC7905"/>
    <w:rsid w:val="00ED0854"/>
    <w:rsid w:val="00ED0E61"/>
    <w:rsid w:val="00ED14BB"/>
    <w:rsid w:val="00ED335D"/>
    <w:rsid w:val="00ED34DD"/>
    <w:rsid w:val="00ED5140"/>
    <w:rsid w:val="00ED7BB0"/>
    <w:rsid w:val="00EE0C76"/>
    <w:rsid w:val="00EE3692"/>
    <w:rsid w:val="00EE3B68"/>
    <w:rsid w:val="00EE43E8"/>
    <w:rsid w:val="00EE5A7D"/>
    <w:rsid w:val="00EE5F6F"/>
    <w:rsid w:val="00EE7745"/>
    <w:rsid w:val="00EE77EE"/>
    <w:rsid w:val="00EF1A71"/>
    <w:rsid w:val="00F01A91"/>
    <w:rsid w:val="00F038BC"/>
    <w:rsid w:val="00F0511A"/>
    <w:rsid w:val="00F06874"/>
    <w:rsid w:val="00F06F77"/>
    <w:rsid w:val="00F07395"/>
    <w:rsid w:val="00F074E7"/>
    <w:rsid w:val="00F10766"/>
    <w:rsid w:val="00F110B0"/>
    <w:rsid w:val="00F11129"/>
    <w:rsid w:val="00F1185A"/>
    <w:rsid w:val="00F13D2E"/>
    <w:rsid w:val="00F143FF"/>
    <w:rsid w:val="00F20F75"/>
    <w:rsid w:val="00F21220"/>
    <w:rsid w:val="00F224D6"/>
    <w:rsid w:val="00F23792"/>
    <w:rsid w:val="00F24DF6"/>
    <w:rsid w:val="00F316FC"/>
    <w:rsid w:val="00F32CB7"/>
    <w:rsid w:val="00F37DA0"/>
    <w:rsid w:val="00F4073A"/>
    <w:rsid w:val="00F40C45"/>
    <w:rsid w:val="00F413E7"/>
    <w:rsid w:val="00F436A9"/>
    <w:rsid w:val="00F46DD8"/>
    <w:rsid w:val="00F47289"/>
    <w:rsid w:val="00F473E7"/>
    <w:rsid w:val="00F4760B"/>
    <w:rsid w:val="00F56124"/>
    <w:rsid w:val="00F56E0C"/>
    <w:rsid w:val="00F613FF"/>
    <w:rsid w:val="00F6161E"/>
    <w:rsid w:val="00F62DA3"/>
    <w:rsid w:val="00F62EF2"/>
    <w:rsid w:val="00F64AA2"/>
    <w:rsid w:val="00F657A9"/>
    <w:rsid w:val="00F65FB6"/>
    <w:rsid w:val="00F6759B"/>
    <w:rsid w:val="00F712EC"/>
    <w:rsid w:val="00F7197D"/>
    <w:rsid w:val="00F727E5"/>
    <w:rsid w:val="00F74004"/>
    <w:rsid w:val="00F76390"/>
    <w:rsid w:val="00F803AE"/>
    <w:rsid w:val="00F81120"/>
    <w:rsid w:val="00F81DA1"/>
    <w:rsid w:val="00F83754"/>
    <w:rsid w:val="00F84FB7"/>
    <w:rsid w:val="00F85F46"/>
    <w:rsid w:val="00F871A7"/>
    <w:rsid w:val="00F87710"/>
    <w:rsid w:val="00F921AB"/>
    <w:rsid w:val="00F928B2"/>
    <w:rsid w:val="00F92B2F"/>
    <w:rsid w:val="00F9364B"/>
    <w:rsid w:val="00FA16E2"/>
    <w:rsid w:val="00FA1E67"/>
    <w:rsid w:val="00FA2BD8"/>
    <w:rsid w:val="00FA2E90"/>
    <w:rsid w:val="00FA2FCA"/>
    <w:rsid w:val="00FA5BC7"/>
    <w:rsid w:val="00FA73CB"/>
    <w:rsid w:val="00FB07E4"/>
    <w:rsid w:val="00FB1C66"/>
    <w:rsid w:val="00FB2EFC"/>
    <w:rsid w:val="00FB4470"/>
    <w:rsid w:val="00FB4892"/>
    <w:rsid w:val="00FB6FFD"/>
    <w:rsid w:val="00FB766D"/>
    <w:rsid w:val="00FB7AA2"/>
    <w:rsid w:val="00FC07A5"/>
    <w:rsid w:val="00FC3000"/>
    <w:rsid w:val="00FD15D4"/>
    <w:rsid w:val="00FD3E7E"/>
    <w:rsid w:val="00FD4147"/>
    <w:rsid w:val="00FD45C3"/>
    <w:rsid w:val="00FD47C0"/>
    <w:rsid w:val="00FD4C96"/>
    <w:rsid w:val="00FD515E"/>
    <w:rsid w:val="00FD6234"/>
    <w:rsid w:val="00FD6950"/>
    <w:rsid w:val="00FD6EFC"/>
    <w:rsid w:val="00FE1907"/>
    <w:rsid w:val="00FE2673"/>
    <w:rsid w:val="00FE28A1"/>
    <w:rsid w:val="00FE3A7C"/>
    <w:rsid w:val="00FE4E56"/>
    <w:rsid w:val="00FE5058"/>
    <w:rsid w:val="00FE5DBA"/>
    <w:rsid w:val="00FE7FD3"/>
    <w:rsid w:val="00FF1E39"/>
    <w:rsid w:val="00FF2EE1"/>
    <w:rsid w:val="00FF3ABD"/>
    <w:rsid w:val="00FF4C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4DEA5"/>
  <w15:docId w15:val="{8A2C2F97-D888-4278-A188-EFE7D681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Times New Roman" w:cs="Times New Roman"/>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b/>
      </w:rPr>
      <w:tblPr/>
      <w:tcPr>
        <w:tcW w:w="0" w:type="dxa"/>
        <w:tcBorders>
          <w:top w:val="single" w:sz="8" w:space="0" w:color="C0504D"/>
          <w:left w:val="single" w:sz="8" w:space="0" w:color="C0504D"/>
          <w:bottom w:val="single" w:sz="18" w:space="0" w:color="C0504D"/>
          <w:right w:val="single" w:sz="8" w:space="0" w:color="C0504D"/>
          <w:insideH w:val="nil"/>
          <w:insideV w:val="single" w:sz="8" w:space="0" w:color="C0504D"/>
        </w:tcBorders>
        <w:vAlign w:val="top"/>
      </w:tcPr>
    </w:tblStylePr>
    <w:tblStylePr w:type="lastRow">
      <w:pPr>
        <w:spacing w:before="0" w:after="0" w:line="240" w:lineRule="auto"/>
      </w:pPr>
      <w:rPr>
        <w:rFonts w:ascii="Cambria"/>
        <w:b/>
      </w:rPr>
      <w:tblPr/>
      <w:tcPr>
        <w:tcW w:w="0" w:type="dxa"/>
        <w:tcBorders>
          <w:top w:val="double" w:sz="6" w:space="0" w:color="C0504D"/>
          <w:left w:val="single" w:sz="8" w:space="0" w:color="C0504D"/>
          <w:bottom w:val="single" w:sz="8" w:space="0" w:color="C0504D"/>
          <w:right w:val="single" w:sz="8" w:space="0" w:color="C0504D"/>
          <w:insideH w:val="nil"/>
          <w:insideV w:val="single" w:sz="8" w:space="0" w:color="C0504D"/>
        </w:tcBorders>
        <w:vAlign w:val="top"/>
      </w:tcPr>
    </w:tblStylePr>
    <w:tblStylePr w:type="firstCol">
      <w:rPr>
        <w:rFonts w:ascii="Cambria"/>
        <w:b/>
      </w:rPr>
    </w:tblStylePr>
    <w:tblStylePr w:type="lastCol">
      <w:rPr>
        <w:rFonts w:ascii="Cambria"/>
        <w:b/>
      </w:rPr>
      <w:tblPr/>
      <w:tcPr>
        <w:tcW w:w="0" w:type="dxa"/>
        <w:tcBorders>
          <w:top w:val="single" w:sz="8" w:space="0" w:color="C0504D"/>
          <w:left w:val="single" w:sz="8" w:space="0" w:color="C0504D"/>
          <w:bottom w:val="single" w:sz="8" w:space="0" w:color="C0504D"/>
          <w:right w:val="single" w:sz="8" w:space="0" w:color="C0504D"/>
        </w:tcBorders>
        <w:vAlign w:val="top"/>
      </w:tcPr>
    </w:tblStylePr>
    <w:tblStylePr w:type="band1Vert">
      <w:tblPr/>
      <w:tcPr>
        <w:tcW w:w="0" w:type="dxa"/>
        <w:tcBorders>
          <w:top w:val="single" w:sz="8" w:space="0" w:color="C0504D"/>
          <w:left w:val="single" w:sz="8" w:space="0" w:color="C0504D"/>
          <w:bottom w:val="single" w:sz="8" w:space="0" w:color="C0504D"/>
          <w:right w:val="single" w:sz="8" w:space="0" w:color="C0504D"/>
        </w:tcBorders>
        <w:shd w:val="clear" w:color="auto" w:fill="EFD3D2" w:themeFill="accent2" w:themeFillTint="3F"/>
        <w:vAlign w:val="top"/>
      </w:tcPr>
    </w:tblStylePr>
    <w:tblStylePr w:type="band1Horz">
      <w:tblPr/>
      <w:tcPr>
        <w:tcW w:w="0" w:type="dxa"/>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hemeFill="accent2" w:themeFillTint="3F"/>
        <w:vAlign w:val="top"/>
      </w:tcPr>
    </w:tblStylePr>
    <w:tblStylePr w:type="band2Horz">
      <w:tblPr/>
      <w:tcPr>
        <w:tcW w:w="0" w:type="dxa"/>
        <w:tcBorders>
          <w:top w:val="single" w:sz="8" w:space="0" w:color="C0504D"/>
          <w:left w:val="single" w:sz="8" w:space="0" w:color="C0504D"/>
          <w:bottom w:val="single" w:sz="8" w:space="0" w:color="C0504D"/>
          <w:right w:val="single" w:sz="8" w:space="0" w:color="C0504D"/>
          <w:insideV w:val="single" w:sz="8" w:space="0" w:color="C0504D"/>
        </w:tcBorders>
        <w:vAlign w:val="top"/>
      </w:tcPr>
    </w:tblStyle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style>
  <w:style w:type="paragraph" w:styleId="HTMLPreformatted">
    <w:name w:val="HTML Preformatted"/>
    <w:basedOn w:val="Normal"/>
    <w:link w:val="HTMLPreformattedChar"/>
    <w:uiPriority w:val="9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Pr>
      <w:rFonts w:ascii="Consolas" w:hAnsi="Consolas" w:cs="Consolas"/>
      <w:sz w:val="20"/>
      <w:szCs w:val="20"/>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FD45C3"/>
    <w:pPr>
      <w:spacing w:before="100" w:beforeAutospacing="1" w:after="100" w:afterAutospacing="1" w:line="240" w:lineRule="auto"/>
    </w:pPr>
    <w:rPr>
      <w:rFonts w:ascii="Times New Roman" w:eastAsiaTheme="minorEastAsia"/>
      <w:sz w:val="24"/>
      <w:szCs w:val="24"/>
      <w:lang w:eastAsia="it-IT"/>
    </w:rPr>
  </w:style>
  <w:style w:type="paragraph" w:styleId="Header">
    <w:name w:val="header"/>
    <w:basedOn w:val="Normal"/>
    <w:link w:val="HeaderChar"/>
    <w:uiPriority w:val="99"/>
    <w:unhideWhenUsed/>
    <w:rsid w:val="003E26FE"/>
    <w:pPr>
      <w:tabs>
        <w:tab w:val="center" w:pos="4819"/>
        <w:tab w:val="right" w:pos="9638"/>
      </w:tabs>
      <w:spacing w:after="0" w:line="240" w:lineRule="auto"/>
    </w:pPr>
  </w:style>
  <w:style w:type="character" w:customStyle="1" w:styleId="HeaderChar">
    <w:name w:val="Header Char"/>
    <w:basedOn w:val="DefaultParagraphFont"/>
    <w:link w:val="Header"/>
    <w:uiPriority w:val="99"/>
    <w:rsid w:val="003E26FE"/>
  </w:style>
  <w:style w:type="character" w:styleId="LineNumber">
    <w:name w:val="line number"/>
    <w:basedOn w:val="DefaultParagraphFont"/>
    <w:uiPriority w:val="99"/>
    <w:semiHidden/>
    <w:unhideWhenUsed/>
    <w:rsid w:val="00DC21EA"/>
  </w:style>
  <w:style w:type="character" w:styleId="Hyperlink">
    <w:name w:val="Hyperlink"/>
    <w:basedOn w:val="DefaultParagraphFont"/>
    <w:uiPriority w:val="99"/>
    <w:unhideWhenUsed/>
    <w:rsid w:val="004B4D0E"/>
    <w:rPr>
      <w:color w:val="0000FF" w:themeColor="hyperlink"/>
      <w:u w:val="single"/>
    </w:rPr>
  </w:style>
  <w:style w:type="character" w:styleId="CommentReference">
    <w:name w:val="annotation reference"/>
    <w:basedOn w:val="DefaultParagraphFont"/>
    <w:uiPriority w:val="99"/>
    <w:semiHidden/>
    <w:unhideWhenUsed/>
    <w:rsid w:val="001858F5"/>
    <w:rPr>
      <w:sz w:val="21"/>
      <w:szCs w:val="21"/>
    </w:rPr>
  </w:style>
  <w:style w:type="paragraph" w:styleId="CommentText">
    <w:name w:val="annotation text"/>
    <w:basedOn w:val="Normal"/>
    <w:link w:val="CommentTextChar"/>
    <w:uiPriority w:val="99"/>
    <w:unhideWhenUsed/>
    <w:rsid w:val="001858F5"/>
  </w:style>
  <w:style w:type="character" w:customStyle="1" w:styleId="CommentTextChar">
    <w:name w:val="Comment Text Char"/>
    <w:basedOn w:val="DefaultParagraphFont"/>
    <w:link w:val="CommentText"/>
    <w:uiPriority w:val="99"/>
    <w:semiHidden/>
    <w:rsid w:val="001858F5"/>
  </w:style>
  <w:style w:type="paragraph" w:styleId="CommentSubject">
    <w:name w:val="annotation subject"/>
    <w:basedOn w:val="CommentText"/>
    <w:next w:val="CommentText"/>
    <w:link w:val="CommentSubjectChar"/>
    <w:uiPriority w:val="99"/>
    <w:semiHidden/>
    <w:unhideWhenUsed/>
    <w:rsid w:val="001858F5"/>
    <w:rPr>
      <w:b/>
      <w:bCs/>
    </w:rPr>
  </w:style>
  <w:style w:type="character" w:customStyle="1" w:styleId="CommentSubjectChar">
    <w:name w:val="Comment Subject Char"/>
    <w:basedOn w:val="CommentTextChar"/>
    <w:link w:val="CommentSubject"/>
    <w:uiPriority w:val="99"/>
    <w:semiHidden/>
    <w:rsid w:val="001858F5"/>
    <w:rPr>
      <w:b/>
      <w:bCs/>
    </w:rPr>
  </w:style>
  <w:style w:type="character" w:customStyle="1" w:styleId="Char1">
    <w:name w:val="批注文字 Char1"/>
    <w:uiPriority w:val="99"/>
    <w:rsid w:val="001858F5"/>
    <w:rPr>
      <w:rFonts w:eastAsia="SimSun"/>
      <w:kern w:val="2"/>
      <w:sz w:val="21"/>
      <w:szCs w:val="24"/>
      <w:lang w:val="en-US" w:eastAsia="zh-CN" w:bidi="ar-SA"/>
    </w:rPr>
  </w:style>
  <w:style w:type="table" w:customStyle="1" w:styleId="Grigliatabella1">
    <w:name w:val="Griglia tabella1"/>
    <w:basedOn w:val="TableNormal"/>
    <w:next w:val="TableGrid"/>
    <w:uiPriority w:val="59"/>
    <w:rsid w:val="00F803A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803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gliatabella2">
    <w:name w:val="Griglia tabella2"/>
    <w:basedOn w:val="TableNormal"/>
    <w:next w:val="TableGrid"/>
    <w:uiPriority w:val="59"/>
    <w:rsid w:val="007F3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6C9E"/>
    <w:rPr>
      <w:color w:val="800080" w:themeColor="followedHyperlink"/>
      <w:u w:val="single"/>
    </w:rPr>
  </w:style>
  <w:style w:type="character" w:customStyle="1" w:styleId="apple-converted-space">
    <w:name w:val="apple-converted-space"/>
    <w:basedOn w:val="DefaultParagraphFont"/>
    <w:rsid w:val="0088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16713">
      <w:bodyDiv w:val="1"/>
      <w:marLeft w:val="0"/>
      <w:marRight w:val="0"/>
      <w:marTop w:val="0"/>
      <w:marBottom w:val="0"/>
      <w:divBdr>
        <w:top w:val="none" w:sz="0" w:space="0" w:color="auto"/>
        <w:left w:val="none" w:sz="0" w:space="0" w:color="auto"/>
        <w:bottom w:val="none" w:sz="0" w:space="0" w:color="auto"/>
        <w:right w:val="none" w:sz="0" w:space="0" w:color="auto"/>
      </w:divBdr>
      <w:divsChild>
        <w:div w:id="2105295427">
          <w:marLeft w:val="0"/>
          <w:marRight w:val="0"/>
          <w:marTop w:val="0"/>
          <w:marBottom w:val="0"/>
          <w:divBdr>
            <w:top w:val="none" w:sz="0" w:space="0" w:color="auto"/>
            <w:left w:val="none" w:sz="0" w:space="0" w:color="auto"/>
            <w:bottom w:val="none" w:sz="0" w:space="0" w:color="auto"/>
            <w:right w:val="none" w:sz="0" w:space="0" w:color="auto"/>
          </w:divBdr>
          <w:divsChild>
            <w:div w:id="47075507">
              <w:marLeft w:val="0"/>
              <w:marRight w:val="0"/>
              <w:marTop w:val="0"/>
              <w:marBottom w:val="0"/>
              <w:divBdr>
                <w:top w:val="none" w:sz="0" w:space="0" w:color="auto"/>
                <w:left w:val="none" w:sz="0" w:space="0" w:color="auto"/>
                <w:bottom w:val="none" w:sz="0" w:space="0" w:color="auto"/>
                <w:right w:val="none" w:sz="0" w:space="0" w:color="auto"/>
              </w:divBdr>
              <w:divsChild>
                <w:div w:id="454906225">
                  <w:marLeft w:val="0"/>
                  <w:marRight w:val="0"/>
                  <w:marTop w:val="0"/>
                  <w:marBottom w:val="0"/>
                  <w:divBdr>
                    <w:top w:val="none" w:sz="0" w:space="0" w:color="auto"/>
                    <w:left w:val="none" w:sz="0" w:space="0" w:color="auto"/>
                    <w:bottom w:val="none" w:sz="0" w:space="0" w:color="auto"/>
                    <w:right w:val="none" w:sz="0" w:space="0" w:color="auto"/>
                  </w:divBdr>
                  <w:divsChild>
                    <w:div w:id="230510798">
                      <w:marLeft w:val="0"/>
                      <w:marRight w:val="0"/>
                      <w:marTop w:val="0"/>
                      <w:marBottom w:val="0"/>
                      <w:divBdr>
                        <w:top w:val="none" w:sz="0" w:space="0" w:color="auto"/>
                        <w:left w:val="none" w:sz="0" w:space="0" w:color="auto"/>
                        <w:bottom w:val="none" w:sz="0" w:space="0" w:color="auto"/>
                        <w:right w:val="none" w:sz="0" w:space="0" w:color="auto"/>
                      </w:divBdr>
                      <w:divsChild>
                        <w:div w:id="2048791283">
                          <w:marLeft w:val="0"/>
                          <w:marRight w:val="0"/>
                          <w:marTop w:val="0"/>
                          <w:marBottom w:val="0"/>
                          <w:divBdr>
                            <w:top w:val="none" w:sz="0" w:space="0" w:color="auto"/>
                            <w:left w:val="none" w:sz="0" w:space="0" w:color="auto"/>
                            <w:bottom w:val="none" w:sz="0" w:space="0" w:color="auto"/>
                            <w:right w:val="none" w:sz="0" w:space="0" w:color="auto"/>
                          </w:divBdr>
                          <w:divsChild>
                            <w:div w:id="369845979">
                              <w:marLeft w:val="0"/>
                              <w:marRight w:val="0"/>
                              <w:marTop w:val="0"/>
                              <w:marBottom w:val="0"/>
                              <w:divBdr>
                                <w:top w:val="none" w:sz="0" w:space="0" w:color="auto"/>
                                <w:left w:val="none" w:sz="0" w:space="0" w:color="auto"/>
                                <w:bottom w:val="none" w:sz="0" w:space="0" w:color="auto"/>
                                <w:right w:val="none" w:sz="0" w:space="0" w:color="auto"/>
                              </w:divBdr>
                              <w:divsChild>
                                <w:div w:id="510292407">
                                  <w:marLeft w:val="0"/>
                                  <w:marRight w:val="0"/>
                                  <w:marTop w:val="0"/>
                                  <w:marBottom w:val="0"/>
                                  <w:divBdr>
                                    <w:top w:val="none" w:sz="0" w:space="0" w:color="auto"/>
                                    <w:left w:val="none" w:sz="0" w:space="0" w:color="auto"/>
                                    <w:bottom w:val="none" w:sz="0" w:space="0" w:color="auto"/>
                                    <w:right w:val="none" w:sz="0" w:space="0" w:color="auto"/>
                                  </w:divBdr>
                                  <w:divsChild>
                                    <w:div w:id="898857550">
                                      <w:marLeft w:val="60"/>
                                      <w:marRight w:val="0"/>
                                      <w:marTop w:val="0"/>
                                      <w:marBottom w:val="0"/>
                                      <w:divBdr>
                                        <w:top w:val="none" w:sz="0" w:space="0" w:color="auto"/>
                                        <w:left w:val="none" w:sz="0" w:space="0" w:color="auto"/>
                                        <w:bottom w:val="none" w:sz="0" w:space="0" w:color="auto"/>
                                        <w:right w:val="none" w:sz="0" w:space="0" w:color="auto"/>
                                      </w:divBdr>
                                      <w:divsChild>
                                        <w:div w:id="541405512">
                                          <w:marLeft w:val="0"/>
                                          <w:marRight w:val="0"/>
                                          <w:marTop w:val="0"/>
                                          <w:marBottom w:val="0"/>
                                          <w:divBdr>
                                            <w:top w:val="none" w:sz="0" w:space="0" w:color="auto"/>
                                            <w:left w:val="none" w:sz="0" w:space="0" w:color="auto"/>
                                            <w:bottom w:val="none" w:sz="0" w:space="0" w:color="auto"/>
                                            <w:right w:val="none" w:sz="0" w:space="0" w:color="auto"/>
                                          </w:divBdr>
                                          <w:divsChild>
                                            <w:div w:id="364327146">
                                              <w:marLeft w:val="0"/>
                                              <w:marRight w:val="0"/>
                                              <w:marTop w:val="0"/>
                                              <w:marBottom w:val="120"/>
                                              <w:divBdr>
                                                <w:top w:val="single" w:sz="6" w:space="0" w:color="F5F5F5"/>
                                                <w:left w:val="single" w:sz="6" w:space="0" w:color="F5F5F5"/>
                                                <w:bottom w:val="single" w:sz="6" w:space="0" w:color="F5F5F5"/>
                                                <w:right w:val="single" w:sz="6" w:space="0" w:color="F5F5F5"/>
                                              </w:divBdr>
                                              <w:divsChild>
                                                <w:div w:id="326178368">
                                                  <w:marLeft w:val="0"/>
                                                  <w:marRight w:val="0"/>
                                                  <w:marTop w:val="0"/>
                                                  <w:marBottom w:val="0"/>
                                                  <w:divBdr>
                                                    <w:top w:val="none" w:sz="0" w:space="0" w:color="auto"/>
                                                    <w:left w:val="none" w:sz="0" w:space="0" w:color="auto"/>
                                                    <w:bottom w:val="none" w:sz="0" w:space="0" w:color="auto"/>
                                                    <w:right w:val="none" w:sz="0" w:space="0" w:color="auto"/>
                                                  </w:divBdr>
                                                  <w:divsChild>
                                                    <w:div w:id="19393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651279">
      <w:bodyDiv w:val="1"/>
      <w:marLeft w:val="0"/>
      <w:marRight w:val="0"/>
      <w:marTop w:val="0"/>
      <w:marBottom w:val="0"/>
      <w:divBdr>
        <w:top w:val="none" w:sz="0" w:space="0" w:color="auto"/>
        <w:left w:val="none" w:sz="0" w:space="0" w:color="auto"/>
        <w:bottom w:val="none" w:sz="0" w:space="0" w:color="auto"/>
        <w:right w:val="none" w:sz="0" w:space="0" w:color="auto"/>
      </w:divBdr>
      <w:divsChild>
        <w:div w:id="1431050436">
          <w:marLeft w:val="0"/>
          <w:marRight w:val="0"/>
          <w:marTop w:val="0"/>
          <w:marBottom w:val="0"/>
          <w:divBdr>
            <w:top w:val="none" w:sz="0" w:space="0" w:color="auto"/>
            <w:left w:val="none" w:sz="0" w:space="0" w:color="auto"/>
            <w:bottom w:val="none" w:sz="0" w:space="0" w:color="auto"/>
            <w:right w:val="none" w:sz="0" w:space="0" w:color="auto"/>
          </w:divBdr>
          <w:divsChild>
            <w:div w:id="802699607">
              <w:marLeft w:val="0"/>
              <w:marRight w:val="0"/>
              <w:marTop w:val="0"/>
              <w:marBottom w:val="0"/>
              <w:divBdr>
                <w:top w:val="none" w:sz="0" w:space="0" w:color="auto"/>
                <w:left w:val="none" w:sz="0" w:space="0" w:color="auto"/>
                <w:bottom w:val="none" w:sz="0" w:space="0" w:color="auto"/>
                <w:right w:val="none" w:sz="0" w:space="0" w:color="auto"/>
              </w:divBdr>
              <w:divsChild>
                <w:div w:id="1780371396">
                  <w:marLeft w:val="0"/>
                  <w:marRight w:val="0"/>
                  <w:marTop w:val="0"/>
                  <w:marBottom w:val="0"/>
                  <w:divBdr>
                    <w:top w:val="none" w:sz="0" w:space="0" w:color="auto"/>
                    <w:left w:val="none" w:sz="0" w:space="0" w:color="auto"/>
                    <w:bottom w:val="none" w:sz="0" w:space="0" w:color="auto"/>
                    <w:right w:val="none" w:sz="0" w:space="0" w:color="auto"/>
                  </w:divBdr>
                  <w:divsChild>
                    <w:div w:id="1157303126">
                      <w:marLeft w:val="0"/>
                      <w:marRight w:val="0"/>
                      <w:marTop w:val="0"/>
                      <w:marBottom w:val="0"/>
                      <w:divBdr>
                        <w:top w:val="none" w:sz="0" w:space="0" w:color="auto"/>
                        <w:left w:val="none" w:sz="0" w:space="0" w:color="auto"/>
                        <w:bottom w:val="none" w:sz="0" w:space="0" w:color="auto"/>
                        <w:right w:val="none" w:sz="0" w:space="0" w:color="auto"/>
                      </w:divBdr>
                      <w:divsChild>
                        <w:div w:id="149252405">
                          <w:marLeft w:val="0"/>
                          <w:marRight w:val="0"/>
                          <w:marTop w:val="0"/>
                          <w:marBottom w:val="0"/>
                          <w:divBdr>
                            <w:top w:val="none" w:sz="0" w:space="0" w:color="auto"/>
                            <w:left w:val="none" w:sz="0" w:space="0" w:color="auto"/>
                            <w:bottom w:val="none" w:sz="0" w:space="0" w:color="auto"/>
                            <w:right w:val="none" w:sz="0" w:space="0" w:color="auto"/>
                          </w:divBdr>
                          <w:divsChild>
                            <w:div w:id="598215264">
                              <w:marLeft w:val="0"/>
                              <w:marRight w:val="0"/>
                              <w:marTop w:val="0"/>
                              <w:marBottom w:val="0"/>
                              <w:divBdr>
                                <w:top w:val="none" w:sz="0" w:space="0" w:color="auto"/>
                                <w:left w:val="none" w:sz="0" w:space="0" w:color="auto"/>
                                <w:bottom w:val="none" w:sz="0" w:space="0" w:color="auto"/>
                                <w:right w:val="none" w:sz="0" w:space="0" w:color="auto"/>
                              </w:divBdr>
                              <w:divsChild>
                                <w:div w:id="1784224394">
                                  <w:marLeft w:val="0"/>
                                  <w:marRight w:val="0"/>
                                  <w:marTop w:val="0"/>
                                  <w:marBottom w:val="0"/>
                                  <w:divBdr>
                                    <w:top w:val="none" w:sz="0" w:space="0" w:color="auto"/>
                                    <w:left w:val="none" w:sz="0" w:space="0" w:color="auto"/>
                                    <w:bottom w:val="none" w:sz="0" w:space="0" w:color="auto"/>
                                    <w:right w:val="none" w:sz="0" w:space="0" w:color="auto"/>
                                  </w:divBdr>
                                  <w:divsChild>
                                    <w:div w:id="932664886">
                                      <w:marLeft w:val="60"/>
                                      <w:marRight w:val="0"/>
                                      <w:marTop w:val="0"/>
                                      <w:marBottom w:val="0"/>
                                      <w:divBdr>
                                        <w:top w:val="none" w:sz="0" w:space="0" w:color="auto"/>
                                        <w:left w:val="none" w:sz="0" w:space="0" w:color="auto"/>
                                        <w:bottom w:val="none" w:sz="0" w:space="0" w:color="auto"/>
                                        <w:right w:val="none" w:sz="0" w:space="0" w:color="auto"/>
                                      </w:divBdr>
                                      <w:divsChild>
                                        <w:div w:id="1660885782">
                                          <w:marLeft w:val="0"/>
                                          <w:marRight w:val="0"/>
                                          <w:marTop w:val="0"/>
                                          <w:marBottom w:val="0"/>
                                          <w:divBdr>
                                            <w:top w:val="none" w:sz="0" w:space="0" w:color="auto"/>
                                            <w:left w:val="none" w:sz="0" w:space="0" w:color="auto"/>
                                            <w:bottom w:val="none" w:sz="0" w:space="0" w:color="auto"/>
                                            <w:right w:val="none" w:sz="0" w:space="0" w:color="auto"/>
                                          </w:divBdr>
                                          <w:divsChild>
                                            <w:div w:id="1907911530">
                                              <w:marLeft w:val="0"/>
                                              <w:marRight w:val="0"/>
                                              <w:marTop w:val="0"/>
                                              <w:marBottom w:val="120"/>
                                              <w:divBdr>
                                                <w:top w:val="single" w:sz="6" w:space="0" w:color="F5F5F5"/>
                                                <w:left w:val="single" w:sz="6" w:space="0" w:color="F5F5F5"/>
                                                <w:bottom w:val="single" w:sz="6" w:space="0" w:color="F5F5F5"/>
                                                <w:right w:val="single" w:sz="6" w:space="0" w:color="F5F5F5"/>
                                              </w:divBdr>
                                              <w:divsChild>
                                                <w:div w:id="525681258">
                                                  <w:marLeft w:val="0"/>
                                                  <w:marRight w:val="0"/>
                                                  <w:marTop w:val="0"/>
                                                  <w:marBottom w:val="0"/>
                                                  <w:divBdr>
                                                    <w:top w:val="none" w:sz="0" w:space="0" w:color="auto"/>
                                                    <w:left w:val="none" w:sz="0" w:space="0" w:color="auto"/>
                                                    <w:bottom w:val="none" w:sz="0" w:space="0" w:color="auto"/>
                                                    <w:right w:val="none" w:sz="0" w:space="0" w:color="auto"/>
                                                  </w:divBdr>
                                                  <w:divsChild>
                                                    <w:div w:id="15605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263112">
      <w:bodyDiv w:val="1"/>
      <w:marLeft w:val="0"/>
      <w:marRight w:val="0"/>
      <w:marTop w:val="0"/>
      <w:marBottom w:val="0"/>
      <w:divBdr>
        <w:top w:val="none" w:sz="0" w:space="0" w:color="auto"/>
        <w:left w:val="none" w:sz="0" w:space="0" w:color="auto"/>
        <w:bottom w:val="none" w:sz="0" w:space="0" w:color="auto"/>
        <w:right w:val="none" w:sz="0" w:space="0" w:color="auto"/>
      </w:divBdr>
      <w:divsChild>
        <w:div w:id="19861256">
          <w:marLeft w:val="0"/>
          <w:marRight w:val="0"/>
          <w:marTop w:val="0"/>
          <w:marBottom w:val="0"/>
          <w:divBdr>
            <w:top w:val="none" w:sz="0" w:space="0" w:color="auto"/>
            <w:left w:val="none" w:sz="0" w:space="0" w:color="auto"/>
            <w:bottom w:val="none" w:sz="0" w:space="0" w:color="auto"/>
            <w:right w:val="none" w:sz="0" w:space="0" w:color="auto"/>
          </w:divBdr>
          <w:divsChild>
            <w:div w:id="1122918560">
              <w:marLeft w:val="0"/>
              <w:marRight w:val="0"/>
              <w:marTop w:val="0"/>
              <w:marBottom w:val="0"/>
              <w:divBdr>
                <w:top w:val="none" w:sz="0" w:space="0" w:color="auto"/>
                <w:left w:val="none" w:sz="0" w:space="0" w:color="auto"/>
                <w:bottom w:val="none" w:sz="0" w:space="0" w:color="auto"/>
                <w:right w:val="none" w:sz="0" w:space="0" w:color="auto"/>
              </w:divBdr>
              <w:divsChild>
                <w:div w:id="894243386">
                  <w:marLeft w:val="0"/>
                  <w:marRight w:val="0"/>
                  <w:marTop w:val="0"/>
                  <w:marBottom w:val="0"/>
                  <w:divBdr>
                    <w:top w:val="none" w:sz="0" w:space="0" w:color="auto"/>
                    <w:left w:val="none" w:sz="0" w:space="0" w:color="auto"/>
                    <w:bottom w:val="none" w:sz="0" w:space="0" w:color="auto"/>
                    <w:right w:val="none" w:sz="0" w:space="0" w:color="auto"/>
                  </w:divBdr>
                  <w:divsChild>
                    <w:div w:id="332345525">
                      <w:marLeft w:val="0"/>
                      <w:marRight w:val="0"/>
                      <w:marTop w:val="0"/>
                      <w:marBottom w:val="0"/>
                      <w:divBdr>
                        <w:top w:val="none" w:sz="0" w:space="0" w:color="auto"/>
                        <w:left w:val="none" w:sz="0" w:space="0" w:color="auto"/>
                        <w:bottom w:val="none" w:sz="0" w:space="0" w:color="auto"/>
                        <w:right w:val="none" w:sz="0" w:space="0" w:color="auto"/>
                      </w:divBdr>
                      <w:divsChild>
                        <w:div w:id="448937902">
                          <w:marLeft w:val="0"/>
                          <w:marRight w:val="0"/>
                          <w:marTop w:val="0"/>
                          <w:marBottom w:val="0"/>
                          <w:divBdr>
                            <w:top w:val="none" w:sz="0" w:space="0" w:color="auto"/>
                            <w:left w:val="none" w:sz="0" w:space="0" w:color="auto"/>
                            <w:bottom w:val="none" w:sz="0" w:space="0" w:color="auto"/>
                            <w:right w:val="none" w:sz="0" w:space="0" w:color="auto"/>
                          </w:divBdr>
                          <w:divsChild>
                            <w:div w:id="1408183677">
                              <w:marLeft w:val="0"/>
                              <w:marRight w:val="0"/>
                              <w:marTop w:val="0"/>
                              <w:marBottom w:val="0"/>
                              <w:divBdr>
                                <w:top w:val="none" w:sz="0" w:space="0" w:color="auto"/>
                                <w:left w:val="none" w:sz="0" w:space="0" w:color="auto"/>
                                <w:bottom w:val="none" w:sz="0" w:space="0" w:color="auto"/>
                                <w:right w:val="none" w:sz="0" w:space="0" w:color="auto"/>
                              </w:divBdr>
                              <w:divsChild>
                                <w:div w:id="1065253859">
                                  <w:marLeft w:val="0"/>
                                  <w:marRight w:val="0"/>
                                  <w:marTop w:val="0"/>
                                  <w:marBottom w:val="0"/>
                                  <w:divBdr>
                                    <w:top w:val="none" w:sz="0" w:space="0" w:color="auto"/>
                                    <w:left w:val="none" w:sz="0" w:space="0" w:color="auto"/>
                                    <w:bottom w:val="none" w:sz="0" w:space="0" w:color="auto"/>
                                    <w:right w:val="none" w:sz="0" w:space="0" w:color="auto"/>
                                  </w:divBdr>
                                  <w:divsChild>
                                    <w:div w:id="1072122233">
                                      <w:marLeft w:val="60"/>
                                      <w:marRight w:val="0"/>
                                      <w:marTop w:val="0"/>
                                      <w:marBottom w:val="0"/>
                                      <w:divBdr>
                                        <w:top w:val="none" w:sz="0" w:space="0" w:color="auto"/>
                                        <w:left w:val="none" w:sz="0" w:space="0" w:color="auto"/>
                                        <w:bottom w:val="none" w:sz="0" w:space="0" w:color="auto"/>
                                        <w:right w:val="none" w:sz="0" w:space="0" w:color="auto"/>
                                      </w:divBdr>
                                      <w:divsChild>
                                        <w:div w:id="1286086483">
                                          <w:marLeft w:val="0"/>
                                          <w:marRight w:val="0"/>
                                          <w:marTop w:val="0"/>
                                          <w:marBottom w:val="0"/>
                                          <w:divBdr>
                                            <w:top w:val="none" w:sz="0" w:space="0" w:color="auto"/>
                                            <w:left w:val="none" w:sz="0" w:space="0" w:color="auto"/>
                                            <w:bottom w:val="none" w:sz="0" w:space="0" w:color="auto"/>
                                            <w:right w:val="none" w:sz="0" w:space="0" w:color="auto"/>
                                          </w:divBdr>
                                          <w:divsChild>
                                            <w:div w:id="748118455">
                                              <w:marLeft w:val="0"/>
                                              <w:marRight w:val="0"/>
                                              <w:marTop w:val="0"/>
                                              <w:marBottom w:val="120"/>
                                              <w:divBdr>
                                                <w:top w:val="single" w:sz="6" w:space="0" w:color="F5F5F5"/>
                                                <w:left w:val="single" w:sz="6" w:space="0" w:color="F5F5F5"/>
                                                <w:bottom w:val="single" w:sz="6" w:space="0" w:color="F5F5F5"/>
                                                <w:right w:val="single" w:sz="6" w:space="0" w:color="F5F5F5"/>
                                              </w:divBdr>
                                              <w:divsChild>
                                                <w:div w:id="1084956432">
                                                  <w:marLeft w:val="0"/>
                                                  <w:marRight w:val="0"/>
                                                  <w:marTop w:val="0"/>
                                                  <w:marBottom w:val="0"/>
                                                  <w:divBdr>
                                                    <w:top w:val="none" w:sz="0" w:space="0" w:color="auto"/>
                                                    <w:left w:val="none" w:sz="0" w:space="0" w:color="auto"/>
                                                    <w:bottom w:val="none" w:sz="0" w:space="0" w:color="auto"/>
                                                    <w:right w:val="none" w:sz="0" w:space="0" w:color="auto"/>
                                                  </w:divBdr>
                                                  <w:divsChild>
                                                    <w:div w:id="17390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596925">
      <w:bodyDiv w:val="1"/>
      <w:marLeft w:val="0"/>
      <w:marRight w:val="0"/>
      <w:marTop w:val="0"/>
      <w:marBottom w:val="240"/>
      <w:divBdr>
        <w:top w:val="none" w:sz="0" w:space="0" w:color="auto"/>
        <w:left w:val="none" w:sz="0" w:space="0" w:color="auto"/>
        <w:bottom w:val="none" w:sz="0" w:space="0" w:color="auto"/>
        <w:right w:val="none" w:sz="0" w:space="0" w:color="auto"/>
      </w:divBdr>
      <w:divsChild>
        <w:div w:id="1720474812">
          <w:marLeft w:val="0"/>
          <w:marRight w:val="0"/>
          <w:marTop w:val="150"/>
          <w:marBottom w:val="300"/>
          <w:divBdr>
            <w:top w:val="none" w:sz="0" w:space="0" w:color="auto"/>
            <w:left w:val="none" w:sz="0" w:space="0" w:color="auto"/>
            <w:bottom w:val="none" w:sz="0" w:space="0" w:color="auto"/>
            <w:right w:val="none" w:sz="0" w:space="0" w:color="auto"/>
          </w:divBdr>
          <w:divsChild>
            <w:div w:id="2080983238">
              <w:marLeft w:val="0"/>
              <w:marRight w:val="0"/>
              <w:marTop w:val="0"/>
              <w:marBottom w:val="0"/>
              <w:divBdr>
                <w:top w:val="none" w:sz="0" w:space="0" w:color="auto"/>
                <w:left w:val="none" w:sz="0" w:space="0" w:color="auto"/>
                <w:bottom w:val="none" w:sz="0" w:space="0" w:color="auto"/>
                <w:right w:val="single" w:sz="6" w:space="15" w:color="AAAAAA"/>
              </w:divBdr>
              <w:divsChild>
                <w:div w:id="793795447">
                  <w:marLeft w:val="0"/>
                  <w:marRight w:val="0"/>
                  <w:marTop w:val="0"/>
                  <w:marBottom w:val="0"/>
                  <w:divBdr>
                    <w:top w:val="none" w:sz="0" w:space="0" w:color="auto"/>
                    <w:left w:val="none" w:sz="0" w:space="0" w:color="auto"/>
                    <w:bottom w:val="none" w:sz="0" w:space="0" w:color="auto"/>
                    <w:right w:val="none" w:sz="0" w:space="0" w:color="auto"/>
                  </w:divBdr>
                  <w:divsChild>
                    <w:div w:id="1225750321">
                      <w:marLeft w:val="0"/>
                      <w:marRight w:val="0"/>
                      <w:marTop w:val="0"/>
                      <w:marBottom w:val="0"/>
                      <w:divBdr>
                        <w:top w:val="none" w:sz="0" w:space="0" w:color="auto"/>
                        <w:left w:val="none" w:sz="0" w:space="0" w:color="auto"/>
                        <w:bottom w:val="none" w:sz="0" w:space="0" w:color="auto"/>
                        <w:right w:val="none" w:sz="0" w:space="0" w:color="auto"/>
                      </w:divBdr>
                      <w:divsChild>
                        <w:div w:id="17964860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886820">
      <w:bodyDiv w:val="1"/>
      <w:marLeft w:val="0"/>
      <w:marRight w:val="0"/>
      <w:marTop w:val="0"/>
      <w:marBottom w:val="0"/>
      <w:divBdr>
        <w:top w:val="none" w:sz="0" w:space="0" w:color="auto"/>
        <w:left w:val="none" w:sz="0" w:space="0" w:color="auto"/>
        <w:bottom w:val="none" w:sz="0" w:space="0" w:color="auto"/>
        <w:right w:val="none" w:sz="0" w:space="0" w:color="auto"/>
      </w:divBdr>
      <w:divsChild>
        <w:div w:id="280847842">
          <w:marLeft w:val="0"/>
          <w:marRight w:val="0"/>
          <w:marTop w:val="0"/>
          <w:marBottom w:val="0"/>
          <w:divBdr>
            <w:top w:val="none" w:sz="0" w:space="0" w:color="auto"/>
            <w:left w:val="none" w:sz="0" w:space="0" w:color="auto"/>
            <w:bottom w:val="none" w:sz="0" w:space="0" w:color="auto"/>
            <w:right w:val="none" w:sz="0" w:space="0" w:color="auto"/>
          </w:divBdr>
          <w:divsChild>
            <w:div w:id="1549950666">
              <w:marLeft w:val="0"/>
              <w:marRight w:val="0"/>
              <w:marTop w:val="0"/>
              <w:marBottom w:val="0"/>
              <w:divBdr>
                <w:top w:val="none" w:sz="0" w:space="0" w:color="auto"/>
                <w:left w:val="none" w:sz="0" w:space="0" w:color="auto"/>
                <w:bottom w:val="none" w:sz="0" w:space="0" w:color="auto"/>
                <w:right w:val="none" w:sz="0" w:space="0" w:color="auto"/>
              </w:divBdr>
              <w:divsChild>
                <w:div w:id="232548578">
                  <w:marLeft w:val="0"/>
                  <w:marRight w:val="0"/>
                  <w:marTop w:val="0"/>
                  <w:marBottom w:val="0"/>
                  <w:divBdr>
                    <w:top w:val="none" w:sz="0" w:space="0" w:color="auto"/>
                    <w:left w:val="none" w:sz="0" w:space="0" w:color="auto"/>
                    <w:bottom w:val="none" w:sz="0" w:space="0" w:color="auto"/>
                    <w:right w:val="none" w:sz="0" w:space="0" w:color="auto"/>
                  </w:divBdr>
                  <w:divsChild>
                    <w:div w:id="944921236">
                      <w:marLeft w:val="0"/>
                      <w:marRight w:val="0"/>
                      <w:marTop w:val="0"/>
                      <w:marBottom w:val="0"/>
                      <w:divBdr>
                        <w:top w:val="none" w:sz="0" w:space="0" w:color="auto"/>
                        <w:left w:val="none" w:sz="0" w:space="0" w:color="auto"/>
                        <w:bottom w:val="none" w:sz="0" w:space="0" w:color="auto"/>
                        <w:right w:val="none" w:sz="0" w:space="0" w:color="auto"/>
                      </w:divBdr>
                      <w:divsChild>
                        <w:div w:id="487094992">
                          <w:marLeft w:val="0"/>
                          <w:marRight w:val="0"/>
                          <w:marTop w:val="0"/>
                          <w:marBottom w:val="0"/>
                          <w:divBdr>
                            <w:top w:val="none" w:sz="0" w:space="0" w:color="auto"/>
                            <w:left w:val="none" w:sz="0" w:space="0" w:color="auto"/>
                            <w:bottom w:val="none" w:sz="0" w:space="0" w:color="auto"/>
                            <w:right w:val="none" w:sz="0" w:space="0" w:color="auto"/>
                          </w:divBdr>
                          <w:divsChild>
                            <w:div w:id="1308049263">
                              <w:marLeft w:val="0"/>
                              <w:marRight w:val="0"/>
                              <w:marTop w:val="0"/>
                              <w:marBottom w:val="0"/>
                              <w:divBdr>
                                <w:top w:val="none" w:sz="0" w:space="0" w:color="auto"/>
                                <w:left w:val="none" w:sz="0" w:space="0" w:color="auto"/>
                                <w:bottom w:val="none" w:sz="0" w:space="0" w:color="auto"/>
                                <w:right w:val="none" w:sz="0" w:space="0" w:color="auto"/>
                              </w:divBdr>
                              <w:divsChild>
                                <w:div w:id="688682011">
                                  <w:marLeft w:val="0"/>
                                  <w:marRight w:val="0"/>
                                  <w:marTop w:val="0"/>
                                  <w:marBottom w:val="0"/>
                                  <w:divBdr>
                                    <w:top w:val="none" w:sz="0" w:space="0" w:color="auto"/>
                                    <w:left w:val="none" w:sz="0" w:space="0" w:color="auto"/>
                                    <w:bottom w:val="none" w:sz="0" w:space="0" w:color="auto"/>
                                    <w:right w:val="none" w:sz="0" w:space="0" w:color="auto"/>
                                  </w:divBdr>
                                  <w:divsChild>
                                    <w:div w:id="1488983483">
                                      <w:marLeft w:val="60"/>
                                      <w:marRight w:val="0"/>
                                      <w:marTop w:val="0"/>
                                      <w:marBottom w:val="0"/>
                                      <w:divBdr>
                                        <w:top w:val="none" w:sz="0" w:space="0" w:color="auto"/>
                                        <w:left w:val="none" w:sz="0" w:space="0" w:color="auto"/>
                                        <w:bottom w:val="none" w:sz="0" w:space="0" w:color="auto"/>
                                        <w:right w:val="none" w:sz="0" w:space="0" w:color="auto"/>
                                      </w:divBdr>
                                      <w:divsChild>
                                        <w:div w:id="658773429">
                                          <w:marLeft w:val="0"/>
                                          <w:marRight w:val="0"/>
                                          <w:marTop w:val="0"/>
                                          <w:marBottom w:val="0"/>
                                          <w:divBdr>
                                            <w:top w:val="none" w:sz="0" w:space="0" w:color="auto"/>
                                            <w:left w:val="none" w:sz="0" w:space="0" w:color="auto"/>
                                            <w:bottom w:val="none" w:sz="0" w:space="0" w:color="auto"/>
                                            <w:right w:val="none" w:sz="0" w:space="0" w:color="auto"/>
                                          </w:divBdr>
                                          <w:divsChild>
                                            <w:div w:id="1898664393">
                                              <w:marLeft w:val="0"/>
                                              <w:marRight w:val="0"/>
                                              <w:marTop w:val="0"/>
                                              <w:marBottom w:val="120"/>
                                              <w:divBdr>
                                                <w:top w:val="single" w:sz="6" w:space="0" w:color="F5F5F5"/>
                                                <w:left w:val="single" w:sz="6" w:space="0" w:color="F5F5F5"/>
                                                <w:bottom w:val="single" w:sz="6" w:space="0" w:color="F5F5F5"/>
                                                <w:right w:val="single" w:sz="6" w:space="0" w:color="F5F5F5"/>
                                              </w:divBdr>
                                              <w:divsChild>
                                                <w:div w:id="691997543">
                                                  <w:marLeft w:val="0"/>
                                                  <w:marRight w:val="0"/>
                                                  <w:marTop w:val="0"/>
                                                  <w:marBottom w:val="0"/>
                                                  <w:divBdr>
                                                    <w:top w:val="none" w:sz="0" w:space="0" w:color="auto"/>
                                                    <w:left w:val="none" w:sz="0" w:space="0" w:color="auto"/>
                                                    <w:bottom w:val="none" w:sz="0" w:space="0" w:color="auto"/>
                                                    <w:right w:val="none" w:sz="0" w:space="0" w:color="auto"/>
                                                  </w:divBdr>
                                                  <w:divsChild>
                                                    <w:div w:id="2879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89397">
      <w:bodyDiv w:val="1"/>
      <w:marLeft w:val="0"/>
      <w:marRight w:val="0"/>
      <w:marTop w:val="0"/>
      <w:marBottom w:val="0"/>
      <w:divBdr>
        <w:top w:val="none" w:sz="0" w:space="0" w:color="auto"/>
        <w:left w:val="none" w:sz="0" w:space="0" w:color="auto"/>
        <w:bottom w:val="none" w:sz="0" w:space="0" w:color="auto"/>
        <w:right w:val="none" w:sz="0" w:space="0" w:color="auto"/>
      </w:divBdr>
    </w:div>
    <w:div w:id="1495146808">
      <w:bodyDiv w:val="1"/>
      <w:marLeft w:val="0"/>
      <w:marRight w:val="0"/>
      <w:marTop w:val="0"/>
      <w:marBottom w:val="0"/>
      <w:divBdr>
        <w:top w:val="none" w:sz="0" w:space="0" w:color="auto"/>
        <w:left w:val="none" w:sz="0" w:space="0" w:color="auto"/>
        <w:bottom w:val="none" w:sz="0" w:space="0" w:color="auto"/>
        <w:right w:val="none" w:sz="0" w:space="0" w:color="auto"/>
      </w:divBdr>
      <w:divsChild>
        <w:div w:id="316543486">
          <w:marLeft w:val="0"/>
          <w:marRight w:val="0"/>
          <w:marTop w:val="0"/>
          <w:marBottom w:val="0"/>
          <w:divBdr>
            <w:top w:val="none" w:sz="0" w:space="0" w:color="auto"/>
            <w:left w:val="none" w:sz="0" w:space="0" w:color="auto"/>
            <w:bottom w:val="none" w:sz="0" w:space="0" w:color="auto"/>
            <w:right w:val="none" w:sz="0" w:space="0" w:color="auto"/>
          </w:divBdr>
          <w:divsChild>
            <w:div w:id="1184710607">
              <w:marLeft w:val="0"/>
              <w:marRight w:val="0"/>
              <w:marTop w:val="0"/>
              <w:marBottom w:val="0"/>
              <w:divBdr>
                <w:top w:val="none" w:sz="0" w:space="0" w:color="auto"/>
                <w:left w:val="none" w:sz="0" w:space="0" w:color="auto"/>
                <w:bottom w:val="none" w:sz="0" w:space="0" w:color="auto"/>
                <w:right w:val="none" w:sz="0" w:space="0" w:color="auto"/>
              </w:divBdr>
              <w:divsChild>
                <w:div w:id="2135052389">
                  <w:marLeft w:val="0"/>
                  <w:marRight w:val="0"/>
                  <w:marTop w:val="0"/>
                  <w:marBottom w:val="0"/>
                  <w:divBdr>
                    <w:top w:val="none" w:sz="0" w:space="0" w:color="auto"/>
                    <w:left w:val="none" w:sz="0" w:space="0" w:color="auto"/>
                    <w:bottom w:val="none" w:sz="0" w:space="0" w:color="auto"/>
                    <w:right w:val="none" w:sz="0" w:space="0" w:color="auto"/>
                  </w:divBdr>
                  <w:divsChild>
                    <w:div w:id="805776384">
                      <w:marLeft w:val="0"/>
                      <w:marRight w:val="0"/>
                      <w:marTop w:val="0"/>
                      <w:marBottom w:val="0"/>
                      <w:divBdr>
                        <w:top w:val="none" w:sz="0" w:space="0" w:color="auto"/>
                        <w:left w:val="none" w:sz="0" w:space="0" w:color="auto"/>
                        <w:bottom w:val="none" w:sz="0" w:space="0" w:color="auto"/>
                        <w:right w:val="none" w:sz="0" w:space="0" w:color="auto"/>
                      </w:divBdr>
                      <w:divsChild>
                        <w:div w:id="1874344542">
                          <w:marLeft w:val="0"/>
                          <w:marRight w:val="0"/>
                          <w:marTop w:val="0"/>
                          <w:marBottom w:val="0"/>
                          <w:divBdr>
                            <w:top w:val="none" w:sz="0" w:space="0" w:color="auto"/>
                            <w:left w:val="none" w:sz="0" w:space="0" w:color="auto"/>
                            <w:bottom w:val="none" w:sz="0" w:space="0" w:color="auto"/>
                            <w:right w:val="none" w:sz="0" w:space="0" w:color="auto"/>
                          </w:divBdr>
                          <w:divsChild>
                            <w:div w:id="1361660909">
                              <w:marLeft w:val="0"/>
                              <w:marRight w:val="0"/>
                              <w:marTop w:val="0"/>
                              <w:marBottom w:val="0"/>
                              <w:divBdr>
                                <w:top w:val="none" w:sz="0" w:space="0" w:color="auto"/>
                                <w:left w:val="none" w:sz="0" w:space="0" w:color="auto"/>
                                <w:bottom w:val="none" w:sz="0" w:space="0" w:color="auto"/>
                                <w:right w:val="none" w:sz="0" w:space="0" w:color="auto"/>
                              </w:divBdr>
                              <w:divsChild>
                                <w:div w:id="394133793">
                                  <w:marLeft w:val="0"/>
                                  <w:marRight w:val="0"/>
                                  <w:marTop w:val="0"/>
                                  <w:marBottom w:val="0"/>
                                  <w:divBdr>
                                    <w:top w:val="none" w:sz="0" w:space="0" w:color="auto"/>
                                    <w:left w:val="none" w:sz="0" w:space="0" w:color="auto"/>
                                    <w:bottom w:val="none" w:sz="0" w:space="0" w:color="auto"/>
                                    <w:right w:val="none" w:sz="0" w:space="0" w:color="auto"/>
                                  </w:divBdr>
                                  <w:divsChild>
                                    <w:div w:id="711156920">
                                      <w:marLeft w:val="60"/>
                                      <w:marRight w:val="0"/>
                                      <w:marTop w:val="0"/>
                                      <w:marBottom w:val="0"/>
                                      <w:divBdr>
                                        <w:top w:val="none" w:sz="0" w:space="0" w:color="auto"/>
                                        <w:left w:val="none" w:sz="0" w:space="0" w:color="auto"/>
                                        <w:bottom w:val="none" w:sz="0" w:space="0" w:color="auto"/>
                                        <w:right w:val="none" w:sz="0" w:space="0" w:color="auto"/>
                                      </w:divBdr>
                                      <w:divsChild>
                                        <w:div w:id="177433258">
                                          <w:marLeft w:val="0"/>
                                          <w:marRight w:val="0"/>
                                          <w:marTop w:val="0"/>
                                          <w:marBottom w:val="0"/>
                                          <w:divBdr>
                                            <w:top w:val="none" w:sz="0" w:space="0" w:color="auto"/>
                                            <w:left w:val="none" w:sz="0" w:space="0" w:color="auto"/>
                                            <w:bottom w:val="none" w:sz="0" w:space="0" w:color="auto"/>
                                            <w:right w:val="none" w:sz="0" w:space="0" w:color="auto"/>
                                          </w:divBdr>
                                          <w:divsChild>
                                            <w:div w:id="1782647575">
                                              <w:marLeft w:val="0"/>
                                              <w:marRight w:val="0"/>
                                              <w:marTop w:val="0"/>
                                              <w:marBottom w:val="120"/>
                                              <w:divBdr>
                                                <w:top w:val="single" w:sz="6" w:space="0" w:color="F5F5F5"/>
                                                <w:left w:val="single" w:sz="6" w:space="0" w:color="F5F5F5"/>
                                                <w:bottom w:val="single" w:sz="6" w:space="0" w:color="F5F5F5"/>
                                                <w:right w:val="single" w:sz="6" w:space="0" w:color="F5F5F5"/>
                                              </w:divBdr>
                                              <w:divsChild>
                                                <w:div w:id="1314063063">
                                                  <w:marLeft w:val="0"/>
                                                  <w:marRight w:val="0"/>
                                                  <w:marTop w:val="0"/>
                                                  <w:marBottom w:val="0"/>
                                                  <w:divBdr>
                                                    <w:top w:val="none" w:sz="0" w:space="0" w:color="auto"/>
                                                    <w:left w:val="none" w:sz="0" w:space="0" w:color="auto"/>
                                                    <w:bottom w:val="none" w:sz="0" w:space="0" w:color="auto"/>
                                                    <w:right w:val="none" w:sz="0" w:space="0" w:color="auto"/>
                                                  </w:divBdr>
                                                  <w:divsChild>
                                                    <w:div w:id="19247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349378">
      <w:bodyDiv w:val="1"/>
      <w:marLeft w:val="0"/>
      <w:marRight w:val="0"/>
      <w:marTop w:val="0"/>
      <w:marBottom w:val="0"/>
      <w:divBdr>
        <w:top w:val="none" w:sz="0" w:space="0" w:color="auto"/>
        <w:left w:val="none" w:sz="0" w:space="0" w:color="auto"/>
        <w:bottom w:val="none" w:sz="0" w:space="0" w:color="auto"/>
        <w:right w:val="none" w:sz="0" w:space="0" w:color="auto"/>
      </w:divBdr>
    </w:div>
    <w:div w:id="1796479597">
      <w:bodyDiv w:val="1"/>
      <w:marLeft w:val="0"/>
      <w:marRight w:val="0"/>
      <w:marTop w:val="0"/>
      <w:marBottom w:val="0"/>
      <w:divBdr>
        <w:top w:val="none" w:sz="0" w:space="0" w:color="auto"/>
        <w:left w:val="none" w:sz="0" w:space="0" w:color="auto"/>
        <w:bottom w:val="none" w:sz="0" w:space="0" w:color="auto"/>
        <w:right w:val="none" w:sz="0" w:space="0" w:color="auto"/>
      </w:divBdr>
      <w:divsChild>
        <w:div w:id="132064985">
          <w:marLeft w:val="0"/>
          <w:marRight w:val="0"/>
          <w:marTop w:val="0"/>
          <w:marBottom w:val="0"/>
          <w:divBdr>
            <w:top w:val="none" w:sz="0" w:space="0" w:color="auto"/>
            <w:left w:val="none" w:sz="0" w:space="0" w:color="auto"/>
            <w:bottom w:val="none" w:sz="0" w:space="0" w:color="auto"/>
            <w:right w:val="none" w:sz="0" w:space="0" w:color="auto"/>
          </w:divBdr>
          <w:divsChild>
            <w:div w:id="457988412">
              <w:marLeft w:val="0"/>
              <w:marRight w:val="0"/>
              <w:marTop w:val="0"/>
              <w:marBottom w:val="0"/>
              <w:divBdr>
                <w:top w:val="none" w:sz="0" w:space="0" w:color="auto"/>
                <w:left w:val="none" w:sz="0" w:space="0" w:color="auto"/>
                <w:bottom w:val="none" w:sz="0" w:space="0" w:color="auto"/>
                <w:right w:val="none" w:sz="0" w:space="0" w:color="auto"/>
              </w:divBdr>
              <w:divsChild>
                <w:div w:id="398285894">
                  <w:marLeft w:val="0"/>
                  <w:marRight w:val="0"/>
                  <w:marTop w:val="0"/>
                  <w:marBottom w:val="0"/>
                  <w:divBdr>
                    <w:top w:val="none" w:sz="0" w:space="0" w:color="auto"/>
                    <w:left w:val="none" w:sz="0" w:space="0" w:color="auto"/>
                    <w:bottom w:val="none" w:sz="0" w:space="0" w:color="auto"/>
                    <w:right w:val="none" w:sz="0" w:space="0" w:color="auto"/>
                  </w:divBdr>
                  <w:divsChild>
                    <w:div w:id="993949298">
                      <w:marLeft w:val="0"/>
                      <w:marRight w:val="0"/>
                      <w:marTop w:val="0"/>
                      <w:marBottom w:val="0"/>
                      <w:divBdr>
                        <w:top w:val="none" w:sz="0" w:space="0" w:color="auto"/>
                        <w:left w:val="none" w:sz="0" w:space="0" w:color="auto"/>
                        <w:bottom w:val="none" w:sz="0" w:space="0" w:color="auto"/>
                        <w:right w:val="none" w:sz="0" w:space="0" w:color="auto"/>
                      </w:divBdr>
                      <w:divsChild>
                        <w:div w:id="1749156225">
                          <w:marLeft w:val="0"/>
                          <w:marRight w:val="0"/>
                          <w:marTop w:val="0"/>
                          <w:marBottom w:val="0"/>
                          <w:divBdr>
                            <w:top w:val="none" w:sz="0" w:space="0" w:color="auto"/>
                            <w:left w:val="none" w:sz="0" w:space="0" w:color="auto"/>
                            <w:bottom w:val="none" w:sz="0" w:space="0" w:color="auto"/>
                            <w:right w:val="none" w:sz="0" w:space="0" w:color="auto"/>
                          </w:divBdr>
                          <w:divsChild>
                            <w:div w:id="1316763594">
                              <w:marLeft w:val="0"/>
                              <w:marRight w:val="0"/>
                              <w:marTop w:val="0"/>
                              <w:marBottom w:val="0"/>
                              <w:divBdr>
                                <w:top w:val="none" w:sz="0" w:space="0" w:color="auto"/>
                                <w:left w:val="none" w:sz="0" w:space="0" w:color="auto"/>
                                <w:bottom w:val="none" w:sz="0" w:space="0" w:color="auto"/>
                                <w:right w:val="none" w:sz="0" w:space="0" w:color="auto"/>
                              </w:divBdr>
                              <w:divsChild>
                                <w:div w:id="1018124123">
                                  <w:marLeft w:val="0"/>
                                  <w:marRight w:val="0"/>
                                  <w:marTop w:val="0"/>
                                  <w:marBottom w:val="0"/>
                                  <w:divBdr>
                                    <w:top w:val="none" w:sz="0" w:space="0" w:color="auto"/>
                                    <w:left w:val="none" w:sz="0" w:space="0" w:color="auto"/>
                                    <w:bottom w:val="none" w:sz="0" w:space="0" w:color="auto"/>
                                    <w:right w:val="none" w:sz="0" w:space="0" w:color="auto"/>
                                  </w:divBdr>
                                  <w:divsChild>
                                    <w:div w:id="302270257">
                                      <w:marLeft w:val="60"/>
                                      <w:marRight w:val="0"/>
                                      <w:marTop w:val="0"/>
                                      <w:marBottom w:val="0"/>
                                      <w:divBdr>
                                        <w:top w:val="none" w:sz="0" w:space="0" w:color="auto"/>
                                        <w:left w:val="none" w:sz="0" w:space="0" w:color="auto"/>
                                        <w:bottom w:val="none" w:sz="0" w:space="0" w:color="auto"/>
                                        <w:right w:val="none" w:sz="0" w:space="0" w:color="auto"/>
                                      </w:divBdr>
                                      <w:divsChild>
                                        <w:div w:id="1735009033">
                                          <w:marLeft w:val="0"/>
                                          <w:marRight w:val="0"/>
                                          <w:marTop w:val="0"/>
                                          <w:marBottom w:val="0"/>
                                          <w:divBdr>
                                            <w:top w:val="none" w:sz="0" w:space="0" w:color="auto"/>
                                            <w:left w:val="none" w:sz="0" w:space="0" w:color="auto"/>
                                            <w:bottom w:val="none" w:sz="0" w:space="0" w:color="auto"/>
                                            <w:right w:val="none" w:sz="0" w:space="0" w:color="auto"/>
                                          </w:divBdr>
                                          <w:divsChild>
                                            <w:div w:id="2146699691">
                                              <w:marLeft w:val="0"/>
                                              <w:marRight w:val="0"/>
                                              <w:marTop w:val="0"/>
                                              <w:marBottom w:val="120"/>
                                              <w:divBdr>
                                                <w:top w:val="single" w:sz="6" w:space="0" w:color="F5F5F5"/>
                                                <w:left w:val="single" w:sz="6" w:space="0" w:color="F5F5F5"/>
                                                <w:bottom w:val="single" w:sz="6" w:space="0" w:color="F5F5F5"/>
                                                <w:right w:val="single" w:sz="6" w:space="0" w:color="F5F5F5"/>
                                              </w:divBdr>
                                              <w:divsChild>
                                                <w:div w:id="100616667">
                                                  <w:marLeft w:val="0"/>
                                                  <w:marRight w:val="0"/>
                                                  <w:marTop w:val="0"/>
                                                  <w:marBottom w:val="0"/>
                                                  <w:divBdr>
                                                    <w:top w:val="none" w:sz="0" w:space="0" w:color="auto"/>
                                                    <w:left w:val="none" w:sz="0" w:space="0" w:color="auto"/>
                                                    <w:bottom w:val="none" w:sz="0" w:space="0" w:color="auto"/>
                                                    <w:right w:val="none" w:sz="0" w:space="0" w:color="auto"/>
                                                  </w:divBdr>
                                                  <w:divsChild>
                                                    <w:div w:id="7168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0A8F-D916-4266-B480-7C8A8ACF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5929</Words>
  <Characters>33800</Characters>
  <Application>Microsoft Office Word</Application>
  <DocSecurity>0</DocSecurity>
  <Lines>281</Lines>
  <Paragraphs>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Almalina Bacigalupo</dc:creator>
  <cp:lastModifiedBy>LS Ma</cp:lastModifiedBy>
  <cp:revision>2</cp:revision>
  <cp:lastPrinted>2015-05-12T16:09:00Z</cp:lastPrinted>
  <dcterms:created xsi:type="dcterms:W3CDTF">2015-07-17T19:09:00Z</dcterms:created>
  <dcterms:modified xsi:type="dcterms:W3CDTF">2015-07-17T19:09:00Z</dcterms:modified>
</cp:coreProperties>
</file>