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9D" w:rsidRPr="001F211E" w:rsidRDefault="0099689D" w:rsidP="00CB3B9C">
      <w:pPr>
        <w:pStyle w:val="PlainText"/>
        <w:adjustRightInd w:val="0"/>
        <w:snapToGrid w:val="0"/>
        <w:spacing w:line="360" w:lineRule="auto"/>
        <w:rPr>
          <w:rFonts w:ascii="Book Antiqua" w:hAnsi="Book Antiqua" w:cs="Tahoma"/>
          <w:b/>
          <w:color w:val="000000" w:themeColor="text1"/>
          <w:sz w:val="24"/>
          <w:szCs w:val="24"/>
        </w:rPr>
      </w:pPr>
      <w:bookmarkStart w:id="0" w:name="OLE_LINK1434"/>
      <w:bookmarkStart w:id="1" w:name="OLE_LINK1435"/>
      <w:bookmarkStart w:id="2" w:name="OLE_LINK1995"/>
      <w:bookmarkStart w:id="3" w:name="OLE_LINK2788"/>
      <w:bookmarkStart w:id="4" w:name="OLE_LINK1"/>
      <w:bookmarkStart w:id="5" w:name="OLE_LINK2"/>
      <w:r w:rsidRPr="001F211E">
        <w:rPr>
          <w:rFonts w:ascii="Book Antiqua" w:hAnsi="Book Antiqua" w:cs="Tahoma"/>
          <w:b/>
          <w:color w:val="000000" w:themeColor="text1"/>
          <w:sz w:val="24"/>
          <w:szCs w:val="24"/>
        </w:rPr>
        <w:t xml:space="preserve">Name of journal: </w:t>
      </w:r>
      <w:r w:rsidRPr="001F211E">
        <w:rPr>
          <w:rFonts w:ascii="Book Antiqua" w:hAnsi="Book Antiqua" w:cs="Arial"/>
          <w:i/>
          <w:color w:val="000000" w:themeColor="text1"/>
          <w:sz w:val="24"/>
          <w:szCs w:val="24"/>
        </w:rPr>
        <w:t>World Journal of Gastroenterology</w:t>
      </w:r>
    </w:p>
    <w:p w:rsidR="0099689D" w:rsidRPr="001F211E" w:rsidRDefault="0099689D" w:rsidP="00CB3B9C">
      <w:pPr>
        <w:pStyle w:val="PlainText"/>
        <w:adjustRightInd w:val="0"/>
        <w:snapToGrid w:val="0"/>
        <w:spacing w:line="360" w:lineRule="auto"/>
        <w:rPr>
          <w:rFonts w:ascii="Book Antiqua" w:hAnsi="Book Antiqua" w:cs="Tahoma"/>
          <w:b/>
          <w:color w:val="000000" w:themeColor="text1"/>
          <w:sz w:val="24"/>
          <w:szCs w:val="24"/>
        </w:rPr>
      </w:pPr>
      <w:r w:rsidRPr="001F211E">
        <w:rPr>
          <w:rFonts w:ascii="Book Antiqua" w:hAnsi="Book Antiqua" w:cs="Tahoma"/>
          <w:b/>
          <w:color w:val="000000" w:themeColor="text1"/>
          <w:sz w:val="24"/>
          <w:szCs w:val="24"/>
        </w:rPr>
        <w:t>ESPS Manuscript NO: 17703</w:t>
      </w:r>
    </w:p>
    <w:p w:rsidR="0099689D" w:rsidRPr="001F211E" w:rsidRDefault="00CF0644" w:rsidP="00CB3B9C">
      <w:pPr>
        <w:pStyle w:val="PlainText"/>
        <w:adjustRightInd w:val="0"/>
        <w:snapToGrid w:val="0"/>
        <w:spacing w:line="360" w:lineRule="auto"/>
        <w:rPr>
          <w:rFonts w:ascii="Book Antiqua" w:hAnsi="Book Antiqua"/>
          <w:b/>
          <w:color w:val="000000" w:themeColor="text1"/>
          <w:kern w:val="0"/>
          <w:sz w:val="24"/>
          <w:szCs w:val="24"/>
        </w:rPr>
      </w:pPr>
      <w:bookmarkStart w:id="6" w:name="OLE_LINK3"/>
      <w:bookmarkStart w:id="7" w:name="OLE_LINK4"/>
      <w:r w:rsidRPr="001F211E">
        <w:rPr>
          <w:rFonts w:ascii="Book Antiqua" w:hAnsi="Book Antiqua"/>
          <w:b/>
          <w:color w:val="000000" w:themeColor="text1"/>
          <w:kern w:val="0"/>
          <w:sz w:val="24"/>
          <w:szCs w:val="24"/>
        </w:rPr>
        <w:t>Manuscript Type</w:t>
      </w:r>
      <w:r w:rsidR="0099689D" w:rsidRPr="001F211E">
        <w:rPr>
          <w:rFonts w:ascii="Book Antiqua" w:hAnsi="Book Antiqua"/>
          <w:b/>
          <w:color w:val="000000" w:themeColor="text1"/>
          <w:kern w:val="0"/>
          <w:sz w:val="24"/>
          <w:szCs w:val="24"/>
        </w:rPr>
        <w:t>:</w:t>
      </w:r>
      <w:bookmarkStart w:id="8" w:name="OLE_LINK2636"/>
      <w:bookmarkStart w:id="9" w:name="OLE_LINK2637"/>
      <w:bookmarkEnd w:id="6"/>
      <w:bookmarkEnd w:id="7"/>
      <w:r w:rsidR="0099689D" w:rsidRPr="001F211E">
        <w:rPr>
          <w:rFonts w:ascii="Book Antiqua" w:eastAsia="YouYuan" w:hAnsi="Book Antiqua"/>
          <w:b/>
          <w:color w:val="000000" w:themeColor="text1"/>
          <w:sz w:val="24"/>
          <w:szCs w:val="24"/>
        </w:rPr>
        <w:t xml:space="preserve"> </w:t>
      </w:r>
      <w:bookmarkEnd w:id="8"/>
      <w:bookmarkEnd w:id="9"/>
      <w:r w:rsidR="0099689D" w:rsidRPr="001F211E">
        <w:rPr>
          <w:rFonts w:ascii="Book Antiqua" w:eastAsia="YouYuan" w:hAnsi="Book Antiqua"/>
          <w:b/>
          <w:color w:val="000000" w:themeColor="text1"/>
          <w:sz w:val="24"/>
          <w:szCs w:val="24"/>
        </w:rPr>
        <w:t>Review</w:t>
      </w:r>
    </w:p>
    <w:bookmarkEnd w:id="0"/>
    <w:bookmarkEnd w:id="1"/>
    <w:bookmarkEnd w:id="2"/>
    <w:bookmarkEnd w:id="3"/>
    <w:p w:rsidR="0099689D" w:rsidRPr="001F211E" w:rsidRDefault="0099689D" w:rsidP="00CB3B9C">
      <w:pPr>
        <w:pStyle w:val="PlainText"/>
        <w:adjustRightInd w:val="0"/>
        <w:snapToGrid w:val="0"/>
        <w:spacing w:line="360" w:lineRule="auto"/>
        <w:rPr>
          <w:rFonts w:ascii="Book Antiqua" w:hAnsi="Book Antiqua" w:cs="Tahoma"/>
          <w:b/>
          <w:color w:val="000000" w:themeColor="text1"/>
          <w:sz w:val="24"/>
          <w:szCs w:val="24"/>
        </w:rPr>
      </w:pPr>
    </w:p>
    <w:p w:rsidR="0099689D" w:rsidRPr="001F211E" w:rsidRDefault="0099689D" w:rsidP="00CB3B9C">
      <w:pPr>
        <w:adjustRightInd w:val="0"/>
        <w:snapToGrid w:val="0"/>
        <w:spacing w:after="0" w:line="360" w:lineRule="auto"/>
        <w:jc w:val="both"/>
        <w:rPr>
          <w:rFonts w:ascii="Book Antiqua" w:eastAsia="SimSun" w:hAnsi="Book Antiqua" w:cs="Arial"/>
          <w:b/>
          <w:color w:val="000000" w:themeColor="text1"/>
          <w:lang w:val="en-US" w:eastAsia="zh-CN"/>
        </w:rPr>
      </w:pPr>
      <w:bookmarkStart w:id="10" w:name="OLE_LINK1192"/>
      <w:bookmarkStart w:id="11" w:name="OLE_LINK1193"/>
      <w:bookmarkStart w:id="12" w:name="OLE_LINK693"/>
      <w:bookmarkEnd w:id="4"/>
      <w:bookmarkEnd w:id="5"/>
      <w:r w:rsidRPr="001F211E">
        <w:rPr>
          <w:rFonts w:ascii="Book Antiqua" w:hAnsi="Book Antiqua" w:cs="Arial"/>
          <w:b/>
          <w:color w:val="000000" w:themeColor="text1"/>
          <w:lang w:val="en-US"/>
        </w:rPr>
        <w:t>Laparoscopic sleeve gastrecto</w:t>
      </w:r>
      <w:r w:rsidR="00CF0644" w:rsidRPr="001F211E">
        <w:rPr>
          <w:rFonts w:ascii="Book Antiqua" w:hAnsi="Book Antiqua" w:cs="Arial"/>
          <w:b/>
          <w:color w:val="000000" w:themeColor="text1"/>
          <w:lang w:val="en-US"/>
        </w:rPr>
        <w:t>my and gastroesophageal reflux</w:t>
      </w:r>
    </w:p>
    <w:bookmarkEnd w:id="10"/>
    <w:bookmarkEnd w:id="11"/>
    <w:bookmarkEnd w:id="12"/>
    <w:p w:rsidR="0099689D" w:rsidRPr="001F211E" w:rsidRDefault="0099689D" w:rsidP="00CB3B9C">
      <w:pPr>
        <w:adjustRightInd w:val="0"/>
        <w:snapToGrid w:val="0"/>
        <w:spacing w:after="0" w:line="360" w:lineRule="auto"/>
        <w:jc w:val="both"/>
        <w:rPr>
          <w:rFonts w:ascii="Book Antiqua" w:eastAsia="SimSun" w:hAnsi="Book Antiqua" w:cs="Arial"/>
          <w:b/>
          <w:color w:val="000000" w:themeColor="text1"/>
          <w:lang w:val="en-US" w:eastAsia="zh-CN"/>
        </w:rPr>
      </w:pPr>
    </w:p>
    <w:p w:rsidR="0099689D" w:rsidRPr="001F211E" w:rsidRDefault="00BF3757" w:rsidP="00CB3B9C">
      <w:pPr>
        <w:adjustRightInd w:val="0"/>
        <w:snapToGrid w:val="0"/>
        <w:spacing w:after="0" w:line="360" w:lineRule="auto"/>
        <w:jc w:val="both"/>
        <w:rPr>
          <w:rFonts w:ascii="Book Antiqua" w:eastAsia="SimSun" w:hAnsi="Book Antiqua" w:cs="Arial"/>
          <w:b/>
          <w:color w:val="000000" w:themeColor="text1"/>
          <w:lang w:val="en-US" w:eastAsia="zh-CN"/>
        </w:rPr>
      </w:pPr>
      <w:r w:rsidRPr="001F211E">
        <w:rPr>
          <w:rFonts w:ascii="Book Antiqua" w:hAnsi="Book Antiqua" w:cs="Arial"/>
          <w:color w:val="000000" w:themeColor="text1"/>
          <w:lang w:val="en-US"/>
        </w:rPr>
        <w:t xml:space="preserve">Stenard </w:t>
      </w:r>
      <w:r>
        <w:rPr>
          <w:rFonts w:ascii="Book Antiqua" w:eastAsia="SimSun" w:hAnsi="Book Antiqua" w:cs="Arial" w:hint="eastAsia"/>
          <w:color w:val="000000" w:themeColor="text1"/>
          <w:lang w:val="en-US" w:eastAsia="zh-CN"/>
        </w:rPr>
        <w:t xml:space="preserve">F </w:t>
      </w:r>
      <w:r w:rsidRPr="00BF3757">
        <w:rPr>
          <w:rFonts w:ascii="Book Antiqua" w:eastAsia="SimSun" w:hAnsi="Book Antiqua" w:cs="Arial" w:hint="eastAsia"/>
          <w:i/>
          <w:color w:val="000000" w:themeColor="text1"/>
          <w:lang w:val="en-US" w:eastAsia="zh-CN"/>
        </w:rPr>
        <w:t>et al</w:t>
      </w:r>
      <w:r>
        <w:rPr>
          <w:rFonts w:ascii="Book Antiqua" w:eastAsia="SimSun" w:hAnsi="Book Antiqua" w:cs="Arial" w:hint="eastAsia"/>
          <w:color w:val="000000" w:themeColor="text1"/>
          <w:lang w:val="en-US" w:eastAsia="zh-CN"/>
        </w:rPr>
        <w:t xml:space="preserve">. </w:t>
      </w:r>
      <w:r w:rsidR="0099689D" w:rsidRPr="001F211E">
        <w:rPr>
          <w:rFonts w:ascii="Book Antiqua" w:hAnsi="Book Antiqua" w:cs="Arial"/>
          <w:color w:val="000000" w:themeColor="text1"/>
          <w:lang w:val="en-US"/>
        </w:rPr>
        <w:t>Sleeve gastrectomy and gastroesophageal reflux</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p w:rsidR="0099689D" w:rsidRPr="001F211E" w:rsidRDefault="0099689D" w:rsidP="00CB3B9C">
      <w:pPr>
        <w:adjustRightInd w:val="0"/>
        <w:snapToGrid w:val="0"/>
        <w:spacing w:after="0" w:line="360" w:lineRule="auto"/>
        <w:jc w:val="both"/>
        <w:rPr>
          <w:rFonts w:ascii="Book Antiqua" w:eastAsia="SimSun" w:hAnsi="Book Antiqua" w:cs="Arial"/>
          <w:color w:val="000000" w:themeColor="text1"/>
          <w:lang w:val="en-US" w:eastAsia="zh-CN"/>
        </w:rPr>
      </w:pPr>
      <w:bookmarkStart w:id="13" w:name="OLE_LINK1194"/>
      <w:bookmarkStart w:id="14" w:name="OLE_LINK1195"/>
      <w:r w:rsidRPr="001F211E">
        <w:rPr>
          <w:rFonts w:ascii="Book Antiqua" w:hAnsi="Book Antiqua" w:cs="Arial"/>
          <w:color w:val="000000" w:themeColor="text1"/>
          <w:lang w:val="en-US"/>
        </w:rPr>
        <w:t>Fabien</w:t>
      </w:r>
      <w:r w:rsidR="00FC6411" w:rsidRPr="00FC6411">
        <w:rPr>
          <w:rFonts w:ascii="Book Antiqua" w:hAnsi="Book Antiqua" w:cs="Arial"/>
          <w:color w:val="000000" w:themeColor="text1"/>
          <w:lang w:val="en-US"/>
        </w:rPr>
        <w:t xml:space="preserve"> </w:t>
      </w:r>
      <w:r w:rsidR="00FC6411" w:rsidRPr="001F211E">
        <w:rPr>
          <w:rFonts w:ascii="Book Antiqua" w:hAnsi="Book Antiqua" w:cs="Arial"/>
          <w:color w:val="000000" w:themeColor="text1"/>
          <w:lang w:val="en-US"/>
        </w:rPr>
        <w:t>Stenard</w:t>
      </w:r>
      <w:r w:rsidRPr="001F211E">
        <w:rPr>
          <w:rFonts w:ascii="Book Antiqua" w:hAnsi="Book Antiqua" w:cs="Arial"/>
          <w:color w:val="000000" w:themeColor="text1"/>
          <w:lang w:val="en-US"/>
        </w:rPr>
        <w:t>,</w:t>
      </w:r>
      <w:bookmarkStart w:id="15" w:name="OLE_LINK1162"/>
      <w:bookmarkStart w:id="16" w:name="OLE_LINK1163"/>
      <w:r w:rsidRPr="001F211E">
        <w:rPr>
          <w:rFonts w:ascii="Book Antiqua" w:hAnsi="Book Antiqua" w:cs="Arial"/>
          <w:color w:val="000000" w:themeColor="text1"/>
          <w:lang w:val="en-US"/>
        </w:rPr>
        <w:t xml:space="preserve"> </w:t>
      </w:r>
      <w:bookmarkStart w:id="17" w:name="OLE_LINK1166"/>
      <w:bookmarkStart w:id="18" w:name="OLE_LINK1167"/>
      <w:r w:rsidRPr="001F211E">
        <w:rPr>
          <w:rFonts w:ascii="Book Antiqua" w:hAnsi="Book Antiqua" w:cs="Arial"/>
          <w:color w:val="000000" w:themeColor="text1"/>
          <w:lang w:val="en-US"/>
        </w:rPr>
        <w:t>Antonio</w:t>
      </w:r>
      <w:bookmarkEnd w:id="15"/>
      <w:bookmarkEnd w:id="16"/>
      <w:bookmarkEnd w:id="17"/>
      <w:bookmarkEnd w:id="18"/>
      <w:r w:rsidR="00DA527E" w:rsidRPr="001F211E">
        <w:rPr>
          <w:rFonts w:ascii="Book Antiqua" w:hAnsi="Book Antiqua" w:cs="Arial"/>
          <w:color w:val="000000" w:themeColor="text1"/>
          <w:lang w:val="en-US"/>
        </w:rPr>
        <w:t xml:space="preserve"> Iannelli</w:t>
      </w:r>
    </w:p>
    <w:bookmarkEnd w:id="13"/>
    <w:bookmarkEnd w:id="14"/>
    <w:p w:rsidR="00CF0644" w:rsidRPr="001F211E" w:rsidRDefault="00CF0644" w:rsidP="00CB3B9C">
      <w:pPr>
        <w:adjustRightInd w:val="0"/>
        <w:snapToGrid w:val="0"/>
        <w:spacing w:after="0" w:line="360" w:lineRule="auto"/>
        <w:jc w:val="both"/>
        <w:rPr>
          <w:rFonts w:ascii="Book Antiqua" w:eastAsia="SimSun" w:hAnsi="Book Antiqua" w:cs="Arial"/>
          <w:color w:val="000000" w:themeColor="text1"/>
          <w:lang w:val="en-US" w:eastAsia="zh-CN"/>
        </w:rPr>
      </w:pPr>
    </w:p>
    <w:p w:rsidR="00CF0644" w:rsidRPr="001F211E" w:rsidRDefault="00FD3BE1" w:rsidP="00CB3B9C">
      <w:pPr>
        <w:adjustRightInd w:val="0"/>
        <w:snapToGrid w:val="0"/>
        <w:spacing w:after="0" w:line="360" w:lineRule="auto"/>
        <w:jc w:val="both"/>
        <w:rPr>
          <w:rFonts w:ascii="Book Antiqua" w:eastAsia="SimSun" w:hAnsi="Book Antiqua" w:cs="Arial"/>
          <w:color w:val="000000" w:themeColor="text1"/>
          <w:lang w:val="en-US" w:eastAsia="zh-CN"/>
        </w:rPr>
      </w:pPr>
      <w:r>
        <w:rPr>
          <w:rFonts w:ascii="Book Antiqua" w:eastAsia="SimSun" w:hAnsi="Book Antiqua" w:cs="Arial"/>
          <w:b/>
          <w:color w:val="000000" w:themeColor="text1"/>
          <w:lang w:val="en-US" w:eastAsia="zh-CN"/>
        </w:rPr>
        <w:t>Fabien Stenard</w:t>
      </w:r>
      <w:r w:rsidR="00CF0644" w:rsidRPr="001F211E">
        <w:rPr>
          <w:rFonts w:ascii="Book Antiqua" w:eastAsia="SimSun" w:hAnsi="Book Antiqua" w:cs="Arial" w:hint="eastAsia"/>
          <w:b/>
          <w:color w:val="000000" w:themeColor="text1"/>
          <w:lang w:val="en-US" w:eastAsia="zh-CN"/>
        </w:rPr>
        <w:t xml:space="preserve">, </w:t>
      </w:r>
      <w:r w:rsidR="00CF0644" w:rsidRPr="001F211E">
        <w:rPr>
          <w:rFonts w:ascii="Book Antiqua" w:eastAsia="SimSun" w:hAnsi="Book Antiqua" w:cs="Arial"/>
          <w:color w:val="000000" w:themeColor="text1"/>
          <w:lang w:val="en-US" w:eastAsia="zh-CN"/>
        </w:rPr>
        <w:t>Digestive and Oncology Unit, Mutualiste Hospital, F-38000 Grenoble, France</w:t>
      </w:r>
    </w:p>
    <w:p w:rsidR="00CF0644" w:rsidRPr="001F211E" w:rsidRDefault="00CF0644" w:rsidP="00CB3B9C">
      <w:pPr>
        <w:adjustRightInd w:val="0"/>
        <w:snapToGrid w:val="0"/>
        <w:spacing w:after="0" w:line="360" w:lineRule="auto"/>
        <w:jc w:val="both"/>
        <w:rPr>
          <w:rFonts w:ascii="Book Antiqua" w:eastAsia="SimSun" w:hAnsi="Book Antiqua" w:cs="Arial"/>
          <w:color w:val="000000" w:themeColor="text1"/>
          <w:lang w:val="en-US" w:eastAsia="zh-CN"/>
        </w:rPr>
      </w:pPr>
    </w:p>
    <w:p w:rsidR="0099689D" w:rsidRPr="001F211E" w:rsidRDefault="00FD3BE1" w:rsidP="00CB3B9C">
      <w:pPr>
        <w:adjustRightInd w:val="0"/>
        <w:snapToGrid w:val="0"/>
        <w:spacing w:after="0" w:line="360" w:lineRule="auto"/>
        <w:jc w:val="both"/>
        <w:rPr>
          <w:rFonts w:ascii="Book Antiqua" w:eastAsia="SimSun" w:hAnsi="Book Antiqua" w:cs="Arial"/>
          <w:color w:val="000000" w:themeColor="text1"/>
          <w:lang w:val="en-US" w:eastAsia="zh-CN"/>
        </w:rPr>
      </w:pPr>
      <w:bookmarkStart w:id="19" w:name="OLE_LINK1164"/>
      <w:bookmarkStart w:id="20" w:name="OLE_LINK1165"/>
      <w:r w:rsidRPr="00FD3BE1">
        <w:rPr>
          <w:rFonts w:ascii="Book Antiqua" w:hAnsi="Book Antiqua" w:cs="Arial"/>
          <w:b/>
          <w:color w:val="000000" w:themeColor="text1"/>
          <w:lang w:val="en-US"/>
        </w:rPr>
        <w:t>Antonio Iannelli</w:t>
      </w:r>
      <w:r w:rsidR="00CF0644" w:rsidRPr="001F211E">
        <w:rPr>
          <w:rFonts w:ascii="Book Antiqua" w:eastAsia="SimSun" w:hAnsi="Book Antiqua" w:cs="Arial" w:hint="eastAsia"/>
          <w:b/>
          <w:color w:val="000000" w:themeColor="text1"/>
          <w:lang w:val="en-US" w:eastAsia="zh-CN"/>
        </w:rPr>
        <w:t>,</w:t>
      </w:r>
      <w:r w:rsidR="0099689D" w:rsidRPr="001F211E">
        <w:rPr>
          <w:rFonts w:ascii="Book Antiqua" w:hAnsi="Book Antiqua" w:cs="Arial"/>
          <w:b/>
          <w:color w:val="000000" w:themeColor="text1"/>
          <w:vertAlign w:val="superscript"/>
          <w:lang w:val="en-US"/>
        </w:rPr>
        <w:t xml:space="preserve"> </w:t>
      </w:r>
      <w:bookmarkEnd w:id="19"/>
      <w:bookmarkEnd w:id="20"/>
      <w:r w:rsidR="0099689D" w:rsidRPr="001F211E">
        <w:rPr>
          <w:rFonts w:ascii="Book Antiqua" w:hAnsi="Book Antiqua" w:cs="Arial"/>
          <w:color w:val="000000" w:themeColor="text1"/>
          <w:lang w:val="en-US"/>
        </w:rPr>
        <w:t>Digestive Unit, Archet 2 Hospital, Unive</w:t>
      </w:r>
      <w:r w:rsidR="00CF0644" w:rsidRPr="001F211E">
        <w:rPr>
          <w:rFonts w:ascii="Book Antiqua" w:hAnsi="Book Antiqua" w:cs="Arial"/>
          <w:color w:val="000000" w:themeColor="text1"/>
          <w:lang w:val="en-US"/>
        </w:rPr>
        <w:t>rsity Hospital of Nice, F-06202</w:t>
      </w:r>
      <w:r w:rsidR="0099689D" w:rsidRPr="001F211E">
        <w:rPr>
          <w:rFonts w:ascii="Book Antiqua" w:hAnsi="Book Antiqua" w:cs="Arial"/>
          <w:color w:val="000000" w:themeColor="text1"/>
          <w:lang w:val="en-US"/>
        </w:rPr>
        <w:t xml:space="preserve"> Nice, France</w:t>
      </w:r>
    </w:p>
    <w:p w:rsidR="00CF0644" w:rsidRPr="001F211E" w:rsidRDefault="00CF0644" w:rsidP="00CB3B9C">
      <w:pPr>
        <w:adjustRightInd w:val="0"/>
        <w:snapToGrid w:val="0"/>
        <w:spacing w:after="0" w:line="360" w:lineRule="auto"/>
        <w:jc w:val="both"/>
        <w:rPr>
          <w:rFonts w:ascii="Book Antiqua" w:eastAsia="SimSun" w:hAnsi="Book Antiqua" w:cs="Arial"/>
          <w:color w:val="000000" w:themeColor="text1"/>
          <w:lang w:val="en-US" w:eastAsia="zh-CN"/>
        </w:rPr>
      </w:pPr>
    </w:p>
    <w:p w:rsidR="0099689D" w:rsidRPr="001F211E" w:rsidRDefault="00FD3BE1" w:rsidP="00CB3B9C">
      <w:pPr>
        <w:adjustRightInd w:val="0"/>
        <w:snapToGrid w:val="0"/>
        <w:spacing w:after="0" w:line="360" w:lineRule="auto"/>
        <w:jc w:val="both"/>
        <w:rPr>
          <w:rFonts w:ascii="Book Antiqua" w:eastAsia="SimSun" w:hAnsi="Book Antiqua" w:cs="Arial"/>
          <w:color w:val="000000" w:themeColor="text1"/>
          <w:lang w:val="en-US" w:eastAsia="zh-CN"/>
        </w:rPr>
      </w:pPr>
      <w:r w:rsidRPr="00FD3BE1">
        <w:rPr>
          <w:rFonts w:ascii="Book Antiqua" w:hAnsi="Book Antiqua" w:cs="Arial"/>
          <w:b/>
          <w:color w:val="000000" w:themeColor="text1"/>
          <w:lang w:val="en-US"/>
        </w:rPr>
        <w:t>Antonio Iannelli</w:t>
      </w:r>
      <w:r w:rsidR="00CF0644" w:rsidRPr="001F211E">
        <w:rPr>
          <w:rFonts w:ascii="Book Antiqua" w:eastAsia="SimSun" w:hAnsi="Book Antiqua" w:cs="Arial" w:hint="eastAsia"/>
          <w:b/>
          <w:color w:val="000000" w:themeColor="text1"/>
          <w:lang w:val="en-US" w:eastAsia="zh-CN"/>
        </w:rPr>
        <w:t>,</w:t>
      </w:r>
      <w:r w:rsidR="0099689D" w:rsidRPr="001F211E">
        <w:rPr>
          <w:rFonts w:ascii="Book Antiqua" w:hAnsi="Book Antiqua" w:cs="Arial"/>
          <w:color w:val="000000" w:themeColor="text1"/>
          <w:lang w:val="en-US"/>
        </w:rPr>
        <w:t xml:space="preserve"> Inserm, U1065, Team 8 “Hepatic com</w:t>
      </w:r>
      <w:r w:rsidR="00CF0644" w:rsidRPr="001F211E">
        <w:rPr>
          <w:rFonts w:ascii="Book Antiqua" w:hAnsi="Book Antiqua" w:cs="Arial"/>
          <w:color w:val="000000" w:themeColor="text1"/>
          <w:lang w:val="en-US"/>
        </w:rPr>
        <w:t>plications of obesity”, F-06204</w:t>
      </w:r>
      <w:r w:rsidR="0099689D" w:rsidRPr="001F211E">
        <w:rPr>
          <w:rFonts w:ascii="Book Antiqua" w:hAnsi="Book Antiqua" w:cs="Arial"/>
          <w:color w:val="000000" w:themeColor="text1"/>
          <w:lang w:val="en-US"/>
        </w:rPr>
        <w:t xml:space="preserve"> Nice, France</w:t>
      </w:r>
    </w:p>
    <w:p w:rsidR="00CF0644" w:rsidRPr="001F211E" w:rsidRDefault="00CF0644" w:rsidP="00CB3B9C">
      <w:pPr>
        <w:adjustRightInd w:val="0"/>
        <w:snapToGrid w:val="0"/>
        <w:spacing w:after="0" w:line="360" w:lineRule="auto"/>
        <w:jc w:val="both"/>
        <w:rPr>
          <w:rFonts w:ascii="Book Antiqua" w:eastAsia="SimSun" w:hAnsi="Book Antiqua" w:cs="Arial"/>
          <w:color w:val="000000" w:themeColor="text1"/>
          <w:lang w:val="en-US" w:eastAsia="zh-CN"/>
        </w:rPr>
      </w:pPr>
    </w:p>
    <w:p w:rsidR="0099689D" w:rsidRPr="001F211E" w:rsidRDefault="00FD3BE1" w:rsidP="00CB3B9C">
      <w:pPr>
        <w:adjustRightInd w:val="0"/>
        <w:snapToGrid w:val="0"/>
        <w:spacing w:after="0" w:line="360" w:lineRule="auto"/>
        <w:jc w:val="both"/>
        <w:rPr>
          <w:rFonts w:ascii="Book Antiqua" w:hAnsi="Book Antiqua" w:cs="Arial"/>
          <w:color w:val="000000" w:themeColor="text1"/>
          <w:lang w:val="en-US"/>
        </w:rPr>
      </w:pPr>
      <w:r w:rsidRPr="00FD3BE1">
        <w:rPr>
          <w:rFonts w:ascii="Book Antiqua" w:hAnsi="Book Antiqua" w:cs="Arial"/>
          <w:b/>
          <w:color w:val="000000" w:themeColor="text1"/>
          <w:lang w:val="en-US"/>
        </w:rPr>
        <w:t>Antonio Iannelli</w:t>
      </w:r>
      <w:r w:rsidR="00CF0644" w:rsidRPr="001F211E">
        <w:rPr>
          <w:rFonts w:ascii="Book Antiqua" w:eastAsia="SimSun" w:hAnsi="Book Antiqua" w:cs="Arial" w:hint="eastAsia"/>
          <w:b/>
          <w:color w:val="000000" w:themeColor="text1"/>
          <w:lang w:val="en-US" w:eastAsia="zh-CN"/>
        </w:rPr>
        <w:t>,</w:t>
      </w:r>
      <w:r w:rsidR="00DA527E">
        <w:rPr>
          <w:rFonts w:ascii="Book Antiqua" w:eastAsia="SimSun" w:hAnsi="Book Antiqua" w:cs="Arial" w:hint="eastAsia"/>
          <w:b/>
          <w:color w:val="000000" w:themeColor="text1"/>
          <w:vertAlign w:val="superscript"/>
          <w:lang w:val="en-US" w:eastAsia="zh-CN"/>
        </w:rPr>
        <w:t xml:space="preserve"> </w:t>
      </w:r>
      <w:r w:rsidR="0099689D" w:rsidRPr="001F211E">
        <w:rPr>
          <w:rFonts w:ascii="Book Antiqua" w:hAnsi="Book Antiqua" w:cs="Arial"/>
          <w:color w:val="000000" w:themeColor="text1"/>
          <w:lang w:val="en-US"/>
        </w:rPr>
        <w:t>University of Nice Sophia-Antipolis, F-0</w:t>
      </w:r>
      <w:r w:rsidR="00CF0644" w:rsidRPr="001F211E">
        <w:rPr>
          <w:rFonts w:ascii="Book Antiqua" w:hAnsi="Book Antiqua" w:cs="Arial"/>
          <w:color w:val="000000" w:themeColor="text1"/>
          <w:lang w:val="en-US"/>
        </w:rPr>
        <w:t>6107</w:t>
      </w:r>
      <w:r w:rsidR="0099689D" w:rsidRPr="001F211E">
        <w:rPr>
          <w:rFonts w:ascii="Book Antiqua" w:hAnsi="Book Antiqua" w:cs="Arial"/>
          <w:color w:val="000000" w:themeColor="text1"/>
          <w:lang w:val="en-US"/>
        </w:rPr>
        <w:t xml:space="preserve"> Nice, France</w:t>
      </w:r>
    </w:p>
    <w:p w:rsidR="00CF0644" w:rsidRPr="001F211E" w:rsidRDefault="00CF0644" w:rsidP="00CB3B9C">
      <w:pPr>
        <w:adjustRightInd w:val="0"/>
        <w:snapToGrid w:val="0"/>
        <w:spacing w:after="0" w:line="360" w:lineRule="auto"/>
        <w:jc w:val="both"/>
        <w:rPr>
          <w:rFonts w:ascii="Book Antiqua" w:eastAsia="SimSun" w:hAnsi="Book Antiqua" w:cs="Arial"/>
          <w:color w:val="000000" w:themeColor="text1"/>
          <w:vertAlign w:val="superscript"/>
          <w:lang w:val="en-US" w:eastAsia="zh-CN"/>
        </w:rPr>
      </w:pPr>
    </w:p>
    <w:p w:rsidR="0099689D" w:rsidRPr="001F211E" w:rsidRDefault="00CF0644"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b/>
          <w:color w:val="000000" w:themeColor="text1"/>
        </w:rPr>
        <w:t>Author contributions:</w:t>
      </w:r>
      <w:r w:rsidRPr="001F211E">
        <w:rPr>
          <w:rFonts w:ascii="Book Antiqua" w:eastAsia="SimSun" w:hAnsi="Book Antiqua" w:hint="eastAsia"/>
          <w:color w:val="000000" w:themeColor="text1"/>
          <w:lang w:eastAsia="zh-CN"/>
        </w:rPr>
        <w:t xml:space="preserve"> </w:t>
      </w:r>
      <w:r w:rsidR="0088342C" w:rsidRPr="0088342C">
        <w:rPr>
          <w:rFonts w:ascii="Book Antiqua" w:eastAsia="SimSun" w:hAnsi="Book Antiqua"/>
          <w:color w:val="000000" w:themeColor="text1"/>
          <w:lang w:eastAsia="zh-CN"/>
        </w:rPr>
        <w:t xml:space="preserve">Stenard </w:t>
      </w:r>
      <w:r w:rsidR="0088342C">
        <w:rPr>
          <w:rFonts w:ascii="Book Antiqua" w:hAnsi="Book Antiqua" w:cs="Arial"/>
          <w:color w:val="000000" w:themeColor="text1"/>
          <w:lang w:val="en-US"/>
        </w:rPr>
        <w:t>F</w:t>
      </w:r>
      <w:r w:rsidRPr="001F211E">
        <w:rPr>
          <w:rFonts w:ascii="Book Antiqua" w:eastAsia="SimSun" w:hAnsi="Book Antiqua" w:cs="Arial" w:hint="eastAsia"/>
          <w:color w:val="000000" w:themeColor="text1"/>
          <w:lang w:val="en-US" w:eastAsia="zh-CN"/>
        </w:rPr>
        <w:t xml:space="preserve"> </w:t>
      </w:r>
      <w:r w:rsidR="0099689D" w:rsidRPr="001F211E">
        <w:rPr>
          <w:rFonts w:ascii="Book Antiqua" w:hAnsi="Book Antiqua" w:cs="Arial"/>
          <w:color w:val="000000" w:themeColor="text1"/>
          <w:lang w:val="en-US"/>
        </w:rPr>
        <w:t xml:space="preserve">performed the research and helped write the paper; </w:t>
      </w:r>
      <w:r w:rsidR="0088342C" w:rsidRPr="0088342C">
        <w:rPr>
          <w:rFonts w:ascii="Book Antiqua" w:hAnsi="Book Antiqua" w:cs="Arial"/>
          <w:color w:val="000000" w:themeColor="text1"/>
          <w:lang w:val="en-US"/>
        </w:rPr>
        <w:t>Iannelli</w:t>
      </w:r>
      <w:r w:rsidR="0088342C">
        <w:rPr>
          <w:rFonts w:ascii="Book Antiqua" w:eastAsia="SimSun" w:hAnsi="Book Antiqua" w:cs="Arial" w:hint="eastAsia"/>
          <w:color w:val="000000" w:themeColor="text1"/>
          <w:lang w:val="en-US" w:eastAsia="zh-CN"/>
        </w:rPr>
        <w:t xml:space="preserve"> A</w:t>
      </w:r>
      <w:r w:rsidR="0099689D" w:rsidRPr="001F211E">
        <w:rPr>
          <w:rFonts w:ascii="Book Antiqua" w:hAnsi="Book Antiqua" w:cs="Arial"/>
          <w:color w:val="000000" w:themeColor="text1"/>
          <w:lang w:val="en-US"/>
        </w:rPr>
        <w:t xml:space="preserve"> performed the research and helped write the paper.</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p w:rsidR="0099689D" w:rsidRPr="001F211E" w:rsidRDefault="00CF0644" w:rsidP="00CB3B9C">
      <w:pPr>
        <w:spacing w:line="360" w:lineRule="auto"/>
        <w:jc w:val="both"/>
        <w:rPr>
          <w:rFonts w:ascii="Book Antiqua" w:hAnsi="Book Antiqua" w:cs="TimesNewRomanPS-BoldItalicMT"/>
          <w:b/>
          <w:bCs/>
          <w:iCs/>
          <w:color w:val="000000" w:themeColor="text1"/>
        </w:rPr>
      </w:pPr>
      <w:bookmarkStart w:id="21" w:name="OLE_LINK102"/>
      <w:bookmarkStart w:id="22" w:name="OLE_LINK103"/>
      <w:bookmarkStart w:id="23" w:name="OLE_LINK177"/>
      <w:bookmarkStart w:id="24" w:name="OLE_LINK244"/>
      <w:bookmarkStart w:id="25" w:name="OLE_LINK83"/>
      <w:bookmarkStart w:id="26" w:name="OLE_LINK47"/>
      <w:bookmarkStart w:id="27" w:name="OLE_LINK55"/>
      <w:bookmarkStart w:id="28" w:name="OLE_LINK125"/>
      <w:bookmarkStart w:id="29" w:name="OLE_LINK156"/>
      <w:bookmarkStart w:id="30" w:name="OLE_LINK202"/>
      <w:bookmarkStart w:id="31" w:name="OLE_LINK203"/>
      <w:bookmarkStart w:id="32" w:name="OLE_LINK273"/>
      <w:bookmarkStart w:id="33" w:name="OLE_LINK93"/>
      <w:bookmarkStart w:id="34" w:name="OLE_LINK27"/>
      <w:bookmarkStart w:id="35" w:name="OLE_LINK164"/>
      <w:bookmarkStart w:id="36" w:name="OLE_LINK185"/>
      <w:bookmarkStart w:id="37" w:name="OLE_LINK227"/>
      <w:bookmarkStart w:id="38" w:name="OLE_LINK278"/>
      <w:bookmarkStart w:id="39" w:name="OLE_LINK264"/>
      <w:bookmarkStart w:id="40" w:name="OLE_LINK238"/>
      <w:bookmarkStart w:id="41" w:name="OLE_LINK322"/>
      <w:bookmarkStart w:id="42" w:name="OLE_LINK358"/>
      <w:bookmarkStart w:id="43" w:name="OLE_LINK359"/>
      <w:bookmarkStart w:id="44" w:name="OLE_LINK339"/>
      <w:bookmarkStart w:id="45" w:name="OLE_LINK364"/>
      <w:bookmarkStart w:id="46" w:name="OLE_LINK398"/>
      <w:bookmarkStart w:id="47" w:name="OLE_LINK296"/>
      <w:bookmarkStart w:id="48" w:name="OLE_LINK137"/>
      <w:bookmarkStart w:id="49" w:name="OLE_LINK409"/>
      <w:bookmarkStart w:id="50" w:name="OLE_LINK674"/>
      <w:bookmarkStart w:id="51" w:name="OLE_LINK411"/>
      <w:bookmarkStart w:id="52" w:name="OLE_LINK460"/>
      <w:bookmarkStart w:id="53" w:name="OLE_LINK435"/>
      <w:bookmarkStart w:id="54" w:name="OLE_LINK492"/>
      <w:bookmarkStart w:id="55" w:name="OLE_LINK550"/>
      <w:bookmarkStart w:id="56" w:name="OLE_LINK524"/>
      <w:bookmarkStart w:id="57" w:name="OLE_LINK560"/>
      <w:bookmarkStart w:id="58" w:name="OLE_LINK536"/>
      <w:bookmarkStart w:id="59" w:name="OLE_LINK501"/>
      <w:bookmarkStart w:id="60" w:name="OLE_LINK627"/>
      <w:bookmarkStart w:id="61" w:name="OLE_LINK665"/>
      <w:bookmarkStart w:id="62" w:name="OLE_LINK713"/>
      <w:bookmarkStart w:id="63" w:name="OLE_LINK570"/>
      <w:bookmarkStart w:id="64" w:name="OLE_LINK633"/>
      <w:bookmarkStart w:id="65" w:name="OLE_LINK749"/>
      <w:bookmarkStart w:id="66" w:name="OLE_LINK788"/>
      <w:bookmarkStart w:id="67" w:name="OLE_LINK594"/>
      <w:bookmarkStart w:id="68" w:name="OLE_LINK617"/>
      <w:bookmarkStart w:id="69" w:name="OLE_LINK806"/>
      <w:bookmarkStart w:id="70" w:name="OLE_LINK809"/>
      <w:bookmarkStart w:id="71" w:name="OLE_LINK697"/>
      <w:bookmarkStart w:id="72" w:name="OLE_LINK875"/>
      <w:bookmarkStart w:id="73" w:name="OLE_LINK746"/>
      <w:bookmarkStart w:id="74" w:name="OLE_LINK805"/>
      <w:bookmarkStart w:id="75" w:name="OLE_LINK824"/>
      <w:bookmarkStart w:id="76" w:name="OLE_LINK952"/>
      <w:bookmarkStart w:id="77" w:name="OLE_LINK884"/>
      <w:bookmarkStart w:id="78" w:name="OLE_LINK890"/>
      <w:bookmarkStart w:id="79" w:name="OLE_LINK966"/>
      <w:bookmarkStart w:id="80" w:name="OLE_LINK1017"/>
      <w:bookmarkStart w:id="81" w:name="OLE_LINK859"/>
      <w:bookmarkStart w:id="82" w:name="OLE_LINK867"/>
      <w:bookmarkStart w:id="83" w:name="OLE_LINK899"/>
      <w:bookmarkStart w:id="84" w:name="OLE_LINK935"/>
      <w:bookmarkStart w:id="85" w:name="OLE_LINK1039"/>
      <w:bookmarkStart w:id="86" w:name="OLE_LINK904"/>
      <w:bookmarkStart w:id="87" w:name="OLE_LINK1028"/>
      <w:bookmarkStart w:id="88" w:name="OLE_LINK1041"/>
      <w:bookmarkStart w:id="89" w:name="OLE_LINK1152"/>
      <w:bookmarkStart w:id="90" w:name="OLE_LINK910"/>
      <w:bookmarkStart w:id="91" w:name="OLE_LINK1124"/>
      <w:bookmarkStart w:id="92" w:name="OLE_LINK1156"/>
      <w:bookmarkStart w:id="93" w:name="OLE_LINK1222"/>
      <w:bookmarkStart w:id="94" w:name="OLE_LINK1223"/>
      <w:bookmarkStart w:id="95" w:name="OLE_LINK1053"/>
      <w:bookmarkStart w:id="96" w:name="OLE_LINK1240"/>
      <w:bookmarkStart w:id="97" w:name="OLE_LINK1046"/>
      <w:bookmarkStart w:id="98" w:name="OLE_LINK1160"/>
      <w:bookmarkStart w:id="99" w:name="OLE_LINK2709"/>
      <w:bookmarkStart w:id="100" w:name="OLE_LINK2752"/>
      <w:bookmarkStart w:id="101" w:name="OLE_LINK2763"/>
      <w:bookmarkStart w:id="102" w:name="OLE_LINK2612"/>
      <w:bookmarkStart w:id="103" w:name="OLE_LINK2714"/>
      <w:r w:rsidRPr="001F211E">
        <w:rPr>
          <w:rFonts w:ascii="Book Antiqua" w:hAnsi="Book Antiqua" w:cs="TimesNewRomanPS-BoldItalicMT"/>
          <w:b/>
          <w:bCs/>
          <w:iCs/>
          <w:color w:val="000000" w:themeColor="text1"/>
        </w:rPr>
        <w:t>Conflict-of-interest statement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99689D" w:rsidRPr="001F211E">
        <w:rPr>
          <w:rFonts w:ascii="Book Antiqua" w:hAnsi="Book Antiqua"/>
          <w:b/>
          <w:color w:val="000000" w:themeColor="text1"/>
          <w:lang w:val="en-US"/>
        </w:rPr>
        <w:t xml:space="preserve">: </w:t>
      </w:r>
      <w:bookmarkEnd w:id="99"/>
      <w:bookmarkEnd w:id="100"/>
      <w:bookmarkEnd w:id="101"/>
      <w:bookmarkEnd w:id="102"/>
      <w:bookmarkEnd w:id="103"/>
      <w:r w:rsidR="0099689D" w:rsidRPr="001F211E">
        <w:rPr>
          <w:rFonts w:ascii="Book Antiqua" w:hAnsi="Book Antiqua"/>
          <w:color w:val="000000" w:themeColor="text1"/>
          <w:lang w:val="en-US"/>
        </w:rPr>
        <w:t>The authors have no conflicts of interest to declare for this paper.</w:t>
      </w:r>
      <w:bookmarkStart w:id="104" w:name="_GoBack"/>
      <w:bookmarkEnd w:id="104"/>
    </w:p>
    <w:p w:rsidR="0099689D" w:rsidRPr="001F211E" w:rsidRDefault="0099689D" w:rsidP="00CB3B9C">
      <w:pPr>
        <w:adjustRightInd w:val="0"/>
        <w:snapToGrid w:val="0"/>
        <w:spacing w:after="0" w:line="360" w:lineRule="auto"/>
        <w:jc w:val="both"/>
        <w:rPr>
          <w:rFonts w:ascii="Book Antiqua" w:eastAsia="SimSun" w:hAnsi="Book Antiqua" w:cs="Arial"/>
          <w:b/>
          <w:color w:val="000000" w:themeColor="text1"/>
          <w:lang w:val="en-US" w:eastAsia="zh-CN"/>
        </w:rPr>
      </w:pPr>
    </w:p>
    <w:p w:rsidR="00CF0644" w:rsidRPr="001F211E" w:rsidRDefault="00CF0644" w:rsidP="00CB3B9C">
      <w:pPr>
        <w:spacing w:after="0" w:line="360" w:lineRule="auto"/>
        <w:jc w:val="both"/>
        <w:rPr>
          <w:rFonts w:ascii="Book Antiqua" w:eastAsia="SimSun" w:hAnsi="Book Antiqua" w:cs="SimSun"/>
          <w:color w:val="000000" w:themeColor="text1"/>
          <w:lang w:val="en-US" w:eastAsia="zh-CN"/>
        </w:rPr>
      </w:pPr>
      <w:bookmarkStart w:id="105" w:name="OLE_LINK162"/>
      <w:bookmarkStart w:id="106" w:name="OLE_LINK163"/>
      <w:bookmarkStart w:id="107" w:name="OLE_LINK918"/>
      <w:bookmarkStart w:id="108" w:name="OLE_LINK1035"/>
      <w:bookmarkStart w:id="109" w:name="OLE_LINK1058"/>
      <w:r w:rsidRPr="001F211E">
        <w:rPr>
          <w:rFonts w:ascii="Book Antiqua" w:eastAsia="SimSun" w:hAnsi="Book Antiqua" w:cs="Times New Roman"/>
          <w:b/>
          <w:color w:val="000000" w:themeColor="text1"/>
          <w:lang w:val="en-US" w:eastAsia="zh-CN"/>
        </w:rPr>
        <w:t xml:space="preserve">Open-Access: </w:t>
      </w:r>
      <w:bookmarkStart w:id="110" w:name="OLE_LINK479"/>
      <w:bookmarkStart w:id="111" w:name="OLE_LINK496"/>
      <w:bookmarkStart w:id="112" w:name="OLE_LINK506"/>
      <w:bookmarkStart w:id="113" w:name="OLE_LINK507"/>
      <w:bookmarkStart w:id="114" w:name="OLE_LINK1197"/>
      <w:bookmarkStart w:id="115" w:name="OLE_LINK1198"/>
      <w:r w:rsidRPr="001F211E">
        <w:rPr>
          <w:rFonts w:ascii="Book Antiqua" w:eastAsia="SimSun" w:hAnsi="Book Antiqua" w:cs="Times New Roman"/>
          <w:color w:val="000000" w:themeColor="text1"/>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1F211E">
        <w:rPr>
          <w:rFonts w:ascii="Book Antiqua" w:eastAsia="SimSun" w:hAnsi="Book Antiqua" w:cs="Times New Roman"/>
          <w:color w:val="000000" w:themeColor="text1"/>
          <w:kern w:val="2"/>
          <w:lang w:val="en-US" w:eastAsia="zh-CN"/>
        </w:rPr>
        <w:lastRenderedPageBreak/>
        <w:t xml:space="preserve">this work non-commercially, and license their derivative works on different terms, provided the original work is properly cited and the use is non-commercial. See: </w:t>
      </w:r>
      <w:hyperlink r:id="rId7" w:history="1">
        <w:r w:rsidRPr="001F211E">
          <w:rPr>
            <w:rFonts w:ascii="Book Antiqua" w:eastAsia="SimSun" w:hAnsi="Book Antiqua" w:cs="Times New Roman"/>
            <w:color w:val="000000" w:themeColor="text1"/>
            <w:kern w:val="2"/>
            <w:u w:val="single"/>
            <w:lang w:val="en-US" w:eastAsia="zh-CN"/>
          </w:rPr>
          <w:t>http://creativecommons.org/licenses/by-nc/4.0/</w:t>
        </w:r>
      </w:hyperlink>
      <w:bookmarkEnd w:id="110"/>
      <w:bookmarkEnd w:id="111"/>
      <w:bookmarkEnd w:id="112"/>
      <w:bookmarkEnd w:id="113"/>
    </w:p>
    <w:bookmarkEnd w:id="105"/>
    <w:bookmarkEnd w:id="106"/>
    <w:bookmarkEnd w:id="107"/>
    <w:bookmarkEnd w:id="108"/>
    <w:bookmarkEnd w:id="109"/>
    <w:bookmarkEnd w:id="114"/>
    <w:bookmarkEnd w:id="115"/>
    <w:p w:rsidR="00CF0644" w:rsidRPr="001F211E" w:rsidRDefault="00CF0644" w:rsidP="00CB3B9C">
      <w:pPr>
        <w:adjustRightInd w:val="0"/>
        <w:snapToGrid w:val="0"/>
        <w:spacing w:after="0" w:line="360" w:lineRule="auto"/>
        <w:jc w:val="both"/>
        <w:rPr>
          <w:rFonts w:ascii="Book Antiqua" w:eastAsia="SimSun" w:hAnsi="Book Antiqua" w:cs="Arial"/>
          <w:b/>
          <w:color w:val="000000" w:themeColor="text1"/>
          <w:lang w:val="en-US" w:eastAsia="zh-CN"/>
        </w:rPr>
      </w:pPr>
    </w:p>
    <w:p w:rsidR="0099689D" w:rsidRPr="001F211E" w:rsidRDefault="0099689D" w:rsidP="00CB3B9C">
      <w:pPr>
        <w:adjustRightInd w:val="0"/>
        <w:snapToGrid w:val="0"/>
        <w:spacing w:after="0" w:line="360" w:lineRule="auto"/>
        <w:jc w:val="both"/>
        <w:rPr>
          <w:rFonts w:ascii="Book Antiqua" w:eastAsia="SimSun" w:hAnsi="Book Antiqua" w:cs="Arial"/>
          <w:b/>
          <w:color w:val="000000" w:themeColor="text1"/>
          <w:lang w:val="en-US" w:eastAsia="zh-CN"/>
        </w:rPr>
      </w:pPr>
      <w:r w:rsidRPr="001F211E">
        <w:rPr>
          <w:rFonts w:ascii="Book Antiqua" w:hAnsi="Book Antiqua" w:cs="Arial"/>
          <w:b/>
          <w:color w:val="000000" w:themeColor="text1"/>
          <w:lang w:val="en-US"/>
        </w:rPr>
        <w:t>Corresponding author:</w:t>
      </w:r>
      <w:bookmarkStart w:id="116" w:name="OLE_LINK1199"/>
      <w:bookmarkStart w:id="117" w:name="OLE_LINK1201"/>
      <w:r w:rsidRPr="001F211E">
        <w:rPr>
          <w:rFonts w:ascii="Book Antiqua" w:hAnsi="Book Antiqua" w:cs="Arial"/>
          <w:b/>
          <w:color w:val="000000" w:themeColor="text1"/>
          <w:lang w:val="en-US"/>
        </w:rPr>
        <w:t xml:space="preserve"> Fabien Stenard, MD, PhD</w:t>
      </w:r>
      <w:r w:rsidR="00CF0644" w:rsidRPr="001F211E">
        <w:rPr>
          <w:rFonts w:ascii="Book Antiqua" w:eastAsia="SimSun" w:hAnsi="Book Antiqua" w:cs="Arial" w:hint="eastAsia"/>
          <w:b/>
          <w:color w:val="000000" w:themeColor="text1"/>
          <w:lang w:val="en-US" w:eastAsia="zh-CN"/>
        </w:rPr>
        <w:t xml:space="preserve">, </w:t>
      </w:r>
      <w:r w:rsidR="00CF0644" w:rsidRPr="001F211E">
        <w:rPr>
          <w:rFonts w:ascii="Book Antiqua" w:eastAsia="SimSun" w:hAnsi="Book Antiqua" w:cs="Arial"/>
          <w:color w:val="000000" w:themeColor="text1"/>
          <w:lang w:val="en-US" w:eastAsia="zh-CN"/>
        </w:rPr>
        <w:t>Digestive and Oncology Unit, Mutualiste Hospital,</w:t>
      </w:r>
      <w:r w:rsidR="00CF0644" w:rsidRPr="001F211E">
        <w:rPr>
          <w:rFonts w:ascii="Book Antiqua" w:eastAsia="SimSun" w:hAnsi="Book Antiqua" w:cs="Arial" w:hint="eastAsia"/>
          <w:color w:val="000000" w:themeColor="text1"/>
          <w:lang w:val="en-US" w:eastAsia="zh-CN"/>
        </w:rPr>
        <w:t xml:space="preserve"> </w:t>
      </w:r>
      <w:r w:rsidRPr="001F211E">
        <w:rPr>
          <w:rFonts w:ascii="Book Antiqua" w:hAnsi="Book Antiqua" w:cs="Arial"/>
          <w:color w:val="000000" w:themeColor="text1"/>
          <w:lang w:val="en-US"/>
        </w:rPr>
        <w:t>Groupe Hospitalier Mutualiste, 8-10 rue Docteur Calmette, 38100 Grenoble, France</w:t>
      </w:r>
      <w:r w:rsidR="00CF0644" w:rsidRPr="001F211E">
        <w:rPr>
          <w:rFonts w:ascii="Book Antiqua" w:eastAsia="SimSun" w:hAnsi="Book Antiqua" w:cs="Arial" w:hint="eastAsia"/>
          <w:color w:val="000000" w:themeColor="text1"/>
          <w:lang w:val="en-US" w:eastAsia="zh-CN"/>
        </w:rPr>
        <w:t>.</w:t>
      </w:r>
      <w:r w:rsidR="00CF0644" w:rsidRPr="001F211E">
        <w:rPr>
          <w:rFonts w:ascii="Book Antiqua" w:eastAsia="SimSun" w:hAnsi="Book Antiqua" w:cs="Arial" w:hint="eastAsia"/>
          <w:b/>
          <w:color w:val="000000" w:themeColor="text1"/>
          <w:lang w:val="en-US" w:eastAsia="zh-CN"/>
        </w:rPr>
        <w:t xml:space="preserve"> </w:t>
      </w:r>
      <w:r w:rsidRPr="001F211E">
        <w:rPr>
          <w:rFonts w:ascii="Book Antiqua" w:hAnsi="Book Antiqua" w:cs="Arial"/>
          <w:color w:val="000000" w:themeColor="text1"/>
          <w:lang w:val="en-US"/>
        </w:rPr>
        <w:t>fabienstenard@gmail.com</w:t>
      </w:r>
      <w:bookmarkEnd w:id="116"/>
      <w:bookmarkEnd w:id="117"/>
    </w:p>
    <w:p w:rsidR="0099689D" w:rsidRPr="001F211E" w:rsidRDefault="00CF0644" w:rsidP="00CB3B9C">
      <w:pPr>
        <w:tabs>
          <w:tab w:val="left" w:pos="1276"/>
        </w:tabs>
        <w:adjustRightInd w:val="0"/>
        <w:snapToGrid w:val="0"/>
        <w:spacing w:after="0" w:line="360" w:lineRule="auto"/>
        <w:jc w:val="both"/>
        <w:rPr>
          <w:rFonts w:ascii="Book Antiqua" w:hAnsi="Book Antiqua"/>
          <w:b/>
          <w:bCs/>
          <w:color w:val="000000" w:themeColor="text1"/>
          <w:lang w:val="en-US"/>
        </w:rPr>
      </w:pPr>
      <w:bookmarkStart w:id="118" w:name="OLE_LINK906"/>
      <w:bookmarkStart w:id="119" w:name="OLE_LINK907"/>
      <w:r w:rsidRPr="001F211E">
        <w:rPr>
          <w:rFonts w:ascii="Book Antiqua" w:hAnsi="Book Antiqua"/>
          <w:b/>
          <w:color w:val="000000" w:themeColor="text1"/>
        </w:rPr>
        <w:t xml:space="preserve">Telephone: </w:t>
      </w:r>
      <w:bookmarkEnd w:id="118"/>
      <w:bookmarkEnd w:id="119"/>
      <w:r w:rsidR="0099689D" w:rsidRPr="001F211E">
        <w:rPr>
          <w:rFonts w:ascii="Book Antiqua" w:hAnsi="Book Antiqua"/>
          <w:bCs/>
          <w:color w:val="000000" w:themeColor="text1"/>
          <w:lang w:val="en-US"/>
        </w:rPr>
        <w:t>+33</w:t>
      </w:r>
      <w:r w:rsidRPr="001F211E">
        <w:rPr>
          <w:rFonts w:ascii="Book Antiqua" w:eastAsia="SimSun" w:hAnsi="Book Antiqua" w:hint="eastAsia"/>
          <w:bCs/>
          <w:color w:val="000000" w:themeColor="text1"/>
          <w:lang w:val="en-US" w:eastAsia="zh-CN"/>
        </w:rPr>
        <w:t>-</w:t>
      </w:r>
      <w:r w:rsidR="0099689D" w:rsidRPr="001F211E">
        <w:rPr>
          <w:rFonts w:ascii="Book Antiqua" w:hAnsi="Book Antiqua"/>
          <w:bCs/>
          <w:color w:val="000000" w:themeColor="text1"/>
          <w:lang w:val="en-US"/>
        </w:rPr>
        <w:t>476707250</w:t>
      </w:r>
    </w:p>
    <w:p w:rsidR="0099689D" w:rsidRPr="001F211E" w:rsidRDefault="0099689D" w:rsidP="00CB3B9C">
      <w:pPr>
        <w:tabs>
          <w:tab w:val="left" w:pos="1276"/>
        </w:tabs>
        <w:adjustRightInd w:val="0"/>
        <w:snapToGrid w:val="0"/>
        <w:spacing w:after="0" w:line="360" w:lineRule="auto"/>
        <w:jc w:val="both"/>
        <w:rPr>
          <w:rFonts w:ascii="Book Antiqua" w:eastAsia="SimSun" w:hAnsi="Book Antiqua"/>
          <w:b/>
          <w:bCs/>
          <w:color w:val="000000" w:themeColor="text1"/>
          <w:lang w:val="en-US" w:eastAsia="zh-CN"/>
        </w:rPr>
      </w:pPr>
    </w:p>
    <w:p w:rsidR="00CF0644" w:rsidRPr="001F211E" w:rsidRDefault="00CF0644" w:rsidP="00CB3B9C">
      <w:pPr>
        <w:widowControl w:val="0"/>
        <w:spacing w:after="0" w:line="360" w:lineRule="auto"/>
        <w:jc w:val="both"/>
        <w:rPr>
          <w:rFonts w:ascii="Book Antiqua" w:eastAsia="SimSun" w:hAnsi="Book Antiqua" w:cs="Times New Roman"/>
          <w:b/>
          <w:color w:val="000000" w:themeColor="text1"/>
          <w:kern w:val="2"/>
          <w:lang w:val="en-US" w:eastAsia="zh-CN"/>
        </w:rPr>
      </w:pPr>
      <w:bookmarkStart w:id="120" w:name="OLE_LINK615"/>
      <w:bookmarkStart w:id="121" w:name="OLE_LINK614"/>
      <w:bookmarkStart w:id="122" w:name="OLE_LINK919"/>
      <w:bookmarkStart w:id="123" w:name="OLE_LINK724"/>
      <w:bookmarkStart w:id="124" w:name="OLE_LINK574"/>
      <w:bookmarkStart w:id="125" w:name="OLE_LINK85"/>
      <w:bookmarkStart w:id="126" w:name="OLE_LINK64"/>
      <w:r w:rsidRPr="001F211E">
        <w:rPr>
          <w:rFonts w:ascii="Book Antiqua" w:eastAsia="SimSun" w:hAnsi="Book Antiqua" w:cs="Times New Roman"/>
          <w:b/>
          <w:color w:val="000000" w:themeColor="text1"/>
          <w:kern w:val="2"/>
          <w:lang w:val="en-US" w:eastAsia="zh-CN"/>
        </w:rPr>
        <w:t xml:space="preserve">Received: </w:t>
      </w:r>
      <w:r w:rsidRPr="001F211E">
        <w:rPr>
          <w:rFonts w:ascii="Book Antiqua" w:eastAsia="SimSun" w:hAnsi="Book Antiqua" w:cs="Times New Roman" w:hint="eastAsia"/>
          <w:color w:val="000000" w:themeColor="text1"/>
          <w:kern w:val="2"/>
          <w:lang w:val="en-US" w:eastAsia="zh-CN"/>
        </w:rPr>
        <w:t>March</w:t>
      </w:r>
      <w:r w:rsidRPr="001F211E">
        <w:rPr>
          <w:rFonts w:ascii="Book Antiqua" w:eastAsia="SimSun" w:hAnsi="Book Antiqua" w:cs="Times New Roman"/>
          <w:color w:val="000000" w:themeColor="text1"/>
          <w:kern w:val="2"/>
          <w:lang w:val="en-US" w:eastAsia="zh-CN"/>
        </w:rPr>
        <w:t xml:space="preserve"> 1</w:t>
      </w:r>
      <w:r w:rsidRPr="001F211E">
        <w:rPr>
          <w:rFonts w:ascii="Book Antiqua" w:eastAsia="SimSun" w:hAnsi="Book Antiqua" w:cs="Times New Roman" w:hint="eastAsia"/>
          <w:color w:val="000000" w:themeColor="text1"/>
          <w:kern w:val="2"/>
          <w:lang w:val="en-US" w:eastAsia="zh-CN"/>
        </w:rPr>
        <w:t>9</w:t>
      </w:r>
      <w:r w:rsidRPr="001F211E">
        <w:rPr>
          <w:rFonts w:ascii="Book Antiqua" w:eastAsia="SimSun" w:hAnsi="Book Antiqua" w:cs="Times New Roman"/>
          <w:color w:val="000000" w:themeColor="text1"/>
          <w:kern w:val="2"/>
          <w:lang w:val="en-US" w:eastAsia="zh-CN"/>
        </w:rPr>
        <w:t>, 201</w:t>
      </w:r>
      <w:r w:rsidRPr="001F211E">
        <w:rPr>
          <w:rFonts w:ascii="Book Antiqua" w:eastAsia="SimSun" w:hAnsi="Book Antiqua" w:cs="Times New Roman" w:hint="eastAsia"/>
          <w:color w:val="000000" w:themeColor="text1"/>
          <w:kern w:val="2"/>
          <w:lang w:val="en-US" w:eastAsia="zh-CN"/>
        </w:rPr>
        <w:t>5</w:t>
      </w:r>
      <w:r w:rsidRPr="001F211E">
        <w:rPr>
          <w:rFonts w:ascii="Book Antiqua" w:eastAsia="SimSun" w:hAnsi="Book Antiqua" w:cs="Times New Roman"/>
          <w:b/>
          <w:color w:val="000000" w:themeColor="text1"/>
          <w:kern w:val="2"/>
          <w:lang w:val="en-US" w:eastAsia="zh-CN"/>
        </w:rPr>
        <w:t xml:space="preserve"> </w:t>
      </w:r>
    </w:p>
    <w:p w:rsidR="00CF0644" w:rsidRPr="001F211E" w:rsidRDefault="00CF0644" w:rsidP="00CB3B9C">
      <w:pPr>
        <w:widowControl w:val="0"/>
        <w:spacing w:after="0" w:line="360" w:lineRule="auto"/>
        <w:jc w:val="both"/>
        <w:rPr>
          <w:rFonts w:ascii="Book Antiqua" w:eastAsia="SimSun" w:hAnsi="Book Antiqua" w:cs="Times New Roman"/>
          <w:b/>
          <w:color w:val="000000" w:themeColor="text1"/>
          <w:kern w:val="2"/>
          <w:lang w:val="en-US" w:eastAsia="zh-CN"/>
        </w:rPr>
      </w:pPr>
      <w:r w:rsidRPr="001F211E">
        <w:rPr>
          <w:rFonts w:ascii="Book Antiqua" w:eastAsia="SimSun" w:hAnsi="Book Antiqua" w:cs="Times New Roman"/>
          <w:b/>
          <w:color w:val="000000" w:themeColor="text1"/>
          <w:kern w:val="2"/>
          <w:lang w:val="en-US" w:eastAsia="zh-CN"/>
        </w:rPr>
        <w:t>Peer-review started:</w:t>
      </w:r>
      <w:r w:rsidRPr="001F211E">
        <w:rPr>
          <w:rFonts w:ascii="Book Antiqua" w:eastAsia="SimSun" w:hAnsi="Book Antiqua" w:cs="Times New Roman"/>
          <w:color w:val="000000" w:themeColor="text1"/>
          <w:kern w:val="2"/>
          <w:lang w:val="en-US" w:eastAsia="zh-CN"/>
        </w:rPr>
        <w:t xml:space="preserve"> </w:t>
      </w:r>
      <w:r w:rsidRPr="001F211E">
        <w:rPr>
          <w:rFonts w:ascii="Book Antiqua" w:eastAsia="SimSun" w:hAnsi="Book Antiqua" w:cs="Times New Roman" w:hint="eastAsia"/>
          <w:color w:val="000000" w:themeColor="text1"/>
          <w:kern w:val="2"/>
          <w:lang w:val="en-US" w:eastAsia="zh-CN"/>
        </w:rPr>
        <w:t>March</w:t>
      </w:r>
      <w:r w:rsidRPr="001F211E">
        <w:rPr>
          <w:rFonts w:ascii="Book Antiqua" w:eastAsia="SimSun" w:hAnsi="Book Antiqua" w:cs="Times New Roman"/>
          <w:color w:val="000000" w:themeColor="text1"/>
          <w:kern w:val="2"/>
          <w:lang w:val="en-US" w:eastAsia="zh-CN"/>
        </w:rPr>
        <w:t xml:space="preserve"> </w:t>
      </w:r>
      <w:r w:rsidRPr="001F211E">
        <w:rPr>
          <w:rFonts w:ascii="Book Antiqua" w:eastAsia="SimSun" w:hAnsi="Book Antiqua" w:cs="Times New Roman" w:hint="eastAsia"/>
          <w:color w:val="000000" w:themeColor="text1"/>
          <w:kern w:val="2"/>
          <w:lang w:val="en-US" w:eastAsia="zh-CN"/>
        </w:rPr>
        <w:t>20</w:t>
      </w:r>
      <w:r w:rsidRPr="001F211E">
        <w:rPr>
          <w:rFonts w:ascii="Book Antiqua" w:eastAsia="SimSun" w:hAnsi="Book Antiqua" w:cs="Times New Roman"/>
          <w:color w:val="000000" w:themeColor="text1"/>
          <w:kern w:val="2"/>
          <w:lang w:val="en-US" w:eastAsia="zh-CN"/>
        </w:rPr>
        <w:t>, 201</w:t>
      </w:r>
      <w:r w:rsidRPr="001F211E">
        <w:rPr>
          <w:rFonts w:ascii="Book Antiqua" w:eastAsia="SimSun" w:hAnsi="Book Antiqua" w:cs="Times New Roman" w:hint="eastAsia"/>
          <w:color w:val="000000" w:themeColor="text1"/>
          <w:kern w:val="2"/>
          <w:lang w:val="en-US" w:eastAsia="zh-CN"/>
        </w:rPr>
        <w:t>5</w:t>
      </w:r>
      <w:r w:rsidRPr="001F211E">
        <w:rPr>
          <w:rFonts w:ascii="Book Antiqua" w:eastAsia="SimSun" w:hAnsi="Book Antiqua" w:cs="Times New Roman"/>
          <w:b/>
          <w:color w:val="000000" w:themeColor="text1"/>
          <w:kern w:val="2"/>
          <w:lang w:val="en-US" w:eastAsia="zh-CN"/>
        </w:rPr>
        <w:t xml:space="preserve"> </w:t>
      </w:r>
    </w:p>
    <w:p w:rsidR="00CF0644" w:rsidRPr="001F211E" w:rsidRDefault="00CF0644" w:rsidP="00CB3B9C">
      <w:pPr>
        <w:widowControl w:val="0"/>
        <w:spacing w:after="0" w:line="360" w:lineRule="auto"/>
        <w:jc w:val="both"/>
        <w:rPr>
          <w:rFonts w:ascii="Book Antiqua" w:eastAsia="SimSun" w:hAnsi="Book Antiqua" w:cs="Times New Roman"/>
          <w:b/>
          <w:color w:val="000000" w:themeColor="text1"/>
          <w:kern w:val="2"/>
          <w:lang w:val="en-US" w:eastAsia="zh-CN"/>
        </w:rPr>
      </w:pPr>
      <w:r w:rsidRPr="001F211E">
        <w:rPr>
          <w:rFonts w:ascii="Book Antiqua" w:eastAsia="SimSun" w:hAnsi="Book Antiqua" w:cs="Times New Roman"/>
          <w:b/>
          <w:color w:val="000000" w:themeColor="text1"/>
          <w:kern w:val="2"/>
          <w:lang w:val="en-US" w:eastAsia="zh-CN"/>
        </w:rPr>
        <w:t xml:space="preserve">First decision: </w:t>
      </w:r>
      <w:r w:rsidRPr="001F211E">
        <w:rPr>
          <w:rFonts w:ascii="Book Antiqua" w:eastAsia="SimSun" w:hAnsi="Book Antiqua" w:cs="Times New Roman" w:hint="eastAsia"/>
          <w:color w:val="000000" w:themeColor="text1"/>
          <w:kern w:val="2"/>
          <w:lang w:val="en-US" w:eastAsia="zh-CN"/>
        </w:rPr>
        <w:t>May</w:t>
      </w:r>
      <w:r w:rsidRPr="001F211E">
        <w:rPr>
          <w:rFonts w:ascii="Book Antiqua" w:eastAsia="SimSun" w:hAnsi="Book Antiqua" w:cs="Times New Roman"/>
          <w:color w:val="000000" w:themeColor="text1"/>
          <w:kern w:val="2"/>
          <w:lang w:val="en-US" w:eastAsia="zh-CN"/>
        </w:rPr>
        <w:t xml:space="preserve"> 1</w:t>
      </w:r>
      <w:r w:rsidRPr="001F211E">
        <w:rPr>
          <w:rFonts w:ascii="Book Antiqua" w:eastAsia="SimSun" w:hAnsi="Book Antiqua" w:cs="Times New Roman" w:hint="eastAsia"/>
          <w:color w:val="000000" w:themeColor="text1"/>
          <w:kern w:val="2"/>
          <w:lang w:val="en-US" w:eastAsia="zh-CN"/>
        </w:rPr>
        <w:t>6</w:t>
      </w:r>
      <w:r w:rsidRPr="001F211E">
        <w:rPr>
          <w:rFonts w:ascii="Book Antiqua" w:eastAsia="SimSun" w:hAnsi="Book Antiqua" w:cs="Times New Roman"/>
          <w:color w:val="000000" w:themeColor="text1"/>
          <w:kern w:val="2"/>
          <w:lang w:val="en-US" w:eastAsia="zh-CN"/>
        </w:rPr>
        <w:t>, 201</w:t>
      </w:r>
      <w:r w:rsidRPr="001F211E">
        <w:rPr>
          <w:rFonts w:ascii="Book Antiqua" w:eastAsia="SimSun" w:hAnsi="Book Antiqua" w:cs="Times New Roman" w:hint="eastAsia"/>
          <w:color w:val="000000" w:themeColor="text1"/>
          <w:kern w:val="2"/>
          <w:lang w:val="en-US" w:eastAsia="zh-CN"/>
        </w:rPr>
        <w:t>5</w:t>
      </w:r>
    </w:p>
    <w:p w:rsidR="00CF0644" w:rsidRPr="001F211E" w:rsidRDefault="00CF0644" w:rsidP="00CB3B9C">
      <w:pPr>
        <w:widowControl w:val="0"/>
        <w:spacing w:after="0" w:line="360" w:lineRule="auto"/>
        <w:jc w:val="both"/>
        <w:rPr>
          <w:rFonts w:ascii="Book Antiqua" w:eastAsia="SimSun" w:hAnsi="Book Antiqua" w:cs="Times New Roman"/>
          <w:b/>
          <w:color w:val="000000" w:themeColor="text1"/>
          <w:kern w:val="2"/>
          <w:lang w:val="en-US" w:eastAsia="zh-CN"/>
        </w:rPr>
      </w:pPr>
      <w:r w:rsidRPr="001F211E">
        <w:rPr>
          <w:rFonts w:ascii="Book Antiqua" w:eastAsia="SimSun" w:hAnsi="Book Antiqua" w:cs="Times New Roman"/>
          <w:b/>
          <w:color w:val="000000" w:themeColor="text1"/>
          <w:kern w:val="2"/>
          <w:lang w:val="en-US" w:eastAsia="zh-CN"/>
        </w:rPr>
        <w:t xml:space="preserve">Revised: </w:t>
      </w:r>
      <w:r w:rsidRPr="001F211E">
        <w:rPr>
          <w:rFonts w:ascii="Book Antiqua" w:eastAsia="SimSun" w:hAnsi="Book Antiqua" w:cs="Times New Roman" w:hint="eastAsia"/>
          <w:color w:val="000000" w:themeColor="text1"/>
          <w:kern w:val="2"/>
          <w:lang w:val="en-US" w:eastAsia="zh-CN"/>
        </w:rPr>
        <w:t>June</w:t>
      </w:r>
      <w:r w:rsidRPr="001F211E">
        <w:rPr>
          <w:rFonts w:ascii="Book Antiqua" w:eastAsia="SimSun" w:hAnsi="Book Antiqua" w:cs="Times New Roman"/>
          <w:color w:val="000000" w:themeColor="text1"/>
          <w:kern w:val="2"/>
          <w:lang w:val="en-US" w:eastAsia="zh-CN"/>
        </w:rPr>
        <w:t xml:space="preserve"> </w:t>
      </w:r>
      <w:r w:rsidRPr="001F211E">
        <w:rPr>
          <w:rFonts w:ascii="Book Antiqua" w:eastAsia="SimSun" w:hAnsi="Book Antiqua" w:cs="Times New Roman" w:hint="eastAsia"/>
          <w:color w:val="000000" w:themeColor="text1"/>
          <w:kern w:val="2"/>
          <w:lang w:val="en-US" w:eastAsia="zh-CN"/>
        </w:rPr>
        <w:t>24</w:t>
      </w:r>
      <w:r w:rsidRPr="001F211E">
        <w:rPr>
          <w:rFonts w:ascii="Book Antiqua" w:eastAsia="SimSun" w:hAnsi="Book Antiqua" w:cs="Times New Roman"/>
          <w:color w:val="000000" w:themeColor="text1"/>
          <w:kern w:val="2"/>
          <w:lang w:val="en-US" w:eastAsia="zh-CN"/>
        </w:rPr>
        <w:t>, 2015</w:t>
      </w:r>
    </w:p>
    <w:p w:rsidR="00CF0644" w:rsidRPr="001F211E" w:rsidRDefault="00CF0644" w:rsidP="00CB3B9C">
      <w:pPr>
        <w:widowControl w:val="0"/>
        <w:spacing w:after="0" w:line="360" w:lineRule="auto"/>
        <w:jc w:val="both"/>
        <w:rPr>
          <w:rFonts w:ascii="Book Antiqua" w:eastAsia="SimSun" w:hAnsi="Book Antiqua" w:cs="Times New Roman"/>
          <w:b/>
          <w:color w:val="000000" w:themeColor="text1"/>
          <w:kern w:val="2"/>
          <w:lang w:val="en-US" w:eastAsia="zh-CN"/>
        </w:rPr>
      </w:pPr>
      <w:r w:rsidRPr="001F211E">
        <w:rPr>
          <w:rFonts w:ascii="Book Antiqua" w:eastAsia="SimSun" w:hAnsi="Book Antiqua" w:cs="Times New Roman"/>
          <w:b/>
          <w:color w:val="000000" w:themeColor="text1"/>
          <w:kern w:val="2"/>
          <w:lang w:val="en-US" w:eastAsia="zh-CN"/>
        </w:rPr>
        <w:t>Accepted:</w:t>
      </w:r>
      <w:r w:rsidR="007775EB" w:rsidRPr="007775EB">
        <w:rPr>
          <w:rFonts w:ascii="Book Antiqua" w:hAnsi="Book Antiqua"/>
          <w:color w:val="000000"/>
        </w:rPr>
        <w:t xml:space="preserve"> </w:t>
      </w:r>
      <w:r w:rsidR="007775EB">
        <w:rPr>
          <w:rFonts w:ascii="Book Antiqua" w:hAnsi="Book Antiqua"/>
          <w:color w:val="000000"/>
        </w:rPr>
        <w:t>August 28</w:t>
      </w:r>
      <w:r w:rsidR="007775EB" w:rsidRPr="006F0407">
        <w:rPr>
          <w:rFonts w:ascii="Book Antiqua" w:hAnsi="Book Antiqua"/>
          <w:color w:val="000000"/>
        </w:rPr>
        <w:t>, 2015</w:t>
      </w:r>
      <w:r w:rsidRPr="001F211E">
        <w:rPr>
          <w:rFonts w:ascii="Book Antiqua" w:eastAsia="SimSun" w:hAnsi="Book Antiqua" w:cs="Times New Roman"/>
          <w:b/>
          <w:color w:val="000000" w:themeColor="text1"/>
          <w:kern w:val="2"/>
          <w:lang w:val="en-US" w:eastAsia="zh-CN"/>
        </w:rPr>
        <w:t xml:space="preserve">  </w:t>
      </w:r>
    </w:p>
    <w:p w:rsidR="00CF0644" w:rsidRPr="001F211E" w:rsidRDefault="00CF0644" w:rsidP="00CB3B9C">
      <w:pPr>
        <w:widowControl w:val="0"/>
        <w:spacing w:after="0" w:line="360" w:lineRule="auto"/>
        <w:jc w:val="both"/>
        <w:rPr>
          <w:rFonts w:ascii="Book Antiqua" w:eastAsia="SimSun" w:hAnsi="Book Antiqua" w:cs="Times New Roman"/>
          <w:b/>
          <w:color w:val="000000" w:themeColor="text1"/>
          <w:kern w:val="2"/>
          <w:lang w:val="en-US" w:eastAsia="zh-CN"/>
        </w:rPr>
      </w:pPr>
      <w:r w:rsidRPr="001F211E">
        <w:rPr>
          <w:rFonts w:ascii="Book Antiqua" w:eastAsia="SimSun" w:hAnsi="Book Antiqua" w:cs="Times New Roman"/>
          <w:b/>
          <w:color w:val="000000" w:themeColor="text1"/>
          <w:kern w:val="2"/>
          <w:lang w:val="en-US" w:eastAsia="zh-CN"/>
        </w:rPr>
        <w:t>Article in press:</w:t>
      </w:r>
    </w:p>
    <w:p w:rsidR="00CF0644" w:rsidRPr="001F211E" w:rsidRDefault="00CF0644" w:rsidP="00CB3B9C">
      <w:pPr>
        <w:widowControl w:val="0"/>
        <w:spacing w:after="0" w:line="360" w:lineRule="auto"/>
        <w:jc w:val="both"/>
        <w:rPr>
          <w:rFonts w:ascii="Book Antiqua" w:eastAsia="SimSun" w:hAnsi="Book Antiqua" w:cs="Times New Roman"/>
          <w:color w:val="000000" w:themeColor="text1"/>
          <w:kern w:val="2"/>
          <w:lang w:val="en-US" w:eastAsia="zh-CN"/>
        </w:rPr>
      </w:pPr>
      <w:r w:rsidRPr="001F211E">
        <w:rPr>
          <w:rFonts w:ascii="Book Antiqua" w:eastAsia="SimSun" w:hAnsi="Book Antiqua" w:cs="Times New Roman"/>
          <w:b/>
          <w:color w:val="000000" w:themeColor="text1"/>
          <w:kern w:val="2"/>
          <w:lang w:val="en-US" w:eastAsia="zh-CN"/>
        </w:rPr>
        <w:t>Published online:</w:t>
      </w:r>
      <w:bookmarkEnd w:id="120"/>
      <w:bookmarkEnd w:id="121"/>
    </w:p>
    <w:bookmarkEnd w:id="122"/>
    <w:bookmarkEnd w:id="123"/>
    <w:bookmarkEnd w:id="124"/>
    <w:bookmarkEnd w:id="125"/>
    <w:bookmarkEnd w:id="126"/>
    <w:p w:rsidR="00CF0644" w:rsidRPr="001F211E" w:rsidRDefault="00CF0644" w:rsidP="00CB3B9C">
      <w:pPr>
        <w:tabs>
          <w:tab w:val="left" w:pos="1276"/>
        </w:tabs>
        <w:adjustRightInd w:val="0"/>
        <w:snapToGrid w:val="0"/>
        <w:spacing w:after="0" w:line="360" w:lineRule="auto"/>
        <w:jc w:val="both"/>
        <w:rPr>
          <w:rFonts w:ascii="Book Antiqua" w:eastAsia="SimSun" w:hAnsi="Book Antiqua"/>
          <w:b/>
          <w:bCs/>
          <w:color w:val="000000" w:themeColor="text1"/>
          <w:lang w:val="en-US" w:eastAsia="zh-CN"/>
        </w:rPr>
      </w:pPr>
      <w:r w:rsidRPr="001F211E">
        <w:rPr>
          <w:rFonts w:ascii="Book Antiqua" w:eastAsia="SimSun" w:hAnsi="Book Antiqua" w:cs="Times New Roman"/>
          <w:b/>
          <w:color w:val="000000" w:themeColor="text1"/>
          <w:kern w:val="2"/>
          <w:lang w:val="en-US" w:eastAsia="zh-CN"/>
        </w:rPr>
        <w:br w:type="page"/>
      </w:r>
    </w:p>
    <w:p w:rsidR="0099689D" w:rsidRPr="001F211E" w:rsidRDefault="0099689D" w:rsidP="00CB3B9C">
      <w:pPr>
        <w:tabs>
          <w:tab w:val="left" w:pos="1276"/>
        </w:tabs>
        <w:adjustRightInd w:val="0"/>
        <w:snapToGrid w:val="0"/>
        <w:spacing w:after="0" w:line="360" w:lineRule="auto"/>
        <w:jc w:val="both"/>
        <w:rPr>
          <w:rFonts w:ascii="Book Antiqua" w:hAnsi="Book Antiqua"/>
          <w:b/>
          <w:bCs/>
          <w:color w:val="000000" w:themeColor="text1"/>
          <w:lang w:val="en-US"/>
        </w:rPr>
      </w:pPr>
      <w:r w:rsidRPr="001F211E">
        <w:rPr>
          <w:rFonts w:ascii="Book Antiqua" w:hAnsi="Book Antiqua"/>
          <w:b/>
          <w:bCs/>
          <w:color w:val="000000" w:themeColor="text1"/>
          <w:lang w:val="en-US"/>
        </w:rPr>
        <w:lastRenderedPageBreak/>
        <w:t>Abstract</w:t>
      </w:r>
    </w:p>
    <w:p w:rsidR="0099689D" w:rsidRPr="001F211E" w:rsidRDefault="0099689D" w:rsidP="00CB3B9C">
      <w:pPr>
        <w:tabs>
          <w:tab w:val="left" w:pos="1276"/>
        </w:tabs>
        <w:adjustRightInd w:val="0"/>
        <w:snapToGrid w:val="0"/>
        <w:spacing w:after="0" w:line="360" w:lineRule="auto"/>
        <w:jc w:val="both"/>
        <w:rPr>
          <w:rFonts w:ascii="Book Antiqua" w:eastAsia="Times New Roman" w:hAnsi="Book Antiqua" w:cs="Times New Roman"/>
          <w:color w:val="000000" w:themeColor="text1"/>
          <w:lang w:val="en-US" w:eastAsia="fr-FR"/>
        </w:rPr>
      </w:pPr>
      <w:r w:rsidRPr="001F211E">
        <w:rPr>
          <w:rFonts w:ascii="Book Antiqua" w:eastAsia="Times New Roman" w:hAnsi="Book Antiqua" w:cs="Times New Roman"/>
          <w:color w:val="000000" w:themeColor="text1"/>
          <w:lang w:val="en-US" w:eastAsia="fr-FR"/>
        </w:rPr>
        <w:t xml:space="preserve">Bariatric surgery is the only effective procedure that provides long-term sustained weight loss. </w:t>
      </w:r>
      <w:bookmarkStart w:id="127" w:name="OLE_LINK1178"/>
      <w:bookmarkStart w:id="128" w:name="OLE_LINK1179"/>
      <w:r w:rsidRPr="001F211E">
        <w:rPr>
          <w:rFonts w:ascii="Book Antiqua" w:eastAsia="Times New Roman" w:hAnsi="Book Antiqua" w:cs="Times New Roman"/>
          <w:color w:val="000000" w:themeColor="text1"/>
          <w:lang w:val="en-US" w:eastAsia="fr-FR"/>
        </w:rPr>
        <w:t>Sleeve gastrectomy</w:t>
      </w:r>
      <w:bookmarkEnd w:id="127"/>
      <w:bookmarkEnd w:id="128"/>
      <w:r w:rsidRPr="001F211E">
        <w:rPr>
          <w:rFonts w:ascii="Book Antiqua" w:eastAsia="Times New Roman" w:hAnsi="Book Antiqua" w:cs="Times New Roman"/>
          <w:color w:val="000000" w:themeColor="text1"/>
          <w:lang w:val="en-US" w:eastAsia="fr-FR"/>
        </w:rPr>
        <w:t xml:space="preserve"> (SG) has emerged over the last few years to be an ideal bariatric procedure because it has several advantages compared to more complex bariatric procedures, including avoiding an intestinal bypass. However, several published follow-up studies report an increased rate of gastroesophageal reflux (GERD) after a SG. GERD is described as either </w:t>
      </w:r>
      <w:r w:rsidRPr="001F211E">
        <w:rPr>
          <w:rFonts w:ascii="Book Antiqua" w:eastAsia="Times New Roman" w:hAnsi="Book Antiqua" w:cs="Times New Roman"/>
          <w:i/>
          <w:color w:val="000000" w:themeColor="text1"/>
          <w:lang w:val="en-US" w:eastAsia="fr-FR"/>
        </w:rPr>
        <w:t>de novo</w:t>
      </w:r>
      <w:r w:rsidRPr="001F211E">
        <w:rPr>
          <w:rFonts w:ascii="Book Antiqua" w:eastAsia="Times New Roman" w:hAnsi="Book Antiqua" w:cs="Times New Roman"/>
          <w:color w:val="000000" w:themeColor="text1"/>
          <w:lang w:val="en-US" w:eastAsia="fr-FR"/>
        </w:rPr>
        <w:t xml:space="preserve"> or as being caused by aggravation of preexisting symptoms. However, the literature on this topic is ambivalent despite the potentially increased rate of GERDs that may occur after this common bariatric procedure. This article reviews the mechanisms responsible for GERD in obese subjects as well as the results </w:t>
      </w:r>
      <w:r w:rsidR="00542934" w:rsidRPr="001F211E">
        <w:rPr>
          <w:rFonts w:ascii="Book Antiqua" w:eastAsia="Times New Roman" w:hAnsi="Book Antiqua" w:cs="Times New Roman"/>
          <w:color w:val="000000" w:themeColor="text1"/>
          <w:lang w:val="en-US" w:eastAsia="fr-FR"/>
        </w:rPr>
        <w:t xml:space="preserve">after a </w:t>
      </w:r>
      <w:r w:rsidRPr="001F211E">
        <w:rPr>
          <w:rFonts w:ascii="Book Antiqua" w:eastAsia="Times New Roman" w:hAnsi="Book Antiqua" w:cs="Times New Roman"/>
          <w:color w:val="000000" w:themeColor="text1"/>
          <w:lang w:val="en-US" w:eastAsia="fr-FR"/>
        </w:rPr>
        <w:t>SG with respect to GERD. Future directions for clinical research are discussed along with the current surgical options for morbidly obese patients with GERD and undergoing bariatric surgery.</w:t>
      </w:r>
    </w:p>
    <w:p w:rsidR="0099689D" w:rsidRPr="001F211E" w:rsidRDefault="0099689D" w:rsidP="00CB3B9C">
      <w:pPr>
        <w:adjustRightInd w:val="0"/>
        <w:snapToGrid w:val="0"/>
        <w:spacing w:after="0" w:line="360" w:lineRule="auto"/>
        <w:jc w:val="both"/>
        <w:rPr>
          <w:rFonts w:ascii="Book Antiqua" w:hAnsi="Book Antiqua"/>
          <w:b/>
          <w:bCs/>
          <w:color w:val="000000" w:themeColor="text1"/>
          <w:lang w:val="en-US"/>
        </w:rPr>
      </w:pPr>
    </w:p>
    <w:p w:rsidR="0099689D" w:rsidRPr="001F211E" w:rsidRDefault="0099689D" w:rsidP="00CB3B9C">
      <w:pPr>
        <w:tabs>
          <w:tab w:val="left" w:pos="1650"/>
        </w:tabs>
        <w:adjustRightInd w:val="0"/>
        <w:snapToGrid w:val="0"/>
        <w:spacing w:after="0" w:line="360" w:lineRule="auto"/>
        <w:jc w:val="both"/>
        <w:rPr>
          <w:rStyle w:val="hui1218"/>
          <w:rFonts w:ascii="Book Antiqua" w:hAnsi="Book Antiqua" w:cs="Arial"/>
          <w:color w:val="000000" w:themeColor="text1"/>
          <w:lang w:val="en-US"/>
        </w:rPr>
      </w:pPr>
      <w:bookmarkStart w:id="129" w:name="OLE_LINK30"/>
      <w:bookmarkStart w:id="130" w:name="OLE_LINK31"/>
      <w:bookmarkStart w:id="131" w:name="OLE_LINK44"/>
      <w:bookmarkStart w:id="132" w:name="OLE_LINK54"/>
      <w:bookmarkStart w:id="133" w:name="OLE_LINK117"/>
      <w:bookmarkStart w:id="134" w:name="OLE_LINK118"/>
      <w:bookmarkStart w:id="135" w:name="OLE_LINK1136"/>
      <w:bookmarkStart w:id="136" w:name="OLE_LINK1137"/>
      <w:bookmarkStart w:id="137" w:name="OLE_LINK1385"/>
      <w:bookmarkStart w:id="138" w:name="OLE_LINK2085"/>
      <w:bookmarkStart w:id="139" w:name="OLE_LINK2267"/>
      <w:bookmarkStart w:id="140" w:name="OLE_LINK301"/>
      <w:bookmarkStart w:id="141" w:name="OLE_LINK723"/>
      <w:bookmarkStart w:id="142" w:name="OLE_LINK1585"/>
      <w:bookmarkStart w:id="143" w:name="OLE_LINK1586"/>
      <w:bookmarkStart w:id="144" w:name="OLE_LINK2119"/>
      <w:bookmarkStart w:id="145" w:name="OLE_LINK334"/>
      <w:bookmarkStart w:id="146" w:name="OLE_LINK1059"/>
      <w:bookmarkStart w:id="147" w:name="OLE_LINK1062"/>
      <w:bookmarkStart w:id="148" w:name="OLE_LINK2392"/>
      <w:bookmarkStart w:id="149" w:name="OLE_LINK2394"/>
      <w:r w:rsidRPr="001F211E">
        <w:rPr>
          <w:rFonts w:ascii="Book Antiqua" w:hAnsi="Book Antiqua"/>
          <w:b/>
          <w:color w:val="000000" w:themeColor="text1"/>
          <w:lang w:val="en-US"/>
        </w:rPr>
        <w:t xml:space="preserve">Key words: </w:t>
      </w:r>
      <w:bookmarkStart w:id="150" w:name="OLE_LINK1202"/>
      <w:bookmarkStart w:id="151" w:name="OLE_LINK1203"/>
      <w:bookmarkStart w:id="152" w:name="OLE_LINK425"/>
      <w:bookmarkStart w:id="153" w:name="OLE_LINK426"/>
      <w:bookmarkEnd w:id="129"/>
      <w:bookmarkEnd w:id="130"/>
      <w:bookmarkEnd w:id="131"/>
      <w:bookmarkEnd w:id="132"/>
      <w:bookmarkEnd w:id="133"/>
      <w:bookmarkEnd w:id="134"/>
      <w:bookmarkEnd w:id="135"/>
      <w:bookmarkEnd w:id="136"/>
      <w:bookmarkEnd w:id="137"/>
      <w:bookmarkEnd w:id="138"/>
      <w:bookmarkEnd w:id="139"/>
      <w:bookmarkEnd w:id="140"/>
      <w:bookmarkEnd w:id="141"/>
      <w:r w:rsidR="00CF0644" w:rsidRPr="001F211E">
        <w:rPr>
          <w:rStyle w:val="hui1218"/>
          <w:rFonts w:ascii="Book Antiqua" w:hAnsi="Book Antiqua" w:cs="Arial"/>
          <w:color w:val="000000" w:themeColor="text1"/>
          <w:lang w:val="en-US"/>
        </w:rPr>
        <w:t xml:space="preserve">Gastroesophageal </w:t>
      </w:r>
      <w:r w:rsidRPr="001F211E">
        <w:rPr>
          <w:rStyle w:val="hui1218"/>
          <w:rFonts w:ascii="Book Antiqua" w:hAnsi="Book Antiqua" w:cs="Arial"/>
          <w:color w:val="000000" w:themeColor="text1"/>
          <w:lang w:val="en-US"/>
        </w:rPr>
        <w:t xml:space="preserve">reflux; </w:t>
      </w:r>
      <w:r w:rsidR="00CF0644" w:rsidRPr="001F211E">
        <w:rPr>
          <w:rStyle w:val="hui1218"/>
          <w:rFonts w:ascii="Book Antiqua" w:hAnsi="Book Antiqua" w:cs="Arial"/>
          <w:color w:val="000000" w:themeColor="text1"/>
          <w:lang w:val="en-US"/>
        </w:rPr>
        <w:t xml:space="preserve">Sleeve </w:t>
      </w:r>
      <w:r w:rsidRPr="001F211E">
        <w:rPr>
          <w:rStyle w:val="hui1218"/>
          <w:rFonts w:ascii="Book Antiqua" w:hAnsi="Book Antiqua" w:cs="Arial"/>
          <w:color w:val="000000" w:themeColor="text1"/>
          <w:lang w:val="en-US"/>
        </w:rPr>
        <w:t xml:space="preserve">gastrectomy; </w:t>
      </w:r>
      <w:r w:rsidR="00CF0644" w:rsidRPr="001F211E">
        <w:rPr>
          <w:rStyle w:val="hui1218"/>
          <w:rFonts w:ascii="Book Antiqua" w:hAnsi="Book Antiqua" w:cs="Arial"/>
          <w:color w:val="000000" w:themeColor="text1"/>
          <w:lang w:val="en-US"/>
        </w:rPr>
        <w:t xml:space="preserve">Morbid </w:t>
      </w:r>
      <w:r w:rsidRPr="001F211E">
        <w:rPr>
          <w:rStyle w:val="hui1218"/>
          <w:rFonts w:ascii="Book Antiqua" w:hAnsi="Book Antiqua" w:cs="Arial"/>
          <w:color w:val="000000" w:themeColor="text1"/>
          <w:lang w:val="en-US"/>
        </w:rPr>
        <w:t xml:space="preserve">obesity; </w:t>
      </w:r>
      <w:r w:rsidR="00CF0644" w:rsidRPr="001F211E">
        <w:rPr>
          <w:rStyle w:val="hui1218"/>
          <w:rFonts w:ascii="Book Antiqua" w:hAnsi="Book Antiqua" w:cs="Arial"/>
          <w:color w:val="000000" w:themeColor="text1"/>
          <w:lang w:val="en-US"/>
        </w:rPr>
        <w:t xml:space="preserve">Bariatric </w:t>
      </w:r>
      <w:r w:rsidRPr="001F211E">
        <w:rPr>
          <w:rStyle w:val="hui1218"/>
          <w:rFonts w:ascii="Book Antiqua" w:hAnsi="Book Antiqua" w:cs="Arial"/>
          <w:color w:val="000000" w:themeColor="text1"/>
          <w:lang w:val="en-US"/>
        </w:rPr>
        <w:t xml:space="preserve">surgery; </w:t>
      </w:r>
      <w:r w:rsidR="00CF0644" w:rsidRPr="001F211E">
        <w:rPr>
          <w:rStyle w:val="hui1218"/>
          <w:rFonts w:ascii="Book Antiqua" w:hAnsi="Book Antiqua" w:cs="Arial"/>
          <w:color w:val="000000" w:themeColor="text1"/>
          <w:lang w:val="en-US"/>
        </w:rPr>
        <w:t xml:space="preserve">Gastric </w:t>
      </w:r>
      <w:r w:rsidRPr="001F211E">
        <w:rPr>
          <w:rStyle w:val="hui1218"/>
          <w:rFonts w:ascii="Book Antiqua" w:hAnsi="Book Antiqua" w:cs="Arial"/>
          <w:color w:val="000000" w:themeColor="text1"/>
          <w:lang w:val="en-US"/>
        </w:rPr>
        <w:t>bypass</w:t>
      </w:r>
    </w:p>
    <w:p w:rsidR="0099689D" w:rsidRPr="001F211E" w:rsidRDefault="0099689D" w:rsidP="00CB3B9C">
      <w:pPr>
        <w:tabs>
          <w:tab w:val="left" w:pos="1650"/>
        </w:tabs>
        <w:adjustRightInd w:val="0"/>
        <w:snapToGrid w:val="0"/>
        <w:spacing w:after="0" w:line="360" w:lineRule="auto"/>
        <w:jc w:val="both"/>
        <w:rPr>
          <w:rFonts w:ascii="Book Antiqua" w:eastAsia="SimSun" w:hAnsi="Book Antiqua" w:cs="Arial"/>
          <w:color w:val="000000" w:themeColor="text1"/>
          <w:lang w:val="en-US" w:eastAsia="zh-CN"/>
        </w:rPr>
      </w:pPr>
    </w:p>
    <w:p w:rsidR="00634DB8" w:rsidRPr="00634DB8" w:rsidRDefault="00634DB8" w:rsidP="00634DB8">
      <w:pPr>
        <w:widowControl w:val="0"/>
        <w:spacing w:after="0" w:line="360" w:lineRule="auto"/>
        <w:jc w:val="both"/>
        <w:rPr>
          <w:rFonts w:ascii="Book Antiqua" w:eastAsia="SimSun" w:hAnsi="Book Antiqua" w:cs="Times New Roman"/>
          <w:color w:val="000000" w:themeColor="text1"/>
          <w:kern w:val="2"/>
          <w:lang w:val="en-US" w:eastAsia="zh-CN"/>
        </w:rPr>
      </w:pPr>
      <w:bookmarkStart w:id="154" w:name="OLE_LINK65"/>
      <w:bookmarkStart w:id="155" w:name="OLE_LINK66"/>
      <w:bookmarkStart w:id="156" w:name="OLE_LINK382"/>
      <w:bookmarkStart w:id="157" w:name="OLE_LINK239"/>
      <w:bookmarkStart w:id="158" w:name="OLE_LINK138"/>
      <w:bookmarkStart w:id="159" w:name="OLE_LINK616"/>
      <w:bookmarkStart w:id="160" w:name="OLE_LINK587"/>
      <w:bookmarkStart w:id="161" w:name="OLE_LINK922"/>
      <w:bookmarkStart w:id="162" w:name="OLE_LINK923"/>
      <w:bookmarkEnd w:id="150"/>
      <w:bookmarkEnd w:id="151"/>
      <w:r w:rsidRPr="00634DB8">
        <w:rPr>
          <w:rFonts w:ascii="Book Antiqua" w:eastAsia="SimSun" w:hAnsi="Book Antiqua" w:cs="Times New Roman" w:hint="eastAsia"/>
          <w:b/>
          <w:color w:val="000000" w:themeColor="text1"/>
          <w:kern w:val="2"/>
          <w:lang w:val="en-US" w:eastAsia="zh-CN"/>
        </w:rPr>
        <w:t>©</w:t>
      </w:r>
      <w:r w:rsidRPr="00634DB8">
        <w:rPr>
          <w:rFonts w:ascii="Book Antiqua" w:eastAsia="SimSun" w:hAnsi="Book Antiqua" w:cs="Times New Roman"/>
          <w:b/>
          <w:color w:val="000000" w:themeColor="text1"/>
          <w:kern w:val="2"/>
          <w:lang w:val="en-US" w:eastAsia="zh-CN"/>
        </w:rPr>
        <w:t xml:space="preserve"> The Author(s) 2015.</w:t>
      </w:r>
      <w:r w:rsidRPr="00634DB8">
        <w:rPr>
          <w:rFonts w:ascii="Book Antiqua" w:eastAsia="SimSun" w:hAnsi="Book Antiqua" w:cs="Times New Roman"/>
          <w:color w:val="000000" w:themeColor="text1"/>
          <w:kern w:val="2"/>
          <w:lang w:val="en-US" w:eastAsia="zh-CN"/>
        </w:rPr>
        <w:t xml:space="preserve"> Published by Baishideng Publishing Group Inc. All rights reserved.</w:t>
      </w:r>
    </w:p>
    <w:bookmarkEnd w:id="154"/>
    <w:bookmarkEnd w:id="155"/>
    <w:bookmarkEnd w:id="156"/>
    <w:bookmarkEnd w:id="157"/>
    <w:bookmarkEnd w:id="158"/>
    <w:bookmarkEnd w:id="159"/>
    <w:bookmarkEnd w:id="160"/>
    <w:bookmarkEnd w:id="161"/>
    <w:bookmarkEnd w:id="162"/>
    <w:p w:rsidR="00634DB8" w:rsidRPr="001F211E" w:rsidRDefault="00634DB8" w:rsidP="00CB3B9C">
      <w:pPr>
        <w:tabs>
          <w:tab w:val="left" w:pos="1650"/>
        </w:tabs>
        <w:adjustRightInd w:val="0"/>
        <w:snapToGrid w:val="0"/>
        <w:spacing w:after="0" w:line="360" w:lineRule="auto"/>
        <w:jc w:val="both"/>
        <w:rPr>
          <w:rFonts w:ascii="Book Antiqua" w:eastAsia="SimSun" w:hAnsi="Book Antiqua" w:cs="Arial"/>
          <w:color w:val="000000" w:themeColor="text1"/>
          <w:lang w:val="en-US" w:eastAsia="zh-CN"/>
        </w:rPr>
      </w:pPr>
    </w:p>
    <w:p w:rsidR="0099689D" w:rsidRPr="001F211E" w:rsidRDefault="0099689D" w:rsidP="00CB3B9C">
      <w:pPr>
        <w:adjustRightInd w:val="0"/>
        <w:snapToGrid w:val="0"/>
        <w:spacing w:after="0" w:line="360" w:lineRule="auto"/>
        <w:jc w:val="both"/>
        <w:rPr>
          <w:rFonts w:ascii="Book Antiqua" w:hAnsi="Book Antiqua" w:cs="Arial"/>
          <w:bCs/>
          <w:color w:val="000000" w:themeColor="text1"/>
          <w:lang w:val="en-US"/>
        </w:rPr>
      </w:pPr>
      <w:bookmarkStart w:id="163" w:name="OLE_LINK1196"/>
      <w:bookmarkStart w:id="164" w:name="OLE_LINK1154"/>
      <w:bookmarkStart w:id="165" w:name="OLE_LINK1155"/>
      <w:bookmarkStart w:id="166" w:name="OLE_LINK1322"/>
      <w:bookmarkStart w:id="167" w:name="OLE_LINK1044"/>
      <w:bookmarkStart w:id="168" w:name="OLE_LINK1224"/>
      <w:bookmarkStart w:id="169" w:name="OLE_LINK1225"/>
      <w:bookmarkStart w:id="170" w:name="OLE_LINK1634"/>
      <w:bookmarkStart w:id="171" w:name="OLE_LINK1635"/>
      <w:bookmarkStart w:id="172" w:name="OLE_LINK1762"/>
      <w:bookmarkStart w:id="173" w:name="OLE_LINK1763"/>
      <w:bookmarkStart w:id="174" w:name="OLE_LINK1764"/>
      <w:bookmarkStart w:id="175" w:name="OLE_LINK1939"/>
      <w:bookmarkStart w:id="176" w:name="OLE_LINK2194"/>
      <w:bookmarkStart w:id="177" w:name="OLE_LINK2878"/>
      <w:bookmarkStart w:id="178" w:name="OLE_LINK576"/>
      <w:bookmarkStart w:id="179" w:name="OLE_LINK579"/>
      <w:bookmarkStart w:id="180" w:name="OLE_LINK580"/>
      <w:bookmarkStart w:id="181" w:name="OLE_LINK521"/>
      <w:bookmarkStart w:id="182" w:name="OLE_LINK1043"/>
      <w:bookmarkStart w:id="183" w:name="OLE_LINK1886"/>
      <w:bookmarkStart w:id="184" w:name="OLE_LINK1887"/>
      <w:bookmarkStart w:id="185" w:name="OLE_LINK1888"/>
      <w:bookmarkStart w:id="186" w:name="OLE_LINK1889"/>
      <w:bookmarkStart w:id="187" w:name="OLE_LINK1903"/>
      <w:bookmarkStart w:id="188" w:name="OLE_LINK2083"/>
      <w:bookmarkStart w:id="189" w:name="OLE_LINK2084"/>
      <w:bookmarkStart w:id="190" w:name="OLE_LINK1977"/>
      <w:bookmarkStart w:id="191" w:name="OLE_LINK3258"/>
      <w:bookmarkStart w:id="192" w:name="OLE_LINK274"/>
      <w:bookmarkStart w:id="193" w:name="OLE_LINK275"/>
      <w:bookmarkStart w:id="194" w:name="OLE_LINK309"/>
      <w:bookmarkStart w:id="195" w:name="OLE_LINK477"/>
      <w:bookmarkStart w:id="196" w:name="OLE_LINK352"/>
      <w:bookmarkStart w:id="197" w:name="OLE_LINK312"/>
      <w:bookmarkStart w:id="198" w:name="OLE_LINK547"/>
      <w:bookmarkStart w:id="199" w:name="OLE_LINK1878"/>
      <w:bookmarkStart w:id="200" w:name="OLE_LINK581"/>
      <w:bookmarkStart w:id="201" w:name="OLE_LINK582"/>
      <w:bookmarkStart w:id="202" w:name="OLE_LINK994"/>
      <w:bookmarkStart w:id="203" w:name="OLE_LINK995"/>
      <w:bookmarkStart w:id="204" w:name="OLE_LINK1074"/>
      <w:bookmarkStart w:id="205" w:name="OLE_LINK1140"/>
      <w:bookmarkStart w:id="206" w:name="OLE_LINK1127"/>
      <w:bookmarkStart w:id="207" w:name="OLE_LINK1266"/>
      <w:bookmarkStart w:id="208" w:name="OLE_LINK1540"/>
      <w:bookmarkStart w:id="209" w:name="OLE_LINK1541"/>
      <w:bookmarkStart w:id="210" w:name="OLE_LINK1551"/>
      <w:bookmarkStart w:id="211" w:name="OLE_LINK1560"/>
      <w:bookmarkStart w:id="212" w:name="OLE_LINK1561"/>
      <w:bookmarkStart w:id="213" w:name="OLE_LINK1568"/>
      <w:bookmarkStart w:id="214" w:name="OLE_LINK1587"/>
      <w:bookmarkStart w:id="215" w:name="OLE_LINK1601"/>
      <w:bookmarkStart w:id="216" w:name="OLE_LINK1707"/>
      <w:bookmarkStart w:id="217" w:name="OLE_LINK1731"/>
      <w:bookmarkStart w:id="218" w:name="OLE_LINK1775"/>
      <w:bookmarkStart w:id="219" w:name="OLE_LINK1818"/>
      <w:bookmarkStart w:id="220" w:name="OLE_LINK1909"/>
      <w:bookmarkStart w:id="221" w:name="OLE_LINK1965"/>
      <w:bookmarkStart w:id="222" w:name="OLE_LINK1967"/>
      <w:bookmarkStart w:id="223" w:name="OLE_LINK1972"/>
      <w:bookmarkStart w:id="224" w:name="OLE_LINK1973"/>
      <w:bookmarkStart w:id="225" w:name="OLE_LINK2021"/>
      <w:bookmarkStart w:id="226" w:name="OLE_LINK2022"/>
      <w:bookmarkStart w:id="227" w:name="OLE_LINK2041"/>
      <w:bookmarkStart w:id="228" w:name="OLE_LINK2042"/>
      <w:bookmarkStart w:id="229" w:name="OLE_LINK2063"/>
      <w:bookmarkStart w:id="230" w:name="OLE_LINK2120"/>
      <w:bookmarkStart w:id="231" w:name="OLE_LINK2158"/>
      <w:bookmarkStart w:id="232" w:name="OLE_LINK2180"/>
      <w:bookmarkStart w:id="233" w:name="OLE_LINK2253"/>
      <w:bookmarkStart w:id="234" w:name="OLE_LINK2217"/>
      <w:bookmarkStart w:id="235" w:name="OLE_LINK2236"/>
      <w:bookmarkStart w:id="236" w:name="OLE_LINK2268"/>
      <w:bookmarkStart w:id="237" w:name="OLE_LINK2279"/>
      <w:bookmarkStart w:id="238" w:name="OLE_LINK2313"/>
      <w:bookmarkStart w:id="239" w:name="OLE_LINK2319"/>
      <w:bookmarkStart w:id="240" w:name="OLE_LINK2320"/>
      <w:bookmarkStart w:id="241" w:name="OLE_LINK2366"/>
      <w:bookmarkStart w:id="242" w:name="OLE_LINK2372"/>
      <w:bookmarkStart w:id="243" w:name="OLE_LINK2384"/>
      <w:bookmarkStart w:id="244" w:name="OLE_LINK2464"/>
      <w:bookmarkStart w:id="245" w:name="OLE_LINK2492"/>
      <w:bookmarkStart w:id="246" w:name="OLE_LINK2532"/>
      <w:bookmarkStart w:id="247" w:name="OLE_LINK2405"/>
      <w:bookmarkStart w:id="248" w:name="OLE_LINK2406"/>
      <w:bookmarkStart w:id="249" w:name="OLE_LINK2425"/>
      <w:bookmarkStart w:id="250" w:name="OLE_LINK2478"/>
      <w:bookmarkStart w:id="251" w:name="OLE_LINK525"/>
      <w:bookmarkStart w:id="252" w:name="OLE_LINK894"/>
      <w:bookmarkStart w:id="253" w:name="OLE_LINK1998"/>
      <w:bookmarkStart w:id="254" w:name="OLE_LINK2001"/>
      <w:bookmarkStart w:id="255" w:name="OLE_LINK2604"/>
      <w:bookmarkStart w:id="256" w:name="OLE_LINK2715"/>
      <w:bookmarkStart w:id="257" w:name="OLE_LINK2813"/>
      <w:bookmarkEnd w:id="142"/>
      <w:bookmarkEnd w:id="143"/>
      <w:bookmarkEnd w:id="144"/>
      <w:bookmarkEnd w:id="145"/>
      <w:r w:rsidRPr="001F211E">
        <w:rPr>
          <w:rFonts w:ascii="Book Antiqua" w:hAnsi="Book Antiqua" w:cs="SimSun"/>
          <w:b/>
          <w:color w:val="000000" w:themeColor="text1"/>
          <w:lang w:val="en-US"/>
        </w:rPr>
        <w:t>Core tip:</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1F211E">
        <w:rPr>
          <w:rFonts w:ascii="Book Antiqua" w:hAnsi="Book Antiqua" w:cs="SimSun"/>
          <w:color w:val="000000" w:themeColor="text1"/>
          <w:lang w:val="en-US"/>
        </w:rPr>
        <w:t xml:space="preserve"> </w:t>
      </w:r>
      <w:bookmarkStart w:id="258" w:name="OLE_LINK1226"/>
      <w:bookmarkStart w:id="259" w:name="OLE_LINK1227"/>
      <w:bookmarkStart w:id="260" w:name="OLE_LINK2554"/>
      <w:bookmarkStart w:id="261" w:name="OLE_LINK255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1F211E">
        <w:rPr>
          <w:rFonts w:ascii="Book Antiqua" w:eastAsia="Times New Roman" w:hAnsi="Book Antiqua" w:cs="Arial"/>
          <w:color w:val="000000" w:themeColor="text1"/>
          <w:lang w:val="en-US" w:eastAsia="fr-FR"/>
        </w:rPr>
        <w:t xml:space="preserve">Bariatric surgery is the only effective means to sustain weight loss. Sleeve gastrectomy (SG) has become popular because of its advantages over more complex bariatric procedures. However, an increased rate of gastroesophageal reflux (GERD) has been reported after SG that is either </w:t>
      </w:r>
      <w:r w:rsidRPr="001F211E">
        <w:rPr>
          <w:rFonts w:ascii="Book Antiqua" w:eastAsia="Times New Roman" w:hAnsi="Book Antiqua" w:cs="Arial"/>
          <w:i/>
          <w:color w:val="000000" w:themeColor="text1"/>
          <w:lang w:val="en-US" w:eastAsia="fr-FR"/>
        </w:rPr>
        <w:t>de novo</w:t>
      </w:r>
      <w:r w:rsidRPr="001F211E">
        <w:rPr>
          <w:rFonts w:ascii="Book Antiqua" w:eastAsia="Times New Roman" w:hAnsi="Book Antiqua" w:cs="Arial"/>
          <w:color w:val="000000" w:themeColor="text1"/>
          <w:lang w:val="en-US" w:eastAsia="fr-FR"/>
        </w:rPr>
        <w:t xml:space="preserve"> or is caused by aggravation of preexisting symptoms. The literature is ambivalent about the implications for increased rates of GERD after SG. This article reviews the mechanisms of GERD in obese subjects, and the results from SG with respect to GERD. Future directions are discussed along with current surgical options for obese patients with GERD and undergoing bariatric surgery.</w:t>
      </w:r>
    </w:p>
    <w:bookmarkEnd w:id="146"/>
    <w:bookmarkEnd w:id="147"/>
    <w:bookmarkEnd w:id="148"/>
    <w:bookmarkEnd w:id="149"/>
    <w:bookmarkEnd w:id="152"/>
    <w:bookmarkEnd w:id="153"/>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rsidR="00CF0644" w:rsidRPr="001F211E" w:rsidRDefault="00CF0644" w:rsidP="00CB3B9C">
      <w:pPr>
        <w:adjustRightInd w:val="0"/>
        <w:snapToGrid w:val="0"/>
        <w:spacing w:after="0" w:line="360" w:lineRule="auto"/>
        <w:jc w:val="both"/>
        <w:rPr>
          <w:rFonts w:ascii="Book Antiqua" w:eastAsia="SimSun" w:hAnsi="Book Antiqua" w:cs="Arial"/>
          <w:color w:val="000000" w:themeColor="text1"/>
          <w:lang w:val="en-US" w:eastAsia="zh-CN"/>
        </w:rPr>
      </w:pPr>
    </w:p>
    <w:p w:rsidR="00CB3B9C" w:rsidRPr="001F211E" w:rsidRDefault="00CF0644" w:rsidP="00CB3B9C">
      <w:pPr>
        <w:adjustRightInd w:val="0"/>
        <w:snapToGrid w:val="0"/>
        <w:spacing w:line="360" w:lineRule="auto"/>
        <w:jc w:val="both"/>
        <w:rPr>
          <w:rFonts w:ascii="Book Antiqua" w:hAnsi="Book Antiqua"/>
          <w:color w:val="000000" w:themeColor="text1"/>
        </w:rPr>
      </w:pPr>
      <w:bookmarkStart w:id="262" w:name="OLE_LINK1204"/>
      <w:bookmarkStart w:id="263" w:name="OLE_LINK1205"/>
      <w:r w:rsidRPr="001F211E">
        <w:rPr>
          <w:rFonts w:ascii="Book Antiqua" w:hAnsi="Book Antiqua" w:cs="Arial"/>
          <w:color w:val="000000" w:themeColor="text1"/>
          <w:lang w:val="en-US"/>
        </w:rPr>
        <w:lastRenderedPageBreak/>
        <w:t>Fabien</w:t>
      </w:r>
      <w:r w:rsidR="00CB3B9C" w:rsidRPr="001F211E">
        <w:rPr>
          <w:rFonts w:ascii="Book Antiqua" w:eastAsia="SimSun" w:hAnsi="Book Antiqua" w:cs="Arial" w:hint="eastAsia"/>
          <w:color w:val="000000" w:themeColor="text1"/>
          <w:lang w:val="en-US" w:eastAsia="zh-CN"/>
        </w:rPr>
        <w:t xml:space="preserve"> S</w:t>
      </w:r>
      <w:r w:rsidRPr="001F211E">
        <w:rPr>
          <w:rFonts w:ascii="Book Antiqua" w:hAnsi="Book Antiqua" w:cs="Arial"/>
          <w:color w:val="000000" w:themeColor="text1"/>
          <w:lang w:val="en-US"/>
        </w:rPr>
        <w:t>, Antonio</w:t>
      </w:r>
      <w:r w:rsidR="00CB3B9C" w:rsidRPr="001F211E">
        <w:rPr>
          <w:rFonts w:ascii="Book Antiqua" w:eastAsia="SimSun" w:hAnsi="Book Antiqua" w:cs="Arial" w:hint="eastAsia"/>
          <w:color w:val="000000" w:themeColor="text1"/>
          <w:lang w:val="en-US" w:eastAsia="zh-CN"/>
        </w:rPr>
        <w:t xml:space="preserve"> I</w:t>
      </w:r>
      <w:r w:rsidRPr="001F211E">
        <w:rPr>
          <w:rFonts w:ascii="Book Antiqua" w:eastAsia="SimSun" w:hAnsi="Book Antiqua" w:cs="Arial" w:hint="eastAsia"/>
          <w:color w:val="000000" w:themeColor="text1"/>
          <w:lang w:val="en-US" w:eastAsia="zh-CN"/>
        </w:rPr>
        <w:t>.</w:t>
      </w:r>
      <w:r w:rsidR="00CB3B9C" w:rsidRPr="001F211E">
        <w:rPr>
          <w:rFonts w:ascii="Book Antiqua" w:eastAsia="SimSun" w:hAnsi="Book Antiqua" w:cs="Arial" w:hint="eastAsia"/>
          <w:color w:val="000000" w:themeColor="text1"/>
          <w:lang w:val="en-US" w:eastAsia="zh-CN"/>
        </w:rPr>
        <w:t xml:space="preserve"> </w:t>
      </w:r>
      <w:r w:rsidRPr="001F211E">
        <w:rPr>
          <w:rFonts w:ascii="Book Antiqua" w:hAnsi="Book Antiqua" w:cs="Arial"/>
          <w:color w:val="000000" w:themeColor="text1"/>
          <w:lang w:val="en-US"/>
        </w:rPr>
        <w:t>Laparoscopic sleeve gastrectomy and gastroesophageal reflux</w:t>
      </w:r>
      <w:r w:rsidRPr="001F211E">
        <w:rPr>
          <w:rFonts w:ascii="Book Antiqua" w:eastAsia="SimSun" w:hAnsi="Book Antiqua" w:cs="Arial" w:hint="eastAsia"/>
          <w:color w:val="000000" w:themeColor="text1"/>
          <w:lang w:val="en-US" w:eastAsia="zh-CN"/>
        </w:rPr>
        <w:t>.</w:t>
      </w:r>
      <w:r w:rsidR="00CB3B9C" w:rsidRPr="001F211E">
        <w:rPr>
          <w:rFonts w:ascii="Book Antiqua" w:eastAsia="SimSun" w:hAnsi="Book Antiqua" w:cs="Arial" w:hint="eastAsia"/>
          <w:color w:val="000000" w:themeColor="text1"/>
          <w:lang w:val="en-US" w:eastAsia="zh-CN"/>
        </w:rPr>
        <w:t xml:space="preserve"> </w:t>
      </w:r>
      <w:bookmarkStart w:id="264" w:name="OLE_LINK342"/>
      <w:bookmarkStart w:id="265" w:name="OLE_LINK343"/>
      <w:bookmarkStart w:id="266" w:name="OLE_LINK729"/>
      <w:bookmarkStart w:id="267" w:name="OLE_LINK590"/>
      <w:bookmarkStart w:id="268" w:name="OLE_LINK926"/>
      <w:bookmarkStart w:id="269" w:name="OLE_LINK1061"/>
      <w:r w:rsidR="00CB3B9C" w:rsidRPr="001F211E">
        <w:rPr>
          <w:rFonts w:ascii="Book Antiqua" w:hAnsi="Book Antiqua"/>
          <w:i/>
          <w:color w:val="000000" w:themeColor="text1"/>
        </w:rPr>
        <w:t>World J Gastroenterol</w:t>
      </w:r>
      <w:r w:rsidR="00CB3B9C" w:rsidRPr="001F211E">
        <w:rPr>
          <w:rFonts w:ascii="Book Antiqua" w:hAnsi="Book Antiqua"/>
          <w:color w:val="000000" w:themeColor="text1"/>
        </w:rPr>
        <w:t xml:space="preserve"> </w:t>
      </w:r>
      <w:r w:rsidR="00CB3B9C" w:rsidRPr="001F211E">
        <w:rPr>
          <w:rFonts w:ascii="Book Antiqua" w:hAnsi="Book Antiqua" w:hint="eastAsia"/>
          <w:color w:val="000000" w:themeColor="text1"/>
        </w:rPr>
        <w:t>2015</w:t>
      </w:r>
      <w:r w:rsidR="00CB3B9C" w:rsidRPr="001F211E">
        <w:rPr>
          <w:rFonts w:ascii="Book Antiqua" w:hAnsi="Book Antiqua"/>
          <w:color w:val="000000" w:themeColor="text1"/>
        </w:rPr>
        <w:t>; In press</w:t>
      </w:r>
    </w:p>
    <w:bookmarkEnd w:id="262"/>
    <w:bookmarkEnd w:id="263"/>
    <w:bookmarkEnd w:id="264"/>
    <w:bookmarkEnd w:id="265"/>
    <w:bookmarkEnd w:id="266"/>
    <w:bookmarkEnd w:id="267"/>
    <w:bookmarkEnd w:id="268"/>
    <w:bookmarkEnd w:id="269"/>
    <w:p w:rsidR="00CF0644" w:rsidRPr="001F211E" w:rsidRDefault="00CF0644" w:rsidP="00CB3B9C">
      <w:pPr>
        <w:adjustRightInd w:val="0"/>
        <w:snapToGrid w:val="0"/>
        <w:spacing w:after="0" w:line="360" w:lineRule="auto"/>
        <w:jc w:val="both"/>
        <w:rPr>
          <w:rFonts w:ascii="Book Antiqua" w:eastAsia="SimSun" w:hAnsi="Book Antiqua" w:cs="Arial"/>
          <w:color w:val="000000" w:themeColor="text1"/>
          <w:lang w:eastAsia="zh-CN"/>
        </w:rPr>
      </w:pP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br w:type="page"/>
      </w:r>
    </w:p>
    <w:p w:rsidR="0099689D" w:rsidRPr="001F211E" w:rsidRDefault="00B87EEB" w:rsidP="00B87EEB">
      <w:pPr>
        <w:pStyle w:val="ListParagraph"/>
        <w:adjustRightInd w:val="0"/>
        <w:snapToGrid w:val="0"/>
        <w:spacing w:after="0" w:line="360" w:lineRule="auto"/>
        <w:ind w:left="0"/>
        <w:contextualSpacing w:val="0"/>
        <w:jc w:val="both"/>
        <w:rPr>
          <w:rFonts w:ascii="Book Antiqua" w:hAnsi="Book Antiqua" w:cs="Arial"/>
          <w:b/>
          <w:color w:val="000000" w:themeColor="text1"/>
          <w:lang w:val="en-US"/>
        </w:rPr>
      </w:pPr>
      <w:r w:rsidRPr="001F211E">
        <w:rPr>
          <w:rFonts w:ascii="Book Antiqua" w:hAnsi="Book Antiqua" w:cs="Arial"/>
          <w:b/>
          <w:color w:val="000000" w:themeColor="text1"/>
          <w:lang w:val="en-US"/>
        </w:rPr>
        <w:lastRenderedPageBreak/>
        <w:t>INTRODUCTION</w:t>
      </w:r>
    </w:p>
    <w:p w:rsidR="0099689D" w:rsidRPr="001F211E" w:rsidRDefault="0099689D" w:rsidP="00CB3B9C">
      <w:pPr>
        <w:widowControl w:val="0"/>
        <w:autoSpaceDE w:val="0"/>
        <w:autoSpaceDN w:val="0"/>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Obesity is associated with significant morbidity and mortality linked to increased cardiovascular risk, osteoarthritis, diabetes, cancer, and gastroesophageal reflux disease (GERD). Must </w:t>
      </w:r>
      <w:r w:rsidR="00B87EEB" w:rsidRPr="001F211E">
        <w:rPr>
          <w:rFonts w:ascii="Book Antiqua" w:hAnsi="Book Antiqua" w:cs="Arial"/>
          <w:i/>
          <w:color w:val="000000" w:themeColor="text1"/>
          <w:lang w:val="en-US"/>
        </w:rPr>
        <w:t>et al</w:t>
      </w:r>
      <w:r w:rsidR="00B87EEB" w:rsidRPr="001F211E">
        <w:rPr>
          <w:rFonts w:ascii="Book Antiqua" w:hAnsi="Book Antiqua" w:cs="Arial"/>
          <w:color w:val="000000" w:themeColor="text1"/>
          <w:vertAlign w:val="superscript"/>
          <w:lang w:val="en-US"/>
        </w:rPr>
        <w:fldChar w:fldCharType="begin"/>
      </w:r>
      <w:r w:rsidR="00B87EEB" w:rsidRPr="001F211E">
        <w:rPr>
          <w:rFonts w:ascii="Book Antiqua" w:hAnsi="Book Antiqua" w:cs="Arial"/>
          <w:color w:val="000000" w:themeColor="text1"/>
          <w:vertAlign w:val="superscript"/>
          <w:lang w:val="en-US"/>
        </w:rPr>
        <w:instrText xml:space="preserve"> ADDIN EN.CITE &lt;EndNote&gt;&lt;Cite&gt;&lt;Author&gt;Must&lt;/Author&gt;&lt;Year&gt;1999&lt;/Year&gt;&lt;RecNum&gt;1&lt;/RecNum&gt;&lt;DisplayText&gt;[1]&lt;/DisplayText&gt;&lt;record&gt;&lt;rec-number&gt;1&lt;/rec-number&gt;&lt;foreign-keys&gt;&lt;key app="EN" db-id="s0vx0a5dgz2wfmedzw8vwar8r5e9sfvtft0x" timestamp="1425914393"&gt;1&lt;/key&gt;&lt;/foreign-keys&gt;&lt;ref-type name="Journal Article"&gt;17&lt;/ref-type&gt;&lt;contributors&gt;&lt;authors&gt;&lt;author&gt;Must, A.&lt;/author&gt;&lt;author&gt;Spadano, J.&lt;/author&gt;&lt;author&gt;Coakley, E. H.&lt;/author&gt;&lt;author&gt;Field, A. E.&lt;/author&gt;&lt;author&gt;Colditz, G.&lt;/author&gt;&lt;author&gt;Dietz, W. H.&lt;/author&gt;&lt;/authors&gt;&lt;/contributors&gt;&lt;auth-address&gt;Department of Family Medicine and Community Health, Tufts University School of Medicine, Boston, MA 02111, USA. amust@hnrc.tufts.edu&lt;/auth-address&gt;&lt;titles&gt;&lt;title&gt;The disease burden associated with overweight and obesity&lt;/title&gt;&lt;secondary-title&gt;JAMA&lt;/secondary-title&gt;&lt;alt-title&gt;Jama&lt;/alt-title&gt;&lt;/titles&gt;&lt;periodical&gt;&lt;full-title&gt;JAMA&lt;/full-title&gt;&lt;abbr-1&gt;Jama&lt;/abbr-1&gt;&lt;/periodical&gt;&lt;alt-periodical&gt;&lt;full-title&gt;JAMA&lt;/full-title&gt;&lt;abbr-1&gt;Jama&lt;/abbr-1&gt;&lt;/alt-periodical&gt;&lt;pages&gt;1523-9&lt;/pages&gt;&lt;volume&gt;282&lt;/volume&gt;&lt;number&gt;16&lt;/number&gt;&lt;keywords&gt;&lt;keyword&gt;Adult&lt;/keyword&gt;&lt;keyword&gt;Body Weight&lt;/keyword&gt;&lt;keyword&gt;Chronic Disease&lt;/keyword&gt;&lt;keyword&gt;Comorbidity&lt;/keyword&gt;&lt;keyword&gt;*Cost of Illness&lt;/keyword&gt;&lt;keyword&gt;Cross-Sectional Studies&lt;/keyword&gt;&lt;keyword&gt;Female&lt;/keyword&gt;&lt;keyword&gt;Health Status&lt;/keyword&gt;&lt;keyword&gt;Health Surveys&lt;/keyword&gt;&lt;keyword&gt;Humans&lt;/keyword&gt;&lt;keyword&gt;Logistic Models&lt;/keyword&gt;&lt;keyword&gt;Male&lt;/keyword&gt;&lt;keyword&gt;Middle Aged&lt;/keyword&gt;&lt;keyword&gt;Morbidity&lt;/keyword&gt;&lt;keyword&gt;Multivariate Analysis&lt;/keyword&gt;&lt;keyword&gt;Obesity/*epidemiology&lt;/keyword&gt;&lt;keyword&gt;United States/epidemiology&lt;/keyword&gt;&lt;/keywords&gt;&lt;dates&gt;&lt;year&gt;1999&lt;/year&gt;&lt;pub-dates&gt;&lt;date&gt;Oct 27&lt;/date&gt;&lt;/pub-dates&gt;&lt;/dates&gt;&lt;isbn&gt;0098-7484 (Print)&amp;#xD;0098-7484 (Linking)&lt;/isbn&gt;&lt;accession-num&gt;10546691&lt;/accession-num&gt;&lt;urls&gt;&lt;related-urls&gt;&lt;url&gt;http://www.ncbi.nlm.nih.gov/pubmed/10546691&lt;/url&gt;&lt;/related-urls&gt;&lt;/urls&gt;&lt;/record&gt;&lt;/Cite&gt;&lt;/EndNote&gt;</w:instrText>
      </w:r>
      <w:r w:rsidR="00B87EEB" w:rsidRPr="001F211E">
        <w:rPr>
          <w:rFonts w:ascii="Book Antiqua" w:hAnsi="Book Antiqua" w:cs="Arial"/>
          <w:color w:val="000000" w:themeColor="text1"/>
          <w:vertAlign w:val="superscript"/>
          <w:lang w:val="en-US"/>
        </w:rPr>
        <w:fldChar w:fldCharType="separate"/>
      </w:r>
      <w:r w:rsidR="00B87EEB" w:rsidRPr="001F211E">
        <w:rPr>
          <w:rFonts w:ascii="Book Antiqua" w:hAnsi="Book Antiqua" w:cs="Arial"/>
          <w:color w:val="000000" w:themeColor="text1"/>
          <w:vertAlign w:val="superscript"/>
          <w:lang w:val="en-US"/>
        </w:rPr>
        <w:t>[1]</w:t>
      </w:r>
      <w:r w:rsidR="00B87EEB" w:rsidRPr="001F211E">
        <w:rPr>
          <w:rFonts w:ascii="Book Antiqua" w:hAnsi="Book Antiqua" w:cs="Arial"/>
          <w:color w:val="000000" w:themeColor="text1"/>
          <w:lang w:val="en-US"/>
        </w:rPr>
        <w:fldChar w:fldCharType="end"/>
      </w:r>
      <w:r w:rsidRPr="001F211E">
        <w:rPr>
          <w:rFonts w:ascii="Book Antiqua" w:hAnsi="Book Antiqua" w:cs="Arial"/>
          <w:color w:val="000000" w:themeColor="text1"/>
          <w:lang w:val="en-US"/>
        </w:rPr>
        <w:t xml:space="preserve"> showed, in their cross-sectional study, a general pattern of increased prevalence and severity in overweight and obese subjects. This occurred consistently across all racial and ethnic groups and for all health conditions known to be related to obesity, such as cardiovascular disease, type-2 diabetes mellitus, hypertension, stroke, dyslipidemia, osteoarthritis, and some cancers, with the exception of high blood-cholesterol level. </w:t>
      </w:r>
    </w:p>
    <w:p w:rsidR="0099689D" w:rsidRPr="001F211E" w:rsidRDefault="0099689D" w:rsidP="00B87EEB">
      <w:pPr>
        <w:widowControl w:val="0"/>
        <w:autoSpaceDE w:val="0"/>
        <w:autoSpaceDN w:val="0"/>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There is strong published evidence that bariatric surgery is the only effective means to sustain</w:t>
      </w:r>
      <w:r w:rsidR="00B87EEB" w:rsidRPr="001F211E">
        <w:rPr>
          <w:rFonts w:ascii="Book Antiqua" w:hAnsi="Book Antiqua" w:cs="Arial"/>
          <w:color w:val="000000" w:themeColor="text1"/>
          <w:lang w:val="en-US"/>
        </w:rPr>
        <w:t xml:space="preserve"> long-term weight loss</w:t>
      </w:r>
      <w:r w:rsidRPr="001F211E">
        <w:rPr>
          <w:rFonts w:ascii="Book Antiqua" w:hAnsi="Book Antiqua" w:cs="Arial"/>
          <w:color w:val="000000" w:themeColor="text1"/>
          <w:lang w:val="en-US"/>
        </w:rPr>
        <w:fldChar w:fldCharType="begin">
          <w:fldData xml:space="preserve">PEVuZE5vdGU+PENpdGU+PEF1dGhvcj5DYXJsc3NvbjwvQXV0aG9yPjxZZWFyPjIwMTI8L1llYXI+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am91cm5hbCBvZiBtZWRpY2luZTwvYWJici0xPjwvYWx0LXBlcmlvZGljYWw+PHBhZ2VzPjY5NS03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PC9hYmJyLTE+PC9hbHQtcGVyaW9kaWNhbD48cGFnZXM+MjY4My05MzwvcGFnZXM+PHZvbHVtZT4z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bHQtcGVyaW9kaWNhbD48cGFnZXM+NzQxLTUyPC9wYWdlcz48dm9sdW1lPjM1Nzwvdm9sdW1lPjxu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</w:fldData>
        </w:fldChar>
      </w:r>
      <w:r w:rsidRPr="001F211E">
        <w:rPr>
          <w:rFonts w:ascii="Book Antiqua" w:hAnsi="Book Antiqua" w:cs="Arial"/>
          <w:color w:val="000000" w:themeColor="text1"/>
          <w:lang w:val="en-US"/>
        </w:rPr>
        <w:instrText xml:space="preserve"> ADDIN EN.CITE </w:instrText>
      </w:r>
      <w:r w:rsidRPr="001F211E">
        <w:rPr>
          <w:rFonts w:ascii="Book Antiqua" w:hAnsi="Book Antiqua" w:cs="Arial"/>
          <w:color w:val="000000" w:themeColor="text1"/>
          <w:lang w:val="en-US"/>
        </w:rPr>
        <w:fldChar w:fldCharType="begin">
          <w:fldData xml:space="preserve">PEVuZE5vdGU+PENpdGU+PEF1dGhvcj5DYXJsc3NvbjwvQXV0aG9yPjxZZWFyPjIwMTI8L1llYXI+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am91cm5hbCBvZiBtZWRpY2luZTwvYWJici0xPjwvYWx0LXBlcmlvZGljYWw+PHBhZ2VzPjY5NS03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PC9hYmJyLTE+PC9hbHQtcGVyaW9kaWNhbD48cGFnZXM+MjY4My05MzwvcGFnZXM+PHZvbHVtZT4z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bHQtcGVyaW9kaWNhbD48cGFnZXM+NzQxLTUyPC9wYWdlcz48dm9sdW1lPjM1Nzwvdm9sdW1lPjxu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</w:fldData>
        </w:fldChar>
      </w:r>
      <w:r w:rsidRPr="001F211E">
        <w:rPr>
          <w:rFonts w:ascii="Book Antiqua" w:hAnsi="Book Antiqua" w:cs="Arial"/>
          <w:color w:val="000000" w:themeColor="text1"/>
          <w:lang w:val="en-US"/>
        </w:rPr>
        <w:instrText xml:space="preserve"> ADDIN EN.CITE.DATA </w:instrText>
      </w:r>
      <w:r w:rsidRPr="001F211E">
        <w:rPr>
          <w:rFonts w:ascii="Book Antiqua" w:hAnsi="Book Antiqua" w:cs="Arial"/>
          <w:color w:val="000000" w:themeColor="text1"/>
          <w:lang w:val="en-US"/>
        </w:rPr>
      </w:r>
      <w:r w:rsidRPr="001F211E">
        <w:rPr>
          <w:rFonts w:ascii="Book Antiqua" w:hAnsi="Book Antiqua" w:cs="Arial"/>
          <w:color w:val="000000" w:themeColor="text1"/>
          <w:lang w:val="en-US"/>
        </w:rPr>
        <w:fldChar w:fldCharType="end"/>
      </w:r>
      <w:r w:rsidRPr="001F211E">
        <w:rPr>
          <w:rFonts w:ascii="Book Antiqua" w:hAnsi="Book Antiqua" w:cs="Arial"/>
          <w:color w:val="000000" w:themeColor="text1"/>
          <w:lang w:val="en-US"/>
        </w:rPr>
      </w:r>
      <w:r w:rsidRPr="001F211E">
        <w:rPr>
          <w:rFonts w:ascii="Book Antiqua" w:hAnsi="Book Antiqua" w:cs="Arial"/>
          <w:color w:val="000000" w:themeColor="text1"/>
          <w:lang w:val="en-US"/>
        </w:rPr>
        <w:fldChar w:fldCharType="separate"/>
      </w:r>
      <w:r w:rsidRPr="001F211E">
        <w:rPr>
          <w:rFonts w:ascii="Book Antiqua" w:hAnsi="Book Antiqua" w:cs="Arial"/>
          <w:noProof/>
          <w:color w:val="000000" w:themeColor="text1"/>
          <w:vertAlign w:val="superscript"/>
          <w:lang w:val="en-US"/>
        </w:rPr>
        <w:t>[2-4]</w:t>
      </w:r>
      <w:r w:rsidRPr="001F211E">
        <w:rPr>
          <w:rFonts w:ascii="Book Antiqua" w:hAnsi="Book Antiqua" w:cs="Arial"/>
          <w:color w:val="000000" w:themeColor="text1"/>
          <w:lang w:val="en-US"/>
        </w:rPr>
        <w:fldChar w:fldCharType="end"/>
      </w:r>
      <w:r w:rsidRPr="001F211E">
        <w:rPr>
          <w:rFonts w:ascii="Book Antiqua" w:hAnsi="Book Antiqua" w:cs="Arial"/>
          <w:color w:val="000000" w:themeColor="text1"/>
          <w:lang w:val="en-US"/>
        </w:rPr>
        <w:t xml:space="preserve">. This weight loss is also associated with the resolution of obesity-related comorbid conditions, which increase </w:t>
      </w:r>
      <w:r w:rsidR="00AD7F81" w:rsidRPr="001F211E">
        <w:rPr>
          <w:rFonts w:ascii="Book Antiqua" w:hAnsi="Book Antiqua" w:cs="Arial"/>
          <w:color w:val="000000" w:themeColor="text1"/>
          <w:lang w:val="en-US"/>
        </w:rPr>
        <w:t xml:space="preserve">the </w:t>
      </w:r>
      <w:r w:rsidRPr="001F211E">
        <w:rPr>
          <w:rFonts w:ascii="Book Antiqua" w:hAnsi="Book Antiqua" w:cs="Arial"/>
          <w:color w:val="000000" w:themeColor="text1"/>
          <w:lang w:val="en-US"/>
        </w:rPr>
        <w:t>risk of mo</w:t>
      </w:r>
      <w:r w:rsidR="00B87EEB" w:rsidRPr="001F211E">
        <w:rPr>
          <w:rFonts w:ascii="Book Antiqua" w:hAnsi="Book Antiqua" w:cs="Arial"/>
          <w:color w:val="000000" w:themeColor="text1"/>
          <w:lang w:val="en-US"/>
        </w:rPr>
        <w:t>rtality associated with obesity</w:t>
      </w:r>
      <w:r w:rsidRPr="001F211E">
        <w:rPr>
          <w:rFonts w:ascii="Book Antiqua" w:hAnsi="Book Antiqua" w:cs="Arial"/>
          <w:color w:val="000000" w:themeColor="text1"/>
          <w:vertAlign w:val="superscript"/>
          <w:lang w:val="en-US"/>
        </w:rPr>
        <w:fldChar w:fldCharType="begin">
          <w:fldData xml:space="preserve">PEVuZE5vdGU+PENpdGU+PEF1dGhvcj5DYXJsc3NvbjwvQXV0aG9yPjxZZWFyPjIwMTI8L1llYXI+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am91cm5hbCBvZiBtZWRpY2luZTwvYWJici0xPjwvYWx0LXBlcmlvZGljYWw+PHBhZ2VzPjY5NS03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PC9hYmJyLTE+PC9hbHQtcGVyaW9kaWNhbD48cGFnZXM+MjY4My05MzwvcGFnZXM+PHZvbHVtZT4z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bHQtcGVyaW9kaWNhbD48cGFnZXM+NzQxLTUyPC9wYWdlcz48dm9sdW1lPjM1Nzwvdm9sdW1lPjxu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PEVuZE5vdGU+PENpdGU+PEF1dGhvcj5DYXJsc3NvbjwvQXV0aG9yPjxZZWFyPjIwMTI8L1llYXI+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am91cm5hbCBvZiBtZWRpY2luZTwvYWJici0xPjwvYWx0LXBlcmlvZGljYWw+PHBhZ2VzPjY5NS03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PC9hYmJyLTE+PC9hbHQtcGVyaW9kaWNhbD48cGFnZXM+MjY4My05MzwvcGFnZXM+PHZvbHVtZT4z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bHQtcGVyaW9kaWNhbD48cGFnZXM+NzQxLTUyPC9wYWdlcz48dm9sdW1lPjM1Nzwvdm9sdW1lPjxu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[2-4]</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Three main procedures are used nowadays, including gastric banding, Roux-en-Y gastric bypass (LRYGBP), and the more recent sleeve gastrectomy (SG). The latter was introduced more than a decade ago as the first step in a biliopancreatic diversion with a duodenal switch and has, since then, been shown to </w:t>
      </w:r>
      <w:r w:rsidR="00AD7F81" w:rsidRPr="001F211E">
        <w:rPr>
          <w:rFonts w:ascii="Book Antiqua" w:hAnsi="Book Antiqua" w:cs="Arial"/>
          <w:color w:val="000000" w:themeColor="text1"/>
          <w:lang w:val="en-US"/>
        </w:rPr>
        <w:t xml:space="preserve">be </w:t>
      </w:r>
      <w:r w:rsidRPr="001F211E">
        <w:rPr>
          <w:rFonts w:ascii="Book Antiqua" w:hAnsi="Book Antiqua" w:cs="Arial"/>
          <w:color w:val="000000" w:themeColor="text1"/>
          <w:lang w:val="en-US"/>
        </w:rPr>
        <w:t xml:space="preserve">effective as a </w:t>
      </w:r>
      <w:r w:rsidR="00156D34" w:rsidRPr="001F211E">
        <w:rPr>
          <w:rFonts w:ascii="Book Antiqua" w:hAnsi="Book Antiqua" w:cs="Arial"/>
          <w:color w:val="000000" w:themeColor="text1"/>
          <w:lang w:val="en-US"/>
        </w:rPr>
        <w:t>stand-alone bariatric procedure</w:t>
      </w:r>
      <w:r w:rsidRPr="001F211E">
        <w:rPr>
          <w:rFonts w:ascii="Book Antiqua" w:hAnsi="Book Antiqua" w:cs="Arial"/>
          <w:color w:val="000000" w:themeColor="text1"/>
          <w:vertAlign w:val="superscript"/>
          <w:lang w:val="en-US"/>
        </w:rPr>
        <w:fldChar w:fldCharType="begin">
          <w:fldData xml:space="preserve">PEVuZE5vdGU+PENpdGU+PEF1dGhvcj52YW4gUnV0dGU8L0F1dGhvcj48WWVhcj4yMDE0PC9ZZWFy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PEVuZE5vdGU+PENpdGU+PEF1dGhvcj52YW4gUnV0dGU8L0F1dGhvcj48WWVhcj4yMDE0PC9ZZWFy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00156D34" w:rsidRPr="001F211E">
        <w:rPr>
          <w:rFonts w:ascii="Book Antiqua" w:hAnsi="Book Antiqua" w:cs="Arial"/>
          <w:noProof/>
          <w:color w:val="000000" w:themeColor="text1"/>
          <w:vertAlign w:val="superscript"/>
          <w:lang w:val="en-US"/>
        </w:rPr>
        <w:t>[5,</w:t>
      </w:r>
      <w:r w:rsidRPr="001F211E">
        <w:rPr>
          <w:rFonts w:ascii="Book Antiqua" w:hAnsi="Book Antiqua" w:cs="Arial"/>
          <w:noProof/>
          <w:color w:val="000000" w:themeColor="text1"/>
          <w:vertAlign w:val="superscript"/>
          <w:lang w:val="en-US"/>
        </w:rPr>
        <w:t>6]</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SG has rapidly gained a large consensus worldwide in the bariatric community because of its several advantages, which include it being a simple and straightforward surgical technique without needing an intestinal bypass or causing any digestive anastomosis. This means that the whole digestive tract can be accessed without modifying its anatomy</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&lt;EndNote&gt;&lt;Cite&gt;&lt;Author&gt;Iannelli&lt;/Author&gt;&lt;Year&gt;2008&lt;/Year&gt;&lt;RecNum&gt;4&lt;/RecNum&gt;&lt;DisplayText&gt;[7]&lt;/DisplayText&gt;&lt;record&gt;&lt;rec-number&gt;4&lt;/rec-number&gt;&lt;foreign-keys&gt;&lt;key app="EN" db-id="s0vx0a5dgz2wfmedzw8vwar8r5e9sfvtft0x" timestamp="1425915412"&gt;4&lt;/key&gt;&lt;/foreign-keys&gt;&lt;ref-type name="Journal Article"&gt;17&lt;/ref-type&gt;&lt;contributors&gt;&lt;authors&gt;&lt;author&gt;Iannelli, A.&lt;/author&gt;&lt;author&gt;Dainese, R.&lt;/author&gt;&lt;author&gt;Piche, T.&lt;/author&gt;&lt;author&gt;Facchiano, E.&lt;/author&gt;&lt;author&gt;Gugenheim, J.&lt;/author&gt;&lt;/authors&gt;&lt;/contributors&gt;&lt;titles&gt;&lt;title&gt;Laparoscopic sleeve gastrectomy for morbid obesity&lt;/title&gt;&lt;secondary-title&gt;World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821-7&lt;/pages&gt;&lt;volume&gt;14&lt;/volume&gt;&lt;number&gt;6&lt;/number&gt;&lt;keywords&gt;&lt;keyword&gt;Adolescent&lt;/keyword&gt;&lt;keyword&gt;Adult&lt;/keyword&gt;&lt;keyword&gt;Aged&lt;/keyword&gt;&lt;keyword&gt;Bariatric Surgery/*methods&lt;/keyword&gt;&lt;keyword&gt;Gastrectomy/*methods&lt;/keyword&gt;&lt;keyword&gt;Ghrelin/metabolism&lt;/keyword&gt;&lt;keyword&gt;Humans&lt;/keyword&gt;&lt;keyword&gt;*Laparoscopy&lt;/keyword&gt;&lt;keyword&gt;Male&lt;/keyword&gt;&lt;keyword&gt;Middle Aged&lt;/keyword&gt;&lt;keyword&gt;Obesity, Morbid/*surgery&lt;/keyword&gt;&lt;keyword&gt;Stomach/metabolism/surgery&lt;/keyword&gt;&lt;keyword&gt;Treatment Outcome&lt;/keyword&gt;&lt;keyword&gt;Weight Loss&lt;/keyword&gt;&lt;/keywords&gt;&lt;dates&gt;&lt;year&gt;2008&lt;/year&gt;&lt;pub-dates&gt;&lt;date&gt;Feb 14&lt;/date&gt;&lt;/pub-dates&gt;&lt;/dates&gt;&lt;isbn&gt;1007-9327 (Print)&amp;#xD;1007-9327 (Linking)&lt;/isbn&gt;&lt;accession-num&gt;18240338&lt;/accession-num&gt;&lt;urls&gt;&lt;related-urls&gt;&lt;url&gt;http://www.ncbi.nlm.nih.gov/pubmed/18240338&lt;/url&gt;&lt;/related-urls&gt;&lt;/urls&gt;&lt;custom2&gt;2687048&lt;/custom2&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[7]</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w:t>
      </w:r>
    </w:p>
    <w:p w:rsidR="0099689D" w:rsidRPr="001F211E" w:rsidRDefault="0099689D" w:rsidP="00156D34">
      <w:pPr>
        <w:autoSpaceDE w:val="0"/>
        <w:autoSpaceDN w:val="0"/>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Although the postoperative mortality and morbidity of SG has been reported to range between those of LRYGBP and gastric banding the results of long-term morbidity </w:t>
      </w:r>
      <w:r w:rsidR="00AD7F81" w:rsidRPr="001F211E">
        <w:rPr>
          <w:rFonts w:ascii="Book Antiqua" w:hAnsi="Book Antiqua" w:cs="Arial"/>
          <w:color w:val="000000" w:themeColor="text1"/>
          <w:lang w:val="en-US"/>
        </w:rPr>
        <w:t>are less well known</w:t>
      </w:r>
      <w:r w:rsidRPr="001F211E">
        <w:rPr>
          <w:rFonts w:ascii="Book Antiqua" w:hAnsi="Book Antiqua" w:cs="Arial"/>
          <w:color w:val="000000" w:themeColor="text1"/>
          <w:vertAlign w:val="superscript"/>
          <w:lang w:val="en-US"/>
        </w:rPr>
        <w:fldChar w:fldCharType="begin">
          <w:fldData xml:space="preserve">PEVuZE5vdGU+PENpdGU+PEF1dGhvcj5DYXJsaW48L0F1dGhvcj48WWVhcj4yMDEzPC9ZZWFyPjxS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cGVyaW9kaWNhbD48cGFnZXM+NzkxLTc8L3BhZ2VzPjx2b2x1bWU+MjU3PC92b2x1bWU+PG51bWJl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PEVuZE5vdGU+PENpdGU+PEF1dGhvcj5DYXJsaW48L0F1dGhvcj48WWVhcj4yMDEzPC9ZZWFyPjxS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cGVyaW9kaWNhbD48cGFnZXM+NzkxLTc8L3BhZ2VzPjx2b2x1bWU+MjU3PC92b2x1bWU+PG51bWJl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[8]</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Schauer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fldData xml:space="preserve">PEVuZE5vdGU+PENpdGU+PEF1dGhvcj5TY2hhdWVyPC9BdXRob3I+PFllYXI+MjAxNDwvWWVhcj48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bD48cGFnZXM+MjAwMi0xMzwvcGFnZXM+PHZvbHVtZT4zNzA8L3ZvbHVtZT48bnVtYmVyPjIxPC9u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PEVuZE5vdGU+PENpdGU+PEF1dGhvcj5TY2hhdWVyPC9BdXRob3I+PFllYXI+MjAxNDwvWWVhcj48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bD48cGFnZXM+MjAwMi0xMzwvcGFnZXM+PHZvbHVtZT4zNzA8L3ZvbHVtZT48bnVtYmVyPjIxPC9u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[9]</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recently demonstrated the superiority of the RYGB over a SG for the morbidly obese patients with remission type-2 diabetes at 3 years. A recent meta-analysis showed that a RYGBP was significantly more effective than a SG for the remission of obesity-related comorbid conditions, although no significant difference </w:t>
      </w:r>
      <w:r w:rsidR="00156D34" w:rsidRPr="001F211E">
        <w:rPr>
          <w:rFonts w:ascii="Book Antiqua" w:hAnsi="Book Antiqua" w:cs="Arial"/>
          <w:color w:val="000000" w:themeColor="text1"/>
          <w:lang w:val="en-US"/>
        </w:rPr>
        <w:t>in weight loss was demonstrated</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&lt;EndNote&gt;&lt;Cite&gt;&lt;Author&gt;Li&lt;/Author&gt;&lt;Year&gt;2014&lt;/Year&gt;&lt;RecNum&gt;63&lt;/RecNum&gt;&lt;DisplayText&gt;[10]&lt;/DisplayText&gt;&lt;record&gt;&lt;rec-number&gt;63&lt;/rec-number&gt;&lt;foreign-keys&gt;&lt;key app="EN" db-id="s0vx0a5dgz2wfmedzw8vwar8r5e9sfvtft0x" timestamp="1426499351"&gt;63&lt;/key&gt;&lt;/foreign-keys&gt;&lt;ref-type name="Journal Article"&gt;17&lt;/ref-type&gt;&lt;contributors&gt;&lt;authors&gt;&lt;author&gt;Li, J. F.&lt;/author&gt;&lt;author&gt;Lai, D. D.&lt;/author&gt;&lt;author&gt;Lin, Z. H.&lt;/author&gt;&lt;author&gt;Jiang, T. Y.&lt;/author&gt;&lt;author&gt;Zhang, A. M.&lt;/author&gt;&lt;author&gt;Dai, J. F.&lt;/author&gt;&lt;/authors&gt;&lt;/contributors&gt;&lt;auth-address&gt;Department of Gastrointestinal Surgery, the First People&amp;apos;s Hospital of Xiaoshan, Hangzhou Normal University, Hangzhou, People&amp;apos;s Republic of China.&lt;/auth-address&gt;&lt;titles&gt;&lt;title&gt;Comparison of the long-term results of Roux-en-Y gastric bypass and sleeve gastrectomy for morbid obesity: a systematic review and meta-analysis of randomized and nonrandomized trials&lt;/title&gt;&lt;secondary-title&gt;Surg Laparosc Endosc Percutan Tech&lt;/secondary-title&gt;&lt;alt-title&gt;Surgical laparoscopy, endoscopy &amp;amp; percutaneous techniques&lt;/alt-title&gt;&lt;/titles&gt;&lt;periodical&gt;&lt;full-title&gt;Surg Laparosc Endosc Percutan Tech&lt;/full-title&gt;&lt;abbr-1&gt;Surgical laparoscopy, endoscopy &amp;amp; percutaneous techniques&lt;/abbr-1&gt;&lt;/periodical&gt;&lt;alt-periodical&gt;&lt;full-title&gt;Surg Laparosc Endosc Percutan Tech&lt;/full-title&gt;&lt;abbr-1&gt;Surgical laparoscopy, endoscopy &amp;amp; percutaneous techniques&lt;/abbr-1&gt;&lt;/alt-periodical&gt;&lt;pages&gt;1-11&lt;/pages&gt;&lt;volume&gt;24&lt;/volume&gt;&lt;number&gt;1&lt;/number&gt;&lt;keywords&gt;&lt;keyword&gt;*Gastrectomy&lt;/keyword&gt;&lt;keyword&gt;*Gastric Bypass&lt;/keyword&gt;&lt;keyword&gt;Humans&lt;/keyword&gt;&lt;keyword&gt;Obesity, Morbid/*surgery&lt;/keyword&gt;&lt;keyword&gt;Time Factors&lt;/keyword&gt;&lt;keyword&gt;Treatment Outcome&lt;/keyword&gt;&lt;/keywords&gt;&lt;dates&gt;&lt;year&gt;2014&lt;/year&gt;&lt;pub-dates&gt;&lt;date&gt;Feb&lt;/date&gt;&lt;/pub-dates&gt;&lt;/dates&gt;&lt;isbn&gt;1534-4908 (Electronic)&amp;#xD;1530-4515 (Linking)&lt;/isbn&gt;&lt;accession-num&gt;24487151&lt;/accession-num&gt;&lt;urls&gt;&lt;related-urls&gt;&lt;url&gt;http://www.ncbi.nlm.nih.gov/pubmed/24487151&lt;/url&gt;&lt;/related-urls&gt;&lt;/urls&gt;&lt;electronic-resource-num&gt;10.1097/SLE.0000000000000041&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[10]</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w:t>
      </w:r>
    </w:p>
    <w:p w:rsidR="0099689D" w:rsidRPr="001F211E" w:rsidRDefault="0099689D" w:rsidP="00156D34">
      <w:pPr>
        <w:pStyle w:val="title1"/>
        <w:shd w:val="clear" w:color="auto" w:fill="FFFFFF"/>
        <w:adjustRightInd w:val="0"/>
        <w:snapToGrid w:val="0"/>
        <w:spacing w:line="360" w:lineRule="auto"/>
        <w:ind w:firstLineChars="100" w:firstLine="240"/>
        <w:jc w:val="both"/>
        <w:rPr>
          <w:rFonts w:ascii="Book Antiqua" w:hAnsi="Book Antiqua" w:cs="Arial"/>
          <w:color w:val="000000" w:themeColor="text1"/>
          <w:sz w:val="24"/>
          <w:szCs w:val="24"/>
          <w:lang w:val="en-US"/>
        </w:rPr>
      </w:pPr>
      <w:r w:rsidRPr="001F211E">
        <w:rPr>
          <w:rFonts w:ascii="Book Antiqua" w:hAnsi="Book Antiqua" w:cs="Arial"/>
          <w:color w:val="000000" w:themeColor="text1"/>
          <w:sz w:val="24"/>
          <w:szCs w:val="24"/>
          <w:lang w:val="en-US"/>
        </w:rPr>
        <w:t xml:space="preserve">Obesity is associated with an increased risk of GERD, with up to 50% </w:t>
      </w:r>
      <w:r w:rsidR="00AD7F81" w:rsidRPr="001F211E">
        <w:rPr>
          <w:rFonts w:ascii="Book Antiqua" w:hAnsi="Book Antiqua" w:cs="Arial"/>
          <w:color w:val="000000" w:themeColor="text1"/>
          <w:sz w:val="24"/>
          <w:szCs w:val="24"/>
          <w:lang w:val="en-US"/>
        </w:rPr>
        <w:t>in</w:t>
      </w:r>
      <w:r w:rsidRPr="001F211E">
        <w:rPr>
          <w:rFonts w:ascii="Book Antiqua" w:hAnsi="Book Antiqua" w:cs="Arial"/>
          <w:color w:val="000000" w:themeColor="text1"/>
          <w:sz w:val="24"/>
          <w:szCs w:val="24"/>
          <w:lang w:val="en-US"/>
        </w:rPr>
        <w:t xml:space="preserve"> morbidly obese patient</w:t>
      </w:r>
      <w:r w:rsidR="00156D34" w:rsidRPr="001F211E">
        <w:rPr>
          <w:rFonts w:ascii="Book Antiqua" w:hAnsi="Book Antiqua" w:cs="Arial"/>
          <w:color w:val="000000" w:themeColor="text1"/>
          <w:sz w:val="24"/>
          <w:szCs w:val="24"/>
          <w:lang w:val="en-US"/>
        </w:rPr>
        <w:t>s suffering from this condition</w:t>
      </w:r>
      <w:r w:rsidRPr="001F211E">
        <w:rPr>
          <w:rFonts w:ascii="Book Antiqua" w:hAnsi="Book Antiqua" w:cs="Arial"/>
          <w:color w:val="000000" w:themeColor="text1"/>
          <w:sz w:val="24"/>
          <w:szCs w:val="24"/>
          <w:vertAlign w:val="superscript"/>
          <w:lang w:val="en-US"/>
        </w:rPr>
        <w:fldChar w:fldCharType="begin"/>
      </w:r>
      <w:r w:rsidRPr="001F211E">
        <w:rPr>
          <w:rFonts w:ascii="Book Antiqua" w:hAnsi="Book Antiqua" w:cs="Arial"/>
          <w:color w:val="000000" w:themeColor="text1"/>
          <w:sz w:val="24"/>
          <w:szCs w:val="24"/>
          <w:vertAlign w:val="superscript"/>
          <w:lang w:val="en-US"/>
        </w:rPr>
        <w:instrText xml:space="preserve"> ADDIN EN.CITE &lt;EndNote&gt;&lt;Cite&gt;&lt;Author&gt;Doulami&lt;/Author&gt;&lt;Year&gt;2015&lt;/Year&gt;&lt;RecNum&gt;12&lt;/RecNum&gt;&lt;DisplayText&gt;[11]&lt;/DisplayText&gt;&lt;record&gt;&lt;rec-number&gt;12&lt;/rec-number&gt;&lt;foreign-keys&gt;&lt;key app="EN" db-id="s0vx0a5dgz2wfmedzw8vwar8r5e9sfvtft0x" timestamp="1425917129"&gt;12&lt;/key&gt;&lt;/foreign-keys&gt;&lt;ref-type name="Journal Article"&gt;17&lt;/ref-type&gt;&lt;contributors&gt;&lt;authors&gt;&lt;author&gt;Doulami, G.&lt;/author&gt;&lt;author&gt;Triantafyllou, S.&lt;/author&gt;&lt;author&gt;Natoudi, M.&lt;/author&gt;&lt;author&gt;Albanopoulos, K.&lt;/author&gt;&lt;author&gt;Leandros, E.&lt;/author&gt;&lt;author&gt;Zografos, G.&lt;/author&gt;&lt;author&gt;Theodorou, D.&lt;/author&gt;&lt;/authors&gt;&lt;/contributors&gt;&lt;auth-address&gt;&amp;quot;Hippokration&amp;quot; General Hospital of Athens, 114 Vas Sofias Av, 11527, Athens, Greece, tzinagb@yahoo.gr.&lt;/auth-address&gt;&lt;titles&gt;&lt;title&gt;GERD-Related Questionnaires and Obese Population: Can They Really Reflect the Severity of the Disease and the Impact of GERD on Quality of Patients&amp;apos; Life?&lt;/title&gt;&lt;secondary-title&gt;Obes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surgery&lt;/abbr-1&gt;&lt;/alt-periodical&gt;&lt;dates&gt;&lt;year&gt;2015&lt;/year&gt;&lt;pub-dates&gt;&lt;date&gt;Feb 24&lt;/date&gt;&lt;/pub-dates&gt;&lt;/dates&gt;&lt;isbn&gt;1708-0428 (Electronic)&amp;#xD;0960-8923 (Linking)&lt;/isbn&gt;&lt;accession-num&gt;25708239&lt;/accession-num&gt;&lt;urls&gt;&lt;related-urls&gt;&lt;url&gt;http://www.ncbi.nlm.nih.gov/pubmed/25708239&lt;/url&gt;&lt;/related-urls&gt;&lt;/urls&gt;&lt;electronic-resource-num&gt;10.1007/s11695-015-1614-x&lt;/electronic-resource-num&gt;&lt;/record&gt;&lt;/Cite&gt;&lt;/EndNote&gt;</w:instrText>
      </w:r>
      <w:r w:rsidRPr="001F211E">
        <w:rPr>
          <w:rFonts w:ascii="Book Antiqua" w:hAnsi="Book Antiqua" w:cs="Arial"/>
          <w:color w:val="000000" w:themeColor="text1"/>
          <w:sz w:val="24"/>
          <w:szCs w:val="24"/>
          <w:vertAlign w:val="superscript"/>
          <w:lang w:val="en-US"/>
        </w:rPr>
        <w:fldChar w:fldCharType="separate"/>
      </w:r>
      <w:r w:rsidRPr="001F211E">
        <w:rPr>
          <w:rFonts w:ascii="Book Antiqua" w:hAnsi="Book Antiqua" w:cs="Arial"/>
          <w:noProof/>
          <w:color w:val="000000" w:themeColor="text1"/>
          <w:sz w:val="24"/>
          <w:szCs w:val="24"/>
          <w:vertAlign w:val="superscript"/>
          <w:lang w:val="en-US"/>
        </w:rPr>
        <w:t>[11]</w:t>
      </w:r>
      <w:r w:rsidRPr="001F211E">
        <w:rPr>
          <w:rFonts w:ascii="Book Antiqua" w:hAnsi="Book Antiqua" w:cs="Arial"/>
          <w:color w:val="000000" w:themeColor="text1"/>
          <w:sz w:val="24"/>
          <w:szCs w:val="24"/>
          <w:vertAlign w:val="superscript"/>
          <w:lang w:val="en-US"/>
        </w:rPr>
        <w:fldChar w:fldCharType="end"/>
      </w:r>
      <w:r w:rsidRPr="001F211E">
        <w:rPr>
          <w:rFonts w:ascii="Book Antiqua" w:hAnsi="Book Antiqua" w:cs="Arial"/>
          <w:color w:val="000000" w:themeColor="text1"/>
          <w:sz w:val="24"/>
          <w:szCs w:val="24"/>
          <w:lang w:val="en-US"/>
        </w:rPr>
        <w:t xml:space="preserve">. It has also been shown that obesity, </w:t>
      </w:r>
      <w:r w:rsidRPr="001F211E">
        <w:rPr>
          <w:rFonts w:ascii="Book Antiqua" w:hAnsi="Book Antiqua" w:cs="Arial"/>
          <w:color w:val="000000" w:themeColor="text1"/>
          <w:sz w:val="24"/>
          <w:szCs w:val="24"/>
          <w:lang w:val="en-US"/>
        </w:rPr>
        <w:lastRenderedPageBreak/>
        <w:t>itself is a risk factor for GERD through its mechanical alterations to the esogastric junction (EGJ), associated with transient relaxation of the lower esophageal sphincter (LES) and/or the presence of a hiatal hernia (HH), which may further exacerbate GERD. Indeed, the latter is considered to be the only independent predictor for GERD. HH impairs the EGJ flap, interfering with transmission of intragastric pressure (IGP) to the LES and modifying its closure. As a consequence, gastric content may reflux into the esophagus. In the obese patient, visceral fat, organomegaly, and elasticity of support core muscles and ligaments are important in generating an elevated IGP during inspiration and expiration, which is responsible, in turn, for increasing the gastroesophageal pressure</w:t>
      </w:r>
      <w:r w:rsidR="00AD7F81" w:rsidRPr="001F211E">
        <w:rPr>
          <w:rFonts w:ascii="Book Antiqua" w:hAnsi="Book Antiqua" w:cs="Arial"/>
          <w:color w:val="000000" w:themeColor="text1"/>
          <w:sz w:val="24"/>
          <w:szCs w:val="24"/>
          <w:lang w:val="en-US"/>
        </w:rPr>
        <w:t>-</w:t>
      </w:r>
      <w:r w:rsidRPr="001F211E">
        <w:rPr>
          <w:rFonts w:ascii="Book Antiqua" w:hAnsi="Book Antiqua" w:cs="Arial"/>
          <w:color w:val="000000" w:themeColor="text1"/>
          <w:sz w:val="24"/>
          <w:szCs w:val="24"/>
          <w:lang w:val="en-US"/>
        </w:rPr>
        <w:t>gradient during inspiration.</w:t>
      </w:r>
    </w:p>
    <w:p w:rsidR="0099689D" w:rsidRPr="001F211E" w:rsidRDefault="0099689D" w:rsidP="00156D34">
      <w:pPr>
        <w:pStyle w:val="title1"/>
        <w:shd w:val="clear" w:color="auto" w:fill="FFFFFF"/>
        <w:adjustRightInd w:val="0"/>
        <w:snapToGrid w:val="0"/>
        <w:spacing w:line="360" w:lineRule="auto"/>
        <w:ind w:firstLineChars="100" w:firstLine="240"/>
        <w:jc w:val="both"/>
        <w:rPr>
          <w:rFonts w:ascii="Book Antiqua" w:hAnsi="Book Antiqua" w:cs="Arial"/>
          <w:color w:val="000000" w:themeColor="text1"/>
          <w:sz w:val="24"/>
          <w:szCs w:val="24"/>
          <w:lang w:val="en-US"/>
        </w:rPr>
      </w:pPr>
      <w:r w:rsidRPr="001F211E">
        <w:rPr>
          <w:rFonts w:ascii="Book Antiqua" w:hAnsi="Book Antiqua" w:cs="Arial"/>
          <w:color w:val="000000" w:themeColor="text1"/>
          <w:sz w:val="24"/>
          <w:szCs w:val="24"/>
          <w:lang w:val="en-US"/>
        </w:rPr>
        <w:t>Although GERD can be particularly invalidating and may increase the risk of esophageal adenocarcinoma in the long</w:t>
      </w:r>
      <w:r w:rsidR="00AD7F81" w:rsidRPr="001F211E">
        <w:rPr>
          <w:rFonts w:ascii="Book Antiqua" w:hAnsi="Book Antiqua" w:cs="Arial"/>
          <w:color w:val="000000" w:themeColor="text1"/>
          <w:sz w:val="24"/>
          <w:szCs w:val="24"/>
          <w:lang w:val="en-US"/>
        </w:rPr>
        <w:t>er term</w:t>
      </w:r>
      <w:r w:rsidRPr="001F211E">
        <w:rPr>
          <w:rFonts w:ascii="Book Antiqua" w:hAnsi="Book Antiqua" w:cs="Arial"/>
          <w:color w:val="000000" w:themeColor="text1"/>
          <w:sz w:val="24"/>
          <w:szCs w:val="24"/>
          <w:vertAlign w:val="superscript"/>
          <w:lang w:val="en-US"/>
        </w:rPr>
        <w:fldChar w:fldCharType="begin">
          <w:fldData xml:space="preserve">PEVuZE5vdGU+PENpdGU+PEF1dGhvcj5Db29rPC9BdXRob3I+PFllYXI+MjAxNDwvWWVhcj48UmVj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dGl0bGU+PGFiYnItMT5QbG9TIG9uZTwvYWJici0xPjwvYWx0LXBlcmlvZGljYWw+PHBhZ2VzPmUx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L2FiYnItMT48L2FsdC1wZXJpb2RpY2FsPjxkYXRlcz48eWVhcj4yMDE0PC95ZWFyPjxwdWItZGF0
ZXM+PGRhdGU+SnVsIDU8L2RhdGU+PC9wdWItZGF0ZXM+PC9kYXRlcz48aXNibj4xNTQyLTc3MTQg
KEVsZWN0cm9uaWMpJiN4RDsxNTQyLTM1NjUgKExpbmtpbmcpPC9pc2JuPjxhY2Nlc3Npb24tbnVt
PjI1MDA0NDYxPC9hY2Nlc3Npb24tbnVtPjx1cmxzPjxyZWxhdGVkLXVybHM+PHVybD5odHRwOi8v
d3d3Lm5jYmkubmxtLm5paC5nb3YvcHVibWVkLzI1MDA0NDYxPC91cmw+PC9yZWxhdGVkLXVybHM+
PC91cmxzPjxjdXN0b20yPjQyODQxNTE8L2N1c3RvbTI+PGVsZWN0cm9uaWMtcmVzb3VyY2UtbnVt
PjEwLjEwMTYvai5jZ2guMjAxNC4wNi4wMjk8L2VsZWN0cm9uaWMtcmVzb3VyY2UtbnVtPjwvcmVj
b3JkPjwvQ2l0ZT48L0VuZE5vdGU+
</w:fldData>
        </w:fldChar>
      </w:r>
      <w:r w:rsidRPr="001F211E">
        <w:rPr>
          <w:rFonts w:ascii="Book Antiqua" w:hAnsi="Book Antiqua" w:cs="Arial"/>
          <w:color w:val="000000" w:themeColor="text1"/>
          <w:sz w:val="24"/>
          <w:szCs w:val="24"/>
          <w:vertAlign w:val="superscript"/>
          <w:lang w:val="en-US"/>
        </w:rPr>
        <w:instrText xml:space="preserve"> ADDIN EN.CITE </w:instrText>
      </w:r>
      <w:r w:rsidRPr="001F211E">
        <w:rPr>
          <w:rFonts w:ascii="Book Antiqua" w:hAnsi="Book Antiqua" w:cs="Arial"/>
          <w:color w:val="000000" w:themeColor="text1"/>
          <w:sz w:val="24"/>
          <w:szCs w:val="24"/>
          <w:vertAlign w:val="superscript"/>
          <w:lang w:val="en-US"/>
        </w:rPr>
        <w:fldChar w:fldCharType="begin">
          <w:fldData xml:space="preserve">PEVuZE5vdGU+PENpdGU+PEF1dGhvcj5Db29rPC9BdXRob3I+PFllYXI+MjAxNDwvWWVhcj48UmVj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dGl0bGU+PGFiYnItMT5QbG9TIG9uZTwvYWJici0xPjwvYWx0LXBlcmlvZGljYWw+PHBhZ2VzPmUx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L2FiYnItMT48L2FsdC1wZXJpb2RpY2FsPjxkYXRlcz48eWVhcj4yMDE0PC95ZWFyPjxwdWItZGF0
ZXM+PGRhdGU+SnVsIDU8L2RhdGU+PC9wdWItZGF0ZXM+PC9kYXRlcz48aXNibj4xNTQyLTc3MTQg
KEVsZWN0cm9uaWMpJiN4RDsxNTQyLTM1NjUgKExpbmtpbmcpPC9pc2JuPjxhY2Nlc3Npb24tbnVt
PjI1MDA0NDYxPC9hY2Nlc3Npb24tbnVtPjx1cmxzPjxyZWxhdGVkLXVybHM+PHVybD5odHRwOi8v
d3d3Lm5jYmkubmxtLm5paC5nb3YvcHVibWVkLzI1MDA0NDYxPC91cmw+PC9yZWxhdGVkLXVybHM+
PC91cmxzPjxjdXN0b20yPjQyODQxNTE8L2N1c3RvbTI+PGVsZWN0cm9uaWMtcmVzb3VyY2UtbnVt
PjEwLjEwMTYvai5jZ2guMjAxNC4wNi4wMjk8L2VsZWN0cm9uaWMtcmVzb3VyY2UtbnVtPjwvcmVj
b3JkPjwvQ2l0ZT48L0VuZE5vdGU+
</w:fldData>
        </w:fldChar>
      </w:r>
      <w:r w:rsidRPr="001F211E">
        <w:rPr>
          <w:rFonts w:ascii="Book Antiqua" w:hAnsi="Book Antiqua" w:cs="Arial"/>
          <w:color w:val="000000" w:themeColor="text1"/>
          <w:sz w:val="24"/>
          <w:szCs w:val="24"/>
          <w:vertAlign w:val="superscript"/>
          <w:lang w:val="en-US"/>
        </w:rPr>
        <w:instrText xml:space="preserve"> ADDIN EN.CITE.DATA </w:instrText>
      </w:r>
      <w:r w:rsidRPr="001F211E">
        <w:rPr>
          <w:rFonts w:ascii="Book Antiqua" w:hAnsi="Book Antiqua" w:cs="Arial"/>
          <w:color w:val="000000" w:themeColor="text1"/>
          <w:sz w:val="24"/>
          <w:szCs w:val="24"/>
          <w:vertAlign w:val="superscript"/>
          <w:lang w:val="en-US"/>
        </w:rPr>
      </w:r>
      <w:r w:rsidRPr="001F211E">
        <w:rPr>
          <w:rFonts w:ascii="Book Antiqua" w:hAnsi="Book Antiqua" w:cs="Arial"/>
          <w:color w:val="000000" w:themeColor="text1"/>
          <w:sz w:val="24"/>
          <w:szCs w:val="24"/>
          <w:vertAlign w:val="superscript"/>
          <w:lang w:val="en-US"/>
        </w:rPr>
        <w:fldChar w:fldCharType="end"/>
      </w:r>
      <w:r w:rsidRPr="001F211E">
        <w:rPr>
          <w:rFonts w:ascii="Book Antiqua" w:hAnsi="Book Antiqua" w:cs="Arial"/>
          <w:color w:val="000000" w:themeColor="text1"/>
          <w:sz w:val="24"/>
          <w:szCs w:val="24"/>
          <w:vertAlign w:val="superscript"/>
          <w:lang w:val="en-US"/>
        </w:rPr>
      </w:r>
      <w:r w:rsidRPr="001F211E">
        <w:rPr>
          <w:rFonts w:ascii="Book Antiqua" w:hAnsi="Book Antiqua" w:cs="Arial"/>
          <w:color w:val="000000" w:themeColor="text1"/>
          <w:sz w:val="24"/>
          <w:szCs w:val="24"/>
          <w:vertAlign w:val="superscript"/>
          <w:lang w:val="en-US"/>
        </w:rPr>
        <w:fldChar w:fldCharType="separate"/>
      </w:r>
      <w:r w:rsidR="00156D34" w:rsidRPr="001F211E">
        <w:rPr>
          <w:rFonts w:ascii="Book Antiqua" w:hAnsi="Book Antiqua" w:cs="Arial"/>
          <w:noProof/>
          <w:color w:val="000000" w:themeColor="text1"/>
          <w:sz w:val="24"/>
          <w:szCs w:val="24"/>
          <w:vertAlign w:val="superscript"/>
          <w:lang w:val="en-US"/>
        </w:rPr>
        <w:t>[12,</w:t>
      </w:r>
      <w:r w:rsidRPr="001F211E">
        <w:rPr>
          <w:rFonts w:ascii="Book Antiqua" w:hAnsi="Book Antiqua" w:cs="Arial"/>
          <w:noProof/>
          <w:color w:val="000000" w:themeColor="text1"/>
          <w:sz w:val="24"/>
          <w:szCs w:val="24"/>
          <w:vertAlign w:val="superscript"/>
          <w:lang w:val="en-US"/>
        </w:rPr>
        <w:t>13]</w:t>
      </w:r>
      <w:r w:rsidRPr="001F211E">
        <w:rPr>
          <w:rFonts w:ascii="Book Antiqua" w:hAnsi="Book Antiqua" w:cs="Arial"/>
          <w:color w:val="000000" w:themeColor="text1"/>
          <w:sz w:val="24"/>
          <w:szCs w:val="24"/>
          <w:vertAlign w:val="superscript"/>
          <w:lang w:val="en-US"/>
        </w:rPr>
        <w:fldChar w:fldCharType="end"/>
      </w:r>
      <w:r w:rsidRPr="001F211E">
        <w:rPr>
          <w:rFonts w:ascii="Book Antiqua" w:hAnsi="Book Antiqua" w:cs="Arial"/>
          <w:color w:val="000000" w:themeColor="text1"/>
          <w:sz w:val="24"/>
          <w:szCs w:val="24"/>
          <w:lang w:val="en-US"/>
        </w:rPr>
        <w:t>, the relationship between SG and GERD has not been fully elucidated. As there is no strong evidence regarding the influence of SG on GERD, we reviewed the current literature to determine whether SG could alleviate, cause, or exacerbate GERD</w:t>
      </w:r>
      <w:r w:rsidRPr="001F211E" w:rsidDel="006778E3">
        <w:rPr>
          <w:rFonts w:ascii="Book Antiqua" w:hAnsi="Book Antiqua" w:cs="Arial"/>
          <w:color w:val="000000" w:themeColor="text1"/>
          <w:sz w:val="24"/>
          <w:szCs w:val="24"/>
          <w:lang w:val="en-US"/>
        </w:rPr>
        <w:t xml:space="preserve"> </w:t>
      </w:r>
    </w:p>
    <w:p w:rsidR="00156D34" w:rsidRPr="001F211E" w:rsidRDefault="00156D34" w:rsidP="00156D34">
      <w:pPr>
        <w:pStyle w:val="ListParagraph"/>
        <w:adjustRightInd w:val="0"/>
        <w:snapToGrid w:val="0"/>
        <w:spacing w:after="0" w:line="360" w:lineRule="auto"/>
        <w:ind w:left="0"/>
        <w:contextualSpacing w:val="0"/>
        <w:jc w:val="both"/>
        <w:rPr>
          <w:rFonts w:ascii="Book Antiqua" w:eastAsia="SimSun" w:hAnsi="Book Antiqua" w:cs="Arial"/>
          <w:b/>
          <w:color w:val="000000" w:themeColor="text1"/>
          <w:lang w:val="en-US" w:eastAsia="zh-CN"/>
        </w:rPr>
      </w:pPr>
    </w:p>
    <w:p w:rsidR="0099689D" w:rsidRPr="001F211E" w:rsidRDefault="00F8746A" w:rsidP="00156D34">
      <w:pPr>
        <w:pStyle w:val="ListParagraph"/>
        <w:adjustRightInd w:val="0"/>
        <w:snapToGrid w:val="0"/>
        <w:spacing w:after="0" w:line="360" w:lineRule="auto"/>
        <w:ind w:left="0"/>
        <w:contextualSpacing w:val="0"/>
        <w:jc w:val="both"/>
        <w:rPr>
          <w:rFonts w:ascii="Book Antiqua" w:hAnsi="Book Antiqua" w:cs="Arial"/>
          <w:color w:val="000000" w:themeColor="text1"/>
          <w:lang w:val="en-US"/>
        </w:rPr>
      </w:pPr>
      <w:r w:rsidRPr="001F211E">
        <w:rPr>
          <w:rFonts w:ascii="Book Antiqua" w:hAnsi="Book Antiqua" w:cs="Arial"/>
          <w:b/>
          <w:color w:val="000000" w:themeColor="text1"/>
          <w:lang w:val="en-US"/>
        </w:rPr>
        <w:t>GERD AND LAPAROSCOPIC SLEEVE GASTRECTOMY</w:t>
      </w:r>
      <w:r w:rsidRPr="001F211E">
        <w:rPr>
          <w:rFonts w:ascii="Book Antiqua" w:hAnsi="Book Antiqua" w:cs="Arial"/>
          <w:color w:val="000000" w:themeColor="text1"/>
          <w:lang w:val="en-US"/>
        </w:rPr>
        <w:t xml:space="preserve"> </w:t>
      </w:r>
    </w:p>
    <w:p w:rsidR="0099689D" w:rsidRPr="001F211E" w:rsidRDefault="0099689D" w:rsidP="00CB3B9C">
      <w:pPr>
        <w:adjustRightInd w:val="0"/>
        <w:snapToGrid w:val="0"/>
        <w:spacing w:after="0" w:line="360" w:lineRule="auto"/>
        <w:jc w:val="both"/>
        <w:rPr>
          <w:rFonts w:ascii="Book Antiqua" w:hAnsi="Book Antiqua" w:cs="Arial"/>
          <w:b/>
          <w:i/>
          <w:color w:val="000000" w:themeColor="text1"/>
          <w:lang w:val="en-US"/>
        </w:rPr>
      </w:pPr>
      <w:r w:rsidRPr="001F211E">
        <w:rPr>
          <w:rFonts w:ascii="Book Antiqua" w:hAnsi="Book Antiqua" w:cs="Arial"/>
          <w:b/>
          <w:i/>
          <w:color w:val="000000" w:themeColor="text1"/>
          <w:lang w:val="en-US"/>
        </w:rPr>
        <w:t xml:space="preserve">GERD and obesity </w:t>
      </w:r>
    </w:p>
    <w:p w:rsidR="0099689D" w:rsidRPr="001F211E" w:rsidRDefault="0099689D" w:rsidP="00CB3B9C">
      <w:pPr>
        <w:autoSpaceDE w:val="0"/>
        <w:autoSpaceDN w:val="0"/>
        <w:adjustRightInd w:val="0"/>
        <w:snapToGrid w:val="0"/>
        <w:spacing w:after="0" w:line="360" w:lineRule="auto"/>
        <w:jc w:val="both"/>
        <w:rPr>
          <w:rFonts w:ascii="Book Antiqua" w:eastAsiaTheme="minorEastAsia" w:hAnsi="Book Antiqua" w:cs="Arial"/>
          <w:color w:val="000000" w:themeColor="text1"/>
          <w:lang w:val="en-US" w:eastAsia="fr-FR"/>
        </w:rPr>
      </w:pPr>
      <w:r w:rsidRPr="001F211E">
        <w:rPr>
          <w:rFonts w:ascii="Book Antiqua" w:hAnsi="Book Antiqua" w:cs="Arial"/>
          <w:color w:val="000000" w:themeColor="text1"/>
          <w:lang w:val="en-US"/>
        </w:rPr>
        <w:t xml:space="preserve">GERD is a disorder of the upper gastrointestinal tract that is defined by heartburn and acid regurgitation, which develops when reflux of the stomach contents cause troublesome symptoms and/or complications, according to </w:t>
      </w:r>
      <w:r w:rsidRPr="001F211E">
        <w:rPr>
          <w:rFonts w:ascii="Book Antiqua" w:eastAsiaTheme="minorEastAsia" w:hAnsi="Book Antiqua" w:cs="Arial"/>
          <w:color w:val="000000" w:themeColor="text1"/>
          <w:lang w:val="en-US" w:eastAsia="fr-FR"/>
        </w:rPr>
        <w:t xml:space="preserve">the Evidence-Based Consensus of the Montreal Definition and the Classification of Gastroesophageal Reflux Disease, </w:t>
      </w:r>
      <w:r w:rsidR="00156D34" w:rsidRPr="001F211E">
        <w:rPr>
          <w:rFonts w:ascii="Book Antiqua" w:hAnsi="Book Antiqua" w:cs="Arial"/>
          <w:color w:val="000000" w:themeColor="text1"/>
          <w:lang w:val="en-US"/>
        </w:rPr>
        <w:t>issued in 2006</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&lt;EndNote&gt;&lt;Cite&gt;&lt;Author&gt;Vakil&lt;/Author&gt;&lt;Year&gt;2006&lt;/Year&gt;&lt;RecNum&gt;13&lt;/RecNum&gt;&lt;DisplayText&gt;[14]&lt;/DisplayText&gt;&lt;record&gt;&lt;rec-number&gt;13&lt;/rec-number&gt;&lt;foreign-keys&gt;&lt;key app="EN" db-id="s0vx0a5dgz2wfmedzw8vwar8r5e9sfvtft0x" timestamp="1425917665"&gt;13&lt;/key&gt;&lt;/foreign-keys&gt;&lt;ref-type name="Journal Article"&gt;17&lt;/ref-type&gt;&lt;contributors&gt;&lt;authors&gt;&lt;author&gt;Vakil, N.&lt;/author&gt;&lt;author&gt;van Zanten, S. V.&lt;/author&gt;&lt;author&gt;Kahrilas, P.&lt;/author&gt;&lt;author&gt;Dent, J.&lt;/author&gt;&lt;author&gt;Jones, R.&lt;/author&gt;&lt;author&gt;Global Consensus, Group&lt;/author&gt;&lt;/authors&gt;&lt;/contributors&gt;&lt;auth-address&gt;University of Wisconsin School of Medicine and Public Health, Madison, Wisconsin 53233, USA.&lt;/auth-address&gt;&lt;titles&gt;&lt;title&gt;The Montreal definition and classification of gastroesophageal reflux disease: a global evidence-based consensus&lt;/title&gt;&lt;secondary-title&gt;Am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gastroenterology&lt;/abbr-1&gt;&lt;/alt-periodical&gt;&lt;pages&gt;1900-20; quiz 1943&lt;/pages&gt;&lt;volume&gt;101&lt;/volume&gt;&lt;number&gt;8&lt;/number&gt;&lt;keywords&gt;&lt;keyword&gt;Delphi Technique&lt;/keyword&gt;&lt;keyword&gt;Evidence-Based Medicine&lt;/keyword&gt;&lt;keyword&gt;Gastroesophageal Reflux/*classification&lt;/keyword&gt;&lt;keyword&gt;Humans&lt;/keyword&gt;&lt;/keywords&gt;&lt;dates&gt;&lt;year&gt;2006&lt;/year&gt;&lt;pub-dates&gt;&lt;date&gt;Aug&lt;/date&gt;&lt;/pub-dates&gt;&lt;/dates&gt;&lt;isbn&gt;0002-9270 (Print)&amp;#xD;0002-9270 (Linking)&lt;/isbn&gt;&lt;accession-num&gt;16928254&lt;/accession-num&gt;&lt;urls&gt;&lt;related-urls&gt;&lt;url&gt;http://www.ncbi.nlm.nih.gov/pubmed/16928254&lt;/url&gt;&lt;/related-urls&gt;&lt;/urls&gt;&lt;electronic-resource-num&gt;10.1111/j.1572-0241.2006.00630.x&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[14]</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GERD impacts on the daily life of affected individuals, interfering with physical activity, impairing social functioning, disturbing sleep, and reducing productivity at work. </w:t>
      </w:r>
    </w:p>
    <w:p w:rsidR="0099689D" w:rsidRPr="001F211E" w:rsidRDefault="0099689D" w:rsidP="00156D34">
      <w:pPr>
        <w:autoSpaceDE w:val="0"/>
        <w:autoSpaceDN w:val="0"/>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Different mechanisms are implicated for the occurrence of GERD and reflux esophagitis: </w:t>
      </w:r>
      <w:r w:rsidRPr="001F211E">
        <w:rPr>
          <w:rFonts w:ascii="Book Antiqua" w:hAnsi="Book Antiqua" w:cs="Arial"/>
          <w:i/>
          <w:color w:val="000000" w:themeColor="text1"/>
          <w:lang w:val="en-US"/>
        </w:rPr>
        <w:t>i.e</w:t>
      </w:r>
      <w:r w:rsidRPr="001F211E">
        <w:rPr>
          <w:rFonts w:ascii="Book Antiqua" w:hAnsi="Book Antiqua" w:cs="Arial"/>
          <w:color w:val="000000" w:themeColor="text1"/>
          <w:lang w:val="en-US"/>
        </w:rPr>
        <w:t xml:space="preserve">., LES at a mediastinal position and/or with a short intra-abdominal length, a low resting LES pressure, transient relaxation of the LES, increased intra-abdominal or intragastric pressure, decreased esophageal clearance, increased acid sensitivity of the esophageal mucosa, and anatomic abnormalities of the EGJ </w:t>
      </w:r>
      <w:r w:rsidRPr="001F211E">
        <w:rPr>
          <w:rFonts w:ascii="Book Antiqua" w:hAnsi="Book Antiqua" w:cs="Arial"/>
          <w:color w:val="000000" w:themeColor="text1"/>
          <w:lang w:val="en-US"/>
        </w:rPr>
        <w:lastRenderedPageBreak/>
        <w:t xml:space="preserve">junction, such as HH. Moreover, hormones and nutritional factors, such as fat or alcohol, can influence the resting pressure of the LES. </w:t>
      </w:r>
    </w:p>
    <w:p w:rsidR="0099689D" w:rsidRPr="001F211E" w:rsidRDefault="0099689D" w:rsidP="00156D34">
      <w:pPr>
        <w:autoSpaceDE w:val="0"/>
        <w:autoSpaceDN w:val="0"/>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Obesity may promote GERD by increasing intra-abdominal pressure and the gastroesophageal pressure gradient, as well as inducing mechanical alterations to the EGJ. Pandolfino </w:t>
      </w:r>
      <w:r w:rsidR="00B87EEB" w:rsidRPr="001F211E">
        <w:rPr>
          <w:rFonts w:ascii="Book Antiqua" w:hAnsi="Book Antiqua" w:cs="Arial"/>
          <w:i/>
          <w:color w:val="000000" w:themeColor="text1"/>
          <w:lang w:val="en-US"/>
        </w:rPr>
        <w:t>et al</w:t>
      </w:r>
      <w:r w:rsidR="00156D34" w:rsidRPr="001F211E">
        <w:rPr>
          <w:rFonts w:ascii="Book Antiqua" w:hAnsi="Book Antiqua" w:cs="Arial"/>
          <w:color w:val="000000" w:themeColor="text1"/>
          <w:vertAlign w:val="superscript"/>
          <w:lang w:val="en-US"/>
        </w:rPr>
        <w:fldChar w:fldCharType="begin"/>
      </w:r>
      <w:r w:rsidR="00156D34" w:rsidRPr="001F211E">
        <w:rPr>
          <w:rFonts w:ascii="Book Antiqua" w:hAnsi="Book Antiqua" w:cs="Arial"/>
          <w:color w:val="000000" w:themeColor="text1"/>
          <w:vertAlign w:val="superscript"/>
          <w:lang w:val="en-US"/>
        </w:rPr>
        <w:instrText xml:space="preserve"> ADDIN EN.CITE &lt;EndNote&gt;&lt;Cite&gt;&lt;Author&gt;Pandolfino&lt;/Author&gt;&lt;Year&gt;2008&lt;/Year&gt;&lt;RecNum&gt;14&lt;/RecNum&gt;&lt;DisplayText&gt;[15]&lt;/DisplayText&gt;&lt;record&gt;&lt;rec-number&gt;14&lt;/rec-number&gt;&lt;foreign-keys&gt;&lt;key app="EN" db-id="s0vx0a5dgz2wfmedzw8vwar8r5e9sfvtft0x" timestamp="1425918032"&gt;14&lt;/key&gt;&lt;/foreign-keys&gt;&lt;ref-type name="Journal Article"&gt;17&lt;/ref-type&gt;&lt;contributors&gt;&lt;authors&gt;&lt;author&gt;Pandolfino, J. E.&lt;/author&gt;&lt;/authors&gt;&lt;/contributors&gt;&lt;titles&gt;&lt;title&gt;The relationship between obesity and GERD: &amp;quot;big or overblown&amp;quot;&lt;/title&gt;&lt;secondary-title&gt;Am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gastroenterology&lt;/abbr-1&gt;&lt;/alt-periodical&gt;&lt;pages&gt;1355-7&lt;/pages&gt;&lt;volume&gt;103&lt;/volume&gt;&lt;number&gt;6&lt;/number&gt;&lt;keywords&gt;&lt;keyword&gt;Body Mass Index&lt;/keyword&gt;&lt;keyword&gt;Esophagogastric Junction/physiopathology&lt;/keyword&gt;&lt;keyword&gt;Gastroesophageal Reflux/*etiology/*physiopathology&lt;/keyword&gt;&lt;keyword&gt;Humans&lt;/keyword&gt;&lt;keyword&gt;Obesity/*complications/*physiopathology&lt;/keyword&gt;&lt;keyword&gt;Pressure&lt;/keyword&gt;&lt;keyword&gt;Risk Factors&lt;/keyword&gt;&lt;keyword&gt;Stress, Mechanical&lt;/keyword&gt;&lt;/keywords&gt;&lt;dates&gt;&lt;year&gt;2008&lt;/year&gt;&lt;pub-dates&gt;&lt;date&gt;Jun&lt;/date&gt;&lt;/pub-dates&gt;&lt;/dates&gt;&lt;isbn&gt;1572-0241 (Electronic)&amp;#xD;0002-9270 (Linking)&lt;/isbn&gt;&lt;accession-num&gt;18510602&lt;/accession-num&gt;&lt;urls&gt;&lt;related-urls&gt;&lt;url&gt;http://www.ncbi.nlm.nih.gov/pubmed/18510602&lt;/url&gt;&lt;/related-urls&gt;&lt;/urls&gt;&lt;electronic-resource-num&gt;10.1111/j.1572-0241.2008.01916.x&lt;/electronic-resource-num&gt;&lt;/record&gt;&lt;/Cite&gt;&lt;/EndNote&gt;</w:instrText>
      </w:r>
      <w:r w:rsidR="00156D34" w:rsidRPr="001F211E">
        <w:rPr>
          <w:rFonts w:ascii="Book Antiqua" w:hAnsi="Book Antiqua" w:cs="Arial"/>
          <w:color w:val="000000" w:themeColor="text1"/>
          <w:vertAlign w:val="superscript"/>
          <w:lang w:val="en-US"/>
        </w:rPr>
        <w:fldChar w:fldCharType="separate"/>
      </w:r>
      <w:r w:rsidR="00156D34" w:rsidRPr="001F211E">
        <w:rPr>
          <w:rFonts w:ascii="Book Antiqua" w:hAnsi="Book Antiqua" w:cs="Arial"/>
          <w:color w:val="000000" w:themeColor="text1"/>
          <w:vertAlign w:val="superscript"/>
          <w:lang w:val="en-US"/>
        </w:rPr>
        <w:t>[15]</w:t>
      </w:r>
      <w:r w:rsidR="00156D34" w:rsidRPr="001F211E">
        <w:rPr>
          <w:rFonts w:ascii="Book Antiqua" w:hAnsi="Book Antiqua" w:cs="Arial"/>
          <w:color w:val="000000" w:themeColor="text1"/>
          <w:lang w:val="en-US"/>
        </w:rPr>
        <w:fldChar w:fldCharType="end"/>
      </w:r>
      <w:r w:rsidRPr="001F211E">
        <w:rPr>
          <w:rFonts w:ascii="Book Antiqua" w:hAnsi="Book Antiqua" w:cs="Arial"/>
          <w:color w:val="000000" w:themeColor="text1"/>
          <w:lang w:val="en-US"/>
        </w:rPr>
        <w:t xml:space="preserve"> found a relationship between increasing BMI and the prevalence of GERD, with a high BMI being associated with an elevated risk of GERD. De Vries </w:t>
      </w:r>
      <w:r w:rsidR="00B87EEB" w:rsidRPr="001F211E">
        <w:rPr>
          <w:rFonts w:ascii="Book Antiqua" w:hAnsi="Book Antiqua" w:cs="Arial"/>
          <w:i/>
          <w:iCs/>
          <w:color w:val="000000" w:themeColor="text1"/>
          <w:lang w:val="en-US"/>
        </w:rPr>
        <w:t>et al</w:t>
      </w:r>
      <w:r w:rsidR="00156D34" w:rsidRPr="001F211E">
        <w:rPr>
          <w:rFonts w:ascii="Book Antiqua" w:hAnsi="Book Antiqua" w:cs="Arial"/>
          <w:iCs/>
          <w:color w:val="000000" w:themeColor="text1"/>
          <w:vertAlign w:val="superscript"/>
          <w:lang w:val="en-US"/>
        </w:rPr>
        <w:fldChar w:fldCharType="begin">
          <w:fldData xml:space="preserve">PEVuZE5vdGU+PENpdGU+PEF1dGhvcj5kZSBWcmllczwvQXV0aG9yPjxZZWFyPjIwMDg8L1llYXI+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bG9neTwvYWJici0xPjwvYWx0LXBlcmlvZGljYWw+PHBhZ2VzPjEzNDktNTQ8L3BhZ2VzPjx2b2x1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</w:fldData>
        </w:fldChar>
      </w:r>
      <w:r w:rsidR="00156D34" w:rsidRPr="001F211E">
        <w:rPr>
          <w:rFonts w:ascii="Book Antiqua" w:hAnsi="Book Antiqua" w:cs="Arial"/>
          <w:iCs/>
          <w:color w:val="000000" w:themeColor="text1"/>
          <w:vertAlign w:val="superscript"/>
          <w:lang w:val="en-US"/>
        </w:rPr>
        <w:instrText xml:space="preserve"> ADDIN EN.CITE </w:instrText>
      </w:r>
      <w:r w:rsidR="00156D34" w:rsidRPr="001F211E">
        <w:rPr>
          <w:rFonts w:ascii="Book Antiqua" w:hAnsi="Book Antiqua" w:cs="Arial"/>
          <w:iCs/>
          <w:color w:val="000000" w:themeColor="text1"/>
          <w:vertAlign w:val="superscript"/>
          <w:lang w:val="en-US"/>
        </w:rPr>
        <w:fldChar w:fldCharType="begin">
          <w:fldData xml:space="preserve">PEVuZE5vdGU+PENpdGU+PEF1dGhvcj5kZSBWcmllczwvQXV0aG9yPjxZZWFyPjIwMDg8L1llYXI+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bG9neTwvYWJici0xPjwvYWx0LXBlcmlvZGljYWw+PHBhZ2VzPjEzNDktNTQ8L3BhZ2VzPjx2b2x1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</w:fldData>
        </w:fldChar>
      </w:r>
      <w:r w:rsidR="00156D34" w:rsidRPr="001F211E">
        <w:rPr>
          <w:rFonts w:ascii="Book Antiqua" w:hAnsi="Book Antiqua" w:cs="Arial"/>
          <w:iCs/>
          <w:color w:val="000000" w:themeColor="text1"/>
          <w:vertAlign w:val="superscript"/>
          <w:lang w:val="en-US"/>
        </w:rPr>
        <w:instrText xml:space="preserve"> ADDIN EN.CITE.DATA </w:instrText>
      </w:r>
      <w:r w:rsidR="00156D34" w:rsidRPr="001F211E">
        <w:rPr>
          <w:rFonts w:ascii="Book Antiqua" w:hAnsi="Book Antiqua" w:cs="Arial"/>
          <w:iCs/>
          <w:color w:val="000000" w:themeColor="text1"/>
          <w:lang w:val="en-US"/>
        </w:rPr>
      </w:r>
      <w:r w:rsidR="00156D34" w:rsidRPr="001F211E">
        <w:rPr>
          <w:rFonts w:ascii="Book Antiqua" w:hAnsi="Book Antiqua" w:cs="Arial"/>
          <w:iCs/>
          <w:color w:val="000000" w:themeColor="text1"/>
          <w:lang w:val="en-US"/>
        </w:rPr>
        <w:fldChar w:fldCharType="end"/>
      </w:r>
      <w:r w:rsidR="00156D34" w:rsidRPr="001F211E">
        <w:rPr>
          <w:rFonts w:ascii="Book Antiqua" w:hAnsi="Book Antiqua" w:cs="Arial"/>
          <w:iCs/>
          <w:color w:val="000000" w:themeColor="text1"/>
          <w:vertAlign w:val="superscript"/>
          <w:lang w:val="en-US"/>
        </w:rPr>
      </w:r>
      <w:r w:rsidR="00156D34" w:rsidRPr="001F211E">
        <w:rPr>
          <w:rFonts w:ascii="Book Antiqua" w:hAnsi="Book Antiqua" w:cs="Arial"/>
          <w:iCs/>
          <w:color w:val="000000" w:themeColor="text1"/>
          <w:vertAlign w:val="superscript"/>
          <w:lang w:val="en-US"/>
        </w:rPr>
        <w:fldChar w:fldCharType="separate"/>
      </w:r>
      <w:r w:rsidR="00156D34" w:rsidRPr="001F211E">
        <w:rPr>
          <w:rFonts w:ascii="Book Antiqua" w:hAnsi="Book Antiqua" w:cs="Arial"/>
          <w:iCs/>
          <w:color w:val="000000" w:themeColor="text1"/>
          <w:vertAlign w:val="superscript"/>
          <w:lang w:val="en-US"/>
        </w:rPr>
        <w:t>[16]</w:t>
      </w:r>
      <w:r w:rsidR="00156D34" w:rsidRPr="001F211E">
        <w:rPr>
          <w:rFonts w:ascii="Book Antiqua" w:hAnsi="Book Antiqua" w:cs="Arial"/>
          <w:iCs/>
          <w:color w:val="000000" w:themeColor="text1"/>
          <w:lang w:val="en-US"/>
        </w:rPr>
        <w:fldChar w:fldCharType="end"/>
      </w:r>
      <w:r w:rsidRPr="001F211E">
        <w:rPr>
          <w:rFonts w:ascii="Book Antiqua" w:hAnsi="Book Antiqua" w:cs="Arial"/>
          <w:iCs/>
          <w:color w:val="000000" w:themeColor="text1"/>
          <w:lang w:val="en-US"/>
        </w:rPr>
        <w:t xml:space="preserve"> </w:t>
      </w:r>
      <w:r w:rsidRPr="001F211E">
        <w:rPr>
          <w:rFonts w:ascii="Book Antiqua" w:hAnsi="Book Antiqua" w:cs="Arial"/>
          <w:color w:val="000000" w:themeColor="text1"/>
          <w:lang w:val="en-US"/>
        </w:rPr>
        <w:t xml:space="preserve">found that increasing BMI was independently associated with increased intragastric pressure (IGP) during inspiration and expiration, which was responsible for an increase in </w:t>
      </w:r>
      <w:r w:rsidR="00AD7F81" w:rsidRPr="001F211E">
        <w:rPr>
          <w:rFonts w:ascii="Book Antiqua" w:hAnsi="Book Antiqua" w:cs="Arial"/>
          <w:color w:val="000000" w:themeColor="text1"/>
          <w:lang w:val="en-US"/>
        </w:rPr>
        <w:t xml:space="preserve">the </w:t>
      </w:r>
      <w:r w:rsidRPr="001F211E">
        <w:rPr>
          <w:rFonts w:ascii="Book Antiqua" w:hAnsi="Book Antiqua" w:cs="Arial"/>
          <w:color w:val="000000" w:themeColor="text1"/>
          <w:lang w:val="en-US"/>
        </w:rPr>
        <w:t>gastroesophageal</w:t>
      </w:r>
      <w:r w:rsidR="00AD7F81" w:rsidRPr="001F211E">
        <w:rPr>
          <w:rFonts w:ascii="Book Antiqua" w:hAnsi="Book Antiqua" w:cs="Arial"/>
          <w:color w:val="000000" w:themeColor="text1"/>
          <w:lang w:val="en-US"/>
        </w:rPr>
        <w:t>-</w:t>
      </w:r>
      <w:r w:rsidRPr="001F211E">
        <w:rPr>
          <w:rFonts w:ascii="Book Antiqua" w:hAnsi="Book Antiqua" w:cs="Arial"/>
          <w:color w:val="000000" w:themeColor="text1"/>
          <w:lang w:val="en-US"/>
        </w:rPr>
        <w:t>pressure gradient during inspiration. That study also showed that BMI, IGP, and the gastroesophageal-pressure gradient were strong independent predictors for HH, which was the only independent predictor of GERD. Visceral fat, organomegaly, and elasticity of the support core muscles and ligaments also play important roles in generating an elevated IGP. Indeed, not all patients with elevated IGP will develop a HH, and not every patient with a HH will develop GERD. Furthermore, there is no linear correlation with GERD severity.</w:t>
      </w:r>
    </w:p>
    <w:p w:rsidR="00156D34" w:rsidRPr="001F211E" w:rsidRDefault="0099689D" w:rsidP="00156D34">
      <w:pPr>
        <w:pStyle w:val="ListParagraph"/>
        <w:adjustRightInd w:val="0"/>
        <w:snapToGrid w:val="0"/>
        <w:spacing w:after="0" w:line="360" w:lineRule="auto"/>
        <w:ind w:left="0" w:firstLineChars="100" w:firstLine="240"/>
        <w:contextualSpacing w:val="0"/>
        <w:jc w:val="both"/>
        <w:rPr>
          <w:rFonts w:ascii="Book Antiqua" w:eastAsia="SimSun" w:hAnsi="Book Antiqua" w:cs="Arial"/>
          <w:color w:val="000000" w:themeColor="text1"/>
          <w:lang w:val="en-US" w:eastAsia="zh-CN"/>
        </w:rPr>
      </w:pPr>
      <w:r w:rsidRPr="001F211E">
        <w:rPr>
          <w:rFonts w:ascii="Book Antiqua" w:hAnsi="Book Antiqua" w:cs="Arial"/>
          <w:color w:val="000000" w:themeColor="text1"/>
          <w:lang w:val="en-US"/>
        </w:rPr>
        <w:t>If the anatomy of the EGJ flap valve is maintained without axial separation of the crura and LES, theoretically an elevation of IGP is transmitted to the intra-abdominal LES, and thus the EGJ remains closed. However, if the EGJ flap valve is obliterated, elevations in IGP may increase the volume of refluxate once the EGJ is forced open. Importantly, esophageal sensitivity varies from one individual to another and abnormal acid exposure is not alway</w:t>
      </w:r>
      <w:r w:rsidR="00156D34" w:rsidRPr="001F211E">
        <w:rPr>
          <w:rFonts w:ascii="Book Antiqua" w:hAnsi="Book Antiqua" w:cs="Arial"/>
          <w:color w:val="000000" w:themeColor="text1"/>
          <w:lang w:val="en-US"/>
        </w:rPr>
        <w:t>s associated with GERD symptoms</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&lt;EndNote&gt;&lt;Cite&gt;&lt;Author&gt;Seo&lt;/Author&gt;&lt;Year&gt;2014&lt;/Year&gt;&lt;RecNum&gt;59&lt;/RecNum&gt;&lt;DisplayText&gt;[17]&lt;/DisplayText&gt;&lt;record&gt;&lt;rec-number&gt;59&lt;/rec-number&gt;&lt;foreign-keys&gt;&lt;key app="EN" db-id="s0vx0a5dgz2wfmedzw8vwar8r5e9sfvtft0x" timestamp="1426257541"&gt;59&lt;/key&gt;&lt;/foreign-keys&gt;&lt;ref-type name="Journal Article"&gt;17&lt;/ref-type&gt;&lt;contributors&gt;&lt;authors&gt;&lt;author&gt;Seo, A. Y.&lt;/author&gt;&lt;author&gt;Shin, C. M.&lt;/author&gt;&lt;author&gt;Kim, N.&lt;/author&gt;&lt;author&gt;Yoon, H.&lt;/author&gt;&lt;author&gt;Park, Y. S.&lt;/author&gt;&lt;author&gt;Lee, D. H.&lt;/author&gt;&lt;/authors&gt;&lt;/contributors&gt;&lt;auth-address&gt;Department of Internal Medicine, Seoul National University Bundang Hospital, 173-82, Gumi-ro, Bundang-gu, Seongnam, Gyeonggi-do, 463-707, South Korea.&lt;/auth-address&gt;&lt;titles&gt;&lt;title&gt;Correlation between hypersensitivity induced by esophageal acid infusion and the baseline impedance level in patients with suspected gastroesophageal reflux&lt;/title&gt;&lt;secondary-title&gt;J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gastroenterology&lt;/abbr-1&gt;&lt;/alt-periodical&gt;&lt;dates&gt;&lt;year&gt;2014&lt;/year&gt;&lt;pub-dates&gt;&lt;date&gt;Dec 6&lt;/date&gt;&lt;/pub-dates&gt;&lt;/dates&gt;&lt;isbn&gt;1435-5922 (Electronic)&amp;#xD;0944-1174 (Linking)&lt;/isbn&gt;&lt;accession-num&gt;25479939&lt;/accession-num&gt;&lt;urls&gt;&lt;related-urls&gt;&lt;url&gt;http://www.ncbi.nlm.nih.gov/pubmed/25479939&lt;/url&gt;&lt;/related-urls&gt;&lt;/urls&gt;&lt;electronic-resource-num&gt;10.1007/s00535-014-1013-4&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[17]</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This may be of major importance when explaining the variability of results reporting o</w:t>
      </w:r>
      <w:r w:rsidR="00AD7F81" w:rsidRPr="001F211E">
        <w:rPr>
          <w:rFonts w:ascii="Book Antiqua" w:hAnsi="Book Antiqua" w:cs="Arial"/>
          <w:color w:val="000000" w:themeColor="text1"/>
          <w:lang w:val="en-US"/>
        </w:rPr>
        <w:t>n</w:t>
      </w:r>
      <w:r w:rsidRPr="001F211E">
        <w:rPr>
          <w:rFonts w:ascii="Book Antiqua" w:hAnsi="Book Antiqua" w:cs="Arial"/>
          <w:color w:val="000000" w:themeColor="text1"/>
          <w:lang w:val="en-US"/>
        </w:rPr>
        <w:t xml:space="preserve"> SG and GERD</w:t>
      </w:r>
      <w:r w:rsidR="00156D34" w:rsidRPr="001F211E">
        <w:rPr>
          <w:rFonts w:ascii="Book Antiqua" w:eastAsia="SimSun" w:hAnsi="Book Antiqua" w:cs="Arial" w:hint="eastAsia"/>
          <w:color w:val="000000" w:themeColor="text1"/>
          <w:lang w:val="en-US" w:eastAsia="zh-CN"/>
        </w:rPr>
        <w:t xml:space="preserve"> </w:t>
      </w:r>
      <w:r w:rsidR="00156D34" w:rsidRPr="001F211E">
        <w:rPr>
          <w:rFonts w:ascii="Book Antiqua" w:hAnsi="Book Antiqua" w:cs="Arial"/>
          <w:color w:val="000000" w:themeColor="text1"/>
          <w:lang w:val="en-US"/>
        </w:rPr>
        <w:t>(</w:t>
      </w:r>
      <w:r w:rsidR="00151503">
        <w:rPr>
          <w:rFonts w:ascii="Book Antiqua" w:eastAsia="SimSun" w:hAnsi="Book Antiqua" w:cs="Arial" w:hint="eastAsia"/>
          <w:color w:val="000000" w:themeColor="text1"/>
          <w:lang w:val="en-US" w:eastAsia="zh-CN"/>
        </w:rPr>
        <w:t xml:space="preserve">Table </w:t>
      </w:r>
      <w:r w:rsidR="00156D34" w:rsidRPr="001F211E">
        <w:rPr>
          <w:rFonts w:ascii="Book Antiqua" w:hAnsi="Book Antiqua" w:cs="Arial"/>
          <w:color w:val="000000" w:themeColor="text1"/>
          <w:lang w:val="en-US"/>
        </w:rPr>
        <w:t>1)</w:t>
      </w:r>
      <w:r w:rsidR="00156D34" w:rsidRPr="001F211E">
        <w:rPr>
          <w:rFonts w:ascii="Book Antiqua" w:eastAsia="SimSun" w:hAnsi="Book Antiqua" w:cs="Arial" w:hint="eastAsia"/>
          <w:color w:val="000000" w:themeColor="text1"/>
          <w:lang w:val="en-US" w:eastAsia="zh-CN"/>
        </w:rPr>
        <w:t>.</w:t>
      </w:r>
    </w:p>
    <w:p w:rsidR="00156D34" w:rsidRPr="00151503" w:rsidRDefault="00156D34" w:rsidP="00156D34">
      <w:pPr>
        <w:pStyle w:val="ListParagraph"/>
        <w:adjustRightInd w:val="0"/>
        <w:snapToGrid w:val="0"/>
        <w:spacing w:after="0" w:line="360" w:lineRule="auto"/>
        <w:ind w:left="0" w:firstLineChars="100" w:firstLine="240"/>
        <w:contextualSpacing w:val="0"/>
        <w:jc w:val="both"/>
        <w:rPr>
          <w:rFonts w:ascii="Book Antiqua" w:eastAsia="SimSun" w:hAnsi="Book Antiqua" w:cs="Arial"/>
          <w:color w:val="000000" w:themeColor="text1"/>
          <w:lang w:val="en-US" w:eastAsia="zh-CN"/>
        </w:rPr>
      </w:pPr>
    </w:p>
    <w:p w:rsidR="0099689D" w:rsidRPr="001F211E" w:rsidRDefault="0099689D" w:rsidP="00CB3B9C">
      <w:pPr>
        <w:adjustRightInd w:val="0"/>
        <w:snapToGrid w:val="0"/>
        <w:spacing w:after="0" w:line="360" w:lineRule="auto"/>
        <w:jc w:val="both"/>
        <w:rPr>
          <w:rFonts w:ascii="Book Antiqua" w:eastAsia="SimSun" w:hAnsi="Book Antiqua" w:cs="Arial"/>
          <w:b/>
          <w:i/>
          <w:color w:val="000000" w:themeColor="text1"/>
          <w:lang w:val="en-US" w:eastAsia="zh-CN"/>
        </w:rPr>
      </w:pPr>
      <w:r w:rsidRPr="001F211E">
        <w:rPr>
          <w:rFonts w:ascii="Book Antiqua" w:hAnsi="Book Antiqua" w:cs="Arial"/>
          <w:b/>
          <w:i/>
          <w:color w:val="000000" w:themeColor="text1"/>
          <w:lang w:val="en-US"/>
        </w:rPr>
        <w:t xml:space="preserve">Mechanisms involved in de novo GERD after a </w:t>
      </w:r>
      <w:bookmarkStart w:id="270" w:name="OLE_LINK1182"/>
      <w:bookmarkStart w:id="271" w:name="OLE_LINK1183"/>
      <w:r w:rsidR="00076E73" w:rsidRPr="001F211E">
        <w:rPr>
          <w:rFonts w:ascii="Book Antiqua" w:eastAsia="SimSun" w:hAnsi="Book Antiqua" w:cs="Arial" w:hint="eastAsia"/>
          <w:b/>
          <w:i/>
          <w:color w:val="000000" w:themeColor="text1"/>
          <w:lang w:val="en-US" w:eastAsia="zh-CN"/>
        </w:rPr>
        <w:t>LSG</w:t>
      </w:r>
      <w:bookmarkEnd w:id="270"/>
      <w:bookmarkEnd w:id="271"/>
    </w:p>
    <w:p w:rsidR="0099689D" w:rsidRPr="001F211E" w:rsidRDefault="00151503" w:rsidP="00CB3B9C">
      <w:pPr>
        <w:autoSpaceDE w:val="0"/>
        <w:autoSpaceDN w:val="0"/>
        <w:adjustRightInd w:val="0"/>
        <w:snapToGrid w:val="0"/>
        <w:spacing w:after="0" w:line="360" w:lineRule="auto"/>
        <w:jc w:val="both"/>
        <w:rPr>
          <w:rFonts w:ascii="Book Antiqua" w:hAnsi="Book Antiqua" w:cs="Arial"/>
          <w:color w:val="000000" w:themeColor="text1"/>
          <w:lang w:val="en-US"/>
        </w:rPr>
      </w:pPr>
      <w:r>
        <w:rPr>
          <w:rFonts w:ascii="Book Antiqua" w:eastAsia="SimSun" w:hAnsi="Book Antiqua" w:cs="Arial" w:hint="eastAsia"/>
          <w:color w:val="000000" w:themeColor="text1"/>
          <w:lang w:val="en-US" w:eastAsia="zh-CN"/>
        </w:rPr>
        <w:t xml:space="preserve">Table </w:t>
      </w:r>
      <w:r w:rsidR="0099689D" w:rsidRPr="001F211E">
        <w:rPr>
          <w:rFonts w:ascii="Book Antiqua" w:hAnsi="Book Antiqua" w:cs="Arial"/>
          <w:color w:val="000000" w:themeColor="text1"/>
          <w:lang w:val="en-US"/>
        </w:rPr>
        <w:t xml:space="preserve">1 summarizes the mechanisms involved in </w:t>
      </w:r>
      <w:r w:rsidR="0099689D" w:rsidRPr="001F211E">
        <w:rPr>
          <w:rFonts w:ascii="Book Antiqua" w:hAnsi="Book Antiqua" w:cs="Arial"/>
          <w:i/>
          <w:color w:val="000000" w:themeColor="text1"/>
          <w:lang w:val="en-US"/>
        </w:rPr>
        <w:t>de novo</w:t>
      </w:r>
      <w:r w:rsidR="0099689D" w:rsidRPr="001F211E">
        <w:rPr>
          <w:rFonts w:ascii="Book Antiqua" w:hAnsi="Book Antiqua" w:cs="Arial"/>
          <w:color w:val="000000" w:themeColor="text1"/>
          <w:lang w:val="en-US"/>
        </w:rPr>
        <w:t xml:space="preserve"> GERD after a SG. Some cases are caused by the large compliant stomach being transformed into a long and narrow tube. This implies a lack of gastric compliance, with an increased intraluminal pressure that correlates inversely with the diameter of the gastric tube and is increased when the pylorus is closed. Other factors are related to dismantling </w:t>
      </w:r>
      <w:r w:rsidR="0099689D" w:rsidRPr="001F211E">
        <w:rPr>
          <w:rFonts w:ascii="Book Antiqua" w:hAnsi="Book Antiqua" w:cs="Arial"/>
          <w:color w:val="000000" w:themeColor="text1"/>
          <w:lang w:val="en-US"/>
        </w:rPr>
        <w:lastRenderedPageBreak/>
        <w:t>of the anatomical antireflux mechanisms, including disruption to the Hiss angle and resection of the sling fibers in the distal part of the lower sphincter, which results in low esophageal-sphincter pressure. The final shape of the sleeve also plays a role as it may favor GERD and regurgitation when it is funnel-shaped. Technical mistakes include narrowing at the junction between the vertical and horizontal parts of the</w:t>
      </w:r>
      <w:r w:rsidR="00156D34" w:rsidRPr="001F211E">
        <w:rPr>
          <w:rFonts w:ascii="Book Antiqua" w:hAnsi="Book Antiqua" w:cs="Arial"/>
          <w:color w:val="000000" w:themeColor="text1"/>
          <w:lang w:val="en-US"/>
        </w:rPr>
        <w:t xml:space="preserve"> sleeve, twisting of the sleeve</w:t>
      </w:r>
      <w:r w:rsidR="0099689D" w:rsidRPr="001F211E">
        <w:rPr>
          <w:rFonts w:ascii="Book Antiqua" w:hAnsi="Book Antiqua" w:cs="Arial"/>
          <w:color w:val="000000" w:themeColor="text1"/>
          <w:vertAlign w:val="superscript"/>
          <w:lang w:val="en-US"/>
        </w:rPr>
        <w:fldChar w:fldCharType="begin"/>
      </w:r>
      <w:r w:rsidR="0099689D" w:rsidRPr="001F211E">
        <w:rPr>
          <w:rFonts w:ascii="Book Antiqua" w:hAnsi="Book Antiqua" w:cs="Arial"/>
          <w:color w:val="000000" w:themeColor="text1"/>
          <w:vertAlign w:val="superscript"/>
          <w:lang w:val="en-US"/>
        </w:rPr>
        <w:instrText xml:space="preserve"> ADDIN EN.CITE &lt;EndNote&gt;&lt;Cite&gt;&lt;Author&gt;Iannelli&lt;/Author&gt;&lt;Year&gt;2015&lt;/Year&gt;&lt;RecNum&gt;16&lt;/RecNum&gt;&lt;DisplayText&gt;[18]&lt;/DisplayText&gt;&lt;record&gt;&lt;rec-number&gt;16&lt;/rec-number&gt;&lt;foreign-keys&gt;&lt;key app="EN" db-id="s0vx0a5dgz2wfmedzw8vwar8r5e9sfvtft0x" timestamp="1425919008"&gt;16&lt;/key&gt;&lt;/foreign-keys&gt;&lt;ref-type name="Journal Article"&gt;17&lt;/ref-type&gt;&lt;contributors&gt;&lt;authors&gt;&lt;author&gt;Iannelli, A.&lt;/author&gt;&lt;author&gt;Martini, F.&lt;/author&gt;&lt;author&gt;Schneck, A. S.&lt;/author&gt;&lt;author&gt;Gugenheim, J.&lt;/author&gt;&lt;/authors&gt;&lt;/contributors&gt;&lt;auth-address&gt;&amp;quot;Hepatic Complications in Obesity,&amp;quot; Institut National de la Sante et de la Recherche Medicale (INSERM), Nice, France; Digestive Center, Centre Hospitalier Universitaire of Nice, Nice, France; Faculty of Medecine, University of Nice-Sophia-Antipolis, Nice, France. Electronic address: antonio_iannelli@hotmail.com.&amp;#xD;&amp;quot;Hepatic Complications in Obesity,&amp;quot; Institut National de la Sante et de la Recherche Medicale (INSERM), Nice, France; Digestive Center, Centre Hospitalier Universitaire of Nice, Nice, France.&amp;#xD;&amp;quot;Hepatic Complications in Obesity,&amp;quot; Institut National de la Sante et de la Recherche Medicale (INSERM), Nice, France; Digestive Center, Centre Hospitalier Universitaire of Nice, Nice, France; Faculty of Medecine, University of Nice-Sophia-Antipolis, Nice, France.&lt;/auth-address&gt;&lt;titles&gt;&lt;title&gt;Twisted gastric sleeve&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163-5&lt;/pages&gt;&lt;volume&gt;157&lt;/volume&gt;&lt;number&gt;1&lt;/number&gt;&lt;dates&gt;&lt;year&gt;2015&lt;/year&gt;&lt;pub-dates&gt;&lt;date&gt;Jan&lt;/date&gt;&lt;/pub-dates&gt;&lt;/dates&gt;&lt;isbn&gt;1532-7361 (Electronic)&amp;#xD;0039-6060 (Linking)&lt;/isbn&gt;&lt;accession-num&gt;24882764&lt;/accession-num&gt;&lt;urls&gt;&lt;related-urls&gt;&lt;url&gt;http://www.ncbi.nlm.nih.gov/pubmed/24882764&lt;/url&gt;&lt;/related-urls&gt;&lt;/urls&gt;&lt;electronic-resource-num&gt;10.1016/j.surg.2014.01.018&lt;/electronic-resource-num&gt;&lt;/record&gt;&lt;/Cite&gt;&lt;/EndNote&gt;</w:instrText>
      </w:r>
      <w:r w:rsidR="0099689D" w:rsidRPr="001F211E">
        <w:rPr>
          <w:rFonts w:ascii="Book Antiqua" w:hAnsi="Book Antiqua" w:cs="Arial"/>
          <w:color w:val="000000" w:themeColor="text1"/>
          <w:vertAlign w:val="superscript"/>
          <w:lang w:val="en-US"/>
        </w:rPr>
        <w:fldChar w:fldCharType="separate"/>
      </w:r>
      <w:r w:rsidR="0099689D" w:rsidRPr="001F211E">
        <w:rPr>
          <w:rFonts w:ascii="Book Antiqua" w:hAnsi="Book Antiqua" w:cs="Arial"/>
          <w:noProof/>
          <w:color w:val="000000" w:themeColor="text1"/>
          <w:vertAlign w:val="superscript"/>
          <w:lang w:val="en-US"/>
        </w:rPr>
        <w:t>[18]</w:t>
      </w:r>
      <w:r w:rsidR="0099689D" w:rsidRPr="001F211E">
        <w:rPr>
          <w:rFonts w:ascii="Book Antiqua" w:hAnsi="Book Antiqua" w:cs="Arial"/>
          <w:color w:val="000000" w:themeColor="text1"/>
          <w:vertAlign w:val="superscript"/>
          <w:lang w:val="en-US"/>
        </w:rPr>
        <w:fldChar w:fldCharType="end"/>
      </w:r>
      <w:r w:rsidR="0099689D" w:rsidRPr="001F211E">
        <w:rPr>
          <w:rFonts w:ascii="Book Antiqua" w:hAnsi="Book Antiqua" w:cs="Arial"/>
          <w:color w:val="000000" w:themeColor="text1"/>
          <w:lang w:val="en-US"/>
        </w:rPr>
        <w:t xml:space="preserve">, anatomical stenosis, and persistence of the gastric fundus and/or a HH that has not been diagnosed before surgery. The role of the gastric antrum has not been fully clarified but it is thought that extensive resection of the antrum may impair gastric empting and favor GERD.  </w:t>
      </w:r>
    </w:p>
    <w:p w:rsidR="0099689D" w:rsidRPr="001F211E" w:rsidRDefault="0099689D" w:rsidP="00CB3B9C">
      <w:pPr>
        <w:adjustRightInd w:val="0"/>
        <w:snapToGrid w:val="0"/>
        <w:spacing w:after="0" w:line="360" w:lineRule="auto"/>
        <w:jc w:val="both"/>
        <w:rPr>
          <w:rFonts w:ascii="Book Antiqua" w:hAnsi="Book Antiqua" w:cs="Arial"/>
          <w:color w:val="000000" w:themeColor="text1"/>
          <w:u w:val="single"/>
          <w:lang w:val="en-US"/>
        </w:rPr>
      </w:pPr>
    </w:p>
    <w:p w:rsidR="0099689D" w:rsidRPr="001F211E" w:rsidRDefault="0099689D" w:rsidP="00CB3B9C">
      <w:pPr>
        <w:adjustRightInd w:val="0"/>
        <w:snapToGrid w:val="0"/>
        <w:spacing w:after="0" w:line="360" w:lineRule="auto"/>
        <w:jc w:val="both"/>
        <w:rPr>
          <w:rFonts w:ascii="Book Antiqua" w:hAnsi="Book Antiqua" w:cs="Arial"/>
          <w:b/>
          <w:i/>
          <w:color w:val="000000" w:themeColor="text1"/>
          <w:lang w:val="en-US"/>
        </w:rPr>
      </w:pPr>
      <w:r w:rsidRPr="001F211E">
        <w:rPr>
          <w:rFonts w:ascii="Book Antiqua" w:hAnsi="Book Antiqua" w:cs="Arial"/>
          <w:b/>
          <w:i/>
          <w:color w:val="000000" w:themeColor="text1"/>
          <w:lang w:val="en-US"/>
        </w:rPr>
        <w:t xml:space="preserve">Mechanisms involved in improving GERD after a </w:t>
      </w:r>
      <w:r w:rsidR="00076E73" w:rsidRPr="001F211E">
        <w:rPr>
          <w:rFonts w:ascii="Book Antiqua" w:hAnsi="Book Antiqua" w:cs="Arial" w:hint="eastAsia"/>
          <w:b/>
          <w:i/>
          <w:color w:val="000000" w:themeColor="text1"/>
          <w:lang w:val="en-US"/>
        </w:rPr>
        <w:t>LSG</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Four mains principles </w:t>
      </w:r>
      <w:r w:rsidR="00AD7F81" w:rsidRPr="001F211E">
        <w:rPr>
          <w:rFonts w:ascii="Book Antiqua" w:hAnsi="Book Antiqua" w:cs="Arial"/>
          <w:color w:val="000000" w:themeColor="text1"/>
          <w:lang w:val="en-US"/>
        </w:rPr>
        <w:t xml:space="preserve">seem </w:t>
      </w:r>
      <w:r w:rsidRPr="001F211E">
        <w:rPr>
          <w:rFonts w:ascii="Book Antiqua" w:hAnsi="Book Antiqua" w:cs="Arial"/>
          <w:color w:val="000000" w:themeColor="text1"/>
          <w:lang w:val="en-US"/>
        </w:rPr>
        <w:t>to explain the improvement of GERD after a SG (</w:t>
      </w:r>
      <w:r w:rsidR="00151503">
        <w:rPr>
          <w:rFonts w:ascii="Book Antiqua" w:eastAsia="SimSun" w:hAnsi="Book Antiqua" w:cs="Arial" w:hint="eastAsia"/>
          <w:color w:val="000000" w:themeColor="text1"/>
          <w:lang w:val="en-US" w:eastAsia="zh-CN"/>
        </w:rPr>
        <w:t xml:space="preserve">Table </w:t>
      </w:r>
      <w:r w:rsidRPr="001F211E">
        <w:rPr>
          <w:rFonts w:ascii="Book Antiqua" w:hAnsi="Book Antiqua" w:cs="Arial"/>
          <w:color w:val="000000" w:themeColor="text1"/>
          <w:lang w:val="en-US"/>
        </w:rPr>
        <w:t>1)</w:t>
      </w:r>
      <w:r w:rsidR="00156D34" w:rsidRPr="001F211E">
        <w:rPr>
          <w:rFonts w:ascii="Book Antiqua" w:eastAsia="SimSun" w:hAnsi="Book Antiqua" w:cs="Arial" w:hint="eastAsia"/>
          <w:color w:val="000000" w:themeColor="text1"/>
          <w:lang w:val="en-US" w:eastAsia="zh-CN"/>
        </w:rPr>
        <w:t xml:space="preserve">, </w:t>
      </w:r>
      <w:r w:rsidRPr="001F211E">
        <w:rPr>
          <w:rFonts w:ascii="Book Antiqua" w:hAnsi="Book Antiqua" w:cs="Arial"/>
          <w:color w:val="000000" w:themeColor="text1"/>
          <w:lang w:val="en-US"/>
        </w:rPr>
        <w:t>the decrease in intra-abdominal pressure due to weight loss, reduced acid production related to resection of the acid-producing gastric fundu</w:t>
      </w:r>
      <w:r w:rsidR="00156D34" w:rsidRPr="001F211E">
        <w:rPr>
          <w:rFonts w:ascii="Book Antiqua" w:hAnsi="Book Antiqua" w:cs="Arial"/>
          <w:color w:val="000000" w:themeColor="text1"/>
          <w:lang w:val="en-US"/>
        </w:rPr>
        <w:t>s, accelerated gastric emptying</w:t>
      </w:r>
      <w:r w:rsidR="00156D34" w:rsidRPr="001F211E">
        <w:rPr>
          <w:rFonts w:ascii="Book Antiqua" w:eastAsia="SimSun" w:hAnsi="Book Antiqua" w:cs="Arial" w:hint="eastAsia"/>
          <w:color w:val="000000" w:themeColor="text1"/>
          <w:vertAlign w:val="superscript"/>
          <w:lang w:val="en-US" w:eastAsia="zh-CN"/>
        </w:rPr>
        <w:t>[</w:t>
      </w:r>
      <w:r w:rsidRPr="001F211E">
        <w:rPr>
          <w:rFonts w:ascii="Book Antiqua" w:hAnsi="Book Antiqua" w:cs="Arial"/>
          <w:color w:val="000000" w:themeColor="text1"/>
          <w:vertAlign w:val="superscript"/>
          <w:lang w:val="en-US"/>
        </w:rPr>
        <w:fldChar w:fldCharType="begin">
          <w:fldData xml:space="preserve">PEVuZE5vdGU+PENpdGU+PEF1dGhvcj5TaGFybWE8L0F1dGhvcj48WWVhcj4yMDE0PC9ZZWFyPjxS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YWJici0xPjwvYWx0LXBlcmlvZGljYWw+PHBhZ2VzPjkwOS0xNDsgZGlzY3Vzc2lvbiA5MTQtNTwv
cGFnZXM+PHZvbHVtZT4yNjA8L3ZvbHVtZT48bnVtYmVyPjU8L251bWJlcj48ZGF0ZXM+PHllYXI+
MjAxNDwveWVhcj48cHViLWRhdGVzPjxkYXRlPk5vdjwvZGF0ZT48L3B1Yi1kYXRlcz48L2RhdGVz
Pjxpc2JuPjE1MjgtMTE0MCAoRWxlY3Ryb25pYykmI3hEOzAwMDMtNDkzMiAoTGlua2luZyk8L2lz
Ym4+PGFjY2Vzc2lvbi1udW0+MjUzNzk4NjE8L2FjY2Vzc2lvbi1udW0+PHVybHM+PHJlbGF0ZWQt
dXJscz48dXJsPmh0dHA6Ly93d3cubmNiaS5ubG0ubmloLmdvdi9wdWJtZWQvMjUzNzk4NjE8L3Vy
bD48L3JlbGF0ZWQtdXJscz48L3VybHM+PGVsZWN0cm9uaWMtcmVzb3VyY2UtbnVtPjEwLjEwOTcv
U0xBLjAwMDAwMDAwMDAwMDA5Njc8L2VsZWN0cm9uaWMtcmVzb3VyY2UtbnVtPjwvcmVjb3JkPjwv
Q2l0ZT48L0VuZE5vdGU+AG==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PEVuZE5vdGU+PENpdGU+PEF1dGhvcj5TaGFybWE8L0F1dGhvcj48WWVhcj4yMDE0PC9ZZWFyPjxS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YWJici0xPjwvYWx0LXBlcmlvZGljYWw+PHBhZ2VzPjkwOS0xNDsgZGlzY3Vzc2lvbiA5MTQtNTwv
cGFnZXM+PHZvbHVtZT4yNjA8L3ZvbHVtZT48bnVtYmVyPjU8L251bWJlcj48ZGF0ZXM+PHllYXI+
MjAxNDwveWVhcj48cHViLWRhdGVzPjxkYXRlPk5vdjwvZGF0ZT48L3B1Yi1kYXRlcz48L2RhdGVz
Pjxpc2JuPjE1MjgtMTE0MCAoRWxlY3Ryb25pYykmI3hEOzAwMDMtNDkzMiAoTGlua2luZyk8L2lz
Ym4+PGFjY2Vzc2lvbi1udW0+MjUzNzk4NjE8L2FjY2Vzc2lvbi1udW0+PHVybHM+PHJlbGF0ZWQt
dXJscz48dXJsPmh0dHA6Ly93d3cubmNiaS5ubG0ubmloLmdvdi9wdWJtZWQvMjUzNzk4NjE8L3Vy
bD48L3JlbGF0ZWQtdXJscz48L3VybHM+PGVsZWN0cm9uaWMtcmVzb3VyY2UtbnVtPjEwLjEwOTcv
U0xBLjAwMDAwMDAwMDAwMDA5Njc8L2VsZWN0cm9uaWMtcmVzb3VyY2UtbnVtPjwvcmVjb3JkPjwv
Q2l0ZT48L0VuZE5vdGU+AG==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00156D34" w:rsidRPr="001F211E">
        <w:rPr>
          <w:rFonts w:ascii="Book Antiqua" w:hAnsi="Book Antiqua" w:cs="Arial"/>
          <w:noProof/>
          <w:color w:val="000000" w:themeColor="text1"/>
          <w:vertAlign w:val="superscript"/>
          <w:lang w:val="en-US"/>
        </w:rPr>
        <w:t>19,</w:t>
      </w:r>
      <w:r w:rsidRPr="001F211E">
        <w:rPr>
          <w:rFonts w:ascii="Book Antiqua" w:hAnsi="Book Antiqua" w:cs="Arial"/>
          <w:noProof/>
          <w:color w:val="000000" w:themeColor="text1"/>
          <w:vertAlign w:val="superscript"/>
          <w:lang w:val="en-US"/>
        </w:rPr>
        <w:t>20]</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and reduced gastric volume</w:t>
      </w:r>
      <w:r w:rsidR="00AD7F81" w:rsidRPr="001F211E">
        <w:rPr>
          <w:rFonts w:ascii="Book Antiqua" w:hAnsi="Book Antiqua" w:cs="Arial"/>
          <w:color w:val="000000" w:themeColor="text1"/>
          <w:lang w:val="en-US"/>
        </w:rPr>
        <w:t>.</w:t>
      </w:r>
      <w:r w:rsidRPr="001F211E">
        <w:rPr>
          <w:rFonts w:ascii="Book Antiqua" w:hAnsi="Book Antiqua" w:cs="Arial"/>
          <w:color w:val="000000" w:themeColor="text1"/>
          <w:lang w:val="en-US"/>
        </w:rPr>
        <w:t xml:space="preserve"> </w:t>
      </w:r>
      <w:r w:rsidR="00AD7F81" w:rsidRPr="001F211E">
        <w:rPr>
          <w:rFonts w:ascii="Book Antiqua" w:hAnsi="Book Antiqua" w:cs="Arial"/>
          <w:color w:val="000000" w:themeColor="text1"/>
          <w:lang w:val="en-US"/>
        </w:rPr>
        <w:t xml:space="preserve">These </w:t>
      </w:r>
      <w:r w:rsidRPr="001F211E">
        <w:rPr>
          <w:rFonts w:ascii="Book Antiqua" w:hAnsi="Book Antiqua" w:cs="Arial"/>
          <w:color w:val="000000" w:themeColor="text1"/>
          <w:lang w:val="en-US"/>
        </w:rPr>
        <w:t>all contribute to the diminution in gastric refluxate that putatively causes GERD symptoms.</w:t>
      </w:r>
    </w:p>
    <w:p w:rsidR="0099689D" w:rsidRPr="001F211E" w:rsidRDefault="0099689D" w:rsidP="00CB3B9C">
      <w:pPr>
        <w:pStyle w:val="ListParagraph"/>
        <w:autoSpaceDE w:val="0"/>
        <w:autoSpaceDN w:val="0"/>
        <w:adjustRightInd w:val="0"/>
        <w:snapToGrid w:val="0"/>
        <w:spacing w:after="0" w:line="360" w:lineRule="auto"/>
        <w:ind w:left="0"/>
        <w:contextualSpacing w:val="0"/>
        <w:jc w:val="both"/>
        <w:rPr>
          <w:rFonts w:ascii="Book Antiqua" w:hAnsi="Book Antiqua" w:cs="Arial"/>
          <w:color w:val="000000" w:themeColor="text1"/>
          <w:lang w:val="en-US"/>
        </w:rPr>
      </w:pPr>
    </w:p>
    <w:p w:rsidR="0099689D" w:rsidRPr="001F211E" w:rsidRDefault="00156D34" w:rsidP="00CB3B9C">
      <w:pPr>
        <w:adjustRightInd w:val="0"/>
        <w:snapToGrid w:val="0"/>
        <w:spacing w:after="0" w:line="360" w:lineRule="auto"/>
        <w:jc w:val="both"/>
        <w:rPr>
          <w:rFonts w:ascii="Book Antiqua" w:hAnsi="Book Antiqua" w:cs="Arial"/>
          <w:b/>
          <w:color w:val="000000" w:themeColor="text1"/>
          <w:lang w:val="en-US"/>
        </w:rPr>
      </w:pPr>
      <w:r w:rsidRPr="001F211E">
        <w:rPr>
          <w:rFonts w:ascii="Book Antiqua" w:hAnsi="Book Antiqua" w:cs="Arial"/>
          <w:b/>
          <w:color w:val="000000" w:themeColor="text1"/>
          <w:lang w:val="en-US"/>
        </w:rPr>
        <w:t>PUBLISHED RESULTS ON THE INFLUENCE OF A SG ON GERD</w:t>
      </w:r>
    </w:p>
    <w:p w:rsidR="0099689D" w:rsidRPr="001F211E" w:rsidRDefault="00232667" w:rsidP="00CB3B9C">
      <w:pPr>
        <w:adjustRightInd w:val="0"/>
        <w:snapToGrid w:val="0"/>
        <w:spacing w:after="0" w:line="360" w:lineRule="auto"/>
        <w:jc w:val="both"/>
        <w:rPr>
          <w:rFonts w:ascii="Book Antiqua" w:hAnsi="Book Antiqua" w:cs="Arial"/>
          <w:color w:val="000000" w:themeColor="text1"/>
          <w:lang w:val="en-US"/>
        </w:rPr>
      </w:pPr>
      <w:r>
        <w:rPr>
          <w:rFonts w:ascii="Book Antiqua" w:eastAsia="SimSun" w:hAnsi="Book Antiqua" w:cs="Arial" w:hint="eastAsia"/>
          <w:color w:val="000000" w:themeColor="text1"/>
          <w:lang w:val="en-US" w:eastAsia="zh-CN"/>
        </w:rPr>
        <w:t>Table</w:t>
      </w:r>
      <w:r w:rsidR="0099689D" w:rsidRPr="001F211E">
        <w:rPr>
          <w:rFonts w:ascii="Book Antiqua" w:hAnsi="Book Antiqua" w:cs="Arial"/>
          <w:color w:val="000000" w:themeColor="text1"/>
          <w:lang w:val="en-US"/>
        </w:rPr>
        <w:t xml:space="preserve"> 2 summarizes the data obtained from recent literature, which suggest a negative influence of SG on GERD. Thirteen studies included 5953 patients with a mean BMI of 42 ± 4 kg/m</w:t>
      </w:r>
      <w:r w:rsidR="0099689D" w:rsidRPr="001F211E">
        <w:rPr>
          <w:rFonts w:ascii="Book Antiqua" w:hAnsi="Book Antiqua" w:cs="Arial"/>
          <w:color w:val="000000" w:themeColor="text1"/>
          <w:vertAlign w:val="superscript"/>
          <w:lang w:val="en-US"/>
        </w:rPr>
        <w:t>2</w:t>
      </w:r>
      <w:r w:rsidR="0099689D" w:rsidRPr="001F211E">
        <w:rPr>
          <w:rFonts w:ascii="Book Antiqua" w:hAnsi="Book Antiqua" w:cs="Arial"/>
          <w:color w:val="000000" w:themeColor="text1"/>
          <w:lang w:val="en-US"/>
        </w:rPr>
        <w:t xml:space="preserve"> (range: 37–55.5 kg/m</w:t>
      </w:r>
      <w:r w:rsidR="0099689D" w:rsidRPr="001F211E">
        <w:rPr>
          <w:rFonts w:ascii="Book Antiqua" w:hAnsi="Book Antiqua" w:cs="Arial"/>
          <w:color w:val="000000" w:themeColor="text1"/>
          <w:vertAlign w:val="superscript"/>
          <w:lang w:val="en-US"/>
        </w:rPr>
        <w:t>2</w:t>
      </w:r>
      <w:r w:rsidR="0099689D" w:rsidRPr="001F211E">
        <w:rPr>
          <w:rFonts w:ascii="Book Antiqua" w:hAnsi="Book Antiqua"/>
          <w:color w:val="000000" w:themeColor="text1"/>
          <w:lang w:val="en-US"/>
        </w:rPr>
        <w:t>)</w:t>
      </w:r>
      <w:r w:rsidR="0099689D" w:rsidRPr="001F211E">
        <w:rPr>
          <w:rFonts w:ascii="Book Antiqua" w:hAnsi="Book Antiqua" w:cs="Arial"/>
          <w:color w:val="000000" w:themeColor="text1"/>
          <w:lang w:val="en-US"/>
        </w:rPr>
        <w:t xml:space="preserve"> and a mean follow up of 29 ± 22 </w:t>
      </w:r>
      <w:r w:rsidR="00156D34" w:rsidRPr="001F211E">
        <w:rPr>
          <w:rFonts w:ascii="Book Antiqua" w:eastAsia="SimSun" w:hAnsi="Book Antiqua" w:cs="Arial" w:hint="eastAsia"/>
          <w:color w:val="000000" w:themeColor="text1"/>
          <w:lang w:val="en-US" w:eastAsia="zh-CN"/>
        </w:rPr>
        <w:t>mo</w:t>
      </w:r>
      <w:r w:rsidR="0099689D" w:rsidRPr="001F211E">
        <w:rPr>
          <w:rFonts w:ascii="Book Antiqua" w:hAnsi="Book Antiqua" w:cs="Arial"/>
          <w:color w:val="000000" w:themeColor="text1"/>
          <w:lang w:val="en-US"/>
        </w:rPr>
        <w:t xml:space="preserve"> (range: 3–72</w:t>
      </w:r>
      <w:r w:rsidR="00156D34" w:rsidRPr="001F211E">
        <w:rPr>
          <w:rFonts w:ascii="Book Antiqua" w:eastAsia="SimSun" w:hAnsi="Book Antiqua" w:cs="Arial" w:hint="eastAsia"/>
          <w:color w:val="000000" w:themeColor="text1"/>
          <w:lang w:val="en-US" w:eastAsia="zh-CN"/>
        </w:rPr>
        <w:t xml:space="preserve"> mo</w:t>
      </w:r>
      <w:r w:rsidR="0099689D" w:rsidRPr="001F211E">
        <w:rPr>
          <w:rFonts w:ascii="Book Antiqua" w:hAnsi="Book Antiqua" w:cs="Arial"/>
          <w:color w:val="000000" w:themeColor="text1"/>
          <w:lang w:val="en-US"/>
        </w:rPr>
        <w:t>). Of these studies, only one was</w:t>
      </w:r>
      <w:r w:rsidR="00156D34" w:rsidRPr="001F211E">
        <w:rPr>
          <w:rFonts w:ascii="Book Antiqua" w:hAnsi="Book Antiqua" w:cs="Arial"/>
          <w:color w:val="000000" w:themeColor="text1"/>
          <w:lang w:val="en-US"/>
        </w:rPr>
        <w:t xml:space="preserve"> a prospective randomized study</w:t>
      </w:r>
      <w:r w:rsidR="0099689D" w:rsidRPr="001F211E">
        <w:rPr>
          <w:rFonts w:ascii="Book Antiqua" w:hAnsi="Book Antiqua" w:cs="Arial"/>
          <w:color w:val="000000" w:themeColor="text1"/>
          <w:vertAlign w:val="superscript"/>
          <w:lang w:val="en-US"/>
        </w:rPr>
        <w:fldChar w:fldCharType="begin"/>
      </w:r>
      <w:r w:rsidR="0099689D" w:rsidRPr="001F211E">
        <w:rPr>
          <w:rFonts w:ascii="Book Antiqua" w:hAnsi="Book Antiqua" w:cs="Arial"/>
          <w:color w:val="000000" w:themeColor="text1"/>
          <w:vertAlign w:val="superscript"/>
          <w:lang w:val="en-US"/>
        </w:rPr>
        <w:instrText xml:space="preserve"> ADDIN EN.CITE &lt;EndNote&gt;&lt;Cite&gt;&lt;Author&gt;Himpens&lt;/Author&gt;&lt;Year&gt;2006&lt;/Year&gt;&lt;RecNum&gt;64&lt;/RecNum&gt;&lt;DisplayText&gt;[21]&lt;/DisplayText&gt;&lt;record&gt;&lt;rec-number&gt;64&lt;/rec-number&gt;&lt;foreign-keys&gt;&lt;key app="EN" db-id="s0vx0a5dgz2wfmedzw8vwar8r5e9sfvtft0x" timestamp="1426499792"&gt;64&lt;/key&gt;&lt;/foreign-keys&gt;&lt;ref-type name="Journal Article"&gt;17&lt;/ref-type&gt;&lt;contributors&gt;&lt;authors&gt;&lt;author&gt;Himpens, J.&lt;/author&gt;&lt;author&gt;Dapri, G.&lt;/author&gt;&lt;author&gt;Cadiere, G. B.&lt;/author&gt;&lt;/authors&gt;&lt;/contributors&gt;&lt;auth-address&gt;Department of Gastrointestinal and Obesity Surgery, European School of Laparoscopic Surgery, Saint-Pierre University Hospital, Brussels, Belgium.&lt;/auth-address&gt;&lt;titles&gt;&lt;title&gt;A prospective randomized study between laparoscopic gastric banding and laparoscopic isolated sleeve gastrectomy: results after 1 and 3 years&lt;/title&gt;&lt;secondary-title&gt;Obes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1450-6&lt;/pages&gt;&lt;volume&gt;16&lt;/volume&gt;&lt;number&gt;11&lt;/number&gt;&lt;keywords&gt;&lt;keyword&gt;Adult&lt;/keyword&gt;&lt;keyword&gt;Aged&lt;/keyword&gt;&lt;keyword&gt;Female&lt;/keyword&gt;&lt;keyword&gt;Follow-Up Studies&lt;/keyword&gt;&lt;keyword&gt;*Gastrectomy/adverse effects&lt;/keyword&gt;&lt;keyword&gt;*Gastroplasty/adverse effects&lt;/keyword&gt;&lt;keyword&gt;Humans&lt;/keyword&gt;&lt;keyword&gt;*Laparoscopy&lt;/keyword&gt;&lt;keyword&gt;Male&lt;/keyword&gt;&lt;keyword&gt;Middle Aged&lt;/keyword&gt;&lt;keyword&gt;Obesity/complications/psychology/*surgery&lt;/keyword&gt;&lt;keyword&gt;Prospective Studies&lt;/keyword&gt;&lt;keyword&gt;Reoperation&lt;/keyword&gt;&lt;keyword&gt;Time Factors&lt;/keyword&gt;&lt;keyword&gt;Treatment Outcome&lt;/keyword&gt;&lt;/keywords&gt;&lt;dates&gt;&lt;year&gt;2006&lt;/year&gt;&lt;pub-dates&gt;&lt;date&gt;Nov&lt;/date&gt;&lt;/pub-dates&gt;&lt;/dates&gt;&lt;isbn&gt;0960-8923 (Print)&amp;#xD;0960-8923 (Linking)&lt;/isbn&gt;&lt;accession-num&gt;17132410&lt;/accession-num&gt;&lt;urls&gt;&lt;related-urls&gt;&lt;url&gt;http://www.ncbi.nlm.nih.gov/pubmed/17132410&lt;/url&gt;&lt;/related-urls&gt;&lt;/urls&gt;&lt;electronic-resource-num&gt;10.1381/096089206778869933&lt;/electronic-resource-num&gt;&lt;/record&gt;&lt;/Cite&gt;&lt;/EndNote&gt;</w:instrText>
      </w:r>
      <w:r w:rsidR="0099689D" w:rsidRPr="001F211E">
        <w:rPr>
          <w:rFonts w:ascii="Book Antiqua" w:hAnsi="Book Antiqua" w:cs="Arial"/>
          <w:color w:val="000000" w:themeColor="text1"/>
          <w:vertAlign w:val="superscript"/>
          <w:lang w:val="en-US"/>
        </w:rPr>
        <w:fldChar w:fldCharType="separate"/>
      </w:r>
      <w:r w:rsidR="0099689D" w:rsidRPr="001F211E">
        <w:rPr>
          <w:rFonts w:ascii="Book Antiqua" w:hAnsi="Book Antiqua" w:cs="Arial"/>
          <w:noProof/>
          <w:color w:val="000000" w:themeColor="text1"/>
          <w:vertAlign w:val="superscript"/>
          <w:lang w:val="en-US"/>
        </w:rPr>
        <w:t>[21]</w:t>
      </w:r>
      <w:r w:rsidR="0099689D" w:rsidRPr="001F211E">
        <w:rPr>
          <w:rFonts w:ascii="Book Antiqua" w:hAnsi="Book Antiqua" w:cs="Arial"/>
          <w:color w:val="000000" w:themeColor="text1"/>
          <w:vertAlign w:val="superscript"/>
          <w:lang w:val="en-US"/>
        </w:rPr>
        <w:fldChar w:fldCharType="end"/>
      </w:r>
      <w:r w:rsidR="00156D34" w:rsidRPr="001F211E">
        <w:rPr>
          <w:rFonts w:ascii="Book Antiqua" w:hAnsi="Book Antiqua"/>
          <w:color w:val="000000" w:themeColor="text1"/>
          <w:lang w:val="en-US"/>
        </w:rPr>
        <w:t>;</w:t>
      </w:r>
      <w:r w:rsidR="0099689D" w:rsidRPr="001F211E">
        <w:rPr>
          <w:rFonts w:ascii="Book Antiqua" w:hAnsi="Book Antiqua" w:cs="Arial"/>
          <w:color w:val="000000" w:themeColor="text1"/>
          <w:lang w:val="en-US"/>
        </w:rPr>
        <w:t xml:space="preserve"> all the others were retrospective studies reporting </w:t>
      </w:r>
      <w:r w:rsidR="00156D34" w:rsidRPr="001F211E">
        <w:rPr>
          <w:rFonts w:ascii="Book Antiqua" w:hAnsi="Book Antiqua" w:cs="Arial"/>
          <w:color w:val="000000" w:themeColor="text1"/>
          <w:lang w:val="en-US"/>
        </w:rPr>
        <w:t>on prospectively collected data</w:t>
      </w:r>
      <w:r w:rsidR="0099689D" w:rsidRPr="001F211E">
        <w:rPr>
          <w:rFonts w:ascii="Book Antiqua" w:hAnsi="Book Antiqua" w:cs="Arial"/>
          <w:color w:val="000000" w:themeColor="text1"/>
          <w:vertAlign w:val="superscript"/>
          <w:lang w:val="en-US"/>
        </w:rPr>
        <w:fldChar w:fldCharType="begin">
          <w:fldData xml:space="preserve">PEVuZE5vdGU+PENpdGU+PEF1dGhvcj5IaW1wZW5zPC9BdXRob3I+PFllYXI+MjAxMDwvWWVhcj48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dC1wZXJpb2RpY2FsPjxwYWdlcz4zMTktMjQ8L3BhZ2VzPjx2b2x1bWU+MjUyPC92b2x1bWU+PG51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==
</w:fldData>
        </w:fldChar>
      </w:r>
      <w:r w:rsidR="0099689D" w:rsidRPr="001F211E">
        <w:rPr>
          <w:rFonts w:ascii="Book Antiqua" w:hAnsi="Book Antiqua" w:cs="Arial"/>
          <w:color w:val="000000" w:themeColor="text1"/>
          <w:vertAlign w:val="superscript"/>
          <w:lang w:val="en-US"/>
        </w:rPr>
        <w:instrText xml:space="preserve"> ADDIN EN.CITE </w:instrText>
      </w:r>
      <w:r w:rsidR="0099689D" w:rsidRPr="001F211E">
        <w:rPr>
          <w:rFonts w:ascii="Book Antiqua" w:hAnsi="Book Antiqua" w:cs="Arial"/>
          <w:color w:val="000000" w:themeColor="text1"/>
          <w:vertAlign w:val="superscript"/>
          <w:lang w:val="en-US"/>
        </w:rPr>
        <w:fldChar w:fldCharType="begin">
          <w:fldData xml:space="preserve">PEVuZE5vdGU+PENpdGU+PEF1dGhvcj5IaW1wZW5zPC9BdXRob3I+PFllYXI+MjAxMDwvWWVhcj48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dC1wZXJpb2RpY2FsPjxwYWdlcz4zMTktMjQ8L3BhZ2VzPjx2b2x1bWU+MjUyPC92b2x1bWU+PG51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==
</w:fldData>
        </w:fldChar>
      </w:r>
      <w:r w:rsidR="0099689D" w:rsidRPr="001F211E">
        <w:rPr>
          <w:rFonts w:ascii="Book Antiqua" w:hAnsi="Book Antiqua" w:cs="Arial"/>
          <w:color w:val="000000" w:themeColor="text1"/>
          <w:vertAlign w:val="superscript"/>
          <w:lang w:val="en-US"/>
        </w:rPr>
        <w:instrText xml:space="preserve"> ADDIN EN.CITE.DATA </w:instrText>
      </w:r>
      <w:r w:rsidR="0099689D" w:rsidRPr="001F211E">
        <w:rPr>
          <w:rFonts w:ascii="Book Antiqua" w:hAnsi="Book Antiqua" w:cs="Arial"/>
          <w:color w:val="000000" w:themeColor="text1"/>
          <w:vertAlign w:val="superscript"/>
          <w:lang w:val="en-US"/>
        </w:rPr>
      </w:r>
      <w:r w:rsidR="0099689D" w:rsidRPr="001F211E">
        <w:rPr>
          <w:rFonts w:ascii="Book Antiqua" w:hAnsi="Book Antiqua" w:cs="Arial"/>
          <w:color w:val="000000" w:themeColor="text1"/>
          <w:vertAlign w:val="superscript"/>
          <w:lang w:val="en-US"/>
        </w:rPr>
        <w:fldChar w:fldCharType="end"/>
      </w:r>
      <w:r w:rsidR="0099689D" w:rsidRPr="001F211E">
        <w:rPr>
          <w:rFonts w:ascii="Book Antiqua" w:hAnsi="Book Antiqua" w:cs="Arial"/>
          <w:color w:val="000000" w:themeColor="text1"/>
          <w:vertAlign w:val="superscript"/>
          <w:lang w:val="en-US"/>
        </w:rPr>
      </w:r>
      <w:r w:rsidR="0099689D" w:rsidRPr="001F211E">
        <w:rPr>
          <w:rFonts w:ascii="Book Antiqua" w:hAnsi="Book Antiqua" w:cs="Arial"/>
          <w:color w:val="000000" w:themeColor="text1"/>
          <w:vertAlign w:val="superscript"/>
          <w:lang w:val="en-US"/>
        </w:rPr>
        <w:fldChar w:fldCharType="separate"/>
      </w:r>
      <w:r w:rsidR="0099689D" w:rsidRPr="001F211E">
        <w:rPr>
          <w:rFonts w:ascii="Book Antiqua" w:hAnsi="Book Antiqua" w:cs="Arial"/>
          <w:noProof/>
          <w:color w:val="000000" w:themeColor="text1"/>
          <w:vertAlign w:val="superscript"/>
          <w:lang w:val="en-US"/>
        </w:rPr>
        <w:t>[22-32]</w:t>
      </w:r>
      <w:r w:rsidR="0099689D" w:rsidRPr="001F211E">
        <w:rPr>
          <w:rFonts w:ascii="Book Antiqua" w:hAnsi="Book Antiqua" w:cs="Arial"/>
          <w:color w:val="000000" w:themeColor="text1"/>
          <w:vertAlign w:val="superscript"/>
          <w:lang w:val="en-US"/>
        </w:rPr>
        <w:fldChar w:fldCharType="end"/>
      </w:r>
      <w:r w:rsidR="0099689D" w:rsidRPr="001F211E">
        <w:rPr>
          <w:rFonts w:ascii="Book Antiqua" w:hAnsi="Book Antiqua" w:cs="Arial"/>
          <w:color w:val="000000" w:themeColor="text1"/>
          <w:lang w:val="en-US"/>
        </w:rPr>
        <w:t>. GERD assessment was based on clinical evaluations that included typical symptoms, such as heartburn, with a few studies using Montreal’s criteria to define GERD.</w:t>
      </w:r>
    </w:p>
    <w:p w:rsidR="0099689D" w:rsidRPr="001F211E" w:rsidRDefault="0099689D" w:rsidP="00156D34">
      <w:pPr>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Most studies explored the patients preoperatively using endoscopy; however, the use of esophageal manometry, an upper-gastro-intestinal contrast</w:t>
      </w:r>
      <w:r w:rsidRPr="001F211E">
        <w:rPr>
          <w:rFonts w:ascii="Book Antiqua" w:hAnsi="Book Antiqua" w:cs="Arial"/>
          <w:b/>
          <w:color w:val="000000" w:themeColor="text1"/>
          <w:lang w:val="en-US"/>
        </w:rPr>
        <w:t xml:space="preserve"> </w:t>
      </w:r>
      <w:r w:rsidRPr="001F211E">
        <w:rPr>
          <w:rFonts w:ascii="Book Antiqua" w:hAnsi="Book Antiqua" w:cs="Arial"/>
          <w:color w:val="000000" w:themeColor="text1"/>
          <w:lang w:val="en-US"/>
        </w:rPr>
        <w:t>study, and 24-</w:t>
      </w:r>
      <w:r w:rsidR="00156D34" w:rsidRPr="001F211E">
        <w:rPr>
          <w:rFonts w:ascii="Book Antiqua" w:eastAsia="SimSun" w:hAnsi="Book Antiqua" w:cs="Arial" w:hint="eastAsia"/>
          <w:color w:val="000000" w:themeColor="text1"/>
          <w:lang w:val="en-US" w:eastAsia="zh-CN"/>
        </w:rPr>
        <w:t>h</w:t>
      </w:r>
      <w:r w:rsidRPr="001F211E">
        <w:rPr>
          <w:rFonts w:ascii="Book Antiqua" w:hAnsi="Book Antiqua" w:cs="Arial"/>
          <w:color w:val="000000" w:themeColor="text1"/>
          <w:lang w:val="en-US"/>
        </w:rPr>
        <w:t xml:space="preserve"> pH/impedancemetry were inconsistently reported between the studies. All patients, except for those in the study by Arias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fldData xml:space="preserve">PEVuZE5vdGU+PENpdGU+PEF1dGhvcj5BcmlhczwvQXV0aG9yPjxZZWFyPjIwMDk8L1llYXI+PFJl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PEVuZE5vdGU+PENpdGU+PEF1dGhvcj5BcmlhczwvQXV0aG9yPjxZZWFyPjIwMDk8L1llYXI+PFJl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[23]</w:t>
      </w:r>
      <w:r w:rsidRPr="001F211E">
        <w:rPr>
          <w:rFonts w:ascii="Book Antiqua" w:hAnsi="Book Antiqua" w:cs="Arial"/>
          <w:color w:val="000000" w:themeColor="text1"/>
          <w:vertAlign w:val="superscript"/>
          <w:lang w:val="en-US"/>
        </w:rPr>
        <w:fldChar w:fldCharType="end"/>
      </w:r>
      <w:r w:rsidRPr="001F211E">
        <w:rPr>
          <w:rFonts w:ascii="Book Antiqua" w:hAnsi="Book Antiqua"/>
          <w:color w:val="000000" w:themeColor="text1"/>
          <w:lang w:val="en-US"/>
        </w:rPr>
        <w:t>,</w:t>
      </w:r>
      <w:r w:rsidRPr="001F211E">
        <w:rPr>
          <w:rFonts w:ascii="Book Antiqua" w:hAnsi="Book Antiqua" w:cs="Arial"/>
          <w:color w:val="000000" w:themeColor="text1"/>
          <w:lang w:val="en-US"/>
        </w:rPr>
        <w:t xml:space="preserve"> had preoperative GERD. The data showed a high percentage of persistent preoperative GERD, which occurred in up to </w:t>
      </w:r>
      <w:r w:rsidRPr="001F211E">
        <w:rPr>
          <w:rFonts w:ascii="Book Antiqua" w:hAnsi="Book Antiqua" w:cs="Arial"/>
          <w:color w:val="000000" w:themeColor="text1"/>
          <w:lang w:val="en-US"/>
        </w:rPr>
        <w:lastRenderedPageBreak/>
        <w:t xml:space="preserve">84% of cases in the retrospective review of Dupree </w:t>
      </w:r>
      <w:r w:rsidR="00B87EEB" w:rsidRPr="001F211E">
        <w:rPr>
          <w:rFonts w:ascii="Book Antiqua" w:hAnsi="Book Antiqua" w:cs="Arial"/>
          <w:i/>
          <w:color w:val="000000" w:themeColor="text1"/>
          <w:lang w:val="en-US"/>
        </w:rPr>
        <w:t>et al</w:t>
      </w:r>
      <w:r w:rsidR="00156D34" w:rsidRPr="001F211E">
        <w:rPr>
          <w:rFonts w:ascii="Book Antiqua" w:hAnsi="Book Antiqua" w:cs="Arial"/>
          <w:color w:val="000000" w:themeColor="text1"/>
          <w:vertAlign w:val="superscript"/>
          <w:lang w:val="en-US"/>
        </w:rPr>
        <w:fldChar w:fldCharType="begin">
          <w:fldData xml:space="preserve">PEVuZE5vdGU+PENpdGU+PEF1dGhvcj5EdVByZWU8L0F1dGhvcj48WWVhcj4yMDE0PC9ZZWFyPjxS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</w:fldData>
        </w:fldChar>
      </w:r>
      <w:r w:rsidR="00156D34" w:rsidRPr="001F211E">
        <w:rPr>
          <w:rFonts w:ascii="Book Antiqua" w:hAnsi="Book Antiqua" w:cs="Arial"/>
          <w:color w:val="000000" w:themeColor="text1"/>
          <w:vertAlign w:val="superscript"/>
          <w:lang w:val="en-US"/>
        </w:rPr>
        <w:instrText xml:space="preserve"> ADDIN EN.CITE </w:instrText>
      </w:r>
      <w:r w:rsidR="00156D34" w:rsidRPr="001F211E">
        <w:rPr>
          <w:rFonts w:ascii="Book Antiqua" w:hAnsi="Book Antiqua" w:cs="Arial"/>
          <w:color w:val="000000" w:themeColor="text1"/>
          <w:vertAlign w:val="superscript"/>
          <w:lang w:val="en-US"/>
        </w:rPr>
        <w:fldChar w:fldCharType="begin">
          <w:fldData xml:space="preserve">PEVuZE5vdGU+PENpdGU+PEF1dGhvcj5EdVByZWU8L0F1dGhvcj48WWVhcj4yMDE0PC9ZZWFyPjxS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</w:fldData>
        </w:fldChar>
      </w:r>
      <w:r w:rsidR="00156D34" w:rsidRPr="001F211E">
        <w:rPr>
          <w:rFonts w:ascii="Book Antiqua" w:hAnsi="Book Antiqua" w:cs="Arial"/>
          <w:color w:val="000000" w:themeColor="text1"/>
          <w:vertAlign w:val="superscript"/>
          <w:lang w:val="en-US"/>
        </w:rPr>
        <w:instrText xml:space="preserve"> ADDIN EN.CITE.DATA </w:instrText>
      </w:r>
      <w:r w:rsidR="00156D34" w:rsidRPr="001F211E">
        <w:rPr>
          <w:rFonts w:ascii="Book Antiqua" w:hAnsi="Book Antiqua" w:cs="Arial"/>
          <w:color w:val="000000" w:themeColor="text1"/>
          <w:lang w:val="en-US"/>
        </w:rPr>
      </w:r>
      <w:r w:rsidR="00156D34" w:rsidRPr="001F211E">
        <w:rPr>
          <w:rFonts w:ascii="Book Antiqua" w:hAnsi="Book Antiqua" w:cs="Arial"/>
          <w:color w:val="000000" w:themeColor="text1"/>
          <w:lang w:val="en-US"/>
        </w:rPr>
        <w:fldChar w:fldCharType="end"/>
      </w:r>
      <w:r w:rsidR="00156D34" w:rsidRPr="001F211E">
        <w:rPr>
          <w:rFonts w:ascii="Book Antiqua" w:hAnsi="Book Antiqua" w:cs="Arial"/>
          <w:color w:val="000000" w:themeColor="text1"/>
          <w:vertAlign w:val="superscript"/>
          <w:lang w:val="en-US"/>
        </w:rPr>
      </w:r>
      <w:r w:rsidR="00156D34" w:rsidRPr="001F211E">
        <w:rPr>
          <w:rFonts w:ascii="Book Antiqua" w:hAnsi="Book Antiqua" w:cs="Arial"/>
          <w:color w:val="000000" w:themeColor="text1"/>
          <w:vertAlign w:val="superscript"/>
          <w:lang w:val="en-US"/>
        </w:rPr>
        <w:fldChar w:fldCharType="separate"/>
      </w:r>
      <w:r w:rsidR="00156D34" w:rsidRPr="001F211E">
        <w:rPr>
          <w:rFonts w:ascii="Book Antiqua" w:hAnsi="Book Antiqua" w:cs="Arial"/>
          <w:color w:val="000000" w:themeColor="text1"/>
          <w:vertAlign w:val="superscript"/>
          <w:lang w:val="en-US"/>
        </w:rPr>
        <w:t>[33]</w:t>
      </w:r>
      <w:r w:rsidR="00156D34" w:rsidRPr="001F211E">
        <w:rPr>
          <w:rFonts w:ascii="Book Antiqua" w:hAnsi="Book Antiqua" w:cs="Arial"/>
          <w:color w:val="000000" w:themeColor="text1"/>
          <w:lang w:val="en-US"/>
        </w:rPr>
        <w:fldChar w:fldCharType="end"/>
      </w:r>
      <w:r w:rsidRPr="001F211E">
        <w:rPr>
          <w:rFonts w:ascii="Book Antiqua" w:hAnsi="Book Antiqua" w:cs="Arial"/>
          <w:color w:val="000000" w:themeColor="text1"/>
          <w:lang w:val="en-US"/>
        </w:rPr>
        <w:t xml:space="preserve">, rather than a true worsening of symptoms. In that study, proton-pump inhibitors (PPIs) were effective against </w:t>
      </w:r>
      <w:r w:rsidR="00AD7F81" w:rsidRPr="001F211E">
        <w:rPr>
          <w:rFonts w:ascii="Book Antiqua" w:hAnsi="Book Antiqua" w:cs="Arial"/>
          <w:color w:val="000000" w:themeColor="text1"/>
          <w:lang w:val="en-US"/>
        </w:rPr>
        <w:t xml:space="preserve">the </w:t>
      </w:r>
      <w:r w:rsidR="00156D34" w:rsidRPr="001F211E">
        <w:rPr>
          <w:rFonts w:ascii="Book Antiqua" w:hAnsi="Book Antiqua" w:cs="Arial"/>
          <w:color w:val="000000" w:themeColor="text1"/>
          <w:lang w:val="en-US"/>
        </w:rPr>
        <w:t>GERD symptoms</w:t>
      </w:r>
      <w:r w:rsidRPr="001F211E">
        <w:rPr>
          <w:rFonts w:ascii="Book Antiqua" w:hAnsi="Book Antiqua" w:cs="Arial"/>
          <w:color w:val="000000" w:themeColor="text1"/>
          <w:lang w:val="en-US"/>
        </w:rPr>
        <w:t xml:space="preserve">. </w:t>
      </w:r>
    </w:p>
    <w:p w:rsidR="0099689D" w:rsidRPr="001F211E" w:rsidRDefault="0099689D" w:rsidP="00156D34">
      <w:pPr>
        <w:shd w:val="clear" w:color="auto" w:fill="FFFFFF"/>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Conversely, Sheppard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&lt;EndNote&gt;&lt;Cite&gt;&lt;Author&gt;Sheppard&lt;/Author&gt;&lt;Year&gt;2014&lt;/Year&gt;&lt;RecNum&gt;17&lt;/RecNum&gt;&lt;DisplayText&gt;[34]&lt;/DisplayText&gt;&lt;record&gt;&lt;rec-number&gt;17&lt;/rec-number&gt;&lt;foreign-keys&gt;&lt;key app="EN" db-id="s0vx0a5dgz2wfmedzw8vwar8r5e9sfvtft0x" timestamp="1426079656"&gt;17&lt;/key&gt;&lt;/foreign-keys&gt;&lt;ref-type name="Journal Article"&gt;17&lt;/ref-type&gt;&lt;contributors&gt;&lt;authors&gt;&lt;author&gt;Sheppard, C. E.&lt;/author&gt;&lt;author&gt;Sadowski, D. C.&lt;/author&gt;&lt;author&gt;de Gara, C. J.&lt;/author&gt;&lt;author&gt;Karmali, S.&lt;/author&gt;&lt;author&gt;Birch, D. W.&lt;/author&gt;&lt;/authors&gt;&lt;/contributors&gt;&lt;auth-address&gt;Centre for the Advancement of Minimally Invasive Surgery, Rm 502 Community Services Centre, 10240 Kingsway Avenue, Edmonton, AB, T5H 3V9, Canada.&lt;/auth-address&gt;&lt;titles&gt;&lt;title&gt;Rates of Reflux Before and After Laparoscopic Sleeve Gastrectomy for Severe Obesity&lt;/title&gt;&lt;secondary-title&gt;Obes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surgery&lt;/abbr-1&gt;&lt;/alt-periodical&gt;&lt;dates&gt;&lt;year&gt;2014&lt;/year&gt;&lt;pub-dates&gt;&lt;date&gt;Nov 20&lt;/date&gt;&lt;/pub-dates&gt;&lt;/dates&gt;&lt;isbn&gt;1708-0428 (Electronic)&amp;#xD;0960-8923 (Linking)&lt;/isbn&gt;&lt;accession-num&gt;25411120&lt;/accession-num&gt;&lt;urls&gt;&lt;related-urls&gt;&lt;url&gt;http://www.ncbi.nlm.nih.gov/pubmed/25411120&lt;/url&gt;&lt;/related-urls&gt;&lt;/urls&gt;&lt;electronic-resource-num&gt;10.1007/s11695-014-1480-y&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[34]</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investigated the incidence of GERD as defined by the use of PPIs after SG and RYGBP in a retrospective series of 387 morbidly obese patients. These authors found that </w:t>
      </w:r>
      <w:r w:rsidRPr="001F211E">
        <w:rPr>
          <w:rStyle w:val="highlight2"/>
          <w:rFonts w:ascii="Book Antiqua" w:hAnsi="Book Antiqua" w:cs="Arial"/>
          <w:color w:val="000000" w:themeColor="text1"/>
          <w:lang w:val="en-US"/>
        </w:rPr>
        <w:t>GERD</w:t>
      </w:r>
      <w:r w:rsidRPr="001F211E">
        <w:rPr>
          <w:rFonts w:ascii="Book Antiqua" w:hAnsi="Book Antiqua" w:cs="Arial"/>
          <w:color w:val="000000" w:themeColor="text1"/>
          <w:lang w:val="en-US"/>
        </w:rPr>
        <w:t xml:space="preserve"> symptoms were significantly increased after SG compared to a RYGB. Interestingly, SG patients required more frequent PPI treatment, indicating the occurrence of </w:t>
      </w:r>
      <w:r w:rsidRPr="001F211E">
        <w:rPr>
          <w:rFonts w:ascii="Book Antiqua" w:hAnsi="Book Antiqua" w:cs="Arial"/>
          <w:i/>
          <w:color w:val="000000" w:themeColor="text1"/>
          <w:lang w:val="en-US"/>
        </w:rPr>
        <w:t>de novo</w:t>
      </w:r>
      <w:r w:rsidRPr="001F211E">
        <w:rPr>
          <w:rFonts w:ascii="Book Antiqua" w:hAnsi="Book Antiqua" w:cs="Arial"/>
          <w:color w:val="000000" w:themeColor="text1"/>
          <w:lang w:val="en-US"/>
        </w:rPr>
        <w:t xml:space="preserve"> GERD in these patients. </w:t>
      </w:r>
      <w:r w:rsidRPr="001F211E">
        <w:rPr>
          <w:rFonts w:ascii="Book Antiqua" w:hAnsi="Book Antiqua" w:cs="Arial"/>
          <w:i/>
          <w:color w:val="000000" w:themeColor="text1"/>
          <w:lang w:val="en-US"/>
        </w:rPr>
        <w:t>De novo</w:t>
      </w:r>
      <w:r w:rsidRPr="001F211E">
        <w:rPr>
          <w:rFonts w:ascii="Book Antiqua" w:hAnsi="Book Antiqua" w:cs="Arial"/>
          <w:color w:val="000000" w:themeColor="text1"/>
          <w:lang w:val="en-US"/>
        </w:rPr>
        <w:t xml:space="preserve"> GERD, which represents the negative impact</w:t>
      </w:r>
      <w:r w:rsidR="00DA62C3">
        <w:rPr>
          <w:rFonts w:ascii="Book Antiqua" w:eastAsia="SimSun" w:hAnsi="Book Antiqua" w:cs="Arial" w:hint="eastAsia"/>
          <w:color w:val="000000" w:themeColor="text1"/>
          <w:lang w:val="en-US" w:eastAsia="zh-CN"/>
        </w:rPr>
        <w:t xml:space="preserve"> </w:t>
      </w:r>
      <w:r w:rsidRPr="001F211E">
        <w:rPr>
          <w:rFonts w:ascii="Book Antiqua" w:hAnsi="Book Antiqua" w:cs="Arial"/>
          <w:color w:val="000000" w:themeColor="text1"/>
          <w:lang w:val="en-US"/>
        </w:rPr>
        <w:t xml:space="preserve">of this procedure, was found in 2.1–21% of cases described in Himpens </w:t>
      </w:r>
      <w:r w:rsidR="00B87EEB" w:rsidRPr="001F211E">
        <w:rPr>
          <w:rFonts w:ascii="Book Antiqua" w:hAnsi="Book Antiqua" w:cs="Arial"/>
          <w:i/>
          <w:color w:val="000000" w:themeColor="text1"/>
          <w:lang w:val="en-US"/>
        </w:rPr>
        <w:t>et al</w:t>
      </w:r>
      <w:r w:rsidR="00156D34" w:rsidRPr="001F211E">
        <w:rPr>
          <w:rFonts w:ascii="Book Antiqua" w:hAnsi="Book Antiqua" w:cs="Arial"/>
          <w:color w:val="000000" w:themeColor="text1"/>
          <w:vertAlign w:val="superscript"/>
          <w:lang w:val="en-US"/>
        </w:rPr>
        <w:fldChar w:fldCharType="begin"/>
      </w:r>
      <w:r w:rsidR="00156D34" w:rsidRPr="001F211E">
        <w:rPr>
          <w:rFonts w:ascii="Book Antiqua" w:hAnsi="Book Antiqua" w:cs="Arial"/>
          <w:color w:val="000000" w:themeColor="text1"/>
          <w:vertAlign w:val="superscript"/>
          <w:lang w:val="en-US"/>
        </w:rPr>
        <w:instrText xml:space="preserve"> ADDIN EN.CITE &lt;EndNote&gt;&lt;Cite&gt;&lt;Author&gt;Himpens&lt;/Author&gt;&lt;Year&gt;2010&lt;/Year&gt;&lt;RecNum&gt;54&lt;/RecNum&gt;&lt;DisplayText&gt;[22]&lt;/DisplayText&gt;&lt;record&gt;&lt;rec-number&gt;54&lt;/rec-number&gt;&lt;foreign-keys&gt;&lt;key app="EN" db-id="s0vx0a5dgz2wfmedzw8vwar8r5e9sfvtft0x" timestamp="1426249881"&gt;54&lt;/key&gt;&lt;/foreign-keys&gt;&lt;ref-type name="Journal Article"&gt;17&lt;/ref-type&gt;&lt;contributors&gt;&lt;authors&gt;&lt;author&gt;Himpens, J.&lt;/author&gt;&lt;author&gt;Dobbeleir, J.&lt;/author&gt;&lt;author&gt;Peeters, G.&lt;/author&gt;&lt;/authors&gt;&lt;/contributors&gt;&lt;auth-address&gt;Division of Bariatric Surgery, AZ St-Blasius, Kroonveldlaan, Dendermonde, Belgium.&lt;/auth-address&gt;&lt;titles&gt;&lt;title&gt;Long-term results of laparoscopic sleeve gastrectomy for obesity&lt;/title&gt;&lt;secondary-title&gt;Ann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319-24&lt;/pages&gt;&lt;volume&gt;252&lt;/volume&gt;&lt;number&gt;2&lt;/number&gt;&lt;keywords&gt;&lt;keyword&gt;Adult&lt;/keyword&gt;&lt;keyword&gt;Aged&lt;/keyword&gt;&lt;keyword&gt;Female&lt;/keyword&gt;&lt;keyword&gt;Gastrectomy/*methods&lt;/keyword&gt;&lt;keyword&gt;Gastroesophageal Reflux/etiology&lt;/keyword&gt;&lt;keyword&gt;Humans&lt;/keyword&gt;&lt;keyword&gt;Laparoscopy/*methods&lt;/keyword&gt;&lt;keyword&gt;Male&lt;/keyword&gt;&lt;keyword&gt;Middle Aged&lt;/keyword&gt;&lt;keyword&gt;Obesity, Morbid/*surgery&lt;/keyword&gt;&lt;keyword&gt;Postoperative Complications/etiology&lt;/keyword&gt;&lt;keyword&gt;Quality of Life&lt;/keyword&gt;&lt;keyword&gt;Questionnaires&lt;/keyword&gt;&lt;keyword&gt;Treatment Outcome&lt;/keyword&gt;&lt;keyword&gt;Weight Loss&lt;/keyword&gt;&lt;/keywords&gt;&lt;dates&gt;&lt;year&gt;2010&lt;/year&gt;&lt;pub-dates&gt;&lt;date&gt;Aug&lt;/date&gt;&lt;/pub-dates&gt;&lt;/dates&gt;&lt;isbn&gt;1528-1140 (Electronic)&amp;#xD;0003-4932 (Linking)&lt;/isbn&gt;&lt;accession-num&gt;20622654&lt;/accession-num&gt;&lt;urls&gt;&lt;related-urls&gt;&lt;url&gt;http://www.ncbi.nlm.nih.gov/pubmed/20622654&lt;/url&gt;&lt;/related-urls&gt;&lt;/urls&gt;&lt;electronic-resource-num&gt;10.1097/SLA.0b013e3181e90b31&lt;/electronic-resource-num&gt;&lt;/record&gt;&lt;/Cite&gt;&lt;/EndNote&gt;</w:instrText>
      </w:r>
      <w:r w:rsidR="00156D34" w:rsidRPr="001F211E">
        <w:rPr>
          <w:rFonts w:ascii="Book Antiqua" w:hAnsi="Book Antiqua" w:cs="Arial"/>
          <w:color w:val="000000" w:themeColor="text1"/>
          <w:vertAlign w:val="superscript"/>
          <w:lang w:val="en-US"/>
        </w:rPr>
        <w:fldChar w:fldCharType="separate"/>
      </w:r>
      <w:r w:rsidR="00156D34" w:rsidRPr="001F211E">
        <w:rPr>
          <w:rFonts w:ascii="Book Antiqua" w:hAnsi="Book Antiqua" w:cs="Arial"/>
          <w:noProof/>
          <w:color w:val="000000" w:themeColor="text1"/>
          <w:vertAlign w:val="superscript"/>
          <w:lang w:val="en-US"/>
        </w:rPr>
        <w:t>[22]</w:t>
      </w:r>
      <w:r w:rsidR="00156D34"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's study. Only one study, from Soricelli </w:t>
      </w:r>
      <w:r w:rsidR="00B87EEB" w:rsidRPr="001F211E">
        <w:rPr>
          <w:rFonts w:ascii="Book Antiqua" w:hAnsi="Book Antiqua" w:cs="Arial"/>
          <w:i/>
          <w:color w:val="000000" w:themeColor="text1"/>
          <w:lang w:val="en-US"/>
        </w:rPr>
        <w:t>et al</w:t>
      </w:r>
      <w:r w:rsidR="00156D34" w:rsidRPr="001F211E">
        <w:rPr>
          <w:rFonts w:ascii="Book Antiqua" w:hAnsi="Book Antiqua" w:cs="Arial"/>
          <w:color w:val="000000" w:themeColor="text1"/>
          <w:vertAlign w:val="superscript"/>
          <w:lang w:val="en-US"/>
        </w:rPr>
        <w:fldChar w:fldCharType="begin">
          <w:fldData xml:space="preserve">PEVuZE5vdGU+PENpdGU+PEF1dGhvcj5Tb3JpY2VsbGk8L0F1dGhvcj48WWVhcj4yMDEzPC9ZZWFy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=
</w:fldData>
        </w:fldChar>
      </w:r>
      <w:r w:rsidR="00156D34" w:rsidRPr="001F211E">
        <w:rPr>
          <w:rFonts w:ascii="Book Antiqua" w:hAnsi="Book Antiqua" w:cs="Arial"/>
          <w:color w:val="000000" w:themeColor="text1"/>
          <w:vertAlign w:val="superscript"/>
          <w:lang w:val="en-US"/>
        </w:rPr>
        <w:instrText xml:space="preserve"> ADDIN EN.CITE </w:instrText>
      </w:r>
      <w:r w:rsidR="00156D34" w:rsidRPr="001F211E">
        <w:rPr>
          <w:rFonts w:ascii="Book Antiqua" w:hAnsi="Book Antiqua" w:cs="Arial"/>
          <w:color w:val="000000" w:themeColor="text1"/>
          <w:vertAlign w:val="superscript"/>
          <w:lang w:val="en-US"/>
        </w:rPr>
        <w:fldChar w:fldCharType="begin">
          <w:fldData xml:space="preserve">PEVuZE5vdGU+PENpdGU+PEF1dGhvcj5Tb3JpY2VsbGk8L0F1dGhvcj48WWVhcj4yMDEzPC9ZZWFy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=
</w:fldData>
        </w:fldChar>
      </w:r>
      <w:r w:rsidR="00156D34" w:rsidRPr="001F211E">
        <w:rPr>
          <w:rFonts w:ascii="Book Antiqua" w:hAnsi="Book Antiqua" w:cs="Arial"/>
          <w:color w:val="000000" w:themeColor="text1"/>
          <w:vertAlign w:val="superscript"/>
          <w:lang w:val="en-US"/>
        </w:rPr>
        <w:instrText xml:space="preserve"> ADDIN EN.CITE.DATA </w:instrText>
      </w:r>
      <w:r w:rsidR="00156D34" w:rsidRPr="001F211E">
        <w:rPr>
          <w:rFonts w:ascii="Book Antiqua" w:hAnsi="Book Antiqua" w:cs="Arial"/>
          <w:color w:val="000000" w:themeColor="text1"/>
          <w:lang w:val="en-US"/>
        </w:rPr>
      </w:r>
      <w:r w:rsidR="00156D34" w:rsidRPr="001F211E">
        <w:rPr>
          <w:rFonts w:ascii="Book Antiqua" w:hAnsi="Book Antiqua" w:cs="Arial"/>
          <w:color w:val="000000" w:themeColor="text1"/>
          <w:lang w:val="en-US"/>
        </w:rPr>
        <w:fldChar w:fldCharType="end"/>
      </w:r>
      <w:r w:rsidR="00156D34" w:rsidRPr="001F211E">
        <w:rPr>
          <w:rFonts w:ascii="Book Antiqua" w:hAnsi="Book Antiqua" w:cs="Arial"/>
          <w:color w:val="000000" w:themeColor="text1"/>
          <w:vertAlign w:val="superscript"/>
          <w:lang w:val="en-US"/>
        </w:rPr>
      </w:r>
      <w:r w:rsidR="00156D34" w:rsidRPr="001F211E">
        <w:rPr>
          <w:rFonts w:ascii="Book Antiqua" w:hAnsi="Book Antiqua" w:cs="Arial"/>
          <w:color w:val="000000" w:themeColor="text1"/>
          <w:vertAlign w:val="superscript"/>
          <w:lang w:val="en-US"/>
        </w:rPr>
        <w:fldChar w:fldCharType="separate"/>
      </w:r>
      <w:r w:rsidR="00156D34" w:rsidRPr="001F211E">
        <w:rPr>
          <w:rFonts w:ascii="Book Antiqua" w:hAnsi="Book Antiqua" w:cs="Arial"/>
          <w:color w:val="000000" w:themeColor="text1"/>
          <w:vertAlign w:val="superscript"/>
          <w:lang w:val="en-US"/>
        </w:rPr>
        <w:t>[24]</w:t>
      </w:r>
      <w:r w:rsidR="00156D34" w:rsidRPr="001F211E">
        <w:rPr>
          <w:rFonts w:ascii="Book Antiqua" w:hAnsi="Book Antiqua" w:cs="Arial"/>
          <w:color w:val="000000" w:themeColor="text1"/>
          <w:lang w:val="en-US"/>
        </w:rPr>
        <w:fldChar w:fldCharType="end"/>
      </w:r>
      <w:r w:rsidRPr="001F211E">
        <w:rPr>
          <w:rFonts w:ascii="Book Antiqua" w:hAnsi="Book Antiqua" w:cs="Arial"/>
          <w:color w:val="000000" w:themeColor="text1"/>
          <w:lang w:val="en-US"/>
        </w:rPr>
        <w:t>, compared the outcomes of SG by differentiating patients with HH repair from those who had no HH repair during the SG procedure. The authors showed an overall higher postoperative percentage of GERD; nevertheless, they observed a significant decrease in GERD, from 42.1</w:t>
      </w:r>
      <w:r w:rsidR="00156D34" w:rsidRPr="001F211E">
        <w:rPr>
          <w:rFonts w:ascii="Book Antiqua" w:eastAsia="SimSun" w:hAnsi="Book Antiqua" w:cs="Arial" w:hint="eastAsia"/>
          <w:color w:val="000000" w:themeColor="text1"/>
          <w:lang w:val="en-US" w:eastAsia="zh-CN"/>
        </w:rPr>
        <w:t>%</w:t>
      </w:r>
      <w:r w:rsidR="00F342ED" w:rsidRPr="001F211E">
        <w:rPr>
          <w:rFonts w:ascii="Book Antiqua" w:hAnsi="Book Antiqua" w:cs="Arial"/>
          <w:color w:val="000000" w:themeColor="text1"/>
          <w:lang w:val="en-US"/>
        </w:rPr>
        <w:t>–</w:t>
      </w:r>
      <w:r w:rsidRPr="001F211E">
        <w:rPr>
          <w:rFonts w:ascii="Book Antiqua" w:hAnsi="Book Antiqua" w:cs="Arial"/>
          <w:color w:val="000000" w:themeColor="text1"/>
          <w:lang w:val="en-US"/>
        </w:rPr>
        <w:t xml:space="preserve">3.1% when HH repair was added to the sleeve procedure. These findings underlie the importance of HH and </w:t>
      </w:r>
      <w:r w:rsidR="00F342ED" w:rsidRPr="001F211E">
        <w:rPr>
          <w:rFonts w:ascii="Book Antiqua" w:hAnsi="Book Antiqua" w:cs="Arial"/>
          <w:color w:val="000000" w:themeColor="text1"/>
          <w:lang w:val="en-US"/>
        </w:rPr>
        <w:t>H</w:t>
      </w:r>
      <w:r w:rsidRPr="001F211E">
        <w:rPr>
          <w:rFonts w:ascii="Book Antiqua" w:hAnsi="Book Antiqua" w:cs="Arial"/>
          <w:color w:val="000000" w:themeColor="text1"/>
          <w:lang w:val="en-US"/>
        </w:rPr>
        <w:t>is</w:t>
      </w:r>
      <w:r w:rsidR="00F342ED" w:rsidRPr="001F211E">
        <w:rPr>
          <w:rFonts w:ascii="Book Antiqua" w:hAnsi="Book Antiqua" w:cs="Arial"/>
          <w:color w:val="000000" w:themeColor="text1"/>
          <w:lang w:val="en-US"/>
        </w:rPr>
        <w:t>s</w:t>
      </w:r>
      <w:bookmarkStart w:id="272" w:name="OLE_LINK1171"/>
      <w:bookmarkStart w:id="273" w:name="OLE_LINK1172"/>
      <w:r w:rsidR="00156D34" w:rsidRPr="001F211E">
        <w:rPr>
          <w:rFonts w:ascii="Book Antiqua" w:eastAsia="SimSun" w:hAnsi="Book Antiqua" w:cs="Arial" w:hint="eastAsia"/>
          <w:color w:val="000000" w:themeColor="text1"/>
          <w:lang w:val="en-US" w:eastAsia="zh-CN"/>
        </w:rPr>
        <w:t xml:space="preserve"> </w:t>
      </w:r>
      <w:r w:rsidRPr="001F211E">
        <w:rPr>
          <w:rFonts w:ascii="Book Antiqua" w:hAnsi="Book Antiqua" w:cs="Arial"/>
          <w:color w:val="000000" w:themeColor="text1"/>
          <w:lang w:val="en-US"/>
        </w:rPr>
        <w:t xml:space="preserve">repair on </w:t>
      </w:r>
      <w:bookmarkEnd w:id="272"/>
      <w:bookmarkEnd w:id="273"/>
      <w:r w:rsidRPr="001F211E">
        <w:rPr>
          <w:rFonts w:ascii="Book Antiqua" w:hAnsi="Book Antiqua" w:cs="Arial"/>
          <w:color w:val="000000" w:themeColor="text1"/>
          <w:lang w:val="en-US"/>
        </w:rPr>
        <w:t>postoperative GERD independently of the weight-loss effect on GERD.</w:t>
      </w:r>
    </w:p>
    <w:p w:rsidR="0099689D" w:rsidRPr="001F211E" w:rsidRDefault="00F24359" w:rsidP="00156D34">
      <w:pPr>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 </w:t>
      </w:r>
      <w:r w:rsidR="00837C22">
        <w:rPr>
          <w:rFonts w:ascii="Book Antiqua" w:eastAsia="SimSun" w:hAnsi="Book Antiqua" w:cs="Arial" w:hint="eastAsia"/>
          <w:color w:val="000000" w:themeColor="text1"/>
          <w:lang w:val="en-US" w:eastAsia="zh-CN"/>
        </w:rPr>
        <w:t>Table</w:t>
      </w:r>
      <w:r w:rsidR="0099689D" w:rsidRPr="001F211E">
        <w:rPr>
          <w:rFonts w:ascii="Book Antiqua" w:hAnsi="Book Antiqua" w:cs="Arial"/>
          <w:color w:val="000000" w:themeColor="text1"/>
          <w:lang w:val="en-US"/>
        </w:rPr>
        <w:t xml:space="preserve"> 3 summarizes the studies that </w:t>
      </w:r>
      <w:r w:rsidR="00F342ED" w:rsidRPr="001F211E">
        <w:rPr>
          <w:rFonts w:ascii="Book Antiqua" w:hAnsi="Book Antiqua" w:cs="Arial"/>
          <w:color w:val="000000" w:themeColor="text1"/>
          <w:lang w:val="en-US"/>
        </w:rPr>
        <w:t>reported</w:t>
      </w:r>
      <w:r w:rsidR="0099689D" w:rsidRPr="001F211E">
        <w:rPr>
          <w:rFonts w:ascii="Book Antiqua" w:hAnsi="Book Antiqua" w:cs="Arial"/>
          <w:color w:val="000000" w:themeColor="text1"/>
          <w:lang w:val="en-US"/>
        </w:rPr>
        <w:t xml:space="preserve"> a favorable impact of SG on GERD. Twelve studies included 1863 patients with a mean BMI of 51 ± 13 kg/m</w:t>
      </w:r>
      <w:r w:rsidR="0099689D" w:rsidRPr="001F211E">
        <w:rPr>
          <w:rFonts w:ascii="Book Antiqua" w:hAnsi="Book Antiqua" w:cs="Arial"/>
          <w:color w:val="000000" w:themeColor="text1"/>
          <w:vertAlign w:val="superscript"/>
          <w:lang w:val="en-US"/>
        </w:rPr>
        <w:t>2</w:t>
      </w:r>
      <w:r w:rsidR="0099689D" w:rsidRPr="001F211E">
        <w:rPr>
          <w:rFonts w:ascii="Book Antiqua" w:hAnsi="Book Antiqua" w:cs="Arial"/>
          <w:color w:val="000000" w:themeColor="text1"/>
          <w:lang w:val="en-US"/>
        </w:rPr>
        <w:t xml:space="preserve"> (range: 36.5–65</w:t>
      </w:r>
      <w:r w:rsidR="00156D34" w:rsidRPr="001F211E">
        <w:rPr>
          <w:rFonts w:ascii="Book Antiqua" w:eastAsia="SimSun" w:hAnsi="Book Antiqua" w:cs="Arial" w:hint="eastAsia"/>
          <w:color w:val="000000" w:themeColor="text1"/>
          <w:lang w:val="en-US" w:eastAsia="zh-CN"/>
        </w:rPr>
        <w:t xml:space="preserve"> </w:t>
      </w:r>
      <w:r w:rsidR="00156D34" w:rsidRPr="001F211E">
        <w:rPr>
          <w:rFonts w:ascii="Book Antiqua" w:eastAsia="SimSun" w:hAnsi="Book Antiqua" w:cs="Arial"/>
          <w:color w:val="000000" w:themeColor="text1"/>
          <w:lang w:val="en-US" w:eastAsia="zh-CN"/>
        </w:rPr>
        <w:t>kg/m</w:t>
      </w:r>
      <w:r w:rsidR="00156D34" w:rsidRPr="001F211E">
        <w:rPr>
          <w:rFonts w:ascii="Book Antiqua" w:eastAsia="SimSun" w:hAnsi="Book Antiqua" w:cs="Arial"/>
          <w:color w:val="000000" w:themeColor="text1"/>
          <w:vertAlign w:val="superscript"/>
          <w:lang w:val="en-US" w:eastAsia="zh-CN"/>
        </w:rPr>
        <w:t>2</w:t>
      </w:r>
      <w:r w:rsidR="0099689D" w:rsidRPr="001F211E">
        <w:rPr>
          <w:rFonts w:ascii="Book Antiqua" w:hAnsi="Book Antiqua"/>
          <w:color w:val="000000" w:themeColor="text1"/>
          <w:lang w:val="en-US"/>
        </w:rPr>
        <w:t>)</w:t>
      </w:r>
      <w:r w:rsidR="0099689D" w:rsidRPr="001F211E">
        <w:rPr>
          <w:rFonts w:ascii="Book Antiqua" w:hAnsi="Book Antiqua" w:cs="Arial"/>
          <w:color w:val="000000" w:themeColor="text1"/>
          <w:lang w:val="en-US"/>
        </w:rPr>
        <w:t xml:space="preserve"> and</w:t>
      </w:r>
      <w:r w:rsidR="0099689D" w:rsidRPr="001F211E">
        <w:rPr>
          <w:rFonts w:ascii="Book Antiqua" w:hAnsi="Book Antiqua" w:cs="Arial"/>
          <w:color w:val="000000" w:themeColor="text1"/>
          <w:vertAlign w:val="superscript"/>
          <w:lang w:val="en-US"/>
        </w:rPr>
        <w:t xml:space="preserve"> </w:t>
      </w:r>
      <w:r w:rsidR="0099689D" w:rsidRPr="001F211E">
        <w:rPr>
          <w:rFonts w:ascii="Book Antiqua" w:hAnsi="Book Antiqua" w:cs="Arial"/>
          <w:color w:val="000000" w:themeColor="text1"/>
          <w:lang w:val="en-US"/>
        </w:rPr>
        <w:t xml:space="preserve">a mean follow-up </w:t>
      </w:r>
      <w:r w:rsidR="00156D34" w:rsidRPr="001F211E">
        <w:rPr>
          <w:rFonts w:ascii="Book Antiqua" w:hAnsi="Book Antiqua" w:cs="Arial"/>
          <w:color w:val="000000" w:themeColor="text1"/>
          <w:lang w:val="en-US"/>
        </w:rPr>
        <w:t xml:space="preserve">of 20 ± 15 </w:t>
      </w:r>
      <w:r w:rsidR="00156D34" w:rsidRPr="001F211E">
        <w:rPr>
          <w:rFonts w:ascii="Book Antiqua" w:eastAsia="SimSun" w:hAnsi="Book Antiqua" w:cs="Arial" w:hint="eastAsia"/>
          <w:color w:val="000000" w:themeColor="text1"/>
          <w:lang w:val="en-US" w:eastAsia="zh-CN"/>
        </w:rPr>
        <w:t>mo</w:t>
      </w:r>
      <w:r w:rsidR="00156D34" w:rsidRPr="001F211E">
        <w:rPr>
          <w:rFonts w:ascii="Book Antiqua" w:hAnsi="Book Antiqua" w:cs="Arial"/>
          <w:color w:val="000000" w:themeColor="text1"/>
          <w:lang w:val="en-US"/>
        </w:rPr>
        <w:t xml:space="preserve"> (range: 6–60</w:t>
      </w:r>
      <w:r w:rsidR="00156D34" w:rsidRPr="001F211E">
        <w:rPr>
          <w:rFonts w:ascii="Book Antiqua" w:eastAsia="SimSun" w:hAnsi="Book Antiqua" w:cs="Arial" w:hint="eastAsia"/>
          <w:color w:val="000000" w:themeColor="text1"/>
          <w:lang w:val="en-US" w:eastAsia="zh-CN"/>
        </w:rPr>
        <w:t xml:space="preserve"> mo</w:t>
      </w:r>
      <w:r w:rsidR="00156D34" w:rsidRPr="001F211E">
        <w:rPr>
          <w:rFonts w:ascii="Book Antiqua" w:hAnsi="Book Antiqua" w:cs="Arial"/>
          <w:color w:val="000000" w:themeColor="text1"/>
          <w:lang w:val="en-US"/>
        </w:rPr>
        <w:t>)</w:t>
      </w:r>
      <w:r w:rsidR="0099689D" w:rsidRPr="001F211E">
        <w:rPr>
          <w:rFonts w:ascii="Book Antiqua" w:hAnsi="Book Antiqua" w:cs="Arial"/>
          <w:color w:val="000000" w:themeColor="text1"/>
          <w:vertAlign w:val="superscript"/>
          <w:lang w:val="en-US"/>
        </w:rPr>
        <w:fldChar w:fldCharType="begin">
          <w:fldData xml:space="preserve">PEVuZE5vdGU+PENpdGU+PEF1dGhvcj5EYWVzPC9BdXRob3I+PFllYXI+MjAxMjwvWWVhcj48UmVj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PjkwOS0xNDsgZGlzY3Vzc2lvbiA5MTQtNTwvcGFnZXM+PHZvbHVtZT4yNjA8L3ZvbHVtZT48bnVt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PjwvYWx0LXBlcmlvZGljYWw+PHBhZ2VzPjgzMS03PC9wYWdlcz48dm9sdW1lPjI2PC92b2x1bWU+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</w:fldData>
        </w:fldChar>
      </w:r>
      <w:r w:rsidR="0099689D" w:rsidRPr="001F211E">
        <w:rPr>
          <w:rFonts w:ascii="Book Antiqua" w:hAnsi="Book Antiqua" w:cs="Arial"/>
          <w:color w:val="000000" w:themeColor="text1"/>
          <w:vertAlign w:val="superscript"/>
          <w:lang w:val="en-US"/>
        </w:rPr>
        <w:instrText xml:space="preserve"> ADDIN EN.CITE </w:instrText>
      </w:r>
      <w:r w:rsidR="0099689D" w:rsidRPr="001F211E">
        <w:rPr>
          <w:rFonts w:ascii="Book Antiqua" w:hAnsi="Book Antiqua" w:cs="Arial"/>
          <w:color w:val="000000" w:themeColor="text1"/>
          <w:vertAlign w:val="superscript"/>
          <w:lang w:val="en-US"/>
        </w:rPr>
        <w:fldChar w:fldCharType="begin">
          <w:fldData xml:space="preserve">PEVuZE5vdGU+PENpdGU+PEF1dGhvcj5EYWVzPC9BdXRob3I+PFllYXI+MjAxMjwvWWVhcj48UmVj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PjkwOS0xNDsgZGlzY3Vzc2lvbiA5MTQtNTwvcGFnZXM+PHZvbHVtZT4yNjA8L3ZvbHVtZT48bnVt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PjwvYWx0LXBlcmlvZGljYWw+PHBhZ2VzPjgzMS03PC9wYWdlcz48dm9sdW1lPjI2PC92b2x1bWU+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</w:fldData>
        </w:fldChar>
      </w:r>
      <w:r w:rsidR="0099689D" w:rsidRPr="001F211E">
        <w:rPr>
          <w:rFonts w:ascii="Book Antiqua" w:hAnsi="Book Antiqua" w:cs="Arial"/>
          <w:color w:val="000000" w:themeColor="text1"/>
          <w:vertAlign w:val="superscript"/>
          <w:lang w:val="en-US"/>
        </w:rPr>
        <w:instrText xml:space="preserve"> ADDIN EN.CITE.DATA </w:instrText>
      </w:r>
      <w:r w:rsidR="0099689D" w:rsidRPr="001F211E">
        <w:rPr>
          <w:rFonts w:ascii="Book Antiqua" w:hAnsi="Book Antiqua" w:cs="Arial"/>
          <w:color w:val="000000" w:themeColor="text1"/>
          <w:vertAlign w:val="superscript"/>
          <w:lang w:val="en-US"/>
        </w:rPr>
      </w:r>
      <w:r w:rsidR="0099689D" w:rsidRPr="001F211E">
        <w:rPr>
          <w:rFonts w:ascii="Book Antiqua" w:hAnsi="Book Antiqua" w:cs="Arial"/>
          <w:color w:val="000000" w:themeColor="text1"/>
          <w:vertAlign w:val="superscript"/>
          <w:lang w:val="en-US"/>
        </w:rPr>
        <w:fldChar w:fldCharType="end"/>
      </w:r>
      <w:r w:rsidR="0099689D" w:rsidRPr="001F211E">
        <w:rPr>
          <w:rFonts w:ascii="Book Antiqua" w:hAnsi="Book Antiqua" w:cs="Arial"/>
          <w:color w:val="000000" w:themeColor="text1"/>
          <w:vertAlign w:val="superscript"/>
          <w:lang w:val="en-US"/>
        </w:rPr>
      </w:r>
      <w:r w:rsidR="0099689D" w:rsidRPr="001F211E">
        <w:rPr>
          <w:rFonts w:ascii="Book Antiqua" w:hAnsi="Book Antiqua" w:cs="Arial"/>
          <w:color w:val="000000" w:themeColor="text1"/>
          <w:vertAlign w:val="superscript"/>
          <w:lang w:val="en-US"/>
        </w:rPr>
        <w:fldChar w:fldCharType="separate"/>
      </w:r>
      <w:r w:rsidR="00156D34" w:rsidRPr="001F211E">
        <w:rPr>
          <w:rFonts w:ascii="Book Antiqua" w:hAnsi="Book Antiqua" w:cs="Arial"/>
          <w:noProof/>
          <w:color w:val="000000" w:themeColor="text1"/>
          <w:vertAlign w:val="superscript"/>
          <w:lang w:val="en-US"/>
        </w:rPr>
        <w:t>[19,20,</w:t>
      </w:r>
      <w:r w:rsidR="0099689D" w:rsidRPr="001F211E">
        <w:rPr>
          <w:rFonts w:ascii="Book Antiqua" w:hAnsi="Book Antiqua" w:cs="Arial"/>
          <w:noProof/>
          <w:color w:val="000000" w:themeColor="text1"/>
          <w:vertAlign w:val="superscript"/>
          <w:lang w:val="en-US"/>
        </w:rPr>
        <w:t>35-44]</w:t>
      </w:r>
      <w:r w:rsidR="0099689D" w:rsidRPr="001F211E">
        <w:rPr>
          <w:rFonts w:ascii="Book Antiqua" w:hAnsi="Book Antiqua" w:cs="Arial"/>
          <w:color w:val="000000" w:themeColor="text1"/>
          <w:vertAlign w:val="superscript"/>
          <w:lang w:val="en-US"/>
        </w:rPr>
        <w:fldChar w:fldCharType="end"/>
      </w:r>
      <w:r w:rsidR="0099689D" w:rsidRPr="001F211E">
        <w:rPr>
          <w:rFonts w:ascii="Book Antiqua" w:hAnsi="Book Antiqua" w:cs="Arial"/>
          <w:color w:val="000000" w:themeColor="text1"/>
          <w:lang w:val="en-US"/>
        </w:rPr>
        <w:t>. In these 12 studies, GERD assessment was always based on clinical evaluation without a direct systematic link to the Montreal criteria or the various clinical symptoms. Half of these studies did not include endoscopic assessment, two had data for 24-</w:t>
      </w:r>
      <w:r w:rsidR="00F8746A" w:rsidRPr="001F211E">
        <w:rPr>
          <w:rFonts w:ascii="Book Antiqua" w:eastAsia="SimSun" w:hAnsi="Book Antiqua" w:cs="Arial" w:hint="eastAsia"/>
          <w:color w:val="000000" w:themeColor="text1"/>
          <w:lang w:val="en-US" w:eastAsia="zh-CN"/>
        </w:rPr>
        <w:t>h</w:t>
      </w:r>
      <w:r w:rsidR="0099689D" w:rsidRPr="001F211E">
        <w:rPr>
          <w:rFonts w:ascii="Book Antiqua" w:hAnsi="Book Antiqua" w:cs="Arial"/>
          <w:color w:val="000000" w:themeColor="text1"/>
          <w:lang w:val="en-US"/>
        </w:rPr>
        <w:t xml:space="preserve"> pH/impedancemetry, two reported on esophageal manometry, and two had results from a barium meal as the preoperative assessment. All these patients had preoperative GERD.</w:t>
      </w:r>
    </w:p>
    <w:p w:rsidR="0099689D" w:rsidRPr="001F211E" w:rsidRDefault="0099689D" w:rsidP="00F8746A">
      <w:pPr>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Daes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&lt;EndNote&gt;&lt;Cite&gt;&lt;Author&gt;Daes&lt;/Author&gt;&lt;Year&gt;2014&lt;/Year&gt;&lt;RecNum&gt;42&lt;/RecNum&gt;&lt;DisplayText&gt;[36]&lt;/DisplayText&gt;&lt;record&gt;&lt;rec-number&gt;42&lt;/rec-number&gt;&lt;foreign-keys&gt;&lt;key app="EN" db-id="s0vx0a5dgz2wfmedzw8vwar8r5e9sfvtft0x" timestamp="1426085561"&gt;42&lt;/key&gt;&lt;/foreign-keys&gt;&lt;ref-type name="Journal Article"&gt;17&lt;/ref-type&gt;&lt;contributors&gt;&lt;authors&gt;&lt;author&gt;Daes, J.&lt;/author&gt;&lt;author&gt;Jimenez, M. E.&lt;/author&gt;&lt;author&gt;Said, N.&lt;/author&gt;&lt;author&gt;Dennis, R.&lt;/author&gt;&lt;/authors&gt;&lt;/contributors&gt;&lt;auth-address&gt;Minimally Invasive Surgery Department, Clinica Bautista, Carrera 38 calle 71 esquina, Barranquilla, Colombia, jorgedaez@gmail.com.&lt;/auth-address&gt;&lt;titles&gt;&lt;title&gt;Improvement of gastroesophageal reflux symptoms after standardized laparoscopic sleeve gastrectomy&lt;/title&gt;&lt;secondary-title&gt;Obes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surgery&lt;/abbr-1&gt;&lt;/alt-periodical&gt;&lt;pages&gt;536-40&lt;/pages&gt;&lt;volume&gt;24&lt;/volume&gt;&lt;number&gt;4&lt;/number&gt;&lt;dates&gt;&lt;year&gt;2014&lt;/year&gt;&lt;pub-dates&gt;&lt;date&gt;Apr&lt;/date&gt;&lt;/pub-dates&gt;&lt;/dates&gt;&lt;isbn&gt;1708-0428 (Electronic)&amp;#xD;0960-8923 (Linking)&lt;/isbn&gt;&lt;accession-num&gt;24203681&lt;/accession-num&gt;&lt;urls&gt;&lt;related-urls&gt;&lt;url&gt;http://www.ncbi.nlm.nih.gov/pubmed/24203681&lt;/url&gt;&lt;/related-urls&gt;&lt;/urls&gt;&lt;electronic-resource-num&gt;10.1007/s11695-013-1117-6&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[36]</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in their prospective evaluation of 382 patients, showed a 94% resolution of symptoms and emphasized the need for careful attention to surgical technique, such as avoiding relative narrowing at the junction between the vertical and horizontal parts of the stomach, </w:t>
      </w:r>
      <w:r w:rsidR="00F342ED" w:rsidRPr="001F211E">
        <w:rPr>
          <w:rFonts w:ascii="Book Antiqua" w:hAnsi="Book Antiqua" w:cs="Arial"/>
          <w:color w:val="000000" w:themeColor="text1"/>
          <w:lang w:val="en-US"/>
        </w:rPr>
        <w:t>and the importance of</w:t>
      </w:r>
      <w:r w:rsidRPr="001F211E">
        <w:rPr>
          <w:rFonts w:ascii="Book Antiqua" w:hAnsi="Book Antiqua" w:cs="Arial"/>
          <w:color w:val="000000" w:themeColor="text1"/>
          <w:lang w:val="en-US"/>
        </w:rPr>
        <w:t xml:space="preserve"> placing the anterior stomach wall and posterior stomach wall in an equal and flat position when firing the stapler, in order to keep the sleeve from rolling and spiraling. Interestingly, in the </w:t>
      </w:r>
      <w:r w:rsidRPr="001F211E">
        <w:rPr>
          <w:rFonts w:ascii="Book Antiqua" w:hAnsi="Book Antiqua" w:cs="Arial"/>
          <w:color w:val="000000" w:themeColor="text1"/>
          <w:lang w:val="en-US"/>
        </w:rPr>
        <w:lastRenderedPageBreak/>
        <w:t xml:space="preserve">study of Santonicola </w:t>
      </w:r>
      <w:r w:rsidR="00B87EEB" w:rsidRPr="001F211E">
        <w:rPr>
          <w:rFonts w:ascii="Book Antiqua" w:hAnsi="Book Antiqua" w:cs="Arial"/>
          <w:i/>
          <w:color w:val="000000" w:themeColor="text1"/>
          <w:lang w:val="en-US"/>
        </w:rPr>
        <w:t>et al</w:t>
      </w:r>
      <w:r w:rsidR="00F8746A" w:rsidRPr="001F211E">
        <w:rPr>
          <w:rFonts w:ascii="Book Antiqua" w:eastAsia="SimSun" w:hAnsi="Book Antiqua" w:cs="Arial" w:hint="eastAsia"/>
          <w:color w:val="000000" w:themeColor="text1"/>
          <w:vertAlign w:val="superscript"/>
          <w:lang w:val="en-US" w:eastAsia="zh-CN"/>
        </w:rPr>
        <w:t>[37]</w:t>
      </w:r>
      <w:r w:rsidRPr="001F211E">
        <w:rPr>
          <w:rFonts w:ascii="Book Antiqua" w:hAnsi="Book Antiqua" w:cs="Arial"/>
          <w:color w:val="000000" w:themeColor="text1"/>
          <w:lang w:val="en-US"/>
        </w:rPr>
        <w:t>, despite a decrease in GERD from 39.2</w:t>
      </w:r>
      <w:r w:rsidR="00F8746A" w:rsidRPr="001F211E">
        <w:rPr>
          <w:rFonts w:ascii="Book Antiqua" w:eastAsia="SimSun" w:hAnsi="Book Antiqua" w:cs="Arial" w:hint="eastAsia"/>
          <w:color w:val="000000" w:themeColor="text1"/>
          <w:lang w:val="en-US" w:eastAsia="zh-CN"/>
        </w:rPr>
        <w:t>%</w:t>
      </w:r>
      <w:r w:rsidRPr="001F211E">
        <w:rPr>
          <w:rFonts w:ascii="Book Antiqua" w:hAnsi="Book Antiqua" w:cs="Arial"/>
          <w:color w:val="000000" w:themeColor="text1"/>
          <w:lang w:val="en-US"/>
        </w:rPr>
        <w:t xml:space="preserve"> to 22.5%, there was no difference between pre- and postoperative symptoms after a SG that included or did not include an HH repair. These results emphasize the complex relationship between the mechanisms leading to the occurrence of GERD symptoms and the secondary improvements after weight loss and surgical repair, which increase factors such as the HH. Lastly, a prospective database from Pallati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fldData xml:space="preserve">PEVuZE5vdGU+PENpdGU+PEF1dGhvcj5QYWxsYXRpPC9BdXRob3I+PFllYXI+MjAxNDwvWWVhcj48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PEVuZE5vdGU+PENpdGU+PEF1dGhvcj5QYWxsYXRpPC9BdXRob3I+PFllYXI+MjAxNDwvWWVhcj48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[38]</w:t>
      </w:r>
      <w:r w:rsidRPr="001F211E">
        <w:rPr>
          <w:rFonts w:ascii="Book Antiqua" w:hAnsi="Book Antiqua" w:cs="Arial"/>
          <w:color w:val="000000" w:themeColor="text1"/>
          <w:vertAlign w:val="superscript"/>
          <w:lang w:val="en-US"/>
        </w:rPr>
        <w:fldChar w:fldCharType="end"/>
      </w:r>
      <w:r w:rsidRPr="001F211E">
        <w:rPr>
          <w:rFonts w:ascii="Book Antiqua" w:hAnsi="Book Antiqua"/>
          <w:color w:val="000000" w:themeColor="text1"/>
        </w:rPr>
        <w:t>,</w:t>
      </w:r>
      <w:r w:rsidRPr="001F211E">
        <w:rPr>
          <w:rFonts w:ascii="Book Antiqua" w:hAnsi="Book Antiqua" w:cs="Arial"/>
          <w:color w:val="000000" w:themeColor="text1"/>
          <w:lang w:val="en-US"/>
        </w:rPr>
        <w:t xml:space="preserve"> which included 585 patients, showed a 41% improvement in GERD symptoms, thus indicating that SG may also suit obese patients suffering from GERD.</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p w:rsidR="0099689D" w:rsidRPr="001F211E" w:rsidRDefault="00F8746A"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b/>
          <w:color w:val="000000" w:themeColor="text1"/>
          <w:lang w:val="en-US"/>
        </w:rPr>
        <w:t>MORBID OBESITY IN GERD CANDIDATES FOR BARIATRIC SURGERY</w:t>
      </w:r>
      <w:r w:rsidRPr="001F211E">
        <w:rPr>
          <w:rFonts w:ascii="Book Antiqua" w:hAnsi="Book Antiqua" w:cs="Arial"/>
          <w:color w:val="000000" w:themeColor="text1"/>
          <w:lang w:val="en-US"/>
        </w:rPr>
        <w:t xml:space="preserve"> </w:t>
      </w:r>
    </w:p>
    <w:p w:rsidR="0099689D" w:rsidRPr="001F211E" w:rsidRDefault="0099689D" w:rsidP="00CB3B9C">
      <w:pPr>
        <w:adjustRightInd w:val="0"/>
        <w:snapToGrid w:val="0"/>
        <w:spacing w:after="0" w:line="360" w:lineRule="auto"/>
        <w:jc w:val="both"/>
        <w:rPr>
          <w:rFonts w:ascii="Book Antiqua" w:hAnsi="Book Antiqua" w:cs="Arial"/>
          <w:b/>
          <w:i/>
          <w:color w:val="000000" w:themeColor="text1"/>
          <w:lang w:val="en-US"/>
        </w:rPr>
      </w:pPr>
      <w:r w:rsidRPr="001F211E">
        <w:rPr>
          <w:rFonts w:ascii="Book Antiqua" w:hAnsi="Book Antiqua" w:cs="Arial"/>
          <w:b/>
          <w:i/>
          <w:color w:val="000000" w:themeColor="text1"/>
          <w:lang w:val="en-US"/>
        </w:rPr>
        <w:t>The role of a diagnostic work-up (HH, LES dysfunction) and intraoperative exploration</w:t>
      </w:r>
    </w:p>
    <w:p w:rsidR="0099689D" w:rsidRPr="001F211E" w:rsidRDefault="0099689D" w:rsidP="00CB3B9C">
      <w:pPr>
        <w:autoSpaceDE w:val="0"/>
        <w:autoSpaceDN w:val="0"/>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Resting LES pressure has been shown repeatedly to be normal in obese individuals. However, contradictory data exist on the gastroesophageal-pressure gradient. GERD depends on the pressure gradient between the stomach and esophagus. It has been shown that patients with reflux disease have more acid reflux during transient LES relaxation than normal subjects. Transient LES relaxation and HH are both involved in the mechanism</w:t>
      </w:r>
      <w:r w:rsidR="00F342ED" w:rsidRPr="001F211E">
        <w:rPr>
          <w:rFonts w:ascii="Book Antiqua" w:hAnsi="Book Antiqua" w:cs="Arial"/>
          <w:color w:val="000000" w:themeColor="text1"/>
          <w:lang w:val="en-US"/>
        </w:rPr>
        <w:t>s</w:t>
      </w:r>
      <w:r w:rsidRPr="001F211E">
        <w:rPr>
          <w:rFonts w:ascii="Book Antiqua" w:hAnsi="Book Antiqua" w:cs="Arial"/>
          <w:color w:val="000000" w:themeColor="text1"/>
          <w:lang w:val="en-US"/>
        </w:rPr>
        <w:t xml:space="preserve"> of GERD.</w:t>
      </w:r>
    </w:p>
    <w:p w:rsidR="0099689D" w:rsidRPr="001F211E" w:rsidRDefault="0099689D" w:rsidP="00F8746A">
      <w:pPr>
        <w:autoSpaceDE w:val="0"/>
        <w:autoSpaceDN w:val="0"/>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A preoperative diagnostic work-up is helpful when designing a surgical strategy; however, it has been well-demonstrated that the incidence of GERD symptoms in obese subjects does not correlate we</w:t>
      </w:r>
      <w:r w:rsidR="00F8746A" w:rsidRPr="001F211E">
        <w:rPr>
          <w:rFonts w:ascii="Book Antiqua" w:hAnsi="Book Antiqua" w:cs="Arial"/>
          <w:color w:val="000000" w:themeColor="text1"/>
          <w:lang w:val="en-US"/>
        </w:rPr>
        <w:t>ll with the severity of disease</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&lt;EndNote&gt;&lt;Cite&gt;&lt;Author&gt;Doulami&lt;/Author&gt;&lt;Year&gt;2015&lt;/Year&gt;&lt;RecNum&gt;12&lt;/RecNum&gt;&lt;DisplayText&gt;[11]&lt;/DisplayText&gt;&lt;record&gt;&lt;rec-number&gt;12&lt;/rec-number&gt;&lt;foreign-keys&gt;&lt;key app="EN" db-id="s0vx0a5dgz2wfmedzw8vwar8r5e9sfvtft0x" timestamp="1425917129"&gt;12&lt;/key&gt;&lt;/foreign-keys&gt;&lt;ref-type name="Journal Article"&gt;17&lt;/ref-type&gt;&lt;contributors&gt;&lt;authors&gt;&lt;author&gt;Doulami, G.&lt;/author&gt;&lt;author&gt;Triantafyllou, S.&lt;/author&gt;&lt;author&gt;Natoudi, M.&lt;/author&gt;&lt;author&gt;Albanopoulos, K.&lt;/author&gt;&lt;author&gt;Leandros, E.&lt;/author&gt;&lt;author&gt;Zografos, G.&lt;/author&gt;&lt;author&gt;Theodorou, D.&lt;/author&gt;&lt;/authors&gt;&lt;/contributors&gt;&lt;auth-address&gt;&amp;quot;Hippokration&amp;quot; General Hospital of Athens, 114 Vas Sofias Av, 11527, Athens, Greece, tzinagb@yahoo.gr.&lt;/auth-address&gt;&lt;titles&gt;&lt;title&gt;GERD-Related Questionnaires and Obese Population: Can They Really Reflect the Severity of the Disease and the Impact of GERD on Quality of Patients&amp;apos; Life?&lt;/title&gt;&lt;secondary-title&gt;Obes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surgery&lt;/abbr-1&gt;&lt;/alt-periodical&gt;&lt;dates&gt;&lt;year&gt;2015&lt;/year&gt;&lt;pub-dates&gt;&lt;date&gt;Feb 24&lt;/date&gt;&lt;/pub-dates&gt;&lt;/dates&gt;&lt;isbn&gt;1708-0428 (Electronic)&amp;#xD;0960-8923 (Linking)&lt;/isbn&gt;&lt;accession-num&gt;25708239&lt;/accession-num&gt;&lt;urls&gt;&lt;related-urls&gt;&lt;url&gt;http://www.ncbi.nlm.nih.gov/pubmed/25708239&lt;/url&gt;&lt;/related-urls&gt;&lt;/urls&gt;&lt;electronic-resource-num&gt;10.1007/s11695-015-1614-x&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[11]</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Suter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&lt;EndNote&gt;&lt;Cite&gt;&lt;Author&gt;Suter&lt;/Author&gt;&lt;Year&gt;2004&lt;/Year&gt;&lt;RecNum&gt;20&lt;/RecNum&gt;&lt;DisplayText&gt;[45]&lt;/DisplayText&gt;&lt;record&gt;&lt;rec-number&gt;20&lt;/rec-number&gt;&lt;foreign-keys&gt;&lt;key app="EN" db-id="s0vx0a5dgz2wfmedzw8vwar8r5e9sfvtft0x" timestamp="1426080395"&gt;20&lt;/key&gt;&lt;/foreign-keys&gt;&lt;ref-type name="Journal Article"&gt;17&lt;/ref-type&gt;&lt;contributors&gt;&lt;authors&gt;&lt;author&gt;Suter, M.&lt;/author&gt;&lt;author&gt;Dorta, G.&lt;/author&gt;&lt;author&gt;Giusti, V.&lt;/author&gt;&lt;author&gt;Calmes, J. M.&lt;/author&gt;&lt;/authors&gt;&lt;/contributors&gt;&lt;auth-address&gt;Department of Surgery, Centre Hospitalier Universitaire Vaudois, Lausanne, Switzerland. michelsuter@span.ch&lt;/auth-address&gt;&lt;titles&gt;&lt;title&gt;Gastro-esophageal reflux and esophageal motility disorders in morbidly obese patients&lt;/title&gt;&lt;secondary-title&gt;Obes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surgery&lt;/abbr-1&gt;&lt;/alt-periodical&gt;&lt;pages&gt;959-66&lt;/pages&gt;&lt;volume&gt;14&lt;/volume&gt;&lt;number&gt;7&lt;/number&gt;&lt;keywords&gt;&lt;keyword&gt;Adult&lt;/keyword&gt;&lt;keyword&gt;Esophageal Motility Disorders/*diagnosis/*etiology&lt;/keyword&gt;&lt;keyword&gt;Esophagus/metabolism/physiopathology&lt;/keyword&gt;&lt;keyword&gt;Female&lt;/keyword&gt;&lt;keyword&gt;Gastroesophageal Reflux/diagnosis/etiology&lt;/keyword&gt;&lt;keyword&gt;Humans&lt;/keyword&gt;&lt;keyword&gt;Hydrogen-Ion Concentration&lt;/keyword&gt;&lt;keyword&gt;Male&lt;/keyword&gt;&lt;keyword&gt;Manometry&lt;/keyword&gt;&lt;keyword&gt;Middle Aged&lt;/keyword&gt;&lt;keyword&gt;Monitoring, Ambulatory&lt;/keyword&gt;&lt;keyword&gt;Obesity, Morbid/*complications&lt;/keyword&gt;&lt;/keywords&gt;&lt;dates&gt;&lt;year&gt;2004&lt;/year&gt;&lt;pub-dates&gt;&lt;date&gt;Aug&lt;/date&gt;&lt;/pub-dates&gt;&lt;/dates&gt;&lt;isbn&gt;0960-8923 (Print)&amp;#xD;0960-8923 (Linking)&lt;/isbn&gt;&lt;accession-num&gt;15329186&lt;/accession-num&gt;&lt;urls&gt;&lt;related-urls&gt;&lt;url&gt;http://www.ncbi.nlm.nih.gov/pubmed/15329186&lt;/url&gt;&lt;/related-urls&gt;&lt;/urls&gt;&lt;electronic-resource-num&gt;10.1381/0960892041719581&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[45]</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found that 35.8% of morbidly obese patients had symptoms of GERD, of which 53% had HH and 31.4% had peptic esophagitis. Wilson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&lt;EndNote&gt;&lt;Cite&gt;&lt;Author&gt;Wilson&lt;/Author&gt;&lt;Year&gt;1999&lt;/Year&gt;&lt;RecNum&gt;56&lt;/RecNum&gt;&lt;DisplayText&gt;[46]&lt;/DisplayText&gt;&lt;record&gt;&lt;rec-number&gt;56&lt;/rec-number&gt;&lt;foreign-keys&gt;&lt;key app="EN" db-id="s0vx0a5dgz2wfmedzw8vwar8r5e9sfvtft0x" timestamp="1426256819"&gt;56&lt;/key&gt;&lt;/foreign-keys&gt;&lt;ref-type name="Journal Article"&gt;17&lt;/ref-type&gt;&lt;contributors&gt;&lt;authors&gt;&lt;author&gt;Wilson, L. J.&lt;/author&gt;&lt;author&gt;Ma, W.&lt;/author&gt;&lt;author&gt;Hirschowitz, B. I.&lt;/author&gt;&lt;/authors&gt;&lt;/contributors&gt;&lt;auth-address&gt;Division of Gastroenterology and Hepatology, University of Alabama at Birmingham, 35294-0007, USA.&lt;/auth-address&gt;&lt;titles&gt;&lt;title&gt;Association of obesity with hiatal hernia and esophagitis&lt;/title&gt;&lt;secondary-title&gt;Am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gastroenterology&lt;/abbr-1&gt;&lt;/alt-periodical&gt;&lt;pages&gt;2840-4&lt;/pages&gt;&lt;volume&gt;94&lt;/volume&gt;&lt;number&gt;10&lt;/number&gt;&lt;keywords&gt;&lt;keyword&gt;Body Mass Index&lt;/keyword&gt;&lt;keyword&gt;Case-Control Studies&lt;/keyword&gt;&lt;keyword&gt;Esophagitis, Peptic/*etiology&lt;/keyword&gt;&lt;keyword&gt;Female&lt;/keyword&gt;&lt;keyword&gt;Gastroesophageal Reflux/etiology/therapy&lt;/keyword&gt;&lt;keyword&gt;Hernia, Hiatal/*etiology&lt;/keyword&gt;&lt;keyword&gt;Humans&lt;/keyword&gt;&lt;keyword&gt;Male&lt;/keyword&gt;&lt;keyword&gt;Middle Aged&lt;/keyword&gt;&lt;keyword&gt;Obesity/*complications&lt;/keyword&gt;&lt;keyword&gt;Retrospective Studies&lt;/keyword&gt;&lt;keyword&gt;Risk Factors&lt;/keyword&gt;&lt;/keywords&gt;&lt;dates&gt;&lt;year&gt;1999&lt;/year&gt;&lt;pub-dates&gt;&lt;date&gt;Oct&lt;/date&gt;&lt;/pub-dates&gt;&lt;/dates&gt;&lt;isbn&gt;0002-9270 (Print)&amp;#xD;0002-9270 (Linking)&lt;/isbn&gt;&lt;accession-num&gt;10520831&lt;/accession-num&gt;&lt;urls&gt;&lt;related-urls&gt;&lt;url&gt;http://www.ncbi.nlm.nih.gov/pubmed/10520831&lt;/url&gt;&lt;/related-urls&gt;&lt;/urls&gt;&lt;electronic-resource-num&gt;10.1111/j.1572-0241.1999.01426.x&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[46]</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showed that there was an association between excess weight, HH, and reflux esophagitis, thus underlying the need for preoperative exploration. However, they also showed that the association between symptoms and disease was poor, with 51% of symptomatic patients not having esophagitis, and 23% of patients with esophagitis not having symptoms.</w:t>
      </w:r>
    </w:p>
    <w:p w:rsidR="0099689D" w:rsidRPr="001F211E" w:rsidRDefault="0099689D" w:rsidP="00F8746A">
      <w:pPr>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Furthermore, studying LES dysfunction may not accuratel</w:t>
      </w:r>
      <w:r w:rsidR="00F8746A" w:rsidRPr="001F211E">
        <w:rPr>
          <w:rFonts w:ascii="Book Antiqua" w:hAnsi="Book Antiqua" w:cs="Arial"/>
          <w:color w:val="000000" w:themeColor="text1"/>
          <w:lang w:val="en-US"/>
        </w:rPr>
        <w:t>y predict GERD symptoms</w:t>
      </w:r>
      <w:r w:rsidRPr="001F211E">
        <w:rPr>
          <w:rFonts w:ascii="Book Antiqua" w:hAnsi="Book Antiqua" w:cs="Arial"/>
          <w:color w:val="000000" w:themeColor="text1"/>
          <w:vertAlign w:val="superscript"/>
          <w:lang w:val="en-US"/>
        </w:rPr>
        <w:fldChar w:fldCharType="begin">
          <w:fldData xml:space="preserve">PEVuZE5vdGU+PENpdGU+PEF1dGhvcj5DdXJjaWM8L0F1dGhvcj48WWVhcj4yMDE0PC9ZZWFyPjxS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ZGljYWw+PHBhZ2VzPjY1OC02NzwvcGFnZXM+PHZvbHVtZT4xMDk8L3ZvbHVtZT48bnVtYmVyPjU8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PEVuZE5vdGU+PENpdGU+PEF1dGhvcj5DdXJjaWM8L0F1dGhvcj48WWVhcj4yMDE0PC9ZZWFyPjxS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ZGljYWw+PHBhZ2VzPjY1OC02NzwvcGFnZXM+PHZvbHVtZT4xMDk8L3ZvbHVtZT48bnVtYmVyPjU8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[47]</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and the incidence of HH is often underestimated by upper </w:t>
      </w:r>
      <w:r w:rsidR="00AD7F81" w:rsidRPr="001F211E">
        <w:rPr>
          <w:rFonts w:ascii="Book Antiqua" w:hAnsi="Book Antiqua" w:cs="Arial"/>
          <w:color w:val="000000" w:themeColor="text1"/>
          <w:lang w:val="en-US"/>
        </w:rPr>
        <w:t>gastrointestinal</w:t>
      </w:r>
      <w:r w:rsidRPr="001F211E">
        <w:rPr>
          <w:rFonts w:ascii="Book Antiqua" w:hAnsi="Book Antiqua" w:cs="Arial"/>
          <w:color w:val="000000" w:themeColor="text1"/>
          <w:lang w:val="en-US"/>
        </w:rPr>
        <w:t xml:space="preserve"> endoscopy and/or a barium meal, which are the procedures currently used by most physicians as the preoperative work-up for morbidly obese </w:t>
      </w:r>
      <w:r w:rsidRPr="001F211E">
        <w:rPr>
          <w:rFonts w:ascii="Book Antiqua" w:hAnsi="Book Antiqua" w:cs="Arial"/>
          <w:color w:val="000000" w:themeColor="text1"/>
          <w:lang w:val="en-US"/>
        </w:rPr>
        <w:lastRenderedPageBreak/>
        <w:t>patients who are candidates for bariatric surgery. For this reason, some authors suggest the need to assess hiatal crura peropera</w:t>
      </w:r>
      <w:r w:rsidR="00F8746A" w:rsidRPr="001F211E">
        <w:rPr>
          <w:rFonts w:ascii="Book Antiqua" w:hAnsi="Book Antiqua" w:cs="Arial"/>
          <w:color w:val="000000" w:themeColor="text1"/>
          <w:lang w:val="en-US"/>
        </w:rPr>
        <w:t>tively for the presence of a HH</w:t>
      </w:r>
      <w:r w:rsidRPr="001F211E">
        <w:rPr>
          <w:rFonts w:ascii="Book Antiqua" w:hAnsi="Book Antiqua" w:cs="Arial"/>
          <w:color w:val="000000" w:themeColor="text1"/>
          <w:vertAlign w:val="superscript"/>
          <w:lang w:val="en-US"/>
        </w:rPr>
        <w:fldChar w:fldCharType="begin">
          <w:fldData xml:space="preserve">PEVuZE5vdGU+PENpdGU+PEF1dGhvcj5HdWxrYXJvdjwvQXV0aG9yPjxZZWFyPjIwMDg8L1llYXI+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cGVyaW9kaWNhbD48cGFnZXM+MTAzNS00MTwvcGFnZXM+PHZvbHVtZT4yMjwvdm9sdW1lPjxudW1i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PEVuZE5vdGU+PENpdGU+PEF1dGhvcj5HdWxrYXJvdjwvQXV0aG9yPjxZZWFyPjIwMDg8L1llYXI+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cGVyaW9kaWNhbD48cGFnZXM+MTAzNS00MTwvcGFnZXM+PHZvbHVtZT4yMjwvdm9sdW1lPjxudW1i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00F8746A" w:rsidRPr="001F211E">
        <w:rPr>
          <w:rFonts w:ascii="Book Antiqua" w:hAnsi="Book Antiqua" w:cs="Arial"/>
          <w:noProof/>
          <w:color w:val="000000" w:themeColor="text1"/>
          <w:vertAlign w:val="superscript"/>
          <w:lang w:val="en-US"/>
        </w:rPr>
        <w:t>[48,</w:t>
      </w:r>
      <w:r w:rsidRPr="001F211E">
        <w:rPr>
          <w:rFonts w:ascii="Book Antiqua" w:hAnsi="Book Antiqua" w:cs="Arial"/>
          <w:noProof/>
          <w:color w:val="000000" w:themeColor="text1"/>
          <w:vertAlign w:val="superscript"/>
          <w:lang w:val="en-US"/>
        </w:rPr>
        <w:t>49]</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Indeed, Soricelli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&lt;EndNote&gt;&lt;Cite&gt;&lt;Author&gt;Soricelli&lt;/Author&gt;&lt;Year&gt;2010&lt;/Year&gt;&lt;RecNum&gt;22&lt;/RecNum&gt;&lt;DisplayText&gt;[50]&lt;/DisplayText&gt;&lt;record&gt;&lt;rec-number&gt;22&lt;/rec-number&gt;&lt;foreign-keys&gt;&lt;key app="EN" db-id="s0vx0a5dgz2wfmedzw8vwar8r5e9sfvtft0x" timestamp="1426081449"&gt;22&lt;/key&gt;&lt;/foreign-keys&gt;&lt;ref-type name="Journal Article"&gt;17&lt;/ref-type&gt;&lt;contributors&gt;&lt;authors&gt;&lt;author&gt;Soricelli, E.&lt;/author&gt;&lt;author&gt;Casella, G.&lt;/author&gt;&lt;author&gt;Rizzello, M.&lt;/author&gt;&lt;author&gt;Cali, B.&lt;/author&gt;&lt;author&gt;Alessandri, G.&lt;/author&gt;&lt;author&gt;Basso, N.&lt;/author&gt;&lt;/authors&gt;&lt;/contributors&gt;&lt;auth-address&gt;Surgical-Medical Department for Digestive Diseases, Policlinico Umberto I, University Sapienza, Viale del Policlinico, 00161, Rome, Italy.&lt;/auth-address&gt;&lt;titles&gt;&lt;title&gt;Initial experience with laparoscopic crural closure in the management of hiatal hernia in obese patients undergoing sleeve gastrectomy&lt;/title&gt;&lt;secondary-title&gt;Obes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1149-53&lt;/pages&gt;&lt;volume&gt;20&lt;/volume&gt;&lt;number&gt;8&lt;/number&gt;&lt;keywords&gt;&lt;keyword&gt;Adult&lt;/keyword&gt;&lt;keyword&gt;Female&lt;/keyword&gt;&lt;keyword&gt;*Gastrectomy&lt;/keyword&gt;&lt;keyword&gt;Gastroesophageal Reflux/epidemiology/*surgery&lt;/keyword&gt;&lt;keyword&gt;Hernia, Hiatal/epidemiology/*surgery&lt;/keyword&gt;&lt;keyword&gt;Humans&lt;/keyword&gt;&lt;keyword&gt;Laparoscopy&lt;/keyword&gt;&lt;keyword&gt;Obesity, Morbid/*complications/*surgery&lt;/keyword&gt;&lt;keyword&gt;Treatment Outcome&lt;/keyword&gt;&lt;keyword&gt;Weight Loss&lt;/keyword&gt;&lt;/keywords&gt;&lt;dates&gt;&lt;year&gt;2010&lt;/year&gt;&lt;pub-dates&gt;&lt;date&gt;Aug&lt;/date&gt;&lt;/pub-dates&gt;&lt;/dates&gt;&lt;isbn&gt;1708-0428 (Electronic)&amp;#xD;0960-8923 (Linking)&lt;/isbn&gt;&lt;accession-num&gt;20049652&lt;/accession-num&gt;&lt;urls&gt;&lt;related-urls&gt;&lt;url&gt;http://www.ncbi.nlm.nih.gov/pubmed/20049652&lt;/url&gt;&lt;/related-urls&gt;&lt;/urls&gt;&lt;electronic-resource-num&gt;10.1007/s11695-009-0056-8&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[50]</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showed that “fingerprint” indentation of the diaphragm, just above esophageal emergence, is correlated with the presence of a crural defect. Interestingly, the same author reported that systematic repair of a HH diagnosed at the time of surgical exploration could effectively eliminate </w:t>
      </w:r>
      <w:r w:rsidRPr="001F211E">
        <w:rPr>
          <w:rFonts w:ascii="Book Antiqua" w:hAnsi="Book Antiqua" w:cs="Arial"/>
          <w:i/>
          <w:color w:val="000000" w:themeColor="text1"/>
          <w:lang w:val="en-US"/>
        </w:rPr>
        <w:t>de novo</w:t>
      </w:r>
      <w:r w:rsidR="00F8746A" w:rsidRPr="001F211E">
        <w:rPr>
          <w:rFonts w:ascii="Book Antiqua" w:hAnsi="Book Antiqua" w:cs="Arial"/>
          <w:color w:val="000000" w:themeColor="text1"/>
          <w:lang w:val="en-US"/>
        </w:rPr>
        <w:t xml:space="preserve"> GERD after SG</w:t>
      </w:r>
      <w:r w:rsidRPr="001F211E">
        <w:rPr>
          <w:rFonts w:ascii="Book Antiqua" w:hAnsi="Book Antiqua" w:cs="Arial"/>
          <w:color w:val="000000" w:themeColor="text1"/>
          <w:vertAlign w:val="superscript"/>
          <w:lang w:val="en-US"/>
        </w:rPr>
        <w:fldChar w:fldCharType="begin">
          <w:fldData xml:space="preserve">PEVuZE5vdGU+PENpdGU+PEF1dGhvcj5Tb3JpY2VsbGk8L0F1dGhvcj48WWVhcj4yMDEzPC9ZZWFy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=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PEVuZE5vdGU+PENpdGU+PEF1dGhvcj5Tb3JpY2VsbGk8L0F1dGhvcj48WWVhcj4yMDEzPC9ZZWFy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=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[24]</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w:t>
      </w:r>
    </w:p>
    <w:p w:rsidR="0099689D" w:rsidRPr="001F211E" w:rsidDel="00354B1B" w:rsidRDefault="0099689D" w:rsidP="00CB3B9C">
      <w:pPr>
        <w:adjustRightInd w:val="0"/>
        <w:snapToGrid w:val="0"/>
        <w:spacing w:after="0" w:line="360" w:lineRule="auto"/>
        <w:jc w:val="both"/>
        <w:rPr>
          <w:rFonts w:ascii="Book Antiqua" w:hAnsi="Book Antiqua" w:cs="Arial"/>
          <w:color w:val="000000" w:themeColor="text1"/>
          <w:u w:val="single"/>
          <w:lang w:val="en-US"/>
        </w:rPr>
      </w:pPr>
    </w:p>
    <w:p w:rsidR="0099689D" w:rsidRPr="001F211E" w:rsidRDefault="00F8746A" w:rsidP="00CB3B9C">
      <w:pPr>
        <w:adjustRightInd w:val="0"/>
        <w:snapToGrid w:val="0"/>
        <w:spacing w:after="0" w:line="360" w:lineRule="auto"/>
        <w:jc w:val="both"/>
        <w:rPr>
          <w:rFonts w:ascii="Book Antiqua" w:hAnsi="Book Antiqua" w:cs="Arial"/>
          <w:b/>
          <w:color w:val="000000" w:themeColor="text1"/>
          <w:lang w:val="en-US"/>
        </w:rPr>
      </w:pPr>
      <w:r w:rsidRPr="001F211E">
        <w:rPr>
          <w:rFonts w:ascii="Book Antiqua" w:hAnsi="Book Antiqua" w:cs="Arial"/>
          <w:b/>
          <w:color w:val="000000" w:themeColor="text1"/>
          <w:lang w:val="en-US"/>
        </w:rPr>
        <w:t>PROCEDURES USED IN MORBIDLY OBESE PATIENTS WITH GERD AND/OR HH AND UNDERGOING BARIATRIC SURGERY (RYGBP, LSG + HH FIXATION, WITH OR WITHOUT A MESH)</w:t>
      </w:r>
    </w:p>
    <w:p w:rsidR="0099689D" w:rsidRPr="001F211E" w:rsidRDefault="0099689D" w:rsidP="00CB3B9C">
      <w:pPr>
        <w:autoSpaceDE w:val="0"/>
        <w:autoSpaceDN w:val="0"/>
        <w:adjustRightInd w:val="0"/>
        <w:snapToGrid w:val="0"/>
        <w:spacing w:after="0" w:line="360" w:lineRule="auto"/>
        <w:jc w:val="both"/>
        <w:rPr>
          <w:rFonts w:ascii="Book Antiqua" w:hAnsi="Book Antiqua" w:cs="Arial"/>
          <w:b/>
          <w:i/>
          <w:color w:val="000000" w:themeColor="text1"/>
          <w:lang w:val="en-US"/>
        </w:rPr>
      </w:pPr>
      <w:r w:rsidRPr="001F211E">
        <w:rPr>
          <w:rFonts w:ascii="Book Antiqua" w:hAnsi="Book Antiqua" w:cs="Arial"/>
          <w:b/>
          <w:i/>
          <w:color w:val="000000" w:themeColor="text1"/>
          <w:lang w:val="en-US"/>
        </w:rPr>
        <w:t>RYGB</w:t>
      </w:r>
    </w:p>
    <w:p w:rsidR="0099689D" w:rsidRPr="001F211E" w:rsidRDefault="0099689D" w:rsidP="00CB3B9C">
      <w:pPr>
        <w:autoSpaceDE w:val="0"/>
        <w:autoSpaceDN w:val="0"/>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A RYGB is considered the most effective bariatric procedure for GERD symptoms as it limits acid production into the small gastric pouch and reduces esophageal reflux because of the Roux-en Y anatomy, which also retains the physical activity of the esophagus and g</w:t>
      </w:r>
      <w:r w:rsidR="00F8746A" w:rsidRPr="001F211E">
        <w:rPr>
          <w:rFonts w:ascii="Book Antiqua" w:hAnsi="Book Antiqua" w:cs="Arial"/>
          <w:color w:val="000000" w:themeColor="text1"/>
          <w:lang w:val="en-US"/>
        </w:rPr>
        <w:t>astric pouch within the abdomen</w:t>
      </w:r>
      <w:r w:rsidRPr="001F211E">
        <w:rPr>
          <w:rFonts w:ascii="Book Antiqua" w:hAnsi="Book Antiqua" w:cs="Arial"/>
          <w:color w:val="000000" w:themeColor="text1"/>
          <w:vertAlign w:val="superscript"/>
          <w:lang w:val="en-US"/>
        </w:rPr>
        <w:fldChar w:fldCharType="begin">
          <w:fldData xml:space="preserve">PEVuZE5vdGU+PENpdGU+PEF1dGhvcj5LaW08L0F1dGhvcj48WWVhcj4yMDE0PC9ZZWFyPjxSZWNO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PEVuZE5vdGU+PENpdGU+PEF1dGhvcj5LaW08L0F1dGhvcj48WWVhcj4yMDE0PC9ZZWFyPjxSZWNO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[51]</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Several studies have confirmed that a RYGBP decreases ex</w:t>
      </w:r>
      <w:r w:rsidR="00F8746A" w:rsidRPr="001F211E">
        <w:rPr>
          <w:rFonts w:ascii="Book Antiqua" w:hAnsi="Book Antiqua" w:cs="Arial"/>
          <w:color w:val="000000" w:themeColor="text1"/>
          <w:lang w:val="en-US"/>
        </w:rPr>
        <w:t>posure of acid to the esophagus</w:t>
      </w:r>
      <w:r w:rsidRPr="001F211E">
        <w:rPr>
          <w:rFonts w:ascii="Book Antiqua" w:hAnsi="Book Antiqua" w:cs="Arial"/>
          <w:color w:val="000000" w:themeColor="text1"/>
          <w:vertAlign w:val="superscript"/>
          <w:lang w:val="en-US"/>
        </w:rPr>
        <w:fldChar w:fldCharType="begin">
          <w:fldData xml:space="preserve">PEVuZE5vdGU+PENpdGU+PEF1dGhvcj5NZWppYS1SaXZhczwvQXV0aG9yPjxZZWFyPjIwMDg8L1ll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==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PEVuZE5vdGU+PENpdGU+PEF1dGhvcj5NZWppYS1SaXZhczwvQXV0aG9yPjxZZWFyPjIwMDg8L1ll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==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[52-54]</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w:t>
      </w:r>
    </w:p>
    <w:p w:rsidR="0099689D" w:rsidRPr="001F211E" w:rsidRDefault="0099689D" w:rsidP="00F8746A">
      <w:pPr>
        <w:shd w:val="clear" w:color="auto" w:fill="FFFFFF"/>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eastAsia="Times New Roman" w:hAnsi="Book Antiqua" w:cs="Arial"/>
          <w:color w:val="000000" w:themeColor="text1"/>
          <w:lang w:val="en-US" w:eastAsia="fr-FR"/>
        </w:rPr>
        <w:t xml:space="preserve">Eruchalu </w:t>
      </w:r>
      <w:r w:rsidR="00B87EEB" w:rsidRPr="001F211E">
        <w:rPr>
          <w:rFonts w:ascii="Book Antiqua" w:eastAsia="Times New Roman" w:hAnsi="Book Antiqua" w:cs="Arial"/>
          <w:i/>
          <w:color w:val="000000" w:themeColor="text1"/>
          <w:lang w:val="en-US" w:eastAsia="fr-FR"/>
        </w:rPr>
        <w:t>et al</w:t>
      </w:r>
      <w:r w:rsidRPr="001F211E">
        <w:rPr>
          <w:rFonts w:ascii="Book Antiqua" w:eastAsia="Times New Roman" w:hAnsi="Book Antiqua" w:cs="Arial"/>
          <w:color w:val="000000" w:themeColor="text1"/>
          <w:vertAlign w:val="superscript"/>
          <w:lang w:val="en-US" w:eastAsia="fr-FR"/>
        </w:rPr>
        <w:fldChar w:fldCharType="begin">
          <w:fldData xml:space="preserve">PEVuZE5vdGU+PENpdGU+PEF1dGhvcj5LaW08L0F1dGhvcj48WWVhcj4yMDE0PC9ZZWFyPjxSZWNO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</w:fldData>
        </w:fldChar>
      </w:r>
      <w:r w:rsidRPr="001F211E">
        <w:rPr>
          <w:rFonts w:ascii="Book Antiqua" w:eastAsia="Times New Roman" w:hAnsi="Book Antiqua" w:cs="Arial"/>
          <w:color w:val="000000" w:themeColor="text1"/>
          <w:vertAlign w:val="superscript"/>
          <w:lang w:val="en-US" w:eastAsia="fr-FR"/>
        </w:rPr>
        <w:instrText xml:space="preserve"> ADDIN EN.CITE </w:instrText>
      </w:r>
      <w:r w:rsidRPr="001F211E">
        <w:rPr>
          <w:rFonts w:ascii="Book Antiqua" w:eastAsia="Times New Roman" w:hAnsi="Book Antiqua" w:cs="Arial"/>
          <w:color w:val="000000" w:themeColor="text1"/>
          <w:vertAlign w:val="superscript"/>
          <w:lang w:val="en-US" w:eastAsia="fr-FR"/>
        </w:rPr>
        <w:fldChar w:fldCharType="begin">
          <w:fldData xml:space="preserve">PEVuZE5vdGU+PENpdGU+PEF1dGhvcj5LaW08L0F1dGhvcj48WWVhcj4yMDE0PC9ZZWFyPjxSZWNO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</w:fldData>
        </w:fldChar>
      </w:r>
      <w:r w:rsidRPr="001F211E">
        <w:rPr>
          <w:rFonts w:ascii="Book Antiqua" w:eastAsia="Times New Roman" w:hAnsi="Book Antiqua" w:cs="Arial"/>
          <w:color w:val="000000" w:themeColor="text1"/>
          <w:vertAlign w:val="superscript"/>
          <w:lang w:val="en-US" w:eastAsia="fr-FR"/>
        </w:rPr>
        <w:instrText xml:space="preserve"> ADDIN EN.CITE.DATA </w:instrText>
      </w:r>
      <w:r w:rsidRPr="001F211E">
        <w:rPr>
          <w:rFonts w:ascii="Book Antiqua" w:eastAsia="Times New Roman" w:hAnsi="Book Antiqua" w:cs="Arial"/>
          <w:color w:val="000000" w:themeColor="text1"/>
          <w:vertAlign w:val="superscript"/>
          <w:lang w:val="en-US" w:eastAsia="fr-FR"/>
        </w:rPr>
      </w:r>
      <w:r w:rsidRPr="001F211E">
        <w:rPr>
          <w:rFonts w:ascii="Book Antiqua" w:eastAsia="Times New Roman" w:hAnsi="Book Antiqua" w:cs="Arial"/>
          <w:color w:val="000000" w:themeColor="text1"/>
          <w:vertAlign w:val="superscript"/>
          <w:lang w:val="en-US" w:eastAsia="fr-FR"/>
        </w:rPr>
        <w:fldChar w:fldCharType="end"/>
      </w:r>
      <w:r w:rsidRPr="001F211E">
        <w:rPr>
          <w:rFonts w:ascii="Book Antiqua" w:eastAsia="Times New Roman" w:hAnsi="Book Antiqua" w:cs="Arial"/>
          <w:color w:val="000000" w:themeColor="text1"/>
          <w:vertAlign w:val="superscript"/>
          <w:lang w:val="en-US" w:eastAsia="fr-FR"/>
        </w:rPr>
      </w:r>
      <w:r w:rsidRPr="001F211E">
        <w:rPr>
          <w:rFonts w:ascii="Book Antiqua" w:eastAsia="Times New Roman" w:hAnsi="Book Antiqua" w:cs="Arial"/>
          <w:color w:val="000000" w:themeColor="text1"/>
          <w:vertAlign w:val="superscript"/>
          <w:lang w:val="en-US" w:eastAsia="fr-FR"/>
        </w:rPr>
        <w:fldChar w:fldCharType="separate"/>
      </w:r>
      <w:r w:rsidRPr="001F211E">
        <w:rPr>
          <w:rFonts w:ascii="Book Antiqua" w:eastAsia="Times New Roman" w:hAnsi="Book Antiqua" w:cs="Arial"/>
          <w:noProof/>
          <w:color w:val="000000" w:themeColor="text1"/>
          <w:vertAlign w:val="superscript"/>
          <w:lang w:val="en-US" w:eastAsia="fr-FR"/>
        </w:rPr>
        <w:t>[51]</w:t>
      </w:r>
      <w:r w:rsidRPr="001F211E">
        <w:rPr>
          <w:rFonts w:ascii="Book Antiqua" w:eastAsia="Times New Roman" w:hAnsi="Book Antiqua" w:cs="Arial"/>
          <w:color w:val="000000" w:themeColor="text1"/>
          <w:vertAlign w:val="superscript"/>
          <w:lang w:val="en-US" w:eastAsia="fr-FR"/>
        </w:rPr>
        <w:fldChar w:fldCharType="end"/>
      </w:r>
      <w:r w:rsidRPr="001F211E">
        <w:rPr>
          <w:rFonts w:ascii="Book Antiqua" w:eastAsia="Times New Roman" w:hAnsi="Book Antiqua" w:cs="Arial"/>
          <w:color w:val="000000" w:themeColor="text1"/>
          <w:lang w:val="en-US" w:eastAsia="fr-FR"/>
        </w:rPr>
        <w:t xml:space="preserve"> showed that conversion of a failed Nissen fundoplication to a RYGB resulted in excellent control of symptoms. </w:t>
      </w:r>
      <w:r w:rsidRPr="001F211E">
        <w:rPr>
          <w:rFonts w:ascii="Book Antiqua" w:hAnsi="Book Antiqua" w:cs="Arial"/>
          <w:color w:val="000000" w:themeColor="text1"/>
          <w:lang w:val="en-US"/>
        </w:rPr>
        <w:t xml:space="preserve">Accordingly, Mion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&lt;EndNote&gt;&lt;Cite&gt;&lt;Author&gt;Mion&lt;/Author&gt;&lt;Year&gt;2014&lt;/Year&gt;&lt;RecNum&gt;27&lt;/RecNum&gt;&lt;DisplayText&gt;[54]&lt;/DisplayText&gt;&lt;record&gt;&lt;rec-number&gt;27&lt;/rec-number&gt;&lt;foreign-keys&gt;&lt;key app="EN" db-id="s0vx0a5dgz2wfmedzw8vwar8r5e9sfvtft0x" timestamp="1426082254"&gt;27&lt;/key&gt;&lt;/foreign-keys&gt;&lt;ref-type name="Journal Article"&gt;17&lt;/ref-type&gt;&lt;contributors&gt;&lt;authors&gt;&lt;author&gt;Mion, F.&lt;/author&gt;&lt;author&gt;Dargent, J.&lt;/author&gt;&lt;/authors&gt;&lt;/contributors&gt;&lt;auth-address&gt;Hospices Civils de Lyon, Digestive Physiology, University Lyon 1, Physiology Department, INSERM U1032, LabTau, France. Electronic address: francois.mion@chu-lyon.fr.&amp;#xD;Polyclinique de Lyon-Nord Rillieux, 941 Rue capitaine Julien, 69140 Rillieux-la-pape, France. Electronic address: jerome.dargent@polyclinique-rillieux.fr.&lt;/auth-address&gt;&lt;titles&gt;&lt;title&gt;Gastro-oesophageal reflux disease and obesity: pathogenesis and response to treatment&lt;/title&gt;&lt;secondary-title&gt;Best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gastroenterology&lt;/abbr-1&gt;&lt;/alt-periodical&gt;&lt;pages&gt;611-22&lt;/pages&gt;&lt;volume&gt;28&lt;/volume&gt;&lt;number&gt;4&lt;/number&gt;&lt;keywords&gt;&lt;keyword&gt;Bariatric Surgery&lt;/keyword&gt;&lt;keyword&gt;Gastroesophageal Reflux/diagnosis/*etiology&lt;/keyword&gt;&lt;keyword&gt;Humans&lt;/keyword&gt;&lt;keyword&gt;Obesity/*complications/therapy&lt;/keyword&gt;&lt;keyword&gt;Weight Loss&lt;/keyword&gt;&lt;/keywords&gt;&lt;dates&gt;&lt;year&gt;2014&lt;/year&gt;&lt;pub-dates&gt;&lt;date&gt;Aug&lt;/date&gt;&lt;/pub-dates&gt;&lt;/dates&gt;&lt;isbn&gt;1532-1916 (Electronic)&amp;#xD;1521-6918 (Linking)&lt;/isbn&gt;&lt;accession-num&gt;25194179&lt;/accession-num&gt;&lt;urls&gt;&lt;related-urls&gt;&lt;url&gt;http://www.ncbi.nlm.nih.gov/pubmed/25194179&lt;/url&gt;&lt;/related-urls&gt;&lt;/urls&gt;&lt;electronic-resource-num&gt;10.1016/j.bpg.2014.07.012&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[54]</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and</w:t>
      </w:r>
      <w:r w:rsidRPr="001F211E">
        <w:rPr>
          <w:rFonts w:ascii="Book Antiqua" w:hAnsi="Book Antiqua" w:cs="Arial"/>
          <w:i/>
          <w:color w:val="000000" w:themeColor="text1"/>
          <w:lang w:val="en-US"/>
        </w:rPr>
        <w:t xml:space="preserve"> </w:t>
      </w:r>
      <w:r w:rsidRPr="001F211E">
        <w:rPr>
          <w:rFonts w:ascii="Book Antiqua" w:hAnsi="Book Antiqua" w:cs="Arial"/>
          <w:color w:val="000000" w:themeColor="text1"/>
          <w:lang w:val="en-US"/>
        </w:rPr>
        <w:t xml:space="preserve">Madalosso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&lt;EndNote&gt;&lt;Cite&gt;&lt;Author&gt;Madalosso&lt;/Author&gt;&lt;Year&gt;2010&lt;/Year&gt;&lt;RecNum&gt;28&lt;/RecNum&gt;&lt;DisplayText&gt;[55]&lt;/DisplayText&gt;&lt;record&gt;&lt;rec-number&gt;28&lt;/rec-number&gt;&lt;foreign-keys&gt;&lt;key app="EN" db-id="s0vx0a5dgz2wfmedzw8vwar8r5e9sfvtft0x" timestamp="1426082365"&gt;28&lt;/key&gt;&lt;/foreign-keys&gt;&lt;ref-type name="Journal Article"&gt;17&lt;/ref-type&gt;&lt;contributors&gt;&lt;authors&gt;&lt;author&gt;Madalosso, C. A.&lt;/author&gt;&lt;author&gt;Gurski, R. R.&lt;/author&gt;&lt;author&gt;Callegari-Jacques, S. M.&lt;/author&gt;&lt;author&gt;Navarini, D.&lt;/author&gt;&lt;author&gt;Thiesen, V.&lt;/author&gt;&lt;author&gt;Fornari, F.&lt;/author&gt;&lt;/authors&gt;&lt;/contributors&gt;&lt;auth-address&gt;Department of Surgery, Gastrobese, Passo Fundo, RS, Brazil.&lt;/auth-address&gt;&lt;titles&gt;&lt;title&gt;The impact of gastric bypass on gastroesophageal reflux disease in patients with morbid obesity: a prospective study based on the Montreal Consensus&lt;/title&gt;&lt;secondary-title&gt;Ann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surgery&lt;/abbr-1&gt;&lt;/alt-periodical&gt;&lt;pages&gt;244-8&lt;/pages&gt;&lt;volume&gt;251&lt;/volume&gt;&lt;number&gt;2&lt;/number&gt;&lt;keywords&gt;&lt;keyword&gt;Adult&lt;/keyword&gt;&lt;keyword&gt;Female&lt;/keyword&gt;&lt;keyword&gt;*Gastric Bypass&lt;/keyword&gt;&lt;keyword&gt;Gastroesophageal Reflux/*complications&lt;/keyword&gt;&lt;keyword&gt;Humans&lt;/keyword&gt;&lt;keyword&gt;Male&lt;/keyword&gt;&lt;keyword&gt;Obesity, Morbid/*complications/*surgery&lt;/keyword&gt;&lt;keyword&gt;Prospective Studies&lt;/keyword&gt;&lt;/keywords&gt;&lt;dates&gt;&lt;year&gt;2010&lt;/year&gt;&lt;pub-dates&gt;&lt;date&gt;Feb&lt;/date&gt;&lt;/pub-dates&gt;&lt;/dates&gt;&lt;isbn&gt;1528-1140 (Electronic)&amp;#xD;0003-4932 (Linking)&lt;/isbn&gt;&lt;accession-num&gt;20010088&lt;/accession-num&gt;&lt;urls&gt;&lt;related-urls&gt;&lt;url&gt;http://www.ncbi.nlm.nih.gov/pubmed/20010088&lt;/url&gt;&lt;/related-urls&gt;&lt;/urls&gt;&lt;electronic-resource-num&gt;10.1097/SLA.0b013e3181bdff20&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[55]</w:t>
      </w:r>
      <w:r w:rsidRPr="001F211E">
        <w:rPr>
          <w:rFonts w:ascii="Book Antiqua" w:hAnsi="Book Antiqua" w:cs="Arial"/>
          <w:color w:val="000000" w:themeColor="text1"/>
          <w:vertAlign w:val="superscript"/>
          <w:lang w:val="en-US"/>
        </w:rPr>
        <w:fldChar w:fldCharType="end"/>
      </w:r>
      <w:r w:rsidRPr="001F211E">
        <w:rPr>
          <w:rFonts w:ascii="Book Antiqua" w:hAnsi="Book Antiqua" w:cs="Arial"/>
          <w:i/>
          <w:color w:val="000000" w:themeColor="text1"/>
          <w:lang w:val="en-US"/>
        </w:rPr>
        <w:t xml:space="preserve">  </w:t>
      </w:r>
      <w:r w:rsidRPr="001F211E">
        <w:rPr>
          <w:rFonts w:ascii="Book Antiqua" w:hAnsi="Book Antiqua" w:cs="Arial"/>
          <w:color w:val="000000" w:themeColor="text1"/>
          <w:lang w:val="en-US"/>
        </w:rPr>
        <w:t xml:space="preserve">found similar results for a RYGP for GERD. Lastly, De Groot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fldData xml:space="preserve">PEVuZE5vdGU+PENpdGU+PEF1dGhvcj5EZSBHcm9vdDwvQXV0aG9yPjxZZWFyPjIwMDk8L1llYXI+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cGV1dGljczwvYWJici0xPjwvYWx0LXBlcmlvZGljYWw+PHBhZ2VzPjEwOTEtMTAyPC9wYWdlcz48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PEVuZE5vdGU+PENpdGU+PEF1dGhvcj5EZSBHcm9vdDwvQXV0aG9yPjxZZWFyPjIwMDk8L1llYXI+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cGV1dGljczwvYWJici0xPjwvYWx0LXBlcmlvZGljYWw+PHBhZ2VzPjEwOTEtMTAyPC9wYWdlcz48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[56]</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compared RYGBP with restrictive procedures, such as gastric banding and vertical-banded gastroplasty, and found better control of symptoms associated with a RYGP. In this study,</w:t>
      </w:r>
      <w:r w:rsidRPr="001F211E" w:rsidDel="001B7015">
        <w:rPr>
          <w:rFonts w:ascii="Book Antiqua" w:hAnsi="Book Antiqua" w:cs="Arial"/>
          <w:color w:val="000000" w:themeColor="text1"/>
          <w:lang w:val="en-US"/>
        </w:rPr>
        <w:t xml:space="preserve"> </w:t>
      </w:r>
      <w:r w:rsidRPr="001F211E">
        <w:rPr>
          <w:rFonts w:ascii="Book Antiqua" w:hAnsi="Book Antiqua" w:cs="Arial"/>
          <w:color w:val="000000" w:themeColor="text1"/>
          <w:lang w:val="en-US"/>
        </w:rPr>
        <w:t>no data were available for SG as it is a relatively recent procedure.</w:t>
      </w:r>
    </w:p>
    <w:p w:rsidR="0099689D" w:rsidRPr="001F211E" w:rsidRDefault="0099689D" w:rsidP="00F8746A">
      <w:pPr>
        <w:shd w:val="clear" w:color="auto" w:fill="FFFFFF"/>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The role of HH repair appears to be a main concern for some authors at the time of bariatric surgery. Although the need for systematic repair of the crura has only been partially studied</w:t>
      </w:r>
      <w:r w:rsidR="00F8746A" w:rsidRPr="001F211E">
        <w:rPr>
          <w:rFonts w:ascii="Book Antiqua" w:hAnsi="Book Antiqua" w:cs="Arial"/>
          <w:color w:val="000000" w:themeColor="text1"/>
          <w:lang w:val="en-US"/>
        </w:rPr>
        <w:t xml:space="preserve"> for patients undergoing a RYGB</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&lt;EndNote&gt;&lt;Cite&gt;&lt;Author&gt;Iannelli&lt;/Author&gt;&lt;Year&gt;2014&lt;/Year&gt;&lt;RecNum&gt;31&lt;/RecNum&gt;&lt;DisplayText&gt;[57]&lt;/DisplayText&gt;&lt;record&gt;&lt;rec-number&gt;31&lt;/rec-number&gt;&lt;foreign-keys&gt;&lt;key app="EN" db-id="s0vx0a5dgz2wfmedzw8vwar8r5e9sfvtft0x" timestamp="1426083152"&gt;31&lt;/key&gt;&lt;/foreign-keys&gt;&lt;ref-type name="Journal Article"&gt;17&lt;/ref-type&gt;&lt;contributors&gt;&lt;authors&gt;&lt;author&gt;Iannelli, A.&lt;/author&gt;&lt;author&gt;Kassir, R.&lt;/author&gt;&lt;author&gt;Schneck, A. S.&lt;/author&gt;&lt;author&gt;Martini, F.&lt;/author&gt;&lt;author&gt;Gugenheim, J.&lt;/author&gt;&lt;/authors&gt;&lt;/contributors&gt;&lt;auth-address&gt;Digestive Unit, Archet 2 Hospital, Nice University Hospital, 06202, Nice, France, iannelli.a@chu-nice.fr.&lt;/auth-address&gt;&lt;titles&gt;&lt;title&gt;Hiatal hernia of the Roux-en-Y gastric bypass pouch 8 years after surgery&lt;/title&gt;&lt;secondary-title&gt;Obes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surgery&lt;/abbr-1&gt;&lt;/alt-periodical&gt;&lt;pages&gt;1494-6&lt;/pages&gt;&lt;volume&gt;24&lt;/volume&gt;&lt;number&gt;9&lt;/number&gt;&lt;dates&gt;&lt;year&gt;2014&lt;/year&gt;&lt;pub-dates&gt;&lt;date&gt;Sep&lt;/date&gt;&lt;/pub-dates&gt;&lt;/dates&gt;&lt;isbn&gt;1708-0428 (Electronic)&amp;#xD;0960-8923 (Linking)&lt;/isbn&gt;&lt;accession-num&gt;25008470&lt;/accession-num&gt;&lt;urls&gt;&lt;related-urls&gt;&lt;url&gt;http://www.ncbi.nlm.nih.gov/pubmed/25008470&lt;/url&gt;&lt;/related-urls&gt;&lt;/urls&gt;&lt;electronic-resource-num&gt;10.1007/s11695-014-1360-5&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[57]</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this has been more widely investigated in SG surgery. </w:t>
      </w:r>
    </w:p>
    <w:p w:rsidR="0099689D" w:rsidRPr="001F211E" w:rsidRDefault="0099689D" w:rsidP="00CB3B9C">
      <w:pPr>
        <w:pStyle w:val="title1"/>
        <w:shd w:val="clear" w:color="auto" w:fill="FFFFFF"/>
        <w:adjustRightInd w:val="0"/>
        <w:snapToGrid w:val="0"/>
        <w:spacing w:line="360" w:lineRule="auto"/>
        <w:jc w:val="both"/>
        <w:rPr>
          <w:rFonts w:ascii="Book Antiqua" w:hAnsi="Book Antiqua" w:cs="Arial"/>
          <w:color w:val="000000" w:themeColor="text1"/>
          <w:sz w:val="24"/>
          <w:szCs w:val="24"/>
          <w:lang w:val="en-US"/>
        </w:rPr>
      </w:pPr>
      <w:r w:rsidRPr="001F211E">
        <w:rPr>
          <w:rFonts w:ascii="Book Antiqua" w:hAnsi="Book Antiqua" w:cs="Arial"/>
          <w:color w:val="000000" w:themeColor="text1"/>
          <w:sz w:val="24"/>
          <w:szCs w:val="24"/>
          <w:lang w:val="en-US"/>
        </w:rPr>
        <w:t xml:space="preserve"> </w:t>
      </w:r>
    </w:p>
    <w:p w:rsidR="0099689D" w:rsidRPr="001F211E" w:rsidRDefault="0099689D" w:rsidP="00CB3B9C">
      <w:pPr>
        <w:autoSpaceDE w:val="0"/>
        <w:autoSpaceDN w:val="0"/>
        <w:adjustRightInd w:val="0"/>
        <w:snapToGrid w:val="0"/>
        <w:spacing w:after="0" w:line="360" w:lineRule="auto"/>
        <w:jc w:val="both"/>
        <w:rPr>
          <w:rFonts w:ascii="Book Antiqua" w:hAnsi="Book Antiqua" w:cs="Arial"/>
          <w:b/>
          <w:i/>
          <w:color w:val="000000" w:themeColor="text1"/>
          <w:lang w:val="en-US"/>
        </w:rPr>
      </w:pPr>
      <w:r w:rsidRPr="001F211E">
        <w:rPr>
          <w:rFonts w:ascii="Book Antiqua" w:hAnsi="Book Antiqua" w:cs="Arial"/>
          <w:b/>
          <w:i/>
          <w:color w:val="000000" w:themeColor="text1"/>
          <w:lang w:val="en-US"/>
        </w:rPr>
        <w:t>LSG + HH repair</w:t>
      </w:r>
    </w:p>
    <w:p w:rsidR="0099689D" w:rsidRPr="001F211E" w:rsidRDefault="0099689D" w:rsidP="00CB3B9C">
      <w:pPr>
        <w:autoSpaceDE w:val="0"/>
        <w:autoSpaceDN w:val="0"/>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Studies regarding the outcomes between </w:t>
      </w:r>
      <w:r w:rsidR="00682E26" w:rsidRPr="001F211E">
        <w:rPr>
          <w:rFonts w:ascii="Book Antiqua" w:hAnsi="Book Antiqua" w:cs="Arial"/>
          <w:color w:val="000000" w:themeColor="text1"/>
          <w:lang w:val="en-US"/>
        </w:rPr>
        <w:t xml:space="preserve">laparoscopic sleeve gastrectomy </w:t>
      </w:r>
      <w:r w:rsidR="00682E26" w:rsidRPr="001F211E">
        <w:rPr>
          <w:rFonts w:ascii="Book Antiqua" w:eastAsia="SimSun" w:hAnsi="Book Antiqua" w:cs="Arial" w:hint="eastAsia"/>
          <w:color w:val="000000" w:themeColor="text1"/>
          <w:lang w:val="en-US" w:eastAsia="zh-CN"/>
        </w:rPr>
        <w:t>(</w:t>
      </w:r>
      <w:r w:rsidRPr="001F211E">
        <w:rPr>
          <w:rFonts w:ascii="Book Antiqua" w:hAnsi="Book Antiqua" w:cs="Arial"/>
          <w:color w:val="000000" w:themeColor="text1"/>
          <w:lang w:val="en-US"/>
        </w:rPr>
        <w:t>LSG</w:t>
      </w:r>
      <w:r w:rsidR="00682E26" w:rsidRPr="001F211E">
        <w:rPr>
          <w:rFonts w:ascii="Book Antiqua" w:eastAsia="SimSun" w:hAnsi="Book Antiqua" w:cs="Arial" w:hint="eastAsia"/>
          <w:color w:val="000000" w:themeColor="text1"/>
          <w:lang w:val="en-US" w:eastAsia="zh-CN"/>
        </w:rPr>
        <w:t>)</w:t>
      </w:r>
      <w:r w:rsidRPr="001F211E">
        <w:rPr>
          <w:rFonts w:ascii="Book Antiqua" w:hAnsi="Book Antiqua" w:cs="Arial"/>
          <w:color w:val="000000" w:themeColor="text1"/>
          <w:lang w:val="en-US"/>
        </w:rPr>
        <w:t xml:space="preserve"> and HH repair are summarized in </w:t>
      </w:r>
      <w:r w:rsidR="00782358">
        <w:rPr>
          <w:rFonts w:ascii="Book Antiqua" w:hAnsi="Book Antiqua" w:cs="Arial"/>
          <w:color w:val="000000" w:themeColor="text1"/>
          <w:lang w:val="en-US"/>
        </w:rPr>
        <w:t xml:space="preserve">Table </w:t>
      </w:r>
      <w:r w:rsidRPr="001F211E">
        <w:rPr>
          <w:rFonts w:ascii="Book Antiqua" w:hAnsi="Book Antiqua" w:cs="Arial"/>
          <w:color w:val="000000" w:themeColor="text1"/>
          <w:lang w:val="en-US"/>
        </w:rPr>
        <w:t xml:space="preserve">4. Santonicola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fldData xml:space="preserve">PEVuZE5vdGU+PENpdGU+PEF1dGhvcj5TYW50b25pY29sYTwvQXV0aG9yPjxZZWFyPjIwMTQ8L1ll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PEVuZE5vdGU+PENpdGU+PEF1dGhvcj5TYW50b25pY29sYTwvQXV0aG9yPjxZZWFyPjIwMTQ8L1ll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[37]</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showed no improvement of </w:t>
      </w:r>
      <w:r w:rsidRPr="001F211E">
        <w:rPr>
          <w:rFonts w:ascii="Book Antiqua" w:hAnsi="Book Antiqua" w:cs="Arial"/>
          <w:color w:val="000000" w:themeColor="text1"/>
          <w:lang w:val="en-US"/>
        </w:rPr>
        <w:lastRenderedPageBreak/>
        <w:t xml:space="preserve">GERD symptoms after concomitant SG and HH repair. Moreover, after bariatric surgery, SG patients with a concomitant HH repair had a significantly higher frequency of heartburn than patients who underwent a LSG alone. In contrast, Soricelli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fldData xml:space="preserve">PEVuZE5vdGU+PENpdGU+PEF1dGhvcj5Tb3JpY2VsbGk8L0F1dGhvcj48WWVhcj4yMDEzPC9ZZWFy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=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PEVuZE5vdGU+PENpdGU+PEF1dGhvcj5Tb3JpY2VsbGk8L0F1dGhvcj48WWVhcj4yMDEzPC9ZZWFy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=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[24]</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reported significant improvement of GERD symptoms after a SG with concomitant HH repair. They described repair of a posterior crura defect with two interrupted non-absorbable sutures, approximating to the right and left diaphragmatic pillars. HH repair was shown to be feasible and safe with no postoperative complications related to this procedure. The authors suggested that approaching the diaphragmatic crus from the left reduced damage to the anterior vascularization of the esogastric junction, which, if it was impaired, could be involved in the development of staple-line leaks after a SG. Furthermore, exposure of the hiatal area to the presence of a HH implies complete freeing of the posterior stomach wall and facilitates complete resection of the gastric fundus. This in turn is of great importance for the success of a SG in terms of weight loss but also avoids </w:t>
      </w:r>
      <w:r w:rsidRPr="001F211E">
        <w:rPr>
          <w:rFonts w:ascii="Book Antiqua" w:hAnsi="Book Antiqua" w:cs="Arial"/>
          <w:i/>
          <w:color w:val="000000" w:themeColor="text1"/>
          <w:lang w:val="en-US"/>
        </w:rPr>
        <w:t>de novo</w:t>
      </w:r>
      <w:r w:rsidRPr="001F211E">
        <w:rPr>
          <w:rFonts w:ascii="Book Antiqua" w:hAnsi="Book Antiqua" w:cs="Arial"/>
          <w:color w:val="000000" w:themeColor="text1"/>
          <w:lang w:val="en-US"/>
        </w:rPr>
        <w:t xml:space="preserve"> GERD caused by acid secretion and regurgitation of the persistent gastric fundus content into the esophagus. In addition, the postoperative development of </w:t>
      </w:r>
      <w:r w:rsidRPr="001F211E">
        <w:rPr>
          <w:rFonts w:ascii="Book Antiqua" w:hAnsi="Book Antiqua" w:cs="Arial"/>
          <w:i/>
          <w:color w:val="000000" w:themeColor="text1"/>
          <w:lang w:val="en-US"/>
        </w:rPr>
        <w:t>de novo</w:t>
      </w:r>
      <w:r w:rsidRPr="001F211E">
        <w:rPr>
          <w:rFonts w:ascii="Book Antiqua" w:hAnsi="Book Antiqua" w:cs="Arial"/>
          <w:color w:val="000000" w:themeColor="text1"/>
          <w:lang w:val="en-US"/>
        </w:rPr>
        <w:t xml:space="preserve"> reflux symptoms was significantly greater in patients who underwent a SG without an HH repair compared to th</w:t>
      </w:r>
      <w:r w:rsidR="00F8746A" w:rsidRPr="001F211E">
        <w:rPr>
          <w:rFonts w:ascii="Book Antiqua" w:hAnsi="Book Antiqua" w:cs="Arial"/>
          <w:color w:val="000000" w:themeColor="text1"/>
          <w:lang w:val="en-US"/>
        </w:rPr>
        <w:t xml:space="preserve">ose with an HH repair (22.9% </w:t>
      </w:r>
      <w:r w:rsidR="0080489E" w:rsidRPr="001F211E">
        <w:rPr>
          <w:rFonts w:ascii="Book Antiqua" w:hAnsi="Book Antiqua" w:cs="Arial"/>
          <w:i/>
          <w:color w:val="000000" w:themeColor="text1"/>
          <w:lang w:val="en-US"/>
        </w:rPr>
        <w:t>vs</w:t>
      </w:r>
      <w:r w:rsidRPr="001F211E">
        <w:rPr>
          <w:rFonts w:ascii="Book Antiqua" w:hAnsi="Book Antiqua" w:cs="Arial"/>
          <w:color w:val="000000" w:themeColor="text1"/>
          <w:lang w:val="en-US"/>
        </w:rPr>
        <w:t xml:space="preserve"> 0%</w:t>
      </w:r>
      <w:r w:rsidR="00F8746A" w:rsidRPr="001F211E">
        <w:rPr>
          <w:rFonts w:ascii="Book Antiqua" w:eastAsia="SimSun" w:hAnsi="Book Antiqua" w:cs="Arial" w:hint="eastAsia"/>
          <w:color w:val="000000" w:themeColor="text1"/>
          <w:lang w:val="en-US" w:eastAsia="zh-CN"/>
        </w:rPr>
        <w:t>,</w:t>
      </w:r>
      <w:r w:rsidRPr="001F211E">
        <w:rPr>
          <w:rFonts w:ascii="Book Antiqua" w:hAnsi="Book Antiqua" w:cs="Arial"/>
          <w:color w:val="000000" w:themeColor="text1"/>
          <w:lang w:val="en-US"/>
        </w:rPr>
        <w:t xml:space="preserve"> </w:t>
      </w:r>
      <w:r w:rsidRPr="001F211E">
        <w:rPr>
          <w:rFonts w:ascii="Book Antiqua" w:hAnsi="Book Antiqua" w:cs="Arial"/>
          <w:i/>
          <w:iCs/>
          <w:color w:val="000000" w:themeColor="text1"/>
          <w:lang w:val="en-US"/>
        </w:rPr>
        <w:t>P</w:t>
      </w:r>
      <w:r w:rsidR="00F8746A" w:rsidRPr="001F211E">
        <w:rPr>
          <w:rFonts w:ascii="Book Antiqua" w:eastAsia="SimSun" w:hAnsi="Book Antiqua" w:cs="Arial" w:hint="eastAsia"/>
          <w:i/>
          <w:iCs/>
          <w:color w:val="000000" w:themeColor="text1"/>
          <w:lang w:val="en-US" w:eastAsia="zh-CN"/>
        </w:rPr>
        <w:t xml:space="preserve"> </w:t>
      </w:r>
      <w:r w:rsidRPr="001F211E">
        <w:rPr>
          <w:rFonts w:ascii="Book Antiqua" w:hAnsi="Book Antiqua" w:cs="Arial"/>
          <w:iCs/>
          <w:color w:val="000000" w:themeColor="text1"/>
          <w:lang w:val="en-US"/>
        </w:rPr>
        <w:t xml:space="preserve">= </w:t>
      </w:r>
      <w:r w:rsidRPr="001F211E">
        <w:rPr>
          <w:rFonts w:ascii="Book Antiqua" w:hAnsi="Book Antiqua" w:cs="Arial"/>
          <w:color w:val="000000" w:themeColor="text1"/>
          <w:lang w:val="en-US"/>
        </w:rPr>
        <w:t xml:space="preserve">0.01). However, the follow-up for this study was short (12 </w:t>
      </w:r>
      <w:r w:rsidR="00F8746A" w:rsidRPr="001F211E">
        <w:rPr>
          <w:rFonts w:ascii="Book Antiqua" w:eastAsia="SimSun" w:hAnsi="Book Antiqua" w:cs="Arial" w:hint="eastAsia"/>
          <w:color w:val="000000" w:themeColor="text1"/>
          <w:lang w:val="en-US" w:eastAsia="zh-CN"/>
        </w:rPr>
        <w:t>mo</w:t>
      </w:r>
      <w:r w:rsidRPr="001F211E">
        <w:rPr>
          <w:rFonts w:ascii="Book Antiqua" w:hAnsi="Book Antiqua" w:cs="Arial"/>
          <w:color w:val="000000" w:themeColor="text1"/>
          <w:lang w:val="en-US"/>
        </w:rPr>
        <w:t>) and midterm results (at the least) are needed before concluding on the role of HH repair.</w:t>
      </w:r>
    </w:p>
    <w:p w:rsidR="0099689D" w:rsidRPr="001F211E" w:rsidRDefault="0099689D" w:rsidP="00F8746A">
      <w:pPr>
        <w:autoSpaceDE w:val="0"/>
        <w:autoSpaceDN w:val="0"/>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Soliman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&lt;EndNote&gt;&lt;Cite&gt;&lt;Author&gt;Soliman&lt;/Author&gt;&lt;Year&gt;2012&lt;/Year&gt;&lt;RecNum&gt;62&lt;/RecNum&gt;&lt;DisplayText&gt;[58]&lt;/DisplayText&gt;&lt;record&gt;&lt;rec-number&gt;62&lt;/rec-number&gt;&lt;foreign-keys&gt;&lt;key app="EN" db-id="s0vx0a5dgz2wfmedzw8vwar8r5e9sfvtft0x" timestamp="1426259515"&gt;62&lt;/key&gt;&lt;/foreign-keys&gt;&lt;ref-type name="Journal Article"&gt;17&lt;/ref-type&gt;&lt;contributors&gt;&lt;authors&gt;&lt;author&gt;Soliman, AM.&lt;/author&gt;&lt;author&gt;Maged, H.&lt;/author&gt;&lt;author&gt;Awad, AM.&lt;/author&gt;&lt;author&gt;El-Shiekh, O.&lt;/author&gt;&lt;/authors&gt;&lt;/contributors&gt;&lt;titles&gt;&lt;title&gt;Laparoscopic Crural Repair With Simultaneous Sleeve Gastrectomy: A way in Gastroesophageal Reflux Disease Treatment Associated With Morbid Obesity&lt;/title&gt;&lt;secondary-title&gt;Journal of Minimally Invasive Surgical Sciences&lt;/secondary-title&gt;&lt;/titles&gt;&lt;periodical&gt;&lt;full-title&gt;Journal of Minimally Invasive Surgical Sciences&lt;/full-title&gt;&lt;/periodical&gt;&lt;pages&gt;67-73&lt;/pages&gt;&lt;volume&gt;1&lt;/volume&gt;&lt;number&gt;2&lt;/number&gt;&lt;dates&gt;&lt;year&gt;2012&lt;/year&gt;&lt;/dates&gt;&lt;urls&gt;&lt;/urls&gt;&lt;/record&gt;&lt;/Cite&gt;&lt;/EndNote&gt;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[58]</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reported favorable results in 20 patients who had concomitant SG and a posterior crural repair. Interestingly, two of the patients with a large HH (&gt;</w:t>
      </w:r>
      <w:r w:rsidR="00F8746A" w:rsidRPr="001F211E">
        <w:rPr>
          <w:rFonts w:ascii="Book Antiqua" w:eastAsia="SimSun" w:hAnsi="Book Antiqua" w:cs="Arial" w:hint="eastAsia"/>
          <w:color w:val="000000" w:themeColor="text1"/>
          <w:lang w:val="en-US" w:eastAsia="zh-CN"/>
        </w:rPr>
        <w:t xml:space="preserve"> </w:t>
      </w:r>
      <w:r w:rsidRPr="001F211E">
        <w:rPr>
          <w:rFonts w:ascii="Book Antiqua" w:hAnsi="Book Antiqua" w:cs="Arial"/>
          <w:color w:val="000000" w:themeColor="text1"/>
          <w:lang w:val="en-US"/>
        </w:rPr>
        <w:t xml:space="preserve">5 cm) had a polypropylene mesh repair. Thirteen patients reported resolution of GERD symptoms and five reported improvement leading to minimal doses of PPIs at a mean follow-up of 7 </w:t>
      </w:r>
      <w:r w:rsidR="00F8746A" w:rsidRPr="001F211E">
        <w:rPr>
          <w:rFonts w:ascii="Book Antiqua" w:eastAsia="SimSun" w:hAnsi="Book Antiqua" w:cs="Arial" w:hint="eastAsia"/>
          <w:color w:val="000000" w:themeColor="text1"/>
          <w:lang w:val="en-US" w:eastAsia="zh-CN"/>
        </w:rPr>
        <w:t>mo</w:t>
      </w:r>
      <w:r w:rsidRPr="001F211E">
        <w:rPr>
          <w:rFonts w:ascii="Book Antiqua" w:hAnsi="Book Antiqua" w:cs="Arial"/>
          <w:color w:val="000000" w:themeColor="text1"/>
          <w:lang w:val="en-US"/>
        </w:rPr>
        <w:t>.</w:t>
      </w:r>
    </w:p>
    <w:p w:rsidR="0099689D" w:rsidRPr="001F211E" w:rsidRDefault="0099689D" w:rsidP="00F8746A">
      <w:pPr>
        <w:autoSpaceDE w:val="0"/>
        <w:autoSpaceDN w:val="0"/>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Gibson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&lt;EndNote&gt;&lt;Cite&gt;&lt;Author&gt;Gibson&lt;/Author&gt;&lt;Year&gt;2013&lt;/Year&gt;&lt;RecNum&gt;44&lt;/RecNum&gt;&lt;DisplayText&gt;[59]&lt;/DisplayText&gt;&lt;record&gt;&lt;rec-number&gt;44&lt;/rec-number&gt;&lt;foreign-keys&gt;&lt;key app="EN" db-id="s0vx0a5dgz2wfmedzw8vwar8r5e9sfvtft0x" timestamp="1426085905"&gt;44&lt;/key&gt;&lt;/foreign-keys&gt;&lt;ref-type name="Journal Article"&gt;17&lt;/ref-type&gt;&lt;contributors&gt;&lt;authors&gt;&lt;author&gt;Gibson, S. C.&lt;/author&gt;&lt;author&gt;Le Page, P. A.&lt;/author&gt;&lt;author&gt;Taylor, C. J.&lt;/author&gt;&lt;/authors&gt;&lt;/contributors&gt;&lt;auth-address&gt;UGI Surgery, Concord Hospital, Sydney, New South Wales, Australia.&lt;/auth-address&gt;&lt;titles&gt;&lt;title&gt;Laparoscopic sleeve gastrectomy: review of 500 cases in single surgeon Australian practice&lt;/title&gt;&lt;secondary-title&gt;ANZ J Surg&lt;/secondary-title&gt;&lt;alt-title&gt;ANZ journal of surgery&lt;/alt-title&gt;&lt;/titles&gt;&lt;periodical&gt;&lt;full-title&gt;ANZ J Surg&lt;/full-title&gt;&lt;abbr-1&gt;ANZ journal of surgery&lt;/abbr-1&gt;&lt;/periodical&gt;&lt;alt-periodical&gt;&lt;full-title&gt;ANZ J Surg&lt;/full-title&gt;&lt;abbr-1&gt;ANZ journal of surgery&lt;/abbr-1&gt;&lt;/alt-periodical&gt;&lt;dates&gt;&lt;year&gt;2013&lt;/year&gt;&lt;pub-dates&gt;&lt;date&gt;Dec 5&lt;/date&gt;&lt;/pub-dates&gt;&lt;/dates&gt;&lt;isbn&gt;1445-2197 (Electronic)&amp;#xD;1445-1433 (Linking)&lt;/isbn&gt;&lt;accession-num&gt;24354405&lt;/accession-num&gt;&lt;urls&gt;&lt;related-urls&gt;&lt;url&gt;http://www.ncbi.nlm.nih.gov/pubmed/24354405&lt;/url&gt;&lt;/related-urls&gt;&lt;/urls&gt;&lt;electronic-resource-num&gt;10.1111/ans.12483&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color w:val="000000" w:themeColor="text1"/>
          <w:vertAlign w:val="superscript"/>
          <w:lang w:val="en-US"/>
        </w:rPr>
        <w:t>[59]</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t xml:space="preserve"> </w:t>
      </w:r>
      <w:r w:rsidRPr="001F211E">
        <w:rPr>
          <w:rFonts w:ascii="Book Antiqua" w:hAnsi="Book Antiqua" w:cs="Arial"/>
          <w:color w:val="000000" w:themeColor="text1"/>
          <w:lang w:val="en-US"/>
        </w:rPr>
        <w:t>analyzed the results of SG and HH repair in 500 patients. Interestingly, an anterior repair was performed in 265 patients and a posterior repair in 30 patients. The prevalence of GERD was reduced from 45% preoperatively to 6% (</w:t>
      </w:r>
      <w:r w:rsidRPr="001F211E">
        <w:rPr>
          <w:rFonts w:ascii="Book Antiqua" w:hAnsi="Book Antiqua" w:cs="Arial"/>
          <w:i/>
          <w:color w:val="000000" w:themeColor="text1"/>
          <w:lang w:val="en-US"/>
        </w:rPr>
        <w:t>n</w:t>
      </w:r>
      <w:r w:rsidRPr="001F211E">
        <w:rPr>
          <w:rFonts w:ascii="Book Antiqua" w:hAnsi="Book Antiqua" w:cs="Arial"/>
          <w:color w:val="000000" w:themeColor="text1"/>
          <w:lang w:val="en-US"/>
        </w:rPr>
        <w:t xml:space="preserve"> = 30) postoperatively, and postoperative GERD was well controlled in all patients with PPI therapy.</w:t>
      </w:r>
    </w:p>
    <w:p w:rsidR="0099689D" w:rsidRPr="001F211E" w:rsidRDefault="0099689D" w:rsidP="00F8746A">
      <w:pPr>
        <w:autoSpaceDE w:val="0"/>
        <w:autoSpaceDN w:val="0"/>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lastRenderedPageBreak/>
        <w:t xml:space="preserve">Daes </w:t>
      </w:r>
      <w:r w:rsidR="00B87EEB" w:rsidRPr="001F211E">
        <w:rPr>
          <w:rFonts w:ascii="Book Antiqua" w:hAnsi="Book Antiqua" w:cs="Arial"/>
          <w:i/>
          <w:color w:val="000000" w:themeColor="text1"/>
          <w:lang w:val="en-US"/>
        </w:rPr>
        <w:t>et al</w:t>
      </w:r>
      <w:r w:rsidR="00F8746A" w:rsidRPr="001F211E">
        <w:rPr>
          <w:rFonts w:ascii="Book Antiqua" w:hAnsi="Book Antiqua" w:cs="Arial"/>
          <w:color w:val="000000" w:themeColor="text1"/>
          <w:vertAlign w:val="superscript"/>
          <w:lang w:val="en-US"/>
        </w:rPr>
        <w:fldChar w:fldCharType="begin">
          <w:fldData xml:space="preserve">PEVuZE5vdGU+PENpdGU+PEF1dGhvcj5EYWVzPC9BdXRob3I+PFllYXI+MjAxMjwvWWVhcj48UmVj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</w:fldData>
        </w:fldChar>
      </w:r>
      <w:r w:rsidR="00F8746A" w:rsidRPr="001F211E">
        <w:rPr>
          <w:rFonts w:ascii="Book Antiqua" w:hAnsi="Book Antiqua" w:cs="Arial"/>
          <w:color w:val="000000" w:themeColor="text1"/>
          <w:vertAlign w:val="superscript"/>
          <w:lang w:val="en-US"/>
        </w:rPr>
        <w:instrText xml:space="preserve"> ADDIN EN.CITE </w:instrText>
      </w:r>
      <w:r w:rsidR="00F8746A" w:rsidRPr="001F211E">
        <w:rPr>
          <w:rFonts w:ascii="Book Antiqua" w:hAnsi="Book Antiqua" w:cs="Arial"/>
          <w:color w:val="000000" w:themeColor="text1"/>
          <w:vertAlign w:val="superscript"/>
          <w:lang w:val="en-US"/>
        </w:rPr>
        <w:fldChar w:fldCharType="begin">
          <w:fldData xml:space="preserve">PEVuZE5vdGU+PENpdGU+PEF1dGhvcj5EYWVzPC9BdXRob3I+PFllYXI+MjAxMjwvWWVhcj48UmVj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</w:fldData>
        </w:fldChar>
      </w:r>
      <w:r w:rsidR="00F8746A" w:rsidRPr="001F211E">
        <w:rPr>
          <w:rFonts w:ascii="Book Antiqua" w:hAnsi="Book Antiqua" w:cs="Arial"/>
          <w:color w:val="000000" w:themeColor="text1"/>
          <w:vertAlign w:val="superscript"/>
          <w:lang w:val="en-US"/>
        </w:rPr>
        <w:instrText xml:space="preserve"> ADDIN EN.CITE.DATA </w:instrText>
      </w:r>
      <w:r w:rsidR="00F8746A" w:rsidRPr="001F211E">
        <w:rPr>
          <w:rFonts w:ascii="Book Antiqua" w:hAnsi="Book Antiqua" w:cs="Arial"/>
          <w:color w:val="000000" w:themeColor="text1"/>
          <w:lang w:val="en-US"/>
        </w:rPr>
      </w:r>
      <w:r w:rsidR="00F8746A" w:rsidRPr="001F211E">
        <w:rPr>
          <w:rFonts w:ascii="Book Antiqua" w:hAnsi="Book Antiqua" w:cs="Arial"/>
          <w:color w:val="000000" w:themeColor="text1"/>
          <w:lang w:val="en-US"/>
        </w:rPr>
        <w:fldChar w:fldCharType="end"/>
      </w:r>
      <w:r w:rsidR="00F8746A" w:rsidRPr="001F211E">
        <w:rPr>
          <w:rFonts w:ascii="Book Antiqua" w:hAnsi="Book Antiqua" w:cs="Arial"/>
          <w:color w:val="000000" w:themeColor="text1"/>
          <w:vertAlign w:val="superscript"/>
          <w:lang w:val="en-US"/>
        </w:rPr>
      </w:r>
      <w:r w:rsidR="00F8746A" w:rsidRPr="001F211E">
        <w:rPr>
          <w:rFonts w:ascii="Book Antiqua" w:hAnsi="Book Antiqua" w:cs="Arial"/>
          <w:color w:val="000000" w:themeColor="text1"/>
          <w:vertAlign w:val="superscript"/>
          <w:lang w:val="en-US"/>
        </w:rPr>
        <w:fldChar w:fldCharType="separate"/>
      </w:r>
      <w:r w:rsidR="00F8746A" w:rsidRPr="001F211E">
        <w:rPr>
          <w:rFonts w:ascii="Book Antiqua" w:hAnsi="Book Antiqua" w:cs="Arial"/>
          <w:color w:val="000000" w:themeColor="text1"/>
          <w:vertAlign w:val="superscript"/>
          <w:lang w:val="en-US"/>
        </w:rPr>
        <w:t>[35]</w:t>
      </w:r>
      <w:r w:rsidR="00F8746A" w:rsidRPr="001F211E">
        <w:rPr>
          <w:rFonts w:ascii="Book Antiqua" w:hAnsi="Book Antiqua" w:cs="Arial"/>
          <w:color w:val="000000" w:themeColor="text1"/>
          <w:lang w:val="en-US"/>
        </w:rPr>
        <w:fldChar w:fldCharType="end"/>
      </w:r>
      <w:r w:rsidRPr="001F211E">
        <w:rPr>
          <w:rFonts w:ascii="Book Antiqua" w:hAnsi="Book Antiqua" w:cs="Arial"/>
          <w:color w:val="000000" w:themeColor="text1"/>
          <w:lang w:val="en-US"/>
        </w:rPr>
        <w:t xml:space="preserve"> 2012  found that concomitant SG and HH repair in 34 of 134 patients undergoing SG resulted in resolution of GERD symptoms in 94% of patients after a mean follow-up of 12 </w:t>
      </w:r>
      <w:r w:rsidR="00F8746A" w:rsidRPr="001F211E">
        <w:rPr>
          <w:rFonts w:ascii="Book Antiqua" w:eastAsia="SimSun" w:hAnsi="Book Antiqua" w:cs="Arial" w:hint="eastAsia"/>
          <w:color w:val="000000" w:themeColor="text1"/>
          <w:lang w:val="en-US" w:eastAsia="zh-CN"/>
        </w:rPr>
        <w:t>mo</w:t>
      </w:r>
      <w:r w:rsidRPr="001F211E">
        <w:rPr>
          <w:rFonts w:ascii="Book Antiqua" w:hAnsi="Book Antiqua" w:cs="Arial"/>
          <w:color w:val="000000" w:themeColor="text1"/>
          <w:lang w:val="en-US"/>
        </w:rPr>
        <w:t xml:space="preserve">. </w:t>
      </w:r>
      <w:r w:rsidR="00995F94" w:rsidRPr="001F211E">
        <w:rPr>
          <w:rFonts w:ascii="Book Antiqua" w:hAnsi="Book Antiqua" w:cs="Arial"/>
          <w:color w:val="000000" w:themeColor="text1"/>
          <w:lang w:val="en-US"/>
        </w:rPr>
        <w:t>The same author</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&lt;EndNote&gt;&lt;Cite&gt;&lt;Author&gt;Daes&lt;/Author&gt;&lt;Year&gt;2014&lt;/Year&gt;&lt;RecNum&gt;42&lt;/RecNum&gt;&lt;DisplayText&gt;[36]&lt;/DisplayText&gt;&lt;record&gt;&lt;rec-number&gt;42&lt;/rec-number&gt;&lt;foreign-keys&gt;&lt;key app="EN" db-id="s0vx0a5dgz2wfmedzw8vwar8r5e9sfvtft0x" timestamp="1426085561"&gt;42&lt;/key&gt;&lt;/foreign-keys&gt;&lt;ref-type name="Journal Article"&gt;17&lt;/ref-type&gt;&lt;contributors&gt;&lt;authors&gt;&lt;author&gt;Daes, J.&lt;/author&gt;&lt;author&gt;Jimenez, M. E.&lt;/author&gt;&lt;author&gt;Said, N.&lt;/author&gt;&lt;author&gt;Dennis, R.&lt;/author&gt;&lt;/authors&gt;&lt;/contributors&gt;&lt;auth-address&gt;Minimally Invasive Surgery Department, Clinica Bautista, Carrera 38 calle 71 esquina, Barranquilla, Colombia, jorgedaez@gmail.com.&lt;/auth-address&gt;&lt;titles&gt;&lt;title&gt;Improvement of gastroesophageal reflux symptoms after standardized laparoscopic sleeve gastrectomy&lt;/title&gt;&lt;secondary-title&gt;Obes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surgery&lt;/abbr-1&gt;&lt;/alt-periodical&gt;&lt;pages&gt;536-40&lt;/pages&gt;&lt;volume&gt;24&lt;/volume&gt;&lt;number&gt;4&lt;/number&gt;&lt;dates&gt;&lt;year&gt;2014&lt;/year&gt;&lt;pub-dates&gt;&lt;date&gt;Apr&lt;/date&gt;&lt;/pub-dates&gt;&lt;/dates&gt;&lt;isbn&gt;1708-0428 (Electronic)&amp;#xD;0960-8923 (Linking)&lt;/isbn&gt;&lt;accession-num&gt;24203681&lt;/accession-num&gt;&lt;urls&gt;&lt;related-urls&gt;&lt;url&gt;http://www.ncbi.nlm.nih.gov/pubmed/24203681&lt;/url&gt;&lt;/related-urls&gt;&lt;/urls&gt;&lt;electronic-resource-num&gt;10.1007/s11695-013-1117-6&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[36]</w:t>
      </w:r>
      <w:r w:rsidRPr="001F211E">
        <w:rPr>
          <w:rFonts w:ascii="Book Antiqua" w:hAnsi="Book Antiqua" w:cs="Arial"/>
          <w:color w:val="000000" w:themeColor="text1"/>
          <w:vertAlign w:val="superscript"/>
          <w:lang w:val="en-US"/>
        </w:rPr>
        <w:fldChar w:fldCharType="end"/>
      </w:r>
      <w:r w:rsidRPr="001F211E">
        <w:rPr>
          <w:rFonts w:ascii="Book Antiqua" w:hAnsi="Book Antiqua" w:cs="Arial"/>
          <w:i/>
          <w:color w:val="000000" w:themeColor="text1"/>
          <w:lang w:val="en-US"/>
        </w:rPr>
        <w:t xml:space="preserve"> </w:t>
      </w:r>
      <w:r w:rsidRPr="001F211E">
        <w:rPr>
          <w:rFonts w:ascii="Book Antiqua" w:hAnsi="Book Antiqua" w:cs="Arial"/>
          <w:color w:val="000000" w:themeColor="text1"/>
          <w:lang w:val="en-US"/>
        </w:rPr>
        <w:t>reported on  simultaneous SG and HH repair in 142 patients out of 382 undergoing SG, and found that only 8 patients (5.6%) suffered with GERD postoperatively. Of the remaining 240 patients, who did not have a HH intra-operatively, only two developed GERD postoperatively. These data underline the importance of intraoperative exploration of the crural region to detect the presence of a HH, which is often missed at preoperative imaging and endoscopy.</w:t>
      </w:r>
    </w:p>
    <w:p w:rsidR="0099689D" w:rsidRPr="001F211E" w:rsidRDefault="0099689D" w:rsidP="00F8746A">
      <w:pPr>
        <w:autoSpaceDE w:val="0"/>
        <w:autoSpaceDN w:val="0"/>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The use of a mesh in HH repair has been described and advocated </w:t>
      </w:r>
      <w:r w:rsidR="00F8746A" w:rsidRPr="001F211E">
        <w:rPr>
          <w:rFonts w:ascii="Book Antiqua" w:hAnsi="Book Antiqua" w:cs="Arial"/>
          <w:color w:val="000000" w:themeColor="text1"/>
          <w:lang w:val="en-US"/>
        </w:rPr>
        <w:t>by authors in non-obese patient</w:t>
      </w:r>
      <w:r w:rsidRPr="001F211E">
        <w:rPr>
          <w:rFonts w:ascii="Book Antiqua" w:hAnsi="Book Antiqua" w:cs="Arial"/>
          <w:color w:val="000000" w:themeColor="text1"/>
          <w:vertAlign w:val="superscript"/>
          <w:lang w:val="en-US"/>
        </w:rPr>
        <w:fldChar w:fldCharType="begin">
          <w:fldData xml:space="preserve">PEVuZE5vdGU+PENpdGU+PEF1dGhvcj5XYXRzb248L0F1dGhvcj48WWVhcj4yMDE1PC9ZZWFyPjxS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ZGljYWw+PHBhZ2VzPjI4Mi05PC9wYWdlcz48dm9sdW1lPjI2MTwvdm9sdW1lPjxudW1iZXI+Mjwv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LTE+V29ybGQgam91cm5hbCBvZiBzdXJnZXJ5PC9hYmJyLTE+PC9hbHQtcGVyaW9kaWNhbD48ZGF0
ZXM+PHllYXI+MjAxNTwveWVhcj48cHViLWRhdGVzPjxkYXRlPkZlYiA1PC9kYXRlPjwvcHViLWRh
dGVzPjwvZGF0ZXM+PGlzYm4+MTQzMi0yMzIzIChFbGVjdHJvbmljKSYjeEQ7MDM2NC0yMzEzIChM
aW5raW5nKTwvaXNibj48YWNjZXNzaW9uLW51bT4yNTY1MTk1NTwvYWNjZXNzaW9uLW51bT48dXJs
cz48cmVsYXRlZC11cmxzPjx1cmw+aHR0cDovL3d3dy5uY2JpLm5sbS5uaWguZ292L3B1Ym1lZC8y
NTY1MTk1NTwvdXJsPjwvcmVsYXRlZC11cmxzPjwvdXJscz48ZWxlY3Ryb25pYy1yZXNvdXJjZS1u
dW0+MTAuMTAwNy9zMDAyNjgtMDE1LTI5NzAtMzwvZWxlY3Ryb25pYy1yZXNvdXJjZS1udW0+PC9y
ZWNvcmQ+PC9DaXRlPjwvRW5kTm90ZT4A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PEVuZE5vdGU+PENpdGU+PEF1dGhvcj5XYXRzb248L0F1dGhvcj48WWVhcj4yMDE1PC9ZZWFyPjxS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ZGljYWw+PHBhZ2VzPjI4Mi05PC9wYWdlcz48dm9sdW1lPjI2MTwvdm9sdW1lPjxudW1iZXI+Mjwv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LTE+V29ybGQgam91cm5hbCBvZiBzdXJnZXJ5PC9hYmJyLTE+PC9hbHQtcGVyaW9kaWNhbD48ZGF0
ZXM+PHllYXI+MjAxNTwveWVhcj48cHViLWRhdGVzPjxkYXRlPkZlYiA1PC9kYXRlPjwvcHViLWRh
dGVzPjwvZGF0ZXM+PGlzYm4+MTQzMi0yMzIzIChFbGVjdHJvbmljKSYjeEQ7MDM2NC0yMzEzIChM
aW5raW5nKTwvaXNibj48YWNjZXNzaW9uLW51bT4yNTY1MTk1NTwvYWNjZXNzaW9uLW51bT48dXJs
cz48cmVsYXRlZC11cmxzPjx1cmw+aHR0cDovL3d3dy5uY2JpLm5sbS5uaWguZ292L3B1Ym1lZC8y
NTY1MTk1NTwvdXJsPjwvcmVsYXRlZC11cmxzPjwvdXJscz48ZWxlY3Ryb25pYy1yZXNvdXJjZS1u
dW0+MTAuMTAwNy9zMDAyNjgtMDE1LTI5NzAtMzwvZWxlY3Ryb25pYy1yZXNvdXJjZS1udW0+PC9y
ZWNvcmQ+PC9DaXRlPjwvRW5kTm90ZT4A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00F8746A" w:rsidRPr="001F211E">
        <w:rPr>
          <w:rFonts w:ascii="Book Antiqua" w:hAnsi="Book Antiqua" w:cs="Arial"/>
          <w:noProof/>
          <w:color w:val="000000" w:themeColor="text1"/>
          <w:vertAlign w:val="superscript"/>
          <w:lang w:val="en-US"/>
        </w:rPr>
        <w:t>[60,</w:t>
      </w:r>
      <w:r w:rsidRPr="001F211E">
        <w:rPr>
          <w:rFonts w:ascii="Book Antiqua" w:hAnsi="Book Antiqua" w:cs="Arial"/>
          <w:noProof/>
          <w:color w:val="000000" w:themeColor="text1"/>
          <w:vertAlign w:val="superscript"/>
          <w:lang w:val="en-US"/>
        </w:rPr>
        <w:t>61]</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Silecchia </w:t>
      </w:r>
      <w:r w:rsidR="00B87EEB" w:rsidRPr="001F211E">
        <w:rPr>
          <w:rFonts w:ascii="Book Antiqua" w:hAnsi="Book Antiqua" w:cs="Arial"/>
          <w:i/>
          <w:color w:val="000000" w:themeColor="text1"/>
          <w:lang w:val="en-US"/>
        </w:rPr>
        <w:t>et al</w:t>
      </w:r>
      <w:r w:rsidR="00F8746A" w:rsidRPr="001F211E">
        <w:rPr>
          <w:rFonts w:ascii="Book Antiqua" w:hAnsi="Book Antiqua" w:cs="Arial"/>
          <w:color w:val="000000" w:themeColor="text1"/>
          <w:vertAlign w:val="superscript"/>
          <w:lang w:val="en-US"/>
        </w:rPr>
        <w:fldChar w:fldCharType="begin"/>
      </w:r>
      <w:r w:rsidR="00F8746A" w:rsidRPr="001F211E">
        <w:rPr>
          <w:rFonts w:ascii="Book Antiqua" w:hAnsi="Book Antiqua" w:cs="Arial"/>
          <w:color w:val="000000" w:themeColor="text1"/>
          <w:vertAlign w:val="superscript"/>
          <w:lang w:val="en-US"/>
        </w:rPr>
        <w:instrText xml:space="preserve"> ADDIN EN.CITE &lt;EndNote&gt;&lt;Cite&gt;&lt;Author&gt;Silecchia&lt;/Author&gt;&lt;Year&gt;2014&lt;/Year&gt;&lt;RecNum&gt;34&lt;/RecNum&gt;&lt;DisplayText&gt;[62]&lt;/DisplayText&gt;&lt;record&gt;&lt;rec-number&gt;34&lt;/rec-number&gt;&lt;foreign-keys&gt;&lt;key app="EN" db-id="s0vx0a5dgz2wfmedzw8vwar8r5e9sfvtft0x" timestamp="1426083624"&gt;34&lt;/key&gt;&lt;/foreign-keys&gt;&lt;ref-type name="Journal Article"&gt;17&lt;/ref-type&gt;&lt;contributors&gt;&lt;authors&gt;&lt;author&gt;Silecchia, G.&lt;/author&gt;&lt;author&gt;Iossa, A.&lt;/author&gt;&lt;author&gt;Cavallaro, G.&lt;/author&gt;&lt;author&gt;Rizzello, M.&lt;/author&gt;&lt;author&gt;Longo, F.&lt;/author&gt;&lt;/authors&gt;&lt;/contributors&gt;&lt;auth-address&gt;Department of Medico-Surgical Sciences and Biotechnologies, Division of General Surgery &amp;amp; Bariatric Center of Excellence, University of Rome , Latina , Italy.&lt;/auth-address&gt;&lt;titles&gt;&lt;title&gt;Reinforcement of hiatal defect repair with absorbable mesh fixed with non-permanent devices&lt;/title&gt;&lt;secondary-title&gt;Minim Invasive Ther Allied Technol&lt;/secondary-title&gt;&lt;alt-title&gt;Minimally invasive therapy &amp;amp; allied technologies : MITAT : official journal of the Society for Minimally Invasive Therapy&lt;/alt-title&gt;&lt;/titles&gt;&lt;periodical&gt;&lt;full-title&gt;Minim Invasive Ther Allied Technol&lt;/full-title&gt;&lt;abbr-1&gt;Minimally invasive therapy &amp;amp; allied technologies : MITAT : official journal of the Society for Minimally Invasive Therapy&lt;/abbr-1&gt;&lt;/periodical&gt;&lt;alt-periodical&gt;&lt;full-title&gt;Minim Invasive Ther Allied Technol&lt;/full-title&gt;&lt;abbr-1&gt;Minimally invasive therapy &amp;amp; allied technologies : MITAT : official journal of the Society for Minimally Invasive Therapy&lt;/abbr-1&gt;&lt;/alt-periodical&gt;&lt;pages&gt;302-8&lt;/pages&gt;&lt;volume&gt;23&lt;/volume&gt;&lt;number&gt;5&lt;/number&gt;&lt;dates&gt;&lt;year&gt;2014&lt;/year&gt;&lt;pub-dates&gt;&lt;date&gt;Oct&lt;/date&gt;&lt;/pub-dates&gt;&lt;/dates&gt;&lt;isbn&gt;1365-2931 (Electronic)&amp;#xD;1364-5706 (Linking)&lt;/isbn&gt;&lt;accession-num&gt;24773371&lt;/accession-num&gt;&lt;urls&gt;&lt;related-urls&gt;&lt;url&gt;http://www.ncbi.nlm.nih.gov/pubmed/24773371&lt;/url&gt;&lt;/related-urls&gt;&lt;/urls&gt;&lt;electronic-resource-num&gt;10.3109/13645706.2014.909853&lt;/electronic-resource-num&gt;&lt;/record&gt;&lt;/Cite&gt;&lt;/EndNote&gt;</w:instrText>
      </w:r>
      <w:r w:rsidR="00F8746A" w:rsidRPr="001F211E">
        <w:rPr>
          <w:rFonts w:ascii="Book Antiqua" w:hAnsi="Book Antiqua" w:cs="Arial"/>
          <w:color w:val="000000" w:themeColor="text1"/>
          <w:vertAlign w:val="superscript"/>
          <w:lang w:val="en-US"/>
        </w:rPr>
        <w:fldChar w:fldCharType="separate"/>
      </w:r>
      <w:r w:rsidR="00F8746A" w:rsidRPr="001F211E">
        <w:rPr>
          <w:rFonts w:ascii="Book Antiqua" w:hAnsi="Book Antiqua" w:cs="Arial"/>
          <w:color w:val="000000" w:themeColor="text1"/>
          <w:vertAlign w:val="superscript"/>
          <w:lang w:val="en-US"/>
        </w:rPr>
        <w:t>[62]</w:t>
      </w:r>
      <w:r w:rsidR="00F8746A" w:rsidRPr="001F211E">
        <w:rPr>
          <w:rFonts w:ascii="Book Antiqua" w:hAnsi="Book Antiqua" w:cs="Arial"/>
          <w:color w:val="000000" w:themeColor="text1"/>
          <w:lang w:val="en-US"/>
        </w:rPr>
        <w:fldChar w:fldCharType="end"/>
      </w:r>
      <w:r w:rsidRPr="001F211E">
        <w:rPr>
          <w:rFonts w:ascii="Book Antiqua" w:hAnsi="Book Antiqua" w:cs="Arial"/>
          <w:color w:val="000000" w:themeColor="text1"/>
          <w:lang w:val="en-US"/>
        </w:rPr>
        <w:t xml:space="preserve"> studied the use of absorbable mesh fixed with a non-permanent device in </w:t>
      </w:r>
      <w:r w:rsidRPr="001F211E">
        <w:rPr>
          <w:rFonts w:ascii="Book Antiqua" w:eastAsiaTheme="minorEastAsia" w:hAnsi="Book Antiqua" w:cs="Arial"/>
          <w:color w:val="000000" w:themeColor="text1"/>
          <w:lang w:val="en-US" w:eastAsia="fr-FR"/>
        </w:rPr>
        <w:t>43 obese patients.</w:t>
      </w:r>
      <w:r w:rsidRPr="001F211E">
        <w:rPr>
          <w:rFonts w:ascii="Book Antiqua" w:hAnsi="Book Antiqua" w:cs="Arial"/>
          <w:color w:val="000000" w:themeColor="text1"/>
          <w:lang w:val="en-US"/>
        </w:rPr>
        <w:t xml:space="preserve"> Remission of GERD symptoms was observed in 90% of patients, and there were no mesh-related complications at a mean follow up of 17.4 </w:t>
      </w:r>
      <w:r w:rsidR="00F8746A" w:rsidRPr="001F211E">
        <w:rPr>
          <w:rFonts w:ascii="Book Antiqua" w:eastAsia="SimSun" w:hAnsi="Book Antiqua" w:cs="Arial" w:hint="eastAsia"/>
          <w:color w:val="000000" w:themeColor="text1"/>
          <w:lang w:val="en-US" w:eastAsia="zh-CN"/>
        </w:rPr>
        <w:t>mo</w:t>
      </w:r>
      <w:r w:rsidRPr="001F211E">
        <w:rPr>
          <w:rFonts w:ascii="Book Antiqua" w:hAnsi="Book Antiqua" w:cs="Arial"/>
          <w:color w:val="000000" w:themeColor="text1"/>
          <w:lang w:val="en-US"/>
        </w:rPr>
        <w:t>; they also reported a 2.3% recurrence rate.</w:t>
      </w:r>
    </w:p>
    <w:p w:rsidR="0099689D" w:rsidRPr="001F211E" w:rsidRDefault="0099689D" w:rsidP="00CB3B9C">
      <w:pPr>
        <w:autoSpaceDE w:val="0"/>
        <w:autoSpaceDN w:val="0"/>
        <w:adjustRightInd w:val="0"/>
        <w:snapToGrid w:val="0"/>
        <w:spacing w:after="0" w:line="360" w:lineRule="auto"/>
        <w:jc w:val="both"/>
        <w:rPr>
          <w:rFonts w:ascii="Book Antiqua" w:hAnsi="Book Antiqua" w:cs="Arial"/>
          <w:color w:val="000000" w:themeColor="text1"/>
          <w:lang w:val="en-US"/>
        </w:rPr>
      </w:pPr>
    </w:p>
    <w:p w:rsidR="0099689D" w:rsidRPr="001F211E" w:rsidRDefault="00682E26" w:rsidP="00CB3B9C">
      <w:pPr>
        <w:adjustRightInd w:val="0"/>
        <w:snapToGrid w:val="0"/>
        <w:spacing w:after="0" w:line="360" w:lineRule="auto"/>
        <w:jc w:val="both"/>
        <w:rPr>
          <w:rFonts w:ascii="Book Antiqua" w:hAnsi="Book Antiqua" w:cs="Arial"/>
          <w:b/>
          <w:color w:val="000000" w:themeColor="text1"/>
          <w:lang w:val="en-US"/>
        </w:rPr>
      </w:pPr>
      <w:r w:rsidRPr="001F211E">
        <w:rPr>
          <w:rFonts w:ascii="Book Antiqua" w:hAnsi="Book Antiqua" w:cs="Arial"/>
          <w:b/>
          <w:color w:val="000000" w:themeColor="text1"/>
          <w:lang w:val="en-US"/>
        </w:rPr>
        <w:t>GERD COMPLICATIONS WITH A LSG</w:t>
      </w:r>
    </w:p>
    <w:p w:rsidR="0099689D" w:rsidRPr="001F211E" w:rsidRDefault="0099689D" w:rsidP="00CB3B9C">
      <w:pPr>
        <w:shd w:val="clear" w:color="auto" w:fill="FFFFFF"/>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The issue of revisional bariatric surgery has been widely reported in the literature regarding GERD, weig</w:t>
      </w:r>
      <w:r w:rsidR="00682E26" w:rsidRPr="001F211E">
        <w:rPr>
          <w:rFonts w:ascii="Book Antiqua" w:hAnsi="Book Antiqua" w:cs="Arial"/>
          <w:color w:val="000000" w:themeColor="text1"/>
          <w:lang w:val="en-US"/>
        </w:rPr>
        <w:t>ht-loss failure, or recurrence</w:t>
      </w:r>
      <w:r w:rsidRPr="001F211E">
        <w:rPr>
          <w:rFonts w:ascii="Book Antiqua" w:hAnsi="Book Antiqua" w:cs="Arial"/>
          <w:color w:val="000000" w:themeColor="text1"/>
          <w:vertAlign w:val="superscript"/>
          <w:lang w:val="en-US"/>
        </w:rPr>
        <w:fldChar w:fldCharType="begin">
          <w:fldData xml:space="preserve">PEVuZE5vdGU+PENpdGU+PEF1dGhvcj5Nb3JhbGVzPC9BdXRob3I+PFllYXI+MjAxMDwvWWVhcj48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PEVuZE5vdGU+PENpdGU+PEF1dGhvcj5Nb3JhbGVzPC9BdXRob3I+PFllYXI+MjAxMDwvWWVhcj48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00682E26" w:rsidRPr="001F211E">
        <w:rPr>
          <w:rFonts w:ascii="Book Antiqua" w:hAnsi="Book Antiqua" w:cs="Arial"/>
          <w:noProof/>
          <w:color w:val="000000" w:themeColor="text1"/>
          <w:vertAlign w:val="superscript"/>
          <w:lang w:val="en-US"/>
        </w:rPr>
        <w:t>[63,</w:t>
      </w:r>
      <w:r w:rsidRPr="001F211E">
        <w:rPr>
          <w:rFonts w:ascii="Book Antiqua" w:hAnsi="Book Antiqua" w:cs="Arial"/>
          <w:noProof/>
          <w:color w:val="000000" w:themeColor="text1"/>
          <w:vertAlign w:val="superscript"/>
          <w:lang w:val="en-US"/>
        </w:rPr>
        <w:t>64]</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Although a RYGBP is the procedure of choice when GERD complicates SG, some considerations should be given before directly converting from a SG to a RYGBP. Cheung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&lt;EndNote&gt;&lt;Cite&gt;&lt;Author&gt;Cheung&lt;/Author&gt;&lt;Year&gt;2014&lt;/Year&gt;&lt;RecNum&gt;36&lt;/RecNum&gt;&lt;DisplayText&gt;[64]&lt;/DisplayText&gt;&lt;record&gt;&lt;rec-number&gt;36&lt;/rec-number&gt;&lt;foreign-keys&gt;&lt;key app="EN" db-id="s0vx0a5dgz2wfmedzw8vwar8r5e9sfvtft0x" timestamp="1426084046"&gt;36&lt;/key&gt;&lt;/foreign-keys&gt;&lt;ref-type name="Journal Article"&gt;17&lt;/ref-type&gt;&lt;contributors&gt;&lt;authors&gt;&lt;author&gt;Cheung, D.&lt;/author&gt;&lt;author&gt;Switzer, N. J.&lt;/author&gt;&lt;author&gt;Gill, R. S.&lt;/author&gt;&lt;author&gt;Shi, X.&lt;/author&gt;&lt;author&gt;Karmali, S.&lt;/author&gt;&lt;/authors&gt;&lt;/contributors&gt;&lt;auth-address&gt;Faculty of Medicine and Dentistry, University of Alberta, Edmonton, Alberta, Canada.&lt;/auth-address&gt;&lt;titles&gt;&lt;title&gt;Revisional bariatric surgery following failed primary laparoscopic sleeve gastrectomy: a systematic review&lt;/title&gt;&lt;secondary-title&gt;Obes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1757-63&lt;/pages&gt;&lt;volume&gt;24&lt;/volume&gt;&lt;number&gt;10&lt;/number&gt;&lt;dates&gt;&lt;year&gt;2014&lt;/year&gt;&lt;pub-dates&gt;&lt;date&gt;Oct&lt;/date&gt;&lt;/pub-dates&gt;&lt;/dates&gt;&lt;isbn&gt;1708-0428 (Electronic)&amp;#xD;0960-8923 (Linking)&lt;/isbn&gt;&lt;accession-num&gt;24927693&lt;/accession-num&gt;&lt;urls&gt;&lt;related-urls&gt;&lt;url&gt;http://www.ncbi.nlm.nih.gov/pubmed/24927693&lt;/url&gt;&lt;/related-urls&gt;&lt;/urls&gt;&lt;electronic-resource-num&gt;10.1007/s11695-014-1332-9&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[64]</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reported the results from revisional surgery after a SG (Re-SG and RYGBP) and found that both procedures were effective in achieving weight loss following a failed LSG. As weight loss may influence GERD symptoms, a Re-SG may also work as an effective tool to reduce GERD. Indeed, Silecchia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&lt;EndNote&gt;&lt;Cite&gt;&lt;Author&gt;Silecchia&lt;/Author&gt;&lt;Year&gt;2014&lt;/Year&gt;&lt;RecNum&gt;37&lt;/RecNum&gt;&lt;DisplayText&gt;[65]&lt;/DisplayText&gt;&lt;record&gt;&lt;rec-number&gt;37&lt;/rec-number&gt;&lt;foreign-keys&gt;&lt;key app="EN" db-id="s0vx0a5dgz2wfmedzw8vwar8r5e9sfvtft0x" timestamp="1426084380"&gt;37&lt;/key&gt;&lt;/foreign-keys&gt;&lt;ref-type name="Journal Article"&gt;17&lt;/ref-type&gt;&lt;contributors&gt;&lt;authors&gt;&lt;author&gt;Silecchia, G.&lt;/author&gt;&lt;author&gt;De Angelis, F.&lt;/author&gt;&lt;author&gt;Rizzello, M.&lt;/author&gt;&lt;author&gt;Albanese, A.&lt;/author&gt;&lt;author&gt;Longo, F.&lt;/author&gt;&lt;author&gt;Foletto, M.&lt;/author&gt;&lt;/authors&gt;&lt;/contributors&gt;&lt;auth-address&gt;Division of General Surgery &amp;amp; Bariatric Center of Excellence, Department of Medico-Surgical Sciences and Biotechnology, Hospital ICOT, Sapienza University of Rome, Via F. Faggiana 1668, 04100, Latina, Italy, gianfranco.silecchia@uniroma1.it.&lt;/auth-address&gt;&lt;titles&gt;&lt;title&gt;Residual fundus or neofundus after laparoscopic sleeve gastrectomy: is fundectomy safe and effective as revision surgery?&lt;/title&gt;&lt;secondary-title&gt;Surg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endoscopy&lt;/abbr-1&gt;&lt;/alt-periodical&gt;&lt;dates&gt;&lt;year&gt;2014&lt;/year&gt;&lt;pub-dates&gt;&lt;date&gt;Dec 6&lt;/date&gt;&lt;/pub-dates&gt;&lt;/dates&gt;&lt;isbn&gt;1432-2218 (Electronic)&amp;#xD;0930-2794 (Linking)&lt;/isbn&gt;&lt;accession-num&gt;25480629&lt;/accession-num&gt;&lt;urls&gt;&lt;related-urls&gt;&lt;url&gt;http://www.ncbi.nlm.nih.gov/pubmed/25480629&lt;/url&gt;&lt;/related-urls&gt;&lt;/urls&gt;&lt;electronic-resource-num&gt;10.1007/s00464-014-4017-5&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[65]</w:t>
      </w:r>
      <w:r w:rsidRPr="001F211E">
        <w:rPr>
          <w:rFonts w:ascii="Book Antiqua" w:hAnsi="Book Antiqua" w:cs="Arial"/>
          <w:color w:val="000000" w:themeColor="text1"/>
          <w:vertAlign w:val="superscript"/>
          <w:lang w:val="en-US"/>
        </w:rPr>
        <w:fldChar w:fldCharType="end"/>
      </w:r>
      <w:r w:rsidRPr="001F211E">
        <w:rPr>
          <w:rFonts w:ascii="Book Antiqua" w:eastAsia="Times New Roman" w:hAnsi="Book Antiqua" w:cs="Arial"/>
          <w:color w:val="000000" w:themeColor="text1"/>
          <w:lang w:val="en-US" w:eastAsia="fr-FR"/>
        </w:rPr>
        <w:t xml:space="preserve"> reported on the s</w:t>
      </w:r>
      <w:r w:rsidRPr="001F211E">
        <w:rPr>
          <w:rFonts w:ascii="Book Antiqua" w:hAnsi="Book Antiqua" w:cs="Arial"/>
          <w:color w:val="000000" w:themeColor="text1"/>
          <w:lang w:val="en-US"/>
        </w:rPr>
        <w:t>afety and efficacy of Re-SG (referred to by the authors as laparoscopic fundectomy) in cases where a residual fundus or neofundus is responsible for GERD symptoms. A Re-SG was done in 19 patients when a residual fundus or neofundus was found in patients with severe GERD symptoms. Of note is that cruroplasty was concomitantly done when a HH was found in this series. All patients had improved GERD symptoms and discontinued PPIs.</w:t>
      </w:r>
    </w:p>
    <w:p w:rsidR="0099689D" w:rsidRPr="001F211E" w:rsidRDefault="0099689D" w:rsidP="00682E26">
      <w:pPr>
        <w:shd w:val="clear" w:color="auto" w:fill="FFFFFF"/>
        <w:adjustRightInd w:val="0"/>
        <w:snapToGrid w:val="0"/>
        <w:spacing w:after="0" w:line="360" w:lineRule="auto"/>
        <w:ind w:firstLineChars="100" w:firstLine="240"/>
        <w:jc w:val="both"/>
        <w:rPr>
          <w:rFonts w:ascii="Book Antiqua" w:hAnsi="Book Antiqua" w:cs="Arial"/>
          <w:color w:val="000000" w:themeColor="text1"/>
          <w:lang w:val="en-US"/>
        </w:rPr>
      </w:pPr>
      <w:r w:rsidRPr="001F211E">
        <w:rPr>
          <w:rStyle w:val="highlight2"/>
          <w:rFonts w:ascii="Book Antiqua" w:hAnsi="Book Antiqua" w:cs="Arial"/>
          <w:color w:val="000000" w:themeColor="text1"/>
          <w:lang w:val="en-US"/>
        </w:rPr>
        <w:t xml:space="preserve">Noel </w:t>
      </w:r>
      <w:r w:rsidR="00B87EEB" w:rsidRPr="001F211E">
        <w:rPr>
          <w:rStyle w:val="highlight2"/>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fldChar w:fldCharType="begin"/>
      </w:r>
      <w:r w:rsidRPr="001F211E">
        <w:rPr>
          <w:rFonts w:ascii="Book Antiqua" w:hAnsi="Book Antiqua" w:cs="Arial"/>
          <w:color w:val="000000" w:themeColor="text1"/>
          <w:vertAlign w:val="superscript"/>
          <w:lang w:val="en-US"/>
        </w:rPr>
        <w:instrText xml:space="preserve"> ADDIN EN.CITE &lt;EndNote&gt;&lt;Cite&gt;&lt;Author&gt;Noel&lt;/Author&gt;&lt;Year&gt;2014&lt;/Year&gt;&lt;RecNum&gt;38&lt;/RecNum&gt;&lt;DisplayText&gt;[66]&lt;/DisplayText&gt;&lt;record&gt;&lt;rec-number&gt;38&lt;/rec-number&gt;&lt;foreign-keys&gt;&lt;key app="EN" db-id="s0vx0a5dgz2wfmedzw8vwar8r5e9sfvtft0x" timestamp="1426084476"&gt;38&lt;/key&gt;&lt;/foreign-keys&gt;&lt;ref-type name="Journal Article"&gt;17&lt;/ref-type&gt;&lt;contributors&gt;&lt;authors&gt;&lt;author&gt;Noel, P.&lt;/author&gt;&lt;author&gt;Nedelcu, M.&lt;/author&gt;&lt;author&gt;Nocca, D.&lt;/author&gt;&lt;author&gt;Schneck, A. S.&lt;/author&gt;&lt;author&gt;Gugenheim, J.&lt;/author&gt;&lt;author&gt;Iannelli, A.&lt;/author&gt;&lt;author&gt;Gagner, M.&lt;/author&gt;&lt;/authors&gt;&lt;/contributors&gt;&lt;auth-address&gt;Hopital Prive La Casamance, Aubagne, France.&lt;/auth-address&gt;&lt;titles&gt;&lt;title&gt;Revised sleeve gastrectomy: another option for weight loss failure after sleeve gastrectomy&lt;/title&gt;&lt;secondary-title&gt;Surg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endoscopy&lt;/abbr-1&gt;&lt;/alt-periodical&gt;&lt;pages&gt;1096-102&lt;/pages&gt;&lt;volume&gt;28&lt;/volume&gt;&lt;number&gt;4&lt;/number&gt;&lt;keywords&gt;&lt;keyword&gt;Adult&lt;/keyword&gt;&lt;keyword&gt;Body Mass Index&lt;/keyword&gt;&lt;keyword&gt;Female&lt;/keyword&gt;&lt;keyword&gt;Follow-Up Studies&lt;/keyword&gt;&lt;keyword&gt;Gastrectomy/*methods&lt;/keyword&gt;&lt;keyword&gt;Gastric Bypass/*methods&lt;/keyword&gt;&lt;keyword&gt;Humans&lt;/keyword&gt;&lt;keyword&gt;Laparoscopy/*methods&lt;/keyword&gt;&lt;keyword&gt;Male&lt;/keyword&gt;&lt;keyword&gt;Obesity, Morbid/*surgery&lt;/keyword&gt;&lt;keyword&gt;Reoperation&lt;/keyword&gt;&lt;keyword&gt;Retrospective Studies&lt;/keyword&gt;&lt;keyword&gt;Treatment Failure&lt;/keyword&gt;&lt;keyword&gt;Treatment Outcome&lt;/keyword&gt;&lt;keyword&gt;*Weight Loss&lt;/keyword&gt;&lt;keyword&gt;Young Adult&lt;/keyword&gt;&lt;/keywords&gt;&lt;dates&gt;&lt;year&gt;2014&lt;/year&gt;&lt;pub-dates&gt;&lt;date&gt;Apr&lt;/date&gt;&lt;/pub-dates&gt;&lt;/dates&gt;&lt;isbn&gt;1432-2218 (Electronic)&amp;#xD;0930-2794 (Linking)&lt;/isbn&gt;&lt;accession-num&gt;24170068&lt;/accession-num&gt;&lt;urls&gt;&lt;related-urls&gt;&lt;url&gt;http://www.ncbi.nlm.nih.gov/pubmed/24170068&lt;/url&gt;&lt;/related-urls&gt;&lt;/urls&gt;&lt;electronic-resource-num&gt;10.1007/s00464-013-3277-9&lt;/electronic-resource-num&gt;&lt;/record&gt;&lt;/Cite&gt;&lt;/EndNote&gt;</w:instrText>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[66]</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xml:space="preserve"> evaluated 36 patients (34 women and 2 men, mean age 41.3 years, with a BMI of 39.9) after a </w:t>
      </w:r>
      <w:r w:rsidRPr="001F211E">
        <w:rPr>
          <w:rStyle w:val="highlight2"/>
          <w:rFonts w:ascii="Book Antiqua" w:hAnsi="Book Antiqua" w:cs="Arial"/>
          <w:color w:val="000000" w:themeColor="text1"/>
          <w:lang w:val="en-US"/>
        </w:rPr>
        <w:t>Re-SG</w:t>
      </w:r>
      <w:r w:rsidRPr="001F211E">
        <w:rPr>
          <w:rFonts w:ascii="Book Antiqua" w:hAnsi="Book Antiqua" w:cs="Arial"/>
          <w:color w:val="000000" w:themeColor="text1"/>
          <w:lang w:val="en-US"/>
        </w:rPr>
        <w:t xml:space="preserve"> to correct weight-loss failure and intractable severe </w:t>
      </w:r>
      <w:r w:rsidRPr="001F211E">
        <w:rPr>
          <w:rStyle w:val="highlight2"/>
          <w:rFonts w:ascii="Book Antiqua" w:hAnsi="Book Antiqua" w:cs="Arial"/>
          <w:color w:val="000000" w:themeColor="text1"/>
          <w:lang w:val="en-US"/>
        </w:rPr>
        <w:lastRenderedPageBreak/>
        <w:t>GERD</w:t>
      </w:r>
      <w:r w:rsidRPr="001F211E">
        <w:rPr>
          <w:rFonts w:ascii="Book Antiqua" w:hAnsi="Book Antiqua" w:cs="Arial"/>
          <w:color w:val="000000" w:themeColor="text1"/>
          <w:lang w:val="en-US"/>
        </w:rPr>
        <w:t xml:space="preserve">, related to pouch dilatation, occurring after a primary LSG. The mean interval of time from a primary SG to a ReSG was 34.5 </w:t>
      </w:r>
      <w:r w:rsidR="00682E26" w:rsidRPr="001F211E">
        <w:rPr>
          <w:rFonts w:ascii="Book Antiqua" w:eastAsia="SimSun" w:hAnsi="Book Antiqua" w:cs="Arial" w:hint="eastAsia"/>
          <w:color w:val="000000" w:themeColor="text1"/>
          <w:lang w:val="en-US" w:eastAsia="zh-CN"/>
        </w:rPr>
        <w:t>mo</w:t>
      </w:r>
      <w:r w:rsidRPr="001F211E">
        <w:rPr>
          <w:rFonts w:ascii="Book Antiqua" w:hAnsi="Book Antiqua" w:cs="Arial"/>
          <w:color w:val="000000" w:themeColor="text1"/>
          <w:lang w:val="en-US"/>
        </w:rPr>
        <w:t xml:space="preserve"> (range: 9–67</w:t>
      </w:r>
      <w:r w:rsidR="00682E26" w:rsidRPr="001F211E">
        <w:rPr>
          <w:rFonts w:ascii="Book Antiqua" w:eastAsia="SimSun" w:hAnsi="Book Antiqua" w:cs="Arial" w:hint="eastAsia"/>
          <w:color w:val="000000" w:themeColor="text1"/>
          <w:lang w:val="en-US" w:eastAsia="zh-CN"/>
        </w:rPr>
        <w:t xml:space="preserve"> mo</w:t>
      </w:r>
      <w:r w:rsidRPr="001F211E">
        <w:rPr>
          <w:rFonts w:ascii="Book Antiqua" w:hAnsi="Book Antiqua" w:cs="Arial"/>
          <w:color w:val="000000" w:themeColor="text1"/>
          <w:lang w:val="en-US"/>
        </w:rPr>
        <w:t>). The ReSG was effective against GERD symptoms in the short term in this series.</w:t>
      </w:r>
    </w:p>
    <w:p w:rsidR="0099689D" w:rsidRPr="001F211E" w:rsidRDefault="0099689D" w:rsidP="00682E26">
      <w:pPr>
        <w:adjustRightInd w:val="0"/>
        <w:snapToGrid w:val="0"/>
        <w:spacing w:after="0" w:line="360" w:lineRule="auto"/>
        <w:ind w:firstLineChars="100" w:firstLine="240"/>
        <w:jc w:val="both"/>
        <w:rPr>
          <w:rFonts w:ascii="Book Antiqua" w:hAnsi="Book Antiqua" w:cs="Arial"/>
          <w:color w:val="000000" w:themeColor="text1"/>
          <w:lang w:val="en-US"/>
        </w:rPr>
      </w:pPr>
      <w:r w:rsidRPr="001F211E">
        <w:rPr>
          <w:rFonts w:ascii="Book Antiqua" w:eastAsia="Times New Roman" w:hAnsi="Book Antiqua" w:cs="Arial"/>
          <w:color w:val="000000" w:themeColor="text1"/>
          <w:lang w:val="en-US" w:eastAsia="fr-FR"/>
        </w:rPr>
        <w:t>HH is not only responsible for GERD but contributes to the incomplete removal of the gastric fundus</w:t>
      </w:r>
      <w:r w:rsidR="00491F66" w:rsidRPr="001F211E">
        <w:rPr>
          <w:rFonts w:ascii="Book Antiqua" w:eastAsia="Times New Roman" w:hAnsi="Book Antiqua" w:cs="Arial"/>
          <w:color w:val="000000" w:themeColor="text1"/>
          <w:lang w:val="en-US" w:eastAsia="fr-FR"/>
        </w:rPr>
        <w:t>,</w:t>
      </w:r>
      <w:r w:rsidRPr="001F211E">
        <w:rPr>
          <w:rFonts w:ascii="Book Antiqua" w:eastAsia="Times New Roman" w:hAnsi="Book Antiqua" w:cs="Arial"/>
          <w:color w:val="000000" w:themeColor="text1"/>
          <w:lang w:val="en-US" w:eastAsia="fr-FR"/>
        </w:rPr>
        <w:t xml:space="preserve"> </w:t>
      </w:r>
      <w:r w:rsidR="00491F66" w:rsidRPr="001F211E">
        <w:rPr>
          <w:rFonts w:ascii="Book Antiqua" w:eastAsia="Times New Roman" w:hAnsi="Book Antiqua" w:cs="Arial"/>
          <w:color w:val="000000" w:themeColor="text1"/>
          <w:lang w:val="en-US" w:eastAsia="fr-FR"/>
        </w:rPr>
        <w:t>which</w:t>
      </w:r>
      <w:r w:rsidRPr="001F211E">
        <w:rPr>
          <w:rFonts w:ascii="Book Antiqua" w:eastAsia="Times New Roman" w:hAnsi="Book Antiqua" w:cs="Arial"/>
          <w:color w:val="000000" w:themeColor="text1"/>
          <w:lang w:val="en-US" w:eastAsia="fr-FR"/>
        </w:rPr>
        <w:t xml:space="preserve"> is often missed at the time of a SG. The latter is responsible for acid secretion, which is then regurgitated back into the esophagus, especially if there are other factors such as a HH or an impaired LES, and if increased transient relaxation is present. Thus, Re-SG may be an option for patients with a persistent gastric fundus and or a HH responsible for GERD that is non-responsive to PPIs. However</w:t>
      </w:r>
      <w:r w:rsidRPr="001F211E">
        <w:rPr>
          <w:rFonts w:ascii="Book Antiqua" w:hAnsi="Book Antiqua" w:cs="Arial"/>
          <w:color w:val="000000" w:themeColor="text1"/>
          <w:lang w:val="en-US"/>
        </w:rPr>
        <w:t>, this procedure should remain limited to patients in whom a relationship between GERD and a persistent gastric fundus is clear, and should be conducted by a specialized bariatric surgeon. If a HH is present, it should be fixed during the same procedure.</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p w:rsidR="0099689D" w:rsidRPr="001F211E" w:rsidRDefault="00682E26" w:rsidP="00CB3B9C">
      <w:pPr>
        <w:adjustRightInd w:val="0"/>
        <w:snapToGrid w:val="0"/>
        <w:spacing w:after="0" w:line="360" w:lineRule="auto"/>
        <w:jc w:val="both"/>
        <w:rPr>
          <w:rFonts w:ascii="Book Antiqua" w:hAnsi="Book Antiqua" w:cs="Arial"/>
          <w:b/>
          <w:color w:val="000000" w:themeColor="text1"/>
          <w:lang w:val="en-US"/>
        </w:rPr>
      </w:pPr>
      <w:r w:rsidRPr="001F211E">
        <w:rPr>
          <w:rFonts w:ascii="Book Antiqua" w:hAnsi="Book Antiqua" w:cs="Arial"/>
          <w:b/>
          <w:color w:val="000000" w:themeColor="text1"/>
          <w:lang w:val="en-US"/>
        </w:rPr>
        <w:t>FUTURE DIRECTIONS</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SG has become a very popular bariatric procedure in less than a decade because of its several advantages compared to more complicated procedures, including avoiding an intestinal bypass. However, SG as a surgical technique, although straightforward and less technically demanding, implies modification of some of the anatomical antireflux mechanisms. Furthermore, the presence of other factors, such as a HH or an impaired LES, may lead to the appearance of </w:t>
      </w:r>
      <w:r w:rsidRPr="001F211E">
        <w:rPr>
          <w:rFonts w:ascii="Book Antiqua" w:hAnsi="Book Antiqua" w:cs="Arial"/>
          <w:i/>
          <w:color w:val="000000" w:themeColor="text1"/>
          <w:lang w:val="en-US"/>
        </w:rPr>
        <w:t>de novo</w:t>
      </w:r>
      <w:r w:rsidRPr="001F211E">
        <w:rPr>
          <w:rFonts w:ascii="Book Antiqua" w:hAnsi="Book Antiqua" w:cs="Arial"/>
          <w:color w:val="000000" w:themeColor="text1"/>
          <w:lang w:val="en-US"/>
        </w:rPr>
        <w:t xml:space="preserve"> GERD or aggravate a preexisting GERD. Although the extent of this problem is not known because the long-term results for SG beyond 10 years are </w:t>
      </w:r>
      <w:r w:rsidR="00384A60" w:rsidRPr="001F211E">
        <w:rPr>
          <w:rFonts w:ascii="Book Antiqua" w:hAnsi="Book Antiqua" w:cs="Arial"/>
          <w:color w:val="000000" w:themeColor="text1"/>
          <w:lang w:val="en-US"/>
        </w:rPr>
        <w:t xml:space="preserve">not </w:t>
      </w:r>
      <w:r w:rsidRPr="001F211E">
        <w:rPr>
          <w:rFonts w:ascii="Book Antiqua" w:hAnsi="Book Antiqua" w:cs="Arial"/>
          <w:color w:val="000000" w:themeColor="text1"/>
          <w:lang w:val="en-US"/>
        </w:rPr>
        <w:t>yet published, the potential consequences of an increased rate of GERD in the obese is alarming. Indeed, a body of literature shows that both obesity and GERD are responsible for the increased rate o</w:t>
      </w:r>
      <w:r w:rsidR="00682E26" w:rsidRPr="001F211E">
        <w:rPr>
          <w:rFonts w:ascii="Book Antiqua" w:hAnsi="Book Antiqua" w:cs="Arial"/>
          <w:color w:val="000000" w:themeColor="text1"/>
          <w:lang w:val="en-US"/>
        </w:rPr>
        <w:t>f adenocarcinoma of the cardias</w:t>
      </w:r>
      <w:r w:rsidRPr="001F211E">
        <w:rPr>
          <w:rFonts w:ascii="Book Antiqua" w:hAnsi="Book Antiqua" w:cs="Arial"/>
          <w:color w:val="000000" w:themeColor="text1"/>
          <w:vertAlign w:val="superscript"/>
          <w:lang w:val="en-US"/>
        </w:rPr>
        <w:fldChar w:fldCharType="begin">
          <w:fldData xml:space="preserve">PEVuZE5vdGU+PENpdGU+PEF1dGhvcj5Db2U8L0F1dGhvcj48WWVhcj4yMDE0PC9ZZWFyPjxSZWNO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PC9hYmJyLTE+PC9hbHQtcGVyaW9kaWNhbD48cGFnZXM+MTUxOC0zMTsgZGlzY3Vzc2lvbiAxNTMx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</w:fldData>
        </w:fldChar>
      </w:r>
      <w:r w:rsidRPr="001F211E">
        <w:rPr>
          <w:rFonts w:ascii="Book Antiqua" w:hAnsi="Book Antiqua" w:cs="Arial"/>
          <w:color w:val="000000" w:themeColor="text1"/>
          <w:vertAlign w:val="superscript"/>
          <w:lang w:val="en-US"/>
        </w:rPr>
        <w:instrText xml:space="preserve"> ADDIN EN.CITE </w:instrText>
      </w:r>
      <w:r w:rsidRPr="001F211E">
        <w:rPr>
          <w:rFonts w:ascii="Book Antiqua" w:hAnsi="Book Antiqua" w:cs="Arial"/>
          <w:color w:val="000000" w:themeColor="text1"/>
          <w:vertAlign w:val="superscript"/>
          <w:lang w:val="en-US"/>
        </w:rPr>
        <w:fldChar w:fldCharType="begin">
          <w:fldData xml:space="preserve">PEVuZE5vdGU+PENpdGU+PEF1dGhvcj5Db2U8L0F1dGhvcj48WWVhcj4yMDE0PC9ZZWFyPjxSZWNO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PC9hYmJyLTE+PC9hbHQtcGVyaW9kaWNhbD48cGFnZXM+MTUxOC0zMTsgZGlzY3Vzc2lvbiAxNTMx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</w:fldData>
        </w:fldChar>
      </w:r>
      <w:r w:rsidRPr="001F211E">
        <w:rPr>
          <w:rFonts w:ascii="Book Antiqua" w:hAnsi="Book Antiqua" w:cs="Arial"/>
          <w:color w:val="000000" w:themeColor="text1"/>
          <w:vertAlign w:val="superscript"/>
          <w:lang w:val="en-US"/>
        </w:rPr>
        <w:instrText xml:space="preserve"> ADDIN EN.CITE.DATA </w:instrText>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vertAlign w:val="superscript"/>
          <w:lang w:val="en-US"/>
        </w:rPr>
      </w:r>
      <w:r w:rsidRPr="001F211E">
        <w:rPr>
          <w:rFonts w:ascii="Book Antiqua" w:hAnsi="Book Antiqua" w:cs="Arial"/>
          <w:color w:val="000000" w:themeColor="text1"/>
          <w:vertAlign w:val="superscript"/>
          <w:lang w:val="en-US"/>
        </w:rPr>
        <w:fldChar w:fldCharType="separate"/>
      </w:r>
      <w:r w:rsidRPr="001F211E">
        <w:rPr>
          <w:rFonts w:ascii="Book Antiqua" w:hAnsi="Book Antiqua" w:cs="Arial"/>
          <w:noProof/>
          <w:color w:val="000000" w:themeColor="text1"/>
          <w:vertAlign w:val="superscript"/>
          <w:lang w:val="en-US"/>
        </w:rPr>
        <w:t>[67]</w:t>
      </w:r>
      <w:r w:rsidRPr="001F211E">
        <w:rPr>
          <w:rFonts w:ascii="Book Antiqua" w:hAnsi="Book Antiqua" w:cs="Arial"/>
          <w:color w:val="000000" w:themeColor="text1"/>
          <w:vertAlign w:val="superscript"/>
          <w:lang w:val="en-US"/>
        </w:rPr>
        <w:fldChar w:fldCharType="end"/>
      </w:r>
      <w:r w:rsidRPr="001F211E">
        <w:rPr>
          <w:rFonts w:ascii="Book Antiqua" w:hAnsi="Book Antiqua" w:cs="Arial"/>
          <w:color w:val="000000" w:themeColor="text1"/>
          <w:lang w:val="en-US"/>
        </w:rPr>
        <w:t>. Given the number of SGs done annually worldwide this problem should be carefully addressed.</w:t>
      </w:r>
    </w:p>
    <w:p w:rsidR="0099689D" w:rsidRDefault="0099689D" w:rsidP="00682E26">
      <w:pPr>
        <w:adjustRightInd w:val="0"/>
        <w:snapToGrid w:val="0"/>
        <w:spacing w:after="0" w:line="360" w:lineRule="auto"/>
        <w:ind w:firstLineChars="100" w:firstLine="240"/>
        <w:jc w:val="both"/>
        <w:rPr>
          <w:rFonts w:ascii="Book Antiqua" w:eastAsia="SimSun" w:hAnsi="Book Antiqua" w:cs="Arial"/>
          <w:color w:val="000000" w:themeColor="text1"/>
          <w:lang w:val="en-US" w:eastAsia="zh-CN"/>
        </w:rPr>
      </w:pPr>
      <w:r w:rsidRPr="001F211E">
        <w:rPr>
          <w:rFonts w:ascii="Book Antiqua" w:hAnsi="Book Antiqua" w:cs="Arial"/>
          <w:color w:val="000000" w:themeColor="text1"/>
          <w:lang w:val="en-US"/>
        </w:rPr>
        <w:t xml:space="preserve">Further randomized studies should address the problem of HH repair in candidates for a SG; the need to diagnose eventual dysfunction of the LES may contraindicate a SG, and thus the extent of a gastric antrum resection. When patients develop GERD after a SG resistant to PPI, a RYGBP remains the operation of choice, </w:t>
      </w:r>
      <w:r w:rsidRPr="001F211E">
        <w:rPr>
          <w:rFonts w:ascii="Book Antiqua" w:hAnsi="Book Antiqua" w:cs="Arial"/>
          <w:color w:val="000000" w:themeColor="text1"/>
          <w:lang w:val="en-US"/>
        </w:rPr>
        <w:lastRenderedPageBreak/>
        <w:t>whereas some patients with residual fundus after a SG may be suitable candidates for a redo fundectomy or a Re-SG.</w:t>
      </w:r>
    </w:p>
    <w:p w:rsidR="00DB3C74" w:rsidRDefault="00DB3C74" w:rsidP="00DB3C74">
      <w:pPr>
        <w:adjustRightInd w:val="0"/>
        <w:snapToGrid w:val="0"/>
        <w:spacing w:after="0" w:line="360" w:lineRule="auto"/>
        <w:jc w:val="both"/>
        <w:rPr>
          <w:rFonts w:ascii="Book Antiqua" w:eastAsia="SimSun" w:hAnsi="Book Antiqua" w:cs="Arial"/>
          <w:color w:val="000000" w:themeColor="text1"/>
          <w:lang w:val="en-US" w:eastAsia="zh-CN"/>
        </w:rPr>
      </w:pPr>
    </w:p>
    <w:p w:rsidR="00DB3C74" w:rsidRPr="00DB3C74" w:rsidRDefault="00DB3C74" w:rsidP="00DB3C74">
      <w:pPr>
        <w:adjustRightInd w:val="0"/>
        <w:snapToGrid w:val="0"/>
        <w:spacing w:after="0" w:line="360" w:lineRule="auto"/>
        <w:jc w:val="both"/>
        <w:rPr>
          <w:rFonts w:ascii="Book Antiqua" w:eastAsia="SimSun" w:hAnsi="Book Antiqua" w:cs="Arial"/>
          <w:b/>
          <w:color w:val="000000" w:themeColor="text1"/>
          <w:lang w:val="en-US" w:eastAsia="zh-CN"/>
        </w:rPr>
      </w:pPr>
      <w:r w:rsidRPr="00DB3C74">
        <w:rPr>
          <w:rFonts w:ascii="Book Antiqua" w:eastAsia="SimSun" w:hAnsi="Book Antiqua" w:cs="Arial" w:hint="eastAsia"/>
          <w:b/>
          <w:color w:val="000000" w:themeColor="text1"/>
          <w:lang w:val="en-US" w:eastAsia="zh-CN"/>
        </w:rPr>
        <w:t>ACKNOWLEDGEMENTS</w:t>
      </w:r>
    </w:p>
    <w:p w:rsidR="00DB3C74" w:rsidRPr="00DB3C74" w:rsidRDefault="00DB3C74" w:rsidP="00DB3C74">
      <w:pPr>
        <w:spacing w:line="360" w:lineRule="auto"/>
        <w:rPr>
          <w:rFonts w:ascii="Book Antiqua" w:eastAsia="SimSun" w:hAnsi="Book Antiqua" w:cs="Arial"/>
          <w:color w:val="000000" w:themeColor="text1"/>
          <w:lang w:val="en-US" w:eastAsia="zh-CN"/>
        </w:rPr>
      </w:pPr>
      <w:r w:rsidRPr="00DB3C74">
        <w:rPr>
          <w:rFonts w:ascii="Book Antiqua" w:eastAsia="SimSun" w:hAnsi="Book Antiqua" w:cs="Arial"/>
          <w:color w:val="000000" w:themeColor="text1"/>
          <w:lang w:val="en-US" w:eastAsia="zh-CN"/>
        </w:rPr>
        <w:t>The authors thank Dr</w:t>
      </w:r>
      <w:r w:rsidR="00DA0DCB">
        <w:rPr>
          <w:rFonts w:ascii="Book Antiqua" w:eastAsia="SimSun" w:hAnsi="Book Antiqua" w:cs="Arial" w:hint="eastAsia"/>
          <w:color w:val="000000" w:themeColor="text1"/>
          <w:lang w:val="en-US" w:eastAsia="zh-CN"/>
        </w:rPr>
        <w:t>.</w:t>
      </w:r>
      <w:r w:rsidRPr="00DB3C74">
        <w:rPr>
          <w:rFonts w:ascii="Book Antiqua" w:eastAsia="SimSun" w:hAnsi="Book Antiqua" w:cs="Arial"/>
          <w:color w:val="000000" w:themeColor="text1"/>
          <w:lang w:val="en-US" w:eastAsia="zh-CN"/>
        </w:rPr>
        <w:t xml:space="preserve"> Floch and 193 Newmed Publishing Services for the correction of the proofs. </w:t>
      </w:r>
    </w:p>
    <w:p w:rsidR="00DB3C74" w:rsidRPr="00DB3C74" w:rsidRDefault="00DB3C74" w:rsidP="00DB3C74">
      <w:pPr>
        <w:adjustRightInd w:val="0"/>
        <w:snapToGrid w:val="0"/>
        <w:spacing w:after="0" w:line="360" w:lineRule="auto"/>
        <w:ind w:firstLineChars="100" w:firstLine="240"/>
        <w:jc w:val="both"/>
        <w:rPr>
          <w:rFonts w:ascii="Book Antiqua" w:eastAsia="SimSun" w:hAnsi="Book Antiqua" w:cs="Arial"/>
          <w:color w:val="000000" w:themeColor="text1"/>
          <w:lang w:val="en-US" w:eastAsia="zh-CN"/>
        </w:rPr>
      </w:pPr>
    </w:p>
    <w:p w:rsidR="0099689D" w:rsidRPr="001F211E" w:rsidRDefault="0099689D" w:rsidP="00CB3B9C">
      <w:pPr>
        <w:adjustRightInd w:val="0"/>
        <w:snapToGrid w:val="0"/>
        <w:spacing w:after="0" w:line="360" w:lineRule="auto"/>
        <w:jc w:val="both"/>
        <w:rPr>
          <w:rFonts w:ascii="Book Antiqua" w:eastAsia="SimSun" w:hAnsi="Book Antiqua"/>
          <w:color w:val="000000" w:themeColor="text1"/>
          <w:lang w:val="en-US" w:eastAsia="zh-CN"/>
        </w:rPr>
      </w:pPr>
      <w:r w:rsidRPr="001F211E">
        <w:rPr>
          <w:rFonts w:ascii="Book Antiqua" w:eastAsia="SimSun" w:hAnsi="Book Antiqua"/>
          <w:color w:val="000000" w:themeColor="text1"/>
          <w:lang w:val="en-US" w:eastAsia="zh-CN"/>
        </w:rPr>
        <w:br w:type="page"/>
      </w:r>
    </w:p>
    <w:p w:rsidR="0099689D" w:rsidRPr="001F211E" w:rsidRDefault="00682E26" w:rsidP="00CB3B9C">
      <w:pPr>
        <w:adjustRightInd w:val="0"/>
        <w:snapToGrid w:val="0"/>
        <w:spacing w:after="0" w:line="360" w:lineRule="auto"/>
        <w:jc w:val="both"/>
        <w:rPr>
          <w:rFonts w:ascii="Book Antiqua" w:eastAsia="SimSun" w:hAnsi="Book Antiqua"/>
          <w:b/>
          <w:color w:val="000000" w:themeColor="text1"/>
          <w:lang w:val="en-US" w:eastAsia="zh-CN"/>
        </w:rPr>
      </w:pPr>
      <w:r w:rsidRPr="001F211E">
        <w:rPr>
          <w:rFonts w:ascii="Book Antiqua" w:eastAsia="SimSun" w:hAnsi="Book Antiqua"/>
          <w:b/>
          <w:color w:val="000000" w:themeColor="text1"/>
          <w:lang w:val="en-US" w:eastAsia="zh-CN"/>
        </w:rPr>
        <w:lastRenderedPageBreak/>
        <w:t>REFERENCES</w:t>
      </w:r>
    </w:p>
    <w:p w:rsidR="00C658CF" w:rsidRPr="001F211E" w:rsidRDefault="008D5452" w:rsidP="00C658CF">
      <w:pPr>
        <w:adjustRightInd w:val="0"/>
        <w:snapToGrid w:val="0"/>
        <w:spacing w:after="0" w:line="360" w:lineRule="auto"/>
        <w:jc w:val="both"/>
        <w:rPr>
          <w:rFonts w:ascii="Book Antiqua" w:hAnsi="Book Antiqua"/>
          <w:color w:val="000000" w:themeColor="text1"/>
        </w:rPr>
      </w:pPr>
      <w:bookmarkStart w:id="274" w:name="OLE_LINK1173"/>
      <w:bookmarkStart w:id="275" w:name="OLE_LINK1174"/>
      <w:r w:rsidRPr="001F211E">
        <w:rPr>
          <w:rFonts w:ascii="Book Antiqua" w:eastAsia="SimSun" w:hAnsi="Book Antiqua" w:hint="eastAsia"/>
          <w:color w:val="000000" w:themeColor="text1"/>
          <w:lang w:val="en-US" w:eastAsia="zh-CN"/>
        </w:rPr>
        <w:t>1</w:t>
      </w:r>
      <w:r w:rsidRPr="001F211E">
        <w:rPr>
          <w:rFonts w:ascii="Book Antiqua" w:hAnsi="Book Antiqua"/>
          <w:color w:val="000000" w:themeColor="text1"/>
          <w:lang w:val="en-US"/>
        </w:rPr>
        <w:t xml:space="preserve"> </w:t>
      </w:r>
      <w:r w:rsidRPr="001F211E">
        <w:rPr>
          <w:rFonts w:ascii="Book Antiqua" w:hAnsi="Book Antiqua"/>
          <w:b/>
          <w:color w:val="000000" w:themeColor="text1"/>
          <w:lang w:val="en-US"/>
        </w:rPr>
        <w:t>Must A</w:t>
      </w:r>
      <w:r w:rsidRPr="001F211E">
        <w:rPr>
          <w:rFonts w:ascii="Book Antiqua" w:hAnsi="Book Antiqua"/>
          <w:color w:val="000000" w:themeColor="text1"/>
          <w:lang w:val="en-US"/>
        </w:rPr>
        <w:t xml:space="preserve">, Spadano J, Coakley EH, Field AE, Colditz G, Dietz WH. The disease burden associated with overweight and obesity. </w:t>
      </w:r>
      <w:r w:rsidRPr="001F211E">
        <w:rPr>
          <w:rFonts w:ascii="Book Antiqua" w:hAnsi="Book Antiqua"/>
          <w:i/>
          <w:color w:val="000000" w:themeColor="text1"/>
          <w:lang w:val="en-US"/>
        </w:rPr>
        <w:t>JAMA</w:t>
      </w:r>
      <w:r w:rsidRPr="001F211E">
        <w:rPr>
          <w:rFonts w:ascii="Book Antiqua" w:hAnsi="Book Antiqua"/>
          <w:color w:val="000000" w:themeColor="text1"/>
          <w:lang w:val="en-US"/>
        </w:rPr>
        <w:t xml:space="preserve"> 1999; </w:t>
      </w:r>
      <w:r w:rsidRPr="001F211E">
        <w:rPr>
          <w:rFonts w:ascii="Book Antiqua" w:hAnsi="Book Antiqua"/>
          <w:b/>
          <w:color w:val="000000" w:themeColor="text1"/>
          <w:lang w:val="en-US"/>
        </w:rPr>
        <w:t>282</w:t>
      </w:r>
      <w:r w:rsidRPr="001F211E">
        <w:rPr>
          <w:rFonts w:ascii="Book Antiqua" w:hAnsi="Book Antiqua"/>
          <w:color w:val="000000" w:themeColor="text1"/>
          <w:lang w:val="en-US"/>
        </w:rPr>
        <w:t>: 1523-</w:t>
      </w:r>
      <w:r w:rsidRPr="001F211E">
        <w:rPr>
          <w:rFonts w:ascii="Book Antiqua" w:eastAsia="SimSun" w:hAnsi="Book Antiqua" w:hint="eastAsia"/>
          <w:color w:val="000000" w:themeColor="text1"/>
          <w:lang w:val="en-US" w:eastAsia="zh-CN"/>
        </w:rPr>
        <w:t>152</w:t>
      </w:r>
      <w:r w:rsidRPr="001F211E">
        <w:rPr>
          <w:rFonts w:ascii="Book Antiqua" w:hAnsi="Book Antiqua"/>
          <w:color w:val="000000" w:themeColor="text1"/>
          <w:lang w:val="en-US"/>
        </w:rPr>
        <w:t>9</w:t>
      </w:r>
      <w:r w:rsidR="00C658CF" w:rsidRPr="001F211E">
        <w:rPr>
          <w:rFonts w:ascii="Book Antiqua" w:hAnsi="Book Antiqua"/>
          <w:color w:val="000000" w:themeColor="text1"/>
        </w:rPr>
        <w:t xml:space="preserve"> [PMID: 25905320]</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2 </w:t>
      </w:r>
      <w:r w:rsidRPr="001F211E">
        <w:rPr>
          <w:rFonts w:ascii="Book Antiqua" w:hAnsi="Book Antiqua"/>
          <w:b/>
          <w:bCs/>
          <w:color w:val="000000" w:themeColor="text1"/>
        </w:rPr>
        <w:t>Carlsson LM</w:t>
      </w:r>
      <w:r w:rsidRPr="001F211E">
        <w:rPr>
          <w:rFonts w:ascii="Book Antiqua" w:hAnsi="Book Antiqua"/>
          <w:color w:val="000000" w:themeColor="text1"/>
        </w:rPr>
        <w:t xml:space="preserve">, Peltonen M, Ahlin S, Anveden Å, Bouchard C, Carlsson B, Jacobson P, Lönroth H, Maglio C, Näslund I, Pirazzi C, Romeo S, Sjöholm K, Sjöström E, Wedel H, Svensson PA, Sjöström L. Bariatric surgery and prevention of type 2 diabetes in Swedish obese subjects. </w:t>
      </w:r>
      <w:r w:rsidRPr="001F211E">
        <w:rPr>
          <w:rFonts w:ascii="Book Antiqua" w:hAnsi="Book Antiqua"/>
          <w:i/>
          <w:iCs/>
          <w:color w:val="000000" w:themeColor="text1"/>
        </w:rPr>
        <w:t>N Engl J Med</w:t>
      </w:r>
      <w:r w:rsidRPr="001F211E">
        <w:rPr>
          <w:rFonts w:ascii="Book Antiqua" w:hAnsi="Book Antiqua"/>
          <w:color w:val="000000" w:themeColor="text1"/>
        </w:rPr>
        <w:t xml:space="preserve"> 2012; </w:t>
      </w:r>
      <w:r w:rsidRPr="001F211E">
        <w:rPr>
          <w:rFonts w:ascii="Book Antiqua" w:hAnsi="Book Antiqua"/>
          <w:b/>
          <w:bCs/>
          <w:color w:val="000000" w:themeColor="text1"/>
        </w:rPr>
        <w:t>367</w:t>
      </w:r>
      <w:r w:rsidRPr="001F211E">
        <w:rPr>
          <w:rFonts w:ascii="Book Antiqua" w:hAnsi="Book Antiqua"/>
          <w:color w:val="000000" w:themeColor="text1"/>
        </w:rPr>
        <w:t>: 695-704 [PMID: 22913680 DOI: 10.1056/NEJMoa1112082]</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3 </w:t>
      </w:r>
      <w:r w:rsidRPr="001F211E">
        <w:rPr>
          <w:rFonts w:ascii="Book Antiqua" w:hAnsi="Book Antiqua"/>
          <w:b/>
          <w:bCs/>
          <w:color w:val="000000" w:themeColor="text1"/>
        </w:rPr>
        <w:t>Sjöström L</w:t>
      </w:r>
      <w:r w:rsidRPr="001F211E">
        <w:rPr>
          <w:rFonts w:ascii="Book Antiqua" w:hAnsi="Book Antiqua"/>
          <w:color w:val="000000" w:themeColor="text1"/>
        </w:rPr>
        <w:t xml:space="preserve">, Lindroos AK, Peltonen M, Torgerson J, Bouchard C, Carlsson B, Dahlgren S, Larsson B, Narbro K, Sjöström CD, Sullivan M, Wedel H. Lifestyle, diabetes, and cardiovascular risk factors 10 years after bariatric surgery. </w:t>
      </w:r>
      <w:r w:rsidRPr="001F211E">
        <w:rPr>
          <w:rFonts w:ascii="Book Antiqua" w:hAnsi="Book Antiqua"/>
          <w:i/>
          <w:iCs/>
          <w:color w:val="000000" w:themeColor="text1"/>
        </w:rPr>
        <w:t>N Engl J Med</w:t>
      </w:r>
      <w:r w:rsidRPr="001F211E">
        <w:rPr>
          <w:rFonts w:ascii="Book Antiqua" w:hAnsi="Book Antiqua"/>
          <w:color w:val="000000" w:themeColor="text1"/>
        </w:rPr>
        <w:t xml:space="preserve"> 2004; </w:t>
      </w:r>
      <w:r w:rsidRPr="001F211E">
        <w:rPr>
          <w:rFonts w:ascii="Book Antiqua" w:hAnsi="Book Antiqua"/>
          <w:b/>
          <w:bCs/>
          <w:color w:val="000000" w:themeColor="text1"/>
        </w:rPr>
        <w:t>351</w:t>
      </w:r>
      <w:r w:rsidRPr="001F211E">
        <w:rPr>
          <w:rFonts w:ascii="Book Antiqua" w:hAnsi="Book Antiqua"/>
          <w:color w:val="000000" w:themeColor="text1"/>
        </w:rPr>
        <w:t>: 2683-2693 [PMID: 15616203]</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4 </w:t>
      </w:r>
      <w:r w:rsidRPr="001F211E">
        <w:rPr>
          <w:rFonts w:ascii="Book Antiqua" w:hAnsi="Book Antiqua"/>
          <w:b/>
          <w:bCs/>
          <w:color w:val="000000" w:themeColor="text1"/>
        </w:rPr>
        <w:t>Sjöström L</w:t>
      </w:r>
      <w:r w:rsidRPr="001F211E">
        <w:rPr>
          <w:rFonts w:ascii="Book Antiqua" w:hAnsi="Book Antiqua"/>
          <w:color w:val="000000" w:themeColor="text1"/>
        </w:rPr>
        <w:t xml:space="preserve">, Narbro K, Sjöström CD, Karason K, Larsson B, Wedel H, Lystig T, Sullivan M, Bouchard C, Carlsson B, Bengtsson C, Dahlgren S, Gummesson A, Jacobson P, Karlsson J, Lindroos AK, Lönroth H, Näslund I, Olbers T, Stenlöf K, Torgerson J, Agren G, Carlsson LM. Effects of bariatric surgery on mortality in Swedish obese subjects. </w:t>
      </w:r>
      <w:r w:rsidRPr="001F211E">
        <w:rPr>
          <w:rFonts w:ascii="Book Antiqua" w:hAnsi="Book Antiqua"/>
          <w:i/>
          <w:iCs/>
          <w:color w:val="000000" w:themeColor="text1"/>
        </w:rPr>
        <w:t>N Engl J Med</w:t>
      </w:r>
      <w:r w:rsidRPr="001F211E">
        <w:rPr>
          <w:rFonts w:ascii="Book Antiqua" w:hAnsi="Book Antiqua"/>
          <w:color w:val="000000" w:themeColor="text1"/>
        </w:rPr>
        <w:t xml:space="preserve"> 2007; </w:t>
      </w:r>
      <w:r w:rsidRPr="001F211E">
        <w:rPr>
          <w:rFonts w:ascii="Book Antiqua" w:hAnsi="Book Antiqua"/>
          <w:b/>
          <w:bCs/>
          <w:color w:val="000000" w:themeColor="text1"/>
        </w:rPr>
        <w:t>357</w:t>
      </w:r>
      <w:r w:rsidRPr="001F211E">
        <w:rPr>
          <w:rFonts w:ascii="Book Antiqua" w:hAnsi="Book Antiqua"/>
          <w:color w:val="000000" w:themeColor="text1"/>
        </w:rPr>
        <w:t>: 741-752 [PMID: 17715408]</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5 </w:t>
      </w:r>
      <w:r w:rsidRPr="001F211E">
        <w:rPr>
          <w:rFonts w:ascii="Book Antiqua" w:hAnsi="Book Antiqua"/>
          <w:b/>
          <w:bCs/>
          <w:color w:val="000000" w:themeColor="text1"/>
        </w:rPr>
        <w:t>van Rutte PW</w:t>
      </w:r>
      <w:r w:rsidRPr="001F211E">
        <w:rPr>
          <w:rFonts w:ascii="Book Antiqua" w:hAnsi="Book Antiqua"/>
          <w:color w:val="000000" w:themeColor="text1"/>
        </w:rPr>
        <w:t xml:space="preserve">, Smulders JF, de Zoete JP, Nienhuijs SW. Outcome of sleeve gastrectomy as a primary bariatric procedure. </w:t>
      </w:r>
      <w:r w:rsidRPr="001F211E">
        <w:rPr>
          <w:rFonts w:ascii="Book Antiqua" w:hAnsi="Book Antiqua"/>
          <w:i/>
          <w:iCs/>
          <w:color w:val="000000" w:themeColor="text1"/>
        </w:rPr>
        <w:t>Br J Surg</w:t>
      </w:r>
      <w:r w:rsidRPr="001F211E">
        <w:rPr>
          <w:rFonts w:ascii="Book Antiqua" w:hAnsi="Book Antiqua"/>
          <w:color w:val="000000" w:themeColor="text1"/>
        </w:rPr>
        <w:t xml:space="preserve"> 2014; </w:t>
      </w:r>
      <w:r w:rsidRPr="001F211E">
        <w:rPr>
          <w:rFonts w:ascii="Book Antiqua" w:hAnsi="Book Antiqua"/>
          <w:b/>
          <w:bCs/>
          <w:color w:val="000000" w:themeColor="text1"/>
        </w:rPr>
        <w:t>101</w:t>
      </w:r>
      <w:r w:rsidRPr="001F211E">
        <w:rPr>
          <w:rFonts w:ascii="Book Antiqua" w:hAnsi="Book Antiqua"/>
          <w:color w:val="000000" w:themeColor="text1"/>
        </w:rPr>
        <w:t>: 661-668 [PMID: 24723019 DOI: 10.1002/bjs.9447]</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6 </w:t>
      </w:r>
      <w:r w:rsidRPr="001F211E">
        <w:rPr>
          <w:rFonts w:ascii="Book Antiqua" w:hAnsi="Book Antiqua"/>
          <w:b/>
          <w:bCs/>
          <w:color w:val="000000" w:themeColor="text1"/>
        </w:rPr>
        <w:t>Biertho L</w:t>
      </w:r>
      <w:r w:rsidRPr="001F211E">
        <w:rPr>
          <w:rFonts w:ascii="Book Antiqua" w:hAnsi="Book Antiqua"/>
          <w:color w:val="000000" w:themeColor="text1"/>
        </w:rPr>
        <w:t xml:space="preserve">, Lebel S, Marceau S, Hould FS, Lescelleur O, Marceau P, Biron S. Laparoscopic sleeve gastrectomy: with or without duodenal switch? A consecutive series of 800 cases. </w:t>
      </w:r>
      <w:r w:rsidRPr="001F211E">
        <w:rPr>
          <w:rFonts w:ascii="Book Antiqua" w:hAnsi="Book Antiqua"/>
          <w:i/>
          <w:iCs/>
          <w:color w:val="000000" w:themeColor="text1"/>
        </w:rPr>
        <w:t>Dig Surg</w:t>
      </w:r>
      <w:r w:rsidRPr="001F211E">
        <w:rPr>
          <w:rFonts w:ascii="Book Antiqua" w:hAnsi="Book Antiqua"/>
          <w:color w:val="000000" w:themeColor="text1"/>
        </w:rPr>
        <w:t xml:space="preserve"> 2014; </w:t>
      </w:r>
      <w:r w:rsidRPr="001F211E">
        <w:rPr>
          <w:rFonts w:ascii="Book Antiqua" w:hAnsi="Book Antiqua"/>
          <w:b/>
          <w:bCs/>
          <w:color w:val="000000" w:themeColor="text1"/>
        </w:rPr>
        <w:t>31</w:t>
      </w:r>
      <w:r w:rsidRPr="001F211E">
        <w:rPr>
          <w:rFonts w:ascii="Book Antiqua" w:hAnsi="Book Antiqua"/>
          <w:color w:val="000000" w:themeColor="text1"/>
        </w:rPr>
        <w:t>: 48-54 [PMID: 24819497 DOI: 10.1159/000354313,]</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7 </w:t>
      </w:r>
      <w:r w:rsidRPr="001F211E">
        <w:rPr>
          <w:rFonts w:ascii="Book Antiqua" w:hAnsi="Book Antiqua"/>
          <w:b/>
          <w:bCs/>
          <w:color w:val="000000" w:themeColor="text1"/>
        </w:rPr>
        <w:t>Iannelli A</w:t>
      </w:r>
      <w:r w:rsidRPr="001F211E">
        <w:rPr>
          <w:rFonts w:ascii="Book Antiqua" w:hAnsi="Book Antiqua"/>
          <w:color w:val="000000" w:themeColor="text1"/>
        </w:rPr>
        <w:t xml:space="preserve">, Dainese R, Piche T, Facchiano E, Gugenheim J. Laparoscopic sleeve gastrectomy for morbid obesity. </w:t>
      </w:r>
      <w:r w:rsidRPr="001F211E">
        <w:rPr>
          <w:rFonts w:ascii="Book Antiqua" w:hAnsi="Book Antiqua"/>
          <w:i/>
          <w:iCs/>
          <w:color w:val="000000" w:themeColor="text1"/>
        </w:rPr>
        <w:t>World J Gastroenterol</w:t>
      </w:r>
      <w:r w:rsidRPr="001F211E">
        <w:rPr>
          <w:rFonts w:ascii="Book Antiqua" w:hAnsi="Book Antiqua"/>
          <w:color w:val="000000" w:themeColor="text1"/>
        </w:rPr>
        <w:t xml:space="preserve"> 2008; </w:t>
      </w:r>
      <w:r w:rsidRPr="001F211E">
        <w:rPr>
          <w:rFonts w:ascii="Book Antiqua" w:hAnsi="Book Antiqua"/>
          <w:b/>
          <w:bCs/>
          <w:color w:val="000000" w:themeColor="text1"/>
        </w:rPr>
        <w:t>14</w:t>
      </w:r>
      <w:r w:rsidRPr="001F211E">
        <w:rPr>
          <w:rFonts w:ascii="Book Antiqua" w:hAnsi="Book Antiqua"/>
          <w:color w:val="000000" w:themeColor="text1"/>
        </w:rPr>
        <w:t>: 821-827 [PMID: 18240338]</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8 </w:t>
      </w:r>
      <w:r w:rsidRPr="001F211E">
        <w:rPr>
          <w:rFonts w:ascii="Book Antiqua" w:hAnsi="Book Antiqua"/>
          <w:b/>
          <w:bCs/>
          <w:color w:val="000000" w:themeColor="text1"/>
        </w:rPr>
        <w:t>Carlin AM</w:t>
      </w:r>
      <w:r w:rsidRPr="001F211E">
        <w:rPr>
          <w:rFonts w:ascii="Book Antiqua" w:hAnsi="Book Antiqua"/>
          <w:color w:val="000000" w:themeColor="text1"/>
        </w:rPr>
        <w:t xml:space="preserve">, Zeni TM, English WJ, Hawasli AA, Genaw JA, Krause KR, Schram JL, Kole KL, Finks JF, Birkmeyer JD, Share D, Birkmeyer NJ. The comparative effectiveness of sleeve gastrectomy, gastric bypass, and adjustable gastric banding </w:t>
      </w:r>
      <w:r w:rsidRPr="001F211E">
        <w:rPr>
          <w:rFonts w:ascii="Book Antiqua" w:hAnsi="Book Antiqua"/>
          <w:color w:val="000000" w:themeColor="text1"/>
        </w:rPr>
        <w:lastRenderedPageBreak/>
        <w:t xml:space="preserve">procedures for the treatment of morbid obesity. </w:t>
      </w:r>
      <w:r w:rsidRPr="001F211E">
        <w:rPr>
          <w:rFonts w:ascii="Book Antiqua" w:hAnsi="Book Antiqua"/>
          <w:i/>
          <w:iCs/>
          <w:color w:val="000000" w:themeColor="text1"/>
        </w:rPr>
        <w:t>Ann Surg</w:t>
      </w:r>
      <w:r w:rsidRPr="001F211E">
        <w:rPr>
          <w:rFonts w:ascii="Book Antiqua" w:hAnsi="Book Antiqua"/>
          <w:color w:val="000000" w:themeColor="text1"/>
        </w:rPr>
        <w:t xml:space="preserve"> 2013; </w:t>
      </w:r>
      <w:r w:rsidRPr="001F211E">
        <w:rPr>
          <w:rFonts w:ascii="Book Antiqua" w:hAnsi="Book Antiqua"/>
          <w:b/>
          <w:bCs/>
          <w:color w:val="000000" w:themeColor="text1"/>
        </w:rPr>
        <w:t>257</w:t>
      </w:r>
      <w:r w:rsidRPr="001F211E">
        <w:rPr>
          <w:rFonts w:ascii="Book Antiqua" w:hAnsi="Book Antiqua"/>
          <w:color w:val="000000" w:themeColor="text1"/>
        </w:rPr>
        <w:t>: 791-797 [PMID: 23470577 DOI: 10.1097/SLA.0b013e3182879ded,]</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9 </w:t>
      </w:r>
      <w:r w:rsidRPr="001F211E">
        <w:rPr>
          <w:rFonts w:ascii="Book Antiqua" w:hAnsi="Book Antiqua"/>
          <w:b/>
          <w:bCs/>
          <w:color w:val="000000" w:themeColor="text1"/>
        </w:rPr>
        <w:t>Schauer PR</w:t>
      </w:r>
      <w:r w:rsidRPr="001F211E">
        <w:rPr>
          <w:rFonts w:ascii="Book Antiqua" w:hAnsi="Book Antiqua"/>
          <w:color w:val="000000" w:themeColor="text1"/>
        </w:rPr>
        <w:t xml:space="preserve">, Bhatt DL, Kirwan JP, Wolski K, Brethauer SA, Navaneethan SD, Aminian A, Pothier CE, Kim ES, Nissen SE, Kashyap SR. Bariatric surgery versus intensive medical therapy for diabetes--3-year outcomes. </w:t>
      </w:r>
      <w:r w:rsidRPr="001F211E">
        <w:rPr>
          <w:rFonts w:ascii="Book Antiqua" w:hAnsi="Book Antiqua"/>
          <w:i/>
          <w:iCs/>
          <w:color w:val="000000" w:themeColor="text1"/>
        </w:rPr>
        <w:t>N Engl J Med</w:t>
      </w:r>
      <w:r w:rsidRPr="001F211E">
        <w:rPr>
          <w:rFonts w:ascii="Book Antiqua" w:hAnsi="Book Antiqua"/>
          <w:color w:val="000000" w:themeColor="text1"/>
        </w:rPr>
        <w:t xml:space="preserve"> 2014; </w:t>
      </w:r>
      <w:r w:rsidRPr="001F211E">
        <w:rPr>
          <w:rFonts w:ascii="Book Antiqua" w:hAnsi="Book Antiqua"/>
          <w:b/>
          <w:bCs/>
          <w:color w:val="000000" w:themeColor="text1"/>
        </w:rPr>
        <w:t>370</w:t>
      </w:r>
      <w:r w:rsidRPr="001F211E">
        <w:rPr>
          <w:rFonts w:ascii="Book Antiqua" w:hAnsi="Book Antiqua"/>
          <w:color w:val="000000" w:themeColor="text1"/>
        </w:rPr>
        <w:t>: 2002-2013 [PMID: 24679060 DOI: 10.1056/NEJMoa1401329,]</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10 </w:t>
      </w:r>
      <w:r w:rsidRPr="001F211E">
        <w:rPr>
          <w:rFonts w:ascii="Book Antiqua" w:hAnsi="Book Antiqua"/>
          <w:b/>
          <w:bCs/>
          <w:color w:val="000000" w:themeColor="text1"/>
        </w:rPr>
        <w:t>Li JF</w:t>
      </w:r>
      <w:r w:rsidRPr="001F211E">
        <w:rPr>
          <w:rFonts w:ascii="Book Antiqua" w:hAnsi="Book Antiqua"/>
          <w:color w:val="000000" w:themeColor="text1"/>
        </w:rPr>
        <w:t xml:space="preserve">, Lai DD, Lin ZH, Jiang TY, Zhang AM, Dai JF. Comparison of the long-term results of Roux-en-Y gastric bypass and sleeve gastrectomy for morbid obesity: a systematic review and meta-analysis of randomized and nonrandomized trials. </w:t>
      </w:r>
      <w:r w:rsidRPr="001F211E">
        <w:rPr>
          <w:rFonts w:ascii="Book Antiqua" w:hAnsi="Book Antiqua"/>
          <w:i/>
          <w:iCs/>
          <w:color w:val="000000" w:themeColor="text1"/>
        </w:rPr>
        <w:t>Surg Laparosc Endosc Percutan Tech</w:t>
      </w:r>
      <w:r w:rsidRPr="001F211E">
        <w:rPr>
          <w:rFonts w:ascii="Book Antiqua" w:hAnsi="Book Antiqua"/>
          <w:color w:val="000000" w:themeColor="text1"/>
        </w:rPr>
        <w:t xml:space="preserve"> 2014; </w:t>
      </w:r>
      <w:r w:rsidRPr="001F211E">
        <w:rPr>
          <w:rFonts w:ascii="Book Antiqua" w:hAnsi="Book Antiqua"/>
          <w:b/>
          <w:bCs/>
          <w:color w:val="000000" w:themeColor="text1"/>
        </w:rPr>
        <w:t>24</w:t>
      </w:r>
      <w:r w:rsidRPr="001F211E">
        <w:rPr>
          <w:rFonts w:ascii="Book Antiqua" w:hAnsi="Book Antiqua"/>
          <w:color w:val="000000" w:themeColor="text1"/>
        </w:rPr>
        <w:t>: 1-11 [PMID: 24487151 DOI: 10.1097/SLE.0000000000000041,]</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11</w:t>
      </w:r>
      <w:r w:rsidRPr="001F211E">
        <w:rPr>
          <w:rFonts w:ascii="Book Antiqua" w:hAnsi="Book Antiqua"/>
          <w:b/>
          <w:color w:val="000000" w:themeColor="text1"/>
        </w:rPr>
        <w:t xml:space="preserve"> </w:t>
      </w:r>
      <w:r w:rsidR="008D5452" w:rsidRPr="001F211E">
        <w:rPr>
          <w:rFonts w:ascii="Book Antiqua" w:hAnsi="Book Antiqua"/>
          <w:b/>
          <w:color w:val="000000" w:themeColor="text1"/>
        </w:rPr>
        <w:t>Doulami G</w:t>
      </w:r>
      <w:r w:rsidR="008D5452" w:rsidRPr="001F211E">
        <w:rPr>
          <w:rFonts w:ascii="Book Antiqua" w:hAnsi="Book Antiqua"/>
          <w:color w:val="000000" w:themeColor="text1"/>
        </w:rPr>
        <w:t>, Triantafyllou S, Natoudi M, Albanopoulos K, Leandros E, Zografos G, Theodorou D.</w:t>
      </w:r>
      <w:r w:rsidRPr="001F211E">
        <w:rPr>
          <w:rFonts w:ascii="Book Antiqua" w:hAnsi="Book Antiqua"/>
          <w:color w:val="000000" w:themeColor="text1"/>
        </w:rPr>
        <w:t xml:space="preserve"> GERD-Related Questionnaires and Obese Population: Can They Really Reflect the Severity of the Disease and the Impact of GERD on Quality of Patients' Life? </w:t>
      </w:r>
      <w:r w:rsidRPr="001F211E">
        <w:rPr>
          <w:rFonts w:ascii="Book Antiqua" w:hAnsi="Book Antiqua"/>
          <w:i/>
          <w:iCs/>
          <w:color w:val="000000" w:themeColor="text1"/>
        </w:rPr>
        <w:t>Obes Surg</w:t>
      </w:r>
      <w:r w:rsidRPr="001F211E">
        <w:rPr>
          <w:rFonts w:ascii="Book Antiqua" w:hAnsi="Book Antiqua"/>
          <w:color w:val="000000" w:themeColor="text1"/>
        </w:rPr>
        <w:t xml:space="preserve"> 2015</w:t>
      </w:r>
      <w:r w:rsidR="008D5452" w:rsidRPr="001F211E">
        <w:rPr>
          <w:rFonts w:ascii="Book Antiqua" w:eastAsia="SimSun" w:hAnsi="Book Antiqua" w:hint="eastAsia"/>
          <w:color w:val="000000" w:themeColor="text1"/>
          <w:lang w:eastAsia="zh-CN"/>
        </w:rPr>
        <w:t xml:space="preserve"> Feb 24</w:t>
      </w:r>
      <w:r w:rsidRPr="001F211E">
        <w:rPr>
          <w:rFonts w:ascii="Book Antiqua" w:hAnsi="Book Antiqua"/>
          <w:color w:val="000000" w:themeColor="text1"/>
        </w:rPr>
        <w:t xml:space="preserve">; </w:t>
      </w:r>
      <w:r w:rsidR="008D5452" w:rsidRPr="001F211E">
        <w:rPr>
          <w:rFonts w:ascii="Book Antiqua" w:hAnsi="Book Antiqua"/>
          <w:color w:val="000000" w:themeColor="text1"/>
        </w:rPr>
        <w:t>Epub ahead of print</w:t>
      </w:r>
      <w:r w:rsidRPr="001F211E">
        <w:rPr>
          <w:rFonts w:ascii="Book Antiqua" w:hAnsi="Book Antiqua"/>
          <w:color w:val="000000" w:themeColor="text1"/>
        </w:rPr>
        <w:t xml:space="preserve"> [PMID: </w:t>
      </w:r>
      <w:bookmarkStart w:id="276" w:name="OLE_LINK1184"/>
      <w:bookmarkStart w:id="277" w:name="OLE_LINK1185"/>
      <w:r w:rsidRPr="001F211E">
        <w:rPr>
          <w:rFonts w:ascii="Book Antiqua" w:hAnsi="Book Antiqua"/>
          <w:color w:val="000000" w:themeColor="text1"/>
        </w:rPr>
        <w:t>25708239</w:t>
      </w:r>
      <w:bookmarkEnd w:id="276"/>
      <w:bookmarkEnd w:id="277"/>
      <w:r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12 </w:t>
      </w:r>
      <w:r w:rsidRPr="001F211E">
        <w:rPr>
          <w:rFonts w:ascii="Book Antiqua" w:hAnsi="Book Antiqua"/>
          <w:b/>
          <w:bCs/>
          <w:color w:val="000000" w:themeColor="text1"/>
        </w:rPr>
        <w:t>Cook MB</w:t>
      </w:r>
      <w:r w:rsidRPr="001F211E">
        <w:rPr>
          <w:rFonts w:ascii="Book Antiqua" w:hAnsi="Book Antiqua"/>
          <w:color w:val="000000" w:themeColor="text1"/>
        </w:rPr>
        <w:t xml:space="preserve">, Corley DA, Murray LJ, Liao LM, Kamangar F, Ye W, Gammon MD, Risch HA, Casson AG, Freedman ND, Chow WH, Wu AH, Bernstein L, Nyrén O, Pandeya N, Whiteman DC, Vaughan TL. Gastroesophageal reflux in relation to adenocarcinomas of the esophagus: a pooled analysis from the Barrett's and Esophageal Adenocarcinoma Consortium (BEACON). </w:t>
      </w:r>
      <w:r w:rsidRPr="001F211E">
        <w:rPr>
          <w:rFonts w:ascii="Book Antiqua" w:hAnsi="Book Antiqua"/>
          <w:i/>
          <w:iCs/>
          <w:color w:val="000000" w:themeColor="text1"/>
        </w:rPr>
        <w:t>PLoS One</w:t>
      </w:r>
      <w:r w:rsidRPr="001F211E">
        <w:rPr>
          <w:rFonts w:ascii="Book Antiqua" w:hAnsi="Book Antiqua"/>
          <w:color w:val="000000" w:themeColor="text1"/>
        </w:rPr>
        <w:t xml:space="preserve"> 2014; </w:t>
      </w:r>
      <w:r w:rsidRPr="001F211E">
        <w:rPr>
          <w:rFonts w:ascii="Book Antiqua" w:hAnsi="Book Antiqua"/>
          <w:b/>
          <w:bCs/>
          <w:color w:val="000000" w:themeColor="text1"/>
        </w:rPr>
        <w:t>9</w:t>
      </w:r>
      <w:r w:rsidRPr="001F211E">
        <w:rPr>
          <w:rFonts w:ascii="Book Antiqua" w:hAnsi="Book Antiqua"/>
          <w:color w:val="000000" w:themeColor="text1"/>
        </w:rPr>
        <w:t>: e103508 [PMID: 25075959 DOI: 10.1371/journal.pone.0103508</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13 </w:t>
      </w:r>
      <w:r w:rsidRPr="001F211E">
        <w:rPr>
          <w:rFonts w:ascii="Book Antiqua" w:hAnsi="Book Antiqua"/>
          <w:b/>
          <w:bCs/>
          <w:color w:val="000000" w:themeColor="text1"/>
        </w:rPr>
        <w:t>Shakhatreh MH</w:t>
      </w:r>
      <w:r w:rsidRPr="001F211E">
        <w:rPr>
          <w:rFonts w:ascii="Book Antiqua" w:hAnsi="Book Antiqua"/>
          <w:color w:val="000000" w:themeColor="text1"/>
        </w:rPr>
        <w:t xml:space="preserve">, Duan Z, Avila N, Naik AD, Kramer JR, Hinojosa-Lindsey M, Chen J, El-Serag HB. Risk of upper gastrointestinal cancers in patients with gastroesophageal reflux disease after a negative screening endoscopy. </w:t>
      </w:r>
      <w:r w:rsidRPr="001F211E">
        <w:rPr>
          <w:rFonts w:ascii="Book Antiqua" w:hAnsi="Book Antiqua"/>
          <w:i/>
          <w:iCs/>
          <w:color w:val="000000" w:themeColor="text1"/>
        </w:rPr>
        <w:t>Clin Gastroenterol Hepatol</w:t>
      </w:r>
      <w:r w:rsidRPr="001F211E">
        <w:rPr>
          <w:rFonts w:ascii="Book Antiqua" w:hAnsi="Book Antiqua"/>
          <w:color w:val="000000" w:themeColor="text1"/>
        </w:rPr>
        <w:t xml:space="preserve"> 2015; </w:t>
      </w:r>
      <w:r w:rsidRPr="001F211E">
        <w:rPr>
          <w:rFonts w:ascii="Book Antiqua" w:hAnsi="Book Antiqua"/>
          <w:b/>
          <w:bCs/>
          <w:color w:val="000000" w:themeColor="text1"/>
        </w:rPr>
        <w:t>13</w:t>
      </w:r>
      <w:r w:rsidRPr="001F211E">
        <w:rPr>
          <w:rFonts w:ascii="Book Antiqua" w:hAnsi="Book Antiqua"/>
          <w:color w:val="000000" w:themeColor="text1"/>
        </w:rPr>
        <w:t>: 280-286 [PMID: 25004461 DOI: 10.1016/j.cgh.2014.06.029</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14 </w:t>
      </w:r>
      <w:r w:rsidRPr="001F211E">
        <w:rPr>
          <w:rFonts w:ascii="Book Antiqua" w:hAnsi="Book Antiqua"/>
          <w:b/>
          <w:bCs/>
          <w:color w:val="000000" w:themeColor="text1"/>
        </w:rPr>
        <w:t>Vakil N</w:t>
      </w:r>
      <w:r w:rsidRPr="001F211E">
        <w:rPr>
          <w:rFonts w:ascii="Book Antiqua" w:hAnsi="Book Antiqua"/>
          <w:color w:val="000000" w:themeColor="text1"/>
        </w:rPr>
        <w:t xml:space="preserve">, van Zanten SV, Kahrilas P, Dent J, Jones R. The Montreal definition and classification of gastroesophageal reflux disease: a global evidence-based consensus. </w:t>
      </w:r>
      <w:r w:rsidRPr="001F211E">
        <w:rPr>
          <w:rFonts w:ascii="Book Antiqua" w:hAnsi="Book Antiqua"/>
          <w:i/>
          <w:iCs/>
          <w:color w:val="000000" w:themeColor="text1"/>
        </w:rPr>
        <w:t>Am J Gastroenterol</w:t>
      </w:r>
      <w:r w:rsidRPr="001F211E">
        <w:rPr>
          <w:rFonts w:ascii="Book Antiqua" w:hAnsi="Book Antiqua"/>
          <w:color w:val="000000" w:themeColor="text1"/>
        </w:rPr>
        <w:t xml:space="preserve"> 2006; </w:t>
      </w:r>
      <w:r w:rsidRPr="001F211E">
        <w:rPr>
          <w:rFonts w:ascii="Book Antiqua" w:hAnsi="Book Antiqua"/>
          <w:b/>
          <w:bCs/>
          <w:color w:val="000000" w:themeColor="text1"/>
        </w:rPr>
        <w:t>101</w:t>
      </w:r>
      <w:r w:rsidRPr="001F211E">
        <w:rPr>
          <w:rFonts w:ascii="Book Antiqua" w:hAnsi="Book Antiqua"/>
          <w:color w:val="000000" w:themeColor="text1"/>
        </w:rPr>
        <w:t>: 1900-120; quiz 1943 [PMID: 16928254]</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lastRenderedPageBreak/>
        <w:t xml:space="preserve">15 </w:t>
      </w:r>
      <w:r w:rsidRPr="001F211E">
        <w:rPr>
          <w:rFonts w:ascii="Book Antiqua" w:hAnsi="Book Antiqua"/>
          <w:b/>
          <w:bCs/>
          <w:color w:val="000000" w:themeColor="text1"/>
        </w:rPr>
        <w:t>Pandolfino JE</w:t>
      </w:r>
      <w:r w:rsidRPr="001F211E">
        <w:rPr>
          <w:rFonts w:ascii="Book Antiqua" w:hAnsi="Book Antiqua"/>
          <w:color w:val="000000" w:themeColor="text1"/>
        </w:rPr>
        <w:t xml:space="preserve">. The relationship between obesity and GERD: "big or overblown". </w:t>
      </w:r>
      <w:r w:rsidRPr="001F211E">
        <w:rPr>
          <w:rFonts w:ascii="Book Antiqua" w:hAnsi="Book Antiqua"/>
          <w:i/>
          <w:iCs/>
          <w:color w:val="000000" w:themeColor="text1"/>
        </w:rPr>
        <w:t>Am J Gastroenterol</w:t>
      </w:r>
      <w:r w:rsidRPr="001F211E">
        <w:rPr>
          <w:rFonts w:ascii="Book Antiqua" w:hAnsi="Book Antiqua"/>
          <w:color w:val="000000" w:themeColor="text1"/>
        </w:rPr>
        <w:t xml:space="preserve"> 2008; </w:t>
      </w:r>
      <w:r w:rsidRPr="001F211E">
        <w:rPr>
          <w:rFonts w:ascii="Book Antiqua" w:hAnsi="Book Antiqua"/>
          <w:b/>
          <w:bCs/>
          <w:color w:val="000000" w:themeColor="text1"/>
        </w:rPr>
        <w:t>103</w:t>
      </w:r>
      <w:r w:rsidRPr="001F211E">
        <w:rPr>
          <w:rFonts w:ascii="Book Antiqua" w:hAnsi="Book Antiqua"/>
          <w:color w:val="000000" w:themeColor="text1"/>
        </w:rPr>
        <w:t>: 1355-1357 [PMID: 18510602 DOI: 10.1111/j.1572-0241.2008.01916</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16 </w:t>
      </w:r>
      <w:r w:rsidRPr="001F211E">
        <w:rPr>
          <w:rFonts w:ascii="Book Antiqua" w:hAnsi="Book Antiqua"/>
          <w:b/>
          <w:bCs/>
          <w:color w:val="000000" w:themeColor="text1"/>
        </w:rPr>
        <w:t>de Vries DR</w:t>
      </w:r>
      <w:r w:rsidRPr="001F211E">
        <w:rPr>
          <w:rFonts w:ascii="Book Antiqua" w:hAnsi="Book Antiqua"/>
          <w:color w:val="000000" w:themeColor="text1"/>
        </w:rPr>
        <w:t xml:space="preserve">, van Herwaarden MA, Smout AJ, Samsom M. Gastroesophageal pressure gradients in gastroesophageal reflux disease: relations with hiatal hernia, body mass index, and esophageal acid exposure. </w:t>
      </w:r>
      <w:r w:rsidRPr="001F211E">
        <w:rPr>
          <w:rFonts w:ascii="Book Antiqua" w:hAnsi="Book Antiqua"/>
          <w:i/>
          <w:iCs/>
          <w:color w:val="000000" w:themeColor="text1"/>
        </w:rPr>
        <w:t>Am J Gastroenterol</w:t>
      </w:r>
      <w:r w:rsidRPr="001F211E">
        <w:rPr>
          <w:rFonts w:ascii="Book Antiqua" w:hAnsi="Book Antiqua"/>
          <w:color w:val="000000" w:themeColor="text1"/>
        </w:rPr>
        <w:t xml:space="preserve"> 2008; </w:t>
      </w:r>
      <w:r w:rsidRPr="001F211E">
        <w:rPr>
          <w:rFonts w:ascii="Book Antiqua" w:hAnsi="Book Antiqua"/>
          <w:b/>
          <w:bCs/>
          <w:color w:val="000000" w:themeColor="text1"/>
        </w:rPr>
        <w:t>103</w:t>
      </w:r>
      <w:r w:rsidRPr="001F211E">
        <w:rPr>
          <w:rFonts w:ascii="Book Antiqua" w:hAnsi="Book Antiqua"/>
          <w:color w:val="000000" w:themeColor="text1"/>
        </w:rPr>
        <w:t>: 1349-1354 [PMID: 18510603 DOI: 10.1111/j.1572-0241.2008.01909</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17 </w:t>
      </w:r>
      <w:r w:rsidRPr="001F211E">
        <w:rPr>
          <w:rFonts w:ascii="Book Antiqua" w:hAnsi="Book Antiqua"/>
          <w:b/>
          <w:bCs/>
          <w:color w:val="000000" w:themeColor="text1"/>
        </w:rPr>
        <w:t>Seo AY</w:t>
      </w:r>
      <w:r w:rsidRPr="001F211E">
        <w:rPr>
          <w:rFonts w:ascii="Book Antiqua" w:hAnsi="Book Antiqua"/>
          <w:color w:val="000000" w:themeColor="text1"/>
        </w:rPr>
        <w:t xml:space="preserve">, Shin CM, Kim N, Yoon H, Park YS, Lee DH. Correlation between hypersensitivity induced by esophageal acid infusion and the baseline impedance level in patients with suspected gastroesophageal reflux. </w:t>
      </w:r>
      <w:r w:rsidRPr="001F211E">
        <w:rPr>
          <w:rFonts w:ascii="Book Antiqua" w:hAnsi="Book Antiqua"/>
          <w:i/>
          <w:iCs/>
          <w:color w:val="000000" w:themeColor="text1"/>
        </w:rPr>
        <w:t>J Gastroenterol</w:t>
      </w:r>
      <w:r w:rsidRPr="001F211E">
        <w:rPr>
          <w:rFonts w:ascii="Book Antiqua" w:hAnsi="Book Antiqua"/>
          <w:color w:val="000000" w:themeColor="text1"/>
        </w:rPr>
        <w:t xml:space="preserve"> 2015; </w:t>
      </w:r>
      <w:r w:rsidRPr="001F211E">
        <w:rPr>
          <w:rFonts w:ascii="Book Antiqua" w:hAnsi="Book Antiqua"/>
          <w:b/>
          <w:bCs/>
          <w:color w:val="000000" w:themeColor="text1"/>
        </w:rPr>
        <w:t>50</w:t>
      </w:r>
      <w:r w:rsidRPr="001F211E">
        <w:rPr>
          <w:rFonts w:ascii="Book Antiqua" w:hAnsi="Book Antiqua"/>
          <w:color w:val="000000" w:themeColor="text1"/>
        </w:rPr>
        <w:t>: 735-743 [PMID: 25479939 DOI: 10.1007/s00535-014-1013-4</w:t>
      </w:r>
      <w:r w:rsidR="00F4399F" w:rsidRPr="001F211E">
        <w:rPr>
          <w:rFonts w:ascii="Book Antiqua" w:hAnsi="Book Antiqua"/>
          <w:color w:val="000000" w:themeColor="text1"/>
        </w:rPr>
        <w:t>]</w:t>
      </w:r>
    </w:p>
    <w:p w:rsidR="00C658CF" w:rsidRPr="001F211E" w:rsidRDefault="00F4399F" w:rsidP="00C658CF">
      <w:pPr>
        <w:adjustRightInd w:val="0"/>
        <w:snapToGrid w:val="0"/>
        <w:spacing w:after="0" w:line="360" w:lineRule="auto"/>
        <w:jc w:val="both"/>
        <w:rPr>
          <w:rFonts w:ascii="Book Antiqua" w:eastAsia="SimSun" w:hAnsi="Book Antiqua"/>
          <w:color w:val="000000" w:themeColor="text1"/>
          <w:lang w:val="en-US" w:eastAsia="zh-CN"/>
        </w:rPr>
      </w:pPr>
      <w:r w:rsidRPr="001F211E">
        <w:rPr>
          <w:rFonts w:ascii="Book Antiqua" w:eastAsia="SimSun" w:hAnsi="Book Antiqua" w:hint="eastAsia"/>
          <w:color w:val="000000" w:themeColor="text1"/>
          <w:lang w:eastAsia="zh-CN"/>
        </w:rPr>
        <w:t>18</w:t>
      </w:r>
      <w:r w:rsidRPr="001F211E">
        <w:rPr>
          <w:rFonts w:ascii="Book Antiqua" w:eastAsia="SimSun" w:hAnsi="Book Antiqua" w:hint="eastAsia"/>
          <w:b/>
          <w:color w:val="000000" w:themeColor="text1"/>
          <w:lang w:eastAsia="zh-CN"/>
        </w:rPr>
        <w:t xml:space="preserve"> </w:t>
      </w:r>
      <w:r w:rsidRPr="001F211E">
        <w:rPr>
          <w:rFonts w:ascii="Book Antiqua" w:eastAsia="SimSun" w:hAnsi="Book Antiqua"/>
          <w:b/>
          <w:color w:val="000000" w:themeColor="text1"/>
          <w:lang w:val="en-US" w:eastAsia="zh-CN"/>
        </w:rPr>
        <w:t>Iannelli A</w:t>
      </w:r>
      <w:r w:rsidRPr="001F211E">
        <w:rPr>
          <w:rFonts w:ascii="Book Antiqua" w:eastAsia="SimSun" w:hAnsi="Book Antiqua"/>
          <w:color w:val="000000" w:themeColor="text1"/>
          <w:lang w:val="en-US" w:eastAsia="zh-CN"/>
        </w:rPr>
        <w:t xml:space="preserve">, </w:t>
      </w:r>
      <w:hyperlink r:id="rId8" w:history="1">
        <w:r w:rsidRPr="001F211E">
          <w:rPr>
            <w:rStyle w:val="Hyperlink"/>
            <w:rFonts w:ascii="Book Antiqua" w:eastAsia="SimSun" w:hAnsi="Book Antiqua"/>
            <w:color w:val="000000" w:themeColor="text1"/>
            <w:u w:val="none"/>
            <w:lang w:val="en-US" w:eastAsia="zh-CN"/>
          </w:rPr>
          <w:t>Martini F</w:t>
        </w:r>
      </w:hyperlink>
      <w:r w:rsidRPr="001F211E">
        <w:rPr>
          <w:rFonts w:ascii="Book Antiqua" w:eastAsia="SimSun" w:hAnsi="Book Antiqua"/>
          <w:color w:val="000000" w:themeColor="text1"/>
          <w:lang w:val="en-US" w:eastAsia="zh-CN"/>
        </w:rPr>
        <w:t xml:space="preserve">, </w:t>
      </w:r>
      <w:hyperlink r:id="rId9" w:history="1">
        <w:r w:rsidRPr="001F211E">
          <w:rPr>
            <w:rStyle w:val="Hyperlink"/>
            <w:rFonts w:ascii="Book Antiqua" w:eastAsia="SimSun" w:hAnsi="Book Antiqua"/>
            <w:color w:val="000000" w:themeColor="text1"/>
            <w:u w:val="none"/>
            <w:lang w:val="en-US" w:eastAsia="zh-CN"/>
          </w:rPr>
          <w:t>Schneck AS</w:t>
        </w:r>
      </w:hyperlink>
      <w:r w:rsidRPr="001F211E">
        <w:rPr>
          <w:rFonts w:ascii="Book Antiqua" w:eastAsia="SimSun" w:hAnsi="Book Antiqua"/>
          <w:color w:val="000000" w:themeColor="text1"/>
          <w:lang w:val="en-US" w:eastAsia="zh-CN"/>
        </w:rPr>
        <w:t xml:space="preserve">, </w:t>
      </w:r>
      <w:hyperlink r:id="rId10" w:history="1">
        <w:r w:rsidRPr="001F211E">
          <w:rPr>
            <w:rStyle w:val="Hyperlink"/>
            <w:rFonts w:ascii="Book Antiqua" w:eastAsia="SimSun" w:hAnsi="Book Antiqua"/>
            <w:color w:val="000000" w:themeColor="text1"/>
            <w:u w:val="none"/>
            <w:lang w:val="en-US" w:eastAsia="zh-CN"/>
          </w:rPr>
          <w:t>Gugenheim J</w:t>
        </w:r>
      </w:hyperlink>
      <w:r w:rsidRPr="001F211E">
        <w:rPr>
          <w:rFonts w:ascii="Book Antiqua" w:eastAsia="SimSun" w:hAnsi="Book Antiqua"/>
          <w:color w:val="000000" w:themeColor="text1"/>
          <w:lang w:val="en-US" w:eastAsia="zh-CN"/>
        </w:rPr>
        <w:t xml:space="preserve">. Twisted gastric sleeve. </w:t>
      </w:r>
      <w:r w:rsidRPr="001F211E">
        <w:rPr>
          <w:rFonts w:ascii="Book Antiqua" w:eastAsia="SimSun" w:hAnsi="Book Antiqua"/>
          <w:i/>
          <w:color w:val="000000" w:themeColor="text1"/>
          <w:lang w:val="en-US" w:eastAsia="zh-CN"/>
        </w:rPr>
        <w:t>Surgery</w:t>
      </w:r>
      <w:r w:rsidRPr="001F211E">
        <w:rPr>
          <w:rFonts w:ascii="Book Antiqua" w:eastAsia="SimSun" w:hAnsi="Book Antiqua"/>
          <w:color w:val="000000" w:themeColor="text1"/>
          <w:lang w:val="en-US" w:eastAsia="zh-CN"/>
        </w:rPr>
        <w:t xml:space="preserve"> 2015; </w:t>
      </w:r>
      <w:r w:rsidRPr="001F211E">
        <w:rPr>
          <w:rFonts w:ascii="Book Antiqua" w:eastAsia="SimSun" w:hAnsi="Book Antiqua"/>
          <w:b/>
          <w:color w:val="000000" w:themeColor="text1"/>
          <w:lang w:val="en-US" w:eastAsia="zh-CN"/>
        </w:rPr>
        <w:t>157</w:t>
      </w:r>
      <w:r w:rsidRPr="001F211E">
        <w:rPr>
          <w:rFonts w:ascii="Book Antiqua" w:eastAsia="SimSun" w:hAnsi="Book Antiqua"/>
          <w:color w:val="000000" w:themeColor="text1"/>
          <w:lang w:val="en-US" w:eastAsia="zh-CN"/>
        </w:rPr>
        <w:t>:  163-</w:t>
      </w:r>
      <w:r w:rsidRPr="001F211E">
        <w:rPr>
          <w:rFonts w:ascii="Book Antiqua" w:eastAsia="SimSun" w:hAnsi="Book Antiqua" w:hint="eastAsia"/>
          <w:color w:val="000000" w:themeColor="text1"/>
          <w:lang w:val="en-US" w:eastAsia="zh-CN"/>
        </w:rPr>
        <w:t>16</w:t>
      </w:r>
      <w:r w:rsidRPr="001F211E">
        <w:rPr>
          <w:rFonts w:ascii="Book Antiqua" w:eastAsia="SimSun" w:hAnsi="Book Antiqua"/>
          <w:color w:val="000000" w:themeColor="text1"/>
          <w:lang w:val="en-US" w:eastAsia="zh-CN"/>
        </w:rPr>
        <w:t>5</w:t>
      </w:r>
      <w:r w:rsidRPr="001F211E">
        <w:rPr>
          <w:rFonts w:ascii="Book Antiqua" w:eastAsia="SimSun" w:hAnsi="Book Antiqua" w:hint="eastAsia"/>
          <w:color w:val="000000" w:themeColor="text1"/>
          <w:lang w:val="en-US" w:eastAsia="zh-CN"/>
        </w:rPr>
        <w:t xml:space="preserve"> [</w:t>
      </w:r>
      <w:r w:rsidRPr="001F211E">
        <w:rPr>
          <w:rFonts w:ascii="Book Antiqua" w:eastAsia="SimSun" w:hAnsi="Book Antiqua"/>
          <w:color w:val="000000" w:themeColor="text1"/>
          <w:lang w:val="en-US" w:eastAsia="zh-CN"/>
        </w:rPr>
        <w:t>PMID: 24882764</w:t>
      </w:r>
      <w:r w:rsidRPr="001F211E">
        <w:rPr>
          <w:rFonts w:ascii="Book Antiqua" w:eastAsia="SimSun" w:hAnsi="Book Antiqua" w:hint="eastAsia"/>
          <w:color w:val="000000" w:themeColor="text1"/>
          <w:lang w:val="en-US" w:eastAsia="zh-CN"/>
        </w:rPr>
        <w:t xml:space="preserve"> </w:t>
      </w:r>
      <w:r w:rsidRPr="001F211E">
        <w:rPr>
          <w:rFonts w:ascii="Book Antiqua" w:eastAsia="SimSun" w:hAnsi="Book Antiqua"/>
          <w:color w:val="000000" w:themeColor="text1"/>
          <w:lang w:val="en-US" w:eastAsia="zh-CN"/>
        </w:rPr>
        <w:t>DOI: 10.1016/j.surg.2014.01.018</w:t>
      </w:r>
      <w:r w:rsidRPr="001F211E">
        <w:rPr>
          <w:rFonts w:ascii="Book Antiqua" w:eastAsia="SimSun" w:hAnsi="Book Antiqua" w:hint="eastAsia"/>
          <w:color w:val="000000" w:themeColor="text1"/>
          <w:lang w:val="en-US" w:eastAsia="zh-CN"/>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19 </w:t>
      </w:r>
      <w:r w:rsidRPr="001F211E">
        <w:rPr>
          <w:rFonts w:ascii="Book Antiqua" w:hAnsi="Book Antiqua"/>
          <w:b/>
          <w:bCs/>
          <w:color w:val="000000" w:themeColor="text1"/>
        </w:rPr>
        <w:t>Sharma A</w:t>
      </w:r>
      <w:r w:rsidRPr="001F211E">
        <w:rPr>
          <w:rFonts w:ascii="Book Antiqua" w:hAnsi="Book Antiqua"/>
          <w:color w:val="000000" w:themeColor="text1"/>
        </w:rPr>
        <w:t xml:space="preserve">, Aggarwal S, Ahuja V, Bal C. Evaluation of gastroesophageal reflux before and after sleeve gastrectomy using symptom scoring, scintigraphy, and endoscopy. </w:t>
      </w:r>
      <w:r w:rsidRPr="001F211E">
        <w:rPr>
          <w:rFonts w:ascii="Book Antiqua" w:hAnsi="Book Antiqua"/>
          <w:i/>
          <w:iCs/>
          <w:color w:val="000000" w:themeColor="text1"/>
        </w:rPr>
        <w:t>Surg Obes Relat Dis</w:t>
      </w:r>
      <w:r w:rsidRPr="001F211E">
        <w:rPr>
          <w:rFonts w:ascii="Book Antiqua" w:hAnsi="Book Antiqua"/>
          <w:color w:val="000000" w:themeColor="text1"/>
        </w:rPr>
        <w:t xml:space="preserve"> </w:t>
      </w:r>
      <w:r w:rsidRPr="001F211E">
        <w:rPr>
          <w:rFonts w:ascii="Book Antiqua" w:eastAsia="SimSun" w:hAnsi="Book Antiqua" w:hint="eastAsia"/>
          <w:color w:val="000000" w:themeColor="text1"/>
          <w:lang w:eastAsia="zh-CN"/>
        </w:rPr>
        <w:t>2014</w:t>
      </w:r>
      <w:r w:rsidRPr="001F211E">
        <w:rPr>
          <w:rFonts w:ascii="Book Antiqua" w:hAnsi="Book Antiqua"/>
          <w:color w:val="000000" w:themeColor="text1"/>
        </w:rPr>
        <w:t xml:space="preserve">; </w:t>
      </w:r>
      <w:r w:rsidRPr="001F211E">
        <w:rPr>
          <w:rFonts w:ascii="Book Antiqua" w:hAnsi="Book Antiqua"/>
          <w:b/>
          <w:bCs/>
          <w:color w:val="000000" w:themeColor="text1"/>
        </w:rPr>
        <w:t>10</w:t>
      </w:r>
      <w:r w:rsidRPr="001F211E">
        <w:rPr>
          <w:rFonts w:ascii="Book Antiqua" w:hAnsi="Book Antiqua"/>
          <w:color w:val="000000" w:themeColor="text1"/>
        </w:rPr>
        <w:t>: 600-605 [PMID: 24837563 DOI: 10.1016/j.soard.2014.01.017</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20 </w:t>
      </w:r>
      <w:r w:rsidRPr="001F211E">
        <w:rPr>
          <w:rFonts w:ascii="Book Antiqua" w:hAnsi="Book Antiqua"/>
          <w:b/>
          <w:bCs/>
          <w:color w:val="000000" w:themeColor="text1"/>
        </w:rPr>
        <w:t>Rebecchi F</w:t>
      </w:r>
      <w:r w:rsidRPr="001F211E">
        <w:rPr>
          <w:rFonts w:ascii="Book Antiqua" w:hAnsi="Book Antiqua"/>
          <w:color w:val="000000" w:themeColor="text1"/>
        </w:rPr>
        <w:t xml:space="preserve">, Allaix ME, Giaccone C, Ugliono E, Scozzari G, Morino M. Gastroesophageal reflux disease and laparoscopic sleeve gastrectomy: a physiopathologic evaluation. </w:t>
      </w:r>
      <w:r w:rsidRPr="001F211E">
        <w:rPr>
          <w:rFonts w:ascii="Book Antiqua" w:hAnsi="Book Antiqua"/>
          <w:i/>
          <w:iCs/>
          <w:color w:val="000000" w:themeColor="text1"/>
        </w:rPr>
        <w:t>Ann Surg</w:t>
      </w:r>
      <w:r w:rsidRPr="001F211E">
        <w:rPr>
          <w:rFonts w:ascii="Book Antiqua" w:hAnsi="Book Antiqua"/>
          <w:color w:val="000000" w:themeColor="text1"/>
        </w:rPr>
        <w:t xml:space="preserve"> 2014; </w:t>
      </w:r>
      <w:r w:rsidRPr="001F211E">
        <w:rPr>
          <w:rFonts w:ascii="Book Antiqua" w:hAnsi="Book Antiqua"/>
          <w:b/>
          <w:bCs/>
          <w:color w:val="000000" w:themeColor="text1"/>
        </w:rPr>
        <w:t>260</w:t>
      </w:r>
      <w:r w:rsidRPr="001F211E">
        <w:rPr>
          <w:rFonts w:ascii="Book Antiqua" w:hAnsi="Book Antiqua"/>
          <w:color w:val="000000" w:themeColor="text1"/>
        </w:rPr>
        <w:t>: 909-14; discussion 914-5 [PMID: 25379861 DOI: 10.1097/SLA.0000000000000967</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21 </w:t>
      </w:r>
      <w:r w:rsidRPr="001F211E">
        <w:rPr>
          <w:rFonts w:ascii="Book Antiqua" w:hAnsi="Book Antiqua"/>
          <w:b/>
          <w:bCs/>
          <w:color w:val="000000" w:themeColor="text1"/>
        </w:rPr>
        <w:t>Himpens J</w:t>
      </w:r>
      <w:r w:rsidRPr="001F211E">
        <w:rPr>
          <w:rFonts w:ascii="Book Antiqua" w:hAnsi="Book Antiqua"/>
          <w:color w:val="000000" w:themeColor="text1"/>
        </w:rPr>
        <w:t xml:space="preserve">, Dapri G, Cadière GB. A prospective randomized study between laparoscopic gastric banding and laparoscopic isolated sleeve gastrectomy: results after 1 and 3 years. </w:t>
      </w:r>
      <w:r w:rsidRPr="001F211E">
        <w:rPr>
          <w:rFonts w:ascii="Book Antiqua" w:hAnsi="Book Antiqua"/>
          <w:i/>
          <w:iCs/>
          <w:color w:val="000000" w:themeColor="text1"/>
        </w:rPr>
        <w:t>Obes Surg</w:t>
      </w:r>
      <w:r w:rsidRPr="001F211E">
        <w:rPr>
          <w:rFonts w:ascii="Book Antiqua" w:hAnsi="Book Antiqua"/>
          <w:color w:val="000000" w:themeColor="text1"/>
        </w:rPr>
        <w:t xml:space="preserve"> 2006; </w:t>
      </w:r>
      <w:r w:rsidRPr="001F211E">
        <w:rPr>
          <w:rFonts w:ascii="Book Antiqua" w:hAnsi="Book Antiqua"/>
          <w:b/>
          <w:bCs/>
          <w:color w:val="000000" w:themeColor="text1"/>
        </w:rPr>
        <w:t>16</w:t>
      </w:r>
      <w:r w:rsidRPr="001F211E">
        <w:rPr>
          <w:rFonts w:ascii="Book Antiqua" w:hAnsi="Book Antiqua"/>
          <w:color w:val="000000" w:themeColor="text1"/>
        </w:rPr>
        <w:t>: 1450-1456 [PMID: 17132410]</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22 </w:t>
      </w:r>
      <w:r w:rsidRPr="001F211E">
        <w:rPr>
          <w:rFonts w:ascii="Book Antiqua" w:hAnsi="Book Antiqua"/>
          <w:b/>
          <w:bCs/>
          <w:color w:val="000000" w:themeColor="text1"/>
        </w:rPr>
        <w:t>Himpens J</w:t>
      </w:r>
      <w:r w:rsidRPr="001F211E">
        <w:rPr>
          <w:rFonts w:ascii="Book Antiqua" w:hAnsi="Book Antiqua"/>
          <w:color w:val="000000" w:themeColor="text1"/>
        </w:rPr>
        <w:t xml:space="preserve">, Dobbeleir J, Peeters G. Long-term results of laparoscopic sleeve gastrectomy for obesity. </w:t>
      </w:r>
      <w:r w:rsidRPr="001F211E">
        <w:rPr>
          <w:rFonts w:ascii="Book Antiqua" w:hAnsi="Book Antiqua"/>
          <w:i/>
          <w:iCs/>
          <w:color w:val="000000" w:themeColor="text1"/>
        </w:rPr>
        <w:t>Ann Surg</w:t>
      </w:r>
      <w:r w:rsidRPr="001F211E">
        <w:rPr>
          <w:rFonts w:ascii="Book Antiqua" w:hAnsi="Book Antiqua"/>
          <w:color w:val="000000" w:themeColor="text1"/>
        </w:rPr>
        <w:t xml:space="preserve"> 2010; </w:t>
      </w:r>
      <w:r w:rsidRPr="001F211E">
        <w:rPr>
          <w:rFonts w:ascii="Book Antiqua" w:hAnsi="Book Antiqua"/>
          <w:b/>
          <w:bCs/>
          <w:color w:val="000000" w:themeColor="text1"/>
        </w:rPr>
        <w:t>252</w:t>
      </w:r>
      <w:r w:rsidRPr="001F211E">
        <w:rPr>
          <w:rFonts w:ascii="Book Antiqua" w:hAnsi="Book Antiqua"/>
          <w:color w:val="000000" w:themeColor="text1"/>
        </w:rPr>
        <w:t>: 319-324 [PMID: 20622654 DOI: 10.1097/SLA.0b013e3181e90b31</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23 </w:t>
      </w:r>
      <w:r w:rsidRPr="001F211E">
        <w:rPr>
          <w:rFonts w:ascii="Book Antiqua" w:hAnsi="Book Antiqua"/>
          <w:b/>
          <w:bCs/>
          <w:color w:val="000000" w:themeColor="text1"/>
        </w:rPr>
        <w:t>Arias E</w:t>
      </w:r>
      <w:r w:rsidRPr="001F211E">
        <w:rPr>
          <w:rFonts w:ascii="Book Antiqua" w:hAnsi="Book Antiqua"/>
          <w:color w:val="000000" w:themeColor="text1"/>
        </w:rPr>
        <w:t xml:space="preserve">, Martínez PR, Ka Ming Li V, Szomstein S, Rosenthal RJ. Mid-term follow-up after sleeve gastrectomy as a final approach for morbid obesity. </w:t>
      </w:r>
      <w:r w:rsidRPr="001F211E">
        <w:rPr>
          <w:rFonts w:ascii="Book Antiqua" w:hAnsi="Book Antiqua"/>
          <w:i/>
          <w:iCs/>
          <w:color w:val="000000" w:themeColor="text1"/>
        </w:rPr>
        <w:t>Obes Surg</w:t>
      </w:r>
      <w:r w:rsidRPr="001F211E">
        <w:rPr>
          <w:rFonts w:ascii="Book Antiqua" w:hAnsi="Book Antiqua"/>
          <w:color w:val="000000" w:themeColor="text1"/>
        </w:rPr>
        <w:t xml:space="preserve"> 2009; </w:t>
      </w:r>
      <w:r w:rsidRPr="001F211E">
        <w:rPr>
          <w:rFonts w:ascii="Book Antiqua" w:hAnsi="Book Antiqua"/>
          <w:b/>
          <w:bCs/>
          <w:color w:val="000000" w:themeColor="text1"/>
        </w:rPr>
        <w:t>19</w:t>
      </w:r>
      <w:r w:rsidRPr="001F211E">
        <w:rPr>
          <w:rFonts w:ascii="Book Antiqua" w:hAnsi="Book Antiqua"/>
          <w:color w:val="000000" w:themeColor="text1"/>
        </w:rPr>
        <w:t>: 544-548 [PMID: 19280267 DOI: 10.1007/s11695-009-9818-6</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lastRenderedPageBreak/>
        <w:t xml:space="preserve">24 </w:t>
      </w:r>
      <w:r w:rsidRPr="001F211E">
        <w:rPr>
          <w:rFonts w:ascii="Book Antiqua" w:hAnsi="Book Antiqua"/>
          <w:b/>
          <w:bCs/>
          <w:color w:val="000000" w:themeColor="text1"/>
        </w:rPr>
        <w:t>Soricelli E</w:t>
      </w:r>
      <w:r w:rsidRPr="001F211E">
        <w:rPr>
          <w:rFonts w:ascii="Book Antiqua" w:hAnsi="Book Antiqua"/>
          <w:color w:val="000000" w:themeColor="text1"/>
        </w:rPr>
        <w:t xml:space="preserve">, Iossa A, Casella G, Abbatini F, Calì B, Basso N. Sleeve gastrectomy and crural repair in obese patients with gastroesophageal reflux disease and/or hiatal hernia. </w:t>
      </w:r>
      <w:r w:rsidRPr="001F211E">
        <w:rPr>
          <w:rFonts w:ascii="Book Antiqua" w:hAnsi="Book Antiqua"/>
          <w:i/>
          <w:iCs/>
          <w:color w:val="000000" w:themeColor="text1"/>
        </w:rPr>
        <w:t>Surg Obes Relat Dis</w:t>
      </w:r>
      <w:r w:rsidRPr="001F211E">
        <w:rPr>
          <w:rFonts w:ascii="Book Antiqua" w:hAnsi="Book Antiqua"/>
          <w:color w:val="000000" w:themeColor="text1"/>
        </w:rPr>
        <w:t xml:space="preserve"> </w:t>
      </w:r>
      <w:r w:rsidRPr="001F211E">
        <w:rPr>
          <w:rFonts w:ascii="Book Antiqua" w:eastAsia="SimSun" w:hAnsi="Book Antiqua" w:hint="eastAsia"/>
          <w:color w:val="000000" w:themeColor="text1"/>
          <w:lang w:eastAsia="zh-CN"/>
        </w:rPr>
        <w:t>2013</w:t>
      </w:r>
      <w:r w:rsidRPr="001F211E">
        <w:rPr>
          <w:rFonts w:ascii="Book Antiqua" w:hAnsi="Book Antiqua"/>
          <w:color w:val="000000" w:themeColor="text1"/>
        </w:rPr>
        <w:t xml:space="preserve">; </w:t>
      </w:r>
      <w:r w:rsidRPr="001F211E">
        <w:rPr>
          <w:rFonts w:ascii="Book Antiqua" w:hAnsi="Book Antiqua"/>
          <w:b/>
          <w:bCs/>
          <w:color w:val="000000" w:themeColor="text1"/>
        </w:rPr>
        <w:t>9</w:t>
      </w:r>
      <w:r w:rsidRPr="001F211E">
        <w:rPr>
          <w:rFonts w:ascii="Book Antiqua" w:hAnsi="Book Antiqua"/>
          <w:color w:val="000000" w:themeColor="text1"/>
        </w:rPr>
        <w:t>: 356-361 [PMID: 22867558 DOI: 10.1016/j.soard.2012.06.003</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25 </w:t>
      </w:r>
      <w:r w:rsidRPr="001F211E">
        <w:rPr>
          <w:rFonts w:ascii="Book Antiqua" w:hAnsi="Book Antiqua"/>
          <w:b/>
          <w:bCs/>
          <w:color w:val="000000" w:themeColor="text1"/>
        </w:rPr>
        <w:t>Braghetto I</w:t>
      </w:r>
      <w:r w:rsidRPr="001F211E">
        <w:rPr>
          <w:rFonts w:ascii="Book Antiqua" w:hAnsi="Book Antiqua"/>
          <w:color w:val="000000" w:themeColor="text1"/>
        </w:rPr>
        <w:t xml:space="preserve">, Csendes A, Korn O, Valladares H, Gonzalez P, Henríquez A. Gastroesophageal reflux disease after sleeve gastrectomy. </w:t>
      </w:r>
      <w:r w:rsidRPr="001F211E">
        <w:rPr>
          <w:rFonts w:ascii="Book Antiqua" w:hAnsi="Book Antiqua"/>
          <w:i/>
          <w:iCs/>
          <w:color w:val="000000" w:themeColor="text1"/>
        </w:rPr>
        <w:t>Surg Laparosc Endosc Percutan Tech</w:t>
      </w:r>
      <w:r w:rsidRPr="001F211E">
        <w:rPr>
          <w:rFonts w:ascii="Book Antiqua" w:hAnsi="Book Antiqua"/>
          <w:color w:val="000000" w:themeColor="text1"/>
        </w:rPr>
        <w:t xml:space="preserve"> 2010; </w:t>
      </w:r>
      <w:r w:rsidRPr="001F211E">
        <w:rPr>
          <w:rFonts w:ascii="Book Antiqua" w:hAnsi="Book Antiqua"/>
          <w:b/>
          <w:bCs/>
          <w:color w:val="000000" w:themeColor="text1"/>
        </w:rPr>
        <w:t>20</w:t>
      </w:r>
      <w:r w:rsidRPr="001F211E">
        <w:rPr>
          <w:rFonts w:ascii="Book Antiqua" w:hAnsi="Book Antiqua"/>
          <w:color w:val="000000" w:themeColor="text1"/>
        </w:rPr>
        <w:t>: 148-153 [PMID: 20551811 DOI: 10.1097/SLE.0b013e3181e354bc</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26 </w:t>
      </w:r>
      <w:r w:rsidRPr="001F211E">
        <w:rPr>
          <w:rFonts w:ascii="Book Antiqua" w:hAnsi="Book Antiqua"/>
          <w:b/>
          <w:bCs/>
          <w:color w:val="000000" w:themeColor="text1"/>
        </w:rPr>
        <w:t>Braghetto I</w:t>
      </w:r>
      <w:r w:rsidRPr="001F211E">
        <w:rPr>
          <w:rFonts w:ascii="Book Antiqua" w:hAnsi="Book Antiqua"/>
          <w:color w:val="000000" w:themeColor="text1"/>
        </w:rPr>
        <w:t xml:space="preserve">, Lanzarini E, Korn O, Valladares H, Molina JC, Henriquez A. Manometric changes of the lower esophageal sphincter after sleeve gastrectomy in obese patients. </w:t>
      </w:r>
      <w:r w:rsidRPr="001F211E">
        <w:rPr>
          <w:rFonts w:ascii="Book Antiqua" w:hAnsi="Book Antiqua"/>
          <w:i/>
          <w:iCs/>
          <w:color w:val="000000" w:themeColor="text1"/>
        </w:rPr>
        <w:t>Obes Surg</w:t>
      </w:r>
      <w:r w:rsidRPr="001F211E">
        <w:rPr>
          <w:rFonts w:ascii="Book Antiqua" w:hAnsi="Book Antiqua"/>
          <w:color w:val="000000" w:themeColor="text1"/>
        </w:rPr>
        <w:t xml:space="preserve"> 2010; </w:t>
      </w:r>
      <w:r w:rsidRPr="001F211E">
        <w:rPr>
          <w:rFonts w:ascii="Book Antiqua" w:hAnsi="Book Antiqua"/>
          <w:b/>
          <w:bCs/>
          <w:color w:val="000000" w:themeColor="text1"/>
        </w:rPr>
        <w:t>20</w:t>
      </w:r>
      <w:r w:rsidRPr="001F211E">
        <w:rPr>
          <w:rFonts w:ascii="Book Antiqua" w:hAnsi="Book Antiqua"/>
          <w:color w:val="000000" w:themeColor="text1"/>
        </w:rPr>
        <w:t>: 357-362 [PMID: 20013071 DOI: 10.1007/s11695-009-0040-3</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27 </w:t>
      </w:r>
      <w:r w:rsidRPr="001F211E">
        <w:rPr>
          <w:rFonts w:ascii="Book Antiqua" w:hAnsi="Book Antiqua"/>
          <w:b/>
          <w:bCs/>
          <w:color w:val="000000" w:themeColor="text1"/>
        </w:rPr>
        <w:t>Lakdawala MA</w:t>
      </w:r>
      <w:r w:rsidRPr="001F211E">
        <w:rPr>
          <w:rFonts w:ascii="Book Antiqua" w:hAnsi="Book Antiqua"/>
          <w:color w:val="000000" w:themeColor="text1"/>
        </w:rPr>
        <w:t xml:space="preserve">, Bhasker A, Mulchandani D, Goel S, Jain S. Comparison between the results of laparoscopic sleeve gastrectomy and laparoscopic Roux-en-Y gastric bypass in the Indian population: a retrospective 1 year study. </w:t>
      </w:r>
      <w:r w:rsidRPr="001F211E">
        <w:rPr>
          <w:rFonts w:ascii="Book Antiqua" w:hAnsi="Book Antiqua"/>
          <w:i/>
          <w:iCs/>
          <w:color w:val="000000" w:themeColor="text1"/>
        </w:rPr>
        <w:t>Obes Surg</w:t>
      </w:r>
      <w:r w:rsidRPr="001F211E">
        <w:rPr>
          <w:rFonts w:ascii="Book Antiqua" w:hAnsi="Book Antiqua"/>
          <w:color w:val="000000" w:themeColor="text1"/>
        </w:rPr>
        <w:t xml:space="preserve"> 2010; </w:t>
      </w:r>
      <w:r w:rsidRPr="001F211E">
        <w:rPr>
          <w:rFonts w:ascii="Book Antiqua" w:hAnsi="Book Antiqua"/>
          <w:b/>
          <w:bCs/>
          <w:color w:val="000000" w:themeColor="text1"/>
        </w:rPr>
        <w:t>20</w:t>
      </w:r>
      <w:r w:rsidRPr="001F211E">
        <w:rPr>
          <w:rFonts w:ascii="Book Antiqua" w:hAnsi="Book Antiqua"/>
          <w:color w:val="000000" w:themeColor="text1"/>
        </w:rPr>
        <w:t>: 1-6 [PMID: 19802646 DOI: 10.1007/s11695-009-9981-9</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28 </w:t>
      </w:r>
      <w:r w:rsidRPr="001F211E">
        <w:rPr>
          <w:rFonts w:ascii="Book Antiqua" w:hAnsi="Book Antiqua"/>
          <w:b/>
          <w:bCs/>
          <w:color w:val="000000" w:themeColor="text1"/>
        </w:rPr>
        <w:t>Carter PR</w:t>
      </w:r>
      <w:r w:rsidRPr="001F211E">
        <w:rPr>
          <w:rFonts w:ascii="Book Antiqua" w:hAnsi="Book Antiqua"/>
          <w:color w:val="000000" w:themeColor="text1"/>
        </w:rPr>
        <w:t xml:space="preserve">, LeBlanc KA, Hausmann MG, Kleinpeter KP, deBarros SN, Jones SM. Association between gastroesophageal reflux disease and laparoscopic sleeve gastrectomy. </w:t>
      </w:r>
      <w:r w:rsidRPr="001F211E">
        <w:rPr>
          <w:rFonts w:ascii="Book Antiqua" w:hAnsi="Book Antiqua"/>
          <w:i/>
          <w:iCs/>
          <w:color w:val="000000" w:themeColor="text1"/>
        </w:rPr>
        <w:t>Surg Obes Relat Dis</w:t>
      </w:r>
      <w:r w:rsidRPr="001F211E">
        <w:rPr>
          <w:rFonts w:ascii="Book Antiqua" w:hAnsi="Book Antiqua"/>
          <w:color w:val="000000" w:themeColor="text1"/>
        </w:rPr>
        <w:t xml:space="preserve"> </w:t>
      </w:r>
      <w:r w:rsidRPr="001F211E">
        <w:rPr>
          <w:rFonts w:ascii="Book Antiqua" w:eastAsia="SimSun" w:hAnsi="Book Antiqua" w:hint="eastAsia"/>
          <w:color w:val="000000" w:themeColor="text1"/>
          <w:lang w:eastAsia="zh-CN"/>
        </w:rPr>
        <w:t>2011</w:t>
      </w:r>
      <w:r w:rsidRPr="001F211E">
        <w:rPr>
          <w:rFonts w:ascii="Book Antiqua" w:hAnsi="Book Antiqua"/>
          <w:color w:val="000000" w:themeColor="text1"/>
        </w:rPr>
        <w:t xml:space="preserve">; </w:t>
      </w:r>
      <w:r w:rsidRPr="001F211E">
        <w:rPr>
          <w:rFonts w:ascii="Book Antiqua" w:hAnsi="Book Antiqua"/>
          <w:b/>
          <w:bCs/>
          <w:color w:val="000000" w:themeColor="text1"/>
        </w:rPr>
        <w:t>7</w:t>
      </w:r>
      <w:r w:rsidRPr="001F211E">
        <w:rPr>
          <w:rFonts w:ascii="Book Antiqua" w:hAnsi="Book Antiqua"/>
          <w:color w:val="000000" w:themeColor="text1"/>
        </w:rPr>
        <w:t>: 569-572 [PMID: 21429818 DOI: 10.1016/j.soard.2011.01.040</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29 </w:t>
      </w:r>
      <w:r w:rsidRPr="001F211E">
        <w:rPr>
          <w:rFonts w:ascii="Book Antiqua" w:hAnsi="Book Antiqua"/>
          <w:b/>
          <w:bCs/>
          <w:color w:val="000000" w:themeColor="text1"/>
        </w:rPr>
        <w:t>Howard DD</w:t>
      </w:r>
      <w:r w:rsidRPr="001F211E">
        <w:rPr>
          <w:rFonts w:ascii="Book Antiqua" w:hAnsi="Book Antiqua"/>
          <w:color w:val="000000" w:themeColor="text1"/>
        </w:rPr>
        <w:t xml:space="preserve">, Caban AM, Cendan JC, Ben-David K. Gastroesophageal reflux after sleeve gastrectomy in morbidly obese patients. </w:t>
      </w:r>
      <w:r w:rsidRPr="001F211E">
        <w:rPr>
          <w:rFonts w:ascii="Book Antiqua" w:hAnsi="Book Antiqua"/>
          <w:i/>
          <w:iCs/>
          <w:color w:val="000000" w:themeColor="text1"/>
        </w:rPr>
        <w:t>Surg Obes Relat Dis</w:t>
      </w:r>
      <w:r w:rsidRPr="001F211E">
        <w:rPr>
          <w:rFonts w:ascii="Book Antiqua" w:hAnsi="Book Antiqua"/>
          <w:color w:val="000000" w:themeColor="text1"/>
        </w:rPr>
        <w:t xml:space="preserve"> </w:t>
      </w:r>
      <w:r w:rsidRPr="001F211E">
        <w:rPr>
          <w:rFonts w:ascii="Book Antiqua" w:eastAsia="SimSun" w:hAnsi="Book Antiqua" w:hint="eastAsia"/>
          <w:color w:val="000000" w:themeColor="text1"/>
          <w:lang w:eastAsia="zh-CN"/>
        </w:rPr>
        <w:t>2011</w:t>
      </w:r>
      <w:r w:rsidRPr="001F211E">
        <w:rPr>
          <w:rFonts w:ascii="Book Antiqua" w:hAnsi="Book Antiqua"/>
          <w:color w:val="000000" w:themeColor="text1"/>
        </w:rPr>
        <w:t xml:space="preserve">; </w:t>
      </w:r>
      <w:r w:rsidRPr="001F211E">
        <w:rPr>
          <w:rFonts w:ascii="Book Antiqua" w:hAnsi="Book Antiqua"/>
          <w:b/>
          <w:bCs/>
          <w:color w:val="000000" w:themeColor="text1"/>
        </w:rPr>
        <w:t>7</w:t>
      </w:r>
      <w:r w:rsidRPr="001F211E">
        <w:rPr>
          <w:rFonts w:ascii="Book Antiqua" w:hAnsi="Book Antiqua"/>
          <w:color w:val="000000" w:themeColor="text1"/>
        </w:rPr>
        <w:t>: 709-713 [PMID: 21955743 DOI: 10.1016/j.soard.2011.08.003</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30 </w:t>
      </w:r>
      <w:r w:rsidRPr="001F211E">
        <w:rPr>
          <w:rFonts w:ascii="Book Antiqua" w:hAnsi="Book Antiqua"/>
          <w:b/>
          <w:bCs/>
          <w:color w:val="000000" w:themeColor="text1"/>
        </w:rPr>
        <w:t>Sieber P</w:t>
      </w:r>
      <w:r w:rsidRPr="001F211E">
        <w:rPr>
          <w:rFonts w:ascii="Book Antiqua" w:hAnsi="Book Antiqua"/>
          <w:color w:val="000000" w:themeColor="text1"/>
        </w:rPr>
        <w:t xml:space="preserve">, Gass M, Kern B, Peters T, Slawik M, Peterli R. Five-year results of laparoscopic sleeve gastrectomy. </w:t>
      </w:r>
      <w:r w:rsidRPr="001F211E">
        <w:rPr>
          <w:rFonts w:ascii="Book Antiqua" w:hAnsi="Book Antiqua"/>
          <w:i/>
          <w:iCs/>
          <w:color w:val="000000" w:themeColor="text1"/>
        </w:rPr>
        <w:t>Surg Obes Relat Dis</w:t>
      </w:r>
      <w:r w:rsidRPr="001F211E">
        <w:rPr>
          <w:rFonts w:ascii="Book Antiqua" w:hAnsi="Book Antiqua"/>
          <w:color w:val="000000" w:themeColor="text1"/>
        </w:rPr>
        <w:t xml:space="preserve"> </w:t>
      </w:r>
      <w:r w:rsidRPr="001F211E">
        <w:rPr>
          <w:rFonts w:ascii="Book Antiqua" w:eastAsia="SimSun" w:hAnsi="Book Antiqua" w:hint="eastAsia"/>
          <w:color w:val="000000" w:themeColor="text1"/>
          <w:lang w:eastAsia="zh-CN"/>
        </w:rPr>
        <w:t>2011</w:t>
      </w:r>
      <w:r w:rsidRPr="001F211E">
        <w:rPr>
          <w:rFonts w:ascii="Book Antiqua" w:hAnsi="Book Antiqua"/>
          <w:color w:val="000000" w:themeColor="text1"/>
        </w:rPr>
        <w:t xml:space="preserve">; </w:t>
      </w:r>
      <w:r w:rsidRPr="001F211E">
        <w:rPr>
          <w:rFonts w:ascii="Book Antiqua" w:hAnsi="Book Antiqua"/>
          <w:b/>
          <w:bCs/>
          <w:color w:val="000000" w:themeColor="text1"/>
        </w:rPr>
        <w:t>10</w:t>
      </w:r>
      <w:r w:rsidRPr="001F211E">
        <w:rPr>
          <w:rFonts w:ascii="Book Antiqua" w:hAnsi="Book Antiqua"/>
          <w:color w:val="000000" w:themeColor="text1"/>
        </w:rPr>
        <w:t>: 243-249 [PMID: 24139922 DOI: 10.1016/j.soard.2013.06.024</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31 </w:t>
      </w:r>
      <w:r w:rsidRPr="001F211E">
        <w:rPr>
          <w:rFonts w:ascii="Book Antiqua" w:hAnsi="Book Antiqua"/>
          <w:b/>
          <w:bCs/>
          <w:color w:val="000000" w:themeColor="text1"/>
        </w:rPr>
        <w:t>Gorodner V</w:t>
      </w:r>
      <w:r w:rsidRPr="001F211E">
        <w:rPr>
          <w:rFonts w:ascii="Book Antiqua" w:hAnsi="Book Antiqua"/>
          <w:color w:val="000000" w:themeColor="text1"/>
        </w:rPr>
        <w:t xml:space="preserve">, Buxhoeveden R, Clemente G, Solé L, Caro L, Grigaites A. Does laparoscopic sleeve gastrectomy have any influence on gastroesophageal reflux disease? Preliminary results. </w:t>
      </w:r>
      <w:r w:rsidRPr="001F211E">
        <w:rPr>
          <w:rFonts w:ascii="Book Antiqua" w:hAnsi="Book Antiqua"/>
          <w:i/>
          <w:iCs/>
          <w:color w:val="000000" w:themeColor="text1"/>
        </w:rPr>
        <w:t>Surg Endosc</w:t>
      </w:r>
      <w:r w:rsidRPr="001F211E">
        <w:rPr>
          <w:rFonts w:ascii="Book Antiqua" w:hAnsi="Book Antiqua"/>
          <w:color w:val="000000" w:themeColor="text1"/>
        </w:rPr>
        <w:t xml:space="preserve"> 2015; </w:t>
      </w:r>
      <w:r w:rsidRPr="001F211E">
        <w:rPr>
          <w:rFonts w:ascii="Book Antiqua" w:hAnsi="Book Antiqua"/>
          <w:b/>
          <w:bCs/>
          <w:color w:val="000000" w:themeColor="text1"/>
        </w:rPr>
        <w:t>29</w:t>
      </w:r>
      <w:r w:rsidRPr="001F211E">
        <w:rPr>
          <w:rFonts w:ascii="Book Antiqua" w:hAnsi="Book Antiqua"/>
          <w:color w:val="000000" w:themeColor="text1"/>
        </w:rPr>
        <w:t>: 1760-1768 [PMID: 25303918 DOI: 10.1007/s00464-014-3902-2..PMID: ]</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lastRenderedPageBreak/>
        <w:t xml:space="preserve">32 </w:t>
      </w:r>
      <w:r w:rsidRPr="001F211E">
        <w:rPr>
          <w:rFonts w:ascii="Book Antiqua" w:hAnsi="Book Antiqua"/>
          <w:b/>
          <w:bCs/>
          <w:color w:val="000000" w:themeColor="text1"/>
        </w:rPr>
        <w:t>Burgerhart JS</w:t>
      </w:r>
      <w:r w:rsidRPr="001F211E">
        <w:rPr>
          <w:rFonts w:ascii="Book Antiqua" w:hAnsi="Book Antiqua"/>
          <w:color w:val="000000" w:themeColor="text1"/>
        </w:rPr>
        <w:t xml:space="preserve">, Schotborgh CA, Schoon EJ, Smulders JF, van de Meeberg PC, Siersema PD, Smout AJ. Effect of sleeve gastrectomy on gastroesophageal reflux. </w:t>
      </w:r>
      <w:r w:rsidRPr="001F211E">
        <w:rPr>
          <w:rFonts w:ascii="Book Antiqua" w:hAnsi="Book Antiqua"/>
          <w:i/>
          <w:iCs/>
          <w:color w:val="000000" w:themeColor="text1"/>
        </w:rPr>
        <w:t>Obes Surg</w:t>
      </w:r>
      <w:r w:rsidRPr="001F211E">
        <w:rPr>
          <w:rFonts w:ascii="Book Antiqua" w:hAnsi="Book Antiqua"/>
          <w:color w:val="000000" w:themeColor="text1"/>
        </w:rPr>
        <w:t xml:space="preserve"> 2014; </w:t>
      </w:r>
      <w:r w:rsidRPr="001F211E">
        <w:rPr>
          <w:rFonts w:ascii="Book Antiqua" w:hAnsi="Book Antiqua"/>
          <w:b/>
          <w:bCs/>
          <w:color w:val="000000" w:themeColor="text1"/>
        </w:rPr>
        <w:t>24</w:t>
      </w:r>
      <w:r w:rsidRPr="001F211E">
        <w:rPr>
          <w:rFonts w:ascii="Book Antiqua" w:hAnsi="Book Antiqua"/>
          <w:color w:val="000000" w:themeColor="text1"/>
        </w:rPr>
        <w:t>: 1436-1441 [PMID: 24619293 DOI: 10.1007/s11695-014-1222-1</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33 </w:t>
      </w:r>
      <w:r w:rsidRPr="001F211E">
        <w:rPr>
          <w:rFonts w:ascii="Book Antiqua" w:hAnsi="Book Antiqua"/>
          <w:b/>
          <w:bCs/>
          <w:color w:val="000000" w:themeColor="text1"/>
        </w:rPr>
        <w:t>DuPree CE</w:t>
      </w:r>
      <w:r w:rsidRPr="001F211E">
        <w:rPr>
          <w:rFonts w:ascii="Book Antiqua" w:hAnsi="Book Antiqua"/>
          <w:color w:val="000000" w:themeColor="text1"/>
        </w:rPr>
        <w:t xml:space="preserve">, Blair K, Steele SR, Martin MJ. Laparoscopic sleeve gastrectomy in patients with preexisting gastroesophageal reflux disease : a national analysis. </w:t>
      </w:r>
      <w:r w:rsidRPr="001F211E">
        <w:rPr>
          <w:rFonts w:ascii="Book Antiqua" w:hAnsi="Book Antiqua"/>
          <w:i/>
          <w:iCs/>
          <w:color w:val="000000" w:themeColor="text1"/>
        </w:rPr>
        <w:t>JAMA Surg</w:t>
      </w:r>
      <w:r w:rsidRPr="001F211E">
        <w:rPr>
          <w:rFonts w:ascii="Book Antiqua" w:hAnsi="Book Antiqua"/>
          <w:color w:val="000000" w:themeColor="text1"/>
        </w:rPr>
        <w:t xml:space="preserve"> 2014; </w:t>
      </w:r>
      <w:r w:rsidRPr="001F211E">
        <w:rPr>
          <w:rFonts w:ascii="Book Antiqua" w:hAnsi="Book Antiqua"/>
          <w:b/>
          <w:bCs/>
          <w:color w:val="000000" w:themeColor="text1"/>
        </w:rPr>
        <w:t>149</w:t>
      </w:r>
      <w:r w:rsidRPr="001F211E">
        <w:rPr>
          <w:rFonts w:ascii="Book Antiqua" w:hAnsi="Book Antiqua"/>
          <w:color w:val="000000" w:themeColor="text1"/>
        </w:rPr>
        <w:t>: 328-334 [PMID: 24500799 DOI: 10.1001/jamasurg</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34 </w:t>
      </w:r>
      <w:r w:rsidRPr="001F211E">
        <w:rPr>
          <w:rFonts w:ascii="Book Antiqua" w:hAnsi="Book Antiqua"/>
          <w:b/>
          <w:bCs/>
          <w:color w:val="000000" w:themeColor="text1"/>
        </w:rPr>
        <w:t>Sheppard CE</w:t>
      </w:r>
      <w:r w:rsidRPr="001F211E">
        <w:rPr>
          <w:rFonts w:ascii="Book Antiqua" w:hAnsi="Book Antiqua"/>
          <w:color w:val="000000" w:themeColor="text1"/>
        </w:rPr>
        <w:t xml:space="preserve">, Sadowski DC, de Gara CJ, Karmali S, Birch DW. Rates of reflux before and after laparoscopic sleeve gastrectomy for severe obesity. </w:t>
      </w:r>
      <w:r w:rsidRPr="001F211E">
        <w:rPr>
          <w:rFonts w:ascii="Book Antiqua" w:hAnsi="Book Antiqua"/>
          <w:i/>
          <w:iCs/>
          <w:color w:val="000000" w:themeColor="text1"/>
        </w:rPr>
        <w:t>Obes Surg</w:t>
      </w:r>
      <w:r w:rsidRPr="001F211E">
        <w:rPr>
          <w:rFonts w:ascii="Book Antiqua" w:hAnsi="Book Antiqua"/>
          <w:color w:val="000000" w:themeColor="text1"/>
        </w:rPr>
        <w:t xml:space="preserve"> 2015; </w:t>
      </w:r>
      <w:r w:rsidRPr="001F211E">
        <w:rPr>
          <w:rFonts w:ascii="Book Antiqua" w:hAnsi="Book Antiqua"/>
          <w:b/>
          <w:bCs/>
          <w:color w:val="000000" w:themeColor="text1"/>
        </w:rPr>
        <w:t>25</w:t>
      </w:r>
      <w:r w:rsidRPr="001F211E">
        <w:rPr>
          <w:rFonts w:ascii="Book Antiqua" w:hAnsi="Book Antiqua"/>
          <w:color w:val="000000" w:themeColor="text1"/>
        </w:rPr>
        <w:t>: 763-768 [PMID: 25411120 DOI: 10.1007/s11695-014-1480-y</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35 </w:t>
      </w:r>
      <w:r w:rsidRPr="001F211E">
        <w:rPr>
          <w:rFonts w:ascii="Book Antiqua" w:hAnsi="Book Antiqua"/>
          <w:b/>
          <w:bCs/>
          <w:color w:val="000000" w:themeColor="text1"/>
        </w:rPr>
        <w:t>Daes J</w:t>
      </w:r>
      <w:r w:rsidRPr="001F211E">
        <w:rPr>
          <w:rFonts w:ascii="Book Antiqua" w:hAnsi="Book Antiqua"/>
          <w:color w:val="000000" w:themeColor="text1"/>
        </w:rPr>
        <w:t xml:space="preserve">, Jimenez ME, Said N, Daza JC, Dennis R. Laparoscopic sleeve gastrectomy: symptoms of gastroesophageal reflux can be reduced by changes in surgical technique. </w:t>
      </w:r>
      <w:r w:rsidRPr="001F211E">
        <w:rPr>
          <w:rFonts w:ascii="Book Antiqua" w:hAnsi="Book Antiqua"/>
          <w:i/>
          <w:iCs/>
          <w:color w:val="000000" w:themeColor="text1"/>
        </w:rPr>
        <w:t>Obes Surg</w:t>
      </w:r>
      <w:r w:rsidRPr="001F211E">
        <w:rPr>
          <w:rFonts w:ascii="Book Antiqua" w:hAnsi="Book Antiqua"/>
          <w:color w:val="000000" w:themeColor="text1"/>
        </w:rPr>
        <w:t xml:space="preserve"> 2012; </w:t>
      </w:r>
      <w:r w:rsidRPr="001F211E">
        <w:rPr>
          <w:rFonts w:ascii="Book Antiqua" w:hAnsi="Book Antiqua"/>
          <w:b/>
          <w:bCs/>
          <w:color w:val="000000" w:themeColor="text1"/>
        </w:rPr>
        <w:t>22</w:t>
      </w:r>
      <w:r w:rsidRPr="001F211E">
        <w:rPr>
          <w:rFonts w:ascii="Book Antiqua" w:hAnsi="Book Antiqua"/>
          <w:color w:val="000000" w:themeColor="text1"/>
        </w:rPr>
        <w:t>: 1874-1879 [PMID: 22915063 DOI: 10.1007/s11695-012-0746-5</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36 </w:t>
      </w:r>
      <w:r w:rsidRPr="001F211E">
        <w:rPr>
          <w:rFonts w:ascii="Book Antiqua" w:hAnsi="Book Antiqua"/>
          <w:b/>
          <w:bCs/>
          <w:color w:val="000000" w:themeColor="text1"/>
        </w:rPr>
        <w:t>Daes J</w:t>
      </w:r>
      <w:r w:rsidRPr="001F211E">
        <w:rPr>
          <w:rFonts w:ascii="Book Antiqua" w:hAnsi="Book Antiqua"/>
          <w:color w:val="000000" w:themeColor="text1"/>
        </w:rPr>
        <w:t xml:space="preserve">, Jimenez ME, Said N, Dennis R. Improvement of gastroesophageal reflux symptoms after standardized laparoscopic sleeve gastrectomy. </w:t>
      </w:r>
      <w:r w:rsidRPr="001F211E">
        <w:rPr>
          <w:rFonts w:ascii="Book Antiqua" w:hAnsi="Book Antiqua"/>
          <w:i/>
          <w:iCs/>
          <w:color w:val="000000" w:themeColor="text1"/>
        </w:rPr>
        <w:t>Obes Surg</w:t>
      </w:r>
      <w:r w:rsidRPr="001F211E">
        <w:rPr>
          <w:rFonts w:ascii="Book Antiqua" w:hAnsi="Book Antiqua"/>
          <w:color w:val="000000" w:themeColor="text1"/>
        </w:rPr>
        <w:t xml:space="preserve"> 2014; </w:t>
      </w:r>
      <w:r w:rsidRPr="001F211E">
        <w:rPr>
          <w:rFonts w:ascii="Book Antiqua" w:hAnsi="Book Antiqua"/>
          <w:b/>
          <w:bCs/>
          <w:color w:val="000000" w:themeColor="text1"/>
        </w:rPr>
        <w:t>24</w:t>
      </w:r>
      <w:r w:rsidRPr="001F211E">
        <w:rPr>
          <w:rFonts w:ascii="Book Antiqua" w:hAnsi="Book Antiqua"/>
          <w:color w:val="000000" w:themeColor="text1"/>
        </w:rPr>
        <w:t>: 536-540 [PMID: 24203681 DOI: 10.1007/s11695-013-1117-6</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37 </w:t>
      </w:r>
      <w:r w:rsidRPr="001F211E">
        <w:rPr>
          <w:rFonts w:ascii="Book Antiqua" w:hAnsi="Book Antiqua"/>
          <w:b/>
          <w:bCs/>
          <w:color w:val="000000" w:themeColor="text1"/>
        </w:rPr>
        <w:t>Santonicola A</w:t>
      </w:r>
      <w:r w:rsidRPr="001F211E">
        <w:rPr>
          <w:rFonts w:ascii="Book Antiqua" w:hAnsi="Book Antiqua"/>
          <w:color w:val="000000" w:themeColor="text1"/>
        </w:rPr>
        <w:t xml:space="preserve">, Angrisani L, Cutolo P, Formisano G, Iovino P. The effect of laparoscopic sleeve gastrectomy with or without hiatal hernia repair on gastroesophageal reflux disease in obese patients. </w:t>
      </w:r>
      <w:r w:rsidRPr="001F211E">
        <w:rPr>
          <w:rFonts w:ascii="Book Antiqua" w:hAnsi="Book Antiqua"/>
          <w:i/>
          <w:iCs/>
          <w:color w:val="000000" w:themeColor="text1"/>
        </w:rPr>
        <w:t>Surg Obes Relat Dis</w:t>
      </w:r>
      <w:r w:rsidRPr="001F211E">
        <w:rPr>
          <w:rFonts w:ascii="Book Antiqua" w:hAnsi="Book Antiqua"/>
          <w:color w:val="000000" w:themeColor="text1"/>
        </w:rPr>
        <w:t xml:space="preserve"> </w:t>
      </w:r>
      <w:r w:rsidRPr="001F211E">
        <w:rPr>
          <w:rFonts w:ascii="Book Antiqua" w:eastAsia="SimSun" w:hAnsi="Book Antiqua" w:hint="eastAsia"/>
          <w:color w:val="000000" w:themeColor="text1"/>
          <w:lang w:eastAsia="zh-CN"/>
        </w:rPr>
        <w:t>2014</w:t>
      </w:r>
      <w:r w:rsidRPr="001F211E">
        <w:rPr>
          <w:rFonts w:ascii="Book Antiqua" w:hAnsi="Book Antiqua"/>
          <w:color w:val="000000" w:themeColor="text1"/>
        </w:rPr>
        <w:t xml:space="preserve">; </w:t>
      </w:r>
      <w:r w:rsidRPr="001F211E">
        <w:rPr>
          <w:rFonts w:ascii="Book Antiqua" w:hAnsi="Book Antiqua"/>
          <w:b/>
          <w:bCs/>
          <w:color w:val="000000" w:themeColor="text1"/>
        </w:rPr>
        <w:t>10</w:t>
      </w:r>
      <w:r w:rsidRPr="001F211E">
        <w:rPr>
          <w:rFonts w:ascii="Book Antiqua" w:hAnsi="Book Antiqua"/>
          <w:color w:val="000000" w:themeColor="text1"/>
        </w:rPr>
        <w:t>: 250-255 [PMID: 24355324 DOI: 10.1016/j.soard.2013.09.006</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38 </w:t>
      </w:r>
      <w:r w:rsidRPr="001F211E">
        <w:rPr>
          <w:rFonts w:ascii="Book Antiqua" w:hAnsi="Book Antiqua"/>
          <w:b/>
          <w:bCs/>
          <w:color w:val="000000" w:themeColor="text1"/>
        </w:rPr>
        <w:t>Pallati PK</w:t>
      </w:r>
      <w:r w:rsidRPr="001F211E">
        <w:rPr>
          <w:rFonts w:ascii="Book Antiqua" w:hAnsi="Book Antiqua"/>
          <w:color w:val="000000" w:themeColor="text1"/>
        </w:rPr>
        <w:t xml:space="preserve">, Shaligram A, Shostrom VK, Oleynikov D, McBride CL, Goede MR. Improvement in gastroesophageal reflux disease symptoms after various bariatric procedures: review of the Bariatric Outcomes Longitudinal Database. </w:t>
      </w:r>
      <w:r w:rsidRPr="001F211E">
        <w:rPr>
          <w:rFonts w:ascii="Book Antiqua" w:hAnsi="Book Antiqua"/>
          <w:i/>
          <w:iCs/>
          <w:color w:val="000000" w:themeColor="text1"/>
        </w:rPr>
        <w:t>Surg Obes Relat Dis</w:t>
      </w:r>
      <w:r w:rsidRPr="001F211E">
        <w:rPr>
          <w:rFonts w:ascii="Book Antiqua" w:hAnsi="Book Antiqua"/>
          <w:color w:val="000000" w:themeColor="text1"/>
        </w:rPr>
        <w:t xml:space="preserve"> </w:t>
      </w:r>
      <w:r w:rsidRPr="001F211E">
        <w:rPr>
          <w:rFonts w:ascii="Book Antiqua" w:eastAsia="SimSun" w:hAnsi="Book Antiqua" w:hint="eastAsia"/>
          <w:color w:val="000000" w:themeColor="text1"/>
          <w:lang w:eastAsia="zh-CN"/>
        </w:rPr>
        <w:t>2014</w:t>
      </w:r>
      <w:r w:rsidRPr="001F211E">
        <w:rPr>
          <w:rFonts w:ascii="Book Antiqua" w:hAnsi="Book Antiqua"/>
          <w:color w:val="000000" w:themeColor="text1"/>
        </w:rPr>
        <w:t xml:space="preserve">; </w:t>
      </w:r>
      <w:r w:rsidRPr="001F211E">
        <w:rPr>
          <w:rFonts w:ascii="Book Antiqua" w:hAnsi="Book Antiqua"/>
          <w:b/>
          <w:bCs/>
          <w:color w:val="000000" w:themeColor="text1"/>
        </w:rPr>
        <w:t>10</w:t>
      </w:r>
      <w:r w:rsidRPr="001F211E">
        <w:rPr>
          <w:rFonts w:ascii="Book Antiqua" w:hAnsi="Book Antiqua"/>
          <w:color w:val="000000" w:themeColor="text1"/>
        </w:rPr>
        <w:t>: 502-507 [PMID: 24238733 DOI: 10.1016/j.soard.2013.07.018</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39 </w:t>
      </w:r>
      <w:r w:rsidRPr="001F211E">
        <w:rPr>
          <w:rFonts w:ascii="Book Antiqua" w:hAnsi="Book Antiqua"/>
          <w:b/>
          <w:bCs/>
          <w:color w:val="000000" w:themeColor="text1"/>
        </w:rPr>
        <w:t>Melissas J</w:t>
      </w:r>
      <w:r w:rsidRPr="001F211E">
        <w:rPr>
          <w:rFonts w:ascii="Book Antiqua" w:hAnsi="Book Antiqua"/>
          <w:color w:val="000000" w:themeColor="text1"/>
        </w:rPr>
        <w:t xml:space="preserve">, Daskalakis M, Koukouraki S, Askoxylakis I, Metaxari M, Dimitriadis E, Stathaki M, Papadakis JA. Sleeve gastrectomy-a "food limiting" operation. </w:t>
      </w:r>
      <w:r w:rsidRPr="001F211E">
        <w:rPr>
          <w:rFonts w:ascii="Book Antiqua" w:hAnsi="Book Antiqua"/>
          <w:i/>
          <w:iCs/>
          <w:color w:val="000000" w:themeColor="text1"/>
        </w:rPr>
        <w:t>Obes Surg</w:t>
      </w:r>
      <w:r w:rsidRPr="001F211E">
        <w:rPr>
          <w:rFonts w:ascii="Book Antiqua" w:hAnsi="Book Antiqua"/>
          <w:color w:val="000000" w:themeColor="text1"/>
        </w:rPr>
        <w:t xml:space="preserve"> 2008; </w:t>
      </w:r>
      <w:r w:rsidRPr="001F211E">
        <w:rPr>
          <w:rFonts w:ascii="Book Antiqua" w:hAnsi="Book Antiqua"/>
          <w:b/>
          <w:bCs/>
          <w:color w:val="000000" w:themeColor="text1"/>
        </w:rPr>
        <w:t>18</w:t>
      </w:r>
      <w:r w:rsidRPr="001F211E">
        <w:rPr>
          <w:rFonts w:ascii="Book Antiqua" w:hAnsi="Book Antiqua"/>
          <w:color w:val="000000" w:themeColor="text1"/>
        </w:rPr>
        <w:t>: 1251-1256 [PMID: 18663545 DOI: 10.1007/s11695-008-9634-4</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40 </w:t>
      </w:r>
      <w:r w:rsidRPr="001F211E">
        <w:rPr>
          <w:rFonts w:ascii="Book Antiqua" w:hAnsi="Book Antiqua"/>
          <w:b/>
          <w:bCs/>
          <w:color w:val="000000" w:themeColor="text1"/>
        </w:rPr>
        <w:t>Nocca D</w:t>
      </w:r>
      <w:r w:rsidRPr="001F211E">
        <w:rPr>
          <w:rFonts w:ascii="Book Antiqua" w:hAnsi="Book Antiqua"/>
          <w:color w:val="000000" w:themeColor="text1"/>
        </w:rPr>
        <w:t xml:space="preserve">, Krawczykowsky D, Bomans B, Noël P, Picot MC, Blanc PM, de Seguin de Hons C, Millat B, Gagner M, Monnier L, Fabre JM. A prospective multicenter study of 163 sleeve gastrectomies: results at 1 and 2 years. </w:t>
      </w:r>
      <w:r w:rsidRPr="001F211E">
        <w:rPr>
          <w:rFonts w:ascii="Book Antiqua" w:hAnsi="Book Antiqua"/>
          <w:i/>
          <w:iCs/>
          <w:color w:val="000000" w:themeColor="text1"/>
        </w:rPr>
        <w:t>Obes Surg</w:t>
      </w:r>
      <w:r w:rsidRPr="001F211E">
        <w:rPr>
          <w:rFonts w:ascii="Book Antiqua" w:hAnsi="Book Antiqua"/>
          <w:color w:val="000000" w:themeColor="text1"/>
        </w:rPr>
        <w:t xml:space="preserve"> 2008; </w:t>
      </w:r>
      <w:r w:rsidRPr="001F211E">
        <w:rPr>
          <w:rFonts w:ascii="Book Antiqua" w:hAnsi="Book Antiqua"/>
          <w:b/>
          <w:bCs/>
          <w:color w:val="000000" w:themeColor="text1"/>
        </w:rPr>
        <w:t>18</w:t>
      </w:r>
      <w:r w:rsidRPr="001F211E">
        <w:rPr>
          <w:rFonts w:ascii="Book Antiqua" w:hAnsi="Book Antiqua"/>
          <w:color w:val="000000" w:themeColor="text1"/>
        </w:rPr>
        <w:t>: 560-565 [PMID: 18317859 DOI: 10.1007/s11695-007-9288-7</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lastRenderedPageBreak/>
        <w:t xml:space="preserve">41 </w:t>
      </w:r>
      <w:r w:rsidRPr="001F211E">
        <w:rPr>
          <w:rFonts w:ascii="Book Antiqua" w:hAnsi="Book Antiqua"/>
          <w:b/>
          <w:bCs/>
          <w:color w:val="000000" w:themeColor="text1"/>
        </w:rPr>
        <w:t>Petersen WV</w:t>
      </w:r>
      <w:r w:rsidRPr="001F211E">
        <w:rPr>
          <w:rFonts w:ascii="Book Antiqua" w:hAnsi="Book Antiqua"/>
          <w:color w:val="000000" w:themeColor="text1"/>
        </w:rPr>
        <w:t xml:space="preserve">, Meile T, Küper MA, Zdichavsky M, Königsrainer A, Schneider JH. Functional importance of laparoscopic sleeve gastrectomy for the lower esophageal sphincter in patients with morbid obesity. </w:t>
      </w:r>
      <w:r w:rsidRPr="001F211E">
        <w:rPr>
          <w:rFonts w:ascii="Book Antiqua" w:hAnsi="Book Antiqua"/>
          <w:i/>
          <w:iCs/>
          <w:color w:val="000000" w:themeColor="text1"/>
        </w:rPr>
        <w:t>Obes Surg</w:t>
      </w:r>
      <w:r w:rsidRPr="001F211E">
        <w:rPr>
          <w:rFonts w:ascii="Book Antiqua" w:hAnsi="Book Antiqua"/>
          <w:color w:val="000000" w:themeColor="text1"/>
        </w:rPr>
        <w:t xml:space="preserve"> 2012; </w:t>
      </w:r>
      <w:r w:rsidRPr="001F211E">
        <w:rPr>
          <w:rFonts w:ascii="Book Antiqua" w:hAnsi="Book Antiqua"/>
          <w:b/>
          <w:bCs/>
          <w:color w:val="000000" w:themeColor="text1"/>
        </w:rPr>
        <w:t>22</w:t>
      </w:r>
      <w:r w:rsidRPr="001F211E">
        <w:rPr>
          <w:rFonts w:ascii="Book Antiqua" w:hAnsi="Book Antiqua"/>
          <w:color w:val="000000" w:themeColor="text1"/>
        </w:rPr>
        <w:t>: 360-366 [PMID: 22065341 DOI: 10.1007/s11695-011-0536-5</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42 </w:t>
      </w:r>
      <w:r w:rsidRPr="001F211E">
        <w:rPr>
          <w:rFonts w:ascii="Book Antiqua" w:hAnsi="Book Antiqua"/>
          <w:b/>
          <w:bCs/>
          <w:color w:val="000000" w:themeColor="text1"/>
        </w:rPr>
        <w:t>Chopra A</w:t>
      </w:r>
      <w:r w:rsidRPr="001F211E">
        <w:rPr>
          <w:rFonts w:ascii="Book Antiqua" w:hAnsi="Book Antiqua"/>
          <w:color w:val="000000" w:themeColor="text1"/>
        </w:rPr>
        <w:t xml:space="preserve">, Chao E, Etkin Y, Merklinger L, Lieb J, Delany H. Laparoscopic sleeve gastrectomy for obesity: can it be considered a definitive procedure? </w:t>
      </w:r>
      <w:r w:rsidRPr="001F211E">
        <w:rPr>
          <w:rFonts w:ascii="Book Antiqua" w:hAnsi="Book Antiqua"/>
          <w:i/>
          <w:iCs/>
          <w:color w:val="000000" w:themeColor="text1"/>
        </w:rPr>
        <w:t>Surg Endosc</w:t>
      </w:r>
      <w:r w:rsidRPr="001F211E">
        <w:rPr>
          <w:rFonts w:ascii="Book Antiqua" w:hAnsi="Book Antiqua"/>
          <w:color w:val="000000" w:themeColor="text1"/>
        </w:rPr>
        <w:t xml:space="preserve"> 2012; </w:t>
      </w:r>
      <w:r w:rsidRPr="001F211E">
        <w:rPr>
          <w:rFonts w:ascii="Book Antiqua" w:hAnsi="Book Antiqua"/>
          <w:b/>
          <w:bCs/>
          <w:color w:val="000000" w:themeColor="text1"/>
        </w:rPr>
        <w:t>26</w:t>
      </w:r>
      <w:r w:rsidRPr="001F211E">
        <w:rPr>
          <w:rFonts w:ascii="Book Antiqua" w:hAnsi="Book Antiqua"/>
          <w:color w:val="000000" w:themeColor="text1"/>
        </w:rPr>
        <w:t>: 831-837 [PMID: 22179438 DOI: 10.1007/s00464-011-1960-2</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43 </w:t>
      </w:r>
      <w:r w:rsidRPr="001F211E">
        <w:rPr>
          <w:rFonts w:ascii="Book Antiqua" w:hAnsi="Book Antiqua"/>
          <w:b/>
          <w:bCs/>
          <w:color w:val="000000" w:themeColor="text1"/>
        </w:rPr>
        <w:t>Rawlins L</w:t>
      </w:r>
      <w:r w:rsidRPr="001F211E">
        <w:rPr>
          <w:rFonts w:ascii="Book Antiqua" w:hAnsi="Book Antiqua"/>
          <w:color w:val="000000" w:themeColor="text1"/>
        </w:rPr>
        <w:t xml:space="preserve">, Rawlins MP, Brown CC, Schumacher DL. Sleeve gastrectomy: 5-year outcomes of a single institution. </w:t>
      </w:r>
      <w:r w:rsidRPr="001F211E">
        <w:rPr>
          <w:rFonts w:ascii="Book Antiqua" w:hAnsi="Book Antiqua"/>
          <w:i/>
          <w:iCs/>
          <w:color w:val="000000" w:themeColor="text1"/>
        </w:rPr>
        <w:t>Surg Obes Relat Dis</w:t>
      </w:r>
      <w:r w:rsidRPr="001F211E">
        <w:rPr>
          <w:rFonts w:ascii="Book Antiqua" w:hAnsi="Book Antiqua"/>
          <w:color w:val="000000" w:themeColor="text1"/>
        </w:rPr>
        <w:t xml:space="preserve"> </w:t>
      </w:r>
      <w:r w:rsidRPr="001F211E">
        <w:rPr>
          <w:rFonts w:ascii="Book Antiqua" w:eastAsia="SimSun" w:hAnsi="Book Antiqua" w:hint="eastAsia"/>
          <w:color w:val="000000" w:themeColor="text1"/>
          <w:lang w:eastAsia="zh-CN"/>
        </w:rPr>
        <w:t>2013</w:t>
      </w:r>
      <w:r w:rsidRPr="001F211E">
        <w:rPr>
          <w:rFonts w:ascii="Book Antiqua" w:hAnsi="Book Antiqua"/>
          <w:color w:val="000000" w:themeColor="text1"/>
        </w:rPr>
        <w:t xml:space="preserve">; </w:t>
      </w:r>
      <w:r w:rsidRPr="001F211E">
        <w:rPr>
          <w:rFonts w:ascii="Book Antiqua" w:hAnsi="Book Antiqua"/>
          <w:b/>
          <w:bCs/>
          <w:color w:val="000000" w:themeColor="text1"/>
        </w:rPr>
        <w:t>9</w:t>
      </w:r>
      <w:r w:rsidRPr="001F211E">
        <w:rPr>
          <w:rFonts w:ascii="Book Antiqua" w:hAnsi="Book Antiqua"/>
          <w:color w:val="000000" w:themeColor="text1"/>
        </w:rPr>
        <w:t>: 21-25 [PMID: 23201209 DOI: 10.1016/j.soard.2012.08.014</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44 </w:t>
      </w:r>
      <w:r w:rsidRPr="001F211E">
        <w:rPr>
          <w:rFonts w:ascii="Book Antiqua" w:hAnsi="Book Antiqua"/>
          <w:b/>
          <w:bCs/>
          <w:color w:val="000000" w:themeColor="text1"/>
        </w:rPr>
        <w:t>Del Genio G</w:t>
      </w:r>
      <w:r w:rsidRPr="001F211E">
        <w:rPr>
          <w:rFonts w:ascii="Book Antiqua" w:hAnsi="Book Antiqua"/>
          <w:color w:val="000000" w:themeColor="text1"/>
        </w:rPr>
        <w:t xml:space="preserve">, Tolone S, Limongelli P, Brusciano L, D'Alessandro A, Docimo G, Rossetti G, Silecchia G, Iannelli A, del Genio A, del Genio F, Docimo L. Sleeve gastrectomy and development of "de novo" gastroesophageal reflux. </w:t>
      </w:r>
      <w:r w:rsidRPr="001F211E">
        <w:rPr>
          <w:rFonts w:ascii="Book Antiqua" w:hAnsi="Book Antiqua"/>
          <w:i/>
          <w:iCs/>
          <w:color w:val="000000" w:themeColor="text1"/>
        </w:rPr>
        <w:t>Obes Surg</w:t>
      </w:r>
      <w:r w:rsidRPr="001F211E">
        <w:rPr>
          <w:rFonts w:ascii="Book Antiqua" w:hAnsi="Book Antiqua"/>
          <w:color w:val="000000" w:themeColor="text1"/>
        </w:rPr>
        <w:t xml:space="preserve"> 2014; </w:t>
      </w:r>
      <w:r w:rsidRPr="001F211E">
        <w:rPr>
          <w:rFonts w:ascii="Book Antiqua" w:hAnsi="Book Antiqua"/>
          <w:b/>
          <w:bCs/>
          <w:color w:val="000000" w:themeColor="text1"/>
        </w:rPr>
        <w:t>24</w:t>
      </w:r>
      <w:r w:rsidRPr="001F211E">
        <w:rPr>
          <w:rFonts w:ascii="Book Antiqua" w:hAnsi="Book Antiqua"/>
          <w:color w:val="000000" w:themeColor="text1"/>
        </w:rPr>
        <w:t>: 71-77 [PMID: 24249251 DOI: 10.1007/s11695-013-1046-4]</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45 </w:t>
      </w:r>
      <w:r w:rsidRPr="001F211E">
        <w:rPr>
          <w:rFonts w:ascii="Book Antiqua" w:hAnsi="Book Antiqua"/>
          <w:b/>
          <w:bCs/>
          <w:color w:val="000000" w:themeColor="text1"/>
        </w:rPr>
        <w:t>Suter M</w:t>
      </w:r>
      <w:r w:rsidRPr="001F211E">
        <w:rPr>
          <w:rFonts w:ascii="Book Antiqua" w:hAnsi="Book Antiqua"/>
          <w:color w:val="000000" w:themeColor="text1"/>
        </w:rPr>
        <w:t xml:space="preserve">, Dorta G, Giusti V, Calmes JM. Gastro-esophageal reflux and esophageal motility disorders in morbidly obese patients. </w:t>
      </w:r>
      <w:r w:rsidRPr="001F211E">
        <w:rPr>
          <w:rFonts w:ascii="Book Antiqua" w:hAnsi="Book Antiqua"/>
          <w:i/>
          <w:iCs/>
          <w:color w:val="000000" w:themeColor="text1"/>
        </w:rPr>
        <w:t>Obes Surg</w:t>
      </w:r>
      <w:r w:rsidRPr="001F211E">
        <w:rPr>
          <w:rFonts w:ascii="Book Antiqua" w:hAnsi="Book Antiqua"/>
          <w:color w:val="000000" w:themeColor="text1"/>
        </w:rPr>
        <w:t xml:space="preserve"> 2004; </w:t>
      </w:r>
      <w:r w:rsidRPr="001F211E">
        <w:rPr>
          <w:rFonts w:ascii="Book Antiqua" w:hAnsi="Book Antiqua"/>
          <w:b/>
          <w:bCs/>
          <w:color w:val="000000" w:themeColor="text1"/>
        </w:rPr>
        <w:t>14</w:t>
      </w:r>
      <w:r w:rsidRPr="001F211E">
        <w:rPr>
          <w:rFonts w:ascii="Book Antiqua" w:hAnsi="Book Antiqua"/>
          <w:color w:val="000000" w:themeColor="text1"/>
        </w:rPr>
        <w:t>: 959-966 [PMID: 15329186]</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46 </w:t>
      </w:r>
      <w:r w:rsidRPr="001F211E">
        <w:rPr>
          <w:rFonts w:ascii="Book Antiqua" w:hAnsi="Book Antiqua"/>
          <w:b/>
          <w:bCs/>
          <w:color w:val="000000" w:themeColor="text1"/>
        </w:rPr>
        <w:t>Wilson LJ</w:t>
      </w:r>
      <w:r w:rsidRPr="001F211E">
        <w:rPr>
          <w:rFonts w:ascii="Book Antiqua" w:hAnsi="Book Antiqua"/>
          <w:color w:val="000000" w:themeColor="text1"/>
        </w:rPr>
        <w:t xml:space="preserve">, Ma W, Hirschowitz BI. Association of obesity with hiatal hernia and esophagitis. </w:t>
      </w:r>
      <w:r w:rsidRPr="001F211E">
        <w:rPr>
          <w:rFonts w:ascii="Book Antiqua" w:hAnsi="Book Antiqua"/>
          <w:i/>
          <w:iCs/>
          <w:color w:val="000000" w:themeColor="text1"/>
        </w:rPr>
        <w:t>Am J Gastroenterol</w:t>
      </w:r>
      <w:r w:rsidRPr="001F211E">
        <w:rPr>
          <w:rFonts w:ascii="Book Antiqua" w:hAnsi="Book Antiqua"/>
          <w:color w:val="000000" w:themeColor="text1"/>
        </w:rPr>
        <w:t xml:space="preserve"> 1999; </w:t>
      </w:r>
      <w:r w:rsidRPr="001F211E">
        <w:rPr>
          <w:rFonts w:ascii="Book Antiqua" w:hAnsi="Book Antiqua"/>
          <w:b/>
          <w:bCs/>
          <w:color w:val="000000" w:themeColor="text1"/>
        </w:rPr>
        <w:t>94</w:t>
      </w:r>
      <w:r w:rsidRPr="001F211E">
        <w:rPr>
          <w:rFonts w:ascii="Book Antiqua" w:hAnsi="Book Antiqua"/>
          <w:color w:val="000000" w:themeColor="text1"/>
        </w:rPr>
        <w:t>: 2840-2844 [PMID: 10520831]</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47 </w:t>
      </w:r>
      <w:r w:rsidRPr="001F211E">
        <w:rPr>
          <w:rFonts w:ascii="Book Antiqua" w:hAnsi="Book Antiqua"/>
          <w:b/>
          <w:bCs/>
          <w:color w:val="000000" w:themeColor="text1"/>
        </w:rPr>
        <w:t>Curcic J</w:t>
      </w:r>
      <w:r w:rsidRPr="001F211E">
        <w:rPr>
          <w:rFonts w:ascii="Book Antiqua" w:hAnsi="Book Antiqua"/>
          <w:color w:val="000000" w:themeColor="text1"/>
        </w:rPr>
        <w:t xml:space="preserve">, Roy S, Schwizer A, Kaufman E, Forras-Kaufman Z, Menne D, Hebbard GS, Treier R, Boesiger P, Steingoetter A, Fried M, Schwizer W, Pal A, Fox M. Abnormal structure and function of the esophagogastric junction and proximal stomach in gastroesophageal reflux disease. </w:t>
      </w:r>
      <w:r w:rsidRPr="001F211E">
        <w:rPr>
          <w:rFonts w:ascii="Book Antiqua" w:hAnsi="Book Antiqua"/>
          <w:i/>
          <w:iCs/>
          <w:color w:val="000000" w:themeColor="text1"/>
        </w:rPr>
        <w:t>Am J Gastroenterol</w:t>
      </w:r>
      <w:r w:rsidRPr="001F211E">
        <w:rPr>
          <w:rFonts w:ascii="Book Antiqua" w:hAnsi="Book Antiqua"/>
          <w:color w:val="000000" w:themeColor="text1"/>
        </w:rPr>
        <w:t xml:space="preserve"> 2014; </w:t>
      </w:r>
      <w:r w:rsidRPr="001F211E">
        <w:rPr>
          <w:rFonts w:ascii="Book Antiqua" w:hAnsi="Book Antiqua"/>
          <w:b/>
          <w:bCs/>
          <w:color w:val="000000" w:themeColor="text1"/>
        </w:rPr>
        <w:t>109</w:t>
      </w:r>
      <w:r w:rsidRPr="001F211E">
        <w:rPr>
          <w:rFonts w:ascii="Book Antiqua" w:hAnsi="Book Antiqua"/>
          <w:color w:val="000000" w:themeColor="text1"/>
        </w:rPr>
        <w:t>: 658-667 [PMID: 24589669 DOI: 10.1038/ajg.2014.25]</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48 </w:t>
      </w:r>
      <w:r w:rsidRPr="001F211E">
        <w:rPr>
          <w:rFonts w:ascii="Book Antiqua" w:hAnsi="Book Antiqua"/>
          <w:b/>
          <w:bCs/>
          <w:color w:val="000000" w:themeColor="text1"/>
        </w:rPr>
        <w:t>Gulkarov I</w:t>
      </w:r>
      <w:r w:rsidRPr="001F211E">
        <w:rPr>
          <w:rFonts w:ascii="Book Antiqua" w:hAnsi="Book Antiqua"/>
          <w:color w:val="000000" w:themeColor="text1"/>
        </w:rPr>
        <w:t xml:space="preserve">, Wetterau M, Ren CJ, Fielding GA. Hiatal hernia repair at the initial laparoscopic adjustable gastric band operation reduces the need for reoperation. </w:t>
      </w:r>
      <w:r w:rsidRPr="001F211E">
        <w:rPr>
          <w:rFonts w:ascii="Book Antiqua" w:hAnsi="Book Antiqua"/>
          <w:i/>
          <w:iCs/>
          <w:color w:val="000000" w:themeColor="text1"/>
        </w:rPr>
        <w:t>Surg Endosc</w:t>
      </w:r>
      <w:r w:rsidRPr="001F211E">
        <w:rPr>
          <w:rFonts w:ascii="Book Antiqua" w:hAnsi="Book Antiqua"/>
          <w:color w:val="000000" w:themeColor="text1"/>
        </w:rPr>
        <w:t xml:space="preserve"> 2008; </w:t>
      </w:r>
      <w:r w:rsidRPr="001F211E">
        <w:rPr>
          <w:rFonts w:ascii="Book Antiqua" w:hAnsi="Book Antiqua"/>
          <w:b/>
          <w:bCs/>
          <w:color w:val="000000" w:themeColor="text1"/>
        </w:rPr>
        <w:t>22</w:t>
      </w:r>
      <w:r w:rsidRPr="001F211E">
        <w:rPr>
          <w:rFonts w:ascii="Book Antiqua" w:hAnsi="Book Antiqua"/>
          <w:color w:val="000000" w:themeColor="text1"/>
        </w:rPr>
        <w:t>: 1035-1041 [PMID: 18080712]</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49 </w:t>
      </w:r>
      <w:r w:rsidRPr="001F211E">
        <w:rPr>
          <w:rFonts w:ascii="Book Antiqua" w:hAnsi="Book Antiqua"/>
          <w:b/>
          <w:bCs/>
          <w:color w:val="000000" w:themeColor="text1"/>
        </w:rPr>
        <w:t>Frezza EE</w:t>
      </w:r>
      <w:r w:rsidRPr="001F211E">
        <w:rPr>
          <w:rFonts w:ascii="Book Antiqua" w:hAnsi="Book Antiqua"/>
          <w:color w:val="000000" w:themeColor="text1"/>
        </w:rPr>
        <w:t xml:space="preserve">, Barton A, Wachtel MS. Crural repair permits morbidly obese patients with not large hiatal hernia to choose laparoscopic adjustable banding as a bariatric surgical treatment. </w:t>
      </w:r>
      <w:r w:rsidRPr="001F211E">
        <w:rPr>
          <w:rFonts w:ascii="Book Antiqua" w:hAnsi="Book Antiqua"/>
          <w:i/>
          <w:iCs/>
          <w:color w:val="000000" w:themeColor="text1"/>
        </w:rPr>
        <w:t>Obes Surg</w:t>
      </w:r>
      <w:r w:rsidRPr="001F211E">
        <w:rPr>
          <w:rFonts w:ascii="Book Antiqua" w:hAnsi="Book Antiqua"/>
          <w:color w:val="000000" w:themeColor="text1"/>
        </w:rPr>
        <w:t xml:space="preserve"> 2008; </w:t>
      </w:r>
      <w:r w:rsidRPr="001F211E">
        <w:rPr>
          <w:rFonts w:ascii="Book Antiqua" w:hAnsi="Book Antiqua"/>
          <w:b/>
          <w:bCs/>
          <w:color w:val="000000" w:themeColor="text1"/>
        </w:rPr>
        <w:t>18</w:t>
      </w:r>
      <w:r w:rsidRPr="001F211E">
        <w:rPr>
          <w:rFonts w:ascii="Book Antiqua" w:hAnsi="Book Antiqua"/>
          <w:color w:val="000000" w:themeColor="text1"/>
        </w:rPr>
        <w:t>: 583-588 [PMID: 18317857 DOI: 10.1007/s11695-007-9339-0</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lastRenderedPageBreak/>
        <w:t xml:space="preserve">50 </w:t>
      </w:r>
      <w:r w:rsidRPr="001F211E">
        <w:rPr>
          <w:rFonts w:ascii="Book Antiqua" w:hAnsi="Book Antiqua"/>
          <w:b/>
          <w:bCs/>
          <w:color w:val="000000" w:themeColor="text1"/>
        </w:rPr>
        <w:t>Soricelli E</w:t>
      </w:r>
      <w:r w:rsidRPr="001F211E">
        <w:rPr>
          <w:rFonts w:ascii="Book Antiqua" w:hAnsi="Book Antiqua"/>
          <w:color w:val="000000" w:themeColor="text1"/>
        </w:rPr>
        <w:t xml:space="preserve">, Casella G, Rizzello M, Calì B, Alessandri G, Basso N. Initial experience with laparoscopic crural closure in the management of hiatal hernia in obese patients undergoing sleeve gastrectomy. </w:t>
      </w:r>
      <w:r w:rsidRPr="001F211E">
        <w:rPr>
          <w:rFonts w:ascii="Book Antiqua" w:hAnsi="Book Antiqua"/>
          <w:i/>
          <w:iCs/>
          <w:color w:val="000000" w:themeColor="text1"/>
        </w:rPr>
        <w:t>Obes Surg</w:t>
      </w:r>
      <w:r w:rsidRPr="001F211E">
        <w:rPr>
          <w:rFonts w:ascii="Book Antiqua" w:hAnsi="Book Antiqua"/>
          <w:color w:val="000000" w:themeColor="text1"/>
        </w:rPr>
        <w:t xml:space="preserve"> 2010; </w:t>
      </w:r>
      <w:r w:rsidRPr="001F211E">
        <w:rPr>
          <w:rFonts w:ascii="Book Antiqua" w:hAnsi="Book Antiqua"/>
          <w:b/>
          <w:bCs/>
          <w:color w:val="000000" w:themeColor="text1"/>
        </w:rPr>
        <w:t>20</w:t>
      </w:r>
      <w:r w:rsidRPr="001F211E">
        <w:rPr>
          <w:rFonts w:ascii="Book Antiqua" w:hAnsi="Book Antiqua"/>
          <w:color w:val="000000" w:themeColor="text1"/>
        </w:rPr>
        <w:t>: 1149-1153 [PMID: 20049652 DOI: 10.1007/s11695-009-0056-8</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51 </w:t>
      </w:r>
      <w:r w:rsidRPr="001F211E">
        <w:rPr>
          <w:rFonts w:ascii="Book Antiqua" w:hAnsi="Book Antiqua"/>
          <w:b/>
          <w:bCs/>
          <w:color w:val="000000" w:themeColor="text1"/>
        </w:rPr>
        <w:t>Kim M</w:t>
      </w:r>
      <w:r w:rsidRPr="001F211E">
        <w:rPr>
          <w:rFonts w:ascii="Book Antiqua" w:hAnsi="Book Antiqua"/>
          <w:color w:val="000000" w:themeColor="text1"/>
        </w:rPr>
        <w:t xml:space="preserve">, Navarro F, Eruchalu CN, Augenstein VA, Heniford BT, Stefanidis D. Minimally invasive Roux-en-Y gastric bypass for fundoplication failure offers excellent gastroesophageal reflux control. </w:t>
      </w:r>
      <w:r w:rsidRPr="001F211E">
        <w:rPr>
          <w:rFonts w:ascii="Book Antiqua" w:hAnsi="Book Antiqua"/>
          <w:i/>
          <w:iCs/>
          <w:color w:val="000000" w:themeColor="text1"/>
        </w:rPr>
        <w:t>Am Surg</w:t>
      </w:r>
      <w:r w:rsidRPr="001F211E">
        <w:rPr>
          <w:rFonts w:ascii="Book Antiqua" w:hAnsi="Book Antiqua"/>
          <w:color w:val="000000" w:themeColor="text1"/>
        </w:rPr>
        <w:t xml:space="preserve"> 2014; </w:t>
      </w:r>
      <w:r w:rsidRPr="001F211E">
        <w:rPr>
          <w:rFonts w:ascii="Book Antiqua" w:hAnsi="Book Antiqua"/>
          <w:b/>
          <w:bCs/>
          <w:color w:val="000000" w:themeColor="text1"/>
        </w:rPr>
        <w:t>80</w:t>
      </w:r>
      <w:r w:rsidRPr="001F211E">
        <w:rPr>
          <w:rFonts w:ascii="Book Antiqua" w:hAnsi="Book Antiqua"/>
          <w:color w:val="000000" w:themeColor="text1"/>
        </w:rPr>
        <w:t>: 696-703 [PMID: 24987903]</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52 </w:t>
      </w:r>
      <w:r w:rsidRPr="001F211E">
        <w:rPr>
          <w:rFonts w:ascii="Book Antiqua" w:hAnsi="Book Antiqua"/>
          <w:b/>
          <w:bCs/>
          <w:color w:val="000000" w:themeColor="text1"/>
        </w:rPr>
        <w:t>Mejía-Rivas MA</w:t>
      </w:r>
      <w:r w:rsidRPr="001F211E">
        <w:rPr>
          <w:rFonts w:ascii="Book Antiqua" w:hAnsi="Book Antiqua"/>
          <w:color w:val="000000" w:themeColor="text1"/>
        </w:rPr>
        <w:t xml:space="preserve">, Herrera-López A, Hernández-Calleros J, Herrera MF, Valdovinos MA. Gastroesophageal reflux disease in morbid obesity: the effect of Roux-en-Y gastric bypass. </w:t>
      </w:r>
      <w:r w:rsidRPr="001F211E">
        <w:rPr>
          <w:rFonts w:ascii="Book Antiqua" w:hAnsi="Book Antiqua"/>
          <w:i/>
          <w:iCs/>
          <w:color w:val="000000" w:themeColor="text1"/>
        </w:rPr>
        <w:t>Obes Surg</w:t>
      </w:r>
      <w:r w:rsidRPr="001F211E">
        <w:rPr>
          <w:rFonts w:ascii="Book Antiqua" w:hAnsi="Book Antiqua"/>
          <w:color w:val="000000" w:themeColor="text1"/>
        </w:rPr>
        <w:t xml:space="preserve"> 2008; </w:t>
      </w:r>
      <w:r w:rsidRPr="001F211E">
        <w:rPr>
          <w:rFonts w:ascii="Book Antiqua" w:hAnsi="Book Antiqua"/>
          <w:b/>
          <w:bCs/>
          <w:color w:val="000000" w:themeColor="text1"/>
        </w:rPr>
        <w:t>18</w:t>
      </w:r>
      <w:r w:rsidRPr="001F211E">
        <w:rPr>
          <w:rFonts w:ascii="Book Antiqua" w:hAnsi="Book Antiqua"/>
          <w:color w:val="000000" w:themeColor="text1"/>
        </w:rPr>
        <w:t>: 1217-1224 [PMID: 18512110 DOI: 10.1007/s11695-008-9474-2</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53 </w:t>
      </w:r>
      <w:r w:rsidRPr="001F211E">
        <w:rPr>
          <w:rFonts w:ascii="Book Antiqua" w:hAnsi="Book Antiqua"/>
          <w:b/>
          <w:bCs/>
          <w:color w:val="000000" w:themeColor="text1"/>
        </w:rPr>
        <w:t>Merrouche M</w:t>
      </w:r>
      <w:r w:rsidRPr="001F211E">
        <w:rPr>
          <w:rFonts w:ascii="Book Antiqua" w:hAnsi="Book Antiqua"/>
          <w:color w:val="000000" w:themeColor="text1"/>
        </w:rPr>
        <w:t xml:space="preserve">, Sabaté JM, Jouet P, Harnois F, Scaringi S, Coffin B, Msika S. Gastro-esophageal reflux and esophageal motility disorders in morbidly obese patients before and after bariatric surgery. </w:t>
      </w:r>
      <w:r w:rsidRPr="001F211E">
        <w:rPr>
          <w:rFonts w:ascii="Book Antiqua" w:hAnsi="Book Antiqua"/>
          <w:i/>
          <w:iCs/>
          <w:color w:val="000000" w:themeColor="text1"/>
        </w:rPr>
        <w:t>Obes Surg</w:t>
      </w:r>
      <w:r w:rsidRPr="001F211E">
        <w:rPr>
          <w:rFonts w:ascii="Book Antiqua" w:hAnsi="Book Antiqua"/>
          <w:color w:val="000000" w:themeColor="text1"/>
        </w:rPr>
        <w:t xml:space="preserve"> 2007; </w:t>
      </w:r>
      <w:r w:rsidRPr="001F211E">
        <w:rPr>
          <w:rFonts w:ascii="Book Antiqua" w:hAnsi="Book Antiqua"/>
          <w:b/>
          <w:bCs/>
          <w:color w:val="000000" w:themeColor="text1"/>
        </w:rPr>
        <w:t>17</w:t>
      </w:r>
      <w:r w:rsidRPr="001F211E">
        <w:rPr>
          <w:rFonts w:ascii="Book Antiqua" w:hAnsi="Book Antiqua"/>
          <w:color w:val="000000" w:themeColor="text1"/>
        </w:rPr>
        <w:t>: 894-900 [PMID: 17894148]</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54 </w:t>
      </w:r>
      <w:r w:rsidRPr="001F211E">
        <w:rPr>
          <w:rFonts w:ascii="Book Antiqua" w:hAnsi="Book Antiqua"/>
          <w:b/>
          <w:bCs/>
          <w:color w:val="000000" w:themeColor="text1"/>
        </w:rPr>
        <w:t>Mion F</w:t>
      </w:r>
      <w:r w:rsidRPr="001F211E">
        <w:rPr>
          <w:rFonts w:ascii="Book Antiqua" w:hAnsi="Book Antiqua"/>
          <w:color w:val="000000" w:themeColor="text1"/>
        </w:rPr>
        <w:t xml:space="preserve">, Dargent J. Gastro-oesophageal reflux disease and obesity: pathogenesis and response to treatment. </w:t>
      </w:r>
      <w:r w:rsidRPr="001F211E">
        <w:rPr>
          <w:rFonts w:ascii="Book Antiqua" w:hAnsi="Book Antiqua"/>
          <w:i/>
          <w:iCs/>
          <w:color w:val="000000" w:themeColor="text1"/>
        </w:rPr>
        <w:t>Best Pract Res Clin Gastroenterol</w:t>
      </w:r>
      <w:r w:rsidRPr="001F211E">
        <w:rPr>
          <w:rFonts w:ascii="Book Antiqua" w:hAnsi="Book Antiqua"/>
          <w:color w:val="000000" w:themeColor="text1"/>
        </w:rPr>
        <w:t xml:space="preserve"> 2014; </w:t>
      </w:r>
      <w:r w:rsidRPr="001F211E">
        <w:rPr>
          <w:rFonts w:ascii="Book Antiqua" w:hAnsi="Book Antiqua"/>
          <w:b/>
          <w:bCs/>
          <w:color w:val="000000" w:themeColor="text1"/>
        </w:rPr>
        <w:t>28</w:t>
      </w:r>
      <w:r w:rsidRPr="001F211E">
        <w:rPr>
          <w:rFonts w:ascii="Book Antiqua" w:hAnsi="Book Antiqua"/>
          <w:color w:val="000000" w:themeColor="text1"/>
        </w:rPr>
        <w:t>: 611-622 [PMID: 25194179 DOI: 10.1016/j.bpg.2014.07.012</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55 </w:t>
      </w:r>
      <w:r w:rsidRPr="001F211E">
        <w:rPr>
          <w:rFonts w:ascii="Book Antiqua" w:hAnsi="Book Antiqua"/>
          <w:b/>
          <w:bCs/>
          <w:color w:val="000000" w:themeColor="text1"/>
        </w:rPr>
        <w:t>Madalosso CA</w:t>
      </w:r>
      <w:r w:rsidRPr="001F211E">
        <w:rPr>
          <w:rFonts w:ascii="Book Antiqua" w:hAnsi="Book Antiqua"/>
          <w:color w:val="000000" w:themeColor="text1"/>
        </w:rPr>
        <w:t xml:space="preserve">, Gurski RR, Callegari-Jacques SM, Navarini D, Thiesen V, Fornari F. The impact of gastric bypass on gastroesophageal reflux disease in patients with morbid obesity: a prospective study based on the Montreal Consensus. </w:t>
      </w:r>
      <w:r w:rsidRPr="001F211E">
        <w:rPr>
          <w:rFonts w:ascii="Book Antiqua" w:hAnsi="Book Antiqua"/>
          <w:i/>
          <w:iCs/>
          <w:color w:val="000000" w:themeColor="text1"/>
        </w:rPr>
        <w:t>Ann Surg</w:t>
      </w:r>
      <w:r w:rsidRPr="001F211E">
        <w:rPr>
          <w:rFonts w:ascii="Book Antiqua" w:hAnsi="Book Antiqua"/>
          <w:color w:val="000000" w:themeColor="text1"/>
        </w:rPr>
        <w:t xml:space="preserve"> 2010; </w:t>
      </w:r>
      <w:r w:rsidRPr="001F211E">
        <w:rPr>
          <w:rFonts w:ascii="Book Antiqua" w:hAnsi="Book Antiqua"/>
          <w:b/>
          <w:bCs/>
          <w:color w:val="000000" w:themeColor="text1"/>
        </w:rPr>
        <w:t>251</w:t>
      </w:r>
      <w:r w:rsidRPr="001F211E">
        <w:rPr>
          <w:rFonts w:ascii="Book Antiqua" w:hAnsi="Book Antiqua"/>
          <w:color w:val="000000" w:themeColor="text1"/>
        </w:rPr>
        <w:t>: 244-248 [PMID: 20010088 DOI: 10.1097/SLA.0b013e3181bdff20</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56 </w:t>
      </w:r>
      <w:r w:rsidRPr="001F211E">
        <w:rPr>
          <w:rFonts w:ascii="Book Antiqua" w:hAnsi="Book Antiqua"/>
          <w:b/>
          <w:bCs/>
          <w:color w:val="000000" w:themeColor="text1"/>
        </w:rPr>
        <w:t>De Groot NL</w:t>
      </w:r>
      <w:r w:rsidRPr="001F211E">
        <w:rPr>
          <w:rFonts w:ascii="Book Antiqua" w:hAnsi="Book Antiqua"/>
          <w:color w:val="000000" w:themeColor="text1"/>
        </w:rPr>
        <w:t xml:space="preserve">, Burgerhart JS, Van De Meeberg PC, de Vries DR, Smout AJ, Siersema PD. Systematic review: the effects of conservative and surgical treatment for obesity on gastro-oesophageal reflux disease. </w:t>
      </w:r>
      <w:r w:rsidRPr="001F211E">
        <w:rPr>
          <w:rFonts w:ascii="Book Antiqua" w:hAnsi="Book Antiqua"/>
          <w:i/>
          <w:iCs/>
          <w:color w:val="000000" w:themeColor="text1"/>
        </w:rPr>
        <w:t>Aliment Pharmacol Ther</w:t>
      </w:r>
      <w:r w:rsidRPr="001F211E">
        <w:rPr>
          <w:rFonts w:ascii="Book Antiqua" w:hAnsi="Book Antiqua"/>
          <w:color w:val="000000" w:themeColor="text1"/>
        </w:rPr>
        <w:t xml:space="preserve"> 2009; </w:t>
      </w:r>
      <w:r w:rsidRPr="001F211E">
        <w:rPr>
          <w:rFonts w:ascii="Book Antiqua" w:hAnsi="Book Antiqua"/>
          <w:b/>
          <w:bCs/>
          <w:color w:val="000000" w:themeColor="text1"/>
        </w:rPr>
        <w:t>30</w:t>
      </w:r>
      <w:r w:rsidRPr="001F211E">
        <w:rPr>
          <w:rFonts w:ascii="Book Antiqua" w:hAnsi="Book Antiqua"/>
          <w:color w:val="000000" w:themeColor="text1"/>
        </w:rPr>
        <w:t>: 1091-1102 [PMID: 19758397 DOI: 10.1111/j.1365-2036.2009.04146</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57 </w:t>
      </w:r>
      <w:r w:rsidRPr="001F211E">
        <w:rPr>
          <w:rFonts w:ascii="Book Antiqua" w:hAnsi="Book Antiqua"/>
          <w:b/>
          <w:bCs/>
          <w:color w:val="000000" w:themeColor="text1"/>
        </w:rPr>
        <w:t>Iannelli A</w:t>
      </w:r>
      <w:r w:rsidRPr="001F211E">
        <w:rPr>
          <w:rFonts w:ascii="Book Antiqua" w:hAnsi="Book Antiqua"/>
          <w:color w:val="000000" w:themeColor="text1"/>
        </w:rPr>
        <w:t xml:space="preserve">, Kassir R, Schneck AS, Martini F, Gugenheim J. Hiatal hernia of the Roux-en-Y gastric bypass pouch 8 years after surgery. </w:t>
      </w:r>
      <w:r w:rsidRPr="001F211E">
        <w:rPr>
          <w:rFonts w:ascii="Book Antiqua" w:hAnsi="Book Antiqua"/>
          <w:i/>
          <w:iCs/>
          <w:color w:val="000000" w:themeColor="text1"/>
        </w:rPr>
        <w:t>Obes Surg</w:t>
      </w:r>
      <w:r w:rsidRPr="001F211E">
        <w:rPr>
          <w:rFonts w:ascii="Book Antiqua" w:hAnsi="Book Antiqua"/>
          <w:color w:val="000000" w:themeColor="text1"/>
        </w:rPr>
        <w:t xml:space="preserve"> 2014; </w:t>
      </w:r>
      <w:r w:rsidRPr="001F211E">
        <w:rPr>
          <w:rFonts w:ascii="Book Antiqua" w:hAnsi="Book Antiqua"/>
          <w:b/>
          <w:bCs/>
          <w:color w:val="000000" w:themeColor="text1"/>
        </w:rPr>
        <w:t>24</w:t>
      </w:r>
      <w:r w:rsidRPr="001F211E">
        <w:rPr>
          <w:rFonts w:ascii="Book Antiqua" w:hAnsi="Book Antiqua"/>
          <w:color w:val="000000" w:themeColor="text1"/>
        </w:rPr>
        <w:t>: 1494-1496 [PMID: 25008470 DOI: 10.1007/s11695-014-1360-5</w:t>
      </w:r>
      <w:r w:rsidR="00F4399F" w:rsidRPr="001F211E">
        <w:rPr>
          <w:rFonts w:ascii="Book Antiqua" w:hAnsi="Book Antiqua"/>
          <w:color w:val="000000" w:themeColor="text1"/>
        </w:rPr>
        <w:t>]</w:t>
      </w:r>
    </w:p>
    <w:p w:rsidR="00C658CF" w:rsidRPr="001F211E" w:rsidRDefault="00F4399F" w:rsidP="00C658CF">
      <w:pPr>
        <w:adjustRightInd w:val="0"/>
        <w:snapToGrid w:val="0"/>
        <w:spacing w:after="0" w:line="360" w:lineRule="auto"/>
        <w:jc w:val="both"/>
        <w:rPr>
          <w:rFonts w:ascii="Book Antiqua" w:eastAsia="SimSun" w:hAnsi="Book Antiqua"/>
          <w:color w:val="000000" w:themeColor="text1"/>
          <w:lang w:eastAsia="zh-CN"/>
        </w:rPr>
      </w:pPr>
      <w:r w:rsidRPr="001F211E">
        <w:rPr>
          <w:rFonts w:ascii="Book Antiqua" w:hAnsi="Book Antiqua"/>
          <w:color w:val="000000" w:themeColor="text1"/>
        </w:rPr>
        <w:lastRenderedPageBreak/>
        <w:t>58</w:t>
      </w:r>
      <w:r w:rsidR="00C658CF" w:rsidRPr="001F211E">
        <w:rPr>
          <w:rFonts w:ascii="Book Antiqua" w:hAnsi="Book Antiqua"/>
          <w:color w:val="000000" w:themeColor="text1"/>
        </w:rPr>
        <w:t xml:space="preserve"> </w:t>
      </w:r>
      <w:r w:rsidR="00C658CF" w:rsidRPr="001F211E">
        <w:rPr>
          <w:rFonts w:ascii="Book Antiqua" w:hAnsi="Book Antiqua"/>
          <w:b/>
          <w:color w:val="000000" w:themeColor="text1"/>
        </w:rPr>
        <w:t>Soliman A</w:t>
      </w:r>
      <w:r w:rsidR="00C658CF" w:rsidRPr="001F211E">
        <w:rPr>
          <w:rFonts w:ascii="Book Antiqua" w:hAnsi="Book Antiqua"/>
          <w:color w:val="000000" w:themeColor="text1"/>
        </w:rPr>
        <w:t xml:space="preserve">. Laparoscopic Crural Repair With Simultaneous Sleeve Gastrectomy: way in Gastroesophageal Reflux Disease Treatment Associated With Morbid Obesity. </w:t>
      </w:r>
      <w:bookmarkStart w:id="278" w:name="OLE_LINK1186"/>
      <w:bookmarkStart w:id="279" w:name="OLE_LINK1187"/>
      <w:r w:rsidR="00C658CF" w:rsidRPr="001F211E">
        <w:rPr>
          <w:rFonts w:ascii="Book Antiqua" w:hAnsi="Book Antiqua"/>
          <w:i/>
          <w:color w:val="000000" w:themeColor="text1"/>
        </w:rPr>
        <w:t>J Minim Invasive Surg Sci</w:t>
      </w:r>
      <w:r w:rsidR="00C658CF" w:rsidRPr="001F211E">
        <w:rPr>
          <w:rFonts w:ascii="Book Antiqua" w:hAnsi="Book Antiqua"/>
          <w:color w:val="000000" w:themeColor="text1"/>
        </w:rPr>
        <w:t xml:space="preserve"> 2012; </w:t>
      </w:r>
      <w:r w:rsidR="00C658CF" w:rsidRPr="001F211E">
        <w:rPr>
          <w:rFonts w:ascii="Book Antiqua" w:hAnsi="Book Antiqua"/>
          <w:b/>
          <w:color w:val="000000" w:themeColor="text1"/>
        </w:rPr>
        <w:t>1</w:t>
      </w:r>
      <w:r w:rsidRPr="001F211E">
        <w:rPr>
          <w:rFonts w:ascii="Book Antiqua" w:hAnsi="Book Antiqua"/>
          <w:color w:val="000000" w:themeColor="text1"/>
        </w:rPr>
        <w:t>: 67-73</w:t>
      </w:r>
      <w:bookmarkEnd w:id="278"/>
      <w:bookmarkEnd w:id="279"/>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59 </w:t>
      </w:r>
      <w:r w:rsidR="00F4399F" w:rsidRPr="001F211E">
        <w:rPr>
          <w:rFonts w:ascii="Book Antiqua" w:eastAsia="SimSun" w:hAnsi="Book Antiqua"/>
          <w:b/>
          <w:color w:val="000000" w:themeColor="text1"/>
          <w:lang w:eastAsia="zh-CN"/>
        </w:rPr>
        <w:t>Gibson SC</w:t>
      </w:r>
      <w:r w:rsidR="00F4399F" w:rsidRPr="001F211E">
        <w:rPr>
          <w:rFonts w:ascii="Book Antiqua" w:eastAsia="SimSun" w:hAnsi="Book Antiqua"/>
          <w:color w:val="000000" w:themeColor="text1"/>
          <w:lang w:eastAsia="zh-CN"/>
        </w:rPr>
        <w:t>, Le Page PA, Taylor CJ.</w:t>
      </w:r>
      <w:r w:rsidR="00F4399F" w:rsidRPr="001F211E">
        <w:rPr>
          <w:rFonts w:ascii="Book Antiqua" w:eastAsia="SimSun" w:hAnsi="Book Antiqua" w:hint="eastAsia"/>
          <w:color w:val="000000" w:themeColor="text1"/>
          <w:lang w:eastAsia="zh-CN"/>
        </w:rPr>
        <w:t xml:space="preserve"> </w:t>
      </w:r>
      <w:r w:rsidRPr="001F211E">
        <w:rPr>
          <w:rFonts w:ascii="Book Antiqua" w:hAnsi="Book Antiqua"/>
          <w:color w:val="000000" w:themeColor="text1"/>
        </w:rPr>
        <w:t xml:space="preserve">Laparoscopic sleeve gastrectomy: review of 500 cases in single surgeon Australian practice. </w:t>
      </w:r>
      <w:r w:rsidRPr="001F211E">
        <w:rPr>
          <w:rFonts w:ascii="Book Antiqua" w:hAnsi="Book Antiqua"/>
          <w:i/>
          <w:iCs/>
          <w:color w:val="000000" w:themeColor="text1"/>
        </w:rPr>
        <w:t>ANZ J Surg</w:t>
      </w:r>
      <w:r w:rsidRPr="001F211E">
        <w:rPr>
          <w:rFonts w:ascii="Book Antiqua" w:hAnsi="Book Antiqua"/>
          <w:color w:val="000000" w:themeColor="text1"/>
        </w:rPr>
        <w:t xml:space="preserve"> 2013</w:t>
      </w:r>
      <w:r w:rsidR="00F4399F" w:rsidRPr="001F211E">
        <w:rPr>
          <w:rFonts w:ascii="Book Antiqua" w:eastAsia="SimSun" w:hAnsi="Book Antiqua" w:hint="eastAsia"/>
          <w:color w:val="000000" w:themeColor="text1"/>
          <w:lang w:eastAsia="zh-CN"/>
        </w:rPr>
        <w:t xml:space="preserve"> Dec 5</w:t>
      </w:r>
      <w:r w:rsidRPr="001F211E">
        <w:rPr>
          <w:rFonts w:ascii="Book Antiqua" w:hAnsi="Book Antiqua"/>
          <w:color w:val="000000" w:themeColor="text1"/>
        </w:rPr>
        <w:t xml:space="preserve">; </w:t>
      </w:r>
      <w:r w:rsidR="00F4399F" w:rsidRPr="001F211E">
        <w:rPr>
          <w:rFonts w:ascii="Book Antiqua" w:hAnsi="Book Antiqua"/>
          <w:color w:val="000000" w:themeColor="text1"/>
        </w:rPr>
        <w:t>Epub ahead of print</w:t>
      </w:r>
      <w:r w:rsidRPr="001F211E">
        <w:rPr>
          <w:rFonts w:ascii="Book Antiqua" w:hAnsi="Book Antiqua"/>
          <w:color w:val="000000" w:themeColor="text1"/>
        </w:rPr>
        <w:t xml:space="preserve"> [PMID: </w:t>
      </w:r>
      <w:bookmarkStart w:id="280" w:name="OLE_LINK1188"/>
      <w:bookmarkStart w:id="281" w:name="OLE_LINK1189"/>
      <w:r w:rsidRPr="001F211E">
        <w:rPr>
          <w:rFonts w:ascii="Book Antiqua" w:hAnsi="Book Antiqua"/>
          <w:color w:val="000000" w:themeColor="text1"/>
        </w:rPr>
        <w:t xml:space="preserve">24354405 </w:t>
      </w:r>
      <w:bookmarkEnd w:id="280"/>
      <w:bookmarkEnd w:id="281"/>
      <w:r w:rsidRPr="001F211E">
        <w:rPr>
          <w:rFonts w:ascii="Book Antiqua" w:hAnsi="Book Antiqua"/>
          <w:color w:val="000000" w:themeColor="text1"/>
        </w:rPr>
        <w:t>DOI: 10.1111/ans.12483</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60 </w:t>
      </w:r>
      <w:r w:rsidRPr="001F211E">
        <w:rPr>
          <w:rFonts w:ascii="Book Antiqua" w:hAnsi="Book Antiqua"/>
          <w:b/>
          <w:bCs/>
          <w:color w:val="000000" w:themeColor="text1"/>
        </w:rPr>
        <w:t>Watson DI</w:t>
      </w:r>
      <w:r w:rsidRPr="001F211E">
        <w:rPr>
          <w:rFonts w:ascii="Book Antiqua" w:hAnsi="Book Antiqua"/>
          <w:color w:val="000000" w:themeColor="text1"/>
        </w:rPr>
        <w:t xml:space="preserve">, Thompson SK, Devitt PG, Smith L, Woods SD, Aly A, Gan S, Game PA, Jamieson GG. Laparoscopic repair of very large hiatus hernia with sutures versus absorbable mesh versus nonabsorbable mesh: a randomized controlled trial. </w:t>
      </w:r>
      <w:r w:rsidRPr="001F211E">
        <w:rPr>
          <w:rFonts w:ascii="Book Antiqua" w:hAnsi="Book Antiqua"/>
          <w:i/>
          <w:iCs/>
          <w:color w:val="000000" w:themeColor="text1"/>
        </w:rPr>
        <w:t>Ann Surg</w:t>
      </w:r>
      <w:r w:rsidRPr="001F211E">
        <w:rPr>
          <w:rFonts w:ascii="Book Antiqua" w:hAnsi="Book Antiqua"/>
          <w:color w:val="000000" w:themeColor="text1"/>
        </w:rPr>
        <w:t xml:space="preserve"> 2015; </w:t>
      </w:r>
      <w:r w:rsidRPr="001F211E">
        <w:rPr>
          <w:rFonts w:ascii="Book Antiqua" w:hAnsi="Book Antiqua"/>
          <w:b/>
          <w:bCs/>
          <w:color w:val="000000" w:themeColor="text1"/>
        </w:rPr>
        <w:t>261</w:t>
      </w:r>
      <w:r w:rsidRPr="001F211E">
        <w:rPr>
          <w:rFonts w:ascii="Book Antiqua" w:hAnsi="Book Antiqua"/>
          <w:color w:val="000000" w:themeColor="text1"/>
        </w:rPr>
        <w:t>: 282-289 [PMID: 25119120 DOI: 10.1097/SLA.0000000000000842</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61 </w:t>
      </w:r>
      <w:r w:rsidRPr="001F211E">
        <w:rPr>
          <w:rFonts w:ascii="Book Antiqua" w:hAnsi="Book Antiqua"/>
          <w:b/>
          <w:bCs/>
          <w:color w:val="000000" w:themeColor="text1"/>
        </w:rPr>
        <w:t>Stiven PN</w:t>
      </w:r>
      <w:r w:rsidRPr="001F211E">
        <w:rPr>
          <w:rFonts w:ascii="Book Antiqua" w:hAnsi="Book Antiqua"/>
          <w:color w:val="000000" w:themeColor="text1"/>
        </w:rPr>
        <w:t xml:space="preserve">, Hansen R, Richardson A, Leibman S, Smith GS. Postoperative Dysphagia in laparoscopic paraesophageal hernia repair: the effect of distal esophageal angulation. </w:t>
      </w:r>
      <w:r w:rsidRPr="001F211E">
        <w:rPr>
          <w:rFonts w:ascii="Book Antiqua" w:hAnsi="Book Antiqua"/>
          <w:i/>
          <w:iCs/>
          <w:color w:val="000000" w:themeColor="text1"/>
        </w:rPr>
        <w:t>Surg Laparosc Endosc Percutan Tech</w:t>
      </w:r>
      <w:r w:rsidRPr="001F211E">
        <w:rPr>
          <w:rFonts w:ascii="Book Antiqua" w:hAnsi="Book Antiqua"/>
          <w:color w:val="000000" w:themeColor="text1"/>
        </w:rPr>
        <w:t xml:space="preserve"> 2013; </w:t>
      </w:r>
      <w:r w:rsidRPr="001F211E">
        <w:rPr>
          <w:rFonts w:ascii="Book Antiqua" w:hAnsi="Book Antiqua"/>
          <w:b/>
          <w:bCs/>
          <w:color w:val="000000" w:themeColor="text1"/>
        </w:rPr>
        <w:t>23</w:t>
      </w:r>
      <w:r w:rsidRPr="001F211E">
        <w:rPr>
          <w:rFonts w:ascii="Book Antiqua" w:hAnsi="Book Antiqua"/>
          <w:color w:val="000000" w:themeColor="text1"/>
        </w:rPr>
        <w:t>: 449-452 [PMID: 24105284 DOI: 10.1097/SLE.0b013e31829ce60a</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62 </w:t>
      </w:r>
      <w:r w:rsidRPr="001F211E">
        <w:rPr>
          <w:rFonts w:ascii="Book Antiqua" w:hAnsi="Book Antiqua"/>
          <w:b/>
          <w:bCs/>
          <w:color w:val="000000" w:themeColor="text1"/>
        </w:rPr>
        <w:t>Silecchia G</w:t>
      </w:r>
      <w:r w:rsidRPr="001F211E">
        <w:rPr>
          <w:rFonts w:ascii="Book Antiqua" w:hAnsi="Book Antiqua"/>
          <w:color w:val="000000" w:themeColor="text1"/>
        </w:rPr>
        <w:t xml:space="preserve">, Iossa A, Cavallaro G, Rizzello M, Longo F. Reinforcement of hiatal defect repair with absorbable mesh fixed with non-permanent devices. </w:t>
      </w:r>
      <w:r w:rsidRPr="001F211E">
        <w:rPr>
          <w:rFonts w:ascii="Book Antiqua" w:hAnsi="Book Antiqua"/>
          <w:i/>
          <w:iCs/>
          <w:color w:val="000000" w:themeColor="text1"/>
        </w:rPr>
        <w:t>Minim Invasive Ther Allied Technol</w:t>
      </w:r>
      <w:r w:rsidRPr="001F211E">
        <w:rPr>
          <w:rFonts w:ascii="Book Antiqua" w:hAnsi="Book Antiqua"/>
          <w:color w:val="000000" w:themeColor="text1"/>
        </w:rPr>
        <w:t xml:space="preserve"> 2014; </w:t>
      </w:r>
      <w:r w:rsidRPr="001F211E">
        <w:rPr>
          <w:rFonts w:ascii="Book Antiqua" w:hAnsi="Book Antiqua"/>
          <w:b/>
          <w:bCs/>
          <w:color w:val="000000" w:themeColor="text1"/>
        </w:rPr>
        <w:t>23</w:t>
      </w:r>
      <w:r w:rsidRPr="001F211E">
        <w:rPr>
          <w:rFonts w:ascii="Book Antiqua" w:hAnsi="Book Antiqua"/>
          <w:color w:val="000000" w:themeColor="text1"/>
        </w:rPr>
        <w:t>: 302-308 [PMID: 24773371 DOI: 10.3109/13645706.2014.909853</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63 </w:t>
      </w:r>
      <w:r w:rsidRPr="001F211E">
        <w:rPr>
          <w:rFonts w:ascii="Book Antiqua" w:hAnsi="Book Antiqua"/>
          <w:b/>
          <w:bCs/>
          <w:color w:val="000000" w:themeColor="text1"/>
        </w:rPr>
        <w:t>Morales MP</w:t>
      </w:r>
      <w:r w:rsidRPr="001F211E">
        <w:rPr>
          <w:rFonts w:ascii="Book Antiqua" w:hAnsi="Book Antiqua"/>
          <w:color w:val="000000" w:themeColor="text1"/>
        </w:rPr>
        <w:t xml:space="preserve">, Wheeler AA, Ramaswamy A, Scott JS, de la Torre RA. Laparoscopic revisional surgery after Roux-en-Y gastric bypass and sleeve gastrectomy. </w:t>
      </w:r>
      <w:r w:rsidRPr="001F211E">
        <w:rPr>
          <w:rFonts w:ascii="Book Antiqua" w:hAnsi="Book Antiqua"/>
          <w:i/>
          <w:iCs/>
          <w:color w:val="000000" w:themeColor="text1"/>
        </w:rPr>
        <w:t>Surg Obes Relat Dis</w:t>
      </w:r>
      <w:r w:rsidRPr="001F211E">
        <w:rPr>
          <w:rFonts w:ascii="Book Antiqua" w:hAnsi="Book Antiqua"/>
          <w:color w:val="000000" w:themeColor="text1"/>
        </w:rPr>
        <w:t xml:space="preserve"> </w:t>
      </w:r>
      <w:r w:rsidRPr="001F211E">
        <w:rPr>
          <w:rFonts w:ascii="Book Antiqua" w:eastAsia="SimSun" w:hAnsi="Book Antiqua" w:hint="eastAsia"/>
          <w:color w:val="000000" w:themeColor="text1"/>
          <w:lang w:eastAsia="zh-CN"/>
        </w:rPr>
        <w:t>2010</w:t>
      </w:r>
      <w:r w:rsidRPr="001F211E">
        <w:rPr>
          <w:rFonts w:ascii="Book Antiqua" w:hAnsi="Book Antiqua"/>
          <w:color w:val="000000" w:themeColor="text1"/>
        </w:rPr>
        <w:t xml:space="preserve">; </w:t>
      </w:r>
      <w:r w:rsidRPr="001F211E">
        <w:rPr>
          <w:rFonts w:ascii="Book Antiqua" w:hAnsi="Book Antiqua"/>
          <w:b/>
          <w:bCs/>
          <w:color w:val="000000" w:themeColor="text1"/>
        </w:rPr>
        <w:t>6</w:t>
      </w:r>
      <w:r w:rsidRPr="001F211E">
        <w:rPr>
          <w:rFonts w:ascii="Book Antiqua" w:hAnsi="Book Antiqua"/>
          <w:color w:val="000000" w:themeColor="text1"/>
        </w:rPr>
        <w:t>: 485-490 [PMID: 20870181 DOI: 10.1016/j.soard.2009.09.022</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64 </w:t>
      </w:r>
      <w:r w:rsidRPr="001F211E">
        <w:rPr>
          <w:rFonts w:ascii="Book Antiqua" w:hAnsi="Book Antiqua"/>
          <w:b/>
          <w:bCs/>
          <w:color w:val="000000" w:themeColor="text1"/>
        </w:rPr>
        <w:t>Cheung D</w:t>
      </w:r>
      <w:r w:rsidRPr="001F211E">
        <w:rPr>
          <w:rFonts w:ascii="Book Antiqua" w:hAnsi="Book Antiqua"/>
          <w:color w:val="000000" w:themeColor="text1"/>
        </w:rPr>
        <w:t xml:space="preserve">, Switzer NJ, Gill RS, Shi X, Karmali S. Revisional bariatric surgery following failed primary laparoscopic sleeve gastrectomy: a systematic review. </w:t>
      </w:r>
      <w:r w:rsidRPr="001F211E">
        <w:rPr>
          <w:rFonts w:ascii="Book Antiqua" w:hAnsi="Book Antiqua"/>
          <w:i/>
          <w:iCs/>
          <w:color w:val="000000" w:themeColor="text1"/>
        </w:rPr>
        <w:t>Obes Surg</w:t>
      </w:r>
      <w:r w:rsidRPr="001F211E">
        <w:rPr>
          <w:rFonts w:ascii="Book Antiqua" w:hAnsi="Book Antiqua"/>
          <w:color w:val="000000" w:themeColor="text1"/>
        </w:rPr>
        <w:t xml:space="preserve"> 2014; </w:t>
      </w:r>
      <w:r w:rsidRPr="001F211E">
        <w:rPr>
          <w:rFonts w:ascii="Book Antiqua" w:hAnsi="Book Antiqua"/>
          <w:b/>
          <w:bCs/>
          <w:color w:val="000000" w:themeColor="text1"/>
        </w:rPr>
        <w:t>24</w:t>
      </w:r>
      <w:r w:rsidRPr="001F211E">
        <w:rPr>
          <w:rFonts w:ascii="Book Antiqua" w:hAnsi="Book Antiqua"/>
          <w:color w:val="000000" w:themeColor="text1"/>
        </w:rPr>
        <w:t>: 1757-1763 [PMID: 24927693 DOI: 10.1007/s11695-014-1332-9</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65 </w:t>
      </w:r>
      <w:r w:rsidR="00F4399F" w:rsidRPr="001F211E">
        <w:rPr>
          <w:rFonts w:ascii="Book Antiqua" w:hAnsi="Book Antiqua"/>
          <w:b/>
          <w:color w:val="000000" w:themeColor="text1"/>
        </w:rPr>
        <w:t>Silecchia G</w:t>
      </w:r>
      <w:r w:rsidR="00F4399F" w:rsidRPr="001F211E">
        <w:rPr>
          <w:rFonts w:ascii="Book Antiqua" w:hAnsi="Book Antiqua"/>
          <w:color w:val="000000" w:themeColor="text1"/>
        </w:rPr>
        <w:t>, De Angelis F, Rizzello M, Albanese A, Longo F, Foletto M.</w:t>
      </w:r>
      <w:r w:rsidRPr="001F211E">
        <w:rPr>
          <w:rFonts w:ascii="Book Antiqua" w:hAnsi="Book Antiqua"/>
          <w:color w:val="000000" w:themeColor="text1"/>
        </w:rPr>
        <w:t xml:space="preserve"> Residual fundus or neofundus after laparoscopic sleeve gastrectomy: is fundectomy safe and effective as revision surgery? </w:t>
      </w:r>
      <w:r w:rsidRPr="001F211E">
        <w:rPr>
          <w:rFonts w:ascii="Book Antiqua" w:hAnsi="Book Antiqua"/>
          <w:i/>
          <w:iCs/>
          <w:color w:val="000000" w:themeColor="text1"/>
        </w:rPr>
        <w:t>Surg Endosc</w:t>
      </w:r>
      <w:r w:rsidRPr="001F211E">
        <w:rPr>
          <w:rFonts w:ascii="Book Antiqua" w:hAnsi="Book Antiqua"/>
          <w:color w:val="000000" w:themeColor="text1"/>
        </w:rPr>
        <w:t xml:space="preserve"> 2014</w:t>
      </w:r>
      <w:r w:rsidR="00F4399F" w:rsidRPr="001F211E">
        <w:rPr>
          <w:rFonts w:ascii="Book Antiqua" w:eastAsia="SimSun" w:hAnsi="Book Antiqua" w:hint="eastAsia"/>
          <w:color w:val="000000" w:themeColor="text1"/>
          <w:lang w:eastAsia="zh-CN"/>
        </w:rPr>
        <w:t xml:space="preserve"> Dec 6</w:t>
      </w:r>
      <w:r w:rsidRPr="001F211E">
        <w:rPr>
          <w:rFonts w:ascii="Book Antiqua" w:hAnsi="Book Antiqua"/>
          <w:color w:val="000000" w:themeColor="text1"/>
        </w:rPr>
        <w:t xml:space="preserve">; </w:t>
      </w:r>
      <w:r w:rsidR="00F4399F" w:rsidRPr="001F211E">
        <w:rPr>
          <w:rFonts w:ascii="Book Antiqua" w:hAnsi="Book Antiqua"/>
          <w:color w:val="000000" w:themeColor="text1"/>
        </w:rPr>
        <w:t>Epub ahead of print</w:t>
      </w:r>
      <w:r w:rsidRPr="001F211E">
        <w:rPr>
          <w:rFonts w:ascii="Book Antiqua" w:hAnsi="Book Antiqua"/>
          <w:color w:val="000000" w:themeColor="text1"/>
        </w:rPr>
        <w:t xml:space="preserve"> [PMID: </w:t>
      </w:r>
      <w:bookmarkStart w:id="282" w:name="OLE_LINK1190"/>
      <w:bookmarkStart w:id="283" w:name="OLE_LINK1191"/>
      <w:r w:rsidRPr="001F211E">
        <w:rPr>
          <w:rFonts w:ascii="Book Antiqua" w:hAnsi="Book Antiqua"/>
          <w:color w:val="000000" w:themeColor="text1"/>
        </w:rPr>
        <w:t xml:space="preserve">25480629 </w:t>
      </w:r>
      <w:bookmarkEnd w:id="282"/>
      <w:bookmarkEnd w:id="283"/>
      <w:r w:rsidRPr="001F211E">
        <w:rPr>
          <w:rFonts w:ascii="Book Antiqua" w:hAnsi="Book Antiqua"/>
          <w:color w:val="000000" w:themeColor="text1"/>
        </w:rPr>
        <w:t>DOI: 10.1007/s00464-014-4017-5]</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66 </w:t>
      </w:r>
      <w:r w:rsidRPr="001F211E">
        <w:rPr>
          <w:rFonts w:ascii="Book Antiqua" w:hAnsi="Book Antiqua"/>
          <w:b/>
          <w:bCs/>
          <w:color w:val="000000" w:themeColor="text1"/>
        </w:rPr>
        <w:t>Noel P</w:t>
      </w:r>
      <w:r w:rsidRPr="001F211E">
        <w:rPr>
          <w:rFonts w:ascii="Book Antiqua" w:hAnsi="Book Antiqua"/>
          <w:color w:val="000000" w:themeColor="text1"/>
        </w:rPr>
        <w:t xml:space="preserve">, Nedelcu M, Nocca D, Schneck AS, Gugenheim J, Iannelli A, Gagner M. Revised sleeve gastrectomy: another option for weight loss failure after sleeve </w:t>
      </w:r>
      <w:r w:rsidRPr="001F211E">
        <w:rPr>
          <w:rFonts w:ascii="Book Antiqua" w:hAnsi="Book Antiqua"/>
          <w:color w:val="000000" w:themeColor="text1"/>
        </w:rPr>
        <w:lastRenderedPageBreak/>
        <w:t xml:space="preserve">gastrectomy. </w:t>
      </w:r>
      <w:r w:rsidRPr="001F211E">
        <w:rPr>
          <w:rFonts w:ascii="Book Antiqua" w:hAnsi="Book Antiqua"/>
          <w:i/>
          <w:iCs/>
          <w:color w:val="000000" w:themeColor="text1"/>
        </w:rPr>
        <w:t>Surg Endosc</w:t>
      </w:r>
      <w:r w:rsidRPr="001F211E">
        <w:rPr>
          <w:rFonts w:ascii="Book Antiqua" w:hAnsi="Book Antiqua"/>
          <w:color w:val="000000" w:themeColor="text1"/>
        </w:rPr>
        <w:t xml:space="preserve"> 2014; </w:t>
      </w:r>
      <w:r w:rsidRPr="001F211E">
        <w:rPr>
          <w:rFonts w:ascii="Book Antiqua" w:hAnsi="Book Antiqua"/>
          <w:b/>
          <w:bCs/>
          <w:color w:val="000000" w:themeColor="text1"/>
        </w:rPr>
        <w:t>28</w:t>
      </w:r>
      <w:r w:rsidRPr="001F211E">
        <w:rPr>
          <w:rFonts w:ascii="Book Antiqua" w:hAnsi="Book Antiqua"/>
          <w:color w:val="000000" w:themeColor="text1"/>
        </w:rPr>
        <w:t>: 1096-1102 [PMID: 24170068 DOI: 10.1007/s00464-013-3277-9</w:t>
      </w:r>
      <w:r w:rsidR="00F4399F" w:rsidRPr="001F211E">
        <w:rPr>
          <w:rFonts w:ascii="Book Antiqua" w:hAnsi="Book Antiqua"/>
          <w:color w:val="000000" w:themeColor="text1"/>
        </w:rPr>
        <w:t>]</w:t>
      </w:r>
    </w:p>
    <w:p w:rsidR="00C658CF" w:rsidRPr="001F211E" w:rsidRDefault="00C658CF" w:rsidP="00C658CF">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t xml:space="preserve">67 </w:t>
      </w:r>
      <w:r w:rsidRPr="001F211E">
        <w:rPr>
          <w:rFonts w:ascii="Book Antiqua" w:hAnsi="Book Antiqua"/>
          <w:b/>
          <w:bCs/>
          <w:color w:val="000000" w:themeColor="text1"/>
        </w:rPr>
        <w:t>Coe PO</w:t>
      </w:r>
      <w:r w:rsidRPr="001F211E">
        <w:rPr>
          <w:rFonts w:ascii="Book Antiqua" w:hAnsi="Book Antiqua"/>
          <w:color w:val="000000" w:themeColor="text1"/>
        </w:rPr>
        <w:t xml:space="preserve">, O'Reilly DA, Renehan AG. Excess adiposity and gastrointestinal cancer. </w:t>
      </w:r>
      <w:r w:rsidRPr="001F211E">
        <w:rPr>
          <w:rFonts w:ascii="Book Antiqua" w:hAnsi="Book Antiqua"/>
          <w:i/>
          <w:iCs/>
          <w:color w:val="000000" w:themeColor="text1"/>
        </w:rPr>
        <w:t>Br J Surg</w:t>
      </w:r>
      <w:r w:rsidRPr="001F211E">
        <w:rPr>
          <w:rFonts w:ascii="Book Antiqua" w:hAnsi="Book Antiqua"/>
          <w:color w:val="000000" w:themeColor="text1"/>
        </w:rPr>
        <w:t xml:space="preserve"> 2014; </w:t>
      </w:r>
      <w:r w:rsidRPr="001F211E">
        <w:rPr>
          <w:rFonts w:ascii="Book Antiqua" w:hAnsi="Book Antiqua"/>
          <w:b/>
          <w:bCs/>
          <w:color w:val="000000" w:themeColor="text1"/>
        </w:rPr>
        <w:t>101</w:t>
      </w:r>
      <w:r w:rsidRPr="001F211E">
        <w:rPr>
          <w:rFonts w:ascii="Book Antiqua" w:hAnsi="Book Antiqua"/>
          <w:color w:val="000000" w:themeColor="text1"/>
        </w:rPr>
        <w:t>: 1518-131; discussion 1531 [PMID: 25224741 DOI: 10.1002/bjs.9623</w:t>
      </w:r>
      <w:r w:rsidR="00F4399F" w:rsidRPr="001F211E">
        <w:rPr>
          <w:rFonts w:ascii="Book Antiqua" w:hAnsi="Book Antiqua"/>
          <w:color w:val="000000" w:themeColor="text1"/>
        </w:rPr>
        <w:t>]</w:t>
      </w:r>
    </w:p>
    <w:p w:rsidR="00C3533F" w:rsidRPr="001F211E" w:rsidRDefault="00C3533F" w:rsidP="00C3533F">
      <w:pPr>
        <w:wordWrap w:val="0"/>
        <w:spacing w:line="360" w:lineRule="auto"/>
        <w:ind w:left="361" w:hangingChars="150" w:hanging="361"/>
        <w:jc w:val="right"/>
        <w:rPr>
          <w:rFonts w:ascii="Book Antiqua" w:hAnsi="Book Antiqua"/>
          <w:color w:val="000000" w:themeColor="text1"/>
        </w:rPr>
      </w:pPr>
      <w:bookmarkStart w:id="284" w:name="OLE_LINK51"/>
      <w:bookmarkStart w:id="285" w:name="OLE_LINK52"/>
      <w:bookmarkStart w:id="286" w:name="OLE_LINK75"/>
      <w:bookmarkStart w:id="287" w:name="OLE_LINK120"/>
      <w:bookmarkStart w:id="288" w:name="OLE_LINK148"/>
      <w:bookmarkStart w:id="289" w:name="OLE_LINK72"/>
      <w:bookmarkStart w:id="290" w:name="OLE_LINK112"/>
      <w:bookmarkStart w:id="291" w:name="OLE_LINK320"/>
      <w:bookmarkStart w:id="292" w:name="OLE_LINK387"/>
      <w:bookmarkStart w:id="293" w:name="OLE_LINK183"/>
      <w:bookmarkStart w:id="294" w:name="OLE_LINK254"/>
      <w:bookmarkStart w:id="295" w:name="OLE_LINK149"/>
      <w:bookmarkStart w:id="296" w:name="OLE_LINK225"/>
      <w:bookmarkStart w:id="297" w:name="OLE_LINK207"/>
      <w:bookmarkStart w:id="298" w:name="OLE_LINK226"/>
      <w:bookmarkStart w:id="299" w:name="OLE_LINK212"/>
      <w:bookmarkStart w:id="300" w:name="OLE_LINK250"/>
      <w:bookmarkStart w:id="301" w:name="OLE_LINK281"/>
      <w:bookmarkStart w:id="302" w:name="OLE_LINK240"/>
      <w:bookmarkStart w:id="303" w:name="OLE_LINK282"/>
      <w:bookmarkStart w:id="304" w:name="OLE_LINK313"/>
      <w:bookmarkStart w:id="305" w:name="OLE_LINK304"/>
      <w:bookmarkStart w:id="306" w:name="OLE_LINK321"/>
      <w:bookmarkStart w:id="307" w:name="OLE_LINK385"/>
      <w:bookmarkStart w:id="308" w:name="OLE_LINK400"/>
      <w:bookmarkStart w:id="309" w:name="OLE_LINK346"/>
      <w:bookmarkStart w:id="310" w:name="OLE_LINK371"/>
      <w:bookmarkStart w:id="311" w:name="OLE_LINK1830"/>
      <w:bookmarkStart w:id="312" w:name="OLE_LINK442"/>
      <w:bookmarkStart w:id="313" w:name="OLE_LINK457"/>
      <w:bookmarkStart w:id="314" w:name="OLE_LINK288"/>
      <w:bookmarkStart w:id="315" w:name="OLE_LINK384"/>
      <w:bookmarkStart w:id="316" w:name="OLE_LINK379"/>
      <w:bookmarkStart w:id="317" w:name="OLE_LINK303"/>
      <w:bookmarkStart w:id="318" w:name="OLE_LINK450"/>
      <w:bookmarkStart w:id="319" w:name="OLE_LINK489"/>
      <w:bookmarkStart w:id="320" w:name="OLE_LINK535"/>
      <w:bookmarkStart w:id="321" w:name="OLE_LINK648"/>
      <w:bookmarkStart w:id="322" w:name="OLE_LINK686"/>
      <w:bookmarkStart w:id="323" w:name="OLE_LINK430"/>
      <w:bookmarkStart w:id="324" w:name="OLE_LINK471"/>
      <w:bookmarkStart w:id="325" w:name="OLE_LINK462"/>
      <w:bookmarkStart w:id="326" w:name="OLE_LINK519"/>
      <w:bookmarkStart w:id="327" w:name="OLE_LINK575"/>
      <w:bookmarkStart w:id="328" w:name="OLE_LINK491"/>
      <w:bookmarkStart w:id="329" w:name="OLE_LINK532"/>
      <w:bookmarkStart w:id="330" w:name="OLE_LINK572"/>
      <w:bookmarkStart w:id="331" w:name="OLE_LINK480"/>
      <w:bookmarkStart w:id="332" w:name="OLE_LINK567"/>
      <w:bookmarkStart w:id="333" w:name="OLE_LINK2700"/>
      <w:bookmarkStart w:id="334" w:name="OLE_LINK639"/>
      <w:bookmarkStart w:id="335" w:name="OLE_LINK688"/>
      <w:bookmarkStart w:id="336" w:name="OLE_LINK722"/>
      <w:bookmarkStart w:id="337" w:name="OLE_LINK542"/>
      <w:bookmarkStart w:id="338" w:name="OLE_LINK589"/>
      <w:bookmarkStart w:id="339" w:name="OLE_LINK640"/>
      <w:bookmarkStart w:id="340" w:name="OLE_LINK714"/>
      <w:bookmarkStart w:id="341" w:name="OLE_LINK593"/>
      <w:bookmarkStart w:id="342" w:name="OLE_LINK716"/>
      <w:bookmarkStart w:id="343" w:name="OLE_LINK770"/>
      <w:bookmarkStart w:id="344" w:name="OLE_LINK801"/>
      <w:bookmarkStart w:id="345" w:name="OLE_LINK660"/>
      <w:bookmarkStart w:id="346" w:name="OLE_LINK739"/>
      <w:bookmarkStart w:id="347" w:name="OLE_LINK781"/>
      <w:bookmarkStart w:id="348" w:name="OLE_LINK833"/>
      <w:bookmarkStart w:id="349" w:name="OLE_LINK642"/>
      <w:bookmarkStart w:id="350" w:name="OLE_LINK718"/>
      <w:bookmarkStart w:id="351" w:name="OLE_LINK700"/>
      <w:bookmarkStart w:id="352" w:name="OLE_LINK792"/>
      <w:bookmarkStart w:id="353" w:name="OLE_LINK2882"/>
      <w:bookmarkStart w:id="354" w:name="OLE_LINK836"/>
      <w:bookmarkStart w:id="355" w:name="OLE_LINK889"/>
      <w:bookmarkStart w:id="356" w:name="OLE_LINK782"/>
      <w:bookmarkStart w:id="357" w:name="OLE_LINK826"/>
      <w:bookmarkStart w:id="358" w:name="OLE_LINK865"/>
      <w:bookmarkStart w:id="359" w:name="OLE_LINK2898"/>
      <w:bookmarkStart w:id="360" w:name="OLE_LINK856"/>
      <w:bookmarkStart w:id="361" w:name="OLE_LINK908"/>
      <w:bookmarkStart w:id="362" w:name="OLE_LINK980"/>
      <w:bookmarkStart w:id="363" w:name="OLE_LINK1018"/>
      <w:bookmarkStart w:id="364" w:name="OLE_LINK1049"/>
      <w:bookmarkStart w:id="365" w:name="OLE_LINK1076"/>
      <w:bookmarkStart w:id="366" w:name="OLE_LINK1106"/>
      <w:bookmarkStart w:id="367" w:name="OLE_LINK891"/>
      <w:bookmarkStart w:id="368" w:name="OLE_LINK943"/>
      <w:bookmarkStart w:id="369" w:name="OLE_LINK981"/>
      <w:bookmarkStart w:id="370" w:name="OLE_LINK1030"/>
      <w:bookmarkStart w:id="371" w:name="OLE_LINK847"/>
      <w:bookmarkStart w:id="372" w:name="OLE_LINK909"/>
      <w:bookmarkStart w:id="373" w:name="OLE_LINK898"/>
      <w:bookmarkStart w:id="374" w:name="OLE_LINK992"/>
      <w:bookmarkStart w:id="375" w:name="OLE_LINK993"/>
      <w:bookmarkStart w:id="376" w:name="OLE_LINK1052"/>
      <w:bookmarkStart w:id="377" w:name="OLE_LINK946"/>
      <w:bookmarkStart w:id="378" w:name="OLE_LINK911"/>
      <w:bookmarkStart w:id="379" w:name="OLE_LINK930"/>
      <w:bookmarkStart w:id="380" w:name="OLE_LINK1200"/>
      <w:bookmarkStart w:id="381" w:name="OLE_LINK1241"/>
      <w:bookmarkStart w:id="382" w:name="OLE_LINK1288"/>
      <w:bookmarkStart w:id="383" w:name="OLE_LINK1056"/>
      <w:bookmarkStart w:id="384" w:name="OLE_LINK1158"/>
      <w:r w:rsidRPr="001F211E">
        <w:rPr>
          <w:rFonts w:ascii="Book Antiqua" w:hAnsi="Book Antiqua"/>
          <w:b/>
          <w:bCs/>
          <w:color w:val="000000" w:themeColor="text1"/>
        </w:rPr>
        <w:t xml:space="preserve">P-Reviewer: </w:t>
      </w:r>
      <w:r w:rsidRPr="001F211E">
        <w:rPr>
          <w:rFonts w:ascii="Book Antiqua" w:hAnsi="Book Antiqua"/>
          <w:bCs/>
          <w:color w:val="000000" w:themeColor="text1"/>
        </w:rPr>
        <w:t>Dumitrascu</w:t>
      </w:r>
      <w:r w:rsidRPr="001F211E">
        <w:rPr>
          <w:rFonts w:ascii="Book Antiqua" w:eastAsia="SimSun" w:hAnsi="Book Antiqua" w:hint="eastAsia"/>
          <w:bCs/>
          <w:color w:val="000000" w:themeColor="text1"/>
          <w:lang w:eastAsia="zh-CN"/>
        </w:rPr>
        <w:t xml:space="preserve"> DL, </w:t>
      </w:r>
      <w:r w:rsidRPr="001F211E">
        <w:rPr>
          <w:rFonts w:ascii="Book Antiqua" w:eastAsia="SimSun" w:hAnsi="Book Antiqua"/>
          <w:bCs/>
          <w:color w:val="000000" w:themeColor="text1"/>
          <w:lang w:eastAsia="zh-CN"/>
        </w:rPr>
        <w:t xml:space="preserve"> Sinha</w:t>
      </w:r>
      <w:r w:rsidRPr="001F211E">
        <w:rPr>
          <w:rFonts w:ascii="Book Antiqua" w:eastAsia="SimSun" w:hAnsi="Book Antiqua" w:hint="eastAsia"/>
          <w:bCs/>
          <w:color w:val="000000" w:themeColor="text1"/>
          <w:lang w:eastAsia="zh-CN"/>
        </w:rPr>
        <w:t xml:space="preserve"> R </w:t>
      </w:r>
      <w:r w:rsidRPr="001F211E">
        <w:rPr>
          <w:rFonts w:ascii="Book Antiqua" w:hAnsi="Book Antiqua"/>
          <w:bCs/>
          <w:color w:val="000000" w:themeColor="text1"/>
        </w:rPr>
        <w:t xml:space="preserve"> </w:t>
      </w:r>
      <w:r w:rsidRPr="001F211E">
        <w:rPr>
          <w:rFonts w:ascii="Book Antiqua" w:hAnsi="Book Antiqua"/>
          <w:b/>
          <w:bCs/>
          <w:color w:val="000000" w:themeColor="text1"/>
        </w:rPr>
        <w:t>S-Editor:</w:t>
      </w:r>
      <w:r w:rsidRPr="001F211E">
        <w:rPr>
          <w:rFonts w:ascii="Book Antiqua" w:hAnsi="Book Antiqua"/>
          <w:color w:val="000000" w:themeColor="text1"/>
        </w:rPr>
        <w:t xml:space="preserve"> </w:t>
      </w:r>
      <w:r w:rsidRPr="001F211E">
        <w:rPr>
          <w:rFonts w:ascii="Book Antiqua" w:hAnsi="Book Antiqua" w:hint="eastAsia"/>
          <w:color w:val="000000" w:themeColor="text1"/>
        </w:rPr>
        <w:t>Yu J</w:t>
      </w:r>
      <w:r w:rsidRPr="001F211E">
        <w:rPr>
          <w:rFonts w:ascii="Book Antiqua" w:hAnsi="Book Antiqua"/>
          <w:color w:val="000000" w:themeColor="text1"/>
        </w:rPr>
        <w:t xml:space="preserve"> </w:t>
      </w:r>
      <w:r w:rsidRPr="001F211E">
        <w:rPr>
          <w:rFonts w:ascii="Book Antiqua" w:hAnsi="Book Antiqua"/>
          <w:b/>
          <w:bCs/>
          <w:color w:val="000000" w:themeColor="text1"/>
        </w:rPr>
        <w:t>L-Editor:</w:t>
      </w:r>
      <w:r w:rsidRPr="001F211E">
        <w:rPr>
          <w:rFonts w:ascii="Book Antiqua" w:hAnsi="Book Antiqua"/>
          <w:color w:val="000000" w:themeColor="text1"/>
        </w:rPr>
        <w:t xml:space="preserve">  </w:t>
      </w:r>
      <w:r w:rsidRPr="001F211E">
        <w:rPr>
          <w:rFonts w:ascii="Book Antiqua" w:hAnsi="Book Antiqua"/>
          <w:b/>
          <w:bCs/>
          <w:color w:val="000000" w:themeColor="text1"/>
        </w:rPr>
        <w:t>E-Editor:</w:t>
      </w:r>
    </w:p>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rsidR="0099689D" w:rsidRPr="001F211E" w:rsidRDefault="0099689D" w:rsidP="00CB3B9C">
      <w:pPr>
        <w:adjustRightInd w:val="0"/>
        <w:snapToGrid w:val="0"/>
        <w:spacing w:after="0" w:line="360" w:lineRule="auto"/>
        <w:jc w:val="both"/>
        <w:rPr>
          <w:rFonts w:ascii="Book Antiqua" w:hAnsi="Book Antiqua"/>
          <w:color w:val="000000" w:themeColor="text1"/>
        </w:rPr>
      </w:pPr>
    </w:p>
    <w:bookmarkEnd w:id="274"/>
    <w:bookmarkEnd w:id="275"/>
    <w:p w:rsidR="0099689D" w:rsidRPr="001F211E" w:rsidRDefault="0099689D" w:rsidP="00CB3B9C">
      <w:pPr>
        <w:adjustRightInd w:val="0"/>
        <w:snapToGrid w:val="0"/>
        <w:spacing w:after="0" w:line="360" w:lineRule="auto"/>
        <w:jc w:val="both"/>
        <w:rPr>
          <w:rFonts w:ascii="Book Antiqua" w:eastAsia="SimSun" w:hAnsi="Book Antiqua"/>
          <w:color w:val="000000" w:themeColor="text1"/>
          <w:lang w:val="en-US" w:eastAsia="zh-CN"/>
        </w:rPr>
      </w:pPr>
      <w:r w:rsidRPr="001F211E">
        <w:rPr>
          <w:rFonts w:ascii="Book Antiqua" w:hAnsi="Book Antiqua"/>
          <w:color w:val="000000" w:themeColor="text1"/>
          <w:lang w:val="en-US"/>
        </w:rPr>
        <w:br w:type="page"/>
      </w:r>
    </w:p>
    <w:p w:rsidR="0099689D" w:rsidRPr="001F211E" w:rsidRDefault="00F24359" w:rsidP="00CB3B9C">
      <w:pPr>
        <w:adjustRightInd w:val="0"/>
        <w:snapToGrid w:val="0"/>
        <w:spacing w:after="0" w:line="360" w:lineRule="auto"/>
        <w:jc w:val="both"/>
        <w:rPr>
          <w:rFonts w:ascii="Book Antiqua" w:hAnsi="Book Antiqua" w:cs="Arial"/>
          <w:b/>
          <w:color w:val="000000" w:themeColor="text1"/>
          <w:lang w:val="en-US"/>
        </w:rPr>
      </w:pPr>
      <w:r w:rsidRPr="001F211E">
        <w:rPr>
          <w:rFonts w:ascii="Book Antiqua" w:hAnsi="Book Antiqua" w:cs="Arial"/>
          <w:b/>
          <w:color w:val="000000" w:themeColor="text1"/>
          <w:lang w:val="en-US"/>
        </w:rPr>
        <w:lastRenderedPageBreak/>
        <w:t xml:space="preserve"> </w:t>
      </w:r>
      <w:r w:rsidR="00C3533F" w:rsidRPr="001F211E">
        <w:rPr>
          <w:rFonts w:ascii="Book Antiqua" w:eastAsia="SimSun" w:hAnsi="Book Antiqua" w:cs="Arial" w:hint="eastAsia"/>
          <w:b/>
          <w:color w:val="000000" w:themeColor="text1"/>
          <w:lang w:val="en-US" w:eastAsia="zh-CN"/>
        </w:rPr>
        <w:t xml:space="preserve"> </w:t>
      </w:r>
      <w:r w:rsidR="006A627A">
        <w:rPr>
          <w:rFonts w:ascii="Book Antiqua" w:eastAsia="SimSun" w:hAnsi="Book Antiqua" w:cs="Arial" w:hint="eastAsia"/>
          <w:b/>
          <w:color w:val="000000" w:themeColor="text1"/>
          <w:lang w:val="en-US" w:eastAsia="zh-CN"/>
        </w:rPr>
        <w:t xml:space="preserve">Table </w:t>
      </w:r>
      <w:r w:rsidR="0099689D" w:rsidRPr="001F211E">
        <w:rPr>
          <w:rFonts w:ascii="Book Antiqua" w:hAnsi="Book Antiqua" w:cs="Arial"/>
          <w:b/>
          <w:color w:val="000000" w:themeColor="text1"/>
          <w:lang w:val="en-US"/>
        </w:rPr>
        <w:t xml:space="preserve">1 Symptoms of gastroesophageal reflux disease </w:t>
      </w:r>
    </w:p>
    <w:tbl>
      <w:tblPr>
        <w:tblStyle w:val="TableGrid"/>
        <w:tblW w:w="11590" w:type="dxa"/>
        <w:tblInd w:w="-1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3033"/>
        <w:gridCol w:w="3271"/>
        <w:gridCol w:w="3762"/>
      </w:tblGrid>
      <w:tr w:rsidR="001F211E" w:rsidRPr="001F211E" w:rsidTr="00C3533F">
        <w:tc>
          <w:tcPr>
            <w:tcW w:w="1524" w:type="dxa"/>
            <w:tcBorders>
              <w:top w:val="single" w:sz="4" w:space="0" w:color="auto"/>
              <w:bottom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b/>
                <w:color w:val="000000" w:themeColor="text1"/>
                <w:lang w:val="en-US"/>
              </w:rPr>
            </w:pPr>
          </w:p>
        </w:tc>
        <w:tc>
          <w:tcPr>
            <w:tcW w:w="3033" w:type="dxa"/>
            <w:tcBorders>
              <w:top w:val="single" w:sz="4" w:space="0" w:color="auto"/>
              <w:bottom w:val="single" w:sz="4" w:space="0" w:color="auto"/>
            </w:tcBorders>
          </w:tcPr>
          <w:p w:rsidR="0099689D" w:rsidRPr="001F211E" w:rsidRDefault="0099689D" w:rsidP="00C3533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color w:val="000000" w:themeColor="text1"/>
                <w:lang w:val="en-US"/>
              </w:rPr>
              <w:t>GERD in obesity</w:t>
            </w:r>
          </w:p>
        </w:tc>
        <w:tc>
          <w:tcPr>
            <w:tcW w:w="3271" w:type="dxa"/>
            <w:tcBorders>
              <w:top w:val="single" w:sz="4" w:space="0" w:color="auto"/>
              <w:bottom w:val="single" w:sz="4" w:space="0" w:color="auto"/>
            </w:tcBorders>
          </w:tcPr>
          <w:p w:rsidR="0099689D" w:rsidRPr="001F211E" w:rsidRDefault="0099689D" w:rsidP="00C3533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i/>
                <w:color w:val="000000" w:themeColor="text1"/>
                <w:lang w:val="en-US"/>
              </w:rPr>
              <w:t>De novo</w:t>
            </w:r>
            <w:r w:rsidRPr="001F211E">
              <w:rPr>
                <w:rFonts w:ascii="Book Antiqua" w:hAnsi="Book Antiqua" w:cs="Arial"/>
                <w:b/>
                <w:color w:val="000000" w:themeColor="text1"/>
                <w:lang w:val="en-US"/>
              </w:rPr>
              <w:t xml:space="preserve"> GERD after SG</w:t>
            </w:r>
          </w:p>
        </w:tc>
        <w:tc>
          <w:tcPr>
            <w:tcW w:w="3762" w:type="dxa"/>
            <w:tcBorders>
              <w:top w:val="single" w:sz="4" w:space="0" w:color="auto"/>
              <w:bottom w:val="single" w:sz="4" w:space="0" w:color="auto"/>
            </w:tcBorders>
          </w:tcPr>
          <w:p w:rsidR="0099689D" w:rsidRPr="001F211E" w:rsidRDefault="0099689D" w:rsidP="00C3533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color w:val="000000" w:themeColor="text1"/>
                <w:lang w:val="en-US"/>
              </w:rPr>
              <w:t>Improvement of GERD</w:t>
            </w:r>
          </w:p>
          <w:p w:rsidR="0099689D" w:rsidRPr="001F211E" w:rsidRDefault="0099689D" w:rsidP="00C3533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color w:val="000000" w:themeColor="text1"/>
                <w:lang w:val="en-US"/>
              </w:rPr>
              <w:t xml:space="preserve">After </w:t>
            </w:r>
            <w:bookmarkStart w:id="385" w:name="OLE_LINK1176"/>
            <w:bookmarkStart w:id="386" w:name="OLE_LINK1177"/>
            <w:r w:rsidRPr="001F211E">
              <w:rPr>
                <w:rFonts w:ascii="Book Antiqua" w:hAnsi="Book Antiqua" w:cs="Arial"/>
                <w:b/>
                <w:color w:val="000000" w:themeColor="text1"/>
                <w:lang w:val="en-US"/>
              </w:rPr>
              <w:t>SG</w:t>
            </w:r>
            <w:bookmarkEnd w:id="385"/>
            <w:bookmarkEnd w:id="386"/>
          </w:p>
        </w:tc>
      </w:tr>
      <w:tr w:rsidR="001F211E" w:rsidRPr="001F211E" w:rsidTr="00C3533F">
        <w:tc>
          <w:tcPr>
            <w:tcW w:w="1524" w:type="dxa"/>
            <w:vMerge w:val="restart"/>
            <w:tcBorders>
              <w:top w:val="single" w:sz="4" w:space="0" w:color="auto"/>
            </w:tcBorders>
          </w:tcPr>
          <w:p w:rsidR="00B42765" w:rsidRPr="001F211E" w:rsidRDefault="00B42765" w:rsidP="00C3533F">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Mechanism</w:t>
            </w:r>
          </w:p>
        </w:tc>
        <w:tc>
          <w:tcPr>
            <w:tcW w:w="3033" w:type="dxa"/>
            <w:tcBorders>
              <w:top w:val="single" w:sz="4" w:space="0" w:color="auto"/>
            </w:tcBorders>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Increasing BMI</w:t>
            </w:r>
          </w:p>
        </w:tc>
        <w:tc>
          <w:tcPr>
            <w:tcW w:w="3271" w:type="dxa"/>
            <w:tcBorders>
              <w:top w:val="single" w:sz="4" w:space="0" w:color="auto"/>
            </w:tcBorders>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Lack of gastric compliance</w:t>
            </w:r>
          </w:p>
        </w:tc>
        <w:tc>
          <w:tcPr>
            <w:tcW w:w="3762" w:type="dxa"/>
            <w:tcBorders>
              <w:top w:val="single" w:sz="4" w:space="0" w:color="auto"/>
            </w:tcBorders>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Reduced intra-abdominal pressure</w:t>
            </w:r>
          </w:p>
        </w:tc>
      </w:tr>
      <w:tr w:rsidR="001F211E" w:rsidRPr="001F211E" w:rsidTr="00C3533F">
        <w:tc>
          <w:tcPr>
            <w:tcW w:w="1524" w:type="dxa"/>
            <w:vMerge/>
          </w:tcPr>
          <w:p w:rsidR="00B42765" w:rsidRPr="001F211E" w:rsidRDefault="00B42765" w:rsidP="00CB3B9C">
            <w:pPr>
              <w:adjustRightInd w:val="0"/>
              <w:snapToGrid w:val="0"/>
              <w:spacing w:after="0" w:line="360" w:lineRule="auto"/>
              <w:jc w:val="both"/>
              <w:rPr>
                <w:rFonts w:ascii="Book Antiqua" w:hAnsi="Book Antiqua" w:cs="Arial"/>
                <w:color w:val="000000" w:themeColor="text1"/>
                <w:lang w:val="en-US"/>
              </w:rPr>
            </w:pPr>
          </w:p>
        </w:tc>
        <w:tc>
          <w:tcPr>
            <w:tcW w:w="3033" w:type="dxa"/>
          </w:tcPr>
          <w:p w:rsidR="00B42765" w:rsidRPr="001F211E" w:rsidDel="008B1595" w:rsidRDefault="00B42765" w:rsidP="00C3533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Increasing intragastric pressure</w:t>
            </w:r>
          </w:p>
        </w:tc>
        <w:tc>
          <w:tcPr>
            <w:tcW w:w="3271" w:type="dxa"/>
          </w:tcPr>
          <w:p w:rsidR="00B42765" w:rsidRPr="001F211E" w:rsidDel="008B1595" w:rsidRDefault="00B42765" w:rsidP="00C3533F">
            <w:pPr>
              <w:autoSpaceDE w:val="0"/>
              <w:autoSpaceDN w:val="0"/>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Increased intraluminal pressure</w:t>
            </w:r>
          </w:p>
        </w:tc>
        <w:tc>
          <w:tcPr>
            <w:tcW w:w="3762" w:type="dxa"/>
          </w:tcPr>
          <w:p w:rsidR="00B42765" w:rsidRPr="001F211E" w:rsidDel="008B1595" w:rsidRDefault="00B42765" w:rsidP="00C3533F">
            <w:pPr>
              <w:autoSpaceDE w:val="0"/>
              <w:autoSpaceDN w:val="0"/>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Reduced acid production</w:t>
            </w:r>
          </w:p>
        </w:tc>
      </w:tr>
      <w:tr w:rsidR="001F211E" w:rsidRPr="001F211E" w:rsidTr="00C3533F">
        <w:tc>
          <w:tcPr>
            <w:tcW w:w="1524" w:type="dxa"/>
            <w:vMerge/>
          </w:tcPr>
          <w:p w:rsidR="00B42765" w:rsidRPr="001F211E" w:rsidRDefault="00B42765" w:rsidP="00CB3B9C">
            <w:pPr>
              <w:adjustRightInd w:val="0"/>
              <w:snapToGrid w:val="0"/>
              <w:spacing w:after="0" w:line="360" w:lineRule="auto"/>
              <w:jc w:val="both"/>
              <w:rPr>
                <w:rFonts w:ascii="Book Antiqua" w:hAnsi="Book Antiqua" w:cs="Arial"/>
                <w:color w:val="000000" w:themeColor="text1"/>
                <w:lang w:val="en-US"/>
              </w:rPr>
            </w:pPr>
          </w:p>
        </w:tc>
        <w:tc>
          <w:tcPr>
            <w:tcW w:w="3033" w:type="dxa"/>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 xml:space="preserve"> Increasing gastroesophageal pressure gradient</w:t>
            </w:r>
          </w:p>
        </w:tc>
        <w:tc>
          <w:tcPr>
            <w:tcW w:w="3271" w:type="dxa"/>
          </w:tcPr>
          <w:p w:rsidR="00B42765" w:rsidRPr="001F211E" w:rsidRDefault="00B42765" w:rsidP="00C3533F">
            <w:pPr>
              <w:autoSpaceDE w:val="0"/>
              <w:autoSpaceDN w:val="0"/>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Gastric fundus removal</w:t>
            </w:r>
          </w:p>
        </w:tc>
        <w:tc>
          <w:tcPr>
            <w:tcW w:w="3762" w:type="dxa"/>
          </w:tcPr>
          <w:p w:rsidR="00B42765" w:rsidRPr="001F211E" w:rsidRDefault="00B42765" w:rsidP="00C3533F">
            <w:pPr>
              <w:autoSpaceDE w:val="0"/>
              <w:autoSpaceDN w:val="0"/>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Accelerated gastric emptying</w:t>
            </w:r>
          </w:p>
        </w:tc>
      </w:tr>
      <w:tr w:rsidR="001F211E" w:rsidRPr="001F211E" w:rsidTr="00C3533F">
        <w:tc>
          <w:tcPr>
            <w:tcW w:w="1524" w:type="dxa"/>
            <w:vMerge/>
          </w:tcPr>
          <w:p w:rsidR="00B42765" w:rsidRPr="001F211E" w:rsidRDefault="00B42765" w:rsidP="00CB3B9C">
            <w:pPr>
              <w:adjustRightInd w:val="0"/>
              <w:snapToGrid w:val="0"/>
              <w:spacing w:after="0" w:line="360" w:lineRule="auto"/>
              <w:jc w:val="both"/>
              <w:rPr>
                <w:rFonts w:ascii="Book Antiqua" w:hAnsi="Book Antiqua" w:cs="Arial"/>
                <w:color w:val="000000" w:themeColor="text1"/>
                <w:lang w:val="en-US"/>
              </w:rPr>
            </w:pPr>
          </w:p>
        </w:tc>
        <w:tc>
          <w:tcPr>
            <w:tcW w:w="3033" w:type="dxa"/>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Hiatal hernia</w:t>
            </w:r>
          </w:p>
        </w:tc>
        <w:tc>
          <w:tcPr>
            <w:tcW w:w="3271" w:type="dxa"/>
          </w:tcPr>
          <w:p w:rsidR="00B42765" w:rsidRPr="001F211E" w:rsidRDefault="00B42765" w:rsidP="00C3533F">
            <w:pPr>
              <w:autoSpaceDE w:val="0"/>
              <w:autoSpaceDN w:val="0"/>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LES pressure</w:t>
            </w:r>
          </w:p>
        </w:tc>
        <w:tc>
          <w:tcPr>
            <w:tcW w:w="3762" w:type="dxa"/>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Reduced gastric volume</w:t>
            </w:r>
          </w:p>
        </w:tc>
      </w:tr>
      <w:tr w:rsidR="001F211E" w:rsidRPr="001F211E" w:rsidTr="00C3533F">
        <w:tc>
          <w:tcPr>
            <w:tcW w:w="1524" w:type="dxa"/>
            <w:vMerge/>
          </w:tcPr>
          <w:p w:rsidR="00B42765" w:rsidRPr="001F211E" w:rsidRDefault="00B42765" w:rsidP="00CB3B9C">
            <w:pPr>
              <w:adjustRightInd w:val="0"/>
              <w:snapToGrid w:val="0"/>
              <w:spacing w:after="0" w:line="360" w:lineRule="auto"/>
              <w:jc w:val="both"/>
              <w:rPr>
                <w:rFonts w:ascii="Book Antiqua" w:hAnsi="Book Antiqua" w:cs="Arial"/>
                <w:color w:val="000000" w:themeColor="text1"/>
                <w:lang w:val="en-US"/>
              </w:rPr>
            </w:pPr>
          </w:p>
        </w:tc>
        <w:tc>
          <w:tcPr>
            <w:tcW w:w="3033" w:type="dxa"/>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p>
        </w:tc>
        <w:tc>
          <w:tcPr>
            <w:tcW w:w="3271" w:type="dxa"/>
          </w:tcPr>
          <w:p w:rsidR="00B42765" w:rsidRPr="001F211E" w:rsidRDefault="00B42765" w:rsidP="00C3533F">
            <w:pPr>
              <w:autoSpaceDE w:val="0"/>
              <w:autoSpaceDN w:val="0"/>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Final shape of the sleeve</w:t>
            </w:r>
          </w:p>
        </w:tc>
        <w:tc>
          <w:tcPr>
            <w:tcW w:w="3762" w:type="dxa"/>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p>
        </w:tc>
      </w:tr>
      <w:tr w:rsidR="001F211E" w:rsidRPr="001F211E" w:rsidTr="00C3533F">
        <w:tc>
          <w:tcPr>
            <w:tcW w:w="1524" w:type="dxa"/>
            <w:vMerge/>
          </w:tcPr>
          <w:p w:rsidR="00B42765" w:rsidRPr="001F211E" w:rsidRDefault="00B42765" w:rsidP="00CB3B9C">
            <w:pPr>
              <w:adjustRightInd w:val="0"/>
              <w:snapToGrid w:val="0"/>
              <w:spacing w:after="0" w:line="360" w:lineRule="auto"/>
              <w:jc w:val="both"/>
              <w:rPr>
                <w:rFonts w:ascii="Book Antiqua" w:hAnsi="Book Antiqua" w:cs="Arial"/>
                <w:color w:val="000000" w:themeColor="text1"/>
                <w:lang w:val="en-US"/>
              </w:rPr>
            </w:pPr>
          </w:p>
        </w:tc>
        <w:tc>
          <w:tcPr>
            <w:tcW w:w="3033" w:type="dxa"/>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p>
        </w:tc>
        <w:tc>
          <w:tcPr>
            <w:tcW w:w="3271" w:type="dxa"/>
          </w:tcPr>
          <w:p w:rsidR="00B42765" w:rsidRPr="001F211E" w:rsidRDefault="00B42765" w:rsidP="00C3533F">
            <w:pPr>
              <w:autoSpaceDE w:val="0"/>
              <w:autoSpaceDN w:val="0"/>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Narrowing at the junction of the vertical and horizontal parts of the sleeve</w:t>
            </w:r>
          </w:p>
          <w:p w:rsidR="00B42765" w:rsidRPr="001F211E" w:rsidRDefault="00B42765" w:rsidP="00C3533F">
            <w:pPr>
              <w:autoSpaceDE w:val="0"/>
              <w:autoSpaceDN w:val="0"/>
              <w:adjustRightInd w:val="0"/>
              <w:snapToGrid w:val="0"/>
              <w:spacing w:after="0" w:line="360" w:lineRule="auto"/>
              <w:jc w:val="center"/>
              <w:rPr>
                <w:rFonts w:ascii="Book Antiqua" w:hAnsi="Book Antiqua" w:cs="Arial"/>
                <w:color w:val="000000" w:themeColor="text1"/>
                <w:lang w:val="en-US"/>
              </w:rPr>
            </w:pPr>
          </w:p>
        </w:tc>
        <w:tc>
          <w:tcPr>
            <w:tcW w:w="3762" w:type="dxa"/>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p>
        </w:tc>
      </w:tr>
      <w:tr w:rsidR="001F211E" w:rsidRPr="001F211E" w:rsidTr="00C3533F">
        <w:tc>
          <w:tcPr>
            <w:tcW w:w="1524" w:type="dxa"/>
            <w:vMerge/>
          </w:tcPr>
          <w:p w:rsidR="00B42765" w:rsidRPr="001F211E" w:rsidRDefault="00B42765" w:rsidP="00CB3B9C">
            <w:pPr>
              <w:adjustRightInd w:val="0"/>
              <w:snapToGrid w:val="0"/>
              <w:spacing w:after="0" w:line="360" w:lineRule="auto"/>
              <w:jc w:val="both"/>
              <w:rPr>
                <w:rFonts w:ascii="Book Antiqua" w:hAnsi="Book Antiqua" w:cs="Arial"/>
                <w:color w:val="000000" w:themeColor="text1"/>
                <w:lang w:val="en-US"/>
              </w:rPr>
            </w:pPr>
          </w:p>
        </w:tc>
        <w:tc>
          <w:tcPr>
            <w:tcW w:w="3033" w:type="dxa"/>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p>
        </w:tc>
        <w:tc>
          <w:tcPr>
            <w:tcW w:w="3271" w:type="dxa"/>
          </w:tcPr>
          <w:p w:rsidR="00B42765" w:rsidRPr="001F211E" w:rsidRDefault="00B42765" w:rsidP="00C3533F">
            <w:pPr>
              <w:autoSpaceDE w:val="0"/>
              <w:autoSpaceDN w:val="0"/>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Twisting of the sleeve</w:t>
            </w:r>
          </w:p>
        </w:tc>
        <w:tc>
          <w:tcPr>
            <w:tcW w:w="3762" w:type="dxa"/>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p>
        </w:tc>
      </w:tr>
      <w:tr w:rsidR="001F211E" w:rsidRPr="001F211E" w:rsidTr="00C3533F">
        <w:tc>
          <w:tcPr>
            <w:tcW w:w="1524" w:type="dxa"/>
            <w:vMerge/>
          </w:tcPr>
          <w:p w:rsidR="00B42765" w:rsidRPr="001F211E" w:rsidRDefault="00B42765" w:rsidP="00CB3B9C">
            <w:pPr>
              <w:adjustRightInd w:val="0"/>
              <w:snapToGrid w:val="0"/>
              <w:spacing w:after="0" w:line="360" w:lineRule="auto"/>
              <w:jc w:val="both"/>
              <w:rPr>
                <w:rFonts w:ascii="Book Antiqua" w:hAnsi="Book Antiqua" w:cs="Arial"/>
                <w:color w:val="000000" w:themeColor="text1"/>
                <w:lang w:val="en-US"/>
              </w:rPr>
            </w:pPr>
          </w:p>
        </w:tc>
        <w:tc>
          <w:tcPr>
            <w:tcW w:w="3033" w:type="dxa"/>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p>
        </w:tc>
        <w:tc>
          <w:tcPr>
            <w:tcW w:w="3271" w:type="dxa"/>
          </w:tcPr>
          <w:p w:rsidR="00B42765" w:rsidRPr="001F211E" w:rsidRDefault="00B42765" w:rsidP="00C3533F">
            <w:pPr>
              <w:autoSpaceDE w:val="0"/>
              <w:autoSpaceDN w:val="0"/>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Dilation of the fundus</w:t>
            </w:r>
          </w:p>
        </w:tc>
        <w:tc>
          <w:tcPr>
            <w:tcW w:w="3762" w:type="dxa"/>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p>
        </w:tc>
      </w:tr>
      <w:tr w:rsidR="001F211E" w:rsidRPr="001F211E" w:rsidTr="00C3533F">
        <w:tc>
          <w:tcPr>
            <w:tcW w:w="1524" w:type="dxa"/>
            <w:vMerge/>
          </w:tcPr>
          <w:p w:rsidR="00B42765" w:rsidRPr="001F211E" w:rsidRDefault="00B42765" w:rsidP="00CB3B9C">
            <w:pPr>
              <w:adjustRightInd w:val="0"/>
              <w:snapToGrid w:val="0"/>
              <w:spacing w:after="0" w:line="360" w:lineRule="auto"/>
              <w:jc w:val="both"/>
              <w:rPr>
                <w:rFonts w:ascii="Book Antiqua" w:hAnsi="Book Antiqua" w:cs="Arial"/>
                <w:color w:val="000000" w:themeColor="text1"/>
                <w:lang w:val="en-US"/>
              </w:rPr>
            </w:pPr>
          </w:p>
        </w:tc>
        <w:tc>
          <w:tcPr>
            <w:tcW w:w="3033" w:type="dxa"/>
            <w:tcBorders>
              <w:bottom w:val="single" w:sz="4" w:space="0" w:color="auto"/>
            </w:tcBorders>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p>
        </w:tc>
        <w:tc>
          <w:tcPr>
            <w:tcW w:w="3271" w:type="dxa"/>
            <w:tcBorders>
              <w:bottom w:val="single" w:sz="4" w:space="0" w:color="auto"/>
            </w:tcBorders>
          </w:tcPr>
          <w:p w:rsidR="00B42765" w:rsidRPr="001F211E" w:rsidRDefault="00B42765" w:rsidP="00C3533F">
            <w:pPr>
              <w:autoSpaceDE w:val="0"/>
              <w:autoSpaceDN w:val="0"/>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Persistence of hiatal hernia</w:t>
            </w:r>
          </w:p>
        </w:tc>
        <w:tc>
          <w:tcPr>
            <w:tcW w:w="3762" w:type="dxa"/>
            <w:tcBorders>
              <w:bottom w:val="single" w:sz="4" w:space="0" w:color="auto"/>
            </w:tcBorders>
          </w:tcPr>
          <w:p w:rsidR="00B42765" w:rsidRPr="001F211E" w:rsidRDefault="00B42765" w:rsidP="00C3533F">
            <w:pPr>
              <w:adjustRightInd w:val="0"/>
              <w:snapToGrid w:val="0"/>
              <w:spacing w:after="0" w:line="360" w:lineRule="auto"/>
              <w:jc w:val="center"/>
              <w:rPr>
                <w:rFonts w:ascii="Book Antiqua" w:hAnsi="Book Antiqua" w:cs="Arial"/>
                <w:color w:val="000000" w:themeColor="text1"/>
                <w:lang w:val="en-US"/>
              </w:rPr>
            </w:pPr>
          </w:p>
        </w:tc>
      </w:tr>
    </w:tbl>
    <w:p w:rsidR="0099689D" w:rsidRPr="001F211E" w:rsidRDefault="00634DB8" w:rsidP="00CB3B9C">
      <w:pPr>
        <w:adjustRightInd w:val="0"/>
        <w:snapToGrid w:val="0"/>
        <w:spacing w:after="0" w:line="360" w:lineRule="auto"/>
        <w:jc w:val="both"/>
        <w:rPr>
          <w:rFonts w:ascii="Book Antiqua" w:eastAsia="SimSun" w:hAnsi="Book Antiqua" w:cs="Arial"/>
          <w:color w:val="000000" w:themeColor="text1"/>
          <w:lang w:val="en-US" w:eastAsia="zh-CN"/>
        </w:rPr>
      </w:pPr>
      <w:r w:rsidRPr="001F211E">
        <w:rPr>
          <w:rFonts w:ascii="Book Antiqua" w:hAnsi="Book Antiqua" w:cs="Arial"/>
          <w:color w:val="000000" w:themeColor="text1"/>
          <w:lang w:val="en-US"/>
        </w:rPr>
        <w:t>GERD</w:t>
      </w:r>
      <w:r w:rsidRPr="001F211E">
        <w:rPr>
          <w:rFonts w:ascii="Book Antiqua" w:eastAsia="SimSun" w:hAnsi="Book Antiqua" w:cs="Arial" w:hint="eastAsia"/>
          <w:color w:val="000000" w:themeColor="text1"/>
          <w:lang w:val="en-US" w:eastAsia="zh-CN"/>
        </w:rPr>
        <w:t xml:space="preserve">: </w:t>
      </w:r>
      <w:r w:rsidRPr="001F211E">
        <w:rPr>
          <w:rFonts w:ascii="Book Antiqua" w:eastAsia="SimSun" w:hAnsi="Book Antiqua" w:cs="Arial"/>
          <w:color w:val="000000" w:themeColor="text1"/>
          <w:lang w:val="en-US" w:eastAsia="zh-CN"/>
        </w:rPr>
        <w:t>Gastroesophageal reflux disease</w:t>
      </w:r>
      <w:r w:rsidRPr="001F211E">
        <w:rPr>
          <w:rFonts w:ascii="Book Antiqua" w:eastAsia="SimSun" w:hAnsi="Book Antiqua" w:cs="Arial" w:hint="eastAsia"/>
          <w:color w:val="000000" w:themeColor="text1"/>
          <w:lang w:val="en-US" w:eastAsia="zh-CN"/>
        </w:rPr>
        <w:t>;</w:t>
      </w:r>
      <w:r w:rsidRPr="001F211E">
        <w:rPr>
          <w:rFonts w:ascii="Book Antiqua" w:eastAsia="SimSun" w:hAnsi="Book Antiqua" w:cs="Arial"/>
          <w:color w:val="000000" w:themeColor="text1"/>
          <w:lang w:val="en-US" w:eastAsia="zh-CN"/>
        </w:rPr>
        <w:t xml:space="preserve"> SG</w:t>
      </w:r>
      <w:r w:rsidRPr="001F211E">
        <w:rPr>
          <w:rFonts w:ascii="Book Antiqua" w:eastAsia="SimSun" w:hAnsi="Book Antiqua" w:cs="Arial" w:hint="eastAsia"/>
          <w:color w:val="000000" w:themeColor="text1"/>
          <w:lang w:val="en-US" w:eastAsia="zh-CN"/>
        </w:rPr>
        <w:t xml:space="preserve">: </w:t>
      </w:r>
      <w:r w:rsidRPr="001F211E">
        <w:rPr>
          <w:rFonts w:ascii="Book Antiqua" w:eastAsia="SimSun" w:hAnsi="Book Antiqua" w:cs="Arial"/>
          <w:color w:val="000000" w:themeColor="text1"/>
          <w:lang w:val="en-US" w:eastAsia="zh-CN"/>
        </w:rPr>
        <w:t>Sleeve gastrectomy</w:t>
      </w:r>
      <w:r w:rsidRPr="001F211E">
        <w:rPr>
          <w:rFonts w:ascii="Book Antiqua" w:eastAsia="SimSun" w:hAnsi="Book Antiqua" w:cs="Arial" w:hint="eastAsia"/>
          <w:color w:val="000000" w:themeColor="text1"/>
          <w:lang w:val="en-US" w:eastAsia="zh-CN"/>
        </w:rPr>
        <w:t>.</w:t>
      </w:r>
    </w:p>
    <w:p w:rsidR="0099689D" w:rsidRPr="001F211E" w:rsidRDefault="0099689D" w:rsidP="00CB3B9C">
      <w:pPr>
        <w:adjustRightInd w:val="0"/>
        <w:snapToGrid w:val="0"/>
        <w:spacing w:after="0" w:line="360" w:lineRule="auto"/>
        <w:jc w:val="both"/>
        <w:rPr>
          <w:rFonts w:ascii="Book Antiqua" w:hAnsi="Book Antiqua"/>
          <w:color w:val="000000" w:themeColor="text1"/>
          <w:lang w:val="en-US"/>
        </w:rPr>
      </w:pPr>
    </w:p>
    <w:p w:rsidR="0099689D" w:rsidRPr="001F211E" w:rsidRDefault="0099689D" w:rsidP="00CB3B9C">
      <w:pPr>
        <w:adjustRightInd w:val="0"/>
        <w:snapToGrid w:val="0"/>
        <w:spacing w:after="0" w:line="360" w:lineRule="auto"/>
        <w:jc w:val="both"/>
        <w:rPr>
          <w:rFonts w:ascii="Book Antiqua" w:hAnsi="Book Antiqua"/>
          <w:color w:val="000000" w:themeColor="text1"/>
          <w:lang w:val="en-US"/>
        </w:rPr>
      </w:pPr>
      <w:r w:rsidRPr="001F211E">
        <w:rPr>
          <w:rFonts w:ascii="Book Antiqua" w:hAnsi="Book Antiqua"/>
          <w:color w:val="000000" w:themeColor="text1"/>
          <w:lang w:val="en-US"/>
        </w:rPr>
        <w:br w:type="page"/>
      </w:r>
    </w:p>
    <w:p w:rsidR="0099689D" w:rsidRPr="001F211E" w:rsidRDefault="00F24359" w:rsidP="00CB3B9C">
      <w:pPr>
        <w:adjustRightInd w:val="0"/>
        <w:snapToGrid w:val="0"/>
        <w:spacing w:after="0" w:line="360" w:lineRule="auto"/>
        <w:jc w:val="both"/>
        <w:rPr>
          <w:rFonts w:ascii="Book Antiqua" w:hAnsi="Book Antiqua" w:cs="Arial"/>
          <w:b/>
          <w:color w:val="000000" w:themeColor="text1"/>
          <w:lang w:val="en-US"/>
        </w:rPr>
      </w:pPr>
      <w:r w:rsidRPr="001F211E">
        <w:rPr>
          <w:rFonts w:ascii="Book Antiqua" w:hAnsi="Book Antiqua" w:cs="Arial"/>
          <w:b/>
          <w:color w:val="000000" w:themeColor="text1"/>
          <w:lang w:val="en-US"/>
        </w:rPr>
        <w:lastRenderedPageBreak/>
        <w:t xml:space="preserve"> </w:t>
      </w:r>
      <w:r w:rsidR="006A627A">
        <w:rPr>
          <w:rFonts w:ascii="Book Antiqua" w:eastAsia="SimSun" w:hAnsi="Book Antiqua" w:cs="Arial" w:hint="eastAsia"/>
          <w:b/>
          <w:color w:val="000000" w:themeColor="text1"/>
          <w:lang w:val="en-US" w:eastAsia="zh-CN"/>
        </w:rPr>
        <w:t>Table</w:t>
      </w:r>
      <w:r w:rsidR="00634DB8" w:rsidRPr="001F211E">
        <w:rPr>
          <w:rFonts w:ascii="Book Antiqua" w:hAnsi="Book Antiqua" w:cs="Arial"/>
          <w:b/>
          <w:color w:val="000000" w:themeColor="text1"/>
          <w:lang w:val="en-US"/>
        </w:rPr>
        <w:t xml:space="preserve"> 2</w:t>
      </w:r>
      <w:r w:rsidR="0099689D" w:rsidRPr="001F211E">
        <w:rPr>
          <w:rFonts w:ascii="Book Antiqua" w:hAnsi="Book Antiqua" w:cs="Arial"/>
          <w:b/>
          <w:color w:val="000000" w:themeColor="text1"/>
          <w:lang w:val="en-US"/>
        </w:rPr>
        <w:t xml:space="preserve"> Negative impact of sleeve gastrectomy on gastroesophageal reflux disease </w:t>
      </w:r>
    </w:p>
    <w:p w:rsidR="0099689D" w:rsidRPr="001F211E" w:rsidRDefault="0099689D" w:rsidP="00CB3B9C">
      <w:pPr>
        <w:adjustRightInd w:val="0"/>
        <w:snapToGrid w:val="0"/>
        <w:spacing w:after="0" w:line="360" w:lineRule="auto"/>
        <w:jc w:val="both"/>
        <w:rPr>
          <w:rFonts w:ascii="Book Antiqua" w:hAnsi="Book Antiqua"/>
          <w:color w:val="000000" w:themeColor="text1"/>
          <w:lang w:val="en-US"/>
        </w:rPr>
      </w:pP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8"/>
        <w:gridCol w:w="2026"/>
        <w:gridCol w:w="1510"/>
        <w:gridCol w:w="1768"/>
        <w:gridCol w:w="1768"/>
        <w:gridCol w:w="1768"/>
        <w:gridCol w:w="1974"/>
        <w:gridCol w:w="1985"/>
      </w:tblGrid>
      <w:tr w:rsidR="001F211E" w:rsidRPr="001F211E" w:rsidTr="00634DB8">
        <w:tc>
          <w:tcPr>
            <w:tcW w:w="1768" w:type="dxa"/>
            <w:tcBorders>
              <w:top w:val="single" w:sz="4" w:space="0" w:color="auto"/>
              <w:bottom w:val="single" w:sz="4" w:space="0" w:color="auto"/>
            </w:tcBorders>
          </w:tcPr>
          <w:p w:rsidR="0099689D" w:rsidRPr="001F211E" w:rsidRDefault="00037C72" w:rsidP="00037C72">
            <w:pPr>
              <w:adjustRightInd w:val="0"/>
              <w:snapToGrid w:val="0"/>
              <w:spacing w:after="0" w:line="360" w:lineRule="auto"/>
              <w:rPr>
                <w:rFonts w:ascii="Book Antiqua" w:eastAsia="SimSun" w:hAnsi="Book Antiqua" w:cs="Arial"/>
                <w:b/>
                <w:color w:val="000000" w:themeColor="text1"/>
                <w:lang w:val="en-US" w:eastAsia="zh-CN"/>
              </w:rPr>
            </w:pPr>
            <w:r w:rsidRPr="001F211E">
              <w:rPr>
                <w:rFonts w:ascii="Book Antiqua" w:eastAsia="SimSun" w:hAnsi="Book Antiqua" w:cs="Arial" w:hint="eastAsia"/>
                <w:b/>
                <w:color w:val="000000" w:themeColor="text1"/>
                <w:lang w:val="en-US" w:eastAsia="zh-CN"/>
              </w:rPr>
              <w:t>Ref.</w:t>
            </w:r>
          </w:p>
        </w:tc>
        <w:tc>
          <w:tcPr>
            <w:tcW w:w="2026" w:type="dxa"/>
            <w:tcBorders>
              <w:top w:val="single" w:sz="4" w:space="0" w:color="auto"/>
              <w:bottom w:val="single" w:sz="4" w:space="0" w:color="auto"/>
            </w:tcBorders>
          </w:tcPr>
          <w:p w:rsidR="0099689D" w:rsidRPr="001F211E" w:rsidRDefault="0099689D" w:rsidP="009B537D">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color w:val="000000" w:themeColor="text1"/>
                <w:lang w:val="en-US"/>
              </w:rPr>
              <w:t>Nature of the study</w:t>
            </w:r>
          </w:p>
        </w:tc>
        <w:tc>
          <w:tcPr>
            <w:tcW w:w="1510" w:type="dxa"/>
            <w:tcBorders>
              <w:top w:val="single" w:sz="4" w:space="0" w:color="auto"/>
              <w:bottom w:val="single" w:sz="4" w:space="0" w:color="auto"/>
            </w:tcBorders>
          </w:tcPr>
          <w:p w:rsidR="0099689D" w:rsidRPr="001F211E" w:rsidRDefault="0099689D" w:rsidP="009B537D">
            <w:pPr>
              <w:adjustRightInd w:val="0"/>
              <w:snapToGrid w:val="0"/>
              <w:spacing w:after="0" w:line="360" w:lineRule="auto"/>
              <w:jc w:val="center"/>
              <w:rPr>
                <w:rFonts w:ascii="Book Antiqua" w:eastAsia="SimSun" w:hAnsi="Book Antiqua" w:cs="Arial"/>
                <w:b/>
                <w:color w:val="000000" w:themeColor="text1"/>
                <w:lang w:val="en-US" w:eastAsia="zh-CN"/>
              </w:rPr>
            </w:pPr>
            <w:r w:rsidRPr="001F211E">
              <w:rPr>
                <w:rFonts w:ascii="Book Antiqua" w:hAnsi="Book Antiqua" w:cs="Arial"/>
                <w:b/>
                <w:color w:val="000000" w:themeColor="text1"/>
                <w:lang w:val="en-US"/>
              </w:rPr>
              <w:t>Patients</w:t>
            </w:r>
            <w:r w:rsidR="009B537D" w:rsidRPr="001F211E">
              <w:rPr>
                <w:rFonts w:ascii="Book Antiqua" w:eastAsia="SimSun" w:hAnsi="Book Antiqua" w:cs="Arial" w:hint="eastAsia"/>
                <w:b/>
                <w:color w:val="000000" w:themeColor="text1"/>
                <w:lang w:val="en-US" w:eastAsia="zh-CN"/>
              </w:rPr>
              <w:t xml:space="preserve">, </w:t>
            </w:r>
            <w:r w:rsidRPr="001F211E">
              <w:rPr>
                <w:rFonts w:ascii="Book Antiqua" w:hAnsi="Book Antiqua" w:cs="Arial"/>
                <w:b/>
                <w:i/>
                <w:color w:val="000000" w:themeColor="text1"/>
                <w:lang w:val="en-US"/>
              </w:rPr>
              <w:t>n</w:t>
            </w:r>
          </w:p>
        </w:tc>
        <w:tc>
          <w:tcPr>
            <w:tcW w:w="1768" w:type="dxa"/>
            <w:tcBorders>
              <w:top w:val="single" w:sz="4" w:space="0" w:color="auto"/>
              <w:bottom w:val="single" w:sz="4" w:space="0" w:color="auto"/>
            </w:tcBorders>
          </w:tcPr>
          <w:p w:rsidR="0099689D" w:rsidRPr="001F211E" w:rsidRDefault="0099689D" w:rsidP="009B537D">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color w:val="000000" w:themeColor="text1"/>
                <w:lang w:val="en-US"/>
              </w:rPr>
              <w:t>Pre-operative BMI (kg/m</w:t>
            </w:r>
            <w:r w:rsidRPr="001F211E">
              <w:rPr>
                <w:rFonts w:ascii="Book Antiqua" w:hAnsi="Book Antiqua" w:cs="Arial"/>
                <w:b/>
                <w:color w:val="000000" w:themeColor="text1"/>
                <w:vertAlign w:val="superscript"/>
                <w:lang w:val="en-US"/>
              </w:rPr>
              <w:t>2</w:t>
            </w:r>
            <w:r w:rsidRPr="001F211E">
              <w:rPr>
                <w:rFonts w:ascii="Book Antiqua" w:hAnsi="Book Antiqua" w:cs="Arial"/>
                <w:b/>
                <w:color w:val="000000" w:themeColor="text1"/>
                <w:lang w:val="en-US"/>
              </w:rPr>
              <w:t>)</w:t>
            </w:r>
          </w:p>
        </w:tc>
        <w:tc>
          <w:tcPr>
            <w:tcW w:w="1768" w:type="dxa"/>
            <w:tcBorders>
              <w:top w:val="single" w:sz="4" w:space="0" w:color="auto"/>
              <w:bottom w:val="single" w:sz="4" w:space="0" w:color="auto"/>
            </w:tcBorders>
          </w:tcPr>
          <w:p w:rsidR="0099689D" w:rsidRPr="001F211E" w:rsidRDefault="0099689D" w:rsidP="009B537D">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color w:val="000000" w:themeColor="text1"/>
                <w:lang w:val="en-US"/>
              </w:rPr>
              <w:t>GERD evaluation</w:t>
            </w:r>
          </w:p>
        </w:tc>
        <w:tc>
          <w:tcPr>
            <w:tcW w:w="1768" w:type="dxa"/>
            <w:tcBorders>
              <w:top w:val="single" w:sz="4" w:space="0" w:color="auto"/>
              <w:bottom w:val="single" w:sz="4" w:space="0" w:color="auto"/>
            </w:tcBorders>
          </w:tcPr>
          <w:p w:rsidR="0099689D" w:rsidRPr="001F211E" w:rsidRDefault="0099689D" w:rsidP="009B537D">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color w:val="000000" w:themeColor="text1"/>
                <w:lang w:val="en-US"/>
              </w:rPr>
              <w:t>Follow-up (</w:t>
            </w:r>
            <w:r w:rsidR="009B537D" w:rsidRPr="001F211E">
              <w:rPr>
                <w:rFonts w:ascii="Book Antiqua" w:eastAsia="SimSun" w:hAnsi="Book Antiqua" w:cs="Arial" w:hint="eastAsia"/>
                <w:b/>
                <w:color w:val="000000" w:themeColor="text1"/>
                <w:lang w:val="en-US" w:eastAsia="zh-CN"/>
              </w:rPr>
              <w:t>mo</w:t>
            </w:r>
            <w:r w:rsidRPr="001F211E">
              <w:rPr>
                <w:rFonts w:ascii="Book Antiqua" w:hAnsi="Book Antiqua" w:cs="Arial"/>
                <w:b/>
                <w:color w:val="000000" w:themeColor="text1"/>
                <w:lang w:val="en-US"/>
              </w:rPr>
              <w:t>)</w:t>
            </w:r>
          </w:p>
        </w:tc>
        <w:tc>
          <w:tcPr>
            <w:tcW w:w="1974" w:type="dxa"/>
            <w:tcBorders>
              <w:top w:val="single" w:sz="4" w:space="0" w:color="auto"/>
              <w:bottom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b/>
                <w:bCs/>
                <w:color w:val="000000" w:themeColor="text1"/>
                <w:lang w:val="en-US"/>
              </w:rPr>
            </w:pPr>
            <w:r w:rsidRPr="001F211E">
              <w:rPr>
                <w:rFonts w:ascii="Book Antiqua" w:hAnsi="Book Antiqua" w:cs="Arial"/>
                <w:b/>
                <w:color w:val="000000" w:themeColor="text1"/>
                <w:lang w:val="en-US"/>
              </w:rPr>
              <w:t xml:space="preserve">GERD (%) Preop   </w:t>
            </w:r>
          </w:p>
        </w:tc>
        <w:tc>
          <w:tcPr>
            <w:tcW w:w="1985" w:type="dxa"/>
            <w:tcBorders>
              <w:top w:val="single" w:sz="4" w:space="0" w:color="auto"/>
              <w:bottom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b/>
                <w:color w:val="000000" w:themeColor="text1"/>
                <w:lang w:val="en-US"/>
              </w:rPr>
            </w:pPr>
            <w:r w:rsidRPr="001F211E">
              <w:rPr>
                <w:rFonts w:ascii="Book Antiqua" w:hAnsi="Book Antiqua" w:cs="Arial"/>
                <w:b/>
                <w:color w:val="000000" w:themeColor="text1"/>
                <w:lang w:val="en-US"/>
              </w:rPr>
              <w:t>GERD (%) Postop</w:t>
            </w:r>
          </w:p>
        </w:tc>
      </w:tr>
      <w:tr w:rsidR="001F211E" w:rsidRPr="001F211E" w:rsidTr="00634DB8">
        <w:tc>
          <w:tcPr>
            <w:tcW w:w="1768" w:type="dxa"/>
            <w:tcBorders>
              <w:top w:val="single" w:sz="4" w:space="0" w:color="auto"/>
            </w:tcBorders>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Himpens </w:t>
            </w:r>
            <w:r w:rsidR="00B87EEB" w:rsidRPr="001F211E">
              <w:rPr>
                <w:rFonts w:ascii="Book Antiqua" w:hAnsi="Book Antiqua" w:cs="Arial"/>
                <w:i/>
                <w:color w:val="000000" w:themeColor="text1"/>
                <w:lang w:val="en-US"/>
              </w:rPr>
              <w:t>et al</w:t>
            </w:r>
            <w:r w:rsidRPr="001F211E">
              <w:rPr>
                <w:rFonts w:ascii="Book Antiqua" w:eastAsia="SimSun" w:hAnsi="Book Antiqua" w:cs="Arial"/>
                <w:color w:val="000000" w:themeColor="text1"/>
                <w:vertAlign w:val="superscript"/>
                <w:lang w:val="en-US" w:eastAsia="zh-CN"/>
              </w:rPr>
              <w:t>[21]</w:t>
            </w:r>
            <w:r w:rsidRPr="001F211E">
              <w:rPr>
                <w:rFonts w:ascii="Book Antiqua" w:eastAsia="SimSun" w:hAnsi="Book Antiqua" w:cs="Arial"/>
                <w:color w:val="000000" w:themeColor="text1"/>
                <w:lang w:val="en-US" w:eastAsia="zh-CN"/>
              </w:rPr>
              <w:t xml:space="preserve">, </w:t>
            </w:r>
            <w:r w:rsidRPr="001F211E">
              <w:rPr>
                <w:rFonts w:ascii="Book Antiqua" w:hAnsi="Book Antiqua" w:cs="Arial"/>
                <w:color w:val="000000" w:themeColor="text1"/>
                <w:lang w:val="en-US"/>
              </w:rPr>
              <w:t>2006</w:t>
            </w:r>
          </w:p>
        </w:tc>
        <w:tc>
          <w:tcPr>
            <w:tcW w:w="2026" w:type="dxa"/>
            <w:tcBorders>
              <w:top w:val="single" w:sz="4" w:space="0" w:color="auto"/>
            </w:tcBorders>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Prospective randomized</w:t>
            </w:r>
            <w:r w:rsidR="00B42765"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 xml:space="preserve">GB </w:t>
            </w:r>
            <w:r w:rsidR="0080489E" w:rsidRPr="001F211E">
              <w:rPr>
                <w:rFonts w:ascii="Book Antiqua" w:hAnsi="Book Antiqua" w:cs="Arial"/>
                <w:i/>
                <w:color w:val="000000" w:themeColor="text1"/>
                <w:lang w:val="en-US"/>
              </w:rPr>
              <w:t>vs</w:t>
            </w:r>
            <w:r w:rsidRPr="001F211E">
              <w:rPr>
                <w:rFonts w:ascii="Book Antiqua" w:hAnsi="Book Antiqua" w:cs="Arial"/>
                <w:color w:val="000000" w:themeColor="text1"/>
                <w:lang w:val="en-US"/>
              </w:rPr>
              <w:t xml:space="preserve"> LSG</w:t>
            </w:r>
          </w:p>
        </w:tc>
        <w:tc>
          <w:tcPr>
            <w:tcW w:w="1510" w:type="dxa"/>
            <w:tcBorders>
              <w:top w:val="single" w:sz="4" w:space="0" w:color="auto"/>
            </w:tcBorders>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40</w:t>
            </w:r>
          </w:p>
        </w:tc>
        <w:tc>
          <w:tcPr>
            <w:tcW w:w="1768" w:type="dxa"/>
            <w:tcBorders>
              <w:top w:val="single" w:sz="4" w:space="0" w:color="auto"/>
            </w:tcBorders>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39</w:t>
            </w:r>
          </w:p>
        </w:tc>
        <w:tc>
          <w:tcPr>
            <w:tcW w:w="1768" w:type="dxa"/>
            <w:tcBorders>
              <w:top w:val="single" w:sz="4" w:space="0" w:color="auto"/>
            </w:tcBorders>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Clinical evaluation</w:t>
            </w:r>
          </w:p>
        </w:tc>
        <w:tc>
          <w:tcPr>
            <w:tcW w:w="1768" w:type="dxa"/>
            <w:tcBorders>
              <w:top w:val="single" w:sz="4" w:space="0" w:color="auto"/>
            </w:tcBorders>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36</w:t>
            </w:r>
          </w:p>
        </w:tc>
        <w:tc>
          <w:tcPr>
            <w:tcW w:w="1974" w:type="dxa"/>
            <w:tcBorders>
              <w:top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w:t>
            </w:r>
          </w:p>
        </w:tc>
        <w:tc>
          <w:tcPr>
            <w:tcW w:w="1985" w:type="dxa"/>
            <w:tcBorders>
              <w:top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De Novo</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At 1 year: 21.8%</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At 3 years: 3.1%</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tc>
      </w:tr>
      <w:tr w:rsidR="001F211E" w:rsidRPr="001F211E" w:rsidTr="00634DB8">
        <w:tc>
          <w:tcPr>
            <w:tcW w:w="1768" w:type="dxa"/>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Arias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 xml:space="preserve">[23] </w:t>
            </w:r>
            <w:r w:rsidRPr="001F211E">
              <w:rPr>
                <w:rFonts w:ascii="Book Antiqua" w:hAnsi="Book Antiqua" w:cs="Arial"/>
                <w:color w:val="000000" w:themeColor="text1"/>
                <w:lang w:val="en-US"/>
              </w:rPr>
              <w:t>,</w:t>
            </w:r>
            <w:r w:rsidR="00037C72" w:rsidRPr="001F211E">
              <w:rPr>
                <w:rFonts w:ascii="Book Antiqua" w:eastAsia="SimSun" w:hAnsi="Book Antiqua" w:cs="Arial" w:hint="eastAsia"/>
                <w:color w:val="000000" w:themeColor="text1"/>
                <w:lang w:val="en-US" w:eastAsia="zh-CN"/>
              </w:rPr>
              <w:t xml:space="preserve"> </w:t>
            </w:r>
            <w:r w:rsidRPr="001F211E">
              <w:rPr>
                <w:rFonts w:ascii="Book Antiqua" w:hAnsi="Book Antiqua" w:cs="Arial"/>
                <w:color w:val="000000" w:themeColor="text1"/>
                <w:lang w:val="en-US"/>
              </w:rPr>
              <w:t>2009</w:t>
            </w:r>
          </w:p>
        </w:tc>
        <w:tc>
          <w:tcPr>
            <w:tcW w:w="2026"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review</w:t>
            </w:r>
          </w:p>
        </w:tc>
        <w:tc>
          <w:tcPr>
            <w:tcW w:w="1510"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130</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43.2</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NA</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36</w:t>
            </w:r>
          </w:p>
        </w:tc>
        <w:tc>
          <w:tcPr>
            <w:tcW w:w="1974"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0</w:t>
            </w:r>
          </w:p>
        </w:tc>
        <w:tc>
          <w:tcPr>
            <w:tcW w:w="1985"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De novo : 2.1%</w:t>
            </w:r>
          </w:p>
        </w:tc>
      </w:tr>
      <w:tr w:rsidR="001F211E" w:rsidRPr="001F211E" w:rsidTr="00634DB8">
        <w:tc>
          <w:tcPr>
            <w:tcW w:w="1768" w:type="dxa"/>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Braghetto </w:t>
            </w:r>
            <w:r w:rsidR="00B87EEB" w:rsidRPr="001F211E">
              <w:rPr>
                <w:rFonts w:ascii="Book Antiqua" w:hAnsi="Book Antiqua" w:cs="Arial"/>
                <w:i/>
                <w:color w:val="000000" w:themeColor="text1"/>
                <w:lang w:val="en-US"/>
              </w:rPr>
              <w:t>et al</w:t>
            </w:r>
            <w:r w:rsidRPr="001F211E">
              <w:rPr>
                <w:rFonts w:ascii="Book Antiqua" w:hAnsi="Book Antiqua" w:cs="Arial"/>
                <w:i/>
                <w:color w:val="000000" w:themeColor="text1"/>
                <w:lang w:val="en-US"/>
              </w:rPr>
              <w:t>.</w:t>
            </w:r>
            <w:r w:rsidRPr="001F211E">
              <w:rPr>
                <w:rFonts w:ascii="Book Antiqua" w:hAnsi="Book Antiqua" w:cs="Arial"/>
                <w:color w:val="000000" w:themeColor="text1"/>
                <w:lang w:val="en-US"/>
              </w:rPr>
              <w:t xml:space="preserve"> </w:t>
            </w:r>
            <w:r w:rsidRPr="001F211E">
              <w:rPr>
                <w:rFonts w:ascii="Book Antiqua" w:hAnsi="Book Antiqua" w:cs="Arial"/>
                <w:color w:val="000000" w:themeColor="text1"/>
                <w:vertAlign w:val="superscript"/>
                <w:lang w:val="en-US"/>
              </w:rPr>
              <w:t>[25]</w:t>
            </w:r>
            <w:r w:rsidRPr="001F211E">
              <w:rPr>
                <w:rFonts w:ascii="Book Antiqua" w:hAnsi="Book Antiqua"/>
                <w:color w:val="000000" w:themeColor="text1"/>
              </w:rPr>
              <w:t xml:space="preserve">, </w:t>
            </w:r>
            <w:r w:rsidRPr="001F211E">
              <w:rPr>
                <w:rFonts w:ascii="Book Antiqua" w:hAnsi="Book Antiqua" w:cs="Arial"/>
                <w:color w:val="000000" w:themeColor="text1"/>
                <w:lang w:val="en-US"/>
              </w:rPr>
              <w:t>2010</w:t>
            </w:r>
          </w:p>
        </w:tc>
        <w:tc>
          <w:tcPr>
            <w:tcW w:w="2026"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review</w:t>
            </w:r>
            <w:r w:rsidR="00B42765" w:rsidRPr="001F211E">
              <w:rPr>
                <w:rFonts w:ascii="Book Antiqua" w:hAnsi="Book Antiqua" w:cs="Arial"/>
                <w:color w:val="000000" w:themeColor="text1"/>
                <w:lang w:val="en-US"/>
              </w:rPr>
              <w:t>, a</w:t>
            </w:r>
            <w:r w:rsidRPr="001F211E">
              <w:rPr>
                <w:rFonts w:ascii="Book Antiqua" w:hAnsi="Book Antiqua" w:cs="Arial"/>
                <w:color w:val="000000" w:themeColor="text1"/>
                <w:lang w:val="en-US"/>
              </w:rPr>
              <w:t>nd literature review</w:t>
            </w:r>
          </w:p>
        </w:tc>
        <w:tc>
          <w:tcPr>
            <w:tcW w:w="1510"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167</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37 ± 4.4</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Clinical score</w:t>
            </w:r>
            <w:r w:rsidR="00B42765"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EGD, EM</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w:t>
            </w:r>
          </w:p>
        </w:tc>
        <w:tc>
          <w:tcPr>
            <w:tcW w:w="1974"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w:t>
            </w:r>
          </w:p>
        </w:tc>
        <w:tc>
          <w:tcPr>
            <w:tcW w:w="1985"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Increase </w:t>
            </w:r>
          </w:p>
        </w:tc>
      </w:tr>
      <w:tr w:rsidR="001F211E" w:rsidRPr="001F211E" w:rsidTr="00634DB8">
        <w:tc>
          <w:tcPr>
            <w:tcW w:w="1768" w:type="dxa"/>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Braghetto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[26]</w:t>
            </w:r>
            <w:r w:rsidRPr="001F211E">
              <w:rPr>
                <w:rFonts w:ascii="Book Antiqua" w:hAnsi="Book Antiqua"/>
                <w:color w:val="000000" w:themeColor="text1"/>
              </w:rPr>
              <w:t xml:space="preserve">, </w:t>
            </w:r>
            <w:r w:rsidRPr="001F211E">
              <w:rPr>
                <w:rFonts w:ascii="Book Antiqua" w:hAnsi="Book Antiqua" w:cs="Arial"/>
                <w:color w:val="000000" w:themeColor="text1"/>
                <w:lang w:val="en-US"/>
              </w:rPr>
              <w:t>2010</w:t>
            </w:r>
          </w:p>
        </w:tc>
        <w:tc>
          <w:tcPr>
            <w:tcW w:w="2026"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review</w:t>
            </w:r>
          </w:p>
        </w:tc>
        <w:tc>
          <w:tcPr>
            <w:tcW w:w="1510"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20</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38.3</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Clinical score</w:t>
            </w:r>
            <w:r w:rsidR="00B42765"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EM</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w:t>
            </w:r>
          </w:p>
        </w:tc>
        <w:tc>
          <w:tcPr>
            <w:tcW w:w="1974"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w:t>
            </w:r>
          </w:p>
        </w:tc>
        <w:tc>
          <w:tcPr>
            <w:tcW w:w="1985"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Increase </w:t>
            </w:r>
          </w:p>
        </w:tc>
      </w:tr>
      <w:tr w:rsidR="001F211E" w:rsidRPr="001F211E" w:rsidTr="00634DB8">
        <w:tc>
          <w:tcPr>
            <w:tcW w:w="1768" w:type="dxa"/>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Lakdawala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[27]</w:t>
            </w:r>
            <w:r w:rsidRPr="001F211E">
              <w:rPr>
                <w:rFonts w:ascii="Book Antiqua" w:hAnsi="Book Antiqua"/>
                <w:color w:val="000000" w:themeColor="text1"/>
              </w:rPr>
              <w:t xml:space="preserve">, </w:t>
            </w:r>
            <w:r w:rsidRPr="001F211E">
              <w:rPr>
                <w:rFonts w:ascii="Book Antiqua" w:hAnsi="Book Antiqua" w:cs="Arial"/>
                <w:color w:val="000000" w:themeColor="text1"/>
                <w:lang w:val="en-US"/>
              </w:rPr>
              <w:t>2010</w:t>
            </w:r>
          </w:p>
        </w:tc>
        <w:tc>
          <w:tcPr>
            <w:tcW w:w="2026"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review</w:t>
            </w:r>
          </w:p>
        </w:tc>
        <w:tc>
          <w:tcPr>
            <w:tcW w:w="1510"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50</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12</w:t>
            </w:r>
          </w:p>
        </w:tc>
        <w:tc>
          <w:tcPr>
            <w:tcW w:w="1974"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w:t>
            </w:r>
          </w:p>
        </w:tc>
        <w:tc>
          <w:tcPr>
            <w:tcW w:w="1985"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Increase </w:t>
            </w:r>
          </w:p>
        </w:tc>
      </w:tr>
      <w:tr w:rsidR="001F211E" w:rsidRPr="001F211E" w:rsidTr="00634DB8">
        <w:tc>
          <w:tcPr>
            <w:tcW w:w="1768" w:type="dxa"/>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Himpens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[22]</w:t>
            </w:r>
            <w:r w:rsidRPr="001F211E">
              <w:rPr>
                <w:rFonts w:ascii="Book Antiqua" w:hAnsi="Book Antiqua"/>
                <w:color w:val="000000" w:themeColor="text1"/>
              </w:rPr>
              <w:t xml:space="preserve">, </w:t>
            </w:r>
            <w:r w:rsidRPr="001F211E">
              <w:rPr>
                <w:rFonts w:ascii="Book Antiqua" w:hAnsi="Book Antiqua" w:cs="Arial"/>
                <w:color w:val="000000" w:themeColor="text1"/>
                <w:lang w:val="en-US"/>
              </w:rPr>
              <w:t>2010</w:t>
            </w:r>
          </w:p>
        </w:tc>
        <w:tc>
          <w:tcPr>
            <w:tcW w:w="2026"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review</w:t>
            </w:r>
          </w:p>
        </w:tc>
        <w:tc>
          <w:tcPr>
            <w:tcW w:w="1510"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30</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39.9</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NA</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72</w:t>
            </w:r>
          </w:p>
        </w:tc>
        <w:tc>
          <w:tcPr>
            <w:tcW w:w="1974"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3.3%</w:t>
            </w:r>
          </w:p>
        </w:tc>
        <w:tc>
          <w:tcPr>
            <w:tcW w:w="1985"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23%</w:t>
            </w:r>
          </w:p>
        </w:tc>
      </w:tr>
      <w:tr w:rsidR="001F211E" w:rsidRPr="001F211E" w:rsidTr="00634DB8">
        <w:tc>
          <w:tcPr>
            <w:tcW w:w="1768" w:type="dxa"/>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Carter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[28]</w:t>
            </w:r>
            <w:r w:rsidRPr="001F211E">
              <w:rPr>
                <w:rFonts w:ascii="Book Antiqua" w:hAnsi="Book Antiqua"/>
                <w:color w:val="000000" w:themeColor="text1"/>
              </w:rPr>
              <w:t xml:space="preserve">, </w:t>
            </w:r>
            <w:r w:rsidRPr="001F211E">
              <w:rPr>
                <w:rFonts w:ascii="Book Antiqua" w:hAnsi="Book Antiqua" w:cs="Arial"/>
                <w:color w:val="000000" w:themeColor="text1"/>
                <w:lang w:val="en-US"/>
              </w:rPr>
              <w:t>2011</w:t>
            </w:r>
          </w:p>
        </w:tc>
        <w:tc>
          <w:tcPr>
            <w:tcW w:w="2026"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review</w:t>
            </w:r>
          </w:p>
        </w:tc>
        <w:tc>
          <w:tcPr>
            <w:tcW w:w="1510"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176</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46.6</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Clinical evaluation</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24</w:t>
            </w:r>
          </w:p>
        </w:tc>
        <w:tc>
          <w:tcPr>
            <w:tcW w:w="1974"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34.6%</w:t>
            </w:r>
          </w:p>
        </w:tc>
        <w:tc>
          <w:tcPr>
            <w:tcW w:w="1985"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47.2%</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33.8% (of total) </w:t>
            </w:r>
            <w:r w:rsidR="00B42765" w:rsidRPr="001F211E">
              <w:rPr>
                <w:rFonts w:ascii="Book Antiqua" w:hAnsi="Book Antiqua" w:cs="Arial"/>
                <w:color w:val="000000" w:themeColor="text1"/>
                <w:lang w:val="en-US"/>
              </w:rPr>
              <w:t>u</w:t>
            </w:r>
            <w:r w:rsidRPr="001F211E">
              <w:rPr>
                <w:rFonts w:ascii="Book Antiqua" w:hAnsi="Book Antiqua" w:cs="Arial"/>
                <w:color w:val="000000" w:themeColor="text1"/>
                <w:lang w:val="en-US"/>
              </w:rPr>
              <w:t>nder medication</w:t>
            </w:r>
          </w:p>
        </w:tc>
      </w:tr>
      <w:tr w:rsidR="001F211E" w:rsidRPr="001F211E" w:rsidTr="00634DB8">
        <w:tc>
          <w:tcPr>
            <w:tcW w:w="1768" w:type="dxa"/>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Howard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[29]</w:t>
            </w:r>
            <w:r w:rsidRPr="001F211E">
              <w:rPr>
                <w:rFonts w:ascii="Book Antiqua" w:hAnsi="Book Antiqua"/>
                <w:color w:val="000000" w:themeColor="text1"/>
              </w:rPr>
              <w:t xml:space="preserve">, </w:t>
            </w:r>
            <w:r w:rsidRPr="001F211E">
              <w:rPr>
                <w:rFonts w:ascii="Book Antiqua" w:hAnsi="Book Antiqua" w:cs="Arial"/>
                <w:color w:val="000000" w:themeColor="text1"/>
                <w:lang w:val="en-US"/>
              </w:rPr>
              <w:t>2011</w:t>
            </w:r>
          </w:p>
        </w:tc>
        <w:tc>
          <w:tcPr>
            <w:tcW w:w="2026"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review</w:t>
            </w:r>
          </w:p>
        </w:tc>
        <w:tc>
          <w:tcPr>
            <w:tcW w:w="1510"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28</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55.5</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Clinical evaluation UGICS</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8</w:t>
            </w:r>
          </w:p>
        </w:tc>
        <w:tc>
          <w:tcPr>
            <w:tcW w:w="1974"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7 (25%)</w:t>
            </w:r>
          </w:p>
        </w:tc>
        <w:tc>
          <w:tcPr>
            <w:tcW w:w="1985"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11 (39%)</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De novo :18%</w:t>
            </w:r>
          </w:p>
        </w:tc>
      </w:tr>
      <w:tr w:rsidR="001F211E" w:rsidRPr="001F211E" w:rsidTr="00634DB8">
        <w:tc>
          <w:tcPr>
            <w:tcW w:w="1768" w:type="dxa"/>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Soricelli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[24]</w:t>
            </w:r>
            <w:r w:rsidR="00037C72" w:rsidRPr="001F211E">
              <w:rPr>
                <w:rFonts w:ascii="Book Antiqua" w:eastAsia="SimSun" w:hAnsi="Book Antiqua" w:hint="eastAsia"/>
                <w:color w:val="000000" w:themeColor="text1"/>
                <w:lang w:eastAsia="zh-CN"/>
              </w:rPr>
              <w:t>,</w:t>
            </w:r>
            <w:r w:rsidRPr="001F211E">
              <w:rPr>
                <w:rFonts w:ascii="Book Antiqua" w:hAnsi="Book Antiqua"/>
                <w:color w:val="000000" w:themeColor="text1"/>
              </w:rPr>
              <w:t xml:space="preserve"> </w:t>
            </w:r>
            <w:r w:rsidRPr="001F211E">
              <w:rPr>
                <w:rFonts w:ascii="Book Antiqua" w:hAnsi="Book Antiqua" w:cs="Arial"/>
                <w:color w:val="000000" w:themeColor="text1"/>
                <w:lang w:val="en-US"/>
              </w:rPr>
              <w:t>2013</w:t>
            </w:r>
          </w:p>
        </w:tc>
        <w:tc>
          <w:tcPr>
            <w:tcW w:w="2026"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review</w:t>
            </w:r>
            <w:r w:rsidR="00B42765"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SG + HHR</w:t>
            </w:r>
          </w:p>
        </w:tc>
        <w:tc>
          <w:tcPr>
            <w:tcW w:w="1510"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378</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44 ± 3.5</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b/>
                <w:bCs/>
                <w:i/>
                <w:iCs/>
                <w:color w:val="000000" w:themeColor="text1"/>
                <w:lang w:val="en-US"/>
              </w:rPr>
            </w:pPr>
            <w:r w:rsidRPr="001F211E">
              <w:rPr>
                <w:rFonts w:ascii="Book Antiqua" w:hAnsi="Book Antiqua" w:cs="Arial"/>
                <w:color w:val="000000" w:themeColor="text1"/>
                <w:lang w:val="en-US"/>
              </w:rPr>
              <w:t>Clinical score</w:t>
            </w:r>
            <w:r w:rsidR="00B42765"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EGD, UGICS, EM</w:t>
            </w:r>
            <w:r w:rsidR="00B42765"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24-h pH</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18</w:t>
            </w:r>
          </w:p>
        </w:tc>
        <w:tc>
          <w:tcPr>
            <w:tcW w:w="1974"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60/378 (15.8%)</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SG: 19/281 (6.7%)</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SG+HHR: 41/97 (42%)</w:t>
            </w:r>
          </w:p>
        </w:tc>
        <w:tc>
          <w:tcPr>
            <w:tcW w:w="1985"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71/ 378 (18.7%)</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SG: 68 (24%)</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SG+HHR: 3/97 (3.1%)</w:t>
            </w:r>
          </w:p>
        </w:tc>
      </w:tr>
      <w:tr w:rsidR="001F211E" w:rsidRPr="001F211E" w:rsidTr="00634DB8">
        <w:tc>
          <w:tcPr>
            <w:tcW w:w="1768" w:type="dxa"/>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lastRenderedPageBreak/>
              <w:t xml:space="preserve">Sieber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[30]</w:t>
            </w:r>
            <w:r w:rsidR="00037C72" w:rsidRPr="001F211E">
              <w:rPr>
                <w:rFonts w:ascii="Book Antiqua" w:eastAsia="SimSun" w:hAnsi="Book Antiqua" w:hint="eastAsia"/>
                <w:color w:val="000000" w:themeColor="text1"/>
                <w:lang w:eastAsia="zh-CN"/>
              </w:rPr>
              <w:t>,</w:t>
            </w:r>
            <w:r w:rsidRPr="001F211E">
              <w:rPr>
                <w:rFonts w:ascii="Book Antiqua" w:hAnsi="Book Antiqua"/>
                <w:color w:val="000000" w:themeColor="text1"/>
              </w:rPr>
              <w:t xml:space="preserve"> </w:t>
            </w:r>
            <w:r w:rsidRPr="001F211E">
              <w:rPr>
                <w:rFonts w:ascii="Book Antiqua" w:hAnsi="Book Antiqua" w:cs="Arial"/>
                <w:color w:val="000000" w:themeColor="text1"/>
                <w:lang w:val="en-US"/>
              </w:rPr>
              <w:t>2014</w:t>
            </w:r>
          </w:p>
        </w:tc>
        <w:tc>
          <w:tcPr>
            <w:tcW w:w="2026"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review</w:t>
            </w:r>
          </w:p>
        </w:tc>
        <w:tc>
          <w:tcPr>
            <w:tcW w:w="1510"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68</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43 ± 8</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Clinical evaluation</w:t>
            </w:r>
            <w:r w:rsidR="00B42765"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EGD, UGICS, EM</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60</w:t>
            </w:r>
          </w:p>
        </w:tc>
        <w:tc>
          <w:tcPr>
            <w:tcW w:w="1974"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50%</w:t>
            </w:r>
          </w:p>
        </w:tc>
        <w:tc>
          <w:tcPr>
            <w:tcW w:w="1985"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Persistance : 44.1%</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De novo : 16%</w:t>
            </w:r>
          </w:p>
        </w:tc>
      </w:tr>
      <w:tr w:rsidR="001F211E" w:rsidRPr="001F211E" w:rsidTr="00634DB8">
        <w:trPr>
          <w:trHeight w:val="638"/>
        </w:trPr>
        <w:tc>
          <w:tcPr>
            <w:tcW w:w="1768" w:type="dxa"/>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Gorodner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[31]</w:t>
            </w:r>
            <w:r w:rsidRPr="001F211E">
              <w:rPr>
                <w:rFonts w:ascii="Book Antiqua" w:hAnsi="Book Antiqua"/>
                <w:color w:val="000000" w:themeColor="text1"/>
              </w:rPr>
              <w:t xml:space="preserve">, </w:t>
            </w:r>
            <w:r w:rsidRPr="001F211E">
              <w:rPr>
                <w:rFonts w:ascii="Book Antiqua" w:hAnsi="Book Antiqua" w:cs="Arial"/>
                <w:color w:val="000000" w:themeColor="text1"/>
                <w:lang w:val="en-US"/>
              </w:rPr>
              <w:t>2014</w:t>
            </w:r>
          </w:p>
        </w:tc>
        <w:tc>
          <w:tcPr>
            <w:tcW w:w="2026"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review</w:t>
            </w:r>
            <w:r w:rsidR="00B42765"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Influence of LSG on GERD</w:t>
            </w:r>
          </w:p>
        </w:tc>
        <w:tc>
          <w:tcPr>
            <w:tcW w:w="1510"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14</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40 ± 6</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b/>
                <w:bCs/>
                <w:i/>
                <w:iCs/>
                <w:color w:val="000000" w:themeColor="text1"/>
                <w:lang w:val="en-US"/>
              </w:rPr>
            </w:pPr>
            <w:r w:rsidRPr="001F211E">
              <w:rPr>
                <w:rFonts w:ascii="Book Antiqua" w:hAnsi="Book Antiqua" w:cs="Arial"/>
                <w:b/>
                <w:color w:val="000000" w:themeColor="text1"/>
                <w:lang w:val="en-US"/>
              </w:rPr>
              <w:t>Demeester</w:t>
            </w:r>
            <w:r w:rsidRPr="001F211E">
              <w:rPr>
                <w:rFonts w:ascii="Book Antiqua" w:hAnsi="Book Antiqua" w:cs="Arial"/>
                <w:color w:val="000000" w:themeColor="text1"/>
                <w:lang w:val="en-US"/>
              </w:rPr>
              <w:t xml:space="preserve"> score</w:t>
            </w:r>
            <w:r w:rsidR="00B42765"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BM, EGD, EM</w:t>
            </w:r>
            <w:r w:rsidR="00B42765"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24-h pH</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14</w:t>
            </w:r>
          </w:p>
        </w:tc>
        <w:tc>
          <w:tcPr>
            <w:tcW w:w="1974"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4 (29%) </w:t>
            </w:r>
          </w:p>
        </w:tc>
        <w:tc>
          <w:tcPr>
            <w:tcW w:w="1985"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9 (64%)</w:t>
            </w:r>
          </w:p>
        </w:tc>
      </w:tr>
      <w:tr w:rsidR="001F211E" w:rsidRPr="001F211E" w:rsidTr="00634DB8">
        <w:tc>
          <w:tcPr>
            <w:tcW w:w="1768" w:type="dxa"/>
          </w:tcPr>
          <w:p w:rsidR="0099689D" w:rsidRPr="001F211E" w:rsidRDefault="0099689D" w:rsidP="00037C72">
            <w:pPr>
              <w:adjustRightInd w:val="0"/>
              <w:snapToGrid w:val="0"/>
              <w:spacing w:after="0" w:line="360" w:lineRule="auto"/>
              <w:rPr>
                <w:rFonts w:ascii="Book Antiqua" w:hAnsi="Book Antiqua" w:cs="Arial"/>
                <w:b/>
                <w:bCs/>
                <w:color w:val="000000" w:themeColor="text1"/>
                <w:lang w:val="en-US"/>
              </w:rPr>
            </w:pPr>
            <w:r w:rsidRPr="001F211E">
              <w:rPr>
                <w:rFonts w:ascii="Book Antiqua" w:hAnsi="Book Antiqua" w:cs="Arial"/>
                <w:color w:val="000000" w:themeColor="text1"/>
                <w:lang w:val="en-US"/>
              </w:rPr>
              <w:t xml:space="preserve">Burgerhart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[32]</w:t>
            </w:r>
            <w:r w:rsidRPr="001F211E">
              <w:rPr>
                <w:rFonts w:ascii="Book Antiqua" w:hAnsi="Book Antiqua"/>
                <w:color w:val="000000" w:themeColor="text1"/>
              </w:rPr>
              <w:t xml:space="preserve">, </w:t>
            </w:r>
            <w:r w:rsidRPr="001F211E">
              <w:rPr>
                <w:rFonts w:ascii="Book Antiqua" w:hAnsi="Book Antiqua" w:cs="Arial"/>
                <w:color w:val="000000" w:themeColor="text1"/>
                <w:vertAlign w:val="superscript"/>
                <w:lang w:val="en-US"/>
              </w:rPr>
              <w:t xml:space="preserve"> </w:t>
            </w:r>
            <w:r w:rsidRPr="001F211E">
              <w:rPr>
                <w:rFonts w:ascii="Book Antiqua" w:hAnsi="Book Antiqua" w:cs="Arial"/>
                <w:color w:val="000000" w:themeColor="text1"/>
                <w:lang w:val="en-US"/>
              </w:rPr>
              <w:t>2014</w:t>
            </w:r>
          </w:p>
        </w:tc>
        <w:tc>
          <w:tcPr>
            <w:tcW w:w="2026"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Prospective study</w:t>
            </w:r>
          </w:p>
        </w:tc>
        <w:tc>
          <w:tcPr>
            <w:tcW w:w="1510"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20</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47.6 ± 6.1</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b/>
                <w:bCs/>
                <w:i/>
                <w:iCs/>
                <w:color w:val="000000" w:themeColor="text1"/>
                <w:lang w:val="en-US"/>
              </w:rPr>
            </w:pPr>
            <w:r w:rsidRPr="001F211E">
              <w:rPr>
                <w:rFonts w:ascii="Book Antiqua" w:hAnsi="Book Antiqua" w:cs="Arial"/>
                <w:color w:val="000000" w:themeColor="text1"/>
                <w:lang w:val="en-US"/>
              </w:rPr>
              <w:t>RDQ</w:t>
            </w:r>
            <w:r w:rsidR="00B42765"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EM</w:t>
            </w:r>
            <w:r w:rsidR="00B42765"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24-h pH</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w:t>
            </w:r>
          </w:p>
        </w:tc>
        <w:tc>
          <w:tcPr>
            <w:tcW w:w="1974"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14 (70%)</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Acid exposure: 4.1 %</w:t>
            </w:r>
          </w:p>
        </w:tc>
        <w:tc>
          <w:tcPr>
            <w:tcW w:w="1985"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Persistance : 8 (57%)</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No change: 2 (14%)</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Worsening: 6 (43%)</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De novo: 10%</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Acid exposure: 12%</w:t>
            </w:r>
          </w:p>
        </w:tc>
      </w:tr>
      <w:tr w:rsidR="001F211E" w:rsidRPr="001F211E" w:rsidTr="00634DB8">
        <w:tc>
          <w:tcPr>
            <w:tcW w:w="1768" w:type="dxa"/>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Dupree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[33]</w:t>
            </w:r>
            <w:r w:rsidRPr="001F211E">
              <w:rPr>
                <w:rFonts w:ascii="Book Antiqua" w:hAnsi="Book Antiqua"/>
                <w:color w:val="000000" w:themeColor="text1"/>
              </w:rPr>
              <w:t>,</w:t>
            </w:r>
            <w:r w:rsidRPr="001F211E">
              <w:rPr>
                <w:rFonts w:ascii="Book Antiqua" w:hAnsi="Book Antiqua" w:cs="Arial"/>
                <w:color w:val="000000" w:themeColor="text1"/>
                <w:vertAlign w:val="superscript"/>
                <w:lang w:val="en-US"/>
              </w:rPr>
              <w:t xml:space="preserve"> </w:t>
            </w:r>
            <w:r w:rsidRPr="001F211E">
              <w:rPr>
                <w:rFonts w:ascii="Book Antiqua" w:hAnsi="Book Antiqua" w:cs="Arial"/>
                <w:color w:val="000000" w:themeColor="text1"/>
                <w:lang w:val="en-US"/>
              </w:rPr>
              <w:t>2014</w:t>
            </w:r>
          </w:p>
        </w:tc>
        <w:tc>
          <w:tcPr>
            <w:tcW w:w="2026"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review</w:t>
            </w:r>
          </w:p>
        </w:tc>
        <w:tc>
          <w:tcPr>
            <w:tcW w:w="1510"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4832</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47 ± 9</w:t>
            </w: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Clinical evaluation</w:t>
            </w:r>
          </w:p>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p>
        </w:tc>
        <w:tc>
          <w:tcPr>
            <w:tcW w:w="1768" w:type="dxa"/>
          </w:tcPr>
          <w:p w:rsidR="0099689D" w:rsidRPr="001F211E" w:rsidRDefault="0099689D" w:rsidP="009B537D">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36</w:t>
            </w:r>
          </w:p>
        </w:tc>
        <w:tc>
          <w:tcPr>
            <w:tcW w:w="1974"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44.5%</w:t>
            </w:r>
          </w:p>
        </w:tc>
        <w:tc>
          <w:tcPr>
            <w:tcW w:w="1985"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Persistence: 84.1%</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De novo: 8.6%</w:t>
            </w:r>
          </w:p>
        </w:tc>
      </w:tr>
      <w:tr w:rsidR="001F211E" w:rsidRPr="001F211E" w:rsidTr="00634DB8">
        <w:tc>
          <w:tcPr>
            <w:tcW w:w="1768" w:type="dxa"/>
            <w:tcBorders>
              <w:bottom w:val="single" w:sz="4" w:space="0" w:color="auto"/>
            </w:tcBorders>
          </w:tcPr>
          <w:p w:rsidR="0099689D" w:rsidRPr="001F211E" w:rsidRDefault="0099689D" w:rsidP="00037C72">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Total: 13 studies</w:t>
            </w:r>
          </w:p>
        </w:tc>
        <w:tc>
          <w:tcPr>
            <w:tcW w:w="2026" w:type="dxa"/>
            <w:tcBorders>
              <w:bottom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tc>
        <w:tc>
          <w:tcPr>
            <w:tcW w:w="1510" w:type="dxa"/>
            <w:tcBorders>
              <w:bottom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tc>
        <w:tc>
          <w:tcPr>
            <w:tcW w:w="1768" w:type="dxa"/>
            <w:tcBorders>
              <w:bottom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tc>
        <w:tc>
          <w:tcPr>
            <w:tcW w:w="1768" w:type="dxa"/>
            <w:tcBorders>
              <w:bottom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tc>
        <w:tc>
          <w:tcPr>
            <w:tcW w:w="1768" w:type="dxa"/>
            <w:tcBorders>
              <w:bottom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tc>
        <w:tc>
          <w:tcPr>
            <w:tcW w:w="1974" w:type="dxa"/>
            <w:tcBorders>
              <w:bottom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tc>
        <w:tc>
          <w:tcPr>
            <w:tcW w:w="1985" w:type="dxa"/>
            <w:tcBorders>
              <w:bottom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tc>
      </w:tr>
    </w:tbl>
    <w:p w:rsidR="0099689D" w:rsidRPr="001F211E" w:rsidRDefault="0099689D" w:rsidP="00CB3B9C">
      <w:pPr>
        <w:adjustRightInd w:val="0"/>
        <w:snapToGrid w:val="0"/>
        <w:spacing w:after="0" w:line="360" w:lineRule="auto"/>
        <w:jc w:val="both"/>
        <w:rPr>
          <w:rFonts w:ascii="Book Antiqua" w:eastAsia="SimSun" w:hAnsi="Book Antiqua"/>
          <w:color w:val="000000" w:themeColor="text1"/>
          <w:lang w:eastAsia="zh-CN"/>
        </w:rPr>
      </w:pPr>
      <w:r w:rsidRPr="001F211E">
        <w:rPr>
          <w:rFonts w:ascii="Book Antiqua" w:hAnsi="Book Antiqua" w:cs="Arial"/>
          <w:color w:val="000000" w:themeColor="text1"/>
        </w:rPr>
        <w:t xml:space="preserve">LSG: </w:t>
      </w:r>
      <w:r w:rsidR="00F45B6C" w:rsidRPr="001F211E">
        <w:rPr>
          <w:rFonts w:ascii="Book Antiqua" w:hAnsi="Book Antiqua" w:cs="Arial"/>
          <w:color w:val="000000" w:themeColor="text1"/>
        </w:rPr>
        <w:t xml:space="preserve">Laparoscopic </w:t>
      </w:r>
      <w:r w:rsidRPr="001F211E">
        <w:rPr>
          <w:rFonts w:ascii="Book Antiqua" w:hAnsi="Book Antiqua" w:cs="Arial"/>
          <w:color w:val="000000" w:themeColor="text1"/>
        </w:rPr>
        <w:t xml:space="preserve">sleeve gastrectomy; GERD: </w:t>
      </w:r>
      <w:r w:rsidR="00F45B6C" w:rsidRPr="001F211E">
        <w:rPr>
          <w:rFonts w:ascii="Book Antiqua" w:hAnsi="Book Antiqua" w:cs="Arial"/>
          <w:color w:val="000000" w:themeColor="text1"/>
        </w:rPr>
        <w:t xml:space="preserve">Gastroesophageal </w:t>
      </w:r>
      <w:r w:rsidRPr="001F211E">
        <w:rPr>
          <w:rFonts w:ascii="Book Antiqua" w:hAnsi="Book Antiqua" w:cs="Arial"/>
          <w:color w:val="000000" w:themeColor="text1"/>
        </w:rPr>
        <w:t xml:space="preserve">reflux disease; BM: Barium meal; EGD: </w:t>
      </w:r>
      <w:r w:rsidR="00F45B6C" w:rsidRPr="001F211E">
        <w:rPr>
          <w:rFonts w:ascii="Book Antiqua" w:hAnsi="Book Antiqua" w:cs="Arial"/>
          <w:color w:val="000000" w:themeColor="text1"/>
        </w:rPr>
        <w:t>Esophogastroduodenoscopy</w:t>
      </w:r>
      <w:r w:rsidRPr="001F211E">
        <w:rPr>
          <w:rFonts w:ascii="Book Antiqua" w:hAnsi="Book Antiqua" w:cs="Arial"/>
          <w:color w:val="000000" w:themeColor="text1"/>
        </w:rPr>
        <w:t xml:space="preserve">; EM: </w:t>
      </w:r>
      <w:r w:rsidR="00F45B6C" w:rsidRPr="001F211E">
        <w:rPr>
          <w:rFonts w:ascii="Book Antiqua" w:hAnsi="Book Antiqua" w:cs="Arial"/>
          <w:color w:val="000000" w:themeColor="text1"/>
        </w:rPr>
        <w:t xml:space="preserve">Esophageal </w:t>
      </w:r>
      <w:r w:rsidRPr="001F211E">
        <w:rPr>
          <w:rFonts w:ascii="Book Antiqua" w:hAnsi="Book Antiqua" w:cs="Arial"/>
          <w:color w:val="000000" w:themeColor="text1"/>
        </w:rPr>
        <w:t xml:space="preserve">manometry; HHR: </w:t>
      </w:r>
      <w:r w:rsidR="00F45B6C" w:rsidRPr="001F211E">
        <w:rPr>
          <w:rFonts w:ascii="Book Antiqua" w:hAnsi="Book Antiqua" w:cs="Arial"/>
          <w:color w:val="000000" w:themeColor="text1"/>
        </w:rPr>
        <w:t xml:space="preserve">Hiatal </w:t>
      </w:r>
      <w:r w:rsidRPr="001F211E">
        <w:rPr>
          <w:rFonts w:ascii="Book Antiqua" w:hAnsi="Book Antiqua" w:cs="Arial"/>
          <w:color w:val="000000" w:themeColor="text1"/>
        </w:rPr>
        <w:t xml:space="preserve">hernia repair; UGICS: </w:t>
      </w:r>
      <w:r w:rsidR="00F45B6C" w:rsidRPr="001F211E">
        <w:rPr>
          <w:rFonts w:ascii="Book Antiqua" w:hAnsi="Book Antiqua" w:cs="Arial"/>
          <w:color w:val="000000" w:themeColor="text1"/>
        </w:rPr>
        <w:t xml:space="preserve">Upper </w:t>
      </w:r>
      <w:r w:rsidRPr="001F211E">
        <w:rPr>
          <w:rFonts w:ascii="Book Antiqua" w:hAnsi="Book Antiqua" w:cs="Arial"/>
          <w:color w:val="000000" w:themeColor="text1"/>
        </w:rPr>
        <w:t xml:space="preserve">gastrointestinal contrast study; NA: </w:t>
      </w:r>
      <w:r w:rsidR="00F45B6C" w:rsidRPr="001F211E">
        <w:rPr>
          <w:rFonts w:ascii="Book Antiqua" w:hAnsi="Book Antiqua" w:cs="Arial"/>
          <w:color w:val="000000" w:themeColor="text1"/>
        </w:rPr>
        <w:t xml:space="preserve">Not </w:t>
      </w:r>
      <w:r w:rsidRPr="001F211E">
        <w:rPr>
          <w:rFonts w:ascii="Book Antiqua" w:hAnsi="Book Antiqua" w:cs="Arial"/>
          <w:color w:val="000000" w:themeColor="text1"/>
        </w:rPr>
        <w:t xml:space="preserve">available; GB: </w:t>
      </w:r>
      <w:r w:rsidR="00F45B6C" w:rsidRPr="001F211E">
        <w:rPr>
          <w:rFonts w:ascii="Book Antiqua" w:hAnsi="Book Antiqua" w:cs="Arial"/>
          <w:color w:val="000000" w:themeColor="text1"/>
        </w:rPr>
        <w:t xml:space="preserve">Gastric </w:t>
      </w:r>
      <w:r w:rsidRPr="001F211E">
        <w:rPr>
          <w:rFonts w:ascii="Book Antiqua" w:hAnsi="Book Antiqua" w:cs="Arial"/>
          <w:color w:val="000000" w:themeColor="text1"/>
        </w:rPr>
        <w:t xml:space="preserve">banding; RDQ: </w:t>
      </w:r>
      <w:r w:rsidR="00F45B6C" w:rsidRPr="001F211E">
        <w:rPr>
          <w:rFonts w:ascii="Book Antiqua" w:hAnsi="Book Antiqua" w:cs="Arial"/>
          <w:color w:val="000000" w:themeColor="text1"/>
        </w:rPr>
        <w:t>Reflux</w:t>
      </w:r>
      <w:r w:rsidRPr="001F211E">
        <w:rPr>
          <w:rFonts w:ascii="Book Antiqua" w:hAnsi="Book Antiqua" w:cs="Arial"/>
          <w:color w:val="000000" w:themeColor="text1"/>
        </w:rPr>
        <w:t>-disease questionnaire</w:t>
      </w:r>
      <w:r w:rsidR="00785F2F" w:rsidRPr="001F211E">
        <w:rPr>
          <w:rFonts w:ascii="Book Antiqua" w:eastAsia="SimSun" w:hAnsi="Book Antiqua" w:cs="Arial" w:hint="eastAsia"/>
          <w:color w:val="000000" w:themeColor="text1"/>
          <w:lang w:eastAsia="zh-CN"/>
        </w:rPr>
        <w:t>.</w:t>
      </w:r>
    </w:p>
    <w:p w:rsidR="0099689D" w:rsidRPr="001F211E" w:rsidRDefault="0099689D" w:rsidP="00CB3B9C">
      <w:pPr>
        <w:adjustRightInd w:val="0"/>
        <w:snapToGrid w:val="0"/>
        <w:spacing w:after="0" w:line="360" w:lineRule="auto"/>
        <w:jc w:val="both"/>
        <w:rPr>
          <w:rFonts w:ascii="Book Antiqua" w:hAnsi="Book Antiqua"/>
          <w:color w:val="000000" w:themeColor="text1"/>
        </w:rPr>
      </w:pPr>
      <w:r w:rsidRPr="001F211E">
        <w:rPr>
          <w:rFonts w:ascii="Book Antiqua" w:hAnsi="Book Antiqua"/>
          <w:color w:val="000000" w:themeColor="text1"/>
        </w:rPr>
        <w:br w:type="page"/>
      </w:r>
    </w:p>
    <w:p w:rsidR="0099689D" w:rsidRPr="001F211E" w:rsidRDefault="00F24359" w:rsidP="00CB3B9C">
      <w:pPr>
        <w:adjustRightInd w:val="0"/>
        <w:snapToGrid w:val="0"/>
        <w:spacing w:after="0" w:line="360" w:lineRule="auto"/>
        <w:jc w:val="both"/>
        <w:rPr>
          <w:rFonts w:ascii="Book Antiqua" w:hAnsi="Book Antiqua" w:cs="Arial"/>
          <w:b/>
          <w:color w:val="000000" w:themeColor="text1"/>
          <w:lang w:val="en-US"/>
        </w:rPr>
      </w:pPr>
      <w:r w:rsidRPr="001F211E">
        <w:rPr>
          <w:rFonts w:ascii="Book Antiqua" w:hAnsi="Book Antiqua" w:cs="Arial"/>
          <w:b/>
          <w:color w:val="000000" w:themeColor="text1"/>
        </w:rPr>
        <w:lastRenderedPageBreak/>
        <w:t xml:space="preserve"> </w:t>
      </w:r>
      <w:r w:rsidR="006A627A">
        <w:rPr>
          <w:rFonts w:ascii="Book Antiqua" w:eastAsia="SimSun" w:hAnsi="Book Antiqua" w:cs="Arial" w:hint="eastAsia"/>
          <w:b/>
          <w:color w:val="000000" w:themeColor="text1"/>
          <w:lang w:eastAsia="zh-CN"/>
        </w:rPr>
        <w:t>Table</w:t>
      </w:r>
      <w:r w:rsidR="0099689D" w:rsidRPr="001F211E">
        <w:rPr>
          <w:rFonts w:ascii="Book Antiqua" w:hAnsi="Book Antiqua" w:cs="Arial"/>
          <w:b/>
          <w:color w:val="000000" w:themeColor="text1"/>
        </w:rPr>
        <w:t xml:space="preserve"> </w:t>
      </w:r>
      <w:r w:rsidR="0099689D" w:rsidRPr="001F211E">
        <w:rPr>
          <w:rFonts w:ascii="Book Antiqua" w:hAnsi="Book Antiqua" w:cs="Arial"/>
          <w:b/>
          <w:color w:val="000000" w:themeColor="text1"/>
          <w:lang w:val="en-US"/>
        </w:rPr>
        <w:t xml:space="preserve">3 Positive impact of a sleeve gastrectomy on gastroesophageal reflux disease </w:t>
      </w:r>
    </w:p>
    <w:p w:rsidR="0099689D" w:rsidRPr="001F211E" w:rsidRDefault="0099689D" w:rsidP="00CB3B9C">
      <w:pPr>
        <w:adjustRightInd w:val="0"/>
        <w:snapToGrid w:val="0"/>
        <w:spacing w:after="0" w:line="360" w:lineRule="auto"/>
        <w:jc w:val="both"/>
        <w:rPr>
          <w:rFonts w:ascii="Book Antiqua" w:hAnsi="Book Antiqua"/>
          <w:color w:val="000000" w:themeColor="text1"/>
          <w:lang w:val="en-US"/>
        </w:rPr>
      </w:pPr>
    </w:p>
    <w:tbl>
      <w:tblPr>
        <w:tblStyle w:val="TableGrid"/>
        <w:tblW w:w="15701" w:type="dxa"/>
        <w:tblInd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1884"/>
        <w:gridCol w:w="1843"/>
        <w:gridCol w:w="1984"/>
        <w:gridCol w:w="1701"/>
        <w:gridCol w:w="1428"/>
        <w:gridCol w:w="1691"/>
        <w:gridCol w:w="3402"/>
      </w:tblGrid>
      <w:tr w:rsidR="001F211E" w:rsidRPr="001F211E" w:rsidTr="0080489E">
        <w:tc>
          <w:tcPr>
            <w:tcW w:w="1768" w:type="dxa"/>
            <w:tcBorders>
              <w:top w:val="single" w:sz="4" w:space="0" w:color="auto"/>
              <w:bottom w:val="single" w:sz="4" w:space="0" w:color="auto"/>
            </w:tcBorders>
          </w:tcPr>
          <w:p w:rsidR="0099689D" w:rsidRPr="001F211E" w:rsidRDefault="00FB4806" w:rsidP="00FB4806">
            <w:pPr>
              <w:adjustRightInd w:val="0"/>
              <w:snapToGrid w:val="0"/>
              <w:spacing w:after="0" w:line="360" w:lineRule="auto"/>
              <w:rPr>
                <w:rFonts w:ascii="Book Antiqua" w:eastAsia="SimSun" w:hAnsi="Book Antiqua" w:cs="Arial"/>
                <w:b/>
                <w:bCs/>
                <w:color w:val="000000" w:themeColor="text1"/>
                <w:lang w:val="en-US" w:eastAsia="zh-CN"/>
              </w:rPr>
            </w:pPr>
            <w:r w:rsidRPr="001F211E">
              <w:rPr>
                <w:rFonts w:ascii="Book Antiqua" w:eastAsia="SimSun" w:hAnsi="Book Antiqua" w:cs="Arial" w:hint="eastAsia"/>
                <w:b/>
                <w:color w:val="000000" w:themeColor="text1"/>
                <w:lang w:val="en-US" w:eastAsia="zh-CN"/>
              </w:rPr>
              <w:t>Ref.</w:t>
            </w:r>
          </w:p>
        </w:tc>
        <w:tc>
          <w:tcPr>
            <w:tcW w:w="1884" w:type="dxa"/>
            <w:tcBorders>
              <w:top w:val="single" w:sz="4" w:space="0" w:color="auto"/>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color w:val="000000" w:themeColor="text1"/>
                <w:lang w:val="en-US"/>
              </w:rPr>
              <w:t>Nature of the study</w:t>
            </w:r>
          </w:p>
        </w:tc>
        <w:tc>
          <w:tcPr>
            <w:tcW w:w="1843" w:type="dxa"/>
            <w:tcBorders>
              <w:top w:val="single" w:sz="4" w:space="0" w:color="auto"/>
              <w:bottom w:val="single" w:sz="4" w:space="0" w:color="auto"/>
            </w:tcBorders>
          </w:tcPr>
          <w:p w:rsidR="0099689D" w:rsidRPr="001F211E" w:rsidRDefault="0099689D" w:rsidP="00785F2F">
            <w:pPr>
              <w:adjustRightInd w:val="0"/>
              <w:snapToGrid w:val="0"/>
              <w:spacing w:after="0" w:line="360" w:lineRule="auto"/>
              <w:jc w:val="center"/>
              <w:rPr>
                <w:rFonts w:ascii="Book Antiqua" w:eastAsia="SimSun" w:hAnsi="Book Antiqua" w:cs="Arial"/>
                <w:b/>
                <w:color w:val="000000" w:themeColor="text1"/>
                <w:lang w:val="en-US" w:eastAsia="zh-CN"/>
              </w:rPr>
            </w:pPr>
            <w:r w:rsidRPr="001F211E">
              <w:rPr>
                <w:rFonts w:ascii="Book Antiqua" w:hAnsi="Book Antiqua" w:cs="Arial"/>
                <w:b/>
                <w:color w:val="000000" w:themeColor="text1"/>
                <w:lang w:val="en-US"/>
              </w:rPr>
              <w:t>Patients</w:t>
            </w:r>
            <w:r w:rsidR="00785F2F" w:rsidRPr="001F211E">
              <w:rPr>
                <w:rFonts w:ascii="Book Antiqua" w:eastAsia="SimSun" w:hAnsi="Book Antiqua" w:cs="Arial" w:hint="eastAsia"/>
                <w:b/>
                <w:color w:val="000000" w:themeColor="text1"/>
                <w:lang w:val="en-US" w:eastAsia="zh-CN"/>
              </w:rPr>
              <w:t xml:space="preserve">, </w:t>
            </w:r>
            <w:r w:rsidRPr="001F211E">
              <w:rPr>
                <w:rFonts w:ascii="Book Antiqua" w:hAnsi="Book Antiqua" w:cs="Arial"/>
                <w:b/>
                <w:i/>
                <w:color w:val="000000" w:themeColor="text1"/>
                <w:lang w:val="en-US"/>
              </w:rPr>
              <w:t>n</w:t>
            </w:r>
          </w:p>
        </w:tc>
        <w:tc>
          <w:tcPr>
            <w:tcW w:w="1984" w:type="dxa"/>
            <w:tcBorders>
              <w:top w:val="single" w:sz="4" w:space="0" w:color="auto"/>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color w:val="000000" w:themeColor="text1"/>
                <w:lang w:val="en-US"/>
              </w:rPr>
              <w:t>Pre-operative BMI (kg/m</w:t>
            </w:r>
            <w:r w:rsidRPr="001F211E">
              <w:rPr>
                <w:rFonts w:ascii="Book Antiqua" w:hAnsi="Book Antiqua" w:cs="Arial"/>
                <w:b/>
                <w:color w:val="000000" w:themeColor="text1"/>
                <w:vertAlign w:val="superscript"/>
                <w:lang w:val="en-US"/>
              </w:rPr>
              <w:t>2</w:t>
            </w:r>
            <w:r w:rsidRPr="001F211E">
              <w:rPr>
                <w:rFonts w:ascii="Book Antiqua" w:hAnsi="Book Antiqua" w:cs="Arial"/>
                <w:b/>
                <w:color w:val="000000" w:themeColor="text1"/>
                <w:lang w:val="en-US"/>
              </w:rPr>
              <w:t>)</w:t>
            </w:r>
          </w:p>
        </w:tc>
        <w:tc>
          <w:tcPr>
            <w:tcW w:w="1701" w:type="dxa"/>
            <w:tcBorders>
              <w:top w:val="single" w:sz="4" w:space="0" w:color="auto"/>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color w:val="000000" w:themeColor="text1"/>
                <w:lang w:val="en-US"/>
              </w:rPr>
              <w:t>GERD evaluation</w:t>
            </w:r>
          </w:p>
        </w:tc>
        <w:tc>
          <w:tcPr>
            <w:tcW w:w="1428" w:type="dxa"/>
            <w:tcBorders>
              <w:top w:val="single" w:sz="4" w:space="0" w:color="auto"/>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color w:val="000000" w:themeColor="text1"/>
                <w:lang w:val="en-US"/>
              </w:rPr>
              <w:t>Follow-up (</w:t>
            </w:r>
            <w:r w:rsidR="00785F2F" w:rsidRPr="001F211E">
              <w:rPr>
                <w:rFonts w:ascii="Book Antiqua" w:eastAsia="SimSun" w:hAnsi="Book Antiqua" w:cs="Arial" w:hint="eastAsia"/>
                <w:b/>
                <w:color w:val="000000" w:themeColor="text1"/>
                <w:lang w:val="en-US" w:eastAsia="zh-CN"/>
              </w:rPr>
              <w:t>mo</w:t>
            </w:r>
            <w:r w:rsidRPr="001F211E">
              <w:rPr>
                <w:rFonts w:ascii="Book Antiqua" w:hAnsi="Book Antiqua" w:cs="Arial"/>
                <w:b/>
                <w:color w:val="000000" w:themeColor="text1"/>
                <w:lang w:val="en-US"/>
              </w:rPr>
              <w:t>)</w:t>
            </w:r>
          </w:p>
        </w:tc>
        <w:tc>
          <w:tcPr>
            <w:tcW w:w="1691" w:type="dxa"/>
            <w:tcBorders>
              <w:top w:val="single" w:sz="4" w:space="0" w:color="auto"/>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b/>
                <w:bCs/>
                <w:color w:val="000000" w:themeColor="text1"/>
                <w:lang w:val="en-US"/>
              </w:rPr>
            </w:pPr>
            <w:r w:rsidRPr="001F211E">
              <w:rPr>
                <w:rFonts w:ascii="Book Antiqua" w:hAnsi="Book Antiqua" w:cs="Arial"/>
                <w:b/>
                <w:color w:val="000000" w:themeColor="text1"/>
                <w:lang w:val="en-US"/>
              </w:rPr>
              <w:t>GERD (%) Preop</w:t>
            </w:r>
          </w:p>
        </w:tc>
        <w:tc>
          <w:tcPr>
            <w:tcW w:w="3402" w:type="dxa"/>
            <w:tcBorders>
              <w:top w:val="single" w:sz="4" w:space="0" w:color="auto"/>
              <w:bottom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b/>
                <w:color w:val="000000" w:themeColor="text1"/>
                <w:lang w:val="en-US"/>
              </w:rPr>
            </w:pPr>
            <w:r w:rsidRPr="001F211E">
              <w:rPr>
                <w:rFonts w:ascii="Book Antiqua" w:hAnsi="Book Antiqua" w:cs="Arial"/>
                <w:b/>
                <w:color w:val="000000" w:themeColor="text1"/>
                <w:lang w:val="en-US"/>
              </w:rPr>
              <w:t>GERD (%) Postop</w:t>
            </w:r>
          </w:p>
        </w:tc>
      </w:tr>
      <w:tr w:rsidR="001F211E" w:rsidRPr="001F211E" w:rsidTr="0080489E">
        <w:tc>
          <w:tcPr>
            <w:tcW w:w="1768" w:type="dxa"/>
            <w:tcBorders>
              <w:top w:val="single" w:sz="4" w:space="0" w:color="auto"/>
            </w:tcBorders>
          </w:tcPr>
          <w:p w:rsidR="0099689D" w:rsidRPr="001F211E" w:rsidRDefault="0099689D" w:rsidP="00FB4806">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Melissas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[39]</w:t>
            </w:r>
            <w:r w:rsidR="001A39A1" w:rsidRPr="001F211E">
              <w:rPr>
                <w:rFonts w:ascii="Book Antiqua" w:eastAsia="SimSun" w:hAnsi="Book Antiqua" w:cs="Arial" w:hint="eastAsia"/>
                <w:color w:val="000000" w:themeColor="text1"/>
                <w:lang w:val="en-US" w:eastAsia="zh-CN"/>
              </w:rPr>
              <w:t>,</w:t>
            </w:r>
            <w:r w:rsidRPr="001F211E">
              <w:rPr>
                <w:rFonts w:ascii="Book Antiqua" w:hAnsi="Book Antiqua" w:cs="Arial"/>
                <w:color w:val="000000" w:themeColor="text1"/>
                <w:lang w:val="en-US"/>
              </w:rPr>
              <w:t xml:space="preserve"> </w:t>
            </w:r>
            <w:r w:rsidRPr="001F211E">
              <w:rPr>
                <w:rFonts w:ascii="Book Antiqua" w:hAnsi="Book Antiqua" w:cs="Arial"/>
                <w:color w:val="000000" w:themeColor="text1"/>
                <w:vertAlign w:val="superscript"/>
                <w:lang w:val="en-US"/>
              </w:rPr>
              <w:t xml:space="preserve"> </w:t>
            </w:r>
            <w:r w:rsidRPr="001F211E">
              <w:rPr>
                <w:rFonts w:ascii="Book Antiqua" w:hAnsi="Book Antiqua" w:cs="Arial"/>
                <w:color w:val="000000" w:themeColor="text1"/>
                <w:lang w:val="en-US"/>
              </w:rPr>
              <w:t>2008</w:t>
            </w:r>
          </w:p>
        </w:tc>
        <w:tc>
          <w:tcPr>
            <w:tcW w:w="1884" w:type="dxa"/>
            <w:tcBorders>
              <w:top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Prospective study</w:t>
            </w:r>
          </w:p>
        </w:tc>
        <w:tc>
          <w:tcPr>
            <w:tcW w:w="1843" w:type="dxa"/>
            <w:tcBorders>
              <w:top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14</w:t>
            </w:r>
          </w:p>
        </w:tc>
        <w:tc>
          <w:tcPr>
            <w:tcW w:w="1984" w:type="dxa"/>
            <w:tcBorders>
              <w:top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49.5</w:t>
            </w:r>
          </w:p>
        </w:tc>
        <w:tc>
          <w:tcPr>
            <w:tcW w:w="1701" w:type="dxa"/>
            <w:tcBorders>
              <w:top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CA</w:t>
            </w:r>
          </w:p>
        </w:tc>
        <w:tc>
          <w:tcPr>
            <w:tcW w:w="1428" w:type="dxa"/>
            <w:tcBorders>
              <w:top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24</w:t>
            </w:r>
          </w:p>
        </w:tc>
        <w:tc>
          <w:tcPr>
            <w:tcW w:w="1691" w:type="dxa"/>
            <w:tcBorders>
              <w:top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2 (14%)</w:t>
            </w:r>
          </w:p>
        </w:tc>
        <w:tc>
          <w:tcPr>
            <w:tcW w:w="3402" w:type="dxa"/>
            <w:tcBorders>
              <w:top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1(7%)</w:t>
            </w:r>
          </w:p>
        </w:tc>
      </w:tr>
      <w:tr w:rsidR="001F211E" w:rsidRPr="001F211E" w:rsidTr="0080489E">
        <w:tc>
          <w:tcPr>
            <w:tcW w:w="1768" w:type="dxa"/>
          </w:tcPr>
          <w:p w:rsidR="0099689D" w:rsidRPr="001F211E" w:rsidRDefault="0099689D" w:rsidP="00FB4806">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Nocca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[40]</w:t>
            </w:r>
            <w:r w:rsidR="001A39A1" w:rsidRPr="001F211E">
              <w:rPr>
                <w:rFonts w:ascii="Book Antiqua" w:eastAsia="SimSun" w:hAnsi="Book Antiqua" w:cs="Arial" w:hint="eastAsia"/>
                <w:color w:val="000000" w:themeColor="text1"/>
                <w:lang w:val="en-US" w:eastAsia="zh-CN"/>
              </w:rPr>
              <w:t>,</w:t>
            </w:r>
            <w:r w:rsidRPr="001F211E">
              <w:rPr>
                <w:rFonts w:ascii="Book Antiqua" w:hAnsi="Book Antiqua" w:cs="Arial"/>
                <w:color w:val="000000" w:themeColor="text1"/>
                <w:lang w:val="en-US"/>
              </w:rPr>
              <w:t xml:space="preserve">  2008</w:t>
            </w:r>
          </w:p>
        </w:tc>
        <w:tc>
          <w:tcPr>
            <w:tcW w:w="18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Multicenter prospective study</w:t>
            </w:r>
          </w:p>
        </w:tc>
        <w:tc>
          <w:tcPr>
            <w:tcW w:w="1843"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163</w:t>
            </w:r>
          </w:p>
        </w:tc>
        <w:tc>
          <w:tcPr>
            <w:tcW w:w="19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45.9</w:t>
            </w:r>
          </w:p>
        </w:tc>
        <w:tc>
          <w:tcPr>
            <w:tcW w:w="170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NA</w:t>
            </w:r>
          </w:p>
        </w:tc>
        <w:tc>
          <w:tcPr>
            <w:tcW w:w="1428"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24</w:t>
            </w:r>
          </w:p>
        </w:tc>
        <w:tc>
          <w:tcPr>
            <w:tcW w:w="169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10 (6.1%)</w:t>
            </w:r>
          </w:p>
        </w:tc>
        <w:tc>
          <w:tcPr>
            <w:tcW w:w="3402"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6 (3.6%)</w:t>
            </w:r>
          </w:p>
        </w:tc>
      </w:tr>
      <w:tr w:rsidR="001F211E" w:rsidRPr="001F211E" w:rsidTr="0080489E">
        <w:tc>
          <w:tcPr>
            <w:tcW w:w="1768" w:type="dxa"/>
          </w:tcPr>
          <w:p w:rsidR="0099689D" w:rsidRPr="001F211E" w:rsidRDefault="0099689D" w:rsidP="00FB4806">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Petersen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[41]</w:t>
            </w:r>
            <w:r w:rsidR="001A39A1" w:rsidRPr="001F211E">
              <w:rPr>
                <w:rFonts w:ascii="Book Antiqua" w:eastAsia="SimSun" w:hAnsi="Book Antiqua" w:cs="Arial" w:hint="eastAsia"/>
                <w:color w:val="000000" w:themeColor="text1"/>
                <w:lang w:val="en-US" w:eastAsia="zh-CN"/>
              </w:rPr>
              <w:t>,</w:t>
            </w:r>
            <w:r w:rsidRPr="001F211E">
              <w:rPr>
                <w:rFonts w:ascii="Book Antiqua" w:hAnsi="Book Antiqua" w:cs="Arial"/>
                <w:color w:val="000000" w:themeColor="text1"/>
                <w:vertAlign w:val="superscript"/>
                <w:lang w:val="en-US"/>
              </w:rPr>
              <w:t xml:space="preserve">  </w:t>
            </w:r>
            <w:r w:rsidRPr="001F211E">
              <w:rPr>
                <w:rFonts w:ascii="Book Antiqua" w:hAnsi="Book Antiqua" w:cs="Arial"/>
                <w:color w:val="000000" w:themeColor="text1"/>
                <w:lang w:val="en-US"/>
              </w:rPr>
              <w:t>2012</w:t>
            </w:r>
          </w:p>
        </w:tc>
        <w:tc>
          <w:tcPr>
            <w:tcW w:w="18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Prospective study: 3 groups</w:t>
            </w:r>
          </w:p>
        </w:tc>
        <w:tc>
          <w:tcPr>
            <w:tcW w:w="1843"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37</w:t>
            </w:r>
          </w:p>
        </w:tc>
        <w:tc>
          <w:tcPr>
            <w:tcW w:w="19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50.5 and 47.5</w:t>
            </w:r>
          </w:p>
        </w:tc>
        <w:tc>
          <w:tcPr>
            <w:tcW w:w="170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CA; EM</w:t>
            </w:r>
          </w:p>
        </w:tc>
        <w:tc>
          <w:tcPr>
            <w:tcW w:w="1428"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NA</w:t>
            </w:r>
          </w:p>
        </w:tc>
        <w:tc>
          <w:tcPr>
            <w:tcW w:w="169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NA</w:t>
            </w:r>
          </w:p>
        </w:tc>
        <w:tc>
          <w:tcPr>
            <w:tcW w:w="3402"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LESP : 8.4 to 21.2 mmHg may protect against GERD</w:t>
            </w:r>
          </w:p>
        </w:tc>
      </w:tr>
      <w:tr w:rsidR="001F211E" w:rsidRPr="001F211E" w:rsidTr="0080489E">
        <w:tc>
          <w:tcPr>
            <w:tcW w:w="1768" w:type="dxa"/>
          </w:tcPr>
          <w:p w:rsidR="0099689D" w:rsidRPr="001F211E" w:rsidRDefault="0099689D" w:rsidP="00FB4806">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Chopra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[42]</w:t>
            </w:r>
            <w:r w:rsidR="001A39A1" w:rsidRPr="001F211E">
              <w:rPr>
                <w:rFonts w:ascii="Book Antiqua" w:eastAsia="SimSun" w:hAnsi="Book Antiqua" w:cs="Arial"/>
                <w:color w:val="000000" w:themeColor="text1"/>
                <w:lang w:val="en-US" w:eastAsia="zh-CN"/>
              </w:rPr>
              <w:t>,</w:t>
            </w:r>
            <w:r w:rsidR="001A39A1" w:rsidRPr="001F211E">
              <w:rPr>
                <w:rFonts w:ascii="Book Antiqua" w:hAnsi="Book Antiqua" w:cs="Arial"/>
                <w:color w:val="000000" w:themeColor="text1"/>
                <w:lang w:val="en-US"/>
              </w:rPr>
              <w:t xml:space="preserve"> </w:t>
            </w:r>
            <w:r w:rsidRPr="001F211E">
              <w:rPr>
                <w:rFonts w:ascii="Book Antiqua" w:hAnsi="Book Antiqua" w:cs="Arial"/>
                <w:color w:val="000000" w:themeColor="text1"/>
                <w:vertAlign w:val="superscript"/>
                <w:lang w:val="en-US"/>
              </w:rPr>
              <w:t xml:space="preserve">  </w:t>
            </w:r>
            <w:r w:rsidRPr="001F211E">
              <w:rPr>
                <w:rFonts w:ascii="Book Antiqua" w:hAnsi="Book Antiqua" w:cs="Arial"/>
                <w:color w:val="000000" w:themeColor="text1"/>
                <w:lang w:val="en-US"/>
              </w:rPr>
              <w:t>2012</w:t>
            </w:r>
          </w:p>
        </w:tc>
        <w:tc>
          <w:tcPr>
            <w:tcW w:w="18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review and analysis</w:t>
            </w:r>
          </w:p>
        </w:tc>
        <w:tc>
          <w:tcPr>
            <w:tcW w:w="1843"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185</w:t>
            </w:r>
          </w:p>
        </w:tc>
        <w:tc>
          <w:tcPr>
            <w:tcW w:w="19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49</w:t>
            </w:r>
          </w:p>
        </w:tc>
        <w:tc>
          <w:tcPr>
            <w:tcW w:w="170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CA; EGD</w:t>
            </w:r>
          </w:p>
        </w:tc>
        <w:tc>
          <w:tcPr>
            <w:tcW w:w="1428"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6</w:t>
            </w:r>
          </w:p>
        </w:tc>
        <w:tc>
          <w:tcPr>
            <w:tcW w:w="169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NA</w:t>
            </w:r>
          </w:p>
        </w:tc>
        <w:tc>
          <w:tcPr>
            <w:tcW w:w="3402"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Improvement : 46% </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i/>
                <w:color w:val="000000" w:themeColor="text1"/>
                <w:lang w:val="en-US"/>
              </w:rPr>
              <w:t xml:space="preserve">De </w:t>
            </w:r>
            <w:r w:rsidR="00710A14" w:rsidRPr="001F211E">
              <w:rPr>
                <w:rFonts w:ascii="Book Antiqua" w:hAnsi="Book Antiqua" w:cs="Arial"/>
                <w:i/>
                <w:color w:val="000000" w:themeColor="text1"/>
                <w:lang w:val="en-US"/>
              </w:rPr>
              <w:t>n</w:t>
            </w:r>
            <w:r w:rsidRPr="001F211E">
              <w:rPr>
                <w:rFonts w:ascii="Book Antiqua" w:hAnsi="Book Antiqua" w:cs="Arial"/>
                <w:i/>
                <w:color w:val="000000" w:themeColor="text1"/>
                <w:lang w:val="en-US"/>
              </w:rPr>
              <w:t>ovo</w:t>
            </w:r>
            <w:r w:rsidRPr="001F211E">
              <w:rPr>
                <w:rFonts w:ascii="Book Antiqua" w:hAnsi="Book Antiqua" w:cs="Arial"/>
                <w:color w:val="000000" w:themeColor="text1"/>
                <w:lang w:val="en-US"/>
              </w:rPr>
              <w:t>: 3.2%</w:t>
            </w:r>
          </w:p>
        </w:tc>
      </w:tr>
      <w:tr w:rsidR="001F211E" w:rsidRPr="001F211E" w:rsidTr="0080489E">
        <w:tc>
          <w:tcPr>
            <w:tcW w:w="1768" w:type="dxa"/>
          </w:tcPr>
          <w:p w:rsidR="0099689D" w:rsidRPr="001F211E" w:rsidRDefault="0099689D" w:rsidP="00FB4806">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Daes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[35]</w:t>
            </w:r>
            <w:r w:rsidR="001A39A1" w:rsidRPr="001F211E">
              <w:rPr>
                <w:rFonts w:ascii="Book Antiqua" w:eastAsia="SimSun" w:hAnsi="Book Antiqua" w:cs="Arial"/>
                <w:color w:val="000000" w:themeColor="text1"/>
                <w:lang w:val="en-US" w:eastAsia="zh-CN"/>
              </w:rPr>
              <w:t>,</w:t>
            </w:r>
            <w:r w:rsidR="001A39A1" w:rsidRPr="001F211E">
              <w:rPr>
                <w:rFonts w:ascii="Book Antiqua" w:hAnsi="Book Antiqua" w:cs="Arial"/>
                <w:color w:val="000000" w:themeColor="text1"/>
                <w:lang w:val="en-US"/>
              </w:rPr>
              <w:t xml:space="preserve"> </w:t>
            </w:r>
            <w:r w:rsidRPr="001F211E">
              <w:rPr>
                <w:rFonts w:ascii="Book Antiqua" w:hAnsi="Book Antiqua" w:cs="Arial"/>
                <w:color w:val="000000" w:themeColor="text1"/>
                <w:vertAlign w:val="superscript"/>
                <w:lang w:val="en-US"/>
              </w:rPr>
              <w:t xml:space="preserve"> </w:t>
            </w:r>
            <w:r w:rsidRPr="001F211E">
              <w:rPr>
                <w:rFonts w:ascii="Book Antiqua" w:hAnsi="Book Antiqua" w:cs="Arial"/>
                <w:color w:val="000000" w:themeColor="text1"/>
                <w:lang w:val="en-US"/>
              </w:rPr>
              <w:t>2012</w:t>
            </w:r>
          </w:p>
        </w:tc>
        <w:tc>
          <w:tcPr>
            <w:tcW w:w="18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Concurrent cohort study</w:t>
            </w:r>
          </w:p>
        </w:tc>
        <w:tc>
          <w:tcPr>
            <w:tcW w:w="1843"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134</w:t>
            </w:r>
          </w:p>
        </w:tc>
        <w:tc>
          <w:tcPr>
            <w:tcW w:w="19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39</w:t>
            </w:r>
          </w:p>
        </w:tc>
        <w:tc>
          <w:tcPr>
            <w:tcW w:w="170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CA; EGD</w:t>
            </w:r>
          </w:p>
        </w:tc>
        <w:tc>
          <w:tcPr>
            <w:tcW w:w="1428"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12</w:t>
            </w:r>
          </w:p>
        </w:tc>
        <w:tc>
          <w:tcPr>
            <w:tcW w:w="169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49.2%</w:t>
            </w:r>
          </w:p>
        </w:tc>
        <w:tc>
          <w:tcPr>
            <w:tcW w:w="3402"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1.5%</w:t>
            </w:r>
          </w:p>
        </w:tc>
      </w:tr>
      <w:tr w:rsidR="001F211E" w:rsidRPr="001F211E" w:rsidTr="0080489E">
        <w:tc>
          <w:tcPr>
            <w:tcW w:w="1768" w:type="dxa"/>
          </w:tcPr>
          <w:p w:rsidR="0099689D" w:rsidRPr="001F211E" w:rsidRDefault="0099689D" w:rsidP="00FB4806">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Rawlins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[43]</w:t>
            </w:r>
            <w:r w:rsidR="001A39A1" w:rsidRPr="001F211E">
              <w:rPr>
                <w:rFonts w:ascii="Book Antiqua" w:eastAsia="SimSun" w:hAnsi="Book Antiqua" w:cs="Arial"/>
                <w:color w:val="000000" w:themeColor="text1"/>
                <w:lang w:val="en-US" w:eastAsia="zh-CN"/>
              </w:rPr>
              <w:t>,</w:t>
            </w:r>
            <w:r w:rsidR="001A39A1" w:rsidRPr="001F211E">
              <w:rPr>
                <w:rFonts w:ascii="Book Antiqua" w:hAnsi="Book Antiqua" w:cs="Arial"/>
                <w:color w:val="000000" w:themeColor="text1"/>
                <w:lang w:val="en-US"/>
              </w:rPr>
              <w:t xml:space="preserve"> </w:t>
            </w:r>
            <w:r w:rsidRPr="001F211E">
              <w:rPr>
                <w:rFonts w:ascii="Book Antiqua" w:hAnsi="Book Antiqua" w:cs="Arial"/>
                <w:color w:val="000000" w:themeColor="text1"/>
                <w:vertAlign w:val="superscript"/>
                <w:lang w:val="en-US"/>
              </w:rPr>
              <w:t xml:space="preserve"> </w:t>
            </w:r>
            <w:r w:rsidRPr="001F211E">
              <w:rPr>
                <w:rFonts w:ascii="Book Antiqua" w:hAnsi="Book Antiqua" w:cs="Arial"/>
                <w:color w:val="000000" w:themeColor="text1"/>
                <w:lang w:val="en-US"/>
              </w:rPr>
              <w:t>2013</w:t>
            </w:r>
          </w:p>
        </w:tc>
        <w:tc>
          <w:tcPr>
            <w:tcW w:w="18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study</w:t>
            </w:r>
          </w:p>
        </w:tc>
        <w:tc>
          <w:tcPr>
            <w:tcW w:w="1843"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55</w:t>
            </w:r>
          </w:p>
        </w:tc>
        <w:tc>
          <w:tcPr>
            <w:tcW w:w="19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65</w:t>
            </w:r>
          </w:p>
        </w:tc>
        <w:tc>
          <w:tcPr>
            <w:tcW w:w="170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CA; NA</w:t>
            </w:r>
          </w:p>
        </w:tc>
        <w:tc>
          <w:tcPr>
            <w:tcW w:w="1428"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60</w:t>
            </w:r>
          </w:p>
        </w:tc>
        <w:tc>
          <w:tcPr>
            <w:tcW w:w="169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27%</w:t>
            </w:r>
          </w:p>
        </w:tc>
        <w:tc>
          <w:tcPr>
            <w:tcW w:w="3402"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27%</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s-ES_tradnl"/>
              </w:rPr>
            </w:pPr>
            <w:r w:rsidRPr="001F211E">
              <w:rPr>
                <w:rFonts w:ascii="Book Antiqua" w:hAnsi="Book Antiqua" w:cs="Arial"/>
                <w:color w:val="000000" w:themeColor="text1"/>
                <w:lang w:val="en-US"/>
              </w:rPr>
              <w:t>53% re</w:t>
            </w:r>
            <w:r w:rsidRPr="001F211E">
              <w:rPr>
                <w:rFonts w:ascii="Book Antiqua" w:hAnsi="Book Antiqua" w:cs="Arial"/>
                <w:color w:val="000000" w:themeColor="text1"/>
                <w:lang w:val="es-ES_tradnl"/>
              </w:rPr>
              <w:t>solution</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s-ES_tradnl"/>
              </w:rPr>
            </w:pPr>
            <w:r w:rsidRPr="001F211E">
              <w:rPr>
                <w:rFonts w:ascii="Book Antiqua" w:hAnsi="Book Antiqua" w:cs="Arial"/>
                <w:color w:val="000000" w:themeColor="text1"/>
                <w:lang w:val="es-ES_tradnl"/>
              </w:rPr>
              <w:t xml:space="preserve">16% </w:t>
            </w:r>
            <w:r w:rsidR="00B42765" w:rsidRPr="001F211E">
              <w:rPr>
                <w:rFonts w:ascii="Book Antiqua" w:hAnsi="Book Antiqua" w:cs="Arial"/>
                <w:i/>
                <w:color w:val="000000" w:themeColor="text1"/>
                <w:lang w:val="es-ES_tradnl"/>
              </w:rPr>
              <w:t>d</w:t>
            </w:r>
            <w:r w:rsidRPr="001F211E">
              <w:rPr>
                <w:rFonts w:ascii="Book Antiqua" w:hAnsi="Book Antiqua" w:cs="Arial"/>
                <w:i/>
                <w:color w:val="000000" w:themeColor="text1"/>
                <w:lang w:val="es-ES_tradnl"/>
              </w:rPr>
              <w:t xml:space="preserve">e </w:t>
            </w:r>
            <w:r w:rsidR="00B42765" w:rsidRPr="001F211E">
              <w:rPr>
                <w:rFonts w:ascii="Book Antiqua" w:hAnsi="Book Antiqua" w:cs="Arial"/>
                <w:i/>
                <w:color w:val="000000" w:themeColor="text1"/>
                <w:lang w:val="es-ES_tradnl"/>
              </w:rPr>
              <w:t>n</w:t>
            </w:r>
            <w:r w:rsidRPr="001F211E">
              <w:rPr>
                <w:rFonts w:ascii="Book Antiqua" w:hAnsi="Book Antiqua" w:cs="Arial"/>
                <w:i/>
                <w:color w:val="000000" w:themeColor="text1"/>
                <w:lang w:val="es-ES_tradnl"/>
              </w:rPr>
              <w:t>ovo</w:t>
            </w:r>
          </w:p>
        </w:tc>
      </w:tr>
      <w:tr w:rsidR="001F211E" w:rsidRPr="001F211E" w:rsidTr="0080489E">
        <w:tc>
          <w:tcPr>
            <w:tcW w:w="1768" w:type="dxa"/>
          </w:tcPr>
          <w:p w:rsidR="0099689D" w:rsidRPr="001F211E" w:rsidRDefault="0099689D" w:rsidP="00FB4806">
            <w:pPr>
              <w:adjustRightInd w:val="0"/>
              <w:snapToGrid w:val="0"/>
              <w:spacing w:after="0" w:line="360" w:lineRule="auto"/>
              <w:rPr>
                <w:rFonts w:ascii="Book Antiqua" w:hAnsi="Book Antiqua" w:cs="Arial"/>
                <w:color w:val="000000" w:themeColor="text1"/>
                <w:lang w:val="es-ES_tradnl"/>
              </w:rPr>
            </w:pPr>
            <w:r w:rsidRPr="001F211E">
              <w:rPr>
                <w:rFonts w:ascii="Book Antiqua" w:hAnsi="Book Antiqua" w:cs="Arial"/>
                <w:color w:val="000000" w:themeColor="text1"/>
                <w:lang w:val="es-ES_tradnl"/>
              </w:rPr>
              <w:t xml:space="preserve">Santonicola </w:t>
            </w:r>
            <w:r w:rsidR="00B87EEB" w:rsidRPr="001F211E">
              <w:rPr>
                <w:rFonts w:ascii="Book Antiqua" w:hAnsi="Book Antiqua" w:cs="Arial"/>
                <w:i/>
                <w:color w:val="000000" w:themeColor="text1"/>
                <w:lang w:val="es-ES_tradnl"/>
              </w:rPr>
              <w:t>et al</w:t>
            </w:r>
            <w:r w:rsidRPr="001F211E">
              <w:rPr>
                <w:rFonts w:ascii="Book Antiqua" w:hAnsi="Book Antiqua" w:cs="Arial"/>
                <w:color w:val="000000" w:themeColor="text1"/>
                <w:vertAlign w:val="superscript"/>
                <w:lang w:val="es-ES_tradnl"/>
              </w:rPr>
              <w:t>[37]</w:t>
            </w:r>
            <w:r w:rsidR="001A39A1" w:rsidRPr="001F211E">
              <w:rPr>
                <w:rFonts w:ascii="Book Antiqua" w:eastAsia="SimSun" w:hAnsi="Book Antiqua" w:cs="Arial"/>
                <w:color w:val="000000" w:themeColor="text1"/>
                <w:lang w:val="en-US" w:eastAsia="zh-CN"/>
              </w:rPr>
              <w:t>,</w:t>
            </w:r>
            <w:r w:rsidR="001A39A1" w:rsidRPr="001F211E">
              <w:rPr>
                <w:rFonts w:ascii="Book Antiqua" w:hAnsi="Book Antiqua" w:cs="Arial"/>
                <w:color w:val="000000" w:themeColor="text1"/>
                <w:lang w:val="en-US"/>
              </w:rPr>
              <w:t xml:space="preserve"> </w:t>
            </w:r>
            <w:r w:rsidRPr="001F211E">
              <w:rPr>
                <w:rFonts w:ascii="Book Antiqua" w:hAnsi="Book Antiqua" w:cs="Arial"/>
                <w:color w:val="000000" w:themeColor="text1"/>
                <w:vertAlign w:val="superscript"/>
                <w:lang w:val="es-ES_tradnl"/>
              </w:rPr>
              <w:t xml:space="preserve">  </w:t>
            </w:r>
            <w:r w:rsidRPr="001F211E">
              <w:rPr>
                <w:rFonts w:ascii="Book Antiqua" w:hAnsi="Book Antiqua" w:cs="Arial"/>
                <w:color w:val="000000" w:themeColor="text1"/>
                <w:lang w:val="es-ES_tradnl"/>
              </w:rPr>
              <w:t>2013</w:t>
            </w:r>
          </w:p>
        </w:tc>
        <w:tc>
          <w:tcPr>
            <w:tcW w:w="18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s-ES_tradnl"/>
              </w:rPr>
            </w:pPr>
            <w:r w:rsidRPr="001F211E">
              <w:rPr>
                <w:rFonts w:ascii="Book Antiqua" w:hAnsi="Book Antiqua" w:cs="Arial"/>
                <w:color w:val="000000" w:themeColor="text1"/>
                <w:lang w:val="es-ES_tradnl"/>
              </w:rPr>
              <w:t>Retrospective comparative</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 xml:space="preserve">LSG </w:t>
            </w:r>
            <w:r w:rsidR="0080489E" w:rsidRPr="001F211E">
              <w:rPr>
                <w:rFonts w:ascii="Book Antiqua" w:hAnsi="Book Antiqua" w:cs="Arial"/>
                <w:i/>
                <w:color w:val="000000" w:themeColor="text1"/>
                <w:lang w:val="en-US"/>
              </w:rPr>
              <w:t>vs</w:t>
            </w:r>
            <w:r w:rsidRPr="001F211E">
              <w:rPr>
                <w:rFonts w:ascii="Book Antiqua" w:hAnsi="Book Antiqua" w:cs="Arial"/>
                <w:color w:val="000000" w:themeColor="text1"/>
                <w:lang w:val="en-US"/>
              </w:rPr>
              <w:t xml:space="preserve"> LSG + HHR</w:t>
            </w:r>
          </w:p>
        </w:tc>
        <w:tc>
          <w:tcPr>
            <w:tcW w:w="1843"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180</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78  LSG</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102  LSG + HHR</w:t>
            </w:r>
          </w:p>
        </w:tc>
        <w:tc>
          <w:tcPr>
            <w:tcW w:w="19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LSG : 36.5</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LSG+HHR : 39.3</w:t>
            </w:r>
          </w:p>
        </w:tc>
        <w:tc>
          <w:tcPr>
            <w:tcW w:w="170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CA</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EGD</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If GERD : dc - BM</w:t>
            </w:r>
          </w:p>
        </w:tc>
        <w:tc>
          <w:tcPr>
            <w:tcW w:w="1428"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13 – 18</w:t>
            </w:r>
          </w:p>
        </w:tc>
        <w:tc>
          <w:tcPr>
            <w:tcW w:w="169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LSG: 39.2 %</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LSG+HHR: 38.4%</w:t>
            </w:r>
          </w:p>
        </w:tc>
        <w:tc>
          <w:tcPr>
            <w:tcW w:w="3402"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s-ES_tradnl"/>
              </w:rPr>
            </w:pPr>
            <w:r w:rsidRPr="001F211E">
              <w:rPr>
                <w:rFonts w:ascii="Book Antiqua" w:hAnsi="Book Antiqua" w:cs="Arial"/>
                <w:color w:val="000000" w:themeColor="text1"/>
                <w:lang w:val="es-ES_tradnl"/>
              </w:rPr>
              <w:t xml:space="preserve">LSG: 22.5%, </w:t>
            </w:r>
            <w:r w:rsidRPr="001F211E">
              <w:rPr>
                <w:rFonts w:ascii="Book Antiqua" w:hAnsi="Book Antiqua" w:cs="Arial"/>
                <w:i/>
                <w:color w:val="000000" w:themeColor="text1"/>
                <w:lang w:val="es-ES_tradnl"/>
              </w:rPr>
              <w:t>de novo</w:t>
            </w:r>
            <w:r w:rsidRPr="001F211E">
              <w:rPr>
                <w:rFonts w:ascii="Book Antiqua" w:hAnsi="Book Antiqua" w:cs="Arial"/>
                <w:color w:val="000000" w:themeColor="text1"/>
                <w:lang w:val="es-ES_tradnl"/>
              </w:rPr>
              <w:t>: 17.7%</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s-ES_tradnl"/>
              </w:rPr>
            </w:pP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s-ES_tradnl"/>
              </w:rPr>
            </w:pPr>
            <w:r w:rsidRPr="001F211E">
              <w:rPr>
                <w:rFonts w:ascii="Book Antiqua" w:hAnsi="Book Antiqua" w:cs="Arial"/>
                <w:color w:val="000000" w:themeColor="text1"/>
                <w:lang w:val="es-ES_tradnl"/>
              </w:rPr>
              <w:t xml:space="preserve">LSG+HHR: 43.3%, </w:t>
            </w:r>
            <w:r w:rsidRPr="001F211E">
              <w:rPr>
                <w:rFonts w:ascii="Book Antiqua" w:hAnsi="Book Antiqua" w:cs="Arial"/>
                <w:i/>
                <w:color w:val="000000" w:themeColor="text1"/>
                <w:lang w:val="es-ES_tradnl"/>
              </w:rPr>
              <w:t>de novo</w:t>
            </w:r>
            <w:r w:rsidRPr="001F211E">
              <w:rPr>
                <w:rFonts w:ascii="Book Antiqua" w:hAnsi="Book Antiqua" w:cs="Arial"/>
                <w:color w:val="000000" w:themeColor="text1"/>
                <w:lang w:val="es-ES_tradnl"/>
              </w:rPr>
              <w:t>: 22.9%</w:t>
            </w:r>
          </w:p>
        </w:tc>
      </w:tr>
      <w:tr w:rsidR="001F211E" w:rsidRPr="001F211E" w:rsidTr="0080489E">
        <w:tc>
          <w:tcPr>
            <w:tcW w:w="1768" w:type="dxa"/>
          </w:tcPr>
          <w:p w:rsidR="0099689D" w:rsidRPr="001F211E" w:rsidRDefault="0099689D" w:rsidP="00FB4806">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Sharma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[19]</w:t>
            </w:r>
            <w:r w:rsidR="001A39A1" w:rsidRPr="001F211E">
              <w:rPr>
                <w:rFonts w:ascii="Book Antiqua" w:eastAsia="SimSun" w:hAnsi="Book Antiqua" w:cs="Arial"/>
                <w:color w:val="000000" w:themeColor="text1"/>
                <w:lang w:val="en-US" w:eastAsia="zh-CN"/>
              </w:rPr>
              <w:t>,</w:t>
            </w:r>
            <w:r w:rsidR="001A39A1" w:rsidRPr="001F211E">
              <w:rPr>
                <w:rFonts w:ascii="Book Antiqua" w:hAnsi="Book Antiqua" w:cs="Arial"/>
                <w:color w:val="000000" w:themeColor="text1"/>
                <w:lang w:val="en-US"/>
              </w:rPr>
              <w:t xml:space="preserve"> </w:t>
            </w:r>
            <w:r w:rsidRPr="001F211E">
              <w:rPr>
                <w:rFonts w:ascii="Book Antiqua" w:hAnsi="Book Antiqua" w:cs="Arial"/>
                <w:color w:val="000000" w:themeColor="text1"/>
                <w:vertAlign w:val="superscript"/>
                <w:lang w:val="en-US"/>
              </w:rPr>
              <w:t xml:space="preserve">  </w:t>
            </w:r>
            <w:r w:rsidRPr="001F211E">
              <w:rPr>
                <w:rFonts w:ascii="Book Antiqua" w:hAnsi="Book Antiqua" w:cs="Arial"/>
                <w:color w:val="000000" w:themeColor="text1"/>
                <w:lang w:val="en-US"/>
              </w:rPr>
              <w:t>2014</w:t>
            </w:r>
          </w:p>
        </w:tc>
        <w:tc>
          <w:tcPr>
            <w:tcW w:w="18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Prospective study</w:t>
            </w:r>
          </w:p>
        </w:tc>
        <w:tc>
          <w:tcPr>
            <w:tcW w:w="1843"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32</w:t>
            </w:r>
          </w:p>
        </w:tc>
        <w:tc>
          <w:tcPr>
            <w:tcW w:w="19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47.8</w:t>
            </w:r>
          </w:p>
        </w:tc>
        <w:tc>
          <w:tcPr>
            <w:tcW w:w="170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CDS</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GERD SS</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EGD</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RS</w:t>
            </w:r>
          </w:p>
        </w:tc>
        <w:tc>
          <w:tcPr>
            <w:tcW w:w="1428"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12</w:t>
            </w:r>
          </w:p>
        </w:tc>
        <w:tc>
          <w:tcPr>
            <w:tcW w:w="169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CDS : 2.88</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SS : 2.28</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RS : 6.25%</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Esophagitis : 18.8%</w:t>
            </w:r>
          </w:p>
        </w:tc>
        <w:tc>
          <w:tcPr>
            <w:tcW w:w="3402"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CDS: 1.63 (</w:t>
            </w:r>
            <w:r w:rsidRPr="001F211E">
              <w:rPr>
                <w:rFonts w:ascii="Book Antiqua" w:hAnsi="Book Antiqua" w:cs="Arial"/>
                <w:i/>
                <w:color w:val="000000" w:themeColor="text1"/>
                <w:lang w:val="en-US"/>
              </w:rPr>
              <w:t>p</w:t>
            </w:r>
            <w:r w:rsidRPr="001F211E">
              <w:rPr>
                <w:rFonts w:ascii="Book Antiqua" w:hAnsi="Book Antiqua" w:cs="Arial"/>
                <w:color w:val="000000" w:themeColor="text1"/>
                <w:lang w:val="en-US"/>
              </w:rPr>
              <w:t>&lt;0.05)</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SS: 1.06 (</w:t>
            </w:r>
            <w:r w:rsidRPr="001F211E">
              <w:rPr>
                <w:rFonts w:ascii="Book Antiqua" w:hAnsi="Book Antiqua" w:cs="Arial"/>
                <w:i/>
                <w:color w:val="000000" w:themeColor="text1"/>
                <w:lang w:val="en-US"/>
              </w:rPr>
              <w:t>p</w:t>
            </w:r>
            <w:r w:rsidRPr="001F211E">
              <w:rPr>
                <w:rFonts w:ascii="Book Antiqua" w:hAnsi="Book Antiqua" w:cs="Arial"/>
                <w:color w:val="000000" w:themeColor="text1"/>
                <w:lang w:val="en-US"/>
              </w:rPr>
              <w:t>&lt;0.05)</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RS: 78.1%(</w:t>
            </w:r>
            <w:r w:rsidRPr="001F211E">
              <w:rPr>
                <w:rFonts w:ascii="Book Antiqua" w:hAnsi="Book Antiqua" w:cs="Arial"/>
                <w:i/>
                <w:color w:val="000000" w:themeColor="text1"/>
                <w:lang w:val="en-US"/>
              </w:rPr>
              <w:t>p</w:t>
            </w:r>
            <w:r w:rsidRPr="001F211E">
              <w:rPr>
                <w:rFonts w:ascii="Book Antiqua" w:hAnsi="Book Antiqua" w:cs="Arial"/>
                <w:color w:val="000000" w:themeColor="text1"/>
                <w:lang w:val="en-US"/>
              </w:rPr>
              <w:t>&lt;0.001)</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Esophagitis : 25%, reduction of severity</w:t>
            </w:r>
          </w:p>
        </w:tc>
      </w:tr>
      <w:tr w:rsidR="001F211E" w:rsidRPr="001F211E" w:rsidTr="0080489E">
        <w:tc>
          <w:tcPr>
            <w:tcW w:w="1768" w:type="dxa"/>
          </w:tcPr>
          <w:p w:rsidR="0099689D" w:rsidRPr="001F211E" w:rsidRDefault="0099689D" w:rsidP="00FB4806">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Rebecchi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[20]</w:t>
            </w:r>
            <w:r w:rsidR="001A39A1" w:rsidRPr="001F211E">
              <w:rPr>
                <w:rFonts w:ascii="Book Antiqua" w:eastAsia="SimSun" w:hAnsi="Book Antiqua" w:cs="Arial" w:hint="eastAsia"/>
                <w:color w:val="000000" w:themeColor="text1"/>
                <w:lang w:val="en-US" w:eastAsia="zh-CN"/>
              </w:rPr>
              <w:t>,</w:t>
            </w:r>
            <w:r w:rsidRPr="001F211E">
              <w:rPr>
                <w:rFonts w:ascii="Book Antiqua" w:hAnsi="Book Antiqua" w:cs="Arial"/>
                <w:color w:val="000000" w:themeColor="text1"/>
                <w:lang w:val="en-US"/>
              </w:rPr>
              <w:t xml:space="preserve"> </w:t>
            </w:r>
            <w:r w:rsidRPr="001F211E">
              <w:rPr>
                <w:rFonts w:ascii="Book Antiqua" w:hAnsi="Book Antiqua" w:cs="Arial"/>
                <w:color w:val="000000" w:themeColor="text1"/>
                <w:vertAlign w:val="superscript"/>
                <w:lang w:val="en-US"/>
              </w:rPr>
              <w:t xml:space="preserve"> </w:t>
            </w:r>
            <w:r w:rsidRPr="001F211E">
              <w:rPr>
                <w:rFonts w:ascii="Book Antiqua" w:hAnsi="Book Antiqua" w:cs="Arial"/>
                <w:color w:val="000000" w:themeColor="text1"/>
                <w:lang w:val="en-US"/>
              </w:rPr>
              <w:t>2014</w:t>
            </w:r>
          </w:p>
        </w:tc>
        <w:tc>
          <w:tcPr>
            <w:tcW w:w="18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Prospective study</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lastRenderedPageBreak/>
              <w:t>A: PAE</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B: NAE</w:t>
            </w:r>
          </w:p>
        </w:tc>
        <w:tc>
          <w:tcPr>
            <w:tcW w:w="1843"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lastRenderedPageBreak/>
              <w:t>71</w:t>
            </w:r>
          </w:p>
        </w:tc>
        <w:tc>
          <w:tcPr>
            <w:tcW w:w="19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44.3</w:t>
            </w:r>
          </w:p>
        </w:tc>
        <w:tc>
          <w:tcPr>
            <w:tcW w:w="170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GSAS</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EGD</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lastRenderedPageBreak/>
              <w:t>BM</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EM</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24</w:t>
            </w:r>
            <w:r w:rsidR="00710A14" w:rsidRPr="001F211E">
              <w:rPr>
                <w:rFonts w:ascii="Book Antiqua" w:hAnsi="Book Antiqua" w:cs="Arial"/>
                <w:color w:val="000000" w:themeColor="text1"/>
                <w:lang w:val="en-US"/>
              </w:rPr>
              <w:t>-</w:t>
            </w:r>
            <w:r w:rsidRPr="001F211E">
              <w:rPr>
                <w:rFonts w:ascii="Book Antiqua" w:hAnsi="Book Antiqua" w:cs="Arial"/>
                <w:color w:val="000000" w:themeColor="text1"/>
                <w:lang w:val="en-US"/>
              </w:rPr>
              <w:t>h</w:t>
            </w:r>
            <w:r w:rsidR="00710A14"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pH</w:t>
            </w:r>
          </w:p>
        </w:tc>
        <w:tc>
          <w:tcPr>
            <w:tcW w:w="1428"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lastRenderedPageBreak/>
              <w:t>24</w:t>
            </w:r>
          </w:p>
        </w:tc>
        <w:tc>
          <w:tcPr>
            <w:tcW w:w="169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A :</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GSAS : 53.1</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lastRenderedPageBreak/>
              <w:t>Demeester: 39.5</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B :</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Demeester: 11.9</w:t>
            </w:r>
          </w:p>
        </w:tc>
        <w:tc>
          <w:tcPr>
            <w:tcW w:w="3402"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lastRenderedPageBreak/>
              <w:t>A :</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GSAS : 13.1</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lastRenderedPageBreak/>
              <w:t>Demeester: 10.6</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B :</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Demeester: 12</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i/>
                <w:color w:val="000000" w:themeColor="text1"/>
                <w:lang w:val="en-US"/>
              </w:rPr>
              <w:t>de novo</w:t>
            </w:r>
            <w:r w:rsidRPr="001F211E">
              <w:rPr>
                <w:rFonts w:ascii="Book Antiqua" w:hAnsi="Book Antiqua" w:cs="Arial"/>
                <w:color w:val="000000" w:themeColor="text1"/>
                <w:lang w:val="en-US"/>
              </w:rPr>
              <w:t>: 5.4%</w:t>
            </w:r>
          </w:p>
        </w:tc>
      </w:tr>
      <w:tr w:rsidR="001F211E" w:rsidRPr="001F211E" w:rsidTr="0080489E">
        <w:tc>
          <w:tcPr>
            <w:tcW w:w="1768" w:type="dxa"/>
          </w:tcPr>
          <w:p w:rsidR="0099689D" w:rsidRPr="001F211E" w:rsidRDefault="0099689D" w:rsidP="00FB4806">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lastRenderedPageBreak/>
              <w:t xml:space="preserve">Pallati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[38]</w:t>
            </w:r>
            <w:r w:rsidR="001A39A1" w:rsidRPr="001F211E">
              <w:rPr>
                <w:rFonts w:ascii="Book Antiqua" w:eastAsia="SimSun" w:hAnsi="Book Antiqua" w:cs="Arial"/>
                <w:color w:val="000000" w:themeColor="text1"/>
                <w:lang w:val="en-US" w:eastAsia="zh-CN"/>
              </w:rPr>
              <w:t>,</w:t>
            </w:r>
            <w:r w:rsidR="001A39A1" w:rsidRPr="001F211E">
              <w:rPr>
                <w:rFonts w:ascii="Book Antiqua" w:hAnsi="Book Antiqua" w:cs="Arial"/>
                <w:color w:val="000000" w:themeColor="text1"/>
                <w:lang w:val="en-US"/>
              </w:rPr>
              <w:t xml:space="preserve"> </w:t>
            </w:r>
            <w:r w:rsidRPr="001F211E">
              <w:rPr>
                <w:rFonts w:ascii="Book Antiqua" w:hAnsi="Book Antiqua" w:cs="Arial"/>
                <w:color w:val="000000" w:themeColor="text1"/>
                <w:vertAlign w:val="superscript"/>
                <w:lang w:val="en-US"/>
              </w:rPr>
              <w:t xml:space="preserve"> </w:t>
            </w:r>
            <w:r w:rsidRPr="001F211E">
              <w:rPr>
                <w:rFonts w:ascii="Book Antiqua" w:hAnsi="Book Antiqua" w:cs="Arial"/>
                <w:color w:val="000000" w:themeColor="text1"/>
                <w:lang w:val="en-US"/>
              </w:rPr>
              <w:t>2014</w:t>
            </w:r>
          </w:p>
        </w:tc>
        <w:tc>
          <w:tcPr>
            <w:tcW w:w="18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Prospective database</w:t>
            </w:r>
          </w:p>
        </w:tc>
        <w:tc>
          <w:tcPr>
            <w:tcW w:w="1843"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585</w:t>
            </w:r>
          </w:p>
        </w:tc>
        <w:tc>
          <w:tcPr>
            <w:tcW w:w="19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48.5</w:t>
            </w:r>
          </w:p>
        </w:tc>
        <w:tc>
          <w:tcPr>
            <w:tcW w:w="170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GERD</w:t>
            </w:r>
            <w:r w:rsidR="00710A14" w:rsidRPr="001F211E">
              <w:rPr>
                <w:rFonts w:ascii="Book Antiqua" w:hAnsi="Book Antiqua" w:cs="Arial"/>
                <w:color w:val="000000" w:themeColor="text1"/>
                <w:lang w:val="en-US"/>
              </w:rPr>
              <w:t>-</w:t>
            </w:r>
            <w:r w:rsidRPr="001F211E">
              <w:rPr>
                <w:rFonts w:ascii="Book Antiqua" w:hAnsi="Book Antiqua" w:cs="Arial"/>
                <w:color w:val="000000" w:themeColor="text1"/>
                <w:lang w:val="en-US"/>
              </w:rPr>
              <w:t>symptom grading based on medication use</w:t>
            </w:r>
          </w:p>
        </w:tc>
        <w:tc>
          <w:tcPr>
            <w:tcW w:w="1428"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6</w:t>
            </w:r>
          </w:p>
        </w:tc>
        <w:tc>
          <w:tcPr>
            <w:tcW w:w="169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All patient</w:t>
            </w:r>
            <w:r w:rsidR="00710A14" w:rsidRPr="001F211E">
              <w:rPr>
                <w:rFonts w:ascii="Book Antiqua" w:hAnsi="Book Antiqua" w:cs="Arial"/>
                <w:color w:val="000000" w:themeColor="text1"/>
                <w:lang w:val="en-US"/>
              </w:rPr>
              <w:t>s</w:t>
            </w:r>
            <w:r w:rsidRPr="001F211E">
              <w:rPr>
                <w:rFonts w:ascii="Book Antiqua" w:hAnsi="Book Antiqua" w:cs="Arial"/>
                <w:color w:val="000000" w:themeColor="text1"/>
                <w:lang w:val="en-US"/>
              </w:rPr>
              <w:t xml:space="preserve"> included</w:t>
            </w:r>
          </w:p>
        </w:tc>
        <w:tc>
          <w:tcPr>
            <w:tcW w:w="3402"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Score improvement 41%</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Worsening: 4.6 %</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i/>
                <w:color w:val="000000" w:themeColor="text1"/>
                <w:lang w:val="en-US"/>
              </w:rPr>
              <w:t>de novo</w:t>
            </w:r>
            <w:r w:rsidRPr="001F211E">
              <w:rPr>
                <w:rFonts w:ascii="Book Antiqua" w:hAnsi="Book Antiqua" w:cs="Arial"/>
                <w:color w:val="000000" w:themeColor="text1"/>
                <w:lang w:val="en-US"/>
              </w:rPr>
              <w:t>: 9.2%</w:t>
            </w:r>
          </w:p>
        </w:tc>
      </w:tr>
      <w:tr w:rsidR="001F211E" w:rsidRPr="001F211E" w:rsidTr="0080489E">
        <w:tc>
          <w:tcPr>
            <w:tcW w:w="1768" w:type="dxa"/>
          </w:tcPr>
          <w:p w:rsidR="0099689D" w:rsidRPr="001F211E" w:rsidRDefault="0099689D" w:rsidP="00FB4806">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Del genio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[44]</w:t>
            </w:r>
            <w:r w:rsidR="001A39A1" w:rsidRPr="001F211E">
              <w:rPr>
                <w:rFonts w:ascii="Book Antiqua" w:eastAsia="SimSun" w:hAnsi="Book Antiqua" w:cs="Arial" w:hint="eastAsia"/>
                <w:color w:val="000000" w:themeColor="text1"/>
                <w:lang w:val="en-US" w:eastAsia="zh-CN"/>
              </w:rPr>
              <w:t>,</w:t>
            </w:r>
            <w:r w:rsidR="001A39A1" w:rsidRPr="001F211E">
              <w:rPr>
                <w:rFonts w:ascii="Book Antiqua" w:hAnsi="Book Antiqua" w:cs="Arial"/>
                <w:color w:val="000000" w:themeColor="text1"/>
                <w:lang w:val="en-US"/>
              </w:rPr>
              <w:t xml:space="preserve"> </w:t>
            </w:r>
            <w:r w:rsidRPr="001F211E">
              <w:rPr>
                <w:rFonts w:ascii="Book Antiqua" w:hAnsi="Book Antiqua" w:cs="Arial"/>
                <w:color w:val="000000" w:themeColor="text1"/>
                <w:vertAlign w:val="superscript"/>
                <w:lang w:val="en-US"/>
              </w:rPr>
              <w:t xml:space="preserve"> </w:t>
            </w:r>
            <w:r w:rsidRPr="001F211E">
              <w:rPr>
                <w:rFonts w:ascii="Book Antiqua" w:hAnsi="Book Antiqua" w:cs="Arial"/>
                <w:color w:val="000000" w:themeColor="text1"/>
                <w:lang w:val="en-US"/>
              </w:rPr>
              <w:t>2014</w:t>
            </w:r>
          </w:p>
        </w:tc>
        <w:tc>
          <w:tcPr>
            <w:tcW w:w="18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Prospective database</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Retrospective analysis</w:t>
            </w:r>
          </w:p>
        </w:tc>
        <w:tc>
          <w:tcPr>
            <w:tcW w:w="1843"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25</w:t>
            </w:r>
          </w:p>
        </w:tc>
        <w:tc>
          <w:tcPr>
            <w:tcW w:w="19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46.1</w:t>
            </w:r>
          </w:p>
        </w:tc>
        <w:tc>
          <w:tcPr>
            <w:tcW w:w="170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CA</w:t>
            </w:r>
            <w:r w:rsidR="00710A14" w:rsidRPr="001F211E">
              <w:rPr>
                <w:rFonts w:ascii="Book Antiqua" w:hAnsi="Book Antiqua" w:cs="Arial"/>
                <w:color w:val="000000" w:themeColor="text1"/>
                <w:lang w:val="en-US"/>
              </w:rPr>
              <w:t xml:space="preserve">; </w:t>
            </w:r>
            <w:r w:rsidRPr="001F211E">
              <w:rPr>
                <w:rFonts w:ascii="Book Antiqua" w:hAnsi="Book Antiqua" w:cs="Arial"/>
                <w:color w:val="000000" w:themeColor="text1"/>
                <w:lang w:val="en-US"/>
              </w:rPr>
              <w:t>HRiM, MII-pH</w:t>
            </w:r>
          </w:p>
        </w:tc>
        <w:tc>
          <w:tcPr>
            <w:tcW w:w="1428"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13</w:t>
            </w:r>
          </w:p>
        </w:tc>
        <w:tc>
          <w:tcPr>
            <w:tcW w:w="169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Patient exclude</w:t>
            </w:r>
            <w:r w:rsidR="00710A14" w:rsidRPr="001F211E">
              <w:rPr>
                <w:rFonts w:ascii="Book Antiqua" w:hAnsi="Book Antiqua" w:cs="Arial"/>
                <w:color w:val="000000" w:themeColor="text1"/>
                <w:lang w:val="en-US"/>
              </w:rPr>
              <w:t>d</w:t>
            </w:r>
            <w:r w:rsidRPr="001F211E">
              <w:rPr>
                <w:rFonts w:ascii="Book Antiqua" w:hAnsi="Book Antiqua" w:cs="Arial"/>
                <w:color w:val="000000" w:themeColor="text1"/>
                <w:lang w:val="en-US"/>
              </w:rPr>
              <w:t xml:space="preserve"> if preop</w:t>
            </w:r>
            <w:r w:rsidR="00710A14" w:rsidRPr="001F211E">
              <w:rPr>
                <w:rFonts w:ascii="Book Antiqua" w:hAnsi="Book Antiqua" w:cs="Arial"/>
                <w:color w:val="000000" w:themeColor="text1"/>
                <w:lang w:val="en-US"/>
              </w:rPr>
              <w:t>.</w:t>
            </w:r>
            <w:r w:rsidRPr="001F211E">
              <w:rPr>
                <w:rFonts w:ascii="Book Antiqua" w:hAnsi="Book Antiqua" w:cs="Arial"/>
                <w:color w:val="000000" w:themeColor="text1"/>
                <w:lang w:val="en-US"/>
              </w:rPr>
              <w:t xml:space="preserve"> GERD</w:t>
            </w:r>
          </w:p>
        </w:tc>
        <w:tc>
          <w:tcPr>
            <w:tcW w:w="3402"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 xml:space="preserve">No </w:t>
            </w:r>
            <w:r w:rsidR="00710A14" w:rsidRPr="001F211E">
              <w:rPr>
                <w:rFonts w:ascii="Book Antiqua" w:hAnsi="Book Antiqua" w:cs="Arial"/>
                <w:i/>
                <w:color w:val="000000" w:themeColor="text1"/>
                <w:lang w:val="en-US"/>
              </w:rPr>
              <w:t>d</w:t>
            </w:r>
            <w:r w:rsidRPr="001F211E">
              <w:rPr>
                <w:rFonts w:ascii="Book Antiqua" w:hAnsi="Book Antiqua" w:cs="Arial"/>
                <w:i/>
                <w:color w:val="000000" w:themeColor="text1"/>
                <w:lang w:val="en-US"/>
              </w:rPr>
              <w:t xml:space="preserve">e </w:t>
            </w:r>
            <w:r w:rsidR="00710A14" w:rsidRPr="001F211E">
              <w:rPr>
                <w:rFonts w:ascii="Book Antiqua" w:hAnsi="Book Antiqua" w:cs="Arial"/>
                <w:i/>
                <w:color w:val="000000" w:themeColor="text1"/>
                <w:lang w:val="en-US"/>
              </w:rPr>
              <w:t>n</w:t>
            </w:r>
            <w:r w:rsidRPr="001F211E">
              <w:rPr>
                <w:rFonts w:ascii="Book Antiqua" w:hAnsi="Book Antiqua" w:cs="Arial"/>
                <w:i/>
                <w:color w:val="000000" w:themeColor="text1"/>
                <w:lang w:val="en-US"/>
              </w:rPr>
              <w:t>ovo</w:t>
            </w:r>
            <w:r w:rsidRPr="001F211E">
              <w:rPr>
                <w:rFonts w:ascii="Book Antiqua" w:hAnsi="Book Antiqua" w:cs="Arial"/>
                <w:color w:val="000000" w:themeColor="text1"/>
                <w:lang w:val="en-US"/>
              </w:rPr>
              <w:t xml:space="preserve"> GERD</w:t>
            </w:r>
          </w:p>
        </w:tc>
      </w:tr>
      <w:tr w:rsidR="001F211E" w:rsidRPr="001F211E" w:rsidTr="0080489E">
        <w:tc>
          <w:tcPr>
            <w:tcW w:w="1768" w:type="dxa"/>
          </w:tcPr>
          <w:p w:rsidR="0099689D" w:rsidRPr="001F211E" w:rsidRDefault="0099689D" w:rsidP="00FB4806">
            <w:pPr>
              <w:adjustRightInd w:val="0"/>
              <w:snapToGrid w:val="0"/>
              <w:spacing w:after="0" w:line="360" w:lineRule="auto"/>
              <w:rPr>
                <w:rFonts w:ascii="Book Antiqua" w:hAnsi="Book Antiqua" w:cs="Arial"/>
                <w:color w:val="000000" w:themeColor="text1"/>
                <w:lang w:val="en-US"/>
              </w:rPr>
            </w:pPr>
            <w:r w:rsidRPr="001F211E">
              <w:rPr>
                <w:rFonts w:ascii="Book Antiqua" w:hAnsi="Book Antiqua" w:cs="Arial"/>
                <w:color w:val="000000" w:themeColor="text1"/>
                <w:lang w:val="en-US"/>
              </w:rPr>
              <w:t xml:space="preserve">Daes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[36]</w:t>
            </w:r>
            <w:bookmarkStart w:id="387" w:name="OLE_LINK1180"/>
            <w:bookmarkStart w:id="388" w:name="OLE_LINK1181"/>
            <w:r w:rsidR="001A39A1" w:rsidRPr="001F211E">
              <w:rPr>
                <w:rFonts w:ascii="Book Antiqua" w:eastAsia="SimSun" w:hAnsi="Book Antiqua" w:cs="Arial" w:hint="eastAsia"/>
                <w:color w:val="000000" w:themeColor="text1"/>
                <w:lang w:val="en-US" w:eastAsia="zh-CN"/>
              </w:rPr>
              <w:t>,</w:t>
            </w:r>
            <w:r w:rsidRPr="001F211E">
              <w:rPr>
                <w:rFonts w:ascii="Book Antiqua" w:hAnsi="Book Antiqua" w:cs="Arial"/>
                <w:color w:val="000000" w:themeColor="text1"/>
                <w:lang w:val="en-US"/>
              </w:rPr>
              <w:t xml:space="preserve"> </w:t>
            </w:r>
            <w:bookmarkEnd w:id="387"/>
            <w:bookmarkEnd w:id="388"/>
            <w:r w:rsidRPr="001F211E">
              <w:rPr>
                <w:rFonts w:ascii="Book Antiqua" w:hAnsi="Book Antiqua" w:cs="Arial"/>
                <w:color w:val="000000" w:themeColor="text1"/>
                <w:lang w:val="en-US"/>
              </w:rPr>
              <w:t>2014</w:t>
            </w:r>
          </w:p>
        </w:tc>
        <w:tc>
          <w:tcPr>
            <w:tcW w:w="18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Prospective evaluation</w:t>
            </w:r>
          </w:p>
        </w:tc>
        <w:tc>
          <w:tcPr>
            <w:tcW w:w="1843"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382</w:t>
            </w:r>
          </w:p>
        </w:tc>
        <w:tc>
          <w:tcPr>
            <w:tcW w:w="1984"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37.7</w:t>
            </w:r>
          </w:p>
        </w:tc>
        <w:tc>
          <w:tcPr>
            <w:tcW w:w="170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CA</w:t>
            </w:r>
          </w:p>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EGD</w:t>
            </w:r>
          </w:p>
        </w:tc>
        <w:tc>
          <w:tcPr>
            <w:tcW w:w="1428"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22</w:t>
            </w:r>
          </w:p>
        </w:tc>
        <w:tc>
          <w:tcPr>
            <w:tcW w:w="1691" w:type="dxa"/>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r w:rsidRPr="001F211E">
              <w:rPr>
                <w:rFonts w:ascii="Book Antiqua" w:hAnsi="Book Antiqua" w:cs="Arial"/>
                <w:color w:val="000000" w:themeColor="text1"/>
                <w:lang w:val="en-US"/>
              </w:rPr>
              <w:t>44.5%</w:t>
            </w:r>
          </w:p>
        </w:tc>
        <w:tc>
          <w:tcPr>
            <w:tcW w:w="3402"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2.6%</w:t>
            </w:r>
          </w:p>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r w:rsidRPr="001F211E">
              <w:rPr>
                <w:rFonts w:ascii="Book Antiqua" w:hAnsi="Book Antiqua" w:cs="Arial"/>
                <w:color w:val="000000" w:themeColor="text1"/>
                <w:lang w:val="en-US"/>
              </w:rPr>
              <w:t>94% resolution of symptoms</w:t>
            </w:r>
          </w:p>
        </w:tc>
      </w:tr>
      <w:tr w:rsidR="001F211E" w:rsidRPr="001F211E" w:rsidTr="0080489E">
        <w:tc>
          <w:tcPr>
            <w:tcW w:w="1768" w:type="dxa"/>
            <w:tcBorders>
              <w:bottom w:val="single" w:sz="4" w:space="0" w:color="auto"/>
            </w:tcBorders>
          </w:tcPr>
          <w:p w:rsidR="0099689D" w:rsidRPr="001F211E" w:rsidRDefault="0099689D" w:rsidP="00FB4806">
            <w:pPr>
              <w:adjustRightInd w:val="0"/>
              <w:snapToGrid w:val="0"/>
              <w:spacing w:after="0" w:line="360" w:lineRule="auto"/>
              <w:rPr>
                <w:rFonts w:ascii="Book Antiqua" w:hAnsi="Book Antiqua" w:cs="Arial"/>
                <w:b/>
                <w:bCs/>
                <w:color w:val="000000" w:themeColor="text1"/>
                <w:lang w:val="en-US"/>
              </w:rPr>
            </w:pPr>
            <w:r w:rsidRPr="001F211E">
              <w:rPr>
                <w:rFonts w:ascii="Book Antiqua" w:hAnsi="Book Antiqua" w:cs="Arial"/>
                <w:color w:val="000000" w:themeColor="text1"/>
                <w:lang w:val="en-US"/>
              </w:rPr>
              <w:t>Total: 12 studies</w:t>
            </w:r>
          </w:p>
        </w:tc>
        <w:tc>
          <w:tcPr>
            <w:tcW w:w="1884" w:type="dxa"/>
            <w:tcBorders>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p>
        </w:tc>
        <w:tc>
          <w:tcPr>
            <w:tcW w:w="1843" w:type="dxa"/>
            <w:tcBorders>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p>
        </w:tc>
        <w:tc>
          <w:tcPr>
            <w:tcW w:w="1984" w:type="dxa"/>
            <w:tcBorders>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p>
        </w:tc>
        <w:tc>
          <w:tcPr>
            <w:tcW w:w="1701" w:type="dxa"/>
            <w:tcBorders>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p>
        </w:tc>
        <w:tc>
          <w:tcPr>
            <w:tcW w:w="1428" w:type="dxa"/>
            <w:tcBorders>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p>
        </w:tc>
        <w:tc>
          <w:tcPr>
            <w:tcW w:w="1691" w:type="dxa"/>
            <w:tcBorders>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color w:val="000000" w:themeColor="text1"/>
                <w:lang w:val="en-US"/>
              </w:rPr>
            </w:pPr>
          </w:p>
        </w:tc>
        <w:tc>
          <w:tcPr>
            <w:tcW w:w="3402" w:type="dxa"/>
          </w:tcPr>
          <w:p w:rsidR="0099689D" w:rsidRPr="001F211E" w:rsidRDefault="0099689D" w:rsidP="00CB3B9C">
            <w:pPr>
              <w:adjustRightInd w:val="0"/>
              <w:snapToGrid w:val="0"/>
              <w:spacing w:after="0" w:line="360" w:lineRule="auto"/>
              <w:jc w:val="both"/>
              <w:rPr>
                <w:rFonts w:ascii="Book Antiqua" w:hAnsi="Book Antiqua" w:cs="Arial"/>
                <w:color w:val="000000" w:themeColor="text1"/>
                <w:lang w:val="en-US"/>
              </w:rPr>
            </w:pPr>
          </w:p>
        </w:tc>
      </w:tr>
    </w:tbl>
    <w:p w:rsidR="0099689D" w:rsidRPr="001F211E" w:rsidRDefault="0099689D" w:rsidP="00CB3B9C">
      <w:pPr>
        <w:adjustRightInd w:val="0"/>
        <w:snapToGrid w:val="0"/>
        <w:spacing w:after="0" w:line="360" w:lineRule="auto"/>
        <w:jc w:val="both"/>
        <w:rPr>
          <w:rFonts w:ascii="Book Antiqua" w:eastAsia="SimSun" w:hAnsi="Book Antiqua" w:cs="Arial"/>
          <w:color w:val="000000" w:themeColor="text1"/>
          <w:lang w:val="en-US" w:eastAsia="zh-CN"/>
        </w:rPr>
      </w:pPr>
      <w:r w:rsidRPr="001F211E">
        <w:rPr>
          <w:rFonts w:ascii="Book Antiqua" w:hAnsi="Book Antiqua" w:cs="Arial"/>
          <w:color w:val="000000" w:themeColor="text1"/>
          <w:lang w:val="en-US"/>
        </w:rPr>
        <w:t xml:space="preserve">NA: </w:t>
      </w:r>
      <w:r w:rsidR="00785F2F" w:rsidRPr="001F211E">
        <w:rPr>
          <w:rFonts w:ascii="Book Antiqua" w:hAnsi="Book Antiqua" w:cs="Arial"/>
          <w:color w:val="000000" w:themeColor="text1"/>
          <w:lang w:val="en-US"/>
        </w:rPr>
        <w:t xml:space="preserve">Not </w:t>
      </w:r>
      <w:r w:rsidRPr="001F211E">
        <w:rPr>
          <w:rFonts w:ascii="Book Antiqua" w:hAnsi="Book Antiqua" w:cs="Arial"/>
          <w:color w:val="000000" w:themeColor="text1"/>
          <w:lang w:val="en-US"/>
        </w:rPr>
        <w:t xml:space="preserve">available; CA: </w:t>
      </w:r>
      <w:r w:rsidR="00785F2F" w:rsidRPr="001F211E">
        <w:rPr>
          <w:rFonts w:ascii="Book Antiqua" w:hAnsi="Book Antiqua" w:cs="Arial"/>
          <w:color w:val="000000" w:themeColor="text1"/>
          <w:lang w:val="en-US"/>
        </w:rPr>
        <w:t xml:space="preserve">Clinical </w:t>
      </w:r>
      <w:r w:rsidRPr="001F211E">
        <w:rPr>
          <w:rFonts w:ascii="Book Antiqua" w:hAnsi="Book Antiqua" w:cs="Arial"/>
          <w:color w:val="000000" w:themeColor="text1"/>
          <w:lang w:val="en-US"/>
        </w:rPr>
        <w:t xml:space="preserve">assessment; UGICS: </w:t>
      </w:r>
      <w:r w:rsidR="00785F2F" w:rsidRPr="001F211E">
        <w:rPr>
          <w:rFonts w:ascii="Book Antiqua" w:hAnsi="Book Antiqua" w:cs="Arial"/>
          <w:color w:val="000000" w:themeColor="text1"/>
          <w:lang w:val="en-US"/>
        </w:rPr>
        <w:t xml:space="preserve">Upper </w:t>
      </w:r>
      <w:r w:rsidRPr="001F211E">
        <w:rPr>
          <w:rFonts w:ascii="Book Antiqua" w:hAnsi="Book Antiqua" w:cs="Arial"/>
          <w:color w:val="000000" w:themeColor="text1"/>
          <w:lang w:val="en-US"/>
        </w:rPr>
        <w:t xml:space="preserve">gastrointestinal contrast series; LSG: </w:t>
      </w:r>
      <w:r w:rsidR="00785F2F" w:rsidRPr="001F211E">
        <w:rPr>
          <w:rFonts w:ascii="Book Antiqua" w:hAnsi="Book Antiqua" w:cs="Arial"/>
          <w:color w:val="000000" w:themeColor="text1"/>
          <w:lang w:val="en-US"/>
        </w:rPr>
        <w:t xml:space="preserve">Laparoscopic </w:t>
      </w:r>
      <w:r w:rsidRPr="001F211E">
        <w:rPr>
          <w:rFonts w:ascii="Book Antiqua" w:hAnsi="Book Antiqua" w:cs="Arial"/>
          <w:color w:val="000000" w:themeColor="text1"/>
          <w:lang w:val="en-US"/>
        </w:rPr>
        <w:t xml:space="preserve">sleeve gastrectomy; HHR: </w:t>
      </w:r>
      <w:r w:rsidR="00785F2F" w:rsidRPr="001F211E">
        <w:rPr>
          <w:rFonts w:ascii="Book Antiqua" w:hAnsi="Book Antiqua" w:cs="Arial"/>
          <w:color w:val="000000" w:themeColor="text1"/>
          <w:lang w:val="en-US"/>
        </w:rPr>
        <w:t xml:space="preserve">Hiatal </w:t>
      </w:r>
      <w:r w:rsidRPr="001F211E">
        <w:rPr>
          <w:rFonts w:ascii="Book Antiqua" w:hAnsi="Book Antiqua" w:cs="Arial"/>
          <w:color w:val="000000" w:themeColor="text1"/>
          <w:lang w:val="en-US"/>
        </w:rPr>
        <w:t xml:space="preserve">hernia repair; EGD: </w:t>
      </w:r>
      <w:r w:rsidR="00785F2F" w:rsidRPr="001F211E">
        <w:rPr>
          <w:rFonts w:ascii="Book Antiqua" w:hAnsi="Book Antiqua" w:cs="Arial"/>
          <w:color w:val="000000" w:themeColor="text1"/>
          <w:lang w:val="en-US"/>
        </w:rPr>
        <w:t>Esophogastroduodenoscopy</w:t>
      </w:r>
      <w:r w:rsidRPr="001F211E">
        <w:rPr>
          <w:rFonts w:ascii="Book Antiqua" w:hAnsi="Book Antiqua" w:cs="Arial"/>
          <w:color w:val="000000" w:themeColor="text1"/>
          <w:lang w:val="en-US"/>
        </w:rPr>
        <w:t xml:space="preserve">; GERD: </w:t>
      </w:r>
      <w:r w:rsidR="00785F2F" w:rsidRPr="001F211E">
        <w:rPr>
          <w:rFonts w:ascii="Book Antiqua" w:hAnsi="Book Antiqua" w:cs="Arial"/>
          <w:color w:val="000000" w:themeColor="text1"/>
          <w:lang w:val="en-US"/>
        </w:rPr>
        <w:t xml:space="preserve">Gastroesophageal </w:t>
      </w:r>
      <w:r w:rsidRPr="001F211E">
        <w:rPr>
          <w:rFonts w:ascii="Book Antiqua" w:hAnsi="Book Antiqua" w:cs="Arial"/>
          <w:color w:val="000000" w:themeColor="text1"/>
          <w:lang w:val="en-US"/>
        </w:rPr>
        <w:t xml:space="preserve">reflux disease; dc-BM: </w:t>
      </w:r>
      <w:r w:rsidR="00785F2F" w:rsidRPr="001F211E">
        <w:rPr>
          <w:rFonts w:ascii="Book Antiqua" w:hAnsi="Book Antiqua" w:cs="Arial"/>
          <w:color w:val="000000" w:themeColor="text1"/>
          <w:lang w:val="en-US"/>
        </w:rPr>
        <w:t xml:space="preserve">Double </w:t>
      </w:r>
      <w:r w:rsidRPr="001F211E">
        <w:rPr>
          <w:rFonts w:ascii="Book Antiqua" w:hAnsi="Book Antiqua" w:cs="Arial"/>
          <w:color w:val="000000" w:themeColor="text1"/>
          <w:lang w:val="en-US"/>
        </w:rPr>
        <w:t xml:space="preserve">contrast after a barium meal; CDQ: Carlsson Dent Score; GERD SS: GERD Symptom Score; RS: </w:t>
      </w:r>
      <w:r w:rsidR="00785F2F" w:rsidRPr="001F211E">
        <w:rPr>
          <w:rFonts w:ascii="Book Antiqua" w:hAnsi="Book Antiqua" w:cs="Arial"/>
          <w:color w:val="000000" w:themeColor="text1"/>
          <w:lang w:val="en-US"/>
        </w:rPr>
        <w:t xml:space="preserve">Radionuclide </w:t>
      </w:r>
      <w:r w:rsidRPr="001F211E">
        <w:rPr>
          <w:rFonts w:ascii="Book Antiqua" w:hAnsi="Book Antiqua" w:cs="Arial"/>
          <w:color w:val="000000" w:themeColor="text1"/>
          <w:lang w:val="en-US"/>
        </w:rPr>
        <w:t xml:space="preserve">scintigraphy; GSAS: Gastroesophageal Reflux Disease Symptom Assessment Scale; EM: </w:t>
      </w:r>
      <w:r w:rsidR="00785F2F" w:rsidRPr="001F211E">
        <w:rPr>
          <w:rFonts w:ascii="Book Antiqua" w:hAnsi="Book Antiqua" w:cs="Arial"/>
          <w:color w:val="000000" w:themeColor="text1"/>
          <w:lang w:val="en-US"/>
        </w:rPr>
        <w:t xml:space="preserve">Esophageal </w:t>
      </w:r>
      <w:r w:rsidRPr="001F211E">
        <w:rPr>
          <w:rFonts w:ascii="Book Antiqua" w:hAnsi="Book Antiqua" w:cs="Arial"/>
          <w:color w:val="000000" w:themeColor="text1"/>
          <w:lang w:val="en-US"/>
        </w:rPr>
        <w:t xml:space="preserve">manometry; PAE: </w:t>
      </w:r>
      <w:r w:rsidR="00785F2F" w:rsidRPr="001F211E">
        <w:rPr>
          <w:rFonts w:ascii="Book Antiqua" w:hAnsi="Book Antiqua" w:cs="Arial"/>
          <w:color w:val="000000" w:themeColor="text1"/>
          <w:lang w:val="en-US"/>
        </w:rPr>
        <w:t xml:space="preserve">Pathologic </w:t>
      </w:r>
      <w:r w:rsidRPr="001F211E">
        <w:rPr>
          <w:rFonts w:ascii="Book Antiqua" w:hAnsi="Book Antiqua" w:cs="Arial"/>
          <w:color w:val="000000" w:themeColor="text1"/>
          <w:lang w:val="en-US"/>
        </w:rPr>
        <w:t xml:space="preserve">acid exposure; NAE: </w:t>
      </w:r>
      <w:r w:rsidR="00785F2F" w:rsidRPr="001F211E">
        <w:rPr>
          <w:rFonts w:ascii="Book Antiqua" w:hAnsi="Book Antiqua" w:cs="Arial"/>
          <w:color w:val="000000" w:themeColor="text1"/>
          <w:lang w:val="en-US"/>
        </w:rPr>
        <w:t xml:space="preserve">Normal </w:t>
      </w:r>
      <w:r w:rsidRPr="001F211E">
        <w:rPr>
          <w:rFonts w:ascii="Book Antiqua" w:hAnsi="Book Antiqua" w:cs="Arial"/>
          <w:color w:val="000000" w:themeColor="text1"/>
          <w:lang w:val="en-US"/>
        </w:rPr>
        <w:t xml:space="preserve">acid exposure; HRiM: </w:t>
      </w:r>
      <w:r w:rsidR="00785F2F" w:rsidRPr="001F211E">
        <w:rPr>
          <w:rFonts w:ascii="Book Antiqua" w:hAnsi="Book Antiqua" w:cs="Arial"/>
          <w:color w:val="000000" w:themeColor="text1"/>
          <w:lang w:val="en-US"/>
        </w:rPr>
        <w:t>High</w:t>
      </w:r>
      <w:r w:rsidRPr="001F211E">
        <w:rPr>
          <w:rFonts w:ascii="Book Antiqua" w:hAnsi="Book Antiqua" w:cs="Arial"/>
          <w:color w:val="000000" w:themeColor="text1"/>
          <w:lang w:val="en-US"/>
        </w:rPr>
        <w:t xml:space="preserve">-resolution impedance manometry; MII-pH: </w:t>
      </w:r>
      <w:r w:rsidR="00785F2F" w:rsidRPr="001F211E">
        <w:rPr>
          <w:rFonts w:ascii="Book Antiqua" w:hAnsi="Book Antiqua" w:cs="Arial"/>
          <w:color w:val="000000" w:themeColor="text1"/>
          <w:lang w:val="en-US"/>
        </w:rPr>
        <w:t xml:space="preserve">Combined </w:t>
      </w:r>
      <w:r w:rsidRPr="001F211E">
        <w:rPr>
          <w:rFonts w:ascii="Book Antiqua" w:hAnsi="Book Antiqua" w:cs="Arial"/>
          <w:color w:val="000000" w:themeColor="text1"/>
          <w:lang w:val="en-US"/>
        </w:rPr>
        <w:t xml:space="preserve">24-H pH-multichannel intraluminal impedance; LESP: </w:t>
      </w:r>
      <w:r w:rsidR="00785F2F" w:rsidRPr="001F211E">
        <w:rPr>
          <w:rFonts w:ascii="Book Antiqua" w:hAnsi="Book Antiqua" w:cs="Arial"/>
          <w:color w:val="000000" w:themeColor="text1"/>
          <w:lang w:val="en-US"/>
        </w:rPr>
        <w:t xml:space="preserve">Lower </w:t>
      </w:r>
      <w:r w:rsidRPr="001F211E">
        <w:rPr>
          <w:rFonts w:ascii="Book Antiqua" w:hAnsi="Book Antiqua" w:cs="Arial"/>
          <w:color w:val="000000" w:themeColor="text1"/>
          <w:lang w:val="en-US"/>
        </w:rPr>
        <w:t>esophageal sphincter pressure</w:t>
      </w:r>
      <w:r w:rsidR="00785F2F" w:rsidRPr="001F211E">
        <w:rPr>
          <w:rFonts w:ascii="Book Antiqua" w:eastAsia="SimSun" w:hAnsi="Book Antiqua" w:cs="Arial" w:hint="eastAsia"/>
          <w:color w:val="000000" w:themeColor="text1"/>
          <w:lang w:val="en-US" w:eastAsia="zh-CN"/>
        </w:rPr>
        <w:t>.</w:t>
      </w:r>
    </w:p>
    <w:p w:rsidR="0099689D" w:rsidRPr="001F211E" w:rsidRDefault="0099689D" w:rsidP="00CB3B9C">
      <w:pPr>
        <w:adjustRightInd w:val="0"/>
        <w:snapToGrid w:val="0"/>
        <w:spacing w:after="0" w:line="360" w:lineRule="auto"/>
        <w:jc w:val="both"/>
        <w:rPr>
          <w:rFonts w:ascii="Book Antiqua" w:hAnsi="Book Antiqua"/>
          <w:color w:val="000000" w:themeColor="text1"/>
          <w:lang w:val="en-US"/>
        </w:rPr>
      </w:pPr>
    </w:p>
    <w:p w:rsidR="0099689D" w:rsidRPr="001F211E" w:rsidRDefault="0099689D" w:rsidP="00CB3B9C">
      <w:pPr>
        <w:adjustRightInd w:val="0"/>
        <w:snapToGrid w:val="0"/>
        <w:spacing w:after="0" w:line="360" w:lineRule="auto"/>
        <w:jc w:val="both"/>
        <w:rPr>
          <w:rFonts w:ascii="Book Antiqua" w:hAnsi="Book Antiqua"/>
          <w:b/>
          <w:bCs/>
          <w:color w:val="000000" w:themeColor="text1"/>
          <w:lang w:val="en-US"/>
        </w:rPr>
      </w:pPr>
      <w:r w:rsidRPr="001F211E">
        <w:rPr>
          <w:rFonts w:ascii="Book Antiqua" w:hAnsi="Book Antiqua"/>
          <w:b/>
          <w:bCs/>
          <w:color w:val="000000" w:themeColor="text1"/>
          <w:lang w:val="en-US"/>
        </w:rPr>
        <w:br w:type="page"/>
      </w:r>
    </w:p>
    <w:p w:rsidR="0099689D" w:rsidRPr="001F211E" w:rsidRDefault="00F24359" w:rsidP="00CB3B9C">
      <w:pPr>
        <w:adjustRightInd w:val="0"/>
        <w:snapToGrid w:val="0"/>
        <w:spacing w:after="0" w:line="360" w:lineRule="auto"/>
        <w:jc w:val="both"/>
        <w:rPr>
          <w:rFonts w:ascii="Book Antiqua" w:eastAsia="SimSun" w:hAnsi="Book Antiqua" w:cs="Arial"/>
          <w:b/>
          <w:color w:val="000000" w:themeColor="text1"/>
          <w:lang w:val="en-US" w:eastAsia="zh-CN"/>
        </w:rPr>
      </w:pPr>
      <w:r w:rsidRPr="001F211E">
        <w:rPr>
          <w:rFonts w:ascii="Book Antiqua" w:hAnsi="Book Antiqua" w:cs="Arial"/>
          <w:b/>
          <w:color w:val="000000" w:themeColor="text1"/>
          <w:lang w:val="en-US"/>
        </w:rPr>
        <w:lastRenderedPageBreak/>
        <w:t xml:space="preserve"> </w:t>
      </w:r>
      <w:r w:rsidR="006A627A">
        <w:rPr>
          <w:rFonts w:ascii="Book Antiqua" w:eastAsia="SimSun" w:hAnsi="Book Antiqua" w:cs="Arial" w:hint="eastAsia"/>
          <w:b/>
          <w:color w:val="000000" w:themeColor="text1"/>
          <w:lang w:val="en-US" w:eastAsia="zh-CN"/>
        </w:rPr>
        <w:t>Table</w:t>
      </w:r>
      <w:r w:rsidR="0099689D" w:rsidRPr="001F211E">
        <w:rPr>
          <w:rFonts w:ascii="Book Antiqua" w:hAnsi="Book Antiqua" w:cs="Arial"/>
          <w:b/>
          <w:color w:val="000000" w:themeColor="text1"/>
          <w:lang w:val="en-US"/>
        </w:rPr>
        <w:t xml:space="preserve"> 4 Laparoscopic sleeve gastrectomy</w:t>
      </w:r>
      <w:r w:rsidR="00785F2F" w:rsidRPr="001F211E">
        <w:rPr>
          <w:rFonts w:ascii="Book Antiqua" w:hAnsi="Book Antiqua" w:cs="Arial"/>
          <w:b/>
          <w:color w:val="000000" w:themeColor="text1"/>
          <w:lang w:val="en-US"/>
        </w:rPr>
        <w:t xml:space="preserve"> and hiatal hernia repair </w:t>
      </w:r>
    </w:p>
    <w:tbl>
      <w:tblPr>
        <w:tblStyle w:val="TableGrid"/>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6324"/>
      </w:tblGrid>
      <w:tr w:rsidR="001F211E" w:rsidRPr="001F211E" w:rsidTr="00785F2F">
        <w:tc>
          <w:tcPr>
            <w:tcW w:w="2464" w:type="dxa"/>
            <w:tcBorders>
              <w:top w:val="single" w:sz="4" w:space="0" w:color="auto"/>
              <w:bottom w:val="single" w:sz="4" w:space="0" w:color="auto"/>
            </w:tcBorders>
          </w:tcPr>
          <w:p w:rsidR="0099689D" w:rsidRPr="001F211E" w:rsidRDefault="0099689D" w:rsidP="00785F2F">
            <w:pPr>
              <w:adjustRightInd w:val="0"/>
              <w:snapToGrid w:val="0"/>
              <w:spacing w:after="0" w:line="360" w:lineRule="auto"/>
              <w:rPr>
                <w:rFonts w:ascii="Book Antiqua" w:hAnsi="Book Antiqua" w:cs="Arial"/>
                <w:b/>
                <w:color w:val="000000" w:themeColor="text1"/>
                <w:lang w:val="en-US"/>
              </w:rPr>
            </w:pPr>
            <w:r w:rsidRPr="001F211E">
              <w:rPr>
                <w:rFonts w:ascii="Book Antiqua" w:hAnsi="Book Antiqua" w:cs="Arial"/>
                <w:b/>
                <w:color w:val="000000" w:themeColor="text1"/>
                <w:lang w:val="en-US"/>
              </w:rPr>
              <w:t xml:space="preserve">No change in GERD </w:t>
            </w:r>
          </w:p>
        </w:tc>
        <w:tc>
          <w:tcPr>
            <w:tcW w:w="6324" w:type="dxa"/>
            <w:tcBorders>
              <w:top w:val="single" w:sz="4" w:space="0" w:color="auto"/>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b/>
                <w:color w:val="000000" w:themeColor="text1"/>
                <w:lang w:val="en-US"/>
              </w:rPr>
              <w:t>Improvement of GERD</w:t>
            </w:r>
          </w:p>
        </w:tc>
      </w:tr>
      <w:tr w:rsidR="001F211E" w:rsidRPr="001F211E" w:rsidTr="00785F2F">
        <w:tc>
          <w:tcPr>
            <w:tcW w:w="2464" w:type="dxa"/>
            <w:tcBorders>
              <w:top w:val="single" w:sz="4" w:space="0" w:color="auto"/>
            </w:tcBorders>
          </w:tcPr>
          <w:p w:rsidR="0099689D" w:rsidRPr="001F211E" w:rsidRDefault="0099689D" w:rsidP="00785F2F">
            <w:pPr>
              <w:adjustRightInd w:val="0"/>
              <w:snapToGrid w:val="0"/>
              <w:spacing w:after="0" w:line="360" w:lineRule="auto"/>
              <w:rPr>
                <w:rFonts w:ascii="Book Antiqua" w:hAnsi="Book Antiqua" w:cs="Arial"/>
                <w:b/>
                <w:color w:val="000000" w:themeColor="text1"/>
                <w:lang w:val="en-US"/>
              </w:rPr>
            </w:pPr>
            <w:r w:rsidRPr="001F211E">
              <w:rPr>
                <w:rFonts w:ascii="Book Antiqua" w:hAnsi="Book Antiqua" w:cs="Arial"/>
                <w:color w:val="000000" w:themeColor="text1"/>
                <w:lang w:val="en-US"/>
              </w:rPr>
              <w:t xml:space="preserve">Santonicola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 xml:space="preserve">[37] </w:t>
            </w:r>
            <w:r w:rsidRPr="001F211E">
              <w:rPr>
                <w:rFonts w:ascii="Book Antiqua" w:hAnsi="Book Antiqua" w:cs="Arial"/>
                <w:color w:val="000000" w:themeColor="text1"/>
                <w:lang w:val="en-US"/>
              </w:rPr>
              <w:t>2014</w:t>
            </w:r>
          </w:p>
        </w:tc>
        <w:tc>
          <w:tcPr>
            <w:tcW w:w="6324" w:type="dxa"/>
            <w:tcBorders>
              <w:top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b/>
                <w:color w:val="000000" w:themeColor="text1"/>
                <w:lang w:val="es-ES_tradnl"/>
              </w:rPr>
            </w:pPr>
            <w:r w:rsidRPr="001F211E">
              <w:rPr>
                <w:rFonts w:ascii="Book Antiqua" w:hAnsi="Book Antiqua" w:cs="Arial"/>
                <w:color w:val="000000" w:themeColor="text1"/>
                <w:lang w:val="es-ES_tradnl"/>
              </w:rPr>
              <w:t xml:space="preserve">Cuenca-abente </w:t>
            </w:r>
            <w:r w:rsidR="00B87EEB" w:rsidRPr="001F211E">
              <w:rPr>
                <w:rFonts w:ascii="Book Antiqua" w:hAnsi="Book Antiqua" w:cs="Arial"/>
                <w:i/>
                <w:color w:val="000000" w:themeColor="text1"/>
                <w:lang w:val="es-ES_tradnl"/>
              </w:rPr>
              <w:t>et al</w:t>
            </w:r>
            <w:r w:rsidRPr="001F211E">
              <w:rPr>
                <w:rFonts w:ascii="Book Antiqua" w:hAnsi="Book Antiqua" w:cs="Arial"/>
                <w:color w:val="000000" w:themeColor="text1"/>
                <w:lang w:val="es-ES_tradnl"/>
              </w:rPr>
              <w:t xml:space="preserve">.  (case report, no </w:t>
            </w:r>
            <w:r w:rsidR="00EF0946" w:rsidRPr="001F211E">
              <w:rPr>
                <w:rFonts w:ascii="Book Antiqua" w:hAnsi="Book Antiqua" w:cs="Arial"/>
                <w:color w:val="000000" w:themeColor="text1"/>
                <w:lang w:val="es-ES_tradnl"/>
              </w:rPr>
              <w:t>MeSH</w:t>
            </w:r>
            <w:r w:rsidRPr="001F211E">
              <w:rPr>
                <w:rFonts w:ascii="Book Antiqua" w:hAnsi="Book Antiqua" w:cs="Arial"/>
                <w:color w:val="000000" w:themeColor="text1"/>
                <w:lang w:val="es-ES_tradnl"/>
              </w:rPr>
              <w:t>) 2006</w:t>
            </w:r>
          </w:p>
        </w:tc>
      </w:tr>
      <w:tr w:rsidR="001F211E" w:rsidRPr="001F211E" w:rsidTr="00785F2F">
        <w:tc>
          <w:tcPr>
            <w:tcW w:w="2464" w:type="dxa"/>
            <w:vMerge w:val="restart"/>
          </w:tcPr>
          <w:p w:rsidR="0099689D" w:rsidRPr="001F211E" w:rsidRDefault="0099689D" w:rsidP="00CB3B9C">
            <w:pPr>
              <w:adjustRightInd w:val="0"/>
              <w:snapToGrid w:val="0"/>
              <w:spacing w:after="0" w:line="360" w:lineRule="auto"/>
              <w:jc w:val="both"/>
              <w:rPr>
                <w:rFonts w:ascii="Book Antiqua" w:hAnsi="Book Antiqua" w:cs="Arial"/>
                <w:b/>
                <w:color w:val="000000" w:themeColor="text1"/>
                <w:lang w:val="es-ES_tradnl"/>
              </w:rPr>
            </w:pPr>
          </w:p>
        </w:tc>
        <w:tc>
          <w:tcPr>
            <w:tcW w:w="6324" w:type="dxa"/>
          </w:tcPr>
          <w:p w:rsidR="0099689D" w:rsidRPr="001F211E" w:rsidRDefault="0099689D" w:rsidP="00785F2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color w:val="000000" w:themeColor="text1"/>
                <w:lang w:val="en-US"/>
              </w:rPr>
              <w:t xml:space="preserve">Parikh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lang w:val="en-US"/>
              </w:rPr>
              <w:t xml:space="preserve">  (case report, no </w:t>
            </w:r>
            <w:r w:rsidR="00EF0946" w:rsidRPr="001F211E">
              <w:rPr>
                <w:rFonts w:ascii="Book Antiqua" w:hAnsi="Book Antiqua" w:cs="Arial"/>
                <w:color w:val="000000" w:themeColor="text1"/>
                <w:lang w:val="en-US"/>
              </w:rPr>
              <w:t>MeSH</w:t>
            </w:r>
            <w:r w:rsidRPr="001F211E">
              <w:rPr>
                <w:rFonts w:ascii="Book Antiqua" w:hAnsi="Book Antiqua" w:cs="Arial"/>
                <w:color w:val="000000" w:themeColor="text1"/>
                <w:lang w:val="en-US"/>
              </w:rPr>
              <w:t>) 2008</w:t>
            </w:r>
          </w:p>
        </w:tc>
      </w:tr>
      <w:tr w:rsidR="001F211E" w:rsidRPr="001F211E" w:rsidTr="00785F2F">
        <w:tc>
          <w:tcPr>
            <w:tcW w:w="2464" w:type="dxa"/>
            <w:vMerge/>
          </w:tcPr>
          <w:p w:rsidR="0099689D" w:rsidRPr="001F211E" w:rsidRDefault="0099689D" w:rsidP="00CB3B9C">
            <w:pPr>
              <w:adjustRightInd w:val="0"/>
              <w:snapToGrid w:val="0"/>
              <w:spacing w:after="0" w:line="360" w:lineRule="auto"/>
              <w:jc w:val="both"/>
              <w:rPr>
                <w:rFonts w:ascii="Book Antiqua" w:hAnsi="Book Antiqua" w:cs="Arial"/>
                <w:b/>
                <w:color w:val="000000" w:themeColor="text1"/>
                <w:lang w:val="en-US"/>
              </w:rPr>
            </w:pPr>
          </w:p>
        </w:tc>
        <w:tc>
          <w:tcPr>
            <w:tcW w:w="6324" w:type="dxa"/>
          </w:tcPr>
          <w:p w:rsidR="0099689D" w:rsidRPr="001F211E" w:rsidRDefault="0099689D" w:rsidP="00785F2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color w:val="000000" w:themeColor="text1"/>
                <w:lang w:val="en-US"/>
              </w:rPr>
              <w:t xml:space="preserve">Korwar V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lang w:val="en-US"/>
              </w:rPr>
              <w:t xml:space="preserve"> (case report, biological </w:t>
            </w:r>
            <w:r w:rsidR="00EF0946" w:rsidRPr="001F211E">
              <w:rPr>
                <w:rFonts w:ascii="Book Antiqua" w:hAnsi="Book Antiqua" w:cs="Arial"/>
                <w:color w:val="000000" w:themeColor="text1"/>
                <w:lang w:val="en-US"/>
              </w:rPr>
              <w:t>MeSH</w:t>
            </w:r>
            <w:r w:rsidRPr="001F211E">
              <w:rPr>
                <w:rFonts w:ascii="Book Antiqua" w:hAnsi="Book Antiqua" w:cs="Arial"/>
                <w:color w:val="000000" w:themeColor="text1"/>
                <w:lang w:val="en-US"/>
              </w:rPr>
              <w:t>) 2009</w:t>
            </w:r>
          </w:p>
        </w:tc>
      </w:tr>
      <w:tr w:rsidR="001F211E" w:rsidRPr="001F211E" w:rsidTr="00785F2F">
        <w:tc>
          <w:tcPr>
            <w:tcW w:w="2464" w:type="dxa"/>
            <w:vMerge/>
          </w:tcPr>
          <w:p w:rsidR="0099689D" w:rsidRPr="001F211E" w:rsidRDefault="0099689D" w:rsidP="00CB3B9C">
            <w:pPr>
              <w:adjustRightInd w:val="0"/>
              <w:snapToGrid w:val="0"/>
              <w:spacing w:after="0" w:line="360" w:lineRule="auto"/>
              <w:jc w:val="both"/>
              <w:rPr>
                <w:rFonts w:ascii="Book Antiqua" w:hAnsi="Book Antiqua" w:cs="Arial"/>
                <w:b/>
                <w:color w:val="000000" w:themeColor="text1"/>
                <w:lang w:val="en-US"/>
              </w:rPr>
            </w:pPr>
          </w:p>
        </w:tc>
        <w:tc>
          <w:tcPr>
            <w:tcW w:w="6324" w:type="dxa"/>
          </w:tcPr>
          <w:p w:rsidR="0099689D" w:rsidRPr="001F211E" w:rsidRDefault="0099689D" w:rsidP="00EF0946">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color w:val="000000" w:themeColor="text1"/>
                <w:lang w:val="en-US"/>
              </w:rPr>
              <w:t xml:space="preserve">Valera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lang w:val="en-US"/>
              </w:rPr>
              <w:t xml:space="preserve"> (case report, </w:t>
            </w:r>
            <w:r w:rsidR="00EF0946" w:rsidRPr="001F211E">
              <w:rPr>
                <w:rFonts w:ascii="Book Antiqua" w:hAnsi="Book Antiqua" w:cs="Arial"/>
                <w:color w:val="000000" w:themeColor="text1"/>
                <w:lang w:val="es-ES_tradnl"/>
              </w:rPr>
              <w:t>MeSH</w:t>
            </w:r>
            <w:r w:rsidRPr="001F211E">
              <w:rPr>
                <w:rFonts w:ascii="Book Antiqua" w:hAnsi="Book Antiqua" w:cs="Arial"/>
                <w:color w:val="000000" w:themeColor="text1"/>
                <w:lang w:val="en-US"/>
              </w:rPr>
              <w:t>) 2009</w:t>
            </w:r>
          </w:p>
        </w:tc>
      </w:tr>
      <w:tr w:rsidR="001F211E" w:rsidRPr="001F211E" w:rsidTr="00785F2F">
        <w:tc>
          <w:tcPr>
            <w:tcW w:w="2464" w:type="dxa"/>
            <w:vMerge/>
          </w:tcPr>
          <w:p w:rsidR="0099689D" w:rsidRPr="001F211E" w:rsidRDefault="0099689D" w:rsidP="00CB3B9C">
            <w:pPr>
              <w:adjustRightInd w:val="0"/>
              <w:snapToGrid w:val="0"/>
              <w:spacing w:after="0" w:line="360" w:lineRule="auto"/>
              <w:jc w:val="both"/>
              <w:rPr>
                <w:rFonts w:ascii="Book Antiqua" w:hAnsi="Book Antiqua" w:cs="Arial"/>
                <w:b/>
                <w:color w:val="000000" w:themeColor="text1"/>
                <w:lang w:val="en-US"/>
              </w:rPr>
            </w:pPr>
          </w:p>
        </w:tc>
        <w:tc>
          <w:tcPr>
            <w:tcW w:w="6324" w:type="dxa"/>
          </w:tcPr>
          <w:p w:rsidR="0099689D" w:rsidRPr="001F211E" w:rsidRDefault="0099689D" w:rsidP="00785F2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color w:val="000000" w:themeColor="text1"/>
                <w:lang w:val="en-US"/>
              </w:rPr>
              <w:t xml:space="preserve">Merchant </w:t>
            </w:r>
            <w:r w:rsidR="00B87EEB" w:rsidRPr="001F211E">
              <w:rPr>
                <w:rFonts w:ascii="Book Antiqua" w:hAnsi="Book Antiqua" w:cs="Arial"/>
                <w:i/>
                <w:color w:val="000000" w:themeColor="text1"/>
                <w:lang w:val="en-US"/>
              </w:rPr>
              <w:t>et al</w:t>
            </w:r>
            <w:r w:rsidR="00EF0946" w:rsidRPr="001F211E">
              <w:rPr>
                <w:rFonts w:ascii="Book Antiqua" w:eastAsia="SimSun" w:hAnsi="Book Antiqua" w:cs="Arial" w:hint="eastAsia"/>
                <w:color w:val="000000" w:themeColor="text1"/>
                <w:lang w:val="en-US" w:eastAsia="zh-CN"/>
              </w:rPr>
              <w:t xml:space="preserve"> </w:t>
            </w:r>
            <w:r w:rsidRPr="001F211E">
              <w:rPr>
                <w:rFonts w:ascii="Book Antiqua" w:hAnsi="Book Antiqua" w:cs="Arial"/>
                <w:color w:val="000000" w:themeColor="text1"/>
                <w:lang w:val="en-US"/>
              </w:rPr>
              <w:t xml:space="preserve">(case report, biologic </w:t>
            </w:r>
            <w:r w:rsidR="00EF0946" w:rsidRPr="001F211E">
              <w:rPr>
                <w:rFonts w:ascii="Book Antiqua" w:hAnsi="Book Antiqua" w:cs="Arial"/>
                <w:color w:val="000000" w:themeColor="text1"/>
                <w:lang w:val="en-US"/>
              </w:rPr>
              <w:t>MeSH</w:t>
            </w:r>
            <w:r w:rsidRPr="001F211E">
              <w:rPr>
                <w:rFonts w:ascii="Book Antiqua" w:hAnsi="Book Antiqua" w:cs="Arial"/>
                <w:color w:val="000000" w:themeColor="text1"/>
                <w:lang w:val="en-US"/>
              </w:rPr>
              <w:t>) 2009</w:t>
            </w:r>
          </w:p>
        </w:tc>
      </w:tr>
      <w:tr w:rsidR="001F211E" w:rsidRPr="001F211E" w:rsidTr="00785F2F">
        <w:tc>
          <w:tcPr>
            <w:tcW w:w="2464" w:type="dxa"/>
            <w:vMerge/>
          </w:tcPr>
          <w:p w:rsidR="0099689D" w:rsidRPr="001F211E" w:rsidRDefault="0099689D" w:rsidP="00CB3B9C">
            <w:pPr>
              <w:adjustRightInd w:val="0"/>
              <w:snapToGrid w:val="0"/>
              <w:spacing w:after="0" w:line="360" w:lineRule="auto"/>
              <w:jc w:val="both"/>
              <w:rPr>
                <w:rFonts w:ascii="Book Antiqua" w:hAnsi="Book Antiqua" w:cs="Arial"/>
                <w:b/>
                <w:color w:val="000000" w:themeColor="text1"/>
                <w:lang w:val="en-US"/>
              </w:rPr>
            </w:pPr>
          </w:p>
        </w:tc>
        <w:tc>
          <w:tcPr>
            <w:tcW w:w="6324" w:type="dxa"/>
          </w:tcPr>
          <w:p w:rsidR="0099689D" w:rsidRPr="001F211E" w:rsidRDefault="0099689D" w:rsidP="00F25609">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color w:val="000000" w:themeColor="text1"/>
                <w:lang w:val="en-US"/>
              </w:rPr>
              <w:t xml:space="preserve">Soricelli E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w:t>
            </w:r>
            <w:r w:rsidR="00F25609" w:rsidRPr="001F211E">
              <w:rPr>
                <w:rFonts w:ascii="Book Antiqua" w:eastAsia="SimSun" w:hAnsi="Book Antiqua" w:cs="Arial" w:hint="eastAsia"/>
                <w:color w:val="000000" w:themeColor="text1"/>
                <w:vertAlign w:val="superscript"/>
                <w:lang w:val="en-US" w:eastAsia="zh-CN"/>
              </w:rPr>
              <w:t>24,</w:t>
            </w:r>
            <w:r w:rsidRPr="001F211E">
              <w:rPr>
                <w:rFonts w:ascii="Book Antiqua" w:hAnsi="Book Antiqua" w:cs="Arial"/>
                <w:color w:val="000000" w:themeColor="text1"/>
                <w:vertAlign w:val="superscript"/>
                <w:lang w:val="en-US"/>
              </w:rPr>
              <w:t xml:space="preserve">50] </w:t>
            </w:r>
            <w:r w:rsidRPr="001F211E">
              <w:rPr>
                <w:rFonts w:ascii="Book Antiqua" w:hAnsi="Book Antiqua" w:cs="Arial"/>
                <w:color w:val="000000" w:themeColor="text1"/>
                <w:lang w:val="en-US"/>
              </w:rPr>
              <w:t xml:space="preserve">2010 (mesh in 2 patients) and 2013 (no </w:t>
            </w:r>
            <w:r w:rsidR="00EF0946" w:rsidRPr="001F211E">
              <w:rPr>
                <w:rFonts w:ascii="Book Antiqua" w:hAnsi="Book Antiqua" w:cs="Arial"/>
                <w:color w:val="000000" w:themeColor="text1"/>
                <w:lang w:val="en-US"/>
              </w:rPr>
              <w:t>MeSH</w:t>
            </w:r>
            <w:r w:rsidRPr="001F211E">
              <w:rPr>
                <w:rFonts w:ascii="Book Antiqua" w:hAnsi="Book Antiqua" w:cs="Arial"/>
                <w:color w:val="000000" w:themeColor="text1"/>
                <w:lang w:val="en-US"/>
              </w:rPr>
              <w:t>)</w:t>
            </w:r>
          </w:p>
        </w:tc>
      </w:tr>
      <w:tr w:rsidR="001F211E" w:rsidRPr="001F211E" w:rsidTr="00785F2F">
        <w:tc>
          <w:tcPr>
            <w:tcW w:w="2464" w:type="dxa"/>
            <w:vMerge/>
          </w:tcPr>
          <w:p w:rsidR="0099689D" w:rsidRPr="001F211E" w:rsidRDefault="0099689D" w:rsidP="00CB3B9C">
            <w:pPr>
              <w:adjustRightInd w:val="0"/>
              <w:snapToGrid w:val="0"/>
              <w:spacing w:after="0" w:line="360" w:lineRule="auto"/>
              <w:jc w:val="both"/>
              <w:rPr>
                <w:rFonts w:ascii="Book Antiqua" w:hAnsi="Book Antiqua" w:cs="Arial"/>
                <w:b/>
                <w:color w:val="000000" w:themeColor="text1"/>
                <w:lang w:val="en-US"/>
              </w:rPr>
            </w:pPr>
          </w:p>
        </w:tc>
        <w:tc>
          <w:tcPr>
            <w:tcW w:w="6324" w:type="dxa"/>
          </w:tcPr>
          <w:p w:rsidR="0099689D" w:rsidRPr="001F211E" w:rsidRDefault="0099689D" w:rsidP="00785F2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color w:val="000000" w:themeColor="text1"/>
                <w:lang w:val="en-US"/>
              </w:rPr>
              <w:t xml:space="preserve">Soliman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vertAlign w:val="superscript"/>
                <w:lang w:val="en-US"/>
              </w:rPr>
              <w:t xml:space="preserve">[58] </w:t>
            </w:r>
            <w:r w:rsidRPr="001F211E">
              <w:rPr>
                <w:rFonts w:ascii="Book Antiqua" w:hAnsi="Book Antiqua" w:cs="Arial"/>
                <w:color w:val="000000" w:themeColor="text1"/>
                <w:lang w:val="en-US"/>
              </w:rPr>
              <w:t>(no mesh, except 2 patients with large HH) 2012</w:t>
            </w:r>
          </w:p>
        </w:tc>
      </w:tr>
      <w:tr w:rsidR="001F211E" w:rsidRPr="001F211E" w:rsidTr="00785F2F">
        <w:tc>
          <w:tcPr>
            <w:tcW w:w="2464" w:type="dxa"/>
            <w:vMerge/>
          </w:tcPr>
          <w:p w:rsidR="0099689D" w:rsidRPr="001F211E" w:rsidRDefault="0099689D" w:rsidP="00CB3B9C">
            <w:pPr>
              <w:adjustRightInd w:val="0"/>
              <w:snapToGrid w:val="0"/>
              <w:spacing w:after="0" w:line="360" w:lineRule="auto"/>
              <w:jc w:val="both"/>
              <w:rPr>
                <w:rFonts w:ascii="Book Antiqua" w:hAnsi="Book Antiqua" w:cs="Arial"/>
                <w:b/>
                <w:color w:val="000000" w:themeColor="text1"/>
                <w:lang w:val="en-US"/>
              </w:rPr>
            </w:pPr>
          </w:p>
        </w:tc>
        <w:tc>
          <w:tcPr>
            <w:tcW w:w="6324" w:type="dxa"/>
          </w:tcPr>
          <w:p w:rsidR="0099689D" w:rsidRPr="001F211E" w:rsidRDefault="0099689D" w:rsidP="00EF0946">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color w:val="000000" w:themeColor="text1"/>
                <w:lang w:val="en-US"/>
              </w:rPr>
              <w:t xml:space="preserve">Kotak </w:t>
            </w:r>
            <w:r w:rsidR="00B87EEB" w:rsidRPr="001F211E">
              <w:rPr>
                <w:rFonts w:ascii="Book Antiqua" w:hAnsi="Book Antiqua" w:cs="Arial"/>
                <w:i/>
                <w:color w:val="000000" w:themeColor="text1"/>
                <w:lang w:val="en-US"/>
              </w:rPr>
              <w:t>et al</w:t>
            </w:r>
            <w:r w:rsidRPr="001F211E">
              <w:rPr>
                <w:rFonts w:ascii="Book Antiqua" w:hAnsi="Book Antiqua" w:cs="Arial"/>
                <w:color w:val="000000" w:themeColor="text1"/>
                <w:lang w:val="en-US"/>
              </w:rPr>
              <w:t xml:space="preserve"> (case report, no </w:t>
            </w:r>
            <w:r w:rsidR="00EF0946" w:rsidRPr="001F211E">
              <w:rPr>
                <w:rFonts w:ascii="Book Antiqua" w:hAnsi="Book Antiqua" w:cs="Arial"/>
                <w:color w:val="000000" w:themeColor="text1"/>
                <w:lang w:val="en-US"/>
              </w:rPr>
              <w:t>MeSH</w:t>
            </w:r>
            <w:r w:rsidRPr="001F211E">
              <w:rPr>
                <w:rFonts w:ascii="Book Antiqua" w:hAnsi="Book Antiqua" w:cs="Arial"/>
                <w:color w:val="000000" w:themeColor="text1"/>
                <w:lang w:val="en-US"/>
              </w:rPr>
              <w:t>) 2013</w:t>
            </w:r>
          </w:p>
        </w:tc>
      </w:tr>
      <w:tr w:rsidR="001F211E" w:rsidRPr="001F211E" w:rsidTr="00785F2F">
        <w:tc>
          <w:tcPr>
            <w:tcW w:w="2464" w:type="dxa"/>
            <w:vMerge/>
            <w:tcBorders>
              <w:bottom w:val="single" w:sz="4" w:space="0" w:color="auto"/>
            </w:tcBorders>
          </w:tcPr>
          <w:p w:rsidR="0099689D" w:rsidRPr="001F211E" w:rsidRDefault="0099689D" w:rsidP="00CB3B9C">
            <w:pPr>
              <w:adjustRightInd w:val="0"/>
              <w:snapToGrid w:val="0"/>
              <w:spacing w:after="0" w:line="360" w:lineRule="auto"/>
              <w:jc w:val="both"/>
              <w:rPr>
                <w:rFonts w:ascii="Book Antiqua" w:hAnsi="Book Antiqua" w:cs="Arial"/>
                <w:b/>
                <w:color w:val="000000" w:themeColor="text1"/>
                <w:lang w:val="en-US"/>
              </w:rPr>
            </w:pPr>
          </w:p>
        </w:tc>
        <w:tc>
          <w:tcPr>
            <w:tcW w:w="6324" w:type="dxa"/>
            <w:tcBorders>
              <w:bottom w:val="single" w:sz="4" w:space="0" w:color="auto"/>
            </w:tcBorders>
          </w:tcPr>
          <w:p w:rsidR="0099689D" w:rsidRPr="001F211E" w:rsidRDefault="0099689D" w:rsidP="00785F2F">
            <w:pPr>
              <w:adjustRightInd w:val="0"/>
              <w:snapToGrid w:val="0"/>
              <w:spacing w:after="0" w:line="360" w:lineRule="auto"/>
              <w:jc w:val="center"/>
              <w:rPr>
                <w:rFonts w:ascii="Book Antiqua" w:hAnsi="Book Antiqua" w:cs="Arial"/>
                <w:b/>
                <w:color w:val="000000" w:themeColor="text1"/>
                <w:lang w:val="en-US"/>
              </w:rPr>
            </w:pPr>
            <w:r w:rsidRPr="001F211E">
              <w:rPr>
                <w:rFonts w:ascii="Book Antiqua" w:hAnsi="Book Antiqua" w:cs="Arial"/>
                <w:color w:val="000000" w:themeColor="text1"/>
                <w:lang w:val="es-ES_tradnl"/>
              </w:rPr>
              <w:t xml:space="preserve">Gibson </w:t>
            </w:r>
            <w:r w:rsidR="00B87EEB" w:rsidRPr="001F211E">
              <w:rPr>
                <w:rFonts w:ascii="Book Antiqua" w:hAnsi="Book Antiqua" w:cs="Arial"/>
                <w:i/>
                <w:color w:val="000000" w:themeColor="text1"/>
                <w:lang w:val="es-ES_tradnl"/>
              </w:rPr>
              <w:t>et al</w:t>
            </w:r>
            <w:r w:rsidRPr="001F211E">
              <w:rPr>
                <w:rFonts w:ascii="Book Antiqua" w:hAnsi="Book Antiqua" w:cs="Arial"/>
                <w:color w:val="000000" w:themeColor="text1"/>
                <w:vertAlign w:val="superscript"/>
                <w:lang w:val="es-ES_tradnl"/>
              </w:rPr>
              <w:t>[59]</w:t>
            </w:r>
            <w:r w:rsidRPr="001F211E">
              <w:rPr>
                <w:rFonts w:ascii="Book Antiqua" w:hAnsi="Book Antiqua" w:cs="Arial"/>
                <w:color w:val="000000" w:themeColor="text1"/>
                <w:lang w:val="es-ES_tradnl"/>
              </w:rPr>
              <w:t xml:space="preserve"> (no mesh) 2013Daes </w:t>
            </w:r>
            <w:r w:rsidR="00B87EEB" w:rsidRPr="001F211E">
              <w:rPr>
                <w:rFonts w:ascii="Book Antiqua" w:hAnsi="Book Antiqua" w:cs="Arial"/>
                <w:i/>
                <w:color w:val="000000" w:themeColor="text1"/>
                <w:lang w:val="es-ES_tradnl"/>
              </w:rPr>
              <w:t>et al</w:t>
            </w:r>
            <w:r w:rsidRPr="001F211E">
              <w:rPr>
                <w:rFonts w:ascii="Book Antiqua" w:hAnsi="Book Antiqua" w:cs="Arial"/>
                <w:color w:val="000000" w:themeColor="text1"/>
                <w:vertAlign w:val="superscript"/>
                <w:lang w:val="en-US"/>
              </w:rPr>
              <w:t>[35,36]</w:t>
            </w:r>
            <w:r w:rsidRPr="001F211E">
              <w:rPr>
                <w:rFonts w:ascii="Book Antiqua" w:hAnsi="Book Antiqua" w:cs="Arial"/>
                <w:color w:val="000000" w:themeColor="text1"/>
                <w:lang w:val="en-US"/>
              </w:rPr>
              <w:t xml:space="preserve"> (no </w:t>
            </w:r>
            <w:r w:rsidR="00EF0946" w:rsidRPr="001F211E">
              <w:rPr>
                <w:rFonts w:ascii="Book Antiqua" w:hAnsi="Book Antiqua" w:cs="Arial"/>
                <w:color w:val="000000" w:themeColor="text1"/>
                <w:lang w:val="es-ES_tradnl"/>
              </w:rPr>
              <w:t>MeSH</w:t>
            </w:r>
            <w:r w:rsidRPr="001F211E">
              <w:rPr>
                <w:rFonts w:ascii="Book Antiqua" w:hAnsi="Book Antiqua" w:cs="Arial"/>
                <w:color w:val="000000" w:themeColor="text1"/>
                <w:lang w:val="en-US"/>
              </w:rPr>
              <w:t>) 2012 and 2013</w:t>
            </w:r>
          </w:p>
        </w:tc>
      </w:tr>
    </w:tbl>
    <w:p w:rsidR="0099689D" w:rsidRPr="001F211E" w:rsidRDefault="0099689D" w:rsidP="00CB3B9C">
      <w:pPr>
        <w:adjustRightInd w:val="0"/>
        <w:snapToGrid w:val="0"/>
        <w:spacing w:after="0" w:line="360" w:lineRule="auto"/>
        <w:jc w:val="both"/>
        <w:rPr>
          <w:rFonts w:ascii="Book Antiqua" w:hAnsi="Book Antiqua"/>
          <w:color w:val="000000" w:themeColor="text1"/>
          <w:lang w:val="en-US"/>
        </w:rPr>
      </w:pPr>
    </w:p>
    <w:p w:rsidR="0099689D" w:rsidRPr="001F211E" w:rsidRDefault="0099689D" w:rsidP="00CB3B9C">
      <w:pPr>
        <w:adjustRightInd w:val="0"/>
        <w:snapToGrid w:val="0"/>
        <w:spacing w:after="0" w:line="360" w:lineRule="auto"/>
        <w:jc w:val="both"/>
        <w:rPr>
          <w:rFonts w:ascii="Book Antiqua" w:hAnsi="Book Antiqua"/>
          <w:color w:val="000000" w:themeColor="text1"/>
          <w:lang w:val="en-US"/>
        </w:rPr>
      </w:pPr>
    </w:p>
    <w:p w:rsidR="00CC5452" w:rsidRPr="001F211E" w:rsidRDefault="00CC5452" w:rsidP="00CB3B9C">
      <w:pPr>
        <w:adjustRightInd w:val="0"/>
        <w:snapToGrid w:val="0"/>
        <w:spacing w:after="0" w:line="360" w:lineRule="auto"/>
        <w:jc w:val="both"/>
        <w:rPr>
          <w:rFonts w:ascii="Book Antiqua" w:hAnsi="Book Antiqua"/>
          <w:color w:val="000000" w:themeColor="text1"/>
        </w:rPr>
      </w:pPr>
    </w:p>
    <w:sectPr w:rsidR="00CC5452" w:rsidRPr="001F211E" w:rsidSect="00AD7F81">
      <w:headerReference w:type="even" r:id="rId1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03" w:rsidRDefault="00B70F03">
      <w:pPr>
        <w:spacing w:after="0"/>
      </w:pPr>
      <w:r>
        <w:separator/>
      </w:r>
    </w:p>
  </w:endnote>
  <w:endnote w:type="continuationSeparator" w:id="0">
    <w:p w:rsidR="00B70F03" w:rsidRDefault="00B70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03" w:rsidRDefault="00B70F03">
      <w:pPr>
        <w:spacing w:after="0"/>
      </w:pPr>
      <w:r>
        <w:separator/>
      </w:r>
    </w:p>
  </w:footnote>
  <w:footnote w:type="continuationSeparator" w:id="0">
    <w:p w:rsidR="00B70F03" w:rsidRDefault="00B70F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EB" w:rsidRDefault="00B87EEB" w:rsidP="00AD7F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B87EEB" w:rsidRDefault="00B87EEB" w:rsidP="00AD7F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EB" w:rsidRDefault="00B87EEB" w:rsidP="00AD7F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09D">
      <w:rPr>
        <w:rStyle w:val="PageNumber"/>
        <w:noProof/>
      </w:rPr>
      <w:t>30</w:t>
    </w:r>
    <w:r>
      <w:rPr>
        <w:rStyle w:val="PageNumber"/>
      </w:rPr>
      <w:fldChar w:fldCharType="end"/>
    </w:r>
  </w:p>
  <w:p w:rsidR="00B87EEB" w:rsidRDefault="00B87EEB" w:rsidP="00AD7F8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F2F7D"/>
    <w:multiLevelType w:val="multilevel"/>
    <w:tmpl w:val="FEF0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37F3E"/>
    <w:multiLevelType w:val="multilevel"/>
    <w:tmpl w:val="A3AA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809D2"/>
    <w:multiLevelType w:val="multilevel"/>
    <w:tmpl w:val="F686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45E9F"/>
    <w:multiLevelType w:val="hybridMultilevel"/>
    <w:tmpl w:val="EC2CF9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013A03"/>
    <w:multiLevelType w:val="multilevel"/>
    <w:tmpl w:val="7A16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26C68"/>
    <w:multiLevelType w:val="hybridMultilevel"/>
    <w:tmpl w:val="7A42AA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0D6718"/>
    <w:multiLevelType w:val="hybridMultilevel"/>
    <w:tmpl w:val="0C767D0C"/>
    <w:lvl w:ilvl="0" w:tplc="DB94577E">
      <w:start w:val="1"/>
      <w:numFmt w:val="decimal"/>
      <w:lvlText w:val="%1."/>
      <w:lvlJc w:val="left"/>
      <w:pPr>
        <w:ind w:left="720" w:hanging="360"/>
      </w:pPr>
      <w:rPr>
        <w:rFonts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B64A5F"/>
    <w:multiLevelType w:val="hybridMultilevel"/>
    <w:tmpl w:val="EE3406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282037"/>
    <w:multiLevelType w:val="hybridMultilevel"/>
    <w:tmpl w:val="A16AF4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4819C9"/>
    <w:multiLevelType w:val="hybridMultilevel"/>
    <w:tmpl w:val="C81ED3AE"/>
    <w:lvl w:ilvl="0" w:tplc="DE1C7BDA">
      <w:start w:val="1"/>
      <w:numFmt w:val="decimal"/>
      <w:lvlText w:val="%1."/>
      <w:lvlJc w:val="left"/>
      <w:pPr>
        <w:ind w:left="720" w:hanging="360"/>
      </w:pPr>
      <w:rPr>
        <w:rFonts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636A10"/>
    <w:multiLevelType w:val="multilevel"/>
    <w:tmpl w:val="794C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C07DA"/>
    <w:multiLevelType w:val="multilevel"/>
    <w:tmpl w:val="C2CC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7"/>
  </w:num>
  <w:num w:numId="5">
    <w:abstractNumId w:val="3"/>
  </w:num>
  <w:num w:numId="6">
    <w:abstractNumId w:val="8"/>
  </w:num>
  <w:num w:numId="7">
    <w:abstractNumId w:val="2"/>
  </w:num>
  <w:num w:numId="8">
    <w:abstractNumId w:val="1"/>
  </w:num>
  <w:num w:numId="9">
    <w:abstractNumId w:val="0"/>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9D"/>
    <w:rsid w:val="00037C72"/>
    <w:rsid w:val="00076E73"/>
    <w:rsid w:val="00151503"/>
    <w:rsid w:val="00156D34"/>
    <w:rsid w:val="001A39A1"/>
    <w:rsid w:val="001F211E"/>
    <w:rsid w:val="00232667"/>
    <w:rsid w:val="002A7C5B"/>
    <w:rsid w:val="00384A60"/>
    <w:rsid w:val="003E1145"/>
    <w:rsid w:val="00420F03"/>
    <w:rsid w:val="00450BC5"/>
    <w:rsid w:val="00491F66"/>
    <w:rsid w:val="00542934"/>
    <w:rsid w:val="00546AF4"/>
    <w:rsid w:val="00553C6B"/>
    <w:rsid w:val="00634DB8"/>
    <w:rsid w:val="00657800"/>
    <w:rsid w:val="00664436"/>
    <w:rsid w:val="006719A0"/>
    <w:rsid w:val="00682E26"/>
    <w:rsid w:val="006A627A"/>
    <w:rsid w:val="006B0C6B"/>
    <w:rsid w:val="007056F0"/>
    <w:rsid w:val="00710A14"/>
    <w:rsid w:val="0071116F"/>
    <w:rsid w:val="0076709D"/>
    <w:rsid w:val="00772D97"/>
    <w:rsid w:val="007775EB"/>
    <w:rsid w:val="00782358"/>
    <w:rsid w:val="00785F2F"/>
    <w:rsid w:val="008040DE"/>
    <w:rsid w:val="0080489E"/>
    <w:rsid w:val="00837C22"/>
    <w:rsid w:val="00875841"/>
    <w:rsid w:val="0088342C"/>
    <w:rsid w:val="00886EBC"/>
    <w:rsid w:val="008D5452"/>
    <w:rsid w:val="00915180"/>
    <w:rsid w:val="00995F94"/>
    <w:rsid w:val="0099689D"/>
    <w:rsid w:val="009B537D"/>
    <w:rsid w:val="009D72EF"/>
    <w:rsid w:val="009F6242"/>
    <w:rsid w:val="00A24D34"/>
    <w:rsid w:val="00AD7F81"/>
    <w:rsid w:val="00B42765"/>
    <w:rsid w:val="00B52A11"/>
    <w:rsid w:val="00B70F03"/>
    <w:rsid w:val="00B87EEB"/>
    <w:rsid w:val="00BF3757"/>
    <w:rsid w:val="00C031DC"/>
    <w:rsid w:val="00C3533F"/>
    <w:rsid w:val="00C658CF"/>
    <w:rsid w:val="00CB3B9C"/>
    <w:rsid w:val="00CC5452"/>
    <w:rsid w:val="00CF0644"/>
    <w:rsid w:val="00DA0DCB"/>
    <w:rsid w:val="00DA527E"/>
    <w:rsid w:val="00DA62C3"/>
    <w:rsid w:val="00DB3C74"/>
    <w:rsid w:val="00EF0946"/>
    <w:rsid w:val="00F24359"/>
    <w:rsid w:val="00F25609"/>
    <w:rsid w:val="00F342ED"/>
    <w:rsid w:val="00F4399F"/>
    <w:rsid w:val="00F45B6C"/>
    <w:rsid w:val="00F8746A"/>
    <w:rsid w:val="00FB4806"/>
    <w:rsid w:val="00FC6411"/>
    <w:rsid w:val="00FD3BE1"/>
    <w:rsid w:val="00FF3D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DA3C7E8-EFFA-4ABD-95C7-8DBA00E3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9D"/>
    <w:pPr>
      <w:spacing w:after="200"/>
    </w:pPr>
    <w:rPr>
      <w:rFonts w:eastAsiaTheme="minorHAnsi"/>
      <w:lang w:eastAsia="en-US"/>
    </w:rPr>
  </w:style>
  <w:style w:type="paragraph" w:styleId="Heading1">
    <w:name w:val="heading 1"/>
    <w:basedOn w:val="Normal"/>
    <w:link w:val="Heading1Char"/>
    <w:uiPriority w:val="9"/>
    <w:qFormat/>
    <w:rsid w:val="0099689D"/>
    <w:pPr>
      <w:spacing w:before="240" w:after="120"/>
      <w:outlineLvl w:val="0"/>
    </w:pPr>
    <w:rPr>
      <w:rFonts w:ascii="Times New Roman" w:eastAsia="Times New Roman" w:hAnsi="Times New Roman" w:cs="Times New Roman"/>
      <w:b/>
      <w:bCs/>
      <w:color w:val="000000"/>
      <w:kern w:val="36"/>
      <w:sz w:val="33"/>
      <w:szCs w:val="33"/>
      <w:lang w:eastAsia="fr-FR"/>
    </w:rPr>
  </w:style>
  <w:style w:type="paragraph" w:styleId="Heading3">
    <w:name w:val="heading 3"/>
    <w:basedOn w:val="Normal"/>
    <w:next w:val="Normal"/>
    <w:link w:val="Heading3Char"/>
    <w:uiPriority w:val="9"/>
    <w:unhideWhenUsed/>
    <w:qFormat/>
    <w:rsid w:val="009968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8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89D"/>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99689D"/>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99689D"/>
    <w:rPr>
      <w:rFonts w:asciiTheme="majorHAnsi" w:eastAsiaTheme="majorEastAsia" w:hAnsiTheme="majorHAnsi" w:cstheme="majorBidi"/>
      <w:b/>
      <w:bCs/>
      <w:i/>
      <w:iCs/>
      <w:color w:val="4F81BD" w:themeColor="accent1"/>
      <w:lang w:eastAsia="en-US"/>
    </w:rPr>
  </w:style>
  <w:style w:type="character" w:styleId="Hyperlink">
    <w:name w:val="Hyperlink"/>
    <w:basedOn w:val="DefaultParagraphFont"/>
    <w:unhideWhenUsed/>
    <w:rsid w:val="0099689D"/>
    <w:rPr>
      <w:color w:val="0000FF"/>
      <w:u w:val="single"/>
    </w:rPr>
  </w:style>
  <w:style w:type="paragraph" w:styleId="ListParagraph">
    <w:name w:val="List Paragraph"/>
    <w:basedOn w:val="Normal"/>
    <w:uiPriority w:val="34"/>
    <w:qFormat/>
    <w:rsid w:val="0099689D"/>
    <w:pPr>
      <w:ind w:left="720"/>
      <w:contextualSpacing/>
    </w:pPr>
  </w:style>
  <w:style w:type="paragraph" w:styleId="Header">
    <w:name w:val="header"/>
    <w:basedOn w:val="Normal"/>
    <w:link w:val="HeaderChar"/>
    <w:uiPriority w:val="99"/>
    <w:unhideWhenUsed/>
    <w:rsid w:val="0099689D"/>
    <w:pPr>
      <w:tabs>
        <w:tab w:val="center" w:pos="4536"/>
        <w:tab w:val="right" w:pos="9072"/>
      </w:tabs>
      <w:spacing w:after="0"/>
    </w:pPr>
  </w:style>
  <w:style w:type="character" w:customStyle="1" w:styleId="HeaderChar">
    <w:name w:val="Header Char"/>
    <w:basedOn w:val="DefaultParagraphFont"/>
    <w:link w:val="Header"/>
    <w:uiPriority w:val="99"/>
    <w:rsid w:val="0099689D"/>
    <w:rPr>
      <w:rFonts w:eastAsiaTheme="minorHAnsi"/>
      <w:lang w:eastAsia="en-US"/>
    </w:rPr>
  </w:style>
  <w:style w:type="character" w:styleId="PageNumber">
    <w:name w:val="page number"/>
    <w:basedOn w:val="DefaultParagraphFont"/>
    <w:uiPriority w:val="99"/>
    <w:semiHidden/>
    <w:unhideWhenUsed/>
    <w:rsid w:val="0099689D"/>
  </w:style>
  <w:style w:type="character" w:customStyle="1" w:styleId="highlight2">
    <w:name w:val="highlight2"/>
    <w:basedOn w:val="DefaultParagraphFont"/>
    <w:rsid w:val="0099689D"/>
  </w:style>
  <w:style w:type="paragraph" w:customStyle="1" w:styleId="a-plus-plus">
    <w:name w:val="a-plus-plus"/>
    <w:basedOn w:val="Normal"/>
    <w:rsid w:val="0099689D"/>
    <w:pPr>
      <w:spacing w:before="100" w:beforeAutospacing="1" w:after="100" w:afterAutospacing="1"/>
    </w:pPr>
    <w:rPr>
      <w:rFonts w:ascii="Times New Roman" w:eastAsia="Times New Roman" w:hAnsi="Times New Roman" w:cs="Times New Roman"/>
      <w:lang w:eastAsia="fr-FR"/>
    </w:rPr>
  </w:style>
  <w:style w:type="paragraph" w:customStyle="1" w:styleId="title1">
    <w:name w:val="title1"/>
    <w:basedOn w:val="Normal"/>
    <w:rsid w:val="0099689D"/>
    <w:pPr>
      <w:spacing w:after="0"/>
    </w:pPr>
    <w:rPr>
      <w:rFonts w:ascii="Times New Roman" w:eastAsia="Times New Roman" w:hAnsi="Times New Roman" w:cs="Times New Roman"/>
      <w:sz w:val="27"/>
      <w:szCs w:val="27"/>
      <w:lang w:eastAsia="fr-FR"/>
    </w:rPr>
  </w:style>
  <w:style w:type="paragraph" w:styleId="NormalWeb">
    <w:name w:val="Normal (Web)"/>
    <w:basedOn w:val="Normal"/>
    <w:uiPriority w:val="99"/>
    <w:unhideWhenUsed/>
    <w:rsid w:val="0099689D"/>
    <w:pPr>
      <w:spacing w:before="100" w:beforeAutospacing="1" w:after="100" w:afterAutospacing="1"/>
    </w:pPr>
    <w:rPr>
      <w:rFonts w:ascii="Times New Roman" w:eastAsia="Times New Roman" w:hAnsi="Times New Roman" w:cs="Times New Roman"/>
      <w:lang w:eastAsia="fr-FR"/>
    </w:rPr>
  </w:style>
  <w:style w:type="character" w:customStyle="1" w:styleId="ui-ncbitoggler-master-text">
    <w:name w:val="ui-ncbitoggler-master-text"/>
    <w:basedOn w:val="DefaultParagraphFont"/>
    <w:rsid w:val="0099689D"/>
  </w:style>
  <w:style w:type="paragraph" w:styleId="BalloonText">
    <w:name w:val="Balloon Text"/>
    <w:basedOn w:val="Normal"/>
    <w:link w:val="BalloonTextChar"/>
    <w:uiPriority w:val="99"/>
    <w:semiHidden/>
    <w:unhideWhenUsed/>
    <w:rsid w:val="0099689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9689D"/>
    <w:rPr>
      <w:rFonts w:ascii="Lucida Grande" w:eastAsiaTheme="minorHAnsi" w:hAnsi="Lucida Grande"/>
      <w:sz w:val="18"/>
      <w:szCs w:val="18"/>
      <w:lang w:eastAsia="en-US"/>
    </w:rPr>
  </w:style>
  <w:style w:type="character" w:customStyle="1" w:styleId="jrnl">
    <w:name w:val="jrnl"/>
    <w:basedOn w:val="DefaultParagraphFont"/>
    <w:rsid w:val="0099689D"/>
  </w:style>
  <w:style w:type="paragraph" w:customStyle="1" w:styleId="EndNoteBibliographyTitle">
    <w:name w:val="EndNote Bibliography Title"/>
    <w:basedOn w:val="Normal"/>
    <w:link w:val="EndNoteBibliographyTitleCar"/>
    <w:rsid w:val="0099689D"/>
    <w:pPr>
      <w:spacing w:after="0"/>
      <w:jc w:val="center"/>
    </w:pPr>
    <w:rPr>
      <w:rFonts w:ascii="Cambria" w:hAnsi="Cambria"/>
      <w:noProof/>
      <w:lang w:val="en-US"/>
    </w:rPr>
  </w:style>
  <w:style w:type="character" w:customStyle="1" w:styleId="EndNoteBibliographyTitleCar">
    <w:name w:val="EndNote Bibliography Title Car"/>
    <w:basedOn w:val="DefaultParagraphFont"/>
    <w:link w:val="EndNoteBibliographyTitle"/>
    <w:rsid w:val="0099689D"/>
    <w:rPr>
      <w:rFonts w:ascii="Cambria" w:eastAsiaTheme="minorHAnsi" w:hAnsi="Cambria"/>
      <w:noProof/>
      <w:lang w:val="en-US" w:eastAsia="en-US"/>
    </w:rPr>
  </w:style>
  <w:style w:type="paragraph" w:customStyle="1" w:styleId="EndNoteBibliography">
    <w:name w:val="EndNote Bibliography"/>
    <w:basedOn w:val="Normal"/>
    <w:link w:val="EndNoteBibliographyCar"/>
    <w:rsid w:val="0099689D"/>
    <w:pPr>
      <w:jc w:val="both"/>
    </w:pPr>
    <w:rPr>
      <w:rFonts w:ascii="Cambria" w:hAnsi="Cambria"/>
      <w:noProof/>
      <w:lang w:val="en-US"/>
    </w:rPr>
  </w:style>
  <w:style w:type="character" w:customStyle="1" w:styleId="EndNoteBibliographyCar">
    <w:name w:val="EndNote Bibliography Car"/>
    <w:basedOn w:val="DefaultParagraphFont"/>
    <w:link w:val="EndNoteBibliography"/>
    <w:rsid w:val="0099689D"/>
    <w:rPr>
      <w:rFonts w:ascii="Cambria" w:eastAsiaTheme="minorHAnsi" w:hAnsi="Cambria"/>
      <w:noProof/>
      <w:lang w:val="en-US" w:eastAsia="en-US"/>
    </w:rPr>
  </w:style>
  <w:style w:type="table" w:styleId="LightList-Accent1">
    <w:name w:val="Light List Accent 1"/>
    <w:basedOn w:val="TableNormal"/>
    <w:uiPriority w:val="61"/>
    <w:rsid w:val="009968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rsid w:val="0099689D"/>
    <w:pPr>
      <w:widowControl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99689D"/>
    <w:rPr>
      <w:rFonts w:ascii="SimSun" w:eastAsia="SimSun" w:hAnsi="Courier New" w:cs="Courier New"/>
      <w:kern w:val="2"/>
      <w:sz w:val="21"/>
      <w:szCs w:val="21"/>
      <w:lang w:val="en-US" w:eastAsia="zh-CN"/>
    </w:rPr>
  </w:style>
  <w:style w:type="character" w:styleId="CommentReference">
    <w:name w:val="annotation reference"/>
    <w:basedOn w:val="DefaultParagraphFont"/>
    <w:uiPriority w:val="99"/>
    <w:semiHidden/>
    <w:unhideWhenUsed/>
    <w:rsid w:val="0099689D"/>
    <w:rPr>
      <w:sz w:val="21"/>
      <w:szCs w:val="21"/>
    </w:rPr>
  </w:style>
  <w:style w:type="paragraph" w:styleId="CommentText">
    <w:name w:val="annotation text"/>
    <w:basedOn w:val="Normal"/>
    <w:link w:val="CommentTextChar"/>
    <w:uiPriority w:val="99"/>
    <w:unhideWhenUsed/>
    <w:rsid w:val="0099689D"/>
  </w:style>
  <w:style w:type="character" w:customStyle="1" w:styleId="CommentTextChar">
    <w:name w:val="Comment Text Char"/>
    <w:basedOn w:val="DefaultParagraphFont"/>
    <w:link w:val="CommentText"/>
    <w:uiPriority w:val="99"/>
    <w:rsid w:val="0099689D"/>
    <w:rPr>
      <w:rFonts w:eastAsiaTheme="minorHAnsi"/>
      <w:lang w:eastAsia="en-US"/>
    </w:rPr>
  </w:style>
  <w:style w:type="character" w:customStyle="1" w:styleId="CommentSubjectChar">
    <w:name w:val="Comment Subject Char"/>
    <w:basedOn w:val="CommentTextChar"/>
    <w:link w:val="CommentSubject"/>
    <w:uiPriority w:val="99"/>
    <w:semiHidden/>
    <w:rsid w:val="0099689D"/>
    <w:rPr>
      <w:rFonts w:eastAsiaTheme="minorHAnsi"/>
      <w:b/>
      <w:bCs/>
      <w:lang w:eastAsia="en-US"/>
    </w:rPr>
  </w:style>
  <w:style w:type="paragraph" w:styleId="CommentSubject">
    <w:name w:val="annotation subject"/>
    <w:basedOn w:val="CommentText"/>
    <w:next w:val="CommentText"/>
    <w:link w:val="CommentSubjectChar"/>
    <w:uiPriority w:val="99"/>
    <w:semiHidden/>
    <w:unhideWhenUsed/>
    <w:rsid w:val="0099689D"/>
    <w:rPr>
      <w:b/>
      <w:bCs/>
    </w:rPr>
  </w:style>
  <w:style w:type="character" w:customStyle="1" w:styleId="ObjetducommentaireCar1">
    <w:name w:val="Objet du commentaire Car1"/>
    <w:basedOn w:val="CommentTextChar"/>
    <w:uiPriority w:val="99"/>
    <w:semiHidden/>
    <w:rsid w:val="0099689D"/>
    <w:rPr>
      <w:rFonts w:eastAsiaTheme="minorHAnsi"/>
      <w:b/>
      <w:bCs/>
      <w:sz w:val="20"/>
      <w:szCs w:val="20"/>
      <w:lang w:eastAsia="en-US"/>
    </w:rPr>
  </w:style>
  <w:style w:type="character" w:customStyle="1" w:styleId="Char1">
    <w:name w:val="批注文字 Char1"/>
    <w:uiPriority w:val="99"/>
    <w:rsid w:val="0099689D"/>
    <w:rPr>
      <w:rFonts w:eastAsia="SimSun"/>
      <w:kern w:val="2"/>
      <w:sz w:val="21"/>
      <w:szCs w:val="24"/>
      <w:lang w:val="en-US" w:eastAsia="zh-CN" w:bidi="ar-SA"/>
    </w:rPr>
  </w:style>
  <w:style w:type="character" w:styleId="Strong">
    <w:name w:val="Strong"/>
    <w:basedOn w:val="DefaultParagraphFont"/>
    <w:uiPriority w:val="22"/>
    <w:qFormat/>
    <w:rsid w:val="0099689D"/>
    <w:rPr>
      <w:b/>
      <w:bCs/>
    </w:rPr>
  </w:style>
  <w:style w:type="character" w:customStyle="1" w:styleId="hui1218">
    <w:name w:val="hui1218"/>
    <w:basedOn w:val="DefaultParagraphFont"/>
    <w:rsid w:val="0099689D"/>
  </w:style>
  <w:style w:type="character" w:customStyle="1" w:styleId="highlight">
    <w:name w:val="highlight"/>
    <w:basedOn w:val="DefaultParagraphFont"/>
    <w:rsid w:val="0099689D"/>
  </w:style>
  <w:style w:type="character" w:styleId="FollowedHyperlink">
    <w:name w:val="FollowedHyperlink"/>
    <w:basedOn w:val="DefaultParagraphFont"/>
    <w:uiPriority w:val="99"/>
    <w:semiHidden/>
    <w:unhideWhenUsed/>
    <w:rsid w:val="0099689D"/>
    <w:rPr>
      <w:color w:val="800080" w:themeColor="followedHyperlink"/>
      <w:u w:val="single"/>
    </w:rPr>
  </w:style>
  <w:style w:type="table" w:styleId="TableGrid">
    <w:name w:val="Table Grid"/>
    <w:basedOn w:val="TableNormal"/>
    <w:uiPriority w:val="59"/>
    <w:rsid w:val="0099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968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99689D"/>
    <w:rPr>
      <w:rFonts w:eastAsiaTheme="minorHAnsi"/>
      <w:lang w:eastAsia="en-US"/>
    </w:rPr>
  </w:style>
  <w:style w:type="paragraph" w:styleId="Footer">
    <w:name w:val="footer"/>
    <w:basedOn w:val="Normal"/>
    <w:link w:val="FooterChar"/>
    <w:uiPriority w:val="99"/>
    <w:unhideWhenUsed/>
    <w:rsid w:val="00553C6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53C6B"/>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3062">
      <w:bodyDiv w:val="1"/>
      <w:marLeft w:val="0"/>
      <w:marRight w:val="0"/>
      <w:marTop w:val="0"/>
      <w:marBottom w:val="0"/>
      <w:divBdr>
        <w:top w:val="none" w:sz="0" w:space="0" w:color="auto"/>
        <w:left w:val="none" w:sz="0" w:space="0" w:color="auto"/>
        <w:bottom w:val="none" w:sz="0" w:space="0" w:color="auto"/>
        <w:right w:val="none" w:sz="0" w:space="0" w:color="auto"/>
      </w:divBdr>
      <w:divsChild>
        <w:div w:id="1305351968">
          <w:marLeft w:val="0"/>
          <w:marRight w:val="0"/>
          <w:marTop w:val="0"/>
          <w:marBottom w:val="0"/>
          <w:divBdr>
            <w:top w:val="none" w:sz="0" w:space="0" w:color="auto"/>
            <w:left w:val="none" w:sz="0" w:space="0" w:color="auto"/>
            <w:bottom w:val="none" w:sz="0" w:space="0" w:color="auto"/>
            <w:right w:val="none" w:sz="0" w:space="0" w:color="auto"/>
          </w:divBdr>
          <w:divsChild>
            <w:div w:id="1489783010">
              <w:marLeft w:val="0"/>
              <w:marRight w:val="0"/>
              <w:marTop w:val="0"/>
              <w:marBottom w:val="0"/>
              <w:divBdr>
                <w:top w:val="none" w:sz="0" w:space="0" w:color="auto"/>
                <w:left w:val="none" w:sz="0" w:space="0" w:color="auto"/>
                <w:bottom w:val="none" w:sz="0" w:space="0" w:color="auto"/>
                <w:right w:val="none" w:sz="0" w:space="0" w:color="auto"/>
              </w:divBdr>
            </w:div>
            <w:div w:id="366951153">
              <w:marLeft w:val="0"/>
              <w:marRight w:val="0"/>
              <w:marTop w:val="0"/>
              <w:marBottom w:val="0"/>
              <w:divBdr>
                <w:top w:val="none" w:sz="0" w:space="0" w:color="auto"/>
                <w:left w:val="none" w:sz="0" w:space="0" w:color="auto"/>
                <w:bottom w:val="none" w:sz="0" w:space="0" w:color="auto"/>
                <w:right w:val="none" w:sz="0" w:space="0" w:color="auto"/>
              </w:divBdr>
            </w:div>
            <w:div w:id="1343585493">
              <w:marLeft w:val="0"/>
              <w:marRight w:val="0"/>
              <w:marTop w:val="0"/>
              <w:marBottom w:val="0"/>
              <w:divBdr>
                <w:top w:val="none" w:sz="0" w:space="0" w:color="auto"/>
                <w:left w:val="none" w:sz="0" w:space="0" w:color="auto"/>
                <w:bottom w:val="none" w:sz="0" w:space="0" w:color="auto"/>
                <w:right w:val="none" w:sz="0" w:space="0" w:color="auto"/>
              </w:divBdr>
            </w:div>
            <w:div w:id="666325845">
              <w:marLeft w:val="0"/>
              <w:marRight w:val="0"/>
              <w:marTop w:val="0"/>
              <w:marBottom w:val="0"/>
              <w:divBdr>
                <w:top w:val="none" w:sz="0" w:space="0" w:color="auto"/>
                <w:left w:val="none" w:sz="0" w:space="0" w:color="auto"/>
                <w:bottom w:val="none" w:sz="0" w:space="0" w:color="auto"/>
                <w:right w:val="none" w:sz="0" w:space="0" w:color="auto"/>
              </w:divBdr>
            </w:div>
            <w:div w:id="264535416">
              <w:marLeft w:val="0"/>
              <w:marRight w:val="0"/>
              <w:marTop w:val="0"/>
              <w:marBottom w:val="0"/>
              <w:divBdr>
                <w:top w:val="none" w:sz="0" w:space="0" w:color="auto"/>
                <w:left w:val="none" w:sz="0" w:space="0" w:color="auto"/>
                <w:bottom w:val="none" w:sz="0" w:space="0" w:color="auto"/>
                <w:right w:val="none" w:sz="0" w:space="0" w:color="auto"/>
              </w:divBdr>
            </w:div>
            <w:div w:id="134681741">
              <w:marLeft w:val="0"/>
              <w:marRight w:val="0"/>
              <w:marTop w:val="0"/>
              <w:marBottom w:val="0"/>
              <w:divBdr>
                <w:top w:val="none" w:sz="0" w:space="0" w:color="auto"/>
                <w:left w:val="none" w:sz="0" w:space="0" w:color="auto"/>
                <w:bottom w:val="none" w:sz="0" w:space="0" w:color="auto"/>
                <w:right w:val="none" w:sz="0" w:space="0" w:color="auto"/>
              </w:divBdr>
            </w:div>
            <w:div w:id="1848863441">
              <w:marLeft w:val="0"/>
              <w:marRight w:val="0"/>
              <w:marTop w:val="0"/>
              <w:marBottom w:val="0"/>
              <w:divBdr>
                <w:top w:val="none" w:sz="0" w:space="0" w:color="auto"/>
                <w:left w:val="none" w:sz="0" w:space="0" w:color="auto"/>
                <w:bottom w:val="none" w:sz="0" w:space="0" w:color="auto"/>
                <w:right w:val="none" w:sz="0" w:space="0" w:color="auto"/>
              </w:divBdr>
            </w:div>
            <w:div w:id="2037463716">
              <w:marLeft w:val="0"/>
              <w:marRight w:val="0"/>
              <w:marTop w:val="0"/>
              <w:marBottom w:val="0"/>
              <w:divBdr>
                <w:top w:val="none" w:sz="0" w:space="0" w:color="auto"/>
                <w:left w:val="none" w:sz="0" w:space="0" w:color="auto"/>
                <w:bottom w:val="none" w:sz="0" w:space="0" w:color="auto"/>
                <w:right w:val="none" w:sz="0" w:space="0" w:color="auto"/>
              </w:divBdr>
            </w:div>
            <w:div w:id="758020618">
              <w:marLeft w:val="0"/>
              <w:marRight w:val="0"/>
              <w:marTop w:val="0"/>
              <w:marBottom w:val="0"/>
              <w:divBdr>
                <w:top w:val="none" w:sz="0" w:space="0" w:color="auto"/>
                <w:left w:val="none" w:sz="0" w:space="0" w:color="auto"/>
                <w:bottom w:val="none" w:sz="0" w:space="0" w:color="auto"/>
                <w:right w:val="none" w:sz="0" w:space="0" w:color="auto"/>
              </w:divBdr>
            </w:div>
            <w:div w:id="2046249204">
              <w:marLeft w:val="0"/>
              <w:marRight w:val="0"/>
              <w:marTop w:val="0"/>
              <w:marBottom w:val="0"/>
              <w:divBdr>
                <w:top w:val="none" w:sz="0" w:space="0" w:color="auto"/>
                <w:left w:val="none" w:sz="0" w:space="0" w:color="auto"/>
                <w:bottom w:val="none" w:sz="0" w:space="0" w:color="auto"/>
                <w:right w:val="none" w:sz="0" w:space="0" w:color="auto"/>
              </w:divBdr>
            </w:div>
            <w:div w:id="1459952356">
              <w:marLeft w:val="0"/>
              <w:marRight w:val="0"/>
              <w:marTop w:val="0"/>
              <w:marBottom w:val="0"/>
              <w:divBdr>
                <w:top w:val="none" w:sz="0" w:space="0" w:color="auto"/>
                <w:left w:val="none" w:sz="0" w:space="0" w:color="auto"/>
                <w:bottom w:val="none" w:sz="0" w:space="0" w:color="auto"/>
                <w:right w:val="none" w:sz="0" w:space="0" w:color="auto"/>
              </w:divBdr>
            </w:div>
            <w:div w:id="711659647">
              <w:marLeft w:val="0"/>
              <w:marRight w:val="0"/>
              <w:marTop w:val="0"/>
              <w:marBottom w:val="0"/>
              <w:divBdr>
                <w:top w:val="none" w:sz="0" w:space="0" w:color="auto"/>
                <w:left w:val="none" w:sz="0" w:space="0" w:color="auto"/>
                <w:bottom w:val="none" w:sz="0" w:space="0" w:color="auto"/>
                <w:right w:val="none" w:sz="0" w:space="0" w:color="auto"/>
              </w:divBdr>
            </w:div>
            <w:div w:id="1596092569">
              <w:marLeft w:val="0"/>
              <w:marRight w:val="0"/>
              <w:marTop w:val="0"/>
              <w:marBottom w:val="0"/>
              <w:divBdr>
                <w:top w:val="none" w:sz="0" w:space="0" w:color="auto"/>
                <w:left w:val="none" w:sz="0" w:space="0" w:color="auto"/>
                <w:bottom w:val="none" w:sz="0" w:space="0" w:color="auto"/>
                <w:right w:val="none" w:sz="0" w:space="0" w:color="auto"/>
              </w:divBdr>
            </w:div>
            <w:div w:id="953056295">
              <w:marLeft w:val="0"/>
              <w:marRight w:val="0"/>
              <w:marTop w:val="0"/>
              <w:marBottom w:val="0"/>
              <w:divBdr>
                <w:top w:val="none" w:sz="0" w:space="0" w:color="auto"/>
                <w:left w:val="none" w:sz="0" w:space="0" w:color="auto"/>
                <w:bottom w:val="none" w:sz="0" w:space="0" w:color="auto"/>
                <w:right w:val="none" w:sz="0" w:space="0" w:color="auto"/>
              </w:divBdr>
            </w:div>
            <w:div w:id="159202630">
              <w:marLeft w:val="0"/>
              <w:marRight w:val="0"/>
              <w:marTop w:val="0"/>
              <w:marBottom w:val="0"/>
              <w:divBdr>
                <w:top w:val="none" w:sz="0" w:space="0" w:color="auto"/>
                <w:left w:val="none" w:sz="0" w:space="0" w:color="auto"/>
                <w:bottom w:val="none" w:sz="0" w:space="0" w:color="auto"/>
                <w:right w:val="none" w:sz="0" w:space="0" w:color="auto"/>
              </w:divBdr>
            </w:div>
            <w:div w:id="1146778317">
              <w:marLeft w:val="0"/>
              <w:marRight w:val="0"/>
              <w:marTop w:val="0"/>
              <w:marBottom w:val="0"/>
              <w:divBdr>
                <w:top w:val="none" w:sz="0" w:space="0" w:color="auto"/>
                <w:left w:val="none" w:sz="0" w:space="0" w:color="auto"/>
                <w:bottom w:val="none" w:sz="0" w:space="0" w:color="auto"/>
                <w:right w:val="none" w:sz="0" w:space="0" w:color="auto"/>
              </w:divBdr>
            </w:div>
            <w:div w:id="1433822665">
              <w:marLeft w:val="0"/>
              <w:marRight w:val="0"/>
              <w:marTop w:val="0"/>
              <w:marBottom w:val="0"/>
              <w:divBdr>
                <w:top w:val="none" w:sz="0" w:space="0" w:color="auto"/>
                <w:left w:val="none" w:sz="0" w:space="0" w:color="auto"/>
                <w:bottom w:val="none" w:sz="0" w:space="0" w:color="auto"/>
                <w:right w:val="none" w:sz="0" w:space="0" w:color="auto"/>
              </w:divBdr>
            </w:div>
            <w:div w:id="1918594202">
              <w:marLeft w:val="0"/>
              <w:marRight w:val="0"/>
              <w:marTop w:val="0"/>
              <w:marBottom w:val="0"/>
              <w:divBdr>
                <w:top w:val="none" w:sz="0" w:space="0" w:color="auto"/>
                <w:left w:val="none" w:sz="0" w:space="0" w:color="auto"/>
                <w:bottom w:val="none" w:sz="0" w:space="0" w:color="auto"/>
                <w:right w:val="none" w:sz="0" w:space="0" w:color="auto"/>
              </w:divBdr>
            </w:div>
            <w:div w:id="2068602541">
              <w:marLeft w:val="0"/>
              <w:marRight w:val="0"/>
              <w:marTop w:val="0"/>
              <w:marBottom w:val="0"/>
              <w:divBdr>
                <w:top w:val="none" w:sz="0" w:space="0" w:color="auto"/>
                <w:left w:val="none" w:sz="0" w:space="0" w:color="auto"/>
                <w:bottom w:val="none" w:sz="0" w:space="0" w:color="auto"/>
                <w:right w:val="none" w:sz="0" w:space="0" w:color="auto"/>
              </w:divBdr>
            </w:div>
            <w:div w:id="982007454">
              <w:marLeft w:val="0"/>
              <w:marRight w:val="0"/>
              <w:marTop w:val="0"/>
              <w:marBottom w:val="0"/>
              <w:divBdr>
                <w:top w:val="none" w:sz="0" w:space="0" w:color="auto"/>
                <w:left w:val="none" w:sz="0" w:space="0" w:color="auto"/>
                <w:bottom w:val="none" w:sz="0" w:space="0" w:color="auto"/>
                <w:right w:val="none" w:sz="0" w:space="0" w:color="auto"/>
              </w:divBdr>
            </w:div>
            <w:div w:id="1365861172">
              <w:marLeft w:val="0"/>
              <w:marRight w:val="0"/>
              <w:marTop w:val="0"/>
              <w:marBottom w:val="0"/>
              <w:divBdr>
                <w:top w:val="none" w:sz="0" w:space="0" w:color="auto"/>
                <w:left w:val="none" w:sz="0" w:space="0" w:color="auto"/>
                <w:bottom w:val="none" w:sz="0" w:space="0" w:color="auto"/>
                <w:right w:val="none" w:sz="0" w:space="0" w:color="auto"/>
              </w:divBdr>
            </w:div>
            <w:div w:id="1664355608">
              <w:marLeft w:val="0"/>
              <w:marRight w:val="0"/>
              <w:marTop w:val="0"/>
              <w:marBottom w:val="0"/>
              <w:divBdr>
                <w:top w:val="none" w:sz="0" w:space="0" w:color="auto"/>
                <w:left w:val="none" w:sz="0" w:space="0" w:color="auto"/>
                <w:bottom w:val="none" w:sz="0" w:space="0" w:color="auto"/>
                <w:right w:val="none" w:sz="0" w:space="0" w:color="auto"/>
              </w:divBdr>
            </w:div>
            <w:div w:id="1616254471">
              <w:marLeft w:val="0"/>
              <w:marRight w:val="0"/>
              <w:marTop w:val="0"/>
              <w:marBottom w:val="0"/>
              <w:divBdr>
                <w:top w:val="none" w:sz="0" w:space="0" w:color="auto"/>
                <w:left w:val="none" w:sz="0" w:space="0" w:color="auto"/>
                <w:bottom w:val="none" w:sz="0" w:space="0" w:color="auto"/>
                <w:right w:val="none" w:sz="0" w:space="0" w:color="auto"/>
              </w:divBdr>
            </w:div>
            <w:div w:id="436607454">
              <w:marLeft w:val="0"/>
              <w:marRight w:val="0"/>
              <w:marTop w:val="0"/>
              <w:marBottom w:val="0"/>
              <w:divBdr>
                <w:top w:val="none" w:sz="0" w:space="0" w:color="auto"/>
                <w:left w:val="none" w:sz="0" w:space="0" w:color="auto"/>
                <w:bottom w:val="none" w:sz="0" w:space="0" w:color="auto"/>
                <w:right w:val="none" w:sz="0" w:space="0" w:color="auto"/>
              </w:divBdr>
            </w:div>
            <w:div w:id="1811555109">
              <w:marLeft w:val="0"/>
              <w:marRight w:val="0"/>
              <w:marTop w:val="0"/>
              <w:marBottom w:val="0"/>
              <w:divBdr>
                <w:top w:val="none" w:sz="0" w:space="0" w:color="auto"/>
                <w:left w:val="none" w:sz="0" w:space="0" w:color="auto"/>
                <w:bottom w:val="none" w:sz="0" w:space="0" w:color="auto"/>
                <w:right w:val="none" w:sz="0" w:space="0" w:color="auto"/>
              </w:divBdr>
            </w:div>
            <w:div w:id="1406686405">
              <w:marLeft w:val="0"/>
              <w:marRight w:val="0"/>
              <w:marTop w:val="0"/>
              <w:marBottom w:val="0"/>
              <w:divBdr>
                <w:top w:val="none" w:sz="0" w:space="0" w:color="auto"/>
                <w:left w:val="none" w:sz="0" w:space="0" w:color="auto"/>
                <w:bottom w:val="none" w:sz="0" w:space="0" w:color="auto"/>
                <w:right w:val="none" w:sz="0" w:space="0" w:color="auto"/>
              </w:divBdr>
            </w:div>
            <w:div w:id="917128824">
              <w:marLeft w:val="0"/>
              <w:marRight w:val="0"/>
              <w:marTop w:val="0"/>
              <w:marBottom w:val="0"/>
              <w:divBdr>
                <w:top w:val="none" w:sz="0" w:space="0" w:color="auto"/>
                <w:left w:val="none" w:sz="0" w:space="0" w:color="auto"/>
                <w:bottom w:val="none" w:sz="0" w:space="0" w:color="auto"/>
                <w:right w:val="none" w:sz="0" w:space="0" w:color="auto"/>
              </w:divBdr>
            </w:div>
            <w:div w:id="322467238">
              <w:marLeft w:val="0"/>
              <w:marRight w:val="0"/>
              <w:marTop w:val="0"/>
              <w:marBottom w:val="0"/>
              <w:divBdr>
                <w:top w:val="none" w:sz="0" w:space="0" w:color="auto"/>
                <w:left w:val="none" w:sz="0" w:space="0" w:color="auto"/>
                <w:bottom w:val="none" w:sz="0" w:space="0" w:color="auto"/>
                <w:right w:val="none" w:sz="0" w:space="0" w:color="auto"/>
              </w:divBdr>
            </w:div>
            <w:div w:id="413818411">
              <w:marLeft w:val="0"/>
              <w:marRight w:val="0"/>
              <w:marTop w:val="0"/>
              <w:marBottom w:val="0"/>
              <w:divBdr>
                <w:top w:val="none" w:sz="0" w:space="0" w:color="auto"/>
                <w:left w:val="none" w:sz="0" w:space="0" w:color="auto"/>
                <w:bottom w:val="none" w:sz="0" w:space="0" w:color="auto"/>
                <w:right w:val="none" w:sz="0" w:space="0" w:color="auto"/>
              </w:divBdr>
            </w:div>
            <w:div w:id="717625379">
              <w:marLeft w:val="0"/>
              <w:marRight w:val="0"/>
              <w:marTop w:val="0"/>
              <w:marBottom w:val="0"/>
              <w:divBdr>
                <w:top w:val="none" w:sz="0" w:space="0" w:color="auto"/>
                <w:left w:val="none" w:sz="0" w:space="0" w:color="auto"/>
                <w:bottom w:val="none" w:sz="0" w:space="0" w:color="auto"/>
                <w:right w:val="none" w:sz="0" w:space="0" w:color="auto"/>
              </w:divBdr>
            </w:div>
            <w:div w:id="1974751104">
              <w:marLeft w:val="0"/>
              <w:marRight w:val="0"/>
              <w:marTop w:val="0"/>
              <w:marBottom w:val="0"/>
              <w:divBdr>
                <w:top w:val="none" w:sz="0" w:space="0" w:color="auto"/>
                <w:left w:val="none" w:sz="0" w:space="0" w:color="auto"/>
                <w:bottom w:val="none" w:sz="0" w:space="0" w:color="auto"/>
                <w:right w:val="none" w:sz="0" w:space="0" w:color="auto"/>
              </w:divBdr>
            </w:div>
            <w:div w:id="1881160515">
              <w:marLeft w:val="0"/>
              <w:marRight w:val="0"/>
              <w:marTop w:val="0"/>
              <w:marBottom w:val="0"/>
              <w:divBdr>
                <w:top w:val="none" w:sz="0" w:space="0" w:color="auto"/>
                <w:left w:val="none" w:sz="0" w:space="0" w:color="auto"/>
                <w:bottom w:val="none" w:sz="0" w:space="0" w:color="auto"/>
                <w:right w:val="none" w:sz="0" w:space="0" w:color="auto"/>
              </w:divBdr>
            </w:div>
            <w:div w:id="411515244">
              <w:marLeft w:val="0"/>
              <w:marRight w:val="0"/>
              <w:marTop w:val="0"/>
              <w:marBottom w:val="0"/>
              <w:divBdr>
                <w:top w:val="none" w:sz="0" w:space="0" w:color="auto"/>
                <w:left w:val="none" w:sz="0" w:space="0" w:color="auto"/>
                <w:bottom w:val="none" w:sz="0" w:space="0" w:color="auto"/>
                <w:right w:val="none" w:sz="0" w:space="0" w:color="auto"/>
              </w:divBdr>
            </w:div>
            <w:div w:id="203251641">
              <w:marLeft w:val="0"/>
              <w:marRight w:val="0"/>
              <w:marTop w:val="0"/>
              <w:marBottom w:val="0"/>
              <w:divBdr>
                <w:top w:val="none" w:sz="0" w:space="0" w:color="auto"/>
                <w:left w:val="none" w:sz="0" w:space="0" w:color="auto"/>
                <w:bottom w:val="none" w:sz="0" w:space="0" w:color="auto"/>
                <w:right w:val="none" w:sz="0" w:space="0" w:color="auto"/>
              </w:divBdr>
            </w:div>
            <w:div w:id="1443457581">
              <w:marLeft w:val="0"/>
              <w:marRight w:val="0"/>
              <w:marTop w:val="0"/>
              <w:marBottom w:val="0"/>
              <w:divBdr>
                <w:top w:val="none" w:sz="0" w:space="0" w:color="auto"/>
                <w:left w:val="none" w:sz="0" w:space="0" w:color="auto"/>
                <w:bottom w:val="none" w:sz="0" w:space="0" w:color="auto"/>
                <w:right w:val="none" w:sz="0" w:space="0" w:color="auto"/>
              </w:divBdr>
            </w:div>
            <w:div w:id="1749812729">
              <w:marLeft w:val="0"/>
              <w:marRight w:val="0"/>
              <w:marTop w:val="0"/>
              <w:marBottom w:val="0"/>
              <w:divBdr>
                <w:top w:val="none" w:sz="0" w:space="0" w:color="auto"/>
                <w:left w:val="none" w:sz="0" w:space="0" w:color="auto"/>
                <w:bottom w:val="none" w:sz="0" w:space="0" w:color="auto"/>
                <w:right w:val="none" w:sz="0" w:space="0" w:color="auto"/>
              </w:divBdr>
            </w:div>
            <w:div w:id="550456278">
              <w:marLeft w:val="0"/>
              <w:marRight w:val="0"/>
              <w:marTop w:val="0"/>
              <w:marBottom w:val="0"/>
              <w:divBdr>
                <w:top w:val="none" w:sz="0" w:space="0" w:color="auto"/>
                <w:left w:val="none" w:sz="0" w:space="0" w:color="auto"/>
                <w:bottom w:val="none" w:sz="0" w:space="0" w:color="auto"/>
                <w:right w:val="none" w:sz="0" w:space="0" w:color="auto"/>
              </w:divBdr>
            </w:div>
            <w:div w:id="1566719292">
              <w:marLeft w:val="0"/>
              <w:marRight w:val="0"/>
              <w:marTop w:val="0"/>
              <w:marBottom w:val="0"/>
              <w:divBdr>
                <w:top w:val="none" w:sz="0" w:space="0" w:color="auto"/>
                <w:left w:val="none" w:sz="0" w:space="0" w:color="auto"/>
                <w:bottom w:val="none" w:sz="0" w:space="0" w:color="auto"/>
                <w:right w:val="none" w:sz="0" w:space="0" w:color="auto"/>
              </w:divBdr>
            </w:div>
            <w:div w:id="1226182702">
              <w:marLeft w:val="0"/>
              <w:marRight w:val="0"/>
              <w:marTop w:val="0"/>
              <w:marBottom w:val="0"/>
              <w:divBdr>
                <w:top w:val="none" w:sz="0" w:space="0" w:color="auto"/>
                <w:left w:val="none" w:sz="0" w:space="0" w:color="auto"/>
                <w:bottom w:val="none" w:sz="0" w:space="0" w:color="auto"/>
                <w:right w:val="none" w:sz="0" w:space="0" w:color="auto"/>
              </w:divBdr>
            </w:div>
            <w:div w:id="1156527278">
              <w:marLeft w:val="0"/>
              <w:marRight w:val="0"/>
              <w:marTop w:val="0"/>
              <w:marBottom w:val="0"/>
              <w:divBdr>
                <w:top w:val="none" w:sz="0" w:space="0" w:color="auto"/>
                <w:left w:val="none" w:sz="0" w:space="0" w:color="auto"/>
                <w:bottom w:val="none" w:sz="0" w:space="0" w:color="auto"/>
                <w:right w:val="none" w:sz="0" w:space="0" w:color="auto"/>
              </w:divBdr>
            </w:div>
            <w:div w:id="232933025">
              <w:marLeft w:val="0"/>
              <w:marRight w:val="0"/>
              <w:marTop w:val="0"/>
              <w:marBottom w:val="0"/>
              <w:divBdr>
                <w:top w:val="none" w:sz="0" w:space="0" w:color="auto"/>
                <w:left w:val="none" w:sz="0" w:space="0" w:color="auto"/>
                <w:bottom w:val="none" w:sz="0" w:space="0" w:color="auto"/>
                <w:right w:val="none" w:sz="0" w:space="0" w:color="auto"/>
              </w:divBdr>
            </w:div>
            <w:div w:id="717706820">
              <w:marLeft w:val="0"/>
              <w:marRight w:val="0"/>
              <w:marTop w:val="0"/>
              <w:marBottom w:val="0"/>
              <w:divBdr>
                <w:top w:val="none" w:sz="0" w:space="0" w:color="auto"/>
                <w:left w:val="none" w:sz="0" w:space="0" w:color="auto"/>
                <w:bottom w:val="none" w:sz="0" w:space="0" w:color="auto"/>
                <w:right w:val="none" w:sz="0" w:space="0" w:color="auto"/>
              </w:divBdr>
            </w:div>
            <w:div w:id="145129211">
              <w:marLeft w:val="0"/>
              <w:marRight w:val="0"/>
              <w:marTop w:val="0"/>
              <w:marBottom w:val="0"/>
              <w:divBdr>
                <w:top w:val="none" w:sz="0" w:space="0" w:color="auto"/>
                <w:left w:val="none" w:sz="0" w:space="0" w:color="auto"/>
                <w:bottom w:val="none" w:sz="0" w:space="0" w:color="auto"/>
                <w:right w:val="none" w:sz="0" w:space="0" w:color="auto"/>
              </w:divBdr>
            </w:div>
            <w:div w:id="502355855">
              <w:marLeft w:val="0"/>
              <w:marRight w:val="0"/>
              <w:marTop w:val="0"/>
              <w:marBottom w:val="0"/>
              <w:divBdr>
                <w:top w:val="none" w:sz="0" w:space="0" w:color="auto"/>
                <w:left w:val="none" w:sz="0" w:space="0" w:color="auto"/>
                <w:bottom w:val="none" w:sz="0" w:space="0" w:color="auto"/>
                <w:right w:val="none" w:sz="0" w:space="0" w:color="auto"/>
              </w:divBdr>
            </w:div>
            <w:div w:id="907231522">
              <w:marLeft w:val="0"/>
              <w:marRight w:val="0"/>
              <w:marTop w:val="0"/>
              <w:marBottom w:val="0"/>
              <w:divBdr>
                <w:top w:val="none" w:sz="0" w:space="0" w:color="auto"/>
                <w:left w:val="none" w:sz="0" w:space="0" w:color="auto"/>
                <w:bottom w:val="none" w:sz="0" w:space="0" w:color="auto"/>
                <w:right w:val="none" w:sz="0" w:space="0" w:color="auto"/>
              </w:divBdr>
            </w:div>
            <w:div w:id="1467888521">
              <w:marLeft w:val="0"/>
              <w:marRight w:val="0"/>
              <w:marTop w:val="0"/>
              <w:marBottom w:val="0"/>
              <w:divBdr>
                <w:top w:val="none" w:sz="0" w:space="0" w:color="auto"/>
                <w:left w:val="none" w:sz="0" w:space="0" w:color="auto"/>
                <w:bottom w:val="none" w:sz="0" w:space="0" w:color="auto"/>
                <w:right w:val="none" w:sz="0" w:space="0" w:color="auto"/>
              </w:divBdr>
            </w:div>
            <w:div w:id="900866154">
              <w:marLeft w:val="0"/>
              <w:marRight w:val="0"/>
              <w:marTop w:val="0"/>
              <w:marBottom w:val="0"/>
              <w:divBdr>
                <w:top w:val="none" w:sz="0" w:space="0" w:color="auto"/>
                <w:left w:val="none" w:sz="0" w:space="0" w:color="auto"/>
                <w:bottom w:val="none" w:sz="0" w:space="0" w:color="auto"/>
                <w:right w:val="none" w:sz="0" w:space="0" w:color="auto"/>
              </w:divBdr>
            </w:div>
            <w:div w:id="428891753">
              <w:marLeft w:val="0"/>
              <w:marRight w:val="0"/>
              <w:marTop w:val="0"/>
              <w:marBottom w:val="0"/>
              <w:divBdr>
                <w:top w:val="none" w:sz="0" w:space="0" w:color="auto"/>
                <w:left w:val="none" w:sz="0" w:space="0" w:color="auto"/>
                <w:bottom w:val="none" w:sz="0" w:space="0" w:color="auto"/>
                <w:right w:val="none" w:sz="0" w:space="0" w:color="auto"/>
              </w:divBdr>
            </w:div>
            <w:div w:id="119764770">
              <w:marLeft w:val="0"/>
              <w:marRight w:val="0"/>
              <w:marTop w:val="0"/>
              <w:marBottom w:val="0"/>
              <w:divBdr>
                <w:top w:val="none" w:sz="0" w:space="0" w:color="auto"/>
                <w:left w:val="none" w:sz="0" w:space="0" w:color="auto"/>
                <w:bottom w:val="none" w:sz="0" w:space="0" w:color="auto"/>
                <w:right w:val="none" w:sz="0" w:space="0" w:color="auto"/>
              </w:divBdr>
            </w:div>
            <w:div w:id="1854412784">
              <w:marLeft w:val="0"/>
              <w:marRight w:val="0"/>
              <w:marTop w:val="0"/>
              <w:marBottom w:val="0"/>
              <w:divBdr>
                <w:top w:val="none" w:sz="0" w:space="0" w:color="auto"/>
                <w:left w:val="none" w:sz="0" w:space="0" w:color="auto"/>
                <w:bottom w:val="none" w:sz="0" w:space="0" w:color="auto"/>
                <w:right w:val="none" w:sz="0" w:space="0" w:color="auto"/>
              </w:divBdr>
            </w:div>
            <w:div w:id="1571231340">
              <w:marLeft w:val="0"/>
              <w:marRight w:val="0"/>
              <w:marTop w:val="0"/>
              <w:marBottom w:val="0"/>
              <w:divBdr>
                <w:top w:val="none" w:sz="0" w:space="0" w:color="auto"/>
                <w:left w:val="none" w:sz="0" w:space="0" w:color="auto"/>
                <w:bottom w:val="none" w:sz="0" w:space="0" w:color="auto"/>
                <w:right w:val="none" w:sz="0" w:space="0" w:color="auto"/>
              </w:divBdr>
            </w:div>
            <w:div w:id="966855639">
              <w:marLeft w:val="0"/>
              <w:marRight w:val="0"/>
              <w:marTop w:val="0"/>
              <w:marBottom w:val="0"/>
              <w:divBdr>
                <w:top w:val="none" w:sz="0" w:space="0" w:color="auto"/>
                <w:left w:val="none" w:sz="0" w:space="0" w:color="auto"/>
                <w:bottom w:val="none" w:sz="0" w:space="0" w:color="auto"/>
                <w:right w:val="none" w:sz="0" w:space="0" w:color="auto"/>
              </w:divBdr>
            </w:div>
            <w:div w:id="940072162">
              <w:marLeft w:val="0"/>
              <w:marRight w:val="0"/>
              <w:marTop w:val="0"/>
              <w:marBottom w:val="0"/>
              <w:divBdr>
                <w:top w:val="none" w:sz="0" w:space="0" w:color="auto"/>
                <w:left w:val="none" w:sz="0" w:space="0" w:color="auto"/>
                <w:bottom w:val="none" w:sz="0" w:space="0" w:color="auto"/>
                <w:right w:val="none" w:sz="0" w:space="0" w:color="auto"/>
              </w:divBdr>
            </w:div>
            <w:div w:id="1921209188">
              <w:marLeft w:val="0"/>
              <w:marRight w:val="0"/>
              <w:marTop w:val="0"/>
              <w:marBottom w:val="0"/>
              <w:divBdr>
                <w:top w:val="none" w:sz="0" w:space="0" w:color="auto"/>
                <w:left w:val="none" w:sz="0" w:space="0" w:color="auto"/>
                <w:bottom w:val="none" w:sz="0" w:space="0" w:color="auto"/>
                <w:right w:val="none" w:sz="0" w:space="0" w:color="auto"/>
              </w:divBdr>
            </w:div>
            <w:div w:id="1172337423">
              <w:marLeft w:val="0"/>
              <w:marRight w:val="0"/>
              <w:marTop w:val="0"/>
              <w:marBottom w:val="0"/>
              <w:divBdr>
                <w:top w:val="none" w:sz="0" w:space="0" w:color="auto"/>
                <w:left w:val="none" w:sz="0" w:space="0" w:color="auto"/>
                <w:bottom w:val="none" w:sz="0" w:space="0" w:color="auto"/>
                <w:right w:val="none" w:sz="0" w:space="0" w:color="auto"/>
              </w:divBdr>
            </w:div>
            <w:div w:id="732434908">
              <w:marLeft w:val="0"/>
              <w:marRight w:val="0"/>
              <w:marTop w:val="0"/>
              <w:marBottom w:val="0"/>
              <w:divBdr>
                <w:top w:val="none" w:sz="0" w:space="0" w:color="auto"/>
                <w:left w:val="none" w:sz="0" w:space="0" w:color="auto"/>
                <w:bottom w:val="none" w:sz="0" w:space="0" w:color="auto"/>
                <w:right w:val="none" w:sz="0" w:space="0" w:color="auto"/>
              </w:divBdr>
            </w:div>
            <w:div w:id="1138104689">
              <w:marLeft w:val="0"/>
              <w:marRight w:val="0"/>
              <w:marTop w:val="0"/>
              <w:marBottom w:val="0"/>
              <w:divBdr>
                <w:top w:val="none" w:sz="0" w:space="0" w:color="auto"/>
                <w:left w:val="none" w:sz="0" w:space="0" w:color="auto"/>
                <w:bottom w:val="none" w:sz="0" w:space="0" w:color="auto"/>
                <w:right w:val="none" w:sz="0" w:space="0" w:color="auto"/>
              </w:divBdr>
            </w:div>
            <w:div w:id="363795738">
              <w:marLeft w:val="0"/>
              <w:marRight w:val="0"/>
              <w:marTop w:val="0"/>
              <w:marBottom w:val="0"/>
              <w:divBdr>
                <w:top w:val="none" w:sz="0" w:space="0" w:color="auto"/>
                <w:left w:val="none" w:sz="0" w:space="0" w:color="auto"/>
                <w:bottom w:val="none" w:sz="0" w:space="0" w:color="auto"/>
                <w:right w:val="none" w:sz="0" w:space="0" w:color="auto"/>
              </w:divBdr>
            </w:div>
            <w:div w:id="205722750">
              <w:marLeft w:val="0"/>
              <w:marRight w:val="0"/>
              <w:marTop w:val="0"/>
              <w:marBottom w:val="0"/>
              <w:divBdr>
                <w:top w:val="none" w:sz="0" w:space="0" w:color="auto"/>
                <w:left w:val="none" w:sz="0" w:space="0" w:color="auto"/>
                <w:bottom w:val="none" w:sz="0" w:space="0" w:color="auto"/>
                <w:right w:val="none" w:sz="0" w:space="0" w:color="auto"/>
              </w:divBdr>
            </w:div>
            <w:div w:id="1016083073">
              <w:marLeft w:val="0"/>
              <w:marRight w:val="0"/>
              <w:marTop w:val="0"/>
              <w:marBottom w:val="0"/>
              <w:divBdr>
                <w:top w:val="none" w:sz="0" w:space="0" w:color="auto"/>
                <w:left w:val="none" w:sz="0" w:space="0" w:color="auto"/>
                <w:bottom w:val="none" w:sz="0" w:space="0" w:color="auto"/>
                <w:right w:val="none" w:sz="0" w:space="0" w:color="auto"/>
              </w:divBdr>
            </w:div>
            <w:div w:id="156697815">
              <w:marLeft w:val="0"/>
              <w:marRight w:val="0"/>
              <w:marTop w:val="0"/>
              <w:marBottom w:val="0"/>
              <w:divBdr>
                <w:top w:val="none" w:sz="0" w:space="0" w:color="auto"/>
                <w:left w:val="none" w:sz="0" w:space="0" w:color="auto"/>
                <w:bottom w:val="none" w:sz="0" w:space="0" w:color="auto"/>
                <w:right w:val="none" w:sz="0" w:space="0" w:color="auto"/>
              </w:divBdr>
            </w:div>
            <w:div w:id="1137795869">
              <w:marLeft w:val="0"/>
              <w:marRight w:val="0"/>
              <w:marTop w:val="0"/>
              <w:marBottom w:val="0"/>
              <w:divBdr>
                <w:top w:val="none" w:sz="0" w:space="0" w:color="auto"/>
                <w:left w:val="none" w:sz="0" w:space="0" w:color="auto"/>
                <w:bottom w:val="none" w:sz="0" w:space="0" w:color="auto"/>
                <w:right w:val="none" w:sz="0" w:space="0" w:color="auto"/>
              </w:divBdr>
            </w:div>
            <w:div w:id="1667855767">
              <w:marLeft w:val="0"/>
              <w:marRight w:val="0"/>
              <w:marTop w:val="0"/>
              <w:marBottom w:val="0"/>
              <w:divBdr>
                <w:top w:val="none" w:sz="0" w:space="0" w:color="auto"/>
                <w:left w:val="none" w:sz="0" w:space="0" w:color="auto"/>
                <w:bottom w:val="none" w:sz="0" w:space="0" w:color="auto"/>
                <w:right w:val="none" w:sz="0" w:space="0" w:color="auto"/>
              </w:divBdr>
            </w:div>
            <w:div w:id="1098260549">
              <w:marLeft w:val="0"/>
              <w:marRight w:val="0"/>
              <w:marTop w:val="0"/>
              <w:marBottom w:val="0"/>
              <w:divBdr>
                <w:top w:val="none" w:sz="0" w:space="0" w:color="auto"/>
                <w:left w:val="none" w:sz="0" w:space="0" w:color="auto"/>
                <w:bottom w:val="none" w:sz="0" w:space="0" w:color="auto"/>
                <w:right w:val="none" w:sz="0" w:space="0" w:color="auto"/>
              </w:divBdr>
            </w:div>
            <w:div w:id="237710180">
              <w:marLeft w:val="0"/>
              <w:marRight w:val="0"/>
              <w:marTop w:val="0"/>
              <w:marBottom w:val="0"/>
              <w:divBdr>
                <w:top w:val="none" w:sz="0" w:space="0" w:color="auto"/>
                <w:left w:val="none" w:sz="0" w:space="0" w:color="auto"/>
                <w:bottom w:val="none" w:sz="0" w:space="0" w:color="auto"/>
                <w:right w:val="none" w:sz="0" w:space="0" w:color="auto"/>
              </w:divBdr>
            </w:div>
            <w:div w:id="1122650038">
              <w:marLeft w:val="0"/>
              <w:marRight w:val="0"/>
              <w:marTop w:val="0"/>
              <w:marBottom w:val="0"/>
              <w:divBdr>
                <w:top w:val="none" w:sz="0" w:space="0" w:color="auto"/>
                <w:left w:val="none" w:sz="0" w:space="0" w:color="auto"/>
                <w:bottom w:val="none" w:sz="0" w:space="0" w:color="auto"/>
                <w:right w:val="none" w:sz="0" w:space="0" w:color="auto"/>
              </w:divBdr>
            </w:div>
            <w:div w:id="9049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8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artini%20F%5BAuthor%5D&amp;cauthor=true&amp;cauthor_uid=248827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cbi.nlm.nih.gov/pubmed/?term=Gugenheim%20J%5BAuthor%5D&amp;cauthor=true&amp;cauthor_uid=24882764" TargetMode="External"/><Relationship Id="rId4" Type="http://schemas.openxmlformats.org/officeDocument/2006/relationships/webSettings" Target="webSettings.xml"/><Relationship Id="rId9" Type="http://schemas.openxmlformats.org/officeDocument/2006/relationships/hyperlink" Target="http://www.ncbi.nlm.nih.gov/pubmed/?term=Schneck%20AS%5BAuthor%5D&amp;cauthor=true&amp;cauthor_uid=24882764"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14358</Words>
  <Characters>81847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Stenard</dc:creator>
  <cp:lastModifiedBy>LS Ma</cp:lastModifiedBy>
  <cp:revision>2</cp:revision>
  <dcterms:created xsi:type="dcterms:W3CDTF">2015-08-28T14:34:00Z</dcterms:created>
  <dcterms:modified xsi:type="dcterms:W3CDTF">2015-08-28T14:34:00Z</dcterms:modified>
</cp:coreProperties>
</file>