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D8F5F" w14:textId="325DEDD7" w:rsidR="00230279" w:rsidRPr="009418F6" w:rsidRDefault="00230279" w:rsidP="00F92E29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9418F6">
        <w:rPr>
          <w:rFonts w:ascii="Book Antiqua" w:eastAsia="Times New Roman" w:hAnsi="Book Antiqua" w:cs="Times New Roman"/>
          <w:b/>
          <w:bCs/>
          <w:sz w:val="24"/>
          <w:szCs w:val="24"/>
        </w:rPr>
        <w:t>Name of journal: World Journal of Gastrointestinal Pharmacology and Therapeutics</w:t>
      </w:r>
    </w:p>
    <w:p w14:paraId="634AA623" w14:textId="587A0CAC" w:rsidR="00230279" w:rsidRPr="009418F6" w:rsidRDefault="000448D4" w:rsidP="00F92E29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9418F6">
        <w:rPr>
          <w:rFonts w:ascii="Book Antiqua" w:eastAsia="Times New Roman" w:hAnsi="Book Antiqua" w:cs="Times New Roman"/>
          <w:b/>
          <w:bCs/>
          <w:sz w:val="24"/>
          <w:szCs w:val="24"/>
        </w:rPr>
        <w:t>ESPS Manuscript NO</w:t>
      </w:r>
      <w:r w:rsidR="00230279" w:rsidRPr="009418F6">
        <w:rPr>
          <w:rFonts w:ascii="Book Antiqua" w:eastAsia="Times New Roman" w:hAnsi="Book Antiqua" w:cs="Times New Roman"/>
          <w:b/>
          <w:bCs/>
          <w:sz w:val="24"/>
          <w:szCs w:val="24"/>
        </w:rPr>
        <w:t>: 18462</w:t>
      </w:r>
    </w:p>
    <w:p w14:paraId="41D468BA" w14:textId="1B0E1235" w:rsidR="00230279" w:rsidRPr="009418F6" w:rsidRDefault="009C7503" w:rsidP="00F92E29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9418F6">
        <w:rPr>
          <w:rFonts w:ascii="Book Antiqua" w:eastAsiaTheme="minorEastAsia" w:hAnsi="Book Antiqua"/>
          <w:b/>
          <w:kern w:val="2"/>
          <w:sz w:val="24"/>
          <w:szCs w:val="24"/>
        </w:rPr>
        <w:t>Manuscript Type</w:t>
      </w:r>
      <w:r w:rsidRPr="009418F6">
        <w:rPr>
          <w:rFonts w:ascii="Book Antiqua" w:hAnsi="Book Antiqua"/>
          <w:b/>
          <w:sz w:val="24"/>
          <w:szCs w:val="24"/>
        </w:rPr>
        <w:t>:</w:t>
      </w:r>
      <w:r w:rsidR="00230279" w:rsidRPr="009418F6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Case Report</w:t>
      </w:r>
    </w:p>
    <w:p w14:paraId="17329CE5" w14:textId="77777777" w:rsidR="00230279" w:rsidRPr="00F92E29" w:rsidRDefault="00230279" w:rsidP="00F92E29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5D9FD5D6" w14:textId="4E35664C" w:rsidR="001D2D07" w:rsidRPr="00F92E29" w:rsidRDefault="001D2D07" w:rsidP="00F92E29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Gastrointestinal Kaposi’s </w:t>
      </w:r>
      <w:r w:rsidR="009F30E2"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s</w:t>
      </w: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arcoma</w:t>
      </w:r>
      <w:r w:rsidR="009F30E2"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: </w:t>
      </w:r>
      <w:r w:rsidR="00672AB1"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C</w:t>
      </w:r>
      <w:r w:rsidR="009F30E2"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ase repo</w:t>
      </w:r>
      <w:r w:rsidR="00873008"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rt and review of the literature</w:t>
      </w:r>
    </w:p>
    <w:p w14:paraId="02167921" w14:textId="77777777" w:rsidR="00492B34" w:rsidRPr="00F92E29" w:rsidRDefault="00492B34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6396E819" w14:textId="5B29336D" w:rsidR="009F30E2" w:rsidRPr="00F92E29" w:rsidRDefault="00177732" w:rsidP="00F92E29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Lee</w:t>
      </w:r>
      <w:r w:rsidRPr="00F92E2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AJ </w:t>
      </w:r>
      <w:r w:rsidRPr="00F92E29">
        <w:rPr>
          <w:rFonts w:ascii="Book Antiqua" w:hAnsi="Book Antiqua" w:cs="Times New Roman"/>
          <w:bCs/>
          <w:i/>
          <w:sz w:val="24"/>
          <w:szCs w:val="24"/>
          <w:lang w:eastAsia="zh-CN"/>
        </w:rPr>
        <w:t>et al.</w:t>
      </w:r>
      <w:r w:rsidR="00F92E29" w:rsidRPr="00F92E29">
        <w:rPr>
          <w:rFonts w:ascii="Book Antiqua" w:hAnsi="Book Antiqua" w:cs="Times New Roman"/>
          <w:bCs/>
          <w:i/>
          <w:sz w:val="24"/>
          <w:szCs w:val="24"/>
          <w:lang w:eastAsia="zh-CN"/>
        </w:rPr>
        <w:t xml:space="preserve"> </w:t>
      </w:r>
      <w:r w:rsidR="009F30E2" w:rsidRPr="00F92E29">
        <w:rPr>
          <w:rFonts w:ascii="Book Antiqua" w:eastAsia="Times New Roman" w:hAnsi="Book Antiqua" w:cs="Times New Roman"/>
          <w:bCs/>
          <w:sz w:val="24"/>
          <w:szCs w:val="24"/>
        </w:rPr>
        <w:t>Gastrointestinal Kaposi’s</w:t>
      </w:r>
      <w:r w:rsidR="00971219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sarcoma</w:t>
      </w:r>
    </w:p>
    <w:p w14:paraId="0A25A3FB" w14:textId="77777777" w:rsidR="00492B34" w:rsidRPr="00F92E29" w:rsidRDefault="00492B34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40DECF73" w14:textId="55D84F2B" w:rsidR="00672AB1" w:rsidRPr="009418F6" w:rsidRDefault="00672AB1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9418F6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Ann </w:t>
      </w:r>
      <w:proofErr w:type="spellStart"/>
      <w:r w:rsidRPr="009418F6">
        <w:rPr>
          <w:rFonts w:ascii="Book Antiqua" w:eastAsia="Times New Roman" w:hAnsi="Book Antiqua" w:cs="Times New Roman"/>
          <w:b/>
          <w:bCs/>
          <w:sz w:val="24"/>
          <w:szCs w:val="24"/>
        </w:rPr>
        <w:t>Joo</w:t>
      </w:r>
      <w:proofErr w:type="spellEnd"/>
      <w:r w:rsidRPr="009418F6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Lee, </w:t>
      </w:r>
      <w:proofErr w:type="spellStart"/>
      <w:r w:rsidRPr="009418F6">
        <w:rPr>
          <w:rFonts w:ascii="Book Antiqua" w:eastAsia="Times New Roman" w:hAnsi="Book Antiqua" w:cs="Times New Roman"/>
          <w:b/>
          <w:bCs/>
          <w:sz w:val="24"/>
          <w:szCs w:val="24"/>
        </w:rPr>
        <w:t>Lacie</w:t>
      </w:r>
      <w:proofErr w:type="spellEnd"/>
      <w:r w:rsidRPr="009418F6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Brenner, Bashar </w:t>
      </w:r>
      <w:proofErr w:type="spellStart"/>
      <w:r w:rsidRPr="009418F6">
        <w:rPr>
          <w:rFonts w:ascii="Book Antiqua" w:eastAsia="Times New Roman" w:hAnsi="Book Antiqua" w:cs="Times New Roman"/>
          <w:b/>
          <w:bCs/>
          <w:sz w:val="24"/>
          <w:szCs w:val="24"/>
        </w:rPr>
        <w:t>Mourad</w:t>
      </w:r>
      <w:proofErr w:type="spellEnd"/>
      <w:r w:rsidRPr="009418F6">
        <w:rPr>
          <w:rFonts w:ascii="Book Antiqua" w:eastAsia="Times New Roman" w:hAnsi="Book Antiqua" w:cs="Times New Roman"/>
          <w:b/>
          <w:bCs/>
          <w:sz w:val="24"/>
          <w:szCs w:val="24"/>
        </w:rPr>
        <w:t>, Carmela Monteiro, Kenneth J Vega, Juan Carlos Munoz</w:t>
      </w:r>
    </w:p>
    <w:p w14:paraId="512FE25E" w14:textId="77777777" w:rsidR="009F30E2" w:rsidRPr="00F92E29" w:rsidRDefault="009F30E2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000E2288" w14:textId="36013419" w:rsidR="00873008" w:rsidRPr="00F92E29" w:rsidRDefault="00786098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Ann </w:t>
      </w:r>
      <w:proofErr w:type="spellStart"/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Joo</w:t>
      </w:r>
      <w:proofErr w:type="spellEnd"/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Lee, </w:t>
      </w:r>
      <w:proofErr w:type="spellStart"/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Lacie</w:t>
      </w:r>
      <w:proofErr w:type="spellEnd"/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Brenner, Juan Carlos Munoz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, Division of Gastroenterology, Department of Medicine, University of Florida College of Medicine Jacks</w:t>
      </w:r>
      <w:r w:rsidR="00177732" w:rsidRPr="00F92E29">
        <w:rPr>
          <w:rFonts w:ascii="Book Antiqua" w:eastAsia="Times New Roman" w:hAnsi="Book Antiqua" w:cs="Times New Roman"/>
          <w:bCs/>
          <w:sz w:val="24"/>
          <w:szCs w:val="24"/>
        </w:rPr>
        <w:t>onville, Jacksonville, FL</w:t>
      </w:r>
      <w:r w:rsidR="00177732" w:rsidRPr="00F92E2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32209, United States</w:t>
      </w:r>
    </w:p>
    <w:p w14:paraId="674EBB1D" w14:textId="77777777" w:rsidR="00786098" w:rsidRPr="00F92E29" w:rsidRDefault="00786098" w:rsidP="00F92E29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13B9293E" w14:textId="03BAEB42" w:rsidR="00786098" w:rsidRPr="00F92E29" w:rsidRDefault="00786098" w:rsidP="00F92E29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Bashar </w:t>
      </w:r>
      <w:proofErr w:type="spellStart"/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Mourad</w:t>
      </w:r>
      <w:proofErr w:type="spellEnd"/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,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Division of Internal Medicine, Department of Medicine, University of Florida College of Medicine Jacksonville, F</w:t>
      </w:r>
      <w:r w:rsidR="000448D4" w:rsidRPr="00F92E29">
        <w:rPr>
          <w:rFonts w:ascii="Book Antiqua" w:hAnsi="Book Antiqua" w:cs="Times New Roman"/>
          <w:bCs/>
          <w:sz w:val="24"/>
          <w:szCs w:val="24"/>
          <w:lang w:eastAsia="zh-CN"/>
        </w:rPr>
        <w:t>L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32209, United States</w:t>
      </w:r>
    </w:p>
    <w:p w14:paraId="498817C7" w14:textId="77777777" w:rsidR="00786098" w:rsidRPr="00F92E29" w:rsidRDefault="00786098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0504FF7E" w14:textId="080BD1DC" w:rsidR="00786098" w:rsidRPr="00F92E29" w:rsidRDefault="00786098" w:rsidP="00F92E29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Carmela Monteiro,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Department of Pathology, University of Florida College of Medicine Jacksonville, F</w:t>
      </w:r>
      <w:r w:rsidR="000448D4" w:rsidRPr="00F92E29">
        <w:rPr>
          <w:rFonts w:ascii="Book Antiqua" w:hAnsi="Book Antiqua" w:cs="Times New Roman"/>
          <w:bCs/>
          <w:sz w:val="24"/>
          <w:szCs w:val="24"/>
          <w:lang w:eastAsia="zh-CN"/>
        </w:rPr>
        <w:t>L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32209, United States</w:t>
      </w:r>
    </w:p>
    <w:p w14:paraId="095B0FBA" w14:textId="77777777" w:rsidR="00786098" w:rsidRPr="00F92E29" w:rsidRDefault="00786098" w:rsidP="00F92E29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4077FFD2" w14:textId="4AA01678" w:rsidR="00786098" w:rsidRPr="00F92E29" w:rsidRDefault="00983736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Kenneth J</w:t>
      </w:r>
      <w:r w:rsidR="00786098"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Vega,</w:t>
      </w:r>
      <w:r w:rsidR="00786098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Division of Digestive Diseases and Nutrition, University of Oklahoma Health Sciences Center, Oklahoma City, O</w:t>
      </w:r>
      <w:r w:rsidR="000448D4" w:rsidRPr="00F92E29">
        <w:rPr>
          <w:rFonts w:ascii="Book Antiqua" w:eastAsia="Times New Roman" w:hAnsi="Book Antiqua" w:cs="Times New Roman"/>
          <w:bCs/>
          <w:sz w:val="24"/>
          <w:szCs w:val="24"/>
        </w:rPr>
        <w:t>K</w:t>
      </w:r>
      <w:r w:rsidR="00786098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="006F7DAA" w:rsidRPr="00F92E29">
        <w:rPr>
          <w:rFonts w:ascii="Book Antiqua" w:eastAsia="Times New Roman" w:hAnsi="Book Antiqua" w:cs="Times New Roman"/>
          <w:bCs/>
          <w:sz w:val="24"/>
          <w:szCs w:val="24"/>
        </w:rPr>
        <w:t>73104, United States</w:t>
      </w:r>
    </w:p>
    <w:p w14:paraId="39BA150F" w14:textId="77777777" w:rsidR="006F7DAA" w:rsidRPr="00F92E29" w:rsidRDefault="006F7DAA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16F6A269" w14:textId="3957ABCB" w:rsidR="001D56F4" w:rsidRPr="00F92E29" w:rsidRDefault="006F7DAA" w:rsidP="00F92E29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Author contributions:</w:t>
      </w:r>
      <w:r w:rsidR="001D56F4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Lee</w:t>
      </w:r>
      <w:r w:rsidR="001D56F4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AJ and </w:t>
      </w:r>
      <w:proofErr w:type="spellStart"/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Mourad</w:t>
      </w:r>
      <w:proofErr w:type="spellEnd"/>
      <w:r w:rsidR="001D56F4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B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collected the patient’s clinical data; Lee</w:t>
      </w:r>
      <w:r w:rsidR="00325CA7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AJ, 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Brenner</w:t>
      </w:r>
      <w:r w:rsidR="001D56F4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L</w:t>
      </w:r>
      <w:r w:rsidR="00325CA7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and Munoz JC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performed the endoscopy and obtained biopsies for diagnosis; </w:t>
      </w:r>
    </w:p>
    <w:p w14:paraId="32C6A502" w14:textId="38B7F0FA" w:rsidR="006F7DAA" w:rsidRPr="00F92E29" w:rsidRDefault="006F7DAA" w:rsidP="00F92E29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Monteiro</w:t>
      </w:r>
      <w:r w:rsidR="001D56F4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C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analy</w:t>
      </w:r>
      <w:r w:rsidR="001D56F4" w:rsidRPr="00F92E29">
        <w:rPr>
          <w:rFonts w:ascii="Book Antiqua" w:eastAsia="Times New Roman" w:hAnsi="Book Antiqua" w:cs="Times New Roman"/>
          <w:bCs/>
          <w:sz w:val="24"/>
          <w:szCs w:val="24"/>
        </w:rPr>
        <w:t>zed the histopathology</w:t>
      </w:r>
      <w:r w:rsidR="00983736" w:rsidRPr="00F92E2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; 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Lee</w:t>
      </w:r>
      <w:r w:rsidR="001D56F4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AJ, 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Munoz</w:t>
      </w:r>
      <w:r w:rsidR="000448D4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JC</w:t>
      </w:r>
      <w:r w:rsidR="001D56F4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and 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Vega</w:t>
      </w:r>
      <w:r w:rsidR="001D56F4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KJ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="001D56F4" w:rsidRPr="00F92E29">
        <w:rPr>
          <w:rFonts w:ascii="Book Antiqua" w:eastAsia="Times New Roman" w:hAnsi="Book Antiqua" w:cs="Times New Roman"/>
          <w:bCs/>
          <w:sz w:val="24"/>
          <w:szCs w:val="24"/>
        </w:rPr>
        <w:t>performed the literature review and wrote the paper.</w:t>
      </w:r>
    </w:p>
    <w:p w14:paraId="5379FF86" w14:textId="77777777" w:rsidR="00983736" w:rsidRPr="00F92E29" w:rsidRDefault="00983736" w:rsidP="00F92E29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2E94263E" w14:textId="03A47EDD" w:rsidR="001D56F4" w:rsidRPr="00F92E29" w:rsidRDefault="001D56F4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Supported by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University of Florida College of Medicine Jacksonville</w:t>
      </w:r>
      <w:r w:rsidR="000448D4" w:rsidRPr="00F92E29">
        <w:rPr>
          <w:rFonts w:ascii="Book Antiqua" w:hAnsi="Book Antiqua" w:cs="Times New Roman"/>
          <w:bCs/>
          <w:sz w:val="24"/>
          <w:szCs w:val="24"/>
          <w:lang w:eastAsia="zh-CN"/>
        </w:rPr>
        <w:t>.</w:t>
      </w:r>
    </w:p>
    <w:p w14:paraId="49F93F5D" w14:textId="77777777" w:rsidR="00873008" w:rsidRPr="00D26F99" w:rsidRDefault="00873008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3F7CEC14" w14:textId="61A7B184" w:rsidR="001D56F4" w:rsidRPr="00F92E29" w:rsidRDefault="009418F6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6B17F6">
        <w:rPr>
          <w:rFonts w:ascii="Book Antiqua" w:hAnsi="Book Antiqua"/>
          <w:b/>
          <w:color w:val="000000"/>
          <w:sz w:val="24"/>
        </w:rPr>
        <w:t>Institutional review board statement</w:t>
      </w:r>
      <w:r w:rsidR="001D56F4"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:</w:t>
      </w:r>
      <w:r w:rsidR="001D56F4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This research did not require approval by the University of Florida College of Medicine/Jacksonville institutional review board</w:t>
      </w:r>
      <w:r w:rsidR="000448D4" w:rsidRPr="00F92E29">
        <w:rPr>
          <w:rFonts w:ascii="Book Antiqua" w:hAnsi="Book Antiqua" w:cs="Times New Roman"/>
          <w:bCs/>
          <w:sz w:val="24"/>
          <w:szCs w:val="24"/>
          <w:lang w:eastAsia="zh-CN"/>
        </w:rPr>
        <w:t>.</w:t>
      </w:r>
    </w:p>
    <w:p w14:paraId="1EF2480E" w14:textId="77777777" w:rsidR="001D56F4" w:rsidRPr="00F92E29" w:rsidRDefault="001D56F4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4FC2F3E3" w14:textId="5E7EC2C0" w:rsidR="001D56F4" w:rsidRPr="00F92E29" w:rsidRDefault="001D56F4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Informed consent</w:t>
      </w:r>
      <w:r w:rsidR="00A112F9" w:rsidRPr="00A112F9">
        <w:rPr>
          <w:rFonts w:ascii="Book Antiqua" w:hAnsi="Book Antiqua"/>
          <w:b/>
          <w:sz w:val="24"/>
          <w:szCs w:val="24"/>
        </w:rPr>
        <w:t xml:space="preserve"> </w:t>
      </w:r>
      <w:r w:rsidR="00A112F9" w:rsidRPr="00F425A3">
        <w:rPr>
          <w:rFonts w:ascii="Book Antiqua" w:hAnsi="Book Antiqua"/>
          <w:b/>
          <w:sz w:val="24"/>
          <w:szCs w:val="24"/>
        </w:rPr>
        <w:t>statement</w:t>
      </w: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: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This research did not require an informed consent</w:t>
      </w:r>
      <w:r w:rsidR="000448D4" w:rsidRPr="00F92E29">
        <w:rPr>
          <w:rFonts w:ascii="Book Antiqua" w:hAnsi="Book Antiqua" w:cs="Times New Roman"/>
          <w:bCs/>
          <w:sz w:val="24"/>
          <w:szCs w:val="24"/>
          <w:lang w:eastAsia="zh-CN"/>
        </w:rPr>
        <w:t>.</w:t>
      </w:r>
    </w:p>
    <w:p w14:paraId="690DB096" w14:textId="77777777" w:rsidR="001D56F4" w:rsidRPr="00F92E29" w:rsidRDefault="001D56F4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42D998E9" w14:textId="2B7A0915" w:rsidR="001D56F4" w:rsidRPr="00F92E29" w:rsidRDefault="001D56F4" w:rsidP="00F92E29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Conflict-of-interest</w:t>
      </w:r>
      <w:r w:rsidR="00A112F9" w:rsidRPr="00A112F9">
        <w:rPr>
          <w:rFonts w:ascii="Book Antiqua" w:hAnsi="Book Antiqua"/>
          <w:b/>
          <w:sz w:val="24"/>
          <w:szCs w:val="24"/>
        </w:rPr>
        <w:t xml:space="preserve"> </w:t>
      </w:r>
      <w:r w:rsidR="00A112F9" w:rsidRPr="00F425A3">
        <w:rPr>
          <w:rFonts w:ascii="Book Antiqua" w:hAnsi="Book Antiqua"/>
          <w:b/>
          <w:sz w:val="24"/>
          <w:szCs w:val="24"/>
        </w:rPr>
        <w:t>statement</w:t>
      </w: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: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No conflict of interest exists for all authors in this manuscript.</w:t>
      </w:r>
    </w:p>
    <w:p w14:paraId="1CFB0EB6" w14:textId="77777777" w:rsidR="001D56F4" w:rsidRPr="00F92E29" w:rsidRDefault="001D56F4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1D6AE7B6" w14:textId="77777777" w:rsidR="000448D4" w:rsidRPr="00F92E29" w:rsidRDefault="000448D4" w:rsidP="00F92E2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F92E29">
        <w:rPr>
          <w:rFonts w:ascii="Book Antiqua" w:hAnsi="Book Antiqua"/>
          <w:b/>
          <w:sz w:val="24"/>
          <w:szCs w:val="24"/>
        </w:rPr>
        <w:t xml:space="preserve">Open-Access: </w:t>
      </w:r>
      <w:r w:rsidRPr="00F92E29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F92E29">
          <w:rPr>
            <w:rStyle w:val="Hyperlink"/>
            <w:rFonts w:ascii="Book Antiqua" w:hAnsi="Book Antiqua"/>
            <w:sz w:val="24"/>
            <w:szCs w:val="24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22E19B51" w14:textId="77777777" w:rsidR="005F2442" w:rsidRPr="00F92E29" w:rsidRDefault="005F2442" w:rsidP="00F92E29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2B2EA674" w14:textId="6E19BB8F" w:rsidR="00E12A45" w:rsidRPr="00F92E29" w:rsidRDefault="005F2442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Correspondence to:</w:t>
      </w:r>
      <w:r w:rsidR="000448D4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="000448D4"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Kenneth J</w:t>
      </w: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Vega, MD,</w:t>
      </w:r>
      <w:r w:rsidR="00E12A45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Division of Digestive Diseases and Nutrition, </w:t>
      </w:r>
    </w:p>
    <w:p w14:paraId="7BFB99FA" w14:textId="3716EA9C" w:rsidR="00E12A45" w:rsidRPr="00F92E29" w:rsidRDefault="00E12A4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University of Oklahoma Health Sciences Center, 920 Stanton L. Young Boulevard WP 1345, Oklahoma City, O</w:t>
      </w:r>
      <w:r w:rsidR="000448D4" w:rsidRPr="00F92E2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K 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3104, United States.</w:t>
      </w:r>
      <w:r w:rsidR="000448D4"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hyperlink r:id="rId10" w:history="1">
        <w:r w:rsidR="000448D4" w:rsidRPr="00F92E29">
          <w:rPr>
            <w:rStyle w:val="Hyperlink"/>
            <w:rFonts w:ascii="Book Antiqua" w:eastAsia="Times New Roman" w:hAnsi="Book Antiqua" w:cs="Times New Roman"/>
            <w:bCs/>
            <w:color w:val="auto"/>
            <w:sz w:val="24"/>
            <w:szCs w:val="24"/>
            <w:u w:val="none"/>
          </w:rPr>
          <w:t>kenneth-vega@ouhsc.edu</w:t>
        </w:r>
      </w:hyperlink>
    </w:p>
    <w:p w14:paraId="655D3594" w14:textId="3E6B2182" w:rsidR="00E12A45" w:rsidRPr="00F92E29" w:rsidRDefault="00E12A45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Telephone: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+1-405-2715428</w:t>
      </w:r>
    </w:p>
    <w:p w14:paraId="35180686" w14:textId="75BF1267" w:rsidR="00E12A45" w:rsidRPr="00F92E29" w:rsidRDefault="00E12A4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Fax: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+1-405-2715803</w:t>
      </w:r>
    </w:p>
    <w:p w14:paraId="1E214242" w14:textId="77777777" w:rsidR="00230279" w:rsidRPr="00F92E29" w:rsidRDefault="00230279" w:rsidP="00F92E29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2104E99E" w14:textId="49C8C6CF" w:rsidR="000448D4" w:rsidRPr="00F92E29" w:rsidRDefault="000448D4" w:rsidP="00F92E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92E29">
        <w:rPr>
          <w:rFonts w:ascii="Book Antiqua" w:hAnsi="Book Antiqua"/>
          <w:b/>
          <w:sz w:val="24"/>
          <w:szCs w:val="24"/>
        </w:rPr>
        <w:t xml:space="preserve">Received: </w:t>
      </w:r>
      <w:r w:rsidR="00F92E29" w:rsidRPr="00F92E29">
        <w:rPr>
          <w:rFonts w:ascii="Book Antiqua" w:hAnsi="Book Antiqua"/>
          <w:sz w:val="24"/>
          <w:szCs w:val="24"/>
          <w:lang w:eastAsia="zh-CN"/>
        </w:rPr>
        <w:t>April 21, 2015</w:t>
      </w:r>
    </w:p>
    <w:p w14:paraId="54830952" w14:textId="76A73F4A" w:rsidR="000448D4" w:rsidRPr="00F92E29" w:rsidRDefault="000448D4" w:rsidP="00F92E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92E29">
        <w:rPr>
          <w:rFonts w:ascii="Book Antiqua" w:hAnsi="Book Antiqua"/>
          <w:b/>
          <w:sz w:val="24"/>
          <w:szCs w:val="24"/>
        </w:rPr>
        <w:t>Peer-review started:</w:t>
      </w:r>
      <w:r w:rsidR="00F92E29" w:rsidRPr="00F92E29">
        <w:rPr>
          <w:rFonts w:ascii="Book Antiqua" w:hAnsi="Book Antiqua"/>
          <w:sz w:val="24"/>
          <w:szCs w:val="24"/>
          <w:lang w:eastAsia="zh-CN"/>
        </w:rPr>
        <w:t xml:space="preserve"> April 24 2015</w:t>
      </w:r>
    </w:p>
    <w:p w14:paraId="42096E19" w14:textId="09A8E798" w:rsidR="000448D4" w:rsidRPr="00F92E29" w:rsidRDefault="000448D4" w:rsidP="00F92E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F92E29">
        <w:rPr>
          <w:rFonts w:ascii="Book Antiqua" w:hAnsi="Book Antiqua"/>
          <w:b/>
          <w:sz w:val="24"/>
          <w:szCs w:val="24"/>
        </w:rPr>
        <w:t>First decision:</w:t>
      </w:r>
      <w:r w:rsidR="00F92E29" w:rsidRPr="00F92E29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F92E29" w:rsidRPr="00F92E29">
        <w:rPr>
          <w:rFonts w:ascii="Book Antiqua" w:hAnsi="Book Antiqua"/>
          <w:sz w:val="24"/>
          <w:szCs w:val="24"/>
          <w:lang w:eastAsia="zh-CN"/>
        </w:rPr>
        <w:t>June 3, 2015</w:t>
      </w:r>
    </w:p>
    <w:p w14:paraId="7ED190B7" w14:textId="228B87D0" w:rsidR="000448D4" w:rsidRPr="00F92E29" w:rsidRDefault="000448D4" w:rsidP="00F92E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92E29">
        <w:rPr>
          <w:rFonts w:ascii="Book Antiqua" w:hAnsi="Book Antiqua"/>
          <w:b/>
          <w:sz w:val="24"/>
          <w:szCs w:val="24"/>
        </w:rPr>
        <w:t xml:space="preserve">Revised: </w:t>
      </w:r>
      <w:r w:rsidR="00F92E29" w:rsidRPr="00F92E29">
        <w:rPr>
          <w:rFonts w:ascii="Book Antiqua" w:hAnsi="Book Antiqua"/>
          <w:sz w:val="24"/>
          <w:szCs w:val="24"/>
          <w:lang w:eastAsia="zh-CN"/>
        </w:rPr>
        <w:t>June 21, 2015</w:t>
      </w:r>
      <w:r w:rsidRPr="00F92E29">
        <w:rPr>
          <w:rFonts w:ascii="Book Antiqua" w:hAnsi="Book Antiqua"/>
          <w:b/>
          <w:sz w:val="24"/>
          <w:szCs w:val="24"/>
        </w:rPr>
        <w:t xml:space="preserve"> </w:t>
      </w:r>
    </w:p>
    <w:p w14:paraId="5660AB58" w14:textId="77777777" w:rsidR="00136070" w:rsidRPr="00AF30D4" w:rsidRDefault="000448D4" w:rsidP="00136070">
      <w:pPr>
        <w:rPr>
          <w:rFonts w:ascii="Book Antiqua" w:hAnsi="Book Antiqua" w:cs="宋体"/>
          <w:sz w:val="24"/>
        </w:rPr>
      </w:pPr>
      <w:r w:rsidRPr="00F92E29">
        <w:rPr>
          <w:rFonts w:ascii="Book Antiqua" w:hAnsi="Book Antiqua"/>
          <w:b/>
          <w:sz w:val="24"/>
          <w:szCs w:val="24"/>
        </w:rPr>
        <w:t>Accepted:</w:t>
      </w:r>
      <w:r w:rsidR="00F92E29" w:rsidRPr="00F92E29">
        <w:rPr>
          <w:rFonts w:ascii="Book Antiqua" w:hAnsi="Book Antiqua"/>
          <w:b/>
          <w:sz w:val="24"/>
          <w:szCs w:val="24"/>
        </w:rPr>
        <w:t xml:space="preserve"> </w:t>
      </w:r>
      <w:r w:rsidR="00136070">
        <w:rPr>
          <w:rFonts w:ascii="Book Antiqua" w:hAnsi="Book Antiqua" w:cs="宋体"/>
          <w:sz w:val="24"/>
        </w:rPr>
        <w:t>July 11</w:t>
      </w:r>
      <w:r w:rsidR="00136070" w:rsidRPr="00AF30D4">
        <w:rPr>
          <w:rFonts w:ascii="Book Antiqua" w:hAnsi="Book Antiqua" w:cs="宋体"/>
          <w:sz w:val="24"/>
        </w:rPr>
        <w:t>, 2015</w:t>
      </w:r>
    </w:p>
    <w:p w14:paraId="48A9C24D" w14:textId="56414662" w:rsidR="000448D4" w:rsidRPr="00F92E29" w:rsidRDefault="000448D4" w:rsidP="00F92E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4" w:name="_GoBack"/>
      <w:bookmarkEnd w:id="4"/>
    </w:p>
    <w:p w14:paraId="338FED8C" w14:textId="77777777" w:rsidR="000448D4" w:rsidRPr="00F92E29" w:rsidRDefault="000448D4" w:rsidP="00F92E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92E29">
        <w:rPr>
          <w:rFonts w:ascii="Book Antiqua" w:hAnsi="Book Antiqua"/>
          <w:b/>
          <w:sz w:val="24"/>
          <w:szCs w:val="24"/>
        </w:rPr>
        <w:t>Article in press:</w:t>
      </w:r>
      <w:r w:rsidRPr="00F92E29">
        <w:rPr>
          <w:rFonts w:ascii="Book Antiqua" w:hAnsi="Book Antiqua"/>
          <w:sz w:val="24"/>
          <w:szCs w:val="24"/>
        </w:rPr>
        <w:t xml:space="preserve"> </w:t>
      </w:r>
    </w:p>
    <w:p w14:paraId="3398EB14" w14:textId="77777777" w:rsidR="000448D4" w:rsidRPr="00F92E29" w:rsidRDefault="000448D4" w:rsidP="00F92E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92E29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7D941C35" w14:textId="77777777" w:rsidR="001D2D07" w:rsidRPr="00F92E29" w:rsidRDefault="001D2D07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1E0B051F" w14:textId="77777777" w:rsidR="00D26F99" w:rsidRDefault="00D26F99">
      <w:pPr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br w:type="page"/>
      </w:r>
    </w:p>
    <w:p w14:paraId="70F93DD8" w14:textId="216796A5" w:rsidR="00511AA9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Abstract</w:t>
      </w:r>
    </w:p>
    <w:p w14:paraId="41495B4F" w14:textId="6EE39EC4" w:rsidR="00815F8E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Kaposi’s sarcoma (KS) of the gastrointestinal tract i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s not an uncommon disease among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individuals with acquired immunodeficiency syndrome (o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>r AIDS).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The majority </w:t>
      </w:r>
      <w:r w:rsidR="00F92E29" w:rsidRPr="00F92E29">
        <w:rPr>
          <w:rFonts w:ascii="Book Antiqua" w:hAnsi="Book Antiqua" w:cs="Times New Roman"/>
          <w:sz w:val="24"/>
          <w:szCs w:val="24"/>
          <w:lang w:eastAsia="zh-CN"/>
        </w:rPr>
        <w:t>is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asymptomatic, and for this reason, gastrointestinal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KS </w:t>
      </w:r>
      <w:r w:rsidR="00873008" w:rsidRPr="00F92E29">
        <w:rPr>
          <w:rFonts w:ascii="Book Antiqua" w:eastAsia="Times New Roman" w:hAnsi="Book Antiqua" w:cs="Times New Roman"/>
          <w:sz w:val="24"/>
          <w:szCs w:val="24"/>
        </w:rPr>
        <w:t xml:space="preserve">(GI-KS) 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>remains undiagnosed</w:t>
      </w:r>
      <w:r w:rsidR="00873008" w:rsidRPr="00F92E29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With 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 xml:space="preserve">continued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tumor growth, considerable variation i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n clinical 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 xml:space="preserve">presentation occurs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including abdominal pain, nausea, vomiting, iron deficiency 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anemia 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 xml:space="preserve">(either 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chronic or frank 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 xml:space="preserve">gastrointestinal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bleeding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>)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, and 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>rarely</w:t>
      </w:r>
      <w:r w:rsidR="00873008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mechanical obstruction</w:t>
      </w:r>
      <w:r w:rsidR="00873008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 xml:space="preserve">along or combined with </w:t>
      </w:r>
      <w:r w:rsidR="00873008" w:rsidRPr="00F92E29">
        <w:rPr>
          <w:rFonts w:ascii="Book Antiqua" w:eastAsia="Times New Roman" w:hAnsi="Book Antiqua" w:cs="Times New Roman"/>
          <w:sz w:val="24"/>
          <w:szCs w:val="24"/>
        </w:rPr>
        <w:t>bowel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 xml:space="preserve"> perforation.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Endoscopy with biopsy allows 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 xml:space="preserve">for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histological and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immunohistochemical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testing to confirm </w:t>
      </w:r>
      <w:r w:rsidR="003C0664" w:rsidRPr="00F92E29">
        <w:rPr>
          <w:rFonts w:ascii="Book Antiqua" w:eastAsia="Times New Roman" w:hAnsi="Book Antiqua" w:cs="Times New Roman"/>
          <w:sz w:val="24"/>
          <w:szCs w:val="24"/>
        </w:rPr>
        <w:t>the diagnosis of GI-</w:t>
      </w:r>
      <w:r w:rsidRPr="00F92E29">
        <w:rPr>
          <w:rFonts w:ascii="Book Antiqua" w:eastAsia="Times New Roman" w:hAnsi="Book Antiqua" w:cs="Times New Roman"/>
          <w:sz w:val="24"/>
          <w:szCs w:val="24"/>
        </w:rPr>
        <w:t>KS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 xml:space="preserve"> among those with clinical symptoms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In previous studies, dual treatment wi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th highly active antiretroviral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therapy (or HAART) and systemic chemotherapy have been associated with improved morbidity and mortali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>ty in individuals with visceral KS.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Theref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>ore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 xml:space="preserve">, investigators 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have suggested </w:t>
      </w:r>
      <w:r w:rsidR="003C0664" w:rsidRPr="00F92E29">
        <w:rPr>
          <w:rFonts w:ascii="Book Antiqua" w:eastAsia="Times New Roman" w:hAnsi="Book Antiqua" w:cs="Times New Roman"/>
          <w:sz w:val="24"/>
          <w:szCs w:val="24"/>
        </w:rPr>
        <w:t>performing screening endoscopies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in select patients for early detection and treatment to improve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77615" w:rsidRPr="00F92E29">
        <w:rPr>
          <w:rFonts w:ascii="Book Antiqua" w:eastAsia="Times New Roman" w:hAnsi="Book Antiqua" w:cs="Times New Roman"/>
          <w:sz w:val="24"/>
          <w:szCs w:val="24"/>
        </w:rPr>
        <w:t>outcome.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77615" w:rsidRPr="00F92E29">
        <w:rPr>
          <w:rFonts w:ascii="Book Antiqua" w:eastAsia="Times New Roman" w:hAnsi="Book Antiqua" w:cs="Times New Roman"/>
          <w:sz w:val="24"/>
          <w:szCs w:val="24"/>
        </w:rPr>
        <w:t xml:space="preserve">In this review, we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describe a 44 year</w:t>
      </w:r>
      <w:r w:rsidR="00F92E29" w:rsidRPr="00F92E29">
        <w:rPr>
          <w:rFonts w:ascii="Book Antiqua" w:hAnsi="Book Antiqua" w:cs="Times New Roman"/>
          <w:sz w:val="24"/>
          <w:szCs w:val="24"/>
          <w:lang w:eastAsia="zh-CN"/>
        </w:rPr>
        <w:t>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old man with AIDS and cutaneous KS who pres</w:t>
      </w:r>
      <w:r w:rsidR="00877615" w:rsidRPr="00F92E29">
        <w:rPr>
          <w:rFonts w:ascii="Book Antiqua" w:eastAsia="Times New Roman" w:hAnsi="Book Antiqua" w:cs="Times New Roman"/>
          <w:sz w:val="24"/>
          <w:szCs w:val="24"/>
        </w:rPr>
        <w:t xml:space="preserve">ented for evaluation of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postprandia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l abdominal pain, vomiting, and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weight loss.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On upper endoscopy, an extensive, infiltrative, circumfe</w:t>
      </w:r>
      <w:r w:rsidR="00843385" w:rsidRPr="00F92E29">
        <w:rPr>
          <w:rFonts w:ascii="Book Antiqua" w:eastAsia="Times New Roman" w:hAnsi="Book Antiqua" w:cs="Times New Roman"/>
          <w:sz w:val="24"/>
          <w:szCs w:val="24"/>
        </w:rPr>
        <w:t xml:space="preserve">rential, reddish mass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involving the entire body</w:t>
      </w:r>
      <w:r w:rsidR="00877615" w:rsidRPr="00F92E29">
        <w:rPr>
          <w:rFonts w:ascii="Book Antiqua" w:eastAsia="Times New Roman" w:hAnsi="Book Antiqua" w:cs="Times New Roman"/>
          <w:sz w:val="24"/>
          <w:szCs w:val="24"/>
        </w:rPr>
        <w:t xml:space="preserve"> and antrum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of the stomach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 xml:space="preserve"> was seen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Histologic examination </w:t>
      </w:r>
      <w:r w:rsidR="003C0664" w:rsidRPr="00F92E29">
        <w:rPr>
          <w:rFonts w:ascii="Book Antiqua" w:eastAsia="Times New Roman" w:hAnsi="Book Antiqua" w:cs="Times New Roman"/>
          <w:sz w:val="24"/>
          <w:szCs w:val="24"/>
        </w:rPr>
        <w:t xml:space="preserve">later 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revealed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spindle cell proliferation, and confirmatory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immunohistochemical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>testing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>revealed</w:t>
      </w:r>
      <w:r w:rsidR="006B605B" w:rsidRPr="00F92E29">
        <w:rPr>
          <w:rFonts w:ascii="Book Antiqua" w:eastAsia="Times New Roman" w:hAnsi="Book Antiqua" w:cs="Times New Roman"/>
          <w:sz w:val="24"/>
          <w:szCs w:val="24"/>
        </w:rPr>
        <w:t xml:space="preserve"> human herpes virus 8 latent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nuclear antigen</w:t>
      </w:r>
      <w:r w:rsidR="006B605B" w:rsidRPr="00F92E29">
        <w:rPr>
          <w:rFonts w:ascii="Book Antiqua" w:eastAsia="Times New Roman" w:hAnsi="Book Antiqua" w:cs="Times New Roman"/>
          <w:sz w:val="24"/>
          <w:szCs w:val="24"/>
        </w:rPr>
        <w:t xml:space="preserve"> (HHV8 LNA)</w:t>
      </w:r>
      <w:r w:rsidR="00403E62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expression consistent with 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>a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diagnosis of gastric K</w:t>
      </w:r>
      <w:r w:rsidR="007C5451" w:rsidRPr="00F92E29">
        <w:rPr>
          <w:rFonts w:ascii="Book Antiqua" w:eastAsia="Times New Roman" w:hAnsi="Book Antiqua" w:cs="Times New Roman"/>
          <w:sz w:val="24"/>
          <w:szCs w:val="24"/>
        </w:rPr>
        <w:t>S</w:t>
      </w:r>
      <w:r w:rsidR="003C0664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73164" w:rsidRPr="00F92E29">
        <w:rPr>
          <w:rFonts w:ascii="Book Antiqua" w:eastAsia="Times New Roman" w:hAnsi="Book Antiqua" w:cs="Times New Roman"/>
          <w:sz w:val="24"/>
          <w:szCs w:val="24"/>
        </w:rPr>
        <w:t>Following t</w:t>
      </w:r>
      <w:r w:rsidR="003C0664" w:rsidRPr="00F92E29">
        <w:rPr>
          <w:rFonts w:ascii="Book Antiqua" w:eastAsia="Times New Roman" w:hAnsi="Book Antiqua" w:cs="Times New Roman"/>
          <w:sz w:val="24"/>
          <w:szCs w:val="24"/>
        </w:rPr>
        <w:t>his</w:t>
      </w:r>
      <w:r w:rsidR="00EF342F" w:rsidRPr="00F92E29">
        <w:rPr>
          <w:rFonts w:ascii="Book Antiqua" w:eastAsia="Times New Roman" w:hAnsi="Book Antiqua" w:cs="Times New Roman"/>
          <w:sz w:val="24"/>
          <w:szCs w:val="24"/>
        </w:rPr>
        <w:t>,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 xml:space="preserve"> we </w:t>
      </w:r>
      <w:r w:rsidR="00473164" w:rsidRPr="00F92E29">
        <w:rPr>
          <w:rFonts w:ascii="Book Antiqua" w:eastAsia="Times New Roman" w:hAnsi="Book Antiqua" w:cs="Times New Roman"/>
          <w:sz w:val="24"/>
          <w:szCs w:val="24"/>
        </w:rPr>
        <w:t xml:space="preserve">present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a comprehensive review of literature on K</w:t>
      </w:r>
      <w:r w:rsidR="007C5451" w:rsidRPr="00F92E29">
        <w:rPr>
          <w:rFonts w:ascii="Book Antiqua" w:eastAsia="Times New Roman" w:hAnsi="Book Antiqua" w:cs="Times New Roman"/>
          <w:sz w:val="24"/>
          <w:szCs w:val="24"/>
        </w:rPr>
        <w:t>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with emphasis on gastrointestinal tract involvement</w:t>
      </w:r>
      <w:r w:rsidR="00607906" w:rsidRPr="00F92E29">
        <w:rPr>
          <w:rFonts w:ascii="Book Antiqua" w:eastAsia="Times New Roman" w:hAnsi="Book Antiqua" w:cs="Times New Roman"/>
          <w:sz w:val="24"/>
          <w:szCs w:val="24"/>
        </w:rPr>
        <w:t xml:space="preserve"> and management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21ECEADB" w14:textId="77777777" w:rsidR="00A5277B" w:rsidRPr="00F92E29" w:rsidRDefault="00A5277B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18FA9413" w14:textId="757313E7" w:rsidR="00A5277B" w:rsidRPr="00F92E29" w:rsidRDefault="00A5277B" w:rsidP="00F92E2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92E29">
        <w:rPr>
          <w:rFonts w:ascii="Book Antiqua" w:eastAsia="Times New Roman" w:hAnsi="Book Antiqua" w:cs="Times New Roman"/>
          <w:b/>
          <w:sz w:val="24"/>
          <w:szCs w:val="24"/>
        </w:rPr>
        <w:t>Key</w:t>
      </w:r>
      <w:r w:rsidR="00F92E29" w:rsidRPr="00F92E29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F92E29">
        <w:rPr>
          <w:rFonts w:ascii="Book Antiqua" w:eastAsia="Times New Roman" w:hAnsi="Book Antiqua" w:cs="Times New Roman"/>
          <w:b/>
          <w:sz w:val="24"/>
          <w:szCs w:val="24"/>
        </w:rPr>
        <w:t>words: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F2921" w:rsidRPr="00F92E29">
        <w:rPr>
          <w:rFonts w:ascii="Book Antiqua" w:eastAsia="Times New Roman" w:hAnsi="Book Antiqua" w:cs="Times New Roman"/>
          <w:sz w:val="24"/>
          <w:szCs w:val="24"/>
        </w:rPr>
        <w:t>Kaposi sarcoma</w:t>
      </w:r>
      <w:r w:rsidR="00F92E29" w:rsidRPr="00F92E29">
        <w:rPr>
          <w:rFonts w:ascii="Book Antiqua" w:hAnsi="Book Antiqua" w:cs="Times New Roman"/>
          <w:sz w:val="24"/>
          <w:szCs w:val="24"/>
          <w:lang w:eastAsia="zh-CN"/>
        </w:rPr>
        <w:t xml:space="preserve">; </w:t>
      </w:r>
      <w:r w:rsidR="000F2921" w:rsidRPr="00F92E29">
        <w:rPr>
          <w:rFonts w:ascii="Book Antiqua" w:eastAsia="Times New Roman" w:hAnsi="Book Antiqua" w:cs="Times New Roman"/>
          <w:sz w:val="24"/>
          <w:szCs w:val="24"/>
        </w:rPr>
        <w:t>Acquired immunodeficiency syndrome; G</w:t>
      </w:r>
      <w:r w:rsidR="00ED6774" w:rsidRPr="00F92E29">
        <w:rPr>
          <w:rFonts w:ascii="Book Antiqua" w:eastAsia="Times New Roman" w:hAnsi="Book Antiqua" w:cs="Times New Roman"/>
          <w:sz w:val="24"/>
          <w:szCs w:val="24"/>
        </w:rPr>
        <w:t>astrointestinal tumor symptoms; G</w:t>
      </w:r>
      <w:r w:rsidR="000F2921" w:rsidRPr="00F92E29">
        <w:rPr>
          <w:rFonts w:ascii="Book Antiqua" w:eastAsia="Times New Roman" w:hAnsi="Book Antiqua" w:cs="Times New Roman"/>
          <w:sz w:val="24"/>
          <w:szCs w:val="24"/>
        </w:rPr>
        <w:t xml:space="preserve">astrointestinal </w:t>
      </w:r>
      <w:r w:rsidR="00ED6774" w:rsidRPr="00F92E29">
        <w:rPr>
          <w:rFonts w:ascii="Book Antiqua" w:eastAsia="Times New Roman" w:hAnsi="Book Antiqua" w:cs="Times New Roman"/>
          <w:sz w:val="24"/>
          <w:szCs w:val="24"/>
        </w:rPr>
        <w:t>e</w:t>
      </w:r>
      <w:r w:rsidR="000F2921" w:rsidRPr="00F92E29">
        <w:rPr>
          <w:rFonts w:ascii="Book Antiqua" w:eastAsia="Times New Roman" w:hAnsi="Book Antiqua" w:cs="Times New Roman"/>
          <w:sz w:val="24"/>
          <w:szCs w:val="24"/>
        </w:rPr>
        <w:t>ndoscop</w:t>
      </w:r>
      <w:r w:rsidR="00873008" w:rsidRPr="00F92E29">
        <w:rPr>
          <w:rFonts w:ascii="Book Antiqua" w:eastAsia="Times New Roman" w:hAnsi="Book Antiqua" w:cs="Times New Roman"/>
          <w:sz w:val="24"/>
          <w:szCs w:val="24"/>
        </w:rPr>
        <w:t>y</w:t>
      </w:r>
      <w:r w:rsidR="00ED6774" w:rsidRPr="00F92E29">
        <w:rPr>
          <w:rFonts w:ascii="Book Antiqua" w:eastAsia="Times New Roman" w:hAnsi="Book Antiqua" w:cs="Times New Roman"/>
          <w:sz w:val="24"/>
          <w:szCs w:val="24"/>
        </w:rPr>
        <w:t>; E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>pidemiology</w:t>
      </w:r>
    </w:p>
    <w:p w14:paraId="25DC687D" w14:textId="77777777" w:rsidR="006B605B" w:rsidRPr="00F92E29" w:rsidRDefault="006B605B" w:rsidP="00F92E2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46685D9" w14:textId="77777777" w:rsidR="00F92E29" w:rsidRPr="00F92E29" w:rsidRDefault="00F92E29" w:rsidP="00F92E29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92E29">
        <w:rPr>
          <w:rFonts w:ascii="Book Antiqua" w:hAnsi="Book Antiqua"/>
          <w:b/>
          <w:sz w:val="24"/>
          <w:szCs w:val="24"/>
        </w:rPr>
        <w:t xml:space="preserve">© </w:t>
      </w:r>
      <w:r w:rsidRPr="00F92E29">
        <w:rPr>
          <w:rFonts w:ascii="Book Antiqua" w:hAnsi="Book Antiqua" w:cs="Arial"/>
          <w:b/>
          <w:sz w:val="24"/>
          <w:szCs w:val="24"/>
        </w:rPr>
        <w:t>The Author(s) 2015.</w:t>
      </w:r>
      <w:r w:rsidRPr="00F92E29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F92E29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F92E29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5ACF70AA" w14:textId="77777777" w:rsidR="00F92E29" w:rsidRPr="00F92E29" w:rsidRDefault="00F92E29" w:rsidP="00F92E2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75DFFD1" w14:textId="0A013C58" w:rsidR="00ED6774" w:rsidRPr="00F92E29" w:rsidRDefault="00ED6774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sz w:val="24"/>
          <w:szCs w:val="24"/>
        </w:rPr>
        <w:t>Core tip: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Gastrointestinal Kaposi’s sarcoma (GI-KS) is more common than originally thought and the majority of patients are asymptomatic and remain undiagnosed.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Therefore, clinic</w:t>
      </w:r>
      <w:r w:rsidR="00D757D5" w:rsidRPr="00F92E29">
        <w:rPr>
          <w:rFonts w:ascii="Book Antiqua" w:eastAsia="Times New Roman" w:hAnsi="Book Antiqua" w:cs="Times New Roman"/>
          <w:sz w:val="24"/>
          <w:szCs w:val="24"/>
        </w:rPr>
        <w:t>i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ans should maintain a high suspicion, especially among 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>acquired immunodeficiency syndrome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patients.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S</w:t>
      </w:r>
      <w:r w:rsidR="00D757D5" w:rsidRPr="00F92E29">
        <w:rPr>
          <w:rFonts w:ascii="Book Antiqua" w:eastAsia="Times New Roman" w:hAnsi="Book Antiqua" w:cs="Times New Roman"/>
          <w:sz w:val="24"/>
          <w:szCs w:val="24"/>
        </w:rPr>
        <w:t>creening endoscopi</w:t>
      </w:r>
      <w:r w:rsidRPr="00F92E29">
        <w:rPr>
          <w:rFonts w:ascii="Book Antiqua" w:eastAsia="Times New Roman" w:hAnsi="Book Antiqua" w:cs="Times New Roman"/>
          <w:sz w:val="24"/>
          <w:szCs w:val="24"/>
        </w:rPr>
        <w:t>es are frequently performed and a recent retrospective study suggested using certain clinical factors (low CD 4 cell count of &lt; 100 cell/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u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>L</w:t>
      </w:r>
      <w:proofErr w:type="spellEnd"/>
      <w:r w:rsidR="00F92E29" w:rsidRPr="00F92E29">
        <w:rPr>
          <w:rFonts w:ascii="Book Antiqua" w:eastAsia="Times New Roman" w:hAnsi="Book Antiqua" w:cs="Times New Roman"/>
          <w:sz w:val="24"/>
          <w:szCs w:val="24"/>
        </w:rPr>
        <w:t>,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men who have sex with men, and presence of cutaneous Kaposi’s) </w:t>
      </w:r>
      <w:r w:rsidR="005A1CE3" w:rsidRPr="00F92E29">
        <w:rPr>
          <w:rFonts w:ascii="Book Antiqua" w:eastAsia="Times New Roman" w:hAnsi="Book Antiqua" w:cs="Times New Roman"/>
          <w:sz w:val="24"/>
          <w:szCs w:val="24"/>
        </w:rPr>
        <w:t xml:space="preserve">which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may predict occurrence of GI-KS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endoscopically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Endoscopy to detect GI-KS prior to clinical symptom development is desired as initiation of combined 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>highly active antiretroviral therapy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and liposomal doxorubicin therapy has shown to improve outcome.</w:t>
      </w:r>
    </w:p>
    <w:p w14:paraId="444C4CC6" w14:textId="77777777" w:rsidR="00F92E29" w:rsidRPr="00F92E29" w:rsidRDefault="00F92E29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36C87381" w14:textId="1E350D47" w:rsidR="00F92E29" w:rsidRPr="00F92E29" w:rsidRDefault="00F92E29" w:rsidP="00F92E29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Lee</w:t>
      </w:r>
      <w:r w:rsidRPr="00F92E2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AJ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, Brenner</w:t>
      </w:r>
      <w:r w:rsidRPr="00F92E2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L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, </w:t>
      </w:r>
      <w:proofErr w:type="spellStart"/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Mourad</w:t>
      </w:r>
      <w:proofErr w:type="spellEnd"/>
      <w:r w:rsidRPr="00F92E2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B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, Monteiro</w:t>
      </w:r>
      <w:r w:rsidRPr="00F92E2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C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, Vega</w:t>
      </w:r>
      <w:r w:rsidRPr="00F92E2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KJ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>, Munoz</w:t>
      </w:r>
      <w:r w:rsidRPr="00F92E2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JC.</w:t>
      </w:r>
      <w:r w:rsidRPr="00F92E29">
        <w:rPr>
          <w:rFonts w:ascii="Book Antiqua" w:eastAsia="Times New Roman" w:hAnsi="Book Antiqua" w:cs="Times New Roman"/>
          <w:bCs/>
          <w:sz w:val="24"/>
          <w:szCs w:val="24"/>
        </w:rPr>
        <w:t xml:space="preserve"> Gastrointestinal Kaposi’s sarcoma: Case report and review of the literature</w:t>
      </w:r>
      <w:r w:rsidRPr="00F92E29">
        <w:rPr>
          <w:rFonts w:ascii="Book Antiqua" w:hAnsi="Book Antiqua" w:cs="Times New Roman"/>
          <w:bCs/>
          <w:sz w:val="24"/>
          <w:szCs w:val="24"/>
          <w:lang w:eastAsia="zh-CN"/>
        </w:rPr>
        <w:t xml:space="preserve">. </w:t>
      </w:r>
      <w:r w:rsidRPr="00F92E29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F92E29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Pr="00F92E2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2E29">
        <w:rPr>
          <w:rFonts w:ascii="Book Antiqua" w:hAnsi="Book Antiqua"/>
          <w:i/>
          <w:iCs/>
          <w:sz w:val="24"/>
          <w:szCs w:val="24"/>
        </w:rPr>
        <w:t>Pharmacol</w:t>
      </w:r>
      <w:proofErr w:type="spellEnd"/>
      <w:r w:rsidRPr="00F92E2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2E29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Pr="00F92E29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F92E29">
        <w:rPr>
          <w:rFonts w:ascii="Book Antiqua" w:hAnsi="Book Antiqua"/>
          <w:iCs/>
          <w:sz w:val="24"/>
          <w:szCs w:val="24"/>
          <w:lang w:eastAsia="zh-CN"/>
        </w:rPr>
        <w:t>2015; In press</w:t>
      </w:r>
    </w:p>
    <w:p w14:paraId="3EF980A6" w14:textId="77777777" w:rsidR="00D757D5" w:rsidRPr="00F92E29" w:rsidRDefault="00D757D5" w:rsidP="00F92E29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78624361" w14:textId="77777777" w:rsidR="00D26F99" w:rsidRDefault="00D26F99">
      <w:pPr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br w:type="page"/>
      </w:r>
    </w:p>
    <w:p w14:paraId="3DFB0C18" w14:textId="27D02D30" w:rsidR="00DA5BDD" w:rsidRPr="00F92E29" w:rsidRDefault="00D757D5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INTRODUCTION</w:t>
      </w:r>
    </w:p>
    <w:p w14:paraId="6F5EF896" w14:textId="19A0A51B" w:rsidR="00815F8E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Kaposi’s </w:t>
      </w:r>
      <w:r w:rsidR="006B2E54" w:rsidRPr="00F92E29">
        <w:rPr>
          <w:rFonts w:ascii="Book Antiqua" w:eastAsia="Times New Roman" w:hAnsi="Book Antiqua" w:cs="Times New Roman"/>
          <w:sz w:val="24"/>
          <w:szCs w:val="24"/>
        </w:rPr>
        <w:t>s</w:t>
      </w:r>
      <w:r w:rsidRPr="00F92E29">
        <w:rPr>
          <w:rFonts w:ascii="Book Antiqua" w:eastAsia="Times New Roman" w:hAnsi="Book Antiqua" w:cs="Times New Roman"/>
          <w:sz w:val="24"/>
          <w:szCs w:val="24"/>
        </w:rPr>
        <w:t>arcoma (KS) is a low grade tumor of th</w:t>
      </w:r>
      <w:r w:rsidR="00A35EC3" w:rsidRPr="00F92E29">
        <w:rPr>
          <w:rFonts w:ascii="Book Antiqua" w:eastAsia="Times New Roman" w:hAnsi="Book Antiqua" w:cs="Times New Roman"/>
          <w:sz w:val="24"/>
          <w:szCs w:val="24"/>
        </w:rPr>
        <w:t>e vascular endothelium</w:t>
      </w:r>
      <w:r w:rsidR="005248E7" w:rsidRP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607906" w:rsidRPr="005248E7">
        <w:rPr>
          <w:rFonts w:ascii="Book Antiqua" w:eastAsia="Times New Roman" w:hAnsi="Book Antiqua" w:cs="Times New Roman"/>
          <w:sz w:val="24"/>
          <w:szCs w:val="24"/>
          <w:vertAlign w:val="superscript"/>
        </w:rPr>
        <w:t>1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In the United States,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the majority of affected individuals have human immunodeficien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cy virus (HIV) infection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C45189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Although KS can develop at any HIV infection</w:t>
      </w:r>
      <w:r w:rsidR="00607906" w:rsidRPr="00F92E29">
        <w:rPr>
          <w:rFonts w:ascii="Book Antiqua" w:eastAsia="Times New Roman" w:hAnsi="Book Antiqua" w:cs="Times New Roman"/>
          <w:sz w:val="24"/>
          <w:szCs w:val="24"/>
        </w:rPr>
        <w:t xml:space="preserve"> stage</w:t>
      </w:r>
      <w:r w:rsidRPr="00F92E29">
        <w:rPr>
          <w:rFonts w:ascii="Book Antiqua" w:eastAsia="Times New Roman" w:hAnsi="Book Antiqua" w:cs="Times New Roman"/>
          <w:sz w:val="24"/>
          <w:szCs w:val="24"/>
        </w:rPr>
        <w:t>, it occurs more commonly in the setting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35EC3" w:rsidRPr="00F92E29">
        <w:rPr>
          <w:rFonts w:ascii="Book Antiqua" w:eastAsia="Times New Roman" w:hAnsi="Book Antiqua" w:cs="Times New Roman"/>
          <w:sz w:val="24"/>
          <w:szCs w:val="24"/>
        </w:rPr>
        <w:t>of advanced immune suppression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607906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</w:t>
      </w:r>
      <w:r w:rsidR="00C45189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,3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In the Western population, the prevalence of </w:t>
      </w:r>
      <w:r w:rsidR="005248E7" w:rsidRPr="00F92E29">
        <w:rPr>
          <w:rFonts w:ascii="Book Antiqua" w:eastAsia="Times New Roman" w:hAnsi="Book Antiqua" w:cs="Times New Roman"/>
          <w:sz w:val="24"/>
          <w:szCs w:val="24"/>
        </w:rPr>
        <w:t xml:space="preserve">acquired immunodeficiency syndrome </w:t>
      </w:r>
      <w:r w:rsidR="005248E7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>AIDS</w:t>
      </w:r>
      <w:r w:rsidR="005248E7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73164" w:rsidRPr="00F92E29">
        <w:rPr>
          <w:rFonts w:ascii="Book Antiqua" w:eastAsia="Times New Roman" w:hAnsi="Book Antiqua" w:cs="Times New Roman"/>
          <w:sz w:val="24"/>
          <w:szCs w:val="24"/>
        </w:rPr>
        <w:t xml:space="preserve">associated KS </w:t>
      </w:r>
      <w:r w:rsidR="00A35EC3" w:rsidRPr="00F92E29">
        <w:rPr>
          <w:rFonts w:ascii="Book Antiqua" w:eastAsia="Times New Roman" w:hAnsi="Book Antiqua" w:cs="Times New Roman"/>
          <w:sz w:val="24"/>
          <w:szCs w:val="24"/>
        </w:rPr>
        <w:t xml:space="preserve">is 6%-30%,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and affected individuals usually 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manifest with cutaneous disease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and/or visceral involvement, of which the gastrointestinal 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 xml:space="preserve">(GI) </w:t>
      </w:r>
      <w:r w:rsidR="00511AA9" w:rsidRPr="00F92E29">
        <w:rPr>
          <w:rFonts w:ascii="Book Antiqua" w:eastAsia="Times New Roman" w:hAnsi="Book Antiqua" w:cs="Times New Roman"/>
          <w:sz w:val="24"/>
          <w:szCs w:val="24"/>
        </w:rPr>
        <w:t xml:space="preserve">tract is the most common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extracutaneous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site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607906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4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In untreated AIDS, the GI tract is involved in approximately 40</w:t>
      </w:r>
      <w:r w:rsidR="005248E7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Pr="00F92E29">
        <w:rPr>
          <w:rFonts w:ascii="Book Antiqua" w:eastAsia="Times New Roman" w:hAnsi="Book Antiqua" w:cs="Times New Roman"/>
          <w:sz w:val="24"/>
          <w:szCs w:val="24"/>
        </w:rPr>
        <w:t>-51%, but only one in five of affect</w:t>
      </w:r>
      <w:r w:rsidR="00A35EC3" w:rsidRPr="00F92E29">
        <w:rPr>
          <w:rFonts w:ascii="Book Antiqua" w:eastAsia="Times New Roman" w:hAnsi="Book Antiqua" w:cs="Times New Roman"/>
          <w:sz w:val="24"/>
          <w:szCs w:val="24"/>
        </w:rPr>
        <w:t>ed individuals have GI symptoms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607906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5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The majority are</w:t>
      </w:r>
      <w:r w:rsidR="00607906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clinically silent (79%), and therefore, most </w:t>
      </w:r>
      <w:r w:rsidR="005F214C" w:rsidRPr="00F92E29">
        <w:rPr>
          <w:rFonts w:ascii="Book Antiqua" w:eastAsia="Times New Roman" w:hAnsi="Book Antiqua" w:cs="Times New Roman"/>
          <w:sz w:val="24"/>
          <w:szCs w:val="24"/>
        </w:rPr>
        <w:t>visceral KS remain unidentified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607906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4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F2FEE" w:rsidRPr="00F92E29">
        <w:rPr>
          <w:rFonts w:ascii="Book Antiqua" w:hAnsi="Book Antiqua" w:cs="Times New Roman"/>
          <w:sz w:val="24"/>
          <w:szCs w:val="24"/>
        </w:rPr>
        <w:t xml:space="preserve">In recent </w:t>
      </w:r>
      <w:r w:rsidR="00607906" w:rsidRPr="00F92E29">
        <w:rPr>
          <w:rFonts w:ascii="Book Antiqua" w:hAnsi="Book Antiqua" w:cs="Times New Roman"/>
          <w:sz w:val="24"/>
          <w:szCs w:val="24"/>
        </w:rPr>
        <w:t>s</w:t>
      </w:r>
      <w:r w:rsidR="007F2FEE" w:rsidRPr="00F92E29">
        <w:rPr>
          <w:rFonts w:ascii="Book Antiqua" w:hAnsi="Book Antiqua" w:cs="Times New Roman"/>
          <w:sz w:val="24"/>
          <w:szCs w:val="24"/>
        </w:rPr>
        <w:t xml:space="preserve">tudies, treatment </w:t>
      </w:r>
      <w:r w:rsidR="00607906" w:rsidRPr="00F92E29">
        <w:rPr>
          <w:rFonts w:ascii="Book Antiqua" w:hAnsi="Book Antiqua" w:cs="Times New Roman"/>
          <w:sz w:val="24"/>
          <w:szCs w:val="24"/>
        </w:rPr>
        <w:t>using</w:t>
      </w:r>
      <w:r w:rsidR="0019628A" w:rsidRPr="00F92E29">
        <w:rPr>
          <w:rFonts w:ascii="Book Antiqua" w:hAnsi="Book Antiqua" w:cs="Times New Roman"/>
          <w:sz w:val="24"/>
          <w:szCs w:val="24"/>
        </w:rPr>
        <w:t xml:space="preserve"> </w:t>
      </w:r>
      <w:r w:rsidR="007F2FEE" w:rsidRPr="00F92E29">
        <w:rPr>
          <w:rFonts w:ascii="Book Antiqua" w:hAnsi="Book Antiqua" w:cs="Times New Roman"/>
          <w:sz w:val="24"/>
          <w:szCs w:val="24"/>
        </w:rPr>
        <w:t>combined highly active antiretroviral therapy (HAART) and systemic chemotherapy was associated with a significant improvement in morbidity and mortality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9628A" w:rsidRPr="00F92E29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4508D6" w:rsidRPr="00F92E29">
        <w:rPr>
          <w:rFonts w:ascii="Book Antiqua" w:hAnsi="Book Antiqua" w:cs="Times New Roman"/>
          <w:sz w:val="24"/>
          <w:szCs w:val="24"/>
        </w:rPr>
        <w:t>.</w:t>
      </w:r>
      <w:r w:rsidR="00F92E29" w:rsidRPr="00F92E29">
        <w:rPr>
          <w:rFonts w:ascii="Book Antiqua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Therefore some experts have suggested screening endoscopy in select patients for early detection and initiation of treatment to improve survival outcome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9628A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7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19628A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23ABFB9C" w14:textId="77777777" w:rsidR="0093688C" w:rsidRPr="005248E7" w:rsidRDefault="0093688C" w:rsidP="00F92E29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2973964B" w14:textId="0CB9023A" w:rsidR="00815F8E" w:rsidRPr="00F92E29" w:rsidRDefault="00D757D5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CASE REPORT</w:t>
      </w:r>
    </w:p>
    <w:p w14:paraId="3EE73586" w14:textId="2688B866" w:rsidR="009C6FCD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A 44 year</w:t>
      </w:r>
      <w:r w:rsidR="005248E7">
        <w:rPr>
          <w:rFonts w:ascii="Book Antiqua" w:hAnsi="Book Antiqua" w:cs="Times New Roman" w:hint="eastAsia"/>
          <w:sz w:val="24"/>
          <w:szCs w:val="24"/>
          <w:lang w:eastAsia="zh-CN"/>
        </w:rPr>
        <w:t>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old man presented to the emergenc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 xml:space="preserve">y department for evaluation of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worsening </w:t>
      </w:r>
    </w:p>
    <w:p w14:paraId="4EE4DF41" w14:textId="2DC1571D" w:rsidR="00815F8E" w:rsidRPr="005248E7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abdominal pain following oral intake.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Abdominal pain was described as cramping and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 xml:space="preserve"> a</w:t>
      </w:r>
      <w:r w:rsidRPr="00F92E29">
        <w:rPr>
          <w:rFonts w:ascii="Book Antiqua" w:eastAsia="Times New Roman" w:hAnsi="Book Antiqua" w:cs="Times New Roman"/>
          <w:sz w:val="24"/>
          <w:szCs w:val="24"/>
        </w:rPr>
        <w:t>ssociated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with severe nausea and vomiting of ingested food.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Clinical symptoms were unrelated to food type (acidic, dairy, or gluten-containing groups), and occurred 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 xml:space="preserve">after either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s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 xml:space="preserve">olid 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>or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 xml:space="preserve"> liquid 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>intake.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>A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t evaluation, he was unable to tolerate anything by mouth and reported 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 xml:space="preserve">an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associated 10 pound weight loss</w:t>
      </w:r>
      <w:r w:rsidR="00A87775" w:rsidRPr="00F92E29">
        <w:rPr>
          <w:rFonts w:ascii="Book Antiqua" w:eastAsia="Times New Roman" w:hAnsi="Book Antiqua" w:cs="Times New Roman"/>
          <w:sz w:val="24"/>
          <w:szCs w:val="24"/>
        </w:rPr>
        <w:t xml:space="preserve"> over a 1 </w:t>
      </w:r>
      <w:proofErr w:type="spellStart"/>
      <w:r w:rsidR="00A87775" w:rsidRPr="00F92E29">
        <w:rPr>
          <w:rFonts w:ascii="Book Antiqua" w:eastAsia="Times New Roman" w:hAnsi="Book Antiqua" w:cs="Times New Roman"/>
          <w:sz w:val="24"/>
          <w:szCs w:val="24"/>
        </w:rPr>
        <w:t>mo</w:t>
      </w:r>
      <w:proofErr w:type="spellEnd"/>
      <w:r w:rsidR="00A87775" w:rsidRPr="00F92E29">
        <w:rPr>
          <w:rFonts w:ascii="Book Antiqua" w:eastAsia="Times New Roman" w:hAnsi="Book Antiqua" w:cs="Times New Roman"/>
          <w:sz w:val="24"/>
          <w:szCs w:val="24"/>
        </w:rPr>
        <w:t xml:space="preserve"> period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>P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ast medical history 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 xml:space="preserve">was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significant for AIDS and cutaneous Kaposi sarcoma diag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nosed by skin biopsy 4 years previously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Home medications included topical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Imiquimod</w:t>
      </w:r>
      <w:proofErr w:type="spellEnd"/>
      <w:r w:rsidR="00C35F77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therapy for cutaneous KS, and 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 xml:space="preserve">recent initiation of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HAART 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 xml:space="preserve">(2 </w:t>
      </w:r>
      <w:proofErr w:type="spellStart"/>
      <w:r w:rsidR="00C35F77" w:rsidRPr="00F92E29">
        <w:rPr>
          <w:rFonts w:ascii="Book Antiqua" w:eastAsia="Times New Roman" w:hAnsi="Book Antiqua" w:cs="Times New Roman"/>
          <w:sz w:val="24"/>
          <w:szCs w:val="24"/>
        </w:rPr>
        <w:t>mo</w:t>
      </w:r>
      <w:proofErr w:type="spellEnd"/>
      <w:r w:rsidR="00C35F77" w:rsidRPr="00F92E29">
        <w:rPr>
          <w:rFonts w:ascii="Book Antiqua" w:eastAsia="Times New Roman" w:hAnsi="Book Antiqua" w:cs="Times New Roman"/>
          <w:sz w:val="24"/>
          <w:szCs w:val="24"/>
        </w:rPr>
        <w:t xml:space="preserve"> prior to presentation) f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or 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 xml:space="preserve">low CD4 cell count which 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>was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 xml:space="preserve"> poorly tolerated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due to GI discomfort.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On physical examination, multiple, plaque-like, violaceous, skin lesions were found in both lower extremities with associated edema in the right leg and foot.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>In addition, s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imilar lesions were also found in the neck and trunk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 xml:space="preserve">; the patient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reported 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 xml:space="preserve">these lesions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to be increasing in size.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Laboratory studies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revealed an absolute CD4 </w:t>
      </w:r>
      <w:r w:rsidR="005F214C" w:rsidRPr="00F92E29">
        <w:rPr>
          <w:rFonts w:ascii="Book Antiqua" w:eastAsia="Times New Roman" w:hAnsi="Book Antiqua" w:cs="Times New Roman"/>
          <w:sz w:val="24"/>
          <w:szCs w:val="24"/>
        </w:rPr>
        <w:t>cell count of 101 cells/</w:t>
      </w:r>
      <w:proofErr w:type="spellStart"/>
      <w:r w:rsidR="005F214C" w:rsidRPr="00F92E29">
        <w:rPr>
          <w:rFonts w:ascii="Book Antiqua" w:eastAsia="Times New Roman" w:hAnsi="Book Antiqua" w:cs="Times New Roman"/>
          <w:sz w:val="24"/>
          <w:szCs w:val="24"/>
        </w:rPr>
        <w:t>u</w:t>
      </w:r>
      <w:r w:rsidR="005248E7" w:rsidRPr="00F92E29">
        <w:rPr>
          <w:rFonts w:ascii="Book Antiqua" w:eastAsia="Times New Roman" w:hAnsi="Book Antiqua" w:cs="Times New Roman"/>
          <w:sz w:val="24"/>
          <w:szCs w:val="24"/>
        </w:rPr>
        <w:t>L</w:t>
      </w:r>
      <w:proofErr w:type="spellEnd"/>
      <w:r w:rsidR="005F214C" w:rsidRPr="00F92E29">
        <w:rPr>
          <w:rFonts w:ascii="Book Antiqua" w:eastAsia="Times New Roman" w:hAnsi="Book Antiqua" w:cs="Times New Roman"/>
          <w:sz w:val="24"/>
          <w:szCs w:val="24"/>
        </w:rPr>
        <w:t>, </w:t>
      </w:r>
      <w:r w:rsidRPr="00F92E29">
        <w:rPr>
          <w:rFonts w:ascii="Book Antiqua" w:eastAsia="Times New Roman" w:hAnsi="Book Antiqua" w:cs="Times New Roman"/>
          <w:sz w:val="24"/>
          <w:szCs w:val="24"/>
        </w:rPr>
        <w:t>HIV-RNA level of 168 copies/mL, and a mild anemia with hemoglobin of 11 g/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m</w:t>
      </w:r>
      <w:r w:rsidR="005248E7" w:rsidRPr="00F92E29">
        <w:rPr>
          <w:rFonts w:ascii="Book Antiqua" w:eastAsia="Times New Roman" w:hAnsi="Book Antiqua" w:cs="Times New Roman"/>
          <w:sz w:val="24"/>
          <w:szCs w:val="24"/>
        </w:rPr>
        <w:t>L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proofErr w:type="spellEnd"/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>O</w:t>
      </w:r>
      <w:r w:rsidRPr="00F92E29">
        <w:rPr>
          <w:rFonts w:ascii="Book Antiqua" w:eastAsia="Times New Roman" w:hAnsi="Book Antiqua" w:cs="Times New Roman"/>
          <w:sz w:val="24"/>
          <w:szCs w:val="24"/>
        </w:rPr>
        <w:t>ther biochemical markers were normal including amylase, lipase, and liver function panel.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71219" w:rsidRPr="00F92E29">
        <w:rPr>
          <w:rFonts w:ascii="Book Antiqua" w:eastAsia="Times New Roman" w:hAnsi="Book Antiqua" w:cs="Times New Roman"/>
          <w:sz w:val="24"/>
          <w:szCs w:val="24"/>
        </w:rPr>
        <w:t>Further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 xml:space="preserve">evaluation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with CT imaging </w:t>
      </w:r>
      <w:r w:rsidR="00600965" w:rsidRPr="00F92E29">
        <w:rPr>
          <w:rFonts w:ascii="Book Antiqua" w:eastAsia="Times New Roman" w:hAnsi="Book Antiqua" w:cs="Times New Roman"/>
          <w:sz w:val="24"/>
          <w:szCs w:val="24"/>
        </w:rPr>
        <w:t>of the abdomen/</w:t>
      </w:r>
      <w:r w:rsidR="00A87775" w:rsidRPr="00F92E29">
        <w:rPr>
          <w:rFonts w:ascii="Book Antiqua" w:eastAsia="Times New Roman" w:hAnsi="Book Antiqua" w:cs="Times New Roman"/>
          <w:sz w:val="24"/>
          <w:szCs w:val="24"/>
        </w:rPr>
        <w:t>pelvis with and without contrast</w:t>
      </w:r>
      <w:r w:rsidR="00C35F77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was remarkable for a prominent, concentric gastric wall thickening involving the majority of the stomach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 xml:space="preserve">An upper endoscopy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revealed an extensive, circumferential, infiltrative, reddish mass throughout the entire gastric body which extended into</w:t>
      </w:r>
      <w:r w:rsidR="00B27FA5" w:rsidRPr="00F92E29">
        <w:rPr>
          <w:rFonts w:ascii="Book Antiqua" w:eastAsia="Times New Roman" w:hAnsi="Book Antiqua" w:cs="Times New Roman"/>
          <w:sz w:val="24"/>
          <w:szCs w:val="24"/>
        </w:rPr>
        <w:t xml:space="preserve"> the</w:t>
      </w:r>
      <w:r w:rsidR="00D757D5" w:rsidRPr="00F92E29">
        <w:rPr>
          <w:rFonts w:ascii="Book Antiqua" w:eastAsia="Times New Roman" w:hAnsi="Book Antiqua" w:cs="Times New Roman"/>
          <w:sz w:val="24"/>
          <w:szCs w:val="24"/>
        </w:rPr>
        <w:t xml:space="preserve"> fundus and</w:t>
      </w:r>
      <w:r w:rsidR="00B27FA5" w:rsidRPr="00F92E29">
        <w:rPr>
          <w:rFonts w:ascii="Book Antiqua" w:eastAsia="Times New Roman" w:hAnsi="Book Antiqua" w:cs="Times New Roman"/>
          <w:sz w:val="24"/>
          <w:szCs w:val="24"/>
        </w:rPr>
        <w:t xml:space="preserve"> antrum</w:t>
      </w:r>
      <w:r w:rsidR="00B27FA5" w:rsidRPr="005248E7">
        <w:rPr>
          <w:rFonts w:ascii="Book Antiqua" w:eastAsia="Times New Roman" w:hAnsi="Book Antiqua" w:cs="Times New Roman"/>
          <w:sz w:val="24"/>
          <w:szCs w:val="24"/>
        </w:rPr>
        <w:t xml:space="preserve"> (Figures</w:t>
      </w:r>
      <w:r w:rsidR="00D757D5" w:rsidRPr="005248E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D570E">
        <w:rPr>
          <w:rFonts w:ascii="Book Antiqua" w:hAnsi="Book Antiqua" w:cs="Times New Roman" w:hint="eastAsia"/>
          <w:sz w:val="24"/>
          <w:szCs w:val="24"/>
          <w:lang w:eastAsia="zh-CN"/>
        </w:rPr>
        <w:t>1</w:t>
      </w:r>
      <w:r w:rsidR="00D757D5" w:rsidRPr="005248E7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FD570E">
        <w:rPr>
          <w:rFonts w:ascii="Book Antiqua" w:hAnsi="Book Antiqua" w:cs="Times New Roman" w:hint="eastAsia"/>
          <w:sz w:val="24"/>
          <w:szCs w:val="24"/>
          <w:lang w:eastAsia="zh-CN"/>
        </w:rPr>
        <w:t>2</w:t>
      </w:r>
      <w:r w:rsidR="00324AAB" w:rsidRPr="005248E7">
        <w:rPr>
          <w:rFonts w:ascii="Book Antiqua" w:eastAsia="Times New Roman" w:hAnsi="Book Antiqua" w:cs="Times New Roman"/>
          <w:sz w:val="24"/>
          <w:szCs w:val="24"/>
        </w:rPr>
        <w:t xml:space="preserve"> and</w:t>
      </w:r>
      <w:r w:rsidR="00D757D5" w:rsidRPr="005248E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D570E">
        <w:rPr>
          <w:rFonts w:ascii="Book Antiqua" w:hAnsi="Book Antiqua" w:cs="Times New Roman" w:hint="eastAsia"/>
          <w:sz w:val="24"/>
          <w:szCs w:val="24"/>
          <w:lang w:eastAsia="zh-CN"/>
        </w:rPr>
        <w:t>3</w:t>
      </w:r>
      <w:r w:rsidRPr="005248E7">
        <w:rPr>
          <w:rFonts w:ascii="Book Antiqua" w:eastAsia="Times New Roman" w:hAnsi="Book Antiqua" w:cs="Times New Roman"/>
          <w:sz w:val="24"/>
          <w:szCs w:val="24"/>
        </w:rPr>
        <w:t>).</w:t>
      </w:r>
      <w:r w:rsidR="00F92E29" w:rsidRPr="005248E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Endoscopic biopsy specimens were obtained from the gastric lesions, and</w:t>
      </w:r>
      <w:r w:rsidR="00D757D5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D757D5" w:rsidRPr="00F92E29">
        <w:rPr>
          <w:rFonts w:ascii="Book Antiqua" w:eastAsia="Times New Roman" w:hAnsi="Book Antiqua" w:cs="Times New Roman"/>
          <w:sz w:val="24"/>
          <w:szCs w:val="24"/>
        </w:rPr>
        <w:t>hematoxylin</w:t>
      </w:r>
      <w:proofErr w:type="spellEnd"/>
      <w:r w:rsidR="00D757D5" w:rsidRPr="00F92E29">
        <w:rPr>
          <w:rFonts w:ascii="Book Antiqua" w:eastAsia="Times New Roman" w:hAnsi="Book Antiqua" w:cs="Times New Roman"/>
          <w:sz w:val="24"/>
          <w:szCs w:val="24"/>
        </w:rPr>
        <w:t xml:space="preserve"> and eosin (HE)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examination revealed spindle ce</w:t>
      </w:r>
      <w:r w:rsidR="00B27FA5" w:rsidRPr="00F92E29">
        <w:rPr>
          <w:rFonts w:ascii="Book Antiqua" w:eastAsia="Times New Roman" w:hAnsi="Book Antiqua" w:cs="Times New Roman"/>
          <w:sz w:val="24"/>
          <w:szCs w:val="24"/>
        </w:rPr>
        <w:t xml:space="preserve">ll proliferation with extensive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lymphoplasmocytic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cell infiltrates</w:t>
      </w:r>
      <w:r w:rsidR="00324AAB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757D5" w:rsidRPr="005248E7">
        <w:rPr>
          <w:rFonts w:ascii="Book Antiqua" w:eastAsia="Times New Roman" w:hAnsi="Book Antiqua" w:cs="Times New Roman"/>
          <w:sz w:val="24"/>
          <w:szCs w:val="24"/>
        </w:rPr>
        <w:t xml:space="preserve">(Figure </w:t>
      </w:r>
      <w:r w:rsidR="00FD570E">
        <w:rPr>
          <w:rFonts w:ascii="Book Antiqua" w:hAnsi="Book Antiqua" w:cs="Times New Roman" w:hint="eastAsia"/>
          <w:sz w:val="24"/>
          <w:szCs w:val="24"/>
          <w:lang w:eastAsia="zh-CN"/>
        </w:rPr>
        <w:t>4</w:t>
      </w:r>
      <w:r w:rsidR="00D757D5" w:rsidRPr="005248E7">
        <w:rPr>
          <w:rFonts w:ascii="Book Antiqua" w:eastAsia="Times New Roman" w:hAnsi="Book Antiqua" w:cs="Times New Roman"/>
          <w:sz w:val="24"/>
          <w:szCs w:val="24"/>
        </w:rPr>
        <w:t>).</w:t>
      </w:r>
      <w:r w:rsidR="00F92E29" w:rsidRPr="00F92E2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A confirmatory </w:t>
      </w:r>
      <w:proofErr w:type="spellStart"/>
      <w:r w:rsidR="00A87FD4" w:rsidRPr="00F92E29">
        <w:rPr>
          <w:rFonts w:ascii="Book Antiqua" w:eastAsia="Times New Roman" w:hAnsi="Book Antiqua" w:cs="Times New Roman"/>
          <w:sz w:val="24"/>
          <w:szCs w:val="24"/>
        </w:rPr>
        <w:t>immunohistochemical</w:t>
      </w:r>
      <w:proofErr w:type="spellEnd"/>
      <w:r w:rsidR="00A87FD4" w:rsidRPr="00F92E29">
        <w:rPr>
          <w:rFonts w:ascii="Book Antiqua" w:eastAsia="Times New Roman" w:hAnsi="Book Antiqua" w:cs="Times New Roman"/>
          <w:sz w:val="24"/>
          <w:szCs w:val="24"/>
        </w:rPr>
        <w:t xml:space="preserve"> test showed</w:t>
      </w:r>
      <w:r w:rsidR="00D757D5" w:rsidRPr="00F92E29">
        <w:rPr>
          <w:rFonts w:ascii="Book Antiqua" w:eastAsia="Times New Roman" w:hAnsi="Book Antiqua" w:cs="Times New Roman"/>
          <w:sz w:val="24"/>
          <w:szCs w:val="24"/>
        </w:rPr>
        <w:t xml:space="preserve"> HHV8 LNA</w:t>
      </w:r>
      <w:r w:rsidR="00A87FD4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expression suggestive of human herpesvirus-8, supporting the diagnosis of gastric </w:t>
      </w:r>
      <w:r w:rsidR="006B2E54" w:rsidRPr="00F92E29">
        <w:rPr>
          <w:rFonts w:ascii="Book Antiqua" w:eastAsia="Times New Roman" w:hAnsi="Book Antiqua" w:cs="Times New Roman"/>
          <w:sz w:val="24"/>
          <w:szCs w:val="24"/>
        </w:rPr>
        <w:t>KS</w:t>
      </w:r>
      <w:r w:rsidR="00324AAB" w:rsidRPr="005248E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757D5" w:rsidRPr="005248E7">
        <w:rPr>
          <w:rFonts w:ascii="Book Antiqua" w:eastAsia="Times New Roman" w:hAnsi="Book Antiqua" w:cs="Times New Roman"/>
          <w:sz w:val="24"/>
          <w:szCs w:val="24"/>
        </w:rPr>
        <w:t>(Figure</w:t>
      </w:r>
      <w:r w:rsidR="00D10200" w:rsidRPr="005248E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D570E">
        <w:rPr>
          <w:rFonts w:ascii="Book Antiqua" w:hAnsi="Book Antiqua" w:cs="Times New Roman" w:hint="eastAsia"/>
          <w:sz w:val="24"/>
          <w:szCs w:val="24"/>
          <w:lang w:eastAsia="zh-CN"/>
        </w:rPr>
        <w:t>5</w:t>
      </w:r>
      <w:r w:rsidR="00D757D5" w:rsidRPr="005248E7">
        <w:rPr>
          <w:rFonts w:ascii="Book Antiqua" w:eastAsia="Times New Roman" w:hAnsi="Book Antiqua" w:cs="Times New Roman"/>
          <w:sz w:val="24"/>
          <w:szCs w:val="24"/>
        </w:rPr>
        <w:t>).</w:t>
      </w:r>
    </w:p>
    <w:p w14:paraId="76A32035" w14:textId="77777777" w:rsidR="009C6FCD" w:rsidRPr="00F92E29" w:rsidRDefault="009C6FCD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4FCC92CF" w14:textId="78E7732D" w:rsidR="00D757D5" w:rsidRPr="00F92E29" w:rsidRDefault="009E3CD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sz w:val="24"/>
          <w:szCs w:val="24"/>
        </w:rPr>
        <w:t>DISCUSSION</w:t>
      </w:r>
    </w:p>
    <w:p w14:paraId="186961EF" w14:textId="77777777" w:rsidR="00815F8E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>Evolution of an old disease</w:t>
      </w:r>
    </w:p>
    <w:p w14:paraId="6DDCF996" w14:textId="3C450972" w:rsidR="00F12111" w:rsidRPr="00F92E29" w:rsidRDefault="006B2E54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KS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 was described in 1872 by a Hungarian dermatologist, Moritz Kohn Kaposi, who was the first to identify five cases of “idiopathic multiple pigmented</w:t>
      </w:r>
      <w:r w:rsidR="005F214C" w:rsidRPr="00F92E29">
        <w:rPr>
          <w:rFonts w:ascii="Book Antiqua" w:eastAsia="Times New Roman" w:hAnsi="Book Antiqua" w:cs="Times New Roman"/>
          <w:sz w:val="24"/>
          <w:szCs w:val="24"/>
        </w:rPr>
        <w:t xml:space="preserve"> sarcomas of the skin”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805B8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8</w:t>
      </w:r>
      <w:r w:rsidR="005248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In one case, the patient 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>expired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 from gastrointestinal bleeding with a postmortem report that revealed unspecified visceral lesions 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in the lung and GI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 tract.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>I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n 1981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 xml:space="preserve">, with the onset of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the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HIV epidemic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the first case</w:t>
      </w:r>
      <w:r w:rsidR="005F214C" w:rsidRPr="00F92E29">
        <w:rPr>
          <w:rFonts w:ascii="Book Antiqua" w:eastAsia="Times New Roman" w:hAnsi="Book Antiqua" w:cs="Times New Roman"/>
          <w:sz w:val="24"/>
          <w:szCs w:val="24"/>
        </w:rPr>
        <w:t xml:space="preserve"> of AIDS-associated KS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 xml:space="preserve"> was described</w:t>
      </w:r>
      <w:r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805B8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9</w:t>
      </w:r>
      <w:r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>Since, an increasing n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umber of KS among AIDS patients prompted speculations of a possible infectious agent involved</w:t>
      </w:r>
      <w:r w:rsidR="005F214C" w:rsidRPr="00F92E29">
        <w:rPr>
          <w:rFonts w:ascii="Book Antiqua" w:eastAsia="Times New Roman" w:hAnsi="Book Antiqua" w:cs="Times New Roman"/>
          <w:sz w:val="24"/>
          <w:szCs w:val="24"/>
        </w:rPr>
        <w:t xml:space="preserve"> in tumor pathogenesis</w:t>
      </w:r>
      <w:r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805B8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10</w:t>
      </w:r>
      <w:r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By 1994, Chang </w:t>
      </w:r>
      <w:r>
        <w:rPr>
          <w:rFonts w:ascii="Book Antiqua" w:hAnsi="Book Antiqua" w:cs="Times New Roman" w:hint="eastAsia"/>
          <w:i/>
          <w:sz w:val="24"/>
          <w:szCs w:val="24"/>
          <w:lang w:eastAsia="zh-CN"/>
        </w:rPr>
        <w:t>et al</w:t>
      </w:r>
      <w:r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11</w:t>
      </w:r>
      <w:r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 isolated a unique DNA sequence in KS tissue which was later classified as a new herpesvirus species now known as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KS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-associated herpesvirus (KSHV) or human h</w:t>
      </w:r>
      <w:r w:rsidR="005F214C" w:rsidRPr="00F92E29">
        <w:rPr>
          <w:rFonts w:ascii="Book Antiqua" w:eastAsia="Times New Roman" w:hAnsi="Book Antiqua" w:cs="Times New Roman"/>
          <w:sz w:val="24"/>
          <w:szCs w:val="24"/>
        </w:rPr>
        <w:t>erpesvirus-8 (HHV-8)</w:t>
      </w:r>
      <w:r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805B8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11</w:t>
      </w:r>
      <w:r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Since its discovery, HHV-8 has been detected in over 95% of all AIDS and non-AIDS</w:t>
      </w:r>
      <w:r w:rsidR="005F214C" w:rsidRPr="00F92E29">
        <w:rPr>
          <w:rFonts w:ascii="Book Antiqua" w:eastAsia="Times New Roman" w:hAnsi="Book Antiqua" w:cs="Times New Roman"/>
          <w:sz w:val="24"/>
          <w:szCs w:val="24"/>
        </w:rPr>
        <w:t xml:space="preserve"> associated KS lesions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, suggesting it as the causative agent in tumor development</w:t>
      </w:r>
      <w:r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805B8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12</w:t>
      </w:r>
      <w:r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26ADCCDA" w14:textId="77777777" w:rsidR="009C6FCD" w:rsidRPr="00F92E29" w:rsidRDefault="009C6FCD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515FE235" w14:textId="7F16B829" w:rsidR="00815F8E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 xml:space="preserve">Epidemiology and </w:t>
      </w:r>
      <w:r w:rsidR="006B2E54" w:rsidRPr="00F92E29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>p</w:t>
      </w:r>
      <w:r w:rsidRPr="00F92E29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>revalence</w:t>
      </w:r>
    </w:p>
    <w:p w14:paraId="546C952F" w14:textId="684E2AA3" w:rsidR="00815F8E" w:rsidRPr="006B2E54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Numerous serological studies have demonstrated a direct correlation between HHV-8 infection and 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>KS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incidence.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Th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 xml:space="preserve">is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data also 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 xml:space="preserve">indicated significant geographic variation in HHV-8 </w:t>
      </w:r>
      <w:proofErr w:type="spellStart"/>
      <w:r w:rsidR="001805B8" w:rsidRPr="00F92E29">
        <w:rPr>
          <w:rFonts w:ascii="Book Antiqua" w:eastAsia="Times New Roman" w:hAnsi="Book Antiqua" w:cs="Times New Roman"/>
          <w:sz w:val="24"/>
          <w:szCs w:val="24"/>
        </w:rPr>
        <w:t>s</w:t>
      </w:r>
      <w:r w:rsidRPr="00F92E29">
        <w:rPr>
          <w:rFonts w:ascii="Book Antiqua" w:eastAsia="Times New Roman" w:hAnsi="Book Antiqua" w:cs="Times New Roman"/>
          <w:sz w:val="24"/>
          <w:szCs w:val="24"/>
        </w:rPr>
        <w:t>ero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>prevalence</w:t>
      </w:r>
      <w:proofErr w:type="spellEnd"/>
      <w:r w:rsidR="001805B8" w:rsidRPr="00F92E29">
        <w:rPr>
          <w:rFonts w:ascii="Book Antiqua" w:eastAsia="Times New Roman" w:hAnsi="Book Antiqua" w:cs="Times New Roman"/>
          <w:sz w:val="24"/>
          <w:szCs w:val="24"/>
        </w:rPr>
        <w:t xml:space="preserve"> existed</w:t>
      </w:r>
      <w:r w:rsidR="007F2FEE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F2FEE" w:rsidRPr="00F92E29">
        <w:rPr>
          <w:rFonts w:ascii="Book Antiqua" w:eastAsia="Times New Roman" w:hAnsi="Book Antiqua" w:cs="Times New Roman"/>
          <w:sz w:val="24"/>
          <w:szCs w:val="24"/>
        </w:rPr>
        <w:t xml:space="preserve">Overall,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low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seroprevalence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is reported in North America, Northern Europe and Asia, intermediate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seroprevalence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in Eastern Europe, Mediterranean, and Caribbean countries, and high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seroprevalence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in Central (Uganda, Zambia, and South Africa) and Southern Africa</w:t>
      </w:r>
      <w:r w:rsidR="006B2E54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623CF5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12</w:t>
      </w:r>
      <w:r w:rsidR="006B2E54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Although a cause and effect relationship between HHV-8 and KS disease is clear, some exceptions to this pattern have been observed.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For example in Africa, </w:t>
      </w:r>
      <w:r w:rsidR="006566E3" w:rsidRPr="00F92E29">
        <w:rPr>
          <w:rFonts w:ascii="Book Antiqua" w:eastAsia="Times New Roman" w:hAnsi="Book Antiqua" w:cs="Times New Roman"/>
          <w:sz w:val="24"/>
          <w:szCs w:val="24"/>
        </w:rPr>
        <w:t xml:space="preserve">cases of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endemic (or A</w:t>
      </w:r>
      <w:r w:rsidR="006566E3" w:rsidRPr="00F92E29">
        <w:rPr>
          <w:rFonts w:ascii="Book Antiqua" w:eastAsia="Times New Roman" w:hAnsi="Book Antiqua" w:cs="Times New Roman"/>
          <w:sz w:val="24"/>
          <w:szCs w:val="24"/>
        </w:rPr>
        <w:t>frican) variant of KS were</w:t>
      </w:r>
      <w:r w:rsidR="00481061" w:rsidRPr="00F92E29">
        <w:rPr>
          <w:rFonts w:ascii="Book Antiqua" w:eastAsia="Times New Roman" w:hAnsi="Book Antiqua" w:cs="Times New Roman"/>
          <w:sz w:val="24"/>
          <w:szCs w:val="24"/>
        </w:rPr>
        <w:t xml:space="preserve"> reported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in Ugan</w:t>
      </w:r>
      <w:r w:rsidR="00481061" w:rsidRPr="00F92E29">
        <w:rPr>
          <w:rFonts w:ascii="Book Antiqua" w:eastAsia="Times New Roman" w:hAnsi="Book Antiqua" w:cs="Times New Roman"/>
          <w:sz w:val="24"/>
          <w:szCs w:val="24"/>
        </w:rPr>
        <w:t xml:space="preserve">da and Zambia, but not 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in Gambia or the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Ivory 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>C</w:t>
      </w:r>
      <w:r w:rsidRPr="00F92E29">
        <w:rPr>
          <w:rFonts w:ascii="Book Antiqua" w:eastAsia="Times New Roman" w:hAnsi="Book Antiqua" w:cs="Times New Roman"/>
          <w:sz w:val="24"/>
          <w:szCs w:val="24"/>
        </w:rPr>
        <w:t>oast</w:t>
      </w:r>
      <w:r w:rsidR="00481061" w:rsidRPr="00F92E29">
        <w:rPr>
          <w:rFonts w:ascii="Book Antiqua" w:eastAsia="Times New Roman" w:hAnsi="Book Antiqua" w:cs="Times New Roman"/>
          <w:sz w:val="24"/>
          <w:szCs w:val="24"/>
        </w:rPr>
        <w:t xml:space="preserve"> although all four countries have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similar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seroprevalence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rates</w:t>
      </w:r>
      <w:r w:rsidR="006B2E54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805B8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13</w:t>
      </w:r>
      <w:r w:rsidR="006B2E54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Similar c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>ircumstance</w:t>
      </w:r>
      <w:r w:rsidR="006B2E54">
        <w:rPr>
          <w:rFonts w:ascii="Book Antiqua" w:hAnsi="Book Antiqua" w:cs="Times New Roman" w:hint="eastAsia"/>
          <w:sz w:val="24"/>
          <w:szCs w:val="24"/>
          <w:lang w:eastAsia="zh-CN"/>
        </w:rPr>
        <w:t>s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 xml:space="preserve"> h</w:t>
      </w:r>
      <w:r w:rsidRPr="00F92E29">
        <w:rPr>
          <w:rFonts w:ascii="Book Antiqua" w:eastAsia="Times New Roman" w:hAnsi="Book Antiqua" w:cs="Times New Roman"/>
          <w:sz w:val="24"/>
          <w:szCs w:val="24"/>
        </w:rPr>
        <w:t>ave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b</w:t>
      </w:r>
      <w:r w:rsidR="002823BF" w:rsidRPr="00F92E29">
        <w:rPr>
          <w:rFonts w:ascii="Book Antiqua" w:eastAsia="Times New Roman" w:hAnsi="Book Antiqua" w:cs="Times New Roman"/>
          <w:sz w:val="24"/>
          <w:szCs w:val="24"/>
        </w:rPr>
        <w:t>een reported in Italy, Egypt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, and </w:t>
      </w:r>
      <w:r w:rsidR="001805B8" w:rsidRPr="00F92E29">
        <w:rPr>
          <w:rFonts w:ascii="Book Antiqua" w:eastAsia="Times New Roman" w:hAnsi="Book Antiqua" w:cs="Times New Roman"/>
          <w:sz w:val="24"/>
          <w:szCs w:val="24"/>
        </w:rPr>
        <w:t>Chinese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subpopulations where despite high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seroprevalenc</w:t>
      </w:r>
      <w:r w:rsidR="006566E3" w:rsidRPr="00F92E29">
        <w:rPr>
          <w:rFonts w:ascii="Book Antiqua" w:eastAsia="Times New Roman" w:hAnsi="Book Antiqua" w:cs="Times New Roman"/>
          <w:sz w:val="24"/>
          <w:szCs w:val="24"/>
        </w:rPr>
        <w:t>e</w:t>
      </w:r>
      <w:proofErr w:type="spellEnd"/>
      <w:r w:rsidR="006566E3" w:rsidRPr="00F92E29">
        <w:rPr>
          <w:rFonts w:ascii="Book Antiqua" w:eastAsia="Times New Roman" w:hAnsi="Book Antiqua" w:cs="Times New Roman"/>
          <w:sz w:val="24"/>
          <w:szCs w:val="24"/>
        </w:rPr>
        <w:t xml:space="preserve"> of HHV-8, </w:t>
      </w:r>
      <w:r w:rsidR="00886A20" w:rsidRPr="00F92E29">
        <w:rPr>
          <w:rFonts w:ascii="Book Antiqua" w:eastAsia="Times New Roman" w:hAnsi="Book Antiqua" w:cs="Times New Roman"/>
          <w:sz w:val="24"/>
          <w:szCs w:val="24"/>
        </w:rPr>
        <w:t xml:space="preserve">KS </w:t>
      </w:r>
      <w:r w:rsidR="006566E3" w:rsidRPr="00F92E29">
        <w:rPr>
          <w:rFonts w:ascii="Book Antiqua" w:eastAsia="Times New Roman" w:hAnsi="Book Antiqua" w:cs="Times New Roman"/>
          <w:sz w:val="24"/>
          <w:szCs w:val="24"/>
        </w:rPr>
        <w:t xml:space="preserve">incidence </w:t>
      </w:r>
      <w:r w:rsidR="00886A20" w:rsidRPr="00F92E29">
        <w:rPr>
          <w:rFonts w:ascii="Book Antiqua" w:eastAsia="Times New Roman" w:hAnsi="Book Antiqua" w:cs="Times New Roman"/>
          <w:sz w:val="24"/>
          <w:szCs w:val="24"/>
        </w:rPr>
        <w:t xml:space="preserve">is </w:t>
      </w:r>
      <w:r w:rsidR="002823BF" w:rsidRPr="00F92E29">
        <w:rPr>
          <w:rFonts w:ascii="Book Antiqua" w:eastAsia="Times New Roman" w:hAnsi="Book Antiqua" w:cs="Times New Roman"/>
          <w:sz w:val="24"/>
          <w:szCs w:val="24"/>
        </w:rPr>
        <w:t>low</w:t>
      </w:r>
      <w:r w:rsidR="006B2E54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886A20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14-16</w:t>
      </w:r>
      <w:r w:rsidR="006B2E54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2823BF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823BF" w:rsidRPr="00F92E29">
        <w:rPr>
          <w:rFonts w:ascii="Book Antiqua" w:eastAsia="Times New Roman" w:hAnsi="Book Antiqua" w:cs="Times New Roman"/>
          <w:sz w:val="24"/>
          <w:szCs w:val="24"/>
        </w:rPr>
        <w:t>These discrepancies suggest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that other</w:t>
      </w:r>
      <w:r w:rsidR="00886A20" w:rsidRPr="00F92E29">
        <w:rPr>
          <w:rFonts w:ascii="Book Antiqua" w:eastAsia="Times New Roman" w:hAnsi="Book Antiqua" w:cs="Times New Roman"/>
          <w:sz w:val="24"/>
          <w:szCs w:val="24"/>
        </w:rPr>
        <w:t>, at present,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unidentified factors may be required for </w:t>
      </w:r>
      <w:r w:rsidR="004508D6" w:rsidRPr="00F92E29">
        <w:rPr>
          <w:rFonts w:ascii="Book Antiqua" w:eastAsia="Times New Roman" w:hAnsi="Book Antiqua" w:cs="Times New Roman"/>
          <w:sz w:val="24"/>
          <w:szCs w:val="24"/>
        </w:rPr>
        <w:t>clinical expression</w:t>
      </w:r>
      <w:r w:rsidRPr="00F92E29">
        <w:rPr>
          <w:rFonts w:ascii="Book Antiqua" w:eastAsia="Times New Roman" w:hAnsi="Book Antiqua" w:cs="Times New Roman"/>
          <w:i/>
          <w:sz w:val="24"/>
          <w:szCs w:val="24"/>
        </w:rPr>
        <w:t>.</w:t>
      </w:r>
    </w:p>
    <w:p w14:paraId="37A16F7B" w14:textId="77777777" w:rsidR="009C6FCD" w:rsidRPr="00F92E29" w:rsidRDefault="009C6FCD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64A3FF78" w14:textId="660781C5" w:rsidR="00815F8E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 xml:space="preserve">Classification of </w:t>
      </w:r>
      <w:r w:rsidR="006B2E54" w:rsidRPr="006B2E54">
        <w:rPr>
          <w:rFonts w:ascii="Book Antiqua" w:eastAsia="Times New Roman" w:hAnsi="Book Antiqua" w:cs="Times New Roman"/>
          <w:b/>
          <w:i/>
          <w:sz w:val="24"/>
          <w:szCs w:val="24"/>
        </w:rPr>
        <w:t>KS</w:t>
      </w:r>
    </w:p>
    <w:p w14:paraId="44439EFF" w14:textId="28D8F229" w:rsidR="009C6FCD" w:rsidRPr="00F92E29" w:rsidRDefault="006B2E54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KS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 is classified into four clinical variants which have coevolved in certain human </w:t>
      </w:r>
    </w:p>
    <w:p w14:paraId="028C7ECE" w14:textId="315D97C9" w:rsidR="00815F8E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populations: classic KS, endemic (or African) KS, Iatrogenic (or immunosuppression related) KS, and epidemic (or AIDS related) KS</w:t>
      </w:r>
      <w:r w:rsidR="007247DF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886A20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12</w:t>
      </w:r>
      <w:r w:rsidR="007247DF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675651" w:rsidRPr="00F92E29">
        <w:rPr>
          <w:rFonts w:ascii="Book Antiqua" w:eastAsia="Times New Roman" w:hAnsi="Book Antiqua" w:cs="Times New Roman"/>
          <w:i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In the US, AIDS and immunosuppression-related caus</w:t>
      </w:r>
      <w:r w:rsidR="00481061" w:rsidRPr="00F92E29">
        <w:rPr>
          <w:rFonts w:ascii="Book Antiqua" w:eastAsia="Times New Roman" w:hAnsi="Book Antiqua" w:cs="Times New Roman"/>
          <w:sz w:val="24"/>
          <w:szCs w:val="24"/>
        </w:rPr>
        <w:t>es are the two most common form</w:t>
      </w:r>
      <w:r w:rsidR="006566E3" w:rsidRPr="00F92E29">
        <w:rPr>
          <w:rFonts w:ascii="Book Antiqua" w:eastAsia="Times New Roman" w:hAnsi="Book Antiqua" w:cs="Times New Roman"/>
          <w:sz w:val="24"/>
          <w:szCs w:val="24"/>
        </w:rPr>
        <w:t>s of KS tumor</w:t>
      </w:r>
      <w:r w:rsidRPr="00F92E29">
        <w:rPr>
          <w:rFonts w:ascii="Book Antiqua" w:eastAsia="Times New Roman" w:hAnsi="Book Antiqua" w:cs="Times New Roman"/>
          <w:sz w:val="24"/>
          <w:szCs w:val="24"/>
        </w:rPr>
        <w:t>, and also the more likel</w:t>
      </w:r>
      <w:r w:rsidR="006566E3" w:rsidRPr="00F92E29">
        <w:rPr>
          <w:rFonts w:ascii="Book Antiqua" w:eastAsia="Times New Roman" w:hAnsi="Book Antiqua" w:cs="Times New Roman"/>
          <w:sz w:val="24"/>
          <w:szCs w:val="24"/>
        </w:rPr>
        <w:t>y variants caus</w:t>
      </w:r>
      <w:r w:rsidR="00886A20" w:rsidRPr="00F92E29">
        <w:rPr>
          <w:rFonts w:ascii="Book Antiqua" w:eastAsia="Times New Roman" w:hAnsi="Book Antiqua" w:cs="Times New Roman"/>
          <w:sz w:val="24"/>
          <w:szCs w:val="24"/>
        </w:rPr>
        <w:t>ing</w:t>
      </w:r>
      <w:r w:rsidR="006566E3" w:rsidRPr="00F92E29">
        <w:rPr>
          <w:rFonts w:ascii="Book Antiqua" w:eastAsia="Times New Roman" w:hAnsi="Book Antiqua" w:cs="Times New Roman"/>
          <w:sz w:val="24"/>
          <w:szCs w:val="24"/>
        </w:rPr>
        <w:t xml:space="preserve"> visceral organ involvement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Despite efforts to classify KS, all forms are associate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 xml:space="preserve">d with HHV-8 infection, and differences are observed in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primary tumor location and rate of disease progression.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Therefore, these epidemiological variants of KS merely represent different clinical manifestations of the same pathologic process. </w:t>
      </w:r>
    </w:p>
    <w:p w14:paraId="25996250" w14:textId="77777777" w:rsidR="009C6FCD" w:rsidRPr="00F92E29" w:rsidRDefault="009C6FCD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14:paraId="62E96100" w14:textId="63B14468" w:rsidR="00815F8E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247DF">
        <w:rPr>
          <w:rFonts w:ascii="Book Antiqua" w:eastAsia="Times New Roman" w:hAnsi="Book Antiqua" w:cs="Times New Roman"/>
          <w:b/>
          <w:sz w:val="24"/>
          <w:szCs w:val="24"/>
        </w:rPr>
        <w:t xml:space="preserve">Classic </w:t>
      </w:r>
      <w:r w:rsidR="006B2E54" w:rsidRPr="007247DF">
        <w:rPr>
          <w:rFonts w:ascii="Book Antiqua" w:eastAsia="Times New Roman" w:hAnsi="Book Antiqua" w:cs="Times New Roman"/>
          <w:b/>
          <w:sz w:val="24"/>
          <w:szCs w:val="24"/>
        </w:rPr>
        <w:t>K</w:t>
      </w:r>
      <w:r w:rsidR="006B2E54" w:rsidRPr="007247DF">
        <w:rPr>
          <w:rFonts w:ascii="Book Antiqua" w:hAnsi="Book Antiqua" w:cs="Times New Roman" w:hint="eastAsia"/>
          <w:b/>
          <w:sz w:val="24"/>
          <w:szCs w:val="24"/>
          <w:lang w:eastAsia="zh-CN"/>
        </w:rPr>
        <w:t>S</w:t>
      </w:r>
      <w:r w:rsidRPr="007247DF">
        <w:rPr>
          <w:rFonts w:ascii="Book Antiqua" w:eastAsia="Times New Roman" w:hAnsi="Book Antiqua" w:cs="Times New Roman"/>
          <w:b/>
          <w:sz w:val="24"/>
          <w:szCs w:val="24"/>
        </w:rPr>
        <w:t>:</w:t>
      </w:r>
      <w:r w:rsidR="00F92E29" w:rsidRPr="007247DF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The classic variant occurs predominantly in elderly men of Mediterranean, Eastern Europe, and Ashkenazi Jewish descent, and is uncommon in North America.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81061" w:rsidRPr="00F92E29">
        <w:rPr>
          <w:rFonts w:ascii="Book Antiqua" w:eastAsia="Times New Roman" w:hAnsi="Book Antiqua" w:cs="Times New Roman"/>
          <w:sz w:val="24"/>
          <w:szCs w:val="24"/>
        </w:rPr>
        <w:t>It is a slow growing tumor which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typically presents as a solitary or multifocal cutaneous lesion</w:t>
      </w:r>
      <w:r w:rsidR="006566E3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in the lower extremities.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Systemic progression</w:t>
      </w:r>
      <w:r w:rsidR="00481061" w:rsidRPr="00F92E29">
        <w:rPr>
          <w:rFonts w:ascii="Book Antiqua" w:eastAsia="Times New Roman" w:hAnsi="Book Antiqua" w:cs="Times New Roman"/>
          <w:sz w:val="24"/>
          <w:szCs w:val="24"/>
        </w:rPr>
        <w:t xml:space="preserve"> is rare and visceral disease is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observed in less than </w:t>
      </w:r>
      <w:r w:rsidR="0002427B" w:rsidRPr="00F92E29">
        <w:rPr>
          <w:rFonts w:ascii="Book Antiqua" w:eastAsia="Times New Roman" w:hAnsi="Book Antiqua" w:cs="Times New Roman"/>
          <w:sz w:val="24"/>
          <w:szCs w:val="24"/>
        </w:rPr>
        <w:t>10% of cases</w:t>
      </w:r>
      <w:r w:rsidR="00E62F50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886A20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17</w:t>
      </w:r>
      <w:r w:rsidR="00E62F50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23A94ED2" w14:textId="77777777" w:rsidR="009C6FCD" w:rsidRPr="00F92E29" w:rsidRDefault="009C6FCD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14:paraId="17520C68" w14:textId="229A46C4" w:rsidR="009C6FCD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E62F50">
        <w:rPr>
          <w:rFonts w:ascii="Book Antiqua" w:eastAsia="Times New Roman" w:hAnsi="Book Antiqua" w:cs="Times New Roman"/>
          <w:b/>
          <w:sz w:val="24"/>
          <w:szCs w:val="24"/>
        </w:rPr>
        <w:t xml:space="preserve">Endemic or African </w:t>
      </w:r>
      <w:r w:rsidR="006B2E54" w:rsidRPr="00E62F50">
        <w:rPr>
          <w:rFonts w:ascii="Book Antiqua" w:eastAsia="Times New Roman" w:hAnsi="Book Antiqua" w:cs="Times New Roman"/>
          <w:b/>
          <w:sz w:val="24"/>
          <w:szCs w:val="24"/>
        </w:rPr>
        <w:t>K</w:t>
      </w:r>
      <w:r w:rsidR="006B2E54" w:rsidRPr="00E62F50">
        <w:rPr>
          <w:rFonts w:ascii="Book Antiqua" w:hAnsi="Book Antiqua" w:cs="Times New Roman" w:hint="eastAsia"/>
          <w:b/>
          <w:sz w:val="24"/>
          <w:szCs w:val="24"/>
          <w:lang w:eastAsia="zh-CN"/>
        </w:rPr>
        <w:t>S</w:t>
      </w:r>
      <w:r w:rsidRPr="00E62F50">
        <w:rPr>
          <w:rFonts w:ascii="Book Antiqua" w:eastAsia="Times New Roman" w:hAnsi="Book Antiqua" w:cs="Times New Roman"/>
          <w:b/>
          <w:sz w:val="24"/>
          <w:szCs w:val="24"/>
        </w:rPr>
        <w:t>: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The African or Endemic KS variant consists of two disease subtypes, African cutaneous and African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l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>ymphadenopathic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It is more aggressive, and </w:t>
      </w:r>
    </w:p>
    <w:p w14:paraId="2E3B37BC" w14:textId="4A3BF3D1" w:rsidR="00815F8E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generally affects childr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>en of endemic African countries.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 xml:space="preserve">These entities are not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associated with HIV infection</w:t>
      </w:r>
      <w:r w:rsidR="00E62F50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886A20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18</w:t>
      </w:r>
      <w:r w:rsidR="00E62F50" w:rsidRPr="00AA5822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]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>Cutaneous and nodal manifestations are common, with systemic disease</w:t>
      </w:r>
      <w:r w:rsidR="00886A20" w:rsidRPr="00F92E29">
        <w:rPr>
          <w:rFonts w:ascii="Book Antiqua" w:eastAsia="Times New Roman" w:hAnsi="Book Antiqua" w:cs="Times New Roman"/>
          <w:sz w:val="24"/>
          <w:szCs w:val="24"/>
        </w:rPr>
        <w:t xml:space="preserve"> l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>ess frequent.</w:t>
      </w:r>
    </w:p>
    <w:p w14:paraId="260EBBB1" w14:textId="77777777" w:rsidR="009C6FCD" w:rsidRPr="00F92E29" w:rsidRDefault="009C6FCD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14:paraId="7D98C81E" w14:textId="79C0CD0D" w:rsidR="009C6FCD" w:rsidRPr="00E62F50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E62F50">
        <w:rPr>
          <w:rFonts w:ascii="Book Antiqua" w:eastAsia="Times New Roman" w:hAnsi="Book Antiqua" w:cs="Times New Roman"/>
          <w:b/>
          <w:sz w:val="24"/>
          <w:szCs w:val="24"/>
        </w:rPr>
        <w:t xml:space="preserve">Iatrogenic or immunosuppression-related KS: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Iatrogenic or immunosuppression-related KS affect individuals with suppressed immunity as a result of organ transplantation or other medical conditions requiring long term immunosuppressant therapy.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>C</w:t>
      </w:r>
      <w:r w:rsidRPr="00F92E29">
        <w:rPr>
          <w:rFonts w:ascii="Book Antiqua" w:eastAsia="Times New Roman" w:hAnsi="Book Antiqua" w:cs="Times New Roman"/>
          <w:sz w:val="24"/>
          <w:szCs w:val="24"/>
        </w:rPr>
        <w:t>utaneous lesions are ty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 xml:space="preserve">pically the presenting feature with systemic progression occurring in up to 50% of cases. In </w:t>
      </w:r>
      <w:r w:rsidR="00030C06" w:rsidRPr="00F92E29">
        <w:rPr>
          <w:rFonts w:ascii="Book Antiqua" w:hAnsi="Book Antiqua" w:cs="Times New Roman"/>
          <w:sz w:val="24"/>
          <w:szCs w:val="24"/>
        </w:rPr>
        <w:t xml:space="preserve">two </w:t>
      </w:r>
      <w:r w:rsidR="006E200D" w:rsidRPr="00F92E29">
        <w:rPr>
          <w:rFonts w:ascii="Book Antiqua" w:hAnsi="Book Antiqua" w:cs="Times New Roman"/>
          <w:sz w:val="24"/>
          <w:szCs w:val="24"/>
        </w:rPr>
        <w:t xml:space="preserve">case </w:t>
      </w:r>
      <w:r w:rsidR="00030C06" w:rsidRPr="00F92E29">
        <w:rPr>
          <w:rFonts w:ascii="Book Antiqua" w:hAnsi="Book Antiqua" w:cs="Times New Roman"/>
          <w:sz w:val="24"/>
          <w:szCs w:val="24"/>
        </w:rPr>
        <w:t>series of renal transplant recipients, KS developed in approximately 0.5</w:t>
      </w:r>
      <w:r w:rsidR="00E62F50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030C06" w:rsidRPr="00F92E29">
        <w:rPr>
          <w:rFonts w:ascii="Book Antiqua" w:hAnsi="Book Antiqua" w:cs="Times New Roman"/>
          <w:sz w:val="24"/>
          <w:szCs w:val="24"/>
        </w:rPr>
        <w:t>-5% of orga</w:t>
      </w:r>
      <w:r w:rsidR="006E200D" w:rsidRPr="00F92E29">
        <w:rPr>
          <w:rFonts w:ascii="Book Antiqua" w:hAnsi="Book Antiqua" w:cs="Times New Roman"/>
          <w:sz w:val="24"/>
          <w:szCs w:val="24"/>
        </w:rPr>
        <w:t xml:space="preserve">n recipients which occurred </w:t>
      </w:r>
      <w:r w:rsidR="00030C06" w:rsidRPr="00F92E29">
        <w:rPr>
          <w:rFonts w:ascii="Book Antiqua" w:hAnsi="Book Antiqua" w:cs="Times New Roman"/>
          <w:sz w:val="24"/>
          <w:szCs w:val="24"/>
        </w:rPr>
        <w:t xml:space="preserve">in a median time of 29-31 </w:t>
      </w:r>
      <w:proofErr w:type="spellStart"/>
      <w:r w:rsidR="00030C06" w:rsidRPr="00F92E29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030C06" w:rsidRPr="00F92E29">
        <w:rPr>
          <w:rFonts w:ascii="Book Antiqua" w:hAnsi="Book Antiqua" w:cs="Times New Roman"/>
          <w:sz w:val="24"/>
          <w:szCs w:val="24"/>
        </w:rPr>
        <w:t xml:space="preserve"> after surgery</w:t>
      </w:r>
      <w:r w:rsidR="00E62F50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886A20" w:rsidRPr="00F92E29">
        <w:rPr>
          <w:rFonts w:ascii="Book Antiqua" w:hAnsi="Book Antiqua" w:cs="Times New Roman"/>
          <w:sz w:val="24"/>
          <w:szCs w:val="24"/>
          <w:vertAlign w:val="superscript"/>
        </w:rPr>
        <w:t>19-21</w:t>
      </w:r>
      <w:r w:rsidR="00E62F50" w:rsidRPr="00E62F50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E62F50"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="006E200D" w:rsidRPr="00F92E29">
        <w:rPr>
          <w:rFonts w:ascii="Book Antiqua" w:hAnsi="Book Antiqua" w:cs="Times New Roman"/>
          <w:sz w:val="24"/>
          <w:szCs w:val="24"/>
        </w:rPr>
        <w:t xml:space="preserve">In these </w:t>
      </w:r>
      <w:r w:rsidR="00030C06" w:rsidRPr="00F92E29">
        <w:rPr>
          <w:rFonts w:ascii="Book Antiqua" w:hAnsi="Book Antiqua" w:cs="Times New Roman"/>
          <w:sz w:val="24"/>
          <w:szCs w:val="24"/>
        </w:rPr>
        <w:t xml:space="preserve">patients, </w:t>
      </w:r>
      <w:r w:rsidR="006E200D" w:rsidRPr="00F92E29">
        <w:rPr>
          <w:rFonts w:ascii="Book Antiqua" w:hAnsi="Book Antiqua" w:cs="Times New Roman"/>
          <w:sz w:val="24"/>
          <w:szCs w:val="24"/>
        </w:rPr>
        <w:t xml:space="preserve">treatment with either reduction </w:t>
      </w:r>
      <w:r w:rsidR="00030C06" w:rsidRPr="00F92E29">
        <w:rPr>
          <w:rFonts w:ascii="Book Antiqua" w:hAnsi="Book Antiqua" w:cs="Times New Roman"/>
          <w:sz w:val="24"/>
          <w:szCs w:val="24"/>
        </w:rPr>
        <w:t>or</w:t>
      </w:r>
      <w:r w:rsidR="006E200D" w:rsidRPr="00F92E29">
        <w:rPr>
          <w:rFonts w:ascii="Book Antiqua" w:hAnsi="Book Antiqua" w:cs="Times New Roman"/>
          <w:sz w:val="24"/>
          <w:szCs w:val="24"/>
        </w:rPr>
        <w:t xml:space="preserve"> discontinuation of</w:t>
      </w:r>
      <w:r w:rsidR="00030C06" w:rsidRPr="00F92E29">
        <w:rPr>
          <w:rFonts w:ascii="Book Antiqua" w:hAnsi="Book Antiqua" w:cs="Times New Roman"/>
          <w:sz w:val="24"/>
          <w:szCs w:val="24"/>
        </w:rPr>
        <w:t xml:space="preserve"> the offending agent often led to tumor regression, and in some c</w:t>
      </w:r>
      <w:r w:rsidR="00886A20" w:rsidRPr="00F92E29">
        <w:rPr>
          <w:rFonts w:ascii="Book Antiqua" w:hAnsi="Book Antiqua" w:cs="Times New Roman"/>
          <w:sz w:val="24"/>
          <w:szCs w:val="24"/>
        </w:rPr>
        <w:t>ircumstances,</w:t>
      </w:r>
      <w:r w:rsidR="00030C06" w:rsidRPr="00F92E29">
        <w:rPr>
          <w:rFonts w:ascii="Book Antiqua" w:hAnsi="Book Antiqua" w:cs="Times New Roman"/>
          <w:sz w:val="24"/>
          <w:szCs w:val="24"/>
        </w:rPr>
        <w:t xml:space="preserve"> complete resolution of disease.</w:t>
      </w:r>
      <w:r w:rsidR="00F92E29" w:rsidRPr="00F92E29">
        <w:rPr>
          <w:rFonts w:ascii="Book Antiqua" w:hAnsi="Book Antiqua" w:cs="Times New Roman"/>
          <w:sz w:val="24"/>
          <w:szCs w:val="24"/>
        </w:rPr>
        <w:t xml:space="preserve"> </w:t>
      </w:r>
    </w:p>
    <w:p w14:paraId="66657A94" w14:textId="77777777" w:rsidR="00CC723D" w:rsidRPr="00E62F50" w:rsidRDefault="00CC723D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5D3E2213" w14:textId="71B0E717" w:rsidR="009C6FCD" w:rsidRPr="00BF139E" w:rsidRDefault="00815F8E" w:rsidP="00F92E2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62F50">
        <w:rPr>
          <w:rFonts w:ascii="Book Antiqua" w:eastAsia="Times New Roman" w:hAnsi="Book Antiqua" w:cs="Times New Roman"/>
          <w:b/>
          <w:sz w:val="24"/>
          <w:szCs w:val="24"/>
        </w:rPr>
        <w:t>Epidemic or AIDS related KS: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Epidemic or AIDS-related KS is the most common for</w:t>
      </w:r>
      <w:r w:rsidR="00893FDA" w:rsidRPr="00F92E29">
        <w:rPr>
          <w:rFonts w:ascii="Book Antiqua" w:eastAsia="Times New Roman" w:hAnsi="Book Antiqua" w:cs="Times New Roman"/>
          <w:sz w:val="24"/>
          <w:szCs w:val="24"/>
        </w:rPr>
        <w:t xml:space="preserve">m encountered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in the United States.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It can present at any stage of HIV infection, but more frequently in the setting of sev</w:t>
      </w:r>
      <w:r w:rsidR="0002427B" w:rsidRPr="00F92E29">
        <w:rPr>
          <w:rFonts w:ascii="Book Antiqua" w:eastAsia="Times New Roman" w:hAnsi="Book Antiqua" w:cs="Times New Roman"/>
          <w:sz w:val="24"/>
          <w:szCs w:val="24"/>
        </w:rPr>
        <w:t>ere immune suppression</w:t>
      </w:r>
      <w:r w:rsidR="00AA582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893FDA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22</w:t>
      </w:r>
      <w:r w:rsidR="00AA582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75651" w:rsidRPr="00F92E29">
        <w:rPr>
          <w:rFonts w:ascii="Book Antiqua" w:hAnsi="Book Antiqua" w:cs="Times New Roman"/>
          <w:sz w:val="24"/>
          <w:szCs w:val="24"/>
        </w:rPr>
        <w:t xml:space="preserve">Clinical features are </w:t>
      </w:r>
      <w:r w:rsidR="00893FDA" w:rsidRPr="00F92E29">
        <w:rPr>
          <w:rFonts w:ascii="Book Antiqua" w:hAnsi="Book Antiqua" w:cs="Times New Roman"/>
          <w:sz w:val="24"/>
          <w:szCs w:val="24"/>
        </w:rPr>
        <w:t xml:space="preserve">similar </w:t>
      </w:r>
      <w:r w:rsidR="00675651" w:rsidRPr="00F92E29">
        <w:rPr>
          <w:rFonts w:ascii="Book Antiqua" w:hAnsi="Book Antiqua" w:cs="Times New Roman"/>
          <w:sz w:val="24"/>
          <w:szCs w:val="24"/>
        </w:rPr>
        <w:t xml:space="preserve">to those </w:t>
      </w:r>
      <w:r w:rsidR="00893FDA" w:rsidRPr="00F92E29">
        <w:rPr>
          <w:rFonts w:ascii="Book Antiqua" w:hAnsi="Book Antiqua" w:cs="Times New Roman"/>
          <w:sz w:val="24"/>
          <w:szCs w:val="24"/>
        </w:rPr>
        <w:t>with</w:t>
      </w:r>
      <w:r w:rsidR="00B01AB0" w:rsidRPr="00F92E29">
        <w:rPr>
          <w:rFonts w:ascii="Book Antiqua" w:hAnsi="Book Antiqua" w:cs="Times New Roman"/>
          <w:sz w:val="24"/>
          <w:szCs w:val="24"/>
        </w:rPr>
        <w:t xml:space="preserve"> im</w:t>
      </w:r>
      <w:r w:rsidR="00675651" w:rsidRPr="00F92E29">
        <w:rPr>
          <w:rFonts w:ascii="Book Antiqua" w:hAnsi="Book Antiqua" w:cs="Times New Roman"/>
          <w:sz w:val="24"/>
          <w:szCs w:val="24"/>
        </w:rPr>
        <w:t xml:space="preserve">munosuppression-related KS, </w:t>
      </w:r>
      <w:r w:rsidR="00B01AB0" w:rsidRPr="00F92E29">
        <w:rPr>
          <w:rFonts w:ascii="Book Antiqua" w:hAnsi="Book Antiqua" w:cs="Times New Roman"/>
          <w:sz w:val="24"/>
          <w:szCs w:val="24"/>
        </w:rPr>
        <w:t>p</w:t>
      </w:r>
      <w:r w:rsidR="00675651" w:rsidRPr="00F92E29">
        <w:rPr>
          <w:rFonts w:ascii="Book Antiqua" w:hAnsi="Book Antiqua" w:cs="Times New Roman"/>
          <w:sz w:val="24"/>
          <w:szCs w:val="24"/>
        </w:rPr>
        <w:t>resenting</w:t>
      </w:r>
      <w:r w:rsidR="00B01AB0" w:rsidRPr="00F92E29">
        <w:rPr>
          <w:rFonts w:ascii="Book Antiqua" w:hAnsi="Book Antiqua" w:cs="Times New Roman"/>
          <w:sz w:val="24"/>
          <w:szCs w:val="24"/>
        </w:rPr>
        <w:t xml:space="preserve"> with cutaneous </w:t>
      </w:r>
      <w:r w:rsidR="00675651" w:rsidRPr="00F92E29">
        <w:rPr>
          <w:rFonts w:ascii="Book Antiqua" w:hAnsi="Book Antiqua" w:cs="Times New Roman"/>
          <w:sz w:val="24"/>
          <w:szCs w:val="24"/>
        </w:rPr>
        <w:t xml:space="preserve">lesions and visceral KS disease </w:t>
      </w:r>
      <w:r w:rsidR="00B01AB0" w:rsidRPr="00F92E29">
        <w:rPr>
          <w:rFonts w:ascii="Book Antiqua" w:hAnsi="Book Antiqua" w:cs="Times New Roman"/>
          <w:sz w:val="24"/>
          <w:szCs w:val="24"/>
        </w:rPr>
        <w:t>aris</w:t>
      </w:r>
      <w:r w:rsidR="00893FDA" w:rsidRPr="00F92E29">
        <w:rPr>
          <w:rFonts w:ascii="Book Antiqua" w:hAnsi="Book Antiqua" w:cs="Times New Roman"/>
          <w:sz w:val="24"/>
          <w:szCs w:val="24"/>
        </w:rPr>
        <w:t>ing</w:t>
      </w:r>
      <w:r w:rsidR="00B01AB0" w:rsidRPr="00F92E29">
        <w:rPr>
          <w:rFonts w:ascii="Book Antiqua" w:hAnsi="Book Antiqua" w:cs="Times New Roman"/>
          <w:sz w:val="24"/>
          <w:szCs w:val="24"/>
        </w:rPr>
        <w:t xml:space="preserve"> as </w:t>
      </w:r>
      <w:r w:rsidR="00675651" w:rsidRPr="00F92E29">
        <w:rPr>
          <w:rFonts w:ascii="Book Antiqua" w:hAnsi="Book Antiqua" w:cs="Times New Roman"/>
          <w:sz w:val="24"/>
          <w:szCs w:val="24"/>
        </w:rPr>
        <w:t>disease progress</w:t>
      </w:r>
      <w:r w:rsidR="00893FDA" w:rsidRPr="00F92E29">
        <w:rPr>
          <w:rFonts w:ascii="Book Antiqua" w:hAnsi="Book Antiqua" w:cs="Times New Roman"/>
          <w:sz w:val="24"/>
          <w:szCs w:val="24"/>
        </w:rPr>
        <w:t>es</w:t>
      </w:r>
      <w:r w:rsidR="00BF139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893FDA" w:rsidRPr="00F92E29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BF139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675651" w:rsidRPr="00F92E29">
        <w:rPr>
          <w:rFonts w:ascii="Book Antiqua" w:hAnsi="Book Antiqua" w:cs="Times New Roman"/>
          <w:sz w:val="24"/>
          <w:szCs w:val="24"/>
        </w:rPr>
        <w:t>.</w:t>
      </w:r>
    </w:p>
    <w:p w14:paraId="20A6D40E" w14:textId="77777777" w:rsidR="009C6FCD" w:rsidRPr="00F92E29" w:rsidRDefault="009C6FCD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6577F676" w14:textId="77777777" w:rsidR="00815F8E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>Clinical features</w:t>
      </w:r>
    </w:p>
    <w:p w14:paraId="1E87D7F2" w14:textId="650B57BF" w:rsidR="00893FDA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The majority of patient with GI-KS will have cutaneous lesions at diagnosis.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In most cases, skin lesions are not physically debilitating, but can cause severe</w:t>
      </w:r>
      <w:r w:rsidR="00893FDA" w:rsidRPr="00F92E29">
        <w:rPr>
          <w:rFonts w:ascii="Book Antiqua" w:eastAsia="Times New Roman" w:hAnsi="Book Antiqua" w:cs="Times New Roman"/>
          <w:sz w:val="24"/>
          <w:szCs w:val="24"/>
        </w:rPr>
        <w:t xml:space="preserve"> d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isfigurement.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Cutaneous KS are generally well-demarcated,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 xml:space="preserve"> erythematous to violaceous, as well as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flat, plaque-like or</w:t>
      </w:r>
      <w:r w:rsidR="0002427B" w:rsidRPr="00F92E29">
        <w:rPr>
          <w:rFonts w:ascii="Book Antiqua" w:eastAsia="Times New Roman" w:hAnsi="Book Antiqua" w:cs="Times New Roman"/>
          <w:sz w:val="24"/>
          <w:szCs w:val="24"/>
        </w:rPr>
        <w:t xml:space="preserve"> nodular in appearance</w:t>
      </w:r>
      <w:r w:rsidR="00BF139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893FDA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</w:t>
      </w:r>
      <w:r w:rsidR="00BF139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A solitary skin lesion is common in the early</w:t>
      </w:r>
      <w:r w:rsidR="00893FDA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stage, but it can evolve into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multicentric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>, coalescing lesions with progression.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Large lesions are often associated with edema, but isolated lymphedema have been also reported in the</w:t>
      </w:r>
      <w:r w:rsidR="00893FDA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absence of cutaneous disease.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In most cases, </w:t>
      </w:r>
      <w:r w:rsidR="00B01AB0" w:rsidRPr="00F92E29">
        <w:rPr>
          <w:rFonts w:ascii="Book Antiqua" w:eastAsia="Times New Roman" w:hAnsi="Book Antiqua" w:cs="Times New Roman"/>
          <w:sz w:val="24"/>
          <w:szCs w:val="24"/>
        </w:rPr>
        <w:t xml:space="preserve">these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lesions present initially in the distal segment of the lower limbs, with proximal region involvement that parall</w:t>
      </w:r>
      <w:r w:rsidR="0002427B" w:rsidRPr="00F92E29">
        <w:rPr>
          <w:rFonts w:ascii="Book Antiqua" w:eastAsia="Times New Roman" w:hAnsi="Book Antiqua" w:cs="Times New Roman"/>
          <w:sz w:val="24"/>
          <w:szCs w:val="24"/>
        </w:rPr>
        <w:t>el disease progression</w:t>
      </w:r>
      <w:r w:rsidR="00BF139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893FDA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23</w:t>
      </w:r>
      <w:r w:rsidR="00BF139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However, in AIDS-r</w:t>
      </w:r>
      <w:r w:rsidR="00BF139E">
        <w:rPr>
          <w:rFonts w:ascii="Book Antiqua" w:eastAsia="Times New Roman" w:hAnsi="Book Antiqua" w:cs="Times New Roman"/>
          <w:sz w:val="24"/>
          <w:szCs w:val="24"/>
        </w:rPr>
        <w:t>elated KS, skin lesions</w:t>
      </w:r>
      <w:r w:rsidR="00BF139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more frequently affect</w:t>
      </w:r>
      <w:r w:rsidR="00285E1C" w:rsidRPr="00F92E29">
        <w:rPr>
          <w:rFonts w:ascii="Book Antiqua" w:eastAsia="Times New Roman" w:hAnsi="Book Antiqua" w:cs="Times New Roman"/>
          <w:sz w:val="24"/>
          <w:szCs w:val="24"/>
        </w:rPr>
        <w:t>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the head, neck a</w:t>
      </w:r>
      <w:r w:rsidR="0002427B" w:rsidRPr="00F92E29">
        <w:rPr>
          <w:rFonts w:ascii="Book Antiqua" w:eastAsia="Times New Roman" w:hAnsi="Book Antiqua" w:cs="Times New Roman"/>
          <w:sz w:val="24"/>
          <w:szCs w:val="24"/>
        </w:rPr>
        <w:t>nd upper torso regions</w:t>
      </w:r>
      <w:r w:rsidR="00BF139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893FDA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</w:t>
      </w:r>
      <w:r w:rsidR="00BF139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02427B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36AC70A7" w14:textId="58F4E5A4" w:rsidR="009C6FCD" w:rsidRPr="00F92E29" w:rsidRDefault="00815F8E" w:rsidP="00BF139E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Forty to fifty-one perce</w:t>
      </w:r>
      <w:r w:rsidR="00285E1C" w:rsidRPr="00F92E29">
        <w:rPr>
          <w:rFonts w:ascii="Book Antiqua" w:eastAsia="Times New Roman" w:hAnsi="Book Antiqua" w:cs="Times New Roman"/>
          <w:sz w:val="24"/>
          <w:szCs w:val="24"/>
        </w:rPr>
        <w:t>nt of patients with cutaneous lesions develop visceral KS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which can involve the gastrointestinal tract, lungs, and less commonly the liver, spleen, kidney, and heart</w:t>
      </w:r>
      <w:r w:rsidR="00AA582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[5]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02427B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The GI tract is the most common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extracutaneous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site, and the majority of affected individuals </w:t>
      </w:r>
    </w:p>
    <w:p w14:paraId="4711B353" w14:textId="08AEE45B" w:rsidR="00815F8E" w:rsidRPr="00AA5822" w:rsidRDefault="00815F8E" w:rsidP="00F92E2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are without clinical symptoms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AA5822">
        <w:rPr>
          <w:rFonts w:ascii="Book Antiqua" w:eastAsia="Times New Roman" w:hAnsi="Book Antiqua" w:cs="Times New Roman"/>
          <w:sz w:val="24"/>
          <w:szCs w:val="24"/>
          <w:vertAlign w:val="superscript"/>
        </w:rPr>
        <w:t>4</w:t>
      </w:r>
      <w:r w:rsidR="00AA582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893FDA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5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However, with tumor growth, considerable variations in symptoms can present including abdominal pain, nausea, vomiting, and iron deficiency anemia from chronic or frank GI bleeding.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In rare cases, the tumor bur</w:t>
      </w:r>
      <w:r w:rsidR="00B01AB0" w:rsidRPr="00F92E29">
        <w:rPr>
          <w:rFonts w:ascii="Book Antiqua" w:eastAsia="Times New Roman" w:hAnsi="Book Antiqua" w:cs="Times New Roman"/>
          <w:sz w:val="24"/>
          <w:szCs w:val="24"/>
        </w:rPr>
        <w:t>den has also le</w:t>
      </w:r>
      <w:r w:rsidRPr="00F92E29">
        <w:rPr>
          <w:rFonts w:ascii="Book Antiqua" w:eastAsia="Times New Roman" w:hAnsi="Book Antiqua" w:cs="Times New Roman"/>
          <w:sz w:val="24"/>
          <w:szCs w:val="24"/>
        </w:rPr>
        <w:t>d to mechanical obstruction, intussusception, and perfo</w:t>
      </w:r>
      <w:r w:rsidR="0002427B" w:rsidRPr="00F92E29">
        <w:rPr>
          <w:rFonts w:ascii="Book Antiqua" w:eastAsia="Times New Roman" w:hAnsi="Book Antiqua" w:cs="Times New Roman"/>
          <w:sz w:val="24"/>
          <w:szCs w:val="24"/>
        </w:rPr>
        <w:t>ration of the bowel wall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5054B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1</w:t>
      </w:r>
      <w:r w:rsidR="004564C3" w:rsidRPr="00AA582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AA5822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0D195EB5" w14:textId="7D559068" w:rsidR="00815F8E" w:rsidRPr="00F92E29" w:rsidRDefault="00B01AB0" w:rsidP="004564C3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Given such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 high incidence of GI-KS, endoscopic e</w:t>
      </w:r>
      <w:r w:rsidR="00285E1C" w:rsidRPr="00F92E29">
        <w:rPr>
          <w:rFonts w:ascii="Book Antiqua" w:eastAsia="Times New Roman" w:hAnsi="Book Antiqua" w:cs="Times New Roman"/>
          <w:sz w:val="24"/>
          <w:szCs w:val="24"/>
        </w:rPr>
        <w:t xml:space="preserve">valuation is </w:t>
      </w:r>
      <w:r w:rsidR="001E6B59" w:rsidRPr="00F92E29">
        <w:rPr>
          <w:rFonts w:ascii="Book Antiqua" w:eastAsia="Times New Roman" w:hAnsi="Book Antiqua" w:cs="Times New Roman"/>
          <w:sz w:val="24"/>
          <w:szCs w:val="24"/>
        </w:rPr>
        <w:t>required</w:t>
      </w:r>
      <w:r w:rsidR="00285E1C" w:rsidRPr="00F92E29">
        <w:rPr>
          <w:rFonts w:ascii="Book Antiqua" w:eastAsia="Times New Roman" w:hAnsi="Book Antiqua" w:cs="Times New Roman"/>
          <w:sz w:val="24"/>
          <w:szCs w:val="24"/>
        </w:rPr>
        <w:t xml:space="preserve"> in </w:t>
      </w:r>
      <w:r w:rsidR="00694205" w:rsidRPr="00F92E29">
        <w:rPr>
          <w:rFonts w:ascii="Book Antiqua" w:eastAsia="Times New Roman" w:hAnsi="Book Antiqua" w:cs="Times New Roman"/>
          <w:sz w:val="24"/>
          <w:szCs w:val="24"/>
        </w:rPr>
        <w:t xml:space="preserve">AIDS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patients that present with GI symptoms.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However, in patients that are asymptomatic, the benefit of endoscopy remain a topic of debate.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13F2F" w:rsidRPr="00F92E29">
        <w:rPr>
          <w:rFonts w:ascii="Book Antiqua" w:hAnsi="Book Antiqua" w:cs="Times New Roman"/>
          <w:sz w:val="24"/>
          <w:szCs w:val="24"/>
        </w:rPr>
        <w:t xml:space="preserve">In Japan, screening endoscopies are </w:t>
      </w:r>
      <w:r w:rsidR="00694205" w:rsidRPr="00F92E29">
        <w:rPr>
          <w:rFonts w:ascii="Book Antiqua" w:hAnsi="Book Antiqua" w:cs="Times New Roman"/>
          <w:sz w:val="24"/>
          <w:szCs w:val="24"/>
        </w:rPr>
        <w:t xml:space="preserve">frequently performed in </w:t>
      </w:r>
      <w:r w:rsidR="00913F2F" w:rsidRPr="00F92E29">
        <w:rPr>
          <w:rFonts w:ascii="Book Antiqua" w:hAnsi="Book Antiqua" w:cs="Times New Roman"/>
          <w:sz w:val="24"/>
          <w:szCs w:val="24"/>
        </w:rPr>
        <w:t xml:space="preserve">HIV infected </w:t>
      </w:r>
      <w:r w:rsidR="00694205" w:rsidRPr="00F92E29">
        <w:rPr>
          <w:rFonts w:ascii="Book Antiqua" w:hAnsi="Book Antiqua" w:cs="Times New Roman"/>
          <w:sz w:val="24"/>
          <w:szCs w:val="24"/>
        </w:rPr>
        <w:t>patients with the primary aim</w:t>
      </w:r>
      <w:r w:rsidR="00913F2F" w:rsidRPr="00F92E29">
        <w:rPr>
          <w:rFonts w:ascii="Book Antiqua" w:hAnsi="Book Antiqua" w:cs="Times New Roman"/>
          <w:sz w:val="24"/>
          <w:szCs w:val="24"/>
        </w:rPr>
        <w:t xml:space="preserve"> of early detection and initiation of treatment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A recent retrospective study looked at predic</w:t>
      </w:r>
      <w:r w:rsidR="00913F2F" w:rsidRPr="00F92E29">
        <w:rPr>
          <w:rFonts w:ascii="Book Antiqua" w:eastAsia="Times New Roman" w:hAnsi="Book Antiqua" w:cs="Times New Roman"/>
          <w:sz w:val="24"/>
          <w:szCs w:val="24"/>
        </w:rPr>
        <w:t>tive factors for GI-KS and reported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 that patients with low CD4 cell count of &lt; 100 cells/</w:t>
      </w:r>
      <w:proofErr w:type="spellStart"/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u</w:t>
      </w:r>
      <w:r w:rsidR="004564C3" w:rsidRPr="00F92E29">
        <w:rPr>
          <w:rFonts w:ascii="Book Antiqua" w:eastAsia="Times New Roman" w:hAnsi="Book Antiqua" w:cs="Times New Roman"/>
          <w:sz w:val="24"/>
          <w:szCs w:val="24"/>
        </w:rPr>
        <w:t>L</w:t>
      </w:r>
      <w:proofErr w:type="spellEnd"/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, men who have sex with men (MSM), and presence of cutaneous KS were more likely to h</w:t>
      </w:r>
      <w:r w:rsidR="00913F2F" w:rsidRPr="00F92E29">
        <w:rPr>
          <w:rFonts w:ascii="Book Antiqua" w:eastAsia="Times New Roman" w:hAnsi="Book Antiqua" w:cs="Times New Roman"/>
          <w:sz w:val="24"/>
          <w:szCs w:val="24"/>
        </w:rPr>
        <w:t xml:space="preserve">ave </w:t>
      </w:r>
      <w:r w:rsidR="001E6B59" w:rsidRPr="00F92E29">
        <w:rPr>
          <w:rFonts w:ascii="Book Antiqua" w:eastAsia="Times New Roman" w:hAnsi="Book Antiqua" w:cs="Times New Roman"/>
          <w:sz w:val="24"/>
          <w:szCs w:val="24"/>
        </w:rPr>
        <w:t>GI-</w:t>
      </w:r>
      <w:r w:rsidR="00913F2F" w:rsidRPr="00F92E29">
        <w:rPr>
          <w:rFonts w:ascii="Book Antiqua" w:eastAsia="Times New Roman" w:hAnsi="Book Antiqua" w:cs="Times New Roman"/>
          <w:sz w:val="24"/>
          <w:szCs w:val="24"/>
        </w:rPr>
        <w:t>KS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, suggesting that clinicians </w:t>
      </w:r>
      <w:r w:rsidR="00694205" w:rsidRPr="00F92E29">
        <w:rPr>
          <w:rFonts w:ascii="Book Antiqua" w:eastAsia="Times New Roman" w:hAnsi="Book Antiqua" w:cs="Times New Roman"/>
          <w:sz w:val="24"/>
          <w:szCs w:val="24"/>
        </w:rPr>
        <w:t xml:space="preserve">consider endoscopy in </w:t>
      </w:r>
      <w:r w:rsidR="001E6B59" w:rsidRPr="00F92E29">
        <w:rPr>
          <w:rFonts w:ascii="Book Antiqua" w:eastAsia="Times New Roman" w:hAnsi="Book Antiqua" w:cs="Times New Roman"/>
          <w:sz w:val="24"/>
          <w:szCs w:val="24"/>
        </w:rPr>
        <w:t xml:space="preserve">these </w:t>
      </w:r>
      <w:r w:rsidR="00694205" w:rsidRPr="00F92E29">
        <w:rPr>
          <w:rFonts w:ascii="Book Antiqua" w:eastAsia="Times New Roman" w:hAnsi="Book Antiqua" w:cs="Times New Roman"/>
          <w:sz w:val="24"/>
          <w:szCs w:val="24"/>
        </w:rPr>
        <w:t>select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 patients even in the absence</w:t>
      </w:r>
      <w:r w:rsidR="00B36125" w:rsidRPr="00F92E29">
        <w:rPr>
          <w:rFonts w:ascii="Book Antiqua" w:eastAsia="Times New Roman" w:hAnsi="Book Antiqua" w:cs="Times New Roman"/>
          <w:sz w:val="24"/>
          <w:szCs w:val="24"/>
        </w:rPr>
        <w:t xml:space="preserve"> of clinical symptoms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E6B59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7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675651" w:rsidRPr="00F92E29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1059961B" w14:textId="77777777" w:rsidR="009C6FCD" w:rsidRPr="00F92E29" w:rsidRDefault="009C6FCD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7DC022FB" w14:textId="77777777" w:rsidR="00CE3055" w:rsidRPr="00F92E29" w:rsidRDefault="00CE3055" w:rsidP="00F92E29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>Endoscopy</w:t>
      </w:r>
    </w:p>
    <w:p w14:paraId="3EC4DFC4" w14:textId="35A3E0CD" w:rsidR="00CE3055" w:rsidRPr="00F92E29" w:rsidRDefault="00CE3055" w:rsidP="004564C3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Gastrointestinal </w:t>
      </w:r>
      <w:r w:rsidR="006B2E54" w:rsidRPr="00F92E29">
        <w:rPr>
          <w:rFonts w:ascii="Book Antiqua" w:hAnsi="Book Antiqua" w:cs="Times New Roman"/>
          <w:sz w:val="24"/>
          <w:szCs w:val="24"/>
        </w:rPr>
        <w:t>KS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can involve any part of the GI tract from the oropharynx to the rectum, but it </w:t>
      </w:r>
      <w:r w:rsidR="004D6A79" w:rsidRPr="00F92E29">
        <w:rPr>
          <w:rFonts w:ascii="Book Antiqua" w:eastAsia="Times New Roman" w:hAnsi="Book Antiqua" w:cs="Times New Roman"/>
          <w:sz w:val="24"/>
          <w:szCs w:val="24"/>
        </w:rPr>
        <w:t>occurs most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frequently in the stomach and small intestine.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hAnsi="Book Antiqua" w:cs="Times New Roman"/>
          <w:sz w:val="24"/>
          <w:szCs w:val="24"/>
        </w:rPr>
        <w:t>In two case series of 83 AIDS patients, the incidence of GI-KS was 40</w:t>
      </w:r>
      <w:r w:rsidR="004564C3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Pr="00F92E29">
        <w:rPr>
          <w:rFonts w:ascii="Book Antiqua" w:hAnsi="Book Antiqua" w:cs="Times New Roman"/>
          <w:sz w:val="24"/>
          <w:szCs w:val="24"/>
        </w:rPr>
        <w:t>-51%, of which 12</w:t>
      </w:r>
      <w:r w:rsidR="004564C3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Pr="00F92E29">
        <w:rPr>
          <w:rFonts w:ascii="Book Antiqua" w:hAnsi="Book Antiqua" w:cs="Times New Roman"/>
          <w:sz w:val="24"/>
          <w:szCs w:val="24"/>
        </w:rPr>
        <w:t>-24% were in the upper tract, 8</w:t>
      </w:r>
      <w:r w:rsidR="004564C3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Pr="00F92E29">
        <w:rPr>
          <w:rFonts w:ascii="Book Antiqua" w:hAnsi="Book Antiqua" w:cs="Times New Roman"/>
          <w:sz w:val="24"/>
          <w:szCs w:val="24"/>
        </w:rPr>
        <w:t>-12% were in the lower tract, and 15</w:t>
      </w:r>
      <w:r w:rsidR="004564C3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Pr="00F92E29">
        <w:rPr>
          <w:rFonts w:ascii="Book Antiqua" w:hAnsi="Book Antiqua" w:cs="Times New Roman"/>
          <w:sz w:val="24"/>
          <w:szCs w:val="24"/>
        </w:rPr>
        <w:t>-20% had multifocal lesions involving both the upper and lower GI tract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4D6A79" w:rsidRPr="00F92E29">
        <w:rPr>
          <w:rFonts w:ascii="Book Antiqua" w:hAnsi="Book Antiqua" w:cs="Times New Roman"/>
          <w:sz w:val="24"/>
          <w:szCs w:val="24"/>
          <w:vertAlign w:val="superscript"/>
        </w:rPr>
        <w:t>5,24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Pr="00F92E29">
        <w:rPr>
          <w:rFonts w:ascii="Book Antiqua" w:hAnsi="Book Antiqua" w:cs="Times New Roman"/>
          <w:sz w:val="24"/>
          <w:szCs w:val="24"/>
        </w:rPr>
        <w:t>.</w:t>
      </w:r>
      <w:r w:rsidR="00F92E29" w:rsidRPr="00F92E29">
        <w:rPr>
          <w:rFonts w:ascii="Book Antiqua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GI-KS </w:t>
      </w:r>
      <w:r w:rsidR="004D6A79" w:rsidRPr="00F92E29">
        <w:rPr>
          <w:rFonts w:ascii="Book Antiqua" w:eastAsia="Times New Roman" w:hAnsi="Book Antiqua" w:cs="Times New Roman"/>
          <w:sz w:val="24"/>
          <w:szCs w:val="24"/>
        </w:rPr>
        <w:t xml:space="preserve">is </w:t>
      </w:r>
      <w:proofErr w:type="spellStart"/>
      <w:r w:rsidR="004D6A79" w:rsidRPr="00F92E29">
        <w:rPr>
          <w:rFonts w:ascii="Book Antiqua" w:eastAsia="Times New Roman" w:hAnsi="Book Antiqua" w:cs="Times New Roman"/>
          <w:sz w:val="24"/>
          <w:szCs w:val="24"/>
        </w:rPr>
        <w:t>endoscopically</w:t>
      </w:r>
      <w:proofErr w:type="spellEnd"/>
      <w:r w:rsidR="004D6A79" w:rsidRPr="00F92E29">
        <w:rPr>
          <w:rFonts w:ascii="Book Antiqua" w:eastAsia="Times New Roman" w:hAnsi="Book Antiqua" w:cs="Times New Roman"/>
          <w:sz w:val="24"/>
          <w:szCs w:val="24"/>
        </w:rPr>
        <w:t xml:space="preserve"> evident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by </w:t>
      </w:r>
      <w:r w:rsidR="004D6A79" w:rsidRPr="00F92E29">
        <w:rPr>
          <w:rFonts w:ascii="Book Antiqua" w:eastAsia="Times New Roman" w:hAnsi="Book Antiqua" w:cs="Times New Roman"/>
          <w:sz w:val="24"/>
          <w:szCs w:val="24"/>
        </w:rPr>
        <w:t>a</w:t>
      </w:r>
      <w:r w:rsidRPr="00F92E29">
        <w:rPr>
          <w:rFonts w:ascii="Book Antiqua" w:eastAsia="Times New Roman" w:hAnsi="Book Antiqua" w:cs="Times New Roman"/>
          <w:sz w:val="24"/>
          <w:szCs w:val="24"/>
        </w:rPr>
        <w:t>ppearance which range</w:t>
      </w:r>
      <w:r w:rsidR="004D6A79" w:rsidRPr="00F92E29">
        <w:rPr>
          <w:rFonts w:ascii="Book Antiqua" w:eastAsia="Times New Roman" w:hAnsi="Book Antiqua" w:cs="Times New Roman"/>
          <w:sz w:val="24"/>
          <w:szCs w:val="24"/>
        </w:rPr>
        <w:t>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from a red maculopapular lesion to a darker, nodular or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polypoid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lesion.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In more severe disease, patients may present with a volcano-like mass with a central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umbilication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or ulceration which can bleed on contact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4D6A79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1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 </w:t>
      </w:r>
    </w:p>
    <w:p w14:paraId="4A791E7A" w14:textId="3C9022B0" w:rsidR="00CE3055" w:rsidRPr="00F92E29" w:rsidRDefault="00CE3055" w:rsidP="004564C3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Although the majority of GI-KS disease can be identified easily on endoscopy, in some </w:t>
      </w:r>
      <w:r w:rsidR="004D6A79" w:rsidRPr="00F92E29">
        <w:rPr>
          <w:rFonts w:ascii="Book Antiqua" w:eastAsia="Times New Roman" w:hAnsi="Book Antiqua" w:cs="Times New Roman"/>
          <w:sz w:val="24"/>
          <w:szCs w:val="24"/>
        </w:rPr>
        <w:t>situations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it </w:t>
      </w:r>
      <w:r w:rsidR="008B0746" w:rsidRPr="00F92E29">
        <w:rPr>
          <w:rFonts w:ascii="Book Antiqua" w:eastAsia="Times New Roman" w:hAnsi="Book Antiqua" w:cs="Times New Roman"/>
          <w:sz w:val="24"/>
          <w:szCs w:val="24"/>
        </w:rPr>
        <w:t>may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resemble common benign lesions (peptic ulcer and</w:t>
      </w:r>
      <w:r w:rsidR="008B0746" w:rsidRPr="00F92E29">
        <w:rPr>
          <w:rFonts w:ascii="Book Antiqua" w:eastAsia="Times New Roman" w:hAnsi="Book Antiqua" w:cs="Times New Roman"/>
          <w:sz w:val="24"/>
          <w:szCs w:val="24"/>
        </w:rPr>
        <w:t>/or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granulation tissue)</w:t>
      </w:r>
      <w:r w:rsidR="008B0746" w:rsidRPr="00F92E29">
        <w:rPr>
          <w:rFonts w:ascii="Book Antiqua" w:eastAsia="Times New Roman" w:hAnsi="Book Antiqua" w:cs="Times New Roman"/>
          <w:sz w:val="24"/>
          <w:szCs w:val="24"/>
        </w:rPr>
        <w:t xml:space="preserve"> as well as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malignant neoplasms (gastrointestinal stromal tumor, spindle cell melanoma,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angiosarcoma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>)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8B0746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25</w:t>
      </w:r>
      <w:r w:rsidR="0066637D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,26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For these reasons, biopsy specimens should be obtained to allow confirmatory testing with histopathology</w:t>
      </w:r>
      <w:r w:rsidR="008B0746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and immunohistochemistry </w:t>
      </w:r>
      <w:r w:rsidR="008B0746" w:rsidRPr="00F92E29">
        <w:rPr>
          <w:rFonts w:ascii="Book Antiqua" w:eastAsia="Times New Roman" w:hAnsi="Book Antiqua" w:cs="Times New Roman"/>
          <w:sz w:val="24"/>
          <w:szCs w:val="24"/>
        </w:rPr>
        <w:t>testing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However, </w:t>
      </w:r>
      <w:r w:rsidR="008B0746" w:rsidRPr="00F92E29">
        <w:rPr>
          <w:rFonts w:ascii="Book Antiqua" w:eastAsia="Times New Roman" w:hAnsi="Book Antiqua" w:cs="Times New Roman"/>
          <w:sz w:val="24"/>
          <w:szCs w:val="24"/>
        </w:rPr>
        <w:t xml:space="preserve">an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endoscopic biopsy diagnosis is possible in only 15%-23% of cases, mainly owing to the submucosal nature of tumor growth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66637D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24,27,</w:t>
      </w:r>
      <w:r w:rsidR="008B0746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28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In the absence of mucosal invasion, an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endoscopically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obtained biopsy may be too superficial and key features may be difficult to appreciate on histopathology.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In such cases, an endoscopic ultrasound guided biopsy increases the diagnostic yield and is recommended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8B0746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7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2392FB20" w14:textId="77777777" w:rsidR="00CE3055" w:rsidRPr="00F92E29" w:rsidRDefault="00CE305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</w:rPr>
      </w:pPr>
    </w:p>
    <w:p w14:paraId="58B8B511" w14:textId="2124B3F2" w:rsidR="00CE3055" w:rsidRPr="00F92E29" w:rsidRDefault="00CE3055" w:rsidP="00F92E29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 xml:space="preserve">Histology and </w:t>
      </w:r>
      <w:r w:rsidR="004564C3" w:rsidRPr="00F92E29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>i</w:t>
      </w:r>
      <w:r w:rsidRPr="00F92E29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>mmunohistochemistry</w:t>
      </w:r>
    </w:p>
    <w:p w14:paraId="455CF726" w14:textId="6A08C01B" w:rsidR="00CE3055" w:rsidRPr="00F92E29" w:rsidRDefault="00CE3055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On histopathology, KS is classically characterized as spindle cell proliferation that forms irregular vascular channels or slits in the submucosal bowel layer.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It is associated with extensive red blood cell extravasation and hemosiderin-laden macrophage deposits which gives it a characteristic red to dark, bruise-like appearance.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Additionally, significant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lymphoplasmocytic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infiltration occur which can lead to tumor s</w:t>
      </w:r>
      <w:r w:rsidR="008B0746" w:rsidRPr="00F92E29">
        <w:rPr>
          <w:rFonts w:ascii="Book Antiqua" w:eastAsia="Times New Roman" w:hAnsi="Book Antiqua" w:cs="Times New Roman"/>
          <w:sz w:val="24"/>
          <w:szCs w:val="24"/>
        </w:rPr>
        <w:t>welling and cause pain response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25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8B0746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502841B8" w14:textId="3B2F4F07" w:rsidR="008B0746" w:rsidRPr="00F92E29" w:rsidRDefault="00CE3055" w:rsidP="004564C3">
      <w:pPr>
        <w:widowControl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The presence of spindle shaped cells can exclude many benign and malignant lesions.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However, in some c</w:t>
      </w:r>
      <w:r w:rsidR="008B0746" w:rsidRPr="00F92E29">
        <w:rPr>
          <w:rFonts w:ascii="Book Antiqua" w:eastAsia="Times New Roman" w:hAnsi="Book Antiqua" w:cs="Times New Roman"/>
          <w:sz w:val="24"/>
          <w:szCs w:val="24"/>
        </w:rPr>
        <w:t>ircumstances</w:t>
      </w:r>
      <w:r w:rsidRPr="00F92E29">
        <w:rPr>
          <w:rFonts w:ascii="Book Antiqua" w:eastAsia="Times New Roman" w:hAnsi="Book Antiqua" w:cs="Times New Roman"/>
          <w:sz w:val="24"/>
          <w:szCs w:val="24"/>
        </w:rPr>
        <w:t>, subtle vascularity and certain histological features of KS may overlap with other GI spindle cell tumors (</w:t>
      </w:r>
      <w:r w:rsidR="004564C3">
        <w:rPr>
          <w:rFonts w:ascii="Book Antiqua" w:eastAsia="Times New Roman" w:hAnsi="Book Antiqua" w:cs="Times New Roman"/>
          <w:sz w:val="24"/>
          <w:szCs w:val="24"/>
        </w:rPr>
        <w:t>gastrointestinal stromal tumor-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GIST, spindle cell melanoma, and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angiosarcoma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>) causing diagnostic uncertainty.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To make a diagnosis of </w:t>
      </w:r>
      <w:r w:rsidR="006B2E54" w:rsidRPr="00F92E29">
        <w:rPr>
          <w:rFonts w:ascii="Book Antiqua" w:eastAsia="Times New Roman" w:hAnsi="Book Antiqua" w:cs="Times New Roman"/>
          <w:sz w:val="24"/>
          <w:szCs w:val="24"/>
        </w:rPr>
        <w:t>KS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, the presence of HHV-8 is necessary and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immunohistochemical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testing is recommended for all specimens with spindle cell morphology.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E3CD5" w:rsidRPr="00F92E29">
        <w:rPr>
          <w:rFonts w:ascii="Book Antiqua" w:eastAsia="Times New Roman" w:hAnsi="Book Antiqua" w:cs="Times New Roman"/>
          <w:sz w:val="24"/>
          <w:szCs w:val="24"/>
        </w:rPr>
        <w:t xml:space="preserve">HHV8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LNA is an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immunomarker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for this viral agent, and expression in spindle cell nuclei is considered to be 99% sensitive and 100% specific for KS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8B0746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29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794D0985" w14:textId="4A6DFB60" w:rsidR="00CE3055" w:rsidRPr="00F92E29" w:rsidRDefault="00CE3055" w:rsidP="004564C3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Other biomarkers that are expressed include CD 34 and CD 117 (or c-KIT), which overlap with other stromal tumors making it a less reliable marker for KS diagnosis.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Similar to GI-KS,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E019E" w:rsidRPr="00F92E29">
        <w:rPr>
          <w:rFonts w:ascii="Book Antiqua" w:eastAsia="Times New Roman" w:hAnsi="Book Antiqua" w:cs="Times New Roman"/>
          <w:sz w:val="24"/>
          <w:szCs w:val="24"/>
        </w:rPr>
        <w:t>gastrointestinal stromal tumors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also expresses CD 34 and CD 117, but it is distinguished by the absence of</w:t>
      </w:r>
      <w:r w:rsidR="009E3CD5" w:rsidRPr="00F92E29">
        <w:rPr>
          <w:rFonts w:ascii="Book Antiqua" w:eastAsia="Times New Roman" w:hAnsi="Book Antiqua" w:cs="Times New Roman"/>
          <w:sz w:val="24"/>
          <w:szCs w:val="24"/>
        </w:rPr>
        <w:t xml:space="preserve"> HHV8 </w:t>
      </w:r>
      <w:r w:rsidR="001E019E" w:rsidRPr="00F92E29">
        <w:rPr>
          <w:rFonts w:ascii="Book Antiqua" w:eastAsia="Times New Roman" w:hAnsi="Book Antiqua" w:cs="Times New Roman"/>
          <w:sz w:val="24"/>
          <w:szCs w:val="24"/>
        </w:rPr>
        <w:t xml:space="preserve">LNA, and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positive DOG 1 expression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E019E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29</w:t>
      </w:r>
      <w:r w:rsidR="004564C3">
        <w:rPr>
          <w:rFonts w:ascii="Book Antiqua" w:hAnsi="Book Antiqua" w:cs="Times New Roman" w:hint="eastAsia"/>
          <w:sz w:val="24"/>
          <w:szCs w:val="24"/>
          <w:lang w:eastAsia="zh-CN"/>
        </w:rPr>
        <w:t>]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Furthermore, spindle cell melanomas also share similar endoscopic and histologic features with GI-KS, but these tumors typically lack the CD34 marker</w:t>
      </w:r>
      <w:r w:rsidR="001E019E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and express S100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immunopositivity</w:t>
      </w:r>
      <w:proofErr w:type="spellEnd"/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29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1E019E" w:rsidRPr="00F92E29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17E0506A" w14:textId="77777777" w:rsidR="0093688C" w:rsidRPr="004564C3" w:rsidRDefault="0093688C" w:rsidP="00F92E29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1236D12C" w14:textId="77777777" w:rsidR="00815F8E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>Management</w:t>
      </w:r>
    </w:p>
    <w:p w14:paraId="5C03493E" w14:textId="78516737" w:rsidR="00815F8E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The treatment approach varies depending on the epidemiological variant of KS, and therapy </w:t>
      </w:r>
      <w:r w:rsidR="001E019E" w:rsidRPr="00F92E29">
        <w:rPr>
          <w:rFonts w:ascii="Book Antiqua" w:eastAsia="Times New Roman" w:hAnsi="Book Antiqua" w:cs="Times New Roman"/>
          <w:sz w:val="24"/>
          <w:szCs w:val="24"/>
        </w:rPr>
        <w:t xml:space="preserve">is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individualized based on the disease profile.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In </w:t>
      </w:r>
      <w:r w:rsidR="001E019E" w:rsidRPr="00F92E29">
        <w:rPr>
          <w:rFonts w:ascii="Book Antiqua" w:eastAsia="Times New Roman" w:hAnsi="Book Antiqua" w:cs="Times New Roman"/>
          <w:sz w:val="24"/>
          <w:szCs w:val="24"/>
        </w:rPr>
        <w:t>this segment,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we will be focusing on the current treatment options for AIDS-associated </w:t>
      </w:r>
      <w:r w:rsidR="006B2E54" w:rsidRPr="00F92E29">
        <w:rPr>
          <w:rFonts w:ascii="Book Antiqua" w:eastAsia="Times New Roman" w:hAnsi="Book Antiqua" w:cs="Times New Roman"/>
          <w:sz w:val="24"/>
          <w:szCs w:val="24"/>
        </w:rPr>
        <w:t>KS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wi</w:t>
      </w:r>
      <w:r w:rsidR="0098564D" w:rsidRPr="00F92E29">
        <w:rPr>
          <w:rFonts w:ascii="Book Antiqua" w:eastAsia="Times New Roman" w:hAnsi="Book Antiqua" w:cs="Times New Roman"/>
          <w:sz w:val="24"/>
          <w:szCs w:val="24"/>
        </w:rPr>
        <w:t>th gastrointestinal tract manifestations.</w:t>
      </w:r>
      <w:r w:rsidR="00075800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051DBB93" w14:textId="73E4A9A3" w:rsidR="00815F8E" w:rsidRPr="00F92E29" w:rsidRDefault="00815F8E" w:rsidP="004564C3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AIDS-related KS is currently not a curable malignancy and the rate of disease progression is variable.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Treatment with HAART is</w:t>
      </w:r>
      <w:r w:rsidR="009D5D62" w:rsidRPr="00F92E29">
        <w:rPr>
          <w:rFonts w:ascii="Book Antiqua" w:eastAsia="Times New Roman" w:hAnsi="Book Antiqua" w:cs="Times New Roman"/>
          <w:sz w:val="24"/>
          <w:szCs w:val="24"/>
        </w:rPr>
        <w:t xml:space="preserve"> recommended in affected individual</w:t>
      </w:r>
      <w:r w:rsidRPr="00F92E29">
        <w:rPr>
          <w:rFonts w:ascii="Book Antiqua" w:eastAsia="Times New Roman" w:hAnsi="Book Antiqua" w:cs="Times New Roman"/>
          <w:sz w:val="24"/>
          <w:szCs w:val="24"/>
        </w:rPr>
        <w:t>s if not already on therapy at diagnosis.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Aside from the obvious improvement in immune status, the use of HAART inhibits the production of HI</w:t>
      </w:r>
      <w:r w:rsidR="009D5D62" w:rsidRPr="00F92E29">
        <w:rPr>
          <w:rFonts w:ascii="Book Antiqua" w:eastAsia="Times New Roman" w:hAnsi="Book Antiqua" w:cs="Times New Roman"/>
          <w:sz w:val="24"/>
          <w:szCs w:val="24"/>
        </w:rPr>
        <w:t xml:space="preserve">V tat protein which is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responsible for HIV viral replication </w:t>
      </w:r>
      <w:r w:rsidR="009D5D62" w:rsidRPr="00F92E29">
        <w:rPr>
          <w:rFonts w:ascii="Book Antiqua" w:eastAsia="Times New Roman" w:hAnsi="Book Antiqua" w:cs="Times New Roman"/>
          <w:sz w:val="24"/>
          <w:szCs w:val="24"/>
        </w:rPr>
        <w:t>and</w:t>
      </w:r>
      <w:r w:rsidR="0098564D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KS cell growth, inv</w:t>
      </w:r>
      <w:r w:rsidR="00032883" w:rsidRPr="00F92E29">
        <w:rPr>
          <w:rFonts w:ascii="Book Antiqua" w:eastAsia="Times New Roman" w:hAnsi="Book Antiqua" w:cs="Times New Roman"/>
          <w:sz w:val="24"/>
          <w:szCs w:val="24"/>
        </w:rPr>
        <w:t>asion and angiogenesis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E019E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28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D65E43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Since the introduction of HAART in 1995, the incidence of KS has substantially declined (25.6 cases per 100 person-years in </w:t>
      </w:r>
      <w:r w:rsidR="00600965" w:rsidRPr="00F92E29">
        <w:rPr>
          <w:rFonts w:ascii="Book Antiqua" w:eastAsia="Times New Roman" w:hAnsi="Book Antiqua" w:cs="Times New Roman"/>
          <w:sz w:val="24"/>
          <w:szCs w:val="24"/>
        </w:rPr>
        <w:t xml:space="preserve">the early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199</w:t>
      </w:r>
      <w:r w:rsidR="00600965" w:rsidRPr="00F92E29">
        <w:rPr>
          <w:rFonts w:ascii="Book Antiqua" w:eastAsia="Times New Roman" w:hAnsi="Book Antiqua" w:cs="Times New Roman"/>
          <w:sz w:val="24"/>
          <w:szCs w:val="24"/>
        </w:rPr>
        <w:t>0</w:t>
      </w:r>
      <w:r w:rsidR="004564C3">
        <w:rPr>
          <w:rFonts w:ascii="Book Antiqua" w:hAnsi="Book Antiqua" w:cs="Times New Roman"/>
          <w:sz w:val="24"/>
          <w:szCs w:val="24"/>
          <w:lang w:eastAsia="zh-CN"/>
        </w:rPr>
        <w:t>’</w:t>
      </w:r>
      <w:r w:rsidR="00600965" w:rsidRPr="00F92E29">
        <w:rPr>
          <w:rFonts w:ascii="Book Antiqua" w:eastAsia="Times New Roman" w:hAnsi="Book Antiqua" w:cs="Times New Roman"/>
          <w:sz w:val="24"/>
          <w:szCs w:val="24"/>
        </w:rPr>
        <w:t xml:space="preserve">s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to 7.5 per 100 pers</w:t>
      </w:r>
      <w:r w:rsidR="00032883" w:rsidRPr="00F92E29">
        <w:rPr>
          <w:rFonts w:ascii="Book Antiqua" w:eastAsia="Times New Roman" w:hAnsi="Book Antiqua" w:cs="Times New Roman"/>
          <w:sz w:val="24"/>
          <w:szCs w:val="24"/>
        </w:rPr>
        <w:t>on-years in 1996-1997)</w:t>
      </w:r>
      <w:r w:rsidR="0098564D" w:rsidRPr="00F92E29">
        <w:rPr>
          <w:rFonts w:ascii="Book Antiqua" w:eastAsia="Times New Roman" w:hAnsi="Book Antiqua" w:cs="Times New Roman"/>
          <w:sz w:val="24"/>
          <w:szCs w:val="24"/>
        </w:rPr>
        <w:t xml:space="preserve">, and </w:t>
      </w:r>
      <w:r w:rsidR="009D5D62" w:rsidRPr="00F92E29">
        <w:rPr>
          <w:rFonts w:ascii="Book Antiqua" w:eastAsia="Times New Roman" w:hAnsi="Book Antiqua" w:cs="Times New Roman"/>
          <w:sz w:val="24"/>
          <w:szCs w:val="24"/>
        </w:rPr>
        <w:t xml:space="preserve">patients </w:t>
      </w:r>
      <w:r w:rsidR="0098564D" w:rsidRPr="00F92E29">
        <w:rPr>
          <w:rFonts w:ascii="Book Antiqua" w:eastAsia="Times New Roman" w:hAnsi="Book Antiqua" w:cs="Times New Roman"/>
          <w:sz w:val="24"/>
          <w:szCs w:val="24"/>
        </w:rPr>
        <w:t xml:space="preserve">stable on HAART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with </w:t>
      </w:r>
      <w:r w:rsidR="009D5D62" w:rsidRPr="00F92E29">
        <w:rPr>
          <w:rFonts w:ascii="Book Antiqua" w:eastAsia="Times New Roman" w:hAnsi="Book Antiqua" w:cs="Times New Roman"/>
          <w:sz w:val="24"/>
          <w:szCs w:val="24"/>
        </w:rPr>
        <w:t xml:space="preserve">good </w:t>
      </w:r>
      <w:proofErr w:type="spellStart"/>
      <w:r w:rsidR="009D5D62" w:rsidRPr="00F92E29">
        <w:rPr>
          <w:rFonts w:ascii="Book Antiqua" w:eastAsia="Times New Roman" w:hAnsi="Book Antiqua" w:cs="Times New Roman"/>
          <w:sz w:val="24"/>
          <w:szCs w:val="24"/>
        </w:rPr>
        <w:t>virologic</w:t>
      </w:r>
      <w:proofErr w:type="spellEnd"/>
      <w:r w:rsidR="009D5D62" w:rsidRPr="00F92E29">
        <w:rPr>
          <w:rFonts w:ascii="Book Antiqua" w:eastAsia="Times New Roman" w:hAnsi="Book Antiqua" w:cs="Times New Roman"/>
          <w:sz w:val="24"/>
          <w:szCs w:val="24"/>
        </w:rPr>
        <w:t xml:space="preserve"> response had a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slower rate of d</w:t>
      </w:r>
      <w:r w:rsidR="0098564D" w:rsidRPr="00F92E29">
        <w:rPr>
          <w:rFonts w:ascii="Book Antiqua" w:eastAsia="Times New Roman" w:hAnsi="Book Antiqua" w:cs="Times New Roman"/>
          <w:sz w:val="24"/>
          <w:szCs w:val="24"/>
        </w:rPr>
        <w:t>isease progression</w:t>
      </w:r>
      <w:r w:rsidR="009D5D62" w:rsidRPr="00F92E29">
        <w:rPr>
          <w:rFonts w:ascii="Book Antiqua" w:eastAsia="Times New Roman" w:hAnsi="Book Antiqua" w:cs="Times New Roman"/>
          <w:sz w:val="24"/>
          <w:szCs w:val="24"/>
        </w:rPr>
        <w:t xml:space="preserve"> and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prol</w:t>
      </w:r>
      <w:r w:rsidR="0098564D" w:rsidRPr="00F92E29">
        <w:rPr>
          <w:rFonts w:ascii="Book Antiqua" w:eastAsia="Times New Roman" w:hAnsi="Book Antiqua" w:cs="Times New Roman"/>
          <w:sz w:val="24"/>
          <w:szCs w:val="24"/>
        </w:rPr>
        <w:t xml:space="preserve">onged </w:t>
      </w:r>
      <w:r w:rsidR="009C7CB5" w:rsidRPr="00F92E29">
        <w:rPr>
          <w:rFonts w:ascii="Book Antiqua" w:eastAsia="Times New Roman" w:hAnsi="Book Antiqua" w:cs="Times New Roman"/>
          <w:sz w:val="24"/>
          <w:szCs w:val="24"/>
        </w:rPr>
        <w:t>survival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E019E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29,30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D65E43" w:rsidRPr="00F92E29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66A5F6F8" w14:textId="77777777" w:rsidR="004564C3" w:rsidRDefault="00815F8E" w:rsidP="004564C3">
      <w:pPr>
        <w:widowControl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Among patients with localized cutaneous KS, HAART with either topical gel therapy or local radiation may suffice.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However, in patients with extensive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mucocutaneous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disease or visceral organ involvement</w:t>
      </w:r>
      <w:r w:rsidR="009D5D62" w:rsidRPr="00F92E29">
        <w:rPr>
          <w:rFonts w:ascii="Book Antiqua" w:eastAsia="Times New Roman" w:hAnsi="Book Antiqua" w:cs="Times New Roman"/>
          <w:sz w:val="24"/>
          <w:szCs w:val="24"/>
        </w:rPr>
        <w:t>, combined HAART and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systemic chemotherapy is indicated.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Liposomal doxorubicin is the chemotherapeutic agent of choice in which the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pegylated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liposome component allows for the drug to accumulate preferentially in KS tissue, reducing </w:t>
      </w:r>
      <w:r w:rsidR="009D5D62" w:rsidRPr="00F92E29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do</w:t>
      </w:r>
      <w:r w:rsidR="0098564D" w:rsidRPr="00F92E29">
        <w:rPr>
          <w:rFonts w:ascii="Book Antiqua" w:eastAsia="Times New Roman" w:hAnsi="Book Antiqua" w:cs="Times New Roman"/>
          <w:sz w:val="24"/>
          <w:szCs w:val="24"/>
        </w:rPr>
        <w:t>se requirement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and drug toxicity.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In one study, a combined HAART and liposomal doxorubicin therapy was superior to stand alone HAART therapy with an overall response rate of 72% compared to 20% in the </w:t>
      </w:r>
      <w:r w:rsidR="00086346" w:rsidRPr="00F92E29">
        <w:rPr>
          <w:rFonts w:ascii="Book Antiqua" w:eastAsia="Times New Roman" w:hAnsi="Book Antiqua" w:cs="Times New Roman"/>
          <w:sz w:val="24"/>
          <w:szCs w:val="24"/>
        </w:rPr>
        <w:t>HAART alone group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E019E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6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D65E43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E019E" w:rsidRPr="00F92E29">
        <w:rPr>
          <w:rFonts w:ascii="Book Antiqua" w:eastAsia="Times New Roman" w:hAnsi="Book Antiqua" w:cs="Times New Roman"/>
          <w:sz w:val="24"/>
          <w:szCs w:val="24"/>
        </w:rPr>
        <w:t>Ch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emotherapy with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vinca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alkaloids,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bleomycin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>, and doxorubicin ha</w:t>
      </w:r>
      <w:r w:rsidR="001E019E" w:rsidRPr="00F92E29">
        <w:rPr>
          <w:rFonts w:ascii="Book Antiqua" w:eastAsia="Times New Roman" w:hAnsi="Book Antiqua" w:cs="Times New Roman"/>
          <w:sz w:val="24"/>
          <w:szCs w:val="24"/>
        </w:rPr>
        <w:t>s</w:t>
      </w:r>
      <w:r w:rsidR="00086346" w:rsidRPr="00F92E29">
        <w:rPr>
          <w:rFonts w:ascii="Book Antiqua" w:eastAsia="Times New Roman" w:hAnsi="Book Antiqua" w:cs="Times New Roman"/>
          <w:sz w:val="24"/>
          <w:szCs w:val="24"/>
        </w:rPr>
        <w:t xml:space="preserve"> fallen out of favor due to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variable response rates and substantial drug toxicity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4C34A8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31-34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1E019E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Moreover, in randomized control trials, liposomal doxorubicin was also superior to combined chemotherapy </w:t>
      </w:r>
      <w:r w:rsidR="001E019E" w:rsidRPr="00F92E29">
        <w:rPr>
          <w:rFonts w:ascii="Book Antiqua" w:eastAsia="Times New Roman" w:hAnsi="Book Antiqua" w:cs="Times New Roman"/>
          <w:sz w:val="24"/>
          <w:szCs w:val="24"/>
        </w:rPr>
        <w:t>regimens</w:t>
      </w:r>
      <w:r w:rsidRPr="00F92E29">
        <w:rPr>
          <w:rFonts w:ascii="Book Antiqua" w:eastAsia="Times New Roman" w:hAnsi="Book Antiqua" w:cs="Times New Roman"/>
          <w:sz w:val="24"/>
          <w:szCs w:val="24"/>
        </w:rPr>
        <w:t>, further supporting liposomal doxorubicin as the drug of choice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E019E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35,36</w:t>
      </w:r>
      <w:r w:rsidR="004564C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4564C3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1A61B354" w14:textId="77B959D5" w:rsidR="00D0022B" w:rsidRPr="00F92E29" w:rsidRDefault="00815F8E" w:rsidP="000E17D9">
      <w:pPr>
        <w:widowControl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Despite favorable outcomes with dual HAART and liposomal doxorubicin treatment, the incidence of disease relapse is reported to be 13% per year with </w:t>
      </w:r>
      <w:r w:rsidR="001E019E" w:rsidRPr="00F92E29">
        <w:rPr>
          <w:rFonts w:ascii="Book Antiqua" w:eastAsia="Times New Roman" w:hAnsi="Book Antiqua" w:cs="Times New Roman"/>
          <w:sz w:val="24"/>
          <w:szCs w:val="24"/>
        </w:rPr>
        <w:t>the majority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in the first year after compl</w:t>
      </w:r>
      <w:r w:rsidR="004C34A8" w:rsidRPr="00F92E29">
        <w:rPr>
          <w:rFonts w:ascii="Book Antiqua" w:eastAsia="Times New Roman" w:hAnsi="Book Antiqua" w:cs="Times New Roman"/>
          <w:sz w:val="24"/>
          <w:szCs w:val="24"/>
        </w:rPr>
        <w:t>eting chemotherapy</w:t>
      </w:r>
      <w:r w:rsidR="000E17D9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E019E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37</w:t>
      </w:r>
      <w:r w:rsidR="000E17D9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D65E43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Among patients that require retreatment with liposomal doxorubicin, one-third will have treatment failure.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In clinical trials, paclitaxel has demonstrated a comparable response rate of 59% and is currently the second-line agen</w:t>
      </w:r>
      <w:r w:rsidR="004C34A8" w:rsidRPr="00F92E29">
        <w:rPr>
          <w:rFonts w:ascii="Book Antiqua" w:eastAsia="Times New Roman" w:hAnsi="Book Antiqua" w:cs="Times New Roman"/>
          <w:sz w:val="24"/>
          <w:szCs w:val="24"/>
        </w:rPr>
        <w:t>t approved by the FDA</w:t>
      </w:r>
      <w:r w:rsidR="000E17D9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1E019E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38</w:t>
      </w:r>
      <w:r w:rsidR="000E17D9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D65E43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86346" w:rsidRPr="00F92E29">
        <w:rPr>
          <w:rFonts w:ascii="Book Antiqua" w:hAnsi="Book Antiqua" w:cs="Times New Roman"/>
          <w:sz w:val="24"/>
          <w:szCs w:val="24"/>
        </w:rPr>
        <w:t xml:space="preserve">A third option is </w:t>
      </w:r>
      <w:r w:rsidR="003359B0" w:rsidRPr="00F92E29">
        <w:rPr>
          <w:rFonts w:ascii="Book Antiqua" w:hAnsi="Book Antiqua" w:cs="Times New Roman"/>
          <w:sz w:val="24"/>
          <w:szCs w:val="24"/>
        </w:rPr>
        <w:t>i</w:t>
      </w:r>
      <w:r w:rsidR="00086346" w:rsidRPr="00F92E29">
        <w:rPr>
          <w:rFonts w:ascii="Book Antiqua" w:hAnsi="Book Antiqua" w:cs="Times New Roman"/>
          <w:sz w:val="24"/>
          <w:szCs w:val="24"/>
        </w:rPr>
        <w:t xml:space="preserve">nterferon-alpha which was the </w:t>
      </w:r>
      <w:r w:rsidR="003359B0" w:rsidRPr="00F92E29">
        <w:rPr>
          <w:rFonts w:ascii="Book Antiqua" w:hAnsi="Book Antiqua" w:cs="Times New Roman"/>
          <w:sz w:val="24"/>
          <w:szCs w:val="24"/>
        </w:rPr>
        <w:t xml:space="preserve">initial medication </w:t>
      </w:r>
      <w:r w:rsidR="00086346" w:rsidRPr="00F92E29">
        <w:rPr>
          <w:rFonts w:ascii="Book Antiqua" w:hAnsi="Book Antiqua" w:cs="Times New Roman"/>
          <w:sz w:val="24"/>
          <w:szCs w:val="24"/>
        </w:rPr>
        <w:t>approved for AIDS-related KS</w:t>
      </w:r>
      <w:r w:rsidR="00086346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86346" w:rsidRPr="00F92E29">
        <w:rPr>
          <w:rFonts w:ascii="Book Antiqua" w:eastAsia="Times New Roman" w:hAnsi="Book Antiqua" w:cs="Times New Roman"/>
          <w:sz w:val="24"/>
          <w:szCs w:val="24"/>
        </w:rPr>
        <w:t>It has a similar clinical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response rate but requires several months for tumor response, </w:t>
      </w:r>
      <w:r w:rsidR="003359B0" w:rsidRPr="00F92E29">
        <w:rPr>
          <w:rFonts w:ascii="Book Antiqua" w:eastAsia="Times New Roman" w:hAnsi="Book Antiqua" w:cs="Times New Roman"/>
          <w:sz w:val="24"/>
          <w:szCs w:val="24"/>
        </w:rPr>
        <w:t xml:space="preserve">limiting usefulness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in clinical practice</w:t>
      </w:r>
      <w:r w:rsidR="000E17D9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3359B0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</w:t>
      </w:r>
      <w:r w:rsidR="000E17D9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D65E43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197C6D4B" w14:textId="0E3BD2F3" w:rsidR="00815F8E" w:rsidRPr="00F92E29" w:rsidRDefault="00815F8E" w:rsidP="000E17D9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Other drugs have been studied including anti-angiogenic compounds thalidomide and IM-862, and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immunomodulators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such</w:t>
      </w:r>
      <w:r w:rsidR="004C34A8" w:rsidRPr="00F92E29">
        <w:rPr>
          <w:rFonts w:ascii="Book Antiqua" w:eastAsia="Times New Roman" w:hAnsi="Book Antiqua" w:cs="Times New Roman"/>
          <w:sz w:val="24"/>
          <w:szCs w:val="24"/>
        </w:rPr>
        <w:t xml:space="preserve"> as retinoid compounds</w:t>
      </w:r>
      <w:r w:rsidR="007740A1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3359B0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2</w:t>
      </w:r>
      <w:r w:rsidR="007740A1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D65E43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4C34A8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359B0" w:rsidRPr="00F92E29">
        <w:rPr>
          <w:rFonts w:ascii="Book Antiqua" w:eastAsia="Times New Roman" w:hAnsi="Book Antiqua" w:cs="Times New Roman"/>
          <w:sz w:val="24"/>
          <w:szCs w:val="24"/>
        </w:rPr>
        <w:t xml:space="preserve">All 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>have shown suboptimal response rates.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Antiviral agents have also been investigated in small trials, and in 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>a single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in-vitro drug sensitivity 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>evaluation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, HHV-8 was very sensitive to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cidofovir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, moderately sensitive to ganciclovir, and weakly sensitive to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foscarnet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an</w:t>
      </w:r>
      <w:r w:rsidR="00042788" w:rsidRPr="00F92E29">
        <w:rPr>
          <w:rFonts w:ascii="Book Antiqua" w:eastAsia="Times New Roman" w:hAnsi="Book Antiqua" w:cs="Times New Roman"/>
          <w:sz w:val="24"/>
          <w:szCs w:val="24"/>
        </w:rPr>
        <w:t xml:space="preserve">d acyclovir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suggesting </w:t>
      </w:r>
      <w:r w:rsidR="00042788" w:rsidRPr="00F92E29">
        <w:rPr>
          <w:rFonts w:ascii="Book Antiqua" w:eastAsia="Times New Roman" w:hAnsi="Book Antiqua" w:cs="Times New Roman"/>
          <w:sz w:val="24"/>
          <w:szCs w:val="24"/>
        </w:rPr>
        <w:t xml:space="preserve">it as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a possible 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>a</w:t>
      </w:r>
      <w:r w:rsidRPr="00F92E29">
        <w:rPr>
          <w:rFonts w:ascii="Book Antiqua" w:eastAsia="Times New Roman" w:hAnsi="Book Antiqua" w:cs="Times New Roman"/>
          <w:sz w:val="24"/>
          <w:szCs w:val="24"/>
        </w:rPr>
        <w:t>lternative therapy</w:t>
      </w:r>
      <w:r w:rsidR="007740A1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621BEF" w:rsidRPr="00F92E29">
        <w:rPr>
          <w:rFonts w:ascii="Book Antiqua" w:eastAsia="Times New Roman" w:hAnsi="Book Antiqua" w:cs="Times New Roman"/>
          <w:sz w:val="24"/>
          <w:szCs w:val="24"/>
          <w:vertAlign w:val="superscript"/>
        </w:rPr>
        <w:t>39,40</w:t>
      </w:r>
      <w:r w:rsidR="007740A1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>H</w:t>
      </w:r>
      <w:r w:rsidRPr="00F92E29">
        <w:rPr>
          <w:rFonts w:ascii="Book Antiqua" w:eastAsia="Times New Roman" w:hAnsi="Book Antiqua" w:cs="Times New Roman"/>
          <w:sz w:val="24"/>
          <w:szCs w:val="24"/>
        </w:rPr>
        <w:t>owever, currently no treatment recommendations have been drawn based on this study data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 xml:space="preserve"> for these compounds</w:t>
      </w:r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70DB53D2" w14:textId="77777777" w:rsidR="00607906" w:rsidRPr="00F92E29" w:rsidRDefault="00607906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55798E5E" w14:textId="77777777" w:rsidR="00815F8E" w:rsidRPr="00F92E29" w:rsidRDefault="00815F8E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>Conclusion</w:t>
      </w:r>
    </w:p>
    <w:p w14:paraId="4003E959" w14:textId="1105D9F7" w:rsidR="00815F8E" w:rsidRPr="00F92E29" w:rsidRDefault="006B2E54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KS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 of the GI tract is far more common than 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 xml:space="preserve">originally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thought, but the majority 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 xml:space="preserve">of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patients are asymptomatic and remain undiagnosed.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Therefore, clinicians should always maintain a high index of suspicion 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 xml:space="preserve">for GI-KS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especially in patients with AIDS.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In Japan, screening endoscopies are frequently performed, and a recent retrospective study has suggested </w:t>
      </w:r>
      <w:r w:rsidR="00D0022B" w:rsidRPr="00F92E29">
        <w:rPr>
          <w:rFonts w:ascii="Book Antiqua" w:eastAsia="Times New Roman" w:hAnsi="Book Antiqua" w:cs="Times New Roman"/>
          <w:sz w:val="24"/>
          <w:szCs w:val="24"/>
        </w:rPr>
        <w:t xml:space="preserve">using 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 xml:space="preserve">certain </w:t>
      </w:r>
      <w:r w:rsidR="00D0022B" w:rsidRPr="00F92E29">
        <w:rPr>
          <w:rFonts w:ascii="Book Antiqua" w:eastAsia="Times New Roman" w:hAnsi="Book Antiqua" w:cs="Times New Roman"/>
          <w:sz w:val="24"/>
          <w:szCs w:val="24"/>
        </w:rPr>
        <w:t>clinical factors (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low CD 4 cell count of &lt; 100 cells/</w:t>
      </w:r>
      <w:proofErr w:type="spellStart"/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u</w:t>
      </w:r>
      <w:r w:rsidR="007740A1" w:rsidRPr="00F92E29">
        <w:rPr>
          <w:rFonts w:ascii="Book Antiqua" w:eastAsia="Times New Roman" w:hAnsi="Book Antiqua" w:cs="Times New Roman"/>
          <w:sz w:val="24"/>
          <w:szCs w:val="24"/>
        </w:rPr>
        <w:t>L</w:t>
      </w:r>
      <w:proofErr w:type="spellEnd"/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, MSM, and presence of cutaneous KS) 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 xml:space="preserve">may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predict the occurrence of GI-KS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621BEF" w:rsidRPr="00F92E29">
        <w:rPr>
          <w:rFonts w:ascii="Book Antiqua" w:eastAsia="Times New Roman" w:hAnsi="Book Antiqua" w:cs="Times New Roman"/>
          <w:sz w:val="24"/>
          <w:szCs w:val="24"/>
        </w:rPr>
        <w:t>endoscopically</w:t>
      </w:r>
      <w:proofErr w:type="spellEnd"/>
      <w:r w:rsidR="00621BEF" w:rsidRPr="00F92E29">
        <w:rPr>
          <w:rFonts w:ascii="Book Antiqua" w:eastAsia="Times New Roman" w:hAnsi="Book Antiqua" w:cs="Times New Roman"/>
          <w:sz w:val="24"/>
          <w:szCs w:val="24"/>
        </w:rPr>
        <w:t>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 xml:space="preserve">Performance of endoscopy to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detect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GI-KS </w:t>
      </w:r>
      <w:r w:rsidR="00621BEF" w:rsidRPr="00F92E29">
        <w:rPr>
          <w:rFonts w:ascii="Book Antiqua" w:eastAsia="Times New Roman" w:hAnsi="Book Antiqua" w:cs="Times New Roman"/>
          <w:sz w:val="24"/>
          <w:szCs w:val="24"/>
        </w:rPr>
        <w:t xml:space="preserve">prior to development of clinical symptoms 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>is desired as initiation of combined HAART and li</w:t>
      </w:r>
      <w:r w:rsidR="00D65E43" w:rsidRPr="00F92E29">
        <w:rPr>
          <w:rFonts w:ascii="Book Antiqua" w:eastAsia="Times New Roman" w:hAnsi="Book Antiqua" w:cs="Times New Roman"/>
          <w:sz w:val="24"/>
          <w:szCs w:val="24"/>
        </w:rPr>
        <w:t>posomal doxorubicin therapy has</w:t>
      </w:r>
      <w:r w:rsidR="00815F8E" w:rsidRPr="00F92E29">
        <w:rPr>
          <w:rFonts w:ascii="Book Antiqua" w:eastAsia="Times New Roman" w:hAnsi="Book Antiqua" w:cs="Times New Roman"/>
          <w:sz w:val="24"/>
          <w:szCs w:val="24"/>
        </w:rPr>
        <w:t xml:space="preserve"> shown to improve outcome.</w:t>
      </w:r>
    </w:p>
    <w:p w14:paraId="6D080986" w14:textId="55EEF9E9" w:rsidR="00607906" w:rsidRPr="00F92E29" w:rsidRDefault="00607906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BF65222" w14:textId="4A9A5143" w:rsidR="009E3CD5" w:rsidRPr="00F92E29" w:rsidRDefault="009E3CD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sz w:val="24"/>
          <w:szCs w:val="24"/>
        </w:rPr>
        <w:t>COMMENTS</w:t>
      </w:r>
    </w:p>
    <w:p w14:paraId="43B9D12C" w14:textId="47AEE955" w:rsidR="009E3CD5" w:rsidRPr="00F92E29" w:rsidRDefault="009E3CD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i/>
          <w:sz w:val="24"/>
          <w:szCs w:val="24"/>
        </w:rPr>
        <w:t>Case characteristics</w:t>
      </w:r>
    </w:p>
    <w:p w14:paraId="1D2C4DBC" w14:textId="761CFC43" w:rsidR="009E3CD5" w:rsidRPr="00F92E29" w:rsidRDefault="00C421D0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A 44 year</w:t>
      </w:r>
      <w:r w:rsidR="007740A1">
        <w:rPr>
          <w:rFonts w:ascii="Book Antiqua" w:hAnsi="Book Antiqua" w:cs="Times New Roman" w:hint="eastAsia"/>
          <w:sz w:val="24"/>
          <w:szCs w:val="24"/>
          <w:lang w:eastAsia="zh-CN"/>
        </w:rPr>
        <w:t>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old man with a history of acquired immune deficiency syndrome</w:t>
      </w:r>
      <w:r w:rsidR="00F63BE1" w:rsidRPr="00F92E29">
        <w:rPr>
          <w:rFonts w:ascii="Book Antiqua" w:eastAsia="Times New Roman" w:hAnsi="Book Antiqua" w:cs="Times New Roman"/>
          <w:sz w:val="24"/>
          <w:szCs w:val="24"/>
        </w:rPr>
        <w:t xml:space="preserve"> presented with postprandial abdominal pain and nausea with vomiting.</w:t>
      </w:r>
      <w:r w:rsidR="009E3CD5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7DA2A903" w14:textId="77777777" w:rsidR="00F63BE1" w:rsidRPr="00F92E29" w:rsidRDefault="00F63BE1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</w:p>
    <w:p w14:paraId="1C3A3906" w14:textId="22056448" w:rsidR="009E3CD5" w:rsidRPr="00F92E29" w:rsidRDefault="009E3CD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i/>
          <w:sz w:val="24"/>
          <w:szCs w:val="24"/>
        </w:rPr>
        <w:t>Clinical diagnosis</w:t>
      </w:r>
    </w:p>
    <w:p w14:paraId="05EF570E" w14:textId="77777777" w:rsidR="007740A1" w:rsidRDefault="00F63BE1" w:rsidP="00F92E2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Multiple plaque-like, violaceous</w:t>
      </w:r>
      <w:r w:rsidR="005A1CE3" w:rsidRPr="00F92E29">
        <w:rPr>
          <w:rFonts w:ascii="Book Antiqua" w:eastAsia="Times New Roman" w:hAnsi="Book Antiqua" w:cs="Times New Roman"/>
          <w:sz w:val="24"/>
          <w:szCs w:val="24"/>
        </w:rPr>
        <w:t xml:space="preserve"> skin lesions found in the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lower extremities, trunk and neck suggestive of Kaposi’s lesions.</w:t>
      </w:r>
    </w:p>
    <w:p w14:paraId="00AA582D" w14:textId="682A22E3" w:rsidR="009E3CD5" w:rsidRPr="007740A1" w:rsidRDefault="009E3CD5" w:rsidP="00F92E2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43E4DEE5" w14:textId="658831E7" w:rsidR="009E3CD5" w:rsidRPr="00F92E29" w:rsidRDefault="009E3CD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i/>
          <w:sz w:val="24"/>
          <w:szCs w:val="24"/>
        </w:rPr>
        <w:t>Differential diagnosis</w:t>
      </w:r>
    </w:p>
    <w:p w14:paraId="220A0F34" w14:textId="33894305" w:rsidR="00F63BE1" w:rsidRPr="007740A1" w:rsidRDefault="00F5599C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Pe</w:t>
      </w:r>
      <w:r w:rsidR="005A1CE3" w:rsidRPr="00F92E29">
        <w:rPr>
          <w:rFonts w:ascii="Book Antiqua" w:eastAsia="Times New Roman" w:hAnsi="Book Antiqua" w:cs="Times New Roman"/>
          <w:sz w:val="24"/>
          <w:szCs w:val="24"/>
        </w:rPr>
        <w:t>ptic ulcer disease, gastric mass (adenocarcinoma, stromal tumor, Kaposi’s sarcoma)</w:t>
      </w:r>
      <w:r w:rsidRPr="00F92E29">
        <w:rPr>
          <w:rFonts w:ascii="Book Antiqua" w:eastAsia="Times New Roman" w:hAnsi="Book Antiqua" w:cs="Times New Roman"/>
          <w:sz w:val="24"/>
          <w:szCs w:val="24"/>
        </w:rPr>
        <w:t>, and infectious esophagitis secondary to candida, HSV, CMV.</w:t>
      </w:r>
    </w:p>
    <w:p w14:paraId="29974BD5" w14:textId="77777777" w:rsidR="00F5599C" w:rsidRPr="00F92E29" w:rsidRDefault="00F5599C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34EF45CF" w14:textId="2A0C8DAA" w:rsidR="009E3CD5" w:rsidRPr="00F92E29" w:rsidRDefault="009E3CD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i/>
          <w:sz w:val="24"/>
          <w:szCs w:val="24"/>
        </w:rPr>
        <w:t>Laboratory diagnosis</w:t>
      </w:r>
    </w:p>
    <w:p w14:paraId="7DE37358" w14:textId="3CAA7E7B" w:rsidR="00F63BE1" w:rsidRPr="00F92E29" w:rsidRDefault="00F63BE1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Absolute CD 4 cell count 101 cells/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u</w:t>
      </w:r>
      <w:r w:rsidR="007740A1" w:rsidRPr="00F92E29">
        <w:rPr>
          <w:rFonts w:ascii="Book Antiqua" w:eastAsia="Times New Roman" w:hAnsi="Book Antiqua" w:cs="Times New Roman"/>
          <w:sz w:val="24"/>
          <w:szCs w:val="24"/>
        </w:rPr>
        <w:t>L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; HIV-RNA 168 copies/mL; Hemoglobin 11 g/mL; </w:t>
      </w:r>
    </w:p>
    <w:p w14:paraId="5A55D656" w14:textId="19CD0184" w:rsidR="009E3CD5" w:rsidRPr="00F92E29" w:rsidRDefault="00F63BE1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amylase, lipase, and liver function test were within normal limits.</w:t>
      </w:r>
    </w:p>
    <w:p w14:paraId="1379A397" w14:textId="77777777" w:rsidR="0093688C" w:rsidRPr="007740A1" w:rsidRDefault="0093688C" w:rsidP="00F92E29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3EA3863A" w14:textId="08D0BD4D" w:rsidR="009E3CD5" w:rsidRPr="00F92E29" w:rsidRDefault="009E3CD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i/>
          <w:sz w:val="24"/>
          <w:szCs w:val="24"/>
        </w:rPr>
        <w:t>Imaging diagnosis</w:t>
      </w:r>
    </w:p>
    <w:p w14:paraId="2A11889B" w14:textId="73C3121E" w:rsidR="00F5599C" w:rsidRPr="00F92E29" w:rsidRDefault="00F5599C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CT </w:t>
      </w:r>
      <w:r w:rsidR="00A738D3" w:rsidRPr="00F92E29">
        <w:rPr>
          <w:rFonts w:ascii="Book Antiqua" w:eastAsia="Times New Roman" w:hAnsi="Book Antiqua" w:cs="Times New Roman"/>
          <w:sz w:val="24"/>
          <w:szCs w:val="24"/>
        </w:rPr>
        <w:t>scan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showed a prominent concentric gastric wall </w:t>
      </w:r>
      <w:r w:rsidR="00A738D3" w:rsidRPr="00F92E29">
        <w:rPr>
          <w:rFonts w:ascii="Book Antiqua" w:eastAsia="Times New Roman" w:hAnsi="Book Antiqua" w:cs="Times New Roman"/>
          <w:sz w:val="24"/>
          <w:szCs w:val="24"/>
        </w:rPr>
        <w:t>thickening, and follow up upper endoscopy revealed a circumferential mass in the gastric body extending into antrum and fundus.</w:t>
      </w:r>
    </w:p>
    <w:p w14:paraId="4953B93E" w14:textId="77777777" w:rsidR="00F5599C" w:rsidRPr="00F92E29" w:rsidRDefault="00F5599C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AFAE15A" w14:textId="550F439A" w:rsidR="009E3CD5" w:rsidRPr="00F92E29" w:rsidRDefault="009E3CD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i/>
          <w:sz w:val="24"/>
          <w:szCs w:val="24"/>
        </w:rPr>
        <w:t>Pathological diagnosis</w:t>
      </w:r>
    </w:p>
    <w:p w14:paraId="26CEBF70" w14:textId="40C7DE13" w:rsidR="00F5599C" w:rsidRPr="00F92E29" w:rsidRDefault="00A738D3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H</w:t>
      </w:r>
      <w:r w:rsidR="007740A1">
        <w:rPr>
          <w:rFonts w:ascii="Book Antiqua" w:hAnsi="Book Antiqua" w:cs="Times New Roman" w:hint="eastAsia"/>
          <w:sz w:val="24"/>
          <w:szCs w:val="24"/>
          <w:lang w:eastAsia="zh-CN"/>
        </w:rPr>
        <w:t xml:space="preserve"> and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E examination</w:t>
      </w:r>
      <w:r w:rsidR="00F5599C" w:rsidRPr="00F92E29">
        <w:rPr>
          <w:rFonts w:ascii="Book Antiqua" w:eastAsia="Times New Roman" w:hAnsi="Book Antiqua" w:cs="Times New Roman"/>
          <w:sz w:val="24"/>
          <w:szCs w:val="24"/>
        </w:rPr>
        <w:t xml:space="preserve"> revealed spindle cell proliferation with extensive </w:t>
      </w:r>
      <w:proofErr w:type="spellStart"/>
      <w:r w:rsidR="00F5599C" w:rsidRPr="00F92E29">
        <w:rPr>
          <w:rFonts w:ascii="Book Antiqua" w:eastAsia="Times New Roman" w:hAnsi="Book Antiqua" w:cs="Times New Roman"/>
          <w:sz w:val="24"/>
          <w:szCs w:val="24"/>
        </w:rPr>
        <w:t>lymphoplasmocytic</w:t>
      </w:r>
      <w:proofErr w:type="spellEnd"/>
      <w:r w:rsidR="00F5599C" w:rsidRPr="00F92E29">
        <w:rPr>
          <w:rFonts w:ascii="Book Antiqua" w:eastAsia="Times New Roman" w:hAnsi="Book Antiqua" w:cs="Times New Roman"/>
          <w:sz w:val="24"/>
          <w:szCs w:val="24"/>
        </w:rPr>
        <w:t xml:space="preserve"> cell infiltrates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F5599C" w:rsidRPr="00F92E29">
        <w:rPr>
          <w:rFonts w:ascii="Book Antiqua" w:eastAsia="Times New Roman" w:hAnsi="Book Antiqua" w:cs="Times New Roman"/>
          <w:sz w:val="24"/>
          <w:szCs w:val="24"/>
        </w:rPr>
        <w:t xml:space="preserve">and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immunohistochemical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testing confirmed </w:t>
      </w:r>
      <w:r w:rsidR="007740A1" w:rsidRPr="00F92E29">
        <w:rPr>
          <w:rFonts w:ascii="Book Antiqua" w:eastAsia="Times New Roman" w:hAnsi="Book Antiqua" w:cs="Times New Roman"/>
          <w:sz w:val="24"/>
          <w:szCs w:val="24"/>
        </w:rPr>
        <w:t>human herpes virus 8 latent nuclear antigen (HHV8-LNA)</w:t>
      </w:r>
      <w:r w:rsidR="00F5599C" w:rsidRPr="00F92E29">
        <w:rPr>
          <w:rFonts w:ascii="Book Antiqua" w:eastAsia="Times New Roman" w:hAnsi="Book Antiqua" w:cs="Times New Roman"/>
          <w:sz w:val="24"/>
          <w:szCs w:val="24"/>
        </w:rPr>
        <w:t xml:space="preserve"> expression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supporting</w:t>
      </w:r>
      <w:r w:rsidR="00F5599C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5A1CE3" w:rsidRPr="00F92E29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F5599C" w:rsidRPr="00F92E29">
        <w:rPr>
          <w:rFonts w:ascii="Book Antiqua" w:eastAsia="Times New Roman" w:hAnsi="Book Antiqua" w:cs="Times New Roman"/>
          <w:sz w:val="24"/>
          <w:szCs w:val="24"/>
        </w:rPr>
        <w:t>diagnosis</w:t>
      </w:r>
      <w:r w:rsidR="005A1CE3" w:rsidRPr="00F92E29">
        <w:rPr>
          <w:rFonts w:ascii="Book Antiqua" w:eastAsia="Times New Roman" w:hAnsi="Book Antiqua" w:cs="Times New Roman"/>
          <w:sz w:val="24"/>
          <w:szCs w:val="24"/>
        </w:rPr>
        <w:t xml:space="preserve"> of </w:t>
      </w:r>
      <w:r w:rsidR="007740A1" w:rsidRPr="00F92E29">
        <w:rPr>
          <w:rFonts w:ascii="Book Antiqua" w:eastAsia="Times New Roman" w:hAnsi="Book Antiqua" w:cs="Times New Roman"/>
          <w:sz w:val="24"/>
          <w:szCs w:val="24"/>
        </w:rPr>
        <w:t>gastrointestinal Kaposi’s sarcoma (GI-KS)</w:t>
      </w:r>
      <w:r w:rsidR="005A1CE3" w:rsidRPr="00F92E29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0D09C2F3" w14:textId="77777777" w:rsidR="00F5599C" w:rsidRPr="00F92E29" w:rsidRDefault="00F5599C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45A1460F" w14:textId="22DFFBD5" w:rsidR="009E3CD5" w:rsidRPr="00F92E29" w:rsidRDefault="009E3CD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i/>
          <w:sz w:val="24"/>
          <w:szCs w:val="24"/>
        </w:rPr>
        <w:t>Treatment</w:t>
      </w:r>
    </w:p>
    <w:p w14:paraId="5AF8A04B" w14:textId="6D4DA701" w:rsidR="00C54CCE" w:rsidRPr="00F92E29" w:rsidRDefault="00C54CCE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Patient</w:t>
      </w:r>
      <w:r w:rsidR="00A50339" w:rsidRPr="00F92E29">
        <w:rPr>
          <w:rFonts w:ascii="Book Antiqua" w:eastAsia="Times New Roman" w:hAnsi="Book Antiqua" w:cs="Times New Roman"/>
          <w:sz w:val="24"/>
          <w:szCs w:val="24"/>
        </w:rPr>
        <w:t xml:space="preserve"> was treated with HAART and medical oncology referral was made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to initiate </w:t>
      </w:r>
    </w:p>
    <w:p w14:paraId="5709827E" w14:textId="0F2A31B2" w:rsidR="009E3CD5" w:rsidRPr="00F92E29" w:rsidRDefault="00C54CCE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>systemic chemotherapy.</w:t>
      </w:r>
    </w:p>
    <w:p w14:paraId="3E18AEE9" w14:textId="77777777" w:rsidR="00C54CCE" w:rsidRPr="00F92E29" w:rsidRDefault="00C54CCE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05CCEEFA" w14:textId="5A94B07F" w:rsidR="009E3CD5" w:rsidRPr="00F92E29" w:rsidRDefault="009E3CD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i/>
          <w:sz w:val="24"/>
          <w:szCs w:val="24"/>
        </w:rPr>
        <w:t>Related reports</w:t>
      </w:r>
    </w:p>
    <w:p w14:paraId="21F8A312" w14:textId="6A8EBDF2" w:rsidR="009E3CD5" w:rsidRPr="00F92E29" w:rsidRDefault="00C72CE2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Early </w:t>
      </w:r>
      <w:r w:rsidR="005B1F13" w:rsidRPr="00F92E29">
        <w:rPr>
          <w:rFonts w:ascii="Book Antiqua" w:eastAsia="Times New Roman" w:hAnsi="Book Antiqua" w:cs="Times New Roman"/>
          <w:sz w:val="24"/>
          <w:szCs w:val="24"/>
        </w:rPr>
        <w:t xml:space="preserve">diagnosis and 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treatment </w:t>
      </w:r>
      <w:r w:rsidR="00253197" w:rsidRPr="00F92E29">
        <w:rPr>
          <w:rFonts w:ascii="Book Antiqua" w:eastAsia="Times New Roman" w:hAnsi="Book Antiqua" w:cs="Times New Roman"/>
          <w:sz w:val="24"/>
          <w:szCs w:val="24"/>
        </w:rPr>
        <w:t xml:space="preserve">of GI-KS </w:t>
      </w:r>
      <w:r w:rsidRPr="00F92E29">
        <w:rPr>
          <w:rFonts w:ascii="Book Antiqua" w:eastAsia="Times New Roman" w:hAnsi="Book Antiqua" w:cs="Times New Roman"/>
          <w:sz w:val="24"/>
          <w:szCs w:val="24"/>
        </w:rPr>
        <w:t>has sh</w:t>
      </w:r>
      <w:r w:rsidR="00253197" w:rsidRPr="00F92E29">
        <w:rPr>
          <w:rFonts w:ascii="Book Antiqua" w:eastAsia="Times New Roman" w:hAnsi="Book Antiqua" w:cs="Times New Roman"/>
          <w:sz w:val="24"/>
          <w:szCs w:val="24"/>
        </w:rPr>
        <w:t>own to improve patient outcome.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5B1F13" w:rsidRPr="00F92E29">
        <w:rPr>
          <w:rFonts w:ascii="Book Antiqua" w:eastAsia="Times New Roman" w:hAnsi="Book Antiqua" w:cs="Times New Roman"/>
          <w:sz w:val="24"/>
          <w:szCs w:val="24"/>
        </w:rPr>
        <w:t>Since the majority of patients are asymptomatic, s</w:t>
      </w:r>
      <w:r w:rsidR="00253197" w:rsidRPr="00F92E29">
        <w:rPr>
          <w:rFonts w:ascii="Book Antiqua" w:eastAsia="Times New Roman" w:hAnsi="Book Antiqua" w:cs="Times New Roman"/>
          <w:sz w:val="24"/>
          <w:szCs w:val="24"/>
        </w:rPr>
        <w:t>creening endoscopies are being performed in Japan</w:t>
      </w:r>
      <w:r w:rsidR="005B1F13" w:rsidRPr="00F92E29">
        <w:rPr>
          <w:rFonts w:ascii="Book Antiqua" w:eastAsia="Times New Roman" w:hAnsi="Book Antiqua" w:cs="Times New Roman"/>
          <w:sz w:val="24"/>
          <w:szCs w:val="24"/>
        </w:rPr>
        <w:t>. One retrospective study suggested using specific clinical factors to predict the occurrence of GI-KS which should be confirmed in a larger trial.</w:t>
      </w:r>
    </w:p>
    <w:p w14:paraId="0627D4EC" w14:textId="77777777" w:rsidR="005A1CE3" w:rsidRPr="00F92E29" w:rsidRDefault="005A1CE3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1543D281" w14:textId="298CE166" w:rsidR="009E3CD5" w:rsidRPr="00F92E29" w:rsidRDefault="009E3CD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i/>
          <w:sz w:val="24"/>
          <w:szCs w:val="24"/>
        </w:rPr>
        <w:t>Term explanation</w:t>
      </w:r>
    </w:p>
    <w:p w14:paraId="65EF5496" w14:textId="24DB5779" w:rsidR="009E3CD5" w:rsidRPr="00F92E29" w:rsidRDefault="00AA0988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7740A1">
        <w:rPr>
          <w:rFonts w:ascii="Book Antiqua" w:eastAsia="Times New Roman" w:hAnsi="Book Antiqua" w:cs="Times New Roman"/>
          <w:sz w:val="24"/>
          <w:szCs w:val="24"/>
        </w:rPr>
        <w:t>HHV8-LNA</w:t>
      </w:r>
      <w:r w:rsidR="0020648F" w:rsidRPr="00F92E29">
        <w:rPr>
          <w:rFonts w:ascii="Book Antiqua" w:eastAsia="Times New Roman" w:hAnsi="Book Antiqua" w:cs="Times New Roman"/>
          <w:sz w:val="24"/>
          <w:szCs w:val="24"/>
        </w:rPr>
        <w:t xml:space="preserve"> stain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is a confirmatory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immunohistochemical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test which is used to distinguish GI-KS from mimickers such as GIST, spindle cell melanoma, and </w:t>
      </w:r>
      <w:proofErr w:type="spellStart"/>
      <w:r w:rsidRPr="00F92E29">
        <w:rPr>
          <w:rFonts w:ascii="Book Antiqua" w:eastAsia="Times New Roman" w:hAnsi="Book Antiqua" w:cs="Times New Roman"/>
          <w:sz w:val="24"/>
          <w:szCs w:val="24"/>
        </w:rPr>
        <w:t>angiosarcoma</w:t>
      </w:r>
      <w:proofErr w:type="spellEnd"/>
      <w:r w:rsidRPr="00F92E29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3C858A5C" w14:textId="77777777" w:rsidR="0093688C" w:rsidRPr="007740A1" w:rsidRDefault="0093688C" w:rsidP="00F92E29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1CAFD6E8" w14:textId="0810C5CC" w:rsidR="009E3CD5" w:rsidRPr="00F92E29" w:rsidRDefault="009E3CD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i/>
          <w:sz w:val="24"/>
          <w:szCs w:val="24"/>
        </w:rPr>
        <w:t>Experiences and lessons</w:t>
      </w:r>
    </w:p>
    <w:p w14:paraId="59989C91" w14:textId="6A45D739" w:rsidR="005743B7" w:rsidRPr="00F92E29" w:rsidRDefault="00A623A8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This case suggests </w:t>
      </w:r>
      <w:r w:rsidR="00CA442A" w:rsidRPr="00F92E29">
        <w:rPr>
          <w:rFonts w:ascii="Book Antiqua" w:eastAsia="Times New Roman" w:hAnsi="Book Antiqua" w:cs="Times New Roman"/>
          <w:sz w:val="24"/>
          <w:szCs w:val="24"/>
        </w:rPr>
        <w:t>clinicians should maintain a high index of suspicion for GI-KS and a</w:t>
      </w:r>
      <w:r w:rsidRPr="00F92E29">
        <w:rPr>
          <w:rFonts w:ascii="Book Antiqua" w:eastAsia="Times New Roman" w:hAnsi="Book Antiqua" w:cs="Times New Roman"/>
          <w:sz w:val="24"/>
          <w:szCs w:val="24"/>
        </w:rPr>
        <w:t xml:space="preserve"> mor</w:t>
      </w:r>
      <w:r w:rsidR="00CA442A" w:rsidRPr="00F92E29">
        <w:rPr>
          <w:rFonts w:ascii="Book Antiqua" w:eastAsia="Times New Roman" w:hAnsi="Book Antiqua" w:cs="Times New Roman"/>
          <w:sz w:val="24"/>
          <w:szCs w:val="24"/>
        </w:rPr>
        <w:t>e judicious use of endoscopy may be helpful in improving patient outcome.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A442A" w:rsidRPr="00F92E29">
        <w:rPr>
          <w:rFonts w:ascii="Book Antiqua" w:eastAsia="Times New Roman" w:hAnsi="Book Antiqua" w:cs="Times New Roman"/>
          <w:sz w:val="24"/>
          <w:szCs w:val="24"/>
        </w:rPr>
        <w:t xml:space="preserve">Specific clinical factors have been shown to </w:t>
      </w:r>
      <w:r w:rsidR="005743B7" w:rsidRPr="00F92E29">
        <w:rPr>
          <w:rFonts w:ascii="Book Antiqua" w:eastAsia="Times New Roman" w:hAnsi="Book Antiqua" w:cs="Times New Roman"/>
          <w:sz w:val="24"/>
          <w:szCs w:val="24"/>
        </w:rPr>
        <w:t xml:space="preserve">help </w:t>
      </w:r>
      <w:r w:rsidR="00CA442A" w:rsidRPr="00F92E29">
        <w:rPr>
          <w:rFonts w:ascii="Book Antiqua" w:eastAsia="Times New Roman" w:hAnsi="Book Antiqua" w:cs="Times New Roman"/>
          <w:sz w:val="24"/>
          <w:szCs w:val="24"/>
        </w:rPr>
        <w:t>predict the occ</w:t>
      </w:r>
      <w:r w:rsidR="005743B7" w:rsidRPr="00F92E29">
        <w:rPr>
          <w:rFonts w:ascii="Book Antiqua" w:eastAsia="Times New Roman" w:hAnsi="Book Antiqua" w:cs="Times New Roman"/>
          <w:sz w:val="24"/>
          <w:szCs w:val="24"/>
        </w:rPr>
        <w:t>urrence of GI-KS, which allows clinicians to identify at-risk patients for endoscopic evaluation.</w:t>
      </w:r>
      <w:r w:rsidR="00F92E29" w:rsidRPr="00F92E2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5743B7" w:rsidRPr="00F92E29">
        <w:rPr>
          <w:rFonts w:ascii="Book Antiqua" w:eastAsia="Times New Roman" w:hAnsi="Book Antiqua" w:cs="Times New Roman"/>
          <w:sz w:val="24"/>
          <w:szCs w:val="24"/>
        </w:rPr>
        <w:t>However, this should be confirmed in a larger trial.</w:t>
      </w:r>
    </w:p>
    <w:p w14:paraId="6777CAB6" w14:textId="77777777" w:rsidR="005A1CE3" w:rsidRPr="00F92E29" w:rsidRDefault="005A1CE3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7B28E312" w14:textId="0B1BAF55" w:rsidR="009E3CD5" w:rsidRPr="00F92E29" w:rsidRDefault="009E3CD5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i/>
          <w:sz w:val="24"/>
          <w:szCs w:val="24"/>
        </w:rPr>
        <w:t>Peer</w:t>
      </w:r>
      <w:r w:rsidR="007740A1">
        <w:rPr>
          <w:rFonts w:ascii="Book Antiqua" w:hAnsi="Book Antiqua" w:cs="Times New Roman" w:hint="eastAsia"/>
          <w:b/>
          <w:i/>
          <w:sz w:val="24"/>
          <w:szCs w:val="24"/>
          <w:lang w:eastAsia="zh-CN"/>
        </w:rPr>
        <w:t>-</w:t>
      </w:r>
      <w:r w:rsidRPr="00F92E29">
        <w:rPr>
          <w:rFonts w:ascii="Book Antiqua" w:eastAsia="Times New Roman" w:hAnsi="Book Antiqua" w:cs="Times New Roman"/>
          <w:b/>
          <w:i/>
          <w:sz w:val="24"/>
          <w:szCs w:val="24"/>
        </w:rPr>
        <w:t>review</w:t>
      </w:r>
    </w:p>
    <w:p w14:paraId="6431D9A7" w14:textId="65A337E4" w:rsidR="005A1CE3" w:rsidRPr="00D26F99" w:rsidRDefault="00D26F99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26F99">
        <w:rPr>
          <w:rFonts w:ascii="Book Antiqua" w:eastAsia="Times New Roman" w:hAnsi="Book Antiqua" w:cs="Times New Roman"/>
          <w:sz w:val="24"/>
          <w:szCs w:val="24"/>
        </w:rPr>
        <w:t xml:space="preserve">It is a good case report of a </w:t>
      </w:r>
      <w:r w:rsidR="00AA5822" w:rsidRPr="00D26F99">
        <w:rPr>
          <w:rFonts w:ascii="Book Antiqua" w:eastAsia="Times New Roman" w:hAnsi="Book Antiqua" w:cs="Times New Roman"/>
          <w:sz w:val="24"/>
          <w:szCs w:val="24"/>
        </w:rPr>
        <w:t>g</w:t>
      </w:r>
      <w:r w:rsidRPr="00D26F99">
        <w:rPr>
          <w:rFonts w:ascii="Book Antiqua" w:eastAsia="Times New Roman" w:hAnsi="Book Antiqua" w:cs="Times New Roman"/>
          <w:sz w:val="24"/>
          <w:szCs w:val="24"/>
        </w:rPr>
        <w:t>astrointestinal Kaposi’s sarcoma. Moreover, It is performed a comprehensive review and updating of literature about this</w:t>
      </w:r>
      <w:r w:rsidRPr="00D26F99">
        <w:rPr>
          <w:rFonts w:ascii="Book Antiqua" w:eastAsia="Times New Roman" w:hAnsi="Book Antiqua" w:cs="Times New Roman" w:hint="eastAsia"/>
          <w:sz w:val="24"/>
          <w:szCs w:val="24"/>
        </w:rPr>
        <w:t>.</w:t>
      </w:r>
    </w:p>
    <w:p w14:paraId="44A060B1" w14:textId="77777777" w:rsidR="00D26F99" w:rsidRPr="00F92E29" w:rsidRDefault="00D26F99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zh-CN"/>
        </w:rPr>
      </w:pPr>
    </w:p>
    <w:p w14:paraId="2DEF9D41" w14:textId="77777777" w:rsidR="00D26F99" w:rsidRDefault="00D26F99">
      <w:pPr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br w:type="page"/>
      </w:r>
    </w:p>
    <w:p w14:paraId="3EC60005" w14:textId="61B66939" w:rsidR="00F12111" w:rsidRPr="00173778" w:rsidRDefault="007740A1" w:rsidP="00173778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73778">
        <w:rPr>
          <w:rFonts w:ascii="Book Antiqua" w:eastAsia="Times New Roman" w:hAnsi="Book Antiqua" w:cs="Times New Roman"/>
          <w:b/>
          <w:sz w:val="24"/>
          <w:szCs w:val="24"/>
        </w:rPr>
        <w:t>REFERENCES</w:t>
      </w:r>
    </w:p>
    <w:p w14:paraId="63356264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1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Balachandra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B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Tunitsky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Dawood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Hings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I, Marcus VA. Classic Kaposi's sarcoma presenting first with gastrointestinal tract involvement in a HIV-negative Inuit male--a case report and review of the literature.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Pract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2006;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202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623-626 [PMID: 16682127 DOI: 10.1016/j.prp.2006.03.002]</w:t>
      </w:r>
    </w:p>
    <w:p w14:paraId="120C8513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2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Levine AM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Tulpule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A. Clinical aspects and management of AIDS-related Kaposi's sarcoma.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Cancer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2001;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37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1288-1295 [PMID: 11423260 DOI: 10.1016/S0959-8049(01)00109-5]</w:t>
      </w:r>
    </w:p>
    <w:p w14:paraId="0559EF37" w14:textId="169F65A0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3 </w:t>
      </w:r>
      <w:proofErr w:type="spellStart"/>
      <w:r w:rsidRPr="000C7B72">
        <w:rPr>
          <w:rFonts w:ascii="Book Antiqua" w:hAnsi="Book Antiqua" w:cs="宋体"/>
          <w:b/>
          <w:sz w:val="24"/>
          <w:szCs w:val="24"/>
          <w:lang w:eastAsia="zh-CN"/>
        </w:rPr>
        <w:t>Berberi</w:t>
      </w:r>
      <w:proofErr w:type="spellEnd"/>
      <w:r w:rsidRPr="000C7B72">
        <w:rPr>
          <w:rFonts w:ascii="Book Antiqua" w:hAnsi="Book Antiqua" w:cs="宋体"/>
          <w:b/>
          <w:sz w:val="24"/>
          <w:szCs w:val="24"/>
          <w:lang w:eastAsia="zh-CN"/>
        </w:rPr>
        <w:t xml:space="preserve"> A</w:t>
      </w:r>
      <w:r w:rsidRPr="000C7B7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C7B72">
        <w:rPr>
          <w:rFonts w:ascii="Book Antiqua" w:hAnsi="Book Antiqua" w:cs="宋体"/>
          <w:sz w:val="24"/>
          <w:szCs w:val="24"/>
          <w:lang w:eastAsia="zh-CN"/>
        </w:rPr>
        <w:t>Noujeim</w:t>
      </w:r>
      <w:proofErr w:type="spellEnd"/>
      <w:r w:rsidRPr="000C7B72">
        <w:rPr>
          <w:rFonts w:ascii="Book Antiqua" w:hAnsi="Book Antiqua" w:cs="宋体"/>
          <w:sz w:val="24"/>
          <w:szCs w:val="24"/>
          <w:lang w:eastAsia="zh-CN"/>
        </w:rPr>
        <w:t xml:space="preserve"> Z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. AIDS: An Epidemiologic and Correlation Between HIV- Related Oral Lesions and plasma levels of CD4, CD8 T Lymphocytes Counts and Ratio Among 50 Patients.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Br J Med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Med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="00A30A98">
        <w:rPr>
          <w:rFonts w:ascii="Book Antiqua" w:hAnsi="Book Antiqua" w:cs="宋体" w:hint="eastAsia"/>
          <w:sz w:val="24"/>
          <w:szCs w:val="24"/>
          <w:lang w:eastAsia="zh-CN"/>
        </w:rPr>
        <w:t>2015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6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859-866 [PMID: 25750864 DOI: 10.9734/BJMMR/2015/15394]</w:t>
      </w:r>
    </w:p>
    <w:p w14:paraId="663AC521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4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Stebbing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Sanitt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A, Nelson M, Powles T,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Gazzard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B, Bower M. A prognostic index for AIDS-associated Kaposi's sarcoma in the era of highly active antiretroviral therapy.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Lancet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2006;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367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1495-1502 [PMID: 16679162 DOI: 10.1016/S0140-6736(06)68649-2]</w:t>
      </w:r>
    </w:p>
    <w:p w14:paraId="77A96D02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5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Parente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F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Cernuschi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M, Orlando G,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Rizzardini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Lazzarin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A, Bianchi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Porro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G. Kaposi's sarcoma and AIDS: frequency of gastrointestinal involvement and its effect on survival. A prospective study in a heterogeneous population.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Scand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1991;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26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1007-1012 [PMID: 1947766 DOI: 10.3109/00365529109003949]</w:t>
      </w:r>
    </w:p>
    <w:p w14:paraId="39C7E6C1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6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Martin-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Carbonero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L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Barrios A,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Saballs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P,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Sirera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G, Santos J, Palacios R, Valencia ME, Alegre M,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Podzamczer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D, González-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Lahoz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J.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Pegylated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liposomal doxorubicin plus highly active antiretroviral therapy versus highly active antiretroviral therapy alone in HIV patients with Kaposi's sarcoma.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AIDS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2004;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18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1737-1740 [PMID: 15280789 DOI: 10.1097/01.aids.0000131385.60974.b9]</w:t>
      </w:r>
    </w:p>
    <w:p w14:paraId="44EC4BB6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7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Nagata N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Shimbo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Yazaki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H,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Asayama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N, Akiyama J,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Teruya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Igari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Ohmagari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N, Oka S,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Uemura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N. Predictive clinical factors in the diagnosis of gastrointestinal Kaposi's sarcoma and its endoscopic severity.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One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7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e46967 [PMID: 23226197 DOI: 10.1371/journal.pone.0046967]</w:t>
      </w:r>
    </w:p>
    <w:p w14:paraId="3821578A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8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St</w:t>
      </w:r>
      <w:r w:rsidRPr="00173778">
        <w:rPr>
          <w:rFonts w:ascii="Book Antiqua" w:eastAsia="MS Mincho" w:hAnsi="Book Antiqua" w:cs="MS Mincho"/>
          <w:b/>
          <w:bCs/>
          <w:sz w:val="24"/>
          <w:szCs w:val="24"/>
          <w:lang w:eastAsia="zh-CN"/>
        </w:rPr>
        <w:t>ă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nescu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L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Foarf</w:t>
      </w:r>
      <w:r w:rsidRPr="00173778">
        <w:rPr>
          <w:rFonts w:ascii="Book Antiqua" w:eastAsia="MS Mincho" w:hAnsi="Book Antiqua" w:cs="MS Mincho"/>
          <w:sz w:val="24"/>
          <w:szCs w:val="24"/>
          <w:lang w:eastAsia="zh-CN"/>
        </w:rPr>
        <w:t>ă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Georgescu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AC,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Georgescu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I. Kaposi's sarcoma associated with AIDS.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Rom J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Morphol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Embryol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2007;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48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181-187 [PMID: 17641807]</w:t>
      </w:r>
    </w:p>
    <w:p w14:paraId="72281B7A" w14:textId="0400C125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9 </w:t>
      </w:r>
      <w:r w:rsidR="00A30A98" w:rsidRPr="000C7B72">
        <w:rPr>
          <w:rFonts w:ascii="Book Antiqua" w:eastAsia="MS Mincho" w:hAnsi="Book Antiqua" w:cs="MS Mincho"/>
          <w:b/>
          <w:bCs/>
          <w:sz w:val="24"/>
          <w:szCs w:val="24"/>
          <w:lang w:eastAsia="zh-CN"/>
        </w:rPr>
        <w:t>Centers for Disease Control (CDC)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. Kaposi's sarcoma and Pneumocystis pneumonia among homosexual men--New York City and California.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MMWR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Morb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Mortal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Wkly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Rep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1981;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30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305-308 [PMID: 6789108]</w:t>
      </w:r>
    </w:p>
    <w:p w14:paraId="07B30911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10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Beral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V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Peterman TA,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Berkelman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RL, Jaffe HW. Kaposi's sarcoma among persons with AIDS: a sexually transmitted infection?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Lancet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1990;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335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123-128 [PMID: 1967430 DOI: 10.1016/0140-6736(90)90001-L]</w:t>
      </w:r>
    </w:p>
    <w:p w14:paraId="7A6F7A4F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11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Chang Y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Cesarman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Pessin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MS, Lee F, Culpepper J, Knowles DM, Moore PS. Identification of herpesvirus-like DNA sequences in AIDS-associated Kaposi's sarcoma.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Science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1994;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266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1865-1869 [PMID: 7997879 DOI: 10.1126/science.7997879]</w:t>
      </w:r>
    </w:p>
    <w:p w14:paraId="21B41E30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12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Antman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K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Chang Y. Kaposi's sarcoma.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Med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2000;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342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1027-1038 [PMID: 10749966 DOI: 10.1056/NEJM200004063421407]</w:t>
      </w:r>
    </w:p>
    <w:p w14:paraId="15F6EA16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13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Gompels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UA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Kasolo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FC. HHV-8 serology and Kaposi's sarcoma.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Lancet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1996;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348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1587-1588 [PMID: 8950901 DOI: 10.1016/S0140-6736(05)66203-4]</w:t>
      </w:r>
    </w:p>
    <w:p w14:paraId="3C7F0EE1" w14:textId="7CAFBEDE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14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Calabrò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ML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Sheldon J,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Favero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A, Simpson GR, Fiore JR, Gomes E,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Angarano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Chieco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-Bianchi L, Schulz TF.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Seroprevalence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of Kaposi's sarcoma-associated herpesvirus/human herpesvirus 8 in several regions of Italy.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Hum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Virol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="006D47B7">
        <w:rPr>
          <w:rFonts w:ascii="Book Antiqua" w:hAnsi="Book Antiqua" w:cs="宋体" w:hint="eastAsia"/>
          <w:sz w:val="24"/>
          <w:szCs w:val="24"/>
          <w:lang w:eastAsia="zh-CN"/>
        </w:rPr>
        <w:t>1998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1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207-213 [PMID: 10195244]</w:t>
      </w:r>
    </w:p>
    <w:p w14:paraId="716AB31D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15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Andreoni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, El-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Sawaf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Rezza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Ensoli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Nicastri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E, Ventura L,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Ercoli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Sarmati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Rocchi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G. High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seroprevalence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of antibodies to human herpesvirus-8 in Egyptian children: evidence of nonsexual transmission.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Natl Cancer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Inst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1999;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91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465-469 [PMID: 10070947 DOI: 10.1093/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jnci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>/91.5.465]</w:t>
      </w:r>
    </w:p>
    <w:p w14:paraId="25665686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16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Dilnur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P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Katano H, Wang ZH,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Osakabe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Y, Kudo M,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Sata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Ebihara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Y. Classic type of Kaposi's sarcoma and human herpesvirus 8 infection in Xinjiang, China.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2001;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51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845-852 [PMID: 11844050 DOI: 10.1046/j.1440-1827.2001.01293.x]</w:t>
      </w:r>
    </w:p>
    <w:p w14:paraId="6212173D" w14:textId="7D3A3C50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17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Iscovich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Boffetta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P,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Franceschi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Azizi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Sarid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R. Classic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kaposi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sarcoma: epidemiology and risk factors.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Cancer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2000;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88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500-517 [PMID: 10649240]</w:t>
      </w:r>
    </w:p>
    <w:p w14:paraId="6B1260B7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18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Schulz TF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. Kaposi's sarcoma-associated herpesvirus (human herpesvirus 8): epidemiology and pathogenesis.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Antimicrob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Chemother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2000;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45 </w:t>
      </w:r>
      <w:proofErr w:type="spellStart"/>
      <w:r w:rsidRPr="00173778">
        <w:rPr>
          <w:rFonts w:ascii="Book Antiqua" w:hAnsi="Book Antiqua" w:cs="宋体"/>
          <w:bCs/>
          <w:sz w:val="24"/>
          <w:szCs w:val="24"/>
          <w:lang w:eastAsia="zh-CN"/>
        </w:rPr>
        <w:t>Suppl</w:t>
      </w:r>
      <w:proofErr w:type="spellEnd"/>
      <w:r w:rsidRPr="00173778">
        <w:rPr>
          <w:rFonts w:ascii="Book Antiqua" w:hAnsi="Book Antiqua" w:cs="宋体"/>
          <w:bCs/>
          <w:sz w:val="24"/>
          <w:szCs w:val="24"/>
          <w:lang w:eastAsia="zh-CN"/>
        </w:rPr>
        <w:t xml:space="preserve"> T3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15-27 [PMID: 10855768]</w:t>
      </w:r>
    </w:p>
    <w:p w14:paraId="3B15395A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19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Penn I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. Kaposi's sarcoma in transplant recipients.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Transplantation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1997;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64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669-673 [PMID: 9311700 DOI: 10.1097/00007890-199709150-00001]</w:t>
      </w:r>
    </w:p>
    <w:p w14:paraId="384608B0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20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Montagnino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G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Bencini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PL, Tarantino A, Caputo R,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Ponticelli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C. Clinical features and course of Kaposi's sarcoma in kidney transplant patients: report of 13 cases.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1994;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14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121-126 [PMID: 8080004 DOI: 10.1159/000168700]</w:t>
      </w:r>
    </w:p>
    <w:p w14:paraId="71C81D5A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21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Lesnoni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La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Parola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I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Masini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Nanni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Diociaiuti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Panocchia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N,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Cerimele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D. Kaposi's sarcoma in renal-transplant recipients: experience at the Catholic University in Rome, 1988-1996.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Dermatology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1997;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194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229-233 [PMID: 9187838 DOI: 10.1159/000246107]</w:t>
      </w:r>
    </w:p>
    <w:p w14:paraId="251B0899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22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Tappero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JW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Conant MA, Wolfe SF, Berger TG. Kaposi's sarcoma. Epidemiology, pathogenesis, histology, clinical spectrum, staging criteria and therapy.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1993;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28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371-395 [PMID: 8445054 DOI: 10.1016/0190-9622(93)70057-Z]</w:t>
      </w:r>
    </w:p>
    <w:p w14:paraId="192595A6" w14:textId="3AECF17F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23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Errihani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H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Berrada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N,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Raissouni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Rais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Mrabti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H,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Rais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G. Classic Kaposi's sarcoma in Morocco: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clinico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-epidemiological study at the National Institute of Oncology.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BMC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11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15 [PMID: 220780</w:t>
      </w:r>
      <w:r w:rsidR="00CD2944">
        <w:rPr>
          <w:rFonts w:ascii="Book Antiqua" w:hAnsi="Book Antiqua" w:cs="宋体"/>
          <w:sz w:val="24"/>
          <w:szCs w:val="24"/>
          <w:lang w:eastAsia="zh-CN"/>
        </w:rPr>
        <w:t>23 DOI: 10.1186/1471-5945-11-15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51EAC065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24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Friedman SL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Wright TL, Altman DF. Gastrointestinal Kaposi's sarcoma in patients with acquired immunodeficiency syndrome. Endoscopic and autopsy findings.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Gastroenterology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1985;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89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102-108 [PMID: 4007399]</w:t>
      </w:r>
    </w:p>
    <w:p w14:paraId="35E3BA49" w14:textId="4E62E5F5" w:rsidR="00173778" w:rsidRPr="00173778" w:rsidRDefault="00CD2944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>
        <w:rPr>
          <w:rFonts w:ascii="Book Antiqua" w:hAnsi="Book Antiqua" w:cs="宋体"/>
          <w:sz w:val="24"/>
          <w:szCs w:val="24"/>
          <w:lang w:eastAsia="zh-CN"/>
        </w:rPr>
        <w:t>25</w:t>
      </w:r>
      <w:r w:rsidR="00173778" w:rsidRPr="00173778">
        <w:rPr>
          <w:rFonts w:ascii="Book Antiqua" w:hAnsi="Book Antiqua" w:cs="宋体"/>
          <w:b/>
          <w:sz w:val="24"/>
          <w:szCs w:val="24"/>
          <w:lang w:eastAsia="zh-CN"/>
        </w:rPr>
        <w:t xml:space="preserve"> </w:t>
      </w:r>
      <w:proofErr w:type="spellStart"/>
      <w:r w:rsidR="00173778" w:rsidRPr="00173778">
        <w:rPr>
          <w:rFonts w:ascii="Book Antiqua" w:hAnsi="Book Antiqua" w:cs="宋体"/>
          <w:b/>
          <w:sz w:val="24"/>
          <w:szCs w:val="24"/>
          <w:lang w:eastAsia="zh-CN"/>
        </w:rPr>
        <w:t>Taccogna</w:t>
      </w:r>
      <w:proofErr w:type="spellEnd"/>
      <w:r w:rsidR="00173778" w:rsidRPr="00173778">
        <w:rPr>
          <w:rFonts w:ascii="Book Antiqua" w:hAnsi="Book Antiqua" w:cs="宋体"/>
          <w:b/>
          <w:sz w:val="24"/>
          <w:szCs w:val="24"/>
          <w:lang w:eastAsia="zh-CN"/>
        </w:rPr>
        <w:t xml:space="preserve"> S</w:t>
      </w:r>
      <w:r w:rsidR="00173778"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="00173778" w:rsidRPr="00173778">
        <w:rPr>
          <w:rFonts w:ascii="Book Antiqua" w:hAnsi="Book Antiqua" w:cs="宋体"/>
          <w:sz w:val="24"/>
          <w:szCs w:val="24"/>
          <w:lang w:eastAsia="zh-CN"/>
        </w:rPr>
        <w:t>Crescenzi</w:t>
      </w:r>
      <w:proofErr w:type="spellEnd"/>
      <w:r w:rsidR="00173778" w:rsidRPr="00173778">
        <w:rPr>
          <w:rFonts w:ascii="Book Antiqua" w:hAnsi="Book Antiqua" w:cs="宋体"/>
          <w:sz w:val="24"/>
          <w:szCs w:val="24"/>
          <w:lang w:eastAsia="zh-CN"/>
        </w:rPr>
        <w:t xml:space="preserve"> A, Stasi R, </w:t>
      </w:r>
      <w:proofErr w:type="spellStart"/>
      <w:r w:rsidR="00173778" w:rsidRPr="00173778">
        <w:rPr>
          <w:rFonts w:ascii="Book Antiqua" w:hAnsi="Book Antiqua" w:cs="宋体"/>
          <w:sz w:val="24"/>
          <w:szCs w:val="24"/>
          <w:lang w:eastAsia="zh-CN"/>
        </w:rPr>
        <w:t>Turrini</w:t>
      </w:r>
      <w:proofErr w:type="spellEnd"/>
      <w:r w:rsidR="00173778" w:rsidRPr="00173778">
        <w:rPr>
          <w:rFonts w:ascii="Book Antiqua" w:hAnsi="Book Antiqua" w:cs="宋体"/>
          <w:sz w:val="24"/>
          <w:szCs w:val="24"/>
          <w:lang w:eastAsia="zh-CN"/>
        </w:rPr>
        <w:t xml:space="preserve"> L, Gallo A, Rossi Z. Kaposi sarcoma of the stomach: a case report. </w:t>
      </w:r>
      <w:r w:rsidR="00173778" w:rsidRPr="00173778">
        <w:rPr>
          <w:rFonts w:ascii="Book Antiqua" w:hAnsi="Book Antiqua" w:cs="宋体"/>
          <w:i/>
          <w:sz w:val="24"/>
          <w:szCs w:val="24"/>
          <w:lang w:eastAsia="zh-CN"/>
        </w:rPr>
        <w:t>BMJ Case Rep</w:t>
      </w:r>
      <w:r>
        <w:rPr>
          <w:rFonts w:ascii="Book Antiqua" w:hAnsi="Book Antiqua" w:cs="宋体"/>
          <w:sz w:val="24"/>
          <w:szCs w:val="24"/>
          <w:lang w:eastAsia="zh-CN"/>
        </w:rPr>
        <w:t xml:space="preserve"> 2009</w:t>
      </w:r>
      <w:r w:rsidR="00173778" w:rsidRPr="00173778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>
        <w:rPr>
          <w:rFonts w:ascii="Book Antiqua" w:hAnsi="Book Antiqua" w:cs="宋体" w:hint="eastAsia"/>
          <w:sz w:val="24"/>
          <w:szCs w:val="24"/>
          <w:lang w:eastAsia="zh-CN"/>
        </w:rPr>
        <w:t>[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DOI</w:t>
      </w:r>
      <w:r w:rsidR="00173778" w:rsidRPr="00173778">
        <w:rPr>
          <w:rFonts w:ascii="Book Antiqua" w:hAnsi="Book Antiqua" w:cs="宋体"/>
          <w:sz w:val="24"/>
          <w:szCs w:val="24"/>
          <w:lang w:eastAsia="zh-CN"/>
        </w:rPr>
        <w:t>: 10.1136/bcr.03.2009.1666</w:t>
      </w:r>
      <w:r>
        <w:rPr>
          <w:rFonts w:ascii="Book Antiqua" w:hAnsi="Book Antiqua" w:cs="宋体" w:hint="eastAsia"/>
          <w:sz w:val="24"/>
          <w:szCs w:val="24"/>
          <w:lang w:eastAsia="zh-CN"/>
        </w:rPr>
        <w:t>]</w:t>
      </w:r>
    </w:p>
    <w:p w14:paraId="7C6E42F4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26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López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de Blanc S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Sambuelli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Femopase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F, Luna N,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Gravotta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M, David D,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Bistoni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Criscuolo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MI. Bacillary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angiomatosis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affecting the oral cavity. Report of two cases and review.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Oral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2000;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29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91-96 [PMID: 10718405 DOI: 10.1034/j.1600-0714.2000.290207.x]</w:t>
      </w:r>
    </w:p>
    <w:p w14:paraId="2D0B92F0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27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Parfitt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JR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Rodriguez-Justo M,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Feakins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Novelli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MR. Gastrointestinal Kaposi's sarcoma: CD117 expression and the potential for misdiagnosis as gastrointestinal stromal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tumour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Histopathology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52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816-823 [PMID: 18494611 DOI: 10.1111/j.1365-2559.2008.03034.x]</w:t>
      </w:r>
    </w:p>
    <w:p w14:paraId="3010C440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28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Barillari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G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Buonaguro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Fiorelli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V, Hoffman J, Michaels F, Gallo RC,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Ensoli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B. Effects of cytokines from activated immune cells on vascular cell growth and HIV-1 gene expression. Implications for AIDS-Kaposi's sarcoma pathogenesis.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1992;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149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3727-3734 [PMID: 1431144]</w:t>
      </w:r>
    </w:p>
    <w:p w14:paraId="0E459489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29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Jacobson LP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Yamashita TE,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Detels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Margolick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JB,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Chmiel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JS, Kingsley LA,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Melnick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S, Muñoz A. Impact of potent antiretroviral therapy on the incidence of Kaposi's sarcoma and non-Hodgkin's lymphomas among HIV-1-infected individuals. Multicenter AIDS Cohort Study.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Acquir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Immune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Defic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Syndr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1999;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21 </w:t>
      </w:r>
      <w:proofErr w:type="spellStart"/>
      <w:r w:rsidRPr="00173778">
        <w:rPr>
          <w:rFonts w:ascii="Book Antiqua" w:hAnsi="Book Antiqua" w:cs="宋体"/>
          <w:bCs/>
          <w:sz w:val="24"/>
          <w:szCs w:val="24"/>
          <w:lang w:eastAsia="zh-CN"/>
        </w:rPr>
        <w:t>Suppl</w:t>
      </w:r>
      <w:proofErr w:type="spellEnd"/>
      <w:r w:rsidRPr="00173778">
        <w:rPr>
          <w:rFonts w:ascii="Book Antiqua" w:hAnsi="Book Antiqua" w:cs="宋体"/>
          <w:bCs/>
          <w:sz w:val="24"/>
          <w:szCs w:val="24"/>
          <w:lang w:eastAsia="zh-CN"/>
        </w:rPr>
        <w:t xml:space="preserve"> 1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S34-S41 [PMID: 10430217]</w:t>
      </w:r>
    </w:p>
    <w:p w14:paraId="1E5FF19C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30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Nasti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G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Martellotta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F, Berretta M, Mena M,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Fasan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M, Di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Perri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Talamini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R, Pagano G,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Montroni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M, Cinelli R,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Vaccher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D'Arminio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Monforte A,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Tirelli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U. Impact of highly active antiretroviral therapy on the presenting features and outcome of patients with acquired immunodeficiency syndrome-related Kaposi sarcoma.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Cancer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2003;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98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2440-2446 [PMID: 14635079 DOI: 10.1002/cncr.11816]</w:t>
      </w:r>
    </w:p>
    <w:p w14:paraId="61C4BD18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31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Volberding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PA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Abrams DI, Conant M,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Kaslow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Vranizan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K, Ziegler J. Vinblastine therapy for Kaposi's sarcoma in the acquired immunodeficiency syndrome.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Ann Intern Med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1985;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103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335-338 [PMID: 4026082 DOI: 10.7326/0003-4819-103-3-335]</w:t>
      </w:r>
    </w:p>
    <w:p w14:paraId="5397303D" w14:textId="3E28B808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32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Lassoued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K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Clauvel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JP,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Katlama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Janier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M, Picard C,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Matheron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S. Treatment of the acquired immune deficiency syndrome-related Kaposi's sarcoma with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bleomycin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as a single agent.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Cancer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1990;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66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1869-1872 [PMID: 1699652]</w:t>
      </w:r>
    </w:p>
    <w:p w14:paraId="6A226AED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33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Remick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SC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Reddy M, Herman D, Grace C, Harper G, Willis K,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Candon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B, Horton J,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Ruckdeschel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JC. Continuous infusion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bleomycin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in AIDS-related Kaposi's sarcoma.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1994;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12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1130-1136 [PMID: 7515412]</w:t>
      </w:r>
    </w:p>
    <w:p w14:paraId="456CECF9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34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Gill PS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Rarick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McCutchan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JA, Slater L, Parker B,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Muchmore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E, Bernstein-Singer M,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Akil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Espina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BM,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Krailo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M. Systemic treatment of AIDS-related Kaposi's sarcoma: results of a randomized trial.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Am J Med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1991;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90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427-433 [PMID: 1707230 DOI: 10.1016/0002-9343(91)80081-V]</w:t>
      </w:r>
    </w:p>
    <w:p w14:paraId="7ECBF55A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35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Northfelt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DW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Dezube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BJ,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Thommes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JA, Miller BJ,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Fischl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MA, Friedman-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Kien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A, Kaplan LD, Du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Mond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Mamelok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RD, Henry DH.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Pegylated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-liposomal doxorubicin versus doxorubicin,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bleomycin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and vincristine in the treatment of AIDS-related Kaposi's sarcoma: results of a randomized phase III clinical trial.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1998;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16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2445-2451 [PMID: 9667262]</w:t>
      </w:r>
    </w:p>
    <w:p w14:paraId="71908949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36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Stewart S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Jablonowski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H, Goebel FD,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Arasteh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K, Spittle M, Rios A,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Aboulafia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Galleshaw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Dezube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BJ. Randomized comparative trial of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pegylated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liposomal doxorubicin versus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bleomycin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and vincristine in the treatment of AIDS-related Kaposi's sarcoma. International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Pegylated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Liposomal Doxorubicin Study Group.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1998;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16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683-691 [PMID: 9469358]</w:t>
      </w:r>
    </w:p>
    <w:p w14:paraId="50EF9EA5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37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Martín-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Carbonero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L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Palacios R, Valencia E,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Saballs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P,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Sirera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G, Santos I,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Baldobí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F, Alegre M,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Goyenechea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Pedreira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J, González del Castillo J,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Martínez-Lacasa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Ocampo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Alsina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M, Santos J,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Podzamczer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D, González-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Lahoz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J. Long-term prognosis of HIV-infected patients with Kaposi sarcoma treated with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pegylated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liposomal doxorubicin.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Infect Dis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47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410-417 [PMID: 18582203 DOI: 10.1086/589865]</w:t>
      </w:r>
    </w:p>
    <w:p w14:paraId="13A5F3CA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38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Gill PS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Tulpule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Espina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BM,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Cabriales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Bresnahan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Ilaw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M, Louie S, Gustafson NF, Brown MA,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Orcutt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Winograd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Scadden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DT. Paclitaxel is safe and effective in the treatment of advanced AIDS-related Kaposi's sarcoma.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1999;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17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1876-1883 [PMID: 10561228]</w:t>
      </w:r>
    </w:p>
    <w:p w14:paraId="608649AC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39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Medveczky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MM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Horvath E, Lund T,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Medveczky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PG. In vitro antiviral drug sensitivity of the Kaposi's sarcoma-associated herpesvirus.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AIDS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1997;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11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1327-1332 [PMID: 9302441 DOI: 10.1097/00002030-199711000-00006]</w:t>
      </w:r>
    </w:p>
    <w:p w14:paraId="1AC53BA8" w14:textId="77777777" w:rsidR="00173778" w:rsidRPr="00173778" w:rsidRDefault="00173778" w:rsidP="0017377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40 </w:t>
      </w:r>
      <w:proofErr w:type="spellStart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Kedes</w:t>
      </w:r>
      <w:proofErr w:type="spellEnd"/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DH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73778">
        <w:rPr>
          <w:rFonts w:ascii="Book Antiqua" w:hAnsi="Book Antiqua" w:cs="宋体"/>
          <w:sz w:val="24"/>
          <w:szCs w:val="24"/>
          <w:lang w:eastAsia="zh-CN"/>
        </w:rPr>
        <w:t>Ganem</w:t>
      </w:r>
      <w:proofErr w:type="spellEnd"/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D. Sensitivity of Kaposi's sarcoma-associated herpesvirus replication to antiviral drugs. Implications for potential therapy. </w:t>
      </w:r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73778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Invest</w:t>
      </w:r>
      <w:r w:rsidRPr="00173778">
        <w:rPr>
          <w:rFonts w:ascii="Book Antiqua" w:hAnsi="Book Antiqua" w:cs="宋体"/>
          <w:sz w:val="24"/>
          <w:szCs w:val="24"/>
          <w:lang w:eastAsia="zh-CN"/>
        </w:rPr>
        <w:t xml:space="preserve"> 1997; </w:t>
      </w:r>
      <w:r w:rsidRPr="00173778">
        <w:rPr>
          <w:rFonts w:ascii="Book Antiqua" w:hAnsi="Book Antiqua" w:cs="宋体"/>
          <w:b/>
          <w:bCs/>
          <w:sz w:val="24"/>
          <w:szCs w:val="24"/>
          <w:lang w:eastAsia="zh-CN"/>
        </w:rPr>
        <w:t>99</w:t>
      </w:r>
      <w:r w:rsidRPr="00173778">
        <w:rPr>
          <w:rFonts w:ascii="Book Antiqua" w:hAnsi="Book Antiqua" w:cs="宋体"/>
          <w:sz w:val="24"/>
          <w:szCs w:val="24"/>
          <w:lang w:eastAsia="zh-CN"/>
        </w:rPr>
        <w:t>: 2082-2086 [PMID: 9151779 DOI: 10.1172/JCI119380]</w:t>
      </w:r>
    </w:p>
    <w:p w14:paraId="6A71E9B0" w14:textId="77777777" w:rsidR="00465F51" w:rsidRPr="00173778" w:rsidRDefault="00465F51" w:rsidP="0017377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55012EE" w14:textId="54F8058C" w:rsidR="00465F51" w:rsidRPr="00173778" w:rsidRDefault="007740A1" w:rsidP="00961A04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4"/>
          <w:szCs w:val="24"/>
        </w:rPr>
      </w:pPr>
      <w:r w:rsidRPr="00961A04">
        <w:rPr>
          <w:rFonts w:ascii="Book Antiqua" w:hAnsi="Book Antiqua"/>
          <w:b/>
          <w:sz w:val="24"/>
          <w:szCs w:val="24"/>
        </w:rPr>
        <w:t xml:space="preserve">P-Reviewer: </w:t>
      </w:r>
      <w:r w:rsidR="00D26F99" w:rsidRPr="00961A04">
        <w:rPr>
          <w:rFonts w:ascii="Book Antiqua" w:hAnsi="Book Antiqua" w:cs="Tahoma"/>
          <w:color w:val="000000"/>
          <w:sz w:val="24"/>
          <w:szCs w:val="24"/>
        </w:rPr>
        <w:t>Munoz</w:t>
      </w:r>
      <w:r w:rsidR="00D26F99" w:rsidRPr="00961A04">
        <w:rPr>
          <w:rFonts w:ascii="Book Antiqua" w:hAnsi="Book Antiqua"/>
          <w:sz w:val="24"/>
          <w:szCs w:val="24"/>
        </w:rPr>
        <w:t xml:space="preserve"> </w:t>
      </w:r>
      <w:r w:rsidR="00D26F99" w:rsidRPr="00961A04">
        <w:rPr>
          <w:rFonts w:ascii="Book Antiqua" w:hAnsi="Book Antiqua"/>
          <w:sz w:val="24"/>
          <w:szCs w:val="24"/>
          <w:lang w:eastAsia="zh-CN"/>
        </w:rPr>
        <w:t xml:space="preserve">M, </w:t>
      </w:r>
      <w:proofErr w:type="spellStart"/>
      <w:r w:rsidR="00D26F99" w:rsidRPr="00961A04">
        <w:rPr>
          <w:rFonts w:ascii="Book Antiqua" w:hAnsi="Book Antiqua" w:cs="Tahoma"/>
          <w:color w:val="000000"/>
          <w:sz w:val="24"/>
          <w:szCs w:val="24"/>
        </w:rPr>
        <w:t>Ohkoshi</w:t>
      </w:r>
      <w:proofErr w:type="spellEnd"/>
      <w:r w:rsidR="00D26F99" w:rsidRPr="00961A04">
        <w:rPr>
          <w:rFonts w:ascii="Book Antiqua" w:hAnsi="Book Antiqua"/>
          <w:sz w:val="24"/>
          <w:szCs w:val="24"/>
        </w:rPr>
        <w:t xml:space="preserve"> </w:t>
      </w:r>
      <w:r w:rsidR="00D26F99" w:rsidRPr="00961A04">
        <w:rPr>
          <w:rFonts w:ascii="Book Antiqua" w:hAnsi="Book Antiqua"/>
          <w:sz w:val="24"/>
          <w:szCs w:val="24"/>
          <w:lang w:eastAsia="zh-CN"/>
        </w:rPr>
        <w:t xml:space="preserve">S </w:t>
      </w:r>
      <w:r w:rsidRPr="00961A04">
        <w:rPr>
          <w:rFonts w:ascii="Book Antiqua" w:hAnsi="Book Antiqua"/>
          <w:b/>
          <w:sz w:val="24"/>
          <w:szCs w:val="24"/>
        </w:rPr>
        <w:t xml:space="preserve">S-Editor: </w:t>
      </w:r>
      <w:r w:rsidRPr="00961A04">
        <w:rPr>
          <w:rFonts w:ascii="Book Antiqua" w:hAnsi="Book Antiqua"/>
          <w:sz w:val="24"/>
          <w:szCs w:val="24"/>
        </w:rPr>
        <w:t>Ji FF</w:t>
      </w:r>
      <w:r w:rsidRPr="00961A04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05FCD736" w14:textId="77777777" w:rsidR="00465F51" w:rsidRPr="00F92E29" w:rsidRDefault="00465F51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FD8D708" w14:textId="77777777" w:rsidR="00465F51" w:rsidRPr="00F92E29" w:rsidRDefault="00465F51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6640FD00" w14:textId="5C708F84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F92E29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360E447" wp14:editId="0EAC17C2">
            <wp:extent cx="3076753" cy="2087217"/>
            <wp:effectExtent l="0" t="0" r="0" b="8890"/>
            <wp:docPr id="1" name="Picture 1" descr="cid:image001.png@01D0A823.BB03B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A823.BB03BB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82" cy="208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C377" w14:textId="44A92370" w:rsidR="00465F51" w:rsidRPr="00F92E29" w:rsidRDefault="003D0233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sz w:val="24"/>
          <w:szCs w:val="24"/>
        </w:rPr>
        <w:t xml:space="preserve">Figure </w:t>
      </w:r>
      <w:r w:rsidR="007740A1">
        <w:rPr>
          <w:rFonts w:ascii="Book Antiqua" w:hAnsi="Book Antiqua" w:cs="Times New Roman" w:hint="eastAsia"/>
          <w:b/>
          <w:sz w:val="24"/>
          <w:szCs w:val="24"/>
          <w:lang w:eastAsia="zh-CN"/>
        </w:rPr>
        <w:t>1</w:t>
      </w:r>
      <w:r w:rsidR="00F92E29" w:rsidRPr="00F92E2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465F51" w:rsidRPr="00F92E29">
        <w:rPr>
          <w:rFonts w:ascii="Book Antiqua" w:eastAsia="Times New Roman" w:hAnsi="Book Antiqua" w:cs="Times New Roman"/>
          <w:b/>
          <w:sz w:val="24"/>
          <w:szCs w:val="24"/>
        </w:rPr>
        <w:t>Endoscopic image of the gastric cardia demonstrating Kaposi’s sarcoma lesion extension from the gastric body</w:t>
      </w:r>
    </w:p>
    <w:p w14:paraId="1198E023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30DB5AE2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6A3A6478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5D2D3DA9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BA37614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38F5B682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5675984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8E1F0F3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7EE56580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173EDCA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177635D4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CFBB885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7FFC386C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0A0D80C6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311D105" w14:textId="0AD07F6F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F92E29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BB56FA8" wp14:editId="45AF66EE">
            <wp:extent cx="4532243" cy="3093057"/>
            <wp:effectExtent l="0" t="0" r="1905" b="0"/>
            <wp:docPr id="2" name="Picture 2" descr="cid:image002.png@01D0A823.BB03B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0A823.BB03BB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736" cy="309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01614" w14:textId="51668DED" w:rsidR="00971219" w:rsidRPr="00F92E29" w:rsidRDefault="003D0233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sz w:val="24"/>
          <w:szCs w:val="24"/>
        </w:rPr>
        <w:t xml:space="preserve">Figure </w:t>
      </w:r>
      <w:r w:rsidR="00D700CD">
        <w:rPr>
          <w:rFonts w:ascii="Book Antiqua" w:hAnsi="Book Antiqua" w:cs="Times New Roman" w:hint="eastAsia"/>
          <w:b/>
          <w:sz w:val="24"/>
          <w:szCs w:val="24"/>
          <w:lang w:eastAsia="zh-CN"/>
        </w:rPr>
        <w:t>2</w:t>
      </w:r>
      <w:r w:rsidR="00F92E29" w:rsidRPr="00F92E2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465F51" w:rsidRPr="00F92E29">
        <w:rPr>
          <w:rFonts w:ascii="Book Antiqua" w:eastAsia="Times New Roman" w:hAnsi="Book Antiqua" w:cs="Times New Roman"/>
          <w:b/>
          <w:sz w:val="24"/>
          <w:szCs w:val="24"/>
        </w:rPr>
        <w:t xml:space="preserve">Endoscopic image of the gastric body showing an extensive, infiltrative, and circumferential Kaposi’s sarcoma mass involving the entire body. </w:t>
      </w:r>
    </w:p>
    <w:p w14:paraId="750C86C2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7C9AB98F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56CD912B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746FFF4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69D60B9B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53881C96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7BD9A2F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FD0C1EF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76ACC4E3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5D0A3B37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6C8E8578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32A33A4A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14DFB981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65DC491A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EED4FF9" w14:textId="6E40F250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F92E29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C9CDF9F" wp14:editId="464F6BAF">
            <wp:extent cx="4540194" cy="3029447"/>
            <wp:effectExtent l="0" t="0" r="0" b="0"/>
            <wp:docPr id="3" name="Picture 3" descr="cid:image003.png@01D0A823.BB03B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0A823.BB03BB1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13" cy="30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35321" w14:textId="7E506E49" w:rsidR="00465F51" w:rsidRPr="00F92E29" w:rsidRDefault="003D0233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sz w:val="24"/>
          <w:szCs w:val="24"/>
        </w:rPr>
        <w:t xml:space="preserve">Figure </w:t>
      </w:r>
      <w:r w:rsidR="00D700CD">
        <w:rPr>
          <w:rFonts w:ascii="Book Antiqua" w:hAnsi="Book Antiqua" w:cs="Times New Roman" w:hint="eastAsia"/>
          <w:b/>
          <w:sz w:val="24"/>
          <w:szCs w:val="24"/>
          <w:lang w:eastAsia="zh-CN"/>
        </w:rPr>
        <w:t>3</w:t>
      </w:r>
      <w:r w:rsidR="00F92E29" w:rsidRPr="00F92E2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465F51" w:rsidRPr="00F92E29">
        <w:rPr>
          <w:rFonts w:ascii="Book Antiqua" w:eastAsia="Times New Roman" w:hAnsi="Book Antiqua" w:cs="Times New Roman"/>
          <w:b/>
          <w:sz w:val="24"/>
          <w:szCs w:val="24"/>
        </w:rPr>
        <w:t>Endoscopic image of the gastric antrum with Kaposi’s sarcoma lesion infiltration from the body.</w:t>
      </w:r>
    </w:p>
    <w:p w14:paraId="6FE2FE79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7249695B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055BBC93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B5E1843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53D59968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46B072B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58FED509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33FA0FF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7B103199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374BA80E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6C7AE318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16710E5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5D28A9BF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7C04FDD8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668B322A" w14:textId="5EC2579E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F92E29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0A83737" wp14:editId="155381A0">
            <wp:extent cx="4484536" cy="3029447"/>
            <wp:effectExtent l="0" t="0" r="0" b="0"/>
            <wp:docPr id="4" name="Picture 4" descr="cid:image004.png@01D0A823.BB03B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0A823.BB03BB1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564" cy="30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3C30" w14:textId="1E6A34E4" w:rsidR="00465F51" w:rsidRPr="00F92E29" w:rsidRDefault="003D0233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sz w:val="24"/>
          <w:szCs w:val="24"/>
        </w:rPr>
        <w:t xml:space="preserve">Figure </w:t>
      </w:r>
      <w:r w:rsidR="00D700CD">
        <w:rPr>
          <w:rFonts w:ascii="Book Antiqua" w:hAnsi="Book Antiqua" w:cs="Times New Roman" w:hint="eastAsia"/>
          <w:b/>
          <w:sz w:val="24"/>
          <w:szCs w:val="24"/>
          <w:lang w:eastAsia="zh-CN"/>
        </w:rPr>
        <w:t>4</w:t>
      </w:r>
      <w:r w:rsidR="00F92E29" w:rsidRPr="00F92E2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="00465F51" w:rsidRPr="00F92E29">
        <w:rPr>
          <w:rFonts w:ascii="Book Antiqua" w:eastAsia="Times New Roman" w:hAnsi="Book Antiqua" w:cs="Times New Roman"/>
          <w:b/>
          <w:sz w:val="24"/>
          <w:szCs w:val="24"/>
        </w:rPr>
        <w:t>Hematoxy</w:t>
      </w:r>
      <w:r w:rsidR="0020352E" w:rsidRPr="00F92E29">
        <w:rPr>
          <w:rFonts w:ascii="Book Antiqua" w:eastAsia="Times New Roman" w:hAnsi="Book Antiqua" w:cs="Times New Roman"/>
          <w:b/>
          <w:sz w:val="24"/>
          <w:szCs w:val="24"/>
        </w:rPr>
        <w:t>lin</w:t>
      </w:r>
      <w:proofErr w:type="spellEnd"/>
      <w:r w:rsidR="0020352E" w:rsidRPr="00F92E29">
        <w:rPr>
          <w:rFonts w:ascii="Book Antiqua" w:eastAsia="Times New Roman" w:hAnsi="Book Antiqua" w:cs="Times New Roman"/>
          <w:b/>
          <w:sz w:val="24"/>
          <w:szCs w:val="24"/>
        </w:rPr>
        <w:t xml:space="preserve"> and eosin stain of slit-like spaces with spindle cell proliferation and associated red blood cell extravasation seen in the lamina </w:t>
      </w:r>
      <w:proofErr w:type="spellStart"/>
      <w:r w:rsidR="0020352E" w:rsidRPr="00F92E29">
        <w:rPr>
          <w:rFonts w:ascii="Book Antiqua" w:eastAsia="Times New Roman" w:hAnsi="Book Antiqua" w:cs="Times New Roman"/>
          <w:b/>
          <w:sz w:val="24"/>
          <w:szCs w:val="24"/>
        </w:rPr>
        <w:t>propria</w:t>
      </w:r>
      <w:proofErr w:type="spellEnd"/>
      <w:r w:rsidR="0020352E" w:rsidRPr="00F92E29">
        <w:rPr>
          <w:rFonts w:ascii="Book Antiqua" w:eastAsia="Times New Roman" w:hAnsi="Book Antiqua" w:cs="Times New Roman"/>
          <w:b/>
          <w:sz w:val="24"/>
          <w:szCs w:val="24"/>
        </w:rPr>
        <w:t>.</w:t>
      </w:r>
    </w:p>
    <w:p w14:paraId="3FA087D4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0C87AC68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BEDC3D5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7B7EA91A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52A4BC6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02A9B231" w14:textId="77777777" w:rsidR="00D10200" w:rsidRPr="00F92E29" w:rsidRDefault="00D10200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612C393F" w14:textId="77777777" w:rsidR="0005639A" w:rsidRPr="00F92E29" w:rsidRDefault="0005639A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789D1FB8" w14:textId="77777777" w:rsidR="0005639A" w:rsidRPr="00F92E29" w:rsidRDefault="0005639A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3ED6BD05" w14:textId="77777777" w:rsidR="0005639A" w:rsidRPr="00F92E29" w:rsidRDefault="0005639A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F1E474D" w14:textId="77777777" w:rsidR="0005639A" w:rsidRPr="00F92E29" w:rsidRDefault="0005639A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57A230AF" w14:textId="77777777" w:rsidR="0005639A" w:rsidRPr="00F92E29" w:rsidRDefault="0005639A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04329001" w14:textId="77777777" w:rsidR="0005639A" w:rsidRPr="00F92E29" w:rsidRDefault="0005639A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2CB3574" w14:textId="77777777" w:rsidR="0005639A" w:rsidRPr="00F92E29" w:rsidRDefault="0005639A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54473EBC" w14:textId="77777777" w:rsidR="0005639A" w:rsidRPr="00F92E29" w:rsidRDefault="0005639A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C3E943A" w14:textId="63FA609A" w:rsidR="0005639A" w:rsidRPr="00F92E29" w:rsidRDefault="0005639A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F92E29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1758CD1D" wp14:editId="6945904B">
            <wp:extent cx="4516340" cy="3029447"/>
            <wp:effectExtent l="0" t="0" r="0" b="0"/>
            <wp:docPr id="5" name="Picture 5" descr="cid:image005.png@01D0A823.BB03B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0A823.BB03BB1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64" cy="303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5C3E6" w14:textId="0801E32E" w:rsidR="007C5451" w:rsidRPr="00F92E29" w:rsidRDefault="003D0233" w:rsidP="00F92E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F92E29">
        <w:rPr>
          <w:rFonts w:ascii="Book Antiqua" w:eastAsia="Times New Roman" w:hAnsi="Book Antiqua" w:cs="Times New Roman"/>
          <w:b/>
          <w:sz w:val="24"/>
          <w:szCs w:val="24"/>
        </w:rPr>
        <w:t xml:space="preserve">Figure </w:t>
      </w:r>
      <w:r w:rsidR="00D700CD">
        <w:rPr>
          <w:rFonts w:ascii="Book Antiqua" w:hAnsi="Book Antiqua" w:cs="Times New Roman" w:hint="eastAsia"/>
          <w:b/>
          <w:sz w:val="24"/>
          <w:szCs w:val="24"/>
          <w:lang w:eastAsia="zh-CN"/>
        </w:rPr>
        <w:t>5</w:t>
      </w:r>
      <w:r w:rsidR="00F92E29" w:rsidRPr="00F92E2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="007C5451" w:rsidRPr="00F92E29">
        <w:rPr>
          <w:rFonts w:ascii="Book Antiqua" w:eastAsia="Times New Roman" w:hAnsi="Book Antiqua" w:cs="Times New Roman"/>
          <w:b/>
          <w:sz w:val="24"/>
          <w:szCs w:val="24"/>
        </w:rPr>
        <w:t>Immunohistochemical</w:t>
      </w:r>
      <w:proofErr w:type="spellEnd"/>
      <w:r w:rsidR="007C5451" w:rsidRPr="00F92E29">
        <w:rPr>
          <w:rFonts w:ascii="Book Antiqua" w:eastAsia="Times New Roman" w:hAnsi="Book Antiqua" w:cs="Times New Roman"/>
          <w:b/>
          <w:sz w:val="24"/>
          <w:szCs w:val="24"/>
        </w:rPr>
        <w:t xml:space="preserve"> stain for HHV8 showing a strongly positive latent nuclear antigen staining of the spindle cells along the slit-like spaces.</w:t>
      </w:r>
    </w:p>
    <w:p w14:paraId="4C39F4E9" w14:textId="77777777" w:rsidR="00EE6D0F" w:rsidRPr="00F92E29" w:rsidRDefault="00EE6D0F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79F411FA" w14:textId="2B785DEE" w:rsidR="00EE6D0F" w:rsidRPr="00F92E29" w:rsidRDefault="00EE6D0F" w:rsidP="00F92E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sectPr w:rsidR="00EE6D0F" w:rsidRPr="00F9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57564" w14:textId="77777777" w:rsidR="00F44604" w:rsidRDefault="00F44604" w:rsidP="00F12111">
      <w:pPr>
        <w:spacing w:after="0" w:line="240" w:lineRule="auto"/>
      </w:pPr>
      <w:r>
        <w:separator/>
      </w:r>
    </w:p>
  </w:endnote>
  <w:endnote w:type="continuationSeparator" w:id="0">
    <w:p w14:paraId="389A8832" w14:textId="77777777" w:rsidR="00F44604" w:rsidRDefault="00F44604" w:rsidP="00F1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30256" w14:textId="77777777" w:rsidR="00F44604" w:rsidRDefault="00F44604" w:rsidP="00F12111">
      <w:pPr>
        <w:spacing w:after="0" w:line="240" w:lineRule="auto"/>
      </w:pPr>
      <w:r>
        <w:separator/>
      </w:r>
    </w:p>
  </w:footnote>
  <w:footnote w:type="continuationSeparator" w:id="0">
    <w:p w14:paraId="04C73357" w14:textId="77777777" w:rsidR="00F44604" w:rsidRDefault="00F44604" w:rsidP="00F1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AE5"/>
    <w:multiLevelType w:val="hybridMultilevel"/>
    <w:tmpl w:val="0348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E6B87"/>
    <w:multiLevelType w:val="hybridMultilevel"/>
    <w:tmpl w:val="B6D232C6"/>
    <w:lvl w:ilvl="0" w:tplc="85A477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045E"/>
    <w:multiLevelType w:val="hybridMultilevel"/>
    <w:tmpl w:val="05D6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767D3"/>
    <w:multiLevelType w:val="hybridMultilevel"/>
    <w:tmpl w:val="39CC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C1A89"/>
    <w:multiLevelType w:val="hybridMultilevel"/>
    <w:tmpl w:val="0576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83002"/>
    <w:multiLevelType w:val="hybridMultilevel"/>
    <w:tmpl w:val="AD38C5A6"/>
    <w:lvl w:ilvl="0" w:tplc="ECA058F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52873"/>
    <w:multiLevelType w:val="hybridMultilevel"/>
    <w:tmpl w:val="B656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07"/>
    <w:rsid w:val="0002427B"/>
    <w:rsid w:val="00030C06"/>
    <w:rsid w:val="00032883"/>
    <w:rsid w:val="000405B3"/>
    <w:rsid w:val="00042788"/>
    <w:rsid w:val="000448D4"/>
    <w:rsid w:val="00046E90"/>
    <w:rsid w:val="0005639A"/>
    <w:rsid w:val="00070FA4"/>
    <w:rsid w:val="00075800"/>
    <w:rsid w:val="00086346"/>
    <w:rsid w:val="0009005A"/>
    <w:rsid w:val="000A6DBD"/>
    <w:rsid w:val="000B63CB"/>
    <w:rsid w:val="000E17D9"/>
    <w:rsid w:val="000F2921"/>
    <w:rsid w:val="0012619A"/>
    <w:rsid w:val="00130119"/>
    <w:rsid w:val="00136070"/>
    <w:rsid w:val="0015054B"/>
    <w:rsid w:val="001509FC"/>
    <w:rsid w:val="00173778"/>
    <w:rsid w:val="00177732"/>
    <w:rsid w:val="001805B8"/>
    <w:rsid w:val="0019628A"/>
    <w:rsid w:val="001A0872"/>
    <w:rsid w:val="001D2D07"/>
    <w:rsid w:val="001D56F4"/>
    <w:rsid w:val="001E019E"/>
    <w:rsid w:val="001E6B59"/>
    <w:rsid w:val="001E7F8D"/>
    <w:rsid w:val="002003F4"/>
    <w:rsid w:val="00202A38"/>
    <w:rsid w:val="0020352E"/>
    <w:rsid w:val="0020648F"/>
    <w:rsid w:val="00230279"/>
    <w:rsid w:val="00233F14"/>
    <w:rsid w:val="00253197"/>
    <w:rsid w:val="002823BF"/>
    <w:rsid w:val="00285E1C"/>
    <w:rsid w:val="002A51D0"/>
    <w:rsid w:val="002D5545"/>
    <w:rsid w:val="00321853"/>
    <w:rsid w:val="0032302E"/>
    <w:rsid w:val="00324AAB"/>
    <w:rsid w:val="00325CA7"/>
    <w:rsid w:val="003359B0"/>
    <w:rsid w:val="00357607"/>
    <w:rsid w:val="00362AB4"/>
    <w:rsid w:val="0038672C"/>
    <w:rsid w:val="003C0664"/>
    <w:rsid w:val="003D0233"/>
    <w:rsid w:val="00400A02"/>
    <w:rsid w:val="00403E62"/>
    <w:rsid w:val="004063A6"/>
    <w:rsid w:val="004508D6"/>
    <w:rsid w:val="004564C3"/>
    <w:rsid w:val="00465F51"/>
    <w:rsid w:val="00473164"/>
    <w:rsid w:val="00481061"/>
    <w:rsid w:val="00492B34"/>
    <w:rsid w:val="004A48BC"/>
    <w:rsid w:val="004B35C5"/>
    <w:rsid w:val="004C34A8"/>
    <w:rsid w:val="004D2F65"/>
    <w:rsid w:val="004D6A79"/>
    <w:rsid w:val="00511AA9"/>
    <w:rsid w:val="005248E7"/>
    <w:rsid w:val="00551562"/>
    <w:rsid w:val="005538F5"/>
    <w:rsid w:val="005652FC"/>
    <w:rsid w:val="005743B7"/>
    <w:rsid w:val="00596A46"/>
    <w:rsid w:val="005A1CE3"/>
    <w:rsid w:val="005A5878"/>
    <w:rsid w:val="005B1A89"/>
    <w:rsid w:val="005B1F13"/>
    <w:rsid w:val="005F214C"/>
    <w:rsid w:val="005F2442"/>
    <w:rsid w:val="00600965"/>
    <w:rsid w:val="006021AD"/>
    <w:rsid w:val="00607906"/>
    <w:rsid w:val="00621BEF"/>
    <w:rsid w:val="00623CF5"/>
    <w:rsid w:val="00646E37"/>
    <w:rsid w:val="00647B70"/>
    <w:rsid w:val="006566E3"/>
    <w:rsid w:val="00657979"/>
    <w:rsid w:val="0066637D"/>
    <w:rsid w:val="00672AB1"/>
    <w:rsid w:val="00675651"/>
    <w:rsid w:val="00694205"/>
    <w:rsid w:val="006A714C"/>
    <w:rsid w:val="006B2E54"/>
    <w:rsid w:val="006B605B"/>
    <w:rsid w:val="006D3B31"/>
    <w:rsid w:val="006D47B7"/>
    <w:rsid w:val="006E200D"/>
    <w:rsid w:val="006F7DAA"/>
    <w:rsid w:val="0071273B"/>
    <w:rsid w:val="007247DF"/>
    <w:rsid w:val="00743905"/>
    <w:rsid w:val="007740A1"/>
    <w:rsid w:val="00786098"/>
    <w:rsid w:val="007B0E15"/>
    <w:rsid w:val="007C5451"/>
    <w:rsid w:val="007C719E"/>
    <w:rsid w:val="007D202B"/>
    <w:rsid w:val="007F2FEE"/>
    <w:rsid w:val="008149D0"/>
    <w:rsid w:val="00815F8E"/>
    <w:rsid w:val="00843385"/>
    <w:rsid w:val="00846551"/>
    <w:rsid w:val="00873008"/>
    <w:rsid w:val="00875429"/>
    <w:rsid w:val="00877615"/>
    <w:rsid w:val="00886A20"/>
    <w:rsid w:val="00893FDA"/>
    <w:rsid w:val="008B0746"/>
    <w:rsid w:val="008F4C13"/>
    <w:rsid w:val="00913F2F"/>
    <w:rsid w:val="0093165B"/>
    <w:rsid w:val="0093688C"/>
    <w:rsid w:val="009418F6"/>
    <w:rsid w:val="00942CD6"/>
    <w:rsid w:val="00961A04"/>
    <w:rsid w:val="00971219"/>
    <w:rsid w:val="00983736"/>
    <w:rsid w:val="0098564D"/>
    <w:rsid w:val="00993586"/>
    <w:rsid w:val="009A6D14"/>
    <w:rsid w:val="009C6FCD"/>
    <w:rsid w:val="009C7503"/>
    <w:rsid w:val="009C7CB5"/>
    <w:rsid w:val="009D5D62"/>
    <w:rsid w:val="009E3CD5"/>
    <w:rsid w:val="009F30E2"/>
    <w:rsid w:val="009F49A7"/>
    <w:rsid w:val="00A112F9"/>
    <w:rsid w:val="00A30A98"/>
    <w:rsid w:val="00A35EC3"/>
    <w:rsid w:val="00A4012E"/>
    <w:rsid w:val="00A50339"/>
    <w:rsid w:val="00A5277B"/>
    <w:rsid w:val="00A623A8"/>
    <w:rsid w:val="00A65FAB"/>
    <w:rsid w:val="00A738D3"/>
    <w:rsid w:val="00A87775"/>
    <w:rsid w:val="00A87FD4"/>
    <w:rsid w:val="00AA0988"/>
    <w:rsid w:val="00AA5822"/>
    <w:rsid w:val="00AA7BA8"/>
    <w:rsid w:val="00AD681A"/>
    <w:rsid w:val="00B01AB0"/>
    <w:rsid w:val="00B27FA5"/>
    <w:rsid w:val="00B3562A"/>
    <w:rsid w:val="00B36125"/>
    <w:rsid w:val="00B41E78"/>
    <w:rsid w:val="00B4206E"/>
    <w:rsid w:val="00BE1D8D"/>
    <w:rsid w:val="00BF139E"/>
    <w:rsid w:val="00C15C11"/>
    <w:rsid w:val="00C24C62"/>
    <w:rsid w:val="00C35F77"/>
    <w:rsid w:val="00C421D0"/>
    <w:rsid w:val="00C45189"/>
    <w:rsid w:val="00C5475D"/>
    <w:rsid w:val="00C54CCE"/>
    <w:rsid w:val="00C72CE2"/>
    <w:rsid w:val="00C84320"/>
    <w:rsid w:val="00C9605D"/>
    <w:rsid w:val="00CA442A"/>
    <w:rsid w:val="00CB2CC7"/>
    <w:rsid w:val="00CC723D"/>
    <w:rsid w:val="00CD2944"/>
    <w:rsid w:val="00CE3055"/>
    <w:rsid w:val="00CF3B8E"/>
    <w:rsid w:val="00D0022B"/>
    <w:rsid w:val="00D10200"/>
    <w:rsid w:val="00D26995"/>
    <w:rsid w:val="00D26F99"/>
    <w:rsid w:val="00D36D92"/>
    <w:rsid w:val="00D65E43"/>
    <w:rsid w:val="00D66F4E"/>
    <w:rsid w:val="00D700CD"/>
    <w:rsid w:val="00D757D5"/>
    <w:rsid w:val="00DA5BDD"/>
    <w:rsid w:val="00DA74E7"/>
    <w:rsid w:val="00DB476B"/>
    <w:rsid w:val="00DC41D6"/>
    <w:rsid w:val="00E12A45"/>
    <w:rsid w:val="00E40282"/>
    <w:rsid w:val="00E47613"/>
    <w:rsid w:val="00E53FB0"/>
    <w:rsid w:val="00E62F50"/>
    <w:rsid w:val="00E77305"/>
    <w:rsid w:val="00E85490"/>
    <w:rsid w:val="00EB52A9"/>
    <w:rsid w:val="00ED2E22"/>
    <w:rsid w:val="00ED6774"/>
    <w:rsid w:val="00EE3F56"/>
    <w:rsid w:val="00EE6D0F"/>
    <w:rsid w:val="00EF342F"/>
    <w:rsid w:val="00F12111"/>
    <w:rsid w:val="00F22611"/>
    <w:rsid w:val="00F44604"/>
    <w:rsid w:val="00F5599C"/>
    <w:rsid w:val="00F63BE1"/>
    <w:rsid w:val="00F92E29"/>
    <w:rsid w:val="00FC57BA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8A1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11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121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1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21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1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1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11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1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71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79"/>
  </w:style>
  <w:style w:type="paragraph" w:styleId="Footer">
    <w:name w:val="footer"/>
    <w:basedOn w:val="Normal"/>
    <w:link w:val="FooterChar"/>
    <w:uiPriority w:val="99"/>
    <w:unhideWhenUsed/>
    <w:rsid w:val="004D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79"/>
  </w:style>
  <w:style w:type="character" w:styleId="FollowedHyperlink">
    <w:name w:val="FollowedHyperlink"/>
    <w:basedOn w:val="DefaultParagraphFont"/>
    <w:uiPriority w:val="99"/>
    <w:semiHidden/>
    <w:unhideWhenUsed/>
    <w:rsid w:val="00403E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11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121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1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21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1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1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11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1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71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79"/>
  </w:style>
  <w:style w:type="paragraph" w:styleId="Footer">
    <w:name w:val="footer"/>
    <w:basedOn w:val="Normal"/>
    <w:link w:val="FooterChar"/>
    <w:uiPriority w:val="99"/>
    <w:unhideWhenUsed/>
    <w:rsid w:val="004D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79"/>
  </w:style>
  <w:style w:type="character" w:styleId="FollowedHyperlink">
    <w:name w:val="FollowedHyperlink"/>
    <w:basedOn w:val="DefaultParagraphFont"/>
    <w:uiPriority w:val="99"/>
    <w:semiHidden/>
    <w:unhideWhenUsed/>
    <w:rsid w:val="00403E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1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59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94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8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52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02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2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2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31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119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53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57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14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66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2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75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12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31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4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50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1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4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8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3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6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3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511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63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800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86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73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370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92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08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869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93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512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294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55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02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10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074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2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08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69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8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82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20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39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122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365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313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0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22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399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460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589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48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87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79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99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45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1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25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597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382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22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4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961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03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95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12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74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95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768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94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04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21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468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42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31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774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744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38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31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575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21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439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42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93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2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661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41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03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49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5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796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09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98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80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8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84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596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03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39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71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36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380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3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8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406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05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2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6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55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80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44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7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9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968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91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21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5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9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6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03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96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60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69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22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003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54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20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85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49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265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237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88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07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08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023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24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99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4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050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44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995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2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61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65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757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49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274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80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41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570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5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78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00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06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24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97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778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34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75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56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64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27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89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477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83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661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75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92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00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09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78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83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838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56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00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03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40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61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242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81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587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34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68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751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60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058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854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419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74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56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079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reativecommons.org/licenses/by-nc/4.0/" TargetMode="External"/><Relationship Id="rId20" Type="http://schemas.openxmlformats.org/officeDocument/2006/relationships/image" Target="cid:image005.png@01D0A823.BB03BB10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Kenneth-vega@ouhsc.edu" TargetMode="External"/><Relationship Id="rId11" Type="http://schemas.openxmlformats.org/officeDocument/2006/relationships/image" Target="media/image1.png"/><Relationship Id="rId12" Type="http://schemas.openxmlformats.org/officeDocument/2006/relationships/image" Target="cid:image001.png@01D0A823.BB03BB10" TargetMode="External"/><Relationship Id="rId13" Type="http://schemas.openxmlformats.org/officeDocument/2006/relationships/image" Target="media/image2.png"/><Relationship Id="rId14" Type="http://schemas.openxmlformats.org/officeDocument/2006/relationships/image" Target="cid:image002.png@01D0A823.BB03BB10" TargetMode="External"/><Relationship Id="rId15" Type="http://schemas.openxmlformats.org/officeDocument/2006/relationships/image" Target="media/image3.png"/><Relationship Id="rId16" Type="http://schemas.openxmlformats.org/officeDocument/2006/relationships/image" Target="cid:image003.png@01D0A823.BB03BB10" TargetMode="External"/><Relationship Id="rId17" Type="http://schemas.openxmlformats.org/officeDocument/2006/relationships/image" Target="media/image4.png"/><Relationship Id="rId18" Type="http://schemas.openxmlformats.org/officeDocument/2006/relationships/image" Target="cid:image004.png@01D0A823.BB03BB10" TargetMode="External"/><Relationship Id="rId19" Type="http://schemas.openxmlformats.org/officeDocument/2006/relationships/image" Target="media/image5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4D64-D0A5-BA4A-9609-C9D2C386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5407</Words>
  <Characters>30825</Characters>
  <Application>Microsoft Macintosh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Shands Jax</Company>
  <LinksUpToDate>false</LinksUpToDate>
  <CharactersWithSpaces>36160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Ann</dc:creator>
  <cp:lastModifiedBy>Na Ma</cp:lastModifiedBy>
  <cp:revision>2</cp:revision>
  <cp:lastPrinted>2015-02-24T13:39:00Z</cp:lastPrinted>
  <dcterms:created xsi:type="dcterms:W3CDTF">2015-07-13T22:42:00Z</dcterms:created>
  <dcterms:modified xsi:type="dcterms:W3CDTF">2015-07-13T22:42:00Z</dcterms:modified>
</cp:coreProperties>
</file>