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84B" w:rsidRPr="008F284B" w:rsidRDefault="008F284B" w:rsidP="00ED0422">
      <w:pPr>
        <w:adjustRightInd w:val="0"/>
        <w:snapToGrid w:val="0"/>
        <w:spacing w:after="0" w:line="360" w:lineRule="auto"/>
        <w:jc w:val="both"/>
        <w:rPr>
          <w:rFonts w:ascii="Book Antiqua" w:eastAsia="Times New Roman" w:hAnsi="Book Antiqua" w:cs="SimSun"/>
          <w:b/>
          <w:sz w:val="24"/>
        </w:rPr>
      </w:pPr>
      <w:bookmarkStart w:id="0" w:name="OLE_LINK545"/>
      <w:bookmarkStart w:id="1" w:name="OLE_LINK546"/>
      <w:r w:rsidRPr="008F284B">
        <w:rPr>
          <w:rFonts w:ascii="Book Antiqua" w:eastAsia="Times New Roman" w:hAnsi="Book Antiqua" w:cs="SimSun"/>
          <w:b/>
          <w:sz w:val="24"/>
        </w:rPr>
        <w:t xml:space="preserve">Name of journal: </w:t>
      </w:r>
      <w:bookmarkStart w:id="2" w:name="OLE_LINK718"/>
      <w:bookmarkStart w:id="3" w:name="OLE_LINK719"/>
      <w:bookmarkStart w:id="4" w:name="OLE_LINK645"/>
      <w:bookmarkStart w:id="5" w:name="OLE_LINK661"/>
      <w:bookmarkStart w:id="6" w:name="OLE_LINK1068"/>
      <w:r w:rsidRPr="008F284B">
        <w:rPr>
          <w:rFonts w:ascii="Book Antiqua" w:eastAsia="Times New Roman" w:hAnsi="Book Antiqua" w:cs="SimSun"/>
          <w:b/>
          <w:sz w:val="24"/>
        </w:rPr>
        <w:t xml:space="preserve">World Journal of </w:t>
      </w:r>
      <w:bookmarkStart w:id="7" w:name="OLE_LINK1222"/>
      <w:bookmarkStart w:id="8" w:name="OLE_LINK1223"/>
      <w:r w:rsidRPr="008F284B">
        <w:rPr>
          <w:rFonts w:ascii="Book Antiqua" w:eastAsia="Times New Roman" w:hAnsi="Book Antiqua" w:cs="SimSun"/>
          <w:b/>
          <w:sz w:val="24"/>
        </w:rPr>
        <w:t>Gastroenterology</w:t>
      </w:r>
      <w:bookmarkEnd w:id="2"/>
      <w:bookmarkEnd w:id="3"/>
      <w:bookmarkEnd w:id="4"/>
      <w:bookmarkEnd w:id="5"/>
      <w:bookmarkEnd w:id="6"/>
      <w:bookmarkEnd w:id="7"/>
      <w:bookmarkEnd w:id="8"/>
    </w:p>
    <w:p w:rsidR="008F284B" w:rsidRPr="008F284B" w:rsidRDefault="008F284B" w:rsidP="00ED0422">
      <w:pPr>
        <w:adjustRightInd w:val="0"/>
        <w:snapToGrid w:val="0"/>
        <w:spacing w:after="0" w:line="360" w:lineRule="auto"/>
        <w:jc w:val="both"/>
        <w:rPr>
          <w:rFonts w:ascii="Book Antiqua" w:hAnsi="Book Antiqua" w:cs="Arial"/>
          <w:sz w:val="24"/>
          <w:lang w:val="en" w:eastAsia="zh-CN"/>
        </w:rPr>
      </w:pPr>
      <w:r w:rsidRPr="008F284B">
        <w:rPr>
          <w:rFonts w:ascii="Book Antiqua" w:hAnsi="Book Antiqua" w:cs="Arial"/>
          <w:b/>
          <w:sz w:val="24"/>
          <w:lang w:val="en"/>
        </w:rPr>
        <w:t xml:space="preserve">ESPS Manuscript NO: </w:t>
      </w:r>
      <w:r w:rsidRPr="008F284B">
        <w:rPr>
          <w:rFonts w:ascii="Book Antiqua" w:hAnsi="Book Antiqua" w:cs="Arial" w:hint="eastAsia"/>
          <w:b/>
          <w:sz w:val="24"/>
          <w:lang w:val="en" w:eastAsia="zh-CN"/>
        </w:rPr>
        <w:t>18926</w:t>
      </w:r>
    </w:p>
    <w:p w:rsidR="008F284B" w:rsidRPr="00DB1088" w:rsidRDefault="008F284B" w:rsidP="00DB1088">
      <w:pPr>
        <w:jc w:val="both"/>
        <w:rPr>
          <w:rFonts w:ascii="Book Antiqua" w:hAnsi="Book Antiqua"/>
          <w:sz w:val="24"/>
          <w:szCs w:val="24"/>
          <w:lang w:eastAsia="zh-CN"/>
        </w:rPr>
      </w:pPr>
      <w:r w:rsidRPr="008F284B">
        <w:rPr>
          <w:rFonts w:ascii="Book Antiqua" w:hAnsi="Book Antiqua"/>
          <w:b/>
          <w:sz w:val="24"/>
        </w:rPr>
        <w:t>Manuscript Type</w:t>
      </w:r>
      <w:r w:rsidRPr="008F284B">
        <w:rPr>
          <w:rFonts w:ascii="Book Antiqua" w:hAnsi="Book Antiqua" w:hint="eastAsia"/>
          <w:b/>
          <w:sz w:val="24"/>
        </w:rPr>
        <w:t xml:space="preserve">: </w:t>
      </w:r>
      <w:r w:rsidR="00DB1088" w:rsidRPr="00DB1088">
        <w:rPr>
          <w:rFonts w:ascii="Book Antiqua" w:hAnsi="Book Antiqua"/>
          <w:b/>
          <w:sz w:val="24"/>
          <w:szCs w:val="24"/>
        </w:rPr>
        <w:t>TOPIC HIGHLIGHT</w:t>
      </w:r>
    </w:p>
    <w:p w:rsidR="00B1575E" w:rsidRDefault="00B1575E" w:rsidP="00ED0422">
      <w:pPr>
        <w:spacing w:after="0" w:line="360" w:lineRule="auto"/>
        <w:jc w:val="both"/>
        <w:rPr>
          <w:rFonts w:ascii="Book Antiqua" w:hAnsi="Book Antiqua"/>
          <w:sz w:val="24"/>
          <w:lang w:eastAsia="zh-CN"/>
        </w:rPr>
      </w:pPr>
    </w:p>
    <w:p w:rsidR="00DB1088" w:rsidRPr="00DB1088" w:rsidRDefault="00DB1088" w:rsidP="00ED0422">
      <w:pPr>
        <w:spacing w:after="0" w:line="360" w:lineRule="auto"/>
        <w:jc w:val="both"/>
        <w:rPr>
          <w:rFonts w:ascii="Book Antiqua" w:hAnsi="Book Antiqua"/>
          <w:b/>
          <w:sz w:val="24"/>
          <w:szCs w:val="24"/>
          <w:lang w:eastAsia="zh-CN"/>
        </w:rPr>
      </w:pPr>
      <w:r w:rsidRPr="00DB1088">
        <w:rPr>
          <w:rFonts w:ascii="Book Antiqua" w:hAnsi="Book Antiqua"/>
          <w:b/>
          <w:sz w:val="24"/>
          <w:szCs w:val="24"/>
        </w:rPr>
        <w:t>2015 Advances in</w:t>
      </w:r>
      <w:r w:rsidRPr="00DB1088">
        <w:rPr>
          <w:rFonts w:ascii="Book Antiqua" w:hAnsi="Book Antiqua" w:hint="eastAsia"/>
          <w:b/>
          <w:sz w:val="24"/>
          <w:szCs w:val="24"/>
        </w:rPr>
        <w:t xml:space="preserve"> </w:t>
      </w:r>
      <w:r w:rsidRPr="00DB1088">
        <w:rPr>
          <w:rFonts w:ascii="Book Antiqua" w:hAnsi="Book Antiqua" w:cs="Times New Roman"/>
          <w:b/>
          <w:sz w:val="24"/>
          <w:szCs w:val="24"/>
        </w:rPr>
        <w:t>Alcoholic Liver Disease</w:t>
      </w:r>
    </w:p>
    <w:p w:rsidR="00DB1088" w:rsidRPr="008F284B" w:rsidRDefault="00DB1088" w:rsidP="00ED0422">
      <w:pPr>
        <w:spacing w:after="0" w:line="360" w:lineRule="auto"/>
        <w:jc w:val="both"/>
        <w:rPr>
          <w:rFonts w:ascii="Book Antiqua" w:hAnsi="Book Antiqua"/>
          <w:sz w:val="24"/>
          <w:lang w:eastAsia="zh-CN"/>
        </w:rPr>
      </w:pPr>
    </w:p>
    <w:bookmarkEnd w:id="0"/>
    <w:bookmarkEnd w:id="1"/>
    <w:p w:rsidR="00244020" w:rsidRPr="008F284B" w:rsidRDefault="00D75BA9" w:rsidP="00ED0422">
      <w:pPr>
        <w:spacing w:after="0" w:line="360" w:lineRule="auto"/>
        <w:jc w:val="both"/>
        <w:rPr>
          <w:rFonts w:ascii="Book Antiqua" w:hAnsi="Book Antiqua" w:cs="Times New Roman"/>
          <w:b/>
          <w:sz w:val="24"/>
          <w:szCs w:val="24"/>
          <w:lang w:eastAsia="zh-CN"/>
        </w:rPr>
      </w:pPr>
      <w:r w:rsidRPr="008F284B">
        <w:rPr>
          <w:rFonts w:ascii="Book Antiqua" w:eastAsia="Calibri" w:hAnsi="Book Antiqua" w:cs="Times New Roman"/>
          <w:b/>
          <w:sz w:val="24"/>
          <w:szCs w:val="24"/>
        </w:rPr>
        <w:t xml:space="preserve">Metabolic </w:t>
      </w:r>
      <w:r w:rsidR="008F284B" w:rsidRPr="008F284B">
        <w:rPr>
          <w:rFonts w:ascii="Book Antiqua" w:eastAsia="Calibri" w:hAnsi="Book Antiqua" w:cs="Times New Roman"/>
          <w:b/>
          <w:sz w:val="24"/>
          <w:szCs w:val="24"/>
        </w:rPr>
        <w:t>derivatives of alcohol and the molecular culprits of fibro-hepatocarcinoge</w:t>
      </w:r>
      <w:r w:rsidR="00680CD8" w:rsidRPr="008F284B">
        <w:rPr>
          <w:rFonts w:ascii="Book Antiqua" w:eastAsia="Calibri" w:hAnsi="Book Antiqua" w:cs="Times New Roman"/>
          <w:b/>
          <w:sz w:val="24"/>
          <w:szCs w:val="24"/>
        </w:rPr>
        <w:t xml:space="preserve">nesis: </w:t>
      </w:r>
      <w:r w:rsidR="008F284B" w:rsidRPr="008F284B">
        <w:rPr>
          <w:rFonts w:ascii="Book Antiqua" w:eastAsia="Calibri" w:hAnsi="Book Antiqua" w:cs="Times New Roman"/>
          <w:b/>
          <w:sz w:val="24"/>
          <w:szCs w:val="24"/>
        </w:rPr>
        <w:t xml:space="preserve">Allies </w:t>
      </w:r>
      <w:r w:rsidR="00680CD8" w:rsidRPr="008F284B">
        <w:rPr>
          <w:rFonts w:ascii="Book Antiqua" w:eastAsia="Calibri" w:hAnsi="Book Antiqua" w:cs="Times New Roman"/>
          <w:b/>
          <w:sz w:val="24"/>
          <w:szCs w:val="24"/>
        </w:rPr>
        <w:t>or e</w:t>
      </w:r>
      <w:r w:rsidR="00F72F99" w:rsidRPr="008F284B">
        <w:rPr>
          <w:rFonts w:ascii="Book Antiqua" w:eastAsia="Calibri" w:hAnsi="Book Antiqua" w:cs="Times New Roman"/>
          <w:b/>
          <w:sz w:val="24"/>
          <w:szCs w:val="24"/>
        </w:rPr>
        <w:t>nemies?</w:t>
      </w:r>
    </w:p>
    <w:p w:rsidR="008F284B" w:rsidRPr="008F284B" w:rsidRDefault="008F284B" w:rsidP="00ED0422">
      <w:pPr>
        <w:spacing w:after="0" w:line="360" w:lineRule="auto"/>
        <w:jc w:val="both"/>
        <w:rPr>
          <w:rFonts w:ascii="Book Antiqua" w:hAnsi="Book Antiqua" w:cs="Times New Roman"/>
          <w:b/>
          <w:sz w:val="24"/>
          <w:szCs w:val="24"/>
          <w:lang w:eastAsia="zh-CN"/>
        </w:rPr>
      </w:pPr>
    </w:p>
    <w:p w:rsidR="008F284B" w:rsidRPr="008F284B" w:rsidRDefault="008F284B" w:rsidP="00ED0422">
      <w:pPr>
        <w:spacing w:after="0" w:line="360" w:lineRule="auto"/>
        <w:jc w:val="both"/>
        <w:rPr>
          <w:rFonts w:ascii="Book Antiqua" w:eastAsia="Calibri" w:hAnsi="Book Antiqua" w:cs="Times New Roman"/>
          <w:sz w:val="24"/>
          <w:szCs w:val="24"/>
        </w:rPr>
      </w:pPr>
      <w:r w:rsidRPr="008F284B">
        <w:rPr>
          <w:rFonts w:ascii="Book Antiqua" w:eastAsia="Calibri" w:hAnsi="Book Antiqua" w:cs="Times New Roman"/>
          <w:sz w:val="24"/>
          <w:szCs w:val="24"/>
        </w:rPr>
        <w:t xml:space="preserve">Boye </w:t>
      </w:r>
      <w:r w:rsidRPr="008F284B">
        <w:rPr>
          <w:rFonts w:ascii="Book Antiqua" w:hAnsi="Book Antiqua" w:cs="Times New Roman" w:hint="eastAsia"/>
          <w:sz w:val="24"/>
          <w:szCs w:val="24"/>
          <w:lang w:eastAsia="zh-CN"/>
        </w:rPr>
        <w:t>A</w:t>
      </w:r>
      <w:r w:rsidRPr="008F284B">
        <w:rPr>
          <w:rFonts w:ascii="Book Antiqua" w:hAnsi="Book Antiqua" w:cs="Times New Roman" w:hint="eastAsia"/>
          <w:i/>
          <w:sz w:val="24"/>
          <w:szCs w:val="24"/>
          <w:lang w:eastAsia="zh-CN"/>
        </w:rPr>
        <w:t xml:space="preserve"> et al. </w:t>
      </w:r>
      <w:r w:rsidRPr="008F284B">
        <w:rPr>
          <w:rFonts w:ascii="Book Antiqua" w:eastAsia="Calibri" w:hAnsi="Book Antiqua" w:cs="Times New Roman"/>
          <w:sz w:val="24"/>
          <w:szCs w:val="24"/>
        </w:rPr>
        <w:t>Alcohol and fibro-hepatocarcinogenesis</w:t>
      </w:r>
    </w:p>
    <w:p w:rsidR="008F284B" w:rsidRPr="008F284B" w:rsidRDefault="008F284B" w:rsidP="00ED0422">
      <w:pPr>
        <w:spacing w:after="0" w:line="360" w:lineRule="auto"/>
        <w:jc w:val="both"/>
        <w:rPr>
          <w:rFonts w:ascii="Book Antiqua" w:hAnsi="Book Antiqua" w:cs="Times New Roman"/>
          <w:sz w:val="24"/>
          <w:szCs w:val="24"/>
          <w:lang w:eastAsia="zh-CN"/>
        </w:rPr>
      </w:pPr>
    </w:p>
    <w:p w:rsidR="00DB2352" w:rsidRDefault="00DB2352"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sz w:val="24"/>
          <w:szCs w:val="24"/>
        </w:rPr>
        <w:t xml:space="preserve">Alex Boye, </w:t>
      </w:r>
      <w:r w:rsidR="00493D0F" w:rsidRPr="008F284B">
        <w:rPr>
          <w:rFonts w:ascii="Book Antiqua" w:eastAsia="Calibri" w:hAnsi="Book Antiqua" w:cs="Times New Roman"/>
          <w:sz w:val="24"/>
          <w:szCs w:val="24"/>
        </w:rPr>
        <w:t xml:space="preserve">Yuhong Zou, </w:t>
      </w:r>
      <w:r w:rsidRPr="008F284B">
        <w:rPr>
          <w:rFonts w:ascii="Book Antiqua" w:eastAsia="Calibri" w:hAnsi="Book Antiqua" w:cs="Times New Roman"/>
          <w:sz w:val="24"/>
          <w:szCs w:val="24"/>
        </w:rPr>
        <w:t>Yan Yang</w:t>
      </w:r>
    </w:p>
    <w:p w:rsidR="008F284B" w:rsidRPr="008F284B" w:rsidRDefault="008F284B" w:rsidP="00ED0422">
      <w:pPr>
        <w:spacing w:after="0" w:line="360" w:lineRule="auto"/>
        <w:jc w:val="both"/>
        <w:rPr>
          <w:rFonts w:ascii="Book Antiqua" w:hAnsi="Book Antiqua" w:cs="Times New Roman"/>
          <w:b/>
          <w:sz w:val="24"/>
          <w:szCs w:val="24"/>
          <w:lang w:eastAsia="zh-CN"/>
        </w:rPr>
      </w:pPr>
    </w:p>
    <w:p w:rsidR="00DB2352" w:rsidRPr="008F284B" w:rsidRDefault="008F284B"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b/>
          <w:sz w:val="24"/>
          <w:szCs w:val="24"/>
        </w:rPr>
        <w:t>Alex Boye, Yan Yang</w:t>
      </w:r>
      <w:r w:rsidRPr="008F284B">
        <w:rPr>
          <w:rFonts w:ascii="Book Antiqua" w:hAnsi="Book Antiqua" w:cs="Times New Roman" w:hint="eastAsia"/>
          <w:b/>
          <w:sz w:val="24"/>
          <w:szCs w:val="24"/>
          <w:lang w:eastAsia="zh-CN"/>
        </w:rPr>
        <w:t>,</w:t>
      </w:r>
      <w:r w:rsidRPr="008F284B">
        <w:rPr>
          <w:rFonts w:ascii="Book Antiqua" w:hAnsi="Book Antiqua" w:cs="Times New Roman" w:hint="eastAsia"/>
          <w:sz w:val="24"/>
          <w:szCs w:val="24"/>
          <w:lang w:eastAsia="zh-CN"/>
        </w:rPr>
        <w:t xml:space="preserve"> </w:t>
      </w:r>
      <w:r w:rsidRPr="008F284B">
        <w:rPr>
          <w:rFonts w:ascii="Book Antiqua" w:eastAsia="Calibri" w:hAnsi="Book Antiqua" w:cs="Times New Roman"/>
          <w:sz w:val="24"/>
          <w:szCs w:val="24"/>
        </w:rPr>
        <w:t xml:space="preserve"> </w:t>
      </w:r>
      <w:r w:rsidR="00DB2352" w:rsidRPr="008F284B">
        <w:rPr>
          <w:rFonts w:ascii="Book Antiqua" w:eastAsia="Calibri" w:hAnsi="Book Antiqua" w:cs="Times New Roman"/>
          <w:sz w:val="24"/>
          <w:szCs w:val="24"/>
        </w:rPr>
        <w:t xml:space="preserve">Department of Pharmacology and Institute of Natural Medicine, Anhui </w:t>
      </w:r>
      <w:r w:rsidR="0042443B">
        <w:rPr>
          <w:rFonts w:ascii="Book Antiqua" w:eastAsia="Calibri" w:hAnsi="Book Antiqua" w:cs="Times New Roman"/>
          <w:sz w:val="24"/>
          <w:szCs w:val="24"/>
        </w:rPr>
        <w:t>Medical University, Hefei</w:t>
      </w:r>
      <w:r w:rsidR="0042443B">
        <w:rPr>
          <w:rFonts w:ascii="Book Antiqua" w:hAnsi="Book Antiqua" w:cs="Times New Roman" w:hint="eastAsia"/>
          <w:sz w:val="24"/>
          <w:szCs w:val="24"/>
          <w:lang w:eastAsia="zh-CN"/>
        </w:rPr>
        <w:t xml:space="preserve"> </w:t>
      </w:r>
      <w:r w:rsidR="00DB2352" w:rsidRPr="008F284B">
        <w:rPr>
          <w:rFonts w:ascii="Book Antiqua" w:eastAsia="Calibri" w:hAnsi="Book Antiqua" w:cs="Times New Roman"/>
          <w:sz w:val="24"/>
          <w:szCs w:val="24"/>
        </w:rPr>
        <w:t>230032, Anhui Province, China</w:t>
      </w:r>
    </w:p>
    <w:p w:rsidR="008F284B" w:rsidRPr="008F284B" w:rsidRDefault="008F284B" w:rsidP="00ED0422">
      <w:pPr>
        <w:spacing w:after="0" w:line="360" w:lineRule="auto"/>
        <w:jc w:val="both"/>
        <w:rPr>
          <w:rFonts w:ascii="Book Antiqua" w:hAnsi="Book Antiqua" w:cs="Times New Roman"/>
          <w:sz w:val="24"/>
          <w:szCs w:val="24"/>
          <w:lang w:eastAsia="zh-CN"/>
        </w:rPr>
      </w:pPr>
    </w:p>
    <w:p w:rsidR="00493D0F" w:rsidRPr="008F284B" w:rsidRDefault="008F284B"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b/>
          <w:sz w:val="24"/>
          <w:szCs w:val="24"/>
        </w:rPr>
        <w:t>Alex Boye,</w:t>
      </w:r>
      <w:r w:rsidRPr="008F284B">
        <w:rPr>
          <w:rFonts w:ascii="Book Antiqua" w:eastAsia="Calibri" w:hAnsi="Book Antiqua" w:cs="Times New Roman"/>
          <w:sz w:val="24"/>
          <w:szCs w:val="24"/>
        </w:rPr>
        <w:t xml:space="preserve"> </w:t>
      </w:r>
      <w:r w:rsidR="004A283D" w:rsidRPr="008F284B">
        <w:rPr>
          <w:rFonts w:ascii="Book Antiqua" w:eastAsia="Calibri" w:hAnsi="Book Antiqua" w:cs="Times New Roman"/>
          <w:sz w:val="24"/>
          <w:szCs w:val="24"/>
        </w:rPr>
        <w:t>Department of M</w:t>
      </w:r>
      <w:r w:rsidR="00DB2352" w:rsidRPr="008F284B">
        <w:rPr>
          <w:rFonts w:ascii="Book Antiqua" w:eastAsia="Calibri" w:hAnsi="Book Antiqua" w:cs="Times New Roman"/>
          <w:sz w:val="24"/>
          <w:szCs w:val="24"/>
        </w:rPr>
        <w:t xml:space="preserve">edical </w:t>
      </w:r>
      <w:r w:rsidR="004A283D" w:rsidRPr="008F284B">
        <w:rPr>
          <w:rFonts w:ascii="Book Antiqua" w:eastAsia="Calibri" w:hAnsi="Book Antiqua" w:cs="Times New Roman"/>
          <w:sz w:val="24"/>
          <w:szCs w:val="24"/>
        </w:rPr>
        <w:t>Laboratory Science</w:t>
      </w:r>
      <w:r w:rsidR="00DB2352" w:rsidRPr="008F284B">
        <w:rPr>
          <w:rFonts w:ascii="Book Antiqua" w:eastAsia="Calibri" w:hAnsi="Book Antiqua" w:cs="Times New Roman"/>
          <w:sz w:val="24"/>
          <w:szCs w:val="24"/>
        </w:rPr>
        <w:t xml:space="preserve">, College of Allied Health Sciences, </w:t>
      </w:r>
      <w:bookmarkStart w:id="9" w:name="OLE_LINK622"/>
      <w:bookmarkStart w:id="10" w:name="OLE_LINK623"/>
      <w:r w:rsidR="00DB2352" w:rsidRPr="008F284B">
        <w:rPr>
          <w:rFonts w:ascii="Book Antiqua" w:eastAsia="Calibri" w:hAnsi="Book Antiqua" w:cs="Times New Roman"/>
          <w:sz w:val="24"/>
          <w:szCs w:val="24"/>
        </w:rPr>
        <w:t>University of Cape Co</w:t>
      </w:r>
      <w:r w:rsidR="00DB2352" w:rsidRPr="00645586">
        <w:rPr>
          <w:rFonts w:ascii="Book Antiqua" w:eastAsia="Calibri" w:hAnsi="Book Antiqua" w:cs="Times New Roman"/>
          <w:sz w:val="24"/>
          <w:szCs w:val="24"/>
        </w:rPr>
        <w:t>ast</w:t>
      </w:r>
      <w:bookmarkEnd w:id="9"/>
      <w:bookmarkEnd w:id="10"/>
      <w:r w:rsidR="00DB2352" w:rsidRPr="00645586">
        <w:rPr>
          <w:rFonts w:ascii="Book Antiqua" w:eastAsia="Calibri" w:hAnsi="Book Antiqua" w:cs="Times New Roman"/>
          <w:sz w:val="24"/>
          <w:szCs w:val="24"/>
        </w:rPr>
        <w:t>, Cape Coast</w:t>
      </w:r>
      <w:r w:rsidR="00645586" w:rsidRPr="00645586">
        <w:rPr>
          <w:rFonts w:ascii="Book Antiqua" w:hAnsi="Book Antiqua" w:cs="Times New Roman" w:hint="eastAsia"/>
          <w:sz w:val="24"/>
          <w:szCs w:val="24"/>
          <w:lang w:eastAsia="zh-CN"/>
        </w:rPr>
        <w:t xml:space="preserve"> </w:t>
      </w:r>
      <w:r w:rsidR="00645586" w:rsidRPr="00645586">
        <w:rPr>
          <w:rFonts w:ascii="Book Antiqua" w:eastAsia="Calibri" w:hAnsi="Book Antiqua" w:cs="Times New Roman"/>
          <w:sz w:val="24"/>
          <w:szCs w:val="24"/>
        </w:rPr>
        <w:t>25064</w:t>
      </w:r>
      <w:r w:rsidR="00DB2352" w:rsidRPr="00645586">
        <w:rPr>
          <w:rFonts w:ascii="Book Antiqua" w:eastAsia="Calibri" w:hAnsi="Book Antiqua" w:cs="Times New Roman"/>
          <w:sz w:val="24"/>
          <w:szCs w:val="24"/>
        </w:rPr>
        <w:t>, G</w:t>
      </w:r>
      <w:r w:rsidR="00DB2352" w:rsidRPr="008F284B">
        <w:rPr>
          <w:rFonts w:ascii="Book Antiqua" w:eastAsia="Calibri" w:hAnsi="Book Antiqua" w:cs="Times New Roman"/>
          <w:sz w:val="24"/>
          <w:szCs w:val="24"/>
        </w:rPr>
        <w:t>hana</w:t>
      </w:r>
    </w:p>
    <w:p w:rsidR="008F284B" w:rsidRPr="008F284B" w:rsidRDefault="008F284B" w:rsidP="00ED0422">
      <w:pPr>
        <w:spacing w:after="0" w:line="360" w:lineRule="auto"/>
        <w:jc w:val="both"/>
        <w:rPr>
          <w:rFonts w:ascii="Book Antiqua" w:hAnsi="Book Antiqua" w:cs="Times New Roman"/>
          <w:sz w:val="24"/>
          <w:szCs w:val="24"/>
          <w:lang w:eastAsia="zh-CN"/>
        </w:rPr>
      </w:pPr>
    </w:p>
    <w:p w:rsidR="00493D0F" w:rsidRPr="008F284B" w:rsidRDefault="008F284B"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b/>
          <w:sz w:val="24"/>
          <w:szCs w:val="24"/>
        </w:rPr>
        <w:t>Yuhong Zou,</w:t>
      </w:r>
      <w:r w:rsidRPr="008F284B">
        <w:rPr>
          <w:rFonts w:ascii="Book Antiqua" w:eastAsia="Calibri" w:hAnsi="Book Antiqua" w:cs="Times New Roman"/>
          <w:sz w:val="24"/>
          <w:szCs w:val="24"/>
        </w:rPr>
        <w:t xml:space="preserve"> </w:t>
      </w:r>
      <w:r w:rsidR="00191FAB" w:rsidRPr="008F284B">
        <w:rPr>
          <w:rFonts w:ascii="Book Antiqua" w:eastAsia="Calibri" w:hAnsi="Book Antiqua" w:cs="Times New Roman"/>
          <w:sz w:val="24"/>
          <w:szCs w:val="24"/>
        </w:rPr>
        <w:t>Department of Biology, School of Science,</w:t>
      </w:r>
      <w:r w:rsidR="00493D0F" w:rsidRPr="008F284B">
        <w:rPr>
          <w:rFonts w:ascii="Book Antiqua" w:eastAsia="Calibri" w:hAnsi="Book Antiqua" w:cs="Times New Roman"/>
          <w:sz w:val="24"/>
          <w:szCs w:val="24"/>
        </w:rPr>
        <w:t xml:space="preserve"> Center for Re</w:t>
      </w:r>
      <w:r w:rsidR="00191FAB" w:rsidRPr="008F284B">
        <w:rPr>
          <w:rFonts w:ascii="Book Antiqua" w:eastAsia="Calibri" w:hAnsi="Book Antiqua" w:cs="Times New Roman"/>
          <w:sz w:val="24"/>
          <w:szCs w:val="24"/>
        </w:rPr>
        <w:t xml:space="preserve">generative Biology and Medicine, </w:t>
      </w:r>
      <w:bookmarkStart w:id="11" w:name="OLE_LINK624"/>
      <w:bookmarkStart w:id="12" w:name="OLE_LINK625"/>
      <w:bookmarkStart w:id="13" w:name="OLE_LINK626"/>
      <w:r w:rsidR="00191FAB" w:rsidRPr="008F284B">
        <w:rPr>
          <w:rFonts w:ascii="Book Antiqua" w:eastAsia="Calibri" w:hAnsi="Book Antiqua" w:cs="Times New Roman"/>
          <w:sz w:val="24"/>
          <w:szCs w:val="24"/>
        </w:rPr>
        <w:t>Indiana University-Purdue University Indianapolis</w:t>
      </w:r>
      <w:bookmarkEnd w:id="11"/>
      <w:bookmarkEnd w:id="12"/>
      <w:bookmarkEnd w:id="13"/>
      <w:r w:rsidR="00191FAB" w:rsidRPr="008F284B">
        <w:rPr>
          <w:rFonts w:ascii="Book Antiqua" w:eastAsia="Calibri" w:hAnsi="Book Antiqua" w:cs="Times New Roman"/>
          <w:sz w:val="24"/>
          <w:szCs w:val="24"/>
        </w:rPr>
        <w:t>,</w:t>
      </w:r>
      <w:r w:rsidR="00493D0F" w:rsidRPr="008F284B">
        <w:rPr>
          <w:rFonts w:ascii="Book Antiqua" w:eastAsia="Calibri" w:hAnsi="Book Antiqua" w:cs="Times New Roman"/>
          <w:sz w:val="24"/>
          <w:szCs w:val="24"/>
        </w:rPr>
        <w:t xml:space="preserve"> Indianapolis, </w:t>
      </w:r>
      <w:r w:rsidR="00645586" w:rsidRPr="00645586">
        <w:rPr>
          <w:rFonts w:ascii="Book Antiqua" w:eastAsia="Calibri" w:hAnsi="Book Antiqua" w:cs="Times New Roman"/>
          <w:sz w:val="24"/>
          <w:szCs w:val="24"/>
        </w:rPr>
        <w:t>IN 46202</w:t>
      </w:r>
      <w:r w:rsidR="00493D0F" w:rsidRPr="008F284B">
        <w:rPr>
          <w:rFonts w:ascii="Book Antiqua" w:eastAsia="Calibri" w:hAnsi="Book Antiqua" w:cs="Times New Roman"/>
          <w:sz w:val="24"/>
          <w:szCs w:val="24"/>
        </w:rPr>
        <w:t xml:space="preserve">, </w:t>
      </w:r>
      <w:r w:rsidRPr="008F284B">
        <w:rPr>
          <w:rFonts w:ascii="Book Antiqua" w:eastAsia="Calibri" w:hAnsi="Book Antiqua" w:cs="Times New Roman"/>
          <w:sz w:val="24"/>
          <w:szCs w:val="24"/>
        </w:rPr>
        <w:t>United States</w:t>
      </w:r>
    </w:p>
    <w:p w:rsidR="008F284B" w:rsidRPr="008F284B" w:rsidRDefault="008F284B" w:rsidP="00ED0422">
      <w:pPr>
        <w:spacing w:after="0" w:line="360" w:lineRule="auto"/>
        <w:jc w:val="both"/>
        <w:rPr>
          <w:rFonts w:ascii="Book Antiqua" w:hAnsi="Book Antiqua" w:cs="Times New Roman"/>
          <w:sz w:val="24"/>
          <w:szCs w:val="24"/>
          <w:lang w:eastAsia="zh-CN"/>
        </w:rPr>
      </w:pPr>
    </w:p>
    <w:p w:rsidR="00244020" w:rsidRPr="008F284B" w:rsidRDefault="00244020"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b/>
          <w:sz w:val="24"/>
          <w:szCs w:val="24"/>
        </w:rPr>
        <w:t xml:space="preserve">Author </w:t>
      </w:r>
      <w:r w:rsidR="008F284B" w:rsidRPr="008F284B">
        <w:rPr>
          <w:rFonts w:ascii="Book Antiqua" w:eastAsia="Calibri" w:hAnsi="Book Antiqua" w:cs="Times New Roman"/>
          <w:b/>
          <w:sz w:val="24"/>
          <w:szCs w:val="24"/>
        </w:rPr>
        <w:t>contribution</w:t>
      </w:r>
      <w:r w:rsidR="008F284B" w:rsidRPr="008F284B">
        <w:rPr>
          <w:rFonts w:ascii="Book Antiqua" w:hAnsi="Book Antiqua" w:cs="Times New Roman" w:hint="eastAsia"/>
          <w:b/>
          <w:sz w:val="24"/>
          <w:szCs w:val="24"/>
          <w:lang w:eastAsia="zh-CN"/>
        </w:rPr>
        <w:t>s</w:t>
      </w:r>
      <w:r w:rsidRPr="008F284B">
        <w:rPr>
          <w:rFonts w:ascii="Book Antiqua" w:eastAsia="Calibri" w:hAnsi="Book Antiqua" w:cs="Times New Roman"/>
          <w:b/>
          <w:sz w:val="24"/>
          <w:szCs w:val="24"/>
        </w:rPr>
        <w:t xml:space="preserve">: </w:t>
      </w:r>
      <w:r w:rsidRPr="008F284B">
        <w:rPr>
          <w:rFonts w:ascii="Book Antiqua" w:eastAsia="Calibri" w:hAnsi="Book Antiqua" w:cs="Times New Roman"/>
          <w:sz w:val="24"/>
          <w:szCs w:val="24"/>
        </w:rPr>
        <w:t xml:space="preserve">Boye A wrote the manuscript; </w:t>
      </w:r>
      <w:r w:rsidR="00053B55" w:rsidRPr="008F284B">
        <w:rPr>
          <w:rFonts w:ascii="Book Antiqua" w:eastAsia="Calibri" w:hAnsi="Book Antiqua" w:cs="Times New Roman"/>
          <w:sz w:val="24"/>
          <w:szCs w:val="24"/>
        </w:rPr>
        <w:t xml:space="preserve">Boye A, </w:t>
      </w:r>
      <w:r w:rsidRPr="008F284B">
        <w:rPr>
          <w:rFonts w:ascii="Book Antiqua" w:eastAsia="Calibri" w:hAnsi="Book Antiqua" w:cs="Times New Roman"/>
          <w:sz w:val="24"/>
          <w:szCs w:val="24"/>
        </w:rPr>
        <w:t>Zou Y and Yang Y conceived the idea</w:t>
      </w:r>
      <w:r w:rsidR="00B8649D" w:rsidRPr="008F284B">
        <w:rPr>
          <w:rFonts w:ascii="Book Antiqua" w:eastAsia="Calibri" w:hAnsi="Book Antiqua" w:cs="Times New Roman"/>
          <w:sz w:val="24"/>
          <w:szCs w:val="24"/>
        </w:rPr>
        <w:t>, retrieved information</w:t>
      </w:r>
      <w:r w:rsidRPr="008F284B">
        <w:rPr>
          <w:rFonts w:ascii="Book Antiqua" w:eastAsia="Calibri" w:hAnsi="Book Antiqua" w:cs="Times New Roman"/>
          <w:sz w:val="24"/>
          <w:szCs w:val="24"/>
        </w:rPr>
        <w:t xml:space="preserve"> and proof read the first draft of the manuscript;</w:t>
      </w:r>
      <w:r w:rsidR="00B8649D" w:rsidRPr="008F284B">
        <w:rPr>
          <w:rFonts w:ascii="Book Antiqua" w:eastAsia="Calibri" w:hAnsi="Book Antiqua" w:cs="Times New Roman"/>
          <w:sz w:val="24"/>
          <w:szCs w:val="24"/>
        </w:rPr>
        <w:t xml:space="preserve"> Boye A, Zou Y and Yang Y reviewed and edited the final manuscript for important intellectual content.</w:t>
      </w:r>
    </w:p>
    <w:p w:rsidR="008F284B" w:rsidRPr="008F284B" w:rsidRDefault="008F284B" w:rsidP="00ED0422">
      <w:pPr>
        <w:spacing w:after="0" w:line="360" w:lineRule="auto"/>
        <w:jc w:val="both"/>
        <w:rPr>
          <w:rFonts w:ascii="Book Antiqua" w:hAnsi="Book Antiqua" w:cs="Times New Roman"/>
          <w:sz w:val="24"/>
          <w:szCs w:val="24"/>
          <w:lang w:eastAsia="zh-CN"/>
        </w:rPr>
      </w:pPr>
    </w:p>
    <w:p w:rsidR="00C64988" w:rsidRPr="008F284B" w:rsidRDefault="008F284B" w:rsidP="00ED0422">
      <w:pPr>
        <w:spacing w:after="0" w:line="360" w:lineRule="auto"/>
        <w:jc w:val="both"/>
        <w:rPr>
          <w:rFonts w:ascii="Book Antiqua" w:eastAsia="SimSun" w:hAnsi="Book Antiqua" w:cs="Times New Roman"/>
          <w:sz w:val="24"/>
          <w:szCs w:val="24"/>
          <w:lang w:eastAsia="zh-CN"/>
        </w:rPr>
      </w:pPr>
      <w:r w:rsidRPr="008F284B">
        <w:rPr>
          <w:rFonts w:ascii="Book Antiqua" w:hAnsi="Book Antiqua" w:cs="Times New Roman"/>
          <w:b/>
          <w:sz w:val="24"/>
          <w:szCs w:val="24"/>
        </w:rPr>
        <w:lastRenderedPageBreak/>
        <w:t xml:space="preserve">Supported </w:t>
      </w:r>
      <w:r w:rsidR="00A376A6" w:rsidRPr="008F284B">
        <w:rPr>
          <w:rFonts w:ascii="Book Antiqua" w:hAnsi="Book Antiqua" w:cs="Times New Roman"/>
          <w:b/>
          <w:sz w:val="24"/>
          <w:szCs w:val="24"/>
        </w:rPr>
        <w:t>by</w:t>
      </w:r>
      <w:r w:rsidR="00A376A6" w:rsidRPr="008F284B">
        <w:rPr>
          <w:rFonts w:ascii="Book Antiqua" w:hAnsi="Book Antiqua" w:cs="Times New Roman"/>
          <w:sz w:val="24"/>
          <w:szCs w:val="24"/>
        </w:rPr>
        <w:t xml:space="preserve"> </w:t>
      </w:r>
      <w:r w:rsidR="00A376A6" w:rsidRPr="008F284B">
        <w:rPr>
          <w:rFonts w:ascii="Book Antiqua" w:eastAsia="SimSun" w:hAnsi="Book Antiqua" w:cs="Times New Roman"/>
          <w:sz w:val="24"/>
          <w:szCs w:val="24"/>
          <w:lang w:eastAsia="zh-CN"/>
        </w:rPr>
        <w:t>National Natural Science Foundation of Chi</w:t>
      </w:r>
      <w:r w:rsidRPr="008F284B">
        <w:rPr>
          <w:rFonts w:ascii="Book Antiqua" w:eastAsia="SimSun" w:hAnsi="Book Antiqua" w:cs="Times New Roman"/>
          <w:sz w:val="24"/>
          <w:szCs w:val="24"/>
          <w:lang w:eastAsia="zh-CN"/>
        </w:rPr>
        <w:t xml:space="preserve">na </w:t>
      </w:r>
      <w:r w:rsidR="004571B8" w:rsidRPr="008F284B">
        <w:rPr>
          <w:rFonts w:ascii="Book Antiqua" w:eastAsia="SimSun" w:hAnsi="Book Antiqua" w:cs="Times New Roman"/>
          <w:sz w:val="24"/>
          <w:szCs w:val="24"/>
          <w:lang w:eastAsia="zh-CN"/>
        </w:rPr>
        <w:t>No. 81073098</w:t>
      </w:r>
      <w:r w:rsidRPr="008F284B">
        <w:rPr>
          <w:rFonts w:ascii="Book Antiqua" w:eastAsia="SimSun" w:hAnsi="Book Antiqua" w:cs="Times New Roman" w:hint="eastAsia"/>
          <w:sz w:val="24"/>
          <w:szCs w:val="24"/>
          <w:lang w:eastAsia="zh-CN"/>
        </w:rPr>
        <w:t xml:space="preserve"> and</w:t>
      </w:r>
      <w:r w:rsidR="004571B8" w:rsidRPr="008F284B">
        <w:rPr>
          <w:rFonts w:ascii="Book Antiqua" w:eastAsia="SimSun" w:hAnsi="Book Antiqua" w:cs="Times New Roman"/>
          <w:sz w:val="24"/>
          <w:szCs w:val="24"/>
          <w:lang w:eastAsia="zh-CN"/>
        </w:rPr>
        <w:t xml:space="preserve"> </w:t>
      </w:r>
      <w:r w:rsidRPr="008F284B">
        <w:rPr>
          <w:rFonts w:ascii="Book Antiqua" w:eastAsia="SimSun" w:hAnsi="Book Antiqua" w:cs="Times New Roman"/>
          <w:sz w:val="24"/>
          <w:szCs w:val="24"/>
          <w:lang w:eastAsia="zh-CN"/>
        </w:rPr>
        <w:t>No. 81374012</w:t>
      </w:r>
      <w:r w:rsidRPr="008F284B">
        <w:rPr>
          <w:rFonts w:ascii="Book Antiqua" w:eastAsia="SimSun" w:hAnsi="Book Antiqua" w:cs="Times New Roman" w:hint="eastAsia"/>
          <w:sz w:val="24"/>
          <w:szCs w:val="24"/>
          <w:lang w:eastAsia="zh-CN"/>
        </w:rPr>
        <w:t>.</w:t>
      </w:r>
    </w:p>
    <w:p w:rsidR="008F284B" w:rsidRPr="008F284B" w:rsidRDefault="008F284B" w:rsidP="00ED0422">
      <w:pPr>
        <w:spacing w:after="0" w:line="360" w:lineRule="auto"/>
        <w:jc w:val="both"/>
        <w:rPr>
          <w:rFonts w:ascii="Book Antiqua" w:eastAsia="SimSun" w:hAnsi="Book Antiqua" w:cs="Times New Roman"/>
          <w:sz w:val="24"/>
          <w:szCs w:val="24"/>
          <w:lang w:eastAsia="zh-CN"/>
        </w:rPr>
      </w:pPr>
    </w:p>
    <w:p w:rsidR="008F284B" w:rsidRPr="008F284B" w:rsidRDefault="008F284B" w:rsidP="00ED0422">
      <w:pPr>
        <w:spacing w:after="0" w:line="360" w:lineRule="auto"/>
        <w:jc w:val="both"/>
        <w:rPr>
          <w:rFonts w:ascii="Book Antiqua" w:hAnsi="Book Antiqua"/>
          <w:sz w:val="24"/>
          <w:lang w:eastAsia="zh-CN"/>
        </w:rPr>
      </w:pPr>
      <w:r w:rsidRPr="008F284B">
        <w:rPr>
          <w:rFonts w:ascii="Book Antiqua" w:hAnsi="Book Antiqua" w:cs="TimesNewRomanPS-BoldItalicMT"/>
          <w:b/>
          <w:bCs/>
          <w:iCs/>
          <w:sz w:val="24"/>
        </w:rPr>
        <w:t>Conflict-of-interest</w:t>
      </w:r>
      <w:r w:rsidRPr="008F284B">
        <w:t xml:space="preserve"> </w:t>
      </w:r>
      <w:r w:rsidRPr="008F284B">
        <w:rPr>
          <w:rFonts w:ascii="Book Antiqua" w:hAnsi="Book Antiqua" w:cs="TimesNewRomanPS-BoldItalicMT"/>
          <w:b/>
          <w:bCs/>
          <w:iCs/>
          <w:sz w:val="24"/>
        </w:rPr>
        <w:t>statement:</w:t>
      </w:r>
      <w:r w:rsidRPr="008F284B">
        <w:rPr>
          <w:rFonts w:ascii="Book Antiqua" w:hAnsi="Book Antiqua"/>
          <w:sz w:val="24"/>
        </w:rPr>
        <w:t xml:space="preserve"> No potential conflicts of interest relevant to this article were reported.</w:t>
      </w:r>
    </w:p>
    <w:p w:rsidR="008F284B" w:rsidRPr="008F284B" w:rsidRDefault="008F284B" w:rsidP="00ED0422">
      <w:pPr>
        <w:spacing w:after="0" w:line="360" w:lineRule="auto"/>
        <w:jc w:val="both"/>
        <w:rPr>
          <w:rFonts w:ascii="Book Antiqua" w:hAnsi="Book Antiqua" w:cs="TimesNewRomanPS-BoldItalicMT"/>
          <w:b/>
          <w:bCs/>
          <w:iCs/>
          <w:sz w:val="24"/>
          <w:lang w:eastAsia="zh-CN"/>
        </w:rPr>
      </w:pPr>
    </w:p>
    <w:p w:rsidR="008F284B" w:rsidRPr="008F284B" w:rsidRDefault="008F284B" w:rsidP="00ED0422">
      <w:pPr>
        <w:spacing w:after="0" w:line="360" w:lineRule="auto"/>
        <w:jc w:val="both"/>
        <w:rPr>
          <w:rFonts w:ascii="Book Antiqua" w:hAnsi="Book Antiqua"/>
          <w:b/>
          <w:sz w:val="24"/>
        </w:rPr>
      </w:pPr>
      <w:bookmarkStart w:id="14" w:name="OLE_LINK155"/>
      <w:bookmarkStart w:id="15" w:name="OLE_LINK183"/>
      <w:r w:rsidRPr="008F284B">
        <w:rPr>
          <w:rFonts w:ascii="Book Antiqua" w:hAnsi="Book Antiqua"/>
          <w:b/>
          <w:sz w:val="24"/>
        </w:rPr>
        <w:t xml:space="preserve">Open-Access: </w:t>
      </w:r>
      <w:r w:rsidRPr="008F284B">
        <w:rPr>
          <w:rFonts w:ascii="Book Antiqua"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4"/>
    <w:bookmarkEnd w:id="15"/>
    <w:p w:rsidR="008F284B" w:rsidRPr="008F284B" w:rsidRDefault="008F284B" w:rsidP="00ED0422">
      <w:pPr>
        <w:spacing w:after="0" w:line="360" w:lineRule="auto"/>
        <w:jc w:val="both"/>
        <w:rPr>
          <w:rFonts w:ascii="Book Antiqua" w:eastAsia="SimSun" w:hAnsi="Book Antiqua" w:cs="Times New Roman"/>
          <w:sz w:val="24"/>
          <w:szCs w:val="24"/>
          <w:lang w:eastAsia="zh-CN"/>
        </w:rPr>
      </w:pPr>
    </w:p>
    <w:p w:rsidR="004571B8" w:rsidRPr="00645586" w:rsidRDefault="004571B8" w:rsidP="00ED0422">
      <w:pPr>
        <w:spacing w:after="0" w:line="360" w:lineRule="auto"/>
        <w:jc w:val="both"/>
        <w:rPr>
          <w:rFonts w:ascii="Book Antiqua" w:eastAsia="SimSun" w:hAnsi="Book Antiqua" w:cs="Times New Roman"/>
          <w:sz w:val="24"/>
          <w:szCs w:val="24"/>
          <w:lang w:eastAsia="zh-CN"/>
        </w:rPr>
      </w:pPr>
      <w:r w:rsidRPr="008F284B">
        <w:rPr>
          <w:rFonts w:ascii="Book Antiqua" w:eastAsia="SimSun" w:hAnsi="Book Antiqua" w:cs="Times New Roman"/>
          <w:b/>
          <w:sz w:val="24"/>
          <w:szCs w:val="24"/>
          <w:lang w:eastAsia="zh-CN"/>
        </w:rPr>
        <w:t xml:space="preserve">Correspondence to: </w:t>
      </w:r>
      <w:r w:rsidR="00F72F99" w:rsidRPr="008F284B">
        <w:rPr>
          <w:rFonts w:ascii="Book Antiqua" w:eastAsia="SimSun" w:hAnsi="Book Antiqua" w:cs="Times New Roman"/>
          <w:b/>
          <w:sz w:val="24"/>
          <w:szCs w:val="24"/>
          <w:lang w:eastAsia="zh-CN"/>
        </w:rPr>
        <w:t>Ya</w:t>
      </w:r>
      <w:r w:rsidR="00F72F99" w:rsidRPr="00645586">
        <w:rPr>
          <w:rFonts w:ascii="Book Antiqua" w:eastAsia="SimSun" w:hAnsi="Book Antiqua" w:cs="Times New Roman"/>
          <w:b/>
          <w:sz w:val="24"/>
          <w:szCs w:val="24"/>
          <w:lang w:eastAsia="zh-CN"/>
        </w:rPr>
        <w:t xml:space="preserve">n Yang, </w:t>
      </w:r>
      <w:r w:rsidR="009D11A3" w:rsidRPr="00645586">
        <w:rPr>
          <w:rFonts w:ascii="Book Antiqua" w:eastAsia="SimSun" w:hAnsi="Book Antiqua" w:cs="Times New Roman"/>
          <w:b/>
          <w:sz w:val="24"/>
          <w:szCs w:val="24"/>
          <w:lang w:eastAsia="zh-CN"/>
        </w:rPr>
        <w:t xml:space="preserve">MD, PhD, Professor, </w:t>
      </w:r>
      <w:r w:rsidR="003E0024" w:rsidRPr="00645586">
        <w:rPr>
          <w:rFonts w:ascii="Book Antiqua" w:eastAsia="SimSun" w:hAnsi="Book Antiqua" w:cs="Times New Roman"/>
          <w:sz w:val="24"/>
          <w:szCs w:val="24"/>
          <w:lang w:eastAsia="zh-CN"/>
        </w:rPr>
        <w:t>Department of Pharmacology and Institute of Natural Medicine, Anhui Medical University,</w:t>
      </w:r>
      <w:r w:rsidR="00645586" w:rsidRPr="00645586">
        <w:rPr>
          <w:rFonts w:ascii="Book Antiqua" w:eastAsia="SimSun" w:hAnsi="Book Antiqua" w:cs="Times New Roman" w:hint="eastAsia"/>
          <w:sz w:val="24"/>
          <w:szCs w:val="24"/>
          <w:lang w:eastAsia="zh-CN"/>
        </w:rPr>
        <w:t xml:space="preserve"> </w:t>
      </w:r>
      <w:r w:rsidR="00645586" w:rsidRPr="00645586">
        <w:rPr>
          <w:rFonts w:ascii="Book Antiqua" w:eastAsia="SimSun" w:hAnsi="Book Antiqua" w:cs="Times New Roman"/>
          <w:sz w:val="24"/>
          <w:szCs w:val="24"/>
          <w:lang w:eastAsia="zh-CN"/>
        </w:rPr>
        <w:t>Meishan Road</w:t>
      </w:r>
      <w:r w:rsidR="00645586" w:rsidRPr="00645586">
        <w:rPr>
          <w:rFonts w:ascii="Book Antiqua" w:eastAsia="SimSun" w:hAnsi="Book Antiqua" w:cs="Times New Roman" w:hint="eastAsia"/>
          <w:sz w:val="24"/>
          <w:szCs w:val="24"/>
          <w:lang w:eastAsia="zh-CN"/>
        </w:rPr>
        <w:t>,</w:t>
      </w:r>
      <w:r w:rsidR="003E0024" w:rsidRPr="00645586">
        <w:rPr>
          <w:rFonts w:ascii="Book Antiqua" w:eastAsia="SimSun" w:hAnsi="Book Antiqua" w:cs="Times New Roman"/>
          <w:sz w:val="24"/>
          <w:szCs w:val="24"/>
          <w:lang w:eastAsia="zh-CN"/>
        </w:rPr>
        <w:t xml:space="preserve"> Hefei 230032, </w:t>
      </w:r>
      <w:r w:rsidR="00F72F99" w:rsidRPr="00645586">
        <w:rPr>
          <w:rFonts w:ascii="Book Antiqua" w:eastAsia="SimSun" w:hAnsi="Book Antiqua" w:cs="Times New Roman"/>
          <w:sz w:val="24"/>
          <w:szCs w:val="24"/>
          <w:lang w:eastAsia="zh-CN"/>
        </w:rPr>
        <w:t xml:space="preserve">Anhui Province, </w:t>
      </w:r>
      <w:r w:rsidR="003E0024" w:rsidRPr="00645586">
        <w:rPr>
          <w:rFonts w:ascii="Book Antiqua" w:eastAsia="SimSun" w:hAnsi="Book Antiqua" w:cs="Times New Roman"/>
          <w:sz w:val="24"/>
          <w:szCs w:val="24"/>
          <w:lang w:eastAsia="zh-CN"/>
        </w:rPr>
        <w:t>China</w:t>
      </w:r>
      <w:r w:rsidR="008F284B" w:rsidRPr="00645586">
        <w:rPr>
          <w:rFonts w:ascii="Book Antiqua" w:eastAsia="SimSun" w:hAnsi="Book Antiqua" w:cs="Times New Roman" w:hint="eastAsia"/>
          <w:sz w:val="24"/>
          <w:szCs w:val="24"/>
          <w:lang w:eastAsia="zh-CN"/>
        </w:rPr>
        <w:t>.</w:t>
      </w:r>
      <w:r w:rsidR="008F284B" w:rsidRPr="00645586">
        <w:rPr>
          <w:rFonts w:ascii="Book Antiqua" w:hAnsi="Book Antiqua"/>
        </w:rPr>
        <w:t xml:space="preserve"> </w:t>
      </w:r>
      <w:hyperlink r:id="rId7" w:history="1">
        <w:r w:rsidR="008F284B" w:rsidRPr="00645586">
          <w:rPr>
            <w:rFonts w:ascii="Book Antiqua" w:eastAsia="Times New Roman" w:hAnsi="Book Antiqua" w:cs="Times New Roman"/>
            <w:kern w:val="2"/>
            <w:sz w:val="24"/>
            <w:szCs w:val="24"/>
            <w:lang w:eastAsia="zh-CN"/>
          </w:rPr>
          <w:t>yangyan@ahmu.edu.cn</w:t>
        </w:r>
      </w:hyperlink>
    </w:p>
    <w:p w:rsidR="003E0024" w:rsidRPr="00645586" w:rsidRDefault="003E0024" w:rsidP="00ED0422">
      <w:pPr>
        <w:spacing w:after="0" w:line="360" w:lineRule="auto"/>
        <w:jc w:val="both"/>
        <w:rPr>
          <w:rFonts w:ascii="Book Antiqua" w:eastAsia="SimSun" w:hAnsi="Book Antiqua" w:cs="Times New Roman"/>
          <w:b/>
          <w:sz w:val="24"/>
          <w:szCs w:val="24"/>
          <w:lang w:eastAsia="zh-CN"/>
        </w:rPr>
      </w:pPr>
      <w:r w:rsidRPr="00645586">
        <w:rPr>
          <w:rFonts w:ascii="Book Antiqua" w:eastAsia="SimSun" w:hAnsi="Book Antiqua" w:cs="Times New Roman"/>
          <w:b/>
          <w:sz w:val="24"/>
          <w:szCs w:val="24"/>
          <w:lang w:eastAsia="zh-CN"/>
        </w:rPr>
        <w:t xml:space="preserve">Telephone: </w:t>
      </w:r>
      <w:r w:rsidR="00F72F99" w:rsidRPr="00645586">
        <w:rPr>
          <w:rFonts w:ascii="Book Antiqua" w:eastAsia="SimSun" w:hAnsi="Book Antiqua" w:cs="Times New Roman"/>
          <w:sz w:val="24"/>
          <w:szCs w:val="24"/>
          <w:lang w:eastAsia="zh-CN"/>
        </w:rPr>
        <w:t>+86</w:t>
      </w:r>
      <w:r w:rsidR="008F284B" w:rsidRPr="00645586">
        <w:rPr>
          <w:rFonts w:ascii="Book Antiqua" w:eastAsia="SimSun" w:hAnsi="Book Antiqua" w:cs="Times New Roman" w:hint="eastAsia"/>
          <w:sz w:val="24"/>
          <w:szCs w:val="24"/>
          <w:lang w:eastAsia="zh-CN"/>
        </w:rPr>
        <w:t>-</w:t>
      </w:r>
      <w:r w:rsidR="00F72F99" w:rsidRPr="00645586">
        <w:rPr>
          <w:rFonts w:ascii="Book Antiqua" w:eastAsia="SimSun" w:hAnsi="Book Antiqua" w:cs="Times New Roman"/>
          <w:sz w:val="24"/>
          <w:szCs w:val="24"/>
          <w:lang w:eastAsia="zh-CN"/>
        </w:rPr>
        <w:t>551-65161133</w:t>
      </w:r>
    </w:p>
    <w:p w:rsidR="00F72F99" w:rsidRPr="008F284B" w:rsidRDefault="00F72F99" w:rsidP="00ED0422">
      <w:pPr>
        <w:spacing w:after="0" w:line="360" w:lineRule="auto"/>
        <w:jc w:val="both"/>
        <w:rPr>
          <w:rFonts w:ascii="Book Antiqua" w:eastAsia="SimSun" w:hAnsi="Book Antiqua" w:cs="Times New Roman"/>
          <w:sz w:val="24"/>
          <w:szCs w:val="24"/>
          <w:lang w:eastAsia="zh-CN"/>
        </w:rPr>
      </w:pPr>
    </w:p>
    <w:p w:rsidR="008F284B" w:rsidRPr="008F284B" w:rsidRDefault="008F284B" w:rsidP="00ED0422">
      <w:pPr>
        <w:spacing w:after="0" w:line="360" w:lineRule="auto"/>
        <w:rPr>
          <w:rFonts w:ascii="Book Antiqua" w:hAnsi="Book Antiqua"/>
          <w:sz w:val="24"/>
          <w:lang w:eastAsia="zh-CN"/>
        </w:rPr>
      </w:pPr>
      <w:bookmarkStart w:id="16" w:name="OLE_LINK476"/>
      <w:bookmarkStart w:id="17" w:name="OLE_LINK477"/>
      <w:bookmarkStart w:id="18" w:name="OLE_LINK117"/>
      <w:bookmarkStart w:id="19" w:name="OLE_LINK528"/>
      <w:bookmarkStart w:id="20" w:name="OLE_LINK557"/>
      <w:bookmarkStart w:id="21" w:name="OLE_LINK12"/>
      <w:bookmarkStart w:id="22" w:name="OLE_LINK212"/>
      <w:r w:rsidRPr="008F284B">
        <w:rPr>
          <w:rFonts w:ascii="Book Antiqua" w:hAnsi="Book Antiqua"/>
          <w:b/>
          <w:sz w:val="24"/>
        </w:rPr>
        <w:t>Received:</w:t>
      </w:r>
      <w:r w:rsidRPr="008F284B">
        <w:rPr>
          <w:rFonts w:ascii="Book Antiqua" w:hAnsi="Book Antiqua" w:hint="eastAsia"/>
          <w:b/>
          <w:sz w:val="24"/>
          <w:lang w:eastAsia="zh-CN"/>
        </w:rPr>
        <w:t xml:space="preserve"> </w:t>
      </w:r>
      <w:r w:rsidRPr="008F284B">
        <w:rPr>
          <w:rFonts w:ascii="Book Antiqua" w:hAnsi="Book Antiqua" w:hint="eastAsia"/>
          <w:sz w:val="24"/>
          <w:lang w:eastAsia="zh-CN"/>
        </w:rPr>
        <w:t>April 28, 2015</w:t>
      </w:r>
    </w:p>
    <w:p w:rsidR="008F284B" w:rsidRPr="008F284B" w:rsidRDefault="008F284B" w:rsidP="00ED0422">
      <w:pPr>
        <w:spacing w:after="0" w:line="360" w:lineRule="auto"/>
        <w:rPr>
          <w:rFonts w:ascii="Book Antiqua" w:hAnsi="Book Antiqua"/>
          <w:sz w:val="24"/>
          <w:lang w:eastAsia="zh-CN"/>
        </w:rPr>
      </w:pPr>
      <w:r w:rsidRPr="008F284B">
        <w:rPr>
          <w:rFonts w:ascii="Book Antiqua" w:hAnsi="Book Antiqua" w:hint="eastAsia"/>
          <w:b/>
          <w:sz w:val="24"/>
        </w:rPr>
        <w:t>Peer-review started</w:t>
      </w:r>
      <w:r w:rsidRPr="008F284B">
        <w:rPr>
          <w:rFonts w:ascii="Book Antiqua" w:hAnsi="Book Antiqua"/>
          <w:b/>
          <w:sz w:val="24"/>
        </w:rPr>
        <w:t>:</w:t>
      </w:r>
      <w:r w:rsidRPr="008F284B">
        <w:rPr>
          <w:rFonts w:ascii="Book Antiqua" w:hAnsi="Book Antiqua" w:hint="eastAsia"/>
          <w:b/>
          <w:sz w:val="24"/>
          <w:lang w:eastAsia="zh-CN"/>
        </w:rPr>
        <w:t xml:space="preserve"> </w:t>
      </w:r>
      <w:r w:rsidRPr="008F284B">
        <w:rPr>
          <w:rFonts w:ascii="Book Antiqua" w:hAnsi="Book Antiqua" w:hint="eastAsia"/>
          <w:sz w:val="24"/>
          <w:lang w:eastAsia="zh-CN"/>
        </w:rPr>
        <w:t>May 6, 2015</w:t>
      </w:r>
    </w:p>
    <w:p w:rsidR="008F284B" w:rsidRPr="008F284B" w:rsidRDefault="008F284B" w:rsidP="00ED0422">
      <w:pPr>
        <w:spacing w:after="0" w:line="360" w:lineRule="auto"/>
        <w:rPr>
          <w:rFonts w:ascii="Book Antiqua" w:hAnsi="Book Antiqua"/>
          <w:sz w:val="24"/>
          <w:lang w:eastAsia="zh-CN"/>
        </w:rPr>
      </w:pPr>
      <w:r w:rsidRPr="008F284B">
        <w:rPr>
          <w:rFonts w:ascii="Book Antiqua" w:hAnsi="Book Antiqua"/>
          <w:b/>
          <w:sz w:val="24"/>
        </w:rPr>
        <w:t>First decision:</w:t>
      </w:r>
      <w:r w:rsidRPr="008F284B">
        <w:rPr>
          <w:rFonts w:ascii="Book Antiqua" w:hAnsi="Book Antiqua" w:hint="eastAsia"/>
          <w:b/>
          <w:sz w:val="24"/>
          <w:lang w:eastAsia="zh-CN"/>
        </w:rPr>
        <w:t xml:space="preserve"> </w:t>
      </w:r>
      <w:r w:rsidRPr="008F284B">
        <w:rPr>
          <w:rFonts w:ascii="Book Antiqua" w:hAnsi="Book Antiqua" w:hint="eastAsia"/>
          <w:sz w:val="24"/>
          <w:lang w:eastAsia="zh-CN"/>
        </w:rPr>
        <w:t>September 29, 2015</w:t>
      </w:r>
    </w:p>
    <w:p w:rsidR="008F284B" w:rsidRPr="008F284B" w:rsidRDefault="008F284B" w:rsidP="00ED0422">
      <w:pPr>
        <w:spacing w:after="0" w:line="360" w:lineRule="auto"/>
        <w:rPr>
          <w:rFonts w:ascii="Book Antiqua" w:hAnsi="Book Antiqua"/>
          <w:sz w:val="24"/>
          <w:lang w:eastAsia="zh-CN"/>
        </w:rPr>
      </w:pPr>
      <w:r w:rsidRPr="008F284B">
        <w:rPr>
          <w:rFonts w:ascii="Book Antiqua" w:hAnsi="Book Antiqua"/>
          <w:b/>
          <w:sz w:val="24"/>
        </w:rPr>
        <w:t>Revised:</w:t>
      </w:r>
      <w:r w:rsidRPr="008F284B">
        <w:rPr>
          <w:rFonts w:ascii="Book Antiqua" w:hAnsi="Book Antiqua" w:hint="eastAsia"/>
          <w:b/>
          <w:sz w:val="24"/>
          <w:lang w:eastAsia="zh-CN"/>
        </w:rPr>
        <w:t xml:space="preserve"> </w:t>
      </w:r>
      <w:r w:rsidRPr="008F284B">
        <w:rPr>
          <w:rFonts w:ascii="Book Antiqua" w:hAnsi="Book Antiqua"/>
          <w:sz w:val="24"/>
          <w:lang w:eastAsia="zh-CN"/>
        </w:rPr>
        <w:t xml:space="preserve">October </w:t>
      </w:r>
      <w:r w:rsidRPr="008F284B">
        <w:rPr>
          <w:rFonts w:ascii="Book Antiqua" w:hAnsi="Book Antiqua" w:hint="eastAsia"/>
          <w:sz w:val="24"/>
          <w:lang w:eastAsia="zh-CN"/>
        </w:rPr>
        <w:t>12</w:t>
      </w:r>
      <w:r w:rsidRPr="008F284B">
        <w:rPr>
          <w:rFonts w:ascii="Book Antiqua" w:hAnsi="Book Antiqua"/>
          <w:sz w:val="24"/>
          <w:lang w:eastAsia="zh-CN"/>
        </w:rPr>
        <w:t>, 2015</w:t>
      </w:r>
    </w:p>
    <w:p w:rsidR="008F284B" w:rsidRPr="00B77E3E" w:rsidRDefault="008F284B" w:rsidP="00B77E3E">
      <w:pPr>
        <w:spacing w:line="360" w:lineRule="auto"/>
        <w:rPr>
          <w:rFonts w:ascii="Book Antiqua" w:hAnsi="Book Antiqua"/>
          <w:color w:val="000000"/>
          <w:sz w:val="24"/>
        </w:rPr>
      </w:pPr>
      <w:r w:rsidRPr="008F284B">
        <w:rPr>
          <w:rFonts w:ascii="Book Antiqua" w:hAnsi="Book Antiqua"/>
          <w:b/>
          <w:sz w:val="24"/>
        </w:rPr>
        <w:t>Accepted:</w:t>
      </w:r>
      <w:bookmarkStart w:id="23" w:name="OLE_LINK98"/>
      <w:bookmarkStart w:id="24" w:name="OLE_LINK99"/>
      <w:bookmarkStart w:id="25" w:name="OLE_LINK104"/>
      <w:bookmarkStart w:id="26" w:name="OLE_LINK110"/>
      <w:bookmarkStart w:id="27" w:name="OLE_LINK111"/>
      <w:bookmarkStart w:id="28" w:name="OLE_LINK115"/>
      <w:bookmarkStart w:id="29" w:name="OLE_LINK118"/>
      <w:bookmarkStart w:id="30" w:name="OLE_LINK119"/>
      <w:bookmarkStart w:id="31" w:name="OLE_LINK120"/>
      <w:bookmarkStart w:id="32" w:name="OLE_LINK121"/>
      <w:bookmarkStart w:id="33" w:name="OLE_LINK122"/>
      <w:bookmarkStart w:id="34" w:name="OLE_LINK125"/>
      <w:bookmarkStart w:id="35" w:name="OLE_LINK126"/>
      <w:bookmarkStart w:id="36" w:name="OLE_LINK127"/>
      <w:bookmarkStart w:id="37" w:name="OLE_LINK129"/>
      <w:bookmarkStart w:id="38" w:name="OLE_LINK134"/>
      <w:bookmarkStart w:id="39" w:name="OLE_LINK135"/>
      <w:bookmarkStart w:id="40" w:name="OLE_LINK136"/>
      <w:bookmarkStart w:id="41" w:name="OLE_LINK137"/>
      <w:bookmarkStart w:id="42" w:name="OLE_LINK138"/>
      <w:bookmarkStart w:id="43" w:name="OLE_LINK139"/>
      <w:bookmarkStart w:id="44" w:name="OLE_LINK141"/>
      <w:bookmarkStart w:id="45" w:name="OLE_LINK142"/>
      <w:r w:rsidR="00B77E3E" w:rsidRPr="00B77E3E">
        <w:rPr>
          <w:rFonts w:ascii="Book Antiqua" w:hAnsi="Book Antiqua"/>
          <w:color w:val="000000"/>
          <w:sz w:val="24"/>
        </w:rPr>
        <w:t xml:space="preserve"> </w:t>
      </w:r>
      <w:r w:rsidR="00B77E3E">
        <w:rPr>
          <w:rFonts w:ascii="Book Antiqua" w:hAnsi="Book Antiqua"/>
          <w:color w:val="000000"/>
          <w:sz w:val="24"/>
        </w:rPr>
        <w:t>November 19, 2015</w:t>
      </w:r>
      <w:bookmarkStart w:id="46" w:name="_GoBack"/>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8F284B">
        <w:rPr>
          <w:rFonts w:ascii="Book Antiqua" w:hAnsi="Book Antiqua" w:hint="eastAsia"/>
          <w:b/>
          <w:sz w:val="24"/>
        </w:rPr>
        <w:t xml:space="preserve">  </w:t>
      </w:r>
    </w:p>
    <w:p w:rsidR="008F284B" w:rsidRPr="008F284B" w:rsidRDefault="008F284B" w:rsidP="00ED0422">
      <w:pPr>
        <w:spacing w:after="0" w:line="360" w:lineRule="auto"/>
        <w:rPr>
          <w:rFonts w:ascii="Book Antiqua" w:hAnsi="Book Antiqua"/>
          <w:b/>
          <w:sz w:val="24"/>
        </w:rPr>
      </w:pPr>
      <w:r w:rsidRPr="008F284B">
        <w:rPr>
          <w:rFonts w:ascii="Book Antiqua" w:hAnsi="Book Antiqua"/>
          <w:b/>
          <w:sz w:val="24"/>
        </w:rPr>
        <w:t>Article in press:</w:t>
      </w:r>
    </w:p>
    <w:p w:rsidR="008F284B" w:rsidRPr="008F284B" w:rsidRDefault="008F284B" w:rsidP="00ED0422">
      <w:pPr>
        <w:spacing w:after="0" w:line="360" w:lineRule="auto"/>
        <w:rPr>
          <w:rFonts w:ascii="Book Antiqua" w:hAnsi="Book Antiqua"/>
          <w:b/>
          <w:sz w:val="24"/>
        </w:rPr>
      </w:pPr>
      <w:r w:rsidRPr="008F284B">
        <w:rPr>
          <w:rFonts w:ascii="Book Antiqua" w:hAnsi="Book Antiqua"/>
          <w:b/>
          <w:sz w:val="24"/>
        </w:rPr>
        <w:t>Published online:</w:t>
      </w:r>
    </w:p>
    <w:bookmarkEnd w:id="16"/>
    <w:bookmarkEnd w:id="17"/>
    <w:bookmarkEnd w:id="18"/>
    <w:bookmarkEnd w:id="19"/>
    <w:bookmarkEnd w:id="20"/>
    <w:p w:rsidR="008F284B" w:rsidRPr="008F284B" w:rsidRDefault="008F284B" w:rsidP="00ED0422">
      <w:pPr>
        <w:spacing w:after="0" w:line="360" w:lineRule="auto"/>
        <w:rPr>
          <w:rFonts w:ascii="Book Antiqua" w:hAnsi="Book Antiqua"/>
          <w:sz w:val="24"/>
        </w:rPr>
      </w:pPr>
    </w:p>
    <w:bookmarkEnd w:id="21"/>
    <w:bookmarkEnd w:id="22"/>
    <w:p w:rsidR="008F284B" w:rsidRPr="008F284B" w:rsidRDefault="008F284B" w:rsidP="00ED0422">
      <w:pPr>
        <w:spacing w:after="0" w:line="360" w:lineRule="auto"/>
        <w:rPr>
          <w:rFonts w:ascii="Book Antiqua" w:hAnsi="Book Antiqua"/>
          <w:sz w:val="24"/>
        </w:rPr>
      </w:pPr>
    </w:p>
    <w:p w:rsidR="008F284B" w:rsidRPr="008F284B" w:rsidRDefault="008F284B" w:rsidP="00ED0422">
      <w:pPr>
        <w:spacing w:after="0"/>
        <w:rPr>
          <w:rFonts w:ascii="Book Antiqua" w:hAnsi="Book Antiqua" w:cs="Times New Roman"/>
          <w:b/>
          <w:sz w:val="24"/>
          <w:szCs w:val="24"/>
        </w:rPr>
      </w:pPr>
      <w:r w:rsidRPr="008F284B">
        <w:rPr>
          <w:rFonts w:ascii="Book Antiqua" w:hAnsi="Book Antiqua" w:cs="Times New Roman"/>
          <w:b/>
          <w:sz w:val="24"/>
          <w:szCs w:val="24"/>
        </w:rPr>
        <w:br w:type="page"/>
      </w:r>
    </w:p>
    <w:p w:rsidR="006109C7" w:rsidRPr="008F284B" w:rsidRDefault="006109C7" w:rsidP="00ED0422">
      <w:pPr>
        <w:spacing w:after="0" w:line="360" w:lineRule="auto"/>
        <w:jc w:val="both"/>
        <w:rPr>
          <w:rFonts w:ascii="Book Antiqua" w:hAnsi="Book Antiqua" w:cs="Times New Roman"/>
          <w:sz w:val="24"/>
          <w:szCs w:val="24"/>
        </w:rPr>
      </w:pPr>
      <w:r w:rsidRPr="008F284B">
        <w:rPr>
          <w:rFonts w:ascii="Book Antiqua" w:hAnsi="Book Antiqua" w:cs="Times New Roman"/>
          <w:b/>
          <w:sz w:val="24"/>
          <w:szCs w:val="24"/>
        </w:rPr>
        <w:lastRenderedPageBreak/>
        <w:t xml:space="preserve">Abstract </w:t>
      </w:r>
    </w:p>
    <w:p w:rsidR="0022758F" w:rsidRDefault="00500FC7"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Chronic</w:t>
      </w:r>
      <w:r w:rsidR="00E045B6" w:rsidRPr="008F284B">
        <w:rPr>
          <w:rFonts w:ascii="Book Antiqua" w:hAnsi="Book Antiqua" w:cs="Times New Roman"/>
          <w:sz w:val="24"/>
          <w:szCs w:val="24"/>
        </w:rPr>
        <w:t xml:space="preserve"> intake of alcohol </w:t>
      </w:r>
      <w:r w:rsidR="004A283D" w:rsidRPr="008F284B">
        <w:rPr>
          <w:rFonts w:ascii="Book Antiqua" w:hAnsi="Book Antiqua" w:cs="Times New Roman"/>
          <w:sz w:val="24"/>
          <w:szCs w:val="24"/>
        </w:rPr>
        <w:t>undoubtedly overwhelms</w:t>
      </w:r>
      <w:r w:rsidR="00414D49" w:rsidRPr="008F284B">
        <w:rPr>
          <w:rFonts w:ascii="Book Antiqua" w:hAnsi="Book Antiqua" w:cs="Times New Roman"/>
          <w:sz w:val="24"/>
          <w:szCs w:val="24"/>
        </w:rPr>
        <w:t xml:space="preserve"> the </w:t>
      </w:r>
      <w:r w:rsidR="00AC02CE" w:rsidRPr="008F284B">
        <w:rPr>
          <w:rFonts w:ascii="Book Antiqua" w:hAnsi="Book Antiqua" w:cs="Times New Roman"/>
          <w:sz w:val="24"/>
          <w:szCs w:val="24"/>
        </w:rPr>
        <w:t>structural and functional capacity of the liver</w:t>
      </w:r>
      <w:r w:rsidR="00E045B6" w:rsidRPr="008F284B">
        <w:rPr>
          <w:rFonts w:ascii="Book Antiqua" w:hAnsi="Book Antiqua" w:cs="Times New Roman"/>
          <w:sz w:val="24"/>
          <w:szCs w:val="24"/>
        </w:rPr>
        <w:t xml:space="preserve"> </w:t>
      </w:r>
      <w:r w:rsidR="00414D49" w:rsidRPr="008F284B">
        <w:rPr>
          <w:rFonts w:ascii="Book Antiqua" w:hAnsi="Book Antiqua" w:cs="Times New Roman"/>
          <w:sz w:val="24"/>
          <w:szCs w:val="24"/>
        </w:rPr>
        <w:t>by initiating</w:t>
      </w:r>
      <w:r w:rsidR="00DF4D20" w:rsidRPr="008F284B">
        <w:rPr>
          <w:rFonts w:ascii="Book Antiqua" w:hAnsi="Book Antiqua" w:cs="Times New Roman"/>
          <w:sz w:val="24"/>
          <w:szCs w:val="24"/>
        </w:rPr>
        <w:t xml:space="preserve"> complex </w:t>
      </w:r>
      <w:r w:rsidR="00414D49" w:rsidRPr="008F284B">
        <w:rPr>
          <w:rFonts w:ascii="Book Antiqua" w:hAnsi="Book Antiqua" w:cs="Times New Roman"/>
          <w:sz w:val="24"/>
          <w:szCs w:val="24"/>
        </w:rPr>
        <w:t>pathological</w:t>
      </w:r>
      <w:r w:rsidRPr="008F284B">
        <w:rPr>
          <w:rFonts w:ascii="Book Antiqua" w:hAnsi="Book Antiqua" w:cs="Times New Roman"/>
          <w:sz w:val="24"/>
          <w:szCs w:val="24"/>
        </w:rPr>
        <w:t xml:space="preserve"> events characteriz</w:t>
      </w:r>
      <w:r w:rsidR="00DF4D20" w:rsidRPr="008F284B">
        <w:rPr>
          <w:rFonts w:ascii="Book Antiqua" w:hAnsi="Book Antiqua" w:cs="Times New Roman"/>
          <w:sz w:val="24"/>
          <w:szCs w:val="24"/>
        </w:rPr>
        <w:t xml:space="preserve">ed by </w:t>
      </w:r>
      <w:r w:rsidR="004A283D" w:rsidRPr="008F284B">
        <w:rPr>
          <w:rFonts w:ascii="Book Antiqua" w:hAnsi="Book Antiqua" w:cs="Times New Roman"/>
          <w:sz w:val="24"/>
          <w:szCs w:val="24"/>
        </w:rPr>
        <w:t xml:space="preserve">steatosis, steatohepatitis, </w:t>
      </w:r>
      <w:r w:rsidRPr="008F284B">
        <w:rPr>
          <w:rFonts w:ascii="Book Antiqua" w:hAnsi="Book Antiqua" w:cs="Times New Roman"/>
          <w:sz w:val="24"/>
          <w:szCs w:val="24"/>
        </w:rPr>
        <w:t>hepatic fibro</w:t>
      </w:r>
      <w:r w:rsidR="005A0376" w:rsidRPr="008F284B">
        <w:rPr>
          <w:rFonts w:ascii="Book Antiqua" w:hAnsi="Book Antiqua" w:cs="Times New Roman"/>
          <w:sz w:val="24"/>
          <w:szCs w:val="24"/>
        </w:rPr>
        <w:t>sis</w:t>
      </w:r>
      <w:r w:rsidR="004A283D" w:rsidRPr="008F284B">
        <w:rPr>
          <w:rFonts w:ascii="Book Antiqua" w:hAnsi="Book Antiqua" w:cs="Times New Roman"/>
          <w:sz w:val="24"/>
          <w:szCs w:val="24"/>
        </w:rPr>
        <w:t xml:space="preserve"> and cirrhosis</w:t>
      </w:r>
      <w:r w:rsidR="005A0376" w:rsidRPr="008F284B">
        <w:rPr>
          <w:rFonts w:ascii="Book Antiqua" w:hAnsi="Book Antiqua" w:cs="Times New Roman"/>
          <w:sz w:val="24"/>
          <w:szCs w:val="24"/>
        </w:rPr>
        <w:t>;</w:t>
      </w:r>
      <w:r w:rsidR="00414D49" w:rsidRPr="008F284B">
        <w:rPr>
          <w:rFonts w:ascii="Book Antiqua" w:hAnsi="Book Antiqua" w:cs="Times New Roman"/>
          <w:sz w:val="24"/>
          <w:szCs w:val="24"/>
        </w:rPr>
        <w:t xml:space="preserve"> subsequently,</w:t>
      </w:r>
      <w:r w:rsidR="00DF4D20" w:rsidRPr="008F284B">
        <w:rPr>
          <w:rFonts w:ascii="Book Antiqua" w:hAnsi="Book Antiqua" w:cs="Times New Roman"/>
          <w:sz w:val="24"/>
          <w:szCs w:val="24"/>
        </w:rPr>
        <w:t xml:space="preserve"> </w:t>
      </w:r>
      <w:r w:rsidRPr="008F284B">
        <w:rPr>
          <w:rFonts w:ascii="Book Antiqua" w:hAnsi="Book Antiqua" w:cs="Times New Roman"/>
          <w:sz w:val="24"/>
          <w:szCs w:val="24"/>
        </w:rPr>
        <w:t xml:space="preserve">these initial pathological events are sustained and ushered into a more complex </w:t>
      </w:r>
      <w:r w:rsidR="009B50A0" w:rsidRPr="008F284B">
        <w:rPr>
          <w:rFonts w:ascii="Book Antiqua" w:hAnsi="Book Antiqua" w:cs="Times New Roman"/>
          <w:sz w:val="24"/>
          <w:szCs w:val="24"/>
        </w:rPr>
        <w:t>and progressive</w:t>
      </w:r>
      <w:r w:rsidRPr="008F284B">
        <w:rPr>
          <w:rFonts w:ascii="Book Antiqua" w:hAnsi="Book Antiqua" w:cs="Times New Roman"/>
          <w:sz w:val="24"/>
          <w:szCs w:val="24"/>
        </w:rPr>
        <w:t xml:space="preserve"> liver disease</w:t>
      </w:r>
      <w:r w:rsidR="00414D49" w:rsidRPr="008F284B">
        <w:rPr>
          <w:rFonts w:ascii="Book Antiqua" w:hAnsi="Book Antiqua" w:cs="Times New Roman"/>
          <w:sz w:val="24"/>
          <w:szCs w:val="24"/>
        </w:rPr>
        <w:t xml:space="preserve"> </w:t>
      </w:r>
      <w:r w:rsidR="004A283D" w:rsidRPr="008F284B">
        <w:rPr>
          <w:rFonts w:ascii="Book Antiqua" w:hAnsi="Book Antiqua" w:cs="Times New Roman"/>
          <w:sz w:val="24"/>
          <w:szCs w:val="24"/>
        </w:rPr>
        <w:t>to increase</w:t>
      </w:r>
      <w:r w:rsidR="009B50A0" w:rsidRPr="008F284B">
        <w:rPr>
          <w:rFonts w:ascii="Book Antiqua" w:hAnsi="Book Antiqua" w:cs="Times New Roman"/>
          <w:sz w:val="24"/>
          <w:szCs w:val="24"/>
        </w:rPr>
        <w:t xml:space="preserve"> ris</w:t>
      </w:r>
      <w:r w:rsidR="004A283D" w:rsidRPr="008F284B">
        <w:rPr>
          <w:rFonts w:ascii="Book Antiqua" w:hAnsi="Book Antiqua" w:cs="Times New Roman"/>
          <w:sz w:val="24"/>
          <w:szCs w:val="24"/>
        </w:rPr>
        <w:t xml:space="preserve">k of fibro-hepatocarcinogenesis. </w:t>
      </w:r>
      <w:r w:rsidR="009B50A0" w:rsidRPr="008F284B">
        <w:rPr>
          <w:rFonts w:ascii="Book Antiqua" w:hAnsi="Book Antiqua" w:cs="Times New Roman"/>
          <w:sz w:val="24"/>
          <w:szCs w:val="24"/>
        </w:rPr>
        <w:t xml:space="preserve"> </w:t>
      </w:r>
      <w:r w:rsidR="004A283D" w:rsidRPr="008F284B">
        <w:rPr>
          <w:rFonts w:ascii="Book Antiqua" w:hAnsi="Book Antiqua" w:cs="Times New Roman"/>
          <w:sz w:val="24"/>
          <w:szCs w:val="24"/>
        </w:rPr>
        <w:t xml:space="preserve">These coordinated pathological events are </w:t>
      </w:r>
      <w:r w:rsidR="009B50A0" w:rsidRPr="008F284B">
        <w:rPr>
          <w:rFonts w:ascii="Book Antiqua" w:hAnsi="Book Antiqua" w:cs="Times New Roman"/>
          <w:sz w:val="24"/>
          <w:szCs w:val="24"/>
        </w:rPr>
        <w:t>mainly due to</w:t>
      </w:r>
      <w:r w:rsidRPr="008F284B">
        <w:rPr>
          <w:rFonts w:ascii="Book Antiqua" w:hAnsi="Book Antiqua" w:cs="Times New Roman"/>
          <w:sz w:val="24"/>
          <w:szCs w:val="24"/>
        </w:rPr>
        <w:t xml:space="preserve"> buildup of </w:t>
      </w:r>
      <w:r w:rsidR="00E045B6" w:rsidRPr="008F284B">
        <w:rPr>
          <w:rFonts w:ascii="Book Antiqua" w:hAnsi="Book Antiqua" w:cs="Times New Roman"/>
          <w:sz w:val="24"/>
          <w:szCs w:val="24"/>
        </w:rPr>
        <w:t xml:space="preserve">toxic </w:t>
      </w:r>
      <w:r w:rsidRPr="008F284B">
        <w:rPr>
          <w:rFonts w:ascii="Book Antiqua" w:hAnsi="Book Antiqua" w:cs="Times New Roman"/>
          <w:sz w:val="24"/>
          <w:szCs w:val="24"/>
        </w:rPr>
        <w:t xml:space="preserve">metabolic derivatives of alcohol including </w:t>
      </w:r>
      <w:r w:rsidR="00414D49" w:rsidRPr="008F284B">
        <w:rPr>
          <w:rFonts w:ascii="Book Antiqua" w:hAnsi="Book Antiqua" w:cs="Times New Roman"/>
          <w:sz w:val="24"/>
          <w:szCs w:val="24"/>
        </w:rPr>
        <w:t xml:space="preserve">but not limited to </w:t>
      </w:r>
      <w:r w:rsidRPr="008F284B">
        <w:rPr>
          <w:rFonts w:ascii="Book Antiqua" w:hAnsi="Book Antiqua" w:cs="Times New Roman"/>
          <w:sz w:val="24"/>
          <w:szCs w:val="24"/>
        </w:rPr>
        <w:t xml:space="preserve">acetaldehyde (AA), malondialdehyde (MDA), </w:t>
      </w:r>
      <w:r w:rsidR="00E045B6" w:rsidRPr="008F284B">
        <w:rPr>
          <w:rFonts w:ascii="Book Antiqua" w:hAnsi="Book Antiqua" w:cs="Times New Roman"/>
          <w:sz w:val="24"/>
          <w:szCs w:val="24"/>
        </w:rPr>
        <w:t>CYP2E1-ge</w:t>
      </w:r>
      <w:r w:rsidR="008F284B" w:rsidRPr="008F284B">
        <w:rPr>
          <w:rFonts w:ascii="Book Antiqua" w:hAnsi="Book Antiqua" w:cs="Times New Roman"/>
          <w:sz w:val="24"/>
          <w:szCs w:val="24"/>
        </w:rPr>
        <w:t>nerated reactive oxygen species</w:t>
      </w:r>
      <w:r w:rsidR="00E045B6" w:rsidRPr="008F284B">
        <w:rPr>
          <w:rFonts w:ascii="Book Antiqua" w:hAnsi="Book Antiqua" w:cs="Times New Roman"/>
          <w:sz w:val="24"/>
          <w:szCs w:val="24"/>
        </w:rPr>
        <w:t xml:space="preserve">, </w:t>
      </w:r>
      <w:r w:rsidR="00414D49" w:rsidRPr="008F284B">
        <w:rPr>
          <w:rFonts w:ascii="Book Antiqua" w:hAnsi="Book Antiqua" w:cs="Times New Roman"/>
          <w:sz w:val="24"/>
          <w:szCs w:val="24"/>
        </w:rPr>
        <w:t>alcohol-induced gut-deriv</w:t>
      </w:r>
      <w:r w:rsidR="001678D8" w:rsidRPr="008F284B">
        <w:rPr>
          <w:rFonts w:ascii="Book Antiqua" w:hAnsi="Book Antiqua" w:cs="Times New Roman"/>
          <w:sz w:val="24"/>
          <w:szCs w:val="24"/>
        </w:rPr>
        <w:t>ed lipopolysaccharide, AA/</w:t>
      </w:r>
      <w:r w:rsidRPr="008F284B">
        <w:rPr>
          <w:rFonts w:ascii="Book Antiqua" w:hAnsi="Book Antiqua" w:cs="Times New Roman"/>
          <w:sz w:val="24"/>
          <w:szCs w:val="24"/>
        </w:rPr>
        <w:t>M</w:t>
      </w:r>
      <w:r w:rsidR="00414D49" w:rsidRPr="008F284B">
        <w:rPr>
          <w:rFonts w:ascii="Book Antiqua" w:hAnsi="Book Antiqua" w:cs="Times New Roman"/>
          <w:sz w:val="24"/>
          <w:szCs w:val="24"/>
        </w:rPr>
        <w:t>DA</w:t>
      </w:r>
      <w:r w:rsidRPr="008F284B">
        <w:rPr>
          <w:rFonts w:ascii="Book Antiqua" w:hAnsi="Book Antiqua" w:cs="Times New Roman"/>
          <w:sz w:val="24"/>
          <w:szCs w:val="24"/>
        </w:rPr>
        <w:t xml:space="preserve"> protein and DNA adducts</w:t>
      </w:r>
      <w:r w:rsidR="00DF4D20" w:rsidRPr="008F284B">
        <w:rPr>
          <w:rFonts w:ascii="Book Antiqua" w:hAnsi="Book Antiqua" w:cs="Times New Roman"/>
          <w:sz w:val="24"/>
          <w:szCs w:val="24"/>
        </w:rPr>
        <w:t xml:space="preserve">. </w:t>
      </w:r>
      <w:r w:rsidR="00361428" w:rsidRPr="008F284B">
        <w:rPr>
          <w:rFonts w:ascii="Book Antiqua" w:hAnsi="Book Antiqua" w:cs="Times New Roman"/>
          <w:sz w:val="24"/>
          <w:szCs w:val="24"/>
        </w:rPr>
        <w:t>The</w:t>
      </w:r>
      <w:r w:rsidR="000C672B" w:rsidRPr="008F284B">
        <w:rPr>
          <w:rFonts w:ascii="Book Antiqua" w:hAnsi="Book Antiqua" w:cs="Times New Roman"/>
          <w:sz w:val="24"/>
          <w:szCs w:val="24"/>
        </w:rPr>
        <w:t xml:space="preserve"> metabolic derivatives of alcohol together with other comorbidity factors including hepatitis B and C viral infections, dysregulated iron metabolism, abuse of antibiotics, schistosomiasis, toxic drug metabolites, autoimmune disease and other non-specific factors have in many reports been shown to underlie liver disease. </w:t>
      </w:r>
      <w:r w:rsidR="00AC02CE" w:rsidRPr="008F284B">
        <w:rPr>
          <w:rFonts w:ascii="Book Antiqua" w:hAnsi="Book Antiqua" w:cs="Times New Roman"/>
          <w:sz w:val="24"/>
          <w:szCs w:val="24"/>
        </w:rPr>
        <w:t xml:space="preserve">In </w:t>
      </w:r>
      <w:r w:rsidR="00361428" w:rsidRPr="008F284B">
        <w:rPr>
          <w:rFonts w:ascii="Book Antiqua" w:hAnsi="Book Antiqua" w:cs="Times New Roman"/>
          <w:sz w:val="24"/>
          <w:szCs w:val="24"/>
        </w:rPr>
        <w:t>view of the multiple etiology of</w:t>
      </w:r>
      <w:r w:rsidR="00AC02CE" w:rsidRPr="008F284B">
        <w:rPr>
          <w:rFonts w:ascii="Book Antiqua" w:hAnsi="Book Antiqua" w:cs="Times New Roman"/>
          <w:sz w:val="24"/>
          <w:szCs w:val="24"/>
        </w:rPr>
        <w:t xml:space="preserve"> liver disease, </w:t>
      </w:r>
      <w:r w:rsidR="00361428" w:rsidRPr="008F284B">
        <w:rPr>
          <w:rFonts w:ascii="Book Antiqua" w:hAnsi="Book Antiqua" w:cs="Times New Roman"/>
          <w:sz w:val="24"/>
          <w:szCs w:val="24"/>
        </w:rPr>
        <w:t xml:space="preserve">attempts </w:t>
      </w:r>
      <w:r w:rsidR="00AC02CE" w:rsidRPr="008F284B">
        <w:rPr>
          <w:rFonts w:ascii="Book Antiqua" w:hAnsi="Book Antiqua" w:cs="Times New Roman"/>
          <w:sz w:val="24"/>
          <w:szCs w:val="24"/>
        </w:rPr>
        <w:t xml:space="preserve">to delineate the mechanism by which each etiological factor causes liver disease has </w:t>
      </w:r>
      <w:r w:rsidR="00787BBB" w:rsidRPr="008F284B">
        <w:rPr>
          <w:rFonts w:ascii="Book Antiqua" w:hAnsi="Book Antiqua" w:cs="Times New Roman"/>
          <w:sz w:val="24"/>
          <w:szCs w:val="24"/>
        </w:rPr>
        <w:t xml:space="preserve">always </w:t>
      </w:r>
      <w:r w:rsidR="00361428" w:rsidRPr="008F284B">
        <w:rPr>
          <w:rFonts w:ascii="Book Antiqua" w:hAnsi="Book Antiqua" w:cs="Times New Roman"/>
          <w:sz w:val="24"/>
          <w:szCs w:val="24"/>
        </w:rPr>
        <w:t>proved cumbersome if not impossible</w:t>
      </w:r>
      <w:r w:rsidR="00AC02CE" w:rsidRPr="008F284B">
        <w:rPr>
          <w:rFonts w:ascii="Book Antiqua" w:hAnsi="Book Antiqua" w:cs="Times New Roman"/>
          <w:sz w:val="24"/>
          <w:szCs w:val="24"/>
        </w:rPr>
        <w:t>. In the case of alcohol</w:t>
      </w:r>
      <w:r w:rsidR="00361428" w:rsidRPr="008F284B">
        <w:rPr>
          <w:rFonts w:ascii="Book Antiqua" w:hAnsi="Book Antiqua" w:cs="Times New Roman"/>
          <w:sz w:val="24"/>
          <w:szCs w:val="24"/>
        </w:rPr>
        <w:t>ic liver disease (ALD)</w:t>
      </w:r>
      <w:r w:rsidR="00AC02CE" w:rsidRPr="008F284B">
        <w:rPr>
          <w:rFonts w:ascii="Book Antiqua" w:hAnsi="Book Antiqua" w:cs="Times New Roman"/>
          <w:sz w:val="24"/>
          <w:szCs w:val="24"/>
        </w:rPr>
        <w:t>, it i</w:t>
      </w:r>
      <w:r w:rsidR="00787BBB" w:rsidRPr="008F284B">
        <w:rPr>
          <w:rFonts w:ascii="Book Antiqua" w:hAnsi="Book Antiqua" w:cs="Times New Roman"/>
          <w:sz w:val="24"/>
          <w:szCs w:val="24"/>
        </w:rPr>
        <w:t>s even more cumbersome</w:t>
      </w:r>
      <w:r w:rsidR="00AC02CE" w:rsidRPr="008F284B">
        <w:rPr>
          <w:rFonts w:ascii="Book Antiqua" w:hAnsi="Book Antiqua" w:cs="Times New Roman"/>
          <w:sz w:val="24"/>
          <w:szCs w:val="24"/>
        </w:rPr>
        <w:t xml:space="preserve"> and comp</w:t>
      </w:r>
      <w:r w:rsidR="00787BBB" w:rsidRPr="008F284B">
        <w:rPr>
          <w:rFonts w:ascii="Book Antiqua" w:hAnsi="Book Antiqua" w:cs="Times New Roman"/>
          <w:sz w:val="24"/>
          <w:szCs w:val="24"/>
        </w:rPr>
        <w:t xml:space="preserve">licated as a result of the many toxic metabolic derivatives </w:t>
      </w:r>
      <w:r w:rsidR="005A0376" w:rsidRPr="008F284B">
        <w:rPr>
          <w:rFonts w:ascii="Book Antiqua" w:hAnsi="Book Antiqua" w:cs="Times New Roman"/>
          <w:sz w:val="24"/>
          <w:szCs w:val="24"/>
        </w:rPr>
        <w:t xml:space="preserve">of alcohol </w:t>
      </w:r>
      <w:r w:rsidR="00787BBB" w:rsidRPr="008F284B">
        <w:rPr>
          <w:rFonts w:ascii="Book Antiqua" w:hAnsi="Book Antiqua" w:cs="Times New Roman"/>
          <w:sz w:val="24"/>
          <w:szCs w:val="24"/>
        </w:rPr>
        <w:t xml:space="preserve">with </w:t>
      </w:r>
      <w:r w:rsidR="005A0376" w:rsidRPr="008F284B">
        <w:rPr>
          <w:rFonts w:ascii="Book Antiqua" w:hAnsi="Book Antiqua" w:cs="Times New Roman"/>
          <w:sz w:val="24"/>
          <w:szCs w:val="24"/>
        </w:rPr>
        <w:t>their varying</w:t>
      </w:r>
      <w:r w:rsidR="00787BBB" w:rsidRPr="008F284B">
        <w:rPr>
          <w:rFonts w:ascii="Book Antiqua" w:hAnsi="Book Antiqua" w:cs="Times New Roman"/>
          <w:sz w:val="24"/>
          <w:szCs w:val="24"/>
        </w:rPr>
        <w:t xml:space="preserve"> liver-specific toxicities. In spite of all these hurdles, researchers and experts in hepatology have strived to </w:t>
      </w:r>
      <w:r w:rsidR="00361428" w:rsidRPr="008F284B">
        <w:rPr>
          <w:rFonts w:ascii="Book Antiqua" w:hAnsi="Book Antiqua" w:cs="Times New Roman"/>
          <w:sz w:val="24"/>
          <w:szCs w:val="24"/>
        </w:rPr>
        <w:t>expand</w:t>
      </w:r>
      <w:r w:rsidR="000C672B" w:rsidRPr="008F284B">
        <w:rPr>
          <w:rFonts w:ascii="Book Antiqua" w:hAnsi="Book Antiqua" w:cs="Times New Roman"/>
          <w:sz w:val="24"/>
          <w:szCs w:val="24"/>
        </w:rPr>
        <w:t xml:space="preserve"> knowledge and </w:t>
      </w:r>
      <w:r w:rsidR="00E71686" w:rsidRPr="008F284B">
        <w:rPr>
          <w:rFonts w:ascii="Book Antiqua" w:hAnsi="Book Antiqua" w:cs="Times New Roman"/>
          <w:sz w:val="24"/>
          <w:szCs w:val="24"/>
        </w:rPr>
        <w:t xml:space="preserve">scientific </w:t>
      </w:r>
      <w:r w:rsidR="000C672B" w:rsidRPr="008F284B">
        <w:rPr>
          <w:rFonts w:ascii="Book Antiqua" w:hAnsi="Book Antiqua" w:cs="Times New Roman"/>
          <w:sz w:val="24"/>
          <w:szCs w:val="24"/>
        </w:rPr>
        <w:t>discourse</w:t>
      </w:r>
      <w:r w:rsidR="00787BBB" w:rsidRPr="008F284B">
        <w:rPr>
          <w:rFonts w:ascii="Book Antiqua" w:hAnsi="Book Antiqua" w:cs="Times New Roman"/>
          <w:sz w:val="24"/>
          <w:szCs w:val="24"/>
        </w:rPr>
        <w:t>, particularly</w:t>
      </w:r>
      <w:r w:rsidR="000C672B" w:rsidRPr="008F284B">
        <w:rPr>
          <w:rFonts w:ascii="Book Antiqua" w:hAnsi="Book Antiqua" w:cs="Times New Roman"/>
          <w:sz w:val="24"/>
          <w:szCs w:val="24"/>
        </w:rPr>
        <w:t xml:space="preserve"> on </w:t>
      </w:r>
      <w:r w:rsidR="00361428" w:rsidRPr="008F284B">
        <w:rPr>
          <w:rFonts w:ascii="Book Antiqua" w:hAnsi="Book Antiqua" w:cs="Times New Roman"/>
          <w:sz w:val="24"/>
          <w:szCs w:val="24"/>
        </w:rPr>
        <w:t>ALD and its associated complications</w:t>
      </w:r>
      <w:r w:rsidR="00FB5377" w:rsidRPr="008F284B">
        <w:rPr>
          <w:rFonts w:ascii="Book Antiqua" w:hAnsi="Book Antiqua" w:cs="Times New Roman"/>
          <w:sz w:val="24"/>
          <w:szCs w:val="24"/>
        </w:rPr>
        <w:t xml:space="preserve"> </w:t>
      </w:r>
      <w:r w:rsidR="00E71686" w:rsidRPr="008F284B">
        <w:rPr>
          <w:rFonts w:ascii="Book Antiqua" w:hAnsi="Book Antiqua" w:cs="Times New Roman"/>
          <w:sz w:val="24"/>
          <w:szCs w:val="24"/>
        </w:rPr>
        <w:t xml:space="preserve">through the medium of </w:t>
      </w:r>
      <w:r w:rsidR="00787BBB" w:rsidRPr="008F284B">
        <w:rPr>
          <w:rFonts w:ascii="Book Antiqua" w:hAnsi="Book Antiqua" w:cs="Times New Roman"/>
          <w:sz w:val="24"/>
          <w:szCs w:val="24"/>
        </w:rPr>
        <w:t>scientific</w:t>
      </w:r>
      <w:r w:rsidR="00982C65" w:rsidRPr="008F284B">
        <w:rPr>
          <w:rFonts w:ascii="Book Antiqua" w:hAnsi="Book Antiqua" w:cs="Times New Roman"/>
          <w:sz w:val="24"/>
          <w:szCs w:val="24"/>
        </w:rPr>
        <w:t xml:space="preserve"> research, </w:t>
      </w:r>
      <w:r w:rsidR="00E71686" w:rsidRPr="008F284B">
        <w:rPr>
          <w:rFonts w:ascii="Book Antiqua" w:hAnsi="Book Antiqua" w:cs="Times New Roman"/>
          <w:sz w:val="24"/>
          <w:szCs w:val="24"/>
        </w:rPr>
        <w:t>reviews and co</w:t>
      </w:r>
      <w:r w:rsidR="001678D8" w:rsidRPr="008F284B">
        <w:rPr>
          <w:rFonts w:ascii="Book Antiqua" w:hAnsi="Book Antiqua" w:cs="Times New Roman"/>
          <w:sz w:val="24"/>
          <w:szCs w:val="24"/>
        </w:rPr>
        <w:t>mmentaries. None</w:t>
      </w:r>
      <w:r w:rsidR="00E71686" w:rsidRPr="008F284B">
        <w:rPr>
          <w:rFonts w:ascii="Book Antiqua" w:hAnsi="Book Antiqua" w:cs="Times New Roman"/>
          <w:sz w:val="24"/>
          <w:szCs w:val="24"/>
        </w:rPr>
        <w:t>theless, the molecular mechanisms unde</w:t>
      </w:r>
      <w:r w:rsidR="00FB5377" w:rsidRPr="008F284B">
        <w:rPr>
          <w:rFonts w:ascii="Book Antiqua" w:hAnsi="Book Antiqua" w:cs="Times New Roman"/>
          <w:sz w:val="24"/>
          <w:szCs w:val="24"/>
        </w:rPr>
        <w:t>rpinning ALD</w:t>
      </w:r>
      <w:r w:rsidR="00E71686" w:rsidRPr="008F284B">
        <w:rPr>
          <w:rFonts w:ascii="Book Antiqua" w:hAnsi="Book Antiqua" w:cs="Times New Roman"/>
          <w:sz w:val="24"/>
          <w:szCs w:val="24"/>
        </w:rPr>
        <w:t xml:space="preserve">, particularly </w:t>
      </w:r>
      <w:r w:rsidR="000B1C17" w:rsidRPr="008F284B">
        <w:rPr>
          <w:rFonts w:ascii="Book Antiqua" w:hAnsi="Book Antiqua" w:cs="Times New Roman"/>
          <w:sz w:val="24"/>
          <w:szCs w:val="24"/>
        </w:rPr>
        <w:t>those underlying toxic</w:t>
      </w:r>
      <w:r w:rsidR="00BB0B49" w:rsidRPr="008F284B">
        <w:rPr>
          <w:rFonts w:ascii="Book Antiqua" w:hAnsi="Book Antiqua" w:cs="Times New Roman"/>
          <w:sz w:val="24"/>
          <w:szCs w:val="24"/>
        </w:rPr>
        <w:t xml:space="preserve"> effects </w:t>
      </w:r>
      <w:r w:rsidR="000B1C17" w:rsidRPr="008F284B">
        <w:rPr>
          <w:rFonts w:ascii="Book Antiqua" w:hAnsi="Book Antiqua" w:cs="Times New Roman"/>
          <w:sz w:val="24"/>
          <w:szCs w:val="24"/>
        </w:rPr>
        <w:t xml:space="preserve">of </w:t>
      </w:r>
      <w:r w:rsidR="00BB0B49" w:rsidRPr="008F284B">
        <w:rPr>
          <w:rFonts w:ascii="Book Antiqua" w:hAnsi="Book Antiqua" w:cs="Times New Roman"/>
          <w:sz w:val="24"/>
          <w:szCs w:val="24"/>
        </w:rPr>
        <w:t>metabolic derivatives</w:t>
      </w:r>
      <w:r w:rsidR="001678D8" w:rsidRPr="008F284B">
        <w:rPr>
          <w:rFonts w:ascii="Book Antiqua" w:hAnsi="Book Antiqua" w:cs="Times New Roman"/>
          <w:sz w:val="24"/>
          <w:szCs w:val="24"/>
        </w:rPr>
        <w:t xml:space="preserve"> </w:t>
      </w:r>
      <w:r w:rsidR="000B1C17" w:rsidRPr="008F284B">
        <w:rPr>
          <w:rFonts w:ascii="Book Antiqua" w:hAnsi="Book Antiqua" w:cs="Times New Roman"/>
          <w:sz w:val="24"/>
          <w:szCs w:val="24"/>
        </w:rPr>
        <w:t>of alcohol</w:t>
      </w:r>
      <w:r w:rsidR="00BB0B49" w:rsidRPr="008F284B">
        <w:rPr>
          <w:rFonts w:ascii="Book Antiqua" w:hAnsi="Book Antiqua" w:cs="Times New Roman"/>
          <w:sz w:val="24"/>
          <w:szCs w:val="24"/>
        </w:rPr>
        <w:t xml:space="preserve"> on parenchymal and non-parenchymal hepatic</w:t>
      </w:r>
      <w:r w:rsidR="009B50A0" w:rsidRPr="008F284B">
        <w:rPr>
          <w:rFonts w:ascii="Book Antiqua" w:hAnsi="Book Antiqua" w:cs="Times New Roman"/>
          <w:sz w:val="24"/>
          <w:szCs w:val="24"/>
        </w:rPr>
        <w:t xml:space="preserve"> cells leading to</w:t>
      </w:r>
      <w:r w:rsidR="00BB0B49" w:rsidRPr="008F284B">
        <w:rPr>
          <w:rFonts w:ascii="Book Antiqua" w:hAnsi="Book Antiqua" w:cs="Times New Roman"/>
          <w:sz w:val="24"/>
          <w:szCs w:val="24"/>
        </w:rPr>
        <w:t xml:space="preserve"> </w:t>
      </w:r>
      <w:r w:rsidR="001678D8" w:rsidRPr="008F284B">
        <w:rPr>
          <w:rFonts w:ascii="Book Antiqua" w:hAnsi="Book Antiqua" w:cs="Times New Roman"/>
          <w:sz w:val="24"/>
          <w:szCs w:val="24"/>
        </w:rPr>
        <w:t xml:space="preserve">increased risk of </w:t>
      </w:r>
      <w:r w:rsidR="00680CD8" w:rsidRPr="008F284B">
        <w:rPr>
          <w:rFonts w:ascii="Book Antiqua" w:hAnsi="Book Antiqua" w:cs="Times New Roman"/>
          <w:sz w:val="24"/>
          <w:szCs w:val="24"/>
        </w:rPr>
        <w:t xml:space="preserve">alcohol-induced </w:t>
      </w:r>
      <w:r w:rsidR="00BB0B49" w:rsidRPr="008F284B">
        <w:rPr>
          <w:rFonts w:ascii="Book Antiqua" w:hAnsi="Book Antiqua" w:cs="Times New Roman"/>
          <w:sz w:val="24"/>
          <w:szCs w:val="24"/>
        </w:rPr>
        <w:t xml:space="preserve">fibro-hepatocarcinogenesis is still </w:t>
      </w:r>
      <w:r w:rsidR="009B50A0" w:rsidRPr="008F284B">
        <w:rPr>
          <w:rFonts w:ascii="Book Antiqua" w:hAnsi="Book Antiqua" w:cs="Times New Roman"/>
          <w:sz w:val="24"/>
          <w:szCs w:val="24"/>
        </w:rPr>
        <w:t>incompletely elucidated</w:t>
      </w:r>
      <w:r w:rsidR="00BB0B49" w:rsidRPr="008F284B">
        <w:rPr>
          <w:rFonts w:ascii="Book Antiqua" w:hAnsi="Book Antiqua" w:cs="Times New Roman"/>
          <w:sz w:val="24"/>
          <w:szCs w:val="24"/>
        </w:rPr>
        <w:t xml:space="preserve">. </w:t>
      </w:r>
      <w:r w:rsidR="001678D8" w:rsidRPr="008F284B">
        <w:rPr>
          <w:rFonts w:ascii="Book Antiqua" w:hAnsi="Book Antiqua" w:cs="Times New Roman"/>
          <w:sz w:val="24"/>
          <w:szCs w:val="24"/>
        </w:rPr>
        <w:t>From this review</w:t>
      </w:r>
      <w:r w:rsidR="00253E32" w:rsidRPr="008F284B">
        <w:rPr>
          <w:rFonts w:ascii="Book Antiqua" w:hAnsi="Book Antiqua" w:cs="Times New Roman"/>
          <w:sz w:val="24"/>
          <w:szCs w:val="24"/>
        </w:rPr>
        <w:t>,</w:t>
      </w:r>
      <w:r w:rsidR="001678D8" w:rsidRPr="008F284B">
        <w:rPr>
          <w:rFonts w:ascii="Book Antiqua" w:hAnsi="Book Antiqua" w:cs="Times New Roman"/>
          <w:sz w:val="24"/>
          <w:szCs w:val="24"/>
        </w:rPr>
        <w:t xml:space="preserve"> we examine</w:t>
      </w:r>
      <w:r w:rsidR="00253E32" w:rsidRPr="008F284B">
        <w:rPr>
          <w:rFonts w:ascii="Book Antiqua" w:hAnsi="Book Antiqua" w:cs="Times New Roman"/>
          <w:sz w:val="24"/>
          <w:szCs w:val="24"/>
        </w:rPr>
        <w:t>d</w:t>
      </w:r>
      <w:r w:rsidR="00586C5F" w:rsidRPr="008F284B">
        <w:rPr>
          <w:rFonts w:ascii="Book Antiqua" w:hAnsi="Book Antiqua" w:cs="Times New Roman"/>
          <w:sz w:val="24"/>
          <w:szCs w:val="24"/>
        </w:rPr>
        <w:t xml:space="preserve"> </w:t>
      </w:r>
      <w:r w:rsidR="00EB28EA" w:rsidRPr="008F284B">
        <w:rPr>
          <w:rFonts w:ascii="Book Antiqua" w:hAnsi="Book Antiqua" w:cs="Times New Roman"/>
          <w:sz w:val="24"/>
          <w:szCs w:val="24"/>
        </w:rPr>
        <w:t xml:space="preserve">published scientific findings on </w:t>
      </w:r>
      <w:r w:rsidR="00586C5F" w:rsidRPr="008F284B">
        <w:rPr>
          <w:rFonts w:ascii="Book Antiqua" w:hAnsi="Book Antiqua" w:cs="Times New Roman"/>
          <w:sz w:val="24"/>
          <w:szCs w:val="24"/>
        </w:rPr>
        <w:t>how alcohol and its metabolic derivatives</w:t>
      </w:r>
      <w:r w:rsidR="0022758F" w:rsidRPr="008F284B">
        <w:rPr>
          <w:rFonts w:ascii="Book Antiqua" w:hAnsi="Book Antiqua" w:cs="Times New Roman"/>
          <w:sz w:val="24"/>
          <w:szCs w:val="24"/>
        </w:rPr>
        <w:t xml:space="preserve"> mount cellular attack on</w:t>
      </w:r>
      <w:r w:rsidR="00586C5F" w:rsidRPr="008F284B">
        <w:rPr>
          <w:rFonts w:ascii="Book Antiqua" w:hAnsi="Book Antiqua" w:cs="Times New Roman"/>
          <w:sz w:val="24"/>
          <w:szCs w:val="24"/>
        </w:rPr>
        <w:t xml:space="preserve"> each hepatic cell </w:t>
      </w:r>
      <w:r w:rsidR="00253E32" w:rsidRPr="008F284B">
        <w:rPr>
          <w:rFonts w:ascii="Book Antiqua" w:hAnsi="Book Antiqua" w:cs="Times New Roman"/>
          <w:sz w:val="24"/>
          <w:szCs w:val="24"/>
        </w:rPr>
        <w:t xml:space="preserve">and the underlying molecular mechanisms </w:t>
      </w:r>
      <w:r w:rsidR="00586C5F" w:rsidRPr="008F284B">
        <w:rPr>
          <w:rFonts w:ascii="Book Antiqua" w:hAnsi="Book Antiqua" w:cs="Times New Roman"/>
          <w:sz w:val="24"/>
          <w:szCs w:val="24"/>
        </w:rPr>
        <w:t xml:space="preserve">leading to disruption of </w:t>
      </w:r>
      <w:r w:rsidR="0022758F" w:rsidRPr="008F284B">
        <w:rPr>
          <w:rFonts w:ascii="Book Antiqua" w:hAnsi="Book Antiqua" w:cs="Times New Roman"/>
          <w:sz w:val="24"/>
          <w:szCs w:val="24"/>
        </w:rPr>
        <w:t xml:space="preserve">core </w:t>
      </w:r>
      <w:r w:rsidR="00586C5F" w:rsidRPr="008F284B">
        <w:rPr>
          <w:rFonts w:ascii="Book Antiqua" w:hAnsi="Book Antiqua" w:cs="Times New Roman"/>
          <w:sz w:val="24"/>
          <w:szCs w:val="24"/>
        </w:rPr>
        <w:t xml:space="preserve">hepatic </w:t>
      </w:r>
      <w:r w:rsidR="0022758F" w:rsidRPr="008F284B">
        <w:rPr>
          <w:rFonts w:ascii="Book Antiqua" w:hAnsi="Book Antiqua" w:cs="Times New Roman"/>
          <w:sz w:val="24"/>
          <w:szCs w:val="24"/>
        </w:rPr>
        <w:t>homeostatic functions which probably set</w:t>
      </w:r>
      <w:r w:rsidR="00586C5F" w:rsidRPr="008F284B">
        <w:rPr>
          <w:rFonts w:ascii="Book Antiqua" w:hAnsi="Book Antiqua" w:cs="Times New Roman"/>
          <w:sz w:val="24"/>
          <w:szCs w:val="24"/>
        </w:rPr>
        <w:t xml:space="preserve"> the stage for the initiation and progre</w:t>
      </w:r>
      <w:r w:rsidR="001678D8" w:rsidRPr="008F284B">
        <w:rPr>
          <w:rFonts w:ascii="Book Antiqua" w:hAnsi="Book Antiqua" w:cs="Times New Roman"/>
          <w:sz w:val="24"/>
          <w:szCs w:val="24"/>
        </w:rPr>
        <w:t>ssion of ALD</w:t>
      </w:r>
      <w:r w:rsidR="00680CD8" w:rsidRPr="008F284B">
        <w:rPr>
          <w:rFonts w:ascii="Book Antiqua" w:hAnsi="Book Antiqua" w:cs="Times New Roman"/>
          <w:sz w:val="24"/>
          <w:szCs w:val="24"/>
        </w:rPr>
        <w:t xml:space="preserve"> </w:t>
      </w:r>
      <w:r w:rsidR="00253E32" w:rsidRPr="008F284B">
        <w:rPr>
          <w:rFonts w:ascii="Book Antiqua" w:hAnsi="Book Antiqua" w:cs="Times New Roman"/>
          <w:sz w:val="24"/>
          <w:szCs w:val="24"/>
        </w:rPr>
        <w:t xml:space="preserve">to </w:t>
      </w:r>
      <w:r w:rsidR="00680CD8" w:rsidRPr="008F284B">
        <w:rPr>
          <w:rFonts w:ascii="Book Antiqua" w:hAnsi="Book Antiqua" w:cs="Times New Roman"/>
          <w:sz w:val="24"/>
          <w:szCs w:val="24"/>
        </w:rPr>
        <w:t>fibro-hepatocarcinogenesis</w:t>
      </w:r>
      <w:r w:rsidR="00586C5F" w:rsidRPr="008F284B">
        <w:rPr>
          <w:rFonts w:ascii="Book Antiqua" w:hAnsi="Book Antiqua" w:cs="Times New Roman"/>
          <w:sz w:val="24"/>
          <w:szCs w:val="24"/>
        </w:rPr>
        <w:t xml:space="preserve">. </w:t>
      </w:r>
      <w:r w:rsidR="00F94192" w:rsidRPr="008F284B">
        <w:rPr>
          <w:rFonts w:ascii="Book Antiqua" w:hAnsi="Book Antiqua" w:cs="Times New Roman"/>
          <w:sz w:val="24"/>
          <w:szCs w:val="24"/>
        </w:rPr>
        <w:t xml:space="preserve">Importantly, we bring to </w:t>
      </w:r>
      <w:r w:rsidR="005E4FB8" w:rsidRPr="008F284B">
        <w:rPr>
          <w:rFonts w:ascii="Book Antiqua" w:hAnsi="Book Antiqua" w:cs="Times New Roman"/>
          <w:sz w:val="24"/>
          <w:szCs w:val="24"/>
        </w:rPr>
        <w:t xml:space="preserve">sharp </w:t>
      </w:r>
      <w:r w:rsidR="0022758F" w:rsidRPr="008F284B">
        <w:rPr>
          <w:rFonts w:ascii="Book Antiqua" w:hAnsi="Book Antiqua" w:cs="Times New Roman"/>
          <w:sz w:val="24"/>
          <w:szCs w:val="24"/>
        </w:rPr>
        <w:t>focus</w:t>
      </w:r>
      <w:r w:rsidR="005E4FB8" w:rsidRPr="008F284B">
        <w:rPr>
          <w:rFonts w:ascii="Book Antiqua" w:hAnsi="Book Antiqua" w:cs="Times New Roman"/>
          <w:sz w:val="24"/>
          <w:szCs w:val="24"/>
        </w:rPr>
        <w:t>,</w:t>
      </w:r>
      <w:r w:rsidR="0022758F" w:rsidRPr="008F284B">
        <w:rPr>
          <w:rFonts w:ascii="Book Antiqua" w:hAnsi="Book Antiqua" w:cs="Times New Roman"/>
          <w:sz w:val="24"/>
          <w:szCs w:val="24"/>
        </w:rPr>
        <w:t xml:space="preserve"> the complex and integrative role of </w:t>
      </w:r>
      <w:r w:rsidR="008F284B">
        <w:rPr>
          <w:rFonts w:ascii="Book Antiqua" w:hAnsi="Book Antiqua" w:cs="Times New Roman"/>
          <w:sz w:val="24"/>
          <w:szCs w:val="24"/>
        </w:rPr>
        <w:t xml:space="preserve">transforming growth factor </w:t>
      </w:r>
      <w:r w:rsidR="008F284B">
        <w:rPr>
          <w:rFonts w:ascii="Book Antiqua" w:hAnsi="Book Antiqua" w:cs="Times New Roman"/>
          <w:sz w:val="24"/>
          <w:szCs w:val="24"/>
        </w:rPr>
        <w:lastRenderedPageBreak/>
        <w:t>beta</w:t>
      </w:r>
      <w:r w:rsidR="00256A3F" w:rsidRPr="008F284B">
        <w:rPr>
          <w:rFonts w:ascii="Book Antiqua" w:hAnsi="Book Antiqua" w:cs="Times New Roman"/>
          <w:sz w:val="24"/>
          <w:szCs w:val="24"/>
        </w:rPr>
        <w:t>/small mother against decapentaplegic/</w:t>
      </w:r>
      <w:r w:rsidR="008F284B">
        <w:rPr>
          <w:rFonts w:ascii="Book Antiqua" w:hAnsi="Book Antiqua" w:cs="Times New Roman"/>
          <w:sz w:val="24"/>
          <w:szCs w:val="24"/>
        </w:rPr>
        <w:t>plasminogen activator inhibitor</w:t>
      </w:r>
      <w:r w:rsidR="00256A3F" w:rsidRPr="008F284B">
        <w:rPr>
          <w:rFonts w:ascii="Book Antiqua" w:hAnsi="Book Antiqua" w:cs="Times New Roman"/>
          <w:sz w:val="24"/>
          <w:szCs w:val="24"/>
        </w:rPr>
        <w:t>-1 and the mitogen activated protein kinase signaling nexus</w:t>
      </w:r>
      <w:r w:rsidR="0022758F" w:rsidRPr="008F284B">
        <w:rPr>
          <w:rFonts w:ascii="Book Antiqua" w:hAnsi="Book Antiqua" w:cs="Times New Roman"/>
          <w:sz w:val="24"/>
          <w:szCs w:val="24"/>
        </w:rPr>
        <w:t xml:space="preserve"> </w:t>
      </w:r>
      <w:r w:rsidR="00256A3F" w:rsidRPr="008F284B">
        <w:rPr>
          <w:rFonts w:ascii="Book Antiqua" w:hAnsi="Book Antiqua" w:cs="Times New Roman"/>
          <w:sz w:val="24"/>
          <w:szCs w:val="24"/>
        </w:rPr>
        <w:t>as well as</w:t>
      </w:r>
      <w:r w:rsidR="00394D39" w:rsidRPr="008F284B">
        <w:rPr>
          <w:rFonts w:ascii="Book Antiqua" w:hAnsi="Book Antiqua" w:cs="Times New Roman"/>
          <w:sz w:val="24"/>
          <w:szCs w:val="24"/>
        </w:rPr>
        <w:t xml:space="preserve"> their</w:t>
      </w:r>
      <w:r w:rsidR="00F94192" w:rsidRPr="008F284B">
        <w:rPr>
          <w:rFonts w:ascii="Book Antiqua" w:hAnsi="Book Antiqua" w:cs="Times New Roman"/>
          <w:sz w:val="24"/>
          <w:szCs w:val="24"/>
        </w:rPr>
        <w:t xml:space="preserve"> cross-signaling</w:t>
      </w:r>
      <w:r w:rsidR="00256A3F" w:rsidRPr="008F284B">
        <w:rPr>
          <w:rFonts w:ascii="Book Antiqua" w:hAnsi="Book Antiqua" w:cs="Times New Roman"/>
          <w:sz w:val="24"/>
          <w:szCs w:val="24"/>
        </w:rPr>
        <w:t xml:space="preserve"> with</w:t>
      </w:r>
      <w:r w:rsidR="0022758F" w:rsidRPr="008F284B">
        <w:rPr>
          <w:rFonts w:ascii="Book Antiqua" w:hAnsi="Book Antiqua" w:cs="Times New Roman"/>
          <w:sz w:val="24"/>
          <w:szCs w:val="24"/>
        </w:rPr>
        <w:t xml:space="preserve"> </w:t>
      </w:r>
      <w:r w:rsidR="006705C8" w:rsidRPr="008F284B">
        <w:rPr>
          <w:rFonts w:ascii="Book Antiqua" w:hAnsi="Book Antiqua" w:cs="Times New Roman"/>
          <w:sz w:val="24"/>
          <w:szCs w:val="24"/>
        </w:rPr>
        <w:t xml:space="preserve">toll-like receptor-mediated gut-dependent </w:t>
      </w:r>
      <w:r w:rsidR="0022758F" w:rsidRPr="008F284B">
        <w:rPr>
          <w:rFonts w:ascii="Book Antiqua" w:hAnsi="Book Antiqua" w:cs="Times New Roman"/>
          <w:sz w:val="24"/>
          <w:szCs w:val="24"/>
        </w:rPr>
        <w:t xml:space="preserve">signaling pathways implicated in </w:t>
      </w:r>
      <w:r w:rsidR="00394D39" w:rsidRPr="008F284B">
        <w:rPr>
          <w:rFonts w:ascii="Book Antiqua" w:hAnsi="Book Antiqua" w:cs="Times New Roman"/>
          <w:sz w:val="24"/>
          <w:szCs w:val="24"/>
        </w:rPr>
        <w:t xml:space="preserve">ALD and </w:t>
      </w:r>
      <w:r w:rsidR="0022758F" w:rsidRPr="008F284B">
        <w:rPr>
          <w:rFonts w:ascii="Book Antiqua" w:hAnsi="Book Antiqua" w:cs="Times New Roman"/>
          <w:sz w:val="24"/>
          <w:szCs w:val="24"/>
        </w:rPr>
        <w:t>fibro-hepatocarcinogenesis</w:t>
      </w:r>
      <w:r w:rsidR="003B6480" w:rsidRPr="008F284B">
        <w:rPr>
          <w:rFonts w:ascii="Book Antiqua" w:hAnsi="Book Antiqua" w:cs="Times New Roman"/>
          <w:sz w:val="24"/>
          <w:szCs w:val="24"/>
        </w:rPr>
        <w:t>.</w:t>
      </w:r>
      <w:r w:rsidR="006705C8" w:rsidRPr="008F284B">
        <w:rPr>
          <w:rFonts w:ascii="Book Antiqua" w:hAnsi="Book Antiqua" w:cs="Times New Roman"/>
          <w:sz w:val="24"/>
          <w:szCs w:val="24"/>
        </w:rPr>
        <w:t xml:space="preserve"> Looking into the future, it is</w:t>
      </w:r>
      <w:r w:rsidR="003B6480" w:rsidRPr="008F284B">
        <w:rPr>
          <w:rFonts w:ascii="Book Antiqua" w:hAnsi="Book Antiqua" w:cs="Times New Roman"/>
          <w:sz w:val="24"/>
          <w:szCs w:val="24"/>
        </w:rPr>
        <w:t xml:space="preserve"> hope</w:t>
      </w:r>
      <w:r w:rsidR="006705C8" w:rsidRPr="008F284B">
        <w:rPr>
          <w:rFonts w:ascii="Book Antiqua" w:hAnsi="Book Antiqua" w:cs="Times New Roman"/>
          <w:sz w:val="24"/>
          <w:szCs w:val="24"/>
        </w:rPr>
        <w:t>d</w:t>
      </w:r>
      <w:r w:rsidR="00EF2A71" w:rsidRPr="008F284B">
        <w:rPr>
          <w:rFonts w:ascii="Book Antiqua" w:hAnsi="Book Antiqua" w:cs="Times New Roman"/>
          <w:sz w:val="24"/>
          <w:szCs w:val="24"/>
        </w:rPr>
        <w:t xml:space="preserve"> that </w:t>
      </w:r>
      <w:r w:rsidR="006705C8" w:rsidRPr="008F284B">
        <w:rPr>
          <w:rFonts w:ascii="Book Antiqua" w:hAnsi="Book Antiqua" w:cs="Times New Roman"/>
          <w:sz w:val="24"/>
          <w:szCs w:val="24"/>
        </w:rPr>
        <w:t xml:space="preserve">these deliberations </w:t>
      </w:r>
      <w:r w:rsidR="00EF2A71" w:rsidRPr="008F284B">
        <w:rPr>
          <w:rFonts w:ascii="Book Antiqua" w:hAnsi="Book Antiqua" w:cs="Times New Roman"/>
          <w:sz w:val="24"/>
          <w:szCs w:val="24"/>
        </w:rPr>
        <w:t xml:space="preserve">may stimulate new research directions </w:t>
      </w:r>
      <w:r w:rsidR="003B6480" w:rsidRPr="008F284B">
        <w:rPr>
          <w:rFonts w:ascii="Book Antiqua" w:hAnsi="Book Antiqua" w:cs="Times New Roman"/>
          <w:sz w:val="24"/>
          <w:szCs w:val="24"/>
        </w:rPr>
        <w:t xml:space="preserve">in relation to the topic under discussion </w:t>
      </w:r>
      <w:r w:rsidR="00EF2A71" w:rsidRPr="008F284B">
        <w:rPr>
          <w:rFonts w:ascii="Book Antiqua" w:hAnsi="Book Antiqua" w:cs="Times New Roman"/>
          <w:sz w:val="24"/>
          <w:szCs w:val="24"/>
        </w:rPr>
        <w:t>as well as</w:t>
      </w:r>
      <w:r w:rsidR="0022758F" w:rsidRPr="008F284B">
        <w:rPr>
          <w:rFonts w:ascii="Book Antiqua" w:hAnsi="Book Antiqua" w:cs="Times New Roman"/>
          <w:sz w:val="24"/>
          <w:szCs w:val="24"/>
        </w:rPr>
        <w:t xml:space="preserve"> </w:t>
      </w:r>
      <w:r w:rsidR="003B6480" w:rsidRPr="008F284B">
        <w:rPr>
          <w:rFonts w:ascii="Book Antiqua" w:hAnsi="Book Antiqua" w:cs="Times New Roman"/>
          <w:sz w:val="24"/>
          <w:szCs w:val="24"/>
        </w:rPr>
        <w:t xml:space="preserve">shaping </w:t>
      </w:r>
      <w:r w:rsidR="00945BB6" w:rsidRPr="008F284B">
        <w:rPr>
          <w:rFonts w:ascii="Book Antiqua" w:hAnsi="Book Antiqua" w:cs="Times New Roman"/>
          <w:sz w:val="24"/>
          <w:szCs w:val="24"/>
        </w:rPr>
        <w:t xml:space="preserve">not only </w:t>
      </w:r>
      <w:r w:rsidR="00394D39" w:rsidRPr="008F284B">
        <w:rPr>
          <w:rFonts w:ascii="Book Antiqua" w:hAnsi="Book Antiqua" w:cs="Times New Roman"/>
          <w:sz w:val="24"/>
          <w:szCs w:val="24"/>
        </w:rPr>
        <w:t xml:space="preserve">therapeutic </w:t>
      </w:r>
      <w:r w:rsidR="0022758F" w:rsidRPr="008F284B">
        <w:rPr>
          <w:rFonts w:ascii="Book Antiqua" w:hAnsi="Book Antiqua" w:cs="Times New Roman"/>
          <w:sz w:val="24"/>
          <w:szCs w:val="24"/>
        </w:rPr>
        <w:t>approaches</w:t>
      </w:r>
      <w:r w:rsidR="00945BB6" w:rsidRPr="008F284B">
        <w:rPr>
          <w:rFonts w:ascii="Book Antiqua" w:hAnsi="Book Antiqua" w:cs="Times New Roman"/>
          <w:sz w:val="24"/>
          <w:szCs w:val="24"/>
        </w:rPr>
        <w:t xml:space="preserve"> but also models for studying ALD and fibro-hepatocarcinogenesis</w:t>
      </w:r>
      <w:r w:rsidR="0022758F" w:rsidRPr="008F284B">
        <w:rPr>
          <w:rFonts w:ascii="Book Antiqua" w:hAnsi="Book Antiqua" w:cs="Times New Roman"/>
          <w:sz w:val="24"/>
          <w:szCs w:val="24"/>
        </w:rPr>
        <w:t xml:space="preserve">. </w:t>
      </w:r>
    </w:p>
    <w:p w:rsidR="008F284B" w:rsidRPr="008F284B" w:rsidRDefault="008F284B" w:rsidP="00ED0422">
      <w:pPr>
        <w:spacing w:after="0" w:line="360" w:lineRule="auto"/>
        <w:jc w:val="both"/>
        <w:rPr>
          <w:rFonts w:ascii="Book Antiqua" w:hAnsi="Book Antiqua" w:cs="Times New Roman"/>
          <w:sz w:val="24"/>
          <w:szCs w:val="24"/>
          <w:lang w:eastAsia="zh-CN"/>
        </w:rPr>
      </w:pPr>
    </w:p>
    <w:p w:rsidR="000C1700" w:rsidRDefault="00282EFF"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b/>
          <w:sz w:val="24"/>
          <w:szCs w:val="24"/>
        </w:rPr>
        <w:t>Key</w:t>
      </w:r>
      <w:r w:rsidR="008F284B">
        <w:rPr>
          <w:rFonts w:ascii="Book Antiqua" w:hAnsi="Book Antiqua" w:cs="Times New Roman" w:hint="eastAsia"/>
          <w:b/>
          <w:sz w:val="24"/>
          <w:szCs w:val="24"/>
          <w:lang w:eastAsia="zh-CN"/>
        </w:rPr>
        <w:t xml:space="preserve"> </w:t>
      </w:r>
      <w:r w:rsidRPr="008F284B">
        <w:rPr>
          <w:rFonts w:ascii="Book Antiqua" w:hAnsi="Book Antiqua" w:cs="Times New Roman"/>
          <w:b/>
          <w:sz w:val="24"/>
          <w:szCs w:val="24"/>
        </w:rPr>
        <w:t xml:space="preserve">words: </w:t>
      </w:r>
      <w:r w:rsidR="00945BB6" w:rsidRPr="008F284B">
        <w:rPr>
          <w:rFonts w:ascii="Book Antiqua" w:hAnsi="Book Antiqua" w:cs="Times New Roman"/>
          <w:sz w:val="24"/>
          <w:szCs w:val="24"/>
        </w:rPr>
        <w:t>Alcoholic h</w:t>
      </w:r>
      <w:r w:rsidR="00E16E12" w:rsidRPr="008F284B">
        <w:rPr>
          <w:rFonts w:ascii="Book Antiqua" w:hAnsi="Book Antiqua" w:cs="Times New Roman"/>
          <w:sz w:val="24"/>
          <w:szCs w:val="24"/>
        </w:rPr>
        <w:t xml:space="preserve">epatitis; </w:t>
      </w:r>
      <w:r w:rsidR="00945BB6" w:rsidRPr="008F284B">
        <w:rPr>
          <w:rFonts w:ascii="Book Antiqua" w:hAnsi="Book Antiqua" w:cs="Times New Roman"/>
          <w:sz w:val="24"/>
          <w:szCs w:val="24"/>
        </w:rPr>
        <w:t>Fibro-hepatocarcinogenesis</w:t>
      </w:r>
      <w:r w:rsidR="002415B0" w:rsidRPr="008F284B">
        <w:rPr>
          <w:rFonts w:ascii="Book Antiqua" w:hAnsi="Book Antiqua" w:cs="Times New Roman"/>
          <w:sz w:val="24"/>
          <w:szCs w:val="24"/>
        </w:rPr>
        <w:t>; Lipopolysaccharide</w:t>
      </w:r>
      <w:r w:rsidR="00945BB6" w:rsidRPr="008F284B">
        <w:rPr>
          <w:rFonts w:ascii="Book Antiqua" w:hAnsi="Book Antiqua" w:cs="Times New Roman"/>
          <w:sz w:val="24"/>
          <w:szCs w:val="24"/>
        </w:rPr>
        <w:t>; M</w:t>
      </w:r>
      <w:r w:rsidR="002415B0" w:rsidRPr="008F284B">
        <w:rPr>
          <w:rFonts w:ascii="Book Antiqua" w:hAnsi="Book Antiqua" w:cs="Times New Roman"/>
          <w:sz w:val="24"/>
          <w:szCs w:val="24"/>
        </w:rPr>
        <w:t xml:space="preserve">itogen activated protein kinase; Transforming growth factor </w:t>
      </w:r>
      <w:r w:rsidR="008F284B">
        <w:rPr>
          <w:rFonts w:ascii="Book Antiqua" w:hAnsi="Book Antiqua" w:cs="Times New Roman"/>
          <w:sz w:val="24"/>
          <w:szCs w:val="24"/>
        </w:rPr>
        <w:sym w:font="Symbol" w:char="F062"/>
      </w:r>
      <w:r w:rsidR="008F284B">
        <w:rPr>
          <w:rFonts w:ascii="Book Antiqua" w:hAnsi="Book Antiqua" w:cs="Times New Roman" w:hint="eastAsia"/>
          <w:sz w:val="24"/>
          <w:szCs w:val="24"/>
          <w:lang w:eastAsia="zh-CN"/>
        </w:rPr>
        <w:t>;</w:t>
      </w:r>
      <w:r w:rsidR="00C475BF" w:rsidRPr="008F284B">
        <w:rPr>
          <w:rFonts w:ascii="Book Antiqua" w:hAnsi="Book Antiqua" w:cs="Times New Roman"/>
          <w:sz w:val="24"/>
          <w:szCs w:val="24"/>
        </w:rPr>
        <w:t xml:space="preserve"> </w:t>
      </w:r>
      <w:r w:rsidR="0042443B" w:rsidRPr="008F284B">
        <w:rPr>
          <w:rFonts w:ascii="Book Antiqua" w:hAnsi="Book Antiqua" w:cs="Times New Roman"/>
          <w:sz w:val="24"/>
          <w:szCs w:val="24"/>
        </w:rPr>
        <w:t xml:space="preserve">Small </w:t>
      </w:r>
      <w:r w:rsidR="008F284B" w:rsidRPr="008F284B">
        <w:rPr>
          <w:rFonts w:ascii="Book Antiqua" w:hAnsi="Book Antiqua" w:cs="Times New Roman"/>
          <w:sz w:val="24"/>
          <w:szCs w:val="24"/>
        </w:rPr>
        <w:t xml:space="preserve">mother against decapentaplegic </w:t>
      </w:r>
    </w:p>
    <w:p w:rsidR="008F284B" w:rsidRPr="008F284B" w:rsidRDefault="008F284B" w:rsidP="00ED0422">
      <w:pPr>
        <w:spacing w:after="0" w:line="360" w:lineRule="auto"/>
        <w:jc w:val="both"/>
        <w:rPr>
          <w:rFonts w:ascii="Book Antiqua" w:hAnsi="Book Antiqua" w:cs="Times New Roman"/>
          <w:sz w:val="24"/>
          <w:szCs w:val="24"/>
          <w:lang w:eastAsia="zh-CN"/>
        </w:rPr>
      </w:pPr>
    </w:p>
    <w:p w:rsidR="008F284B" w:rsidRDefault="008F284B" w:rsidP="00ED0422">
      <w:pPr>
        <w:spacing w:after="0" w:line="360" w:lineRule="auto"/>
        <w:rPr>
          <w:rFonts w:ascii="Book Antiqua" w:hAnsi="Book Antiqua" w:cs="Arial"/>
          <w:sz w:val="24"/>
          <w:lang w:eastAsia="zh-CN"/>
        </w:rPr>
      </w:pPr>
      <w:bookmarkStart w:id="47" w:name="OLE_LINK55"/>
      <w:bookmarkStart w:id="48" w:name="OLE_LINK56"/>
      <w:bookmarkStart w:id="49" w:name="OLE_LINK105"/>
      <w:bookmarkStart w:id="50" w:name="OLE_LINK116"/>
      <w:bookmarkStart w:id="51" w:name="OLE_LINK89"/>
      <w:r w:rsidRPr="0071780A">
        <w:rPr>
          <w:rFonts w:ascii="Book Antiqua" w:hAnsi="Book Antiqua"/>
          <w:b/>
          <w:sz w:val="24"/>
        </w:rPr>
        <w:t>©</w:t>
      </w:r>
      <w:bookmarkEnd w:id="47"/>
      <w:bookmarkEnd w:id="48"/>
      <w:r w:rsidRPr="0071780A">
        <w:rPr>
          <w:rFonts w:ascii="Book Antiqua" w:hAnsi="Book Antiqua" w:hint="eastAsia"/>
          <w:b/>
          <w:sz w:val="24"/>
        </w:rPr>
        <w:t xml:space="preserve"> </w:t>
      </w:r>
      <w:r w:rsidRPr="0071780A">
        <w:rPr>
          <w:rFonts w:ascii="Book Antiqua" w:hAnsi="Book Antiqua" w:cs="Arial"/>
          <w:b/>
          <w:sz w:val="24"/>
        </w:rPr>
        <w:t xml:space="preserve">The Author(s) 2015. </w:t>
      </w:r>
      <w:r w:rsidRPr="00B55A90">
        <w:rPr>
          <w:rFonts w:ascii="Book Antiqua" w:hAnsi="Book Antiqua" w:cs="Arial"/>
          <w:sz w:val="24"/>
        </w:rPr>
        <w:t>Published by Baishideng Publishing Group Inc. All rights reserved.</w:t>
      </w:r>
    </w:p>
    <w:p w:rsidR="00ED0422" w:rsidRDefault="00ED0422" w:rsidP="00ED0422">
      <w:pPr>
        <w:spacing w:after="0" w:line="360" w:lineRule="auto"/>
        <w:rPr>
          <w:rFonts w:ascii="Book Antiqua" w:hAnsi="Book Antiqua" w:cs="Arial"/>
          <w:sz w:val="24"/>
          <w:lang w:eastAsia="zh-CN"/>
        </w:rPr>
      </w:pPr>
    </w:p>
    <w:bookmarkEnd w:id="49"/>
    <w:bookmarkEnd w:id="50"/>
    <w:bookmarkEnd w:id="51"/>
    <w:p w:rsidR="00B121CC" w:rsidRPr="00B121CC" w:rsidRDefault="008F284B"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b/>
          <w:sz w:val="24"/>
          <w:szCs w:val="24"/>
          <w:lang w:eastAsia="zh-CN"/>
        </w:rPr>
        <w:t xml:space="preserve">Core tip: </w:t>
      </w:r>
      <w:r w:rsidR="00B121CC" w:rsidRPr="008F284B">
        <w:rPr>
          <w:rFonts w:ascii="Book Antiqua" w:hAnsi="Book Antiqua" w:cs="Times New Roman"/>
          <w:sz w:val="24"/>
          <w:szCs w:val="24"/>
        </w:rPr>
        <w:t>Alcoholic liver disease (ALD)</w:t>
      </w:r>
      <w:r w:rsidR="00B121CC">
        <w:rPr>
          <w:rFonts w:ascii="Book Antiqua" w:hAnsi="Book Antiqua" w:cs="Times New Roman" w:hint="eastAsia"/>
          <w:sz w:val="24"/>
          <w:szCs w:val="24"/>
          <w:lang w:eastAsia="zh-CN"/>
        </w:rPr>
        <w:t xml:space="preserve"> </w:t>
      </w:r>
      <w:r w:rsidR="00B121CC" w:rsidRPr="00B121CC">
        <w:rPr>
          <w:rFonts w:ascii="Book Antiqua" w:hAnsi="Book Antiqua" w:cs="Times New Roman"/>
          <w:sz w:val="24"/>
          <w:szCs w:val="24"/>
          <w:lang w:eastAsia="zh-CN"/>
        </w:rPr>
        <w:t xml:space="preserve">leading to fibro-hepatocarcinogenesis may show a bidirectional origin within the gut-liver axis. We bring to light the subtle reprogramming of the gut epithelium, gut microbiome and hepatic cells by both metabolic derivatives and unstable chemical species secondary to chronic alcohol intake, and their concerted role in ALD. Specifically, we highlight the integrative role of </w:t>
      </w:r>
      <w:r w:rsidR="00B121CC" w:rsidRPr="008F284B">
        <w:rPr>
          <w:rFonts w:ascii="Book Antiqua" w:hAnsi="Book Antiqua" w:cs="Times New Roman"/>
          <w:sz w:val="24"/>
          <w:szCs w:val="24"/>
        </w:rPr>
        <w:t>transforming growth factor</w:t>
      </w:r>
      <w:r w:rsidR="00B121CC">
        <w:rPr>
          <w:rFonts w:ascii="Book Antiqua" w:hAnsi="Book Antiqua" w:cs="Times New Roman" w:hint="eastAsia"/>
          <w:sz w:val="24"/>
          <w:szCs w:val="24"/>
          <w:lang w:eastAsia="zh-CN"/>
        </w:rPr>
        <w:t>-</w:t>
      </w:r>
      <w:r w:rsidR="00B121CC" w:rsidRPr="00B121CC">
        <w:rPr>
          <w:rFonts w:ascii="Book Antiqua" w:hAnsi="Book Antiqua" w:cs="Times New Roman"/>
          <w:sz w:val="24"/>
          <w:szCs w:val="24"/>
          <w:lang w:eastAsia="zh-CN"/>
        </w:rPr>
        <w:t>β/Smad, which synchronizes inflammatory and fibrogenic signals within the gut-liver axis. Essentially, the gut may provide a less invasive option not only for prognosis and treatment of ALD but also for future research. We suggest that therapies for ALD and fibro-hepatocarcinogenesis should focus on restoring the gut microbiome.</w:t>
      </w:r>
    </w:p>
    <w:p w:rsidR="00ED0422" w:rsidRPr="008F284B" w:rsidRDefault="00ED0422" w:rsidP="00ED0422">
      <w:pPr>
        <w:spacing w:after="0" w:line="360" w:lineRule="auto"/>
        <w:jc w:val="both"/>
        <w:rPr>
          <w:rFonts w:ascii="Book Antiqua" w:hAnsi="Book Antiqua" w:cs="Times New Roman"/>
          <w:sz w:val="24"/>
          <w:szCs w:val="24"/>
          <w:lang w:eastAsia="zh-CN"/>
        </w:rPr>
      </w:pPr>
    </w:p>
    <w:p w:rsidR="00ED0422" w:rsidRPr="00ED0422" w:rsidRDefault="00ED0422" w:rsidP="00ED0422">
      <w:pPr>
        <w:adjustRightInd w:val="0"/>
        <w:snapToGrid w:val="0"/>
        <w:spacing w:line="360" w:lineRule="auto"/>
        <w:ind w:rightChars="-506" w:right="-1113"/>
        <w:rPr>
          <w:rFonts w:ascii="Book Antiqua" w:hAnsi="Book Antiqua"/>
          <w:sz w:val="24"/>
        </w:rPr>
      </w:pPr>
      <w:r w:rsidRPr="008F284B">
        <w:rPr>
          <w:rFonts w:ascii="Book Antiqua" w:eastAsia="Calibri" w:hAnsi="Book Antiqua" w:cs="Times New Roman"/>
          <w:sz w:val="24"/>
          <w:szCs w:val="24"/>
        </w:rPr>
        <w:t>Boye</w:t>
      </w:r>
      <w:r>
        <w:rPr>
          <w:rFonts w:ascii="Book Antiqua" w:hAnsi="Book Antiqua" w:cs="Times New Roman" w:hint="eastAsia"/>
          <w:sz w:val="24"/>
          <w:szCs w:val="24"/>
          <w:lang w:eastAsia="zh-CN"/>
        </w:rPr>
        <w:t xml:space="preserve"> A, </w:t>
      </w:r>
      <w:r w:rsidRPr="008F284B">
        <w:rPr>
          <w:rFonts w:ascii="Book Antiqua" w:eastAsia="Calibri" w:hAnsi="Book Antiqua" w:cs="Times New Roman"/>
          <w:sz w:val="24"/>
          <w:szCs w:val="24"/>
        </w:rPr>
        <w:t>Zou</w:t>
      </w:r>
      <w:r>
        <w:rPr>
          <w:rFonts w:ascii="Book Antiqua" w:hAnsi="Book Antiqua" w:cs="Times New Roman" w:hint="eastAsia"/>
          <w:sz w:val="24"/>
          <w:szCs w:val="24"/>
          <w:lang w:eastAsia="zh-CN"/>
        </w:rPr>
        <w:t xml:space="preserve"> Y, </w:t>
      </w:r>
      <w:r w:rsidRPr="008F284B">
        <w:rPr>
          <w:rFonts w:ascii="Book Antiqua" w:eastAsia="Calibri" w:hAnsi="Book Antiqua" w:cs="Times New Roman"/>
          <w:sz w:val="24"/>
          <w:szCs w:val="24"/>
        </w:rPr>
        <w:t>Yang</w:t>
      </w:r>
      <w:r>
        <w:rPr>
          <w:rFonts w:ascii="Book Antiqua" w:hAnsi="Book Antiqua" w:cs="Times New Roman" w:hint="eastAsia"/>
          <w:sz w:val="24"/>
          <w:szCs w:val="24"/>
          <w:lang w:eastAsia="zh-CN"/>
        </w:rPr>
        <w:t xml:space="preserve"> Y. </w:t>
      </w:r>
      <w:r w:rsidRPr="00ED0422">
        <w:rPr>
          <w:rFonts w:ascii="Book Antiqua" w:hAnsi="Book Antiqua" w:cs="Times New Roman"/>
          <w:sz w:val="24"/>
          <w:szCs w:val="24"/>
          <w:lang w:eastAsia="zh-CN"/>
        </w:rPr>
        <w:t>Metabolic derivatives of alcohol and the molecular culprits of fibro-hepatocarcinogenesis: Allies or enemies?</w:t>
      </w:r>
      <w:r>
        <w:rPr>
          <w:rFonts w:ascii="Book Antiqua" w:hAnsi="Book Antiqua" w:cs="Times New Roman" w:hint="eastAsia"/>
          <w:sz w:val="24"/>
          <w:szCs w:val="24"/>
          <w:lang w:eastAsia="zh-CN"/>
        </w:rPr>
        <w:t xml:space="preserve"> </w:t>
      </w:r>
      <w:bookmarkStart w:id="52" w:name="OLE_LINK424"/>
      <w:bookmarkStart w:id="53" w:name="OLE_LINK425"/>
      <w:r w:rsidRPr="00712F63">
        <w:rPr>
          <w:rFonts w:ascii="Book Antiqua" w:hAnsi="Book Antiqua"/>
          <w:i/>
          <w:sz w:val="24"/>
        </w:rPr>
        <w:t>World J Gastroenterol</w:t>
      </w:r>
      <w:r w:rsidRPr="00712F63">
        <w:rPr>
          <w:rFonts w:ascii="Book Antiqua" w:hAnsi="Book Antiqua"/>
          <w:sz w:val="24"/>
        </w:rPr>
        <w:t xml:space="preserve"> 201</w:t>
      </w:r>
      <w:r>
        <w:rPr>
          <w:rFonts w:ascii="Book Antiqua" w:hAnsi="Book Antiqua" w:hint="eastAsia"/>
          <w:sz w:val="24"/>
        </w:rPr>
        <w:t>5</w:t>
      </w:r>
      <w:r w:rsidRPr="00712F63">
        <w:rPr>
          <w:rFonts w:ascii="Book Antiqua" w:hAnsi="Book Antiqua"/>
          <w:sz w:val="24"/>
        </w:rPr>
        <w:t xml:space="preserve">; </w:t>
      </w:r>
      <w:bookmarkStart w:id="54" w:name="OLE_LINK1689"/>
      <w:bookmarkStart w:id="55" w:name="OLE_LINK1298"/>
      <w:bookmarkStart w:id="56" w:name="OLE_LINK1297"/>
      <w:r w:rsidRPr="00712F63">
        <w:rPr>
          <w:rFonts w:ascii="Book Antiqua" w:hAnsi="Book Antiqua"/>
          <w:sz w:val="24"/>
        </w:rPr>
        <w:t>In press</w:t>
      </w:r>
      <w:bookmarkEnd w:id="52"/>
      <w:bookmarkEnd w:id="53"/>
      <w:bookmarkEnd w:id="54"/>
      <w:bookmarkEnd w:id="55"/>
      <w:bookmarkEnd w:id="56"/>
      <w:r>
        <w:rPr>
          <w:rFonts w:ascii="Book Antiqua" w:hAnsi="Book Antiqua" w:cs="Times New Roman"/>
          <w:sz w:val="24"/>
          <w:szCs w:val="24"/>
        </w:rPr>
        <w:br w:type="page"/>
      </w:r>
    </w:p>
    <w:p w:rsidR="00EC35F3" w:rsidRPr="008F284B" w:rsidRDefault="00925385" w:rsidP="00ED0422">
      <w:pPr>
        <w:spacing w:after="0" w:line="360" w:lineRule="auto"/>
        <w:jc w:val="both"/>
        <w:rPr>
          <w:rFonts w:ascii="Book Antiqua" w:eastAsia="Calibri" w:hAnsi="Book Antiqua" w:cs="Times New Roman"/>
          <w:b/>
          <w:sz w:val="24"/>
          <w:szCs w:val="24"/>
        </w:rPr>
      </w:pPr>
      <w:r w:rsidRPr="008F284B">
        <w:rPr>
          <w:rFonts w:ascii="Book Antiqua" w:eastAsia="Calibri" w:hAnsi="Book Antiqua" w:cs="Times New Roman"/>
          <w:b/>
          <w:sz w:val="24"/>
          <w:szCs w:val="24"/>
        </w:rPr>
        <w:lastRenderedPageBreak/>
        <w:t>INTRODUCTION</w:t>
      </w:r>
      <w:r w:rsidR="00EC35F3" w:rsidRPr="008F284B">
        <w:rPr>
          <w:rFonts w:ascii="Book Antiqua" w:eastAsia="Calibri" w:hAnsi="Book Antiqua" w:cs="Times New Roman"/>
          <w:b/>
          <w:sz w:val="24"/>
          <w:szCs w:val="24"/>
        </w:rPr>
        <w:t xml:space="preserve"> </w:t>
      </w:r>
    </w:p>
    <w:p w:rsidR="006E1AE8" w:rsidRPr="008F284B" w:rsidRDefault="007B7742"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It is a common knowledge that continuous heavy alcohol intake</w:t>
      </w:r>
      <w:r w:rsidR="006E1AE8" w:rsidRPr="008F284B">
        <w:rPr>
          <w:rFonts w:ascii="Book Antiqua" w:hAnsi="Book Antiqua" w:cs="Times New Roman"/>
          <w:sz w:val="24"/>
          <w:szCs w:val="24"/>
        </w:rPr>
        <w:t xml:space="preserve"> (</w:t>
      </w:r>
      <w:r w:rsidR="006E1AE8" w:rsidRPr="008F284B">
        <w:rPr>
          <w:rFonts w:ascii="Book Antiqua" w:eastAsia="Calibri" w:hAnsi="Book Antiqua" w:cs="Times New Roman"/>
          <w:sz w:val="24"/>
          <w:szCs w:val="24"/>
        </w:rPr>
        <w:t xml:space="preserve">80 g/d by men and 40 g/d by women) </w:t>
      </w:r>
      <w:r w:rsidRPr="008F284B">
        <w:rPr>
          <w:rFonts w:ascii="Book Antiqua" w:hAnsi="Book Antiqua" w:cs="Times New Roman"/>
          <w:sz w:val="24"/>
          <w:szCs w:val="24"/>
        </w:rPr>
        <w:t xml:space="preserve"> spanning several years </w:t>
      </w:r>
      <w:r w:rsidR="00ED0422">
        <w:rPr>
          <w:rFonts w:ascii="Book Antiqua" w:hAnsi="Book Antiqua" w:cs="Times New Roman"/>
          <w:sz w:val="24"/>
          <w:szCs w:val="24"/>
        </w:rPr>
        <w:t>(10-20 years)</w:t>
      </w:r>
      <w:r w:rsidR="00D1697E" w:rsidRPr="008F284B">
        <w:rPr>
          <w:rFonts w:ascii="Book Antiqua" w:hAnsi="Book Antiqua" w:cs="Times New Roman"/>
          <w:sz w:val="24"/>
          <w:szCs w:val="24"/>
        </w:rPr>
        <w:fldChar w:fldCharType="begin">
          <w:fldData xml:space="preserve">PEVuZE5vdGU+PENpdGU+PEF1dGhvcj5MaXU8L0F1dGhvcj48WWVhcj4xOTk4PC9ZZWFyPjxSZWNO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PHBhZ2VzPjk4Ny05MDwvcGFnZXM+PHZvbHVtZT4zNDY8L3ZvbHVtZT48bnVtYmVyPjg5ODE8L251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PEVuZE5vdGU+PENpdGU+PEF1dGhvcj5MaXU8L0F1dGhvcj48WWVhcj4xOTk4PC9ZZWFyPjxSZWNO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PHBhZ2VzPjk4Ny05MDwvcGFnZXM+PHZvbHVtZT4zNDY8L3ZvbHVtZT48bnVtYmVyPjg5ODE8L251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D1697E" w:rsidRPr="008F284B">
        <w:rPr>
          <w:rFonts w:ascii="Book Antiqua" w:hAnsi="Book Antiqua" w:cs="Times New Roman"/>
          <w:sz w:val="24"/>
          <w:szCs w:val="24"/>
        </w:rPr>
      </w:r>
      <w:r w:rsidR="00D1697E"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1" w:tooltip="Liu, 1998 #924" w:history="1">
        <w:r w:rsidR="002B6921" w:rsidRPr="008F284B">
          <w:rPr>
            <w:rFonts w:ascii="Book Antiqua" w:hAnsi="Book Antiqua" w:cs="Times New Roman"/>
            <w:noProof/>
            <w:sz w:val="24"/>
            <w:szCs w:val="24"/>
            <w:vertAlign w:val="superscript"/>
          </w:rPr>
          <w:t>1-3</w:t>
        </w:r>
      </w:hyperlink>
      <w:r w:rsidR="005D6FAF" w:rsidRPr="008F284B">
        <w:rPr>
          <w:rFonts w:ascii="Book Antiqua" w:hAnsi="Book Antiqua" w:cs="Times New Roman"/>
          <w:noProof/>
          <w:sz w:val="24"/>
          <w:szCs w:val="24"/>
          <w:vertAlign w:val="superscript"/>
        </w:rPr>
        <w:t>]</w:t>
      </w:r>
      <w:r w:rsidR="00D1697E" w:rsidRPr="008F284B">
        <w:rPr>
          <w:rFonts w:ascii="Book Antiqua" w:hAnsi="Book Antiqua" w:cs="Times New Roman"/>
          <w:sz w:val="24"/>
          <w:szCs w:val="24"/>
        </w:rPr>
        <w:fldChar w:fldCharType="end"/>
      </w:r>
      <w:r w:rsidR="006E1AE8" w:rsidRPr="008F284B">
        <w:rPr>
          <w:rFonts w:ascii="Book Antiqua" w:eastAsia="Calibri" w:hAnsi="Book Antiqua" w:cs="Times New Roman"/>
          <w:sz w:val="24"/>
          <w:szCs w:val="24"/>
        </w:rPr>
        <w:t xml:space="preserve"> may </w:t>
      </w:r>
      <w:r w:rsidR="006E1AE8" w:rsidRPr="008F284B">
        <w:rPr>
          <w:rFonts w:ascii="Book Antiqua" w:hAnsi="Book Antiqua" w:cs="Times New Roman"/>
          <w:sz w:val="24"/>
          <w:szCs w:val="24"/>
        </w:rPr>
        <w:t>ultimately lead</w:t>
      </w:r>
      <w:r w:rsidRPr="008F284B">
        <w:rPr>
          <w:rFonts w:ascii="Book Antiqua" w:hAnsi="Book Antiqua" w:cs="Times New Roman"/>
          <w:sz w:val="24"/>
          <w:szCs w:val="24"/>
        </w:rPr>
        <w:t xml:space="preserve"> to chronic liver injury </w:t>
      </w:r>
      <w:r w:rsidR="00E045B6" w:rsidRPr="008F284B">
        <w:rPr>
          <w:rFonts w:ascii="Book Antiqua" w:hAnsi="Book Antiqua" w:cs="Times New Roman"/>
          <w:sz w:val="24"/>
          <w:szCs w:val="24"/>
        </w:rPr>
        <w:t xml:space="preserve">most often characterized by </w:t>
      </w:r>
      <w:r w:rsidR="00642CB6" w:rsidRPr="008F284B">
        <w:rPr>
          <w:rFonts w:ascii="Book Antiqua" w:hAnsi="Book Antiqua" w:cs="Times New Roman"/>
          <w:sz w:val="24"/>
          <w:szCs w:val="24"/>
        </w:rPr>
        <w:t>steatosis, steatohepat</w:t>
      </w:r>
      <w:r w:rsidR="00680CD8" w:rsidRPr="008F284B">
        <w:rPr>
          <w:rFonts w:ascii="Book Antiqua" w:hAnsi="Book Antiqua" w:cs="Times New Roman"/>
          <w:sz w:val="24"/>
          <w:szCs w:val="24"/>
        </w:rPr>
        <w:t xml:space="preserve">itis, liver fibrosis, </w:t>
      </w:r>
      <w:r w:rsidR="00642CB6" w:rsidRPr="008F284B">
        <w:rPr>
          <w:rFonts w:ascii="Book Antiqua" w:hAnsi="Book Antiqua" w:cs="Times New Roman"/>
          <w:sz w:val="24"/>
          <w:szCs w:val="24"/>
        </w:rPr>
        <w:t>cirrhosis leading to</w:t>
      </w:r>
      <w:r w:rsidRPr="008F284B">
        <w:rPr>
          <w:rFonts w:ascii="Book Antiqua" w:hAnsi="Book Antiqua" w:cs="Times New Roman"/>
          <w:sz w:val="24"/>
          <w:szCs w:val="24"/>
        </w:rPr>
        <w:t xml:space="preserve"> </w:t>
      </w:r>
      <w:r w:rsidR="006E1AE8" w:rsidRPr="008F284B">
        <w:rPr>
          <w:rFonts w:ascii="Book Antiqua" w:hAnsi="Book Antiqua" w:cs="Times New Roman"/>
          <w:sz w:val="24"/>
          <w:szCs w:val="24"/>
        </w:rPr>
        <w:t xml:space="preserve">increased risk of </w:t>
      </w:r>
      <w:r w:rsidRPr="008F284B">
        <w:rPr>
          <w:rFonts w:ascii="Book Antiqua" w:hAnsi="Book Antiqua" w:cs="Times New Roman"/>
          <w:sz w:val="24"/>
          <w:szCs w:val="24"/>
        </w:rPr>
        <w:t>fibro-hepatocarcinogenesis</w:t>
      </w:r>
      <w:r w:rsidR="00D1697E" w:rsidRPr="008F284B">
        <w:rPr>
          <w:rFonts w:ascii="Book Antiqua" w:hAnsi="Book Antiqua" w:cs="Times New Roman"/>
          <w:sz w:val="24"/>
          <w:szCs w:val="24"/>
        </w:rPr>
        <w:fldChar w:fldCharType="begin">
          <w:fldData xml:space="preserve">PEVuZE5vdGU+PENpdGU+PEF1dGhvcj5MaXU8L0F1dGhvcj48WWVhcj4xOTk4PC9ZZWFyPjxSZWNO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PEVuZE5vdGU+PENpdGU+PEF1dGhvcj5MaXU8L0F1dGhvcj48WWVhcj4xOTk4PC9ZZWFyPjxSZWNO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D1697E" w:rsidRPr="008F284B">
        <w:rPr>
          <w:rFonts w:ascii="Book Antiqua" w:hAnsi="Book Antiqua" w:cs="Times New Roman"/>
          <w:sz w:val="24"/>
          <w:szCs w:val="24"/>
        </w:rPr>
      </w:r>
      <w:r w:rsidR="00D1697E"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1" w:tooltip="Liu, 1998 #924" w:history="1">
        <w:r w:rsidR="002B6921" w:rsidRPr="008F284B">
          <w:rPr>
            <w:rFonts w:ascii="Book Antiqua" w:hAnsi="Book Antiqua" w:cs="Times New Roman"/>
            <w:noProof/>
            <w:sz w:val="24"/>
            <w:szCs w:val="24"/>
            <w:vertAlign w:val="superscript"/>
          </w:rPr>
          <w:t>1</w:t>
        </w:r>
      </w:hyperlink>
      <w:r w:rsidR="0042443B">
        <w:rPr>
          <w:rFonts w:ascii="Book Antiqua" w:hAnsi="Book Antiqua" w:cs="Times New Roman"/>
          <w:noProof/>
          <w:sz w:val="24"/>
          <w:szCs w:val="24"/>
          <w:vertAlign w:val="superscript"/>
        </w:rPr>
        <w:t>,</w:t>
      </w:r>
      <w:hyperlink w:anchor="_ENREF_4" w:tooltip="Gyamfi, 2010 #921" w:history="1">
        <w:r w:rsidR="002B6921" w:rsidRPr="008F284B">
          <w:rPr>
            <w:rFonts w:ascii="Book Antiqua" w:hAnsi="Book Antiqua" w:cs="Times New Roman"/>
            <w:noProof/>
            <w:sz w:val="24"/>
            <w:szCs w:val="24"/>
            <w:vertAlign w:val="superscript"/>
          </w:rPr>
          <w:t>4-6</w:t>
        </w:r>
      </w:hyperlink>
      <w:r w:rsidR="005D6FAF" w:rsidRPr="008F284B">
        <w:rPr>
          <w:rFonts w:ascii="Book Antiqua" w:hAnsi="Book Antiqua" w:cs="Times New Roman"/>
          <w:noProof/>
          <w:sz w:val="24"/>
          <w:szCs w:val="24"/>
          <w:vertAlign w:val="superscript"/>
        </w:rPr>
        <w:t>]</w:t>
      </w:r>
      <w:r w:rsidR="00D1697E"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w:t>
      </w:r>
      <w:r w:rsidR="00ED0422">
        <w:rPr>
          <w:rFonts w:ascii="Book Antiqua" w:hAnsi="Book Antiqua" w:cs="Times New Roman"/>
          <w:sz w:val="24"/>
          <w:szCs w:val="24"/>
        </w:rPr>
        <w:t>Indeed, many reviews</w:t>
      </w:r>
      <w:r w:rsidR="000F275E" w:rsidRPr="008F284B">
        <w:rPr>
          <w:rFonts w:ascii="Book Antiqua" w:hAnsi="Book Antiqua" w:cs="Times New Roman"/>
          <w:sz w:val="24"/>
          <w:szCs w:val="24"/>
        </w:rPr>
        <w:fldChar w:fldCharType="begin">
          <w:fldData xml:space="preserve">PEVuZE5vdGU+PENpdGU+PEF1dGhvcj5DZW5pPC9BdXRob3I+PFllYXI+MjAxNDwvWWVhcj48UmVj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</w:fldData>
        </w:fldChar>
      </w:r>
      <w:r w:rsidR="00A6634C" w:rsidRPr="008F284B">
        <w:rPr>
          <w:rFonts w:ascii="Book Antiqua" w:hAnsi="Book Antiqua" w:cs="Times New Roman"/>
          <w:sz w:val="24"/>
          <w:szCs w:val="24"/>
        </w:rPr>
        <w:instrText xml:space="preserve"> ADDIN EN.CITE </w:instrText>
      </w:r>
      <w:r w:rsidR="00A6634C" w:rsidRPr="008F284B">
        <w:rPr>
          <w:rFonts w:ascii="Book Antiqua" w:hAnsi="Book Antiqua" w:cs="Times New Roman"/>
          <w:sz w:val="24"/>
          <w:szCs w:val="24"/>
        </w:rPr>
        <w:fldChar w:fldCharType="begin">
          <w:fldData xml:space="preserve">PEVuZE5vdGU+PENpdGU+PEF1dGhvcj5DZW5pPC9BdXRob3I+PFllYXI+MjAxNDwvWWVhcj48UmVj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</w:fldData>
        </w:fldChar>
      </w:r>
      <w:r w:rsidR="00A6634C" w:rsidRPr="008F284B">
        <w:rPr>
          <w:rFonts w:ascii="Book Antiqua" w:hAnsi="Book Antiqua" w:cs="Times New Roman"/>
          <w:sz w:val="24"/>
          <w:szCs w:val="24"/>
        </w:rPr>
        <w:instrText xml:space="preserve"> ADDIN EN.CITE.DATA </w:instrText>
      </w:r>
      <w:r w:rsidR="00A6634C" w:rsidRPr="008F284B">
        <w:rPr>
          <w:rFonts w:ascii="Book Antiqua" w:hAnsi="Book Antiqua" w:cs="Times New Roman"/>
          <w:sz w:val="24"/>
          <w:szCs w:val="24"/>
        </w:rPr>
      </w:r>
      <w:r w:rsidR="00A6634C" w:rsidRPr="008F284B">
        <w:rPr>
          <w:rFonts w:ascii="Book Antiqua" w:hAnsi="Book Antiqua" w:cs="Times New Roman"/>
          <w:sz w:val="24"/>
          <w:szCs w:val="24"/>
        </w:rPr>
        <w:fldChar w:fldCharType="end"/>
      </w:r>
      <w:r w:rsidR="000F275E" w:rsidRPr="008F284B">
        <w:rPr>
          <w:rFonts w:ascii="Book Antiqua" w:hAnsi="Book Antiqua" w:cs="Times New Roman"/>
          <w:sz w:val="24"/>
          <w:szCs w:val="24"/>
        </w:rPr>
      </w:r>
      <w:r w:rsidR="000F275E" w:rsidRPr="008F284B">
        <w:rPr>
          <w:rFonts w:ascii="Book Antiqua" w:hAnsi="Book Antiqua" w:cs="Times New Roman"/>
          <w:sz w:val="24"/>
          <w:szCs w:val="24"/>
        </w:rPr>
        <w:fldChar w:fldCharType="separate"/>
      </w:r>
      <w:r w:rsidR="00A6634C"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6-9</w:t>
        </w:r>
      </w:hyperlink>
      <w:r w:rsidR="00A6634C" w:rsidRPr="008F284B">
        <w:rPr>
          <w:rFonts w:ascii="Book Antiqua" w:hAnsi="Book Antiqua" w:cs="Times New Roman"/>
          <w:noProof/>
          <w:sz w:val="24"/>
          <w:szCs w:val="24"/>
          <w:vertAlign w:val="superscript"/>
        </w:rPr>
        <w:t>]</w:t>
      </w:r>
      <w:r w:rsidR="000F275E" w:rsidRPr="008F284B">
        <w:rPr>
          <w:rFonts w:ascii="Book Antiqua" w:hAnsi="Book Antiqua" w:cs="Times New Roman"/>
          <w:sz w:val="24"/>
          <w:szCs w:val="24"/>
        </w:rPr>
        <w:fldChar w:fldCharType="end"/>
      </w:r>
      <w:r w:rsidR="00642CB6" w:rsidRPr="008F284B">
        <w:rPr>
          <w:rFonts w:ascii="Book Antiqua" w:hAnsi="Book Antiqua" w:cs="Times New Roman"/>
          <w:sz w:val="24"/>
          <w:szCs w:val="24"/>
        </w:rPr>
        <w:t xml:space="preserve"> </w:t>
      </w:r>
      <w:r w:rsidR="00B94917" w:rsidRPr="008F284B">
        <w:rPr>
          <w:rFonts w:ascii="Book Antiqua" w:hAnsi="Book Antiqua" w:cs="Times New Roman"/>
          <w:sz w:val="24"/>
          <w:szCs w:val="24"/>
        </w:rPr>
        <w:t>and</w:t>
      </w:r>
      <w:r w:rsidR="00ED0422">
        <w:rPr>
          <w:rFonts w:ascii="Book Antiqua" w:hAnsi="Book Antiqua" w:cs="Times New Roman"/>
          <w:sz w:val="24"/>
          <w:szCs w:val="24"/>
        </w:rPr>
        <w:t xml:space="preserve"> research reports</w:t>
      </w:r>
      <w:r w:rsidR="00A6634C" w:rsidRPr="008F284B">
        <w:rPr>
          <w:rFonts w:ascii="Book Antiqua" w:hAnsi="Book Antiqua" w:cs="Times New Roman"/>
          <w:sz w:val="24"/>
          <w:szCs w:val="24"/>
        </w:rPr>
        <w:fldChar w:fldCharType="begin">
          <w:fldData xml:space="preserve">PEVuZE5vdGU+PENpdGU+PEF1dGhvcj5KaW48L0F1dGhvcj48WWVhcj4yMDEzPC9ZZWFyPjxSZWNO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</w:fldData>
        </w:fldChar>
      </w:r>
      <w:r w:rsidR="00A6634C" w:rsidRPr="008F284B">
        <w:rPr>
          <w:rFonts w:ascii="Book Antiqua" w:hAnsi="Book Antiqua" w:cs="Times New Roman"/>
          <w:sz w:val="24"/>
          <w:szCs w:val="24"/>
        </w:rPr>
        <w:instrText xml:space="preserve"> ADDIN EN.CITE </w:instrText>
      </w:r>
      <w:r w:rsidR="00A6634C" w:rsidRPr="008F284B">
        <w:rPr>
          <w:rFonts w:ascii="Book Antiqua" w:hAnsi="Book Antiqua" w:cs="Times New Roman"/>
          <w:sz w:val="24"/>
          <w:szCs w:val="24"/>
        </w:rPr>
        <w:fldChar w:fldCharType="begin">
          <w:fldData xml:space="preserve">PEVuZE5vdGU+PENpdGU+PEF1dGhvcj5KaW48L0F1dGhvcj48WWVhcj4yMDEzPC9ZZWFyPjxSZWNO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</w:fldData>
        </w:fldChar>
      </w:r>
      <w:r w:rsidR="00A6634C" w:rsidRPr="008F284B">
        <w:rPr>
          <w:rFonts w:ascii="Book Antiqua" w:hAnsi="Book Antiqua" w:cs="Times New Roman"/>
          <w:sz w:val="24"/>
          <w:szCs w:val="24"/>
        </w:rPr>
        <w:instrText xml:space="preserve"> ADDIN EN.CITE.DATA </w:instrText>
      </w:r>
      <w:r w:rsidR="00A6634C" w:rsidRPr="008F284B">
        <w:rPr>
          <w:rFonts w:ascii="Book Antiqua" w:hAnsi="Book Antiqua" w:cs="Times New Roman"/>
          <w:sz w:val="24"/>
          <w:szCs w:val="24"/>
        </w:rPr>
      </w:r>
      <w:r w:rsidR="00A6634C" w:rsidRPr="008F284B">
        <w:rPr>
          <w:rFonts w:ascii="Book Antiqua" w:hAnsi="Book Antiqua" w:cs="Times New Roman"/>
          <w:sz w:val="24"/>
          <w:szCs w:val="24"/>
        </w:rPr>
        <w:fldChar w:fldCharType="end"/>
      </w:r>
      <w:r w:rsidR="00A6634C" w:rsidRPr="008F284B">
        <w:rPr>
          <w:rFonts w:ascii="Book Antiqua" w:hAnsi="Book Antiqua" w:cs="Times New Roman"/>
          <w:sz w:val="24"/>
          <w:szCs w:val="24"/>
        </w:rPr>
      </w:r>
      <w:r w:rsidR="00A6634C" w:rsidRPr="008F284B">
        <w:rPr>
          <w:rFonts w:ascii="Book Antiqua" w:hAnsi="Book Antiqua" w:cs="Times New Roman"/>
          <w:sz w:val="24"/>
          <w:szCs w:val="24"/>
        </w:rPr>
        <w:fldChar w:fldCharType="separate"/>
      </w:r>
      <w:r w:rsidR="00A6634C" w:rsidRPr="008F284B">
        <w:rPr>
          <w:rFonts w:ascii="Book Antiqua" w:hAnsi="Book Antiqua" w:cs="Times New Roman"/>
          <w:noProof/>
          <w:sz w:val="24"/>
          <w:szCs w:val="24"/>
          <w:vertAlign w:val="superscript"/>
        </w:rPr>
        <w:t>[</w:t>
      </w:r>
      <w:hyperlink w:anchor="_ENREF_10" w:tooltip="Jin, 2013 #1062" w:history="1">
        <w:r w:rsidR="002B6921" w:rsidRPr="008F284B">
          <w:rPr>
            <w:rFonts w:ascii="Book Antiqua" w:hAnsi="Book Antiqua" w:cs="Times New Roman"/>
            <w:noProof/>
            <w:sz w:val="24"/>
            <w:szCs w:val="24"/>
            <w:vertAlign w:val="superscript"/>
          </w:rPr>
          <w:t>10-12</w:t>
        </w:r>
      </w:hyperlink>
      <w:r w:rsidR="00A6634C" w:rsidRPr="008F284B">
        <w:rPr>
          <w:rFonts w:ascii="Book Antiqua" w:hAnsi="Book Antiqua" w:cs="Times New Roman"/>
          <w:noProof/>
          <w:sz w:val="24"/>
          <w:szCs w:val="24"/>
          <w:vertAlign w:val="superscript"/>
        </w:rPr>
        <w:t>]</w:t>
      </w:r>
      <w:r w:rsidR="00A6634C" w:rsidRPr="008F284B">
        <w:rPr>
          <w:rFonts w:ascii="Book Antiqua" w:hAnsi="Book Antiqua" w:cs="Times New Roman"/>
          <w:sz w:val="24"/>
          <w:szCs w:val="24"/>
        </w:rPr>
        <w:fldChar w:fldCharType="end"/>
      </w:r>
      <w:r w:rsidR="00A6634C" w:rsidRPr="008F284B">
        <w:rPr>
          <w:rFonts w:ascii="Book Antiqua" w:hAnsi="Book Antiqua" w:cs="Times New Roman"/>
          <w:sz w:val="24"/>
          <w:szCs w:val="24"/>
        </w:rPr>
        <w:t xml:space="preserve"> </w:t>
      </w:r>
      <w:r w:rsidR="00B94917" w:rsidRPr="008F284B">
        <w:rPr>
          <w:rFonts w:ascii="Book Antiqua" w:hAnsi="Book Antiqua" w:cs="Times New Roman"/>
          <w:sz w:val="24"/>
          <w:szCs w:val="24"/>
        </w:rPr>
        <w:t>just to mention but a few</w:t>
      </w:r>
      <w:r w:rsidR="001F5A19" w:rsidRPr="008F284B">
        <w:rPr>
          <w:rFonts w:ascii="Book Antiqua" w:hAnsi="Book Antiqua" w:cs="Times New Roman"/>
          <w:sz w:val="24"/>
          <w:szCs w:val="24"/>
        </w:rPr>
        <w:t>,</w:t>
      </w:r>
      <w:r w:rsidR="00B94917" w:rsidRPr="008F284B">
        <w:rPr>
          <w:rFonts w:ascii="Book Antiqua" w:hAnsi="Book Antiqua" w:cs="Times New Roman"/>
          <w:sz w:val="24"/>
          <w:szCs w:val="24"/>
        </w:rPr>
        <w:t xml:space="preserve"> have all underscored the pathological role of alcohol and its metabolic derivatives </w:t>
      </w:r>
      <w:r w:rsidR="00935940" w:rsidRPr="008F284B">
        <w:rPr>
          <w:rFonts w:ascii="Book Antiqua" w:hAnsi="Book Antiqua" w:cs="Times New Roman"/>
          <w:sz w:val="24"/>
          <w:szCs w:val="24"/>
        </w:rPr>
        <w:t xml:space="preserve"> in ALD</w:t>
      </w:r>
      <w:r w:rsidR="00B94917" w:rsidRPr="008F284B">
        <w:rPr>
          <w:rFonts w:ascii="Book Antiqua" w:hAnsi="Book Antiqua" w:cs="Times New Roman"/>
          <w:sz w:val="24"/>
          <w:szCs w:val="24"/>
        </w:rPr>
        <w:t xml:space="preserve"> as well as </w:t>
      </w:r>
      <w:r w:rsidR="0065370C" w:rsidRPr="008F284B">
        <w:rPr>
          <w:rFonts w:ascii="Book Antiqua" w:hAnsi="Book Antiqua" w:cs="Times New Roman"/>
          <w:sz w:val="24"/>
          <w:szCs w:val="24"/>
        </w:rPr>
        <w:t>efforts to identify</w:t>
      </w:r>
      <w:r w:rsidR="00E73DF8" w:rsidRPr="008F284B">
        <w:rPr>
          <w:rFonts w:ascii="Book Antiqua" w:hAnsi="Book Antiqua" w:cs="Times New Roman"/>
          <w:sz w:val="24"/>
          <w:szCs w:val="24"/>
        </w:rPr>
        <w:t xml:space="preserve"> </w:t>
      </w:r>
      <w:r w:rsidR="00B94917" w:rsidRPr="008F284B">
        <w:rPr>
          <w:rFonts w:ascii="Book Antiqua" w:hAnsi="Book Antiqua" w:cs="Times New Roman"/>
          <w:sz w:val="24"/>
          <w:szCs w:val="24"/>
        </w:rPr>
        <w:t>so</w:t>
      </w:r>
      <w:r w:rsidR="00D90D18" w:rsidRPr="008F284B">
        <w:rPr>
          <w:rFonts w:ascii="Book Antiqua" w:hAnsi="Book Antiqua" w:cs="Times New Roman"/>
          <w:sz w:val="24"/>
          <w:szCs w:val="24"/>
        </w:rPr>
        <w:t>me of the signaling pathways crucial</w:t>
      </w:r>
      <w:r w:rsidR="00B94917" w:rsidRPr="008F284B">
        <w:rPr>
          <w:rFonts w:ascii="Book Antiqua" w:hAnsi="Book Antiqua" w:cs="Times New Roman"/>
          <w:sz w:val="24"/>
          <w:szCs w:val="24"/>
        </w:rPr>
        <w:t xml:space="preserve"> in alcoh</w:t>
      </w:r>
      <w:r w:rsidR="00680CD8" w:rsidRPr="008F284B">
        <w:rPr>
          <w:rFonts w:ascii="Book Antiqua" w:hAnsi="Book Antiqua" w:cs="Times New Roman"/>
          <w:sz w:val="24"/>
          <w:szCs w:val="24"/>
        </w:rPr>
        <w:t>ol-induced liver disease. Essentially</w:t>
      </w:r>
      <w:r w:rsidR="00B94917" w:rsidRPr="008F284B">
        <w:rPr>
          <w:rFonts w:ascii="Book Antiqua" w:hAnsi="Book Antiqua" w:cs="Times New Roman"/>
          <w:sz w:val="24"/>
          <w:szCs w:val="24"/>
        </w:rPr>
        <w:t xml:space="preserve">, these important </w:t>
      </w:r>
      <w:r w:rsidR="001F5A19" w:rsidRPr="008F284B">
        <w:rPr>
          <w:rFonts w:ascii="Book Antiqua" w:hAnsi="Book Antiqua" w:cs="Times New Roman"/>
          <w:sz w:val="24"/>
          <w:szCs w:val="24"/>
        </w:rPr>
        <w:t xml:space="preserve">expert </w:t>
      </w:r>
      <w:r w:rsidR="00B94917" w:rsidRPr="008F284B">
        <w:rPr>
          <w:rFonts w:ascii="Book Antiqua" w:hAnsi="Book Antiqua" w:cs="Times New Roman"/>
          <w:sz w:val="24"/>
          <w:szCs w:val="24"/>
        </w:rPr>
        <w:t>in</w:t>
      </w:r>
      <w:r w:rsidR="00EE2CBF" w:rsidRPr="008F284B">
        <w:rPr>
          <w:rFonts w:ascii="Book Antiqua" w:hAnsi="Book Antiqua" w:cs="Times New Roman"/>
          <w:sz w:val="24"/>
          <w:szCs w:val="24"/>
        </w:rPr>
        <w:t>puts have no less</w:t>
      </w:r>
      <w:r w:rsidR="00AF5705" w:rsidRPr="008F284B">
        <w:rPr>
          <w:rFonts w:ascii="Book Antiqua" w:hAnsi="Book Antiqua" w:cs="Times New Roman"/>
          <w:sz w:val="24"/>
          <w:szCs w:val="24"/>
        </w:rPr>
        <w:t xml:space="preserve"> provided new insights in</w:t>
      </w:r>
      <w:r w:rsidR="00B94917" w:rsidRPr="008F284B">
        <w:rPr>
          <w:rFonts w:ascii="Book Antiqua" w:hAnsi="Book Antiqua" w:cs="Times New Roman"/>
          <w:sz w:val="24"/>
          <w:szCs w:val="24"/>
        </w:rPr>
        <w:t xml:space="preserve"> our understanding</w:t>
      </w:r>
      <w:r w:rsidR="001F5A19" w:rsidRPr="008F284B">
        <w:rPr>
          <w:rFonts w:ascii="Book Antiqua" w:hAnsi="Book Antiqua" w:cs="Times New Roman"/>
          <w:sz w:val="24"/>
          <w:szCs w:val="24"/>
        </w:rPr>
        <w:t xml:space="preserve"> of ALD</w:t>
      </w:r>
      <w:r w:rsidR="00EE2CBF" w:rsidRPr="008F284B">
        <w:rPr>
          <w:rFonts w:ascii="Book Antiqua" w:hAnsi="Book Antiqua" w:cs="Times New Roman"/>
          <w:sz w:val="24"/>
          <w:szCs w:val="24"/>
        </w:rPr>
        <w:t xml:space="preserve"> </w:t>
      </w:r>
      <w:r w:rsidR="0065370C" w:rsidRPr="008F284B">
        <w:rPr>
          <w:rFonts w:ascii="Book Antiqua" w:hAnsi="Book Antiqua" w:cs="Times New Roman"/>
          <w:sz w:val="24"/>
          <w:szCs w:val="24"/>
        </w:rPr>
        <w:t xml:space="preserve">and fibro-hepatocarcinogenesis </w:t>
      </w:r>
      <w:r w:rsidR="00EE2CBF" w:rsidRPr="008F284B">
        <w:rPr>
          <w:rFonts w:ascii="Book Antiqua" w:hAnsi="Book Antiqua" w:cs="Times New Roman"/>
          <w:sz w:val="24"/>
          <w:szCs w:val="24"/>
        </w:rPr>
        <w:t>and have also provided new research dire</w:t>
      </w:r>
      <w:r w:rsidR="0065370C" w:rsidRPr="008F284B">
        <w:rPr>
          <w:rFonts w:ascii="Book Antiqua" w:hAnsi="Book Antiqua" w:cs="Times New Roman"/>
          <w:sz w:val="24"/>
          <w:szCs w:val="24"/>
        </w:rPr>
        <w:t>ctions</w:t>
      </w:r>
      <w:r w:rsidR="00EE2CBF" w:rsidRPr="008F284B">
        <w:rPr>
          <w:rFonts w:ascii="Book Antiqua" w:hAnsi="Book Antiqua" w:cs="Times New Roman"/>
          <w:sz w:val="24"/>
          <w:szCs w:val="24"/>
        </w:rPr>
        <w:t xml:space="preserve"> fo</w:t>
      </w:r>
      <w:r w:rsidR="0065370C" w:rsidRPr="008F284B">
        <w:rPr>
          <w:rFonts w:ascii="Book Antiqua" w:hAnsi="Book Antiqua" w:cs="Times New Roman"/>
          <w:sz w:val="24"/>
          <w:szCs w:val="24"/>
        </w:rPr>
        <w:t>r the study of same</w:t>
      </w:r>
      <w:r w:rsidR="00EE2CBF" w:rsidRPr="008F284B">
        <w:rPr>
          <w:rFonts w:ascii="Book Antiqua" w:hAnsi="Book Antiqua" w:cs="Times New Roman"/>
          <w:sz w:val="24"/>
          <w:szCs w:val="24"/>
        </w:rPr>
        <w:t>.</w:t>
      </w:r>
      <w:r w:rsidR="00B94917" w:rsidRPr="008F284B">
        <w:rPr>
          <w:rFonts w:ascii="Book Antiqua" w:hAnsi="Book Antiqua" w:cs="Times New Roman"/>
          <w:sz w:val="24"/>
          <w:szCs w:val="24"/>
        </w:rPr>
        <w:t xml:space="preserve"> </w:t>
      </w:r>
      <w:r w:rsidR="00D0232D" w:rsidRPr="008F284B">
        <w:rPr>
          <w:rFonts w:ascii="Book Antiqua" w:hAnsi="Book Antiqua" w:cs="Times New Roman"/>
          <w:sz w:val="24"/>
          <w:szCs w:val="24"/>
        </w:rPr>
        <w:t>Notwithstanding</w:t>
      </w:r>
      <w:r w:rsidR="00EE2CBF" w:rsidRPr="008F284B">
        <w:rPr>
          <w:rFonts w:ascii="Book Antiqua" w:hAnsi="Book Antiqua" w:cs="Times New Roman"/>
          <w:sz w:val="24"/>
          <w:szCs w:val="24"/>
        </w:rPr>
        <w:t xml:space="preserve">, the </w:t>
      </w:r>
      <w:r w:rsidR="0030678B" w:rsidRPr="008F284B">
        <w:rPr>
          <w:rFonts w:ascii="Book Antiqua" w:hAnsi="Book Antiqua" w:cs="Times New Roman"/>
          <w:sz w:val="24"/>
          <w:szCs w:val="24"/>
        </w:rPr>
        <w:t xml:space="preserve">pathological and molecular signaling pathways </w:t>
      </w:r>
      <w:r w:rsidR="002415B0" w:rsidRPr="008F284B">
        <w:rPr>
          <w:rFonts w:ascii="Book Antiqua" w:hAnsi="Book Antiqua" w:cs="Times New Roman"/>
          <w:sz w:val="24"/>
          <w:szCs w:val="24"/>
        </w:rPr>
        <w:t>which underpin</w:t>
      </w:r>
      <w:r w:rsidR="0030678B" w:rsidRPr="008F284B">
        <w:rPr>
          <w:rFonts w:ascii="Book Antiqua" w:hAnsi="Book Antiqua" w:cs="Times New Roman"/>
          <w:sz w:val="24"/>
          <w:szCs w:val="24"/>
        </w:rPr>
        <w:t xml:space="preserve"> the initiation and progression of </w:t>
      </w:r>
      <w:r w:rsidR="00EE2CBF" w:rsidRPr="008F284B">
        <w:rPr>
          <w:rFonts w:ascii="Book Antiqua" w:hAnsi="Book Antiqua" w:cs="Times New Roman"/>
          <w:sz w:val="24"/>
          <w:szCs w:val="24"/>
        </w:rPr>
        <w:t xml:space="preserve">alcohol-induced liver injury leading to </w:t>
      </w:r>
      <w:r w:rsidR="0030678B" w:rsidRPr="008F284B">
        <w:rPr>
          <w:rFonts w:ascii="Book Antiqua" w:hAnsi="Book Antiqua" w:cs="Times New Roman"/>
          <w:sz w:val="24"/>
          <w:szCs w:val="24"/>
        </w:rPr>
        <w:t>fibro-hepatocar</w:t>
      </w:r>
      <w:r w:rsidR="00EE2CBF" w:rsidRPr="008F284B">
        <w:rPr>
          <w:rFonts w:ascii="Book Antiqua" w:hAnsi="Book Antiqua" w:cs="Times New Roman"/>
          <w:sz w:val="24"/>
          <w:szCs w:val="24"/>
        </w:rPr>
        <w:t>cinogenesis still remain incompletely elucidated</w:t>
      </w:r>
      <w:r w:rsidR="0030678B" w:rsidRPr="008F284B">
        <w:rPr>
          <w:rFonts w:ascii="Book Antiqua" w:hAnsi="Book Antiqua" w:cs="Times New Roman"/>
          <w:sz w:val="24"/>
          <w:szCs w:val="24"/>
        </w:rPr>
        <w:t xml:space="preserve">. </w:t>
      </w:r>
      <w:r w:rsidR="0065370C" w:rsidRPr="008F284B">
        <w:rPr>
          <w:rFonts w:ascii="Book Antiqua" w:hAnsi="Book Antiqua" w:cs="Times New Roman"/>
          <w:sz w:val="24"/>
          <w:szCs w:val="24"/>
        </w:rPr>
        <w:t>For instance,</w:t>
      </w:r>
      <w:r w:rsidR="001F5A19" w:rsidRPr="008F284B">
        <w:rPr>
          <w:rFonts w:ascii="Book Antiqua" w:hAnsi="Book Antiqua" w:cs="Times New Roman"/>
          <w:sz w:val="24"/>
          <w:szCs w:val="24"/>
        </w:rPr>
        <w:t xml:space="preserve"> signaling pathways that integrate gut-dependen</w:t>
      </w:r>
      <w:r w:rsidR="0065370C" w:rsidRPr="008F284B">
        <w:rPr>
          <w:rFonts w:ascii="Book Antiqua" w:hAnsi="Book Antiqua" w:cs="Times New Roman"/>
          <w:sz w:val="24"/>
          <w:szCs w:val="24"/>
        </w:rPr>
        <w:t xml:space="preserve">t alcohol-induced dysbiosis, </w:t>
      </w:r>
      <w:r w:rsidR="001F5A19" w:rsidRPr="008F284B">
        <w:rPr>
          <w:rFonts w:ascii="Book Antiqua" w:hAnsi="Book Antiqua" w:cs="Times New Roman"/>
          <w:sz w:val="24"/>
          <w:szCs w:val="24"/>
        </w:rPr>
        <w:t xml:space="preserve">inflammation and </w:t>
      </w:r>
      <w:r w:rsidR="00CD5F43" w:rsidRPr="008F284B">
        <w:rPr>
          <w:rFonts w:ascii="Book Antiqua" w:hAnsi="Book Antiqua" w:cs="Times New Roman"/>
          <w:sz w:val="24"/>
          <w:szCs w:val="24"/>
        </w:rPr>
        <w:t>liver-specific alcohol-related inflammation</w:t>
      </w:r>
      <w:r w:rsidR="0065370C" w:rsidRPr="008F284B">
        <w:rPr>
          <w:rFonts w:ascii="Book Antiqua" w:hAnsi="Book Antiqua" w:cs="Times New Roman"/>
          <w:sz w:val="24"/>
          <w:szCs w:val="24"/>
        </w:rPr>
        <w:t>, immune regulation</w:t>
      </w:r>
      <w:r w:rsidR="00CD5F43" w:rsidRPr="008F284B">
        <w:rPr>
          <w:rFonts w:ascii="Book Antiqua" w:hAnsi="Book Antiqua" w:cs="Times New Roman"/>
          <w:sz w:val="24"/>
          <w:szCs w:val="24"/>
        </w:rPr>
        <w:t xml:space="preserve"> and fibrogenic signals have so far remain</w:t>
      </w:r>
      <w:r w:rsidR="002415B0" w:rsidRPr="008F284B">
        <w:rPr>
          <w:rFonts w:ascii="Book Antiqua" w:hAnsi="Book Antiqua" w:cs="Times New Roman"/>
          <w:sz w:val="24"/>
          <w:szCs w:val="24"/>
        </w:rPr>
        <w:t>ed</w:t>
      </w:r>
      <w:r w:rsidR="00CD5F43" w:rsidRPr="008F284B">
        <w:rPr>
          <w:rFonts w:ascii="Book Antiqua" w:hAnsi="Book Antiqua" w:cs="Times New Roman"/>
          <w:sz w:val="24"/>
          <w:szCs w:val="24"/>
        </w:rPr>
        <w:t xml:space="preserve"> elusive if not poorly elucidated. </w:t>
      </w:r>
      <w:r w:rsidR="0030678B" w:rsidRPr="008F284B">
        <w:rPr>
          <w:rFonts w:ascii="Book Antiqua" w:hAnsi="Book Antiqua" w:cs="Times New Roman"/>
          <w:sz w:val="24"/>
          <w:szCs w:val="24"/>
        </w:rPr>
        <w:t>The cur</w:t>
      </w:r>
      <w:r w:rsidR="00835288" w:rsidRPr="008F284B">
        <w:rPr>
          <w:rFonts w:ascii="Book Antiqua" w:hAnsi="Book Antiqua" w:cs="Times New Roman"/>
          <w:sz w:val="24"/>
          <w:szCs w:val="24"/>
        </w:rPr>
        <w:t>rent difficulty in elucidating</w:t>
      </w:r>
      <w:r w:rsidR="0030678B" w:rsidRPr="008F284B">
        <w:rPr>
          <w:rFonts w:ascii="Book Antiqua" w:hAnsi="Book Antiqua" w:cs="Times New Roman"/>
          <w:sz w:val="24"/>
          <w:szCs w:val="24"/>
        </w:rPr>
        <w:t xml:space="preserve"> the </w:t>
      </w:r>
      <w:r w:rsidR="00835288" w:rsidRPr="008F284B">
        <w:rPr>
          <w:rFonts w:ascii="Book Antiqua" w:hAnsi="Book Antiqua" w:cs="Times New Roman"/>
          <w:sz w:val="24"/>
          <w:szCs w:val="24"/>
        </w:rPr>
        <w:t xml:space="preserve">molecular </w:t>
      </w:r>
      <w:r w:rsidR="0030678B" w:rsidRPr="008F284B">
        <w:rPr>
          <w:rFonts w:ascii="Book Antiqua" w:hAnsi="Book Antiqua" w:cs="Times New Roman"/>
          <w:sz w:val="24"/>
          <w:szCs w:val="24"/>
        </w:rPr>
        <w:t xml:space="preserve">pathogenesis of </w:t>
      </w:r>
      <w:r w:rsidR="009C0C1A" w:rsidRPr="008F284B">
        <w:rPr>
          <w:rFonts w:ascii="Book Antiqua" w:hAnsi="Book Antiqua" w:cs="Times New Roman"/>
          <w:sz w:val="24"/>
          <w:szCs w:val="24"/>
        </w:rPr>
        <w:t xml:space="preserve">alcohol-induced </w:t>
      </w:r>
      <w:r w:rsidR="00EE2CBF" w:rsidRPr="008F284B">
        <w:rPr>
          <w:rFonts w:ascii="Book Antiqua" w:hAnsi="Book Antiqua" w:cs="Times New Roman"/>
          <w:sz w:val="24"/>
          <w:szCs w:val="24"/>
        </w:rPr>
        <w:t>liver disease</w:t>
      </w:r>
      <w:r w:rsidR="0030678B" w:rsidRPr="008F284B">
        <w:rPr>
          <w:rFonts w:ascii="Book Antiqua" w:hAnsi="Book Antiqua" w:cs="Times New Roman"/>
          <w:sz w:val="24"/>
          <w:szCs w:val="24"/>
        </w:rPr>
        <w:t xml:space="preserve"> is multifaceted. One, the anatomical position of the liver coupled</w:t>
      </w:r>
      <w:r w:rsidR="006E1AE8" w:rsidRPr="008F284B">
        <w:rPr>
          <w:rFonts w:ascii="Book Antiqua" w:hAnsi="Book Antiqua" w:cs="Times New Roman"/>
          <w:sz w:val="24"/>
          <w:szCs w:val="24"/>
        </w:rPr>
        <w:t xml:space="preserve"> with the diversity of agent</w:t>
      </w:r>
      <w:r w:rsidR="0030678B" w:rsidRPr="008F284B">
        <w:rPr>
          <w:rFonts w:ascii="Book Antiqua" w:hAnsi="Book Antiqua" w:cs="Times New Roman"/>
          <w:sz w:val="24"/>
          <w:szCs w:val="24"/>
        </w:rPr>
        <w:t xml:space="preserve">s in terms of number, biochemical properties, physicochemical properties, </w:t>
      </w:r>
      <w:r w:rsidR="006E1AE8" w:rsidRPr="008F284B">
        <w:rPr>
          <w:rFonts w:ascii="Book Antiqua" w:hAnsi="Book Antiqua" w:cs="Times New Roman"/>
          <w:sz w:val="24"/>
          <w:szCs w:val="24"/>
        </w:rPr>
        <w:t>toxicity</w:t>
      </w:r>
      <w:r w:rsidR="00CD5F43" w:rsidRPr="008F284B">
        <w:rPr>
          <w:rFonts w:ascii="Book Antiqua" w:hAnsi="Book Antiqua" w:cs="Times New Roman"/>
          <w:sz w:val="24"/>
          <w:szCs w:val="24"/>
        </w:rPr>
        <w:t xml:space="preserve"> potential</w:t>
      </w:r>
      <w:r w:rsidR="006E1AE8" w:rsidRPr="008F284B">
        <w:rPr>
          <w:rFonts w:ascii="Book Antiqua" w:hAnsi="Book Antiqua" w:cs="Times New Roman"/>
          <w:sz w:val="24"/>
          <w:szCs w:val="24"/>
        </w:rPr>
        <w:t xml:space="preserve">, </w:t>
      </w:r>
      <w:r w:rsidR="0030678B" w:rsidRPr="008F284B">
        <w:rPr>
          <w:rFonts w:ascii="Book Antiqua" w:hAnsi="Book Antiqua" w:cs="Times New Roman"/>
          <w:sz w:val="24"/>
          <w:szCs w:val="24"/>
        </w:rPr>
        <w:t xml:space="preserve">their </w:t>
      </w:r>
      <w:r w:rsidR="00CD5F43" w:rsidRPr="008F284B">
        <w:rPr>
          <w:rFonts w:ascii="Book Antiqua" w:hAnsi="Book Antiqua" w:cs="Times New Roman"/>
          <w:sz w:val="24"/>
          <w:szCs w:val="24"/>
        </w:rPr>
        <w:t>duration/</w:t>
      </w:r>
      <w:r w:rsidR="0030678B" w:rsidRPr="008F284B">
        <w:rPr>
          <w:rFonts w:ascii="Book Antiqua" w:hAnsi="Book Antiqua" w:cs="Times New Roman"/>
          <w:sz w:val="24"/>
          <w:szCs w:val="24"/>
        </w:rPr>
        <w:t>frequency</w:t>
      </w:r>
      <w:r w:rsidR="00CD5F43" w:rsidRPr="008F284B">
        <w:rPr>
          <w:rFonts w:ascii="Book Antiqua" w:hAnsi="Book Antiqua" w:cs="Times New Roman"/>
          <w:sz w:val="24"/>
          <w:szCs w:val="24"/>
        </w:rPr>
        <w:t xml:space="preserve"> of exposure to the liver</w:t>
      </w:r>
      <w:r w:rsidR="00D0232D" w:rsidRPr="008F284B">
        <w:rPr>
          <w:rFonts w:ascii="Book Antiqua" w:hAnsi="Book Antiqua" w:cs="Times New Roman"/>
          <w:sz w:val="24"/>
          <w:szCs w:val="24"/>
        </w:rPr>
        <w:t xml:space="preserve"> </w:t>
      </w:r>
      <w:r w:rsidR="006E1AE8" w:rsidRPr="008F284B">
        <w:rPr>
          <w:rFonts w:ascii="Book Antiqua" w:hAnsi="Book Antiqua" w:cs="Times New Roman"/>
          <w:sz w:val="24"/>
          <w:szCs w:val="24"/>
        </w:rPr>
        <w:t xml:space="preserve">have </w:t>
      </w:r>
      <w:r w:rsidR="00D0232D" w:rsidRPr="008F284B">
        <w:rPr>
          <w:rFonts w:ascii="Book Antiqua" w:hAnsi="Book Antiqua" w:cs="Times New Roman"/>
          <w:sz w:val="24"/>
          <w:szCs w:val="24"/>
        </w:rPr>
        <w:t>obscure</w:t>
      </w:r>
      <w:r w:rsidR="006E1AE8" w:rsidRPr="008F284B">
        <w:rPr>
          <w:rFonts w:ascii="Book Antiqua" w:hAnsi="Book Antiqua" w:cs="Times New Roman"/>
          <w:sz w:val="24"/>
          <w:szCs w:val="24"/>
        </w:rPr>
        <w:t>d</w:t>
      </w:r>
      <w:r w:rsidR="00AF5705" w:rsidRPr="008F284B">
        <w:rPr>
          <w:rFonts w:ascii="Book Antiqua" w:hAnsi="Book Antiqua" w:cs="Times New Roman"/>
          <w:sz w:val="24"/>
          <w:szCs w:val="24"/>
        </w:rPr>
        <w:t xml:space="preserve"> </w:t>
      </w:r>
      <w:r w:rsidR="00CD5F43" w:rsidRPr="008F284B">
        <w:rPr>
          <w:rFonts w:ascii="Book Antiqua" w:hAnsi="Book Antiqua" w:cs="Times New Roman"/>
          <w:sz w:val="24"/>
          <w:szCs w:val="24"/>
        </w:rPr>
        <w:t xml:space="preserve">well designed </w:t>
      </w:r>
      <w:r w:rsidR="00AF5705" w:rsidRPr="008F284B">
        <w:rPr>
          <w:rFonts w:ascii="Book Antiqua" w:hAnsi="Book Antiqua" w:cs="Times New Roman"/>
          <w:sz w:val="24"/>
          <w:szCs w:val="24"/>
        </w:rPr>
        <w:t>attempts to delineate and characterize agent-specific</w:t>
      </w:r>
      <w:r w:rsidR="0030678B" w:rsidRPr="008F284B">
        <w:rPr>
          <w:rFonts w:ascii="Book Antiqua" w:hAnsi="Book Antiqua" w:cs="Times New Roman"/>
          <w:sz w:val="24"/>
          <w:szCs w:val="24"/>
        </w:rPr>
        <w:t xml:space="preserve"> effects on the liver</w:t>
      </w:r>
      <w:r w:rsidR="00D0232D" w:rsidRPr="008F284B">
        <w:rPr>
          <w:rFonts w:ascii="Book Antiqua" w:hAnsi="Book Antiqua" w:cs="Times New Roman"/>
          <w:sz w:val="24"/>
          <w:szCs w:val="24"/>
        </w:rPr>
        <w:t xml:space="preserve"> much less the signaling pathways involved</w:t>
      </w:r>
      <w:r w:rsidR="0030678B" w:rsidRPr="008F284B">
        <w:rPr>
          <w:rFonts w:ascii="Book Antiqua" w:hAnsi="Book Antiqua" w:cs="Times New Roman"/>
          <w:sz w:val="24"/>
          <w:szCs w:val="24"/>
        </w:rPr>
        <w:t xml:space="preserve">. Two, there is accumulating evidence, </w:t>
      </w:r>
      <w:r w:rsidR="009C0C1A" w:rsidRPr="008F284B">
        <w:rPr>
          <w:rFonts w:ascii="Book Antiqua" w:hAnsi="Book Antiqua" w:cs="Times New Roman"/>
          <w:sz w:val="24"/>
          <w:szCs w:val="24"/>
        </w:rPr>
        <w:t xml:space="preserve">which seem to indicate that </w:t>
      </w:r>
      <w:r w:rsidR="0030678B" w:rsidRPr="008F284B">
        <w:rPr>
          <w:rFonts w:ascii="Book Antiqua" w:hAnsi="Book Antiqua" w:cs="Times New Roman"/>
          <w:sz w:val="24"/>
          <w:szCs w:val="24"/>
        </w:rPr>
        <w:t xml:space="preserve">buildup of mutations </w:t>
      </w:r>
      <w:r w:rsidR="009C0C1A" w:rsidRPr="008F284B">
        <w:rPr>
          <w:rFonts w:ascii="Book Antiqua" w:hAnsi="Book Antiqua" w:cs="Times New Roman"/>
          <w:sz w:val="24"/>
          <w:szCs w:val="24"/>
        </w:rPr>
        <w:t xml:space="preserve">in hepatic alcohol metabolizing enzymes (alcohol dehydrogenase, aldehyde dehydrogenase, CYP2E1) </w:t>
      </w:r>
      <w:r w:rsidR="0030678B" w:rsidRPr="008F284B">
        <w:rPr>
          <w:rFonts w:ascii="Book Antiqua" w:hAnsi="Book Antiqua" w:cs="Times New Roman"/>
          <w:sz w:val="24"/>
          <w:szCs w:val="24"/>
        </w:rPr>
        <w:t>and genetic alterations in</w:t>
      </w:r>
      <w:r w:rsidR="00D0232D" w:rsidRPr="008F284B">
        <w:rPr>
          <w:rFonts w:ascii="Book Antiqua" w:hAnsi="Book Antiqua" w:cs="Times New Roman"/>
          <w:sz w:val="24"/>
          <w:szCs w:val="24"/>
        </w:rPr>
        <w:t>duced by alcohol in</w:t>
      </w:r>
      <w:r w:rsidR="00ED0422">
        <w:rPr>
          <w:rFonts w:ascii="Book Antiqua" w:hAnsi="Book Antiqua" w:cs="Times New Roman"/>
          <w:sz w:val="24"/>
          <w:szCs w:val="24"/>
        </w:rPr>
        <w:t xml:space="preserve"> hepatic cells</w:t>
      </w:r>
      <w:r w:rsidR="00D90D18" w:rsidRPr="008F284B">
        <w:rPr>
          <w:rFonts w:ascii="Book Antiqua" w:hAnsi="Book Antiqua" w:cs="Times New Roman"/>
          <w:sz w:val="24"/>
          <w:szCs w:val="24"/>
        </w:rPr>
        <w:fldChar w:fldCharType="begin"/>
      </w:r>
      <w:r w:rsidR="00A6634C" w:rsidRPr="008F284B">
        <w:rPr>
          <w:rFonts w:ascii="Book Antiqua" w:hAnsi="Book Antiqua" w:cs="Times New Roman"/>
          <w:sz w:val="24"/>
          <w:szCs w:val="24"/>
        </w:rPr>
        <w:instrText xml:space="preserve"> ADDIN EN.CITE &lt;EndNote&gt;&lt;Cite&gt;&lt;Author&gt;Farazi&lt;/Author&gt;&lt;Year&gt;2006&lt;/Year&gt;&lt;RecNum&gt;332&lt;/RecNum&gt;&lt;DisplayText&gt;&lt;style face="superscript"&gt;[13, 14]&lt;/style&gt;&lt;/DisplayText&gt;&lt;record&gt;&lt;rec-number&gt;332&lt;/rec-number&gt;&lt;foreign-keys&gt;&lt;key app="EN" db-id="azdar0dr4t9z5qer9xmvvvevsdw5xt9ffp55"&gt;332&lt;/key&gt;&lt;/foreign-keys&gt;&lt;ref-type name="Journal Article"&gt;17&lt;/ref-type&gt;&lt;contributors&gt;&lt;authors&gt;&lt;author&gt;Farazi, Paraskevi A&lt;/author&gt;&lt;author&gt;DePinho, Ronald A&lt;/author&gt;&lt;/authors&gt;&lt;/contributors&gt;&lt;titles&gt;&lt;title&gt;Hepatocellular carcinoma pathogenesis: from genes to environment&lt;/title&gt;&lt;secondary-title&gt;Nature Reviews Cancer&lt;/secondary-title&gt;&lt;/titles&gt;&lt;periodical&gt;&lt;full-title&gt;Nature Reviews Cancer&lt;/full-title&gt;&lt;/periodical&gt;&lt;pages&gt;674-687&lt;/pages&gt;&lt;volume&gt;6&lt;/volume&gt;&lt;number&gt;9&lt;/number&gt;&lt;dates&gt;&lt;year&gt;2006&lt;/year&gt;&lt;/dates&gt;&lt;isbn&gt;1474-175X&lt;/isbn&gt;&lt;urls&gt;&lt;/urls&gt;&lt;/record&gt;&lt;/Cite&gt;&lt;Cite&gt;&lt;Author&gt;El</w:instrText>
      </w:r>
      <w:r w:rsidR="00A6634C" w:rsidRPr="008F284B">
        <w:rPr>
          <w:rFonts w:ascii="SimSun" w:eastAsia="SimSun" w:hAnsi="SimSun" w:cs="SimSun" w:hint="eastAsia"/>
          <w:sz w:val="24"/>
          <w:szCs w:val="24"/>
        </w:rPr>
        <w:instrText>‐</w:instrText>
      </w:r>
      <w:r w:rsidR="00A6634C" w:rsidRPr="008F284B">
        <w:rPr>
          <w:rFonts w:ascii="Book Antiqua" w:hAnsi="Book Antiqua" w:cs="Times New Roman"/>
          <w:sz w:val="24"/>
          <w:szCs w:val="24"/>
        </w:rPr>
        <w:instrText>Serag&lt;/Author&gt;&lt;Year&gt;2007&lt;/Year&gt;&lt;RecNum&gt;81&lt;/RecNum&gt;&lt;record&gt;&lt;rec-number&gt;81&lt;/rec-number&gt;&lt;foreign-keys&gt;&lt;key app="EN" db-id="azdar0dr4t9z5qer9xmvvvevsdw5xt9ffp55"&gt;81&lt;/key&gt;&lt;/foreign-keys&gt;&lt;ref-type name="Journal Article"&gt;17&lt;/ref-type&gt;&lt;contributors&gt;&lt;authors&gt;&lt;author&gt;El</w:instrText>
      </w:r>
      <w:r w:rsidR="00A6634C" w:rsidRPr="008F284B">
        <w:rPr>
          <w:rFonts w:ascii="SimSun" w:eastAsia="SimSun" w:hAnsi="SimSun" w:cs="SimSun" w:hint="eastAsia"/>
          <w:sz w:val="24"/>
          <w:szCs w:val="24"/>
        </w:rPr>
        <w:instrText>‐</w:instrText>
      </w:r>
      <w:r w:rsidR="00A6634C" w:rsidRPr="008F284B">
        <w:rPr>
          <w:rFonts w:ascii="Book Antiqua" w:hAnsi="Book Antiqua" w:cs="Times New Roman"/>
          <w:sz w:val="24"/>
          <w:szCs w:val="24"/>
        </w:rPr>
        <w:instrText>Serag, Hashem B&lt;/author&gt;&lt;/authors&gt;&lt;/contributors&gt;&lt;titles&gt;&lt;title&gt;Epidemiology of hepatocellular carcinoma in USA&lt;/title&gt;&lt;secondary-title&gt;Hepatology Research&lt;/secondary-title&gt;&lt;/titles&gt;&lt;periodical&gt;&lt;full-title&gt;Hepatology Research&lt;/full-title&gt;&lt;/periodical&gt;&lt;pages&gt;S88-S94&lt;/pages&gt;&lt;volume&gt;37&lt;/volume&gt;&lt;number&gt;s2&lt;/number&gt;&lt;dates&gt;&lt;year&gt;2007&lt;/year&gt;&lt;/dates&gt;&lt;isbn&gt;1872-034X&lt;/isbn&gt;&lt;urls&gt;&lt;/urls&gt;&lt;/record&gt;&lt;/Cite&gt;&lt;/EndNote&gt;</w:instrText>
      </w:r>
      <w:r w:rsidR="00D90D18" w:rsidRPr="008F284B">
        <w:rPr>
          <w:rFonts w:ascii="Book Antiqua" w:hAnsi="Book Antiqua" w:cs="Times New Roman"/>
          <w:sz w:val="24"/>
          <w:szCs w:val="24"/>
        </w:rPr>
        <w:fldChar w:fldCharType="separate"/>
      </w:r>
      <w:r w:rsidR="00A6634C" w:rsidRPr="008F284B">
        <w:rPr>
          <w:rFonts w:ascii="Book Antiqua" w:hAnsi="Book Antiqua" w:cs="Times New Roman"/>
          <w:noProof/>
          <w:sz w:val="24"/>
          <w:szCs w:val="24"/>
          <w:vertAlign w:val="superscript"/>
        </w:rPr>
        <w:t>[</w:t>
      </w:r>
      <w:hyperlink w:anchor="_ENREF_13" w:tooltip="Farazi, 2006 #332" w:history="1">
        <w:r w:rsidR="002B6921" w:rsidRPr="008F284B">
          <w:rPr>
            <w:rFonts w:ascii="Book Antiqua" w:hAnsi="Book Antiqua" w:cs="Times New Roman"/>
            <w:noProof/>
            <w:sz w:val="24"/>
            <w:szCs w:val="24"/>
            <w:vertAlign w:val="superscript"/>
          </w:rPr>
          <w:t>13</w:t>
        </w:r>
      </w:hyperlink>
      <w:r w:rsidR="00ED0422">
        <w:rPr>
          <w:rFonts w:ascii="Book Antiqua" w:hAnsi="Book Antiqua" w:cs="Times New Roman"/>
          <w:noProof/>
          <w:sz w:val="24"/>
          <w:szCs w:val="24"/>
          <w:vertAlign w:val="superscript"/>
        </w:rPr>
        <w:t>,</w:t>
      </w:r>
      <w:hyperlink w:anchor="_ENREF_14" w:tooltip="El‐Serag, 2007 #81" w:history="1">
        <w:r w:rsidR="002B6921" w:rsidRPr="008F284B">
          <w:rPr>
            <w:rFonts w:ascii="Book Antiqua" w:hAnsi="Book Antiqua" w:cs="Times New Roman"/>
            <w:noProof/>
            <w:sz w:val="24"/>
            <w:szCs w:val="24"/>
            <w:vertAlign w:val="superscript"/>
          </w:rPr>
          <w:t>14</w:t>
        </w:r>
      </w:hyperlink>
      <w:r w:rsidR="00A6634C" w:rsidRPr="008F284B">
        <w:rPr>
          <w:rFonts w:ascii="Book Antiqua" w:hAnsi="Book Antiqua" w:cs="Times New Roman"/>
          <w:noProof/>
          <w:sz w:val="24"/>
          <w:szCs w:val="24"/>
          <w:vertAlign w:val="superscript"/>
        </w:rPr>
        <w:t>]</w:t>
      </w:r>
      <w:r w:rsidR="00D90D18" w:rsidRPr="008F284B">
        <w:rPr>
          <w:rFonts w:ascii="Book Antiqua" w:hAnsi="Book Antiqua" w:cs="Times New Roman"/>
          <w:sz w:val="24"/>
          <w:szCs w:val="24"/>
        </w:rPr>
        <w:fldChar w:fldCharType="end"/>
      </w:r>
      <w:r w:rsidR="00D0232D" w:rsidRPr="008F284B">
        <w:rPr>
          <w:rFonts w:ascii="Book Antiqua" w:hAnsi="Book Antiqua" w:cs="Times New Roman"/>
          <w:sz w:val="24"/>
          <w:szCs w:val="24"/>
        </w:rPr>
        <w:t xml:space="preserve"> may </w:t>
      </w:r>
      <w:r w:rsidR="00835288" w:rsidRPr="008F284B">
        <w:rPr>
          <w:rFonts w:ascii="Book Antiqua" w:hAnsi="Book Antiqua" w:cs="Times New Roman"/>
          <w:sz w:val="24"/>
          <w:szCs w:val="24"/>
        </w:rPr>
        <w:t xml:space="preserve">have </w:t>
      </w:r>
      <w:r w:rsidR="00D0232D" w:rsidRPr="008F284B">
        <w:rPr>
          <w:rFonts w:ascii="Book Antiqua" w:hAnsi="Book Antiqua" w:cs="Times New Roman"/>
          <w:sz w:val="24"/>
          <w:szCs w:val="24"/>
        </w:rPr>
        <w:t>further</w:t>
      </w:r>
      <w:r w:rsidR="001678D8" w:rsidRPr="008F284B">
        <w:rPr>
          <w:rFonts w:ascii="Book Antiqua" w:hAnsi="Book Antiqua" w:cs="Times New Roman"/>
          <w:sz w:val="24"/>
          <w:szCs w:val="24"/>
        </w:rPr>
        <w:t xml:space="preserve"> obscure</w:t>
      </w:r>
      <w:r w:rsidR="00835288" w:rsidRPr="008F284B">
        <w:rPr>
          <w:rFonts w:ascii="Book Antiqua" w:hAnsi="Book Antiqua" w:cs="Times New Roman"/>
          <w:sz w:val="24"/>
          <w:szCs w:val="24"/>
        </w:rPr>
        <w:t>d attempts to elucidate</w:t>
      </w:r>
      <w:r w:rsidR="001678D8" w:rsidRPr="008F284B">
        <w:rPr>
          <w:rFonts w:ascii="Book Antiqua" w:hAnsi="Book Antiqua" w:cs="Times New Roman"/>
          <w:sz w:val="24"/>
          <w:szCs w:val="24"/>
        </w:rPr>
        <w:t xml:space="preserve"> the signaling pathways in ALD</w:t>
      </w:r>
      <w:r w:rsidR="004F22CD" w:rsidRPr="008F284B">
        <w:rPr>
          <w:rFonts w:ascii="Book Antiqua" w:hAnsi="Book Antiqua" w:cs="Times New Roman"/>
          <w:sz w:val="24"/>
          <w:szCs w:val="24"/>
        </w:rPr>
        <w:t xml:space="preserve"> and fibro-hepatocarcinogenesis</w:t>
      </w:r>
      <w:r w:rsidR="001678D8" w:rsidRPr="008F284B">
        <w:rPr>
          <w:rFonts w:ascii="Book Antiqua" w:hAnsi="Book Antiqua" w:cs="Times New Roman"/>
          <w:sz w:val="24"/>
          <w:szCs w:val="24"/>
        </w:rPr>
        <w:t>.</w:t>
      </w:r>
      <w:r w:rsidR="004F22CD" w:rsidRPr="008F284B">
        <w:rPr>
          <w:rFonts w:ascii="Book Antiqua" w:hAnsi="Book Antiqua" w:cs="Times New Roman"/>
          <w:sz w:val="24"/>
          <w:szCs w:val="24"/>
        </w:rPr>
        <w:t xml:space="preserve"> Third</w:t>
      </w:r>
      <w:r w:rsidR="008A30C4" w:rsidRPr="008F284B">
        <w:rPr>
          <w:rFonts w:ascii="Book Antiqua" w:hAnsi="Book Antiqua" w:cs="Times New Roman"/>
          <w:sz w:val="24"/>
          <w:szCs w:val="24"/>
        </w:rPr>
        <w:t xml:space="preserve">, </w:t>
      </w:r>
      <w:r w:rsidR="004F22CD" w:rsidRPr="008F284B">
        <w:rPr>
          <w:rFonts w:ascii="Book Antiqua" w:hAnsi="Book Antiqua" w:cs="Times New Roman"/>
          <w:sz w:val="24"/>
          <w:szCs w:val="24"/>
        </w:rPr>
        <w:t>and perhaps the most</w:t>
      </w:r>
      <w:r w:rsidR="00F65F4C" w:rsidRPr="008F284B">
        <w:rPr>
          <w:rFonts w:ascii="Book Antiqua" w:hAnsi="Book Antiqua" w:cs="Times New Roman"/>
          <w:sz w:val="24"/>
          <w:szCs w:val="24"/>
        </w:rPr>
        <w:t xml:space="preserve"> major difficulty is the bidirectional</w:t>
      </w:r>
      <w:r w:rsidR="004F22CD" w:rsidRPr="008F284B">
        <w:rPr>
          <w:rFonts w:ascii="Book Antiqua" w:hAnsi="Book Antiqua" w:cs="Times New Roman"/>
          <w:sz w:val="24"/>
          <w:szCs w:val="24"/>
        </w:rPr>
        <w:t xml:space="preserve"> origin of ALD </w:t>
      </w:r>
      <w:r w:rsidR="00F65F4C" w:rsidRPr="008F284B">
        <w:rPr>
          <w:rFonts w:ascii="Book Antiqua" w:hAnsi="Book Antiqua" w:cs="Times New Roman"/>
          <w:sz w:val="24"/>
          <w:szCs w:val="24"/>
        </w:rPr>
        <w:t>and fibro-hepatocarcinogenesis (Gut to liver or liver to gut</w:t>
      </w:r>
      <w:r w:rsidR="004F22CD" w:rsidRPr="008F284B">
        <w:rPr>
          <w:rFonts w:ascii="Book Antiqua" w:hAnsi="Book Antiqua" w:cs="Times New Roman"/>
          <w:sz w:val="24"/>
          <w:szCs w:val="24"/>
        </w:rPr>
        <w:t xml:space="preserve">) </w:t>
      </w:r>
      <w:r w:rsidR="00F65F4C" w:rsidRPr="008F284B">
        <w:rPr>
          <w:rFonts w:ascii="Book Antiqua" w:hAnsi="Book Antiqua" w:cs="Times New Roman"/>
          <w:sz w:val="24"/>
          <w:szCs w:val="24"/>
        </w:rPr>
        <w:t>and the</w:t>
      </w:r>
      <w:r w:rsidR="004F22CD" w:rsidRPr="008F284B">
        <w:rPr>
          <w:rFonts w:ascii="Book Antiqua" w:hAnsi="Book Antiqua" w:cs="Times New Roman"/>
          <w:sz w:val="24"/>
          <w:szCs w:val="24"/>
        </w:rPr>
        <w:t xml:space="preserve"> </w:t>
      </w:r>
      <w:r w:rsidR="00F65F4C" w:rsidRPr="008F284B">
        <w:rPr>
          <w:rFonts w:ascii="Book Antiqua" w:hAnsi="Book Antiqua" w:cs="Times New Roman"/>
          <w:sz w:val="24"/>
          <w:szCs w:val="24"/>
        </w:rPr>
        <w:t xml:space="preserve">dysregulation of key homeostatic functions (Inflammation, immunity regulation and </w:t>
      </w:r>
      <w:r w:rsidR="00F65F4C" w:rsidRPr="008F284B">
        <w:rPr>
          <w:rFonts w:ascii="Book Antiqua" w:hAnsi="Book Antiqua" w:cs="Times New Roman"/>
          <w:sz w:val="24"/>
          <w:szCs w:val="24"/>
        </w:rPr>
        <w:lastRenderedPageBreak/>
        <w:t xml:space="preserve">regulation of fibrogenic signals). </w:t>
      </w:r>
      <w:r w:rsidR="00E27ABE" w:rsidRPr="008F284B">
        <w:rPr>
          <w:rFonts w:ascii="Book Antiqua" w:hAnsi="Book Antiqua" w:cs="Times New Roman"/>
          <w:sz w:val="24"/>
          <w:szCs w:val="24"/>
        </w:rPr>
        <w:t xml:space="preserve">Notably, </w:t>
      </w:r>
      <w:r w:rsidR="008A30C4" w:rsidRPr="008F284B">
        <w:rPr>
          <w:rFonts w:ascii="Book Antiqua" w:hAnsi="Book Antiqua" w:cs="Times New Roman"/>
          <w:sz w:val="24"/>
          <w:szCs w:val="24"/>
        </w:rPr>
        <w:t xml:space="preserve">hepatic metabolism of alcohol as well as effect of alcohol on the gut generates many toxic </w:t>
      </w:r>
      <w:r w:rsidR="00AF5705" w:rsidRPr="008F284B">
        <w:rPr>
          <w:rFonts w:ascii="Book Antiqua" w:hAnsi="Book Antiqua" w:cs="Times New Roman"/>
          <w:sz w:val="24"/>
          <w:szCs w:val="24"/>
        </w:rPr>
        <w:t xml:space="preserve">chemical </w:t>
      </w:r>
      <w:r w:rsidR="008A30C4" w:rsidRPr="008F284B">
        <w:rPr>
          <w:rFonts w:ascii="Book Antiqua" w:hAnsi="Book Antiqua" w:cs="Times New Roman"/>
          <w:sz w:val="24"/>
          <w:szCs w:val="24"/>
        </w:rPr>
        <w:t>species with different mechanisms of hepatic toxicity</w:t>
      </w:r>
      <w:r w:rsidR="00AF5705" w:rsidRPr="008F284B">
        <w:rPr>
          <w:rFonts w:ascii="Book Antiqua" w:hAnsi="Book Antiqua" w:cs="Times New Roman"/>
          <w:sz w:val="24"/>
          <w:szCs w:val="24"/>
        </w:rPr>
        <w:t xml:space="preserve"> </w:t>
      </w:r>
      <w:r w:rsidR="00E27ABE" w:rsidRPr="008F284B">
        <w:rPr>
          <w:rFonts w:ascii="Book Antiqua" w:hAnsi="Book Antiqua" w:cs="Times New Roman"/>
          <w:sz w:val="24"/>
          <w:szCs w:val="24"/>
        </w:rPr>
        <w:t>which makes it difficult</w:t>
      </w:r>
      <w:r w:rsidR="00AF5705" w:rsidRPr="008F284B">
        <w:rPr>
          <w:rFonts w:ascii="Book Antiqua" w:hAnsi="Book Antiqua" w:cs="Times New Roman"/>
          <w:sz w:val="24"/>
          <w:szCs w:val="24"/>
        </w:rPr>
        <w:t xml:space="preserve"> to distinctly identify </w:t>
      </w:r>
      <w:r w:rsidR="00E27ABE" w:rsidRPr="008F284B">
        <w:rPr>
          <w:rFonts w:ascii="Book Antiqua" w:hAnsi="Book Antiqua" w:cs="Times New Roman"/>
          <w:sz w:val="24"/>
          <w:szCs w:val="24"/>
        </w:rPr>
        <w:t>their individual effects</w:t>
      </w:r>
      <w:r w:rsidR="004C19A1" w:rsidRPr="008F284B">
        <w:rPr>
          <w:rFonts w:ascii="Book Antiqua" w:hAnsi="Book Antiqua" w:cs="Times New Roman"/>
          <w:sz w:val="24"/>
          <w:szCs w:val="24"/>
        </w:rPr>
        <w:t xml:space="preserve"> and</w:t>
      </w:r>
      <w:r w:rsidR="00AF5705" w:rsidRPr="008F284B">
        <w:rPr>
          <w:rFonts w:ascii="Book Antiqua" w:hAnsi="Book Antiqua" w:cs="Times New Roman"/>
          <w:sz w:val="24"/>
          <w:szCs w:val="24"/>
        </w:rPr>
        <w:t xml:space="preserve"> signaling pathways involved</w:t>
      </w:r>
      <w:r w:rsidR="008A30C4" w:rsidRPr="008F284B">
        <w:rPr>
          <w:rFonts w:ascii="Book Antiqua" w:hAnsi="Book Antiqua" w:cs="Times New Roman"/>
          <w:sz w:val="24"/>
          <w:szCs w:val="24"/>
        </w:rPr>
        <w:t>.</w:t>
      </w:r>
    </w:p>
    <w:p w:rsidR="00D02245" w:rsidRPr="008F284B" w:rsidRDefault="00D371B2"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This review takes a </w:t>
      </w:r>
      <w:r w:rsidR="003A214C" w:rsidRPr="008F284B">
        <w:rPr>
          <w:rFonts w:ascii="Book Antiqua" w:hAnsi="Book Antiqua" w:cs="Times New Roman"/>
          <w:sz w:val="24"/>
          <w:szCs w:val="24"/>
        </w:rPr>
        <w:t xml:space="preserve">close </w:t>
      </w:r>
      <w:r w:rsidRPr="008F284B">
        <w:rPr>
          <w:rFonts w:ascii="Book Antiqua" w:hAnsi="Book Antiqua" w:cs="Times New Roman"/>
          <w:sz w:val="24"/>
          <w:szCs w:val="24"/>
        </w:rPr>
        <w:t>look at</w:t>
      </w:r>
      <w:r w:rsidR="003A214C" w:rsidRPr="008F284B">
        <w:rPr>
          <w:rFonts w:ascii="Book Antiqua" w:hAnsi="Book Antiqua" w:cs="Times New Roman"/>
          <w:sz w:val="24"/>
          <w:szCs w:val="24"/>
        </w:rPr>
        <w:t xml:space="preserve"> current perspectives and</w:t>
      </w:r>
      <w:r w:rsidR="002C0522" w:rsidRPr="008F284B">
        <w:rPr>
          <w:rFonts w:ascii="Book Antiqua" w:hAnsi="Book Antiqua" w:cs="Times New Roman"/>
          <w:sz w:val="24"/>
          <w:szCs w:val="24"/>
        </w:rPr>
        <w:t xml:space="preserve"> scientific investigation</w:t>
      </w:r>
      <w:r w:rsidRPr="008F284B">
        <w:rPr>
          <w:rFonts w:ascii="Book Antiqua" w:hAnsi="Book Antiqua" w:cs="Times New Roman"/>
          <w:sz w:val="24"/>
          <w:szCs w:val="24"/>
        </w:rPr>
        <w:t xml:space="preserve">s on </w:t>
      </w:r>
      <w:r w:rsidR="008A30C4" w:rsidRPr="008F284B">
        <w:rPr>
          <w:rFonts w:ascii="Book Antiqua" w:hAnsi="Book Antiqua" w:cs="Times New Roman"/>
          <w:sz w:val="24"/>
          <w:szCs w:val="24"/>
        </w:rPr>
        <w:t xml:space="preserve">the effect of alcohol and its metabolic derivatives on </w:t>
      </w:r>
      <w:r w:rsidR="00992A41" w:rsidRPr="008F284B">
        <w:rPr>
          <w:rFonts w:ascii="Book Antiqua" w:hAnsi="Book Antiqua" w:cs="Times New Roman"/>
          <w:sz w:val="24"/>
          <w:szCs w:val="24"/>
        </w:rPr>
        <w:t>hepatic</w:t>
      </w:r>
      <w:r w:rsidR="008A30C4" w:rsidRPr="008F284B">
        <w:rPr>
          <w:rFonts w:ascii="Book Antiqua" w:hAnsi="Book Antiqua" w:cs="Times New Roman"/>
          <w:sz w:val="24"/>
          <w:szCs w:val="24"/>
        </w:rPr>
        <w:t xml:space="preserve"> parenc</w:t>
      </w:r>
      <w:r w:rsidRPr="008F284B">
        <w:rPr>
          <w:rFonts w:ascii="Book Antiqua" w:hAnsi="Book Antiqua" w:cs="Times New Roman"/>
          <w:sz w:val="24"/>
          <w:szCs w:val="24"/>
        </w:rPr>
        <w:t>hymal and non-parenchymal cells</w:t>
      </w:r>
      <w:r w:rsidR="00511949" w:rsidRPr="008F284B">
        <w:rPr>
          <w:rFonts w:ascii="Book Antiqua" w:hAnsi="Book Antiqua" w:cs="Times New Roman"/>
          <w:sz w:val="24"/>
          <w:szCs w:val="24"/>
        </w:rPr>
        <w:t>, bidirectional origin of ALD</w:t>
      </w:r>
      <w:r w:rsidRPr="008F284B">
        <w:rPr>
          <w:rFonts w:ascii="Book Antiqua" w:hAnsi="Book Antiqua" w:cs="Times New Roman"/>
          <w:sz w:val="24"/>
          <w:szCs w:val="24"/>
        </w:rPr>
        <w:t xml:space="preserve"> as well as the </w:t>
      </w:r>
      <w:r w:rsidR="00511949" w:rsidRPr="008F284B">
        <w:rPr>
          <w:rFonts w:ascii="Book Antiqua" w:hAnsi="Book Antiqua" w:cs="Times New Roman"/>
          <w:sz w:val="24"/>
          <w:szCs w:val="24"/>
        </w:rPr>
        <w:t xml:space="preserve">subtle conspiracy at the molecular level involving inflammatory, immune and fibrogenic </w:t>
      </w:r>
      <w:r w:rsidRPr="008F284B">
        <w:rPr>
          <w:rFonts w:ascii="Book Antiqua" w:hAnsi="Book Antiqua" w:cs="Times New Roman"/>
          <w:sz w:val="24"/>
          <w:szCs w:val="24"/>
        </w:rPr>
        <w:t>signaling</w:t>
      </w:r>
      <w:r w:rsidR="002C0522" w:rsidRPr="008F284B">
        <w:rPr>
          <w:rFonts w:ascii="Book Antiqua" w:hAnsi="Book Antiqua" w:cs="Times New Roman"/>
          <w:sz w:val="24"/>
          <w:szCs w:val="24"/>
        </w:rPr>
        <w:t xml:space="preserve"> pathways</w:t>
      </w:r>
      <w:r w:rsidR="00511949" w:rsidRPr="008F284B">
        <w:rPr>
          <w:rFonts w:ascii="Book Antiqua" w:hAnsi="Book Antiqua" w:cs="Times New Roman"/>
          <w:sz w:val="24"/>
          <w:szCs w:val="24"/>
        </w:rPr>
        <w:t xml:space="preserve"> underpinning ALD and fibro-hepatocarcinogenesis</w:t>
      </w:r>
      <w:r w:rsidRPr="008F284B">
        <w:rPr>
          <w:rFonts w:ascii="Book Antiqua" w:hAnsi="Book Antiqua" w:cs="Times New Roman"/>
          <w:sz w:val="24"/>
          <w:szCs w:val="24"/>
        </w:rPr>
        <w:t>. S</w:t>
      </w:r>
      <w:r w:rsidR="008A30C4" w:rsidRPr="008F284B">
        <w:rPr>
          <w:rFonts w:ascii="Book Antiqua" w:hAnsi="Book Antiqua" w:cs="Times New Roman"/>
          <w:sz w:val="24"/>
          <w:szCs w:val="24"/>
        </w:rPr>
        <w:t>pecifically</w:t>
      </w:r>
      <w:r w:rsidRPr="008F284B">
        <w:rPr>
          <w:rFonts w:ascii="Book Antiqua" w:hAnsi="Book Antiqua" w:cs="Times New Roman"/>
          <w:sz w:val="24"/>
          <w:szCs w:val="24"/>
        </w:rPr>
        <w:t>, we put into perspective</w:t>
      </w:r>
      <w:r w:rsidR="008A30C4" w:rsidRPr="008F284B">
        <w:rPr>
          <w:rFonts w:ascii="Book Antiqua" w:hAnsi="Book Antiqua" w:cs="Times New Roman"/>
          <w:sz w:val="24"/>
          <w:szCs w:val="24"/>
        </w:rPr>
        <w:t xml:space="preserve"> the complex</w:t>
      </w:r>
      <w:r w:rsidR="0033736D" w:rsidRPr="008F284B">
        <w:rPr>
          <w:rFonts w:ascii="Book Antiqua" w:hAnsi="Book Antiqua" w:cs="Times New Roman"/>
          <w:sz w:val="24"/>
          <w:szCs w:val="24"/>
        </w:rPr>
        <w:t xml:space="preserve"> and integrative role</w:t>
      </w:r>
      <w:r w:rsidR="008A30C4" w:rsidRPr="008F284B">
        <w:rPr>
          <w:rFonts w:ascii="Book Antiqua" w:hAnsi="Book Antiqua" w:cs="Times New Roman"/>
          <w:sz w:val="24"/>
          <w:szCs w:val="24"/>
        </w:rPr>
        <w:t>s of TGF-β</w:t>
      </w:r>
      <w:r w:rsidRPr="008F284B">
        <w:rPr>
          <w:rFonts w:ascii="Book Antiqua" w:hAnsi="Book Antiqua" w:cs="Times New Roman"/>
          <w:sz w:val="24"/>
          <w:szCs w:val="24"/>
        </w:rPr>
        <w:t xml:space="preserve"> (A key fibrogenic cytokine)</w:t>
      </w:r>
      <w:r w:rsidR="004C19A1" w:rsidRPr="008F284B">
        <w:rPr>
          <w:rFonts w:ascii="Book Antiqua" w:hAnsi="Book Antiqua" w:cs="Times New Roman"/>
          <w:sz w:val="24"/>
          <w:szCs w:val="24"/>
        </w:rPr>
        <w:t>, Smad proteins,</w:t>
      </w:r>
      <w:r w:rsidR="008A30C4" w:rsidRPr="008F284B">
        <w:rPr>
          <w:rFonts w:ascii="Book Antiqua" w:hAnsi="Book Antiqua" w:cs="Times New Roman"/>
          <w:sz w:val="24"/>
          <w:szCs w:val="24"/>
        </w:rPr>
        <w:t xml:space="preserve"> </w:t>
      </w:r>
      <w:r w:rsidR="004C19A1" w:rsidRPr="008F284B">
        <w:rPr>
          <w:rFonts w:ascii="Book Antiqua" w:hAnsi="Book Antiqua" w:cs="Times New Roman"/>
          <w:sz w:val="24"/>
          <w:szCs w:val="24"/>
        </w:rPr>
        <w:t xml:space="preserve">and </w:t>
      </w:r>
      <w:r w:rsidR="008A30C4" w:rsidRPr="008F284B">
        <w:rPr>
          <w:rFonts w:ascii="Book Antiqua" w:hAnsi="Book Antiqua" w:cs="Times New Roman"/>
          <w:sz w:val="24"/>
          <w:szCs w:val="24"/>
        </w:rPr>
        <w:t xml:space="preserve">MAPK </w:t>
      </w:r>
      <w:r w:rsidR="003A214C" w:rsidRPr="008F284B">
        <w:rPr>
          <w:rFonts w:ascii="Book Antiqua" w:hAnsi="Book Antiqua" w:cs="Times New Roman"/>
          <w:sz w:val="24"/>
          <w:szCs w:val="24"/>
        </w:rPr>
        <w:t xml:space="preserve">signaling </w:t>
      </w:r>
      <w:r w:rsidR="008A30C4" w:rsidRPr="008F284B">
        <w:rPr>
          <w:rFonts w:ascii="Book Antiqua" w:hAnsi="Book Antiqua" w:cs="Times New Roman"/>
          <w:sz w:val="24"/>
          <w:szCs w:val="24"/>
        </w:rPr>
        <w:t>pathways</w:t>
      </w:r>
      <w:r w:rsidR="003A214C" w:rsidRPr="008F284B">
        <w:rPr>
          <w:rFonts w:ascii="Book Antiqua" w:hAnsi="Book Antiqua" w:cs="Times New Roman"/>
          <w:sz w:val="24"/>
          <w:szCs w:val="24"/>
        </w:rPr>
        <w:t xml:space="preserve"> </w:t>
      </w:r>
      <w:r w:rsidR="004C19A1" w:rsidRPr="008F284B">
        <w:rPr>
          <w:rFonts w:ascii="Book Antiqua" w:hAnsi="Book Antiqua" w:cs="Times New Roman"/>
          <w:sz w:val="24"/>
          <w:szCs w:val="24"/>
        </w:rPr>
        <w:t>which pathologically suffer complicity in</w:t>
      </w:r>
      <w:r w:rsidR="003A214C" w:rsidRPr="008F284B">
        <w:rPr>
          <w:rFonts w:ascii="Book Antiqua" w:hAnsi="Book Antiqua" w:cs="Times New Roman"/>
          <w:sz w:val="24"/>
          <w:szCs w:val="24"/>
        </w:rPr>
        <w:t xml:space="preserve"> ALD and fibro-hepatocarcinogenesis</w:t>
      </w:r>
      <w:r w:rsidR="002C0522" w:rsidRPr="008F284B">
        <w:rPr>
          <w:rFonts w:ascii="Book Antiqua" w:hAnsi="Book Antiqua" w:cs="Times New Roman"/>
          <w:sz w:val="24"/>
          <w:szCs w:val="24"/>
        </w:rPr>
        <w:t xml:space="preserve"> </w:t>
      </w:r>
      <w:r w:rsidR="004C19A1" w:rsidRPr="008F284B">
        <w:rPr>
          <w:rFonts w:ascii="Book Antiqua" w:hAnsi="Book Antiqua" w:cs="Times New Roman"/>
          <w:sz w:val="24"/>
          <w:szCs w:val="24"/>
        </w:rPr>
        <w:t xml:space="preserve">mainly due to </w:t>
      </w:r>
      <w:r w:rsidR="001F3A90" w:rsidRPr="008F284B">
        <w:rPr>
          <w:rFonts w:ascii="Book Antiqua" w:hAnsi="Book Antiqua" w:cs="Times New Roman"/>
          <w:sz w:val="24"/>
          <w:szCs w:val="24"/>
        </w:rPr>
        <w:t>up</w:t>
      </w:r>
      <w:r w:rsidR="00100CCC" w:rsidRPr="008F284B">
        <w:rPr>
          <w:rFonts w:ascii="Book Antiqua" w:hAnsi="Book Antiqua" w:cs="Times New Roman"/>
          <w:sz w:val="24"/>
          <w:szCs w:val="24"/>
        </w:rPr>
        <w:t>-</w:t>
      </w:r>
      <w:r w:rsidR="00511949" w:rsidRPr="008F284B">
        <w:rPr>
          <w:rFonts w:ascii="Book Antiqua" w:hAnsi="Book Antiqua" w:cs="Times New Roman"/>
          <w:sz w:val="24"/>
          <w:szCs w:val="24"/>
        </w:rPr>
        <w:t>regulation</w:t>
      </w:r>
      <w:r w:rsidR="001F3A90" w:rsidRPr="008F284B">
        <w:rPr>
          <w:rFonts w:ascii="Book Antiqua" w:hAnsi="Book Antiqua" w:cs="Times New Roman"/>
          <w:sz w:val="24"/>
          <w:szCs w:val="24"/>
        </w:rPr>
        <w:t xml:space="preserve"> of </w:t>
      </w:r>
      <w:r w:rsidR="004C19A1" w:rsidRPr="008F284B">
        <w:rPr>
          <w:rFonts w:ascii="Book Antiqua" w:hAnsi="Book Antiqua" w:cs="Times New Roman"/>
          <w:sz w:val="24"/>
          <w:szCs w:val="24"/>
        </w:rPr>
        <w:t>PAI-1</w:t>
      </w:r>
      <w:r w:rsidR="001F3A90" w:rsidRPr="008F284B">
        <w:rPr>
          <w:rFonts w:ascii="Book Antiqua" w:hAnsi="Book Antiqua" w:cs="Times New Roman"/>
          <w:sz w:val="24"/>
          <w:szCs w:val="24"/>
        </w:rPr>
        <w:t xml:space="preserve"> gene</w:t>
      </w:r>
      <w:r w:rsidR="00511949" w:rsidRPr="008F284B">
        <w:rPr>
          <w:rFonts w:ascii="Book Antiqua" w:hAnsi="Book Antiqua" w:cs="Times New Roman"/>
          <w:sz w:val="24"/>
          <w:szCs w:val="24"/>
        </w:rPr>
        <w:t xml:space="preserve"> (A</w:t>
      </w:r>
      <w:r w:rsidR="004C19A1" w:rsidRPr="008F284B">
        <w:rPr>
          <w:rFonts w:ascii="Book Antiqua" w:hAnsi="Book Antiqua" w:cs="Times New Roman"/>
          <w:sz w:val="24"/>
          <w:szCs w:val="24"/>
        </w:rPr>
        <w:t xml:space="preserve"> key </w:t>
      </w:r>
      <w:r w:rsidR="005E0652" w:rsidRPr="008F284B">
        <w:rPr>
          <w:rFonts w:ascii="Book Antiqua" w:hAnsi="Book Antiqua" w:cs="Times New Roman"/>
          <w:sz w:val="24"/>
          <w:szCs w:val="24"/>
        </w:rPr>
        <w:t xml:space="preserve">downstream </w:t>
      </w:r>
      <w:r w:rsidR="004C19A1" w:rsidRPr="008F284B">
        <w:rPr>
          <w:rFonts w:ascii="Book Antiqua" w:hAnsi="Book Antiqua" w:cs="Times New Roman"/>
          <w:sz w:val="24"/>
          <w:szCs w:val="24"/>
        </w:rPr>
        <w:t xml:space="preserve">target gene of </w:t>
      </w:r>
      <w:r w:rsidR="00511949" w:rsidRPr="008F284B">
        <w:rPr>
          <w:rFonts w:ascii="Book Antiqua" w:hAnsi="Book Antiqua" w:cs="Times New Roman"/>
          <w:sz w:val="24"/>
          <w:szCs w:val="24"/>
        </w:rPr>
        <w:t xml:space="preserve">dysregulated </w:t>
      </w:r>
      <w:r w:rsidR="004C19A1" w:rsidRPr="008F284B">
        <w:rPr>
          <w:rFonts w:ascii="Book Antiqua" w:hAnsi="Book Antiqua" w:cs="Times New Roman"/>
          <w:sz w:val="24"/>
          <w:szCs w:val="24"/>
        </w:rPr>
        <w:t>TGF-β/Smad signaling</w:t>
      </w:r>
      <w:r w:rsidR="00511949" w:rsidRPr="008F284B">
        <w:rPr>
          <w:rFonts w:ascii="Book Antiqua" w:hAnsi="Book Antiqua" w:cs="Times New Roman"/>
          <w:sz w:val="24"/>
          <w:szCs w:val="24"/>
        </w:rPr>
        <w:t xml:space="preserve"> in fibro-hepatocarcinogenesis)</w:t>
      </w:r>
      <w:r w:rsidR="004C19A1" w:rsidRPr="008F284B">
        <w:rPr>
          <w:rFonts w:ascii="Book Antiqua" w:hAnsi="Book Antiqua" w:cs="Times New Roman"/>
          <w:sz w:val="24"/>
          <w:szCs w:val="24"/>
        </w:rPr>
        <w:t xml:space="preserve"> </w:t>
      </w:r>
      <w:r w:rsidR="001F3A90" w:rsidRPr="008F284B">
        <w:rPr>
          <w:rFonts w:ascii="Book Antiqua" w:hAnsi="Book Antiqua" w:cs="Times New Roman"/>
          <w:sz w:val="24"/>
          <w:szCs w:val="24"/>
        </w:rPr>
        <w:t xml:space="preserve">as well as </w:t>
      </w:r>
      <w:r w:rsidR="002C0522" w:rsidRPr="008F284B">
        <w:rPr>
          <w:rFonts w:ascii="Book Antiqua" w:hAnsi="Book Antiqua" w:cs="Times New Roman"/>
          <w:sz w:val="24"/>
          <w:szCs w:val="24"/>
        </w:rPr>
        <w:t>recruit</w:t>
      </w:r>
      <w:r w:rsidR="001F3A90" w:rsidRPr="008F284B">
        <w:rPr>
          <w:rFonts w:ascii="Book Antiqua" w:hAnsi="Book Antiqua" w:cs="Times New Roman"/>
          <w:sz w:val="24"/>
          <w:szCs w:val="24"/>
        </w:rPr>
        <w:t>ment of</w:t>
      </w:r>
      <w:r w:rsidR="00511949" w:rsidRPr="008F284B">
        <w:rPr>
          <w:rFonts w:ascii="Book Antiqua" w:hAnsi="Book Antiqua" w:cs="Times New Roman"/>
          <w:sz w:val="24"/>
          <w:szCs w:val="24"/>
        </w:rPr>
        <w:t xml:space="preserve"> inflammatory and immune signaling pathways to</w:t>
      </w:r>
      <w:r w:rsidR="0033736D" w:rsidRPr="008F284B">
        <w:rPr>
          <w:rFonts w:ascii="Book Antiqua" w:hAnsi="Book Antiqua" w:cs="Times New Roman"/>
          <w:sz w:val="24"/>
          <w:szCs w:val="24"/>
        </w:rPr>
        <w:t xml:space="preserve"> promote </w:t>
      </w:r>
      <w:r w:rsidR="00511949" w:rsidRPr="008F284B">
        <w:rPr>
          <w:rFonts w:ascii="Book Antiqua" w:hAnsi="Book Antiqua" w:cs="Times New Roman"/>
          <w:sz w:val="24"/>
          <w:szCs w:val="24"/>
        </w:rPr>
        <w:t>ALD and fibro-hepatocarcinogenesis</w:t>
      </w:r>
      <w:r w:rsidR="00992A41" w:rsidRPr="008F284B">
        <w:rPr>
          <w:rFonts w:ascii="Book Antiqua" w:hAnsi="Book Antiqua" w:cs="Times New Roman"/>
          <w:sz w:val="24"/>
          <w:szCs w:val="24"/>
        </w:rPr>
        <w:t xml:space="preserve">. </w:t>
      </w:r>
      <w:r w:rsidR="001F3A90" w:rsidRPr="008F284B">
        <w:rPr>
          <w:rFonts w:ascii="Book Antiqua" w:hAnsi="Book Antiqua" w:cs="Times New Roman"/>
          <w:sz w:val="24"/>
          <w:szCs w:val="24"/>
        </w:rPr>
        <w:t>Of note, the pathological role of PAI-1 in liver fibrosis, cirrhosis and cancer in general has been reported</w:t>
      </w:r>
      <w:r w:rsidR="00860E4D"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&lt;EndNote&gt;&lt;Cite&gt;&lt;Author&gt;Van De Craen&lt;/Author&gt;&lt;Year&gt;2012&lt;/Year&gt;&lt;RecNum&gt;1173&lt;/RecNum&gt;&lt;DisplayText&gt;&lt;style face="superscript"&gt;[15]&lt;/style&gt;&lt;/DisplayText&gt;&lt;record&gt;&lt;rec-number&gt;1173&lt;/rec-number&gt;&lt;foreign-keys&gt;&lt;key app="EN" db-id="azdar0dr4t9z5qer9xmvvvevsdw5xt9ffp55"&gt;1173&lt;/key&gt;&lt;/foreign-keys&gt;&lt;ref-type name="Journal Article"&gt;17&lt;/ref-type&gt;&lt;contributors&gt;&lt;authors&gt;&lt;author&gt;Van De Craen, B.&lt;/author&gt;&lt;author&gt;Declerck, P. J.&lt;/author&gt;&lt;author&gt;Gils, A.&lt;/author&gt;&lt;/authors&gt;&lt;/contributors&gt;&lt;auth-address&gt;Laboratory for Pharmaceutical Biology, Department of Pharmaceutical and Pharmacological Sciences, Katholieke Universiteit Leuven, Belgium.&lt;/auth-address&gt;&lt;titles&gt;&lt;title&gt;The Biochemistry, Physiology and Pathological roles of PAI-1 and the requirements for PAI-1 inhibition in vivo&lt;/title&gt;&lt;secondary-title&gt;Thromb Res&lt;/secondary-title&gt;&lt;alt-title&gt;Thrombosis research&lt;/alt-title&gt;&lt;/titles&gt;&lt;alt-periodical&gt;&lt;full-title&gt;Thrombosis research&lt;/full-title&gt;&lt;/alt-periodical&gt;&lt;pages&gt;576-85&lt;/pages&gt;&lt;volume&gt;130&lt;/volume&gt;&lt;number&gt;4&lt;/number&gt;&lt;edition&gt;2012/07/18&lt;/edition&gt;&lt;keywords&gt;&lt;keyword&gt;Animals&lt;/keyword&gt;&lt;keyword&gt;Cardiovascular Diseases/drug therapy/genetics/metabolism&lt;/keyword&gt;&lt;keyword&gt;Drug Discovery/methods&lt;/keyword&gt;&lt;keyword&gt;Fibrinolysis&lt;/keyword&gt;&lt;keyword&gt;Gene Expression Regulation&lt;/keyword&gt;&lt;keyword&gt;Humans&lt;/keyword&gt;&lt;keyword&gt;Metabolic Diseases/drug therapy/genetics/metabolism&lt;/keyword&gt;&lt;keyword&gt;*Molecular Targeted Therapy/methods&lt;/keyword&gt;&lt;keyword&gt;Neoplasms/drug therapy/genetics/metabolism&lt;/keyword&gt;&lt;keyword&gt;Plasminogen Activator Inhibitor 1/chemistry/genetics/*metabolism&lt;/keyword&gt;&lt;keyword&gt;Vitronectin/metabolism&lt;/keyword&gt;&lt;/keywords&gt;&lt;dates&gt;&lt;year&gt;2012&lt;/year&gt;&lt;pub-dates&gt;&lt;date&gt;Oct&lt;/date&gt;&lt;/pub-dates&gt;&lt;/dates&gt;&lt;isbn&gt;0049-3848&lt;/isbn&gt;&lt;accession-num&gt;22801256&lt;/accession-num&gt;&lt;urls&gt;&lt;/urls&gt;&lt;electronic-resource-num&gt;10.1016/j.thromres.2012.06.023&lt;/electronic-resource-num&gt;&lt;remote-database-provider&gt;Nlm&lt;/remote-database-provider&gt;&lt;language&gt;eng&lt;/language&gt;&lt;/record&gt;&lt;/Cite&gt;&lt;/EndNote&gt;</w:instrText>
      </w:r>
      <w:r w:rsidR="00860E4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 w:tooltip="Van De Craen, 2012 #1173" w:history="1">
        <w:r w:rsidR="002B6921" w:rsidRPr="008F284B">
          <w:rPr>
            <w:rFonts w:ascii="Book Antiqua" w:hAnsi="Book Antiqua" w:cs="Times New Roman"/>
            <w:noProof/>
            <w:sz w:val="24"/>
            <w:szCs w:val="24"/>
            <w:vertAlign w:val="superscript"/>
          </w:rPr>
          <w:t>15</w:t>
        </w:r>
      </w:hyperlink>
      <w:r w:rsidR="00860E4D" w:rsidRPr="008F284B">
        <w:rPr>
          <w:rFonts w:ascii="Book Antiqua" w:hAnsi="Book Antiqua" w:cs="Times New Roman"/>
          <w:noProof/>
          <w:sz w:val="24"/>
          <w:szCs w:val="24"/>
          <w:vertAlign w:val="superscript"/>
        </w:rPr>
        <w:t>]</w:t>
      </w:r>
      <w:r w:rsidR="00860E4D" w:rsidRPr="008F284B">
        <w:rPr>
          <w:rFonts w:ascii="Book Antiqua" w:hAnsi="Book Antiqua" w:cs="Times New Roman"/>
          <w:sz w:val="24"/>
          <w:szCs w:val="24"/>
        </w:rPr>
        <w:fldChar w:fldCharType="end"/>
      </w:r>
      <w:r w:rsidR="001F3A90" w:rsidRPr="008F284B">
        <w:rPr>
          <w:rFonts w:ascii="Book Antiqua" w:hAnsi="Book Antiqua" w:cs="Times New Roman"/>
          <w:sz w:val="24"/>
          <w:szCs w:val="24"/>
        </w:rPr>
        <w:t xml:space="preserve">. </w:t>
      </w:r>
      <w:r w:rsidR="00D02245" w:rsidRPr="008F284B">
        <w:rPr>
          <w:rFonts w:ascii="Book Antiqua" w:hAnsi="Book Antiqua" w:cs="Times New Roman"/>
          <w:sz w:val="24"/>
          <w:szCs w:val="24"/>
        </w:rPr>
        <w:t>And the</w:t>
      </w:r>
      <w:r w:rsidR="009E77FF" w:rsidRPr="008F284B">
        <w:rPr>
          <w:rFonts w:ascii="Book Antiqua" w:hAnsi="Book Antiqua" w:cs="Times New Roman"/>
          <w:sz w:val="24"/>
          <w:szCs w:val="24"/>
        </w:rPr>
        <w:t xml:space="preserve">se pathological roles of PAI-1 </w:t>
      </w:r>
      <w:r w:rsidR="00860E4D" w:rsidRPr="008F284B">
        <w:rPr>
          <w:rFonts w:ascii="Book Antiqua" w:hAnsi="Book Antiqua" w:cs="Times New Roman"/>
          <w:sz w:val="24"/>
          <w:szCs w:val="24"/>
        </w:rPr>
        <w:t>may</w:t>
      </w:r>
      <w:r w:rsidR="00A35C4B" w:rsidRPr="008F284B">
        <w:rPr>
          <w:rFonts w:ascii="Book Antiqua" w:hAnsi="Book Antiqua" w:cs="Times New Roman"/>
          <w:sz w:val="24"/>
          <w:szCs w:val="24"/>
        </w:rPr>
        <w:t xml:space="preserve"> be </w:t>
      </w:r>
      <w:r w:rsidR="009E77FF" w:rsidRPr="008F284B">
        <w:rPr>
          <w:rFonts w:ascii="Book Antiqua" w:hAnsi="Book Antiqua" w:cs="Times New Roman"/>
          <w:sz w:val="24"/>
          <w:szCs w:val="24"/>
        </w:rPr>
        <w:t xml:space="preserve">linked </w:t>
      </w:r>
      <w:r w:rsidR="00860E4D" w:rsidRPr="008F284B">
        <w:rPr>
          <w:rFonts w:ascii="Book Antiqua" w:hAnsi="Book Antiqua" w:cs="Times New Roman"/>
          <w:sz w:val="24"/>
          <w:szCs w:val="24"/>
        </w:rPr>
        <w:t>to</w:t>
      </w:r>
      <w:r w:rsidR="00D02245" w:rsidRPr="008F284B">
        <w:rPr>
          <w:rFonts w:ascii="Book Antiqua" w:hAnsi="Book Antiqua" w:cs="Times New Roman"/>
          <w:sz w:val="24"/>
          <w:szCs w:val="24"/>
        </w:rPr>
        <w:t xml:space="preserve"> </w:t>
      </w:r>
      <w:r w:rsidR="00A35C4B" w:rsidRPr="008F284B">
        <w:rPr>
          <w:rFonts w:ascii="Book Antiqua" w:hAnsi="Book Antiqua" w:cs="Times New Roman"/>
          <w:sz w:val="24"/>
          <w:szCs w:val="24"/>
        </w:rPr>
        <w:t xml:space="preserve">dysregulated </w:t>
      </w:r>
      <w:r w:rsidR="00D02245" w:rsidRPr="008F284B">
        <w:rPr>
          <w:rFonts w:ascii="Book Antiqua" w:hAnsi="Book Antiqua" w:cs="Times New Roman"/>
          <w:sz w:val="24"/>
          <w:szCs w:val="24"/>
        </w:rPr>
        <w:t>TGF-β/Smad and MAPK pathways.</w:t>
      </w:r>
    </w:p>
    <w:p w:rsidR="00BD1E53" w:rsidRDefault="00D02245"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w:t>
      </w:r>
      <w:r w:rsidRPr="008F284B">
        <w:rPr>
          <w:rFonts w:ascii="Book Antiqua" w:eastAsia="Times New Roman" w:hAnsi="Book Antiqua" w:cs="Times New Roman"/>
          <w:sz w:val="24"/>
          <w:szCs w:val="24"/>
        </w:rPr>
        <w:t>Transforming growth factor beta</w:t>
      </w:r>
      <w:r w:rsidR="004E1D84" w:rsidRPr="008F284B">
        <w:rPr>
          <w:rFonts w:ascii="Book Antiqua" w:eastAsia="Times New Roman" w:hAnsi="Book Antiqua" w:cs="Times New Roman"/>
          <w:sz w:val="24"/>
          <w:szCs w:val="24"/>
        </w:rPr>
        <w:t xml:space="preserve"> is a prototype of a superfamily of multi-functional cytokines including BMPs, activin, inhibin, growth and differentiation factors, nodal, and anti-Mullerian hormone</w:t>
      </w:r>
      <w:r w:rsidR="00CB4FF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&lt;EndNote&gt;&lt;Cite&gt;&lt;Author&gt;Derynck&lt;/Author&gt;&lt;Year&gt;2007&lt;/Year&gt;&lt;RecNum&gt;459&lt;/RecNum&gt;&lt;DisplayText&gt;&lt;style face="superscript"&gt;[16]&lt;/style&gt;&lt;/DisplayText&gt;&lt;record&gt;&lt;rec-number&gt;459&lt;/rec-number&gt;&lt;foreign-keys&gt;&lt;key app="EN" db-id="azdar0dr4t9z5qer9xmvvvevsdw5xt9ffp55"&gt;459&lt;/key&gt;&lt;/foreign-keys&gt;&lt;ref-type name="Journal Article"&gt;17&lt;/ref-type&gt;&lt;contributors&gt;&lt;authors&gt;&lt;author&gt;Derynck, Rik&lt;/author&gt;&lt;author&gt;Akhurst, Rosemary J&lt;/author&gt;&lt;/authors&gt;&lt;/contributors&gt;&lt;titles&gt;&lt;title&gt;Differentiation plasticity regulated by TGF-β family proteins in development and disease&lt;/title&gt;&lt;secondary-title&gt;Nature cell biology&lt;/secondary-title&gt;&lt;/titles&gt;&lt;periodical&gt;&lt;full-title&gt;Nature cell biology&lt;/full-title&gt;&lt;/periodical&gt;&lt;pages&gt;1000-1004&lt;/pages&gt;&lt;volume&gt;9&lt;/volume&gt;&lt;number&gt;9&lt;/number&gt;&lt;dates&gt;&lt;year&gt;2007&lt;/year&gt;&lt;/dates&gt;&lt;isbn&gt;1465-7392&lt;/isbn&gt;&lt;urls&gt;&lt;/urls&gt;&lt;/record&gt;&lt;/Cite&gt;&lt;/EndNote&gt;</w:instrText>
      </w:r>
      <w:r w:rsidR="00CB4FF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 w:tooltip="Derynck, 2007 #459" w:history="1">
        <w:r w:rsidR="002B6921" w:rsidRPr="008F284B">
          <w:rPr>
            <w:rFonts w:ascii="Book Antiqua" w:eastAsia="Times New Roman" w:hAnsi="Book Antiqua" w:cs="Times New Roman"/>
            <w:noProof/>
            <w:sz w:val="24"/>
            <w:szCs w:val="24"/>
            <w:vertAlign w:val="superscript"/>
          </w:rPr>
          <w:t>16</w:t>
        </w:r>
      </w:hyperlink>
      <w:r w:rsidR="00860E4D" w:rsidRPr="008F284B">
        <w:rPr>
          <w:rFonts w:ascii="Book Antiqua" w:eastAsia="Times New Roman" w:hAnsi="Book Antiqua" w:cs="Times New Roman"/>
          <w:noProof/>
          <w:sz w:val="24"/>
          <w:szCs w:val="24"/>
          <w:vertAlign w:val="superscript"/>
        </w:rPr>
        <w:t>]</w:t>
      </w:r>
      <w:r w:rsidR="00CB4FFF" w:rsidRPr="008F284B">
        <w:rPr>
          <w:rFonts w:ascii="Book Antiqua" w:eastAsia="Times New Roman" w:hAnsi="Book Antiqua" w:cs="Times New Roman"/>
          <w:sz w:val="24"/>
          <w:szCs w:val="24"/>
        </w:rPr>
        <w:fldChar w:fldCharType="end"/>
      </w:r>
      <w:r w:rsidR="004E1D84" w:rsidRPr="008F284B">
        <w:rPr>
          <w:rFonts w:ascii="Book Antiqua" w:eastAsia="Times New Roman" w:hAnsi="Book Antiqua" w:cs="Times New Roman"/>
          <w:sz w:val="24"/>
          <w:szCs w:val="24"/>
        </w:rPr>
        <w:t xml:space="preserve">. </w:t>
      </w:r>
      <w:r w:rsidRPr="008F284B">
        <w:rPr>
          <w:rFonts w:ascii="Book Antiqua" w:eastAsia="Times New Roman" w:hAnsi="Book Antiqua" w:cs="Times New Roman"/>
          <w:sz w:val="24"/>
          <w:szCs w:val="24"/>
        </w:rPr>
        <w:t xml:space="preserve">Specifically, the </w:t>
      </w:r>
      <w:r w:rsidRPr="008F284B">
        <w:rPr>
          <w:rFonts w:ascii="Book Antiqua" w:hAnsi="Book Antiqua" w:cs="Times New Roman"/>
          <w:sz w:val="24"/>
          <w:szCs w:val="24"/>
        </w:rPr>
        <w:t>TGF-β</w:t>
      </w:r>
      <w:r w:rsidRPr="008F284B">
        <w:rPr>
          <w:rFonts w:ascii="Book Antiqua" w:hAnsi="Book Antiqua" w:cs="Times New Roman"/>
          <w:sz w:val="24"/>
          <w:szCs w:val="24"/>
          <w:vertAlign w:val="subscript"/>
        </w:rPr>
        <w:t>1</w:t>
      </w:r>
      <w:r w:rsidRPr="008F284B">
        <w:rPr>
          <w:rFonts w:ascii="Book Antiqua" w:eastAsia="Calibri" w:hAnsi="Book Antiqua" w:cs="Times New Roman"/>
          <w:sz w:val="24"/>
          <w:szCs w:val="24"/>
        </w:rPr>
        <w:t xml:space="preserve"> subtype has seen extensive research efforts, mainly due to its physiological and pathological roles</w:t>
      </w:r>
      <w:r w:rsidR="004E1D84" w:rsidRPr="008F284B">
        <w:rPr>
          <w:rFonts w:ascii="Book Antiqua" w:eastAsia="Calibri" w:hAnsi="Book Antiqua" w:cs="Times New Roman"/>
          <w:sz w:val="24"/>
          <w:szCs w:val="24"/>
        </w:rPr>
        <w:t xml:space="preserve"> in the regulation of metazoan development, differentiation and homeostasis. </w:t>
      </w:r>
      <w:r w:rsidRPr="008F284B">
        <w:rPr>
          <w:rFonts w:ascii="Book Antiqua" w:eastAsia="Calibri" w:hAnsi="Book Antiqua" w:cs="Times New Roman"/>
          <w:sz w:val="24"/>
          <w:szCs w:val="24"/>
        </w:rPr>
        <w:t xml:space="preserve">It is in the light of these, that the </w:t>
      </w:r>
      <w:r w:rsidRPr="008F284B">
        <w:rPr>
          <w:rFonts w:ascii="Book Antiqua" w:eastAsia="Times New Roman" w:hAnsi="Book Antiqua" w:cs="Times New Roman"/>
          <w:sz w:val="24"/>
          <w:szCs w:val="24"/>
        </w:rPr>
        <w:t xml:space="preserve">TGF-β </w:t>
      </w:r>
      <w:r w:rsidR="00B843C4" w:rsidRPr="008F284B">
        <w:rPr>
          <w:rFonts w:ascii="Book Antiqua" w:eastAsia="Times New Roman" w:hAnsi="Book Antiqua" w:cs="Times New Roman"/>
          <w:sz w:val="24"/>
          <w:szCs w:val="24"/>
        </w:rPr>
        <w:t>class of cytokines is</w:t>
      </w:r>
      <w:r w:rsidRPr="008F284B">
        <w:rPr>
          <w:rFonts w:ascii="Book Antiqua" w:eastAsia="Times New Roman" w:hAnsi="Book Antiqua" w:cs="Times New Roman"/>
          <w:sz w:val="24"/>
          <w:szCs w:val="24"/>
        </w:rPr>
        <w:t xml:space="preserve"> seen as a necessary evil </w:t>
      </w:r>
      <w:r w:rsidR="00461DD5" w:rsidRPr="008F284B">
        <w:rPr>
          <w:rFonts w:ascii="Book Antiqua" w:eastAsia="Times New Roman" w:hAnsi="Book Antiqua" w:cs="Times New Roman"/>
          <w:sz w:val="24"/>
          <w:szCs w:val="24"/>
        </w:rPr>
        <w:t xml:space="preserve">in metazoan biology. </w:t>
      </w:r>
      <w:r w:rsidR="004E1D84" w:rsidRPr="008F284B">
        <w:rPr>
          <w:rFonts w:ascii="Book Antiqua" w:eastAsia="Times New Roman" w:hAnsi="Book Antiqua" w:cs="Times New Roman"/>
          <w:sz w:val="24"/>
          <w:szCs w:val="24"/>
        </w:rPr>
        <w:t>In fact, TGF-β signaling pathway plays important roles during embryonic development, normal physiological processes and disease states by regulating sev</w:t>
      </w:r>
      <w:r w:rsidR="00461DD5" w:rsidRPr="008F284B">
        <w:rPr>
          <w:rFonts w:ascii="Book Antiqua" w:eastAsia="Times New Roman" w:hAnsi="Book Antiqua" w:cs="Times New Roman"/>
          <w:sz w:val="24"/>
          <w:szCs w:val="24"/>
        </w:rPr>
        <w:t>eral cellular processes, including cell growth</w:t>
      </w:r>
      <w:r w:rsidR="004E1D84" w:rsidRPr="008F284B">
        <w:rPr>
          <w:rFonts w:ascii="Book Antiqua" w:eastAsia="Times New Roman" w:hAnsi="Book Antiqua" w:cs="Times New Roman"/>
          <w:sz w:val="24"/>
          <w:szCs w:val="24"/>
        </w:rPr>
        <w:t xml:space="preserve"> </w:t>
      </w:r>
      <w:r w:rsidR="00461DD5" w:rsidRPr="008F284B">
        <w:rPr>
          <w:rFonts w:ascii="Book Antiqua" w:eastAsia="Times New Roman" w:hAnsi="Book Antiqua" w:cs="Times New Roman"/>
          <w:sz w:val="24"/>
          <w:szCs w:val="24"/>
        </w:rPr>
        <w:t xml:space="preserve">and </w:t>
      </w:r>
      <w:r w:rsidR="004E1D84" w:rsidRPr="008F284B">
        <w:rPr>
          <w:rFonts w:ascii="Book Antiqua" w:eastAsia="Times New Roman" w:hAnsi="Book Antiqua" w:cs="Times New Roman"/>
          <w:sz w:val="24"/>
          <w:szCs w:val="24"/>
        </w:rPr>
        <w:t xml:space="preserve">differentiation, </w:t>
      </w:r>
      <w:r w:rsidR="00461DD5" w:rsidRPr="008F284B">
        <w:rPr>
          <w:rFonts w:ascii="Book Antiqua" w:eastAsia="Times New Roman" w:hAnsi="Book Antiqua" w:cs="Times New Roman"/>
          <w:sz w:val="24"/>
          <w:szCs w:val="24"/>
        </w:rPr>
        <w:t xml:space="preserve">cell </w:t>
      </w:r>
      <w:r w:rsidR="004E1D84" w:rsidRPr="008F284B">
        <w:rPr>
          <w:rFonts w:ascii="Book Antiqua" w:eastAsia="Times New Roman" w:hAnsi="Book Antiqua" w:cs="Times New Roman"/>
          <w:sz w:val="24"/>
          <w:szCs w:val="24"/>
        </w:rPr>
        <w:t>migration, apoptosis,</w:t>
      </w:r>
      <w:r w:rsidR="00ED0422">
        <w:rPr>
          <w:rFonts w:ascii="Book Antiqua" w:eastAsia="Times New Roman" w:hAnsi="Book Antiqua" w:cs="Times New Roman"/>
          <w:sz w:val="24"/>
          <w:szCs w:val="24"/>
        </w:rPr>
        <w:t xml:space="preserve"> extracellular matrix formation</w:t>
      </w:r>
      <w:r w:rsidR="00D31A36" w:rsidRPr="008F284B">
        <w:rPr>
          <w:rFonts w:ascii="Book Antiqua" w:eastAsia="Times New Roman" w:hAnsi="Book Antiqua" w:cs="Times New Roman"/>
          <w:sz w:val="24"/>
          <w:szCs w:val="24"/>
        </w:rPr>
        <w:fldChar w:fldCharType="begin"/>
      </w:r>
      <w:r w:rsidR="00D31A36" w:rsidRPr="008F284B">
        <w:rPr>
          <w:rFonts w:ascii="Book Antiqua" w:eastAsia="Times New Roman" w:hAnsi="Book Antiqua" w:cs="Times New Roman"/>
          <w:sz w:val="24"/>
          <w:szCs w:val="24"/>
        </w:rPr>
        <w:instrText xml:space="preserve"> ADDIN EN.CITE &lt;EndNote&gt;&lt;Cite&gt;&lt;Author&gt;Derynck&lt;/Author&gt;&lt;Year&gt;2007&lt;/Year&gt;&lt;RecNum&gt;459&lt;/RecNum&gt;&lt;DisplayText&gt;&lt;style face="superscript"&gt;[16]&lt;/style&gt;&lt;/DisplayText&gt;&lt;record&gt;&lt;rec-number&gt;459&lt;/rec-number&gt;&lt;foreign-keys&gt;&lt;key app="EN" db-id="azdar0dr4t9z5qer9xmvvvevsdw5xt9ffp55"&gt;459&lt;/key&gt;&lt;/foreign-keys&gt;&lt;ref-type name="Journal Article"&gt;17&lt;/ref-type&gt;&lt;contributors&gt;&lt;authors&gt;&lt;author&gt;Derynck, Rik&lt;/author&gt;&lt;author&gt;Akhurst, Rosemary J&lt;/author&gt;&lt;/authors&gt;&lt;/contributors&gt;&lt;titles&gt;&lt;title&gt;Differentiation plasticity regulated by TGF-β family proteins in development and disease&lt;/title&gt;&lt;secondary-title&gt;Nature cell biology&lt;/secondary-title&gt;&lt;/titles&gt;&lt;periodical&gt;&lt;full-title&gt;Nature cell biology&lt;/full-title&gt;&lt;/periodical&gt;&lt;pages&gt;1000-1004&lt;/pages&gt;&lt;volume&gt;9&lt;/volume&gt;&lt;number&gt;9&lt;/number&gt;&lt;dates&gt;&lt;year&gt;2007&lt;/year&gt;&lt;/dates&gt;&lt;isbn&gt;1465-7392&lt;/isbn&gt;&lt;urls&gt;&lt;/urls&gt;&lt;/record&gt;&lt;/Cite&gt;&lt;/EndNote&gt;</w:instrText>
      </w:r>
      <w:r w:rsidR="00D31A36" w:rsidRPr="008F284B">
        <w:rPr>
          <w:rFonts w:ascii="Book Antiqua" w:eastAsia="Times New Roman" w:hAnsi="Book Antiqua" w:cs="Times New Roman"/>
          <w:sz w:val="24"/>
          <w:szCs w:val="24"/>
        </w:rPr>
        <w:fldChar w:fldCharType="separate"/>
      </w:r>
      <w:r w:rsidR="00D31A36" w:rsidRPr="008F284B">
        <w:rPr>
          <w:rFonts w:ascii="Book Antiqua" w:eastAsia="Times New Roman" w:hAnsi="Book Antiqua" w:cs="Times New Roman"/>
          <w:noProof/>
          <w:sz w:val="24"/>
          <w:szCs w:val="24"/>
          <w:vertAlign w:val="superscript"/>
        </w:rPr>
        <w:t>[</w:t>
      </w:r>
      <w:hyperlink w:anchor="_ENREF_16" w:tooltip="Derynck, 2007 #459" w:history="1">
        <w:r w:rsidR="002B6921" w:rsidRPr="008F284B">
          <w:rPr>
            <w:rFonts w:ascii="Book Antiqua" w:eastAsia="Times New Roman" w:hAnsi="Book Antiqua" w:cs="Times New Roman"/>
            <w:noProof/>
            <w:sz w:val="24"/>
            <w:szCs w:val="24"/>
            <w:vertAlign w:val="superscript"/>
          </w:rPr>
          <w:t>16</w:t>
        </w:r>
      </w:hyperlink>
      <w:r w:rsidR="00D31A36" w:rsidRPr="008F284B">
        <w:rPr>
          <w:rFonts w:ascii="Book Antiqua" w:eastAsia="Times New Roman" w:hAnsi="Book Antiqua" w:cs="Times New Roman"/>
          <w:noProof/>
          <w:sz w:val="24"/>
          <w:szCs w:val="24"/>
          <w:vertAlign w:val="superscript"/>
        </w:rPr>
        <w:t>]</w:t>
      </w:r>
      <w:r w:rsidR="00D31A36" w:rsidRPr="008F284B">
        <w:rPr>
          <w:rFonts w:ascii="Book Antiqua" w:eastAsia="Times New Roman" w:hAnsi="Book Antiqua" w:cs="Times New Roman"/>
          <w:sz w:val="24"/>
          <w:szCs w:val="24"/>
        </w:rPr>
        <w:fldChar w:fldCharType="end"/>
      </w:r>
      <w:r w:rsidR="00D31A36" w:rsidRPr="008F284B">
        <w:rPr>
          <w:rFonts w:ascii="Book Antiqua" w:eastAsia="Times New Roman" w:hAnsi="Book Antiqua" w:cs="Times New Roman"/>
          <w:sz w:val="24"/>
          <w:szCs w:val="24"/>
        </w:rPr>
        <w:t xml:space="preserve"> </w:t>
      </w:r>
      <w:r w:rsidR="004E1D84" w:rsidRPr="008F284B">
        <w:rPr>
          <w:rFonts w:ascii="Book Antiqua" w:eastAsia="Times New Roman" w:hAnsi="Book Antiqua" w:cs="Times New Roman"/>
          <w:sz w:val="24"/>
          <w:szCs w:val="24"/>
        </w:rPr>
        <w:t xml:space="preserve">and </w:t>
      </w:r>
      <w:r w:rsidR="004E1D84" w:rsidRPr="008F284B">
        <w:rPr>
          <w:rFonts w:ascii="Book Antiqua" w:eastAsia="Calibri" w:hAnsi="Book Antiqua" w:cs="Times New Roman"/>
          <w:sz w:val="24"/>
          <w:szCs w:val="24"/>
        </w:rPr>
        <w:t xml:space="preserve">inhibition of cell proliferation in the early stages of carcinogenesis mainly by blocking uncontrolled proliferation of epithelial, endothelial </w:t>
      </w:r>
      <w:r w:rsidR="00ED0422">
        <w:rPr>
          <w:rFonts w:ascii="Book Antiqua" w:eastAsia="Calibri" w:hAnsi="Book Antiqua" w:cs="Times New Roman"/>
          <w:sz w:val="24"/>
          <w:szCs w:val="24"/>
        </w:rPr>
        <w:lastRenderedPageBreak/>
        <w:t>and hematopoietic cells</w:t>
      </w:r>
      <w:r w:rsidR="00ED6960" w:rsidRPr="008F284B">
        <w:rPr>
          <w:rFonts w:ascii="Book Antiqua" w:eastAsia="Calibri" w:hAnsi="Book Antiqua" w:cs="Times New Roman"/>
          <w:sz w:val="24"/>
          <w:szCs w:val="24"/>
        </w:rPr>
        <w:fldChar w:fldCharType="begin"/>
      </w:r>
      <w:r w:rsidR="00860E4D" w:rsidRPr="008F284B">
        <w:rPr>
          <w:rFonts w:ascii="Book Antiqua" w:eastAsia="Calibri" w:hAnsi="Book Antiqua" w:cs="Times New Roman"/>
          <w:sz w:val="24"/>
          <w:szCs w:val="24"/>
        </w:rPr>
        <w:instrText xml:space="preserve"> ADDIN EN.CITE &lt;EndNote&gt;&lt;Cite&gt;&lt;Author&gt;Tian&lt;/Author&gt;&lt;Year&gt;2011&lt;/Year&gt;&lt;RecNum&gt;1175&lt;/RecNum&gt;&lt;DisplayText&gt;&lt;style face="superscript"&gt;[17]&lt;/style&gt;&lt;/DisplayText&gt;&lt;record&gt;&lt;rec-number&gt;1175&lt;/rec-number&gt;&lt;foreign-keys&gt;&lt;key app="EN" db-id="azdar0dr4t9z5qer9xmvvvevsdw5xt9ffp55"&gt;1175&lt;/key&gt;&lt;/foreign-keys&gt;&lt;ref-type name="Journal Article"&gt;17&lt;/ref-type&gt;&lt;contributors&gt;&lt;authors&gt;&lt;author&gt;Tian, M.&lt;/author&gt;&lt;author&gt;Neil, J. R.&lt;/author&gt;&lt;author&gt;Schiemann, W. P.&lt;/author&gt;&lt;/authors&gt;&lt;/contributors&gt;&lt;auth-address&gt;Division of General Medical Sciences-Oncology, Case Comprehensive Cancer Center, Case Western Reserve University, Cleveland, OH 44106, United States.&lt;/auth-address&gt;&lt;titles&gt;&lt;title&gt;Transforming growth factor-beta and the hallmarks of cancer&lt;/title&gt;&lt;secondary-title&gt;Cell Signal&lt;/secondary-title&gt;&lt;alt-title&gt;Cellular signalling&lt;/alt-title&gt;&lt;/titles&gt;&lt;alt-periodical&gt;&lt;full-title&gt;Cellular signalling&lt;/full-title&gt;&lt;/alt-periodical&gt;&lt;pages&gt;951-62&lt;/pages&gt;&lt;volume&gt;23&lt;/volume&gt;&lt;number&gt;6&lt;/number&gt;&lt;edition&gt;2010/10/14&lt;/edition&gt;&lt;keywords&gt;&lt;keyword&gt;Cell Cycle&lt;/keyword&gt;&lt;keyword&gt;Cell Movement&lt;/keyword&gt;&lt;keyword&gt;Cell Proliferation&lt;/keyword&gt;&lt;keyword&gt;Cell Survival&lt;/keyword&gt;&lt;keyword&gt;Epithelial-Mesenchymal Transition&lt;/keyword&gt;&lt;keyword&gt;Humans&lt;/keyword&gt;&lt;keyword&gt;Intracellular Signaling Peptides and Proteins/genetics/metabolism&lt;/keyword&gt;&lt;keyword&gt;Mutation, Missense&lt;/keyword&gt;&lt;keyword&gt;Neoplasm Invasiveness&lt;/keyword&gt;&lt;keyword&gt;Neoplasms/genetics/*metabolism/pathology&lt;/keyword&gt;&lt;keyword&gt;Neovascularization, Pathologic/metabolism&lt;/keyword&gt;&lt;keyword&gt;*Phenotype&lt;/keyword&gt;&lt;keyword&gt;Signal Transduction&lt;/keyword&gt;&lt;keyword&gt;Transforming Growth Factor beta/*metabolism&lt;/keyword&gt;&lt;/keywords&gt;&lt;dates&gt;&lt;year&gt;2011&lt;/year&gt;&lt;pub-dates&gt;&lt;date&gt;Jun&lt;/date&gt;&lt;/pub-dates&gt;&lt;/dates&gt;&lt;isbn&gt;0898-6568&lt;/isbn&gt;&lt;accession-num&gt;20940046&lt;/accession-num&gt;&lt;urls&gt;&lt;/urls&gt;&lt;custom2&gt;Pmc3076078&lt;/custom2&gt;&lt;custom6&gt;Nihms245109&lt;/custom6&gt;&lt;electronic-resource-num&gt;10.1016/j.cellsig.2010.10.015&lt;/electronic-resource-num&gt;&lt;remote-database-provider&gt;Nlm&lt;/remote-database-provider&gt;&lt;language&gt;eng&lt;/language&gt;&lt;/record&gt;&lt;/Cite&gt;&lt;/EndNote&gt;</w:instrText>
      </w:r>
      <w:r w:rsidR="00ED6960"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17" w:tooltip="Tian, 2011 #1175" w:history="1">
        <w:r w:rsidR="002B6921" w:rsidRPr="008F284B">
          <w:rPr>
            <w:rFonts w:ascii="Book Antiqua" w:eastAsia="Calibri" w:hAnsi="Book Antiqua" w:cs="Times New Roman"/>
            <w:noProof/>
            <w:sz w:val="24"/>
            <w:szCs w:val="24"/>
            <w:vertAlign w:val="superscript"/>
          </w:rPr>
          <w:t>17</w:t>
        </w:r>
      </w:hyperlink>
      <w:r w:rsidR="00860E4D" w:rsidRPr="008F284B">
        <w:rPr>
          <w:rFonts w:ascii="Book Antiqua" w:eastAsia="Calibri" w:hAnsi="Book Antiqua" w:cs="Times New Roman"/>
          <w:noProof/>
          <w:sz w:val="24"/>
          <w:szCs w:val="24"/>
          <w:vertAlign w:val="superscript"/>
        </w:rPr>
        <w:t>]</w:t>
      </w:r>
      <w:r w:rsidR="00ED6960" w:rsidRPr="008F284B">
        <w:rPr>
          <w:rFonts w:ascii="Book Antiqua" w:eastAsia="Calibri" w:hAnsi="Book Antiqua" w:cs="Times New Roman"/>
          <w:sz w:val="24"/>
          <w:szCs w:val="24"/>
        </w:rPr>
        <w:fldChar w:fldCharType="end"/>
      </w:r>
      <w:r w:rsidR="004E1D84" w:rsidRPr="008F284B">
        <w:rPr>
          <w:rFonts w:ascii="Book Antiqua" w:eastAsia="Calibri" w:hAnsi="Book Antiqua" w:cs="Times New Roman"/>
          <w:sz w:val="24"/>
          <w:szCs w:val="24"/>
        </w:rPr>
        <w:t xml:space="preserve">. However, genetic and epigenetic alterations of the TGF-β ligand, TGF-β-specific membrane receptors (TβRI, TβRII and TβRIII), and mediators (Smad proteins) may switch its tumor suppressor effects into one of tumor promotion. </w:t>
      </w:r>
      <w:r w:rsidR="004E1D84" w:rsidRPr="008F284B">
        <w:rPr>
          <w:rFonts w:ascii="Book Antiqua" w:eastAsia="Times New Roman" w:hAnsi="Book Antiqua" w:cs="Times New Roman"/>
          <w:sz w:val="24"/>
          <w:szCs w:val="24"/>
        </w:rPr>
        <w:t>Indeed, the susceptibility of TGF-β to loss of function mutations in va</w:t>
      </w:r>
      <w:r w:rsidR="00ED0422">
        <w:rPr>
          <w:rFonts w:ascii="Book Antiqua" w:eastAsia="Times New Roman" w:hAnsi="Book Antiqua" w:cs="Times New Roman"/>
          <w:sz w:val="24"/>
          <w:szCs w:val="24"/>
        </w:rPr>
        <w:t>rious cancers has been reported</w:t>
      </w:r>
      <w:r w:rsidR="00461DD5"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&lt;EndNote&gt;&lt;Cite&gt;&lt;Author&gt;Levy&lt;/Author&gt;&lt;Year&gt;2006&lt;/Year&gt;&lt;RecNum&gt;1176&lt;/RecNum&gt;&lt;DisplayText&gt;&lt;style face="superscript"&gt;[18]&lt;/style&gt;&lt;/DisplayText&gt;&lt;record&gt;&lt;rec-number&gt;1176&lt;/rec-number&gt;&lt;foreign-keys&gt;&lt;key app="EN" db-id="azdar0dr4t9z5qer9xmvvvevsdw5xt9ffp55"&gt;1176&lt;/key&gt;&lt;/foreign-keys&gt;&lt;ref-type name="Journal Article"&gt;17&lt;/ref-type&gt;&lt;contributors&gt;&lt;authors&gt;&lt;author&gt;Levy, L.&lt;/author&gt;&lt;author&gt;Hill, C. S.&lt;/author&gt;&lt;/authors&gt;&lt;/contributors&gt;&lt;auth-address&gt;Laboratory of Developmental Signalling, Cancer Research UK London Research Institute, 44 Lincoln&amp;apos;s Inn Fields, London WC2A 3PX, UK.&lt;/auth-address&gt;&lt;titles&gt;&lt;title&gt;Alterations in components of the TGF-beta superfamily signaling pathways in human cancer&lt;/title&gt;&lt;secondary-title&gt;Cytokine Growth Factor Rev&lt;/secondary-title&gt;&lt;alt-title&gt;Cytokine &amp;amp; growth factor reviews&lt;/alt-title&gt;&lt;/titles&gt;&lt;alt-periodical&gt;&lt;full-title&gt;Cytokine &amp;amp; growth factor reviews&lt;/full-title&gt;&lt;/alt-periodical&gt;&lt;pages&gt;41-58&lt;/pages&gt;&lt;volume&gt;17&lt;/volume&gt;&lt;number&gt;1-2&lt;/number&gt;&lt;edition&gt;2005/11/29&lt;/edition&gt;&lt;keywords&gt;&lt;keyword&gt;Epigenesis, Genetic/physiology&lt;/keyword&gt;&lt;keyword&gt;Humans&lt;/keyword&gt;&lt;keyword&gt;Multigene Family/genetics/*physiology&lt;/keyword&gt;&lt;keyword&gt;Neoplasms/genetics/*metabolism&lt;/keyword&gt;&lt;keyword&gt;Receptors, Transforming Growth Factor beta/genetics/*physiology&lt;/keyword&gt;&lt;keyword&gt;Signal Transduction/genetics/*physiology&lt;/keyword&gt;&lt;keyword&gt;Transforming Growth Factor beta/genetics/metabolism/*physiology&lt;/keyword&gt;&lt;/keywords&gt;&lt;dates&gt;&lt;year&gt;2006&lt;/year&gt;&lt;pub-dates&gt;&lt;date&gt;Feb-Apr&lt;/date&gt;&lt;/pub-dates&gt;&lt;/dates&gt;&lt;isbn&gt;1359-6101 (Print)&amp;#xD;1359-6101&lt;/isbn&gt;&lt;accession-num&gt;16310402&lt;/accession-num&gt;&lt;urls&gt;&lt;/urls&gt;&lt;electronic-resource-num&gt;10.1016/j.cytogfr.2005.09.009&lt;/electronic-resource-num&gt;&lt;remote-database-provider&gt;Nlm&lt;/remote-database-provider&gt;&lt;language&gt;eng&lt;/language&gt;&lt;/record&gt;&lt;/Cite&gt;&lt;/EndNote&gt;</w:instrText>
      </w:r>
      <w:r w:rsidR="00461DD5"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8" w:tooltip="Levy, 2006 #1176" w:history="1">
        <w:r w:rsidR="002B6921" w:rsidRPr="008F284B">
          <w:rPr>
            <w:rFonts w:ascii="Book Antiqua" w:eastAsia="Times New Roman" w:hAnsi="Book Antiqua" w:cs="Times New Roman"/>
            <w:noProof/>
            <w:sz w:val="24"/>
            <w:szCs w:val="24"/>
            <w:vertAlign w:val="superscript"/>
          </w:rPr>
          <w:t>18</w:t>
        </w:r>
      </w:hyperlink>
      <w:r w:rsidR="00860E4D" w:rsidRPr="008F284B">
        <w:rPr>
          <w:rFonts w:ascii="Book Antiqua" w:eastAsia="Times New Roman" w:hAnsi="Book Antiqua" w:cs="Times New Roman"/>
          <w:noProof/>
          <w:sz w:val="24"/>
          <w:szCs w:val="24"/>
          <w:vertAlign w:val="superscript"/>
        </w:rPr>
        <w:t>]</w:t>
      </w:r>
      <w:r w:rsidR="00461DD5" w:rsidRPr="008F284B">
        <w:rPr>
          <w:rFonts w:ascii="Book Antiqua" w:eastAsia="Times New Roman" w:hAnsi="Book Antiqua" w:cs="Times New Roman"/>
          <w:sz w:val="24"/>
          <w:szCs w:val="24"/>
        </w:rPr>
        <w:fldChar w:fldCharType="end"/>
      </w:r>
      <w:r w:rsidR="004E1D84" w:rsidRPr="008F284B">
        <w:rPr>
          <w:rFonts w:ascii="Book Antiqua" w:eastAsia="Times New Roman" w:hAnsi="Book Antiqua" w:cs="Times New Roman"/>
          <w:sz w:val="24"/>
          <w:szCs w:val="24"/>
        </w:rPr>
        <w:t xml:space="preserve">. </w:t>
      </w:r>
      <w:r w:rsidR="004E1D84" w:rsidRPr="008F284B">
        <w:rPr>
          <w:rFonts w:ascii="Book Antiqua" w:eastAsia="Calibri" w:hAnsi="Book Antiqua" w:cs="Times New Roman"/>
          <w:sz w:val="24"/>
          <w:szCs w:val="24"/>
        </w:rPr>
        <w:t>For example, loss or gai</w:t>
      </w:r>
      <w:r w:rsidR="00ED0422">
        <w:rPr>
          <w:rFonts w:ascii="Book Antiqua" w:eastAsia="Calibri" w:hAnsi="Book Antiqua" w:cs="Times New Roman"/>
          <w:sz w:val="24"/>
          <w:szCs w:val="24"/>
        </w:rPr>
        <w:t>n of function mutations in TβRI</w:t>
      </w:r>
      <w:r w:rsidR="0018392C" w:rsidRPr="008F284B">
        <w:rPr>
          <w:rFonts w:ascii="Book Antiqua" w:eastAsia="Calibri" w:hAnsi="Book Antiqua" w:cs="Times New Roman"/>
          <w:sz w:val="24"/>
          <w:szCs w:val="24"/>
        </w:rPr>
        <w:fldChar w:fldCharType="begin">
          <w:fldData xml:space="preserve">PEVuZE5vdGU+PENpdGU+PEF1dGhvcj5Hb2dnaW5zPC9BdXRob3I+PFllYXI+MTk5ODwvWWVhcj48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PEVuZE5vdGU+PENpdGU+PEF1dGhvcj5Hb2dnaW5zPC9BdXRob3I+PFllYXI+MTk5ODwvWWVhcj48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18392C" w:rsidRPr="008F284B">
        <w:rPr>
          <w:rFonts w:ascii="Book Antiqua" w:eastAsia="Calibri" w:hAnsi="Book Antiqua" w:cs="Times New Roman"/>
          <w:sz w:val="24"/>
          <w:szCs w:val="24"/>
        </w:rPr>
      </w:r>
      <w:r w:rsidR="0018392C"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19" w:tooltip="Goggins, 1998 #1177" w:history="1">
        <w:r w:rsidR="002B6921" w:rsidRPr="008F284B">
          <w:rPr>
            <w:rFonts w:ascii="Book Antiqua" w:eastAsia="Calibri" w:hAnsi="Book Antiqua" w:cs="Times New Roman"/>
            <w:noProof/>
            <w:sz w:val="24"/>
            <w:szCs w:val="24"/>
            <w:vertAlign w:val="superscript"/>
          </w:rPr>
          <w:t>19</w:t>
        </w:r>
      </w:hyperlink>
      <w:r w:rsidR="00860E4D" w:rsidRPr="008F284B">
        <w:rPr>
          <w:rFonts w:ascii="Book Antiqua" w:eastAsia="Calibri" w:hAnsi="Book Antiqua" w:cs="Times New Roman"/>
          <w:noProof/>
          <w:sz w:val="24"/>
          <w:szCs w:val="24"/>
          <w:vertAlign w:val="superscript"/>
        </w:rPr>
        <w:t>]</w:t>
      </w:r>
      <w:r w:rsidR="0018392C" w:rsidRPr="008F284B">
        <w:rPr>
          <w:rFonts w:ascii="Book Antiqua" w:eastAsia="Calibri" w:hAnsi="Book Antiqua" w:cs="Times New Roman"/>
          <w:sz w:val="24"/>
          <w:szCs w:val="24"/>
        </w:rPr>
        <w:fldChar w:fldCharType="end"/>
      </w:r>
      <w:r w:rsidR="00ED0422">
        <w:rPr>
          <w:rFonts w:ascii="Book Antiqua" w:eastAsia="Calibri" w:hAnsi="Book Antiqua" w:cs="Times New Roman"/>
          <w:sz w:val="24"/>
          <w:szCs w:val="24"/>
        </w:rPr>
        <w:t xml:space="preserve"> TβRII</w:t>
      </w:r>
      <w:r w:rsidR="0018392C" w:rsidRPr="008F284B">
        <w:rPr>
          <w:rFonts w:ascii="Book Antiqua" w:eastAsia="Calibri" w:hAnsi="Book Antiqua" w:cs="Times New Roman"/>
          <w:sz w:val="24"/>
          <w:szCs w:val="24"/>
        </w:rPr>
        <w:fldChar w:fldCharType="begin">
          <w:fldData xml:space="preserve">PEVuZE5vdGU+PENpdGU+PEF1dGhvcj5NYXJrb3dpdHo8L0F1dGhvcj48WWVhcj4xOTk1PC9ZZWFy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PEVuZE5vdGU+PENpdGU+PEF1dGhvcj5NYXJrb3dpdHo8L0F1dGhvcj48WWVhcj4xOTk1PC9ZZWFy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18392C" w:rsidRPr="008F284B">
        <w:rPr>
          <w:rFonts w:ascii="Book Antiqua" w:eastAsia="Calibri" w:hAnsi="Book Antiqua" w:cs="Times New Roman"/>
          <w:sz w:val="24"/>
          <w:szCs w:val="24"/>
        </w:rPr>
      </w:r>
      <w:r w:rsidR="0018392C"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0" w:tooltip="Markowitz, 1995 #1178" w:history="1">
        <w:r w:rsidR="002B6921" w:rsidRPr="008F284B">
          <w:rPr>
            <w:rFonts w:ascii="Book Antiqua" w:eastAsia="Calibri" w:hAnsi="Book Antiqua" w:cs="Times New Roman"/>
            <w:noProof/>
            <w:sz w:val="24"/>
            <w:szCs w:val="24"/>
            <w:vertAlign w:val="superscript"/>
          </w:rPr>
          <w:t>20-22</w:t>
        </w:r>
      </w:hyperlink>
      <w:r w:rsidR="00860E4D" w:rsidRPr="008F284B">
        <w:rPr>
          <w:rFonts w:ascii="Book Antiqua" w:eastAsia="Calibri" w:hAnsi="Book Antiqua" w:cs="Times New Roman"/>
          <w:noProof/>
          <w:sz w:val="24"/>
          <w:szCs w:val="24"/>
          <w:vertAlign w:val="superscript"/>
        </w:rPr>
        <w:t>]</w:t>
      </w:r>
      <w:r w:rsidR="0018392C" w:rsidRPr="008F284B">
        <w:rPr>
          <w:rFonts w:ascii="Book Antiqua" w:eastAsia="Calibri" w:hAnsi="Book Antiqua" w:cs="Times New Roman"/>
          <w:sz w:val="24"/>
          <w:szCs w:val="24"/>
        </w:rPr>
        <w:fldChar w:fldCharType="end"/>
      </w:r>
      <w:r w:rsidR="00ED0422">
        <w:rPr>
          <w:rFonts w:ascii="Book Antiqua" w:eastAsia="Calibri" w:hAnsi="Book Antiqua" w:cs="Times New Roman"/>
          <w:sz w:val="24"/>
          <w:szCs w:val="24"/>
        </w:rPr>
        <w:t>, Smad2</w:t>
      </w:r>
      <w:r w:rsidR="00320B26" w:rsidRPr="008F284B">
        <w:rPr>
          <w:rFonts w:ascii="Book Antiqua" w:eastAsia="Calibri" w:hAnsi="Book Antiqua" w:cs="Times New Roman"/>
          <w:sz w:val="24"/>
          <w:szCs w:val="24"/>
        </w:rPr>
        <w:fldChar w:fldCharType="begin">
          <w:fldData xml:space="preserve">PEVuZE5vdGU+PENpdGU+PEF1dGhvcj5NYWxpZWthbDwvQXV0aG9yPjxZZWFyPjIwMDM8L1llYXI+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PEVuZE5vdGU+PENpdGU+PEF1dGhvcj5NYWxpZWthbDwvQXV0aG9yPjxZZWFyPjIwMDM8L1llYXI+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320B26" w:rsidRPr="008F284B">
        <w:rPr>
          <w:rFonts w:ascii="Book Antiqua" w:eastAsia="Calibri" w:hAnsi="Book Antiqua" w:cs="Times New Roman"/>
          <w:sz w:val="24"/>
          <w:szCs w:val="24"/>
        </w:rPr>
      </w:r>
      <w:r w:rsidR="00320B26"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3" w:tooltip="Maliekal, 2003 #1181" w:history="1">
        <w:r w:rsidR="002B6921" w:rsidRPr="008F284B">
          <w:rPr>
            <w:rFonts w:ascii="Book Antiqua" w:eastAsia="Calibri" w:hAnsi="Book Antiqua" w:cs="Times New Roman"/>
            <w:noProof/>
            <w:sz w:val="24"/>
            <w:szCs w:val="24"/>
            <w:vertAlign w:val="superscript"/>
          </w:rPr>
          <w:t>23</w:t>
        </w:r>
      </w:hyperlink>
      <w:r w:rsidR="00ED0422">
        <w:rPr>
          <w:rFonts w:ascii="Book Antiqua" w:eastAsia="Calibri" w:hAnsi="Book Antiqua" w:cs="Times New Roman"/>
          <w:noProof/>
          <w:sz w:val="24"/>
          <w:szCs w:val="24"/>
          <w:vertAlign w:val="superscript"/>
        </w:rPr>
        <w:t>,</w:t>
      </w:r>
      <w:hyperlink w:anchor="_ENREF_24" w:tooltip="Prunier, 2001 #1182" w:history="1">
        <w:r w:rsidR="002B6921" w:rsidRPr="008F284B">
          <w:rPr>
            <w:rFonts w:ascii="Book Antiqua" w:eastAsia="Calibri" w:hAnsi="Book Antiqua" w:cs="Times New Roman"/>
            <w:noProof/>
            <w:sz w:val="24"/>
            <w:szCs w:val="24"/>
            <w:vertAlign w:val="superscript"/>
          </w:rPr>
          <w:t>24</w:t>
        </w:r>
      </w:hyperlink>
      <w:r w:rsidR="00860E4D" w:rsidRPr="008F284B">
        <w:rPr>
          <w:rFonts w:ascii="Book Antiqua" w:eastAsia="Calibri" w:hAnsi="Book Antiqua" w:cs="Times New Roman"/>
          <w:noProof/>
          <w:sz w:val="24"/>
          <w:szCs w:val="24"/>
          <w:vertAlign w:val="superscript"/>
        </w:rPr>
        <w:t>]</w:t>
      </w:r>
      <w:r w:rsidR="00320B26" w:rsidRPr="008F284B">
        <w:rPr>
          <w:rFonts w:ascii="Book Antiqua" w:eastAsia="Calibri" w:hAnsi="Book Antiqua" w:cs="Times New Roman"/>
          <w:sz w:val="24"/>
          <w:szCs w:val="24"/>
        </w:rPr>
        <w:fldChar w:fldCharType="end"/>
      </w:r>
      <w:r w:rsidR="00ED0422">
        <w:rPr>
          <w:rFonts w:ascii="Book Antiqua" w:eastAsia="Calibri" w:hAnsi="Book Antiqua" w:cs="Times New Roman"/>
          <w:sz w:val="24"/>
          <w:szCs w:val="24"/>
        </w:rPr>
        <w:t>, Smad3</w:t>
      </w:r>
      <w:r w:rsidR="00320B26" w:rsidRPr="008F284B">
        <w:rPr>
          <w:rFonts w:ascii="Book Antiqua" w:eastAsia="Calibri" w:hAnsi="Book Antiqua" w:cs="Times New Roman"/>
          <w:sz w:val="24"/>
          <w:szCs w:val="24"/>
        </w:rPr>
        <w:fldChar w:fldCharType="begin">
          <w:fldData xml:space="preserve">PEVuZE5vdGU+PENpdGU+PEF1dGhvcj5IYW48L0F1dGhvcj48WWVhcj4yMDA0PC9ZZWFyPjxSZWNO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PEVuZE5vdGU+PENpdGU+PEF1dGhvcj5IYW48L0F1dGhvcj48WWVhcj4yMDA0PC9ZZWFyPjxSZWNO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320B26" w:rsidRPr="008F284B">
        <w:rPr>
          <w:rFonts w:ascii="Book Antiqua" w:eastAsia="Calibri" w:hAnsi="Book Antiqua" w:cs="Times New Roman"/>
          <w:sz w:val="24"/>
          <w:szCs w:val="24"/>
        </w:rPr>
      </w:r>
      <w:r w:rsidR="00320B26"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5" w:tooltip="Han, 2004 #1183" w:history="1">
        <w:r w:rsidR="002B6921" w:rsidRPr="008F284B">
          <w:rPr>
            <w:rFonts w:ascii="Book Antiqua" w:eastAsia="Calibri" w:hAnsi="Book Antiqua" w:cs="Times New Roman"/>
            <w:noProof/>
            <w:sz w:val="24"/>
            <w:szCs w:val="24"/>
            <w:vertAlign w:val="superscript"/>
          </w:rPr>
          <w:t>25</w:t>
        </w:r>
      </w:hyperlink>
      <w:r w:rsidR="00860E4D" w:rsidRPr="008F284B">
        <w:rPr>
          <w:rFonts w:ascii="Book Antiqua" w:eastAsia="Calibri" w:hAnsi="Book Antiqua" w:cs="Times New Roman"/>
          <w:noProof/>
          <w:sz w:val="24"/>
          <w:szCs w:val="24"/>
          <w:vertAlign w:val="superscript"/>
        </w:rPr>
        <w:t>]</w:t>
      </w:r>
      <w:r w:rsidR="00320B26" w:rsidRPr="008F284B">
        <w:rPr>
          <w:rFonts w:ascii="Book Antiqua" w:eastAsia="Calibri" w:hAnsi="Book Antiqua" w:cs="Times New Roman"/>
          <w:sz w:val="24"/>
          <w:szCs w:val="24"/>
        </w:rPr>
        <w:fldChar w:fldCharType="end"/>
      </w:r>
      <w:r w:rsidR="00ED0422">
        <w:rPr>
          <w:rFonts w:ascii="Book Antiqua" w:eastAsia="Calibri" w:hAnsi="Book Antiqua" w:cs="Times New Roman"/>
          <w:sz w:val="24"/>
          <w:szCs w:val="24"/>
        </w:rPr>
        <w:t xml:space="preserve"> and Smad4</w:t>
      </w:r>
      <w:r w:rsidR="00320B26" w:rsidRPr="008F284B">
        <w:rPr>
          <w:rFonts w:ascii="Book Antiqua" w:eastAsia="Calibri" w:hAnsi="Book Antiqua" w:cs="Times New Roman"/>
          <w:sz w:val="24"/>
          <w:szCs w:val="24"/>
        </w:rPr>
        <w:fldChar w:fldCharType="begin">
          <w:fldData xml:space="preserve">PEVuZE5vdGU+PENpdGU+PEF1dGhvcj5NYWxpZWthbDwvQXV0aG9yPjxZZWFyPjIwMDM8L1llYXI+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PEVuZE5vdGU+PENpdGU+PEF1dGhvcj5NYWxpZWthbDwvQXV0aG9yPjxZZWFyPjIwMDM8L1llYXI+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320B26" w:rsidRPr="008F284B">
        <w:rPr>
          <w:rFonts w:ascii="Book Antiqua" w:eastAsia="Calibri" w:hAnsi="Book Antiqua" w:cs="Times New Roman"/>
          <w:sz w:val="24"/>
          <w:szCs w:val="24"/>
        </w:rPr>
      </w:r>
      <w:r w:rsidR="00320B26"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3" w:tooltip="Maliekal, 2003 #1181" w:history="1">
        <w:r w:rsidR="002B6921" w:rsidRPr="008F284B">
          <w:rPr>
            <w:rFonts w:ascii="Book Antiqua" w:eastAsia="Calibri" w:hAnsi="Book Antiqua" w:cs="Times New Roman"/>
            <w:noProof/>
            <w:sz w:val="24"/>
            <w:szCs w:val="24"/>
            <w:vertAlign w:val="superscript"/>
          </w:rPr>
          <w:t>23</w:t>
        </w:r>
      </w:hyperlink>
      <w:r w:rsidR="00ED0422">
        <w:rPr>
          <w:rFonts w:ascii="Book Antiqua" w:eastAsia="Calibri" w:hAnsi="Book Antiqua" w:cs="Times New Roman"/>
          <w:noProof/>
          <w:sz w:val="24"/>
          <w:szCs w:val="24"/>
          <w:vertAlign w:val="superscript"/>
        </w:rPr>
        <w:t>,</w:t>
      </w:r>
      <w:hyperlink w:anchor="_ENREF_26" w:tooltip="Burger, 2002 #1184" w:history="1">
        <w:r w:rsidR="002B6921" w:rsidRPr="008F284B">
          <w:rPr>
            <w:rFonts w:ascii="Book Antiqua" w:eastAsia="Calibri" w:hAnsi="Book Antiqua" w:cs="Times New Roman"/>
            <w:noProof/>
            <w:sz w:val="24"/>
            <w:szCs w:val="24"/>
            <w:vertAlign w:val="superscript"/>
          </w:rPr>
          <w:t>26</w:t>
        </w:r>
      </w:hyperlink>
      <w:r w:rsidR="00860E4D" w:rsidRPr="008F284B">
        <w:rPr>
          <w:rFonts w:ascii="Book Antiqua" w:eastAsia="Calibri" w:hAnsi="Book Antiqua" w:cs="Times New Roman"/>
          <w:noProof/>
          <w:sz w:val="24"/>
          <w:szCs w:val="24"/>
          <w:vertAlign w:val="superscript"/>
        </w:rPr>
        <w:t>]</w:t>
      </w:r>
      <w:r w:rsidR="00320B26" w:rsidRPr="008F284B">
        <w:rPr>
          <w:rFonts w:ascii="Book Antiqua" w:eastAsia="Calibri" w:hAnsi="Book Antiqua" w:cs="Times New Roman"/>
          <w:sz w:val="24"/>
          <w:szCs w:val="24"/>
        </w:rPr>
        <w:fldChar w:fldCharType="end"/>
      </w:r>
      <w:r w:rsidR="004E1D84" w:rsidRPr="008F284B">
        <w:rPr>
          <w:rFonts w:ascii="Book Antiqua" w:eastAsia="Calibri" w:hAnsi="Book Antiqua" w:cs="Times New Roman"/>
          <w:sz w:val="24"/>
          <w:szCs w:val="24"/>
        </w:rPr>
        <w:t xml:space="preserve"> have all been implicated in </w:t>
      </w:r>
      <w:r w:rsidR="00320B26" w:rsidRPr="008F284B">
        <w:rPr>
          <w:rFonts w:ascii="Book Antiqua" w:eastAsia="Calibri" w:hAnsi="Book Antiqua" w:cs="Times New Roman"/>
          <w:sz w:val="24"/>
          <w:szCs w:val="24"/>
        </w:rPr>
        <w:t xml:space="preserve">various </w:t>
      </w:r>
      <w:r w:rsidR="004E1D84" w:rsidRPr="008F284B">
        <w:rPr>
          <w:rFonts w:ascii="Book Antiqua" w:eastAsia="Calibri" w:hAnsi="Book Antiqua" w:cs="Times New Roman"/>
          <w:sz w:val="24"/>
          <w:szCs w:val="24"/>
        </w:rPr>
        <w:t xml:space="preserve">human cancers. </w:t>
      </w:r>
      <w:r w:rsidR="00660F40" w:rsidRPr="008F284B">
        <w:rPr>
          <w:rFonts w:ascii="Book Antiqua" w:eastAsia="Calibri" w:hAnsi="Book Antiqua" w:cs="Times New Roman"/>
          <w:sz w:val="24"/>
          <w:szCs w:val="24"/>
        </w:rPr>
        <w:t>Therefore, i</w:t>
      </w:r>
      <w:r w:rsidR="004E1D84" w:rsidRPr="008F284B">
        <w:rPr>
          <w:rFonts w:ascii="Book Antiqua" w:eastAsia="Calibri" w:hAnsi="Book Antiqua" w:cs="Times New Roman"/>
          <w:sz w:val="24"/>
          <w:szCs w:val="24"/>
        </w:rPr>
        <w:t>t comes as no surprise that dysregulated TGF-β signaling pathway suffer complicity in</w:t>
      </w:r>
      <w:r w:rsidR="00ED0422">
        <w:rPr>
          <w:rFonts w:ascii="Book Antiqua" w:eastAsia="Calibri" w:hAnsi="Book Antiqua" w:cs="Times New Roman"/>
          <w:sz w:val="24"/>
          <w:szCs w:val="24"/>
        </w:rPr>
        <w:t xml:space="preserve"> almost all known human cancers</w:t>
      </w:r>
      <w:r w:rsidR="00660F40" w:rsidRPr="008F284B">
        <w:rPr>
          <w:rFonts w:ascii="Book Antiqua" w:eastAsia="Calibri" w:hAnsi="Book Antiqua" w:cs="Times New Roman"/>
          <w:sz w:val="24"/>
          <w:szCs w:val="24"/>
        </w:rPr>
        <w:fldChar w:fldCharType="begin">
          <w:fldData xml:space="preserve">PEVuZE5vdGU+PENpdGU+PEF1dGhvcj5CbG9iZTwvQXV0aG9yPjxZZWFyPjIwMDA8L1llYXI+PFJl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L2FiYnItMT48L2FsdC1wZXJpb2RpY2FsPjxwYWdlcz4xMzUwLTg8L3BhZ2VzPjx2b2x1bWU+MzQy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=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PEVuZE5vdGU+PENpdGU+PEF1dGhvcj5CbG9iZTwvQXV0aG9yPjxZZWFyPjIwMDA8L1llYXI+PFJl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=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660F40" w:rsidRPr="008F284B">
        <w:rPr>
          <w:rFonts w:ascii="Book Antiqua" w:eastAsia="Calibri" w:hAnsi="Book Antiqua" w:cs="Times New Roman"/>
          <w:sz w:val="24"/>
          <w:szCs w:val="24"/>
        </w:rPr>
      </w:r>
      <w:r w:rsidR="00660F40"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7" w:tooltip="Blobe, 2000 #1185" w:history="1">
        <w:r w:rsidR="002B6921" w:rsidRPr="008F284B">
          <w:rPr>
            <w:rFonts w:ascii="Book Antiqua" w:eastAsia="Calibri" w:hAnsi="Book Antiqua" w:cs="Times New Roman"/>
            <w:noProof/>
            <w:sz w:val="24"/>
            <w:szCs w:val="24"/>
            <w:vertAlign w:val="superscript"/>
          </w:rPr>
          <w:t>27-30</w:t>
        </w:r>
      </w:hyperlink>
      <w:r w:rsidR="00860E4D" w:rsidRPr="008F284B">
        <w:rPr>
          <w:rFonts w:ascii="Book Antiqua" w:eastAsia="Calibri" w:hAnsi="Book Antiqua" w:cs="Times New Roman"/>
          <w:noProof/>
          <w:sz w:val="24"/>
          <w:szCs w:val="24"/>
          <w:vertAlign w:val="superscript"/>
        </w:rPr>
        <w:t>]</w:t>
      </w:r>
      <w:r w:rsidR="00660F40" w:rsidRPr="008F284B">
        <w:rPr>
          <w:rFonts w:ascii="Book Antiqua" w:eastAsia="Calibri" w:hAnsi="Book Antiqua" w:cs="Times New Roman"/>
          <w:sz w:val="24"/>
          <w:szCs w:val="24"/>
        </w:rPr>
        <w:fldChar w:fldCharType="end"/>
      </w:r>
      <w:r w:rsidR="004E1D84" w:rsidRPr="008F284B">
        <w:rPr>
          <w:rFonts w:ascii="Book Antiqua" w:eastAsia="Calibri" w:hAnsi="Book Antiqua" w:cs="Times New Roman"/>
          <w:sz w:val="24"/>
          <w:szCs w:val="24"/>
        </w:rPr>
        <w:t>. It is maintained, that genetic and epigenetic factors conspire to mastermind switching of TGF-β function by rendering tumor cells resistant or unresponsive to TGF-β-mediated growth arrest, and other homeost</w:t>
      </w:r>
      <w:r w:rsidR="00B843C4" w:rsidRPr="008F284B">
        <w:rPr>
          <w:rFonts w:ascii="Book Antiqua" w:eastAsia="Calibri" w:hAnsi="Book Antiqua" w:cs="Times New Roman"/>
          <w:sz w:val="24"/>
          <w:szCs w:val="24"/>
        </w:rPr>
        <w:t>atic functions</w:t>
      </w:r>
      <w:r w:rsidR="004E1D84" w:rsidRPr="008F284B">
        <w:rPr>
          <w:rFonts w:ascii="Book Antiqua" w:eastAsia="Calibri" w:hAnsi="Book Antiqua" w:cs="Times New Roman"/>
          <w:sz w:val="24"/>
          <w:szCs w:val="24"/>
        </w:rPr>
        <w:t xml:space="preserve">. Importantly, TGF-β has been branded as the key factor regulating the acquisition of all the phenotypic hallmarks </w:t>
      </w:r>
      <w:r w:rsidR="0070385D" w:rsidRPr="008F284B">
        <w:rPr>
          <w:rFonts w:ascii="Book Antiqua" w:eastAsia="Calibri" w:hAnsi="Book Antiqua" w:cs="Times New Roman"/>
          <w:sz w:val="24"/>
          <w:szCs w:val="24"/>
        </w:rPr>
        <w:t xml:space="preserve">of cancer </w:t>
      </w:r>
      <w:r w:rsidR="004E1D84" w:rsidRPr="008F284B">
        <w:rPr>
          <w:rFonts w:ascii="Book Antiqua" w:eastAsia="Calibri" w:hAnsi="Book Antiqua" w:cs="Times New Roman"/>
          <w:sz w:val="24"/>
          <w:szCs w:val="24"/>
        </w:rPr>
        <w:t>(cell proliferation, induction of EMT, induction of tissue invasion and migration, induction of tumor angiogenesis, inhibition of immune surveillance, induction of cancer cell survival, cancer cell immortality and resistance to TGF-</w:t>
      </w:r>
      <w:r w:rsidR="00ED0422">
        <w:rPr>
          <w:rFonts w:ascii="Book Antiqua" w:eastAsia="Calibri" w:hAnsi="Book Antiqua" w:cs="Times New Roman"/>
          <w:sz w:val="24"/>
          <w:szCs w:val="24"/>
        </w:rPr>
        <w:t>β-mediated cytostasis)</w:t>
      </w:r>
      <w:r w:rsidR="0070385D" w:rsidRPr="008F284B">
        <w:rPr>
          <w:rFonts w:ascii="Book Antiqua" w:eastAsia="Calibri" w:hAnsi="Book Antiqua" w:cs="Times New Roman"/>
          <w:sz w:val="24"/>
          <w:szCs w:val="24"/>
        </w:rPr>
        <w:fldChar w:fldCharType="begin">
          <w:fldData xml:space="preserve">PEVuZE5vdGU+PENpdGU+PEF1dGhvcj5TaGk8L0F1dGhvcj48WWVhcj4yMDAzPC9ZZWFyPjxSZWNO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YWJici0xPjwvYWx0LXBlcmlvZGljYWw+PHBhZ2VzPjEzNTAtODwvcGFnZXM+PHZvbHVtZT4zNDI8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PEVuZE5vdGU+PENpdGU+PEF1dGhvcj5TaGk8L0F1dGhvcj48WWVhcj4yMDAzPC9ZZWFyPjxSZWNO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70385D" w:rsidRPr="008F284B">
        <w:rPr>
          <w:rFonts w:ascii="Book Antiqua" w:eastAsia="Calibri" w:hAnsi="Book Antiqua" w:cs="Times New Roman"/>
          <w:sz w:val="24"/>
          <w:szCs w:val="24"/>
        </w:rPr>
      </w:r>
      <w:r w:rsidR="0070385D"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7" w:tooltip="Blobe, 2000 #1185" w:history="1">
        <w:r w:rsidR="002B6921" w:rsidRPr="008F284B">
          <w:rPr>
            <w:rFonts w:ascii="Book Antiqua" w:eastAsia="Calibri" w:hAnsi="Book Antiqua" w:cs="Times New Roman"/>
            <w:noProof/>
            <w:sz w:val="24"/>
            <w:szCs w:val="24"/>
            <w:vertAlign w:val="superscript"/>
          </w:rPr>
          <w:t>27</w:t>
        </w:r>
      </w:hyperlink>
      <w:r w:rsidR="00ED0422">
        <w:rPr>
          <w:rFonts w:ascii="Book Antiqua" w:eastAsia="Calibri" w:hAnsi="Book Antiqua" w:cs="Times New Roman"/>
          <w:noProof/>
          <w:sz w:val="24"/>
          <w:szCs w:val="24"/>
          <w:vertAlign w:val="superscript"/>
        </w:rPr>
        <w:t>,</w:t>
      </w:r>
      <w:hyperlink w:anchor="_ENREF_30" w:tooltip="Shi, 2003 #441" w:history="1">
        <w:r w:rsidR="002B6921" w:rsidRPr="008F284B">
          <w:rPr>
            <w:rFonts w:ascii="Book Antiqua" w:eastAsia="Calibri" w:hAnsi="Book Antiqua" w:cs="Times New Roman"/>
            <w:noProof/>
            <w:sz w:val="24"/>
            <w:szCs w:val="24"/>
            <w:vertAlign w:val="superscript"/>
          </w:rPr>
          <w:t>30</w:t>
        </w:r>
      </w:hyperlink>
      <w:r w:rsidR="00860E4D" w:rsidRPr="008F284B">
        <w:rPr>
          <w:rFonts w:ascii="Book Antiqua" w:eastAsia="Calibri" w:hAnsi="Book Antiqua" w:cs="Times New Roman"/>
          <w:noProof/>
          <w:sz w:val="24"/>
          <w:szCs w:val="24"/>
          <w:vertAlign w:val="superscript"/>
        </w:rPr>
        <w:t>]</w:t>
      </w:r>
      <w:r w:rsidR="0070385D" w:rsidRPr="008F284B">
        <w:rPr>
          <w:rFonts w:ascii="Book Antiqua" w:eastAsia="Calibri" w:hAnsi="Book Antiqua" w:cs="Times New Roman"/>
          <w:sz w:val="24"/>
          <w:szCs w:val="24"/>
        </w:rPr>
        <w:fldChar w:fldCharType="end"/>
      </w:r>
      <w:r w:rsidR="004E1D84" w:rsidRPr="008F284B">
        <w:rPr>
          <w:rFonts w:ascii="Book Antiqua" w:eastAsia="Calibri" w:hAnsi="Book Antiqua" w:cs="Times New Roman"/>
          <w:sz w:val="24"/>
          <w:szCs w:val="24"/>
        </w:rPr>
        <w:t xml:space="preserve">. </w:t>
      </w:r>
      <w:r w:rsidR="0070385D" w:rsidRPr="008F284B">
        <w:rPr>
          <w:rFonts w:ascii="Book Antiqua" w:eastAsia="Calibri" w:hAnsi="Book Antiqua" w:cs="Times New Roman"/>
          <w:sz w:val="24"/>
          <w:szCs w:val="24"/>
        </w:rPr>
        <w:t>Recent evidence, show</w:t>
      </w:r>
      <w:r w:rsidR="00BF7BA5" w:rsidRPr="008F284B">
        <w:rPr>
          <w:rFonts w:ascii="Book Antiqua" w:eastAsia="Calibri" w:hAnsi="Book Antiqua" w:cs="Times New Roman"/>
          <w:sz w:val="24"/>
          <w:szCs w:val="24"/>
        </w:rPr>
        <w:t>s</w:t>
      </w:r>
      <w:r w:rsidR="0070385D" w:rsidRPr="008F284B">
        <w:rPr>
          <w:rFonts w:ascii="Book Antiqua" w:eastAsia="Calibri" w:hAnsi="Book Antiqua" w:cs="Times New Roman"/>
          <w:sz w:val="24"/>
          <w:szCs w:val="24"/>
        </w:rPr>
        <w:t xml:space="preserve"> that MAPK pathway regulate linker-dependent phosphorylation of </w:t>
      </w:r>
      <w:r w:rsidR="00DC733A" w:rsidRPr="008F284B">
        <w:rPr>
          <w:rFonts w:ascii="Book Antiqua" w:eastAsia="Calibri" w:hAnsi="Book Antiqua" w:cs="Times New Roman"/>
          <w:sz w:val="24"/>
          <w:szCs w:val="24"/>
        </w:rPr>
        <w:t xml:space="preserve">receptor mediated Smads (Smad2 and Smad3) to promote pathological roles of </w:t>
      </w:r>
      <w:r w:rsidR="00BF7BA5" w:rsidRPr="008F284B">
        <w:rPr>
          <w:rFonts w:ascii="Book Antiqua" w:eastAsia="Calibri" w:hAnsi="Book Antiqua" w:cs="Times New Roman"/>
          <w:sz w:val="24"/>
          <w:szCs w:val="24"/>
        </w:rPr>
        <w:t xml:space="preserve">dysregulated </w:t>
      </w:r>
      <w:r w:rsidR="00DC733A" w:rsidRPr="008F284B">
        <w:rPr>
          <w:rFonts w:ascii="Book Antiqua" w:eastAsia="Calibri" w:hAnsi="Book Antiqua" w:cs="Times New Roman"/>
          <w:sz w:val="24"/>
          <w:szCs w:val="24"/>
        </w:rPr>
        <w:t>TGF-β/Smad signaling in liver fibrosis and</w:t>
      </w:r>
      <w:r w:rsidR="00ED0422">
        <w:rPr>
          <w:rFonts w:ascii="Book Antiqua" w:eastAsia="Calibri" w:hAnsi="Book Antiqua" w:cs="Times New Roman"/>
          <w:sz w:val="24"/>
          <w:szCs w:val="24"/>
        </w:rPr>
        <w:t xml:space="preserve"> hepatocellular carcinoma (HCC)</w:t>
      </w:r>
      <w:r w:rsidR="00DC733A" w:rsidRPr="008F284B">
        <w:rPr>
          <w:rFonts w:ascii="Book Antiqua" w:eastAsia="Calibri" w:hAnsi="Book Antiqua" w:cs="Times New Roman"/>
          <w:sz w:val="24"/>
          <w:szCs w:val="24"/>
        </w:rPr>
        <w:fldChar w:fldCharType="begin">
          <w:fldData xml:space="preserve">PEVuZE5vdGU+PENpdGU+PEF1dGhvcj5Cb3llPC9BdXRob3I+PFllYXI+MjAxNDwvWWVhcj48UmVj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PEVuZE5vdGU+PENpdGU+PEF1dGhvcj5Cb3llPC9BdXRob3I+PFllYXI+MjAxNDwvWWVhcj48UmVj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DC733A" w:rsidRPr="008F284B">
        <w:rPr>
          <w:rFonts w:ascii="Book Antiqua" w:eastAsia="Calibri" w:hAnsi="Book Antiqua" w:cs="Times New Roman"/>
          <w:sz w:val="24"/>
          <w:szCs w:val="24"/>
        </w:rPr>
      </w:r>
      <w:r w:rsidR="00DC733A"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1" w:tooltip="Boye, 2014 #1056" w:history="1">
        <w:r w:rsidR="002B6921" w:rsidRPr="008F284B">
          <w:rPr>
            <w:rFonts w:ascii="Book Antiqua" w:eastAsia="Calibri" w:hAnsi="Book Antiqua" w:cs="Times New Roman"/>
            <w:noProof/>
            <w:sz w:val="24"/>
            <w:szCs w:val="24"/>
            <w:vertAlign w:val="superscript"/>
          </w:rPr>
          <w:t>31</w:t>
        </w:r>
      </w:hyperlink>
      <w:r w:rsidR="00ED0422">
        <w:rPr>
          <w:rFonts w:ascii="Book Antiqua" w:eastAsia="Calibri" w:hAnsi="Book Antiqua" w:cs="Times New Roman"/>
          <w:noProof/>
          <w:sz w:val="24"/>
          <w:szCs w:val="24"/>
          <w:vertAlign w:val="superscript"/>
        </w:rPr>
        <w:t>,</w:t>
      </w:r>
      <w:hyperlink w:anchor="_ENREF_32" w:tooltip="Boye, 2015 #1042" w:history="1">
        <w:r w:rsidR="002B6921" w:rsidRPr="008F284B">
          <w:rPr>
            <w:rFonts w:ascii="Book Antiqua" w:eastAsia="Calibri" w:hAnsi="Book Antiqua" w:cs="Times New Roman"/>
            <w:noProof/>
            <w:sz w:val="24"/>
            <w:szCs w:val="24"/>
            <w:vertAlign w:val="superscript"/>
          </w:rPr>
          <w:t>32</w:t>
        </w:r>
      </w:hyperlink>
      <w:r w:rsidR="00860E4D" w:rsidRPr="008F284B">
        <w:rPr>
          <w:rFonts w:ascii="Book Antiqua" w:eastAsia="Calibri" w:hAnsi="Book Antiqua" w:cs="Times New Roman"/>
          <w:noProof/>
          <w:sz w:val="24"/>
          <w:szCs w:val="24"/>
          <w:vertAlign w:val="superscript"/>
        </w:rPr>
        <w:t>]</w:t>
      </w:r>
      <w:r w:rsidR="00DC733A" w:rsidRPr="008F284B">
        <w:rPr>
          <w:rFonts w:ascii="Book Antiqua" w:eastAsia="Calibri" w:hAnsi="Book Antiqua" w:cs="Times New Roman"/>
          <w:sz w:val="24"/>
          <w:szCs w:val="24"/>
        </w:rPr>
        <w:fldChar w:fldCharType="end"/>
      </w:r>
      <w:r w:rsidR="00BF7BA5" w:rsidRPr="008F284B">
        <w:rPr>
          <w:rFonts w:ascii="Book Antiqua" w:eastAsia="Calibri" w:hAnsi="Book Antiqua" w:cs="Times New Roman"/>
          <w:sz w:val="24"/>
          <w:szCs w:val="24"/>
        </w:rPr>
        <w:t>. T</w:t>
      </w:r>
      <w:r w:rsidR="00DC733A" w:rsidRPr="008F284B">
        <w:rPr>
          <w:rFonts w:ascii="Book Antiqua" w:eastAsia="Calibri" w:hAnsi="Book Antiqua" w:cs="Times New Roman"/>
          <w:sz w:val="24"/>
          <w:szCs w:val="24"/>
        </w:rPr>
        <w:t xml:space="preserve">he question arises as to how these signaling pathways </w:t>
      </w:r>
      <w:r w:rsidR="00BF7BA5" w:rsidRPr="008F284B">
        <w:rPr>
          <w:rFonts w:ascii="Book Antiqua" w:eastAsia="Calibri" w:hAnsi="Book Antiqua" w:cs="Times New Roman"/>
          <w:sz w:val="24"/>
          <w:szCs w:val="24"/>
        </w:rPr>
        <w:t xml:space="preserve">act in synchrony to </w:t>
      </w:r>
      <w:r w:rsidR="00DC733A" w:rsidRPr="008F284B">
        <w:rPr>
          <w:rFonts w:ascii="Book Antiqua" w:eastAsia="Calibri" w:hAnsi="Book Antiqua" w:cs="Times New Roman"/>
          <w:sz w:val="24"/>
          <w:szCs w:val="24"/>
        </w:rPr>
        <w:t xml:space="preserve">modulate alcohol-dependent activation of </w:t>
      </w:r>
      <w:r w:rsidR="00BF7BA5" w:rsidRPr="008F284B">
        <w:rPr>
          <w:rFonts w:ascii="Book Antiqua" w:eastAsia="Calibri" w:hAnsi="Book Antiqua" w:cs="Times New Roman"/>
          <w:sz w:val="24"/>
          <w:szCs w:val="24"/>
        </w:rPr>
        <w:t>the hepatic cells to promote</w:t>
      </w:r>
      <w:r w:rsidR="00DC733A" w:rsidRPr="008F284B">
        <w:rPr>
          <w:rFonts w:ascii="Book Antiqua" w:eastAsia="Calibri" w:hAnsi="Book Antiqua" w:cs="Times New Roman"/>
          <w:sz w:val="24"/>
          <w:szCs w:val="24"/>
        </w:rPr>
        <w:t xml:space="preserve"> ALD and fibro-hepatocarcinogenesis</w:t>
      </w:r>
      <w:r w:rsidR="00966A1A" w:rsidRPr="008F284B">
        <w:rPr>
          <w:rFonts w:ascii="Book Antiqua" w:eastAsia="Calibri" w:hAnsi="Book Antiqua" w:cs="Times New Roman"/>
          <w:sz w:val="24"/>
          <w:szCs w:val="24"/>
        </w:rPr>
        <w:t xml:space="preserve"> from the perspective of the gut and the liver. Essentially,</w:t>
      </w:r>
      <w:r w:rsidR="004E1D84" w:rsidRPr="008F284B">
        <w:rPr>
          <w:rFonts w:ascii="Book Antiqua" w:eastAsia="Calibri" w:hAnsi="Book Antiqua" w:cs="Times New Roman"/>
          <w:sz w:val="24"/>
          <w:szCs w:val="24"/>
        </w:rPr>
        <w:t xml:space="preserve"> does chronic alcohol exposure alter TGF-β</w:t>
      </w:r>
      <w:r w:rsidR="00BF7BA5" w:rsidRPr="008F284B">
        <w:rPr>
          <w:rFonts w:ascii="Book Antiqua" w:eastAsia="Calibri" w:hAnsi="Book Antiqua" w:cs="Times New Roman"/>
          <w:sz w:val="24"/>
          <w:szCs w:val="24"/>
        </w:rPr>
        <w:t>/Smad and MAPK</w:t>
      </w:r>
      <w:r w:rsidR="004E1D84" w:rsidRPr="008F284B">
        <w:rPr>
          <w:rFonts w:ascii="Book Antiqua" w:eastAsia="Calibri" w:hAnsi="Book Antiqua" w:cs="Times New Roman"/>
          <w:sz w:val="24"/>
          <w:szCs w:val="24"/>
        </w:rPr>
        <w:t xml:space="preserve"> signaling</w:t>
      </w:r>
      <w:r w:rsidR="00BF7BA5" w:rsidRPr="008F284B">
        <w:rPr>
          <w:rFonts w:ascii="Book Antiqua" w:eastAsia="Calibri" w:hAnsi="Book Antiqua" w:cs="Times New Roman"/>
          <w:sz w:val="24"/>
          <w:szCs w:val="24"/>
        </w:rPr>
        <w:t xml:space="preserve"> pathways? I</w:t>
      </w:r>
      <w:r w:rsidR="004E1D84" w:rsidRPr="008F284B">
        <w:rPr>
          <w:rFonts w:ascii="Book Antiqua" w:eastAsia="Calibri" w:hAnsi="Book Antiqua" w:cs="Times New Roman"/>
          <w:sz w:val="24"/>
          <w:szCs w:val="24"/>
        </w:rPr>
        <w:t>f it does, how and which component of the TGF-β</w:t>
      </w:r>
      <w:r w:rsidR="00BF7BA5" w:rsidRPr="008F284B">
        <w:rPr>
          <w:rFonts w:ascii="Book Antiqua" w:eastAsia="Calibri" w:hAnsi="Book Antiqua" w:cs="Times New Roman"/>
          <w:sz w:val="24"/>
          <w:szCs w:val="24"/>
        </w:rPr>
        <w:t>/Smad</w:t>
      </w:r>
      <w:r w:rsidR="004E1D84" w:rsidRPr="008F284B">
        <w:rPr>
          <w:rFonts w:ascii="Book Antiqua" w:eastAsia="Calibri" w:hAnsi="Book Antiqua" w:cs="Times New Roman"/>
          <w:sz w:val="24"/>
          <w:szCs w:val="24"/>
        </w:rPr>
        <w:t xml:space="preserve"> sig</w:t>
      </w:r>
      <w:r w:rsidR="00966A1A" w:rsidRPr="008F284B">
        <w:rPr>
          <w:rFonts w:ascii="Book Antiqua" w:eastAsia="Calibri" w:hAnsi="Book Antiqua" w:cs="Times New Roman"/>
          <w:sz w:val="24"/>
          <w:szCs w:val="24"/>
        </w:rPr>
        <w:t>naling mediators is/are altered and how</w:t>
      </w:r>
      <w:r w:rsidR="004E1D84" w:rsidRPr="008F284B">
        <w:rPr>
          <w:rFonts w:ascii="Book Antiqua" w:eastAsia="Calibri" w:hAnsi="Book Antiqua" w:cs="Times New Roman"/>
          <w:sz w:val="24"/>
          <w:szCs w:val="24"/>
        </w:rPr>
        <w:t xml:space="preserve">? </w:t>
      </w:r>
      <w:r w:rsidR="00966A1A" w:rsidRPr="008F284B">
        <w:rPr>
          <w:rFonts w:ascii="Book Antiqua" w:eastAsia="Calibri" w:hAnsi="Book Antiqua" w:cs="Times New Roman"/>
          <w:sz w:val="24"/>
          <w:szCs w:val="24"/>
        </w:rPr>
        <w:t>Fi</w:t>
      </w:r>
      <w:r w:rsidR="00BF7BA5" w:rsidRPr="008F284B">
        <w:rPr>
          <w:rFonts w:ascii="Book Antiqua" w:eastAsia="Calibri" w:hAnsi="Book Antiqua" w:cs="Times New Roman"/>
          <w:sz w:val="24"/>
          <w:szCs w:val="24"/>
        </w:rPr>
        <w:t>nally, how do deliberations on</w:t>
      </w:r>
      <w:r w:rsidR="00966A1A" w:rsidRPr="008F284B">
        <w:rPr>
          <w:rFonts w:ascii="Book Antiqua" w:eastAsia="Calibri" w:hAnsi="Book Antiqua" w:cs="Times New Roman"/>
          <w:sz w:val="24"/>
          <w:szCs w:val="24"/>
        </w:rPr>
        <w:t xml:space="preserve"> these questions inform future research directions and therapeutic strategies against ALD and fibro-hepatocarcinogenesis? The above questions are the preoccupation of the present review.</w:t>
      </w:r>
    </w:p>
    <w:p w:rsidR="00ED0422" w:rsidRPr="00ED0422" w:rsidRDefault="00ED0422" w:rsidP="00ED0422">
      <w:pPr>
        <w:spacing w:after="0" w:line="360" w:lineRule="auto"/>
        <w:jc w:val="both"/>
        <w:rPr>
          <w:rFonts w:ascii="Book Antiqua" w:hAnsi="Book Antiqua" w:cs="Times New Roman"/>
          <w:sz w:val="24"/>
          <w:szCs w:val="24"/>
          <w:lang w:eastAsia="zh-CN"/>
        </w:rPr>
      </w:pPr>
    </w:p>
    <w:p w:rsidR="00265E09" w:rsidRPr="008F284B" w:rsidRDefault="00925385" w:rsidP="00ED0422">
      <w:pPr>
        <w:spacing w:after="0" w:line="360" w:lineRule="auto"/>
        <w:jc w:val="both"/>
        <w:rPr>
          <w:rFonts w:ascii="Book Antiqua" w:eastAsia="Calibri" w:hAnsi="Book Antiqua" w:cs="Times New Roman"/>
          <w:b/>
          <w:sz w:val="24"/>
          <w:szCs w:val="24"/>
        </w:rPr>
      </w:pPr>
      <w:r w:rsidRPr="008F284B">
        <w:rPr>
          <w:rFonts w:ascii="Book Antiqua" w:eastAsia="Calibri" w:hAnsi="Book Antiqua" w:cs="Times New Roman"/>
          <w:b/>
          <w:sz w:val="24"/>
          <w:szCs w:val="24"/>
        </w:rPr>
        <w:t>HEPATIC ALCOHOL METABOLISM</w:t>
      </w:r>
    </w:p>
    <w:p w:rsidR="00FB7091" w:rsidRPr="008F284B" w:rsidRDefault="005D6001" w:rsidP="00ED0422">
      <w:pPr>
        <w:spacing w:after="0" w:line="360" w:lineRule="auto"/>
        <w:jc w:val="both"/>
        <w:rPr>
          <w:rFonts w:ascii="Book Antiqua" w:eastAsia="Calibri" w:hAnsi="Book Antiqua" w:cs="Times New Roman"/>
          <w:sz w:val="24"/>
          <w:szCs w:val="24"/>
        </w:rPr>
      </w:pPr>
      <w:r w:rsidRPr="008F284B">
        <w:rPr>
          <w:rFonts w:ascii="Book Antiqua" w:eastAsia="Calibri" w:hAnsi="Book Antiqua" w:cs="Times New Roman"/>
          <w:sz w:val="24"/>
          <w:szCs w:val="24"/>
        </w:rPr>
        <w:lastRenderedPageBreak/>
        <w:t>The liver metabolizes alcohol by employing two mechanisms, either through cytosol degradation by alcoh</w:t>
      </w:r>
      <w:r w:rsidR="004B5581" w:rsidRPr="008F284B">
        <w:rPr>
          <w:rFonts w:ascii="Book Antiqua" w:eastAsia="Calibri" w:hAnsi="Book Antiqua" w:cs="Times New Roman"/>
          <w:sz w:val="24"/>
          <w:szCs w:val="24"/>
        </w:rPr>
        <w:t>ol dehydrogenase to AA</w:t>
      </w:r>
      <w:r w:rsidRPr="008F284B">
        <w:rPr>
          <w:rFonts w:ascii="Book Antiqua" w:eastAsia="Calibri" w:hAnsi="Book Antiqua" w:cs="Times New Roman"/>
          <w:sz w:val="24"/>
          <w:szCs w:val="24"/>
        </w:rPr>
        <w:t>, then to acetic acid by aldehyde dehydrogenase in the mitochondria or via the cytochrome P450 (CYP) isoenzyme system where CYP2E1 actively metabolizes alcohol in cases of heavy alcohol ingestion</w:t>
      </w:r>
      <w:r w:rsidR="005C3BAA" w:rsidRPr="008F284B">
        <w:rPr>
          <w:rFonts w:ascii="Book Antiqua" w:eastAsia="Calibri" w:hAnsi="Book Antiqua" w:cs="Times New Roman"/>
          <w:sz w:val="24"/>
          <w:szCs w:val="24"/>
        </w:rPr>
        <w:fldChar w:fldCharType="begin">
          <w:fldData xml:space="preserve">PEVuZE5vdGU+PENpdGU+PEF1dGhvcj5aYWtoYXJpPC9BdXRob3I+PFllYXI+MjAwNzwvWWVhcj48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PEVuZE5vdGU+PENpdGU+PEF1dGhvcj5aYWtoYXJpPC9BdXRob3I+PFllYXI+MjAwNzwvWWVhcj48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5C3BAA" w:rsidRPr="008F284B">
        <w:rPr>
          <w:rFonts w:ascii="Book Antiqua" w:eastAsia="Calibri" w:hAnsi="Book Antiqua" w:cs="Times New Roman"/>
          <w:sz w:val="24"/>
          <w:szCs w:val="24"/>
        </w:rPr>
      </w:r>
      <w:r w:rsidR="005C3BAA"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3" w:tooltip="Zakhari, 2007 #963" w:history="1">
        <w:r w:rsidR="002B6921" w:rsidRPr="008F284B">
          <w:rPr>
            <w:rFonts w:ascii="Book Antiqua" w:eastAsia="Calibri" w:hAnsi="Book Antiqua" w:cs="Times New Roman"/>
            <w:noProof/>
            <w:sz w:val="24"/>
            <w:szCs w:val="24"/>
            <w:vertAlign w:val="superscript"/>
          </w:rPr>
          <w:t>33-35</w:t>
        </w:r>
      </w:hyperlink>
      <w:r w:rsidR="00860E4D" w:rsidRPr="008F284B">
        <w:rPr>
          <w:rFonts w:ascii="Book Antiqua" w:eastAsia="Calibri" w:hAnsi="Book Antiqua" w:cs="Times New Roman"/>
          <w:noProof/>
          <w:sz w:val="24"/>
          <w:szCs w:val="24"/>
          <w:vertAlign w:val="superscript"/>
        </w:rPr>
        <w:t>]</w:t>
      </w:r>
      <w:r w:rsidR="005C3BAA" w:rsidRPr="008F284B">
        <w:rPr>
          <w:rFonts w:ascii="Book Antiqua" w:eastAsia="Calibri" w:hAnsi="Book Antiqua" w:cs="Times New Roman"/>
          <w:sz w:val="24"/>
          <w:szCs w:val="24"/>
        </w:rPr>
        <w:fldChar w:fldCharType="end"/>
      </w:r>
      <w:r w:rsidR="009F1130" w:rsidRPr="008F284B">
        <w:rPr>
          <w:rFonts w:ascii="Book Antiqua" w:eastAsia="Calibri" w:hAnsi="Book Antiqua" w:cs="Times New Roman"/>
          <w:sz w:val="24"/>
          <w:szCs w:val="24"/>
        </w:rPr>
        <w:t xml:space="preserve">. </w:t>
      </w:r>
      <w:r w:rsidR="004506D6" w:rsidRPr="008F284B">
        <w:rPr>
          <w:rFonts w:ascii="Book Antiqua" w:eastAsia="Calibri" w:hAnsi="Book Antiqua" w:cs="Times New Roman"/>
          <w:sz w:val="24"/>
          <w:szCs w:val="24"/>
        </w:rPr>
        <w:t>Efficient functioning of these two hepatic alcohol metabolic processes ensure that toxic met</w:t>
      </w:r>
      <w:r w:rsidR="00822CEF" w:rsidRPr="008F284B">
        <w:rPr>
          <w:rFonts w:ascii="Book Antiqua" w:eastAsia="Calibri" w:hAnsi="Book Antiqua" w:cs="Times New Roman"/>
          <w:sz w:val="24"/>
          <w:szCs w:val="24"/>
        </w:rPr>
        <w:t>abolites of alcohol mainly AA (A hep</w:t>
      </w:r>
      <w:r w:rsidR="004506D6" w:rsidRPr="008F284B">
        <w:rPr>
          <w:rFonts w:ascii="Book Antiqua" w:eastAsia="Calibri" w:hAnsi="Book Antiqua" w:cs="Times New Roman"/>
          <w:sz w:val="24"/>
          <w:szCs w:val="24"/>
        </w:rPr>
        <w:t xml:space="preserve">atotoxin </w:t>
      </w:r>
      <w:r w:rsidR="00822CEF" w:rsidRPr="008F284B">
        <w:rPr>
          <w:rFonts w:ascii="Book Antiqua" w:eastAsia="Calibri" w:hAnsi="Book Antiqua" w:cs="Times New Roman"/>
          <w:sz w:val="24"/>
          <w:szCs w:val="24"/>
        </w:rPr>
        <w:t>as well as a neurotoxin), MDA (A</w:t>
      </w:r>
      <w:r w:rsidR="004506D6" w:rsidRPr="008F284B">
        <w:rPr>
          <w:rFonts w:ascii="Book Antiqua" w:eastAsia="Calibri" w:hAnsi="Book Antiqua" w:cs="Times New Roman"/>
          <w:sz w:val="24"/>
          <w:szCs w:val="24"/>
        </w:rPr>
        <w:t xml:space="preserve"> hepatotoxin) and some other unstable derivatives of the metabolites including CYP2E1-generated free radicals, protein adducts of AA and MDA are rendered inactive or cleared from the system long before they cause any cellular damage.</w:t>
      </w:r>
      <w:r w:rsidR="009F1130" w:rsidRPr="008F284B">
        <w:rPr>
          <w:rFonts w:ascii="Book Antiqua" w:eastAsia="Calibri" w:hAnsi="Book Antiqua" w:cs="Times New Roman"/>
          <w:sz w:val="24"/>
          <w:szCs w:val="24"/>
        </w:rPr>
        <w:t xml:space="preserve"> Indeed, buildup of AA</w:t>
      </w:r>
      <w:r w:rsidR="00822CEF" w:rsidRPr="008F284B">
        <w:rPr>
          <w:rFonts w:ascii="Book Antiqua" w:eastAsia="Calibri" w:hAnsi="Book Antiqua" w:cs="Times New Roman"/>
          <w:sz w:val="24"/>
          <w:szCs w:val="24"/>
        </w:rPr>
        <w:t xml:space="preserve"> and MDA, an inevitable phenomenon in chronic alcohol intake have been implicated for most of the toxic effects associated with chronic alcohol use</w:t>
      </w:r>
      <w:r w:rsidR="005C3BAA" w:rsidRPr="008F284B">
        <w:rPr>
          <w:rFonts w:ascii="Book Antiqua" w:eastAsia="Calibri" w:hAnsi="Book Antiqua" w:cs="Times New Roman"/>
          <w:sz w:val="24"/>
          <w:szCs w:val="24"/>
        </w:rPr>
        <w:fldChar w:fldCharType="begin"/>
      </w:r>
      <w:r w:rsidR="00860E4D" w:rsidRPr="008F284B">
        <w:rPr>
          <w:rFonts w:ascii="Book Antiqua" w:eastAsia="Calibri" w:hAnsi="Book Antiqua" w:cs="Times New Roman"/>
          <w:sz w:val="24"/>
          <w:szCs w:val="24"/>
        </w:rPr>
        <w:instrText xml:space="preserve"> ADDIN EN.CITE &lt;EndNote&gt;&lt;Cite&gt;&lt;Author&gt;Niemela&lt;/Author&gt;&lt;Year&gt;1995&lt;/Year&gt;&lt;RecNum&gt;965&lt;/RecNum&gt;&lt;DisplayText&gt;&lt;style face="superscript"&gt;[34]&lt;/style&gt;&lt;/DisplayText&gt;&lt;record&gt;&lt;rec-number&gt;965&lt;/rec-number&gt;&lt;foreign-keys&gt;&lt;key app="EN" db-id="azdar0dr4t9z5qer9xmvvvevsdw5xt9ffp55"&gt;965&lt;/key&gt;&lt;/foreign-keys&gt;&lt;ref-type name="Journal Article"&gt;17&lt;/ref-type&gt;&lt;contributors&gt;&lt;authors&gt;&lt;author&gt;Niemela, O.&lt;/author&gt;&lt;author&gt;Parkkila, S.&lt;/author&gt;&lt;author&gt;Yla-Herttuala, S.&lt;/author&gt;&lt;author&gt;Villanueva, J.&lt;/author&gt;&lt;author&gt;Ruebner, B.&lt;/author&gt;&lt;author&gt;Halsted, C. H.&lt;/author&gt;&lt;/authors&gt;&lt;/contributors&gt;&lt;auth-address&gt;Department of Clinical Chemistry, University of Helsinki, Finland.&lt;/auth-address&gt;&lt;titles&gt;&lt;title&gt;Sequential acetaldehyde production, lipid peroxidation, and fibrogenesis in micropig model of alcohol-induced liver disease&lt;/title&gt;&lt;secondary-title&gt;Hepatology&lt;/secondary-title&gt;&lt;alt-title&gt;Hepatology (Baltimore, Md.)&lt;/alt-title&gt;&lt;/titles&gt;&lt;periodical&gt;&lt;full-title&gt;Hepatology&lt;/full-title&gt;&lt;/periodical&gt;&lt;pages&gt;1208-14&lt;/pages&gt;&lt;volume&gt;22&lt;/volume&gt;&lt;number&gt;4 Pt 1&lt;/number&gt;&lt;edition&gt;1995/10/01&lt;/edition&gt;&lt;keywords&gt;&lt;keyword&gt;Acetaldehyde/*metabolism&lt;/keyword&gt;&lt;keyword&gt;Aldehydes/metabolism&lt;/keyword&gt;&lt;keyword&gt;Animals&lt;/keyword&gt;&lt;keyword&gt;Guinea Pigs&lt;/keyword&gt;&lt;keyword&gt;Immunohistochemistry&lt;/keyword&gt;&lt;keyword&gt;*Lipid Peroxidation&lt;/keyword&gt;&lt;keyword&gt;Liver/metabolism/pathology&lt;/keyword&gt;&lt;keyword&gt;Liver Cirrhosis, Experimental/*etiology&lt;/keyword&gt;&lt;keyword&gt;Liver Diseases, Alcoholic/*metabolism&lt;/keyword&gt;&lt;keyword&gt;Male&lt;/keyword&gt;&lt;keyword&gt;Malondialdehyde/metabolism&lt;/keyword&gt;&lt;keyword&gt;Necrosis&lt;/keyword&gt;&lt;keyword&gt;Rabbits&lt;/keyword&gt;&lt;keyword&gt;Swine&lt;/keyword&gt;&lt;keyword&gt;Swine, Miniature&lt;/keyword&gt;&lt;/keywords&gt;&lt;dates&gt;&lt;year&gt;1995&lt;/year&gt;&lt;pub-dates&gt;&lt;date&gt;Oct&lt;/date&gt;&lt;/pub-dates&gt;&lt;/dates&gt;&lt;isbn&gt;0270-9139 (Print)&amp;#xD;0270-9139&lt;/isbn&gt;&lt;accession-num&gt;7557872&lt;/accession-num&gt;&lt;urls&gt;&lt;/urls&gt;&lt;remote-database-provider&gt;Nlm&lt;/remote-database-provider&gt;&lt;language&gt;eng&lt;/language&gt;&lt;/record&gt;&lt;/Cite&gt;&lt;/EndNote&gt;</w:instrText>
      </w:r>
      <w:r w:rsidR="005C3BAA"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4" w:tooltip="Niemela, 1995 #965" w:history="1">
        <w:r w:rsidR="002B6921" w:rsidRPr="008F284B">
          <w:rPr>
            <w:rFonts w:ascii="Book Antiqua" w:eastAsia="Calibri" w:hAnsi="Book Antiqua" w:cs="Times New Roman"/>
            <w:noProof/>
            <w:sz w:val="24"/>
            <w:szCs w:val="24"/>
            <w:vertAlign w:val="superscript"/>
          </w:rPr>
          <w:t>34</w:t>
        </w:r>
      </w:hyperlink>
      <w:r w:rsidR="00860E4D" w:rsidRPr="008F284B">
        <w:rPr>
          <w:rFonts w:ascii="Book Antiqua" w:eastAsia="Calibri" w:hAnsi="Book Antiqua" w:cs="Times New Roman"/>
          <w:noProof/>
          <w:sz w:val="24"/>
          <w:szCs w:val="24"/>
          <w:vertAlign w:val="superscript"/>
        </w:rPr>
        <w:t>]</w:t>
      </w:r>
      <w:r w:rsidR="005C3BAA" w:rsidRPr="008F284B">
        <w:rPr>
          <w:rFonts w:ascii="Book Antiqua" w:eastAsia="Calibri" w:hAnsi="Book Antiqua" w:cs="Times New Roman"/>
          <w:sz w:val="24"/>
          <w:szCs w:val="24"/>
        </w:rPr>
        <w:fldChar w:fldCharType="end"/>
      </w:r>
      <w:r w:rsidR="009F1130" w:rsidRPr="008F284B">
        <w:rPr>
          <w:rFonts w:ascii="Book Antiqua" w:eastAsia="Calibri" w:hAnsi="Book Antiqua" w:cs="Times New Roman"/>
          <w:sz w:val="24"/>
          <w:szCs w:val="24"/>
        </w:rPr>
        <w:t xml:space="preserve"> </w:t>
      </w:r>
    </w:p>
    <w:p w:rsidR="00930874" w:rsidRPr="008F284B" w:rsidRDefault="00FB7091" w:rsidP="00ED0422">
      <w:pPr>
        <w:spacing w:after="0" w:line="360" w:lineRule="auto"/>
        <w:jc w:val="both"/>
        <w:rPr>
          <w:rFonts w:ascii="Book Antiqua" w:eastAsia="Calibri" w:hAnsi="Book Antiqua" w:cs="Times New Roman"/>
          <w:sz w:val="24"/>
          <w:szCs w:val="24"/>
        </w:rPr>
      </w:pPr>
      <w:r w:rsidRPr="008F284B">
        <w:rPr>
          <w:rFonts w:ascii="Book Antiqua" w:eastAsia="Calibri" w:hAnsi="Book Antiqua" w:cs="Times New Roman"/>
          <w:sz w:val="24"/>
          <w:szCs w:val="24"/>
        </w:rPr>
        <w:t xml:space="preserve">     Interestingly, it was reported that CYP2E1 ac</w:t>
      </w:r>
      <w:r w:rsidR="00822CEF" w:rsidRPr="008F284B">
        <w:rPr>
          <w:rFonts w:ascii="Book Antiqua" w:eastAsia="Calibri" w:hAnsi="Book Antiqua" w:cs="Times New Roman"/>
          <w:sz w:val="24"/>
          <w:szCs w:val="24"/>
        </w:rPr>
        <w:t xml:space="preserve">tivity may be induced about two to </w:t>
      </w:r>
      <w:r w:rsidRPr="008F284B">
        <w:rPr>
          <w:rFonts w:ascii="Book Antiqua" w:eastAsia="Calibri" w:hAnsi="Book Antiqua" w:cs="Times New Roman"/>
          <w:sz w:val="24"/>
          <w:szCs w:val="24"/>
        </w:rPr>
        <w:t>tenfold after chronic alcohol exposure and the underlying mechanism</w:t>
      </w:r>
      <w:r w:rsidR="00ED0422">
        <w:rPr>
          <w:rFonts w:ascii="Book Antiqua" w:eastAsia="Calibri" w:hAnsi="Book Antiqua" w:cs="Times New Roman"/>
          <w:sz w:val="24"/>
          <w:szCs w:val="24"/>
        </w:rPr>
        <w:t xml:space="preserve"> was linked to oxidative stress</w:t>
      </w:r>
      <w:r w:rsidR="005C3BAA" w:rsidRPr="008F284B">
        <w:rPr>
          <w:rFonts w:ascii="Book Antiqua" w:eastAsia="Calibri" w:hAnsi="Book Antiqua" w:cs="Times New Roman"/>
          <w:sz w:val="24"/>
          <w:szCs w:val="24"/>
        </w:rPr>
        <w:fldChar w:fldCharType="begin">
          <w:fldData xml:space="preserve">PEVuZE5vdGU+PENpdGU+PEF1dGhvcj5Hb3VpbGxvbjwvQXV0aG9yPjxZZWFyPjIwMDA8L1llYXI+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PEVuZE5vdGU+PENpdGU+PEF1dGhvcj5Hb3VpbGxvbjwvQXV0aG9yPjxZZWFyPjIwMDA8L1llYXI+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5C3BAA" w:rsidRPr="008F284B">
        <w:rPr>
          <w:rFonts w:ascii="Book Antiqua" w:eastAsia="Calibri" w:hAnsi="Book Antiqua" w:cs="Times New Roman"/>
          <w:sz w:val="24"/>
          <w:szCs w:val="24"/>
        </w:rPr>
      </w:r>
      <w:r w:rsidR="005C3BAA"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6" w:tooltip="Gouillon, 2000 #1070" w:history="1">
        <w:r w:rsidR="002B6921" w:rsidRPr="008F284B">
          <w:rPr>
            <w:rFonts w:ascii="Book Antiqua" w:eastAsia="Calibri" w:hAnsi="Book Antiqua" w:cs="Times New Roman"/>
            <w:noProof/>
            <w:sz w:val="24"/>
            <w:szCs w:val="24"/>
            <w:vertAlign w:val="superscript"/>
          </w:rPr>
          <w:t>36</w:t>
        </w:r>
      </w:hyperlink>
      <w:r w:rsidR="00860E4D" w:rsidRPr="008F284B">
        <w:rPr>
          <w:rFonts w:ascii="Book Antiqua" w:eastAsia="Calibri" w:hAnsi="Book Antiqua" w:cs="Times New Roman"/>
          <w:noProof/>
          <w:sz w:val="24"/>
          <w:szCs w:val="24"/>
          <w:vertAlign w:val="superscript"/>
        </w:rPr>
        <w:t>]</w:t>
      </w:r>
      <w:r w:rsidR="005C3BAA" w:rsidRPr="008F284B">
        <w:rPr>
          <w:rFonts w:ascii="Book Antiqua" w:eastAsia="Calibri" w:hAnsi="Book Antiqua" w:cs="Times New Roman"/>
          <w:sz w:val="24"/>
          <w:szCs w:val="24"/>
        </w:rPr>
        <w:fldChar w:fldCharType="end"/>
      </w:r>
      <w:r w:rsidR="00ED0422">
        <w:rPr>
          <w:rFonts w:ascii="Book Antiqua" w:eastAsia="Calibri" w:hAnsi="Book Antiqua" w:cs="Times New Roman"/>
          <w:sz w:val="24"/>
          <w:szCs w:val="24"/>
        </w:rPr>
        <w:t>.</w:t>
      </w:r>
      <w:r w:rsidRPr="008F284B">
        <w:rPr>
          <w:rFonts w:ascii="Book Antiqua" w:eastAsia="Calibri" w:hAnsi="Book Antiqua" w:cs="Times New Roman"/>
          <w:sz w:val="24"/>
          <w:szCs w:val="24"/>
        </w:rPr>
        <w:t xml:space="preserve"> </w:t>
      </w:r>
      <w:r w:rsidR="00B26537" w:rsidRPr="008F284B">
        <w:rPr>
          <w:rFonts w:ascii="Book Antiqua" w:eastAsia="Calibri" w:hAnsi="Book Antiqua" w:cs="Times New Roman"/>
          <w:sz w:val="24"/>
          <w:szCs w:val="24"/>
        </w:rPr>
        <w:t xml:space="preserve">In </w:t>
      </w:r>
      <w:r w:rsidR="001305D8" w:rsidRPr="008F284B">
        <w:rPr>
          <w:rFonts w:ascii="Book Antiqua" w:eastAsia="Calibri" w:hAnsi="Book Antiqua" w:cs="Times New Roman"/>
          <w:sz w:val="24"/>
          <w:szCs w:val="24"/>
        </w:rPr>
        <w:t xml:space="preserve">support, it was </w:t>
      </w:r>
      <w:r w:rsidR="009F1130" w:rsidRPr="008F284B">
        <w:rPr>
          <w:rFonts w:ascii="Book Antiqua" w:eastAsia="Calibri" w:hAnsi="Book Antiqua" w:cs="Times New Roman"/>
          <w:sz w:val="24"/>
          <w:szCs w:val="24"/>
        </w:rPr>
        <w:t xml:space="preserve">also </w:t>
      </w:r>
      <w:r w:rsidR="001305D8" w:rsidRPr="008F284B">
        <w:rPr>
          <w:rFonts w:ascii="Book Antiqua" w:eastAsia="Calibri" w:hAnsi="Book Antiqua" w:cs="Times New Roman"/>
          <w:sz w:val="24"/>
          <w:szCs w:val="24"/>
        </w:rPr>
        <w:t>reported</w:t>
      </w:r>
      <w:r w:rsidR="00B26537" w:rsidRPr="008F284B">
        <w:rPr>
          <w:rFonts w:ascii="Book Antiqua" w:eastAsia="Calibri" w:hAnsi="Book Antiqua" w:cs="Times New Roman"/>
          <w:sz w:val="24"/>
          <w:szCs w:val="24"/>
        </w:rPr>
        <w:t xml:space="preserve"> that CYP2E1-dependent alcohol metabolism causes oxidative stress through increased output o</w:t>
      </w:r>
      <w:r w:rsidR="00ED0422">
        <w:rPr>
          <w:rFonts w:ascii="Book Antiqua" w:eastAsia="Calibri" w:hAnsi="Book Antiqua" w:cs="Times New Roman"/>
          <w:sz w:val="24"/>
          <w:szCs w:val="24"/>
        </w:rPr>
        <w:t>f reactive oxygen species (ROS)</w:t>
      </w:r>
      <w:r w:rsidR="00A2267D" w:rsidRPr="008F284B">
        <w:rPr>
          <w:rFonts w:ascii="Book Antiqua" w:eastAsia="Calibri" w:hAnsi="Book Antiqua" w:cs="Times New Roman"/>
          <w:sz w:val="24"/>
          <w:szCs w:val="24"/>
        </w:rPr>
        <w:fldChar w:fldCharType="begin">
          <w:fldData xml:space="preserve">PEVuZE5vdGU+PENpdGU+PEF1dGhvcj5MaWViZXI8L0F1dGhvcj48WWVhcj4yMDA0PC9ZZWFyPjxS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PEVuZE5vdGU+PENpdGU+PEF1dGhvcj5MaWViZXI8L0F1dGhvcj48WWVhcj4yMDA0PC9ZZWFyPjxS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A2267D" w:rsidRPr="008F284B">
        <w:rPr>
          <w:rFonts w:ascii="Book Antiqua" w:eastAsia="Calibri" w:hAnsi="Book Antiqua" w:cs="Times New Roman"/>
          <w:sz w:val="24"/>
          <w:szCs w:val="24"/>
        </w:rPr>
      </w:r>
      <w:r w:rsidR="00A2267D"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7" w:tooltip="Lieber, 2004 #975" w:history="1">
        <w:r w:rsidR="002B6921" w:rsidRPr="008F284B">
          <w:rPr>
            <w:rFonts w:ascii="Book Antiqua" w:eastAsia="Calibri" w:hAnsi="Book Antiqua" w:cs="Times New Roman"/>
            <w:noProof/>
            <w:sz w:val="24"/>
            <w:szCs w:val="24"/>
            <w:vertAlign w:val="superscript"/>
          </w:rPr>
          <w:t>37-39</w:t>
        </w:r>
      </w:hyperlink>
      <w:r w:rsidR="00860E4D" w:rsidRPr="008F284B">
        <w:rPr>
          <w:rFonts w:ascii="Book Antiqua" w:eastAsia="Calibri" w:hAnsi="Book Antiqua" w:cs="Times New Roman"/>
          <w:noProof/>
          <w:sz w:val="24"/>
          <w:szCs w:val="24"/>
          <w:vertAlign w:val="superscript"/>
        </w:rPr>
        <w:t>]</w:t>
      </w:r>
      <w:r w:rsidR="00A2267D" w:rsidRPr="008F284B">
        <w:rPr>
          <w:rFonts w:ascii="Book Antiqua" w:eastAsia="Calibri" w:hAnsi="Book Antiqua" w:cs="Times New Roman"/>
          <w:sz w:val="24"/>
          <w:szCs w:val="24"/>
        </w:rPr>
        <w:fldChar w:fldCharType="end"/>
      </w:r>
      <w:r w:rsidR="00822CEF" w:rsidRPr="008F284B">
        <w:rPr>
          <w:rFonts w:ascii="Book Antiqua" w:eastAsia="Calibri" w:hAnsi="Book Antiqua" w:cs="Times New Roman"/>
          <w:sz w:val="24"/>
          <w:szCs w:val="24"/>
        </w:rPr>
        <w:t>, which</w:t>
      </w:r>
      <w:r w:rsidRPr="008F284B">
        <w:rPr>
          <w:rFonts w:ascii="Book Antiqua" w:eastAsia="Calibri" w:hAnsi="Book Antiqua" w:cs="Times New Roman"/>
          <w:sz w:val="24"/>
          <w:szCs w:val="24"/>
        </w:rPr>
        <w:t xml:space="preserve"> has </w:t>
      </w:r>
      <w:r w:rsidR="00822CEF" w:rsidRPr="008F284B">
        <w:rPr>
          <w:rFonts w:ascii="Book Antiqua" w:eastAsia="Calibri" w:hAnsi="Book Antiqua" w:cs="Times New Roman"/>
          <w:sz w:val="24"/>
          <w:szCs w:val="24"/>
        </w:rPr>
        <w:t xml:space="preserve">already </w:t>
      </w:r>
      <w:r w:rsidRPr="008F284B">
        <w:rPr>
          <w:rFonts w:ascii="Book Antiqua" w:eastAsia="Calibri" w:hAnsi="Book Antiqua" w:cs="Times New Roman"/>
          <w:sz w:val="24"/>
          <w:szCs w:val="24"/>
        </w:rPr>
        <w:t>been</w:t>
      </w:r>
      <w:r w:rsidR="00B26537" w:rsidRPr="008F284B">
        <w:rPr>
          <w:rFonts w:ascii="Book Antiqua" w:eastAsia="Calibri" w:hAnsi="Book Antiqua" w:cs="Times New Roman"/>
          <w:sz w:val="24"/>
          <w:szCs w:val="24"/>
        </w:rPr>
        <w:t xml:space="preserve"> implicated in lipi</w:t>
      </w:r>
      <w:r w:rsidR="00ED0422">
        <w:rPr>
          <w:rFonts w:ascii="Book Antiqua" w:eastAsia="Calibri" w:hAnsi="Book Antiqua" w:cs="Times New Roman"/>
          <w:sz w:val="24"/>
          <w:szCs w:val="24"/>
        </w:rPr>
        <w:t>d peroxidation and liver injury</w:t>
      </w:r>
      <w:r w:rsidR="00A2267D" w:rsidRPr="008F284B">
        <w:rPr>
          <w:rFonts w:ascii="Book Antiqua" w:eastAsia="Calibri" w:hAnsi="Book Antiqua" w:cs="Times New Roman"/>
          <w:sz w:val="24"/>
          <w:szCs w:val="24"/>
        </w:rPr>
        <w:fldChar w:fldCharType="begin"/>
      </w:r>
      <w:r w:rsidR="00860E4D" w:rsidRPr="008F284B">
        <w:rPr>
          <w:rFonts w:ascii="Book Antiqua" w:eastAsia="Calibri" w:hAnsi="Book Antiqua" w:cs="Times New Roman"/>
          <w:sz w:val="24"/>
          <w:szCs w:val="24"/>
        </w:rPr>
        <w:instrText xml:space="preserve"> ADDIN EN.CITE &lt;EndNote&gt;&lt;Cite&gt;&lt;Author&gt;Seth&lt;/Author&gt;&lt;Year&gt;2011&lt;/Year&gt;&lt;RecNum&gt;1072&lt;/RecNum&gt;&lt;DisplayText&gt;&lt;style face="superscript"&gt;[40]&lt;/style&gt;&lt;/DisplayText&gt;&lt;record&gt;&lt;rec-number&gt;1072&lt;/rec-number&gt;&lt;foreign-keys&gt;&lt;key app="EN" db-id="azdar0dr4t9z5qer9xmvvvevsdw5xt9ffp55"&gt;1072&lt;/key&gt;&lt;/foreign-keys&gt;&lt;ref-type name="Journal Article"&gt;17&lt;/ref-type&gt;&lt;contributors&gt;&lt;authors&gt;&lt;author&gt;Seth, D.&lt;/author&gt;&lt;author&gt;Haber, P. S.&lt;/author&gt;&lt;author&gt;Syn, W. K.&lt;/author&gt;&lt;author&gt;Diehl, A. M.&lt;/author&gt;&lt;author&gt;Day, C. P.&lt;/author&gt;&lt;/authors&gt;&lt;/contributors&gt;&lt;auth-address&gt;Drug Health Services, Royal Prince Alfred Hospital, Camperdown, New South Wales, Australia. d.seth@sydney.edu.au&lt;/auth-address&gt;&lt;titles&gt;&lt;title&gt;Pathogenesis of alcohol-induced liver disease: classical concepts and recent advances&lt;/title&gt;&lt;secondary-title&gt;J Gastroenterol Hepatol&lt;/secondary-title&gt;&lt;alt-title&gt;Journal of gastroenterology and hepatology&lt;/alt-title&gt;&lt;/titles&gt;&lt;alt-periodical&gt;&lt;full-title&gt;Journal of gastroenterology and hepatology&lt;/full-title&gt;&lt;/alt-periodical&gt;&lt;pages&gt;1089-105&lt;/pages&gt;&lt;volume&gt;26&lt;/volume&gt;&lt;number&gt;7&lt;/number&gt;&lt;edition&gt;2011/05/07&lt;/edition&gt;&lt;keywords&gt;&lt;keyword&gt;Alcohol Drinking/*adverse effects&lt;/keyword&gt;&lt;keyword&gt;Animals&lt;/keyword&gt;&lt;keyword&gt;Ethanol/*adverse effects&lt;/keyword&gt;&lt;keyword&gt;Global Health&lt;/keyword&gt;&lt;keyword&gt;Humans&lt;/keyword&gt;&lt;keyword&gt;*Liver Diseases, Alcoholic/epidemiology/etiology/metabolism&lt;/keyword&gt;&lt;keyword&gt;Oxidative Stress/*drug effects&lt;/keyword&gt;&lt;keyword&gt;Prevalence&lt;/keyword&gt;&lt;keyword&gt;Risk Factors&lt;/keyword&gt;&lt;/keywords&gt;&lt;dates&gt;&lt;year&gt;2011&lt;/year&gt;&lt;pub-dates&gt;&lt;date&gt;Jul&lt;/date&gt;&lt;/pub-dates&gt;&lt;/dates&gt;&lt;isbn&gt;0815-9319&lt;/isbn&gt;&lt;accession-num&gt;21545524&lt;/accession-num&gt;&lt;urls&gt;&lt;/urls&gt;&lt;electronic-resource-num&gt;10.1111/j.1440-1746.2011.06756.x&lt;/electronic-resource-num&gt;&lt;remote-database-provider&gt;Nlm&lt;/remote-database-provider&gt;&lt;language&gt;eng&lt;/language&gt;&lt;/record&gt;&lt;/Cite&gt;&lt;/EndNote&gt;</w:instrText>
      </w:r>
      <w:r w:rsidR="00A2267D"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40" w:tooltip="Seth, 2011 #1072" w:history="1">
        <w:r w:rsidR="002B6921" w:rsidRPr="008F284B">
          <w:rPr>
            <w:rFonts w:ascii="Book Antiqua" w:eastAsia="Calibri" w:hAnsi="Book Antiqua" w:cs="Times New Roman"/>
            <w:noProof/>
            <w:sz w:val="24"/>
            <w:szCs w:val="24"/>
            <w:vertAlign w:val="superscript"/>
          </w:rPr>
          <w:t>40</w:t>
        </w:r>
      </w:hyperlink>
      <w:r w:rsidR="00860E4D" w:rsidRPr="008F284B">
        <w:rPr>
          <w:rFonts w:ascii="Book Antiqua" w:eastAsia="Calibri" w:hAnsi="Book Antiqua" w:cs="Times New Roman"/>
          <w:noProof/>
          <w:sz w:val="24"/>
          <w:szCs w:val="24"/>
          <w:vertAlign w:val="superscript"/>
        </w:rPr>
        <w:t>]</w:t>
      </w:r>
      <w:r w:rsidR="00A2267D" w:rsidRPr="008F284B">
        <w:rPr>
          <w:rFonts w:ascii="Book Antiqua" w:eastAsia="Calibri" w:hAnsi="Book Antiqua" w:cs="Times New Roman"/>
          <w:sz w:val="24"/>
          <w:szCs w:val="24"/>
        </w:rPr>
        <w:fldChar w:fldCharType="end"/>
      </w:r>
      <w:r w:rsidR="00B26537" w:rsidRPr="008F284B">
        <w:rPr>
          <w:rFonts w:ascii="Book Antiqua" w:eastAsia="Calibri" w:hAnsi="Book Antiqua" w:cs="Times New Roman"/>
          <w:sz w:val="24"/>
          <w:szCs w:val="24"/>
        </w:rPr>
        <w:t xml:space="preserve">. </w:t>
      </w:r>
    </w:p>
    <w:p w:rsidR="00265E09" w:rsidRPr="008F284B" w:rsidRDefault="00930874" w:rsidP="00ED0422">
      <w:pPr>
        <w:spacing w:after="0" w:line="360" w:lineRule="auto"/>
        <w:jc w:val="both"/>
        <w:rPr>
          <w:rFonts w:ascii="Book Antiqua" w:eastAsia="Calibri" w:hAnsi="Book Antiqua" w:cs="Times New Roman"/>
          <w:sz w:val="24"/>
          <w:szCs w:val="24"/>
        </w:rPr>
      </w:pPr>
      <w:r w:rsidRPr="008F284B">
        <w:rPr>
          <w:rFonts w:ascii="Book Antiqua" w:eastAsia="Calibri" w:hAnsi="Book Antiqua" w:cs="Times New Roman"/>
          <w:sz w:val="24"/>
          <w:szCs w:val="24"/>
        </w:rPr>
        <w:t xml:space="preserve">     </w:t>
      </w:r>
      <w:r w:rsidR="00265E09" w:rsidRPr="008F284B">
        <w:rPr>
          <w:rFonts w:ascii="Book Antiqua" w:eastAsia="Calibri" w:hAnsi="Book Antiqua" w:cs="Times New Roman"/>
          <w:sz w:val="24"/>
          <w:szCs w:val="24"/>
        </w:rPr>
        <w:t xml:space="preserve">It must be noted that both </w:t>
      </w:r>
      <w:r w:rsidRPr="008F284B">
        <w:rPr>
          <w:rFonts w:ascii="Book Antiqua" w:eastAsia="Calibri" w:hAnsi="Book Antiqua" w:cs="Times New Roman"/>
          <w:sz w:val="24"/>
          <w:szCs w:val="24"/>
        </w:rPr>
        <w:t xml:space="preserve">cytosolic and mitochondrial alcohol metabolic </w:t>
      </w:r>
      <w:r w:rsidR="009F1130" w:rsidRPr="008F284B">
        <w:rPr>
          <w:rFonts w:ascii="Book Antiqua" w:eastAsia="Calibri" w:hAnsi="Book Antiqua" w:cs="Times New Roman"/>
          <w:sz w:val="24"/>
          <w:szCs w:val="24"/>
        </w:rPr>
        <w:t>pathways reduce</w:t>
      </w:r>
      <w:r w:rsidR="00265E09" w:rsidRPr="008F284B">
        <w:rPr>
          <w:rFonts w:ascii="Book Antiqua" w:eastAsia="Calibri" w:hAnsi="Book Antiqua" w:cs="Times New Roman"/>
          <w:sz w:val="24"/>
          <w:szCs w:val="24"/>
        </w:rPr>
        <w:t xml:space="preserve"> NAD</w:t>
      </w:r>
      <w:r w:rsidR="00265E09" w:rsidRPr="008F284B">
        <w:rPr>
          <w:rFonts w:ascii="Book Antiqua" w:eastAsia="Calibri" w:hAnsi="Book Antiqua" w:cs="Times New Roman"/>
          <w:sz w:val="24"/>
          <w:szCs w:val="24"/>
          <w:vertAlign w:val="superscript"/>
        </w:rPr>
        <w:t xml:space="preserve">+ </w:t>
      </w:r>
      <w:r w:rsidR="00265E09" w:rsidRPr="008F284B">
        <w:rPr>
          <w:rFonts w:ascii="Book Antiqua" w:eastAsia="Calibri" w:hAnsi="Book Antiqua" w:cs="Times New Roman"/>
          <w:sz w:val="24"/>
          <w:szCs w:val="24"/>
        </w:rPr>
        <w:t>to NADH, however, impairment of any of the two metabolic pathways as</w:t>
      </w:r>
      <w:r w:rsidR="00EE7206" w:rsidRPr="008F284B">
        <w:rPr>
          <w:rFonts w:ascii="Book Antiqua" w:eastAsia="Calibri" w:hAnsi="Book Antiqua" w:cs="Times New Roman"/>
          <w:sz w:val="24"/>
          <w:szCs w:val="24"/>
        </w:rPr>
        <w:t xml:space="preserve"> a result of chronic alcohol intake</w:t>
      </w:r>
      <w:r w:rsidR="00265E09" w:rsidRPr="008F284B">
        <w:rPr>
          <w:rFonts w:ascii="Book Antiqua" w:eastAsia="Calibri" w:hAnsi="Book Antiqua" w:cs="Times New Roman"/>
          <w:sz w:val="24"/>
          <w:szCs w:val="24"/>
        </w:rPr>
        <w:t xml:space="preserve"> may lead to a high NADH/NAD</w:t>
      </w:r>
      <w:r w:rsidR="00265E09" w:rsidRPr="008F284B">
        <w:rPr>
          <w:rFonts w:ascii="Book Antiqua" w:eastAsia="Calibri" w:hAnsi="Book Antiqua" w:cs="Times New Roman"/>
          <w:sz w:val="24"/>
          <w:szCs w:val="24"/>
          <w:vertAlign w:val="superscript"/>
        </w:rPr>
        <w:t>+</w:t>
      </w:r>
      <w:r w:rsidR="00265E09" w:rsidRPr="008F284B">
        <w:rPr>
          <w:rFonts w:ascii="Book Antiqua" w:eastAsia="Calibri" w:hAnsi="Book Antiqua" w:cs="Times New Roman"/>
          <w:sz w:val="24"/>
          <w:szCs w:val="24"/>
        </w:rPr>
        <w:t xml:space="preserve"> ratio which </w:t>
      </w:r>
      <w:r w:rsidR="00EE7206" w:rsidRPr="008F284B">
        <w:rPr>
          <w:rFonts w:ascii="Book Antiqua" w:eastAsia="Calibri" w:hAnsi="Book Antiqua" w:cs="Times New Roman"/>
          <w:sz w:val="24"/>
          <w:szCs w:val="24"/>
        </w:rPr>
        <w:t xml:space="preserve">by extension </w:t>
      </w:r>
      <w:r w:rsidR="004506D6" w:rsidRPr="008F284B">
        <w:rPr>
          <w:rFonts w:ascii="Book Antiqua" w:eastAsia="Calibri" w:hAnsi="Book Antiqua" w:cs="Times New Roman"/>
          <w:sz w:val="24"/>
          <w:szCs w:val="24"/>
        </w:rPr>
        <w:t>affects cytosol</w:t>
      </w:r>
      <w:r w:rsidR="00265E09" w:rsidRPr="008F284B">
        <w:rPr>
          <w:rFonts w:ascii="Book Antiqua" w:eastAsia="Calibri" w:hAnsi="Book Antiqua" w:cs="Times New Roman"/>
          <w:sz w:val="24"/>
          <w:szCs w:val="24"/>
        </w:rPr>
        <w:t>ic and mitochond</w:t>
      </w:r>
      <w:r w:rsidR="00EE7206" w:rsidRPr="008F284B">
        <w:rPr>
          <w:rFonts w:ascii="Book Antiqua" w:eastAsia="Calibri" w:hAnsi="Book Antiqua" w:cs="Times New Roman"/>
          <w:sz w:val="24"/>
          <w:szCs w:val="24"/>
        </w:rPr>
        <w:t>rial metabolism of carbohydrate and lipid substrates</w:t>
      </w:r>
      <w:r w:rsidR="00265E09" w:rsidRPr="008F284B">
        <w:rPr>
          <w:rFonts w:ascii="Book Antiqua" w:eastAsia="Calibri" w:hAnsi="Book Antiqua" w:cs="Times New Roman"/>
          <w:sz w:val="24"/>
          <w:szCs w:val="24"/>
        </w:rPr>
        <w:t xml:space="preserve"> lead</w:t>
      </w:r>
      <w:r w:rsidR="00ED0422">
        <w:rPr>
          <w:rFonts w:ascii="Book Antiqua" w:eastAsia="Calibri" w:hAnsi="Book Antiqua" w:cs="Times New Roman"/>
          <w:sz w:val="24"/>
          <w:szCs w:val="24"/>
        </w:rPr>
        <w:t>ing to impaired gluconeogenesis</w:t>
      </w:r>
      <w:r w:rsidR="00A2267D" w:rsidRPr="008F284B">
        <w:rPr>
          <w:rFonts w:ascii="Book Antiqua" w:eastAsia="Calibri" w:hAnsi="Book Antiqua" w:cs="Times New Roman"/>
          <w:sz w:val="24"/>
          <w:szCs w:val="24"/>
        </w:rPr>
        <w:fldChar w:fldCharType="begin"/>
      </w:r>
      <w:r w:rsidR="005D6FAF" w:rsidRPr="008F284B">
        <w:rPr>
          <w:rFonts w:ascii="Book Antiqua" w:eastAsia="Calibri" w:hAnsi="Book Antiqua" w:cs="Times New Roman"/>
          <w:sz w:val="24"/>
          <w:szCs w:val="24"/>
        </w:rPr>
        <w:instrText xml:space="preserve"> ADDIN EN.CITE &lt;EndNote&gt;&lt;Cite&gt;&lt;Author&gt;Gyamfi&lt;/Author&gt;&lt;Year&gt;2010&lt;/Year&gt;&lt;RecNum&gt;921&lt;/RecNum&gt;&lt;DisplayText&gt;&lt;style face="superscript"&gt;[4]&lt;/style&gt;&lt;/DisplayText&gt;&lt;record&gt;&lt;rec-number&gt;921&lt;/rec-number&gt;&lt;foreign-keys&gt;&lt;key app="EN" db-id="azdar0dr4t9z5qer9xmvvvevsdw5xt9ffp55"&gt;921&lt;/key&gt;&lt;/foreign-keys&gt;&lt;ref-type name="Journal Article"&gt;17&lt;/ref-type&gt;&lt;contributors&gt;&lt;authors&gt;&lt;author&gt;Gyamfi, M. A.&lt;/author&gt;&lt;author&gt;Wan, Y. J.&lt;/author&gt;&lt;/authors&gt;&lt;/contributors&gt;&lt;auth-address&gt;Department of Pharmacology, Toxicology, and Therapeutics, University of Kansas Medical Center, 3901 Rainbow Blvd, Kansas City, Kansas 66160-7417, USA.&lt;/auth-address&gt;&lt;titles&gt;&lt;title&gt;Pathogenesis of alcoholic liver disease: the role of nuclear receptors&lt;/title&gt;&lt;secondary-title&gt;Exp Biol Med (Maywood)&lt;/secondary-title&gt;&lt;alt-title&gt;Experimental biology and medicine (Maywood, N.J.)&lt;/alt-title&gt;&lt;/titles&gt;&lt;periodical&gt;&lt;full-title&gt;Exp Biol Med (Maywood)&lt;/full-title&gt;&lt;abbr-1&gt;Experimental biology and medicine (Maywood, N.J.)&lt;/abbr-1&gt;&lt;/periodical&gt;&lt;alt-periodical&gt;&lt;full-title&gt;Exp Biol Med (Maywood)&lt;/full-title&gt;&lt;abbr-1&gt;Experimental biology and medicine (Maywood, N.J.)&lt;/abbr-1&gt;&lt;/alt-periodical&gt;&lt;pages&gt;547-60&lt;/pages&gt;&lt;volume&gt;235&lt;/volume&gt;&lt;number&gt;5&lt;/number&gt;&lt;edition&gt;2010/05/14&lt;/edition&gt;&lt;keywords&gt;&lt;keyword&gt;Animals&lt;/keyword&gt;&lt;keyword&gt;Disease Models, Animal&lt;/keyword&gt;&lt;keyword&gt;Endocrine System/metabolism&lt;/keyword&gt;&lt;keyword&gt;Ethanol/metabolism&lt;/keyword&gt;&lt;keyword&gt;Humans&lt;/keyword&gt;&lt;keyword&gt;Inflammation/complications/pathology&lt;/keyword&gt;&lt;keyword&gt;Liver Diseases, Alcoholic/complications/*etiology/*metabolism/pathology&lt;/keyword&gt;&lt;keyword&gt;Receptors, Cytoplasmic and Nuclear/*metabolism&lt;/keyword&gt;&lt;/keywords&gt;&lt;dates&gt;&lt;year&gt;2010&lt;/year&gt;&lt;pub-dates&gt;&lt;date&gt;May&lt;/date&gt;&lt;/pub-dates&gt;&lt;/dates&gt;&lt;isbn&gt;1535-3699&lt;/isbn&gt;&lt;accession-num&gt;20463294&lt;/accession-num&gt;&lt;urls&gt;&lt;/urls&gt;&lt;custom2&gt;Pmc3908670&lt;/custom2&gt;&lt;custom6&gt;Nihms548183&lt;/custom6&gt;&lt;electronic-resource-num&gt;10.1258/ebm.2009.009249&lt;/electronic-resource-num&gt;&lt;remote-database-provider&gt;Nlm&lt;/remote-database-provider&gt;&lt;language&gt;eng&lt;/language&gt;&lt;/record&gt;&lt;/Cite&gt;&lt;/EndNote&gt;</w:instrText>
      </w:r>
      <w:r w:rsidR="00A2267D" w:rsidRPr="008F284B">
        <w:rPr>
          <w:rFonts w:ascii="Book Antiqua" w:eastAsia="Calibri" w:hAnsi="Book Antiqua" w:cs="Times New Roman"/>
          <w:sz w:val="24"/>
          <w:szCs w:val="24"/>
        </w:rPr>
        <w:fldChar w:fldCharType="separate"/>
      </w:r>
      <w:r w:rsidR="005D6FAF" w:rsidRPr="008F284B">
        <w:rPr>
          <w:rFonts w:ascii="Book Antiqua" w:eastAsia="Calibri" w:hAnsi="Book Antiqua" w:cs="Times New Roman"/>
          <w:noProof/>
          <w:sz w:val="24"/>
          <w:szCs w:val="24"/>
          <w:vertAlign w:val="superscript"/>
        </w:rPr>
        <w:t>[</w:t>
      </w:r>
      <w:hyperlink w:anchor="_ENREF_4" w:tooltip="Gyamfi, 2010 #921" w:history="1">
        <w:r w:rsidR="002B6921" w:rsidRPr="008F284B">
          <w:rPr>
            <w:rFonts w:ascii="Book Antiqua" w:eastAsia="Calibri" w:hAnsi="Book Antiqua" w:cs="Times New Roman"/>
            <w:noProof/>
            <w:sz w:val="24"/>
            <w:szCs w:val="24"/>
            <w:vertAlign w:val="superscript"/>
          </w:rPr>
          <w:t>4</w:t>
        </w:r>
      </w:hyperlink>
      <w:r w:rsidR="005D6FAF" w:rsidRPr="008F284B">
        <w:rPr>
          <w:rFonts w:ascii="Book Antiqua" w:eastAsia="Calibri" w:hAnsi="Book Antiqua" w:cs="Times New Roman"/>
          <w:noProof/>
          <w:sz w:val="24"/>
          <w:szCs w:val="24"/>
          <w:vertAlign w:val="superscript"/>
        </w:rPr>
        <w:t>]</w:t>
      </w:r>
      <w:r w:rsidR="00A2267D" w:rsidRPr="008F284B">
        <w:rPr>
          <w:rFonts w:ascii="Book Antiqua" w:eastAsia="Calibri" w:hAnsi="Book Antiqua" w:cs="Times New Roman"/>
          <w:sz w:val="24"/>
          <w:szCs w:val="24"/>
        </w:rPr>
        <w:fldChar w:fldCharType="end"/>
      </w:r>
      <w:r w:rsidR="00265E09" w:rsidRPr="008F284B">
        <w:rPr>
          <w:rFonts w:ascii="Book Antiqua" w:eastAsia="Calibri" w:hAnsi="Book Antiqua" w:cs="Times New Roman"/>
          <w:sz w:val="24"/>
          <w:szCs w:val="24"/>
        </w:rPr>
        <w:t xml:space="preserve">. </w:t>
      </w:r>
      <w:r w:rsidR="00933D3D" w:rsidRPr="008F284B">
        <w:rPr>
          <w:rFonts w:ascii="Book Antiqua" w:eastAsia="Calibri" w:hAnsi="Book Antiqua" w:cs="Times New Roman"/>
          <w:sz w:val="24"/>
          <w:szCs w:val="24"/>
        </w:rPr>
        <w:t>Indeed</w:t>
      </w:r>
      <w:r w:rsidR="000C4F21" w:rsidRPr="008F284B">
        <w:rPr>
          <w:rFonts w:ascii="Book Antiqua" w:eastAsia="Calibri" w:hAnsi="Book Antiqua" w:cs="Times New Roman"/>
          <w:sz w:val="24"/>
          <w:szCs w:val="24"/>
        </w:rPr>
        <w:t xml:space="preserve">, </w:t>
      </w:r>
      <w:r w:rsidR="00933D3D" w:rsidRPr="008F284B">
        <w:rPr>
          <w:rFonts w:ascii="Book Antiqua" w:eastAsia="Calibri" w:hAnsi="Book Antiqua" w:cs="Times New Roman"/>
          <w:sz w:val="24"/>
          <w:szCs w:val="24"/>
        </w:rPr>
        <w:t>it was reported that alcohol exposure</w:t>
      </w:r>
      <w:r w:rsidR="000C4F21" w:rsidRPr="008F284B">
        <w:rPr>
          <w:rFonts w:ascii="Book Antiqua" w:eastAsia="Calibri" w:hAnsi="Book Antiqua" w:cs="Times New Roman"/>
          <w:sz w:val="24"/>
          <w:szCs w:val="24"/>
        </w:rPr>
        <w:t xml:space="preserve"> induce</w:t>
      </w:r>
      <w:r w:rsidR="00933D3D" w:rsidRPr="008F284B">
        <w:rPr>
          <w:rFonts w:ascii="Book Antiqua" w:eastAsia="Calibri" w:hAnsi="Book Antiqua" w:cs="Times New Roman"/>
          <w:sz w:val="24"/>
          <w:szCs w:val="24"/>
        </w:rPr>
        <w:t>s</w:t>
      </w:r>
      <w:r w:rsidR="000C4F21" w:rsidRPr="008F284B">
        <w:rPr>
          <w:rFonts w:ascii="Book Antiqua" w:eastAsia="Calibri" w:hAnsi="Book Antiqua" w:cs="Times New Roman"/>
          <w:sz w:val="24"/>
          <w:szCs w:val="24"/>
        </w:rPr>
        <w:t xml:space="preserve"> fatty liver disease by increasing NADH/NAD</w:t>
      </w:r>
      <w:r w:rsidR="000C4F21" w:rsidRPr="008F284B">
        <w:rPr>
          <w:rFonts w:ascii="Book Antiqua" w:eastAsia="Calibri" w:hAnsi="Book Antiqua" w:cs="Times New Roman"/>
          <w:sz w:val="24"/>
          <w:szCs w:val="24"/>
          <w:vertAlign w:val="superscript"/>
        </w:rPr>
        <w:t>+</w:t>
      </w:r>
      <w:r w:rsidR="00ED0422">
        <w:rPr>
          <w:rFonts w:ascii="Book Antiqua" w:eastAsia="Calibri" w:hAnsi="Book Antiqua" w:cs="Times New Roman"/>
          <w:sz w:val="24"/>
          <w:szCs w:val="24"/>
        </w:rPr>
        <w:t xml:space="preserve"> ratio</w:t>
      </w:r>
      <w:r w:rsidR="00933D3D" w:rsidRPr="008F284B">
        <w:rPr>
          <w:rFonts w:ascii="Book Antiqua" w:eastAsia="Calibri" w:hAnsi="Book Antiqua" w:cs="Times New Roman"/>
          <w:sz w:val="24"/>
          <w:szCs w:val="24"/>
        </w:rPr>
        <w:fldChar w:fldCharType="begin"/>
      </w:r>
      <w:r w:rsidR="00860E4D" w:rsidRPr="008F284B">
        <w:rPr>
          <w:rFonts w:ascii="Book Antiqua" w:eastAsia="Calibri" w:hAnsi="Book Antiqua" w:cs="Times New Roman"/>
          <w:sz w:val="24"/>
          <w:szCs w:val="24"/>
        </w:rPr>
        <w:instrText xml:space="preserve"> ADDIN EN.CITE &lt;EndNote&gt;&lt;Cite&gt;&lt;Author&gt;Liu&lt;/Author&gt;&lt;Year&gt;2014&lt;/Year&gt;&lt;RecNum&gt;1059&lt;/RecNum&gt;&lt;DisplayText&gt;&lt;style face="superscript"&gt;[41]&lt;/style&gt;&lt;/DisplayText&gt;&lt;record&gt;&lt;rec-number&gt;1059&lt;/rec-number&gt;&lt;foreign-keys&gt;&lt;key app="EN" db-id="azdar0dr4t9z5qer9xmvvvevsdw5xt9ffp55"&gt;1059&lt;/key&gt;&lt;/foreign-keys&gt;&lt;ref-type name="Journal Article"&gt;17&lt;/ref-type&gt;&lt;contributors&gt;&lt;authors&gt;&lt;author&gt;Liu, J.&lt;/author&gt;&lt;/authors&gt;&lt;/contributors&gt;&lt;auth-address&gt;Jinyao Liu, Department of Legal Medicine, Yamaguchi University Graduate School of Medicine, Ube, Yamaguchi 755-8505, Japan.&lt;/auth-address&gt;&lt;titles&gt;&lt;title&gt;Ethanol and liver: recent insights into the mechanisms of ethanol-induced fatty liver&lt;/title&gt;&lt;secondary-title&gt;World J Gastroenterol&lt;/secondary-title&gt;&lt;alt-title&gt;World journal of gastroenterology : WJG&lt;/alt-title&gt;&lt;/titles&gt;&lt;alt-periodical&gt;&lt;full-title&gt;World Journal of Gastroenterology : WJG&lt;/full-title&gt;&lt;/alt-periodical&gt;&lt;pages&gt;14672-85&lt;/pages&gt;&lt;volume&gt;20&lt;/volume&gt;&lt;number&gt;40&lt;/number&gt;&lt;edition&gt;2014/10/31&lt;/edition&gt;&lt;dates&gt;&lt;year&gt;2014&lt;/year&gt;&lt;pub-dates&gt;&lt;date&gt;Oct 28&lt;/date&gt;&lt;/pub-dates&gt;&lt;/dates&gt;&lt;isbn&gt;1007-9327&lt;/isbn&gt;&lt;accession-num&gt;25356030&lt;/accession-num&gt;&lt;urls&gt;&lt;/urls&gt;&lt;custom2&gt;Pmc4209533&lt;/custom2&gt;&lt;electronic-resource-num&gt;10.3748/wjg.v20.i40.14672&lt;/electronic-resource-num&gt;&lt;remote-database-provider&gt;Nlm&lt;/remote-database-provider&gt;&lt;language&gt;eng&lt;/language&gt;&lt;/record&gt;&lt;/Cite&gt;&lt;/EndNote&gt;</w:instrText>
      </w:r>
      <w:r w:rsidR="00933D3D"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41" w:tooltip="Liu, 2014 #1059" w:history="1">
        <w:r w:rsidR="002B6921" w:rsidRPr="008F284B">
          <w:rPr>
            <w:rFonts w:ascii="Book Antiqua" w:eastAsia="Calibri" w:hAnsi="Book Antiqua" w:cs="Times New Roman"/>
            <w:noProof/>
            <w:sz w:val="24"/>
            <w:szCs w:val="24"/>
            <w:vertAlign w:val="superscript"/>
          </w:rPr>
          <w:t>41</w:t>
        </w:r>
      </w:hyperlink>
      <w:r w:rsidR="00860E4D" w:rsidRPr="008F284B">
        <w:rPr>
          <w:rFonts w:ascii="Book Antiqua" w:eastAsia="Calibri" w:hAnsi="Book Antiqua" w:cs="Times New Roman"/>
          <w:noProof/>
          <w:sz w:val="24"/>
          <w:szCs w:val="24"/>
          <w:vertAlign w:val="superscript"/>
        </w:rPr>
        <w:t>]</w:t>
      </w:r>
      <w:r w:rsidR="00933D3D" w:rsidRPr="008F284B">
        <w:rPr>
          <w:rFonts w:ascii="Book Antiqua" w:eastAsia="Calibri" w:hAnsi="Book Antiqua" w:cs="Times New Roman"/>
          <w:sz w:val="24"/>
          <w:szCs w:val="24"/>
        </w:rPr>
        <w:fldChar w:fldCharType="end"/>
      </w:r>
      <w:r w:rsidR="000C4F21" w:rsidRPr="008F284B">
        <w:rPr>
          <w:rFonts w:ascii="Book Antiqua" w:eastAsia="Calibri" w:hAnsi="Book Antiqua" w:cs="Times New Roman"/>
          <w:sz w:val="24"/>
          <w:szCs w:val="24"/>
        </w:rPr>
        <w:t xml:space="preserve">. </w:t>
      </w:r>
      <w:r w:rsidR="00E16E12" w:rsidRPr="008F284B">
        <w:rPr>
          <w:rFonts w:ascii="Book Antiqua" w:eastAsia="Calibri" w:hAnsi="Book Antiqua" w:cs="Times New Roman"/>
          <w:sz w:val="24"/>
          <w:szCs w:val="24"/>
        </w:rPr>
        <w:t>It remains to be established whether alcohol-induced NADH/NAD</w:t>
      </w:r>
      <w:r w:rsidR="00E16E12" w:rsidRPr="008F284B">
        <w:rPr>
          <w:rFonts w:ascii="Book Antiqua" w:eastAsia="Calibri" w:hAnsi="Book Antiqua" w:cs="Times New Roman"/>
          <w:sz w:val="24"/>
          <w:szCs w:val="24"/>
          <w:vertAlign w:val="superscript"/>
        </w:rPr>
        <w:t>+</w:t>
      </w:r>
      <w:r w:rsidR="00ED0422">
        <w:rPr>
          <w:rFonts w:ascii="Book Antiqua" w:eastAsia="Calibri" w:hAnsi="Book Antiqua" w:cs="Times New Roman"/>
          <w:sz w:val="24"/>
          <w:szCs w:val="24"/>
        </w:rPr>
        <w:t xml:space="preserve"> turnover</w:t>
      </w:r>
      <w:r w:rsidR="00ED0422">
        <w:rPr>
          <w:rFonts w:ascii="Book Antiqua" w:hAnsi="Book Antiqua" w:cs="Times New Roman" w:hint="eastAsia"/>
          <w:sz w:val="24"/>
          <w:szCs w:val="24"/>
          <w:lang w:eastAsia="zh-CN"/>
        </w:rPr>
        <w:t xml:space="preserve"> </w:t>
      </w:r>
      <w:r w:rsidR="00E16E12" w:rsidRPr="008F284B">
        <w:rPr>
          <w:rFonts w:ascii="Book Antiqua" w:eastAsia="Calibri" w:hAnsi="Book Antiqua" w:cs="Times New Roman"/>
          <w:sz w:val="24"/>
          <w:szCs w:val="24"/>
        </w:rPr>
        <w:t>underlies reprogramming and switching energy metabolism of pre</w:t>
      </w:r>
      <w:r w:rsidR="00350146" w:rsidRPr="008F284B">
        <w:rPr>
          <w:rFonts w:ascii="Book Antiqua" w:eastAsia="Calibri" w:hAnsi="Book Antiqua" w:cs="Times New Roman"/>
          <w:sz w:val="24"/>
          <w:szCs w:val="24"/>
        </w:rPr>
        <w:t>-</w:t>
      </w:r>
      <w:r w:rsidR="00E16E12" w:rsidRPr="008F284B">
        <w:rPr>
          <w:rFonts w:ascii="Book Antiqua" w:eastAsia="Calibri" w:hAnsi="Book Antiqua" w:cs="Times New Roman"/>
          <w:sz w:val="24"/>
          <w:szCs w:val="24"/>
        </w:rPr>
        <w:t xml:space="preserve">neoplastic hepatic cells from </w:t>
      </w:r>
      <w:r w:rsidR="004A5C8C" w:rsidRPr="008F284B">
        <w:rPr>
          <w:rFonts w:ascii="Book Antiqua" w:eastAsia="Calibri" w:hAnsi="Book Antiqua" w:cs="Times New Roman"/>
          <w:sz w:val="24"/>
          <w:szCs w:val="24"/>
        </w:rPr>
        <w:t>efficient mitochondria oxidative phosphorylation</w:t>
      </w:r>
      <w:r w:rsidR="00E16E12" w:rsidRPr="008F284B">
        <w:rPr>
          <w:rFonts w:ascii="Book Antiqua" w:eastAsia="Calibri" w:hAnsi="Book Antiqua" w:cs="Times New Roman"/>
          <w:sz w:val="24"/>
          <w:szCs w:val="24"/>
        </w:rPr>
        <w:t xml:space="preserve"> to </w:t>
      </w:r>
      <w:r w:rsidR="00933D3D" w:rsidRPr="008F284B">
        <w:rPr>
          <w:rFonts w:ascii="Book Antiqua" w:eastAsia="Calibri" w:hAnsi="Book Antiqua" w:cs="Times New Roman"/>
          <w:sz w:val="24"/>
          <w:szCs w:val="24"/>
        </w:rPr>
        <w:t xml:space="preserve">that of </w:t>
      </w:r>
      <w:r w:rsidR="004A5C8C" w:rsidRPr="008F284B">
        <w:rPr>
          <w:rFonts w:ascii="Book Antiqua" w:eastAsia="Calibri" w:hAnsi="Book Antiqua" w:cs="Times New Roman"/>
          <w:sz w:val="24"/>
          <w:szCs w:val="24"/>
        </w:rPr>
        <w:t>inefficient but protective aerobic glycolysis (</w:t>
      </w:r>
      <w:r w:rsidR="0087505E" w:rsidRPr="008F284B">
        <w:rPr>
          <w:rFonts w:ascii="Book Antiqua" w:eastAsia="Calibri" w:hAnsi="Book Antiqua" w:cs="Times New Roman"/>
          <w:sz w:val="24"/>
          <w:szCs w:val="24"/>
        </w:rPr>
        <w:t xml:space="preserve">So called </w:t>
      </w:r>
      <w:r w:rsidR="004A5C8C" w:rsidRPr="008F284B">
        <w:rPr>
          <w:rFonts w:ascii="Book Antiqua" w:eastAsia="Calibri" w:hAnsi="Book Antiqua" w:cs="Times New Roman"/>
          <w:sz w:val="24"/>
          <w:szCs w:val="24"/>
        </w:rPr>
        <w:t xml:space="preserve">Warburg effect). </w:t>
      </w:r>
      <w:r w:rsidR="00265E09" w:rsidRPr="008F284B">
        <w:rPr>
          <w:rFonts w:ascii="Book Antiqua" w:eastAsia="Calibri" w:hAnsi="Book Antiqua" w:cs="Times New Roman"/>
          <w:sz w:val="24"/>
          <w:szCs w:val="24"/>
        </w:rPr>
        <w:t>The net effect is that there is diminished substr</w:t>
      </w:r>
      <w:r w:rsidRPr="008F284B">
        <w:rPr>
          <w:rFonts w:ascii="Book Antiqua" w:eastAsia="Calibri" w:hAnsi="Book Antiqua" w:cs="Times New Roman"/>
          <w:sz w:val="24"/>
          <w:szCs w:val="24"/>
        </w:rPr>
        <w:t>ate flow through the Kreb’s</w:t>
      </w:r>
      <w:r w:rsidR="00265E09" w:rsidRPr="008F284B">
        <w:rPr>
          <w:rFonts w:ascii="Book Antiqua" w:eastAsia="Calibri" w:hAnsi="Book Antiqua" w:cs="Times New Roman"/>
          <w:sz w:val="24"/>
          <w:szCs w:val="24"/>
        </w:rPr>
        <w:t xml:space="preserve"> cycle, giving rise to diversion of acetyl CoA to fatty acid synthesis and this </w:t>
      </w:r>
      <w:r w:rsidR="00EE7206" w:rsidRPr="008F284B">
        <w:rPr>
          <w:rFonts w:ascii="Book Antiqua" w:eastAsia="Calibri" w:hAnsi="Book Antiqua" w:cs="Times New Roman"/>
          <w:sz w:val="24"/>
          <w:szCs w:val="24"/>
        </w:rPr>
        <w:t xml:space="preserve">possibly </w:t>
      </w:r>
      <w:r w:rsidR="00265E09" w:rsidRPr="008F284B">
        <w:rPr>
          <w:rFonts w:ascii="Book Antiqua" w:eastAsia="Calibri" w:hAnsi="Book Antiqua" w:cs="Times New Roman"/>
          <w:sz w:val="24"/>
          <w:szCs w:val="24"/>
        </w:rPr>
        <w:t>underlies NADH-ind</w:t>
      </w:r>
      <w:r w:rsidR="00933D3D" w:rsidRPr="008F284B">
        <w:rPr>
          <w:rFonts w:ascii="Book Antiqua" w:eastAsia="Calibri" w:hAnsi="Book Antiqua" w:cs="Times New Roman"/>
          <w:sz w:val="24"/>
          <w:szCs w:val="24"/>
        </w:rPr>
        <w:t>uced inhibition of mitochondria</w:t>
      </w:r>
      <w:r w:rsidR="00265E09" w:rsidRPr="008F284B">
        <w:rPr>
          <w:rFonts w:ascii="Book Antiqua" w:eastAsia="Calibri" w:hAnsi="Book Antiqua" w:cs="Times New Roman"/>
          <w:sz w:val="24"/>
          <w:szCs w:val="24"/>
        </w:rPr>
        <w:t xml:space="preserve"> </w:t>
      </w:r>
      <w:r w:rsidR="00265E09" w:rsidRPr="008F284B">
        <w:rPr>
          <w:rFonts w:ascii="Book Antiqua" w:eastAsia="Calibri" w:hAnsi="Book Antiqua" w:cs="Times New Roman"/>
          <w:sz w:val="24"/>
          <w:szCs w:val="24"/>
        </w:rPr>
        <w:lastRenderedPageBreak/>
        <w:t>fatty acid β-oxidation and elevated fatty acid synthesis leading to the o</w:t>
      </w:r>
      <w:r w:rsidR="00ED0422">
        <w:rPr>
          <w:rFonts w:ascii="Book Antiqua" w:eastAsia="Calibri" w:hAnsi="Book Antiqua" w:cs="Times New Roman"/>
          <w:sz w:val="24"/>
          <w:szCs w:val="24"/>
        </w:rPr>
        <w:t>nset of alcoholic liver disease</w:t>
      </w:r>
      <w:r w:rsidR="00933D3D" w:rsidRPr="008F284B">
        <w:rPr>
          <w:rFonts w:ascii="Book Antiqua" w:eastAsia="Calibri" w:hAnsi="Book Antiqua" w:cs="Times New Roman"/>
          <w:sz w:val="24"/>
          <w:szCs w:val="24"/>
        </w:rPr>
        <w:fldChar w:fldCharType="begin">
          <w:fldData xml:space="preserve">PEVuZE5vdGU+PENpdGU+PEF1dGhvcj5DcmFiYjwvQXV0aG9yPjxZZWFyPjE5OTM8L1llYXI+PFJl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PEVuZE5vdGU+PENpdGU+PEF1dGhvcj5DcmFiYjwvQXV0aG9yPjxZZWFyPjE5OTM8L1llYXI+PFJl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933D3D" w:rsidRPr="008F284B">
        <w:rPr>
          <w:rFonts w:ascii="Book Antiqua" w:eastAsia="Calibri" w:hAnsi="Book Antiqua" w:cs="Times New Roman"/>
          <w:sz w:val="24"/>
          <w:szCs w:val="24"/>
        </w:rPr>
      </w:r>
      <w:r w:rsidR="00933D3D"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42" w:tooltip="Crabb, 1993 #969" w:history="1">
        <w:r w:rsidR="002B6921" w:rsidRPr="008F284B">
          <w:rPr>
            <w:rFonts w:ascii="Book Antiqua" w:eastAsia="Calibri" w:hAnsi="Book Antiqua" w:cs="Times New Roman"/>
            <w:noProof/>
            <w:sz w:val="24"/>
            <w:szCs w:val="24"/>
            <w:vertAlign w:val="superscript"/>
          </w:rPr>
          <w:t>42-44</w:t>
        </w:r>
      </w:hyperlink>
      <w:r w:rsidR="00860E4D" w:rsidRPr="008F284B">
        <w:rPr>
          <w:rFonts w:ascii="Book Antiqua" w:eastAsia="Calibri" w:hAnsi="Book Antiqua" w:cs="Times New Roman"/>
          <w:noProof/>
          <w:sz w:val="24"/>
          <w:szCs w:val="24"/>
          <w:vertAlign w:val="superscript"/>
        </w:rPr>
        <w:t>]</w:t>
      </w:r>
      <w:r w:rsidR="00933D3D" w:rsidRPr="008F284B">
        <w:rPr>
          <w:rFonts w:ascii="Book Antiqua" w:eastAsia="Calibri" w:hAnsi="Book Antiqua" w:cs="Times New Roman"/>
          <w:sz w:val="24"/>
          <w:szCs w:val="24"/>
        </w:rPr>
        <w:fldChar w:fldCharType="end"/>
      </w:r>
      <w:r w:rsidR="00265E09" w:rsidRPr="008F284B">
        <w:rPr>
          <w:rFonts w:ascii="Book Antiqua" w:eastAsia="Calibri" w:hAnsi="Book Antiqua" w:cs="Times New Roman"/>
          <w:sz w:val="24"/>
          <w:szCs w:val="24"/>
        </w:rPr>
        <w:t xml:space="preserve">. </w:t>
      </w:r>
    </w:p>
    <w:p w:rsidR="000D531A" w:rsidRPr="008F284B" w:rsidRDefault="00FB7091" w:rsidP="00ED0422">
      <w:pPr>
        <w:spacing w:after="0" w:line="360" w:lineRule="auto"/>
        <w:jc w:val="both"/>
        <w:rPr>
          <w:rFonts w:ascii="Book Antiqua" w:eastAsia="Calibri" w:hAnsi="Book Antiqua" w:cs="Times New Roman"/>
          <w:sz w:val="24"/>
          <w:szCs w:val="24"/>
        </w:rPr>
      </w:pPr>
      <w:r w:rsidRPr="008F284B">
        <w:rPr>
          <w:rFonts w:ascii="Book Antiqua" w:eastAsia="Calibri" w:hAnsi="Book Antiqua" w:cs="Times New Roman"/>
          <w:sz w:val="24"/>
          <w:szCs w:val="24"/>
        </w:rPr>
        <w:t xml:space="preserve">     C</w:t>
      </w:r>
      <w:r w:rsidR="00265E09" w:rsidRPr="008F284B">
        <w:rPr>
          <w:rFonts w:ascii="Book Antiqua" w:eastAsia="Calibri" w:hAnsi="Book Antiqua" w:cs="Times New Roman"/>
          <w:sz w:val="24"/>
          <w:szCs w:val="24"/>
        </w:rPr>
        <w:t>urrent</w:t>
      </w:r>
      <w:r w:rsidRPr="008F284B">
        <w:rPr>
          <w:rFonts w:ascii="Book Antiqua" w:eastAsia="Calibri" w:hAnsi="Book Antiqua" w:cs="Times New Roman"/>
          <w:sz w:val="24"/>
          <w:szCs w:val="24"/>
        </w:rPr>
        <w:t>ly, it has been proposed that the pathogenesis of</w:t>
      </w:r>
      <w:r w:rsidR="00265E09" w:rsidRPr="008F284B">
        <w:rPr>
          <w:rFonts w:ascii="Book Antiqua" w:eastAsia="Calibri" w:hAnsi="Book Antiqua" w:cs="Times New Roman"/>
          <w:sz w:val="24"/>
          <w:szCs w:val="24"/>
        </w:rPr>
        <w:t xml:space="preserve"> a healthy liver to </w:t>
      </w:r>
      <w:r w:rsidRPr="008F284B">
        <w:rPr>
          <w:rFonts w:ascii="Book Antiqua" w:eastAsia="Calibri" w:hAnsi="Book Antiqua" w:cs="Times New Roman"/>
          <w:sz w:val="24"/>
          <w:szCs w:val="24"/>
        </w:rPr>
        <w:t xml:space="preserve">one of </w:t>
      </w:r>
      <w:r w:rsidR="00265E09" w:rsidRPr="008F284B">
        <w:rPr>
          <w:rFonts w:ascii="Book Antiqua" w:eastAsia="Calibri" w:hAnsi="Book Antiqua" w:cs="Times New Roman"/>
          <w:sz w:val="24"/>
          <w:szCs w:val="24"/>
        </w:rPr>
        <w:t>alcoh</w:t>
      </w:r>
      <w:r w:rsidRPr="008F284B">
        <w:rPr>
          <w:rFonts w:ascii="Book Antiqua" w:eastAsia="Calibri" w:hAnsi="Book Antiqua" w:cs="Times New Roman"/>
          <w:sz w:val="24"/>
          <w:szCs w:val="24"/>
        </w:rPr>
        <w:t>ol-induced liver damage may involve</w:t>
      </w:r>
      <w:r w:rsidR="00265E09" w:rsidRPr="008F284B">
        <w:rPr>
          <w:rFonts w:ascii="Book Antiqua" w:eastAsia="Calibri" w:hAnsi="Book Antiqua" w:cs="Times New Roman"/>
          <w:sz w:val="24"/>
          <w:szCs w:val="24"/>
        </w:rPr>
        <w:t xml:space="preserve"> a two-hit progression with steatosis being considered as the </w:t>
      </w:r>
      <w:r w:rsidR="00ED0422">
        <w:rPr>
          <w:rFonts w:ascii="Book Antiqua" w:hAnsi="Book Antiqua" w:cs="Times New Roman"/>
          <w:sz w:val="24"/>
          <w:szCs w:val="24"/>
          <w:lang w:eastAsia="zh-CN"/>
        </w:rPr>
        <w:t>“</w:t>
      </w:r>
      <w:r w:rsidR="00265E09" w:rsidRPr="008F284B">
        <w:rPr>
          <w:rFonts w:ascii="Book Antiqua" w:eastAsia="Calibri" w:hAnsi="Book Antiqua" w:cs="Times New Roman"/>
          <w:sz w:val="24"/>
          <w:szCs w:val="24"/>
        </w:rPr>
        <w:t>first hit</w:t>
      </w:r>
      <w:r w:rsidR="00ED0422">
        <w:rPr>
          <w:rFonts w:ascii="Book Antiqua" w:hAnsi="Book Antiqua" w:cs="Times New Roman"/>
          <w:sz w:val="24"/>
          <w:szCs w:val="24"/>
          <w:lang w:eastAsia="zh-CN"/>
        </w:rPr>
        <w:t>”</w:t>
      </w:r>
      <w:r w:rsidR="00265E09" w:rsidRPr="008F284B">
        <w:rPr>
          <w:rFonts w:ascii="Book Antiqua" w:eastAsia="Calibri" w:hAnsi="Book Antiqua" w:cs="Times New Roman"/>
          <w:sz w:val="24"/>
          <w:szCs w:val="24"/>
        </w:rPr>
        <w:t xml:space="preserve">, followed by cellular insults such as oxidative stress, lipid peroxidation, direct lipid toxicity, mitochondrial dysfunction and/or infection </w:t>
      </w:r>
      <w:r w:rsidR="005B7C73" w:rsidRPr="008F284B">
        <w:rPr>
          <w:rFonts w:ascii="Book Antiqua" w:eastAsia="Calibri" w:hAnsi="Book Antiqua" w:cs="Times New Roman"/>
          <w:sz w:val="24"/>
          <w:szCs w:val="24"/>
        </w:rPr>
        <w:t>to cause</w:t>
      </w:r>
      <w:r w:rsidR="00265E09" w:rsidRPr="008F284B">
        <w:rPr>
          <w:rFonts w:ascii="Book Antiqua" w:eastAsia="Calibri" w:hAnsi="Book Antiqua" w:cs="Times New Roman"/>
          <w:sz w:val="24"/>
          <w:szCs w:val="24"/>
        </w:rPr>
        <w:t xml:space="preserve"> hepatic inflammation leadi</w:t>
      </w:r>
      <w:r w:rsidR="00ED0422">
        <w:rPr>
          <w:rFonts w:ascii="Book Antiqua" w:eastAsia="Calibri" w:hAnsi="Book Antiqua" w:cs="Times New Roman"/>
          <w:sz w:val="24"/>
          <w:szCs w:val="24"/>
        </w:rPr>
        <w:t>ng to alcoholic steatohepatitis</w:t>
      </w:r>
      <w:r w:rsidR="00933D3D" w:rsidRPr="008F284B">
        <w:rPr>
          <w:rFonts w:ascii="Book Antiqua" w:eastAsia="Calibri" w:hAnsi="Book Antiqua" w:cs="Times New Roman"/>
          <w:sz w:val="24"/>
          <w:szCs w:val="24"/>
        </w:rPr>
        <w:fldChar w:fldCharType="begin">
          <w:fldData xml:space="preserve">PEVuZE5vdGU+PENpdGU+PEF1dGhvcj5HeWFtZmk8L0F1dGhvcj48WWVhcj4yMDEwPC9ZZWFyPjxS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</w:fldData>
        </w:fldChar>
      </w:r>
      <w:r w:rsidR="005D6FAF" w:rsidRPr="008F284B">
        <w:rPr>
          <w:rFonts w:ascii="Book Antiqua" w:eastAsia="Calibri" w:hAnsi="Book Antiqua" w:cs="Times New Roman"/>
          <w:sz w:val="24"/>
          <w:szCs w:val="24"/>
        </w:rPr>
        <w:instrText xml:space="preserve"> ADDIN EN.CITE </w:instrText>
      </w:r>
      <w:r w:rsidR="005D6FAF" w:rsidRPr="008F284B">
        <w:rPr>
          <w:rFonts w:ascii="Book Antiqua" w:eastAsia="Calibri" w:hAnsi="Book Antiqua" w:cs="Times New Roman"/>
          <w:sz w:val="24"/>
          <w:szCs w:val="24"/>
        </w:rPr>
        <w:fldChar w:fldCharType="begin">
          <w:fldData xml:space="preserve">PEVuZE5vdGU+PENpdGU+PEF1dGhvcj5HeWFtZmk8L0F1dGhvcj48WWVhcj4yMDEwPC9ZZWFyPjxS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</w:fldData>
        </w:fldChar>
      </w:r>
      <w:r w:rsidR="005D6FAF" w:rsidRPr="008F284B">
        <w:rPr>
          <w:rFonts w:ascii="Book Antiqua" w:eastAsia="Calibri" w:hAnsi="Book Antiqua" w:cs="Times New Roman"/>
          <w:sz w:val="24"/>
          <w:szCs w:val="24"/>
        </w:rPr>
        <w:instrText xml:space="preserve"> ADDIN EN.CITE.DATA </w:instrText>
      </w:r>
      <w:r w:rsidR="005D6FAF" w:rsidRPr="008F284B">
        <w:rPr>
          <w:rFonts w:ascii="Book Antiqua" w:eastAsia="Calibri" w:hAnsi="Book Antiqua" w:cs="Times New Roman"/>
          <w:sz w:val="24"/>
          <w:szCs w:val="24"/>
        </w:rPr>
      </w:r>
      <w:r w:rsidR="005D6FAF" w:rsidRPr="008F284B">
        <w:rPr>
          <w:rFonts w:ascii="Book Antiqua" w:eastAsia="Calibri" w:hAnsi="Book Antiqua" w:cs="Times New Roman"/>
          <w:sz w:val="24"/>
          <w:szCs w:val="24"/>
        </w:rPr>
        <w:fldChar w:fldCharType="end"/>
      </w:r>
      <w:r w:rsidR="00933D3D" w:rsidRPr="008F284B">
        <w:rPr>
          <w:rFonts w:ascii="Book Antiqua" w:eastAsia="Calibri" w:hAnsi="Book Antiqua" w:cs="Times New Roman"/>
          <w:sz w:val="24"/>
          <w:szCs w:val="24"/>
        </w:rPr>
      </w:r>
      <w:r w:rsidR="00933D3D" w:rsidRPr="008F284B">
        <w:rPr>
          <w:rFonts w:ascii="Book Antiqua" w:eastAsia="Calibri" w:hAnsi="Book Antiqua" w:cs="Times New Roman"/>
          <w:sz w:val="24"/>
          <w:szCs w:val="24"/>
        </w:rPr>
        <w:fldChar w:fldCharType="separate"/>
      </w:r>
      <w:r w:rsidR="005D6FAF" w:rsidRPr="008F284B">
        <w:rPr>
          <w:rFonts w:ascii="Book Antiqua" w:eastAsia="Calibri" w:hAnsi="Book Antiqua" w:cs="Times New Roman"/>
          <w:noProof/>
          <w:sz w:val="24"/>
          <w:szCs w:val="24"/>
          <w:vertAlign w:val="superscript"/>
        </w:rPr>
        <w:t>[</w:t>
      </w:r>
      <w:hyperlink w:anchor="_ENREF_4" w:tooltip="Gyamfi, 2010 #921" w:history="1">
        <w:r w:rsidR="002B6921" w:rsidRPr="008F284B">
          <w:rPr>
            <w:rFonts w:ascii="Book Antiqua" w:eastAsia="Calibri" w:hAnsi="Book Antiqua" w:cs="Times New Roman"/>
            <w:noProof/>
            <w:sz w:val="24"/>
            <w:szCs w:val="24"/>
            <w:vertAlign w:val="superscript"/>
          </w:rPr>
          <w:t>4-6</w:t>
        </w:r>
      </w:hyperlink>
      <w:r w:rsidR="005D6FAF" w:rsidRPr="008F284B">
        <w:rPr>
          <w:rFonts w:ascii="Book Antiqua" w:eastAsia="Calibri" w:hAnsi="Book Antiqua" w:cs="Times New Roman"/>
          <w:noProof/>
          <w:sz w:val="24"/>
          <w:szCs w:val="24"/>
          <w:vertAlign w:val="superscript"/>
        </w:rPr>
        <w:t>]</w:t>
      </w:r>
      <w:r w:rsidR="00933D3D" w:rsidRPr="008F284B">
        <w:rPr>
          <w:rFonts w:ascii="Book Antiqua" w:eastAsia="Calibri" w:hAnsi="Book Antiqua" w:cs="Times New Roman"/>
          <w:sz w:val="24"/>
          <w:szCs w:val="24"/>
        </w:rPr>
        <w:fldChar w:fldCharType="end"/>
      </w:r>
      <w:r w:rsidR="00265E09" w:rsidRPr="008F284B">
        <w:rPr>
          <w:rFonts w:ascii="Book Antiqua" w:eastAsia="Calibri" w:hAnsi="Book Antiqua" w:cs="Times New Roman"/>
          <w:sz w:val="24"/>
          <w:szCs w:val="24"/>
        </w:rPr>
        <w:t xml:space="preserve">. </w:t>
      </w:r>
      <w:r w:rsidR="00B215E8" w:rsidRPr="008F284B">
        <w:rPr>
          <w:rFonts w:ascii="Book Antiqua" w:eastAsia="Calibri" w:hAnsi="Book Antiqua" w:cs="Times New Roman"/>
          <w:sz w:val="24"/>
          <w:szCs w:val="24"/>
        </w:rPr>
        <w:t>A</w:t>
      </w:r>
      <w:r w:rsidR="00BE435E" w:rsidRPr="008F284B">
        <w:rPr>
          <w:rFonts w:ascii="Book Antiqua" w:eastAsia="Calibri" w:hAnsi="Book Antiqua" w:cs="Times New Roman"/>
          <w:sz w:val="24"/>
          <w:szCs w:val="24"/>
        </w:rPr>
        <w:t xml:space="preserve">s useful as this current </w:t>
      </w:r>
      <w:r w:rsidR="00ED0422">
        <w:rPr>
          <w:rFonts w:ascii="Book Antiqua" w:hAnsi="Book Antiqua" w:cs="Times New Roman"/>
          <w:sz w:val="24"/>
          <w:szCs w:val="24"/>
          <w:lang w:eastAsia="zh-CN"/>
        </w:rPr>
        <w:t>“</w:t>
      </w:r>
      <w:r w:rsidR="00BE435E" w:rsidRPr="008F284B">
        <w:rPr>
          <w:rFonts w:ascii="Book Antiqua" w:eastAsia="Calibri" w:hAnsi="Book Antiqua" w:cs="Times New Roman"/>
          <w:sz w:val="24"/>
          <w:szCs w:val="24"/>
        </w:rPr>
        <w:t>two hit</w:t>
      </w:r>
      <w:r w:rsidR="00ED0422">
        <w:rPr>
          <w:rFonts w:ascii="Book Antiqua" w:hAnsi="Book Antiqua" w:cs="Times New Roman"/>
          <w:sz w:val="24"/>
          <w:szCs w:val="24"/>
          <w:lang w:eastAsia="zh-CN"/>
        </w:rPr>
        <w:t>”</w:t>
      </w:r>
      <w:r w:rsidR="00BE435E" w:rsidRPr="008F284B">
        <w:rPr>
          <w:rFonts w:ascii="Book Antiqua" w:eastAsia="Calibri" w:hAnsi="Book Antiqua" w:cs="Times New Roman"/>
          <w:sz w:val="24"/>
          <w:szCs w:val="24"/>
        </w:rPr>
        <w:t xml:space="preserve"> proposal may be, it remains to </w:t>
      </w:r>
      <w:r w:rsidR="005B7C73" w:rsidRPr="008F284B">
        <w:rPr>
          <w:rFonts w:ascii="Book Antiqua" w:eastAsia="Calibri" w:hAnsi="Book Antiqua" w:cs="Times New Roman"/>
          <w:sz w:val="24"/>
          <w:szCs w:val="24"/>
        </w:rPr>
        <w:t>be clarified whether the pathological sequence of ALD leading</w:t>
      </w:r>
      <w:r w:rsidR="00BE435E" w:rsidRPr="008F284B">
        <w:rPr>
          <w:rFonts w:ascii="Book Antiqua" w:eastAsia="Calibri" w:hAnsi="Book Antiqua" w:cs="Times New Roman"/>
          <w:sz w:val="24"/>
          <w:szCs w:val="24"/>
        </w:rPr>
        <w:t xml:space="preserve"> </w:t>
      </w:r>
      <w:r w:rsidR="005B7C73" w:rsidRPr="008F284B">
        <w:rPr>
          <w:rFonts w:ascii="Book Antiqua" w:eastAsia="Calibri" w:hAnsi="Book Antiqua" w:cs="Times New Roman"/>
          <w:sz w:val="24"/>
          <w:szCs w:val="24"/>
        </w:rPr>
        <w:t xml:space="preserve">to fibro-hepatocarcinogenesis </w:t>
      </w:r>
      <w:r w:rsidR="00BE435E" w:rsidRPr="008F284B">
        <w:rPr>
          <w:rFonts w:ascii="Book Antiqua" w:eastAsia="Calibri" w:hAnsi="Book Antiqua" w:cs="Times New Roman"/>
          <w:sz w:val="24"/>
          <w:szCs w:val="24"/>
        </w:rPr>
        <w:t xml:space="preserve">lend itself to any particular </w:t>
      </w:r>
      <w:r w:rsidR="005B7C73" w:rsidRPr="008F284B">
        <w:rPr>
          <w:rFonts w:ascii="Book Antiqua" w:eastAsia="Calibri" w:hAnsi="Book Antiqua" w:cs="Times New Roman"/>
          <w:sz w:val="24"/>
          <w:szCs w:val="24"/>
        </w:rPr>
        <w:t>set pattern, in view of the fact</w:t>
      </w:r>
      <w:r w:rsidR="00BE435E" w:rsidRPr="008F284B">
        <w:rPr>
          <w:rFonts w:ascii="Book Antiqua" w:eastAsia="Calibri" w:hAnsi="Book Antiqua" w:cs="Times New Roman"/>
          <w:sz w:val="24"/>
          <w:szCs w:val="24"/>
        </w:rPr>
        <w:t xml:space="preserve"> that diverse toxic agents of non-alcoholic origin may </w:t>
      </w:r>
      <w:r w:rsidR="000D531A" w:rsidRPr="008F284B">
        <w:rPr>
          <w:rFonts w:ascii="Book Antiqua" w:eastAsia="Calibri" w:hAnsi="Book Antiqua" w:cs="Times New Roman"/>
          <w:sz w:val="24"/>
          <w:szCs w:val="24"/>
        </w:rPr>
        <w:t xml:space="preserve">also </w:t>
      </w:r>
      <w:r w:rsidR="00BE435E" w:rsidRPr="008F284B">
        <w:rPr>
          <w:rFonts w:ascii="Book Antiqua" w:eastAsia="Calibri" w:hAnsi="Book Antiqua" w:cs="Times New Roman"/>
          <w:sz w:val="24"/>
          <w:szCs w:val="24"/>
        </w:rPr>
        <w:t>influence ALD</w:t>
      </w:r>
      <w:r w:rsidR="000D531A" w:rsidRPr="008F284B">
        <w:rPr>
          <w:rFonts w:ascii="Book Antiqua" w:eastAsia="Calibri" w:hAnsi="Book Antiqua" w:cs="Times New Roman"/>
          <w:sz w:val="24"/>
          <w:szCs w:val="24"/>
        </w:rPr>
        <w:t xml:space="preserve"> progression</w:t>
      </w:r>
      <w:r w:rsidR="00BE435E" w:rsidRPr="008F284B">
        <w:rPr>
          <w:rFonts w:ascii="Book Antiqua" w:eastAsia="Calibri" w:hAnsi="Book Antiqua" w:cs="Times New Roman"/>
          <w:sz w:val="24"/>
          <w:szCs w:val="24"/>
        </w:rPr>
        <w:t xml:space="preserve">. Indeed, the effect of co-morbidity factors such as hepatitis B and C infections has been shown to increase the progression of ALD. </w:t>
      </w:r>
      <w:r w:rsidR="00424AA8" w:rsidRPr="008F284B">
        <w:rPr>
          <w:rFonts w:ascii="Book Antiqua" w:eastAsia="Calibri" w:hAnsi="Book Antiqua" w:cs="Times New Roman"/>
          <w:sz w:val="24"/>
          <w:szCs w:val="24"/>
        </w:rPr>
        <w:t>Still</w:t>
      </w:r>
      <w:r w:rsidR="000D531A" w:rsidRPr="008F284B">
        <w:rPr>
          <w:rFonts w:ascii="Book Antiqua" w:eastAsia="Calibri" w:hAnsi="Book Antiqua" w:cs="Times New Roman"/>
          <w:sz w:val="24"/>
          <w:szCs w:val="24"/>
        </w:rPr>
        <w:t>,</w:t>
      </w:r>
      <w:r w:rsidR="00424AA8" w:rsidRPr="008F284B">
        <w:rPr>
          <w:rFonts w:ascii="Book Antiqua" w:eastAsia="Calibri" w:hAnsi="Book Antiqua" w:cs="Times New Roman"/>
          <w:sz w:val="24"/>
          <w:szCs w:val="24"/>
        </w:rPr>
        <w:t xml:space="preserve"> difficult to clarify is the question of w</w:t>
      </w:r>
      <w:r w:rsidR="000D531A" w:rsidRPr="008F284B">
        <w:rPr>
          <w:rFonts w:ascii="Book Antiqua" w:eastAsia="Calibri" w:hAnsi="Book Antiqua" w:cs="Times New Roman"/>
          <w:sz w:val="24"/>
          <w:szCs w:val="24"/>
        </w:rPr>
        <w:t>hich toxic agent first initiate</w:t>
      </w:r>
      <w:r w:rsidR="00424AA8" w:rsidRPr="008F284B">
        <w:rPr>
          <w:rFonts w:ascii="Book Antiqua" w:eastAsia="Calibri" w:hAnsi="Book Antiqua" w:cs="Times New Roman"/>
          <w:sz w:val="24"/>
          <w:szCs w:val="24"/>
        </w:rPr>
        <w:t xml:space="preserve"> liver </w:t>
      </w:r>
      <w:r w:rsidR="000D531A" w:rsidRPr="008F284B">
        <w:rPr>
          <w:rFonts w:ascii="Book Antiqua" w:eastAsia="Calibri" w:hAnsi="Book Antiqua" w:cs="Times New Roman"/>
          <w:sz w:val="24"/>
          <w:szCs w:val="24"/>
        </w:rPr>
        <w:t>damage and which toxic agent ta</w:t>
      </w:r>
      <w:r w:rsidR="00424AA8" w:rsidRPr="008F284B">
        <w:rPr>
          <w:rFonts w:ascii="Book Antiqua" w:eastAsia="Calibri" w:hAnsi="Book Antiqua" w:cs="Times New Roman"/>
          <w:sz w:val="24"/>
          <w:szCs w:val="24"/>
        </w:rPr>
        <w:t>k</w:t>
      </w:r>
      <w:r w:rsidR="000D531A" w:rsidRPr="008F284B">
        <w:rPr>
          <w:rFonts w:ascii="Book Antiqua" w:eastAsia="Calibri" w:hAnsi="Book Antiqua" w:cs="Times New Roman"/>
          <w:sz w:val="24"/>
          <w:szCs w:val="24"/>
        </w:rPr>
        <w:t>es</w:t>
      </w:r>
      <w:r w:rsidR="00424AA8" w:rsidRPr="008F284B">
        <w:rPr>
          <w:rFonts w:ascii="Book Antiqua" w:eastAsia="Calibri" w:hAnsi="Book Antiqua" w:cs="Times New Roman"/>
          <w:sz w:val="24"/>
          <w:szCs w:val="24"/>
        </w:rPr>
        <w:t xml:space="preserve"> over at what cellular time scale and how? Is it alcohol or the co-morbidity factors</w:t>
      </w:r>
      <w:r w:rsidR="000D531A" w:rsidRPr="008F284B">
        <w:rPr>
          <w:rFonts w:ascii="Book Antiqua" w:eastAsia="Calibri" w:hAnsi="Book Antiqua" w:cs="Times New Roman"/>
          <w:sz w:val="24"/>
          <w:szCs w:val="24"/>
        </w:rPr>
        <w:t xml:space="preserve"> that first initiate liver damage</w:t>
      </w:r>
      <w:r w:rsidR="00424AA8" w:rsidRPr="008F284B">
        <w:rPr>
          <w:rFonts w:ascii="Book Antiqua" w:eastAsia="Calibri" w:hAnsi="Book Antiqua" w:cs="Times New Roman"/>
          <w:sz w:val="24"/>
          <w:szCs w:val="24"/>
        </w:rPr>
        <w:t xml:space="preserve">? It appears </w:t>
      </w:r>
      <w:r w:rsidR="000D531A" w:rsidRPr="008F284B">
        <w:rPr>
          <w:rFonts w:ascii="Book Antiqua" w:eastAsia="Calibri" w:hAnsi="Book Antiqua" w:cs="Times New Roman"/>
          <w:sz w:val="24"/>
          <w:szCs w:val="24"/>
        </w:rPr>
        <w:t xml:space="preserve">that </w:t>
      </w:r>
      <w:r w:rsidR="00424AA8" w:rsidRPr="008F284B">
        <w:rPr>
          <w:rFonts w:ascii="Book Antiqua" w:eastAsia="Calibri" w:hAnsi="Book Antiqua" w:cs="Times New Roman"/>
          <w:sz w:val="24"/>
          <w:szCs w:val="24"/>
        </w:rPr>
        <w:t>a</w:t>
      </w:r>
      <w:r w:rsidR="00B215E8" w:rsidRPr="008F284B">
        <w:rPr>
          <w:rFonts w:ascii="Book Antiqua" w:eastAsia="Calibri" w:hAnsi="Book Antiqua" w:cs="Times New Roman"/>
          <w:sz w:val="24"/>
          <w:szCs w:val="24"/>
        </w:rPr>
        <w:t>lcohol-</w:t>
      </w:r>
      <w:r w:rsidR="000D531A" w:rsidRPr="008F284B">
        <w:rPr>
          <w:rFonts w:ascii="Book Antiqua" w:eastAsia="Calibri" w:hAnsi="Book Antiqua" w:cs="Times New Roman"/>
          <w:sz w:val="24"/>
          <w:szCs w:val="24"/>
        </w:rPr>
        <w:t>induced liver damage</w:t>
      </w:r>
      <w:r w:rsidR="00B002A0" w:rsidRPr="008F284B">
        <w:rPr>
          <w:rFonts w:ascii="Book Antiqua" w:eastAsia="Calibri" w:hAnsi="Book Antiqua" w:cs="Times New Roman"/>
          <w:sz w:val="24"/>
          <w:szCs w:val="24"/>
        </w:rPr>
        <w:t xml:space="preserve"> </w:t>
      </w:r>
      <w:r w:rsidR="00424AA8" w:rsidRPr="008F284B">
        <w:rPr>
          <w:rFonts w:ascii="Book Antiqua" w:eastAsia="Calibri" w:hAnsi="Book Antiqua" w:cs="Times New Roman"/>
          <w:sz w:val="24"/>
          <w:szCs w:val="24"/>
        </w:rPr>
        <w:t xml:space="preserve">leading to ALD and fibro-hepatocarcinogenesis </w:t>
      </w:r>
      <w:r w:rsidR="00B002A0" w:rsidRPr="008F284B">
        <w:rPr>
          <w:rFonts w:ascii="Book Antiqua" w:eastAsia="Calibri" w:hAnsi="Book Antiqua" w:cs="Times New Roman"/>
          <w:sz w:val="24"/>
          <w:szCs w:val="24"/>
        </w:rPr>
        <w:t>may</w:t>
      </w:r>
      <w:r w:rsidR="00B215E8" w:rsidRPr="008F284B">
        <w:rPr>
          <w:rFonts w:ascii="Book Antiqua" w:eastAsia="Calibri" w:hAnsi="Book Antiqua" w:cs="Times New Roman"/>
          <w:sz w:val="24"/>
          <w:szCs w:val="24"/>
        </w:rPr>
        <w:t xml:space="preserve"> not </w:t>
      </w:r>
      <w:r w:rsidR="00424AA8" w:rsidRPr="008F284B">
        <w:rPr>
          <w:rFonts w:ascii="Book Antiqua" w:eastAsia="Calibri" w:hAnsi="Book Antiqua" w:cs="Times New Roman"/>
          <w:sz w:val="24"/>
          <w:szCs w:val="24"/>
        </w:rPr>
        <w:t>follow any specific temporal sequence, in view of the presence of other non-alcohol toxic agents</w:t>
      </w:r>
      <w:r w:rsidR="00BD2C28" w:rsidRPr="008F284B">
        <w:rPr>
          <w:rFonts w:ascii="Book Antiqua" w:eastAsia="Calibri" w:hAnsi="Book Antiqua" w:cs="Times New Roman"/>
          <w:sz w:val="24"/>
          <w:szCs w:val="24"/>
        </w:rPr>
        <w:t xml:space="preserve">. </w:t>
      </w:r>
      <w:r w:rsidR="000D531A" w:rsidRPr="008F284B">
        <w:rPr>
          <w:rFonts w:ascii="Book Antiqua" w:eastAsia="Calibri" w:hAnsi="Book Antiqua" w:cs="Times New Roman"/>
          <w:sz w:val="24"/>
          <w:szCs w:val="24"/>
        </w:rPr>
        <w:t>It is possible t</w:t>
      </w:r>
      <w:r w:rsidR="005B7C73" w:rsidRPr="008F284B">
        <w:rPr>
          <w:rFonts w:ascii="Book Antiqua" w:eastAsia="Calibri" w:hAnsi="Book Antiqua" w:cs="Times New Roman"/>
          <w:sz w:val="24"/>
          <w:szCs w:val="24"/>
        </w:rPr>
        <w:t>hat the underlying non-alcohol</w:t>
      </w:r>
      <w:r w:rsidR="000D531A" w:rsidRPr="008F284B">
        <w:rPr>
          <w:rFonts w:ascii="Book Antiqua" w:eastAsia="Calibri" w:hAnsi="Book Antiqua" w:cs="Times New Roman"/>
          <w:sz w:val="24"/>
          <w:szCs w:val="24"/>
        </w:rPr>
        <w:t xml:space="preserve"> liver-specific toxic agents may</w:t>
      </w:r>
      <w:r w:rsidR="005B7C73" w:rsidRPr="008F284B">
        <w:rPr>
          <w:rFonts w:ascii="Book Antiqua" w:eastAsia="Calibri" w:hAnsi="Book Antiqua" w:cs="Times New Roman"/>
          <w:sz w:val="24"/>
          <w:szCs w:val="24"/>
        </w:rPr>
        <w:t xml:space="preserve"> be the determinants of the temporal</w:t>
      </w:r>
      <w:r w:rsidR="000D531A" w:rsidRPr="008F284B">
        <w:rPr>
          <w:rFonts w:ascii="Book Antiqua" w:eastAsia="Calibri" w:hAnsi="Book Antiqua" w:cs="Times New Roman"/>
          <w:sz w:val="24"/>
          <w:szCs w:val="24"/>
        </w:rPr>
        <w:t xml:space="preserve"> sequence of alcohol-induced liver disease.</w:t>
      </w:r>
    </w:p>
    <w:p w:rsidR="002C0522" w:rsidRDefault="000D531A"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sz w:val="24"/>
          <w:szCs w:val="24"/>
        </w:rPr>
        <w:t xml:space="preserve">      </w:t>
      </w:r>
      <w:r w:rsidR="00BD2C28" w:rsidRPr="008F284B">
        <w:rPr>
          <w:rFonts w:ascii="Book Antiqua" w:eastAsia="Calibri" w:hAnsi="Book Antiqua" w:cs="Times New Roman"/>
          <w:sz w:val="24"/>
          <w:szCs w:val="24"/>
        </w:rPr>
        <w:t>Alcohol-induced liver damage</w:t>
      </w:r>
      <w:r w:rsidR="00424AA8" w:rsidRPr="008F284B">
        <w:rPr>
          <w:rFonts w:ascii="Book Antiqua" w:eastAsia="Calibri" w:hAnsi="Book Antiqua" w:cs="Times New Roman"/>
          <w:sz w:val="24"/>
          <w:szCs w:val="24"/>
        </w:rPr>
        <w:t xml:space="preserve"> </w:t>
      </w:r>
      <w:r w:rsidR="005B7C73" w:rsidRPr="008F284B">
        <w:rPr>
          <w:rFonts w:ascii="Book Antiqua" w:eastAsia="Calibri" w:hAnsi="Book Antiqua" w:cs="Times New Roman"/>
          <w:sz w:val="24"/>
          <w:szCs w:val="24"/>
        </w:rPr>
        <w:t xml:space="preserve">displays bidirectional origin </w:t>
      </w:r>
      <w:r w:rsidR="00331676" w:rsidRPr="008F284B">
        <w:rPr>
          <w:rFonts w:ascii="Book Antiqua" w:eastAsia="Calibri" w:hAnsi="Book Antiqua" w:cs="Times New Roman"/>
          <w:sz w:val="24"/>
          <w:szCs w:val="24"/>
        </w:rPr>
        <w:t>in view of the significant nauseating role of</w:t>
      </w:r>
      <w:r w:rsidR="00B215E8" w:rsidRPr="008F284B">
        <w:rPr>
          <w:rFonts w:ascii="Book Antiqua" w:eastAsia="Calibri" w:hAnsi="Book Antiqua" w:cs="Times New Roman"/>
          <w:sz w:val="24"/>
          <w:szCs w:val="24"/>
        </w:rPr>
        <w:t xml:space="preserve"> lipopolysaccharide (LPS</w:t>
      </w:r>
      <w:r w:rsidR="00B002A0" w:rsidRPr="008F284B">
        <w:rPr>
          <w:rFonts w:ascii="Book Antiqua" w:eastAsia="Calibri" w:hAnsi="Book Antiqua" w:cs="Times New Roman"/>
          <w:sz w:val="24"/>
          <w:szCs w:val="24"/>
        </w:rPr>
        <w:t>)</w:t>
      </w:r>
      <w:r w:rsidR="00B215E8" w:rsidRPr="008F284B">
        <w:rPr>
          <w:rFonts w:ascii="Book Antiqua" w:eastAsia="Calibri" w:hAnsi="Book Antiqua" w:cs="Times New Roman"/>
          <w:sz w:val="24"/>
          <w:szCs w:val="24"/>
        </w:rPr>
        <w:t xml:space="preserve"> </w:t>
      </w:r>
      <w:r w:rsidR="00B002A0" w:rsidRPr="008F284B">
        <w:rPr>
          <w:rFonts w:ascii="Book Antiqua" w:eastAsia="Calibri" w:hAnsi="Book Antiqua" w:cs="Times New Roman"/>
          <w:sz w:val="24"/>
          <w:szCs w:val="24"/>
        </w:rPr>
        <w:t xml:space="preserve">derived from </w:t>
      </w:r>
      <w:r w:rsidR="00B215E8" w:rsidRPr="008F284B">
        <w:rPr>
          <w:rFonts w:ascii="Book Antiqua" w:eastAsia="Calibri" w:hAnsi="Book Antiqua" w:cs="Times New Roman"/>
          <w:sz w:val="24"/>
          <w:szCs w:val="24"/>
        </w:rPr>
        <w:t xml:space="preserve">progressive alteration of the gut microenvironment </w:t>
      </w:r>
      <w:r w:rsidR="006F7BDB" w:rsidRPr="008F284B">
        <w:rPr>
          <w:rFonts w:ascii="Book Antiqua" w:eastAsia="Calibri" w:hAnsi="Book Antiqua" w:cs="Times New Roman"/>
          <w:sz w:val="24"/>
          <w:szCs w:val="24"/>
        </w:rPr>
        <w:t>by chronic alcohol intake.</w:t>
      </w:r>
    </w:p>
    <w:p w:rsidR="00ED0422" w:rsidRPr="00ED0422" w:rsidRDefault="00ED0422" w:rsidP="00ED0422">
      <w:pPr>
        <w:spacing w:after="0" w:line="360" w:lineRule="auto"/>
        <w:jc w:val="both"/>
        <w:rPr>
          <w:rFonts w:ascii="Book Antiqua" w:hAnsi="Book Antiqua" w:cs="Times New Roman"/>
          <w:sz w:val="24"/>
          <w:szCs w:val="24"/>
          <w:lang w:eastAsia="zh-CN"/>
        </w:rPr>
      </w:pPr>
    </w:p>
    <w:p w:rsidR="00933D3D" w:rsidRPr="008F284B" w:rsidRDefault="00925385" w:rsidP="00ED0422">
      <w:pPr>
        <w:spacing w:after="0" w:line="360" w:lineRule="auto"/>
        <w:jc w:val="both"/>
        <w:rPr>
          <w:rFonts w:ascii="Book Antiqua" w:hAnsi="Book Antiqua" w:cs="Times New Roman"/>
          <w:b/>
          <w:sz w:val="24"/>
          <w:szCs w:val="24"/>
        </w:rPr>
      </w:pPr>
      <w:r w:rsidRPr="008F284B">
        <w:rPr>
          <w:rFonts w:ascii="Book Antiqua" w:hAnsi="Book Antiqua" w:cs="Times New Roman"/>
          <w:b/>
          <w:sz w:val="24"/>
          <w:szCs w:val="24"/>
        </w:rPr>
        <w:t>ALCOHOL AND THE ALTERATION OF THE GUT MICROBIOME</w:t>
      </w:r>
    </w:p>
    <w:p w:rsidR="00391309" w:rsidRPr="008F284B" w:rsidRDefault="0037045B"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The </w:t>
      </w:r>
      <w:r w:rsidR="00432689" w:rsidRPr="008F284B">
        <w:rPr>
          <w:rFonts w:ascii="Book Antiqua" w:hAnsi="Book Antiqua" w:cs="Times New Roman"/>
          <w:sz w:val="24"/>
          <w:szCs w:val="24"/>
        </w:rPr>
        <w:t xml:space="preserve">invention </w:t>
      </w:r>
      <w:r w:rsidR="00ED0422">
        <w:rPr>
          <w:rFonts w:ascii="Book Antiqua" w:hAnsi="Book Antiqua" w:cs="Times New Roman"/>
          <w:sz w:val="24"/>
          <w:szCs w:val="24"/>
        </w:rPr>
        <w:t>of the microscope</w:t>
      </w:r>
      <w:r w:rsidR="0087028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&lt;EndNote&gt;&lt;Cite&gt;&lt;Author&gt;Scher&lt;/Author&gt;&lt;Year&gt;2011&lt;/Year&gt;&lt;RecNum&gt;977&lt;/RecNum&gt;&lt;DisplayText&gt;&lt;style face="superscript"&gt;[45]&lt;/style&gt;&lt;/DisplayText&gt;&lt;record&gt;&lt;rec-number&gt;977&lt;/rec-number&gt;&lt;foreign-keys&gt;&lt;key app="EN" db-id="azdar0dr4t9z5qer9xmvvvevsdw5xt9ffp55"&gt;977&lt;/key&gt;&lt;/foreign-keys&gt;&lt;ref-type name="Journal Article"&gt;17&lt;/ref-type&gt;&lt;contributors&gt;&lt;authors&gt;&lt;author&gt;Scher, J. U.&lt;/author&gt;&lt;author&gt;Abramson, S. B.&lt;/author&gt;&lt;/authors&gt;&lt;/contributors&gt;&lt;auth-address&gt;Department of Medicine, Division of Rheumatology, New York University School of Medicine and NYU Hospital for Joint Diseases, 301 East 17th Street, New York, NY 10003, USA. jose.scher@nyumc.org&lt;/auth-address&gt;&lt;titles&gt;&lt;title&gt;The microbiome and rheumatoid arthritis&lt;/title&gt;&lt;secondary-title&gt;Nat Rev Rheumatol&lt;/secondary-title&gt;&lt;alt-title&gt;Nature reviews. Rheumatology&lt;/alt-title&gt;&lt;/titles&gt;&lt;periodical&gt;&lt;full-title&gt;Nat Rev Rheumatol&lt;/full-title&gt;&lt;abbr-1&gt;Nature reviews. Rheumatology&lt;/abbr-1&gt;&lt;/periodical&gt;&lt;alt-periodical&gt;&lt;full-title&gt;Nat Rev Rheumatol&lt;/full-title&gt;&lt;abbr-1&gt;Nature reviews. Rheumatology&lt;/abbr-1&gt;&lt;/alt-periodical&gt;&lt;pages&gt;569-78&lt;/pages&gt;&lt;volume&gt;7&lt;/volume&gt;&lt;number&gt;10&lt;/number&gt;&lt;edition&gt;2011/08/25&lt;/edition&gt;&lt;keywords&gt;&lt;keyword&gt;Arthritis, Rheumatoid/*microbiology&lt;/keyword&gt;&lt;keyword&gt;Humans&lt;/keyword&gt;&lt;keyword&gt;*Metagenome&lt;/keyword&gt;&lt;keyword&gt;Sequence Analysis, DNA&lt;/keyword&gt;&lt;/keywords&gt;&lt;dates&gt;&lt;year&gt;2011&lt;/year&gt;&lt;pub-dates&gt;&lt;date&gt;Oct&lt;/date&gt;&lt;/pub-dates&gt;&lt;/dates&gt;&lt;isbn&gt;1759-4790&lt;/isbn&gt;&lt;accession-num&gt;21862983&lt;/accession-num&gt;&lt;urls&gt;&lt;/urls&gt;&lt;custom2&gt;Pmc3275101&lt;/custom2&gt;&lt;custom6&gt;Nihms352318&lt;/custom6&gt;&lt;electronic-resource-num&gt;10.1038/nrrheum.2011.121&lt;/electronic-resource-num&gt;&lt;remote-database-provider&gt;Nlm&lt;/remote-database-provider&gt;&lt;language&gt;eng&lt;/language&gt;&lt;/record&gt;&lt;/Cite&gt;&lt;/EndNote&gt;</w:instrText>
      </w:r>
      <w:r w:rsidR="008702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5" w:tooltip="Scher, 2011 #977" w:history="1">
        <w:r w:rsidR="002B6921" w:rsidRPr="008F284B">
          <w:rPr>
            <w:rFonts w:ascii="Book Antiqua" w:hAnsi="Book Antiqua" w:cs="Times New Roman"/>
            <w:noProof/>
            <w:sz w:val="24"/>
            <w:szCs w:val="24"/>
            <w:vertAlign w:val="superscript"/>
          </w:rPr>
          <w:t>45</w:t>
        </w:r>
      </w:hyperlink>
      <w:r w:rsidR="00860E4D" w:rsidRPr="008F284B">
        <w:rPr>
          <w:rFonts w:ascii="Book Antiqua" w:hAnsi="Book Antiqua" w:cs="Times New Roman"/>
          <w:noProof/>
          <w:sz w:val="24"/>
          <w:szCs w:val="24"/>
          <w:vertAlign w:val="superscript"/>
        </w:rPr>
        <w:t>]</w:t>
      </w:r>
      <w:r w:rsidR="0087028C" w:rsidRPr="008F284B">
        <w:rPr>
          <w:rFonts w:ascii="Book Antiqua" w:hAnsi="Book Antiqua" w:cs="Times New Roman"/>
          <w:sz w:val="24"/>
          <w:szCs w:val="24"/>
        </w:rPr>
        <w:fldChar w:fldCharType="end"/>
      </w:r>
      <w:r w:rsidR="00432689" w:rsidRPr="008F284B">
        <w:rPr>
          <w:rFonts w:ascii="Book Antiqua" w:hAnsi="Book Antiqua" w:cs="Times New Roman"/>
          <w:sz w:val="24"/>
          <w:szCs w:val="24"/>
        </w:rPr>
        <w:t xml:space="preserve"> </w:t>
      </w:r>
      <w:r w:rsidR="000E6F3C" w:rsidRPr="008F284B">
        <w:rPr>
          <w:rFonts w:ascii="Book Antiqua" w:hAnsi="Book Antiqua" w:cs="Times New Roman"/>
          <w:sz w:val="24"/>
          <w:szCs w:val="24"/>
        </w:rPr>
        <w:t>provided the impetus to uncover</w:t>
      </w:r>
      <w:r w:rsidRPr="008F284B">
        <w:rPr>
          <w:rFonts w:ascii="Book Antiqua" w:hAnsi="Book Antiqua" w:cs="Times New Roman"/>
          <w:sz w:val="24"/>
          <w:szCs w:val="24"/>
        </w:rPr>
        <w:t xml:space="preserve"> </w:t>
      </w:r>
      <w:r w:rsidR="00432689" w:rsidRPr="008F284B">
        <w:rPr>
          <w:rFonts w:ascii="Book Antiqua" w:hAnsi="Book Antiqua" w:cs="Times New Roman"/>
          <w:sz w:val="24"/>
          <w:szCs w:val="24"/>
        </w:rPr>
        <w:t xml:space="preserve">the </w:t>
      </w:r>
      <w:r w:rsidR="0006112D" w:rsidRPr="008F284B">
        <w:rPr>
          <w:rFonts w:ascii="Book Antiqua" w:hAnsi="Book Antiqua" w:cs="Times New Roman"/>
          <w:sz w:val="24"/>
          <w:szCs w:val="24"/>
        </w:rPr>
        <w:t>co-</w:t>
      </w:r>
      <w:r w:rsidR="00432689" w:rsidRPr="008F284B">
        <w:rPr>
          <w:rFonts w:ascii="Book Antiqua" w:hAnsi="Book Antiqua" w:cs="Times New Roman"/>
          <w:sz w:val="24"/>
          <w:szCs w:val="24"/>
        </w:rPr>
        <w:t>existence of micro-</w:t>
      </w:r>
      <w:r w:rsidR="0006112D" w:rsidRPr="008F284B">
        <w:rPr>
          <w:rFonts w:ascii="Book Antiqua" w:hAnsi="Book Antiqua" w:cs="Times New Roman"/>
          <w:sz w:val="24"/>
          <w:szCs w:val="24"/>
        </w:rPr>
        <w:t>organisms and humans</w:t>
      </w:r>
      <w:r w:rsidR="0087028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&lt;EndNote&gt;&lt;Cite&gt;&lt;Author&gt;Actis&lt;/Author&gt;&lt;Year&gt;2014&lt;/Year&gt;&lt;RecNum&gt;1073&lt;/RecNum&gt;&lt;DisplayText&gt;&lt;style face="superscript"&gt;[46]&lt;/style&gt;&lt;/DisplayText&gt;&lt;record&gt;&lt;rec-number&gt;1073&lt;/rec-number&gt;&lt;foreign-keys&gt;&lt;key app="EN" db-id="azdar0dr4t9z5qer9xmvvvevsdw5xt9ffp55"&gt;1073&lt;/key&gt;&lt;/foreign-keys&gt;&lt;ref-type name="Journal Article"&gt;17&lt;/ref-type&gt;&lt;contributors&gt;&lt;authors&gt;&lt;author&gt;Actis, G. C.&lt;/author&gt;&lt;/authors&gt;&lt;/contributors&gt;&lt;auth-address&gt;Medical Center, Multidisciplinary Private Practice Office, Corso Einaudi 18a, 10129 Torino, Italy. actis_g@libero.it.&lt;/auth-address&gt;&lt;titles&gt;&lt;title&gt;The gut microbiome&lt;/title&gt;&lt;secondary-title&gt;Inflamm Allergy Drug Targets&lt;/secondary-title&gt;&lt;alt-title&gt;Inflammation &amp;amp; allergy drug targets&lt;/alt-title&gt;&lt;/titles&gt;&lt;periodical&gt;&lt;full-title&gt;Inflamm Allergy Drug Targets&lt;/full-title&gt;&lt;abbr-1&gt;Inflammation &amp;amp; allergy drug targets&lt;/abbr-1&gt;&lt;/periodical&gt;&lt;alt-periodical&gt;&lt;full-title&gt;Inflamm Allergy Drug Targets&lt;/full-title&gt;&lt;abbr-1&gt;Inflammation &amp;amp; allergy drug targets&lt;/abbr-1&gt;&lt;/alt-periodical&gt;&lt;pages&gt;217-23&lt;/pages&gt;&lt;volume&gt;13&lt;/volume&gt;&lt;number&gt;4&lt;/number&gt;&lt;edition&gt;2014/06/24&lt;/edition&gt;&lt;dates&gt;&lt;year&gt;2014&lt;/year&gt;&lt;/dates&gt;&lt;isbn&gt;1871-5281&lt;/isbn&gt;&lt;accession-num&gt;24953716&lt;/accession-num&gt;&lt;urls&gt;&lt;/urls&gt;&lt;remote-database-provider&gt;Nlm&lt;/remote-database-provider&gt;&lt;language&gt;eng&lt;/language&gt;&lt;/record&gt;&lt;/Cite&gt;&lt;/EndNote&gt;</w:instrText>
      </w:r>
      <w:r w:rsidR="008702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6" w:tooltip="Actis, 2014 #1073" w:history="1">
        <w:r w:rsidR="002B6921" w:rsidRPr="008F284B">
          <w:rPr>
            <w:rFonts w:ascii="Book Antiqua" w:hAnsi="Book Antiqua" w:cs="Times New Roman"/>
            <w:noProof/>
            <w:sz w:val="24"/>
            <w:szCs w:val="24"/>
            <w:vertAlign w:val="superscript"/>
          </w:rPr>
          <w:t>46</w:t>
        </w:r>
      </w:hyperlink>
      <w:r w:rsidR="00860E4D" w:rsidRPr="008F284B">
        <w:rPr>
          <w:rFonts w:ascii="Book Antiqua" w:hAnsi="Book Antiqua" w:cs="Times New Roman"/>
          <w:noProof/>
          <w:sz w:val="24"/>
          <w:szCs w:val="24"/>
          <w:vertAlign w:val="superscript"/>
        </w:rPr>
        <w:t>]</w:t>
      </w:r>
      <w:r w:rsidR="0087028C" w:rsidRPr="008F284B">
        <w:rPr>
          <w:rFonts w:ascii="Book Antiqua" w:hAnsi="Book Antiqua" w:cs="Times New Roman"/>
          <w:sz w:val="24"/>
          <w:szCs w:val="24"/>
        </w:rPr>
        <w:fldChar w:fldCharType="end"/>
      </w:r>
      <w:r w:rsidR="000E6F3C" w:rsidRPr="008F284B">
        <w:rPr>
          <w:rFonts w:ascii="Book Antiqua" w:hAnsi="Book Antiqua" w:cs="Times New Roman"/>
          <w:sz w:val="24"/>
          <w:szCs w:val="24"/>
        </w:rPr>
        <w:t>.</w:t>
      </w:r>
      <w:r w:rsidR="00432689" w:rsidRPr="008F284B">
        <w:rPr>
          <w:rFonts w:ascii="Book Antiqua" w:hAnsi="Book Antiqua" w:cs="Times New Roman"/>
          <w:sz w:val="24"/>
          <w:szCs w:val="24"/>
        </w:rPr>
        <w:t xml:space="preserve"> It is now a common knowledge that the human </w:t>
      </w:r>
      <w:r w:rsidR="000E6F3C" w:rsidRPr="008F284B">
        <w:rPr>
          <w:rFonts w:ascii="Book Antiqua" w:hAnsi="Book Antiqua" w:cs="Times New Roman"/>
          <w:sz w:val="24"/>
          <w:szCs w:val="24"/>
        </w:rPr>
        <w:t>gut;</w:t>
      </w:r>
      <w:r w:rsidR="00432689" w:rsidRPr="008F284B">
        <w:rPr>
          <w:rFonts w:ascii="Book Antiqua" w:hAnsi="Book Antiqua" w:cs="Times New Roman"/>
          <w:sz w:val="24"/>
          <w:szCs w:val="24"/>
        </w:rPr>
        <w:t xml:space="preserve"> a prominent barrier organ </w:t>
      </w:r>
      <w:r w:rsidR="00765B43" w:rsidRPr="008F284B">
        <w:rPr>
          <w:rFonts w:ascii="Book Antiqua" w:hAnsi="Book Antiqua" w:cs="Times New Roman"/>
          <w:sz w:val="24"/>
          <w:szCs w:val="24"/>
        </w:rPr>
        <w:t xml:space="preserve">harbor </w:t>
      </w:r>
      <w:r w:rsidR="00432689" w:rsidRPr="008F284B">
        <w:rPr>
          <w:rFonts w:ascii="Book Antiqua" w:hAnsi="Book Antiqua" w:cs="Times New Roman"/>
          <w:sz w:val="24"/>
          <w:szCs w:val="24"/>
        </w:rPr>
        <w:t>a metagenomic</w:t>
      </w:r>
      <w:r w:rsidR="00712E54" w:rsidRPr="008F284B">
        <w:rPr>
          <w:rFonts w:ascii="Book Antiqua" w:hAnsi="Book Antiqua" w:cs="Times New Roman"/>
          <w:sz w:val="24"/>
          <w:szCs w:val="24"/>
        </w:rPr>
        <w:t xml:space="preserve"> community of some 10</w:t>
      </w:r>
      <w:r w:rsidR="00432689" w:rsidRPr="008F284B">
        <w:rPr>
          <w:rFonts w:ascii="Book Antiqua" w:hAnsi="Book Antiqua" w:cs="Times New Roman"/>
          <w:sz w:val="24"/>
          <w:szCs w:val="24"/>
          <w:vertAlign w:val="superscript"/>
        </w:rPr>
        <w:t>14</w:t>
      </w:r>
      <w:r w:rsidR="00712E54" w:rsidRPr="008F284B">
        <w:rPr>
          <w:rFonts w:ascii="Book Antiqua" w:hAnsi="Book Antiqua" w:cs="Times New Roman"/>
          <w:sz w:val="24"/>
          <w:szCs w:val="24"/>
          <w:vertAlign w:val="superscript"/>
        </w:rPr>
        <w:t xml:space="preserve"> </w:t>
      </w:r>
      <w:r w:rsidR="00ED0422">
        <w:rPr>
          <w:rFonts w:ascii="Book Antiqua" w:hAnsi="Book Antiqua" w:cs="Times New Roman"/>
          <w:sz w:val="24"/>
          <w:szCs w:val="24"/>
        </w:rPr>
        <w:t>micro-organisms</w:t>
      </w:r>
      <w:r w:rsidR="0087028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&lt;EndNote&gt;&lt;Cite&gt;&lt;Author&gt;Seksik&lt;/Author&gt;&lt;Year&gt;2010&lt;/Year&gt;&lt;RecNum&gt;979&lt;/RecNum&gt;&lt;DisplayText&gt;&lt;style face="superscript"&gt;[47]&lt;/style&gt;&lt;/DisplayText&gt;&lt;record&gt;&lt;rec-number&gt;979&lt;/rec-number&gt;&lt;foreign-keys&gt;&lt;key app="EN" db-id="azdar0dr4t9z5qer9xmvvvevsdw5xt9ffp55"&gt;979&lt;/key&gt;&lt;/foreign-keys&gt;&lt;ref-type name="Journal Article"&gt;17&lt;/ref-type&gt;&lt;contributors&gt;&lt;authors&gt;&lt;author&gt;Seksik, P.&lt;/author&gt;&lt;/authors&gt;&lt;/contributors&gt;&lt;auth-address&gt;Gastroenterology and Nutrition Department, Hopital Saint Antoine, AP-HP, Paris, France. philippe.seksik@sat.aphp.fr&lt;/auth-address&gt;&lt;titles&gt;&lt;title&gt;[Gut microbiota and IBD]&lt;/title&gt;&lt;secondary-title&gt;Gastroenterol Clin Biol&lt;/secondary-title&gt;&lt;alt-title&gt;Gastroenterologie clinique et biologique&lt;/alt-title&gt;&lt;/titles&gt;&lt;periodical&gt;&lt;full-title&gt;Gastroenterol Clin Biol&lt;/full-title&gt;&lt;abbr-1&gt;Gastroenterologie clinique et biologique&lt;/abbr-1&gt;&lt;/periodical&gt;&lt;alt-periodical&gt;&lt;full-title&gt;Gastroenterol Clin Biol&lt;/full-title&gt;&lt;abbr-1&gt;Gastroenterologie clinique et biologique&lt;/abbr-1&gt;&lt;/alt-periodical&gt;&lt;pages&gt;S44-51&lt;/pages&gt;&lt;volume&gt;34 Suppl 1&lt;/volume&gt;&lt;edition&gt;2010/10/05&lt;/edition&gt;&lt;keywords&gt;&lt;keyword&gt;Actinobacteria/isolation &amp;amp; purification&lt;/keyword&gt;&lt;keyword&gt;Animals&lt;/keyword&gt;&lt;keyword&gt;Bacteroidetes/isolation &amp;amp; purification&lt;/keyword&gt;&lt;keyword&gt;Evidence-Based Medicine&lt;/keyword&gt;&lt;keyword&gt;Humans&lt;/keyword&gt;&lt;keyword&gt;Inflammatory Bowel Diseases/genetics/*microbiology/pathology&lt;/keyword&gt;&lt;keyword&gt;Intestines/*microbiology&lt;/keyword&gt;&lt;keyword&gt;*Metagenome&lt;/keyword&gt;&lt;keyword&gt;Proteobacteria/isolation &amp;amp; purification&lt;/keyword&gt;&lt;/keywords&gt;&lt;dates&gt;&lt;year&gt;2010&lt;/year&gt;&lt;pub-dates&gt;&lt;date&gt;Sep&lt;/date&gt;&lt;/pub-dates&gt;&lt;/dates&gt;&lt;orig-pub&gt;Microbiote intestinal et MICI.&lt;/orig-pub&gt;&lt;isbn&gt;0399-8320 (Print)&amp;#xD;0399-8320&lt;/isbn&gt;&lt;accession-num&gt;20889004&lt;/accession-num&gt;&lt;urls&gt;&lt;/urls&gt;&lt;electronic-resource-num&gt;10.1016/s0399-8320(10)70020-8&lt;/electronic-resource-num&gt;&lt;remote-database-provider&gt;Nlm&lt;/remote-database-provider&gt;&lt;language&gt;fre&lt;/language&gt;&lt;/record&gt;&lt;/Cite&gt;&lt;/EndNote&gt;</w:instrText>
      </w:r>
      <w:r w:rsidR="008702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7" w:tooltip="Seksik, 2010 #979" w:history="1">
        <w:r w:rsidR="002B6921" w:rsidRPr="008F284B">
          <w:rPr>
            <w:rFonts w:ascii="Book Antiqua" w:hAnsi="Book Antiqua" w:cs="Times New Roman"/>
            <w:noProof/>
            <w:sz w:val="24"/>
            <w:szCs w:val="24"/>
            <w:vertAlign w:val="superscript"/>
          </w:rPr>
          <w:t>47</w:t>
        </w:r>
      </w:hyperlink>
      <w:r w:rsidR="00860E4D" w:rsidRPr="008F284B">
        <w:rPr>
          <w:rFonts w:ascii="Book Antiqua" w:hAnsi="Book Antiqua" w:cs="Times New Roman"/>
          <w:noProof/>
          <w:sz w:val="24"/>
          <w:szCs w:val="24"/>
          <w:vertAlign w:val="superscript"/>
        </w:rPr>
        <w:t>]</w:t>
      </w:r>
      <w:r w:rsidR="0087028C" w:rsidRPr="008F284B">
        <w:rPr>
          <w:rFonts w:ascii="Book Antiqua" w:hAnsi="Book Antiqua" w:cs="Times New Roman"/>
          <w:sz w:val="24"/>
          <w:szCs w:val="24"/>
        </w:rPr>
        <w:fldChar w:fldCharType="end"/>
      </w:r>
      <w:r w:rsidR="00712E54" w:rsidRPr="008F284B">
        <w:rPr>
          <w:rFonts w:ascii="Book Antiqua" w:hAnsi="Book Antiqua" w:cs="Times New Roman"/>
          <w:sz w:val="24"/>
          <w:szCs w:val="24"/>
        </w:rPr>
        <w:t xml:space="preserve"> </w:t>
      </w:r>
      <w:r w:rsidR="002C18C7" w:rsidRPr="008F284B">
        <w:rPr>
          <w:rFonts w:ascii="Book Antiqua" w:hAnsi="Book Antiqua" w:cs="Times New Roman"/>
          <w:sz w:val="24"/>
          <w:szCs w:val="24"/>
        </w:rPr>
        <w:t xml:space="preserve">mainly </w:t>
      </w:r>
      <w:r w:rsidR="00712E54" w:rsidRPr="008F284B">
        <w:rPr>
          <w:rFonts w:ascii="Book Antiqua" w:hAnsi="Book Antiqua" w:cs="Times New Roman"/>
          <w:sz w:val="24"/>
          <w:szCs w:val="24"/>
        </w:rPr>
        <w:t>domi</w:t>
      </w:r>
      <w:r w:rsidR="0087028C" w:rsidRPr="008F284B">
        <w:rPr>
          <w:rFonts w:ascii="Book Antiqua" w:hAnsi="Book Antiqua" w:cs="Times New Roman"/>
          <w:sz w:val="24"/>
          <w:szCs w:val="24"/>
        </w:rPr>
        <w:t>nated by bacteria. Indeed, the gut</w:t>
      </w:r>
      <w:r w:rsidR="00712E54" w:rsidRPr="008F284B">
        <w:rPr>
          <w:rFonts w:ascii="Book Antiqua" w:hAnsi="Book Antiqua" w:cs="Times New Roman"/>
          <w:sz w:val="24"/>
          <w:szCs w:val="24"/>
        </w:rPr>
        <w:t xml:space="preserve"> microbiome play</w:t>
      </w:r>
      <w:r w:rsidR="0087028C" w:rsidRPr="008F284B">
        <w:rPr>
          <w:rFonts w:ascii="Book Antiqua" w:hAnsi="Book Antiqua" w:cs="Times New Roman"/>
          <w:sz w:val="24"/>
          <w:szCs w:val="24"/>
        </w:rPr>
        <w:t>s</w:t>
      </w:r>
      <w:r w:rsidR="00712E54" w:rsidRPr="008F284B">
        <w:rPr>
          <w:rFonts w:ascii="Book Antiqua" w:hAnsi="Book Antiqua" w:cs="Times New Roman"/>
          <w:sz w:val="24"/>
          <w:szCs w:val="24"/>
        </w:rPr>
        <w:t xml:space="preserve"> man</w:t>
      </w:r>
      <w:r w:rsidR="00765B43" w:rsidRPr="008F284B">
        <w:rPr>
          <w:rFonts w:ascii="Book Antiqua" w:hAnsi="Book Antiqua" w:cs="Times New Roman"/>
          <w:sz w:val="24"/>
          <w:szCs w:val="24"/>
        </w:rPr>
        <w:t>y regulatory functions spanning</w:t>
      </w:r>
      <w:r w:rsidR="00712E54" w:rsidRPr="008F284B">
        <w:rPr>
          <w:rFonts w:ascii="Book Antiqua" w:hAnsi="Book Antiqua" w:cs="Times New Roman"/>
          <w:sz w:val="24"/>
          <w:szCs w:val="24"/>
        </w:rPr>
        <w:t xml:space="preserve"> regular modulation of the innate </w:t>
      </w:r>
      <w:r w:rsidR="00765B43" w:rsidRPr="008F284B">
        <w:rPr>
          <w:rFonts w:ascii="Book Antiqua" w:hAnsi="Book Antiqua" w:cs="Times New Roman"/>
          <w:sz w:val="24"/>
          <w:szCs w:val="24"/>
        </w:rPr>
        <w:t xml:space="preserve">and adaptive </w:t>
      </w:r>
      <w:r w:rsidR="00712E54" w:rsidRPr="008F284B">
        <w:rPr>
          <w:rFonts w:ascii="Book Antiqua" w:hAnsi="Book Antiqua" w:cs="Times New Roman"/>
          <w:sz w:val="24"/>
          <w:szCs w:val="24"/>
        </w:rPr>
        <w:t xml:space="preserve">immune </w:t>
      </w:r>
      <w:r w:rsidR="00712E54" w:rsidRPr="008F284B">
        <w:rPr>
          <w:rFonts w:ascii="Book Antiqua" w:hAnsi="Book Antiqua" w:cs="Times New Roman"/>
          <w:sz w:val="24"/>
          <w:szCs w:val="24"/>
        </w:rPr>
        <w:lastRenderedPageBreak/>
        <w:t>system</w:t>
      </w:r>
      <w:r w:rsidR="00765B43" w:rsidRPr="008F284B">
        <w:rPr>
          <w:rFonts w:ascii="Book Antiqua" w:hAnsi="Book Antiqua" w:cs="Times New Roman"/>
          <w:sz w:val="24"/>
          <w:szCs w:val="24"/>
        </w:rPr>
        <w:t>s</w:t>
      </w:r>
      <w:r w:rsidR="0087028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&lt;EndNote&gt;&lt;Cite&gt;&lt;Author&gt;Rosenstiel&lt;/Author&gt;&lt;Year&gt;2013&lt;/Year&gt;&lt;RecNum&gt;980&lt;/RecNum&gt;&lt;DisplayText&gt;&lt;style face="superscript"&gt;[48]&lt;/style&gt;&lt;/DisplayText&gt;&lt;record&gt;&lt;rec-number&gt;980&lt;/rec-number&gt;&lt;foreign-keys&gt;&lt;key app="EN" db-id="azdar0dr4t9z5qer9xmvvvevsdw5xt9ffp55"&gt;980&lt;/key&gt;&lt;/foreign-keys&gt;&lt;ref-type name="Journal Article"&gt;17&lt;/ref-type&gt;&lt;contributors&gt;&lt;authors&gt;&lt;author&gt;Rosenstiel, P.&lt;/author&gt;&lt;/authors&gt;&lt;/contributors&gt;&lt;auth-address&gt;Institute for Clinical Molecular Biology, Christian-Albrechts-University of Kiel, Kiel, Germany. p.rosenstiel@mucosa.de&lt;/auth-address&gt;&lt;titles&gt;&lt;title&gt;Stories of love and hate: innate immunity and host-microbe crosstalk in the intestine&lt;/title&gt;&lt;secondary-title&gt;Curr Opin Gastroenterol&lt;/secondary-title&gt;&lt;alt-title&gt;Current opinion in gastroenterology&lt;/alt-title&gt;&lt;/titles&gt;&lt;alt-periodical&gt;&lt;full-title&gt;Current opinion in gastroenterology&lt;/full-title&gt;&lt;/alt-periodical&gt;&lt;pages&gt;125-32&lt;/pages&gt;&lt;volume&gt;29&lt;/volume&gt;&lt;number&gt;2&lt;/number&gt;&lt;edition&gt;2013/01/23&lt;/edition&gt;&lt;keywords&gt;&lt;keyword&gt;Animals&lt;/keyword&gt;&lt;keyword&gt;Humans&lt;/keyword&gt;&lt;keyword&gt;Immunity, Innate&lt;/keyword&gt;&lt;keyword&gt;Inflammatory Bowel Diseases/immunology/microbiology&lt;/keyword&gt;&lt;keyword&gt;Intestinal Mucosa/immunology&lt;/keyword&gt;&lt;keyword&gt;Intestines/*immunology/*microbiology&lt;/keyword&gt;&lt;keyword&gt;*Metagenome&lt;/keyword&gt;&lt;keyword&gt;Mice&lt;/keyword&gt;&lt;keyword&gt;Nod2 Signaling Adaptor Protein/immunology&lt;/keyword&gt;&lt;keyword&gt;Symbiosis/immunology&lt;/keyword&gt;&lt;keyword&gt;Toll-Like Receptors/immunology&lt;/keyword&gt;&lt;/keywords&gt;&lt;dates&gt;&lt;year&gt;2013&lt;/year&gt;&lt;pub-dates&gt;&lt;date&gt;Mar&lt;/date&gt;&lt;/pub-dates&gt;&lt;/dates&gt;&lt;isbn&gt;0267-1379&lt;/isbn&gt;&lt;accession-num&gt;23337934&lt;/accession-num&gt;&lt;urls&gt;&lt;/urls&gt;&lt;electronic-resource-num&gt;10.1097/MOG.0b013e32835da2c7&lt;/electronic-resource-num&gt;&lt;remote-database-provider&gt;Nlm&lt;/remote-database-provider&gt;&lt;language&gt;eng&lt;/language&gt;&lt;/record&gt;&lt;/Cite&gt;&lt;/EndNote&gt;</w:instrText>
      </w:r>
      <w:r w:rsidR="008702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8" w:tooltip="Rosenstiel, 2013 #980" w:history="1">
        <w:r w:rsidR="002B6921" w:rsidRPr="008F284B">
          <w:rPr>
            <w:rFonts w:ascii="Book Antiqua" w:hAnsi="Book Antiqua" w:cs="Times New Roman"/>
            <w:noProof/>
            <w:sz w:val="24"/>
            <w:szCs w:val="24"/>
            <w:vertAlign w:val="superscript"/>
          </w:rPr>
          <w:t>48</w:t>
        </w:r>
      </w:hyperlink>
      <w:r w:rsidR="00860E4D" w:rsidRPr="008F284B">
        <w:rPr>
          <w:rFonts w:ascii="Book Antiqua" w:hAnsi="Book Antiqua" w:cs="Times New Roman"/>
          <w:noProof/>
          <w:sz w:val="24"/>
          <w:szCs w:val="24"/>
          <w:vertAlign w:val="superscript"/>
        </w:rPr>
        <w:t>]</w:t>
      </w:r>
      <w:r w:rsidR="0087028C" w:rsidRPr="008F284B">
        <w:rPr>
          <w:rFonts w:ascii="Book Antiqua" w:hAnsi="Book Antiqua" w:cs="Times New Roman"/>
          <w:sz w:val="24"/>
          <w:szCs w:val="24"/>
        </w:rPr>
        <w:fldChar w:fldCharType="end"/>
      </w:r>
      <w:r w:rsidR="00712E54" w:rsidRPr="008F284B">
        <w:rPr>
          <w:rFonts w:ascii="Book Antiqua" w:hAnsi="Book Antiqua" w:cs="Times New Roman"/>
          <w:sz w:val="24"/>
          <w:szCs w:val="24"/>
        </w:rPr>
        <w:t>, synthe</w:t>
      </w:r>
      <w:r w:rsidR="002C18C7" w:rsidRPr="008F284B">
        <w:rPr>
          <w:rFonts w:ascii="Book Antiqua" w:hAnsi="Book Antiqua" w:cs="Times New Roman"/>
          <w:sz w:val="24"/>
          <w:szCs w:val="24"/>
        </w:rPr>
        <w:t>sis and release of nutrients,</w:t>
      </w:r>
      <w:r w:rsidR="00712E54" w:rsidRPr="008F284B">
        <w:rPr>
          <w:rFonts w:ascii="Book Antiqua" w:hAnsi="Book Antiqua" w:cs="Times New Roman"/>
          <w:sz w:val="24"/>
          <w:szCs w:val="24"/>
        </w:rPr>
        <w:t xml:space="preserve"> vitamins, and preservation of the structural and functi</w:t>
      </w:r>
      <w:r w:rsidR="00203867" w:rsidRPr="008F284B">
        <w:rPr>
          <w:rFonts w:ascii="Book Antiqua" w:hAnsi="Book Antiqua" w:cs="Times New Roman"/>
          <w:sz w:val="24"/>
          <w:szCs w:val="24"/>
        </w:rPr>
        <w:t>onal integrity of the gut wall</w:t>
      </w:r>
      <w:r w:rsidR="0087028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&lt;EndNote&gt;&lt;Cite&gt;&lt;Author&gt;Actis&lt;/Author&gt;&lt;Year&gt;2014&lt;/Year&gt;&lt;RecNum&gt;978&lt;/RecNum&gt;&lt;DisplayText&gt;&lt;style face="superscript"&gt;[46]&lt;/style&gt;&lt;/DisplayText&gt;&lt;record&gt;&lt;rec-number&gt;978&lt;/rec-number&gt;&lt;foreign-keys&gt;&lt;key app="EN" db-id="azdar0dr4t9z5qer9xmvvvevsdw5xt9ffp55"&gt;978&lt;/key&gt;&lt;/foreign-keys&gt;&lt;ref-type name="Journal Article"&gt;17&lt;/ref-type&gt;&lt;contributors&gt;&lt;authors&gt;&lt;author&gt;Actis, G. C.&lt;/author&gt;&lt;/authors&gt;&lt;/contributors&gt;&lt;auth-address&gt;Medical Center, Multidisciplinary Private Practice Office, Corso Einaudi 18a, 10129 Torino, Italy. actis_g@libero.it.&lt;/auth-address&gt;&lt;titles&gt;&lt;title&gt;The gut microbiome&lt;/title&gt;&lt;secondary-title&gt;Inflamm Allergy Drug Targets&lt;/secondary-title&gt;&lt;alt-title&gt;Inflammation &amp;amp; allergy drug targets&lt;/alt-title&gt;&lt;/titles&gt;&lt;periodical&gt;&lt;full-title&gt;Inflamm Allergy Drug Targets&lt;/full-title&gt;&lt;abbr-1&gt;Inflammation &amp;amp; allergy drug targets&lt;/abbr-1&gt;&lt;/periodical&gt;&lt;alt-periodical&gt;&lt;full-title&gt;Inflamm Allergy Drug Targets&lt;/full-title&gt;&lt;abbr-1&gt;Inflammation &amp;amp; allergy drug targets&lt;/abbr-1&gt;&lt;/alt-periodical&gt;&lt;pages&gt;217-23&lt;/pages&gt;&lt;volume&gt;13&lt;/volume&gt;&lt;number&gt;4&lt;/number&gt;&lt;edition&gt;2014/06/24&lt;/edition&gt;&lt;dates&gt;&lt;year&gt;2014&lt;/year&gt;&lt;/dates&gt;&lt;isbn&gt;1871-5281&lt;/isbn&gt;&lt;accession-num&gt;24953716&lt;/accession-num&gt;&lt;urls&gt;&lt;/urls&gt;&lt;remote-database-provider&gt;Nlm&lt;/remote-database-provider&gt;&lt;language&gt;eng&lt;/language&gt;&lt;/record&gt;&lt;/Cite&gt;&lt;/EndNote&gt;</w:instrText>
      </w:r>
      <w:r w:rsidR="008702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6" w:tooltip="Actis, 2014 #1073" w:history="1">
        <w:r w:rsidR="002B6921" w:rsidRPr="008F284B">
          <w:rPr>
            <w:rFonts w:ascii="Book Antiqua" w:hAnsi="Book Antiqua" w:cs="Times New Roman"/>
            <w:noProof/>
            <w:sz w:val="24"/>
            <w:szCs w:val="24"/>
            <w:vertAlign w:val="superscript"/>
          </w:rPr>
          <w:t>46</w:t>
        </w:r>
      </w:hyperlink>
      <w:r w:rsidR="00860E4D" w:rsidRPr="008F284B">
        <w:rPr>
          <w:rFonts w:ascii="Book Antiqua" w:hAnsi="Book Antiqua" w:cs="Times New Roman"/>
          <w:noProof/>
          <w:sz w:val="24"/>
          <w:szCs w:val="24"/>
          <w:vertAlign w:val="superscript"/>
        </w:rPr>
        <w:t>]</w:t>
      </w:r>
      <w:r w:rsidR="0087028C" w:rsidRPr="008F284B">
        <w:rPr>
          <w:rFonts w:ascii="Book Antiqua" w:hAnsi="Book Antiqua" w:cs="Times New Roman"/>
          <w:sz w:val="24"/>
          <w:szCs w:val="24"/>
        </w:rPr>
        <w:fldChar w:fldCharType="end"/>
      </w:r>
      <w:r w:rsidR="00712E54" w:rsidRPr="008F284B">
        <w:rPr>
          <w:rFonts w:ascii="Book Antiqua" w:hAnsi="Book Antiqua" w:cs="Times New Roman"/>
          <w:sz w:val="24"/>
          <w:szCs w:val="24"/>
        </w:rPr>
        <w:t xml:space="preserve">. </w:t>
      </w:r>
      <w:r w:rsidR="00391309" w:rsidRPr="008F284B">
        <w:rPr>
          <w:rFonts w:ascii="Book Antiqua" w:hAnsi="Book Antiqua" w:cs="Times New Roman"/>
          <w:sz w:val="24"/>
          <w:szCs w:val="24"/>
        </w:rPr>
        <w:t xml:space="preserve">For instance, in </w:t>
      </w:r>
      <w:r w:rsidR="002A7FD2" w:rsidRPr="008F284B">
        <w:rPr>
          <w:rFonts w:ascii="Book Antiqua" w:hAnsi="Book Antiqua" w:cs="Times New Roman"/>
          <w:sz w:val="24"/>
          <w:szCs w:val="24"/>
        </w:rPr>
        <w:t>the course of evolution of the</w:t>
      </w:r>
      <w:r w:rsidR="00391309" w:rsidRPr="008F284B">
        <w:rPr>
          <w:rFonts w:ascii="Book Antiqua" w:hAnsi="Book Antiqua" w:cs="Times New Roman"/>
          <w:sz w:val="24"/>
          <w:szCs w:val="24"/>
        </w:rPr>
        <w:t xml:space="preserve"> gut microbiom</w:t>
      </w:r>
      <w:r w:rsidR="00AF4ED3" w:rsidRPr="008F284B">
        <w:rPr>
          <w:rFonts w:ascii="Book Antiqua" w:hAnsi="Book Antiqua" w:cs="Times New Roman"/>
          <w:sz w:val="24"/>
          <w:szCs w:val="24"/>
        </w:rPr>
        <w:t>e, the diverse gut microorganisms</w:t>
      </w:r>
      <w:r w:rsidR="0006112D" w:rsidRPr="008F284B">
        <w:rPr>
          <w:rFonts w:ascii="Book Antiqua" w:hAnsi="Book Antiqua" w:cs="Times New Roman"/>
          <w:sz w:val="24"/>
          <w:szCs w:val="24"/>
        </w:rPr>
        <w:t xml:space="preserve"> have progressively manag</w:t>
      </w:r>
      <w:r w:rsidR="00391309" w:rsidRPr="008F284B">
        <w:rPr>
          <w:rFonts w:ascii="Book Antiqua" w:hAnsi="Book Antiqua" w:cs="Times New Roman"/>
          <w:sz w:val="24"/>
          <w:szCs w:val="24"/>
        </w:rPr>
        <w:t>ed to adapt as commensals, producing nutrients, and vit</w:t>
      </w:r>
      <w:r w:rsidR="00ED0422">
        <w:rPr>
          <w:rFonts w:ascii="Book Antiqua" w:hAnsi="Book Antiqua" w:cs="Times New Roman"/>
          <w:sz w:val="24"/>
          <w:szCs w:val="24"/>
        </w:rPr>
        <w:t>amins of the B and K subclasses</w:t>
      </w:r>
      <w:r w:rsidR="00616411" w:rsidRPr="008F284B">
        <w:rPr>
          <w:rFonts w:ascii="Book Antiqua" w:hAnsi="Book Antiqua" w:cs="Times New Roman"/>
          <w:sz w:val="24"/>
          <w:szCs w:val="24"/>
        </w:rPr>
        <w:fldChar w:fldCharType="begin">
          <w:fldData xml:space="preserve">PEVuZE5vdGU+PENpdGU+PEF1dGhvcj5SYW1ha3Jpc2huYTwvQXV0aG9yPjxZZWFyPjIwMTM8L1ll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PEVuZE5vdGU+PENpdGU+PEF1dGhvcj5SYW1ha3Jpc2huYTwvQXV0aG9yPjxZZWFyPjIwMTM8L1ll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16411" w:rsidRPr="008F284B">
        <w:rPr>
          <w:rFonts w:ascii="Book Antiqua" w:hAnsi="Book Antiqua" w:cs="Times New Roman"/>
          <w:sz w:val="24"/>
          <w:szCs w:val="24"/>
        </w:rPr>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9" w:tooltip="Ramakrishna, 2013 #981" w:history="1">
        <w:r w:rsidR="002B6921" w:rsidRPr="008F284B">
          <w:rPr>
            <w:rFonts w:ascii="Book Antiqua" w:hAnsi="Book Antiqua" w:cs="Times New Roman"/>
            <w:noProof/>
            <w:sz w:val="24"/>
            <w:szCs w:val="24"/>
            <w:vertAlign w:val="superscript"/>
          </w:rPr>
          <w:t>49</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391309" w:rsidRPr="008F284B">
        <w:rPr>
          <w:rFonts w:ascii="Book Antiqua" w:hAnsi="Book Antiqua" w:cs="Times New Roman"/>
          <w:sz w:val="24"/>
          <w:szCs w:val="24"/>
        </w:rPr>
        <w:t>, short-chain fatty acids (SCFAs) of which 60</w:t>
      </w:r>
      <w:r w:rsidR="00ED0422">
        <w:rPr>
          <w:rFonts w:ascii="Book Antiqua" w:hAnsi="Book Antiqua" w:cs="Times New Roman" w:hint="eastAsia"/>
          <w:sz w:val="24"/>
          <w:szCs w:val="24"/>
          <w:lang w:eastAsia="zh-CN"/>
        </w:rPr>
        <w:t>%</w:t>
      </w:r>
      <w:r w:rsidR="00ED0422">
        <w:rPr>
          <w:rFonts w:ascii="Book Antiqua" w:hAnsi="Book Antiqua" w:cs="Times New Roman"/>
          <w:sz w:val="24"/>
          <w:szCs w:val="24"/>
        </w:rPr>
        <w:t>-90</w:t>
      </w:r>
      <w:r w:rsidR="00391309" w:rsidRPr="008F284B">
        <w:rPr>
          <w:rFonts w:ascii="Book Antiqua" w:hAnsi="Book Antiqua" w:cs="Times New Roman"/>
          <w:sz w:val="24"/>
          <w:szCs w:val="24"/>
        </w:rPr>
        <w:t>% in the gut lumen are absorbed by enterocytes to re</w:t>
      </w:r>
      <w:r w:rsidR="00660E53" w:rsidRPr="008F284B">
        <w:rPr>
          <w:rFonts w:ascii="Book Antiqua" w:hAnsi="Book Antiqua" w:cs="Times New Roman"/>
          <w:sz w:val="24"/>
          <w:szCs w:val="24"/>
        </w:rPr>
        <w:t>gulate energy supply, control</w:t>
      </w:r>
      <w:r w:rsidR="00391309" w:rsidRPr="008F284B">
        <w:rPr>
          <w:rFonts w:ascii="Book Antiqua" w:hAnsi="Book Antiqua" w:cs="Times New Roman"/>
          <w:sz w:val="24"/>
          <w:szCs w:val="24"/>
        </w:rPr>
        <w:t xml:space="preserve"> g</w:t>
      </w:r>
      <w:r w:rsidR="00ED0422">
        <w:rPr>
          <w:rFonts w:ascii="Book Antiqua" w:hAnsi="Book Antiqua" w:cs="Times New Roman"/>
          <w:sz w:val="24"/>
          <w:szCs w:val="24"/>
        </w:rPr>
        <w:t>ut pH, resist pathogenic growth</w:t>
      </w:r>
      <w:r w:rsidR="00616411" w:rsidRPr="008F284B">
        <w:rPr>
          <w:rFonts w:ascii="Book Antiqua" w:hAnsi="Book Antiqua" w:cs="Times New Roman"/>
          <w:sz w:val="24"/>
          <w:szCs w:val="24"/>
        </w:rPr>
        <w:fldChar w:fldCharType="begin">
          <w:fldData xml:space="preserve">PEVuZE5vdGU+PENpdGU+PEF1dGhvcj5Qcm9iZXJ0PC9BdXRob3I+PFllYXI+MjAwNDwvWWVhcj48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PEVuZE5vdGU+PENpdGU+PEF1dGhvcj5Qcm9iZXJ0PC9BdXRob3I+PFllYXI+MjAwNDwvWWVhcj48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16411" w:rsidRPr="008F284B">
        <w:rPr>
          <w:rFonts w:ascii="Book Antiqua" w:hAnsi="Book Antiqua" w:cs="Times New Roman"/>
          <w:sz w:val="24"/>
          <w:szCs w:val="24"/>
        </w:rPr>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0" w:tooltip="Probert, 2004 #982" w:history="1">
        <w:r w:rsidR="002B6921" w:rsidRPr="008F284B">
          <w:rPr>
            <w:rFonts w:ascii="Book Antiqua" w:hAnsi="Book Antiqua" w:cs="Times New Roman"/>
            <w:noProof/>
            <w:sz w:val="24"/>
            <w:szCs w:val="24"/>
            <w:vertAlign w:val="superscript"/>
          </w:rPr>
          <w:t>50</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ED0422">
        <w:rPr>
          <w:rFonts w:ascii="Book Antiqua" w:hAnsi="Book Antiqua" w:cs="Times New Roman"/>
          <w:sz w:val="24"/>
          <w:szCs w:val="24"/>
        </w:rPr>
        <w:t xml:space="preserve"> probably via inflammasome</w:t>
      </w:r>
      <w:r w:rsidR="00616411" w:rsidRPr="008F284B">
        <w:rPr>
          <w:rFonts w:ascii="Book Antiqua" w:hAnsi="Book Antiqua" w:cs="Times New Roman"/>
          <w:sz w:val="24"/>
          <w:szCs w:val="24"/>
        </w:rPr>
        <w:fldChar w:fldCharType="begin">
          <w:fldData xml:space="preserve">PEVuZE5vdGU+PENpdGU+PEF1dGhvcj5FbGluYXY8L0F1dGhvcj48WWVhcj4yMDExPC9ZZWFyPjxS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PEVuZE5vdGU+PENpdGU+PEF1dGhvcj5FbGluYXY8L0F1dGhvcj48WWVhcj4yMDExPC9ZZWFyPjxS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16411" w:rsidRPr="008F284B">
        <w:rPr>
          <w:rFonts w:ascii="Book Antiqua" w:hAnsi="Book Antiqua" w:cs="Times New Roman"/>
          <w:sz w:val="24"/>
          <w:szCs w:val="24"/>
        </w:rPr>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1" w:tooltip="Elinav, 2011 #983" w:history="1">
        <w:r w:rsidR="002B6921" w:rsidRPr="008F284B">
          <w:rPr>
            <w:rFonts w:ascii="Book Antiqua" w:hAnsi="Book Antiqua" w:cs="Times New Roman"/>
            <w:noProof/>
            <w:sz w:val="24"/>
            <w:szCs w:val="24"/>
            <w:vertAlign w:val="superscript"/>
          </w:rPr>
          <w:t>51</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06112D" w:rsidRPr="008F284B">
        <w:rPr>
          <w:rFonts w:ascii="Book Antiqua" w:hAnsi="Book Antiqua" w:cs="Times New Roman"/>
          <w:sz w:val="24"/>
          <w:szCs w:val="24"/>
        </w:rPr>
        <w:t>. Additionally</w:t>
      </w:r>
      <w:r w:rsidR="00391309" w:rsidRPr="008F284B">
        <w:rPr>
          <w:rFonts w:ascii="Book Antiqua" w:hAnsi="Book Antiqua" w:cs="Times New Roman"/>
          <w:sz w:val="24"/>
          <w:szCs w:val="24"/>
        </w:rPr>
        <w:t>, the gut microbiome play</w:t>
      </w:r>
      <w:r w:rsidR="00626206" w:rsidRPr="008F284B">
        <w:rPr>
          <w:rFonts w:ascii="Book Antiqua" w:hAnsi="Book Antiqua" w:cs="Times New Roman"/>
          <w:sz w:val="24"/>
          <w:szCs w:val="24"/>
        </w:rPr>
        <w:t>s</w:t>
      </w:r>
      <w:r w:rsidR="00ED0422">
        <w:rPr>
          <w:rFonts w:ascii="Book Antiqua" w:hAnsi="Book Antiqua" w:cs="Times New Roman"/>
          <w:sz w:val="24"/>
          <w:szCs w:val="24"/>
        </w:rPr>
        <w:t xml:space="preserve"> a role in bile acid regulation</w:t>
      </w:r>
      <w:r w:rsidR="00616411" w:rsidRPr="008F284B">
        <w:rPr>
          <w:rFonts w:ascii="Book Antiqua" w:hAnsi="Book Antiqua" w:cs="Times New Roman"/>
          <w:sz w:val="24"/>
          <w:szCs w:val="24"/>
        </w:rPr>
        <w:fldChar w:fldCharType="begin">
          <w:fldData xml:space="preserve">PEVuZE5vdGU+PENpdGU+PEF1dGhvcj5SaWRsb248L0F1dGhvcj48WWVhcj4yMDA2PC9ZZWFyPjxS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PEVuZE5vdGU+PENpdGU+PEF1dGhvcj5SaWRsb248L0F1dGhvcj48WWVhcj4yMDA2PC9ZZWFyPjxS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16411" w:rsidRPr="008F284B">
        <w:rPr>
          <w:rFonts w:ascii="Book Antiqua" w:hAnsi="Book Antiqua" w:cs="Times New Roman"/>
          <w:sz w:val="24"/>
          <w:szCs w:val="24"/>
        </w:rPr>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2" w:tooltip="Ridlon, 2006 #984" w:history="1">
        <w:r w:rsidR="002B6921" w:rsidRPr="008F284B">
          <w:rPr>
            <w:rFonts w:ascii="Book Antiqua" w:hAnsi="Book Antiqua" w:cs="Times New Roman"/>
            <w:noProof/>
            <w:sz w:val="24"/>
            <w:szCs w:val="24"/>
            <w:vertAlign w:val="superscript"/>
          </w:rPr>
          <w:t>52</w:t>
        </w:r>
      </w:hyperlink>
      <w:r w:rsidR="00ED0422">
        <w:rPr>
          <w:rFonts w:ascii="Book Antiqua" w:hAnsi="Book Antiqua" w:cs="Times New Roman"/>
          <w:noProof/>
          <w:sz w:val="24"/>
          <w:szCs w:val="24"/>
          <w:vertAlign w:val="superscript"/>
        </w:rPr>
        <w:t>,</w:t>
      </w:r>
      <w:hyperlink w:anchor="_ENREF_53" w:tooltip="Dawson, 2009 #985" w:history="1">
        <w:r w:rsidR="002B6921" w:rsidRPr="008F284B">
          <w:rPr>
            <w:rFonts w:ascii="Book Antiqua" w:hAnsi="Book Antiqua" w:cs="Times New Roman"/>
            <w:noProof/>
            <w:sz w:val="24"/>
            <w:szCs w:val="24"/>
            <w:vertAlign w:val="superscript"/>
          </w:rPr>
          <w:t>53</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391309" w:rsidRPr="008F284B">
        <w:rPr>
          <w:rFonts w:ascii="Book Antiqua" w:hAnsi="Book Antiqua" w:cs="Times New Roman"/>
          <w:sz w:val="24"/>
          <w:szCs w:val="24"/>
        </w:rPr>
        <w:t xml:space="preserve">, exchange of phenolic and aromatic acids </w:t>
      </w:r>
      <w:r w:rsidR="0061641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&lt;EndNote&gt;&lt;Cite&gt;&lt;Author&gt;Lord&lt;/Author&gt;&lt;Year&gt;2008&lt;/Year&gt;&lt;RecNum&gt;986&lt;/RecNum&gt;&lt;DisplayText&gt;&lt;style face="superscript"&gt;[54]&lt;/style&gt;&lt;/DisplayText&gt;&lt;record&gt;&lt;rec-number&gt;986&lt;/rec-number&gt;&lt;foreign-keys&gt;&lt;key app="EN" db-id="azdar0dr4t9z5qer9xmvvvevsdw5xt9ffp55"&gt;986&lt;/key&gt;&lt;/foreign-keys&gt;&lt;ref-type name="Journal Article"&gt;17&lt;/ref-type&gt;&lt;contributors&gt;&lt;authors&gt;&lt;author&gt;Lord, R. S.&lt;/author&gt;&lt;author&gt;Bralley, J. A.&lt;/author&gt;&lt;/authors&gt;&lt;/contributors&gt;&lt;auth-address&gt;Metametrix Institute, 3425 Corporate Way, Duluth, Georgia, USA. rslord@metametrix.com&lt;/auth-address&gt;&lt;titles&gt;&lt;title&gt;Clinical applications of urinary organic acids. Part 2. Dysbiosis markers&lt;/title&gt;&lt;secondary-title&gt;Altern Med Rev&lt;/secondary-title&gt;&lt;alt-title&gt;Alternative medicine review : a journal of clinical therapeutic&lt;/alt-title&gt;&lt;/titles&gt;&lt;periodical&gt;&lt;full-title&gt;Altern Med Rev&lt;/full-title&gt;&lt;abbr-1&gt;Alternative medicine review : a journal of clinical therapeutic&lt;/abbr-1&gt;&lt;/periodical&gt;&lt;alt-periodical&gt;&lt;full-title&gt;Altern Med Rev&lt;/full-title&gt;&lt;abbr-1&gt;Alternative medicine review : a journal of clinical therapeutic&lt;/abbr-1&gt;&lt;/alt-periodical&gt;&lt;pages&gt;292-306&lt;/pages&gt;&lt;volume&gt;13&lt;/volume&gt;&lt;number&gt;4&lt;/number&gt;&lt;edition&gt;2009/01/21&lt;/edition&gt;&lt;keywords&gt;&lt;keyword&gt;Acids, Carbocyclic/metabolism/*urine&lt;/keyword&gt;&lt;keyword&gt;Animals&lt;/keyword&gt;&lt;keyword&gt;Bacteria/growth &amp;amp; development/*metabolism&lt;/keyword&gt;&lt;keyword&gt;Biological Markers/urine&lt;/keyword&gt;&lt;keyword&gt;Cresols/metabolism&lt;/keyword&gt;&lt;keyword&gt;Dietary Carbohydrates/metabolism/urine&lt;/keyword&gt;&lt;keyword&gt;Humans&lt;/keyword&gt;&lt;keyword&gt;Intestines/*microbiology&lt;/keyword&gt;&lt;keyword&gt;Phenylacetates/metabolism&lt;/keyword&gt;&lt;keyword&gt;Tryptophan/metabolism&lt;/keyword&gt;&lt;keyword&gt;Yeasts/metabolism&lt;/keyword&gt;&lt;/keywords&gt;&lt;dates&gt;&lt;year&gt;2008&lt;/year&gt;&lt;pub-dates&gt;&lt;date&gt;Dec&lt;/date&gt;&lt;/pub-dates&gt;&lt;/dates&gt;&lt;isbn&gt;1089-5159 (Print)&amp;#xD;1089-5159&lt;/isbn&gt;&lt;accession-num&gt;19152477&lt;/accession-num&gt;&lt;urls&gt;&lt;/urls&gt;&lt;remote-database-provider&gt;Nlm&lt;/remote-database-provider&gt;&lt;language&gt;eng&lt;/language&gt;&lt;/record&gt;&lt;/Cite&gt;&lt;/EndNote&gt;</w:instrText>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4" w:tooltip="Lord, 2008 #986" w:history="1">
        <w:r w:rsidR="002B6921" w:rsidRPr="008F284B">
          <w:rPr>
            <w:rFonts w:ascii="Book Antiqua" w:hAnsi="Book Antiqua" w:cs="Times New Roman"/>
            <w:noProof/>
            <w:sz w:val="24"/>
            <w:szCs w:val="24"/>
            <w:vertAlign w:val="superscript"/>
          </w:rPr>
          <w:t>54</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391309" w:rsidRPr="008F284B">
        <w:rPr>
          <w:rFonts w:ascii="Book Antiqua" w:hAnsi="Book Antiqua" w:cs="Times New Roman"/>
          <w:sz w:val="24"/>
          <w:szCs w:val="24"/>
        </w:rPr>
        <w:t>, cholines, fatty acids and phospholipids</w:t>
      </w:r>
      <w:r w:rsidR="00616411" w:rsidRPr="008F284B">
        <w:rPr>
          <w:rFonts w:ascii="Book Antiqua" w:hAnsi="Book Antiqua" w:cs="Times New Roman"/>
          <w:sz w:val="24"/>
          <w:szCs w:val="24"/>
        </w:rPr>
        <w:fldChar w:fldCharType="begin">
          <w:fldData xml:space="preserve">PEVuZE5vdGU+PENpdGU+PEF1dGhvcj5TZXJpbm88L0F1dGhvcj48WWVhcj4yMDEyPC9ZZWFyPjxS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PEVuZE5vdGU+PENpdGU+PEF1dGhvcj5TZXJpbm88L0F1dGhvcj48WWVhcj4yMDEyPC9ZZWFyPjxS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16411" w:rsidRPr="008F284B">
        <w:rPr>
          <w:rFonts w:ascii="Book Antiqua" w:hAnsi="Book Antiqua" w:cs="Times New Roman"/>
          <w:sz w:val="24"/>
          <w:szCs w:val="24"/>
        </w:rPr>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5" w:tooltip="Serino, 2012 #989" w:history="1">
        <w:r w:rsidR="002B6921" w:rsidRPr="008F284B">
          <w:rPr>
            <w:rFonts w:ascii="Book Antiqua" w:hAnsi="Book Antiqua" w:cs="Times New Roman"/>
            <w:noProof/>
            <w:sz w:val="24"/>
            <w:szCs w:val="24"/>
            <w:vertAlign w:val="superscript"/>
          </w:rPr>
          <w:t>55</w:t>
        </w:r>
      </w:hyperlink>
      <w:r w:rsidR="00ED0422">
        <w:rPr>
          <w:rFonts w:ascii="Book Antiqua" w:hAnsi="Book Antiqua" w:cs="Times New Roman"/>
          <w:noProof/>
          <w:sz w:val="24"/>
          <w:szCs w:val="24"/>
          <w:vertAlign w:val="superscript"/>
        </w:rPr>
        <w:t>,</w:t>
      </w:r>
      <w:hyperlink w:anchor="_ENREF_56" w:tooltip="Serino, 2013 #988" w:history="1">
        <w:r w:rsidR="002B6921" w:rsidRPr="008F284B">
          <w:rPr>
            <w:rFonts w:ascii="Book Antiqua" w:hAnsi="Book Antiqua" w:cs="Times New Roman"/>
            <w:noProof/>
            <w:sz w:val="24"/>
            <w:szCs w:val="24"/>
            <w:vertAlign w:val="superscript"/>
          </w:rPr>
          <w:t>56</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626206" w:rsidRPr="008F284B">
        <w:rPr>
          <w:rFonts w:ascii="Book Antiqua" w:hAnsi="Book Antiqua" w:cs="Times New Roman"/>
          <w:sz w:val="24"/>
          <w:szCs w:val="24"/>
        </w:rPr>
        <w:t>. Importantly</w:t>
      </w:r>
      <w:r w:rsidR="00391309" w:rsidRPr="008F284B">
        <w:rPr>
          <w:rFonts w:ascii="Book Antiqua" w:hAnsi="Book Antiqua" w:cs="Times New Roman"/>
          <w:sz w:val="24"/>
          <w:szCs w:val="24"/>
        </w:rPr>
        <w:t xml:space="preserve">, liver-specific biosynthesis of primary bile acids are </w:t>
      </w:r>
      <w:r w:rsidR="00616411" w:rsidRPr="008F284B">
        <w:rPr>
          <w:rFonts w:ascii="Book Antiqua" w:hAnsi="Book Antiqua" w:cs="Times New Roman"/>
          <w:sz w:val="24"/>
          <w:szCs w:val="24"/>
        </w:rPr>
        <w:t xml:space="preserve">reported to be </w:t>
      </w:r>
      <w:r w:rsidR="00391309" w:rsidRPr="008F284B">
        <w:rPr>
          <w:rFonts w:ascii="Book Antiqua" w:hAnsi="Book Antiqua" w:cs="Times New Roman"/>
          <w:sz w:val="24"/>
          <w:szCs w:val="24"/>
        </w:rPr>
        <w:t xml:space="preserve">dehydroxylated by </w:t>
      </w:r>
      <w:r w:rsidR="00D268FC" w:rsidRPr="008F284B">
        <w:rPr>
          <w:rFonts w:ascii="Book Antiqua" w:hAnsi="Book Antiqua" w:cs="Times New Roman"/>
          <w:sz w:val="24"/>
          <w:szCs w:val="24"/>
        </w:rPr>
        <w:t xml:space="preserve">some of </w:t>
      </w:r>
      <w:r w:rsidR="00391309" w:rsidRPr="008F284B">
        <w:rPr>
          <w:rFonts w:ascii="Book Antiqua" w:hAnsi="Book Antiqua" w:cs="Times New Roman"/>
          <w:sz w:val="24"/>
          <w:szCs w:val="24"/>
        </w:rPr>
        <w:t>these gut microbiome giving rise to secondary bile acids, which may be absorbed by the enterocytes to promote lipid ab</w:t>
      </w:r>
      <w:r w:rsidR="00ED0422">
        <w:rPr>
          <w:rFonts w:ascii="Book Antiqua" w:hAnsi="Book Antiqua" w:cs="Times New Roman"/>
          <w:sz w:val="24"/>
          <w:szCs w:val="24"/>
        </w:rPr>
        <w:t>sorption and energy homeostasis</w:t>
      </w:r>
      <w:r w:rsidR="00616411" w:rsidRPr="008F284B">
        <w:rPr>
          <w:rFonts w:ascii="Book Antiqua" w:hAnsi="Book Antiqua" w:cs="Times New Roman"/>
          <w:sz w:val="24"/>
          <w:szCs w:val="24"/>
        </w:rPr>
        <w:fldChar w:fldCharType="begin">
          <w:fldData xml:space="preserve">PEVuZE5vdGU+PENpdGU+PEF1dGhvcj5SaWRsb248L0F1dGhvcj48WWVhcj4yMDA2PC9ZZWFyPjxS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PEVuZE5vdGU+PENpdGU+PEF1dGhvcj5SaWRsb248L0F1dGhvcj48WWVhcj4yMDA2PC9ZZWFyPjxS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16411" w:rsidRPr="008F284B">
        <w:rPr>
          <w:rFonts w:ascii="Book Antiqua" w:hAnsi="Book Antiqua" w:cs="Times New Roman"/>
          <w:sz w:val="24"/>
          <w:szCs w:val="24"/>
        </w:rPr>
      </w:r>
      <w:r w:rsidR="0061641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2" w:tooltip="Ridlon, 2006 #984" w:history="1">
        <w:r w:rsidR="002B6921" w:rsidRPr="008F284B">
          <w:rPr>
            <w:rFonts w:ascii="Book Antiqua" w:hAnsi="Book Antiqua" w:cs="Times New Roman"/>
            <w:noProof/>
            <w:sz w:val="24"/>
            <w:szCs w:val="24"/>
            <w:vertAlign w:val="superscript"/>
          </w:rPr>
          <w:t>52</w:t>
        </w:r>
      </w:hyperlink>
      <w:r w:rsidR="00ED0422">
        <w:rPr>
          <w:rFonts w:ascii="Book Antiqua" w:hAnsi="Book Antiqua" w:cs="Times New Roman"/>
          <w:noProof/>
          <w:sz w:val="24"/>
          <w:szCs w:val="24"/>
          <w:vertAlign w:val="superscript"/>
        </w:rPr>
        <w:t>,</w:t>
      </w:r>
      <w:hyperlink w:anchor="_ENREF_53" w:tooltip="Dawson, 2009 #985" w:history="1">
        <w:r w:rsidR="002B6921" w:rsidRPr="008F284B">
          <w:rPr>
            <w:rFonts w:ascii="Book Antiqua" w:hAnsi="Book Antiqua" w:cs="Times New Roman"/>
            <w:noProof/>
            <w:sz w:val="24"/>
            <w:szCs w:val="24"/>
            <w:vertAlign w:val="superscript"/>
          </w:rPr>
          <w:t>53</w:t>
        </w:r>
      </w:hyperlink>
      <w:r w:rsidR="00860E4D" w:rsidRPr="008F284B">
        <w:rPr>
          <w:rFonts w:ascii="Book Antiqua" w:hAnsi="Book Antiqua" w:cs="Times New Roman"/>
          <w:noProof/>
          <w:sz w:val="24"/>
          <w:szCs w:val="24"/>
          <w:vertAlign w:val="superscript"/>
        </w:rPr>
        <w:t>]</w:t>
      </w:r>
      <w:r w:rsidR="00616411" w:rsidRPr="008F284B">
        <w:rPr>
          <w:rFonts w:ascii="Book Antiqua" w:hAnsi="Book Antiqua" w:cs="Times New Roman"/>
          <w:sz w:val="24"/>
          <w:szCs w:val="24"/>
        </w:rPr>
        <w:fldChar w:fldCharType="end"/>
      </w:r>
      <w:r w:rsidR="00391309" w:rsidRPr="008F284B">
        <w:rPr>
          <w:rFonts w:ascii="Book Antiqua" w:hAnsi="Book Antiqua" w:cs="Times New Roman"/>
          <w:sz w:val="24"/>
          <w:szCs w:val="24"/>
        </w:rPr>
        <w:t xml:space="preserve">. </w:t>
      </w:r>
      <w:r w:rsidR="00D268FC" w:rsidRPr="008F284B">
        <w:rPr>
          <w:rFonts w:ascii="Book Antiqua" w:hAnsi="Book Antiqua" w:cs="Times New Roman"/>
          <w:sz w:val="24"/>
          <w:szCs w:val="24"/>
        </w:rPr>
        <w:t>In view of the above</w:t>
      </w:r>
      <w:r w:rsidR="002A7FD2" w:rsidRPr="008F284B">
        <w:rPr>
          <w:rFonts w:ascii="Book Antiqua" w:hAnsi="Book Antiqua" w:cs="Times New Roman"/>
          <w:sz w:val="24"/>
          <w:szCs w:val="24"/>
        </w:rPr>
        <w:t>, the importance of the gut microbiome in anti-oxidant, inflammatory, immune and energy homeo</w:t>
      </w:r>
      <w:r w:rsidR="00D268FC" w:rsidRPr="008F284B">
        <w:rPr>
          <w:rFonts w:ascii="Book Antiqua" w:hAnsi="Book Antiqua" w:cs="Times New Roman"/>
          <w:sz w:val="24"/>
          <w:szCs w:val="24"/>
        </w:rPr>
        <w:t xml:space="preserve">stasis cannot be underestimated and </w:t>
      </w:r>
      <w:r w:rsidR="00616411" w:rsidRPr="008F284B">
        <w:rPr>
          <w:rFonts w:ascii="Book Antiqua" w:hAnsi="Book Antiqua" w:cs="Times New Roman"/>
          <w:sz w:val="24"/>
          <w:szCs w:val="24"/>
        </w:rPr>
        <w:t xml:space="preserve">therefore it </w:t>
      </w:r>
      <w:r w:rsidR="00D268FC" w:rsidRPr="008F284B">
        <w:rPr>
          <w:rFonts w:ascii="Book Antiqua" w:hAnsi="Book Antiqua" w:cs="Times New Roman"/>
          <w:sz w:val="24"/>
          <w:szCs w:val="24"/>
        </w:rPr>
        <w:t>represents a crucial determinant of the body’s suscepti</w:t>
      </w:r>
      <w:r w:rsidR="00616411" w:rsidRPr="008F284B">
        <w:rPr>
          <w:rFonts w:ascii="Book Antiqua" w:hAnsi="Book Antiqua" w:cs="Times New Roman"/>
          <w:sz w:val="24"/>
          <w:szCs w:val="24"/>
        </w:rPr>
        <w:t>bility to irritants including alcohol and its metabolic derivatives</w:t>
      </w:r>
      <w:r w:rsidR="00D268FC" w:rsidRPr="008F284B">
        <w:rPr>
          <w:rFonts w:ascii="Book Antiqua" w:hAnsi="Book Antiqua" w:cs="Times New Roman"/>
          <w:sz w:val="24"/>
          <w:szCs w:val="24"/>
        </w:rPr>
        <w:t>.</w:t>
      </w:r>
    </w:p>
    <w:p w:rsidR="00626206" w:rsidRPr="008F284B" w:rsidRDefault="00391309"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524B96" w:rsidRPr="008F284B">
        <w:rPr>
          <w:rFonts w:ascii="Book Antiqua" w:hAnsi="Book Antiqua" w:cs="Times New Roman"/>
          <w:sz w:val="24"/>
          <w:szCs w:val="24"/>
        </w:rPr>
        <w:t>It comes as no surprise that</w:t>
      </w:r>
      <w:r w:rsidR="00845CE0" w:rsidRPr="008F284B">
        <w:rPr>
          <w:rFonts w:ascii="Book Antiqua" w:hAnsi="Book Antiqua" w:cs="Times New Roman"/>
          <w:sz w:val="24"/>
          <w:szCs w:val="24"/>
        </w:rPr>
        <w:t>, a</w:t>
      </w:r>
      <w:r w:rsidR="00712E54" w:rsidRPr="008F284B">
        <w:rPr>
          <w:rFonts w:ascii="Book Antiqua" w:hAnsi="Book Antiqua" w:cs="Times New Roman"/>
          <w:sz w:val="24"/>
          <w:szCs w:val="24"/>
        </w:rPr>
        <w:t xml:space="preserve">lterations </w:t>
      </w:r>
      <w:r w:rsidR="00845CE0" w:rsidRPr="008F284B">
        <w:rPr>
          <w:rFonts w:ascii="Book Antiqua" w:hAnsi="Book Antiqua" w:cs="Times New Roman"/>
          <w:sz w:val="24"/>
          <w:szCs w:val="24"/>
        </w:rPr>
        <w:t>in the number</w:t>
      </w:r>
      <w:r w:rsidR="00712E54" w:rsidRPr="008F284B">
        <w:rPr>
          <w:rFonts w:ascii="Book Antiqua" w:hAnsi="Book Antiqua" w:cs="Times New Roman"/>
          <w:sz w:val="24"/>
          <w:szCs w:val="24"/>
        </w:rPr>
        <w:t xml:space="preserve"> </w:t>
      </w:r>
      <w:r w:rsidR="00845CE0" w:rsidRPr="008F284B">
        <w:rPr>
          <w:rFonts w:ascii="Book Antiqua" w:hAnsi="Book Antiqua" w:cs="Times New Roman"/>
          <w:sz w:val="24"/>
          <w:szCs w:val="24"/>
        </w:rPr>
        <w:t>and</w:t>
      </w:r>
      <w:r w:rsidR="00524B96" w:rsidRPr="008F284B">
        <w:rPr>
          <w:rFonts w:ascii="Book Antiqua" w:hAnsi="Book Antiqua" w:cs="Times New Roman"/>
          <w:sz w:val="24"/>
          <w:szCs w:val="24"/>
        </w:rPr>
        <w:t xml:space="preserve"> species diversity of the</w:t>
      </w:r>
      <w:r w:rsidR="00845CE0" w:rsidRPr="008F284B">
        <w:rPr>
          <w:rFonts w:ascii="Book Antiqua" w:hAnsi="Book Antiqua" w:cs="Times New Roman"/>
          <w:sz w:val="24"/>
          <w:szCs w:val="24"/>
        </w:rPr>
        <w:t xml:space="preserve"> gut microbiome culminating from</w:t>
      </w:r>
      <w:r w:rsidR="00712E54" w:rsidRPr="008F284B">
        <w:rPr>
          <w:rFonts w:ascii="Book Antiqua" w:hAnsi="Book Antiqua" w:cs="Times New Roman"/>
          <w:sz w:val="24"/>
          <w:szCs w:val="24"/>
        </w:rPr>
        <w:t xml:space="preserve"> host-</w:t>
      </w:r>
      <w:r w:rsidR="003F0E98" w:rsidRPr="008F284B">
        <w:rPr>
          <w:rFonts w:ascii="Book Antiqua" w:hAnsi="Book Antiqua" w:cs="Times New Roman"/>
          <w:sz w:val="24"/>
          <w:szCs w:val="24"/>
        </w:rPr>
        <w:t>behaviors</w:t>
      </w:r>
      <w:r w:rsidR="00712E54" w:rsidRPr="008F284B">
        <w:rPr>
          <w:rFonts w:ascii="Book Antiqua" w:hAnsi="Book Antiqua" w:cs="Times New Roman"/>
          <w:sz w:val="24"/>
          <w:szCs w:val="24"/>
        </w:rPr>
        <w:t xml:space="preserve"> </w:t>
      </w:r>
      <w:r w:rsidR="003F0E98" w:rsidRPr="008F284B">
        <w:rPr>
          <w:rFonts w:ascii="Book Antiqua" w:hAnsi="Book Antiqua" w:cs="Times New Roman"/>
          <w:sz w:val="24"/>
          <w:szCs w:val="24"/>
        </w:rPr>
        <w:t>including but not limited to</w:t>
      </w:r>
      <w:r w:rsidR="00ED24E0" w:rsidRPr="008F284B">
        <w:rPr>
          <w:rFonts w:ascii="Book Antiqua" w:hAnsi="Book Antiqua" w:cs="Times New Roman"/>
          <w:sz w:val="24"/>
          <w:szCs w:val="24"/>
        </w:rPr>
        <w:t xml:space="preserve"> chronic alco</w:t>
      </w:r>
      <w:r w:rsidR="003F0E98" w:rsidRPr="008F284B">
        <w:rPr>
          <w:rFonts w:ascii="Book Antiqua" w:hAnsi="Book Antiqua" w:cs="Times New Roman"/>
          <w:sz w:val="24"/>
          <w:szCs w:val="24"/>
        </w:rPr>
        <w:t>hol intake</w:t>
      </w:r>
      <w:r w:rsidR="00524B96" w:rsidRPr="008F284B">
        <w:rPr>
          <w:rFonts w:ascii="Book Antiqua" w:hAnsi="Book Antiqua" w:cs="Times New Roman"/>
          <w:sz w:val="24"/>
          <w:szCs w:val="24"/>
        </w:rPr>
        <w:t xml:space="preserve"> </w:t>
      </w:r>
      <w:r w:rsidR="00ED24E0" w:rsidRPr="008F284B">
        <w:rPr>
          <w:rFonts w:ascii="Book Antiqua" w:hAnsi="Book Antiqua" w:cs="Times New Roman"/>
          <w:sz w:val="24"/>
          <w:szCs w:val="24"/>
        </w:rPr>
        <w:t>derail</w:t>
      </w:r>
      <w:r w:rsidR="00524B96" w:rsidRPr="008F284B">
        <w:rPr>
          <w:rFonts w:ascii="Book Antiqua" w:hAnsi="Book Antiqua" w:cs="Times New Roman"/>
          <w:sz w:val="24"/>
          <w:szCs w:val="24"/>
        </w:rPr>
        <w:t xml:space="preserve"> the essential benefits of the</w:t>
      </w:r>
      <w:r w:rsidR="00ED24E0" w:rsidRPr="008F284B">
        <w:rPr>
          <w:rFonts w:ascii="Book Antiqua" w:hAnsi="Book Antiqua" w:cs="Times New Roman"/>
          <w:sz w:val="24"/>
          <w:szCs w:val="24"/>
        </w:rPr>
        <w:t xml:space="preserve"> gut microbiome</w:t>
      </w:r>
      <w:r w:rsidR="00524B96"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&lt;EndNote&gt;&lt;Cite&gt;&lt;Author&gt;Leone&lt;/Author&gt;&lt;Year&gt;2013&lt;/Year&gt;&lt;RecNum&gt;990&lt;/RecNum&gt;&lt;DisplayText&gt;&lt;style face="superscript"&gt;[57]&lt;/style&gt;&lt;/DisplayText&gt;&lt;record&gt;&lt;rec-number&gt;990&lt;/rec-number&gt;&lt;foreign-keys&gt;&lt;key app="EN" db-id="azdar0dr4t9z5qer9xmvvvevsdw5xt9ffp55"&gt;990&lt;/key&gt;&lt;/foreign-keys&gt;&lt;ref-type name="Journal Article"&gt;17&lt;/ref-type&gt;&lt;contributors&gt;&lt;authors&gt;&lt;author&gt;Leone, V.&lt;/author&gt;&lt;author&gt;Chang, E. B.&lt;/author&gt;&lt;author&gt;Devkota, S.&lt;/author&gt;&lt;/authors&gt;&lt;/contributors&gt;&lt;auth-address&gt;Department of Medicine, Gastroenterology, Hepatology and Nutrition, The University of Chicago, 900 E. 57th St., Chicago, IL 60637, USA.&lt;/auth-address&gt;&lt;titles&gt;&lt;title&gt;Diet, microbes, and host genetics: the perfect storm in inflammatory bowel diseases&lt;/title&gt;&lt;secondary-title&gt;J Gastroenterol&lt;/secondary-title&gt;&lt;alt-title&gt;Journal of gastroenterology&lt;/alt-title&gt;&lt;/titles&gt;&lt;alt-periodical&gt;&lt;full-title&gt;Journal of gastroenterology&lt;/full-title&gt;&lt;/alt-periodical&gt;&lt;pages&gt;315-21&lt;/pages&gt;&lt;volume&gt;48&lt;/volume&gt;&lt;number&gt;3&lt;/number&gt;&lt;edition&gt;2013/03/12&lt;/edition&gt;&lt;keywords&gt;&lt;keyword&gt;Diet/*adverse effects&lt;/keyword&gt;&lt;keyword&gt;Gene-Environment Interaction&lt;/keyword&gt;&lt;keyword&gt;Genetic Predisposition to Disease&lt;/keyword&gt;&lt;keyword&gt;Humans&lt;/keyword&gt;&lt;keyword&gt;Inflammatory Bowel Diseases/*etiology/genetics/microbiology/therapy&lt;/keyword&gt;&lt;keyword&gt;Intestines/microbiology&lt;/keyword&gt;&lt;keyword&gt;*Metagenome&lt;/keyword&gt;&lt;/keywords&gt;&lt;dates&gt;&lt;year&gt;2013&lt;/year&gt;&lt;pub-dates&gt;&lt;date&gt;Mar&lt;/date&gt;&lt;/pub-dates&gt;&lt;/dates&gt;&lt;isbn&gt;0944-1174&lt;/isbn&gt;&lt;accession-num&gt;23475322&lt;/accession-num&gt;&lt;urls&gt;&lt;/urls&gt;&lt;custom2&gt;Pmc3698420&lt;/custom2&gt;&lt;electronic-resource-num&gt;10.1007/s00535-013-0777-2&lt;/electronic-resource-num&gt;&lt;remote-database-provider&gt;Nlm&lt;/remote-database-provider&gt;&lt;language&gt;eng&lt;/language&gt;&lt;/record&gt;&lt;/Cite&gt;&lt;/EndNote&gt;</w:instrText>
      </w:r>
      <w:r w:rsidR="00524B9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7" w:tooltip="Leone, 2013 #990" w:history="1">
        <w:r w:rsidR="002B6921" w:rsidRPr="008F284B">
          <w:rPr>
            <w:rFonts w:ascii="Book Antiqua" w:hAnsi="Book Antiqua" w:cs="Times New Roman"/>
            <w:noProof/>
            <w:sz w:val="24"/>
            <w:szCs w:val="24"/>
            <w:vertAlign w:val="superscript"/>
          </w:rPr>
          <w:t>57</w:t>
        </w:r>
      </w:hyperlink>
      <w:r w:rsidR="00860E4D" w:rsidRPr="008F284B">
        <w:rPr>
          <w:rFonts w:ascii="Book Antiqua" w:hAnsi="Book Antiqua" w:cs="Times New Roman"/>
          <w:noProof/>
          <w:sz w:val="24"/>
          <w:szCs w:val="24"/>
          <w:vertAlign w:val="superscript"/>
        </w:rPr>
        <w:t>]</w:t>
      </w:r>
      <w:r w:rsidR="00524B96" w:rsidRPr="008F284B">
        <w:rPr>
          <w:rFonts w:ascii="Book Antiqua" w:hAnsi="Book Antiqua" w:cs="Times New Roman"/>
          <w:sz w:val="24"/>
          <w:szCs w:val="24"/>
        </w:rPr>
        <w:fldChar w:fldCharType="end"/>
      </w:r>
      <w:r w:rsidR="00203867" w:rsidRPr="008F284B">
        <w:rPr>
          <w:rFonts w:ascii="Book Antiqua" w:hAnsi="Book Antiqua" w:cs="Times New Roman"/>
          <w:sz w:val="24"/>
          <w:szCs w:val="24"/>
        </w:rPr>
        <w:t xml:space="preserve"> and may provide avenue for </w:t>
      </w:r>
      <w:r w:rsidR="00845CE0" w:rsidRPr="008F284B">
        <w:rPr>
          <w:rFonts w:ascii="Book Antiqua" w:hAnsi="Book Antiqua" w:cs="Times New Roman"/>
          <w:sz w:val="24"/>
          <w:szCs w:val="24"/>
        </w:rPr>
        <w:t xml:space="preserve">the onset of </w:t>
      </w:r>
      <w:r w:rsidR="00203867" w:rsidRPr="008F284B">
        <w:rPr>
          <w:rFonts w:ascii="Book Antiqua" w:hAnsi="Book Antiqua" w:cs="Times New Roman"/>
          <w:sz w:val="24"/>
          <w:szCs w:val="24"/>
        </w:rPr>
        <w:t>various inflammatory diseases</w:t>
      </w:r>
      <w:r w:rsidR="005060B4" w:rsidRPr="008F284B">
        <w:rPr>
          <w:rFonts w:ascii="Book Antiqua" w:hAnsi="Book Antiqua" w:cs="Times New Roman"/>
          <w:sz w:val="24"/>
          <w:szCs w:val="24"/>
        </w:rPr>
        <w:t xml:space="preserve"> of t</w:t>
      </w:r>
      <w:r w:rsidR="00626206" w:rsidRPr="008F284B">
        <w:rPr>
          <w:rFonts w:ascii="Book Antiqua" w:hAnsi="Book Antiqua" w:cs="Times New Roman"/>
          <w:sz w:val="24"/>
          <w:szCs w:val="24"/>
        </w:rPr>
        <w:t>he gastrointestinal system</w:t>
      </w:r>
      <w:r w:rsidR="005060B4" w:rsidRPr="008F284B">
        <w:rPr>
          <w:rFonts w:ascii="Book Antiqua" w:hAnsi="Book Antiqua" w:cs="Times New Roman"/>
          <w:sz w:val="24"/>
          <w:szCs w:val="24"/>
        </w:rPr>
        <w:t xml:space="preserve"> and its accessory organs </w:t>
      </w:r>
      <w:r w:rsidR="00626206" w:rsidRPr="008F284B">
        <w:rPr>
          <w:rFonts w:ascii="Book Antiqua" w:hAnsi="Book Antiqua" w:cs="Times New Roman"/>
          <w:sz w:val="24"/>
          <w:szCs w:val="24"/>
        </w:rPr>
        <w:t xml:space="preserve">of which </w:t>
      </w:r>
      <w:r w:rsidR="005060B4" w:rsidRPr="008F284B">
        <w:rPr>
          <w:rFonts w:ascii="Book Antiqua" w:hAnsi="Book Antiqua" w:cs="Times New Roman"/>
          <w:sz w:val="24"/>
          <w:szCs w:val="24"/>
        </w:rPr>
        <w:t>the liver</w:t>
      </w:r>
      <w:r w:rsidR="00626206" w:rsidRPr="008F284B">
        <w:rPr>
          <w:rFonts w:ascii="Book Antiqua" w:hAnsi="Book Antiqua" w:cs="Times New Roman"/>
          <w:sz w:val="24"/>
          <w:szCs w:val="24"/>
        </w:rPr>
        <w:t xml:space="preserve"> is the most affected</w:t>
      </w:r>
      <w:r w:rsidR="00ED24E0" w:rsidRPr="008F284B">
        <w:rPr>
          <w:rFonts w:ascii="Book Antiqua" w:hAnsi="Book Antiqua" w:cs="Times New Roman"/>
          <w:sz w:val="24"/>
          <w:szCs w:val="24"/>
        </w:rPr>
        <w:t xml:space="preserve">. </w:t>
      </w:r>
      <w:r w:rsidR="008B043D" w:rsidRPr="008F284B">
        <w:rPr>
          <w:rFonts w:ascii="Book Antiqua" w:hAnsi="Book Antiqua" w:cs="Times New Roman"/>
          <w:sz w:val="24"/>
          <w:szCs w:val="24"/>
        </w:rPr>
        <w:t>From hindsight,</w:t>
      </w:r>
      <w:r w:rsidR="00877974" w:rsidRPr="008F284B">
        <w:rPr>
          <w:rFonts w:ascii="Book Antiqua" w:hAnsi="Book Antiqua" w:cs="Times New Roman"/>
          <w:sz w:val="24"/>
          <w:szCs w:val="24"/>
        </w:rPr>
        <w:t xml:space="preserve"> change in gut microbial diversity has </w:t>
      </w:r>
      <w:r w:rsidR="008B043D" w:rsidRPr="008F284B">
        <w:rPr>
          <w:rFonts w:ascii="Book Antiqua" w:hAnsi="Book Antiqua" w:cs="Times New Roman"/>
          <w:sz w:val="24"/>
          <w:szCs w:val="24"/>
        </w:rPr>
        <w:t xml:space="preserve">long </w:t>
      </w:r>
      <w:r w:rsidR="00877974" w:rsidRPr="008F284B">
        <w:rPr>
          <w:rFonts w:ascii="Book Antiqua" w:hAnsi="Book Antiqua" w:cs="Times New Roman"/>
          <w:sz w:val="24"/>
          <w:szCs w:val="24"/>
        </w:rPr>
        <w:t>been implicated in</w:t>
      </w:r>
      <w:r w:rsidR="00ED0422">
        <w:rPr>
          <w:rFonts w:ascii="Book Antiqua" w:hAnsi="Book Antiqua" w:cs="Times New Roman"/>
          <w:sz w:val="24"/>
          <w:szCs w:val="24"/>
        </w:rPr>
        <w:t xml:space="preserve"> Crohn’s disease (CD)</w:t>
      </w:r>
      <w:r w:rsidR="00524B96"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&lt;EndNote&gt;&lt;Cite&gt;&lt;Author&gt;Actis&lt;/Author&gt;&lt;Year&gt;2014&lt;/Year&gt;&lt;RecNum&gt;1073&lt;/RecNum&gt;&lt;DisplayText&gt;&lt;style face="superscript"&gt;[46]&lt;/style&gt;&lt;/DisplayText&gt;&lt;record&gt;&lt;rec-number&gt;1073&lt;/rec-number&gt;&lt;foreign-keys&gt;&lt;key app="EN" db-id="azdar0dr4t9z5qer9xmvvvevsdw5xt9ffp55"&gt;1073&lt;/key&gt;&lt;/foreign-keys&gt;&lt;ref-type name="Journal Article"&gt;17&lt;/ref-type&gt;&lt;contributors&gt;&lt;authors&gt;&lt;author&gt;Actis, G. C.&lt;/author&gt;&lt;/authors&gt;&lt;/contributors&gt;&lt;auth-address&gt;Medical Center, Multidisciplinary Private Practice Office, Corso Einaudi 18a, 10129 Torino, Italy. actis_g@libero.it.&lt;/auth-address&gt;&lt;titles&gt;&lt;title&gt;The gut microbiome&lt;/title&gt;&lt;secondary-title&gt;Inflamm Allergy Drug Targets&lt;/secondary-title&gt;&lt;alt-title&gt;Inflammation &amp;amp; allergy drug targets&lt;/alt-title&gt;&lt;/titles&gt;&lt;periodical&gt;&lt;full-title&gt;Inflamm Allergy Drug Targets&lt;/full-title&gt;&lt;abbr-1&gt;Inflammation &amp;amp; allergy drug targets&lt;/abbr-1&gt;&lt;/periodical&gt;&lt;alt-periodical&gt;&lt;full-title&gt;Inflamm Allergy Drug Targets&lt;/full-title&gt;&lt;abbr-1&gt;Inflammation &amp;amp; allergy drug targets&lt;/abbr-1&gt;&lt;/alt-periodical&gt;&lt;pages&gt;217-23&lt;/pages&gt;&lt;volume&gt;13&lt;/volume&gt;&lt;number&gt;4&lt;/number&gt;&lt;edition&gt;2014/06/24&lt;/edition&gt;&lt;dates&gt;&lt;year&gt;2014&lt;/year&gt;&lt;/dates&gt;&lt;isbn&gt;1871-5281&lt;/isbn&gt;&lt;accession-num&gt;24953716&lt;/accession-num&gt;&lt;urls&gt;&lt;/urls&gt;&lt;remote-database-provider&gt;Nlm&lt;/remote-database-provider&gt;&lt;language&gt;eng&lt;/language&gt;&lt;/record&gt;&lt;/Cite&gt;&lt;/EndNote&gt;</w:instrText>
      </w:r>
      <w:r w:rsidR="00524B9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6" w:tooltip="Actis, 2014 #1073" w:history="1">
        <w:r w:rsidR="002B6921" w:rsidRPr="008F284B">
          <w:rPr>
            <w:rFonts w:ascii="Book Antiqua" w:hAnsi="Book Antiqua" w:cs="Times New Roman"/>
            <w:noProof/>
            <w:sz w:val="24"/>
            <w:szCs w:val="24"/>
            <w:vertAlign w:val="superscript"/>
          </w:rPr>
          <w:t>46</w:t>
        </w:r>
      </w:hyperlink>
      <w:r w:rsidR="00860E4D" w:rsidRPr="008F284B">
        <w:rPr>
          <w:rFonts w:ascii="Book Antiqua" w:hAnsi="Book Antiqua" w:cs="Times New Roman"/>
          <w:noProof/>
          <w:sz w:val="24"/>
          <w:szCs w:val="24"/>
          <w:vertAlign w:val="superscript"/>
        </w:rPr>
        <w:t>]</w:t>
      </w:r>
      <w:r w:rsidR="00524B96" w:rsidRPr="008F284B">
        <w:rPr>
          <w:rFonts w:ascii="Book Antiqua" w:hAnsi="Book Antiqua" w:cs="Times New Roman"/>
          <w:sz w:val="24"/>
          <w:szCs w:val="24"/>
        </w:rPr>
        <w:fldChar w:fldCharType="end"/>
      </w:r>
      <w:r w:rsidR="00877974" w:rsidRPr="008F284B">
        <w:rPr>
          <w:rFonts w:ascii="Book Antiqua" w:hAnsi="Book Antiqua" w:cs="Times New Roman"/>
          <w:sz w:val="24"/>
          <w:szCs w:val="24"/>
        </w:rPr>
        <w:t>, ulcerati</w:t>
      </w:r>
      <w:r w:rsidR="00ED0422">
        <w:rPr>
          <w:rFonts w:ascii="Book Antiqua" w:hAnsi="Book Antiqua" w:cs="Times New Roman"/>
          <w:sz w:val="24"/>
          <w:szCs w:val="24"/>
        </w:rPr>
        <w:t>ve colitis (UC)</w:t>
      </w:r>
      <w:r w:rsidR="00524B96"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&lt;EndNote&gt;&lt;Cite&gt;&lt;Author&gt;Actis&lt;/Author&gt;&lt;Year&gt;2014&lt;/Year&gt;&lt;RecNum&gt;1073&lt;/RecNum&gt;&lt;DisplayText&gt;&lt;style face="superscript"&gt;[46]&lt;/style&gt;&lt;/DisplayText&gt;&lt;record&gt;&lt;rec-number&gt;1073&lt;/rec-number&gt;&lt;foreign-keys&gt;&lt;key app="EN" db-id="azdar0dr4t9z5qer9xmvvvevsdw5xt9ffp55"&gt;1073&lt;/key&gt;&lt;/foreign-keys&gt;&lt;ref-type name="Journal Article"&gt;17&lt;/ref-type&gt;&lt;contributors&gt;&lt;authors&gt;&lt;author&gt;Actis, G. C.&lt;/author&gt;&lt;/authors&gt;&lt;/contributors&gt;&lt;auth-address&gt;Medical Center, Multidisciplinary Private Practice Office, Corso Einaudi 18a, 10129 Torino, Italy. actis_g@libero.it.&lt;/auth-address&gt;&lt;titles&gt;&lt;title&gt;The gut microbiome&lt;/title&gt;&lt;secondary-title&gt;Inflamm Allergy Drug Targets&lt;/secondary-title&gt;&lt;alt-title&gt;Inflammation &amp;amp; allergy drug targets&lt;/alt-title&gt;&lt;/titles&gt;&lt;periodical&gt;&lt;full-title&gt;Inflamm Allergy Drug Targets&lt;/full-title&gt;&lt;abbr-1&gt;Inflammation &amp;amp; allergy drug targets&lt;/abbr-1&gt;&lt;/periodical&gt;&lt;alt-periodical&gt;&lt;full-title&gt;Inflamm Allergy Drug Targets&lt;/full-title&gt;&lt;abbr-1&gt;Inflammation &amp;amp; allergy drug targets&lt;/abbr-1&gt;&lt;/alt-periodical&gt;&lt;pages&gt;217-23&lt;/pages&gt;&lt;volume&gt;13&lt;/volume&gt;&lt;number&gt;4&lt;/number&gt;&lt;edition&gt;2014/06/24&lt;/edition&gt;&lt;dates&gt;&lt;year&gt;2014&lt;/year&gt;&lt;/dates&gt;&lt;isbn&gt;1871-5281&lt;/isbn&gt;&lt;accession-num&gt;24953716&lt;/accession-num&gt;&lt;urls&gt;&lt;/urls&gt;&lt;remote-database-provider&gt;Nlm&lt;/remote-database-provider&gt;&lt;language&gt;eng&lt;/language&gt;&lt;/record&gt;&lt;/Cite&gt;&lt;/EndNote&gt;</w:instrText>
      </w:r>
      <w:r w:rsidR="00524B9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6" w:tooltip="Actis, 2014 #1073" w:history="1">
        <w:r w:rsidR="002B6921" w:rsidRPr="008F284B">
          <w:rPr>
            <w:rFonts w:ascii="Book Antiqua" w:hAnsi="Book Antiqua" w:cs="Times New Roman"/>
            <w:noProof/>
            <w:sz w:val="24"/>
            <w:szCs w:val="24"/>
            <w:vertAlign w:val="superscript"/>
          </w:rPr>
          <w:t>46</w:t>
        </w:r>
      </w:hyperlink>
      <w:r w:rsidR="00860E4D" w:rsidRPr="008F284B">
        <w:rPr>
          <w:rFonts w:ascii="Book Antiqua" w:hAnsi="Book Antiqua" w:cs="Times New Roman"/>
          <w:noProof/>
          <w:sz w:val="24"/>
          <w:szCs w:val="24"/>
          <w:vertAlign w:val="superscript"/>
        </w:rPr>
        <w:t>]</w:t>
      </w:r>
      <w:r w:rsidR="00524B96" w:rsidRPr="008F284B">
        <w:rPr>
          <w:rFonts w:ascii="Book Antiqua" w:hAnsi="Book Antiqua" w:cs="Times New Roman"/>
          <w:sz w:val="24"/>
          <w:szCs w:val="24"/>
        </w:rPr>
        <w:fldChar w:fldCharType="end"/>
      </w:r>
      <w:r w:rsidR="00AF4ED3" w:rsidRPr="008F284B">
        <w:rPr>
          <w:rFonts w:ascii="Book Antiqua" w:hAnsi="Book Antiqua" w:cs="Times New Roman"/>
          <w:sz w:val="24"/>
          <w:szCs w:val="24"/>
        </w:rPr>
        <w:t xml:space="preserve"> an</w:t>
      </w:r>
      <w:r w:rsidR="00ED0422">
        <w:rPr>
          <w:rFonts w:ascii="Book Antiqua" w:hAnsi="Book Antiqua" w:cs="Times New Roman"/>
          <w:sz w:val="24"/>
          <w:szCs w:val="24"/>
        </w:rPr>
        <w:t>d irritable bowel disease (IBD)</w:t>
      </w:r>
      <w:r w:rsidR="00524B96" w:rsidRPr="008F284B">
        <w:rPr>
          <w:rFonts w:ascii="Book Antiqua" w:hAnsi="Book Antiqua" w:cs="Times New Roman"/>
          <w:sz w:val="24"/>
          <w:szCs w:val="24"/>
        </w:rPr>
        <w:fldChar w:fldCharType="begin">
          <w:fldData xml:space="preserve">PEVuZE5vdGU+PENpdGU+PEF1dGhvcj5BY3RpczwvQXV0aG9yPjxZZWFyPjIwMTQ8L1llYXI+PFJl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PEVuZE5vdGU+PENpdGU+PEF1dGhvcj5BY3RpczwvQXV0aG9yPjxZZWFyPjIwMTQ8L1llYXI+PFJl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524B96" w:rsidRPr="008F284B">
        <w:rPr>
          <w:rFonts w:ascii="Book Antiqua" w:hAnsi="Book Antiqua" w:cs="Times New Roman"/>
          <w:sz w:val="24"/>
          <w:szCs w:val="24"/>
        </w:rPr>
      </w:r>
      <w:r w:rsidR="00524B9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6" w:tooltip="Actis, 2014 #1073" w:history="1">
        <w:r w:rsidR="002B6921" w:rsidRPr="008F284B">
          <w:rPr>
            <w:rFonts w:ascii="Book Antiqua" w:hAnsi="Book Antiqua" w:cs="Times New Roman"/>
            <w:noProof/>
            <w:sz w:val="24"/>
            <w:szCs w:val="24"/>
            <w:vertAlign w:val="superscript"/>
          </w:rPr>
          <w:t>46</w:t>
        </w:r>
      </w:hyperlink>
      <w:r w:rsidR="00ED0422">
        <w:rPr>
          <w:rFonts w:ascii="Book Antiqua" w:hAnsi="Book Antiqua" w:cs="Times New Roman"/>
          <w:noProof/>
          <w:sz w:val="24"/>
          <w:szCs w:val="24"/>
          <w:vertAlign w:val="superscript"/>
        </w:rPr>
        <w:t>,</w:t>
      </w:r>
      <w:hyperlink w:anchor="_ENREF_58" w:tooltip="David, 2014 #1074" w:history="1">
        <w:r w:rsidR="002B6921" w:rsidRPr="008F284B">
          <w:rPr>
            <w:rFonts w:ascii="Book Antiqua" w:hAnsi="Book Antiqua" w:cs="Times New Roman"/>
            <w:noProof/>
            <w:sz w:val="24"/>
            <w:szCs w:val="24"/>
            <w:vertAlign w:val="superscript"/>
          </w:rPr>
          <w:t>58</w:t>
        </w:r>
      </w:hyperlink>
      <w:r w:rsidR="00860E4D" w:rsidRPr="008F284B">
        <w:rPr>
          <w:rFonts w:ascii="Book Antiqua" w:hAnsi="Book Antiqua" w:cs="Times New Roman"/>
          <w:noProof/>
          <w:sz w:val="24"/>
          <w:szCs w:val="24"/>
          <w:vertAlign w:val="superscript"/>
        </w:rPr>
        <w:t>]</w:t>
      </w:r>
      <w:r w:rsidR="00524B96" w:rsidRPr="008F284B">
        <w:rPr>
          <w:rFonts w:ascii="Book Antiqua" w:hAnsi="Book Antiqua" w:cs="Times New Roman"/>
          <w:sz w:val="24"/>
          <w:szCs w:val="24"/>
        </w:rPr>
        <w:fldChar w:fldCharType="end"/>
      </w:r>
      <w:r w:rsidR="00877974" w:rsidRPr="008F284B">
        <w:rPr>
          <w:rFonts w:ascii="Book Antiqua" w:hAnsi="Book Antiqua" w:cs="Times New Roman"/>
          <w:sz w:val="24"/>
          <w:szCs w:val="24"/>
        </w:rPr>
        <w:t xml:space="preserve">. </w:t>
      </w:r>
      <w:r w:rsidR="008B043D" w:rsidRPr="008F284B">
        <w:rPr>
          <w:rFonts w:ascii="Book Antiqua" w:hAnsi="Book Antiqua" w:cs="Times New Roman"/>
          <w:sz w:val="24"/>
          <w:szCs w:val="24"/>
        </w:rPr>
        <w:t>The case is not different with chronic alcohol exposure and the possible increase in Gram negative/Gram positive bacteria ratio</w:t>
      </w:r>
      <w:r w:rsidR="00AA0F22" w:rsidRPr="008F284B">
        <w:rPr>
          <w:rFonts w:ascii="Book Antiqua" w:hAnsi="Book Antiqua" w:cs="Times New Roman"/>
          <w:sz w:val="24"/>
          <w:szCs w:val="24"/>
        </w:rPr>
        <w:t xml:space="preserve"> (Figure 1)</w:t>
      </w:r>
      <w:r w:rsidR="008B043D" w:rsidRPr="008F284B">
        <w:rPr>
          <w:rFonts w:ascii="Book Antiqua" w:hAnsi="Book Antiqua" w:cs="Times New Roman"/>
          <w:sz w:val="24"/>
          <w:szCs w:val="24"/>
        </w:rPr>
        <w:t>. In support, Nakaya</w:t>
      </w:r>
      <w:r w:rsidR="00B14555" w:rsidRPr="008F284B">
        <w:rPr>
          <w:rFonts w:ascii="Book Antiqua" w:hAnsi="Book Antiqua" w:cs="Times New Roman"/>
          <w:sz w:val="24"/>
          <w:szCs w:val="24"/>
        </w:rPr>
        <w:t>ma and colleagues have shown that</w:t>
      </w:r>
      <w:r w:rsidR="008B043D" w:rsidRPr="008F284B">
        <w:rPr>
          <w:rFonts w:ascii="Book Antiqua" w:hAnsi="Book Antiqua" w:cs="Times New Roman"/>
          <w:sz w:val="24"/>
          <w:szCs w:val="24"/>
        </w:rPr>
        <w:t xml:space="preserve"> increased translocation of </w:t>
      </w:r>
      <w:r w:rsidR="008B043D" w:rsidRPr="008F284B">
        <w:rPr>
          <w:rFonts w:ascii="Book Antiqua" w:hAnsi="Book Antiqua" w:cs="Times New Roman"/>
          <w:i/>
          <w:sz w:val="24"/>
          <w:szCs w:val="24"/>
        </w:rPr>
        <w:t>Streptococcus suis</w:t>
      </w:r>
      <w:r w:rsidR="00B14555" w:rsidRPr="008F284B">
        <w:rPr>
          <w:rFonts w:ascii="Book Antiqua" w:hAnsi="Book Antiqua" w:cs="Times New Roman"/>
          <w:sz w:val="24"/>
          <w:szCs w:val="24"/>
        </w:rPr>
        <w:t xml:space="preserve"> </w:t>
      </w:r>
      <w:r w:rsidR="008B043D" w:rsidRPr="008F284B">
        <w:rPr>
          <w:rFonts w:ascii="Book Antiqua" w:hAnsi="Book Antiqua" w:cs="Times New Roman"/>
          <w:sz w:val="24"/>
          <w:szCs w:val="24"/>
        </w:rPr>
        <w:t>and its degraded products across the</w:t>
      </w:r>
      <w:r w:rsidR="00B14555" w:rsidRPr="008F284B">
        <w:rPr>
          <w:rFonts w:ascii="Book Antiqua" w:hAnsi="Book Antiqua" w:cs="Times New Roman"/>
          <w:sz w:val="24"/>
          <w:szCs w:val="24"/>
        </w:rPr>
        <w:t xml:space="preserve"> gut wal</w:t>
      </w:r>
      <w:r w:rsidR="00ED0422">
        <w:rPr>
          <w:rFonts w:ascii="Book Antiqua" w:hAnsi="Book Antiqua" w:cs="Times New Roman"/>
          <w:sz w:val="24"/>
          <w:szCs w:val="24"/>
        </w:rPr>
        <w:t>l secondary to alcohol exposure</w:t>
      </w:r>
      <w:r w:rsidR="00044693" w:rsidRPr="008F284B">
        <w:rPr>
          <w:rFonts w:ascii="Book Antiqua" w:hAnsi="Book Antiqua" w:cs="Times New Roman"/>
          <w:sz w:val="24"/>
          <w:szCs w:val="24"/>
        </w:rPr>
        <w:fldChar w:fldCharType="begin">
          <w:fldData xml:space="preserve">PEVuZE5vdGU+PENpdGU+PEF1dGhvcj5OYWtheWFtYTwvQXV0aG9yPjxZZWFyPjIwMTM8L1llYXI+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=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PEVuZE5vdGU+PENpdGU+PEF1dGhvcj5OYWtheWFtYTwvQXV0aG9yPjxZZWFyPjIwMTM8L1llYXI+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=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44693" w:rsidRPr="008F284B">
        <w:rPr>
          <w:rFonts w:ascii="Book Antiqua" w:hAnsi="Book Antiqua" w:cs="Times New Roman"/>
          <w:sz w:val="24"/>
          <w:szCs w:val="24"/>
        </w:rPr>
      </w:r>
      <w:r w:rsidR="0004469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9" w:tooltip="Nakayama, 2013 #1006" w:history="1">
        <w:r w:rsidR="002B6921" w:rsidRPr="008F284B">
          <w:rPr>
            <w:rFonts w:ascii="Book Antiqua" w:hAnsi="Book Antiqua" w:cs="Times New Roman"/>
            <w:noProof/>
            <w:sz w:val="24"/>
            <w:szCs w:val="24"/>
            <w:vertAlign w:val="superscript"/>
          </w:rPr>
          <w:t>59</w:t>
        </w:r>
      </w:hyperlink>
      <w:r w:rsidR="00860E4D" w:rsidRPr="008F284B">
        <w:rPr>
          <w:rFonts w:ascii="Book Antiqua" w:hAnsi="Book Antiqua" w:cs="Times New Roman"/>
          <w:noProof/>
          <w:sz w:val="24"/>
          <w:szCs w:val="24"/>
          <w:vertAlign w:val="superscript"/>
        </w:rPr>
        <w:t>]</w:t>
      </w:r>
      <w:r w:rsidR="00044693" w:rsidRPr="008F284B">
        <w:rPr>
          <w:rFonts w:ascii="Book Antiqua" w:hAnsi="Book Antiqua" w:cs="Times New Roman"/>
          <w:sz w:val="24"/>
          <w:szCs w:val="24"/>
        </w:rPr>
        <w:fldChar w:fldCharType="end"/>
      </w:r>
      <w:r w:rsidR="00B14555" w:rsidRPr="008F284B">
        <w:rPr>
          <w:rFonts w:ascii="Book Antiqua" w:hAnsi="Book Antiqua" w:cs="Times New Roman"/>
          <w:sz w:val="24"/>
          <w:szCs w:val="24"/>
        </w:rPr>
        <w:t xml:space="preserve"> correlate</w:t>
      </w:r>
      <w:r w:rsidR="00D268FC" w:rsidRPr="008F284B">
        <w:rPr>
          <w:rFonts w:ascii="Book Antiqua" w:hAnsi="Book Antiqua" w:cs="Times New Roman"/>
          <w:sz w:val="24"/>
          <w:szCs w:val="24"/>
        </w:rPr>
        <w:t>d</w:t>
      </w:r>
      <w:r w:rsidR="00B14555" w:rsidRPr="008F284B">
        <w:rPr>
          <w:rFonts w:ascii="Book Antiqua" w:hAnsi="Book Antiqua" w:cs="Times New Roman"/>
          <w:sz w:val="24"/>
          <w:szCs w:val="24"/>
        </w:rPr>
        <w:t xml:space="preserve"> with </w:t>
      </w:r>
      <w:r w:rsidR="00870628" w:rsidRPr="008F284B">
        <w:rPr>
          <w:rFonts w:ascii="Book Antiqua" w:hAnsi="Book Antiqua" w:cs="Times New Roman"/>
          <w:sz w:val="24"/>
          <w:szCs w:val="24"/>
        </w:rPr>
        <w:t>progression of ALD</w:t>
      </w:r>
      <w:r w:rsidR="00B14555" w:rsidRPr="008F284B">
        <w:rPr>
          <w:rFonts w:ascii="Book Antiqua" w:hAnsi="Book Antiqua" w:cs="Times New Roman"/>
          <w:sz w:val="24"/>
          <w:szCs w:val="24"/>
        </w:rPr>
        <w:t xml:space="preserve">. Now evidence keeps accumulating showing that </w:t>
      </w:r>
      <w:r w:rsidR="00626206" w:rsidRPr="008F284B">
        <w:rPr>
          <w:rFonts w:ascii="Book Antiqua" w:hAnsi="Book Antiqua" w:cs="Times New Roman"/>
          <w:sz w:val="24"/>
          <w:szCs w:val="24"/>
        </w:rPr>
        <w:t>c</w:t>
      </w:r>
      <w:r w:rsidR="00FD46F2" w:rsidRPr="008F284B">
        <w:rPr>
          <w:rFonts w:ascii="Book Antiqua" w:hAnsi="Book Antiqua" w:cs="Times New Roman"/>
          <w:sz w:val="24"/>
          <w:szCs w:val="24"/>
        </w:rPr>
        <w:t>hronic alcohol intake may</w:t>
      </w:r>
      <w:r w:rsidR="00B14555" w:rsidRPr="008F284B">
        <w:rPr>
          <w:rFonts w:ascii="Book Antiqua" w:hAnsi="Book Antiqua" w:cs="Times New Roman"/>
          <w:sz w:val="24"/>
          <w:szCs w:val="24"/>
        </w:rPr>
        <w:t xml:space="preserve"> switch the</w:t>
      </w:r>
      <w:r w:rsidR="00AC1979" w:rsidRPr="008F284B">
        <w:rPr>
          <w:rFonts w:ascii="Book Antiqua" w:hAnsi="Book Antiqua" w:cs="Times New Roman"/>
          <w:sz w:val="24"/>
          <w:szCs w:val="24"/>
        </w:rPr>
        <w:t xml:space="preserve"> afore-mentioned essential regulatory functions of </w:t>
      </w:r>
      <w:r w:rsidR="00626206" w:rsidRPr="008F284B">
        <w:rPr>
          <w:rFonts w:ascii="Book Antiqua" w:hAnsi="Book Antiqua" w:cs="Times New Roman"/>
          <w:sz w:val="24"/>
          <w:szCs w:val="24"/>
        </w:rPr>
        <w:t xml:space="preserve">the </w:t>
      </w:r>
      <w:r w:rsidR="00AC1979" w:rsidRPr="008F284B">
        <w:rPr>
          <w:rFonts w:ascii="Book Antiqua" w:hAnsi="Book Antiqua" w:cs="Times New Roman"/>
          <w:sz w:val="24"/>
          <w:szCs w:val="24"/>
        </w:rPr>
        <w:t xml:space="preserve">gut microbiome into a rather deleterious one, led by </w:t>
      </w:r>
      <w:r w:rsidR="009F7747" w:rsidRPr="008F284B">
        <w:rPr>
          <w:rFonts w:ascii="Book Antiqua" w:hAnsi="Book Antiqua" w:cs="Times New Roman"/>
          <w:sz w:val="24"/>
          <w:szCs w:val="24"/>
        </w:rPr>
        <w:t>disability</w:t>
      </w:r>
      <w:r w:rsidR="00AC1979" w:rsidRPr="008F284B">
        <w:rPr>
          <w:rFonts w:ascii="Book Antiqua" w:hAnsi="Book Antiqua" w:cs="Times New Roman"/>
          <w:sz w:val="24"/>
          <w:szCs w:val="24"/>
        </w:rPr>
        <w:t xml:space="preserve"> of the gut </w:t>
      </w:r>
      <w:r w:rsidRPr="008F284B">
        <w:rPr>
          <w:rFonts w:ascii="Book Antiqua" w:hAnsi="Book Antiqua" w:cs="Times New Roman"/>
          <w:sz w:val="24"/>
          <w:szCs w:val="24"/>
        </w:rPr>
        <w:t>wall, increase in gut</w:t>
      </w:r>
      <w:r w:rsidR="00AC1979" w:rsidRPr="008F284B">
        <w:rPr>
          <w:rFonts w:ascii="Book Antiqua" w:hAnsi="Book Antiqua" w:cs="Times New Roman"/>
          <w:sz w:val="24"/>
          <w:szCs w:val="24"/>
        </w:rPr>
        <w:t xml:space="preserve">-derived endotoxin turn </w:t>
      </w:r>
      <w:r w:rsidR="00ED0422">
        <w:rPr>
          <w:rFonts w:ascii="Book Antiqua" w:hAnsi="Book Antiqua" w:cs="Times New Roman"/>
          <w:sz w:val="24"/>
          <w:szCs w:val="24"/>
        </w:rPr>
        <w:lastRenderedPageBreak/>
        <w:t>over</w:t>
      </w:r>
      <w:r w:rsidR="00044693" w:rsidRPr="008F284B">
        <w:rPr>
          <w:rFonts w:ascii="Book Antiqua" w:hAnsi="Book Antiqua" w:cs="Times New Roman"/>
          <w:sz w:val="24"/>
          <w:szCs w:val="24"/>
        </w:rPr>
        <w:fldChar w:fldCharType="begin">
          <w:fldData xml:space="preserve">PEVuZE5vdGU+PENpdGU+PEF1dGhvcj5QYXJsZXNhazwvQXV0aG9yPjxZZWFyPjIwMDA8L1llYXI+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PEVuZE5vdGU+PENpdGU+PEF1dGhvcj5QYXJsZXNhazwvQXV0aG9yPjxZZWFyPjIwMDA8L1llYXI+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44693" w:rsidRPr="008F284B">
        <w:rPr>
          <w:rFonts w:ascii="Book Antiqua" w:hAnsi="Book Antiqua" w:cs="Times New Roman"/>
          <w:sz w:val="24"/>
          <w:szCs w:val="24"/>
        </w:rPr>
      </w:r>
      <w:r w:rsidR="0004469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0" w:tooltip="Parlesak, 2000 #991" w:history="1">
        <w:r w:rsidR="002B6921" w:rsidRPr="008F284B">
          <w:rPr>
            <w:rFonts w:ascii="Book Antiqua" w:hAnsi="Book Antiqua" w:cs="Times New Roman"/>
            <w:noProof/>
            <w:sz w:val="24"/>
            <w:szCs w:val="24"/>
            <w:vertAlign w:val="superscript"/>
          </w:rPr>
          <w:t>60</w:t>
        </w:r>
      </w:hyperlink>
      <w:r w:rsidR="00ED0422">
        <w:rPr>
          <w:rFonts w:ascii="Book Antiqua" w:hAnsi="Book Antiqua" w:cs="Times New Roman"/>
          <w:noProof/>
          <w:sz w:val="24"/>
          <w:szCs w:val="24"/>
          <w:vertAlign w:val="superscript"/>
        </w:rPr>
        <w:t>,</w:t>
      </w:r>
      <w:hyperlink w:anchor="_ENREF_61" w:tooltip="Choudhry, 2002 #992" w:history="1">
        <w:r w:rsidR="002B6921" w:rsidRPr="008F284B">
          <w:rPr>
            <w:rFonts w:ascii="Book Antiqua" w:hAnsi="Book Antiqua" w:cs="Times New Roman"/>
            <w:noProof/>
            <w:sz w:val="24"/>
            <w:szCs w:val="24"/>
            <w:vertAlign w:val="superscript"/>
          </w:rPr>
          <w:t>61</w:t>
        </w:r>
      </w:hyperlink>
      <w:r w:rsidR="00860E4D" w:rsidRPr="008F284B">
        <w:rPr>
          <w:rFonts w:ascii="Book Antiqua" w:hAnsi="Book Antiqua" w:cs="Times New Roman"/>
          <w:noProof/>
          <w:sz w:val="24"/>
          <w:szCs w:val="24"/>
          <w:vertAlign w:val="superscript"/>
        </w:rPr>
        <w:t>]</w:t>
      </w:r>
      <w:r w:rsidR="00044693"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pa</w:t>
      </w:r>
      <w:r w:rsidR="00044693" w:rsidRPr="008F284B">
        <w:rPr>
          <w:rFonts w:ascii="Book Antiqua" w:hAnsi="Book Antiqua" w:cs="Times New Roman"/>
          <w:sz w:val="24"/>
          <w:szCs w:val="24"/>
        </w:rPr>
        <w:t>rticularly LPS</w:t>
      </w:r>
      <w:r w:rsidR="00044693"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dCI+WzYsIDYyXTwvc3R5bGU+PC9EaXNwbGF5VGV4dD48cmVjb3JkPjxyZWMtbnVtYmVyPjk5Mzwv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dCI+WzYsIDYyXTwvc3R5bGU+PC9EaXNwbGF5VGV4dD48cmVjb3JkPjxyZWMtbnVtYmVyPjk5Mzwv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44693" w:rsidRPr="008F284B">
        <w:rPr>
          <w:rFonts w:ascii="Book Antiqua" w:hAnsi="Book Antiqua" w:cs="Times New Roman"/>
          <w:sz w:val="24"/>
          <w:szCs w:val="24"/>
        </w:rPr>
      </w:r>
      <w:r w:rsidR="0004469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860E4D" w:rsidRPr="008F284B">
        <w:rPr>
          <w:rFonts w:ascii="Book Antiqua" w:hAnsi="Book Antiqua" w:cs="Times New Roman"/>
          <w:noProof/>
          <w:sz w:val="24"/>
          <w:szCs w:val="24"/>
          <w:vertAlign w:val="superscript"/>
        </w:rPr>
        <w:t>,</w:t>
      </w:r>
      <w:hyperlink w:anchor="_ENREF_62" w:tooltip="Schenker, 1995 #995" w:history="1">
        <w:r w:rsidR="002B6921" w:rsidRPr="008F284B">
          <w:rPr>
            <w:rFonts w:ascii="Book Antiqua" w:hAnsi="Book Antiqua" w:cs="Times New Roman"/>
            <w:noProof/>
            <w:sz w:val="24"/>
            <w:szCs w:val="24"/>
            <w:vertAlign w:val="superscript"/>
          </w:rPr>
          <w:t>62</w:t>
        </w:r>
      </w:hyperlink>
      <w:r w:rsidR="00860E4D" w:rsidRPr="008F284B">
        <w:rPr>
          <w:rFonts w:ascii="Book Antiqua" w:hAnsi="Book Antiqua" w:cs="Times New Roman"/>
          <w:noProof/>
          <w:sz w:val="24"/>
          <w:szCs w:val="24"/>
          <w:vertAlign w:val="superscript"/>
        </w:rPr>
        <w:t>]</w:t>
      </w:r>
      <w:r w:rsidR="00044693" w:rsidRPr="008F284B">
        <w:rPr>
          <w:rFonts w:ascii="Book Antiqua" w:hAnsi="Book Antiqua" w:cs="Times New Roman"/>
          <w:sz w:val="24"/>
          <w:szCs w:val="24"/>
        </w:rPr>
        <w:fldChar w:fldCharType="end"/>
      </w:r>
      <w:r w:rsidRPr="008F284B">
        <w:rPr>
          <w:rFonts w:ascii="Book Antiqua" w:hAnsi="Book Antiqua" w:cs="Times New Roman"/>
          <w:sz w:val="24"/>
          <w:szCs w:val="24"/>
        </w:rPr>
        <w:t>, increased</w:t>
      </w:r>
      <w:r w:rsidR="00FD7AD4" w:rsidRPr="008F284B">
        <w:rPr>
          <w:rFonts w:ascii="Book Antiqua" w:hAnsi="Book Antiqua" w:cs="Times New Roman"/>
          <w:sz w:val="24"/>
          <w:szCs w:val="24"/>
        </w:rPr>
        <w:t xml:space="preserve"> permeability of the gut</w:t>
      </w:r>
      <w:r w:rsidR="00AF1179" w:rsidRPr="008F284B">
        <w:rPr>
          <w:rFonts w:ascii="Book Antiqua" w:hAnsi="Book Antiqua" w:cs="Times New Roman"/>
          <w:sz w:val="24"/>
          <w:szCs w:val="24"/>
        </w:rPr>
        <w:t xml:space="preserve"> wall</w:t>
      </w:r>
      <w:r w:rsidR="00FD7AD4" w:rsidRPr="008F284B">
        <w:rPr>
          <w:rFonts w:ascii="Book Antiqua" w:hAnsi="Book Antiqua" w:cs="Times New Roman"/>
          <w:sz w:val="24"/>
          <w:szCs w:val="24"/>
        </w:rPr>
        <w:t xml:space="preserve"> to endotoxins, leakage of endotoxins into portal circulation and chronic stimulation of th</w:t>
      </w:r>
      <w:r w:rsidR="00AF1179" w:rsidRPr="008F284B">
        <w:rPr>
          <w:rFonts w:ascii="Book Antiqua" w:hAnsi="Book Antiqua" w:cs="Times New Roman"/>
          <w:sz w:val="24"/>
          <w:szCs w:val="24"/>
        </w:rPr>
        <w:t>e liver</w:t>
      </w:r>
      <w:r w:rsidR="00B129C3" w:rsidRPr="008F284B">
        <w:rPr>
          <w:rFonts w:ascii="Book Antiqua" w:hAnsi="Book Antiqua" w:cs="Times New Roman"/>
          <w:sz w:val="24"/>
          <w:szCs w:val="24"/>
        </w:rPr>
        <w:t xml:space="preserve">. </w:t>
      </w:r>
      <w:r w:rsidR="0067199F" w:rsidRPr="008F284B">
        <w:rPr>
          <w:rFonts w:ascii="Book Antiqua" w:hAnsi="Book Antiqua" w:cs="Times New Roman"/>
          <w:sz w:val="24"/>
          <w:szCs w:val="24"/>
        </w:rPr>
        <w:t>Severally, and by diverse mechanisms, alcohol and its metabolic derivatives have been implicated in dys</w:t>
      </w:r>
      <w:r w:rsidR="00ED0422">
        <w:rPr>
          <w:rFonts w:ascii="Book Antiqua" w:hAnsi="Book Antiqua" w:cs="Times New Roman"/>
          <w:sz w:val="24"/>
          <w:szCs w:val="24"/>
        </w:rPr>
        <w:t>biosis of the gut mucosal layer</w:t>
      </w:r>
      <w:r w:rsidR="00044693" w:rsidRPr="008F284B">
        <w:rPr>
          <w:rFonts w:ascii="Book Antiqua" w:hAnsi="Book Antiqua" w:cs="Times New Roman"/>
          <w:sz w:val="24"/>
          <w:szCs w:val="24"/>
        </w:rPr>
        <w:fldChar w:fldCharType="begin">
          <w:fldData xml:space="preserve">PEVuZE5vdGU+PENpdGU+PEF1dGhvcj5FbGFtaW48L0F1dGhvcj48WWVhcj4yMDE0PC9ZZWFyPjxS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PEVuZE5vdGU+PENpdGU+PEF1dGhvcj5FbGFtaW48L0F1dGhvcj48WWVhcj4yMDE0PC9ZZWFyPjxS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44693" w:rsidRPr="008F284B">
        <w:rPr>
          <w:rFonts w:ascii="Book Antiqua" w:hAnsi="Book Antiqua" w:cs="Times New Roman"/>
          <w:sz w:val="24"/>
          <w:szCs w:val="24"/>
        </w:rPr>
      </w:r>
      <w:r w:rsidR="0004469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3" w:tooltip="Elamin, 2014 #1018" w:history="1">
        <w:r w:rsidR="002B6921" w:rsidRPr="008F284B">
          <w:rPr>
            <w:rFonts w:ascii="Book Antiqua" w:hAnsi="Book Antiqua" w:cs="Times New Roman"/>
            <w:noProof/>
            <w:sz w:val="24"/>
            <w:szCs w:val="24"/>
            <w:vertAlign w:val="superscript"/>
          </w:rPr>
          <w:t>63-66</w:t>
        </w:r>
      </w:hyperlink>
      <w:r w:rsidR="00860E4D" w:rsidRPr="008F284B">
        <w:rPr>
          <w:rFonts w:ascii="Book Antiqua" w:hAnsi="Book Antiqua" w:cs="Times New Roman"/>
          <w:noProof/>
          <w:sz w:val="24"/>
          <w:szCs w:val="24"/>
          <w:vertAlign w:val="superscript"/>
        </w:rPr>
        <w:t>]</w:t>
      </w:r>
      <w:r w:rsidR="00044693" w:rsidRPr="008F284B">
        <w:rPr>
          <w:rFonts w:ascii="Book Antiqua" w:hAnsi="Book Antiqua" w:cs="Times New Roman"/>
          <w:sz w:val="24"/>
          <w:szCs w:val="24"/>
        </w:rPr>
        <w:fldChar w:fldCharType="end"/>
      </w:r>
      <w:r w:rsidR="006F6BAC" w:rsidRPr="008F284B">
        <w:rPr>
          <w:rFonts w:ascii="Book Antiqua" w:hAnsi="Book Antiqua" w:cs="Times New Roman"/>
          <w:sz w:val="24"/>
          <w:szCs w:val="24"/>
        </w:rPr>
        <w:t>.</w:t>
      </w:r>
    </w:p>
    <w:p w:rsidR="00870744" w:rsidRPr="008F284B" w:rsidRDefault="00626206"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624238" w:rsidRPr="008F284B">
        <w:rPr>
          <w:rFonts w:ascii="Book Antiqua" w:hAnsi="Book Antiqua" w:cs="Times New Roman"/>
          <w:sz w:val="24"/>
          <w:szCs w:val="24"/>
        </w:rPr>
        <w:t>Lipopolysaccharides</w:t>
      </w:r>
      <w:r w:rsidRPr="008F284B">
        <w:rPr>
          <w:rFonts w:ascii="Book Antiqua" w:hAnsi="Book Antiqua" w:cs="Times New Roman"/>
          <w:sz w:val="24"/>
          <w:szCs w:val="24"/>
        </w:rPr>
        <w:t xml:space="preserve"> (LPS) are</w:t>
      </w:r>
      <w:r w:rsidR="00624238" w:rsidRPr="008F284B">
        <w:rPr>
          <w:rFonts w:ascii="Book Antiqua" w:hAnsi="Book Antiqua" w:cs="Times New Roman"/>
          <w:sz w:val="24"/>
          <w:szCs w:val="24"/>
        </w:rPr>
        <w:t xml:space="preserve"> breakdown products of bacterial cell walls, specifically </w:t>
      </w:r>
      <w:r w:rsidR="005A3C78" w:rsidRPr="008F284B">
        <w:rPr>
          <w:rFonts w:ascii="Book Antiqua" w:hAnsi="Book Antiqua" w:cs="Times New Roman"/>
          <w:sz w:val="24"/>
          <w:szCs w:val="24"/>
        </w:rPr>
        <w:t xml:space="preserve">pathogenic </w:t>
      </w:r>
      <w:r w:rsidR="00624238" w:rsidRPr="008F284B">
        <w:rPr>
          <w:rFonts w:ascii="Book Antiqua" w:hAnsi="Book Antiqua" w:cs="Times New Roman"/>
          <w:sz w:val="24"/>
          <w:szCs w:val="24"/>
        </w:rPr>
        <w:t>Gram negative bacter</w:t>
      </w:r>
      <w:r w:rsidR="00ED0422">
        <w:rPr>
          <w:rFonts w:ascii="Book Antiqua" w:hAnsi="Book Antiqua" w:cs="Times New Roman"/>
          <w:sz w:val="24"/>
          <w:szCs w:val="24"/>
        </w:rPr>
        <w:t>ia strains</w:t>
      </w:r>
      <w:r w:rsidR="00882E8C" w:rsidRPr="008F284B">
        <w:rPr>
          <w:rFonts w:ascii="Book Antiqua" w:hAnsi="Book Antiqua" w:cs="Times New Roman"/>
          <w:sz w:val="24"/>
          <w:szCs w:val="24"/>
        </w:rPr>
        <w:fldChar w:fldCharType="begin">
          <w:fldData xml:space="preserve">PEVuZE5vdGU+PENpdGU+PEF1dGhvcj5GcmFzaW5hcml1PC9BdXRob3I+PFllYXI+MjAxMzwvWWVh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YWw+PHBhZ2VzPjU0My01MTwvcGFnZXM+PHZvbHVtZT40NTwvdm9sdW1lPjxudW1iZXI+NzwvbnVt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PEVuZE5vdGU+PENpdGU+PEF1dGhvcj5GcmFzaW5hcml1PC9BdXRob3I+PFllYXI+MjAxMzwvWWVh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YWw+PHBhZ2VzPjU0My01MTwvcGFnZXM+PHZvbHVtZT40NTwvdm9sdW1lPjxudW1iZXI+NzwvbnVt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882E8C" w:rsidRPr="008F284B">
        <w:rPr>
          <w:rFonts w:ascii="Book Antiqua" w:hAnsi="Book Antiqua" w:cs="Times New Roman"/>
          <w:sz w:val="24"/>
          <w:szCs w:val="24"/>
        </w:rPr>
      </w:r>
      <w:r w:rsidR="00882E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7" w:tooltip="Frasinariu, 2013 #1150" w:history="1">
        <w:r w:rsidR="002B6921" w:rsidRPr="008F284B">
          <w:rPr>
            <w:rFonts w:ascii="Book Antiqua" w:hAnsi="Book Antiqua" w:cs="Times New Roman"/>
            <w:noProof/>
            <w:sz w:val="24"/>
            <w:szCs w:val="24"/>
            <w:vertAlign w:val="superscript"/>
          </w:rPr>
          <w:t>67</w:t>
        </w:r>
      </w:hyperlink>
      <w:r w:rsidR="00860E4D" w:rsidRPr="008F284B">
        <w:rPr>
          <w:rFonts w:ascii="Book Antiqua" w:hAnsi="Book Antiqua" w:cs="Times New Roman"/>
          <w:noProof/>
          <w:sz w:val="24"/>
          <w:szCs w:val="24"/>
          <w:vertAlign w:val="superscript"/>
        </w:rPr>
        <w:t>]</w:t>
      </w:r>
      <w:r w:rsidR="00882E8C" w:rsidRPr="008F284B">
        <w:rPr>
          <w:rFonts w:ascii="Book Antiqua" w:hAnsi="Book Antiqua" w:cs="Times New Roman"/>
          <w:sz w:val="24"/>
          <w:szCs w:val="24"/>
        </w:rPr>
        <w:fldChar w:fldCharType="end"/>
      </w:r>
      <w:r w:rsidR="00882E8C" w:rsidRPr="008F284B">
        <w:rPr>
          <w:rFonts w:ascii="Book Antiqua" w:hAnsi="Book Antiqua" w:cs="Times New Roman"/>
          <w:sz w:val="24"/>
          <w:szCs w:val="24"/>
        </w:rPr>
        <w:t xml:space="preserve"> </w:t>
      </w:r>
      <w:r w:rsidR="006F6BAC" w:rsidRPr="008F284B">
        <w:rPr>
          <w:rFonts w:ascii="Book Antiqua" w:hAnsi="Book Antiqua" w:cs="Times New Roman"/>
          <w:sz w:val="24"/>
          <w:szCs w:val="24"/>
        </w:rPr>
        <w:t>and it is reported that it</w:t>
      </w:r>
      <w:r w:rsidR="00882E8C" w:rsidRPr="008F284B">
        <w:rPr>
          <w:rFonts w:ascii="Book Antiqua" w:hAnsi="Book Antiqua" w:cs="Times New Roman"/>
          <w:sz w:val="24"/>
          <w:szCs w:val="24"/>
        </w:rPr>
        <w:t xml:space="preserve"> </w:t>
      </w:r>
      <w:r w:rsidR="00850A14" w:rsidRPr="008F284B">
        <w:rPr>
          <w:rFonts w:ascii="Book Antiqua" w:hAnsi="Book Antiqua" w:cs="Times New Roman"/>
          <w:sz w:val="24"/>
          <w:szCs w:val="24"/>
        </w:rPr>
        <w:t>can activate</w:t>
      </w:r>
      <w:r w:rsidR="00882E8C" w:rsidRPr="008F284B">
        <w:rPr>
          <w:rFonts w:ascii="Book Antiqua" w:hAnsi="Book Antiqua" w:cs="Times New Roman"/>
          <w:sz w:val="24"/>
          <w:szCs w:val="24"/>
        </w:rPr>
        <w:t xml:space="preserve"> </w:t>
      </w:r>
      <w:r w:rsidR="00ED0422">
        <w:rPr>
          <w:rFonts w:ascii="Book Antiqua" w:hAnsi="Book Antiqua" w:cs="Times New Roman"/>
          <w:sz w:val="24"/>
          <w:szCs w:val="24"/>
        </w:rPr>
        <w:t xml:space="preserve"> hepatic cells</w:t>
      </w:r>
      <w:r w:rsidR="006F6BAC"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dCI+WzYsIDY3XTwvc3R5bGU+PC9EaXNwbGF5VGV4dD48cmVjb3JkPjxyZWMtbnVtYmVyPjk5Mzwv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cjwvYWJici0xPjwvcGVyaW9kaWNhbD48YWx0LXBlcmlvZGljYWw+PGZ1bGwtdGl0bGU+RGlnIExp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cjwvYWJici0xPjwvYWx0LXBlcmlvZGljYWw+PHBhZ2VzPjU0My01MTwvcGFnZXM+PHZvbHVtZT40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dCI+WzYsIDY3XTwvc3R5bGU+PC9EaXNwbGF5VGV4dD48cmVjb3JkPjxyZWMtbnVtYmVyPjk5Mzwv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cjwvYWJici0xPjwvcGVyaW9kaWNhbD48YWx0LXBlcmlvZGljYWw+PGZ1bGwtdGl0bGU+RGlnIExp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F6BAC" w:rsidRPr="008F284B">
        <w:rPr>
          <w:rFonts w:ascii="Book Antiqua" w:hAnsi="Book Antiqua" w:cs="Times New Roman"/>
          <w:sz w:val="24"/>
          <w:szCs w:val="24"/>
        </w:rPr>
      </w:r>
      <w:r w:rsidR="006F6BA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ED0422">
        <w:rPr>
          <w:rFonts w:ascii="Book Antiqua" w:hAnsi="Book Antiqua" w:cs="Times New Roman"/>
          <w:noProof/>
          <w:sz w:val="24"/>
          <w:szCs w:val="24"/>
          <w:vertAlign w:val="superscript"/>
        </w:rPr>
        <w:t>,</w:t>
      </w:r>
      <w:hyperlink w:anchor="_ENREF_67" w:tooltip="Frasinariu, 2013 #1150" w:history="1">
        <w:r w:rsidR="002B6921" w:rsidRPr="008F284B">
          <w:rPr>
            <w:rFonts w:ascii="Book Antiqua" w:hAnsi="Book Antiqua" w:cs="Times New Roman"/>
            <w:noProof/>
            <w:sz w:val="24"/>
            <w:szCs w:val="24"/>
            <w:vertAlign w:val="superscript"/>
          </w:rPr>
          <w:t>67</w:t>
        </w:r>
      </w:hyperlink>
      <w:r w:rsidR="00860E4D" w:rsidRPr="008F284B">
        <w:rPr>
          <w:rFonts w:ascii="Book Antiqua" w:hAnsi="Book Antiqua" w:cs="Times New Roman"/>
          <w:noProof/>
          <w:sz w:val="24"/>
          <w:szCs w:val="24"/>
          <w:vertAlign w:val="superscript"/>
        </w:rPr>
        <w:t>]</w:t>
      </w:r>
      <w:r w:rsidR="006F6BAC" w:rsidRPr="008F284B">
        <w:rPr>
          <w:rFonts w:ascii="Book Antiqua" w:hAnsi="Book Antiqua" w:cs="Times New Roman"/>
          <w:sz w:val="24"/>
          <w:szCs w:val="24"/>
        </w:rPr>
        <w:fldChar w:fldCharType="end"/>
      </w:r>
      <w:r w:rsidR="005A3C78" w:rsidRPr="008F284B">
        <w:rPr>
          <w:rFonts w:ascii="Book Antiqua" w:hAnsi="Book Antiqua" w:cs="Times New Roman"/>
          <w:sz w:val="24"/>
          <w:szCs w:val="24"/>
        </w:rPr>
        <w:t xml:space="preserve"> as well as initi</w:t>
      </w:r>
      <w:r w:rsidR="00624238" w:rsidRPr="008F284B">
        <w:rPr>
          <w:rFonts w:ascii="Book Antiqua" w:hAnsi="Book Antiqua" w:cs="Times New Roman"/>
          <w:sz w:val="24"/>
          <w:szCs w:val="24"/>
        </w:rPr>
        <w:t>ating overt inflammatory response</w:t>
      </w:r>
      <w:r w:rsidR="00850A14" w:rsidRPr="008F284B">
        <w:rPr>
          <w:rFonts w:ascii="Book Antiqua" w:hAnsi="Book Antiqua" w:cs="Times New Roman"/>
          <w:sz w:val="24"/>
          <w:szCs w:val="24"/>
        </w:rPr>
        <w:t>s</w:t>
      </w:r>
      <w:r w:rsidR="00ED0422">
        <w:rPr>
          <w:rFonts w:ascii="Book Antiqua" w:hAnsi="Book Antiqua" w:cs="Times New Roman"/>
          <w:sz w:val="24"/>
          <w:szCs w:val="24"/>
        </w:rPr>
        <w:t xml:space="preserve"> </w:t>
      </w:r>
      <w:r w:rsidR="00ED0422" w:rsidRPr="00ED0422">
        <w:rPr>
          <w:rFonts w:ascii="Book Antiqua" w:hAnsi="Book Antiqua" w:cs="Times New Roman"/>
          <w:i/>
          <w:sz w:val="24"/>
          <w:szCs w:val="24"/>
        </w:rPr>
        <w:t>via</w:t>
      </w:r>
      <w:r w:rsidR="00ED0422">
        <w:rPr>
          <w:rFonts w:ascii="Book Antiqua" w:hAnsi="Book Antiqua" w:cs="Times New Roman"/>
          <w:sz w:val="24"/>
          <w:szCs w:val="24"/>
        </w:rPr>
        <w:t xml:space="preserve"> TNF-α mediation</w:t>
      </w:r>
      <w:r w:rsidR="006F6BAC" w:rsidRPr="008F284B">
        <w:rPr>
          <w:rFonts w:ascii="Book Antiqua" w:hAnsi="Book Antiqua" w:cs="Times New Roman"/>
          <w:sz w:val="24"/>
          <w:szCs w:val="24"/>
        </w:rPr>
        <w:fldChar w:fldCharType="begin">
          <w:fldData xml:space="preserve">PEVuZE5vdGU+PENpdGU+PEF1dGhvcj5NY0NsYWluPC9BdXRob3I+PFllYXI+MjAwNDwvWWVhcj48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cm9pbnRlc3QgTGl2ZXIgUGh5c2lvbDwvZnVsbC10aXRsZT48YWJici0xPkFtZXJpY2FuIGpvdXJu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PEVuZE5vdGU+PENpdGU+PEF1dGhvcj5NY0NsYWluPC9BdXRob3I+PFllYXI+MjAwNDwvWWVhcj48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F6BAC" w:rsidRPr="008F284B">
        <w:rPr>
          <w:rFonts w:ascii="Book Antiqua" w:hAnsi="Book Antiqua" w:cs="Times New Roman"/>
          <w:sz w:val="24"/>
          <w:szCs w:val="24"/>
        </w:rPr>
      </w:r>
      <w:r w:rsidR="006F6BA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8" w:tooltip="McClain, 2004 #1078" w:history="1">
        <w:r w:rsidR="002B6921" w:rsidRPr="008F284B">
          <w:rPr>
            <w:rFonts w:ascii="Book Antiqua" w:hAnsi="Book Antiqua" w:cs="Times New Roman"/>
            <w:noProof/>
            <w:sz w:val="24"/>
            <w:szCs w:val="24"/>
            <w:vertAlign w:val="superscript"/>
          </w:rPr>
          <w:t>68</w:t>
        </w:r>
      </w:hyperlink>
      <w:r w:rsidR="00ED0422">
        <w:rPr>
          <w:rFonts w:ascii="Book Antiqua" w:hAnsi="Book Antiqua" w:cs="Times New Roman"/>
          <w:noProof/>
          <w:sz w:val="24"/>
          <w:szCs w:val="24"/>
          <w:vertAlign w:val="superscript"/>
        </w:rPr>
        <w:t>,</w:t>
      </w:r>
      <w:hyperlink w:anchor="_ENREF_69" w:tooltip="Enomoto, 2000 #1079" w:history="1">
        <w:r w:rsidR="002B6921" w:rsidRPr="008F284B">
          <w:rPr>
            <w:rFonts w:ascii="Book Antiqua" w:hAnsi="Book Antiqua" w:cs="Times New Roman"/>
            <w:noProof/>
            <w:sz w:val="24"/>
            <w:szCs w:val="24"/>
            <w:vertAlign w:val="superscript"/>
          </w:rPr>
          <w:t>69</w:t>
        </w:r>
      </w:hyperlink>
      <w:r w:rsidR="00860E4D" w:rsidRPr="008F284B">
        <w:rPr>
          <w:rFonts w:ascii="Book Antiqua" w:hAnsi="Book Antiqua" w:cs="Times New Roman"/>
          <w:noProof/>
          <w:sz w:val="24"/>
          <w:szCs w:val="24"/>
          <w:vertAlign w:val="superscript"/>
        </w:rPr>
        <w:t>]</w:t>
      </w:r>
      <w:r w:rsidR="006F6BAC" w:rsidRPr="008F284B">
        <w:rPr>
          <w:rFonts w:ascii="Book Antiqua" w:hAnsi="Book Antiqua" w:cs="Times New Roman"/>
          <w:sz w:val="24"/>
          <w:szCs w:val="24"/>
        </w:rPr>
        <w:fldChar w:fldCharType="end"/>
      </w:r>
      <w:r w:rsidR="003F0E98" w:rsidRPr="008F284B">
        <w:rPr>
          <w:rFonts w:ascii="Book Antiqua" w:hAnsi="Book Antiqua" w:cs="Times New Roman"/>
          <w:sz w:val="24"/>
          <w:szCs w:val="24"/>
        </w:rPr>
        <w:t xml:space="preserve">. </w:t>
      </w:r>
      <w:r w:rsidR="00D40E7D" w:rsidRPr="008F284B">
        <w:rPr>
          <w:rFonts w:ascii="Book Antiqua" w:hAnsi="Book Antiqua" w:cs="Times New Roman"/>
          <w:sz w:val="24"/>
          <w:szCs w:val="24"/>
        </w:rPr>
        <w:t>Under</w:t>
      </w:r>
      <w:r w:rsidR="00FD7AD4" w:rsidRPr="008F284B">
        <w:rPr>
          <w:rFonts w:ascii="Book Antiqua" w:hAnsi="Book Antiqua" w:cs="Times New Roman"/>
          <w:sz w:val="24"/>
          <w:szCs w:val="24"/>
        </w:rPr>
        <w:t xml:space="preserve"> normal physiolo</w:t>
      </w:r>
      <w:r w:rsidR="00D40E7D" w:rsidRPr="008F284B">
        <w:rPr>
          <w:rFonts w:ascii="Book Antiqua" w:hAnsi="Book Antiqua" w:cs="Times New Roman"/>
          <w:sz w:val="24"/>
          <w:szCs w:val="24"/>
        </w:rPr>
        <w:t>gical conditions,</w:t>
      </w:r>
      <w:r w:rsidR="000B38EC" w:rsidRPr="008F284B">
        <w:rPr>
          <w:rFonts w:ascii="Book Antiqua" w:hAnsi="Book Antiqua" w:cs="Times New Roman"/>
          <w:sz w:val="24"/>
          <w:szCs w:val="24"/>
        </w:rPr>
        <w:t xml:space="preserve"> release of LPS</w:t>
      </w:r>
      <w:r w:rsidR="00D40E7D" w:rsidRPr="008F284B">
        <w:rPr>
          <w:rFonts w:ascii="Book Antiqua" w:hAnsi="Book Antiqua" w:cs="Times New Roman"/>
          <w:sz w:val="24"/>
          <w:szCs w:val="24"/>
        </w:rPr>
        <w:t xml:space="preserve"> from breakdown of </w:t>
      </w:r>
      <w:r w:rsidR="00882E8C" w:rsidRPr="008F284B">
        <w:rPr>
          <w:rFonts w:ascii="Book Antiqua" w:hAnsi="Book Antiqua" w:cs="Times New Roman"/>
          <w:sz w:val="24"/>
          <w:szCs w:val="24"/>
        </w:rPr>
        <w:t>pathogenic G</w:t>
      </w:r>
      <w:r w:rsidR="00D40E7D" w:rsidRPr="008F284B">
        <w:rPr>
          <w:rFonts w:ascii="Book Antiqua" w:hAnsi="Book Antiqua" w:cs="Times New Roman"/>
          <w:sz w:val="24"/>
          <w:szCs w:val="24"/>
        </w:rPr>
        <w:t xml:space="preserve">ram negative bacteria </w:t>
      </w:r>
      <w:r w:rsidR="00882E8C" w:rsidRPr="008F284B">
        <w:rPr>
          <w:rFonts w:ascii="Book Antiqua" w:hAnsi="Book Antiqua" w:cs="Times New Roman"/>
          <w:sz w:val="24"/>
          <w:szCs w:val="24"/>
        </w:rPr>
        <w:t>into portal circulation</w:t>
      </w:r>
      <w:r w:rsidR="003F0E98" w:rsidRPr="008F284B">
        <w:rPr>
          <w:rFonts w:ascii="Book Antiqua" w:hAnsi="Book Antiqua" w:cs="Times New Roman"/>
          <w:sz w:val="24"/>
          <w:szCs w:val="24"/>
        </w:rPr>
        <w:t xml:space="preserve"> is rendered harmless</w:t>
      </w:r>
      <w:r w:rsidR="00D40E7D" w:rsidRPr="008F284B">
        <w:rPr>
          <w:rFonts w:ascii="Book Antiqua" w:hAnsi="Book Antiqua" w:cs="Times New Roman"/>
          <w:sz w:val="24"/>
          <w:szCs w:val="24"/>
        </w:rPr>
        <w:t xml:space="preserve"> by</w:t>
      </w:r>
      <w:r w:rsidR="000B38EC" w:rsidRPr="008F284B">
        <w:rPr>
          <w:rFonts w:ascii="Book Antiqua" w:hAnsi="Book Antiqua" w:cs="Times New Roman"/>
          <w:sz w:val="24"/>
          <w:szCs w:val="24"/>
        </w:rPr>
        <w:t xml:space="preserve"> endothelial cells lining blood vessels, sinusoidal endothe</w:t>
      </w:r>
      <w:r w:rsidR="00882E8C" w:rsidRPr="008F284B">
        <w:rPr>
          <w:rFonts w:ascii="Book Antiqua" w:hAnsi="Book Antiqua" w:cs="Times New Roman"/>
          <w:sz w:val="24"/>
          <w:szCs w:val="24"/>
        </w:rPr>
        <w:t>lial cells (SECs) of the liver as well as</w:t>
      </w:r>
      <w:r w:rsidR="00D811C8" w:rsidRPr="008F284B">
        <w:rPr>
          <w:rFonts w:ascii="Book Antiqua" w:hAnsi="Book Antiqua" w:cs="Times New Roman"/>
          <w:sz w:val="24"/>
          <w:szCs w:val="24"/>
        </w:rPr>
        <w:t xml:space="preserve"> liver-resident macrophages (K</w:t>
      </w:r>
      <w:r w:rsidR="006F6BAC" w:rsidRPr="008F284B">
        <w:rPr>
          <w:rFonts w:ascii="Book Antiqua" w:hAnsi="Book Antiqua" w:cs="Times New Roman"/>
          <w:sz w:val="24"/>
          <w:szCs w:val="24"/>
        </w:rPr>
        <w:t>C</w:t>
      </w:r>
      <w:r w:rsidR="00870744" w:rsidRPr="008F284B">
        <w:rPr>
          <w:rFonts w:ascii="Book Antiqua" w:hAnsi="Book Antiqua" w:cs="Times New Roman"/>
          <w:sz w:val="24"/>
          <w:szCs w:val="24"/>
        </w:rPr>
        <w:t>s)</w:t>
      </w:r>
      <w:r w:rsidR="000B38EC" w:rsidRPr="008F284B">
        <w:rPr>
          <w:rFonts w:ascii="Book Antiqua" w:hAnsi="Book Antiqua" w:cs="Times New Roman"/>
          <w:sz w:val="24"/>
          <w:szCs w:val="24"/>
        </w:rPr>
        <w:t xml:space="preserve"> </w:t>
      </w:r>
      <w:r w:rsidR="003F0E98" w:rsidRPr="008F284B">
        <w:rPr>
          <w:rFonts w:ascii="Book Antiqua" w:hAnsi="Book Antiqua" w:cs="Times New Roman"/>
          <w:sz w:val="24"/>
          <w:szCs w:val="24"/>
        </w:rPr>
        <w:t xml:space="preserve">or </w:t>
      </w:r>
      <w:r w:rsidR="00882E8C" w:rsidRPr="008F284B">
        <w:rPr>
          <w:rFonts w:ascii="Book Antiqua" w:hAnsi="Book Antiqua" w:cs="Times New Roman"/>
          <w:sz w:val="24"/>
          <w:szCs w:val="24"/>
        </w:rPr>
        <w:t xml:space="preserve">its </w:t>
      </w:r>
      <w:r w:rsidR="00660E53" w:rsidRPr="008F284B">
        <w:rPr>
          <w:rFonts w:ascii="Book Antiqua" w:hAnsi="Book Antiqua" w:cs="Times New Roman"/>
          <w:sz w:val="24"/>
          <w:szCs w:val="24"/>
        </w:rPr>
        <w:t xml:space="preserve">cellular </w:t>
      </w:r>
      <w:r w:rsidR="00882E8C" w:rsidRPr="008F284B">
        <w:rPr>
          <w:rFonts w:ascii="Book Antiqua" w:hAnsi="Book Antiqua" w:cs="Times New Roman"/>
          <w:sz w:val="24"/>
          <w:szCs w:val="24"/>
        </w:rPr>
        <w:t xml:space="preserve">concentration is reduced </w:t>
      </w:r>
      <w:r w:rsidR="000B38EC" w:rsidRPr="008F284B">
        <w:rPr>
          <w:rFonts w:ascii="Book Antiqua" w:hAnsi="Book Antiqua" w:cs="Times New Roman"/>
          <w:sz w:val="24"/>
          <w:szCs w:val="24"/>
        </w:rPr>
        <w:t>to levels well below physiological concent</w:t>
      </w:r>
      <w:r w:rsidR="004F6ADA" w:rsidRPr="008F284B">
        <w:rPr>
          <w:rFonts w:ascii="Book Antiqua" w:hAnsi="Book Antiqua" w:cs="Times New Roman"/>
          <w:sz w:val="24"/>
          <w:szCs w:val="24"/>
        </w:rPr>
        <w:t>rations insufficient to elicit</w:t>
      </w:r>
      <w:r w:rsidR="000B38EC" w:rsidRPr="008F284B">
        <w:rPr>
          <w:rFonts w:ascii="Book Antiqua" w:hAnsi="Book Antiqua" w:cs="Times New Roman"/>
          <w:sz w:val="24"/>
          <w:szCs w:val="24"/>
        </w:rPr>
        <w:t xml:space="preserve"> </w:t>
      </w:r>
      <w:r w:rsidR="003F0E98" w:rsidRPr="008F284B">
        <w:rPr>
          <w:rFonts w:ascii="Book Antiqua" w:hAnsi="Book Antiqua" w:cs="Times New Roman"/>
          <w:sz w:val="24"/>
          <w:szCs w:val="24"/>
        </w:rPr>
        <w:t xml:space="preserve">any </w:t>
      </w:r>
      <w:r w:rsidR="000B38EC" w:rsidRPr="008F284B">
        <w:rPr>
          <w:rFonts w:ascii="Book Antiqua" w:hAnsi="Book Antiqua" w:cs="Times New Roman"/>
          <w:sz w:val="24"/>
          <w:szCs w:val="24"/>
        </w:rPr>
        <w:t>inflam</w:t>
      </w:r>
      <w:r w:rsidR="00882E8C" w:rsidRPr="008F284B">
        <w:rPr>
          <w:rFonts w:ascii="Book Antiqua" w:hAnsi="Book Antiqua" w:cs="Times New Roman"/>
          <w:sz w:val="24"/>
          <w:szCs w:val="24"/>
        </w:rPr>
        <w:t xml:space="preserve">matory response. But </w:t>
      </w:r>
      <w:r w:rsidR="00C9731F" w:rsidRPr="008F284B">
        <w:rPr>
          <w:rFonts w:ascii="Book Antiqua" w:hAnsi="Book Antiqua" w:cs="Times New Roman"/>
          <w:sz w:val="24"/>
          <w:szCs w:val="24"/>
        </w:rPr>
        <w:t>perturbations</w:t>
      </w:r>
      <w:r w:rsidR="000B38EC" w:rsidRPr="008F284B">
        <w:rPr>
          <w:rFonts w:ascii="Book Antiqua" w:hAnsi="Book Antiqua" w:cs="Times New Roman"/>
          <w:sz w:val="24"/>
          <w:szCs w:val="24"/>
        </w:rPr>
        <w:t xml:space="preserve"> of the gut wall as a result of chronic alcohol intake</w:t>
      </w:r>
      <w:r w:rsidR="00660E53" w:rsidRPr="008F284B">
        <w:rPr>
          <w:rFonts w:ascii="Book Antiqua" w:hAnsi="Book Antiqua" w:cs="Times New Roman"/>
          <w:sz w:val="24"/>
          <w:szCs w:val="24"/>
        </w:rPr>
        <w:t xml:space="preserve"> (Figure 1)</w:t>
      </w:r>
      <w:r w:rsidR="000B38EC" w:rsidRPr="008F284B">
        <w:rPr>
          <w:rFonts w:ascii="Book Antiqua" w:hAnsi="Book Antiqua" w:cs="Times New Roman"/>
          <w:sz w:val="24"/>
          <w:szCs w:val="24"/>
        </w:rPr>
        <w:t>, increases gut permeability to LPS derived</w:t>
      </w:r>
      <w:r w:rsidR="00ED0422">
        <w:rPr>
          <w:rFonts w:ascii="Book Antiqua" w:hAnsi="Book Antiqua" w:cs="Times New Roman"/>
          <w:sz w:val="24"/>
          <w:szCs w:val="24"/>
        </w:rPr>
        <w:t xml:space="preserve"> from degraded bacterial cells</w:t>
      </w:r>
      <w:r w:rsidR="00E31870"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&lt;EndNote&gt;&lt;Cite&gt;&lt;Author&gt;Schenker&lt;/Author&gt;&lt;Year&gt;1995&lt;/Year&gt;&lt;RecNum&gt;995&lt;/RecNum&gt;&lt;DisplayText&gt;&lt;style face="superscript"&gt;[62]&lt;/style&gt;&lt;/DisplayText&gt;&lt;record&gt;&lt;rec-number&gt;995&lt;/rec-number&gt;&lt;foreign-keys&gt;&lt;key app="EN" db-id="azdar0dr4t9z5qer9xmvvvevsdw5xt9ffp55"&gt;995&lt;/key&gt;&lt;/foreign-keys&gt;&lt;ref-type name="Journal Article"&gt;17&lt;/ref-type&gt;&lt;contributors&gt;&lt;authors&gt;&lt;author&gt;Schenker, S.&lt;/author&gt;&lt;author&gt;Bay, M. K.&lt;/author&gt;&lt;/authors&gt;&lt;/contributors&gt;&lt;auth-address&gt;Department of Medicine, University of Texas Health Science Center at San Antonio 78284-7878, USA.&lt;/auth-address&gt;&lt;titles&gt;&lt;title&gt;Alcohol and endotoxin: another path to alcoholic liver injury?&lt;/title&gt;&lt;secondary-title&gt;Alcohol Clin Exp Res&lt;/secondary-title&gt;&lt;alt-title&gt;Alcoholism, clinical and experimental research&lt;/alt-title&gt;&lt;/titles&gt;&lt;periodical&gt;&lt;full-title&gt;Alcohol Clin Exp Res&lt;/full-title&gt;&lt;abbr-1&gt;Alcoholism, clinical and experimental research&lt;/abbr-1&gt;&lt;/periodical&gt;&lt;alt-periodical&gt;&lt;full-title&gt;Alcohol Clin Exp Res&lt;/full-title&gt;&lt;abbr-1&gt;Alcoholism, clinical and experimental research&lt;/abbr-1&gt;&lt;/alt-periodical&gt;&lt;pages&gt;1364-6&lt;/pages&gt;&lt;volume&gt;19&lt;/volume&gt;&lt;number&gt;5&lt;/number&gt;&lt;edition&gt;1995/10/01&lt;/edition&gt;&lt;keywords&gt;&lt;keyword&gt;Animals&lt;/keyword&gt;&lt;keyword&gt;Cell Hypoxia/drug effects/physiology&lt;/keyword&gt;&lt;keyword&gt;Disease Models, Animal&lt;/keyword&gt;&lt;keyword&gt;Endotoxins/*blood&lt;/keyword&gt;&lt;keyword&gt;Ethanol/*pharmacokinetics&lt;/keyword&gt;&lt;keyword&gt;Humans&lt;/keyword&gt;&lt;keyword&gt;Intestines/microbiology&lt;/keyword&gt;&lt;keyword&gt;Kupffer Cells/drug effects/physiology&lt;/keyword&gt;&lt;keyword&gt;Liver Diseases, Alcoholic/*physiopathology&lt;/keyword&gt;&lt;keyword&gt;Rats&lt;/keyword&gt;&lt;/keywords&gt;&lt;dates&gt;&lt;year&gt;1995&lt;/year&gt;&lt;pub-dates&gt;&lt;date&gt;Oct&lt;/date&gt;&lt;/pub-dates&gt;&lt;/dates&gt;&lt;isbn&gt;0145-6008 (Print)&amp;#xD;0145-6008&lt;/isbn&gt;&lt;accession-num&gt;8561316&lt;/accession-num&gt;&lt;urls&gt;&lt;/urls&gt;&lt;remote-database-provider&gt;Nlm&lt;/remote-database-provider&gt;&lt;language&gt;eng&lt;/language&gt;&lt;/record&gt;&lt;/Cite&gt;&lt;/EndNote&gt;</w:instrText>
      </w:r>
      <w:r w:rsidR="00E3187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2" w:tooltip="Schenker, 1995 #995" w:history="1">
        <w:r w:rsidR="002B6921" w:rsidRPr="008F284B">
          <w:rPr>
            <w:rFonts w:ascii="Book Antiqua" w:hAnsi="Book Antiqua" w:cs="Times New Roman"/>
            <w:noProof/>
            <w:sz w:val="24"/>
            <w:szCs w:val="24"/>
            <w:vertAlign w:val="superscript"/>
          </w:rPr>
          <w:t>62</w:t>
        </w:r>
      </w:hyperlink>
      <w:r w:rsidR="00860E4D" w:rsidRPr="008F284B">
        <w:rPr>
          <w:rFonts w:ascii="Book Antiqua" w:hAnsi="Book Antiqua" w:cs="Times New Roman"/>
          <w:noProof/>
          <w:sz w:val="24"/>
          <w:szCs w:val="24"/>
          <w:vertAlign w:val="superscript"/>
        </w:rPr>
        <w:t>]</w:t>
      </w:r>
      <w:r w:rsidR="00E31870" w:rsidRPr="008F284B">
        <w:rPr>
          <w:rFonts w:ascii="Book Antiqua" w:hAnsi="Book Antiqua" w:cs="Times New Roman"/>
          <w:sz w:val="24"/>
          <w:szCs w:val="24"/>
        </w:rPr>
        <w:fldChar w:fldCharType="end"/>
      </w:r>
      <w:r w:rsidR="00870744" w:rsidRPr="008F284B">
        <w:rPr>
          <w:rFonts w:ascii="Book Antiqua" w:hAnsi="Book Antiqua" w:cs="Times New Roman"/>
          <w:sz w:val="24"/>
          <w:szCs w:val="24"/>
        </w:rPr>
        <w:t xml:space="preserve"> and t</w:t>
      </w:r>
      <w:r w:rsidR="006C2A93" w:rsidRPr="008F284B">
        <w:rPr>
          <w:rFonts w:ascii="Book Antiqua" w:hAnsi="Book Antiqua" w:cs="Times New Roman"/>
          <w:sz w:val="24"/>
          <w:szCs w:val="24"/>
        </w:rPr>
        <w:t xml:space="preserve">his certainly leads to leakage of </w:t>
      </w:r>
      <w:r w:rsidR="00C9731F" w:rsidRPr="008F284B">
        <w:rPr>
          <w:rFonts w:ascii="Book Antiqua" w:hAnsi="Book Antiqua" w:cs="Times New Roman"/>
          <w:sz w:val="24"/>
          <w:szCs w:val="24"/>
        </w:rPr>
        <w:t>high concentration</w:t>
      </w:r>
      <w:r w:rsidR="00870744" w:rsidRPr="008F284B">
        <w:rPr>
          <w:rFonts w:ascii="Book Antiqua" w:hAnsi="Book Antiqua" w:cs="Times New Roman"/>
          <w:sz w:val="24"/>
          <w:szCs w:val="24"/>
        </w:rPr>
        <w:t xml:space="preserve">s of </w:t>
      </w:r>
      <w:r w:rsidR="006C2A93" w:rsidRPr="008F284B">
        <w:rPr>
          <w:rFonts w:ascii="Book Antiqua" w:hAnsi="Book Antiqua" w:cs="Times New Roman"/>
          <w:sz w:val="24"/>
          <w:szCs w:val="24"/>
        </w:rPr>
        <w:t>LPS</w:t>
      </w:r>
      <w:r w:rsidR="00FD7AD4" w:rsidRPr="008F284B">
        <w:rPr>
          <w:rFonts w:ascii="Book Antiqua" w:hAnsi="Book Antiqua" w:cs="Times New Roman"/>
          <w:sz w:val="24"/>
          <w:szCs w:val="24"/>
        </w:rPr>
        <w:t xml:space="preserve"> </w:t>
      </w:r>
      <w:r w:rsidR="006C2A93" w:rsidRPr="008F284B">
        <w:rPr>
          <w:rFonts w:ascii="Book Antiqua" w:hAnsi="Book Antiqua" w:cs="Times New Roman"/>
          <w:sz w:val="24"/>
          <w:szCs w:val="24"/>
        </w:rPr>
        <w:t xml:space="preserve">into portal circulation </w:t>
      </w:r>
      <w:r w:rsidR="00870744" w:rsidRPr="008F284B">
        <w:rPr>
          <w:rFonts w:ascii="Book Antiqua" w:hAnsi="Book Antiqua" w:cs="Times New Roman"/>
          <w:sz w:val="24"/>
          <w:szCs w:val="24"/>
        </w:rPr>
        <w:t>beyond what the SECs and the endothelial cells can handle leading to liver</w:t>
      </w:r>
      <w:r w:rsidR="006C2A93" w:rsidRPr="008F284B">
        <w:rPr>
          <w:rFonts w:ascii="Book Antiqua" w:hAnsi="Book Antiqua" w:cs="Times New Roman"/>
          <w:sz w:val="24"/>
          <w:szCs w:val="24"/>
        </w:rPr>
        <w:t xml:space="preserve"> </w:t>
      </w:r>
      <w:r w:rsidR="00ED0422">
        <w:rPr>
          <w:rFonts w:ascii="Book Antiqua" w:hAnsi="Book Antiqua" w:cs="Times New Roman"/>
          <w:sz w:val="24"/>
          <w:szCs w:val="24"/>
        </w:rPr>
        <w:t>injury</w:t>
      </w:r>
      <w:r w:rsidR="00E31870"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&lt;EndNote&gt;&lt;Cite&gt;&lt;Author&gt;Liu&lt;/Author&gt;&lt;Year&gt;2014&lt;/Year&gt;&lt;RecNum&gt;1059&lt;/RecNum&gt;&lt;DisplayText&gt;&lt;style face="superscript"&gt;[41]&lt;/style&gt;&lt;/DisplayText&gt;&lt;record&gt;&lt;rec-number&gt;1059&lt;/rec-number&gt;&lt;foreign-keys&gt;&lt;key app="EN" db-id="azdar0dr4t9z5qer9xmvvvevsdw5xt9ffp55"&gt;1059&lt;/key&gt;&lt;/foreign-keys&gt;&lt;ref-type name="Journal Article"&gt;17&lt;/ref-type&gt;&lt;contributors&gt;&lt;authors&gt;&lt;author&gt;Liu, J.&lt;/author&gt;&lt;/authors&gt;&lt;/contributors&gt;&lt;auth-address&gt;Jinyao Liu, Department of Legal Medicine, Yamaguchi University Graduate School of Medicine, Ube, Yamaguchi 755-8505, Japan.&lt;/auth-address&gt;&lt;titles&gt;&lt;title&gt;Ethanol and liver: recent insights into the mechanisms of ethanol-induced fatty liver&lt;/title&gt;&lt;secondary-title&gt;World J Gastroenterol&lt;/secondary-title&gt;&lt;alt-title&gt;World journal of gastroenterology : WJG&lt;/alt-title&gt;&lt;/titles&gt;&lt;alt-periodical&gt;&lt;full-title&gt;World Journal of Gastroenterology : WJG&lt;/full-title&gt;&lt;/alt-periodical&gt;&lt;pages&gt;14672-85&lt;/pages&gt;&lt;volume&gt;20&lt;/volume&gt;&lt;number&gt;40&lt;/number&gt;&lt;edition&gt;2014/10/31&lt;/edition&gt;&lt;dates&gt;&lt;year&gt;2014&lt;/year&gt;&lt;pub-dates&gt;&lt;date&gt;Oct 28&lt;/date&gt;&lt;/pub-dates&gt;&lt;/dates&gt;&lt;isbn&gt;1007-9327&lt;/isbn&gt;&lt;accession-num&gt;25356030&lt;/accession-num&gt;&lt;urls&gt;&lt;/urls&gt;&lt;custom2&gt;Pmc4209533&lt;/custom2&gt;&lt;electronic-resource-num&gt;10.3748/wjg.v20.i40.14672&lt;/electronic-resource-num&gt;&lt;remote-database-provider&gt;Nlm&lt;/remote-database-provider&gt;&lt;language&gt;eng&lt;/language&gt;&lt;/record&gt;&lt;/Cite&gt;&lt;/EndNote&gt;</w:instrText>
      </w:r>
      <w:r w:rsidR="00E3187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41" w:tooltip="Liu, 2014 #1059" w:history="1">
        <w:r w:rsidR="002B6921" w:rsidRPr="008F284B">
          <w:rPr>
            <w:rFonts w:ascii="Book Antiqua" w:hAnsi="Book Antiqua" w:cs="Times New Roman"/>
            <w:noProof/>
            <w:sz w:val="24"/>
            <w:szCs w:val="24"/>
            <w:vertAlign w:val="superscript"/>
          </w:rPr>
          <w:t>41</w:t>
        </w:r>
      </w:hyperlink>
      <w:r w:rsidR="00860E4D" w:rsidRPr="008F284B">
        <w:rPr>
          <w:rFonts w:ascii="Book Antiqua" w:hAnsi="Book Antiqua" w:cs="Times New Roman"/>
          <w:noProof/>
          <w:sz w:val="24"/>
          <w:szCs w:val="24"/>
          <w:vertAlign w:val="superscript"/>
        </w:rPr>
        <w:t>]</w:t>
      </w:r>
      <w:r w:rsidR="00E31870" w:rsidRPr="008F284B">
        <w:rPr>
          <w:rFonts w:ascii="Book Antiqua" w:hAnsi="Book Antiqua" w:cs="Times New Roman"/>
          <w:sz w:val="24"/>
          <w:szCs w:val="24"/>
        </w:rPr>
        <w:fldChar w:fldCharType="end"/>
      </w:r>
      <w:r w:rsidR="006C2A93" w:rsidRPr="008F284B">
        <w:rPr>
          <w:rFonts w:ascii="Book Antiqua" w:hAnsi="Book Antiqua" w:cs="Times New Roman"/>
          <w:sz w:val="24"/>
          <w:szCs w:val="24"/>
        </w:rPr>
        <w:t>. Continual exposure of the liv</w:t>
      </w:r>
      <w:r w:rsidR="00B129C3" w:rsidRPr="008F284B">
        <w:rPr>
          <w:rFonts w:ascii="Book Antiqua" w:hAnsi="Book Antiqua" w:cs="Times New Roman"/>
          <w:sz w:val="24"/>
          <w:szCs w:val="24"/>
        </w:rPr>
        <w:t>er to gut</w:t>
      </w:r>
      <w:r w:rsidR="00D749E4" w:rsidRPr="008F284B">
        <w:rPr>
          <w:rFonts w:ascii="Book Antiqua" w:hAnsi="Book Antiqua" w:cs="Times New Roman"/>
          <w:sz w:val="24"/>
          <w:szCs w:val="24"/>
        </w:rPr>
        <w:t xml:space="preserve">-derived LPS </w:t>
      </w:r>
      <w:r w:rsidR="006C2A93" w:rsidRPr="008F284B">
        <w:rPr>
          <w:rFonts w:ascii="Book Antiqua" w:hAnsi="Book Antiqua" w:cs="Times New Roman"/>
          <w:sz w:val="24"/>
          <w:szCs w:val="24"/>
        </w:rPr>
        <w:t>serves as an inflammatory nosae, first by disrupting the balance between inflammatory and anti</w:t>
      </w:r>
      <w:r w:rsidR="004F6ADA" w:rsidRPr="008F284B">
        <w:rPr>
          <w:rFonts w:ascii="Book Antiqua" w:hAnsi="Book Antiqua" w:cs="Times New Roman"/>
          <w:sz w:val="24"/>
          <w:szCs w:val="24"/>
        </w:rPr>
        <w:t>-</w:t>
      </w:r>
      <w:r w:rsidR="006C2A93" w:rsidRPr="008F284B">
        <w:rPr>
          <w:rFonts w:ascii="Book Antiqua" w:hAnsi="Book Antiqua" w:cs="Times New Roman"/>
          <w:sz w:val="24"/>
          <w:szCs w:val="24"/>
        </w:rPr>
        <w:t>i</w:t>
      </w:r>
      <w:r w:rsidR="004F6ADA" w:rsidRPr="008F284B">
        <w:rPr>
          <w:rFonts w:ascii="Book Antiqua" w:hAnsi="Book Antiqua" w:cs="Times New Roman"/>
          <w:sz w:val="24"/>
          <w:szCs w:val="24"/>
        </w:rPr>
        <w:t>nflammatory homeo</w:t>
      </w:r>
      <w:r w:rsidR="00870744" w:rsidRPr="008F284B">
        <w:rPr>
          <w:rFonts w:ascii="Book Antiqua" w:hAnsi="Book Antiqua" w:cs="Times New Roman"/>
          <w:sz w:val="24"/>
          <w:szCs w:val="24"/>
        </w:rPr>
        <w:t>static regulation</w:t>
      </w:r>
      <w:r w:rsidR="00D749E4" w:rsidRPr="008F284B">
        <w:rPr>
          <w:rFonts w:ascii="Book Antiqua" w:hAnsi="Book Antiqua" w:cs="Times New Roman"/>
          <w:sz w:val="24"/>
          <w:szCs w:val="24"/>
        </w:rPr>
        <w:t xml:space="preserve">. </w:t>
      </w:r>
      <w:r w:rsidR="009E7C6B" w:rsidRPr="008F284B">
        <w:rPr>
          <w:rFonts w:ascii="Book Antiqua" w:hAnsi="Book Antiqua" w:cs="Times New Roman"/>
          <w:sz w:val="24"/>
          <w:szCs w:val="24"/>
        </w:rPr>
        <w:t>This balance is shifted to favo</w:t>
      </w:r>
      <w:r w:rsidR="00D749E4" w:rsidRPr="008F284B">
        <w:rPr>
          <w:rFonts w:ascii="Book Antiqua" w:hAnsi="Book Antiqua" w:cs="Times New Roman"/>
          <w:sz w:val="24"/>
          <w:szCs w:val="24"/>
        </w:rPr>
        <w:t>r heightened or sustained inflammatory response. To sustain the exaggerated inflammatory response, LPS first activate hepatic parench</w:t>
      </w:r>
      <w:r w:rsidR="00CB167D" w:rsidRPr="008F284B">
        <w:rPr>
          <w:rFonts w:ascii="Book Antiqua" w:hAnsi="Book Antiqua" w:cs="Times New Roman"/>
          <w:sz w:val="24"/>
          <w:szCs w:val="24"/>
        </w:rPr>
        <w:t>ymal cells, precisely SECs KC</w:t>
      </w:r>
      <w:r w:rsidR="00D749E4" w:rsidRPr="008F284B">
        <w:rPr>
          <w:rFonts w:ascii="Book Antiqua" w:hAnsi="Book Antiqua" w:cs="Times New Roman"/>
          <w:sz w:val="24"/>
          <w:szCs w:val="24"/>
        </w:rPr>
        <w:t xml:space="preserve">s and hepatic stellate cells (HSCs) leading to re-programming of their core functions. </w:t>
      </w:r>
      <w:r w:rsidR="00A008F9" w:rsidRPr="008F284B">
        <w:rPr>
          <w:rFonts w:ascii="Book Antiqua" w:hAnsi="Book Antiqua" w:cs="Times New Roman"/>
          <w:sz w:val="24"/>
          <w:szCs w:val="24"/>
        </w:rPr>
        <w:t xml:space="preserve">It is not surprising that a correlation was reported between </w:t>
      </w:r>
      <w:r w:rsidR="00CB167D" w:rsidRPr="008F284B">
        <w:rPr>
          <w:rFonts w:ascii="Book Antiqua" w:hAnsi="Book Antiqua" w:cs="Times New Roman"/>
          <w:sz w:val="24"/>
          <w:szCs w:val="24"/>
        </w:rPr>
        <w:t xml:space="preserve">increased </w:t>
      </w:r>
      <w:r w:rsidR="00A008F9" w:rsidRPr="008F284B">
        <w:rPr>
          <w:rFonts w:ascii="Book Antiqua" w:hAnsi="Book Antiqua" w:cs="Times New Roman"/>
          <w:sz w:val="24"/>
          <w:szCs w:val="24"/>
        </w:rPr>
        <w:t xml:space="preserve">intestinal </w:t>
      </w:r>
      <w:r w:rsidR="00CB167D" w:rsidRPr="008F284B">
        <w:rPr>
          <w:rFonts w:ascii="Book Antiqua" w:hAnsi="Book Antiqua" w:cs="Times New Roman"/>
          <w:sz w:val="24"/>
          <w:szCs w:val="24"/>
        </w:rPr>
        <w:t xml:space="preserve">LPS permeability </w:t>
      </w:r>
      <w:r w:rsidR="00ED0422">
        <w:rPr>
          <w:rFonts w:ascii="Book Antiqua" w:hAnsi="Book Antiqua" w:cs="Times New Roman"/>
          <w:sz w:val="24"/>
          <w:szCs w:val="24"/>
        </w:rPr>
        <w:t>and alcoholic hepatitis</w:t>
      </w:r>
      <w:r w:rsidR="00CB167D" w:rsidRPr="008F284B">
        <w:rPr>
          <w:rFonts w:ascii="Book Antiqua" w:hAnsi="Book Antiqua" w:cs="Times New Roman"/>
          <w:sz w:val="24"/>
          <w:szCs w:val="24"/>
        </w:rPr>
        <w:fldChar w:fldCharType="begin">
          <w:fldData xml:space="preserve">PEVuZE5vdGU+PENpdGU+PEF1dGhvcj5QYXJsZXNhazwvQXV0aG9yPjxZZWFyPjIwMDA8L1llYXI+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PEVuZE5vdGU+PENpdGU+PEF1dGhvcj5QYXJsZXNhazwvQXV0aG9yPjxZZWFyPjIwMDA8L1llYXI+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CB167D" w:rsidRPr="008F284B">
        <w:rPr>
          <w:rFonts w:ascii="Book Antiqua" w:hAnsi="Book Antiqua" w:cs="Times New Roman"/>
          <w:sz w:val="24"/>
          <w:szCs w:val="24"/>
        </w:rPr>
      </w:r>
      <w:r w:rsidR="00CB167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0" w:tooltip="Parlesak, 2000 #991" w:history="1">
        <w:r w:rsidR="002B6921" w:rsidRPr="008F284B">
          <w:rPr>
            <w:rFonts w:ascii="Book Antiqua" w:hAnsi="Book Antiqua" w:cs="Times New Roman"/>
            <w:noProof/>
            <w:sz w:val="24"/>
            <w:szCs w:val="24"/>
            <w:vertAlign w:val="superscript"/>
          </w:rPr>
          <w:t>60</w:t>
        </w:r>
      </w:hyperlink>
      <w:r w:rsidR="00ED0422">
        <w:rPr>
          <w:rFonts w:ascii="Book Antiqua" w:hAnsi="Book Antiqua" w:cs="Times New Roman"/>
          <w:noProof/>
          <w:sz w:val="24"/>
          <w:szCs w:val="24"/>
          <w:vertAlign w:val="superscript"/>
        </w:rPr>
        <w:t>,</w:t>
      </w:r>
      <w:hyperlink w:anchor="_ENREF_61" w:tooltip="Choudhry, 2002 #992" w:history="1">
        <w:r w:rsidR="002B6921" w:rsidRPr="008F284B">
          <w:rPr>
            <w:rFonts w:ascii="Book Antiqua" w:hAnsi="Book Antiqua" w:cs="Times New Roman"/>
            <w:noProof/>
            <w:sz w:val="24"/>
            <w:szCs w:val="24"/>
            <w:vertAlign w:val="superscript"/>
          </w:rPr>
          <w:t>61</w:t>
        </w:r>
      </w:hyperlink>
      <w:r w:rsidR="00860E4D" w:rsidRPr="008F284B">
        <w:rPr>
          <w:rFonts w:ascii="Book Antiqua" w:hAnsi="Book Antiqua" w:cs="Times New Roman"/>
          <w:noProof/>
          <w:sz w:val="24"/>
          <w:szCs w:val="24"/>
          <w:vertAlign w:val="superscript"/>
        </w:rPr>
        <w:t>]</w:t>
      </w:r>
      <w:r w:rsidR="00CB167D" w:rsidRPr="008F284B">
        <w:rPr>
          <w:rFonts w:ascii="Book Antiqua" w:hAnsi="Book Antiqua" w:cs="Times New Roman"/>
          <w:sz w:val="24"/>
          <w:szCs w:val="24"/>
        </w:rPr>
        <w:fldChar w:fldCharType="end"/>
      </w:r>
      <w:r w:rsidR="00A008F9" w:rsidRPr="008F284B">
        <w:rPr>
          <w:rFonts w:ascii="Book Antiqua" w:hAnsi="Book Antiqua" w:cs="Times New Roman"/>
          <w:sz w:val="24"/>
          <w:szCs w:val="24"/>
        </w:rPr>
        <w:t xml:space="preserve">. </w:t>
      </w:r>
      <w:r w:rsidR="00FC681F" w:rsidRPr="008F284B">
        <w:rPr>
          <w:rFonts w:ascii="Book Antiqua" w:hAnsi="Book Antiqua" w:cs="Times New Roman"/>
          <w:sz w:val="24"/>
          <w:szCs w:val="24"/>
        </w:rPr>
        <w:t>Similarly, LPS derived from alcohol-induced increase in gut permeability was shown in alcoholics to correlate with the pattern and</w:t>
      </w:r>
      <w:r w:rsidR="00ED0422">
        <w:rPr>
          <w:rFonts w:ascii="Book Antiqua" w:hAnsi="Book Antiqua" w:cs="Times New Roman"/>
          <w:sz w:val="24"/>
          <w:szCs w:val="24"/>
        </w:rPr>
        <w:t xml:space="preserve"> the amount of alcohol consumed</w:t>
      </w:r>
      <w:r w:rsidR="00CB167D" w:rsidRPr="008F284B">
        <w:rPr>
          <w:rFonts w:ascii="Book Antiqua" w:hAnsi="Book Antiqua" w:cs="Times New Roman"/>
          <w:sz w:val="24"/>
          <w:szCs w:val="24"/>
        </w:rPr>
        <w:fldChar w:fldCharType="begin">
          <w:fldData xml:space="preserve">PEVuZE5vdGU+PENpdGU+PEF1dGhvcj5GdWt1aTwvQXV0aG9yPjxZZWFyPjE5OTE8L1llYXI+PFJl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PEVuZE5vdGU+PENpdGU+PEF1dGhvcj5GdWt1aTwvQXV0aG9yPjxZZWFyPjE5OTE8L1llYXI+PFJl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CB167D" w:rsidRPr="008F284B">
        <w:rPr>
          <w:rFonts w:ascii="Book Antiqua" w:hAnsi="Book Antiqua" w:cs="Times New Roman"/>
          <w:sz w:val="24"/>
          <w:szCs w:val="24"/>
        </w:rPr>
      </w:r>
      <w:r w:rsidR="00CB167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0" w:tooltip="Fukui, 1991 #1082" w:history="1">
        <w:r w:rsidR="002B6921" w:rsidRPr="008F284B">
          <w:rPr>
            <w:rFonts w:ascii="Book Antiqua" w:hAnsi="Book Antiqua" w:cs="Times New Roman"/>
            <w:noProof/>
            <w:sz w:val="24"/>
            <w:szCs w:val="24"/>
            <w:vertAlign w:val="superscript"/>
          </w:rPr>
          <w:t>70</w:t>
        </w:r>
      </w:hyperlink>
      <w:r w:rsidR="00ED0422">
        <w:rPr>
          <w:rFonts w:ascii="Book Antiqua" w:hAnsi="Book Antiqua" w:cs="Times New Roman"/>
          <w:noProof/>
          <w:sz w:val="24"/>
          <w:szCs w:val="24"/>
          <w:vertAlign w:val="superscript"/>
        </w:rPr>
        <w:t>,</w:t>
      </w:r>
      <w:hyperlink w:anchor="_ENREF_71" w:tooltip="Nanji, 1993 #1083" w:history="1">
        <w:r w:rsidR="002B6921" w:rsidRPr="008F284B">
          <w:rPr>
            <w:rFonts w:ascii="Book Antiqua" w:hAnsi="Book Antiqua" w:cs="Times New Roman"/>
            <w:noProof/>
            <w:sz w:val="24"/>
            <w:szCs w:val="24"/>
            <w:vertAlign w:val="superscript"/>
          </w:rPr>
          <w:t>71</w:t>
        </w:r>
      </w:hyperlink>
      <w:r w:rsidR="00860E4D" w:rsidRPr="008F284B">
        <w:rPr>
          <w:rFonts w:ascii="Book Antiqua" w:hAnsi="Book Antiqua" w:cs="Times New Roman"/>
          <w:noProof/>
          <w:sz w:val="24"/>
          <w:szCs w:val="24"/>
          <w:vertAlign w:val="superscript"/>
        </w:rPr>
        <w:t>]</w:t>
      </w:r>
      <w:r w:rsidR="00CB167D" w:rsidRPr="008F284B">
        <w:rPr>
          <w:rFonts w:ascii="Book Antiqua" w:hAnsi="Book Antiqua" w:cs="Times New Roman"/>
          <w:sz w:val="24"/>
          <w:szCs w:val="24"/>
        </w:rPr>
        <w:fldChar w:fldCharType="end"/>
      </w:r>
      <w:r w:rsidR="00FC681F" w:rsidRPr="008F284B">
        <w:rPr>
          <w:rFonts w:ascii="Book Antiqua" w:hAnsi="Book Antiqua" w:cs="Times New Roman"/>
          <w:sz w:val="24"/>
          <w:szCs w:val="24"/>
        </w:rPr>
        <w:t xml:space="preserve"> while elsewhere high levels of LPS were</w:t>
      </w:r>
      <w:r w:rsidR="00870744" w:rsidRPr="008F284B">
        <w:rPr>
          <w:rFonts w:ascii="Book Antiqua" w:hAnsi="Book Antiqua" w:cs="Times New Roman"/>
          <w:sz w:val="24"/>
          <w:szCs w:val="24"/>
        </w:rPr>
        <w:t xml:space="preserve"> detected in the sera and livers of patients wit</w:t>
      </w:r>
      <w:r w:rsidR="00ED0422">
        <w:rPr>
          <w:rFonts w:ascii="Book Antiqua" w:hAnsi="Book Antiqua" w:cs="Times New Roman"/>
          <w:sz w:val="24"/>
          <w:szCs w:val="24"/>
        </w:rPr>
        <w:t>h alcohol-induced liver disease</w:t>
      </w:r>
      <w:r w:rsidR="007163AA"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&lt;EndNote&gt;&lt;Cite&gt;&lt;Author&gt;Schenker&lt;/Author&gt;&lt;Year&gt;1995&lt;/Year&gt;&lt;RecNum&gt;995&lt;/RecNum&gt;&lt;DisplayText&gt;&lt;style face="superscript"&gt;[62]&lt;/style&gt;&lt;/DisplayText&gt;&lt;record&gt;&lt;rec-number&gt;995&lt;/rec-number&gt;&lt;foreign-keys&gt;&lt;key app="EN" db-id="azdar0dr4t9z5qer9xmvvvevsdw5xt9ffp55"&gt;995&lt;/key&gt;&lt;/foreign-keys&gt;&lt;ref-type name="Journal Article"&gt;17&lt;/ref-type&gt;&lt;contributors&gt;&lt;authors&gt;&lt;author&gt;Schenker, S.&lt;/author&gt;&lt;author&gt;Bay, M. K.&lt;/author&gt;&lt;/authors&gt;&lt;/contributors&gt;&lt;auth-address&gt;Department of Medicine, University of Texas Health Science Center at San Antonio 78284-7878, USA.&lt;/auth-address&gt;&lt;titles&gt;&lt;title&gt;Alcohol and endotoxin: another path to alcoholic liver injury?&lt;/title&gt;&lt;secondary-title&gt;Alcohol Clin Exp Res&lt;/secondary-title&gt;&lt;alt-title&gt;Alcoholism, clinical and experimental research&lt;/alt-title&gt;&lt;/titles&gt;&lt;periodical&gt;&lt;full-title&gt;Alcohol Clin Exp Res&lt;/full-title&gt;&lt;abbr-1&gt;Alcoholism, clinical and experimental research&lt;/abbr-1&gt;&lt;/periodical&gt;&lt;alt-periodical&gt;&lt;full-title&gt;Alcohol Clin Exp Res&lt;/full-title&gt;&lt;abbr-1&gt;Alcoholism, clinical and experimental research&lt;/abbr-1&gt;&lt;/alt-periodical&gt;&lt;pages&gt;1364-6&lt;/pages&gt;&lt;volume&gt;19&lt;/volume&gt;&lt;number&gt;5&lt;/number&gt;&lt;edition&gt;1995/10/01&lt;/edition&gt;&lt;keywords&gt;&lt;keyword&gt;Animals&lt;/keyword&gt;&lt;keyword&gt;Cell Hypoxia/drug effects/physiology&lt;/keyword&gt;&lt;keyword&gt;Disease Models, Animal&lt;/keyword&gt;&lt;keyword&gt;Endotoxins/*blood&lt;/keyword&gt;&lt;keyword&gt;Ethanol/*pharmacokinetics&lt;/keyword&gt;&lt;keyword&gt;Humans&lt;/keyword&gt;&lt;keyword&gt;Intestines/microbiology&lt;/keyword&gt;&lt;keyword&gt;Kupffer Cells/drug effects/physiology&lt;/keyword&gt;&lt;keyword&gt;Liver Diseases, Alcoholic/*physiopathology&lt;/keyword&gt;&lt;keyword&gt;Rats&lt;/keyword&gt;&lt;/keywords&gt;&lt;dates&gt;&lt;year&gt;1995&lt;/year&gt;&lt;pub-dates&gt;&lt;date&gt;Oct&lt;/date&gt;&lt;/pub-dates&gt;&lt;/dates&gt;&lt;isbn&gt;0145-6008 (Print)&amp;#xD;0145-6008&lt;/isbn&gt;&lt;accession-num&gt;8561316&lt;/accession-num&gt;&lt;urls&gt;&lt;/urls&gt;&lt;remote-database-provider&gt;Nlm&lt;/remote-database-provider&gt;&lt;language&gt;eng&lt;/language&gt;&lt;/record&gt;&lt;/Cite&gt;&lt;/EndNote&gt;</w:instrText>
      </w:r>
      <w:r w:rsidR="007163AA"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2" w:tooltip="Schenker, 1995 #995" w:history="1">
        <w:r w:rsidR="002B6921" w:rsidRPr="008F284B">
          <w:rPr>
            <w:rFonts w:ascii="Book Antiqua" w:hAnsi="Book Antiqua" w:cs="Times New Roman"/>
            <w:noProof/>
            <w:sz w:val="24"/>
            <w:szCs w:val="24"/>
            <w:vertAlign w:val="superscript"/>
          </w:rPr>
          <w:t>62</w:t>
        </w:r>
      </w:hyperlink>
      <w:r w:rsidR="00860E4D" w:rsidRPr="008F284B">
        <w:rPr>
          <w:rFonts w:ascii="Book Antiqua" w:hAnsi="Book Antiqua" w:cs="Times New Roman"/>
          <w:noProof/>
          <w:sz w:val="24"/>
          <w:szCs w:val="24"/>
          <w:vertAlign w:val="superscript"/>
        </w:rPr>
        <w:t>]</w:t>
      </w:r>
      <w:r w:rsidR="007163AA" w:rsidRPr="008F284B">
        <w:rPr>
          <w:rFonts w:ascii="Book Antiqua" w:hAnsi="Book Antiqua" w:cs="Times New Roman"/>
          <w:sz w:val="24"/>
          <w:szCs w:val="24"/>
        </w:rPr>
        <w:fldChar w:fldCharType="end"/>
      </w:r>
      <w:r w:rsidR="00870744" w:rsidRPr="008F284B">
        <w:rPr>
          <w:rFonts w:ascii="Book Antiqua" w:hAnsi="Book Antiqua" w:cs="Times New Roman"/>
          <w:sz w:val="24"/>
          <w:szCs w:val="24"/>
        </w:rPr>
        <w:t xml:space="preserve">. </w:t>
      </w:r>
      <w:r w:rsidR="00C9731F" w:rsidRPr="008F284B">
        <w:rPr>
          <w:rFonts w:ascii="Book Antiqua" w:hAnsi="Book Antiqua" w:cs="Times New Roman"/>
          <w:sz w:val="24"/>
          <w:szCs w:val="24"/>
        </w:rPr>
        <w:t xml:space="preserve">Indeed, the hepatotoxic </w:t>
      </w:r>
      <w:r w:rsidR="00B20EE1" w:rsidRPr="008F284B">
        <w:rPr>
          <w:rFonts w:ascii="Book Antiqua" w:hAnsi="Book Antiqua" w:cs="Times New Roman"/>
          <w:sz w:val="24"/>
          <w:szCs w:val="24"/>
        </w:rPr>
        <w:t>effect</w:t>
      </w:r>
      <w:r w:rsidR="00010AA3" w:rsidRPr="008F284B">
        <w:rPr>
          <w:rFonts w:ascii="Book Antiqua" w:hAnsi="Book Antiqua" w:cs="Times New Roman"/>
          <w:sz w:val="24"/>
          <w:szCs w:val="24"/>
        </w:rPr>
        <w:t xml:space="preserve">s </w:t>
      </w:r>
      <w:r w:rsidR="00B20EE1" w:rsidRPr="008F284B">
        <w:rPr>
          <w:rFonts w:ascii="Book Antiqua" w:hAnsi="Book Antiqua" w:cs="Times New Roman"/>
          <w:sz w:val="24"/>
          <w:szCs w:val="24"/>
        </w:rPr>
        <w:t xml:space="preserve"> of </w:t>
      </w:r>
      <w:r w:rsidR="00010AA3" w:rsidRPr="008F284B">
        <w:rPr>
          <w:rFonts w:ascii="Book Antiqua" w:hAnsi="Book Antiqua" w:cs="Times New Roman"/>
          <w:sz w:val="24"/>
          <w:szCs w:val="24"/>
        </w:rPr>
        <w:t xml:space="preserve">pathogen associated molecular patterns (PAMPs), </w:t>
      </w:r>
      <w:r w:rsidR="00010AA3" w:rsidRPr="00ED0422">
        <w:rPr>
          <w:rFonts w:ascii="Book Antiqua" w:hAnsi="Book Antiqua" w:cs="Times New Roman"/>
          <w:i/>
          <w:sz w:val="24"/>
          <w:szCs w:val="24"/>
        </w:rPr>
        <w:t>e.g.</w:t>
      </w:r>
      <w:r w:rsidR="00ED0422" w:rsidRPr="00ED0422">
        <w:rPr>
          <w:rFonts w:ascii="Book Antiqua" w:hAnsi="Book Antiqua" w:cs="Times New Roman" w:hint="eastAsia"/>
          <w:i/>
          <w:sz w:val="24"/>
          <w:szCs w:val="24"/>
          <w:lang w:eastAsia="zh-CN"/>
        </w:rPr>
        <w:t>,</w:t>
      </w:r>
      <w:r w:rsidR="00010AA3" w:rsidRPr="008F284B">
        <w:rPr>
          <w:rFonts w:ascii="Book Antiqua" w:hAnsi="Book Antiqua" w:cs="Times New Roman"/>
          <w:sz w:val="24"/>
          <w:szCs w:val="24"/>
        </w:rPr>
        <w:t xml:space="preserve"> </w:t>
      </w:r>
      <w:r w:rsidR="00ED0422">
        <w:rPr>
          <w:rFonts w:ascii="Book Antiqua" w:hAnsi="Book Antiqua" w:cs="Times New Roman"/>
          <w:sz w:val="24"/>
          <w:szCs w:val="24"/>
        </w:rPr>
        <w:t>LPS</w:t>
      </w:r>
      <w:r w:rsidR="00AC2500"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&lt;EndNote&gt;&lt;Cite&gt;&lt;Author&gt;Seki&lt;/Author&gt;&lt;Year&gt;2012&lt;/Year&gt;&lt;RecNum&gt;1152&lt;/RecNum&gt;&lt;DisplayText&gt;&lt;style face="superscript"&gt;[72]&lt;/style&gt;&lt;/DisplayText&gt;&lt;record&gt;&lt;rec-number&gt;1152&lt;/rec-number&gt;&lt;foreign-keys&gt;&lt;key app="EN" db-id="azdar0dr4t9z5qer9xmvvvevsdw5xt9ffp55"&gt;1152&lt;/key&gt;&lt;/foreign-keys&gt;&lt;ref-type name="Journal Article"&gt;17&lt;/ref-type&gt;&lt;contributors&gt;&lt;authors&gt;&lt;author&gt;Seki, E.&lt;/author&gt;&lt;author&gt;Schnabl, B.&lt;/author&gt;&lt;/authors&gt;&lt;/contributors&gt;&lt;auth-address&gt;Division of Gastroenterology, Department of Medicine, University of California, San Diego, School of Medicine, 9500 Gilman Drive, MC no. 0702, Leichtag Biomedical Research Building, Room no. 118B, La Jolla, CA 92093-0702, USA. ekseki@ucsd.edu&lt;/auth-address&gt;&lt;titles&gt;&lt;title&gt;Role of innate immunity and the microbiota in liver fibrosis: crosstalk between the liver and gut&lt;/title&gt;&lt;secondary-title&gt;J Physiol&lt;/secondary-title&gt;&lt;alt-title&gt;The Journal of physiology&lt;/alt-title&gt;&lt;/titles&gt;&lt;periodical&gt;&lt;full-title&gt;J Physiol&lt;/full-title&gt;&lt;abbr-1&gt;The Journal of physiology&lt;/abbr-1&gt;&lt;/periodical&gt;&lt;alt-periodical&gt;&lt;full-title&gt;J Physiol&lt;/full-title&gt;&lt;abbr-1&gt;The Journal of physiology&lt;/abbr-1&gt;&lt;/alt-periodical&gt;&lt;pages&gt;447-58&lt;/pages&gt;&lt;volume&gt;590&lt;/volume&gt;&lt;number&gt;Pt 3&lt;/number&gt;&lt;edition&gt;2011/11/30&lt;/edition&gt;&lt;keywords&gt;&lt;keyword&gt;Animals&lt;/keyword&gt;&lt;keyword&gt;Bacterial Translocation&lt;/keyword&gt;&lt;keyword&gt;Gastrointestinal Tract/immunology/*microbiology&lt;/keyword&gt;&lt;keyword&gt;Humans&lt;/keyword&gt;&lt;keyword&gt;Immunity, Innate&lt;/keyword&gt;&lt;keyword&gt;Liver/immunology&lt;/keyword&gt;&lt;keyword&gt;Liver Cirrhosis/*immunology/*microbiology&lt;/keyword&gt;&lt;keyword&gt;Liver Diseases, Alcoholic/immunology/microbiology&lt;/keyword&gt;&lt;keyword&gt;Metagenome&lt;/keyword&gt;&lt;keyword&gt;Toll-Like Receptors/*immunology&lt;/keyword&gt;&lt;/keywords&gt;&lt;dates&gt;&lt;year&gt;2012&lt;/year&gt;&lt;pub-dates&gt;&lt;date&gt;Feb 1&lt;/date&gt;&lt;/pub-dates&gt;&lt;/dates&gt;&lt;isbn&gt;0022-3751&lt;/isbn&gt;&lt;accession-num&gt;22124143&lt;/accession-num&gt;&lt;urls&gt;&lt;/urls&gt;&lt;custom2&gt;Pmc3379693&lt;/custom2&gt;&lt;electronic-resource-num&gt;10.1113/jphysiol.2011.219691&lt;/electronic-resource-num&gt;&lt;remote-database-provider&gt;Nlm&lt;/remote-database-provider&gt;&lt;language&gt;eng&lt;/language&gt;&lt;/record&gt;&lt;/Cite&gt;&lt;/EndNote&gt;</w:instrText>
      </w:r>
      <w:r w:rsidR="00AC250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2" w:tooltip="Seki, 2012 #1152" w:history="1">
        <w:r w:rsidR="002B6921" w:rsidRPr="008F284B">
          <w:rPr>
            <w:rFonts w:ascii="Book Antiqua" w:hAnsi="Book Antiqua" w:cs="Times New Roman"/>
            <w:noProof/>
            <w:sz w:val="24"/>
            <w:szCs w:val="24"/>
            <w:vertAlign w:val="superscript"/>
          </w:rPr>
          <w:t>72</w:t>
        </w:r>
      </w:hyperlink>
      <w:r w:rsidR="00860E4D" w:rsidRPr="008F284B">
        <w:rPr>
          <w:rFonts w:ascii="Book Antiqua" w:hAnsi="Book Antiqua" w:cs="Times New Roman"/>
          <w:noProof/>
          <w:sz w:val="24"/>
          <w:szCs w:val="24"/>
          <w:vertAlign w:val="superscript"/>
        </w:rPr>
        <w:t>]</w:t>
      </w:r>
      <w:r w:rsidR="00AC2500" w:rsidRPr="008F284B">
        <w:rPr>
          <w:rFonts w:ascii="Book Antiqua" w:hAnsi="Book Antiqua" w:cs="Times New Roman"/>
          <w:sz w:val="24"/>
          <w:szCs w:val="24"/>
        </w:rPr>
        <w:fldChar w:fldCharType="end"/>
      </w:r>
      <w:r w:rsidR="00AC2500" w:rsidRPr="008F284B">
        <w:rPr>
          <w:rFonts w:ascii="Book Antiqua" w:hAnsi="Book Antiqua" w:cs="Times New Roman"/>
          <w:sz w:val="24"/>
          <w:szCs w:val="24"/>
        </w:rPr>
        <w:t xml:space="preserve"> </w:t>
      </w:r>
      <w:r w:rsidR="00B20EE1" w:rsidRPr="008F284B">
        <w:rPr>
          <w:rFonts w:ascii="Book Antiqua" w:hAnsi="Book Antiqua" w:cs="Times New Roman"/>
          <w:sz w:val="24"/>
          <w:szCs w:val="24"/>
        </w:rPr>
        <w:t>has</w:t>
      </w:r>
      <w:r w:rsidR="00C9731F" w:rsidRPr="008F284B">
        <w:rPr>
          <w:rFonts w:ascii="Book Antiqua" w:hAnsi="Book Antiqua" w:cs="Times New Roman"/>
          <w:sz w:val="24"/>
          <w:szCs w:val="24"/>
        </w:rPr>
        <w:t xml:space="preserve"> been shown to be mediated through toll-like receptors (TLRs)</w:t>
      </w:r>
      <w:r w:rsidR="00010AA3"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&lt;EndNote&gt;&lt;Cite&gt;&lt;Author&gt;Yang&lt;/Author&gt;&lt;Year&gt;2012&lt;/Year&gt;&lt;RecNum&gt;1153&lt;/RecNum&gt;&lt;DisplayText&gt;&lt;style face="superscript"&gt;[73]&lt;/style&gt;&lt;/DisplayText&gt;&lt;record&gt;&lt;rec-number&gt;1153&lt;/rec-number&gt;&lt;foreign-keys&gt;&lt;key app="EN" db-id="azdar0dr4t9z5qer9xmvvvevsdw5xt9ffp55"&gt;1153&lt;/key&gt;&lt;/foreign-keys&gt;&lt;ref-type name="Journal Article"&gt;17&lt;/ref-type&gt;&lt;contributors&gt;&lt;authors&gt;&lt;author&gt;Yang, L.&lt;/author&gt;&lt;author&gt;Seki, E.&lt;/author&gt;&lt;/authors&gt;&lt;/contributors&gt;&lt;auth-address&gt;Division of Gastroenterology, Department of Medicine, University of California San Diego, School of Medicine La Jolla, CA, USA.&lt;/auth-address&gt;&lt;titles&gt;&lt;title&gt;Toll-like receptors in liver fibrosis: cellular crosstalk and mechanisms&lt;/title&gt;&lt;secondary-title&gt;Front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138&lt;/pages&gt;&lt;volume&gt;3&lt;/volume&gt;&lt;edition&gt;2012/06/05&lt;/edition&gt;&lt;dates&gt;&lt;year&gt;2012&lt;/year&gt;&lt;/dates&gt;&lt;isbn&gt;1664-042x&lt;/isbn&gt;&lt;accession-num&gt;22661952&lt;/accession-num&gt;&lt;urls&gt;&lt;/urls&gt;&lt;custom2&gt;Pmc3357552&lt;/custom2&gt;&lt;electronic-resource-num&gt;10.3389/fphys.2012.00138&lt;/electronic-resource-num&gt;&lt;remote-database-provider&gt;Nlm&lt;/remote-database-provider&gt;&lt;language&gt;eng&lt;/language&gt;&lt;/record&gt;&lt;/Cite&gt;&lt;/EndNote&gt;</w:instrText>
      </w:r>
      <w:r w:rsidR="00010AA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3" w:tooltip="Yang, 2012 #1153" w:history="1">
        <w:r w:rsidR="002B6921" w:rsidRPr="008F284B">
          <w:rPr>
            <w:rFonts w:ascii="Book Antiqua" w:hAnsi="Book Antiqua" w:cs="Times New Roman"/>
            <w:noProof/>
            <w:sz w:val="24"/>
            <w:szCs w:val="24"/>
            <w:vertAlign w:val="superscript"/>
          </w:rPr>
          <w:t>73</w:t>
        </w:r>
      </w:hyperlink>
      <w:r w:rsidR="00860E4D" w:rsidRPr="008F284B">
        <w:rPr>
          <w:rFonts w:ascii="Book Antiqua" w:hAnsi="Book Antiqua" w:cs="Times New Roman"/>
          <w:noProof/>
          <w:sz w:val="24"/>
          <w:szCs w:val="24"/>
          <w:vertAlign w:val="superscript"/>
        </w:rPr>
        <w:t>]</w:t>
      </w:r>
      <w:r w:rsidR="00010AA3" w:rsidRPr="008F284B">
        <w:rPr>
          <w:rFonts w:ascii="Book Antiqua" w:hAnsi="Book Antiqua" w:cs="Times New Roman"/>
          <w:sz w:val="24"/>
          <w:szCs w:val="24"/>
        </w:rPr>
        <w:fldChar w:fldCharType="end"/>
      </w:r>
      <w:r w:rsidR="00010AA3" w:rsidRPr="008F284B">
        <w:rPr>
          <w:rFonts w:ascii="Book Antiqua" w:hAnsi="Book Antiqua" w:cs="Times New Roman"/>
          <w:sz w:val="24"/>
          <w:szCs w:val="24"/>
        </w:rPr>
        <w:t>.</w:t>
      </w:r>
      <w:r w:rsidR="00C9731F" w:rsidRPr="008F284B">
        <w:rPr>
          <w:rFonts w:ascii="Book Antiqua" w:hAnsi="Book Antiqua" w:cs="Times New Roman"/>
          <w:sz w:val="24"/>
          <w:szCs w:val="24"/>
        </w:rPr>
        <w:t xml:space="preserve"> </w:t>
      </w:r>
      <w:r w:rsidR="00010AA3" w:rsidRPr="008F284B">
        <w:rPr>
          <w:rFonts w:ascii="Book Antiqua" w:hAnsi="Book Antiqua" w:cs="Times New Roman"/>
          <w:sz w:val="24"/>
          <w:szCs w:val="24"/>
        </w:rPr>
        <w:t>Specifically, it was reported that LPS is the ligand for</w:t>
      </w:r>
      <w:r w:rsidR="00C9731F" w:rsidRPr="008F284B">
        <w:rPr>
          <w:rFonts w:ascii="Book Antiqua" w:hAnsi="Book Antiqua" w:cs="Times New Roman"/>
          <w:sz w:val="24"/>
          <w:szCs w:val="24"/>
        </w:rPr>
        <w:t xml:space="preserve"> TLR4 </w:t>
      </w:r>
      <w:r w:rsidR="00B20EE1" w:rsidRPr="008F284B">
        <w:rPr>
          <w:rFonts w:ascii="Book Antiqua" w:hAnsi="Book Antiqua" w:cs="Times New Roman"/>
          <w:sz w:val="24"/>
          <w:szCs w:val="24"/>
        </w:rPr>
        <w:lastRenderedPageBreak/>
        <w:t>subtype</w:t>
      </w:r>
      <w:r w:rsidR="00B20EE1" w:rsidRPr="008F284B">
        <w:rPr>
          <w:rFonts w:ascii="Book Antiqua" w:hAnsi="Book Antiqua" w:cs="Times New Roman"/>
          <w:sz w:val="24"/>
          <w:szCs w:val="24"/>
        </w:rPr>
        <w:fldChar w:fldCharType="begin">
          <w:fldData xml:space="preserve">PEVuZE5vdGU+PENpdGU+PEF1dGhvcj5GcmFzaW5hcml1PC9BdXRob3I+PFllYXI+MjAxMzwvWWVh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YWw+PHBhZ2VzPjU0My01MTwvcGFnZXM+PHZvbHVtZT40NTwvdm9sdW1lPjxudW1iZXI+NzwvbnVt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PEVuZE5vdGU+PENpdGU+PEF1dGhvcj5GcmFzaW5hcml1PC9BdXRob3I+PFllYXI+MjAxMzwvWWVh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YWw+PHBhZ2VzPjU0My01MTwvcGFnZXM+PHZvbHVtZT40NTwvdm9sdW1lPjxudW1iZXI+NzwvbnVt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B20EE1" w:rsidRPr="008F284B">
        <w:rPr>
          <w:rFonts w:ascii="Book Antiqua" w:hAnsi="Book Antiqua" w:cs="Times New Roman"/>
          <w:sz w:val="24"/>
          <w:szCs w:val="24"/>
        </w:rPr>
      </w:r>
      <w:r w:rsidR="00B20EE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7" w:tooltip="Frasinariu, 2013 #1150" w:history="1">
        <w:r w:rsidR="002B6921" w:rsidRPr="008F284B">
          <w:rPr>
            <w:rFonts w:ascii="Book Antiqua" w:hAnsi="Book Antiqua" w:cs="Times New Roman"/>
            <w:noProof/>
            <w:sz w:val="24"/>
            <w:szCs w:val="24"/>
            <w:vertAlign w:val="superscript"/>
          </w:rPr>
          <w:t>67</w:t>
        </w:r>
      </w:hyperlink>
      <w:r w:rsidR="00860E4D" w:rsidRPr="008F284B">
        <w:rPr>
          <w:rFonts w:ascii="Book Antiqua" w:hAnsi="Book Antiqua" w:cs="Times New Roman"/>
          <w:noProof/>
          <w:sz w:val="24"/>
          <w:szCs w:val="24"/>
          <w:vertAlign w:val="superscript"/>
        </w:rPr>
        <w:t>]</w:t>
      </w:r>
      <w:r w:rsidR="00B20EE1" w:rsidRPr="008F284B">
        <w:rPr>
          <w:rFonts w:ascii="Book Antiqua" w:hAnsi="Book Antiqua" w:cs="Times New Roman"/>
          <w:sz w:val="24"/>
          <w:szCs w:val="24"/>
        </w:rPr>
        <w:fldChar w:fldCharType="end"/>
      </w:r>
      <w:r w:rsidR="00B20EE1" w:rsidRPr="008F284B">
        <w:rPr>
          <w:rFonts w:ascii="Book Antiqua" w:hAnsi="Book Antiqua" w:cs="Times New Roman"/>
          <w:sz w:val="24"/>
          <w:szCs w:val="24"/>
        </w:rPr>
        <w:t xml:space="preserve">. Importantly, TLR4 as well as other </w:t>
      </w:r>
      <w:r w:rsidR="00010AA3" w:rsidRPr="008F284B">
        <w:rPr>
          <w:rFonts w:ascii="Book Antiqua" w:hAnsi="Book Antiqua" w:cs="Times New Roman"/>
          <w:sz w:val="24"/>
          <w:szCs w:val="24"/>
        </w:rPr>
        <w:t xml:space="preserve">TLR </w:t>
      </w:r>
      <w:r w:rsidR="00B20EE1" w:rsidRPr="008F284B">
        <w:rPr>
          <w:rFonts w:ascii="Book Antiqua" w:hAnsi="Book Antiqua" w:cs="Times New Roman"/>
          <w:sz w:val="24"/>
          <w:szCs w:val="24"/>
        </w:rPr>
        <w:t>subtypes have been shown to be expressed on KCs, HSCs and hepatocytes under inflammator</w:t>
      </w:r>
      <w:r w:rsidR="00ED0422">
        <w:rPr>
          <w:rFonts w:ascii="Book Antiqua" w:hAnsi="Book Antiqua" w:cs="Times New Roman"/>
          <w:sz w:val="24"/>
          <w:szCs w:val="24"/>
        </w:rPr>
        <w:t>y conditions</w:t>
      </w:r>
      <w:r w:rsidR="00B20EE1" w:rsidRPr="008F284B">
        <w:rPr>
          <w:rFonts w:ascii="Book Antiqua" w:hAnsi="Book Antiqua" w:cs="Times New Roman"/>
          <w:sz w:val="24"/>
          <w:szCs w:val="24"/>
        </w:rPr>
        <w:fldChar w:fldCharType="begin">
          <w:fldData xml:space="preserve">PEVuZE5vdGU+PENpdGU+PEF1dGhvcj5TaWVnbXVuZDwvQXV0aG9yPjxZZWFyPjIwMDU8L1llYXI+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R2FzdHJvZW50ZXJvbG9neTwvZnVsbC10aXRsZT48L2FsdC1wZXJpb2RpY2FsPjxwYWdlcz4xODg2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PEVuZE5vdGU+PENpdGU+PEF1dGhvcj5TaWVnbXVuZDwvQXV0aG9yPjxZZWFyPjIwMDU8L1llYXI+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R2FzdHJvZW50ZXJvbG9neTwvZnVsbC10aXRsZT48L2FsdC1wZXJpb2RpY2FsPjxwYWdlcz4xODg2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B20EE1" w:rsidRPr="008F284B">
        <w:rPr>
          <w:rFonts w:ascii="Book Antiqua" w:hAnsi="Book Antiqua" w:cs="Times New Roman"/>
          <w:sz w:val="24"/>
          <w:szCs w:val="24"/>
        </w:rPr>
      </w:r>
      <w:r w:rsidR="00B20EE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 w:tooltip="Siegmund, 2005 #1149" w:history="1">
        <w:r w:rsidR="002B6921" w:rsidRPr="008F284B">
          <w:rPr>
            <w:rFonts w:ascii="Book Antiqua" w:hAnsi="Book Antiqua" w:cs="Times New Roman"/>
            <w:noProof/>
            <w:sz w:val="24"/>
            <w:szCs w:val="24"/>
            <w:vertAlign w:val="superscript"/>
          </w:rPr>
          <w:t>9</w:t>
        </w:r>
      </w:hyperlink>
      <w:r w:rsidR="00ED0422">
        <w:rPr>
          <w:rFonts w:ascii="Book Antiqua" w:hAnsi="Book Antiqua" w:cs="Times New Roman"/>
          <w:noProof/>
          <w:sz w:val="24"/>
          <w:szCs w:val="24"/>
          <w:vertAlign w:val="superscript"/>
        </w:rPr>
        <w:t>,</w:t>
      </w:r>
      <w:hyperlink w:anchor="_ENREF_74" w:tooltip="Schwabe, 2006 #1151" w:history="1">
        <w:r w:rsidR="002B6921" w:rsidRPr="008F284B">
          <w:rPr>
            <w:rFonts w:ascii="Book Antiqua" w:hAnsi="Book Antiqua" w:cs="Times New Roman"/>
            <w:noProof/>
            <w:sz w:val="24"/>
            <w:szCs w:val="24"/>
            <w:vertAlign w:val="superscript"/>
          </w:rPr>
          <w:t>74</w:t>
        </w:r>
      </w:hyperlink>
      <w:r w:rsidR="00860E4D" w:rsidRPr="008F284B">
        <w:rPr>
          <w:rFonts w:ascii="Book Antiqua" w:hAnsi="Book Antiqua" w:cs="Times New Roman"/>
          <w:noProof/>
          <w:sz w:val="24"/>
          <w:szCs w:val="24"/>
          <w:vertAlign w:val="superscript"/>
        </w:rPr>
        <w:t>]</w:t>
      </w:r>
      <w:r w:rsidR="00B20EE1" w:rsidRPr="008F284B">
        <w:rPr>
          <w:rFonts w:ascii="Book Antiqua" w:hAnsi="Book Antiqua" w:cs="Times New Roman"/>
          <w:sz w:val="24"/>
          <w:szCs w:val="24"/>
        </w:rPr>
        <w:fldChar w:fldCharType="end"/>
      </w:r>
      <w:r w:rsidR="00AC2500" w:rsidRPr="008F284B">
        <w:rPr>
          <w:rFonts w:ascii="Book Antiqua" w:hAnsi="Book Antiqua" w:cs="Times New Roman"/>
          <w:sz w:val="24"/>
          <w:szCs w:val="24"/>
        </w:rPr>
        <w:t>. TLRs are crucial in the regulation of innate immune responses, sensing of damage associated molecular pa</w:t>
      </w:r>
      <w:r w:rsidR="00010AA3" w:rsidRPr="008F284B">
        <w:rPr>
          <w:rFonts w:ascii="Book Antiqua" w:hAnsi="Book Antiqua" w:cs="Times New Roman"/>
          <w:sz w:val="24"/>
          <w:szCs w:val="24"/>
        </w:rPr>
        <w:t>tterns (DAMPs) as well as PAMPs</w:t>
      </w:r>
      <w:r w:rsidR="00AC2500" w:rsidRPr="008F284B">
        <w:rPr>
          <w:rFonts w:ascii="Book Antiqua" w:hAnsi="Book Antiqua" w:cs="Times New Roman"/>
          <w:sz w:val="24"/>
          <w:szCs w:val="24"/>
        </w:rPr>
        <w:t xml:space="preserve">, of which LPS is an integral component. </w:t>
      </w:r>
      <w:r w:rsidR="00B80EF0" w:rsidRPr="008F284B">
        <w:rPr>
          <w:rFonts w:ascii="Book Antiqua" w:hAnsi="Book Antiqua" w:cs="Times New Roman"/>
          <w:sz w:val="24"/>
          <w:szCs w:val="24"/>
        </w:rPr>
        <w:t>Also, i</w:t>
      </w:r>
      <w:r w:rsidR="00490F10" w:rsidRPr="008F284B">
        <w:rPr>
          <w:rFonts w:ascii="Book Antiqua" w:hAnsi="Book Antiqua" w:cs="Times New Roman"/>
          <w:sz w:val="24"/>
          <w:szCs w:val="24"/>
        </w:rPr>
        <w:t>t was reported that LPS/TLR4 signaling involves LPS-bi</w:t>
      </w:r>
      <w:r w:rsidR="00B80EF0" w:rsidRPr="008F284B">
        <w:rPr>
          <w:rFonts w:ascii="Book Antiqua" w:hAnsi="Book Antiqua" w:cs="Times New Roman"/>
          <w:sz w:val="24"/>
          <w:szCs w:val="24"/>
        </w:rPr>
        <w:t>nding protein (LBP), CD14 and M</w:t>
      </w:r>
      <w:r w:rsidR="00490F10" w:rsidRPr="008F284B">
        <w:rPr>
          <w:rFonts w:ascii="Book Antiqua" w:hAnsi="Book Antiqua" w:cs="Times New Roman"/>
          <w:sz w:val="24"/>
          <w:szCs w:val="24"/>
        </w:rPr>
        <w:t>D</w:t>
      </w:r>
      <w:r w:rsidR="00B80EF0" w:rsidRPr="008F284B">
        <w:rPr>
          <w:rFonts w:ascii="Book Antiqua" w:hAnsi="Book Antiqua" w:cs="Times New Roman"/>
          <w:sz w:val="24"/>
          <w:szCs w:val="24"/>
        </w:rPr>
        <w:t>-</w:t>
      </w:r>
      <w:r w:rsidR="00ED0422">
        <w:rPr>
          <w:rFonts w:ascii="Book Antiqua" w:hAnsi="Book Antiqua" w:cs="Times New Roman"/>
          <w:sz w:val="24"/>
          <w:szCs w:val="24"/>
        </w:rPr>
        <w:t>2</w:t>
      </w:r>
      <w:r w:rsidR="00490F10" w:rsidRPr="008F284B">
        <w:rPr>
          <w:rFonts w:ascii="Book Antiqua" w:hAnsi="Book Antiqua" w:cs="Times New Roman"/>
          <w:sz w:val="24"/>
          <w:szCs w:val="24"/>
        </w:rPr>
        <w:fldChar w:fldCharType="begin">
          <w:fldData xml:space="preserve">PEVuZE5vdGU+PENpdGU+PEF1dGhvcj5NaXlha2U8L0F1dGhvcj48WWVhcj4yMDA0PC9ZZWFyPjxS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PEVuZE5vdGU+PENpdGU+PEF1dGhvcj5NaXlha2U8L0F1dGhvcj48WWVhcj4yMDA0PC9ZZWFyPjxS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90F10" w:rsidRPr="008F284B">
        <w:rPr>
          <w:rFonts w:ascii="Book Antiqua" w:hAnsi="Book Antiqua" w:cs="Times New Roman"/>
          <w:sz w:val="24"/>
          <w:szCs w:val="24"/>
        </w:rPr>
      </w:r>
      <w:r w:rsidR="00490F1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5" w:tooltip="Miyake, 2004 #1154" w:history="1">
        <w:r w:rsidR="002B6921" w:rsidRPr="008F284B">
          <w:rPr>
            <w:rFonts w:ascii="Book Antiqua" w:hAnsi="Book Antiqua" w:cs="Times New Roman"/>
            <w:noProof/>
            <w:sz w:val="24"/>
            <w:szCs w:val="24"/>
            <w:vertAlign w:val="superscript"/>
          </w:rPr>
          <w:t>75</w:t>
        </w:r>
      </w:hyperlink>
      <w:r w:rsidR="00ED0422">
        <w:rPr>
          <w:rFonts w:ascii="Book Antiqua" w:hAnsi="Book Antiqua" w:cs="Times New Roman"/>
          <w:noProof/>
          <w:sz w:val="24"/>
          <w:szCs w:val="24"/>
          <w:vertAlign w:val="superscript"/>
        </w:rPr>
        <w:t>,</w:t>
      </w:r>
      <w:hyperlink w:anchor="_ENREF_76" w:tooltip="Miyake, 2004 #1155" w:history="1">
        <w:r w:rsidR="002B6921" w:rsidRPr="008F284B">
          <w:rPr>
            <w:rFonts w:ascii="Book Antiqua" w:hAnsi="Book Antiqua" w:cs="Times New Roman"/>
            <w:noProof/>
            <w:sz w:val="24"/>
            <w:szCs w:val="24"/>
            <w:vertAlign w:val="superscript"/>
          </w:rPr>
          <w:t>76</w:t>
        </w:r>
      </w:hyperlink>
      <w:r w:rsidR="00860E4D" w:rsidRPr="008F284B">
        <w:rPr>
          <w:rFonts w:ascii="Book Antiqua" w:hAnsi="Book Antiqua" w:cs="Times New Roman"/>
          <w:noProof/>
          <w:sz w:val="24"/>
          <w:szCs w:val="24"/>
          <w:vertAlign w:val="superscript"/>
        </w:rPr>
        <w:t>]</w:t>
      </w:r>
      <w:r w:rsidR="00490F10" w:rsidRPr="008F284B">
        <w:rPr>
          <w:rFonts w:ascii="Book Antiqua" w:hAnsi="Book Antiqua" w:cs="Times New Roman"/>
          <w:sz w:val="24"/>
          <w:szCs w:val="24"/>
        </w:rPr>
        <w:fldChar w:fldCharType="end"/>
      </w:r>
      <w:r w:rsidR="00490F10" w:rsidRPr="008F284B">
        <w:rPr>
          <w:rFonts w:ascii="Book Antiqua" w:hAnsi="Book Antiqua" w:cs="Times New Roman"/>
          <w:sz w:val="24"/>
          <w:szCs w:val="24"/>
        </w:rPr>
        <w:t>.</w:t>
      </w:r>
      <w:r w:rsidR="00B80EF0" w:rsidRPr="008F284B">
        <w:rPr>
          <w:rFonts w:ascii="Book Antiqua" w:hAnsi="Book Antiqua" w:cs="Times New Roman"/>
          <w:sz w:val="24"/>
          <w:szCs w:val="24"/>
        </w:rPr>
        <w:t xml:space="preserve"> Further, it was shown that LBP facilitates the transfer of LPS from the outer membrane of bacterial cells to CD14, which in turn ens</w:t>
      </w:r>
      <w:r w:rsidR="00ED0422">
        <w:rPr>
          <w:rFonts w:ascii="Book Antiqua" w:hAnsi="Book Antiqua" w:cs="Times New Roman"/>
          <w:sz w:val="24"/>
          <w:szCs w:val="24"/>
        </w:rPr>
        <w:t>ures the formation of TLR4-MD-2</w:t>
      </w:r>
      <w:r w:rsidR="00B80EF0" w:rsidRPr="008F284B">
        <w:rPr>
          <w:rFonts w:ascii="Book Antiqua" w:hAnsi="Book Antiqua" w:cs="Times New Roman"/>
          <w:sz w:val="24"/>
          <w:szCs w:val="24"/>
        </w:rPr>
        <w:fldChar w:fldCharType="begin">
          <w:fldData xml:space="preserve">PEVuZE5vdGU+PENpdGU+PEF1dGhvcj5GcmV1ZGVuYmVyZzwvQXV0aG9yPjxZZWFyPjIwMDg8L1ll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=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PEVuZE5vdGU+PENpdGU+PEF1dGhvcj5GcmV1ZGVuYmVyZzwvQXV0aG9yPjxZZWFyPjIwMDg8L1ll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=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B80EF0" w:rsidRPr="008F284B">
        <w:rPr>
          <w:rFonts w:ascii="Book Antiqua" w:hAnsi="Book Antiqua" w:cs="Times New Roman"/>
          <w:sz w:val="24"/>
          <w:szCs w:val="24"/>
        </w:rPr>
      </w:r>
      <w:r w:rsidR="00B80EF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7" w:tooltip="Freudenberg, 2008 #1156" w:history="1">
        <w:r w:rsidR="002B6921" w:rsidRPr="008F284B">
          <w:rPr>
            <w:rFonts w:ascii="Book Antiqua" w:hAnsi="Book Antiqua" w:cs="Times New Roman"/>
            <w:noProof/>
            <w:sz w:val="24"/>
            <w:szCs w:val="24"/>
            <w:vertAlign w:val="superscript"/>
          </w:rPr>
          <w:t>77</w:t>
        </w:r>
      </w:hyperlink>
      <w:r w:rsidR="00860E4D" w:rsidRPr="008F284B">
        <w:rPr>
          <w:rFonts w:ascii="Book Antiqua" w:hAnsi="Book Antiqua" w:cs="Times New Roman"/>
          <w:noProof/>
          <w:sz w:val="24"/>
          <w:szCs w:val="24"/>
          <w:vertAlign w:val="superscript"/>
        </w:rPr>
        <w:t>]</w:t>
      </w:r>
      <w:r w:rsidR="00B80EF0" w:rsidRPr="008F284B">
        <w:rPr>
          <w:rFonts w:ascii="Book Antiqua" w:hAnsi="Book Antiqua" w:cs="Times New Roman"/>
          <w:sz w:val="24"/>
          <w:szCs w:val="24"/>
        </w:rPr>
        <w:fldChar w:fldCharType="end"/>
      </w:r>
      <w:r w:rsidR="00B80EF0" w:rsidRPr="008F284B">
        <w:rPr>
          <w:rFonts w:ascii="Book Antiqua" w:hAnsi="Book Antiqua" w:cs="Times New Roman"/>
          <w:sz w:val="24"/>
          <w:szCs w:val="24"/>
        </w:rPr>
        <w:t xml:space="preserve"> to trigger LPS/</w:t>
      </w:r>
      <w:r w:rsidR="00F55694" w:rsidRPr="008F284B">
        <w:rPr>
          <w:rFonts w:ascii="Book Antiqua" w:hAnsi="Book Antiqua" w:cs="Times New Roman"/>
          <w:sz w:val="24"/>
          <w:szCs w:val="24"/>
        </w:rPr>
        <w:t>TLR4 signaling, but downstream of this TLR4-mediated LPS-induced liver inflammation is myeloid differentiation factor protein 88 (MyD88). Indeed, LPS-induced release of pro-inflammatory cytokines (TNF-α, IL-1β, IL-6, IL-8, IL-12)</w:t>
      </w:r>
      <w:r w:rsidR="001538EA" w:rsidRPr="008F284B">
        <w:rPr>
          <w:rFonts w:ascii="Book Antiqua" w:hAnsi="Book Antiqua" w:cs="Times New Roman"/>
          <w:sz w:val="24"/>
          <w:szCs w:val="24"/>
        </w:rPr>
        <w:t xml:space="preserve">, </w:t>
      </w:r>
      <w:r w:rsidR="00F55694" w:rsidRPr="008F284B">
        <w:rPr>
          <w:rFonts w:ascii="Book Antiqua" w:hAnsi="Book Antiqua" w:cs="Times New Roman"/>
          <w:sz w:val="24"/>
          <w:szCs w:val="24"/>
        </w:rPr>
        <w:t>chemokines (INF-γ, MCP-1)</w:t>
      </w:r>
      <w:r w:rsidR="001538EA"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&lt;EndNote&gt;&lt;Cite&gt;&lt;Author&gt;Guo&lt;/Author&gt;&lt;Year&gt;2010&lt;/Year&gt;&lt;RecNum&gt;1157&lt;/RecNum&gt;&lt;DisplayText&gt;&lt;style face="superscript"&gt;[78]&lt;/style&gt;&lt;/DisplayText&gt;&lt;record&gt;&lt;rec-number&gt;1157&lt;/rec-number&gt;&lt;foreign-keys&gt;&lt;key app="EN" db-id="azdar0dr4t9z5qer9xmvvvevsdw5xt9ffp55"&gt;1157&lt;/key&gt;&lt;/foreign-keys&gt;&lt;ref-type name="Journal Article"&gt;17&lt;/ref-type&gt;&lt;contributors&gt;&lt;authors&gt;&lt;author&gt;Guo, J.&lt;/author&gt;&lt;author&gt;Friedman, S. L.&lt;/author&gt;&lt;/authors&gt;&lt;/contributors&gt;&lt;auth-address&gt;Division of Liver Diseases, Mount Sinai Hospital, Mount Sinai School of Medicine, New York, NY, USA. scott.friedman@mssm.edu.&lt;/auth-address&gt;&lt;titles&gt;&lt;title&gt;Toll-like receptor 4 signaling in liver injury and hepatic fibrogenesis&lt;/title&gt;&lt;secondary-title&gt;Fibrogenesis Tissue Repair&lt;/secondary-title&gt;&lt;alt-title&gt;Fibrogenesis &amp;amp; tissue repair&lt;/alt-title&gt;&lt;/titles&gt;&lt;periodical&gt;&lt;full-title&gt;Fibrogenesis Tissue Repair&lt;/full-title&gt;&lt;/periodical&gt;&lt;pages&gt;21&lt;/pages&gt;&lt;volume&gt;3&lt;/volume&gt;&lt;edition&gt;2010/10/23&lt;/edition&gt;&lt;dates&gt;&lt;year&gt;2010&lt;/year&gt;&lt;/dates&gt;&lt;isbn&gt;1755-1536&lt;/isbn&gt;&lt;accession-num&gt;20964825&lt;/accession-num&gt;&lt;urls&gt;&lt;/urls&gt;&lt;custom2&gt;Pmc2984459&lt;/custom2&gt;&lt;electronic-resource-num&gt;10.1186/1755-1536-3-21&lt;/electronic-resource-num&gt;&lt;remote-database-provider&gt;Nlm&lt;/remote-database-provider&gt;&lt;language&gt;eng&lt;/language&gt;&lt;/record&gt;&lt;/Cite&gt;&lt;/EndNote&gt;</w:instrText>
      </w:r>
      <w:r w:rsidR="001538EA"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8" w:tooltip="Guo, 2010 #1157" w:history="1">
        <w:r w:rsidR="002B6921" w:rsidRPr="008F284B">
          <w:rPr>
            <w:rFonts w:ascii="Book Antiqua" w:hAnsi="Book Antiqua" w:cs="Times New Roman"/>
            <w:noProof/>
            <w:sz w:val="24"/>
            <w:szCs w:val="24"/>
            <w:vertAlign w:val="superscript"/>
          </w:rPr>
          <w:t>78</w:t>
        </w:r>
      </w:hyperlink>
      <w:r w:rsidR="00860E4D" w:rsidRPr="008F284B">
        <w:rPr>
          <w:rFonts w:ascii="Book Antiqua" w:hAnsi="Book Antiqua" w:cs="Times New Roman"/>
          <w:noProof/>
          <w:sz w:val="24"/>
          <w:szCs w:val="24"/>
          <w:vertAlign w:val="superscript"/>
        </w:rPr>
        <w:t>]</w:t>
      </w:r>
      <w:r w:rsidR="001538EA" w:rsidRPr="008F284B">
        <w:rPr>
          <w:rFonts w:ascii="Book Antiqua" w:hAnsi="Book Antiqua" w:cs="Times New Roman"/>
          <w:sz w:val="24"/>
          <w:szCs w:val="24"/>
        </w:rPr>
        <w:fldChar w:fldCharType="end"/>
      </w:r>
      <w:r w:rsidR="001538EA" w:rsidRPr="008F284B">
        <w:rPr>
          <w:rFonts w:ascii="Book Antiqua" w:hAnsi="Book Antiqua" w:cs="Times New Roman"/>
          <w:sz w:val="24"/>
          <w:szCs w:val="24"/>
        </w:rPr>
        <w:t xml:space="preserve"> as well as cell adhesion molecules (ICAM-1, VCAM-1) via activation of NF-</w:t>
      </w:r>
      <w:r w:rsidR="001538EA" w:rsidRPr="008F284B">
        <w:rPr>
          <w:rFonts w:ascii="Times New Roman" w:hAnsi="Times New Roman" w:cs="Times New Roman"/>
          <w:sz w:val="24"/>
          <w:szCs w:val="24"/>
        </w:rPr>
        <w:t>ҝ</w:t>
      </w:r>
      <w:r w:rsidR="001538EA" w:rsidRPr="008F284B">
        <w:rPr>
          <w:rFonts w:ascii="Book Antiqua" w:hAnsi="Book Antiqua" w:cs="Times New Roman"/>
          <w:sz w:val="24"/>
          <w:szCs w:val="24"/>
        </w:rPr>
        <w:t xml:space="preserve">B and </w:t>
      </w:r>
      <w:r w:rsidR="00BE2138" w:rsidRPr="008F284B">
        <w:rPr>
          <w:rFonts w:ascii="Book Antiqua" w:hAnsi="Book Antiqua" w:cs="Times New Roman"/>
          <w:sz w:val="24"/>
          <w:szCs w:val="24"/>
        </w:rPr>
        <w:t>I</w:t>
      </w:r>
      <w:r w:rsidR="00BE2138" w:rsidRPr="008F284B">
        <w:rPr>
          <w:rFonts w:ascii="Times New Roman" w:hAnsi="Times New Roman" w:cs="Times New Roman"/>
          <w:sz w:val="24"/>
          <w:szCs w:val="24"/>
        </w:rPr>
        <w:t>ҝ</w:t>
      </w:r>
      <w:r w:rsidR="00BE2138" w:rsidRPr="008F284B">
        <w:rPr>
          <w:rFonts w:ascii="Book Antiqua" w:hAnsi="Book Antiqua" w:cs="Times New Roman"/>
          <w:sz w:val="24"/>
          <w:szCs w:val="24"/>
        </w:rPr>
        <w:t>B in injured hepatic cells is</w:t>
      </w:r>
      <w:r w:rsidR="001538EA" w:rsidRPr="008F284B">
        <w:rPr>
          <w:rFonts w:ascii="Book Antiqua" w:hAnsi="Book Antiqua" w:cs="Times New Roman"/>
          <w:sz w:val="24"/>
          <w:szCs w:val="24"/>
        </w:rPr>
        <w:t xml:space="preserve"> MyD88-dependent</w:t>
      </w:r>
      <w:r w:rsidR="00AF42E5"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&lt;EndNote&gt;&lt;Cite&gt;&lt;Author&gt;Guo&lt;/Author&gt;&lt;Year&gt;2010&lt;/Year&gt;&lt;RecNum&gt;1157&lt;/RecNum&gt;&lt;DisplayText&gt;&lt;style face="superscript"&gt;[78]&lt;/style&gt;&lt;/DisplayText&gt;&lt;record&gt;&lt;rec-number&gt;1157&lt;/rec-number&gt;&lt;foreign-keys&gt;&lt;key app="EN" db-id="azdar0dr4t9z5qer9xmvvvevsdw5xt9ffp55"&gt;1157&lt;/key&gt;&lt;/foreign-keys&gt;&lt;ref-type name="Journal Article"&gt;17&lt;/ref-type&gt;&lt;contributors&gt;&lt;authors&gt;&lt;author&gt;Guo, J.&lt;/author&gt;&lt;author&gt;Friedman, S. L.&lt;/author&gt;&lt;/authors&gt;&lt;/contributors&gt;&lt;auth-address&gt;Division of Liver Diseases, Mount Sinai Hospital, Mount Sinai School of Medicine, New York, NY, USA. scott.friedman@mssm.edu.&lt;/auth-address&gt;&lt;titles&gt;&lt;title&gt;Toll-like receptor 4 signaling in liver injury and hepatic fibrogenesis&lt;/title&gt;&lt;secondary-title&gt;Fibrogenesis Tissue Repair&lt;/secondary-title&gt;&lt;alt-title&gt;Fibrogenesis &amp;amp; tissue repair&lt;/alt-title&gt;&lt;/titles&gt;&lt;periodical&gt;&lt;full-title&gt;Fibrogenesis Tissue Repair&lt;/full-title&gt;&lt;/periodical&gt;&lt;pages&gt;21&lt;/pages&gt;&lt;volume&gt;3&lt;/volume&gt;&lt;edition&gt;2010/10/23&lt;/edition&gt;&lt;dates&gt;&lt;year&gt;2010&lt;/year&gt;&lt;/dates&gt;&lt;isbn&gt;1755-1536&lt;/isbn&gt;&lt;accession-num&gt;20964825&lt;/accession-num&gt;&lt;urls&gt;&lt;/urls&gt;&lt;custom2&gt;Pmc2984459&lt;/custom2&gt;&lt;electronic-resource-num&gt;10.1186/1755-1536-3-21&lt;/electronic-resource-num&gt;&lt;remote-database-provider&gt;Nlm&lt;/remote-database-provider&gt;&lt;language&gt;eng&lt;/language&gt;&lt;/record&gt;&lt;/Cite&gt;&lt;/EndNote&gt;</w:instrText>
      </w:r>
      <w:r w:rsidR="00AF42E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8" w:tooltip="Guo, 2010 #1157" w:history="1">
        <w:r w:rsidR="002B6921" w:rsidRPr="008F284B">
          <w:rPr>
            <w:rFonts w:ascii="Book Antiqua" w:hAnsi="Book Antiqua" w:cs="Times New Roman"/>
            <w:noProof/>
            <w:sz w:val="24"/>
            <w:szCs w:val="24"/>
            <w:vertAlign w:val="superscript"/>
          </w:rPr>
          <w:t>78</w:t>
        </w:r>
      </w:hyperlink>
      <w:r w:rsidR="00860E4D" w:rsidRPr="008F284B">
        <w:rPr>
          <w:rFonts w:ascii="Book Antiqua" w:hAnsi="Book Antiqua" w:cs="Times New Roman"/>
          <w:noProof/>
          <w:sz w:val="24"/>
          <w:szCs w:val="24"/>
          <w:vertAlign w:val="superscript"/>
        </w:rPr>
        <w:t>]</w:t>
      </w:r>
      <w:r w:rsidR="00AF42E5" w:rsidRPr="008F284B">
        <w:rPr>
          <w:rFonts w:ascii="Book Antiqua" w:hAnsi="Book Antiqua" w:cs="Times New Roman"/>
          <w:sz w:val="24"/>
          <w:szCs w:val="24"/>
        </w:rPr>
        <w:fldChar w:fldCharType="end"/>
      </w:r>
      <w:r w:rsidR="00AF42E5" w:rsidRPr="008F284B">
        <w:rPr>
          <w:rFonts w:ascii="Book Antiqua" w:hAnsi="Book Antiqua" w:cs="Times New Roman"/>
          <w:sz w:val="24"/>
          <w:szCs w:val="24"/>
        </w:rPr>
        <w:t>. Similarly, LPS-induced activation of the MAPK pathway leading to the expression of activator protein (AP)-1 was also</w:t>
      </w:r>
      <w:r w:rsidR="00ED0422">
        <w:rPr>
          <w:rFonts w:ascii="Book Antiqua" w:hAnsi="Book Antiqua" w:cs="Times New Roman"/>
          <w:sz w:val="24"/>
          <w:szCs w:val="24"/>
        </w:rPr>
        <w:t xml:space="preserve"> reported to be MyD88-dependent</w:t>
      </w:r>
      <w:r w:rsidR="00AF42E5" w:rsidRPr="008F284B">
        <w:rPr>
          <w:rFonts w:ascii="Book Antiqua" w:hAnsi="Book Antiqua" w:cs="Times New Roman"/>
          <w:sz w:val="24"/>
          <w:szCs w:val="24"/>
        </w:rPr>
        <w:fldChar w:fldCharType="begin">
          <w:fldData xml:space="preserve">PEVuZE5vdGU+PENpdGU+PEF1dGhvcj5Ba2lyYTwvQXV0aG9yPjxZZWFyPjIwMDQ8L1llYXI+PFJl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PEVuZE5vdGU+PENpdGU+PEF1dGhvcj5Ba2lyYTwvQXV0aG9yPjxZZWFyPjIwMDQ8L1llYXI+PFJl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AF42E5" w:rsidRPr="008F284B">
        <w:rPr>
          <w:rFonts w:ascii="Book Antiqua" w:hAnsi="Book Antiqua" w:cs="Times New Roman"/>
          <w:sz w:val="24"/>
          <w:szCs w:val="24"/>
        </w:rPr>
      </w:r>
      <w:r w:rsidR="00AF42E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79" w:tooltip="Akira, 2004 #1158" w:history="1">
        <w:r w:rsidR="002B6921" w:rsidRPr="008F284B">
          <w:rPr>
            <w:rFonts w:ascii="Book Antiqua" w:hAnsi="Book Antiqua" w:cs="Times New Roman"/>
            <w:noProof/>
            <w:sz w:val="24"/>
            <w:szCs w:val="24"/>
            <w:vertAlign w:val="superscript"/>
          </w:rPr>
          <w:t>79-81</w:t>
        </w:r>
      </w:hyperlink>
      <w:r w:rsidR="00860E4D" w:rsidRPr="008F284B">
        <w:rPr>
          <w:rFonts w:ascii="Book Antiqua" w:hAnsi="Book Antiqua" w:cs="Times New Roman"/>
          <w:noProof/>
          <w:sz w:val="24"/>
          <w:szCs w:val="24"/>
          <w:vertAlign w:val="superscript"/>
        </w:rPr>
        <w:t>]</w:t>
      </w:r>
      <w:r w:rsidR="00AF42E5" w:rsidRPr="008F284B">
        <w:rPr>
          <w:rFonts w:ascii="Book Antiqua" w:hAnsi="Book Antiqua" w:cs="Times New Roman"/>
          <w:sz w:val="24"/>
          <w:szCs w:val="24"/>
        </w:rPr>
        <w:fldChar w:fldCharType="end"/>
      </w:r>
      <w:r w:rsidR="00BE2138" w:rsidRPr="008F284B">
        <w:rPr>
          <w:rFonts w:ascii="Book Antiqua" w:hAnsi="Book Antiqua" w:cs="Times New Roman"/>
          <w:sz w:val="24"/>
          <w:szCs w:val="24"/>
        </w:rPr>
        <w:t>.</w:t>
      </w:r>
    </w:p>
    <w:p w:rsidR="005B7948" w:rsidRDefault="00870744"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w:t>
      </w:r>
      <w:r w:rsidR="00D749E4" w:rsidRPr="008F284B">
        <w:rPr>
          <w:rFonts w:ascii="Book Antiqua" w:hAnsi="Book Antiqua" w:cs="Times New Roman"/>
          <w:sz w:val="24"/>
          <w:szCs w:val="24"/>
        </w:rPr>
        <w:t xml:space="preserve">In short, </w:t>
      </w:r>
      <w:r w:rsidR="00FC681F" w:rsidRPr="008F284B">
        <w:rPr>
          <w:rFonts w:ascii="Book Antiqua" w:hAnsi="Book Antiqua" w:cs="Times New Roman"/>
          <w:sz w:val="24"/>
          <w:szCs w:val="24"/>
        </w:rPr>
        <w:t xml:space="preserve">chronic alcohol intake </w:t>
      </w:r>
      <w:r w:rsidR="00870676" w:rsidRPr="008F284B">
        <w:rPr>
          <w:rFonts w:ascii="Book Antiqua" w:hAnsi="Book Antiqua" w:cs="Times New Roman"/>
          <w:sz w:val="24"/>
          <w:szCs w:val="24"/>
        </w:rPr>
        <w:t>may generate</w:t>
      </w:r>
      <w:r w:rsidR="00FC681F" w:rsidRPr="008F284B">
        <w:rPr>
          <w:rFonts w:ascii="Book Antiqua" w:hAnsi="Book Antiqua" w:cs="Times New Roman"/>
          <w:sz w:val="24"/>
          <w:szCs w:val="24"/>
        </w:rPr>
        <w:t xml:space="preserve"> an inflammatory arsenal comprising </w:t>
      </w:r>
      <w:r w:rsidR="00D749E4" w:rsidRPr="008F284B">
        <w:rPr>
          <w:rFonts w:ascii="Book Antiqua" w:hAnsi="Book Antiqua" w:cs="Times New Roman"/>
          <w:sz w:val="24"/>
          <w:szCs w:val="24"/>
        </w:rPr>
        <w:t>LPS</w:t>
      </w:r>
      <w:r w:rsidR="007163AA" w:rsidRPr="008F284B">
        <w:rPr>
          <w:rFonts w:ascii="Book Antiqua" w:hAnsi="Book Antiqua" w:cs="Times New Roman"/>
          <w:sz w:val="24"/>
          <w:szCs w:val="24"/>
        </w:rPr>
        <w:t>, ROS, AA and MDA</w:t>
      </w:r>
      <w:r w:rsidR="00D749E4" w:rsidRPr="008F284B">
        <w:rPr>
          <w:rFonts w:ascii="Book Antiqua" w:hAnsi="Book Antiqua" w:cs="Times New Roman"/>
          <w:sz w:val="24"/>
          <w:szCs w:val="24"/>
        </w:rPr>
        <w:t xml:space="preserve"> </w:t>
      </w:r>
      <w:r w:rsidR="00FC681F" w:rsidRPr="008F284B">
        <w:rPr>
          <w:rFonts w:ascii="Book Antiqua" w:hAnsi="Book Antiqua" w:cs="Times New Roman"/>
          <w:sz w:val="24"/>
          <w:szCs w:val="24"/>
        </w:rPr>
        <w:t xml:space="preserve">together with their respective protein adducts </w:t>
      </w:r>
      <w:r w:rsidR="00DC451C" w:rsidRPr="008F284B">
        <w:rPr>
          <w:rFonts w:ascii="Book Antiqua" w:hAnsi="Book Antiqua" w:cs="Times New Roman"/>
          <w:sz w:val="24"/>
          <w:szCs w:val="24"/>
        </w:rPr>
        <w:t>which launches continuous</w:t>
      </w:r>
      <w:r w:rsidR="00BE2138" w:rsidRPr="008F284B">
        <w:rPr>
          <w:rFonts w:ascii="Book Antiqua" w:hAnsi="Book Antiqua" w:cs="Times New Roman"/>
          <w:sz w:val="24"/>
          <w:szCs w:val="24"/>
        </w:rPr>
        <w:t xml:space="preserve"> attack on hepatic cells</w:t>
      </w:r>
      <w:r w:rsidR="00624E38" w:rsidRPr="008F284B">
        <w:rPr>
          <w:rFonts w:ascii="Book Antiqua" w:hAnsi="Book Antiqua" w:cs="Times New Roman"/>
          <w:sz w:val="24"/>
          <w:szCs w:val="24"/>
        </w:rPr>
        <w:t xml:space="preserve"> (Figure 1)</w:t>
      </w:r>
      <w:r w:rsidR="00BE2138" w:rsidRPr="008F284B">
        <w:rPr>
          <w:rFonts w:ascii="Book Antiqua" w:hAnsi="Book Antiqua" w:cs="Times New Roman"/>
          <w:sz w:val="24"/>
          <w:szCs w:val="24"/>
        </w:rPr>
        <w:t>, pathological manifestation of which may depend in part on the presence of non-alcohol co-morbidity factors.</w:t>
      </w:r>
      <w:r w:rsidR="00DC451C" w:rsidRPr="008F284B">
        <w:rPr>
          <w:rFonts w:ascii="Book Antiqua" w:hAnsi="Book Antiqua" w:cs="Times New Roman"/>
          <w:sz w:val="24"/>
          <w:szCs w:val="24"/>
        </w:rPr>
        <w:t xml:space="preserve"> </w:t>
      </w:r>
      <w:r w:rsidR="007163AA" w:rsidRPr="008F284B">
        <w:rPr>
          <w:rFonts w:ascii="Book Antiqua" w:hAnsi="Book Antiqua" w:cs="Times New Roman"/>
          <w:sz w:val="24"/>
          <w:szCs w:val="24"/>
        </w:rPr>
        <w:t>Consequently</w:t>
      </w:r>
      <w:r w:rsidR="002C6D3C" w:rsidRPr="008F284B">
        <w:rPr>
          <w:rFonts w:ascii="Book Antiqua" w:hAnsi="Book Antiqua" w:cs="Times New Roman"/>
          <w:sz w:val="24"/>
          <w:szCs w:val="24"/>
        </w:rPr>
        <w:t>, this sets the stage for the onset of liver fibrosis and its progression to cirrhosis increasing the risk</w:t>
      </w:r>
      <w:r w:rsidR="0042443B">
        <w:rPr>
          <w:rFonts w:ascii="Book Antiqua" w:hAnsi="Book Antiqua" w:cs="Times New Roman"/>
          <w:sz w:val="24"/>
          <w:szCs w:val="24"/>
        </w:rPr>
        <w:t xml:space="preserve"> of fibro-hepatocarcinogenesis.</w:t>
      </w:r>
      <w:r w:rsidR="0042443B">
        <w:rPr>
          <w:rFonts w:ascii="Book Antiqua" w:hAnsi="Book Antiqua" w:cs="Times New Roman" w:hint="eastAsia"/>
          <w:sz w:val="24"/>
          <w:szCs w:val="24"/>
          <w:lang w:eastAsia="zh-CN"/>
        </w:rPr>
        <w:t xml:space="preserve"> </w:t>
      </w:r>
      <w:r w:rsidR="00280770" w:rsidRPr="008F284B">
        <w:rPr>
          <w:rFonts w:ascii="Book Antiqua" w:hAnsi="Book Antiqua" w:cs="Times New Roman"/>
          <w:sz w:val="24"/>
          <w:szCs w:val="24"/>
        </w:rPr>
        <w:t xml:space="preserve">To </w:t>
      </w:r>
      <w:r w:rsidR="007163AA" w:rsidRPr="008F284B">
        <w:rPr>
          <w:rFonts w:ascii="Book Antiqua" w:hAnsi="Book Antiqua" w:cs="Times New Roman"/>
          <w:sz w:val="24"/>
          <w:szCs w:val="24"/>
        </w:rPr>
        <w:t>appreciate how the</w:t>
      </w:r>
      <w:r w:rsidR="00DC451C" w:rsidRPr="008F284B">
        <w:rPr>
          <w:rFonts w:ascii="Book Antiqua" w:hAnsi="Book Antiqua" w:cs="Times New Roman"/>
          <w:sz w:val="24"/>
          <w:szCs w:val="24"/>
        </w:rPr>
        <w:t xml:space="preserve"> alcohol gener</w:t>
      </w:r>
      <w:r w:rsidR="007163AA" w:rsidRPr="008F284B">
        <w:rPr>
          <w:rFonts w:ascii="Book Antiqua" w:hAnsi="Book Antiqua" w:cs="Times New Roman"/>
          <w:sz w:val="24"/>
          <w:szCs w:val="24"/>
        </w:rPr>
        <w:t>ated inflammatory arsenal attack</w:t>
      </w:r>
      <w:r w:rsidR="00DC451C" w:rsidRPr="008F284B">
        <w:rPr>
          <w:rFonts w:ascii="Book Antiqua" w:hAnsi="Book Antiqua" w:cs="Times New Roman"/>
          <w:sz w:val="24"/>
          <w:szCs w:val="24"/>
        </w:rPr>
        <w:t xml:space="preserve"> each of the hepatic cells</w:t>
      </w:r>
      <w:r w:rsidR="003C4211" w:rsidRPr="008F284B">
        <w:rPr>
          <w:rFonts w:ascii="Book Antiqua" w:hAnsi="Book Antiqua" w:cs="Times New Roman"/>
          <w:sz w:val="24"/>
          <w:szCs w:val="24"/>
        </w:rPr>
        <w:t>,</w:t>
      </w:r>
      <w:r w:rsidR="00DC451C" w:rsidRPr="008F284B">
        <w:rPr>
          <w:rFonts w:ascii="Book Antiqua" w:hAnsi="Book Antiqua" w:cs="Times New Roman"/>
          <w:sz w:val="24"/>
          <w:szCs w:val="24"/>
        </w:rPr>
        <w:t xml:space="preserve"> we take a cursory look at </w:t>
      </w:r>
      <w:r w:rsidR="003C4211" w:rsidRPr="008F284B">
        <w:rPr>
          <w:rFonts w:ascii="Book Antiqua" w:hAnsi="Book Antiqua" w:cs="Times New Roman"/>
          <w:sz w:val="24"/>
          <w:szCs w:val="24"/>
        </w:rPr>
        <w:t xml:space="preserve">each </w:t>
      </w:r>
      <w:r w:rsidR="00DC451C" w:rsidRPr="008F284B">
        <w:rPr>
          <w:rFonts w:ascii="Book Antiqua" w:hAnsi="Book Antiqua" w:cs="Times New Roman"/>
          <w:sz w:val="24"/>
          <w:szCs w:val="24"/>
        </w:rPr>
        <w:t>of the hepatic cells in the light of their normal structure and function</w:t>
      </w:r>
      <w:r w:rsidR="00E0182F" w:rsidRPr="008F284B">
        <w:rPr>
          <w:rFonts w:ascii="Book Antiqua" w:hAnsi="Book Antiqua" w:cs="Times New Roman"/>
          <w:sz w:val="24"/>
          <w:szCs w:val="24"/>
        </w:rPr>
        <w:t xml:space="preserve"> vis a vis their alteration by alcohol </w:t>
      </w:r>
      <w:r w:rsidR="00870676" w:rsidRPr="008F284B">
        <w:rPr>
          <w:rFonts w:ascii="Book Antiqua" w:hAnsi="Book Antiqua" w:cs="Times New Roman"/>
          <w:sz w:val="24"/>
          <w:szCs w:val="24"/>
        </w:rPr>
        <w:t>and its metabolic derivatives</w:t>
      </w:r>
      <w:r w:rsidR="003C4211" w:rsidRPr="008F284B">
        <w:rPr>
          <w:rFonts w:ascii="Book Antiqua" w:hAnsi="Book Antiqua" w:cs="Times New Roman"/>
          <w:sz w:val="24"/>
          <w:szCs w:val="24"/>
        </w:rPr>
        <w:t xml:space="preserve">. </w:t>
      </w:r>
    </w:p>
    <w:p w:rsidR="00ED0422" w:rsidRPr="008F284B" w:rsidRDefault="00ED0422" w:rsidP="00ED0422">
      <w:pPr>
        <w:spacing w:after="0" w:line="360" w:lineRule="auto"/>
        <w:jc w:val="both"/>
        <w:rPr>
          <w:rFonts w:ascii="Book Antiqua" w:hAnsi="Book Antiqua" w:cs="Times New Roman"/>
          <w:sz w:val="24"/>
          <w:szCs w:val="24"/>
          <w:lang w:eastAsia="zh-CN"/>
        </w:rPr>
      </w:pPr>
    </w:p>
    <w:p w:rsidR="00C07E0C" w:rsidRPr="008F284B" w:rsidRDefault="00C07E0C" w:rsidP="00ED0422">
      <w:pPr>
        <w:spacing w:after="0" w:line="360" w:lineRule="auto"/>
        <w:jc w:val="both"/>
        <w:rPr>
          <w:rFonts w:ascii="Book Antiqua" w:hAnsi="Book Antiqua" w:cs="Times New Roman"/>
          <w:b/>
          <w:sz w:val="24"/>
          <w:szCs w:val="24"/>
        </w:rPr>
      </w:pPr>
      <w:r w:rsidRPr="008F284B">
        <w:rPr>
          <w:rFonts w:ascii="Book Antiqua" w:hAnsi="Book Antiqua" w:cs="Times New Roman"/>
          <w:b/>
          <w:sz w:val="24"/>
          <w:szCs w:val="24"/>
        </w:rPr>
        <w:t>ALCOHOL, METABOLIC DERIVATIVES OF ALCOHOL AND THE ACTIVATION OF HEPATIC CELLS</w:t>
      </w:r>
    </w:p>
    <w:p w:rsidR="00280770" w:rsidRPr="008F284B" w:rsidRDefault="00C07E0C" w:rsidP="00ED0422">
      <w:pPr>
        <w:spacing w:after="0" w:line="360" w:lineRule="auto"/>
        <w:jc w:val="both"/>
        <w:rPr>
          <w:rFonts w:ascii="Book Antiqua" w:hAnsi="Book Antiqua" w:cs="Times New Roman"/>
          <w:b/>
          <w:i/>
          <w:sz w:val="24"/>
          <w:szCs w:val="24"/>
        </w:rPr>
      </w:pPr>
      <w:r w:rsidRPr="008F284B">
        <w:rPr>
          <w:rFonts w:ascii="Book Antiqua" w:hAnsi="Book Antiqua" w:cs="Times New Roman"/>
          <w:b/>
          <w:i/>
          <w:sz w:val="24"/>
          <w:szCs w:val="24"/>
        </w:rPr>
        <w:t xml:space="preserve">Sinusoidal </w:t>
      </w:r>
      <w:r w:rsidR="00ED0422" w:rsidRPr="008F284B">
        <w:rPr>
          <w:rFonts w:ascii="Book Antiqua" w:hAnsi="Book Antiqua" w:cs="Times New Roman"/>
          <w:b/>
          <w:i/>
          <w:sz w:val="24"/>
          <w:szCs w:val="24"/>
        </w:rPr>
        <w:t>endothelial cells</w:t>
      </w:r>
    </w:p>
    <w:p w:rsidR="00280770" w:rsidRPr="008F284B" w:rsidRDefault="00280770"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Sinusoidal endothelial cells </w:t>
      </w:r>
      <w:r w:rsidR="002634C0" w:rsidRPr="008F284B">
        <w:rPr>
          <w:rFonts w:ascii="Book Antiqua" w:hAnsi="Book Antiqua" w:cs="Times New Roman"/>
          <w:sz w:val="24"/>
          <w:szCs w:val="24"/>
        </w:rPr>
        <w:t xml:space="preserve">(SECs) </w:t>
      </w:r>
      <w:r w:rsidRPr="008F284B">
        <w:rPr>
          <w:rFonts w:ascii="Book Antiqua" w:hAnsi="Book Antiqua" w:cs="Times New Roman"/>
          <w:sz w:val="24"/>
          <w:szCs w:val="24"/>
        </w:rPr>
        <w:t xml:space="preserve">are hepatic non-parenchymal cells characterized by </w:t>
      </w:r>
      <w:r w:rsidR="00FC23A1" w:rsidRPr="008F284B">
        <w:rPr>
          <w:rFonts w:ascii="Book Antiqua" w:hAnsi="Book Antiqua" w:cs="Times New Roman"/>
          <w:sz w:val="24"/>
          <w:szCs w:val="24"/>
        </w:rPr>
        <w:t>flattened</w:t>
      </w:r>
      <w:r w:rsidRPr="008F284B">
        <w:rPr>
          <w:rFonts w:ascii="Book Antiqua" w:hAnsi="Book Antiqua" w:cs="Times New Roman"/>
          <w:sz w:val="24"/>
          <w:szCs w:val="24"/>
        </w:rPr>
        <w:t xml:space="preserve"> </w:t>
      </w:r>
      <w:r w:rsidR="00ED0422">
        <w:rPr>
          <w:rFonts w:ascii="Book Antiqua" w:hAnsi="Book Antiqua" w:cs="Times New Roman"/>
          <w:sz w:val="24"/>
          <w:szCs w:val="24"/>
        </w:rPr>
        <w:t>and highly fenestrated features</w:t>
      </w:r>
      <w:r w:rsidR="007163AA"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7163AA" w:rsidRPr="008F284B">
        <w:rPr>
          <w:rFonts w:ascii="Book Antiqua" w:hAnsi="Book Antiqua" w:cs="Times New Roman"/>
          <w:sz w:val="24"/>
          <w:szCs w:val="24"/>
        </w:rPr>
      </w:r>
      <w:r w:rsidR="007163AA"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5D6FAF" w:rsidRPr="008F284B">
        <w:rPr>
          <w:rFonts w:ascii="Book Antiqua" w:hAnsi="Book Antiqua" w:cs="Times New Roman"/>
          <w:noProof/>
          <w:sz w:val="24"/>
          <w:szCs w:val="24"/>
          <w:vertAlign w:val="superscript"/>
        </w:rPr>
        <w:t>]</w:t>
      </w:r>
      <w:r w:rsidR="007163AA"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Indeed, SECs have no basement membrane </w:t>
      </w:r>
      <w:r w:rsidRPr="008F284B">
        <w:rPr>
          <w:rFonts w:ascii="Book Antiqua" w:hAnsi="Book Antiqua" w:cs="Times New Roman"/>
          <w:sz w:val="24"/>
          <w:szCs w:val="24"/>
        </w:rPr>
        <w:lastRenderedPageBreak/>
        <w:t>and their</w:t>
      </w:r>
      <w:r w:rsidR="00B25F5C" w:rsidRPr="008F284B">
        <w:rPr>
          <w:rFonts w:ascii="Book Antiqua" w:hAnsi="Book Antiqua" w:cs="Times New Roman"/>
          <w:sz w:val="24"/>
          <w:szCs w:val="24"/>
        </w:rPr>
        <w:t xml:space="preserve"> microstructure endows them with the ability to selectively </w:t>
      </w:r>
      <w:r w:rsidR="002634C0" w:rsidRPr="008F284B">
        <w:rPr>
          <w:rFonts w:ascii="Book Antiqua" w:hAnsi="Book Antiqua" w:cs="Times New Roman"/>
          <w:sz w:val="24"/>
          <w:szCs w:val="24"/>
        </w:rPr>
        <w:t>filter blood components from</w:t>
      </w:r>
      <w:r w:rsidR="00B25F5C" w:rsidRPr="008F284B">
        <w:rPr>
          <w:rFonts w:ascii="Book Antiqua" w:hAnsi="Book Antiqua" w:cs="Times New Roman"/>
          <w:sz w:val="24"/>
          <w:szCs w:val="24"/>
        </w:rPr>
        <w:t xml:space="preserve"> portal circulation into the space of Disse, for subsequent presentation to the hepa</w:t>
      </w:r>
      <w:r w:rsidR="00ED0422">
        <w:rPr>
          <w:rFonts w:ascii="Book Antiqua" w:hAnsi="Book Antiqua" w:cs="Times New Roman"/>
          <w:sz w:val="24"/>
          <w:szCs w:val="24"/>
        </w:rPr>
        <w:t>tocytes and lipid storage cells</w:t>
      </w:r>
      <w:r w:rsidR="007163AA"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7163AA" w:rsidRPr="008F284B">
        <w:rPr>
          <w:rFonts w:ascii="Book Antiqua" w:hAnsi="Book Antiqua" w:cs="Times New Roman"/>
          <w:sz w:val="24"/>
          <w:szCs w:val="24"/>
        </w:rPr>
      </w:r>
      <w:r w:rsidR="007163AA"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5D6FAF" w:rsidRPr="008F284B">
        <w:rPr>
          <w:rFonts w:ascii="Book Antiqua" w:hAnsi="Book Antiqua" w:cs="Times New Roman"/>
          <w:noProof/>
          <w:sz w:val="24"/>
          <w:szCs w:val="24"/>
          <w:vertAlign w:val="superscript"/>
        </w:rPr>
        <w:t>]</w:t>
      </w:r>
      <w:r w:rsidR="007163AA" w:rsidRPr="008F284B">
        <w:rPr>
          <w:rFonts w:ascii="Book Antiqua" w:hAnsi="Book Antiqua" w:cs="Times New Roman"/>
          <w:sz w:val="24"/>
          <w:szCs w:val="24"/>
        </w:rPr>
        <w:fldChar w:fldCharType="end"/>
      </w:r>
      <w:r w:rsidR="00B25F5C" w:rsidRPr="008F284B">
        <w:rPr>
          <w:rFonts w:ascii="Book Antiqua" w:hAnsi="Book Antiqua" w:cs="Times New Roman"/>
          <w:sz w:val="24"/>
          <w:szCs w:val="24"/>
        </w:rPr>
        <w:t>.</w:t>
      </w:r>
    </w:p>
    <w:p w:rsidR="002634C0" w:rsidRPr="008F284B" w:rsidRDefault="00573E4F"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B25F5C" w:rsidRPr="008F284B">
        <w:rPr>
          <w:rFonts w:ascii="Book Antiqua" w:hAnsi="Book Antiqua" w:cs="Times New Roman"/>
          <w:sz w:val="24"/>
          <w:szCs w:val="24"/>
        </w:rPr>
        <w:t>Additionally, SECs are endowed with scavenger receptors (SRs) and higher permeability properties, and these factors make it possible for SECs to engage in phagocytosis, clearing bl</w:t>
      </w:r>
      <w:r w:rsidR="002634C0" w:rsidRPr="008F284B">
        <w:rPr>
          <w:rFonts w:ascii="Book Antiqua" w:hAnsi="Book Antiqua" w:cs="Times New Roman"/>
          <w:sz w:val="24"/>
          <w:szCs w:val="24"/>
        </w:rPr>
        <w:t>ood of harmful toxins and ensuring</w:t>
      </w:r>
      <w:r w:rsidR="00B25F5C" w:rsidRPr="008F284B">
        <w:rPr>
          <w:rFonts w:ascii="Book Antiqua" w:hAnsi="Book Antiqua" w:cs="Times New Roman"/>
          <w:sz w:val="24"/>
          <w:szCs w:val="24"/>
        </w:rPr>
        <w:t xml:space="preserve"> bidirectional exchange of substance</w:t>
      </w:r>
      <w:r w:rsidR="002634C0" w:rsidRPr="008F284B">
        <w:rPr>
          <w:rFonts w:ascii="Book Antiqua" w:hAnsi="Book Antiqua" w:cs="Times New Roman"/>
          <w:sz w:val="24"/>
          <w:szCs w:val="24"/>
        </w:rPr>
        <w:t>s</w:t>
      </w:r>
      <w:r w:rsidR="00B25F5C" w:rsidRPr="008F284B">
        <w:rPr>
          <w:rFonts w:ascii="Book Antiqua" w:hAnsi="Book Antiqua" w:cs="Times New Roman"/>
          <w:sz w:val="24"/>
          <w:szCs w:val="24"/>
        </w:rPr>
        <w:t xml:space="preserve"> between the hepatic parench</w:t>
      </w:r>
      <w:r w:rsidR="002634C0" w:rsidRPr="008F284B">
        <w:rPr>
          <w:rFonts w:ascii="Book Antiqua" w:hAnsi="Book Antiqua" w:cs="Times New Roman"/>
          <w:sz w:val="24"/>
          <w:szCs w:val="24"/>
        </w:rPr>
        <w:t>yma cells and portal blood</w:t>
      </w:r>
      <w:r w:rsidR="00B25F5C" w:rsidRPr="008F284B">
        <w:rPr>
          <w:rFonts w:ascii="Book Antiqua" w:hAnsi="Book Antiqua" w:cs="Times New Roman"/>
          <w:sz w:val="24"/>
          <w:szCs w:val="24"/>
        </w:rPr>
        <w:t xml:space="preserve">. The SECs, by logic provides the first line of defense for the liver, essentially </w:t>
      </w:r>
      <w:r w:rsidR="00AD3905" w:rsidRPr="008F284B">
        <w:rPr>
          <w:rFonts w:ascii="Book Antiqua" w:hAnsi="Book Antiqua" w:cs="Times New Roman"/>
          <w:sz w:val="24"/>
          <w:szCs w:val="24"/>
        </w:rPr>
        <w:t>scavenging and clearing</w:t>
      </w:r>
      <w:r w:rsidR="00B25F5C" w:rsidRPr="008F284B">
        <w:rPr>
          <w:rFonts w:ascii="Book Antiqua" w:hAnsi="Book Antiqua" w:cs="Times New Roman"/>
          <w:sz w:val="24"/>
          <w:szCs w:val="24"/>
        </w:rPr>
        <w:t xml:space="preserve"> </w:t>
      </w:r>
      <w:r w:rsidR="00AD3905" w:rsidRPr="008F284B">
        <w:rPr>
          <w:rFonts w:ascii="Book Antiqua" w:hAnsi="Book Antiqua" w:cs="Times New Roman"/>
          <w:sz w:val="24"/>
          <w:szCs w:val="24"/>
        </w:rPr>
        <w:t>potential harmful products from attacking the liver. Indeed, many immunological functions including but not limited to the following: removal of small molecules (&lt; 200</w:t>
      </w:r>
      <w:r w:rsidR="00D81F39" w:rsidRPr="008F284B">
        <w:rPr>
          <w:rFonts w:ascii="Book Antiqua" w:hAnsi="Book Antiqua" w:cs="Times New Roman"/>
          <w:sz w:val="24"/>
          <w:szCs w:val="24"/>
        </w:rPr>
        <w:t xml:space="preserve"> </w:t>
      </w:r>
      <w:r w:rsidR="00AD3905" w:rsidRPr="008F284B">
        <w:rPr>
          <w:rFonts w:ascii="Book Antiqua" w:hAnsi="Book Antiqua" w:cs="Times New Roman"/>
          <w:sz w:val="24"/>
          <w:szCs w:val="24"/>
        </w:rPr>
        <w:t xml:space="preserve">nm) from the blood using innate immune mechanisms such as </w:t>
      </w:r>
      <w:r w:rsidR="00ED0422">
        <w:rPr>
          <w:rFonts w:ascii="Book Antiqua" w:hAnsi="Book Antiqua" w:cs="Times New Roman"/>
          <w:sz w:val="24"/>
          <w:szCs w:val="24"/>
        </w:rPr>
        <w:t>scavenger and mannose receptors</w:t>
      </w:r>
      <w:r w:rsidR="007163AA" w:rsidRPr="008F284B">
        <w:rPr>
          <w:rFonts w:ascii="Book Antiqua" w:hAnsi="Book Antiqua" w:cs="Times New Roman"/>
          <w:sz w:val="24"/>
          <w:szCs w:val="24"/>
        </w:rPr>
        <w:fldChar w:fldCharType="begin">
          <w:fldData xml:space="preserve">PEVuZE5vdGU+PENpdGU+PEF1dGhvcj5CcmFldDwvQXV0aG9yPjxZZWFyPjIwMDI8L1llYXI+PFJl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PEVuZE5vdGU+PENpdGU+PEF1dGhvcj5CcmFldDwvQXV0aG9yPjxZZWFyPjIwMDI8L1llYXI+PFJl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7163AA" w:rsidRPr="008F284B">
        <w:rPr>
          <w:rFonts w:ascii="Book Antiqua" w:hAnsi="Book Antiqua" w:cs="Times New Roman"/>
          <w:sz w:val="24"/>
          <w:szCs w:val="24"/>
        </w:rPr>
      </w:r>
      <w:r w:rsidR="007163AA"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2" w:tooltip="Braet, 2002 #1084" w:history="1">
        <w:r w:rsidR="002B6921" w:rsidRPr="008F284B">
          <w:rPr>
            <w:rFonts w:ascii="Book Antiqua" w:hAnsi="Book Antiqua" w:cs="Times New Roman"/>
            <w:noProof/>
            <w:sz w:val="24"/>
            <w:szCs w:val="24"/>
            <w:vertAlign w:val="superscript"/>
          </w:rPr>
          <w:t>82</w:t>
        </w:r>
      </w:hyperlink>
      <w:r w:rsidR="00ED0422">
        <w:rPr>
          <w:rFonts w:ascii="Book Antiqua" w:hAnsi="Book Antiqua" w:cs="Times New Roman"/>
          <w:noProof/>
          <w:sz w:val="24"/>
          <w:szCs w:val="24"/>
          <w:vertAlign w:val="superscript"/>
        </w:rPr>
        <w:t>,</w:t>
      </w:r>
      <w:hyperlink w:anchor="_ENREF_83" w:tooltip="Knolle, 2003 #1086" w:history="1">
        <w:r w:rsidR="002B6921" w:rsidRPr="008F284B">
          <w:rPr>
            <w:rFonts w:ascii="Book Antiqua" w:hAnsi="Book Antiqua" w:cs="Times New Roman"/>
            <w:noProof/>
            <w:sz w:val="24"/>
            <w:szCs w:val="24"/>
            <w:vertAlign w:val="superscript"/>
          </w:rPr>
          <w:t>83</w:t>
        </w:r>
      </w:hyperlink>
      <w:r w:rsidR="00860E4D" w:rsidRPr="008F284B">
        <w:rPr>
          <w:rFonts w:ascii="Book Antiqua" w:hAnsi="Book Antiqua" w:cs="Times New Roman"/>
          <w:noProof/>
          <w:sz w:val="24"/>
          <w:szCs w:val="24"/>
          <w:vertAlign w:val="superscript"/>
        </w:rPr>
        <w:t>]</w:t>
      </w:r>
      <w:r w:rsidR="007163AA" w:rsidRPr="008F284B">
        <w:rPr>
          <w:rFonts w:ascii="Book Antiqua" w:hAnsi="Book Antiqua" w:cs="Times New Roman"/>
          <w:sz w:val="24"/>
          <w:szCs w:val="24"/>
        </w:rPr>
        <w:fldChar w:fldCharType="end"/>
      </w:r>
      <w:r w:rsidR="00AD3905" w:rsidRPr="008F284B">
        <w:rPr>
          <w:rFonts w:ascii="Book Antiqua" w:hAnsi="Book Antiqua" w:cs="Times New Roman"/>
          <w:sz w:val="24"/>
          <w:szCs w:val="24"/>
        </w:rPr>
        <w:t xml:space="preserve">, expressions of MHC class II and co-stimulatory molecules (CD54 and CD106), and antigen processing, presentation, and leukocyte recruitment </w:t>
      </w:r>
      <w:r w:rsidR="00CE4D3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&lt;EndNote&gt;&lt;Cite&gt;&lt;Author&gt;Knolle&lt;/Author&gt;&lt;Year&gt;2003&lt;/Year&gt;&lt;RecNum&gt;1086&lt;/RecNum&gt;&lt;DisplayText&gt;&lt;style face="superscript"&gt;[83]&lt;/style&gt;&lt;/DisplayText&gt;&lt;record&gt;&lt;rec-number&gt;1086&lt;/rec-number&gt;&lt;foreign-keys&gt;&lt;key app="EN" db-id="azdar0dr4t9z5qer9xmvvvevsdw5xt9ffp55"&gt;1086&lt;/key&gt;&lt;/foreign-keys&gt;&lt;ref-type name="Journal Article"&gt;17&lt;/ref-type&gt;&lt;contributors&gt;&lt;authors&gt;&lt;author&gt;Knolle, P. A.&lt;/author&gt;&lt;author&gt;Limmer, A.&lt;/author&gt;&lt;/authors&gt;&lt;/contributors&gt;&lt;auth-address&gt;Institute for Molecular Medicine and Experimental Immunology, University of Bonn, Germany. Percy.Knolle@ukb.uni-bonn.de&lt;/auth-address&gt;&lt;titles&gt;&lt;title&gt;Control of immune responses by savenger liver endothelial cells&lt;/title&gt;&lt;secondary-title&gt;Swiss Med Wkly&lt;/secondary-title&gt;&lt;alt-title&gt;Swiss medical weekly&lt;/alt-title&gt;&lt;/titles&gt;&lt;periodical&gt;&lt;full-title&gt;Swiss Med Wkly&lt;/full-title&gt;&lt;/periodical&gt;&lt;pages&gt;501-6&lt;/pages&gt;&lt;volume&gt;133&lt;/volume&gt;&lt;number&gt;37-38&lt;/number&gt;&lt;edition&gt;2003/12/04&lt;/edition&gt;&lt;keywords&gt;&lt;keyword&gt;Antigen Presentation/physiology&lt;/keyword&gt;&lt;keyword&gt;Cross-Priming/physiology&lt;/keyword&gt;&lt;keyword&gt;Endocytosis/physiology&lt;/keyword&gt;&lt;keyword&gt;Endothelial Cells/*immunology&lt;/keyword&gt;&lt;keyword&gt;Humans&lt;/keyword&gt;&lt;keyword&gt;Immune Tolerance/*physiology&lt;/keyword&gt;&lt;keyword&gt;Liver/*cytology/*immunology&lt;/keyword&gt;&lt;/keywords&gt;&lt;dates&gt;&lt;year&gt;2003&lt;/year&gt;&lt;pub-dates&gt;&lt;date&gt;Sep 26&lt;/date&gt;&lt;/pub-dates&gt;&lt;/dates&gt;&lt;isbn&gt;1424-7860 (Print)&amp;#xD;0036-7672&lt;/isbn&gt;&lt;accession-num&gt;14652798&lt;/accession-num&gt;&lt;urls&gt;&lt;/urls&gt;&lt;electronic-resource-num&gt;2003/37/smw-10261&lt;/electronic-resource-num&gt;&lt;remote-database-provider&gt;Nlm&lt;/remote-database-provider&gt;&lt;language&gt;eng&lt;/language&gt;&lt;/record&gt;&lt;/Cite&gt;&lt;/EndNote&gt;</w:instrText>
      </w:r>
      <w:r w:rsidR="00CE4D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3" w:tooltip="Knolle, 2003 #1086" w:history="1">
        <w:r w:rsidR="002B6921" w:rsidRPr="008F284B">
          <w:rPr>
            <w:rFonts w:ascii="Book Antiqua" w:hAnsi="Book Antiqua" w:cs="Times New Roman"/>
            <w:noProof/>
            <w:sz w:val="24"/>
            <w:szCs w:val="24"/>
            <w:vertAlign w:val="superscript"/>
          </w:rPr>
          <w:t>83</w:t>
        </w:r>
      </w:hyperlink>
      <w:r w:rsidR="00860E4D" w:rsidRPr="008F284B">
        <w:rPr>
          <w:rFonts w:ascii="Book Antiqua" w:hAnsi="Book Antiqua" w:cs="Times New Roman"/>
          <w:noProof/>
          <w:sz w:val="24"/>
          <w:szCs w:val="24"/>
          <w:vertAlign w:val="superscript"/>
        </w:rPr>
        <w:t>]</w:t>
      </w:r>
      <w:r w:rsidR="00CE4D3C" w:rsidRPr="008F284B">
        <w:rPr>
          <w:rFonts w:ascii="Book Antiqua" w:hAnsi="Book Antiqua" w:cs="Times New Roman"/>
          <w:sz w:val="24"/>
          <w:szCs w:val="24"/>
        </w:rPr>
        <w:fldChar w:fldCharType="end"/>
      </w:r>
      <w:r w:rsidR="009D0D3D" w:rsidRPr="008F284B">
        <w:rPr>
          <w:rFonts w:ascii="Book Antiqua" w:hAnsi="Book Antiqua" w:cs="Times New Roman"/>
          <w:sz w:val="24"/>
          <w:szCs w:val="24"/>
        </w:rPr>
        <w:t xml:space="preserve"> have been attributed to SECs</w:t>
      </w:r>
      <w:r w:rsidR="002634C0" w:rsidRPr="008F284B">
        <w:rPr>
          <w:rFonts w:ascii="Book Antiqua" w:hAnsi="Book Antiqua" w:cs="Times New Roman"/>
          <w:sz w:val="24"/>
          <w:szCs w:val="24"/>
        </w:rPr>
        <w:t>.</w:t>
      </w:r>
      <w:r w:rsidR="009D0D3D" w:rsidRPr="008F284B">
        <w:rPr>
          <w:rFonts w:ascii="Book Antiqua" w:hAnsi="Book Antiqua" w:cs="Times New Roman"/>
          <w:sz w:val="24"/>
          <w:szCs w:val="24"/>
        </w:rPr>
        <w:t xml:space="preserve"> </w:t>
      </w:r>
    </w:p>
    <w:p w:rsidR="00B25F5C" w:rsidRPr="008F284B" w:rsidRDefault="002634C0"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9D0D3D" w:rsidRPr="008F284B">
        <w:rPr>
          <w:rFonts w:ascii="Book Antiqua" w:hAnsi="Book Antiqua" w:cs="Times New Roman"/>
          <w:sz w:val="24"/>
          <w:szCs w:val="24"/>
        </w:rPr>
        <w:t xml:space="preserve">But, the afore-mentioned homeostatic functions of SECs in </w:t>
      </w:r>
      <w:r w:rsidRPr="008F284B">
        <w:rPr>
          <w:rFonts w:ascii="Book Antiqua" w:hAnsi="Book Antiqua" w:cs="Times New Roman"/>
          <w:sz w:val="24"/>
          <w:szCs w:val="24"/>
        </w:rPr>
        <w:t>the liver of an alcoholic become derailed due to continuous and sustained</w:t>
      </w:r>
      <w:r w:rsidR="009D0D3D" w:rsidRPr="008F284B">
        <w:rPr>
          <w:rFonts w:ascii="Book Antiqua" w:hAnsi="Book Antiqua" w:cs="Times New Roman"/>
          <w:sz w:val="24"/>
          <w:szCs w:val="24"/>
        </w:rPr>
        <w:t xml:space="preserve"> activ</w:t>
      </w:r>
      <w:r w:rsidRPr="008F284B">
        <w:rPr>
          <w:rFonts w:ascii="Book Antiqua" w:hAnsi="Book Antiqua" w:cs="Times New Roman"/>
          <w:sz w:val="24"/>
          <w:szCs w:val="24"/>
        </w:rPr>
        <w:t>ation of SECs by gut-</w:t>
      </w:r>
      <w:r w:rsidR="009D0D3D" w:rsidRPr="008F284B">
        <w:rPr>
          <w:rFonts w:ascii="Book Antiqua" w:hAnsi="Book Antiqua" w:cs="Times New Roman"/>
          <w:sz w:val="24"/>
          <w:szCs w:val="24"/>
        </w:rPr>
        <w:t>derived LPS leakage into portal circulation. For ex</w:t>
      </w:r>
      <w:r w:rsidRPr="008F284B">
        <w:rPr>
          <w:rFonts w:ascii="Book Antiqua" w:hAnsi="Book Antiqua" w:cs="Times New Roman"/>
          <w:sz w:val="24"/>
          <w:szCs w:val="24"/>
        </w:rPr>
        <w:t xml:space="preserve">ample, exposure of SECs to LPS was </w:t>
      </w:r>
      <w:r w:rsidR="009D0D3D" w:rsidRPr="008F284B">
        <w:rPr>
          <w:rFonts w:ascii="Book Antiqua" w:hAnsi="Book Antiqua" w:cs="Times New Roman"/>
          <w:sz w:val="24"/>
          <w:szCs w:val="24"/>
        </w:rPr>
        <w:t xml:space="preserve">shown to </w:t>
      </w:r>
      <w:r w:rsidRPr="008F284B">
        <w:rPr>
          <w:rFonts w:ascii="Book Antiqua" w:hAnsi="Book Antiqua" w:cs="Times New Roman"/>
          <w:sz w:val="24"/>
          <w:szCs w:val="24"/>
        </w:rPr>
        <w:t xml:space="preserve">have </w:t>
      </w:r>
      <w:r w:rsidR="009D0D3D" w:rsidRPr="008F284B">
        <w:rPr>
          <w:rFonts w:ascii="Book Antiqua" w:hAnsi="Book Antiqua" w:cs="Times New Roman"/>
          <w:sz w:val="24"/>
          <w:szCs w:val="24"/>
        </w:rPr>
        <w:t>induce</w:t>
      </w:r>
      <w:r w:rsidRPr="008F284B">
        <w:rPr>
          <w:rFonts w:ascii="Book Antiqua" w:hAnsi="Book Antiqua" w:cs="Times New Roman"/>
          <w:sz w:val="24"/>
          <w:szCs w:val="24"/>
        </w:rPr>
        <w:t>d</w:t>
      </w:r>
      <w:r w:rsidR="009D0D3D" w:rsidRPr="008F284B">
        <w:rPr>
          <w:rFonts w:ascii="Book Antiqua" w:hAnsi="Book Antiqua" w:cs="Times New Roman"/>
          <w:sz w:val="24"/>
          <w:szCs w:val="24"/>
        </w:rPr>
        <w:t xml:space="preserve"> bas</w:t>
      </w:r>
      <w:r w:rsidRPr="008F284B">
        <w:rPr>
          <w:rFonts w:ascii="Book Antiqua" w:hAnsi="Book Antiqua" w:cs="Times New Roman"/>
          <w:sz w:val="24"/>
          <w:szCs w:val="24"/>
        </w:rPr>
        <w:t>ement membrane formation</w:t>
      </w:r>
      <w:r w:rsidR="00CE4D3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&lt;EndNote&gt;&lt;Cite&gt;&lt;Author&gt;Wang&lt;/Author&gt;&lt;Year&gt;2005&lt;/Year&gt;&lt;RecNum&gt;1087&lt;/RecNum&gt;&lt;DisplayText&gt;&lt;style face="superscript"&gt;[84]&lt;/style&gt;&lt;/DisplayText&gt;&lt;record&gt;&lt;rec-number&gt;1087&lt;/rec-number&gt;&lt;foreign-keys&gt;&lt;key app="EN" db-id="azdar0dr4t9z5qer9xmvvvevsdw5xt9ffp55"&gt;1087&lt;/key&gt;&lt;/foreign-keys&gt;&lt;ref-type name="Journal Article"&gt;17&lt;/ref-type&gt;&lt;contributors&gt;&lt;authors&gt;&lt;author&gt;Wang, B. Y.&lt;/author&gt;&lt;author&gt;Ju, X. H.&lt;/author&gt;&lt;author&gt;Fu, B. Y.&lt;/author&gt;&lt;author&gt;Zhang, J.&lt;/author&gt;&lt;author&gt;Cao, Y. X.&lt;/author&gt;&lt;/authors&gt;&lt;/contributors&gt;&lt;auth-address&gt;Department of Gastroenterology, First Hospital of China Medical University, Shenyang 110001, China. wangby@medmail.com.cn&lt;/auth-address&gt;&lt;titles&gt;&lt;title&gt;Effects of ethanol on liver sinusoidal endothelial cells-fenestrae of rats&lt;/title&gt;&lt;secondary-title&gt;Hepatobiliary Pancreat Dis Int&lt;/secondary-title&gt;&lt;alt-title&gt;Hepatobiliary &amp;amp; pancreatic diseases international : HBPD INT&lt;/alt-title&gt;&lt;/titles&gt;&lt;periodical&gt;&lt;full-title&gt;Hepatobiliary Pancreat Dis Int&lt;/full-title&gt;&lt;/periodical&gt;&lt;pages&gt;422-6&lt;/pages&gt;&lt;volume&gt;4&lt;/volume&gt;&lt;number&gt;3&lt;/number&gt;&lt;edition&gt;2005/08/20&lt;/edition&gt;&lt;keywords&gt;&lt;keyword&gt;Animals&lt;/keyword&gt;&lt;keyword&gt;Basement Membrane/pathology&lt;/keyword&gt;&lt;keyword&gt;Endothelial Cells/*pathology&lt;/keyword&gt;&lt;keyword&gt;Liver/*blood supply&lt;/keyword&gt;&lt;keyword&gt;Liver Diseases, Alcoholic/*pathology&lt;/keyword&gt;&lt;keyword&gt;Male&lt;/keyword&gt;&lt;keyword&gt;Microscopy, Electron&lt;/keyword&gt;&lt;keyword&gt;Rats&lt;/keyword&gt;&lt;keyword&gt;Rats, Wistar&lt;/keyword&gt;&lt;/keywords&gt;&lt;dates&gt;&lt;year&gt;2005&lt;/year&gt;&lt;pub-dates&gt;&lt;date&gt;Aug&lt;/date&gt;&lt;/pub-dates&gt;&lt;/dates&gt;&lt;isbn&gt;1499-3872 (Print)&lt;/isbn&gt;&lt;accession-num&gt;16109529&lt;/accession-num&gt;&lt;urls&gt;&lt;/urls&gt;&lt;remote-database-provider&gt;Nlm&lt;/remote-database-provider&gt;&lt;language&gt;eng&lt;/language&gt;&lt;/record&gt;&lt;/Cite&gt;&lt;/EndNote&gt;</w:instrText>
      </w:r>
      <w:r w:rsidR="00CE4D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4" w:tooltip="Wang, 2005 #1087" w:history="1">
        <w:r w:rsidR="002B6921" w:rsidRPr="008F284B">
          <w:rPr>
            <w:rFonts w:ascii="Book Antiqua" w:hAnsi="Book Antiqua" w:cs="Times New Roman"/>
            <w:noProof/>
            <w:sz w:val="24"/>
            <w:szCs w:val="24"/>
            <w:vertAlign w:val="superscript"/>
          </w:rPr>
          <w:t>84</w:t>
        </w:r>
      </w:hyperlink>
      <w:r w:rsidR="00860E4D" w:rsidRPr="008F284B">
        <w:rPr>
          <w:rFonts w:ascii="Book Antiqua" w:hAnsi="Book Antiqua" w:cs="Times New Roman"/>
          <w:noProof/>
          <w:sz w:val="24"/>
          <w:szCs w:val="24"/>
          <w:vertAlign w:val="superscript"/>
        </w:rPr>
        <w:t>]</w:t>
      </w:r>
      <w:r w:rsidR="00CE4D3C" w:rsidRPr="008F284B">
        <w:rPr>
          <w:rFonts w:ascii="Book Antiqua" w:hAnsi="Book Antiqua" w:cs="Times New Roman"/>
          <w:sz w:val="24"/>
          <w:szCs w:val="24"/>
        </w:rPr>
        <w:fldChar w:fldCharType="end"/>
      </w:r>
      <w:r w:rsidR="009D0D3D" w:rsidRPr="008F284B">
        <w:rPr>
          <w:rFonts w:ascii="Book Antiqua" w:hAnsi="Book Antiqua" w:cs="Times New Roman"/>
          <w:sz w:val="24"/>
          <w:szCs w:val="24"/>
        </w:rPr>
        <w:t xml:space="preserve">, and </w:t>
      </w:r>
      <w:r w:rsidR="00E6200E" w:rsidRPr="008F284B">
        <w:rPr>
          <w:rFonts w:ascii="Book Antiqua" w:hAnsi="Book Antiqua" w:cs="Times New Roman"/>
          <w:sz w:val="24"/>
          <w:szCs w:val="24"/>
        </w:rPr>
        <w:t xml:space="preserve">this </w:t>
      </w:r>
      <w:r w:rsidR="009D0D3D" w:rsidRPr="008F284B">
        <w:rPr>
          <w:rFonts w:ascii="Book Antiqua" w:hAnsi="Book Antiqua" w:cs="Times New Roman"/>
          <w:sz w:val="24"/>
          <w:szCs w:val="24"/>
        </w:rPr>
        <w:t xml:space="preserve">observation </w:t>
      </w:r>
      <w:r w:rsidRPr="008F284B">
        <w:rPr>
          <w:rFonts w:ascii="Book Antiqua" w:hAnsi="Book Antiqua" w:cs="Times New Roman"/>
          <w:sz w:val="24"/>
          <w:szCs w:val="24"/>
        </w:rPr>
        <w:t>wa</w:t>
      </w:r>
      <w:r w:rsidR="00E6200E" w:rsidRPr="008F284B">
        <w:rPr>
          <w:rFonts w:ascii="Book Antiqua" w:hAnsi="Book Antiqua" w:cs="Times New Roman"/>
          <w:sz w:val="24"/>
          <w:szCs w:val="24"/>
        </w:rPr>
        <w:t xml:space="preserve">s </w:t>
      </w:r>
      <w:r w:rsidR="009D0D3D" w:rsidRPr="008F284B">
        <w:rPr>
          <w:rFonts w:ascii="Book Antiqua" w:hAnsi="Book Antiqua" w:cs="Times New Roman"/>
          <w:sz w:val="24"/>
          <w:szCs w:val="24"/>
        </w:rPr>
        <w:t xml:space="preserve">said to </w:t>
      </w:r>
      <w:r w:rsidRPr="008F284B">
        <w:rPr>
          <w:rFonts w:ascii="Book Antiqua" w:hAnsi="Book Antiqua" w:cs="Times New Roman"/>
          <w:sz w:val="24"/>
          <w:szCs w:val="24"/>
        </w:rPr>
        <w:t xml:space="preserve">have </w:t>
      </w:r>
      <w:r w:rsidR="009D0D3D" w:rsidRPr="008F284B">
        <w:rPr>
          <w:rFonts w:ascii="Book Antiqua" w:hAnsi="Book Antiqua" w:cs="Times New Roman"/>
          <w:sz w:val="24"/>
          <w:szCs w:val="24"/>
        </w:rPr>
        <w:t>precede</w:t>
      </w:r>
      <w:r w:rsidRPr="008F284B">
        <w:rPr>
          <w:rFonts w:ascii="Book Antiqua" w:hAnsi="Book Antiqua" w:cs="Times New Roman"/>
          <w:sz w:val="24"/>
          <w:szCs w:val="24"/>
        </w:rPr>
        <w:t>d</w:t>
      </w:r>
      <w:r w:rsidR="009D0D3D" w:rsidRPr="008F284B">
        <w:rPr>
          <w:rFonts w:ascii="Book Antiqua" w:hAnsi="Book Antiqua" w:cs="Times New Roman"/>
          <w:sz w:val="24"/>
          <w:szCs w:val="24"/>
        </w:rPr>
        <w:t xml:space="preserve"> fibrogenesis. Also some results from </w:t>
      </w:r>
      <w:r w:rsidR="009D0D3D" w:rsidRPr="008F284B">
        <w:rPr>
          <w:rFonts w:ascii="Book Antiqua" w:hAnsi="Book Antiqua" w:cs="Times New Roman"/>
          <w:i/>
          <w:sz w:val="24"/>
          <w:szCs w:val="24"/>
        </w:rPr>
        <w:t>in vitro</w:t>
      </w:r>
      <w:r w:rsidR="009D0D3D" w:rsidRPr="008F284B">
        <w:rPr>
          <w:rFonts w:ascii="Book Antiqua" w:hAnsi="Book Antiqua" w:cs="Times New Roman"/>
          <w:sz w:val="24"/>
          <w:szCs w:val="24"/>
        </w:rPr>
        <w:t xml:space="preserve"> studies have shown that SECs can reverse activated HSCs back</w:t>
      </w:r>
      <w:r w:rsidR="00472948" w:rsidRPr="008F284B">
        <w:rPr>
          <w:rFonts w:ascii="Book Antiqua" w:hAnsi="Book Antiqua" w:cs="Times New Roman"/>
          <w:sz w:val="24"/>
          <w:szCs w:val="24"/>
        </w:rPr>
        <w:t xml:space="preserve"> to their quiescent state, but SECs lo</w:t>
      </w:r>
      <w:r w:rsidRPr="008F284B">
        <w:rPr>
          <w:rFonts w:ascii="Book Antiqua" w:hAnsi="Book Antiqua" w:cs="Times New Roman"/>
          <w:sz w:val="24"/>
          <w:szCs w:val="24"/>
        </w:rPr>
        <w:t>o</w:t>
      </w:r>
      <w:r w:rsidR="00472948" w:rsidRPr="008F284B">
        <w:rPr>
          <w:rFonts w:ascii="Book Antiqua" w:hAnsi="Book Antiqua" w:cs="Times New Roman"/>
          <w:sz w:val="24"/>
          <w:szCs w:val="24"/>
        </w:rPr>
        <w:t xml:space="preserve">se this property following capillarization </w:t>
      </w:r>
      <w:r w:rsidR="00ED0422">
        <w:rPr>
          <w:rFonts w:ascii="Book Antiqua" w:hAnsi="Book Antiqua" w:cs="Times New Roman"/>
          <w:sz w:val="24"/>
          <w:szCs w:val="24"/>
        </w:rPr>
        <w:t>due to LPS activation</w:t>
      </w:r>
      <w:r w:rsidR="00CE4D3C" w:rsidRPr="008F284B">
        <w:rPr>
          <w:rFonts w:ascii="Book Antiqua" w:hAnsi="Book Antiqua" w:cs="Times New Roman"/>
          <w:sz w:val="24"/>
          <w:szCs w:val="24"/>
        </w:rPr>
        <w:fldChar w:fldCharType="begin">
          <w:fldData xml:space="preserve">PEVuZE5vdGU+PENpdGU+PEF1dGhvcj5EZWxldmU8L0F1dGhvcj48WWVhcj4yMDA4PC9ZZWFyPjxS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PEVuZE5vdGU+PENpdGU+PEF1dGhvcj5EZWxldmU8L0F1dGhvcj48WWVhcj4yMDA4PC9ZZWFyPjxS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CE4D3C" w:rsidRPr="008F284B">
        <w:rPr>
          <w:rFonts w:ascii="Book Antiqua" w:hAnsi="Book Antiqua" w:cs="Times New Roman"/>
          <w:sz w:val="24"/>
          <w:szCs w:val="24"/>
        </w:rPr>
      </w:r>
      <w:r w:rsidR="00CE4D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5" w:tooltip="Deleve, 2008 #1088" w:history="1">
        <w:r w:rsidR="002B6921" w:rsidRPr="008F284B">
          <w:rPr>
            <w:rFonts w:ascii="Book Antiqua" w:hAnsi="Book Antiqua" w:cs="Times New Roman"/>
            <w:noProof/>
            <w:sz w:val="24"/>
            <w:szCs w:val="24"/>
            <w:vertAlign w:val="superscript"/>
          </w:rPr>
          <w:t>85</w:t>
        </w:r>
      </w:hyperlink>
      <w:r w:rsidR="00860E4D" w:rsidRPr="008F284B">
        <w:rPr>
          <w:rFonts w:ascii="Book Antiqua" w:hAnsi="Book Antiqua" w:cs="Times New Roman"/>
          <w:noProof/>
          <w:sz w:val="24"/>
          <w:szCs w:val="24"/>
          <w:vertAlign w:val="superscript"/>
        </w:rPr>
        <w:t>]</w:t>
      </w:r>
      <w:r w:rsidR="00CE4D3C" w:rsidRPr="008F284B">
        <w:rPr>
          <w:rFonts w:ascii="Book Antiqua" w:hAnsi="Book Antiqua" w:cs="Times New Roman"/>
          <w:sz w:val="24"/>
          <w:szCs w:val="24"/>
        </w:rPr>
        <w:fldChar w:fldCharType="end"/>
      </w:r>
      <w:r w:rsidR="00B157E0" w:rsidRPr="008F284B">
        <w:rPr>
          <w:rFonts w:ascii="Book Antiqua" w:hAnsi="Book Antiqua" w:cs="Times New Roman"/>
          <w:sz w:val="24"/>
          <w:szCs w:val="24"/>
        </w:rPr>
        <w:t>. S</w:t>
      </w:r>
      <w:r w:rsidR="00472948" w:rsidRPr="008F284B">
        <w:rPr>
          <w:rFonts w:ascii="Book Antiqua" w:hAnsi="Book Antiqua" w:cs="Times New Roman"/>
          <w:sz w:val="24"/>
          <w:szCs w:val="24"/>
        </w:rPr>
        <w:t>erious is the fact that</w:t>
      </w:r>
      <w:r w:rsidR="009E7C6B" w:rsidRPr="008F284B">
        <w:rPr>
          <w:rFonts w:ascii="Book Antiqua" w:hAnsi="Book Antiqua" w:cs="Times New Roman"/>
          <w:sz w:val="24"/>
          <w:szCs w:val="24"/>
        </w:rPr>
        <w:t xml:space="preserve"> continuous LPS-act</w:t>
      </w:r>
      <w:r w:rsidR="00472948" w:rsidRPr="008F284B">
        <w:rPr>
          <w:rFonts w:ascii="Book Antiqua" w:hAnsi="Book Antiqua" w:cs="Times New Roman"/>
          <w:sz w:val="24"/>
          <w:szCs w:val="24"/>
        </w:rPr>
        <w:t xml:space="preserve">ivation of </w:t>
      </w:r>
      <w:r w:rsidR="00FC23A1" w:rsidRPr="008F284B">
        <w:rPr>
          <w:rFonts w:ascii="Book Antiqua" w:hAnsi="Book Antiqua" w:cs="Times New Roman"/>
          <w:sz w:val="24"/>
          <w:szCs w:val="24"/>
        </w:rPr>
        <w:t>SECs</w:t>
      </w:r>
      <w:r w:rsidR="00472948" w:rsidRPr="008F284B">
        <w:rPr>
          <w:rFonts w:ascii="Book Antiqua" w:hAnsi="Book Antiqua" w:cs="Times New Roman"/>
          <w:sz w:val="24"/>
          <w:szCs w:val="24"/>
        </w:rPr>
        <w:t xml:space="preserve"> induces decreased responsiveness of SECs to LPS and also diminishes SEC-dependent scavenger functions.</w:t>
      </w:r>
      <w:r w:rsidR="00A47FED" w:rsidRPr="008F284B">
        <w:rPr>
          <w:rFonts w:ascii="Book Antiqua" w:hAnsi="Book Antiqua" w:cs="Times New Roman"/>
          <w:sz w:val="24"/>
          <w:szCs w:val="24"/>
        </w:rPr>
        <w:t xml:space="preserve"> Eventually, the liver may be exposed </w:t>
      </w:r>
      <w:r w:rsidR="00904752" w:rsidRPr="008F284B">
        <w:rPr>
          <w:rFonts w:ascii="Book Antiqua" w:hAnsi="Book Antiqua" w:cs="Times New Roman"/>
          <w:sz w:val="24"/>
          <w:szCs w:val="24"/>
        </w:rPr>
        <w:t>to potentially damaging insults</w:t>
      </w:r>
      <w:r w:rsidR="00A47FED" w:rsidRPr="008F284B">
        <w:rPr>
          <w:rFonts w:ascii="Book Antiqua" w:hAnsi="Book Antiqua" w:cs="Times New Roman"/>
          <w:sz w:val="24"/>
          <w:szCs w:val="24"/>
        </w:rPr>
        <w:t xml:space="preserve"> including </w:t>
      </w:r>
      <w:r w:rsidR="00B157E0" w:rsidRPr="008F284B">
        <w:rPr>
          <w:rFonts w:ascii="Book Antiqua" w:hAnsi="Book Antiqua" w:cs="Times New Roman"/>
          <w:sz w:val="24"/>
          <w:szCs w:val="24"/>
        </w:rPr>
        <w:t>metabolic derivatives</w:t>
      </w:r>
      <w:r w:rsidR="00904752" w:rsidRPr="008F284B">
        <w:rPr>
          <w:rFonts w:ascii="Book Antiqua" w:hAnsi="Book Antiqua" w:cs="Times New Roman"/>
          <w:sz w:val="24"/>
          <w:szCs w:val="24"/>
        </w:rPr>
        <w:t xml:space="preserve"> of alcohol</w:t>
      </w:r>
      <w:r w:rsidR="001E6048" w:rsidRPr="008F284B">
        <w:rPr>
          <w:rFonts w:ascii="Book Antiqua" w:hAnsi="Book Antiqua" w:cs="Times New Roman"/>
          <w:sz w:val="24"/>
          <w:szCs w:val="24"/>
        </w:rPr>
        <w:t>.</w:t>
      </w:r>
    </w:p>
    <w:p w:rsidR="00C43289" w:rsidRDefault="00904752"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w:t>
      </w:r>
      <w:r w:rsidR="009E7C6B" w:rsidRPr="008F284B">
        <w:rPr>
          <w:rFonts w:ascii="Book Antiqua" w:hAnsi="Book Antiqua" w:cs="Times New Roman"/>
          <w:sz w:val="24"/>
          <w:szCs w:val="24"/>
        </w:rPr>
        <w:t xml:space="preserve">Accordingly, </w:t>
      </w:r>
      <w:r w:rsidR="00A41D95" w:rsidRPr="008F284B">
        <w:rPr>
          <w:rFonts w:ascii="Book Antiqua" w:hAnsi="Book Antiqua" w:cs="Times New Roman"/>
          <w:sz w:val="24"/>
          <w:szCs w:val="24"/>
        </w:rPr>
        <w:t>AA and MDA</w:t>
      </w:r>
      <w:r w:rsidR="00A47FED" w:rsidRPr="008F284B">
        <w:rPr>
          <w:rFonts w:ascii="Book Antiqua" w:hAnsi="Book Antiqua" w:cs="Times New Roman"/>
          <w:sz w:val="24"/>
          <w:szCs w:val="24"/>
        </w:rPr>
        <w:t xml:space="preserve"> we</w:t>
      </w:r>
      <w:r w:rsidRPr="008F284B">
        <w:rPr>
          <w:rFonts w:ascii="Book Antiqua" w:hAnsi="Book Antiqua" w:cs="Times New Roman"/>
          <w:sz w:val="24"/>
          <w:szCs w:val="24"/>
        </w:rPr>
        <w:t>re shown to have formed protein</w:t>
      </w:r>
      <w:r w:rsidR="00A47FED" w:rsidRPr="008F284B">
        <w:rPr>
          <w:rFonts w:ascii="Book Antiqua" w:hAnsi="Book Antiqua" w:cs="Times New Roman"/>
          <w:sz w:val="24"/>
          <w:szCs w:val="24"/>
        </w:rPr>
        <w:t xml:space="preserve"> a</w:t>
      </w:r>
      <w:r w:rsidRPr="008F284B">
        <w:rPr>
          <w:rFonts w:ascii="Book Antiqua" w:hAnsi="Book Antiqua" w:cs="Times New Roman"/>
          <w:sz w:val="24"/>
          <w:szCs w:val="24"/>
        </w:rPr>
        <w:t>dducts, which in turn stimulate</w:t>
      </w:r>
      <w:r w:rsidR="00D3466B" w:rsidRPr="008F284B">
        <w:rPr>
          <w:rFonts w:ascii="Book Antiqua" w:hAnsi="Book Antiqua" w:cs="Times New Roman"/>
          <w:sz w:val="24"/>
          <w:szCs w:val="24"/>
        </w:rPr>
        <w:t>d</w:t>
      </w:r>
      <w:r w:rsidR="00A47FED" w:rsidRPr="008F284B">
        <w:rPr>
          <w:rFonts w:ascii="Book Antiqua" w:hAnsi="Book Antiqua" w:cs="Times New Roman"/>
          <w:sz w:val="24"/>
          <w:szCs w:val="24"/>
        </w:rPr>
        <w:t xml:space="preserve"> SECs to p</w:t>
      </w:r>
      <w:r w:rsidR="00D3466B" w:rsidRPr="008F284B">
        <w:rPr>
          <w:rFonts w:ascii="Book Antiqua" w:hAnsi="Book Antiqua" w:cs="Times New Roman"/>
          <w:sz w:val="24"/>
          <w:szCs w:val="24"/>
        </w:rPr>
        <w:t>roduce more fibrogenic cytokines</w:t>
      </w:r>
      <w:r w:rsidR="00A41D95"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A41D95" w:rsidRPr="008F284B">
        <w:rPr>
          <w:rFonts w:ascii="Book Antiqua" w:hAnsi="Book Antiqua" w:cs="Times New Roman"/>
          <w:sz w:val="24"/>
          <w:szCs w:val="24"/>
        </w:rPr>
      </w:r>
      <w:r w:rsidR="00A41D95"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5D6FAF" w:rsidRPr="008F284B">
        <w:rPr>
          <w:rFonts w:ascii="Book Antiqua" w:hAnsi="Book Antiqua" w:cs="Times New Roman"/>
          <w:noProof/>
          <w:sz w:val="24"/>
          <w:szCs w:val="24"/>
          <w:vertAlign w:val="superscript"/>
        </w:rPr>
        <w:t>]</w:t>
      </w:r>
      <w:r w:rsidR="00A41D95" w:rsidRPr="008F284B">
        <w:rPr>
          <w:rFonts w:ascii="Book Antiqua" w:hAnsi="Book Antiqua" w:cs="Times New Roman"/>
          <w:sz w:val="24"/>
          <w:szCs w:val="24"/>
        </w:rPr>
        <w:fldChar w:fldCharType="end"/>
      </w:r>
      <w:r w:rsidR="00A47FED" w:rsidRPr="008F284B">
        <w:rPr>
          <w:rFonts w:ascii="Book Antiqua" w:hAnsi="Book Antiqua" w:cs="Times New Roman"/>
          <w:sz w:val="24"/>
          <w:szCs w:val="24"/>
        </w:rPr>
        <w:t xml:space="preserve">. A clear attestation </w:t>
      </w:r>
      <w:r w:rsidRPr="008F284B">
        <w:rPr>
          <w:rFonts w:ascii="Book Antiqua" w:hAnsi="Book Antiqua" w:cs="Times New Roman"/>
          <w:sz w:val="24"/>
          <w:szCs w:val="24"/>
        </w:rPr>
        <w:t>to this observation wa</w:t>
      </w:r>
      <w:r w:rsidR="00D3466B" w:rsidRPr="008F284B">
        <w:rPr>
          <w:rFonts w:ascii="Book Antiqua" w:hAnsi="Book Antiqua" w:cs="Times New Roman"/>
          <w:sz w:val="24"/>
          <w:szCs w:val="24"/>
        </w:rPr>
        <w:t>s demonstrated by fibronectin. Fibronectin wa</w:t>
      </w:r>
      <w:r w:rsidR="00A47FED" w:rsidRPr="008F284B">
        <w:rPr>
          <w:rFonts w:ascii="Book Antiqua" w:hAnsi="Book Antiqua" w:cs="Times New Roman"/>
          <w:sz w:val="24"/>
          <w:szCs w:val="24"/>
        </w:rPr>
        <w:t xml:space="preserve">s </w:t>
      </w:r>
      <w:r w:rsidR="00D3466B" w:rsidRPr="008F284B">
        <w:rPr>
          <w:rFonts w:ascii="Book Antiqua" w:hAnsi="Book Antiqua" w:cs="Times New Roman"/>
          <w:sz w:val="24"/>
          <w:szCs w:val="24"/>
        </w:rPr>
        <w:t xml:space="preserve">shown to be </w:t>
      </w:r>
      <w:r w:rsidR="00A47FED" w:rsidRPr="008F284B">
        <w:rPr>
          <w:rFonts w:ascii="Book Antiqua" w:hAnsi="Book Antiqua" w:cs="Times New Roman"/>
          <w:sz w:val="24"/>
          <w:szCs w:val="24"/>
        </w:rPr>
        <w:t xml:space="preserve">overexpressed following </w:t>
      </w:r>
      <w:r w:rsidR="00D3466B" w:rsidRPr="008F284B">
        <w:rPr>
          <w:rFonts w:ascii="Book Antiqua" w:hAnsi="Book Antiqua" w:cs="Times New Roman"/>
          <w:sz w:val="24"/>
          <w:szCs w:val="24"/>
        </w:rPr>
        <w:t xml:space="preserve">alcohol-induced </w:t>
      </w:r>
      <w:r w:rsidR="00A47FED" w:rsidRPr="008F284B">
        <w:rPr>
          <w:rFonts w:ascii="Book Antiqua" w:hAnsi="Book Antiqua" w:cs="Times New Roman"/>
          <w:sz w:val="24"/>
          <w:szCs w:val="24"/>
        </w:rPr>
        <w:t>l</w:t>
      </w:r>
      <w:r w:rsidR="00D3466B" w:rsidRPr="008F284B">
        <w:rPr>
          <w:rFonts w:ascii="Book Antiqua" w:hAnsi="Book Antiqua" w:cs="Times New Roman"/>
          <w:sz w:val="24"/>
          <w:szCs w:val="24"/>
        </w:rPr>
        <w:t>iver damage and it was</w:t>
      </w:r>
      <w:r w:rsidR="00A47FED" w:rsidRPr="008F284B">
        <w:rPr>
          <w:rFonts w:ascii="Book Antiqua" w:hAnsi="Book Antiqua" w:cs="Times New Roman"/>
          <w:sz w:val="24"/>
          <w:szCs w:val="24"/>
        </w:rPr>
        <w:t xml:space="preserve"> implicated</w:t>
      </w:r>
      <w:r w:rsidR="00D3466B" w:rsidRPr="008F284B">
        <w:rPr>
          <w:rFonts w:ascii="Book Antiqua" w:hAnsi="Book Antiqua" w:cs="Times New Roman"/>
          <w:sz w:val="24"/>
          <w:szCs w:val="24"/>
        </w:rPr>
        <w:t xml:space="preserve"> in the activation of HSCs leading</w:t>
      </w:r>
      <w:r w:rsidR="00A47FED" w:rsidRPr="008F284B">
        <w:rPr>
          <w:rFonts w:ascii="Book Antiqua" w:hAnsi="Book Antiqua" w:cs="Times New Roman"/>
          <w:sz w:val="24"/>
          <w:szCs w:val="24"/>
        </w:rPr>
        <w:t xml:space="preserve"> </w:t>
      </w:r>
      <w:r w:rsidR="005E2585" w:rsidRPr="008F284B">
        <w:rPr>
          <w:rFonts w:ascii="Book Antiqua" w:hAnsi="Book Antiqua" w:cs="Times New Roman"/>
          <w:sz w:val="24"/>
          <w:szCs w:val="24"/>
        </w:rPr>
        <w:t xml:space="preserve">to </w:t>
      </w:r>
      <w:r w:rsidR="00D3466B" w:rsidRPr="008F284B">
        <w:rPr>
          <w:rFonts w:ascii="Book Antiqua" w:hAnsi="Book Antiqua" w:cs="Times New Roman"/>
          <w:sz w:val="24"/>
          <w:szCs w:val="24"/>
        </w:rPr>
        <w:t>liver fibro</w:t>
      </w:r>
      <w:r w:rsidR="00ED0422">
        <w:rPr>
          <w:rFonts w:ascii="Book Antiqua" w:hAnsi="Book Antiqua" w:cs="Times New Roman"/>
          <w:sz w:val="24"/>
          <w:szCs w:val="24"/>
        </w:rPr>
        <w:t>sis</w:t>
      </w:r>
      <w:r w:rsidR="00A41D95"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A41D95" w:rsidRPr="008F284B">
        <w:rPr>
          <w:rFonts w:ascii="Book Antiqua" w:hAnsi="Book Antiqua" w:cs="Times New Roman"/>
          <w:sz w:val="24"/>
          <w:szCs w:val="24"/>
        </w:rPr>
      </w:r>
      <w:r w:rsidR="00A41D95"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5D6FAF" w:rsidRPr="008F284B">
        <w:rPr>
          <w:rFonts w:ascii="Book Antiqua" w:hAnsi="Book Antiqua" w:cs="Times New Roman"/>
          <w:noProof/>
          <w:sz w:val="24"/>
          <w:szCs w:val="24"/>
          <w:vertAlign w:val="superscript"/>
        </w:rPr>
        <w:t>]</w:t>
      </w:r>
      <w:r w:rsidR="00A41D95" w:rsidRPr="008F284B">
        <w:rPr>
          <w:rFonts w:ascii="Book Antiqua" w:hAnsi="Book Antiqua" w:cs="Times New Roman"/>
          <w:sz w:val="24"/>
          <w:szCs w:val="24"/>
        </w:rPr>
        <w:fldChar w:fldCharType="end"/>
      </w:r>
      <w:r w:rsidR="00D3466B" w:rsidRPr="008F284B">
        <w:rPr>
          <w:rFonts w:ascii="Book Antiqua" w:hAnsi="Book Antiqua" w:cs="Times New Roman"/>
          <w:sz w:val="24"/>
          <w:szCs w:val="24"/>
        </w:rPr>
        <w:t>. M</w:t>
      </w:r>
      <w:r w:rsidR="00A41D95" w:rsidRPr="008F284B">
        <w:rPr>
          <w:rFonts w:ascii="Book Antiqua" w:hAnsi="Book Antiqua" w:cs="Times New Roman"/>
          <w:sz w:val="24"/>
          <w:szCs w:val="24"/>
        </w:rPr>
        <w:t>DA-deriv</w:t>
      </w:r>
      <w:r w:rsidR="00D3466B" w:rsidRPr="008F284B">
        <w:rPr>
          <w:rFonts w:ascii="Book Antiqua" w:hAnsi="Book Antiqua" w:cs="Times New Roman"/>
          <w:sz w:val="24"/>
          <w:szCs w:val="24"/>
        </w:rPr>
        <w:t>ed protein adducts</w:t>
      </w:r>
      <w:r w:rsidR="005E2585" w:rsidRPr="008F284B">
        <w:rPr>
          <w:rFonts w:ascii="Book Antiqua" w:hAnsi="Book Antiqua" w:cs="Times New Roman"/>
          <w:sz w:val="24"/>
          <w:szCs w:val="24"/>
        </w:rPr>
        <w:t xml:space="preserve"> were </w:t>
      </w:r>
      <w:r w:rsidR="005E2585" w:rsidRPr="008F284B">
        <w:rPr>
          <w:rFonts w:ascii="Book Antiqua" w:hAnsi="Book Antiqua" w:cs="Times New Roman"/>
          <w:sz w:val="24"/>
          <w:szCs w:val="24"/>
        </w:rPr>
        <w:lastRenderedPageBreak/>
        <w:t xml:space="preserve">reported to have increased the expression of soluble fibronectin, cellular fibronectin and </w:t>
      </w:r>
      <w:r w:rsidR="00D3466B" w:rsidRPr="008F284B">
        <w:rPr>
          <w:rFonts w:ascii="Book Antiqua" w:hAnsi="Book Antiqua" w:cs="Times New Roman"/>
          <w:sz w:val="24"/>
          <w:szCs w:val="24"/>
        </w:rPr>
        <w:t>E</w:t>
      </w:r>
      <w:r w:rsidR="005E2585" w:rsidRPr="008F284B">
        <w:rPr>
          <w:rFonts w:ascii="Book Antiqua" w:hAnsi="Book Antiqua" w:cs="Times New Roman"/>
          <w:sz w:val="24"/>
          <w:szCs w:val="24"/>
        </w:rPr>
        <w:t xml:space="preserve">IIIA </w:t>
      </w:r>
      <w:r w:rsidR="00D81F39" w:rsidRPr="008F284B">
        <w:rPr>
          <w:rFonts w:ascii="Book Antiqua" w:hAnsi="Book Antiqua" w:cs="Times New Roman"/>
          <w:sz w:val="24"/>
          <w:szCs w:val="24"/>
        </w:rPr>
        <w:t xml:space="preserve">fibronectin </w:t>
      </w:r>
      <w:r w:rsidR="005E2585" w:rsidRPr="008F284B">
        <w:rPr>
          <w:rFonts w:ascii="Book Antiqua" w:hAnsi="Book Antiqua" w:cs="Times New Roman"/>
          <w:sz w:val="24"/>
          <w:szCs w:val="24"/>
        </w:rPr>
        <w:t>variant (the variant form of fibronectin, mos</w:t>
      </w:r>
      <w:r w:rsidR="00ED0422">
        <w:rPr>
          <w:rFonts w:ascii="Book Antiqua" w:hAnsi="Book Antiqua" w:cs="Times New Roman"/>
          <w:sz w:val="24"/>
          <w:szCs w:val="24"/>
        </w:rPr>
        <w:t>t implicated in HSC activation)</w:t>
      </w:r>
      <w:r w:rsidR="00A41D95" w:rsidRPr="008F284B">
        <w:rPr>
          <w:rFonts w:ascii="Book Antiqua" w:hAnsi="Book Antiqua" w:cs="Times New Roman"/>
          <w:sz w:val="24"/>
          <w:szCs w:val="24"/>
        </w:rPr>
        <w:fldChar w:fldCharType="begin">
          <w:fldData xml:space="preserve">PEVuZE5vdGU+PENpdGU+PEF1dGhvcj5UaGllbGU8L0F1dGhvcj48WWVhcj4yMDA1PC9ZZWFyPjxS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PEVuZE5vdGU+PENpdGU+PEF1dGhvcj5UaGllbGU8L0F1dGhvcj48WWVhcj4yMDA1PC9ZZWFyPjxS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A41D95" w:rsidRPr="008F284B">
        <w:rPr>
          <w:rFonts w:ascii="Book Antiqua" w:hAnsi="Book Antiqua" w:cs="Times New Roman"/>
          <w:sz w:val="24"/>
          <w:szCs w:val="24"/>
        </w:rPr>
      </w:r>
      <w:r w:rsidR="00A41D9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6" w:tooltip="Thiele, 2005 #1089" w:history="1">
        <w:r w:rsidR="002B6921" w:rsidRPr="008F284B">
          <w:rPr>
            <w:rFonts w:ascii="Book Antiqua" w:hAnsi="Book Antiqua" w:cs="Times New Roman"/>
            <w:noProof/>
            <w:sz w:val="24"/>
            <w:szCs w:val="24"/>
            <w:vertAlign w:val="superscript"/>
          </w:rPr>
          <w:t>86</w:t>
        </w:r>
      </w:hyperlink>
      <w:r w:rsidR="00ED0422">
        <w:rPr>
          <w:rFonts w:ascii="Book Antiqua" w:hAnsi="Book Antiqua" w:cs="Times New Roman"/>
          <w:noProof/>
          <w:sz w:val="24"/>
          <w:szCs w:val="24"/>
          <w:vertAlign w:val="superscript"/>
        </w:rPr>
        <w:t>,</w:t>
      </w:r>
      <w:hyperlink w:anchor="_ENREF_87" w:tooltip="Duryee, 2005 #1090" w:history="1">
        <w:r w:rsidR="002B6921" w:rsidRPr="008F284B">
          <w:rPr>
            <w:rFonts w:ascii="Book Antiqua" w:hAnsi="Book Antiqua" w:cs="Times New Roman"/>
            <w:noProof/>
            <w:sz w:val="24"/>
            <w:szCs w:val="24"/>
            <w:vertAlign w:val="superscript"/>
          </w:rPr>
          <w:t>87</w:t>
        </w:r>
      </w:hyperlink>
      <w:r w:rsidR="00860E4D" w:rsidRPr="008F284B">
        <w:rPr>
          <w:rFonts w:ascii="Book Antiqua" w:hAnsi="Book Antiqua" w:cs="Times New Roman"/>
          <w:noProof/>
          <w:sz w:val="24"/>
          <w:szCs w:val="24"/>
          <w:vertAlign w:val="superscript"/>
        </w:rPr>
        <w:t>]</w:t>
      </w:r>
      <w:r w:rsidR="00A41D95" w:rsidRPr="008F284B">
        <w:rPr>
          <w:rFonts w:ascii="Book Antiqua" w:hAnsi="Book Antiqua" w:cs="Times New Roman"/>
          <w:sz w:val="24"/>
          <w:szCs w:val="24"/>
        </w:rPr>
        <w:fldChar w:fldCharType="end"/>
      </w:r>
      <w:r w:rsidR="005E2585" w:rsidRPr="008F284B">
        <w:rPr>
          <w:rFonts w:ascii="Book Antiqua" w:hAnsi="Book Antiqua" w:cs="Times New Roman"/>
          <w:sz w:val="24"/>
          <w:szCs w:val="24"/>
        </w:rPr>
        <w:t>. Pro-inflam</w:t>
      </w:r>
      <w:r w:rsidR="009E7C6B" w:rsidRPr="008F284B">
        <w:rPr>
          <w:rFonts w:ascii="Book Antiqua" w:hAnsi="Book Antiqua" w:cs="Times New Roman"/>
          <w:sz w:val="24"/>
          <w:szCs w:val="24"/>
        </w:rPr>
        <w:t xml:space="preserve">matory cytokines including </w:t>
      </w:r>
      <w:r w:rsidR="00EE4FDF" w:rsidRPr="008F284B">
        <w:rPr>
          <w:rFonts w:ascii="Book Antiqua" w:hAnsi="Book Antiqua" w:cs="Times New Roman"/>
          <w:sz w:val="24"/>
          <w:szCs w:val="24"/>
        </w:rPr>
        <w:t>TNF-α,</w:t>
      </w:r>
      <w:r w:rsidR="005E2585" w:rsidRPr="008F284B">
        <w:rPr>
          <w:rFonts w:ascii="Book Antiqua" w:hAnsi="Book Antiqua" w:cs="Times New Roman"/>
          <w:sz w:val="24"/>
          <w:szCs w:val="24"/>
        </w:rPr>
        <w:t xml:space="preserve"> MCP-1, and MIP-2</w:t>
      </w:r>
      <w:r w:rsidR="000A491B" w:rsidRPr="008F284B">
        <w:rPr>
          <w:rFonts w:ascii="Book Antiqua" w:hAnsi="Book Antiqua" w:cs="Times New Roman"/>
          <w:sz w:val="24"/>
          <w:szCs w:val="24"/>
        </w:rPr>
        <w:t xml:space="preserve"> were similarly shown to have increased following treatment of isolated SECs with MDA-derived protein adducts</w:t>
      </w:r>
      <w:r w:rsidR="00A41D95" w:rsidRPr="008F284B">
        <w:rPr>
          <w:rFonts w:ascii="Book Antiqua" w:hAnsi="Book Antiqua" w:cs="Times New Roman"/>
          <w:sz w:val="24"/>
          <w:szCs w:val="24"/>
        </w:rPr>
        <w:fldChar w:fldCharType="begin">
          <w:fldData xml:space="preserve">PEVuZE5vdGU+PENpdGU+PEF1dGhvcj5EdXJ5ZWU8L0F1dGhvcj48WWVhcj4yMDA1PC9ZZWFyPjxS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PEVuZE5vdGU+PENpdGU+PEF1dGhvcj5EdXJ5ZWU8L0F1dGhvcj48WWVhcj4yMDA1PC9ZZWFyPjxS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A41D95" w:rsidRPr="008F284B">
        <w:rPr>
          <w:rFonts w:ascii="Book Antiqua" w:hAnsi="Book Antiqua" w:cs="Times New Roman"/>
          <w:sz w:val="24"/>
          <w:szCs w:val="24"/>
        </w:rPr>
      </w:r>
      <w:r w:rsidR="00A41D9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7" w:tooltip="Duryee, 2005 #1090" w:history="1">
        <w:r w:rsidR="002B6921" w:rsidRPr="008F284B">
          <w:rPr>
            <w:rFonts w:ascii="Book Antiqua" w:hAnsi="Book Antiqua" w:cs="Times New Roman"/>
            <w:noProof/>
            <w:sz w:val="24"/>
            <w:szCs w:val="24"/>
            <w:vertAlign w:val="superscript"/>
          </w:rPr>
          <w:t>87</w:t>
        </w:r>
      </w:hyperlink>
      <w:r w:rsidR="00ED0422">
        <w:rPr>
          <w:rFonts w:ascii="Book Antiqua" w:hAnsi="Book Antiqua" w:cs="Times New Roman"/>
          <w:noProof/>
          <w:sz w:val="24"/>
          <w:szCs w:val="24"/>
          <w:vertAlign w:val="superscript"/>
        </w:rPr>
        <w:t>,</w:t>
      </w:r>
      <w:hyperlink w:anchor="_ENREF_88" w:tooltip="Thiele, 2004 #1093" w:history="1">
        <w:r w:rsidR="002B6921" w:rsidRPr="008F284B">
          <w:rPr>
            <w:rFonts w:ascii="Book Antiqua" w:hAnsi="Book Antiqua" w:cs="Times New Roman"/>
            <w:noProof/>
            <w:sz w:val="24"/>
            <w:szCs w:val="24"/>
            <w:vertAlign w:val="superscript"/>
          </w:rPr>
          <w:t>88</w:t>
        </w:r>
      </w:hyperlink>
      <w:r w:rsidR="00860E4D" w:rsidRPr="008F284B">
        <w:rPr>
          <w:rFonts w:ascii="Book Antiqua" w:hAnsi="Book Antiqua" w:cs="Times New Roman"/>
          <w:noProof/>
          <w:sz w:val="24"/>
          <w:szCs w:val="24"/>
          <w:vertAlign w:val="superscript"/>
        </w:rPr>
        <w:t>]</w:t>
      </w:r>
      <w:r w:rsidR="00A41D95" w:rsidRPr="008F284B">
        <w:rPr>
          <w:rFonts w:ascii="Book Antiqua" w:hAnsi="Book Antiqua" w:cs="Times New Roman"/>
          <w:sz w:val="24"/>
          <w:szCs w:val="24"/>
        </w:rPr>
        <w:fldChar w:fldCharType="end"/>
      </w:r>
      <w:r w:rsidR="004637A7" w:rsidRPr="008F284B">
        <w:rPr>
          <w:rFonts w:ascii="Book Antiqua" w:hAnsi="Book Antiqua" w:cs="Times New Roman"/>
          <w:sz w:val="24"/>
          <w:szCs w:val="24"/>
        </w:rPr>
        <w:t>.</w:t>
      </w:r>
      <w:r w:rsidR="00890AC9" w:rsidRPr="008F284B">
        <w:rPr>
          <w:rFonts w:ascii="Book Antiqua" w:hAnsi="Book Antiqua" w:cs="Times New Roman"/>
          <w:sz w:val="24"/>
          <w:szCs w:val="24"/>
        </w:rPr>
        <w:t xml:space="preserve"> </w:t>
      </w:r>
      <w:r w:rsidR="000A491B" w:rsidRPr="008F284B">
        <w:rPr>
          <w:rFonts w:ascii="Book Antiqua" w:hAnsi="Book Antiqua" w:cs="Times New Roman"/>
          <w:sz w:val="24"/>
          <w:szCs w:val="24"/>
        </w:rPr>
        <w:t>Also, AA/MDA modified proteins were reported to have induced SECs to release both pro-inflamma</w:t>
      </w:r>
      <w:r w:rsidR="00ED0422">
        <w:rPr>
          <w:rFonts w:ascii="Book Antiqua" w:hAnsi="Book Antiqua" w:cs="Times New Roman"/>
          <w:sz w:val="24"/>
          <w:szCs w:val="24"/>
        </w:rPr>
        <w:t>tory and pro-fibrogenic signals</w:t>
      </w:r>
      <w:r w:rsidR="000A491B"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&lt;EndNote&gt;&lt;Cite&gt;&lt;Author&gt;Thiele&lt;/Author&gt;&lt;Year&gt;2004&lt;/Year&gt;&lt;RecNum&gt;1093&lt;/RecNum&gt;&lt;DisplayText&gt;&lt;style face="superscript"&gt;[88]&lt;/style&gt;&lt;/DisplayText&gt;&lt;record&gt;&lt;rec-number&gt;1093&lt;/rec-number&gt;&lt;foreign-keys&gt;&lt;key app="EN" db-id="azdar0dr4t9z5qer9xmvvvevsdw5xt9ffp55"&gt;1093&lt;/key&gt;&lt;/foreign-keys&gt;&lt;ref-type name="Journal Article"&gt;17&lt;/ref-type&gt;&lt;contributors&gt;&lt;authors&gt;&lt;author&gt;Thiele, G. M.&lt;/author&gt;&lt;author&gt;Duryee, M. J.&lt;/author&gt;&lt;author&gt;Willis, M. S.&lt;/author&gt;&lt;author&gt;Sorrell, M. F.&lt;/author&gt;&lt;author&gt;Freeman, T. L.&lt;/author&gt;&lt;author&gt;Tuma, D. J.&lt;/author&gt;&lt;author&gt;Klassen, L. W.&lt;/author&gt;&lt;/authors&gt;&lt;/contributors&gt;&lt;auth-address&gt;University of Nebraska Medical Center, Department of Internal Medicine, 983025 Nebraska Medical Center, Omaha, NE 68198-3025, USA. gthiele@unmc.edu&lt;/auth-address&gt;&lt;titles&gt;&lt;title&gt;Malondialdehyde-acetaldehyde (MAA) modified proteins induce pro-inflammatory and pro-fibrotic responses by liver endothelial cells&lt;/title&gt;&lt;secondary-title&gt;Comp Hepatol&lt;/secondary-title&gt;&lt;alt-title&gt;Comparative hepatology&lt;/alt-title&gt;&lt;/titles&gt;&lt;periodical&gt;&lt;full-title&gt;Comp Hepatol&lt;/full-title&gt;&lt;abbr-1&gt;Comparative hepatology&lt;/abbr-1&gt;&lt;/periodical&gt;&lt;alt-periodical&gt;&lt;full-title&gt;Comp Hepatol&lt;/full-title&gt;&lt;abbr-1&gt;Comparative hepatology&lt;/abbr-1&gt;&lt;/alt-periodical&gt;&lt;pages&gt;S25&lt;/pages&gt;&lt;volume&gt;3 Suppl 1&lt;/volume&gt;&lt;edition&gt;2004/02/13&lt;/edition&gt;&lt;dates&gt;&lt;year&gt;2004&lt;/year&gt;&lt;pub-dates&gt;&lt;date&gt;Jan 14&lt;/date&gt;&lt;/pub-dates&gt;&lt;/dates&gt;&lt;isbn&gt;1476-5926 (Print)&amp;#xD;1476-5926&lt;/isbn&gt;&lt;accession-num&gt;14960177&lt;/accession-num&gt;&lt;urls&gt;&lt;/urls&gt;&lt;custom2&gt;Pmc2410244&lt;/custom2&gt;&lt;electronic-resource-num&gt;10.1186/1476-5926-2-s1-s25&lt;/electronic-resource-num&gt;&lt;remote-database-provider&gt;Nlm&lt;/remote-database-provider&gt;&lt;language&gt;Eng&lt;/language&gt;&lt;/record&gt;&lt;/Cite&gt;&lt;/EndNote&gt;</w:instrText>
      </w:r>
      <w:r w:rsidR="000A491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8" w:tooltip="Thiele, 2004 #1093" w:history="1">
        <w:r w:rsidR="002B6921" w:rsidRPr="008F284B">
          <w:rPr>
            <w:rFonts w:ascii="Book Antiqua" w:hAnsi="Book Antiqua" w:cs="Times New Roman"/>
            <w:noProof/>
            <w:sz w:val="24"/>
            <w:szCs w:val="24"/>
            <w:vertAlign w:val="superscript"/>
          </w:rPr>
          <w:t>88</w:t>
        </w:r>
      </w:hyperlink>
      <w:r w:rsidR="00860E4D" w:rsidRPr="008F284B">
        <w:rPr>
          <w:rFonts w:ascii="Book Antiqua" w:hAnsi="Book Antiqua" w:cs="Times New Roman"/>
          <w:noProof/>
          <w:sz w:val="24"/>
          <w:szCs w:val="24"/>
          <w:vertAlign w:val="superscript"/>
        </w:rPr>
        <w:t>]</w:t>
      </w:r>
      <w:r w:rsidR="000A491B" w:rsidRPr="008F284B">
        <w:rPr>
          <w:rFonts w:ascii="Book Antiqua" w:hAnsi="Book Antiqua" w:cs="Times New Roman"/>
          <w:sz w:val="24"/>
          <w:szCs w:val="24"/>
        </w:rPr>
        <w:fldChar w:fldCharType="end"/>
      </w:r>
      <w:r w:rsidR="000A491B" w:rsidRPr="008F284B">
        <w:rPr>
          <w:rFonts w:ascii="Book Antiqua" w:hAnsi="Book Antiqua" w:cs="Times New Roman"/>
          <w:sz w:val="24"/>
          <w:szCs w:val="24"/>
        </w:rPr>
        <w:t>, while LPS was similarly reported to induce AA/MDA modified protein adduct-dependent release of c</w:t>
      </w:r>
      <w:r w:rsidR="00ED0422">
        <w:rPr>
          <w:rFonts w:ascii="Book Antiqua" w:hAnsi="Book Antiqua" w:cs="Times New Roman"/>
          <w:sz w:val="24"/>
          <w:szCs w:val="24"/>
        </w:rPr>
        <w:t>hemokines and cytokines by SECs</w:t>
      </w:r>
      <w:r w:rsidR="000A491B" w:rsidRPr="008F284B">
        <w:rPr>
          <w:rFonts w:ascii="Book Antiqua" w:hAnsi="Book Antiqua" w:cs="Times New Roman"/>
          <w:sz w:val="24"/>
          <w:szCs w:val="24"/>
        </w:rPr>
        <w:fldChar w:fldCharType="begin">
          <w:fldData xml:space="preserve">PEVuZE5vdGU+PENpdGU+PEF1dGhvcj5EdXJ5ZWU8L0F1dGhvcj48WWVhcj4yMDA0PC9ZZWFyPjxS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PEVuZE5vdGU+PENpdGU+PEF1dGhvcj5EdXJ5ZWU8L0F1dGhvcj48WWVhcj4yMDA0PC9ZZWFyPjxS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A491B" w:rsidRPr="008F284B">
        <w:rPr>
          <w:rFonts w:ascii="Book Antiqua" w:hAnsi="Book Antiqua" w:cs="Times New Roman"/>
          <w:sz w:val="24"/>
          <w:szCs w:val="24"/>
        </w:rPr>
      </w:r>
      <w:r w:rsidR="000A491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9" w:tooltip="Duryee, 2004 #1091" w:history="1">
        <w:r w:rsidR="002B6921" w:rsidRPr="008F284B">
          <w:rPr>
            <w:rFonts w:ascii="Book Antiqua" w:hAnsi="Book Antiqua" w:cs="Times New Roman"/>
            <w:noProof/>
            <w:sz w:val="24"/>
            <w:szCs w:val="24"/>
            <w:vertAlign w:val="superscript"/>
          </w:rPr>
          <w:t>89</w:t>
        </w:r>
      </w:hyperlink>
      <w:r w:rsidR="00860E4D" w:rsidRPr="008F284B">
        <w:rPr>
          <w:rFonts w:ascii="Book Antiqua" w:hAnsi="Book Antiqua" w:cs="Times New Roman"/>
          <w:noProof/>
          <w:sz w:val="24"/>
          <w:szCs w:val="24"/>
          <w:vertAlign w:val="superscript"/>
        </w:rPr>
        <w:t>]</w:t>
      </w:r>
      <w:r w:rsidR="000A491B" w:rsidRPr="008F284B">
        <w:rPr>
          <w:rFonts w:ascii="Book Antiqua" w:hAnsi="Book Antiqua" w:cs="Times New Roman"/>
          <w:sz w:val="24"/>
          <w:szCs w:val="24"/>
        </w:rPr>
        <w:fldChar w:fldCharType="end"/>
      </w:r>
      <w:r w:rsidR="000A491B" w:rsidRPr="008F284B">
        <w:rPr>
          <w:rFonts w:ascii="Book Antiqua" w:hAnsi="Book Antiqua" w:cs="Times New Roman"/>
          <w:sz w:val="24"/>
          <w:szCs w:val="24"/>
        </w:rPr>
        <w:t xml:space="preserve">. </w:t>
      </w:r>
      <w:r w:rsidR="00E34740" w:rsidRPr="008F284B">
        <w:rPr>
          <w:rFonts w:ascii="Book Antiqua" w:hAnsi="Book Antiqua" w:cs="Times New Roman"/>
          <w:sz w:val="24"/>
          <w:szCs w:val="24"/>
        </w:rPr>
        <w:t>Evidently</w:t>
      </w:r>
      <w:r w:rsidR="000A491B" w:rsidRPr="008F284B">
        <w:rPr>
          <w:rFonts w:ascii="Book Antiqua" w:hAnsi="Book Antiqua" w:cs="Times New Roman"/>
          <w:sz w:val="24"/>
          <w:szCs w:val="24"/>
        </w:rPr>
        <w:t>, LPS, AA, MDA</w:t>
      </w:r>
      <w:r w:rsidR="004637A7" w:rsidRPr="008F284B">
        <w:rPr>
          <w:rFonts w:ascii="Book Antiqua" w:hAnsi="Book Antiqua" w:cs="Times New Roman"/>
          <w:sz w:val="24"/>
          <w:szCs w:val="24"/>
        </w:rPr>
        <w:t xml:space="preserve">, and their protein adducts act in concert to potently induce apoptosis of SECs </w:t>
      </w:r>
      <w:r w:rsidR="00557924" w:rsidRPr="008F284B">
        <w:rPr>
          <w:rFonts w:ascii="Book Antiqua" w:hAnsi="Book Antiqua" w:cs="Times New Roman"/>
          <w:sz w:val="24"/>
          <w:szCs w:val="24"/>
        </w:rPr>
        <w:t xml:space="preserve">which leads </w:t>
      </w:r>
      <w:r w:rsidR="004637A7" w:rsidRPr="008F284B">
        <w:rPr>
          <w:rFonts w:ascii="Book Antiqua" w:hAnsi="Book Antiqua" w:cs="Times New Roman"/>
          <w:sz w:val="24"/>
          <w:szCs w:val="24"/>
        </w:rPr>
        <w:t>to weaken</w:t>
      </w:r>
      <w:r w:rsidR="00557924" w:rsidRPr="008F284B">
        <w:rPr>
          <w:rFonts w:ascii="Book Antiqua" w:hAnsi="Book Antiqua" w:cs="Times New Roman"/>
          <w:sz w:val="24"/>
          <w:szCs w:val="24"/>
        </w:rPr>
        <w:t>ing of SEC-dependent defens</w:t>
      </w:r>
      <w:r w:rsidR="00E34740" w:rsidRPr="008F284B">
        <w:rPr>
          <w:rFonts w:ascii="Book Antiqua" w:hAnsi="Book Antiqua" w:cs="Times New Roman"/>
          <w:sz w:val="24"/>
          <w:szCs w:val="24"/>
        </w:rPr>
        <w:t>e mechanisms of the liver, f</w:t>
      </w:r>
      <w:r w:rsidR="004637A7" w:rsidRPr="008F284B">
        <w:rPr>
          <w:rFonts w:ascii="Book Antiqua" w:hAnsi="Book Antiqua" w:cs="Times New Roman"/>
          <w:sz w:val="24"/>
          <w:szCs w:val="24"/>
        </w:rPr>
        <w:t>urther</w:t>
      </w:r>
      <w:r w:rsidR="00557924" w:rsidRPr="008F284B">
        <w:rPr>
          <w:rFonts w:ascii="Book Antiqua" w:hAnsi="Book Antiqua" w:cs="Times New Roman"/>
          <w:sz w:val="24"/>
          <w:szCs w:val="24"/>
        </w:rPr>
        <w:t>, compound</w:t>
      </w:r>
      <w:r w:rsidR="00E34740" w:rsidRPr="008F284B">
        <w:rPr>
          <w:rFonts w:ascii="Book Antiqua" w:hAnsi="Book Antiqua" w:cs="Times New Roman"/>
          <w:sz w:val="24"/>
          <w:szCs w:val="24"/>
        </w:rPr>
        <w:t>ing</w:t>
      </w:r>
      <w:r w:rsidR="00557924" w:rsidRPr="008F284B">
        <w:rPr>
          <w:rFonts w:ascii="Book Antiqua" w:hAnsi="Book Antiqua" w:cs="Times New Roman"/>
          <w:sz w:val="24"/>
          <w:szCs w:val="24"/>
        </w:rPr>
        <w:t xml:space="preserve"> an</w:t>
      </w:r>
      <w:r w:rsidR="004637A7" w:rsidRPr="008F284B">
        <w:rPr>
          <w:rFonts w:ascii="Book Antiqua" w:hAnsi="Book Antiqua" w:cs="Times New Roman"/>
          <w:sz w:val="24"/>
          <w:szCs w:val="24"/>
        </w:rPr>
        <w:t xml:space="preserve"> already compromised liver</w:t>
      </w:r>
      <w:r w:rsidR="00E34740" w:rsidRPr="008F284B">
        <w:rPr>
          <w:rFonts w:ascii="Book Antiqua" w:hAnsi="Book Antiqua" w:cs="Times New Roman"/>
          <w:sz w:val="24"/>
          <w:szCs w:val="24"/>
        </w:rPr>
        <w:t>.</w:t>
      </w:r>
      <w:r w:rsidR="004637A7" w:rsidRPr="008F284B">
        <w:rPr>
          <w:rFonts w:ascii="Book Antiqua" w:hAnsi="Book Antiqua" w:cs="Times New Roman"/>
          <w:sz w:val="24"/>
          <w:szCs w:val="24"/>
        </w:rPr>
        <w:t xml:space="preserve"> LPS-activated SECs may in</w:t>
      </w:r>
      <w:r w:rsidR="00A52A44" w:rsidRPr="008F284B">
        <w:rPr>
          <w:rFonts w:ascii="Book Antiqua" w:hAnsi="Book Antiqua" w:cs="Times New Roman"/>
          <w:sz w:val="24"/>
          <w:szCs w:val="24"/>
        </w:rPr>
        <w:t xml:space="preserve"> turn tra</w:t>
      </w:r>
      <w:r w:rsidR="000E529D" w:rsidRPr="008F284B">
        <w:rPr>
          <w:rFonts w:ascii="Book Antiqua" w:hAnsi="Book Antiqua" w:cs="Times New Roman"/>
          <w:sz w:val="24"/>
          <w:szCs w:val="24"/>
        </w:rPr>
        <w:t>ns-activate KC</w:t>
      </w:r>
      <w:r w:rsidR="004120CC" w:rsidRPr="008F284B">
        <w:rPr>
          <w:rFonts w:ascii="Book Antiqua" w:hAnsi="Book Antiqua" w:cs="Times New Roman"/>
          <w:sz w:val="24"/>
          <w:szCs w:val="24"/>
        </w:rPr>
        <w:t>s and HSCs in</w:t>
      </w:r>
      <w:r w:rsidR="004637A7" w:rsidRPr="008F284B">
        <w:rPr>
          <w:rFonts w:ascii="Book Antiqua" w:hAnsi="Book Antiqua" w:cs="Times New Roman"/>
          <w:sz w:val="24"/>
          <w:szCs w:val="24"/>
        </w:rPr>
        <w:t xml:space="preserve"> addition to their direct stimulation by LPS.</w:t>
      </w:r>
    </w:p>
    <w:p w:rsidR="00ED0422" w:rsidRPr="008F284B" w:rsidRDefault="00ED0422" w:rsidP="00ED0422">
      <w:pPr>
        <w:spacing w:after="0" w:line="360" w:lineRule="auto"/>
        <w:jc w:val="both"/>
        <w:rPr>
          <w:rFonts w:ascii="Book Antiqua" w:hAnsi="Book Antiqua" w:cs="Times New Roman"/>
          <w:sz w:val="24"/>
          <w:szCs w:val="24"/>
          <w:lang w:eastAsia="zh-CN"/>
        </w:rPr>
      </w:pPr>
    </w:p>
    <w:p w:rsidR="00ED0422" w:rsidRDefault="00B1379A" w:rsidP="00ED0422">
      <w:pPr>
        <w:spacing w:after="0" w:line="360" w:lineRule="auto"/>
        <w:jc w:val="both"/>
        <w:rPr>
          <w:rFonts w:ascii="Book Antiqua" w:hAnsi="Book Antiqua" w:cs="Times New Roman"/>
          <w:b/>
          <w:i/>
          <w:sz w:val="24"/>
          <w:szCs w:val="24"/>
          <w:lang w:eastAsia="zh-CN"/>
        </w:rPr>
      </w:pPr>
      <w:r w:rsidRPr="008F284B">
        <w:rPr>
          <w:rFonts w:ascii="Book Antiqua" w:hAnsi="Book Antiqua" w:cs="Times New Roman"/>
          <w:b/>
          <w:i/>
          <w:sz w:val="24"/>
          <w:szCs w:val="24"/>
        </w:rPr>
        <w:t xml:space="preserve">Kupffer </w:t>
      </w:r>
      <w:r w:rsidR="00ED0422" w:rsidRPr="008F284B">
        <w:rPr>
          <w:rFonts w:ascii="Book Antiqua" w:hAnsi="Book Antiqua" w:cs="Times New Roman"/>
          <w:b/>
          <w:i/>
          <w:sz w:val="24"/>
          <w:szCs w:val="24"/>
        </w:rPr>
        <w:t>cells</w:t>
      </w:r>
    </w:p>
    <w:p w:rsidR="009D0D3D" w:rsidRPr="00ED0422" w:rsidRDefault="004120CC" w:rsidP="00ED0422">
      <w:pPr>
        <w:spacing w:after="0" w:line="360" w:lineRule="auto"/>
        <w:jc w:val="both"/>
        <w:rPr>
          <w:rFonts w:ascii="Book Antiqua" w:hAnsi="Book Antiqua" w:cs="Times New Roman"/>
          <w:b/>
          <w:i/>
          <w:sz w:val="24"/>
          <w:szCs w:val="24"/>
        </w:rPr>
      </w:pPr>
      <w:r w:rsidRPr="008F284B">
        <w:rPr>
          <w:rFonts w:ascii="Book Antiqua" w:hAnsi="Book Antiqua" w:cs="Times New Roman"/>
          <w:sz w:val="24"/>
          <w:szCs w:val="24"/>
        </w:rPr>
        <w:t xml:space="preserve">As </w:t>
      </w:r>
      <w:r w:rsidR="00D377E0" w:rsidRPr="008F284B">
        <w:rPr>
          <w:rFonts w:ascii="Book Antiqua" w:hAnsi="Book Antiqua" w:cs="Times New Roman"/>
          <w:sz w:val="24"/>
          <w:szCs w:val="24"/>
        </w:rPr>
        <w:t>part of the reticuloendotheli</w:t>
      </w:r>
      <w:r w:rsidR="00A52A44" w:rsidRPr="008F284B">
        <w:rPr>
          <w:rFonts w:ascii="Book Antiqua" w:hAnsi="Book Antiqua" w:cs="Times New Roman"/>
          <w:sz w:val="24"/>
          <w:szCs w:val="24"/>
        </w:rPr>
        <w:t>al syst</w:t>
      </w:r>
      <w:r w:rsidR="000E529D" w:rsidRPr="008F284B">
        <w:rPr>
          <w:rFonts w:ascii="Book Antiqua" w:hAnsi="Book Antiqua" w:cs="Times New Roman"/>
          <w:sz w:val="24"/>
          <w:szCs w:val="24"/>
        </w:rPr>
        <w:t xml:space="preserve">em are cells called </w:t>
      </w:r>
      <w:r w:rsidR="00ED0422" w:rsidRPr="00ED0422">
        <w:rPr>
          <w:rFonts w:ascii="Book Antiqua" w:hAnsi="Book Antiqua" w:cs="Times New Roman"/>
          <w:sz w:val="24"/>
          <w:szCs w:val="24"/>
        </w:rPr>
        <w:t>kupffer cells (KCs)</w:t>
      </w:r>
      <w:r w:rsidR="00A52A44" w:rsidRPr="008F284B">
        <w:rPr>
          <w:rFonts w:ascii="Book Antiqua" w:hAnsi="Book Antiqua" w:cs="Times New Roman"/>
          <w:sz w:val="24"/>
          <w:szCs w:val="24"/>
        </w:rPr>
        <w:t>.</w:t>
      </w:r>
      <w:r w:rsidR="00557924" w:rsidRPr="008F284B">
        <w:rPr>
          <w:rFonts w:ascii="Book Antiqua" w:hAnsi="Book Antiqua" w:cs="Times New Roman"/>
          <w:b/>
          <w:sz w:val="24"/>
          <w:szCs w:val="24"/>
        </w:rPr>
        <w:t xml:space="preserve"> </w:t>
      </w:r>
      <w:r w:rsidR="00557924" w:rsidRPr="008F284B">
        <w:rPr>
          <w:rFonts w:ascii="Book Antiqua" w:hAnsi="Book Antiqua" w:cs="Times New Roman"/>
          <w:sz w:val="24"/>
          <w:szCs w:val="24"/>
        </w:rPr>
        <w:t xml:space="preserve">Kupffer cells are monocyte-derived cells resident in the liver as </w:t>
      </w:r>
      <w:r w:rsidR="00E73DF8" w:rsidRPr="008F284B">
        <w:rPr>
          <w:rFonts w:ascii="Book Antiqua" w:hAnsi="Book Antiqua" w:cs="Times New Roman"/>
          <w:sz w:val="24"/>
          <w:szCs w:val="24"/>
        </w:rPr>
        <w:t>specialized hepatic</w:t>
      </w:r>
      <w:r w:rsidR="00ED0422">
        <w:rPr>
          <w:rFonts w:ascii="Book Antiqua" w:hAnsi="Book Antiqua" w:cs="Times New Roman"/>
          <w:sz w:val="24"/>
          <w:szCs w:val="24"/>
        </w:rPr>
        <w:t xml:space="preserve"> macrophages</w:t>
      </w:r>
      <w:r w:rsidR="004F268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dCI+WzYsIDkwXTwvc3R5bGU+PC9EaXNwbGF5VGV4dD48cmVjb3JkPjxyZWMtbnVtYmVyPjk5Mzwv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dCI+WzYsIDkwXTwvc3R5bGU+PC9EaXNwbGF5VGV4dD48cmVjb3JkPjxyZWMtbnVtYmVyPjk5Mzwv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F268F" w:rsidRPr="008F284B">
        <w:rPr>
          <w:rFonts w:ascii="Book Antiqua" w:hAnsi="Book Antiqua" w:cs="Times New Roman"/>
          <w:sz w:val="24"/>
          <w:szCs w:val="24"/>
        </w:rPr>
      </w:r>
      <w:r w:rsidR="004F268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ED0422">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4F268F" w:rsidRPr="008F284B">
        <w:rPr>
          <w:rFonts w:ascii="Book Antiqua" w:hAnsi="Book Antiqua" w:cs="Times New Roman"/>
          <w:sz w:val="24"/>
          <w:szCs w:val="24"/>
        </w:rPr>
        <w:fldChar w:fldCharType="end"/>
      </w:r>
      <w:r w:rsidR="00D377E0" w:rsidRPr="008F284B">
        <w:rPr>
          <w:rFonts w:ascii="Book Antiqua" w:hAnsi="Book Antiqua" w:cs="Times New Roman"/>
          <w:sz w:val="24"/>
          <w:szCs w:val="24"/>
        </w:rPr>
        <w:t>. These cells were first ob</w:t>
      </w:r>
      <w:r w:rsidR="00A52A44" w:rsidRPr="008F284B">
        <w:rPr>
          <w:rFonts w:ascii="Book Antiqua" w:hAnsi="Book Antiqua" w:cs="Times New Roman"/>
          <w:sz w:val="24"/>
          <w:szCs w:val="24"/>
        </w:rPr>
        <w:t>served by Karl Wilherm von Kupff</w:t>
      </w:r>
      <w:r w:rsidR="00ED0422">
        <w:rPr>
          <w:rFonts w:ascii="Book Antiqua" w:hAnsi="Book Antiqua" w:cs="Times New Roman"/>
          <w:sz w:val="24"/>
          <w:szCs w:val="24"/>
        </w:rPr>
        <w:t>er in 1876</w:t>
      </w:r>
      <w:r w:rsidR="004F268F"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&lt;EndNote&gt;&lt;Cite&gt;&lt;Author&gt;Haubrich&lt;/Author&gt;&lt;Year&gt;2004&lt;/Year&gt;&lt;RecNum&gt;1095&lt;/RecNum&gt;&lt;DisplayText&gt;&lt;style face="superscript"&gt;[91]&lt;/style&gt;&lt;/DisplayText&gt;&lt;record&gt;&lt;rec-number&gt;1095&lt;/rec-number&gt;&lt;foreign-keys&gt;&lt;key app="EN" db-id="azdar0dr4t9z5qer9xmvvvevsdw5xt9ffp55"&gt;1095&lt;/key&gt;&lt;/foreign-keys&gt;&lt;ref-type name="Journal Article"&gt;17&lt;/ref-type&gt;&lt;contributors&gt;&lt;authors&gt;&lt;author&gt;Haubrich, W. S.&lt;/author&gt;&lt;/authors&gt;&lt;/contributors&gt;&lt;auth-address&gt;The Scripps Clinic, La Jolla, California, USA.&lt;/auth-address&gt;&lt;titles&gt;&lt;title&gt;Kupffer of Kupffer cells&lt;/title&gt;&lt;secondary-title&gt;Gastroenterology&lt;/secondary-title&gt;&lt;alt-title&gt;Gastroenterology&lt;/alt-title&gt;&lt;/titles&gt;&lt;periodical&gt;&lt;full-title&gt;Gastroenterology&lt;/full-title&gt;&lt;/periodical&gt;&lt;alt-periodical&gt;&lt;full-title&gt;Gastroenterology&lt;/full-title&gt;&lt;/alt-periodical&gt;&lt;pages&gt;16&lt;/pages&gt;&lt;volume&gt;127&lt;/volume&gt;&lt;number&gt;1&lt;/number&gt;&lt;edition&gt;2004/07/06&lt;/edition&gt;&lt;keywords&gt;&lt;keyword&gt;Embryology/history&lt;/keyword&gt;&lt;keyword&gt;Eponyms&lt;/keyword&gt;&lt;keyword&gt;History, 19th Century&lt;/keyword&gt;&lt;keyword&gt;Humans&lt;/keyword&gt;&lt;keyword&gt;*Kupffer Cells&lt;/keyword&gt;&lt;keyword&gt;Russia&lt;/keyword&gt;&lt;/keywords&gt;&lt;dates&gt;&lt;year&gt;2004&lt;/year&gt;&lt;pub-dates&gt;&lt;date&gt;Jul&lt;/date&gt;&lt;/pub-dates&gt;&lt;/dates&gt;&lt;isbn&gt;0016-5085 (Print)&amp;#xD;0016-5085&lt;/isbn&gt;&lt;accession-num&gt;15236167&lt;/accession-num&gt;&lt;urls&gt;&lt;/urls&gt;&lt;remote-database-provider&gt;Nlm&lt;/remote-database-provider&gt;&lt;language&gt;eng&lt;/language&gt;&lt;/record&gt;&lt;/Cite&gt;&lt;/EndNote&gt;</w:instrText>
      </w:r>
      <w:r w:rsidR="004F268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1" w:tooltip="Haubrich, 2004 #1095" w:history="1">
        <w:r w:rsidR="002B6921" w:rsidRPr="008F284B">
          <w:rPr>
            <w:rFonts w:ascii="Book Antiqua" w:hAnsi="Book Antiqua" w:cs="Times New Roman"/>
            <w:noProof/>
            <w:sz w:val="24"/>
            <w:szCs w:val="24"/>
            <w:vertAlign w:val="superscript"/>
          </w:rPr>
          <w:t>91</w:t>
        </w:r>
      </w:hyperlink>
      <w:r w:rsidR="00860E4D" w:rsidRPr="008F284B">
        <w:rPr>
          <w:rFonts w:ascii="Book Antiqua" w:hAnsi="Book Antiqua" w:cs="Times New Roman"/>
          <w:noProof/>
          <w:sz w:val="24"/>
          <w:szCs w:val="24"/>
          <w:vertAlign w:val="superscript"/>
        </w:rPr>
        <w:t>]</w:t>
      </w:r>
      <w:r w:rsidR="004F268F" w:rsidRPr="008F284B">
        <w:rPr>
          <w:rFonts w:ascii="Book Antiqua" w:hAnsi="Book Antiqua" w:cs="Times New Roman"/>
          <w:sz w:val="24"/>
          <w:szCs w:val="24"/>
        </w:rPr>
        <w:fldChar w:fldCharType="end"/>
      </w:r>
      <w:r w:rsidR="00705F9F" w:rsidRPr="008F284B">
        <w:rPr>
          <w:rFonts w:ascii="Book Antiqua" w:hAnsi="Book Antiqua" w:cs="Times New Roman"/>
          <w:sz w:val="24"/>
          <w:szCs w:val="24"/>
        </w:rPr>
        <w:t xml:space="preserve"> to</w:t>
      </w:r>
      <w:r w:rsidR="005857ED" w:rsidRPr="008F284B">
        <w:rPr>
          <w:rFonts w:ascii="Book Antiqua" w:hAnsi="Book Antiqua" w:cs="Times New Roman"/>
          <w:sz w:val="24"/>
          <w:szCs w:val="24"/>
        </w:rPr>
        <w:t xml:space="preserve"> </w:t>
      </w:r>
      <w:r w:rsidR="00E34740" w:rsidRPr="008F284B">
        <w:rPr>
          <w:rFonts w:ascii="Book Antiqua" w:hAnsi="Book Antiqua" w:cs="Times New Roman"/>
          <w:sz w:val="24"/>
          <w:szCs w:val="24"/>
        </w:rPr>
        <w:t>who</w:t>
      </w:r>
      <w:r w:rsidR="007B3822" w:rsidRPr="008F284B">
        <w:rPr>
          <w:rFonts w:ascii="Book Antiqua" w:hAnsi="Book Antiqua" w:cs="Times New Roman"/>
          <w:sz w:val="24"/>
          <w:szCs w:val="24"/>
        </w:rPr>
        <w:t>m</w:t>
      </w:r>
      <w:r w:rsidR="005857ED" w:rsidRPr="008F284B">
        <w:rPr>
          <w:rFonts w:ascii="Book Antiqua" w:hAnsi="Book Antiqua" w:cs="Times New Roman"/>
          <w:sz w:val="24"/>
          <w:szCs w:val="24"/>
        </w:rPr>
        <w:t xml:space="preserve"> is credited the name KC</w:t>
      </w:r>
      <w:r w:rsidR="00705F9F" w:rsidRPr="008F284B">
        <w:rPr>
          <w:rFonts w:ascii="Book Antiqua" w:hAnsi="Book Antiqua" w:cs="Times New Roman"/>
          <w:sz w:val="24"/>
          <w:szCs w:val="24"/>
        </w:rPr>
        <w:t>s, but</w:t>
      </w:r>
      <w:r w:rsidR="00D81F39" w:rsidRPr="008F284B">
        <w:rPr>
          <w:rFonts w:ascii="Book Antiqua" w:hAnsi="Book Antiqua" w:cs="Times New Roman"/>
          <w:sz w:val="24"/>
          <w:szCs w:val="24"/>
        </w:rPr>
        <w:t xml:space="preserve"> </w:t>
      </w:r>
      <w:r w:rsidR="005857ED" w:rsidRPr="008F284B">
        <w:rPr>
          <w:rFonts w:ascii="Book Antiqua" w:hAnsi="Book Antiqua" w:cs="Times New Roman"/>
          <w:sz w:val="24"/>
          <w:szCs w:val="24"/>
        </w:rPr>
        <w:t>it was not until 1898 that KC</w:t>
      </w:r>
      <w:r w:rsidR="00705F9F" w:rsidRPr="008F284B">
        <w:rPr>
          <w:rFonts w:ascii="Book Antiqua" w:hAnsi="Book Antiqua" w:cs="Times New Roman"/>
          <w:sz w:val="24"/>
          <w:szCs w:val="24"/>
        </w:rPr>
        <w:t>s were corr</w:t>
      </w:r>
      <w:r w:rsidR="00ED0422">
        <w:rPr>
          <w:rFonts w:ascii="Book Antiqua" w:hAnsi="Book Antiqua" w:cs="Times New Roman"/>
          <w:sz w:val="24"/>
          <w:szCs w:val="24"/>
        </w:rPr>
        <w:t>ectly identified as macrophages</w:t>
      </w:r>
      <w:r w:rsidR="00EF49DF"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&lt;EndNote&gt;&lt;Cite&gt;&lt;Author&gt;Stachura&lt;/Author&gt;&lt;Year&gt;2003&lt;/Year&gt;&lt;RecNum&gt;1096&lt;/RecNum&gt;&lt;DisplayText&gt;&lt;style face="superscript"&gt;[92]&lt;/style&gt;&lt;/DisplayText&gt;&lt;record&gt;&lt;rec-number&gt;1096&lt;/rec-number&gt;&lt;foreign-keys&gt;&lt;key app="EN" db-id="azdar0dr4t9z5qer9xmvvvevsdw5xt9ffp55"&gt;1096&lt;/key&gt;&lt;/foreign-keys&gt;&lt;ref-type name="Journal Article"&gt;17&lt;/ref-type&gt;&lt;contributors&gt;&lt;authors&gt;&lt;author&gt;Stachura, J.&lt;/author&gt;&lt;author&gt;Galazka, K.&lt;/author&gt;&lt;/authors&gt;&lt;/contributors&gt;&lt;auth-address&gt;Chair and Department of Clinical and Experimental Pathomorphology, Jagiellonian University Medical College, Cracow, Poland. mpstachu@cyf-kr.edu.pl&lt;/auth-address&gt;&lt;titles&gt;&lt;title&gt;History and current status of Polish gastroenterological pathology&lt;/title&gt;&lt;secondary-title&gt;J Physiol Pharmacol&lt;/secondary-title&gt;&lt;alt-title&gt;Journal of physiology and pharmacology : an official journal of the Polish Physiological Society&lt;/alt-title&gt;&lt;/titles&gt;&lt;periodical&gt;&lt;full-title&gt;J Physiol Pharmacol&lt;/full-title&gt;&lt;abbr-1&gt;Journal of physiology and pharmacology : an official journal of the Polish Physiological Society&lt;/abbr-1&gt;&lt;/periodical&gt;&lt;alt-periodical&gt;&lt;full-title&gt;J Physiol Pharmacol&lt;/full-title&gt;&lt;abbr-1&gt;Journal of physiology and pharmacology : an official journal of the Polish Physiological Society&lt;/abbr-1&gt;&lt;/alt-periodical&gt;&lt;pages&gt;183-92&lt;/pages&gt;&lt;volume&gt;54 Suppl 3&lt;/volume&gt;&lt;edition&gt;2004/04/13&lt;/edition&gt;&lt;keywords&gt;&lt;keyword&gt;Gastroenterology/*history/methods/trends&lt;/keyword&gt;&lt;keyword&gt;Gastrointestinal Diseases/*history/pathology&lt;/keyword&gt;&lt;keyword&gt;History, 19th Century&lt;/keyword&gt;&lt;keyword&gt;History, 20th Century&lt;/keyword&gt;&lt;keyword&gt;Humans&lt;/keyword&gt;&lt;keyword&gt;Pathology/history&lt;/keyword&gt;&lt;keyword&gt;Poland&lt;/keyword&gt;&lt;/keywords&gt;&lt;dates&gt;&lt;year&gt;2003&lt;/year&gt;&lt;pub-dates&gt;&lt;date&gt;Dec&lt;/date&gt;&lt;/pub-dates&gt;&lt;/dates&gt;&lt;isbn&gt;0867-5910&lt;/isbn&gt;&lt;accession-num&gt;15075472&lt;/accession-num&gt;&lt;urls&gt;&lt;/urls&gt;&lt;remote-database-provider&gt;Nlm&lt;/remote-database-provider&gt;&lt;language&gt;eng&lt;/language&gt;&lt;/record&gt;&lt;/Cite&gt;&lt;/EndNote&gt;</w:instrText>
      </w:r>
      <w:r w:rsidR="00EF49D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2" w:tooltip="Stachura, 2003 #1096" w:history="1">
        <w:r w:rsidR="002B6921" w:rsidRPr="008F284B">
          <w:rPr>
            <w:rFonts w:ascii="Book Antiqua" w:hAnsi="Book Antiqua" w:cs="Times New Roman"/>
            <w:noProof/>
            <w:sz w:val="24"/>
            <w:szCs w:val="24"/>
            <w:vertAlign w:val="superscript"/>
          </w:rPr>
          <w:t>92</w:t>
        </w:r>
      </w:hyperlink>
      <w:r w:rsidR="00860E4D" w:rsidRPr="008F284B">
        <w:rPr>
          <w:rFonts w:ascii="Book Antiqua" w:hAnsi="Book Antiqua" w:cs="Times New Roman"/>
          <w:noProof/>
          <w:sz w:val="24"/>
          <w:szCs w:val="24"/>
          <w:vertAlign w:val="superscript"/>
        </w:rPr>
        <w:t>]</w:t>
      </w:r>
      <w:r w:rsidR="00EF49DF" w:rsidRPr="008F284B">
        <w:rPr>
          <w:rFonts w:ascii="Book Antiqua" w:hAnsi="Book Antiqua" w:cs="Times New Roman"/>
          <w:sz w:val="24"/>
          <w:szCs w:val="24"/>
        </w:rPr>
        <w:fldChar w:fldCharType="end"/>
      </w:r>
      <w:r w:rsidR="00705F9F" w:rsidRPr="008F284B">
        <w:rPr>
          <w:rFonts w:ascii="Book Antiqua" w:hAnsi="Book Antiqua" w:cs="Times New Roman"/>
          <w:sz w:val="24"/>
          <w:szCs w:val="24"/>
        </w:rPr>
        <w:t>. Their origin can be traced to the bone marrow, where pro</w:t>
      </w:r>
      <w:r w:rsidR="00627F27" w:rsidRPr="008F284B">
        <w:rPr>
          <w:rFonts w:ascii="Book Antiqua" w:hAnsi="Book Antiqua" w:cs="Times New Roman"/>
          <w:sz w:val="24"/>
          <w:szCs w:val="24"/>
        </w:rPr>
        <w:t>-</w:t>
      </w:r>
      <w:r w:rsidR="00705F9F" w:rsidRPr="008F284B">
        <w:rPr>
          <w:rFonts w:ascii="Book Antiqua" w:hAnsi="Book Antiqua" w:cs="Times New Roman"/>
          <w:sz w:val="24"/>
          <w:szCs w:val="24"/>
        </w:rPr>
        <w:t xml:space="preserve">monocytes and monoblasts </w:t>
      </w:r>
      <w:r w:rsidR="00557924" w:rsidRPr="008F284B">
        <w:rPr>
          <w:rFonts w:ascii="Book Antiqua" w:hAnsi="Book Antiqua" w:cs="Times New Roman"/>
          <w:sz w:val="24"/>
          <w:szCs w:val="24"/>
        </w:rPr>
        <w:t xml:space="preserve">cells </w:t>
      </w:r>
      <w:r w:rsidR="00705F9F" w:rsidRPr="008F284B">
        <w:rPr>
          <w:rFonts w:ascii="Book Antiqua" w:hAnsi="Book Antiqua" w:cs="Times New Roman"/>
          <w:sz w:val="24"/>
          <w:szCs w:val="24"/>
        </w:rPr>
        <w:t xml:space="preserve">differentiate into monocytes, which then enter circulation </w:t>
      </w:r>
      <w:r w:rsidR="005857ED" w:rsidRPr="008F284B">
        <w:rPr>
          <w:rFonts w:ascii="Book Antiqua" w:hAnsi="Book Antiqua" w:cs="Times New Roman"/>
          <w:sz w:val="24"/>
          <w:szCs w:val="24"/>
        </w:rPr>
        <w:t>and finally transform into KC</w:t>
      </w:r>
      <w:r w:rsidR="00ED0422">
        <w:rPr>
          <w:rFonts w:ascii="Book Antiqua" w:hAnsi="Book Antiqua" w:cs="Times New Roman"/>
          <w:sz w:val="24"/>
          <w:szCs w:val="24"/>
        </w:rPr>
        <w:t>s</w:t>
      </w:r>
      <w:r w:rsidR="00EF49DF" w:rsidRPr="008F284B">
        <w:rPr>
          <w:rFonts w:ascii="Book Antiqua" w:hAnsi="Book Antiqua" w:cs="Times New Roman"/>
          <w:sz w:val="24"/>
          <w:szCs w:val="24"/>
        </w:rPr>
        <w:fldChar w:fldCharType="begin">
          <w:fldData xml:space="preserve">PEVuZE5vdGU+PENpdGU+PEF1dGhvcj5OYWl0bzwvQXV0aG9yPjxZZWFyPjE5OTc8L1llYXI+PFJl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PEVuZE5vdGU+PENpdGU+PEF1dGhvcj5OYWl0bzwvQXV0aG9yPjxZZWFyPjE5OTc8L1llYXI+PFJl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EF49DF" w:rsidRPr="008F284B">
        <w:rPr>
          <w:rFonts w:ascii="Book Antiqua" w:hAnsi="Book Antiqua" w:cs="Times New Roman"/>
          <w:sz w:val="24"/>
          <w:szCs w:val="24"/>
        </w:rPr>
      </w:r>
      <w:r w:rsidR="00EF49D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3" w:tooltip="Naito, 1997 #1097" w:history="1">
        <w:r w:rsidR="002B6921" w:rsidRPr="008F284B">
          <w:rPr>
            <w:rFonts w:ascii="Book Antiqua" w:hAnsi="Book Antiqua" w:cs="Times New Roman"/>
            <w:noProof/>
            <w:sz w:val="24"/>
            <w:szCs w:val="24"/>
            <w:vertAlign w:val="superscript"/>
          </w:rPr>
          <w:t>93</w:t>
        </w:r>
      </w:hyperlink>
      <w:r w:rsidR="00860E4D" w:rsidRPr="008F284B">
        <w:rPr>
          <w:rFonts w:ascii="Book Antiqua" w:hAnsi="Book Antiqua" w:cs="Times New Roman"/>
          <w:noProof/>
          <w:sz w:val="24"/>
          <w:szCs w:val="24"/>
          <w:vertAlign w:val="superscript"/>
        </w:rPr>
        <w:t>]</w:t>
      </w:r>
      <w:r w:rsidR="00EF49DF" w:rsidRPr="008F284B">
        <w:rPr>
          <w:rFonts w:ascii="Book Antiqua" w:hAnsi="Book Antiqua" w:cs="Times New Roman"/>
          <w:sz w:val="24"/>
          <w:szCs w:val="24"/>
        </w:rPr>
        <w:fldChar w:fldCharType="end"/>
      </w:r>
      <w:r w:rsidR="00705F9F" w:rsidRPr="008F284B">
        <w:rPr>
          <w:rFonts w:ascii="Book Antiqua" w:hAnsi="Book Antiqua" w:cs="Times New Roman"/>
          <w:sz w:val="24"/>
          <w:szCs w:val="24"/>
        </w:rPr>
        <w:t>.</w:t>
      </w:r>
    </w:p>
    <w:p w:rsidR="00A56FD5" w:rsidRPr="008F284B" w:rsidRDefault="00272B27"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5857ED" w:rsidRPr="008F284B">
        <w:rPr>
          <w:rFonts w:ascii="Book Antiqua" w:hAnsi="Book Antiqua" w:cs="Times New Roman"/>
          <w:sz w:val="24"/>
          <w:szCs w:val="24"/>
        </w:rPr>
        <w:t>Functionally, KC</w:t>
      </w:r>
      <w:r w:rsidR="00EF78D3" w:rsidRPr="008F284B">
        <w:rPr>
          <w:rFonts w:ascii="Book Antiqua" w:hAnsi="Book Antiqua" w:cs="Times New Roman"/>
          <w:sz w:val="24"/>
          <w:szCs w:val="24"/>
        </w:rPr>
        <w:t xml:space="preserve">s form a major part of the reticuloendothelial system within the liver sinusoidal compartment, </w:t>
      </w:r>
      <w:r w:rsidR="00EF49DF" w:rsidRPr="008F284B">
        <w:rPr>
          <w:rFonts w:ascii="Book Antiqua" w:hAnsi="Book Antiqua" w:cs="Times New Roman"/>
          <w:sz w:val="24"/>
          <w:szCs w:val="24"/>
        </w:rPr>
        <w:t>phagocytizing</w:t>
      </w:r>
      <w:r w:rsidR="00EF78D3" w:rsidRPr="008F284B">
        <w:rPr>
          <w:rFonts w:ascii="Book Antiqua" w:hAnsi="Book Antiqua" w:cs="Times New Roman"/>
          <w:sz w:val="24"/>
          <w:szCs w:val="24"/>
        </w:rPr>
        <w:t xml:space="preserve"> senescence red blood cells as well as phagogenic presentations. </w:t>
      </w:r>
      <w:r w:rsidR="00077E03" w:rsidRPr="008F284B">
        <w:rPr>
          <w:rFonts w:ascii="Book Antiqua" w:hAnsi="Book Antiqua" w:cs="Times New Roman"/>
          <w:sz w:val="24"/>
          <w:szCs w:val="24"/>
        </w:rPr>
        <w:t>As a result, they</w:t>
      </w:r>
      <w:r w:rsidR="00EF78D3" w:rsidRPr="008F284B">
        <w:rPr>
          <w:rFonts w:ascii="Book Antiqua" w:hAnsi="Book Antiqua" w:cs="Times New Roman"/>
          <w:sz w:val="24"/>
          <w:szCs w:val="24"/>
        </w:rPr>
        <w:t xml:space="preserve"> are widely scattered within the sinusoids. In support of the</w:t>
      </w:r>
      <w:r w:rsidR="005857ED" w:rsidRPr="008F284B">
        <w:rPr>
          <w:rFonts w:ascii="Book Antiqua" w:hAnsi="Book Antiqua" w:cs="Times New Roman"/>
          <w:sz w:val="24"/>
          <w:szCs w:val="24"/>
        </w:rPr>
        <w:t xml:space="preserve"> </w:t>
      </w:r>
      <w:r w:rsidR="00EF49DF" w:rsidRPr="008F284B">
        <w:rPr>
          <w:rFonts w:ascii="Book Antiqua" w:hAnsi="Book Antiqua" w:cs="Times New Roman"/>
          <w:sz w:val="24"/>
          <w:szCs w:val="24"/>
        </w:rPr>
        <w:t>phagocytizing</w:t>
      </w:r>
      <w:r w:rsidR="005857ED" w:rsidRPr="008F284B">
        <w:rPr>
          <w:rFonts w:ascii="Book Antiqua" w:hAnsi="Book Antiqua" w:cs="Times New Roman"/>
          <w:sz w:val="24"/>
          <w:szCs w:val="24"/>
        </w:rPr>
        <w:t xml:space="preserve"> capacity of KC</w:t>
      </w:r>
      <w:r w:rsidR="00EF49DF" w:rsidRPr="008F284B">
        <w:rPr>
          <w:rFonts w:ascii="Book Antiqua" w:hAnsi="Book Antiqua" w:cs="Times New Roman"/>
          <w:sz w:val="24"/>
          <w:szCs w:val="24"/>
        </w:rPr>
        <w:t>s, Helmy and colleagues have report</w:t>
      </w:r>
      <w:r w:rsidR="00EF78D3" w:rsidRPr="008F284B">
        <w:rPr>
          <w:rFonts w:ascii="Book Antiqua" w:hAnsi="Book Antiqua" w:cs="Times New Roman"/>
          <w:sz w:val="24"/>
          <w:szCs w:val="24"/>
        </w:rPr>
        <w:t>ed a receptor of th</w:t>
      </w:r>
      <w:r w:rsidR="00077E03" w:rsidRPr="008F284B">
        <w:rPr>
          <w:rFonts w:ascii="Book Antiqua" w:hAnsi="Book Antiqua" w:cs="Times New Roman"/>
          <w:sz w:val="24"/>
          <w:szCs w:val="24"/>
        </w:rPr>
        <w:t>e immunoglobulin family (CRIg) and they</w:t>
      </w:r>
      <w:r w:rsidR="00EF78D3" w:rsidRPr="008F284B">
        <w:rPr>
          <w:rFonts w:ascii="Book Antiqua" w:hAnsi="Book Antiqua" w:cs="Times New Roman"/>
          <w:sz w:val="24"/>
          <w:szCs w:val="24"/>
        </w:rPr>
        <w:t xml:space="preserve"> </w:t>
      </w:r>
      <w:r w:rsidR="00A56FD5" w:rsidRPr="008F284B">
        <w:rPr>
          <w:rFonts w:ascii="Book Antiqua" w:hAnsi="Book Antiqua" w:cs="Times New Roman"/>
          <w:sz w:val="24"/>
          <w:szCs w:val="24"/>
        </w:rPr>
        <w:t xml:space="preserve">further </w:t>
      </w:r>
      <w:r w:rsidR="00EF78D3" w:rsidRPr="008F284B">
        <w:rPr>
          <w:rFonts w:ascii="Book Antiqua" w:hAnsi="Book Antiqua" w:cs="Times New Roman"/>
          <w:sz w:val="24"/>
          <w:szCs w:val="24"/>
        </w:rPr>
        <w:t>showed that CRIg null mice could not clear complement system-coated pathogens, and that CRIg is well conserved in mice and human</w:t>
      </w:r>
      <w:r w:rsidR="00A56FD5" w:rsidRPr="008F284B">
        <w:rPr>
          <w:rFonts w:ascii="Book Antiqua" w:hAnsi="Book Antiqua" w:cs="Times New Roman"/>
          <w:sz w:val="24"/>
          <w:szCs w:val="24"/>
        </w:rPr>
        <w:t>s</w:t>
      </w:r>
      <w:r w:rsidR="00EF78D3" w:rsidRPr="008F284B">
        <w:rPr>
          <w:rFonts w:ascii="Book Antiqua" w:hAnsi="Book Antiqua" w:cs="Times New Roman"/>
          <w:sz w:val="24"/>
          <w:szCs w:val="24"/>
        </w:rPr>
        <w:t>, emphasizing the relevance of the CRIg as a component</w:t>
      </w:r>
      <w:r w:rsidR="009B5B70" w:rsidRPr="008F284B">
        <w:rPr>
          <w:rFonts w:ascii="Book Antiqua" w:hAnsi="Book Antiqua" w:cs="Times New Roman"/>
          <w:sz w:val="24"/>
          <w:szCs w:val="24"/>
        </w:rPr>
        <w:t xml:space="preserve"> </w:t>
      </w:r>
      <w:r w:rsidR="009B5B70" w:rsidRPr="008F284B">
        <w:rPr>
          <w:rFonts w:ascii="Book Antiqua" w:hAnsi="Book Antiqua" w:cs="Times New Roman"/>
          <w:sz w:val="24"/>
          <w:szCs w:val="24"/>
        </w:rPr>
        <w:lastRenderedPageBreak/>
        <w:t>of the innate imm</w:t>
      </w:r>
      <w:r w:rsidR="00EF49DF" w:rsidRPr="008F284B">
        <w:rPr>
          <w:rFonts w:ascii="Book Antiqua" w:hAnsi="Book Antiqua" w:cs="Times New Roman"/>
          <w:sz w:val="24"/>
          <w:szCs w:val="24"/>
        </w:rPr>
        <w:t>une s</w:t>
      </w:r>
      <w:r w:rsidR="00ED0422">
        <w:rPr>
          <w:rFonts w:ascii="Book Antiqua" w:hAnsi="Book Antiqua" w:cs="Times New Roman"/>
          <w:sz w:val="24"/>
          <w:szCs w:val="24"/>
        </w:rPr>
        <w:t>ystem</w:t>
      </w:r>
      <w:r w:rsidR="00EF49DF" w:rsidRPr="008F284B">
        <w:rPr>
          <w:rFonts w:ascii="Book Antiqua" w:hAnsi="Book Antiqua" w:cs="Times New Roman"/>
          <w:sz w:val="24"/>
          <w:szCs w:val="24"/>
        </w:rPr>
        <w:fldChar w:fldCharType="begin">
          <w:fldData xml:space="preserve">PEVuZE5vdGU+PENpdGU+PEF1dGhvcj5IZWxteTwvQXV0aG9yPjxZZWFyPjIwMDY8L1llYXI+PFJl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=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PEVuZE5vdGU+PENpdGU+PEF1dGhvcj5IZWxteTwvQXV0aG9yPjxZZWFyPjIwMDY8L1llYXI+PFJl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=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EF49DF" w:rsidRPr="008F284B">
        <w:rPr>
          <w:rFonts w:ascii="Book Antiqua" w:hAnsi="Book Antiqua" w:cs="Times New Roman"/>
          <w:sz w:val="24"/>
          <w:szCs w:val="24"/>
        </w:rPr>
      </w:r>
      <w:r w:rsidR="00EF49D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4" w:tooltip="Helmy, 2006 #1098" w:history="1">
        <w:r w:rsidR="002B6921" w:rsidRPr="008F284B">
          <w:rPr>
            <w:rFonts w:ascii="Book Antiqua" w:hAnsi="Book Antiqua" w:cs="Times New Roman"/>
            <w:noProof/>
            <w:sz w:val="24"/>
            <w:szCs w:val="24"/>
            <w:vertAlign w:val="superscript"/>
          </w:rPr>
          <w:t>94</w:t>
        </w:r>
      </w:hyperlink>
      <w:r w:rsidR="00860E4D" w:rsidRPr="008F284B">
        <w:rPr>
          <w:rFonts w:ascii="Book Antiqua" w:hAnsi="Book Antiqua" w:cs="Times New Roman"/>
          <w:noProof/>
          <w:sz w:val="24"/>
          <w:szCs w:val="24"/>
          <w:vertAlign w:val="superscript"/>
        </w:rPr>
        <w:t>]</w:t>
      </w:r>
      <w:r w:rsidR="00EF49DF" w:rsidRPr="008F284B">
        <w:rPr>
          <w:rFonts w:ascii="Book Antiqua" w:hAnsi="Book Antiqua" w:cs="Times New Roman"/>
          <w:sz w:val="24"/>
          <w:szCs w:val="24"/>
        </w:rPr>
        <w:fldChar w:fldCharType="end"/>
      </w:r>
      <w:r w:rsidR="00EF49DF" w:rsidRPr="008F284B">
        <w:rPr>
          <w:rFonts w:ascii="Book Antiqua" w:hAnsi="Book Antiqua" w:cs="Times New Roman"/>
          <w:sz w:val="24"/>
          <w:szCs w:val="24"/>
        </w:rPr>
        <w:t xml:space="preserve"> </w:t>
      </w:r>
      <w:r w:rsidR="00A451A6" w:rsidRPr="008F284B">
        <w:rPr>
          <w:rFonts w:ascii="Book Antiqua" w:hAnsi="Book Antiqua" w:cs="Times New Roman"/>
          <w:sz w:val="24"/>
          <w:szCs w:val="24"/>
        </w:rPr>
        <w:t>and that of</w:t>
      </w:r>
      <w:r w:rsidR="00D81DD2" w:rsidRPr="008F284B">
        <w:rPr>
          <w:rFonts w:ascii="Book Antiqua" w:hAnsi="Book Antiqua" w:cs="Times New Roman"/>
          <w:sz w:val="24"/>
          <w:szCs w:val="24"/>
        </w:rPr>
        <w:t xml:space="preserve"> the role </w:t>
      </w:r>
      <w:r w:rsidR="00EF49DF" w:rsidRPr="008F284B">
        <w:rPr>
          <w:rFonts w:ascii="Book Antiqua" w:hAnsi="Book Antiqua" w:cs="Times New Roman"/>
          <w:sz w:val="24"/>
          <w:szCs w:val="24"/>
        </w:rPr>
        <w:t xml:space="preserve"> of KCs</w:t>
      </w:r>
      <w:r w:rsidR="00D81DD2" w:rsidRPr="008F284B">
        <w:rPr>
          <w:rFonts w:ascii="Book Antiqua" w:hAnsi="Book Antiqua" w:cs="Times New Roman"/>
          <w:sz w:val="24"/>
          <w:szCs w:val="24"/>
        </w:rPr>
        <w:t xml:space="preserve"> in the innate and complement systems</w:t>
      </w:r>
      <w:r w:rsidR="009B5B70" w:rsidRPr="008F284B">
        <w:rPr>
          <w:rFonts w:ascii="Book Antiqua" w:hAnsi="Book Antiqua" w:cs="Times New Roman"/>
          <w:sz w:val="24"/>
          <w:szCs w:val="24"/>
        </w:rPr>
        <w:t xml:space="preserve">. </w:t>
      </w:r>
    </w:p>
    <w:p w:rsidR="00C76CC2" w:rsidRPr="008F284B" w:rsidRDefault="00A56FD5"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9B5B70" w:rsidRPr="008F284B">
        <w:rPr>
          <w:rFonts w:ascii="Book Antiqua" w:hAnsi="Book Antiqua" w:cs="Times New Roman"/>
          <w:sz w:val="24"/>
          <w:szCs w:val="24"/>
        </w:rPr>
        <w:t>In n</w:t>
      </w:r>
      <w:r w:rsidR="005857ED" w:rsidRPr="008F284B">
        <w:rPr>
          <w:rFonts w:ascii="Book Antiqua" w:hAnsi="Book Antiqua" w:cs="Times New Roman"/>
          <w:sz w:val="24"/>
          <w:szCs w:val="24"/>
        </w:rPr>
        <w:t>ormal physiological state, KC</w:t>
      </w:r>
      <w:r w:rsidR="00D81DD2" w:rsidRPr="008F284B">
        <w:rPr>
          <w:rFonts w:ascii="Book Antiqua" w:hAnsi="Book Antiqua" w:cs="Times New Roman"/>
          <w:sz w:val="24"/>
          <w:szCs w:val="24"/>
        </w:rPr>
        <w:t>s perform</w:t>
      </w:r>
      <w:r w:rsidR="009B5B70" w:rsidRPr="008F284B">
        <w:rPr>
          <w:rFonts w:ascii="Book Antiqua" w:hAnsi="Book Antiqua" w:cs="Times New Roman"/>
          <w:sz w:val="24"/>
          <w:szCs w:val="24"/>
        </w:rPr>
        <w:t xml:space="preserve"> their </w:t>
      </w:r>
      <w:r w:rsidR="00FF07E7" w:rsidRPr="008F284B">
        <w:rPr>
          <w:rFonts w:ascii="Book Antiqua" w:hAnsi="Book Antiqua" w:cs="Times New Roman"/>
          <w:sz w:val="24"/>
          <w:szCs w:val="24"/>
        </w:rPr>
        <w:t>immuno-</w:t>
      </w:r>
      <w:r w:rsidR="009B5B70" w:rsidRPr="008F284B">
        <w:rPr>
          <w:rFonts w:ascii="Book Antiqua" w:hAnsi="Book Antiqua" w:cs="Times New Roman"/>
          <w:sz w:val="24"/>
          <w:szCs w:val="24"/>
        </w:rPr>
        <w:t>regulatory functions w</w:t>
      </w:r>
      <w:r w:rsidR="00D81DD2" w:rsidRPr="008F284B">
        <w:rPr>
          <w:rFonts w:ascii="Book Antiqua" w:hAnsi="Book Antiqua" w:cs="Times New Roman"/>
          <w:sz w:val="24"/>
          <w:szCs w:val="24"/>
        </w:rPr>
        <w:t>ithout</w:t>
      </w:r>
      <w:r w:rsidR="009B5B70" w:rsidRPr="008F284B">
        <w:rPr>
          <w:rFonts w:ascii="Book Antiqua" w:hAnsi="Book Antiqua" w:cs="Times New Roman"/>
          <w:sz w:val="24"/>
          <w:szCs w:val="24"/>
        </w:rPr>
        <w:t xml:space="preserve"> overt release of pro-inflammatory cytokines</w:t>
      </w:r>
      <w:r w:rsidR="00D81DD2" w:rsidRPr="008F284B">
        <w:rPr>
          <w:rFonts w:ascii="Book Antiqua" w:hAnsi="Book Antiqua" w:cs="Times New Roman"/>
          <w:sz w:val="24"/>
          <w:szCs w:val="24"/>
        </w:rPr>
        <w:t xml:space="preserve"> and </w:t>
      </w:r>
      <w:r w:rsidR="00FF07E7" w:rsidRPr="008F284B">
        <w:rPr>
          <w:rFonts w:ascii="Book Antiqua" w:hAnsi="Book Antiqua" w:cs="Times New Roman"/>
          <w:sz w:val="24"/>
          <w:szCs w:val="24"/>
        </w:rPr>
        <w:t>chemokines;</w:t>
      </w:r>
      <w:r w:rsidR="00D81DD2" w:rsidRPr="008F284B">
        <w:rPr>
          <w:rFonts w:ascii="Book Antiqua" w:hAnsi="Book Antiqua" w:cs="Times New Roman"/>
          <w:sz w:val="24"/>
          <w:szCs w:val="24"/>
        </w:rPr>
        <w:t xml:space="preserve"> </w:t>
      </w:r>
      <w:r w:rsidR="00FF07E7" w:rsidRPr="008F284B">
        <w:rPr>
          <w:rFonts w:ascii="Book Antiqua" w:hAnsi="Book Antiqua" w:cs="Times New Roman"/>
          <w:sz w:val="24"/>
          <w:szCs w:val="24"/>
        </w:rPr>
        <w:t xml:space="preserve">however, </w:t>
      </w:r>
      <w:r w:rsidR="00D81DD2" w:rsidRPr="008F284B">
        <w:rPr>
          <w:rFonts w:ascii="Book Antiqua" w:hAnsi="Book Antiqua" w:cs="Times New Roman"/>
          <w:sz w:val="24"/>
          <w:szCs w:val="24"/>
        </w:rPr>
        <w:t>alcohol and its associated metabolic derivatives have the potential to reprogram KCs through repeated or continuous activation. This undue activation of KCs render them more</w:t>
      </w:r>
      <w:r w:rsidRPr="008F284B">
        <w:rPr>
          <w:rFonts w:ascii="Book Antiqua" w:hAnsi="Book Antiqua" w:cs="Times New Roman"/>
          <w:sz w:val="24"/>
          <w:szCs w:val="24"/>
        </w:rPr>
        <w:t xml:space="preserve"> </w:t>
      </w:r>
      <w:r w:rsidR="00D81DD2" w:rsidRPr="008F284B">
        <w:rPr>
          <w:rFonts w:ascii="Book Antiqua" w:hAnsi="Book Antiqua" w:cs="Times New Roman"/>
          <w:sz w:val="24"/>
          <w:szCs w:val="24"/>
        </w:rPr>
        <w:t>pro-inflammatory and pro-fibrogenic due to KC-dependent release of inflammatory and fibrogenic cytokines.</w:t>
      </w:r>
      <w:r w:rsidR="00FF07E7" w:rsidRPr="008F284B">
        <w:rPr>
          <w:rFonts w:ascii="Book Antiqua" w:hAnsi="Book Antiqua" w:cs="Times New Roman"/>
          <w:sz w:val="24"/>
          <w:szCs w:val="24"/>
        </w:rPr>
        <w:t xml:space="preserve"> For instance, it was reported that under stress conditions KCs as well as other hepatic cells release cytokines (IL-1, IL-6, IL-8, TNF-</w:t>
      </w:r>
      <w:r w:rsidR="00ED0422">
        <w:rPr>
          <w:rFonts w:ascii="Book Antiqua" w:hAnsi="Book Antiqua" w:cs="Times New Roman"/>
          <w:sz w:val="24"/>
          <w:szCs w:val="24"/>
        </w:rPr>
        <w:sym w:font="Symbol" w:char="F061"/>
      </w:r>
      <w:r w:rsidR="00FF07E7" w:rsidRPr="008F284B">
        <w:rPr>
          <w:rFonts w:ascii="Book Antiqua" w:hAnsi="Book Antiqua" w:cs="Times New Roman"/>
          <w:sz w:val="24"/>
          <w:szCs w:val="24"/>
        </w:rPr>
        <w:t>) and chemokines (MIP-2, IP-1</w:t>
      </w:r>
      <w:r w:rsidR="00ED0422">
        <w:rPr>
          <w:rFonts w:ascii="Book Antiqua" w:hAnsi="Book Antiqua" w:cs="Times New Roman"/>
          <w:sz w:val="24"/>
          <w:szCs w:val="24"/>
        </w:rPr>
        <w:t>09, KC/GRO, MIP-1α, and RANTES)</w:t>
      </w:r>
      <w:r w:rsidR="00FF07E7"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dCI+WzkwLCA5NV08L3N0eWxlPjwvRGlzcGxheVRleHQ+PHJlY29yZD48cmVjLW51bWJlcj4xMDk0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dCI+WzkwLCA5NV08L3N0eWxlPjwvRGlzcGxheVRleHQ+PHJlY29yZD48cmVjLW51bWJlcj4xMDk0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FF07E7" w:rsidRPr="008F284B">
        <w:rPr>
          <w:rFonts w:ascii="Book Antiqua" w:hAnsi="Book Antiqua" w:cs="Times New Roman"/>
          <w:sz w:val="24"/>
          <w:szCs w:val="24"/>
        </w:rPr>
      </w:r>
      <w:r w:rsidR="00FF07E7"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ED0422">
        <w:rPr>
          <w:rFonts w:ascii="Book Antiqua" w:hAnsi="Book Antiqua" w:cs="Times New Roman"/>
          <w:noProof/>
          <w:sz w:val="24"/>
          <w:szCs w:val="24"/>
          <w:vertAlign w:val="superscript"/>
        </w:rPr>
        <w:t>,</w:t>
      </w:r>
      <w:hyperlink w:anchor="_ENREF_95" w:tooltip="Ramadori, 2004 #1105" w:history="1">
        <w:r w:rsidR="002B6921" w:rsidRPr="008F284B">
          <w:rPr>
            <w:rFonts w:ascii="Book Antiqua" w:hAnsi="Book Antiqua" w:cs="Times New Roman"/>
            <w:noProof/>
            <w:sz w:val="24"/>
            <w:szCs w:val="24"/>
            <w:vertAlign w:val="superscript"/>
          </w:rPr>
          <w:t>95</w:t>
        </w:r>
      </w:hyperlink>
      <w:r w:rsidR="00860E4D" w:rsidRPr="008F284B">
        <w:rPr>
          <w:rFonts w:ascii="Book Antiqua" w:hAnsi="Book Antiqua" w:cs="Times New Roman"/>
          <w:noProof/>
          <w:sz w:val="24"/>
          <w:szCs w:val="24"/>
          <w:vertAlign w:val="superscript"/>
        </w:rPr>
        <w:t>]</w:t>
      </w:r>
      <w:r w:rsidR="00FF07E7" w:rsidRPr="008F284B">
        <w:rPr>
          <w:rFonts w:ascii="Book Antiqua" w:hAnsi="Book Antiqua" w:cs="Times New Roman"/>
          <w:sz w:val="24"/>
          <w:szCs w:val="24"/>
        </w:rPr>
        <w:fldChar w:fldCharType="end"/>
      </w:r>
      <w:r w:rsidR="00FF07E7" w:rsidRPr="008F284B">
        <w:rPr>
          <w:rFonts w:ascii="Book Antiqua" w:hAnsi="Book Antiqua" w:cs="Times New Roman"/>
          <w:sz w:val="24"/>
          <w:szCs w:val="24"/>
        </w:rPr>
        <w:t>.</w:t>
      </w:r>
      <w:r w:rsidR="007C597C" w:rsidRPr="008F284B">
        <w:rPr>
          <w:rFonts w:ascii="Book Antiqua" w:hAnsi="Book Antiqua" w:cs="Times New Roman"/>
          <w:sz w:val="24"/>
          <w:szCs w:val="24"/>
        </w:rPr>
        <w:t xml:space="preserve"> It is the unregulated release of these inflammatory and fibrogenic cytokines that induces liver injury.</w:t>
      </w:r>
      <w:r w:rsidR="00FF07E7" w:rsidRPr="008F284B">
        <w:rPr>
          <w:rFonts w:ascii="Book Antiqua" w:hAnsi="Book Antiqua" w:cs="Times New Roman"/>
          <w:sz w:val="24"/>
          <w:szCs w:val="24"/>
        </w:rPr>
        <w:t xml:space="preserve"> It was further shown that each of the pro-inflammatory cytokines and chemokines could directly cause liver injury by targeting hepatic cells or indirectly through chemo</w:t>
      </w:r>
      <w:r w:rsidR="007C597C" w:rsidRPr="008F284B">
        <w:rPr>
          <w:rFonts w:ascii="Book Antiqua" w:hAnsi="Book Antiqua" w:cs="Times New Roman"/>
          <w:sz w:val="24"/>
          <w:szCs w:val="24"/>
        </w:rPr>
        <w:t>-</w:t>
      </w:r>
      <w:r w:rsidR="00FF07E7" w:rsidRPr="008F284B">
        <w:rPr>
          <w:rFonts w:ascii="Book Antiqua" w:hAnsi="Book Antiqua" w:cs="Times New Roman"/>
          <w:sz w:val="24"/>
          <w:szCs w:val="24"/>
        </w:rPr>
        <w:t xml:space="preserve">attraction of immune cells including </w:t>
      </w:r>
      <w:r w:rsidR="00ED0422">
        <w:rPr>
          <w:rFonts w:ascii="Book Antiqua" w:hAnsi="Book Antiqua" w:cs="Times New Roman"/>
          <w:sz w:val="24"/>
          <w:szCs w:val="24"/>
        </w:rPr>
        <w:t>neutrophils and lymphocytes</w:t>
      </w:r>
      <w:r w:rsidR="007C597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&lt;EndNote&gt;&lt;Cite&gt;&lt;Author&gt;Ramadori&lt;/Author&gt;&lt;Year&gt;2004&lt;/Year&gt;&lt;RecNum&gt;1105&lt;/RecNum&gt;&lt;DisplayText&gt;&lt;style face="superscript"&gt;[95]&lt;/style&gt;&lt;/DisplayText&gt;&lt;record&gt;&lt;rec-number&gt;1105&lt;/rec-number&gt;&lt;foreign-keys&gt;&lt;key app="EN" db-id="azdar0dr4t9z5qer9xmvvvevsdw5xt9ffp55"&gt;1105&lt;/key&gt;&lt;/foreign-keys&gt;&lt;ref-type name="Journal Article"&gt;17&lt;/ref-type&gt;&lt;contributors&gt;&lt;authors&gt;&lt;author&gt;Ramadori, G.&lt;/author&gt;&lt;author&gt;Saile, B.&lt;/author&gt;&lt;/authors&gt;&lt;/contributors&gt;&lt;titles&gt;&lt;title&gt;Inflammation, damage repair, immune cells, and liver fibrosis: specific or nonspecific, this is the question&lt;/title&gt;&lt;secondary-title&gt;Gastroenterology&lt;/secondary-title&gt;&lt;alt-title&gt;Gastroenterology&lt;/alt-title&gt;&lt;/titles&gt;&lt;periodical&gt;&lt;full-title&gt;Gastroenterology&lt;/full-title&gt;&lt;/periodical&gt;&lt;alt-periodical&gt;&lt;full-title&gt;Gastroenterology&lt;/full-title&gt;&lt;/alt-periodical&gt;&lt;pages&gt;997-1000&lt;/pages&gt;&lt;volume&gt;127&lt;/volume&gt;&lt;number&gt;3&lt;/number&gt;&lt;edition&gt;2004/09/14&lt;/edition&gt;&lt;keywords&gt;&lt;keyword&gt;Animals&lt;/keyword&gt;&lt;keyword&gt;Cell Survival/immunology&lt;/keyword&gt;&lt;keyword&gt;Cells/immunology&lt;/keyword&gt;&lt;keyword&gt;Cytokines/immunology&lt;/keyword&gt;&lt;keyword&gt;Extracellular Matrix/immunology&lt;/keyword&gt;&lt;keyword&gt;Humans&lt;/keyword&gt;&lt;keyword&gt;Immunity/immunology&lt;/keyword&gt;&lt;keyword&gt;Liver/cytology/*immunology/pathology&lt;/keyword&gt;&lt;keyword&gt;Liver Cirrhosis/*immunology/pathology&lt;/keyword&gt;&lt;keyword&gt;Liver Regeneration/*immunology&lt;/keyword&gt;&lt;keyword&gt;Wound Healing/immunology&lt;/keyword&gt;&lt;/keywords&gt;&lt;dates&gt;&lt;year&gt;2004&lt;/year&gt;&lt;pub-dates&gt;&lt;date&gt;Sep&lt;/date&gt;&lt;/pub-dates&gt;&lt;/dates&gt;&lt;isbn&gt;0016-5085 (Print)&amp;#xD;0016-5085&lt;/isbn&gt;&lt;accession-num&gt;15362057&lt;/accession-num&gt;&lt;urls&gt;&lt;/urls&gt;&lt;remote-database-provider&gt;Nlm&lt;/remote-database-provider&gt;&lt;language&gt;eng&lt;/language&gt;&lt;/record&gt;&lt;/Cite&gt;&lt;/EndNote&gt;</w:instrText>
      </w:r>
      <w:r w:rsidR="007C597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5" w:tooltip="Ramadori, 2004 #1105" w:history="1">
        <w:r w:rsidR="002B6921" w:rsidRPr="008F284B">
          <w:rPr>
            <w:rFonts w:ascii="Book Antiqua" w:hAnsi="Book Antiqua" w:cs="Times New Roman"/>
            <w:noProof/>
            <w:sz w:val="24"/>
            <w:szCs w:val="24"/>
            <w:vertAlign w:val="superscript"/>
          </w:rPr>
          <w:t>95</w:t>
        </w:r>
      </w:hyperlink>
      <w:r w:rsidR="00860E4D" w:rsidRPr="008F284B">
        <w:rPr>
          <w:rFonts w:ascii="Book Antiqua" w:hAnsi="Book Antiqua" w:cs="Times New Roman"/>
          <w:noProof/>
          <w:sz w:val="24"/>
          <w:szCs w:val="24"/>
          <w:vertAlign w:val="superscript"/>
        </w:rPr>
        <w:t>]</w:t>
      </w:r>
      <w:r w:rsidR="007C597C" w:rsidRPr="008F284B">
        <w:rPr>
          <w:rFonts w:ascii="Book Antiqua" w:hAnsi="Book Antiqua" w:cs="Times New Roman"/>
          <w:sz w:val="24"/>
          <w:szCs w:val="24"/>
        </w:rPr>
        <w:fldChar w:fldCharType="end"/>
      </w:r>
      <w:r w:rsidR="00A451A6" w:rsidRPr="008F284B">
        <w:rPr>
          <w:rFonts w:ascii="Book Antiqua" w:hAnsi="Book Antiqua" w:cs="Times New Roman"/>
          <w:sz w:val="24"/>
          <w:szCs w:val="24"/>
        </w:rPr>
        <w:t>. Also</w:t>
      </w:r>
      <w:r w:rsidR="00FF07E7" w:rsidRPr="008F284B">
        <w:rPr>
          <w:rFonts w:ascii="Book Antiqua" w:hAnsi="Book Antiqua" w:cs="Times New Roman"/>
          <w:sz w:val="24"/>
          <w:szCs w:val="24"/>
        </w:rPr>
        <w:t>, it was reported that the expression of adhesion molecules changes during LPS/a</w:t>
      </w:r>
      <w:r w:rsidR="00D673C1" w:rsidRPr="008F284B">
        <w:rPr>
          <w:rFonts w:ascii="Book Antiqua" w:hAnsi="Book Antiqua" w:cs="Times New Roman"/>
          <w:sz w:val="24"/>
          <w:szCs w:val="24"/>
        </w:rPr>
        <w:t>lcohol-dependent liver injuries. N</w:t>
      </w:r>
      <w:r w:rsidR="00FF07E7" w:rsidRPr="008F284B">
        <w:rPr>
          <w:rFonts w:ascii="Book Antiqua" w:hAnsi="Book Antiqua" w:cs="Times New Roman"/>
          <w:sz w:val="24"/>
          <w:szCs w:val="24"/>
        </w:rPr>
        <w:t xml:space="preserve">otably the enhanced expression of PECAM-1 and down-regulation of ICAM-1 characteristic of normal liver were </w:t>
      </w:r>
      <w:r w:rsidR="00D673C1" w:rsidRPr="008F284B">
        <w:rPr>
          <w:rFonts w:ascii="Book Antiqua" w:hAnsi="Book Antiqua" w:cs="Times New Roman"/>
          <w:sz w:val="24"/>
          <w:szCs w:val="24"/>
        </w:rPr>
        <w:t>reported to be reversed by TGF-β under inflammatory</w:t>
      </w:r>
      <w:r w:rsidR="00ED0422">
        <w:rPr>
          <w:rFonts w:ascii="Book Antiqua" w:hAnsi="Book Antiqua" w:cs="Times New Roman"/>
          <w:sz w:val="24"/>
          <w:szCs w:val="24"/>
        </w:rPr>
        <w:t xml:space="preserve"> conditions</w:t>
      </w:r>
      <w:r w:rsidR="00D673C1" w:rsidRPr="008F284B">
        <w:rPr>
          <w:rFonts w:ascii="Book Antiqua" w:hAnsi="Book Antiqua" w:cs="Times New Roman"/>
          <w:sz w:val="24"/>
          <w:szCs w:val="24"/>
        </w:rPr>
        <w:fldChar w:fldCharType="begin">
          <w:fldData xml:space="preserve">PEVuZE5vdGU+PENpdGU+PEF1dGhvcj5OZXViYXVlcjwvQXV0aG9yPjxZZWFyPjIwMDg8L1llYXI+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PEVuZE5vdGU+PENpdGU+PEF1dGhvcj5OZXViYXVlcjwvQXV0aG9yPjxZZWFyPjIwMDg8L1llYXI+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673C1" w:rsidRPr="008F284B">
        <w:rPr>
          <w:rFonts w:ascii="Book Antiqua" w:hAnsi="Book Antiqua" w:cs="Times New Roman"/>
          <w:sz w:val="24"/>
          <w:szCs w:val="24"/>
        </w:rPr>
      </w:r>
      <w:r w:rsidR="00D673C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6" w:tooltip="Neubauer, 2008 #1109" w:history="1">
        <w:r w:rsidR="002B6921" w:rsidRPr="008F284B">
          <w:rPr>
            <w:rFonts w:ascii="Book Antiqua" w:hAnsi="Book Antiqua" w:cs="Times New Roman"/>
            <w:noProof/>
            <w:sz w:val="24"/>
            <w:szCs w:val="24"/>
            <w:vertAlign w:val="superscript"/>
          </w:rPr>
          <w:t>96</w:t>
        </w:r>
      </w:hyperlink>
      <w:r w:rsidR="00860E4D" w:rsidRPr="008F284B">
        <w:rPr>
          <w:rFonts w:ascii="Book Antiqua" w:hAnsi="Book Antiqua" w:cs="Times New Roman"/>
          <w:noProof/>
          <w:sz w:val="24"/>
          <w:szCs w:val="24"/>
          <w:vertAlign w:val="superscript"/>
        </w:rPr>
        <w:t>]</w:t>
      </w:r>
      <w:r w:rsidR="00D673C1" w:rsidRPr="008F284B">
        <w:rPr>
          <w:rFonts w:ascii="Book Antiqua" w:hAnsi="Book Antiqua" w:cs="Times New Roman"/>
          <w:sz w:val="24"/>
          <w:szCs w:val="24"/>
        </w:rPr>
        <w:fldChar w:fldCharType="end"/>
      </w:r>
      <w:r w:rsidR="00FF07E7" w:rsidRPr="008F284B">
        <w:rPr>
          <w:rFonts w:ascii="Book Antiqua" w:hAnsi="Book Antiqua" w:cs="Times New Roman"/>
          <w:sz w:val="24"/>
          <w:szCs w:val="24"/>
        </w:rPr>
        <w:t>.</w:t>
      </w:r>
      <w:r w:rsidR="00C76CC2" w:rsidRPr="008F284B">
        <w:rPr>
          <w:rFonts w:ascii="Book Antiqua" w:hAnsi="Book Antiqua" w:cs="Times New Roman"/>
          <w:sz w:val="24"/>
          <w:szCs w:val="24"/>
        </w:rPr>
        <w:t xml:space="preserve"> </w:t>
      </w:r>
    </w:p>
    <w:p w:rsidR="0030090D" w:rsidRPr="008F284B" w:rsidRDefault="00C76CC2"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Indeed, chronic exposure of the liver t</w:t>
      </w:r>
      <w:r w:rsidR="00A451A6" w:rsidRPr="008F284B">
        <w:rPr>
          <w:rFonts w:ascii="Book Antiqua" w:hAnsi="Book Antiqua" w:cs="Times New Roman"/>
          <w:sz w:val="24"/>
          <w:szCs w:val="24"/>
        </w:rPr>
        <w:t>o alcohol succeeds in chang</w:t>
      </w:r>
      <w:r w:rsidRPr="008F284B">
        <w:rPr>
          <w:rFonts w:ascii="Book Antiqua" w:hAnsi="Book Antiqua" w:cs="Times New Roman"/>
          <w:sz w:val="24"/>
          <w:szCs w:val="24"/>
        </w:rPr>
        <w:t>ing the sensitivit</w:t>
      </w:r>
      <w:r w:rsidR="00ED0422">
        <w:rPr>
          <w:rFonts w:ascii="Book Antiqua" w:hAnsi="Book Antiqua" w:cs="Times New Roman"/>
          <w:sz w:val="24"/>
          <w:szCs w:val="24"/>
        </w:rPr>
        <w:t>y of KCs to LPS stimulation</w:t>
      </w:r>
      <w:r w:rsidRPr="008F284B">
        <w:rPr>
          <w:rFonts w:ascii="Book Antiqua" w:hAnsi="Book Antiqua" w:cs="Times New Roman"/>
          <w:sz w:val="24"/>
          <w:szCs w:val="24"/>
        </w:rPr>
        <w:fldChar w:fldCharType="begin">
          <w:fldData xml:space="preserve">PEVuZE5vdGU+PENpdGU+PEF1dGhvcj5CYXV0aXN0YTwvQXV0aG9yPjxZZWFyPjE5OTY8L1llYXI+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PEVuZE5vdGU+PENpdGU+PEF1dGhvcj5CYXV0aXN0YTwvQXV0aG9yPjxZZWFyPjE5OTY8L1llYXI+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7" w:tooltip="Bautista, 1996 #1110" w:history="1">
        <w:r w:rsidR="002B6921" w:rsidRPr="008F284B">
          <w:rPr>
            <w:rFonts w:ascii="Book Antiqua" w:hAnsi="Book Antiqua" w:cs="Times New Roman"/>
            <w:noProof/>
            <w:sz w:val="24"/>
            <w:szCs w:val="24"/>
            <w:vertAlign w:val="superscript"/>
          </w:rPr>
          <w:t>97-99</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To clarify alcohol-induced sensitization of KCs to LPS, Watanabe and colleagues have suggested that it could be due to the effect of alcohol on calcium channels, which is </w:t>
      </w:r>
      <w:r w:rsidR="00ED0422">
        <w:rPr>
          <w:rFonts w:ascii="Book Antiqua" w:hAnsi="Book Antiqua" w:cs="Times New Roman"/>
          <w:sz w:val="24"/>
          <w:szCs w:val="24"/>
        </w:rPr>
        <w:t>indispensable for TNF-α release</w:t>
      </w:r>
      <w:r w:rsidR="003F56B3"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&lt;EndNote&gt;&lt;Cite&gt;&lt;Author&gt;Watanabe&lt;/Author&gt;&lt;Year&gt;1996&lt;/Year&gt;&lt;RecNum&gt;1113&lt;/RecNum&gt;&lt;DisplayText&gt;&lt;style face="superscript"&gt;[100]&lt;/style&gt;&lt;/DisplayText&gt;&lt;record&gt;&lt;rec-number&gt;1113&lt;/rec-number&gt;&lt;foreign-keys&gt;&lt;key app="EN" db-id="azdar0dr4t9z5qer9xmvvvevsdw5xt9ffp55"&gt;1113&lt;/key&gt;&lt;/foreign-keys&gt;&lt;ref-type name="Journal Article"&gt;17&lt;/ref-type&gt;&lt;contributors&gt;&lt;authors&gt;&lt;author&gt;Watanabe, N.&lt;/author&gt;&lt;author&gt;Suzuki, J.&lt;/author&gt;&lt;author&gt;Kobayashi, Y.&lt;/author&gt;&lt;/authors&gt;&lt;/contributors&gt;&lt;auth-address&gt;Department of Biomolecular Science, Faculty of Science, Toho University, Chiba.&lt;/auth-address&gt;&lt;titles&gt;&lt;title&gt;Role of calcium in tumor necrosis factor-alpha production by activated macrophages&lt;/title&gt;&lt;secondary-title&gt;J Biochem&lt;/secondary-title&gt;&lt;alt-title&gt;Journal of biochemistry&lt;/alt-title&gt;&lt;/titles&gt;&lt;periodical&gt;&lt;full-title&gt;J Biochem&lt;/full-title&gt;&lt;abbr-1&gt;Journal of biochemistry&lt;/abbr-1&gt;&lt;/periodical&gt;&lt;alt-periodical&gt;&lt;full-title&gt;J Biochem&lt;/full-title&gt;&lt;abbr-1&gt;Journal of biochemistry&lt;/abbr-1&gt;&lt;/alt-periodical&gt;&lt;pages&gt;1190-5&lt;/pages&gt;&lt;volume&gt;120&lt;/volume&gt;&lt;number&gt;6&lt;/number&gt;&lt;edition&gt;1996/12/01&lt;/edition&gt;&lt;keywords&gt;&lt;keyword&gt;Animals&lt;/keyword&gt;&lt;keyword&gt;Calcimycin/pharmacology&lt;/keyword&gt;&lt;keyword&gt;Calcium/*metabolism&lt;/keyword&gt;&lt;keyword&gt;Cell Line&lt;/keyword&gt;&lt;keyword&gt;Egtazic Acid/pharmacology&lt;/keyword&gt;&lt;keyword&gt;Gallic Acid/analogs &amp;amp; derivatives/pharmacology&lt;/keyword&gt;&lt;keyword&gt;Lipopolysaccharides/pharmacology&lt;/keyword&gt;&lt;keyword&gt;*Macrophage Activation&lt;/keyword&gt;&lt;keyword&gt;Macrophages/*metabolism&lt;/keyword&gt;&lt;keyword&gt;Mice&lt;/keyword&gt;&lt;keyword&gt;RNA, Messenger/metabolism&lt;/keyword&gt;&lt;keyword&gt;Tumor Necrosis Factor-alpha/*biosynthesis&lt;/keyword&gt;&lt;/keywords&gt;&lt;dates&gt;&lt;year&gt;1996&lt;/year&gt;&lt;pub-dates&gt;&lt;date&gt;Dec&lt;/date&gt;&lt;/pub-dates&gt;&lt;/dates&gt;&lt;isbn&gt;0021-924X (Print)&amp;#xD;0021-924x&lt;/isbn&gt;&lt;accession-num&gt;9010769&lt;/accession-num&gt;&lt;urls&gt;&lt;/urls&gt;&lt;remote-database-provider&gt;Nlm&lt;/remote-database-provider&gt;&lt;language&gt;eng&lt;/language&gt;&lt;/record&gt;&lt;/Cite&gt;&lt;/EndNote&gt;</w:instrText>
      </w:r>
      <w:r w:rsidR="003F56B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0" w:tooltip="Watanabe, 1996 #1113" w:history="1">
        <w:r w:rsidR="002B6921" w:rsidRPr="008F284B">
          <w:rPr>
            <w:rFonts w:ascii="Book Antiqua" w:hAnsi="Book Antiqua" w:cs="Times New Roman"/>
            <w:noProof/>
            <w:sz w:val="24"/>
            <w:szCs w:val="24"/>
            <w:vertAlign w:val="superscript"/>
          </w:rPr>
          <w:t>100</w:t>
        </w:r>
      </w:hyperlink>
      <w:r w:rsidR="00860E4D" w:rsidRPr="008F284B">
        <w:rPr>
          <w:rFonts w:ascii="Book Antiqua" w:hAnsi="Book Antiqua" w:cs="Times New Roman"/>
          <w:noProof/>
          <w:sz w:val="24"/>
          <w:szCs w:val="24"/>
          <w:vertAlign w:val="superscript"/>
        </w:rPr>
        <w:t>]</w:t>
      </w:r>
      <w:r w:rsidR="003F56B3"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They </w:t>
      </w:r>
      <w:r w:rsidR="003F56B3" w:rsidRPr="008F284B">
        <w:rPr>
          <w:rFonts w:ascii="Book Antiqua" w:hAnsi="Book Antiqua" w:cs="Times New Roman"/>
          <w:sz w:val="24"/>
          <w:szCs w:val="24"/>
        </w:rPr>
        <w:t>showed that KCs isolated after two</w:t>
      </w:r>
      <w:r w:rsidRPr="008F284B">
        <w:rPr>
          <w:rFonts w:ascii="Book Antiqua" w:hAnsi="Book Antiqua" w:cs="Times New Roman"/>
          <w:sz w:val="24"/>
          <w:szCs w:val="24"/>
        </w:rPr>
        <w:t xml:space="preserve"> hours </w:t>
      </w:r>
      <w:r w:rsidR="003F56B3" w:rsidRPr="008F284B">
        <w:rPr>
          <w:rFonts w:ascii="Book Antiqua" w:hAnsi="Book Antiqua" w:cs="Times New Roman"/>
          <w:sz w:val="24"/>
          <w:szCs w:val="24"/>
        </w:rPr>
        <w:t xml:space="preserve">exposure to alcohol </w:t>
      </w:r>
      <w:r w:rsidRPr="008F284B">
        <w:rPr>
          <w:rFonts w:ascii="Book Antiqua" w:hAnsi="Book Antiqua" w:cs="Times New Roman"/>
          <w:sz w:val="24"/>
          <w:szCs w:val="24"/>
        </w:rPr>
        <w:t>lacked elevated intracellular calcium reminiscent of exposure of KCs to LPS, but prolongation of alcohol exposure time to 24 h showed increased i</w:t>
      </w:r>
      <w:r w:rsidR="00A451A6" w:rsidRPr="008F284B">
        <w:rPr>
          <w:rFonts w:ascii="Book Antiqua" w:hAnsi="Book Antiqua" w:cs="Times New Roman"/>
          <w:sz w:val="24"/>
          <w:szCs w:val="24"/>
        </w:rPr>
        <w:t>ntracellular calcium, manifesting</w:t>
      </w:r>
      <w:r w:rsidRPr="008F284B">
        <w:rPr>
          <w:rFonts w:ascii="Book Antiqua" w:hAnsi="Book Antiqua" w:cs="Times New Roman"/>
          <w:sz w:val="24"/>
          <w:szCs w:val="24"/>
        </w:rPr>
        <w:t xml:space="preserve"> as TNF-α production and expression of LPS binding receptor (CD14), perhaps accounting for the increased sensitivity to LPS. Similarly, chronic alcohol exposure was shown to have increased the expression of α2A-adrenoceptors in activated KCs and it was linked to the release of TNF-α</w:t>
      </w:r>
      <w:r w:rsidR="00ED0422">
        <w:rPr>
          <w:rFonts w:ascii="Book Antiqua" w:hAnsi="Book Antiqua" w:cs="Times New Roman"/>
          <w:sz w:val="24"/>
          <w:szCs w:val="24"/>
        </w:rPr>
        <w:t xml:space="preserve"> and TNF-α-induced liver injury</w:t>
      </w:r>
      <w:r w:rsidR="0030090D" w:rsidRPr="008F284B">
        <w:rPr>
          <w:rFonts w:ascii="Book Antiqua" w:hAnsi="Book Antiqua" w:cs="Times New Roman"/>
          <w:sz w:val="24"/>
          <w:szCs w:val="24"/>
        </w:rPr>
        <w:fldChar w:fldCharType="begin">
          <w:fldData xml:space="preserve">PEVuZE5vdGU+PENpdGU+PEF1dGhvcj5BamFrYWl5ZTwvQXV0aG9yPjxZZWFyPjIwMTE8L1llYXI+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PEVuZE5vdGU+PENpdGU+PEF1dGhvcj5BamFrYWl5ZTwvQXV0aG9yPjxZZWFyPjIwMTE8L1llYXI+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30090D" w:rsidRPr="008F284B">
        <w:rPr>
          <w:rFonts w:ascii="Book Antiqua" w:hAnsi="Book Antiqua" w:cs="Times New Roman"/>
          <w:sz w:val="24"/>
          <w:szCs w:val="24"/>
        </w:rPr>
      </w:r>
      <w:r w:rsidR="0030090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1" w:tooltip="Ajakaiye, 2011 #1114" w:history="1">
        <w:r w:rsidR="002B6921" w:rsidRPr="008F284B">
          <w:rPr>
            <w:rFonts w:ascii="Book Antiqua" w:hAnsi="Book Antiqua" w:cs="Times New Roman"/>
            <w:noProof/>
            <w:sz w:val="24"/>
            <w:szCs w:val="24"/>
            <w:vertAlign w:val="superscript"/>
          </w:rPr>
          <w:t>101</w:t>
        </w:r>
      </w:hyperlink>
      <w:r w:rsidR="00860E4D" w:rsidRPr="008F284B">
        <w:rPr>
          <w:rFonts w:ascii="Book Antiqua" w:hAnsi="Book Antiqua" w:cs="Times New Roman"/>
          <w:noProof/>
          <w:sz w:val="24"/>
          <w:szCs w:val="24"/>
          <w:vertAlign w:val="superscript"/>
        </w:rPr>
        <w:t>]</w:t>
      </w:r>
      <w:r w:rsidR="0030090D" w:rsidRPr="008F284B">
        <w:rPr>
          <w:rFonts w:ascii="Book Antiqua" w:hAnsi="Book Antiqua" w:cs="Times New Roman"/>
          <w:sz w:val="24"/>
          <w:szCs w:val="24"/>
        </w:rPr>
        <w:fldChar w:fldCharType="end"/>
      </w:r>
      <w:r w:rsidRPr="008F284B">
        <w:rPr>
          <w:rFonts w:ascii="Book Antiqua" w:hAnsi="Book Antiqua" w:cs="Times New Roman"/>
          <w:sz w:val="24"/>
          <w:szCs w:val="24"/>
        </w:rPr>
        <w:t>.</w:t>
      </w:r>
      <w:r w:rsidR="0030090D" w:rsidRPr="008F284B">
        <w:rPr>
          <w:rFonts w:ascii="Book Antiqua" w:hAnsi="Book Antiqua" w:cs="Times New Roman"/>
          <w:sz w:val="24"/>
          <w:szCs w:val="24"/>
        </w:rPr>
        <w:t xml:space="preserve"> Importantly,</w:t>
      </w:r>
      <w:r w:rsidR="00D81DD2" w:rsidRPr="008F284B">
        <w:rPr>
          <w:rFonts w:ascii="Book Antiqua" w:hAnsi="Book Antiqua" w:cs="Times New Roman"/>
          <w:sz w:val="24"/>
          <w:szCs w:val="24"/>
        </w:rPr>
        <w:t xml:space="preserve"> LPS was shown to augment </w:t>
      </w:r>
      <w:r w:rsidR="00D81DD2" w:rsidRPr="008F284B">
        <w:rPr>
          <w:rFonts w:ascii="Book Antiqua" w:hAnsi="Book Antiqua" w:cs="Times New Roman"/>
          <w:sz w:val="24"/>
          <w:szCs w:val="24"/>
        </w:rPr>
        <w:lastRenderedPageBreak/>
        <w:t>AA/MDA protein add</w:t>
      </w:r>
      <w:r w:rsidR="004B3546" w:rsidRPr="008F284B">
        <w:rPr>
          <w:rFonts w:ascii="Book Antiqua" w:hAnsi="Book Antiqua" w:cs="Times New Roman"/>
          <w:sz w:val="24"/>
          <w:szCs w:val="24"/>
        </w:rPr>
        <w:t xml:space="preserve">uct-mediated release of pro-inflammatory and pro-fibrogenic </w:t>
      </w:r>
      <w:r w:rsidR="00ED0422">
        <w:rPr>
          <w:rFonts w:ascii="Book Antiqua" w:hAnsi="Book Antiqua" w:cs="Times New Roman"/>
          <w:sz w:val="24"/>
          <w:szCs w:val="24"/>
        </w:rPr>
        <w:t>cytokines and chemokines by KCs</w:t>
      </w:r>
      <w:r w:rsidR="004B3546" w:rsidRPr="008F284B">
        <w:rPr>
          <w:rFonts w:ascii="Book Antiqua" w:hAnsi="Book Antiqua" w:cs="Times New Roman"/>
          <w:sz w:val="24"/>
          <w:szCs w:val="24"/>
        </w:rPr>
        <w:fldChar w:fldCharType="begin">
          <w:fldData xml:space="preserve">PEVuZE5vdGU+PENpdGU+PEF1dGhvcj5EdXJ5ZWU8L0F1dGhvcj48WWVhcj4yMDA0PC9ZZWFyPjxS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PEVuZE5vdGU+PENpdGU+PEF1dGhvcj5EdXJ5ZWU8L0F1dGhvcj48WWVhcj4yMDA0PC9ZZWFyPjxS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B3546" w:rsidRPr="008F284B">
        <w:rPr>
          <w:rFonts w:ascii="Book Antiqua" w:hAnsi="Book Antiqua" w:cs="Times New Roman"/>
          <w:sz w:val="24"/>
          <w:szCs w:val="24"/>
        </w:rPr>
      </w:r>
      <w:r w:rsidR="004B354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9" w:tooltip="Duryee, 2004 #1091" w:history="1">
        <w:r w:rsidR="002B6921" w:rsidRPr="008F284B">
          <w:rPr>
            <w:rFonts w:ascii="Book Antiqua" w:hAnsi="Book Antiqua" w:cs="Times New Roman"/>
            <w:noProof/>
            <w:sz w:val="24"/>
            <w:szCs w:val="24"/>
            <w:vertAlign w:val="superscript"/>
          </w:rPr>
          <w:t>89</w:t>
        </w:r>
      </w:hyperlink>
      <w:r w:rsidR="00860E4D" w:rsidRPr="008F284B">
        <w:rPr>
          <w:rFonts w:ascii="Book Antiqua" w:hAnsi="Book Antiqua" w:cs="Times New Roman"/>
          <w:noProof/>
          <w:sz w:val="24"/>
          <w:szCs w:val="24"/>
          <w:vertAlign w:val="superscript"/>
        </w:rPr>
        <w:t>]</w:t>
      </w:r>
      <w:r w:rsidR="004B3546" w:rsidRPr="008F284B">
        <w:rPr>
          <w:rFonts w:ascii="Book Antiqua" w:hAnsi="Book Antiqua" w:cs="Times New Roman"/>
          <w:sz w:val="24"/>
          <w:szCs w:val="24"/>
        </w:rPr>
        <w:fldChar w:fldCharType="end"/>
      </w:r>
      <w:r w:rsidR="004B3546" w:rsidRPr="008F284B">
        <w:rPr>
          <w:rFonts w:ascii="Book Antiqua" w:hAnsi="Book Antiqua" w:cs="Times New Roman"/>
          <w:sz w:val="24"/>
          <w:szCs w:val="24"/>
        </w:rPr>
        <w:t xml:space="preserve">. Similarly, </w:t>
      </w:r>
      <w:r w:rsidR="00A56FD5" w:rsidRPr="008F284B">
        <w:rPr>
          <w:rFonts w:ascii="Book Antiqua" w:hAnsi="Book Antiqua" w:cs="Times New Roman"/>
          <w:sz w:val="24"/>
          <w:szCs w:val="24"/>
        </w:rPr>
        <w:t>LPS-induced</w:t>
      </w:r>
      <w:r w:rsidR="009B5B70" w:rsidRPr="008F284B">
        <w:rPr>
          <w:rFonts w:ascii="Book Antiqua" w:hAnsi="Book Antiqua" w:cs="Times New Roman"/>
          <w:sz w:val="24"/>
          <w:szCs w:val="24"/>
        </w:rPr>
        <w:t xml:space="preserve"> acute and chronic live</w:t>
      </w:r>
      <w:r w:rsidR="00A56FD5" w:rsidRPr="008F284B">
        <w:rPr>
          <w:rFonts w:ascii="Book Antiqua" w:hAnsi="Book Antiqua" w:cs="Times New Roman"/>
          <w:sz w:val="24"/>
          <w:szCs w:val="24"/>
        </w:rPr>
        <w:t>r inj</w:t>
      </w:r>
      <w:r w:rsidR="004B3546" w:rsidRPr="008F284B">
        <w:rPr>
          <w:rFonts w:ascii="Book Antiqua" w:hAnsi="Book Antiqua" w:cs="Times New Roman"/>
          <w:sz w:val="24"/>
          <w:szCs w:val="24"/>
        </w:rPr>
        <w:t>ury was linked to activation of</w:t>
      </w:r>
      <w:r w:rsidR="00A56FD5" w:rsidRPr="008F284B">
        <w:rPr>
          <w:rFonts w:ascii="Book Antiqua" w:hAnsi="Book Antiqua" w:cs="Times New Roman"/>
          <w:sz w:val="24"/>
          <w:szCs w:val="24"/>
        </w:rPr>
        <w:t xml:space="preserve"> </w:t>
      </w:r>
      <w:r w:rsidR="005857ED" w:rsidRPr="008F284B">
        <w:rPr>
          <w:rFonts w:ascii="Book Antiqua" w:hAnsi="Book Antiqua" w:cs="Times New Roman"/>
          <w:sz w:val="24"/>
          <w:szCs w:val="24"/>
        </w:rPr>
        <w:t>KC</w:t>
      </w:r>
      <w:r w:rsidR="004B3546" w:rsidRPr="008F284B">
        <w:rPr>
          <w:rFonts w:ascii="Book Antiqua" w:hAnsi="Book Antiqua" w:cs="Times New Roman"/>
          <w:sz w:val="24"/>
          <w:szCs w:val="24"/>
        </w:rPr>
        <w:t xml:space="preserve"> </w:t>
      </w:r>
      <w:r w:rsidR="004B3546" w:rsidRPr="008F284B">
        <w:rPr>
          <w:rFonts w:ascii="Book Antiqua" w:hAnsi="Book Antiqua" w:cs="Times New Roman"/>
          <w:sz w:val="24"/>
          <w:szCs w:val="24"/>
        </w:rPr>
        <w:fldChar w:fldCharType="begin">
          <w:fldData xml:space="preserve">PEVuZE5vdGU+PENpdGU+PEF1dGhvcj5UaHVybWFuPC9BdXRob3I+PFllYXI+MTk5ODwvWWVhcj48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PEVuZE5vdGU+PENpdGU+PEF1dGhvcj5UaHVybWFuPC9BdXRob3I+PFllYXI+MTk5ODwvWWVhcj48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B3546" w:rsidRPr="008F284B">
        <w:rPr>
          <w:rFonts w:ascii="Book Antiqua" w:hAnsi="Book Antiqua" w:cs="Times New Roman"/>
          <w:sz w:val="24"/>
          <w:szCs w:val="24"/>
        </w:rPr>
      </w:r>
      <w:r w:rsidR="004B354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2" w:tooltip="Thurman, 1998 #1099" w:history="1">
        <w:r w:rsidR="002B6921" w:rsidRPr="008F284B">
          <w:rPr>
            <w:rFonts w:ascii="Book Antiqua" w:hAnsi="Book Antiqua" w:cs="Times New Roman"/>
            <w:noProof/>
            <w:sz w:val="24"/>
            <w:szCs w:val="24"/>
            <w:vertAlign w:val="superscript"/>
          </w:rPr>
          <w:t>102</w:t>
        </w:r>
      </w:hyperlink>
      <w:r w:rsidR="00ED0422">
        <w:rPr>
          <w:rFonts w:ascii="Book Antiqua" w:hAnsi="Book Antiqua" w:cs="Times New Roman"/>
          <w:noProof/>
          <w:sz w:val="24"/>
          <w:szCs w:val="24"/>
          <w:vertAlign w:val="superscript"/>
        </w:rPr>
        <w:t>,</w:t>
      </w:r>
      <w:hyperlink w:anchor="_ENREF_103" w:tooltip="Enomoto, 1998 #1104" w:history="1">
        <w:r w:rsidR="002B6921" w:rsidRPr="008F284B">
          <w:rPr>
            <w:rFonts w:ascii="Book Antiqua" w:hAnsi="Book Antiqua" w:cs="Times New Roman"/>
            <w:noProof/>
            <w:sz w:val="24"/>
            <w:szCs w:val="24"/>
            <w:vertAlign w:val="superscript"/>
          </w:rPr>
          <w:t>103</w:t>
        </w:r>
      </w:hyperlink>
      <w:r w:rsidR="00860E4D" w:rsidRPr="008F284B">
        <w:rPr>
          <w:rFonts w:ascii="Book Antiqua" w:hAnsi="Book Antiqua" w:cs="Times New Roman"/>
          <w:noProof/>
          <w:sz w:val="24"/>
          <w:szCs w:val="24"/>
          <w:vertAlign w:val="superscript"/>
        </w:rPr>
        <w:t>]</w:t>
      </w:r>
      <w:r w:rsidR="004B3546" w:rsidRPr="008F284B">
        <w:rPr>
          <w:rFonts w:ascii="Book Antiqua" w:hAnsi="Book Antiqua" w:cs="Times New Roman"/>
          <w:sz w:val="24"/>
          <w:szCs w:val="24"/>
        </w:rPr>
        <w:fldChar w:fldCharType="end"/>
      </w:r>
      <w:r w:rsidR="005857ED" w:rsidRPr="008F284B">
        <w:rPr>
          <w:rFonts w:ascii="Book Antiqua" w:hAnsi="Book Antiqua" w:cs="Times New Roman"/>
          <w:sz w:val="24"/>
          <w:szCs w:val="24"/>
        </w:rPr>
        <w:t>.</w:t>
      </w:r>
      <w:r w:rsidR="00272B27" w:rsidRPr="008F284B">
        <w:rPr>
          <w:rFonts w:ascii="Book Antiqua" w:hAnsi="Book Antiqua" w:cs="Times New Roman"/>
          <w:sz w:val="24"/>
          <w:szCs w:val="24"/>
        </w:rPr>
        <w:t xml:space="preserve">     </w:t>
      </w:r>
    </w:p>
    <w:p w:rsidR="00DF2E50" w:rsidRPr="008F284B" w:rsidRDefault="0030090D"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5857ED" w:rsidRPr="008F284B">
        <w:rPr>
          <w:rFonts w:ascii="Book Antiqua" w:hAnsi="Book Antiqua" w:cs="Times New Roman"/>
          <w:sz w:val="24"/>
          <w:szCs w:val="24"/>
        </w:rPr>
        <w:t>The activation of KC</w:t>
      </w:r>
      <w:r w:rsidR="00DF2E50" w:rsidRPr="008F284B">
        <w:rPr>
          <w:rFonts w:ascii="Book Antiqua" w:hAnsi="Book Antiqua" w:cs="Times New Roman"/>
          <w:sz w:val="24"/>
          <w:szCs w:val="24"/>
        </w:rPr>
        <w:t>s is not limited to only LPS-derived from</w:t>
      </w:r>
      <w:r w:rsidR="00886EBC" w:rsidRPr="008F284B">
        <w:rPr>
          <w:rFonts w:ascii="Book Antiqua" w:hAnsi="Book Antiqua" w:cs="Times New Roman"/>
          <w:sz w:val="24"/>
          <w:szCs w:val="24"/>
        </w:rPr>
        <w:t xml:space="preserve"> gut microbiom</w:t>
      </w:r>
      <w:r w:rsidR="00150A1E" w:rsidRPr="008F284B">
        <w:rPr>
          <w:rFonts w:ascii="Book Antiqua" w:hAnsi="Book Antiqua" w:cs="Times New Roman"/>
          <w:sz w:val="24"/>
          <w:szCs w:val="24"/>
        </w:rPr>
        <w:t xml:space="preserve">e, but proteins modified by </w:t>
      </w:r>
      <w:r w:rsidR="005857ED" w:rsidRPr="008F284B">
        <w:rPr>
          <w:rFonts w:ascii="Book Antiqua" w:hAnsi="Book Antiqua" w:cs="Times New Roman"/>
          <w:sz w:val="24"/>
          <w:szCs w:val="24"/>
        </w:rPr>
        <w:t>AA and MDA</w:t>
      </w:r>
      <w:r w:rsidR="00627F27" w:rsidRPr="008F284B">
        <w:rPr>
          <w:rFonts w:ascii="Book Antiqua" w:hAnsi="Book Antiqua" w:cs="Times New Roman"/>
          <w:sz w:val="24"/>
          <w:szCs w:val="24"/>
        </w:rPr>
        <w:t xml:space="preserve"> </w:t>
      </w:r>
      <w:r w:rsidR="006D4704" w:rsidRPr="008F284B">
        <w:rPr>
          <w:rFonts w:ascii="Book Antiqua" w:hAnsi="Book Antiqua" w:cs="Times New Roman"/>
          <w:sz w:val="24"/>
          <w:szCs w:val="24"/>
        </w:rPr>
        <w:t>may also activate</w:t>
      </w:r>
      <w:r w:rsidR="005857ED" w:rsidRPr="008F284B">
        <w:rPr>
          <w:rFonts w:ascii="Book Antiqua" w:hAnsi="Book Antiqua" w:cs="Times New Roman"/>
          <w:sz w:val="24"/>
          <w:szCs w:val="24"/>
        </w:rPr>
        <w:t xml:space="preserve"> KC</w:t>
      </w:r>
      <w:r w:rsidR="00886EBC" w:rsidRPr="008F284B">
        <w:rPr>
          <w:rFonts w:ascii="Book Antiqua" w:hAnsi="Book Antiqua" w:cs="Times New Roman"/>
          <w:sz w:val="24"/>
          <w:szCs w:val="24"/>
        </w:rPr>
        <w:t>s leading to overt inflamm</w:t>
      </w:r>
      <w:r w:rsidR="00150A1E" w:rsidRPr="008F284B">
        <w:rPr>
          <w:rFonts w:ascii="Book Antiqua" w:hAnsi="Book Antiqua" w:cs="Times New Roman"/>
          <w:sz w:val="24"/>
          <w:szCs w:val="24"/>
        </w:rPr>
        <w:t>atory and immunological responses</w:t>
      </w:r>
      <w:r w:rsidR="00886EBC" w:rsidRPr="008F284B">
        <w:rPr>
          <w:rFonts w:ascii="Book Antiqua" w:hAnsi="Book Antiqua" w:cs="Times New Roman"/>
          <w:sz w:val="24"/>
          <w:szCs w:val="24"/>
        </w:rPr>
        <w:t xml:space="preserve"> injurious to the liver</w:t>
      </w:r>
      <w:r w:rsidR="00896B7A" w:rsidRPr="008F284B">
        <w:rPr>
          <w:rFonts w:ascii="Book Antiqua" w:hAnsi="Book Antiqua" w:cs="Times New Roman"/>
          <w:sz w:val="24"/>
          <w:szCs w:val="24"/>
        </w:rPr>
        <w:t xml:space="preserve"> (Figure 2)</w:t>
      </w:r>
      <w:r w:rsidR="00886EBC" w:rsidRPr="008F284B">
        <w:rPr>
          <w:rFonts w:ascii="Book Antiqua" w:hAnsi="Book Antiqua" w:cs="Times New Roman"/>
          <w:sz w:val="24"/>
          <w:szCs w:val="24"/>
        </w:rPr>
        <w:t>. Accordingl</w:t>
      </w:r>
      <w:r w:rsidR="00B40ECC" w:rsidRPr="008F284B">
        <w:rPr>
          <w:rFonts w:ascii="Book Antiqua" w:hAnsi="Book Antiqua" w:cs="Times New Roman"/>
          <w:sz w:val="24"/>
          <w:szCs w:val="24"/>
        </w:rPr>
        <w:t xml:space="preserve">y, </w:t>
      </w:r>
      <w:r w:rsidRPr="008F284B">
        <w:rPr>
          <w:rFonts w:ascii="Book Antiqua" w:hAnsi="Book Antiqua" w:cs="Times New Roman"/>
          <w:sz w:val="24"/>
          <w:szCs w:val="24"/>
        </w:rPr>
        <w:t>many alcohol modified protein</w:t>
      </w:r>
      <w:r w:rsidR="00886EBC" w:rsidRPr="008F284B">
        <w:rPr>
          <w:rFonts w:ascii="Book Antiqua" w:hAnsi="Book Antiqua" w:cs="Times New Roman"/>
          <w:sz w:val="24"/>
          <w:szCs w:val="24"/>
        </w:rPr>
        <w:t xml:space="preserve"> </w:t>
      </w:r>
      <w:r w:rsidR="00B40ECC" w:rsidRPr="008F284B">
        <w:rPr>
          <w:rFonts w:ascii="Book Antiqua" w:hAnsi="Book Antiqua" w:cs="Times New Roman"/>
          <w:sz w:val="24"/>
          <w:szCs w:val="24"/>
        </w:rPr>
        <w:t xml:space="preserve">adducts </w:t>
      </w:r>
      <w:r w:rsidR="00886EBC" w:rsidRPr="008F284B">
        <w:rPr>
          <w:rFonts w:ascii="Book Antiqua" w:hAnsi="Book Antiqua" w:cs="Times New Roman"/>
          <w:sz w:val="24"/>
          <w:szCs w:val="24"/>
        </w:rPr>
        <w:t>have been widely implicate</w:t>
      </w:r>
      <w:r w:rsidR="006E4CBA" w:rsidRPr="008F284B">
        <w:rPr>
          <w:rFonts w:ascii="Book Antiqua" w:hAnsi="Book Antiqua" w:cs="Times New Roman"/>
          <w:sz w:val="24"/>
          <w:szCs w:val="24"/>
        </w:rPr>
        <w:t>d in</w:t>
      </w:r>
      <w:r w:rsidR="00ED0422">
        <w:rPr>
          <w:rFonts w:ascii="Book Antiqua" w:hAnsi="Book Antiqua" w:cs="Times New Roman"/>
          <w:sz w:val="24"/>
          <w:szCs w:val="24"/>
        </w:rPr>
        <w:t xml:space="preserve"> alcoholic liver disease</w:t>
      </w:r>
      <w:r w:rsidRPr="008F284B">
        <w:rPr>
          <w:rFonts w:ascii="Book Antiqua" w:hAnsi="Book Antiqua" w:cs="Times New Roman"/>
          <w:sz w:val="24"/>
          <w:szCs w:val="24"/>
        </w:rPr>
        <w:fldChar w:fldCharType="begin">
          <w:fldData xml:space="preserve">PEVuZE5vdGU+PENpdGU+PEF1dGhvcj5EdXJ5ZWU8L0F1dGhvcj48WWVhcj4yMDA0PC9ZZWFyPjxS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PEVuZE5vdGU+PENpdGU+PEF1dGhvcj5EdXJ5ZWU8L0F1dGhvcj48WWVhcj4yMDA0PC9ZZWFyPjxS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89" w:tooltip="Duryee, 2004 #1091" w:history="1">
        <w:r w:rsidR="002B6921" w:rsidRPr="008F284B">
          <w:rPr>
            <w:rFonts w:ascii="Book Antiqua" w:hAnsi="Book Antiqua" w:cs="Times New Roman"/>
            <w:noProof/>
            <w:sz w:val="24"/>
            <w:szCs w:val="24"/>
            <w:vertAlign w:val="superscript"/>
          </w:rPr>
          <w:t>89</w:t>
        </w:r>
      </w:hyperlink>
      <w:r w:rsidR="00ED0422">
        <w:rPr>
          <w:rFonts w:ascii="Book Antiqua" w:hAnsi="Book Antiqua" w:cs="Times New Roman"/>
          <w:noProof/>
          <w:sz w:val="24"/>
          <w:szCs w:val="24"/>
          <w:vertAlign w:val="superscript"/>
        </w:rPr>
        <w:t>,</w:t>
      </w:r>
      <w:hyperlink w:anchor="_ENREF_104" w:tooltip="Niemela, 2001 #1115" w:history="1">
        <w:r w:rsidR="002B6921" w:rsidRPr="008F284B">
          <w:rPr>
            <w:rFonts w:ascii="Book Antiqua" w:hAnsi="Book Antiqua" w:cs="Times New Roman"/>
            <w:noProof/>
            <w:sz w:val="24"/>
            <w:szCs w:val="24"/>
            <w:vertAlign w:val="superscript"/>
          </w:rPr>
          <w:t>104</w:t>
        </w:r>
      </w:hyperlink>
      <w:r w:rsidR="00ED0422">
        <w:rPr>
          <w:rFonts w:ascii="Book Antiqua" w:hAnsi="Book Antiqua" w:cs="Times New Roman"/>
          <w:noProof/>
          <w:sz w:val="24"/>
          <w:szCs w:val="24"/>
          <w:vertAlign w:val="superscript"/>
        </w:rPr>
        <w:t>,</w:t>
      </w:r>
      <w:hyperlink w:anchor="_ENREF_105" w:tooltip="Tuma, 2002 #1116" w:history="1">
        <w:r w:rsidR="002B6921" w:rsidRPr="008F284B">
          <w:rPr>
            <w:rFonts w:ascii="Book Antiqua" w:hAnsi="Book Antiqua" w:cs="Times New Roman"/>
            <w:noProof/>
            <w:sz w:val="24"/>
            <w:szCs w:val="24"/>
            <w:vertAlign w:val="superscript"/>
          </w:rPr>
          <w:t>105</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r w:rsidR="00886EBC" w:rsidRPr="008F284B">
        <w:rPr>
          <w:rFonts w:ascii="Book Antiqua" w:hAnsi="Book Antiqua" w:cs="Times New Roman"/>
          <w:sz w:val="24"/>
          <w:szCs w:val="24"/>
        </w:rPr>
        <w:t xml:space="preserve">. </w:t>
      </w:r>
      <w:r w:rsidR="0012289B" w:rsidRPr="008F284B">
        <w:rPr>
          <w:rFonts w:ascii="Book Antiqua" w:hAnsi="Book Antiqua" w:cs="Times New Roman"/>
          <w:sz w:val="24"/>
          <w:szCs w:val="24"/>
        </w:rPr>
        <w:t>Also, alcohol and its metabolic derivatives have been implicated in KC/prostaglandin E2-induced liver injury</w:t>
      </w:r>
      <w:r w:rsidR="0012289B" w:rsidRPr="008F284B">
        <w:rPr>
          <w:rFonts w:ascii="Book Antiqua" w:hAnsi="Book Antiqua" w:cs="Times New Roman"/>
          <w:sz w:val="24"/>
          <w:szCs w:val="24"/>
        </w:rPr>
        <w:fldChar w:fldCharType="begin">
          <w:fldData xml:space="preserve">PEVuZE5vdGU+PENpdGU+PEF1dGhvcj5Fbm9tb3RvPC9BdXRob3I+PFllYXI+MjAwMDwvWWVhcj48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dGl0bGU+PGFiYnItMT5BbWVyaWNhbiBqb3VybmFsIG9mIHBoeXNpb2xvZ3kuIEdhc3Ryb2ludGVz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PEVuZE5vdGU+PENpdGU+PEF1dGhvcj5Fbm9tb3RvPC9BdXRob3I+PFllYXI+MjAwMDwvWWVhcj48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12289B" w:rsidRPr="008F284B">
        <w:rPr>
          <w:rFonts w:ascii="Book Antiqua" w:hAnsi="Book Antiqua" w:cs="Times New Roman"/>
          <w:sz w:val="24"/>
          <w:szCs w:val="24"/>
        </w:rPr>
      </w:r>
      <w:r w:rsidR="001228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6" w:tooltip="Enomoto, 2000 #1081" w:history="1">
        <w:r w:rsidR="002B6921" w:rsidRPr="008F284B">
          <w:rPr>
            <w:rFonts w:ascii="Book Antiqua" w:hAnsi="Book Antiqua" w:cs="Times New Roman"/>
            <w:noProof/>
            <w:sz w:val="24"/>
            <w:szCs w:val="24"/>
            <w:vertAlign w:val="superscript"/>
          </w:rPr>
          <w:t>106</w:t>
        </w:r>
      </w:hyperlink>
      <w:r w:rsidR="00860E4D" w:rsidRPr="008F284B">
        <w:rPr>
          <w:rFonts w:ascii="Book Antiqua" w:hAnsi="Book Antiqua" w:cs="Times New Roman"/>
          <w:noProof/>
          <w:sz w:val="24"/>
          <w:szCs w:val="24"/>
          <w:vertAlign w:val="superscript"/>
        </w:rPr>
        <w:t>]</w:t>
      </w:r>
      <w:r w:rsidR="0012289B" w:rsidRPr="008F284B">
        <w:rPr>
          <w:rFonts w:ascii="Book Antiqua" w:hAnsi="Book Antiqua" w:cs="Times New Roman"/>
          <w:sz w:val="24"/>
          <w:szCs w:val="24"/>
        </w:rPr>
        <w:fldChar w:fldCharType="end"/>
      </w:r>
      <w:r w:rsidR="0012289B" w:rsidRPr="008F284B">
        <w:rPr>
          <w:rFonts w:ascii="Book Antiqua" w:hAnsi="Book Antiqua" w:cs="Times New Roman"/>
          <w:sz w:val="24"/>
          <w:szCs w:val="24"/>
        </w:rPr>
        <w:t xml:space="preserve"> as well as alcohol-derived endotoxin-dependent rele</w:t>
      </w:r>
      <w:r w:rsidR="00ED0422">
        <w:rPr>
          <w:rFonts w:ascii="Book Antiqua" w:hAnsi="Book Antiqua" w:cs="Times New Roman"/>
          <w:sz w:val="24"/>
          <w:szCs w:val="24"/>
        </w:rPr>
        <w:t>ase of nitric oxide (NO) by KCs</w:t>
      </w:r>
      <w:r w:rsidR="0012289B"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&lt;EndNote&gt;&lt;Cite&gt;&lt;Author&gt;Enomoto&lt;/Author&gt;&lt;Year&gt;2000&lt;/Year&gt;&lt;RecNum&gt;1080&lt;/RecNum&gt;&lt;DisplayText&gt;&lt;style face="superscript"&gt;[107]&lt;/style&gt;&lt;/DisplayText&gt;&lt;record&gt;&lt;rec-number&gt;1080&lt;/rec-number&gt;&lt;foreign-keys&gt;&lt;key app="EN" db-id="azdar0dr4t9z5qer9xmvvvevsdw5xt9ffp55"&gt;1080&lt;/key&gt;&lt;/foreign-keys&gt;&lt;ref-type name="Journal Article"&gt;17&lt;/ref-type&gt;&lt;contributors&gt;&lt;authors&gt;&lt;author&gt;Enomoto, N.&lt;/author&gt;&lt;author&gt;Ikejima, K.&lt;/author&gt;&lt;author&gt;Bradford, B. U.&lt;/author&gt;&lt;author&gt;Rivera, C. A.&lt;/author&gt;&lt;author&gt;Kono, H.&lt;/author&gt;&lt;author&gt;Goto, M.&lt;/author&gt;&lt;author&gt;Yamashina, S.&lt;/author&gt;&lt;author&gt;Schemmer, P.&lt;/author&gt;&lt;author&gt;Kitamura, T.&lt;/author&gt;&lt;author&gt;Oide, H.&lt;/author&gt;&lt;author&gt;Takei, Y.&lt;/author&gt;&lt;author&gt;Hirose, M.&lt;/author&gt;&lt;author&gt;Shimizu, H.&lt;/author&gt;&lt;author&gt;Miyazaki, A.&lt;/author&gt;&lt;author&gt;Brenner, D. A.&lt;/author&gt;&lt;author&gt;Sato, N.&lt;/author&gt;&lt;author&gt;Thurman, R. G.&lt;/author&gt;&lt;/authors&gt;&lt;/contributors&gt;&lt;auth-address&gt;Department of Pharmacology, University of North Carolina at Chapel Hill, USA.&lt;/auth-address&gt;&lt;titles&gt;&lt;title&gt;Role of Kupffer cells and gut-derived endotoxins in alcoholic liver injury&lt;/title&gt;&lt;secondary-title&gt;J Gastroenterol Hepatol&lt;/secondary-title&gt;&lt;alt-title&gt;Journal of gastroenterology and hepatology&lt;/alt-title&gt;&lt;/titles&gt;&lt;alt-periodical&gt;&lt;full-title&gt;Journal of gastroenterology and hepatology&lt;/full-title&gt;&lt;/alt-periodical&gt;&lt;pages&gt;D20-5&lt;/pages&gt;&lt;volume&gt;15 Suppl&lt;/volume&gt;&lt;edition&gt;2000/04/12&lt;/edition&gt;&lt;keywords&gt;&lt;keyword&gt;Ethanol/pharmacology&lt;/keyword&gt;&lt;keyword&gt;Female&lt;/keyword&gt;&lt;keyword&gt;Humans&lt;/keyword&gt;&lt;keyword&gt;Kupffer Cells/*physiology&lt;/keyword&gt;&lt;keyword&gt;Lipopolysaccharides/*metabolism&lt;/keyword&gt;&lt;keyword&gt;Liver Diseases, Alcoholic/*etiology&lt;/keyword&gt;&lt;keyword&gt;Male&lt;/keyword&gt;&lt;keyword&gt;Sex Factors&lt;/keyword&gt;&lt;/keywords&gt;&lt;dates&gt;&lt;year&gt;2000&lt;/year&gt;&lt;pub-dates&gt;&lt;date&gt;Mar&lt;/date&gt;&lt;/pub-dates&gt;&lt;/dates&gt;&lt;isbn&gt;0815-9319 (Print)&amp;#xD;0815-9319&lt;/isbn&gt;&lt;accession-num&gt;10759216&lt;/accession-num&gt;&lt;urls&gt;&lt;/urls&gt;&lt;remote-database-provider&gt;Nlm&lt;/remote-database-provider&gt;&lt;language&gt;eng&lt;/language&gt;&lt;/record&gt;&lt;/Cite&gt;&lt;/EndNote&gt;</w:instrText>
      </w:r>
      <w:r w:rsidR="001228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7" w:tooltip="Enomoto, 2000 #1080" w:history="1">
        <w:r w:rsidR="002B6921" w:rsidRPr="008F284B">
          <w:rPr>
            <w:rFonts w:ascii="Book Antiqua" w:hAnsi="Book Antiqua" w:cs="Times New Roman"/>
            <w:noProof/>
            <w:sz w:val="24"/>
            <w:szCs w:val="24"/>
            <w:vertAlign w:val="superscript"/>
          </w:rPr>
          <w:t>107</w:t>
        </w:r>
      </w:hyperlink>
      <w:r w:rsidR="00860E4D" w:rsidRPr="008F284B">
        <w:rPr>
          <w:rFonts w:ascii="Book Antiqua" w:hAnsi="Book Antiqua" w:cs="Times New Roman"/>
          <w:noProof/>
          <w:sz w:val="24"/>
          <w:szCs w:val="24"/>
          <w:vertAlign w:val="superscript"/>
        </w:rPr>
        <w:t>]</w:t>
      </w:r>
      <w:r w:rsidR="0012289B" w:rsidRPr="008F284B">
        <w:rPr>
          <w:rFonts w:ascii="Book Antiqua" w:hAnsi="Book Antiqua" w:cs="Times New Roman"/>
          <w:sz w:val="24"/>
          <w:szCs w:val="24"/>
        </w:rPr>
        <w:fldChar w:fldCharType="end"/>
      </w:r>
      <w:r w:rsidR="0012289B" w:rsidRPr="008F284B">
        <w:rPr>
          <w:rFonts w:ascii="Book Antiqua" w:hAnsi="Book Antiqua" w:cs="Times New Roman"/>
          <w:sz w:val="24"/>
          <w:szCs w:val="24"/>
        </w:rPr>
        <w:t>. It appears that</w:t>
      </w:r>
      <w:r w:rsidR="006D4704" w:rsidRPr="008F284B">
        <w:rPr>
          <w:rFonts w:ascii="Book Antiqua" w:hAnsi="Book Antiqua" w:cs="Times New Roman"/>
          <w:sz w:val="24"/>
          <w:szCs w:val="24"/>
        </w:rPr>
        <w:t>, chronic alcohol exposure</w:t>
      </w:r>
      <w:r w:rsidR="00676C2F" w:rsidRPr="008F284B">
        <w:rPr>
          <w:rFonts w:ascii="Book Antiqua" w:hAnsi="Book Antiqua" w:cs="Times New Roman"/>
          <w:sz w:val="24"/>
          <w:szCs w:val="24"/>
        </w:rPr>
        <w:t xml:space="preserve"> </w:t>
      </w:r>
      <w:r w:rsidR="005470E6" w:rsidRPr="008F284B">
        <w:rPr>
          <w:rFonts w:ascii="Book Antiqua" w:hAnsi="Book Antiqua" w:cs="Times New Roman"/>
          <w:sz w:val="24"/>
          <w:szCs w:val="24"/>
        </w:rPr>
        <w:t xml:space="preserve">in addition to AA and MDA dependent liver injury </w:t>
      </w:r>
      <w:r w:rsidR="00D50D98" w:rsidRPr="008F284B">
        <w:rPr>
          <w:rFonts w:ascii="Book Antiqua" w:hAnsi="Book Antiqua" w:cs="Times New Roman"/>
          <w:sz w:val="24"/>
          <w:szCs w:val="24"/>
        </w:rPr>
        <w:t xml:space="preserve">may </w:t>
      </w:r>
      <w:r w:rsidR="005470E6" w:rsidRPr="008F284B">
        <w:rPr>
          <w:rFonts w:ascii="Book Antiqua" w:hAnsi="Book Antiqua" w:cs="Times New Roman"/>
          <w:sz w:val="24"/>
          <w:szCs w:val="24"/>
        </w:rPr>
        <w:t xml:space="preserve">also </w:t>
      </w:r>
      <w:r w:rsidR="00D50D98" w:rsidRPr="008F284B">
        <w:rPr>
          <w:rFonts w:ascii="Book Antiqua" w:hAnsi="Book Antiqua" w:cs="Times New Roman"/>
          <w:sz w:val="24"/>
          <w:szCs w:val="24"/>
        </w:rPr>
        <w:t xml:space="preserve">induce increase in </w:t>
      </w:r>
      <w:r w:rsidR="0012289B" w:rsidRPr="008F284B">
        <w:rPr>
          <w:rFonts w:ascii="Book Antiqua" w:hAnsi="Book Antiqua" w:cs="Times New Roman"/>
          <w:sz w:val="24"/>
          <w:szCs w:val="24"/>
        </w:rPr>
        <w:t>gut-derived LPS, increase in L</w:t>
      </w:r>
      <w:r w:rsidR="005470E6" w:rsidRPr="008F284B">
        <w:rPr>
          <w:rFonts w:ascii="Book Antiqua" w:hAnsi="Book Antiqua" w:cs="Times New Roman"/>
          <w:sz w:val="24"/>
          <w:szCs w:val="24"/>
        </w:rPr>
        <w:t>PS leakage into portal blood</w:t>
      </w:r>
      <w:r w:rsidR="0012289B" w:rsidRPr="008F284B">
        <w:rPr>
          <w:rFonts w:ascii="Book Antiqua" w:hAnsi="Book Antiqua" w:cs="Times New Roman"/>
          <w:sz w:val="24"/>
          <w:szCs w:val="24"/>
        </w:rPr>
        <w:t>, increase in blood concentration of LPS</w:t>
      </w:r>
      <w:r w:rsidR="00D50D98" w:rsidRPr="008F284B">
        <w:rPr>
          <w:rFonts w:ascii="Book Antiqua" w:hAnsi="Book Antiqua" w:cs="Times New Roman"/>
          <w:sz w:val="24"/>
          <w:szCs w:val="24"/>
        </w:rPr>
        <w:t xml:space="preserve">, </w:t>
      </w:r>
      <w:r w:rsidR="0012289B" w:rsidRPr="008F284B">
        <w:rPr>
          <w:rFonts w:ascii="Book Antiqua" w:hAnsi="Book Antiqua" w:cs="Times New Roman"/>
          <w:sz w:val="24"/>
          <w:szCs w:val="24"/>
        </w:rPr>
        <w:t xml:space="preserve">increase in </w:t>
      </w:r>
      <w:r w:rsidR="00D50D98" w:rsidRPr="008F284B">
        <w:rPr>
          <w:rFonts w:ascii="Book Antiqua" w:hAnsi="Book Antiqua" w:cs="Times New Roman"/>
          <w:sz w:val="24"/>
          <w:szCs w:val="24"/>
        </w:rPr>
        <w:t xml:space="preserve">LPS binding receptor </w:t>
      </w:r>
      <w:r w:rsidR="006D4704" w:rsidRPr="008F284B">
        <w:rPr>
          <w:rFonts w:ascii="Book Antiqua" w:hAnsi="Book Antiqua" w:cs="Times New Roman"/>
          <w:sz w:val="24"/>
          <w:szCs w:val="24"/>
        </w:rPr>
        <w:t xml:space="preserve">expression </w:t>
      </w:r>
      <w:r w:rsidR="00D50D98" w:rsidRPr="008F284B">
        <w:rPr>
          <w:rFonts w:ascii="Book Antiqua" w:hAnsi="Book Antiqua" w:cs="Times New Roman"/>
          <w:sz w:val="24"/>
          <w:szCs w:val="24"/>
        </w:rPr>
        <w:t>and incr</w:t>
      </w:r>
      <w:r w:rsidR="005857ED" w:rsidRPr="008F284B">
        <w:rPr>
          <w:rFonts w:ascii="Book Antiqua" w:hAnsi="Book Antiqua" w:cs="Times New Roman"/>
          <w:sz w:val="24"/>
          <w:szCs w:val="24"/>
        </w:rPr>
        <w:t>eased sensitivity of KC</w:t>
      </w:r>
      <w:r w:rsidR="00D50D98" w:rsidRPr="008F284B">
        <w:rPr>
          <w:rFonts w:ascii="Book Antiqua" w:hAnsi="Book Antiqua" w:cs="Times New Roman"/>
          <w:sz w:val="24"/>
          <w:szCs w:val="24"/>
        </w:rPr>
        <w:t>s</w:t>
      </w:r>
      <w:r w:rsidR="0033235A" w:rsidRPr="008F284B">
        <w:rPr>
          <w:rFonts w:ascii="Book Antiqua" w:hAnsi="Book Antiqua" w:cs="Times New Roman"/>
          <w:sz w:val="24"/>
          <w:szCs w:val="24"/>
        </w:rPr>
        <w:t xml:space="preserve"> to LPS </w:t>
      </w:r>
      <w:r w:rsidR="00D50D98" w:rsidRPr="008F284B">
        <w:rPr>
          <w:rFonts w:ascii="Book Antiqua" w:hAnsi="Book Antiqua" w:cs="Times New Roman"/>
          <w:sz w:val="24"/>
          <w:szCs w:val="24"/>
        </w:rPr>
        <w:t>and these may collectively sustain liver injury.</w:t>
      </w:r>
    </w:p>
    <w:p w:rsidR="005B7948" w:rsidRDefault="00272B27"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w:t>
      </w:r>
      <w:r w:rsidR="00D50D98" w:rsidRPr="008F284B">
        <w:rPr>
          <w:rFonts w:ascii="Book Antiqua" w:hAnsi="Book Antiqua" w:cs="Times New Roman"/>
          <w:sz w:val="24"/>
          <w:szCs w:val="24"/>
        </w:rPr>
        <w:t xml:space="preserve">LPS activation of hepatic cells shows a </w:t>
      </w:r>
      <w:r w:rsidR="005470E6" w:rsidRPr="008F284B">
        <w:rPr>
          <w:rFonts w:ascii="Book Antiqua" w:hAnsi="Book Antiqua" w:cs="Times New Roman"/>
          <w:sz w:val="24"/>
          <w:szCs w:val="24"/>
        </w:rPr>
        <w:t>snowballing</w:t>
      </w:r>
      <w:r w:rsidR="00291F30" w:rsidRPr="008F284B">
        <w:rPr>
          <w:rFonts w:ascii="Book Antiqua" w:hAnsi="Book Antiqua" w:cs="Times New Roman"/>
          <w:sz w:val="24"/>
          <w:szCs w:val="24"/>
        </w:rPr>
        <w:t xml:space="preserve"> effect, in that apart from LPS directly activating each hepatic ce</w:t>
      </w:r>
      <w:r w:rsidR="00E806B2" w:rsidRPr="008F284B">
        <w:rPr>
          <w:rFonts w:ascii="Book Antiqua" w:hAnsi="Book Antiqua" w:cs="Times New Roman"/>
          <w:sz w:val="24"/>
          <w:szCs w:val="24"/>
        </w:rPr>
        <w:t>ll, each activated hepatic cell may in turn</w:t>
      </w:r>
      <w:r w:rsidR="00291F30" w:rsidRPr="008F284B">
        <w:rPr>
          <w:rFonts w:ascii="Book Antiqua" w:hAnsi="Book Antiqua" w:cs="Times New Roman"/>
          <w:sz w:val="24"/>
          <w:szCs w:val="24"/>
        </w:rPr>
        <w:t xml:space="preserve"> influence the activation of their neighboring hepatic cells</w:t>
      </w:r>
      <w:r w:rsidR="004D197B" w:rsidRPr="008F284B">
        <w:rPr>
          <w:rFonts w:ascii="Book Antiqua" w:hAnsi="Book Antiqua" w:cs="Times New Roman"/>
          <w:sz w:val="24"/>
          <w:szCs w:val="24"/>
        </w:rPr>
        <w:t xml:space="preserve"> in a </w:t>
      </w:r>
      <w:r w:rsidR="00E806B2" w:rsidRPr="008F284B">
        <w:rPr>
          <w:rFonts w:ascii="Book Antiqua" w:hAnsi="Book Antiqua" w:cs="Times New Roman"/>
          <w:sz w:val="24"/>
          <w:szCs w:val="24"/>
        </w:rPr>
        <w:t xml:space="preserve">manner akin to </w:t>
      </w:r>
      <w:r w:rsidR="004D197B" w:rsidRPr="008F284B">
        <w:rPr>
          <w:rFonts w:ascii="Book Antiqua" w:hAnsi="Book Antiqua" w:cs="Times New Roman"/>
          <w:sz w:val="24"/>
          <w:szCs w:val="24"/>
        </w:rPr>
        <w:t>paracrine</w:t>
      </w:r>
      <w:r w:rsidR="00E806B2" w:rsidRPr="008F284B">
        <w:rPr>
          <w:rFonts w:ascii="Book Antiqua" w:hAnsi="Book Antiqua" w:cs="Times New Roman"/>
          <w:sz w:val="24"/>
          <w:szCs w:val="24"/>
        </w:rPr>
        <w:t xml:space="preserve"> or hormone-like cell to cell communication</w:t>
      </w:r>
      <w:r w:rsidR="00291F30" w:rsidRPr="008F284B">
        <w:rPr>
          <w:rFonts w:ascii="Book Antiqua" w:hAnsi="Book Antiqua" w:cs="Times New Roman"/>
          <w:sz w:val="24"/>
          <w:szCs w:val="24"/>
        </w:rPr>
        <w:t xml:space="preserve">. For example, LPS-induced activation of SECs leads to activation of </w:t>
      </w:r>
      <w:r w:rsidR="005857ED" w:rsidRPr="008F284B">
        <w:rPr>
          <w:rFonts w:ascii="Book Antiqua" w:hAnsi="Book Antiqua" w:cs="Times New Roman"/>
          <w:sz w:val="24"/>
          <w:szCs w:val="24"/>
        </w:rPr>
        <w:t>KC</w:t>
      </w:r>
      <w:r w:rsidR="00291F30" w:rsidRPr="008F284B">
        <w:rPr>
          <w:rFonts w:ascii="Book Antiqua" w:hAnsi="Book Antiqua" w:cs="Times New Roman"/>
          <w:sz w:val="24"/>
          <w:szCs w:val="24"/>
        </w:rPr>
        <w:t>s via release of pro-inflammatory and pro-fibrogenic factors</w:t>
      </w:r>
      <w:r w:rsidR="005857ED" w:rsidRPr="008F284B">
        <w:rPr>
          <w:rFonts w:ascii="Book Antiqua" w:hAnsi="Book Antiqua" w:cs="Times New Roman"/>
          <w:sz w:val="24"/>
          <w:szCs w:val="24"/>
        </w:rPr>
        <w:t>, similarly activation of KC</w:t>
      </w:r>
      <w:r w:rsidR="004F6ADA" w:rsidRPr="008F284B">
        <w:rPr>
          <w:rFonts w:ascii="Book Antiqua" w:hAnsi="Book Antiqua" w:cs="Times New Roman"/>
          <w:sz w:val="24"/>
          <w:szCs w:val="24"/>
        </w:rPr>
        <w:t>s also in turn</w:t>
      </w:r>
      <w:r w:rsidR="00291F30" w:rsidRPr="008F284B">
        <w:rPr>
          <w:rFonts w:ascii="Book Antiqua" w:hAnsi="Book Antiqua" w:cs="Times New Roman"/>
          <w:sz w:val="24"/>
          <w:szCs w:val="24"/>
        </w:rPr>
        <w:t xml:space="preserve"> activate quiescent HSC</w:t>
      </w:r>
      <w:r w:rsidR="004D197B" w:rsidRPr="008F284B">
        <w:rPr>
          <w:rFonts w:ascii="Book Antiqua" w:hAnsi="Book Antiqua" w:cs="Times New Roman"/>
          <w:sz w:val="24"/>
          <w:szCs w:val="24"/>
        </w:rPr>
        <w:t>s through the release of TNF-α and TGF-β</w:t>
      </w:r>
      <w:r w:rsidR="004D197B" w:rsidRPr="008F284B">
        <w:rPr>
          <w:rFonts w:ascii="Book Antiqua" w:hAnsi="Book Antiqua" w:cs="Times New Roman"/>
          <w:sz w:val="24"/>
          <w:szCs w:val="24"/>
          <w:vertAlign w:val="subscript"/>
        </w:rPr>
        <w:t>1</w:t>
      </w:r>
      <w:r w:rsidR="005470E6"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5470E6" w:rsidRPr="008F284B">
        <w:rPr>
          <w:rFonts w:ascii="Book Antiqua" w:hAnsi="Book Antiqua" w:cs="Times New Roman"/>
          <w:sz w:val="24"/>
          <w:szCs w:val="24"/>
        </w:rPr>
      </w:r>
      <w:r w:rsidR="005470E6"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5D6FAF" w:rsidRPr="008F284B">
        <w:rPr>
          <w:rFonts w:ascii="Book Antiqua" w:hAnsi="Book Antiqua" w:cs="Times New Roman"/>
          <w:noProof/>
          <w:sz w:val="24"/>
          <w:szCs w:val="24"/>
          <w:vertAlign w:val="superscript"/>
        </w:rPr>
        <w:t>]</w:t>
      </w:r>
      <w:r w:rsidR="005470E6" w:rsidRPr="008F284B">
        <w:rPr>
          <w:rFonts w:ascii="Book Antiqua" w:hAnsi="Book Antiqua" w:cs="Times New Roman"/>
          <w:sz w:val="24"/>
          <w:szCs w:val="24"/>
        </w:rPr>
        <w:fldChar w:fldCharType="end"/>
      </w:r>
      <w:r w:rsidR="005857ED" w:rsidRPr="008F284B">
        <w:rPr>
          <w:rFonts w:ascii="Book Antiqua" w:hAnsi="Book Antiqua" w:cs="Times New Roman"/>
          <w:sz w:val="24"/>
          <w:szCs w:val="24"/>
        </w:rPr>
        <w:t>. Typically, LPS-activated KC</w:t>
      </w:r>
      <w:r w:rsidR="00291F30" w:rsidRPr="008F284B">
        <w:rPr>
          <w:rFonts w:ascii="Book Antiqua" w:hAnsi="Book Antiqua" w:cs="Times New Roman"/>
          <w:sz w:val="24"/>
          <w:szCs w:val="24"/>
        </w:rPr>
        <w:t>s were shown to have</w:t>
      </w:r>
      <w:r w:rsidR="0086329F" w:rsidRPr="008F284B">
        <w:rPr>
          <w:rFonts w:ascii="Book Antiqua" w:hAnsi="Book Antiqua" w:cs="Times New Roman"/>
          <w:sz w:val="24"/>
          <w:szCs w:val="24"/>
        </w:rPr>
        <w:t xml:space="preserve"> activated HSCs </w:t>
      </w:r>
      <w:r w:rsidR="0086329F" w:rsidRPr="008F284B">
        <w:rPr>
          <w:rFonts w:ascii="Book Antiqua" w:hAnsi="Book Antiqua" w:cs="Times New Roman"/>
          <w:i/>
          <w:sz w:val="24"/>
          <w:szCs w:val="24"/>
        </w:rPr>
        <w:t>in vitro</w:t>
      </w:r>
      <w:r w:rsidR="0086329F" w:rsidRPr="008F284B">
        <w:rPr>
          <w:rFonts w:ascii="Book Antiqua" w:hAnsi="Book Antiqua" w:cs="Times New Roman"/>
          <w:sz w:val="24"/>
          <w:szCs w:val="24"/>
        </w:rPr>
        <w:t xml:space="preserve"> leading </w:t>
      </w:r>
      <w:r w:rsidR="004D197B" w:rsidRPr="008F284B">
        <w:rPr>
          <w:rFonts w:ascii="Book Antiqua" w:hAnsi="Book Antiqua" w:cs="Times New Roman"/>
          <w:sz w:val="24"/>
          <w:szCs w:val="24"/>
        </w:rPr>
        <w:t xml:space="preserve">to HSC proliferation </w:t>
      </w:r>
      <w:r w:rsidR="00ED0422">
        <w:rPr>
          <w:rFonts w:ascii="Book Antiqua" w:hAnsi="Book Antiqua" w:cs="Times New Roman"/>
          <w:sz w:val="24"/>
          <w:szCs w:val="24"/>
        </w:rPr>
        <w:t>and increased ECM production</w:t>
      </w:r>
      <w:r w:rsidR="0091469D"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&lt;EndNote&gt;&lt;Cite&gt;&lt;Author&gt;Zhang&lt;/Author&gt;&lt;Year&gt;2004&lt;/Year&gt;&lt;RecNum&gt;1117&lt;/RecNum&gt;&lt;DisplayText&gt;&lt;style face="superscript"&gt;[108]&lt;/style&gt;&lt;/DisplayText&gt;&lt;record&gt;&lt;rec-number&gt;1117&lt;/rec-number&gt;&lt;foreign-keys&gt;&lt;key app="EN" db-id="azdar0dr4t9z5qer9xmvvvevsdw5xt9ffp55"&gt;1117&lt;/key&gt;&lt;/foreign-keys&gt;&lt;ref-type name="Journal Article"&gt;17&lt;/ref-type&gt;&lt;contributors&gt;&lt;authors&gt;&lt;author&gt;Zhang, X.&lt;/author&gt;&lt;author&gt;Yu, W. P.&lt;/author&gt;&lt;author&gt;Gao, L.&lt;/author&gt;&lt;author&gt;Wei, K. B.&lt;/author&gt;&lt;author&gt;Ju, J. L.&lt;/author&gt;&lt;author&gt;Xu, J. Z.&lt;/author&gt;&lt;/authors&gt;&lt;/contributors&gt;&lt;auth-address&gt;Department of Pathology and Pathophysiology, Basic Medical School, Southeast University, Nanjing 210009, Jiangsu Province, China.&lt;/auth-address&gt;&lt;titles&gt;&lt;title&gt;Effects of lipopolysaccharides stimulated Kupffer cells on activation of rat hepatic stellate cells&lt;/title&gt;&lt;secondary-title&gt;World J Gastroenterol&lt;/secondary-title&gt;&lt;alt-title&gt;World journal of gastroenterology : WJG&lt;/alt-title&gt;&lt;/titles&gt;&lt;alt-periodical&gt;&lt;full-title&gt;World Journal of Gastroenterology : WJG&lt;/full-title&gt;&lt;/alt-periodical&gt;&lt;pages&gt;610-3&lt;/pages&gt;&lt;volume&gt;10&lt;/volume&gt;&lt;number&gt;4&lt;/number&gt;&lt;edition&gt;2004/02/18&lt;/edition&gt;&lt;keywords&gt;&lt;keyword&gt;Animals&lt;/keyword&gt;&lt;keyword&gt;Cell Communication/drug effects&lt;/keyword&gt;&lt;keyword&gt;Cell Division/drug effects&lt;/keyword&gt;&lt;keyword&gt;Cells, Cultured&lt;/keyword&gt;&lt;keyword&gt;Collagen Type IV/biosynthesis/secretion&lt;/keyword&gt;&lt;keyword&gt;Kupffer Cells/*cytology/*drug effects&lt;/keyword&gt;&lt;keyword&gt;Laminin/secretion&lt;/keyword&gt;&lt;keyword&gt;Lipopolysaccharides/*pharmacology&lt;/keyword&gt;&lt;keyword&gt;Liver/*cytology/metabolism&lt;/keyword&gt;&lt;keyword&gt;Rats&lt;/keyword&gt;&lt;keyword&gt;Transforming Growth Factor beta/metabolism&lt;/keyword&gt;&lt;keyword&gt;Transforming Growth Factor beta1&lt;/keyword&gt;&lt;/keywords&gt;&lt;dates&gt;&lt;year&gt;2004&lt;/year&gt;&lt;pub-dates&gt;&lt;date&gt;Feb 15&lt;/date&gt;&lt;/pub-dates&gt;&lt;/dates&gt;&lt;isbn&gt;1007-9327 (Print)&amp;#xD;1007-9327&lt;/isbn&gt;&lt;accession-num&gt;14966928&lt;/accession-num&gt;&lt;urls&gt;&lt;/urls&gt;&lt;remote-database-provider&gt;Nlm&lt;/remote-database-provider&gt;&lt;language&gt;eng&lt;/language&gt;&lt;/record&gt;&lt;/Cite&gt;&lt;/EndNote&gt;</w:instrText>
      </w:r>
      <w:r w:rsidR="0091469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8" w:tooltip="Zhang, 2004 #1117" w:history="1">
        <w:r w:rsidR="002B6921" w:rsidRPr="008F284B">
          <w:rPr>
            <w:rFonts w:ascii="Book Antiqua" w:hAnsi="Book Antiqua" w:cs="Times New Roman"/>
            <w:noProof/>
            <w:sz w:val="24"/>
            <w:szCs w:val="24"/>
            <w:vertAlign w:val="superscript"/>
          </w:rPr>
          <w:t>108</w:t>
        </w:r>
      </w:hyperlink>
      <w:r w:rsidR="00860E4D" w:rsidRPr="008F284B">
        <w:rPr>
          <w:rFonts w:ascii="Book Antiqua" w:hAnsi="Book Antiqua" w:cs="Times New Roman"/>
          <w:noProof/>
          <w:sz w:val="24"/>
          <w:szCs w:val="24"/>
          <w:vertAlign w:val="superscript"/>
        </w:rPr>
        <w:t>]</w:t>
      </w:r>
      <w:r w:rsidR="0091469D" w:rsidRPr="008F284B">
        <w:rPr>
          <w:rFonts w:ascii="Book Antiqua" w:hAnsi="Book Antiqua" w:cs="Times New Roman"/>
          <w:sz w:val="24"/>
          <w:szCs w:val="24"/>
        </w:rPr>
        <w:fldChar w:fldCharType="end"/>
      </w:r>
      <w:r w:rsidR="005470E6" w:rsidRPr="008F284B">
        <w:rPr>
          <w:rFonts w:ascii="Book Antiqua" w:hAnsi="Book Antiqua" w:cs="Times New Roman"/>
          <w:sz w:val="24"/>
          <w:szCs w:val="24"/>
        </w:rPr>
        <w:t>. Next, we look at how alcohol and its metabolic derivatives</w:t>
      </w:r>
      <w:r w:rsidR="0086329F" w:rsidRPr="008F284B">
        <w:rPr>
          <w:rFonts w:ascii="Book Antiqua" w:hAnsi="Book Antiqua" w:cs="Times New Roman"/>
          <w:sz w:val="24"/>
          <w:szCs w:val="24"/>
        </w:rPr>
        <w:t xml:space="preserve"> act</w:t>
      </w:r>
      <w:r w:rsidR="00A43665" w:rsidRPr="008F284B">
        <w:rPr>
          <w:rFonts w:ascii="Book Antiqua" w:hAnsi="Book Antiqua" w:cs="Times New Roman"/>
          <w:sz w:val="24"/>
          <w:szCs w:val="24"/>
        </w:rPr>
        <w:t xml:space="preserve"> in concert to activate HSCs to usher</w:t>
      </w:r>
      <w:r w:rsidR="0086329F" w:rsidRPr="008F284B">
        <w:rPr>
          <w:rFonts w:ascii="Book Antiqua" w:hAnsi="Book Antiqua" w:cs="Times New Roman"/>
          <w:sz w:val="24"/>
          <w:szCs w:val="24"/>
        </w:rPr>
        <w:t xml:space="preserve"> </w:t>
      </w:r>
      <w:r w:rsidR="005470E6" w:rsidRPr="008F284B">
        <w:rPr>
          <w:rFonts w:ascii="Book Antiqua" w:hAnsi="Book Antiqua" w:cs="Times New Roman"/>
          <w:sz w:val="24"/>
          <w:szCs w:val="24"/>
        </w:rPr>
        <w:t>in liver fibrosis</w:t>
      </w:r>
      <w:r w:rsidR="0086329F" w:rsidRPr="008F284B">
        <w:rPr>
          <w:rFonts w:ascii="Book Antiqua" w:hAnsi="Book Antiqua" w:cs="Times New Roman"/>
          <w:sz w:val="24"/>
          <w:szCs w:val="24"/>
        </w:rPr>
        <w:t>.</w:t>
      </w:r>
    </w:p>
    <w:p w:rsidR="00ED0422" w:rsidRPr="008F284B" w:rsidRDefault="00ED0422" w:rsidP="00ED0422">
      <w:pPr>
        <w:spacing w:after="0" w:line="360" w:lineRule="auto"/>
        <w:jc w:val="both"/>
        <w:rPr>
          <w:rFonts w:ascii="Book Antiqua" w:hAnsi="Book Antiqua" w:cs="Times New Roman"/>
          <w:sz w:val="24"/>
          <w:szCs w:val="24"/>
          <w:lang w:eastAsia="zh-CN"/>
        </w:rPr>
      </w:pPr>
    </w:p>
    <w:p w:rsidR="007B5AA6" w:rsidRPr="008F284B" w:rsidRDefault="00B1379A" w:rsidP="00ED0422">
      <w:pPr>
        <w:spacing w:after="0" w:line="360" w:lineRule="auto"/>
        <w:jc w:val="both"/>
        <w:rPr>
          <w:rFonts w:ascii="Book Antiqua" w:hAnsi="Book Antiqua" w:cs="Times New Roman"/>
          <w:b/>
          <w:i/>
          <w:sz w:val="24"/>
          <w:szCs w:val="24"/>
        </w:rPr>
      </w:pPr>
      <w:r w:rsidRPr="008F284B">
        <w:rPr>
          <w:rFonts w:ascii="Book Antiqua" w:hAnsi="Book Antiqua" w:cs="Times New Roman"/>
          <w:b/>
          <w:i/>
          <w:sz w:val="24"/>
          <w:szCs w:val="24"/>
        </w:rPr>
        <w:t xml:space="preserve">Hepatic </w:t>
      </w:r>
      <w:r w:rsidR="00ED0422" w:rsidRPr="008F284B">
        <w:rPr>
          <w:rFonts w:ascii="Book Antiqua" w:hAnsi="Book Antiqua" w:cs="Times New Roman"/>
          <w:b/>
          <w:i/>
          <w:sz w:val="24"/>
          <w:szCs w:val="24"/>
        </w:rPr>
        <w:t>stellate cells</w:t>
      </w:r>
    </w:p>
    <w:p w:rsidR="003C0F1A" w:rsidRPr="008F284B" w:rsidRDefault="00B1379A"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Hepatic stellate cells (</w:t>
      </w:r>
      <w:r w:rsidR="007B5AA6" w:rsidRPr="008F284B">
        <w:rPr>
          <w:rFonts w:ascii="Book Antiqua" w:hAnsi="Book Antiqua" w:cs="Times New Roman"/>
          <w:sz w:val="24"/>
          <w:szCs w:val="24"/>
        </w:rPr>
        <w:t>HSCs</w:t>
      </w:r>
      <w:r w:rsidRPr="008F284B">
        <w:rPr>
          <w:rFonts w:ascii="Book Antiqua" w:hAnsi="Book Antiqua" w:cs="Times New Roman"/>
          <w:sz w:val="24"/>
          <w:szCs w:val="24"/>
        </w:rPr>
        <w:t>)</w:t>
      </w:r>
      <w:r w:rsidR="007B5AA6" w:rsidRPr="008F284B">
        <w:rPr>
          <w:rFonts w:ascii="Book Antiqua" w:hAnsi="Book Antiqua" w:cs="Times New Roman"/>
          <w:sz w:val="24"/>
          <w:szCs w:val="24"/>
        </w:rPr>
        <w:t xml:space="preserve"> are non-parenchymal hepatic cells located within the space of Disse in between en</w:t>
      </w:r>
      <w:r w:rsidR="00ED0422">
        <w:rPr>
          <w:rFonts w:ascii="Book Antiqua" w:hAnsi="Book Antiqua" w:cs="Times New Roman"/>
          <w:sz w:val="24"/>
          <w:szCs w:val="24"/>
        </w:rPr>
        <w:t>dothelial cells and hepatocytes</w:t>
      </w:r>
      <w:r w:rsidR="00CC4F9B" w:rsidRPr="008F284B">
        <w:rPr>
          <w:rFonts w:ascii="Book Antiqua" w:hAnsi="Book Antiqua" w:cs="Times New Roman"/>
          <w:sz w:val="24"/>
          <w:szCs w:val="24"/>
        </w:rPr>
        <w:fldChar w:fldCharType="begin">
          <w:fldData xml:space="preserve">PEVuZE5vdGU+PENpdGU+PEF1dGhvcj5SYW1hZG9yaTwvQXV0aG9yPjxZZWFyPjIwMDQ8L1llYXI+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PEVuZE5vdGU+PENpdGU+PEF1dGhvcj5SYW1hZG9yaTwvQXV0aG9yPjxZZWFyPjIwMDQ8L1llYXI+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CC4F9B" w:rsidRPr="008F284B">
        <w:rPr>
          <w:rFonts w:ascii="Book Antiqua" w:hAnsi="Book Antiqua" w:cs="Times New Roman"/>
          <w:sz w:val="24"/>
          <w:szCs w:val="24"/>
        </w:rPr>
      </w:r>
      <w:r w:rsidR="00CC4F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9" w:tooltip="Ramadori, 2004 #1107" w:history="1">
        <w:r w:rsidR="002B6921" w:rsidRPr="008F284B">
          <w:rPr>
            <w:rFonts w:ascii="Book Antiqua" w:hAnsi="Book Antiqua" w:cs="Times New Roman"/>
            <w:noProof/>
            <w:sz w:val="24"/>
            <w:szCs w:val="24"/>
            <w:vertAlign w:val="superscript"/>
          </w:rPr>
          <w:t>109</w:t>
        </w:r>
      </w:hyperlink>
      <w:r w:rsidR="00ED0422">
        <w:rPr>
          <w:rFonts w:ascii="Book Antiqua" w:hAnsi="Book Antiqua" w:cs="Times New Roman"/>
          <w:noProof/>
          <w:sz w:val="24"/>
          <w:szCs w:val="24"/>
          <w:vertAlign w:val="superscript"/>
        </w:rPr>
        <w:t>,</w:t>
      </w:r>
      <w:hyperlink w:anchor="_ENREF_110" w:tooltip="Saile, 2007 #1118" w:history="1">
        <w:r w:rsidR="002B6921" w:rsidRPr="008F284B">
          <w:rPr>
            <w:rFonts w:ascii="Book Antiqua" w:hAnsi="Book Antiqua" w:cs="Times New Roman"/>
            <w:noProof/>
            <w:sz w:val="24"/>
            <w:szCs w:val="24"/>
            <w:vertAlign w:val="superscript"/>
          </w:rPr>
          <w:t>110</w:t>
        </w:r>
      </w:hyperlink>
      <w:r w:rsidR="00860E4D" w:rsidRPr="008F284B">
        <w:rPr>
          <w:rFonts w:ascii="Book Antiqua" w:hAnsi="Book Antiqua" w:cs="Times New Roman"/>
          <w:noProof/>
          <w:sz w:val="24"/>
          <w:szCs w:val="24"/>
          <w:vertAlign w:val="superscript"/>
        </w:rPr>
        <w:t>]</w:t>
      </w:r>
      <w:r w:rsidR="00CC4F9B" w:rsidRPr="008F284B">
        <w:rPr>
          <w:rFonts w:ascii="Book Antiqua" w:hAnsi="Book Antiqua" w:cs="Times New Roman"/>
          <w:sz w:val="24"/>
          <w:szCs w:val="24"/>
        </w:rPr>
        <w:fldChar w:fldCharType="end"/>
      </w:r>
      <w:r w:rsidR="007B5AA6" w:rsidRPr="008F284B">
        <w:rPr>
          <w:rFonts w:ascii="Book Antiqua" w:hAnsi="Book Antiqua" w:cs="Times New Roman"/>
          <w:sz w:val="24"/>
          <w:szCs w:val="24"/>
        </w:rPr>
        <w:t>. HSCs can exist in two distinct forms based on whether they are activated by an ex</w:t>
      </w:r>
      <w:r w:rsidR="006D2F39" w:rsidRPr="008F284B">
        <w:rPr>
          <w:rFonts w:ascii="Book Antiqua" w:hAnsi="Book Antiqua" w:cs="Times New Roman"/>
          <w:sz w:val="24"/>
          <w:szCs w:val="24"/>
        </w:rPr>
        <w:t xml:space="preserve">ternal inflammatory nosae </w:t>
      </w:r>
      <w:r w:rsidR="006D2F39" w:rsidRPr="008F284B">
        <w:rPr>
          <w:rFonts w:ascii="Book Antiqua" w:hAnsi="Book Antiqua" w:cs="Times New Roman"/>
          <w:sz w:val="24"/>
          <w:szCs w:val="24"/>
        </w:rPr>
        <w:lastRenderedPageBreak/>
        <w:t>or otherwise</w:t>
      </w:r>
      <w:r w:rsidR="00FA33FC" w:rsidRPr="008F284B">
        <w:rPr>
          <w:rFonts w:ascii="Book Antiqua" w:hAnsi="Book Antiqua" w:cs="Times New Roman"/>
          <w:sz w:val="24"/>
          <w:szCs w:val="24"/>
        </w:rPr>
        <w:t>. In their normal inactivated</w:t>
      </w:r>
      <w:r w:rsidR="007B5AA6" w:rsidRPr="008F284B">
        <w:rPr>
          <w:rFonts w:ascii="Book Antiqua" w:hAnsi="Book Antiqua" w:cs="Times New Roman"/>
          <w:sz w:val="24"/>
          <w:szCs w:val="24"/>
        </w:rPr>
        <w:t xml:space="preserve"> state, also known as quiescent stellate (Ito) cells, they function normally by storing vitamin A, and may play modulatory roles</w:t>
      </w:r>
      <w:r w:rsidR="00770A2D" w:rsidRPr="008F284B">
        <w:rPr>
          <w:rFonts w:ascii="Book Antiqua" w:hAnsi="Book Antiqua" w:cs="Times New Roman"/>
          <w:sz w:val="24"/>
          <w:szCs w:val="24"/>
        </w:rPr>
        <w:t xml:space="preserve"> d</w:t>
      </w:r>
      <w:r w:rsidR="006D2F39" w:rsidRPr="008F284B">
        <w:rPr>
          <w:rFonts w:ascii="Book Antiqua" w:hAnsi="Book Antiqua" w:cs="Times New Roman"/>
          <w:sz w:val="24"/>
          <w:szCs w:val="24"/>
        </w:rPr>
        <w:t>uring inflammation by expressing</w:t>
      </w:r>
      <w:r w:rsidR="00770A2D" w:rsidRPr="008F284B">
        <w:rPr>
          <w:rFonts w:ascii="Book Antiqua" w:hAnsi="Book Antiqua" w:cs="Times New Roman"/>
          <w:sz w:val="24"/>
          <w:szCs w:val="24"/>
        </w:rPr>
        <w:t xml:space="preserve"> ICAM-1 and VCAM-1. </w:t>
      </w:r>
      <w:r w:rsidR="00FA33FC" w:rsidRPr="008F284B">
        <w:rPr>
          <w:rFonts w:ascii="Book Antiqua" w:hAnsi="Book Antiqua" w:cs="Times New Roman"/>
          <w:sz w:val="24"/>
          <w:szCs w:val="24"/>
        </w:rPr>
        <w:t xml:space="preserve">It has severally been shown that HSC activation </w:t>
      </w:r>
      <w:r w:rsidR="006E7E2D" w:rsidRPr="008F284B">
        <w:rPr>
          <w:rFonts w:ascii="Book Antiqua" w:hAnsi="Book Antiqua" w:cs="Times New Roman"/>
          <w:sz w:val="24"/>
          <w:szCs w:val="24"/>
        </w:rPr>
        <w:t>(T</w:t>
      </w:r>
      <w:r w:rsidR="00FA33FC" w:rsidRPr="008F284B">
        <w:rPr>
          <w:rFonts w:ascii="Book Antiqua" w:hAnsi="Book Antiqua" w:cs="Times New Roman"/>
          <w:sz w:val="24"/>
          <w:szCs w:val="24"/>
        </w:rPr>
        <w:t>ran-differentiation of quiescent vitamin A-storing cells</w:t>
      </w:r>
      <w:r w:rsidR="006E7E2D" w:rsidRPr="008F284B">
        <w:rPr>
          <w:rFonts w:ascii="Book Antiqua" w:hAnsi="Book Antiqua" w:cs="Times New Roman"/>
          <w:sz w:val="24"/>
          <w:szCs w:val="24"/>
        </w:rPr>
        <w:t xml:space="preserve"> to proliferative myofibroblast cells</w:t>
      </w:r>
      <w:r w:rsidR="00FA33FC" w:rsidRPr="008F284B">
        <w:rPr>
          <w:rFonts w:ascii="Book Antiqua" w:hAnsi="Book Antiqua" w:cs="Times New Roman"/>
          <w:sz w:val="24"/>
          <w:szCs w:val="24"/>
        </w:rPr>
        <w:t>)</w:t>
      </w:r>
      <w:r w:rsidR="006E7E2D" w:rsidRPr="008F284B">
        <w:rPr>
          <w:rFonts w:ascii="Book Antiqua" w:hAnsi="Book Antiqua" w:cs="Times New Roman"/>
          <w:sz w:val="24"/>
          <w:szCs w:val="24"/>
        </w:rPr>
        <w:t xml:space="preserve"> by hepatotoxins</w:t>
      </w:r>
      <w:r w:rsidR="00FA33FC" w:rsidRPr="008F284B">
        <w:rPr>
          <w:rFonts w:ascii="Book Antiqua" w:hAnsi="Book Antiqua" w:cs="Times New Roman"/>
          <w:sz w:val="24"/>
          <w:szCs w:val="24"/>
        </w:rPr>
        <w:t xml:space="preserve"> play crucial role in liver fibrogenesis. </w:t>
      </w:r>
      <w:r w:rsidR="006E7E2D" w:rsidRPr="008F284B">
        <w:rPr>
          <w:rFonts w:ascii="Book Antiqua" w:hAnsi="Book Antiqua" w:cs="Times New Roman"/>
          <w:sz w:val="24"/>
          <w:szCs w:val="24"/>
        </w:rPr>
        <w:t>To substantiate this claim</w:t>
      </w:r>
      <w:r w:rsidR="006F66F9" w:rsidRPr="008F284B">
        <w:rPr>
          <w:rFonts w:ascii="Book Antiqua" w:hAnsi="Book Antiqua" w:cs="Times New Roman"/>
          <w:sz w:val="24"/>
          <w:szCs w:val="24"/>
        </w:rPr>
        <w:t>, it was shown that inactivation of</w:t>
      </w:r>
      <w:r w:rsidR="00ED0422">
        <w:rPr>
          <w:rFonts w:ascii="Book Antiqua" w:hAnsi="Book Antiqua" w:cs="Times New Roman"/>
          <w:sz w:val="24"/>
          <w:szCs w:val="24"/>
        </w:rPr>
        <w:t xml:space="preserve"> HSCs attenuates liver fibrosis</w:t>
      </w:r>
      <w:r w:rsidR="006F66F9" w:rsidRPr="008F284B">
        <w:rPr>
          <w:rFonts w:ascii="Book Antiqua" w:hAnsi="Book Antiqua" w:cs="Times New Roman"/>
          <w:sz w:val="24"/>
          <w:szCs w:val="24"/>
        </w:rPr>
        <w:fldChar w:fldCharType="begin">
          <w:fldData xml:space="preserve">PEVuZE5vdGU+PENpdGU+PEF1dGhvcj5EYXk8L0F1dGhvcj48WWVhcj4yMDExPC9ZZWFyPjxSZWNO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PEVuZE5vdGU+PENpdGU+PEF1dGhvcj5EYXk8L0F1dGhvcj48WWVhcj4yMDExPC9ZZWFyPjxSZWNO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F66F9" w:rsidRPr="008F284B">
        <w:rPr>
          <w:rFonts w:ascii="Book Antiqua" w:hAnsi="Book Antiqua" w:cs="Times New Roman"/>
          <w:sz w:val="24"/>
          <w:szCs w:val="24"/>
        </w:rPr>
      </w:r>
      <w:r w:rsidR="006F66F9"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11" w:tooltip="Day, 2011 #1129" w:history="1">
        <w:r w:rsidR="002B6921" w:rsidRPr="008F284B">
          <w:rPr>
            <w:rFonts w:ascii="Book Antiqua" w:hAnsi="Book Antiqua" w:cs="Times New Roman"/>
            <w:noProof/>
            <w:sz w:val="24"/>
            <w:szCs w:val="24"/>
            <w:vertAlign w:val="superscript"/>
          </w:rPr>
          <w:t>111</w:t>
        </w:r>
      </w:hyperlink>
      <w:r w:rsidR="00860E4D" w:rsidRPr="008F284B">
        <w:rPr>
          <w:rFonts w:ascii="Book Antiqua" w:hAnsi="Book Antiqua" w:cs="Times New Roman"/>
          <w:noProof/>
          <w:sz w:val="24"/>
          <w:szCs w:val="24"/>
          <w:vertAlign w:val="superscript"/>
        </w:rPr>
        <w:t>]</w:t>
      </w:r>
      <w:r w:rsidR="006F66F9" w:rsidRPr="008F284B">
        <w:rPr>
          <w:rFonts w:ascii="Book Antiqua" w:hAnsi="Book Antiqua" w:cs="Times New Roman"/>
          <w:sz w:val="24"/>
          <w:szCs w:val="24"/>
        </w:rPr>
        <w:fldChar w:fldCharType="end"/>
      </w:r>
      <w:r w:rsidR="006F66F9" w:rsidRPr="008F284B">
        <w:rPr>
          <w:rFonts w:ascii="Book Antiqua" w:hAnsi="Book Antiqua" w:cs="Times New Roman"/>
          <w:sz w:val="24"/>
          <w:szCs w:val="24"/>
        </w:rPr>
        <w:t xml:space="preserve">. Indeed, </w:t>
      </w:r>
      <w:r w:rsidR="00770A2D" w:rsidRPr="008F284B">
        <w:rPr>
          <w:rFonts w:ascii="Book Antiqua" w:hAnsi="Book Antiqua" w:cs="Times New Roman"/>
          <w:sz w:val="24"/>
          <w:szCs w:val="24"/>
        </w:rPr>
        <w:t>acti</w:t>
      </w:r>
      <w:r w:rsidR="006E7E2D" w:rsidRPr="008F284B">
        <w:rPr>
          <w:rFonts w:ascii="Book Antiqua" w:hAnsi="Book Antiqua" w:cs="Times New Roman"/>
          <w:sz w:val="24"/>
          <w:szCs w:val="24"/>
        </w:rPr>
        <w:t>vated HSCs, mostly release excess</w:t>
      </w:r>
      <w:r w:rsidR="00543E8D" w:rsidRPr="008F284B">
        <w:rPr>
          <w:rFonts w:ascii="Book Antiqua" w:hAnsi="Book Antiqua" w:cs="Times New Roman"/>
          <w:sz w:val="24"/>
          <w:szCs w:val="24"/>
        </w:rPr>
        <w:t xml:space="preserve"> TGF-β</w:t>
      </w:r>
      <w:r w:rsidR="006D2F39" w:rsidRPr="008F284B">
        <w:rPr>
          <w:rFonts w:ascii="Book Antiqua" w:hAnsi="Book Antiqua" w:cs="Times New Roman"/>
          <w:sz w:val="24"/>
          <w:szCs w:val="24"/>
          <w:vertAlign w:val="subscript"/>
        </w:rPr>
        <w:t>1</w:t>
      </w:r>
      <w:r w:rsidR="00770A2D" w:rsidRPr="008F284B">
        <w:rPr>
          <w:rFonts w:ascii="Book Antiqua" w:hAnsi="Book Antiqua" w:cs="Times New Roman"/>
          <w:sz w:val="24"/>
          <w:szCs w:val="24"/>
        </w:rPr>
        <w:t xml:space="preserve"> which </w:t>
      </w:r>
      <w:r w:rsidR="00FA33FC" w:rsidRPr="008F284B">
        <w:rPr>
          <w:rFonts w:ascii="Book Antiqua" w:hAnsi="Book Antiqua" w:cs="Times New Roman"/>
          <w:sz w:val="24"/>
          <w:szCs w:val="24"/>
        </w:rPr>
        <w:t>has been shown to down-regulate</w:t>
      </w:r>
      <w:r w:rsidR="00770A2D" w:rsidRPr="008F284B">
        <w:rPr>
          <w:rFonts w:ascii="Book Antiqua" w:hAnsi="Book Antiqua" w:cs="Times New Roman"/>
          <w:sz w:val="24"/>
          <w:szCs w:val="24"/>
        </w:rPr>
        <w:t xml:space="preserve"> ICAM</w:t>
      </w:r>
      <w:r w:rsidR="006E7E2D" w:rsidRPr="008F284B">
        <w:rPr>
          <w:rFonts w:ascii="Book Antiqua" w:hAnsi="Book Antiqua" w:cs="Times New Roman"/>
          <w:sz w:val="24"/>
          <w:szCs w:val="24"/>
        </w:rPr>
        <w:t>-1 and VCAM-1 whiles increasing</w:t>
      </w:r>
      <w:r w:rsidR="00770A2D" w:rsidRPr="008F284B">
        <w:rPr>
          <w:rFonts w:ascii="Book Antiqua" w:hAnsi="Book Antiqua" w:cs="Times New Roman"/>
          <w:sz w:val="24"/>
          <w:szCs w:val="24"/>
        </w:rPr>
        <w:t xml:space="preserve"> N-CAM expression in HSCs. In </w:t>
      </w:r>
      <w:r w:rsidR="003C0F1A" w:rsidRPr="008F284B">
        <w:rPr>
          <w:rFonts w:ascii="Book Antiqua" w:hAnsi="Book Antiqua" w:cs="Times New Roman"/>
          <w:sz w:val="24"/>
          <w:szCs w:val="24"/>
        </w:rPr>
        <w:t>addition</w:t>
      </w:r>
      <w:r w:rsidR="00770A2D" w:rsidRPr="008F284B">
        <w:rPr>
          <w:rFonts w:ascii="Book Antiqua" w:hAnsi="Book Antiqua" w:cs="Times New Roman"/>
          <w:sz w:val="24"/>
          <w:szCs w:val="24"/>
        </w:rPr>
        <w:t>, HSCs in their activa</w:t>
      </w:r>
      <w:r w:rsidR="00ED479D" w:rsidRPr="008F284B">
        <w:rPr>
          <w:rFonts w:ascii="Book Antiqua" w:hAnsi="Book Antiqua" w:cs="Times New Roman"/>
          <w:sz w:val="24"/>
          <w:szCs w:val="24"/>
        </w:rPr>
        <w:t>ted states may express TNF-α</w:t>
      </w:r>
      <w:r w:rsidR="00770A2D" w:rsidRPr="008F284B">
        <w:rPr>
          <w:rFonts w:ascii="Book Antiqua" w:hAnsi="Book Antiqua" w:cs="Times New Roman"/>
          <w:sz w:val="24"/>
          <w:szCs w:val="24"/>
        </w:rPr>
        <w:t xml:space="preserve">, which reduces N-CAM-coding mRNAs and also induces ICAM-I-and-VCAM-1 specific transcripts </w:t>
      </w:r>
      <w:r w:rsidR="0091469D" w:rsidRPr="008F284B">
        <w:rPr>
          <w:rFonts w:ascii="Book Antiqua" w:hAnsi="Book Antiqua" w:cs="Times New Roman"/>
          <w:sz w:val="24"/>
          <w:szCs w:val="24"/>
        </w:rPr>
        <w:t xml:space="preserve">by </w:t>
      </w:r>
      <w:r w:rsidR="00ED0422">
        <w:rPr>
          <w:rFonts w:ascii="Book Antiqua" w:hAnsi="Book Antiqua" w:cs="Times New Roman"/>
          <w:sz w:val="24"/>
          <w:szCs w:val="24"/>
        </w:rPr>
        <w:t>many folds</w:t>
      </w:r>
      <w:r w:rsidR="00CC4F9B"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CC4F9B" w:rsidRPr="008F284B">
        <w:rPr>
          <w:rFonts w:ascii="Book Antiqua" w:hAnsi="Book Antiqua" w:cs="Times New Roman"/>
          <w:sz w:val="24"/>
          <w:szCs w:val="24"/>
        </w:rPr>
      </w:r>
      <w:r w:rsidR="00CC4F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CC4F9B" w:rsidRPr="008F284B">
        <w:rPr>
          <w:rFonts w:ascii="Book Antiqua" w:hAnsi="Book Antiqua" w:cs="Times New Roman"/>
          <w:sz w:val="24"/>
          <w:szCs w:val="24"/>
        </w:rPr>
        <w:fldChar w:fldCharType="end"/>
      </w:r>
      <w:r w:rsidR="00770A2D" w:rsidRPr="008F284B">
        <w:rPr>
          <w:rFonts w:ascii="Book Antiqua" w:hAnsi="Book Antiqua" w:cs="Times New Roman"/>
          <w:sz w:val="24"/>
          <w:szCs w:val="24"/>
        </w:rPr>
        <w:t>. Importantly, during inflammation, HSCs</w:t>
      </w:r>
      <w:r w:rsidR="003C0F1A" w:rsidRPr="008F284B">
        <w:rPr>
          <w:rFonts w:ascii="Book Antiqua" w:hAnsi="Book Antiqua" w:cs="Times New Roman"/>
          <w:sz w:val="24"/>
          <w:szCs w:val="24"/>
        </w:rPr>
        <w:t xml:space="preserve"> trans</w:t>
      </w:r>
      <w:r w:rsidR="00627F27" w:rsidRPr="008F284B">
        <w:rPr>
          <w:rFonts w:ascii="Book Antiqua" w:hAnsi="Book Antiqua" w:cs="Times New Roman"/>
          <w:sz w:val="24"/>
          <w:szCs w:val="24"/>
        </w:rPr>
        <w:t>-</w:t>
      </w:r>
      <w:r w:rsidR="003C0F1A" w:rsidRPr="008F284B">
        <w:rPr>
          <w:rFonts w:ascii="Book Antiqua" w:hAnsi="Book Antiqua" w:cs="Times New Roman"/>
          <w:sz w:val="24"/>
          <w:szCs w:val="24"/>
        </w:rPr>
        <w:t>differentiate into myofibr</w:t>
      </w:r>
      <w:r w:rsidR="00770A2D" w:rsidRPr="008F284B">
        <w:rPr>
          <w:rFonts w:ascii="Book Antiqua" w:hAnsi="Book Antiqua" w:cs="Times New Roman"/>
          <w:sz w:val="24"/>
          <w:szCs w:val="24"/>
        </w:rPr>
        <w:t>oblast</w:t>
      </w:r>
      <w:r w:rsidR="003C0F1A" w:rsidRPr="008F284B">
        <w:rPr>
          <w:rFonts w:ascii="Book Antiqua" w:hAnsi="Book Antiqua" w:cs="Times New Roman"/>
          <w:sz w:val="24"/>
          <w:szCs w:val="24"/>
        </w:rPr>
        <w:t xml:space="preserve"> and </w:t>
      </w:r>
      <w:r w:rsidR="00775A52" w:rsidRPr="008F284B">
        <w:rPr>
          <w:rFonts w:ascii="Book Antiqua" w:hAnsi="Book Antiqua" w:cs="Times New Roman"/>
          <w:sz w:val="24"/>
          <w:szCs w:val="24"/>
        </w:rPr>
        <w:t>concomitant</w:t>
      </w:r>
      <w:r w:rsidR="006E7E2D" w:rsidRPr="008F284B">
        <w:rPr>
          <w:rFonts w:ascii="Book Antiqua" w:hAnsi="Book Antiqua" w:cs="Times New Roman"/>
          <w:sz w:val="24"/>
          <w:szCs w:val="24"/>
        </w:rPr>
        <w:t>ly</w:t>
      </w:r>
      <w:r w:rsidR="00775A52" w:rsidRPr="008F284B">
        <w:rPr>
          <w:rFonts w:ascii="Book Antiqua" w:hAnsi="Book Antiqua" w:cs="Times New Roman"/>
          <w:sz w:val="24"/>
          <w:szCs w:val="24"/>
        </w:rPr>
        <w:t xml:space="preserve"> in</w:t>
      </w:r>
      <w:r w:rsidR="006E7E2D" w:rsidRPr="008F284B">
        <w:rPr>
          <w:rFonts w:ascii="Book Antiqua" w:hAnsi="Book Antiqua" w:cs="Times New Roman"/>
          <w:sz w:val="24"/>
          <w:szCs w:val="24"/>
        </w:rPr>
        <w:t>crease</w:t>
      </w:r>
      <w:r w:rsidR="003C0F1A" w:rsidRPr="008F284B">
        <w:rPr>
          <w:rFonts w:ascii="Book Antiqua" w:hAnsi="Book Antiqua" w:cs="Times New Roman"/>
          <w:sz w:val="24"/>
          <w:szCs w:val="24"/>
        </w:rPr>
        <w:t xml:space="preserve"> </w:t>
      </w:r>
      <w:r w:rsidR="00775A52" w:rsidRPr="008F284B">
        <w:rPr>
          <w:rFonts w:ascii="Book Antiqua" w:hAnsi="Book Antiqua" w:cs="Times New Roman"/>
          <w:sz w:val="24"/>
          <w:szCs w:val="24"/>
        </w:rPr>
        <w:t>extracellular matrix (</w:t>
      </w:r>
      <w:r w:rsidR="003C0F1A" w:rsidRPr="008F284B">
        <w:rPr>
          <w:rFonts w:ascii="Book Antiqua" w:hAnsi="Book Antiqua" w:cs="Times New Roman"/>
          <w:sz w:val="24"/>
          <w:szCs w:val="24"/>
        </w:rPr>
        <w:t>ECM</w:t>
      </w:r>
      <w:r w:rsidR="00775A52" w:rsidRPr="008F284B">
        <w:rPr>
          <w:rFonts w:ascii="Book Antiqua" w:hAnsi="Book Antiqua" w:cs="Times New Roman"/>
          <w:sz w:val="24"/>
          <w:szCs w:val="24"/>
        </w:rPr>
        <w:t>) production</w:t>
      </w:r>
      <w:r w:rsidR="003C0F1A" w:rsidRPr="008F284B">
        <w:rPr>
          <w:rFonts w:ascii="Book Antiqua" w:hAnsi="Book Antiqua" w:cs="Times New Roman"/>
          <w:sz w:val="24"/>
          <w:szCs w:val="24"/>
        </w:rPr>
        <w:t xml:space="preserve">. In effect, there is </w:t>
      </w:r>
      <w:r w:rsidR="00775A52" w:rsidRPr="008F284B">
        <w:rPr>
          <w:rFonts w:ascii="Book Antiqua" w:hAnsi="Book Antiqua" w:cs="Times New Roman"/>
          <w:sz w:val="24"/>
          <w:szCs w:val="24"/>
        </w:rPr>
        <w:t>dysregulation of ECM metabolism</w:t>
      </w:r>
      <w:r w:rsidR="006E7E2D" w:rsidRPr="008F284B">
        <w:rPr>
          <w:rFonts w:ascii="Book Antiqua" w:hAnsi="Book Antiqua" w:cs="Times New Roman"/>
          <w:sz w:val="24"/>
          <w:szCs w:val="24"/>
        </w:rPr>
        <w:t xml:space="preserve"> which promotes</w:t>
      </w:r>
      <w:r w:rsidR="00775A52" w:rsidRPr="008F284B">
        <w:rPr>
          <w:rFonts w:ascii="Book Antiqua" w:hAnsi="Book Antiqua" w:cs="Times New Roman"/>
          <w:sz w:val="24"/>
          <w:szCs w:val="24"/>
        </w:rPr>
        <w:t xml:space="preserve"> liver fibrosis</w:t>
      </w:r>
      <w:r w:rsidR="003C0F1A" w:rsidRPr="008F284B">
        <w:rPr>
          <w:rFonts w:ascii="Book Antiqua" w:hAnsi="Book Antiqua" w:cs="Times New Roman"/>
          <w:sz w:val="24"/>
          <w:szCs w:val="24"/>
        </w:rPr>
        <w:t>. This underlies the initiation of f</w:t>
      </w:r>
      <w:r w:rsidR="00C40B66" w:rsidRPr="008F284B">
        <w:rPr>
          <w:rFonts w:ascii="Book Antiqua" w:hAnsi="Book Antiqua" w:cs="Times New Roman"/>
          <w:sz w:val="24"/>
          <w:szCs w:val="24"/>
        </w:rPr>
        <w:t>ibrogenesis and the complicity</w:t>
      </w:r>
      <w:r w:rsidR="003C0F1A" w:rsidRPr="008F284B">
        <w:rPr>
          <w:rFonts w:ascii="Book Antiqua" w:hAnsi="Book Antiqua" w:cs="Times New Roman"/>
          <w:sz w:val="24"/>
          <w:szCs w:val="24"/>
        </w:rPr>
        <w:t xml:space="preserve"> of HSCs in liver </w:t>
      </w:r>
      <w:r w:rsidR="00BB4325" w:rsidRPr="008F284B">
        <w:rPr>
          <w:rFonts w:ascii="Book Antiqua" w:hAnsi="Book Antiqua" w:cs="Times New Roman"/>
          <w:sz w:val="24"/>
          <w:szCs w:val="24"/>
        </w:rPr>
        <w:t>fibrosis</w:t>
      </w:r>
      <w:r w:rsidR="00CC4F9B"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&lt;EndNote&gt;&lt;Cite&gt;&lt;Author&gt;Friedman&lt;/Author&gt;&lt;Year&gt;2008&lt;/Year&gt;&lt;RecNum&gt;1119&lt;/RecNum&gt;&lt;DisplayText&gt;&lt;style face="superscript"&gt;[112]&lt;/style&gt;&lt;/DisplayText&gt;&lt;record&gt;&lt;rec-number&gt;1119&lt;/rec-number&gt;&lt;foreign-keys&gt;&lt;key app="EN" db-id="azdar0dr4t9z5qer9xmvvvevsdw5xt9ffp55"&gt;1119&lt;/key&gt;&lt;/foreign-keys&gt;&lt;ref-type name="Journal Article"&gt;17&lt;/ref-type&gt;&lt;contributors&gt;&lt;authors&gt;&lt;author&gt;Friedman, S. L.&lt;/author&gt;&lt;/authors&gt;&lt;/contributors&gt;&lt;auth-address&gt;Division of Liver Diseases, Mount Sinai School of Medicine, New York, NY 10029, USA. Scott.Friedman@mssm.edu&lt;/auth-address&gt;&lt;titles&gt;&lt;title&gt;Preface. Hepatic fibrosis: pathogenesis, diagnosis, and emerging therapies&lt;/title&gt;&lt;secondary-title&gt;Clin Liver Dis&lt;/secondary-title&gt;&lt;alt-title&gt;Clinics in liver disease&lt;/alt-title&gt;&lt;/titles&gt;&lt;alt-periodical&gt;&lt;full-title&gt;Clinics in liver disease&lt;/full-title&gt;&lt;/alt-periodical&gt;&lt;pages&gt;xiii-xiv&lt;/pages&gt;&lt;volume&gt;12&lt;/volume&gt;&lt;number&gt;4&lt;/number&gt;&lt;edition&gt;2008/11/06&lt;/edition&gt;&lt;keywords&gt;&lt;keyword&gt;Animals&lt;/keyword&gt;&lt;keyword&gt;Humans&lt;/keyword&gt;&lt;keyword&gt;Liver Cirrhosis/*diagnosis/etiology/*therapy&lt;/keyword&gt;&lt;/keywords&gt;&lt;dates&gt;&lt;year&gt;2008&lt;/year&gt;&lt;pub-dates&gt;&lt;date&gt;Nov&lt;/date&gt;&lt;/pub-dates&gt;&lt;/dates&gt;&lt;isbn&gt;1089-3261&lt;/isbn&gt;&lt;accession-num&gt;18984462&lt;/accession-num&gt;&lt;urls&gt;&lt;/urls&gt;&lt;electronic-resource-num&gt;10.1016/j.cld.2008.07.009&lt;/electronic-resource-num&gt;&lt;remote-database-provider&gt;Nlm&lt;/remote-database-provider&gt;&lt;language&gt;eng&lt;/language&gt;&lt;/record&gt;&lt;/Cite&gt;&lt;/EndNote&gt;</w:instrText>
      </w:r>
      <w:r w:rsidR="00CC4F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12" w:tooltip="Friedman, 2008 #1119" w:history="1">
        <w:r w:rsidR="002B6921" w:rsidRPr="008F284B">
          <w:rPr>
            <w:rFonts w:ascii="Book Antiqua" w:hAnsi="Book Antiqua" w:cs="Times New Roman"/>
            <w:noProof/>
            <w:sz w:val="24"/>
            <w:szCs w:val="24"/>
            <w:vertAlign w:val="superscript"/>
          </w:rPr>
          <w:t>112</w:t>
        </w:r>
      </w:hyperlink>
      <w:r w:rsidR="00860E4D" w:rsidRPr="008F284B">
        <w:rPr>
          <w:rFonts w:ascii="Book Antiqua" w:hAnsi="Book Antiqua" w:cs="Times New Roman"/>
          <w:noProof/>
          <w:sz w:val="24"/>
          <w:szCs w:val="24"/>
          <w:vertAlign w:val="superscript"/>
        </w:rPr>
        <w:t>]</w:t>
      </w:r>
      <w:r w:rsidR="00CC4F9B" w:rsidRPr="008F284B">
        <w:rPr>
          <w:rFonts w:ascii="Book Antiqua" w:hAnsi="Book Antiqua" w:cs="Times New Roman"/>
          <w:sz w:val="24"/>
          <w:szCs w:val="24"/>
        </w:rPr>
        <w:fldChar w:fldCharType="end"/>
      </w:r>
      <w:r w:rsidR="003C0F1A" w:rsidRPr="008F284B">
        <w:rPr>
          <w:rFonts w:ascii="Book Antiqua" w:hAnsi="Book Antiqua" w:cs="Times New Roman"/>
          <w:sz w:val="24"/>
          <w:szCs w:val="24"/>
        </w:rPr>
        <w:t>.</w:t>
      </w:r>
      <w:r w:rsidR="00EC35F3" w:rsidRPr="008F284B">
        <w:rPr>
          <w:rFonts w:ascii="Book Antiqua" w:hAnsi="Book Antiqua" w:cs="Times New Roman"/>
          <w:sz w:val="24"/>
          <w:szCs w:val="24"/>
        </w:rPr>
        <w:t xml:space="preserve"> </w:t>
      </w:r>
      <w:r w:rsidR="003C0F1A" w:rsidRPr="008F284B">
        <w:rPr>
          <w:rFonts w:ascii="Book Antiqua" w:hAnsi="Book Antiqua" w:cs="Times New Roman"/>
          <w:sz w:val="24"/>
          <w:szCs w:val="24"/>
        </w:rPr>
        <w:t>Coherent</w:t>
      </w:r>
      <w:r w:rsidR="001575A3" w:rsidRPr="008F284B">
        <w:rPr>
          <w:rFonts w:ascii="Book Antiqua" w:hAnsi="Book Antiqua" w:cs="Times New Roman"/>
          <w:sz w:val="24"/>
          <w:szCs w:val="24"/>
        </w:rPr>
        <w:t xml:space="preserve"> with this, Knittel </w:t>
      </w:r>
      <w:r w:rsidR="00ED0422" w:rsidRPr="00ED0422">
        <w:rPr>
          <w:rFonts w:ascii="Book Antiqua" w:hAnsi="Book Antiqua" w:cs="Times New Roman"/>
          <w:i/>
          <w:sz w:val="24"/>
          <w:szCs w:val="24"/>
          <w:lang w:eastAsia="zh-CN"/>
        </w:rPr>
        <w:t>et</w:t>
      </w:r>
      <w:r w:rsidR="00ED0422" w:rsidRPr="00ED0422">
        <w:rPr>
          <w:rFonts w:ascii="Book Antiqua" w:hAnsi="Book Antiqua" w:cs="Times New Roman" w:hint="eastAsia"/>
          <w:i/>
          <w:sz w:val="24"/>
          <w:szCs w:val="24"/>
          <w:lang w:eastAsia="zh-CN"/>
        </w:rPr>
        <w:t xml:space="preserve"> al</w:t>
      </w:r>
      <w:r w:rsidR="00ED0422" w:rsidRPr="008F284B">
        <w:rPr>
          <w:rFonts w:ascii="Book Antiqua" w:hAnsi="Book Antiqua" w:cs="Times New Roman"/>
          <w:sz w:val="24"/>
          <w:szCs w:val="24"/>
        </w:rPr>
        <w:fldChar w:fldCharType="begin">
          <w:fldData xml:space="preserve">PEVuZE5vdGU+PENpdGU+PEF1dGhvcj5Lbml0dGVsPC9BdXRob3I+PFllYXI+MTk5OTwvWWVhcj48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=
</w:fldData>
        </w:fldChar>
      </w:r>
      <w:r w:rsidR="00ED0422" w:rsidRPr="008F284B">
        <w:rPr>
          <w:rFonts w:ascii="Book Antiqua" w:hAnsi="Book Antiqua" w:cs="Times New Roman"/>
          <w:sz w:val="24"/>
          <w:szCs w:val="24"/>
        </w:rPr>
        <w:instrText xml:space="preserve"> ADDIN EN.CITE </w:instrText>
      </w:r>
      <w:r w:rsidR="00ED0422" w:rsidRPr="008F284B">
        <w:rPr>
          <w:rFonts w:ascii="Book Antiqua" w:hAnsi="Book Antiqua" w:cs="Times New Roman"/>
          <w:sz w:val="24"/>
          <w:szCs w:val="24"/>
        </w:rPr>
        <w:fldChar w:fldCharType="begin">
          <w:fldData xml:space="preserve">PEVuZE5vdGU+PENpdGU+PEF1dGhvcj5Lbml0dGVsPC9BdXRob3I+PFllYXI+MTk5OTwvWWVhcj48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=
</w:fldData>
        </w:fldChar>
      </w:r>
      <w:r w:rsidR="00ED0422" w:rsidRPr="008F284B">
        <w:rPr>
          <w:rFonts w:ascii="Book Antiqua" w:hAnsi="Book Antiqua" w:cs="Times New Roman"/>
          <w:sz w:val="24"/>
          <w:szCs w:val="24"/>
        </w:rPr>
        <w:instrText xml:space="preserve"> ADDIN EN.CITE.DATA </w:instrText>
      </w:r>
      <w:r w:rsidR="00ED0422" w:rsidRPr="008F284B">
        <w:rPr>
          <w:rFonts w:ascii="Book Antiqua" w:hAnsi="Book Antiqua" w:cs="Times New Roman"/>
          <w:sz w:val="24"/>
          <w:szCs w:val="24"/>
        </w:rPr>
      </w:r>
      <w:r w:rsidR="00ED0422" w:rsidRPr="008F284B">
        <w:rPr>
          <w:rFonts w:ascii="Book Antiqua" w:hAnsi="Book Antiqua" w:cs="Times New Roman"/>
          <w:sz w:val="24"/>
          <w:szCs w:val="24"/>
        </w:rPr>
        <w:fldChar w:fldCharType="end"/>
      </w:r>
      <w:r w:rsidR="00ED0422" w:rsidRPr="008F284B">
        <w:rPr>
          <w:rFonts w:ascii="Book Antiqua" w:hAnsi="Book Antiqua" w:cs="Times New Roman"/>
          <w:sz w:val="24"/>
          <w:szCs w:val="24"/>
        </w:rPr>
      </w:r>
      <w:r w:rsidR="00ED0422" w:rsidRPr="008F284B">
        <w:rPr>
          <w:rFonts w:ascii="Book Antiqua" w:hAnsi="Book Antiqua" w:cs="Times New Roman"/>
          <w:sz w:val="24"/>
          <w:szCs w:val="24"/>
        </w:rPr>
        <w:fldChar w:fldCharType="separate"/>
      </w:r>
      <w:r w:rsidR="00ED0422" w:rsidRPr="008F284B">
        <w:rPr>
          <w:rFonts w:ascii="Book Antiqua" w:hAnsi="Book Antiqua" w:cs="Times New Roman"/>
          <w:noProof/>
          <w:sz w:val="24"/>
          <w:szCs w:val="24"/>
          <w:vertAlign w:val="superscript"/>
        </w:rPr>
        <w:t>[</w:t>
      </w:r>
      <w:hyperlink w:anchor="_ENREF_113" w:tooltip="Knittel, 1999 #1120" w:history="1">
        <w:r w:rsidR="00ED0422" w:rsidRPr="008F284B">
          <w:rPr>
            <w:rFonts w:ascii="Book Antiqua" w:hAnsi="Book Antiqua" w:cs="Times New Roman"/>
            <w:noProof/>
            <w:sz w:val="24"/>
            <w:szCs w:val="24"/>
            <w:vertAlign w:val="superscript"/>
          </w:rPr>
          <w:t>113</w:t>
        </w:r>
      </w:hyperlink>
      <w:r w:rsidR="00ED0422" w:rsidRPr="008F284B">
        <w:rPr>
          <w:rFonts w:ascii="Book Antiqua" w:hAnsi="Book Antiqua" w:cs="Times New Roman"/>
          <w:noProof/>
          <w:sz w:val="24"/>
          <w:szCs w:val="24"/>
          <w:vertAlign w:val="superscript"/>
        </w:rPr>
        <w:t>]</w:t>
      </w:r>
      <w:r w:rsidR="00ED0422" w:rsidRPr="008F284B">
        <w:rPr>
          <w:rFonts w:ascii="Book Antiqua" w:hAnsi="Book Antiqua" w:cs="Times New Roman"/>
          <w:sz w:val="24"/>
          <w:szCs w:val="24"/>
        </w:rPr>
        <w:fldChar w:fldCharType="end"/>
      </w:r>
      <w:r w:rsidR="00ED0422">
        <w:rPr>
          <w:rFonts w:ascii="Book Antiqua" w:hAnsi="Book Antiqua" w:cs="Times New Roman" w:hint="eastAsia"/>
          <w:sz w:val="24"/>
          <w:szCs w:val="24"/>
          <w:lang w:eastAsia="zh-CN"/>
        </w:rPr>
        <w:t xml:space="preserve"> </w:t>
      </w:r>
      <w:r w:rsidR="003C0F1A" w:rsidRPr="008F284B">
        <w:rPr>
          <w:rFonts w:ascii="Book Antiqua" w:hAnsi="Book Antiqua" w:cs="Times New Roman"/>
          <w:sz w:val="24"/>
          <w:szCs w:val="24"/>
        </w:rPr>
        <w:t>have intimated the importance of HSCs during hepatic injury through the recruitment and migratio</w:t>
      </w:r>
      <w:r w:rsidR="00C40B66" w:rsidRPr="008F284B">
        <w:rPr>
          <w:rFonts w:ascii="Book Antiqua" w:hAnsi="Book Antiqua" w:cs="Times New Roman"/>
          <w:sz w:val="24"/>
          <w:szCs w:val="24"/>
        </w:rPr>
        <w:t>n of mononuclear cells in the p</w:t>
      </w:r>
      <w:r w:rsidR="003C0F1A" w:rsidRPr="008F284B">
        <w:rPr>
          <w:rFonts w:ascii="Book Antiqua" w:hAnsi="Book Antiqua" w:cs="Times New Roman"/>
          <w:sz w:val="24"/>
          <w:szCs w:val="24"/>
        </w:rPr>
        <w:t>e</w:t>
      </w:r>
      <w:r w:rsidR="00C40B66" w:rsidRPr="008F284B">
        <w:rPr>
          <w:rFonts w:ascii="Book Antiqua" w:hAnsi="Book Antiqua" w:cs="Times New Roman"/>
          <w:sz w:val="24"/>
          <w:szCs w:val="24"/>
        </w:rPr>
        <w:t>ri</w:t>
      </w:r>
      <w:r w:rsidR="00627F27" w:rsidRPr="008F284B">
        <w:rPr>
          <w:rFonts w:ascii="Book Antiqua" w:hAnsi="Book Antiqua" w:cs="Times New Roman"/>
          <w:sz w:val="24"/>
          <w:szCs w:val="24"/>
        </w:rPr>
        <w:t>-</w:t>
      </w:r>
      <w:r w:rsidR="003C0F1A" w:rsidRPr="008F284B">
        <w:rPr>
          <w:rFonts w:ascii="Book Antiqua" w:hAnsi="Book Antiqua" w:cs="Times New Roman"/>
          <w:sz w:val="24"/>
          <w:szCs w:val="24"/>
        </w:rPr>
        <w:t>sinusoidal space. This perhaps sets the</w:t>
      </w:r>
      <w:r w:rsidR="00D27240" w:rsidRPr="008F284B">
        <w:rPr>
          <w:rFonts w:ascii="Book Antiqua" w:hAnsi="Book Antiqua" w:cs="Times New Roman"/>
          <w:sz w:val="24"/>
          <w:szCs w:val="24"/>
        </w:rPr>
        <w:t xml:space="preserve"> stage for the secretion of </w:t>
      </w:r>
      <w:r w:rsidR="001575A3" w:rsidRPr="008F284B">
        <w:rPr>
          <w:rFonts w:ascii="Book Antiqua" w:hAnsi="Book Antiqua" w:cs="Times New Roman"/>
          <w:sz w:val="24"/>
          <w:szCs w:val="24"/>
        </w:rPr>
        <w:t>TGF-β and TNF-α and their path</w:t>
      </w:r>
      <w:r w:rsidR="00ED0422">
        <w:rPr>
          <w:rFonts w:ascii="Book Antiqua" w:hAnsi="Book Antiqua" w:cs="Times New Roman"/>
          <w:sz w:val="24"/>
          <w:szCs w:val="24"/>
        </w:rPr>
        <w:t>ological role in liver fibrosis</w:t>
      </w:r>
      <w:r w:rsidR="001575A3" w:rsidRPr="008F284B">
        <w:rPr>
          <w:rFonts w:ascii="Book Antiqua" w:hAnsi="Book Antiqua" w:cs="Times New Roman"/>
          <w:sz w:val="24"/>
          <w:szCs w:val="24"/>
        </w:rPr>
        <w:fldChar w:fldCharType="begin">
          <w:fldData xml:space="preserve">PEVuZE5vdGU+PENpdGU+PEF1dGhvcj5Lbml0dGVsPC9BdXRob3I+PFllYXI+MTk5OTwvWWVhcj48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PEVuZE5vdGU+PENpdGU+PEF1dGhvcj5Lbml0dGVsPC9BdXRob3I+PFllYXI+MTk5OTwvWWVhcj48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1575A3" w:rsidRPr="008F284B">
        <w:rPr>
          <w:rFonts w:ascii="Book Antiqua" w:hAnsi="Book Antiqua" w:cs="Times New Roman"/>
          <w:sz w:val="24"/>
          <w:szCs w:val="24"/>
        </w:rPr>
      </w:r>
      <w:r w:rsidR="001575A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14" w:tooltip="Knittel, 1999 #1121" w:history="1">
        <w:r w:rsidR="002B6921" w:rsidRPr="008F284B">
          <w:rPr>
            <w:rFonts w:ascii="Book Antiqua" w:hAnsi="Book Antiqua" w:cs="Times New Roman"/>
            <w:noProof/>
            <w:sz w:val="24"/>
            <w:szCs w:val="24"/>
            <w:vertAlign w:val="superscript"/>
          </w:rPr>
          <w:t>114</w:t>
        </w:r>
      </w:hyperlink>
      <w:r w:rsidR="00ED0422">
        <w:rPr>
          <w:rFonts w:ascii="Book Antiqua" w:hAnsi="Book Antiqua" w:cs="Times New Roman"/>
          <w:noProof/>
          <w:sz w:val="24"/>
          <w:szCs w:val="24"/>
          <w:vertAlign w:val="superscript"/>
        </w:rPr>
        <w:t>,</w:t>
      </w:r>
      <w:hyperlink w:anchor="_ENREF_115" w:tooltip="Saile, 1999 #1122" w:history="1">
        <w:r w:rsidR="002B6921" w:rsidRPr="008F284B">
          <w:rPr>
            <w:rFonts w:ascii="Book Antiqua" w:hAnsi="Book Antiqua" w:cs="Times New Roman"/>
            <w:noProof/>
            <w:sz w:val="24"/>
            <w:szCs w:val="24"/>
            <w:vertAlign w:val="superscript"/>
          </w:rPr>
          <w:t>115</w:t>
        </w:r>
      </w:hyperlink>
      <w:r w:rsidR="00860E4D" w:rsidRPr="008F284B">
        <w:rPr>
          <w:rFonts w:ascii="Book Antiqua" w:hAnsi="Book Antiqua" w:cs="Times New Roman"/>
          <w:noProof/>
          <w:sz w:val="24"/>
          <w:szCs w:val="24"/>
          <w:vertAlign w:val="superscript"/>
        </w:rPr>
        <w:t>]</w:t>
      </w:r>
      <w:r w:rsidR="001575A3" w:rsidRPr="008F284B">
        <w:rPr>
          <w:rFonts w:ascii="Book Antiqua" w:hAnsi="Book Antiqua" w:cs="Times New Roman"/>
          <w:sz w:val="24"/>
          <w:szCs w:val="24"/>
        </w:rPr>
        <w:fldChar w:fldCharType="end"/>
      </w:r>
      <w:r w:rsidR="001575A3" w:rsidRPr="008F284B">
        <w:rPr>
          <w:rFonts w:ascii="Book Antiqua" w:hAnsi="Book Antiqua" w:cs="Times New Roman"/>
          <w:sz w:val="24"/>
          <w:szCs w:val="24"/>
        </w:rPr>
        <w:t xml:space="preserve"> and </w:t>
      </w:r>
      <w:r w:rsidR="00D27240" w:rsidRPr="008F284B">
        <w:rPr>
          <w:rFonts w:ascii="Book Antiqua" w:hAnsi="Book Antiqua" w:cs="Times New Roman"/>
          <w:sz w:val="24"/>
          <w:szCs w:val="24"/>
        </w:rPr>
        <w:t>several</w:t>
      </w:r>
      <w:r w:rsidR="003C0F1A" w:rsidRPr="008F284B">
        <w:rPr>
          <w:rFonts w:ascii="Book Antiqua" w:hAnsi="Book Antiqua" w:cs="Times New Roman"/>
          <w:sz w:val="24"/>
          <w:szCs w:val="24"/>
        </w:rPr>
        <w:t xml:space="preserve"> </w:t>
      </w:r>
      <w:r w:rsidR="006E49E7" w:rsidRPr="008F284B">
        <w:rPr>
          <w:rFonts w:ascii="Book Antiqua" w:hAnsi="Book Antiqua" w:cs="Times New Roman"/>
          <w:sz w:val="24"/>
          <w:szCs w:val="24"/>
        </w:rPr>
        <w:t xml:space="preserve">other </w:t>
      </w:r>
      <w:r w:rsidR="003C0F1A" w:rsidRPr="008F284B">
        <w:rPr>
          <w:rFonts w:ascii="Book Antiqua" w:hAnsi="Book Antiqua" w:cs="Times New Roman"/>
          <w:sz w:val="24"/>
          <w:szCs w:val="24"/>
        </w:rPr>
        <w:t>cytokines and chemokines</w:t>
      </w:r>
      <w:r w:rsidR="00D27240" w:rsidRPr="008F284B">
        <w:rPr>
          <w:rFonts w:ascii="Book Antiqua" w:hAnsi="Book Antiqua" w:cs="Times New Roman"/>
          <w:sz w:val="24"/>
          <w:szCs w:val="24"/>
        </w:rPr>
        <w:t xml:space="preserve"> including MCP-1, RANTE-1, </w:t>
      </w:r>
      <w:r w:rsidR="00BB4325" w:rsidRPr="008F284B">
        <w:rPr>
          <w:rFonts w:ascii="Book Antiqua" w:hAnsi="Book Antiqua" w:cs="Times New Roman"/>
          <w:sz w:val="24"/>
          <w:szCs w:val="24"/>
        </w:rPr>
        <w:t xml:space="preserve">and </w:t>
      </w:r>
      <w:r w:rsidR="00ED0422">
        <w:rPr>
          <w:rFonts w:ascii="Book Antiqua" w:hAnsi="Book Antiqua" w:cs="Times New Roman"/>
          <w:sz w:val="24"/>
          <w:szCs w:val="24"/>
        </w:rPr>
        <w:t>IL-8)</w:t>
      </w:r>
      <w:r w:rsidR="006E49E7" w:rsidRPr="008F284B">
        <w:rPr>
          <w:rFonts w:ascii="Book Antiqua" w:hAnsi="Book Antiqua" w:cs="Times New Roman"/>
          <w:sz w:val="24"/>
          <w:szCs w:val="24"/>
        </w:rPr>
        <w:fldChar w:fldCharType="begin">
          <w:fldData xml:space="preserve">PEVuZE5vdGU+PENpdGU+PEF1dGhvcj5NYXJyYTwvQXV0aG9yPjxZZWFyPjIwMDQ8L1llYXI+PFJl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PEVuZE5vdGU+PENpdGU+PEF1dGhvcj5NYXJyYTwvQXV0aG9yPjxZZWFyPjIwMDQ8L1llYXI+PFJl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E49E7" w:rsidRPr="008F284B">
        <w:rPr>
          <w:rFonts w:ascii="Book Antiqua" w:hAnsi="Book Antiqua" w:cs="Times New Roman"/>
          <w:sz w:val="24"/>
          <w:szCs w:val="24"/>
        </w:rPr>
      </w:r>
      <w:r w:rsidR="006E49E7"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16" w:tooltip="Marra, 2004 #1124" w:history="1">
        <w:r w:rsidR="002B6921" w:rsidRPr="008F284B">
          <w:rPr>
            <w:rFonts w:ascii="Book Antiqua" w:hAnsi="Book Antiqua" w:cs="Times New Roman"/>
            <w:noProof/>
            <w:sz w:val="24"/>
            <w:szCs w:val="24"/>
            <w:vertAlign w:val="superscript"/>
          </w:rPr>
          <w:t>116-118</w:t>
        </w:r>
      </w:hyperlink>
      <w:r w:rsidR="00860E4D" w:rsidRPr="008F284B">
        <w:rPr>
          <w:rFonts w:ascii="Book Antiqua" w:hAnsi="Book Antiqua" w:cs="Times New Roman"/>
          <w:noProof/>
          <w:sz w:val="24"/>
          <w:szCs w:val="24"/>
          <w:vertAlign w:val="superscript"/>
        </w:rPr>
        <w:t>]</w:t>
      </w:r>
      <w:r w:rsidR="006E49E7" w:rsidRPr="008F284B">
        <w:rPr>
          <w:rFonts w:ascii="Book Antiqua" w:hAnsi="Book Antiqua" w:cs="Times New Roman"/>
          <w:sz w:val="24"/>
          <w:szCs w:val="24"/>
        </w:rPr>
        <w:fldChar w:fldCharType="end"/>
      </w:r>
      <w:r w:rsidR="00D27240" w:rsidRPr="008F284B">
        <w:rPr>
          <w:rFonts w:ascii="Book Antiqua" w:hAnsi="Book Antiqua" w:cs="Times New Roman"/>
          <w:sz w:val="24"/>
          <w:szCs w:val="24"/>
        </w:rPr>
        <w:t>.</w:t>
      </w:r>
    </w:p>
    <w:p w:rsidR="009B55BE" w:rsidRPr="008F284B" w:rsidRDefault="00C40B66"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1E4DC6" w:rsidRPr="008F284B">
        <w:rPr>
          <w:rFonts w:ascii="Book Antiqua" w:hAnsi="Book Antiqua" w:cs="Times New Roman"/>
          <w:sz w:val="24"/>
          <w:szCs w:val="24"/>
        </w:rPr>
        <w:t xml:space="preserve">The effect of alcohol and its metabolic derivatives on HSC activation and </w:t>
      </w:r>
      <w:r w:rsidR="006E7E2D" w:rsidRPr="008F284B">
        <w:rPr>
          <w:rFonts w:ascii="Book Antiqua" w:hAnsi="Book Antiqua" w:cs="Times New Roman"/>
          <w:sz w:val="24"/>
          <w:szCs w:val="24"/>
        </w:rPr>
        <w:t xml:space="preserve">their </w:t>
      </w:r>
      <w:r w:rsidR="001E4DC6" w:rsidRPr="008F284B">
        <w:rPr>
          <w:rFonts w:ascii="Book Antiqua" w:hAnsi="Book Antiqua" w:cs="Times New Roman"/>
          <w:sz w:val="24"/>
          <w:szCs w:val="24"/>
        </w:rPr>
        <w:t xml:space="preserve">role in ALD progression has been </w:t>
      </w:r>
      <w:r w:rsidR="00CE71D9" w:rsidRPr="008F284B">
        <w:rPr>
          <w:rFonts w:ascii="Book Antiqua" w:hAnsi="Book Antiqua" w:cs="Times New Roman"/>
          <w:sz w:val="24"/>
          <w:szCs w:val="24"/>
        </w:rPr>
        <w:t xml:space="preserve">extensively </w:t>
      </w:r>
      <w:r w:rsidR="001E4DC6" w:rsidRPr="008F284B">
        <w:rPr>
          <w:rFonts w:ascii="Book Antiqua" w:hAnsi="Book Antiqua" w:cs="Times New Roman"/>
          <w:sz w:val="24"/>
          <w:szCs w:val="24"/>
        </w:rPr>
        <w:t>investigated. For example, alcohol-induced activation of HSCs was linked to the release of TGF-β</w:t>
      </w:r>
      <w:r w:rsidR="00EE40B7" w:rsidRPr="008F284B">
        <w:rPr>
          <w:rFonts w:ascii="Book Antiqua" w:hAnsi="Book Antiqua" w:cs="Times New Roman"/>
          <w:sz w:val="24"/>
          <w:szCs w:val="24"/>
          <w:vertAlign w:val="subscript"/>
        </w:rPr>
        <w:t>1</w:t>
      </w:r>
      <w:r w:rsidR="001E4DC6" w:rsidRPr="008F284B">
        <w:rPr>
          <w:rFonts w:ascii="Book Antiqua" w:hAnsi="Book Antiqua" w:cs="Times New Roman"/>
          <w:sz w:val="24"/>
          <w:szCs w:val="24"/>
        </w:rPr>
        <w:t>, matrix proteins, and in</w:t>
      </w:r>
      <w:r w:rsidR="00ED0422">
        <w:rPr>
          <w:rFonts w:ascii="Book Antiqua" w:hAnsi="Book Antiqua" w:cs="Times New Roman"/>
          <w:sz w:val="24"/>
          <w:szCs w:val="24"/>
        </w:rPr>
        <w:t>itiation of fibrogenic response</w:t>
      </w:r>
      <w:r w:rsidR="00211E2D" w:rsidRPr="008F284B">
        <w:rPr>
          <w:rFonts w:ascii="Book Antiqua" w:hAnsi="Book Antiqua" w:cs="Times New Roman"/>
          <w:sz w:val="24"/>
          <w:szCs w:val="24"/>
        </w:rPr>
        <w:fldChar w:fldCharType="begin">
          <w:fldData xml:space="preserve">PEVuZE5vdGU+PENpdGU+PEF1dGhvcj5XYW5nPC9BdXRob3I+PFllYXI+MjAwNjwvWWVhcj48UmVj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PEVuZE5vdGU+PENpdGU+PEF1dGhvcj5XYW5nPC9BdXRob3I+PFllYXI+MjAwNjwvWWVhcj48UmVj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211E2D" w:rsidRPr="008F284B">
        <w:rPr>
          <w:rFonts w:ascii="Book Antiqua" w:hAnsi="Book Antiqua" w:cs="Times New Roman"/>
          <w:sz w:val="24"/>
          <w:szCs w:val="24"/>
        </w:rPr>
      </w:r>
      <w:r w:rsidR="00211E2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12" w:tooltip="Friedman, 2008 #1119" w:history="1">
        <w:r w:rsidR="002B6921" w:rsidRPr="008F284B">
          <w:rPr>
            <w:rFonts w:ascii="Book Antiqua" w:hAnsi="Book Antiqua" w:cs="Times New Roman"/>
            <w:noProof/>
            <w:sz w:val="24"/>
            <w:szCs w:val="24"/>
            <w:vertAlign w:val="superscript"/>
          </w:rPr>
          <w:t>112</w:t>
        </w:r>
      </w:hyperlink>
      <w:r w:rsidR="00ED0422">
        <w:rPr>
          <w:rFonts w:ascii="Book Antiqua" w:hAnsi="Book Antiqua" w:cs="Times New Roman"/>
          <w:noProof/>
          <w:sz w:val="24"/>
          <w:szCs w:val="24"/>
          <w:vertAlign w:val="superscript"/>
        </w:rPr>
        <w:t>,</w:t>
      </w:r>
      <w:hyperlink w:anchor="_ENREF_119" w:tooltip="Wang, 2006 #1143" w:history="1">
        <w:r w:rsidR="002B6921" w:rsidRPr="008F284B">
          <w:rPr>
            <w:rFonts w:ascii="Book Antiqua" w:hAnsi="Book Antiqua" w:cs="Times New Roman"/>
            <w:noProof/>
            <w:sz w:val="24"/>
            <w:szCs w:val="24"/>
            <w:vertAlign w:val="superscript"/>
          </w:rPr>
          <w:t>119</w:t>
        </w:r>
      </w:hyperlink>
      <w:r w:rsidR="00860E4D" w:rsidRPr="008F284B">
        <w:rPr>
          <w:rFonts w:ascii="Book Antiqua" w:hAnsi="Book Antiqua" w:cs="Times New Roman"/>
          <w:noProof/>
          <w:sz w:val="24"/>
          <w:szCs w:val="24"/>
          <w:vertAlign w:val="superscript"/>
        </w:rPr>
        <w:t>]</w:t>
      </w:r>
      <w:r w:rsidR="00211E2D" w:rsidRPr="008F284B">
        <w:rPr>
          <w:rFonts w:ascii="Book Antiqua" w:hAnsi="Book Antiqua" w:cs="Times New Roman"/>
          <w:sz w:val="24"/>
          <w:szCs w:val="24"/>
        </w:rPr>
        <w:fldChar w:fldCharType="end"/>
      </w:r>
      <w:r w:rsidR="001E4DC6" w:rsidRPr="008F284B">
        <w:rPr>
          <w:rFonts w:ascii="Book Antiqua" w:hAnsi="Book Antiqua" w:cs="Times New Roman"/>
          <w:sz w:val="24"/>
          <w:szCs w:val="24"/>
        </w:rPr>
        <w:t xml:space="preserve">. </w:t>
      </w:r>
      <w:r w:rsidR="00EE40B7" w:rsidRPr="008F284B">
        <w:rPr>
          <w:rFonts w:ascii="Book Antiqua" w:hAnsi="Book Antiqua" w:cs="Times New Roman"/>
          <w:sz w:val="24"/>
          <w:szCs w:val="24"/>
        </w:rPr>
        <w:t>Karaa and colleagues have also shown that alcohol exposure to mice produced HSC activation in addition to in</w:t>
      </w:r>
      <w:r w:rsidR="00CE71D9" w:rsidRPr="008F284B">
        <w:rPr>
          <w:rFonts w:ascii="Book Antiqua" w:hAnsi="Book Antiqua" w:cs="Times New Roman"/>
          <w:sz w:val="24"/>
          <w:szCs w:val="24"/>
        </w:rPr>
        <w:t>creased hepatic collagen output and</w:t>
      </w:r>
      <w:r w:rsidR="00ED0422">
        <w:rPr>
          <w:rFonts w:ascii="Book Antiqua" w:hAnsi="Book Antiqua" w:cs="Times New Roman"/>
          <w:sz w:val="24"/>
          <w:szCs w:val="24"/>
        </w:rPr>
        <w:t xml:space="preserve"> neutrophil infiltration</w:t>
      </w:r>
      <w:r w:rsidR="00DC56B5" w:rsidRPr="008F284B">
        <w:rPr>
          <w:rFonts w:ascii="Book Antiqua" w:hAnsi="Book Antiqua" w:cs="Times New Roman"/>
          <w:sz w:val="24"/>
          <w:szCs w:val="24"/>
        </w:rPr>
        <w:fldChar w:fldCharType="begin">
          <w:fldData xml:space="preserve">PEVuZE5vdGU+PENpdGU+PEF1dGhvcj5LYXJhYTwvQXV0aG9yPjxZZWFyPjIwMDg8L1llYXI+PFJl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PEVuZE5vdGU+PENpdGU+PEF1dGhvcj5LYXJhYTwvQXV0aG9yPjxZZWFyPjIwMDg8L1llYXI+PFJl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C56B5" w:rsidRPr="008F284B">
        <w:rPr>
          <w:rFonts w:ascii="Book Antiqua" w:hAnsi="Book Antiqua" w:cs="Times New Roman"/>
          <w:sz w:val="24"/>
          <w:szCs w:val="24"/>
        </w:rPr>
      </w:r>
      <w:r w:rsidR="00DC56B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0" w:tooltip="Karaa, 2008 #1041" w:history="1">
        <w:r w:rsidR="002B6921" w:rsidRPr="008F284B">
          <w:rPr>
            <w:rFonts w:ascii="Book Antiqua" w:hAnsi="Book Antiqua" w:cs="Times New Roman"/>
            <w:noProof/>
            <w:sz w:val="24"/>
            <w:szCs w:val="24"/>
            <w:vertAlign w:val="superscript"/>
          </w:rPr>
          <w:t>120</w:t>
        </w:r>
      </w:hyperlink>
      <w:r w:rsidR="00860E4D" w:rsidRPr="008F284B">
        <w:rPr>
          <w:rFonts w:ascii="Book Antiqua" w:hAnsi="Book Antiqua" w:cs="Times New Roman"/>
          <w:noProof/>
          <w:sz w:val="24"/>
          <w:szCs w:val="24"/>
          <w:vertAlign w:val="superscript"/>
        </w:rPr>
        <w:t>]</w:t>
      </w:r>
      <w:r w:rsidR="00DC56B5" w:rsidRPr="008F284B">
        <w:rPr>
          <w:rFonts w:ascii="Book Antiqua" w:hAnsi="Book Antiqua" w:cs="Times New Roman"/>
          <w:sz w:val="24"/>
          <w:szCs w:val="24"/>
        </w:rPr>
        <w:fldChar w:fldCharType="end"/>
      </w:r>
      <w:r w:rsidR="00EE40B7" w:rsidRPr="008F284B">
        <w:rPr>
          <w:rFonts w:ascii="Book Antiqua" w:hAnsi="Book Antiqua" w:cs="Times New Roman"/>
          <w:sz w:val="24"/>
          <w:szCs w:val="24"/>
        </w:rPr>
        <w:t xml:space="preserve">. </w:t>
      </w:r>
    </w:p>
    <w:p w:rsidR="009B55BE" w:rsidRPr="008F284B" w:rsidRDefault="009B55BE"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CE71D9" w:rsidRPr="008F284B">
        <w:rPr>
          <w:rFonts w:ascii="Book Antiqua" w:hAnsi="Book Antiqua" w:cs="Times New Roman"/>
          <w:sz w:val="24"/>
          <w:szCs w:val="24"/>
        </w:rPr>
        <w:t>Also, e</w:t>
      </w:r>
      <w:r w:rsidRPr="008F284B">
        <w:rPr>
          <w:rFonts w:ascii="Book Antiqua" w:hAnsi="Book Antiqua" w:cs="Times New Roman"/>
          <w:sz w:val="24"/>
          <w:szCs w:val="24"/>
        </w:rPr>
        <w:t xml:space="preserve">vidence implicating alcohol-specific metabolites in liver injury was clearly demonstrated by using 4-methylpyrazole (4-MP), an inhibitor of alcohol metabolism. It was shown that sustained alcohol exposure to precision cut liver slices (PCLS) produced increased levels of IL-6, depletion of GSH stores, increased lipid peroxidation, </w:t>
      </w:r>
      <w:r w:rsidRPr="008F284B">
        <w:rPr>
          <w:rFonts w:ascii="Book Antiqua" w:hAnsi="Book Antiqua" w:cs="Times New Roman"/>
          <w:sz w:val="24"/>
          <w:szCs w:val="24"/>
        </w:rPr>
        <w:lastRenderedPageBreak/>
        <w:t>increased expression of smooth muscle actin (α-SMA) and increased deposition of col</w:t>
      </w:r>
      <w:r w:rsidR="00ED0422">
        <w:rPr>
          <w:rFonts w:ascii="Book Antiqua" w:hAnsi="Book Antiqua" w:cs="Times New Roman"/>
          <w:sz w:val="24"/>
          <w:szCs w:val="24"/>
        </w:rPr>
        <w:t>lagen in liver sinusoidal space</w:t>
      </w:r>
      <w:r w:rsidR="00DC56B5"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 </w:instrText>
      </w:r>
      <w:r w:rsidR="005D6FAF"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hAnsi="Book Antiqua" w:cs="Times New Roman"/>
          <w:sz w:val="24"/>
          <w:szCs w:val="24"/>
        </w:rPr>
        <w:instrText xml:space="preserve"> ADDIN EN.CITE.DATA </w:instrText>
      </w:r>
      <w:r w:rsidR="005D6FAF" w:rsidRPr="008F284B">
        <w:rPr>
          <w:rFonts w:ascii="Book Antiqua" w:hAnsi="Book Antiqua" w:cs="Times New Roman"/>
          <w:sz w:val="24"/>
          <w:szCs w:val="24"/>
        </w:rPr>
      </w:r>
      <w:r w:rsidR="005D6FAF" w:rsidRPr="008F284B">
        <w:rPr>
          <w:rFonts w:ascii="Book Antiqua" w:hAnsi="Book Antiqua" w:cs="Times New Roman"/>
          <w:sz w:val="24"/>
          <w:szCs w:val="24"/>
        </w:rPr>
        <w:fldChar w:fldCharType="end"/>
      </w:r>
      <w:r w:rsidR="00DC56B5" w:rsidRPr="008F284B">
        <w:rPr>
          <w:rFonts w:ascii="Book Antiqua" w:hAnsi="Book Antiqua" w:cs="Times New Roman"/>
          <w:sz w:val="24"/>
          <w:szCs w:val="24"/>
        </w:rPr>
      </w:r>
      <w:r w:rsidR="00DC56B5" w:rsidRPr="008F284B">
        <w:rPr>
          <w:rFonts w:ascii="Book Antiqua" w:hAnsi="Book Antiqua" w:cs="Times New Roman"/>
          <w:sz w:val="24"/>
          <w:szCs w:val="24"/>
        </w:rPr>
        <w:fldChar w:fldCharType="separate"/>
      </w:r>
      <w:r w:rsidR="005D6FAF"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5D6FAF" w:rsidRPr="008F284B">
        <w:rPr>
          <w:rFonts w:ascii="Book Antiqua" w:hAnsi="Book Antiqua" w:cs="Times New Roman"/>
          <w:noProof/>
          <w:sz w:val="24"/>
          <w:szCs w:val="24"/>
          <w:vertAlign w:val="superscript"/>
        </w:rPr>
        <w:t>]</w:t>
      </w:r>
      <w:r w:rsidR="00DC56B5" w:rsidRPr="008F284B">
        <w:rPr>
          <w:rFonts w:ascii="Book Antiqua" w:hAnsi="Book Antiqua" w:cs="Times New Roman"/>
          <w:sz w:val="24"/>
          <w:szCs w:val="24"/>
        </w:rPr>
        <w:fldChar w:fldCharType="end"/>
      </w:r>
      <w:r w:rsidRPr="008F284B">
        <w:rPr>
          <w:rFonts w:ascii="Book Antiqua" w:hAnsi="Book Antiqua" w:cs="Times New Roman"/>
          <w:sz w:val="24"/>
          <w:szCs w:val="24"/>
        </w:rPr>
        <w:t>. But all these aforementioned alcohol exposure-specific phenotypic hallmarks were reversed by 4</w:t>
      </w:r>
      <w:r w:rsidR="00DC56B5" w:rsidRPr="008F284B">
        <w:rPr>
          <w:rFonts w:ascii="Book Antiqua" w:hAnsi="Book Antiqua" w:cs="Times New Roman"/>
          <w:sz w:val="24"/>
          <w:szCs w:val="24"/>
        </w:rPr>
        <w:t>-MP treatment</w:t>
      </w:r>
      <w:r w:rsidR="00DC56B5"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dCI+WzYsIDEyMV08L3N0eWxlPjwvRGlzcGxheVRleHQ+PHJlY29yZD48cmVjLW51bWJlcj45OTM8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PEVuZE5vdGU+PENpdGU+PEF1dGhvcj5TY2hhZmZlcnQ8L0F1dGhvcj48WWVhcj4yMDA5PC9ZZWFy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C56B5" w:rsidRPr="008F284B">
        <w:rPr>
          <w:rFonts w:ascii="Book Antiqua" w:hAnsi="Book Antiqua" w:cs="Times New Roman"/>
          <w:sz w:val="24"/>
          <w:szCs w:val="24"/>
        </w:rPr>
      </w:r>
      <w:r w:rsidR="00DC56B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6" w:tooltip="Schaffert, 2009 #993" w:history="1">
        <w:r w:rsidR="002B6921" w:rsidRPr="008F284B">
          <w:rPr>
            <w:rFonts w:ascii="Book Antiqua" w:hAnsi="Book Antiqua" w:cs="Times New Roman"/>
            <w:noProof/>
            <w:sz w:val="24"/>
            <w:szCs w:val="24"/>
            <w:vertAlign w:val="superscript"/>
          </w:rPr>
          <w:t>6</w:t>
        </w:r>
      </w:hyperlink>
      <w:r w:rsidR="00ED0422">
        <w:rPr>
          <w:rFonts w:ascii="Book Antiqua" w:hAnsi="Book Antiqua" w:cs="Times New Roman"/>
          <w:noProof/>
          <w:sz w:val="24"/>
          <w:szCs w:val="24"/>
          <w:vertAlign w:val="superscript"/>
        </w:rPr>
        <w:t>,</w:t>
      </w:r>
      <w:hyperlink w:anchor="_ENREF_121" w:tooltip="Klassen, 2008 #1145" w:history="1">
        <w:r w:rsidR="002B6921" w:rsidRPr="008F284B">
          <w:rPr>
            <w:rFonts w:ascii="Book Antiqua" w:hAnsi="Book Antiqua" w:cs="Times New Roman"/>
            <w:noProof/>
            <w:sz w:val="24"/>
            <w:szCs w:val="24"/>
            <w:vertAlign w:val="superscript"/>
          </w:rPr>
          <w:t>121</w:t>
        </w:r>
      </w:hyperlink>
      <w:r w:rsidR="00860E4D" w:rsidRPr="008F284B">
        <w:rPr>
          <w:rFonts w:ascii="Book Antiqua" w:hAnsi="Book Antiqua" w:cs="Times New Roman"/>
          <w:noProof/>
          <w:sz w:val="24"/>
          <w:szCs w:val="24"/>
          <w:vertAlign w:val="superscript"/>
        </w:rPr>
        <w:t>]</w:t>
      </w:r>
      <w:r w:rsidR="00DC56B5"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emphasizing the involvement of alcohol and its metabolic derivatives in liver fibrosis.</w:t>
      </w:r>
    </w:p>
    <w:p w:rsidR="009B55BE" w:rsidRPr="008F284B" w:rsidRDefault="009B55BE"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Further</w:t>
      </w:r>
      <w:r w:rsidR="001E4DC6" w:rsidRPr="008F284B">
        <w:rPr>
          <w:rFonts w:ascii="Book Antiqua" w:hAnsi="Book Antiqua" w:cs="Times New Roman"/>
          <w:sz w:val="24"/>
          <w:szCs w:val="24"/>
        </w:rPr>
        <w:t>,</w:t>
      </w:r>
      <w:r w:rsidR="00CE71D9" w:rsidRPr="008F284B">
        <w:rPr>
          <w:rFonts w:ascii="Book Antiqua" w:hAnsi="Book Antiqua" w:cs="Times New Roman"/>
          <w:sz w:val="24"/>
          <w:szCs w:val="24"/>
        </w:rPr>
        <w:t xml:space="preserve"> LPS</w:t>
      </w:r>
      <w:r w:rsidR="00EE40B7" w:rsidRPr="008F284B">
        <w:rPr>
          <w:rFonts w:ascii="Book Antiqua" w:hAnsi="Book Antiqua" w:cs="Times New Roman"/>
          <w:sz w:val="24"/>
          <w:szCs w:val="24"/>
        </w:rPr>
        <w:t xml:space="preserve"> was reported to </w:t>
      </w:r>
      <w:r w:rsidR="00ED0422">
        <w:rPr>
          <w:rFonts w:ascii="Book Antiqua" w:hAnsi="Book Antiqua" w:cs="Times New Roman"/>
          <w:sz w:val="24"/>
          <w:szCs w:val="24"/>
        </w:rPr>
        <w:t>exert direct effect on HSCs</w:t>
      </w:r>
      <w:r w:rsidR="00F51F34" w:rsidRPr="008F284B">
        <w:rPr>
          <w:rFonts w:ascii="Book Antiqua" w:hAnsi="Book Antiqua" w:cs="Times New Roman"/>
          <w:sz w:val="24"/>
          <w:szCs w:val="24"/>
        </w:rPr>
        <w:fldChar w:fldCharType="begin">
          <w:fldData xml:space="preserve">PEVuZE5vdGU+PENpdGU+PEF1dGhvcj5TaGk8L0F1dGhvcj48WWVhcj4yMDEzPC9ZZWFyPjxSZWNO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PEVuZE5vdGU+PENpdGU+PEF1dGhvcj5TaGk8L0F1dGhvcj48WWVhcj4yMDEzPC9ZZWFyPjxSZWNO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F51F34" w:rsidRPr="008F284B">
        <w:rPr>
          <w:rFonts w:ascii="Book Antiqua" w:hAnsi="Book Antiqua" w:cs="Times New Roman"/>
          <w:sz w:val="24"/>
          <w:szCs w:val="24"/>
        </w:rPr>
      </w:r>
      <w:r w:rsidR="00F51F34"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2" w:tooltip="Shi, 2013 #1131" w:history="1">
        <w:r w:rsidR="002B6921" w:rsidRPr="008F284B">
          <w:rPr>
            <w:rFonts w:ascii="Book Antiqua" w:hAnsi="Book Antiqua" w:cs="Times New Roman"/>
            <w:noProof/>
            <w:sz w:val="24"/>
            <w:szCs w:val="24"/>
            <w:vertAlign w:val="superscript"/>
          </w:rPr>
          <w:t>122</w:t>
        </w:r>
      </w:hyperlink>
      <w:r w:rsidR="00860E4D" w:rsidRPr="008F284B">
        <w:rPr>
          <w:rFonts w:ascii="Book Antiqua" w:hAnsi="Book Antiqua" w:cs="Times New Roman"/>
          <w:noProof/>
          <w:sz w:val="24"/>
          <w:szCs w:val="24"/>
          <w:vertAlign w:val="superscript"/>
        </w:rPr>
        <w:t>]</w:t>
      </w:r>
      <w:r w:rsidR="00F51F34" w:rsidRPr="008F284B">
        <w:rPr>
          <w:rFonts w:ascii="Book Antiqua" w:hAnsi="Book Antiqua" w:cs="Times New Roman"/>
          <w:sz w:val="24"/>
          <w:szCs w:val="24"/>
        </w:rPr>
        <w:fldChar w:fldCharType="end"/>
      </w:r>
      <w:r w:rsidR="00F51F34" w:rsidRPr="008F284B">
        <w:rPr>
          <w:rFonts w:ascii="Book Antiqua" w:hAnsi="Book Antiqua" w:cs="Times New Roman"/>
          <w:sz w:val="24"/>
          <w:szCs w:val="24"/>
        </w:rPr>
        <w:t xml:space="preserve"> </w:t>
      </w:r>
      <w:r w:rsidR="00D27240" w:rsidRPr="008F284B">
        <w:rPr>
          <w:rFonts w:ascii="Book Antiqua" w:hAnsi="Book Antiqua" w:cs="Times New Roman"/>
          <w:sz w:val="24"/>
          <w:szCs w:val="24"/>
        </w:rPr>
        <w:t>and also indirec</w:t>
      </w:r>
      <w:r w:rsidR="005857ED" w:rsidRPr="008F284B">
        <w:rPr>
          <w:rFonts w:ascii="Book Antiqua" w:hAnsi="Book Antiqua" w:cs="Times New Roman"/>
          <w:sz w:val="24"/>
          <w:szCs w:val="24"/>
        </w:rPr>
        <w:t xml:space="preserve">tly via </w:t>
      </w:r>
      <w:r w:rsidR="0069463B" w:rsidRPr="008F284B">
        <w:rPr>
          <w:rFonts w:ascii="Book Antiqua" w:hAnsi="Book Antiqua" w:cs="Times New Roman"/>
          <w:sz w:val="24"/>
          <w:szCs w:val="24"/>
        </w:rPr>
        <w:t xml:space="preserve">LPS </w:t>
      </w:r>
      <w:r w:rsidR="005857ED" w:rsidRPr="008F284B">
        <w:rPr>
          <w:rFonts w:ascii="Book Antiqua" w:hAnsi="Book Antiqua" w:cs="Times New Roman"/>
          <w:sz w:val="24"/>
          <w:szCs w:val="24"/>
        </w:rPr>
        <w:t>activated KC</w:t>
      </w:r>
      <w:r w:rsidR="00D27240" w:rsidRPr="008F284B">
        <w:rPr>
          <w:rFonts w:ascii="Book Antiqua" w:hAnsi="Book Antiqua" w:cs="Times New Roman"/>
          <w:sz w:val="24"/>
          <w:szCs w:val="24"/>
        </w:rPr>
        <w:t>s</w:t>
      </w:r>
      <w:r w:rsidR="00F51F34" w:rsidRPr="008F284B">
        <w:rPr>
          <w:rFonts w:ascii="Book Antiqua" w:hAnsi="Book Antiqua" w:cs="Times New Roman"/>
          <w:sz w:val="24"/>
          <w:szCs w:val="24"/>
        </w:rPr>
        <w:fldChar w:fldCharType="begin">
          <w:fldData xml:space="preserve">PEVuZE5vdGU+PENpdGU+PEF1dGhvcj5aaGFuZzwvQXV0aG9yPjxZZWFyPjIwMDQ8L1llYXI+PFJl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PEVuZE5vdGU+PENpdGU+PEF1dGhvcj5aaGFuZzwvQXV0aG9yPjxZZWFyPjIwMDQ8L1llYXI+PFJl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F51F34" w:rsidRPr="008F284B">
        <w:rPr>
          <w:rFonts w:ascii="Book Antiqua" w:hAnsi="Book Antiqua" w:cs="Times New Roman"/>
          <w:sz w:val="24"/>
          <w:szCs w:val="24"/>
        </w:rPr>
      </w:r>
      <w:r w:rsidR="00F51F34"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08" w:tooltip="Zhang, 2004 #1117" w:history="1">
        <w:r w:rsidR="002B6921" w:rsidRPr="008F284B">
          <w:rPr>
            <w:rFonts w:ascii="Book Antiqua" w:hAnsi="Book Antiqua" w:cs="Times New Roman"/>
            <w:noProof/>
            <w:sz w:val="24"/>
            <w:szCs w:val="24"/>
            <w:vertAlign w:val="superscript"/>
          </w:rPr>
          <w:t>108</w:t>
        </w:r>
      </w:hyperlink>
      <w:r w:rsidR="00ED0422">
        <w:rPr>
          <w:rFonts w:ascii="Book Antiqua" w:hAnsi="Book Antiqua" w:cs="Times New Roman"/>
          <w:noProof/>
          <w:sz w:val="24"/>
          <w:szCs w:val="24"/>
          <w:vertAlign w:val="superscript"/>
        </w:rPr>
        <w:t>,</w:t>
      </w:r>
      <w:hyperlink w:anchor="_ENREF_123" w:tooltip="Purohit, 2006 #1140" w:history="1">
        <w:r w:rsidR="002B6921" w:rsidRPr="008F284B">
          <w:rPr>
            <w:rFonts w:ascii="Book Antiqua" w:hAnsi="Book Antiqua" w:cs="Times New Roman"/>
            <w:noProof/>
            <w:sz w:val="24"/>
            <w:szCs w:val="24"/>
            <w:vertAlign w:val="superscript"/>
          </w:rPr>
          <w:t>123</w:t>
        </w:r>
      </w:hyperlink>
      <w:r w:rsidR="00860E4D" w:rsidRPr="008F284B">
        <w:rPr>
          <w:rFonts w:ascii="Book Antiqua" w:hAnsi="Book Antiqua" w:cs="Times New Roman"/>
          <w:noProof/>
          <w:sz w:val="24"/>
          <w:szCs w:val="24"/>
          <w:vertAlign w:val="superscript"/>
        </w:rPr>
        <w:t>]</w:t>
      </w:r>
      <w:r w:rsidR="00F51F34" w:rsidRPr="008F284B">
        <w:rPr>
          <w:rFonts w:ascii="Book Antiqua" w:hAnsi="Book Antiqua" w:cs="Times New Roman"/>
          <w:sz w:val="24"/>
          <w:szCs w:val="24"/>
        </w:rPr>
        <w:fldChar w:fldCharType="end"/>
      </w:r>
      <w:r w:rsidR="00D27240" w:rsidRPr="008F284B">
        <w:rPr>
          <w:rFonts w:ascii="Book Antiqua" w:hAnsi="Book Antiqua" w:cs="Times New Roman"/>
          <w:sz w:val="24"/>
          <w:szCs w:val="24"/>
        </w:rPr>
        <w:t xml:space="preserve">. </w:t>
      </w:r>
      <w:r w:rsidRPr="008F284B">
        <w:rPr>
          <w:rFonts w:ascii="Book Antiqua" w:hAnsi="Book Antiqua" w:cs="Times New Roman"/>
          <w:sz w:val="24"/>
          <w:szCs w:val="24"/>
        </w:rPr>
        <w:t>Also</w:t>
      </w:r>
      <w:r w:rsidR="00EE40B7" w:rsidRPr="008F284B">
        <w:rPr>
          <w:rFonts w:ascii="Book Antiqua" w:hAnsi="Book Antiqua" w:cs="Times New Roman"/>
          <w:sz w:val="24"/>
          <w:szCs w:val="24"/>
        </w:rPr>
        <w:t>, LPS was shown to enhance</w:t>
      </w:r>
      <w:r w:rsidR="0056037C" w:rsidRPr="008F284B">
        <w:rPr>
          <w:rFonts w:ascii="Book Antiqua" w:hAnsi="Book Antiqua" w:cs="Times New Roman"/>
          <w:sz w:val="24"/>
          <w:szCs w:val="24"/>
        </w:rPr>
        <w:t xml:space="preserve"> the effect of alcohol </w:t>
      </w:r>
      <w:r w:rsidR="006F66F9" w:rsidRPr="008F284B">
        <w:rPr>
          <w:rFonts w:ascii="Book Antiqua" w:hAnsi="Book Antiqua" w:cs="Times New Roman"/>
          <w:sz w:val="24"/>
          <w:szCs w:val="24"/>
        </w:rPr>
        <w:t>and AA on HSC activation</w:t>
      </w:r>
      <w:r w:rsidR="00DC56B5" w:rsidRPr="008F284B">
        <w:rPr>
          <w:rFonts w:ascii="Book Antiqua" w:hAnsi="Book Antiqua" w:cs="Times New Roman"/>
          <w:sz w:val="24"/>
          <w:szCs w:val="24"/>
        </w:rPr>
        <w:fldChar w:fldCharType="begin">
          <w:fldData xml:space="preserve">PEVuZE5vdGU+PENpdGU+PEF1dGhvcj5IYTwvQXV0aG9yPjxZZWFyPjIwMDg8L1llYXI+PFJlY051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=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PEVuZE5vdGU+PENpdGU+PEF1dGhvcj5IYTwvQXV0aG9yPjxZZWFyPjIwMDg8L1llYXI+PFJlY051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=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C56B5" w:rsidRPr="008F284B">
        <w:rPr>
          <w:rFonts w:ascii="Book Antiqua" w:hAnsi="Book Antiqua" w:cs="Times New Roman"/>
          <w:sz w:val="24"/>
          <w:szCs w:val="24"/>
        </w:rPr>
      </w:r>
      <w:r w:rsidR="00DC56B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4" w:tooltip="Ha, 2008 #1139" w:history="1">
        <w:r w:rsidR="002B6921" w:rsidRPr="008F284B">
          <w:rPr>
            <w:rFonts w:ascii="Book Antiqua" w:hAnsi="Book Antiqua" w:cs="Times New Roman"/>
            <w:noProof/>
            <w:sz w:val="24"/>
            <w:szCs w:val="24"/>
            <w:vertAlign w:val="superscript"/>
          </w:rPr>
          <w:t>124</w:t>
        </w:r>
      </w:hyperlink>
      <w:r w:rsidR="00ED0422">
        <w:rPr>
          <w:rFonts w:ascii="Book Antiqua" w:hAnsi="Book Antiqua" w:cs="Times New Roman"/>
          <w:noProof/>
          <w:sz w:val="24"/>
          <w:szCs w:val="24"/>
          <w:vertAlign w:val="superscript"/>
        </w:rPr>
        <w:t>,</w:t>
      </w:r>
      <w:hyperlink w:anchor="_ENREF_125" w:tooltip="Szuster-Ciesielska, 2011 #1138" w:history="1">
        <w:r w:rsidR="002B6921" w:rsidRPr="008F284B">
          <w:rPr>
            <w:rFonts w:ascii="Book Antiqua" w:hAnsi="Book Antiqua" w:cs="Times New Roman"/>
            <w:noProof/>
            <w:sz w:val="24"/>
            <w:szCs w:val="24"/>
            <w:vertAlign w:val="superscript"/>
          </w:rPr>
          <w:t>125</w:t>
        </w:r>
      </w:hyperlink>
      <w:r w:rsidR="00860E4D" w:rsidRPr="008F284B">
        <w:rPr>
          <w:rFonts w:ascii="Book Antiqua" w:hAnsi="Book Antiqua" w:cs="Times New Roman"/>
          <w:noProof/>
          <w:sz w:val="24"/>
          <w:szCs w:val="24"/>
          <w:vertAlign w:val="superscript"/>
        </w:rPr>
        <w:t>]</w:t>
      </w:r>
      <w:r w:rsidR="00DC56B5" w:rsidRPr="008F284B">
        <w:rPr>
          <w:rFonts w:ascii="Book Antiqua" w:hAnsi="Book Antiqua" w:cs="Times New Roman"/>
          <w:sz w:val="24"/>
          <w:szCs w:val="24"/>
        </w:rPr>
        <w:fldChar w:fldCharType="end"/>
      </w:r>
      <w:r w:rsidR="006F66F9" w:rsidRPr="008F284B">
        <w:rPr>
          <w:rFonts w:ascii="Book Antiqua" w:hAnsi="Book Antiqua" w:cs="Times New Roman"/>
          <w:sz w:val="24"/>
          <w:szCs w:val="24"/>
        </w:rPr>
        <w:t xml:space="preserve"> and </w:t>
      </w:r>
      <w:r w:rsidR="00EE40B7" w:rsidRPr="008F284B">
        <w:rPr>
          <w:rFonts w:ascii="Book Antiqua" w:hAnsi="Book Antiqua" w:cs="Times New Roman"/>
          <w:sz w:val="24"/>
          <w:szCs w:val="24"/>
        </w:rPr>
        <w:t xml:space="preserve">the </w:t>
      </w:r>
      <w:r w:rsidR="006F66F9" w:rsidRPr="008F284B">
        <w:rPr>
          <w:rFonts w:ascii="Book Antiqua" w:hAnsi="Book Antiqua" w:cs="Times New Roman"/>
          <w:sz w:val="24"/>
          <w:szCs w:val="24"/>
        </w:rPr>
        <w:t>expression of collagen</w:t>
      </w:r>
      <w:r w:rsidR="00EE40B7" w:rsidRPr="008F284B">
        <w:rPr>
          <w:rFonts w:ascii="Book Antiqua" w:hAnsi="Book Antiqua" w:cs="Times New Roman"/>
          <w:sz w:val="24"/>
          <w:szCs w:val="24"/>
        </w:rPr>
        <w:t xml:space="preserve"> 1</w:t>
      </w:r>
      <w:r w:rsidR="006F66F9" w:rsidRPr="008F284B">
        <w:rPr>
          <w:rFonts w:ascii="Book Antiqua" w:hAnsi="Book Antiqua" w:cs="Times New Roman"/>
          <w:sz w:val="24"/>
          <w:szCs w:val="24"/>
        </w:rPr>
        <w:t xml:space="preserve"> and IL-6</w:t>
      </w:r>
      <w:r w:rsidR="00DC56B5"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&lt;EndNote&gt;&lt;Cite&gt;&lt;Author&gt;Quiroz&lt;/Author&gt;&lt;Year&gt;2001&lt;/Year&gt;&lt;RecNum&gt;1128&lt;/RecNum&gt;&lt;DisplayText&gt;&lt;style face="superscript"&gt;[126]&lt;/style&gt;&lt;/DisplayText&gt;&lt;record&gt;&lt;rec-number&gt;1128&lt;/rec-number&gt;&lt;foreign-keys&gt;&lt;key app="EN" db-id="azdar0dr4t9z5qer9xmvvvevsdw5xt9ffp55"&gt;1128&lt;/key&gt;&lt;/foreign-keys&gt;&lt;ref-type name="Journal Article"&gt;17&lt;/ref-type&gt;&lt;contributors&gt;&lt;authors&gt;&lt;author&gt;Quiroz, S. C.&lt;/author&gt;&lt;author&gt;Bucio, L.&lt;/author&gt;&lt;author&gt;Souza, V.&lt;/author&gt;&lt;author&gt;Hernandez, E.&lt;/author&gt;&lt;author&gt;Gonzalez, E.&lt;/author&gt;&lt;author&gt;Gomez-Quiroz, L.&lt;/author&gt;&lt;author&gt;Kershenobich, D.&lt;/author&gt;&lt;author&gt;Vargas-Vorackova, F.&lt;/author&gt;&lt;author&gt;Gutierrez-Ruiz, M. C.&lt;/author&gt;&lt;/authors&gt;&lt;/contributors&gt;&lt;auth-address&gt;Universidad Autonoma Metropolitana-Iztapalapa, Departamento de Ciencias de la Salud, Division de Ciencias Biologicas y de la Salud, Mexico.&lt;/auth-address&gt;&lt;titles&gt;&lt;title&gt;Effect of endotoxin pretreatment on hepatic stellate cell response to ethanol and acetaldehyde&lt;/title&gt;&lt;secondary-title&gt;J Gastroenterol Hepatol&lt;/secondary-title&gt;&lt;alt-title&gt;Journal of gastroenterology and hepatology&lt;/alt-title&gt;&lt;/titles&gt;&lt;alt-periodical&gt;&lt;full-title&gt;Journal of gastroenterology and hepatology&lt;/full-title&gt;&lt;/alt-periodical&gt;&lt;pages&gt;1267-73&lt;/pages&gt;&lt;volume&gt;16&lt;/volume&gt;&lt;number&gt;11&lt;/number&gt;&lt;edition&gt;2002/03/21&lt;/edition&gt;&lt;keywords&gt;&lt;keyword&gt;Acetaldehyde/*pharmacology&lt;/keyword&gt;&lt;keyword&gt;Animals&lt;/keyword&gt;&lt;keyword&gt;Cells, Cultured&lt;/keyword&gt;&lt;keyword&gt;Ethanol/*pharmacology&lt;/keyword&gt;&lt;keyword&gt;Lipopolysaccharides/*pharmacology&lt;/keyword&gt;&lt;keyword&gt;Liver/*cytology/*drug effects&lt;/keyword&gt;&lt;keyword&gt;Rats&lt;/keyword&gt;&lt;keyword&gt;Salmonella typhimurium&lt;/keyword&gt;&lt;/keywords&gt;&lt;dates&gt;&lt;year&gt;2001&lt;/year&gt;&lt;pub-dates&gt;&lt;date&gt;Nov&lt;/date&gt;&lt;/pub-dates&gt;&lt;/dates&gt;&lt;isbn&gt;0815-9319 (Print)&amp;#xD;0815-9319&lt;/isbn&gt;&lt;accession-num&gt;11903746&lt;/accession-num&gt;&lt;urls&gt;&lt;/urls&gt;&lt;remote-database-provider&gt;Nlm&lt;/remote-database-provider&gt;&lt;language&gt;eng&lt;/language&gt;&lt;/record&gt;&lt;/Cite&gt;&lt;/EndNote&gt;</w:instrText>
      </w:r>
      <w:r w:rsidR="00DC56B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6" w:tooltip="Quiroz, 2001 #1128" w:history="1">
        <w:r w:rsidR="002B6921" w:rsidRPr="008F284B">
          <w:rPr>
            <w:rFonts w:ascii="Book Antiqua" w:hAnsi="Book Antiqua" w:cs="Times New Roman"/>
            <w:noProof/>
            <w:sz w:val="24"/>
            <w:szCs w:val="24"/>
            <w:vertAlign w:val="superscript"/>
          </w:rPr>
          <w:t>126</w:t>
        </w:r>
      </w:hyperlink>
      <w:r w:rsidR="00860E4D" w:rsidRPr="008F284B">
        <w:rPr>
          <w:rFonts w:ascii="Book Antiqua" w:hAnsi="Book Antiqua" w:cs="Times New Roman"/>
          <w:noProof/>
          <w:sz w:val="24"/>
          <w:szCs w:val="24"/>
          <w:vertAlign w:val="superscript"/>
        </w:rPr>
        <w:t>]</w:t>
      </w:r>
      <w:r w:rsidR="00DC56B5" w:rsidRPr="008F284B">
        <w:rPr>
          <w:rFonts w:ascii="Book Antiqua" w:hAnsi="Book Antiqua" w:cs="Times New Roman"/>
          <w:sz w:val="24"/>
          <w:szCs w:val="24"/>
        </w:rPr>
        <w:fldChar w:fldCharType="end"/>
      </w:r>
      <w:r w:rsidR="00EE40B7" w:rsidRPr="008F284B">
        <w:rPr>
          <w:rFonts w:ascii="Book Antiqua" w:hAnsi="Book Antiqua" w:cs="Times New Roman"/>
          <w:sz w:val="24"/>
          <w:szCs w:val="24"/>
        </w:rPr>
        <w:t>, while AA alone induced</w:t>
      </w:r>
      <w:r w:rsidR="003821B8" w:rsidRPr="008F284B">
        <w:rPr>
          <w:rFonts w:ascii="Book Antiqua" w:hAnsi="Book Antiqua" w:cs="Times New Roman"/>
          <w:sz w:val="24"/>
          <w:szCs w:val="24"/>
        </w:rPr>
        <w:t xml:space="preserve"> activation and proliferation of HS</w:t>
      </w:r>
      <w:r w:rsidR="00ED0422">
        <w:rPr>
          <w:rFonts w:ascii="Book Antiqua" w:hAnsi="Book Antiqua" w:cs="Times New Roman"/>
          <w:sz w:val="24"/>
          <w:szCs w:val="24"/>
        </w:rPr>
        <w:t>Cs</w:t>
      </w:r>
      <w:r w:rsidR="00642250" w:rsidRPr="008F284B">
        <w:rPr>
          <w:rFonts w:ascii="Book Antiqua" w:hAnsi="Book Antiqua" w:cs="Times New Roman"/>
          <w:sz w:val="24"/>
          <w:szCs w:val="24"/>
        </w:rPr>
        <w:fldChar w:fldCharType="begin">
          <w:fldData xml:space="preserve">PEVuZE5vdGU+PENpdGU+PEF1dGhvcj5HdW88L0F1dGhvcj48WWVhcj4yMDEwPC9ZZWFyPjxSZWNO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PEVuZE5vdGU+PENpdGU+PEF1dGhvcj5HdW88L0F1dGhvcj48WWVhcj4yMDEwPC9ZZWFyPjxSZWNO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42250" w:rsidRPr="008F284B">
        <w:rPr>
          <w:rFonts w:ascii="Book Antiqua" w:hAnsi="Book Antiqua" w:cs="Times New Roman"/>
          <w:sz w:val="24"/>
          <w:szCs w:val="24"/>
        </w:rPr>
      </w:r>
      <w:r w:rsidR="0064225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7" w:tooltip="Guo, 2010 #1135" w:history="1">
        <w:r w:rsidR="002B6921" w:rsidRPr="008F284B">
          <w:rPr>
            <w:rFonts w:ascii="Book Antiqua" w:hAnsi="Book Antiqua" w:cs="Times New Roman"/>
            <w:noProof/>
            <w:sz w:val="24"/>
            <w:szCs w:val="24"/>
            <w:vertAlign w:val="superscript"/>
          </w:rPr>
          <w:t>127</w:t>
        </w:r>
      </w:hyperlink>
      <w:r w:rsidR="00ED0422">
        <w:rPr>
          <w:rFonts w:ascii="Book Antiqua" w:hAnsi="Book Antiqua" w:cs="Times New Roman"/>
          <w:noProof/>
          <w:sz w:val="24"/>
          <w:szCs w:val="24"/>
          <w:vertAlign w:val="superscript"/>
        </w:rPr>
        <w:t>,</w:t>
      </w:r>
      <w:hyperlink w:anchor="_ENREF_128" w:tooltip="Zhang, 2012 #1133" w:history="1">
        <w:r w:rsidR="002B6921" w:rsidRPr="008F284B">
          <w:rPr>
            <w:rFonts w:ascii="Book Antiqua" w:hAnsi="Book Antiqua" w:cs="Times New Roman"/>
            <w:noProof/>
            <w:sz w:val="24"/>
            <w:szCs w:val="24"/>
            <w:vertAlign w:val="superscript"/>
          </w:rPr>
          <w:t>128</w:t>
        </w:r>
      </w:hyperlink>
      <w:r w:rsidR="00860E4D" w:rsidRPr="008F284B">
        <w:rPr>
          <w:rFonts w:ascii="Book Antiqua" w:hAnsi="Book Antiqua" w:cs="Times New Roman"/>
          <w:noProof/>
          <w:sz w:val="24"/>
          <w:szCs w:val="24"/>
          <w:vertAlign w:val="superscript"/>
        </w:rPr>
        <w:t>]</w:t>
      </w:r>
      <w:r w:rsidR="00642250" w:rsidRPr="008F284B">
        <w:rPr>
          <w:rFonts w:ascii="Book Antiqua" w:hAnsi="Book Antiqua" w:cs="Times New Roman"/>
          <w:sz w:val="24"/>
          <w:szCs w:val="24"/>
        </w:rPr>
        <w:fldChar w:fldCharType="end"/>
      </w:r>
      <w:r w:rsidR="00ED0422">
        <w:rPr>
          <w:rFonts w:ascii="Book Antiqua" w:hAnsi="Book Antiqua" w:cs="Times New Roman"/>
          <w:sz w:val="24"/>
          <w:szCs w:val="24"/>
        </w:rPr>
        <w:t xml:space="preserve"> and expression of α-SMA</w:t>
      </w:r>
      <w:r w:rsidR="00642250" w:rsidRPr="008F284B">
        <w:rPr>
          <w:rFonts w:ascii="Book Antiqua" w:hAnsi="Book Antiqua" w:cs="Times New Roman"/>
          <w:sz w:val="24"/>
          <w:szCs w:val="24"/>
        </w:rPr>
        <w:fldChar w:fldCharType="begin">
          <w:fldData xml:space="preserve">PEVuZE5vdGU+PENpdGU+PEF1dGhvcj5MaXU8L0F1dGhvcj48WWVhcj4yMDExPC9ZZWFyPjxSZWNO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=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PEVuZE5vdGU+PENpdGU+PEF1dGhvcj5MaXU8L0F1dGhvcj48WWVhcj4yMDExPC9ZZWFyPjxSZWNO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=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42250" w:rsidRPr="008F284B">
        <w:rPr>
          <w:rFonts w:ascii="Book Antiqua" w:hAnsi="Book Antiqua" w:cs="Times New Roman"/>
          <w:sz w:val="24"/>
          <w:szCs w:val="24"/>
        </w:rPr>
      </w:r>
      <w:r w:rsidR="00642250"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7" w:tooltip="Guo, 2010 #1135" w:history="1">
        <w:r w:rsidR="002B6921" w:rsidRPr="008F284B">
          <w:rPr>
            <w:rFonts w:ascii="Book Antiqua" w:hAnsi="Book Antiqua" w:cs="Times New Roman"/>
            <w:noProof/>
            <w:sz w:val="24"/>
            <w:szCs w:val="24"/>
            <w:vertAlign w:val="superscript"/>
          </w:rPr>
          <w:t>127</w:t>
        </w:r>
      </w:hyperlink>
      <w:r w:rsidR="00ED0422">
        <w:rPr>
          <w:rFonts w:ascii="Book Antiqua" w:hAnsi="Book Antiqua" w:cs="Times New Roman"/>
          <w:noProof/>
          <w:sz w:val="24"/>
          <w:szCs w:val="24"/>
          <w:vertAlign w:val="superscript"/>
        </w:rPr>
        <w:t>,</w:t>
      </w:r>
      <w:hyperlink w:anchor="_ENREF_129" w:tooltip="Liu, 2011 #1134" w:history="1">
        <w:r w:rsidR="002B6921" w:rsidRPr="008F284B">
          <w:rPr>
            <w:rFonts w:ascii="Book Antiqua" w:hAnsi="Book Antiqua" w:cs="Times New Roman"/>
            <w:noProof/>
            <w:sz w:val="24"/>
            <w:szCs w:val="24"/>
            <w:vertAlign w:val="superscript"/>
          </w:rPr>
          <w:t>129</w:t>
        </w:r>
      </w:hyperlink>
      <w:r w:rsidR="00860E4D" w:rsidRPr="008F284B">
        <w:rPr>
          <w:rFonts w:ascii="Book Antiqua" w:hAnsi="Book Antiqua" w:cs="Times New Roman"/>
          <w:noProof/>
          <w:sz w:val="24"/>
          <w:szCs w:val="24"/>
          <w:vertAlign w:val="superscript"/>
        </w:rPr>
        <w:t>]</w:t>
      </w:r>
      <w:r w:rsidR="00642250" w:rsidRPr="008F284B">
        <w:rPr>
          <w:rFonts w:ascii="Book Antiqua" w:hAnsi="Book Antiqua" w:cs="Times New Roman"/>
          <w:sz w:val="24"/>
          <w:szCs w:val="24"/>
        </w:rPr>
        <w:fldChar w:fldCharType="end"/>
      </w:r>
      <w:r w:rsidR="0056037C" w:rsidRPr="008F284B">
        <w:rPr>
          <w:rFonts w:ascii="Book Antiqua" w:hAnsi="Book Antiqua" w:cs="Times New Roman"/>
          <w:sz w:val="24"/>
          <w:szCs w:val="24"/>
        </w:rPr>
        <w:t xml:space="preserve">. </w:t>
      </w:r>
    </w:p>
    <w:p w:rsidR="009B55BE" w:rsidRDefault="009B55BE"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At the mechanistic level, </w:t>
      </w:r>
      <w:r w:rsidR="0089537E" w:rsidRPr="008F284B">
        <w:rPr>
          <w:rFonts w:ascii="Book Antiqua" w:hAnsi="Book Antiqua" w:cs="Times New Roman"/>
          <w:sz w:val="24"/>
          <w:szCs w:val="24"/>
        </w:rPr>
        <w:t>AA-ind</w:t>
      </w:r>
      <w:r w:rsidRPr="008F284B">
        <w:rPr>
          <w:rFonts w:ascii="Book Antiqua" w:hAnsi="Book Antiqua" w:cs="Times New Roman"/>
          <w:sz w:val="24"/>
          <w:szCs w:val="24"/>
        </w:rPr>
        <w:t>uced activation of HSCs was</w:t>
      </w:r>
      <w:r w:rsidR="0089537E" w:rsidRPr="008F284B">
        <w:rPr>
          <w:rFonts w:ascii="Book Antiqua" w:hAnsi="Book Antiqua" w:cs="Times New Roman"/>
          <w:sz w:val="24"/>
          <w:szCs w:val="24"/>
        </w:rPr>
        <w:t xml:space="preserve"> linked partly to ERK</w:t>
      </w:r>
      <w:r w:rsidR="00EA0435" w:rsidRPr="008F284B">
        <w:rPr>
          <w:rFonts w:ascii="Book Antiqua" w:hAnsi="Book Antiqua" w:cs="Times New Roman"/>
          <w:sz w:val="24"/>
          <w:szCs w:val="24"/>
        </w:rPr>
        <w:t>1/2</w:t>
      </w:r>
      <w:r w:rsidR="00CE71D9" w:rsidRPr="008F284B">
        <w:rPr>
          <w:rFonts w:ascii="Book Antiqua" w:hAnsi="Book Antiqua" w:cs="Times New Roman"/>
          <w:sz w:val="24"/>
          <w:szCs w:val="24"/>
        </w:rPr>
        <w:t>/</w:t>
      </w:r>
      <w:r w:rsidR="00EA0435" w:rsidRPr="008F284B">
        <w:rPr>
          <w:rFonts w:ascii="Book Antiqua" w:hAnsi="Book Antiqua" w:cs="Times New Roman"/>
          <w:sz w:val="24"/>
          <w:szCs w:val="24"/>
        </w:rPr>
        <w:t>PI3K</w:t>
      </w:r>
      <w:r w:rsidR="00ED0422">
        <w:rPr>
          <w:rFonts w:ascii="Book Antiqua" w:hAnsi="Book Antiqua" w:cs="Times New Roman"/>
          <w:sz w:val="24"/>
          <w:szCs w:val="24"/>
        </w:rPr>
        <w:t xml:space="preserve"> pathway</w:t>
      </w:r>
      <w:r w:rsidR="00211E2D" w:rsidRPr="008F284B">
        <w:rPr>
          <w:rFonts w:ascii="Book Antiqua" w:hAnsi="Book Antiqua" w:cs="Times New Roman"/>
          <w:sz w:val="24"/>
          <w:szCs w:val="24"/>
        </w:rPr>
        <w:fldChar w:fldCharType="begin">
          <w:fldData xml:space="preserve">PEVuZE5vdGU+PENpdGU+PEF1dGhvcj5KaWFuZzwvQXV0aG9yPjxZZWFyPjIwMDM8L1llYXI+PFJl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PEVuZE5vdGU+PENpdGU+PEF1dGhvcj5KaWFuZzwvQXV0aG9yPjxZZWFyPjIwMDM8L1llYXI+PFJl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211E2D" w:rsidRPr="008F284B">
        <w:rPr>
          <w:rFonts w:ascii="Book Antiqua" w:hAnsi="Book Antiqua" w:cs="Times New Roman"/>
          <w:sz w:val="24"/>
          <w:szCs w:val="24"/>
        </w:rPr>
      </w:r>
      <w:r w:rsidR="00211E2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0" w:tooltip="Jiang, 2003 #1137" w:history="1">
        <w:r w:rsidR="002B6921" w:rsidRPr="008F284B">
          <w:rPr>
            <w:rFonts w:ascii="Book Antiqua" w:hAnsi="Book Antiqua" w:cs="Times New Roman"/>
            <w:noProof/>
            <w:sz w:val="24"/>
            <w:szCs w:val="24"/>
            <w:vertAlign w:val="superscript"/>
          </w:rPr>
          <w:t>130</w:t>
        </w:r>
      </w:hyperlink>
      <w:r w:rsidR="00ED0422">
        <w:rPr>
          <w:rFonts w:ascii="Book Antiqua" w:hAnsi="Book Antiqua" w:cs="Times New Roman"/>
          <w:noProof/>
          <w:sz w:val="24"/>
          <w:szCs w:val="24"/>
          <w:vertAlign w:val="superscript"/>
        </w:rPr>
        <w:t>,</w:t>
      </w:r>
      <w:hyperlink w:anchor="_ENREF_131" w:tooltip="Svegliati-Baroni, 2001 #1141" w:history="1">
        <w:r w:rsidR="002B6921" w:rsidRPr="008F284B">
          <w:rPr>
            <w:rFonts w:ascii="Book Antiqua" w:hAnsi="Book Antiqua" w:cs="Times New Roman"/>
            <w:noProof/>
            <w:sz w:val="24"/>
            <w:szCs w:val="24"/>
            <w:vertAlign w:val="superscript"/>
          </w:rPr>
          <w:t>131</w:t>
        </w:r>
      </w:hyperlink>
      <w:r w:rsidR="00860E4D" w:rsidRPr="008F284B">
        <w:rPr>
          <w:rFonts w:ascii="Book Antiqua" w:hAnsi="Book Antiqua" w:cs="Times New Roman"/>
          <w:noProof/>
          <w:sz w:val="24"/>
          <w:szCs w:val="24"/>
          <w:vertAlign w:val="superscript"/>
        </w:rPr>
        <w:t>]</w:t>
      </w:r>
      <w:r w:rsidR="00211E2D" w:rsidRPr="008F284B">
        <w:rPr>
          <w:rFonts w:ascii="Book Antiqua" w:hAnsi="Book Antiqua" w:cs="Times New Roman"/>
          <w:sz w:val="24"/>
          <w:szCs w:val="24"/>
        </w:rPr>
        <w:fldChar w:fldCharType="end"/>
      </w:r>
      <w:r w:rsidR="00CE71D9" w:rsidRPr="008F284B">
        <w:rPr>
          <w:rFonts w:ascii="Book Antiqua" w:hAnsi="Book Antiqua" w:cs="Times New Roman"/>
          <w:sz w:val="24"/>
          <w:szCs w:val="24"/>
        </w:rPr>
        <w:t>, JNK</w:t>
      </w:r>
      <w:r w:rsidR="00EA0435" w:rsidRPr="008F284B">
        <w:rPr>
          <w:rFonts w:ascii="Book Antiqua" w:hAnsi="Book Antiqua" w:cs="Times New Roman"/>
          <w:sz w:val="24"/>
          <w:szCs w:val="24"/>
        </w:rPr>
        <w:t>/α1-</w:t>
      </w:r>
      <w:r w:rsidR="00ED0422">
        <w:rPr>
          <w:rFonts w:ascii="Book Antiqua" w:hAnsi="Book Antiqua" w:cs="Times New Roman"/>
          <w:sz w:val="24"/>
          <w:szCs w:val="24"/>
        </w:rPr>
        <w:t>collagen pathway</w:t>
      </w:r>
      <w:r w:rsidR="00211E2D" w:rsidRPr="008F284B">
        <w:rPr>
          <w:rFonts w:ascii="Book Antiqua" w:hAnsi="Book Antiqua" w:cs="Times New Roman"/>
          <w:sz w:val="24"/>
          <w:szCs w:val="24"/>
        </w:rPr>
        <w:fldChar w:fldCharType="begin">
          <w:fldData xml:space="preserve">PEVuZE5vdGU+PENpdGU+PEF1dGhvcj5DaGVuPC9BdXRob3I+PFllYXI+MjAwMDwvWWVhcj48UmVj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PEVuZE5vdGU+PENpdGU+PEF1dGhvcj5DaGVuPC9BdXRob3I+PFllYXI+MjAwMDwvWWVhcj48UmVj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211E2D" w:rsidRPr="008F284B">
        <w:rPr>
          <w:rFonts w:ascii="Book Antiqua" w:hAnsi="Book Antiqua" w:cs="Times New Roman"/>
          <w:sz w:val="24"/>
          <w:szCs w:val="24"/>
        </w:rPr>
      </w:r>
      <w:r w:rsidR="00211E2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2" w:tooltip="Chen, 2000 #1142" w:history="1">
        <w:r w:rsidR="002B6921" w:rsidRPr="008F284B">
          <w:rPr>
            <w:rFonts w:ascii="Book Antiqua" w:hAnsi="Book Antiqua" w:cs="Times New Roman"/>
            <w:noProof/>
            <w:sz w:val="24"/>
            <w:szCs w:val="24"/>
            <w:vertAlign w:val="superscript"/>
          </w:rPr>
          <w:t>132</w:t>
        </w:r>
      </w:hyperlink>
      <w:r w:rsidR="00860E4D" w:rsidRPr="008F284B">
        <w:rPr>
          <w:rFonts w:ascii="Book Antiqua" w:hAnsi="Book Antiqua" w:cs="Times New Roman"/>
          <w:noProof/>
          <w:sz w:val="24"/>
          <w:szCs w:val="24"/>
          <w:vertAlign w:val="superscript"/>
        </w:rPr>
        <w:t>]</w:t>
      </w:r>
      <w:r w:rsidR="00211E2D" w:rsidRPr="008F284B">
        <w:rPr>
          <w:rFonts w:ascii="Book Antiqua" w:hAnsi="Book Antiqua" w:cs="Times New Roman"/>
          <w:sz w:val="24"/>
          <w:szCs w:val="24"/>
        </w:rPr>
        <w:fldChar w:fldCharType="end"/>
      </w:r>
      <w:r w:rsidR="0089537E" w:rsidRPr="008F284B">
        <w:rPr>
          <w:rFonts w:ascii="Book Antiqua" w:hAnsi="Book Antiqua" w:cs="Times New Roman"/>
          <w:sz w:val="24"/>
          <w:szCs w:val="24"/>
        </w:rPr>
        <w:t xml:space="preserve"> and TGF-β</w:t>
      </w:r>
      <w:r w:rsidR="0089537E" w:rsidRPr="008F284B">
        <w:rPr>
          <w:rFonts w:ascii="Book Antiqua" w:hAnsi="Book Antiqua" w:cs="Times New Roman"/>
          <w:sz w:val="24"/>
          <w:szCs w:val="24"/>
          <w:vertAlign w:val="subscript"/>
        </w:rPr>
        <w:t>1</w:t>
      </w:r>
      <w:r w:rsidR="00642250" w:rsidRPr="008F284B">
        <w:rPr>
          <w:rFonts w:ascii="Book Antiqua" w:hAnsi="Book Antiqua" w:cs="Times New Roman"/>
          <w:sz w:val="24"/>
          <w:szCs w:val="24"/>
        </w:rPr>
        <w:t>/TβRII</w:t>
      </w:r>
      <w:r w:rsidR="0089537E" w:rsidRPr="008F284B">
        <w:rPr>
          <w:rFonts w:ascii="Book Antiqua" w:hAnsi="Book Antiqua" w:cs="Times New Roman"/>
          <w:sz w:val="24"/>
          <w:szCs w:val="24"/>
        </w:rPr>
        <w:t xml:space="preserve"> sig</w:t>
      </w:r>
      <w:r w:rsidR="00642250" w:rsidRPr="008F284B">
        <w:rPr>
          <w:rFonts w:ascii="Book Antiqua" w:hAnsi="Book Antiqua" w:cs="Times New Roman"/>
          <w:sz w:val="24"/>
          <w:szCs w:val="24"/>
        </w:rPr>
        <w:t>naling</w:t>
      </w:r>
      <w:r w:rsidR="00211E2D" w:rsidRPr="008F284B">
        <w:rPr>
          <w:rFonts w:ascii="Book Antiqua" w:hAnsi="Book Antiqua" w:cs="Times New Roman"/>
          <w:sz w:val="24"/>
          <w:szCs w:val="24"/>
        </w:rPr>
        <w:fldChar w:fldCharType="begin">
          <w:fldData xml:space="preserve">PEVuZE5vdGU+PENpdGU+PEF1dGhvcj5BbmFuaWE8L0F1dGhvcj48WWVhcj4xOTk2PC9ZZWFyPjxS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PC9hbHQtcGVyaW9kaWNhbD48cGFnZXM+NjgzLTkzPC9wYWdlcz48dm9sdW1lPjM2ODwvdm9sdW1l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PEVuZE5vdGU+PENpdGU+PEF1dGhvcj5BbmFuaWE8L0F1dGhvcj48WWVhcj4xOTk2PC9ZZWFyPjxS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211E2D" w:rsidRPr="008F284B">
        <w:rPr>
          <w:rFonts w:ascii="Book Antiqua" w:hAnsi="Book Antiqua" w:cs="Times New Roman"/>
          <w:sz w:val="24"/>
          <w:szCs w:val="24"/>
        </w:rPr>
      </w:r>
      <w:r w:rsidR="00211E2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3" w:tooltip="Anania, 1996 #1144" w:history="1">
        <w:r w:rsidR="002B6921" w:rsidRPr="008F284B">
          <w:rPr>
            <w:rFonts w:ascii="Book Antiqua" w:hAnsi="Book Antiqua" w:cs="Times New Roman"/>
            <w:noProof/>
            <w:sz w:val="24"/>
            <w:szCs w:val="24"/>
            <w:vertAlign w:val="superscript"/>
          </w:rPr>
          <w:t>133</w:t>
        </w:r>
      </w:hyperlink>
      <w:r w:rsidR="00ED0422">
        <w:rPr>
          <w:rFonts w:ascii="Book Antiqua" w:hAnsi="Book Antiqua" w:cs="Times New Roman"/>
          <w:noProof/>
          <w:sz w:val="24"/>
          <w:szCs w:val="24"/>
          <w:vertAlign w:val="superscript"/>
        </w:rPr>
        <w:t>,</w:t>
      </w:r>
      <w:hyperlink w:anchor="_ENREF_134" w:tooltip="Chen, 2002 #1136" w:history="1">
        <w:r w:rsidR="002B6921" w:rsidRPr="008F284B">
          <w:rPr>
            <w:rFonts w:ascii="Book Antiqua" w:hAnsi="Book Antiqua" w:cs="Times New Roman"/>
            <w:noProof/>
            <w:sz w:val="24"/>
            <w:szCs w:val="24"/>
            <w:vertAlign w:val="superscript"/>
          </w:rPr>
          <w:t>134</w:t>
        </w:r>
      </w:hyperlink>
      <w:r w:rsidR="00860E4D" w:rsidRPr="008F284B">
        <w:rPr>
          <w:rFonts w:ascii="Book Antiqua" w:hAnsi="Book Antiqua" w:cs="Times New Roman"/>
          <w:noProof/>
          <w:sz w:val="24"/>
          <w:szCs w:val="24"/>
          <w:vertAlign w:val="superscript"/>
        </w:rPr>
        <w:t>]</w:t>
      </w:r>
      <w:r w:rsidR="00211E2D" w:rsidRPr="008F284B">
        <w:rPr>
          <w:rFonts w:ascii="Book Antiqua" w:hAnsi="Book Antiqua" w:cs="Times New Roman"/>
          <w:sz w:val="24"/>
          <w:szCs w:val="24"/>
        </w:rPr>
        <w:fldChar w:fldCharType="end"/>
      </w:r>
      <w:r w:rsidR="0089537E" w:rsidRPr="008F284B">
        <w:rPr>
          <w:rFonts w:ascii="Book Antiqua" w:hAnsi="Book Antiqua" w:cs="Times New Roman"/>
          <w:sz w:val="24"/>
          <w:szCs w:val="24"/>
        </w:rPr>
        <w:t>.</w:t>
      </w:r>
      <w:r w:rsidR="00642250" w:rsidRPr="008F284B">
        <w:rPr>
          <w:rFonts w:ascii="Book Antiqua" w:hAnsi="Book Antiqua" w:cs="Times New Roman"/>
          <w:sz w:val="24"/>
          <w:szCs w:val="24"/>
        </w:rPr>
        <w:t xml:space="preserve"> </w:t>
      </w:r>
      <w:r w:rsidR="006142C9" w:rsidRPr="008F284B">
        <w:rPr>
          <w:rFonts w:ascii="Book Antiqua" w:hAnsi="Book Antiqua" w:cs="Times New Roman"/>
          <w:sz w:val="24"/>
          <w:szCs w:val="24"/>
        </w:rPr>
        <w:t>Indeed, transcriptional elevation of TGF-β</w:t>
      </w:r>
      <w:r w:rsidR="008A7BF3" w:rsidRPr="008F284B">
        <w:rPr>
          <w:rFonts w:ascii="Book Antiqua" w:hAnsi="Book Antiqua" w:cs="Times New Roman"/>
          <w:sz w:val="24"/>
          <w:szCs w:val="24"/>
        </w:rPr>
        <w:t xml:space="preserve"> and its membrane receptors (TβRI and TβRII) have been considered as</w:t>
      </w:r>
      <w:r w:rsidR="00ED0422">
        <w:rPr>
          <w:rFonts w:ascii="Book Antiqua" w:hAnsi="Book Antiqua" w:cs="Times New Roman"/>
          <w:sz w:val="24"/>
          <w:szCs w:val="24"/>
        </w:rPr>
        <w:t xml:space="preserve"> key hallmarks of activated HSC</w:t>
      </w:r>
      <w:r w:rsidR="008A7BF3" w:rsidRPr="008F284B">
        <w:rPr>
          <w:rFonts w:ascii="Book Antiqua" w:hAnsi="Book Antiqua" w:cs="Times New Roman"/>
          <w:sz w:val="24"/>
          <w:szCs w:val="24"/>
        </w:rPr>
        <w:fldChar w:fldCharType="begin">
          <w:fldData xml:space="preserve">PEVuZE5vdGU+PENpdGU+PEF1dGhvcj5LaW08L0F1dGhvcj48WWVhcj4xOTk4PC9ZZWFyPjxSZWNO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YWwgY2hlbWlzdHJ5PC9hYmJyLTE+PC9hbHQtcGVyaW9kaWNhbD48cGFnZXM+MzM3NTAtODwvcGFn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=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PEVuZE5vdGU+PENpdGU+PEF1dGhvcj5LaW08L0F1dGhvcj48WWVhcj4xOTk4PC9ZZWFyPjxSZWNO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=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8A7BF3" w:rsidRPr="008F284B">
        <w:rPr>
          <w:rFonts w:ascii="Book Antiqua" w:hAnsi="Book Antiqua" w:cs="Times New Roman"/>
          <w:sz w:val="24"/>
          <w:szCs w:val="24"/>
        </w:rPr>
      </w:r>
      <w:r w:rsidR="008A7BF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5" w:tooltip="Kim, 1998 #1229" w:history="1">
        <w:r w:rsidR="002B6921" w:rsidRPr="008F284B">
          <w:rPr>
            <w:rFonts w:ascii="Book Antiqua" w:hAnsi="Book Antiqua" w:cs="Times New Roman"/>
            <w:noProof/>
            <w:sz w:val="24"/>
            <w:szCs w:val="24"/>
            <w:vertAlign w:val="superscript"/>
          </w:rPr>
          <w:t>135</w:t>
        </w:r>
      </w:hyperlink>
      <w:r w:rsidR="00860E4D" w:rsidRPr="008F284B">
        <w:rPr>
          <w:rFonts w:ascii="Book Antiqua" w:hAnsi="Book Antiqua" w:cs="Times New Roman"/>
          <w:noProof/>
          <w:sz w:val="24"/>
          <w:szCs w:val="24"/>
          <w:vertAlign w:val="superscript"/>
        </w:rPr>
        <w:t>]</w:t>
      </w:r>
      <w:r w:rsidR="008A7BF3" w:rsidRPr="008F284B">
        <w:rPr>
          <w:rFonts w:ascii="Book Antiqua" w:hAnsi="Book Antiqua" w:cs="Times New Roman"/>
          <w:sz w:val="24"/>
          <w:szCs w:val="24"/>
        </w:rPr>
        <w:fldChar w:fldCharType="end"/>
      </w:r>
      <w:r w:rsidR="00CE71D9" w:rsidRPr="008F284B">
        <w:rPr>
          <w:rFonts w:ascii="Book Antiqua" w:hAnsi="Book Antiqua" w:cs="Times New Roman"/>
          <w:sz w:val="24"/>
          <w:szCs w:val="24"/>
        </w:rPr>
        <w:t>. And</w:t>
      </w:r>
      <w:r w:rsidR="008A7BF3" w:rsidRPr="008F284B">
        <w:rPr>
          <w:rFonts w:ascii="Book Antiqua" w:hAnsi="Book Antiqua" w:cs="Times New Roman"/>
          <w:sz w:val="24"/>
          <w:szCs w:val="24"/>
        </w:rPr>
        <w:t xml:space="preserve"> this certainly increases the sensitivity of activated HSCs to TGF-β</w:t>
      </w:r>
      <w:r w:rsidR="00CE71D9" w:rsidRPr="008F284B">
        <w:rPr>
          <w:rFonts w:ascii="Book Antiqua" w:hAnsi="Book Antiqua" w:cs="Times New Roman"/>
          <w:sz w:val="24"/>
          <w:szCs w:val="24"/>
        </w:rPr>
        <w:t>-mediated fibrogenic signals</w:t>
      </w:r>
      <w:r w:rsidR="008A7BF3" w:rsidRPr="008F284B">
        <w:rPr>
          <w:rFonts w:ascii="Book Antiqua" w:hAnsi="Book Antiqua" w:cs="Times New Roman"/>
          <w:sz w:val="24"/>
          <w:szCs w:val="24"/>
        </w:rPr>
        <w:t>.</w:t>
      </w:r>
      <w:r w:rsidR="00947C5E" w:rsidRPr="008F284B">
        <w:rPr>
          <w:rFonts w:ascii="Book Antiqua" w:hAnsi="Book Antiqua" w:cs="Times New Roman"/>
          <w:sz w:val="24"/>
          <w:szCs w:val="24"/>
        </w:rPr>
        <w:t xml:space="preserve"> Siegmund and colleagues</w:t>
      </w:r>
      <w:r w:rsidR="00CE71D9" w:rsidRPr="008F284B">
        <w:rPr>
          <w:rFonts w:ascii="Book Antiqua" w:hAnsi="Book Antiqua" w:cs="Times New Roman"/>
          <w:sz w:val="24"/>
          <w:szCs w:val="24"/>
        </w:rPr>
        <w:t xml:space="preserve"> have posited that the signal for ECM production by HSCs in liver related diseases of all etiologies including alcohol emanates from TGF-β</w:t>
      </w:r>
      <w:r w:rsidR="00947C5E" w:rsidRPr="008F284B">
        <w:rPr>
          <w:rFonts w:ascii="Book Antiqua" w:hAnsi="Book Antiqua" w:cs="Times New Roman"/>
          <w:sz w:val="24"/>
          <w:szCs w:val="24"/>
        </w:rPr>
        <w:fldChar w:fldCharType="begin">
          <w:fldData xml:space="preserve">PEVuZE5vdGU+PENpdGU+PEF1dGhvcj5TaWVnbXVuZDwvQXV0aG9yPjxZZWFyPjIwMDU8L1llYXI+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</w:fldData>
        </w:fldChar>
      </w:r>
      <w:r w:rsidR="00A6634C" w:rsidRPr="008F284B">
        <w:rPr>
          <w:rFonts w:ascii="Book Antiqua" w:hAnsi="Book Antiqua" w:cs="Times New Roman"/>
          <w:sz w:val="24"/>
          <w:szCs w:val="24"/>
        </w:rPr>
        <w:instrText xml:space="preserve"> ADDIN EN.CITE </w:instrText>
      </w:r>
      <w:r w:rsidR="00A6634C" w:rsidRPr="008F284B">
        <w:rPr>
          <w:rFonts w:ascii="Book Antiqua" w:hAnsi="Book Antiqua" w:cs="Times New Roman"/>
          <w:sz w:val="24"/>
          <w:szCs w:val="24"/>
        </w:rPr>
        <w:fldChar w:fldCharType="begin">
          <w:fldData xml:space="preserve">PEVuZE5vdGU+PENpdGU+PEF1dGhvcj5TaWVnbXVuZDwvQXV0aG9yPjxZZWFyPjIwMDU8L1llYXI+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</w:fldData>
        </w:fldChar>
      </w:r>
      <w:r w:rsidR="00A6634C" w:rsidRPr="008F284B">
        <w:rPr>
          <w:rFonts w:ascii="Book Antiqua" w:hAnsi="Book Antiqua" w:cs="Times New Roman"/>
          <w:sz w:val="24"/>
          <w:szCs w:val="24"/>
        </w:rPr>
        <w:instrText xml:space="preserve"> ADDIN EN.CITE.DATA </w:instrText>
      </w:r>
      <w:r w:rsidR="00A6634C" w:rsidRPr="008F284B">
        <w:rPr>
          <w:rFonts w:ascii="Book Antiqua" w:hAnsi="Book Antiqua" w:cs="Times New Roman"/>
          <w:sz w:val="24"/>
          <w:szCs w:val="24"/>
        </w:rPr>
      </w:r>
      <w:r w:rsidR="00A6634C" w:rsidRPr="008F284B">
        <w:rPr>
          <w:rFonts w:ascii="Book Antiqua" w:hAnsi="Book Antiqua" w:cs="Times New Roman"/>
          <w:sz w:val="24"/>
          <w:szCs w:val="24"/>
        </w:rPr>
        <w:fldChar w:fldCharType="end"/>
      </w:r>
      <w:r w:rsidR="00947C5E" w:rsidRPr="008F284B">
        <w:rPr>
          <w:rFonts w:ascii="Book Antiqua" w:hAnsi="Book Antiqua" w:cs="Times New Roman"/>
          <w:sz w:val="24"/>
          <w:szCs w:val="24"/>
        </w:rPr>
      </w:r>
      <w:r w:rsidR="00947C5E" w:rsidRPr="008F284B">
        <w:rPr>
          <w:rFonts w:ascii="Book Antiqua" w:hAnsi="Book Antiqua" w:cs="Times New Roman"/>
          <w:sz w:val="24"/>
          <w:szCs w:val="24"/>
        </w:rPr>
        <w:fldChar w:fldCharType="separate"/>
      </w:r>
      <w:r w:rsidR="00A6634C" w:rsidRPr="008F284B">
        <w:rPr>
          <w:rFonts w:ascii="Book Antiqua" w:hAnsi="Book Antiqua" w:cs="Times New Roman"/>
          <w:noProof/>
          <w:sz w:val="24"/>
          <w:szCs w:val="24"/>
          <w:vertAlign w:val="superscript"/>
        </w:rPr>
        <w:t>[</w:t>
      </w:r>
      <w:hyperlink w:anchor="_ENREF_9" w:tooltip="Siegmund, 2005 #1149" w:history="1">
        <w:r w:rsidR="002B6921" w:rsidRPr="008F284B">
          <w:rPr>
            <w:rFonts w:ascii="Book Antiqua" w:hAnsi="Book Antiqua" w:cs="Times New Roman"/>
            <w:noProof/>
            <w:sz w:val="24"/>
            <w:szCs w:val="24"/>
            <w:vertAlign w:val="superscript"/>
          </w:rPr>
          <w:t>9</w:t>
        </w:r>
      </w:hyperlink>
      <w:r w:rsidR="00A6634C" w:rsidRPr="008F284B">
        <w:rPr>
          <w:rFonts w:ascii="Book Antiqua" w:hAnsi="Book Antiqua" w:cs="Times New Roman"/>
          <w:noProof/>
          <w:sz w:val="24"/>
          <w:szCs w:val="24"/>
          <w:vertAlign w:val="superscript"/>
        </w:rPr>
        <w:t>]</w:t>
      </w:r>
      <w:r w:rsidR="00947C5E" w:rsidRPr="008F284B">
        <w:rPr>
          <w:rFonts w:ascii="Book Antiqua" w:hAnsi="Book Antiqua" w:cs="Times New Roman"/>
          <w:sz w:val="24"/>
          <w:szCs w:val="24"/>
        </w:rPr>
        <w:fldChar w:fldCharType="end"/>
      </w:r>
      <w:r w:rsidR="00947C5E" w:rsidRPr="008F284B">
        <w:rPr>
          <w:rFonts w:ascii="Book Antiqua" w:hAnsi="Book Antiqua" w:cs="Times New Roman"/>
          <w:sz w:val="24"/>
          <w:szCs w:val="24"/>
        </w:rPr>
        <w:t>. Corroboratively, it was shown that TGF-β protein levels increase</w:t>
      </w:r>
      <w:r w:rsidR="00CE71D9" w:rsidRPr="008F284B">
        <w:rPr>
          <w:rFonts w:ascii="Book Antiqua" w:hAnsi="Book Antiqua" w:cs="Times New Roman"/>
          <w:sz w:val="24"/>
          <w:szCs w:val="24"/>
        </w:rPr>
        <w:t>d</w:t>
      </w:r>
      <w:r w:rsidR="00947C5E" w:rsidRPr="008F284B">
        <w:rPr>
          <w:rFonts w:ascii="Book Antiqua" w:hAnsi="Book Antiqua" w:cs="Times New Roman"/>
          <w:sz w:val="24"/>
          <w:szCs w:val="24"/>
        </w:rPr>
        <w:t xml:space="preserve"> in both experimental and human </w:t>
      </w:r>
      <w:r w:rsidR="00CE71D9" w:rsidRPr="008F284B">
        <w:rPr>
          <w:rFonts w:ascii="Book Antiqua" w:hAnsi="Book Antiqua" w:cs="Times New Roman"/>
          <w:sz w:val="24"/>
          <w:szCs w:val="24"/>
        </w:rPr>
        <w:t xml:space="preserve">related </w:t>
      </w:r>
      <w:r w:rsidR="00947C5E" w:rsidRPr="008F284B">
        <w:rPr>
          <w:rFonts w:ascii="Book Antiqua" w:hAnsi="Book Antiqua" w:cs="Times New Roman"/>
          <w:sz w:val="24"/>
          <w:szCs w:val="24"/>
        </w:rPr>
        <w:t>liver</w:t>
      </w:r>
      <w:r w:rsidR="00ED0422">
        <w:rPr>
          <w:rFonts w:ascii="Book Antiqua" w:hAnsi="Book Antiqua" w:cs="Times New Roman"/>
          <w:sz w:val="24"/>
          <w:szCs w:val="24"/>
        </w:rPr>
        <w:t xml:space="preserve"> fibrosis</w:t>
      </w:r>
      <w:r w:rsidR="00A348C5"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&lt;EndNote&gt;&lt;Cite&gt;&lt;Author&gt;Friedman&lt;/Author&gt;&lt;Year&gt;2000&lt;/Year&gt;&lt;RecNum&gt;1230&lt;/RecNum&gt;&lt;DisplayText&gt;&lt;style face="superscript"&gt;[136]&lt;/style&gt;&lt;/DisplayText&gt;&lt;record&gt;&lt;rec-number&gt;1230&lt;/rec-number&gt;&lt;foreign-keys&gt;&lt;key app="EN" db-id="azdar0dr4t9z5qer9xmvvvevsdw5xt9ffp55"&gt;1230&lt;/key&gt;&lt;/foreign-keys&gt;&lt;ref-type name="Journal Article"&gt;17&lt;/ref-type&gt;&lt;contributors&gt;&lt;authors&gt;&lt;author&gt;Friedman, S. L.&lt;/author&gt;&lt;/authors&gt;&lt;/contributors&gt;&lt;auth-address&gt;Department of Medicine, Division of Liver Diseases, Mount Sinai School of Medicine, New York, New York 10029, USA. frieds02@doc.mssm.edu&lt;/auth-address&gt;&lt;titles&gt;&lt;title&gt;Molecular regulation of hepatic fibrosis, an integrated cellular response to tissue injury&lt;/title&gt;&lt;secondary-title&gt;J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2247-50&lt;/pages&gt;&lt;volume&gt;275&lt;/volume&gt;&lt;number&gt;4&lt;/number&gt;&lt;edition&gt;2000/01/25&lt;/edition&gt;&lt;keywords&gt;&lt;keyword&gt;Chemotaxis&lt;/keyword&gt;&lt;keyword&gt;Cytokines/metabolism&lt;/keyword&gt;&lt;keyword&gt;Extracellular Matrix&lt;/keyword&gt;&lt;keyword&gt;Liver Cirrhosis/*metabolism/pathology&lt;/keyword&gt;&lt;keyword&gt;Phenotype&lt;/keyword&gt;&lt;/keywords&gt;&lt;dates&gt;&lt;year&gt;2000&lt;/year&gt;&lt;pub-dates&gt;&lt;date&gt;Jan 28&lt;/date&gt;&lt;/pub-dates&gt;&lt;/dates&gt;&lt;isbn&gt;0021-9258 (Print)&amp;#xD;0021-9258&lt;/isbn&gt;&lt;accession-num&gt;10644669&lt;/accession-num&gt;&lt;urls&gt;&lt;/urls&gt;&lt;remote-database-provider&gt;Nlm&lt;/remote-database-provider&gt;&lt;language&gt;eng&lt;/language&gt;&lt;/record&gt;&lt;/Cite&gt;&lt;/EndNote&gt;</w:instrText>
      </w:r>
      <w:r w:rsidR="00A348C5"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6" w:tooltip="Friedman, 2000 #1230" w:history="1">
        <w:r w:rsidR="002B6921" w:rsidRPr="008F284B">
          <w:rPr>
            <w:rFonts w:ascii="Book Antiqua" w:hAnsi="Book Antiqua" w:cs="Times New Roman"/>
            <w:noProof/>
            <w:sz w:val="24"/>
            <w:szCs w:val="24"/>
            <w:vertAlign w:val="superscript"/>
          </w:rPr>
          <w:t>136</w:t>
        </w:r>
      </w:hyperlink>
      <w:r w:rsidR="00860E4D" w:rsidRPr="008F284B">
        <w:rPr>
          <w:rFonts w:ascii="Book Antiqua" w:hAnsi="Book Antiqua" w:cs="Times New Roman"/>
          <w:noProof/>
          <w:sz w:val="24"/>
          <w:szCs w:val="24"/>
          <w:vertAlign w:val="superscript"/>
        </w:rPr>
        <w:t>]</w:t>
      </w:r>
      <w:r w:rsidR="00A348C5" w:rsidRPr="008F284B">
        <w:rPr>
          <w:rFonts w:ascii="Book Antiqua" w:hAnsi="Book Antiqua" w:cs="Times New Roman"/>
          <w:sz w:val="24"/>
          <w:szCs w:val="24"/>
        </w:rPr>
        <w:fldChar w:fldCharType="end"/>
      </w:r>
      <w:r w:rsidR="00A348C5" w:rsidRPr="008F284B">
        <w:rPr>
          <w:rFonts w:ascii="Book Antiqua" w:hAnsi="Book Antiqua" w:cs="Times New Roman"/>
          <w:sz w:val="24"/>
          <w:szCs w:val="24"/>
        </w:rPr>
        <w:t>. Thus TGF-β is the key contributor of irregular ECM accumulation in liver sinusoidal space</w:t>
      </w:r>
      <w:r w:rsidR="007D6381" w:rsidRPr="008F284B">
        <w:rPr>
          <w:rFonts w:ascii="Book Antiqua" w:hAnsi="Book Antiqua" w:cs="Times New Roman"/>
          <w:sz w:val="24"/>
          <w:szCs w:val="24"/>
        </w:rPr>
        <w:t xml:space="preserve"> by forming basal membranes leading to defene</w:t>
      </w:r>
      <w:r w:rsidR="00ED0422">
        <w:rPr>
          <w:rFonts w:ascii="Book Antiqua" w:hAnsi="Book Antiqua" w:cs="Times New Roman"/>
          <w:sz w:val="24"/>
          <w:szCs w:val="24"/>
        </w:rPr>
        <w:t>stration of the liver sinusoids</w:t>
      </w:r>
      <w:r w:rsidR="007D638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&lt;EndNote&gt;&lt;Cite&gt;&lt;Author&gt;Siegmund&lt;/Author&gt;&lt;Year&gt;2005&lt;/Year&gt;&lt;RecNum&gt;69&lt;/RecNum&gt;&lt;DisplayText&gt;&lt;style face="superscript"&gt;[137]&lt;/style&gt;&lt;/DisplayText&gt;&lt;record&gt;&lt;rec-number&gt;69&lt;/rec-number&gt;&lt;foreign-keys&gt;&lt;key app="EN" db-id="azdar0dr4t9z5qer9xmvvvevsdw5xt9ffp55"&gt;69&lt;/key&gt;&lt;/foreign-keys&gt;&lt;ref-type name="Journal Article"&gt;17&lt;/ref-type&gt;&lt;contributors&gt;&lt;authors&gt;&lt;author&gt;Siegmund, Sören V&lt;/author&gt;&lt;author&gt;Brenner, David A&lt;/author&gt;&lt;/authors&gt;&lt;/contributors&gt;&lt;titles&gt;&lt;title&gt;Molecular Pathogenesis of Alcohol</w:instrText>
      </w:r>
      <w:r w:rsidR="00860E4D" w:rsidRPr="008F284B">
        <w:rPr>
          <w:rFonts w:ascii="SimSun" w:eastAsia="SimSun" w:hAnsi="SimSun" w:cs="SimSun" w:hint="eastAsia"/>
          <w:sz w:val="24"/>
          <w:szCs w:val="24"/>
        </w:rPr>
        <w:instrText>‐</w:instrText>
      </w:r>
      <w:r w:rsidR="00860E4D" w:rsidRPr="008F284B">
        <w:rPr>
          <w:rFonts w:ascii="Book Antiqua" w:hAnsi="Book Antiqua" w:cs="Times New Roman"/>
          <w:sz w:val="24"/>
          <w:szCs w:val="24"/>
        </w:rPr>
        <w:instrText>Induced Hepatic Fibrosis&lt;/title&gt;&lt;secondary-title&gt;Alcoholism: Clinical and Experimental Research&lt;/secondary-title&gt;&lt;/titles&gt;&lt;periodical&gt;&lt;full-title&gt;Alcoholism: Clinical and Experimental Research&lt;/full-title&gt;&lt;/periodical&gt;&lt;pages&gt;102S-109S&lt;/pages&gt;&lt;volume&gt;29&lt;/volume&gt;&lt;number&gt;s2&lt;/number&gt;&lt;dates&gt;&lt;year&gt;2005&lt;/year&gt;&lt;/dates&gt;&lt;isbn&gt;1530-0277&lt;/isbn&gt;&lt;urls&gt;&lt;/urls&gt;&lt;/record&gt;&lt;/Cite&gt;&lt;/EndNote&gt;</w:instrText>
      </w:r>
      <w:r w:rsidR="007D638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7" w:tooltip="Siegmund, 2005 #69" w:history="1">
        <w:r w:rsidR="002B6921" w:rsidRPr="008F284B">
          <w:rPr>
            <w:rFonts w:ascii="Book Antiqua" w:hAnsi="Book Antiqua" w:cs="Times New Roman"/>
            <w:noProof/>
            <w:sz w:val="24"/>
            <w:szCs w:val="24"/>
            <w:vertAlign w:val="superscript"/>
          </w:rPr>
          <w:t>137</w:t>
        </w:r>
      </w:hyperlink>
      <w:r w:rsidR="00860E4D" w:rsidRPr="008F284B">
        <w:rPr>
          <w:rFonts w:ascii="Book Antiqua" w:hAnsi="Book Antiqua" w:cs="Times New Roman"/>
          <w:noProof/>
          <w:sz w:val="24"/>
          <w:szCs w:val="24"/>
          <w:vertAlign w:val="superscript"/>
        </w:rPr>
        <w:t>]</w:t>
      </w:r>
      <w:r w:rsidR="007D6381" w:rsidRPr="008F284B">
        <w:rPr>
          <w:rFonts w:ascii="Book Antiqua" w:hAnsi="Book Antiqua" w:cs="Times New Roman"/>
          <w:sz w:val="24"/>
          <w:szCs w:val="24"/>
        </w:rPr>
        <w:fldChar w:fldCharType="end"/>
      </w:r>
      <w:r w:rsidR="007D6381" w:rsidRPr="008F284B">
        <w:rPr>
          <w:rFonts w:ascii="Book Antiqua" w:hAnsi="Book Antiqua" w:cs="Times New Roman"/>
          <w:sz w:val="24"/>
          <w:szCs w:val="24"/>
        </w:rPr>
        <w:t xml:space="preserve"> as well as decreasing MMPs </w:t>
      </w:r>
      <w:r w:rsidR="00ED0422">
        <w:rPr>
          <w:rFonts w:ascii="Book Antiqua" w:hAnsi="Book Antiqua" w:cs="Times New Roman"/>
          <w:sz w:val="24"/>
          <w:szCs w:val="24"/>
        </w:rPr>
        <w:t>to further halt ECM degradation</w:t>
      </w:r>
      <w:r w:rsidR="007D638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&lt;EndNote&gt;&lt;Cite&gt;&lt;Author&gt;Border&lt;/Author&gt;&lt;Year&gt;1994&lt;/Year&gt;&lt;RecNum&gt;1231&lt;/RecNum&gt;&lt;DisplayText&gt;&lt;style face="superscript"&gt;[138]&lt;/style&gt;&lt;/DisplayText&gt;&lt;record&gt;&lt;rec-number&gt;1231&lt;/rec-number&gt;&lt;foreign-keys&gt;&lt;key app="EN" db-id="azdar0dr4t9z5qer9xmvvvevsdw5xt9ffp55"&gt;1231&lt;/key&gt;&lt;/foreign-keys&gt;&lt;ref-type name="Journal Article"&gt;17&lt;/ref-type&gt;&lt;contributors&gt;&lt;authors&gt;&lt;author&gt;Border, W. A.&lt;/author&gt;&lt;author&gt;Noble, N. A.&lt;/author&gt;&lt;/authors&gt;&lt;/contributors&gt;&lt;auth-address&gt;Division of Nephrology, University of Utah School of Medicine, Salt Lake City 84132.&lt;/auth-address&gt;&lt;titles&gt;&lt;title&gt;Transforming growth factor beta in tissue fibrosis&lt;/title&gt;&lt;secondary-title&gt;N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1286-92&lt;/pages&gt;&lt;volume&gt;331&lt;/volume&gt;&lt;number&gt;19&lt;/number&gt;&lt;edition&gt;1994/11/10&lt;/edition&gt;&lt;keywords&gt;&lt;keyword&gt;Animals&lt;/keyword&gt;&lt;keyword&gt;Cytokines/physiology&lt;/keyword&gt;&lt;keyword&gt;Fibrosis/*physiopathology&lt;/keyword&gt;&lt;keyword&gt;Humans&lt;/keyword&gt;&lt;keyword&gt;Kidney/pathology/physiopathology&lt;/keyword&gt;&lt;keyword&gt;Liver Cirrhosis/pathology&lt;/keyword&gt;&lt;keyword&gt;Pulmonary Fibrosis/pathology&lt;/keyword&gt;&lt;keyword&gt;Transforming Growth Factor beta/*physiology&lt;/keyword&gt;&lt;keyword&gt;Wound Healing&lt;/keyword&gt;&lt;/keywords&gt;&lt;dates&gt;&lt;year&gt;1994&lt;/year&gt;&lt;pub-dates&gt;&lt;date&gt;Nov 10&lt;/date&gt;&lt;/pub-dates&gt;&lt;/dates&gt;&lt;isbn&gt;0028-4793 (Print)&amp;#xD;0028-4793&lt;/isbn&gt;&lt;accession-num&gt;7935686&lt;/accession-num&gt;&lt;urls&gt;&lt;/urls&gt;&lt;electronic-resource-num&gt;10.1056/nejm199411103311907&lt;/electronic-resource-num&gt;&lt;remote-database-provider&gt;Nlm&lt;/remote-database-provider&gt;&lt;language&gt;eng&lt;/language&gt;&lt;/record&gt;&lt;/Cite&gt;&lt;/EndNote&gt;</w:instrText>
      </w:r>
      <w:r w:rsidR="007D638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8" w:tooltip="Border, 1994 #1231" w:history="1">
        <w:r w:rsidR="002B6921" w:rsidRPr="008F284B">
          <w:rPr>
            <w:rFonts w:ascii="Book Antiqua" w:hAnsi="Book Antiqua" w:cs="Times New Roman"/>
            <w:noProof/>
            <w:sz w:val="24"/>
            <w:szCs w:val="24"/>
            <w:vertAlign w:val="superscript"/>
          </w:rPr>
          <w:t>138</w:t>
        </w:r>
      </w:hyperlink>
      <w:r w:rsidR="00860E4D" w:rsidRPr="008F284B">
        <w:rPr>
          <w:rFonts w:ascii="Book Antiqua" w:hAnsi="Book Antiqua" w:cs="Times New Roman"/>
          <w:noProof/>
          <w:sz w:val="24"/>
          <w:szCs w:val="24"/>
          <w:vertAlign w:val="superscript"/>
        </w:rPr>
        <w:t>]</w:t>
      </w:r>
      <w:r w:rsidR="007D6381" w:rsidRPr="008F284B">
        <w:rPr>
          <w:rFonts w:ascii="Book Antiqua" w:hAnsi="Book Antiqua" w:cs="Times New Roman"/>
          <w:sz w:val="24"/>
          <w:szCs w:val="24"/>
        </w:rPr>
        <w:fldChar w:fldCharType="end"/>
      </w:r>
      <w:r w:rsidR="007D6381" w:rsidRPr="008F284B">
        <w:rPr>
          <w:rFonts w:ascii="Book Antiqua" w:hAnsi="Book Antiqua" w:cs="Times New Roman"/>
          <w:sz w:val="24"/>
          <w:szCs w:val="24"/>
        </w:rPr>
        <w:t>.</w:t>
      </w:r>
    </w:p>
    <w:p w:rsidR="00ED0422" w:rsidRPr="008F284B" w:rsidRDefault="00ED0422" w:rsidP="00ED0422">
      <w:pPr>
        <w:spacing w:after="0" w:line="360" w:lineRule="auto"/>
        <w:jc w:val="both"/>
        <w:rPr>
          <w:rFonts w:ascii="Book Antiqua" w:hAnsi="Book Antiqua" w:cs="Times New Roman"/>
          <w:sz w:val="24"/>
          <w:szCs w:val="24"/>
          <w:lang w:eastAsia="zh-CN"/>
        </w:rPr>
      </w:pPr>
    </w:p>
    <w:p w:rsidR="00F41366" w:rsidRPr="008F284B" w:rsidRDefault="005569F3" w:rsidP="00ED0422">
      <w:pPr>
        <w:spacing w:after="0" w:line="360" w:lineRule="auto"/>
        <w:jc w:val="both"/>
        <w:rPr>
          <w:rFonts w:ascii="Book Antiqua" w:hAnsi="Book Antiqua" w:cs="Times New Roman"/>
          <w:b/>
          <w:i/>
          <w:sz w:val="24"/>
          <w:szCs w:val="24"/>
        </w:rPr>
      </w:pPr>
      <w:r w:rsidRPr="008F284B">
        <w:rPr>
          <w:rFonts w:ascii="Book Antiqua" w:hAnsi="Book Antiqua" w:cs="Times New Roman"/>
          <w:b/>
          <w:i/>
          <w:sz w:val="24"/>
          <w:szCs w:val="24"/>
        </w:rPr>
        <w:t>Hepatocytes</w:t>
      </w:r>
    </w:p>
    <w:p w:rsidR="00F41366" w:rsidRPr="008F284B" w:rsidRDefault="00F41366"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Hepatocytes are the main hepatic cells in the liver accounting for 80% of th</w:t>
      </w:r>
      <w:r w:rsidR="00ED0422">
        <w:rPr>
          <w:rFonts w:ascii="Book Antiqua" w:hAnsi="Book Antiqua" w:cs="Times New Roman"/>
          <w:sz w:val="24"/>
          <w:szCs w:val="24"/>
        </w:rPr>
        <w:t>e cytoplasmic mass of the liver</w:t>
      </w:r>
      <w:r w:rsidR="00D80B3C"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80B3C" w:rsidRPr="008F284B">
        <w:rPr>
          <w:rFonts w:ascii="Book Antiqua" w:hAnsi="Book Antiqua" w:cs="Times New Roman"/>
          <w:sz w:val="24"/>
          <w:szCs w:val="24"/>
        </w:rPr>
      </w:r>
      <w:r w:rsidR="00D80B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D80B3C" w:rsidRPr="008F284B">
        <w:rPr>
          <w:rFonts w:ascii="Book Antiqua" w:hAnsi="Book Antiqua" w:cs="Times New Roman"/>
          <w:sz w:val="24"/>
          <w:szCs w:val="24"/>
        </w:rPr>
        <w:fldChar w:fldCharType="end"/>
      </w:r>
      <w:r w:rsidR="004953AA" w:rsidRPr="008F284B">
        <w:rPr>
          <w:rFonts w:ascii="Book Antiqua" w:hAnsi="Book Antiqua" w:cs="Times New Roman"/>
          <w:sz w:val="24"/>
          <w:szCs w:val="24"/>
        </w:rPr>
        <w:t xml:space="preserve">. Characteristically, hepatocytes exhibit eosinophilic cytoplasm (A cytoplasm with abundant mitochondria) and basophilic stippling (Abundance of endoplasmic </w:t>
      </w:r>
      <w:r w:rsidR="00ED0422">
        <w:rPr>
          <w:rFonts w:ascii="Book Antiqua" w:hAnsi="Book Antiqua" w:cs="Times New Roman"/>
          <w:sz w:val="24"/>
          <w:szCs w:val="24"/>
        </w:rPr>
        <w:t>reticulum and ribosomes)</w:t>
      </w:r>
      <w:r w:rsidR="00D80B3C"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80B3C" w:rsidRPr="008F284B">
        <w:rPr>
          <w:rFonts w:ascii="Book Antiqua" w:hAnsi="Book Antiqua" w:cs="Times New Roman"/>
          <w:sz w:val="24"/>
          <w:szCs w:val="24"/>
        </w:rPr>
      </w:r>
      <w:r w:rsidR="00D80B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D80B3C" w:rsidRPr="008F284B">
        <w:rPr>
          <w:rFonts w:ascii="Book Antiqua" w:hAnsi="Book Antiqua" w:cs="Times New Roman"/>
          <w:sz w:val="24"/>
          <w:szCs w:val="24"/>
        </w:rPr>
        <w:fldChar w:fldCharType="end"/>
      </w:r>
      <w:r w:rsidR="004953AA" w:rsidRPr="008F284B">
        <w:rPr>
          <w:rFonts w:ascii="Book Antiqua" w:hAnsi="Book Antiqua" w:cs="Times New Roman"/>
          <w:sz w:val="24"/>
          <w:szCs w:val="24"/>
        </w:rPr>
        <w:t>. Within the liver, hepatocytes are organized into cell-thick plates</w:t>
      </w:r>
      <w:r w:rsidR="00ED0422">
        <w:rPr>
          <w:rFonts w:ascii="Book Antiqua" w:hAnsi="Book Antiqua" w:cs="Times New Roman"/>
          <w:sz w:val="24"/>
          <w:szCs w:val="24"/>
        </w:rPr>
        <w:t xml:space="preserve"> separated by vascular channels</w:t>
      </w:r>
      <w:r w:rsidR="00D80B3C" w:rsidRPr="008F284B">
        <w:rPr>
          <w:rFonts w:ascii="Book Antiqua" w:hAnsi="Book Antiqua" w:cs="Times New Roman"/>
          <w:sz w:val="24"/>
          <w:szCs w:val="24"/>
        </w:rPr>
        <w:fldChar w:fldCharType="begin">
          <w:fldData xml:space="preserve">PEVuZE5vdGU+PENpdGU+PEF1dGhvcj5HcmlzaGFtPC9BdXRob3I+PFllYXI+MTk3NTwvWWVhcj48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PEVuZE5vdGU+PENpdGU+PEF1dGhvcj5HcmlzaGFtPC9BdXRob3I+PFllYXI+MTk3NTwvWWVhcj48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80B3C" w:rsidRPr="008F284B">
        <w:rPr>
          <w:rFonts w:ascii="Book Antiqua" w:hAnsi="Book Antiqua" w:cs="Times New Roman"/>
          <w:sz w:val="24"/>
          <w:szCs w:val="24"/>
        </w:rPr>
      </w:r>
      <w:r w:rsidR="00D80B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9" w:tooltip="Grisham, 1975 #1188" w:history="1">
        <w:r w:rsidR="002B6921" w:rsidRPr="008F284B">
          <w:rPr>
            <w:rFonts w:ascii="Book Antiqua" w:hAnsi="Book Antiqua" w:cs="Times New Roman"/>
            <w:noProof/>
            <w:sz w:val="24"/>
            <w:szCs w:val="24"/>
            <w:vertAlign w:val="superscript"/>
          </w:rPr>
          <w:t>139</w:t>
        </w:r>
      </w:hyperlink>
      <w:r w:rsidR="00ED0422">
        <w:rPr>
          <w:rFonts w:ascii="Book Antiqua" w:hAnsi="Book Antiqua" w:cs="Times New Roman"/>
          <w:noProof/>
          <w:sz w:val="24"/>
          <w:szCs w:val="24"/>
          <w:vertAlign w:val="superscript"/>
        </w:rPr>
        <w:t>,</w:t>
      </w:r>
      <w:hyperlink w:anchor="_ENREF_140" w:tooltip="Macchiarelli, 1986 #1189" w:history="1">
        <w:r w:rsidR="002B6921" w:rsidRPr="008F284B">
          <w:rPr>
            <w:rFonts w:ascii="Book Antiqua" w:hAnsi="Book Antiqua" w:cs="Times New Roman"/>
            <w:noProof/>
            <w:sz w:val="24"/>
            <w:szCs w:val="24"/>
            <w:vertAlign w:val="superscript"/>
          </w:rPr>
          <w:t>140</w:t>
        </w:r>
      </w:hyperlink>
      <w:r w:rsidR="00860E4D" w:rsidRPr="008F284B">
        <w:rPr>
          <w:rFonts w:ascii="Book Antiqua" w:hAnsi="Book Antiqua" w:cs="Times New Roman"/>
          <w:noProof/>
          <w:sz w:val="24"/>
          <w:szCs w:val="24"/>
          <w:vertAlign w:val="superscript"/>
        </w:rPr>
        <w:t>]</w:t>
      </w:r>
      <w:r w:rsidR="00D80B3C" w:rsidRPr="008F284B">
        <w:rPr>
          <w:rFonts w:ascii="Book Antiqua" w:hAnsi="Book Antiqua" w:cs="Times New Roman"/>
          <w:sz w:val="24"/>
          <w:szCs w:val="24"/>
        </w:rPr>
        <w:fldChar w:fldCharType="end"/>
      </w:r>
      <w:r w:rsidR="004953AA" w:rsidRPr="008F284B">
        <w:rPr>
          <w:rFonts w:ascii="Book Antiqua" w:hAnsi="Book Antiqua" w:cs="Times New Roman"/>
          <w:sz w:val="24"/>
          <w:szCs w:val="24"/>
        </w:rPr>
        <w:t>.</w:t>
      </w:r>
      <w:r w:rsidR="000E13C9" w:rsidRPr="008F284B">
        <w:rPr>
          <w:rFonts w:ascii="Book Antiqua" w:hAnsi="Book Antiqua" w:cs="Times New Roman"/>
          <w:sz w:val="24"/>
          <w:szCs w:val="24"/>
        </w:rPr>
        <w:t xml:space="preserve"> When these structural and functional characteristics of hepatocytes are not disturbed or altered by </w:t>
      </w:r>
      <w:r w:rsidR="000E13C9" w:rsidRPr="008F284B">
        <w:rPr>
          <w:rFonts w:ascii="Book Antiqua" w:hAnsi="Book Antiqua" w:cs="Times New Roman"/>
          <w:sz w:val="24"/>
          <w:szCs w:val="24"/>
        </w:rPr>
        <w:lastRenderedPageBreak/>
        <w:t>any nosae, hepatocytes can attain an average life span of 5 months whiles retai</w:t>
      </w:r>
      <w:r w:rsidR="00ED0422">
        <w:rPr>
          <w:rFonts w:ascii="Book Antiqua" w:hAnsi="Book Antiqua" w:cs="Times New Roman"/>
          <w:sz w:val="24"/>
          <w:szCs w:val="24"/>
        </w:rPr>
        <w:t>ning the capacity to regenerate</w:t>
      </w:r>
      <w:r w:rsidR="00D80B3C"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80B3C" w:rsidRPr="008F284B">
        <w:rPr>
          <w:rFonts w:ascii="Book Antiqua" w:hAnsi="Book Antiqua" w:cs="Times New Roman"/>
          <w:sz w:val="24"/>
          <w:szCs w:val="24"/>
        </w:rPr>
      </w:r>
      <w:r w:rsidR="00D80B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D80B3C" w:rsidRPr="008F284B">
        <w:rPr>
          <w:rFonts w:ascii="Book Antiqua" w:hAnsi="Book Antiqua" w:cs="Times New Roman"/>
          <w:sz w:val="24"/>
          <w:szCs w:val="24"/>
        </w:rPr>
        <w:fldChar w:fldCharType="end"/>
      </w:r>
      <w:r w:rsidR="000E13C9" w:rsidRPr="008F284B">
        <w:rPr>
          <w:rFonts w:ascii="Book Antiqua" w:hAnsi="Book Antiqua" w:cs="Times New Roman"/>
          <w:sz w:val="24"/>
          <w:szCs w:val="24"/>
        </w:rPr>
        <w:t>.</w:t>
      </w:r>
    </w:p>
    <w:p w:rsidR="000E13C9" w:rsidRPr="008F284B" w:rsidRDefault="00ED479D"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4953AA" w:rsidRPr="008F284B">
        <w:rPr>
          <w:rFonts w:ascii="Book Antiqua" w:hAnsi="Book Antiqua" w:cs="Times New Roman"/>
          <w:sz w:val="24"/>
          <w:szCs w:val="24"/>
        </w:rPr>
        <w:t xml:space="preserve">Functionally, hepatocytes are involved in protein synthesis, protein storage, </w:t>
      </w:r>
      <w:r w:rsidR="006F3741" w:rsidRPr="008F284B">
        <w:rPr>
          <w:rFonts w:ascii="Book Antiqua" w:hAnsi="Book Antiqua" w:cs="Times New Roman"/>
          <w:sz w:val="24"/>
          <w:szCs w:val="24"/>
        </w:rPr>
        <w:t>and transformation</w:t>
      </w:r>
      <w:r w:rsidR="004953AA" w:rsidRPr="008F284B">
        <w:rPr>
          <w:rFonts w:ascii="Book Antiqua" w:hAnsi="Book Antiqua" w:cs="Times New Roman"/>
          <w:sz w:val="24"/>
          <w:szCs w:val="24"/>
        </w:rPr>
        <w:t xml:space="preserve"> of carbohydrates, synthesis of cholesterol, bile salts, phospholipids, detoxification, modification and excretion</w:t>
      </w:r>
      <w:r w:rsidR="00001CF7" w:rsidRPr="008F284B">
        <w:rPr>
          <w:rFonts w:ascii="Book Antiqua" w:hAnsi="Book Antiqua" w:cs="Times New Roman"/>
          <w:sz w:val="24"/>
          <w:szCs w:val="24"/>
        </w:rPr>
        <w:t xml:space="preserve"> of exogenous and endogenous substances </w:t>
      </w:r>
      <w:r w:rsidR="00D80B3C"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80B3C" w:rsidRPr="008F284B">
        <w:rPr>
          <w:rFonts w:ascii="Book Antiqua" w:hAnsi="Book Antiqua" w:cs="Times New Roman"/>
          <w:sz w:val="24"/>
          <w:szCs w:val="24"/>
        </w:rPr>
      </w:r>
      <w:r w:rsidR="00D80B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D80B3C" w:rsidRPr="008F284B">
        <w:rPr>
          <w:rFonts w:ascii="Book Antiqua" w:hAnsi="Book Antiqua" w:cs="Times New Roman"/>
          <w:sz w:val="24"/>
          <w:szCs w:val="24"/>
        </w:rPr>
        <w:fldChar w:fldCharType="end"/>
      </w:r>
      <w:r w:rsidR="00001CF7" w:rsidRPr="008F284B">
        <w:rPr>
          <w:rFonts w:ascii="Book Antiqua" w:hAnsi="Book Antiqua" w:cs="Times New Roman"/>
          <w:sz w:val="24"/>
          <w:szCs w:val="24"/>
        </w:rPr>
        <w:t>. Additionally, hepatocytes can biosynthesize hormones including ins</w:t>
      </w:r>
      <w:r w:rsidR="00ED0422">
        <w:rPr>
          <w:rFonts w:ascii="Book Antiqua" w:hAnsi="Book Antiqua" w:cs="Times New Roman"/>
          <w:sz w:val="24"/>
          <w:szCs w:val="24"/>
        </w:rPr>
        <w:t>ulin-like growth factor (IGF-1)</w:t>
      </w:r>
      <w:r w:rsidR="00D80B3C"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dCI+WzkwLCAxNDFdPC9zdHlsZT48L0Rpc3BsYXlUZXh0PjxyZWNvcmQ+PHJlYy1udW1iZXI+MTA5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dCI+WzkwLCAxNDFdPC9zdHlsZT48L0Rpc3BsYXlUZXh0PjxyZWNvcmQ+PHJlYy1udW1iZXI+MTA5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80B3C" w:rsidRPr="008F284B">
        <w:rPr>
          <w:rFonts w:ascii="Book Antiqua" w:hAnsi="Book Antiqua" w:cs="Times New Roman"/>
          <w:sz w:val="24"/>
          <w:szCs w:val="24"/>
        </w:rPr>
      </w:r>
      <w:r w:rsidR="00D80B3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ED0422">
        <w:rPr>
          <w:rFonts w:ascii="Book Antiqua" w:hAnsi="Book Antiqua" w:cs="Times New Roman"/>
          <w:noProof/>
          <w:sz w:val="24"/>
          <w:szCs w:val="24"/>
          <w:vertAlign w:val="superscript"/>
        </w:rPr>
        <w:t>,</w:t>
      </w:r>
      <w:hyperlink w:anchor="_ENREF_141" w:tooltip="Scharf, 1996 #1190" w:history="1">
        <w:r w:rsidR="002B6921" w:rsidRPr="008F284B">
          <w:rPr>
            <w:rFonts w:ascii="Book Antiqua" w:hAnsi="Book Antiqua" w:cs="Times New Roman"/>
            <w:noProof/>
            <w:sz w:val="24"/>
            <w:szCs w:val="24"/>
            <w:vertAlign w:val="superscript"/>
          </w:rPr>
          <w:t>141</w:t>
        </w:r>
      </w:hyperlink>
      <w:r w:rsidR="00860E4D" w:rsidRPr="008F284B">
        <w:rPr>
          <w:rFonts w:ascii="Book Antiqua" w:hAnsi="Book Antiqua" w:cs="Times New Roman"/>
          <w:noProof/>
          <w:sz w:val="24"/>
          <w:szCs w:val="24"/>
          <w:vertAlign w:val="superscript"/>
        </w:rPr>
        <w:t>]</w:t>
      </w:r>
      <w:r w:rsidR="00D80B3C" w:rsidRPr="008F284B">
        <w:rPr>
          <w:rFonts w:ascii="Book Antiqua" w:hAnsi="Book Antiqua" w:cs="Times New Roman"/>
          <w:sz w:val="24"/>
          <w:szCs w:val="24"/>
        </w:rPr>
        <w:fldChar w:fldCharType="end"/>
      </w:r>
      <w:r w:rsidR="00001CF7" w:rsidRPr="008F284B">
        <w:rPr>
          <w:rFonts w:ascii="Book Antiqua" w:hAnsi="Book Antiqua" w:cs="Times New Roman"/>
          <w:sz w:val="24"/>
          <w:szCs w:val="24"/>
        </w:rPr>
        <w:t>, thrombopoie</w:t>
      </w:r>
      <w:r w:rsidR="00ED0422">
        <w:rPr>
          <w:rFonts w:ascii="Book Antiqua" w:hAnsi="Book Antiqua" w:cs="Times New Roman"/>
          <w:sz w:val="24"/>
          <w:szCs w:val="24"/>
        </w:rPr>
        <w:t>tin</w:t>
      </w:r>
      <w:r w:rsidR="0050193F" w:rsidRPr="008F284B">
        <w:rPr>
          <w:rFonts w:ascii="Book Antiqua" w:hAnsi="Book Antiqua" w:cs="Times New Roman"/>
          <w:sz w:val="24"/>
          <w:szCs w:val="24"/>
        </w:rPr>
        <w:fldChar w:fldCharType="begin">
          <w:fldData xml:space="preserve">PEVuZE5vdGU+PENpdGU+PEF1dGhvcj5TaGltYWRhPC9BdXRob3I+PFllYXI+MTk5NTwvWWVhcj48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==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PEVuZE5vdGU+PENpdGU+PEF1dGhvcj5TaGltYWRhPC9BdXRob3I+PFllYXI+MTk5NTwvWWVhcj48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==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50193F" w:rsidRPr="008F284B">
        <w:rPr>
          <w:rFonts w:ascii="Book Antiqua" w:hAnsi="Book Antiqua" w:cs="Times New Roman"/>
          <w:sz w:val="24"/>
          <w:szCs w:val="24"/>
        </w:rPr>
      </w:r>
      <w:r w:rsidR="0050193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2" w:tooltip="Shimada, 1995 #1191" w:history="1">
        <w:r w:rsidR="002B6921" w:rsidRPr="008F284B">
          <w:rPr>
            <w:rFonts w:ascii="Book Antiqua" w:hAnsi="Book Antiqua" w:cs="Times New Roman"/>
            <w:noProof/>
            <w:sz w:val="24"/>
            <w:szCs w:val="24"/>
            <w:vertAlign w:val="superscript"/>
          </w:rPr>
          <w:t>142</w:t>
        </w:r>
      </w:hyperlink>
      <w:r w:rsidR="00860E4D" w:rsidRPr="008F284B">
        <w:rPr>
          <w:rFonts w:ascii="Book Antiqua" w:hAnsi="Book Antiqua" w:cs="Times New Roman"/>
          <w:noProof/>
          <w:sz w:val="24"/>
          <w:szCs w:val="24"/>
          <w:vertAlign w:val="superscript"/>
        </w:rPr>
        <w:t>]</w:t>
      </w:r>
      <w:r w:rsidR="0050193F" w:rsidRPr="008F284B">
        <w:rPr>
          <w:rFonts w:ascii="Book Antiqua" w:hAnsi="Book Antiqua" w:cs="Times New Roman"/>
          <w:sz w:val="24"/>
          <w:szCs w:val="24"/>
        </w:rPr>
        <w:fldChar w:fldCharType="end"/>
      </w:r>
      <w:r w:rsidR="004C01FA" w:rsidRPr="008F284B">
        <w:rPr>
          <w:rFonts w:ascii="Book Antiqua" w:hAnsi="Book Antiqua" w:cs="Times New Roman"/>
          <w:sz w:val="24"/>
          <w:szCs w:val="24"/>
        </w:rPr>
        <w:t>,</w:t>
      </w:r>
      <w:r w:rsidR="00ED0422">
        <w:rPr>
          <w:rFonts w:ascii="Book Antiqua" w:hAnsi="Book Antiqua" w:cs="Times New Roman"/>
          <w:sz w:val="24"/>
          <w:szCs w:val="24"/>
        </w:rPr>
        <w:t xml:space="preserve"> erythropoietin</w:t>
      </w:r>
      <w:r w:rsidR="0050193F" w:rsidRPr="008F284B">
        <w:rPr>
          <w:rFonts w:ascii="Book Antiqua" w:hAnsi="Book Antiqua" w:cs="Times New Roman"/>
          <w:sz w:val="24"/>
          <w:szCs w:val="24"/>
        </w:rPr>
        <w:fldChar w:fldCharType="begin">
          <w:fldData xml:space="preserve">PEVuZE5vdGU+PENpdGU+PEF1dGhvcj5FY2thcmR0PC9BdXRob3I+PFllYXI+MTk5MzwvWWVhcj48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PEVuZE5vdGU+PENpdGU+PEF1dGhvcj5FY2thcmR0PC9BdXRob3I+PFllYXI+MTk5MzwvWWVhcj48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50193F" w:rsidRPr="008F284B">
        <w:rPr>
          <w:rFonts w:ascii="Book Antiqua" w:hAnsi="Book Antiqua" w:cs="Times New Roman"/>
          <w:sz w:val="24"/>
          <w:szCs w:val="24"/>
        </w:rPr>
      </w:r>
      <w:r w:rsidR="0050193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3" w:tooltip="Eckardt, 1993 #1192" w:history="1">
        <w:r w:rsidR="002B6921" w:rsidRPr="008F284B">
          <w:rPr>
            <w:rFonts w:ascii="Book Antiqua" w:hAnsi="Book Antiqua" w:cs="Times New Roman"/>
            <w:noProof/>
            <w:sz w:val="24"/>
            <w:szCs w:val="24"/>
            <w:vertAlign w:val="superscript"/>
          </w:rPr>
          <w:t>143</w:t>
        </w:r>
      </w:hyperlink>
      <w:r w:rsidR="00860E4D" w:rsidRPr="008F284B">
        <w:rPr>
          <w:rFonts w:ascii="Book Antiqua" w:hAnsi="Book Antiqua" w:cs="Times New Roman"/>
          <w:noProof/>
          <w:sz w:val="24"/>
          <w:szCs w:val="24"/>
          <w:vertAlign w:val="superscript"/>
        </w:rPr>
        <w:t>]</w:t>
      </w:r>
      <w:r w:rsidR="0050193F" w:rsidRPr="008F284B">
        <w:rPr>
          <w:rFonts w:ascii="Book Antiqua" w:hAnsi="Book Antiqua" w:cs="Times New Roman"/>
          <w:sz w:val="24"/>
          <w:szCs w:val="24"/>
        </w:rPr>
        <w:fldChar w:fldCharType="end"/>
      </w:r>
      <w:r w:rsidR="00EC35F3" w:rsidRPr="008F284B">
        <w:rPr>
          <w:rFonts w:ascii="Book Antiqua" w:hAnsi="Book Antiqua" w:cs="Times New Roman"/>
          <w:sz w:val="24"/>
          <w:szCs w:val="24"/>
        </w:rPr>
        <w:t xml:space="preserve"> </w:t>
      </w:r>
      <w:r w:rsidR="00ED0422">
        <w:rPr>
          <w:rFonts w:ascii="Book Antiqua" w:hAnsi="Book Antiqua" w:cs="Times New Roman"/>
          <w:sz w:val="24"/>
          <w:szCs w:val="24"/>
        </w:rPr>
        <w:t>and cytokines such as IL-8</w:t>
      </w:r>
      <w:r w:rsidR="0050193F" w:rsidRPr="008F284B">
        <w:rPr>
          <w:rFonts w:ascii="Book Antiqua" w:hAnsi="Book Antiqua" w:cs="Times New Roman"/>
          <w:sz w:val="24"/>
          <w:szCs w:val="24"/>
        </w:rPr>
        <w:fldChar w:fldCharType="begin">
          <w:fldData xml:space="preserve">PEVuZE5vdGU+PENpdGU+PEF1dGhvcj5SYW1hZG9yaTwvQXV0aG9yPjxZZWFyPjE5OTk8L1llYXI+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PEVuZE5vdGU+PENpdGU+PEF1dGhvcj5SYW1hZG9yaTwvQXV0aG9yPjxZZWFyPjE5OTk8L1llYXI+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50193F" w:rsidRPr="008F284B">
        <w:rPr>
          <w:rFonts w:ascii="Book Antiqua" w:hAnsi="Book Antiqua" w:cs="Times New Roman"/>
          <w:sz w:val="24"/>
          <w:szCs w:val="24"/>
        </w:rPr>
      </w:r>
      <w:r w:rsidR="0050193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4" w:tooltip="Ramadori, 1999 #1193" w:history="1">
        <w:r w:rsidR="002B6921" w:rsidRPr="008F284B">
          <w:rPr>
            <w:rFonts w:ascii="Book Antiqua" w:hAnsi="Book Antiqua" w:cs="Times New Roman"/>
            <w:noProof/>
            <w:sz w:val="24"/>
            <w:szCs w:val="24"/>
            <w:vertAlign w:val="superscript"/>
          </w:rPr>
          <w:t>144</w:t>
        </w:r>
      </w:hyperlink>
      <w:r w:rsidR="00ED0422">
        <w:rPr>
          <w:rFonts w:ascii="Book Antiqua" w:hAnsi="Book Antiqua" w:cs="Times New Roman"/>
          <w:noProof/>
          <w:sz w:val="24"/>
          <w:szCs w:val="24"/>
          <w:vertAlign w:val="superscript"/>
        </w:rPr>
        <w:t>,</w:t>
      </w:r>
      <w:hyperlink w:anchor="_ENREF_145" w:tooltip="Sheikh, 2006 #1194" w:history="1">
        <w:r w:rsidR="002B6921" w:rsidRPr="008F284B">
          <w:rPr>
            <w:rFonts w:ascii="Book Antiqua" w:hAnsi="Book Antiqua" w:cs="Times New Roman"/>
            <w:noProof/>
            <w:sz w:val="24"/>
            <w:szCs w:val="24"/>
            <w:vertAlign w:val="superscript"/>
          </w:rPr>
          <w:t>145</w:t>
        </w:r>
      </w:hyperlink>
      <w:r w:rsidR="00860E4D" w:rsidRPr="008F284B">
        <w:rPr>
          <w:rFonts w:ascii="Book Antiqua" w:hAnsi="Book Antiqua" w:cs="Times New Roman"/>
          <w:noProof/>
          <w:sz w:val="24"/>
          <w:szCs w:val="24"/>
          <w:vertAlign w:val="superscript"/>
        </w:rPr>
        <w:t>]</w:t>
      </w:r>
      <w:r w:rsidR="0050193F" w:rsidRPr="008F284B">
        <w:rPr>
          <w:rFonts w:ascii="Book Antiqua" w:hAnsi="Book Antiqua" w:cs="Times New Roman"/>
          <w:sz w:val="24"/>
          <w:szCs w:val="24"/>
        </w:rPr>
        <w:fldChar w:fldCharType="end"/>
      </w:r>
      <w:r w:rsidR="004C01FA" w:rsidRPr="008F284B">
        <w:rPr>
          <w:rFonts w:ascii="Book Antiqua" w:hAnsi="Book Antiqua" w:cs="Times New Roman"/>
          <w:sz w:val="24"/>
          <w:szCs w:val="24"/>
        </w:rPr>
        <w:t xml:space="preserve"> </w:t>
      </w:r>
      <w:r w:rsidR="00EC35F3" w:rsidRPr="008F284B">
        <w:rPr>
          <w:rFonts w:ascii="Book Antiqua" w:hAnsi="Book Antiqua" w:cs="Times New Roman"/>
          <w:sz w:val="24"/>
          <w:szCs w:val="24"/>
        </w:rPr>
        <w:t>needed for normal hepatic homeostatic processes</w:t>
      </w:r>
      <w:r w:rsidR="00001CF7" w:rsidRPr="008F284B">
        <w:rPr>
          <w:rFonts w:ascii="Book Antiqua" w:hAnsi="Book Antiqua" w:cs="Times New Roman"/>
          <w:sz w:val="24"/>
          <w:szCs w:val="24"/>
        </w:rPr>
        <w:t>.</w:t>
      </w:r>
    </w:p>
    <w:p w:rsidR="00D57889" w:rsidRPr="008F284B" w:rsidRDefault="005569F3"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364A8E" w:rsidRPr="008F284B">
        <w:rPr>
          <w:rFonts w:ascii="Book Antiqua" w:hAnsi="Book Antiqua" w:cs="Times New Roman"/>
          <w:sz w:val="24"/>
          <w:szCs w:val="24"/>
        </w:rPr>
        <w:t>In the event of liver injury du</w:t>
      </w:r>
      <w:r w:rsidR="00843B8C" w:rsidRPr="008F284B">
        <w:rPr>
          <w:rFonts w:ascii="Book Antiqua" w:hAnsi="Book Antiqua" w:cs="Times New Roman"/>
          <w:sz w:val="24"/>
          <w:szCs w:val="24"/>
        </w:rPr>
        <w:t>e to alcohol and its metabolic derivatives</w:t>
      </w:r>
      <w:r w:rsidR="00364A8E" w:rsidRPr="008F284B">
        <w:rPr>
          <w:rFonts w:ascii="Book Antiqua" w:hAnsi="Book Antiqua" w:cs="Times New Roman"/>
          <w:sz w:val="24"/>
          <w:szCs w:val="24"/>
        </w:rPr>
        <w:t>, the degree</w:t>
      </w:r>
      <w:r w:rsidR="006F3741" w:rsidRPr="008F284B">
        <w:rPr>
          <w:rFonts w:ascii="Book Antiqua" w:hAnsi="Book Antiqua" w:cs="Times New Roman"/>
          <w:sz w:val="24"/>
          <w:szCs w:val="24"/>
        </w:rPr>
        <w:t xml:space="preserve"> of</w:t>
      </w:r>
      <w:r w:rsidR="00364A8E" w:rsidRPr="008F284B">
        <w:rPr>
          <w:rFonts w:ascii="Book Antiqua" w:hAnsi="Book Antiqua" w:cs="Times New Roman"/>
          <w:sz w:val="24"/>
          <w:szCs w:val="24"/>
        </w:rPr>
        <w:t xml:space="preserve"> injury</w:t>
      </w:r>
      <w:r w:rsidR="00432CA8" w:rsidRPr="008F284B">
        <w:rPr>
          <w:rFonts w:ascii="Book Antiqua" w:hAnsi="Book Antiqua" w:cs="Times New Roman"/>
          <w:sz w:val="24"/>
          <w:szCs w:val="24"/>
        </w:rPr>
        <w:t xml:space="preserve"> overwhelms the hepatocyte</w:t>
      </w:r>
      <w:r w:rsidR="00A82F6E" w:rsidRPr="008F284B">
        <w:rPr>
          <w:rFonts w:ascii="Book Antiqua" w:hAnsi="Book Antiqua" w:cs="Times New Roman"/>
          <w:sz w:val="24"/>
          <w:szCs w:val="24"/>
        </w:rPr>
        <w:t xml:space="preserve"> defense mechanisms, especially</w:t>
      </w:r>
      <w:r w:rsidR="00001CF7" w:rsidRPr="008F284B">
        <w:rPr>
          <w:rFonts w:ascii="Book Antiqua" w:hAnsi="Book Antiqua" w:cs="Times New Roman"/>
          <w:sz w:val="24"/>
          <w:szCs w:val="24"/>
        </w:rPr>
        <w:t xml:space="preserve"> </w:t>
      </w:r>
      <w:r w:rsidR="006F3741" w:rsidRPr="008F284B">
        <w:rPr>
          <w:rFonts w:ascii="Book Antiqua" w:hAnsi="Book Antiqua" w:cs="Times New Roman"/>
          <w:sz w:val="24"/>
          <w:szCs w:val="24"/>
        </w:rPr>
        <w:t>when the nos</w:t>
      </w:r>
      <w:r w:rsidR="00A82F6E" w:rsidRPr="008F284B">
        <w:rPr>
          <w:rFonts w:ascii="Book Antiqua" w:hAnsi="Book Antiqua" w:cs="Times New Roman"/>
          <w:sz w:val="24"/>
          <w:szCs w:val="24"/>
        </w:rPr>
        <w:t>ae is continuous and sustained</w:t>
      </w:r>
      <w:r w:rsidR="00896B7A" w:rsidRPr="008F284B">
        <w:rPr>
          <w:rFonts w:ascii="Book Antiqua" w:hAnsi="Book Antiqua" w:cs="Times New Roman"/>
          <w:sz w:val="24"/>
          <w:szCs w:val="24"/>
        </w:rPr>
        <w:t xml:space="preserve"> (Figure 1)</w:t>
      </w:r>
      <w:r w:rsidR="00A82F6E" w:rsidRPr="008F284B">
        <w:rPr>
          <w:rFonts w:ascii="Book Antiqua" w:hAnsi="Book Antiqua" w:cs="Times New Roman"/>
          <w:sz w:val="24"/>
          <w:szCs w:val="24"/>
        </w:rPr>
        <w:t xml:space="preserve">. </w:t>
      </w:r>
      <w:r w:rsidR="000E13C9" w:rsidRPr="008F284B">
        <w:rPr>
          <w:rFonts w:ascii="Book Antiqua" w:hAnsi="Book Antiqua" w:cs="Times New Roman"/>
          <w:sz w:val="24"/>
          <w:szCs w:val="24"/>
        </w:rPr>
        <w:t>As a means of defense, hepatocytes may respond to acute phase inflammatory mediators such as IL-6 by releasing acute phase proteins incl</w:t>
      </w:r>
      <w:r w:rsidR="00ED0422">
        <w:rPr>
          <w:rFonts w:ascii="Book Antiqua" w:hAnsi="Book Antiqua" w:cs="Times New Roman"/>
          <w:sz w:val="24"/>
          <w:szCs w:val="24"/>
        </w:rPr>
        <w:t>uding C-reactive protein (CRP)</w:t>
      </w:r>
      <w:r w:rsidR="00843B8C" w:rsidRPr="008F284B">
        <w:rPr>
          <w:rFonts w:ascii="Book Antiqua" w:hAnsi="Book Antiqua" w:cs="Times New Roman"/>
          <w:sz w:val="24"/>
          <w:szCs w:val="24"/>
        </w:rPr>
        <w:fldChar w:fldCharType="begin">
          <w:fldData xml:space="preserve">PEVuZE5vdGU+PENpdGU+PEF1dGhvcj5TYW1iYXNpdmFtPC9BdXRob3I+PFllYXI+MTk5MzwvWWVh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L2FsdC1wZXJpb2RpY2FsPjxwYWdlcz4xMDAwNy0xNjwvcGFnZXM+PHZvbHVtZT4yNjg8L3ZvbHVt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PEVuZE5vdGU+PENpdGU+PEF1dGhvcj5TYW1iYXNpdmFtPC9BdXRob3I+PFllYXI+MTk5MzwvWWVh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843B8C" w:rsidRPr="008F284B">
        <w:rPr>
          <w:rFonts w:ascii="Book Antiqua" w:hAnsi="Book Antiqua" w:cs="Times New Roman"/>
          <w:sz w:val="24"/>
          <w:szCs w:val="24"/>
        </w:rPr>
      </w:r>
      <w:r w:rsidR="00843B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6" w:tooltip="Sambasivam, 1993 #1195" w:history="1">
        <w:r w:rsidR="002B6921" w:rsidRPr="008F284B">
          <w:rPr>
            <w:rFonts w:ascii="Book Antiqua" w:hAnsi="Book Antiqua" w:cs="Times New Roman"/>
            <w:noProof/>
            <w:sz w:val="24"/>
            <w:szCs w:val="24"/>
            <w:vertAlign w:val="superscript"/>
          </w:rPr>
          <w:t>146</w:t>
        </w:r>
      </w:hyperlink>
      <w:r w:rsidR="00860E4D" w:rsidRPr="008F284B">
        <w:rPr>
          <w:rFonts w:ascii="Book Antiqua" w:hAnsi="Book Antiqua" w:cs="Times New Roman"/>
          <w:noProof/>
          <w:sz w:val="24"/>
          <w:szCs w:val="24"/>
          <w:vertAlign w:val="superscript"/>
        </w:rPr>
        <w:t>]</w:t>
      </w:r>
      <w:r w:rsidR="00843B8C" w:rsidRPr="008F284B">
        <w:rPr>
          <w:rFonts w:ascii="Book Antiqua" w:hAnsi="Book Antiqua" w:cs="Times New Roman"/>
          <w:sz w:val="24"/>
          <w:szCs w:val="24"/>
        </w:rPr>
        <w:fldChar w:fldCharType="end"/>
      </w:r>
      <w:r w:rsidR="00843B8C" w:rsidRPr="008F284B">
        <w:rPr>
          <w:rFonts w:ascii="Book Antiqua" w:hAnsi="Book Antiqua" w:cs="Times New Roman"/>
          <w:sz w:val="24"/>
          <w:szCs w:val="24"/>
        </w:rPr>
        <w:t xml:space="preserve">, serum amyloid </w:t>
      </w:r>
      <w:r w:rsidR="00ED0422">
        <w:rPr>
          <w:rFonts w:ascii="Book Antiqua" w:hAnsi="Book Antiqua" w:cs="Times New Roman"/>
          <w:sz w:val="24"/>
          <w:szCs w:val="24"/>
        </w:rPr>
        <w:t>A (SAA)</w:t>
      </w:r>
      <w:r w:rsidR="00843B8C"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&lt;EndNote&gt;&lt;Cite&gt;&lt;Author&gt;Ramadori&lt;/Author&gt;&lt;Year&gt;1989&lt;/Year&gt;&lt;RecNum&gt;1196&lt;/RecNum&gt;&lt;DisplayText&gt;&lt;style face="superscript"&gt;[147]&lt;/style&gt;&lt;/DisplayText&gt;&lt;record&gt;&lt;rec-number&gt;1196&lt;/rec-number&gt;&lt;foreign-keys&gt;&lt;key app="EN" db-id="azdar0dr4t9z5qer9xmvvvevsdw5xt9ffp55"&gt;1196&lt;/key&gt;&lt;/foreign-keys&gt;&lt;ref-type name="Journal Article"&gt;17&lt;/ref-type&gt;&lt;contributors&gt;&lt;authors&gt;&lt;author&gt;Ramadori, G.&lt;/author&gt;&lt;author&gt;Rieder, H.&lt;/author&gt;&lt;author&gt;Sipe, J.&lt;/author&gt;&lt;author&gt;Shirahama, T.&lt;/author&gt;&lt;author&gt;Meyer zum Buschenfelde, K. H.&lt;/author&gt;&lt;/authors&gt;&lt;/contributors&gt;&lt;auth-address&gt;I. Medizinische Klinik und Poliklinik, Universitatsklinik Mainz, FRG.&lt;/auth-address&gt;&lt;titles&gt;&lt;title&gt;Murine tissue macrophages synthesize and secrete amyloid proteins different to amyloid A (AA)&lt;/title&gt;&lt;secondary-title&gt;Eur J Clin Invest&lt;/secondary-title&gt;&lt;alt-title&gt;European journal of clinical investigation&lt;/alt-title&gt;&lt;/titles&gt;&lt;periodical&gt;&lt;full-title&gt;Eur J Clin Invest&lt;/full-title&gt;&lt;abbr-1&gt;European journal of clinical investigation&lt;/abbr-1&gt;&lt;/periodical&gt;&lt;alt-periodical&gt;&lt;full-title&gt;Eur J Clin Invest&lt;/full-title&gt;&lt;abbr-1&gt;European journal of clinical investigation&lt;/abbr-1&gt;&lt;/alt-periodical&gt;&lt;pages&gt;316-22&lt;/pages&gt;&lt;volume&gt;19&lt;/volume&gt;&lt;number&gt;3&lt;/number&gt;&lt;edition&gt;1989/06/01&lt;/edition&gt;&lt;keywords&gt;&lt;keyword&gt;Acute-Phase Proteins/analysis&lt;/keyword&gt;&lt;keyword&gt;Amyloid/*metabolism&lt;/keyword&gt;&lt;keyword&gt;Animals&lt;/keyword&gt;&lt;keyword&gt;DNA Probes&lt;/keyword&gt;&lt;keyword&gt;Macrophages/*metabolism&lt;/keyword&gt;&lt;keyword&gt;Mice&lt;/keyword&gt;&lt;keyword&gt;Mice, Inbred C3H&lt;/keyword&gt;&lt;keyword&gt;Precipitin Tests&lt;/keyword&gt;&lt;keyword&gt;Serum Amyloid A Protein/metabolism&lt;/keyword&gt;&lt;keyword&gt;Spleen/immunology&lt;/keyword&gt;&lt;/keywords&gt;&lt;dates&gt;&lt;year&gt;1989&lt;/year&gt;&lt;pub-dates&gt;&lt;date&gt;Jun&lt;/date&gt;&lt;/pub-dates&gt;&lt;/dates&gt;&lt;isbn&gt;0014-2972 (Print)&amp;#xD;0014-2972&lt;/isbn&gt;&lt;accession-num&gt;2478371&lt;/accession-num&gt;&lt;urls&gt;&lt;/urls&gt;&lt;remote-database-provider&gt;Nlm&lt;/remote-database-provider&gt;&lt;language&gt;eng&lt;/language&gt;&lt;/record&gt;&lt;/Cite&gt;&lt;/EndNote&gt;</w:instrText>
      </w:r>
      <w:r w:rsidR="00843B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7" w:tooltip="Ramadori, 1989 #1196" w:history="1">
        <w:r w:rsidR="002B6921" w:rsidRPr="008F284B">
          <w:rPr>
            <w:rFonts w:ascii="Book Antiqua" w:hAnsi="Book Antiqua" w:cs="Times New Roman"/>
            <w:noProof/>
            <w:sz w:val="24"/>
            <w:szCs w:val="24"/>
            <w:vertAlign w:val="superscript"/>
          </w:rPr>
          <w:t>147</w:t>
        </w:r>
      </w:hyperlink>
      <w:r w:rsidR="00860E4D" w:rsidRPr="008F284B">
        <w:rPr>
          <w:rFonts w:ascii="Book Antiqua" w:hAnsi="Book Antiqua" w:cs="Times New Roman"/>
          <w:noProof/>
          <w:sz w:val="24"/>
          <w:szCs w:val="24"/>
          <w:vertAlign w:val="superscript"/>
        </w:rPr>
        <w:t>]</w:t>
      </w:r>
      <w:r w:rsidR="00843B8C" w:rsidRPr="008F284B">
        <w:rPr>
          <w:rFonts w:ascii="Book Antiqua" w:hAnsi="Book Antiqua" w:cs="Times New Roman"/>
          <w:sz w:val="24"/>
          <w:szCs w:val="24"/>
        </w:rPr>
        <w:fldChar w:fldCharType="end"/>
      </w:r>
      <w:r w:rsidR="000E13C9" w:rsidRPr="008F284B">
        <w:rPr>
          <w:rFonts w:ascii="Book Antiqua" w:hAnsi="Book Antiqua" w:cs="Times New Roman"/>
          <w:sz w:val="24"/>
          <w:szCs w:val="24"/>
        </w:rPr>
        <w:t xml:space="preserve"> and also some intracellular defense protein</w:t>
      </w:r>
      <w:r w:rsidR="00ED0422">
        <w:rPr>
          <w:rFonts w:ascii="Book Antiqua" w:hAnsi="Book Antiqua" w:cs="Times New Roman"/>
          <w:sz w:val="24"/>
          <w:szCs w:val="24"/>
        </w:rPr>
        <w:t>s like heme-oxygenase-1 (HO-1)</w:t>
      </w:r>
      <w:r w:rsidR="00843B8C" w:rsidRPr="008F284B">
        <w:rPr>
          <w:rFonts w:ascii="Book Antiqua" w:hAnsi="Book Antiqua" w:cs="Times New Roman"/>
          <w:sz w:val="24"/>
          <w:szCs w:val="24"/>
        </w:rPr>
        <w:fldChar w:fldCharType="begin">
          <w:fldData xml:space="preserve">PEVuZE5vdGU+PENpdGU+PEF1dGhvcj5Ucm9uPC9BdXRob3I+PFllYXI+MjAwNjwvWWVhcj48UmVj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PEVuZE5vdGU+PENpdGU+PEF1dGhvcj5Ucm9uPC9BdXRob3I+PFllYXI+MjAwNjwvWWVhcj48UmVj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843B8C" w:rsidRPr="008F284B">
        <w:rPr>
          <w:rFonts w:ascii="Book Antiqua" w:hAnsi="Book Antiqua" w:cs="Times New Roman"/>
          <w:sz w:val="24"/>
          <w:szCs w:val="24"/>
        </w:rPr>
      </w:r>
      <w:r w:rsidR="00843B8C"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8" w:tooltip="Tron, 2006 #1197" w:history="1">
        <w:r w:rsidR="002B6921" w:rsidRPr="008F284B">
          <w:rPr>
            <w:rFonts w:ascii="Book Antiqua" w:hAnsi="Book Antiqua" w:cs="Times New Roman"/>
            <w:noProof/>
            <w:sz w:val="24"/>
            <w:szCs w:val="24"/>
            <w:vertAlign w:val="superscript"/>
          </w:rPr>
          <w:t>148</w:t>
        </w:r>
      </w:hyperlink>
      <w:r w:rsidR="00860E4D" w:rsidRPr="008F284B">
        <w:rPr>
          <w:rFonts w:ascii="Book Antiqua" w:hAnsi="Book Antiqua" w:cs="Times New Roman"/>
          <w:noProof/>
          <w:sz w:val="24"/>
          <w:szCs w:val="24"/>
          <w:vertAlign w:val="superscript"/>
        </w:rPr>
        <w:t>]</w:t>
      </w:r>
      <w:r w:rsidR="00843B8C" w:rsidRPr="008F284B">
        <w:rPr>
          <w:rFonts w:ascii="Book Antiqua" w:hAnsi="Book Antiqua" w:cs="Times New Roman"/>
          <w:sz w:val="24"/>
          <w:szCs w:val="24"/>
        </w:rPr>
        <w:fldChar w:fldCharType="end"/>
      </w:r>
      <w:r w:rsidR="000E13C9" w:rsidRPr="008F284B">
        <w:rPr>
          <w:rFonts w:ascii="Book Antiqua" w:hAnsi="Book Antiqua" w:cs="Times New Roman"/>
          <w:sz w:val="24"/>
          <w:szCs w:val="24"/>
        </w:rPr>
        <w:t>. Also, i</w:t>
      </w:r>
      <w:r w:rsidR="00A82F6E" w:rsidRPr="008F284B">
        <w:rPr>
          <w:rFonts w:ascii="Book Antiqua" w:hAnsi="Book Antiqua" w:cs="Times New Roman"/>
          <w:sz w:val="24"/>
          <w:szCs w:val="24"/>
        </w:rPr>
        <w:t>n a desperate attempt</w:t>
      </w:r>
      <w:r w:rsidR="001E54EF" w:rsidRPr="008F284B">
        <w:rPr>
          <w:rFonts w:ascii="Book Antiqua" w:hAnsi="Book Antiqua" w:cs="Times New Roman"/>
          <w:sz w:val="24"/>
          <w:szCs w:val="24"/>
        </w:rPr>
        <w:t xml:space="preserve"> to fight back, hepatocytes employ various mechanisms including rel</w:t>
      </w:r>
      <w:r w:rsidR="00ED0422">
        <w:rPr>
          <w:rFonts w:ascii="Book Antiqua" w:hAnsi="Book Antiqua" w:cs="Times New Roman"/>
          <w:sz w:val="24"/>
          <w:szCs w:val="24"/>
        </w:rPr>
        <w:t>ease of chemokines such as MIG</w:t>
      </w:r>
      <w:r w:rsidR="000B3A2D" w:rsidRPr="008F284B">
        <w:rPr>
          <w:rFonts w:ascii="Book Antiqua" w:hAnsi="Book Antiqua" w:cs="Times New Roman"/>
          <w:sz w:val="24"/>
          <w:szCs w:val="24"/>
        </w:rPr>
        <w:fldChar w:fldCharType="begin">
          <w:fldData xml:space="preserve">PEVuZE5vdGU+PENpdGU+PEF1dGhvcj5SZW48L0F1dGhvcj48WWVhcj4yMDAyPC9ZZWFyPjxSZWNO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PEVuZE5vdGU+PENpdGU+PEF1dGhvcj5SZW48L0F1dGhvcj48WWVhcj4yMDAyPC9ZZWFyPjxSZWNO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B3A2D" w:rsidRPr="008F284B">
        <w:rPr>
          <w:rFonts w:ascii="Book Antiqua" w:hAnsi="Book Antiqua" w:cs="Times New Roman"/>
          <w:sz w:val="24"/>
          <w:szCs w:val="24"/>
        </w:rPr>
      </w:r>
      <w:r w:rsidR="000B3A2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9" w:tooltip="Ren, 2002 #1198" w:history="1">
        <w:r w:rsidR="002B6921" w:rsidRPr="008F284B">
          <w:rPr>
            <w:rFonts w:ascii="Book Antiqua" w:hAnsi="Book Antiqua" w:cs="Times New Roman"/>
            <w:noProof/>
            <w:sz w:val="24"/>
            <w:szCs w:val="24"/>
            <w:vertAlign w:val="superscript"/>
          </w:rPr>
          <w:t>149</w:t>
        </w:r>
      </w:hyperlink>
      <w:r w:rsidR="00860E4D" w:rsidRPr="008F284B">
        <w:rPr>
          <w:rFonts w:ascii="Book Antiqua" w:hAnsi="Book Antiqua" w:cs="Times New Roman"/>
          <w:noProof/>
          <w:sz w:val="24"/>
          <w:szCs w:val="24"/>
          <w:vertAlign w:val="superscript"/>
        </w:rPr>
        <w:t>]</w:t>
      </w:r>
      <w:r w:rsidR="000B3A2D" w:rsidRPr="008F284B">
        <w:rPr>
          <w:rFonts w:ascii="Book Antiqua" w:hAnsi="Book Antiqua" w:cs="Times New Roman"/>
          <w:sz w:val="24"/>
          <w:szCs w:val="24"/>
        </w:rPr>
        <w:fldChar w:fldCharType="end"/>
      </w:r>
      <w:r w:rsidR="00ED0422">
        <w:rPr>
          <w:rFonts w:ascii="Book Antiqua" w:hAnsi="Book Antiqua" w:cs="Times New Roman"/>
          <w:sz w:val="24"/>
          <w:szCs w:val="24"/>
        </w:rPr>
        <w:t>, IP-10</w:t>
      </w:r>
      <w:r w:rsidR="000B3A2D" w:rsidRPr="008F284B">
        <w:rPr>
          <w:rFonts w:ascii="Book Antiqua" w:hAnsi="Book Antiqua" w:cs="Times New Roman"/>
          <w:sz w:val="24"/>
          <w:szCs w:val="24"/>
        </w:rPr>
        <w:fldChar w:fldCharType="begin">
          <w:fldData xml:space="preserve">PEVuZE5vdGU+PENpdGU+PEF1dGhvcj5SZW48L0F1dGhvcj48WWVhcj4yMDAyPC9ZZWFyPjxSZWNO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PEVuZE5vdGU+PENpdGU+PEF1dGhvcj5SZW48L0F1dGhvcj48WWVhcj4yMDAyPC9ZZWFyPjxSZWNO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B3A2D" w:rsidRPr="008F284B">
        <w:rPr>
          <w:rFonts w:ascii="Book Antiqua" w:hAnsi="Book Antiqua" w:cs="Times New Roman"/>
          <w:sz w:val="24"/>
          <w:szCs w:val="24"/>
        </w:rPr>
      </w:r>
      <w:r w:rsidR="000B3A2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49" w:tooltip="Ren, 2002 #1198" w:history="1">
        <w:r w:rsidR="002B6921" w:rsidRPr="008F284B">
          <w:rPr>
            <w:rFonts w:ascii="Book Antiqua" w:hAnsi="Book Antiqua" w:cs="Times New Roman"/>
            <w:noProof/>
            <w:sz w:val="24"/>
            <w:szCs w:val="24"/>
            <w:vertAlign w:val="superscript"/>
          </w:rPr>
          <w:t>149</w:t>
        </w:r>
      </w:hyperlink>
      <w:r w:rsidR="00860E4D" w:rsidRPr="008F284B">
        <w:rPr>
          <w:rFonts w:ascii="Book Antiqua" w:hAnsi="Book Antiqua" w:cs="Times New Roman"/>
          <w:noProof/>
          <w:sz w:val="24"/>
          <w:szCs w:val="24"/>
          <w:vertAlign w:val="superscript"/>
        </w:rPr>
        <w:t>]</w:t>
      </w:r>
      <w:r w:rsidR="000B3A2D" w:rsidRPr="008F284B">
        <w:rPr>
          <w:rFonts w:ascii="Book Antiqua" w:hAnsi="Book Antiqua" w:cs="Times New Roman"/>
          <w:sz w:val="24"/>
          <w:szCs w:val="24"/>
        </w:rPr>
        <w:fldChar w:fldCharType="end"/>
      </w:r>
      <w:r w:rsidR="001E54EF" w:rsidRPr="008F284B">
        <w:rPr>
          <w:rFonts w:ascii="Book Antiqua" w:hAnsi="Book Antiqua" w:cs="Times New Roman"/>
          <w:sz w:val="24"/>
          <w:szCs w:val="24"/>
        </w:rPr>
        <w:t>, cytokine-induced neutrophil chemo</w:t>
      </w:r>
      <w:r w:rsidR="005857ED" w:rsidRPr="008F284B">
        <w:rPr>
          <w:rFonts w:ascii="Book Antiqua" w:hAnsi="Book Antiqua" w:cs="Times New Roman"/>
          <w:sz w:val="24"/>
          <w:szCs w:val="24"/>
        </w:rPr>
        <w:t>-</w:t>
      </w:r>
      <w:r w:rsidR="001E54EF" w:rsidRPr="008F284B">
        <w:rPr>
          <w:rFonts w:ascii="Book Antiqua" w:hAnsi="Book Antiqua" w:cs="Times New Roman"/>
          <w:sz w:val="24"/>
          <w:szCs w:val="24"/>
        </w:rPr>
        <w:t>attrac</w:t>
      </w:r>
      <w:r w:rsidR="000B3A2D" w:rsidRPr="008F284B">
        <w:rPr>
          <w:rFonts w:ascii="Book Antiqua" w:hAnsi="Book Antiqua" w:cs="Times New Roman"/>
          <w:sz w:val="24"/>
          <w:szCs w:val="24"/>
        </w:rPr>
        <w:t xml:space="preserve">tant (KC), MIP-1, MIP-2, MIP-3 </w:t>
      </w:r>
      <w:r w:rsidR="001E54EF" w:rsidRPr="008F284B">
        <w:rPr>
          <w:rFonts w:ascii="Book Antiqua" w:hAnsi="Book Antiqua" w:cs="Times New Roman"/>
          <w:sz w:val="24"/>
          <w:szCs w:val="24"/>
        </w:rPr>
        <w:t xml:space="preserve"> which act in concert to recruit and activate pro-inflammatory cells (mononuclear </w:t>
      </w:r>
      <w:r w:rsidR="005857ED" w:rsidRPr="008F284B">
        <w:rPr>
          <w:rFonts w:ascii="Book Antiqua" w:hAnsi="Book Antiqua" w:cs="Times New Roman"/>
          <w:sz w:val="24"/>
          <w:szCs w:val="24"/>
        </w:rPr>
        <w:t>phagocytes) and KC</w:t>
      </w:r>
      <w:r w:rsidR="001E54EF" w:rsidRPr="008F284B">
        <w:rPr>
          <w:rFonts w:ascii="Book Antiqua" w:hAnsi="Book Antiqua" w:cs="Times New Roman"/>
          <w:sz w:val="24"/>
          <w:szCs w:val="24"/>
        </w:rPr>
        <w:t xml:space="preserve">s respectively. But because the inbuilt intracellular </w:t>
      </w:r>
      <w:r w:rsidR="001C541F" w:rsidRPr="008F284B">
        <w:rPr>
          <w:rFonts w:ascii="Book Antiqua" w:hAnsi="Book Antiqua" w:cs="Times New Roman"/>
          <w:sz w:val="24"/>
          <w:szCs w:val="24"/>
        </w:rPr>
        <w:t>hepatocyte</w:t>
      </w:r>
      <w:r w:rsidR="001E54EF" w:rsidRPr="008F284B">
        <w:rPr>
          <w:rFonts w:ascii="Book Antiqua" w:hAnsi="Book Antiqua" w:cs="Times New Roman"/>
          <w:sz w:val="24"/>
          <w:szCs w:val="24"/>
        </w:rPr>
        <w:t xml:space="preserve"> defense mechanisms</w:t>
      </w:r>
      <w:r w:rsidR="001E54EF" w:rsidRPr="00ED0422">
        <w:rPr>
          <w:rFonts w:ascii="Book Antiqua" w:hAnsi="Book Antiqua" w:cs="Times New Roman"/>
          <w:i/>
          <w:sz w:val="24"/>
          <w:szCs w:val="24"/>
        </w:rPr>
        <w:t xml:space="preserve"> i.e.</w:t>
      </w:r>
      <w:r w:rsidR="00ED0422" w:rsidRPr="00ED0422">
        <w:rPr>
          <w:rFonts w:ascii="Book Antiqua" w:hAnsi="Book Antiqua" w:cs="Times New Roman" w:hint="eastAsia"/>
          <w:i/>
          <w:sz w:val="24"/>
          <w:szCs w:val="24"/>
          <w:lang w:eastAsia="zh-CN"/>
        </w:rPr>
        <w:t>,</w:t>
      </w:r>
      <w:r w:rsidR="001E54EF" w:rsidRPr="008F284B">
        <w:rPr>
          <w:rFonts w:ascii="Book Antiqua" w:hAnsi="Book Antiqua" w:cs="Times New Roman"/>
          <w:sz w:val="24"/>
          <w:szCs w:val="24"/>
        </w:rPr>
        <w:t xml:space="preserve"> CRP, SAA, HO-1, and the anti</w:t>
      </w:r>
      <w:r w:rsidR="00364A8E" w:rsidRPr="008F284B">
        <w:rPr>
          <w:rFonts w:ascii="Book Antiqua" w:hAnsi="Book Antiqua" w:cs="Times New Roman"/>
          <w:sz w:val="24"/>
          <w:szCs w:val="24"/>
        </w:rPr>
        <w:t>-</w:t>
      </w:r>
      <w:r w:rsidR="001E54EF" w:rsidRPr="008F284B">
        <w:rPr>
          <w:rFonts w:ascii="Book Antiqua" w:hAnsi="Book Antiqua" w:cs="Times New Roman"/>
          <w:sz w:val="24"/>
          <w:szCs w:val="24"/>
        </w:rPr>
        <w:t xml:space="preserve">oxidant system have already been weakened, by the continuous exposure of the damaging nosae, the hepatocyte defense response leads to </w:t>
      </w:r>
      <w:r w:rsidR="00364A8E" w:rsidRPr="008F284B">
        <w:rPr>
          <w:rFonts w:ascii="Book Antiqua" w:hAnsi="Book Antiqua" w:cs="Times New Roman"/>
          <w:sz w:val="24"/>
          <w:szCs w:val="24"/>
        </w:rPr>
        <w:t xml:space="preserve">mass hepatocyte apoptosis </w:t>
      </w:r>
      <w:r w:rsidR="00AE6057" w:rsidRPr="008F284B">
        <w:rPr>
          <w:rFonts w:ascii="Book Antiqua" w:hAnsi="Book Antiqua" w:cs="Times New Roman"/>
          <w:sz w:val="24"/>
          <w:szCs w:val="24"/>
        </w:rPr>
        <w:t>at a rate that further compromise the structural and functional integrity of t</w:t>
      </w:r>
      <w:r w:rsidR="005857ED" w:rsidRPr="008F284B">
        <w:rPr>
          <w:rFonts w:ascii="Book Antiqua" w:hAnsi="Book Antiqua" w:cs="Times New Roman"/>
          <w:sz w:val="24"/>
          <w:szCs w:val="24"/>
        </w:rPr>
        <w:t>he liver as a whole. Hepatocyte cytosol</w:t>
      </w:r>
      <w:r w:rsidR="00AE6057" w:rsidRPr="008F284B">
        <w:rPr>
          <w:rFonts w:ascii="Book Antiqua" w:hAnsi="Book Antiqua" w:cs="Times New Roman"/>
          <w:sz w:val="24"/>
          <w:szCs w:val="24"/>
        </w:rPr>
        <w:t xml:space="preserve"> and microsomal compartments are the initial sites for alcohol metabolism before mitochondrial-dependent breakdown. The number and integrity of hepatocytes are rate limiting factors in alcohol metabolism. Therefore increased apoptosis of hepatocytes leads to poor alcoh</w:t>
      </w:r>
      <w:r w:rsidR="00364A8E" w:rsidRPr="008F284B">
        <w:rPr>
          <w:rFonts w:ascii="Book Antiqua" w:hAnsi="Book Antiqua" w:cs="Times New Roman"/>
          <w:sz w:val="24"/>
          <w:szCs w:val="24"/>
        </w:rPr>
        <w:t>ol metabolism which further increases the</w:t>
      </w:r>
      <w:r w:rsidR="00AE6057" w:rsidRPr="008F284B">
        <w:rPr>
          <w:rFonts w:ascii="Book Antiqua" w:hAnsi="Book Antiqua" w:cs="Times New Roman"/>
          <w:sz w:val="24"/>
          <w:szCs w:val="24"/>
        </w:rPr>
        <w:t xml:space="preserve"> buildup of alcoh</w:t>
      </w:r>
      <w:r w:rsidR="00364A8E" w:rsidRPr="008F284B">
        <w:rPr>
          <w:rFonts w:ascii="Book Antiqua" w:hAnsi="Book Antiqua" w:cs="Times New Roman"/>
          <w:sz w:val="24"/>
          <w:szCs w:val="24"/>
        </w:rPr>
        <w:t>ol metabolites (AA, MDA)</w:t>
      </w:r>
      <w:r w:rsidR="00AE6057" w:rsidRPr="008F284B">
        <w:rPr>
          <w:rFonts w:ascii="Book Antiqua" w:hAnsi="Book Antiqua" w:cs="Times New Roman"/>
          <w:sz w:val="24"/>
          <w:szCs w:val="24"/>
        </w:rPr>
        <w:t>. Meanwhile,</w:t>
      </w:r>
      <w:r w:rsidR="005857ED" w:rsidRPr="008F284B">
        <w:rPr>
          <w:rFonts w:ascii="Book Antiqua" w:hAnsi="Book Antiqua" w:cs="Times New Roman"/>
          <w:sz w:val="24"/>
          <w:szCs w:val="24"/>
        </w:rPr>
        <w:t xml:space="preserve"> KC</w:t>
      </w:r>
      <w:r w:rsidR="004E01C8" w:rsidRPr="008F284B">
        <w:rPr>
          <w:rFonts w:ascii="Book Antiqua" w:hAnsi="Book Antiqua" w:cs="Times New Roman"/>
          <w:sz w:val="24"/>
          <w:szCs w:val="24"/>
        </w:rPr>
        <w:t>s, SECs, and NKs</w:t>
      </w:r>
      <w:r w:rsidR="00AE6057" w:rsidRPr="008F284B">
        <w:rPr>
          <w:rFonts w:ascii="Book Antiqua" w:hAnsi="Book Antiqua" w:cs="Times New Roman"/>
          <w:sz w:val="24"/>
          <w:szCs w:val="24"/>
        </w:rPr>
        <w:t xml:space="preserve"> which could clear the debris and the </w:t>
      </w:r>
      <w:r w:rsidR="000E13C9" w:rsidRPr="008F284B">
        <w:rPr>
          <w:rFonts w:ascii="Book Antiqua" w:hAnsi="Book Antiqua" w:cs="Times New Roman"/>
          <w:sz w:val="24"/>
          <w:szCs w:val="24"/>
        </w:rPr>
        <w:t xml:space="preserve">resulting buildup of </w:t>
      </w:r>
      <w:r w:rsidR="00AE6057" w:rsidRPr="008F284B">
        <w:rPr>
          <w:rFonts w:ascii="Book Antiqua" w:hAnsi="Book Antiqua" w:cs="Times New Roman"/>
          <w:sz w:val="24"/>
          <w:szCs w:val="24"/>
        </w:rPr>
        <w:t xml:space="preserve">toxins have been disabled by LPS, </w:t>
      </w:r>
      <w:r w:rsidR="00AE6057" w:rsidRPr="008F284B">
        <w:rPr>
          <w:rFonts w:ascii="Book Antiqua" w:hAnsi="Book Antiqua" w:cs="Times New Roman"/>
          <w:sz w:val="24"/>
          <w:szCs w:val="24"/>
        </w:rPr>
        <w:lastRenderedPageBreak/>
        <w:t>AA, and MDA.</w:t>
      </w:r>
      <w:r w:rsidR="006F64D5" w:rsidRPr="008F284B">
        <w:rPr>
          <w:rFonts w:ascii="Book Antiqua" w:hAnsi="Book Antiqua" w:cs="Times New Roman"/>
          <w:sz w:val="24"/>
          <w:szCs w:val="24"/>
        </w:rPr>
        <w:t xml:space="preserve"> This </w:t>
      </w:r>
      <w:r w:rsidR="00FC23A1" w:rsidRPr="008F284B">
        <w:rPr>
          <w:rFonts w:ascii="Book Antiqua" w:hAnsi="Book Antiqua" w:cs="Times New Roman"/>
          <w:sz w:val="24"/>
          <w:szCs w:val="24"/>
        </w:rPr>
        <w:t>situation</w:t>
      </w:r>
      <w:r w:rsidR="006F64D5" w:rsidRPr="008F284B">
        <w:rPr>
          <w:rFonts w:ascii="Book Antiqua" w:hAnsi="Book Antiqua" w:cs="Times New Roman"/>
          <w:sz w:val="24"/>
          <w:szCs w:val="24"/>
        </w:rPr>
        <w:t xml:space="preserve"> exposes the liver to potentially damaging nosae which may set the stage for the initiation of cirrhosis leading to HCC.</w:t>
      </w:r>
    </w:p>
    <w:p w:rsidR="004E01C8" w:rsidRPr="008F284B" w:rsidRDefault="004E01C8" w:rsidP="00ED0422">
      <w:pPr>
        <w:spacing w:after="0" w:line="360" w:lineRule="auto"/>
        <w:jc w:val="both"/>
        <w:rPr>
          <w:rFonts w:ascii="Book Antiqua" w:hAnsi="Book Antiqua" w:cs="Times New Roman"/>
          <w:sz w:val="24"/>
          <w:szCs w:val="24"/>
        </w:rPr>
      </w:pPr>
    </w:p>
    <w:p w:rsidR="00ED0422" w:rsidRDefault="005569F3" w:rsidP="00ED0422">
      <w:pPr>
        <w:spacing w:after="0" w:line="360" w:lineRule="auto"/>
        <w:jc w:val="both"/>
        <w:rPr>
          <w:rFonts w:ascii="Book Antiqua" w:hAnsi="Book Antiqua" w:cs="Times New Roman"/>
          <w:b/>
          <w:i/>
          <w:sz w:val="24"/>
          <w:szCs w:val="24"/>
          <w:lang w:eastAsia="zh-CN"/>
        </w:rPr>
      </w:pPr>
      <w:r w:rsidRPr="008F284B">
        <w:rPr>
          <w:rFonts w:ascii="Book Antiqua" w:hAnsi="Book Antiqua" w:cs="Times New Roman"/>
          <w:b/>
          <w:i/>
          <w:sz w:val="24"/>
          <w:szCs w:val="24"/>
        </w:rPr>
        <w:t xml:space="preserve">Pit </w:t>
      </w:r>
      <w:r w:rsidR="00ED0422" w:rsidRPr="008F284B">
        <w:rPr>
          <w:rFonts w:ascii="Book Antiqua" w:hAnsi="Book Antiqua" w:cs="Times New Roman"/>
          <w:b/>
          <w:i/>
          <w:sz w:val="24"/>
          <w:szCs w:val="24"/>
        </w:rPr>
        <w:t>cells</w:t>
      </w:r>
    </w:p>
    <w:p w:rsidR="006F64D5" w:rsidRPr="00ED0422" w:rsidRDefault="006F64D5" w:rsidP="00ED0422">
      <w:pPr>
        <w:spacing w:after="0" w:line="360" w:lineRule="auto"/>
        <w:jc w:val="both"/>
        <w:rPr>
          <w:rFonts w:ascii="Book Antiqua" w:hAnsi="Book Antiqua" w:cs="Times New Roman"/>
          <w:b/>
          <w:i/>
          <w:sz w:val="24"/>
          <w:szCs w:val="24"/>
        </w:rPr>
      </w:pPr>
      <w:r w:rsidRPr="008F284B">
        <w:rPr>
          <w:rFonts w:ascii="Book Antiqua" w:hAnsi="Book Antiqua" w:cs="Times New Roman"/>
          <w:sz w:val="24"/>
          <w:szCs w:val="24"/>
        </w:rPr>
        <w:t>Pit cells, a lymphocyte-derived non-parenchymal cells form about 1% o</w:t>
      </w:r>
      <w:r w:rsidR="00ED0422">
        <w:rPr>
          <w:rFonts w:ascii="Book Antiqua" w:hAnsi="Book Antiqua" w:cs="Times New Roman"/>
          <w:sz w:val="24"/>
          <w:szCs w:val="24"/>
        </w:rPr>
        <w:t>f the non-parenchymal cell mass</w:t>
      </w:r>
      <w:r w:rsidR="0022757B"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&lt;EndNote&gt;&lt;Cite&gt;&lt;Author&gt;Bioulac-Sage&lt;/Author&gt;&lt;Year&gt;1996&lt;/Year&gt;&lt;RecNum&gt;1162&lt;/RecNum&gt;&lt;DisplayText&gt;&lt;style face="superscript"&gt;[150]&lt;/style&gt;&lt;/DisplayText&gt;&lt;record&gt;&lt;rec-number&gt;1162&lt;/rec-number&gt;&lt;foreign-keys&gt;&lt;key app="EN" db-id="azdar0dr4t9z5qer9xmvvvevsdw5xt9ffp55"&gt;1162&lt;/key&gt;&lt;/foreign-keys&gt;&lt;ref-type name="Journal Article"&gt;17&lt;/ref-type&gt;&lt;contributors&gt;&lt;authors&gt;&lt;author&gt;Bioulac-Sage, P.&lt;/author&gt;&lt;author&gt;Kuiper, J.&lt;/author&gt;&lt;author&gt;Van Berkel, T. J.&lt;/author&gt;&lt;author&gt;Balabaud, C.&lt;/author&gt;&lt;/authors&gt;&lt;/contributors&gt;&lt;auth-address&gt;Groupe de Recherche pour l&amp;apos;Etude du Foie, Universite de Bordeaux2, France.&lt;/auth-address&gt;&lt;titles&gt;&lt;title&gt;Lymphocyte and macrophage populations in the liver&lt;/title&gt;&lt;secondary-title&gt;Hepatogastroenterology&lt;/secondary-title&gt;&lt;alt-title&gt;Hepato-gastroenterology&lt;/alt-title&gt;&lt;/titles&gt;&lt;periodical&gt;&lt;full-title&gt;Hepatogastroenterology&lt;/full-title&gt;&lt;abbr-1&gt;Hepato-gastroenterology&lt;/abbr-1&gt;&lt;/periodical&gt;&lt;alt-periodical&gt;&lt;full-title&gt;Hepatogastroenterology&lt;/full-title&gt;&lt;abbr-1&gt;Hepato-gastroenterology&lt;/abbr-1&gt;&lt;/alt-periodical&gt;&lt;pages&gt;4-14&lt;/pages&gt;&lt;volume&gt;43&lt;/volume&gt;&lt;number&gt;7&lt;/number&gt;&lt;edition&gt;1996/01/01&lt;/edition&gt;&lt;keywords&gt;&lt;keyword&gt;Humans&lt;/keyword&gt;&lt;keyword&gt;Kupffer Cells/*cytology/ultrastructure&lt;/keyword&gt;&lt;keyword&gt;Liver/*cytology/ultrastructure&lt;/keyword&gt;&lt;keyword&gt;Lymphocytes/*cytology/ultrastructure&lt;/keyword&gt;&lt;/keywords&gt;&lt;dates&gt;&lt;year&gt;1996&lt;/year&gt;&lt;pub-dates&gt;&lt;date&gt;Jan-Feb&lt;/date&gt;&lt;/pub-dates&gt;&lt;/dates&gt;&lt;isbn&gt;0172-6390 (Print)&amp;#xD;0172-6390&lt;/isbn&gt;&lt;accession-num&gt;8682487&lt;/accession-num&gt;&lt;urls&gt;&lt;/urls&gt;&lt;remote-database-provider&gt;Nlm&lt;/remote-database-provider&gt;&lt;language&gt;eng&lt;/language&gt;&lt;/record&gt;&lt;/Cite&gt;&lt;/EndNote&gt;</w:instrText>
      </w:r>
      <w:r w:rsidR="0022757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0" w:tooltip="Bioulac-Sage, 1996 #1162" w:history="1">
        <w:r w:rsidR="002B6921" w:rsidRPr="008F284B">
          <w:rPr>
            <w:rFonts w:ascii="Book Antiqua" w:hAnsi="Book Antiqua" w:cs="Times New Roman"/>
            <w:noProof/>
            <w:sz w:val="24"/>
            <w:szCs w:val="24"/>
            <w:vertAlign w:val="superscript"/>
          </w:rPr>
          <w:t>150</w:t>
        </w:r>
      </w:hyperlink>
      <w:r w:rsidR="00860E4D" w:rsidRPr="008F284B">
        <w:rPr>
          <w:rFonts w:ascii="Book Antiqua" w:hAnsi="Book Antiqua" w:cs="Times New Roman"/>
          <w:noProof/>
          <w:sz w:val="24"/>
          <w:szCs w:val="24"/>
          <w:vertAlign w:val="superscript"/>
        </w:rPr>
        <w:t>]</w:t>
      </w:r>
      <w:r w:rsidR="0022757B" w:rsidRPr="008F284B">
        <w:rPr>
          <w:rFonts w:ascii="Book Antiqua" w:hAnsi="Book Antiqua" w:cs="Times New Roman"/>
          <w:sz w:val="24"/>
          <w:szCs w:val="24"/>
        </w:rPr>
        <w:fldChar w:fldCharType="end"/>
      </w:r>
      <w:r w:rsidRPr="008F284B">
        <w:rPr>
          <w:rFonts w:ascii="Book Antiqua" w:hAnsi="Book Antiqua" w:cs="Times New Roman"/>
          <w:sz w:val="24"/>
          <w:szCs w:val="24"/>
        </w:rPr>
        <w:t>. Pit cells are liver representatives of natural killer cells (NKs) in other organs. Indeed, pit cells are suspected to have origin</w:t>
      </w:r>
      <w:r w:rsidR="00545947" w:rsidRPr="008F284B">
        <w:rPr>
          <w:rFonts w:ascii="Book Antiqua" w:hAnsi="Book Antiqua" w:cs="Times New Roman"/>
          <w:sz w:val="24"/>
          <w:szCs w:val="24"/>
        </w:rPr>
        <w:t>ated from the bone marrow transport</w:t>
      </w:r>
      <w:r w:rsidRPr="008F284B">
        <w:rPr>
          <w:rFonts w:ascii="Book Antiqua" w:hAnsi="Book Antiqua" w:cs="Times New Roman"/>
          <w:sz w:val="24"/>
          <w:szCs w:val="24"/>
        </w:rPr>
        <w:t>e</w:t>
      </w:r>
      <w:r w:rsidR="006F3741" w:rsidRPr="008F284B">
        <w:rPr>
          <w:rFonts w:ascii="Book Antiqua" w:hAnsi="Book Antiqua" w:cs="Times New Roman"/>
          <w:sz w:val="24"/>
          <w:szCs w:val="24"/>
        </w:rPr>
        <w:t>d</w:t>
      </w:r>
      <w:r w:rsidRPr="008F284B">
        <w:rPr>
          <w:rFonts w:ascii="Book Antiqua" w:hAnsi="Book Antiqua" w:cs="Times New Roman"/>
          <w:sz w:val="24"/>
          <w:szCs w:val="24"/>
        </w:rPr>
        <w:t xml:space="preserve"> by blood to finally settle in the liver, where they transmogrify into their current state by lowering their density and </w:t>
      </w:r>
      <w:r w:rsidR="000E13C9" w:rsidRPr="008F284B">
        <w:rPr>
          <w:rFonts w:ascii="Book Antiqua" w:hAnsi="Book Antiqua" w:cs="Times New Roman"/>
          <w:sz w:val="24"/>
          <w:szCs w:val="24"/>
        </w:rPr>
        <w:t xml:space="preserve">also </w:t>
      </w:r>
      <w:r w:rsidRPr="008F284B">
        <w:rPr>
          <w:rFonts w:ascii="Book Antiqua" w:hAnsi="Book Antiqua" w:cs="Times New Roman"/>
          <w:sz w:val="24"/>
          <w:szCs w:val="24"/>
        </w:rPr>
        <w:t xml:space="preserve">increasing in granules. The very existence of the </w:t>
      </w:r>
      <w:r w:rsidR="00545947" w:rsidRPr="008F284B">
        <w:rPr>
          <w:rFonts w:ascii="Book Antiqua" w:hAnsi="Book Antiqua" w:cs="Times New Roman"/>
          <w:sz w:val="24"/>
          <w:szCs w:val="24"/>
        </w:rPr>
        <w:t>pit cells are dependent on KC</w:t>
      </w:r>
      <w:r w:rsidR="00ED0422">
        <w:rPr>
          <w:rFonts w:ascii="Book Antiqua" w:hAnsi="Book Antiqua" w:cs="Times New Roman"/>
          <w:sz w:val="24"/>
          <w:szCs w:val="24"/>
        </w:rPr>
        <w:t>s</w:t>
      </w:r>
      <w:r w:rsidR="006753BF"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&lt;EndNote&gt;&lt;Cite&gt;&lt;Author&gt;Vanderkerken&lt;/Author&gt;&lt;Year&gt;1995&lt;/Year&gt;&lt;RecNum&gt;1163&lt;/RecNum&gt;&lt;DisplayText&gt;&lt;style face="superscript"&gt;[151]&lt;/style&gt;&lt;/DisplayText&gt;&lt;record&gt;&lt;rec-number&gt;1163&lt;/rec-number&gt;&lt;foreign-keys&gt;&lt;key app="EN" db-id="azdar0dr4t9z5qer9xmvvvevsdw5xt9ffp55"&gt;1163&lt;/key&gt;&lt;/foreign-keys&gt;&lt;ref-type name="Journal Article"&gt;17&lt;/ref-type&gt;&lt;contributors&gt;&lt;authors&gt;&lt;author&gt;Vanderkerken, K.&lt;/author&gt;&lt;author&gt;Bouwens, L.&lt;/author&gt;&lt;author&gt;Van Rooijen, N.&lt;/author&gt;&lt;author&gt;Van den Berg, K.&lt;/author&gt;&lt;author&gt;Baekeland, M.&lt;/author&gt;&lt;author&gt;Wisse, E.&lt;/author&gt;&lt;/authors&gt;&lt;/contributors&gt;&lt;auth-address&gt;Laboratory for Cell Biology and Histology, Free University Brussels, Belgium.&lt;/auth-address&gt;&lt;titles&gt;&lt;title&gt;The role of Kupffer cells in the differentiation process of hepatic natural killer cells&lt;/title&gt;&lt;secondary-title&gt;Hepatology&lt;/secondary-title&gt;&lt;alt-title&gt;Hepatology (Baltimore, Md.)&lt;/alt-title&gt;&lt;/titles&gt;&lt;periodical&gt;&lt;full-title&gt;Hepatology&lt;/full-title&gt;&lt;/periodical&gt;&lt;pages&gt;283-90&lt;/pages&gt;&lt;volume&gt;22&lt;/volume&gt;&lt;number&gt;1&lt;/number&gt;&lt;edition&gt;1995/07/01&lt;/edition&gt;&lt;keywords&gt;&lt;keyword&gt;Animals&lt;/keyword&gt;&lt;keyword&gt;Cell Adhesion&lt;/keyword&gt;&lt;keyword&gt;Cell Count&lt;/keyword&gt;&lt;keyword&gt;Cell Differentiation&lt;/keyword&gt;&lt;keyword&gt;Cell Survival&lt;/keyword&gt;&lt;keyword&gt;Cells, Cultured&lt;/keyword&gt;&lt;keyword&gt;Endothelium/cytology&lt;/keyword&gt;&lt;keyword&gt;Killer Cells, Natural/*cytology&lt;/keyword&gt;&lt;keyword&gt;Kupffer Cells/cytology/*physiology&lt;/keyword&gt;&lt;keyword&gt;Liver/*cytology&lt;/keyword&gt;&lt;keyword&gt;Male&lt;/keyword&gt;&lt;keyword&gt;Rats&lt;/keyword&gt;&lt;keyword&gt;Rats, Wistar&lt;/keyword&gt;&lt;/keywords&gt;&lt;dates&gt;&lt;year&gt;1995&lt;/year&gt;&lt;pub-dates&gt;&lt;date&gt;Jul&lt;/date&gt;&lt;/pub-dates&gt;&lt;/dates&gt;&lt;isbn&gt;0270-9139 (Print)&amp;#xD;0270-9139&lt;/isbn&gt;&lt;accession-num&gt;7601422&lt;/accession-num&gt;&lt;urls&gt;&lt;/urls&gt;&lt;remote-database-provider&gt;Nlm&lt;/remote-database-provider&gt;&lt;language&gt;eng&lt;/language&gt;&lt;/record&gt;&lt;/Cite&gt;&lt;/EndNote&gt;</w:instrText>
      </w:r>
      <w:r w:rsidR="006753B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1" w:tooltip="Vanderkerken, 1995 #1163" w:history="1">
        <w:r w:rsidR="002B6921" w:rsidRPr="008F284B">
          <w:rPr>
            <w:rFonts w:ascii="Book Antiqua" w:hAnsi="Book Antiqua" w:cs="Times New Roman"/>
            <w:noProof/>
            <w:sz w:val="24"/>
            <w:szCs w:val="24"/>
            <w:vertAlign w:val="superscript"/>
          </w:rPr>
          <w:t>151</w:t>
        </w:r>
      </w:hyperlink>
      <w:r w:rsidR="00860E4D" w:rsidRPr="008F284B">
        <w:rPr>
          <w:rFonts w:ascii="Book Antiqua" w:hAnsi="Book Antiqua" w:cs="Times New Roman"/>
          <w:noProof/>
          <w:sz w:val="24"/>
          <w:szCs w:val="24"/>
          <w:vertAlign w:val="superscript"/>
        </w:rPr>
        <w:t>]</w:t>
      </w:r>
      <w:r w:rsidR="006753BF" w:rsidRPr="008F284B">
        <w:rPr>
          <w:rFonts w:ascii="Book Antiqua" w:hAnsi="Book Antiqua" w:cs="Times New Roman"/>
          <w:sz w:val="24"/>
          <w:szCs w:val="24"/>
        </w:rPr>
        <w:fldChar w:fldCharType="end"/>
      </w:r>
      <w:r w:rsidR="006753BF" w:rsidRPr="008F284B">
        <w:rPr>
          <w:rFonts w:ascii="Book Antiqua" w:hAnsi="Book Antiqua" w:cs="Times New Roman"/>
          <w:sz w:val="24"/>
          <w:szCs w:val="24"/>
        </w:rPr>
        <w:t>,</w:t>
      </w:r>
      <w:r w:rsidR="00630C25" w:rsidRPr="008F284B">
        <w:rPr>
          <w:rFonts w:ascii="Book Antiqua" w:hAnsi="Book Antiqua" w:cs="Times New Roman"/>
          <w:sz w:val="24"/>
          <w:szCs w:val="24"/>
        </w:rPr>
        <w:t xml:space="preserve"> which suggest th</w:t>
      </w:r>
      <w:r w:rsidR="00545947" w:rsidRPr="008F284B">
        <w:rPr>
          <w:rFonts w:ascii="Book Antiqua" w:hAnsi="Book Antiqua" w:cs="Times New Roman"/>
          <w:sz w:val="24"/>
          <w:szCs w:val="24"/>
        </w:rPr>
        <w:t>at whatever that happen to KC</w:t>
      </w:r>
      <w:r w:rsidR="002C56B5" w:rsidRPr="008F284B">
        <w:rPr>
          <w:rFonts w:ascii="Book Antiqua" w:hAnsi="Book Antiqua" w:cs="Times New Roman"/>
          <w:sz w:val="24"/>
          <w:szCs w:val="24"/>
        </w:rPr>
        <w:t>s will in turn</w:t>
      </w:r>
      <w:r w:rsidR="00630C25" w:rsidRPr="008F284B">
        <w:rPr>
          <w:rFonts w:ascii="Book Antiqua" w:hAnsi="Book Antiqua" w:cs="Times New Roman"/>
          <w:sz w:val="24"/>
          <w:szCs w:val="24"/>
        </w:rPr>
        <w:t xml:space="preserve"> affect the fate of pit cells. </w:t>
      </w:r>
    </w:p>
    <w:p w:rsidR="002E1ED6" w:rsidRPr="008F284B" w:rsidRDefault="005569F3"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630C25" w:rsidRPr="008F284B">
        <w:rPr>
          <w:rFonts w:ascii="Book Antiqua" w:hAnsi="Book Antiqua" w:cs="Times New Roman"/>
          <w:sz w:val="24"/>
          <w:szCs w:val="24"/>
        </w:rPr>
        <w:t>Functionall</w:t>
      </w:r>
      <w:r w:rsidRPr="008F284B">
        <w:rPr>
          <w:rFonts w:ascii="Book Antiqua" w:hAnsi="Book Antiqua" w:cs="Times New Roman"/>
          <w:sz w:val="24"/>
          <w:szCs w:val="24"/>
        </w:rPr>
        <w:t xml:space="preserve">y, pit cells biosynthesize </w:t>
      </w:r>
      <w:r w:rsidR="00545947" w:rsidRPr="008F284B">
        <w:rPr>
          <w:rFonts w:ascii="Book Antiqua" w:hAnsi="Book Antiqua" w:cs="Times New Roman"/>
          <w:sz w:val="24"/>
          <w:szCs w:val="24"/>
        </w:rPr>
        <w:t>interferon gamma (</w:t>
      </w:r>
      <w:r w:rsidRPr="008F284B">
        <w:rPr>
          <w:rFonts w:ascii="Book Antiqua" w:hAnsi="Book Antiqua" w:cs="Times New Roman"/>
          <w:sz w:val="24"/>
          <w:szCs w:val="24"/>
        </w:rPr>
        <w:t>IFN-γ</w:t>
      </w:r>
      <w:r w:rsidR="00545947" w:rsidRPr="008F284B">
        <w:rPr>
          <w:rFonts w:ascii="Book Antiqua" w:hAnsi="Book Antiqua" w:cs="Times New Roman"/>
          <w:sz w:val="24"/>
          <w:szCs w:val="24"/>
        </w:rPr>
        <w:t>)</w:t>
      </w:r>
      <w:r w:rsidR="00630C25" w:rsidRPr="008F284B">
        <w:rPr>
          <w:rFonts w:ascii="Book Antiqua" w:hAnsi="Book Antiqua" w:cs="Times New Roman"/>
          <w:sz w:val="24"/>
          <w:szCs w:val="24"/>
        </w:rPr>
        <w:t xml:space="preserve"> in response to damaging inflammatory nosae, but they can also partake in the destruction of virus-infected malignant cells. Pit cells are versatile migratory cells and they are norm</w:t>
      </w:r>
      <w:r w:rsidR="00ED0422">
        <w:rPr>
          <w:rFonts w:ascii="Book Antiqua" w:hAnsi="Book Antiqua" w:cs="Times New Roman"/>
          <w:sz w:val="24"/>
          <w:szCs w:val="24"/>
        </w:rPr>
        <w:t>ally activated by interleukin-2</w:t>
      </w:r>
      <w:r w:rsidR="006753BF"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PEVuZE5vdGU+PENpdGU+PEF1dGhvcj5SYW1hZG9yaTwvQXV0aG9yPjxZZWFyPjIwMDg8L1llYXI+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6753BF" w:rsidRPr="008F284B">
        <w:rPr>
          <w:rFonts w:ascii="Book Antiqua" w:hAnsi="Book Antiqua" w:cs="Times New Roman"/>
          <w:sz w:val="24"/>
          <w:szCs w:val="24"/>
        </w:rPr>
      </w:r>
      <w:r w:rsidR="006753B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90" w:tooltip="Ramadori, 2008 #1094" w:history="1">
        <w:r w:rsidR="002B6921" w:rsidRPr="008F284B">
          <w:rPr>
            <w:rFonts w:ascii="Book Antiqua" w:hAnsi="Book Antiqua" w:cs="Times New Roman"/>
            <w:noProof/>
            <w:sz w:val="24"/>
            <w:szCs w:val="24"/>
            <w:vertAlign w:val="superscript"/>
          </w:rPr>
          <w:t>90</w:t>
        </w:r>
      </w:hyperlink>
      <w:r w:rsidR="00860E4D" w:rsidRPr="008F284B">
        <w:rPr>
          <w:rFonts w:ascii="Book Antiqua" w:hAnsi="Book Antiqua" w:cs="Times New Roman"/>
          <w:noProof/>
          <w:sz w:val="24"/>
          <w:szCs w:val="24"/>
          <w:vertAlign w:val="superscript"/>
        </w:rPr>
        <w:t>]</w:t>
      </w:r>
      <w:r w:rsidR="006753BF" w:rsidRPr="008F284B">
        <w:rPr>
          <w:rFonts w:ascii="Book Antiqua" w:hAnsi="Book Antiqua" w:cs="Times New Roman"/>
          <w:sz w:val="24"/>
          <w:szCs w:val="24"/>
        </w:rPr>
        <w:fldChar w:fldCharType="end"/>
      </w:r>
      <w:r w:rsidR="006753BF" w:rsidRPr="008F284B">
        <w:rPr>
          <w:rFonts w:ascii="Book Antiqua" w:hAnsi="Book Antiqua" w:cs="Times New Roman"/>
          <w:sz w:val="24"/>
          <w:szCs w:val="24"/>
        </w:rPr>
        <w:t>. A</w:t>
      </w:r>
      <w:r w:rsidR="00630C25" w:rsidRPr="008F284B">
        <w:rPr>
          <w:rFonts w:ascii="Book Antiqua" w:hAnsi="Book Antiqua" w:cs="Times New Roman"/>
          <w:sz w:val="24"/>
          <w:szCs w:val="24"/>
        </w:rPr>
        <w:t xml:space="preserve">lcohol, AA, MDA, and LPS </w:t>
      </w:r>
      <w:r w:rsidR="000E13C9" w:rsidRPr="008F284B">
        <w:rPr>
          <w:rFonts w:ascii="Book Antiqua" w:hAnsi="Book Antiqua" w:cs="Times New Roman"/>
          <w:sz w:val="24"/>
          <w:szCs w:val="24"/>
        </w:rPr>
        <w:t xml:space="preserve">may </w:t>
      </w:r>
      <w:r w:rsidR="006753BF" w:rsidRPr="008F284B">
        <w:rPr>
          <w:rFonts w:ascii="Book Antiqua" w:hAnsi="Book Antiqua" w:cs="Times New Roman"/>
          <w:sz w:val="24"/>
          <w:szCs w:val="24"/>
        </w:rPr>
        <w:t xml:space="preserve">directly damage pit cells through continuous activation or indirectly </w:t>
      </w:r>
      <w:r w:rsidR="000C2634" w:rsidRPr="008F284B">
        <w:rPr>
          <w:rFonts w:ascii="Book Antiqua" w:hAnsi="Book Antiqua" w:cs="Times New Roman"/>
          <w:sz w:val="24"/>
          <w:szCs w:val="24"/>
        </w:rPr>
        <w:t>by activated KCs and HSCs, leading to</w:t>
      </w:r>
      <w:r w:rsidR="00630C25" w:rsidRPr="008F284B">
        <w:rPr>
          <w:rFonts w:ascii="Book Antiqua" w:hAnsi="Book Antiqua" w:cs="Times New Roman"/>
          <w:sz w:val="24"/>
          <w:szCs w:val="24"/>
        </w:rPr>
        <w:t xml:space="preserve"> functional impairment and co</w:t>
      </w:r>
      <w:r w:rsidR="000C2634" w:rsidRPr="008F284B">
        <w:rPr>
          <w:rFonts w:ascii="Book Antiqua" w:hAnsi="Book Antiqua" w:cs="Times New Roman"/>
          <w:sz w:val="24"/>
          <w:szCs w:val="24"/>
        </w:rPr>
        <w:t xml:space="preserve">nsequences thereof on the liver, in </w:t>
      </w:r>
      <w:r w:rsidR="0062336A" w:rsidRPr="008F284B">
        <w:rPr>
          <w:rFonts w:ascii="Book Antiqua" w:hAnsi="Book Antiqua" w:cs="Times New Roman"/>
          <w:sz w:val="24"/>
          <w:szCs w:val="24"/>
        </w:rPr>
        <w:t xml:space="preserve">view of the fact that pit cells </w:t>
      </w:r>
      <w:r w:rsidR="0062336A" w:rsidRPr="00ED0422">
        <w:rPr>
          <w:rFonts w:ascii="Book Antiqua" w:hAnsi="Book Antiqua" w:cs="Times New Roman"/>
          <w:i/>
          <w:sz w:val="24"/>
          <w:szCs w:val="24"/>
        </w:rPr>
        <w:t>via</w:t>
      </w:r>
      <w:r w:rsidR="0062336A" w:rsidRPr="008F284B">
        <w:rPr>
          <w:rFonts w:ascii="Book Antiqua" w:hAnsi="Book Antiqua" w:cs="Times New Roman"/>
          <w:sz w:val="24"/>
          <w:szCs w:val="24"/>
        </w:rPr>
        <w:t xml:space="preserve"> the perforin/granzyme-dependent mechanism</w:t>
      </w:r>
      <w:r w:rsidR="000C2634" w:rsidRPr="008F284B">
        <w:rPr>
          <w:rFonts w:ascii="Book Antiqua" w:hAnsi="Book Antiqua" w:cs="Times New Roman"/>
          <w:sz w:val="24"/>
          <w:szCs w:val="24"/>
        </w:rPr>
        <w:t xml:space="preserve"> are indispensable in the removal</w:t>
      </w:r>
      <w:r w:rsidR="002B1614" w:rsidRPr="008F284B">
        <w:rPr>
          <w:rFonts w:ascii="Book Antiqua" w:hAnsi="Book Antiqua" w:cs="Times New Roman"/>
          <w:sz w:val="24"/>
          <w:szCs w:val="24"/>
        </w:rPr>
        <w:t xml:space="preserve"> and apoptosis of splenic/blood-</w:t>
      </w:r>
      <w:r w:rsidR="00ED0422">
        <w:rPr>
          <w:rFonts w:ascii="Book Antiqua" w:hAnsi="Book Antiqua" w:cs="Times New Roman"/>
          <w:sz w:val="24"/>
          <w:szCs w:val="24"/>
        </w:rPr>
        <w:t>NK-resistant tumor cells</w:t>
      </w:r>
      <w:r w:rsidR="000C2634" w:rsidRPr="008F284B">
        <w:rPr>
          <w:rFonts w:ascii="Book Antiqua" w:hAnsi="Book Antiqua" w:cs="Times New Roman"/>
          <w:sz w:val="24"/>
          <w:szCs w:val="24"/>
        </w:rPr>
        <w:fldChar w:fldCharType="begin">
          <w:fldData xml:space="preserve">PEVuZE5vdGU+PENpdGU+PEF1dGhvcj5WZXJtaWpsZW48L0F1dGhvcj48WWVhcj4yMDAyPC9ZZWFy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PEVuZE5vdGU+PENpdGU+PEF1dGhvcj5WZXJtaWpsZW48L0F1dGhvcj48WWVhcj4yMDAyPC9ZZWFy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0C2634" w:rsidRPr="008F284B">
        <w:rPr>
          <w:rFonts w:ascii="Book Antiqua" w:hAnsi="Book Antiqua" w:cs="Times New Roman"/>
          <w:sz w:val="24"/>
          <w:szCs w:val="24"/>
        </w:rPr>
      </w:r>
      <w:r w:rsidR="000C2634"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2" w:tooltip="Vermijlen, 2002 #1085" w:history="1">
        <w:r w:rsidR="002B6921" w:rsidRPr="008F284B">
          <w:rPr>
            <w:rFonts w:ascii="Book Antiqua" w:hAnsi="Book Antiqua" w:cs="Times New Roman"/>
            <w:noProof/>
            <w:sz w:val="24"/>
            <w:szCs w:val="24"/>
            <w:vertAlign w:val="superscript"/>
          </w:rPr>
          <w:t>152</w:t>
        </w:r>
      </w:hyperlink>
      <w:r w:rsidR="00860E4D" w:rsidRPr="008F284B">
        <w:rPr>
          <w:rFonts w:ascii="Book Antiqua" w:hAnsi="Book Antiqua" w:cs="Times New Roman"/>
          <w:noProof/>
          <w:sz w:val="24"/>
          <w:szCs w:val="24"/>
          <w:vertAlign w:val="superscript"/>
        </w:rPr>
        <w:t>]</w:t>
      </w:r>
      <w:r w:rsidR="000C2634" w:rsidRPr="008F284B">
        <w:rPr>
          <w:rFonts w:ascii="Book Antiqua" w:hAnsi="Book Antiqua" w:cs="Times New Roman"/>
          <w:sz w:val="24"/>
          <w:szCs w:val="24"/>
        </w:rPr>
        <w:fldChar w:fldCharType="end"/>
      </w:r>
      <w:r w:rsidR="000C2634" w:rsidRPr="008F284B">
        <w:rPr>
          <w:rFonts w:ascii="Book Antiqua" w:hAnsi="Book Antiqua" w:cs="Times New Roman"/>
          <w:sz w:val="24"/>
          <w:szCs w:val="24"/>
        </w:rPr>
        <w:t>.</w:t>
      </w:r>
      <w:r w:rsidR="00937CEB" w:rsidRPr="008F284B">
        <w:rPr>
          <w:rFonts w:ascii="Book Antiqua" w:hAnsi="Book Antiqua" w:cs="Times New Roman"/>
          <w:sz w:val="24"/>
          <w:szCs w:val="24"/>
        </w:rPr>
        <w:t xml:space="preserve"> Importantly, TGF-β</w:t>
      </w:r>
      <w:r w:rsidR="00C51C2F" w:rsidRPr="008F284B">
        <w:rPr>
          <w:rFonts w:ascii="Book Antiqua" w:hAnsi="Book Antiqua" w:cs="Times New Roman"/>
          <w:sz w:val="24"/>
          <w:szCs w:val="24"/>
        </w:rPr>
        <w:t>-induced repression of NKs, a phenomenon characteristic</w:t>
      </w:r>
      <w:r w:rsidR="00ED0422">
        <w:rPr>
          <w:rFonts w:ascii="Book Antiqua" w:hAnsi="Book Antiqua" w:cs="Times New Roman"/>
          <w:sz w:val="24"/>
          <w:szCs w:val="24"/>
        </w:rPr>
        <w:t xml:space="preserve"> of chronic alcohol consumption</w:t>
      </w:r>
      <w:r w:rsidR="00D57889" w:rsidRPr="008F284B">
        <w:rPr>
          <w:rFonts w:ascii="Book Antiqua" w:hAnsi="Book Antiqua" w:cs="Times New Roman"/>
          <w:sz w:val="24"/>
          <w:szCs w:val="24"/>
        </w:rPr>
        <w:fldChar w:fldCharType="begin">
          <w:fldData xml:space="preserve">PEVuZE5vdGU+PENpdGU+PEF1dGhvcj5KZW9uZzwvQXV0aG9yPjxZZWFyPjIwMDg8L1llYXI+PFJl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==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PEVuZE5vdGU+PENpdGU+PEF1dGhvcj5KZW9uZzwvQXV0aG9yPjxZZWFyPjIwMDg8L1llYXI+PFJl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==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57889" w:rsidRPr="008F284B">
        <w:rPr>
          <w:rFonts w:ascii="Book Antiqua" w:hAnsi="Book Antiqua" w:cs="Times New Roman"/>
          <w:sz w:val="24"/>
          <w:szCs w:val="24"/>
        </w:rPr>
      </w:r>
      <w:r w:rsidR="00D57889"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3" w:tooltip="Jeong, 2008 #1199" w:history="1">
        <w:r w:rsidR="002B6921" w:rsidRPr="008F284B">
          <w:rPr>
            <w:rFonts w:ascii="Book Antiqua" w:hAnsi="Book Antiqua" w:cs="Times New Roman"/>
            <w:noProof/>
            <w:sz w:val="24"/>
            <w:szCs w:val="24"/>
            <w:vertAlign w:val="superscript"/>
          </w:rPr>
          <w:t>153</w:t>
        </w:r>
      </w:hyperlink>
      <w:r w:rsidR="00860E4D" w:rsidRPr="008F284B">
        <w:rPr>
          <w:rFonts w:ascii="Book Antiqua" w:hAnsi="Book Antiqua" w:cs="Times New Roman"/>
          <w:noProof/>
          <w:sz w:val="24"/>
          <w:szCs w:val="24"/>
          <w:vertAlign w:val="superscript"/>
        </w:rPr>
        <w:t>]</w:t>
      </w:r>
      <w:r w:rsidR="00D57889" w:rsidRPr="008F284B">
        <w:rPr>
          <w:rFonts w:ascii="Book Antiqua" w:hAnsi="Book Antiqua" w:cs="Times New Roman"/>
          <w:sz w:val="24"/>
          <w:szCs w:val="24"/>
        </w:rPr>
        <w:fldChar w:fldCharType="end"/>
      </w:r>
      <w:r w:rsidR="00C51C2F" w:rsidRPr="008F284B">
        <w:rPr>
          <w:rFonts w:ascii="Book Antiqua" w:hAnsi="Book Antiqua" w:cs="Times New Roman"/>
          <w:sz w:val="24"/>
          <w:szCs w:val="24"/>
        </w:rPr>
        <w:t xml:space="preserve"> </w:t>
      </w:r>
      <w:r w:rsidR="00937CEB" w:rsidRPr="008F284B">
        <w:rPr>
          <w:rFonts w:ascii="Book Antiqua" w:hAnsi="Book Antiqua" w:cs="Times New Roman"/>
          <w:sz w:val="24"/>
          <w:szCs w:val="24"/>
        </w:rPr>
        <w:t xml:space="preserve">has been linked to failure of NK </w:t>
      </w:r>
      <w:r w:rsidR="00ED0422">
        <w:rPr>
          <w:rFonts w:ascii="Book Antiqua" w:hAnsi="Book Antiqua" w:cs="Times New Roman"/>
          <w:sz w:val="24"/>
          <w:szCs w:val="24"/>
        </w:rPr>
        <w:t>cell-mediated apoptosis of HSCs</w:t>
      </w:r>
      <w:r w:rsidR="00D57889" w:rsidRPr="008F284B">
        <w:rPr>
          <w:rFonts w:ascii="Book Antiqua" w:hAnsi="Book Antiqua" w:cs="Times New Roman"/>
          <w:sz w:val="24"/>
          <w:szCs w:val="24"/>
        </w:rPr>
        <w:fldChar w:fldCharType="begin">
          <w:fldData xml:space="preserve">PEVuZE5vdGU+PENpdGU+PEF1dGhvcj5KZW9uZzwvQXV0aG9yPjxZZWFyPjIwMTE8L1llYXI+PFJl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bGU+PC9wZXJpb2RpY2FsPjxhbHQtcGVyaW9kaWNhbD48ZnVsbC10aXRsZT5HYXN0cm9lbnRlcm9s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PEVuZE5vdGU+PENpdGU+PEF1dGhvcj5KZW9uZzwvQXV0aG9yPjxZZWFyPjIwMTE8L1llYXI+PFJl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D57889" w:rsidRPr="008F284B">
        <w:rPr>
          <w:rFonts w:ascii="Book Antiqua" w:hAnsi="Book Antiqua" w:cs="Times New Roman"/>
          <w:sz w:val="24"/>
          <w:szCs w:val="24"/>
        </w:rPr>
      </w:r>
      <w:r w:rsidR="00D57889"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4" w:tooltip="Jeong, 2011 #1200" w:history="1">
        <w:r w:rsidR="002B6921" w:rsidRPr="008F284B">
          <w:rPr>
            <w:rFonts w:ascii="Book Antiqua" w:hAnsi="Book Antiqua" w:cs="Times New Roman"/>
            <w:noProof/>
            <w:sz w:val="24"/>
            <w:szCs w:val="24"/>
            <w:vertAlign w:val="superscript"/>
          </w:rPr>
          <w:t>154</w:t>
        </w:r>
      </w:hyperlink>
      <w:r w:rsidR="00ED0422">
        <w:rPr>
          <w:rFonts w:ascii="Book Antiqua" w:hAnsi="Book Antiqua" w:cs="Times New Roman"/>
          <w:noProof/>
          <w:sz w:val="24"/>
          <w:szCs w:val="24"/>
          <w:vertAlign w:val="superscript"/>
        </w:rPr>
        <w:t>,</w:t>
      </w:r>
      <w:hyperlink w:anchor="_ENREF_155" w:tooltip="Radaeva, 2006 #1201" w:history="1">
        <w:r w:rsidR="002B6921" w:rsidRPr="008F284B">
          <w:rPr>
            <w:rFonts w:ascii="Book Antiqua" w:hAnsi="Book Antiqua" w:cs="Times New Roman"/>
            <w:noProof/>
            <w:sz w:val="24"/>
            <w:szCs w:val="24"/>
            <w:vertAlign w:val="superscript"/>
          </w:rPr>
          <w:t>155</w:t>
        </w:r>
      </w:hyperlink>
      <w:r w:rsidR="00860E4D" w:rsidRPr="008F284B">
        <w:rPr>
          <w:rFonts w:ascii="Book Antiqua" w:hAnsi="Book Antiqua" w:cs="Times New Roman"/>
          <w:noProof/>
          <w:sz w:val="24"/>
          <w:szCs w:val="24"/>
          <w:vertAlign w:val="superscript"/>
        </w:rPr>
        <w:t>]</w:t>
      </w:r>
      <w:r w:rsidR="00D57889" w:rsidRPr="008F284B">
        <w:rPr>
          <w:rFonts w:ascii="Book Antiqua" w:hAnsi="Book Antiqua" w:cs="Times New Roman"/>
          <w:sz w:val="24"/>
          <w:szCs w:val="24"/>
        </w:rPr>
        <w:fldChar w:fldCharType="end"/>
      </w:r>
      <w:r w:rsidR="00937CEB" w:rsidRPr="008F284B">
        <w:rPr>
          <w:rFonts w:ascii="Book Antiqua" w:hAnsi="Book Antiqua" w:cs="Times New Roman"/>
          <w:sz w:val="24"/>
          <w:szCs w:val="24"/>
        </w:rPr>
        <w:t>.</w:t>
      </w:r>
    </w:p>
    <w:p w:rsidR="003B2CE3" w:rsidRPr="008F284B" w:rsidRDefault="008E5648"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Evidently, chronic alcohol intake affect the structural and functional capacity of all the hepatic cells and </w:t>
      </w:r>
      <w:r w:rsidR="001B73F1" w:rsidRPr="008F284B">
        <w:rPr>
          <w:rFonts w:ascii="Book Antiqua" w:hAnsi="Book Antiqua" w:cs="Times New Roman"/>
          <w:sz w:val="24"/>
          <w:szCs w:val="24"/>
        </w:rPr>
        <w:t>this possibly</w:t>
      </w:r>
      <w:r w:rsidRPr="008F284B">
        <w:rPr>
          <w:rFonts w:ascii="Book Antiqua" w:hAnsi="Book Antiqua" w:cs="Times New Roman"/>
          <w:sz w:val="24"/>
          <w:szCs w:val="24"/>
        </w:rPr>
        <w:t xml:space="preserve"> may </w:t>
      </w:r>
      <w:r w:rsidR="001B73F1" w:rsidRPr="008F284B">
        <w:rPr>
          <w:rFonts w:ascii="Book Antiqua" w:hAnsi="Book Antiqua" w:cs="Times New Roman"/>
          <w:sz w:val="24"/>
          <w:szCs w:val="24"/>
        </w:rPr>
        <w:t xml:space="preserve">set the cellular stage for the actions of pro-inflammatory and pro-fibrogenic </w:t>
      </w:r>
      <w:r w:rsidR="002B1614" w:rsidRPr="008F284B">
        <w:rPr>
          <w:rFonts w:ascii="Book Antiqua" w:hAnsi="Book Antiqua" w:cs="Times New Roman"/>
          <w:sz w:val="24"/>
          <w:szCs w:val="24"/>
        </w:rPr>
        <w:t>cytokines acting in concert</w:t>
      </w:r>
      <w:r w:rsidR="001B73F1" w:rsidRPr="008F284B">
        <w:rPr>
          <w:rFonts w:ascii="Book Antiqua" w:hAnsi="Book Antiqua" w:cs="Times New Roman"/>
          <w:sz w:val="24"/>
          <w:szCs w:val="24"/>
        </w:rPr>
        <w:t xml:space="preserve"> to promote ALD leading to fibro-hepatocarcinogenesis. A</w:t>
      </w:r>
      <w:r w:rsidR="002B1614" w:rsidRPr="008F284B">
        <w:rPr>
          <w:rFonts w:ascii="Book Antiqua" w:hAnsi="Book Antiqua" w:cs="Times New Roman"/>
          <w:sz w:val="24"/>
          <w:szCs w:val="24"/>
        </w:rPr>
        <w:t>t the center of</w:t>
      </w:r>
      <w:r w:rsidR="001B73F1" w:rsidRPr="008F284B">
        <w:rPr>
          <w:rFonts w:ascii="Book Antiqua" w:hAnsi="Book Antiqua" w:cs="Times New Roman"/>
          <w:sz w:val="24"/>
          <w:szCs w:val="24"/>
        </w:rPr>
        <w:t xml:space="preserve"> this </w:t>
      </w:r>
      <w:r w:rsidR="002B1614" w:rsidRPr="008F284B">
        <w:rPr>
          <w:rFonts w:ascii="Book Antiqua" w:hAnsi="Book Antiqua" w:cs="Times New Roman"/>
          <w:sz w:val="24"/>
          <w:szCs w:val="24"/>
        </w:rPr>
        <w:t xml:space="preserve">complex </w:t>
      </w:r>
      <w:r w:rsidR="001B73F1" w:rsidRPr="008F284B">
        <w:rPr>
          <w:rFonts w:ascii="Book Antiqua" w:hAnsi="Book Antiqua" w:cs="Times New Roman"/>
          <w:sz w:val="24"/>
          <w:szCs w:val="24"/>
        </w:rPr>
        <w:t xml:space="preserve">cellular </w:t>
      </w:r>
      <w:r w:rsidR="002B1614" w:rsidRPr="008F284B">
        <w:rPr>
          <w:rFonts w:ascii="Book Antiqua" w:hAnsi="Book Antiqua" w:cs="Times New Roman"/>
          <w:sz w:val="24"/>
          <w:szCs w:val="24"/>
        </w:rPr>
        <w:t>conspiracy against the liver</w:t>
      </w:r>
      <w:r w:rsidR="001B73F1" w:rsidRPr="008F284B">
        <w:rPr>
          <w:rFonts w:ascii="Book Antiqua" w:hAnsi="Book Antiqua" w:cs="Times New Roman"/>
          <w:sz w:val="24"/>
          <w:szCs w:val="24"/>
        </w:rPr>
        <w:t xml:space="preserve"> </w:t>
      </w:r>
      <w:r w:rsidR="00D1766E" w:rsidRPr="008F284B">
        <w:rPr>
          <w:rFonts w:ascii="Book Antiqua" w:hAnsi="Book Antiqua" w:cs="Times New Roman"/>
          <w:sz w:val="24"/>
          <w:szCs w:val="24"/>
        </w:rPr>
        <w:t>are</w:t>
      </w:r>
      <w:r w:rsidR="001B73F1" w:rsidRPr="008F284B">
        <w:rPr>
          <w:rFonts w:ascii="Book Antiqua" w:hAnsi="Book Antiqua" w:cs="Times New Roman"/>
          <w:sz w:val="24"/>
          <w:szCs w:val="24"/>
        </w:rPr>
        <w:t xml:space="preserve"> </w:t>
      </w:r>
      <w:r w:rsidR="002B1614" w:rsidRPr="008F284B">
        <w:rPr>
          <w:rFonts w:ascii="Book Antiqua" w:hAnsi="Book Antiqua" w:cs="Times New Roman"/>
          <w:sz w:val="24"/>
          <w:szCs w:val="24"/>
        </w:rPr>
        <w:t xml:space="preserve">the </w:t>
      </w:r>
      <w:r w:rsidR="001B73F1" w:rsidRPr="008F284B">
        <w:rPr>
          <w:rFonts w:ascii="Book Antiqua" w:hAnsi="Book Antiqua" w:cs="Times New Roman"/>
          <w:sz w:val="24"/>
          <w:szCs w:val="24"/>
        </w:rPr>
        <w:t>TGF-β</w:t>
      </w:r>
      <w:r w:rsidR="002B1614" w:rsidRPr="008F284B">
        <w:rPr>
          <w:rFonts w:ascii="Book Antiqua" w:hAnsi="Book Antiqua" w:cs="Times New Roman"/>
          <w:sz w:val="24"/>
          <w:szCs w:val="24"/>
        </w:rPr>
        <w:t>/Smad and</w:t>
      </w:r>
      <w:r w:rsidR="001B73F1" w:rsidRPr="008F284B">
        <w:rPr>
          <w:rFonts w:ascii="Book Antiqua" w:hAnsi="Book Antiqua" w:cs="Times New Roman"/>
          <w:sz w:val="24"/>
          <w:szCs w:val="24"/>
        </w:rPr>
        <w:t xml:space="preserve"> MAPK</w:t>
      </w:r>
      <w:r w:rsidR="003A6FEA" w:rsidRPr="008F284B">
        <w:rPr>
          <w:rFonts w:ascii="Book Antiqua" w:hAnsi="Book Antiqua" w:cs="Times New Roman"/>
          <w:sz w:val="24"/>
          <w:szCs w:val="24"/>
        </w:rPr>
        <w:t xml:space="preserve"> pathways</w:t>
      </w:r>
      <w:r w:rsidR="002B1614" w:rsidRPr="008F284B">
        <w:rPr>
          <w:rFonts w:ascii="Book Antiqua" w:hAnsi="Book Antiqua" w:cs="Times New Roman"/>
          <w:sz w:val="24"/>
          <w:szCs w:val="24"/>
        </w:rPr>
        <w:t xml:space="preserve"> and their downstream targets genes</w:t>
      </w:r>
      <w:r w:rsidR="003A6FEA" w:rsidRPr="008F284B">
        <w:rPr>
          <w:rFonts w:ascii="Book Antiqua" w:hAnsi="Book Antiqua" w:cs="Times New Roman"/>
          <w:sz w:val="24"/>
          <w:szCs w:val="24"/>
        </w:rPr>
        <w:t>.</w:t>
      </w:r>
    </w:p>
    <w:p w:rsidR="00D1766E" w:rsidRPr="008F284B" w:rsidRDefault="00D1766E" w:rsidP="00ED0422">
      <w:pPr>
        <w:spacing w:after="0" w:line="360" w:lineRule="auto"/>
        <w:jc w:val="both"/>
        <w:rPr>
          <w:rFonts w:ascii="Book Antiqua" w:hAnsi="Book Antiqua" w:cs="Times New Roman"/>
          <w:sz w:val="24"/>
          <w:szCs w:val="24"/>
        </w:rPr>
      </w:pPr>
    </w:p>
    <w:p w:rsidR="00AB6241" w:rsidRPr="008F284B" w:rsidRDefault="00C07E0C" w:rsidP="00ED0422">
      <w:pPr>
        <w:spacing w:after="0" w:line="360" w:lineRule="auto"/>
        <w:jc w:val="both"/>
        <w:rPr>
          <w:rFonts w:ascii="Book Antiqua" w:hAnsi="Book Antiqua" w:cs="Times New Roman"/>
          <w:b/>
          <w:sz w:val="24"/>
          <w:szCs w:val="24"/>
        </w:rPr>
      </w:pPr>
      <w:r w:rsidRPr="008F284B">
        <w:rPr>
          <w:rFonts w:ascii="Book Antiqua" w:hAnsi="Book Antiqua" w:cs="Times New Roman"/>
          <w:b/>
          <w:sz w:val="24"/>
          <w:szCs w:val="24"/>
        </w:rPr>
        <w:lastRenderedPageBreak/>
        <w:t>TGF-β: A VERSATILE SIGNALING MODULATOR WITH COMPLEX FUNCTIONALITY IN ALD AND FIBRO-HEPATOCARCINOGENESIS</w:t>
      </w:r>
    </w:p>
    <w:p w:rsidR="004A0226" w:rsidRPr="008F284B" w:rsidRDefault="000D03B4"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To appreciate how alcohol and i</w:t>
      </w:r>
      <w:r w:rsidR="00BD0ABC" w:rsidRPr="008F284B">
        <w:rPr>
          <w:rFonts w:ascii="Book Antiqua" w:hAnsi="Book Antiqua" w:cs="Times New Roman"/>
          <w:sz w:val="24"/>
          <w:szCs w:val="24"/>
        </w:rPr>
        <w:t>ts metabolic derivatives alter</w:t>
      </w:r>
      <w:r w:rsidRPr="008F284B">
        <w:rPr>
          <w:rFonts w:ascii="Book Antiqua" w:hAnsi="Book Antiqua" w:cs="Times New Roman"/>
          <w:sz w:val="24"/>
          <w:szCs w:val="24"/>
        </w:rPr>
        <w:t xml:space="preserve"> </w:t>
      </w:r>
      <w:r w:rsidRPr="008F284B">
        <w:rPr>
          <w:rFonts w:ascii="Book Antiqua" w:eastAsia="Times New Roman" w:hAnsi="Book Antiqua" w:cs="Times New Roman"/>
          <w:sz w:val="24"/>
          <w:szCs w:val="24"/>
        </w:rPr>
        <w:t>TGF-β/Smad signaling</w:t>
      </w:r>
      <w:r w:rsidR="00BD0ABC" w:rsidRPr="008F284B">
        <w:rPr>
          <w:rFonts w:ascii="Book Antiqua" w:eastAsia="Times New Roman" w:hAnsi="Book Antiqua" w:cs="Times New Roman"/>
          <w:sz w:val="24"/>
          <w:szCs w:val="24"/>
        </w:rPr>
        <w:t xml:space="preserve"> to promot</w:t>
      </w:r>
      <w:r w:rsidR="006C6065" w:rsidRPr="008F284B">
        <w:rPr>
          <w:rFonts w:ascii="Book Antiqua" w:eastAsia="Times New Roman" w:hAnsi="Book Antiqua" w:cs="Times New Roman"/>
          <w:sz w:val="24"/>
          <w:szCs w:val="24"/>
        </w:rPr>
        <w:t>e ALD and</w:t>
      </w:r>
      <w:r w:rsidR="00B97684" w:rsidRPr="008F284B">
        <w:rPr>
          <w:rFonts w:ascii="Book Antiqua" w:eastAsia="Times New Roman" w:hAnsi="Book Antiqua" w:cs="Times New Roman"/>
          <w:sz w:val="24"/>
          <w:szCs w:val="24"/>
        </w:rPr>
        <w:t xml:space="preserve"> fibro-hepatoc</w:t>
      </w:r>
      <w:r w:rsidR="00BD0ABC" w:rsidRPr="008F284B">
        <w:rPr>
          <w:rFonts w:ascii="Book Antiqua" w:eastAsia="Times New Roman" w:hAnsi="Book Antiqua" w:cs="Times New Roman"/>
          <w:sz w:val="24"/>
          <w:szCs w:val="24"/>
        </w:rPr>
        <w:t>arcinogenesis</w:t>
      </w:r>
      <w:r w:rsidRPr="008F284B">
        <w:rPr>
          <w:rFonts w:ascii="Book Antiqua" w:eastAsia="Times New Roman" w:hAnsi="Book Antiqua" w:cs="Times New Roman"/>
          <w:sz w:val="24"/>
          <w:szCs w:val="24"/>
        </w:rPr>
        <w:t xml:space="preserve">, </w:t>
      </w:r>
      <w:r w:rsidRPr="008F284B">
        <w:rPr>
          <w:rFonts w:ascii="Book Antiqua" w:hAnsi="Book Antiqua" w:cs="Times New Roman"/>
          <w:sz w:val="24"/>
          <w:szCs w:val="24"/>
        </w:rPr>
        <w:t>we shall first take a panoramic view of</w:t>
      </w:r>
      <w:r w:rsidR="007D54C6" w:rsidRPr="008F284B">
        <w:rPr>
          <w:rFonts w:ascii="Book Antiqua" w:hAnsi="Book Antiqua" w:cs="Times New Roman"/>
          <w:sz w:val="24"/>
          <w:szCs w:val="24"/>
        </w:rPr>
        <w:t xml:space="preserve"> </w:t>
      </w:r>
      <w:r w:rsidR="007D54C6" w:rsidRPr="008F284B">
        <w:rPr>
          <w:rFonts w:ascii="Book Antiqua" w:eastAsia="Times New Roman" w:hAnsi="Book Antiqua" w:cs="Times New Roman"/>
          <w:sz w:val="24"/>
          <w:szCs w:val="24"/>
        </w:rPr>
        <w:t>TGF-β</w:t>
      </w:r>
      <w:r w:rsidRPr="008F284B">
        <w:rPr>
          <w:rFonts w:ascii="Book Antiqua" w:eastAsia="Times New Roman" w:hAnsi="Book Antiqua" w:cs="Times New Roman"/>
          <w:sz w:val="24"/>
          <w:szCs w:val="24"/>
        </w:rPr>
        <w:t>/Smad signaling and also</w:t>
      </w:r>
      <w:r w:rsidR="00D26BEF" w:rsidRPr="008F284B">
        <w:rPr>
          <w:rFonts w:ascii="Book Antiqua" w:eastAsia="Times New Roman" w:hAnsi="Book Antiqua" w:cs="Times New Roman"/>
          <w:sz w:val="24"/>
          <w:szCs w:val="24"/>
        </w:rPr>
        <w:t xml:space="preserve"> </w:t>
      </w:r>
      <w:r w:rsidRPr="008F284B">
        <w:rPr>
          <w:rFonts w:ascii="Book Antiqua" w:eastAsia="Times New Roman" w:hAnsi="Book Antiqua" w:cs="Times New Roman"/>
          <w:sz w:val="24"/>
          <w:szCs w:val="24"/>
        </w:rPr>
        <w:t xml:space="preserve">the </w:t>
      </w:r>
      <w:r w:rsidR="00BD0ABC" w:rsidRPr="008F284B">
        <w:rPr>
          <w:rFonts w:ascii="Book Antiqua" w:eastAsia="Times New Roman" w:hAnsi="Book Antiqua" w:cs="Times New Roman"/>
          <w:sz w:val="24"/>
          <w:szCs w:val="24"/>
        </w:rPr>
        <w:t>cell/context</w:t>
      </w:r>
      <w:r w:rsidR="00D26BEF" w:rsidRPr="008F284B">
        <w:rPr>
          <w:rFonts w:ascii="Book Antiqua" w:eastAsia="Times New Roman" w:hAnsi="Book Antiqua" w:cs="Times New Roman"/>
          <w:sz w:val="24"/>
          <w:szCs w:val="24"/>
        </w:rPr>
        <w:t>-specific functions</w:t>
      </w:r>
      <w:r w:rsidR="007D54C6" w:rsidRPr="008F284B">
        <w:rPr>
          <w:rFonts w:ascii="Book Antiqua" w:eastAsia="Times New Roman" w:hAnsi="Book Antiqua" w:cs="Times New Roman"/>
          <w:sz w:val="24"/>
          <w:szCs w:val="24"/>
        </w:rPr>
        <w:t xml:space="preserve"> </w:t>
      </w:r>
      <w:r w:rsidRPr="008F284B">
        <w:rPr>
          <w:rFonts w:ascii="Book Antiqua" w:eastAsia="Times New Roman" w:hAnsi="Book Antiqua" w:cs="Times New Roman"/>
          <w:sz w:val="24"/>
          <w:szCs w:val="24"/>
        </w:rPr>
        <w:t xml:space="preserve">of TGF-β which perhaps may explain </w:t>
      </w:r>
      <w:r w:rsidR="007D54C6" w:rsidRPr="008F284B">
        <w:rPr>
          <w:rFonts w:ascii="Book Antiqua" w:eastAsia="Times New Roman" w:hAnsi="Book Antiqua" w:cs="Times New Roman"/>
          <w:sz w:val="24"/>
          <w:szCs w:val="24"/>
        </w:rPr>
        <w:t xml:space="preserve">its </w:t>
      </w:r>
      <w:r w:rsidRPr="008F284B">
        <w:rPr>
          <w:rFonts w:ascii="Book Antiqua" w:eastAsia="Times New Roman" w:hAnsi="Book Antiqua" w:cs="Times New Roman"/>
          <w:sz w:val="24"/>
          <w:szCs w:val="24"/>
        </w:rPr>
        <w:t>complex and integrative role</w:t>
      </w:r>
      <w:r w:rsidR="007D54C6" w:rsidRPr="008F284B">
        <w:rPr>
          <w:rFonts w:ascii="Book Antiqua" w:eastAsia="Times New Roman" w:hAnsi="Book Antiqua" w:cs="Times New Roman"/>
          <w:sz w:val="24"/>
          <w:szCs w:val="24"/>
        </w:rPr>
        <w:t>s</w:t>
      </w:r>
      <w:r w:rsidR="001D1D4B" w:rsidRPr="008F284B">
        <w:rPr>
          <w:rFonts w:ascii="Book Antiqua" w:eastAsia="Times New Roman" w:hAnsi="Book Antiqua" w:cs="Times New Roman"/>
          <w:sz w:val="24"/>
          <w:szCs w:val="24"/>
        </w:rPr>
        <w:t xml:space="preserve"> in ALD.</w:t>
      </w:r>
      <w:r w:rsidR="00D26BEF" w:rsidRPr="008F284B">
        <w:rPr>
          <w:rFonts w:ascii="Book Antiqua" w:eastAsia="Times New Roman" w:hAnsi="Book Antiqua" w:cs="Times New Roman"/>
          <w:sz w:val="24"/>
          <w:szCs w:val="24"/>
        </w:rPr>
        <w:t xml:space="preserve"> TGF-β is </w:t>
      </w:r>
      <w:r w:rsidR="00EB47FB" w:rsidRPr="008F284B">
        <w:rPr>
          <w:rFonts w:ascii="Book Antiqua" w:eastAsia="Times New Roman" w:hAnsi="Book Antiqua" w:cs="Times New Roman"/>
          <w:sz w:val="24"/>
          <w:szCs w:val="24"/>
        </w:rPr>
        <w:t xml:space="preserve">considered </w:t>
      </w:r>
      <w:r w:rsidR="00980D74" w:rsidRPr="008F284B">
        <w:rPr>
          <w:rFonts w:ascii="Book Antiqua" w:eastAsia="Times New Roman" w:hAnsi="Book Antiqua" w:cs="Times New Roman"/>
          <w:sz w:val="24"/>
          <w:szCs w:val="24"/>
        </w:rPr>
        <w:t>to exert growth restraint</w:t>
      </w:r>
      <w:r w:rsidR="00100CCC" w:rsidRPr="008F284B">
        <w:rPr>
          <w:rFonts w:ascii="Book Antiqua" w:eastAsia="Times New Roman" w:hAnsi="Book Antiqua" w:cs="Times New Roman"/>
          <w:sz w:val="24"/>
          <w:szCs w:val="24"/>
        </w:rPr>
        <w:t>s</w:t>
      </w:r>
      <w:r w:rsidR="00980D74" w:rsidRPr="008F284B">
        <w:rPr>
          <w:rFonts w:ascii="Book Antiqua" w:eastAsia="Times New Roman" w:hAnsi="Book Antiqua" w:cs="Times New Roman"/>
          <w:sz w:val="24"/>
          <w:szCs w:val="24"/>
        </w:rPr>
        <w:t xml:space="preserve"> on various cancer cells at the initial stages of </w:t>
      </w:r>
      <w:r w:rsidR="00100CCC" w:rsidRPr="008F284B">
        <w:rPr>
          <w:rFonts w:ascii="Book Antiqua" w:eastAsia="Times New Roman" w:hAnsi="Book Antiqua" w:cs="Times New Roman"/>
          <w:sz w:val="24"/>
          <w:szCs w:val="24"/>
        </w:rPr>
        <w:t>fibro-</w:t>
      </w:r>
      <w:r w:rsidR="006C6065" w:rsidRPr="008F284B">
        <w:rPr>
          <w:rFonts w:ascii="Book Antiqua" w:eastAsia="Times New Roman" w:hAnsi="Book Antiqua" w:cs="Times New Roman"/>
          <w:sz w:val="24"/>
          <w:szCs w:val="24"/>
        </w:rPr>
        <w:t>hepato</w:t>
      </w:r>
      <w:r w:rsidR="00980D74" w:rsidRPr="008F284B">
        <w:rPr>
          <w:rFonts w:ascii="Book Antiqua" w:eastAsia="Times New Roman" w:hAnsi="Book Antiqua" w:cs="Times New Roman"/>
          <w:sz w:val="24"/>
          <w:szCs w:val="24"/>
        </w:rPr>
        <w:t xml:space="preserve">carcinogenesis by mechanisms including </w:t>
      </w:r>
      <w:r w:rsidR="006C6065" w:rsidRPr="008F284B">
        <w:rPr>
          <w:rFonts w:ascii="Book Antiqua" w:eastAsia="Times New Roman" w:hAnsi="Book Antiqua" w:cs="Times New Roman"/>
          <w:sz w:val="24"/>
          <w:szCs w:val="24"/>
        </w:rPr>
        <w:t>cell cycle arrest</w:t>
      </w:r>
      <w:r w:rsidR="00980D74" w:rsidRPr="008F284B">
        <w:rPr>
          <w:rFonts w:ascii="Book Antiqua" w:eastAsia="Times New Roman" w:hAnsi="Book Antiqua" w:cs="Times New Roman"/>
          <w:sz w:val="24"/>
          <w:szCs w:val="24"/>
        </w:rPr>
        <w:t xml:space="preserve"> at critical check points, induction of apoptosis and re</w:t>
      </w:r>
      <w:r w:rsidR="00ED0422">
        <w:rPr>
          <w:rFonts w:ascii="Book Antiqua" w:eastAsia="Times New Roman" w:hAnsi="Book Antiqua" w:cs="Times New Roman"/>
          <w:sz w:val="24"/>
          <w:szCs w:val="24"/>
        </w:rPr>
        <w:t>storation of cellular structure</w:t>
      </w:r>
      <w:r w:rsidR="00980D74" w:rsidRPr="008F284B">
        <w:rPr>
          <w:rFonts w:ascii="Book Antiqua" w:eastAsia="Times New Roman" w:hAnsi="Book Antiqua" w:cs="Times New Roman"/>
          <w:sz w:val="24"/>
          <w:szCs w:val="24"/>
        </w:rPr>
        <w:fldChar w:fldCharType="begin">
          <w:fldData xml:space="preserve">PEVuZE5vdGU+PENpdGU+PEF1dGhvcj5EZXJ5bmNrPC9BdXRob3I+PFllYXI+MjAwMTwvWWVhcj48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</w:fldData>
        </w:fldChar>
      </w:r>
      <w:r w:rsidR="00860E4D" w:rsidRPr="008F284B">
        <w:rPr>
          <w:rFonts w:ascii="Book Antiqua" w:eastAsia="Times New Roman" w:hAnsi="Book Antiqua" w:cs="Times New Roman"/>
          <w:sz w:val="24"/>
          <w:szCs w:val="24"/>
        </w:rPr>
        <w:instrText xml:space="preserve"> ADDIN EN.CITE </w:instrText>
      </w:r>
      <w:r w:rsidR="00860E4D" w:rsidRPr="008F284B">
        <w:rPr>
          <w:rFonts w:ascii="Book Antiqua" w:eastAsia="Times New Roman" w:hAnsi="Book Antiqua" w:cs="Times New Roman"/>
          <w:sz w:val="24"/>
          <w:szCs w:val="24"/>
        </w:rPr>
        <w:fldChar w:fldCharType="begin">
          <w:fldData xml:space="preserve">PEVuZE5vdGU+PENpdGU+PEF1dGhvcj5EZXJ5bmNrPC9BdXRob3I+PFllYXI+MjAwMTwvWWVhcj48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</w:fldData>
        </w:fldChar>
      </w:r>
      <w:r w:rsidR="00860E4D" w:rsidRPr="008F284B">
        <w:rPr>
          <w:rFonts w:ascii="Book Antiqua" w:eastAsia="Times New Roman" w:hAnsi="Book Antiqua" w:cs="Times New Roman"/>
          <w:sz w:val="24"/>
          <w:szCs w:val="24"/>
        </w:rPr>
        <w:instrText xml:space="preserve"> ADDIN EN.CITE.DATA </w:instrText>
      </w:r>
      <w:r w:rsidR="00860E4D" w:rsidRPr="008F284B">
        <w:rPr>
          <w:rFonts w:ascii="Book Antiqua" w:eastAsia="Times New Roman" w:hAnsi="Book Antiqua" w:cs="Times New Roman"/>
          <w:sz w:val="24"/>
          <w:szCs w:val="24"/>
        </w:rPr>
      </w:r>
      <w:r w:rsidR="00860E4D" w:rsidRPr="008F284B">
        <w:rPr>
          <w:rFonts w:ascii="Book Antiqua" w:eastAsia="Times New Roman" w:hAnsi="Book Antiqua" w:cs="Times New Roman"/>
          <w:sz w:val="24"/>
          <w:szCs w:val="24"/>
        </w:rPr>
        <w:fldChar w:fldCharType="end"/>
      </w:r>
      <w:r w:rsidR="00980D74" w:rsidRPr="008F284B">
        <w:rPr>
          <w:rFonts w:ascii="Book Antiqua" w:eastAsia="Times New Roman" w:hAnsi="Book Antiqua" w:cs="Times New Roman"/>
          <w:sz w:val="24"/>
          <w:szCs w:val="24"/>
        </w:rPr>
      </w:r>
      <w:r w:rsidR="00980D74"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56" w:tooltip="Derynck, 2001 #476" w:history="1">
        <w:r w:rsidR="002B6921" w:rsidRPr="008F284B">
          <w:rPr>
            <w:rFonts w:ascii="Book Antiqua" w:eastAsia="Times New Roman" w:hAnsi="Book Antiqua" w:cs="Times New Roman"/>
            <w:noProof/>
            <w:sz w:val="24"/>
            <w:szCs w:val="24"/>
            <w:vertAlign w:val="superscript"/>
          </w:rPr>
          <w:t>156-158</w:t>
        </w:r>
      </w:hyperlink>
      <w:r w:rsidR="00860E4D" w:rsidRPr="008F284B">
        <w:rPr>
          <w:rFonts w:ascii="Book Antiqua" w:eastAsia="Times New Roman" w:hAnsi="Book Antiqua" w:cs="Times New Roman"/>
          <w:noProof/>
          <w:sz w:val="24"/>
          <w:szCs w:val="24"/>
          <w:vertAlign w:val="superscript"/>
        </w:rPr>
        <w:t>]</w:t>
      </w:r>
      <w:r w:rsidR="00980D74" w:rsidRPr="008F284B">
        <w:rPr>
          <w:rFonts w:ascii="Book Antiqua" w:eastAsia="Times New Roman" w:hAnsi="Book Antiqua" w:cs="Times New Roman"/>
          <w:sz w:val="24"/>
          <w:szCs w:val="24"/>
        </w:rPr>
        <w:fldChar w:fldCharType="end"/>
      </w:r>
      <w:r w:rsidR="00850C82" w:rsidRPr="008F284B">
        <w:rPr>
          <w:rFonts w:ascii="Book Antiqua" w:eastAsia="Times New Roman" w:hAnsi="Book Antiqua" w:cs="Times New Roman"/>
          <w:sz w:val="24"/>
          <w:szCs w:val="24"/>
        </w:rPr>
        <w:t>,</w:t>
      </w:r>
      <w:r w:rsidR="00980D74" w:rsidRPr="008F284B">
        <w:rPr>
          <w:rFonts w:ascii="Book Antiqua" w:eastAsia="Times New Roman" w:hAnsi="Book Antiqua" w:cs="Times New Roman"/>
          <w:sz w:val="24"/>
          <w:szCs w:val="24"/>
        </w:rPr>
        <w:t xml:space="preserve"> </w:t>
      </w:r>
      <w:r w:rsidR="00D26BEF" w:rsidRPr="008F284B">
        <w:rPr>
          <w:rFonts w:ascii="Book Antiqua" w:eastAsia="Times New Roman" w:hAnsi="Book Antiqua" w:cs="Times New Roman"/>
          <w:sz w:val="24"/>
          <w:szCs w:val="24"/>
        </w:rPr>
        <w:t>a</w:t>
      </w:r>
      <w:r w:rsidR="00850C82" w:rsidRPr="008F284B">
        <w:rPr>
          <w:rFonts w:ascii="Book Antiqua" w:eastAsia="Times New Roman" w:hAnsi="Book Antiqua" w:cs="Times New Roman"/>
          <w:sz w:val="24"/>
          <w:szCs w:val="24"/>
        </w:rPr>
        <w:t>n observation which highlights TGF-β</w:t>
      </w:r>
      <w:r w:rsidR="00591136" w:rsidRPr="008F284B">
        <w:rPr>
          <w:rFonts w:ascii="Book Antiqua" w:eastAsia="Times New Roman" w:hAnsi="Book Antiqua" w:cs="Times New Roman"/>
          <w:sz w:val="24"/>
          <w:szCs w:val="24"/>
        </w:rPr>
        <w:t xml:space="preserve"> as a</w:t>
      </w:r>
      <w:r w:rsidR="00850C82" w:rsidRPr="008F284B">
        <w:rPr>
          <w:rFonts w:ascii="Book Antiqua" w:eastAsia="Times New Roman" w:hAnsi="Book Antiqua" w:cs="Times New Roman"/>
          <w:sz w:val="24"/>
          <w:szCs w:val="24"/>
        </w:rPr>
        <w:t xml:space="preserve"> </w:t>
      </w:r>
      <w:r w:rsidR="00D26BEF" w:rsidRPr="008F284B">
        <w:rPr>
          <w:rFonts w:ascii="Book Antiqua" w:eastAsia="Times New Roman" w:hAnsi="Book Antiqua" w:cs="Times New Roman"/>
          <w:sz w:val="24"/>
          <w:szCs w:val="24"/>
        </w:rPr>
        <w:t>potent anti-tumor cytokine</w:t>
      </w:r>
      <w:r w:rsidR="00D31A36" w:rsidRPr="008F284B">
        <w:rPr>
          <w:rFonts w:ascii="Book Antiqua" w:eastAsia="Times New Roman" w:hAnsi="Book Antiqua" w:cs="Times New Roman"/>
          <w:sz w:val="24"/>
          <w:szCs w:val="24"/>
        </w:rPr>
        <w:fldChar w:fldCharType="begin"/>
      </w:r>
      <w:r w:rsidR="00D31A36" w:rsidRPr="008F284B">
        <w:rPr>
          <w:rFonts w:ascii="Book Antiqua" w:eastAsia="Times New Roman" w:hAnsi="Book Antiqua" w:cs="Times New Roman"/>
          <w:sz w:val="24"/>
          <w:szCs w:val="24"/>
        </w:rPr>
        <w:instrText xml:space="preserve"> ADDIN EN.CITE &lt;EndNote&gt;&lt;Cite&gt;&lt;Author&gt;Boye&lt;/Author&gt;&lt;Year&gt;2014&lt;/Year&gt;&lt;RecNum&gt;1056&lt;/RecNum&gt;&lt;DisplayText&gt;&lt;style face="superscript"&gt;[31]&lt;/style&gt;&lt;/DisplayText&gt;&lt;record&gt;&lt;rec-number&gt;1056&lt;/rec-number&gt;&lt;foreign-keys&gt;&lt;key app="EN" db-id="azdar0dr4t9z5qer9xmvvvevsdw5xt9ffp55"&gt;1056&lt;/key&gt;&lt;/foreign-keys&gt;&lt;ref-type name="Journal Article"&gt;17&lt;/ref-type&gt;&lt;contributors&gt;&lt;authors&gt;&lt;author&gt;Boye, A.&lt;/author&gt;&lt;author&gt;Yang, Y.&lt;/author&gt;&lt;/authors&gt;&lt;/contributors&gt;&lt;auth-address&gt;Department of Pharmacology, Anhui Medical University, Hefei, China. yangyan@ahmu.edu.cn.&lt;/auth-address&gt;&lt;titles&gt;&lt;title&gt;Hepatic microRNA orchestra: a new diagnostic, prognostic and theranostic tool for hepatocarcinogenesis&lt;/title&gt;&lt;secondary-title&gt;Mini Rev Med Chem&lt;/secondary-title&gt;&lt;alt-title&gt;Mini reviews in medicinal chemistry&lt;/alt-title&gt;&lt;/titles&gt;&lt;periodical&gt;&lt;full-title&gt;Mini Rev Med Chem&lt;/full-title&gt;&lt;abbr-1&gt;Mini reviews in medicinal chemistry&lt;/abbr-1&gt;&lt;/periodical&gt;&lt;alt-periodical&gt;&lt;full-title&gt;Mini Rev Med Chem&lt;/full-title&gt;&lt;abbr-1&gt;Mini reviews in medicinal chemistry&lt;/abbr-1&gt;&lt;/alt-periodical&gt;&lt;pages&gt;837-52&lt;/pages&gt;&lt;volume&gt;14&lt;/volume&gt;&lt;number&gt;10&lt;/number&gt;&lt;edition&gt;2014/10/25&lt;/edition&gt;&lt;dates&gt;&lt;year&gt;2014&lt;/year&gt;&lt;/dates&gt;&lt;isbn&gt;1389-5575&lt;/isbn&gt;&lt;accession-num&gt;25342194&lt;/accession-num&gt;&lt;urls&gt;&lt;/urls&gt;&lt;remote-database-provider&gt;Nlm&lt;/remote-database-provider&gt;&lt;language&gt;eng&lt;/language&gt;&lt;/record&gt;&lt;/Cite&gt;&lt;/EndNote&gt;</w:instrText>
      </w:r>
      <w:r w:rsidR="00D31A36" w:rsidRPr="008F284B">
        <w:rPr>
          <w:rFonts w:ascii="Book Antiqua" w:eastAsia="Times New Roman" w:hAnsi="Book Antiqua" w:cs="Times New Roman"/>
          <w:sz w:val="24"/>
          <w:szCs w:val="24"/>
        </w:rPr>
        <w:fldChar w:fldCharType="separate"/>
      </w:r>
      <w:r w:rsidR="00D31A36" w:rsidRPr="008F284B">
        <w:rPr>
          <w:rFonts w:ascii="Book Antiqua" w:eastAsia="Times New Roman" w:hAnsi="Book Antiqua" w:cs="Times New Roman"/>
          <w:noProof/>
          <w:sz w:val="24"/>
          <w:szCs w:val="24"/>
          <w:vertAlign w:val="superscript"/>
        </w:rPr>
        <w:t>[</w:t>
      </w:r>
      <w:hyperlink w:anchor="_ENREF_31" w:tooltip="Boye, 2014 #1056" w:history="1">
        <w:r w:rsidR="002B6921" w:rsidRPr="008F284B">
          <w:rPr>
            <w:rFonts w:ascii="Book Antiqua" w:eastAsia="Times New Roman" w:hAnsi="Book Antiqua" w:cs="Times New Roman"/>
            <w:noProof/>
            <w:sz w:val="24"/>
            <w:szCs w:val="24"/>
            <w:vertAlign w:val="superscript"/>
          </w:rPr>
          <w:t>31</w:t>
        </w:r>
      </w:hyperlink>
      <w:r w:rsidR="00D31A36" w:rsidRPr="008F284B">
        <w:rPr>
          <w:rFonts w:ascii="Book Antiqua" w:eastAsia="Times New Roman" w:hAnsi="Book Antiqua" w:cs="Times New Roman"/>
          <w:noProof/>
          <w:sz w:val="24"/>
          <w:szCs w:val="24"/>
          <w:vertAlign w:val="superscript"/>
        </w:rPr>
        <w:t>]</w:t>
      </w:r>
      <w:r w:rsidR="00D31A36" w:rsidRPr="008F284B">
        <w:rPr>
          <w:rFonts w:ascii="Book Antiqua" w:eastAsia="Times New Roman" w:hAnsi="Book Antiqua" w:cs="Times New Roman"/>
          <w:sz w:val="24"/>
          <w:szCs w:val="24"/>
        </w:rPr>
        <w:fldChar w:fldCharType="end"/>
      </w:r>
      <w:r w:rsidR="00591136" w:rsidRPr="008F284B">
        <w:rPr>
          <w:rFonts w:ascii="Book Antiqua" w:eastAsia="Times New Roman" w:hAnsi="Book Antiqua" w:cs="Times New Roman"/>
          <w:sz w:val="24"/>
          <w:szCs w:val="24"/>
        </w:rPr>
        <w:t>. Ho</w:t>
      </w:r>
      <w:r w:rsidR="006C6065" w:rsidRPr="008F284B">
        <w:rPr>
          <w:rFonts w:ascii="Book Antiqua" w:eastAsia="Times New Roman" w:hAnsi="Book Antiqua" w:cs="Times New Roman"/>
          <w:sz w:val="24"/>
          <w:szCs w:val="24"/>
        </w:rPr>
        <w:t>wever, by a sudden twist of events</w:t>
      </w:r>
      <w:r w:rsidR="00591136" w:rsidRPr="008F284B">
        <w:rPr>
          <w:rFonts w:ascii="Book Antiqua" w:eastAsia="Times New Roman" w:hAnsi="Book Antiqua" w:cs="Times New Roman"/>
          <w:sz w:val="24"/>
          <w:szCs w:val="24"/>
        </w:rPr>
        <w:t xml:space="preserve">, </w:t>
      </w:r>
      <w:r w:rsidR="00D26BEF" w:rsidRPr="008F284B">
        <w:rPr>
          <w:rFonts w:ascii="Book Antiqua" w:eastAsia="Times New Roman" w:hAnsi="Book Antiqua" w:cs="Times New Roman"/>
          <w:sz w:val="24"/>
          <w:szCs w:val="24"/>
        </w:rPr>
        <w:t xml:space="preserve">in a different cellular context such as in </w:t>
      </w:r>
      <w:r w:rsidR="00A15B31" w:rsidRPr="008F284B">
        <w:rPr>
          <w:rFonts w:ascii="Book Antiqua" w:eastAsia="Times New Roman" w:hAnsi="Book Antiqua" w:cs="Times New Roman"/>
          <w:sz w:val="24"/>
          <w:szCs w:val="24"/>
        </w:rPr>
        <w:t>ALD</w:t>
      </w:r>
      <w:r w:rsidR="002909B1" w:rsidRPr="008F284B">
        <w:rPr>
          <w:rFonts w:ascii="Book Antiqua" w:eastAsia="Times New Roman" w:hAnsi="Book Antiqua" w:cs="Times New Roman"/>
          <w:sz w:val="24"/>
          <w:szCs w:val="24"/>
        </w:rPr>
        <w:t xml:space="preserve">, </w:t>
      </w:r>
      <w:r w:rsidR="00591136" w:rsidRPr="008F284B">
        <w:rPr>
          <w:rFonts w:ascii="Book Antiqua" w:eastAsia="Times New Roman" w:hAnsi="Book Antiqua" w:cs="Times New Roman"/>
          <w:sz w:val="24"/>
          <w:szCs w:val="24"/>
        </w:rPr>
        <w:t>fibro-hepatocarcinogenesis</w:t>
      </w:r>
      <w:r w:rsidR="002909B1" w:rsidRPr="008F284B">
        <w:rPr>
          <w:rFonts w:ascii="Book Antiqua" w:eastAsia="Times New Roman" w:hAnsi="Book Antiqua" w:cs="Times New Roman"/>
          <w:sz w:val="24"/>
          <w:szCs w:val="24"/>
        </w:rPr>
        <w:t xml:space="preserve"> as well as in </w:t>
      </w:r>
      <w:r w:rsidR="00C43289" w:rsidRPr="008F284B">
        <w:rPr>
          <w:rFonts w:ascii="Book Antiqua" w:eastAsia="Times New Roman" w:hAnsi="Book Antiqua" w:cs="Times New Roman"/>
          <w:sz w:val="24"/>
          <w:szCs w:val="24"/>
        </w:rPr>
        <w:t>other disease</w:t>
      </w:r>
      <w:r w:rsidR="002909B1" w:rsidRPr="008F284B">
        <w:rPr>
          <w:rFonts w:ascii="Book Antiqua" w:eastAsia="Times New Roman" w:hAnsi="Book Antiqua" w:cs="Times New Roman"/>
          <w:sz w:val="24"/>
          <w:szCs w:val="24"/>
        </w:rPr>
        <w:t xml:space="preserve"> pathologies</w:t>
      </w:r>
      <w:r w:rsidR="001D1D4B" w:rsidRPr="008F284B">
        <w:rPr>
          <w:rFonts w:ascii="Book Antiqua" w:eastAsia="Times New Roman" w:hAnsi="Book Antiqua" w:cs="Times New Roman"/>
          <w:sz w:val="24"/>
          <w:szCs w:val="24"/>
        </w:rPr>
        <w:t xml:space="preserve">, </w:t>
      </w:r>
      <w:r w:rsidR="00D26BEF" w:rsidRPr="008F284B">
        <w:rPr>
          <w:rFonts w:ascii="Book Antiqua" w:eastAsia="Times New Roman" w:hAnsi="Book Antiqua" w:cs="Times New Roman"/>
          <w:sz w:val="24"/>
          <w:szCs w:val="24"/>
        </w:rPr>
        <w:t xml:space="preserve">it </w:t>
      </w:r>
      <w:r w:rsidR="00EB47FB" w:rsidRPr="008F284B">
        <w:rPr>
          <w:rFonts w:ascii="Book Antiqua" w:eastAsia="Times New Roman" w:hAnsi="Book Antiqua" w:cs="Times New Roman"/>
          <w:sz w:val="24"/>
          <w:szCs w:val="24"/>
        </w:rPr>
        <w:t>tend</w:t>
      </w:r>
      <w:r w:rsidR="00A15B31" w:rsidRPr="008F284B">
        <w:rPr>
          <w:rFonts w:ascii="Book Antiqua" w:eastAsia="Times New Roman" w:hAnsi="Book Antiqua" w:cs="Times New Roman"/>
          <w:sz w:val="24"/>
          <w:szCs w:val="24"/>
        </w:rPr>
        <w:t>s</w:t>
      </w:r>
      <w:r w:rsidR="00EB47FB" w:rsidRPr="008F284B">
        <w:rPr>
          <w:rFonts w:ascii="Book Antiqua" w:eastAsia="Times New Roman" w:hAnsi="Book Antiqua" w:cs="Times New Roman"/>
          <w:sz w:val="24"/>
          <w:szCs w:val="24"/>
        </w:rPr>
        <w:t xml:space="preserve"> to promote</w:t>
      </w:r>
      <w:r w:rsidR="00D26BEF" w:rsidRPr="008F284B">
        <w:rPr>
          <w:rFonts w:ascii="Book Antiqua" w:eastAsia="Times New Roman" w:hAnsi="Book Antiqua" w:cs="Times New Roman"/>
          <w:sz w:val="24"/>
          <w:szCs w:val="24"/>
        </w:rPr>
        <w:t xml:space="preserve"> </w:t>
      </w:r>
      <w:r w:rsidR="00591136" w:rsidRPr="008F284B">
        <w:rPr>
          <w:rFonts w:ascii="Book Antiqua" w:eastAsia="Times New Roman" w:hAnsi="Book Antiqua" w:cs="Times New Roman"/>
          <w:sz w:val="24"/>
          <w:szCs w:val="24"/>
        </w:rPr>
        <w:t xml:space="preserve">disruption of cell adhesion, induces migration and invasion, and mediate immune suppression and angiogenesis, to become a crucial tumor </w:t>
      </w:r>
      <w:r w:rsidR="00C43289" w:rsidRPr="008F284B">
        <w:rPr>
          <w:rFonts w:ascii="Book Antiqua" w:eastAsia="Times New Roman" w:hAnsi="Book Antiqua" w:cs="Times New Roman"/>
          <w:sz w:val="24"/>
          <w:szCs w:val="24"/>
        </w:rPr>
        <w:t>promoter</w:t>
      </w:r>
      <w:r w:rsidR="00D31A36" w:rsidRPr="008F284B">
        <w:rPr>
          <w:rFonts w:ascii="Book Antiqua" w:eastAsia="Times New Roman" w:hAnsi="Book Antiqua" w:cs="Times New Roman"/>
          <w:sz w:val="24"/>
          <w:szCs w:val="24"/>
        </w:rPr>
        <w:fldChar w:fldCharType="begin"/>
      </w:r>
      <w:r w:rsidR="00D31A36" w:rsidRPr="008F284B">
        <w:rPr>
          <w:rFonts w:ascii="Book Antiqua" w:eastAsia="Times New Roman" w:hAnsi="Book Antiqua" w:cs="Times New Roman"/>
          <w:sz w:val="24"/>
          <w:szCs w:val="24"/>
        </w:rPr>
        <w:instrText xml:space="preserve"> ADDIN EN.CITE &lt;EndNote&gt;&lt;Cite&gt;&lt;Author&gt;Massague&lt;/Author&gt;&lt;Year&gt;2012&lt;/Year&gt;&lt;RecNum&gt;1202&lt;/RecNum&gt;&lt;DisplayText&gt;&lt;style face="superscript"&gt;[158]&lt;/style&gt;&lt;/DisplayText&gt;&lt;record&gt;&lt;rec-number&gt;1202&lt;/rec-number&gt;&lt;foreign-keys&gt;&lt;key app="EN" db-id="azdar0dr4t9z5qer9xmvvvevsdw5xt9ffp55"&gt;1202&lt;/key&gt;&lt;/foreign-keys&gt;&lt;ref-type name="Journal Article"&gt;17&lt;/ref-type&gt;&lt;contributors&gt;&lt;authors&gt;&lt;author&gt;Massague, J.&lt;/author&gt;&lt;/authors&gt;&lt;/contributors&gt;&lt;auth-address&gt;Cancer Biology and Genetics Program, Memorial Sloan-Kettering Cancer Center, New York, New York 10065, USA. massaguj@mskcc.org&lt;/auth-address&gt;&lt;titles&gt;&lt;title&gt;TGFbeta signalling in context&lt;/title&gt;&lt;secondary-title&gt;Nat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biology&lt;/abbr-1&gt;&lt;/alt-periodical&gt;&lt;pages&gt;616-30&lt;/pages&gt;&lt;volume&gt;13&lt;/volume&gt;&lt;number&gt;10&lt;/number&gt;&lt;edition&gt;2012/09/21&lt;/edition&gt;&lt;keywords&gt;&lt;keyword&gt;Animals&lt;/keyword&gt;&lt;keyword&gt;Cell Membrane/metabolism&lt;/keyword&gt;&lt;keyword&gt;Cell Nucleus/metabolism&lt;/keyword&gt;&lt;keyword&gt;Chromatin/metabolism&lt;/keyword&gt;&lt;keyword&gt;Epithelial-Mesenchymal Transition&lt;/keyword&gt;&lt;keyword&gt;Humans&lt;/keyword&gt;&lt;keyword&gt;Neoplasms/metabolism&lt;/keyword&gt;&lt;keyword&gt;Phosphorylation&lt;/keyword&gt;&lt;keyword&gt;Receptors, Transforming Growth Factor beta/*metabolism&lt;/keyword&gt;&lt;keyword&gt;*Signal Transduction&lt;/keyword&gt;&lt;keyword&gt;Smad Proteins/metabolism&lt;/keyword&gt;&lt;keyword&gt;Transforming Growth Factor beta/*metabolism&lt;/keyword&gt;&lt;/keywords&gt;&lt;dates&gt;&lt;year&gt;2012&lt;/year&gt;&lt;pub-dates&gt;&lt;date&gt;Oct&lt;/date&gt;&lt;/pub-dates&gt;&lt;/dates&gt;&lt;isbn&gt;1471-0072&lt;/isbn&gt;&lt;accession-num&gt;22992590&lt;/accession-num&gt;&lt;urls&gt;&lt;/urls&gt;&lt;custom2&gt;Pmc4027049&lt;/custom2&gt;&lt;custom6&gt;Nihms582594&lt;/custom6&gt;&lt;electronic-resource-num&gt;10.1038/nrm3434&lt;/electronic-resource-num&gt;&lt;remote-database-provider&gt;Nlm&lt;/remote-database-provider&gt;&lt;language&gt;eng&lt;/language&gt;&lt;/record&gt;&lt;/Cite&gt;&lt;/EndNote&gt;</w:instrText>
      </w:r>
      <w:r w:rsidR="00D31A36" w:rsidRPr="008F284B">
        <w:rPr>
          <w:rFonts w:ascii="Book Antiqua" w:eastAsia="Times New Roman" w:hAnsi="Book Antiqua" w:cs="Times New Roman"/>
          <w:sz w:val="24"/>
          <w:szCs w:val="24"/>
        </w:rPr>
        <w:fldChar w:fldCharType="separate"/>
      </w:r>
      <w:r w:rsidR="00D31A36" w:rsidRPr="008F284B">
        <w:rPr>
          <w:rFonts w:ascii="Book Antiqua" w:eastAsia="Times New Roman" w:hAnsi="Book Antiqua" w:cs="Times New Roman"/>
          <w:noProof/>
          <w:sz w:val="24"/>
          <w:szCs w:val="24"/>
          <w:vertAlign w:val="superscript"/>
        </w:rPr>
        <w:t>[</w:t>
      </w:r>
      <w:hyperlink w:anchor="_ENREF_158" w:tooltip="Massague, 2012 #1202" w:history="1">
        <w:r w:rsidR="002B6921" w:rsidRPr="008F284B">
          <w:rPr>
            <w:rFonts w:ascii="Book Antiqua" w:eastAsia="Times New Roman" w:hAnsi="Book Antiqua" w:cs="Times New Roman"/>
            <w:noProof/>
            <w:sz w:val="24"/>
            <w:szCs w:val="24"/>
            <w:vertAlign w:val="superscript"/>
          </w:rPr>
          <w:t>158</w:t>
        </w:r>
      </w:hyperlink>
      <w:r w:rsidR="00D31A36" w:rsidRPr="008F284B">
        <w:rPr>
          <w:rFonts w:ascii="Book Antiqua" w:eastAsia="Times New Roman" w:hAnsi="Book Antiqua" w:cs="Times New Roman"/>
          <w:noProof/>
          <w:sz w:val="24"/>
          <w:szCs w:val="24"/>
          <w:vertAlign w:val="superscript"/>
        </w:rPr>
        <w:t>]</w:t>
      </w:r>
      <w:r w:rsidR="00D31A36" w:rsidRPr="008F284B">
        <w:rPr>
          <w:rFonts w:ascii="Book Antiqua" w:eastAsia="Times New Roman" w:hAnsi="Book Antiqua" w:cs="Times New Roman"/>
          <w:sz w:val="24"/>
          <w:szCs w:val="24"/>
        </w:rPr>
        <w:fldChar w:fldCharType="end"/>
      </w:r>
      <w:r w:rsidR="00C43289" w:rsidRPr="008F284B">
        <w:rPr>
          <w:rFonts w:ascii="Book Antiqua" w:eastAsia="Times New Roman" w:hAnsi="Book Antiqua" w:cs="Times New Roman"/>
          <w:sz w:val="24"/>
          <w:szCs w:val="24"/>
        </w:rPr>
        <w:t xml:space="preserve">. </w:t>
      </w:r>
      <w:r w:rsidR="00100CCC" w:rsidRPr="008F284B">
        <w:rPr>
          <w:rFonts w:ascii="Book Antiqua" w:hAnsi="Book Antiqua" w:cs="Times New Roman"/>
          <w:sz w:val="24"/>
          <w:szCs w:val="24"/>
        </w:rPr>
        <w:t>For example, in ALD it was reported that AA</w:t>
      </w:r>
      <w:r w:rsidR="00E5749B" w:rsidRPr="008F284B">
        <w:rPr>
          <w:rFonts w:ascii="Book Antiqua" w:hAnsi="Book Antiqua" w:cs="Times New Roman"/>
          <w:sz w:val="24"/>
          <w:szCs w:val="24"/>
        </w:rPr>
        <w:t xml:space="preserve"> does not only increase the steady state lev</w:t>
      </w:r>
      <w:r w:rsidR="00ED0422">
        <w:rPr>
          <w:rFonts w:ascii="Book Antiqua" w:hAnsi="Book Antiqua" w:cs="Times New Roman"/>
          <w:sz w:val="24"/>
          <w:szCs w:val="24"/>
        </w:rPr>
        <w:t>els of TGF-β mRNA transcripts</w:t>
      </w:r>
      <w:r w:rsidR="00E5749B"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&lt;EndNote&gt;&lt;Cite&gt;&lt;Author&gt;Casini&lt;/Author&gt;&lt;Year&gt;1991&lt;/Year&gt;&lt;RecNum&gt;1147&lt;/RecNum&gt;&lt;DisplayText&gt;&lt;style face="superscript"&gt;[159]&lt;/style&gt;&lt;/DisplayText&gt;&lt;record&gt;&lt;rec-number&gt;1147&lt;/rec-number&gt;&lt;foreign-keys&gt;&lt;key app="EN" db-id="azdar0dr4t9z5qer9xmvvvevsdw5xt9ffp55"&gt;1147&lt;/key&gt;&lt;/foreign-keys&gt;&lt;ref-type name="Journal Article"&gt;17&lt;/ref-type&gt;&lt;contributors&gt;&lt;authors&gt;&lt;author&gt;Casini, A.&lt;/author&gt;&lt;author&gt;Cunningham, M.&lt;/author&gt;&lt;author&gt;Rojkind, M.&lt;/author&gt;&lt;author&gt;Lieber, C. S.&lt;/author&gt;&lt;/authors&gt;&lt;/contributors&gt;&lt;auth-address&gt;Alcohol Research and Treatment Center, Veterans Affairs Medical Center, Bronx, New York 10468.&lt;/auth-address&gt;&lt;titles&gt;&lt;title&gt;Acetaldehyde increases procollagen type I and fibronectin gene transcription in cultured rat fat-storing cells through a protein synthesis-dependent mechanism&lt;/title&gt;&lt;secondary-title&gt;Hepatology&lt;/secondary-title&gt;&lt;alt-title&gt;Hepatology (Baltimore, Md.)&lt;/alt-title&gt;&lt;/titles&gt;&lt;periodical&gt;&lt;full-title&gt;Hepatology&lt;/full-title&gt;&lt;/periodical&gt;&lt;pages&gt;758-65&lt;/pages&gt;&lt;volume&gt;13&lt;/volume&gt;&lt;number&gt;4&lt;/number&gt;&lt;edition&gt;1991/04/01&lt;/edition&gt;&lt;keywords&gt;&lt;keyword&gt;Acetaldehyde/*pharmacology&lt;/keyword&gt;&lt;keyword&gt;Animals&lt;/keyword&gt;&lt;keyword&gt;Cells, Cultured&lt;/keyword&gt;&lt;keyword&gt;Cyanamide/pharmacology&lt;/keyword&gt;&lt;keyword&gt;Cycloheximide/pharmacology&lt;/keyword&gt;&lt;keyword&gt;Fibronectins/*genetics&lt;/keyword&gt;&lt;keyword&gt;*Lipid Metabolism&lt;/keyword&gt;&lt;keyword&gt;Liver/cytology/*metabolism&lt;/keyword&gt;&lt;keyword&gt;Procollagen/*genetics&lt;/keyword&gt;&lt;keyword&gt;*Protein Biosynthesis&lt;/keyword&gt;&lt;keyword&gt;RNA, Messenger/antagonists &amp;amp; inhibitors/metabolism&lt;/keyword&gt;&lt;keyword&gt;Transcription, Genetic/*drug effects&lt;/keyword&gt;&lt;/keywords&gt;&lt;dates&gt;&lt;year&gt;1991&lt;/year&gt;&lt;pub-dates&gt;&lt;date&gt;Apr&lt;/date&gt;&lt;/pub-dates&gt;&lt;/dates&gt;&lt;isbn&gt;0270-9139 (Print)&amp;#xD;0270-9139&lt;/isbn&gt;&lt;accession-num&gt;2010171&lt;/accession-num&gt;&lt;urls&gt;&lt;/urls&gt;&lt;remote-database-provider&gt;Nlm&lt;/remote-database-provider&gt;&lt;language&gt;eng&lt;/language&gt;&lt;/record&gt;&lt;/Cite&gt;&lt;/EndNote&gt;</w:instrText>
      </w:r>
      <w:r w:rsidR="00E574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9" w:tooltip="Casini, 1991 #1147" w:history="1">
        <w:r w:rsidR="002B6921" w:rsidRPr="008F284B">
          <w:rPr>
            <w:rFonts w:ascii="Book Antiqua" w:hAnsi="Book Antiqua" w:cs="Times New Roman"/>
            <w:noProof/>
            <w:sz w:val="24"/>
            <w:szCs w:val="24"/>
            <w:vertAlign w:val="superscript"/>
          </w:rPr>
          <w:t>159</w:t>
        </w:r>
      </w:hyperlink>
      <w:r w:rsidR="00860E4D" w:rsidRPr="008F284B">
        <w:rPr>
          <w:rFonts w:ascii="Book Antiqua" w:hAnsi="Book Antiqua" w:cs="Times New Roman"/>
          <w:noProof/>
          <w:sz w:val="24"/>
          <w:szCs w:val="24"/>
          <w:vertAlign w:val="superscript"/>
        </w:rPr>
        <w:t>]</w:t>
      </w:r>
      <w:r w:rsidR="00E5749B" w:rsidRPr="008F284B">
        <w:rPr>
          <w:rFonts w:ascii="Book Antiqua" w:hAnsi="Book Antiqua" w:cs="Times New Roman"/>
          <w:sz w:val="24"/>
          <w:szCs w:val="24"/>
        </w:rPr>
        <w:fldChar w:fldCharType="end"/>
      </w:r>
      <w:r w:rsidR="00E5749B" w:rsidRPr="008F284B">
        <w:rPr>
          <w:rFonts w:ascii="Book Antiqua" w:hAnsi="Book Antiqua" w:cs="Times New Roman"/>
          <w:sz w:val="24"/>
          <w:szCs w:val="24"/>
        </w:rPr>
        <w:t xml:space="preserve"> but also promotes activation of latent TGF-β and e</w:t>
      </w:r>
      <w:r w:rsidR="00ED0422">
        <w:rPr>
          <w:rFonts w:ascii="Book Antiqua" w:hAnsi="Book Antiqua" w:cs="Times New Roman"/>
          <w:sz w:val="24"/>
          <w:szCs w:val="24"/>
        </w:rPr>
        <w:t>levates the expression of TβRII</w:t>
      </w:r>
      <w:r w:rsidR="00E5749B" w:rsidRPr="008F284B">
        <w:rPr>
          <w:rFonts w:ascii="Book Antiqua" w:hAnsi="Book Antiqua" w:cs="Times New Roman"/>
          <w:sz w:val="24"/>
          <w:szCs w:val="24"/>
        </w:rPr>
        <w:fldChar w:fldCharType="begin">
          <w:fldData xml:space="preserve">PEVuZE5vdGU+PENpdGU+PEF1dGhvcj5DaGVuPC9BdXRob3I+PFllYXI+MjAwMjwvWWVhcj48UmVj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PEVuZE5vdGU+PENpdGU+PEF1dGhvcj5DaGVuPC9BdXRob3I+PFllYXI+MjAwMjwvWWVhcj48UmVj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E5749B" w:rsidRPr="008F284B">
        <w:rPr>
          <w:rFonts w:ascii="Book Antiqua" w:hAnsi="Book Antiqua" w:cs="Times New Roman"/>
          <w:sz w:val="24"/>
          <w:szCs w:val="24"/>
        </w:rPr>
      </w:r>
      <w:r w:rsidR="00E5749B"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34" w:tooltip="Chen, 2002 #1136" w:history="1">
        <w:r w:rsidR="002B6921" w:rsidRPr="008F284B">
          <w:rPr>
            <w:rFonts w:ascii="Book Antiqua" w:hAnsi="Book Antiqua" w:cs="Times New Roman"/>
            <w:noProof/>
            <w:sz w:val="24"/>
            <w:szCs w:val="24"/>
            <w:vertAlign w:val="superscript"/>
          </w:rPr>
          <w:t>134</w:t>
        </w:r>
      </w:hyperlink>
      <w:r w:rsidR="00860E4D" w:rsidRPr="008F284B">
        <w:rPr>
          <w:rFonts w:ascii="Book Antiqua" w:hAnsi="Book Antiqua" w:cs="Times New Roman"/>
          <w:noProof/>
          <w:sz w:val="24"/>
          <w:szCs w:val="24"/>
          <w:vertAlign w:val="superscript"/>
        </w:rPr>
        <w:t>]</w:t>
      </w:r>
      <w:r w:rsidR="00E5749B" w:rsidRPr="008F284B">
        <w:rPr>
          <w:rFonts w:ascii="Book Antiqua" w:hAnsi="Book Antiqua" w:cs="Times New Roman"/>
          <w:sz w:val="24"/>
          <w:szCs w:val="24"/>
        </w:rPr>
        <w:fldChar w:fldCharType="end"/>
      </w:r>
      <w:r w:rsidR="006C6065" w:rsidRPr="008F284B">
        <w:rPr>
          <w:rFonts w:ascii="Book Antiqua" w:hAnsi="Book Antiqua" w:cs="Times New Roman"/>
          <w:sz w:val="24"/>
          <w:szCs w:val="24"/>
        </w:rPr>
        <w:t>. Further, it was shown that</w:t>
      </w:r>
      <w:r w:rsidR="00E5749B" w:rsidRPr="008F284B">
        <w:rPr>
          <w:rFonts w:ascii="Book Antiqua" w:hAnsi="Book Antiqua" w:cs="Times New Roman"/>
          <w:sz w:val="24"/>
          <w:szCs w:val="24"/>
        </w:rPr>
        <w:t xml:space="preserve"> a decrease in TGF-β protein levels correlated with a decrease in AA-induced α2 </w:t>
      </w:r>
      <w:r w:rsidR="006C6065" w:rsidRPr="008F284B">
        <w:rPr>
          <w:rFonts w:ascii="Book Antiqua" w:hAnsi="Book Antiqua" w:cs="Times New Roman"/>
          <w:sz w:val="24"/>
          <w:szCs w:val="24"/>
        </w:rPr>
        <w:t xml:space="preserve">collagen </w:t>
      </w:r>
      <w:r w:rsidR="00E5749B" w:rsidRPr="008F284B">
        <w:rPr>
          <w:rFonts w:ascii="Book Antiqua" w:hAnsi="Book Antiqua" w:cs="Times New Roman"/>
          <w:sz w:val="24"/>
          <w:szCs w:val="24"/>
        </w:rPr>
        <w:t>(I) gene</w:t>
      </w:r>
      <w:r w:rsidR="006142C9"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&lt;EndNote&gt;&lt;Cite&gt;&lt;Author&gt;Greenwel&lt;/Author&gt;&lt;Year&gt;1999&lt;/Year&gt;&lt;RecNum&gt;1228&lt;/RecNum&gt;&lt;DisplayText&gt;&lt;style face="superscript"&gt;[160]&lt;/style&gt;&lt;/DisplayText&gt;&lt;record&gt;&lt;rec-number&gt;1228&lt;/rec-number&gt;&lt;foreign-keys&gt;&lt;key app="EN" db-id="azdar0dr4t9z5qer9xmvvvevsdw5xt9ffp55"&gt;1228&lt;/key&gt;&lt;/foreign-keys&gt;&lt;ref-type name="Journal Article"&gt;17&lt;/ref-type&gt;&lt;contributors&gt;&lt;authors&gt;&lt;author&gt;Greenwel, P.&lt;/author&gt;&lt;/authors&gt;&lt;/contributors&gt;&lt;auth-address&gt;Mount Sinai School of Medicine, New York, New York 10029, USA. greenwel@msvax.mssm.edu&lt;/auth-address&gt;&lt;titles&gt;&lt;title&gt;Acetaldehyde-mediated collagen regulation in hepatic stellate cells&lt;/title&gt;&lt;secondary-title&gt;Alcohol Clin Exp Res&lt;/secondary-title&gt;&lt;alt-title&gt;Alcoholism, clinical and experimental research&lt;/alt-title&gt;&lt;/titles&gt;&lt;periodical&gt;&lt;full-title&gt;Alcohol Clin Exp Res&lt;/full-title&gt;&lt;abbr-1&gt;Alcoholism, clinical and experimental research&lt;/abbr-1&gt;&lt;/periodical&gt;&lt;alt-periodical&gt;&lt;full-title&gt;Alcohol Clin Exp Res&lt;/full-title&gt;&lt;abbr-1&gt;Alcoholism, clinical and experimental research&lt;/abbr-1&gt;&lt;/alt-periodical&gt;&lt;pages&gt;930-3&lt;/pages&gt;&lt;volume&gt;23&lt;/volume&gt;&lt;number&gt;5&lt;/number&gt;&lt;edition&gt;1999/06/17&lt;/edition&gt;&lt;keywords&gt;&lt;keyword&gt;Acetaldehyde/adverse effects&lt;/keyword&gt;&lt;keyword&gt;Collagen/physiology&lt;/keyword&gt;&lt;keyword&gt;Ethanol/*metabolism&lt;/keyword&gt;&lt;keyword&gt;Humans&lt;/keyword&gt;&lt;keyword&gt;Kupffer Cells/*physiology&lt;/keyword&gt;&lt;keyword&gt;Liver Cirrhosis, Alcoholic/physiopathology&lt;/keyword&gt;&lt;/keywords&gt;&lt;dates&gt;&lt;year&gt;1999&lt;/year&gt;&lt;pub-dates&gt;&lt;date&gt;May&lt;/date&gt;&lt;/pub-dates&gt;&lt;/dates&gt;&lt;isbn&gt;0145-6008 (Print)&amp;#xD;0145-6008&lt;/isbn&gt;&lt;accession-num&gt;10371417&lt;/accession-num&gt;&lt;urls&gt;&lt;/urls&gt;&lt;remote-database-provider&gt;Nlm&lt;/remote-database-provider&gt;&lt;language&gt;eng&lt;/language&gt;&lt;/record&gt;&lt;/Cite&gt;&lt;/EndNote&gt;</w:instrText>
      </w:r>
      <w:r w:rsidR="006142C9"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60" w:tooltip="Greenwel, 1999 #1228" w:history="1">
        <w:r w:rsidR="002B6921" w:rsidRPr="008F284B">
          <w:rPr>
            <w:rFonts w:ascii="Book Antiqua" w:hAnsi="Book Antiqua" w:cs="Times New Roman"/>
            <w:noProof/>
            <w:sz w:val="24"/>
            <w:szCs w:val="24"/>
            <w:vertAlign w:val="superscript"/>
          </w:rPr>
          <w:t>160</w:t>
        </w:r>
      </w:hyperlink>
      <w:r w:rsidR="00860E4D" w:rsidRPr="008F284B">
        <w:rPr>
          <w:rFonts w:ascii="Book Antiqua" w:hAnsi="Book Antiqua" w:cs="Times New Roman"/>
          <w:noProof/>
          <w:sz w:val="24"/>
          <w:szCs w:val="24"/>
          <w:vertAlign w:val="superscript"/>
        </w:rPr>
        <w:t>]</w:t>
      </w:r>
      <w:r w:rsidR="006142C9" w:rsidRPr="008F284B">
        <w:rPr>
          <w:rFonts w:ascii="Book Antiqua" w:hAnsi="Book Antiqua" w:cs="Times New Roman"/>
          <w:sz w:val="24"/>
          <w:szCs w:val="24"/>
        </w:rPr>
        <w:fldChar w:fldCharType="end"/>
      </w:r>
      <w:r w:rsidR="006142C9" w:rsidRPr="008F284B">
        <w:rPr>
          <w:rFonts w:ascii="Book Antiqua" w:hAnsi="Book Antiqua" w:cs="Times New Roman"/>
          <w:sz w:val="24"/>
          <w:szCs w:val="24"/>
        </w:rPr>
        <w:t xml:space="preserve">. </w:t>
      </w:r>
    </w:p>
    <w:p w:rsidR="00FC4E95" w:rsidRDefault="004A0226"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w:t>
      </w:r>
      <w:r w:rsidR="008945EF" w:rsidRPr="008F284B">
        <w:rPr>
          <w:rFonts w:ascii="Book Antiqua" w:hAnsi="Book Antiqua" w:cs="Times New Roman"/>
          <w:sz w:val="24"/>
          <w:szCs w:val="24"/>
        </w:rPr>
        <w:t>Basically, TGF-β</w:t>
      </w:r>
      <w:r w:rsidR="009F3DFD" w:rsidRPr="008F284B">
        <w:rPr>
          <w:rFonts w:ascii="Book Antiqua" w:hAnsi="Book Antiqua" w:cs="Times New Roman"/>
          <w:sz w:val="24"/>
          <w:szCs w:val="24"/>
        </w:rPr>
        <w:t xml:space="preserve"> signaling involves two major signaling modes, canonical and non</w:t>
      </w:r>
      <w:r w:rsidR="003738E4" w:rsidRPr="008F284B">
        <w:rPr>
          <w:rFonts w:ascii="Book Antiqua" w:hAnsi="Book Antiqua" w:cs="Times New Roman"/>
          <w:sz w:val="24"/>
          <w:szCs w:val="24"/>
        </w:rPr>
        <w:t>-</w:t>
      </w:r>
      <w:r w:rsidR="00EB47FB" w:rsidRPr="008F284B">
        <w:rPr>
          <w:rFonts w:ascii="Book Antiqua" w:hAnsi="Book Antiqua" w:cs="Times New Roman"/>
          <w:sz w:val="24"/>
          <w:szCs w:val="24"/>
        </w:rPr>
        <w:t>canonical</w:t>
      </w:r>
      <w:r w:rsidR="009F3DFD" w:rsidRPr="008F284B">
        <w:rPr>
          <w:rFonts w:ascii="Book Antiqua" w:hAnsi="Book Antiqua" w:cs="Times New Roman"/>
          <w:sz w:val="24"/>
          <w:szCs w:val="24"/>
        </w:rPr>
        <w:t>.</w:t>
      </w:r>
      <w:r w:rsidR="007A66A1" w:rsidRPr="008F284B">
        <w:rPr>
          <w:rFonts w:ascii="Book Antiqua" w:hAnsi="Book Antiqua" w:cs="Times New Roman"/>
          <w:sz w:val="24"/>
          <w:szCs w:val="24"/>
        </w:rPr>
        <w:t xml:space="preserve"> The former is mediated by Smad proteins while the latter involves cross signaling between TGF-β and other cell signaling pathways implicated in cancer such as </w:t>
      </w:r>
      <w:r w:rsidR="00ED0422">
        <w:rPr>
          <w:rFonts w:ascii="Book Antiqua" w:eastAsia="Times New Roman" w:hAnsi="Book Antiqua" w:cs="Times New Roman"/>
          <w:sz w:val="24"/>
          <w:szCs w:val="24"/>
        </w:rPr>
        <w:t>Wnt/β-catenin pathway</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&lt;EndNote&gt;&lt;Cite&gt;&lt;Author&gt;Behari&lt;/Author&gt;&lt;Year&gt;2010&lt;/Year&gt;&lt;RecNum&gt;411&lt;/RecNum&gt;&lt;DisplayText&gt;&lt;style face="superscript"&gt;[161, 162]&lt;/style&gt;&lt;/DisplayText&gt;&lt;record&gt;&lt;rec-number&gt;411&lt;/rec-number&gt;&lt;foreign-keys&gt;&lt;key app="EN" db-id="azdar0dr4t9z5qer9xmvvvevsdw5xt9ffp55"&gt;411&lt;/key&gt;&lt;/foreign-keys&gt;&lt;ref-type name="Journal Article"&gt;17&lt;/ref-type&gt;&lt;contributors&gt;&lt;authors&gt;&lt;author&gt;Behari, Jaideep&lt;/author&gt;&lt;/authors&gt;&lt;/contributors&gt;&lt;titles&gt;&lt;title&gt;The Wnt/β-catenin signaling pathway in liver biology and disease&lt;/title&gt;&lt;secondary-title&gt;Expert review of gastroenterology &amp;amp; hepatology&lt;/secondary-title&gt;&lt;/titles&gt;&lt;periodical&gt;&lt;full-title&gt;Expert review of gastroenterology &amp;amp; hepatology&lt;/full-title&gt;&lt;/periodical&gt;&lt;pages&gt;745-756&lt;/pages&gt;&lt;volume&gt;4&lt;/volume&gt;&lt;number&gt;6&lt;/number&gt;&lt;dates&gt;&lt;year&gt;2010&lt;/year&gt;&lt;/dates&gt;&lt;isbn&gt;1747-4124&lt;/isbn&gt;&lt;urls&gt;&lt;/urls&gt;&lt;/record&gt;&lt;/Cite&gt;&lt;Cite&gt;&lt;Author&gt;Giles&lt;/Author&gt;&lt;Year&gt;2003&lt;/Year&gt;&lt;RecNum&gt;410&lt;/RecNum&gt;&lt;record&gt;&lt;rec-number&gt;410&lt;/rec-number&gt;&lt;foreign-keys&gt;&lt;key app="EN" db-id="azdar0dr4t9z5qer9xmvvvevsdw5xt9ffp55"&gt;410&lt;/key&gt;&lt;/foreign-keys&gt;&lt;ref-type name="Journal Article"&gt;17&lt;/ref-type&gt;&lt;contributors&gt;&lt;authors&gt;&lt;author&gt;Giles, Rachel H&lt;/author&gt;&lt;author&gt;van Es, Johan H&lt;/author&gt;&lt;author&gt;Clevers, Hans&lt;/author&gt;&lt;/authors&gt;&lt;/contributors&gt;&lt;titles&gt;&lt;title&gt;Caught up in a Wnt storm: Wnt signaling in cancer&lt;/title&gt;&lt;secondary-title&gt;Biochimica et Biophysica Acta (BBA)-Reviews on Cancer&lt;/secondary-title&gt;&lt;/titles&gt;&lt;periodical&gt;&lt;full-title&gt;Biochimica et Biophysica Acta (BBA)-Reviews on Cancer&lt;/full-title&gt;&lt;/periodical&gt;&lt;pages&gt;1-24&lt;/pages&gt;&lt;volume&gt;1653&lt;/volume&gt;&lt;number&gt;1&lt;/number&gt;&lt;dates&gt;&lt;year&gt;2003&lt;/year&gt;&lt;/dates&gt;&lt;isbn&gt;0304-419X&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1" w:tooltip="Behari, 2010 #411" w:history="1">
        <w:r w:rsidR="002B6921" w:rsidRPr="008F284B">
          <w:rPr>
            <w:rFonts w:ascii="Book Antiqua" w:eastAsia="Times New Roman" w:hAnsi="Book Antiqua" w:cs="Times New Roman"/>
            <w:noProof/>
            <w:sz w:val="24"/>
            <w:szCs w:val="24"/>
            <w:vertAlign w:val="superscript"/>
          </w:rPr>
          <w:t>161</w:t>
        </w:r>
      </w:hyperlink>
      <w:r w:rsidR="00ED0422">
        <w:rPr>
          <w:rFonts w:ascii="Book Antiqua" w:eastAsia="Times New Roman" w:hAnsi="Book Antiqua" w:cs="Times New Roman"/>
          <w:noProof/>
          <w:sz w:val="24"/>
          <w:szCs w:val="24"/>
          <w:vertAlign w:val="superscript"/>
        </w:rPr>
        <w:t>,</w:t>
      </w:r>
      <w:hyperlink w:anchor="_ENREF_162" w:tooltip="Giles, 2003 #410" w:history="1">
        <w:r w:rsidR="002B6921" w:rsidRPr="008F284B">
          <w:rPr>
            <w:rFonts w:ascii="Book Antiqua" w:eastAsia="Times New Roman" w:hAnsi="Book Antiqua" w:cs="Times New Roman"/>
            <w:noProof/>
            <w:sz w:val="24"/>
            <w:szCs w:val="24"/>
            <w:vertAlign w:val="superscript"/>
          </w:rPr>
          <w:t>162</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ED0422">
        <w:rPr>
          <w:rFonts w:ascii="Book Antiqua" w:eastAsia="Times New Roman" w:hAnsi="Book Antiqua" w:cs="Times New Roman"/>
          <w:sz w:val="24"/>
          <w:szCs w:val="24"/>
        </w:rPr>
        <w:t>; VEGF pathway</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&lt;EndNote&gt;&lt;Cite&gt;&lt;Author&gt;Shen&lt;/Author&gt;&lt;Year&gt;2010&lt;/Year&gt;&lt;RecNum&gt;413&lt;/RecNum&gt;&lt;DisplayText&gt;&lt;style face="superscript"&gt;[163, 164]&lt;/style&gt;&lt;/DisplayText&gt;&lt;record&gt;&lt;rec-number&gt;413&lt;/rec-number&gt;&lt;foreign-keys&gt;&lt;key app="EN" db-id="azdar0dr4t9z5qer9xmvvvevsdw5xt9ffp55"&gt;413&lt;/key&gt;&lt;/foreign-keys&gt;&lt;ref-type name="Journal Article"&gt;17&lt;/ref-type&gt;&lt;contributors&gt;&lt;authors&gt;&lt;author&gt;Shen, Ying-Chun&lt;/author&gt;&lt;author&gt;Hsu, Chiun&lt;/author&gt;&lt;author&gt;Cheng, Ann-Lii&lt;/author&gt;&lt;/authors&gt;&lt;/contributors&gt;&lt;titles&gt;&lt;title&gt;Molecular targeted therapy for advanced hepatocellular carcinoma: current status and future perspectives&lt;/title&gt;&lt;secondary-title&gt;Journal of gastroenterology&lt;/secondary-title&gt;&lt;/titles&gt;&lt;periodical&gt;&lt;full-title&gt;Journal of gastroenterology&lt;/full-title&gt;&lt;/periodical&gt;&lt;pages&gt;794-807&lt;/pages&gt;&lt;volume&gt;45&lt;/volume&gt;&lt;number&gt;8&lt;/number&gt;&lt;dates&gt;&lt;year&gt;2010&lt;/year&gt;&lt;/dates&gt;&lt;isbn&gt;0944-1174&lt;/isbn&gt;&lt;urls&gt;&lt;/urls&gt;&lt;/record&gt;&lt;/Cite&gt;&lt;Cite&gt;&lt;Author&gt;Whittaker&lt;/Author&gt;&lt;Year&gt;2010&lt;/Year&gt;&lt;RecNum&gt;416&lt;/RecNum&gt;&lt;record&gt;&lt;rec-number&gt;416&lt;/rec-number&gt;&lt;foreign-keys&gt;&lt;key app="EN" db-id="azdar0dr4t9z5qer9xmvvvevsdw5xt9ffp55"&gt;416&lt;/key&gt;&lt;/foreign-keys&gt;&lt;ref-type name="Journal Article"&gt;17&lt;/ref-type&gt;&lt;contributors&gt;&lt;authors&gt;&lt;author&gt;Whittaker, S&lt;/author&gt;&lt;author&gt;Marais, R&lt;/author&gt;&lt;author&gt;Zhu, AX&lt;/author&gt;&lt;/authors&gt;&lt;/contributors&gt;&lt;titles&gt;&lt;title&gt;The role of signaling pathways in the development and treatment of hepatocellular carcinoma&lt;/title&gt;&lt;secondary-title&gt;Oncogene&lt;/secondary-title&gt;&lt;/titles&gt;&lt;periodical&gt;&lt;full-title&gt;Oncogene&lt;/full-title&gt;&lt;/periodical&gt;&lt;pages&gt;4989-5005&lt;/pages&gt;&lt;volume&gt;29&lt;/volume&gt;&lt;number&gt;36&lt;/number&gt;&lt;dates&gt;&lt;year&gt;2010&lt;/year&gt;&lt;/dates&gt;&lt;isbn&gt;0950-9232&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3" w:tooltip="Shen, 2010 #413" w:history="1">
        <w:r w:rsidR="002B6921" w:rsidRPr="008F284B">
          <w:rPr>
            <w:rFonts w:ascii="Book Antiqua" w:eastAsia="Times New Roman" w:hAnsi="Book Antiqua" w:cs="Times New Roman"/>
            <w:noProof/>
            <w:sz w:val="24"/>
            <w:szCs w:val="24"/>
            <w:vertAlign w:val="superscript"/>
          </w:rPr>
          <w:t>163</w:t>
        </w:r>
      </w:hyperlink>
      <w:r w:rsidR="00ED0422">
        <w:rPr>
          <w:rFonts w:ascii="Book Antiqua" w:eastAsia="Times New Roman" w:hAnsi="Book Antiqua" w:cs="Times New Roman"/>
          <w:noProof/>
          <w:sz w:val="24"/>
          <w:szCs w:val="24"/>
          <w:vertAlign w:val="superscript"/>
        </w:rPr>
        <w:t>,</w:t>
      </w:r>
      <w:hyperlink w:anchor="_ENREF_164" w:tooltip="Whittaker, 2010 #416" w:history="1">
        <w:r w:rsidR="002B6921" w:rsidRPr="008F284B">
          <w:rPr>
            <w:rFonts w:ascii="Book Antiqua" w:eastAsia="Times New Roman" w:hAnsi="Book Antiqua" w:cs="Times New Roman"/>
            <w:noProof/>
            <w:sz w:val="24"/>
            <w:szCs w:val="24"/>
            <w:vertAlign w:val="superscript"/>
          </w:rPr>
          <w:t>164</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t>; aberr</w:t>
      </w:r>
      <w:r w:rsidR="00ED0422">
        <w:rPr>
          <w:rFonts w:ascii="Book Antiqua" w:eastAsia="Times New Roman" w:hAnsi="Book Antiqua" w:cs="Times New Roman"/>
          <w:sz w:val="24"/>
          <w:szCs w:val="24"/>
        </w:rPr>
        <w:t>ant FGF/FGFR signaling pathways</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&lt;EndNote&gt;&lt;Cite&gt;&lt;Author&gt;Turner&lt;/Author&gt;&lt;Year&gt;2010&lt;/Year&gt;&lt;RecNum&gt;422&lt;/RecNum&gt;&lt;DisplayText&gt;&lt;style face="superscript"&gt;[165, 166]&lt;/style&gt;&lt;/DisplayText&gt;&lt;record&gt;&lt;rec-number&gt;422&lt;/rec-number&gt;&lt;foreign-keys&gt;&lt;key app="EN" db-id="azdar0dr4t9z5qer9xmvvvevsdw5xt9ffp55"&gt;422&lt;/key&gt;&lt;/foreign-keys&gt;&lt;ref-type name="Journal Article"&gt;17&lt;/ref-type&gt;&lt;contributors&gt;&lt;authors&gt;&lt;author&gt;Turner, Nicholas&lt;/author&gt;&lt;author&gt;Grose, Richard&lt;/author&gt;&lt;/authors&gt;&lt;/contributors&gt;&lt;titles&gt;&lt;title&gt;Fibroblast growth factor signalling: from development to cancer&lt;/title&gt;&lt;secondary-title&gt;Nature Reviews Cancer&lt;/secondary-title&gt;&lt;/titles&gt;&lt;periodical&gt;&lt;full-title&gt;Nature Reviews Cancer&lt;/full-title&gt;&lt;/periodical&gt;&lt;pages&gt;116-129&lt;/pages&gt;&lt;volume&gt;10&lt;/volume&gt;&lt;number&gt;2&lt;/number&gt;&lt;dates&gt;&lt;year&gt;2010&lt;/year&gt;&lt;/dates&gt;&lt;isbn&gt;1474-175X&lt;/isbn&gt;&lt;urls&gt;&lt;/urls&gt;&lt;/record&gt;&lt;/Cite&gt;&lt;Cite&gt;&lt;Author&gt;Knights&lt;/Author&gt;&lt;Year&gt;2010&lt;/Year&gt;&lt;RecNum&gt;420&lt;/RecNum&gt;&lt;record&gt;&lt;rec-number&gt;420&lt;/rec-number&gt;&lt;foreign-keys&gt;&lt;key app="EN" db-id="azdar0dr4t9z5qer9xmvvvevsdw5xt9ffp55"&gt;420&lt;/key&gt;&lt;/foreign-keys&gt;&lt;ref-type name="Journal Article"&gt;17&lt;/ref-type&gt;&lt;contributors&gt;&lt;authors&gt;&lt;author&gt;Knights, Victoria&lt;/author&gt;&lt;author&gt;Cook, Simon J&lt;/author&gt;&lt;/authors&gt;&lt;/contributors&gt;&lt;titles&gt;&lt;title&gt;De-regulated FGF receptors as therapeutic targets in cancer&lt;/title&gt;&lt;secondary-title&gt;Pharmacology &amp;amp; therapeutics&lt;/secondary-title&gt;&lt;/titles&gt;&lt;periodical&gt;&lt;full-title&gt;Pharmacology &amp;amp; therapeutics&lt;/full-title&gt;&lt;/periodical&gt;&lt;pages&gt;105-117&lt;/pages&gt;&lt;volume&gt;125&lt;/volume&gt;&lt;number&gt;1&lt;/number&gt;&lt;dates&gt;&lt;year&gt;2010&lt;/year&gt;&lt;/dates&gt;&lt;isbn&gt;0163-7258&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5" w:tooltip="Turner, 2010 #422" w:history="1">
        <w:r w:rsidR="002B6921" w:rsidRPr="008F284B">
          <w:rPr>
            <w:rFonts w:ascii="Book Antiqua" w:eastAsia="Times New Roman" w:hAnsi="Book Antiqua" w:cs="Times New Roman"/>
            <w:noProof/>
            <w:sz w:val="24"/>
            <w:szCs w:val="24"/>
            <w:vertAlign w:val="superscript"/>
          </w:rPr>
          <w:t>165</w:t>
        </w:r>
      </w:hyperlink>
      <w:r w:rsidR="00ED0422">
        <w:rPr>
          <w:rFonts w:ascii="Book Antiqua" w:eastAsia="Times New Roman" w:hAnsi="Book Antiqua" w:cs="Times New Roman"/>
          <w:noProof/>
          <w:sz w:val="24"/>
          <w:szCs w:val="24"/>
          <w:vertAlign w:val="superscript"/>
        </w:rPr>
        <w:t>,</w:t>
      </w:r>
      <w:hyperlink w:anchor="_ENREF_166" w:tooltip="Knights, 2010 #420" w:history="1">
        <w:r w:rsidR="002B6921" w:rsidRPr="008F284B">
          <w:rPr>
            <w:rFonts w:ascii="Book Antiqua" w:eastAsia="Times New Roman" w:hAnsi="Book Antiqua" w:cs="Times New Roman"/>
            <w:noProof/>
            <w:sz w:val="24"/>
            <w:szCs w:val="24"/>
            <w:vertAlign w:val="superscript"/>
          </w:rPr>
          <w:t>166</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ED0422">
        <w:rPr>
          <w:rFonts w:ascii="Book Antiqua" w:eastAsia="Times New Roman" w:hAnsi="Book Antiqua" w:cs="Times New Roman"/>
          <w:sz w:val="24"/>
          <w:szCs w:val="24"/>
        </w:rPr>
        <w:t>; MAPK pathway</w:t>
      </w:r>
      <w:r w:rsidR="00571FBF" w:rsidRPr="008F284B">
        <w:rPr>
          <w:rFonts w:ascii="Book Antiqua" w:eastAsia="Times New Roman" w:hAnsi="Book Antiqua" w:cs="Times New Roman"/>
          <w:sz w:val="24"/>
          <w:szCs w:val="24"/>
        </w:rPr>
        <w:fldChar w:fldCharType="begin">
          <w:fldData xml:space="preserve">PEVuZE5vdGU+PENpdGU+PEF1dGhvcj5TY2htaXR6PC9BdXRob3I+PFllYXI+MjAwODwvWWVhcj48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</w:fldData>
        </w:fldChar>
      </w:r>
      <w:r w:rsidR="00860E4D" w:rsidRPr="008F284B">
        <w:rPr>
          <w:rFonts w:ascii="Book Antiqua" w:eastAsia="Times New Roman" w:hAnsi="Book Antiqua" w:cs="Times New Roman"/>
          <w:sz w:val="24"/>
          <w:szCs w:val="24"/>
        </w:rPr>
        <w:instrText xml:space="preserve"> ADDIN EN.CITE </w:instrText>
      </w:r>
      <w:r w:rsidR="00860E4D" w:rsidRPr="008F284B">
        <w:rPr>
          <w:rFonts w:ascii="Book Antiqua" w:eastAsia="Times New Roman" w:hAnsi="Book Antiqua" w:cs="Times New Roman"/>
          <w:sz w:val="24"/>
          <w:szCs w:val="24"/>
        </w:rPr>
        <w:fldChar w:fldCharType="begin">
          <w:fldData xml:space="preserve">PEVuZE5vdGU+PENpdGU+PEF1dGhvcj5TY2htaXR6PC9BdXRob3I+PFllYXI+MjAwODwvWWVhcj48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</w:fldData>
        </w:fldChar>
      </w:r>
      <w:r w:rsidR="00860E4D" w:rsidRPr="008F284B">
        <w:rPr>
          <w:rFonts w:ascii="Book Antiqua" w:eastAsia="Times New Roman" w:hAnsi="Book Antiqua" w:cs="Times New Roman"/>
          <w:sz w:val="24"/>
          <w:szCs w:val="24"/>
        </w:rPr>
        <w:instrText xml:space="preserve"> ADDIN EN.CITE.DATA </w:instrText>
      </w:r>
      <w:r w:rsidR="00860E4D" w:rsidRPr="008F284B">
        <w:rPr>
          <w:rFonts w:ascii="Book Antiqua" w:eastAsia="Times New Roman" w:hAnsi="Book Antiqua" w:cs="Times New Roman"/>
          <w:sz w:val="24"/>
          <w:szCs w:val="24"/>
        </w:rPr>
      </w:r>
      <w:r w:rsidR="00860E4D"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7" w:tooltip="Schmitz, 2008 #427" w:history="1">
        <w:r w:rsidR="002B6921" w:rsidRPr="008F284B">
          <w:rPr>
            <w:rFonts w:ascii="Book Antiqua" w:eastAsia="Times New Roman" w:hAnsi="Book Antiqua" w:cs="Times New Roman"/>
            <w:noProof/>
            <w:sz w:val="24"/>
            <w:szCs w:val="24"/>
            <w:vertAlign w:val="superscript"/>
          </w:rPr>
          <w:t>167</w:t>
        </w:r>
      </w:hyperlink>
      <w:r w:rsidR="00ED0422">
        <w:rPr>
          <w:rFonts w:ascii="Book Antiqua" w:eastAsia="Times New Roman" w:hAnsi="Book Antiqua" w:cs="Times New Roman"/>
          <w:noProof/>
          <w:sz w:val="24"/>
          <w:szCs w:val="24"/>
          <w:vertAlign w:val="superscript"/>
        </w:rPr>
        <w:t>,</w:t>
      </w:r>
      <w:hyperlink w:anchor="_ENREF_168" w:tooltip="Chang, 2009 #428" w:history="1">
        <w:r w:rsidR="002B6921" w:rsidRPr="008F284B">
          <w:rPr>
            <w:rFonts w:ascii="Book Antiqua" w:eastAsia="Times New Roman" w:hAnsi="Book Antiqua" w:cs="Times New Roman"/>
            <w:noProof/>
            <w:sz w:val="24"/>
            <w:szCs w:val="24"/>
            <w:vertAlign w:val="superscript"/>
          </w:rPr>
          <w:t>168</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ED0422">
        <w:rPr>
          <w:rFonts w:ascii="Book Antiqua" w:eastAsia="Times New Roman" w:hAnsi="Book Antiqua" w:cs="Times New Roman"/>
          <w:sz w:val="24"/>
          <w:szCs w:val="24"/>
        </w:rPr>
        <w:t>; PI3k/AKT/ mTOR pathway</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&lt;EndNote&gt;&lt;Cite&gt;&lt;Author&gt;Villanueva&lt;/Author&gt;&lt;Year&gt;2008&lt;/Year&gt;&lt;RecNum&gt;431&lt;/RecNum&gt;&lt;DisplayText&gt;&lt;style face="superscript"&gt;[169]&lt;/style&gt;&lt;/DisplayText&gt;&lt;record&gt;&lt;rec-number&gt;431&lt;/rec-number&gt;&lt;foreign-keys&gt;&lt;key app="EN" db-id="azdar0dr4t9z5qer9xmvvvevsdw5xt9ffp55"&gt;431&lt;/key&gt;&lt;/foreign-keys&gt;&lt;ref-type name="Journal Article"&gt;17&lt;/ref-type&gt;&lt;contributors&gt;&lt;authors&gt;&lt;author&gt;Villanueva, Augusto&lt;/author&gt;&lt;author&gt;Chiang, Derek Y&lt;/author&gt;&lt;author&gt;Newell, Pippa&lt;/author&gt;&lt;author&gt;Peix, Judit&lt;/author&gt;&lt;author&gt;Thung, Swan&lt;/author&gt;&lt;author&gt;Alsinet, Clara&lt;/author&gt;&lt;author&gt;Tovar, Victoria&lt;/author&gt;&lt;author&gt;Roayaie, Sasan&lt;/author&gt;&lt;author&gt;Minguez, Beatriz&lt;/author&gt;&lt;author&gt;Sole, Manel&lt;/author&gt;&lt;/authors&gt;&lt;/contributors&gt;&lt;titles&gt;&lt;title&gt;Pivotal role of mTOR signaling in hepatocellular carcinoma&lt;/title&gt;&lt;secondary-title&gt;Gastroenterology&lt;/secondary-title&gt;&lt;/titles&gt;&lt;periodical&gt;&lt;full-title&gt;Gastroenterology&lt;/full-title&gt;&lt;/periodical&gt;&lt;pages&gt;1972-1983. e11&lt;/pages&gt;&lt;volume&gt;135&lt;/volume&gt;&lt;number&gt;6&lt;/number&gt;&lt;dates&gt;&lt;year&gt;2008&lt;/year&gt;&lt;/dates&gt;&lt;isbn&gt;0016-5085&lt;/isbn&gt;&lt;urls&gt;&lt;/urls&gt;&lt;/record&gt;&lt;/Cite&gt;&lt;/EndNote&gt;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9" w:tooltip="Villanueva, 2008 #431" w:history="1">
        <w:r w:rsidR="002B6921" w:rsidRPr="008F284B">
          <w:rPr>
            <w:rFonts w:ascii="Book Antiqua" w:eastAsia="Times New Roman" w:hAnsi="Book Antiqua" w:cs="Times New Roman"/>
            <w:noProof/>
            <w:sz w:val="24"/>
            <w:szCs w:val="24"/>
            <w:vertAlign w:val="superscript"/>
          </w:rPr>
          <w:t>169</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8F382C" w:rsidRPr="008F284B">
        <w:rPr>
          <w:rFonts w:ascii="Book Antiqua" w:eastAsia="Times New Roman" w:hAnsi="Book Antiqua" w:cs="Times New Roman"/>
          <w:sz w:val="24"/>
          <w:szCs w:val="24"/>
        </w:rPr>
        <w:t>; HGF signaling</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&lt;EndNote&gt;&lt;Cite&gt;&lt;Author&gt;Whittaker&lt;/Author&gt;&lt;Year&gt;2010&lt;/Year&gt;&lt;RecNum&gt;416&lt;/RecNum&gt;&lt;DisplayText&gt;&lt;style face="superscript"&gt;[164]&lt;/style&gt;&lt;/DisplayText&gt;&lt;record&gt;&lt;rec-number&gt;416&lt;/rec-number&gt;&lt;foreign-keys&gt;&lt;key app="EN" db-id="azdar0dr4t9z5qer9xmvvvevsdw5xt9ffp55"&gt;416&lt;/key&gt;&lt;/foreign-keys&gt;&lt;ref-type name="Journal Article"&gt;17&lt;/ref-type&gt;&lt;contributors&gt;&lt;authors&gt;&lt;author&gt;Whittaker, S&lt;/author&gt;&lt;author&gt;Marais, R&lt;/author&gt;&lt;author&gt;Zhu, AX&lt;/author&gt;&lt;/authors&gt;&lt;/contributors&gt;&lt;titles&gt;&lt;title&gt;The role of signaling pathways in the development and treatment of hepatocellular carcinoma&lt;/title&gt;&lt;secondary-title&gt;Oncogene&lt;/secondary-title&gt;&lt;/titles&gt;&lt;periodical&gt;&lt;full-title&gt;Oncogene&lt;/full-title&gt;&lt;/periodical&gt;&lt;pages&gt;4989-5005&lt;/pages&gt;&lt;volume&gt;29&lt;/volume&gt;&lt;number&gt;36&lt;/number&gt;&lt;dates&gt;&lt;year&gt;2010&lt;/year&gt;&lt;/dates&gt;&lt;isbn&gt;0950-9232&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64" w:tooltip="Whittaker, 2010 #416" w:history="1">
        <w:r w:rsidR="002B6921" w:rsidRPr="008F284B">
          <w:rPr>
            <w:rFonts w:ascii="Book Antiqua" w:eastAsia="Times New Roman" w:hAnsi="Book Antiqua" w:cs="Times New Roman"/>
            <w:noProof/>
            <w:sz w:val="24"/>
            <w:szCs w:val="24"/>
            <w:vertAlign w:val="superscript"/>
          </w:rPr>
          <w:t>164</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t>; aber</w:t>
      </w:r>
      <w:r w:rsidR="00ED0422">
        <w:rPr>
          <w:rFonts w:ascii="Book Antiqua" w:eastAsia="Times New Roman" w:hAnsi="Book Antiqua" w:cs="Times New Roman"/>
          <w:sz w:val="24"/>
          <w:szCs w:val="24"/>
        </w:rPr>
        <w:t>rant EGF/EGFR signaling pathway</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&lt;EndNote&gt;&lt;Cite&gt;&lt;Author&gt;Zhang&lt;/Author&gt;&lt;Year&gt;2007&lt;/Year&gt;&lt;RecNum&gt;434&lt;/RecNum&gt;&lt;DisplayText&gt;&lt;style face="superscript"&gt;[170]&lt;/style&gt;&lt;/DisplayText&gt;&lt;record&gt;&lt;rec-number&gt;434&lt;/rec-number&gt;&lt;foreign-keys&gt;&lt;key app="EN" db-id="azdar0dr4t9z5qer9xmvvvevsdw5xt9ffp55"&gt;434&lt;/key&gt;&lt;/foreign-keys&gt;&lt;ref-type name="Journal Article"&gt;17&lt;/ref-type&gt;&lt;contributors&gt;&lt;authors&gt;&lt;author&gt;Zhang, Hongtao&lt;/author&gt;&lt;author&gt;Berezov, Alan&lt;/author&gt;&lt;author&gt;Wang, Qiang&lt;/author&gt;&lt;author&gt;Zhang, Geng&lt;/author&gt;&lt;author&gt;Drebin, Jeffrey&lt;/author&gt;&lt;author&gt;Murali, Ramachandran&lt;/author&gt;&lt;author&gt;Greene, Mark I&lt;/author&gt;&lt;/authors&gt;&lt;/contributors&gt;&lt;titles&gt;&lt;title&gt;ErbB receptors: from oncogenes to targeted cancer therapies&lt;/title&gt;&lt;secondary-title&gt;Journal of Clinical Investigation&lt;/secondary-title&gt;&lt;/titles&gt;&lt;periodical&gt;&lt;full-title&gt;Journal of Clinical Investigation&lt;/full-title&gt;&lt;/periodical&gt;&lt;pages&gt;2051-2058&lt;/pages&gt;&lt;volume&gt;117&lt;/volume&gt;&lt;number&gt;8&lt;/number&gt;&lt;dates&gt;&lt;year&gt;2007&lt;/year&gt;&lt;/dates&gt;&lt;isbn&gt;0021-9738&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0" w:tooltip="Zhang, 2007 #434" w:history="1">
        <w:r w:rsidR="002B6921" w:rsidRPr="008F284B">
          <w:rPr>
            <w:rFonts w:ascii="Book Antiqua" w:eastAsia="Times New Roman" w:hAnsi="Book Antiqua" w:cs="Times New Roman"/>
            <w:noProof/>
            <w:sz w:val="24"/>
            <w:szCs w:val="24"/>
            <w:vertAlign w:val="superscript"/>
          </w:rPr>
          <w:t>170</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ED0422">
        <w:rPr>
          <w:rFonts w:ascii="Book Antiqua" w:eastAsia="Times New Roman" w:hAnsi="Book Antiqua" w:cs="Times New Roman"/>
          <w:sz w:val="24"/>
          <w:szCs w:val="24"/>
        </w:rPr>
        <w:t>; deregulation of IGF pathway</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&lt;EndNote&gt;&lt;Cite&gt;&lt;Author&gt;Lund&lt;/Author&gt;&lt;Year&gt;2004&lt;/Year&gt;&lt;RecNum&gt;436&lt;/RecNum&gt;&lt;DisplayText&gt;&lt;style face="superscript"&gt;[171]&lt;/style&gt;&lt;/DisplayText&gt;&lt;record&gt;&lt;rec-number&gt;436&lt;/rec-number&gt;&lt;foreign-keys&gt;&lt;key app="EN" db-id="azdar0dr4t9z5qer9xmvvvevsdw5xt9ffp55"&gt;436&lt;/key&gt;&lt;/foreign-keys&gt;&lt;ref-type name="Journal Article"&gt;17&lt;/ref-type&gt;&lt;contributors&gt;&lt;authors&gt;&lt;author&gt;Lund, Per&lt;/author&gt;&lt;author&gt;Schubert, Dominic&lt;/author&gt;&lt;author&gt;Niketeghad, Fataneh&lt;/author&gt;&lt;author&gt;Schirmacher, Peter&lt;/author&gt;&lt;/authors&gt;&lt;/contributors&gt;&lt;titles&gt;&lt;title&gt;Autocrine inhibition of chemotherapy response in human liver tumor cells by insulin-like growth factor-II&lt;/title&gt;&lt;secondary-title&gt;Cancer letters&lt;/secondary-title&gt;&lt;/titles&gt;&lt;periodical&gt;&lt;full-title&gt;Cancer letters&lt;/full-title&gt;&lt;/periodical&gt;&lt;pages&gt;85-96&lt;/pages&gt;&lt;volume&gt;206&lt;/volume&gt;&lt;number&gt;1&lt;/number&gt;&lt;dates&gt;&lt;year&gt;2004&lt;/year&gt;&lt;/dates&gt;&lt;isbn&gt;0304-3835&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1" w:tooltip="Lund, 2004 #436" w:history="1">
        <w:r w:rsidR="002B6921" w:rsidRPr="008F284B">
          <w:rPr>
            <w:rFonts w:ascii="Book Antiqua" w:eastAsia="Times New Roman" w:hAnsi="Book Antiqua" w:cs="Times New Roman"/>
            <w:noProof/>
            <w:sz w:val="24"/>
            <w:szCs w:val="24"/>
            <w:vertAlign w:val="superscript"/>
          </w:rPr>
          <w:t>171</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t>.</w:t>
      </w:r>
      <w:r w:rsidR="00EB47FB" w:rsidRPr="008F284B">
        <w:rPr>
          <w:rFonts w:ascii="Book Antiqua" w:eastAsia="Times New Roman" w:hAnsi="Book Antiqua" w:cs="Times New Roman"/>
          <w:sz w:val="24"/>
          <w:szCs w:val="24"/>
        </w:rPr>
        <w:t xml:space="preserve"> To proceed, we highlight the Smad proteins and the MAPK pathway, which </w:t>
      </w:r>
      <w:r w:rsidR="00171AFB" w:rsidRPr="008F284B">
        <w:rPr>
          <w:rFonts w:ascii="Book Antiqua" w:eastAsia="Times New Roman" w:hAnsi="Book Antiqua" w:cs="Times New Roman"/>
          <w:sz w:val="24"/>
          <w:szCs w:val="24"/>
        </w:rPr>
        <w:t xml:space="preserve">have </w:t>
      </w:r>
      <w:r w:rsidR="00EB47FB" w:rsidRPr="008F284B">
        <w:rPr>
          <w:rFonts w:ascii="Book Antiqua" w:eastAsia="Times New Roman" w:hAnsi="Book Antiqua" w:cs="Times New Roman"/>
          <w:sz w:val="24"/>
          <w:szCs w:val="24"/>
        </w:rPr>
        <w:t xml:space="preserve">so far </w:t>
      </w:r>
      <w:r w:rsidR="00171AFB" w:rsidRPr="008F284B">
        <w:rPr>
          <w:rFonts w:ascii="Book Antiqua" w:eastAsia="Times New Roman" w:hAnsi="Book Antiqua" w:cs="Times New Roman"/>
          <w:sz w:val="24"/>
          <w:szCs w:val="24"/>
        </w:rPr>
        <w:t xml:space="preserve">been shown to </w:t>
      </w:r>
      <w:r w:rsidR="00EB47FB" w:rsidRPr="008F284B">
        <w:rPr>
          <w:rFonts w:ascii="Book Antiqua" w:eastAsia="Times New Roman" w:hAnsi="Book Antiqua" w:cs="Times New Roman"/>
          <w:sz w:val="24"/>
          <w:szCs w:val="24"/>
        </w:rPr>
        <w:t>work closely with TGF-β</w:t>
      </w:r>
      <w:r w:rsidR="00171AFB" w:rsidRPr="008F284B">
        <w:rPr>
          <w:rFonts w:ascii="Book Antiqua" w:eastAsia="Times New Roman" w:hAnsi="Book Antiqua" w:cs="Times New Roman"/>
          <w:sz w:val="24"/>
          <w:szCs w:val="24"/>
        </w:rPr>
        <w:t xml:space="preserve"> </w:t>
      </w:r>
      <w:r w:rsidR="00B915D1" w:rsidRPr="008F284B">
        <w:rPr>
          <w:rFonts w:ascii="Book Antiqua" w:eastAsia="Times New Roman" w:hAnsi="Book Antiqua" w:cs="Times New Roman"/>
          <w:sz w:val="24"/>
          <w:szCs w:val="24"/>
        </w:rPr>
        <w:t xml:space="preserve">signaling in </w:t>
      </w:r>
      <w:r w:rsidR="002433E9" w:rsidRPr="008F284B">
        <w:rPr>
          <w:rFonts w:ascii="Book Antiqua" w:eastAsia="Times New Roman" w:hAnsi="Book Antiqua" w:cs="Times New Roman"/>
          <w:sz w:val="24"/>
          <w:szCs w:val="24"/>
        </w:rPr>
        <w:t>both cell an</w:t>
      </w:r>
      <w:r w:rsidR="00DC48C4" w:rsidRPr="008F284B">
        <w:rPr>
          <w:rFonts w:ascii="Book Antiqua" w:eastAsia="Times New Roman" w:hAnsi="Book Antiqua" w:cs="Times New Roman"/>
          <w:sz w:val="24"/>
          <w:szCs w:val="24"/>
        </w:rPr>
        <w:t>d animal models of ALD</w:t>
      </w:r>
      <w:r w:rsidR="00F5463F" w:rsidRPr="008F284B">
        <w:rPr>
          <w:rFonts w:ascii="Book Antiqua" w:eastAsia="Times New Roman" w:hAnsi="Book Antiqua" w:cs="Times New Roman"/>
          <w:sz w:val="24"/>
          <w:szCs w:val="24"/>
        </w:rPr>
        <w:t xml:space="preserve"> (Table 1)</w:t>
      </w:r>
      <w:r w:rsidR="002433E9" w:rsidRPr="008F284B">
        <w:rPr>
          <w:rFonts w:ascii="Book Antiqua" w:eastAsia="Times New Roman" w:hAnsi="Book Antiqua" w:cs="Times New Roman"/>
          <w:sz w:val="24"/>
          <w:szCs w:val="24"/>
        </w:rPr>
        <w:t xml:space="preserve"> to promote</w:t>
      </w:r>
      <w:r w:rsidR="00B915D1" w:rsidRPr="008F284B">
        <w:rPr>
          <w:rFonts w:ascii="Book Antiqua" w:eastAsia="Times New Roman" w:hAnsi="Book Antiqua" w:cs="Times New Roman"/>
          <w:sz w:val="24"/>
          <w:szCs w:val="24"/>
        </w:rPr>
        <w:t xml:space="preserve"> liver fibrosis and HCC</w:t>
      </w:r>
      <w:r w:rsidR="00876CA6" w:rsidRPr="008F284B">
        <w:rPr>
          <w:rFonts w:ascii="Book Antiqua" w:eastAsia="Times New Roman" w:hAnsi="Book Antiqua" w:cs="Times New Roman"/>
          <w:sz w:val="24"/>
          <w:szCs w:val="24"/>
        </w:rPr>
        <w:fldChar w:fldCharType="begin"/>
      </w:r>
      <w:r w:rsidR="00876CA6" w:rsidRPr="008F284B">
        <w:rPr>
          <w:rFonts w:ascii="Book Antiqua" w:eastAsia="Times New Roman" w:hAnsi="Book Antiqua" w:cs="Times New Roman"/>
          <w:sz w:val="24"/>
          <w:szCs w:val="24"/>
        </w:rPr>
        <w:instrText xml:space="preserve"> ADDIN EN.CITE &lt;EndNote&gt;&lt;Cite&gt;&lt;Author&gt;Boye&lt;/Author&gt;&lt;Year&gt;2014&lt;/Year&gt;&lt;RecNum&gt;1056&lt;/RecNum&gt;&lt;DisplayText&gt;&lt;style face="superscript"&gt;[31]&lt;/style&gt;&lt;/DisplayText&gt;&lt;record&gt;&lt;rec-number&gt;1056&lt;/rec-number&gt;&lt;foreign-keys&gt;&lt;key app="EN" db-id="azdar0dr4t9z5qer9xmvvvevsdw5xt9ffp55"&gt;1056&lt;/key&gt;&lt;/foreign-keys&gt;&lt;ref-type name="Journal Article"&gt;17&lt;/ref-type&gt;&lt;contributors&gt;&lt;authors&gt;&lt;author&gt;Boye, A.&lt;/author&gt;&lt;author&gt;Yang, Y.&lt;/author&gt;&lt;/authors&gt;&lt;/contributors&gt;&lt;auth-address&gt;Department of Pharmacology, Anhui Medical University, Hefei, China. yangyan@ahmu.edu.cn.&lt;/auth-address&gt;&lt;titles&gt;&lt;title&gt;Hepatic microRNA orchestra: a new diagnostic, prognostic and theranostic tool for hepatocarcinogenesis&lt;/title&gt;&lt;secondary-title&gt;Mini Rev Med Chem&lt;/secondary-title&gt;&lt;alt-title&gt;Mini reviews in medicinal chemistry&lt;/alt-title&gt;&lt;/titles&gt;&lt;periodical&gt;&lt;full-title&gt;Mini Rev Med Chem&lt;/full-title&gt;&lt;abbr-1&gt;Mini reviews in medicinal chemistry&lt;/abbr-1&gt;&lt;/periodical&gt;&lt;alt-periodical&gt;&lt;full-title&gt;Mini Rev Med Chem&lt;/full-title&gt;&lt;abbr-1&gt;Mini reviews in medicinal chemistry&lt;/abbr-1&gt;&lt;/alt-periodical&gt;&lt;pages&gt;837-52&lt;/pages&gt;&lt;volume&gt;14&lt;/volume&gt;&lt;number&gt;10&lt;/number&gt;&lt;edition&gt;2014/10/25&lt;/edition&gt;&lt;dates&gt;&lt;year&gt;2014&lt;/year&gt;&lt;/dates&gt;&lt;isbn&gt;1389-5575&lt;/isbn&gt;&lt;accession-num&gt;25342194&lt;/accession-num&gt;&lt;urls&gt;&lt;/urls&gt;&lt;remote-database-provider&gt;Nlm&lt;/remote-database-provider&gt;&lt;language&gt;eng&lt;/language&gt;&lt;/record&gt;&lt;/Cite&gt;&lt;/EndNote&gt;</w:instrText>
      </w:r>
      <w:r w:rsidR="00876CA6" w:rsidRPr="008F284B">
        <w:rPr>
          <w:rFonts w:ascii="Book Antiqua" w:eastAsia="Times New Roman" w:hAnsi="Book Antiqua" w:cs="Times New Roman"/>
          <w:sz w:val="24"/>
          <w:szCs w:val="24"/>
        </w:rPr>
        <w:fldChar w:fldCharType="separate"/>
      </w:r>
      <w:r w:rsidR="00876CA6" w:rsidRPr="008F284B">
        <w:rPr>
          <w:rFonts w:ascii="Book Antiqua" w:eastAsia="Times New Roman" w:hAnsi="Book Antiqua" w:cs="Times New Roman"/>
          <w:noProof/>
          <w:sz w:val="24"/>
          <w:szCs w:val="24"/>
          <w:vertAlign w:val="superscript"/>
        </w:rPr>
        <w:t>[</w:t>
      </w:r>
      <w:hyperlink w:anchor="_ENREF_31" w:tooltip="Boye, 2014 #1056" w:history="1">
        <w:r w:rsidR="002B6921" w:rsidRPr="008F284B">
          <w:rPr>
            <w:rFonts w:ascii="Book Antiqua" w:eastAsia="Times New Roman" w:hAnsi="Book Antiqua" w:cs="Times New Roman"/>
            <w:noProof/>
            <w:sz w:val="24"/>
            <w:szCs w:val="24"/>
            <w:vertAlign w:val="superscript"/>
          </w:rPr>
          <w:t>31</w:t>
        </w:r>
      </w:hyperlink>
      <w:r w:rsidR="00876CA6" w:rsidRPr="008F284B">
        <w:rPr>
          <w:rFonts w:ascii="Book Antiqua" w:eastAsia="Times New Roman" w:hAnsi="Book Antiqua" w:cs="Times New Roman"/>
          <w:noProof/>
          <w:sz w:val="24"/>
          <w:szCs w:val="24"/>
          <w:vertAlign w:val="superscript"/>
        </w:rPr>
        <w:t>]</w:t>
      </w:r>
      <w:r w:rsidR="00876CA6" w:rsidRPr="008F284B">
        <w:rPr>
          <w:rFonts w:ascii="Book Antiqua" w:eastAsia="Times New Roman" w:hAnsi="Book Antiqua" w:cs="Times New Roman"/>
          <w:sz w:val="24"/>
          <w:szCs w:val="24"/>
        </w:rPr>
        <w:fldChar w:fldCharType="end"/>
      </w:r>
      <w:r w:rsidR="00EB47FB" w:rsidRPr="008F284B">
        <w:rPr>
          <w:rFonts w:ascii="Book Antiqua" w:eastAsia="Times New Roman" w:hAnsi="Book Antiqua" w:cs="Times New Roman"/>
          <w:sz w:val="24"/>
          <w:szCs w:val="24"/>
        </w:rPr>
        <w:t>.</w:t>
      </w:r>
      <w:r w:rsidR="00433E16" w:rsidRPr="008F284B">
        <w:rPr>
          <w:rFonts w:ascii="Book Antiqua" w:eastAsia="Times New Roman" w:hAnsi="Book Antiqua" w:cs="Times New Roman"/>
          <w:sz w:val="24"/>
          <w:szCs w:val="24"/>
        </w:rPr>
        <w:t xml:space="preserve"> </w:t>
      </w:r>
    </w:p>
    <w:p w:rsidR="00ED0422" w:rsidRPr="00ED0422" w:rsidRDefault="00ED0422" w:rsidP="00ED0422">
      <w:pPr>
        <w:spacing w:after="0" w:line="360" w:lineRule="auto"/>
        <w:jc w:val="both"/>
        <w:rPr>
          <w:rFonts w:ascii="Book Antiqua" w:hAnsi="Book Antiqua" w:cs="Times New Roman"/>
          <w:sz w:val="24"/>
          <w:szCs w:val="24"/>
          <w:lang w:eastAsia="zh-CN"/>
        </w:rPr>
      </w:pPr>
    </w:p>
    <w:p w:rsidR="00DC48C4" w:rsidRPr="008F284B" w:rsidRDefault="00DC48C4" w:rsidP="00ED0422">
      <w:pPr>
        <w:spacing w:after="0" w:line="360" w:lineRule="auto"/>
        <w:jc w:val="both"/>
        <w:rPr>
          <w:rFonts w:ascii="Book Antiqua" w:eastAsia="Times New Roman" w:hAnsi="Book Antiqua" w:cs="Times New Roman"/>
          <w:i/>
          <w:sz w:val="24"/>
          <w:szCs w:val="24"/>
        </w:rPr>
      </w:pPr>
      <w:r w:rsidRPr="008F284B">
        <w:rPr>
          <w:rFonts w:ascii="Book Antiqua" w:eastAsia="Times New Roman" w:hAnsi="Book Antiqua" w:cs="Times New Roman"/>
          <w:b/>
          <w:i/>
          <w:sz w:val="24"/>
          <w:szCs w:val="24"/>
        </w:rPr>
        <w:t xml:space="preserve">Smad </w:t>
      </w:r>
      <w:r w:rsidR="00ED0422" w:rsidRPr="008F284B">
        <w:rPr>
          <w:rFonts w:ascii="Book Antiqua" w:eastAsia="Times New Roman" w:hAnsi="Book Antiqua" w:cs="Times New Roman"/>
          <w:b/>
          <w:i/>
          <w:sz w:val="24"/>
          <w:szCs w:val="24"/>
        </w:rPr>
        <w:t>proteins</w:t>
      </w:r>
    </w:p>
    <w:p w:rsidR="00117999" w:rsidRPr="008F284B" w:rsidRDefault="00DC48C4" w:rsidP="00ED0422">
      <w:pPr>
        <w:spacing w:after="0" w:line="360" w:lineRule="auto"/>
        <w:jc w:val="both"/>
        <w:rPr>
          <w:rFonts w:ascii="Book Antiqua" w:eastAsia="Times New Roman" w:hAnsi="Book Antiqua" w:cs="Times New Roman"/>
          <w:sz w:val="24"/>
          <w:szCs w:val="24"/>
        </w:rPr>
      </w:pPr>
      <w:r w:rsidRPr="008F284B">
        <w:rPr>
          <w:rFonts w:ascii="Book Antiqua" w:eastAsia="Times New Roman" w:hAnsi="Book Antiqua" w:cs="Times New Roman"/>
          <w:sz w:val="24"/>
          <w:szCs w:val="24"/>
        </w:rPr>
        <w:lastRenderedPageBreak/>
        <w:t xml:space="preserve">Genetic studies spanning more than a decade ago using </w:t>
      </w:r>
      <w:r w:rsidRPr="008F284B">
        <w:rPr>
          <w:rFonts w:ascii="Book Antiqua" w:eastAsia="Times New Roman" w:hAnsi="Book Antiqua" w:cs="Times New Roman"/>
          <w:i/>
          <w:sz w:val="24"/>
          <w:szCs w:val="24"/>
        </w:rPr>
        <w:t>Caenorhabditis elegans</w:t>
      </w:r>
      <w:r w:rsidRPr="008F284B">
        <w:rPr>
          <w:rFonts w:ascii="Book Antiqua" w:eastAsia="Times New Roman" w:hAnsi="Book Antiqua" w:cs="Times New Roman"/>
          <w:sz w:val="24"/>
          <w:szCs w:val="24"/>
        </w:rPr>
        <w:t xml:space="preserve"> (A nematode), and </w:t>
      </w:r>
      <w:r w:rsidRPr="008F284B">
        <w:rPr>
          <w:rFonts w:ascii="Book Antiqua" w:eastAsia="Times New Roman" w:hAnsi="Book Antiqua" w:cs="Times New Roman"/>
          <w:i/>
          <w:sz w:val="24"/>
          <w:szCs w:val="24"/>
        </w:rPr>
        <w:t>Drosophila melanogaster</w:t>
      </w:r>
      <w:r w:rsidRPr="008F284B">
        <w:rPr>
          <w:rFonts w:ascii="Book Antiqua" w:eastAsia="Times New Roman" w:hAnsi="Book Antiqua" w:cs="Times New Roman"/>
          <w:sz w:val="24"/>
          <w:szCs w:val="24"/>
        </w:rPr>
        <w:t xml:space="preserve"> (A fruitfly) led to the discovery of a group of genes, which were later named Smads from their original sources. Smads are the central mediators that carry signals from receptors of TGF-β, BMP, and a</w:t>
      </w:r>
      <w:r w:rsidR="00ED0422">
        <w:rPr>
          <w:rFonts w:ascii="Book Antiqua" w:eastAsia="Times New Roman" w:hAnsi="Book Antiqua" w:cs="Times New Roman"/>
          <w:sz w:val="24"/>
          <w:szCs w:val="24"/>
        </w:rPr>
        <w:t>ctivin cytokines to the nucleus</w:t>
      </w:r>
      <w:r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&lt;EndNote&gt;&lt;Cite&gt;&lt;Author&gt;Matsuzaki&lt;/Author&gt;&lt;Year&gt;2012&lt;/Year&gt;&lt;RecNum&gt;440&lt;/RecNum&gt;&lt;DisplayText&gt;&lt;style face="superscript"&gt;[172]&lt;/style&gt;&lt;/DisplayText&gt;&lt;record&gt;&lt;rec-number&gt;440&lt;/rec-number&gt;&lt;foreign-keys&gt;&lt;key app="EN" db-id="azdar0dr4t9z5qer9xmvvvevsdw5xt9ffp55"&gt;440&lt;/key&gt;&lt;/foreign-keys&gt;&lt;ref-type name="Journal Article"&gt;17&lt;/ref-type&gt;&lt;contributors&gt;&lt;authors&gt;&lt;author&gt;Matsuzaki, Koichi&lt;/author&gt;&lt;/authors&gt;&lt;/contributors&gt;&lt;titles&gt;&lt;title&gt;Smad phosphoisoform signals in acute and chronic liver injury: similarities and differences between epithelial and mesenchymal cells&lt;/title&gt;&lt;secondary-title&gt;Cell and tissue research&lt;/secondary-title&gt;&lt;/titles&gt;&lt;periodical&gt;&lt;full-title&gt;Cell and tissue research&lt;/full-title&gt;&lt;/periodical&gt;&lt;pages&gt;225-243&lt;/pages&gt;&lt;volume&gt;347&lt;/volume&gt;&lt;number&gt;1&lt;/number&gt;&lt;dates&gt;&lt;year&gt;2012&lt;/year&gt;&lt;/dates&gt;&lt;isbn&gt;0302-766X&lt;/isbn&gt;&lt;urls&gt;&lt;/urls&gt;&lt;/record&gt;&lt;/Cite&gt;&lt;/EndNote&gt;</w:instrText>
      </w:r>
      <w:r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2" w:tooltip="Matsuzaki, 2012 #440" w:history="1">
        <w:r w:rsidR="002B6921" w:rsidRPr="008F284B">
          <w:rPr>
            <w:rFonts w:ascii="Book Antiqua" w:eastAsia="Times New Roman" w:hAnsi="Book Antiqua" w:cs="Times New Roman"/>
            <w:noProof/>
            <w:sz w:val="24"/>
            <w:szCs w:val="24"/>
            <w:vertAlign w:val="superscript"/>
          </w:rPr>
          <w:t>172</w:t>
        </w:r>
      </w:hyperlink>
      <w:r w:rsidR="00860E4D" w:rsidRPr="008F284B">
        <w:rPr>
          <w:rFonts w:ascii="Book Antiqua" w:eastAsia="Times New Roman" w:hAnsi="Book Antiqua" w:cs="Times New Roman"/>
          <w:noProof/>
          <w:sz w:val="24"/>
          <w:szCs w:val="24"/>
          <w:vertAlign w:val="superscript"/>
        </w:rPr>
        <w:t>]</w:t>
      </w:r>
      <w:r w:rsidRPr="008F284B">
        <w:rPr>
          <w:rFonts w:ascii="Book Antiqua" w:eastAsia="Times New Roman" w:hAnsi="Book Antiqua" w:cs="Times New Roman"/>
          <w:sz w:val="24"/>
          <w:szCs w:val="24"/>
        </w:rPr>
        <w:fldChar w:fldCharType="end"/>
      </w:r>
      <w:r w:rsidRPr="008F284B">
        <w:rPr>
          <w:rFonts w:ascii="Book Antiqua" w:eastAsia="Times New Roman" w:hAnsi="Book Antiqua" w:cs="Times New Roman"/>
          <w:sz w:val="24"/>
          <w:szCs w:val="24"/>
        </w:rPr>
        <w:t>. Smads which are now identified as substrate transcriptional factors play integral functions in the intracellular signaling responses to TGF-β an</w:t>
      </w:r>
      <w:r w:rsidR="00ED0422">
        <w:rPr>
          <w:rFonts w:ascii="Book Antiqua" w:eastAsia="Times New Roman" w:hAnsi="Book Antiqua" w:cs="Times New Roman"/>
          <w:sz w:val="24"/>
          <w:szCs w:val="24"/>
        </w:rPr>
        <w:t>d its related signaling complex</w:t>
      </w:r>
      <w:r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&lt;EndNote&gt;&lt;Cite&gt;&lt;Author&gt;Derynck&lt;/Author&gt;&lt;Year&gt;2008&lt;/Year&gt;&lt;RecNum&gt;463&lt;/RecNum&gt;&lt;DisplayText&gt;&lt;style face="superscript"&gt;[173]&lt;/style&gt;&lt;/DisplayText&gt;&lt;record&gt;&lt;rec-number&gt;463&lt;/rec-number&gt;&lt;foreign-keys&gt;&lt;key app="EN" db-id="azdar0dr4t9z5qer9xmvvvevsdw5xt9ffp55"&gt;463&lt;/key&gt;&lt;/foreign-keys&gt;&lt;ref-type name="Book"&gt;6&lt;/ref-type&gt;&lt;contributors&gt;&lt;authors&gt;&lt;author&gt;Derynck, Rik&lt;/author&gt;&lt;author&gt;Miyazono, Kōhei&lt;/author&gt;&lt;/authors&gt;&lt;/contributors&gt;&lt;titles&gt;&lt;title&gt;The TGF-[beta] family&lt;/title&gt;&lt;/titles&gt;&lt;dates&gt;&lt;year&gt;2008&lt;/year&gt;&lt;/dates&gt;&lt;publisher&gt;Cold Spring Harbor Laboratory Press Cold Spring Harbor, NY&lt;/publisher&gt;&lt;isbn&gt;0879697520&lt;/isbn&gt;&lt;urls&gt;&lt;/urls&gt;&lt;/record&gt;&lt;/Cite&gt;&lt;/EndNote&gt;</w:instrText>
      </w:r>
      <w:r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3" w:tooltip="Derynck, 2008 #463" w:history="1">
        <w:r w:rsidR="002B6921" w:rsidRPr="008F284B">
          <w:rPr>
            <w:rFonts w:ascii="Book Antiqua" w:eastAsia="Times New Roman" w:hAnsi="Book Antiqua" w:cs="Times New Roman"/>
            <w:noProof/>
            <w:sz w:val="24"/>
            <w:szCs w:val="24"/>
            <w:vertAlign w:val="superscript"/>
          </w:rPr>
          <w:t>173</w:t>
        </w:r>
      </w:hyperlink>
      <w:r w:rsidR="00860E4D" w:rsidRPr="008F284B">
        <w:rPr>
          <w:rFonts w:ascii="Book Antiqua" w:eastAsia="Times New Roman" w:hAnsi="Book Antiqua" w:cs="Times New Roman"/>
          <w:noProof/>
          <w:sz w:val="24"/>
          <w:szCs w:val="24"/>
          <w:vertAlign w:val="superscript"/>
        </w:rPr>
        <w:t>]</w:t>
      </w:r>
      <w:r w:rsidRPr="008F284B">
        <w:rPr>
          <w:rFonts w:ascii="Book Antiqua" w:eastAsia="Times New Roman" w:hAnsi="Book Antiqua" w:cs="Times New Roman"/>
          <w:sz w:val="24"/>
          <w:szCs w:val="24"/>
        </w:rPr>
        <w:fldChar w:fldCharType="end"/>
      </w:r>
      <w:r w:rsidRPr="008F284B">
        <w:rPr>
          <w:rFonts w:ascii="Book Antiqua" w:eastAsia="Times New Roman" w:hAnsi="Book Antiqua" w:cs="Times New Roman"/>
          <w:sz w:val="24"/>
          <w:szCs w:val="24"/>
        </w:rPr>
        <w:t>. Basically, the Smad proteins come in three forms namely receptor mediated Smads (Smad 2 and Smad3 specific for TGF-β), inhibitory Smad (Smad7) and a common Smad (Smad4). It must be stated that mutations in these Smad types due to genetic and epigenetic causes such as alcohol exposure have been linked to dysregulated TGF-β signaling in ALD and cancer</w:t>
      </w:r>
      <w:r w:rsidR="00F5463F" w:rsidRPr="008F284B">
        <w:rPr>
          <w:rFonts w:ascii="Book Antiqua" w:eastAsia="Times New Roman" w:hAnsi="Book Antiqua" w:cs="Times New Roman"/>
          <w:sz w:val="24"/>
          <w:szCs w:val="24"/>
        </w:rPr>
        <w:t xml:space="preserve"> in general</w:t>
      </w:r>
      <w:r w:rsidRPr="008F284B">
        <w:rPr>
          <w:rFonts w:ascii="Book Antiqua" w:eastAsia="Times New Roman" w:hAnsi="Book Antiqua" w:cs="Times New Roman"/>
          <w:sz w:val="24"/>
          <w:szCs w:val="24"/>
        </w:rPr>
        <w:t>. For example, Smad7 inhibits TGF-β/TβRI-dependent pho</w:t>
      </w:r>
      <w:r w:rsidR="00ED0422">
        <w:rPr>
          <w:rFonts w:ascii="Book Antiqua" w:eastAsia="Times New Roman" w:hAnsi="Book Antiqua" w:cs="Times New Roman"/>
          <w:sz w:val="24"/>
          <w:szCs w:val="24"/>
        </w:rPr>
        <w:t>sphorylation of Smad2 and Smad3</w:t>
      </w:r>
      <w:r w:rsidR="00F5463F" w:rsidRPr="008F284B">
        <w:rPr>
          <w:rFonts w:ascii="Book Antiqua" w:eastAsia="Times New Roman" w:hAnsi="Book Antiqua" w:cs="Times New Roman"/>
          <w:sz w:val="24"/>
          <w:szCs w:val="24"/>
        </w:rPr>
        <w:fldChar w:fldCharType="begin">
          <w:fldData xml:space="preserve">PEVuZE5vdGU+PENpdGU+PEF1dGhvcj5IYXlhc2hpPC9BdXRob3I+PFllYXI+MTk5NzwvWWVhcj48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PHBhZ2VzPjYzMS01PC9wYWdlcz48dm9sdW1lPjM4OTwvdm9sdW1lPjxudW1iZXI+NjY1MTwvbnVt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YWw+PHBhZ2VzPjI1MzY0LTcwPC9wYWdlcz48dm9sdW1lPjI3Mzwvdm9sdW1lPjxudW1iZXI+Mzk8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</w:fldData>
        </w:fldChar>
      </w:r>
      <w:r w:rsidR="00860E4D" w:rsidRPr="008F284B">
        <w:rPr>
          <w:rFonts w:ascii="Book Antiqua" w:eastAsia="Times New Roman" w:hAnsi="Book Antiqua" w:cs="Times New Roman"/>
          <w:sz w:val="24"/>
          <w:szCs w:val="24"/>
        </w:rPr>
        <w:instrText xml:space="preserve"> ADDIN EN.CITE </w:instrText>
      </w:r>
      <w:r w:rsidR="00860E4D" w:rsidRPr="008F284B">
        <w:rPr>
          <w:rFonts w:ascii="Book Antiqua" w:eastAsia="Times New Roman" w:hAnsi="Book Antiqua" w:cs="Times New Roman"/>
          <w:sz w:val="24"/>
          <w:szCs w:val="24"/>
        </w:rPr>
        <w:fldChar w:fldCharType="begin">
          <w:fldData xml:space="preserve">PEVuZE5vdGU+PENpdGU+PEF1dGhvcj5IYXlhc2hpPC9BdXRob3I+PFllYXI+MTk5NzwvWWVhcj48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PHBhZ2VzPjYzMS01PC9wYWdlcz48dm9sdW1lPjM4OTwvdm9sdW1lPjxudW1iZXI+NjY1MTwvbnVt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YWw+PHBhZ2VzPjI1MzY0LTcwPC9wYWdlcz48dm9sdW1lPjI3Mzwvdm9sdW1lPjxudW1iZXI+Mzk8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</w:fldData>
        </w:fldChar>
      </w:r>
      <w:r w:rsidR="00860E4D" w:rsidRPr="008F284B">
        <w:rPr>
          <w:rFonts w:ascii="Book Antiqua" w:eastAsia="Times New Roman" w:hAnsi="Book Antiqua" w:cs="Times New Roman"/>
          <w:sz w:val="24"/>
          <w:szCs w:val="24"/>
        </w:rPr>
        <w:instrText xml:space="preserve"> ADDIN EN.CITE.DATA </w:instrText>
      </w:r>
      <w:r w:rsidR="00860E4D" w:rsidRPr="008F284B">
        <w:rPr>
          <w:rFonts w:ascii="Book Antiqua" w:eastAsia="Times New Roman" w:hAnsi="Book Antiqua" w:cs="Times New Roman"/>
          <w:sz w:val="24"/>
          <w:szCs w:val="24"/>
        </w:rPr>
      </w:r>
      <w:r w:rsidR="00860E4D" w:rsidRPr="008F284B">
        <w:rPr>
          <w:rFonts w:ascii="Book Antiqua" w:eastAsia="Times New Roman" w:hAnsi="Book Antiqua" w:cs="Times New Roman"/>
          <w:sz w:val="24"/>
          <w:szCs w:val="24"/>
        </w:rPr>
        <w:fldChar w:fldCharType="end"/>
      </w:r>
      <w:r w:rsidR="00F5463F" w:rsidRPr="008F284B">
        <w:rPr>
          <w:rFonts w:ascii="Book Antiqua" w:eastAsia="Times New Roman" w:hAnsi="Book Antiqua" w:cs="Times New Roman"/>
          <w:sz w:val="24"/>
          <w:szCs w:val="24"/>
        </w:rPr>
      </w:r>
      <w:r w:rsidR="00F5463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4" w:tooltip="Hayashi, 1997 #444" w:history="1">
        <w:r w:rsidR="002B6921" w:rsidRPr="008F284B">
          <w:rPr>
            <w:rFonts w:ascii="Book Antiqua" w:eastAsia="Times New Roman" w:hAnsi="Book Antiqua" w:cs="Times New Roman"/>
            <w:noProof/>
            <w:sz w:val="24"/>
            <w:szCs w:val="24"/>
            <w:vertAlign w:val="superscript"/>
          </w:rPr>
          <w:t>174-176</w:t>
        </w:r>
      </w:hyperlink>
      <w:r w:rsidR="00860E4D" w:rsidRPr="008F284B">
        <w:rPr>
          <w:rFonts w:ascii="Book Antiqua" w:eastAsia="Times New Roman" w:hAnsi="Book Antiqua" w:cs="Times New Roman"/>
          <w:noProof/>
          <w:sz w:val="24"/>
          <w:szCs w:val="24"/>
          <w:vertAlign w:val="superscript"/>
        </w:rPr>
        <w:t>]</w:t>
      </w:r>
      <w:r w:rsidR="00F5463F" w:rsidRPr="008F284B">
        <w:rPr>
          <w:rFonts w:ascii="Book Antiqua" w:eastAsia="Times New Roman" w:hAnsi="Book Antiqua" w:cs="Times New Roman"/>
          <w:sz w:val="24"/>
          <w:szCs w:val="24"/>
        </w:rPr>
        <w:fldChar w:fldCharType="end"/>
      </w:r>
      <w:r w:rsidR="00F5463F" w:rsidRPr="008F284B">
        <w:rPr>
          <w:rFonts w:ascii="Book Antiqua" w:eastAsia="Times New Roman" w:hAnsi="Book Antiqua" w:cs="Times New Roman"/>
          <w:sz w:val="24"/>
          <w:szCs w:val="24"/>
        </w:rPr>
        <w:t xml:space="preserve"> </w:t>
      </w:r>
      <w:r w:rsidRPr="008F284B">
        <w:rPr>
          <w:rFonts w:ascii="Book Antiqua" w:eastAsia="Times New Roman" w:hAnsi="Book Antiqua" w:cs="Times New Roman"/>
          <w:sz w:val="24"/>
          <w:szCs w:val="24"/>
        </w:rPr>
        <w:t xml:space="preserve">to abrogate </w:t>
      </w:r>
      <w:r w:rsidR="008F382C" w:rsidRPr="008F284B">
        <w:rPr>
          <w:rFonts w:ascii="Book Antiqua" w:eastAsia="Times New Roman" w:hAnsi="Book Antiqua" w:cs="Times New Roman"/>
          <w:sz w:val="24"/>
          <w:szCs w:val="24"/>
        </w:rPr>
        <w:t xml:space="preserve">dysregulated </w:t>
      </w:r>
      <w:r w:rsidRPr="008F284B">
        <w:rPr>
          <w:rFonts w:ascii="Book Antiqua" w:eastAsia="Times New Roman" w:hAnsi="Book Antiqua" w:cs="Times New Roman"/>
          <w:sz w:val="24"/>
          <w:szCs w:val="24"/>
        </w:rPr>
        <w:t xml:space="preserve">TGF-β/Smad signaling transduction in many disease pathologies including but not limited to ALD and </w:t>
      </w:r>
      <w:r w:rsidR="00F5463F" w:rsidRPr="008F284B">
        <w:rPr>
          <w:rFonts w:ascii="Book Antiqua" w:eastAsia="Times New Roman" w:hAnsi="Book Antiqua" w:cs="Times New Roman"/>
          <w:sz w:val="24"/>
          <w:szCs w:val="24"/>
        </w:rPr>
        <w:t>fibro-hepatocarcinogenesis. But</w:t>
      </w:r>
      <w:r w:rsidRPr="008F284B">
        <w:rPr>
          <w:rFonts w:ascii="Book Antiqua" w:eastAsia="Times New Roman" w:hAnsi="Book Antiqua" w:cs="Times New Roman"/>
          <w:sz w:val="24"/>
          <w:szCs w:val="24"/>
        </w:rPr>
        <w:t>, alcohol and LPS were shown to down-regulate Smad7 expression to induce liver fibros</w:t>
      </w:r>
      <w:r w:rsidR="00ED0422">
        <w:rPr>
          <w:rFonts w:ascii="Book Antiqua" w:eastAsia="Times New Roman" w:hAnsi="Book Antiqua" w:cs="Times New Roman"/>
          <w:sz w:val="24"/>
          <w:szCs w:val="24"/>
        </w:rPr>
        <w:t>is in a Smad3-dependent fashion</w:t>
      </w:r>
      <w:r w:rsidR="00266699" w:rsidRPr="008F284B">
        <w:rPr>
          <w:rFonts w:ascii="Book Antiqua" w:eastAsia="Times New Roman" w:hAnsi="Book Antiqua" w:cs="Times New Roman"/>
          <w:sz w:val="24"/>
          <w:szCs w:val="24"/>
        </w:rPr>
        <w:fldChar w:fldCharType="begin">
          <w:fldData xml:space="preserve">PEVuZE5vdGU+PENpdGU+PEF1dGhvcj5LYXJhYTwvQXV0aG9yPjxZZWFyPjIwMDg8L1llYXI+PFJl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</w:fldData>
        </w:fldChar>
      </w:r>
      <w:r w:rsidR="00860E4D" w:rsidRPr="008F284B">
        <w:rPr>
          <w:rFonts w:ascii="Book Antiqua" w:eastAsia="Times New Roman" w:hAnsi="Book Antiqua" w:cs="Times New Roman"/>
          <w:sz w:val="24"/>
          <w:szCs w:val="24"/>
        </w:rPr>
        <w:instrText xml:space="preserve"> ADDIN EN.CITE </w:instrText>
      </w:r>
      <w:r w:rsidR="00860E4D" w:rsidRPr="008F284B">
        <w:rPr>
          <w:rFonts w:ascii="Book Antiqua" w:eastAsia="Times New Roman" w:hAnsi="Book Antiqua" w:cs="Times New Roman"/>
          <w:sz w:val="24"/>
          <w:szCs w:val="24"/>
        </w:rPr>
        <w:fldChar w:fldCharType="begin">
          <w:fldData xml:space="preserve">PEVuZE5vdGU+PENpdGU+PEF1dGhvcj5LYXJhYTwvQXV0aG9yPjxZZWFyPjIwMDg8L1llYXI+PFJl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</w:fldData>
        </w:fldChar>
      </w:r>
      <w:r w:rsidR="00860E4D" w:rsidRPr="008F284B">
        <w:rPr>
          <w:rFonts w:ascii="Book Antiqua" w:eastAsia="Times New Roman" w:hAnsi="Book Antiqua" w:cs="Times New Roman"/>
          <w:sz w:val="24"/>
          <w:szCs w:val="24"/>
        </w:rPr>
        <w:instrText xml:space="preserve"> ADDIN EN.CITE.DATA </w:instrText>
      </w:r>
      <w:r w:rsidR="00860E4D" w:rsidRPr="008F284B">
        <w:rPr>
          <w:rFonts w:ascii="Book Antiqua" w:eastAsia="Times New Roman" w:hAnsi="Book Antiqua" w:cs="Times New Roman"/>
          <w:sz w:val="24"/>
          <w:szCs w:val="24"/>
        </w:rPr>
      </w:r>
      <w:r w:rsidR="00860E4D" w:rsidRPr="008F284B">
        <w:rPr>
          <w:rFonts w:ascii="Book Antiqua" w:eastAsia="Times New Roman" w:hAnsi="Book Antiqua" w:cs="Times New Roman"/>
          <w:sz w:val="24"/>
          <w:szCs w:val="24"/>
        </w:rPr>
        <w:fldChar w:fldCharType="end"/>
      </w:r>
      <w:r w:rsidR="00266699" w:rsidRPr="008F284B">
        <w:rPr>
          <w:rFonts w:ascii="Book Antiqua" w:eastAsia="Times New Roman" w:hAnsi="Book Antiqua" w:cs="Times New Roman"/>
          <w:sz w:val="24"/>
          <w:szCs w:val="24"/>
        </w:rPr>
      </w:r>
      <w:r w:rsidR="00266699"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20" w:tooltip="Karaa, 2008 #1041" w:history="1">
        <w:r w:rsidR="002B6921" w:rsidRPr="008F284B">
          <w:rPr>
            <w:rFonts w:ascii="Book Antiqua" w:eastAsia="Times New Roman" w:hAnsi="Book Antiqua" w:cs="Times New Roman"/>
            <w:noProof/>
            <w:sz w:val="24"/>
            <w:szCs w:val="24"/>
            <w:vertAlign w:val="superscript"/>
          </w:rPr>
          <w:t>120</w:t>
        </w:r>
      </w:hyperlink>
      <w:r w:rsidR="00860E4D" w:rsidRPr="008F284B">
        <w:rPr>
          <w:rFonts w:ascii="Book Antiqua" w:eastAsia="Times New Roman" w:hAnsi="Book Antiqua" w:cs="Times New Roman"/>
          <w:noProof/>
          <w:sz w:val="24"/>
          <w:szCs w:val="24"/>
          <w:vertAlign w:val="superscript"/>
        </w:rPr>
        <w:t>]</w:t>
      </w:r>
      <w:r w:rsidR="00266699" w:rsidRPr="008F284B">
        <w:rPr>
          <w:rFonts w:ascii="Book Antiqua" w:eastAsia="Times New Roman" w:hAnsi="Book Antiqua" w:cs="Times New Roman"/>
          <w:sz w:val="24"/>
          <w:szCs w:val="24"/>
        </w:rPr>
        <w:fldChar w:fldCharType="end"/>
      </w:r>
      <w:r w:rsidRPr="008F284B">
        <w:rPr>
          <w:rFonts w:ascii="Book Antiqua" w:eastAsia="Times New Roman" w:hAnsi="Book Antiqua" w:cs="Times New Roman"/>
          <w:sz w:val="24"/>
          <w:szCs w:val="24"/>
        </w:rPr>
        <w:t>. Similarly, a number of reports from cell and animal studies (Table 1) have implicated receptor-mediated Smad proteins (Smad2 and Smad3) in ALD as well as in HCC patients. Already, Smad4 deletions have been mapped in HCC</w:t>
      </w:r>
      <w:r w:rsidR="00266699"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&lt;EndNote&gt;&lt;Cite&gt;&lt;Author&gt;Levy&lt;/Author&gt;&lt;Year&gt;2006&lt;/Year&gt;&lt;RecNum&gt;1176&lt;/RecNum&gt;&lt;DisplayText&gt;&lt;style face="superscript"&gt;[18]&lt;/style&gt;&lt;/DisplayText&gt;&lt;record&gt;&lt;rec-number&gt;1176&lt;/rec-number&gt;&lt;foreign-keys&gt;&lt;key app="EN" db-id="azdar0dr4t9z5qer9xmvvvevsdw5xt9ffp55"&gt;1176&lt;/key&gt;&lt;/foreign-keys&gt;&lt;ref-type name="Journal Article"&gt;17&lt;/ref-type&gt;&lt;contributors&gt;&lt;authors&gt;&lt;author&gt;Levy, L.&lt;/author&gt;&lt;author&gt;Hill, C. S.&lt;/author&gt;&lt;/authors&gt;&lt;/contributors&gt;&lt;auth-address&gt;Laboratory of Developmental Signalling, Cancer Research UK London Research Institute, 44 Lincoln&amp;apos;s Inn Fields, London WC2A 3PX, UK.&lt;/auth-address&gt;&lt;titles&gt;&lt;title&gt;Alterations in components of the TGF-beta superfamily signaling pathways in human cancer&lt;/title&gt;&lt;secondary-title&gt;Cytokine Growth Factor Rev&lt;/secondary-title&gt;&lt;alt-title&gt;Cytokine &amp;amp; growth factor reviews&lt;/alt-title&gt;&lt;/titles&gt;&lt;alt-periodical&gt;&lt;full-title&gt;Cytokine &amp;amp; growth factor reviews&lt;/full-title&gt;&lt;/alt-periodical&gt;&lt;pages&gt;41-58&lt;/pages&gt;&lt;volume&gt;17&lt;/volume&gt;&lt;number&gt;1-2&lt;/number&gt;&lt;edition&gt;2005/11/29&lt;/edition&gt;&lt;keywords&gt;&lt;keyword&gt;Epigenesis, Genetic/physiology&lt;/keyword&gt;&lt;keyword&gt;Humans&lt;/keyword&gt;&lt;keyword&gt;Multigene Family/genetics/*physiology&lt;/keyword&gt;&lt;keyword&gt;Neoplasms/genetics/*metabolism&lt;/keyword&gt;&lt;keyword&gt;Receptors, Transforming Growth Factor beta/genetics/*physiology&lt;/keyword&gt;&lt;keyword&gt;Signal Transduction/genetics/*physiology&lt;/keyword&gt;&lt;keyword&gt;Transforming Growth Factor beta/genetics/metabolism/*physiology&lt;/keyword&gt;&lt;/keywords&gt;&lt;dates&gt;&lt;year&gt;2006&lt;/year&gt;&lt;pub-dates&gt;&lt;date&gt;Feb-Apr&lt;/date&gt;&lt;/pub-dates&gt;&lt;/dates&gt;&lt;isbn&gt;1359-6101 (Print)&amp;#xD;1359-6101&lt;/isbn&gt;&lt;accession-num&gt;16310402&lt;/accession-num&gt;&lt;urls&gt;&lt;/urls&gt;&lt;electronic-resource-num&gt;10.1016/j.cytogfr.2005.09.009&lt;/electronic-resource-num&gt;&lt;remote-database-provider&gt;Nlm&lt;/remote-database-provider&gt;&lt;language&gt;eng&lt;/language&gt;&lt;/record&gt;&lt;/Cite&gt;&lt;/EndNote&gt;</w:instrText>
      </w:r>
      <w:r w:rsidR="00266699"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8" w:tooltip="Levy, 2006 #1176" w:history="1">
        <w:r w:rsidR="002B6921" w:rsidRPr="008F284B">
          <w:rPr>
            <w:rFonts w:ascii="Book Antiqua" w:eastAsia="Times New Roman" w:hAnsi="Book Antiqua" w:cs="Times New Roman"/>
            <w:noProof/>
            <w:sz w:val="24"/>
            <w:szCs w:val="24"/>
            <w:vertAlign w:val="superscript"/>
          </w:rPr>
          <w:t>18</w:t>
        </w:r>
      </w:hyperlink>
      <w:r w:rsidR="00860E4D" w:rsidRPr="008F284B">
        <w:rPr>
          <w:rFonts w:ascii="Book Antiqua" w:eastAsia="Times New Roman" w:hAnsi="Book Antiqua" w:cs="Times New Roman"/>
          <w:noProof/>
          <w:sz w:val="24"/>
          <w:szCs w:val="24"/>
          <w:vertAlign w:val="superscript"/>
        </w:rPr>
        <w:t>]</w:t>
      </w:r>
      <w:r w:rsidR="00266699" w:rsidRPr="008F284B">
        <w:rPr>
          <w:rFonts w:ascii="Book Antiqua" w:eastAsia="Times New Roman" w:hAnsi="Book Antiqua" w:cs="Times New Roman"/>
          <w:sz w:val="24"/>
          <w:szCs w:val="24"/>
        </w:rPr>
        <w:fldChar w:fldCharType="end"/>
      </w:r>
      <w:r w:rsidRPr="008F284B">
        <w:rPr>
          <w:rFonts w:ascii="Book Antiqua" w:eastAsia="Times New Roman" w:hAnsi="Book Antiqua" w:cs="Times New Roman"/>
          <w:sz w:val="24"/>
          <w:szCs w:val="24"/>
        </w:rPr>
        <w:t>.</w:t>
      </w:r>
      <w:r w:rsidR="00ED0422">
        <w:rPr>
          <w:rFonts w:ascii="Book Antiqua" w:hAnsi="Book Antiqua" w:cs="Times New Roman"/>
          <w:sz w:val="24"/>
          <w:szCs w:val="24"/>
        </w:rPr>
        <w:t xml:space="preserve"> Similarly, Smad2</w:t>
      </w:r>
      <w:r w:rsidR="00FE60E2" w:rsidRPr="008F284B">
        <w:rPr>
          <w:rFonts w:ascii="Book Antiqua" w:hAnsi="Book Antiqua" w:cs="Times New Roman"/>
          <w:sz w:val="24"/>
          <w:szCs w:val="24"/>
        </w:rPr>
        <w:fldChar w:fldCharType="begin">
          <w:fldData xml:space="preserve">PEVuZE5vdGU+PENpdGU+PEF1dGhvcj5QcnVuaWVyPC9BdXRob3I+PFllYXI+MjAwMTwvWWVhcj48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PEVuZE5vdGU+PENpdGU+PEF1dGhvcj5QcnVuaWVyPC9BdXRob3I+PFllYXI+MjAwMTwvWWVhcj48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FE60E2" w:rsidRPr="008F284B">
        <w:rPr>
          <w:rFonts w:ascii="Book Antiqua" w:hAnsi="Book Antiqua" w:cs="Times New Roman"/>
          <w:sz w:val="24"/>
          <w:szCs w:val="24"/>
        </w:rPr>
      </w:r>
      <w:r w:rsidR="00FE60E2"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 w:tooltip="Maliekal, 2003 #1181" w:history="1">
        <w:r w:rsidR="002B6921" w:rsidRPr="008F284B">
          <w:rPr>
            <w:rFonts w:ascii="Book Antiqua" w:hAnsi="Book Antiqua" w:cs="Times New Roman"/>
            <w:noProof/>
            <w:sz w:val="24"/>
            <w:szCs w:val="24"/>
            <w:vertAlign w:val="superscript"/>
          </w:rPr>
          <w:t>23</w:t>
        </w:r>
      </w:hyperlink>
      <w:r w:rsidR="00ED0422">
        <w:rPr>
          <w:rFonts w:ascii="Book Antiqua" w:hAnsi="Book Antiqua" w:cs="Times New Roman"/>
          <w:noProof/>
          <w:sz w:val="24"/>
          <w:szCs w:val="24"/>
          <w:vertAlign w:val="superscript"/>
        </w:rPr>
        <w:t>,</w:t>
      </w:r>
      <w:hyperlink w:anchor="_ENREF_24" w:tooltip="Prunier, 2001 #1182" w:history="1">
        <w:r w:rsidR="002B6921" w:rsidRPr="008F284B">
          <w:rPr>
            <w:rFonts w:ascii="Book Antiqua" w:hAnsi="Book Antiqua" w:cs="Times New Roman"/>
            <w:noProof/>
            <w:sz w:val="24"/>
            <w:szCs w:val="24"/>
            <w:vertAlign w:val="superscript"/>
          </w:rPr>
          <w:t>24</w:t>
        </w:r>
      </w:hyperlink>
      <w:r w:rsidR="00860E4D" w:rsidRPr="008F284B">
        <w:rPr>
          <w:rFonts w:ascii="Book Antiqua" w:hAnsi="Book Antiqua" w:cs="Times New Roman"/>
          <w:noProof/>
          <w:sz w:val="24"/>
          <w:szCs w:val="24"/>
          <w:vertAlign w:val="superscript"/>
        </w:rPr>
        <w:t>]</w:t>
      </w:r>
      <w:r w:rsidR="00FE60E2" w:rsidRPr="008F284B">
        <w:rPr>
          <w:rFonts w:ascii="Book Antiqua" w:hAnsi="Book Antiqua" w:cs="Times New Roman"/>
          <w:sz w:val="24"/>
          <w:szCs w:val="24"/>
        </w:rPr>
        <w:fldChar w:fldCharType="end"/>
      </w:r>
      <w:r w:rsidR="00ED0422">
        <w:rPr>
          <w:rFonts w:ascii="Book Antiqua" w:hAnsi="Book Antiqua" w:cs="Times New Roman"/>
          <w:sz w:val="24"/>
          <w:szCs w:val="24"/>
        </w:rPr>
        <w:t>, Smad3</w:t>
      </w:r>
      <w:r w:rsidR="00FE60E2" w:rsidRPr="008F284B">
        <w:rPr>
          <w:rFonts w:ascii="Book Antiqua" w:hAnsi="Book Antiqua" w:cs="Times New Roman"/>
          <w:sz w:val="24"/>
          <w:szCs w:val="24"/>
        </w:rPr>
        <w:fldChar w:fldCharType="begin">
          <w:fldData xml:space="preserve">PEVuZE5vdGU+PENpdGU+PEF1dGhvcj5IYW48L0F1dGhvcj48WWVhcj4yMDA0PC9ZZWFyPjxSZWNO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PEVuZE5vdGU+PENpdGU+PEF1dGhvcj5IYW48L0F1dGhvcj48WWVhcj4yMDA0PC9ZZWFyPjxSZWNO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FE60E2" w:rsidRPr="008F284B">
        <w:rPr>
          <w:rFonts w:ascii="Book Antiqua" w:hAnsi="Book Antiqua" w:cs="Times New Roman"/>
          <w:sz w:val="24"/>
          <w:szCs w:val="24"/>
        </w:rPr>
      </w:r>
      <w:r w:rsidR="00FE60E2"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5" w:tooltip="Han, 2004 #1183" w:history="1">
        <w:r w:rsidR="002B6921" w:rsidRPr="008F284B">
          <w:rPr>
            <w:rFonts w:ascii="Book Antiqua" w:hAnsi="Book Antiqua" w:cs="Times New Roman"/>
            <w:noProof/>
            <w:sz w:val="24"/>
            <w:szCs w:val="24"/>
            <w:vertAlign w:val="superscript"/>
          </w:rPr>
          <w:t>25</w:t>
        </w:r>
      </w:hyperlink>
      <w:r w:rsidR="00860E4D" w:rsidRPr="008F284B">
        <w:rPr>
          <w:rFonts w:ascii="Book Antiqua" w:hAnsi="Book Antiqua" w:cs="Times New Roman"/>
          <w:noProof/>
          <w:sz w:val="24"/>
          <w:szCs w:val="24"/>
          <w:vertAlign w:val="superscript"/>
        </w:rPr>
        <w:t>]</w:t>
      </w:r>
      <w:r w:rsidR="00FE60E2" w:rsidRPr="008F284B">
        <w:rPr>
          <w:rFonts w:ascii="Book Antiqua" w:hAnsi="Book Antiqua" w:cs="Times New Roman"/>
          <w:sz w:val="24"/>
          <w:szCs w:val="24"/>
        </w:rPr>
        <w:fldChar w:fldCharType="end"/>
      </w:r>
      <w:r w:rsidR="00ED0422">
        <w:rPr>
          <w:rFonts w:ascii="Book Antiqua" w:hAnsi="Book Antiqua" w:cs="Times New Roman"/>
          <w:sz w:val="24"/>
          <w:szCs w:val="24"/>
        </w:rPr>
        <w:t xml:space="preserve"> and Smad4</w:t>
      </w:r>
      <w:r w:rsidR="00FE60E2" w:rsidRPr="008F284B">
        <w:rPr>
          <w:rFonts w:ascii="Book Antiqua" w:hAnsi="Book Antiqua" w:cs="Times New Roman"/>
          <w:sz w:val="24"/>
          <w:szCs w:val="24"/>
        </w:rPr>
        <w:fldChar w:fldCharType="begin">
          <w:fldData xml:space="preserve">PEVuZE5vdGU+PENpdGU+PEF1dGhvcj5GcmllZGw8L0F1dGhvcj48WWVhcj4yMDAyPC9ZZWFyPjxS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PEVuZE5vdGU+PENpdGU+PEF1dGhvcj5GcmllZGw8L0F1dGhvcj48WWVhcj4yMDAyPC9ZZWFyPjxS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FE60E2" w:rsidRPr="008F284B">
        <w:rPr>
          <w:rFonts w:ascii="Book Antiqua" w:hAnsi="Book Antiqua" w:cs="Times New Roman"/>
          <w:sz w:val="24"/>
          <w:szCs w:val="24"/>
        </w:rPr>
      </w:r>
      <w:r w:rsidR="00FE60E2"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77" w:tooltip="Friedl, 2002 #1205" w:history="1">
        <w:r w:rsidR="002B6921" w:rsidRPr="008F284B">
          <w:rPr>
            <w:rFonts w:ascii="Book Antiqua" w:hAnsi="Book Antiqua" w:cs="Times New Roman"/>
            <w:noProof/>
            <w:sz w:val="24"/>
            <w:szCs w:val="24"/>
            <w:vertAlign w:val="superscript"/>
          </w:rPr>
          <w:t>177</w:t>
        </w:r>
      </w:hyperlink>
      <w:r w:rsidR="00860E4D" w:rsidRPr="008F284B">
        <w:rPr>
          <w:rFonts w:ascii="Book Antiqua" w:hAnsi="Book Antiqua" w:cs="Times New Roman"/>
          <w:noProof/>
          <w:sz w:val="24"/>
          <w:szCs w:val="24"/>
          <w:vertAlign w:val="superscript"/>
        </w:rPr>
        <w:t>]</w:t>
      </w:r>
      <w:r w:rsidR="00FE60E2"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mutations have been detected in </w:t>
      </w:r>
      <w:r w:rsidR="00FE60E2" w:rsidRPr="008F284B">
        <w:rPr>
          <w:rFonts w:ascii="Book Antiqua" w:hAnsi="Book Antiqua" w:cs="Times New Roman"/>
          <w:sz w:val="24"/>
          <w:szCs w:val="24"/>
        </w:rPr>
        <w:t>various cancer subtypes</w:t>
      </w:r>
      <w:r w:rsidRPr="008F284B">
        <w:rPr>
          <w:rFonts w:ascii="Book Antiqua" w:hAnsi="Book Antiqua" w:cs="Times New Roman"/>
          <w:sz w:val="24"/>
          <w:szCs w:val="24"/>
        </w:rPr>
        <w:t>.</w:t>
      </w:r>
      <w:r w:rsidRPr="008F284B">
        <w:rPr>
          <w:rFonts w:ascii="Book Antiqua" w:eastAsia="Times New Roman" w:hAnsi="Book Antiqua" w:cs="Times New Roman"/>
          <w:sz w:val="24"/>
          <w:szCs w:val="24"/>
        </w:rPr>
        <w:t xml:space="preserve"> But it remains to be elucidated further how alcohol and its metabolic derivatives modulate the Smad proteins and the signaling pathways they mediate, particularly the upstream (TGF-β ligand, TβRI, TβRII, Smad2, Smad3, Smad4, Smad7) and downstream (Imp7/8, PAI-1) signaling</w:t>
      </w:r>
      <w:r w:rsidR="008A19D0" w:rsidRPr="008F284B">
        <w:rPr>
          <w:rFonts w:ascii="Book Antiqua" w:eastAsia="Times New Roman" w:hAnsi="Book Antiqua" w:cs="Times New Roman"/>
          <w:sz w:val="24"/>
          <w:szCs w:val="24"/>
        </w:rPr>
        <w:t xml:space="preserve"> mediators</w:t>
      </w:r>
      <w:r w:rsidRPr="008F284B">
        <w:rPr>
          <w:rFonts w:ascii="Book Antiqua" w:eastAsia="Times New Roman" w:hAnsi="Book Antiqua" w:cs="Times New Roman"/>
          <w:sz w:val="24"/>
          <w:szCs w:val="24"/>
        </w:rPr>
        <w:t xml:space="preserve"> of </w:t>
      </w:r>
      <w:r w:rsidR="008A19D0" w:rsidRPr="008F284B">
        <w:rPr>
          <w:rFonts w:ascii="Book Antiqua" w:eastAsia="Times New Roman" w:hAnsi="Book Antiqua" w:cs="Times New Roman"/>
          <w:sz w:val="24"/>
          <w:szCs w:val="24"/>
        </w:rPr>
        <w:t>TGF-β and how such findings may</w:t>
      </w:r>
      <w:r w:rsidRPr="008F284B">
        <w:rPr>
          <w:rFonts w:ascii="Book Antiqua" w:eastAsia="Times New Roman" w:hAnsi="Book Antiqua" w:cs="Times New Roman"/>
          <w:sz w:val="24"/>
          <w:szCs w:val="24"/>
        </w:rPr>
        <w:t xml:space="preserve"> inform future research directions and </w:t>
      </w:r>
      <w:r w:rsidR="00266699" w:rsidRPr="008F284B">
        <w:rPr>
          <w:rFonts w:ascii="Book Antiqua" w:eastAsia="Times New Roman" w:hAnsi="Book Antiqua" w:cs="Times New Roman"/>
          <w:sz w:val="24"/>
          <w:szCs w:val="24"/>
        </w:rPr>
        <w:t xml:space="preserve">precision </w:t>
      </w:r>
      <w:r w:rsidRPr="008F284B">
        <w:rPr>
          <w:rFonts w:ascii="Book Antiqua" w:eastAsia="Times New Roman" w:hAnsi="Book Antiqua" w:cs="Times New Roman"/>
          <w:sz w:val="24"/>
          <w:szCs w:val="24"/>
        </w:rPr>
        <w:t xml:space="preserve">therapeutic strategies against ALD and </w:t>
      </w:r>
      <w:r w:rsidR="00410FF5" w:rsidRPr="008F284B">
        <w:rPr>
          <w:rFonts w:ascii="Book Antiqua" w:eastAsia="Times New Roman" w:hAnsi="Book Antiqua" w:cs="Times New Roman"/>
          <w:sz w:val="24"/>
          <w:szCs w:val="24"/>
        </w:rPr>
        <w:t>fibro-</w:t>
      </w:r>
      <w:r w:rsidRPr="008F284B">
        <w:rPr>
          <w:rFonts w:ascii="Book Antiqua" w:eastAsia="Times New Roman" w:hAnsi="Book Antiqua" w:cs="Times New Roman"/>
          <w:sz w:val="24"/>
          <w:szCs w:val="24"/>
        </w:rPr>
        <w:t>hepatocarcinogenesis.</w:t>
      </w:r>
      <w:r w:rsidRPr="008F284B">
        <w:rPr>
          <w:rFonts w:ascii="Book Antiqua" w:hAnsi="Book Antiqua" w:cs="Times New Roman"/>
          <w:sz w:val="24"/>
          <w:szCs w:val="24"/>
        </w:rPr>
        <w:t xml:space="preserve"> </w:t>
      </w:r>
      <w:r w:rsidRPr="008F284B">
        <w:rPr>
          <w:rFonts w:ascii="Book Antiqua" w:eastAsia="Times New Roman" w:hAnsi="Book Antiqua" w:cs="Times New Roman"/>
          <w:sz w:val="24"/>
          <w:szCs w:val="24"/>
        </w:rPr>
        <w:t xml:space="preserve">It is worth suggesting that Smad2, Smad3, and Smad7 deletions or/and mutations be mapped in ALD as well as </w:t>
      </w:r>
      <w:r w:rsidR="008A19D0" w:rsidRPr="008F284B">
        <w:rPr>
          <w:rFonts w:ascii="Book Antiqua" w:eastAsia="Times New Roman" w:hAnsi="Book Antiqua" w:cs="Times New Roman"/>
          <w:sz w:val="24"/>
          <w:szCs w:val="24"/>
        </w:rPr>
        <w:t xml:space="preserve">in </w:t>
      </w:r>
      <w:r w:rsidRPr="008F284B">
        <w:rPr>
          <w:rFonts w:ascii="Book Antiqua" w:eastAsia="Times New Roman" w:hAnsi="Book Antiqua" w:cs="Times New Roman"/>
          <w:sz w:val="24"/>
          <w:szCs w:val="24"/>
        </w:rPr>
        <w:t xml:space="preserve">HCC to facilitate </w:t>
      </w:r>
      <w:r w:rsidR="008A19D0" w:rsidRPr="008F284B">
        <w:rPr>
          <w:rFonts w:ascii="Book Antiqua" w:eastAsia="Times New Roman" w:hAnsi="Book Antiqua" w:cs="Times New Roman"/>
          <w:sz w:val="24"/>
          <w:szCs w:val="24"/>
        </w:rPr>
        <w:t xml:space="preserve">early </w:t>
      </w:r>
      <w:r w:rsidRPr="008F284B">
        <w:rPr>
          <w:rFonts w:ascii="Book Antiqua" w:eastAsia="Times New Roman" w:hAnsi="Book Antiqua" w:cs="Times New Roman"/>
          <w:sz w:val="24"/>
          <w:szCs w:val="24"/>
        </w:rPr>
        <w:t>screening, diagno</w:t>
      </w:r>
      <w:r w:rsidR="008A19D0" w:rsidRPr="008F284B">
        <w:rPr>
          <w:rFonts w:ascii="Book Antiqua" w:eastAsia="Times New Roman" w:hAnsi="Book Antiqua" w:cs="Times New Roman"/>
          <w:sz w:val="24"/>
          <w:szCs w:val="24"/>
        </w:rPr>
        <w:t>sis and treatment of ALD and its related complications</w:t>
      </w:r>
      <w:r w:rsidRPr="008F284B">
        <w:rPr>
          <w:rFonts w:ascii="Book Antiqua" w:eastAsia="Times New Roman" w:hAnsi="Book Antiqua" w:cs="Times New Roman"/>
          <w:sz w:val="24"/>
          <w:szCs w:val="24"/>
        </w:rPr>
        <w:t>.</w:t>
      </w:r>
    </w:p>
    <w:p w:rsidR="00441E0C" w:rsidRDefault="006C6065" w:rsidP="00ED0422">
      <w:pPr>
        <w:spacing w:after="0" w:line="360" w:lineRule="auto"/>
        <w:jc w:val="both"/>
        <w:rPr>
          <w:rFonts w:ascii="Book Antiqua" w:hAnsi="Book Antiqua" w:cs="Times New Roman"/>
          <w:sz w:val="24"/>
          <w:szCs w:val="24"/>
          <w:lang w:eastAsia="zh-CN"/>
        </w:rPr>
      </w:pPr>
      <w:r w:rsidRPr="008F284B">
        <w:rPr>
          <w:rFonts w:ascii="Book Antiqua" w:eastAsia="Times New Roman" w:hAnsi="Book Antiqua" w:cs="Times New Roman"/>
          <w:sz w:val="24"/>
          <w:szCs w:val="24"/>
        </w:rPr>
        <w:lastRenderedPageBreak/>
        <w:t xml:space="preserve">     </w:t>
      </w:r>
      <w:r w:rsidR="00D04D7F" w:rsidRPr="008F284B">
        <w:rPr>
          <w:rFonts w:ascii="Book Antiqua" w:eastAsia="Times New Roman" w:hAnsi="Book Antiqua" w:cs="Times New Roman"/>
          <w:sz w:val="24"/>
          <w:szCs w:val="24"/>
        </w:rPr>
        <w:t xml:space="preserve">Importantly, it must be mentioned that the switch of TGF-β function from tumor suppression in early stages of cancer as well as in early stages of ALD to one of tumor promotion in late HCC reflects an imbalance between canonical and non-canonical TGF-β signaling </w:t>
      </w:r>
      <w:r w:rsidR="00AA0F22" w:rsidRPr="008F284B">
        <w:rPr>
          <w:rFonts w:ascii="Book Antiqua" w:eastAsia="Times New Roman" w:hAnsi="Book Antiqua" w:cs="Times New Roman"/>
          <w:sz w:val="24"/>
          <w:szCs w:val="24"/>
        </w:rPr>
        <w:t xml:space="preserve">and recruitment of other oncogenic signaling pathways </w:t>
      </w:r>
      <w:r w:rsidR="00D04D7F" w:rsidRPr="008F284B">
        <w:rPr>
          <w:rFonts w:ascii="Book Antiqua" w:eastAsia="Times New Roman" w:hAnsi="Book Antiqua" w:cs="Times New Roman"/>
          <w:sz w:val="24"/>
          <w:szCs w:val="24"/>
        </w:rPr>
        <w:t>(Figure 3).</w:t>
      </w:r>
      <w:r w:rsidR="002909B1" w:rsidRPr="008F284B">
        <w:rPr>
          <w:rFonts w:ascii="Book Antiqua" w:eastAsia="Times New Roman" w:hAnsi="Book Antiqua" w:cs="Times New Roman"/>
          <w:sz w:val="24"/>
          <w:szCs w:val="24"/>
        </w:rPr>
        <w:t xml:space="preserve"> What actually causes this switch</w:t>
      </w:r>
      <w:r w:rsidR="00E0104C" w:rsidRPr="008F284B">
        <w:rPr>
          <w:rFonts w:ascii="Book Antiqua" w:eastAsia="Times New Roman" w:hAnsi="Book Antiqua" w:cs="Times New Roman"/>
          <w:sz w:val="24"/>
          <w:szCs w:val="24"/>
        </w:rPr>
        <w:t xml:space="preserve"> has so far remained elusive. Refreshingly, in HCC it was reported that binding of Gas6 ligand to Axl induces activation of Axl/14-3-3ζ to switch TGF-β signaling from tumor suppression to tumor promotion in</w:t>
      </w:r>
      <w:r w:rsidR="00ED0422">
        <w:rPr>
          <w:rFonts w:ascii="Book Antiqua" w:eastAsia="Times New Roman" w:hAnsi="Book Antiqua" w:cs="Times New Roman"/>
          <w:sz w:val="24"/>
          <w:szCs w:val="24"/>
        </w:rPr>
        <w:t xml:space="preserve"> a JNK/Smad3L-dependent fashion</w:t>
      </w:r>
      <w:r w:rsidR="00E0104C"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&lt;EndNote&gt;&lt;Cite&gt;&lt;Author&gt;Reichl&lt;/Author&gt;&lt;Year&gt;2015&lt;/Year&gt;&lt;RecNum&gt;1214&lt;/RecNum&gt;&lt;DisplayText&gt;&lt;style face="superscript"&gt;[178]&lt;/style&gt;&lt;/DisplayText&gt;&lt;record&gt;&lt;rec-number&gt;1214&lt;/rec-number&gt;&lt;foreign-keys&gt;&lt;key app="EN" db-id="azdar0dr4t9z5qer9xmvvvevsdw5xt9ffp55"&gt;1214&lt;/key&gt;&lt;/foreign-keys&gt;&lt;ref-type name="Journal Article"&gt;17&lt;/ref-type&gt;&lt;contributors&gt;&lt;authors&gt;&lt;author&gt;Reichl, P.&lt;/author&gt;&lt;author&gt;Dengler, M.&lt;/author&gt;&lt;author&gt;van Zijl, F.&lt;/author&gt;&lt;author&gt;Huber, H.&lt;/author&gt;&lt;author&gt;Fuhrlinger, G.&lt;/author&gt;&lt;author&gt;Reichel, C.&lt;/author&gt;&lt;author&gt;Sieghart, W.&lt;/author&gt;&lt;author&gt;Peck-Radosavljevic, M.&lt;/author&gt;&lt;author&gt;Grubinger, M.&lt;/author&gt;&lt;author&gt;Mikulits, W.&lt;/author&gt;&lt;/authors&gt;&lt;/contributors&gt;&lt;auth-address&gt;Department of Medicine I, Division: Institute of Cancer Research, Comprehensive Cancer Center, Medical University of Vienna, Vienna, Austria.&lt;/auth-address&gt;&lt;titles&gt;&lt;title&gt;Axl activates autocrine transforming growth factor-beta signaling in hepatocellular carcinoma&lt;/title&gt;&lt;secondary-title&gt;Hepatology&lt;/secondary-title&gt;&lt;alt-title&gt;Hepatology (Baltimore, Md.)&lt;/alt-title&gt;&lt;/titles&gt;&lt;periodical&gt;&lt;full-title&gt;Hepatology&lt;/full-title&gt;&lt;/periodical&gt;&lt;pages&gt;930-41&lt;/pages&gt;&lt;volume&gt;61&lt;/volume&gt;&lt;number&gt;3&lt;/number&gt;&lt;edition&gt;2014/09/25&lt;/edition&gt;&lt;dates&gt;&lt;year&gt;2015&lt;/year&gt;&lt;pub-dates&gt;&lt;date&gt;Mar&lt;/date&gt;&lt;/pub-dates&gt;&lt;/dates&gt;&lt;isbn&gt;0270-9139&lt;/isbn&gt;&lt;accession-num&gt;25251599&lt;/accession-num&gt;&lt;urls&gt;&lt;/urls&gt;&lt;electronic-resource-num&gt;10.1002/hep.27492&lt;/electronic-resource-num&gt;&lt;remote-database-provider&gt;Nlm&lt;/remote-database-provider&gt;&lt;language&gt;eng&lt;/language&gt;&lt;/record&gt;&lt;/Cite&gt;&lt;/EndNote&gt;</w:instrText>
      </w:r>
      <w:r w:rsidR="00E0104C"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8" w:tooltip="Reichl, 2015 #1214" w:history="1">
        <w:r w:rsidR="002B6921" w:rsidRPr="008F284B">
          <w:rPr>
            <w:rFonts w:ascii="Book Antiqua" w:eastAsia="Times New Roman" w:hAnsi="Book Antiqua" w:cs="Times New Roman"/>
            <w:noProof/>
            <w:sz w:val="24"/>
            <w:szCs w:val="24"/>
            <w:vertAlign w:val="superscript"/>
          </w:rPr>
          <w:t>178</w:t>
        </w:r>
      </w:hyperlink>
      <w:r w:rsidR="00860E4D" w:rsidRPr="008F284B">
        <w:rPr>
          <w:rFonts w:ascii="Book Antiqua" w:eastAsia="Times New Roman" w:hAnsi="Book Antiqua" w:cs="Times New Roman"/>
          <w:noProof/>
          <w:sz w:val="24"/>
          <w:szCs w:val="24"/>
          <w:vertAlign w:val="superscript"/>
        </w:rPr>
        <w:t>]</w:t>
      </w:r>
      <w:r w:rsidR="00E0104C" w:rsidRPr="008F284B">
        <w:rPr>
          <w:rFonts w:ascii="Book Antiqua" w:eastAsia="Times New Roman" w:hAnsi="Book Antiqua" w:cs="Times New Roman"/>
          <w:sz w:val="24"/>
          <w:szCs w:val="24"/>
        </w:rPr>
        <w:fldChar w:fldCharType="end"/>
      </w:r>
      <w:r w:rsidR="0054345D" w:rsidRPr="008F284B">
        <w:rPr>
          <w:rFonts w:ascii="Book Antiqua" w:eastAsia="Times New Roman" w:hAnsi="Book Antiqua" w:cs="Times New Roman"/>
          <w:sz w:val="24"/>
          <w:szCs w:val="24"/>
        </w:rPr>
        <w:t>. Indeed, it was mentioned that suppression of Axl succeeded in blocking oncogenic TGF-β signaling in HCC, and this has raised hopes about indirect inhibition of oncogenic TGF-β signaling using Axl-specific inhibitors. Already, a number of Axl-specific inhibitors are under various stages of preclinical studies including SGI-7079, BGB32</w:t>
      </w:r>
      <w:r w:rsidR="00ED0422">
        <w:rPr>
          <w:rFonts w:ascii="Book Antiqua" w:eastAsia="Times New Roman" w:hAnsi="Book Antiqua" w:cs="Times New Roman"/>
          <w:sz w:val="24"/>
          <w:szCs w:val="24"/>
        </w:rPr>
        <w:t>4, DP3975 and NA80xl</w:t>
      </w:r>
      <w:r w:rsidR="0054345D" w:rsidRPr="008F284B">
        <w:rPr>
          <w:rFonts w:ascii="Book Antiqua" w:eastAsia="Times New Roman" w:hAnsi="Book Antiqua" w:cs="Times New Roman"/>
          <w:sz w:val="24"/>
          <w:szCs w:val="24"/>
        </w:rPr>
        <w:fldChar w:fldCharType="begin">
          <w:fldData xml:space="preserve">PEVuZE5vdGU+PENpdGU+PEF1dGhvcj5XdTwvQXV0aG9yPjxZZWFyPjIwMTQ8L1llYXI+PFJlY051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</w:fldData>
        </w:fldChar>
      </w:r>
      <w:r w:rsidR="00860E4D" w:rsidRPr="008F284B">
        <w:rPr>
          <w:rFonts w:ascii="Book Antiqua" w:eastAsia="Times New Roman" w:hAnsi="Book Antiqua" w:cs="Times New Roman"/>
          <w:sz w:val="24"/>
          <w:szCs w:val="24"/>
        </w:rPr>
        <w:instrText xml:space="preserve"> ADDIN EN.CITE </w:instrText>
      </w:r>
      <w:r w:rsidR="00860E4D" w:rsidRPr="008F284B">
        <w:rPr>
          <w:rFonts w:ascii="Book Antiqua" w:eastAsia="Times New Roman" w:hAnsi="Book Antiqua" w:cs="Times New Roman"/>
          <w:sz w:val="24"/>
          <w:szCs w:val="24"/>
        </w:rPr>
        <w:fldChar w:fldCharType="begin">
          <w:fldData xml:space="preserve">PEVuZE5vdGU+PENpdGU+PEF1dGhvcj5XdTwvQXV0aG9yPjxZZWFyPjIwMTQ8L1llYXI+PFJlY051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</w:fldData>
        </w:fldChar>
      </w:r>
      <w:r w:rsidR="00860E4D" w:rsidRPr="008F284B">
        <w:rPr>
          <w:rFonts w:ascii="Book Antiqua" w:eastAsia="Times New Roman" w:hAnsi="Book Antiqua" w:cs="Times New Roman"/>
          <w:sz w:val="24"/>
          <w:szCs w:val="24"/>
        </w:rPr>
        <w:instrText xml:space="preserve"> ADDIN EN.CITE.DATA </w:instrText>
      </w:r>
      <w:r w:rsidR="00860E4D" w:rsidRPr="008F284B">
        <w:rPr>
          <w:rFonts w:ascii="Book Antiqua" w:eastAsia="Times New Roman" w:hAnsi="Book Antiqua" w:cs="Times New Roman"/>
          <w:sz w:val="24"/>
          <w:szCs w:val="24"/>
        </w:rPr>
      </w:r>
      <w:r w:rsidR="00860E4D" w:rsidRPr="008F284B">
        <w:rPr>
          <w:rFonts w:ascii="Book Antiqua" w:eastAsia="Times New Roman" w:hAnsi="Book Antiqua" w:cs="Times New Roman"/>
          <w:sz w:val="24"/>
          <w:szCs w:val="24"/>
        </w:rPr>
        <w:fldChar w:fldCharType="end"/>
      </w:r>
      <w:r w:rsidR="0054345D" w:rsidRPr="008F284B">
        <w:rPr>
          <w:rFonts w:ascii="Book Antiqua" w:eastAsia="Times New Roman" w:hAnsi="Book Antiqua" w:cs="Times New Roman"/>
          <w:sz w:val="24"/>
          <w:szCs w:val="24"/>
        </w:rPr>
      </w:r>
      <w:r w:rsidR="0054345D"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179" w:tooltip="Wu, 2014 #1215" w:history="1">
        <w:r w:rsidR="002B6921" w:rsidRPr="008F284B">
          <w:rPr>
            <w:rFonts w:ascii="Book Antiqua" w:eastAsia="Times New Roman" w:hAnsi="Book Antiqua" w:cs="Times New Roman"/>
            <w:noProof/>
            <w:sz w:val="24"/>
            <w:szCs w:val="24"/>
            <w:vertAlign w:val="superscript"/>
          </w:rPr>
          <w:t>179</w:t>
        </w:r>
      </w:hyperlink>
      <w:r w:rsidR="00860E4D" w:rsidRPr="008F284B">
        <w:rPr>
          <w:rFonts w:ascii="Book Antiqua" w:eastAsia="Times New Roman" w:hAnsi="Book Antiqua" w:cs="Times New Roman"/>
          <w:noProof/>
          <w:sz w:val="24"/>
          <w:szCs w:val="24"/>
          <w:vertAlign w:val="superscript"/>
        </w:rPr>
        <w:t>]</w:t>
      </w:r>
      <w:r w:rsidR="0054345D" w:rsidRPr="008F284B">
        <w:rPr>
          <w:rFonts w:ascii="Book Antiqua" w:eastAsia="Times New Roman" w:hAnsi="Book Antiqua" w:cs="Times New Roman"/>
          <w:sz w:val="24"/>
          <w:szCs w:val="24"/>
        </w:rPr>
        <w:fldChar w:fldCharType="end"/>
      </w:r>
      <w:r w:rsidR="00EC2691" w:rsidRPr="008F284B">
        <w:rPr>
          <w:rFonts w:ascii="Book Antiqua" w:eastAsia="Times New Roman" w:hAnsi="Book Antiqua" w:cs="Times New Roman"/>
          <w:sz w:val="24"/>
          <w:szCs w:val="24"/>
        </w:rPr>
        <w:t>.</w:t>
      </w:r>
    </w:p>
    <w:p w:rsidR="00ED0422" w:rsidRPr="00ED0422" w:rsidRDefault="00ED0422" w:rsidP="00ED0422">
      <w:pPr>
        <w:spacing w:after="0" w:line="360" w:lineRule="auto"/>
        <w:jc w:val="both"/>
        <w:rPr>
          <w:rFonts w:ascii="Book Antiqua" w:hAnsi="Book Antiqua" w:cs="Times New Roman"/>
          <w:sz w:val="24"/>
          <w:szCs w:val="24"/>
          <w:lang w:eastAsia="zh-CN"/>
        </w:rPr>
      </w:pPr>
    </w:p>
    <w:p w:rsidR="00D56950" w:rsidRPr="008F284B" w:rsidRDefault="00D56950" w:rsidP="00ED0422">
      <w:pPr>
        <w:spacing w:after="0" w:line="360" w:lineRule="auto"/>
        <w:jc w:val="both"/>
        <w:rPr>
          <w:rFonts w:ascii="Book Antiqua" w:hAnsi="Book Antiqua" w:cs="Times New Roman"/>
          <w:b/>
          <w:i/>
          <w:sz w:val="24"/>
          <w:szCs w:val="24"/>
        </w:rPr>
      </w:pPr>
      <w:r w:rsidRPr="008F284B">
        <w:rPr>
          <w:rFonts w:ascii="Book Antiqua" w:hAnsi="Book Antiqua" w:cs="Times New Roman"/>
          <w:b/>
          <w:i/>
          <w:sz w:val="24"/>
          <w:szCs w:val="24"/>
        </w:rPr>
        <w:t>Canonical TGF-β Signaling</w:t>
      </w:r>
    </w:p>
    <w:p w:rsidR="00682040" w:rsidRPr="008F284B" w:rsidRDefault="00ED0422" w:rsidP="00ED0422">
      <w:pPr>
        <w:spacing w:after="0" w:line="360" w:lineRule="auto"/>
        <w:jc w:val="both"/>
        <w:rPr>
          <w:rFonts w:ascii="Book Antiqua" w:hAnsi="Book Antiqua" w:cs="Times New Roman"/>
          <w:sz w:val="24"/>
          <w:szCs w:val="24"/>
        </w:rPr>
      </w:pPr>
      <w:r>
        <w:rPr>
          <w:rFonts w:ascii="Book Antiqua" w:hAnsi="Book Antiqua" w:cs="Times New Roman"/>
          <w:sz w:val="24"/>
          <w:szCs w:val="24"/>
        </w:rPr>
        <w:t xml:space="preserve"> </w:t>
      </w:r>
      <w:r w:rsidR="00D56950" w:rsidRPr="008F284B">
        <w:rPr>
          <w:rFonts w:ascii="Book Antiqua" w:hAnsi="Book Antiqua" w:cs="Times New Roman"/>
          <w:sz w:val="24"/>
          <w:szCs w:val="24"/>
        </w:rPr>
        <w:t>The canonical TGF-β signaling is mediated primarily by Smad proteins (Smad2 Smad3, Smad4) via TGF-β-specific receptors (TβRI, TβRII and TβRIII). Trans-membrane TGF-β signaling begins with ligand binding of TβRIII, which then presents TGF-β to TβRII</w:t>
      </w:r>
      <w:r w:rsidR="00F81753"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&lt;EndNote&gt;&lt;Cite&gt;&lt;Author&gt;Lopez-Casillas&lt;/Author&gt;&lt;Year&gt;1993&lt;/Year&gt;&lt;RecNum&gt;1206&lt;/RecNum&gt;&lt;DisplayText&gt;&lt;style face="superscript"&gt;[180]&lt;/style&gt;&lt;/DisplayText&gt;&lt;record&gt;&lt;rec-number&gt;1206&lt;/rec-number&gt;&lt;foreign-keys&gt;&lt;key app="EN" db-id="azdar0dr4t9z5qer9xmvvvevsdw5xt9ffp55"&gt;1206&lt;/key&gt;&lt;/foreign-keys&gt;&lt;ref-type name="Journal Article"&gt;17&lt;/ref-type&gt;&lt;contributors&gt;&lt;authors&gt;&lt;author&gt;Lopez-Casillas, F.&lt;/author&gt;&lt;author&gt;Wrana, J. L.&lt;/author&gt;&lt;author&gt;Massague, J.&lt;/author&gt;&lt;/authors&gt;&lt;/contributors&gt;&lt;auth-address&gt;Cell Biology and Genetics Program, Memorial Sloan-Kettering Cancer Center, New York, New York 10021.&lt;/auth-address&gt;&lt;titles&gt;&lt;title&gt;Betaglycan presents ligand to the TGF beta signaling receptor&lt;/title&gt;&lt;secondary-title&gt;Cell&lt;/secondary-title&gt;&lt;alt-title&gt;Cell&lt;/alt-title&gt;&lt;/titles&gt;&lt;periodical&gt;&lt;full-title&gt;Cell&lt;/full-title&gt;&lt;/periodical&gt;&lt;alt-periodical&gt;&lt;full-title&gt;Cell&lt;/full-title&gt;&lt;/alt-periodical&gt;&lt;pages&gt;1435-44&lt;/pages&gt;&lt;volume&gt;73&lt;/volume&gt;&lt;number&gt;7&lt;/number&gt;&lt;edition&gt;1993/07/02&lt;/edition&gt;&lt;keywords&gt;&lt;keyword&gt;Amino Acid Sequence&lt;/keyword&gt;&lt;keyword&gt;Base Sequence&lt;/keyword&gt;&lt;keyword&gt;Binding, Competitive&lt;/keyword&gt;&lt;keyword&gt;Cell Line&lt;/keyword&gt;&lt;keyword&gt;Humans&lt;/keyword&gt;&lt;keyword&gt;*Ligands&lt;/keyword&gt;&lt;keyword&gt;Membrane Proteins/*metabolism&lt;/keyword&gt;&lt;keyword&gt;Models, Biological&lt;/keyword&gt;&lt;keyword&gt;Molecular Sequence Data&lt;/keyword&gt;&lt;keyword&gt;Phosphotransferases/metabolism&lt;/keyword&gt;&lt;keyword&gt;Proteoglycans/*metabolism&lt;/keyword&gt;&lt;keyword&gt;Receptors, Cell Surface/*metabolism&lt;/keyword&gt;&lt;keyword&gt;Receptors, Transforming Growth Factor beta&lt;/keyword&gt;&lt;keyword&gt;*Signal Transduction&lt;/keyword&gt;&lt;/keywords&gt;&lt;dates&gt;&lt;year&gt;1993&lt;/year&gt;&lt;pub-dates&gt;&lt;date&gt;Jul 2&lt;/date&gt;&lt;/pub-dates&gt;&lt;/dates&gt;&lt;isbn&gt;0092-8674 (Print)&amp;#xD;0092-8674&lt;/isbn&gt;&lt;accession-num&gt;8391934&lt;/accession-num&gt;&lt;urls&gt;&lt;/urls&gt;&lt;remote-database-provider&gt;Nlm&lt;/remote-database-provider&gt;&lt;language&gt;eng&lt;/language&gt;&lt;/record&gt;&lt;/Cite&gt;&lt;/EndNote&gt;</w:instrText>
      </w:r>
      <w:r w:rsidR="00F81753"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80" w:tooltip="Lopez-Casillas, 1993 #1206" w:history="1">
        <w:r w:rsidR="002B6921" w:rsidRPr="008F284B">
          <w:rPr>
            <w:rFonts w:ascii="Book Antiqua" w:hAnsi="Book Antiqua" w:cs="Times New Roman"/>
            <w:noProof/>
            <w:sz w:val="24"/>
            <w:szCs w:val="24"/>
            <w:vertAlign w:val="superscript"/>
          </w:rPr>
          <w:t>180</w:t>
        </w:r>
      </w:hyperlink>
      <w:r w:rsidR="00860E4D" w:rsidRPr="008F284B">
        <w:rPr>
          <w:rFonts w:ascii="Book Antiqua" w:hAnsi="Book Antiqua" w:cs="Times New Roman"/>
          <w:noProof/>
          <w:sz w:val="24"/>
          <w:szCs w:val="24"/>
          <w:vertAlign w:val="superscript"/>
        </w:rPr>
        <w:t>]</w:t>
      </w:r>
      <w:r w:rsidR="00F81753" w:rsidRPr="008F284B">
        <w:rPr>
          <w:rFonts w:ascii="Book Antiqua" w:hAnsi="Book Antiqua" w:cs="Times New Roman"/>
          <w:sz w:val="24"/>
          <w:szCs w:val="24"/>
        </w:rPr>
        <w:fldChar w:fldCharType="end"/>
      </w:r>
      <w:r w:rsidR="00D56950" w:rsidRPr="008F284B">
        <w:rPr>
          <w:rFonts w:ascii="Book Antiqua" w:hAnsi="Book Antiqua" w:cs="Times New Roman"/>
          <w:sz w:val="24"/>
          <w:szCs w:val="24"/>
        </w:rPr>
        <w:t xml:space="preserve">, this is peculiar to TGF-β2 which only interacts with TβRIII before it becomes bound to TβRII. However, the other TGF-β family members, precisely </w:t>
      </w:r>
      <w:r w:rsidR="00190017" w:rsidRPr="008F284B">
        <w:rPr>
          <w:rFonts w:ascii="Book Antiqua" w:hAnsi="Book Antiqua" w:cs="Times New Roman"/>
          <w:sz w:val="24"/>
          <w:szCs w:val="24"/>
        </w:rPr>
        <w:t>TGF-β</w:t>
      </w:r>
      <w:r w:rsidR="00190017" w:rsidRPr="008F284B">
        <w:rPr>
          <w:rFonts w:ascii="Book Antiqua" w:hAnsi="Book Antiqua" w:cs="Times New Roman"/>
          <w:sz w:val="24"/>
          <w:szCs w:val="24"/>
          <w:vertAlign w:val="subscript"/>
        </w:rPr>
        <w:t>1</w:t>
      </w:r>
      <w:r w:rsidR="00190017" w:rsidRPr="008F284B">
        <w:rPr>
          <w:rFonts w:ascii="Book Antiqua" w:hAnsi="Book Antiqua" w:cs="Times New Roman"/>
          <w:sz w:val="24"/>
          <w:szCs w:val="24"/>
        </w:rPr>
        <w:t xml:space="preserve"> and TGF-β</w:t>
      </w:r>
      <w:r w:rsidR="00190017" w:rsidRPr="008F284B">
        <w:rPr>
          <w:rFonts w:ascii="Book Antiqua" w:hAnsi="Book Antiqua" w:cs="Times New Roman"/>
          <w:sz w:val="24"/>
          <w:szCs w:val="24"/>
          <w:vertAlign w:val="subscript"/>
        </w:rPr>
        <w:t>3</w:t>
      </w:r>
      <w:r w:rsidR="00D56950" w:rsidRPr="008F284B">
        <w:rPr>
          <w:rFonts w:ascii="Book Antiqua" w:hAnsi="Book Antiqua" w:cs="Times New Roman"/>
          <w:sz w:val="24"/>
          <w:szCs w:val="24"/>
        </w:rPr>
        <w:t xml:space="preserve"> readily bind to TβRII without the need of binding to TβRIII; therefore they can transduce intracellular signals either in the presence or absenc</w:t>
      </w:r>
      <w:r>
        <w:rPr>
          <w:rFonts w:ascii="Book Antiqua" w:hAnsi="Book Antiqua" w:cs="Times New Roman"/>
          <w:sz w:val="24"/>
          <w:szCs w:val="24"/>
        </w:rPr>
        <w:t>e of TβRIII</w:t>
      </w:r>
      <w:r w:rsidR="00190017"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&lt;EndNote&gt;&lt;Cite&gt;&lt;Author&gt;Tian&lt;/Author&gt;&lt;Year&gt;2011&lt;/Year&gt;&lt;RecNum&gt;1175&lt;/RecNum&gt;&lt;DisplayText&gt;&lt;style face="superscript"&gt;[17]&lt;/style&gt;&lt;/DisplayText&gt;&lt;record&gt;&lt;rec-number&gt;1175&lt;/rec-number&gt;&lt;foreign-keys&gt;&lt;key app="EN" db-id="azdar0dr4t9z5qer9xmvvvevsdw5xt9ffp55"&gt;1175&lt;/key&gt;&lt;/foreign-keys&gt;&lt;ref-type name="Journal Article"&gt;17&lt;/ref-type&gt;&lt;contributors&gt;&lt;authors&gt;&lt;author&gt;Tian, M.&lt;/author&gt;&lt;author&gt;Neil, J. R.&lt;/author&gt;&lt;author&gt;Schiemann, W. P.&lt;/author&gt;&lt;/authors&gt;&lt;/contributors&gt;&lt;auth-address&gt;Division of General Medical Sciences-Oncology, Case Comprehensive Cancer Center, Case Western Reserve University, Cleveland, OH 44106, United States.&lt;/auth-address&gt;&lt;titles&gt;&lt;title&gt;Transforming growth factor-beta and the hallmarks of cancer&lt;/title&gt;&lt;secondary-title&gt;Cell Signal&lt;/secondary-title&gt;&lt;alt-title&gt;Cellular signalling&lt;/alt-title&gt;&lt;/titles&gt;&lt;alt-periodical&gt;&lt;full-title&gt;Cellular signalling&lt;/full-title&gt;&lt;/alt-periodical&gt;&lt;pages&gt;951-62&lt;/pages&gt;&lt;volume&gt;23&lt;/volume&gt;&lt;number&gt;6&lt;/number&gt;&lt;edition&gt;2010/10/14&lt;/edition&gt;&lt;keywords&gt;&lt;keyword&gt;Cell Cycle&lt;/keyword&gt;&lt;keyword&gt;Cell Movement&lt;/keyword&gt;&lt;keyword&gt;Cell Proliferation&lt;/keyword&gt;&lt;keyword&gt;Cell Survival&lt;/keyword&gt;&lt;keyword&gt;Epithelial-Mesenchymal Transition&lt;/keyword&gt;&lt;keyword&gt;Humans&lt;/keyword&gt;&lt;keyword&gt;Intracellular Signaling Peptides and Proteins/genetics/metabolism&lt;/keyword&gt;&lt;keyword&gt;Mutation, Missense&lt;/keyword&gt;&lt;keyword&gt;Neoplasm Invasiveness&lt;/keyword&gt;&lt;keyword&gt;Neoplasms/genetics/*metabolism/pathology&lt;/keyword&gt;&lt;keyword&gt;Neovascularization, Pathologic/metabolism&lt;/keyword&gt;&lt;keyword&gt;*Phenotype&lt;/keyword&gt;&lt;keyword&gt;Signal Transduction&lt;/keyword&gt;&lt;keyword&gt;Transforming Growth Factor beta/*metabolism&lt;/keyword&gt;&lt;/keywords&gt;&lt;dates&gt;&lt;year&gt;2011&lt;/year&gt;&lt;pub-dates&gt;&lt;date&gt;Jun&lt;/date&gt;&lt;/pub-dates&gt;&lt;/dates&gt;&lt;isbn&gt;0898-6568&lt;/isbn&gt;&lt;accession-num&gt;20940046&lt;/accession-num&gt;&lt;urls&gt;&lt;/urls&gt;&lt;custom2&gt;Pmc3076078&lt;/custom2&gt;&lt;custom6&gt;Nihms245109&lt;/custom6&gt;&lt;electronic-resource-num&gt;10.1016/j.cellsig.2010.10.015&lt;/electronic-resource-num&gt;&lt;remote-database-provider&gt;Nlm&lt;/remote-database-provider&gt;&lt;language&gt;eng&lt;/language&gt;&lt;/record&gt;&lt;/Cite&gt;&lt;/EndNote&gt;</w:instrText>
      </w:r>
      <w:r w:rsidR="00190017"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7" w:tooltip="Tian, 2011 #1175" w:history="1">
        <w:r w:rsidR="002B6921" w:rsidRPr="008F284B">
          <w:rPr>
            <w:rFonts w:ascii="Book Antiqua" w:hAnsi="Book Antiqua" w:cs="Times New Roman"/>
            <w:noProof/>
            <w:sz w:val="24"/>
            <w:szCs w:val="24"/>
            <w:vertAlign w:val="superscript"/>
          </w:rPr>
          <w:t>17</w:t>
        </w:r>
      </w:hyperlink>
      <w:r w:rsidR="00860E4D" w:rsidRPr="008F284B">
        <w:rPr>
          <w:rFonts w:ascii="Book Antiqua" w:hAnsi="Book Antiqua" w:cs="Times New Roman"/>
          <w:noProof/>
          <w:sz w:val="24"/>
          <w:szCs w:val="24"/>
          <w:vertAlign w:val="superscript"/>
        </w:rPr>
        <w:t>]</w:t>
      </w:r>
      <w:r w:rsidR="00190017" w:rsidRPr="008F284B">
        <w:rPr>
          <w:rFonts w:ascii="Book Antiqua" w:hAnsi="Book Antiqua" w:cs="Times New Roman"/>
          <w:sz w:val="24"/>
          <w:szCs w:val="24"/>
        </w:rPr>
        <w:fldChar w:fldCharType="end"/>
      </w:r>
      <w:r w:rsidR="00D56950" w:rsidRPr="008F284B">
        <w:rPr>
          <w:rFonts w:ascii="Book Antiqua" w:hAnsi="Book Antiqua" w:cs="Times New Roman"/>
          <w:sz w:val="24"/>
          <w:szCs w:val="24"/>
        </w:rPr>
        <w:t>. TGF-β activated TβRII s</w:t>
      </w:r>
      <w:r w:rsidR="00B47CB5" w:rsidRPr="008F284B">
        <w:rPr>
          <w:rFonts w:ascii="Book Antiqua" w:hAnsi="Book Antiqua" w:cs="Times New Roman"/>
          <w:sz w:val="24"/>
          <w:szCs w:val="24"/>
        </w:rPr>
        <w:t>ubsequently trans-phosphorylate TβRI</w:t>
      </w:r>
      <w:r w:rsidR="00D56950" w:rsidRPr="008F284B">
        <w:rPr>
          <w:rFonts w:ascii="Book Antiqua" w:hAnsi="Book Antiqua" w:cs="Times New Roman"/>
          <w:sz w:val="24"/>
          <w:szCs w:val="24"/>
        </w:rPr>
        <w:t>. Activated TβR-I in turn trans-phosphorylate latent transcriptional factors (Smad2 and Smad3) at their C-termina</w:t>
      </w:r>
      <w:r>
        <w:rPr>
          <w:rFonts w:ascii="Book Antiqua" w:hAnsi="Book Antiqua" w:cs="Times New Roman"/>
          <w:sz w:val="24"/>
          <w:szCs w:val="24"/>
        </w:rPr>
        <w:t>l SXS motif</w:t>
      </w:r>
      <w:r w:rsidR="00190017"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&lt;EndNote&gt;&lt;Cite&gt;&lt;Author&gt;Tian&lt;/Author&gt;&lt;Year&gt;2011&lt;/Year&gt;&lt;RecNum&gt;1175&lt;/RecNum&gt;&lt;DisplayText&gt;&lt;style face="superscript"&gt;[17]&lt;/style&gt;&lt;/DisplayText&gt;&lt;record&gt;&lt;rec-number&gt;1175&lt;/rec-number&gt;&lt;foreign-keys&gt;&lt;key app="EN" db-id="azdar0dr4t9z5qer9xmvvvevsdw5xt9ffp55"&gt;1175&lt;/key&gt;&lt;/foreign-keys&gt;&lt;ref-type name="Journal Article"&gt;17&lt;/ref-type&gt;&lt;contributors&gt;&lt;authors&gt;&lt;author&gt;Tian, M.&lt;/author&gt;&lt;author&gt;Neil, J. R.&lt;/author&gt;&lt;author&gt;Schiemann, W. P.&lt;/author&gt;&lt;/authors&gt;&lt;/contributors&gt;&lt;auth-address&gt;Division of General Medical Sciences-Oncology, Case Comprehensive Cancer Center, Case Western Reserve University, Cleveland, OH 44106, United States.&lt;/auth-address&gt;&lt;titles&gt;&lt;title&gt;Transforming growth factor-beta and the hallmarks of cancer&lt;/title&gt;&lt;secondary-title&gt;Cell Signal&lt;/secondary-title&gt;&lt;alt-title&gt;Cellular signalling&lt;/alt-title&gt;&lt;/titles&gt;&lt;alt-periodical&gt;&lt;full-title&gt;Cellular signalling&lt;/full-title&gt;&lt;/alt-periodical&gt;&lt;pages&gt;951-62&lt;/pages&gt;&lt;volume&gt;23&lt;/volume&gt;&lt;number&gt;6&lt;/number&gt;&lt;edition&gt;2010/10/14&lt;/edition&gt;&lt;keywords&gt;&lt;keyword&gt;Cell Cycle&lt;/keyword&gt;&lt;keyword&gt;Cell Movement&lt;/keyword&gt;&lt;keyword&gt;Cell Proliferation&lt;/keyword&gt;&lt;keyword&gt;Cell Survival&lt;/keyword&gt;&lt;keyword&gt;Epithelial-Mesenchymal Transition&lt;/keyword&gt;&lt;keyword&gt;Humans&lt;/keyword&gt;&lt;keyword&gt;Intracellular Signaling Peptides and Proteins/genetics/metabolism&lt;/keyword&gt;&lt;keyword&gt;Mutation, Missense&lt;/keyword&gt;&lt;keyword&gt;Neoplasm Invasiveness&lt;/keyword&gt;&lt;keyword&gt;Neoplasms/genetics/*metabolism/pathology&lt;/keyword&gt;&lt;keyword&gt;Neovascularization, Pathologic/metabolism&lt;/keyword&gt;&lt;keyword&gt;*Phenotype&lt;/keyword&gt;&lt;keyword&gt;Signal Transduction&lt;/keyword&gt;&lt;keyword&gt;Transforming Growth Factor beta/*metabolism&lt;/keyword&gt;&lt;/keywords&gt;&lt;dates&gt;&lt;year&gt;2011&lt;/year&gt;&lt;pub-dates&gt;&lt;date&gt;Jun&lt;/date&gt;&lt;/pub-dates&gt;&lt;/dates&gt;&lt;isbn&gt;0898-6568&lt;/isbn&gt;&lt;accession-num&gt;20940046&lt;/accession-num&gt;&lt;urls&gt;&lt;/urls&gt;&lt;custom2&gt;Pmc3076078&lt;/custom2&gt;&lt;custom6&gt;Nihms245109&lt;/custom6&gt;&lt;electronic-resource-num&gt;10.1016/j.cellsig.2010.10.015&lt;/electronic-resource-num&gt;&lt;remote-database-provider&gt;Nlm&lt;/remote-database-provider&gt;&lt;language&gt;eng&lt;/language&gt;&lt;/record&gt;&lt;/Cite&gt;&lt;/EndNote&gt;</w:instrText>
      </w:r>
      <w:r w:rsidR="00190017"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7" w:tooltip="Tian, 2011 #1175" w:history="1">
        <w:r w:rsidR="002B6921" w:rsidRPr="008F284B">
          <w:rPr>
            <w:rFonts w:ascii="Book Antiqua" w:hAnsi="Book Antiqua" w:cs="Times New Roman"/>
            <w:noProof/>
            <w:sz w:val="24"/>
            <w:szCs w:val="24"/>
            <w:vertAlign w:val="superscript"/>
          </w:rPr>
          <w:t>17</w:t>
        </w:r>
      </w:hyperlink>
      <w:r w:rsidR="00860E4D" w:rsidRPr="008F284B">
        <w:rPr>
          <w:rFonts w:ascii="Book Antiqua" w:hAnsi="Book Antiqua" w:cs="Times New Roman"/>
          <w:noProof/>
          <w:sz w:val="24"/>
          <w:szCs w:val="24"/>
          <w:vertAlign w:val="superscript"/>
        </w:rPr>
        <w:t>]</w:t>
      </w:r>
      <w:r w:rsidR="00190017" w:rsidRPr="008F284B">
        <w:rPr>
          <w:rFonts w:ascii="Book Antiqua" w:hAnsi="Book Antiqua" w:cs="Times New Roman"/>
          <w:sz w:val="24"/>
          <w:szCs w:val="24"/>
        </w:rPr>
        <w:fldChar w:fldCharType="end"/>
      </w:r>
      <w:r w:rsidR="00D56950" w:rsidRPr="008F284B">
        <w:rPr>
          <w:rFonts w:ascii="Book Antiqua" w:hAnsi="Book Antiqua" w:cs="Times New Roman"/>
          <w:sz w:val="24"/>
          <w:szCs w:val="24"/>
        </w:rPr>
        <w:t xml:space="preserve">. The phosphorylated Smad2/3 undergoes a rapid conformational change which facilitates their oligomerization with a common Smad4. Indeed, the formation of Smad2/3/4 complex enhances preferential nuclear relocation </w:t>
      </w:r>
      <w:r>
        <w:rPr>
          <w:rFonts w:ascii="Book Antiqua" w:hAnsi="Book Antiqua" w:cs="Times New Roman"/>
          <w:sz w:val="24"/>
          <w:szCs w:val="24"/>
        </w:rPr>
        <w:t>and accumulation of the complex</w:t>
      </w:r>
      <w:r w:rsidR="00190017" w:rsidRPr="008F284B">
        <w:rPr>
          <w:rFonts w:ascii="Book Antiqua" w:hAnsi="Book Antiqua" w:cs="Times New Roman"/>
          <w:sz w:val="24"/>
          <w:szCs w:val="24"/>
        </w:rPr>
        <w:fldChar w:fldCharType="begin">
          <w:fldData xml:space="preserve">PEVuZE5vdGU+PENpdGU+PEF1dGhvcj5NYXNzYWd1w6k8L0F1dGhvcj48WWVhcj4yMDA2PC9ZZWFy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PEVuZE5vdGU+PENpdGU+PEF1dGhvcj5NYXNzYWd1w6k8L0F1dGhvcj48WWVhcj4yMDA2PC9ZZWFy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190017" w:rsidRPr="008F284B">
        <w:rPr>
          <w:rFonts w:ascii="Book Antiqua" w:hAnsi="Book Antiqua" w:cs="Times New Roman"/>
          <w:sz w:val="24"/>
          <w:szCs w:val="24"/>
        </w:rPr>
      </w:r>
      <w:r w:rsidR="00190017"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81" w:tooltip="Massagué, 2006 #497" w:history="1">
        <w:r w:rsidR="002B6921" w:rsidRPr="008F284B">
          <w:rPr>
            <w:rFonts w:ascii="Book Antiqua" w:hAnsi="Book Antiqua" w:cs="Times New Roman"/>
            <w:noProof/>
            <w:sz w:val="24"/>
            <w:szCs w:val="24"/>
            <w:vertAlign w:val="superscript"/>
          </w:rPr>
          <w:t>181-183</w:t>
        </w:r>
      </w:hyperlink>
      <w:r w:rsidR="00860E4D" w:rsidRPr="008F284B">
        <w:rPr>
          <w:rFonts w:ascii="Book Antiqua" w:hAnsi="Book Antiqua" w:cs="Times New Roman"/>
          <w:noProof/>
          <w:sz w:val="24"/>
          <w:szCs w:val="24"/>
          <w:vertAlign w:val="superscript"/>
        </w:rPr>
        <w:t>]</w:t>
      </w:r>
      <w:r w:rsidR="00190017" w:rsidRPr="008F284B">
        <w:rPr>
          <w:rFonts w:ascii="Book Antiqua" w:hAnsi="Book Antiqua" w:cs="Times New Roman"/>
          <w:sz w:val="24"/>
          <w:szCs w:val="24"/>
        </w:rPr>
        <w:fldChar w:fldCharType="end"/>
      </w:r>
      <w:r w:rsidR="00D56950" w:rsidRPr="008F284B">
        <w:rPr>
          <w:rFonts w:ascii="Book Antiqua" w:hAnsi="Book Antiqua" w:cs="Times New Roman"/>
          <w:sz w:val="24"/>
          <w:szCs w:val="24"/>
        </w:rPr>
        <w:t xml:space="preserve">. </w:t>
      </w:r>
      <w:r w:rsidR="00844FE8" w:rsidRPr="008F284B">
        <w:rPr>
          <w:rFonts w:ascii="Book Antiqua" w:hAnsi="Book Antiqua" w:cs="Times New Roman"/>
          <w:sz w:val="24"/>
          <w:szCs w:val="24"/>
        </w:rPr>
        <w:t>The cellular responses to TGF-β are fined-tuned by continuous nucleocytoplasmic shuttling of Smad2/3, which permits continuous sensing and responds to cha</w:t>
      </w:r>
      <w:r>
        <w:rPr>
          <w:rFonts w:ascii="Book Antiqua" w:hAnsi="Book Antiqua" w:cs="Times New Roman"/>
          <w:sz w:val="24"/>
          <w:szCs w:val="24"/>
        </w:rPr>
        <w:t>nges in TGF-β receptor activity</w:t>
      </w:r>
      <w:r w:rsidR="00844FE8" w:rsidRPr="008F284B">
        <w:rPr>
          <w:rFonts w:ascii="Book Antiqua" w:hAnsi="Book Antiqua" w:cs="Times New Roman"/>
          <w:sz w:val="24"/>
          <w:szCs w:val="24"/>
        </w:rPr>
        <w:fldChar w:fldCharType="begin">
          <w:fldData xml:space="preserve">PEVuZE5vdGU+PENpdGU+PEF1dGhvcj5YdTwvQXV0aG9yPjxZZWFyPjIwMDQ8L1llYXI+PFJlY051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PEVuZE5vdGU+PENpdGU+PEF1dGhvcj5YdTwvQXV0aG9yPjxZZWFyPjIwMDQ8L1llYXI+PFJlY051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844FE8" w:rsidRPr="008F284B">
        <w:rPr>
          <w:rFonts w:ascii="Book Antiqua" w:hAnsi="Book Antiqua" w:cs="Times New Roman"/>
          <w:sz w:val="24"/>
          <w:szCs w:val="24"/>
        </w:rPr>
      </w:r>
      <w:r w:rsidR="00844FE8"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84" w:tooltip="Xu, 2004 #1038" w:history="1">
        <w:r w:rsidR="002B6921" w:rsidRPr="008F284B">
          <w:rPr>
            <w:rFonts w:ascii="Book Antiqua" w:hAnsi="Book Antiqua" w:cs="Times New Roman"/>
            <w:noProof/>
            <w:sz w:val="24"/>
            <w:szCs w:val="24"/>
            <w:vertAlign w:val="superscript"/>
          </w:rPr>
          <w:t>184</w:t>
        </w:r>
      </w:hyperlink>
      <w:r>
        <w:rPr>
          <w:rFonts w:ascii="Book Antiqua" w:hAnsi="Book Antiqua" w:cs="Times New Roman"/>
          <w:noProof/>
          <w:sz w:val="24"/>
          <w:szCs w:val="24"/>
          <w:vertAlign w:val="superscript"/>
        </w:rPr>
        <w:t>,</w:t>
      </w:r>
      <w:hyperlink w:anchor="_ENREF_185" w:tooltip="Inman, 2002 #1208" w:history="1">
        <w:r w:rsidR="002B6921" w:rsidRPr="008F284B">
          <w:rPr>
            <w:rFonts w:ascii="Book Antiqua" w:hAnsi="Book Antiqua" w:cs="Times New Roman"/>
            <w:noProof/>
            <w:sz w:val="24"/>
            <w:szCs w:val="24"/>
            <w:vertAlign w:val="superscript"/>
          </w:rPr>
          <w:t>185</w:t>
        </w:r>
      </w:hyperlink>
      <w:r w:rsidR="00860E4D" w:rsidRPr="008F284B">
        <w:rPr>
          <w:rFonts w:ascii="Book Antiqua" w:hAnsi="Book Antiqua" w:cs="Times New Roman"/>
          <w:noProof/>
          <w:sz w:val="24"/>
          <w:szCs w:val="24"/>
          <w:vertAlign w:val="superscript"/>
        </w:rPr>
        <w:t>]</w:t>
      </w:r>
      <w:r w:rsidR="00844FE8" w:rsidRPr="008F284B">
        <w:rPr>
          <w:rFonts w:ascii="Book Antiqua" w:hAnsi="Book Antiqua" w:cs="Times New Roman"/>
          <w:sz w:val="24"/>
          <w:szCs w:val="24"/>
        </w:rPr>
        <w:fldChar w:fldCharType="end"/>
      </w:r>
      <w:r w:rsidR="00117999" w:rsidRPr="008F284B">
        <w:rPr>
          <w:rFonts w:ascii="Book Antiqua" w:hAnsi="Book Antiqua" w:cs="Times New Roman"/>
          <w:sz w:val="24"/>
          <w:szCs w:val="24"/>
        </w:rPr>
        <w:t xml:space="preserve">.  </w:t>
      </w:r>
      <w:r w:rsidR="00190017" w:rsidRPr="008F284B">
        <w:rPr>
          <w:rFonts w:ascii="Book Antiqua" w:hAnsi="Book Antiqua" w:cs="Times New Roman"/>
          <w:sz w:val="24"/>
          <w:szCs w:val="24"/>
        </w:rPr>
        <w:t xml:space="preserve">The nucleocytoplasmic shuttling </w:t>
      </w:r>
      <w:r w:rsidR="00190017" w:rsidRPr="008F284B">
        <w:rPr>
          <w:rFonts w:ascii="Book Antiqua" w:hAnsi="Book Antiqua" w:cs="Times New Roman"/>
          <w:sz w:val="24"/>
          <w:szCs w:val="24"/>
        </w:rPr>
        <w:lastRenderedPageBreak/>
        <w:t xml:space="preserve">of Smad2/3/4 complex is crucial for </w:t>
      </w:r>
      <w:r w:rsidR="00844FE8" w:rsidRPr="008F284B">
        <w:rPr>
          <w:rFonts w:ascii="Book Antiqua" w:hAnsi="Book Antiqua" w:cs="Times New Roman"/>
          <w:sz w:val="24"/>
          <w:szCs w:val="24"/>
        </w:rPr>
        <w:t xml:space="preserve">TGF-β signaling and this is aided by karyopherins, particularly Imp7/8. </w:t>
      </w:r>
      <w:r w:rsidR="00D56950" w:rsidRPr="008F284B">
        <w:rPr>
          <w:rFonts w:ascii="Book Antiqua" w:hAnsi="Book Antiqua" w:cs="Times New Roman"/>
          <w:sz w:val="24"/>
          <w:szCs w:val="24"/>
        </w:rPr>
        <w:t>In the nucleus the Smad2/3/4 complex interacts with t</w:t>
      </w:r>
      <w:r w:rsidR="00336B74" w:rsidRPr="008F284B">
        <w:rPr>
          <w:rFonts w:ascii="Book Antiqua" w:hAnsi="Book Antiqua" w:cs="Times New Roman"/>
          <w:sz w:val="24"/>
          <w:szCs w:val="24"/>
        </w:rPr>
        <w:t>ranscriptional co-activators or</w:t>
      </w:r>
      <w:r w:rsidR="00D56950" w:rsidRPr="008F284B">
        <w:rPr>
          <w:rFonts w:ascii="Book Antiqua" w:hAnsi="Book Antiqua" w:cs="Times New Roman"/>
          <w:sz w:val="24"/>
          <w:szCs w:val="24"/>
        </w:rPr>
        <w:t xml:space="preserve"> repressors to determine the</w:t>
      </w:r>
      <w:r w:rsidR="00C87815" w:rsidRPr="008F284B">
        <w:rPr>
          <w:rFonts w:ascii="Book Antiqua" w:hAnsi="Book Antiqua" w:cs="Times New Roman"/>
          <w:sz w:val="24"/>
          <w:szCs w:val="24"/>
        </w:rPr>
        <w:t xml:space="preserve"> transcription of TGF-β</w:t>
      </w:r>
      <w:r w:rsidR="00D56950" w:rsidRPr="008F284B">
        <w:rPr>
          <w:rFonts w:ascii="Book Antiqua" w:hAnsi="Book Antiqua" w:cs="Times New Roman"/>
          <w:sz w:val="24"/>
          <w:szCs w:val="24"/>
        </w:rPr>
        <w:t xml:space="preserve"> target genes, </w:t>
      </w:r>
      <w:r w:rsidR="00682040" w:rsidRPr="008F284B">
        <w:rPr>
          <w:rFonts w:ascii="Book Antiqua" w:hAnsi="Book Antiqua" w:cs="Times New Roman"/>
          <w:sz w:val="24"/>
          <w:szCs w:val="24"/>
        </w:rPr>
        <w:t xml:space="preserve">such as PAI-1 gene, </w:t>
      </w:r>
      <w:r w:rsidR="00D56950" w:rsidRPr="008F284B">
        <w:rPr>
          <w:rFonts w:ascii="Book Antiqua" w:hAnsi="Book Antiqua" w:cs="Times New Roman"/>
          <w:sz w:val="24"/>
          <w:szCs w:val="24"/>
        </w:rPr>
        <w:t>there</w:t>
      </w:r>
      <w:r>
        <w:rPr>
          <w:rFonts w:ascii="Book Antiqua" w:hAnsi="Book Antiqua" w:cs="Times New Roman"/>
          <w:sz w:val="24"/>
          <w:szCs w:val="24"/>
        </w:rPr>
        <w:t>fore deciding the fate of cells</w:t>
      </w:r>
      <w:r w:rsidR="00844FE8"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&lt;EndNote&gt;&lt;Cite&gt;&lt;Author&gt;Feng&lt;/Author&gt;&lt;Year&gt;2005&lt;/Year&gt;&lt;RecNum&gt;880&lt;/RecNum&gt;&lt;DisplayText&gt;&lt;style face="superscript"&gt;[186]&lt;/style&gt;&lt;/DisplayText&gt;&lt;record&gt;&lt;rec-number&gt;880&lt;/rec-number&gt;&lt;foreign-keys&gt;&lt;key app="EN" db-id="azdar0dr4t9z5qer9xmvvvevsdw5xt9ffp55"&gt;880&lt;/key&gt;&lt;/foreign-keys&gt;&lt;ref-type name="Journal Article"&gt;17&lt;/ref-type&gt;&lt;contributors&gt;&lt;authors&gt;&lt;author&gt;Feng, Xin-Hua&lt;/author&gt;&lt;author&gt;Derynck, Rik&lt;/author&gt;&lt;/authors&gt;&lt;/contributors&gt;&lt;titles&gt;&lt;title&gt;Specificity and versatility in TGF-β signaling through Smads&lt;/title&gt;&lt;secondary-title&gt;Annu. Rev. Cell Dev. Biol.&lt;/secondary-title&gt;&lt;/titles&gt;&lt;periodical&gt;&lt;full-title&gt;Annu. Rev. Cell Dev. Biol.&lt;/full-title&gt;&lt;/periodical&gt;&lt;pages&gt;659-693&lt;/pages&gt;&lt;volume&gt;21&lt;/volume&gt;&lt;dates&gt;&lt;year&gt;2005&lt;/year&gt;&lt;/dates&gt;&lt;isbn&gt;1081-0706&lt;/isbn&gt;&lt;urls&gt;&lt;/urls&gt;&lt;/record&gt;&lt;/Cite&gt;&lt;/EndNote&gt;</w:instrText>
      </w:r>
      <w:r w:rsidR="00844FE8"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86" w:tooltip="Feng, 2005 #880" w:history="1">
        <w:r w:rsidR="002B6921" w:rsidRPr="008F284B">
          <w:rPr>
            <w:rFonts w:ascii="Book Antiqua" w:hAnsi="Book Antiqua" w:cs="Times New Roman"/>
            <w:noProof/>
            <w:sz w:val="24"/>
            <w:szCs w:val="24"/>
            <w:vertAlign w:val="superscript"/>
          </w:rPr>
          <w:t>186</w:t>
        </w:r>
      </w:hyperlink>
      <w:r w:rsidR="00860E4D" w:rsidRPr="008F284B">
        <w:rPr>
          <w:rFonts w:ascii="Book Antiqua" w:hAnsi="Book Antiqua" w:cs="Times New Roman"/>
          <w:noProof/>
          <w:sz w:val="24"/>
          <w:szCs w:val="24"/>
          <w:vertAlign w:val="superscript"/>
        </w:rPr>
        <w:t>]</w:t>
      </w:r>
      <w:r w:rsidR="00844FE8" w:rsidRPr="008F284B">
        <w:rPr>
          <w:rFonts w:ascii="Book Antiqua" w:hAnsi="Book Antiqua" w:cs="Times New Roman"/>
          <w:sz w:val="24"/>
          <w:szCs w:val="24"/>
        </w:rPr>
        <w:fldChar w:fldCharType="end"/>
      </w:r>
      <w:r w:rsidR="00D56950" w:rsidRPr="008F284B">
        <w:rPr>
          <w:rFonts w:ascii="Book Antiqua" w:hAnsi="Book Antiqua" w:cs="Times New Roman"/>
          <w:sz w:val="24"/>
          <w:szCs w:val="24"/>
        </w:rPr>
        <w:t xml:space="preserve">.     </w:t>
      </w:r>
    </w:p>
    <w:p w:rsidR="00FF6C31" w:rsidRPr="008F284B" w:rsidRDefault="00682040"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Though alcohol and its metabolic derivatives in many studies (Table 1) have been shown to stimulate increased expression of PAI-1, it remains to be exploited how alcohol and its metabolic derivatives modulate Imp7/8 which facilitates Smad2/3/4 nucleocytoplasmic shuttling. </w:t>
      </w:r>
      <w:r w:rsidR="00D56950" w:rsidRPr="008F284B">
        <w:rPr>
          <w:rFonts w:ascii="Book Antiqua" w:hAnsi="Book Antiqua" w:cs="Times New Roman"/>
          <w:sz w:val="24"/>
          <w:szCs w:val="24"/>
        </w:rPr>
        <w:t>It must be noted that TGF-β/Smad signaling mediated through C-terminal phosphorylation of Smad2/3 corresponds to all its tumor suppre</w:t>
      </w:r>
      <w:r w:rsidR="00C87815" w:rsidRPr="008F284B">
        <w:rPr>
          <w:rFonts w:ascii="Book Antiqua" w:hAnsi="Book Antiqua" w:cs="Times New Roman"/>
          <w:sz w:val="24"/>
          <w:szCs w:val="24"/>
        </w:rPr>
        <w:t xml:space="preserve">ssor and cytostatic functions. Indeed, the exact modulation of canonical TGF-β/Smad, particularly Smad2/3/4 and their regulation by alcohol and its metabolic derivatives need to be clarified, in </w:t>
      </w:r>
      <w:r w:rsidRPr="008F284B">
        <w:rPr>
          <w:rFonts w:ascii="Book Antiqua" w:hAnsi="Book Antiqua" w:cs="Times New Roman"/>
          <w:sz w:val="24"/>
          <w:szCs w:val="24"/>
        </w:rPr>
        <w:t xml:space="preserve">the light of gut-dependent and liver-dependent alcohol-induced inflammatory and fibrogenic signals. </w:t>
      </w:r>
      <w:r w:rsidR="00843168" w:rsidRPr="008F284B">
        <w:rPr>
          <w:rFonts w:ascii="Book Antiqua" w:hAnsi="Book Antiqua" w:cs="Times New Roman"/>
          <w:sz w:val="24"/>
          <w:szCs w:val="24"/>
        </w:rPr>
        <w:t xml:space="preserve">Indeed, it is currently held </w:t>
      </w:r>
      <w:r w:rsidR="00ED0422">
        <w:rPr>
          <w:rFonts w:ascii="Book Antiqua" w:hAnsi="Book Antiqua" w:cs="Times New Roman"/>
          <w:sz w:val="24"/>
          <w:szCs w:val="24"/>
        </w:rPr>
        <w:t>that ALD may begin from the gut</w:t>
      </w:r>
      <w:r w:rsidR="00843168" w:rsidRPr="008F284B">
        <w:rPr>
          <w:rFonts w:ascii="Book Antiqua" w:hAnsi="Book Antiqua" w:cs="Times New Roman"/>
          <w:sz w:val="24"/>
          <w:szCs w:val="24"/>
        </w:rPr>
        <w:fldChar w:fldCharType="begin">
          <w:fldData xml:space="preserve">PEVuZE5vdGU+PENpdGU+PEF1dGhvcj5DaGVuPC9BdXRob3I+PFllYXI+MjAxNDwvWWVhcj48UmVj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PEVuZE5vdGU+PENpdGU+PEF1dGhvcj5DaGVuPC9BdXRob3I+PFllYXI+MjAxNDwvWWVhcj48UmVj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843168" w:rsidRPr="008F284B">
        <w:rPr>
          <w:rFonts w:ascii="Book Antiqua" w:hAnsi="Book Antiqua" w:cs="Times New Roman"/>
          <w:sz w:val="24"/>
          <w:szCs w:val="24"/>
        </w:rPr>
      </w:r>
      <w:r w:rsidR="00843168"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87" w:tooltip="Chen, 2014 #1209" w:history="1">
        <w:r w:rsidR="002B6921" w:rsidRPr="008F284B">
          <w:rPr>
            <w:rFonts w:ascii="Book Antiqua" w:hAnsi="Book Antiqua" w:cs="Times New Roman"/>
            <w:noProof/>
            <w:sz w:val="24"/>
            <w:szCs w:val="24"/>
            <w:vertAlign w:val="superscript"/>
          </w:rPr>
          <w:t>187-190</w:t>
        </w:r>
      </w:hyperlink>
      <w:r w:rsidR="00860E4D" w:rsidRPr="008F284B">
        <w:rPr>
          <w:rFonts w:ascii="Book Antiqua" w:hAnsi="Book Antiqua" w:cs="Times New Roman"/>
          <w:noProof/>
          <w:sz w:val="24"/>
          <w:szCs w:val="24"/>
          <w:vertAlign w:val="superscript"/>
        </w:rPr>
        <w:t>]</w:t>
      </w:r>
      <w:r w:rsidR="00843168" w:rsidRPr="008F284B">
        <w:rPr>
          <w:rFonts w:ascii="Book Antiqua" w:hAnsi="Book Antiqua" w:cs="Times New Roman"/>
          <w:sz w:val="24"/>
          <w:szCs w:val="24"/>
        </w:rPr>
        <w:fldChar w:fldCharType="end"/>
      </w:r>
      <w:r w:rsidR="00843168" w:rsidRPr="008F284B">
        <w:rPr>
          <w:rFonts w:ascii="Book Antiqua" w:hAnsi="Book Antiqua" w:cs="Times New Roman"/>
          <w:sz w:val="24"/>
          <w:szCs w:val="24"/>
        </w:rPr>
        <w:t xml:space="preserve">. </w:t>
      </w:r>
      <w:r w:rsidR="00360ECF" w:rsidRPr="008F284B">
        <w:rPr>
          <w:rFonts w:ascii="Book Antiqua" w:hAnsi="Book Antiqua" w:cs="Times New Roman"/>
          <w:sz w:val="24"/>
          <w:szCs w:val="24"/>
        </w:rPr>
        <w:t>A paradigm that does not only highlight the t</w:t>
      </w:r>
      <w:r w:rsidR="00ED0422">
        <w:rPr>
          <w:rFonts w:ascii="Book Antiqua" w:hAnsi="Book Antiqua" w:cs="Times New Roman"/>
          <w:sz w:val="24"/>
          <w:szCs w:val="24"/>
        </w:rPr>
        <w:t>herapeutic potential of the gut</w:t>
      </w:r>
      <w:r w:rsidR="00360ECF"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&lt;EndNote&gt;&lt;Cite&gt;&lt;Author&gt;Hartmann&lt;/Author&gt;&lt;Year&gt;2012&lt;/Year&gt;&lt;RecNum&gt;1212&lt;/RecNum&gt;&lt;DisplayText&gt;&lt;style face="superscript"&gt;[191]&lt;/style&gt;&lt;/DisplayText&gt;&lt;record&gt;&lt;rec-number&gt;1212&lt;/rec-number&gt;&lt;foreign-keys&gt;&lt;key app="EN" db-id="azdar0dr4t9z5qer9xmvvvevsdw5xt9ffp55"&gt;1212&lt;/key&gt;&lt;/foreign-keys&gt;&lt;ref-type name="Journal Article"&gt;17&lt;/ref-type&gt;&lt;contributors&gt;&lt;authors&gt;&lt;author&gt;Hartmann, P.&lt;/author&gt;&lt;author&gt;Chen, W. C.&lt;/author&gt;&lt;author&gt;Schnabl, B.&lt;/author&gt;&lt;/authors&gt;&lt;/contributors&gt;&lt;auth-address&gt;Department of Medicine, University of California San Diego La Jolla, CA, USA.&lt;/auth-address&gt;&lt;titles&gt;&lt;title&gt;The intestinal microbiome and the leaky gut as therapeutic targets in alcoholic liver disease&lt;/title&gt;&lt;secondary-title&gt;Front Physiol&lt;/secondary-title&gt;&lt;alt-title&gt;Frontiers in physiology&lt;/alt-title&gt;&lt;/titles&gt;&lt;periodical&gt;&lt;full-title&gt;Front Physiol&lt;/full-title&gt;&lt;abbr-1&gt;Frontiers in physiology&lt;/abbr-1&gt;&lt;/periodical&gt;&lt;alt-periodical&gt;&lt;full-title&gt;Front Physiol&lt;/full-title&gt;&lt;abbr-1&gt;Frontiers in physiology&lt;/abbr-1&gt;&lt;/alt-periodical&gt;&lt;pages&gt;402&lt;/pages&gt;&lt;volume&gt;3&lt;/volume&gt;&lt;edition&gt;2012/10/23&lt;/edition&gt;&lt;dates&gt;&lt;year&gt;2012&lt;/year&gt;&lt;/dates&gt;&lt;isbn&gt;1664-042x&lt;/isbn&gt;&lt;accession-num&gt;23087650&lt;/accession-num&gt;&lt;urls&gt;&lt;/urls&gt;&lt;custom2&gt;Pmc3468817&lt;/custom2&gt;&lt;electronic-resource-num&gt;10.3389/fphys.2012.00402&lt;/electronic-resource-num&gt;&lt;remote-database-provider&gt;Nlm&lt;/remote-database-provider&gt;&lt;language&gt;eng&lt;/language&gt;&lt;/record&gt;&lt;/Cite&gt;&lt;/EndNote&gt;</w:instrText>
      </w:r>
      <w:r w:rsidR="00360ECF"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91" w:tooltip="Hartmann, 2012 #1212" w:history="1">
        <w:r w:rsidR="002B6921" w:rsidRPr="008F284B">
          <w:rPr>
            <w:rFonts w:ascii="Book Antiqua" w:hAnsi="Book Antiqua" w:cs="Times New Roman"/>
            <w:noProof/>
            <w:sz w:val="24"/>
            <w:szCs w:val="24"/>
            <w:vertAlign w:val="superscript"/>
          </w:rPr>
          <w:t>191</w:t>
        </w:r>
      </w:hyperlink>
      <w:r w:rsidR="00860E4D" w:rsidRPr="008F284B">
        <w:rPr>
          <w:rFonts w:ascii="Book Antiqua" w:hAnsi="Book Antiqua" w:cs="Times New Roman"/>
          <w:noProof/>
          <w:sz w:val="24"/>
          <w:szCs w:val="24"/>
          <w:vertAlign w:val="superscript"/>
        </w:rPr>
        <w:t>]</w:t>
      </w:r>
      <w:r w:rsidR="00360ECF" w:rsidRPr="008F284B">
        <w:rPr>
          <w:rFonts w:ascii="Book Antiqua" w:hAnsi="Book Antiqua" w:cs="Times New Roman"/>
          <w:sz w:val="24"/>
          <w:szCs w:val="24"/>
        </w:rPr>
        <w:fldChar w:fldCharType="end"/>
      </w:r>
      <w:r w:rsidR="00360ECF" w:rsidRPr="008F284B">
        <w:rPr>
          <w:rFonts w:ascii="Book Antiqua" w:hAnsi="Book Antiqua" w:cs="Times New Roman"/>
          <w:sz w:val="24"/>
          <w:szCs w:val="24"/>
        </w:rPr>
        <w:t xml:space="preserve"> but also the progno</w:t>
      </w:r>
      <w:r w:rsidR="003F0C97" w:rsidRPr="008F284B">
        <w:rPr>
          <w:rFonts w:ascii="Book Antiqua" w:hAnsi="Book Antiqua" w:cs="Times New Roman"/>
          <w:sz w:val="24"/>
          <w:szCs w:val="24"/>
        </w:rPr>
        <w:t>stic and diagnostic</w:t>
      </w:r>
      <w:r w:rsidR="00360ECF" w:rsidRPr="008F284B">
        <w:rPr>
          <w:rFonts w:ascii="Book Antiqua" w:hAnsi="Book Antiqua" w:cs="Times New Roman"/>
          <w:sz w:val="24"/>
          <w:szCs w:val="24"/>
        </w:rPr>
        <w:t xml:space="preserve"> value of the gut. </w:t>
      </w:r>
      <w:r w:rsidR="00784676" w:rsidRPr="008F284B">
        <w:rPr>
          <w:rFonts w:ascii="Book Antiqua" w:hAnsi="Book Antiqua" w:cs="Times New Roman"/>
          <w:sz w:val="24"/>
          <w:szCs w:val="24"/>
        </w:rPr>
        <w:t xml:space="preserve">The possible crosstalk between LPS/TLR4/TNF-α/TNF-αRI/MLCK in gut dysbiosis/inflammation and alcohol-induced liver inflammation/fibrogenesis driven by dysregulated </w:t>
      </w:r>
      <w:r w:rsidR="00360ECF" w:rsidRPr="008F284B">
        <w:rPr>
          <w:rFonts w:ascii="Book Antiqua" w:hAnsi="Book Antiqua" w:cs="Times New Roman"/>
          <w:sz w:val="24"/>
          <w:szCs w:val="24"/>
        </w:rPr>
        <w:t>TGF-</w:t>
      </w:r>
      <w:r w:rsidR="00784676" w:rsidRPr="008F284B">
        <w:rPr>
          <w:rFonts w:ascii="Book Antiqua" w:hAnsi="Book Antiqua" w:cs="Times New Roman"/>
          <w:sz w:val="24"/>
          <w:szCs w:val="24"/>
        </w:rPr>
        <w:t>β/Smad and the</w:t>
      </w:r>
      <w:r w:rsidR="00360ECF" w:rsidRPr="008F284B">
        <w:rPr>
          <w:rFonts w:ascii="Book Antiqua" w:hAnsi="Book Antiqua" w:cs="Times New Roman"/>
          <w:sz w:val="24"/>
          <w:szCs w:val="24"/>
        </w:rPr>
        <w:t xml:space="preserve"> MAPK</w:t>
      </w:r>
      <w:r w:rsidR="00784676" w:rsidRPr="008F284B">
        <w:rPr>
          <w:rFonts w:ascii="Book Antiqua" w:hAnsi="Book Antiqua" w:cs="Times New Roman"/>
          <w:sz w:val="24"/>
          <w:szCs w:val="24"/>
        </w:rPr>
        <w:t xml:space="preserve"> pathways remains veiled.  </w:t>
      </w:r>
      <w:r w:rsidR="000E5F5D" w:rsidRPr="008F284B">
        <w:rPr>
          <w:rFonts w:ascii="Book Antiqua" w:hAnsi="Book Antiqua" w:cs="Times New Roman"/>
          <w:sz w:val="24"/>
          <w:szCs w:val="24"/>
        </w:rPr>
        <w:t xml:space="preserve">Unveiling the link between the gut-liver axis in the light of TGF-β/Smad/MAPK </w:t>
      </w:r>
      <w:r w:rsidR="00EC2691" w:rsidRPr="008F284B">
        <w:rPr>
          <w:rFonts w:ascii="Book Antiqua" w:hAnsi="Book Antiqua" w:cs="Times New Roman"/>
          <w:sz w:val="24"/>
          <w:szCs w:val="24"/>
        </w:rPr>
        <w:t xml:space="preserve">and TLR4/TNF-αRI </w:t>
      </w:r>
      <w:r w:rsidR="000E5F5D" w:rsidRPr="008F284B">
        <w:rPr>
          <w:rFonts w:ascii="Book Antiqua" w:hAnsi="Book Antiqua" w:cs="Times New Roman"/>
          <w:sz w:val="24"/>
          <w:szCs w:val="24"/>
        </w:rPr>
        <w:t>signaling will undoubtedly not only help to explain the swi</w:t>
      </w:r>
      <w:r w:rsidR="00EC2691" w:rsidRPr="008F284B">
        <w:rPr>
          <w:rFonts w:ascii="Book Antiqua" w:hAnsi="Book Antiqua" w:cs="Times New Roman"/>
          <w:sz w:val="24"/>
          <w:szCs w:val="24"/>
        </w:rPr>
        <w:t>tch of TGF-β signaling from tumor suppression to tumor promotion</w:t>
      </w:r>
      <w:r w:rsidR="000E5F5D" w:rsidRPr="008F284B">
        <w:rPr>
          <w:rFonts w:ascii="Book Antiqua" w:hAnsi="Book Antiqua" w:cs="Times New Roman"/>
          <w:sz w:val="24"/>
          <w:szCs w:val="24"/>
        </w:rPr>
        <w:t xml:space="preserve"> in ALD but will also o</w:t>
      </w:r>
      <w:r w:rsidR="00EC2691" w:rsidRPr="008F284B">
        <w:rPr>
          <w:rFonts w:ascii="Book Antiqua" w:hAnsi="Book Antiqua" w:cs="Times New Roman"/>
          <w:sz w:val="24"/>
          <w:szCs w:val="24"/>
        </w:rPr>
        <w:t>pen a new therapeutic avenue to advance</w:t>
      </w:r>
      <w:r w:rsidR="000E5F5D" w:rsidRPr="008F284B">
        <w:rPr>
          <w:rFonts w:ascii="Book Antiqua" w:hAnsi="Book Antiqua" w:cs="Times New Roman"/>
          <w:sz w:val="24"/>
          <w:szCs w:val="24"/>
        </w:rPr>
        <w:t xml:space="preserve"> target specific therapies against ALD and fibro-hepatocarcinogenesis.</w:t>
      </w:r>
    </w:p>
    <w:p w:rsidR="000F275E" w:rsidRPr="008F284B" w:rsidRDefault="000F275E" w:rsidP="00ED0422">
      <w:pPr>
        <w:spacing w:after="0" w:line="360" w:lineRule="auto"/>
        <w:jc w:val="both"/>
        <w:rPr>
          <w:rFonts w:ascii="Book Antiqua" w:hAnsi="Book Antiqua" w:cs="Times New Roman"/>
          <w:sz w:val="24"/>
          <w:szCs w:val="24"/>
        </w:rPr>
      </w:pPr>
    </w:p>
    <w:p w:rsidR="00D56950" w:rsidRPr="008F284B" w:rsidRDefault="00D56950" w:rsidP="00ED0422">
      <w:pPr>
        <w:spacing w:after="0" w:line="360" w:lineRule="auto"/>
        <w:jc w:val="both"/>
        <w:rPr>
          <w:rFonts w:ascii="Book Antiqua" w:eastAsia="Times New Roman" w:hAnsi="Book Antiqua" w:cs="Times New Roman"/>
          <w:b/>
          <w:i/>
          <w:sz w:val="24"/>
          <w:szCs w:val="24"/>
        </w:rPr>
      </w:pPr>
      <w:r w:rsidRPr="008F284B">
        <w:rPr>
          <w:rFonts w:ascii="Book Antiqua" w:eastAsia="Times New Roman" w:hAnsi="Book Antiqua" w:cs="Times New Roman"/>
          <w:b/>
          <w:i/>
          <w:sz w:val="24"/>
          <w:szCs w:val="24"/>
        </w:rPr>
        <w:t>Non</w:t>
      </w:r>
      <w:r w:rsidR="00B97684" w:rsidRPr="008F284B">
        <w:rPr>
          <w:rFonts w:ascii="Book Antiqua" w:eastAsia="Times New Roman" w:hAnsi="Book Antiqua" w:cs="Times New Roman"/>
          <w:b/>
          <w:i/>
          <w:sz w:val="24"/>
          <w:szCs w:val="24"/>
        </w:rPr>
        <w:t>-</w:t>
      </w:r>
      <w:r w:rsidR="00ED0422" w:rsidRPr="008F284B">
        <w:rPr>
          <w:rFonts w:ascii="Book Antiqua" w:eastAsia="Times New Roman" w:hAnsi="Book Antiqua" w:cs="Times New Roman"/>
          <w:b/>
          <w:i/>
          <w:sz w:val="24"/>
          <w:szCs w:val="24"/>
        </w:rPr>
        <w:t xml:space="preserve">canonical </w:t>
      </w:r>
      <w:r w:rsidR="00810AA7" w:rsidRPr="008F284B">
        <w:rPr>
          <w:rFonts w:ascii="Book Antiqua" w:eastAsia="Times New Roman" w:hAnsi="Book Antiqua" w:cs="Times New Roman"/>
          <w:b/>
          <w:i/>
          <w:sz w:val="24"/>
          <w:szCs w:val="24"/>
        </w:rPr>
        <w:t>TGF</w:t>
      </w:r>
      <w:r w:rsidR="00B97684" w:rsidRPr="008F284B">
        <w:rPr>
          <w:rFonts w:ascii="Book Antiqua" w:eastAsia="Times New Roman" w:hAnsi="Book Antiqua" w:cs="Times New Roman"/>
          <w:b/>
          <w:i/>
          <w:sz w:val="24"/>
          <w:szCs w:val="24"/>
        </w:rPr>
        <w:t xml:space="preserve">-β </w:t>
      </w:r>
      <w:r w:rsidR="00ED0422" w:rsidRPr="008F284B">
        <w:rPr>
          <w:rFonts w:ascii="Book Antiqua" w:eastAsia="Times New Roman" w:hAnsi="Book Antiqua" w:cs="Times New Roman"/>
          <w:b/>
          <w:i/>
          <w:sz w:val="24"/>
          <w:szCs w:val="24"/>
        </w:rPr>
        <w:t>signaling</w:t>
      </w:r>
    </w:p>
    <w:p w:rsidR="00117999" w:rsidRDefault="00D56950"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Aside the canonical TGF-β signaling via TGF-β-specific membrane receptors</w:t>
      </w:r>
      <w:r w:rsidR="00C66034" w:rsidRPr="008F284B">
        <w:rPr>
          <w:rFonts w:ascii="Book Antiqua" w:hAnsi="Book Antiqua" w:cs="Times New Roman"/>
          <w:sz w:val="24"/>
          <w:szCs w:val="24"/>
        </w:rPr>
        <w:t xml:space="preserve"> (TβRII and TβRI)</w:t>
      </w:r>
      <w:r w:rsidRPr="008F284B">
        <w:rPr>
          <w:rFonts w:ascii="Book Antiqua" w:hAnsi="Book Antiqua" w:cs="Times New Roman"/>
          <w:sz w:val="24"/>
          <w:szCs w:val="24"/>
        </w:rPr>
        <w:t xml:space="preserve"> and latent Smad proteins</w:t>
      </w:r>
      <w:r w:rsidR="00C66034" w:rsidRPr="008F284B">
        <w:rPr>
          <w:rFonts w:ascii="Book Antiqua" w:hAnsi="Book Antiqua" w:cs="Times New Roman"/>
          <w:sz w:val="24"/>
          <w:szCs w:val="24"/>
        </w:rPr>
        <w:t xml:space="preserve"> (Smad2, Smad3 and Smad4)</w:t>
      </w:r>
      <w:r w:rsidR="00A602CF" w:rsidRPr="008F284B">
        <w:rPr>
          <w:rFonts w:ascii="Book Antiqua" w:hAnsi="Book Antiqua" w:cs="Times New Roman"/>
          <w:sz w:val="24"/>
          <w:szCs w:val="24"/>
        </w:rPr>
        <w:t xml:space="preserve">, TGF-β </w:t>
      </w:r>
      <w:r w:rsidRPr="008F284B">
        <w:rPr>
          <w:rFonts w:ascii="Book Antiqua" w:hAnsi="Book Antiqua" w:cs="Times New Roman"/>
          <w:sz w:val="24"/>
          <w:szCs w:val="24"/>
        </w:rPr>
        <w:t xml:space="preserve">also </w:t>
      </w:r>
      <w:r w:rsidR="00C66034" w:rsidRPr="008F284B">
        <w:rPr>
          <w:rFonts w:ascii="Book Antiqua" w:hAnsi="Book Antiqua" w:cs="Times New Roman"/>
          <w:sz w:val="24"/>
          <w:szCs w:val="24"/>
        </w:rPr>
        <w:t>activates</w:t>
      </w:r>
      <w:r w:rsidRPr="008F284B">
        <w:rPr>
          <w:rFonts w:ascii="Book Antiqua" w:hAnsi="Book Antiqua" w:cs="Times New Roman"/>
          <w:sz w:val="24"/>
          <w:szCs w:val="24"/>
        </w:rPr>
        <w:t xml:space="preserve"> other </w:t>
      </w:r>
      <w:r w:rsidR="00002012" w:rsidRPr="008F284B">
        <w:rPr>
          <w:rFonts w:ascii="Book Antiqua" w:hAnsi="Book Antiqua" w:cs="Times New Roman"/>
          <w:sz w:val="24"/>
          <w:szCs w:val="24"/>
        </w:rPr>
        <w:t xml:space="preserve">signaling pathways </w:t>
      </w:r>
      <w:r w:rsidR="00EC2691" w:rsidRPr="008F284B">
        <w:rPr>
          <w:rFonts w:ascii="Book Antiqua" w:hAnsi="Book Antiqua" w:cs="Times New Roman"/>
          <w:sz w:val="24"/>
          <w:szCs w:val="24"/>
        </w:rPr>
        <w:t xml:space="preserve">quiet </w:t>
      </w:r>
      <w:r w:rsidR="00002012" w:rsidRPr="008F284B">
        <w:rPr>
          <w:rFonts w:ascii="Book Antiqua" w:hAnsi="Book Antiqua" w:cs="Times New Roman"/>
          <w:sz w:val="24"/>
          <w:szCs w:val="24"/>
        </w:rPr>
        <w:t>independently</w:t>
      </w:r>
      <w:r w:rsidRPr="008F284B">
        <w:rPr>
          <w:rFonts w:ascii="Book Antiqua" w:hAnsi="Book Antiqua" w:cs="Times New Roman"/>
          <w:sz w:val="24"/>
          <w:szCs w:val="24"/>
        </w:rPr>
        <w:t xml:space="preserve">. Among the signaling pathways activated by TGF-β are </w:t>
      </w:r>
      <w:r w:rsidR="00B47CB5" w:rsidRPr="008F284B">
        <w:rPr>
          <w:rFonts w:ascii="Book Antiqua" w:hAnsi="Book Antiqua" w:cs="Times New Roman"/>
          <w:sz w:val="24"/>
          <w:szCs w:val="24"/>
        </w:rPr>
        <w:t xml:space="preserve">the </w:t>
      </w:r>
      <w:r w:rsidRPr="008F284B">
        <w:rPr>
          <w:rFonts w:ascii="Book Antiqua" w:hAnsi="Book Antiqua" w:cs="Times New Roman"/>
          <w:sz w:val="24"/>
          <w:szCs w:val="24"/>
        </w:rPr>
        <w:t>MAPK pathway</w:t>
      </w:r>
      <w:r w:rsidR="00316D5E" w:rsidRPr="008F284B">
        <w:rPr>
          <w:rFonts w:ascii="Book Antiqua" w:hAnsi="Book Antiqua" w:cs="Times New Roman"/>
          <w:sz w:val="24"/>
          <w:szCs w:val="24"/>
        </w:rPr>
        <w:fldChar w:fldCharType="begin">
          <w:fldData xml:space="preserve">PEVuZE5vdGU+PENpdGU+PEF1dGhvcj5CYWtpbjwvQXV0aG9yPjxZZWFyPjIwMDI8L1llYXI+PFJl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eTwvYWJici0xPjwvYWx0LXBlcmlvZGljYWw+PHBhZ2VzPjE0NDY2LTczPC9wYWdlcz48dm9sdW1l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PEVuZE5vdGU+PENpdGU+PEF1dGhvcj5CYWtpbjwvQXV0aG9yPjxZZWFyPjIwMDI8L1llYXI+PFJl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316D5E" w:rsidRPr="008F284B">
        <w:rPr>
          <w:rFonts w:ascii="Book Antiqua" w:hAnsi="Book Antiqua" w:cs="Times New Roman"/>
          <w:sz w:val="24"/>
          <w:szCs w:val="24"/>
        </w:rPr>
      </w:r>
      <w:r w:rsidR="00316D5E"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92" w:tooltip="Bakin, 2002 #1217" w:history="1">
        <w:r w:rsidR="002B6921" w:rsidRPr="008F284B">
          <w:rPr>
            <w:rFonts w:ascii="Book Antiqua" w:hAnsi="Book Antiqua" w:cs="Times New Roman"/>
            <w:noProof/>
            <w:sz w:val="24"/>
            <w:szCs w:val="24"/>
            <w:vertAlign w:val="superscript"/>
          </w:rPr>
          <w:t>192-194</w:t>
        </w:r>
      </w:hyperlink>
      <w:r w:rsidR="00860E4D" w:rsidRPr="008F284B">
        <w:rPr>
          <w:rFonts w:ascii="Book Antiqua" w:hAnsi="Book Antiqua" w:cs="Times New Roman"/>
          <w:noProof/>
          <w:sz w:val="24"/>
          <w:szCs w:val="24"/>
          <w:vertAlign w:val="superscript"/>
        </w:rPr>
        <w:t>]</w:t>
      </w:r>
      <w:r w:rsidR="00316D5E"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the growth and survival kinases (P13K, </w:t>
      </w:r>
      <w:r w:rsidRPr="008F284B">
        <w:rPr>
          <w:rFonts w:ascii="Book Antiqua" w:hAnsi="Book Antiqua" w:cs="Times New Roman"/>
          <w:sz w:val="24"/>
          <w:szCs w:val="24"/>
        </w:rPr>
        <w:lastRenderedPageBreak/>
        <w:t>AKT/PKB, mTOR) and the small GTP-binding protei</w:t>
      </w:r>
      <w:r w:rsidR="00ED0422">
        <w:rPr>
          <w:rFonts w:ascii="Book Antiqua" w:hAnsi="Book Antiqua" w:cs="Times New Roman"/>
          <w:sz w:val="24"/>
          <w:szCs w:val="24"/>
        </w:rPr>
        <w:t>ns (Ras, RhoA, Racl, and Cdc42)</w:t>
      </w:r>
      <w:r w:rsidR="00EC2691" w:rsidRPr="008F284B">
        <w:rPr>
          <w:rFonts w:ascii="Book Antiqua" w:hAnsi="Book Antiqua" w:cs="Times New Roman"/>
          <w:sz w:val="24"/>
          <w:szCs w:val="24"/>
        </w:rPr>
        <w:fldChar w:fldCharType="begin">
          <w:fldData xml:space="preserve">PEVuZE5vdGU+PENpdGU+PEF1dGhvcj5EdW1vbnQ8L0F1dGhvcj48WWVhcj4yMDAzPC9ZZWFyPjxS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IGJpb2xvZ2ljYWwgY2hlbWlzdHJ5PC9hYmJyLTE+PC9hbHQtcGVyaW9kaWNhbD48cGFnZXM+MzI3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PEVuZE5vdGU+PENpdGU+PEF1dGhvcj5EdW1vbnQ8L0F1dGhvcj48WWVhcj4yMDAzPC9ZZWFyPjxS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EC2691" w:rsidRPr="008F284B">
        <w:rPr>
          <w:rFonts w:ascii="Book Antiqua" w:hAnsi="Book Antiqua" w:cs="Times New Roman"/>
          <w:sz w:val="24"/>
          <w:szCs w:val="24"/>
        </w:rPr>
      </w:r>
      <w:r w:rsidR="00EC269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95" w:tooltip="Dumont, 2003 #1216" w:history="1">
        <w:r w:rsidR="002B6921" w:rsidRPr="008F284B">
          <w:rPr>
            <w:rFonts w:ascii="Book Antiqua" w:hAnsi="Book Antiqua" w:cs="Times New Roman"/>
            <w:noProof/>
            <w:sz w:val="24"/>
            <w:szCs w:val="24"/>
            <w:vertAlign w:val="superscript"/>
          </w:rPr>
          <w:t>195-197</w:t>
        </w:r>
      </w:hyperlink>
      <w:r w:rsidR="00860E4D" w:rsidRPr="008F284B">
        <w:rPr>
          <w:rFonts w:ascii="Book Antiqua" w:hAnsi="Book Antiqua" w:cs="Times New Roman"/>
          <w:noProof/>
          <w:sz w:val="24"/>
          <w:szCs w:val="24"/>
          <w:vertAlign w:val="superscript"/>
        </w:rPr>
        <w:t>]</w:t>
      </w:r>
      <w:r w:rsidR="00EC2691" w:rsidRPr="008F284B">
        <w:rPr>
          <w:rFonts w:ascii="Book Antiqua" w:hAnsi="Book Antiqua" w:cs="Times New Roman"/>
          <w:sz w:val="24"/>
          <w:szCs w:val="24"/>
        </w:rPr>
        <w:fldChar w:fldCharType="end"/>
      </w:r>
      <w:r w:rsidRPr="008F284B">
        <w:rPr>
          <w:rFonts w:ascii="Book Antiqua" w:hAnsi="Book Antiqua" w:cs="Times New Roman"/>
          <w:sz w:val="24"/>
          <w:szCs w:val="24"/>
        </w:rPr>
        <w:t xml:space="preserve">. It is important to note that oncogenic non-canonical TGF-β signaling in its full activation as </w:t>
      </w:r>
      <w:r w:rsidR="00C66034" w:rsidRPr="008F284B">
        <w:rPr>
          <w:rFonts w:ascii="Book Antiqua" w:hAnsi="Book Antiqua" w:cs="Times New Roman"/>
          <w:sz w:val="24"/>
          <w:szCs w:val="24"/>
        </w:rPr>
        <w:t>i</w:t>
      </w:r>
      <w:r w:rsidRPr="008F284B">
        <w:rPr>
          <w:rFonts w:ascii="Book Antiqua" w:hAnsi="Book Antiqua" w:cs="Times New Roman"/>
          <w:sz w:val="24"/>
          <w:szCs w:val="24"/>
        </w:rPr>
        <w:t xml:space="preserve">s </w:t>
      </w:r>
      <w:r w:rsidR="00C66034" w:rsidRPr="008F284B">
        <w:rPr>
          <w:rFonts w:ascii="Book Antiqua" w:hAnsi="Book Antiqua" w:cs="Times New Roman"/>
          <w:sz w:val="24"/>
          <w:szCs w:val="24"/>
        </w:rPr>
        <w:t xml:space="preserve">the case </w:t>
      </w:r>
      <w:r w:rsidRPr="008F284B">
        <w:rPr>
          <w:rFonts w:ascii="Book Antiqua" w:hAnsi="Book Antiqua" w:cs="Times New Roman"/>
          <w:sz w:val="24"/>
          <w:szCs w:val="24"/>
        </w:rPr>
        <w:t xml:space="preserve">in </w:t>
      </w:r>
      <w:r w:rsidR="00002012" w:rsidRPr="008F284B">
        <w:rPr>
          <w:rFonts w:ascii="Book Antiqua" w:hAnsi="Book Antiqua" w:cs="Times New Roman"/>
          <w:sz w:val="24"/>
          <w:szCs w:val="24"/>
        </w:rPr>
        <w:t xml:space="preserve">ALD and </w:t>
      </w:r>
      <w:r w:rsidRPr="008F284B">
        <w:rPr>
          <w:rFonts w:ascii="Book Antiqua" w:hAnsi="Book Antiqua" w:cs="Times New Roman"/>
          <w:sz w:val="24"/>
          <w:szCs w:val="24"/>
        </w:rPr>
        <w:t xml:space="preserve">fibro-hepatocarcinogenesis far outweigh the </w:t>
      </w:r>
      <w:r w:rsidR="00002012" w:rsidRPr="008F284B">
        <w:rPr>
          <w:rFonts w:ascii="Book Antiqua" w:hAnsi="Book Antiqua" w:cs="Times New Roman"/>
          <w:sz w:val="24"/>
          <w:szCs w:val="24"/>
        </w:rPr>
        <w:t xml:space="preserve">canonical </w:t>
      </w:r>
      <w:r w:rsidR="00B47CB5" w:rsidRPr="008F284B">
        <w:rPr>
          <w:rFonts w:ascii="Book Antiqua" w:hAnsi="Book Antiqua" w:cs="Times New Roman"/>
          <w:sz w:val="24"/>
          <w:szCs w:val="24"/>
        </w:rPr>
        <w:t xml:space="preserve">tumor suppressor </w:t>
      </w:r>
      <w:r w:rsidRPr="008F284B">
        <w:rPr>
          <w:rFonts w:ascii="Book Antiqua" w:hAnsi="Book Antiqua" w:cs="Times New Roman"/>
          <w:sz w:val="24"/>
          <w:szCs w:val="24"/>
        </w:rPr>
        <w:t xml:space="preserve">TGF-β/Smad signaling and could therefore explain the </w:t>
      </w:r>
      <w:r w:rsidR="00002012" w:rsidRPr="008F284B">
        <w:rPr>
          <w:rFonts w:ascii="Book Antiqua" w:hAnsi="Book Antiqua" w:cs="Times New Roman"/>
          <w:sz w:val="24"/>
          <w:szCs w:val="24"/>
        </w:rPr>
        <w:t xml:space="preserve">connivance between alcohol and its </w:t>
      </w:r>
      <w:r w:rsidR="007D0AC5" w:rsidRPr="008F284B">
        <w:rPr>
          <w:rFonts w:ascii="Book Antiqua" w:hAnsi="Book Antiqua" w:cs="Times New Roman"/>
          <w:sz w:val="24"/>
          <w:szCs w:val="24"/>
        </w:rPr>
        <w:t xml:space="preserve">metabolic </w:t>
      </w:r>
      <w:r w:rsidR="00002012" w:rsidRPr="008F284B">
        <w:rPr>
          <w:rFonts w:ascii="Book Antiqua" w:hAnsi="Book Antiqua" w:cs="Times New Roman"/>
          <w:sz w:val="24"/>
          <w:szCs w:val="24"/>
        </w:rPr>
        <w:t xml:space="preserve">derivatives and the oncogenic non-canonical </w:t>
      </w:r>
      <w:r w:rsidRPr="008F284B">
        <w:rPr>
          <w:rFonts w:ascii="Book Antiqua" w:hAnsi="Book Antiqua" w:cs="Times New Roman"/>
          <w:sz w:val="24"/>
          <w:szCs w:val="24"/>
        </w:rPr>
        <w:t xml:space="preserve">TGF-β </w:t>
      </w:r>
      <w:r w:rsidR="00002012" w:rsidRPr="008F284B">
        <w:rPr>
          <w:rFonts w:ascii="Book Antiqua" w:hAnsi="Book Antiqua" w:cs="Times New Roman"/>
          <w:sz w:val="24"/>
          <w:szCs w:val="24"/>
        </w:rPr>
        <w:t xml:space="preserve">signaling </w:t>
      </w:r>
      <w:r w:rsidRPr="008F284B">
        <w:rPr>
          <w:rFonts w:ascii="Book Antiqua" w:hAnsi="Book Antiqua" w:cs="Times New Roman"/>
          <w:sz w:val="24"/>
          <w:szCs w:val="24"/>
        </w:rPr>
        <w:t xml:space="preserve">in </w:t>
      </w:r>
      <w:r w:rsidR="00C66034" w:rsidRPr="008F284B">
        <w:rPr>
          <w:rFonts w:ascii="Book Antiqua" w:hAnsi="Book Antiqua" w:cs="Times New Roman"/>
          <w:sz w:val="24"/>
          <w:szCs w:val="24"/>
        </w:rPr>
        <w:t>ALD</w:t>
      </w:r>
      <w:r w:rsidR="00002012" w:rsidRPr="008F284B">
        <w:rPr>
          <w:rFonts w:ascii="Book Antiqua" w:hAnsi="Book Antiqua" w:cs="Times New Roman"/>
          <w:sz w:val="24"/>
          <w:szCs w:val="24"/>
        </w:rPr>
        <w:t>,</w:t>
      </w:r>
      <w:r w:rsidR="00C66034" w:rsidRPr="008F284B">
        <w:rPr>
          <w:rFonts w:ascii="Book Antiqua" w:hAnsi="Book Antiqua" w:cs="Times New Roman"/>
          <w:sz w:val="24"/>
          <w:szCs w:val="24"/>
        </w:rPr>
        <w:t xml:space="preserve"> increasing the risk of </w:t>
      </w:r>
      <w:r w:rsidRPr="008F284B">
        <w:rPr>
          <w:rFonts w:ascii="Book Antiqua" w:hAnsi="Book Antiqua" w:cs="Times New Roman"/>
          <w:sz w:val="24"/>
          <w:szCs w:val="24"/>
        </w:rPr>
        <w:t>fibro-hepatocarcinogenesis.</w:t>
      </w:r>
      <w:r w:rsidR="00002012" w:rsidRPr="008F284B">
        <w:rPr>
          <w:rFonts w:ascii="Book Antiqua" w:hAnsi="Book Antiqua" w:cs="Times New Roman"/>
          <w:sz w:val="24"/>
          <w:szCs w:val="24"/>
        </w:rPr>
        <w:t xml:space="preserve"> This is evident in the elevated expression of PAI-1 in </w:t>
      </w:r>
      <w:r w:rsidR="006A2730" w:rsidRPr="008F284B">
        <w:rPr>
          <w:rFonts w:ascii="Book Antiqua" w:hAnsi="Book Antiqua" w:cs="Times New Roman"/>
          <w:sz w:val="24"/>
          <w:szCs w:val="24"/>
        </w:rPr>
        <w:t>some cell and animal</w:t>
      </w:r>
      <w:r w:rsidR="000D2F61" w:rsidRPr="008F284B">
        <w:rPr>
          <w:rFonts w:ascii="Book Antiqua" w:hAnsi="Book Antiqua" w:cs="Times New Roman"/>
          <w:sz w:val="24"/>
          <w:szCs w:val="24"/>
        </w:rPr>
        <w:t xml:space="preserve"> models of ALD and HCC</w:t>
      </w:r>
      <w:r w:rsidR="006A2730" w:rsidRPr="008F284B">
        <w:rPr>
          <w:rFonts w:ascii="Book Antiqua" w:hAnsi="Book Antiqua" w:cs="Times New Roman"/>
          <w:sz w:val="24"/>
          <w:szCs w:val="24"/>
        </w:rPr>
        <w:t>.</w:t>
      </w:r>
      <w:r w:rsidR="00002012" w:rsidRPr="008F284B">
        <w:rPr>
          <w:rFonts w:ascii="Book Antiqua" w:hAnsi="Book Antiqua" w:cs="Times New Roman"/>
          <w:sz w:val="24"/>
          <w:szCs w:val="24"/>
        </w:rPr>
        <w:t xml:space="preserve"> </w:t>
      </w:r>
      <w:r w:rsidR="006A2730" w:rsidRPr="008F284B">
        <w:rPr>
          <w:rFonts w:ascii="Book Antiqua" w:hAnsi="Book Antiqua" w:cs="Times New Roman"/>
          <w:sz w:val="24"/>
          <w:szCs w:val="24"/>
        </w:rPr>
        <w:t xml:space="preserve">Importantly, PAI-1 is a </w:t>
      </w:r>
      <w:r w:rsidR="00002012" w:rsidRPr="008F284B">
        <w:rPr>
          <w:rFonts w:ascii="Book Antiqua" w:hAnsi="Book Antiqua" w:cs="Times New Roman"/>
          <w:sz w:val="24"/>
          <w:szCs w:val="24"/>
        </w:rPr>
        <w:t>key target gene of TGF-β signaling</w:t>
      </w:r>
      <w:r w:rsidR="006A2730" w:rsidRPr="008F284B">
        <w:rPr>
          <w:rFonts w:ascii="Book Antiqua" w:hAnsi="Book Antiqua" w:cs="Times New Roman"/>
          <w:sz w:val="24"/>
          <w:szCs w:val="24"/>
        </w:rPr>
        <w:t xml:space="preserve"> and plays crucial roles in all disease pathologies in which TGF-β is implicated.</w:t>
      </w:r>
    </w:p>
    <w:p w:rsidR="00ED0422" w:rsidRPr="008F284B" w:rsidRDefault="00ED0422" w:rsidP="00ED0422">
      <w:pPr>
        <w:spacing w:after="0" w:line="360" w:lineRule="auto"/>
        <w:jc w:val="both"/>
        <w:rPr>
          <w:rFonts w:ascii="Book Antiqua" w:hAnsi="Book Antiqua" w:cs="Times New Roman"/>
          <w:sz w:val="24"/>
          <w:szCs w:val="24"/>
          <w:lang w:eastAsia="zh-CN"/>
        </w:rPr>
      </w:pPr>
    </w:p>
    <w:p w:rsidR="008875AB" w:rsidRDefault="008875AB" w:rsidP="00ED0422">
      <w:pPr>
        <w:spacing w:after="0" w:line="360" w:lineRule="auto"/>
        <w:jc w:val="both"/>
        <w:rPr>
          <w:rFonts w:ascii="Book Antiqua" w:hAnsi="Book Antiqua" w:cs="Times New Roman"/>
          <w:b/>
          <w:i/>
          <w:sz w:val="24"/>
          <w:szCs w:val="24"/>
          <w:lang w:eastAsia="zh-CN"/>
        </w:rPr>
      </w:pPr>
      <w:r>
        <w:rPr>
          <w:rFonts w:ascii="Book Antiqua" w:eastAsia="Calibri" w:hAnsi="Book Antiqua" w:cs="Times New Roman"/>
          <w:b/>
          <w:i/>
          <w:sz w:val="24"/>
          <w:szCs w:val="24"/>
        </w:rPr>
        <w:t>Plasminogen activator inhibitor</w:t>
      </w:r>
    </w:p>
    <w:p w:rsidR="007D0AC5" w:rsidRPr="00ED0422" w:rsidRDefault="00ED0422" w:rsidP="00ED0422">
      <w:pPr>
        <w:spacing w:after="0" w:line="360" w:lineRule="auto"/>
        <w:jc w:val="both"/>
        <w:rPr>
          <w:rFonts w:ascii="Book Antiqua" w:eastAsia="Calibri" w:hAnsi="Book Antiqua" w:cs="Times New Roman"/>
          <w:b/>
          <w:i/>
          <w:sz w:val="24"/>
          <w:szCs w:val="24"/>
        </w:rPr>
      </w:pPr>
      <w:r w:rsidRPr="00ED0422">
        <w:rPr>
          <w:rFonts w:ascii="Book Antiqua" w:eastAsia="Calibri" w:hAnsi="Book Antiqua" w:cs="Times New Roman"/>
          <w:sz w:val="24"/>
          <w:szCs w:val="24"/>
        </w:rPr>
        <w:t>Plasminogen Activator Inhibitor (</w:t>
      </w:r>
      <w:r w:rsidRPr="00ED0422">
        <w:rPr>
          <w:rFonts w:ascii="Book Antiqua" w:eastAsia="Calibri" w:hAnsi="Book Antiqua" w:cs="Times New Roman"/>
          <w:i/>
          <w:sz w:val="24"/>
          <w:szCs w:val="24"/>
        </w:rPr>
        <w:t>PAI</w:t>
      </w:r>
      <w:r w:rsidRPr="00ED0422">
        <w:rPr>
          <w:rFonts w:ascii="Book Antiqua" w:eastAsia="Calibri" w:hAnsi="Book Antiqua" w:cs="Times New Roman"/>
          <w:sz w:val="24"/>
          <w:szCs w:val="24"/>
        </w:rPr>
        <w:t>)</w:t>
      </w:r>
      <w:r w:rsidR="00503C57" w:rsidRPr="008F284B">
        <w:rPr>
          <w:rFonts w:ascii="Book Antiqua" w:eastAsia="Calibri" w:hAnsi="Book Antiqua" w:cs="Times New Roman"/>
          <w:sz w:val="24"/>
          <w:szCs w:val="24"/>
        </w:rPr>
        <w:t>-</w:t>
      </w:r>
      <w:r w:rsidR="00503C57" w:rsidRPr="008875AB">
        <w:rPr>
          <w:rFonts w:ascii="Book Antiqua" w:eastAsia="Calibri" w:hAnsi="Book Antiqua" w:cs="Times New Roman"/>
          <w:i/>
          <w:sz w:val="24"/>
          <w:szCs w:val="24"/>
        </w:rPr>
        <w:t>1</w:t>
      </w:r>
      <w:r w:rsidR="00503C57" w:rsidRPr="008F284B">
        <w:rPr>
          <w:rFonts w:ascii="Book Antiqua" w:eastAsia="Calibri" w:hAnsi="Book Antiqua" w:cs="Times New Roman"/>
          <w:sz w:val="24"/>
          <w:szCs w:val="24"/>
        </w:rPr>
        <w:t xml:space="preserve"> gene is an important inhibitor of both tissue-and-urokinase type plasminogen activators; as a result it inhibits fibrin degradation </w:t>
      </w:r>
      <w:r w:rsidR="00503C57" w:rsidRPr="008875AB">
        <w:rPr>
          <w:rFonts w:ascii="Book Antiqua" w:eastAsia="Calibri" w:hAnsi="Book Antiqua" w:cs="Times New Roman"/>
          <w:i/>
          <w:sz w:val="24"/>
          <w:szCs w:val="24"/>
        </w:rPr>
        <w:t>via</w:t>
      </w:r>
      <w:r w:rsidR="00503C57" w:rsidRPr="008F284B">
        <w:rPr>
          <w:rFonts w:ascii="Book Antiqua" w:eastAsia="Calibri" w:hAnsi="Book Antiqua" w:cs="Times New Roman"/>
          <w:sz w:val="24"/>
          <w:szCs w:val="24"/>
        </w:rPr>
        <w:t xml:space="preserve"> inac</w:t>
      </w:r>
      <w:r w:rsidR="008875AB">
        <w:rPr>
          <w:rFonts w:ascii="Book Antiqua" w:eastAsia="Calibri" w:hAnsi="Book Antiqua" w:cs="Times New Roman"/>
          <w:sz w:val="24"/>
          <w:szCs w:val="24"/>
        </w:rPr>
        <w:t>tivation of plasminogen</w:t>
      </w:r>
      <w:r w:rsidR="00316D5E" w:rsidRPr="008F284B">
        <w:rPr>
          <w:rFonts w:ascii="Book Antiqua" w:eastAsia="Calibri"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eastAsia="Calibri" w:hAnsi="Book Antiqua" w:cs="Times New Roman"/>
          <w:sz w:val="24"/>
          <w:szCs w:val="24"/>
        </w:rPr>
        <w:instrText xml:space="preserve"> ADDIN EN.CITE </w:instrText>
      </w:r>
      <w:r w:rsidR="005D6FAF" w:rsidRPr="008F284B">
        <w:rPr>
          <w:rFonts w:ascii="Book Antiqua" w:eastAsia="Calibri"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eastAsia="Calibri" w:hAnsi="Book Antiqua" w:cs="Times New Roman"/>
          <w:sz w:val="24"/>
          <w:szCs w:val="24"/>
        </w:rPr>
        <w:instrText xml:space="preserve"> ADDIN EN.CITE.DATA </w:instrText>
      </w:r>
      <w:r w:rsidR="005D6FAF" w:rsidRPr="008F284B">
        <w:rPr>
          <w:rFonts w:ascii="Book Antiqua" w:eastAsia="Calibri" w:hAnsi="Book Antiqua" w:cs="Times New Roman"/>
          <w:sz w:val="24"/>
          <w:szCs w:val="24"/>
        </w:rPr>
      </w:r>
      <w:r w:rsidR="005D6FAF" w:rsidRPr="008F284B">
        <w:rPr>
          <w:rFonts w:ascii="Book Antiqua" w:eastAsia="Calibri" w:hAnsi="Book Antiqua" w:cs="Times New Roman"/>
          <w:sz w:val="24"/>
          <w:szCs w:val="24"/>
        </w:rPr>
        <w:fldChar w:fldCharType="end"/>
      </w:r>
      <w:r w:rsidR="00316D5E" w:rsidRPr="008F284B">
        <w:rPr>
          <w:rFonts w:ascii="Book Antiqua" w:eastAsia="Calibri" w:hAnsi="Book Antiqua" w:cs="Times New Roman"/>
          <w:sz w:val="24"/>
          <w:szCs w:val="24"/>
        </w:rPr>
      </w:r>
      <w:r w:rsidR="00316D5E" w:rsidRPr="008F284B">
        <w:rPr>
          <w:rFonts w:ascii="Book Antiqua" w:eastAsia="Calibri" w:hAnsi="Book Antiqua" w:cs="Times New Roman"/>
          <w:sz w:val="24"/>
          <w:szCs w:val="24"/>
        </w:rPr>
        <w:fldChar w:fldCharType="separate"/>
      </w:r>
      <w:r w:rsidR="005D6FAF" w:rsidRPr="008F284B">
        <w:rPr>
          <w:rFonts w:ascii="Book Antiqua" w:eastAsia="Calibri" w:hAnsi="Book Antiqua" w:cs="Times New Roman"/>
          <w:noProof/>
          <w:sz w:val="24"/>
          <w:szCs w:val="24"/>
          <w:vertAlign w:val="superscript"/>
        </w:rPr>
        <w:t>[</w:t>
      </w:r>
      <w:hyperlink w:anchor="_ENREF_6" w:tooltip="Schaffert, 2009 #993" w:history="1">
        <w:r w:rsidR="002B6921" w:rsidRPr="008F284B">
          <w:rPr>
            <w:rFonts w:ascii="Book Antiqua" w:eastAsia="Calibri" w:hAnsi="Book Antiqua" w:cs="Times New Roman"/>
            <w:noProof/>
            <w:sz w:val="24"/>
            <w:szCs w:val="24"/>
            <w:vertAlign w:val="superscript"/>
          </w:rPr>
          <w:t>6</w:t>
        </w:r>
      </w:hyperlink>
      <w:r w:rsidR="005D6FAF" w:rsidRPr="008F284B">
        <w:rPr>
          <w:rFonts w:ascii="Book Antiqua" w:eastAsia="Calibri" w:hAnsi="Book Antiqua" w:cs="Times New Roman"/>
          <w:noProof/>
          <w:sz w:val="24"/>
          <w:szCs w:val="24"/>
          <w:vertAlign w:val="superscript"/>
        </w:rPr>
        <w:t>]</w:t>
      </w:r>
      <w:r w:rsidR="00316D5E"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and also mediates some inflammatory responses </w:t>
      </w:r>
      <w:r w:rsidR="00806A14" w:rsidRPr="008F284B">
        <w:rPr>
          <w:rFonts w:ascii="Book Antiqua" w:eastAsia="Calibri" w:hAnsi="Book Antiqua" w:cs="Times New Roman"/>
          <w:sz w:val="24"/>
          <w:szCs w:val="24"/>
        </w:rPr>
        <w:fldChar w:fldCharType="begin">
          <w:fldData xml:space="preserve">PEVuZE5vdGU+PENpdGU+PEF1dGhvcj5IYWFzPC9BdXRob3I+PFllYXI+MjAwOTwvWWVhcj48UmVj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PEVuZE5vdGU+PENpdGU+PEF1dGhvcj5IYWFzPC9BdXRob3I+PFllYXI+MjAwOTwvWWVhcj48UmVj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806A14" w:rsidRPr="008F284B">
        <w:rPr>
          <w:rFonts w:ascii="Book Antiqua" w:eastAsia="Calibri" w:hAnsi="Book Antiqua" w:cs="Times New Roman"/>
          <w:sz w:val="24"/>
          <w:szCs w:val="24"/>
        </w:rPr>
      </w:r>
      <w:r w:rsidR="00806A14" w:rsidRPr="008F284B">
        <w:rPr>
          <w:rFonts w:ascii="Book Antiqua" w:eastAsia="Calibri" w:hAnsi="Book Antiqua" w:cs="Times New Roman"/>
          <w:sz w:val="24"/>
          <w:szCs w:val="24"/>
        </w:rPr>
        <w:fldChar w:fldCharType="separate"/>
      </w:r>
      <w:hyperlink w:anchor="_ENREF_198" w:tooltip="Haas, 2009 #1222" w:history="1">
        <w:r w:rsidR="002B6921" w:rsidRPr="008F284B">
          <w:rPr>
            <w:rFonts w:ascii="Book Antiqua" w:eastAsia="Calibri" w:hAnsi="Book Antiqua" w:cs="Times New Roman"/>
            <w:noProof/>
            <w:sz w:val="24"/>
            <w:szCs w:val="24"/>
            <w:vertAlign w:val="superscript"/>
          </w:rPr>
          <w:t>198</w:t>
        </w:r>
      </w:hyperlink>
      <w:r w:rsidR="00860E4D" w:rsidRPr="008F284B">
        <w:rPr>
          <w:rFonts w:ascii="Book Antiqua" w:eastAsia="Calibri" w:hAnsi="Book Antiqua" w:cs="Times New Roman"/>
          <w:noProof/>
          <w:sz w:val="24"/>
          <w:szCs w:val="24"/>
          <w:vertAlign w:val="superscript"/>
        </w:rPr>
        <w:t>]</w:t>
      </w:r>
      <w:r w:rsidR="00806A1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Many reports have implicated PAI-I </w:t>
      </w:r>
      <w:r w:rsidR="008875AB">
        <w:rPr>
          <w:rFonts w:ascii="Book Antiqua" w:eastAsia="Calibri" w:hAnsi="Book Antiqua" w:cs="Times New Roman"/>
          <w:sz w:val="24"/>
          <w:szCs w:val="24"/>
        </w:rPr>
        <w:t>in alcohol-induced liver damage</w:t>
      </w:r>
      <w:r w:rsidR="00806A14" w:rsidRPr="008F284B">
        <w:rPr>
          <w:rFonts w:ascii="Book Antiqua" w:eastAsia="Calibri" w:hAnsi="Book Antiqua" w:cs="Times New Roman"/>
          <w:sz w:val="24"/>
          <w:szCs w:val="24"/>
        </w:rPr>
        <w:fldChar w:fldCharType="begin">
          <w:fldData xml:space="preserve">PEVuZE5vdGU+PENpdGU+PEF1dGhvcj5BcnRlZWw8L0F1dGhvcj48WWVhcj4yMDA4PC9ZZWFyPjxS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R2FzdHJvZW50ZXJvbG9neTwvZnVsbC10aXRsZT48L2FsdC1wZXJpb2RpY2FsPjxwYWdlcz4yMDk5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PEVuZE5vdGU+PENpdGU+PEF1dGhvcj5BcnRlZWw8L0F1dGhvcj48WWVhcj4yMDA4PC9ZZWFyPjxS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806A14" w:rsidRPr="008F284B">
        <w:rPr>
          <w:rFonts w:ascii="Book Antiqua" w:eastAsia="Calibri" w:hAnsi="Book Antiqua" w:cs="Times New Roman"/>
          <w:sz w:val="24"/>
          <w:szCs w:val="24"/>
        </w:rPr>
      </w:r>
      <w:r w:rsidR="00806A14"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199" w:tooltip="Arteel, 2008 #1035" w:history="1">
        <w:r w:rsidR="002B6921" w:rsidRPr="008F284B">
          <w:rPr>
            <w:rFonts w:ascii="Book Antiqua" w:eastAsia="Calibri" w:hAnsi="Book Antiqua" w:cs="Times New Roman"/>
            <w:noProof/>
            <w:sz w:val="24"/>
            <w:szCs w:val="24"/>
            <w:vertAlign w:val="superscript"/>
          </w:rPr>
          <w:t>199-201</w:t>
        </w:r>
      </w:hyperlink>
      <w:r w:rsidR="00860E4D" w:rsidRPr="008F284B">
        <w:rPr>
          <w:rFonts w:ascii="Book Antiqua" w:eastAsia="Calibri" w:hAnsi="Book Antiqua" w:cs="Times New Roman"/>
          <w:noProof/>
          <w:sz w:val="24"/>
          <w:szCs w:val="24"/>
          <w:vertAlign w:val="superscript"/>
        </w:rPr>
        <w:t>]</w:t>
      </w:r>
      <w:r w:rsidR="00806A1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In support, PAI-I levels were shown to have increased following acu</w:t>
      </w:r>
      <w:r w:rsidR="008875AB">
        <w:rPr>
          <w:rFonts w:ascii="Book Antiqua" w:eastAsia="Calibri" w:hAnsi="Book Antiqua" w:cs="Times New Roman"/>
          <w:sz w:val="24"/>
          <w:szCs w:val="24"/>
        </w:rPr>
        <w:t>te and chronic alcohol exposure</w:t>
      </w:r>
      <w:r w:rsidR="00806A14" w:rsidRPr="008F284B">
        <w:rPr>
          <w:rFonts w:ascii="Book Antiqua" w:eastAsia="Calibri" w:hAnsi="Book Antiqua" w:cs="Times New Roman"/>
          <w:sz w:val="24"/>
          <w:szCs w:val="24"/>
        </w:rPr>
        <w:fldChar w:fldCharType="begin">
          <w:fldData xml:space="preserve">PEVuZE5vdGU+PENpdGU+PEF1dGhvcj5CZXJnaGVpbTwvQXV0aG9yPjxZZWFyPjIwMDY8L1llYXI+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YWw+PHBhZ2VzPjIwOTktMTEyPC9wYWdlcz48dm9sdW1lPjEzMDwvdm9sdW1lPjxudW1iZXI+Nzwv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PEVuZE5vdGU+PENpdGU+PEF1dGhvcj5CZXJnaGVpbTwvQXV0aG9yPjxZZWFyPjIwMDY8L1llYXI+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YWw+PHBhZ2VzPjIwOTktMTEyPC9wYWdlcz48dm9sdW1lPjEzMDwvdm9sdW1lPjxudW1iZXI+Nzwv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806A14" w:rsidRPr="008F284B">
        <w:rPr>
          <w:rFonts w:ascii="Book Antiqua" w:eastAsia="Calibri" w:hAnsi="Book Antiqua" w:cs="Times New Roman"/>
          <w:sz w:val="24"/>
          <w:szCs w:val="24"/>
        </w:rPr>
      </w:r>
      <w:r w:rsidR="00806A14"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00" w:tooltip="Bergheim, 2006 #1037" w:history="1">
        <w:r w:rsidR="002B6921" w:rsidRPr="008F284B">
          <w:rPr>
            <w:rFonts w:ascii="Book Antiqua" w:eastAsia="Calibri" w:hAnsi="Book Antiqua" w:cs="Times New Roman"/>
            <w:noProof/>
            <w:sz w:val="24"/>
            <w:szCs w:val="24"/>
            <w:vertAlign w:val="superscript"/>
          </w:rPr>
          <w:t>200</w:t>
        </w:r>
      </w:hyperlink>
      <w:r w:rsidR="00860E4D" w:rsidRPr="008F284B">
        <w:rPr>
          <w:rFonts w:ascii="Book Antiqua" w:eastAsia="Calibri" w:hAnsi="Book Antiqua" w:cs="Times New Roman"/>
          <w:noProof/>
          <w:sz w:val="24"/>
          <w:szCs w:val="24"/>
          <w:vertAlign w:val="superscript"/>
        </w:rPr>
        <w:t>]</w:t>
      </w:r>
      <w:r w:rsidR="00806A1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and a decrease in PAI-1 </w:t>
      </w:r>
      <w:r w:rsidR="00806A14" w:rsidRPr="008F284B">
        <w:rPr>
          <w:rFonts w:ascii="Book Antiqua" w:eastAsia="Calibri" w:hAnsi="Book Antiqua" w:cs="Times New Roman"/>
          <w:sz w:val="24"/>
          <w:szCs w:val="24"/>
        </w:rPr>
        <w:t xml:space="preserve">expression </w:t>
      </w:r>
      <w:r w:rsidR="00E87454" w:rsidRPr="008F284B">
        <w:rPr>
          <w:rFonts w:ascii="Book Antiqua" w:eastAsia="Calibri" w:hAnsi="Book Antiqua" w:cs="Times New Roman"/>
          <w:sz w:val="24"/>
          <w:szCs w:val="24"/>
        </w:rPr>
        <w:t xml:space="preserve">perhaps </w:t>
      </w:r>
      <w:r w:rsidR="00806A14" w:rsidRPr="008F284B">
        <w:rPr>
          <w:rFonts w:ascii="Book Antiqua" w:eastAsia="Calibri" w:hAnsi="Book Antiqua" w:cs="Times New Roman"/>
          <w:sz w:val="24"/>
          <w:szCs w:val="24"/>
        </w:rPr>
        <w:t xml:space="preserve">through RNA interference </w:t>
      </w:r>
      <w:r w:rsidR="00503C57" w:rsidRPr="008F284B">
        <w:rPr>
          <w:rFonts w:ascii="Book Antiqua" w:eastAsia="Calibri" w:hAnsi="Book Antiqua" w:cs="Times New Roman"/>
          <w:sz w:val="24"/>
          <w:szCs w:val="24"/>
        </w:rPr>
        <w:t>significan</w:t>
      </w:r>
      <w:r w:rsidR="00806A14" w:rsidRPr="008F284B">
        <w:rPr>
          <w:rFonts w:ascii="Book Antiqua" w:eastAsia="Calibri" w:hAnsi="Book Antiqua" w:cs="Times New Roman"/>
          <w:sz w:val="24"/>
          <w:szCs w:val="24"/>
        </w:rPr>
        <w:t>tly reduced</w:t>
      </w:r>
      <w:r w:rsidR="00503C57" w:rsidRPr="008F284B">
        <w:rPr>
          <w:rFonts w:ascii="Book Antiqua" w:eastAsia="Calibri" w:hAnsi="Book Antiqua" w:cs="Times New Roman"/>
          <w:sz w:val="24"/>
          <w:szCs w:val="24"/>
        </w:rPr>
        <w:t xml:space="preserve"> alcohol-induced steatosis and</w:t>
      </w:r>
      <w:r w:rsidR="008875AB">
        <w:rPr>
          <w:rFonts w:ascii="Book Antiqua" w:eastAsia="Calibri" w:hAnsi="Book Antiqua" w:cs="Times New Roman"/>
          <w:sz w:val="24"/>
          <w:szCs w:val="24"/>
        </w:rPr>
        <w:t xml:space="preserve"> lipid peroxidation</w:t>
      </w:r>
      <w:r w:rsidR="00E87454" w:rsidRPr="008F284B">
        <w:rPr>
          <w:rFonts w:ascii="Book Antiqua" w:eastAsia="Calibri" w:hAnsi="Book Antiqua" w:cs="Times New Roman"/>
          <w:sz w:val="24"/>
          <w:szCs w:val="24"/>
        </w:rPr>
        <w:fldChar w:fldCharType="begin">
          <w:fldData xml:space="preserve">PEVuZE5vdGU+PENpdGU+PEF1dGhvcj5CZXJnaGVpbTwvQXV0aG9yPjxZZWFyPjIwMDY8L1llYXI+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YWw+PHBhZ2VzPjIwOTktMTEyPC9wYWdlcz48dm9sdW1lPjEzMDwvdm9sdW1lPjxudW1iZXI+Nzwv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PEVuZE5vdGU+PENpdGU+PEF1dGhvcj5CZXJnaGVpbTwvQXV0aG9yPjxZZWFyPjIwMDY8L1llYXI+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YWw+PHBhZ2VzPjIwOTktMTEyPC9wYWdlcz48dm9sdW1lPjEzMDwvdm9sdW1lPjxudW1iZXI+Nzwv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E87454" w:rsidRPr="008F284B">
        <w:rPr>
          <w:rFonts w:ascii="Book Antiqua" w:eastAsia="Calibri" w:hAnsi="Book Antiqua" w:cs="Times New Roman"/>
          <w:sz w:val="24"/>
          <w:szCs w:val="24"/>
        </w:rPr>
      </w:r>
      <w:r w:rsidR="00E87454"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00" w:tooltip="Bergheim, 2006 #1037" w:history="1">
        <w:r w:rsidR="002B6921" w:rsidRPr="008F284B">
          <w:rPr>
            <w:rFonts w:ascii="Book Antiqua" w:eastAsia="Calibri" w:hAnsi="Book Antiqua" w:cs="Times New Roman"/>
            <w:noProof/>
            <w:sz w:val="24"/>
            <w:szCs w:val="24"/>
            <w:vertAlign w:val="superscript"/>
          </w:rPr>
          <w:t>200</w:t>
        </w:r>
      </w:hyperlink>
      <w:r w:rsidR="00860E4D" w:rsidRPr="008F284B">
        <w:rPr>
          <w:rFonts w:ascii="Book Antiqua" w:eastAsia="Calibri" w:hAnsi="Book Antiqua" w:cs="Times New Roman"/>
          <w:noProof/>
          <w:sz w:val="24"/>
          <w:szCs w:val="24"/>
          <w:vertAlign w:val="superscript"/>
        </w:rPr>
        <w:t>]</w:t>
      </w:r>
      <w:r w:rsidR="00E8745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w:t>
      </w:r>
    </w:p>
    <w:p w:rsidR="00117999" w:rsidRDefault="007D0AC5" w:rsidP="00ED0422">
      <w:pPr>
        <w:spacing w:after="0" w:line="360" w:lineRule="auto"/>
        <w:jc w:val="both"/>
        <w:rPr>
          <w:rFonts w:ascii="Book Antiqua" w:hAnsi="Book Antiqua" w:cs="Times New Roman"/>
          <w:sz w:val="24"/>
          <w:szCs w:val="24"/>
          <w:lang w:eastAsia="zh-CN"/>
        </w:rPr>
      </w:pPr>
      <w:r w:rsidRPr="008F284B">
        <w:rPr>
          <w:rFonts w:ascii="Book Antiqua" w:eastAsia="Calibri" w:hAnsi="Book Antiqua" w:cs="Times New Roman"/>
          <w:sz w:val="24"/>
          <w:szCs w:val="24"/>
        </w:rPr>
        <w:t xml:space="preserve">     </w:t>
      </w:r>
      <w:r w:rsidR="00503C57" w:rsidRPr="008F284B">
        <w:rPr>
          <w:rFonts w:ascii="Book Antiqua" w:eastAsia="Calibri" w:hAnsi="Book Antiqua" w:cs="Times New Roman"/>
          <w:sz w:val="24"/>
          <w:szCs w:val="24"/>
        </w:rPr>
        <w:t xml:space="preserve">Fibrinolysis has been shown to be a common feature in alcohol-induced liver disease; meanwhile PAI-1 gene is a crucial modulator of fibrinolysis through its inhibitory </w:t>
      </w:r>
      <w:r w:rsidR="008875AB">
        <w:rPr>
          <w:rFonts w:ascii="Book Antiqua" w:eastAsia="Calibri" w:hAnsi="Book Antiqua" w:cs="Times New Roman"/>
          <w:sz w:val="24"/>
          <w:szCs w:val="24"/>
        </w:rPr>
        <w:t>action on plasminogen activator</w:t>
      </w:r>
      <w:r w:rsidR="00E87454" w:rsidRPr="008F284B">
        <w:rPr>
          <w:rFonts w:ascii="Book Antiqua" w:eastAsia="Calibri" w:hAnsi="Book Antiqua" w:cs="Times New Roman"/>
          <w:sz w:val="24"/>
          <w:szCs w:val="24"/>
        </w:rPr>
        <w:fldChar w:fldCharType="begin">
          <w:fldData xml:space="preserve">PEVuZE5vdGU+PENpdGU+PEF1dGhvcj5CZWllcjwvQXV0aG9yPjxZZWFyPjIwMTI8L1llYXI+PFJl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PEVuZE5vdGU+PENpdGU+PEF1dGhvcj5CZWllcjwvQXV0aG9yPjxZZWFyPjIwMTI8L1llYXI+PFJl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E87454" w:rsidRPr="008F284B">
        <w:rPr>
          <w:rFonts w:ascii="Book Antiqua" w:eastAsia="Calibri" w:hAnsi="Book Antiqua" w:cs="Times New Roman"/>
          <w:sz w:val="24"/>
          <w:szCs w:val="24"/>
        </w:rPr>
      </w:r>
      <w:r w:rsidR="00E87454"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01" w:tooltip="Beier, 2012 #1036" w:history="1">
        <w:r w:rsidR="002B6921" w:rsidRPr="008F284B">
          <w:rPr>
            <w:rFonts w:ascii="Book Antiqua" w:eastAsia="Calibri" w:hAnsi="Book Antiqua" w:cs="Times New Roman"/>
            <w:noProof/>
            <w:sz w:val="24"/>
            <w:szCs w:val="24"/>
            <w:vertAlign w:val="superscript"/>
          </w:rPr>
          <w:t>201</w:t>
        </w:r>
      </w:hyperlink>
      <w:r w:rsidR="00860E4D" w:rsidRPr="008F284B">
        <w:rPr>
          <w:rFonts w:ascii="Book Antiqua" w:eastAsia="Calibri" w:hAnsi="Book Antiqua" w:cs="Times New Roman"/>
          <w:noProof/>
          <w:sz w:val="24"/>
          <w:szCs w:val="24"/>
          <w:vertAlign w:val="superscript"/>
        </w:rPr>
        <w:t>]</w:t>
      </w:r>
      <w:r w:rsidR="00E8745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The involvement of PAI-1 in alcohol-induced liver damage could be traced to </w:t>
      </w:r>
      <w:r w:rsidR="00E87454" w:rsidRPr="008F284B">
        <w:rPr>
          <w:rFonts w:ascii="Book Antiqua" w:eastAsia="Calibri" w:hAnsi="Book Antiqua" w:cs="Times New Roman"/>
          <w:sz w:val="24"/>
          <w:szCs w:val="24"/>
        </w:rPr>
        <w:t xml:space="preserve">the connect between </w:t>
      </w:r>
      <w:r w:rsidR="00503C57" w:rsidRPr="008F284B">
        <w:rPr>
          <w:rFonts w:ascii="Book Antiqua" w:eastAsia="Calibri" w:hAnsi="Book Antiqua" w:cs="Times New Roman"/>
          <w:sz w:val="24"/>
          <w:szCs w:val="24"/>
        </w:rPr>
        <w:t>TNF-α and TGF-β</w:t>
      </w:r>
      <w:r w:rsidR="00E87454" w:rsidRPr="008F284B">
        <w:rPr>
          <w:rFonts w:ascii="Book Antiqua" w:eastAsia="Calibri" w:hAnsi="Book Antiqua" w:cs="Times New Roman"/>
          <w:sz w:val="24"/>
          <w:szCs w:val="24"/>
        </w:rPr>
        <w:t>/Smad</w:t>
      </w:r>
      <w:r w:rsidR="00503C57" w:rsidRPr="008F284B">
        <w:rPr>
          <w:rFonts w:ascii="Book Antiqua" w:eastAsia="Calibri" w:hAnsi="Book Antiqua" w:cs="Times New Roman"/>
          <w:sz w:val="24"/>
          <w:szCs w:val="24"/>
        </w:rPr>
        <w:t xml:space="preserve"> signaling and could also explain the integrative role of TGF-β in </w:t>
      </w:r>
      <w:r w:rsidR="00E87454" w:rsidRPr="008F284B">
        <w:rPr>
          <w:rFonts w:ascii="Book Antiqua" w:eastAsia="Calibri" w:hAnsi="Book Antiqua" w:cs="Times New Roman"/>
          <w:sz w:val="24"/>
          <w:szCs w:val="24"/>
        </w:rPr>
        <w:t xml:space="preserve">the gut-liver axis in </w:t>
      </w:r>
      <w:r w:rsidR="00503C57" w:rsidRPr="008F284B">
        <w:rPr>
          <w:rFonts w:ascii="Book Antiqua" w:eastAsia="Calibri" w:hAnsi="Book Antiqua" w:cs="Times New Roman"/>
          <w:sz w:val="24"/>
          <w:szCs w:val="24"/>
        </w:rPr>
        <w:t>alcohol-induced fibro-hepatocarcinogenesis</w:t>
      </w:r>
      <w:r w:rsidR="00E87454" w:rsidRPr="008F284B">
        <w:rPr>
          <w:rFonts w:ascii="Book Antiqua" w:eastAsia="Calibri" w:hAnsi="Book Antiqua" w:cs="Times New Roman"/>
          <w:sz w:val="24"/>
          <w:szCs w:val="24"/>
        </w:rPr>
        <w:t>,</w:t>
      </w:r>
      <w:r w:rsidR="00087097" w:rsidRPr="008F284B">
        <w:rPr>
          <w:rFonts w:ascii="Book Antiqua" w:eastAsia="Calibri" w:hAnsi="Book Antiqua" w:cs="Times New Roman"/>
          <w:sz w:val="24"/>
          <w:szCs w:val="24"/>
        </w:rPr>
        <w:t xml:space="preserve"> since PAI-1 is a major target gene </w:t>
      </w:r>
      <w:r w:rsidR="008875AB">
        <w:rPr>
          <w:rFonts w:ascii="Book Antiqua" w:eastAsia="Calibri" w:hAnsi="Book Antiqua" w:cs="Times New Roman"/>
          <w:sz w:val="24"/>
          <w:szCs w:val="24"/>
        </w:rPr>
        <w:t>of TGF-β/Smad signaling pathway</w:t>
      </w:r>
      <w:r w:rsidR="00E87454" w:rsidRPr="008F284B">
        <w:rPr>
          <w:rFonts w:ascii="Book Antiqua" w:eastAsia="Calibri" w:hAnsi="Book Antiqua" w:cs="Times New Roman"/>
          <w:sz w:val="24"/>
          <w:szCs w:val="24"/>
        </w:rPr>
        <w:fldChar w:fldCharType="begin">
          <w:fldData xml:space="preserve">PEVuZE5vdGU+PENpdGU+PEF1dGhvcj5Cb3llPC9BdXRob3I+PFllYXI+MjAxNDwvWWVhcj48UmVj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=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PEVuZE5vdGU+PENpdGU+PEF1dGhvcj5Cb3llPC9BdXRob3I+PFllYXI+MjAxNDwvWWVhcj48UmVj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=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E87454" w:rsidRPr="008F284B">
        <w:rPr>
          <w:rFonts w:ascii="Book Antiqua" w:eastAsia="Calibri" w:hAnsi="Book Antiqua" w:cs="Times New Roman"/>
          <w:sz w:val="24"/>
          <w:szCs w:val="24"/>
        </w:rPr>
      </w:r>
      <w:r w:rsidR="00E87454"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1" w:tooltip="Boye, 2014 #1056" w:history="1">
        <w:r w:rsidR="002B6921" w:rsidRPr="008F284B">
          <w:rPr>
            <w:rFonts w:ascii="Book Antiqua" w:eastAsia="Calibri" w:hAnsi="Book Antiqua" w:cs="Times New Roman"/>
            <w:noProof/>
            <w:sz w:val="24"/>
            <w:szCs w:val="24"/>
            <w:vertAlign w:val="superscript"/>
          </w:rPr>
          <w:t>31</w:t>
        </w:r>
      </w:hyperlink>
      <w:r w:rsidR="008875AB">
        <w:rPr>
          <w:rFonts w:ascii="Book Antiqua" w:eastAsia="Calibri" w:hAnsi="Book Antiqua" w:cs="Times New Roman"/>
          <w:noProof/>
          <w:sz w:val="24"/>
          <w:szCs w:val="24"/>
          <w:vertAlign w:val="superscript"/>
        </w:rPr>
        <w:t>,</w:t>
      </w:r>
      <w:hyperlink w:anchor="_ENREF_32" w:tooltip="Boye, 2015 #1042" w:history="1">
        <w:r w:rsidR="002B6921" w:rsidRPr="008F284B">
          <w:rPr>
            <w:rFonts w:ascii="Book Antiqua" w:eastAsia="Calibri" w:hAnsi="Book Antiqua" w:cs="Times New Roman"/>
            <w:noProof/>
            <w:sz w:val="24"/>
            <w:szCs w:val="24"/>
            <w:vertAlign w:val="superscript"/>
          </w:rPr>
          <w:t>32</w:t>
        </w:r>
      </w:hyperlink>
      <w:r w:rsidR="008875AB">
        <w:rPr>
          <w:rFonts w:ascii="Book Antiqua" w:eastAsia="Calibri" w:hAnsi="Book Antiqua" w:cs="Times New Roman"/>
          <w:noProof/>
          <w:sz w:val="24"/>
          <w:szCs w:val="24"/>
          <w:vertAlign w:val="superscript"/>
        </w:rPr>
        <w:t>,</w:t>
      </w:r>
      <w:hyperlink w:anchor="_ENREF_202" w:tooltip="Yang, 2008 #32" w:history="1">
        <w:r w:rsidR="002B6921" w:rsidRPr="008F284B">
          <w:rPr>
            <w:rFonts w:ascii="Book Antiqua" w:eastAsia="Calibri" w:hAnsi="Book Antiqua" w:cs="Times New Roman"/>
            <w:noProof/>
            <w:sz w:val="24"/>
            <w:szCs w:val="24"/>
            <w:vertAlign w:val="superscript"/>
          </w:rPr>
          <w:t>202</w:t>
        </w:r>
      </w:hyperlink>
      <w:r w:rsidR="00860E4D" w:rsidRPr="008F284B">
        <w:rPr>
          <w:rFonts w:ascii="Book Antiqua" w:eastAsia="Calibri" w:hAnsi="Book Antiqua" w:cs="Times New Roman"/>
          <w:noProof/>
          <w:sz w:val="24"/>
          <w:szCs w:val="24"/>
          <w:vertAlign w:val="superscript"/>
        </w:rPr>
        <w:t>]</w:t>
      </w:r>
      <w:r w:rsidR="00E8745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The complicity of TNF-α in alcohol-induced fatty liver disease, where it was purported to have in</w:t>
      </w:r>
      <w:r w:rsidR="008875AB">
        <w:rPr>
          <w:rFonts w:ascii="Book Antiqua" w:eastAsia="Calibri" w:hAnsi="Book Antiqua" w:cs="Times New Roman"/>
          <w:sz w:val="24"/>
          <w:szCs w:val="24"/>
        </w:rPr>
        <w:t>creased the expression of PAI-1</w:t>
      </w:r>
      <w:r w:rsidR="00E87454" w:rsidRPr="008F284B">
        <w:rPr>
          <w:rFonts w:ascii="Book Antiqua" w:eastAsia="Calibri"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eastAsia="Calibri" w:hAnsi="Book Antiqua" w:cs="Times New Roman"/>
          <w:sz w:val="24"/>
          <w:szCs w:val="24"/>
        </w:rPr>
        <w:instrText xml:space="preserve"> ADDIN EN.CITE </w:instrText>
      </w:r>
      <w:r w:rsidR="005D6FAF" w:rsidRPr="008F284B">
        <w:rPr>
          <w:rFonts w:ascii="Book Antiqua" w:eastAsia="Calibri" w:hAnsi="Book Antiqua" w:cs="Times New Roman"/>
          <w:sz w:val="24"/>
          <w:szCs w:val="24"/>
        </w:rPr>
        <w:fldChar w:fldCharType="begin">
          <w:fldData xml:space="preserve">PEVuZE5vdGU+PENpdGU+PEF1dGhvcj5TY2hhZmZlcnQ8L0F1dGhvcj48WWVhcj4yMDA5PC9ZZWFy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</w:fldData>
        </w:fldChar>
      </w:r>
      <w:r w:rsidR="005D6FAF" w:rsidRPr="008F284B">
        <w:rPr>
          <w:rFonts w:ascii="Book Antiqua" w:eastAsia="Calibri" w:hAnsi="Book Antiqua" w:cs="Times New Roman"/>
          <w:sz w:val="24"/>
          <w:szCs w:val="24"/>
        </w:rPr>
        <w:instrText xml:space="preserve"> ADDIN EN.CITE.DATA </w:instrText>
      </w:r>
      <w:r w:rsidR="005D6FAF" w:rsidRPr="008F284B">
        <w:rPr>
          <w:rFonts w:ascii="Book Antiqua" w:eastAsia="Calibri" w:hAnsi="Book Antiqua" w:cs="Times New Roman"/>
          <w:sz w:val="24"/>
          <w:szCs w:val="24"/>
        </w:rPr>
      </w:r>
      <w:r w:rsidR="005D6FAF" w:rsidRPr="008F284B">
        <w:rPr>
          <w:rFonts w:ascii="Book Antiqua" w:eastAsia="Calibri" w:hAnsi="Book Antiqua" w:cs="Times New Roman"/>
          <w:sz w:val="24"/>
          <w:szCs w:val="24"/>
        </w:rPr>
        <w:fldChar w:fldCharType="end"/>
      </w:r>
      <w:r w:rsidR="00E87454" w:rsidRPr="008F284B">
        <w:rPr>
          <w:rFonts w:ascii="Book Antiqua" w:eastAsia="Calibri" w:hAnsi="Book Antiqua" w:cs="Times New Roman"/>
          <w:sz w:val="24"/>
          <w:szCs w:val="24"/>
        </w:rPr>
      </w:r>
      <w:r w:rsidR="00E87454" w:rsidRPr="008F284B">
        <w:rPr>
          <w:rFonts w:ascii="Book Antiqua" w:eastAsia="Calibri" w:hAnsi="Book Antiqua" w:cs="Times New Roman"/>
          <w:sz w:val="24"/>
          <w:szCs w:val="24"/>
        </w:rPr>
        <w:fldChar w:fldCharType="separate"/>
      </w:r>
      <w:r w:rsidR="005D6FAF" w:rsidRPr="008F284B">
        <w:rPr>
          <w:rFonts w:ascii="Book Antiqua" w:eastAsia="Calibri" w:hAnsi="Book Antiqua" w:cs="Times New Roman"/>
          <w:noProof/>
          <w:sz w:val="24"/>
          <w:szCs w:val="24"/>
          <w:vertAlign w:val="superscript"/>
        </w:rPr>
        <w:t>[</w:t>
      </w:r>
      <w:hyperlink w:anchor="_ENREF_6" w:tooltip="Schaffert, 2009 #993" w:history="1">
        <w:r w:rsidR="002B6921" w:rsidRPr="008F284B">
          <w:rPr>
            <w:rFonts w:ascii="Book Antiqua" w:eastAsia="Calibri" w:hAnsi="Book Antiqua" w:cs="Times New Roman"/>
            <w:noProof/>
            <w:sz w:val="24"/>
            <w:szCs w:val="24"/>
            <w:vertAlign w:val="superscript"/>
          </w:rPr>
          <w:t>6</w:t>
        </w:r>
      </w:hyperlink>
      <w:r w:rsidR="005D6FAF" w:rsidRPr="008F284B">
        <w:rPr>
          <w:rFonts w:ascii="Book Antiqua" w:eastAsia="Calibri" w:hAnsi="Book Antiqua" w:cs="Times New Roman"/>
          <w:noProof/>
          <w:sz w:val="24"/>
          <w:szCs w:val="24"/>
          <w:vertAlign w:val="superscript"/>
        </w:rPr>
        <w:t>]</w:t>
      </w:r>
      <w:r w:rsidR="00E87454"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emphasizes a more complex interaction between pro-inflammatory factors and fibrogenic factors, with </w:t>
      </w:r>
      <w:r w:rsidR="009C6FC1" w:rsidRPr="008F284B">
        <w:rPr>
          <w:rFonts w:ascii="Book Antiqua" w:eastAsia="Calibri" w:hAnsi="Book Antiqua" w:cs="Times New Roman"/>
          <w:sz w:val="24"/>
          <w:szCs w:val="24"/>
        </w:rPr>
        <w:t>the pro-inflammatory arm led by TNF-</w:t>
      </w:r>
      <w:r w:rsidR="008875AB">
        <w:rPr>
          <w:rFonts w:ascii="Book Antiqua" w:eastAsia="Calibri" w:hAnsi="Book Antiqua" w:cs="Times New Roman"/>
          <w:sz w:val="24"/>
          <w:szCs w:val="24"/>
        </w:rPr>
        <w:sym w:font="Symbol" w:char="F061"/>
      </w:r>
      <w:r w:rsidR="009C6FC1" w:rsidRPr="008F284B">
        <w:rPr>
          <w:rFonts w:ascii="Book Antiqua" w:eastAsia="Calibri" w:hAnsi="Book Antiqua" w:cs="Times New Roman"/>
          <w:sz w:val="24"/>
          <w:szCs w:val="24"/>
        </w:rPr>
        <w:t xml:space="preserve"> while</w:t>
      </w:r>
      <w:r w:rsidR="00503C57" w:rsidRPr="008F284B">
        <w:rPr>
          <w:rFonts w:ascii="Book Antiqua" w:eastAsia="Calibri" w:hAnsi="Book Antiqua" w:cs="Times New Roman"/>
          <w:sz w:val="24"/>
          <w:szCs w:val="24"/>
        </w:rPr>
        <w:t xml:space="preserve"> TGF-β</w:t>
      </w:r>
      <w:r w:rsidR="00087097" w:rsidRPr="008F284B">
        <w:rPr>
          <w:rFonts w:ascii="Book Antiqua" w:eastAsia="Calibri" w:hAnsi="Book Antiqua" w:cs="Times New Roman"/>
          <w:sz w:val="24"/>
          <w:szCs w:val="24"/>
          <w:vertAlign w:val="subscript"/>
        </w:rPr>
        <w:t>1</w:t>
      </w:r>
      <w:r w:rsidR="009C6FC1" w:rsidRPr="008F284B">
        <w:rPr>
          <w:rFonts w:ascii="Book Antiqua" w:eastAsia="Calibri" w:hAnsi="Book Antiqua" w:cs="Times New Roman"/>
          <w:sz w:val="24"/>
          <w:szCs w:val="24"/>
          <w:vertAlign w:val="subscript"/>
        </w:rPr>
        <w:t xml:space="preserve"> </w:t>
      </w:r>
      <w:r w:rsidR="009C6FC1" w:rsidRPr="008F284B">
        <w:rPr>
          <w:rFonts w:ascii="Book Antiqua" w:eastAsia="Calibri" w:hAnsi="Book Antiqua" w:cs="Times New Roman"/>
          <w:sz w:val="24"/>
          <w:szCs w:val="24"/>
        </w:rPr>
        <w:t>controls the fibrogenic arm</w:t>
      </w:r>
      <w:r w:rsidR="00503C57" w:rsidRPr="008F284B">
        <w:rPr>
          <w:rFonts w:ascii="Book Antiqua" w:eastAsia="Calibri" w:hAnsi="Book Antiqua" w:cs="Times New Roman"/>
          <w:sz w:val="24"/>
          <w:szCs w:val="24"/>
        </w:rPr>
        <w:t xml:space="preserve">. </w:t>
      </w:r>
      <w:r w:rsidR="009C6FC1" w:rsidRPr="008F284B">
        <w:rPr>
          <w:rFonts w:ascii="Book Antiqua" w:eastAsia="Calibri" w:hAnsi="Book Antiqua" w:cs="Times New Roman"/>
          <w:sz w:val="24"/>
          <w:szCs w:val="24"/>
        </w:rPr>
        <w:t>To confirm</w:t>
      </w:r>
      <w:r w:rsidR="00965A88" w:rsidRPr="008F284B">
        <w:rPr>
          <w:rFonts w:ascii="Book Antiqua" w:eastAsia="Calibri" w:hAnsi="Book Antiqua" w:cs="Times New Roman"/>
          <w:sz w:val="24"/>
          <w:szCs w:val="24"/>
        </w:rPr>
        <w:t xml:space="preserve"> the TNF-α/PAI-1 link</w:t>
      </w:r>
      <w:r w:rsidR="00503C57" w:rsidRPr="008F284B">
        <w:rPr>
          <w:rFonts w:ascii="Book Antiqua" w:eastAsia="Calibri" w:hAnsi="Book Antiqua" w:cs="Times New Roman"/>
          <w:sz w:val="24"/>
          <w:szCs w:val="24"/>
        </w:rPr>
        <w:t xml:space="preserve">, it was shown that alcohol-induced expression of PAI-1 </w:t>
      </w:r>
      <w:r w:rsidR="008875AB">
        <w:rPr>
          <w:rFonts w:ascii="Book Antiqua" w:eastAsia="Calibri" w:hAnsi="Book Antiqua" w:cs="Times New Roman"/>
          <w:sz w:val="24"/>
          <w:szCs w:val="24"/>
        </w:rPr>
        <w:lastRenderedPageBreak/>
        <w:t>in TNFR1 -/- mice was inhibited</w:t>
      </w:r>
      <w:r w:rsidR="00965A88" w:rsidRPr="008F284B">
        <w:rPr>
          <w:rFonts w:ascii="Book Antiqua" w:eastAsia="Calibri" w:hAnsi="Book Antiqua" w:cs="Times New Roman"/>
          <w:sz w:val="24"/>
          <w:szCs w:val="24"/>
        </w:rPr>
        <w:fldChar w:fldCharType="begin">
          <w:fldData xml:space="preserve">PEVuZE5vdGU+PENpdGU+PEF1dGhvcj5CZXJnaGVpbTwvQXV0aG9yPjxZZWFyPjIwMDY8L1llYXI+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YWw+PHBhZ2VzPjIwOTktMTEyPC9wYWdlcz48dm9sdW1lPjEzMDwvdm9sdW1lPjxudW1iZXI+Nzwv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</w:fldData>
        </w:fldChar>
      </w:r>
      <w:r w:rsidR="00860E4D" w:rsidRPr="008F284B">
        <w:rPr>
          <w:rFonts w:ascii="Book Antiqua" w:eastAsia="Calibri" w:hAnsi="Book Antiqua" w:cs="Times New Roman"/>
          <w:sz w:val="24"/>
          <w:szCs w:val="24"/>
        </w:rPr>
        <w:instrText xml:space="preserve"> ADDIN EN.CITE </w:instrText>
      </w:r>
      <w:r w:rsidR="00860E4D" w:rsidRPr="008F284B">
        <w:rPr>
          <w:rFonts w:ascii="Book Antiqua" w:eastAsia="Calibri" w:hAnsi="Book Antiqua" w:cs="Times New Roman"/>
          <w:sz w:val="24"/>
          <w:szCs w:val="24"/>
        </w:rPr>
        <w:fldChar w:fldCharType="begin">
          <w:fldData xml:space="preserve">PEVuZE5vdGU+PENpdGU+PEF1dGhvcj5CZXJnaGVpbTwvQXV0aG9yPjxZZWFyPjIwMDY8L1llYXI+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</w:fldData>
        </w:fldChar>
      </w:r>
      <w:r w:rsidR="00860E4D" w:rsidRPr="008F284B">
        <w:rPr>
          <w:rFonts w:ascii="Book Antiqua" w:eastAsia="Calibri" w:hAnsi="Book Antiqua" w:cs="Times New Roman"/>
          <w:sz w:val="24"/>
          <w:szCs w:val="24"/>
        </w:rPr>
        <w:instrText xml:space="preserve"> ADDIN EN.CITE.DATA </w:instrText>
      </w:r>
      <w:r w:rsidR="00860E4D" w:rsidRPr="008F284B">
        <w:rPr>
          <w:rFonts w:ascii="Book Antiqua" w:eastAsia="Calibri" w:hAnsi="Book Antiqua" w:cs="Times New Roman"/>
          <w:sz w:val="24"/>
          <w:szCs w:val="24"/>
        </w:rPr>
      </w:r>
      <w:r w:rsidR="00860E4D" w:rsidRPr="008F284B">
        <w:rPr>
          <w:rFonts w:ascii="Book Antiqua" w:eastAsia="Calibri" w:hAnsi="Book Antiqua" w:cs="Times New Roman"/>
          <w:sz w:val="24"/>
          <w:szCs w:val="24"/>
        </w:rPr>
        <w:fldChar w:fldCharType="end"/>
      </w:r>
      <w:r w:rsidR="00965A88" w:rsidRPr="008F284B">
        <w:rPr>
          <w:rFonts w:ascii="Book Antiqua" w:eastAsia="Calibri" w:hAnsi="Book Antiqua" w:cs="Times New Roman"/>
          <w:sz w:val="24"/>
          <w:szCs w:val="24"/>
        </w:rPr>
      </w:r>
      <w:r w:rsidR="00965A88"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00" w:tooltip="Bergheim, 2006 #1037" w:history="1">
        <w:r w:rsidR="002B6921" w:rsidRPr="008F284B">
          <w:rPr>
            <w:rFonts w:ascii="Book Antiqua" w:eastAsia="Calibri" w:hAnsi="Book Antiqua" w:cs="Times New Roman"/>
            <w:noProof/>
            <w:sz w:val="24"/>
            <w:szCs w:val="24"/>
            <w:vertAlign w:val="superscript"/>
          </w:rPr>
          <w:t>200</w:t>
        </w:r>
      </w:hyperlink>
      <w:r w:rsidR="00860E4D" w:rsidRPr="008F284B">
        <w:rPr>
          <w:rFonts w:ascii="Book Antiqua" w:eastAsia="Calibri" w:hAnsi="Book Antiqua" w:cs="Times New Roman"/>
          <w:noProof/>
          <w:sz w:val="24"/>
          <w:szCs w:val="24"/>
          <w:vertAlign w:val="superscript"/>
        </w:rPr>
        <w:t>]</w:t>
      </w:r>
      <w:r w:rsidR="00965A88"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xml:space="preserve"> indicating that TNF-α indeed might induce PAI through the MAPK pathway</w:t>
      </w:r>
      <w:r w:rsidR="00965A88" w:rsidRPr="008F284B">
        <w:rPr>
          <w:rFonts w:ascii="Book Antiqua" w:eastAsia="Calibri" w:hAnsi="Book Antiqua" w:cs="Times New Roman"/>
          <w:sz w:val="24"/>
          <w:szCs w:val="24"/>
        </w:rPr>
        <w:fldChar w:fldCharType="begin"/>
      </w:r>
      <w:r w:rsidR="00860E4D" w:rsidRPr="008F284B">
        <w:rPr>
          <w:rFonts w:ascii="Book Antiqua" w:eastAsia="Calibri" w:hAnsi="Book Antiqua" w:cs="Times New Roman"/>
          <w:sz w:val="24"/>
          <w:szCs w:val="24"/>
        </w:rPr>
        <w:instrText xml:space="preserve"> ADDIN EN.CITE &lt;EndNote&gt;&lt;Cite&gt;&lt;Author&gt;Fearns&lt;/Author&gt;&lt;Year&gt;1997&lt;/Year&gt;&lt;RecNum&gt;1223&lt;/RecNum&gt;&lt;DisplayText&gt;&lt;style face="superscript"&gt;[203]&lt;/style&gt;&lt;/DisplayText&gt;&lt;record&gt;&lt;rec-number&gt;1223&lt;/rec-number&gt;&lt;foreign-keys&gt;&lt;key app="EN" db-id="azdar0dr4t9z5qer9xmvvvevsdw5xt9ffp55"&gt;1223&lt;/key&gt;&lt;/foreign-keys&gt;&lt;ref-type name="Journal Article"&gt;17&lt;/ref-type&gt;&lt;contributors&gt;&lt;authors&gt;&lt;author&gt;Fearns, C.&lt;/author&gt;&lt;author&gt;Loskutoff, D. J.&lt;/author&gt;&lt;/authors&gt;&lt;/contributors&gt;&lt;auth-address&gt;Department of Vascular Biology, Scripps Research Institute, La Jolla, CA 92037, USA.&lt;/auth-address&gt;&lt;titles&gt;&lt;title&gt;Induction of plasminogen activator inhibitor 1 gene expression in murine liver by lipopolysaccharide. Cellular localization and role of endogenous tumor necrosis factor-alpha&lt;/title&gt;&lt;secondary-title&gt;Am J Pathol&lt;/secondary-title&gt;&lt;alt-title&gt;The American journal of pathology&lt;/alt-title&gt;&lt;/titles&gt;&lt;alt-periodical&gt;&lt;full-title&gt;The American journal of pathology&lt;/full-title&gt;&lt;/alt-periodical&gt;&lt;pages&gt;579-90&lt;/pages&gt;&lt;volume&gt;150&lt;/volume&gt;&lt;number&gt;2&lt;/number&gt;&lt;edition&gt;1997/02/01&lt;/edition&gt;&lt;keywords&gt;&lt;keyword&gt;Animals&lt;/keyword&gt;&lt;keyword&gt;Female&lt;/keyword&gt;&lt;keyword&gt;*Gene Expression Regulation&lt;/keyword&gt;&lt;keyword&gt;Lipopolysaccharides/*pharmacology&lt;/keyword&gt;&lt;keyword&gt;Liver/cytology/*drug effects/*physiology&lt;/keyword&gt;&lt;keyword&gt;Mice&lt;/keyword&gt;&lt;keyword&gt;Mice, Inbred Strains&lt;/keyword&gt;&lt;keyword&gt;Plasminogen Activator Inhibitor 1/*genetics&lt;/keyword&gt;&lt;keyword&gt;RNA, Messenger/metabolism&lt;/keyword&gt;&lt;keyword&gt;Tissue Distribution&lt;/keyword&gt;&lt;keyword&gt;Tumor Necrosis Factor-alpha/*physiology&lt;/keyword&gt;&lt;/keywords&gt;&lt;dates&gt;&lt;year&gt;1997&lt;/year&gt;&lt;pub-dates&gt;&lt;date&gt;Feb&lt;/date&gt;&lt;/pub-dates&gt;&lt;/dates&gt;&lt;isbn&gt;0002-9440 (Print)&amp;#xD;0002-9440&lt;/isbn&gt;&lt;accession-num&gt;9033272&lt;/accession-num&gt;&lt;urls&gt;&lt;/urls&gt;&lt;custom2&gt;Pmc1858291&lt;/custom2&gt;&lt;remote-database-provider&gt;Nlm&lt;/remote-database-provider&gt;&lt;language&gt;eng&lt;/language&gt;&lt;/record&gt;&lt;/Cite&gt;&lt;/EndNote&gt;</w:instrText>
      </w:r>
      <w:r w:rsidR="00965A88"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203" w:tooltip="Fearns, 1997 #1223" w:history="1">
        <w:r w:rsidR="002B6921" w:rsidRPr="008F284B">
          <w:rPr>
            <w:rFonts w:ascii="Book Antiqua" w:eastAsia="Calibri" w:hAnsi="Book Antiqua" w:cs="Times New Roman"/>
            <w:noProof/>
            <w:sz w:val="24"/>
            <w:szCs w:val="24"/>
            <w:vertAlign w:val="superscript"/>
          </w:rPr>
          <w:t>203</w:t>
        </w:r>
      </w:hyperlink>
      <w:r w:rsidR="00860E4D" w:rsidRPr="008F284B">
        <w:rPr>
          <w:rFonts w:ascii="Book Antiqua" w:eastAsia="Calibri" w:hAnsi="Book Antiqua" w:cs="Times New Roman"/>
          <w:noProof/>
          <w:sz w:val="24"/>
          <w:szCs w:val="24"/>
          <w:vertAlign w:val="superscript"/>
        </w:rPr>
        <w:t>]</w:t>
      </w:r>
      <w:r w:rsidR="00965A88"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 But the crosstalk between the MAPK pathway and TGF-β/Smad signaling pathway is a common dysregulated signaling pathway implicated in many cancers, particularly MAPK-dependent linker phosphorylation of Smad2 and Smad3 leading to increased P</w:t>
      </w:r>
      <w:r w:rsidR="00167FEE" w:rsidRPr="008F284B">
        <w:rPr>
          <w:rFonts w:ascii="Book Antiqua" w:eastAsia="Calibri" w:hAnsi="Book Antiqua" w:cs="Times New Roman"/>
          <w:sz w:val="24"/>
          <w:szCs w:val="24"/>
        </w:rPr>
        <w:t>AI-1 expression and occurrence</w:t>
      </w:r>
      <w:r w:rsidR="00503C57" w:rsidRPr="008F284B">
        <w:rPr>
          <w:rFonts w:ascii="Book Antiqua" w:eastAsia="Calibri" w:hAnsi="Book Antiqua" w:cs="Times New Roman"/>
          <w:sz w:val="24"/>
          <w:szCs w:val="24"/>
        </w:rPr>
        <w:t xml:space="preserve"> of phenotypic hallmark</w:t>
      </w:r>
      <w:r w:rsidR="008875AB">
        <w:rPr>
          <w:rFonts w:ascii="Book Antiqua" w:eastAsia="Calibri" w:hAnsi="Book Antiqua" w:cs="Times New Roman"/>
          <w:sz w:val="24"/>
          <w:szCs w:val="24"/>
        </w:rPr>
        <w:t>s of fibro-hepatocarcinogenesis</w:t>
      </w:r>
      <w:r w:rsidR="00965A88" w:rsidRPr="008F284B">
        <w:rPr>
          <w:rFonts w:ascii="Book Antiqua" w:eastAsia="Calibri" w:hAnsi="Book Antiqua" w:cs="Times New Roman"/>
          <w:sz w:val="24"/>
          <w:szCs w:val="24"/>
        </w:rPr>
        <w:fldChar w:fldCharType="begin"/>
      </w:r>
      <w:r w:rsidR="00860E4D" w:rsidRPr="008F284B">
        <w:rPr>
          <w:rFonts w:ascii="Book Antiqua" w:eastAsia="Calibri" w:hAnsi="Book Antiqua" w:cs="Times New Roman"/>
          <w:sz w:val="24"/>
          <w:szCs w:val="24"/>
        </w:rPr>
        <w:instrText xml:space="preserve"> ADDIN EN.CITE &lt;EndNote&gt;&lt;Cite&gt;&lt;Author&gt;Boye&lt;/Author&gt;&lt;Year&gt;2015&lt;/Year&gt;&lt;RecNum&gt;1161&lt;/RecNum&gt;&lt;DisplayText&gt;&lt;style face="superscript"&gt;[32]&lt;/style&gt;&lt;/DisplayText&gt;&lt;record&gt;&lt;rec-number&gt;1161&lt;/rec-number&gt;&lt;foreign-keys&gt;&lt;key app="EN" db-id="azdar0dr4t9z5qer9xmvvvevsdw5xt9ffp55"&gt;1161&lt;/key&gt;&lt;/foreign-keys&gt;&lt;ref-type name="Journal Article"&gt;17&lt;/ref-type&gt;&lt;contributors&gt;&lt;authors&gt;&lt;author&gt;Boye, A.&lt;/author&gt;&lt;author&gt;Kan, H.&lt;/author&gt;&lt;author&gt;Wu, C.&lt;/author&gt;&lt;author&gt;Jiang, Y.&lt;/author&gt;&lt;author&gt;Yang, X.&lt;/author&gt;&lt;author&gt;He, S.&lt;/author&gt;&lt;author&gt;Yang, Y.&lt;/author&gt;&lt;/authors&gt;&lt;/contributors&gt;&lt;auth-address&gt;Department of Pharmacology and Institute of Natural Medicine, Anhui Medical University, Hefei, 230032, China.&lt;/auth-address&gt;&lt;titles&gt;&lt;title&gt;MAPK inhibitors differently modulate TGF-beta/Smad signaling in HepG2 cells&lt;/title&gt;&lt;secondary-title&gt;Tumour Biol&lt;/secondary-title&gt;&lt;alt-title&gt;Tumour biology : the journal of the International Society for Oncodevelopmental Biology and Medicine&lt;/alt-title&gt;&lt;/titles&gt;&lt;periodical&gt;&lt;full-title&gt;Tumour Biol&lt;/full-title&gt;&lt;abbr-1&gt;Tumour biology : the journal of the International Society for Oncodevelopmental Biology and Medicine&lt;/abbr-1&gt;&lt;/periodical&gt;&lt;alt-periodical&gt;&lt;full-title&gt;Tumour Biol&lt;/full-title&gt;&lt;abbr-1&gt;Tumour biology : the journal of the International Society for Oncodevelopmental Biology and Medicine&lt;/abbr-1&gt;&lt;/alt-periodical&gt;&lt;edition&gt;2015/01/07&lt;/edition&gt;&lt;dates&gt;&lt;year&gt;2015&lt;/year&gt;&lt;pub-dates&gt;&lt;date&gt;Jan 7&lt;/date&gt;&lt;/pub-dates&gt;&lt;/dates&gt;&lt;isbn&gt;1010-4283&lt;/isbn&gt;&lt;accession-num&gt;25560488&lt;/accession-num&gt;&lt;urls&gt;&lt;/urls&gt;&lt;electronic-resource-num&gt;10.1007/s13277-014-3002-x&lt;/electronic-resource-num&gt;&lt;remote-database-provider&gt;Nlm&lt;/remote-database-provider&gt;&lt;language&gt;Eng&lt;/language&gt;&lt;/record&gt;&lt;/Cite&gt;&lt;/EndNote&gt;</w:instrText>
      </w:r>
      <w:r w:rsidR="00965A88" w:rsidRPr="008F284B">
        <w:rPr>
          <w:rFonts w:ascii="Book Antiqua" w:eastAsia="Calibri" w:hAnsi="Book Antiqua" w:cs="Times New Roman"/>
          <w:sz w:val="24"/>
          <w:szCs w:val="24"/>
        </w:rPr>
        <w:fldChar w:fldCharType="separate"/>
      </w:r>
      <w:r w:rsidR="00860E4D" w:rsidRPr="008F284B">
        <w:rPr>
          <w:rFonts w:ascii="Book Antiqua" w:eastAsia="Calibri" w:hAnsi="Book Antiqua" w:cs="Times New Roman"/>
          <w:noProof/>
          <w:sz w:val="24"/>
          <w:szCs w:val="24"/>
          <w:vertAlign w:val="superscript"/>
        </w:rPr>
        <w:t>[</w:t>
      </w:r>
      <w:hyperlink w:anchor="_ENREF_32" w:tooltip="Boye, 2015 #1042" w:history="1">
        <w:r w:rsidR="002B6921" w:rsidRPr="008F284B">
          <w:rPr>
            <w:rFonts w:ascii="Book Antiqua" w:eastAsia="Calibri" w:hAnsi="Book Antiqua" w:cs="Times New Roman"/>
            <w:noProof/>
            <w:sz w:val="24"/>
            <w:szCs w:val="24"/>
            <w:vertAlign w:val="superscript"/>
          </w:rPr>
          <w:t>32</w:t>
        </w:r>
      </w:hyperlink>
      <w:r w:rsidR="00860E4D" w:rsidRPr="008F284B">
        <w:rPr>
          <w:rFonts w:ascii="Book Antiqua" w:eastAsia="Calibri" w:hAnsi="Book Antiqua" w:cs="Times New Roman"/>
          <w:noProof/>
          <w:sz w:val="24"/>
          <w:szCs w:val="24"/>
          <w:vertAlign w:val="superscript"/>
        </w:rPr>
        <w:t>]</w:t>
      </w:r>
      <w:r w:rsidR="00965A88" w:rsidRPr="008F284B">
        <w:rPr>
          <w:rFonts w:ascii="Book Antiqua" w:eastAsia="Calibri" w:hAnsi="Book Antiqua" w:cs="Times New Roman"/>
          <w:sz w:val="24"/>
          <w:szCs w:val="24"/>
        </w:rPr>
        <w:fldChar w:fldCharType="end"/>
      </w:r>
      <w:r w:rsidR="00503C57" w:rsidRPr="008F284B">
        <w:rPr>
          <w:rFonts w:ascii="Book Antiqua" w:eastAsia="Calibri" w:hAnsi="Book Antiqua" w:cs="Times New Roman"/>
          <w:sz w:val="24"/>
          <w:szCs w:val="24"/>
        </w:rPr>
        <w:t>.</w:t>
      </w:r>
    </w:p>
    <w:p w:rsidR="008875AB" w:rsidRPr="008875AB" w:rsidRDefault="008875AB" w:rsidP="00ED0422">
      <w:pPr>
        <w:spacing w:after="0" w:line="360" w:lineRule="auto"/>
        <w:jc w:val="both"/>
        <w:rPr>
          <w:rFonts w:ascii="Book Antiqua" w:hAnsi="Book Antiqua" w:cs="Times New Roman"/>
          <w:sz w:val="24"/>
          <w:szCs w:val="24"/>
          <w:lang w:eastAsia="zh-CN"/>
        </w:rPr>
      </w:pPr>
    </w:p>
    <w:p w:rsidR="00571FBF" w:rsidRPr="008F284B" w:rsidRDefault="00B97684" w:rsidP="00ED0422">
      <w:pPr>
        <w:spacing w:after="0" w:line="360" w:lineRule="auto"/>
        <w:jc w:val="both"/>
        <w:rPr>
          <w:rFonts w:ascii="Book Antiqua" w:eastAsia="Times New Roman" w:hAnsi="Book Antiqua" w:cs="Times New Roman"/>
          <w:b/>
          <w:i/>
          <w:sz w:val="24"/>
          <w:szCs w:val="24"/>
        </w:rPr>
      </w:pPr>
      <w:r w:rsidRPr="008F284B">
        <w:rPr>
          <w:rFonts w:ascii="Book Antiqua" w:eastAsia="Times New Roman" w:hAnsi="Book Antiqua" w:cs="Times New Roman"/>
          <w:b/>
          <w:i/>
          <w:sz w:val="24"/>
          <w:szCs w:val="24"/>
        </w:rPr>
        <w:t>MAPK</w:t>
      </w:r>
      <w:r w:rsidR="008875AB">
        <w:rPr>
          <w:rFonts w:ascii="Book Antiqua" w:hAnsi="Book Antiqua" w:cs="Times New Roman" w:hint="eastAsia"/>
          <w:b/>
          <w:i/>
          <w:sz w:val="24"/>
          <w:szCs w:val="24"/>
          <w:lang w:eastAsia="zh-CN"/>
        </w:rPr>
        <w:t xml:space="preserve"> </w:t>
      </w:r>
      <w:r w:rsidR="008875AB" w:rsidRPr="008F284B">
        <w:rPr>
          <w:rFonts w:ascii="Book Antiqua" w:eastAsia="Times New Roman" w:hAnsi="Book Antiqua" w:cs="Times New Roman"/>
          <w:b/>
          <w:i/>
          <w:sz w:val="24"/>
          <w:szCs w:val="24"/>
        </w:rPr>
        <w:t>pathway</w:t>
      </w:r>
    </w:p>
    <w:p w:rsidR="00EA2867" w:rsidRPr="008F284B" w:rsidRDefault="009C4D56" w:rsidP="00ED0422">
      <w:pPr>
        <w:spacing w:after="0" w:line="360" w:lineRule="auto"/>
        <w:jc w:val="both"/>
        <w:rPr>
          <w:rFonts w:ascii="Book Antiqua" w:hAnsi="Book Antiqua" w:cs="Times New Roman"/>
          <w:sz w:val="24"/>
          <w:szCs w:val="24"/>
        </w:rPr>
      </w:pPr>
      <w:r w:rsidRPr="008F284B">
        <w:rPr>
          <w:rFonts w:ascii="Book Antiqua" w:eastAsia="Times New Roman" w:hAnsi="Book Antiqua" w:cs="Times New Roman"/>
          <w:sz w:val="24"/>
          <w:szCs w:val="24"/>
        </w:rPr>
        <w:t>Recent developments in the understanding of TGF-β/Smad signaling has re</w:t>
      </w:r>
      <w:r w:rsidR="008875AB">
        <w:rPr>
          <w:rFonts w:ascii="Book Antiqua" w:eastAsia="Times New Roman" w:hAnsi="Book Antiqua" w:cs="Times New Roman"/>
          <w:sz w:val="24"/>
          <w:szCs w:val="24"/>
        </w:rPr>
        <w:t>vealed non-Smad TGF-β signaling</w:t>
      </w:r>
      <w:r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&lt;EndNote&gt;&lt;Cite&gt;&lt;Author&gt;Zhang&lt;/Author&gt;&lt;Year&gt;2009&lt;/Year&gt;&lt;RecNum&gt;389&lt;/RecNum&gt;&lt;DisplayText&gt;&lt;style face="superscript"&gt;[204]&lt;/style&gt;&lt;/DisplayText&gt;&lt;record&gt;&lt;rec-number&gt;389&lt;/rec-number&gt;&lt;foreign-keys&gt;&lt;key app="EN" db-id="azdar0dr4t9z5qer9xmvvvevsdw5xt9ffp55"&gt;389&lt;/key&gt;&lt;/foreign-keys&gt;&lt;ref-type name="Journal Article"&gt;17&lt;/ref-type&gt;&lt;contributors&gt;&lt;authors&gt;&lt;author&gt;Zhang, Ying E&lt;/author&gt;&lt;/authors&gt;&lt;/contributors&gt;&lt;titles&gt;&lt;title&gt;Non-Smad pathways in TGF-β signaling&lt;/title&gt;&lt;secondary-title&gt;Cell research&lt;/secondary-title&gt;&lt;/titles&gt;&lt;periodical&gt;&lt;full-title&gt;Cell research&lt;/full-title&gt;&lt;/periodical&gt;&lt;pages&gt;128-139&lt;/pages&gt;&lt;volume&gt;19&lt;/volume&gt;&lt;number&gt;1&lt;/number&gt;&lt;dates&gt;&lt;year&gt;2009&lt;/year&gt;&lt;/dates&gt;&lt;isbn&gt;1001-0602&lt;/isbn&gt;&lt;urls&gt;&lt;/urls&gt;&lt;/record&gt;&lt;/Cite&gt;&lt;/EndNote&gt;</w:instrText>
      </w:r>
      <w:r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204" w:tooltip="Zhang, 2009 #389" w:history="1">
        <w:r w:rsidR="002B6921" w:rsidRPr="008F284B">
          <w:rPr>
            <w:rFonts w:ascii="Book Antiqua" w:eastAsia="Times New Roman" w:hAnsi="Book Antiqua" w:cs="Times New Roman"/>
            <w:noProof/>
            <w:sz w:val="24"/>
            <w:szCs w:val="24"/>
            <w:vertAlign w:val="superscript"/>
          </w:rPr>
          <w:t>204</w:t>
        </w:r>
      </w:hyperlink>
      <w:r w:rsidR="00860E4D" w:rsidRPr="008F284B">
        <w:rPr>
          <w:rFonts w:ascii="Book Antiqua" w:eastAsia="Times New Roman" w:hAnsi="Book Antiqua" w:cs="Times New Roman"/>
          <w:noProof/>
          <w:sz w:val="24"/>
          <w:szCs w:val="24"/>
          <w:vertAlign w:val="superscript"/>
        </w:rPr>
        <w:t>]</w:t>
      </w:r>
      <w:r w:rsidRPr="008F284B">
        <w:rPr>
          <w:rFonts w:ascii="Book Antiqua" w:eastAsia="Times New Roman" w:hAnsi="Book Antiqua" w:cs="Times New Roman"/>
          <w:sz w:val="24"/>
          <w:szCs w:val="24"/>
        </w:rPr>
        <w:fldChar w:fldCharType="end"/>
      </w:r>
      <w:r w:rsidRPr="008F284B">
        <w:rPr>
          <w:rFonts w:ascii="Book Antiqua" w:eastAsia="Times New Roman" w:hAnsi="Book Antiqua" w:cs="Times New Roman"/>
          <w:sz w:val="24"/>
          <w:szCs w:val="24"/>
        </w:rPr>
        <w:t xml:space="preserve"> and a growing indication of a crosstalk between </w:t>
      </w:r>
      <w:r w:rsidR="00B21A15" w:rsidRPr="008F284B">
        <w:rPr>
          <w:rFonts w:ascii="Book Antiqua" w:eastAsia="Times New Roman" w:hAnsi="Book Antiqua" w:cs="Times New Roman"/>
          <w:sz w:val="24"/>
          <w:szCs w:val="24"/>
        </w:rPr>
        <w:t>MAPK pathway</w:t>
      </w:r>
      <w:r w:rsidRPr="008F284B">
        <w:rPr>
          <w:rFonts w:ascii="Book Antiqua" w:eastAsia="Times New Roman" w:hAnsi="Book Antiqua" w:cs="Times New Roman"/>
          <w:sz w:val="24"/>
          <w:szCs w:val="24"/>
        </w:rPr>
        <w:t xml:space="preserve"> and Sma</w:t>
      </w:r>
      <w:r w:rsidR="008875AB">
        <w:rPr>
          <w:rFonts w:ascii="Book Antiqua" w:eastAsia="Times New Roman" w:hAnsi="Book Antiqua" w:cs="Times New Roman"/>
          <w:sz w:val="24"/>
          <w:szCs w:val="24"/>
        </w:rPr>
        <w:t>d signaling downstream of TGF-β</w:t>
      </w:r>
      <w:r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&lt;EndNote&gt;&lt;Cite&gt;&lt;Author&gt;Javelaud&lt;/Author&gt;&lt;Year&gt;2005&lt;/Year&gt;&lt;RecNum&gt;443&lt;/RecNum&gt;&lt;DisplayText&gt;&lt;style face="superscript"&gt;[205]&lt;/style&gt;&lt;/DisplayText&gt;&lt;record&gt;&lt;rec-number&gt;443&lt;/rec-number&gt;&lt;foreign-keys&gt;&lt;key app="EN" db-id="azdar0dr4t9z5qer9xmvvvevsdw5xt9ffp55"&gt;443&lt;/key&gt;&lt;/foreign-keys&gt;&lt;ref-type name="Journal Article"&gt;17&lt;/ref-type&gt;&lt;contributors&gt;&lt;authors&gt;&lt;author&gt;Javelaud, Delphine&lt;/author&gt;&lt;author&gt;Mauviel, Alain&lt;/author&gt;&lt;/authors&gt;&lt;/contributors&gt;&lt;titles&gt;&lt;title&gt;Crosstalk mechanisms between the mitogen-activated protein kinase pathways and Smad signaling downstream of TGF-β: implications for carcinogenesis&lt;/title&gt;&lt;secondary-title&gt;Oncogene&lt;/secondary-title&gt;&lt;/titles&gt;&lt;periodical&gt;&lt;full-title&gt;Oncogene&lt;/full-title&gt;&lt;/periodical&gt;&lt;pages&gt;5742-5750&lt;/pages&gt;&lt;volume&gt;24&lt;/volume&gt;&lt;number&gt;37&lt;/number&gt;&lt;dates&gt;&lt;year&gt;2005&lt;/year&gt;&lt;/dates&gt;&lt;isbn&gt;0950-9232&lt;/isbn&gt;&lt;urls&gt;&lt;/urls&gt;&lt;/record&gt;&lt;/Cite&gt;&lt;/EndNote&gt;</w:instrText>
      </w:r>
      <w:r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205" w:tooltip="Javelaud, 2005 #443" w:history="1">
        <w:r w:rsidR="002B6921" w:rsidRPr="008F284B">
          <w:rPr>
            <w:rFonts w:ascii="Book Antiqua" w:eastAsia="Times New Roman" w:hAnsi="Book Antiqua" w:cs="Times New Roman"/>
            <w:noProof/>
            <w:sz w:val="24"/>
            <w:szCs w:val="24"/>
            <w:vertAlign w:val="superscript"/>
          </w:rPr>
          <w:t>205</w:t>
        </w:r>
      </w:hyperlink>
      <w:r w:rsidR="00860E4D" w:rsidRPr="008F284B">
        <w:rPr>
          <w:rFonts w:ascii="Book Antiqua" w:eastAsia="Times New Roman" w:hAnsi="Book Antiqua" w:cs="Times New Roman"/>
          <w:noProof/>
          <w:sz w:val="24"/>
          <w:szCs w:val="24"/>
          <w:vertAlign w:val="superscript"/>
        </w:rPr>
        <w:t>]</w:t>
      </w:r>
      <w:r w:rsidRPr="008F284B">
        <w:rPr>
          <w:rFonts w:ascii="Book Antiqua" w:eastAsia="Times New Roman" w:hAnsi="Book Antiqua" w:cs="Times New Roman"/>
          <w:sz w:val="24"/>
          <w:szCs w:val="24"/>
        </w:rPr>
        <w:fldChar w:fldCharType="end"/>
      </w:r>
      <w:r w:rsidRPr="008F284B">
        <w:rPr>
          <w:rFonts w:ascii="Book Antiqua" w:eastAsia="Times New Roman" w:hAnsi="Book Antiqua" w:cs="Times New Roman"/>
          <w:sz w:val="24"/>
          <w:szCs w:val="24"/>
        </w:rPr>
        <w:t xml:space="preserve">. </w:t>
      </w:r>
      <w:r w:rsidR="00571FBF" w:rsidRPr="008F284B">
        <w:rPr>
          <w:rFonts w:ascii="Book Antiqua" w:eastAsia="Times New Roman" w:hAnsi="Book Antiqua" w:cs="Times New Roman"/>
          <w:sz w:val="24"/>
          <w:szCs w:val="24"/>
        </w:rPr>
        <w:t xml:space="preserve">The MAPKs </w:t>
      </w:r>
      <w:r w:rsidR="00B21A15" w:rsidRPr="008F284B">
        <w:rPr>
          <w:rFonts w:ascii="Book Antiqua" w:eastAsia="Times New Roman" w:hAnsi="Book Antiqua" w:cs="Times New Roman"/>
          <w:sz w:val="24"/>
          <w:szCs w:val="24"/>
        </w:rPr>
        <w:t>represent</w:t>
      </w:r>
      <w:r w:rsidR="00571FBF" w:rsidRPr="008F284B">
        <w:rPr>
          <w:rFonts w:ascii="Book Antiqua" w:eastAsia="Times New Roman" w:hAnsi="Book Antiqua" w:cs="Times New Roman"/>
          <w:sz w:val="24"/>
          <w:szCs w:val="24"/>
        </w:rPr>
        <w:t xml:space="preserve"> a large class of </w:t>
      </w:r>
      <w:r w:rsidR="00B21A15" w:rsidRPr="008F284B">
        <w:rPr>
          <w:rFonts w:ascii="Book Antiqua" w:eastAsia="Times New Roman" w:hAnsi="Book Antiqua" w:cs="Times New Roman"/>
          <w:sz w:val="24"/>
          <w:szCs w:val="24"/>
        </w:rPr>
        <w:t>serine/threonine protein kinases crucial in the initial responses to a diversity of extracellular signals involved in cell growth, cel</w:t>
      </w:r>
      <w:r w:rsidR="008875AB">
        <w:rPr>
          <w:rFonts w:ascii="Book Antiqua" w:eastAsia="Times New Roman" w:hAnsi="Book Antiqua" w:cs="Times New Roman"/>
          <w:sz w:val="24"/>
          <w:szCs w:val="24"/>
        </w:rPr>
        <w:t>l differentiation and apoptosis</w:t>
      </w:r>
      <w:r w:rsidR="003C79C1"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&lt;EndNote&gt;&lt;Cite&gt;&lt;Author&gt;Anderson&lt;/Author&gt;&lt;Year&gt;1997&lt;/Year&gt;&lt;RecNum&gt;1224&lt;/RecNum&gt;&lt;DisplayText&gt;&lt;style face="superscript"&gt;[206]&lt;/style&gt;&lt;/DisplayText&gt;&lt;record&gt;&lt;rec-number&gt;1224&lt;/rec-number&gt;&lt;foreign-keys&gt;&lt;key app="EN" db-id="azdar0dr4t9z5qer9xmvvvevsdw5xt9ffp55"&gt;1224&lt;/key&gt;&lt;/foreign-keys&gt;&lt;ref-type name="Journal Article"&gt;17&lt;/ref-type&gt;&lt;contributors&gt;&lt;authors&gt;&lt;author&gt;Anderson, P.&lt;/author&gt;&lt;/authors&gt;&lt;/contributors&gt;&lt;auth-address&gt;Division of Tumor Immunology, Dana-Farber Cancer Institute, Boston, Massachusetts 02115, USA.&lt;/auth-address&gt;&lt;titles&gt;&lt;title&gt;Kinase cascades regulating entry into apoptosis&lt;/title&gt;&lt;secondary-title&gt;Microbiol Mol Biol Rev&lt;/secondary-title&gt;&lt;alt-title&gt;Microbiology and molecular biology reviews : MMBR&lt;/alt-title&gt;&lt;/titles&gt;&lt;periodical&gt;&lt;full-title&gt;Microbiol Mol Biol Rev&lt;/full-title&gt;&lt;abbr-1&gt;Microbiology and molecular biology reviews : MMBR&lt;/abbr-1&gt;&lt;/periodical&gt;&lt;alt-periodical&gt;&lt;full-title&gt;Microbiol Mol Biol Rev&lt;/full-title&gt;&lt;abbr-1&gt;Microbiology and molecular biology reviews : MMBR&lt;/abbr-1&gt;&lt;/alt-periodical&gt;&lt;pages&gt;33-46&lt;/pages&gt;&lt;volume&gt;61&lt;/volume&gt;&lt;number&gt;1&lt;/number&gt;&lt;edition&gt;1997/03/01&lt;/edition&gt;&lt;keywords&gt;&lt;keyword&gt;Adult&lt;/keyword&gt;&lt;keyword&gt;Animals&lt;/keyword&gt;&lt;keyword&gt;*Apoptosis&lt;/keyword&gt;&lt;keyword&gt;Cyclin-Dependent Kinases/metabolism&lt;/keyword&gt;&lt;keyword&gt;Humans&lt;/keyword&gt;&lt;keyword&gt;Phosphoprotein Phosphatases/metabolism&lt;/keyword&gt;&lt;keyword&gt;Protein Kinases/*metabolism&lt;/keyword&gt;&lt;keyword&gt;Protein-Serine-Threonine Kinases/metabolism&lt;/keyword&gt;&lt;keyword&gt;Protein-Tyrosine Kinases/metabolism&lt;/keyword&gt;&lt;keyword&gt;*Signal Transduction&lt;/keyword&gt;&lt;/keywords&gt;&lt;dates&gt;&lt;year&gt;1997&lt;/year&gt;&lt;pub-dates&gt;&lt;date&gt;Mar&lt;/date&gt;&lt;/pub-dates&gt;&lt;/dates&gt;&lt;isbn&gt;1092-2172 (Print)&amp;#xD;1092-2172&lt;/isbn&gt;&lt;accession-num&gt;9106363&lt;/accession-num&gt;&lt;urls&gt;&lt;/urls&gt;&lt;custom2&gt;Pmc232599&lt;/custom2&gt;&lt;remote-database-provider&gt;Nlm&lt;/remote-database-provider&gt;&lt;language&gt;eng&lt;/language&gt;&lt;/record&gt;&lt;/Cite&gt;&lt;/EndNote&gt;</w:instrText>
      </w:r>
      <w:r w:rsidR="003C79C1"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206" w:tooltip="Anderson, 1997 #1224" w:history="1">
        <w:r w:rsidR="002B6921" w:rsidRPr="008F284B">
          <w:rPr>
            <w:rFonts w:ascii="Book Antiqua" w:eastAsia="Times New Roman" w:hAnsi="Book Antiqua" w:cs="Times New Roman"/>
            <w:noProof/>
            <w:sz w:val="24"/>
            <w:szCs w:val="24"/>
            <w:vertAlign w:val="superscript"/>
          </w:rPr>
          <w:t>206</w:t>
        </w:r>
      </w:hyperlink>
      <w:r w:rsidR="00860E4D" w:rsidRPr="008F284B">
        <w:rPr>
          <w:rFonts w:ascii="Book Antiqua" w:eastAsia="Times New Roman" w:hAnsi="Book Antiqua" w:cs="Times New Roman"/>
          <w:noProof/>
          <w:sz w:val="24"/>
          <w:szCs w:val="24"/>
          <w:vertAlign w:val="superscript"/>
        </w:rPr>
        <w:t>]</w:t>
      </w:r>
      <w:r w:rsidR="003C79C1" w:rsidRPr="008F284B">
        <w:rPr>
          <w:rFonts w:ascii="Book Antiqua" w:eastAsia="Times New Roman" w:hAnsi="Book Antiqua" w:cs="Times New Roman"/>
          <w:sz w:val="24"/>
          <w:szCs w:val="24"/>
        </w:rPr>
        <w:fldChar w:fldCharType="end"/>
      </w:r>
      <w:r w:rsidR="003C79C1" w:rsidRPr="008F284B">
        <w:rPr>
          <w:rFonts w:ascii="Book Antiqua" w:eastAsia="Times New Roman" w:hAnsi="Book Antiqua" w:cs="Times New Roman"/>
          <w:sz w:val="24"/>
          <w:szCs w:val="24"/>
        </w:rPr>
        <w:t xml:space="preserve"> </w:t>
      </w:r>
      <w:r w:rsidR="00B21A15" w:rsidRPr="008F284B">
        <w:rPr>
          <w:rFonts w:ascii="Book Antiqua" w:eastAsia="Times New Roman" w:hAnsi="Book Antiqua" w:cs="Times New Roman"/>
          <w:sz w:val="24"/>
          <w:szCs w:val="24"/>
        </w:rPr>
        <w:t>and</w:t>
      </w:r>
      <w:r w:rsidR="00571FBF" w:rsidRPr="008F284B">
        <w:rPr>
          <w:rFonts w:ascii="Book Antiqua" w:eastAsia="Times New Roman" w:hAnsi="Book Antiqua" w:cs="Times New Roman"/>
          <w:sz w:val="24"/>
          <w:szCs w:val="24"/>
        </w:rPr>
        <w:t xml:space="preserve"> activation of nuclear transcription factors by allowing nuclear s</w:t>
      </w:r>
      <w:r w:rsidR="008875AB">
        <w:rPr>
          <w:rFonts w:ascii="Book Antiqua" w:eastAsia="Times New Roman" w:hAnsi="Book Antiqua" w:cs="Times New Roman"/>
          <w:sz w:val="24"/>
          <w:szCs w:val="24"/>
        </w:rPr>
        <w:t>ensing of extracellular signals</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&lt;EndNote&gt;&lt;Cite&gt;&lt;Author&gt;Whitmarsh&lt;/Author&gt;&lt;Year&gt;1999&lt;/Year&gt;&lt;RecNum&gt;466&lt;/RecNum&gt;&lt;DisplayText&gt;&lt;style face="superscript"&gt;[207]&lt;/style&gt;&lt;/DisplayText&gt;&lt;record&gt;&lt;rec-number&gt;466&lt;/rec-number&gt;&lt;foreign-keys&gt;&lt;key app="EN" db-id="azdar0dr4t9z5qer9xmvvvevsdw5xt9ffp55"&gt;466&lt;/key&gt;&lt;/foreign-keys&gt;&lt;ref-type name="Journal Article"&gt;17&lt;/ref-type&gt;&lt;contributors&gt;&lt;authors&gt;&lt;author&gt;Whitmarsh, Alan J&lt;/author&gt;&lt;author&gt;Davis, Roger J&lt;/author&gt;&lt;/authors&gt;&lt;/contributors&gt;&lt;titles&gt;&lt;title&gt;Signal transduction by MAP kinases: regulation by phosphorylation-dependent switches&lt;/title&gt;&lt;secondary-title&gt;Science Signaling&lt;/secondary-title&gt;&lt;/titles&gt;&lt;periodical&gt;&lt;full-title&gt;Science Signaling&lt;/full-title&gt;&lt;/periodical&gt;&lt;pages&gt;pe1&lt;/pages&gt;&lt;volume&gt;1999&lt;/volume&gt;&lt;number&gt;1&lt;/number&gt;&lt;dates&gt;&lt;year&gt;1999&lt;/year&gt;&lt;/dates&gt;&lt;urls&gt;&lt;/urls&gt;&lt;/record&gt;&lt;/Cite&gt;&lt;/EndNote&gt;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207" w:tooltip="Whitmarsh, 1999 #466" w:history="1">
        <w:r w:rsidR="002B6921" w:rsidRPr="008F284B">
          <w:rPr>
            <w:rFonts w:ascii="Book Antiqua" w:eastAsia="Times New Roman" w:hAnsi="Book Antiqua" w:cs="Times New Roman"/>
            <w:noProof/>
            <w:sz w:val="24"/>
            <w:szCs w:val="24"/>
            <w:vertAlign w:val="superscript"/>
          </w:rPr>
          <w:t>207</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t>. They are grouped into three sub-classes: the extracellular signal-regulated kinases (ERK1, ERK2), the stress-activated protein (</w:t>
      </w:r>
      <w:smartTag w:uri="urn:schemas-microsoft-com:office:smarttags" w:element="stockticker">
        <w:r w:rsidR="00571FBF" w:rsidRPr="008F284B">
          <w:rPr>
            <w:rFonts w:ascii="Book Antiqua" w:eastAsia="Times New Roman" w:hAnsi="Book Antiqua" w:cs="Times New Roman"/>
            <w:sz w:val="24"/>
            <w:szCs w:val="24"/>
          </w:rPr>
          <w:t>SAP</w:t>
        </w:r>
      </w:smartTag>
      <w:r w:rsidR="00571FBF" w:rsidRPr="008F284B">
        <w:rPr>
          <w:rFonts w:ascii="Book Antiqua" w:eastAsia="Times New Roman" w:hAnsi="Book Antiqua" w:cs="Times New Roman"/>
          <w:sz w:val="24"/>
          <w:szCs w:val="24"/>
        </w:rPr>
        <w:t>) kinases, also known as c-jun N-terminal kinases (JNK1, JNK2, and JNK3), and the p38 MAPKs (α, β, γ, and δ)</w:t>
      </w:r>
      <w:r w:rsidR="002B6921" w:rsidRPr="008F284B">
        <w:rPr>
          <w:rFonts w:ascii="Book Antiqua" w:eastAsia="Times New Roman" w:hAnsi="Book Antiqua" w:cs="Times New Roman"/>
          <w:sz w:val="24"/>
          <w:szCs w:val="24"/>
        </w:rPr>
        <w:fldChar w:fldCharType="begin">
          <w:fldData xml:space="preserve">PEVuZE5vdGU+PENpdGU+PEF1dGhvcj5XYXRhbmFiZTwvQXV0aG9yPjxZZWFyPjIwMDE8L1llYXI+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Z2VzPjE0NDY2LTczPC9wYWdlcz48dm9sdW1lPjI3Njwvdm9sdW1lPjxudW1iZXI+MTc8L251bWJl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=
</w:fldData>
        </w:fldChar>
      </w:r>
      <w:r w:rsidR="002B6921" w:rsidRPr="008F284B">
        <w:rPr>
          <w:rFonts w:ascii="Book Antiqua" w:eastAsia="Times New Roman" w:hAnsi="Book Antiqua" w:cs="Times New Roman"/>
          <w:sz w:val="24"/>
          <w:szCs w:val="24"/>
        </w:rPr>
        <w:instrText xml:space="preserve"> ADDIN EN.CITE </w:instrText>
      </w:r>
      <w:r w:rsidR="002B6921" w:rsidRPr="008F284B">
        <w:rPr>
          <w:rFonts w:ascii="Book Antiqua" w:eastAsia="Times New Roman" w:hAnsi="Book Antiqua" w:cs="Times New Roman"/>
          <w:sz w:val="24"/>
          <w:szCs w:val="24"/>
        </w:rPr>
        <w:fldChar w:fldCharType="begin">
          <w:fldData xml:space="preserve">PEVuZE5vdGU+PENpdGU+PEF1dGhvcj5XYXRhbmFiZTwvQXV0aG9yPjxZZWFyPjIwMDE8L1llYXI+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Z2VzPjE0NDY2LTczPC9wYWdlcz48dm9sdW1lPjI3Njwvdm9sdW1lPjxudW1iZXI+MTc8L251bWJl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=
</w:fldData>
        </w:fldChar>
      </w:r>
      <w:r w:rsidR="002B6921" w:rsidRPr="008F284B">
        <w:rPr>
          <w:rFonts w:ascii="Book Antiqua" w:eastAsia="Times New Roman" w:hAnsi="Book Antiqua" w:cs="Times New Roman"/>
          <w:sz w:val="24"/>
          <w:szCs w:val="24"/>
        </w:rPr>
        <w:instrText xml:space="preserve"> ADDIN EN.CITE.DATA </w:instrText>
      </w:r>
      <w:r w:rsidR="002B6921" w:rsidRPr="008F284B">
        <w:rPr>
          <w:rFonts w:ascii="Book Antiqua" w:eastAsia="Times New Roman" w:hAnsi="Book Antiqua" w:cs="Times New Roman"/>
          <w:sz w:val="24"/>
          <w:szCs w:val="24"/>
        </w:rPr>
      </w:r>
      <w:r w:rsidR="002B6921" w:rsidRPr="008F284B">
        <w:rPr>
          <w:rFonts w:ascii="Book Antiqua" w:eastAsia="Times New Roman" w:hAnsi="Book Antiqua" w:cs="Times New Roman"/>
          <w:sz w:val="24"/>
          <w:szCs w:val="24"/>
        </w:rPr>
        <w:fldChar w:fldCharType="end"/>
      </w:r>
      <w:r w:rsidR="002B6921" w:rsidRPr="008F284B">
        <w:rPr>
          <w:rFonts w:ascii="Book Antiqua" w:eastAsia="Times New Roman" w:hAnsi="Book Antiqua" w:cs="Times New Roman"/>
          <w:sz w:val="24"/>
          <w:szCs w:val="24"/>
        </w:rPr>
      </w:r>
      <w:r w:rsidR="002B6921" w:rsidRPr="008F284B">
        <w:rPr>
          <w:rFonts w:ascii="Book Antiqua" w:eastAsia="Times New Roman" w:hAnsi="Book Antiqua" w:cs="Times New Roman"/>
          <w:sz w:val="24"/>
          <w:szCs w:val="24"/>
        </w:rPr>
        <w:fldChar w:fldCharType="separate"/>
      </w:r>
      <w:r w:rsidR="002B6921" w:rsidRPr="008F284B">
        <w:rPr>
          <w:rFonts w:ascii="Book Antiqua" w:eastAsia="Times New Roman" w:hAnsi="Book Antiqua" w:cs="Times New Roman"/>
          <w:noProof/>
          <w:sz w:val="24"/>
          <w:szCs w:val="24"/>
          <w:vertAlign w:val="superscript"/>
        </w:rPr>
        <w:t>[</w:t>
      </w:r>
      <w:hyperlink w:anchor="_ENREF_193" w:tooltip="Watanabe, 2001 #1218" w:history="1">
        <w:r w:rsidR="002B6921" w:rsidRPr="008F284B">
          <w:rPr>
            <w:rFonts w:ascii="Book Antiqua" w:eastAsia="Times New Roman" w:hAnsi="Book Antiqua" w:cs="Times New Roman"/>
            <w:noProof/>
            <w:sz w:val="24"/>
            <w:szCs w:val="24"/>
            <w:vertAlign w:val="superscript"/>
          </w:rPr>
          <w:t>193</w:t>
        </w:r>
      </w:hyperlink>
      <w:r w:rsidR="002B6921" w:rsidRPr="008F284B">
        <w:rPr>
          <w:rFonts w:ascii="Book Antiqua" w:eastAsia="Times New Roman" w:hAnsi="Book Antiqua" w:cs="Times New Roman"/>
          <w:noProof/>
          <w:sz w:val="24"/>
          <w:szCs w:val="24"/>
          <w:vertAlign w:val="superscript"/>
        </w:rPr>
        <w:t>]</w:t>
      </w:r>
      <w:r w:rsidR="002B6921"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t xml:space="preserve">. In several reports, TGF-β has been shown to activate ERK, p38, </w:t>
      </w:r>
      <w:r w:rsidR="008875AB">
        <w:rPr>
          <w:rFonts w:ascii="Book Antiqua" w:eastAsia="Times New Roman" w:hAnsi="Book Antiqua" w:cs="Times New Roman"/>
          <w:sz w:val="24"/>
          <w:szCs w:val="24"/>
        </w:rPr>
        <w:t>and JNK in different cell types</w:t>
      </w:r>
      <w:r w:rsidR="00571FBF" w:rsidRPr="008F284B">
        <w:rPr>
          <w:rFonts w:ascii="Book Antiqua" w:eastAsia="Times New Roman" w:hAnsi="Book Antiqua" w:cs="Times New Roman"/>
          <w:sz w:val="24"/>
          <w:szCs w:val="24"/>
        </w:rPr>
        <w:fldChar w:fldCharType="begin"/>
      </w:r>
      <w:r w:rsidR="00860E4D" w:rsidRPr="008F284B">
        <w:rPr>
          <w:rFonts w:ascii="Book Antiqua" w:eastAsia="Times New Roman" w:hAnsi="Book Antiqua" w:cs="Times New Roman"/>
          <w:sz w:val="24"/>
          <w:szCs w:val="24"/>
        </w:rPr>
        <w:instrText xml:space="preserve"> ADDIN EN.CITE &lt;EndNote&gt;&lt;Cite&gt;&lt;Author&gt;Derynck&lt;/Author&gt;&lt;Year&gt;2003&lt;/Year&gt;&lt;RecNum&gt;388&lt;/RecNum&gt;&lt;DisplayText&gt;&lt;style face="superscript"&gt;[208, 209]&lt;/style&gt;&lt;/DisplayText&gt;&lt;record&gt;&lt;rec-number&gt;388&lt;/rec-number&gt;&lt;foreign-keys&gt;&lt;key app="EN" db-id="azdar0dr4t9z5qer9xmvvvevsdw5xt9ffp55"&gt;388&lt;/key&gt;&lt;/foreign-keys&gt;&lt;ref-type name="Journal Article"&gt;17&lt;/ref-type&gt;&lt;contributors&gt;&lt;authors&gt;&lt;author&gt;Derynck, Rik&lt;/author&gt;&lt;author&gt;Zhang, Ying E&lt;/author&gt;&lt;/authors&gt;&lt;/contributors&gt;&lt;titles&gt;&lt;title&gt;Smad-dependent and Smad-independent pathways in TGF-β family signalling&lt;/title&gt;&lt;secondary-title&gt;Nature&lt;/secondary-title&gt;&lt;/titles&gt;&lt;periodical&gt;&lt;full-title&gt;Nature&lt;/full-title&gt;&lt;/periodical&gt;&lt;pages&gt;577-584&lt;/pages&gt;&lt;volume&gt;425&lt;/volume&gt;&lt;number&gt;6958&lt;/number&gt;&lt;dates&gt;&lt;year&gt;2003&lt;/year&gt;&lt;/dates&gt;&lt;isbn&gt;0028-0836&lt;/isbn&gt;&lt;urls&gt;&lt;/urls&gt;&lt;/record&gt;&lt;/Cite&gt;&lt;Cite&gt;&lt;Author&gt;Wakefield&lt;/Author&gt;&lt;Year&gt;2002&lt;/Year&gt;&lt;RecNum&gt;468&lt;/RecNum&gt;&lt;record&gt;&lt;rec-number&gt;468&lt;/rec-number&gt;&lt;foreign-keys&gt;&lt;key app="EN" db-id="azdar0dr4t9z5qer9xmvvvevsdw5xt9ffp55"&gt;468&lt;/key&gt;&lt;/foreign-keys&gt;&lt;ref-type name="Journal Article"&gt;17&lt;/ref-type&gt;&lt;contributors&gt;&lt;authors&gt;&lt;author&gt;Wakefield, Lalage M&lt;/author&gt;&lt;author&gt;Roberts, Anita B&lt;/author&gt;&lt;/authors&gt;&lt;/contributors&gt;&lt;titles&gt;&lt;title&gt;TGF-β signaling: positive and negative effects on tumorigenesis&lt;/title&gt;&lt;secondary-title&gt;Current opinion in genetics &amp;amp; development&lt;/secondary-title&gt;&lt;/titles&gt;&lt;periodical&gt;&lt;full-title&gt;Current opinion in genetics &amp;amp; development&lt;/full-title&gt;&lt;/periodical&gt;&lt;pages&gt;22-29&lt;/pages&gt;&lt;volume&gt;12&lt;/volume&gt;&lt;number&gt;1&lt;/number&gt;&lt;dates&gt;&lt;year&gt;2002&lt;/year&gt;&lt;/dates&gt;&lt;isbn&gt;0959-437X&lt;/isbn&gt;&lt;urls&gt;&lt;/urls&gt;&lt;/record&gt;&lt;/Cite&gt;&lt;/EndNote&gt;</w:instrText>
      </w:r>
      <w:r w:rsidR="00571FBF" w:rsidRPr="008F284B">
        <w:rPr>
          <w:rFonts w:ascii="Book Antiqua" w:eastAsia="Times New Roman" w:hAnsi="Book Antiqua" w:cs="Times New Roman"/>
          <w:sz w:val="24"/>
          <w:szCs w:val="24"/>
        </w:rPr>
        <w:fldChar w:fldCharType="separate"/>
      </w:r>
      <w:r w:rsidR="00860E4D" w:rsidRPr="008F284B">
        <w:rPr>
          <w:rFonts w:ascii="Book Antiqua" w:eastAsia="Times New Roman" w:hAnsi="Book Antiqua" w:cs="Times New Roman"/>
          <w:noProof/>
          <w:sz w:val="24"/>
          <w:szCs w:val="24"/>
          <w:vertAlign w:val="superscript"/>
        </w:rPr>
        <w:t>[</w:t>
      </w:r>
      <w:hyperlink w:anchor="_ENREF_208" w:tooltip="Derynck, 2003 #388" w:history="1">
        <w:r w:rsidR="002B6921" w:rsidRPr="008F284B">
          <w:rPr>
            <w:rFonts w:ascii="Book Antiqua" w:eastAsia="Times New Roman" w:hAnsi="Book Antiqua" w:cs="Times New Roman"/>
            <w:noProof/>
            <w:sz w:val="24"/>
            <w:szCs w:val="24"/>
            <w:vertAlign w:val="superscript"/>
          </w:rPr>
          <w:t>208</w:t>
        </w:r>
      </w:hyperlink>
      <w:r w:rsidR="008875AB">
        <w:rPr>
          <w:rFonts w:ascii="Book Antiqua" w:eastAsia="Times New Roman" w:hAnsi="Book Antiqua" w:cs="Times New Roman"/>
          <w:noProof/>
          <w:sz w:val="24"/>
          <w:szCs w:val="24"/>
          <w:vertAlign w:val="superscript"/>
        </w:rPr>
        <w:t>,</w:t>
      </w:r>
      <w:hyperlink w:anchor="_ENREF_209" w:tooltip="Wakefield, 2002 #468" w:history="1">
        <w:r w:rsidR="002B6921" w:rsidRPr="008F284B">
          <w:rPr>
            <w:rFonts w:ascii="Book Antiqua" w:eastAsia="Times New Roman" w:hAnsi="Book Antiqua" w:cs="Times New Roman"/>
            <w:noProof/>
            <w:sz w:val="24"/>
            <w:szCs w:val="24"/>
            <w:vertAlign w:val="superscript"/>
          </w:rPr>
          <w:t>209</w:t>
        </w:r>
      </w:hyperlink>
      <w:r w:rsidR="00860E4D" w:rsidRPr="008F284B">
        <w:rPr>
          <w:rFonts w:ascii="Book Antiqua" w:eastAsia="Times New Roman" w:hAnsi="Book Antiqua" w:cs="Times New Roman"/>
          <w:noProof/>
          <w:sz w:val="24"/>
          <w:szCs w:val="24"/>
          <w:vertAlign w:val="superscript"/>
        </w:rPr>
        <w:t>]</w:t>
      </w:r>
      <w:r w:rsidR="00571FBF" w:rsidRPr="008F284B">
        <w:rPr>
          <w:rFonts w:ascii="Book Antiqua" w:eastAsia="Times New Roman" w:hAnsi="Book Antiqua" w:cs="Times New Roman"/>
          <w:sz w:val="24"/>
          <w:szCs w:val="24"/>
        </w:rPr>
        <w:fldChar w:fldCharType="end"/>
      </w:r>
      <w:r w:rsidR="00571FBF" w:rsidRPr="008F284B">
        <w:rPr>
          <w:rFonts w:ascii="Book Antiqua" w:eastAsia="Times New Roman" w:hAnsi="Book Antiqua" w:cs="Times New Roman"/>
          <w:sz w:val="24"/>
          <w:szCs w:val="24"/>
        </w:rPr>
        <w:t>.</w:t>
      </w:r>
      <w:r w:rsidR="001510D1" w:rsidRPr="008F284B">
        <w:rPr>
          <w:rFonts w:ascii="Book Antiqua" w:eastAsia="Times New Roman" w:hAnsi="Book Antiqua" w:cs="Times New Roman"/>
          <w:sz w:val="24"/>
          <w:szCs w:val="24"/>
        </w:rPr>
        <w:t xml:space="preserve"> </w:t>
      </w:r>
      <w:r w:rsidR="007A1B02" w:rsidRPr="008F284B">
        <w:rPr>
          <w:rFonts w:ascii="Book Antiqua" w:hAnsi="Book Antiqua" w:cs="Times New Roman"/>
          <w:sz w:val="24"/>
          <w:szCs w:val="24"/>
        </w:rPr>
        <w:t>As a result, TGF-β signaling can be regulated via linker-dependent phosphoryl</w:t>
      </w:r>
      <w:r w:rsidR="003C79C1" w:rsidRPr="008F284B">
        <w:rPr>
          <w:rFonts w:ascii="Book Antiqua" w:hAnsi="Book Antiqua" w:cs="Times New Roman"/>
          <w:sz w:val="24"/>
          <w:szCs w:val="24"/>
        </w:rPr>
        <w:t>ation of Smad2/3. A</w:t>
      </w:r>
      <w:r w:rsidR="007A1B02" w:rsidRPr="008F284B">
        <w:rPr>
          <w:rFonts w:ascii="Book Antiqua" w:hAnsi="Book Antiqua" w:cs="Times New Roman"/>
          <w:sz w:val="24"/>
          <w:szCs w:val="24"/>
        </w:rPr>
        <w:t xml:space="preserve"> number of protein kinases including ERK1/2</w:t>
      </w:r>
      <w:r w:rsidR="002B6921" w:rsidRPr="008F284B">
        <w:rPr>
          <w:rFonts w:ascii="Book Antiqua" w:hAnsi="Book Antiqua" w:cs="Times New Roman"/>
          <w:sz w:val="24"/>
          <w:szCs w:val="24"/>
        </w:rPr>
        <w:fldChar w:fldCharType="begin">
          <w:fldData xml:space="preserve">PEVuZE5vdGU+PENpdGU+PEF1dGhvcj5XYXRhbmFiZTwvQXV0aG9yPjxZZWFyPjIwMDE8L1llYXI+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Z2VzPjE0NDY2LTczPC9wYWdlcz48dm9sdW1lPjI3Njwvdm9sdW1lPjxudW1iZXI+MTc8L251bWJl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=
</w:fldData>
        </w:fldChar>
      </w:r>
      <w:r w:rsidR="002B6921" w:rsidRPr="008F284B">
        <w:rPr>
          <w:rFonts w:ascii="Book Antiqua" w:hAnsi="Book Antiqua" w:cs="Times New Roman"/>
          <w:sz w:val="24"/>
          <w:szCs w:val="24"/>
        </w:rPr>
        <w:instrText xml:space="preserve"> ADDIN EN.CITE </w:instrText>
      </w:r>
      <w:r w:rsidR="002B6921" w:rsidRPr="008F284B">
        <w:rPr>
          <w:rFonts w:ascii="Book Antiqua" w:hAnsi="Book Antiqua" w:cs="Times New Roman"/>
          <w:sz w:val="24"/>
          <w:szCs w:val="24"/>
        </w:rPr>
        <w:fldChar w:fldCharType="begin">
          <w:fldData xml:space="preserve">PEVuZE5vdGU+PENpdGU+PEF1dGhvcj5XYXRhbmFiZTwvQXV0aG9yPjxZZWFyPjIwMDE8L1llYXI+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Z2VzPjE0NDY2LTczPC9wYWdlcz48dm9sdW1lPjI3Njwvdm9sdW1lPjxudW1iZXI+MTc8L251bWJl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=
</w:fldData>
        </w:fldChar>
      </w:r>
      <w:r w:rsidR="002B6921" w:rsidRPr="008F284B">
        <w:rPr>
          <w:rFonts w:ascii="Book Antiqua" w:hAnsi="Book Antiqua" w:cs="Times New Roman"/>
          <w:sz w:val="24"/>
          <w:szCs w:val="24"/>
        </w:rPr>
        <w:instrText xml:space="preserve"> ADDIN EN.CITE.DATA </w:instrText>
      </w:r>
      <w:r w:rsidR="002B6921" w:rsidRPr="008F284B">
        <w:rPr>
          <w:rFonts w:ascii="Book Antiqua" w:hAnsi="Book Antiqua" w:cs="Times New Roman"/>
          <w:sz w:val="24"/>
          <w:szCs w:val="24"/>
        </w:rPr>
      </w:r>
      <w:r w:rsidR="002B6921" w:rsidRPr="008F284B">
        <w:rPr>
          <w:rFonts w:ascii="Book Antiqua" w:hAnsi="Book Antiqua" w:cs="Times New Roman"/>
          <w:sz w:val="24"/>
          <w:szCs w:val="24"/>
        </w:rPr>
        <w:fldChar w:fldCharType="end"/>
      </w:r>
      <w:r w:rsidR="002B6921" w:rsidRPr="008F284B">
        <w:rPr>
          <w:rFonts w:ascii="Book Antiqua" w:hAnsi="Book Antiqua" w:cs="Times New Roman"/>
          <w:sz w:val="24"/>
          <w:szCs w:val="24"/>
        </w:rPr>
      </w:r>
      <w:r w:rsidR="002B6921" w:rsidRPr="008F284B">
        <w:rPr>
          <w:rFonts w:ascii="Book Antiqua" w:hAnsi="Book Antiqua" w:cs="Times New Roman"/>
          <w:sz w:val="24"/>
          <w:szCs w:val="24"/>
        </w:rPr>
        <w:fldChar w:fldCharType="separate"/>
      </w:r>
      <w:r w:rsidR="002B6921" w:rsidRPr="008F284B">
        <w:rPr>
          <w:rFonts w:ascii="Book Antiqua" w:hAnsi="Book Antiqua" w:cs="Times New Roman"/>
          <w:noProof/>
          <w:sz w:val="24"/>
          <w:szCs w:val="24"/>
          <w:vertAlign w:val="superscript"/>
        </w:rPr>
        <w:t>[</w:t>
      </w:r>
      <w:hyperlink w:anchor="_ENREF_193" w:tooltip="Watanabe, 2001 #1218" w:history="1">
        <w:r w:rsidR="002B6921" w:rsidRPr="008F284B">
          <w:rPr>
            <w:rFonts w:ascii="Book Antiqua" w:hAnsi="Book Antiqua" w:cs="Times New Roman"/>
            <w:noProof/>
            <w:sz w:val="24"/>
            <w:szCs w:val="24"/>
            <w:vertAlign w:val="superscript"/>
          </w:rPr>
          <w:t>193</w:t>
        </w:r>
      </w:hyperlink>
      <w:r w:rsidR="002B6921" w:rsidRPr="008F284B">
        <w:rPr>
          <w:rFonts w:ascii="Book Antiqua" w:hAnsi="Book Antiqua" w:cs="Times New Roman"/>
          <w:noProof/>
          <w:sz w:val="24"/>
          <w:szCs w:val="24"/>
          <w:vertAlign w:val="superscript"/>
        </w:rPr>
        <w:t>]</w:t>
      </w:r>
      <w:r w:rsidR="002B6921" w:rsidRPr="008F284B">
        <w:rPr>
          <w:rFonts w:ascii="Book Antiqua" w:hAnsi="Book Antiqua" w:cs="Times New Roman"/>
          <w:sz w:val="24"/>
          <w:szCs w:val="24"/>
        </w:rPr>
        <w:fldChar w:fldCharType="end"/>
      </w:r>
      <w:r w:rsidR="008875AB">
        <w:rPr>
          <w:rFonts w:ascii="Book Antiqua" w:hAnsi="Book Antiqua" w:cs="Times New Roman"/>
          <w:sz w:val="24"/>
          <w:szCs w:val="24"/>
        </w:rPr>
        <w:t>, JNK</w:t>
      </w:r>
      <w:r w:rsidR="003C79C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&lt;EndNote&gt;&lt;Cite&gt;&lt;Author&gt;Engel&lt;/Author&gt;&lt;Year&gt;1999&lt;/Year&gt;&lt;RecNum&gt;485&lt;/RecNum&gt;&lt;DisplayText&gt;&lt;style face="superscript"&gt;[210]&lt;/style&gt;&lt;/DisplayText&gt;&lt;record&gt;&lt;rec-number&gt;485&lt;/rec-number&gt;&lt;foreign-keys&gt;&lt;key app="EN" db-id="azdar0dr4t9z5qer9xmvvvevsdw5xt9ffp55"&gt;485&lt;/key&gt;&lt;/foreign-keys&gt;&lt;ref-type name="Journal Article"&gt;17&lt;/ref-type&gt;&lt;contributors&gt;&lt;authors&gt;&lt;author&gt;Engel, Michael E&lt;/author&gt;&lt;author&gt;McDonnell, Maureen A&lt;/author&gt;&lt;author&gt;Law, Brian K&lt;/author&gt;&lt;author&gt;Moses, Harold L&lt;/author&gt;&lt;/authors&gt;&lt;/contributors&gt;&lt;titles&gt;&lt;title&gt;Interdependent SMAD and JNK signaling in transforming growth factor-β-mediated transcription&lt;/title&gt;&lt;secondary-title&gt;Journal of Biological Chemistry&lt;/secondary-title&gt;&lt;/titles&gt;&lt;periodical&gt;&lt;full-title&gt;Journal of Biological Chemistry&lt;/full-title&gt;&lt;/periodical&gt;&lt;pages&gt;37413-37420&lt;/pages&gt;&lt;volume&gt;274&lt;/volume&gt;&lt;number&gt;52&lt;/number&gt;&lt;dates&gt;&lt;year&gt;1999&lt;/year&gt;&lt;/dates&gt;&lt;isbn&gt;0021-9258&lt;/isbn&gt;&lt;urls&gt;&lt;/urls&gt;&lt;/record&gt;&lt;/Cite&gt;&lt;/EndNote&gt;</w:instrText>
      </w:r>
      <w:r w:rsidR="003C79C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0" w:tooltip="Engel, 1999 #485" w:history="1">
        <w:r w:rsidR="002B6921" w:rsidRPr="008F284B">
          <w:rPr>
            <w:rFonts w:ascii="Book Antiqua" w:hAnsi="Book Antiqua" w:cs="Times New Roman"/>
            <w:noProof/>
            <w:sz w:val="24"/>
            <w:szCs w:val="24"/>
            <w:vertAlign w:val="superscript"/>
          </w:rPr>
          <w:t>210</w:t>
        </w:r>
      </w:hyperlink>
      <w:r w:rsidR="00860E4D" w:rsidRPr="008F284B">
        <w:rPr>
          <w:rFonts w:ascii="Book Antiqua" w:hAnsi="Book Antiqua" w:cs="Times New Roman"/>
          <w:noProof/>
          <w:sz w:val="24"/>
          <w:szCs w:val="24"/>
          <w:vertAlign w:val="superscript"/>
        </w:rPr>
        <w:t>]</w:t>
      </w:r>
      <w:r w:rsidR="003C79C1" w:rsidRPr="008F284B">
        <w:rPr>
          <w:rFonts w:ascii="Book Antiqua" w:hAnsi="Book Antiqua" w:cs="Times New Roman"/>
          <w:sz w:val="24"/>
          <w:szCs w:val="24"/>
        </w:rPr>
        <w:fldChar w:fldCharType="end"/>
      </w:r>
      <w:r w:rsidR="008875AB">
        <w:rPr>
          <w:rFonts w:ascii="Book Antiqua" w:hAnsi="Book Antiqua" w:cs="Times New Roman"/>
          <w:sz w:val="24"/>
          <w:szCs w:val="24"/>
        </w:rPr>
        <w:t>, p38</w:t>
      </w:r>
      <w:r w:rsidR="003C79C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&lt;EndNote&gt;&lt;Cite&gt;&lt;Author&gt;Furukawa&lt;/Author&gt;&lt;Year&gt;2003&lt;/Year&gt;&lt;RecNum&gt;166&lt;/RecNum&gt;&lt;DisplayText&gt;&lt;style face="superscript"&gt;[211]&lt;/style&gt;&lt;/DisplayText&gt;&lt;record&gt;&lt;rec-number&gt;166&lt;/rec-number&gt;&lt;foreign-keys&gt;&lt;key app="EN" db-id="azdar0dr4t9z5qer9xmvvvevsdw5xt9ffp55"&gt;166&lt;/key&gt;&lt;/foreign-keys&gt;&lt;ref-type name="Journal Article"&gt;17&lt;/ref-type&gt;&lt;contributors&gt;&lt;authors&gt;&lt;author&gt;Furukawa, Fukiko&lt;/author&gt;&lt;author&gt;Matsuzaki, Koichi&lt;/author&gt;&lt;author&gt;Mori, Shigeo&lt;/author&gt;&lt;author&gt;Tahashi, Yoshiya&lt;/author&gt;&lt;author&gt;Yoshida, Katsunori&lt;/author&gt;&lt;author&gt;Sugano, Yasushi&lt;/author&gt;&lt;author&gt;Yamagata, Hideo&lt;/author&gt;&lt;author&gt;Matsushita, Masanori&lt;/author&gt;&lt;author&gt;Seki, Toshihito&lt;/author&gt;&lt;author&gt;Inagaki, Yutaka&lt;/author&gt;&lt;/authors&gt;&lt;/contributors&gt;&lt;titles&gt;&lt;title&gt;p38 MAPK mediates fibrogenic signal through Smad3 phosphorylation in rat myofibroblasts&lt;/title&gt;&lt;secondary-title&gt;Hepatology&lt;/secondary-title&gt;&lt;/titles&gt;&lt;periodical&gt;&lt;full-title&gt;Hepatology&lt;/full-title&gt;&lt;/periodical&gt;&lt;pages&gt;879-889&lt;/pages&gt;&lt;volume&gt;38&lt;/volume&gt;&lt;number&gt;4&lt;/number&gt;&lt;dates&gt;&lt;year&gt;2003&lt;/year&gt;&lt;/dates&gt;&lt;isbn&gt;1527-3350&lt;/isbn&gt;&lt;urls&gt;&lt;/urls&gt;&lt;/record&gt;&lt;/Cite&gt;&lt;/EndNote&gt;</w:instrText>
      </w:r>
      <w:r w:rsidR="003C79C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1" w:tooltip="Furukawa, 2003 #166" w:history="1">
        <w:r w:rsidR="002B6921" w:rsidRPr="008F284B">
          <w:rPr>
            <w:rFonts w:ascii="Book Antiqua" w:hAnsi="Book Antiqua" w:cs="Times New Roman"/>
            <w:noProof/>
            <w:sz w:val="24"/>
            <w:szCs w:val="24"/>
            <w:vertAlign w:val="superscript"/>
          </w:rPr>
          <w:t>211</w:t>
        </w:r>
      </w:hyperlink>
      <w:r w:rsidR="00860E4D" w:rsidRPr="008F284B">
        <w:rPr>
          <w:rFonts w:ascii="Book Antiqua" w:hAnsi="Book Antiqua" w:cs="Times New Roman"/>
          <w:noProof/>
          <w:sz w:val="24"/>
          <w:szCs w:val="24"/>
          <w:vertAlign w:val="superscript"/>
        </w:rPr>
        <w:t>]</w:t>
      </w:r>
      <w:r w:rsidR="003C79C1" w:rsidRPr="008F284B">
        <w:rPr>
          <w:rFonts w:ascii="Book Antiqua" w:hAnsi="Book Antiqua" w:cs="Times New Roman"/>
          <w:sz w:val="24"/>
          <w:szCs w:val="24"/>
        </w:rPr>
        <w:fldChar w:fldCharType="end"/>
      </w:r>
      <w:r w:rsidR="007A1B02" w:rsidRPr="008F284B">
        <w:rPr>
          <w:rFonts w:ascii="Book Antiqua" w:hAnsi="Book Antiqua" w:cs="Times New Roman"/>
          <w:sz w:val="24"/>
          <w:szCs w:val="24"/>
        </w:rPr>
        <w:t xml:space="preserve"> activated by TGF-β in turn phosphorylate Smad2/3 at the linker region. Indeed, it is now a common knowledge that linker-dependent phosphorylation of Smad2/3 in part switches the TGF-β/Smad signaling from tumor suppression to tumor promotion. </w:t>
      </w:r>
    </w:p>
    <w:p w:rsidR="00130968" w:rsidRDefault="00786F20"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Notably</w:t>
      </w:r>
      <w:r w:rsidR="00EA2867" w:rsidRPr="008F284B">
        <w:rPr>
          <w:rFonts w:ascii="Book Antiqua" w:hAnsi="Book Antiqua" w:cs="Times New Roman"/>
          <w:sz w:val="24"/>
          <w:szCs w:val="24"/>
        </w:rPr>
        <w:t xml:space="preserve">, alcohol and its metabolic derivatives have been shown to activate the MAPK pathway, and this was reported to be crucial </w:t>
      </w:r>
      <w:r w:rsidR="008875AB">
        <w:rPr>
          <w:rFonts w:ascii="Book Antiqua" w:hAnsi="Book Antiqua" w:cs="Times New Roman"/>
          <w:sz w:val="24"/>
          <w:szCs w:val="24"/>
        </w:rPr>
        <w:t>for collagen formation in HSCs</w:t>
      </w:r>
      <w:r w:rsidR="003C79C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&lt;EndNote&gt;&lt;Cite&gt;&lt;Author&gt;Aroor&lt;/Author&gt;&lt;Year&gt;2004&lt;/Year&gt;&lt;RecNum&gt;1171&lt;/RecNum&gt;&lt;DisplayText&gt;&lt;style face="superscript"&gt;[212]&lt;/style&gt;&lt;/DisplayText&gt;&lt;record&gt;&lt;rec-number&gt;1171&lt;/rec-number&gt;&lt;foreign-keys&gt;&lt;key app="EN" db-id="azdar0dr4t9z5qer9xmvvvevsdw5xt9ffp55"&gt;1171&lt;/key&gt;&lt;/foreign-keys&gt;&lt;ref-type name="Journal Article"&gt;17&lt;/ref-type&gt;&lt;contributors&gt;&lt;authors&gt;&lt;author&gt;Aroor, A. R.&lt;/author&gt;&lt;author&gt;Shukla, S. D.&lt;/author&gt;&lt;/authors&gt;&lt;/contributors&gt;&lt;auth-address&gt;Department of Medical Pharmacology and Physiology, School of Medicine, University of Missouri, Columbia, MO 65212, USA. shuklasd@missouri.edu&lt;/auth-address&gt;&lt;titles&gt;&lt;title&gt;MAP kinase signaling in diverse effects of ethanol&lt;/title&gt;&lt;secondary-title&gt;Life Sci&lt;/secondary-title&gt;&lt;alt-title&gt;Life sciences&lt;/alt-title&gt;&lt;/titles&gt;&lt;alt-periodical&gt;&lt;full-title&gt;Life sciences&lt;/full-title&gt;&lt;/alt-periodical&gt;&lt;pages&gt;2339-64&lt;/pages&gt;&lt;volume&gt;74&lt;/volume&gt;&lt;number&gt;19&lt;/number&gt;&lt;edition&gt;2004/03/19&lt;/edition&gt;&lt;keywords&gt;&lt;keyword&gt;Alcohol Drinking/adverse effects&lt;/keyword&gt;&lt;keyword&gt;Animals&lt;/keyword&gt;&lt;keyword&gt;Apoptosis/physiology&lt;/keyword&gt;&lt;keyword&gt;Cardiovascular Diseases/metabolism&lt;/keyword&gt;&lt;keyword&gt;Cell Nucleus/metabolism&lt;/keyword&gt;&lt;keyword&gt;Enzyme Activation&lt;/keyword&gt;&lt;keyword&gt;Ethanol/*pharmacology/toxicity&lt;/keyword&gt;&lt;keyword&gt;Humans&lt;/keyword&gt;&lt;keyword&gt;*Liver/cytology/pathology/physiology&lt;/keyword&gt;&lt;keyword&gt;MAP Kinase Signaling System/*physiology&lt;/keyword&gt;&lt;keyword&gt;Pancreatitis/metabolism&lt;/keyword&gt;&lt;keyword&gt;Regeneration&lt;/keyword&gt;&lt;/keywords&gt;&lt;dates&gt;&lt;year&gt;2004&lt;/year&gt;&lt;pub-dates&gt;&lt;date&gt;Mar 26&lt;/date&gt;&lt;/pub-dates&gt;&lt;/dates&gt;&lt;isbn&gt;0024-3205 (Print)&amp;#xD;0024-3205&lt;/isbn&gt;&lt;accession-num&gt;15027449&lt;/accession-num&gt;&lt;urls&gt;&lt;/urls&gt;&lt;remote-database-provider&gt;Nlm&lt;/remote-database-provider&gt;&lt;language&gt;eng&lt;/language&gt;&lt;/record&gt;&lt;/Cite&gt;&lt;/EndNote&gt;</w:instrText>
      </w:r>
      <w:r w:rsidR="003C79C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2" w:tooltip="Aroor, 2004 #1171" w:history="1">
        <w:r w:rsidR="002B6921" w:rsidRPr="008F284B">
          <w:rPr>
            <w:rFonts w:ascii="Book Antiqua" w:hAnsi="Book Antiqua" w:cs="Times New Roman"/>
            <w:noProof/>
            <w:sz w:val="24"/>
            <w:szCs w:val="24"/>
            <w:vertAlign w:val="superscript"/>
          </w:rPr>
          <w:t>212</w:t>
        </w:r>
      </w:hyperlink>
      <w:r w:rsidR="00860E4D" w:rsidRPr="008F284B">
        <w:rPr>
          <w:rFonts w:ascii="Book Antiqua" w:hAnsi="Book Antiqua" w:cs="Times New Roman"/>
          <w:noProof/>
          <w:sz w:val="24"/>
          <w:szCs w:val="24"/>
          <w:vertAlign w:val="superscript"/>
        </w:rPr>
        <w:t>]</w:t>
      </w:r>
      <w:r w:rsidR="003C79C1" w:rsidRPr="008F284B">
        <w:rPr>
          <w:rFonts w:ascii="Book Antiqua" w:hAnsi="Book Antiqua" w:cs="Times New Roman"/>
          <w:sz w:val="24"/>
          <w:szCs w:val="24"/>
        </w:rPr>
        <w:fldChar w:fldCharType="end"/>
      </w:r>
      <w:r w:rsidR="001A0BE2" w:rsidRPr="008F284B">
        <w:rPr>
          <w:rFonts w:ascii="Book Antiqua" w:hAnsi="Book Antiqua" w:cs="Times New Roman"/>
          <w:sz w:val="24"/>
          <w:szCs w:val="24"/>
        </w:rPr>
        <w:t>. Further, it was shown that alcohol-dependent activation of the MAPK pathway depended on the type of hepatic cell and their physiological state, duration of alcohol ex</w:t>
      </w:r>
      <w:r w:rsidR="008875AB">
        <w:rPr>
          <w:rFonts w:ascii="Book Antiqua" w:hAnsi="Book Antiqua" w:cs="Times New Roman"/>
          <w:sz w:val="24"/>
          <w:szCs w:val="24"/>
        </w:rPr>
        <w:t>posure, and the type of agonist</w:t>
      </w:r>
      <w:r w:rsidR="003C79C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&lt;EndNote&gt;&lt;Cite&gt;&lt;Author&gt;Aroor&lt;/Author&gt;&lt;Year&gt;2004&lt;/Year&gt;&lt;RecNum&gt;1171&lt;/RecNum&gt;&lt;DisplayText&gt;&lt;style face="superscript"&gt;[212]&lt;/style&gt;&lt;/DisplayText&gt;&lt;record&gt;&lt;rec-number&gt;1171&lt;/rec-number&gt;&lt;foreign-keys&gt;&lt;key app="EN" db-id="azdar0dr4t9z5qer9xmvvvevsdw5xt9ffp55"&gt;1171&lt;/key&gt;&lt;/foreign-keys&gt;&lt;ref-type name="Journal Article"&gt;17&lt;/ref-type&gt;&lt;contributors&gt;&lt;authors&gt;&lt;author&gt;Aroor, A. R.&lt;/author&gt;&lt;author&gt;Shukla, S. D.&lt;/author&gt;&lt;/authors&gt;&lt;/contributors&gt;&lt;auth-address&gt;Department of Medical Pharmacology and Physiology, School of Medicine, University of Missouri, Columbia, MO 65212, USA. shuklasd@missouri.edu&lt;/auth-address&gt;&lt;titles&gt;&lt;title&gt;MAP kinase signaling in diverse effects of ethanol&lt;/title&gt;&lt;secondary-title&gt;Life Sci&lt;/secondary-title&gt;&lt;alt-title&gt;Life sciences&lt;/alt-title&gt;&lt;/titles&gt;&lt;alt-periodical&gt;&lt;full-title&gt;Life sciences&lt;/full-title&gt;&lt;/alt-periodical&gt;&lt;pages&gt;2339-64&lt;/pages&gt;&lt;volume&gt;74&lt;/volume&gt;&lt;number&gt;19&lt;/number&gt;&lt;edition&gt;2004/03/19&lt;/edition&gt;&lt;keywords&gt;&lt;keyword&gt;Alcohol Drinking/adverse effects&lt;/keyword&gt;&lt;keyword&gt;Animals&lt;/keyword&gt;&lt;keyword&gt;Apoptosis/physiology&lt;/keyword&gt;&lt;keyword&gt;Cardiovascular Diseases/metabolism&lt;/keyword&gt;&lt;keyword&gt;Cell Nucleus/metabolism&lt;/keyword&gt;&lt;keyword&gt;Enzyme Activation&lt;/keyword&gt;&lt;keyword&gt;Ethanol/*pharmacology/toxicity&lt;/keyword&gt;&lt;keyword&gt;Humans&lt;/keyword&gt;&lt;keyword&gt;*Liver/cytology/pathology/physiology&lt;/keyword&gt;&lt;keyword&gt;MAP Kinase Signaling System/*physiology&lt;/keyword&gt;&lt;keyword&gt;Pancreatitis/metabolism&lt;/keyword&gt;&lt;keyword&gt;Regeneration&lt;/keyword&gt;&lt;/keywords&gt;&lt;dates&gt;&lt;year&gt;2004&lt;/year&gt;&lt;pub-dates&gt;&lt;date&gt;Mar 26&lt;/date&gt;&lt;/pub-dates&gt;&lt;/dates&gt;&lt;isbn&gt;0024-3205 (Print)&amp;#xD;0024-3205&lt;/isbn&gt;&lt;accession-num&gt;15027449&lt;/accession-num&gt;&lt;urls&gt;&lt;/urls&gt;&lt;remote-database-provider&gt;Nlm&lt;/remote-database-provider&gt;&lt;language&gt;eng&lt;/language&gt;&lt;/record&gt;&lt;/Cite&gt;&lt;/EndNote&gt;</w:instrText>
      </w:r>
      <w:r w:rsidR="003C79C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2" w:tooltip="Aroor, 2004 #1171" w:history="1">
        <w:r w:rsidR="002B6921" w:rsidRPr="008F284B">
          <w:rPr>
            <w:rFonts w:ascii="Book Antiqua" w:hAnsi="Book Antiqua" w:cs="Times New Roman"/>
            <w:noProof/>
            <w:sz w:val="24"/>
            <w:szCs w:val="24"/>
            <w:vertAlign w:val="superscript"/>
          </w:rPr>
          <w:t>212</w:t>
        </w:r>
      </w:hyperlink>
      <w:r w:rsidR="00860E4D" w:rsidRPr="008F284B">
        <w:rPr>
          <w:rFonts w:ascii="Book Antiqua" w:hAnsi="Book Antiqua" w:cs="Times New Roman"/>
          <w:noProof/>
          <w:sz w:val="24"/>
          <w:szCs w:val="24"/>
          <w:vertAlign w:val="superscript"/>
        </w:rPr>
        <w:t>]</w:t>
      </w:r>
      <w:r w:rsidR="003C79C1" w:rsidRPr="008F284B">
        <w:rPr>
          <w:rFonts w:ascii="Book Antiqua" w:hAnsi="Book Antiqua" w:cs="Times New Roman"/>
          <w:sz w:val="24"/>
          <w:szCs w:val="24"/>
        </w:rPr>
        <w:fldChar w:fldCharType="end"/>
      </w:r>
      <w:r w:rsidR="001A0BE2" w:rsidRPr="008F284B">
        <w:rPr>
          <w:rFonts w:ascii="Book Antiqua" w:hAnsi="Book Antiqua" w:cs="Times New Roman"/>
          <w:sz w:val="24"/>
          <w:szCs w:val="24"/>
        </w:rPr>
        <w:t xml:space="preserve">. With specific reference to KCs, it was shown that </w:t>
      </w:r>
      <w:r w:rsidR="001A0BE2" w:rsidRPr="008F284B">
        <w:rPr>
          <w:rFonts w:ascii="Book Antiqua" w:hAnsi="Book Antiqua" w:cs="Times New Roman"/>
          <w:sz w:val="24"/>
          <w:szCs w:val="24"/>
        </w:rPr>
        <w:lastRenderedPageBreak/>
        <w:t>TNF-α production and release was linked to chronic alcohol exposure and LPS</w:t>
      </w:r>
      <w:r w:rsidR="008875AB">
        <w:rPr>
          <w:rFonts w:ascii="Book Antiqua" w:hAnsi="Book Antiqua" w:cs="Times New Roman"/>
          <w:sz w:val="24"/>
          <w:szCs w:val="24"/>
        </w:rPr>
        <w:t>-induced activation of p38 MAPK</w:t>
      </w:r>
      <w:r w:rsidR="003C79C1"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&lt;EndNote&gt;&lt;Cite&gt;&lt;Author&gt;Aroor&lt;/Author&gt;&lt;Year&gt;2004&lt;/Year&gt;&lt;RecNum&gt;1171&lt;/RecNum&gt;&lt;DisplayText&gt;&lt;style face="superscript"&gt;[212]&lt;/style&gt;&lt;/DisplayText&gt;&lt;record&gt;&lt;rec-number&gt;1171&lt;/rec-number&gt;&lt;foreign-keys&gt;&lt;key app="EN" db-id="azdar0dr4t9z5qer9xmvvvevsdw5xt9ffp55"&gt;1171&lt;/key&gt;&lt;/foreign-keys&gt;&lt;ref-type name="Journal Article"&gt;17&lt;/ref-type&gt;&lt;contributors&gt;&lt;authors&gt;&lt;author&gt;Aroor, A. R.&lt;/author&gt;&lt;author&gt;Shukla, S. D.&lt;/author&gt;&lt;/authors&gt;&lt;/contributors&gt;&lt;auth-address&gt;Department of Medical Pharmacology and Physiology, School of Medicine, University of Missouri, Columbia, MO 65212, USA. shuklasd@missouri.edu&lt;/auth-address&gt;&lt;titles&gt;&lt;title&gt;MAP kinase signaling in diverse effects of ethanol&lt;/title&gt;&lt;secondary-title&gt;Life Sci&lt;/secondary-title&gt;&lt;alt-title&gt;Life sciences&lt;/alt-title&gt;&lt;/titles&gt;&lt;alt-periodical&gt;&lt;full-title&gt;Life sciences&lt;/full-title&gt;&lt;/alt-periodical&gt;&lt;pages&gt;2339-64&lt;/pages&gt;&lt;volume&gt;74&lt;/volume&gt;&lt;number&gt;19&lt;/number&gt;&lt;edition&gt;2004/03/19&lt;/edition&gt;&lt;keywords&gt;&lt;keyword&gt;Alcohol Drinking/adverse effects&lt;/keyword&gt;&lt;keyword&gt;Animals&lt;/keyword&gt;&lt;keyword&gt;Apoptosis/physiology&lt;/keyword&gt;&lt;keyword&gt;Cardiovascular Diseases/metabolism&lt;/keyword&gt;&lt;keyword&gt;Cell Nucleus/metabolism&lt;/keyword&gt;&lt;keyword&gt;Enzyme Activation&lt;/keyword&gt;&lt;keyword&gt;Ethanol/*pharmacology/toxicity&lt;/keyword&gt;&lt;keyword&gt;Humans&lt;/keyword&gt;&lt;keyword&gt;*Liver/cytology/pathology/physiology&lt;/keyword&gt;&lt;keyword&gt;MAP Kinase Signaling System/*physiology&lt;/keyword&gt;&lt;keyword&gt;Pancreatitis/metabolism&lt;/keyword&gt;&lt;keyword&gt;Regeneration&lt;/keyword&gt;&lt;/keywords&gt;&lt;dates&gt;&lt;year&gt;2004&lt;/year&gt;&lt;pub-dates&gt;&lt;date&gt;Mar 26&lt;/date&gt;&lt;/pub-dates&gt;&lt;/dates&gt;&lt;isbn&gt;0024-3205 (Print)&amp;#xD;0024-3205&lt;/isbn&gt;&lt;accession-num&gt;15027449&lt;/accession-num&gt;&lt;urls&gt;&lt;/urls&gt;&lt;remote-database-provider&gt;Nlm&lt;/remote-database-provider&gt;&lt;language&gt;eng&lt;/language&gt;&lt;/record&gt;&lt;/Cite&gt;&lt;/EndNote&gt;</w:instrText>
      </w:r>
      <w:r w:rsidR="003C79C1"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2" w:tooltip="Aroor, 2004 #1171" w:history="1">
        <w:r w:rsidR="002B6921" w:rsidRPr="008F284B">
          <w:rPr>
            <w:rFonts w:ascii="Book Antiqua" w:hAnsi="Book Antiqua" w:cs="Times New Roman"/>
            <w:noProof/>
            <w:sz w:val="24"/>
            <w:szCs w:val="24"/>
            <w:vertAlign w:val="superscript"/>
          </w:rPr>
          <w:t>212</w:t>
        </w:r>
      </w:hyperlink>
      <w:r w:rsidR="00860E4D" w:rsidRPr="008F284B">
        <w:rPr>
          <w:rFonts w:ascii="Book Antiqua" w:hAnsi="Book Antiqua" w:cs="Times New Roman"/>
          <w:noProof/>
          <w:sz w:val="24"/>
          <w:szCs w:val="24"/>
          <w:vertAlign w:val="superscript"/>
        </w:rPr>
        <w:t>]</w:t>
      </w:r>
      <w:r w:rsidR="003C79C1" w:rsidRPr="008F284B">
        <w:rPr>
          <w:rFonts w:ascii="Book Antiqua" w:hAnsi="Book Antiqua" w:cs="Times New Roman"/>
          <w:sz w:val="24"/>
          <w:szCs w:val="24"/>
        </w:rPr>
        <w:fldChar w:fldCharType="end"/>
      </w:r>
      <w:r w:rsidR="001A0BE2" w:rsidRPr="008F284B">
        <w:rPr>
          <w:rFonts w:ascii="Book Antiqua" w:hAnsi="Book Antiqua" w:cs="Times New Roman"/>
          <w:sz w:val="24"/>
          <w:szCs w:val="24"/>
        </w:rPr>
        <w:t xml:space="preserve">. Similarly, </w:t>
      </w:r>
      <w:r w:rsidR="00665225" w:rsidRPr="008F284B">
        <w:rPr>
          <w:rFonts w:ascii="Book Antiqua" w:hAnsi="Book Antiqua" w:cs="Times New Roman"/>
          <w:sz w:val="24"/>
          <w:szCs w:val="24"/>
        </w:rPr>
        <w:t>LPS-induced activation of ERK and p38 MAPKs were shown to be responsible for</w:t>
      </w:r>
      <w:r w:rsidR="008875AB">
        <w:rPr>
          <w:rFonts w:ascii="Book Antiqua" w:hAnsi="Book Antiqua" w:cs="Times New Roman"/>
          <w:sz w:val="24"/>
          <w:szCs w:val="24"/>
        </w:rPr>
        <w:t xml:space="preserve"> liver injury</w:t>
      </w:r>
      <w:r w:rsidR="004F3E3D" w:rsidRPr="008F284B">
        <w:rPr>
          <w:rFonts w:ascii="Book Antiqua" w:hAnsi="Book Antiqua" w:cs="Times New Roman"/>
          <w:sz w:val="24"/>
          <w:szCs w:val="24"/>
        </w:rPr>
        <w:fldChar w:fldCharType="begin">
          <w:fldData xml:space="preserve">PEVuZE5vdGU+PENpdGU+PEF1dGhvcj5NYW5kcmVrYXI8L0F1dGhvcj48WWVhcj4yMDA5PC9ZZWFy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PEVuZE5vdGU+PENpdGU+PEF1dGhvcj5NYW5kcmVrYXI8L0F1dGhvcj48WWVhcj4yMDA5PC9ZZWFy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F3E3D" w:rsidRPr="008F284B">
        <w:rPr>
          <w:rFonts w:ascii="Book Antiqua" w:hAnsi="Book Antiqua" w:cs="Times New Roman"/>
          <w:sz w:val="24"/>
          <w:szCs w:val="24"/>
        </w:rPr>
      </w:r>
      <w:r w:rsidR="004F3E3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3" w:tooltip="Mandrekar, 2009 #1170" w:history="1">
        <w:r w:rsidR="002B6921" w:rsidRPr="008F284B">
          <w:rPr>
            <w:rFonts w:ascii="Book Antiqua" w:hAnsi="Book Antiqua" w:cs="Times New Roman"/>
            <w:noProof/>
            <w:sz w:val="24"/>
            <w:szCs w:val="24"/>
            <w:vertAlign w:val="superscript"/>
          </w:rPr>
          <w:t>213</w:t>
        </w:r>
      </w:hyperlink>
      <w:r w:rsidR="00860E4D" w:rsidRPr="008F284B">
        <w:rPr>
          <w:rFonts w:ascii="Book Antiqua" w:hAnsi="Book Antiqua" w:cs="Times New Roman"/>
          <w:noProof/>
          <w:sz w:val="24"/>
          <w:szCs w:val="24"/>
          <w:vertAlign w:val="superscript"/>
        </w:rPr>
        <w:t>]</w:t>
      </w:r>
      <w:r w:rsidR="004F3E3D" w:rsidRPr="008F284B">
        <w:rPr>
          <w:rFonts w:ascii="Book Antiqua" w:hAnsi="Book Antiqua" w:cs="Times New Roman"/>
          <w:sz w:val="24"/>
          <w:szCs w:val="24"/>
        </w:rPr>
        <w:fldChar w:fldCharType="end"/>
      </w:r>
      <w:r w:rsidR="00665225" w:rsidRPr="008F284B">
        <w:rPr>
          <w:rFonts w:ascii="Book Antiqua" w:hAnsi="Book Antiqua" w:cs="Times New Roman"/>
          <w:sz w:val="24"/>
          <w:szCs w:val="24"/>
        </w:rPr>
        <w:t>. To further elucidate how alcohol and its metabolic derivatives activate the M</w:t>
      </w:r>
      <w:r w:rsidR="008875AB">
        <w:rPr>
          <w:rFonts w:ascii="Book Antiqua" w:hAnsi="Book Antiqua" w:cs="Times New Roman"/>
          <w:sz w:val="24"/>
          <w:szCs w:val="24"/>
        </w:rPr>
        <w:t>APK pathway, Yao and colleagues</w:t>
      </w:r>
      <w:r w:rsidR="004F3E3D" w:rsidRPr="008F284B">
        <w:rPr>
          <w:rFonts w:ascii="Book Antiqua" w:hAnsi="Book Antiqua" w:cs="Times New Roman"/>
          <w:sz w:val="24"/>
          <w:szCs w:val="24"/>
        </w:rPr>
        <w:fldChar w:fldCharType="begin">
          <w:fldData xml:space="preserve">PEVuZE5vdGU+PENpdGU+PEF1dGhvcj5ZYW88L0F1dGhvcj48WWVhcj4xOTk3PC9ZZWFyPjxSZWNO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ZiBiaW9sb2dpY2FsIGNoZW1pc3RyeTwvYWJici0xPjwvYWx0LXBlcmlvZGljYWw+PHBhZ2VzPjE3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PEVuZE5vdGU+PENpdGU+PEF1dGhvcj5ZYW88L0F1dGhvcj48WWVhcj4xOTk3PC9ZZWFyPjxSZWNO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F3E3D" w:rsidRPr="008F284B">
        <w:rPr>
          <w:rFonts w:ascii="Book Antiqua" w:hAnsi="Book Antiqua" w:cs="Times New Roman"/>
          <w:sz w:val="24"/>
          <w:szCs w:val="24"/>
        </w:rPr>
      </w:r>
      <w:r w:rsidR="004F3E3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4" w:tooltip="Yao, 1997 #1225" w:history="1">
        <w:r w:rsidR="002B6921" w:rsidRPr="008F284B">
          <w:rPr>
            <w:rFonts w:ascii="Book Antiqua" w:hAnsi="Book Antiqua" w:cs="Times New Roman"/>
            <w:noProof/>
            <w:sz w:val="24"/>
            <w:szCs w:val="24"/>
            <w:vertAlign w:val="superscript"/>
          </w:rPr>
          <w:t>214</w:t>
        </w:r>
      </w:hyperlink>
      <w:r w:rsidR="00860E4D" w:rsidRPr="008F284B">
        <w:rPr>
          <w:rFonts w:ascii="Book Antiqua" w:hAnsi="Book Antiqua" w:cs="Times New Roman"/>
          <w:noProof/>
          <w:sz w:val="24"/>
          <w:szCs w:val="24"/>
          <w:vertAlign w:val="superscript"/>
        </w:rPr>
        <w:t>]</w:t>
      </w:r>
      <w:r w:rsidR="004F3E3D" w:rsidRPr="008F284B">
        <w:rPr>
          <w:rFonts w:ascii="Book Antiqua" w:hAnsi="Book Antiqua" w:cs="Times New Roman"/>
          <w:sz w:val="24"/>
          <w:szCs w:val="24"/>
        </w:rPr>
        <w:fldChar w:fldCharType="end"/>
      </w:r>
      <w:r w:rsidR="004F3E3D" w:rsidRPr="008F284B">
        <w:rPr>
          <w:rFonts w:ascii="Book Antiqua" w:hAnsi="Book Antiqua" w:cs="Times New Roman"/>
          <w:sz w:val="24"/>
          <w:szCs w:val="24"/>
        </w:rPr>
        <w:t xml:space="preserve"> </w:t>
      </w:r>
      <w:r w:rsidR="00665225" w:rsidRPr="008F284B">
        <w:rPr>
          <w:rFonts w:ascii="Book Antiqua" w:hAnsi="Book Antiqua" w:cs="Times New Roman"/>
          <w:sz w:val="24"/>
          <w:szCs w:val="24"/>
        </w:rPr>
        <w:t>showed that CD14-mediated LPS recognition of TLR4/MD-2 complex mediates TNF-α release secondary to MAPK activation. To stoke</w:t>
      </w:r>
      <w:r w:rsidR="00056D97" w:rsidRPr="008F284B">
        <w:rPr>
          <w:rFonts w:ascii="Book Antiqua" w:hAnsi="Book Antiqua" w:cs="Times New Roman"/>
          <w:sz w:val="24"/>
          <w:szCs w:val="24"/>
        </w:rPr>
        <w:t xml:space="preserve"> </w:t>
      </w:r>
      <w:r w:rsidR="004F3E3D" w:rsidRPr="008F284B">
        <w:rPr>
          <w:rFonts w:ascii="Book Antiqua" w:hAnsi="Book Antiqua" w:cs="Times New Roman"/>
          <w:sz w:val="24"/>
          <w:szCs w:val="24"/>
        </w:rPr>
        <w:t xml:space="preserve">more </w:t>
      </w:r>
      <w:r w:rsidR="00056D97" w:rsidRPr="008F284B">
        <w:rPr>
          <w:rFonts w:ascii="Book Antiqua" w:hAnsi="Book Antiqua" w:cs="Times New Roman"/>
          <w:sz w:val="24"/>
          <w:szCs w:val="24"/>
        </w:rPr>
        <w:t>argument</w:t>
      </w:r>
      <w:r w:rsidR="004F3E3D" w:rsidRPr="008F284B">
        <w:rPr>
          <w:rFonts w:ascii="Book Antiqua" w:hAnsi="Book Antiqua" w:cs="Times New Roman"/>
          <w:sz w:val="24"/>
          <w:szCs w:val="24"/>
        </w:rPr>
        <w:t>s</w:t>
      </w:r>
      <w:r w:rsidR="00056D97" w:rsidRPr="008F284B">
        <w:rPr>
          <w:rFonts w:ascii="Book Antiqua" w:hAnsi="Book Antiqua" w:cs="Times New Roman"/>
          <w:sz w:val="24"/>
          <w:szCs w:val="24"/>
        </w:rPr>
        <w:t xml:space="preserve"> and perhaps stimulate search for explanation, it was reported that activation of p38 MAPK is indispensable for hepatocyte proliferation, while sustained activation of</w:t>
      </w:r>
      <w:r w:rsidR="008875AB">
        <w:rPr>
          <w:rFonts w:ascii="Book Antiqua" w:hAnsi="Book Antiqua" w:cs="Times New Roman"/>
          <w:sz w:val="24"/>
          <w:szCs w:val="24"/>
        </w:rPr>
        <w:t xml:space="preserve"> the MAPKs reverses this effect</w:t>
      </w:r>
      <w:r w:rsidR="004F3E3D" w:rsidRPr="008F284B">
        <w:rPr>
          <w:rFonts w:ascii="Book Antiqua" w:hAnsi="Book Antiqua" w:cs="Times New Roman"/>
          <w:sz w:val="24"/>
          <w:szCs w:val="24"/>
        </w:rPr>
        <w:fldChar w:fldCharType="begin">
          <w:fldData xml:space="preserve">PEVuZE5vdGU+PENpdGU+PEF1dGhvcj5DaGVuPC9BdXRob3I+PFllYXI+MTk5ODwvWWVhcj48UmVj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bWljYWwgam91cm5hbDwvYWJici0xPjwvYWx0LXBlcmlvZGljYWw+PHBhZ2VzPjY2OS03NjwvcGFn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PEVuZE5vdGU+PENpdGU+PEF1dGhvcj5DaGVuPC9BdXRob3I+PFllYXI+MTk5ODwvWWVhcj48UmVj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bWljYWwgam91cm5hbDwvYWJici0xPjwvYWx0LXBlcmlvZGljYWw+PHBhZ2VzPjY2OS03NjwvcGFn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4F3E3D" w:rsidRPr="008F284B">
        <w:rPr>
          <w:rFonts w:ascii="Book Antiqua" w:hAnsi="Book Antiqua" w:cs="Times New Roman"/>
          <w:sz w:val="24"/>
          <w:szCs w:val="24"/>
        </w:rPr>
      </w:r>
      <w:r w:rsidR="004F3E3D"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5" w:tooltip="Chen, 1998 #1172" w:history="1">
        <w:r w:rsidR="002B6921" w:rsidRPr="008F284B">
          <w:rPr>
            <w:rFonts w:ascii="Book Antiqua" w:hAnsi="Book Antiqua" w:cs="Times New Roman"/>
            <w:noProof/>
            <w:sz w:val="24"/>
            <w:szCs w:val="24"/>
            <w:vertAlign w:val="superscript"/>
          </w:rPr>
          <w:t>215</w:t>
        </w:r>
      </w:hyperlink>
      <w:r w:rsidR="008875AB">
        <w:rPr>
          <w:rFonts w:ascii="Book Antiqua" w:hAnsi="Book Antiqua" w:cs="Times New Roman"/>
          <w:noProof/>
          <w:sz w:val="24"/>
          <w:szCs w:val="24"/>
          <w:vertAlign w:val="superscript"/>
        </w:rPr>
        <w:t>,</w:t>
      </w:r>
      <w:hyperlink w:anchor="_ENREF_216" w:tooltip="Spector, 1997 #1226" w:history="1">
        <w:r w:rsidR="002B6921" w:rsidRPr="008F284B">
          <w:rPr>
            <w:rFonts w:ascii="Book Antiqua" w:hAnsi="Book Antiqua" w:cs="Times New Roman"/>
            <w:noProof/>
            <w:sz w:val="24"/>
            <w:szCs w:val="24"/>
            <w:vertAlign w:val="superscript"/>
          </w:rPr>
          <w:t>216</w:t>
        </w:r>
      </w:hyperlink>
      <w:r w:rsidR="00860E4D" w:rsidRPr="008F284B">
        <w:rPr>
          <w:rFonts w:ascii="Book Antiqua" w:hAnsi="Book Antiqua" w:cs="Times New Roman"/>
          <w:noProof/>
          <w:sz w:val="24"/>
          <w:szCs w:val="24"/>
          <w:vertAlign w:val="superscript"/>
        </w:rPr>
        <w:t>]</w:t>
      </w:r>
      <w:r w:rsidR="004F3E3D" w:rsidRPr="008F284B">
        <w:rPr>
          <w:rFonts w:ascii="Book Antiqua" w:hAnsi="Book Antiqua" w:cs="Times New Roman"/>
          <w:sz w:val="24"/>
          <w:szCs w:val="24"/>
        </w:rPr>
        <w:fldChar w:fldCharType="end"/>
      </w:r>
      <w:r w:rsidR="00056D97" w:rsidRPr="008F284B">
        <w:rPr>
          <w:rFonts w:ascii="Book Antiqua" w:hAnsi="Book Antiqua" w:cs="Times New Roman"/>
          <w:sz w:val="24"/>
          <w:szCs w:val="24"/>
        </w:rPr>
        <w:t xml:space="preserve">. </w:t>
      </w:r>
      <w:r w:rsidR="00A602CF" w:rsidRPr="008F284B">
        <w:rPr>
          <w:rFonts w:ascii="Book Antiqua" w:hAnsi="Book Antiqua" w:cs="Times New Roman"/>
          <w:sz w:val="24"/>
          <w:szCs w:val="24"/>
        </w:rPr>
        <w:t xml:space="preserve">The TGF-β/Smad and the MAPK signaling pathways may be crucial in the </w:t>
      </w:r>
      <w:r w:rsidR="00056D97" w:rsidRPr="008F284B">
        <w:rPr>
          <w:rFonts w:ascii="Book Antiqua" w:hAnsi="Book Antiqua" w:cs="Times New Roman"/>
          <w:sz w:val="24"/>
          <w:szCs w:val="24"/>
        </w:rPr>
        <w:t xml:space="preserve">initiation and </w:t>
      </w:r>
      <w:r w:rsidR="00A602CF" w:rsidRPr="008F284B">
        <w:rPr>
          <w:rFonts w:ascii="Book Antiqua" w:hAnsi="Book Antiqua" w:cs="Times New Roman"/>
          <w:sz w:val="24"/>
          <w:szCs w:val="24"/>
        </w:rPr>
        <w:t>progressio</w:t>
      </w:r>
      <w:r w:rsidR="00D40EA8" w:rsidRPr="008F284B">
        <w:rPr>
          <w:rFonts w:ascii="Book Antiqua" w:hAnsi="Book Antiqua" w:cs="Times New Roman"/>
          <w:sz w:val="24"/>
          <w:szCs w:val="24"/>
        </w:rPr>
        <w:t>n of ALD and</w:t>
      </w:r>
      <w:r w:rsidR="00A602CF" w:rsidRPr="008F284B">
        <w:rPr>
          <w:rFonts w:ascii="Book Antiqua" w:hAnsi="Book Antiqua" w:cs="Times New Roman"/>
          <w:sz w:val="24"/>
          <w:szCs w:val="24"/>
        </w:rPr>
        <w:t xml:space="preserve"> fibro-hepatocarcinogenesis</w:t>
      </w:r>
      <w:r w:rsidR="00D40EA8" w:rsidRPr="008F284B">
        <w:rPr>
          <w:rFonts w:ascii="Book Antiqua" w:hAnsi="Book Antiqua" w:cs="Times New Roman"/>
          <w:sz w:val="24"/>
          <w:szCs w:val="24"/>
        </w:rPr>
        <w:t>. I</w:t>
      </w:r>
      <w:r w:rsidR="00A602CF" w:rsidRPr="008F284B">
        <w:rPr>
          <w:rFonts w:ascii="Book Antiqua" w:hAnsi="Book Antiqua" w:cs="Times New Roman"/>
          <w:sz w:val="24"/>
          <w:szCs w:val="24"/>
        </w:rPr>
        <w:t xml:space="preserve">t is </w:t>
      </w:r>
      <w:r w:rsidR="00D40EA8" w:rsidRPr="008F284B">
        <w:rPr>
          <w:rFonts w:ascii="Book Antiqua" w:hAnsi="Book Antiqua" w:cs="Times New Roman"/>
          <w:sz w:val="24"/>
          <w:szCs w:val="24"/>
        </w:rPr>
        <w:t xml:space="preserve"> apparent </w:t>
      </w:r>
      <w:r w:rsidR="00BA0D9C" w:rsidRPr="008F284B">
        <w:rPr>
          <w:rFonts w:ascii="Book Antiqua" w:hAnsi="Book Antiqua" w:cs="Times New Roman"/>
          <w:sz w:val="24"/>
          <w:szCs w:val="24"/>
        </w:rPr>
        <w:t>from the foregoing</w:t>
      </w:r>
      <w:r w:rsidR="00056D97" w:rsidRPr="008F284B">
        <w:rPr>
          <w:rFonts w:ascii="Book Antiqua" w:hAnsi="Book Antiqua" w:cs="Times New Roman"/>
          <w:sz w:val="24"/>
          <w:szCs w:val="24"/>
        </w:rPr>
        <w:t xml:space="preserve">, </w:t>
      </w:r>
      <w:r w:rsidR="00A602CF" w:rsidRPr="008F284B">
        <w:rPr>
          <w:rFonts w:ascii="Book Antiqua" w:hAnsi="Book Antiqua" w:cs="Times New Roman"/>
          <w:sz w:val="24"/>
          <w:szCs w:val="24"/>
        </w:rPr>
        <w:t xml:space="preserve">that </w:t>
      </w:r>
      <w:r w:rsidR="00F613CF" w:rsidRPr="008F284B">
        <w:rPr>
          <w:rFonts w:ascii="Book Antiqua" w:hAnsi="Book Antiqua" w:cs="Times New Roman"/>
          <w:sz w:val="24"/>
          <w:szCs w:val="24"/>
        </w:rPr>
        <w:t xml:space="preserve">a signaling loop </w:t>
      </w:r>
      <w:r w:rsidR="00056D97" w:rsidRPr="008F284B">
        <w:rPr>
          <w:rFonts w:ascii="Book Antiqua" w:hAnsi="Book Antiqua" w:cs="Times New Roman"/>
          <w:sz w:val="24"/>
          <w:szCs w:val="24"/>
        </w:rPr>
        <w:t xml:space="preserve">possibly </w:t>
      </w:r>
      <w:r w:rsidR="00F613CF" w:rsidRPr="008F284B">
        <w:rPr>
          <w:rFonts w:ascii="Book Antiqua" w:hAnsi="Book Antiqua" w:cs="Times New Roman"/>
          <w:sz w:val="24"/>
          <w:szCs w:val="24"/>
        </w:rPr>
        <w:t>involving LPS/TLR4</w:t>
      </w:r>
      <w:r w:rsidR="00056D97" w:rsidRPr="008F284B">
        <w:rPr>
          <w:rFonts w:ascii="Book Antiqua" w:hAnsi="Book Antiqua" w:cs="Times New Roman"/>
          <w:sz w:val="24"/>
          <w:szCs w:val="24"/>
        </w:rPr>
        <w:t>/MD-2/TNF-α-MAPK and TGF-β/Smad</w:t>
      </w:r>
      <w:r w:rsidR="00D40EA8" w:rsidRPr="008F284B">
        <w:rPr>
          <w:rFonts w:ascii="Book Antiqua" w:hAnsi="Book Antiqua" w:cs="Times New Roman"/>
          <w:sz w:val="24"/>
          <w:szCs w:val="24"/>
        </w:rPr>
        <w:t xml:space="preserve"> crosstalk </w:t>
      </w:r>
      <w:r w:rsidR="00F613CF" w:rsidRPr="008F284B">
        <w:rPr>
          <w:rFonts w:ascii="Book Antiqua" w:hAnsi="Book Antiqua" w:cs="Times New Roman"/>
          <w:sz w:val="24"/>
          <w:szCs w:val="24"/>
        </w:rPr>
        <w:t>at multiple levels to play</w:t>
      </w:r>
      <w:r w:rsidR="00D40EA8" w:rsidRPr="008F284B">
        <w:rPr>
          <w:rFonts w:ascii="Book Antiqua" w:hAnsi="Book Antiqua" w:cs="Times New Roman"/>
          <w:sz w:val="24"/>
          <w:szCs w:val="24"/>
        </w:rPr>
        <w:t xml:space="preserve"> key role</w:t>
      </w:r>
      <w:r w:rsidR="00F613CF" w:rsidRPr="008F284B">
        <w:rPr>
          <w:rFonts w:ascii="Book Antiqua" w:hAnsi="Book Antiqua" w:cs="Times New Roman"/>
          <w:sz w:val="24"/>
          <w:szCs w:val="24"/>
        </w:rPr>
        <w:t>s in ALD as well as</w:t>
      </w:r>
      <w:r w:rsidR="00D40EA8" w:rsidRPr="008F284B">
        <w:rPr>
          <w:rFonts w:ascii="Book Antiqua" w:hAnsi="Book Antiqua" w:cs="Times New Roman"/>
          <w:sz w:val="24"/>
          <w:szCs w:val="24"/>
        </w:rPr>
        <w:t xml:space="preserve"> recruitment of </w:t>
      </w:r>
      <w:r w:rsidR="00056D97" w:rsidRPr="008F284B">
        <w:rPr>
          <w:rFonts w:ascii="Book Antiqua" w:hAnsi="Book Antiqua" w:cs="Times New Roman"/>
          <w:sz w:val="24"/>
          <w:szCs w:val="24"/>
        </w:rPr>
        <w:t>o</w:t>
      </w:r>
      <w:r w:rsidR="00A602CF" w:rsidRPr="008F284B">
        <w:rPr>
          <w:rFonts w:ascii="Book Antiqua" w:hAnsi="Book Antiqua" w:cs="Times New Roman"/>
          <w:sz w:val="24"/>
          <w:szCs w:val="24"/>
        </w:rPr>
        <w:t>the</w:t>
      </w:r>
      <w:r w:rsidR="00056D97" w:rsidRPr="008F284B">
        <w:rPr>
          <w:rFonts w:ascii="Book Antiqua" w:hAnsi="Book Antiqua" w:cs="Times New Roman"/>
          <w:sz w:val="24"/>
          <w:szCs w:val="24"/>
        </w:rPr>
        <w:t>r</w:t>
      </w:r>
      <w:r w:rsidR="00A602CF" w:rsidRPr="008F284B">
        <w:rPr>
          <w:rFonts w:ascii="Book Antiqua" w:hAnsi="Book Antiqua" w:cs="Times New Roman"/>
          <w:sz w:val="24"/>
          <w:szCs w:val="24"/>
        </w:rPr>
        <w:t xml:space="preserve"> signaling pathways implicated in </w:t>
      </w:r>
      <w:r w:rsidR="00D40EA8" w:rsidRPr="008F284B">
        <w:rPr>
          <w:rFonts w:ascii="Book Antiqua" w:hAnsi="Book Antiqua" w:cs="Times New Roman"/>
          <w:sz w:val="24"/>
          <w:szCs w:val="24"/>
        </w:rPr>
        <w:t>ALD</w:t>
      </w:r>
      <w:r w:rsidR="00A602CF" w:rsidRPr="008F284B">
        <w:rPr>
          <w:rFonts w:ascii="Book Antiqua" w:hAnsi="Book Antiqua" w:cs="Times New Roman"/>
          <w:sz w:val="24"/>
          <w:szCs w:val="24"/>
        </w:rPr>
        <w:t xml:space="preserve"> </w:t>
      </w:r>
      <w:r w:rsidR="00D40EA8" w:rsidRPr="008F284B">
        <w:rPr>
          <w:rFonts w:ascii="Book Antiqua" w:hAnsi="Book Antiqua" w:cs="Times New Roman"/>
          <w:sz w:val="24"/>
          <w:szCs w:val="24"/>
        </w:rPr>
        <w:t>(Figure</w:t>
      </w:r>
      <w:r w:rsidR="00130968" w:rsidRPr="008F284B">
        <w:rPr>
          <w:rFonts w:ascii="Book Antiqua" w:hAnsi="Book Antiqua" w:cs="Times New Roman"/>
          <w:sz w:val="24"/>
          <w:szCs w:val="24"/>
        </w:rPr>
        <w:t xml:space="preserve"> 3</w:t>
      </w:r>
      <w:r w:rsidR="00D40EA8" w:rsidRPr="008F284B">
        <w:rPr>
          <w:rFonts w:ascii="Book Antiqua" w:hAnsi="Book Antiqua" w:cs="Times New Roman"/>
          <w:sz w:val="24"/>
          <w:szCs w:val="24"/>
        </w:rPr>
        <w:t>)</w:t>
      </w:r>
      <w:r w:rsidR="00F410C4" w:rsidRPr="008F284B">
        <w:rPr>
          <w:rFonts w:ascii="Book Antiqua" w:hAnsi="Book Antiqua" w:cs="Times New Roman"/>
          <w:sz w:val="24"/>
          <w:szCs w:val="24"/>
        </w:rPr>
        <w:t>. Some of the signaling pathways recruited into the TGF-β/Smad/MAPK signaling nexus may include but not limited to</w:t>
      </w:r>
      <w:r w:rsidR="008875AB">
        <w:rPr>
          <w:rFonts w:ascii="Book Antiqua" w:hAnsi="Book Antiqua" w:cs="Times New Roman"/>
          <w:sz w:val="24"/>
          <w:szCs w:val="24"/>
        </w:rPr>
        <w:t xml:space="preserve"> Spry2</w:t>
      </w:r>
      <w:r w:rsidR="00333DC4" w:rsidRPr="008F284B">
        <w:rPr>
          <w:rFonts w:ascii="Book Antiqua" w:hAnsi="Book Antiqua" w:cs="Times New Roman"/>
          <w:sz w:val="24"/>
          <w:szCs w:val="24"/>
        </w:rPr>
        <w:fldChar w:fldCharType="begin">
          <w:fldData xml:space="preserve">PEVuZE5vdGU+PENpdGU+PEF1dGhvcj5EaW5nPC9BdXRob3I+PFllYXI+MjAwNzwvWWVhcj48UmVj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PEVuZE5vdGU+PENpdGU+PEF1dGhvcj5EaW5nPC9BdXRob3I+PFllYXI+MjAwNzwvWWVhcj48UmVj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333DC4" w:rsidRPr="008F284B">
        <w:rPr>
          <w:rFonts w:ascii="Book Antiqua" w:hAnsi="Book Antiqua" w:cs="Times New Roman"/>
          <w:sz w:val="24"/>
          <w:szCs w:val="24"/>
        </w:rPr>
      </w:r>
      <w:r w:rsidR="00333DC4"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7" w:tooltip="Ding, 2007 #1052" w:history="1">
        <w:r w:rsidR="002B6921" w:rsidRPr="008F284B">
          <w:rPr>
            <w:rFonts w:ascii="Book Antiqua" w:hAnsi="Book Antiqua" w:cs="Times New Roman"/>
            <w:noProof/>
            <w:sz w:val="24"/>
            <w:szCs w:val="24"/>
            <w:vertAlign w:val="superscript"/>
          </w:rPr>
          <w:t>217</w:t>
        </w:r>
      </w:hyperlink>
      <w:r w:rsidR="00860E4D" w:rsidRPr="008F284B">
        <w:rPr>
          <w:rFonts w:ascii="Book Antiqua" w:hAnsi="Book Antiqua" w:cs="Times New Roman"/>
          <w:noProof/>
          <w:sz w:val="24"/>
          <w:szCs w:val="24"/>
          <w:vertAlign w:val="superscript"/>
        </w:rPr>
        <w:t>]</w:t>
      </w:r>
      <w:r w:rsidR="00333DC4" w:rsidRPr="008F284B">
        <w:rPr>
          <w:rFonts w:ascii="Book Antiqua" w:hAnsi="Book Antiqua" w:cs="Times New Roman"/>
          <w:sz w:val="24"/>
          <w:szCs w:val="24"/>
        </w:rPr>
        <w:fldChar w:fldCharType="end"/>
      </w:r>
      <w:r w:rsidR="00333DC4" w:rsidRPr="008F284B">
        <w:rPr>
          <w:rFonts w:ascii="Book Antiqua" w:hAnsi="Book Antiqua" w:cs="Times New Roman"/>
          <w:sz w:val="24"/>
          <w:szCs w:val="24"/>
        </w:rPr>
        <w:t xml:space="preserve"> </w:t>
      </w:r>
      <w:r w:rsidR="00A602CF" w:rsidRPr="008F284B">
        <w:rPr>
          <w:rFonts w:ascii="Book Antiqua" w:hAnsi="Book Antiqua" w:cs="Times New Roman"/>
          <w:sz w:val="24"/>
          <w:szCs w:val="24"/>
        </w:rPr>
        <w:t>, EGF and FGF</w:t>
      </w:r>
      <w:r w:rsidR="00545436"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&lt;EndNote&gt;&lt;Cite&gt;&lt;Author&gt;Masoumi-Moghaddam&lt;/Author&gt;&lt;Year&gt;2014&lt;/Year&gt;&lt;RecNum&gt;1227&lt;/RecNum&gt;&lt;DisplayText&gt;&lt;style face="superscript"&gt;[218]&lt;/style&gt;&lt;/DisplayText&gt;&lt;record&gt;&lt;rec-number&gt;1227&lt;/rec-number&gt;&lt;foreign-keys&gt;&lt;key app="EN" db-id="azdar0dr4t9z5qer9xmvvvevsdw5xt9ffp55"&gt;1227&lt;/key&gt;&lt;/foreign-keys&gt;&lt;ref-type name="Journal Article"&gt;17&lt;/ref-type&gt;&lt;contributors&gt;&lt;authors&gt;&lt;author&gt;Masoumi-Moghaddam, S.&lt;/author&gt;&lt;author&gt;Amini, A.&lt;/author&gt;&lt;author&gt;Morris, D. L.&lt;/author&gt;&lt;/authors&gt;&lt;/contributors&gt;&lt;auth-address&gt;UNSW Department of Surgery, University of New South Wales, St George Hospital, Kogarah, Sydney, NSW, 2217, Australia, samar.masoumi@gmail.com.&lt;/auth-address&gt;&lt;titles&gt;&lt;title&gt;The developing story of Sprouty and cancer&lt;/title&gt;&lt;secondary-title&gt;Cancer Metastasis Rev&lt;/secondary-title&gt;&lt;alt-title&gt;Cancer metastasis reviews&lt;/alt-title&gt;&lt;/titles&gt;&lt;periodical&gt;&lt;full-title&gt;Cancer Metastasis Rev&lt;/full-title&gt;&lt;abbr-1&gt;Cancer metastasis reviews&lt;/abbr-1&gt;&lt;/periodical&gt;&lt;alt-periodical&gt;&lt;full-title&gt;Cancer Metastasis Rev&lt;/full-title&gt;&lt;abbr-1&gt;Cancer metastasis reviews&lt;/abbr-1&gt;&lt;/alt-periodical&gt;&lt;pages&gt;695-720&lt;/pages&gt;&lt;volume&gt;33&lt;/volume&gt;&lt;number&gt;2-3&lt;/number&gt;&lt;edition&gt;2014/04/20&lt;/edition&gt;&lt;keywords&gt;&lt;keyword&gt;Animals&lt;/keyword&gt;&lt;keyword&gt;Gene Expression Regulation, Neoplastic&lt;/keyword&gt;&lt;keyword&gt;Humans&lt;/keyword&gt;&lt;keyword&gt;Intracellular Signaling Peptides and Proteins/genetics/*metabolism&lt;/keyword&gt;&lt;keyword&gt;*MAP Kinase Signaling System&lt;/keyword&gt;&lt;keyword&gt;Neoplasms/genetics/*metabolism&lt;/keyword&gt;&lt;/keywords&gt;&lt;dates&gt;&lt;year&gt;2014&lt;/year&gt;&lt;pub-dates&gt;&lt;date&gt;Sep&lt;/date&gt;&lt;/pub-dates&gt;&lt;/dates&gt;&lt;isbn&gt;0167-7659&lt;/isbn&gt;&lt;accession-num&gt;24744103&lt;/accession-num&gt;&lt;urls&gt;&lt;/urls&gt;&lt;custom2&gt;Pmc4113681&lt;/custom2&gt;&lt;electronic-resource-num&gt;10.1007/s10555-014-9497-1&lt;/electronic-resource-num&gt;&lt;remote-database-provider&gt;Nlm&lt;/remote-database-provider&gt;&lt;language&gt;eng&lt;/language&gt;&lt;/record&gt;&lt;/Cite&gt;&lt;/EndNote&gt;</w:instrText>
      </w:r>
      <w:r w:rsidR="0054543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8" w:tooltip="Masoumi-Moghaddam, 2014 #1227" w:history="1">
        <w:r w:rsidR="002B6921" w:rsidRPr="008F284B">
          <w:rPr>
            <w:rFonts w:ascii="Book Antiqua" w:hAnsi="Book Antiqua" w:cs="Times New Roman"/>
            <w:noProof/>
            <w:sz w:val="24"/>
            <w:szCs w:val="24"/>
            <w:vertAlign w:val="superscript"/>
          </w:rPr>
          <w:t>218</w:t>
        </w:r>
      </w:hyperlink>
      <w:r w:rsidR="00860E4D" w:rsidRPr="008F284B">
        <w:rPr>
          <w:rFonts w:ascii="Book Antiqua" w:hAnsi="Book Antiqua" w:cs="Times New Roman"/>
          <w:noProof/>
          <w:sz w:val="24"/>
          <w:szCs w:val="24"/>
          <w:vertAlign w:val="superscript"/>
        </w:rPr>
        <w:t>]</w:t>
      </w:r>
      <w:r w:rsidR="00545436" w:rsidRPr="008F284B">
        <w:rPr>
          <w:rFonts w:ascii="Book Antiqua" w:hAnsi="Book Antiqua" w:cs="Times New Roman"/>
          <w:sz w:val="24"/>
          <w:szCs w:val="24"/>
        </w:rPr>
        <w:fldChar w:fldCharType="end"/>
      </w:r>
      <w:r w:rsidR="00D40EA8" w:rsidRPr="008F284B">
        <w:rPr>
          <w:rFonts w:ascii="Book Antiqua" w:hAnsi="Book Antiqua" w:cs="Times New Roman"/>
          <w:sz w:val="24"/>
          <w:szCs w:val="24"/>
        </w:rPr>
        <w:t>, Ras</w:t>
      </w:r>
      <w:r w:rsidR="00A602CF" w:rsidRPr="008F284B">
        <w:rPr>
          <w:rFonts w:ascii="Book Antiqua" w:hAnsi="Book Antiqua" w:cs="Times New Roman"/>
          <w:sz w:val="24"/>
          <w:szCs w:val="24"/>
        </w:rPr>
        <w:t xml:space="preserve"> and </w:t>
      </w:r>
      <w:r w:rsidR="00D40EA8" w:rsidRPr="008F284B">
        <w:rPr>
          <w:rFonts w:ascii="Book Antiqua" w:hAnsi="Book Antiqua" w:cs="Times New Roman"/>
          <w:sz w:val="24"/>
          <w:szCs w:val="24"/>
        </w:rPr>
        <w:t>Wnt/</w:t>
      </w:r>
      <w:r w:rsidR="008875AB">
        <w:rPr>
          <w:rFonts w:ascii="Book Antiqua" w:hAnsi="Book Antiqua" w:cs="Times New Roman"/>
          <w:sz w:val="24"/>
          <w:szCs w:val="24"/>
        </w:rPr>
        <w:t>β-catenin</w:t>
      </w:r>
      <w:r w:rsidR="00545436" w:rsidRPr="008F284B">
        <w:rPr>
          <w:rFonts w:ascii="Book Antiqua" w:hAnsi="Book Antiqua" w:cs="Times New Roman"/>
          <w:sz w:val="24"/>
          <w:szCs w:val="24"/>
        </w:rPr>
        <w:fldChar w:fldCharType="begin">
          <w:fldData xml:space="preserve">PEVuZE5vdGU+PENpdGU+PEF1dGhvcj5BcmVsbGFuZXMtUm9ibGVkbzwvQXV0aG9yPjxZZWFyPjIw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PEVuZE5vdGU+PENpdGU+PEF1dGhvcj5BcmVsbGFuZXMtUm9ibGVkbzwvQXV0aG9yPjxZZWFyPjIw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545436" w:rsidRPr="008F284B">
        <w:rPr>
          <w:rFonts w:ascii="Book Antiqua" w:hAnsi="Book Antiqua" w:cs="Times New Roman"/>
          <w:sz w:val="24"/>
          <w:szCs w:val="24"/>
        </w:rPr>
      </w:r>
      <w:r w:rsidR="0054543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9" w:tooltip="Arellanes-Robledo, 2013 #1055" w:history="1">
        <w:r w:rsidR="002B6921" w:rsidRPr="008F284B">
          <w:rPr>
            <w:rFonts w:ascii="Book Antiqua" w:hAnsi="Book Antiqua" w:cs="Times New Roman"/>
            <w:noProof/>
            <w:sz w:val="24"/>
            <w:szCs w:val="24"/>
            <w:vertAlign w:val="superscript"/>
          </w:rPr>
          <w:t>219</w:t>
        </w:r>
      </w:hyperlink>
      <w:r w:rsidR="00860E4D" w:rsidRPr="008F284B">
        <w:rPr>
          <w:rFonts w:ascii="Book Antiqua" w:hAnsi="Book Antiqua" w:cs="Times New Roman"/>
          <w:noProof/>
          <w:sz w:val="24"/>
          <w:szCs w:val="24"/>
          <w:vertAlign w:val="superscript"/>
        </w:rPr>
        <w:t>]</w:t>
      </w:r>
      <w:r w:rsidR="00545436" w:rsidRPr="008F284B">
        <w:rPr>
          <w:rFonts w:ascii="Book Antiqua" w:hAnsi="Book Antiqua" w:cs="Times New Roman"/>
          <w:sz w:val="24"/>
          <w:szCs w:val="24"/>
        </w:rPr>
        <w:fldChar w:fldCharType="end"/>
      </w:r>
      <w:r w:rsidR="00A602CF" w:rsidRPr="008F284B">
        <w:rPr>
          <w:rFonts w:ascii="Book Antiqua" w:hAnsi="Book Antiqua" w:cs="Times New Roman"/>
          <w:sz w:val="24"/>
          <w:szCs w:val="24"/>
        </w:rPr>
        <w:t>.</w:t>
      </w:r>
      <w:r w:rsidR="00D40EA8" w:rsidRPr="008F284B">
        <w:rPr>
          <w:rFonts w:ascii="Book Antiqua" w:hAnsi="Book Antiqua" w:cs="Times New Roman"/>
          <w:sz w:val="24"/>
          <w:szCs w:val="24"/>
        </w:rPr>
        <w:t xml:space="preserve"> For instance,</w:t>
      </w:r>
      <w:r w:rsidR="00A602CF" w:rsidRPr="008F284B">
        <w:rPr>
          <w:rFonts w:ascii="Book Antiqua" w:hAnsi="Book Antiqua" w:cs="Times New Roman"/>
          <w:sz w:val="24"/>
          <w:szCs w:val="24"/>
        </w:rPr>
        <w:t xml:space="preserve"> TGF-β</w:t>
      </w:r>
      <w:r w:rsidR="00A602CF" w:rsidRPr="008F284B">
        <w:rPr>
          <w:rFonts w:ascii="Book Antiqua" w:hAnsi="Book Antiqua" w:cs="Times New Roman"/>
          <w:sz w:val="24"/>
          <w:szCs w:val="24"/>
          <w:vertAlign w:val="subscript"/>
        </w:rPr>
        <w:t>1</w:t>
      </w:r>
      <w:r w:rsidR="00A602CF" w:rsidRPr="008F284B">
        <w:rPr>
          <w:rFonts w:ascii="Book Antiqua" w:hAnsi="Book Antiqua" w:cs="Times New Roman"/>
          <w:sz w:val="24"/>
          <w:szCs w:val="24"/>
        </w:rPr>
        <w:t xml:space="preserve"> was shown to down</w:t>
      </w:r>
      <w:r w:rsidR="00D40EA8" w:rsidRPr="008F284B">
        <w:rPr>
          <w:rFonts w:ascii="Book Antiqua" w:hAnsi="Book Antiqua" w:cs="Times New Roman"/>
          <w:sz w:val="24"/>
          <w:szCs w:val="24"/>
        </w:rPr>
        <w:t>-</w:t>
      </w:r>
      <w:r w:rsidR="00A602CF" w:rsidRPr="008F284B">
        <w:rPr>
          <w:rFonts w:ascii="Book Antiqua" w:hAnsi="Book Antiqua" w:cs="Times New Roman"/>
          <w:sz w:val="24"/>
          <w:szCs w:val="24"/>
        </w:rPr>
        <w:t>regulate Spry2 in a Smad-dependent</w:t>
      </w:r>
      <w:r w:rsidR="008875AB">
        <w:rPr>
          <w:rFonts w:ascii="Book Antiqua" w:hAnsi="Book Antiqua" w:cs="Times New Roman"/>
          <w:sz w:val="24"/>
          <w:szCs w:val="24"/>
        </w:rPr>
        <w:t xml:space="preserve"> fashion</w:t>
      </w:r>
      <w:r w:rsidR="00333DC4" w:rsidRPr="008F284B">
        <w:rPr>
          <w:rFonts w:ascii="Book Antiqua" w:hAnsi="Book Antiqua" w:cs="Times New Roman"/>
          <w:sz w:val="24"/>
          <w:szCs w:val="24"/>
        </w:rPr>
        <w:fldChar w:fldCharType="begin">
          <w:fldData xml:space="preserve">PEVuZE5vdGU+PENpdGU+PEF1dGhvcj5EaW5nPC9BdXRob3I+PFllYXI+MjAwNzwvWWVhcj48UmVj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PEVuZE5vdGU+PENpdGU+PEF1dGhvcj5EaW5nPC9BdXRob3I+PFllYXI+MjAwNzwvWWVhcj48UmVj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333DC4" w:rsidRPr="008F284B">
        <w:rPr>
          <w:rFonts w:ascii="Book Antiqua" w:hAnsi="Book Antiqua" w:cs="Times New Roman"/>
          <w:sz w:val="24"/>
          <w:szCs w:val="24"/>
        </w:rPr>
      </w:r>
      <w:r w:rsidR="00333DC4"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7" w:tooltip="Ding, 2007 #1052" w:history="1">
        <w:r w:rsidR="002B6921" w:rsidRPr="008F284B">
          <w:rPr>
            <w:rFonts w:ascii="Book Antiqua" w:hAnsi="Book Antiqua" w:cs="Times New Roman"/>
            <w:noProof/>
            <w:sz w:val="24"/>
            <w:szCs w:val="24"/>
            <w:vertAlign w:val="superscript"/>
          </w:rPr>
          <w:t>217</w:t>
        </w:r>
      </w:hyperlink>
      <w:r w:rsidR="00860E4D" w:rsidRPr="008F284B">
        <w:rPr>
          <w:rFonts w:ascii="Book Antiqua" w:hAnsi="Book Antiqua" w:cs="Times New Roman"/>
          <w:noProof/>
          <w:sz w:val="24"/>
          <w:szCs w:val="24"/>
          <w:vertAlign w:val="superscript"/>
        </w:rPr>
        <w:t>]</w:t>
      </w:r>
      <w:r w:rsidR="00333DC4" w:rsidRPr="008F284B">
        <w:rPr>
          <w:rFonts w:ascii="Book Antiqua" w:hAnsi="Book Antiqua" w:cs="Times New Roman"/>
          <w:sz w:val="24"/>
          <w:szCs w:val="24"/>
        </w:rPr>
        <w:fldChar w:fldCharType="end"/>
      </w:r>
      <w:r w:rsidR="00056D97" w:rsidRPr="008F284B">
        <w:rPr>
          <w:rFonts w:ascii="Book Antiqua" w:hAnsi="Book Antiqua" w:cs="Times New Roman"/>
          <w:sz w:val="24"/>
          <w:szCs w:val="24"/>
        </w:rPr>
        <w:t>, m</w:t>
      </w:r>
      <w:r w:rsidR="00A602CF" w:rsidRPr="008F284B">
        <w:rPr>
          <w:rFonts w:ascii="Book Antiqua" w:hAnsi="Book Antiqua" w:cs="Times New Roman"/>
          <w:sz w:val="24"/>
          <w:szCs w:val="24"/>
        </w:rPr>
        <w:t>eanwhile, Spry2 aid phosphorylation of PTEN and its nuclear accumulation to in</w:t>
      </w:r>
      <w:r w:rsidR="008875AB">
        <w:rPr>
          <w:rFonts w:ascii="Book Antiqua" w:hAnsi="Book Antiqua" w:cs="Times New Roman"/>
          <w:sz w:val="24"/>
          <w:szCs w:val="24"/>
        </w:rPr>
        <w:t>duce p53-mediated growth arrest</w:t>
      </w:r>
      <w:r w:rsidR="00545436" w:rsidRPr="008F284B">
        <w:rPr>
          <w:rFonts w:ascii="Book Antiqua" w:hAnsi="Book Antiqua" w:cs="Times New Roman"/>
          <w:sz w:val="24"/>
          <w:szCs w:val="24"/>
        </w:rPr>
        <w:fldChar w:fldCharType="begin">
          <w:fldData xml:space="preserve">PEVuZE5vdGU+PENpdGU+PEF1dGhvcj5QYXRlbDwvQXV0aG9yPjxZZWFyPjIwMTM8L1llYXI+PFJl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PEVuZE5vdGU+PENpdGU+PEF1dGhvcj5QYXRlbDwvQXV0aG9yPjxZZWFyPjIwMTM8L1llYXI+PFJl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00545436" w:rsidRPr="008F284B">
        <w:rPr>
          <w:rFonts w:ascii="Book Antiqua" w:hAnsi="Book Antiqua" w:cs="Times New Roman"/>
          <w:sz w:val="24"/>
          <w:szCs w:val="24"/>
        </w:rPr>
      </w:r>
      <w:r w:rsidR="0054543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20" w:tooltip="Patel, 2013 #1053" w:history="1">
        <w:r w:rsidR="002B6921" w:rsidRPr="008F284B">
          <w:rPr>
            <w:rFonts w:ascii="Book Antiqua" w:hAnsi="Book Antiqua" w:cs="Times New Roman"/>
            <w:noProof/>
            <w:sz w:val="24"/>
            <w:szCs w:val="24"/>
            <w:vertAlign w:val="superscript"/>
          </w:rPr>
          <w:t>220</w:t>
        </w:r>
      </w:hyperlink>
      <w:r w:rsidR="00860E4D" w:rsidRPr="008F284B">
        <w:rPr>
          <w:rFonts w:ascii="Book Antiqua" w:hAnsi="Book Antiqua" w:cs="Times New Roman"/>
          <w:noProof/>
          <w:sz w:val="24"/>
          <w:szCs w:val="24"/>
          <w:vertAlign w:val="superscript"/>
        </w:rPr>
        <w:t>]</w:t>
      </w:r>
      <w:r w:rsidR="00545436" w:rsidRPr="008F284B">
        <w:rPr>
          <w:rFonts w:ascii="Book Antiqua" w:hAnsi="Book Antiqua" w:cs="Times New Roman"/>
          <w:sz w:val="24"/>
          <w:szCs w:val="24"/>
        </w:rPr>
        <w:fldChar w:fldCharType="end"/>
      </w:r>
      <w:r w:rsidR="00D40EA8" w:rsidRPr="008F284B">
        <w:rPr>
          <w:rFonts w:ascii="Book Antiqua" w:hAnsi="Book Antiqua" w:cs="Times New Roman"/>
          <w:sz w:val="24"/>
          <w:szCs w:val="24"/>
        </w:rPr>
        <w:t xml:space="preserve"> which perhaps underlies Spry2-dependent</w:t>
      </w:r>
      <w:r w:rsidR="00A602CF" w:rsidRPr="008F284B">
        <w:rPr>
          <w:rFonts w:ascii="Book Antiqua" w:hAnsi="Book Antiqua" w:cs="Times New Roman"/>
          <w:sz w:val="24"/>
          <w:szCs w:val="24"/>
        </w:rPr>
        <w:t xml:space="preserve"> inhibition of HCC cell growth </w:t>
      </w:r>
      <w:r w:rsidR="00545436" w:rsidRPr="008F284B">
        <w:rPr>
          <w:rFonts w:ascii="Book Antiqua" w:hAnsi="Book Antiqua" w:cs="Times New Roman"/>
          <w:sz w:val="24"/>
          <w:szCs w:val="24"/>
        </w:rPr>
        <w:t xml:space="preserve"> </w:t>
      </w:r>
      <w:r w:rsidR="00A602CF" w:rsidRPr="008F284B">
        <w:rPr>
          <w:rFonts w:ascii="Book Antiqua" w:hAnsi="Book Antiqua" w:cs="Times New Roman"/>
          <w:sz w:val="24"/>
          <w:szCs w:val="24"/>
        </w:rPr>
        <w:t>and inhibition of c-Met-induced proliferation and angiogenesi</w:t>
      </w:r>
      <w:r w:rsidR="008875AB">
        <w:rPr>
          <w:rFonts w:ascii="Book Antiqua" w:hAnsi="Book Antiqua" w:cs="Times New Roman"/>
          <w:sz w:val="24"/>
          <w:szCs w:val="24"/>
        </w:rPr>
        <w:t>s in fibro-hepatocarcinogenesis</w:t>
      </w:r>
      <w:r w:rsidR="00545436"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&lt;EndNote&gt;&lt;Cite&gt;&lt;Author&gt;Masoumi-Moghaddam&lt;/Author&gt;&lt;Year&gt;2014&lt;/Year&gt;&lt;RecNum&gt;1227&lt;/RecNum&gt;&lt;DisplayText&gt;&lt;style face="superscript"&gt;[218]&lt;/style&gt;&lt;/DisplayText&gt;&lt;record&gt;&lt;rec-number&gt;1227&lt;/rec-number&gt;&lt;foreign-keys&gt;&lt;key app="EN" db-id="azdar0dr4t9z5qer9xmvvvevsdw5xt9ffp55"&gt;1227&lt;/key&gt;&lt;/foreign-keys&gt;&lt;ref-type name="Journal Article"&gt;17&lt;/ref-type&gt;&lt;contributors&gt;&lt;authors&gt;&lt;author&gt;Masoumi-Moghaddam, S.&lt;/author&gt;&lt;author&gt;Amini, A.&lt;/author&gt;&lt;author&gt;Morris, D. L.&lt;/author&gt;&lt;/authors&gt;&lt;/contributors&gt;&lt;auth-address&gt;UNSW Department of Surgery, University of New South Wales, St George Hospital, Kogarah, Sydney, NSW, 2217, Australia, samar.masoumi@gmail.com.&lt;/auth-address&gt;&lt;titles&gt;&lt;title&gt;The developing story of Sprouty and cancer&lt;/title&gt;&lt;secondary-title&gt;Cancer Metastasis Rev&lt;/secondary-title&gt;&lt;alt-title&gt;Cancer metastasis reviews&lt;/alt-title&gt;&lt;/titles&gt;&lt;periodical&gt;&lt;full-title&gt;Cancer Metastasis Rev&lt;/full-title&gt;&lt;abbr-1&gt;Cancer metastasis reviews&lt;/abbr-1&gt;&lt;/periodical&gt;&lt;alt-periodical&gt;&lt;full-title&gt;Cancer Metastasis Rev&lt;/full-title&gt;&lt;abbr-1&gt;Cancer metastasis reviews&lt;/abbr-1&gt;&lt;/alt-periodical&gt;&lt;pages&gt;695-720&lt;/pages&gt;&lt;volume&gt;33&lt;/volume&gt;&lt;number&gt;2-3&lt;/number&gt;&lt;edition&gt;2014/04/20&lt;/edition&gt;&lt;keywords&gt;&lt;keyword&gt;Animals&lt;/keyword&gt;&lt;keyword&gt;Gene Expression Regulation, Neoplastic&lt;/keyword&gt;&lt;keyword&gt;Humans&lt;/keyword&gt;&lt;keyword&gt;Intracellular Signaling Peptides and Proteins/genetics/*metabolism&lt;/keyword&gt;&lt;keyword&gt;*MAP Kinase Signaling System&lt;/keyword&gt;&lt;keyword&gt;Neoplasms/genetics/*metabolism&lt;/keyword&gt;&lt;/keywords&gt;&lt;dates&gt;&lt;year&gt;2014&lt;/year&gt;&lt;pub-dates&gt;&lt;date&gt;Sep&lt;/date&gt;&lt;/pub-dates&gt;&lt;/dates&gt;&lt;isbn&gt;0167-7659&lt;/isbn&gt;&lt;accession-num&gt;24744103&lt;/accession-num&gt;&lt;urls&gt;&lt;/urls&gt;&lt;custom2&gt;Pmc4113681&lt;/custom2&gt;&lt;electronic-resource-num&gt;10.1007/s10555-014-9497-1&lt;/electronic-resource-num&gt;&lt;remote-database-provider&gt;Nlm&lt;/remote-database-provider&gt;&lt;language&gt;eng&lt;/language&gt;&lt;/record&gt;&lt;/Cite&gt;&lt;/EndNote&gt;</w:instrText>
      </w:r>
      <w:r w:rsidR="00545436"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18" w:tooltip="Masoumi-Moghaddam, 2014 #1227" w:history="1">
        <w:r w:rsidR="002B6921" w:rsidRPr="008F284B">
          <w:rPr>
            <w:rFonts w:ascii="Book Antiqua" w:hAnsi="Book Antiqua" w:cs="Times New Roman"/>
            <w:noProof/>
            <w:sz w:val="24"/>
            <w:szCs w:val="24"/>
            <w:vertAlign w:val="superscript"/>
          </w:rPr>
          <w:t>218</w:t>
        </w:r>
      </w:hyperlink>
      <w:r w:rsidR="00860E4D" w:rsidRPr="008F284B">
        <w:rPr>
          <w:rFonts w:ascii="Book Antiqua" w:hAnsi="Book Antiqua" w:cs="Times New Roman"/>
          <w:noProof/>
          <w:sz w:val="24"/>
          <w:szCs w:val="24"/>
          <w:vertAlign w:val="superscript"/>
        </w:rPr>
        <w:t>]</w:t>
      </w:r>
      <w:r w:rsidR="00545436" w:rsidRPr="008F284B">
        <w:rPr>
          <w:rFonts w:ascii="Book Antiqua" w:hAnsi="Book Antiqua" w:cs="Times New Roman"/>
          <w:sz w:val="24"/>
          <w:szCs w:val="24"/>
        </w:rPr>
        <w:fldChar w:fldCharType="end"/>
      </w:r>
      <w:r w:rsidR="00A602CF" w:rsidRPr="008F284B">
        <w:rPr>
          <w:rFonts w:ascii="Book Antiqua" w:hAnsi="Book Antiqua" w:cs="Times New Roman"/>
          <w:sz w:val="24"/>
          <w:szCs w:val="24"/>
        </w:rPr>
        <w:t>. But PTEN</w:t>
      </w:r>
      <w:r w:rsidR="00D40EA8" w:rsidRPr="008F284B">
        <w:rPr>
          <w:rFonts w:ascii="Book Antiqua" w:hAnsi="Book Antiqua" w:cs="Times New Roman"/>
          <w:sz w:val="24"/>
          <w:szCs w:val="24"/>
        </w:rPr>
        <w:t>, which</w:t>
      </w:r>
      <w:r w:rsidR="00A602CF" w:rsidRPr="008F284B">
        <w:rPr>
          <w:rFonts w:ascii="Book Antiqua" w:hAnsi="Book Antiqua" w:cs="Times New Roman"/>
          <w:sz w:val="24"/>
          <w:szCs w:val="24"/>
        </w:rPr>
        <w:t xml:space="preserve"> negatively regulates PI3K/AKT </w:t>
      </w:r>
      <w:r w:rsidR="00811C63" w:rsidRPr="008F284B">
        <w:rPr>
          <w:rFonts w:ascii="Book Antiqua" w:hAnsi="Book Antiqua" w:cs="Times New Roman"/>
          <w:sz w:val="24"/>
          <w:szCs w:val="24"/>
        </w:rPr>
        <w:t>signaling,</w:t>
      </w:r>
      <w:r w:rsidR="00A602CF" w:rsidRPr="008F284B">
        <w:rPr>
          <w:rFonts w:ascii="Book Antiqua" w:hAnsi="Book Antiqua" w:cs="Times New Roman"/>
          <w:sz w:val="24"/>
          <w:szCs w:val="24"/>
        </w:rPr>
        <w:t xml:space="preserve"> is </w:t>
      </w:r>
      <w:r w:rsidR="00D40EA8" w:rsidRPr="008F284B">
        <w:rPr>
          <w:rFonts w:ascii="Book Antiqua" w:hAnsi="Book Antiqua" w:cs="Times New Roman"/>
          <w:sz w:val="24"/>
          <w:szCs w:val="24"/>
        </w:rPr>
        <w:t xml:space="preserve">in turn </w:t>
      </w:r>
      <w:r w:rsidR="00A602CF" w:rsidRPr="008F284B">
        <w:rPr>
          <w:rFonts w:ascii="Book Antiqua" w:hAnsi="Book Antiqua" w:cs="Times New Roman"/>
          <w:sz w:val="24"/>
          <w:szCs w:val="24"/>
        </w:rPr>
        <w:t>down-regulated by TGF-β</w:t>
      </w:r>
      <w:r w:rsidR="00A602CF" w:rsidRPr="008F284B">
        <w:rPr>
          <w:rFonts w:ascii="Book Antiqua" w:hAnsi="Book Antiqua" w:cs="Times New Roman"/>
          <w:sz w:val="24"/>
          <w:szCs w:val="24"/>
          <w:vertAlign w:val="subscript"/>
        </w:rPr>
        <w:t>1</w:t>
      </w:r>
      <w:r w:rsidR="00FF0822"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&lt;EndNote&gt;&lt;Cite&gt;&lt;Author&gt;Boye&lt;/Author&gt;&lt;Year&gt;2014&lt;/Year&gt;&lt;RecNum&gt;1056&lt;/RecNum&gt;&lt;DisplayText&gt;&lt;style face="superscript"&gt;[31]&lt;/style&gt;&lt;/DisplayText&gt;&lt;record&gt;&lt;rec-number&gt;1056&lt;/rec-number&gt;&lt;foreign-keys&gt;&lt;key app="EN" db-id="azdar0dr4t9z5qer9xmvvvevsdw5xt9ffp55"&gt;1056&lt;/key&gt;&lt;/foreign-keys&gt;&lt;ref-type name="Journal Article"&gt;17&lt;/ref-type&gt;&lt;contributors&gt;&lt;authors&gt;&lt;author&gt;Boye, A.&lt;/author&gt;&lt;author&gt;Yang, Y.&lt;/author&gt;&lt;/authors&gt;&lt;/contributors&gt;&lt;auth-address&gt;Department of Pharmacology, Anhui Medical University, Hefei, China. yangyan@ahmu.edu.cn.&lt;/auth-address&gt;&lt;titles&gt;&lt;title&gt;Hepatic microRNA orchestra: a new diagnostic, prognostic and theranostic tool for hepatocarcinogenesis&lt;/title&gt;&lt;secondary-title&gt;Mini Rev Med Chem&lt;/secondary-title&gt;&lt;alt-title&gt;Mini reviews in medicinal chemistry&lt;/alt-title&gt;&lt;/titles&gt;&lt;periodical&gt;&lt;full-title&gt;Mini Rev Med Chem&lt;/full-title&gt;&lt;abbr-1&gt;Mini reviews in medicinal chemistry&lt;/abbr-1&gt;&lt;/periodical&gt;&lt;alt-periodical&gt;&lt;full-title&gt;Mini Rev Med Chem&lt;/full-title&gt;&lt;abbr-1&gt;Mini reviews in medicinal chemistry&lt;/abbr-1&gt;&lt;/alt-periodical&gt;&lt;pages&gt;837-52&lt;/pages&gt;&lt;volume&gt;14&lt;/volume&gt;&lt;number&gt;10&lt;/number&gt;&lt;edition&gt;2014/10/25&lt;/edition&gt;&lt;dates&gt;&lt;year&gt;2014&lt;/year&gt;&lt;/dates&gt;&lt;isbn&gt;1389-5575&lt;/isbn&gt;&lt;accession-num&gt;25342194&lt;/accession-num&gt;&lt;urls&gt;&lt;/urls&gt;&lt;remote-database-provider&gt;Nlm&lt;/remote-database-provider&gt;&lt;language&gt;eng&lt;/language&gt;&lt;/record&gt;&lt;/Cite&gt;&lt;/EndNote&gt;</w:instrText>
      </w:r>
      <w:r w:rsidR="00FF0822"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31" w:tooltip="Boye, 2014 #1056" w:history="1">
        <w:r w:rsidR="002B6921" w:rsidRPr="008F284B">
          <w:rPr>
            <w:rFonts w:ascii="Book Antiqua" w:hAnsi="Book Antiqua" w:cs="Times New Roman"/>
            <w:noProof/>
            <w:sz w:val="24"/>
            <w:szCs w:val="24"/>
            <w:vertAlign w:val="superscript"/>
          </w:rPr>
          <w:t>31</w:t>
        </w:r>
      </w:hyperlink>
      <w:r w:rsidR="00860E4D" w:rsidRPr="008F284B">
        <w:rPr>
          <w:rFonts w:ascii="Book Antiqua" w:hAnsi="Book Antiqua" w:cs="Times New Roman"/>
          <w:noProof/>
          <w:sz w:val="24"/>
          <w:szCs w:val="24"/>
          <w:vertAlign w:val="superscript"/>
        </w:rPr>
        <w:t>]</w:t>
      </w:r>
      <w:r w:rsidR="00FF0822" w:rsidRPr="008F284B">
        <w:rPr>
          <w:rFonts w:ascii="Book Antiqua" w:hAnsi="Book Antiqua" w:cs="Times New Roman"/>
          <w:sz w:val="24"/>
          <w:szCs w:val="24"/>
        </w:rPr>
        <w:fldChar w:fldCharType="end"/>
      </w:r>
      <w:r w:rsidR="00A602CF" w:rsidRPr="008F284B">
        <w:rPr>
          <w:rFonts w:ascii="Book Antiqua" w:hAnsi="Book Antiqua" w:cs="Times New Roman"/>
          <w:sz w:val="24"/>
          <w:szCs w:val="24"/>
        </w:rPr>
        <w:t>.</w:t>
      </w:r>
      <w:r w:rsidR="00545436" w:rsidRPr="008F284B">
        <w:rPr>
          <w:rFonts w:ascii="Book Antiqua" w:hAnsi="Book Antiqua" w:cs="Times New Roman"/>
          <w:sz w:val="24"/>
          <w:szCs w:val="24"/>
        </w:rPr>
        <w:t xml:space="preserve"> However, it is yet to be determined how alcohol and its metabolic derivatives</w:t>
      </w:r>
      <w:r w:rsidR="002A2E70" w:rsidRPr="008F284B">
        <w:rPr>
          <w:rFonts w:ascii="Book Antiqua" w:hAnsi="Book Antiqua" w:cs="Times New Roman"/>
          <w:sz w:val="24"/>
          <w:szCs w:val="24"/>
        </w:rPr>
        <w:t xml:space="preserve"> modulate the tumor suppressor PTEN via the TGF-β/Smad/MAPK pathways. Will selective inhibition of TGF-β specific receptors, MAPK-dependent phosphorylation of Smad2/3, TNF-α/TNF-αRI in ALD enhance PTEN expression to halt ALD and the risk of fibro-hepatocarcinogenesis?</w:t>
      </w:r>
    </w:p>
    <w:p w:rsidR="008875AB" w:rsidRPr="008F284B" w:rsidRDefault="008875AB" w:rsidP="00ED0422">
      <w:pPr>
        <w:spacing w:after="0" w:line="360" w:lineRule="auto"/>
        <w:jc w:val="both"/>
        <w:rPr>
          <w:rFonts w:ascii="Book Antiqua" w:hAnsi="Book Antiqua" w:cs="Times New Roman"/>
          <w:sz w:val="24"/>
          <w:szCs w:val="24"/>
          <w:lang w:eastAsia="zh-CN"/>
        </w:rPr>
      </w:pPr>
    </w:p>
    <w:p w:rsidR="005B2502" w:rsidRPr="008F284B" w:rsidRDefault="00B97684" w:rsidP="00ED0422">
      <w:pPr>
        <w:spacing w:after="0" w:line="360" w:lineRule="auto"/>
        <w:jc w:val="both"/>
        <w:rPr>
          <w:rFonts w:ascii="Book Antiqua" w:hAnsi="Book Antiqua" w:cs="Times New Roman"/>
          <w:sz w:val="24"/>
          <w:szCs w:val="24"/>
        </w:rPr>
      </w:pPr>
      <w:r w:rsidRPr="008F284B">
        <w:rPr>
          <w:rFonts w:ascii="Book Antiqua" w:hAnsi="Book Antiqua" w:cs="Times New Roman"/>
          <w:b/>
          <w:sz w:val="24"/>
          <w:szCs w:val="24"/>
        </w:rPr>
        <w:t>CONCLUSION</w:t>
      </w:r>
      <w:r w:rsidR="001510D1" w:rsidRPr="008F284B">
        <w:rPr>
          <w:rFonts w:ascii="Book Antiqua" w:hAnsi="Book Antiqua" w:cs="Times New Roman"/>
          <w:b/>
          <w:sz w:val="24"/>
          <w:szCs w:val="24"/>
        </w:rPr>
        <w:t xml:space="preserve"> </w:t>
      </w:r>
    </w:p>
    <w:p w:rsidR="004F2C29" w:rsidRPr="008F284B" w:rsidRDefault="00791509"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T</w:t>
      </w:r>
      <w:r w:rsidR="00832FBA" w:rsidRPr="008F284B">
        <w:rPr>
          <w:rFonts w:ascii="Book Antiqua" w:hAnsi="Book Antiqua" w:cs="Times New Roman"/>
          <w:sz w:val="24"/>
          <w:szCs w:val="24"/>
        </w:rPr>
        <w:t>he structural and functional integrity of the liver is anchor</w:t>
      </w:r>
      <w:r w:rsidRPr="008F284B">
        <w:rPr>
          <w:rFonts w:ascii="Book Antiqua" w:hAnsi="Book Antiqua" w:cs="Times New Roman"/>
          <w:sz w:val="24"/>
          <w:szCs w:val="24"/>
        </w:rPr>
        <w:t>ed on three pillars, namely:  e</w:t>
      </w:r>
      <w:r w:rsidR="00832FBA" w:rsidRPr="008F284B">
        <w:rPr>
          <w:rFonts w:ascii="Book Antiqua" w:hAnsi="Book Antiqua" w:cs="Times New Roman"/>
          <w:sz w:val="24"/>
          <w:szCs w:val="24"/>
        </w:rPr>
        <w:t>f</w:t>
      </w:r>
      <w:r w:rsidR="00FC4E95" w:rsidRPr="008F284B">
        <w:rPr>
          <w:rFonts w:ascii="Book Antiqua" w:hAnsi="Book Antiqua" w:cs="Times New Roman"/>
          <w:sz w:val="24"/>
          <w:szCs w:val="24"/>
        </w:rPr>
        <w:t>fective modulation of inflammation</w:t>
      </w:r>
      <w:r w:rsidR="000D6EEA" w:rsidRPr="008F284B">
        <w:rPr>
          <w:rFonts w:ascii="Book Antiqua" w:hAnsi="Book Antiqua" w:cs="Times New Roman"/>
          <w:sz w:val="24"/>
          <w:szCs w:val="24"/>
        </w:rPr>
        <w:t>, oxidative/nitrosative</w:t>
      </w:r>
      <w:r w:rsidR="00C05F4E" w:rsidRPr="008F284B">
        <w:rPr>
          <w:rFonts w:ascii="Book Antiqua" w:hAnsi="Book Antiqua" w:cs="Times New Roman"/>
          <w:sz w:val="24"/>
          <w:szCs w:val="24"/>
        </w:rPr>
        <w:t xml:space="preserve"> stress</w:t>
      </w:r>
      <w:r w:rsidR="000D6EEA" w:rsidRPr="008F284B">
        <w:rPr>
          <w:rFonts w:ascii="Book Antiqua" w:hAnsi="Book Antiqua" w:cs="Times New Roman"/>
          <w:sz w:val="24"/>
          <w:szCs w:val="24"/>
        </w:rPr>
        <w:t>, and the</w:t>
      </w:r>
      <w:r w:rsidR="00832FBA" w:rsidRPr="008F284B">
        <w:rPr>
          <w:rFonts w:ascii="Book Antiqua" w:hAnsi="Book Antiqua" w:cs="Times New Roman"/>
          <w:sz w:val="24"/>
          <w:szCs w:val="24"/>
        </w:rPr>
        <w:t xml:space="preserve"> </w:t>
      </w:r>
      <w:r w:rsidRPr="008F284B">
        <w:rPr>
          <w:rFonts w:ascii="Book Antiqua" w:hAnsi="Book Antiqua" w:cs="Times New Roman"/>
          <w:sz w:val="24"/>
          <w:szCs w:val="24"/>
        </w:rPr>
        <w:t xml:space="preserve">innate and </w:t>
      </w:r>
      <w:r w:rsidRPr="008F284B">
        <w:rPr>
          <w:rFonts w:ascii="Book Antiqua" w:hAnsi="Book Antiqua" w:cs="Times New Roman"/>
          <w:sz w:val="24"/>
          <w:szCs w:val="24"/>
        </w:rPr>
        <w:lastRenderedPageBreak/>
        <w:t xml:space="preserve">adaptive </w:t>
      </w:r>
      <w:r w:rsidR="000D6EEA" w:rsidRPr="008F284B">
        <w:rPr>
          <w:rFonts w:ascii="Book Antiqua" w:hAnsi="Book Antiqua" w:cs="Times New Roman"/>
          <w:sz w:val="24"/>
          <w:szCs w:val="24"/>
        </w:rPr>
        <w:t xml:space="preserve">immune </w:t>
      </w:r>
      <w:r w:rsidR="00832FBA" w:rsidRPr="008F284B">
        <w:rPr>
          <w:rFonts w:ascii="Book Antiqua" w:hAnsi="Book Antiqua" w:cs="Times New Roman"/>
          <w:sz w:val="24"/>
          <w:szCs w:val="24"/>
        </w:rPr>
        <w:t>system</w:t>
      </w:r>
      <w:r w:rsidR="000D6EEA" w:rsidRPr="008F284B">
        <w:rPr>
          <w:rFonts w:ascii="Book Antiqua" w:hAnsi="Book Antiqua" w:cs="Times New Roman"/>
          <w:sz w:val="24"/>
          <w:szCs w:val="24"/>
        </w:rPr>
        <w:t>s</w:t>
      </w:r>
      <w:r w:rsidR="00C05F4E" w:rsidRPr="008F284B">
        <w:rPr>
          <w:rFonts w:ascii="Book Antiqua" w:hAnsi="Book Antiqua" w:cs="Times New Roman"/>
          <w:sz w:val="24"/>
          <w:szCs w:val="24"/>
        </w:rPr>
        <w:t>. From the foregoing,</w:t>
      </w:r>
      <w:r w:rsidR="00832FBA" w:rsidRPr="008F284B">
        <w:rPr>
          <w:rFonts w:ascii="Book Antiqua" w:hAnsi="Book Antiqua" w:cs="Times New Roman"/>
          <w:sz w:val="24"/>
          <w:szCs w:val="24"/>
        </w:rPr>
        <w:t xml:space="preserve"> it appears alcohol and its metab</w:t>
      </w:r>
      <w:r w:rsidRPr="008F284B">
        <w:rPr>
          <w:rFonts w:ascii="Book Antiqua" w:hAnsi="Book Antiqua" w:cs="Times New Roman"/>
          <w:sz w:val="24"/>
          <w:szCs w:val="24"/>
        </w:rPr>
        <w:t>olic derivatives disrupt these three</w:t>
      </w:r>
      <w:r w:rsidR="00832FBA" w:rsidRPr="008F284B">
        <w:rPr>
          <w:rFonts w:ascii="Book Antiqua" w:hAnsi="Book Antiqua" w:cs="Times New Roman"/>
          <w:sz w:val="24"/>
          <w:szCs w:val="24"/>
        </w:rPr>
        <w:t xml:space="preserve"> cardinal hepatic functions through </w:t>
      </w:r>
      <w:r w:rsidR="000D6EEA" w:rsidRPr="008F284B">
        <w:rPr>
          <w:rFonts w:ascii="Book Antiqua" w:hAnsi="Book Antiqua" w:cs="Times New Roman"/>
          <w:sz w:val="24"/>
          <w:szCs w:val="24"/>
        </w:rPr>
        <w:t xml:space="preserve">reprogramming of </w:t>
      </w:r>
      <w:r w:rsidR="00832FBA" w:rsidRPr="008F284B">
        <w:rPr>
          <w:rFonts w:ascii="Book Antiqua" w:hAnsi="Book Antiqua" w:cs="Times New Roman"/>
          <w:sz w:val="24"/>
          <w:szCs w:val="24"/>
        </w:rPr>
        <w:t>the</w:t>
      </w:r>
      <w:r w:rsidR="007558E6" w:rsidRPr="008F284B">
        <w:rPr>
          <w:rFonts w:ascii="Book Antiqua" w:hAnsi="Book Antiqua" w:cs="Times New Roman"/>
          <w:sz w:val="24"/>
          <w:szCs w:val="24"/>
        </w:rPr>
        <w:t xml:space="preserve"> functions of hepatic cells to favor ALD and fibro-hepatocarcinogenesis</w:t>
      </w:r>
      <w:r w:rsidR="004F2C29" w:rsidRPr="008F284B">
        <w:rPr>
          <w:rFonts w:ascii="Book Antiqua" w:hAnsi="Book Antiqua" w:cs="Times New Roman"/>
          <w:sz w:val="24"/>
          <w:szCs w:val="24"/>
        </w:rPr>
        <w:t xml:space="preserve"> </w:t>
      </w:r>
      <w:r w:rsidR="00053B55" w:rsidRPr="008F284B">
        <w:rPr>
          <w:rFonts w:ascii="Book Antiqua" w:hAnsi="Book Antiqua" w:cs="Times New Roman"/>
          <w:sz w:val="24"/>
          <w:szCs w:val="24"/>
        </w:rPr>
        <w:t xml:space="preserve">progression </w:t>
      </w:r>
      <w:r w:rsidR="004F2C29" w:rsidRPr="008F284B">
        <w:rPr>
          <w:rFonts w:ascii="Book Antiqua" w:hAnsi="Book Antiqua" w:cs="Times New Roman"/>
          <w:sz w:val="24"/>
          <w:szCs w:val="24"/>
        </w:rPr>
        <w:t>through concerted interplay of LPS/TLR4/MD-2/TNF-α-MAPK and TGF-β/Smad</w:t>
      </w:r>
      <w:r w:rsidR="00053B55" w:rsidRPr="008F284B">
        <w:rPr>
          <w:rFonts w:ascii="Book Antiqua" w:hAnsi="Book Antiqua" w:cs="Times New Roman"/>
          <w:sz w:val="24"/>
          <w:szCs w:val="24"/>
        </w:rPr>
        <w:t xml:space="preserve"> signaling</w:t>
      </w:r>
      <w:r w:rsidR="007558E6" w:rsidRPr="008F284B">
        <w:rPr>
          <w:rFonts w:ascii="Book Antiqua" w:hAnsi="Book Antiqua" w:cs="Times New Roman"/>
          <w:sz w:val="24"/>
          <w:szCs w:val="24"/>
        </w:rPr>
        <w:t xml:space="preserve">. </w:t>
      </w:r>
      <w:r w:rsidRPr="008F284B">
        <w:rPr>
          <w:rFonts w:ascii="Book Antiqua" w:hAnsi="Book Antiqua" w:cs="Times New Roman"/>
          <w:sz w:val="24"/>
          <w:szCs w:val="24"/>
        </w:rPr>
        <w:t xml:space="preserve">Consequently, </w:t>
      </w:r>
      <w:r w:rsidR="00C446C1" w:rsidRPr="008F284B">
        <w:rPr>
          <w:rFonts w:ascii="Book Antiqua" w:hAnsi="Book Antiqua" w:cs="Times New Roman"/>
          <w:sz w:val="24"/>
          <w:szCs w:val="24"/>
        </w:rPr>
        <w:t>alcohol primes</w:t>
      </w:r>
      <w:r w:rsidR="00832FBA" w:rsidRPr="008F284B">
        <w:rPr>
          <w:rFonts w:ascii="Book Antiqua" w:hAnsi="Book Antiqua" w:cs="Times New Roman"/>
          <w:sz w:val="24"/>
          <w:szCs w:val="24"/>
        </w:rPr>
        <w:t xml:space="preserve"> the liver to diverse irritants </w:t>
      </w:r>
      <w:r w:rsidRPr="008F284B">
        <w:rPr>
          <w:rFonts w:ascii="Book Antiqua" w:hAnsi="Book Antiqua" w:cs="Times New Roman"/>
          <w:sz w:val="24"/>
          <w:szCs w:val="24"/>
        </w:rPr>
        <w:t>and</w:t>
      </w:r>
      <w:r w:rsidR="00832FBA" w:rsidRPr="008F284B">
        <w:rPr>
          <w:rFonts w:ascii="Book Antiqua" w:hAnsi="Book Antiqua" w:cs="Times New Roman"/>
          <w:sz w:val="24"/>
          <w:szCs w:val="24"/>
        </w:rPr>
        <w:t xml:space="preserve"> also increase</w:t>
      </w:r>
      <w:r w:rsidRPr="008F284B">
        <w:rPr>
          <w:rFonts w:ascii="Book Antiqua" w:hAnsi="Book Antiqua" w:cs="Times New Roman"/>
          <w:sz w:val="24"/>
          <w:szCs w:val="24"/>
        </w:rPr>
        <w:t>s</w:t>
      </w:r>
      <w:r w:rsidR="00832FBA" w:rsidRPr="008F284B">
        <w:rPr>
          <w:rFonts w:ascii="Book Antiqua" w:hAnsi="Book Antiqua" w:cs="Times New Roman"/>
          <w:sz w:val="24"/>
          <w:szCs w:val="24"/>
        </w:rPr>
        <w:t xml:space="preserve"> the sensitivity of hepatic cells </w:t>
      </w:r>
      <w:r w:rsidR="00FC4E95" w:rsidRPr="008F284B">
        <w:rPr>
          <w:rFonts w:ascii="Book Antiqua" w:hAnsi="Book Antiqua" w:cs="Times New Roman"/>
          <w:sz w:val="24"/>
          <w:szCs w:val="24"/>
        </w:rPr>
        <w:t xml:space="preserve">to inflammatory nosae </w:t>
      </w:r>
      <w:r w:rsidR="007558E6" w:rsidRPr="008F284B">
        <w:rPr>
          <w:rFonts w:ascii="Book Antiqua" w:hAnsi="Book Antiqua" w:cs="Times New Roman"/>
          <w:sz w:val="24"/>
          <w:szCs w:val="24"/>
        </w:rPr>
        <w:t>derived from non-alcohol sources such as those from co-morbidity factors</w:t>
      </w:r>
      <w:r w:rsidR="00C446C1" w:rsidRPr="008F284B">
        <w:rPr>
          <w:rFonts w:ascii="Book Antiqua" w:hAnsi="Book Antiqua" w:cs="Times New Roman"/>
          <w:sz w:val="24"/>
          <w:szCs w:val="24"/>
        </w:rPr>
        <w:t>.</w:t>
      </w:r>
      <w:r w:rsidR="007558E6" w:rsidRPr="008F284B">
        <w:rPr>
          <w:rFonts w:ascii="Book Antiqua" w:hAnsi="Book Antiqua" w:cs="Times New Roman"/>
          <w:sz w:val="24"/>
          <w:szCs w:val="24"/>
        </w:rPr>
        <w:t xml:space="preserve"> </w:t>
      </w:r>
      <w:r w:rsidR="00C446C1" w:rsidRPr="008F284B">
        <w:rPr>
          <w:rFonts w:ascii="Book Antiqua" w:hAnsi="Book Antiqua" w:cs="Times New Roman"/>
          <w:sz w:val="24"/>
          <w:szCs w:val="24"/>
        </w:rPr>
        <w:t>T</w:t>
      </w:r>
      <w:r w:rsidRPr="008F284B">
        <w:rPr>
          <w:rFonts w:ascii="Book Antiqua" w:hAnsi="Book Antiqua" w:cs="Times New Roman"/>
          <w:sz w:val="24"/>
          <w:szCs w:val="24"/>
        </w:rPr>
        <w:t>his</w:t>
      </w:r>
      <w:r w:rsidR="00832FBA" w:rsidRPr="008F284B">
        <w:rPr>
          <w:rFonts w:ascii="Book Antiqua" w:hAnsi="Book Antiqua" w:cs="Times New Roman"/>
          <w:sz w:val="24"/>
          <w:szCs w:val="24"/>
        </w:rPr>
        <w:t xml:space="preserve"> may underlie all </w:t>
      </w:r>
      <w:r w:rsidR="00FC4E95" w:rsidRPr="008F284B">
        <w:rPr>
          <w:rFonts w:ascii="Book Antiqua" w:hAnsi="Book Antiqua" w:cs="Times New Roman"/>
          <w:sz w:val="24"/>
          <w:szCs w:val="24"/>
        </w:rPr>
        <w:t>the spectrum of pathological features of ALD</w:t>
      </w:r>
      <w:r w:rsidR="00C05F4E" w:rsidRPr="008F284B">
        <w:rPr>
          <w:rFonts w:ascii="Book Antiqua" w:hAnsi="Book Antiqua" w:cs="Times New Roman"/>
          <w:sz w:val="24"/>
          <w:szCs w:val="24"/>
        </w:rPr>
        <w:t xml:space="preserve"> and other liver disorders</w:t>
      </w:r>
      <w:r w:rsidR="000D6EEA" w:rsidRPr="008F284B">
        <w:rPr>
          <w:rFonts w:ascii="Book Antiqua" w:hAnsi="Book Antiqua" w:cs="Times New Roman"/>
          <w:sz w:val="24"/>
          <w:szCs w:val="24"/>
        </w:rPr>
        <w:t>, i</w:t>
      </w:r>
      <w:r w:rsidR="00832FBA" w:rsidRPr="008F284B">
        <w:rPr>
          <w:rFonts w:ascii="Book Antiqua" w:hAnsi="Book Antiqua" w:cs="Times New Roman"/>
          <w:sz w:val="24"/>
          <w:szCs w:val="24"/>
        </w:rPr>
        <w:t xml:space="preserve">n view of the fact that alcoholics and non-alcoholics alike have in one way or the other been exposed to alcohol and its metabolic derivatives </w:t>
      </w:r>
      <w:r w:rsidR="00C05F4E" w:rsidRPr="008F284B">
        <w:rPr>
          <w:rFonts w:ascii="Book Antiqua" w:hAnsi="Book Antiqua" w:cs="Times New Roman"/>
          <w:sz w:val="24"/>
          <w:szCs w:val="24"/>
        </w:rPr>
        <w:t xml:space="preserve">once in their life time </w:t>
      </w:r>
      <w:r w:rsidR="00C446C1" w:rsidRPr="008F284B">
        <w:rPr>
          <w:rFonts w:ascii="Book Antiqua" w:hAnsi="Book Antiqua" w:cs="Times New Roman"/>
          <w:sz w:val="24"/>
          <w:szCs w:val="24"/>
        </w:rPr>
        <w:t xml:space="preserve">either </w:t>
      </w:r>
      <w:r w:rsidR="00832FBA" w:rsidRPr="008F284B">
        <w:rPr>
          <w:rFonts w:ascii="Book Antiqua" w:hAnsi="Book Antiqua" w:cs="Times New Roman"/>
          <w:sz w:val="24"/>
          <w:szCs w:val="24"/>
        </w:rPr>
        <w:t>through de novo biosy</w:t>
      </w:r>
      <w:r w:rsidR="00C446C1" w:rsidRPr="008F284B">
        <w:rPr>
          <w:rFonts w:ascii="Book Antiqua" w:hAnsi="Book Antiqua" w:cs="Times New Roman"/>
          <w:sz w:val="24"/>
          <w:szCs w:val="24"/>
        </w:rPr>
        <w:t>nthesis of alcohol from food or from</w:t>
      </w:r>
      <w:r w:rsidR="00832FBA" w:rsidRPr="008F284B">
        <w:rPr>
          <w:rFonts w:ascii="Book Antiqua" w:hAnsi="Book Antiqua" w:cs="Times New Roman"/>
          <w:sz w:val="24"/>
          <w:szCs w:val="24"/>
        </w:rPr>
        <w:t xml:space="preserve"> some endogenous substrates under conditions of low oxyg</w:t>
      </w:r>
      <w:r w:rsidR="00C446C1" w:rsidRPr="008F284B">
        <w:rPr>
          <w:rFonts w:ascii="Book Antiqua" w:hAnsi="Book Antiqua" w:cs="Times New Roman"/>
          <w:sz w:val="24"/>
          <w:szCs w:val="24"/>
        </w:rPr>
        <w:t>en tension such as hypoxia</w:t>
      </w:r>
      <w:r w:rsidR="00A23B52" w:rsidRPr="008F284B">
        <w:rPr>
          <w:rFonts w:ascii="Book Antiqua" w:hAnsi="Book Antiqua" w:cs="Times New Roman"/>
          <w:sz w:val="24"/>
          <w:szCs w:val="24"/>
        </w:rPr>
        <w:t xml:space="preserve">. </w:t>
      </w:r>
    </w:p>
    <w:p w:rsidR="000D6EEA" w:rsidRPr="008F284B" w:rsidRDefault="004F2C29"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345679" w:rsidRPr="008F284B">
        <w:rPr>
          <w:rFonts w:ascii="Book Antiqua" w:eastAsia="Calibri" w:hAnsi="Book Antiqua" w:cs="Times New Roman"/>
          <w:sz w:val="24"/>
          <w:szCs w:val="24"/>
        </w:rPr>
        <w:t>Etiologically, metabolic derivatives of alcohol as well as alcohol-dependent alteration of gut microbiome, derangements of gut wall, increased production of PAMPs such as LPS and their subsequent leakage into portal circulation, certainly are the significant alcohol-induced disrupters of inflammatory, innate and adaptive immune regulation within the gut-liver axis</w:t>
      </w:r>
      <w:r w:rsidR="00B4396A" w:rsidRPr="008F284B">
        <w:rPr>
          <w:rFonts w:ascii="Book Antiqua" w:hAnsi="Book Antiqua" w:cs="Times New Roman"/>
          <w:sz w:val="24"/>
          <w:szCs w:val="24"/>
        </w:rPr>
        <w:t>.</w:t>
      </w:r>
      <w:r w:rsidR="007558E6" w:rsidRPr="008F284B">
        <w:rPr>
          <w:rFonts w:ascii="Book Antiqua" w:hAnsi="Book Antiqua" w:cs="Times New Roman"/>
          <w:sz w:val="24"/>
          <w:szCs w:val="24"/>
        </w:rPr>
        <w:t xml:space="preserve"> Indeed, alcohol-induced liver inflammation, liver fibrosis, </w:t>
      </w:r>
      <w:r w:rsidR="0087267F" w:rsidRPr="008F284B">
        <w:rPr>
          <w:rFonts w:ascii="Book Antiqua" w:hAnsi="Book Antiqua" w:cs="Times New Roman"/>
          <w:sz w:val="24"/>
          <w:szCs w:val="24"/>
        </w:rPr>
        <w:t xml:space="preserve">and </w:t>
      </w:r>
      <w:r w:rsidR="007558E6" w:rsidRPr="008F284B">
        <w:rPr>
          <w:rFonts w:ascii="Book Antiqua" w:hAnsi="Book Antiqua" w:cs="Times New Roman"/>
          <w:sz w:val="24"/>
          <w:szCs w:val="24"/>
        </w:rPr>
        <w:t xml:space="preserve">cirrhosis leading to increased risk of </w:t>
      </w:r>
      <w:r w:rsidR="000D6EEA" w:rsidRPr="008F284B">
        <w:rPr>
          <w:rFonts w:ascii="Book Antiqua" w:hAnsi="Book Antiqua" w:cs="Times New Roman"/>
          <w:sz w:val="24"/>
          <w:szCs w:val="24"/>
        </w:rPr>
        <w:t>HCC may not follow a specific temporal sequence but could follow a</w:t>
      </w:r>
      <w:r w:rsidR="00C05F4E" w:rsidRPr="008F284B">
        <w:rPr>
          <w:rFonts w:ascii="Book Antiqua" w:hAnsi="Book Antiqua" w:cs="Times New Roman"/>
          <w:sz w:val="24"/>
          <w:szCs w:val="24"/>
        </w:rPr>
        <w:t xml:space="preserve"> multi-dimensional</w:t>
      </w:r>
      <w:r w:rsidR="000D6EEA" w:rsidRPr="008F284B">
        <w:rPr>
          <w:rFonts w:ascii="Book Antiqua" w:hAnsi="Book Antiqua" w:cs="Times New Roman"/>
          <w:sz w:val="24"/>
          <w:szCs w:val="24"/>
        </w:rPr>
        <w:t xml:space="preserve"> pattern determined in part by </w:t>
      </w:r>
      <w:r w:rsidR="00C05F4E" w:rsidRPr="008F284B">
        <w:rPr>
          <w:rFonts w:ascii="Book Antiqua" w:hAnsi="Book Antiqua" w:cs="Times New Roman"/>
          <w:sz w:val="24"/>
          <w:szCs w:val="24"/>
        </w:rPr>
        <w:t xml:space="preserve">the existence of </w:t>
      </w:r>
      <w:r w:rsidR="000D6EEA" w:rsidRPr="008F284B">
        <w:rPr>
          <w:rFonts w:ascii="Book Antiqua" w:hAnsi="Book Antiqua" w:cs="Times New Roman"/>
          <w:sz w:val="24"/>
          <w:szCs w:val="24"/>
        </w:rPr>
        <w:t>non-alcohol co-morbidity factors.</w:t>
      </w:r>
    </w:p>
    <w:p w:rsidR="00C05F4E" w:rsidRPr="008F284B" w:rsidRDefault="000D6EEA"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7558E6" w:rsidRPr="008F284B">
        <w:rPr>
          <w:rFonts w:ascii="Book Antiqua" w:hAnsi="Book Antiqua" w:cs="Times New Roman"/>
          <w:sz w:val="24"/>
          <w:szCs w:val="24"/>
        </w:rPr>
        <w:t xml:space="preserve">Mechanistically, alcohol and its metabolic derivatives provide a pathological platform for </w:t>
      </w:r>
      <w:r w:rsidR="00F82E1B" w:rsidRPr="008F284B">
        <w:rPr>
          <w:rFonts w:ascii="Book Antiqua" w:hAnsi="Book Antiqua" w:cs="Times New Roman"/>
          <w:sz w:val="24"/>
          <w:szCs w:val="24"/>
        </w:rPr>
        <w:t>concerted interaction between pro-inflammatory factors (NF-</w:t>
      </w:r>
      <w:r w:rsidR="00F82E1B" w:rsidRPr="008F284B">
        <w:rPr>
          <w:rFonts w:ascii="Times New Roman" w:hAnsi="Times New Roman" w:cs="Times New Roman"/>
          <w:sz w:val="24"/>
          <w:szCs w:val="24"/>
        </w:rPr>
        <w:t>ҝ</w:t>
      </w:r>
      <w:r w:rsidR="00F82E1B" w:rsidRPr="008F284B">
        <w:rPr>
          <w:rFonts w:ascii="Book Antiqua" w:hAnsi="Book Antiqua" w:cs="Times New Roman"/>
          <w:sz w:val="24"/>
          <w:szCs w:val="24"/>
        </w:rPr>
        <w:t>B, TNF-</w:t>
      </w:r>
      <w:r w:rsidR="00F82E1B" w:rsidRPr="008F284B">
        <w:rPr>
          <w:rFonts w:ascii="Book Antiqua" w:hAnsi="Book Antiqua" w:cs="Book Antiqua"/>
          <w:sz w:val="24"/>
          <w:szCs w:val="24"/>
        </w:rPr>
        <w:t>α</w:t>
      </w:r>
      <w:r w:rsidR="00F82E1B" w:rsidRPr="008F284B">
        <w:rPr>
          <w:rFonts w:ascii="Book Antiqua" w:hAnsi="Book Antiqua" w:cs="Times New Roman"/>
          <w:sz w:val="24"/>
          <w:szCs w:val="24"/>
        </w:rPr>
        <w:t>, and IL-1</w:t>
      </w:r>
      <w:r w:rsidR="00F82E1B" w:rsidRPr="008F284B">
        <w:rPr>
          <w:rFonts w:ascii="Book Antiqua" w:hAnsi="Book Antiqua" w:cs="Book Antiqua"/>
          <w:sz w:val="24"/>
          <w:szCs w:val="24"/>
        </w:rPr>
        <w:t>β</w:t>
      </w:r>
      <w:r w:rsidR="00F82E1B" w:rsidRPr="008F284B">
        <w:rPr>
          <w:rFonts w:ascii="Book Antiqua" w:hAnsi="Book Antiqua" w:cs="Times New Roman"/>
          <w:sz w:val="24"/>
          <w:szCs w:val="24"/>
        </w:rPr>
        <w:t>), pro-fibrogenic factors (TGF-</w:t>
      </w:r>
      <w:r w:rsidR="00F82E1B" w:rsidRPr="008F284B">
        <w:rPr>
          <w:rFonts w:ascii="Book Antiqua" w:hAnsi="Book Antiqua" w:cs="Book Antiqua"/>
          <w:sz w:val="24"/>
          <w:szCs w:val="24"/>
        </w:rPr>
        <w:t>β</w:t>
      </w:r>
      <w:r w:rsidR="00345679" w:rsidRPr="008F284B">
        <w:rPr>
          <w:rFonts w:ascii="Book Antiqua" w:hAnsi="Book Antiqua" w:cs="Book Antiqua"/>
          <w:sz w:val="24"/>
          <w:szCs w:val="24"/>
        </w:rPr>
        <w:t xml:space="preserve">, Smad, </w:t>
      </w:r>
      <w:r w:rsidR="00345679" w:rsidRPr="008F284B">
        <w:rPr>
          <w:rFonts w:ascii="Book Antiqua" w:hAnsi="Book Antiqua" w:cs="Times New Roman"/>
          <w:sz w:val="24"/>
          <w:szCs w:val="24"/>
        </w:rPr>
        <w:t>MAPK</w:t>
      </w:r>
      <w:r w:rsidR="005101B7" w:rsidRPr="008F284B">
        <w:rPr>
          <w:rFonts w:ascii="Book Antiqua" w:hAnsi="Book Antiqua" w:cs="Book Antiqua"/>
          <w:sz w:val="24"/>
          <w:szCs w:val="24"/>
        </w:rPr>
        <w:t xml:space="preserve"> and PAI-1</w:t>
      </w:r>
      <w:r w:rsidR="00F82E1B" w:rsidRPr="008F284B">
        <w:rPr>
          <w:rFonts w:ascii="Book Antiqua" w:hAnsi="Book Antiqua" w:cs="Times New Roman"/>
          <w:sz w:val="24"/>
          <w:szCs w:val="24"/>
        </w:rPr>
        <w:t>)</w:t>
      </w:r>
      <w:r w:rsidR="00345679" w:rsidRPr="008F284B">
        <w:rPr>
          <w:rFonts w:ascii="Book Antiqua" w:hAnsi="Book Antiqua" w:cs="Times New Roman"/>
          <w:sz w:val="24"/>
          <w:szCs w:val="24"/>
        </w:rPr>
        <w:t xml:space="preserve"> and</w:t>
      </w:r>
      <w:r w:rsidR="00F82E1B" w:rsidRPr="008F284B">
        <w:rPr>
          <w:rFonts w:ascii="Book Antiqua" w:hAnsi="Book Antiqua" w:cs="Times New Roman"/>
          <w:sz w:val="24"/>
          <w:szCs w:val="24"/>
        </w:rPr>
        <w:t xml:space="preserve"> recruitment of other signaling pathways such as the PI3K, Sprouty2 in a TGF-</w:t>
      </w:r>
      <w:r w:rsidR="00F82E1B" w:rsidRPr="008F284B">
        <w:rPr>
          <w:rFonts w:ascii="Book Antiqua" w:hAnsi="Book Antiqua" w:cs="Book Antiqua"/>
          <w:sz w:val="24"/>
          <w:szCs w:val="24"/>
        </w:rPr>
        <w:t>β</w:t>
      </w:r>
      <w:r w:rsidR="005101B7" w:rsidRPr="008F284B">
        <w:rPr>
          <w:rFonts w:ascii="Book Antiqua" w:hAnsi="Book Antiqua" w:cs="Times New Roman"/>
          <w:sz w:val="24"/>
          <w:szCs w:val="24"/>
        </w:rPr>
        <w:t xml:space="preserve">/Smad-dependent fashion to promote ALD and </w:t>
      </w:r>
      <w:r w:rsidR="00F82E1B" w:rsidRPr="008F284B">
        <w:rPr>
          <w:rFonts w:ascii="Book Antiqua" w:hAnsi="Book Antiqua" w:cs="Times New Roman"/>
          <w:sz w:val="24"/>
          <w:szCs w:val="24"/>
        </w:rPr>
        <w:t xml:space="preserve">fibro-hepatocarcinogenesis. </w:t>
      </w:r>
      <w:r w:rsidR="00C05F4E" w:rsidRPr="008F284B">
        <w:rPr>
          <w:rFonts w:ascii="Book Antiqua" w:hAnsi="Book Antiqua" w:cs="Times New Roman"/>
          <w:sz w:val="24"/>
          <w:szCs w:val="24"/>
        </w:rPr>
        <w:t xml:space="preserve">Importantly, TGF-β/Smad/MAPK and their associated cross-signaling nexus </w:t>
      </w:r>
      <w:r w:rsidR="005101B7" w:rsidRPr="008F284B">
        <w:rPr>
          <w:rFonts w:ascii="Book Antiqua" w:hAnsi="Book Antiqua" w:cs="Times New Roman"/>
          <w:sz w:val="24"/>
          <w:szCs w:val="24"/>
        </w:rPr>
        <w:t>must be seen as</w:t>
      </w:r>
      <w:r w:rsidR="00C05F4E" w:rsidRPr="008F284B">
        <w:rPr>
          <w:rFonts w:ascii="Book Antiqua" w:hAnsi="Book Antiqua" w:cs="Times New Roman"/>
          <w:sz w:val="24"/>
          <w:szCs w:val="24"/>
        </w:rPr>
        <w:t xml:space="preserve"> indispensable in ALD and fibro-hepatocarcinogenesis. </w:t>
      </w:r>
    </w:p>
    <w:p w:rsidR="00CF77AC" w:rsidRPr="008F284B" w:rsidRDefault="00C05F4E" w:rsidP="00ED0422">
      <w:pPr>
        <w:spacing w:after="0" w:line="360" w:lineRule="auto"/>
        <w:jc w:val="both"/>
        <w:rPr>
          <w:rFonts w:ascii="Book Antiqua" w:hAnsi="Book Antiqua" w:cs="Times New Roman"/>
          <w:sz w:val="24"/>
          <w:szCs w:val="24"/>
        </w:rPr>
      </w:pPr>
      <w:r w:rsidRPr="008F284B">
        <w:rPr>
          <w:rFonts w:ascii="Book Antiqua" w:hAnsi="Book Antiqua" w:cs="Times New Roman"/>
          <w:sz w:val="24"/>
          <w:szCs w:val="24"/>
        </w:rPr>
        <w:t xml:space="preserve">      </w:t>
      </w:r>
      <w:r w:rsidR="00877DA8" w:rsidRPr="008F284B">
        <w:rPr>
          <w:rFonts w:ascii="Book Antiqua" w:hAnsi="Book Antiqua" w:cs="Times New Roman"/>
          <w:sz w:val="24"/>
          <w:szCs w:val="24"/>
        </w:rPr>
        <w:t>At</w:t>
      </w:r>
      <w:r w:rsidR="007466DD" w:rsidRPr="008F284B">
        <w:rPr>
          <w:rFonts w:ascii="Book Antiqua" w:hAnsi="Book Antiqua" w:cs="Times New Roman"/>
          <w:sz w:val="24"/>
          <w:szCs w:val="24"/>
        </w:rPr>
        <w:t xml:space="preserve"> the research front, it is important that future studies </w:t>
      </w:r>
      <w:r w:rsidR="00BF2893" w:rsidRPr="008F284B">
        <w:rPr>
          <w:rFonts w:ascii="Book Antiqua" w:hAnsi="Book Antiqua" w:cs="Times New Roman"/>
          <w:sz w:val="24"/>
          <w:szCs w:val="24"/>
        </w:rPr>
        <w:t xml:space="preserve">on ALD and fibro-hepatocarcinogenesis </w:t>
      </w:r>
      <w:r w:rsidR="007466DD" w:rsidRPr="008F284B">
        <w:rPr>
          <w:rFonts w:ascii="Book Antiqua" w:hAnsi="Book Antiqua" w:cs="Times New Roman"/>
          <w:sz w:val="24"/>
          <w:szCs w:val="24"/>
        </w:rPr>
        <w:t>focus on</w:t>
      </w:r>
      <w:r w:rsidR="00A602CF" w:rsidRPr="008F284B">
        <w:rPr>
          <w:rFonts w:ascii="Book Antiqua" w:hAnsi="Book Antiqua" w:cs="Times New Roman"/>
          <w:sz w:val="24"/>
          <w:szCs w:val="24"/>
        </w:rPr>
        <w:t xml:space="preserve"> exp</w:t>
      </w:r>
      <w:r w:rsidR="00877DA8" w:rsidRPr="008F284B">
        <w:rPr>
          <w:rFonts w:ascii="Book Antiqua" w:hAnsi="Book Antiqua" w:cs="Times New Roman"/>
          <w:sz w:val="24"/>
          <w:szCs w:val="24"/>
        </w:rPr>
        <w:t>erimental model</w:t>
      </w:r>
      <w:r w:rsidR="007466DD" w:rsidRPr="008F284B">
        <w:rPr>
          <w:rFonts w:ascii="Book Antiqua" w:hAnsi="Book Antiqua" w:cs="Times New Roman"/>
          <w:sz w:val="24"/>
          <w:szCs w:val="24"/>
        </w:rPr>
        <w:t>s that will permit study</w:t>
      </w:r>
      <w:r w:rsidR="00A602CF" w:rsidRPr="008F284B">
        <w:rPr>
          <w:rFonts w:ascii="Book Antiqua" w:hAnsi="Book Antiqua" w:cs="Times New Roman"/>
          <w:sz w:val="24"/>
          <w:szCs w:val="24"/>
        </w:rPr>
        <w:t xml:space="preserve"> of each </w:t>
      </w:r>
      <w:r w:rsidR="00877DA8" w:rsidRPr="008F284B">
        <w:rPr>
          <w:rFonts w:ascii="Book Antiqua" w:hAnsi="Book Antiqua" w:cs="Times New Roman"/>
          <w:sz w:val="24"/>
          <w:szCs w:val="24"/>
        </w:rPr>
        <w:t xml:space="preserve">of </w:t>
      </w:r>
      <w:r w:rsidR="00877DA8" w:rsidRPr="008F284B">
        <w:rPr>
          <w:rFonts w:ascii="Book Antiqua" w:hAnsi="Book Antiqua" w:cs="Times New Roman"/>
          <w:sz w:val="24"/>
          <w:szCs w:val="24"/>
        </w:rPr>
        <w:lastRenderedPageBreak/>
        <w:t xml:space="preserve">the distinct alcohol-derived inflammatory nosae, i.e. AA, MDA, ROS, </w:t>
      </w:r>
      <w:r w:rsidR="007466DD" w:rsidRPr="008F284B">
        <w:rPr>
          <w:rFonts w:ascii="Book Antiqua" w:hAnsi="Book Antiqua" w:cs="Times New Roman"/>
          <w:sz w:val="24"/>
          <w:szCs w:val="24"/>
        </w:rPr>
        <w:t>LPS, AA/MDA-derived protein/</w:t>
      </w:r>
      <w:r w:rsidR="00877DA8" w:rsidRPr="008F284B">
        <w:rPr>
          <w:rFonts w:ascii="Book Antiqua" w:hAnsi="Book Antiqua" w:cs="Times New Roman"/>
          <w:sz w:val="24"/>
          <w:szCs w:val="24"/>
        </w:rPr>
        <w:t xml:space="preserve">DNA adducts </w:t>
      </w:r>
      <w:r w:rsidR="00A602CF" w:rsidRPr="008F284B">
        <w:rPr>
          <w:rFonts w:ascii="Book Antiqua" w:hAnsi="Book Antiqua" w:cs="Times New Roman"/>
          <w:sz w:val="24"/>
          <w:szCs w:val="24"/>
        </w:rPr>
        <w:t xml:space="preserve">and </w:t>
      </w:r>
      <w:r w:rsidR="00877DA8" w:rsidRPr="008F284B">
        <w:rPr>
          <w:rFonts w:ascii="Book Antiqua" w:hAnsi="Book Antiqua" w:cs="Times New Roman"/>
          <w:sz w:val="24"/>
          <w:szCs w:val="24"/>
        </w:rPr>
        <w:t xml:space="preserve">also delineation of nosae-specific pathways, while at the same time excluding </w:t>
      </w:r>
      <w:r w:rsidR="00E01EDE" w:rsidRPr="008F284B">
        <w:rPr>
          <w:rFonts w:ascii="Book Antiqua" w:hAnsi="Book Antiqua" w:cs="Times New Roman"/>
          <w:sz w:val="24"/>
          <w:szCs w:val="24"/>
        </w:rPr>
        <w:t xml:space="preserve">overlap from </w:t>
      </w:r>
      <w:r w:rsidR="00877DA8" w:rsidRPr="008F284B">
        <w:rPr>
          <w:rFonts w:ascii="Book Antiqua" w:hAnsi="Book Antiqua" w:cs="Times New Roman"/>
          <w:sz w:val="24"/>
          <w:szCs w:val="24"/>
        </w:rPr>
        <w:t>co-morbidity factors</w:t>
      </w:r>
      <w:r w:rsidR="00A602CF" w:rsidRPr="008F284B">
        <w:rPr>
          <w:rFonts w:ascii="Book Antiqua" w:hAnsi="Book Antiqua" w:cs="Times New Roman"/>
          <w:sz w:val="24"/>
          <w:szCs w:val="24"/>
        </w:rPr>
        <w:t xml:space="preserve">. </w:t>
      </w:r>
      <w:r w:rsidR="00877DA8" w:rsidRPr="008F284B">
        <w:rPr>
          <w:rFonts w:ascii="Book Antiqua" w:hAnsi="Book Antiqua" w:cs="Times New Roman"/>
          <w:sz w:val="24"/>
          <w:szCs w:val="24"/>
        </w:rPr>
        <w:t xml:space="preserve">This will certainly </w:t>
      </w:r>
      <w:r w:rsidR="00CF77AC" w:rsidRPr="008F284B">
        <w:rPr>
          <w:rFonts w:ascii="Book Antiqua" w:hAnsi="Book Antiqua" w:cs="Times New Roman"/>
          <w:sz w:val="24"/>
          <w:szCs w:val="24"/>
        </w:rPr>
        <w:t>further expand</w:t>
      </w:r>
      <w:r w:rsidR="00877DA8" w:rsidRPr="008F284B">
        <w:rPr>
          <w:rFonts w:ascii="Book Antiqua" w:hAnsi="Book Antiqua" w:cs="Times New Roman"/>
          <w:sz w:val="24"/>
          <w:szCs w:val="24"/>
        </w:rPr>
        <w:t xml:space="preserve"> </w:t>
      </w:r>
      <w:r w:rsidR="00CF77AC" w:rsidRPr="008F284B">
        <w:rPr>
          <w:rFonts w:ascii="Book Antiqua" w:hAnsi="Book Antiqua" w:cs="Times New Roman"/>
          <w:sz w:val="24"/>
          <w:szCs w:val="24"/>
        </w:rPr>
        <w:t xml:space="preserve">our </w:t>
      </w:r>
      <w:r w:rsidR="00877DA8" w:rsidRPr="008F284B">
        <w:rPr>
          <w:rFonts w:ascii="Book Antiqua" w:hAnsi="Book Antiqua" w:cs="Times New Roman"/>
          <w:sz w:val="24"/>
          <w:szCs w:val="24"/>
        </w:rPr>
        <w:t>under</w:t>
      </w:r>
      <w:r w:rsidR="00CF77AC" w:rsidRPr="008F284B">
        <w:rPr>
          <w:rFonts w:ascii="Book Antiqua" w:hAnsi="Book Antiqua" w:cs="Times New Roman"/>
          <w:sz w:val="24"/>
          <w:szCs w:val="24"/>
        </w:rPr>
        <w:t xml:space="preserve">standing and discourse on </w:t>
      </w:r>
      <w:r w:rsidR="00877DA8" w:rsidRPr="008F284B">
        <w:rPr>
          <w:rFonts w:ascii="Book Antiqua" w:hAnsi="Book Antiqua" w:cs="Times New Roman"/>
          <w:sz w:val="24"/>
          <w:szCs w:val="24"/>
        </w:rPr>
        <w:t xml:space="preserve">ALD </w:t>
      </w:r>
      <w:r w:rsidR="00CF77AC" w:rsidRPr="008F284B">
        <w:rPr>
          <w:rFonts w:ascii="Book Antiqua" w:hAnsi="Book Antiqua" w:cs="Times New Roman"/>
          <w:sz w:val="24"/>
          <w:szCs w:val="24"/>
        </w:rPr>
        <w:t xml:space="preserve">and fibro-hepatocarcinogenesis </w:t>
      </w:r>
      <w:r w:rsidR="00877DA8" w:rsidRPr="008F284B">
        <w:rPr>
          <w:rFonts w:ascii="Book Antiqua" w:hAnsi="Book Antiqua" w:cs="Times New Roman"/>
          <w:sz w:val="24"/>
          <w:szCs w:val="24"/>
        </w:rPr>
        <w:t xml:space="preserve">to </w:t>
      </w:r>
      <w:r w:rsidR="00CF77AC" w:rsidRPr="008F284B">
        <w:rPr>
          <w:rFonts w:ascii="Book Antiqua" w:hAnsi="Book Antiqua" w:cs="Times New Roman"/>
          <w:sz w:val="24"/>
          <w:szCs w:val="24"/>
        </w:rPr>
        <w:t xml:space="preserve">guarantee </w:t>
      </w:r>
      <w:r w:rsidR="00877DA8" w:rsidRPr="008F284B">
        <w:rPr>
          <w:rFonts w:ascii="Book Antiqua" w:hAnsi="Book Antiqua" w:cs="Times New Roman"/>
          <w:sz w:val="24"/>
          <w:szCs w:val="24"/>
        </w:rPr>
        <w:t>inform</w:t>
      </w:r>
      <w:r w:rsidR="00CF77AC" w:rsidRPr="008F284B">
        <w:rPr>
          <w:rFonts w:ascii="Book Antiqua" w:hAnsi="Book Antiqua" w:cs="Times New Roman"/>
          <w:sz w:val="24"/>
          <w:szCs w:val="24"/>
        </w:rPr>
        <w:t>ed</w:t>
      </w:r>
      <w:r w:rsidR="00877DA8" w:rsidRPr="008F284B">
        <w:rPr>
          <w:rFonts w:ascii="Book Antiqua" w:hAnsi="Book Antiqua" w:cs="Times New Roman"/>
          <w:sz w:val="24"/>
          <w:szCs w:val="24"/>
        </w:rPr>
        <w:t xml:space="preserve"> prognosis, diagnosis and treatment</w:t>
      </w:r>
      <w:r w:rsidR="00CF77AC" w:rsidRPr="008F284B">
        <w:rPr>
          <w:rFonts w:ascii="Book Antiqua" w:hAnsi="Book Antiqua" w:cs="Times New Roman"/>
          <w:sz w:val="24"/>
          <w:szCs w:val="24"/>
        </w:rPr>
        <w:t>.</w:t>
      </w:r>
    </w:p>
    <w:p w:rsidR="003B2CE3" w:rsidRDefault="00877DA8"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 xml:space="preserve">     Therapeutically, </w:t>
      </w:r>
      <w:r w:rsidR="00C70231" w:rsidRPr="008F284B">
        <w:rPr>
          <w:rFonts w:ascii="Book Antiqua" w:hAnsi="Book Antiqua" w:cs="Times New Roman"/>
          <w:sz w:val="24"/>
          <w:szCs w:val="24"/>
        </w:rPr>
        <w:t>TGF-β</w:t>
      </w:r>
      <w:r w:rsidR="006B031B" w:rsidRPr="008F284B">
        <w:rPr>
          <w:rFonts w:ascii="Book Antiqua" w:hAnsi="Book Antiqua" w:cs="Times New Roman"/>
          <w:sz w:val="24"/>
          <w:szCs w:val="24"/>
        </w:rPr>
        <w:t xml:space="preserve"> receptor inhibitors, </w:t>
      </w:r>
      <w:r w:rsidR="00C70231" w:rsidRPr="008F284B">
        <w:rPr>
          <w:rFonts w:ascii="Book Antiqua" w:hAnsi="Book Antiqua" w:cs="Times New Roman"/>
          <w:sz w:val="24"/>
          <w:szCs w:val="24"/>
        </w:rPr>
        <w:t>Smad</w:t>
      </w:r>
      <w:r w:rsidR="006B031B" w:rsidRPr="008F284B">
        <w:rPr>
          <w:rFonts w:ascii="Book Antiqua" w:hAnsi="Book Antiqua" w:cs="Times New Roman"/>
          <w:sz w:val="24"/>
          <w:szCs w:val="24"/>
        </w:rPr>
        <w:t>3L-specific inhibitors</w:t>
      </w:r>
      <w:r w:rsidR="00C70231" w:rsidRPr="008F284B">
        <w:rPr>
          <w:rFonts w:ascii="Book Antiqua" w:hAnsi="Book Antiqua" w:cs="Times New Roman"/>
          <w:sz w:val="24"/>
          <w:szCs w:val="24"/>
        </w:rPr>
        <w:t xml:space="preserve">, </w:t>
      </w:r>
      <w:r w:rsidR="00A602CF" w:rsidRPr="008F284B">
        <w:rPr>
          <w:rFonts w:ascii="Book Antiqua" w:hAnsi="Book Antiqua" w:cs="Times New Roman"/>
          <w:sz w:val="24"/>
          <w:szCs w:val="24"/>
        </w:rPr>
        <w:t>MAPK</w:t>
      </w:r>
      <w:r w:rsidR="006B031B" w:rsidRPr="008F284B">
        <w:rPr>
          <w:rFonts w:ascii="Book Antiqua" w:hAnsi="Book Antiqua" w:cs="Times New Roman"/>
          <w:sz w:val="24"/>
          <w:szCs w:val="24"/>
        </w:rPr>
        <w:t>-specific inhibitors, TNF-α/TNF-αRI-specific inhibitors</w:t>
      </w:r>
      <w:r w:rsidR="00A602CF" w:rsidRPr="008F284B">
        <w:rPr>
          <w:rFonts w:ascii="Book Antiqua" w:hAnsi="Book Antiqua" w:cs="Times New Roman"/>
          <w:sz w:val="24"/>
          <w:szCs w:val="24"/>
        </w:rPr>
        <w:t xml:space="preserve"> </w:t>
      </w:r>
      <w:r w:rsidR="006B031B" w:rsidRPr="008F284B">
        <w:rPr>
          <w:rFonts w:ascii="Book Antiqua" w:hAnsi="Book Antiqua" w:cs="Times New Roman"/>
          <w:sz w:val="24"/>
          <w:szCs w:val="24"/>
        </w:rPr>
        <w:t xml:space="preserve">as well as </w:t>
      </w:r>
      <w:r w:rsidR="00C70231" w:rsidRPr="008F284B">
        <w:rPr>
          <w:rFonts w:ascii="Book Antiqua" w:hAnsi="Book Antiqua" w:cs="Times New Roman"/>
          <w:sz w:val="24"/>
          <w:szCs w:val="24"/>
        </w:rPr>
        <w:t>gut</w:t>
      </w:r>
      <w:r w:rsidR="006B031B" w:rsidRPr="008F284B">
        <w:rPr>
          <w:rFonts w:ascii="Book Antiqua" w:hAnsi="Book Antiqua" w:cs="Times New Roman"/>
          <w:sz w:val="24"/>
          <w:szCs w:val="24"/>
        </w:rPr>
        <w:t>-specific therapeutic strategies</w:t>
      </w:r>
      <w:r w:rsidR="00A602CF" w:rsidRPr="008F284B">
        <w:rPr>
          <w:rFonts w:ascii="Book Antiqua" w:hAnsi="Book Antiqua" w:cs="Times New Roman"/>
          <w:sz w:val="24"/>
          <w:szCs w:val="24"/>
        </w:rPr>
        <w:t xml:space="preserve"> must feature prominently in therapies desi</w:t>
      </w:r>
      <w:r w:rsidR="00C70231" w:rsidRPr="008F284B">
        <w:rPr>
          <w:rFonts w:ascii="Book Antiqua" w:hAnsi="Book Antiqua" w:cs="Times New Roman"/>
          <w:sz w:val="24"/>
          <w:szCs w:val="24"/>
        </w:rPr>
        <w:t>gned for ALD</w:t>
      </w:r>
      <w:r w:rsidR="00CF77AC" w:rsidRPr="008F284B">
        <w:rPr>
          <w:rFonts w:ascii="Book Antiqua" w:hAnsi="Book Antiqua" w:cs="Times New Roman"/>
          <w:sz w:val="24"/>
          <w:szCs w:val="24"/>
        </w:rPr>
        <w:t xml:space="preserve"> and fibro-hepatocarcinogenesis</w:t>
      </w:r>
      <w:r w:rsidR="004425C2" w:rsidRPr="008F284B">
        <w:rPr>
          <w:rFonts w:ascii="Book Antiqua" w:hAnsi="Book Antiqua" w:cs="Times New Roman"/>
          <w:sz w:val="24"/>
          <w:szCs w:val="24"/>
        </w:rPr>
        <w:t xml:space="preserve">. </w:t>
      </w:r>
    </w:p>
    <w:p w:rsidR="008875AB" w:rsidRPr="008F284B" w:rsidRDefault="008875AB" w:rsidP="00ED0422">
      <w:pPr>
        <w:spacing w:after="0" w:line="360" w:lineRule="auto"/>
        <w:jc w:val="both"/>
        <w:rPr>
          <w:rFonts w:ascii="Book Antiqua" w:hAnsi="Book Antiqua" w:cs="Times New Roman"/>
          <w:sz w:val="24"/>
          <w:szCs w:val="24"/>
          <w:lang w:eastAsia="zh-CN"/>
        </w:rPr>
      </w:pPr>
    </w:p>
    <w:p w:rsidR="006450B6" w:rsidRPr="008F284B" w:rsidRDefault="00B97684" w:rsidP="00ED0422">
      <w:pPr>
        <w:spacing w:after="0" w:line="360" w:lineRule="auto"/>
        <w:jc w:val="both"/>
        <w:rPr>
          <w:rFonts w:ascii="Book Antiqua" w:hAnsi="Book Antiqua" w:cs="Times New Roman"/>
          <w:b/>
          <w:sz w:val="24"/>
          <w:szCs w:val="24"/>
        </w:rPr>
      </w:pPr>
      <w:r w:rsidRPr="008F284B">
        <w:rPr>
          <w:rFonts w:ascii="Book Antiqua" w:hAnsi="Book Antiqua" w:cs="Times New Roman"/>
          <w:b/>
          <w:sz w:val="24"/>
          <w:szCs w:val="24"/>
        </w:rPr>
        <w:t>ACKNOWLEDGEMENT</w:t>
      </w:r>
      <w:r w:rsidR="006450B6" w:rsidRPr="008F284B">
        <w:rPr>
          <w:rFonts w:ascii="Book Antiqua" w:hAnsi="Book Antiqua" w:cs="Times New Roman"/>
          <w:b/>
          <w:sz w:val="24"/>
          <w:szCs w:val="24"/>
        </w:rPr>
        <w:t xml:space="preserve"> </w:t>
      </w:r>
    </w:p>
    <w:p w:rsidR="006C6065" w:rsidRPr="008F284B" w:rsidRDefault="006450B6" w:rsidP="00ED0422">
      <w:pPr>
        <w:spacing w:after="0" w:line="360" w:lineRule="auto"/>
        <w:jc w:val="both"/>
        <w:rPr>
          <w:rFonts w:ascii="Book Antiqua" w:eastAsia="SimSun" w:hAnsi="Book Antiqua" w:cs="Times New Roman"/>
          <w:sz w:val="24"/>
          <w:szCs w:val="24"/>
          <w:lang w:eastAsia="zh-CN"/>
        </w:rPr>
      </w:pPr>
      <w:r w:rsidRPr="008F284B">
        <w:rPr>
          <w:rFonts w:ascii="Book Antiqua" w:hAnsi="Book Antiqua" w:cs="Times New Roman"/>
          <w:sz w:val="24"/>
          <w:szCs w:val="24"/>
        </w:rPr>
        <w:t>We thank Mr. James Asenso (Department of Clinical Pharmacology, Institute of Drug Research, Anhui Medical University, Hefei, Chi</w:t>
      </w:r>
      <w:r w:rsidR="00A67238" w:rsidRPr="008F284B">
        <w:rPr>
          <w:rFonts w:ascii="Book Antiqua" w:hAnsi="Book Antiqua" w:cs="Times New Roman"/>
          <w:sz w:val="24"/>
          <w:szCs w:val="24"/>
        </w:rPr>
        <w:t xml:space="preserve">na) for typing the manuscript. </w:t>
      </w:r>
    </w:p>
    <w:p w:rsidR="006C6065" w:rsidRPr="008F284B" w:rsidRDefault="006C6065" w:rsidP="00ED0422">
      <w:pPr>
        <w:spacing w:after="0" w:line="360" w:lineRule="auto"/>
        <w:jc w:val="both"/>
        <w:rPr>
          <w:rFonts w:ascii="Book Antiqua" w:eastAsia="SimSun" w:hAnsi="Book Antiqua" w:cs="Times New Roman"/>
          <w:sz w:val="24"/>
          <w:szCs w:val="24"/>
          <w:lang w:eastAsia="zh-CN"/>
        </w:rPr>
      </w:pPr>
    </w:p>
    <w:p w:rsidR="006C6065" w:rsidRPr="008F284B" w:rsidRDefault="006C6065" w:rsidP="00ED0422">
      <w:pPr>
        <w:spacing w:after="0" w:line="360" w:lineRule="auto"/>
        <w:jc w:val="both"/>
        <w:rPr>
          <w:rFonts w:ascii="Book Antiqua" w:eastAsia="SimSun" w:hAnsi="Book Antiqua" w:cs="Times New Roman"/>
          <w:sz w:val="24"/>
          <w:szCs w:val="24"/>
          <w:lang w:eastAsia="zh-CN"/>
        </w:rPr>
      </w:pPr>
    </w:p>
    <w:p w:rsidR="008875AB" w:rsidRDefault="008875AB">
      <w:pPr>
        <w:rPr>
          <w:rFonts w:ascii="Book Antiqua" w:eastAsia="SimSun" w:hAnsi="Book Antiqua" w:cs="Times New Roman"/>
          <w:b/>
          <w:sz w:val="24"/>
          <w:szCs w:val="24"/>
          <w:lang w:eastAsia="zh-CN"/>
        </w:rPr>
      </w:pPr>
      <w:r>
        <w:rPr>
          <w:rFonts w:ascii="Book Antiqua" w:eastAsia="SimSun" w:hAnsi="Book Antiqua" w:cs="Times New Roman"/>
          <w:b/>
          <w:sz w:val="24"/>
          <w:szCs w:val="24"/>
          <w:lang w:eastAsia="zh-CN"/>
        </w:rPr>
        <w:br w:type="page"/>
      </w:r>
    </w:p>
    <w:p w:rsidR="00B07554" w:rsidRPr="008F284B" w:rsidRDefault="00B97684" w:rsidP="00ED0422">
      <w:pPr>
        <w:spacing w:after="0" w:line="360" w:lineRule="auto"/>
        <w:jc w:val="both"/>
        <w:rPr>
          <w:rFonts w:ascii="Book Antiqua" w:eastAsia="SimSun" w:hAnsi="Book Antiqua" w:cs="Times New Roman"/>
          <w:b/>
          <w:sz w:val="24"/>
          <w:szCs w:val="24"/>
          <w:lang w:eastAsia="zh-CN"/>
        </w:rPr>
      </w:pPr>
      <w:r w:rsidRPr="008F284B">
        <w:rPr>
          <w:rFonts w:ascii="Book Antiqua" w:eastAsia="SimSun" w:hAnsi="Book Antiqua" w:cs="Times New Roman"/>
          <w:b/>
          <w:sz w:val="24"/>
          <w:szCs w:val="24"/>
          <w:lang w:eastAsia="zh-CN"/>
        </w:rPr>
        <w:lastRenderedPageBreak/>
        <w:t>REFERENCES</w:t>
      </w:r>
      <w:r w:rsidR="00B07554" w:rsidRPr="008F284B">
        <w:rPr>
          <w:rFonts w:ascii="Book Antiqua" w:eastAsia="SimSun" w:hAnsi="Book Antiqua" w:cs="Times New Roman"/>
          <w:b/>
          <w:sz w:val="24"/>
          <w:szCs w:val="24"/>
          <w:lang w:eastAsia="zh-CN"/>
        </w:rPr>
        <w:t xml:space="preserve"> </w:t>
      </w:r>
    </w:p>
    <w:p w:rsidR="0085652F" w:rsidRPr="00160593" w:rsidRDefault="0085652F" w:rsidP="0085652F">
      <w:pPr>
        <w:spacing w:line="360" w:lineRule="auto"/>
        <w:jc w:val="both"/>
        <w:rPr>
          <w:rFonts w:ascii="Book Antiqua" w:eastAsia="SimSun" w:hAnsi="Book Antiqua" w:cs="SimSun"/>
          <w:sz w:val="24"/>
          <w:szCs w:val="24"/>
        </w:rPr>
      </w:pPr>
      <w:bookmarkStart w:id="57" w:name="OLE_LINK563"/>
      <w:bookmarkStart w:id="58" w:name="OLE_LINK564"/>
      <w:r w:rsidRPr="00160593">
        <w:rPr>
          <w:rFonts w:ascii="Book Antiqua" w:eastAsia="SimSun" w:hAnsi="Book Antiqua" w:cs="SimSun"/>
          <w:sz w:val="24"/>
          <w:szCs w:val="24"/>
        </w:rPr>
        <w:t>1 </w:t>
      </w:r>
      <w:r w:rsidRPr="00160593">
        <w:rPr>
          <w:rFonts w:ascii="Book Antiqua" w:eastAsia="SimSun" w:hAnsi="Book Antiqua" w:cs="SimSun"/>
          <w:b/>
          <w:bCs/>
          <w:sz w:val="24"/>
          <w:szCs w:val="24"/>
        </w:rPr>
        <w:t>Liu JD</w:t>
      </w:r>
      <w:r w:rsidRPr="00160593">
        <w:rPr>
          <w:rFonts w:ascii="Book Antiqua" w:eastAsia="SimSun" w:hAnsi="Book Antiqua" w:cs="SimSun"/>
          <w:sz w:val="24"/>
          <w:szCs w:val="24"/>
        </w:rPr>
        <w:t>, Leung KW, Wang CK, Liao LY, Wang CS, Chen PH, Chen CC, Yeh EK. Alcohol-related problems in Taiwan with particular emphasis on alcoholic liver diseases.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22</w:t>
      </w:r>
      <w:r w:rsidRPr="00160593">
        <w:rPr>
          <w:rFonts w:ascii="Book Antiqua" w:eastAsia="SimSun" w:hAnsi="Book Antiqua" w:cs="SimSun"/>
          <w:sz w:val="24"/>
          <w:szCs w:val="24"/>
        </w:rPr>
        <w:t>: 164S-169S [PMID: 9622397]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2 </w:t>
      </w:r>
      <w:r w:rsidRPr="00160593">
        <w:rPr>
          <w:rFonts w:ascii="Book Antiqua" w:eastAsia="SimSun" w:hAnsi="Book Antiqua" w:cs="SimSun"/>
          <w:b/>
          <w:bCs/>
          <w:sz w:val="24"/>
          <w:szCs w:val="24"/>
        </w:rPr>
        <w:t>Mandayam S</w:t>
      </w:r>
      <w:r w:rsidRPr="00160593">
        <w:rPr>
          <w:rFonts w:ascii="Book Antiqua" w:eastAsia="SimSun" w:hAnsi="Book Antiqua" w:cs="SimSun"/>
          <w:sz w:val="24"/>
          <w:szCs w:val="24"/>
        </w:rPr>
        <w:t>, Jamal MM, Morgan TR. Epidemiology of alcoholic liver disease. </w:t>
      </w:r>
      <w:r w:rsidRPr="00160593">
        <w:rPr>
          <w:rFonts w:ascii="Book Antiqua" w:eastAsia="SimSun" w:hAnsi="Book Antiqua" w:cs="SimSun"/>
          <w:i/>
          <w:iCs/>
          <w:sz w:val="24"/>
          <w:szCs w:val="24"/>
        </w:rPr>
        <w:t>Semin Liver Dis</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24</w:t>
      </w:r>
      <w:r w:rsidRPr="00160593">
        <w:rPr>
          <w:rFonts w:ascii="Book Antiqua" w:eastAsia="SimSun" w:hAnsi="Book Antiqua" w:cs="SimSun"/>
          <w:sz w:val="24"/>
          <w:szCs w:val="24"/>
        </w:rPr>
        <w:t>: 217-232 [PMID: 15349801 DOI: 10.1055/s-2004-832936]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3 </w:t>
      </w:r>
      <w:r w:rsidRPr="00160593">
        <w:rPr>
          <w:rFonts w:ascii="Book Antiqua" w:eastAsia="SimSun" w:hAnsi="Book Antiqua" w:cs="SimSun"/>
          <w:b/>
          <w:bCs/>
          <w:sz w:val="24"/>
          <w:szCs w:val="24"/>
        </w:rPr>
        <w:t>Teli MR</w:t>
      </w:r>
      <w:r w:rsidRPr="00160593">
        <w:rPr>
          <w:rFonts w:ascii="Book Antiqua" w:eastAsia="SimSun" w:hAnsi="Book Antiqua" w:cs="SimSun"/>
          <w:sz w:val="24"/>
          <w:szCs w:val="24"/>
        </w:rPr>
        <w:t>, Day CP, Burt AD, Bennett MK, James OF. Determinants of progression to cirrhosis or fibrosis in pure alcoholic fatty liver. </w:t>
      </w:r>
      <w:r w:rsidRPr="00160593">
        <w:rPr>
          <w:rFonts w:ascii="Book Antiqua" w:eastAsia="SimSun" w:hAnsi="Book Antiqua" w:cs="SimSun"/>
          <w:i/>
          <w:iCs/>
          <w:sz w:val="24"/>
          <w:szCs w:val="24"/>
        </w:rPr>
        <w:t>Lancet</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346</w:t>
      </w:r>
      <w:r w:rsidRPr="00160593">
        <w:rPr>
          <w:rFonts w:ascii="Book Antiqua" w:eastAsia="SimSun" w:hAnsi="Book Antiqua" w:cs="SimSun"/>
          <w:sz w:val="24"/>
          <w:szCs w:val="24"/>
        </w:rPr>
        <w:t>: 987-990 [PMID: 7475591]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4 </w:t>
      </w:r>
      <w:r w:rsidRPr="00160593">
        <w:rPr>
          <w:rFonts w:ascii="Book Antiqua" w:eastAsia="SimSun" w:hAnsi="Book Antiqua" w:cs="SimSun"/>
          <w:b/>
          <w:bCs/>
          <w:sz w:val="24"/>
          <w:szCs w:val="24"/>
        </w:rPr>
        <w:t>Gyamfi MA</w:t>
      </w:r>
      <w:r w:rsidRPr="00160593">
        <w:rPr>
          <w:rFonts w:ascii="Book Antiqua" w:eastAsia="SimSun" w:hAnsi="Book Antiqua" w:cs="SimSun"/>
          <w:sz w:val="24"/>
          <w:szCs w:val="24"/>
        </w:rPr>
        <w:t>, Wan YJ. Pathogenesis of alcoholic liver disease: the role of nuclear receptors. </w:t>
      </w:r>
      <w:r w:rsidRPr="00160593">
        <w:rPr>
          <w:rFonts w:ascii="Book Antiqua" w:eastAsia="SimSun" w:hAnsi="Book Antiqua" w:cs="SimSun"/>
          <w:i/>
          <w:iCs/>
          <w:sz w:val="24"/>
          <w:szCs w:val="24"/>
        </w:rPr>
        <w:t xml:space="preserve">Exp Biol Med </w:t>
      </w:r>
      <w:r w:rsidRPr="00160593">
        <w:rPr>
          <w:rFonts w:ascii="Book Antiqua" w:eastAsia="SimSun" w:hAnsi="Book Antiqua" w:cs="SimSun"/>
          <w:iCs/>
          <w:sz w:val="24"/>
          <w:szCs w:val="24"/>
        </w:rPr>
        <w:t>(Maywood)</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235</w:t>
      </w:r>
      <w:r w:rsidRPr="00160593">
        <w:rPr>
          <w:rFonts w:ascii="Book Antiqua" w:eastAsia="SimSun" w:hAnsi="Book Antiqua" w:cs="SimSun"/>
          <w:sz w:val="24"/>
          <w:szCs w:val="24"/>
        </w:rPr>
        <w:t>: 547-560 [PMID: 20463294 DOI: 10.1258/ebm.2009.009249]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5 </w:t>
      </w:r>
      <w:r w:rsidRPr="00160593">
        <w:rPr>
          <w:rFonts w:ascii="Book Antiqua" w:eastAsia="SimSun" w:hAnsi="Book Antiqua" w:cs="SimSun"/>
          <w:b/>
          <w:bCs/>
          <w:sz w:val="24"/>
          <w:szCs w:val="24"/>
        </w:rPr>
        <w:t>Stewart S</w:t>
      </w:r>
      <w:r w:rsidRPr="00160593">
        <w:rPr>
          <w:rFonts w:ascii="Book Antiqua" w:eastAsia="SimSun" w:hAnsi="Book Antiqua" w:cs="SimSun"/>
          <w:sz w:val="24"/>
          <w:szCs w:val="24"/>
        </w:rPr>
        <w:t>, Jones D, Day CP. Alcoholic liver disease: new insights into mechanisms and preventative strategies. </w:t>
      </w:r>
      <w:r w:rsidRPr="00160593">
        <w:rPr>
          <w:rFonts w:ascii="Book Antiqua" w:eastAsia="SimSun" w:hAnsi="Book Antiqua" w:cs="SimSun"/>
          <w:i/>
          <w:iCs/>
          <w:sz w:val="24"/>
          <w:szCs w:val="24"/>
        </w:rPr>
        <w:t>Trends Mol Med</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7</w:t>
      </w:r>
      <w:r w:rsidRPr="00160593">
        <w:rPr>
          <w:rFonts w:ascii="Book Antiqua" w:eastAsia="SimSun" w:hAnsi="Book Antiqua" w:cs="SimSun"/>
          <w:sz w:val="24"/>
          <w:szCs w:val="24"/>
        </w:rPr>
        <w:t>: 408-413 [PMID: 11530336]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6 </w:t>
      </w:r>
      <w:r w:rsidRPr="00160593">
        <w:rPr>
          <w:rFonts w:ascii="Book Antiqua" w:eastAsia="SimSun" w:hAnsi="Book Antiqua" w:cs="SimSun"/>
          <w:b/>
          <w:bCs/>
          <w:sz w:val="24"/>
          <w:szCs w:val="24"/>
        </w:rPr>
        <w:t>Schaffert CS</w:t>
      </w:r>
      <w:r w:rsidRPr="00160593">
        <w:rPr>
          <w:rFonts w:ascii="Book Antiqua" w:eastAsia="SimSun" w:hAnsi="Book Antiqua" w:cs="SimSun"/>
          <w:sz w:val="24"/>
          <w:szCs w:val="24"/>
        </w:rPr>
        <w:t>, Duryee MJ, Hunter CD, Hamilton BC, DeVeney AL, Huerter MM, Klassen LW, Thiele GM. Alcohol metabolites and lipopolysaccharide: roles in the development and/or progression of alcoholic liver disease. </w:t>
      </w:r>
      <w:r w:rsidRPr="00160593">
        <w:rPr>
          <w:rFonts w:ascii="Book Antiqua" w:eastAsia="SimSun" w:hAnsi="Book Antiqua" w:cs="SimSun"/>
          <w:i/>
          <w:iCs/>
          <w:sz w:val="24"/>
          <w:szCs w:val="24"/>
        </w:rPr>
        <w:t>World J Gastroenterol</w:t>
      </w:r>
      <w:r w:rsidRPr="00160593">
        <w:rPr>
          <w:rFonts w:ascii="Book Antiqua" w:eastAsia="SimSun" w:hAnsi="Book Antiqua" w:cs="SimSun"/>
          <w:sz w:val="24"/>
          <w:szCs w:val="24"/>
        </w:rPr>
        <w:t> 2009; </w:t>
      </w:r>
      <w:r w:rsidRPr="00160593">
        <w:rPr>
          <w:rFonts w:ascii="Book Antiqua" w:eastAsia="SimSun" w:hAnsi="Book Antiqua" w:cs="SimSun"/>
          <w:b/>
          <w:bCs/>
          <w:sz w:val="24"/>
          <w:szCs w:val="24"/>
        </w:rPr>
        <w:t>15</w:t>
      </w:r>
      <w:r w:rsidRPr="00160593">
        <w:rPr>
          <w:rFonts w:ascii="Book Antiqua" w:eastAsia="SimSun" w:hAnsi="Book Antiqua" w:cs="SimSun"/>
          <w:sz w:val="24"/>
          <w:szCs w:val="24"/>
        </w:rPr>
        <w:t>: 1209-1218 [PMID: 19291821]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7 </w:t>
      </w:r>
      <w:r w:rsidRPr="00160593">
        <w:rPr>
          <w:rFonts w:ascii="Book Antiqua" w:eastAsia="SimSun" w:hAnsi="Book Antiqua" w:cs="SimSun"/>
          <w:b/>
          <w:bCs/>
          <w:sz w:val="24"/>
          <w:szCs w:val="24"/>
        </w:rPr>
        <w:t>Ceni E</w:t>
      </w:r>
      <w:r w:rsidRPr="00160593">
        <w:rPr>
          <w:rFonts w:ascii="Book Antiqua" w:eastAsia="SimSun" w:hAnsi="Book Antiqua" w:cs="SimSun"/>
          <w:sz w:val="24"/>
          <w:szCs w:val="24"/>
        </w:rPr>
        <w:t>, Mello T, Galli A. Pathogenesis of alcoholic liver disease: role of oxidative metabolism. </w:t>
      </w:r>
      <w:r w:rsidRPr="00160593">
        <w:rPr>
          <w:rFonts w:ascii="Book Antiqua" w:eastAsia="SimSun" w:hAnsi="Book Antiqua" w:cs="SimSun"/>
          <w:i/>
          <w:iCs/>
          <w:sz w:val="24"/>
          <w:szCs w:val="24"/>
        </w:rPr>
        <w:t>World J Gastroenterol</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20</w:t>
      </w:r>
      <w:r w:rsidRPr="00160593">
        <w:rPr>
          <w:rFonts w:ascii="Book Antiqua" w:eastAsia="SimSun" w:hAnsi="Book Antiqua" w:cs="SimSun"/>
          <w:sz w:val="24"/>
          <w:szCs w:val="24"/>
        </w:rPr>
        <w:t>: 17756-17772 [PMID: 25548474 DOI: 10.3748/wjg.v20.i47.17756]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8 </w:t>
      </w:r>
      <w:r w:rsidRPr="00160593">
        <w:rPr>
          <w:rFonts w:ascii="Book Antiqua" w:eastAsia="SimSun" w:hAnsi="Book Antiqua" w:cs="SimSun"/>
          <w:b/>
          <w:bCs/>
          <w:sz w:val="24"/>
          <w:szCs w:val="24"/>
        </w:rPr>
        <w:t>Shepard BD</w:t>
      </w:r>
      <w:r w:rsidRPr="00160593">
        <w:rPr>
          <w:rFonts w:ascii="Book Antiqua" w:eastAsia="SimSun" w:hAnsi="Book Antiqua" w:cs="SimSun"/>
          <w:sz w:val="24"/>
          <w:szCs w:val="24"/>
        </w:rPr>
        <w:t>, Fernandez DJ, Tuma PL. Alcohol consumption impairs hepatic protein trafficking: mechanisms and consequences. </w:t>
      </w:r>
      <w:r w:rsidRPr="00160593">
        <w:rPr>
          <w:rFonts w:ascii="Book Antiqua" w:eastAsia="SimSun" w:hAnsi="Book Antiqua" w:cs="SimSun"/>
          <w:i/>
          <w:iCs/>
          <w:sz w:val="24"/>
          <w:szCs w:val="24"/>
        </w:rPr>
        <w:t>Genes Nutr</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5</w:t>
      </w:r>
      <w:r w:rsidRPr="00160593">
        <w:rPr>
          <w:rFonts w:ascii="Book Antiqua" w:eastAsia="SimSun" w:hAnsi="Book Antiqua" w:cs="SimSun"/>
          <w:sz w:val="24"/>
          <w:szCs w:val="24"/>
        </w:rPr>
        <w:t>: 129-140 [PMID: 19890673 DOI: 10.1007/s12263-009-0156-z]</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9 </w:t>
      </w:r>
      <w:r w:rsidRPr="00160593">
        <w:rPr>
          <w:rFonts w:ascii="Book Antiqua" w:eastAsia="SimSun" w:hAnsi="Book Antiqua" w:cs="SimSun"/>
          <w:b/>
          <w:bCs/>
          <w:sz w:val="24"/>
          <w:szCs w:val="24"/>
        </w:rPr>
        <w:t>Siegmund SV</w:t>
      </w:r>
      <w:r w:rsidRPr="00160593">
        <w:rPr>
          <w:rFonts w:ascii="Book Antiqua" w:eastAsia="SimSun" w:hAnsi="Book Antiqua" w:cs="SimSun"/>
          <w:sz w:val="24"/>
          <w:szCs w:val="24"/>
        </w:rPr>
        <w:t>, Dooley S, Brenner DA. Molecular mechanisms of alcohol-induced hepatic fibrosis. </w:t>
      </w:r>
      <w:r w:rsidRPr="00160593">
        <w:rPr>
          <w:rFonts w:ascii="Book Antiqua" w:eastAsia="SimSun" w:hAnsi="Book Antiqua" w:cs="SimSun"/>
          <w:i/>
          <w:iCs/>
          <w:sz w:val="24"/>
          <w:szCs w:val="24"/>
        </w:rPr>
        <w:t>Dig Dis</w:t>
      </w:r>
      <w:r w:rsidRPr="00160593">
        <w:rPr>
          <w:rFonts w:ascii="Book Antiqua" w:eastAsia="SimSun" w:hAnsi="Book Antiqua" w:cs="SimSun"/>
          <w:sz w:val="24"/>
          <w:szCs w:val="24"/>
        </w:rPr>
        <w:t> 2005;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264-274 [PMID: 16508291 DOI: 10.1159/000090174]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10 </w:t>
      </w:r>
      <w:r w:rsidRPr="00160593">
        <w:rPr>
          <w:rFonts w:ascii="Book Antiqua" w:eastAsia="SimSun" w:hAnsi="Book Antiqua" w:cs="SimSun"/>
          <w:b/>
          <w:bCs/>
          <w:sz w:val="24"/>
          <w:szCs w:val="24"/>
        </w:rPr>
        <w:t>Jin M</w:t>
      </w:r>
      <w:r w:rsidRPr="00160593">
        <w:rPr>
          <w:rFonts w:ascii="Book Antiqua" w:eastAsia="SimSun" w:hAnsi="Book Antiqua" w:cs="SimSun"/>
          <w:sz w:val="24"/>
          <w:szCs w:val="24"/>
        </w:rPr>
        <w:t>, Ande A, Kumar A, Kumar S. Regulation of cytochrome P450 2e1 expression by ethanol: role of oxidative stress-mediated pkc/jnk/sp1 pathway. </w:t>
      </w:r>
      <w:r w:rsidRPr="00160593">
        <w:rPr>
          <w:rFonts w:ascii="Book Antiqua" w:eastAsia="SimSun" w:hAnsi="Book Antiqua" w:cs="SimSun"/>
          <w:i/>
          <w:iCs/>
          <w:sz w:val="24"/>
          <w:szCs w:val="24"/>
        </w:rPr>
        <w:t>Cell Death Dis</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4</w:t>
      </w:r>
      <w:r w:rsidRPr="00160593">
        <w:rPr>
          <w:rFonts w:ascii="Book Antiqua" w:eastAsia="SimSun" w:hAnsi="Book Antiqua" w:cs="SimSun"/>
          <w:sz w:val="24"/>
          <w:szCs w:val="24"/>
        </w:rPr>
        <w:t>: e554 [PMID: 23519123 DOI: 10.1038/cddis.2013.78]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11 </w:t>
      </w:r>
      <w:r w:rsidRPr="00160593">
        <w:rPr>
          <w:rFonts w:ascii="Book Antiqua" w:eastAsia="SimSun" w:hAnsi="Book Antiqua" w:cs="SimSun"/>
          <w:b/>
          <w:bCs/>
          <w:sz w:val="24"/>
          <w:szCs w:val="24"/>
        </w:rPr>
        <w:t>Fernandez DJ</w:t>
      </w:r>
      <w:r w:rsidRPr="00160593">
        <w:rPr>
          <w:rFonts w:ascii="Book Antiqua" w:eastAsia="SimSun" w:hAnsi="Book Antiqua" w:cs="SimSun"/>
          <w:sz w:val="24"/>
          <w:szCs w:val="24"/>
        </w:rPr>
        <w:t>, Tuma DJ, Tuma PL. Hepatic microtubule acetylation and stability induced by chronic alcohol exposure impair nuclear translocation of STAT3 and STAT5B, but not Smad2/3.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303</w:t>
      </w:r>
      <w:r w:rsidRPr="00160593">
        <w:rPr>
          <w:rFonts w:ascii="Book Antiqua" w:eastAsia="SimSun" w:hAnsi="Book Antiqua" w:cs="SimSun"/>
          <w:sz w:val="24"/>
          <w:szCs w:val="24"/>
        </w:rPr>
        <w:t>: G1402-G1415 [PMID: 23064763 DOI: 10.1152/ajpgi.00071.2012]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12 </w:t>
      </w:r>
      <w:r w:rsidRPr="00160593">
        <w:rPr>
          <w:rFonts w:ascii="Book Antiqua" w:eastAsia="SimSun" w:hAnsi="Book Antiqua" w:cs="SimSun"/>
          <w:b/>
          <w:bCs/>
          <w:sz w:val="24"/>
          <w:szCs w:val="24"/>
        </w:rPr>
        <w:t>Fritz KS</w:t>
      </w:r>
      <w:r w:rsidRPr="00160593">
        <w:rPr>
          <w:rFonts w:ascii="Book Antiqua" w:eastAsia="SimSun" w:hAnsi="Book Antiqua" w:cs="SimSun"/>
          <w:sz w:val="24"/>
          <w:szCs w:val="24"/>
        </w:rPr>
        <w:t>, Green MF, Petersen DR, Hirschey MD. Ethanol metabolism modifies hepatic protein acylation in mice. </w:t>
      </w:r>
      <w:r w:rsidRPr="00160593">
        <w:rPr>
          <w:rFonts w:ascii="Book Antiqua" w:eastAsia="SimSun" w:hAnsi="Book Antiqua" w:cs="SimSun"/>
          <w:i/>
          <w:iCs/>
          <w:sz w:val="24"/>
          <w:szCs w:val="24"/>
        </w:rPr>
        <w:t>PLoS One</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8</w:t>
      </w:r>
      <w:r w:rsidRPr="00160593">
        <w:rPr>
          <w:rFonts w:ascii="Book Antiqua" w:eastAsia="SimSun" w:hAnsi="Book Antiqua" w:cs="SimSun"/>
          <w:sz w:val="24"/>
          <w:szCs w:val="24"/>
        </w:rPr>
        <w:t>: e75868 [PMID: 24073283 DOI: 10.1371/journal.pone.0075868]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13 </w:t>
      </w:r>
      <w:r w:rsidRPr="00160593">
        <w:rPr>
          <w:rFonts w:ascii="Book Antiqua" w:eastAsia="SimSun" w:hAnsi="Book Antiqua" w:cs="SimSun"/>
          <w:b/>
          <w:sz w:val="24"/>
          <w:szCs w:val="24"/>
        </w:rPr>
        <w:t xml:space="preserve">Farazi PA, </w:t>
      </w:r>
      <w:r w:rsidRPr="00160593">
        <w:rPr>
          <w:rFonts w:ascii="Book Antiqua" w:eastAsia="SimSun" w:hAnsi="Book Antiqua" w:cs="SimSun"/>
          <w:sz w:val="24"/>
          <w:szCs w:val="24"/>
        </w:rPr>
        <w:t>DePinho RA. Hepatocellular carcinoma pathogenesis: from genes to environment. Nature Reviews Cancer 2006; 6(9): 674-687 [</w:t>
      </w:r>
      <w:r>
        <w:rPr>
          <w:rFonts w:ascii="Book Antiqua" w:eastAsia="SimSun" w:hAnsi="Book Antiqua" w:cs="SimSun"/>
          <w:sz w:val="24"/>
          <w:szCs w:val="24"/>
        </w:rPr>
        <w:t xml:space="preserve">DOI: </w:t>
      </w:r>
      <w:r w:rsidRPr="00160593">
        <w:rPr>
          <w:rFonts w:ascii="Book Antiqua" w:eastAsia="SimSun" w:hAnsi="Book Antiqua" w:cs="SimSun"/>
          <w:sz w:val="24"/>
          <w:szCs w:val="24"/>
        </w:rPr>
        <w:t>10.1038/nrc1934]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w:t>
      </w:r>
      <w:r w:rsidRPr="00160593">
        <w:rPr>
          <w:rFonts w:ascii="Book Antiqua" w:eastAsia="SimSun" w:hAnsi="Book Antiqua" w:cs="SimSun" w:hint="eastAsia"/>
          <w:b/>
          <w:sz w:val="24"/>
          <w:szCs w:val="24"/>
        </w:rPr>
        <w:t xml:space="preserve"> </w:t>
      </w:r>
      <w:bookmarkStart w:id="59" w:name="OLE_LINK568"/>
      <w:bookmarkStart w:id="60" w:name="OLE_LINK569"/>
      <w:r w:rsidRPr="00160593">
        <w:rPr>
          <w:rFonts w:ascii="Book Antiqua" w:eastAsia="SimSun" w:hAnsi="Book Antiqua" w:cs="SimSun"/>
          <w:b/>
          <w:sz w:val="24"/>
          <w:szCs w:val="24"/>
        </w:rPr>
        <w:t>Serag HB.</w:t>
      </w:r>
      <w:r w:rsidRPr="00160593">
        <w:rPr>
          <w:rFonts w:ascii="Book Antiqua" w:eastAsia="SimSun" w:hAnsi="Book Antiqua" w:cs="SimSun"/>
          <w:sz w:val="24"/>
          <w:szCs w:val="24"/>
        </w:rPr>
        <w:t xml:space="preserve"> Epidemiology of hepatocellular carcinoma in USA.</w:t>
      </w:r>
      <w:r w:rsidRPr="00160593">
        <w:rPr>
          <w:rFonts w:ascii="Book Antiqua" w:eastAsia="SimSun" w:hAnsi="Book Antiqua" w:cs="SimSun"/>
          <w:i/>
          <w:sz w:val="24"/>
          <w:szCs w:val="24"/>
        </w:rPr>
        <w:t xml:space="preserve"> Hepatol</w:t>
      </w:r>
      <w:r w:rsidRPr="00160593">
        <w:rPr>
          <w:rFonts w:ascii="Book Antiqua" w:eastAsia="SimSun" w:hAnsi="Book Antiqua" w:cs="SimSun" w:hint="eastAsia"/>
          <w:i/>
          <w:sz w:val="24"/>
          <w:szCs w:val="24"/>
        </w:rPr>
        <w:t xml:space="preserve"> </w:t>
      </w:r>
      <w:r w:rsidRPr="00160593">
        <w:rPr>
          <w:rFonts w:ascii="Book Antiqua" w:eastAsia="SimSun" w:hAnsi="Book Antiqua" w:cs="SimSun"/>
          <w:i/>
          <w:sz w:val="24"/>
          <w:szCs w:val="24"/>
        </w:rPr>
        <w:t>Res</w:t>
      </w:r>
      <w:r w:rsidRPr="00160593">
        <w:rPr>
          <w:rFonts w:ascii="Book Antiqua" w:eastAsia="SimSun" w:hAnsi="Book Antiqua" w:cs="SimSun" w:hint="eastAsia"/>
          <w:i/>
          <w:sz w:val="24"/>
          <w:szCs w:val="24"/>
        </w:rPr>
        <w:t xml:space="preserve"> </w:t>
      </w:r>
      <w:r w:rsidRPr="00160593">
        <w:rPr>
          <w:rFonts w:ascii="Book Antiqua" w:eastAsia="SimSun" w:hAnsi="Book Antiqua" w:cs="SimSun"/>
          <w:sz w:val="24"/>
          <w:szCs w:val="24"/>
        </w:rPr>
        <w:t xml:space="preserve">2007; </w:t>
      </w:r>
      <w:r w:rsidRPr="00160593">
        <w:rPr>
          <w:rFonts w:ascii="Book Antiqua" w:eastAsia="SimSun" w:hAnsi="Book Antiqua" w:cs="SimSun"/>
          <w:b/>
          <w:sz w:val="24"/>
          <w:szCs w:val="24"/>
        </w:rPr>
        <w:t>37</w:t>
      </w:r>
      <w:r w:rsidRPr="00160593">
        <w:rPr>
          <w:rFonts w:ascii="Book Antiqua" w:eastAsia="SimSun" w:hAnsi="Book Antiqua" w:cs="SimSun"/>
          <w:sz w:val="24"/>
          <w:szCs w:val="24"/>
        </w:rPr>
        <w:t>: S88-S94</w:t>
      </w:r>
      <w:bookmarkEnd w:id="59"/>
      <w:bookmarkEnd w:id="60"/>
      <w:r w:rsidRPr="00160593">
        <w:rPr>
          <w:rFonts w:ascii="Book Antiqua" w:eastAsia="SimSun" w:hAnsi="Book Antiqua" w:cs="SimSun"/>
          <w:sz w:val="24"/>
          <w:szCs w:val="24"/>
        </w:rPr>
        <w:t xml:space="preserve"> [PMID: 17877502</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10.1111/j.1872-034X.2007.00168.x]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15 </w:t>
      </w:r>
      <w:r w:rsidRPr="00160593">
        <w:rPr>
          <w:rFonts w:ascii="Book Antiqua" w:eastAsia="SimSun" w:hAnsi="Book Antiqua" w:cs="SimSun"/>
          <w:b/>
          <w:bCs/>
          <w:sz w:val="24"/>
          <w:szCs w:val="24"/>
        </w:rPr>
        <w:t>Van De Craen B</w:t>
      </w:r>
      <w:r w:rsidRPr="00160593">
        <w:rPr>
          <w:rFonts w:ascii="Book Antiqua" w:eastAsia="SimSun" w:hAnsi="Book Antiqua" w:cs="SimSun"/>
          <w:sz w:val="24"/>
          <w:szCs w:val="24"/>
        </w:rPr>
        <w:t>, Declerck PJ, Gils A. The Biochemistry, Physiology and Pathological roles of PAI-1 and the requirements for PAI-1 inhibition in vivo. </w:t>
      </w:r>
      <w:r w:rsidRPr="00160593">
        <w:rPr>
          <w:rFonts w:ascii="Book Antiqua" w:eastAsia="SimSun" w:hAnsi="Book Antiqua" w:cs="SimSun"/>
          <w:i/>
          <w:iCs/>
          <w:sz w:val="24"/>
          <w:szCs w:val="24"/>
        </w:rPr>
        <w:t>Thromb Res</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130</w:t>
      </w:r>
      <w:r w:rsidRPr="00160593">
        <w:rPr>
          <w:rFonts w:ascii="Book Antiqua" w:eastAsia="SimSun" w:hAnsi="Book Antiqua" w:cs="SimSun"/>
          <w:sz w:val="24"/>
          <w:szCs w:val="24"/>
        </w:rPr>
        <w:t>: 576-585 [PMID: 22801256 DOI: 10.1016/j.thromres.2012.06.023]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16 Derynck R, Akhurst RJ. Differentiation plasticity regulated by TGF-β family proteins in development and disease. Nature cell biology 2007; 9(9): 1000-1004 [</w:t>
      </w:r>
      <w:r>
        <w:rPr>
          <w:rFonts w:ascii="Book Antiqua" w:eastAsia="SimSun" w:hAnsi="Book Antiqua" w:cs="SimSun"/>
          <w:sz w:val="24"/>
          <w:szCs w:val="24"/>
        </w:rPr>
        <w:t xml:space="preserve">DOI: </w:t>
      </w:r>
      <w:r w:rsidRPr="00160593">
        <w:rPr>
          <w:rFonts w:ascii="Book Antiqua" w:eastAsia="SimSun" w:hAnsi="Book Antiqua" w:cs="SimSun"/>
          <w:sz w:val="24"/>
          <w:szCs w:val="24"/>
        </w:rPr>
        <w:t>10.1038/ncb434]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17 </w:t>
      </w:r>
      <w:r w:rsidRPr="00160593">
        <w:rPr>
          <w:rFonts w:ascii="Book Antiqua" w:eastAsia="SimSun" w:hAnsi="Book Antiqua" w:cs="SimSun"/>
          <w:b/>
          <w:bCs/>
          <w:sz w:val="24"/>
          <w:szCs w:val="24"/>
        </w:rPr>
        <w:t>Tian M</w:t>
      </w:r>
      <w:r w:rsidRPr="00160593">
        <w:rPr>
          <w:rFonts w:ascii="Book Antiqua" w:eastAsia="SimSun" w:hAnsi="Book Antiqua" w:cs="SimSun"/>
          <w:sz w:val="24"/>
          <w:szCs w:val="24"/>
        </w:rPr>
        <w:t>, Neil JR, Schiemann WP. Transforming growth factor-β and the hallmarks of cancer. </w:t>
      </w:r>
      <w:r w:rsidRPr="00160593">
        <w:rPr>
          <w:rFonts w:ascii="Book Antiqua" w:eastAsia="SimSun" w:hAnsi="Book Antiqua" w:cs="SimSun"/>
          <w:i/>
          <w:iCs/>
          <w:sz w:val="24"/>
          <w:szCs w:val="24"/>
        </w:rPr>
        <w:t>Cell Signal</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951-962 [PMID: 20940046 DOI: 10.1016/j.cellsig.2010.10.015]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18 </w:t>
      </w:r>
      <w:r w:rsidRPr="00160593">
        <w:rPr>
          <w:rFonts w:ascii="Book Antiqua" w:eastAsia="SimSun" w:hAnsi="Book Antiqua" w:cs="SimSun"/>
          <w:b/>
          <w:bCs/>
          <w:sz w:val="24"/>
          <w:szCs w:val="24"/>
        </w:rPr>
        <w:t>Levy L</w:t>
      </w:r>
      <w:r w:rsidRPr="00160593">
        <w:rPr>
          <w:rFonts w:ascii="Book Antiqua" w:eastAsia="SimSun" w:hAnsi="Book Antiqua" w:cs="SimSun"/>
          <w:sz w:val="24"/>
          <w:szCs w:val="24"/>
        </w:rPr>
        <w:t>, Hill CS. Alterations in components of the TGF-beta superfamily signaling pathways in human cancer. </w:t>
      </w:r>
      <w:r w:rsidRPr="00160593">
        <w:rPr>
          <w:rFonts w:ascii="Book Antiqua" w:eastAsia="SimSun" w:hAnsi="Book Antiqua" w:cs="SimSun"/>
          <w:i/>
          <w:iCs/>
          <w:sz w:val="24"/>
          <w:szCs w:val="24"/>
        </w:rPr>
        <w:t>Cytokine Growth Factor Rev</w:t>
      </w:r>
      <w:r w:rsidRPr="00160593">
        <w:rPr>
          <w:rFonts w:ascii="Book Antiqua" w:eastAsia="SimSun" w:hAnsi="Book Antiqua" w:cs="SimSun"/>
          <w:sz w:val="24"/>
          <w:szCs w:val="24"/>
        </w:rPr>
        <w:t> </w:t>
      </w:r>
      <w:r>
        <w:rPr>
          <w:rFonts w:ascii="Book Antiqua" w:eastAsia="SimSun" w:hAnsi="Book Antiqua" w:cs="SimSun" w:hint="eastAsia"/>
          <w:sz w:val="24"/>
          <w:szCs w:val="24"/>
        </w:rPr>
        <w:t>2006</w:t>
      </w:r>
      <w:r w:rsidRPr="00160593">
        <w:rPr>
          <w:rFonts w:ascii="Book Antiqua" w:eastAsia="SimSun" w:hAnsi="Book Antiqua" w:cs="SimSun"/>
          <w:sz w:val="24"/>
          <w:szCs w:val="24"/>
        </w:rPr>
        <w:t>; </w:t>
      </w:r>
      <w:r w:rsidRPr="00160593">
        <w:rPr>
          <w:rFonts w:ascii="Book Antiqua" w:eastAsia="SimSun" w:hAnsi="Book Antiqua" w:cs="SimSun"/>
          <w:b/>
          <w:bCs/>
          <w:sz w:val="24"/>
          <w:szCs w:val="24"/>
        </w:rPr>
        <w:t>17</w:t>
      </w:r>
      <w:r w:rsidRPr="00160593">
        <w:rPr>
          <w:rFonts w:ascii="Book Antiqua" w:eastAsia="SimSun" w:hAnsi="Book Antiqua" w:cs="SimSun"/>
          <w:sz w:val="24"/>
          <w:szCs w:val="24"/>
        </w:rPr>
        <w:t>: 41-58 [PMID: 16310402 DOI: 10.1016/j.cytogfr.2005.09.009]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19 </w:t>
      </w:r>
      <w:r w:rsidRPr="00160593">
        <w:rPr>
          <w:rFonts w:ascii="Book Antiqua" w:eastAsia="SimSun" w:hAnsi="Book Antiqua" w:cs="SimSun"/>
          <w:b/>
          <w:bCs/>
          <w:sz w:val="24"/>
          <w:szCs w:val="24"/>
        </w:rPr>
        <w:t>Goggins M</w:t>
      </w:r>
      <w:r w:rsidRPr="00160593">
        <w:rPr>
          <w:rFonts w:ascii="Book Antiqua" w:eastAsia="SimSun" w:hAnsi="Book Antiqua" w:cs="SimSun"/>
          <w:sz w:val="24"/>
          <w:szCs w:val="24"/>
        </w:rPr>
        <w:t>, Shekher M, Turnacioglu K, Yeo CJ, Hruban RH, Kern SE. Genetic alterations of the transforming growth factor beta receptor genes in pancreatic and biliary adenocarcinomas. </w:t>
      </w:r>
      <w:r w:rsidRPr="00160593">
        <w:rPr>
          <w:rFonts w:ascii="Book Antiqua" w:eastAsia="SimSun" w:hAnsi="Book Antiqua" w:cs="SimSun"/>
          <w:i/>
          <w:iCs/>
          <w:sz w:val="24"/>
          <w:szCs w:val="24"/>
        </w:rPr>
        <w:t>Cancer Res</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58</w:t>
      </w:r>
      <w:r w:rsidRPr="00160593">
        <w:rPr>
          <w:rFonts w:ascii="Book Antiqua" w:eastAsia="SimSun" w:hAnsi="Book Antiqua" w:cs="SimSun"/>
          <w:sz w:val="24"/>
          <w:szCs w:val="24"/>
        </w:rPr>
        <w:t>: 5329-5332 [PMID: 9850059]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20 </w:t>
      </w:r>
      <w:r w:rsidRPr="00160593">
        <w:rPr>
          <w:rFonts w:ascii="Book Antiqua" w:eastAsia="SimSun" w:hAnsi="Book Antiqua" w:cs="SimSun"/>
          <w:b/>
          <w:bCs/>
          <w:sz w:val="24"/>
          <w:szCs w:val="24"/>
        </w:rPr>
        <w:t>Markowitz S</w:t>
      </w:r>
      <w:r w:rsidRPr="00160593">
        <w:rPr>
          <w:rFonts w:ascii="Book Antiqua" w:eastAsia="SimSun" w:hAnsi="Book Antiqua" w:cs="SimSun"/>
          <w:sz w:val="24"/>
          <w:szCs w:val="24"/>
        </w:rPr>
        <w:t>, Wang J, Myeroff L, Parsons R, Sun L, Lutterbaugh J, Fan RS, Zborowska E, Kinzler KW, Vogelstein B. Inactivation of the type II TGF-beta receptor in colon cancer cells with microsatellite instability. </w:t>
      </w:r>
      <w:r w:rsidRPr="00160593">
        <w:rPr>
          <w:rFonts w:ascii="Book Antiqua" w:eastAsia="SimSun" w:hAnsi="Book Antiqua" w:cs="SimSun"/>
          <w:i/>
          <w:iCs/>
          <w:sz w:val="24"/>
          <w:szCs w:val="24"/>
        </w:rPr>
        <w:t>Science</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268</w:t>
      </w:r>
      <w:r w:rsidRPr="00160593">
        <w:rPr>
          <w:rFonts w:ascii="Book Antiqua" w:eastAsia="SimSun" w:hAnsi="Book Antiqua" w:cs="SimSun"/>
          <w:sz w:val="24"/>
          <w:szCs w:val="24"/>
        </w:rPr>
        <w:t>: 1336-1338 [PMID: 7761852]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21 </w:t>
      </w:r>
      <w:r w:rsidRPr="00160593">
        <w:rPr>
          <w:rFonts w:ascii="Book Antiqua" w:eastAsia="SimSun" w:hAnsi="Book Antiqua" w:cs="SimSun"/>
          <w:b/>
          <w:bCs/>
          <w:sz w:val="24"/>
          <w:szCs w:val="24"/>
        </w:rPr>
        <w:t>Parsons R</w:t>
      </w:r>
      <w:r w:rsidRPr="00160593">
        <w:rPr>
          <w:rFonts w:ascii="Book Antiqua" w:eastAsia="SimSun" w:hAnsi="Book Antiqua" w:cs="SimSun"/>
          <w:sz w:val="24"/>
          <w:szCs w:val="24"/>
        </w:rPr>
        <w:t>, Myeroff LL, Liu B, Willson JK, Markowitz SD, Kinzler KW, Vogelstein B. Microsatellite instability and mutations of the transforming growth factor beta type II receptor gene in colorectal cancer. </w:t>
      </w:r>
      <w:r w:rsidRPr="00160593">
        <w:rPr>
          <w:rFonts w:ascii="Book Antiqua" w:eastAsia="SimSun" w:hAnsi="Book Antiqua" w:cs="SimSun"/>
          <w:i/>
          <w:iCs/>
          <w:sz w:val="24"/>
          <w:szCs w:val="24"/>
        </w:rPr>
        <w:t>Cancer Res</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55</w:t>
      </w:r>
      <w:r w:rsidRPr="00160593">
        <w:rPr>
          <w:rFonts w:ascii="Book Antiqua" w:eastAsia="SimSun" w:hAnsi="Book Antiqua" w:cs="SimSun"/>
          <w:sz w:val="24"/>
          <w:szCs w:val="24"/>
        </w:rPr>
        <w:t>: 5548-5550 [PMID: 7585632]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22 </w:t>
      </w:r>
      <w:r w:rsidRPr="00160593">
        <w:rPr>
          <w:rFonts w:ascii="Book Antiqua" w:eastAsia="SimSun" w:hAnsi="Book Antiqua" w:cs="SimSun"/>
          <w:b/>
          <w:bCs/>
          <w:sz w:val="24"/>
          <w:szCs w:val="24"/>
        </w:rPr>
        <w:t>Myeroff LL</w:t>
      </w:r>
      <w:r w:rsidRPr="00160593">
        <w:rPr>
          <w:rFonts w:ascii="Book Antiqua" w:eastAsia="SimSun" w:hAnsi="Book Antiqua" w:cs="SimSun"/>
          <w:sz w:val="24"/>
          <w:szCs w:val="24"/>
        </w:rPr>
        <w:t>, Parsons R, Kim SJ, Hedrick L, Cho KR, Orth K, Mathis M, Kinzler KW, Lutterbaugh J, Park K. A transforming growth factor beta receptor type II gene mutation common in colon and gastric but rare in endometrial cancers with microsatellite instability. </w:t>
      </w:r>
      <w:r w:rsidRPr="00160593">
        <w:rPr>
          <w:rFonts w:ascii="Book Antiqua" w:eastAsia="SimSun" w:hAnsi="Book Antiqua" w:cs="SimSun"/>
          <w:i/>
          <w:iCs/>
          <w:sz w:val="24"/>
          <w:szCs w:val="24"/>
        </w:rPr>
        <w:t>Cancer Res</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55</w:t>
      </w:r>
      <w:r w:rsidRPr="00160593">
        <w:rPr>
          <w:rFonts w:ascii="Book Antiqua" w:eastAsia="SimSun" w:hAnsi="Book Antiqua" w:cs="SimSun"/>
          <w:sz w:val="24"/>
          <w:szCs w:val="24"/>
        </w:rPr>
        <w:t>: 5545-5547 [PMID: 7585631]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23 </w:t>
      </w:r>
      <w:r w:rsidRPr="00160593">
        <w:rPr>
          <w:rFonts w:ascii="Book Antiqua" w:eastAsia="SimSun" w:hAnsi="Book Antiqua" w:cs="SimSun"/>
          <w:b/>
          <w:bCs/>
          <w:sz w:val="24"/>
          <w:szCs w:val="24"/>
        </w:rPr>
        <w:t>Maliekal TT</w:t>
      </w:r>
      <w:r w:rsidRPr="00160593">
        <w:rPr>
          <w:rFonts w:ascii="Book Antiqua" w:eastAsia="SimSun" w:hAnsi="Book Antiqua" w:cs="SimSun"/>
          <w:sz w:val="24"/>
          <w:szCs w:val="24"/>
        </w:rPr>
        <w:t>, Antony ML, Nair A, Paulmurugan R, Karunagaran D. Loss of expression, and mutations of Smad 2 and Smad 4 in human cervical cancer. </w:t>
      </w:r>
      <w:r w:rsidRPr="00160593">
        <w:rPr>
          <w:rFonts w:ascii="Book Antiqua" w:eastAsia="SimSun" w:hAnsi="Book Antiqua" w:cs="SimSun"/>
          <w:i/>
          <w:iCs/>
          <w:sz w:val="24"/>
          <w:szCs w:val="24"/>
        </w:rPr>
        <w:t>Oncogene</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22</w:t>
      </w:r>
      <w:r w:rsidRPr="00160593">
        <w:rPr>
          <w:rFonts w:ascii="Book Antiqua" w:eastAsia="SimSun" w:hAnsi="Book Antiqua" w:cs="SimSun"/>
          <w:sz w:val="24"/>
          <w:szCs w:val="24"/>
        </w:rPr>
        <w:t>: 4889-4897 [PMID: 12894231 DOI: 10.1038/sj.onc.1206806]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24 </w:t>
      </w:r>
      <w:r w:rsidRPr="00160593">
        <w:rPr>
          <w:rFonts w:ascii="Book Antiqua" w:eastAsia="SimSun" w:hAnsi="Book Antiqua" w:cs="SimSun"/>
          <w:b/>
          <w:bCs/>
          <w:sz w:val="24"/>
          <w:szCs w:val="24"/>
        </w:rPr>
        <w:t>Prunier C</w:t>
      </w:r>
      <w:r w:rsidRPr="00160593">
        <w:rPr>
          <w:rFonts w:ascii="Book Antiqua" w:eastAsia="SimSun" w:hAnsi="Book Antiqua" w:cs="SimSun"/>
          <w:sz w:val="24"/>
          <w:szCs w:val="24"/>
        </w:rPr>
        <w:t>, Ferrand N, Frottier B, Pessah M, Atfi A. Mechanism for mutational inactivation of the tumor suppressor Smad2. </w:t>
      </w:r>
      <w:r w:rsidRPr="00160593">
        <w:rPr>
          <w:rFonts w:ascii="Book Antiqua" w:eastAsia="SimSun" w:hAnsi="Book Antiqua" w:cs="SimSun"/>
          <w:i/>
          <w:iCs/>
          <w:sz w:val="24"/>
          <w:szCs w:val="24"/>
        </w:rPr>
        <w:t>Mol Cell Biol</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21</w:t>
      </w:r>
      <w:r w:rsidRPr="00160593">
        <w:rPr>
          <w:rFonts w:ascii="Book Antiqua" w:eastAsia="SimSun" w:hAnsi="Book Antiqua" w:cs="SimSun"/>
          <w:sz w:val="24"/>
          <w:szCs w:val="24"/>
        </w:rPr>
        <w:t>: 3302-3313 [PMID: 11313456 DOI: 10.1128/mcb.21.10.3302-3313.2001]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25 </w:t>
      </w:r>
      <w:r w:rsidRPr="00160593">
        <w:rPr>
          <w:rFonts w:ascii="Book Antiqua" w:eastAsia="SimSun" w:hAnsi="Book Antiqua" w:cs="SimSun"/>
          <w:b/>
          <w:bCs/>
          <w:sz w:val="24"/>
          <w:szCs w:val="24"/>
        </w:rPr>
        <w:t>Han SU</w:t>
      </w:r>
      <w:r w:rsidRPr="00160593">
        <w:rPr>
          <w:rFonts w:ascii="Book Antiqua" w:eastAsia="SimSun" w:hAnsi="Book Antiqua" w:cs="SimSun"/>
          <w:sz w:val="24"/>
          <w:szCs w:val="24"/>
        </w:rPr>
        <w:t>, Kim HT, Seong DH, Kim YS, Park YS, Bang YJ, Yang HK, Kim SJ. Loss of the Smad3 expression increases susceptibility to tumorigenicity in human gastric cancer. </w:t>
      </w:r>
      <w:r w:rsidRPr="00160593">
        <w:rPr>
          <w:rFonts w:ascii="Book Antiqua" w:eastAsia="SimSun" w:hAnsi="Book Antiqua" w:cs="SimSun"/>
          <w:i/>
          <w:iCs/>
          <w:sz w:val="24"/>
          <w:szCs w:val="24"/>
        </w:rPr>
        <w:t>Oncogene</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1333-1341 [PMID: 14647420 DOI: 10.1038/sj.onc.1207259]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26 </w:t>
      </w:r>
      <w:r w:rsidRPr="00160593">
        <w:rPr>
          <w:rFonts w:ascii="Book Antiqua" w:eastAsia="SimSun" w:hAnsi="Book Antiqua" w:cs="SimSun"/>
          <w:b/>
          <w:bCs/>
          <w:sz w:val="24"/>
          <w:szCs w:val="24"/>
        </w:rPr>
        <w:t>Burger B</w:t>
      </w:r>
      <w:r w:rsidRPr="00160593">
        <w:rPr>
          <w:rFonts w:ascii="Book Antiqua" w:eastAsia="SimSun" w:hAnsi="Book Antiqua" w:cs="SimSun"/>
          <w:sz w:val="24"/>
          <w:szCs w:val="24"/>
        </w:rPr>
        <w:t>, Uhlhaas S, Mangold E, Propping P, Friedl W, Jenne D, Dockter G, Back W. Novel de novo mutation of MADH4/SMAD4 in a patient with juvenile polyposis. </w:t>
      </w:r>
      <w:r w:rsidRPr="00160593">
        <w:rPr>
          <w:rFonts w:ascii="Book Antiqua" w:eastAsia="SimSun" w:hAnsi="Book Antiqua" w:cs="SimSun"/>
          <w:i/>
          <w:iCs/>
          <w:sz w:val="24"/>
          <w:szCs w:val="24"/>
        </w:rPr>
        <w:t>Am J Med Genet</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110</w:t>
      </w:r>
      <w:r w:rsidRPr="00160593">
        <w:rPr>
          <w:rFonts w:ascii="Book Antiqua" w:eastAsia="SimSun" w:hAnsi="Book Antiqua" w:cs="SimSun"/>
          <w:sz w:val="24"/>
          <w:szCs w:val="24"/>
        </w:rPr>
        <w:t>: 289-291 [PMID: 12116240 DOI: 10.1002/ajmg.10411]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27 </w:t>
      </w:r>
      <w:r w:rsidRPr="00160593">
        <w:rPr>
          <w:rFonts w:ascii="Book Antiqua" w:eastAsia="SimSun" w:hAnsi="Book Antiqua" w:cs="SimSun"/>
          <w:b/>
          <w:bCs/>
          <w:sz w:val="24"/>
          <w:szCs w:val="24"/>
        </w:rPr>
        <w:t>Blobe GC</w:t>
      </w:r>
      <w:r w:rsidRPr="00160593">
        <w:rPr>
          <w:rFonts w:ascii="Book Antiqua" w:eastAsia="SimSun" w:hAnsi="Book Antiqua" w:cs="SimSun"/>
          <w:sz w:val="24"/>
          <w:szCs w:val="24"/>
        </w:rPr>
        <w:t>, Schiemann WP, Lodish HF. Role of transforming growth factor beta in human disease. </w:t>
      </w:r>
      <w:r w:rsidRPr="00160593">
        <w:rPr>
          <w:rFonts w:ascii="Book Antiqua" w:eastAsia="SimSun" w:hAnsi="Book Antiqua" w:cs="SimSun"/>
          <w:i/>
          <w:iCs/>
          <w:sz w:val="24"/>
          <w:szCs w:val="24"/>
        </w:rPr>
        <w:t>N Engl J Med</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342</w:t>
      </w:r>
      <w:r w:rsidRPr="00160593">
        <w:rPr>
          <w:rFonts w:ascii="Book Antiqua" w:eastAsia="SimSun" w:hAnsi="Book Antiqua" w:cs="SimSun"/>
          <w:sz w:val="24"/>
          <w:szCs w:val="24"/>
        </w:rPr>
        <w:t>: 1350-1358 [PMID: 10793168 DOI: 10.1056/nejm200005043421807]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28 </w:t>
      </w:r>
      <w:r w:rsidRPr="00160593">
        <w:rPr>
          <w:rFonts w:ascii="Book Antiqua" w:eastAsia="SimSun" w:hAnsi="Book Antiqua" w:cs="SimSun"/>
          <w:b/>
          <w:bCs/>
          <w:sz w:val="24"/>
          <w:szCs w:val="24"/>
        </w:rPr>
        <w:t>Pasche B</w:t>
      </w:r>
      <w:r w:rsidRPr="00160593">
        <w:rPr>
          <w:rFonts w:ascii="Book Antiqua" w:eastAsia="SimSun" w:hAnsi="Book Antiqua" w:cs="SimSun"/>
          <w:sz w:val="24"/>
          <w:szCs w:val="24"/>
        </w:rPr>
        <w:t>. Role of transforming growth factor beta in cancer. </w:t>
      </w:r>
      <w:r w:rsidRPr="00160593">
        <w:rPr>
          <w:rFonts w:ascii="Book Antiqua" w:eastAsia="SimSun" w:hAnsi="Book Antiqua" w:cs="SimSun"/>
          <w:i/>
          <w:iCs/>
          <w:sz w:val="24"/>
          <w:szCs w:val="24"/>
        </w:rPr>
        <w:t>J Cell Physiol</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186</w:t>
      </w:r>
      <w:r w:rsidRPr="00160593">
        <w:rPr>
          <w:rFonts w:ascii="Book Antiqua" w:eastAsia="SimSun" w:hAnsi="Book Antiqua" w:cs="SimSun"/>
          <w:sz w:val="24"/>
          <w:szCs w:val="24"/>
        </w:rPr>
        <w:t>: 153-168 [PMID: 11169452 DOI: 10.1002/1097-4652(200002)186: 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29 </w:t>
      </w:r>
      <w:r w:rsidRPr="00160593">
        <w:rPr>
          <w:rFonts w:ascii="Book Antiqua" w:eastAsia="SimSun" w:hAnsi="Book Antiqua" w:cs="SimSun"/>
          <w:b/>
          <w:bCs/>
          <w:sz w:val="24"/>
          <w:szCs w:val="24"/>
        </w:rPr>
        <w:t>Jakowlew SB</w:t>
      </w:r>
      <w:r w:rsidRPr="00160593">
        <w:rPr>
          <w:rFonts w:ascii="Book Antiqua" w:eastAsia="SimSun" w:hAnsi="Book Antiqua" w:cs="SimSun"/>
          <w:sz w:val="24"/>
          <w:szCs w:val="24"/>
        </w:rPr>
        <w:t>. Transforming growth factor-beta in cancer and metastasis. </w:t>
      </w:r>
      <w:r w:rsidRPr="00160593">
        <w:rPr>
          <w:rFonts w:ascii="Book Antiqua" w:eastAsia="SimSun" w:hAnsi="Book Antiqua" w:cs="SimSun"/>
          <w:i/>
          <w:iCs/>
          <w:sz w:val="24"/>
          <w:szCs w:val="24"/>
        </w:rPr>
        <w:t>Cancer Metastasis Rev</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25</w:t>
      </w:r>
      <w:r w:rsidRPr="00160593">
        <w:rPr>
          <w:rFonts w:ascii="Book Antiqua" w:eastAsia="SimSun" w:hAnsi="Book Antiqua" w:cs="SimSun"/>
          <w:sz w:val="24"/>
          <w:szCs w:val="24"/>
        </w:rPr>
        <w:t>: 435-457 [PMID: 16951986 DOI: 10.1007/s10555-006-9006-2]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30 </w:t>
      </w:r>
      <w:bookmarkStart w:id="61" w:name="OLE_LINK570"/>
      <w:bookmarkStart w:id="62" w:name="OLE_LINK571"/>
      <w:r w:rsidRPr="00160593">
        <w:rPr>
          <w:rFonts w:ascii="Book Antiqua" w:eastAsia="SimSun" w:hAnsi="Book Antiqua" w:cs="SimSun"/>
          <w:b/>
          <w:sz w:val="24"/>
          <w:szCs w:val="24"/>
        </w:rPr>
        <w:t xml:space="preserve">Shi Y, </w:t>
      </w:r>
      <w:r>
        <w:rPr>
          <w:rFonts w:ascii="Book Antiqua" w:eastAsia="SimSun" w:hAnsi="Book Antiqua" w:cs="SimSun"/>
          <w:sz w:val="24"/>
          <w:szCs w:val="24"/>
        </w:rPr>
        <w:t>Massagué J</w:t>
      </w:r>
      <w:r w:rsidRPr="00160593">
        <w:rPr>
          <w:rFonts w:ascii="Book Antiqua" w:eastAsia="SimSun" w:hAnsi="Book Antiqua" w:cs="SimSun"/>
          <w:sz w:val="24"/>
          <w:szCs w:val="24"/>
        </w:rPr>
        <w:t xml:space="preserve">. Mechanisms of TGF-β signaling from cell membrane to the nucleus. </w:t>
      </w:r>
      <w:r w:rsidRPr="00160593">
        <w:rPr>
          <w:rFonts w:ascii="Book Antiqua" w:eastAsia="SimSun" w:hAnsi="Book Antiqua" w:cs="SimSun"/>
          <w:i/>
          <w:sz w:val="24"/>
          <w:szCs w:val="24"/>
        </w:rPr>
        <w:t>Cell</w:t>
      </w:r>
      <w:r w:rsidRPr="00160593">
        <w:rPr>
          <w:rFonts w:ascii="Book Antiqua" w:eastAsia="SimSun" w:hAnsi="Book Antiqua" w:cs="SimSun"/>
          <w:sz w:val="24"/>
          <w:szCs w:val="24"/>
        </w:rPr>
        <w:t xml:space="preserve"> 2003; </w:t>
      </w:r>
      <w:r w:rsidRPr="00160593">
        <w:rPr>
          <w:rFonts w:ascii="Book Antiqua" w:eastAsia="SimSun" w:hAnsi="Book Antiqua" w:cs="SimSun"/>
          <w:b/>
          <w:sz w:val="24"/>
          <w:szCs w:val="24"/>
        </w:rPr>
        <w:t>113</w:t>
      </w:r>
      <w:r w:rsidRPr="00160593">
        <w:rPr>
          <w:rFonts w:ascii="Book Antiqua" w:eastAsia="SimSun" w:hAnsi="Book Antiqua" w:cs="SimSun"/>
          <w:sz w:val="24"/>
          <w:szCs w:val="24"/>
        </w:rPr>
        <w:t>: 685-700</w:t>
      </w:r>
      <w:bookmarkEnd w:id="61"/>
      <w:bookmarkEnd w:id="62"/>
      <w:r w:rsidRPr="00160593">
        <w:rPr>
          <w:rFonts w:ascii="Book Antiqua" w:eastAsia="SimSun" w:hAnsi="Book Antiqua" w:cs="SimSun"/>
          <w:sz w:val="24"/>
          <w:szCs w:val="24"/>
        </w:rPr>
        <w:t xml:space="preserve"> [PMID: 12809600</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10.1016/S0092-8674(03)00432-X]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31 </w:t>
      </w:r>
      <w:r w:rsidRPr="00160593">
        <w:rPr>
          <w:rFonts w:ascii="Book Antiqua" w:eastAsia="SimSun" w:hAnsi="Book Antiqua" w:cs="SimSun"/>
          <w:b/>
          <w:bCs/>
          <w:sz w:val="24"/>
          <w:szCs w:val="24"/>
        </w:rPr>
        <w:t>Boye A</w:t>
      </w:r>
      <w:r w:rsidRPr="00160593">
        <w:rPr>
          <w:rFonts w:ascii="Book Antiqua" w:eastAsia="SimSun" w:hAnsi="Book Antiqua" w:cs="SimSun"/>
          <w:sz w:val="24"/>
          <w:szCs w:val="24"/>
        </w:rPr>
        <w:t>, Yang Y. Hepatic microRNA orchestra: a new diagnostic, prognostic and theranostic tool for hepatocarcinogenesis. </w:t>
      </w:r>
      <w:r w:rsidRPr="00160593">
        <w:rPr>
          <w:rFonts w:ascii="Book Antiqua" w:eastAsia="SimSun" w:hAnsi="Book Antiqua" w:cs="SimSun"/>
          <w:i/>
          <w:iCs/>
          <w:sz w:val="24"/>
          <w:szCs w:val="24"/>
        </w:rPr>
        <w:t>Mini Rev Med Chem</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14</w:t>
      </w:r>
      <w:r w:rsidRPr="00160593">
        <w:rPr>
          <w:rFonts w:ascii="Book Antiqua" w:eastAsia="SimSun" w:hAnsi="Book Antiqua" w:cs="SimSun"/>
          <w:sz w:val="24"/>
          <w:szCs w:val="24"/>
        </w:rPr>
        <w:t>: 837-852 [PMID: 25342194]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32 </w:t>
      </w:r>
      <w:r w:rsidRPr="00160593">
        <w:rPr>
          <w:rFonts w:ascii="Book Antiqua" w:eastAsia="SimSun" w:hAnsi="Book Antiqua" w:cs="SimSun"/>
          <w:b/>
          <w:bCs/>
          <w:sz w:val="24"/>
          <w:szCs w:val="24"/>
        </w:rPr>
        <w:t>Boye A</w:t>
      </w:r>
      <w:r w:rsidRPr="00160593">
        <w:rPr>
          <w:rFonts w:ascii="Book Antiqua" w:eastAsia="SimSun" w:hAnsi="Book Antiqua" w:cs="SimSun"/>
          <w:sz w:val="24"/>
          <w:szCs w:val="24"/>
        </w:rPr>
        <w:t>, Kan H, Wu C, Jiang Y, Yang X, He S, Yang Y. MAPK inhibitors differently modulate TGF-β/Smad signaling in HepG2 cells. </w:t>
      </w:r>
      <w:r w:rsidRPr="00160593">
        <w:rPr>
          <w:rFonts w:ascii="Book Antiqua" w:eastAsia="SimSun" w:hAnsi="Book Antiqua" w:cs="SimSun"/>
          <w:i/>
          <w:iCs/>
          <w:sz w:val="24"/>
          <w:szCs w:val="24"/>
        </w:rPr>
        <w:t>Tumour Biol</w:t>
      </w:r>
      <w:r w:rsidRPr="00160593">
        <w:rPr>
          <w:rFonts w:ascii="Book Antiqua" w:eastAsia="SimSun" w:hAnsi="Book Antiqua" w:cs="SimSun"/>
          <w:sz w:val="24"/>
          <w:szCs w:val="24"/>
        </w:rPr>
        <w:t> 2015; </w:t>
      </w:r>
      <w:r w:rsidRPr="00160593">
        <w:rPr>
          <w:rFonts w:ascii="Book Antiqua" w:eastAsia="SimSun" w:hAnsi="Book Antiqua" w:cs="SimSun"/>
          <w:b/>
          <w:bCs/>
          <w:sz w:val="24"/>
          <w:szCs w:val="24"/>
        </w:rPr>
        <w:t>36</w:t>
      </w:r>
      <w:r w:rsidRPr="00160593">
        <w:rPr>
          <w:rFonts w:ascii="Book Antiqua" w:eastAsia="SimSun" w:hAnsi="Book Antiqua" w:cs="SimSun"/>
          <w:sz w:val="24"/>
          <w:szCs w:val="24"/>
        </w:rPr>
        <w:t>: 3643-3651 [PMID: 25560488 DOI: 10.1007/s13277-014-3002-x]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33 </w:t>
      </w:r>
      <w:r w:rsidRPr="00160593">
        <w:rPr>
          <w:rFonts w:ascii="Book Antiqua" w:eastAsia="SimSun" w:hAnsi="Book Antiqua" w:cs="SimSun"/>
          <w:b/>
          <w:bCs/>
          <w:sz w:val="24"/>
          <w:szCs w:val="24"/>
        </w:rPr>
        <w:t>Zakhari S</w:t>
      </w:r>
      <w:r w:rsidRPr="00160593">
        <w:rPr>
          <w:rFonts w:ascii="Book Antiqua" w:eastAsia="SimSun" w:hAnsi="Book Antiqua" w:cs="SimSun"/>
          <w:sz w:val="24"/>
          <w:szCs w:val="24"/>
        </w:rPr>
        <w:t>, Li TK. Determinants of alcohol use and abuse: Impact of quantity and frequency patterns on liver disease.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2007; </w:t>
      </w:r>
      <w:r w:rsidRPr="00160593">
        <w:rPr>
          <w:rFonts w:ascii="Book Antiqua" w:eastAsia="SimSun" w:hAnsi="Book Antiqua" w:cs="SimSun"/>
          <w:b/>
          <w:bCs/>
          <w:sz w:val="24"/>
          <w:szCs w:val="24"/>
        </w:rPr>
        <w:t>46</w:t>
      </w:r>
      <w:r w:rsidRPr="00160593">
        <w:rPr>
          <w:rFonts w:ascii="Book Antiqua" w:eastAsia="SimSun" w:hAnsi="Book Antiqua" w:cs="SimSun"/>
          <w:sz w:val="24"/>
          <w:szCs w:val="24"/>
        </w:rPr>
        <w:t>: 2032-2039 [PMID: 18046720 DOI: 10.1002/hep.22010]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34 </w:t>
      </w:r>
      <w:r w:rsidRPr="00160593">
        <w:rPr>
          <w:rFonts w:ascii="Book Antiqua" w:eastAsia="SimSun" w:hAnsi="Book Antiqua" w:cs="SimSun"/>
          <w:b/>
          <w:bCs/>
          <w:sz w:val="24"/>
          <w:szCs w:val="24"/>
        </w:rPr>
        <w:t>Niemelä O</w:t>
      </w:r>
      <w:r w:rsidRPr="00160593">
        <w:rPr>
          <w:rFonts w:ascii="Book Antiqua" w:eastAsia="SimSun" w:hAnsi="Book Antiqua" w:cs="SimSun"/>
          <w:sz w:val="24"/>
          <w:szCs w:val="24"/>
        </w:rPr>
        <w:t>, Parkkila S, Ylä-Herttuala S, Villanueva J, Ruebner B, Halsted CH. Sequential acetaldehyde production, lipid peroxidation, and fibrogenesis in micropig model of alcohol-induced liver disease.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22</w:t>
      </w:r>
      <w:r w:rsidRPr="00160593">
        <w:rPr>
          <w:rFonts w:ascii="Book Antiqua" w:eastAsia="SimSun" w:hAnsi="Book Antiqua" w:cs="SimSun"/>
          <w:sz w:val="24"/>
          <w:szCs w:val="24"/>
        </w:rPr>
        <w:t>: 1208-1214 [PMID: 7557872]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35 </w:t>
      </w:r>
      <w:r w:rsidRPr="00160593">
        <w:rPr>
          <w:rFonts w:ascii="Book Antiqua" w:eastAsia="SimSun" w:hAnsi="Book Antiqua" w:cs="SimSun"/>
          <w:b/>
          <w:bCs/>
          <w:sz w:val="24"/>
          <w:szCs w:val="24"/>
        </w:rPr>
        <w:t>Sladek NE</w:t>
      </w:r>
      <w:r w:rsidRPr="00160593">
        <w:rPr>
          <w:rFonts w:ascii="Book Antiqua" w:eastAsia="SimSun" w:hAnsi="Book Antiqua" w:cs="SimSun"/>
          <w:sz w:val="24"/>
          <w:szCs w:val="24"/>
        </w:rPr>
        <w:t>, Manthey CL, Maki PA, Zhang Z, Landkamer GJ. Xenobiotic oxidation catalyzed by aldehyde dehydrogenases. </w:t>
      </w:r>
      <w:r w:rsidRPr="00160593">
        <w:rPr>
          <w:rFonts w:ascii="Book Antiqua" w:eastAsia="SimSun" w:hAnsi="Book Antiqua" w:cs="SimSun"/>
          <w:i/>
          <w:iCs/>
          <w:sz w:val="24"/>
          <w:szCs w:val="24"/>
        </w:rPr>
        <w:t>Drug Metab Rev</w:t>
      </w:r>
      <w:r w:rsidRPr="00160593">
        <w:rPr>
          <w:rFonts w:ascii="Book Antiqua" w:eastAsia="SimSun" w:hAnsi="Book Antiqua" w:cs="SimSun"/>
          <w:sz w:val="24"/>
          <w:szCs w:val="24"/>
        </w:rPr>
        <w:t> 1989; </w:t>
      </w:r>
      <w:r w:rsidRPr="00160593">
        <w:rPr>
          <w:rFonts w:ascii="Book Antiqua" w:eastAsia="SimSun" w:hAnsi="Book Antiqua" w:cs="SimSun"/>
          <w:b/>
          <w:bCs/>
          <w:sz w:val="24"/>
          <w:szCs w:val="24"/>
        </w:rPr>
        <w:t>20</w:t>
      </w:r>
      <w:r w:rsidRPr="00160593">
        <w:rPr>
          <w:rFonts w:ascii="Book Antiqua" w:eastAsia="SimSun" w:hAnsi="Book Antiqua" w:cs="SimSun"/>
          <w:sz w:val="24"/>
          <w:szCs w:val="24"/>
        </w:rPr>
        <w:t>: 697-720 [PMID: 2680404 DOI: 10.3109/03602538909103572]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36 </w:t>
      </w:r>
      <w:r w:rsidRPr="00160593">
        <w:rPr>
          <w:rFonts w:ascii="Book Antiqua" w:eastAsia="SimSun" w:hAnsi="Book Antiqua" w:cs="SimSun"/>
          <w:b/>
          <w:bCs/>
          <w:sz w:val="24"/>
          <w:szCs w:val="24"/>
        </w:rPr>
        <w:t>Gouillon Z</w:t>
      </w:r>
      <w:r w:rsidRPr="00160593">
        <w:rPr>
          <w:rFonts w:ascii="Book Antiqua" w:eastAsia="SimSun" w:hAnsi="Book Antiqua" w:cs="SimSun"/>
          <w:sz w:val="24"/>
          <w:szCs w:val="24"/>
        </w:rPr>
        <w:t xml:space="preserve">, Lucas D, Li J, Hagbjork AL, French BA, Fu P, Fang C, Ingelman-Sundberg M, Donohue TM, French SW. Inhibition of ethanol-induced liver disease in </w:t>
      </w:r>
      <w:r w:rsidRPr="00160593">
        <w:rPr>
          <w:rFonts w:ascii="Book Antiqua" w:eastAsia="SimSun" w:hAnsi="Book Antiqua" w:cs="SimSun"/>
          <w:sz w:val="24"/>
          <w:szCs w:val="24"/>
        </w:rPr>
        <w:lastRenderedPageBreak/>
        <w:t>the intragastric feeding rat model by chlormethiazole. </w:t>
      </w:r>
      <w:r w:rsidRPr="00160593">
        <w:rPr>
          <w:rFonts w:ascii="Book Antiqua" w:eastAsia="SimSun" w:hAnsi="Book Antiqua" w:cs="SimSun"/>
          <w:i/>
          <w:iCs/>
          <w:sz w:val="24"/>
          <w:szCs w:val="24"/>
        </w:rPr>
        <w:t>Proc Soc Exp Biol Med</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224</w:t>
      </w:r>
      <w:r w:rsidRPr="00160593">
        <w:rPr>
          <w:rFonts w:ascii="Book Antiqua" w:eastAsia="SimSun" w:hAnsi="Book Antiqua" w:cs="SimSun"/>
          <w:sz w:val="24"/>
          <w:szCs w:val="24"/>
        </w:rPr>
        <w:t>: 302-308 [PMID: 10964266]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37 </w:t>
      </w:r>
      <w:r w:rsidRPr="00160593">
        <w:rPr>
          <w:rFonts w:ascii="Book Antiqua" w:eastAsia="SimSun" w:hAnsi="Book Antiqua" w:cs="SimSun"/>
          <w:b/>
          <w:bCs/>
          <w:sz w:val="24"/>
          <w:szCs w:val="24"/>
        </w:rPr>
        <w:t>Lieber CS</w:t>
      </w:r>
      <w:r w:rsidRPr="00160593">
        <w:rPr>
          <w:rFonts w:ascii="Book Antiqua" w:eastAsia="SimSun" w:hAnsi="Book Antiqua" w:cs="SimSun"/>
          <w:sz w:val="24"/>
          <w:szCs w:val="24"/>
        </w:rPr>
        <w:t>. CYP2E1: from ASH to NASH. </w:t>
      </w:r>
      <w:r w:rsidRPr="00160593">
        <w:rPr>
          <w:rFonts w:ascii="Book Antiqua" w:eastAsia="SimSun" w:hAnsi="Book Antiqua" w:cs="SimSun"/>
          <w:i/>
          <w:iCs/>
          <w:sz w:val="24"/>
          <w:szCs w:val="24"/>
        </w:rPr>
        <w:t>Hepatol Res</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28</w:t>
      </w:r>
      <w:r w:rsidRPr="00160593">
        <w:rPr>
          <w:rFonts w:ascii="Book Antiqua" w:eastAsia="SimSun" w:hAnsi="Book Antiqua" w:cs="SimSun"/>
          <w:sz w:val="24"/>
          <w:szCs w:val="24"/>
        </w:rPr>
        <w:t>: 1-11 [PMID: 14734144]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38 </w:t>
      </w:r>
      <w:r w:rsidRPr="00160593">
        <w:rPr>
          <w:rFonts w:ascii="Book Antiqua" w:eastAsia="SimSun" w:hAnsi="Book Antiqua" w:cs="SimSun"/>
          <w:b/>
          <w:bCs/>
          <w:sz w:val="24"/>
          <w:szCs w:val="24"/>
        </w:rPr>
        <w:t>Lieber CS</w:t>
      </w:r>
      <w:r w:rsidRPr="00160593">
        <w:rPr>
          <w:rFonts w:ascii="Book Antiqua" w:eastAsia="SimSun" w:hAnsi="Book Antiqua" w:cs="SimSun"/>
          <w:sz w:val="24"/>
          <w:szCs w:val="24"/>
        </w:rPr>
        <w:t>. The discovery of the microsomal ethanol oxidizing system and its physiologic and pathologic role. </w:t>
      </w:r>
      <w:r w:rsidRPr="00160593">
        <w:rPr>
          <w:rFonts w:ascii="Book Antiqua" w:eastAsia="SimSun" w:hAnsi="Book Antiqua" w:cs="SimSun"/>
          <w:i/>
          <w:iCs/>
          <w:sz w:val="24"/>
          <w:szCs w:val="24"/>
        </w:rPr>
        <w:t>Drug Metab Rev</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36</w:t>
      </w:r>
      <w:r w:rsidRPr="00160593">
        <w:rPr>
          <w:rFonts w:ascii="Book Antiqua" w:eastAsia="SimSun" w:hAnsi="Book Antiqua" w:cs="SimSun"/>
          <w:sz w:val="24"/>
          <w:szCs w:val="24"/>
        </w:rPr>
        <w:t>: 511-529 [PMID: 15554233 DOI: 10.1081/dmr-200033441]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39 </w:t>
      </w:r>
      <w:r w:rsidRPr="00160593">
        <w:rPr>
          <w:rFonts w:ascii="Book Antiqua" w:eastAsia="SimSun" w:hAnsi="Book Antiqua" w:cs="SimSun"/>
          <w:b/>
          <w:bCs/>
          <w:sz w:val="24"/>
          <w:szCs w:val="24"/>
        </w:rPr>
        <w:t>Parola M</w:t>
      </w:r>
      <w:r w:rsidRPr="00160593">
        <w:rPr>
          <w:rFonts w:ascii="Book Antiqua" w:eastAsia="SimSun" w:hAnsi="Book Antiqua" w:cs="SimSun"/>
          <w:sz w:val="24"/>
          <w:szCs w:val="24"/>
        </w:rPr>
        <w:t>, Robino G. Oxidative stress-related molecules and liver fibrosis.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35</w:t>
      </w:r>
      <w:r w:rsidRPr="00160593">
        <w:rPr>
          <w:rFonts w:ascii="Book Antiqua" w:eastAsia="SimSun" w:hAnsi="Book Antiqua" w:cs="SimSun"/>
          <w:sz w:val="24"/>
          <w:szCs w:val="24"/>
        </w:rPr>
        <w:t>: 297-306 [PMID: 11580156]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40 </w:t>
      </w:r>
      <w:r w:rsidRPr="00160593">
        <w:rPr>
          <w:rFonts w:ascii="Book Antiqua" w:eastAsia="SimSun" w:hAnsi="Book Antiqua" w:cs="SimSun"/>
          <w:b/>
          <w:bCs/>
          <w:sz w:val="24"/>
          <w:szCs w:val="24"/>
        </w:rPr>
        <w:t>Seth D</w:t>
      </w:r>
      <w:r w:rsidRPr="00160593">
        <w:rPr>
          <w:rFonts w:ascii="Book Antiqua" w:eastAsia="SimSun" w:hAnsi="Book Antiqua" w:cs="SimSun"/>
          <w:sz w:val="24"/>
          <w:szCs w:val="24"/>
        </w:rPr>
        <w:t>, Haber PS, Syn WK, Diehl AM, Day CP. Pathogenesis of alcohol-induced liver disease: classical concepts and recent advances. </w:t>
      </w:r>
      <w:r w:rsidRPr="00160593">
        <w:rPr>
          <w:rFonts w:ascii="Book Antiqua" w:eastAsia="SimSun" w:hAnsi="Book Antiqua" w:cs="SimSun"/>
          <w:i/>
          <w:iCs/>
          <w:sz w:val="24"/>
          <w:szCs w:val="24"/>
        </w:rPr>
        <w:t>J Gastroenterol Hepatol</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26</w:t>
      </w:r>
      <w:r w:rsidRPr="00160593">
        <w:rPr>
          <w:rFonts w:ascii="Book Antiqua" w:eastAsia="SimSun" w:hAnsi="Book Antiqua" w:cs="SimSun"/>
          <w:sz w:val="24"/>
          <w:szCs w:val="24"/>
        </w:rPr>
        <w:t>: 1089-1105 [PMID: 21545524 DOI: 10.1111/j.1440-1746.2011.06756.x]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41 </w:t>
      </w:r>
      <w:r w:rsidRPr="00160593">
        <w:rPr>
          <w:rFonts w:ascii="Book Antiqua" w:eastAsia="SimSun" w:hAnsi="Book Antiqua" w:cs="SimSun"/>
          <w:b/>
          <w:bCs/>
          <w:sz w:val="24"/>
          <w:szCs w:val="24"/>
        </w:rPr>
        <w:t>Liu J</w:t>
      </w:r>
      <w:r w:rsidRPr="00160593">
        <w:rPr>
          <w:rFonts w:ascii="Book Antiqua" w:eastAsia="SimSun" w:hAnsi="Book Antiqua" w:cs="SimSun"/>
          <w:sz w:val="24"/>
          <w:szCs w:val="24"/>
        </w:rPr>
        <w:t>. Ethanol and liver: recent insights into the mechanisms of ethanol-induced fatty liver. </w:t>
      </w:r>
      <w:r w:rsidRPr="00160593">
        <w:rPr>
          <w:rFonts w:ascii="Book Antiqua" w:eastAsia="SimSun" w:hAnsi="Book Antiqua" w:cs="SimSun"/>
          <w:i/>
          <w:iCs/>
          <w:sz w:val="24"/>
          <w:szCs w:val="24"/>
        </w:rPr>
        <w:t>World J Gastroenterol</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20</w:t>
      </w:r>
      <w:r w:rsidRPr="00160593">
        <w:rPr>
          <w:rFonts w:ascii="Book Antiqua" w:eastAsia="SimSun" w:hAnsi="Book Antiqua" w:cs="SimSun"/>
          <w:sz w:val="24"/>
          <w:szCs w:val="24"/>
        </w:rPr>
        <w:t>: 14672-14685 [PMID: 25356030 DOI: 10.3748/wjg.v20.i40.14672]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42 </w:t>
      </w:r>
      <w:r w:rsidRPr="00160593">
        <w:rPr>
          <w:rFonts w:ascii="Book Antiqua" w:eastAsia="SimSun" w:hAnsi="Book Antiqua" w:cs="SimSun"/>
          <w:b/>
          <w:bCs/>
          <w:sz w:val="24"/>
          <w:szCs w:val="24"/>
        </w:rPr>
        <w:t>Crabb DW</w:t>
      </w:r>
      <w:r w:rsidRPr="00160593">
        <w:rPr>
          <w:rFonts w:ascii="Book Antiqua" w:eastAsia="SimSun" w:hAnsi="Book Antiqua" w:cs="SimSun"/>
          <w:sz w:val="24"/>
          <w:szCs w:val="24"/>
        </w:rPr>
        <w:t>, Dipple KM, Thomasson HR. Alcohol sensitivity, alcohol metabolism, risk of alcoholism, and the role of alcohol and aldehyde dehydrogenase genotypes. </w:t>
      </w:r>
      <w:r w:rsidRPr="00160593">
        <w:rPr>
          <w:rFonts w:ascii="Book Antiqua" w:eastAsia="SimSun" w:hAnsi="Book Antiqua" w:cs="SimSun"/>
          <w:i/>
          <w:iCs/>
          <w:sz w:val="24"/>
          <w:szCs w:val="24"/>
        </w:rPr>
        <w:t>J Lab Clin Med</w:t>
      </w:r>
      <w:r w:rsidRPr="00160593">
        <w:rPr>
          <w:rFonts w:ascii="Book Antiqua" w:eastAsia="SimSun" w:hAnsi="Book Antiqua" w:cs="SimSun"/>
          <w:sz w:val="24"/>
          <w:szCs w:val="24"/>
        </w:rPr>
        <w:t> 1993; </w:t>
      </w:r>
      <w:r w:rsidRPr="00160593">
        <w:rPr>
          <w:rFonts w:ascii="Book Antiqua" w:eastAsia="SimSun" w:hAnsi="Book Antiqua" w:cs="SimSun"/>
          <w:b/>
          <w:bCs/>
          <w:sz w:val="24"/>
          <w:szCs w:val="24"/>
        </w:rPr>
        <w:t>122</w:t>
      </w:r>
      <w:r w:rsidRPr="00160593">
        <w:rPr>
          <w:rFonts w:ascii="Book Antiqua" w:eastAsia="SimSun" w:hAnsi="Book Antiqua" w:cs="SimSun"/>
          <w:sz w:val="24"/>
          <w:szCs w:val="24"/>
        </w:rPr>
        <w:t>: 234-240 [PMID: 8409698]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43 </w:t>
      </w:r>
      <w:r w:rsidRPr="00160593">
        <w:rPr>
          <w:rFonts w:ascii="Book Antiqua" w:eastAsia="SimSun" w:hAnsi="Book Antiqua" w:cs="SimSun"/>
          <w:b/>
          <w:bCs/>
          <w:sz w:val="24"/>
          <w:szCs w:val="24"/>
        </w:rPr>
        <w:t>Crabb DW</w:t>
      </w:r>
      <w:r w:rsidRPr="00160593">
        <w:rPr>
          <w:rFonts w:ascii="Book Antiqua" w:eastAsia="SimSun" w:hAnsi="Book Antiqua" w:cs="SimSun"/>
          <w:sz w:val="24"/>
          <w:szCs w:val="24"/>
        </w:rPr>
        <w:t>, Galli A, Fischer M, You M. Molecular mechanisms of alcoholic fatty liver: role of peroxisome proliferator-activated receptor alpha. </w:t>
      </w:r>
      <w:r w:rsidRPr="00160593">
        <w:rPr>
          <w:rFonts w:ascii="Book Antiqua" w:eastAsia="SimSun" w:hAnsi="Book Antiqua" w:cs="SimSun"/>
          <w:i/>
          <w:iCs/>
          <w:sz w:val="24"/>
          <w:szCs w:val="24"/>
        </w:rPr>
        <w:t>Alcohol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34</w:t>
      </w:r>
      <w:r w:rsidRPr="00160593">
        <w:rPr>
          <w:rFonts w:ascii="Book Antiqua" w:eastAsia="SimSun" w:hAnsi="Book Antiqua" w:cs="SimSun"/>
          <w:sz w:val="24"/>
          <w:szCs w:val="24"/>
        </w:rPr>
        <w:t>: 35-38 [PMID: 15670663 DOI: 10.1016/j.alcohol.2004.07.005]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44 </w:t>
      </w:r>
      <w:r w:rsidRPr="00160593">
        <w:rPr>
          <w:rFonts w:ascii="Book Antiqua" w:eastAsia="SimSun" w:hAnsi="Book Antiqua" w:cs="SimSun"/>
          <w:b/>
          <w:bCs/>
          <w:sz w:val="24"/>
          <w:szCs w:val="24"/>
        </w:rPr>
        <w:t>Lieber CS</w:t>
      </w:r>
      <w:r w:rsidRPr="00160593">
        <w:rPr>
          <w:rFonts w:ascii="Book Antiqua" w:eastAsia="SimSun" w:hAnsi="Book Antiqua" w:cs="SimSun"/>
          <w:sz w:val="24"/>
          <w:szCs w:val="24"/>
        </w:rPr>
        <w:t>. Alcoholic fatty liver: its pathogenesis and mechanism of progression to inflammation and fibrosis. </w:t>
      </w:r>
      <w:r w:rsidRPr="00160593">
        <w:rPr>
          <w:rFonts w:ascii="Book Antiqua" w:eastAsia="SimSun" w:hAnsi="Book Antiqua" w:cs="SimSun"/>
          <w:i/>
          <w:iCs/>
          <w:sz w:val="24"/>
          <w:szCs w:val="24"/>
        </w:rPr>
        <w:t>Alcohol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34</w:t>
      </w:r>
      <w:r w:rsidRPr="00160593">
        <w:rPr>
          <w:rFonts w:ascii="Book Antiqua" w:eastAsia="SimSun" w:hAnsi="Book Antiqua" w:cs="SimSun"/>
          <w:sz w:val="24"/>
          <w:szCs w:val="24"/>
        </w:rPr>
        <w:t>: 9-19 [PMID: 15670660 DOI: 10.1016/j.alcohol.2004.07.008]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45 </w:t>
      </w:r>
      <w:r w:rsidRPr="00160593">
        <w:rPr>
          <w:rFonts w:ascii="Book Antiqua" w:eastAsia="SimSun" w:hAnsi="Book Antiqua" w:cs="SimSun"/>
          <w:b/>
          <w:bCs/>
          <w:sz w:val="24"/>
          <w:szCs w:val="24"/>
        </w:rPr>
        <w:t>Scher JU</w:t>
      </w:r>
      <w:r w:rsidRPr="00160593">
        <w:rPr>
          <w:rFonts w:ascii="Book Antiqua" w:eastAsia="SimSun" w:hAnsi="Book Antiqua" w:cs="SimSun"/>
          <w:sz w:val="24"/>
          <w:szCs w:val="24"/>
        </w:rPr>
        <w:t>, Abramson SB. The microbiome and rheumatoid arthritis. </w:t>
      </w:r>
      <w:r w:rsidRPr="00160593">
        <w:rPr>
          <w:rFonts w:ascii="Book Antiqua" w:eastAsia="SimSun" w:hAnsi="Book Antiqua" w:cs="SimSun"/>
          <w:i/>
          <w:iCs/>
          <w:sz w:val="24"/>
          <w:szCs w:val="24"/>
        </w:rPr>
        <w:t>Nat Rev Rheumatol</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7</w:t>
      </w:r>
      <w:r w:rsidRPr="00160593">
        <w:rPr>
          <w:rFonts w:ascii="Book Antiqua" w:eastAsia="SimSun" w:hAnsi="Book Antiqua" w:cs="SimSun"/>
          <w:sz w:val="24"/>
          <w:szCs w:val="24"/>
        </w:rPr>
        <w:t>: 569-578 [PMID: 21862983 DOI: 10.1038/nrrheum.2011.121]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46 </w:t>
      </w:r>
      <w:r w:rsidRPr="00160593">
        <w:rPr>
          <w:rFonts w:ascii="Book Antiqua" w:eastAsia="SimSun" w:hAnsi="Book Antiqua" w:cs="SimSun"/>
          <w:b/>
          <w:bCs/>
          <w:sz w:val="24"/>
          <w:szCs w:val="24"/>
        </w:rPr>
        <w:t>Actis GC</w:t>
      </w:r>
      <w:r w:rsidRPr="00160593">
        <w:rPr>
          <w:rFonts w:ascii="Book Antiqua" w:eastAsia="SimSun" w:hAnsi="Book Antiqua" w:cs="SimSun"/>
          <w:sz w:val="24"/>
          <w:szCs w:val="24"/>
        </w:rPr>
        <w:t>. The gut microbiome. </w:t>
      </w:r>
      <w:r w:rsidRPr="00160593">
        <w:rPr>
          <w:rFonts w:ascii="Book Antiqua" w:eastAsia="SimSun" w:hAnsi="Book Antiqua" w:cs="SimSun"/>
          <w:i/>
          <w:iCs/>
          <w:sz w:val="24"/>
          <w:szCs w:val="24"/>
        </w:rPr>
        <w:t>Inflamm Allergy Drug Targets</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13</w:t>
      </w:r>
      <w:r w:rsidRPr="00160593">
        <w:rPr>
          <w:rFonts w:ascii="Book Antiqua" w:eastAsia="SimSun" w:hAnsi="Book Antiqua" w:cs="SimSun"/>
          <w:sz w:val="24"/>
          <w:szCs w:val="24"/>
        </w:rPr>
        <w:t>: 217-223 [PMID: 24953716]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47 </w:t>
      </w:r>
      <w:r w:rsidRPr="00160593">
        <w:rPr>
          <w:rFonts w:ascii="Book Antiqua" w:eastAsia="SimSun" w:hAnsi="Book Antiqua" w:cs="SimSun"/>
          <w:b/>
          <w:bCs/>
          <w:sz w:val="24"/>
          <w:szCs w:val="24"/>
        </w:rPr>
        <w:t>Seksik P</w:t>
      </w:r>
      <w:r w:rsidRPr="00160593">
        <w:rPr>
          <w:rFonts w:ascii="Book Antiqua" w:eastAsia="SimSun" w:hAnsi="Book Antiqua" w:cs="SimSun"/>
          <w:sz w:val="24"/>
          <w:szCs w:val="24"/>
        </w:rPr>
        <w:t>. [Gut microbiota and IBD]. </w:t>
      </w:r>
      <w:r w:rsidRPr="00160593">
        <w:rPr>
          <w:rFonts w:ascii="Book Antiqua" w:eastAsia="SimSun" w:hAnsi="Book Antiqua" w:cs="SimSun"/>
          <w:i/>
          <w:iCs/>
          <w:sz w:val="24"/>
          <w:szCs w:val="24"/>
        </w:rPr>
        <w:t>Gastroenterol Clin Biol</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 xml:space="preserve">34 </w:t>
      </w:r>
      <w:r w:rsidRPr="00160593">
        <w:rPr>
          <w:rFonts w:ascii="Book Antiqua" w:eastAsia="SimSun" w:hAnsi="Book Antiqua" w:cs="SimSun"/>
          <w:bCs/>
          <w:sz w:val="24"/>
          <w:szCs w:val="24"/>
        </w:rPr>
        <w:t>Suppl 1</w:t>
      </w:r>
      <w:r w:rsidRPr="00160593">
        <w:rPr>
          <w:rFonts w:ascii="Book Antiqua" w:eastAsia="SimSun" w:hAnsi="Book Antiqua" w:cs="SimSun"/>
          <w:sz w:val="24"/>
          <w:szCs w:val="24"/>
        </w:rPr>
        <w:t>: S44-S51 [PMID: 20889004 DOI: 10.1016/s0399-8320(10)70020-8]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48 </w:t>
      </w:r>
      <w:r w:rsidRPr="00160593">
        <w:rPr>
          <w:rFonts w:ascii="Book Antiqua" w:eastAsia="SimSun" w:hAnsi="Book Antiqua" w:cs="SimSun"/>
          <w:b/>
          <w:bCs/>
          <w:sz w:val="24"/>
          <w:szCs w:val="24"/>
        </w:rPr>
        <w:t>Rosenstiel P</w:t>
      </w:r>
      <w:r w:rsidRPr="00160593">
        <w:rPr>
          <w:rFonts w:ascii="Book Antiqua" w:eastAsia="SimSun" w:hAnsi="Book Antiqua" w:cs="SimSun"/>
          <w:sz w:val="24"/>
          <w:szCs w:val="24"/>
        </w:rPr>
        <w:t>. Stories of love and hate: innate immunity and host-microbe crosstalk in the intestine. </w:t>
      </w:r>
      <w:r w:rsidRPr="00160593">
        <w:rPr>
          <w:rFonts w:ascii="Book Antiqua" w:eastAsia="SimSun" w:hAnsi="Book Antiqua" w:cs="SimSun"/>
          <w:i/>
          <w:iCs/>
          <w:sz w:val="24"/>
          <w:szCs w:val="24"/>
        </w:rPr>
        <w:t>Curr Opin Gastroenterol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29</w:t>
      </w:r>
      <w:r w:rsidRPr="00160593">
        <w:rPr>
          <w:rFonts w:ascii="Book Antiqua" w:eastAsia="SimSun" w:hAnsi="Book Antiqua" w:cs="SimSun"/>
          <w:sz w:val="24"/>
          <w:szCs w:val="24"/>
        </w:rPr>
        <w:t>: 125-132 [PMID: 23337934 DOI: 10.1097/MOG.0b013e32835da2c7]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49 </w:t>
      </w:r>
      <w:r w:rsidRPr="00160593">
        <w:rPr>
          <w:rFonts w:ascii="Book Antiqua" w:eastAsia="SimSun" w:hAnsi="Book Antiqua" w:cs="SimSun"/>
          <w:b/>
          <w:bCs/>
          <w:sz w:val="24"/>
          <w:szCs w:val="24"/>
        </w:rPr>
        <w:t>Ramakrishna BS</w:t>
      </w:r>
      <w:r w:rsidRPr="00160593">
        <w:rPr>
          <w:rFonts w:ascii="Book Antiqua" w:eastAsia="SimSun" w:hAnsi="Book Antiqua" w:cs="SimSun"/>
          <w:sz w:val="24"/>
          <w:szCs w:val="24"/>
        </w:rPr>
        <w:t>. Role of the gut microbiota in human nutrition and metabolism. </w:t>
      </w:r>
      <w:r w:rsidRPr="00160593">
        <w:rPr>
          <w:rFonts w:ascii="Book Antiqua" w:eastAsia="SimSun" w:hAnsi="Book Antiqua" w:cs="SimSun"/>
          <w:i/>
          <w:iCs/>
          <w:sz w:val="24"/>
          <w:szCs w:val="24"/>
        </w:rPr>
        <w:t>J Gastroenterol Hepatol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 xml:space="preserve">28 </w:t>
      </w:r>
      <w:r w:rsidRPr="00160593">
        <w:rPr>
          <w:rFonts w:ascii="Book Antiqua" w:eastAsia="SimSun" w:hAnsi="Book Antiqua" w:cs="SimSun"/>
          <w:bCs/>
          <w:sz w:val="24"/>
          <w:szCs w:val="24"/>
        </w:rPr>
        <w:t>Suppl 4</w:t>
      </w:r>
      <w:r w:rsidRPr="00160593">
        <w:rPr>
          <w:rFonts w:ascii="Book Antiqua" w:eastAsia="SimSun" w:hAnsi="Book Antiqua" w:cs="SimSun"/>
          <w:sz w:val="24"/>
          <w:szCs w:val="24"/>
        </w:rPr>
        <w:t>: 9-17 [PMID: 24251697 DOI: 10.1111/jgh.12294]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50 </w:t>
      </w:r>
      <w:r w:rsidRPr="00160593">
        <w:rPr>
          <w:rFonts w:ascii="Book Antiqua" w:eastAsia="SimSun" w:hAnsi="Book Antiqua" w:cs="SimSun"/>
          <w:b/>
          <w:bCs/>
          <w:sz w:val="24"/>
          <w:szCs w:val="24"/>
        </w:rPr>
        <w:t>Probert HM</w:t>
      </w:r>
      <w:r w:rsidRPr="00160593">
        <w:rPr>
          <w:rFonts w:ascii="Book Antiqua" w:eastAsia="SimSun" w:hAnsi="Book Antiqua" w:cs="SimSun"/>
          <w:sz w:val="24"/>
          <w:szCs w:val="24"/>
        </w:rPr>
        <w:t>, Apajalahti JH, Rautonen N, Stowell J, Gibson GR. Polydextrose, lactitol, and fructo-oligosaccharide fermentation by colonic bacteria in a three-stage continuous culture system. </w:t>
      </w:r>
      <w:r w:rsidRPr="00160593">
        <w:rPr>
          <w:rFonts w:ascii="Book Antiqua" w:eastAsia="SimSun" w:hAnsi="Book Antiqua" w:cs="SimSun"/>
          <w:i/>
          <w:iCs/>
          <w:sz w:val="24"/>
          <w:szCs w:val="24"/>
        </w:rPr>
        <w:t>Appl Environ Microbiol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70</w:t>
      </w:r>
      <w:r w:rsidRPr="00160593">
        <w:rPr>
          <w:rFonts w:ascii="Book Antiqua" w:eastAsia="SimSun" w:hAnsi="Book Antiqua" w:cs="SimSun"/>
          <w:sz w:val="24"/>
          <w:szCs w:val="24"/>
        </w:rPr>
        <w:t>: 4505-4511 [PMID: 15294779 DOI: 10.1128/aem.70.8.4505-4511.2004]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51 </w:t>
      </w:r>
      <w:r w:rsidRPr="00160593">
        <w:rPr>
          <w:rFonts w:ascii="Book Antiqua" w:eastAsia="SimSun" w:hAnsi="Book Antiqua" w:cs="SimSun"/>
          <w:b/>
          <w:bCs/>
          <w:sz w:val="24"/>
          <w:szCs w:val="24"/>
        </w:rPr>
        <w:t>Elinav E</w:t>
      </w:r>
      <w:r w:rsidRPr="00160593">
        <w:rPr>
          <w:rFonts w:ascii="Book Antiqua" w:eastAsia="SimSun" w:hAnsi="Book Antiqua" w:cs="SimSun"/>
          <w:sz w:val="24"/>
          <w:szCs w:val="24"/>
        </w:rPr>
        <w:t>, Strowig T, Kau AL, Henao-Mejia J, Thaiss CA, Booth CJ, Peaper DR, Bertin J, Eisenbarth SC, Gordon JI, Flavell RA. NLRP6 inflammasome regulates colonic microbial ecology and risk for colitis. </w:t>
      </w:r>
      <w:r w:rsidRPr="00160593">
        <w:rPr>
          <w:rFonts w:ascii="Book Antiqua" w:eastAsia="SimSun" w:hAnsi="Book Antiqua" w:cs="SimSun"/>
          <w:i/>
          <w:iCs/>
          <w:sz w:val="24"/>
          <w:szCs w:val="24"/>
        </w:rPr>
        <w:t>Cell</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145</w:t>
      </w:r>
      <w:r w:rsidRPr="00160593">
        <w:rPr>
          <w:rFonts w:ascii="Book Antiqua" w:eastAsia="SimSun" w:hAnsi="Book Antiqua" w:cs="SimSun"/>
          <w:sz w:val="24"/>
          <w:szCs w:val="24"/>
        </w:rPr>
        <w:t>: 745-757 [PMID: 21565393 DOI: 10.1016/j.cell.2011.04.022]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52 </w:t>
      </w:r>
      <w:r w:rsidRPr="00160593">
        <w:rPr>
          <w:rFonts w:ascii="Book Antiqua" w:eastAsia="SimSun" w:hAnsi="Book Antiqua" w:cs="SimSun"/>
          <w:b/>
          <w:bCs/>
          <w:sz w:val="24"/>
          <w:szCs w:val="24"/>
        </w:rPr>
        <w:t>Ridlon JM</w:t>
      </w:r>
      <w:r w:rsidRPr="00160593">
        <w:rPr>
          <w:rFonts w:ascii="Book Antiqua" w:eastAsia="SimSun" w:hAnsi="Book Antiqua" w:cs="SimSun"/>
          <w:sz w:val="24"/>
          <w:szCs w:val="24"/>
        </w:rPr>
        <w:t>, Kang DJ, Hylemon PB. Bile salt biotransformations by human intestinal bacteria. </w:t>
      </w:r>
      <w:r w:rsidRPr="00160593">
        <w:rPr>
          <w:rFonts w:ascii="Book Antiqua" w:eastAsia="SimSun" w:hAnsi="Book Antiqua" w:cs="SimSun"/>
          <w:i/>
          <w:iCs/>
          <w:sz w:val="24"/>
          <w:szCs w:val="24"/>
        </w:rPr>
        <w:t>J Lipid Res</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47</w:t>
      </w:r>
      <w:r w:rsidRPr="00160593">
        <w:rPr>
          <w:rFonts w:ascii="Book Antiqua" w:eastAsia="SimSun" w:hAnsi="Book Antiqua" w:cs="SimSun"/>
          <w:sz w:val="24"/>
          <w:szCs w:val="24"/>
        </w:rPr>
        <w:t>: 241-259 [PMID: 16299351 DOI: 10.1194/jlr.R500013-JLR200]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53 </w:t>
      </w:r>
      <w:r w:rsidRPr="00160593">
        <w:rPr>
          <w:rFonts w:ascii="Book Antiqua" w:eastAsia="SimSun" w:hAnsi="Book Antiqua" w:cs="SimSun"/>
          <w:b/>
          <w:bCs/>
          <w:sz w:val="24"/>
          <w:szCs w:val="24"/>
        </w:rPr>
        <w:t>Dawson PA</w:t>
      </w:r>
      <w:r w:rsidRPr="00160593">
        <w:rPr>
          <w:rFonts w:ascii="Book Antiqua" w:eastAsia="SimSun" w:hAnsi="Book Antiqua" w:cs="SimSun"/>
          <w:sz w:val="24"/>
          <w:szCs w:val="24"/>
        </w:rPr>
        <w:t>, Lan T, Rao A. Bile acid transporters. </w:t>
      </w:r>
      <w:r w:rsidRPr="00160593">
        <w:rPr>
          <w:rFonts w:ascii="Book Antiqua" w:eastAsia="SimSun" w:hAnsi="Book Antiqua" w:cs="SimSun"/>
          <w:i/>
          <w:iCs/>
          <w:sz w:val="24"/>
          <w:szCs w:val="24"/>
        </w:rPr>
        <w:t>J Lipid Res</w:t>
      </w:r>
      <w:r w:rsidRPr="00160593">
        <w:rPr>
          <w:rFonts w:ascii="Book Antiqua" w:eastAsia="SimSun" w:hAnsi="Book Antiqua" w:cs="SimSun"/>
          <w:sz w:val="24"/>
          <w:szCs w:val="24"/>
        </w:rPr>
        <w:t> 2009; </w:t>
      </w:r>
      <w:r w:rsidRPr="00160593">
        <w:rPr>
          <w:rFonts w:ascii="Book Antiqua" w:eastAsia="SimSun" w:hAnsi="Book Antiqua" w:cs="SimSun"/>
          <w:b/>
          <w:bCs/>
          <w:sz w:val="24"/>
          <w:szCs w:val="24"/>
        </w:rPr>
        <w:t>50</w:t>
      </w:r>
      <w:r w:rsidRPr="00160593">
        <w:rPr>
          <w:rFonts w:ascii="Book Antiqua" w:eastAsia="SimSun" w:hAnsi="Book Antiqua" w:cs="SimSun"/>
          <w:sz w:val="24"/>
          <w:szCs w:val="24"/>
        </w:rPr>
        <w:t>: 2340-2357 [PMID: 19498215 DOI: 10.1194/jlr.R900012-JLR200]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54 </w:t>
      </w:r>
      <w:r w:rsidRPr="00160593">
        <w:rPr>
          <w:rFonts w:ascii="Book Antiqua" w:eastAsia="SimSun" w:hAnsi="Book Antiqua" w:cs="SimSun"/>
          <w:b/>
          <w:bCs/>
          <w:sz w:val="24"/>
          <w:szCs w:val="24"/>
        </w:rPr>
        <w:t>Lord RS</w:t>
      </w:r>
      <w:r w:rsidRPr="00160593">
        <w:rPr>
          <w:rFonts w:ascii="Book Antiqua" w:eastAsia="SimSun" w:hAnsi="Book Antiqua" w:cs="SimSun"/>
          <w:sz w:val="24"/>
          <w:szCs w:val="24"/>
        </w:rPr>
        <w:t>, Bralley JA. Clinical applications of urinary organic acids. Part 2. Dysbiosis markers. </w:t>
      </w:r>
      <w:r w:rsidRPr="00160593">
        <w:rPr>
          <w:rFonts w:ascii="Book Antiqua" w:eastAsia="SimSun" w:hAnsi="Book Antiqua" w:cs="SimSun"/>
          <w:i/>
          <w:iCs/>
          <w:sz w:val="24"/>
          <w:szCs w:val="24"/>
        </w:rPr>
        <w:t>Altern Med Rev</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13</w:t>
      </w:r>
      <w:r w:rsidRPr="00160593">
        <w:rPr>
          <w:rFonts w:ascii="Book Antiqua" w:eastAsia="SimSun" w:hAnsi="Book Antiqua" w:cs="SimSun"/>
          <w:sz w:val="24"/>
          <w:szCs w:val="24"/>
        </w:rPr>
        <w:t>: 292-306 [PMID: 19152477]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55 </w:t>
      </w:r>
      <w:r w:rsidRPr="00160593">
        <w:rPr>
          <w:rFonts w:ascii="Book Antiqua" w:eastAsia="SimSun" w:hAnsi="Book Antiqua" w:cs="SimSun"/>
          <w:b/>
          <w:bCs/>
          <w:sz w:val="24"/>
          <w:szCs w:val="24"/>
        </w:rPr>
        <w:t>Serino M</w:t>
      </w:r>
      <w:r w:rsidRPr="00160593">
        <w:rPr>
          <w:rFonts w:ascii="Book Antiqua" w:eastAsia="SimSun" w:hAnsi="Book Antiqua" w:cs="SimSun"/>
          <w:sz w:val="24"/>
          <w:szCs w:val="24"/>
        </w:rPr>
        <w:t>, Blasco-Baque V, Burcelin R. Microbes on-air: gut and tissue microbiota as targets in type 2 diabetes. </w:t>
      </w:r>
      <w:r w:rsidRPr="00160593">
        <w:rPr>
          <w:rFonts w:ascii="Book Antiqua" w:eastAsia="SimSun" w:hAnsi="Book Antiqua" w:cs="SimSun"/>
          <w:i/>
          <w:iCs/>
          <w:sz w:val="24"/>
          <w:szCs w:val="24"/>
        </w:rPr>
        <w:t>J Clin Gastroenterol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 xml:space="preserve">46 </w:t>
      </w:r>
      <w:r w:rsidRPr="00160593">
        <w:rPr>
          <w:rFonts w:ascii="Book Antiqua" w:eastAsia="SimSun" w:hAnsi="Book Antiqua" w:cs="SimSun"/>
          <w:bCs/>
          <w:sz w:val="24"/>
          <w:szCs w:val="24"/>
        </w:rPr>
        <w:t>Suppl</w:t>
      </w:r>
      <w:r w:rsidRPr="00160593">
        <w:rPr>
          <w:rFonts w:ascii="Book Antiqua" w:eastAsia="SimSun" w:hAnsi="Book Antiqua" w:cs="SimSun"/>
          <w:sz w:val="24"/>
          <w:szCs w:val="24"/>
        </w:rPr>
        <w:t>: S27-S28 [PMID: 22955352 DOI: 10.1097/MCG.0b013e318264e844]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56 </w:t>
      </w:r>
      <w:r w:rsidRPr="00160593">
        <w:rPr>
          <w:rFonts w:ascii="Book Antiqua" w:eastAsia="SimSun" w:hAnsi="Book Antiqua" w:cs="SimSun"/>
          <w:b/>
          <w:bCs/>
          <w:sz w:val="24"/>
          <w:szCs w:val="24"/>
        </w:rPr>
        <w:t>Serino M</w:t>
      </w:r>
      <w:r w:rsidRPr="00160593">
        <w:rPr>
          <w:rFonts w:ascii="Book Antiqua" w:eastAsia="SimSun" w:hAnsi="Book Antiqua" w:cs="SimSun"/>
          <w:sz w:val="24"/>
          <w:szCs w:val="24"/>
        </w:rPr>
        <w:t>, Fernández-Real JM, García-Fuentes E, Queipo-Ortuño M, Moreno-Navarrete JM, Sánchez A, Burcelin R, Tinahones F. The gut microbiota profile is associated with insulin action in humans. </w:t>
      </w:r>
      <w:r w:rsidRPr="00160593">
        <w:rPr>
          <w:rFonts w:ascii="Book Antiqua" w:eastAsia="SimSun" w:hAnsi="Book Antiqua" w:cs="SimSun"/>
          <w:i/>
          <w:iCs/>
          <w:sz w:val="24"/>
          <w:szCs w:val="24"/>
        </w:rPr>
        <w:t>Acta Diabetol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50</w:t>
      </w:r>
      <w:r w:rsidRPr="00160593">
        <w:rPr>
          <w:rFonts w:ascii="Book Antiqua" w:eastAsia="SimSun" w:hAnsi="Book Antiqua" w:cs="SimSun"/>
          <w:sz w:val="24"/>
          <w:szCs w:val="24"/>
        </w:rPr>
        <w:t>: 753-761 [PMID: 22711164 DOI: 10.1007/s00592-012-0410-5]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57 </w:t>
      </w:r>
      <w:r w:rsidRPr="00160593">
        <w:rPr>
          <w:rFonts w:ascii="Book Antiqua" w:eastAsia="SimSun" w:hAnsi="Book Antiqua" w:cs="SimSun"/>
          <w:b/>
          <w:bCs/>
          <w:sz w:val="24"/>
          <w:szCs w:val="24"/>
        </w:rPr>
        <w:t>Leone V</w:t>
      </w:r>
      <w:r w:rsidRPr="00160593">
        <w:rPr>
          <w:rFonts w:ascii="Book Antiqua" w:eastAsia="SimSun" w:hAnsi="Book Antiqua" w:cs="SimSun"/>
          <w:sz w:val="24"/>
          <w:szCs w:val="24"/>
        </w:rPr>
        <w:t>, Chang EB, Devkota S. Diet, microbes, and host genetics: the perfect storm in inflammatory bowel diseases. </w:t>
      </w:r>
      <w:r w:rsidRPr="00160593">
        <w:rPr>
          <w:rFonts w:ascii="Book Antiqua" w:eastAsia="SimSun" w:hAnsi="Book Antiqua" w:cs="SimSun"/>
          <w:i/>
          <w:iCs/>
          <w:sz w:val="24"/>
          <w:szCs w:val="24"/>
        </w:rPr>
        <w:t>J Gastroenterol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48</w:t>
      </w:r>
      <w:r w:rsidRPr="00160593">
        <w:rPr>
          <w:rFonts w:ascii="Book Antiqua" w:eastAsia="SimSun" w:hAnsi="Book Antiqua" w:cs="SimSun"/>
          <w:sz w:val="24"/>
          <w:szCs w:val="24"/>
        </w:rPr>
        <w:t>: 315-321 [PMID: 23475322 DOI: 10.1007/s00535-013-0777-2]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58 </w:t>
      </w:r>
      <w:r w:rsidRPr="00160593">
        <w:rPr>
          <w:rFonts w:ascii="Book Antiqua" w:eastAsia="SimSun" w:hAnsi="Book Antiqua" w:cs="SimSun"/>
          <w:b/>
          <w:bCs/>
          <w:sz w:val="24"/>
          <w:szCs w:val="24"/>
        </w:rPr>
        <w:t>David LA</w:t>
      </w:r>
      <w:r w:rsidRPr="00160593">
        <w:rPr>
          <w:rFonts w:ascii="Book Antiqua" w:eastAsia="SimSun" w:hAnsi="Book Antiqua" w:cs="SimSun"/>
          <w:sz w:val="24"/>
          <w:szCs w:val="24"/>
        </w:rPr>
        <w:t>, Maurice CF, Carmody RN, Gootenberg DB, Button JE, Wolfe BE, Ling AV, Devlin AS, Varma Y, Fischbach MA, Biddinger SB, Dutton RJ, Turnbaugh PJ. Diet rapidly and reproducibly alters the human gut microbiome. </w:t>
      </w:r>
      <w:r w:rsidRPr="00160593">
        <w:rPr>
          <w:rFonts w:ascii="Book Antiqua" w:eastAsia="SimSun" w:hAnsi="Book Antiqua" w:cs="SimSun"/>
          <w:i/>
          <w:iCs/>
          <w:sz w:val="24"/>
          <w:szCs w:val="24"/>
        </w:rPr>
        <w:t>Nature</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505</w:t>
      </w:r>
      <w:r w:rsidRPr="00160593">
        <w:rPr>
          <w:rFonts w:ascii="Book Antiqua" w:eastAsia="SimSun" w:hAnsi="Book Antiqua" w:cs="SimSun"/>
          <w:sz w:val="24"/>
          <w:szCs w:val="24"/>
        </w:rPr>
        <w:t>: 559-563 [PMID: 24336217 DOI: 10.1038/nature12820]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59 </w:t>
      </w:r>
      <w:r w:rsidRPr="00160593">
        <w:rPr>
          <w:rFonts w:ascii="Book Antiqua" w:eastAsia="SimSun" w:hAnsi="Book Antiqua" w:cs="SimSun"/>
          <w:b/>
          <w:bCs/>
          <w:sz w:val="24"/>
          <w:szCs w:val="24"/>
        </w:rPr>
        <w:t>Nakayama T</w:t>
      </w:r>
      <w:r w:rsidRPr="00160593">
        <w:rPr>
          <w:rFonts w:ascii="Book Antiqua" w:eastAsia="SimSun" w:hAnsi="Book Antiqua" w:cs="SimSun"/>
          <w:sz w:val="24"/>
          <w:szCs w:val="24"/>
        </w:rPr>
        <w:t>, Takeuchi D, Matsumura T, Akeda Y, Fujinaga Y, Oishi K. Alcohol consumption promotes the intestinal translocation of Streptococcus suis infections. </w:t>
      </w:r>
      <w:r w:rsidRPr="00160593">
        <w:rPr>
          <w:rFonts w:ascii="Book Antiqua" w:eastAsia="SimSun" w:hAnsi="Book Antiqua" w:cs="SimSun"/>
          <w:i/>
          <w:iCs/>
          <w:sz w:val="24"/>
          <w:szCs w:val="24"/>
        </w:rPr>
        <w:t>Microb Pathog</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65</w:t>
      </w:r>
      <w:r w:rsidRPr="00160593">
        <w:rPr>
          <w:rFonts w:ascii="Book Antiqua" w:eastAsia="SimSun" w:hAnsi="Book Antiqua" w:cs="SimSun"/>
          <w:sz w:val="24"/>
          <w:szCs w:val="24"/>
        </w:rPr>
        <w:t>: 14-20 [PMID: 24036179 DOI: 10.1016/j.micpath.2013.08.006]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60 </w:t>
      </w:r>
      <w:r w:rsidRPr="00160593">
        <w:rPr>
          <w:rFonts w:ascii="Book Antiqua" w:eastAsia="SimSun" w:hAnsi="Book Antiqua" w:cs="SimSun"/>
          <w:b/>
          <w:bCs/>
          <w:sz w:val="24"/>
          <w:szCs w:val="24"/>
        </w:rPr>
        <w:t>Parlesak A</w:t>
      </w:r>
      <w:r w:rsidRPr="00160593">
        <w:rPr>
          <w:rFonts w:ascii="Book Antiqua" w:eastAsia="SimSun" w:hAnsi="Book Antiqua" w:cs="SimSun"/>
          <w:sz w:val="24"/>
          <w:szCs w:val="24"/>
        </w:rPr>
        <w:t>, Schäfer C, Schütz T, Bode JC, Bode C. Increased intestinal permeability to macromolecules and endotoxemia in patients with chronic alcohol abuse in different stages of alcohol-induced liver disease.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32</w:t>
      </w:r>
      <w:r w:rsidRPr="00160593">
        <w:rPr>
          <w:rFonts w:ascii="Book Antiqua" w:eastAsia="SimSun" w:hAnsi="Book Antiqua" w:cs="SimSun"/>
          <w:sz w:val="24"/>
          <w:szCs w:val="24"/>
        </w:rPr>
        <w:t>: 742-747 [PMID: 10845660]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61 </w:t>
      </w:r>
      <w:r w:rsidRPr="00160593">
        <w:rPr>
          <w:rFonts w:ascii="Book Antiqua" w:eastAsia="SimSun" w:hAnsi="Book Antiqua" w:cs="SimSun"/>
          <w:b/>
          <w:bCs/>
          <w:sz w:val="24"/>
          <w:szCs w:val="24"/>
        </w:rPr>
        <w:t>Choudhry MA</w:t>
      </w:r>
      <w:r w:rsidRPr="00160593">
        <w:rPr>
          <w:rFonts w:ascii="Book Antiqua" w:eastAsia="SimSun" w:hAnsi="Book Antiqua" w:cs="SimSun"/>
          <w:sz w:val="24"/>
          <w:szCs w:val="24"/>
        </w:rPr>
        <w:t>, Fazal N, Goto M, Gamelli RL, Sayeed MM. Gut-associated lymphoid T cell suppression enhances bacterial translocation in alcohol and burn injury.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282</w:t>
      </w:r>
      <w:r w:rsidRPr="00160593">
        <w:rPr>
          <w:rFonts w:ascii="Book Antiqua" w:eastAsia="SimSun" w:hAnsi="Book Antiqua" w:cs="SimSun"/>
          <w:sz w:val="24"/>
          <w:szCs w:val="24"/>
        </w:rPr>
        <w:t>: G937-G947 [PMID: 12016118 DOI: 10.1152/ajpgi.00235.2001]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62 </w:t>
      </w:r>
      <w:r w:rsidRPr="00160593">
        <w:rPr>
          <w:rFonts w:ascii="Book Antiqua" w:eastAsia="SimSun" w:hAnsi="Book Antiqua" w:cs="SimSun"/>
          <w:b/>
          <w:bCs/>
          <w:sz w:val="24"/>
          <w:szCs w:val="24"/>
        </w:rPr>
        <w:t>Schenker S</w:t>
      </w:r>
      <w:r w:rsidRPr="00160593">
        <w:rPr>
          <w:rFonts w:ascii="Book Antiqua" w:eastAsia="SimSun" w:hAnsi="Book Antiqua" w:cs="SimSun"/>
          <w:sz w:val="24"/>
          <w:szCs w:val="24"/>
        </w:rPr>
        <w:t>, Bay MK. Alcohol and endotoxin: another path to alcoholic liver injury?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19</w:t>
      </w:r>
      <w:r w:rsidRPr="00160593">
        <w:rPr>
          <w:rFonts w:ascii="Book Antiqua" w:eastAsia="SimSun" w:hAnsi="Book Antiqua" w:cs="SimSun"/>
          <w:sz w:val="24"/>
          <w:szCs w:val="24"/>
        </w:rPr>
        <w:t>: 1364-1366 [PMID: 8561316]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63 </w:t>
      </w:r>
      <w:r w:rsidRPr="00160593">
        <w:rPr>
          <w:rFonts w:ascii="Book Antiqua" w:eastAsia="SimSun" w:hAnsi="Book Antiqua" w:cs="SimSun"/>
          <w:b/>
          <w:bCs/>
          <w:sz w:val="24"/>
          <w:szCs w:val="24"/>
        </w:rPr>
        <w:t>Elamin E</w:t>
      </w:r>
      <w:r w:rsidRPr="00160593">
        <w:rPr>
          <w:rFonts w:ascii="Book Antiqua" w:eastAsia="SimSun" w:hAnsi="Book Antiqua" w:cs="SimSun"/>
          <w:sz w:val="24"/>
          <w:szCs w:val="24"/>
        </w:rPr>
        <w:t xml:space="preserve">, Masclee A, Troost F, Pieters HJ, Keszthelyi D, Aleksa K, Dekker J, Jonkers D. Ethanol impairs intestinal barrier function in humans through mitogen activated </w:t>
      </w:r>
      <w:r w:rsidRPr="00160593">
        <w:rPr>
          <w:rFonts w:ascii="Book Antiqua" w:eastAsia="SimSun" w:hAnsi="Book Antiqua" w:cs="SimSun"/>
          <w:sz w:val="24"/>
          <w:szCs w:val="24"/>
        </w:rPr>
        <w:lastRenderedPageBreak/>
        <w:t>protein kinase signaling: a combined in vivo and in vitro approach. </w:t>
      </w:r>
      <w:r w:rsidRPr="00160593">
        <w:rPr>
          <w:rFonts w:ascii="Book Antiqua" w:eastAsia="SimSun" w:hAnsi="Book Antiqua" w:cs="SimSun"/>
          <w:i/>
          <w:iCs/>
          <w:sz w:val="24"/>
          <w:szCs w:val="24"/>
        </w:rPr>
        <w:t>PLoS One</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9</w:t>
      </w:r>
      <w:r w:rsidRPr="00160593">
        <w:rPr>
          <w:rFonts w:ascii="Book Antiqua" w:eastAsia="SimSun" w:hAnsi="Book Antiqua" w:cs="SimSun"/>
          <w:sz w:val="24"/>
          <w:szCs w:val="24"/>
        </w:rPr>
        <w:t>: e107421 [PMID: 25226407 DOI: 10.1371/journal.pone.0107421]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64 </w:t>
      </w:r>
      <w:r w:rsidRPr="00160593">
        <w:rPr>
          <w:rFonts w:ascii="Book Antiqua" w:eastAsia="SimSun" w:hAnsi="Book Antiqua" w:cs="SimSun"/>
          <w:b/>
          <w:bCs/>
          <w:sz w:val="24"/>
          <w:szCs w:val="24"/>
        </w:rPr>
        <w:t>Yan AW</w:t>
      </w:r>
      <w:r w:rsidRPr="00160593">
        <w:rPr>
          <w:rFonts w:ascii="Book Antiqua" w:eastAsia="SimSun" w:hAnsi="Book Antiqua" w:cs="SimSun"/>
          <w:sz w:val="24"/>
          <w:szCs w:val="24"/>
        </w:rPr>
        <w:t>, Fouts DE, Brandl J, Stärkel P, Torralba M, Schott E, Tsukamoto H, Nelson KE, Brenner DA, Schnabl B. Enteric dysbiosis associated with a mouse model of alcoholic liver disease.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53</w:t>
      </w:r>
      <w:r w:rsidRPr="00160593">
        <w:rPr>
          <w:rFonts w:ascii="Book Antiqua" w:eastAsia="SimSun" w:hAnsi="Book Antiqua" w:cs="SimSun"/>
          <w:sz w:val="24"/>
          <w:szCs w:val="24"/>
        </w:rPr>
        <w:t>: 96-105 [PMID: 21254165 DOI: 10.1002/hep.24018]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65 </w:t>
      </w:r>
      <w:r w:rsidRPr="00160593">
        <w:rPr>
          <w:rFonts w:ascii="Book Antiqua" w:eastAsia="SimSun" w:hAnsi="Book Antiqua" w:cs="SimSun"/>
          <w:b/>
          <w:bCs/>
          <w:sz w:val="24"/>
          <w:szCs w:val="24"/>
        </w:rPr>
        <w:t>Rao R</w:t>
      </w:r>
      <w:r w:rsidRPr="00160593">
        <w:rPr>
          <w:rFonts w:ascii="Book Antiqua" w:eastAsia="SimSun" w:hAnsi="Book Antiqua" w:cs="SimSun"/>
          <w:sz w:val="24"/>
          <w:szCs w:val="24"/>
        </w:rPr>
        <w:t>. Endotoxemia and gut barrier dysfunction in alcoholic liver disease.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2009; </w:t>
      </w:r>
      <w:r w:rsidRPr="00160593">
        <w:rPr>
          <w:rFonts w:ascii="Book Antiqua" w:eastAsia="SimSun" w:hAnsi="Book Antiqua" w:cs="SimSun"/>
          <w:b/>
          <w:bCs/>
          <w:sz w:val="24"/>
          <w:szCs w:val="24"/>
        </w:rPr>
        <w:t>50</w:t>
      </w:r>
      <w:r w:rsidRPr="00160593">
        <w:rPr>
          <w:rFonts w:ascii="Book Antiqua" w:eastAsia="SimSun" w:hAnsi="Book Antiqua" w:cs="SimSun"/>
          <w:sz w:val="24"/>
          <w:szCs w:val="24"/>
        </w:rPr>
        <w:t>: 638-644 [PMID: 19575462 DOI: 10.1002/hep.23009]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66 </w:t>
      </w:r>
      <w:r w:rsidRPr="00160593">
        <w:rPr>
          <w:rFonts w:ascii="Book Antiqua" w:eastAsia="SimSun" w:hAnsi="Book Antiqua" w:cs="SimSun"/>
          <w:b/>
          <w:bCs/>
          <w:sz w:val="24"/>
          <w:szCs w:val="24"/>
        </w:rPr>
        <w:t>Purohit V</w:t>
      </w:r>
      <w:r w:rsidRPr="00160593">
        <w:rPr>
          <w:rFonts w:ascii="Book Antiqua" w:eastAsia="SimSun" w:hAnsi="Book Antiqua" w:cs="SimSun"/>
          <w:sz w:val="24"/>
          <w:szCs w:val="24"/>
        </w:rPr>
        <w:t>, Bode JC, Bode C, Brenner DA, Choudhry MA, Hamilton F, Kang YJ, Keshavarzian A, Rao R, Sartor RB, Swanson C, Turner JR. Alcohol, intestinal bacterial growth, intestinal permeability to endotoxin, and medical consequences: summary of a symposium. </w:t>
      </w:r>
      <w:r w:rsidRPr="00160593">
        <w:rPr>
          <w:rFonts w:ascii="Book Antiqua" w:eastAsia="SimSun" w:hAnsi="Book Antiqua" w:cs="SimSun"/>
          <w:i/>
          <w:iCs/>
          <w:sz w:val="24"/>
          <w:szCs w:val="24"/>
        </w:rPr>
        <w:t>Alcohol</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42</w:t>
      </w:r>
      <w:r w:rsidRPr="00160593">
        <w:rPr>
          <w:rFonts w:ascii="Book Antiqua" w:eastAsia="SimSun" w:hAnsi="Book Antiqua" w:cs="SimSun"/>
          <w:sz w:val="24"/>
          <w:szCs w:val="24"/>
        </w:rPr>
        <w:t>: 349-361 [PMID: 18504085 DOI: 10.1016/j.alcohol.2008.03.131]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67 </w:t>
      </w:r>
      <w:r w:rsidRPr="00160593">
        <w:rPr>
          <w:rFonts w:ascii="Book Antiqua" w:eastAsia="SimSun" w:hAnsi="Book Antiqua" w:cs="SimSun"/>
          <w:b/>
          <w:bCs/>
          <w:sz w:val="24"/>
          <w:szCs w:val="24"/>
        </w:rPr>
        <w:t>Frasinariu OE</w:t>
      </w:r>
      <w:r w:rsidRPr="00160593">
        <w:rPr>
          <w:rFonts w:ascii="Book Antiqua" w:eastAsia="SimSun" w:hAnsi="Book Antiqua" w:cs="SimSun"/>
          <w:sz w:val="24"/>
          <w:szCs w:val="24"/>
        </w:rPr>
        <w:t>, Ceccarelli S, Alisi A, Moraru E, Nobili V. Gut-liver axis and fibrosis in nonalcoholic fatty liver disease: an input for novel therapies. </w:t>
      </w:r>
      <w:r w:rsidRPr="00160593">
        <w:rPr>
          <w:rFonts w:ascii="Book Antiqua" w:eastAsia="SimSun" w:hAnsi="Book Antiqua" w:cs="SimSun"/>
          <w:i/>
          <w:iCs/>
          <w:sz w:val="24"/>
          <w:szCs w:val="24"/>
        </w:rPr>
        <w:t>Dig Liver Dis</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45</w:t>
      </w:r>
      <w:r w:rsidRPr="00160593">
        <w:rPr>
          <w:rFonts w:ascii="Book Antiqua" w:eastAsia="SimSun" w:hAnsi="Book Antiqua" w:cs="SimSun"/>
          <w:sz w:val="24"/>
          <w:szCs w:val="24"/>
        </w:rPr>
        <w:t>: 543-551 [PMID: 23280158 DOI: 10.1016/j.dld.2012.11.010]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68 </w:t>
      </w:r>
      <w:r w:rsidRPr="00160593">
        <w:rPr>
          <w:rFonts w:ascii="Book Antiqua" w:eastAsia="SimSun" w:hAnsi="Book Antiqua" w:cs="SimSun"/>
          <w:b/>
          <w:bCs/>
          <w:sz w:val="24"/>
          <w:szCs w:val="24"/>
        </w:rPr>
        <w:t>McClain CJ</w:t>
      </w:r>
      <w:r w:rsidRPr="00160593">
        <w:rPr>
          <w:rFonts w:ascii="Book Antiqua" w:eastAsia="SimSun" w:hAnsi="Book Antiqua" w:cs="SimSun"/>
          <w:sz w:val="24"/>
          <w:szCs w:val="24"/>
        </w:rPr>
        <w:t>, Song Z, Barve SS, Hill DB, Deaciuc I. Recent advances in alcoholic liver disease. IV. Dysregulated cytokine metabolism in alcoholic liver disease.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287</w:t>
      </w:r>
      <w:r w:rsidRPr="00160593">
        <w:rPr>
          <w:rFonts w:ascii="Book Antiqua" w:eastAsia="SimSun" w:hAnsi="Book Antiqua" w:cs="SimSun"/>
          <w:sz w:val="24"/>
          <w:szCs w:val="24"/>
        </w:rPr>
        <w:t>: G497-G502 [PMID: 15331349 DOI: 10.1152/ajpgi.00171.2004]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69 </w:t>
      </w:r>
      <w:r w:rsidRPr="00160593">
        <w:rPr>
          <w:rFonts w:ascii="Book Antiqua" w:eastAsia="SimSun" w:hAnsi="Book Antiqua" w:cs="SimSun"/>
          <w:b/>
          <w:bCs/>
          <w:sz w:val="24"/>
          <w:szCs w:val="24"/>
        </w:rPr>
        <w:t>Enomoto N</w:t>
      </w:r>
      <w:r w:rsidRPr="00160593">
        <w:rPr>
          <w:rFonts w:ascii="Book Antiqua" w:eastAsia="SimSun" w:hAnsi="Book Antiqua" w:cs="SimSun"/>
          <w:sz w:val="24"/>
          <w:szCs w:val="24"/>
        </w:rPr>
        <w:t>, Ikejima K, Kitamura T, Oide H, Takei Y, Sato N, Thurman RG. Alcohol enhances lipopolysaccharide-induced increases in nitric oxide production by Kupffer cells via mechanisms dependent on endotoxin.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24</w:t>
      </w:r>
      <w:r w:rsidRPr="00160593">
        <w:rPr>
          <w:rFonts w:ascii="Book Antiqua" w:eastAsia="SimSun" w:hAnsi="Book Antiqua" w:cs="SimSun"/>
          <w:sz w:val="24"/>
          <w:szCs w:val="24"/>
        </w:rPr>
        <w:t>: 55S-58S [PMID: 10803781]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70 </w:t>
      </w:r>
      <w:r w:rsidRPr="00160593">
        <w:rPr>
          <w:rFonts w:ascii="Book Antiqua" w:eastAsia="SimSun" w:hAnsi="Book Antiqua" w:cs="SimSun"/>
          <w:b/>
          <w:bCs/>
          <w:sz w:val="24"/>
          <w:szCs w:val="24"/>
        </w:rPr>
        <w:t>Fukui H</w:t>
      </w:r>
      <w:r w:rsidRPr="00160593">
        <w:rPr>
          <w:rFonts w:ascii="Book Antiqua" w:eastAsia="SimSun" w:hAnsi="Book Antiqua" w:cs="SimSun"/>
          <w:sz w:val="24"/>
          <w:szCs w:val="24"/>
        </w:rPr>
        <w:t>, Brauner B, Bode JC, Bode C. Plasma endotoxin concentrations in patients with alcoholic and non-alcoholic liver disease: reevaluation with an improved chromogenic assay.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1991; </w:t>
      </w:r>
      <w:r w:rsidRPr="00160593">
        <w:rPr>
          <w:rFonts w:ascii="Book Antiqua" w:eastAsia="SimSun" w:hAnsi="Book Antiqua" w:cs="SimSun"/>
          <w:b/>
          <w:bCs/>
          <w:sz w:val="24"/>
          <w:szCs w:val="24"/>
        </w:rPr>
        <w:t>12</w:t>
      </w:r>
      <w:r w:rsidRPr="00160593">
        <w:rPr>
          <w:rFonts w:ascii="Book Antiqua" w:eastAsia="SimSun" w:hAnsi="Book Antiqua" w:cs="SimSun"/>
          <w:sz w:val="24"/>
          <w:szCs w:val="24"/>
        </w:rPr>
        <w:t>: 162-169 [PMID: 2050995]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71 </w:t>
      </w:r>
      <w:r w:rsidRPr="00160593">
        <w:rPr>
          <w:rFonts w:ascii="Book Antiqua" w:eastAsia="SimSun" w:hAnsi="Book Antiqua" w:cs="SimSun"/>
          <w:b/>
          <w:bCs/>
          <w:sz w:val="24"/>
          <w:szCs w:val="24"/>
        </w:rPr>
        <w:t>Nanji AA</w:t>
      </w:r>
      <w:r w:rsidRPr="00160593">
        <w:rPr>
          <w:rFonts w:ascii="Book Antiqua" w:eastAsia="SimSun" w:hAnsi="Book Antiqua" w:cs="SimSun"/>
          <w:sz w:val="24"/>
          <w:szCs w:val="24"/>
        </w:rPr>
        <w:t>, Khettry U, Sadrzadeh SM, Yamanaka T. Severity of liver injury in experimental alcoholic liver disease. Correlation with plasma endotoxin, prostaglandin E2, leukotriene B4, and thromboxane B2. </w:t>
      </w:r>
      <w:r w:rsidRPr="00160593">
        <w:rPr>
          <w:rFonts w:ascii="Book Antiqua" w:eastAsia="SimSun" w:hAnsi="Book Antiqua" w:cs="SimSun"/>
          <w:i/>
          <w:iCs/>
          <w:sz w:val="24"/>
          <w:szCs w:val="24"/>
        </w:rPr>
        <w:t>Am J Pathol</w:t>
      </w:r>
      <w:r w:rsidRPr="00160593">
        <w:rPr>
          <w:rFonts w:ascii="Book Antiqua" w:eastAsia="SimSun" w:hAnsi="Book Antiqua" w:cs="SimSun"/>
          <w:sz w:val="24"/>
          <w:szCs w:val="24"/>
        </w:rPr>
        <w:t> 1993; </w:t>
      </w:r>
      <w:r w:rsidRPr="00160593">
        <w:rPr>
          <w:rFonts w:ascii="Book Antiqua" w:eastAsia="SimSun" w:hAnsi="Book Antiqua" w:cs="SimSun"/>
          <w:b/>
          <w:bCs/>
          <w:sz w:val="24"/>
          <w:szCs w:val="24"/>
        </w:rPr>
        <w:t>142</w:t>
      </w:r>
      <w:r w:rsidRPr="00160593">
        <w:rPr>
          <w:rFonts w:ascii="Book Antiqua" w:eastAsia="SimSun" w:hAnsi="Book Antiqua" w:cs="SimSun"/>
          <w:sz w:val="24"/>
          <w:szCs w:val="24"/>
        </w:rPr>
        <w:t>: 367-373 [PMID: 8382006]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72 </w:t>
      </w:r>
      <w:r w:rsidRPr="00160593">
        <w:rPr>
          <w:rFonts w:ascii="Book Antiqua" w:eastAsia="SimSun" w:hAnsi="Book Antiqua" w:cs="SimSun"/>
          <w:b/>
          <w:bCs/>
          <w:sz w:val="24"/>
          <w:szCs w:val="24"/>
        </w:rPr>
        <w:t>Seki E</w:t>
      </w:r>
      <w:r w:rsidRPr="00160593">
        <w:rPr>
          <w:rFonts w:ascii="Book Antiqua" w:eastAsia="SimSun" w:hAnsi="Book Antiqua" w:cs="SimSun"/>
          <w:sz w:val="24"/>
          <w:szCs w:val="24"/>
        </w:rPr>
        <w:t>, Schnabl B. Role of innate immunity and the microbiota in liver fibrosis: crosstalk between the liver and gut. </w:t>
      </w:r>
      <w:r w:rsidRPr="00160593">
        <w:rPr>
          <w:rFonts w:ascii="Book Antiqua" w:eastAsia="SimSun" w:hAnsi="Book Antiqua" w:cs="SimSun"/>
          <w:i/>
          <w:iCs/>
          <w:sz w:val="24"/>
          <w:szCs w:val="24"/>
        </w:rPr>
        <w:t>J Physiol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590</w:t>
      </w:r>
      <w:r w:rsidRPr="00160593">
        <w:rPr>
          <w:rFonts w:ascii="Book Antiqua" w:eastAsia="SimSun" w:hAnsi="Book Antiqua" w:cs="SimSun"/>
          <w:sz w:val="24"/>
          <w:szCs w:val="24"/>
        </w:rPr>
        <w:t>: 447-458 [PMID: 22124143 DOI: 10.1113/jphysiol.2011.219691]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73 </w:t>
      </w:r>
      <w:r w:rsidRPr="00160593">
        <w:rPr>
          <w:rFonts w:ascii="Book Antiqua" w:eastAsia="SimSun" w:hAnsi="Book Antiqua" w:cs="SimSun"/>
          <w:b/>
          <w:bCs/>
          <w:sz w:val="24"/>
          <w:szCs w:val="24"/>
        </w:rPr>
        <w:t>Yang L</w:t>
      </w:r>
      <w:r w:rsidRPr="00160593">
        <w:rPr>
          <w:rFonts w:ascii="Book Antiqua" w:eastAsia="SimSun" w:hAnsi="Book Antiqua" w:cs="SimSun"/>
          <w:sz w:val="24"/>
          <w:szCs w:val="24"/>
        </w:rPr>
        <w:t>, Seki E. Toll-like receptors in liver fibrosis: cellular crosstalk and mechanisms. </w:t>
      </w:r>
      <w:r w:rsidRPr="00160593">
        <w:rPr>
          <w:rFonts w:ascii="Book Antiqua" w:eastAsia="SimSun" w:hAnsi="Book Antiqua" w:cs="SimSun"/>
          <w:i/>
          <w:iCs/>
          <w:sz w:val="24"/>
          <w:szCs w:val="24"/>
        </w:rPr>
        <w:t>Front Physiol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3</w:t>
      </w:r>
      <w:r w:rsidRPr="00160593">
        <w:rPr>
          <w:rFonts w:ascii="Book Antiqua" w:eastAsia="SimSun" w:hAnsi="Book Antiqua" w:cs="SimSun"/>
          <w:sz w:val="24"/>
          <w:szCs w:val="24"/>
        </w:rPr>
        <w:t>: 138 [PMID: 22661952 DOI: 10.3389/fphys.2012.00138]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74 </w:t>
      </w:r>
      <w:r w:rsidRPr="00160593">
        <w:rPr>
          <w:rFonts w:ascii="Book Antiqua" w:eastAsia="SimSun" w:hAnsi="Book Antiqua" w:cs="SimSun"/>
          <w:b/>
          <w:bCs/>
          <w:sz w:val="24"/>
          <w:szCs w:val="24"/>
        </w:rPr>
        <w:t>Schwabe RF</w:t>
      </w:r>
      <w:r w:rsidRPr="00160593">
        <w:rPr>
          <w:rFonts w:ascii="Book Antiqua" w:eastAsia="SimSun" w:hAnsi="Book Antiqua" w:cs="SimSun"/>
          <w:sz w:val="24"/>
          <w:szCs w:val="24"/>
        </w:rPr>
        <w:t>, Seki E, Brenner DA. Toll-like receptor signaling in the liver.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130</w:t>
      </w:r>
      <w:r w:rsidRPr="00160593">
        <w:rPr>
          <w:rFonts w:ascii="Book Antiqua" w:eastAsia="SimSun" w:hAnsi="Book Antiqua" w:cs="SimSun"/>
          <w:sz w:val="24"/>
          <w:szCs w:val="24"/>
        </w:rPr>
        <w:t>: 1886-1900 [PMID: 16697751 DOI: 10.1053/j.gastro.2006.01.038]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75 </w:t>
      </w:r>
      <w:r w:rsidRPr="00160593">
        <w:rPr>
          <w:rFonts w:ascii="Book Antiqua" w:eastAsia="SimSun" w:hAnsi="Book Antiqua" w:cs="SimSun"/>
          <w:b/>
          <w:bCs/>
          <w:sz w:val="24"/>
          <w:szCs w:val="24"/>
        </w:rPr>
        <w:t>Miyake K</w:t>
      </w:r>
      <w:r w:rsidRPr="00160593">
        <w:rPr>
          <w:rFonts w:ascii="Book Antiqua" w:eastAsia="SimSun" w:hAnsi="Book Antiqua" w:cs="SimSun"/>
          <w:sz w:val="24"/>
          <w:szCs w:val="24"/>
        </w:rPr>
        <w:t>. Endotoxin recognition molecules MD-2 and toll-like receptor 4 as potential targets for therapeutic intervention of endotoxin shock. </w:t>
      </w:r>
      <w:r w:rsidRPr="00160593">
        <w:rPr>
          <w:rFonts w:ascii="Book Antiqua" w:eastAsia="SimSun" w:hAnsi="Book Antiqua" w:cs="SimSun"/>
          <w:i/>
          <w:iCs/>
          <w:sz w:val="24"/>
          <w:szCs w:val="24"/>
        </w:rPr>
        <w:t>Curr Drug Targets Inflamm Allergy</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3</w:t>
      </w:r>
      <w:r w:rsidRPr="00160593">
        <w:rPr>
          <w:rFonts w:ascii="Book Antiqua" w:eastAsia="SimSun" w:hAnsi="Book Antiqua" w:cs="SimSun"/>
          <w:sz w:val="24"/>
          <w:szCs w:val="24"/>
        </w:rPr>
        <w:t>: 291-297 [PMID: 15379597]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76 </w:t>
      </w:r>
      <w:r w:rsidRPr="00160593">
        <w:rPr>
          <w:rFonts w:ascii="Book Antiqua" w:eastAsia="SimSun" w:hAnsi="Book Antiqua" w:cs="SimSun"/>
          <w:b/>
          <w:bCs/>
          <w:sz w:val="24"/>
          <w:szCs w:val="24"/>
        </w:rPr>
        <w:t>Miyake K</w:t>
      </w:r>
      <w:r w:rsidRPr="00160593">
        <w:rPr>
          <w:rFonts w:ascii="Book Antiqua" w:eastAsia="SimSun" w:hAnsi="Book Antiqua" w:cs="SimSun"/>
          <w:sz w:val="24"/>
          <w:szCs w:val="24"/>
        </w:rPr>
        <w:t>. Innate recognition of lipopolysaccharide by Toll-like receptor 4-MD-2. </w:t>
      </w:r>
      <w:r w:rsidRPr="00160593">
        <w:rPr>
          <w:rFonts w:ascii="Book Antiqua" w:eastAsia="SimSun" w:hAnsi="Book Antiqua" w:cs="SimSun"/>
          <w:i/>
          <w:iCs/>
          <w:sz w:val="24"/>
          <w:szCs w:val="24"/>
        </w:rPr>
        <w:t>Trends Microbiol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12</w:t>
      </w:r>
      <w:r w:rsidRPr="00160593">
        <w:rPr>
          <w:rFonts w:ascii="Book Antiqua" w:eastAsia="SimSun" w:hAnsi="Book Antiqua" w:cs="SimSun"/>
          <w:sz w:val="24"/>
          <w:szCs w:val="24"/>
        </w:rPr>
        <w:t>: 186-192 [PMID: 15051069 DOI: 10.1016/j.tim.2004.02.009]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77 </w:t>
      </w:r>
      <w:r w:rsidRPr="00160593">
        <w:rPr>
          <w:rFonts w:ascii="Book Antiqua" w:eastAsia="SimSun" w:hAnsi="Book Antiqua" w:cs="SimSun"/>
          <w:b/>
          <w:bCs/>
          <w:sz w:val="24"/>
          <w:szCs w:val="24"/>
        </w:rPr>
        <w:t>Freudenberg MA</w:t>
      </w:r>
      <w:r w:rsidRPr="00160593">
        <w:rPr>
          <w:rFonts w:ascii="Book Antiqua" w:eastAsia="SimSun" w:hAnsi="Book Antiqua" w:cs="SimSun"/>
          <w:sz w:val="24"/>
          <w:szCs w:val="24"/>
        </w:rPr>
        <w:t>, Tchaptchet S, Keck S, Fejer G, Huber M, Schütze N, Beutler B, Galanos C. Lipopolysaccharide sensing an important factor in the innate immune response to Gram-negative bacterial infections: benefits and hazards of LPS hypersensitivity. </w:t>
      </w:r>
      <w:r w:rsidRPr="00160593">
        <w:rPr>
          <w:rFonts w:ascii="Book Antiqua" w:eastAsia="SimSun" w:hAnsi="Book Antiqua" w:cs="SimSun"/>
          <w:i/>
          <w:iCs/>
          <w:sz w:val="24"/>
          <w:szCs w:val="24"/>
        </w:rPr>
        <w:t>Immunobiology</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213</w:t>
      </w:r>
      <w:r w:rsidRPr="00160593">
        <w:rPr>
          <w:rFonts w:ascii="Book Antiqua" w:eastAsia="SimSun" w:hAnsi="Book Antiqua" w:cs="SimSun"/>
          <w:sz w:val="24"/>
          <w:szCs w:val="24"/>
        </w:rPr>
        <w:t>: 193-203 [PMID: 18406367 DOI: 10.1016/j.imbio.2007.11.008]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78 </w:t>
      </w:r>
      <w:r w:rsidRPr="00160593">
        <w:rPr>
          <w:rFonts w:ascii="Book Antiqua" w:eastAsia="SimSun" w:hAnsi="Book Antiqua" w:cs="SimSun"/>
          <w:b/>
          <w:bCs/>
          <w:sz w:val="24"/>
          <w:szCs w:val="24"/>
        </w:rPr>
        <w:t>Guo J</w:t>
      </w:r>
      <w:r w:rsidRPr="00160593">
        <w:rPr>
          <w:rFonts w:ascii="Book Antiqua" w:eastAsia="SimSun" w:hAnsi="Book Antiqua" w:cs="SimSun"/>
          <w:sz w:val="24"/>
          <w:szCs w:val="24"/>
        </w:rPr>
        <w:t>, Friedman SL. Toll-like receptor 4 signaling in liver injury and hepatic fibrogenesis. </w:t>
      </w:r>
      <w:r w:rsidRPr="00160593">
        <w:rPr>
          <w:rFonts w:ascii="Book Antiqua" w:eastAsia="SimSun" w:hAnsi="Book Antiqua" w:cs="SimSun"/>
          <w:i/>
          <w:iCs/>
          <w:sz w:val="24"/>
          <w:szCs w:val="24"/>
        </w:rPr>
        <w:t>Fibrogenesis Tissue Repair</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3</w:t>
      </w:r>
      <w:r w:rsidRPr="00160593">
        <w:rPr>
          <w:rFonts w:ascii="Book Antiqua" w:eastAsia="SimSun" w:hAnsi="Book Antiqua" w:cs="SimSun"/>
          <w:sz w:val="24"/>
          <w:szCs w:val="24"/>
        </w:rPr>
        <w:t>: 21 [PMID: 20964825 DOI: 10.1186/1755-1536-3-21]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79 </w:t>
      </w:r>
      <w:r w:rsidRPr="00160593">
        <w:rPr>
          <w:rFonts w:ascii="Book Antiqua" w:eastAsia="SimSun" w:hAnsi="Book Antiqua" w:cs="SimSun"/>
          <w:b/>
          <w:bCs/>
          <w:sz w:val="24"/>
          <w:szCs w:val="24"/>
        </w:rPr>
        <w:t>Akira S</w:t>
      </w:r>
      <w:r w:rsidRPr="00160593">
        <w:rPr>
          <w:rFonts w:ascii="Book Antiqua" w:eastAsia="SimSun" w:hAnsi="Book Antiqua" w:cs="SimSun"/>
          <w:sz w:val="24"/>
          <w:szCs w:val="24"/>
        </w:rPr>
        <w:t>, Takeda K. Toll-like receptor signalling. </w:t>
      </w:r>
      <w:r w:rsidRPr="00160593">
        <w:rPr>
          <w:rFonts w:ascii="Book Antiqua" w:eastAsia="SimSun" w:hAnsi="Book Antiqua" w:cs="SimSun"/>
          <w:i/>
          <w:iCs/>
          <w:sz w:val="24"/>
          <w:szCs w:val="24"/>
        </w:rPr>
        <w:t>Nat Rev Immunol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4</w:t>
      </w:r>
      <w:r w:rsidRPr="00160593">
        <w:rPr>
          <w:rFonts w:ascii="Book Antiqua" w:eastAsia="SimSun" w:hAnsi="Book Antiqua" w:cs="SimSun"/>
          <w:sz w:val="24"/>
          <w:szCs w:val="24"/>
        </w:rPr>
        <w:t>: 499-511 [PMID: 15229469 DOI: 10.1038/nri1391]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80 </w:t>
      </w:r>
      <w:r w:rsidRPr="00160593">
        <w:rPr>
          <w:rFonts w:ascii="Book Antiqua" w:eastAsia="SimSun" w:hAnsi="Book Antiqua" w:cs="SimSun"/>
          <w:b/>
          <w:bCs/>
          <w:sz w:val="24"/>
          <w:szCs w:val="24"/>
        </w:rPr>
        <w:t>Akira S</w:t>
      </w:r>
      <w:r w:rsidRPr="00160593">
        <w:rPr>
          <w:rFonts w:ascii="Book Antiqua" w:eastAsia="SimSun" w:hAnsi="Book Antiqua" w:cs="SimSun"/>
          <w:sz w:val="24"/>
          <w:szCs w:val="24"/>
        </w:rPr>
        <w:t>, Takeda K. Functions of toll-like receptors: lessons from KO mice. </w:t>
      </w:r>
      <w:r w:rsidRPr="00160593">
        <w:rPr>
          <w:rFonts w:ascii="Book Antiqua" w:eastAsia="SimSun" w:hAnsi="Book Antiqua" w:cs="SimSun"/>
          <w:i/>
          <w:iCs/>
          <w:sz w:val="24"/>
          <w:szCs w:val="24"/>
        </w:rPr>
        <w:t>C R Biol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327</w:t>
      </w:r>
      <w:r w:rsidRPr="00160593">
        <w:rPr>
          <w:rFonts w:ascii="Book Antiqua" w:eastAsia="SimSun" w:hAnsi="Book Antiqua" w:cs="SimSun"/>
          <w:sz w:val="24"/>
          <w:szCs w:val="24"/>
        </w:rPr>
        <w:t>: 581-589 [PMID: 15330257]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81 </w:t>
      </w:r>
      <w:r w:rsidRPr="00160593">
        <w:rPr>
          <w:rFonts w:ascii="Book Antiqua" w:eastAsia="SimSun" w:hAnsi="Book Antiqua" w:cs="SimSun"/>
          <w:b/>
          <w:bCs/>
          <w:sz w:val="24"/>
          <w:szCs w:val="24"/>
        </w:rPr>
        <w:t>Takeda K</w:t>
      </w:r>
      <w:r w:rsidRPr="00160593">
        <w:rPr>
          <w:rFonts w:ascii="Book Antiqua" w:eastAsia="SimSun" w:hAnsi="Book Antiqua" w:cs="SimSun"/>
          <w:sz w:val="24"/>
          <w:szCs w:val="24"/>
        </w:rPr>
        <w:t>, Akira S. TLR signaling pathways. </w:t>
      </w:r>
      <w:r w:rsidRPr="00160593">
        <w:rPr>
          <w:rFonts w:ascii="Book Antiqua" w:eastAsia="SimSun" w:hAnsi="Book Antiqua" w:cs="SimSun"/>
          <w:i/>
          <w:iCs/>
          <w:sz w:val="24"/>
          <w:szCs w:val="24"/>
        </w:rPr>
        <w:t>Semin Immunol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16</w:t>
      </w:r>
      <w:r w:rsidRPr="00160593">
        <w:rPr>
          <w:rFonts w:ascii="Book Antiqua" w:eastAsia="SimSun" w:hAnsi="Book Antiqua" w:cs="SimSun"/>
          <w:sz w:val="24"/>
          <w:szCs w:val="24"/>
        </w:rPr>
        <w:t>: 3-9 [PMID: 14751757]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82 </w:t>
      </w:r>
      <w:r w:rsidRPr="00160593">
        <w:rPr>
          <w:rFonts w:ascii="Book Antiqua" w:eastAsia="SimSun" w:hAnsi="Book Antiqua" w:cs="SimSun"/>
          <w:b/>
          <w:bCs/>
          <w:sz w:val="24"/>
          <w:szCs w:val="24"/>
        </w:rPr>
        <w:t>Braet F</w:t>
      </w:r>
      <w:r w:rsidRPr="00160593">
        <w:rPr>
          <w:rFonts w:ascii="Book Antiqua" w:eastAsia="SimSun" w:hAnsi="Book Antiqua" w:cs="SimSun"/>
          <w:sz w:val="24"/>
          <w:szCs w:val="24"/>
        </w:rPr>
        <w:t>, Wisse E. Structural and functional aspects of liver sinusoidal endothelial cell fenestrae: a review. </w:t>
      </w:r>
      <w:r w:rsidRPr="00160593">
        <w:rPr>
          <w:rFonts w:ascii="Book Antiqua" w:eastAsia="SimSun" w:hAnsi="Book Antiqua" w:cs="SimSun"/>
          <w:i/>
          <w:iCs/>
          <w:sz w:val="24"/>
          <w:szCs w:val="24"/>
        </w:rPr>
        <w:t>Comp Hepatol</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1</w:t>
      </w:r>
      <w:r w:rsidRPr="00160593">
        <w:rPr>
          <w:rFonts w:ascii="Book Antiqua" w:eastAsia="SimSun" w:hAnsi="Book Antiqua" w:cs="SimSun"/>
          <w:sz w:val="24"/>
          <w:szCs w:val="24"/>
        </w:rPr>
        <w:t>: 1 [PMID: 12437787]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83 </w:t>
      </w:r>
      <w:r w:rsidRPr="00160593">
        <w:rPr>
          <w:rFonts w:ascii="Book Antiqua" w:eastAsia="SimSun" w:hAnsi="Book Antiqua" w:cs="SimSun"/>
          <w:b/>
          <w:bCs/>
          <w:sz w:val="24"/>
          <w:szCs w:val="24"/>
        </w:rPr>
        <w:t>Knolle PA</w:t>
      </w:r>
      <w:r w:rsidRPr="00160593">
        <w:rPr>
          <w:rFonts w:ascii="Book Antiqua" w:eastAsia="SimSun" w:hAnsi="Book Antiqua" w:cs="SimSun"/>
          <w:sz w:val="24"/>
          <w:szCs w:val="24"/>
        </w:rPr>
        <w:t>, Limmer A. Control of immune responses by savenger liver endothelial cells. </w:t>
      </w:r>
      <w:r w:rsidRPr="00160593">
        <w:rPr>
          <w:rFonts w:ascii="Book Antiqua" w:eastAsia="SimSun" w:hAnsi="Book Antiqua" w:cs="SimSun"/>
          <w:i/>
          <w:iCs/>
          <w:sz w:val="24"/>
          <w:szCs w:val="24"/>
        </w:rPr>
        <w:t>Swiss Med Wkly</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133</w:t>
      </w:r>
      <w:r w:rsidRPr="00160593">
        <w:rPr>
          <w:rFonts w:ascii="Book Antiqua" w:eastAsia="SimSun" w:hAnsi="Book Antiqua" w:cs="SimSun"/>
          <w:sz w:val="24"/>
          <w:szCs w:val="24"/>
        </w:rPr>
        <w:t>: 501-506 [PMID: 14652798 DOI: 2003/37/smw-10261]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84 </w:t>
      </w:r>
      <w:r w:rsidRPr="00160593">
        <w:rPr>
          <w:rFonts w:ascii="Book Antiqua" w:eastAsia="SimSun" w:hAnsi="Book Antiqua" w:cs="SimSun"/>
          <w:b/>
          <w:bCs/>
          <w:sz w:val="24"/>
          <w:szCs w:val="24"/>
        </w:rPr>
        <w:t>Wang BY</w:t>
      </w:r>
      <w:r w:rsidRPr="00160593">
        <w:rPr>
          <w:rFonts w:ascii="Book Antiqua" w:eastAsia="SimSun" w:hAnsi="Book Antiqua" w:cs="SimSun"/>
          <w:sz w:val="24"/>
          <w:szCs w:val="24"/>
        </w:rPr>
        <w:t>, Ju XH, Fu BY, Zhang J, Cao YX. Effects of ethanol on liver sinusoidal endothelial cells-fenestrae of rats. </w:t>
      </w:r>
      <w:r w:rsidRPr="00160593">
        <w:rPr>
          <w:rFonts w:ascii="Book Antiqua" w:eastAsia="SimSun" w:hAnsi="Book Antiqua" w:cs="SimSun"/>
          <w:i/>
          <w:iCs/>
          <w:sz w:val="24"/>
          <w:szCs w:val="24"/>
        </w:rPr>
        <w:t>Hepatobiliary Pancreat Dis Int</w:t>
      </w:r>
      <w:r w:rsidRPr="00160593">
        <w:rPr>
          <w:rFonts w:ascii="Book Antiqua" w:eastAsia="SimSun" w:hAnsi="Book Antiqua" w:cs="SimSun"/>
          <w:sz w:val="24"/>
          <w:szCs w:val="24"/>
        </w:rPr>
        <w:t> 2005; </w:t>
      </w:r>
      <w:r w:rsidRPr="00160593">
        <w:rPr>
          <w:rFonts w:ascii="Book Antiqua" w:eastAsia="SimSun" w:hAnsi="Book Antiqua" w:cs="SimSun"/>
          <w:b/>
          <w:bCs/>
          <w:sz w:val="24"/>
          <w:szCs w:val="24"/>
        </w:rPr>
        <w:t>4</w:t>
      </w:r>
      <w:r w:rsidRPr="00160593">
        <w:rPr>
          <w:rFonts w:ascii="Book Antiqua" w:eastAsia="SimSun" w:hAnsi="Book Antiqua" w:cs="SimSun"/>
          <w:sz w:val="24"/>
          <w:szCs w:val="24"/>
        </w:rPr>
        <w:t>: 422-426 [PMID: 16109529]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85 </w:t>
      </w:r>
      <w:r w:rsidRPr="00160593">
        <w:rPr>
          <w:rFonts w:ascii="Book Antiqua" w:eastAsia="SimSun" w:hAnsi="Book Antiqua" w:cs="SimSun"/>
          <w:b/>
          <w:bCs/>
          <w:sz w:val="24"/>
          <w:szCs w:val="24"/>
        </w:rPr>
        <w:t>Deleve LD</w:t>
      </w:r>
      <w:r w:rsidRPr="00160593">
        <w:rPr>
          <w:rFonts w:ascii="Book Antiqua" w:eastAsia="SimSun" w:hAnsi="Book Antiqua" w:cs="SimSun"/>
          <w:sz w:val="24"/>
          <w:szCs w:val="24"/>
        </w:rPr>
        <w:t>, Wang X, Guo Y. Sinusoidal endothelial cells prevent rat stellate cell activation and promote reversion to quiescence.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48</w:t>
      </w:r>
      <w:r w:rsidRPr="00160593">
        <w:rPr>
          <w:rFonts w:ascii="Book Antiqua" w:eastAsia="SimSun" w:hAnsi="Book Antiqua" w:cs="SimSun"/>
          <w:sz w:val="24"/>
          <w:szCs w:val="24"/>
        </w:rPr>
        <w:t>: 920-930 [PMID: 18613151 DOI: 10.1002/hep.22351]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86 </w:t>
      </w:r>
      <w:r w:rsidRPr="00160593">
        <w:rPr>
          <w:rFonts w:ascii="Book Antiqua" w:eastAsia="SimSun" w:hAnsi="Book Antiqua" w:cs="SimSun"/>
          <w:b/>
          <w:bCs/>
          <w:sz w:val="24"/>
          <w:szCs w:val="24"/>
        </w:rPr>
        <w:t>Thiele GM</w:t>
      </w:r>
      <w:r w:rsidRPr="00160593">
        <w:rPr>
          <w:rFonts w:ascii="Book Antiqua" w:eastAsia="SimSun" w:hAnsi="Book Antiqua" w:cs="SimSun"/>
          <w:sz w:val="24"/>
          <w:szCs w:val="24"/>
        </w:rPr>
        <w:t>, Duryee MJ, Freeman TL, Sorrell MF, Willis MS, Tuma DJ, Klassen LW. Rat sinusoidal liver endothelial cells (SECs) produce pro-fibrotic factors in response to adducts formed from the metabolites of ethanol. </w:t>
      </w:r>
      <w:r w:rsidRPr="00160593">
        <w:rPr>
          <w:rFonts w:ascii="Book Antiqua" w:eastAsia="SimSun" w:hAnsi="Book Antiqua" w:cs="SimSun"/>
          <w:i/>
          <w:iCs/>
          <w:sz w:val="24"/>
          <w:szCs w:val="24"/>
        </w:rPr>
        <w:t>Biochem Pharmacol</w:t>
      </w:r>
      <w:r w:rsidRPr="00160593">
        <w:rPr>
          <w:rFonts w:ascii="Book Antiqua" w:eastAsia="SimSun" w:hAnsi="Book Antiqua" w:cs="SimSun"/>
          <w:sz w:val="24"/>
          <w:szCs w:val="24"/>
        </w:rPr>
        <w:t> 2005; </w:t>
      </w:r>
      <w:r w:rsidRPr="00160593">
        <w:rPr>
          <w:rFonts w:ascii="Book Antiqua" w:eastAsia="SimSun" w:hAnsi="Book Antiqua" w:cs="SimSun"/>
          <w:b/>
          <w:bCs/>
          <w:sz w:val="24"/>
          <w:szCs w:val="24"/>
        </w:rPr>
        <w:t>70</w:t>
      </w:r>
      <w:r w:rsidRPr="00160593">
        <w:rPr>
          <w:rFonts w:ascii="Book Antiqua" w:eastAsia="SimSun" w:hAnsi="Book Antiqua" w:cs="SimSun"/>
          <w:sz w:val="24"/>
          <w:szCs w:val="24"/>
        </w:rPr>
        <w:t>: 1593-1600 [PMID: 16202982 DOI: 10.1016/j.bcp.2005.08.014]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87 </w:t>
      </w:r>
      <w:r w:rsidRPr="00160593">
        <w:rPr>
          <w:rFonts w:ascii="Book Antiqua" w:eastAsia="SimSun" w:hAnsi="Book Antiqua" w:cs="SimSun"/>
          <w:b/>
          <w:bCs/>
          <w:sz w:val="24"/>
          <w:szCs w:val="24"/>
        </w:rPr>
        <w:t>Duryee MJ</w:t>
      </w:r>
      <w:r w:rsidRPr="00160593">
        <w:rPr>
          <w:rFonts w:ascii="Book Antiqua" w:eastAsia="SimSun" w:hAnsi="Book Antiqua" w:cs="SimSun"/>
          <w:sz w:val="24"/>
          <w:szCs w:val="24"/>
        </w:rPr>
        <w:t xml:space="preserve">, Freeman TL, Willis MS, Hunter CD, Hamilton BC, Suzuki H, Tuma DJ, Klassen LW, Thiele GM. Scavenger receptors on sinusoidal liver endothelial cells are </w:t>
      </w:r>
      <w:r w:rsidRPr="00160593">
        <w:rPr>
          <w:rFonts w:ascii="Book Antiqua" w:eastAsia="SimSun" w:hAnsi="Book Antiqua" w:cs="SimSun"/>
          <w:sz w:val="24"/>
          <w:szCs w:val="24"/>
        </w:rPr>
        <w:lastRenderedPageBreak/>
        <w:t>involved in the uptake of aldehyde-modified proteins. </w:t>
      </w:r>
      <w:r w:rsidRPr="00160593">
        <w:rPr>
          <w:rFonts w:ascii="Book Antiqua" w:eastAsia="SimSun" w:hAnsi="Book Antiqua" w:cs="SimSun"/>
          <w:i/>
          <w:iCs/>
          <w:sz w:val="24"/>
          <w:szCs w:val="24"/>
        </w:rPr>
        <w:t>Mol Pharmacol</w:t>
      </w:r>
      <w:r w:rsidRPr="00160593">
        <w:rPr>
          <w:rFonts w:ascii="Book Antiqua" w:eastAsia="SimSun" w:hAnsi="Book Antiqua" w:cs="SimSun"/>
          <w:sz w:val="24"/>
          <w:szCs w:val="24"/>
        </w:rPr>
        <w:t> 2005; </w:t>
      </w:r>
      <w:r w:rsidRPr="00160593">
        <w:rPr>
          <w:rFonts w:ascii="Book Antiqua" w:eastAsia="SimSun" w:hAnsi="Book Antiqua" w:cs="SimSun"/>
          <w:b/>
          <w:bCs/>
          <w:sz w:val="24"/>
          <w:szCs w:val="24"/>
        </w:rPr>
        <w:t>68</w:t>
      </w:r>
      <w:r w:rsidRPr="00160593">
        <w:rPr>
          <w:rFonts w:ascii="Book Antiqua" w:eastAsia="SimSun" w:hAnsi="Book Antiqua" w:cs="SimSun"/>
          <w:sz w:val="24"/>
          <w:szCs w:val="24"/>
        </w:rPr>
        <w:t>: 1423-1430 [PMID: 16105988 DOI: 10.1124/mol.105.016121]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88 </w:t>
      </w:r>
      <w:r w:rsidRPr="00160593">
        <w:rPr>
          <w:rFonts w:ascii="Book Antiqua" w:eastAsia="SimSun" w:hAnsi="Book Antiqua" w:cs="SimSun"/>
          <w:b/>
          <w:bCs/>
          <w:sz w:val="24"/>
          <w:szCs w:val="24"/>
        </w:rPr>
        <w:t>Thiele GM</w:t>
      </w:r>
      <w:r w:rsidRPr="00160593">
        <w:rPr>
          <w:rFonts w:ascii="Book Antiqua" w:eastAsia="SimSun" w:hAnsi="Book Antiqua" w:cs="SimSun"/>
          <w:sz w:val="24"/>
          <w:szCs w:val="24"/>
        </w:rPr>
        <w:t>, Duryee MJ, Willis MS, Sorrell MF, Freeman TL, Tuma DJ, Klassen LW. Malondialdehyde-acetaldehyde (MAA) modified proteins induce pro-inflammatory and pro-fibrotic responses by liver endothelial cells. </w:t>
      </w:r>
      <w:r w:rsidRPr="00160593">
        <w:rPr>
          <w:rFonts w:ascii="Book Antiqua" w:eastAsia="SimSun" w:hAnsi="Book Antiqua" w:cs="SimSun"/>
          <w:i/>
          <w:iCs/>
          <w:sz w:val="24"/>
          <w:szCs w:val="24"/>
        </w:rPr>
        <w:t>Comp Hepatol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3</w:t>
      </w:r>
      <w:r w:rsidRPr="00160593">
        <w:rPr>
          <w:rFonts w:ascii="Book Antiqua" w:eastAsia="SimSun" w:hAnsi="Book Antiqua" w:cs="SimSun"/>
          <w:bCs/>
          <w:sz w:val="24"/>
          <w:szCs w:val="24"/>
        </w:rPr>
        <w:t xml:space="preserve"> Suppl 1</w:t>
      </w:r>
      <w:r w:rsidRPr="00160593">
        <w:rPr>
          <w:rFonts w:ascii="Book Antiqua" w:eastAsia="SimSun" w:hAnsi="Book Antiqua" w:cs="SimSun"/>
          <w:sz w:val="24"/>
          <w:szCs w:val="24"/>
        </w:rPr>
        <w:t>: S25 [PMID: 14960177 DOI: 10.1186/1476-5926-2-s1-s25]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89 </w:t>
      </w:r>
      <w:r w:rsidRPr="00160593">
        <w:rPr>
          <w:rFonts w:ascii="Book Antiqua" w:eastAsia="SimSun" w:hAnsi="Book Antiqua" w:cs="SimSun"/>
          <w:b/>
          <w:bCs/>
          <w:sz w:val="24"/>
          <w:szCs w:val="24"/>
        </w:rPr>
        <w:t>Duryee MJ</w:t>
      </w:r>
      <w:r w:rsidRPr="00160593">
        <w:rPr>
          <w:rFonts w:ascii="Book Antiqua" w:eastAsia="SimSun" w:hAnsi="Book Antiqua" w:cs="SimSun"/>
          <w:sz w:val="24"/>
          <w:szCs w:val="24"/>
        </w:rPr>
        <w:t>, Klassen LW, Freeman TL, Willis MS, Tuma DJ, Thiele GM. Lipopolysaccharide is a cofactor for malondialdehyde-acetaldehyde adduct-mediated cytokine/chemokine release by rat sinusoidal liver endothelial and Kupffer cells.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28</w:t>
      </w:r>
      <w:r w:rsidRPr="00160593">
        <w:rPr>
          <w:rFonts w:ascii="Book Antiqua" w:eastAsia="SimSun" w:hAnsi="Book Antiqua" w:cs="SimSun"/>
          <w:sz w:val="24"/>
          <w:szCs w:val="24"/>
        </w:rPr>
        <w:t>: 1931-1938 [PMID: 15608611]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90 </w:t>
      </w:r>
      <w:r w:rsidRPr="00160593">
        <w:rPr>
          <w:rFonts w:ascii="Book Antiqua" w:eastAsia="SimSun" w:hAnsi="Book Antiqua" w:cs="SimSun"/>
          <w:b/>
          <w:bCs/>
          <w:sz w:val="24"/>
          <w:szCs w:val="24"/>
        </w:rPr>
        <w:t>Ramadori G</w:t>
      </w:r>
      <w:r w:rsidRPr="00160593">
        <w:rPr>
          <w:rFonts w:ascii="Book Antiqua" w:eastAsia="SimSun" w:hAnsi="Book Antiqua" w:cs="SimSun"/>
          <w:sz w:val="24"/>
          <w:szCs w:val="24"/>
        </w:rPr>
        <w:t>, Moriconi F, Malik I, Dudas J. Physiology and pathophysiology of liver inflammation, damage and repair. </w:t>
      </w:r>
      <w:r w:rsidRPr="00160593">
        <w:rPr>
          <w:rFonts w:ascii="Book Antiqua" w:eastAsia="SimSun" w:hAnsi="Book Antiqua" w:cs="SimSun"/>
          <w:i/>
          <w:iCs/>
          <w:sz w:val="24"/>
          <w:szCs w:val="24"/>
        </w:rPr>
        <w:t>J Physiol Pharmacol</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 xml:space="preserve">59 </w:t>
      </w:r>
      <w:r w:rsidRPr="00160593">
        <w:rPr>
          <w:rFonts w:ascii="Book Antiqua" w:eastAsia="SimSun" w:hAnsi="Book Antiqua" w:cs="SimSun"/>
          <w:bCs/>
          <w:sz w:val="24"/>
          <w:szCs w:val="24"/>
        </w:rPr>
        <w:t>Suppl 1</w:t>
      </w:r>
      <w:r w:rsidRPr="00160593">
        <w:rPr>
          <w:rFonts w:ascii="Book Antiqua" w:eastAsia="SimSun" w:hAnsi="Book Antiqua" w:cs="SimSun"/>
          <w:sz w:val="24"/>
          <w:szCs w:val="24"/>
        </w:rPr>
        <w:t>: 107-117 [PMID: 18802219]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91 </w:t>
      </w:r>
      <w:r w:rsidRPr="00160593">
        <w:rPr>
          <w:rFonts w:ascii="Book Antiqua" w:eastAsia="SimSun" w:hAnsi="Book Antiqua" w:cs="SimSun"/>
          <w:b/>
          <w:bCs/>
          <w:sz w:val="24"/>
          <w:szCs w:val="24"/>
        </w:rPr>
        <w:t>Haubrich WS</w:t>
      </w:r>
      <w:r w:rsidRPr="00160593">
        <w:rPr>
          <w:rFonts w:ascii="Book Antiqua" w:eastAsia="SimSun" w:hAnsi="Book Antiqua" w:cs="SimSun"/>
          <w:sz w:val="24"/>
          <w:szCs w:val="24"/>
        </w:rPr>
        <w:t>. Kupffer of Kupffer cells.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127</w:t>
      </w:r>
      <w:r w:rsidRPr="00160593">
        <w:rPr>
          <w:rFonts w:ascii="Book Antiqua" w:eastAsia="SimSun" w:hAnsi="Book Antiqua" w:cs="SimSun"/>
          <w:sz w:val="24"/>
          <w:szCs w:val="24"/>
        </w:rPr>
        <w:t>: 16 [PMID: 15236167]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92 </w:t>
      </w:r>
      <w:r w:rsidRPr="00160593">
        <w:rPr>
          <w:rFonts w:ascii="Book Antiqua" w:eastAsia="SimSun" w:hAnsi="Book Antiqua" w:cs="SimSun"/>
          <w:b/>
          <w:bCs/>
          <w:sz w:val="24"/>
          <w:szCs w:val="24"/>
        </w:rPr>
        <w:t>Stachura J</w:t>
      </w:r>
      <w:r w:rsidRPr="00160593">
        <w:rPr>
          <w:rFonts w:ascii="Book Antiqua" w:eastAsia="SimSun" w:hAnsi="Book Antiqua" w:cs="SimSun"/>
          <w:sz w:val="24"/>
          <w:szCs w:val="24"/>
        </w:rPr>
        <w:t>, Ga</w:t>
      </w:r>
      <w:r w:rsidRPr="00160593">
        <w:rPr>
          <w:rFonts w:ascii="Book Antiqua" w:eastAsia="MS Mincho" w:hAnsi="Book Antiqua" w:cs="MS Mincho"/>
          <w:sz w:val="24"/>
          <w:szCs w:val="24"/>
        </w:rPr>
        <w:t>ł</w:t>
      </w:r>
      <w:r w:rsidRPr="00160593">
        <w:rPr>
          <w:rFonts w:ascii="Book Antiqua" w:eastAsia="SimSun" w:hAnsi="Book Antiqua" w:cs="SimSun"/>
          <w:sz w:val="24"/>
          <w:szCs w:val="24"/>
        </w:rPr>
        <w:t>azka K. History and current status of Polish gastroenterological pathology. </w:t>
      </w:r>
      <w:r w:rsidRPr="00160593">
        <w:rPr>
          <w:rFonts w:ascii="Book Antiqua" w:eastAsia="SimSun" w:hAnsi="Book Antiqua" w:cs="SimSun"/>
          <w:i/>
          <w:iCs/>
          <w:sz w:val="24"/>
          <w:szCs w:val="24"/>
        </w:rPr>
        <w:t>J Physiol Pharmacol</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 xml:space="preserve">54 </w:t>
      </w:r>
      <w:r w:rsidRPr="00160593">
        <w:rPr>
          <w:rFonts w:ascii="Book Antiqua" w:eastAsia="SimSun" w:hAnsi="Book Antiqua" w:cs="SimSun"/>
          <w:bCs/>
          <w:sz w:val="24"/>
          <w:szCs w:val="24"/>
        </w:rPr>
        <w:t>Suppl 3</w:t>
      </w:r>
      <w:r w:rsidRPr="00160593">
        <w:rPr>
          <w:rFonts w:ascii="Book Antiqua" w:eastAsia="SimSun" w:hAnsi="Book Antiqua" w:cs="SimSun"/>
          <w:sz w:val="24"/>
          <w:szCs w:val="24"/>
        </w:rPr>
        <w:t>: 183-192 [PMID: 15075472]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93 </w:t>
      </w:r>
      <w:r w:rsidRPr="00160593">
        <w:rPr>
          <w:rFonts w:ascii="Book Antiqua" w:eastAsia="SimSun" w:hAnsi="Book Antiqua" w:cs="SimSun"/>
          <w:b/>
          <w:bCs/>
          <w:sz w:val="24"/>
          <w:szCs w:val="24"/>
        </w:rPr>
        <w:t>Naito M</w:t>
      </w:r>
      <w:r w:rsidRPr="00160593">
        <w:rPr>
          <w:rFonts w:ascii="Book Antiqua" w:eastAsia="SimSun" w:hAnsi="Book Antiqua" w:cs="SimSun"/>
          <w:sz w:val="24"/>
          <w:szCs w:val="24"/>
        </w:rPr>
        <w:t>, Hasegawa G, Takahashi K. Development, differentiation, and maturation of Kupffer cells. </w:t>
      </w:r>
      <w:r w:rsidRPr="00160593">
        <w:rPr>
          <w:rFonts w:ascii="Book Antiqua" w:eastAsia="SimSun" w:hAnsi="Book Antiqua" w:cs="SimSun"/>
          <w:i/>
          <w:iCs/>
          <w:sz w:val="24"/>
          <w:szCs w:val="24"/>
        </w:rPr>
        <w:t>Microsc Res Tech</w:t>
      </w:r>
      <w:r w:rsidRPr="00160593">
        <w:rPr>
          <w:rFonts w:ascii="Book Antiqua" w:eastAsia="SimSun" w:hAnsi="Book Antiqua" w:cs="SimSun"/>
          <w:sz w:val="24"/>
          <w:szCs w:val="24"/>
        </w:rPr>
        <w:t> 1997; </w:t>
      </w:r>
      <w:r w:rsidRPr="00160593">
        <w:rPr>
          <w:rFonts w:ascii="Book Antiqua" w:eastAsia="SimSun" w:hAnsi="Book Antiqua" w:cs="SimSun"/>
          <w:b/>
          <w:bCs/>
          <w:sz w:val="24"/>
          <w:szCs w:val="24"/>
        </w:rPr>
        <w:t>39</w:t>
      </w:r>
      <w:r w:rsidRPr="00160593">
        <w:rPr>
          <w:rFonts w:ascii="Book Antiqua" w:eastAsia="SimSun" w:hAnsi="Book Antiqua" w:cs="SimSun"/>
          <w:sz w:val="24"/>
          <w:szCs w:val="24"/>
        </w:rPr>
        <w:t>: 350-364 [PMID: 9407545 DOI: 10.1002/(sici)1097-0029(19971115)39]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94 </w:t>
      </w:r>
      <w:r w:rsidRPr="00160593">
        <w:rPr>
          <w:rFonts w:ascii="Book Antiqua" w:eastAsia="SimSun" w:hAnsi="Book Antiqua" w:cs="SimSun"/>
          <w:b/>
          <w:bCs/>
          <w:sz w:val="24"/>
          <w:szCs w:val="24"/>
        </w:rPr>
        <w:t>Helmy KY</w:t>
      </w:r>
      <w:r w:rsidRPr="00160593">
        <w:rPr>
          <w:rFonts w:ascii="Book Antiqua" w:eastAsia="SimSun" w:hAnsi="Book Antiqua" w:cs="SimSun"/>
          <w:sz w:val="24"/>
          <w:szCs w:val="24"/>
        </w:rPr>
        <w:t>, Katschke KJ, Gorgani NN, Kljavin NM, Elliott JM, Diehl L, Scales SJ, Ghilardi N, van Lookeren Campagne M. CRIg: a macrophage complement receptor required for phagocytosis of circulating pathogens. </w:t>
      </w:r>
      <w:r w:rsidRPr="00160593">
        <w:rPr>
          <w:rFonts w:ascii="Book Antiqua" w:eastAsia="SimSun" w:hAnsi="Book Antiqua" w:cs="SimSun"/>
          <w:i/>
          <w:iCs/>
          <w:sz w:val="24"/>
          <w:szCs w:val="24"/>
        </w:rPr>
        <w:t>Cell</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124</w:t>
      </w:r>
      <w:r w:rsidRPr="00160593">
        <w:rPr>
          <w:rFonts w:ascii="Book Antiqua" w:eastAsia="SimSun" w:hAnsi="Book Antiqua" w:cs="SimSun"/>
          <w:sz w:val="24"/>
          <w:szCs w:val="24"/>
        </w:rPr>
        <w:t>: 915-927 [PMID: 16530040 DOI: 10.1016/j.cell.2005.12.039]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95 </w:t>
      </w:r>
      <w:r w:rsidRPr="00160593">
        <w:rPr>
          <w:rFonts w:ascii="Book Antiqua" w:eastAsia="SimSun" w:hAnsi="Book Antiqua" w:cs="SimSun"/>
          <w:b/>
          <w:bCs/>
          <w:sz w:val="24"/>
          <w:szCs w:val="24"/>
        </w:rPr>
        <w:t>Ramadori G</w:t>
      </w:r>
      <w:r w:rsidRPr="00160593">
        <w:rPr>
          <w:rFonts w:ascii="Book Antiqua" w:eastAsia="SimSun" w:hAnsi="Book Antiqua" w:cs="SimSun"/>
          <w:sz w:val="24"/>
          <w:szCs w:val="24"/>
        </w:rPr>
        <w:t>, Saile B. Inflammation, damage repair, immune cells, and liver fibrosis: specific or nonspecific, this is the question.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127</w:t>
      </w:r>
      <w:r w:rsidRPr="00160593">
        <w:rPr>
          <w:rFonts w:ascii="Book Antiqua" w:eastAsia="SimSun" w:hAnsi="Book Antiqua" w:cs="SimSun"/>
          <w:sz w:val="24"/>
          <w:szCs w:val="24"/>
        </w:rPr>
        <w:t>: 997-1000 [PMID: 15362057]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96 </w:t>
      </w:r>
      <w:r w:rsidRPr="00160593">
        <w:rPr>
          <w:rFonts w:ascii="Book Antiqua" w:eastAsia="SimSun" w:hAnsi="Book Antiqua" w:cs="SimSun"/>
          <w:b/>
          <w:bCs/>
          <w:sz w:val="24"/>
          <w:szCs w:val="24"/>
        </w:rPr>
        <w:t>Neubauer K</w:t>
      </w:r>
      <w:r w:rsidRPr="00160593">
        <w:rPr>
          <w:rFonts w:ascii="Book Antiqua" w:eastAsia="SimSun" w:hAnsi="Book Antiqua" w:cs="SimSun"/>
          <w:sz w:val="24"/>
          <w:szCs w:val="24"/>
        </w:rPr>
        <w:t>, Lindhorst A, Tron K, Ramadori G, Saile B. Decrease of PECAM-1-gene-expression induced by proinflammatory cytokines IFN-gamma and IFN-alpha is reversed by TGF-beta in sinusoidal endothelial cells and hepatic mononuclear phagocytes. </w:t>
      </w:r>
      <w:r w:rsidRPr="00160593">
        <w:rPr>
          <w:rFonts w:ascii="Book Antiqua" w:eastAsia="SimSun" w:hAnsi="Book Antiqua" w:cs="SimSun"/>
          <w:i/>
          <w:iCs/>
          <w:sz w:val="24"/>
          <w:szCs w:val="24"/>
        </w:rPr>
        <w:t>BMC Physiol</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8</w:t>
      </w:r>
      <w:r w:rsidRPr="00160593">
        <w:rPr>
          <w:rFonts w:ascii="Book Antiqua" w:eastAsia="SimSun" w:hAnsi="Book Antiqua" w:cs="SimSun"/>
          <w:sz w:val="24"/>
          <w:szCs w:val="24"/>
        </w:rPr>
        <w:t>: 9 [PMID: 18466611 DOI: 10.1186/1472-6793-8-9]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97 </w:t>
      </w:r>
      <w:r w:rsidRPr="00160593">
        <w:rPr>
          <w:rFonts w:ascii="Book Antiqua" w:eastAsia="SimSun" w:hAnsi="Book Antiqua" w:cs="SimSun"/>
          <w:b/>
          <w:bCs/>
          <w:sz w:val="24"/>
          <w:szCs w:val="24"/>
        </w:rPr>
        <w:t>Bautista AP</w:t>
      </w:r>
      <w:r w:rsidRPr="00160593">
        <w:rPr>
          <w:rFonts w:ascii="Book Antiqua" w:eastAsia="SimSun" w:hAnsi="Book Antiqua" w:cs="SimSun"/>
          <w:sz w:val="24"/>
          <w:szCs w:val="24"/>
        </w:rPr>
        <w:t>, Spitzer JJ. Cross-tolerance between acute alcohol intoxication and endotoxemia.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1996; </w:t>
      </w:r>
      <w:r w:rsidRPr="00160593">
        <w:rPr>
          <w:rFonts w:ascii="Book Antiqua" w:eastAsia="SimSun" w:hAnsi="Book Antiqua" w:cs="SimSun"/>
          <w:b/>
          <w:bCs/>
          <w:sz w:val="24"/>
          <w:szCs w:val="24"/>
        </w:rPr>
        <w:t>20</w:t>
      </w:r>
      <w:r w:rsidRPr="00160593">
        <w:rPr>
          <w:rFonts w:ascii="Book Antiqua" w:eastAsia="SimSun" w:hAnsi="Book Antiqua" w:cs="SimSun"/>
          <w:sz w:val="24"/>
          <w:szCs w:val="24"/>
        </w:rPr>
        <w:t>: 1395-1400 [PMID: 8947315]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98 </w:t>
      </w:r>
      <w:r w:rsidRPr="00160593">
        <w:rPr>
          <w:rFonts w:ascii="Book Antiqua" w:eastAsia="SimSun" w:hAnsi="Book Antiqua" w:cs="SimSun"/>
          <w:b/>
          <w:bCs/>
          <w:sz w:val="24"/>
          <w:szCs w:val="24"/>
        </w:rPr>
        <w:t>D'Souza NB</w:t>
      </w:r>
      <w:r w:rsidRPr="00160593">
        <w:rPr>
          <w:rFonts w:ascii="Book Antiqua" w:eastAsia="SimSun" w:hAnsi="Book Antiqua" w:cs="SimSun"/>
          <w:sz w:val="24"/>
          <w:szCs w:val="24"/>
        </w:rPr>
        <w:t>, Nelson S, Summer WR, Deaciuc IV. Alcohol modulates alveolar macrophage tumor necrosis factor-alpha, superoxide anion, and nitric oxide secretion in the rat.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1996; </w:t>
      </w:r>
      <w:r w:rsidRPr="00160593">
        <w:rPr>
          <w:rFonts w:ascii="Book Antiqua" w:eastAsia="SimSun" w:hAnsi="Book Antiqua" w:cs="SimSun"/>
          <w:b/>
          <w:bCs/>
          <w:sz w:val="24"/>
          <w:szCs w:val="24"/>
        </w:rPr>
        <w:t>20</w:t>
      </w:r>
      <w:r w:rsidRPr="00160593">
        <w:rPr>
          <w:rFonts w:ascii="Book Antiqua" w:eastAsia="SimSun" w:hAnsi="Book Antiqua" w:cs="SimSun"/>
          <w:sz w:val="24"/>
          <w:szCs w:val="24"/>
        </w:rPr>
        <w:t>: 156-163 [PMID: 8651446]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99 </w:t>
      </w:r>
      <w:r w:rsidRPr="00160593">
        <w:rPr>
          <w:rFonts w:ascii="Book Antiqua" w:eastAsia="SimSun" w:hAnsi="Book Antiqua" w:cs="SimSun"/>
          <w:b/>
          <w:bCs/>
          <w:sz w:val="24"/>
          <w:szCs w:val="24"/>
        </w:rPr>
        <w:t>Sarphie TG</w:t>
      </w:r>
      <w:r w:rsidRPr="00160593">
        <w:rPr>
          <w:rFonts w:ascii="Book Antiqua" w:eastAsia="SimSun" w:hAnsi="Book Antiqua" w:cs="SimSun"/>
          <w:sz w:val="24"/>
          <w:szCs w:val="24"/>
        </w:rPr>
        <w:t>, D'Souza NB, Deaciuc IV. Kupffer cell inactivation prevents lipopolysaccharide-induced structural changes in the rat liver sinusoid: an electron-microscopic study.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1996;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788-796 [PMID: 8666333 DOI: 10.1002/hep.510230420]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100 </w:t>
      </w:r>
      <w:r w:rsidRPr="00160593">
        <w:rPr>
          <w:rFonts w:ascii="Book Antiqua" w:eastAsia="SimSun" w:hAnsi="Book Antiqua" w:cs="SimSun"/>
          <w:b/>
          <w:bCs/>
          <w:sz w:val="24"/>
          <w:szCs w:val="24"/>
        </w:rPr>
        <w:t>Watanabe N</w:t>
      </w:r>
      <w:r w:rsidRPr="00160593">
        <w:rPr>
          <w:rFonts w:ascii="Book Antiqua" w:eastAsia="SimSun" w:hAnsi="Book Antiqua" w:cs="SimSun"/>
          <w:sz w:val="24"/>
          <w:szCs w:val="24"/>
        </w:rPr>
        <w:t>, Suzuki J, Kobayashi Y. Role of calcium in tumor necrosis factor-alpha production by activated macrophages. </w:t>
      </w:r>
      <w:r w:rsidRPr="00160593">
        <w:rPr>
          <w:rFonts w:ascii="Book Antiqua" w:eastAsia="SimSun" w:hAnsi="Book Antiqua" w:cs="SimSun"/>
          <w:i/>
          <w:iCs/>
          <w:sz w:val="24"/>
          <w:szCs w:val="24"/>
        </w:rPr>
        <w:t>J Biochem</w:t>
      </w:r>
      <w:r w:rsidRPr="00160593">
        <w:rPr>
          <w:rFonts w:ascii="Book Antiqua" w:eastAsia="SimSun" w:hAnsi="Book Antiqua" w:cs="SimSun"/>
          <w:sz w:val="24"/>
          <w:szCs w:val="24"/>
        </w:rPr>
        <w:t> 1996; </w:t>
      </w:r>
      <w:r w:rsidRPr="00160593">
        <w:rPr>
          <w:rFonts w:ascii="Book Antiqua" w:eastAsia="SimSun" w:hAnsi="Book Antiqua" w:cs="SimSun"/>
          <w:b/>
          <w:bCs/>
          <w:sz w:val="24"/>
          <w:szCs w:val="24"/>
        </w:rPr>
        <w:t>120</w:t>
      </w:r>
      <w:r w:rsidRPr="00160593">
        <w:rPr>
          <w:rFonts w:ascii="Book Antiqua" w:eastAsia="SimSun" w:hAnsi="Book Antiqua" w:cs="SimSun"/>
          <w:sz w:val="24"/>
          <w:szCs w:val="24"/>
        </w:rPr>
        <w:t>: 1190-1195 [PMID: 9010769]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101 </w:t>
      </w:r>
      <w:r w:rsidRPr="00160593">
        <w:rPr>
          <w:rFonts w:ascii="Book Antiqua" w:eastAsia="SimSun" w:hAnsi="Book Antiqua" w:cs="SimSun"/>
          <w:b/>
          <w:bCs/>
          <w:sz w:val="24"/>
          <w:szCs w:val="24"/>
        </w:rPr>
        <w:t>Ajakaiye MA</w:t>
      </w:r>
      <w:r w:rsidRPr="00160593">
        <w:rPr>
          <w:rFonts w:ascii="Book Antiqua" w:eastAsia="SimSun" w:hAnsi="Book Antiqua" w:cs="SimSun"/>
          <w:sz w:val="24"/>
          <w:szCs w:val="24"/>
        </w:rPr>
        <w:t>, Jacob A, Wu R, Zhou M, Ji Y, Dong W, Wang Z, Qiang X, Chaung WW, Nicastro J, Coppa GF, Wang P. Upregulation of Kupffer cell α2A-Adrenoceptors and downregulation of MKP-1 mediate hepatic injury in chronic alcohol exposure. </w:t>
      </w:r>
      <w:r w:rsidRPr="00160593">
        <w:rPr>
          <w:rFonts w:ascii="Book Antiqua" w:eastAsia="SimSun" w:hAnsi="Book Antiqua" w:cs="SimSun"/>
          <w:i/>
          <w:iCs/>
          <w:sz w:val="24"/>
          <w:szCs w:val="24"/>
        </w:rPr>
        <w:t>Biochem Biophys Res Commun</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409</w:t>
      </w:r>
      <w:r w:rsidRPr="00160593">
        <w:rPr>
          <w:rFonts w:ascii="Book Antiqua" w:eastAsia="SimSun" w:hAnsi="Book Antiqua" w:cs="SimSun"/>
          <w:sz w:val="24"/>
          <w:szCs w:val="24"/>
        </w:rPr>
        <w:t>: 406-411 [PMID: 21575605 DOI: 10.1016/j.bbrc.2011.05.007]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102 </w:t>
      </w:r>
      <w:r w:rsidRPr="00160593">
        <w:rPr>
          <w:rFonts w:ascii="Book Antiqua" w:eastAsia="SimSun" w:hAnsi="Book Antiqua" w:cs="SimSun"/>
          <w:b/>
          <w:bCs/>
          <w:sz w:val="24"/>
          <w:szCs w:val="24"/>
        </w:rPr>
        <w:t>Thurman RG</w:t>
      </w:r>
      <w:r w:rsidRPr="00160593">
        <w:rPr>
          <w:rFonts w:ascii="Book Antiqua" w:eastAsia="SimSun" w:hAnsi="Book Antiqua" w:cs="SimSun"/>
          <w:sz w:val="24"/>
          <w:szCs w:val="24"/>
        </w:rPr>
        <w:t>. II. Alcoholic liver injury involves activation of Kupffer cells by endotoxin. </w:t>
      </w:r>
      <w:r w:rsidRPr="00160593">
        <w:rPr>
          <w:rFonts w:ascii="Book Antiqua" w:eastAsia="SimSun" w:hAnsi="Book Antiqua" w:cs="SimSun"/>
          <w:i/>
          <w:iCs/>
          <w:sz w:val="24"/>
          <w:szCs w:val="24"/>
        </w:rPr>
        <w:t>Am J Physiol</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275</w:t>
      </w:r>
      <w:r w:rsidRPr="00160593">
        <w:rPr>
          <w:rFonts w:ascii="Book Antiqua" w:eastAsia="SimSun" w:hAnsi="Book Antiqua" w:cs="SimSun"/>
          <w:sz w:val="24"/>
          <w:szCs w:val="24"/>
        </w:rPr>
        <w:t>: G605-G611 [PMID: 9756487]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103 </w:t>
      </w:r>
      <w:r w:rsidRPr="00160593">
        <w:rPr>
          <w:rFonts w:ascii="Book Antiqua" w:eastAsia="SimSun" w:hAnsi="Book Antiqua" w:cs="SimSun"/>
          <w:b/>
          <w:bCs/>
          <w:sz w:val="24"/>
          <w:szCs w:val="24"/>
        </w:rPr>
        <w:t>Enomoto N</w:t>
      </w:r>
      <w:r w:rsidRPr="00160593">
        <w:rPr>
          <w:rFonts w:ascii="Book Antiqua" w:eastAsia="SimSun" w:hAnsi="Book Antiqua" w:cs="SimSun"/>
          <w:sz w:val="24"/>
          <w:szCs w:val="24"/>
        </w:rPr>
        <w:t>, Ikejima K, Bradford B, Rivera C, Kono H, Brenner DA, Thurman RG. Alcohol causes both tolerance and sensitization of rat Kupffer cells via mechanisms dependent on endotoxin.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115</w:t>
      </w:r>
      <w:r w:rsidRPr="00160593">
        <w:rPr>
          <w:rFonts w:ascii="Book Antiqua" w:eastAsia="SimSun" w:hAnsi="Book Antiqua" w:cs="SimSun"/>
          <w:sz w:val="24"/>
          <w:szCs w:val="24"/>
        </w:rPr>
        <w:t>: 443-451 [PMID: 9679050]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104 </w:t>
      </w:r>
      <w:r w:rsidRPr="00160593">
        <w:rPr>
          <w:rFonts w:ascii="Book Antiqua" w:eastAsia="SimSun" w:hAnsi="Book Antiqua" w:cs="SimSun"/>
          <w:b/>
          <w:bCs/>
          <w:sz w:val="24"/>
          <w:szCs w:val="24"/>
        </w:rPr>
        <w:t>Niemelä O</w:t>
      </w:r>
      <w:r w:rsidRPr="00160593">
        <w:rPr>
          <w:rFonts w:ascii="Book Antiqua" w:eastAsia="SimSun" w:hAnsi="Book Antiqua" w:cs="SimSun"/>
          <w:sz w:val="24"/>
          <w:szCs w:val="24"/>
        </w:rPr>
        <w:t>. Distribution of ethanol-induced protein adducts in vivo: relationship to tissue injury. </w:t>
      </w:r>
      <w:r w:rsidRPr="00160593">
        <w:rPr>
          <w:rFonts w:ascii="Book Antiqua" w:eastAsia="SimSun" w:hAnsi="Book Antiqua" w:cs="SimSun"/>
          <w:i/>
          <w:iCs/>
          <w:sz w:val="24"/>
          <w:szCs w:val="24"/>
        </w:rPr>
        <w:t>Free Radic Biol Med</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31</w:t>
      </w:r>
      <w:r w:rsidRPr="00160593">
        <w:rPr>
          <w:rFonts w:ascii="Book Antiqua" w:eastAsia="SimSun" w:hAnsi="Book Antiqua" w:cs="SimSun"/>
          <w:sz w:val="24"/>
          <w:szCs w:val="24"/>
        </w:rPr>
        <w:t>: 1533-1538 [PMID: 11744326]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105 </w:t>
      </w:r>
      <w:r w:rsidRPr="00160593">
        <w:rPr>
          <w:rFonts w:ascii="Book Antiqua" w:eastAsia="SimSun" w:hAnsi="Book Antiqua" w:cs="SimSun"/>
          <w:b/>
          <w:bCs/>
          <w:sz w:val="24"/>
          <w:szCs w:val="24"/>
        </w:rPr>
        <w:t>Tuma DJ</w:t>
      </w:r>
      <w:r w:rsidRPr="00160593">
        <w:rPr>
          <w:rFonts w:ascii="Book Antiqua" w:eastAsia="SimSun" w:hAnsi="Book Antiqua" w:cs="SimSun"/>
          <w:sz w:val="24"/>
          <w:szCs w:val="24"/>
        </w:rPr>
        <w:t>. Role of malondialdehyde-acetaldehyde adducts in liver injury. </w:t>
      </w:r>
      <w:r w:rsidRPr="00160593">
        <w:rPr>
          <w:rFonts w:ascii="Book Antiqua" w:eastAsia="SimSun" w:hAnsi="Book Antiqua" w:cs="SimSun"/>
          <w:i/>
          <w:iCs/>
          <w:sz w:val="24"/>
          <w:szCs w:val="24"/>
        </w:rPr>
        <w:t>Free Radic Biol Med</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32</w:t>
      </w:r>
      <w:r w:rsidRPr="00160593">
        <w:rPr>
          <w:rFonts w:ascii="Book Antiqua" w:eastAsia="SimSun" w:hAnsi="Book Antiqua" w:cs="SimSun"/>
          <w:sz w:val="24"/>
          <w:szCs w:val="24"/>
        </w:rPr>
        <w:t>: 303-308 [PMID: 11841919]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106 </w:t>
      </w:r>
      <w:r w:rsidRPr="00160593">
        <w:rPr>
          <w:rFonts w:ascii="Book Antiqua" w:eastAsia="SimSun" w:hAnsi="Book Antiqua" w:cs="SimSun"/>
          <w:b/>
          <w:bCs/>
          <w:sz w:val="24"/>
          <w:szCs w:val="24"/>
        </w:rPr>
        <w:t>Enomoto N</w:t>
      </w:r>
      <w:r w:rsidRPr="00160593">
        <w:rPr>
          <w:rFonts w:ascii="Book Antiqua" w:eastAsia="SimSun" w:hAnsi="Book Antiqua" w:cs="SimSun"/>
          <w:sz w:val="24"/>
          <w:szCs w:val="24"/>
        </w:rPr>
        <w:t>, Ikejima K, Yamashina S, Enomoto A, Nishiura T, Nishimura T, Brenner DA, Schemmer P, Bradford BU, Rivera CA, Zhong Z, Thurman RG. Kupffer cell-derived prostaglandin E(2) is involved in alcohol-induced fat accumulation in rat liver.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279</w:t>
      </w:r>
      <w:r w:rsidRPr="00160593">
        <w:rPr>
          <w:rFonts w:ascii="Book Antiqua" w:eastAsia="SimSun" w:hAnsi="Book Antiqua" w:cs="SimSun"/>
          <w:sz w:val="24"/>
          <w:szCs w:val="24"/>
        </w:rPr>
        <w:t>: G100-G106 [PMID: 10898751]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107 </w:t>
      </w:r>
      <w:r w:rsidRPr="00160593">
        <w:rPr>
          <w:rFonts w:ascii="Book Antiqua" w:eastAsia="SimSun" w:hAnsi="Book Antiqua" w:cs="SimSun"/>
          <w:b/>
          <w:bCs/>
          <w:sz w:val="24"/>
          <w:szCs w:val="24"/>
        </w:rPr>
        <w:t>Enomoto N</w:t>
      </w:r>
      <w:r w:rsidRPr="00160593">
        <w:rPr>
          <w:rFonts w:ascii="Book Antiqua" w:eastAsia="SimSun" w:hAnsi="Book Antiqua" w:cs="SimSun"/>
          <w:sz w:val="24"/>
          <w:szCs w:val="24"/>
        </w:rPr>
        <w:t>, Ikejima K, Bradford BU, Rivera CA, Kono H, Goto M, Yamashina S, Schemmer P, Kitamura T, Oide H, Takei Y, Hirose M, Shimizu H, Miyazaki A, Brenner DA, Sato N, Thurman RG. Role of Kupffer cells and gut-derived endotoxins in alcoholic liver injury. </w:t>
      </w:r>
      <w:r w:rsidRPr="00160593">
        <w:rPr>
          <w:rFonts w:ascii="Book Antiqua" w:eastAsia="SimSun" w:hAnsi="Book Antiqua" w:cs="SimSun"/>
          <w:i/>
          <w:iCs/>
          <w:sz w:val="24"/>
          <w:szCs w:val="24"/>
        </w:rPr>
        <w:t>J Gastroenterol Hepatol</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 xml:space="preserve">15 </w:t>
      </w:r>
      <w:r w:rsidRPr="00160593">
        <w:rPr>
          <w:rFonts w:ascii="Book Antiqua" w:eastAsia="SimSun" w:hAnsi="Book Antiqua" w:cs="SimSun"/>
          <w:bCs/>
          <w:sz w:val="24"/>
          <w:szCs w:val="24"/>
        </w:rPr>
        <w:t>Suppl</w:t>
      </w:r>
      <w:r w:rsidRPr="00160593">
        <w:rPr>
          <w:rFonts w:ascii="Book Antiqua" w:eastAsia="SimSun" w:hAnsi="Book Antiqua" w:cs="SimSun"/>
          <w:sz w:val="24"/>
          <w:szCs w:val="24"/>
        </w:rPr>
        <w:t>: D20-D25 [PMID: 10759216]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108 </w:t>
      </w:r>
      <w:r w:rsidRPr="00160593">
        <w:rPr>
          <w:rFonts w:ascii="Book Antiqua" w:eastAsia="SimSun" w:hAnsi="Book Antiqua" w:cs="SimSun"/>
          <w:b/>
          <w:bCs/>
          <w:sz w:val="24"/>
          <w:szCs w:val="24"/>
        </w:rPr>
        <w:t>Zhang X</w:t>
      </w:r>
      <w:r w:rsidRPr="00160593">
        <w:rPr>
          <w:rFonts w:ascii="Book Antiqua" w:eastAsia="SimSun" w:hAnsi="Book Antiqua" w:cs="SimSun"/>
          <w:sz w:val="24"/>
          <w:szCs w:val="24"/>
        </w:rPr>
        <w:t>, Yu WP, Gao L, Wei KB, Ju JL, Xu JZ. Effects of lipopolysaccharides stimulated Kupffer cells on activation of rat hepatic stellate cells. </w:t>
      </w:r>
      <w:r w:rsidRPr="00160593">
        <w:rPr>
          <w:rFonts w:ascii="Book Antiqua" w:eastAsia="SimSun" w:hAnsi="Book Antiqua" w:cs="SimSun"/>
          <w:i/>
          <w:iCs/>
          <w:sz w:val="24"/>
          <w:szCs w:val="24"/>
        </w:rPr>
        <w:t>World J Gastroenterol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10</w:t>
      </w:r>
      <w:r w:rsidRPr="00160593">
        <w:rPr>
          <w:rFonts w:ascii="Book Antiqua" w:eastAsia="SimSun" w:hAnsi="Book Antiqua" w:cs="SimSun"/>
          <w:sz w:val="24"/>
          <w:szCs w:val="24"/>
        </w:rPr>
        <w:t>: 610-613 [PMID: 14966928]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109 </w:t>
      </w:r>
      <w:r w:rsidRPr="00160593">
        <w:rPr>
          <w:rFonts w:ascii="Book Antiqua" w:eastAsia="SimSun" w:hAnsi="Book Antiqua" w:cs="SimSun"/>
          <w:b/>
          <w:bCs/>
          <w:sz w:val="24"/>
          <w:szCs w:val="24"/>
        </w:rPr>
        <w:t>Ramadori G</w:t>
      </w:r>
      <w:r w:rsidRPr="00160593">
        <w:rPr>
          <w:rFonts w:ascii="Book Antiqua" w:eastAsia="SimSun" w:hAnsi="Book Antiqua" w:cs="SimSun"/>
          <w:sz w:val="24"/>
          <w:szCs w:val="24"/>
        </w:rPr>
        <w:t>, Saile B. Portal tract fibrogenesis in the liver. </w:t>
      </w:r>
      <w:r w:rsidRPr="00160593">
        <w:rPr>
          <w:rFonts w:ascii="Book Antiqua" w:eastAsia="SimSun" w:hAnsi="Book Antiqua" w:cs="SimSun"/>
          <w:i/>
          <w:iCs/>
          <w:sz w:val="24"/>
          <w:szCs w:val="24"/>
        </w:rPr>
        <w:t>Lab Invest</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84</w:t>
      </w:r>
      <w:r w:rsidRPr="00160593">
        <w:rPr>
          <w:rFonts w:ascii="Book Antiqua" w:eastAsia="SimSun" w:hAnsi="Book Antiqua" w:cs="SimSun"/>
          <w:sz w:val="24"/>
          <w:szCs w:val="24"/>
        </w:rPr>
        <w:t>: 153-159 [PMID: 14688800 DOI: 10.1038/labinvest.3700030]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110 </w:t>
      </w:r>
      <w:r w:rsidRPr="00160593">
        <w:rPr>
          <w:rFonts w:ascii="Book Antiqua" w:eastAsia="SimSun" w:hAnsi="Book Antiqua" w:cs="SimSun"/>
          <w:b/>
          <w:bCs/>
          <w:sz w:val="24"/>
          <w:szCs w:val="24"/>
        </w:rPr>
        <w:t>Saile B</w:t>
      </w:r>
      <w:r w:rsidRPr="00160593">
        <w:rPr>
          <w:rFonts w:ascii="Book Antiqua" w:eastAsia="SimSun" w:hAnsi="Book Antiqua" w:cs="SimSun"/>
          <w:sz w:val="24"/>
          <w:szCs w:val="24"/>
        </w:rPr>
        <w:t>, Ramadori G. Inflammation, damage repair and liver fibrosis--role of cytokines and different cell types. </w:t>
      </w:r>
      <w:r w:rsidRPr="00160593">
        <w:rPr>
          <w:rFonts w:ascii="Book Antiqua" w:eastAsia="SimSun" w:hAnsi="Book Antiqua" w:cs="SimSun"/>
          <w:i/>
          <w:iCs/>
          <w:sz w:val="24"/>
          <w:szCs w:val="24"/>
        </w:rPr>
        <w:t>Z Gastroenterol</w:t>
      </w:r>
      <w:r w:rsidRPr="00160593">
        <w:rPr>
          <w:rFonts w:ascii="Book Antiqua" w:eastAsia="SimSun" w:hAnsi="Book Antiqua" w:cs="SimSun"/>
          <w:sz w:val="24"/>
          <w:szCs w:val="24"/>
        </w:rPr>
        <w:t> 2007; </w:t>
      </w:r>
      <w:r w:rsidRPr="00160593">
        <w:rPr>
          <w:rFonts w:ascii="Book Antiqua" w:eastAsia="SimSun" w:hAnsi="Book Antiqua" w:cs="SimSun"/>
          <w:b/>
          <w:bCs/>
          <w:sz w:val="24"/>
          <w:szCs w:val="24"/>
        </w:rPr>
        <w:t>45</w:t>
      </w:r>
      <w:r w:rsidRPr="00160593">
        <w:rPr>
          <w:rFonts w:ascii="Book Antiqua" w:eastAsia="SimSun" w:hAnsi="Book Antiqua" w:cs="SimSun"/>
          <w:sz w:val="24"/>
          <w:szCs w:val="24"/>
        </w:rPr>
        <w:t>: 77-86 [PMID: 17236124 DOI: 10.1055/s-2006-927395]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111 </w:t>
      </w:r>
      <w:r w:rsidRPr="00160593">
        <w:rPr>
          <w:rFonts w:ascii="Book Antiqua" w:eastAsia="SimSun" w:hAnsi="Book Antiqua" w:cs="SimSun"/>
          <w:b/>
          <w:bCs/>
          <w:sz w:val="24"/>
          <w:szCs w:val="24"/>
        </w:rPr>
        <w:t>Day SA</w:t>
      </w:r>
      <w:r w:rsidRPr="00160593">
        <w:rPr>
          <w:rFonts w:ascii="Book Antiqua" w:eastAsia="SimSun" w:hAnsi="Book Antiqua" w:cs="SimSun"/>
          <w:sz w:val="24"/>
          <w:szCs w:val="24"/>
        </w:rPr>
        <w:t xml:space="preserve">, Lakner AM, Moore CC, Yen MH, Clemens MG, Wu ES, Schrum LW. Opioid-like compound exerts anti-fibrotic activity via decreased hepatic stellate cell </w:t>
      </w:r>
      <w:r w:rsidRPr="00160593">
        <w:rPr>
          <w:rFonts w:ascii="Book Antiqua" w:eastAsia="SimSun" w:hAnsi="Book Antiqua" w:cs="SimSun"/>
          <w:sz w:val="24"/>
          <w:szCs w:val="24"/>
        </w:rPr>
        <w:lastRenderedPageBreak/>
        <w:t>activation and inflammation. </w:t>
      </w:r>
      <w:r w:rsidRPr="00160593">
        <w:rPr>
          <w:rFonts w:ascii="Book Antiqua" w:eastAsia="SimSun" w:hAnsi="Book Antiqua" w:cs="SimSun"/>
          <w:i/>
          <w:iCs/>
          <w:sz w:val="24"/>
          <w:szCs w:val="24"/>
        </w:rPr>
        <w:t>Biochem Pharmacol</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81</w:t>
      </w:r>
      <w:r w:rsidRPr="00160593">
        <w:rPr>
          <w:rFonts w:ascii="Book Antiqua" w:eastAsia="SimSun" w:hAnsi="Book Antiqua" w:cs="SimSun"/>
          <w:sz w:val="24"/>
          <w:szCs w:val="24"/>
        </w:rPr>
        <w:t>: 996-1003 [PMID: 21291870 DOI: 10.1016/j.bcp.2011.01.015]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112 </w:t>
      </w:r>
      <w:r w:rsidRPr="00160593">
        <w:rPr>
          <w:rFonts w:ascii="Book Antiqua" w:eastAsia="SimSun" w:hAnsi="Book Antiqua" w:cs="SimSun"/>
          <w:b/>
          <w:bCs/>
          <w:sz w:val="24"/>
          <w:szCs w:val="24"/>
        </w:rPr>
        <w:t>Friedman SL</w:t>
      </w:r>
      <w:r w:rsidRPr="00160593">
        <w:rPr>
          <w:rFonts w:ascii="Book Antiqua" w:eastAsia="SimSun" w:hAnsi="Book Antiqua" w:cs="SimSun"/>
          <w:sz w:val="24"/>
          <w:szCs w:val="24"/>
        </w:rPr>
        <w:t>. Preface. Hepatic fibrosis: pathogenesis, diagnosis, and emerging therapies. </w:t>
      </w:r>
      <w:r w:rsidRPr="00160593">
        <w:rPr>
          <w:rFonts w:ascii="Book Antiqua" w:eastAsia="SimSun" w:hAnsi="Book Antiqua" w:cs="SimSun"/>
          <w:i/>
          <w:iCs/>
          <w:sz w:val="24"/>
          <w:szCs w:val="24"/>
        </w:rPr>
        <w:t>Clin Liver Dis</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12</w:t>
      </w:r>
      <w:r w:rsidRPr="00160593">
        <w:rPr>
          <w:rFonts w:ascii="Book Antiqua" w:eastAsia="SimSun" w:hAnsi="Book Antiqua" w:cs="SimSun"/>
          <w:sz w:val="24"/>
          <w:szCs w:val="24"/>
        </w:rPr>
        <w:t>: xiii-xxiv [PMID: 18984462 DOI: 10.1016/j.cld.2008.07.009]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113 </w:t>
      </w:r>
      <w:r w:rsidRPr="00160593">
        <w:rPr>
          <w:rFonts w:ascii="Book Antiqua" w:eastAsia="SimSun" w:hAnsi="Book Antiqua" w:cs="SimSun"/>
          <w:b/>
          <w:bCs/>
          <w:sz w:val="24"/>
          <w:szCs w:val="24"/>
        </w:rPr>
        <w:t>Knittel T</w:t>
      </w:r>
      <w:r w:rsidRPr="00160593">
        <w:rPr>
          <w:rFonts w:ascii="Book Antiqua" w:eastAsia="SimSun" w:hAnsi="Book Antiqua" w:cs="SimSun"/>
          <w:sz w:val="24"/>
          <w:szCs w:val="24"/>
        </w:rPr>
        <w:t>, Dinter C, Kobold D, Neubauer K, Mehde M, Eichhorst S, Ramadori G. Expression and regulation of cell adhesion molecules by hepatic stellate cells (HSC) of rat liver: involvement of HSC in recruitment of inflammatory cells during hepatic tissue repair. </w:t>
      </w:r>
      <w:r w:rsidRPr="00160593">
        <w:rPr>
          <w:rFonts w:ascii="Book Antiqua" w:eastAsia="SimSun" w:hAnsi="Book Antiqua" w:cs="SimSun"/>
          <w:i/>
          <w:iCs/>
          <w:sz w:val="24"/>
          <w:szCs w:val="24"/>
        </w:rPr>
        <w:t>Am J Pathol</w:t>
      </w:r>
      <w:r w:rsidRPr="00160593">
        <w:rPr>
          <w:rFonts w:ascii="Book Antiqua" w:eastAsia="SimSun" w:hAnsi="Book Antiqua" w:cs="SimSun"/>
          <w:sz w:val="24"/>
          <w:szCs w:val="24"/>
        </w:rPr>
        <w:t> 1999; </w:t>
      </w:r>
      <w:r w:rsidRPr="00160593">
        <w:rPr>
          <w:rFonts w:ascii="Book Antiqua" w:eastAsia="SimSun" w:hAnsi="Book Antiqua" w:cs="SimSun"/>
          <w:b/>
          <w:bCs/>
          <w:sz w:val="24"/>
          <w:szCs w:val="24"/>
        </w:rPr>
        <w:t>154</w:t>
      </w:r>
      <w:r w:rsidRPr="00160593">
        <w:rPr>
          <w:rFonts w:ascii="Book Antiqua" w:eastAsia="SimSun" w:hAnsi="Book Antiqua" w:cs="SimSun"/>
          <w:sz w:val="24"/>
          <w:szCs w:val="24"/>
        </w:rPr>
        <w:t>: 153-167 [PMID: 9916930]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114 </w:t>
      </w:r>
      <w:r w:rsidRPr="00160593">
        <w:rPr>
          <w:rFonts w:ascii="Book Antiqua" w:eastAsia="SimSun" w:hAnsi="Book Antiqua" w:cs="SimSun"/>
          <w:b/>
          <w:bCs/>
          <w:sz w:val="24"/>
          <w:szCs w:val="24"/>
        </w:rPr>
        <w:t>Knittel T</w:t>
      </w:r>
      <w:r w:rsidRPr="00160593">
        <w:rPr>
          <w:rFonts w:ascii="Book Antiqua" w:eastAsia="SimSun" w:hAnsi="Book Antiqua" w:cs="SimSun"/>
          <w:sz w:val="24"/>
          <w:szCs w:val="24"/>
        </w:rPr>
        <w:t>, Mehde M, Kobold D, Saile B, Dinter C, Ramadori G. Expression patterns of matrix metalloproteinases and their inhibitors in parenchymal and non-parenchymal cells of rat liver: regulation by TNF-alpha and TGF-beta1.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1999; </w:t>
      </w:r>
      <w:r w:rsidRPr="00160593">
        <w:rPr>
          <w:rFonts w:ascii="Book Antiqua" w:eastAsia="SimSun" w:hAnsi="Book Antiqua" w:cs="SimSun"/>
          <w:b/>
          <w:bCs/>
          <w:sz w:val="24"/>
          <w:szCs w:val="24"/>
        </w:rPr>
        <w:t>30</w:t>
      </w:r>
      <w:r w:rsidRPr="00160593">
        <w:rPr>
          <w:rFonts w:ascii="Book Antiqua" w:eastAsia="SimSun" w:hAnsi="Book Antiqua" w:cs="SimSun"/>
          <w:sz w:val="24"/>
          <w:szCs w:val="24"/>
        </w:rPr>
        <w:t>: 48-60 [PMID: 9927150]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115 </w:t>
      </w:r>
      <w:r w:rsidRPr="00160593">
        <w:rPr>
          <w:rFonts w:ascii="Book Antiqua" w:eastAsia="SimSun" w:hAnsi="Book Antiqua" w:cs="SimSun"/>
          <w:b/>
          <w:bCs/>
          <w:sz w:val="24"/>
          <w:szCs w:val="24"/>
        </w:rPr>
        <w:t>Saile B</w:t>
      </w:r>
      <w:r w:rsidRPr="00160593">
        <w:rPr>
          <w:rFonts w:ascii="Book Antiqua" w:eastAsia="SimSun" w:hAnsi="Book Antiqua" w:cs="SimSun"/>
          <w:sz w:val="24"/>
          <w:szCs w:val="24"/>
        </w:rPr>
        <w:t>, Matthes N, Knittel T, Ramadori G. Transforming growth factor beta and tumor necrosis factor alpha inhibit both apoptosis and proliferation of activated rat hepatic stellate cells.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1999; </w:t>
      </w:r>
      <w:r w:rsidRPr="00160593">
        <w:rPr>
          <w:rFonts w:ascii="Book Antiqua" w:eastAsia="SimSun" w:hAnsi="Book Antiqua" w:cs="SimSun"/>
          <w:b/>
          <w:bCs/>
          <w:sz w:val="24"/>
          <w:szCs w:val="24"/>
        </w:rPr>
        <w:t>30</w:t>
      </w:r>
      <w:r w:rsidRPr="00160593">
        <w:rPr>
          <w:rFonts w:ascii="Book Antiqua" w:eastAsia="SimSun" w:hAnsi="Book Antiqua" w:cs="SimSun"/>
          <w:sz w:val="24"/>
          <w:szCs w:val="24"/>
        </w:rPr>
        <w:t>: 196-202 [PMID: 10385656 DOI: 10.1002/hep.510300144]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116 </w:t>
      </w:r>
      <w:r w:rsidRPr="00160593">
        <w:rPr>
          <w:rFonts w:ascii="Book Antiqua" w:eastAsia="SimSun" w:hAnsi="Book Antiqua" w:cs="SimSun"/>
          <w:b/>
          <w:bCs/>
          <w:sz w:val="24"/>
          <w:szCs w:val="24"/>
        </w:rPr>
        <w:t>Marra F</w:t>
      </w:r>
      <w:r w:rsidRPr="00160593">
        <w:rPr>
          <w:rFonts w:ascii="Book Antiqua" w:eastAsia="SimSun" w:hAnsi="Book Antiqua" w:cs="SimSun"/>
          <w:sz w:val="24"/>
          <w:szCs w:val="24"/>
        </w:rPr>
        <w:t>, Delogu W, Petrai I, Pastacaldi S, Bonacchi A, Efsen E, Aleffi S, Bertolani C, Pinzani M, Gentilini P. Differential requirement of members of the MAPK family for CCL2 expression by hepatic stellate cells.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287</w:t>
      </w:r>
      <w:r w:rsidRPr="00160593">
        <w:rPr>
          <w:rFonts w:ascii="Book Antiqua" w:eastAsia="SimSun" w:hAnsi="Book Antiqua" w:cs="SimSun"/>
          <w:sz w:val="24"/>
          <w:szCs w:val="24"/>
        </w:rPr>
        <w:t>: G18-G26 [PMID: 15016614 DOI: 10.1152/ajpgi.00336.2003]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117 </w:t>
      </w:r>
      <w:r w:rsidRPr="00160593">
        <w:rPr>
          <w:rFonts w:ascii="Book Antiqua" w:eastAsia="SimSun" w:hAnsi="Book Antiqua" w:cs="SimSun"/>
          <w:b/>
          <w:bCs/>
          <w:sz w:val="24"/>
          <w:szCs w:val="24"/>
        </w:rPr>
        <w:t>Schwabe RF</w:t>
      </w:r>
      <w:r w:rsidRPr="00160593">
        <w:rPr>
          <w:rFonts w:ascii="Book Antiqua" w:eastAsia="SimSun" w:hAnsi="Book Antiqua" w:cs="SimSun"/>
          <w:sz w:val="24"/>
          <w:szCs w:val="24"/>
        </w:rPr>
        <w:t>, Bataller R, Brenner DA. Human hepatic stellate cells express CCR5 and RANTES to induce proliferation and migration.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285</w:t>
      </w:r>
      <w:r w:rsidRPr="00160593">
        <w:rPr>
          <w:rFonts w:ascii="Book Antiqua" w:eastAsia="SimSun" w:hAnsi="Book Antiqua" w:cs="SimSun"/>
          <w:sz w:val="24"/>
          <w:szCs w:val="24"/>
        </w:rPr>
        <w:t>: G949-G958 [PMID: 12829440 DOI: 10.1152/ajpgi.00215.2003]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118 </w:t>
      </w:r>
      <w:r w:rsidRPr="00160593">
        <w:rPr>
          <w:rFonts w:ascii="Book Antiqua" w:eastAsia="SimSun" w:hAnsi="Book Antiqua" w:cs="SimSun"/>
          <w:b/>
          <w:bCs/>
          <w:sz w:val="24"/>
          <w:szCs w:val="24"/>
        </w:rPr>
        <w:t>Paik YH</w:t>
      </w:r>
      <w:r w:rsidRPr="00160593">
        <w:rPr>
          <w:rFonts w:ascii="Book Antiqua" w:eastAsia="SimSun" w:hAnsi="Book Antiqua" w:cs="SimSun"/>
          <w:sz w:val="24"/>
          <w:szCs w:val="24"/>
        </w:rPr>
        <w:t xml:space="preserve">, Schwabe RF, Bataller R, Russo MP, Jobin C, Brenner DA. Toll-like receptor 4 mediates inflammatory signaling by bacterial lipopolysaccharide in human hepatic </w:t>
      </w:r>
      <w:r w:rsidRPr="00160593">
        <w:rPr>
          <w:rFonts w:ascii="Book Antiqua" w:eastAsia="SimSun" w:hAnsi="Book Antiqua" w:cs="SimSun"/>
          <w:sz w:val="24"/>
          <w:szCs w:val="24"/>
        </w:rPr>
        <w:lastRenderedPageBreak/>
        <w:t>stellate cells.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37</w:t>
      </w:r>
      <w:r w:rsidRPr="00160593">
        <w:rPr>
          <w:rFonts w:ascii="Book Antiqua" w:eastAsia="SimSun" w:hAnsi="Book Antiqua" w:cs="SimSun"/>
          <w:sz w:val="24"/>
          <w:szCs w:val="24"/>
        </w:rPr>
        <w:t>: 1043-1055 [PMID: 12717385 DOI: 10.1053/jhep.2003.50182]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119 </w:t>
      </w:r>
      <w:r w:rsidRPr="00160593">
        <w:rPr>
          <w:rFonts w:ascii="Book Antiqua" w:eastAsia="SimSun" w:hAnsi="Book Antiqua" w:cs="SimSun"/>
          <w:b/>
          <w:bCs/>
          <w:sz w:val="24"/>
          <w:szCs w:val="24"/>
        </w:rPr>
        <w:t>Wang JH</w:t>
      </w:r>
      <w:r w:rsidRPr="00160593">
        <w:rPr>
          <w:rFonts w:ascii="Book Antiqua" w:eastAsia="SimSun" w:hAnsi="Book Antiqua" w:cs="SimSun"/>
          <w:sz w:val="24"/>
          <w:szCs w:val="24"/>
        </w:rPr>
        <w:t>, Batey RG, George J. Role of ethanol in the regulation of hepatic stellate cell function. </w:t>
      </w:r>
      <w:r w:rsidRPr="00160593">
        <w:rPr>
          <w:rFonts w:ascii="Book Antiqua" w:eastAsia="SimSun" w:hAnsi="Book Antiqua" w:cs="SimSun"/>
          <w:i/>
          <w:iCs/>
          <w:sz w:val="24"/>
          <w:szCs w:val="24"/>
        </w:rPr>
        <w:t>World J Gastroenterol</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12</w:t>
      </w:r>
      <w:r w:rsidRPr="00160593">
        <w:rPr>
          <w:rFonts w:ascii="Book Antiqua" w:eastAsia="SimSun" w:hAnsi="Book Antiqua" w:cs="SimSun"/>
          <w:sz w:val="24"/>
          <w:szCs w:val="24"/>
        </w:rPr>
        <w:t>: 6926-6932 [PMID: 17109512]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120 </w:t>
      </w:r>
      <w:r w:rsidRPr="00160593">
        <w:rPr>
          <w:rFonts w:ascii="Book Antiqua" w:eastAsia="SimSun" w:hAnsi="Book Antiqua" w:cs="SimSun"/>
          <w:b/>
          <w:bCs/>
          <w:sz w:val="24"/>
          <w:szCs w:val="24"/>
        </w:rPr>
        <w:t>Karaa A</w:t>
      </w:r>
      <w:r w:rsidRPr="00160593">
        <w:rPr>
          <w:rFonts w:ascii="Book Antiqua" w:eastAsia="SimSun" w:hAnsi="Book Antiqua" w:cs="SimSun"/>
          <w:sz w:val="24"/>
          <w:szCs w:val="24"/>
        </w:rPr>
        <w:t>, Thompson KJ, McKillop IH, Clemens MG, Schrum LW. S-adenosyl-L-methionine attenuates oxidative stress and hepatic stellate cell activation in an ethanol-LPS-induced fibrotic rat model. </w:t>
      </w:r>
      <w:r w:rsidRPr="00160593">
        <w:rPr>
          <w:rFonts w:ascii="Book Antiqua" w:eastAsia="SimSun" w:hAnsi="Book Antiqua" w:cs="SimSun"/>
          <w:i/>
          <w:iCs/>
          <w:sz w:val="24"/>
          <w:szCs w:val="24"/>
        </w:rPr>
        <w:t>Shock</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30</w:t>
      </w:r>
      <w:r w:rsidRPr="00160593">
        <w:rPr>
          <w:rFonts w:ascii="Book Antiqua" w:eastAsia="SimSun" w:hAnsi="Book Antiqua" w:cs="SimSun"/>
          <w:sz w:val="24"/>
          <w:szCs w:val="24"/>
        </w:rPr>
        <w:t>: 197-205 [PMID: 18180699 DOI: 10.1097/shk.0b013e318160f417]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121 </w:t>
      </w:r>
      <w:r w:rsidRPr="00160593">
        <w:rPr>
          <w:rFonts w:ascii="Book Antiqua" w:eastAsia="SimSun" w:hAnsi="Book Antiqua" w:cs="SimSun"/>
          <w:b/>
          <w:bCs/>
          <w:sz w:val="24"/>
          <w:szCs w:val="24"/>
        </w:rPr>
        <w:t>Klassen LW</w:t>
      </w:r>
      <w:r w:rsidRPr="00160593">
        <w:rPr>
          <w:rFonts w:ascii="Book Antiqua" w:eastAsia="SimSun" w:hAnsi="Book Antiqua" w:cs="SimSun"/>
          <w:sz w:val="24"/>
          <w:szCs w:val="24"/>
        </w:rPr>
        <w:t>, Thiele GM, Duryee MJ, Schaffert CS, DeVeney AL, Hunter CD, Olinga P, Tuma DJ. An in vitro method of alcoholic liver injury using precision-cut liver slices from rats. </w:t>
      </w:r>
      <w:r w:rsidRPr="00160593">
        <w:rPr>
          <w:rFonts w:ascii="Book Antiqua" w:eastAsia="SimSun" w:hAnsi="Book Antiqua" w:cs="SimSun"/>
          <w:i/>
          <w:iCs/>
          <w:sz w:val="24"/>
          <w:szCs w:val="24"/>
        </w:rPr>
        <w:t>Biochem Pharmacol</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76</w:t>
      </w:r>
      <w:r w:rsidRPr="00160593">
        <w:rPr>
          <w:rFonts w:ascii="Book Antiqua" w:eastAsia="SimSun" w:hAnsi="Book Antiqua" w:cs="SimSun"/>
          <w:sz w:val="24"/>
          <w:szCs w:val="24"/>
        </w:rPr>
        <w:t>: 426-436 [PMID: 18599023 DOI: 10.1016/j.bcp.2008.05.012]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122 </w:t>
      </w:r>
      <w:r w:rsidRPr="00160593">
        <w:rPr>
          <w:rFonts w:ascii="Book Antiqua" w:eastAsia="SimSun" w:hAnsi="Book Antiqua" w:cs="SimSun"/>
          <w:b/>
          <w:bCs/>
          <w:sz w:val="24"/>
          <w:szCs w:val="24"/>
        </w:rPr>
        <w:t>Shi H</w:t>
      </w:r>
      <w:r w:rsidRPr="00160593">
        <w:rPr>
          <w:rFonts w:ascii="Book Antiqua" w:eastAsia="SimSun" w:hAnsi="Book Antiqua" w:cs="SimSun"/>
          <w:sz w:val="24"/>
          <w:szCs w:val="24"/>
        </w:rPr>
        <w:t>, Dong L, Dang X, Liu Y, Jiang J, Wang Y, Lu X, Guo X. Effect of chlorogenic acid on LPS-induced proinflammatory signaling in hepatic stellate cells. </w:t>
      </w:r>
      <w:r w:rsidRPr="00160593">
        <w:rPr>
          <w:rFonts w:ascii="Book Antiqua" w:eastAsia="SimSun" w:hAnsi="Book Antiqua" w:cs="SimSun"/>
          <w:i/>
          <w:iCs/>
          <w:sz w:val="24"/>
          <w:szCs w:val="24"/>
        </w:rPr>
        <w:t>Inflamm Res</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62</w:t>
      </w:r>
      <w:r w:rsidRPr="00160593">
        <w:rPr>
          <w:rFonts w:ascii="Book Antiqua" w:eastAsia="SimSun" w:hAnsi="Book Antiqua" w:cs="SimSun"/>
          <w:sz w:val="24"/>
          <w:szCs w:val="24"/>
        </w:rPr>
        <w:t>: 581-587 [PMID: 23483217 DOI: 10.1007/s00011-013-0610-7]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123 </w:t>
      </w:r>
      <w:r w:rsidRPr="00160593">
        <w:rPr>
          <w:rFonts w:ascii="Book Antiqua" w:eastAsia="SimSun" w:hAnsi="Book Antiqua" w:cs="SimSun"/>
          <w:b/>
          <w:bCs/>
          <w:sz w:val="24"/>
          <w:szCs w:val="24"/>
        </w:rPr>
        <w:t>Purohit V</w:t>
      </w:r>
      <w:r w:rsidRPr="00160593">
        <w:rPr>
          <w:rFonts w:ascii="Book Antiqua" w:eastAsia="SimSun" w:hAnsi="Book Antiqua" w:cs="SimSun"/>
          <w:sz w:val="24"/>
          <w:szCs w:val="24"/>
        </w:rPr>
        <w:t>, Brenner DA. Mechanisms of alcohol-induced hepatic fibrosis: a summary of the Ron Thurman Symposium.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43</w:t>
      </w:r>
      <w:r w:rsidRPr="00160593">
        <w:rPr>
          <w:rFonts w:ascii="Book Antiqua" w:eastAsia="SimSun" w:hAnsi="Book Antiqua" w:cs="SimSun"/>
          <w:sz w:val="24"/>
          <w:szCs w:val="24"/>
        </w:rPr>
        <w:t>: 872-878 [PMID: 16502397 DOI: 10.1002/hep.21107]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124 </w:t>
      </w:r>
      <w:r w:rsidRPr="00160593">
        <w:rPr>
          <w:rFonts w:ascii="Book Antiqua" w:eastAsia="SimSun" w:hAnsi="Book Antiqua" w:cs="SimSun"/>
          <w:b/>
          <w:bCs/>
          <w:sz w:val="24"/>
          <w:szCs w:val="24"/>
        </w:rPr>
        <w:t>Ha MH</w:t>
      </w:r>
      <w:r w:rsidRPr="00160593">
        <w:rPr>
          <w:rFonts w:ascii="Book Antiqua" w:eastAsia="SimSun" w:hAnsi="Book Antiqua" w:cs="SimSun"/>
          <w:sz w:val="24"/>
          <w:szCs w:val="24"/>
        </w:rPr>
        <w:t>, Wei L, Rao HY, Liu F, Wang XY, Feng B, Fei R, Chen HS, Cong X. Effect of interferon-gamma on hepatic stellate cells stimulated by acetaldehyde. </w:t>
      </w:r>
      <w:r w:rsidRPr="00160593">
        <w:rPr>
          <w:rFonts w:ascii="Book Antiqua" w:eastAsia="SimSun" w:hAnsi="Book Antiqua" w:cs="SimSun"/>
          <w:i/>
          <w:iCs/>
          <w:sz w:val="24"/>
          <w:szCs w:val="24"/>
        </w:rPr>
        <w:t>Hepatogastroenterology</w:t>
      </w:r>
      <w:r w:rsidRPr="00160593">
        <w:rPr>
          <w:rFonts w:ascii="Book Antiqua" w:eastAsia="SimSun" w:hAnsi="Book Antiqua" w:cs="SimSun"/>
          <w:sz w:val="24"/>
          <w:szCs w:val="24"/>
        </w:rPr>
        <w:t> </w:t>
      </w:r>
      <w:r>
        <w:rPr>
          <w:rFonts w:ascii="Book Antiqua" w:eastAsia="SimSun" w:hAnsi="Book Antiqua" w:cs="SimSun" w:hint="eastAsia"/>
          <w:sz w:val="24"/>
          <w:szCs w:val="24"/>
        </w:rPr>
        <w:t>2008</w:t>
      </w:r>
      <w:r w:rsidRPr="00160593">
        <w:rPr>
          <w:rFonts w:ascii="Book Antiqua" w:eastAsia="SimSun" w:hAnsi="Book Antiqua" w:cs="SimSun"/>
          <w:sz w:val="24"/>
          <w:szCs w:val="24"/>
        </w:rPr>
        <w:t>; </w:t>
      </w:r>
      <w:r w:rsidRPr="00160593">
        <w:rPr>
          <w:rFonts w:ascii="Book Antiqua" w:eastAsia="SimSun" w:hAnsi="Book Antiqua" w:cs="SimSun"/>
          <w:b/>
          <w:bCs/>
          <w:sz w:val="24"/>
          <w:szCs w:val="24"/>
        </w:rPr>
        <w:t>55</w:t>
      </w:r>
      <w:r w:rsidRPr="00160593">
        <w:rPr>
          <w:rFonts w:ascii="Book Antiqua" w:eastAsia="SimSun" w:hAnsi="Book Antiqua" w:cs="SimSun"/>
          <w:sz w:val="24"/>
          <w:szCs w:val="24"/>
        </w:rPr>
        <w:t>: 1059-1065 [PMID: 18705328]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125 </w:t>
      </w:r>
      <w:r w:rsidRPr="00160593">
        <w:rPr>
          <w:rFonts w:ascii="Book Antiqua" w:eastAsia="SimSun" w:hAnsi="Book Antiqua" w:cs="SimSun"/>
          <w:b/>
          <w:bCs/>
          <w:sz w:val="24"/>
          <w:szCs w:val="24"/>
        </w:rPr>
        <w:t>Szuster-Ciesielska A</w:t>
      </w:r>
      <w:r w:rsidRPr="00160593">
        <w:rPr>
          <w:rFonts w:ascii="Book Antiqua" w:eastAsia="SimSun" w:hAnsi="Book Antiqua" w:cs="SimSun"/>
          <w:sz w:val="24"/>
          <w:szCs w:val="24"/>
        </w:rPr>
        <w:t>, Plewka K, Kandefer-Szerszeń M. Betulin, betulinic acid and butein are inhibitors of acetaldehyde-induced activation of liver stellate cells. </w:t>
      </w:r>
      <w:r w:rsidRPr="00160593">
        <w:rPr>
          <w:rFonts w:ascii="Book Antiqua" w:eastAsia="SimSun" w:hAnsi="Book Antiqua" w:cs="SimSun"/>
          <w:i/>
          <w:iCs/>
          <w:sz w:val="24"/>
          <w:szCs w:val="24"/>
        </w:rPr>
        <w:t>Pharmacol Rep</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63</w:t>
      </w:r>
      <w:r w:rsidRPr="00160593">
        <w:rPr>
          <w:rFonts w:ascii="Book Antiqua" w:eastAsia="SimSun" w:hAnsi="Book Antiqua" w:cs="SimSun"/>
          <w:sz w:val="24"/>
          <w:szCs w:val="24"/>
        </w:rPr>
        <w:t>: 1109-1123 [PMID: 22180353]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126 </w:t>
      </w:r>
      <w:r w:rsidRPr="00160593">
        <w:rPr>
          <w:rFonts w:ascii="Book Antiqua" w:eastAsia="SimSun" w:hAnsi="Book Antiqua" w:cs="SimSun"/>
          <w:b/>
          <w:bCs/>
          <w:sz w:val="24"/>
          <w:szCs w:val="24"/>
        </w:rPr>
        <w:t>Quiroz SC</w:t>
      </w:r>
      <w:r w:rsidRPr="00160593">
        <w:rPr>
          <w:rFonts w:ascii="Book Antiqua" w:eastAsia="SimSun" w:hAnsi="Book Antiqua" w:cs="SimSun"/>
          <w:sz w:val="24"/>
          <w:szCs w:val="24"/>
        </w:rPr>
        <w:t xml:space="preserve">, Bucio L, Souza V, Hernández E, González E, Gómez-Quiroz L, Kershenobich D, Vargas-Vorackova F, Gutiérrez-Ruiz MC. Effect of endotoxin </w:t>
      </w:r>
      <w:r w:rsidRPr="00160593">
        <w:rPr>
          <w:rFonts w:ascii="Book Antiqua" w:eastAsia="SimSun" w:hAnsi="Book Antiqua" w:cs="SimSun"/>
          <w:sz w:val="24"/>
          <w:szCs w:val="24"/>
        </w:rPr>
        <w:lastRenderedPageBreak/>
        <w:t>pretreatment on hepatic stellate cell response to ethanol and acetaldehyde. </w:t>
      </w:r>
      <w:r w:rsidRPr="00160593">
        <w:rPr>
          <w:rFonts w:ascii="Book Antiqua" w:eastAsia="SimSun" w:hAnsi="Book Antiqua" w:cs="SimSun"/>
          <w:i/>
          <w:iCs/>
          <w:sz w:val="24"/>
          <w:szCs w:val="24"/>
        </w:rPr>
        <w:t>J Gastroenterol Hepatol</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16</w:t>
      </w:r>
      <w:r w:rsidRPr="00160593">
        <w:rPr>
          <w:rFonts w:ascii="Book Antiqua" w:eastAsia="SimSun" w:hAnsi="Book Antiqua" w:cs="SimSun"/>
          <w:sz w:val="24"/>
          <w:szCs w:val="24"/>
        </w:rPr>
        <w:t>: 1267-1273 [PMID: 11903746]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127 </w:t>
      </w:r>
      <w:r w:rsidRPr="00160593">
        <w:rPr>
          <w:rFonts w:ascii="Book Antiqua" w:eastAsia="SimSun" w:hAnsi="Book Antiqua" w:cs="SimSun"/>
          <w:b/>
          <w:bCs/>
          <w:sz w:val="24"/>
          <w:szCs w:val="24"/>
        </w:rPr>
        <w:t>Guo Y</w:t>
      </w:r>
      <w:r w:rsidRPr="00160593">
        <w:rPr>
          <w:rFonts w:ascii="Book Antiqua" w:eastAsia="SimSun" w:hAnsi="Book Antiqua" w:cs="SimSun"/>
          <w:sz w:val="24"/>
          <w:szCs w:val="24"/>
        </w:rPr>
        <w:t>, Wu XQ, Zhang C, Liao ZX, Wu Y, Xia ZY, Wang H. Effect of indole-3-carbinol on ethanol-induced liver injury and acetaldehyde-stimulated hepatic stellate cells activation using precision-cut rat liver slices. </w:t>
      </w:r>
      <w:r w:rsidRPr="00160593">
        <w:rPr>
          <w:rFonts w:ascii="Book Antiqua" w:eastAsia="SimSun" w:hAnsi="Book Antiqua" w:cs="SimSun"/>
          <w:i/>
          <w:iCs/>
          <w:sz w:val="24"/>
          <w:szCs w:val="24"/>
        </w:rPr>
        <w:t>Clin Exp Pharmacol Physiol</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37</w:t>
      </w:r>
      <w:r w:rsidRPr="00160593">
        <w:rPr>
          <w:rFonts w:ascii="Book Antiqua" w:eastAsia="SimSun" w:hAnsi="Book Antiqua" w:cs="SimSun"/>
          <w:sz w:val="24"/>
          <w:szCs w:val="24"/>
        </w:rPr>
        <w:t>: 1107-1113 [PMID: 20880187 DOI: 10.1111/j.1440-1681.2010.05450.x]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128 </w:t>
      </w:r>
      <w:r w:rsidRPr="00160593">
        <w:rPr>
          <w:rFonts w:ascii="Book Antiqua" w:eastAsia="SimSun" w:hAnsi="Book Antiqua" w:cs="SimSun"/>
          <w:b/>
          <w:bCs/>
          <w:sz w:val="24"/>
          <w:szCs w:val="24"/>
        </w:rPr>
        <w:t>Zhang L</w:t>
      </w:r>
      <w:r w:rsidRPr="00160593">
        <w:rPr>
          <w:rFonts w:ascii="Book Antiqua" w:eastAsia="SimSun" w:hAnsi="Book Antiqua" w:cs="SimSun"/>
          <w:sz w:val="24"/>
          <w:szCs w:val="24"/>
        </w:rPr>
        <w:t>, Wu T, Chen JM, Yang LL, Song HY, Ji G. Danshensu inhibits acetaldehyde-induced proliferation and activation of hepatic stellate cell-T6. </w:t>
      </w:r>
      <w:r w:rsidRPr="00160593">
        <w:rPr>
          <w:rFonts w:ascii="Book Antiqua" w:eastAsia="SimSun" w:hAnsi="Book Antiqua" w:cs="SimSun"/>
          <w:i/>
          <w:iCs/>
          <w:sz w:val="24"/>
          <w:szCs w:val="24"/>
        </w:rPr>
        <w:t>Zhong Xi Yi Jie He Xue Bao</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10</w:t>
      </w:r>
      <w:r w:rsidRPr="00160593">
        <w:rPr>
          <w:rFonts w:ascii="Book Antiqua" w:eastAsia="SimSun" w:hAnsi="Book Antiqua" w:cs="SimSun"/>
          <w:sz w:val="24"/>
          <w:szCs w:val="24"/>
        </w:rPr>
        <w:t>: 1155-1161 [PMID: 23073200]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129 </w:t>
      </w:r>
      <w:r w:rsidRPr="00160593">
        <w:rPr>
          <w:rFonts w:ascii="Book Antiqua" w:eastAsia="SimSun" w:hAnsi="Book Antiqua" w:cs="SimSun"/>
          <w:b/>
          <w:bCs/>
          <w:sz w:val="24"/>
          <w:szCs w:val="24"/>
        </w:rPr>
        <w:t>Liu Y</w:t>
      </w:r>
      <w:r w:rsidRPr="00160593">
        <w:rPr>
          <w:rFonts w:ascii="Book Antiqua" w:eastAsia="SimSun" w:hAnsi="Book Antiqua" w:cs="SimSun"/>
          <w:sz w:val="24"/>
          <w:szCs w:val="24"/>
        </w:rPr>
        <w:t>, Brymora J, Zhang H, Smith B, Ramezani-Moghadam M, George J, Wang J. Leptin and acetaldehyde synergistically promotes αSMA expression in hepatic stellate cells by an interleukin 6-dependent mechanism.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35</w:t>
      </w:r>
      <w:r w:rsidRPr="00160593">
        <w:rPr>
          <w:rFonts w:ascii="Book Antiqua" w:eastAsia="SimSun" w:hAnsi="Book Antiqua" w:cs="SimSun"/>
          <w:sz w:val="24"/>
          <w:szCs w:val="24"/>
        </w:rPr>
        <w:t>: 921-928 [PMID: 21294755 DOI: 10.1111/j.1530-0277.2010.01422.x]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130 </w:t>
      </w:r>
      <w:r w:rsidRPr="00160593">
        <w:rPr>
          <w:rFonts w:ascii="Book Antiqua" w:eastAsia="SimSun" w:hAnsi="Book Antiqua" w:cs="SimSun"/>
          <w:b/>
          <w:bCs/>
          <w:sz w:val="24"/>
          <w:szCs w:val="24"/>
        </w:rPr>
        <w:t>Jiang MD</w:t>
      </w:r>
      <w:r w:rsidRPr="00160593">
        <w:rPr>
          <w:rFonts w:ascii="Book Antiqua" w:eastAsia="SimSun" w:hAnsi="Book Antiqua" w:cs="SimSun"/>
          <w:sz w:val="24"/>
          <w:szCs w:val="24"/>
        </w:rPr>
        <w:t>, Ma HD, Zhong XF, Xie FW, Zeng WZ. [Effects of Erk signal transduction on the cell cycle of rat hepatic stellate cells stimulated by acetaldehyde]. </w:t>
      </w:r>
      <w:r w:rsidRPr="00160593">
        <w:rPr>
          <w:rFonts w:ascii="Book Antiqua" w:eastAsia="SimSun" w:hAnsi="Book Antiqua" w:cs="SimSun"/>
          <w:i/>
          <w:iCs/>
          <w:sz w:val="24"/>
          <w:szCs w:val="24"/>
        </w:rPr>
        <w:t>Zhonghua Gan Zang Bing Za Zhi</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11</w:t>
      </w:r>
      <w:r w:rsidRPr="00160593">
        <w:rPr>
          <w:rFonts w:ascii="Book Antiqua" w:eastAsia="SimSun" w:hAnsi="Book Antiqua" w:cs="SimSun"/>
          <w:sz w:val="24"/>
          <w:szCs w:val="24"/>
        </w:rPr>
        <w:t>: 650-653 [PMID: 14636436]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131 </w:t>
      </w:r>
      <w:r w:rsidRPr="00160593">
        <w:rPr>
          <w:rFonts w:ascii="Book Antiqua" w:eastAsia="SimSun" w:hAnsi="Book Antiqua" w:cs="SimSun"/>
          <w:b/>
          <w:bCs/>
          <w:sz w:val="24"/>
          <w:szCs w:val="24"/>
        </w:rPr>
        <w:t>Svegliati-Baroni G</w:t>
      </w:r>
      <w:r w:rsidRPr="00160593">
        <w:rPr>
          <w:rFonts w:ascii="Book Antiqua" w:eastAsia="SimSun" w:hAnsi="Book Antiqua" w:cs="SimSun"/>
          <w:sz w:val="24"/>
          <w:szCs w:val="24"/>
        </w:rPr>
        <w:t>, Ridolfi F, Di Sario A, Saccomanno S, Bendia E, Benedetti A, Greenwel P. Intracellular signaling pathways involved in acetaldehyde-induced collagen and fibronectin gene expression in human hepatic stellate cells.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33</w:t>
      </w:r>
      <w:r w:rsidRPr="00160593">
        <w:rPr>
          <w:rFonts w:ascii="Book Antiqua" w:eastAsia="SimSun" w:hAnsi="Book Antiqua" w:cs="SimSun"/>
          <w:sz w:val="24"/>
          <w:szCs w:val="24"/>
        </w:rPr>
        <w:t>: 1130-1140 [PMID: 11343241 DOI: 10.1053/jhep.2001.23788]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132 </w:t>
      </w:r>
      <w:r w:rsidRPr="00160593">
        <w:rPr>
          <w:rFonts w:ascii="Book Antiqua" w:eastAsia="SimSun" w:hAnsi="Book Antiqua" w:cs="SimSun"/>
          <w:b/>
          <w:bCs/>
          <w:sz w:val="24"/>
          <w:szCs w:val="24"/>
        </w:rPr>
        <w:t>Chen A</w:t>
      </w:r>
      <w:r w:rsidRPr="00160593">
        <w:rPr>
          <w:rFonts w:ascii="Book Antiqua" w:eastAsia="SimSun" w:hAnsi="Book Antiqua" w:cs="SimSun"/>
          <w:sz w:val="24"/>
          <w:szCs w:val="24"/>
        </w:rPr>
        <w:t>, Davis BH. The DNA binding protein BTEB mediates acetaldehyde-induced, jun N-terminal kinase-dependent alphaI(I) collagen gene expression in rat hepatic stellate cells. </w:t>
      </w:r>
      <w:r w:rsidRPr="00160593">
        <w:rPr>
          <w:rFonts w:ascii="Book Antiqua" w:eastAsia="SimSun" w:hAnsi="Book Antiqua" w:cs="SimSun"/>
          <w:i/>
          <w:iCs/>
          <w:sz w:val="24"/>
          <w:szCs w:val="24"/>
        </w:rPr>
        <w:t>Mol Cell Biol</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20</w:t>
      </w:r>
      <w:r w:rsidRPr="00160593">
        <w:rPr>
          <w:rFonts w:ascii="Book Antiqua" w:eastAsia="SimSun" w:hAnsi="Book Antiqua" w:cs="SimSun"/>
          <w:sz w:val="24"/>
          <w:szCs w:val="24"/>
        </w:rPr>
        <w:t>: 2818-2826 [PMID: 10733585]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133 </w:t>
      </w:r>
      <w:r w:rsidRPr="00160593">
        <w:rPr>
          <w:rFonts w:ascii="Book Antiqua" w:eastAsia="SimSun" w:hAnsi="Book Antiqua" w:cs="SimSun"/>
          <w:b/>
          <w:bCs/>
          <w:sz w:val="24"/>
          <w:szCs w:val="24"/>
        </w:rPr>
        <w:t>Anania FA</w:t>
      </w:r>
      <w:r w:rsidRPr="00160593">
        <w:rPr>
          <w:rFonts w:ascii="Book Antiqua" w:eastAsia="SimSun" w:hAnsi="Book Antiqua" w:cs="SimSun"/>
          <w:sz w:val="24"/>
          <w:szCs w:val="24"/>
        </w:rPr>
        <w:t xml:space="preserve">, Potter JJ, Rennie-Tankersley L, Mezey E. Activation by acetaldehyde of the promoter of the mouse alpha2(I) collagen gene when transfected into rat activated </w:t>
      </w:r>
      <w:r w:rsidRPr="00160593">
        <w:rPr>
          <w:rFonts w:ascii="Book Antiqua" w:eastAsia="SimSun" w:hAnsi="Book Antiqua" w:cs="SimSun"/>
          <w:sz w:val="24"/>
          <w:szCs w:val="24"/>
        </w:rPr>
        <w:lastRenderedPageBreak/>
        <w:t>stellate cells. </w:t>
      </w:r>
      <w:r w:rsidRPr="00160593">
        <w:rPr>
          <w:rFonts w:ascii="Book Antiqua" w:eastAsia="SimSun" w:hAnsi="Book Antiqua" w:cs="SimSun"/>
          <w:i/>
          <w:iCs/>
          <w:sz w:val="24"/>
          <w:szCs w:val="24"/>
        </w:rPr>
        <w:t>Arch Biochem Biophys</w:t>
      </w:r>
      <w:r w:rsidRPr="00160593">
        <w:rPr>
          <w:rFonts w:ascii="Book Antiqua" w:eastAsia="SimSun" w:hAnsi="Book Antiqua" w:cs="SimSun"/>
          <w:sz w:val="24"/>
          <w:szCs w:val="24"/>
        </w:rPr>
        <w:t> 1996; </w:t>
      </w:r>
      <w:r w:rsidRPr="00160593">
        <w:rPr>
          <w:rFonts w:ascii="Book Antiqua" w:eastAsia="SimSun" w:hAnsi="Book Antiqua" w:cs="SimSun"/>
          <w:b/>
          <w:bCs/>
          <w:sz w:val="24"/>
          <w:szCs w:val="24"/>
        </w:rPr>
        <w:t>331</w:t>
      </w:r>
      <w:r w:rsidRPr="00160593">
        <w:rPr>
          <w:rFonts w:ascii="Book Antiqua" w:eastAsia="SimSun" w:hAnsi="Book Antiqua" w:cs="SimSun"/>
          <w:sz w:val="24"/>
          <w:szCs w:val="24"/>
        </w:rPr>
        <w:t>: 187-193 [PMID: 8660697 DOI: 10.1006/abbi.1996.0297]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134 </w:t>
      </w:r>
      <w:r w:rsidRPr="00160593">
        <w:rPr>
          <w:rFonts w:ascii="Book Antiqua" w:eastAsia="SimSun" w:hAnsi="Book Antiqua" w:cs="SimSun"/>
          <w:b/>
          <w:bCs/>
          <w:sz w:val="24"/>
          <w:szCs w:val="24"/>
        </w:rPr>
        <w:t>Chen A</w:t>
      </w:r>
      <w:r w:rsidRPr="00160593">
        <w:rPr>
          <w:rFonts w:ascii="Book Antiqua" w:eastAsia="SimSun" w:hAnsi="Book Antiqua" w:cs="SimSun"/>
          <w:sz w:val="24"/>
          <w:szCs w:val="24"/>
        </w:rPr>
        <w:t>. Acetaldehyde stimulates the activation of latent transforming growth factor-beta1 and induces expression of the type II receptor of the cytokine in rat cultured hepatic stellate cells. </w:t>
      </w:r>
      <w:r w:rsidRPr="00160593">
        <w:rPr>
          <w:rFonts w:ascii="Book Antiqua" w:eastAsia="SimSun" w:hAnsi="Book Antiqua" w:cs="SimSun"/>
          <w:i/>
          <w:iCs/>
          <w:sz w:val="24"/>
          <w:szCs w:val="24"/>
        </w:rPr>
        <w:t>Biochem J</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368</w:t>
      </w:r>
      <w:r w:rsidRPr="00160593">
        <w:rPr>
          <w:rFonts w:ascii="Book Antiqua" w:eastAsia="SimSun" w:hAnsi="Book Antiqua" w:cs="SimSun"/>
          <w:sz w:val="24"/>
          <w:szCs w:val="24"/>
        </w:rPr>
        <w:t>: 683-693 [PMID: 12223100 DOI: 10.1042/bj20020949]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135 </w:t>
      </w:r>
      <w:r w:rsidRPr="00160593">
        <w:rPr>
          <w:rFonts w:ascii="Book Antiqua" w:eastAsia="SimSun" w:hAnsi="Book Antiqua" w:cs="SimSun"/>
          <w:b/>
          <w:bCs/>
          <w:sz w:val="24"/>
          <w:szCs w:val="24"/>
        </w:rPr>
        <w:t>Kim Y</w:t>
      </w:r>
      <w:r w:rsidRPr="00160593">
        <w:rPr>
          <w:rFonts w:ascii="Book Antiqua" w:eastAsia="SimSun" w:hAnsi="Book Antiqua" w:cs="SimSun"/>
          <w:sz w:val="24"/>
          <w:szCs w:val="24"/>
        </w:rPr>
        <w:t>, Ratziu V, Choi SG, Lalazar A, Theiss G, Dang Q, Kim SJ, Friedman SL. Transcriptional activation of transforming growth factor beta1 and its receptors by the Kruppel-like factor Zf9/core promoter-binding protein and Sp1. Potential mechanisms for autocrine fibrogenesis in response to injury.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273</w:t>
      </w:r>
      <w:r w:rsidRPr="00160593">
        <w:rPr>
          <w:rFonts w:ascii="Book Antiqua" w:eastAsia="SimSun" w:hAnsi="Book Antiqua" w:cs="SimSun"/>
          <w:sz w:val="24"/>
          <w:szCs w:val="24"/>
        </w:rPr>
        <w:t>: 33750-33758 [PMID: 9837963]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136 </w:t>
      </w:r>
      <w:r w:rsidRPr="00160593">
        <w:rPr>
          <w:rFonts w:ascii="Book Antiqua" w:eastAsia="SimSun" w:hAnsi="Book Antiqua" w:cs="SimSun"/>
          <w:b/>
          <w:bCs/>
          <w:sz w:val="24"/>
          <w:szCs w:val="24"/>
        </w:rPr>
        <w:t>Friedman SL</w:t>
      </w:r>
      <w:r w:rsidRPr="00160593">
        <w:rPr>
          <w:rFonts w:ascii="Book Antiqua" w:eastAsia="SimSun" w:hAnsi="Book Antiqua" w:cs="SimSun"/>
          <w:sz w:val="24"/>
          <w:szCs w:val="24"/>
        </w:rPr>
        <w:t>. Molecular regulation of hepatic fibrosis, an integrated cellular response to tissue injury.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2000; </w:t>
      </w:r>
      <w:r w:rsidRPr="00160593">
        <w:rPr>
          <w:rFonts w:ascii="Book Antiqua" w:eastAsia="SimSun" w:hAnsi="Book Antiqua" w:cs="SimSun"/>
          <w:b/>
          <w:bCs/>
          <w:sz w:val="24"/>
          <w:szCs w:val="24"/>
        </w:rPr>
        <w:t>275</w:t>
      </w:r>
      <w:r w:rsidRPr="00160593">
        <w:rPr>
          <w:rFonts w:ascii="Book Antiqua" w:eastAsia="SimSun" w:hAnsi="Book Antiqua" w:cs="SimSun"/>
          <w:sz w:val="24"/>
          <w:szCs w:val="24"/>
        </w:rPr>
        <w:t>: 2247-2250 [PMID: 10644669]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137 </w:t>
      </w:r>
      <w:bookmarkStart w:id="63" w:name="OLE_LINK572"/>
      <w:bookmarkStart w:id="64" w:name="OLE_LINK573"/>
      <w:r w:rsidRPr="00160593">
        <w:rPr>
          <w:rFonts w:ascii="Book Antiqua" w:eastAsia="SimSun" w:hAnsi="Book Antiqua" w:cs="SimSun"/>
          <w:b/>
          <w:sz w:val="24"/>
          <w:szCs w:val="24"/>
        </w:rPr>
        <w:t>Siegmund SV,</w:t>
      </w:r>
      <w:r w:rsidRPr="00160593">
        <w:rPr>
          <w:rFonts w:ascii="Book Antiqua" w:eastAsia="SimSun" w:hAnsi="Book Antiqua" w:cs="SimSun"/>
          <w:sz w:val="24"/>
          <w:szCs w:val="24"/>
        </w:rPr>
        <w:t xml:space="preserve"> Brenner DA. Molecular Pathogenesis of Alcohol</w:t>
      </w:r>
      <w:r w:rsidRPr="00160593">
        <w:rPr>
          <w:rFonts w:ascii="SimSun" w:eastAsia="SimSun" w:hAnsi="SimSun" w:cs="SimSun" w:hint="eastAsia"/>
          <w:sz w:val="24"/>
          <w:szCs w:val="24"/>
        </w:rPr>
        <w:t>‐</w:t>
      </w:r>
      <w:r w:rsidRPr="00160593">
        <w:rPr>
          <w:rFonts w:ascii="Book Antiqua" w:eastAsia="SimSun" w:hAnsi="Book Antiqua" w:cs="SimSun"/>
          <w:sz w:val="24"/>
          <w:szCs w:val="24"/>
        </w:rPr>
        <w:t xml:space="preserve">Induced Hepatic Fibrosis. </w:t>
      </w:r>
      <w:r w:rsidRPr="00160593">
        <w:rPr>
          <w:rFonts w:ascii="Book Antiqua" w:eastAsia="SimSun" w:hAnsi="Book Antiqua" w:cs="SimSun"/>
          <w:i/>
          <w:sz w:val="24"/>
          <w:szCs w:val="24"/>
        </w:rPr>
        <w:t xml:space="preserve">Alcohol Clin Exp Res </w:t>
      </w:r>
      <w:r w:rsidRPr="00160593">
        <w:rPr>
          <w:rFonts w:ascii="Book Antiqua" w:eastAsia="SimSun" w:hAnsi="Book Antiqua" w:cs="SimSun"/>
          <w:sz w:val="24"/>
          <w:szCs w:val="24"/>
        </w:rPr>
        <w:t xml:space="preserve">2005; </w:t>
      </w:r>
      <w:r w:rsidRPr="00160593">
        <w:rPr>
          <w:rFonts w:ascii="Book Antiqua" w:eastAsia="SimSun" w:hAnsi="Book Antiqua" w:cs="SimSun"/>
          <w:b/>
          <w:sz w:val="24"/>
          <w:szCs w:val="24"/>
        </w:rPr>
        <w:t>29</w:t>
      </w:r>
      <w:r w:rsidRPr="00160593">
        <w:rPr>
          <w:rFonts w:ascii="Book Antiqua" w:eastAsia="SimSun" w:hAnsi="Book Antiqua" w:cs="SimSun"/>
          <w:sz w:val="24"/>
          <w:szCs w:val="24"/>
        </w:rPr>
        <w:t>: 102S-109S</w:t>
      </w:r>
      <w:bookmarkEnd w:id="63"/>
      <w:bookmarkEnd w:id="64"/>
      <w:r>
        <w:rPr>
          <w:rFonts w:ascii="Book Antiqua" w:eastAsia="SimSun" w:hAnsi="Book Antiqua" w:cs="SimSun" w:hint="eastAsia"/>
          <w:sz w:val="24"/>
          <w:szCs w:val="24"/>
        </w:rPr>
        <w:t xml:space="preserve"> [</w:t>
      </w:r>
      <w:r w:rsidRPr="00160593">
        <w:rPr>
          <w:rFonts w:ascii="Book Antiqua" w:eastAsia="SimSun" w:hAnsi="Book Antiqua" w:cs="SimSun"/>
          <w:sz w:val="24"/>
          <w:szCs w:val="24"/>
        </w:rPr>
        <w:t>PMID: 16344593</w:t>
      </w:r>
      <w:r>
        <w:rPr>
          <w:rFonts w:ascii="Book Antiqua" w:eastAsia="SimSun" w:hAnsi="Book Antiqua" w:cs="SimSun" w:hint="eastAsia"/>
          <w:sz w:val="24"/>
          <w:szCs w:val="24"/>
        </w:rPr>
        <w:t>]</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138 </w:t>
      </w:r>
      <w:r w:rsidRPr="00160593">
        <w:rPr>
          <w:rFonts w:ascii="Book Antiqua" w:eastAsia="SimSun" w:hAnsi="Book Antiqua" w:cs="SimSun"/>
          <w:b/>
          <w:bCs/>
          <w:sz w:val="24"/>
          <w:szCs w:val="24"/>
        </w:rPr>
        <w:t>Border WA</w:t>
      </w:r>
      <w:r w:rsidRPr="00160593">
        <w:rPr>
          <w:rFonts w:ascii="Book Antiqua" w:eastAsia="SimSun" w:hAnsi="Book Antiqua" w:cs="SimSun"/>
          <w:sz w:val="24"/>
          <w:szCs w:val="24"/>
        </w:rPr>
        <w:t>, Noble NA. Transforming growth factor beta in tissue fibrosis. </w:t>
      </w:r>
      <w:r w:rsidRPr="00160593">
        <w:rPr>
          <w:rFonts w:ascii="Book Antiqua" w:eastAsia="SimSun" w:hAnsi="Book Antiqua" w:cs="SimSun"/>
          <w:i/>
          <w:iCs/>
          <w:sz w:val="24"/>
          <w:szCs w:val="24"/>
        </w:rPr>
        <w:t>N Engl J Med</w:t>
      </w:r>
      <w:r w:rsidRPr="00160593">
        <w:rPr>
          <w:rFonts w:ascii="Book Antiqua" w:eastAsia="SimSun" w:hAnsi="Book Antiqua" w:cs="SimSun"/>
          <w:sz w:val="24"/>
          <w:szCs w:val="24"/>
        </w:rPr>
        <w:t> 1994; </w:t>
      </w:r>
      <w:r w:rsidRPr="00160593">
        <w:rPr>
          <w:rFonts w:ascii="Book Antiqua" w:eastAsia="SimSun" w:hAnsi="Book Antiqua" w:cs="SimSun"/>
          <w:b/>
          <w:bCs/>
          <w:sz w:val="24"/>
          <w:szCs w:val="24"/>
        </w:rPr>
        <w:t>331</w:t>
      </w:r>
      <w:r w:rsidRPr="00160593">
        <w:rPr>
          <w:rFonts w:ascii="Book Antiqua" w:eastAsia="SimSun" w:hAnsi="Book Antiqua" w:cs="SimSun"/>
          <w:sz w:val="24"/>
          <w:szCs w:val="24"/>
        </w:rPr>
        <w:t>: 1286-1292 [PMID: 7935686 DOI: 10.1056/nejm199411103311907]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139 </w:t>
      </w:r>
      <w:r w:rsidRPr="00160593">
        <w:rPr>
          <w:rFonts w:ascii="Book Antiqua" w:eastAsia="SimSun" w:hAnsi="Book Antiqua" w:cs="SimSun"/>
          <w:b/>
          <w:bCs/>
          <w:sz w:val="24"/>
          <w:szCs w:val="24"/>
        </w:rPr>
        <w:t>Grisham JW</w:t>
      </w:r>
      <w:r w:rsidRPr="00160593">
        <w:rPr>
          <w:rFonts w:ascii="Book Antiqua" w:eastAsia="SimSun" w:hAnsi="Book Antiqua" w:cs="SimSun"/>
          <w:sz w:val="24"/>
          <w:szCs w:val="24"/>
        </w:rPr>
        <w:t>, Nopanitaya W, Compagno J, Nägel AE. Scanning electron microscopy of normal rat liver: the surface structure of its cells and tissue components. </w:t>
      </w:r>
      <w:r w:rsidRPr="00160593">
        <w:rPr>
          <w:rFonts w:ascii="Book Antiqua" w:eastAsia="SimSun" w:hAnsi="Book Antiqua" w:cs="SimSun"/>
          <w:i/>
          <w:iCs/>
          <w:sz w:val="24"/>
          <w:szCs w:val="24"/>
        </w:rPr>
        <w:t>Am J Anat</w:t>
      </w:r>
      <w:r w:rsidRPr="00160593">
        <w:rPr>
          <w:rFonts w:ascii="Book Antiqua" w:eastAsia="SimSun" w:hAnsi="Book Antiqua" w:cs="SimSun"/>
          <w:sz w:val="24"/>
          <w:szCs w:val="24"/>
        </w:rPr>
        <w:t> 1975; </w:t>
      </w:r>
      <w:r w:rsidRPr="00160593">
        <w:rPr>
          <w:rFonts w:ascii="Book Antiqua" w:eastAsia="SimSun" w:hAnsi="Book Antiqua" w:cs="SimSun"/>
          <w:b/>
          <w:bCs/>
          <w:sz w:val="24"/>
          <w:szCs w:val="24"/>
        </w:rPr>
        <w:t>144</w:t>
      </w:r>
      <w:r w:rsidRPr="00160593">
        <w:rPr>
          <w:rFonts w:ascii="Book Antiqua" w:eastAsia="SimSun" w:hAnsi="Book Antiqua" w:cs="SimSun"/>
          <w:sz w:val="24"/>
          <w:szCs w:val="24"/>
        </w:rPr>
        <w:t>: 295-321 [PMID: 1211369 DOI: 10.1002/aja.1001440304]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140 </w:t>
      </w:r>
      <w:r w:rsidRPr="00160593">
        <w:rPr>
          <w:rFonts w:ascii="Book Antiqua" w:eastAsia="SimSun" w:hAnsi="Book Antiqua" w:cs="SimSun"/>
          <w:b/>
          <w:bCs/>
          <w:sz w:val="24"/>
          <w:szCs w:val="24"/>
        </w:rPr>
        <w:t>Macchiarelli G</w:t>
      </w:r>
      <w:r w:rsidRPr="00160593">
        <w:rPr>
          <w:rFonts w:ascii="Book Antiqua" w:eastAsia="SimSun" w:hAnsi="Book Antiqua" w:cs="SimSun"/>
          <w:sz w:val="24"/>
          <w:szCs w:val="24"/>
        </w:rPr>
        <w:t>, Motta PM. The three-dimensional microstructure of the liver. A review by scanning electron microscopy. </w:t>
      </w:r>
      <w:r w:rsidRPr="00160593">
        <w:rPr>
          <w:rFonts w:ascii="Book Antiqua" w:eastAsia="SimSun" w:hAnsi="Book Antiqua" w:cs="SimSun"/>
          <w:i/>
          <w:iCs/>
          <w:sz w:val="24"/>
          <w:szCs w:val="24"/>
        </w:rPr>
        <w:t>Scan Electron Microsc</w:t>
      </w:r>
      <w:r w:rsidRPr="00160593">
        <w:rPr>
          <w:rFonts w:ascii="Book Antiqua" w:eastAsia="SimSun" w:hAnsi="Book Antiqua" w:cs="SimSun"/>
          <w:sz w:val="24"/>
          <w:szCs w:val="24"/>
        </w:rPr>
        <w:t> 1986; : 1019-1038 [PMID: 3541157]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141 </w:t>
      </w:r>
      <w:r w:rsidRPr="00160593">
        <w:rPr>
          <w:rFonts w:ascii="Book Antiqua" w:eastAsia="SimSun" w:hAnsi="Book Antiqua" w:cs="SimSun"/>
          <w:b/>
          <w:bCs/>
          <w:sz w:val="24"/>
          <w:szCs w:val="24"/>
        </w:rPr>
        <w:t>Scharf J</w:t>
      </w:r>
      <w:r w:rsidRPr="00160593">
        <w:rPr>
          <w:rFonts w:ascii="Book Antiqua" w:eastAsia="SimSun" w:hAnsi="Book Antiqua" w:cs="SimSun"/>
          <w:sz w:val="24"/>
          <w:szCs w:val="24"/>
        </w:rPr>
        <w:t xml:space="preserve">, Ramadori G, Braulke T, Hartmann H. Synthesis of insulinlike growth factor binding proteins and of the acid-labile subunit in primary cultures of rat hepatocytes, of Kupffer cells, and in cocultures: regulation by insulin, insulinlike </w:t>
      </w:r>
      <w:r w:rsidRPr="00160593">
        <w:rPr>
          <w:rFonts w:ascii="Book Antiqua" w:eastAsia="SimSun" w:hAnsi="Book Antiqua" w:cs="SimSun"/>
          <w:sz w:val="24"/>
          <w:szCs w:val="24"/>
        </w:rPr>
        <w:lastRenderedPageBreak/>
        <w:t>growth factor, and growth hormone.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1996;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818-827 [PMID: 8666337 DOI: 10.1053/jhep.1996.v23.pm0008666337]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142 </w:t>
      </w:r>
      <w:r w:rsidRPr="00160593">
        <w:rPr>
          <w:rFonts w:ascii="Book Antiqua" w:eastAsia="SimSun" w:hAnsi="Book Antiqua" w:cs="SimSun"/>
          <w:b/>
          <w:bCs/>
          <w:sz w:val="24"/>
          <w:szCs w:val="24"/>
        </w:rPr>
        <w:t>Shimada Y</w:t>
      </w:r>
      <w:r w:rsidRPr="00160593">
        <w:rPr>
          <w:rFonts w:ascii="Book Antiqua" w:eastAsia="SimSun" w:hAnsi="Book Antiqua" w:cs="SimSun"/>
          <w:sz w:val="24"/>
          <w:szCs w:val="24"/>
        </w:rPr>
        <w:t>, Kato T, Ogami K, Horie K, Kokubo A, Kudo Y, Maeda E, Sohma Y, Akahori H, Kawamura K. Production of thrombopoietin (TPO) by rat hepatocytes and hepatoma cell lines. </w:t>
      </w:r>
      <w:r w:rsidRPr="00160593">
        <w:rPr>
          <w:rFonts w:ascii="Book Antiqua" w:eastAsia="SimSun" w:hAnsi="Book Antiqua" w:cs="SimSun"/>
          <w:i/>
          <w:iCs/>
          <w:sz w:val="24"/>
          <w:szCs w:val="24"/>
        </w:rPr>
        <w:t>Exp Hematol</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1388-1396 [PMID: 7498368]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143 </w:t>
      </w:r>
      <w:r w:rsidRPr="00160593">
        <w:rPr>
          <w:rFonts w:ascii="Book Antiqua" w:eastAsia="SimSun" w:hAnsi="Book Antiqua" w:cs="SimSun"/>
          <w:b/>
          <w:bCs/>
          <w:sz w:val="24"/>
          <w:szCs w:val="24"/>
        </w:rPr>
        <w:t>Eckardt KU</w:t>
      </w:r>
      <w:r w:rsidRPr="00160593">
        <w:rPr>
          <w:rFonts w:ascii="Book Antiqua" w:eastAsia="SimSun" w:hAnsi="Book Antiqua" w:cs="SimSun"/>
          <w:sz w:val="24"/>
          <w:szCs w:val="24"/>
        </w:rPr>
        <w:t>, Pugh CW, Ratcliffe PJ, Kurtz A. Oxygen-dependent expression of the erythropoietin gene in rat hepatocytes in vitro. </w:t>
      </w:r>
      <w:r w:rsidRPr="00160593">
        <w:rPr>
          <w:rFonts w:ascii="Book Antiqua" w:eastAsia="SimSun" w:hAnsi="Book Antiqua" w:cs="SimSun"/>
          <w:i/>
          <w:iCs/>
          <w:sz w:val="24"/>
          <w:szCs w:val="24"/>
        </w:rPr>
        <w:t>Pflugers Arch</w:t>
      </w:r>
      <w:r w:rsidRPr="00160593">
        <w:rPr>
          <w:rFonts w:ascii="Book Antiqua" w:eastAsia="SimSun" w:hAnsi="Book Antiqua" w:cs="SimSun"/>
          <w:sz w:val="24"/>
          <w:szCs w:val="24"/>
        </w:rPr>
        <w:t> 1993; </w:t>
      </w:r>
      <w:r w:rsidRPr="00160593">
        <w:rPr>
          <w:rFonts w:ascii="Book Antiqua" w:eastAsia="SimSun" w:hAnsi="Book Antiqua" w:cs="SimSun"/>
          <w:b/>
          <w:bCs/>
          <w:sz w:val="24"/>
          <w:szCs w:val="24"/>
        </w:rPr>
        <w:t>423</w:t>
      </w:r>
      <w:r w:rsidRPr="00160593">
        <w:rPr>
          <w:rFonts w:ascii="Book Antiqua" w:eastAsia="SimSun" w:hAnsi="Book Antiqua" w:cs="SimSun"/>
          <w:sz w:val="24"/>
          <w:szCs w:val="24"/>
        </w:rPr>
        <w:t>: 356-364 [PMID: 8351193]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144 </w:t>
      </w:r>
      <w:r w:rsidRPr="00160593">
        <w:rPr>
          <w:rFonts w:ascii="Book Antiqua" w:eastAsia="SimSun" w:hAnsi="Book Antiqua" w:cs="SimSun"/>
          <w:b/>
          <w:bCs/>
          <w:sz w:val="24"/>
          <w:szCs w:val="24"/>
        </w:rPr>
        <w:t>Ramadori G</w:t>
      </w:r>
      <w:r w:rsidRPr="00160593">
        <w:rPr>
          <w:rFonts w:ascii="Book Antiqua" w:eastAsia="SimSun" w:hAnsi="Book Antiqua" w:cs="SimSun"/>
          <w:sz w:val="24"/>
          <w:szCs w:val="24"/>
        </w:rPr>
        <w:t>, Christ B. Cytokines and the hepatic acute-phase response. </w:t>
      </w:r>
      <w:r w:rsidRPr="00160593">
        <w:rPr>
          <w:rFonts w:ascii="Book Antiqua" w:eastAsia="SimSun" w:hAnsi="Book Antiqua" w:cs="SimSun"/>
          <w:i/>
          <w:iCs/>
          <w:sz w:val="24"/>
          <w:szCs w:val="24"/>
        </w:rPr>
        <w:t>Semin Liver Dis</w:t>
      </w:r>
      <w:r w:rsidRPr="00160593">
        <w:rPr>
          <w:rFonts w:ascii="Book Antiqua" w:eastAsia="SimSun" w:hAnsi="Book Antiqua" w:cs="SimSun"/>
          <w:sz w:val="24"/>
          <w:szCs w:val="24"/>
        </w:rPr>
        <w:t> 1999; </w:t>
      </w:r>
      <w:r w:rsidRPr="00160593">
        <w:rPr>
          <w:rFonts w:ascii="Book Antiqua" w:eastAsia="SimSun" w:hAnsi="Book Antiqua" w:cs="SimSun"/>
          <w:b/>
          <w:bCs/>
          <w:sz w:val="24"/>
          <w:szCs w:val="24"/>
        </w:rPr>
        <w:t>19</w:t>
      </w:r>
      <w:r w:rsidRPr="00160593">
        <w:rPr>
          <w:rFonts w:ascii="Book Antiqua" w:eastAsia="SimSun" w:hAnsi="Book Antiqua" w:cs="SimSun"/>
          <w:sz w:val="24"/>
          <w:szCs w:val="24"/>
        </w:rPr>
        <w:t>: 141-155 [PMID: 10422197 DOI: 10.1055/s-2007-1007106]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145 </w:t>
      </w:r>
      <w:r w:rsidRPr="00160593">
        <w:rPr>
          <w:rFonts w:ascii="Book Antiqua" w:eastAsia="SimSun" w:hAnsi="Book Antiqua" w:cs="SimSun"/>
          <w:b/>
          <w:bCs/>
          <w:sz w:val="24"/>
          <w:szCs w:val="24"/>
        </w:rPr>
        <w:t>Sheikh N</w:t>
      </w:r>
      <w:r w:rsidRPr="00160593">
        <w:rPr>
          <w:rFonts w:ascii="Book Antiqua" w:eastAsia="SimSun" w:hAnsi="Book Antiqua" w:cs="SimSun"/>
          <w:sz w:val="24"/>
          <w:szCs w:val="24"/>
        </w:rPr>
        <w:t>, Tron K, Dudas J, Ramadori G. Cytokine-induced neutrophil chemoattractant-1 is released by the noninjured liver in a rat acute-phase model. </w:t>
      </w:r>
      <w:r w:rsidRPr="00160593">
        <w:rPr>
          <w:rFonts w:ascii="Book Antiqua" w:eastAsia="SimSun" w:hAnsi="Book Antiqua" w:cs="SimSun"/>
          <w:i/>
          <w:iCs/>
          <w:sz w:val="24"/>
          <w:szCs w:val="24"/>
        </w:rPr>
        <w:t>Lab Invest</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86</w:t>
      </w:r>
      <w:r w:rsidRPr="00160593">
        <w:rPr>
          <w:rFonts w:ascii="Book Antiqua" w:eastAsia="SimSun" w:hAnsi="Book Antiqua" w:cs="SimSun"/>
          <w:sz w:val="24"/>
          <w:szCs w:val="24"/>
        </w:rPr>
        <w:t>: 800-814 [PMID: 16715102 DOI: 10.1038/labinvest.3700435]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146 </w:t>
      </w:r>
      <w:r w:rsidRPr="00160593">
        <w:rPr>
          <w:rFonts w:ascii="Book Antiqua" w:eastAsia="SimSun" w:hAnsi="Book Antiqua" w:cs="SimSun"/>
          <w:b/>
          <w:bCs/>
          <w:sz w:val="24"/>
          <w:szCs w:val="24"/>
        </w:rPr>
        <w:t>Sambasivam H</w:t>
      </w:r>
      <w:r w:rsidRPr="00160593">
        <w:rPr>
          <w:rFonts w:ascii="Book Antiqua" w:eastAsia="SimSun" w:hAnsi="Book Antiqua" w:cs="SimSun"/>
          <w:sz w:val="24"/>
          <w:szCs w:val="24"/>
        </w:rPr>
        <w:t>, Rassouli M, Murray RK, Nagpurkar A, Mookerjea S, Azadi P, Dell A, Morris HR. Studies on the carbohydrate moiety and on the biosynthesis of rat C-reactive protein.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1993; </w:t>
      </w:r>
      <w:r w:rsidRPr="00160593">
        <w:rPr>
          <w:rFonts w:ascii="Book Antiqua" w:eastAsia="SimSun" w:hAnsi="Book Antiqua" w:cs="SimSun"/>
          <w:b/>
          <w:bCs/>
          <w:sz w:val="24"/>
          <w:szCs w:val="24"/>
        </w:rPr>
        <w:t>268</w:t>
      </w:r>
      <w:r w:rsidRPr="00160593">
        <w:rPr>
          <w:rFonts w:ascii="Book Antiqua" w:eastAsia="SimSun" w:hAnsi="Book Antiqua" w:cs="SimSun"/>
          <w:sz w:val="24"/>
          <w:szCs w:val="24"/>
        </w:rPr>
        <w:t>: 10007-10016 [PMID: 8486673]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147 </w:t>
      </w:r>
      <w:r w:rsidRPr="00160593">
        <w:rPr>
          <w:rFonts w:ascii="Book Antiqua" w:eastAsia="SimSun" w:hAnsi="Book Antiqua" w:cs="SimSun"/>
          <w:b/>
          <w:bCs/>
          <w:sz w:val="24"/>
          <w:szCs w:val="24"/>
        </w:rPr>
        <w:t>Ramadori G</w:t>
      </w:r>
      <w:r w:rsidRPr="00160593">
        <w:rPr>
          <w:rFonts w:ascii="Book Antiqua" w:eastAsia="SimSun" w:hAnsi="Book Antiqua" w:cs="SimSun"/>
          <w:sz w:val="24"/>
          <w:szCs w:val="24"/>
        </w:rPr>
        <w:t>, Rieder H, Sipe J, Shirahama T, Meyer zum Büschenfelde KH. Murine tissue macrophages synthesize and secrete amyloid proteins different to amyloid A (AA). </w:t>
      </w:r>
      <w:r w:rsidRPr="00160593">
        <w:rPr>
          <w:rFonts w:ascii="Book Antiqua" w:eastAsia="SimSun" w:hAnsi="Book Antiqua" w:cs="SimSun"/>
          <w:i/>
          <w:iCs/>
          <w:sz w:val="24"/>
          <w:szCs w:val="24"/>
        </w:rPr>
        <w:t>Eur J Clin Invest</w:t>
      </w:r>
      <w:r w:rsidRPr="00160593">
        <w:rPr>
          <w:rFonts w:ascii="Book Antiqua" w:eastAsia="SimSun" w:hAnsi="Book Antiqua" w:cs="SimSun"/>
          <w:sz w:val="24"/>
          <w:szCs w:val="24"/>
        </w:rPr>
        <w:t> 1989; </w:t>
      </w:r>
      <w:r w:rsidRPr="00160593">
        <w:rPr>
          <w:rFonts w:ascii="Book Antiqua" w:eastAsia="SimSun" w:hAnsi="Book Antiqua" w:cs="SimSun"/>
          <w:b/>
          <w:bCs/>
          <w:sz w:val="24"/>
          <w:szCs w:val="24"/>
        </w:rPr>
        <w:t>19</w:t>
      </w:r>
      <w:r w:rsidRPr="00160593">
        <w:rPr>
          <w:rFonts w:ascii="Book Antiqua" w:eastAsia="SimSun" w:hAnsi="Book Antiqua" w:cs="SimSun"/>
          <w:sz w:val="24"/>
          <w:szCs w:val="24"/>
        </w:rPr>
        <w:t>: 316-322 [PMID: 2478371]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148 </w:t>
      </w:r>
      <w:r w:rsidRPr="00160593">
        <w:rPr>
          <w:rFonts w:ascii="Book Antiqua" w:eastAsia="SimSun" w:hAnsi="Book Antiqua" w:cs="SimSun"/>
          <w:b/>
          <w:bCs/>
          <w:sz w:val="24"/>
          <w:szCs w:val="24"/>
        </w:rPr>
        <w:t>Tron K</w:t>
      </w:r>
      <w:r w:rsidRPr="00160593">
        <w:rPr>
          <w:rFonts w:ascii="Book Antiqua" w:eastAsia="SimSun" w:hAnsi="Book Antiqua" w:cs="SimSun"/>
          <w:sz w:val="24"/>
          <w:szCs w:val="24"/>
        </w:rPr>
        <w:t>, Samoylenko A, Musikowski G, Kobe F, Immenschuh S, Schaper F, Ramadori G, Kietzmann T. Regulation of rat heme oxygenase-1 expression by interleukin-6 via the Jak/STAT pathway in hepatocytes.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45</w:t>
      </w:r>
      <w:r w:rsidRPr="00160593">
        <w:rPr>
          <w:rFonts w:ascii="Book Antiqua" w:eastAsia="SimSun" w:hAnsi="Book Antiqua" w:cs="SimSun"/>
          <w:sz w:val="24"/>
          <w:szCs w:val="24"/>
        </w:rPr>
        <w:t>: 72-80 [PMID: 16510205 DOI: 10.1016/j.jhep.2005.12.019]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149 </w:t>
      </w:r>
      <w:r w:rsidRPr="00160593">
        <w:rPr>
          <w:rFonts w:ascii="Book Antiqua" w:eastAsia="SimSun" w:hAnsi="Book Antiqua" w:cs="SimSun"/>
          <w:b/>
          <w:bCs/>
          <w:sz w:val="24"/>
          <w:szCs w:val="24"/>
        </w:rPr>
        <w:t>Ren X</w:t>
      </w:r>
      <w:r w:rsidRPr="00160593">
        <w:rPr>
          <w:rFonts w:ascii="Book Antiqua" w:eastAsia="SimSun" w:hAnsi="Book Antiqua" w:cs="SimSun"/>
          <w:sz w:val="24"/>
          <w:szCs w:val="24"/>
        </w:rPr>
        <w:t>, Kennedy A, Colletti LM. CXC chemokine expression after stimulation with interferon-gamma in primary rat hepatocytes in culture. </w:t>
      </w:r>
      <w:r w:rsidRPr="00160593">
        <w:rPr>
          <w:rFonts w:ascii="Book Antiqua" w:eastAsia="SimSun" w:hAnsi="Book Antiqua" w:cs="SimSun"/>
          <w:i/>
          <w:iCs/>
          <w:sz w:val="24"/>
          <w:szCs w:val="24"/>
        </w:rPr>
        <w:t>Shock</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17</w:t>
      </w:r>
      <w:r w:rsidRPr="00160593">
        <w:rPr>
          <w:rFonts w:ascii="Book Antiqua" w:eastAsia="SimSun" w:hAnsi="Book Antiqua" w:cs="SimSun"/>
          <w:sz w:val="24"/>
          <w:szCs w:val="24"/>
        </w:rPr>
        <w:t>: 513-520 [PMID: 12069190]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150 </w:t>
      </w:r>
      <w:r w:rsidRPr="00160593">
        <w:rPr>
          <w:rFonts w:ascii="Book Antiqua" w:eastAsia="SimSun" w:hAnsi="Book Antiqua" w:cs="SimSun"/>
          <w:b/>
          <w:bCs/>
          <w:sz w:val="24"/>
          <w:szCs w:val="24"/>
        </w:rPr>
        <w:t>Bioulac-Sage P</w:t>
      </w:r>
      <w:r w:rsidRPr="00160593">
        <w:rPr>
          <w:rFonts w:ascii="Book Antiqua" w:eastAsia="SimSun" w:hAnsi="Book Antiqua" w:cs="SimSun"/>
          <w:sz w:val="24"/>
          <w:szCs w:val="24"/>
        </w:rPr>
        <w:t>, Kuiper J, Van Berkel TJ, Balabaud C. Lymphocyte and macrophage populations in the liver. </w:t>
      </w:r>
      <w:r w:rsidRPr="00160593">
        <w:rPr>
          <w:rFonts w:ascii="Book Antiqua" w:eastAsia="SimSun" w:hAnsi="Book Antiqua" w:cs="SimSun"/>
          <w:i/>
          <w:iCs/>
          <w:sz w:val="24"/>
          <w:szCs w:val="24"/>
        </w:rPr>
        <w:t>Hepatogastroenterology</w:t>
      </w:r>
      <w:r w:rsidRPr="00160593">
        <w:rPr>
          <w:rFonts w:ascii="Book Antiqua" w:eastAsia="SimSun" w:hAnsi="Book Antiqua" w:cs="SimSun"/>
          <w:sz w:val="24"/>
          <w:szCs w:val="24"/>
        </w:rPr>
        <w:t> </w:t>
      </w:r>
      <w:r>
        <w:rPr>
          <w:rFonts w:ascii="Book Antiqua" w:eastAsia="SimSun" w:hAnsi="Book Antiqua" w:cs="SimSun" w:hint="eastAsia"/>
          <w:sz w:val="24"/>
          <w:szCs w:val="24"/>
        </w:rPr>
        <w:t>1996</w:t>
      </w:r>
      <w:r w:rsidRPr="00160593">
        <w:rPr>
          <w:rFonts w:ascii="Book Antiqua" w:eastAsia="SimSun" w:hAnsi="Book Antiqua" w:cs="SimSun"/>
          <w:sz w:val="24"/>
          <w:szCs w:val="24"/>
        </w:rPr>
        <w:t>; </w:t>
      </w:r>
      <w:r w:rsidRPr="00160593">
        <w:rPr>
          <w:rFonts w:ascii="Book Antiqua" w:eastAsia="SimSun" w:hAnsi="Book Antiqua" w:cs="SimSun"/>
          <w:b/>
          <w:bCs/>
          <w:sz w:val="24"/>
          <w:szCs w:val="24"/>
        </w:rPr>
        <w:t>43</w:t>
      </w:r>
      <w:r w:rsidRPr="00160593">
        <w:rPr>
          <w:rFonts w:ascii="Book Antiqua" w:eastAsia="SimSun" w:hAnsi="Book Antiqua" w:cs="SimSun"/>
          <w:sz w:val="24"/>
          <w:szCs w:val="24"/>
        </w:rPr>
        <w:t>: 4-14 [PMID: 8682487]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151 </w:t>
      </w:r>
      <w:r w:rsidRPr="00160593">
        <w:rPr>
          <w:rFonts w:ascii="Book Antiqua" w:eastAsia="SimSun" w:hAnsi="Book Antiqua" w:cs="SimSun"/>
          <w:b/>
          <w:bCs/>
          <w:sz w:val="24"/>
          <w:szCs w:val="24"/>
        </w:rPr>
        <w:t>Vanderkerken K</w:t>
      </w:r>
      <w:r w:rsidRPr="00160593">
        <w:rPr>
          <w:rFonts w:ascii="Book Antiqua" w:eastAsia="SimSun" w:hAnsi="Book Antiqua" w:cs="SimSun"/>
          <w:sz w:val="24"/>
          <w:szCs w:val="24"/>
        </w:rPr>
        <w:t>, Bouwens L, Van Rooijen N, Van den Berg K, Baekeland M, Wisse E. The role of Kupffer cells in the differentiation process of hepatic natural killer cells.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1995; </w:t>
      </w:r>
      <w:r w:rsidRPr="00160593">
        <w:rPr>
          <w:rFonts w:ascii="Book Antiqua" w:eastAsia="SimSun" w:hAnsi="Book Antiqua" w:cs="SimSun"/>
          <w:b/>
          <w:bCs/>
          <w:sz w:val="24"/>
          <w:szCs w:val="24"/>
        </w:rPr>
        <w:t>22</w:t>
      </w:r>
      <w:r w:rsidRPr="00160593">
        <w:rPr>
          <w:rFonts w:ascii="Book Antiqua" w:eastAsia="SimSun" w:hAnsi="Book Antiqua" w:cs="SimSun"/>
          <w:sz w:val="24"/>
          <w:szCs w:val="24"/>
        </w:rPr>
        <w:t>: 283-290 [PMID: 7601422]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152 </w:t>
      </w:r>
      <w:r w:rsidRPr="00160593">
        <w:rPr>
          <w:rFonts w:ascii="Book Antiqua" w:eastAsia="SimSun" w:hAnsi="Book Antiqua" w:cs="SimSun"/>
          <w:b/>
          <w:bCs/>
          <w:sz w:val="24"/>
          <w:szCs w:val="24"/>
        </w:rPr>
        <w:t>Vermijlen D</w:t>
      </w:r>
      <w:r w:rsidRPr="00160593">
        <w:rPr>
          <w:rFonts w:ascii="Book Antiqua" w:eastAsia="SimSun" w:hAnsi="Book Antiqua" w:cs="SimSun"/>
          <w:sz w:val="24"/>
          <w:szCs w:val="24"/>
        </w:rPr>
        <w:t>, Luo D, Froelich CJ, Medema JP, Kummer JA, Willems E, Braet F, Wisse E. Hepatic natural killer cells exclusively kill splenic/blood natural killer-resistant tumor cells by the perforin/granzyme pathway. </w:t>
      </w:r>
      <w:r w:rsidRPr="00160593">
        <w:rPr>
          <w:rFonts w:ascii="Book Antiqua" w:eastAsia="SimSun" w:hAnsi="Book Antiqua" w:cs="SimSun"/>
          <w:i/>
          <w:iCs/>
          <w:sz w:val="24"/>
          <w:szCs w:val="24"/>
        </w:rPr>
        <w:t>J Leukoc Biol</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72</w:t>
      </w:r>
      <w:r w:rsidRPr="00160593">
        <w:rPr>
          <w:rFonts w:ascii="Book Antiqua" w:eastAsia="SimSun" w:hAnsi="Book Antiqua" w:cs="SimSun"/>
          <w:sz w:val="24"/>
          <w:szCs w:val="24"/>
        </w:rPr>
        <w:t>: 668-676 [PMID: 12377935]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153 </w:t>
      </w:r>
      <w:r w:rsidRPr="00160593">
        <w:rPr>
          <w:rFonts w:ascii="Book Antiqua" w:eastAsia="SimSun" w:hAnsi="Book Antiqua" w:cs="SimSun"/>
          <w:b/>
          <w:bCs/>
          <w:sz w:val="24"/>
          <w:szCs w:val="24"/>
        </w:rPr>
        <w:t>Jeong WI</w:t>
      </w:r>
      <w:r w:rsidRPr="00160593">
        <w:rPr>
          <w:rFonts w:ascii="Book Antiqua" w:eastAsia="SimSun" w:hAnsi="Book Antiqua" w:cs="SimSun"/>
          <w:sz w:val="24"/>
          <w:szCs w:val="24"/>
        </w:rPr>
        <w:t>, Park O, Gao B. Abrogation of the antifibrotic effects of natural killer cells/interferon-gamma contributes to alcohol acceleration of liver fibrosis.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134</w:t>
      </w:r>
      <w:r w:rsidRPr="00160593">
        <w:rPr>
          <w:rFonts w:ascii="Book Antiqua" w:eastAsia="SimSun" w:hAnsi="Book Antiqua" w:cs="SimSun"/>
          <w:sz w:val="24"/>
          <w:szCs w:val="24"/>
        </w:rPr>
        <w:t>: 248-258 [PMID: 18166357 DOI: 10.1053/j.gastro.2007.09.034]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154 </w:t>
      </w:r>
      <w:r w:rsidRPr="00160593">
        <w:rPr>
          <w:rFonts w:ascii="Book Antiqua" w:eastAsia="SimSun" w:hAnsi="Book Antiqua" w:cs="SimSun"/>
          <w:b/>
          <w:bCs/>
          <w:sz w:val="24"/>
          <w:szCs w:val="24"/>
        </w:rPr>
        <w:t>Jeong WI</w:t>
      </w:r>
      <w:r w:rsidRPr="00160593">
        <w:rPr>
          <w:rFonts w:ascii="Book Antiqua" w:eastAsia="SimSun" w:hAnsi="Book Antiqua" w:cs="SimSun"/>
          <w:sz w:val="24"/>
          <w:szCs w:val="24"/>
        </w:rPr>
        <w:t>, Park O, Suh YG, Byun JS, Park SY, Choi E, Kim JK, Ko H, Wang H, Miller AM, Gao B. Suppression of innate immunity (natural killer cell/interferon-γ) in the advanced stages of liver fibrosis in mice.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53</w:t>
      </w:r>
      <w:r w:rsidRPr="00160593">
        <w:rPr>
          <w:rFonts w:ascii="Book Antiqua" w:eastAsia="SimSun" w:hAnsi="Book Antiqua" w:cs="SimSun"/>
          <w:sz w:val="24"/>
          <w:szCs w:val="24"/>
        </w:rPr>
        <w:t>: 1342-1351 [PMID: 21480338 DOI: 10.1002/hep.24190]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155 </w:t>
      </w:r>
      <w:r w:rsidRPr="00160593">
        <w:rPr>
          <w:rFonts w:ascii="Book Antiqua" w:eastAsia="SimSun" w:hAnsi="Book Antiqua" w:cs="SimSun"/>
          <w:b/>
          <w:bCs/>
          <w:sz w:val="24"/>
          <w:szCs w:val="24"/>
        </w:rPr>
        <w:t>Radaeva S</w:t>
      </w:r>
      <w:r w:rsidRPr="00160593">
        <w:rPr>
          <w:rFonts w:ascii="Book Antiqua" w:eastAsia="SimSun" w:hAnsi="Book Antiqua" w:cs="SimSun"/>
          <w:sz w:val="24"/>
          <w:szCs w:val="24"/>
        </w:rPr>
        <w:t>, Sun R, Jaruga B, Nguyen VT, Tian Z, Gao B. Natural killer cells ameliorate liver fibrosis by killing activated stellate cells in NKG2D-dependent and tumor necrosis factor-related apoptosis-inducing ligand-dependent manners.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130</w:t>
      </w:r>
      <w:r w:rsidRPr="00160593">
        <w:rPr>
          <w:rFonts w:ascii="Book Antiqua" w:eastAsia="SimSun" w:hAnsi="Book Antiqua" w:cs="SimSun"/>
          <w:sz w:val="24"/>
          <w:szCs w:val="24"/>
        </w:rPr>
        <w:t>: 435-452 [PMID: 16472598 DOI: 10.1053/j.gastro.2005.10.055]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156 </w:t>
      </w:r>
      <w:bookmarkStart w:id="65" w:name="OLE_LINK574"/>
      <w:bookmarkStart w:id="66" w:name="OLE_LINK575"/>
      <w:r w:rsidRPr="00160593">
        <w:rPr>
          <w:rFonts w:ascii="Book Antiqua" w:eastAsia="SimSun" w:hAnsi="Book Antiqua" w:cs="SimSun"/>
          <w:b/>
          <w:sz w:val="24"/>
          <w:szCs w:val="24"/>
        </w:rPr>
        <w:t>Derynck R,</w:t>
      </w:r>
      <w:r w:rsidRPr="00160593">
        <w:rPr>
          <w:rFonts w:ascii="Book Antiqua" w:eastAsia="SimSun" w:hAnsi="Book Antiqua" w:cs="SimSun"/>
          <w:sz w:val="24"/>
          <w:szCs w:val="24"/>
        </w:rPr>
        <w:t xml:space="preserve"> Akhurst RJ, Balmain A. TGF-β signaling in tumor suppression and cancer progression. </w:t>
      </w:r>
      <w:r w:rsidRPr="00160593">
        <w:rPr>
          <w:rFonts w:ascii="Book Antiqua" w:eastAsia="SimSun" w:hAnsi="Book Antiqua" w:cs="SimSun"/>
          <w:i/>
          <w:sz w:val="24"/>
          <w:szCs w:val="24"/>
        </w:rPr>
        <w:t>Nat Gene</w:t>
      </w:r>
      <w:r w:rsidRPr="00160593">
        <w:rPr>
          <w:rFonts w:ascii="Book Antiqua" w:eastAsia="SimSun" w:hAnsi="Book Antiqua" w:cs="SimSun"/>
          <w:sz w:val="24"/>
          <w:szCs w:val="24"/>
        </w:rPr>
        <w:t xml:space="preserve"> 2001; </w:t>
      </w:r>
      <w:r w:rsidRPr="00160593">
        <w:rPr>
          <w:rFonts w:ascii="Book Antiqua" w:eastAsia="SimSun" w:hAnsi="Book Antiqua" w:cs="SimSun"/>
          <w:b/>
          <w:sz w:val="24"/>
          <w:szCs w:val="24"/>
        </w:rPr>
        <w:t>29</w:t>
      </w:r>
      <w:r w:rsidRPr="00160593">
        <w:rPr>
          <w:rFonts w:ascii="Book Antiqua" w:eastAsia="SimSun" w:hAnsi="Book Antiqua" w:cs="SimSun"/>
          <w:sz w:val="24"/>
          <w:szCs w:val="24"/>
        </w:rPr>
        <w:t>: 117-129</w:t>
      </w:r>
      <w:bookmarkEnd w:id="65"/>
      <w:bookmarkEnd w:id="66"/>
      <w:r>
        <w:rPr>
          <w:rFonts w:ascii="Book Antiqua" w:eastAsia="SimSun" w:hAnsi="Book Antiqua" w:cs="SimSun" w:hint="eastAsia"/>
          <w:sz w:val="24"/>
          <w:szCs w:val="24"/>
        </w:rPr>
        <w:t xml:space="preserve"> [</w:t>
      </w:r>
      <w:r w:rsidRPr="00160593">
        <w:rPr>
          <w:rFonts w:ascii="Book Antiqua" w:eastAsia="SimSun" w:hAnsi="Book Antiqua" w:cs="SimSun"/>
          <w:sz w:val="24"/>
          <w:szCs w:val="24"/>
        </w:rPr>
        <w:t>PMID: 11586292</w:t>
      </w:r>
      <w:r>
        <w:rPr>
          <w:rFonts w:ascii="Book Antiqua" w:eastAsia="SimSun" w:hAnsi="Book Antiqua" w:cs="SimSun" w:hint="eastAsia"/>
          <w:sz w:val="24"/>
          <w:szCs w:val="24"/>
        </w:rPr>
        <w:t>]</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157</w:t>
      </w:r>
      <w:r w:rsidRPr="00160593">
        <w:rPr>
          <w:rFonts w:ascii="Book Antiqua" w:eastAsia="SimSun" w:hAnsi="Book Antiqua" w:cs="SimSun"/>
          <w:b/>
          <w:sz w:val="24"/>
          <w:szCs w:val="24"/>
        </w:rPr>
        <w:t xml:space="preserve"> </w:t>
      </w:r>
      <w:bookmarkStart w:id="67" w:name="OLE_LINK576"/>
      <w:bookmarkStart w:id="68" w:name="OLE_LINK577"/>
      <w:bookmarkStart w:id="69" w:name="OLE_LINK578"/>
      <w:bookmarkStart w:id="70" w:name="OLE_LINK579"/>
      <w:r>
        <w:rPr>
          <w:rFonts w:ascii="Book Antiqua" w:eastAsia="SimSun" w:hAnsi="Book Antiqua" w:cs="SimSun"/>
          <w:b/>
          <w:sz w:val="24"/>
          <w:szCs w:val="24"/>
        </w:rPr>
        <w:t>Heldin CH</w:t>
      </w:r>
      <w:r w:rsidRPr="00160593">
        <w:rPr>
          <w:rFonts w:ascii="Book Antiqua" w:eastAsia="SimSun" w:hAnsi="Book Antiqua" w:cs="SimSun"/>
          <w:sz w:val="24"/>
          <w:szCs w:val="24"/>
        </w:rPr>
        <w:t xml:space="preserve">, Landström M, Moustakas A. Mechanism of TGF-β signaling to growth arrest, apoptosis, and epithelial–mesenchymal transition. </w:t>
      </w:r>
      <w:r w:rsidRPr="00186E0E">
        <w:rPr>
          <w:rFonts w:ascii="Book Antiqua" w:eastAsia="SimSun" w:hAnsi="Book Antiqua" w:cs="SimSun"/>
          <w:i/>
          <w:sz w:val="24"/>
          <w:szCs w:val="24"/>
        </w:rPr>
        <w:t>Curr Opin Cell Biol</w:t>
      </w:r>
      <w:r w:rsidRPr="00160593">
        <w:rPr>
          <w:rFonts w:ascii="Book Antiqua" w:eastAsia="SimSun" w:hAnsi="Book Antiqua" w:cs="SimSun"/>
          <w:i/>
          <w:sz w:val="24"/>
          <w:szCs w:val="24"/>
        </w:rPr>
        <w:t xml:space="preserve"> </w:t>
      </w:r>
      <w:r w:rsidRPr="00160593">
        <w:rPr>
          <w:rFonts w:ascii="Book Antiqua" w:eastAsia="SimSun" w:hAnsi="Book Antiqua" w:cs="SimSun"/>
          <w:sz w:val="24"/>
          <w:szCs w:val="24"/>
        </w:rPr>
        <w:t xml:space="preserve">2009; </w:t>
      </w:r>
      <w:r w:rsidRPr="00160593">
        <w:rPr>
          <w:rFonts w:ascii="Book Antiqua" w:eastAsia="SimSun" w:hAnsi="Book Antiqua" w:cs="SimSun"/>
          <w:b/>
          <w:sz w:val="24"/>
          <w:szCs w:val="24"/>
        </w:rPr>
        <w:t>21</w:t>
      </w:r>
      <w:r w:rsidRPr="00160593">
        <w:rPr>
          <w:rFonts w:ascii="Book Antiqua" w:eastAsia="SimSun" w:hAnsi="Book Antiqua" w:cs="SimSun"/>
          <w:sz w:val="24"/>
          <w:szCs w:val="24"/>
        </w:rPr>
        <w:t>: 166-176</w:t>
      </w:r>
      <w:bookmarkEnd w:id="67"/>
      <w:bookmarkEnd w:id="68"/>
      <w:r>
        <w:rPr>
          <w:rFonts w:ascii="Book Antiqua" w:eastAsia="SimSun" w:hAnsi="Book Antiqua" w:cs="SimSun" w:hint="eastAsia"/>
          <w:sz w:val="24"/>
          <w:szCs w:val="24"/>
        </w:rPr>
        <w:t xml:space="preserve"> [</w:t>
      </w:r>
      <w:r w:rsidRPr="00186E0E">
        <w:rPr>
          <w:rFonts w:ascii="Book Antiqua" w:eastAsia="SimSun" w:hAnsi="Book Antiqua" w:cs="SimSun"/>
          <w:sz w:val="24"/>
          <w:szCs w:val="24"/>
        </w:rPr>
        <w:t>PMID: 19237272</w:t>
      </w:r>
      <w:r>
        <w:rPr>
          <w:rFonts w:ascii="Book Antiqua" w:eastAsia="SimSun" w:hAnsi="Book Antiqua" w:cs="SimSun" w:hint="eastAsia"/>
          <w:sz w:val="24"/>
          <w:szCs w:val="24"/>
        </w:rPr>
        <w:t>]</w:t>
      </w:r>
    </w:p>
    <w:bookmarkEnd w:id="69"/>
    <w:bookmarkEnd w:id="70"/>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158 </w:t>
      </w:r>
      <w:r w:rsidRPr="00160593">
        <w:rPr>
          <w:rFonts w:ascii="Book Antiqua" w:eastAsia="SimSun" w:hAnsi="Book Antiqua" w:cs="SimSun"/>
          <w:b/>
          <w:bCs/>
          <w:sz w:val="24"/>
          <w:szCs w:val="24"/>
        </w:rPr>
        <w:t>Massagué J</w:t>
      </w:r>
      <w:r w:rsidRPr="00160593">
        <w:rPr>
          <w:rFonts w:ascii="Book Antiqua" w:eastAsia="SimSun" w:hAnsi="Book Antiqua" w:cs="SimSun"/>
          <w:sz w:val="24"/>
          <w:szCs w:val="24"/>
        </w:rPr>
        <w:t>. TGFβ signalling in context. </w:t>
      </w:r>
      <w:r w:rsidRPr="00160593">
        <w:rPr>
          <w:rFonts w:ascii="Book Antiqua" w:eastAsia="SimSun" w:hAnsi="Book Antiqua" w:cs="SimSun"/>
          <w:i/>
          <w:iCs/>
          <w:sz w:val="24"/>
          <w:szCs w:val="24"/>
        </w:rPr>
        <w:t>Nat Rev Mol Cell Biol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13</w:t>
      </w:r>
      <w:r w:rsidRPr="00160593">
        <w:rPr>
          <w:rFonts w:ascii="Book Antiqua" w:eastAsia="SimSun" w:hAnsi="Book Antiqua" w:cs="SimSun"/>
          <w:sz w:val="24"/>
          <w:szCs w:val="24"/>
        </w:rPr>
        <w:t>: 616-630 [PMID: 22992590 DOI: 10.1038/nrm3434]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159 </w:t>
      </w:r>
      <w:r w:rsidRPr="00160593">
        <w:rPr>
          <w:rFonts w:ascii="Book Antiqua" w:eastAsia="SimSun" w:hAnsi="Book Antiqua" w:cs="SimSun"/>
          <w:b/>
          <w:bCs/>
          <w:sz w:val="24"/>
          <w:szCs w:val="24"/>
        </w:rPr>
        <w:t>Casini A</w:t>
      </w:r>
      <w:r w:rsidRPr="00160593">
        <w:rPr>
          <w:rFonts w:ascii="Book Antiqua" w:eastAsia="SimSun" w:hAnsi="Book Antiqua" w:cs="SimSun"/>
          <w:sz w:val="24"/>
          <w:szCs w:val="24"/>
        </w:rPr>
        <w:t>, Cunningham M, Rojkind M, Lieber CS. Acetaldehyde increases procollagen type I and fibronectin gene transcription in cultured rat fat-storing cells through a protein synthesis-dependent mechanism.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1991; </w:t>
      </w:r>
      <w:r w:rsidRPr="00160593">
        <w:rPr>
          <w:rFonts w:ascii="Book Antiqua" w:eastAsia="SimSun" w:hAnsi="Book Antiqua" w:cs="SimSun"/>
          <w:b/>
          <w:bCs/>
          <w:sz w:val="24"/>
          <w:szCs w:val="24"/>
        </w:rPr>
        <w:t>13</w:t>
      </w:r>
      <w:r w:rsidRPr="00160593">
        <w:rPr>
          <w:rFonts w:ascii="Book Antiqua" w:eastAsia="SimSun" w:hAnsi="Book Antiqua" w:cs="SimSun"/>
          <w:sz w:val="24"/>
          <w:szCs w:val="24"/>
        </w:rPr>
        <w:t>: 758-765 [PMID: 2010171]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160 </w:t>
      </w:r>
      <w:r w:rsidRPr="00160593">
        <w:rPr>
          <w:rFonts w:ascii="Book Antiqua" w:eastAsia="SimSun" w:hAnsi="Book Antiqua" w:cs="SimSun"/>
          <w:b/>
          <w:bCs/>
          <w:sz w:val="24"/>
          <w:szCs w:val="24"/>
        </w:rPr>
        <w:t>Greenwel P</w:t>
      </w:r>
      <w:r w:rsidRPr="00160593">
        <w:rPr>
          <w:rFonts w:ascii="Book Antiqua" w:eastAsia="SimSun" w:hAnsi="Book Antiqua" w:cs="SimSun"/>
          <w:sz w:val="24"/>
          <w:szCs w:val="24"/>
        </w:rPr>
        <w:t>. Acetaldehyde-mediated collagen regulation in hepatic stellate cells.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1999; </w:t>
      </w:r>
      <w:r w:rsidRPr="00160593">
        <w:rPr>
          <w:rFonts w:ascii="Book Antiqua" w:eastAsia="SimSun" w:hAnsi="Book Antiqua" w:cs="SimSun"/>
          <w:b/>
          <w:bCs/>
          <w:sz w:val="24"/>
          <w:szCs w:val="24"/>
        </w:rPr>
        <w:t>23</w:t>
      </w:r>
      <w:r w:rsidRPr="00160593">
        <w:rPr>
          <w:rFonts w:ascii="Book Antiqua" w:eastAsia="SimSun" w:hAnsi="Book Antiqua" w:cs="SimSun"/>
          <w:sz w:val="24"/>
          <w:szCs w:val="24"/>
        </w:rPr>
        <w:t>: 930-933 [PMID: 10371417]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161 </w:t>
      </w:r>
      <w:bookmarkStart w:id="71" w:name="OLE_LINK580"/>
      <w:bookmarkStart w:id="72" w:name="OLE_LINK581"/>
      <w:r w:rsidRPr="00160593">
        <w:rPr>
          <w:rFonts w:ascii="Book Antiqua" w:eastAsia="SimSun" w:hAnsi="Book Antiqua" w:cs="SimSun"/>
          <w:b/>
          <w:sz w:val="24"/>
          <w:szCs w:val="24"/>
        </w:rPr>
        <w:t xml:space="preserve">Behari J. </w:t>
      </w:r>
      <w:r w:rsidRPr="00160593">
        <w:rPr>
          <w:rFonts w:ascii="Book Antiqua" w:eastAsia="SimSun" w:hAnsi="Book Antiqua" w:cs="SimSun"/>
          <w:sz w:val="24"/>
          <w:szCs w:val="24"/>
        </w:rPr>
        <w:t xml:space="preserve">The Wnt/β-catenin signaling pathway in liver biology and disease. </w:t>
      </w:r>
      <w:r w:rsidRPr="00186E0E">
        <w:rPr>
          <w:rFonts w:ascii="Book Antiqua" w:eastAsia="SimSun" w:hAnsi="Book Antiqua" w:cs="SimSun"/>
          <w:i/>
          <w:sz w:val="24"/>
          <w:szCs w:val="24"/>
        </w:rPr>
        <w:t>Expert Rev Gastroenterol Hepatol</w:t>
      </w:r>
      <w:r w:rsidRPr="00160593">
        <w:rPr>
          <w:rFonts w:ascii="Book Antiqua" w:eastAsia="SimSun" w:hAnsi="Book Antiqua" w:cs="SimSun"/>
          <w:i/>
          <w:sz w:val="24"/>
          <w:szCs w:val="24"/>
        </w:rPr>
        <w:t xml:space="preserve"> </w:t>
      </w:r>
      <w:r w:rsidRPr="00160593">
        <w:rPr>
          <w:rFonts w:ascii="Book Antiqua" w:eastAsia="SimSun" w:hAnsi="Book Antiqua" w:cs="SimSun"/>
          <w:sz w:val="24"/>
          <w:szCs w:val="24"/>
        </w:rPr>
        <w:t xml:space="preserve">2010; </w:t>
      </w:r>
      <w:r w:rsidRPr="00160593">
        <w:rPr>
          <w:rFonts w:ascii="Book Antiqua" w:eastAsia="SimSun" w:hAnsi="Book Antiqua" w:cs="SimSun"/>
          <w:b/>
          <w:sz w:val="24"/>
          <w:szCs w:val="24"/>
        </w:rPr>
        <w:t>4</w:t>
      </w:r>
      <w:r w:rsidRPr="00160593">
        <w:rPr>
          <w:rFonts w:ascii="Book Antiqua" w:eastAsia="SimSun" w:hAnsi="Book Antiqua" w:cs="SimSun"/>
          <w:sz w:val="24"/>
          <w:szCs w:val="24"/>
        </w:rPr>
        <w:t>: 745-756</w:t>
      </w:r>
      <w:bookmarkEnd w:id="71"/>
      <w:bookmarkEnd w:id="72"/>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21108594</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10.1586/egh.10.74]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162 </w:t>
      </w:r>
      <w:bookmarkStart w:id="73" w:name="OLE_LINK582"/>
      <w:bookmarkStart w:id="74" w:name="OLE_LINK583"/>
      <w:r w:rsidRPr="00160593">
        <w:rPr>
          <w:rFonts w:ascii="Book Antiqua" w:eastAsia="SimSun" w:hAnsi="Book Antiqua" w:cs="SimSun"/>
          <w:sz w:val="24"/>
          <w:szCs w:val="24"/>
        </w:rPr>
        <w:t xml:space="preserve">Giles RH, van Es JH, Clevers H. Caught up in a Wnt storm: Wnt signaling in cancer. </w:t>
      </w:r>
      <w:r w:rsidRPr="00186E0E">
        <w:rPr>
          <w:rFonts w:ascii="Book Antiqua" w:eastAsia="SimSun" w:hAnsi="Book Antiqua" w:cs="SimSun"/>
          <w:i/>
          <w:sz w:val="24"/>
          <w:szCs w:val="24"/>
        </w:rPr>
        <w:t>Biochim Biophys Acta</w:t>
      </w:r>
      <w:r w:rsidRPr="00160593">
        <w:rPr>
          <w:rFonts w:ascii="Book Antiqua" w:eastAsia="SimSun" w:hAnsi="Book Antiqua" w:cs="SimSun"/>
          <w:sz w:val="24"/>
          <w:szCs w:val="24"/>
        </w:rPr>
        <w:t xml:space="preserve"> 2003; </w:t>
      </w:r>
      <w:r w:rsidRPr="00160593">
        <w:rPr>
          <w:rFonts w:ascii="Book Antiqua" w:eastAsia="SimSun" w:hAnsi="Book Antiqua" w:cs="SimSun"/>
          <w:b/>
          <w:sz w:val="24"/>
          <w:szCs w:val="24"/>
        </w:rPr>
        <w:t>1653</w:t>
      </w:r>
      <w:r w:rsidRPr="00160593">
        <w:rPr>
          <w:rFonts w:ascii="Book Antiqua" w:eastAsia="SimSun" w:hAnsi="Book Antiqua" w:cs="SimSun"/>
          <w:sz w:val="24"/>
          <w:szCs w:val="24"/>
        </w:rPr>
        <w:t xml:space="preserve">: 1-24 </w:t>
      </w:r>
      <w:bookmarkEnd w:id="73"/>
      <w:bookmarkEnd w:id="74"/>
      <w:r w:rsidRPr="00160593">
        <w:rPr>
          <w:rFonts w:ascii="Book Antiqua" w:eastAsia="SimSun" w:hAnsi="Book Antiqua" w:cs="SimSun"/>
          <w:sz w:val="24"/>
          <w:szCs w:val="24"/>
        </w:rPr>
        <w:t>[</w:t>
      </w:r>
      <w:r w:rsidRPr="00186E0E">
        <w:rPr>
          <w:rFonts w:ascii="Book Antiqua" w:eastAsia="SimSun" w:hAnsi="Book Antiqua" w:cs="SimSun"/>
          <w:sz w:val="24"/>
          <w:szCs w:val="24"/>
        </w:rPr>
        <w:t>PMID: 12781368</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10.1016/S0304-419X(03)00005-2]</w:t>
      </w:r>
    </w:p>
    <w:p w:rsidR="0085652F" w:rsidRPr="00160593" w:rsidRDefault="0085652F" w:rsidP="0085652F">
      <w:pPr>
        <w:spacing w:line="360" w:lineRule="auto"/>
        <w:jc w:val="both"/>
        <w:rPr>
          <w:rFonts w:ascii="Book Antiqua" w:eastAsia="SimSun" w:hAnsi="Book Antiqua" w:cs="SimSun"/>
          <w:sz w:val="24"/>
          <w:szCs w:val="24"/>
        </w:rPr>
      </w:pPr>
      <w:r>
        <w:rPr>
          <w:rFonts w:ascii="Book Antiqua" w:eastAsia="SimSun" w:hAnsi="Book Antiqua" w:cs="SimSun"/>
          <w:sz w:val="24"/>
          <w:szCs w:val="24"/>
        </w:rPr>
        <w:t>163</w:t>
      </w:r>
      <w:r w:rsidRPr="00186E0E">
        <w:rPr>
          <w:rFonts w:ascii="Book Antiqua" w:eastAsia="SimSun" w:hAnsi="Book Antiqua" w:cs="SimSun"/>
          <w:b/>
          <w:sz w:val="24"/>
          <w:szCs w:val="24"/>
        </w:rPr>
        <w:t xml:space="preserve"> </w:t>
      </w:r>
      <w:bookmarkStart w:id="75" w:name="OLE_LINK584"/>
      <w:bookmarkStart w:id="76" w:name="OLE_LINK585"/>
      <w:r w:rsidRPr="00186E0E">
        <w:rPr>
          <w:rFonts w:ascii="Book Antiqua" w:eastAsia="SimSun" w:hAnsi="Book Antiqua" w:cs="SimSun"/>
          <w:b/>
          <w:sz w:val="24"/>
          <w:szCs w:val="24"/>
        </w:rPr>
        <w:t>Shen YC,</w:t>
      </w:r>
      <w:r>
        <w:rPr>
          <w:rFonts w:ascii="Book Antiqua" w:eastAsia="SimSun" w:hAnsi="Book Antiqua" w:cs="SimSun"/>
          <w:sz w:val="24"/>
          <w:szCs w:val="24"/>
        </w:rPr>
        <w:t xml:space="preserve"> Hsu C, Cheng A</w:t>
      </w:r>
      <w:r w:rsidRPr="00160593">
        <w:rPr>
          <w:rFonts w:ascii="Book Antiqua" w:eastAsia="SimSun" w:hAnsi="Book Antiqua" w:cs="SimSun"/>
          <w:sz w:val="24"/>
          <w:szCs w:val="24"/>
        </w:rPr>
        <w:t xml:space="preserve">L. Molecular targeted therapy for advanced hepatocellular carcinoma: current status and future perspectives. </w:t>
      </w:r>
      <w:r w:rsidRPr="00186E0E">
        <w:rPr>
          <w:rFonts w:ascii="Book Antiqua" w:eastAsia="SimSun" w:hAnsi="Book Antiqua" w:cs="SimSun"/>
          <w:i/>
          <w:sz w:val="24"/>
          <w:szCs w:val="24"/>
        </w:rPr>
        <w:t>J Gastroenterol</w:t>
      </w:r>
      <w:r w:rsidRPr="00160593">
        <w:rPr>
          <w:rFonts w:ascii="Book Antiqua" w:eastAsia="SimSun" w:hAnsi="Book Antiqua" w:cs="SimSun"/>
          <w:sz w:val="24"/>
          <w:szCs w:val="24"/>
        </w:rPr>
        <w:t xml:space="preserve"> 2010; </w:t>
      </w:r>
      <w:r w:rsidRPr="00160593">
        <w:rPr>
          <w:rFonts w:ascii="Book Antiqua" w:eastAsia="SimSun" w:hAnsi="Book Antiqua" w:cs="SimSun"/>
          <w:b/>
          <w:sz w:val="24"/>
          <w:szCs w:val="24"/>
        </w:rPr>
        <w:t>45</w:t>
      </w:r>
      <w:r w:rsidRPr="00160593">
        <w:rPr>
          <w:rFonts w:ascii="Book Antiqua" w:eastAsia="SimSun" w:hAnsi="Book Antiqua" w:cs="SimSun"/>
          <w:sz w:val="24"/>
          <w:szCs w:val="24"/>
        </w:rPr>
        <w:t>: 794-807</w:t>
      </w:r>
      <w:bookmarkEnd w:id="75"/>
      <w:bookmarkEnd w:id="76"/>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20567987</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10.1007/s00535-010-0270-0]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164 </w:t>
      </w:r>
      <w:bookmarkStart w:id="77" w:name="OLE_LINK586"/>
      <w:bookmarkStart w:id="78" w:name="OLE_LINK587"/>
      <w:r w:rsidRPr="00160593">
        <w:rPr>
          <w:rFonts w:ascii="Book Antiqua" w:eastAsia="SimSun" w:hAnsi="Book Antiqua" w:cs="SimSun"/>
          <w:b/>
          <w:sz w:val="24"/>
          <w:szCs w:val="24"/>
        </w:rPr>
        <w:t xml:space="preserve">Whittaker S, </w:t>
      </w:r>
      <w:r w:rsidRPr="00160593">
        <w:rPr>
          <w:rFonts w:ascii="Book Antiqua" w:eastAsia="SimSun" w:hAnsi="Book Antiqua" w:cs="SimSun"/>
          <w:sz w:val="24"/>
          <w:szCs w:val="24"/>
        </w:rPr>
        <w:t xml:space="preserve">Marais R, Zhu A. The role of signaling pathways in the development and treatment of hepatocellular carcinoma. </w:t>
      </w:r>
      <w:r w:rsidRPr="00160593">
        <w:rPr>
          <w:rFonts w:ascii="Book Antiqua" w:eastAsia="SimSun" w:hAnsi="Book Antiqua" w:cs="SimSun"/>
          <w:i/>
          <w:sz w:val="24"/>
          <w:szCs w:val="24"/>
        </w:rPr>
        <w:t>Oncogene</w:t>
      </w:r>
      <w:r w:rsidRPr="00160593">
        <w:rPr>
          <w:rFonts w:ascii="Book Antiqua" w:eastAsia="SimSun" w:hAnsi="Book Antiqua" w:cs="SimSun"/>
          <w:sz w:val="24"/>
          <w:szCs w:val="24"/>
        </w:rPr>
        <w:t xml:space="preserve"> 2010; </w:t>
      </w:r>
      <w:r w:rsidRPr="00160593">
        <w:rPr>
          <w:rFonts w:ascii="Book Antiqua" w:eastAsia="SimSun" w:hAnsi="Book Antiqua" w:cs="SimSun"/>
          <w:b/>
          <w:sz w:val="24"/>
          <w:szCs w:val="24"/>
        </w:rPr>
        <w:t>29</w:t>
      </w:r>
      <w:r w:rsidRPr="00160593">
        <w:rPr>
          <w:rFonts w:ascii="Book Antiqua" w:eastAsia="SimSun" w:hAnsi="Book Antiqua" w:cs="SimSun"/>
          <w:sz w:val="24"/>
          <w:szCs w:val="24"/>
        </w:rPr>
        <w:t>: 4989-5005</w:t>
      </w:r>
      <w:bookmarkEnd w:id="77"/>
      <w:bookmarkEnd w:id="78"/>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20639898</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10.1038/onc.2010.236]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165 </w:t>
      </w:r>
      <w:r w:rsidRPr="00160593">
        <w:rPr>
          <w:rFonts w:ascii="Book Antiqua" w:eastAsia="SimSun" w:hAnsi="Book Antiqua" w:cs="SimSun"/>
          <w:b/>
          <w:sz w:val="24"/>
          <w:szCs w:val="24"/>
        </w:rPr>
        <w:t xml:space="preserve">Turner N, </w:t>
      </w:r>
      <w:r w:rsidRPr="00160593">
        <w:rPr>
          <w:rFonts w:ascii="Book Antiqua" w:eastAsia="SimSun" w:hAnsi="Book Antiqua" w:cs="SimSun"/>
          <w:sz w:val="24"/>
          <w:szCs w:val="24"/>
        </w:rPr>
        <w:t>Grose R. Fibroblast growth factor signalling: from development to cancer. Nature Reviews Cancer 2010; 10(2): 116-129 [</w:t>
      </w:r>
      <w:r>
        <w:rPr>
          <w:rFonts w:ascii="Book Antiqua" w:eastAsia="SimSun" w:hAnsi="Book Antiqua" w:cs="SimSun"/>
          <w:sz w:val="24"/>
          <w:szCs w:val="24"/>
        </w:rPr>
        <w:t xml:space="preserve">DOI: </w:t>
      </w:r>
      <w:r w:rsidRPr="00160593">
        <w:rPr>
          <w:rFonts w:ascii="Book Antiqua" w:eastAsia="SimSun" w:hAnsi="Book Antiqua" w:cs="SimSun"/>
          <w:sz w:val="24"/>
          <w:szCs w:val="24"/>
        </w:rPr>
        <w:t>10.1038/nrc2780 ]</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166 Knights V, Cook SJ. De-regulated FGF receptors as therapeutic targets in cancer. </w:t>
      </w:r>
      <w:r w:rsidRPr="00160593">
        <w:rPr>
          <w:rFonts w:ascii="Book Antiqua" w:eastAsia="SimSun" w:hAnsi="Book Antiqua" w:cs="SimSun"/>
          <w:i/>
          <w:sz w:val="24"/>
          <w:szCs w:val="24"/>
        </w:rPr>
        <w:t xml:space="preserve">Pharmacol </w:t>
      </w:r>
      <w:r w:rsidRPr="00186E0E">
        <w:rPr>
          <w:rFonts w:ascii="Book Antiqua" w:eastAsia="SimSun" w:hAnsi="Book Antiqua" w:cs="SimSun"/>
          <w:i/>
          <w:sz w:val="24"/>
          <w:szCs w:val="24"/>
        </w:rPr>
        <w:t>Therap</w:t>
      </w:r>
      <w:r>
        <w:rPr>
          <w:rFonts w:ascii="Book Antiqua" w:eastAsia="SimSun" w:hAnsi="Book Antiqua" w:cs="SimSun"/>
          <w:sz w:val="24"/>
          <w:szCs w:val="24"/>
        </w:rPr>
        <w:t xml:space="preserve"> </w:t>
      </w:r>
      <w:r w:rsidRPr="00160593">
        <w:rPr>
          <w:rFonts w:ascii="Book Antiqua" w:eastAsia="SimSun" w:hAnsi="Book Antiqua" w:cs="SimSun"/>
          <w:sz w:val="24"/>
          <w:szCs w:val="24"/>
        </w:rPr>
        <w:t xml:space="preserve">2010; </w:t>
      </w:r>
      <w:r w:rsidRPr="00160593">
        <w:rPr>
          <w:rFonts w:ascii="Book Antiqua" w:eastAsia="SimSun" w:hAnsi="Book Antiqua" w:cs="SimSun"/>
          <w:b/>
          <w:sz w:val="24"/>
          <w:szCs w:val="24"/>
        </w:rPr>
        <w:t>125</w:t>
      </w:r>
      <w:r w:rsidRPr="00160593">
        <w:rPr>
          <w:rFonts w:ascii="Book Antiqua" w:eastAsia="SimSun" w:hAnsi="Book Antiqua" w:cs="SimSun"/>
          <w:sz w:val="24"/>
          <w:szCs w:val="24"/>
        </w:rPr>
        <w:t>: 105-117 [</w:t>
      </w:r>
      <w:r>
        <w:rPr>
          <w:rFonts w:ascii="Book Antiqua" w:eastAsia="SimSun" w:hAnsi="Book Antiqua" w:cs="SimSun"/>
          <w:sz w:val="24"/>
          <w:szCs w:val="24"/>
        </w:rPr>
        <w:t xml:space="preserve">DOI: </w:t>
      </w:r>
      <w:r w:rsidRPr="00160593">
        <w:rPr>
          <w:rFonts w:ascii="Book Antiqua" w:eastAsia="SimSun" w:hAnsi="Book Antiqua" w:cs="SimSun"/>
          <w:sz w:val="24"/>
          <w:szCs w:val="24"/>
        </w:rPr>
        <w:t>10.1016/j.pharmthera.2009.10.001]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 xml:space="preserve">167 </w:t>
      </w:r>
      <w:bookmarkStart w:id="79" w:name="OLE_LINK588"/>
      <w:bookmarkStart w:id="80" w:name="OLE_LINK589"/>
      <w:r w:rsidRPr="00160593">
        <w:rPr>
          <w:rFonts w:ascii="Book Antiqua" w:eastAsia="SimSun" w:hAnsi="Book Antiqua" w:cs="SimSun"/>
          <w:b/>
          <w:sz w:val="24"/>
          <w:szCs w:val="24"/>
        </w:rPr>
        <w:t xml:space="preserve">Schmitz KJ, </w:t>
      </w:r>
      <w:r w:rsidRPr="00160593">
        <w:rPr>
          <w:rFonts w:ascii="Book Antiqua" w:eastAsia="SimSun" w:hAnsi="Book Antiqua" w:cs="SimSun"/>
          <w:sz w:val="24"/>
          <w:szCs w:val="24"/>
        </w:rPr>
        <w:t xml:space="preserve">Wohlschlaeger J, Lang H, Sotiropoulos GC, Malago M, Steveling K, Reis H, Cicinnati VR, Schmid KW, Baba HA. Activation of the ERK and AKT signalling pathway predicts poor prognosis in hepatocellular carcinoma and ERK activation in cancer tissue is associated with hepatitis C virus infection. </w:t>
      </w:r>
      <w:r w:rsidRPr="00160593">
        <w:rPr>
          <w:rFonts w:ascii="Book Antiqua" w:eastAsia="SimSun" w:hAnsi="Book Antiqua" w:cs="SimSun"/>
          <w:i/>
          <w:sz w:val="24"/>
          <w:szCs w:val="24"/>
        </w:rPr>
        <w:t xml:space="preserve">J </w:t>
      </w:r>
      <w:r w:rsidRPr="00186E0E">
        <w:rPr>
          <w:rFonts w:ascii="Book Antiqua" w:eastAsia="SimSun" w:hAnsi="Book Antiqua" w:cs="SimSun"/>
          <w:i/>
          <w:sz w:val="24"/>
          <w:szCs w:val="24"/>
        </w:rPr>
        <w:t>Hepato</w:t>
      </w:r>
      <w:r w:rsidRPr="00160593">
        <w:rPr>
          <w:rFonts w:ascii="Book Antiqua" w:eastAsia="SimSun" w:hAnsi="Book Antiqua" w:cs="SimSun"/>
          <w:sz w:val="24"/>
          <w:szCs w:val="24"/>
        </w:rPr>
        <w:t xml:space="preserve">l 2008; </w:t>
      </w:r>
      <w:r w:rsidRPr="00160593">
        <w:rPr>
          <w:rFonts w:ascii="Book Antiqua" w:eastAsia="SimSun" w:hAnsi="Book Antiqua" w:cs="SimSun"/>
          <w:b/>
          <w:sz w:val="24"/>
          <w:szCs w:val="24"/>
        </w:rPr>
        <w:t>48</w:t>
      </w:r>
      <w:r w:rsidRPr="00160593">
        <w:rPr>
          <w:rFonts w:ascii="Book Antiqua" w:eastAsia="SimSun" w:hAnsi="Book Antiqua" w:cs="SimSun"/>
          <w:sz w:val="24"/>
          <w:szCs w:val="24"/>
        </w:rPr>
        <w:t>: 83-90</w:t>
      </w:r>
      <w:bookmarkEnd w:id="79"/>
      <w:bookmarkEnd w:id="80"/>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17998146</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10.1016/j.jhep.2007.08.018 ]</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168</w:t>
      </w:r>
      <w:bookmarkStart w:id="81" w:name="OLE_LINK590"/>
      <w:bookmarkStart w:id="82" w:name="OLE_LINK591"/>
      <w:r w:rsidRPr="00160593">
        <w:rPr>
          <w:rFonts w:ascii="Book Antiqua" w:eastAsia="SimSun" w:hAnsi="Book Antiqua" w:cs="SimSun"/>
          <w:sz w:val="24"/>
          <w:szCs w:val="24"/>
        </w:rPr>
        <w:t xml:space="preserve"> </w:t>
      </w:r>
      <w:r w:rsidRPr="00160593">
        <w:rPr>
          <w:rFonts w:ascii="Book Antiqua" w:eastAsia="SimSun" w:hAnsi="Book Antiqua" w:cs="SimSun"/>
          <w:b/>
          <w:sz w:val="24"/>
          <w:szCs w:val="24"/>
        </w:rPr>
        <w:t xml:space="preserve">Chang Q, </w:t>
      </w:r>
      <w:r w:rsidRPr="00160593">
        <w:rPr>
          <w:rFonts w:ascii="Book Antiqua" w:eastAsia="SimSun" w:hAnsi="Book Antiqua" w:cs="SimSun"/>
          <w:sz w:val="24"/>
          <w:szCs w:val="24"/>
        </w:rPr>
        <w:t xml:space="preserve">Zhang Y, Beezhold KJ, Bhatia D, Zhao H, Chen J, Castranova V, Shi X, Chen F. Sustained JNK1 activation is associated with altered histone H3 methylations in human liver cancer. </w:t>
      </w:r>
      <w:r w:rsidRPr="00160593">
        <w:rPr>
          <w:rFonts w:ascii="Book Antiqua" w:eastAsia="SimSun" w:hAnsi="Book Antiqua" w:cs="SimSun"/>
          <w:i/>
          <w:sz w:val="24"/>
          <w:szCs w:val="24"/>
        </w:rPr>
        <w:t xml:space="preserve">J </w:t>
      </w:r>
      <w:r w:rsidRPr="00186E0E">
        <w:rPr>
          <w:rFonts w:ascii="Book Antiqua" w:eastAsia="SimSun" w:hAnsi="Book Antiqua" w:cs="SimSun"/>
          <w:i/>
          <w:sz w:val="24"/>
          <w:szCs w:val="24"/>
        </w:rPr>
        <w:t>Hepatol</w:t>
      </w:r>
      <w:r w:rsidRPr="00160593">
        <w:rPr>
          <w:rFonts w:ascii="Book Antiqua" w:eastAsia="SimSun" w:hAnsi="Book Antiqua" w:cs="SimSun"/>
          <w:sz w:val="24"/>
          <w:szCs w:val="24"/>
        </w:rPr>
        <w:t xml:space="preserve"> 2009; </w:t>
      </w:r>
      <w:r w:rsidRPr="00160593">
        <w:rPr>
          <w:rFonts w:ascii="Book Antiqua" w:eastAsia="SimSun" w:hAnsi="Book Antiqua" w:cs="SimSun"/>
          <w:b/>
          <w:sz w:val="24"/>
          <w:szCs w:val="24"/>
        </w:rPr>
        <w:t>50</w:t>
      </w:r>
      <w:r w:rsidRPr="00160593">
        <w:rPr>
          <w:rFonts w:ascii="Book Antiqua" w:eastAsia="SimSun" w:hAnsi="Book Antiqua" w:cs="SimSun"/>
          <w:sz w:val="24"/>
          <w:szCs w:val="24"/>
        </w:rPr>
        <w:t>: 323-333</w:t>
      </w:r>
      <w:bookmarkEnd w:id="81"/>
      <w:bookmarkEnd w:id="82"/>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 xml:space="preserve">PMID: 19041150 </w:t>
      </w:r>
      <w:r>
        <w:rPr>
          <w:rFonts w:ascii="Book Antiqua" w:eastAsia="SimSun" w:hAnsi="Book Antiqua" w:cs="SimSun"/>
          <w:sz w:val="24"/>
          <w:szCs w:val="24"/>
        </w:rPr>
        <w:t xml:space="preserve">DOI: </w:t>
      </w:r>
      <w:r w:rsidRPr="00160593">
        <w:rPr>
          <w:rFonts w:ascii="Book Antiqua" w:eastAsia="SimSun" w:hAnsi="Book Antiqua" w:cs="SimSun"/>
          <w:sz w:val="24"/>
          <w:szCs w:val="24"/>
        </w:rPr>
        <w:t>10.1016/j.jhep.2008.07.037]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169</w:t>
      </w:r>
      <w:r w:rsidRPr="00160593">
        <w:rPr>
          <w:rFonts w:ascii="Book Antiqua" w:eastAsia="SimSun" w:hAnsi="Book Antiqua" w:cs="SimSun"/>
          <w:b/>
          <w:sz w:val="24"/>
          <w:szCs w:val="24"/>
        </w:rPr>
        <w:t xml:space="preserve"> </w:t>
      </w:r>
      <w:bookmarkStart w:id="83" w:name="OLE_LINK592"/>
      <w:bookmarkStart w:id="84" w:name="OLE_LINK593"/>
      <w:r w:rsidRPr="00160593">
        <w:rPr>
          <w:rFonts w:ascii="Book Antiqua" w:eastAsia="SimSun" w:hAnsi="Book Antiqua" w:cs="SimSun"/>
          <w:b/>
          <w:sz w:val="24"/>
          <w:szCs w:val="24"/>
        </w:rPr>
        <w:t xml:space="preserve">Villanueva A, </w:t>
      </w:r>
      <w:r w:rsidRPr="00160593">
        <w:rPr>
          <w:rFonts w:ascii="Book Antiqua" w:eastAsia="SimSun" w:hAnsi="Book Antiqua" w:cs="SimSun"/>
          <w:sz w:val="24"/>
          <w:szCs w:val="24"/>
        </w:rPr>
        <w:t xml:space="preserve">Chiang DY, Newell P, Peix J, Thung S, Alsinet C, Tovar V, Roayaie S, Minguez B, Sole M. Pivotal role of mTOR signaling in hepatocellular carcinoma. </w:t>
      </w:r>
      <w:r w:rsidRPr="00160593">
        <w:rPr>
          <w:rFonts w:ascii="Book Antiqua" w:eastAsia="SimSun" w:hAnsi="Book Antiqua" w:cs="SimSun"/>
          <w:i/>
          <w:sz w:val="24"/>
          <w:szCs w:val="24"/>
        </w:rPr>
        <w:t>Gastroenterology</w:t>
      </w:r>
      <w:r w:rsidRPr="00160593">
        <w:rPr>
          <w:rFonts w:ascii="Book Antiqua" w:eastAsia="SimSun" w:hAnsi="Book Antiqua" w:cs="SimSun"/>
          <w:sz w:val="24"/>
          <w:szCs w:val="24"/>
        </w:rPr>
        <w:t xml:space="preserve"> 2008; </w:t>
      </w:r>
      <w:r w:rsidRPr="00160593">
        <w:rPr>
          <w:rFonts w:ascii="Book Antiqua" w:eastAsia="SimSun" w:hAnsi="Book Antiqua" w:cs="SimSun"/>
          <w:b/>
          <w:sz w:val="24"/>
          <w:szCs w:val="24"/>
        </w:rPr>
        <w:t>135</w:t>
      </w:r>
      <w:r w:rsidRPr="00160593">
        <w:rPr>
          <w:rFonts w:ascii="Book Antiqua" w:eastAsia="SimSun" w:hAnsi="Book Antiqua" w:cs="SimSun"/>
          <w:sz w:val="24"/>
          <w:szCs w:val="24"/>
        </w:rPr>
        <w:t>: 1972-1983</w:t>
      </w:r>
      <w:bookmarkEnd w:id="83"/>
      <w:bookmarkEnd w:id="84"/>
      <w:r w:rsidRPr="00160593">
        <w:rPr>
          <w:rFonts w:ascii="Book Antiqua" w:eastAsia="SimSun" w:hAnsi="Book Antiqua" w:cs="SimSun"/>
          <w:sz w:val="24"/>
          <w:szCs w:val="24"/>
        </w:rPr>
        <w:t>. e1911 [</w:t>
      </w:r>
      <w:r w:rsidRPr="00186E0E">
        <w:rPr>
          <w:rFonts w:ascii="Book Antiqua" w:eastAsia="SimSun" w:hAnsi="Book Antiqua" w:cs="SimSun"/>
          <w:sz w:val="24"/>
          <w:szCs w:val="24"/>
        </w:rPr>
        <w:t>PMID: 18929564</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10.1053/j.gastro.2008.08.008]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170 </w:t>
      </w:r>
      <w:bookmarkStart w:id="85" w:name="OLE_LINK594"/>
      <w:bookmarkStart w:id="86" w:name="OLE_LINK595"/>
      <w:r w:rsidRPr="00160593">
        <w:rPr>
          <w:rFonts w:ascii="Book Antiqua" w:eastAsia="SimSun" w:hAnsi="Book Antiqua" w:cs="SimSun"/>
          <w:b/>
          <w:sz w:val="24"/>
          <w:szCs w:val="24"/>
        </w:rPr>
        <w:t>Zhang H,</w:t>
      </w:r>
      <w:r w:rsidRPr="00160593">
        <w:rPr>
          <w:rFonts w:ascii="Book Antiqua" w:eastAsia="SimSun" w:hAnsi="Book Antiqua" w:cs="SimSun"/>
          <w:sz w:val="24"/>
          <w:szCs w:val="24"/>
        </w:rPr>
        <w:t xml:space="preserve"> Berezov A, Wang Q, Zhang G, Drebin J, Murali R, Greene MI. ErbB receptors: from oncogenes to targeted cancer therapies.</w:t>
      </w:r>
      <w:r w:rsidRPr="00160593">
        <w:rPr>
          <w:rFonts w:ascii="Book Antiqua" w:eastAsia="SimSun" w:hAnsi="Book Antiqua" w:cs="SimSun"/>
          <w:i/>
          <w:sz w:val="24"/>
          <w:szCs w:val="24"/>
        </w:rPr>
        <w:t xml:space="preserve"> </w:t>
      </w:r>
      <w:r w:rsidRPr="00186E0E">
        <w:rPr>
          <w:rFonts w:ascii="Book Antiqua" w:eastAsia="SimSun" w:hAnsi="Book Antiqua" w:cs="SimSun"/>
          <w:i/>
          <w:sz w:val="24"/>
          <w:szCs w:val="24"/>
        </w:rPr>
        <w:t>J Clin Invest</w:t>
      </w:r>
      <w:r w:rsidRPr="00160593">
        <w:rPr>
          <w:rFonts w:ascii="Book Antiqua" w:eastAsia="SimSun" w:hAnsi="Book Antiqua" w:cs="SimSun"/>
          <w:i/>
          <w:sz w:val="24"/>
          <w:szCs w:val="24"/>
        </w:rPr>
        <w:t xml:space="preserve"> </w:t>
      </w:r>
      <w:r w:rsidRPr="00160593">
        <w:rPr>
          <w:rFonts w:ascii="Book Antiqua" w:eastAsia="SimSun" w:hAnsi="Book Antiqua" w:cs="SimSun"/>
          <w:sz w:val="24"/>
          <w:szCs w:val="24"/>
        </w:rPr>
        <w:t xml:space="preserve">2007; </w:t>
      </w:r>
      <w:r w:rsidRPr="00160593">
        <w:rPr>
          <w:rFonts w:ascii="Book Antiqua" w:eastAsia="SimSun" w:hAnsi="Book Antiqua" w:cs="SimSun"/>
          <w:b/>
          <w:sz w:val="24"/>
          <w:szCs w:val="24"/>
        </w:rPr>
        <w:t>117</w:t>
      </w:r>
      <w:r w:rsidRPr="00160593">
        <w:rPr>
          <w:rFonts w:ascii="Book Antiqua" w:eastAsia="SimSun" w:hAnsi="Book Antiqua" w:cs="SimSun"/>
          <w:sz w:val="24"/>
          <w:szCs w:val="24"/>
        </w:rPr>
        <w:t>: 2051-2058</w:t>
      </w:r>
      <w:bookmarkEnd w:id="85"/>
      <w:bookmarkEnd w:id="86"/>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17671639</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10.1172/JCI32278]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171 </w:t>
      </w:r>
      <w:bookmarkStart w:id="87" w:name="OLE_LINK596"/>
      <w:bookmarkStart w:id="88" w:name="OLE_LINK597"/>
      <w:r w:rsidRPr="00160593">
        <w:rPr>
          <w:rFonts w:ascii="Book Antiqua" w:eastAsia="SimSun" w:hAnsi="Book Antiqua" w:cs="SimSun"/>
          <w:b/>
          <w:sz w:val="24"/>
          <w:szCs w:val="24"/>
        </w:rPr>
        <w:t>Lund P,</w:t>
      </w:r>
      <w:r w:rsidRPr="00160593">
        <w:rPr>
          <w:rFonts w:ascii="Book Antiqua" w:eastAsia="SimSun" w:hAnsi="Book Antiqua" w:cs="SimSun"/>
          <w:sz w:val="24"/>
          <w:szCs w:val="24"/>
        </w:rPr>
        <w:t xml:space="preserve"> Schubert D, Niketeghad F, Schirmacher P. Autocrine inhibition of chemotherapy response in human liver tumor cells by insulin-like growth factor-II. </w:t>
      </w:r>
      <w:r w:rsidRPr="00160593">
        <w:rPr>
          <w:rFonts w:ascii="Book Antiqua" w:eastAsia="SimSun" w:hAnsi="Book Antiqua" w:cs="SimSun"/>
          <w:i/>
          <w:sz w:val="24"/>
          <w:szCs w:val="24"/>
        </w:rPr>
        <w:t xml:space="preserve">Cancer lett </w:t>
      </w:r>
      <w:r w:rsidRPr="00160593">
        <w:rPr>
          <w:rFonts w:ascii="Book Antiqua" w:eastAsia="SimSun" w:hAnsi="Book Antiqua" w:cs="SimSun"/>
          <w:sz w:val="24"/>
          <w:szCs w:val="24"/>
        </w:rPr>
        <w:t xml:space="preserve">2004; </w:t>
      </w:r>
      <w:r w:rsidRPr="00160593">
        <w:rPr>
          <w:rFonts w:ascii="Book Antiqua" w:eastAsia="SimSun" w:hAnsi="Book Antiqua" w:cs="SimSun"/>
          <w:b/>
          <w:sz w:val="24"/>
          <w:szCs w:val="24"/>
        </w:rPr>
        <w:t>206</w:t>
      </w:r>
      <w:r w:rsidRPr="00160593">
        <w:rPr>
          <w:rFonts w:ascii="Book Antiqua" w:eastAsia="SimSun" w:hAnsi="Book Antiqua" w:cs="SimSun"/>
          <w:sz w:val="24"/>
          <w:szCs w:val="24"/>
        </w:rPr>
        <w:t>: 85-96</w:t>
      </w:r>
      <w:bookmarkEnd w:id="87"/>
      <w:bookmarkEnd w:id="88"/>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15019164</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10.1016/j.canlet.2003.10.018]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172 </w:t>
      </w:r>
      <w:bookmarkStart w:id="89" w:name="OLE_LINK598"/>
      <w:bookmarkStart w:id="90" w:name="OLE_LINK599"/>
      <w:r w:rsidRPr="00160593">
        <w:rPr>
          <w:rFonts w:ascii="Book Antiqua" w:eastAsia="SimSun" w:hAnsi="Book Antiqua" w:cs="SimSun"/>
          <w:b/>
          <w:sz w:val="24"/>
          <w:szCs w:val="24"/>
        </w:rPr>
        <w:t>Matsuzaki K.</w:t>
      </w:r>
      <w:r w:rsidRPr="00160593">
        <w:rPr>
          <w:rFonts w:ascii="Book Antiqua" w:eastAsia="SimSun" w:hAnsi="Book Antiqua" w:cs="SimSun"/>
          <w:sz w:val="24"/>
          <w:szCs w:val="24"/>
        </w:rPr>
        <w:t xml:space="preserve"> Smad phosphoisoform signals in acute and chronic liver injury: similarities and differences between epithelial and mesenchymal cells. </w:t>
      </w:r>
      <w:r w:rsidRPr="00186E0E">
        <w:rPr>
          <w:rFonts w:ascii="Book Antiqua" w:eastAsia="SimSun" w:hAnsi="Book Antiqua" w:cs="SimSun"/>
          <w:i/>
          <w:sz w:val="24"/>
          <w:szCs w:val="24"/>
        </w:rPr>
        <w:t>Cell Tissue Res</w:t>
      </w:r>
      <w:r>
        <w:rPr>
          <w:rFonts w:ascii="Book Antiqua" w:eastAsia="SimSun" w:hAnsi="Book Antiqua" w:cs="SimSun" w:hint="eastAsia"/>
          <w:sz w:val="24"/>
          <w:szCs w:val="24"/>
        </w:rPr>
        <w:t xml:space="preserve"> </w:t>
      </w:r>
      <w:r w:rsidRPr="00160593">
        <w:rPr>
          <w:rFonts w:ascii="Book Antiqua" w:eastAsia="SimSun" w:hAnsi="Book Antiqua" w:cs="SimSun"/>
          <w:sz w:val="24"/>
          <w:szCs w:val="24"/>
        </w:rPr>
        <w:t xml:space="preserve">2012; </w:t>
      </w:r>
      <w:r w:rsidRPr="00160593">
        <w:rPr>
          <w:rFonts w:ascii="Book Antiqua" w:eastAsia="SimSun" w:hAnsi="Book Antiqua" w:cs="SimSun"/>
          <w:b/>
          <w:sz w:val="24"/>
          <w:szCs w:val="24"/>
        </w:rPr>
        <w:t>347</w:t>
      </w:r>
      <w:r w:rsidRPr="00160593">
        <w:rPr>
          <w:rFonts w:ascii="Book Antiqua" w:eastAsia="SimSun" w:hAnsi="Book Antiqua" w:cs="SimSun"/>
          <w:sz w:val="24"/>
          <w:szCs w:val="24"/>
        </w:rPr>
        <w:t>: 225-243</w:t>
      </w:r>
      <w:bookmarkEnd w:id="89"/>
      <w:bookmarkEnd w:id="90"/>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21626291</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10.1007/s00441-011-1178-6]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173</w:t>
      </w:r>
      <w:r w:rsidRPr="00160593">
        <w:rPr>
          <w:rFonts w:ascii="Book Antiqua" w:eastAsia="SimSun" w:hAnsi="Book Antiqua" w:cs="SimSun"/>
          <w:b/>
          <w:sz w:val="24"/>
          <w:szCs w:val="24"/>
        </w:rPr>
        <w:t xml:space="preserve"> Derynck R,</w:t>
      </w:r>
      <w:r>
        <w:rPr>
          <w:rFonts w:ascii="Book Antiqua" w:eastAsia="SimSun" w:hAnsi="Book Antiqua" w:cs="SimSun"/>
          <w:sz w:val="24"/>
          <w:szCs w:val="24"/>
        </w:rPr>
        <w:t xml:space="preserve"> Miyazono K. The TGF-</w:t>
      </w:r>
      <w:r>
        <w:rPr>
          <w:rFonts w:ascii="Book Antiqua" w:eastAsia="SimSun" w:hAnsi="Book Antiqua" w:cs="SimSun"/>
          <w:sz w:val="24"/>
          <w:szCs w:val="24"/>
        </w:rPr>
        <w:sym w:font="Symbol" w:char="F062"/>
      </w:r>
      <w:r w:rsidRPr="00160593">
        <w:rPr>
          <w:rFonts w:ascii="Book Antiqua" w:eastAsia="SimSun" w:hAnsi="Book Antiqua" w:cs="SimSun"/>
          <w:sz w:val="24"/>
          <w:szCs w:val="24"/>
        </w:rPr>
        <w:t xml:space="preserve"> family: Cold Spring Harbor Laboratory Press Cold Spring Harbor, NY, 2008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174 </w:t>
      </w:r>
      <w:bookmarkStart w:id="91" w:name="OLE_LINK600"/>
      <w:bookmarkStart w:id="92" w:name="OLE_LINK601"/>
      <w:r w:rsidRPr="00160593">
        <w:rPr>
          <w:rFonts w:ascii="Book Antiqua" w:eastAsia="SimSun" w:hAnsi="Book Antiqua" w:cs="SimSun"/>
          <w:b/>
          <w:sz w:val="24"/>
          <w:szCs w:val="24"/>
        </w:rPr>
        <w:t>Hayashi Y,</w:t>
      </w:r>
      <w:r w:rsidRPr="00160593">
        <w:rPr>
          <w:rFonts w:ascii="Book Antiqua" w:eastAsia="SimSun" w:hAnsi="Book Antiqua" w:cs="SimSun"/>
          <w:sz w:val="24"/>
          <w:szCs w:val="24"/>
        </w:rPr>
        <w:t xml:space="preserve"> Hirose F, Nishimoto Y, Shiraki M, Yamagishi M, Matsukage A, Yamaguchi M. Identification of CFDD (common regulatory factor for DNA replication </w:t>
      </w:r>
      <w:r w:rsidRPr="00160593">
        <w:rPr>
          <w:rFonts w:ascii="Book Antiqua" w:eastAsia="SimSun" w:hAnsi="Book Antiqua" w:cs="SimSun"/>
          <w:sz w:val="24"/>
          <w:szCs w:val="24"/>
        </w:rPr>
        <w:lastRenderedPageBreak/>
        <w:t xml:space="preserve">and DREF genes) and role of its binding site in regulation of the proliferating cell nuclear antigen gene promoter. </w:t>
      </w:r>
      <w:r w:rsidRPr="00186E0E">
        <w:rPr>
          <w:rFonts w:ascii="Book Antiqua" w:eastAsia="SimSun" w:hAnsi="Book Antiqua" w:cs="SimSun"/>
          <w:i/>
          <w:sz w:val="24"/>
          <w:szCs w:val="24"/>
        </w:rPr>
        <w:t>J Biol Chem</w:t>
      </w:r>
      <w:r w:rsidRPr="00160593">
        <w:rPr>
          <w:rFonts w:ascii="Book Antiqua" w:eastAsia="SimSun" w:hAnsi="Book Antiqua" w:cs="SimSun"/>
          <w:sz w:val="24"/>
          <w:szCs w:val="24"/>
        </w:rPr>
        <w:t xml:space="preserve"> 1997; </w:t>
      </w:r>
      <w:r w:rsidRPr="00160593">
        <w:rPr>
          <w:rFonts w:ascii="Book Antiqua" w:eastAsia="SimSun" w:hAnsi="Book Antiqua" w:cs="SimSun"/>
          <w:b/>
          <w:sz w:val="24"/>
          <w:szCs w:val="24"/>
        </w:rPr>
        <w:t>272</w:t>
      </w:r>
      <w:r w:rsidRPr="00160593">
        <w:rPr>
          <w:rFonts w:ascii="Book Antiqua" w:eastAsia="SimSun" w:hAnsi="Book Antiqua" w:cs="SimSun"/>
          <w:sz w:val="24"/>
          <w:szCs w:val="24"/>
        </w:rPr>
        <w:t>: 22848-22858</w:t>
      </w:r>
      <w:bookmarkEnd w:id="91"/>
      <w:bookmarkEnd w:id="92"/>
      <w:r>
        <w:rPr>
          <w:rFonts w:ascii="Book Antiqua" w:eastAsia="SimSun" w:hAnsi="Book Antiqua" w:cs="SimSun" w:hint="eastAsia"/>
          <w:sz w:val="24"/>
          <w:szCs w:val="24"/>
        </w:rPr>
        <w:t xml:space="preserve"> [</w:t>
      </w:r>
      <w:r w:rsidRPr="00186E0E">
        <w:rPr>
          <w:rFonts w:ascii="Book Antiqua" w:eastAsia="SimSun" w:hAnsi="Book Antiqua" w:cs="SimSun"/>
          <w:sz w:val="24"/>
          <w:szCs w:val="24"/>
        </w:rPr>
        <w:t>PMID: 9278447</w:t>
      </w:r>
      <w:r>
        <w:rPr>
          <w:rFonts w:ascii="Book Antiqua" w:eastAsia="SimSun" w:hAnsi="Book Antiqua" w:cs="SimSun" w:hint="eastAsia"/>
          <w:sz w:val="24"/>
          <w:szCs w:val="24"/>
        </w:rPr>
        <w:t>]</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175 </w:t>
      </w:r>
      <w:r w:rsidRPr="00160593">
        <w:rPr>
          <w:rFonts w:ascii="Book Antiqua" w:eastAsia="SimSun" w:hAnsi="Book Antiqua" w:cs="SimSun"/>
          <w:b/>
          <w:bCs/>
          <w:sz w:val="24"/>
          <w:szCs w:val="24"/>
        </w:rPr>
        <w:t>Nakao A</w:t>
      </w:r>
      <w:r w:rsidRPr="00160593">
        <w:rPr>
          <w:rFonts w:ascii="Book Antiqua" w:eastAsia="SimSun" w:hAnsi="Book Antiqua" w:cs="SimSun"/>
          <w:sz w:val="24"/>
          <w:szCs w:val="24"/>
        </w:rPr>
        <w:t>, Afrakhte M, Morén A, Nakayama T, Christian JL, Heuchel R, Itoh S, Kawabata M, Heldin NE, Heldin CH, ten Dijke P. Identification of Smad7, a TGFbeta-inducible antagonist of TGF-beta signalling. </w:t>
      </w:r>
      <w:r w:rsidRPr="00160593">
        <w:rPr>
          <w:rFonts w:ascii="Book Antiqua" w:eastAsia="SimSun" w:hAnsi="Book Antiqua" w:cs="SimSun"/>
          <w:i/>
          <w:iCs/>
          <w:sz w:val="24"/>
          <w:szCs w:val="24"/>
        </w:rPr>
        <w:t>Nature</w:t>
      </w:r>
      <w:r w:rsidRPr="00160593">
        <w:rPr>
          <w:rFonts w:ascii="Book Antiqua" w:eastAsia="SimSun" w:hAnsi="Book Antiqua" w:cs="SimSun"/>
          <w:sz w:val="24"/>
          <w:szCs w:val="24"/>
        </w:rPr>
        <w:t> 1997; </w:t>
      </w:r>
      <w:r w:rsidRPr="00160593">
        <w:rPr>
          <w:rFonts w:ascii="Book Antiqua" w:eastAsia="SimSun" w:hAnsi="Book Antiqua" w:cs="SimSun"/>
          <w:b/>
          <w:bCs/>
          <w:sz w:val="24"/>
          <w:szCs w:val="24"/>
        </w:rPr>
        <w:t>389</w:t>
      </w:r>
      <w:r w:rsidRPr="00160593">
        <w:rPr>
          <w:rFonts w:ascii="Book Antiqua" w:eastAsia="SimSun" w:hAnsi="Book Antiqua" w:cs="SimSun"/>
          <w:sz w:val="24"/>
          <w:szCs w:val="24"/>
        </w:rPr>
        <w:t>: 631-635 [PMID: 9335507 DOI: 10.1038/39369]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176 </w:t>
      </w:r>
      <w:r w:rsidRPr="00160593">
        <w:rPr>
          <w:rFonts w:ascii="Book Antiqua" w:eastAsia="SimSun" w:hAnsi="Book Antiqua" w:cs="SimSun"/>
          <w:b/>
          <w:bCs/>
          <w:sz w:val="24"/>
          <w:szCs w:val="24"/>
        </w:rPr>
        <w:t>Souchelnytskyi S</w:t>
      </w:r>
      <w:r w:rsidRPr="00160593">
        <w:rPr>
          <w:rFonts w:ascii="Book Antiqua" w:eastAsia="SimSun" w:hAnsi="Book Antiqua" w:cs="SimSun"/>
          <w:sz w:val="24"/>
          <w:szCs w:val="24"/>
        </w:rPr>
        <w:t>, Nakayama T, Nakao A, Morén A, Heldin CH, Christian JL, ten Dijke P. Physical and functional interaction of murine and Xenopus Smad7 with bone morphogenetic protein receptors and transforming growth factor-beta receptors.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273</w:t>
      </w:r>
      <w:r w:rsidRPr="00160593">
        <w:rPr>
          <w:rFonts w:ascii="Book Antiqua" w:eastAsia="SimSun" w:hAnsi="Book Antiqua" w:cs="SimSun"/>
          <w:sz w:val="24"/>
          <w:szCs w:val="24"/>
        </w:rPr>
        <w:t>: 25364-25370 [PMID: 9738003]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177 </w:t>
      </w:r>
      <w:r w:rsidRPr="00160593">
        <w:rPr>
          <w:rFonts w:ascii="Book Antiqua" w:eastAsia="SimSun" w:hAnsi="Book Antiqua" w:cs="SimSun"/>
          <w:b/>
          <w:bCs/>
          <w:sz w:val="24"/>
          <w:szCs w:val="24"/>
        </w:rPr>
        <w:t>Friedl W</w:t>
      </w:r>
      <w:r w:rsidRPr="00160593">
        <w:rPr>
          <w:rFonts w:ascii="Book Antiqua" w:eastAsia="SimSun" w:hAnsi="Book Antiqua" w:cs="SimSun"/>
          <w:sz w:val="24"/>
          <w:szCs w:val="24"/>
        </w:rPr>
        <w:t>, Uhlhaas S, Schulmann K, Stolte M, Loff S, Back W, Mangold E, Stern M, Knaebel HP, Sutter C, Weber RG, Pistorius S, Burger B, Propping P. Juvenile polyposis: massive gastric polyposis is more common in MADH4 mutation carriers than in BMPR1A mutation carriers. </w:t>
      </w:r>
      <w:r w:rsidRPr="00160593">
        <w:rPr>
          <w:rFonts w:ascii="Book Antiqua" w:eastAsia="SimSun" w:hAnsi="Book Antiqua" w:cs="SimSun"/>
          <w:i/>
          <w:iCs/>
          <w:sz w:val="24"/>
          <w:szCs w:val="24"/>
        </w:rPr>
        <w:t>Hum Genet</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111</w:t>
      </w:r>
      <w:r w:rsidRPr="00160593">
        <w:rPr>
          <w:rFonts w:ascii="Book Antiqua" w:eastAsia="SimSun" w:hAnsi="Book Antiqua" w:cs="SimSun"/>
          <w:sz w:val="24"/>
          <w:szCs w:val="24"/>
        </w:rPr>
        <w:t>: 108-111 [PMID: 12136244 DOI: 10.1007/s00439-002-0748-9]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178 </w:t>
      </w:r>
      <w:r w:rsidRPr="00160593">
        <w:rPr>
          <w:rFonts w:ascii="Book Antiqua" w:eastAsia="SimSun" w:hAnsi="Book Antiqua" w:cs="SimSun"/>
          <w:b/>
          <w:bCs/>
          <w:sz w:val="24"/>
          <w:szCs w:val="24"/>
        </w:rPr>
        <w:t>Reichl P</w:t>
      </w:r>
      <w:r w:rsidRPr="00160593">
        <w:rPr>
          <w:rFonts w:ascii="Book Antiqua" w:eastAsia="SimSun" w:hAnsi="Book Antiqua" w:cs="SimSun"/>
          <w:sz w:val="24"/>
          <w:szCs w:val="24"/>
        </w:rPr>
        <w:t>, Dengler M, van Zijl F, Huber H, Führlinger G, Reichel C, Sieghart W, Peck-Radosavljevic M, Grubinger M, Mikulits W. Axl activates autocrine transforming growth factor-β signaling in hepatocellular carcinoma.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2015; </w:t>
      </w:r>
      <w:r w:rsidRPr="00160593">
        <w:rPr>
          <w:rFonts w:ascii="Book Antiqua" w:eastAsia="SimSun" w:hAnsi="Book Antiqua" w:cs="SimSun"/>
          <w:b/>
          <w:bCs/>
          <w:sz w:val="24"/>
          <w:szCs w:val="24"/>
        </w:rPr>
        <w:t>61</w:t>
      </w:r>
      <w:r w:rsidRPr="00160593">
        <w:rPr>
          <w:rFonts w:ascii="Book Antiqua" w:eastAsia="SimSun" w:hAnsi="Book Antiqua" w:cs="SimSun"/>
          <w:sz w:val="24"/>
          <w:szCs w:val="24"/>
        </w:rPr>
        <w:t>: 930-941 [PMID: 25251599 DOI: 10.1002/hep.27492]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179 </w:t>
      </w:r>
      <w:r w:rsidRPr="00160593">
        <w:rPr>
          <w:rFonts w:ascii="Book Antiqua" w:eastAsia="SimSun" w:hAnsi="Book Antiqua" w:cs="SimSun"/>
          <w:b/>
          <w:bCs/>
          <w:sz w:val="24"/>
          <w:szCs w:val="24"/>
        </w:rPr>
        <w:t>Wu X</w:t>
      </w:r>
      <w:r w:rsidRPr="00160593">
        <w:rPr>
          <w:rFonts w:ascii="Book Antiqua" w:eastAsia="SimSun" w:hAnsi="Book Antiqua" w:cs="SimSun"/>
          <w:sz w:val="24"/>
          <w:szCs w:val="24"/>
        </w:rPr>
        <w:t>, Liu X, Koul S, Lee CY, Zhang Z, Halmos B. AXL kinase as a novel target for cancer therapy. </w:t>
      </w:r>
      <w:r w:rsidRPr="00160593">
        <w:rPr>
          <w:rFonts w:ascii="Book Antiqua" w:eastAsia="SimSun" w:hAnsi="Book Antiqua" w:cs="SimSun"/>
          <w:i/>
          <w:iCs/>
          <w:sz w:val="24"/>
          <w:szCs w:val="24"/>
        </w:rPr>
        <w:t>Oncotarget</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5</w:t>
      </w:r>
      <w:r w:rsidRPr="00160593">
        <w:rPr>
          <w:rFonts w:ascii="Book Antiqua" w:eastAsia="SimSun" w:hAnsi="Book Antiqua" w:cs="SimSun"/>
          <w:sz w:val="24"/>
          <w:szCs w:val="24"/>
        </w:rPr>
        <w:t>: 9546-9563 [PMID: 25337673]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180 </w:t>
      </w:r>
      <w:r w:rsidRPr="00160593">
        <w:rPr>
          <w:rFonts w:ascii="Book Antiqua" w:eastAsia="SimSun" w:hAnsi="Book Antiqua" w:cs="SimSun"/>
          <w:b/>
          <w:bCs/>
          <w:sz w:val="24"/>
          <w:szCs w:val="24"/>
        </w:rPr>
        <w:t>López-Casillas F</w:t>
      </w:r>
      <w:r w:rsidRPr="00160593">
        <w:rPr>
          <w:rFonts w:ascii="Book Antiqua" w:eastAsia="SimSun" w:hAnsi="Book Antiqua" w:cs="SimSun"/>
          <w:sz w:val="24"/>
          <w:szCs w:val="24"/>
        </w:rPr>
        <w:t>, Wrana JL, Massagué J. Betaglycan presents ligand to the TGF beta signaling receptor. </w:t>
      </w:r>
      <w:r w:rsidRPr="00160593">
        <w:rPr>
          <w:rFonts w:ascii="Book Antiqua" w:eastAsia="SimSun" w:hAnsi="Book Antiqua" w:cs="SimSun"/>
          <w:i/>
          <w:iCs/>
          <w:sz w:val="24"/>
          <w:szCs w:val="24"/>
        </w:rPr>
        <w:t>Cell</w:t>
      </w:r>
      <w:r w:rsidRPr="00160593">
        <w:rPr>
          <w:rFonts w:ascii="Book Antiqua" w:eastAsia="SimSun" w:hAnsi="Book Antiqua" w:cs="SimSun"/>
          <w:sz w:val="24"/>
          <w:szCs w:val="24"/>
        </w:rPr>
        <w:t> 1993; </w:t>
      </w:r>
      <w:r w:rsidRPr="00160593">
        <w:rPr>
          <w:rFonts w:ascii="Book Antiqua" w:eastAsia="SimSun" w:hAnsi="Book Antiqua" w:cs="SimSun"/>
          <w:b/>
          <w:bCs/>
          <w:sz w:val="24"/>
          <w:szCs w:val="24"/>
        </w:rPr>
        <w:t>73</w:t>
      </w:r>
      <w:r w:rsidRPr="00160593">
        <w:rPr>
          <w:rFonts w:ascii="Book Antiqua" w:eastAsia="SimSun" w:hAnsi="Book Antiqua" w:cs="SimSun"/>
          <w:sz w:val="24"/>
          <w:szCs w:val="24"/>
        </w:rPr>
        <w:t>: 1435-1444 [PMID: 8391934]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181 </w:t>
      </w:r>
      <w:bookmarkStart w:id="93" w:name="OLE_LINK602"/>
      <w:bookmarkStart w:id="94" w:name="OLE_LINK603"/>
      <w:r w:rsidRPr="00186E0E">
        <w:rPr>
          <w:rFonts w:ascii="Book Antiqua" w:eastAsia="SimSun" w:hAnsi="Book Antiqua" w:cs="SimSun"/>
          <w:b/>
          <w:sz w:val="24"/>
          <w:szCs w:val="24"/>
        </w:rPr>
        <w:t>Massagué J</w:t>
      </w:r>
      <w:r w:rsidRPr="00160593">
        <w:rPr>
          <w:rFonts w:ascii="Book Antiqua" w:eastAsia="SimSun" w:hAnsi="Book Antiqua" w:cs="SimSun"/>
          <w:b/>
          <w:sz w:val="24"/>
          <w:szCs w:val="24"/>
        </w:rPr>
        <w:t>,</w:t>
      </w:r>
      <w:r w:rsidRPr="00160593">
        <w:rPr>
          <w:rFonts w:ascii="Book Antiqua" w:eastAsia="SimSun" w:hAnsi="Book Antiqua" w:cs="SimSun"/>
          <w:sz w:val="24"/>
          <w:szCs w:val="24"/>
        </w:rPr>
        <w:t xml:space="preserve"> Gomis RR. The logic of TGFβ signaling. </w:t>
      </w:r>
      <w:r w:rsidRPr="00160593">
        <w:rPr>
          <w:rFonts w:ascii="Book Antiqua" w:eastAsia="SimSun" w:hAnsi="Book Antiqua" w:cs="SimSun"/>
          <w:i/>
          <w:sz w:val="24"/>
          <w:szCs w:val="24"/>
        </w:rPr>
        <w:t>FEBS lett</w:t>
      </w:r>
      <w:r w:rsidRPr="00160593">
        <w:rPr>
          <w:rFonts w:ascii="Book Antiqua" w:eastAsia="SimSun" w:hAnsi="Book Antiqua" w:cs="SimSun"/>
          <w:sz w:val="24"/>
          <w:szCs w:val="24"/>
        </w:rPr>
        <w:t xml:space="preserve"> 2006; </w:t>
      </w:r>
      <w:r w:rsidRPr="00160593">
        <w:rPr>
          <w:rFonts w:ascii="Book Antiqua" w:eastAsia="SimSun" w:hAnsi="Book Antiqua" w:cs="SimSun"/>
          <w:b/>
          <w:sz w:val="24"/>
          <w:szCs w:val="24"/>
        </w:rPr>
        <w:t>580</w:t>
      </w:r>
      <w:r w:rsidRPr="00160593">
        <w:rPr>
          <w:rFonts w:ascii="Book Antiqua" w:eastAsia="SimSun" w:hAnsi="Book Antiqua" w:cs="SimSun"/>
          <w:sz w:val="24"/>
          <w:szCs w:val="24"/>
        </w:rPr>
        <w:t>: 2811-2820</w:t>
      </w:r>
      <w:r>
        <w:rPr>
          <w:rFonts w:ascii="Book Antiqua" w:eastAsia="SimSun" w:hAnsi="Book Antiqua" w:cs="SimSun" w:hint="eastAsia"/>
          <w:sz w:val="24"/>
          <w:szCs w:val="24"/>
        </w:rPr>
        <w:t xml:space="preserve"> [</w:t>
      </w:r>
      <w:r w:rsidRPr="00186E0E">
        <w:rPr>
          <w:rFonts w:ascii="Book Antiqua" w:eastAsia="SimSun" w:hAnsi="Book Antiqua" w:cs="SimSun"/>
          <w:sz w:val="24"/>
          <w:szCs w:val="24"/>
        </w:rPr>
        <w:t>PMID: 16678165</w:t>
      </w:r>
      <w:r>
        <w:rPr>
          <w:rFonts w:ascii="Book Antiqua" w:eastAsia="SimSun" w:hAnsi="Book Antiqua" w:cs="SimSun" w:hint="eastAsia"/>
          <w:sz w:val="24"/>
          <w:szCs w:val="24"/>
        </w:rPr>
        <w:t>]</w:t>
      </w:r>
    </w:p>
    <w:bookmarkEnd w:id="93"/>
    <w:bookmarkEnd w:id="94"/>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182</w:t>
      </w:r>
      <w:bookmarkStart w:id="95" w:name="OLE_LINK604"/>
      <w:bookmarkStart w:id="96" w:name="OLE_LINK605"/>
      <w:r w:rsidRPr="00160593">
        <w:rPr>
          <w:rFonts w:ascii="Book Antiqua" w:eastAsia="SimSun" w:hAnsi="Book Antiqua" w:cs="SimSun"/>
          <w:sz w:val="24"/>
          <w:szCs w:val="24"/>
        </w:rPr>
        <w:t xml:space="preserve"> </w:t>
      </w:r>
      <w:r w:rsidRPr="00160593">
        <w:rPr>
          <w:rFonts w:ascii="Book Antiqua" w:eastAsia="SimSun" w:hAnsi="Book Antiqua" w:cs="SimSun"/>
          <w:b/>
          <w:sz w:val="24"/>
          <w:szCs w:val="24"/>
        </w:rPr>
        <w:t xml:space="preserve">Moustakas A, </w:t>
      </w:r>
      <w:r w:rsidRPr="00160593">
        <w:rPr>
          <w:rFonts w:ascii="Book Antiqua" w:eastAsia="SimSun" w:hAnsi="Book Antiqua" w:cs="SimSun"/>
          <w:sz w:val="24"/>
          <w:szCs w:val="24"/>
        </w:rPr>
        <w:t xml:space="preserve">Heldin C-H. Non-Smad TGF-β signals. </w:t>
      </w:r>
      <w:r w:rsidRPr="00186E0E">
        <w:rPr>
          <w:rFonts w:ascii="Book Antiqua" w:eastAsia="SimSun" w:hAnsi="Book Antiqua" w:cs="SimSun"/>
          <w:i/>
          <w:sz w:val="24"/>
          <w:szCs w:val="24"/>
        </w:rPr>
        <w:t>J Cell Sci</w:t>
      </w:r>
      <w:r w:rsidRPr="00160593">
        <w:rPr>
          <w:rFonts w:ascii="Book Antiqua" w:eastAsia="SimSun" w:hAnsi="Book Antiqua" w:cs="SimSun"/>
          <w:i/>
          <w:sz w:val="24"/>
          <w:szCs w:val="24"/>
        </w:rPr>
        <w:t xml:space="preserve"> </w:t>
      </w:r>
      <w:r w:rsidRPr="00160593">
        <w:rPr>
          <w:rFonts w:ascii="Book Antiqua" w:eastAsia="SimSun" w:hAnsi="Book Antiqua" w:cs="SimSun"/>
          <w:sz w:val="24"/>
          <w:szCs w:val="24"/>
        </w:rPr>
        <w:t xml:space="preserve">2005; </w:t>
      </w:r>
      <w:r w:rsidRPr="00160593">
        <w:rPr>
          <w:rFonts w:ascii="Book Antiqua" w:eastAsia="SimSun" w:hAnsi="Book Antiqua" w:cs="SimSun"/>
          <w:b/>
          <w:sz w:val="24"/>
          <w:szCs w:val="24"/>
        </w:rPr>
        <w:t>118</w:t>
      </w:r>
      <w:r w:rsidRPr="00160593">
        <w:rPr>
          <w:rFonts w:ascii="Book Antiqua" w:eastAsia="SimSun" w:hAnsi="Book Antiqua" w:cs="SimSun"/>
          <w:sz w:val="24"/>
          <w:szCs w:val="24"/>
        </w:rPr>
        <w:t>: 3573-3584</w:t>
      </w:r>
      <w:bookmarkEnd w:id="95"/>
      <w:bookmarkEnd w:id="96"/>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16105881</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10.1242/jcs.02554]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183 </w:t>
      </w:r>
      <w:r w:rsidRPr="00160593">
        <w:rPr>
          <w:rFonts w:ascii="Book Antiqua" w:eastAsia="SimSun" w:hAnsi="Book Antiqua" w:cs="SimSun"/>
          <w:b/>
          <w:bCs/>
          <w:sz w:val="24"/>
          <w:szCs w:val="24"/>
        </w:rPr>
        <w:t>Galliher AJ</w:t>
      </w:r>
      <w:r w:rsidRPr="00160593">
        <w:rPr>
          <w:rFonts w:ascii="Book Antiqua" w:eastAsia="SimSun" w:hAnsi="Book Antiqua" w:cs="SimSun"/>
          <w:sz w:val="24"/>
          <w:szCs w:val="24"/>
        </w:rPr>
        <w:t>, Neil JR, Schiemann WP. Role of transforming growth factor-beta in cancer progression. </w:t>
      </w:r>
      <w:r w:rsidRPr="00160593">
        <w:rPr>
          <w:rFonts w:ascii="Book Antiqua" w:eastAsia="SimSun" w:hAnsi="Book Antiqua" w:cs="SimSun"/>
          <w:i/>
          <w:iCs/>
          <w:sz w:val="24"/>
          <w:szCs w:val="24"/>
        </w:rPr>
        <w:t>Future Oncol</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2</w:t>
      </w:r>
      <w:r w:rsidRPr="00160593">
        <w:rPr>
          <w:rFonts w:ascii="Book Antiqua" w:eastAsia="SimSun" w:hAnsi="Book Antiqua" w:cs="SimSun"/>
          <w:sz w:val="24"/>
          <w:szCs w:val="24"/>
        </w:rPr>
        <w:t>: 743-763 [PMID: 17155901 DOI: 10.2217/14796694.2.6.743]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184 </w:t>
      </w:r>
      <w:r w:rsidRPr="00160593">
        <w:rPr>
          <w:rFonts w:ascii="Book Antiqua" w:eastAsia="SimSun" w:hAnsi="Book Antiqua" w:cs="SimSun"/>
          <w:b/>
          <w:bCs/>
          <w:sz w:val="24"/>
          <w:szCs w:val="24"/>
        </w:rPr>
        <w:t>Xu XB</w:t>
      </w:r>
      <w:r w:rsidRPr="00160593">
        <w:rPr>
          <w:rFonts w:ascii="Book Antiqua" w:eastAsia="SimSun" w:hAnsi="Book Antiqua" w:cs="SimSun"/>
          <w:sz w:val="24"/>
          <w:szCs w:val="24"/>
        </w:rPr>
        <w:t>, He ZP, Liang ZQ, Leng XS. [Obstruction of TGF-beta1 signal transduction by anti-Smad4 gene can therapy experimental liver fibrosis in the rat]. </w:t>
      </w:r>
      <w:r w:rsidRPr="00160593">
        <w:rPr>
          <w:rFonts w:ascii="Book Antiqua" w:eastAsia="SimSun" w:hAnsi="Book Antiqua" w:cs="SimSun"/>
          <w:i/>
          <w:iCs/>
          <w:sz w:val="24"/>
          <w:szCs w:val="24"/>
        </w:rPr>
        <w:t>Zhonghua Gan Zang Bing Za Zhi</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12</w:t>
      </w:r>
      <w:r w:rsidRPr="00160593">
        <w:rPr>
          <w:rFonts w:ascii="Book Antiqua" w:eastAsia="SimSun" w:hAnsi="Book Antiqua" w:cs="SimSun"/>
          <w:sz w:val="24"/>
          <w:szCs w:val="24"/>
        </w:rPr>
        <w:t>: 263-266 [PMID: 15161498]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185 </w:t>
      </w:r>
      <w:r w:rsidRPr="00160593">
        <w:rPr>
          <w:rFonts w:ascii="Book Antiqua" w:eastAsia="SimSun" w:hAnsi="Book Antiqua" w:cs="SimSun"/>
          <w:b/>
          <w:bCs/>
          <w:sz w:val="24"/>
          <w:szCs w:val="24"/>
        </w:rPr>
        <w:t>Inman GJ</w:t>
      </w:r>
      <w:r w:rsidRPr="00160593">
        <w:rPr>
          <w:rFonts w:ascii="Book Antiqua" w:eastAsia="SimSun" w:hAnsi="Book Antiqua" w:cs="SimSun"/>
          <w:sz w:val="24"/>
          <w:szCs w:val="24"/>
        </w:rPr>
        <w:t>, Nicolás FJ, Hill CS. Nucleocytoplasmic shuttling of Smads 2, 3, and 4 permits sensing of TGF-beta receptor activity. </w:t>
      </w:r>
      <w:r w:rsidRPr="00160593">
        <w:rPr>
          <w:rFonts w:ascii="Book Antiqua" w:eastAsia="SimSun" w:hAnsi="Book Antiqua" w:cs="SimSun"/>
          <w:i/>
          <w:iCs/>
          <w:sz w:val="24"/>
          <w:szCs w:val="24"/>
        </w:rPr>
        <w:t>Mol Cell</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10</w:t>
      </w:r>
      <w:r w:rsidRPr="00160593">
        <w:rPr>
          <w:rFonts w:ascii="Book Antiqua" w:eastAsia="SimSun" w:hAnsi="Book Antiqua" w:cs="SimSun"/>
          <w:sz w:val="24"/>
          <w:szCs w:val="24"/>
        </w:rPr>
        <w:t>: 283-294 [PMID: 12191474]</w:t>
      </w:r>
    </w:p>
    <w:p w:rsidR="0085652F" w:rsidRPr="00160593" w:rsidRDefault="0085652F" w:rsidP="0085652F">
      <w:pPr>
        <w:spacing w:line="360" w:lineRule="auto"/>
        <w:jc w:val="both"/>
        <w:rPr>
          <w:rFonts w:ascii="Book Antiqua" w:eastAsia="SimSun" w:hAnsi="Book Antiqua" w:cs="SimSun"/>
          <w:sz w:val="24"/>
          <w:szCs w:val="24"/>
        </w:rPr>
      </w:pPr>
      <w:r>
        <w:rPr>
          <w:rFonts w:ascii="Book Antiqua" w:eastAsia="SimSun" w:hAnsi="Book Antiqua" w:cs="SimSun"/>
          <w:sz w:val="24"/>
          <w:szCs w:val="24"/>
        </w:rPr>
        <w:t xml:space="preserve">186 </w:t>
      </w:r>
      <w:bookmarkStart w:id="97" w:name="OLE_LINK606"/>
      <w:bookmarkStart w:id="98" w:name="OLE_LINK607"/>
      <w:r w:rsidRPr="00186E0E">
        <w:rPr>
          <w:rFonts w:ascii="Book Antiqua" w:eastAsia="SimSun" w:hAnsi="Book Antiqua" w:cs="SimSun"/>
          <w:b/>
          <w:sz w:val="24"/>
          <w:szCs w:val="24"/>
        </w:rPr>
        <w:t>Feng X</w:t>
      </w:r>
      <w:r w:rsidRPr="00160593">
        <w:rPr>
          <w:rFonts w:ascii="Book Antiqua" w:eastAsia="SimSun" w:hAnsi="Book Antiqua" w:cs="SimSun"/>
          <w:b/>
          <w:sz w:val="24"/>
          <w:szCs w:val="24"/>
        </w:rPr>
        <w:t xml:space="preserve">H, </w:t>
      </w:r>
      <w:r w:rsidRPr="00160593">
        <w:rPr>
          <w:rFonts w:ascii="Book Antiqua" w:eastAsia="SimSun" w:hAnsi="Book Antiqua" w:cs="SimSun"/>
          <w:sz w:val="24"/>
          <w:szCs w:val="24"/>
        </w:rPr>
        <w:t xml:space="preserve">Derynck R. Specificity and versatility in TGF-β signaling through Smads. </w:t>
      </w:r>
      <w:r w:rsidRPr="00160593">
        <w:rPr>
          <w:rFonts w:ascii="Book Antiqua" w:eastAsia="SimSun" w:hAnsi="Book Antiqua" w:cs="SimSun"/>
          <w:i/>
          <w:sz w:val="24"/>
          <w:szCs w:val="24"/>
        </w:rPr>
        <w:t>Annu Rev Cell Dev Biol</w:t>
      </w:r>
      <w:r w:rsidRPr="00160593">
        <w:rPr>
          <w:rFonts w:ascii="Book Antiqua" w:eastAsia="SimSun" w:hAnsi="Book Antiqua" w:cs="SimSun"/>
          <w:sz w:val="24"/>
          <w:szCs w:val="24"/>
        </w:rPr>
        <w:t xml:space="preserve"> 2005; </w:t>
      </w:r>
      <w:r w:rsidRPr="00160593">
        <w:rPr>
          <w:rFonts w:ascii="Book Antiqua" w:eastAsia="SimSun" w:hAnsi="Book Antiqua" w:cs="SimSun"/>
          <w:b/>
          <w:sz w:val="24"/>
          <w:szCs w:val="24"/>
        </w:rPr>
        <w:t>21</w:t>
      </w:r>
      <w:r w:rsidRPr="00160593">
        <w:rPr>
          <w:rFonts w:ascii="Book Antiqua" w:eastAsia="SimSun" w:hAnsi="Book Antiqua" w:cs="SimSun"/>
          <w:sz w:val="24"/>
          <w:szCs w:val="24"/>
        </w:rPr>
        <w:t>: 659-693</w:t>
      </w:r>
      <w:bookmarkEnd w:id="97"/>
      <w:bookmarkEnd w:id="98"/>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16212511</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10.1146/annurev.cellbio.21.022404.142018]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187 </w:t>
      </w:r>
      <w:r w:rsidRPr="00160593">
        <w:rPr>
          <w:rFonts w:ascii="Book Antiqua" w:eastAsia="SimSun" w:hAnsi="Book Antiqua" w:cs="SimSun"/>
          <w:b/>
          <w:bCs/>
          <w:sz w:val="24"/>
          <w:szCs w:val="24"/>
        </w:rPr>
        <w:t>Chen P</w:t>
      </w:r>
      <w:r w:rsidRPr="00160593">
        <w:rPr>
          <w:rFonts w:ascii="Book Antiqua" w:eastAsia="SimSun" w:hAnsi="Book Antiqua" w:cs="SimSun"/>
          <w:sz w:val="24"/>
          <w:szCs w:val="24"/>
        </w:rPr>
        <w:t>, Schnabl B. Host-microbiome interactions in alcoholic liver disease. </w:t>
      </w:r>
      <w:r w:rsidRPr="00160593">
        <w:rPr>
          <w:rFonts w:ascii="Book Antiqua" w:eastAsia="SimSun" w:hAnsi="Book Antiqua" w:cs="SimSun"/>
          <w:i/>
          <w:iCs/>
          <w:sz w:val="24"/>
          <w:szCs w:val="24"/>
        </w:rPr>
        <w:t>Gut Liver</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8</w:t>
      </w:r>
      <w:r w:rsidRPr="00160593">
        <w:rPr>
          <w:rFonts w:ascii="Book Antiqua" w:eastAsia="SimSun" w:hAnsi="Book Antiqua" w:cs="SimSun"/>
          <w:sz w:val="24"/>
          <w:szCs w:val="24"/>
        </w:rPr>
        <w:t>: 237-241 [PMID: 24827618 DOI: 10.5009/gnl.2014.8.3.237]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188 </w:t>
      </w:r>
      <w:r w:rsidRPr="00160593">
        <w:rPr>
          <w:rFonts w:ascii="Book Antiqua" w:eastAsia="SimSun" w:hAnsi="Book Antiqua" w:cs="SimSun"/>
          <w:b/>
          <w:bCs/>
          <w:sz w:val="24"/>
          <w:szCs w:val="24"/>
        </w:rPr>
        <w:t>Szabo G</w:t>
      </w:r>
      <w:r w:rsidRPr="00160593">
        <w:rPr>
          <w:rFonts w:ascii="Book Antiqua" w:eastAsia="SimSun" w:hAnsi="Book Antiqua" w:cs="SimSun"/>
          <w:sz w:val="24"/>
          <w:szCs w:val="24"/>
        </w:rPr>
        <w:t>. Gut-liver axis in alcoholic liver disease.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2015; </w:t>
      </w:r>
      <w:r w:rsidRPr="00160593">
        <w:rPr>
          <w:rFonts w:ascii="Book Antiqua" w:eastAsia="SimSun" w:hAnsi="Book Antiqua" w:cs="SimSun"/>
          <w:b/>
          <w:bCs/>
          <w:sz w:val="24"/>
          <w:szCs w:val="24"/>
        </w:rPr>
        <w:t>148</w:t>
      </w:r>
      <w:r w:rsidRPr="00160593">
        <w:rPr>
          <w:rFonts w:ascii="Book Antiqua" w:eastAsia="SimSun" w:hAnsi="Book Antiqua" w:cs="SimSun"/>
          <w:sz w:val="24"/>
          <w:szCs w:val="24"/>
        </w:rPr>
        <w:t>: 30-36 [PMID: 25447847 DOI: 10.1053/j.gastro.2014.10.042]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189 </w:t>
      </w:r>
      <w:r w:rsidRPr="00160593">
        <w:rPr>
          <w:rFonts w:ascii="Book Antiqua" w:eastAsia="SimSun" w:hAnsi="Book Antiqua" w:cs="SimSun"/>
          <w:b/>
          <w:bCs/>
          <w:sz w:val="24"/>
          <w:szCs w:val="24"/>
        </w:rPr>
        <w:t>Hartmann P</w:t>
      </w:r>
      <w:r w:rsidRPr="00160593">
        <w:rPr>
          <w:rFonts w:ascii="Book Antiqua" w:eastAsia="SimSun" w:hAnsi="Book Antiqua" w:cs="SimSun"/>
          <w:sz w:val="24"/>
          <w:szCs w:val="24"/>
        </w:rPr>
        <w:t>, Seebauer CT, Schnabl B. Alcoholic liver disease: the gut microbiome and liver cross talk.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2015; </w:t>
      </w:r>
      <w:r w:rsidRPr="00160593">
        <w:rPr>
          <w:rFonts w:ascii="Book Antiqua" w:eastAsia="SimSun" w:hAnsi="Book Antiqua" w:cs="SimSun"/>
          <w:b/>
          <w:bCs/>
          <w:sz w:val="24"/>
          <w:szCs w:val="24"/>
        </w:rPr>
        <w:t>39</w:t>
      </w:r>
      <w:r w:rsidRPr="00160593">
        <w:rPr>
          <w:rFonts w:ascii="Book Antiqua" w:eastAsia="SimSun" w:hAnsi="Book Antiqua" w:cs="SimSun"/>
          <w:sz w:val="24"/>
          <w:szCs w:val="24"/>
        </w:rPr>
        <w:t>: 763-775 [PMID: 25872593 DOI: 10.1111/acer.12704]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190 </w:t>
      </w:r>
      <w:r w:rsidRPr="00160593">
        <w:rPr>
          <w:rFonts w:ascii="Book Antiqua" w:eastAsia="SimSun" w:hAnsi="Book Antiqua" w:cs="SimSun"/>
          <w:b/>
          <w:bCs/>
          <w:sz w:val="24"/>
          <w:szCs w:val="24"/>
        </w:rPr>
        <w:t>Chen P</w:t>
      </w:r>
      <w:r w:rsidRPr="00160593">
        <w:rPr>
          <w:rFonts w:ascii="Book Antiqua" w:eastAsia="SimSun" w:hAnsi="Book Antiqua" w:cs="SimSun"/>
          <w:sz w:val="24"/>
          <w:szCs w:val="24"/>
        </w:rPr>
        <w:t>, Stärkel P, Turner JR, Ho SB, Schnabl B. Dysbiosis-induced intestinal inflammation activates tumor necrosis factor receptor I and mediates alcoholic liver disease in mice.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2015; </w:t>
      </w:r>
      <w:r w:rsidRPr="00160593">
        <w:rPr>
          <w:rFonts w:ascii="Book Antiqua" w:eastAsia="SimSun" w:hAnsi="Book Antiqua" w:cs="SimSun"/>
          <w:b/>
          <w:bCs/>
          <w:sz w:val="24"/>
          <w:szCs w:val="24"/>
        </w:rPr>
        <w:t>61</w:t>
      </w:r>
      <w:r w:rsidRPr="00160593">
        <w:rPr>
          <w:rFonts w:ascii="Book Antiqua" w:eastAsia="SimSun" w:hAnsi="Book Antiqua" w:cs="SimSun"/>
          <w:sz w:val="24"/>
          <w:szCs w:val="24"/>
        </w:rPr>
        <w:t>: 883-894 [PMID: 25251280 DOI: 10.1002/hep.27489]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191 </w:t>
      </w:r>
      <w:r w:rsidRPr="00160593">
        <w:rPr>
          <w:rFonts w:ascii="Book Antiqua" w:eastAsia="SimSun" w:hAnsi="Book Antiqua" w:cs="SimSun"/>
          <w:b/>
          <w:bCs/>
          <w:sz w:val="24"/>
          <w:szCs w:val="24"/>
        </w:rPr>
        <w:t>Hartmann P</w:t>
      </w:r>
      <w:r w:rsidRPr="00160593">
        <w:rPr>
          <w:rFonts w:ascii="Book Antiqua" w:eastAsia="SimSun" w:hAnsi="Book Antiqua" w:cs="SimSun"/>
          <w:sz w:val="24"/>
          <w:szCs w:val="24"/>
        </w:rPr>
        <w:t>, Chen WC, Schnabl B. The intestinal microbiome and the leaky gut as therapeutic targets in alcoholic liver disease. </w:t>
      </w:r>
      <w:r w:rsidRPr="00160593">
        <w:rPr>
          <w:rFonts w:ascii="Book Antiqua" w:eastAsia="SimSun" w:hAnsi="Book Antiqua" w:cs="SimSun"/>
          <w:i/>
          <w:iCs/>
          <w:sz w:val="24"/>
          <w:szCs w:val="24"/>
        </w:rPr>
        <w:t>Front Physiol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3</w:t>
      </w:r>
      <w:r w:rsidRPr="00160593">
        <w:rPr>
          <w:rFonts w:ascii="Book Antiqua" w:eastAsia="SimSun" w:hAnsi="Book Antiqua" w:cs="SimSun"/>
          <w:sz w:val="24"/>
          <w:szCs w:val="24"/>
        </w:rPr>
        <w:t>: 402 [PMID: 23087650 DOI: 10.3389/fphys.2012.00402]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192 </w:t>
      </w:r>
      <w:r w:rsidRPr="00160593">
        <w:rPr>
          <w:rFonts w:ascii="Book Antiqua" w:eastAsia="SimSun" w:hAnsi="Book Antiqua" w:cs="SimSun"/>
          <w:b/>
          <w:bCs/>
          <w:sz w:val="24"/>
          <w:szCs w:val="24"/>
        </w:rPr>
        <w:t>Bakin AV</w:t>
      </w:r>
      <w:r w:rsidRPr="00160593">
        <w:rPr>
          <w:rFonts w:ascii="Book Antiqua" w:eastAsia="SimSun" w:hAnsi="Book Antiqua" w:cs="SimSun"/>
          <w:sz w:val="24"/>
          <w:szCs w:val="24"/>
        </w:rPr>
        <w:t>, Rinehart C, Tomlinson AK, Arteaga CL. p38 mitogen-activated protein kinase is required for TGFbeta-mediated fibroblastic transdifferentiation and cell migration. </w:t>
      </w:r>
      <w:r w:rsidRPr="00160593">
        <w:rPr>
          <w:rFonts w:ascii="Book Antiqua" w:eastAsia="SimSun" w:hAnsi="Book Antiqua" w:cs="SimSun"/>
          <w:i/>
          <w:iCs/>
          <w:sz w:val="24"/>
          <w:szCs w:val="24"/>
        </w:rPr>
        <w:t>J Cell Sci</w:t>
      </w:r>
      <w:r w:rsidRPr="00160593">
        <w:rPr>
          <w:rFonts w:ascii="Book Antiqua" w:eastAsia="SimSun" w:hAnsi="Book Antiqua" w:cs="SimSun"/>
          <w:sz w:val="24"/>
          <w:szCs w:val="24"/>
        </w:rPr>
        <w:t> 2002; </w:t>
      </w:r>
      <w:r w:rsidRPr="00160593">
        <w:rPr>
          <w:rFonts w:ascii="Book Antiqua" w:eastAsia="SimSun" w:hAnsi="Book Antiqua" w:cs="SimSun"/>
          <w:b/>
          <w:bCs/>
          <w:sz w:val="24"/>
          <w:szCs w:val="24"/>
        </w:rPr>
        <w:t>115</w:t>
      </w:r>
      <w:r w:rsidRPr="00160593">
        <w:rPr>
          <w:rFonts w:ascii="Book Antiqua" w:eastAsia="SimSun" w:hAnsi="Book Antiqua" w:cs="SimSun"/>
          <w:sz w:val="24"/>
          <w:szCs w:val="24"/>
        </w:rPr>
        <w:t>: 3193-3206 [PMID: 12118074]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193 </w:t>
      </w:r>
      <w:r w:rsidRPr="00160593">
        <w:rPr>
          <w:rFonts w:ascii="Book Antiqua" w:eastAsia="SimSun" w:hAnsi="Book Antiqua" w:cs="SimSun"/>
          <w:b/>
          <w:bCs/>
          <w:sz w:val="24"/>
          <w:szCs w:val="24"/>
        </w:rPr>
        <w:t>Watanabe H</w:t>
      </w:r>
      <w:r w:rsidRPr="00160593">
        <w:rPr>
          <w:rFonts w:ascii="Book Antiqua" w:eastAsia="SimSun" w:hAnsi="Book Antiqua" w:cs="SimSun"/>
          <w:sz w:val="24"/>
          <w:szCs w:val="24"/>
        </w:rPr>
        <w:t>, de Caestecker MP, Yamada Y. Transcriptional cross-talk between Smad, ERK1/2, and p38 mitogen-activated protein kinase pathways regulates transforming growth factor-beta-induced aggrecan gene expression in chondrogenic ATDC5 cells.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276</w:t>
      </w:r>
      <w:r w:rsidRPr="00160593">
        <w:rPr>
          <w:rFonts w:ascii="Book Antiqua" w:eastAsia="SimSun" w:hAnsi="Book Antiqua" w:cs="SimSun"/>
          <w:sz w:val="24"/>
          <w:szCs w:val="24"/>
        </w:rPr>
        <w:t>: 14466-14473 [PMID: 11278290 DOI: 10.1074/jbc.M005724200]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194 </w:t>
      </w:r>
      <w:r w:rsidRPr="00160593">
        <w:rPr>
          <w:rFonts w:ascii="Book Antiqua" w:eastAsia="SimSun" w:hAnsi="Book Antiqua" w:cs="SimSun"/>
          <w:b/>
          <w:bCs/>
          <w:sz w:val="24"/>
          <w:szCs w:val="24"/>
        </w:rPr>
        <w:t>Zavadil J</w:t>
      </w:r>
      <w:r w:rsidRPr="00160593">
        <w:rPr>
          <w:rFonts w:ascii="Book Antiqua" w:eastAsia="SimSun" w:hAnsi="Book Antiqua" w:cs="SimSun"/>
          <w:sz w:val="24"/>
          <w:szCs w:val="24"/>
        </w:rPr>
        <w:t>, Bitzer M, Liang D, Yang YC, Massimi A, Kneitz S, Piek E, Bottinger EP. Genetic programs of epithelial cell plasticity directed by transforming growth factor-beta. </w:t>
      </w:r>
      <w:r w:rsidRPr="00160593">
        <w:rPr>
          <w:rFonts w:ascii="Book Antiqua" w:eastAsia="SimSun" w:hAnsi="Book Antiqua" w:cs="SimSun"/>
          <w:i/>
          <w:iCs/>
          <w:sz w:val="24"/>
          <w:szCs w:val="24"/>
        </w:rPr>
        <w:t>Proc Natl Acad Sci U S A</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98</w:t>
      </w:r>
      <w:r w:rsidRPr="00160593">
        <w:rPr>
          <w:rFonts w:ascii="Book Antiqua" w:eastAsia="SimSun" w:hAnsi="Book Antiqua" w:cs="SimSun"/>
          <w:sz w:val="24"/>
          <w:szCs w:val="24"/>
        </w:rPr>
        <w:t>: 6686-6691 [PMID: 11390996 DOI: 10.1073/pnas.111614398]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195 </w:t>
      </w:r>
      <w:r w:rsidRPr="00160593">
        <w:rPr>
          <w:rFonts w:ascii="Book Antiqua" w:eastAsia="SimSun" w:hAnsi="Book Antiqua" w:cs="SimSun"/>
          <w:b/>
          <w:bCs/>
          <w:sz w:val="24"/>
          <w:szCs w:val="24"/>
        </w:rPr>
        <w:t>Dumont N</w:t>
      </w:r>
      <w:r w:rsidRPr="00160593">
        <w:rPr>
          <w:rFonts w:ascii="Book Antiqua" w:eastAsia="SimSun" w:hAnsi="Book Antiqua" w:cs="SimSun"/>
          <w:sz w:val="24"/>
          <w:szCs w:val="24"/>
        </w:rPr>
        <w:t>, Bakin AV, Arteaga CL. Autocrine transforming growth factor-beta signaling mediates Smad-independent motility in human cancer cells.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2003; </w:t>
      </w:r>
      <w:r w:rsidRPr="00160593">
        <w:rPr>
          <w:rFonts w:ascii="Book Antiqua" w:eastAsia="SimSun" w:hAnsi="Book Antiqua" w:cs="SimSun"/>
          <w:b/>
          <w:bCs/>
          <w:sz w:val="24"/>
          <w:szCs w:val="24"/>
        </w:rPr>
        <w:t>278</w:t>
      </w:r>
      <w:r w:rsidRPr="00160593">
        <w:rPr>
          <w:rFonts w:ascii="Book Antiqua" w:eastAsia="SimSun" w:hAnsi="Book Antiqua" w:cs="SimSun"/>
          <w:sz w:val="24"/>
          <w:szCs w:val="24"/>
        </w:rPr>
        <w:t>: 3275-3285 [PMID: 12421823 DOI: 10.1074/jbc.M204623200]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196 </w:t>
      </w:r>
      <w:r w:rsidRPr="00160593">
        <w:rPr>
          <w:rFonts w:ascii="Book Antiqua" w:eastAsia="SimSun" w:hAnsi="Book Antiqua" w:cs="SimSun"/>
          <w:b/>
          <w:bCs/>
          <w:sz w:val="24"/>
          <w:szCs w:val="24"/>
        </w:rPr>
        <w:t>Bhowmick NA</w:t>
      </w:r>
      <w:r w:rsidRPr="00160593">
        <w:rPr>
          <w:rFonts w:ascii="Book Antiqua" w:eastAsia="SimSun" w:hAnsi="Book Antiqua" w:cs="SimSun"/>
          <w:sz w:val="24"/>
          <w:szCs w:val="24"/>
        </w:rPr>
        <w:t>, Ghiassi M, Bakin A, Aakre M, Lundquist CA, Engel ME, Arteaga CL, Moses HL. Transforming growth factor-beta1 mediates epithelial to mesenchymal transdifferentiation through a RhoA-dependent mechanism. </w:t>
      </w:r>
      <w:r w:rsidRPr="00160593">
        <w:rPr>
          <w:rFonts w:ascii="Book Antiqua" w:eastAsia="SimSun" w:hAnsi="Book Antiqua" w:cs="SimSun"/>
          <w:i/>
          <w:iCs/>
          <w:sz w:val="24"/>
          <w:szCs w:val="24"/>
        </w:rPr>
        <w:t>Mol Biol Cell</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12</w:t>
      </w:r>
      <w:r w:rsidRPr="00160593">
        <w:rPr>
          <w:rFonts w:ascii="Book Antiqua" w:eastAsia="SimSun" w:hAnsi="Book Antiqua" w:cs="SimSun"/>
          <w:sz w:val="24"/>
          <w:szCs w:val="24"/>
        </w:rPr>
        <w:t>: 27-36 [PMID: 11160820]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197 </w:t>
      </w:r>
      <w:r w:rsidRPr="00160593">
        <w:rPr>
          <w:rFonts w:ascii="Book Antiqua" w:eastAsia="SimSun" w:hAnsi="Book Antiqua" w:cs="SimSun"/>
          <w:b/>
          <w:bCs/>
          <w:sz w:val="24"/>
          <w:szCs w:val="24"/>
        </w:rPr>
        <w:t>Perlman R</w:t>
      </w:r>
      <w:r w:rsidRPr="00160593">
        <w:rPr>
          <w:rFonts w:ascii="Book Antiqua" w:eastAsia="SimSun" w:hAnsi="Book Antiqua" w:cs="SimSun"/>
          <w:sz w:val="24"/>
          <w:szCs w:val="24"/>
        </w:rPr>
        <w:t>, Schiemann WP, Brooks MW, Lodish HF, Weinberg RA. TGF-beta-induced apoptosis is mediated by the adapter protein Daxx that facilitates JNK activation. </w:t>
      </w:r>
      <w:r w:rsidRPr="00160593">
        <w:rPr>
          <w:rFonts w:ascii="Book Antiqua" w:eastAsia="SimSun" w:hAnsi="Book Antiqua" w:cs="SimSun"/>
          <w:i/>
          <w:iCs/>
          <w:sz w:val="24"/>
          <w:szCs w:val="24"/>
        </w:rPr>
        <w:t>Nat Cell Biol</w:t>
      </w:r>
      <w:r w:rsidRPr="00160593">
        <w:rPr>
          <w:rFonts w:ascii="Book Antiqua" w:eastAsia="SimSun" w:hAnsi="Book Antiqua" w:cs="SimSun"/>
          <w:sz w:val="24"/>
          <w:szCs w:val="24"/>
        </w:rPr>
        <w:t> 2001; </w:t>
      </w:r>
      <w:r w:rsidRPr="00160593">
        <w:rPr>
          <w:rFonts w:ascii="Book Antiqua" w:eastAsia="SimSun" w:hAnsi="Book Antiqua" w:cs="SimSun"/>
          <w:b/>
          <w:bCs/>
          <w:sz w:val="24"/>
          <w:szCs w:val="24"/>
        </w:rPr>
        <w:t>3</w:t>
      </w:r>
      <w:r w:rsidRPr="00160593">
        <w:rPr>
          <w:rFonts w:ascii="Book Antiqua" w:eastAsia="SimSun" w:hAnsi="Book Antiqua" w:cs="SimSun"/>
          <w:sz w:val="24"/>
          <w:szCs w:val="24"/>
        </w:rPr>
        <w:t>: 708-714 [PMID: 11483955 DOI: 10.1038/35087019]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198 </w:t>
      </w:r>
      <w:r w:rsidRPr="00160593">
        <w:rPr>
          <w:rFonts w:ascii="Book Antiqua" w:eastAsia="SimSun" w:hAnsi="Book Antiqua" w:cs="SimSun"/>
          <w:b/>
          <w:bCs/>
          <w:sz w:val="24"/>
          <w:szCs w:val="24"/>
        </w:rPr>
        <w:t>Haas SL</w:t>
      </w:r>
      <w:r w:rsidRPr="00160593">
        <w:rPr>
          <w:rFonts w:ascii="Book Antiqua" w:eastAsia="SimSun" w:hAnsi="Book Antiqua" w:cs="SimSun"/>
          <w:sz w:val="24"/>
          <w:szCs w:val="24"/>
        </w:rPr>
        <w:t>, Fitzner B, Jaster R, Wiercinska E, Gaitantzi H, Jesnowski R, Löhr JM, Singer MV, Dooley S, Breitkopf K. Transforming growth factor-beta induces nerve growth factor expression in pancreatic stellate cells by activation of the ALK-5 pathway. </w:t>
      </w:r>
      <w:r w:rsidRPr="00160593">
        <w:rPr>
          <w:rFonts w:ascii="Book Antiqua" w:eastAsia="SimSun" w:hAnsi="Book Antiqua" w:cs="SimSun"/>
          <w:i/>
          <w:iCs/>
          <w:sz w:val="24"/>
          <w:szCs w:val="24"/>
        </w:rPr>
        <w:t>Growth Factors</w:t>
      </w:r>
      <w:r w:rsidRPr="00160593">
        <w:rPr>
          <w:rFonts w:ascii="Book Antiqua" w:eastAsia="SimSun" w:hAnsi="Book Antiqua" w:cs="SimSun"/>
          <w:sz w:val="24"/>
          <w:szCs w:val="24"/>
        </w:rPr>
        <w:t> 2009; </w:t>
      </w:r>
      <w:r w:rsidRPr="00160593">
        <w:rPr>
          <w:rFonts w:ascii="Book Antiqua" w:eastAsia="SimSun" w:hAnsi="Book Antiqua" w:cs="SimSun"/>
          <w:b/>
          <w:bCs/>
          <w:sz w:val="24"/>
          <w:szCs w:val="24"/>
        </w:rPr>
        <w:t>27</w:t>
      </w:r>
      <w:r w:rsidRPr="00160593">
        <w:rPr>
          <w:rFonts w:ascii="Book Antiqua" w:eastAsia="SimSun" w:hAnsi="Book Antiqua" w:cs="SimSun"/>
          <w:sz w:val="24"/>
          <w:szCs w:val="24"/>
        </w:rPr>
        <w:t>: 289-299 [PMID: 19639490 DOI: 10.1080/08977190903132273]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199 </w:t>
      </w:r>
      <w:r w:rsidRPr="00160593">
        <w:rPr>
          <w:rFonts w:ascii="Book Antiqua" w:eastAsia="SimSun" w:hAnsi="Book Antiqua" w:cs="SimSun"/>
          <w:b/>
          <w:bCs/>
          <w:sz w:val="24"/>
          <w:szCs w:val="24"/>
        </w:rPr>
        <w:t>Arteel GE</w:t>
      </w:r>
      <w:r w:rsidRPr="00160593">
        <w:rPr>
          <w:rFonts w:ascii="Book Antiqua" w:eastAsia="SimSun" w:hAnsi="Book Antiqua" w:cs="SimSun"/>
          <w:sz w:val="24"/>
          <w:szCs w:val="24"/>
        </w:rPr>
        <w:t>. New role of plasminogen activator inhibitor-1 in alcohol-induced liver injury. </w:t>
      </w:r>
      <w:r w:rsidRPr="00160593">
        <w:rPr>
          <w:rFonts w:ascii="Book Antiqua" w:eastAsia="SimSun" w:hAnsi="Book Antiqua" w:cs="SimSun"/>
          <w:i/>
          <w:iCs/>
          <w:sz w:val="24"/>
          <w:szCs w:val="24"/>
        </w:rPr>
        <w:t>J Gastroenterol Hepatol</w:t>
      </w:r>
      <w:r w:rsidRPr="00160593">
        <w:rPr>
          <w:rFonts w:ascii="Book Antiqua" w:eastAsia="SimSun" w:hAnsi="Book Antiqua" w:cs="SimSun"/>
          <w:sz w:val="24"/>
          <w:szCs w:val="24"/>
        </w:rPr>
        <w:t> 2008; </w:t>
      </w:r>
      <w:r w:rsidRPr="00160593">
        <w:rPr>
          <w:rFonts w:ascii="Book Antiqua" w:eastAsia="SimSun" w:hAnsi="Book Antiqua" w:cs="SimSun"/>
          <w:b/>
          <w:bCs/>
          <w:sz w:val="24"/>
          <w:szCs w:val="24"/>
        </w:rPr>
        <w:t xml:space="preserve">23 </w:t>
      </w:r>
      <w:r w:rsidRPr="00160593">
        <w:rPr>
          <w:rFonts w:ascii="Book Antiqua" w:eastAsia="SimSun" w:hAnsi="Book Antiqua" w:cs="SimSun"/>
          <w:bCs/>
          <w:sz w:val="24"/>
          <w:szCs w:val="24"/>
        </w:rPr>
        <w:t>Suppl 1</w:t>
      </w:r>
      <w:r w:rsidRPr="00160593">
        <w:rPr>
          <w:rFonts w:ascii="Book Antiqua" w:eastAsia="SimSun" w:hAnsi="Book Antiqua" w:cs="SimSun"/>
          <w:sz w:val="24"/>
          <w:szCs w:val="24"/>
        </w:rPr>
        <w:t>: S54-S59 [PMID: 18336665 DOI: 10.1111/j.1440-1746.2007.05285.x]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200 </w:t>
      </w:r>
      <w:r w:rsidRPr="00160593">
        <w:rPr>
          <w:rFonts w:ascii="Book Antiqua" w:eastAsia="SimSun" w:hAnsi="Book Antiqua" w:cs="SimSun"/>
          <w:b/>
          <w:bCs/>
          <w:sz w:val="24"/>
          <w:szCs w:val="24"/>
        </w:rPr>
        <w:t>Bergheim I</w:t>
      </w:r>
      <w:r w:rsidRPr="00160593">
        <w:rPr>
          <w:rFonts w:ascii="Book Antiqua" w:eastAsia="SimSun" w:hAnsi="Book Antiqua" w:cs="SimSun"/>
          <w:sz w:val="24"/>
          <w:szCs w:val="24"/>
        </w:rPr>
        <w:t>, Guo L, Davis MA, Lambert JC, Beier JI, Duveau I, Luyendyk JP, Roth RA, Arteel GE. Metformin prevents alcohol-induced liver injury in the mouse: Critical role of plasminogen activator inhibitor-1. </w:t>
      </w:r>
      <w:r w:rsidRPr="00160593">
        <w:rPr>
          <w:rFonts w:ascii="Book Antiqua" w:eastAsia="SimSun" w:hAnsi="Book Antiqua" w:cs="SimSun"/>
          <w:i/>
          <w:iCs/>
          <w:sz w:val="24"/>
          <w:szCs w:val="24"/>
        </w:rPr>
        <w:t>Gastroenterology</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130</w:t>
      </w:r>
      <w:r w:rsidRPr="00160593">
        <w:rPr>
          <w:rFonts w:ascii="Book Antiqua" w:eastAsia="SimSun" w:hAnsi="Book Antiqua" w:cs="SimSun"/>
          <w:sz w:val="24"/>
          <w:szCs w:val="24"/>
        </w:rPr>
        <w:t>: 2099-2112 [PMID: 16762632 DOI: 10.1053/j.gastro.2006.03.020]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201 </w:t>
      </w:r>
      <w:r w:rsidRPr="00160593">
        <w:rPr>
          <w:rFonts w:ascii="Book Antiqua" w:eastAsia="SimSun" w:hAnsi="Book Antiqua" w:cs="SimSun"/>
          <w:b/>
          <w:bCs/>
          <w:sz w:val="24"/>
          <w:szCs w:val="24"/>
        </w:rPr>
        <w:t>Beier JI</w:t>
      </w:r>
      <w:r w:rsidRPr="00160593">
        <w:rPr>
          <w:rFonts w:ascii="Book Antiqua" w:eastAsia="SimSun" w:hAnsi="Book Antiqua" w:cs="SimSun"/>
          <w:sz w:val="24"/>
          <w:szCs w:val="24"/>
        </w:rPr>
        <w:t>, Arteel GE. Alcoholic liver disease and the potential role of plasminogen activator inhibitor-1 and fibrin metabolism. </w:t>
      </w:r>
      <w:r w:rsidRPr="00160593">
        <w:rPr>
          <w:rFonts w:ascii="Book Antiqua" w:eastAsia="SimSun" w:hAnsi="Book Antiqua" w:cs="SimSun"/>
          <w:i/>
          <w:iCs/>
          <w:sz w:val="24"/>
          <w:szCs w:val="24"/>
        </w:rPr>
        <w:t xml:space="preserve">Exp Biol Med </w:t>
      </w:r>
      <w:r w:rsidRPr="00160593">
        <w:rPr>
          <w:rFonts w:ascii="Book Antiqua" w:eastAsia="SimSun" w:hAnsi="Book Antiqua" w:cs="SimSun"/>
          <w:iCs/>
          <w:sz w:val="24"/>
          <w:szCs w:val="24"/>
        </w:rPr>
        <w:t>(Maywood)</w:t>
      </w:r>
      <w:r w:rsidRPr="00186E0E">
        <w:rPr>
          <w:rFonts w:ascii="Book Antiqua" w:eastAsia="SimSun" w:hAnsi="Book Antiqua" w:cs="SimSun"/>
          <w:sz w:val="24"/>
          <w:szCs w:val="24"/>
        </w:rPr>
        <w:t> </w:t>
      </w:r>
      <w:r w:rsidRPr="00160593">
        <w:rPr>
          <w:rFonts w:ascii="Book Antiqua" w:eastAsia="SimSun" w:hAnsi="Book Antiqua" w:cs="SimSun"/>
          <w:sz w:val="24"/>
          <w:szCs w:val="24"/>
        </w:rPr>
        <w:t>2012; </w:t>
      </w:r>
      <w:r w:rsidRPr="00160593">
        <w:rPr>
          <w:rFonts w:ascii="Book Antiqua" w:eastAsia="SimSun" w:hAnsi="Book Antiqua" w:cs="SimSun"/>
          <w:b/>
          <w:bCs/>
          <w:sz w:val="24"/>
          <w:szCs w:val="24"/>
        </w:rPr>
        <w:t>237</w:t>
      </w:r>
      <w:r w:rsidRPr="00160593">
        <w:rPr>
          <w:rFonts w:ascii="Book Antiqua" w:eastAsia="SimSun" w:hAnsi="Book Antiqua" w:cs="SimSun"/>
          <w:sz w:val="24"/>
          <w:szCs w:val="24"/>
        </w:rPr>
        <w:t>: 1-9 [PMID: 22238286 DOI: 10.1258/ebm.2011.011255]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202</w:t>
      </w:r>
      <w:r w:rsidRPr="00160593">
        <w:rPr>
          <w:rFonts w:ascii="Book Antiqua" w:eastAsia="SimSun" w:hAnsi="Book Antiqua" w:cs="SimSun"/>
          <w:b/>
          <w:sz w:val="24"/>
          <w:szCs w:val="24"/>
        </w:rPr>
        <w:t xml:space="preserve"> </w:t>
      </w:r>
      <w:bookmarkStart w:id="99" w:name="OLE_LINK608"/>
      <w:bookmarkStart w:id="100" w:name="OLE_LINK609"/>
      <w:r w:rsidRPr="00160593">
        <w:rPr>
          <w:rFonts w:ascii="Book Antiqua" w:eastAsia="SimSun" w:hAnsi="Book Antiqua" w:cs="SimSun"/>
          <w:b/>
          <w:sz w:val="24"/>
          <w:szCs w:val="24"/>
        </w:rPr>
        <w:t>Yang Y,</w:t>
      </w:r>
      <w:r w:rsidRPr="00160593">
        <w:rPr>
          <w:rFonts w:ascii="Book Antiqua" w:eastAsia="SimSun" w:hAnsi="Book Antiqua" w:cs="SimSun"/>
          <w:sz w:val="24"/>
          <w:szCs w:val="24"/>
        </w:rPr>
        <w:t xml:space="preserve"> Yang S, Chen M, Zhang X, Zou Y, Zhang X. Compound&lt; i&gt; Astragalus and&lt; i&gt; Salvia miltiorrhiza Extract exerts anti-fibrosis by mediating TGF-β/Smad signaling in myofibroblasts.</w:t>
      </w:r>
      <w:r w:rsidRPr="00160593">
        <w:rPr>
          <w:rFonts w:ascii="Book Antiqua" w:eastAsia="SimSun" w:hAnsi="Book Antiqua" w:cs="SimSun"/>
          <w:i/>
          <w:sz w:val="24"/>
          <w:szCs w:val="24"/>
        </w:rPr>
        <w:t xml:space="preserve"> J Ethnopharmacol</w:t>
      </w:r>
      <w:r>
        <w:rPr>
          <w:rFonts w:ascii="Book Antiqua" w:eastAsia="SimSun" w:hAnsi="Book Antiqua" w:cs="SimSun" w:hint="eastAsia"/>
          <w:sz w:val="24"/>
          <w:szCs w:val="24"/>
        </w:rPr>
        <w:t xml:space="preserve"> </w:t>
      </w:r>
      <w:r w:rsidRPr="00160593">
        <w:rPr>
          <w:rFonts w:ascii="Book Antiqua" w:eastAsia="SimSun" w:hAnsi="Book Antiqua" w:cs="SimSun"/>
          <w:sz w:val="24"/>
          <w:szCs w:val="24"/>
        </w:rPr>
        <w:t xml:space="preserve">2008; </w:t>
      </w:r>
      <w:r w:rsidRPr="00160593">
        <w:rPr>
          <w:rFonts w:ascii="Book Antiqua" w:eastAsia="SimSun" w:hAnsi="Book Antiqua" w:cs="SimSun"/>
          <w:b/>
          <w:sz w:val="24"/>
          <w:szCs w:val="24"/>
        </w:rPr>
        <w:t>118</w:t>
      </w:r>
      <w:r w:rsidRPr="00160593">
        <w:rPr>
          <w:rFonts w:ascii="Book Antiqua" w:eastAsia="SimSun" w:hAnsi="Book Antiqua" w:cs="SimSun"/>
          <w:sz w:val="24"/>
          <w:szCs w:val="24"/>
        </w:rPr>
        <w:t>: 264-270</w:t>
      </w:r>
      <w:bookmarkEnd w:id="99"/>
      <w:bookmarkEnd w:id="100"/>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18502066</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10.1016/j.jep.2008.04.012]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203 </w:t>
      </w:r>
      <w:r w:rsidRPr="00160593">
        <w:rPr>
          <w:rFonts w:ascii="Book Antiqua" w:eastAsia="SimSun" w:hAnsi="Book Antiqua" w:cs="SimSun"/>
          <w:b/>
          <w:bCs/>
          <w:sz w:val="24"/>
          <w:szCs w:val="24"/>
        </w:rPr>
        <w:t>Fearns C</w:t>
      </w:r>
      <w:r w:rsidRPr="00160593">
        <w:rPr>
          <w:rFonts w:ascii="Book Antiqua" w:eastAsia="SimSun" w:hAnsi="Book Antiqua" w:cs="SimSun"/>
          <w:sz w:val="24"/>
          <w:szCs w:val="24"/>
        </w:rPr>
        <w:t>, Loskutoff DJ. Induction of plasminogen activator inhibitor 1 gene expression in murine liver by lipopolysaccharide. Cellular localization and role of endogenous tumor necrosis factor-alpha. </w:t>
      </w:r>
      <w:r w:rsidRPr="00160593">
        <w:rPr>
          <w:rFonts w:ascii="Book Antiqua" w:eastAsia="SimSun" w:hAnsi="Book Antiqua" w:cs="SimSun"/>
          <w:i/>
          <w:iCs/>
          <w:sz w:val="24"/>
          <w:szCs w:val="24"/>
        </w:rPr>
        <w:t>Am J Pathol</w:t>
      </w:r>
      <w:r w:rsidRPr="00160593">
        <w:rPr>
          <w:rFonts w:ascii="Book Antiqua" w:eastAsia="SimSun" w:hAnsi="Book Antiqua" w:cs="SimSun"/>
          <w:sz w:val="24"/>
          <w:szCs w:val="24"/>
        </w:rPr>
        <w:t> 1997; </w:t>
      </w:r>
      <w:r w:rsidRPr="00160593">
        <w:rPr>
          <w:rFonts w:ascii="Book Antiqua" w:eastAsia="SimSun" w:hAnsi="Book Antiqua" w:cs="SimSun"/>
          <w:b/>
          <w:bCs/>
          <w:sz w:val="24"/>
          <w:szCs w:val="24"/>
        </w:rPr>
        <w:t>150</w:t>
      </w:r>
      <w:r w:rsidRPr="00160593">
        <w:rPr>
          <w:rFonts w:ascii="Book Antiqua" w:eastAsia="SimSun" w:hAnsi="Book Antiqua" w:cs="SimSun"/>
          <w:sz w:val="24"/>
          <w:szCs w:val="24"/>
        </w:rPr>
        <w:t>: 579-590 [PMID: 9033272]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204 </w:t>
      </w:r>
      <w:bookmarkStart w:id="101" w:name="OLE_LINK610"/>
      <w:bookmarkStart w:id="102" w:name="OLE_LINK611"/>
      <w:r w:rsidRPr="00160593">
        <w:rPr>
          <w:rFonts w:ascii="Book Antiqua" w:eastAsia="SimSun" w:hAnsi="Book Antiqua" w:cs="SimSun"/>
          <w:b/>
          <w:sz w:val="24"/>
          <w:szCs w:val="24"/>
        </w:rPr>
        <w:t xml:space="preserve">Zhang YE. </w:t>
      </w:r>
      <w:r w:rsidRPr="00160593">
        <w:rPr>
          <w:rFonts w:ascii="Book Antiqua" w:eastAsia="SimSun" w:hAnsi="Book Antiqua" w:cs="SimSun"/>
          <w:sz w:val="24"/>
          <w:szCs w:val="24"/>
        </w:rPr>
        <w:t>Non-Smad pathways in TGF-β signaling. Cell research 2009; 19(1): 128-139</w:t>
      </w:r>
      <w:bookmarkEnd w:id="101"/>
      <w:bookmarkEnd w:id="102"/>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205 </w:t>
      </w:r>
      <w:r w:rsidRPr="00160593">
        <w:rPr>
          <w:rFonts w:ascii="Book Antiqua" w:eastAsia="SimSun" w:hAnsi="Book Antiqua" w:cs="SimSun"/>
          <w:b/>
          <w:sz w:val="24"/>
          <w:szCs w:val="24"/>
        </w:rPr>
        <w:t>Javelaud D,</w:t>
      </w:r>
      <w:r w:rsidRPr="00160593">
        <w:rPr>
          <w:rFonts w:ascii="Book Antiqua" w:eastAsia="SimSun" w:hAnsi="Book Antiqua" w:cs="SimSun"/>
          <w:sz w:val="24"/>
          <w:szCs w:val="24"/>
        </w:rPr>
        <w:t xml:space="preserve"> Mauviel A. Crosstalk mechanisms between the mitogen-activated protein kinase pathways and Smad signaling downstream of TGF-β: implications for </w:t>
      </w:r>
      <w:r w:rsidRPr="00160593">
        <w:rPr>
          <w:rFonts w:ascii="Book Antiqua" w:eastAsia="SimSun" w:hAnsi="Book Antiqua" w:cs="SimSun"/>
          <w:sz w:val="24"/>
          <w:szCs w:val="24"/>
        </w:rPr>
        <w:lastRenderedPageBreak/>
        <w:t xml:space="preserve">carcinogenesis. </w:t>
      </w:r>
      <w:r w:rsidRPr="00160593">
        <w:rPr>
          <w:rFonts w:ascii="Book Antiqua" w:eastAsia="SimSun" w:hAnsi="Book Antiqua" w:cs="SimSun"/>
          <w:i/>
          <w:sz w:val="24"/>
          <w:szCs w:val="24"/>
        </w:rPr>
        <w:t>Oncogene</w:t>
      </w:r>
      <w:r w:rsidRPr="00160593">
        <w:rPr>
          <w:rFonts w:ascii="Book Antiqua" w:eastAsia="SimSun" w:hAnsi="Book Antiqua" w:cs="SimSun"/>
          <w:sz w:val="24"/>
          <w:szCs w:val="24"/>
        </w:rPr>
        <w:t xml:space="preserve"> 2005; </w:t>
      </w:r>
      <w:r w:rsidRPr="00160593">
        <w:rPr>
          <w:rFonts w:ascii="Book Antiqua" w:eastAsia="SimSun" w:hAnsi="Book Antiqua" w:cs="SimSun"/>
          <w:b/>
          <w:sz w:val="24"/>
          <w:szCs w:val="24"/>
        </w:rPr>
        <w:t>24</w:t>
      </w:r>
      <w:r w:rsidRPr="00160593">
        <w:rPr>
          <w:rFonts w:ascii="Book Antiqua" w:eastAsia="SimSun" w:hAnsi="Book Antiqua" w:cs="SimSun"/>
          <w:sz w:val="24"/>
          <w:szCs w:val="24"/>
        </w:rPr>
        <w:t>: 5742-5750 [</w:t>
      </w:r>
      <w:r w:rsidRPr="00186E0E">
        <w:rPr>
          <w:rFonts w:ascii="Book Antiqua" w:eastAsia="SimSun" w:hAnsi="Book Antiqua" w:cs="SimSun"/>
          <w:sz w:val="24"/>
          <w:szCs w:val="24"/>
        </w:rPr>
        <w:t>PMID: 19114990</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10.1038/sj.onc.1208928]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206 </w:t>
      </w:r>
      <w:r w:rsidRPr="00160593">
        <w:rPr>
          <w:rFonts w:ascii="Book Antiqua" w:eastAsia="SimSun" w:hAnsi="Book Antiqua" w:cs="SimSun"/>
          <w:b/>
          <w:bCs/>
          <w:sz w:val="24"/>
          <w:szCs w:val="24"/>
        </w:rPr>
        <w:t>Anderson P</w:t>
      </w:r>
      <w:r w:rsidRPr="00160593">
        <w:rPr>
          <w:rFonts w:ascii="Book Antiqua" w:eastAsia="SimSun" w:hAnsi="Book Antiqua" w:cs="SimSun"/>
          <w:sz w:val="24"/>
          <w:szCs w:val="24"/>
        </w:rPr>
        <w:t>. Kinase cascades regulating entry into apoptosis. </w:t>
      </w:r>
      <w:r w:rsidRPr="00160593">
        <w:rPr>
          <w:rFonts w:ascii="Book Antiqua" w:eastAsia="SimSun" w:hAnsi="Book Antiqua" w:cs="SimSun"/>
          <w:i/>
          <w:iCs/>
          <w:sz w:val="24"/>
          <w:szCs w:val="24"/>
        </w:rPr>
        <w:t>Microbiol Mol Biol Rev</w:t>
      </w:r>
      <w:r w:rsidRPr="00160593">
        <w:rPr>
          <w:rFonts w:ascii="Book Antiqua" w:eastAsia="SimSun" w:hAnsi="Book Antiqua" w:cs="SimSun"/>
          <w:sz w:val="24"/>
          <w:szCs w:val="24"/>
        </w:rPr>
        <w:t> 1997; </w:t>
      </w:r>
      <w:r w:rsidRPr="00160593">
        <w:rPr>
          <w:rFonts w:ascii="Book Antiqua" w:eastAsia="SimSun" w:hAnsi="Book Antiqua" w:cs="SimSun"/>
          <w:b/>
          <w:bCs/>
          <w:sz w:val="24"/>
          <w:szCs w:val="24"/>
        </w:rPr>
        <w:t>61</w:t>
      </w:r>
      <w:r w:rsidRPr="00160593">
        <w:rPr>
          <w:rFonts w:ascii="Book Antiqua" w:eastAsia="SimSun" w:hAnsi="Book Antiqua" w:cs="SimSun"/>
          <w:sz w:val="24"/>
          <w:szCs w:val="24"/>
        </w:rPr>
        <w:t>: 33-46 [PMID: 9106363]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207 </w:t>
      </w:r>
      <w:bookmarkStart w:id="103" w:name="OLE_LINK612"/>
      <w:bookmarkStart w:id="104" w:name="OLE_LINK613"/>
      <w:r w:rsidRPr="00160593">
        <w:rPr>
          <w:rFonts w:ascii="Book Antiqua" w:eastAsia="SimSun" w:hAnsi="Book Antiqua" w:cs="SimSun"/>
          <w:b/>
          <w:sz w:val="24"/>
          <w:szCs w:val="24"/>
        </w:rPr>
        <w:t xml:space="preserve">Whitmarsh AJ, </w:t>
      </w:r>
      <w:r w:rsidRPr="00160593">
        <w:rPr>
          <w:rFonts w:ascii="Book Antiqua" w:eastAsia="SimSun" w:hAnsi="Book Antiqua" w:cs="SimSun"/>
          <w:sz w:val="24"/>
          <w:szCs w:val="24"/>
        </w:rPr>
        <w:t xml:space="preserve">Davis RJ. Signal transduction by MAP kinases: regulation by phosphorylation-dependent switches. </w:t>
      </w:r>
      <w:r w:rsidRPr="00160593">
        <w:rPr>
          <w:rFonts w:ascii="Book Antiqua" w:eastAsia="SimSun" w:hAnsi="Book Antiqua" w:cs="SimSun"/>
          <w:i/>
          <w:sz w:val="24"/>
          <w:szCs w:val="24"/>
        </w:rPr>
        <w:t xml:space="preserve">Sci </w:t>
      </w:r>
      <w:r w:rsidRPr="00186E0E">
        <w:rPr>
          <w:rFonts w:ascii="Book Antiqua" w:eastAsia="SimSun" w:hAnsi="Book Antiqua" w:cs="SimSun"/>
          <w:i/>
          <w:sz w:val="24"/>
          <w:szCs w:val="24"/>
        </w:rPr>
        <w:t xml:space="preserve">STKE </w:t>
      </w:r>
      <w:r w:rsidRPr="00160593">
        <w:rPr>
          <w:rFonts w:ascii="Book Antiqua" w:eastAsia="SimSun" w:hAnsi="Book Antiqua" w:cs="SimSun"/>
          <w:sz w:val="24"/>
          <w:szCs w:val="24"/>
        </w:rPr>
        <w:t xml:space="preserve">1999; </w:t>
      </w:r>
      <w:r w:rsidRPr="00160593">
        <w:rPr>
          <w:rFonts w:ascii="Book Antiqua" w:eastAsia="SimSun" w:hAnsi="Book Antiqua" w:cs="SimSun"/>
          <w:b/>
          <w:sz w:val="24"/>
          <w:szCs w:val="24"/>
        </w:rPr>
        <w:t>1999</w:t>
      </w:r>
      <w:r w:rsidRPr="00160593">
        <w:rPr>
          <w:rFonts w:ascii="Book Antiqua" w:eastAsia="SimSun" w:hAnsi="Book Antiqua" w:cs="SimSun"/>
          <w:sz w:val="24"/>
          <w:szCs w:val="24"/>
        </w:rPr>
        <w:t xml:space="preserve">: pe1 </w:t>
      </w:r>
      <w:bookmarkEnd w:id="103"/>
      <w:bookmarkEnd w:id="104"/>
      <w:r w:rsidRPr="00160593">
        <w:rPr>
          <w:rFonts w:ascii="Book Antiqua" w:eastAsia="SimSun" w:hAnsi="Book Antiqua" w:cs="SimSun"/>
          <w:sz w:val="24"/>
          <w:szCs w:val="24"/>
        </w:rPr>
        <w:t>[</w:t>
      </w:r>
      <w:r w:rsidRPr="00186E0E">
        <w:rPr>
          <w:rFonts w:ascii="Book Antiqua" w:eastAsia="SimSun" w:hAnsi="Book Antiqua" w:cs="SimSun"/>
          <w:sz w:val="24"/>
          <w:szCs w:val="24"/>
        </w:rPr>
        <w:t>PMID: 11865181</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10.1126/stke.1999.1.pe1]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208 </w:t>
      </w:r>
      <w:bookmarkStart w:id="105" w:name="OLE_LINK614"/>
      <w:bookmarkStart w:id="106" w:name="OLE_LINK615"/>
      <w:r w:rsidRPr="00160593">
        <w:rPr>
          <w:rFonts w:ascii="Book Antiqua" w:eastAsia="SimSun" w:hAnsi="Book Antiqua" w:cs="SimSun"/>
          <w:b/>
          <w:sz w:val="24"/>
          <w:szCs w:val="24"/>
        </w:rPr>
        <w:t>Derynck R,</w:t>
      </w:r>
      <w:r w:rsidRPr="00160593">
        <w:rPr>
          <w:rFonts w:ascii="Book Antiqua" w:eastAsia="SimSun" w:hAnsi="Book Antiqua" w:cs="SimSun"/>
          <w:sz w:val="24"/>
          <w:szCs w:val="24"/>
        </w:rPr>
        <w:t xml:space="preserve"> Zhang YE. Smad-dependent and Smad-independent pathways in TGF-β family signalling. </w:t>
      </w:r>
      <w:r w:rsidRPr="00160593">
        <w:rPr>
          <w:rFonts w:ascii="Book Antiqua" w:eastAsia="SimSun" w:hAnsi="Book Antiqua" w:cs="SimSun"/>
          <w:i/>
          <w:sz w:val="24"/>
          <w:szCs w:val="24"/>
        </w:rPr>
        <w:t>Nature</w:t>
      </w:r>
      <w:r w:rsidRPr="00160593">
        <w:rPr>
          <w:rFonts w:ascii="Book Antiqua" w:eastAsia="SimSun" w:hAnsi="Book Antiqua" w:cs="SimSun"/>
          <w:sz w:val="24"/>
          <w:szCs w:val="24"/>
        </w:rPr>
        <w:t xml:space="preserve"> 2003; </w:t>
      </w:r>
      <w:r w:rsidRPr="00160593">
        <w:rPr>
          <w:rFonts w:ascii="Book Antiqua" w:eastAsia="SimSun" w:hAnsi="Book Antiqua" w:cs="SimSun"/>
          <w:b/>
          <w:sz w:val="24"/>
          <w:szCs w:val="24"/>
        </w:rPr>
        <w:t>425</w:t>
      </w:r>
      <w:r w:rsidRPr="00160593">
        <w:rPr>
          <w:rFonts w:ascii="Book Antiqua" w:eastAsia="SimSun" w:hAnsi="Book Antiqua" w:cs="SimSun"/>
          <w:sz w:val="24"/>
          <w:szCs w:val="24"/>
        </w:rPr>
        <w:t>: 577-584</w:t>
      </w:r>
      <w:bookmarkEnd w:id="105"/>
      <w:bookmarkEnd w:id="106"/>
      <w:r>
        <w:rPr>
          <w:rFonts w:ascii="Book Antiqua" w:eastAsia="SimSun" w:hAnsi="Book Antiqua" w:cs="SimSun" w:hint="eastAsia"/>
          <w:sz w:val="24"/>
          <w:szCs w:val="24"/>
        </w:rPr>
        <w:t xml:space="preserve"> [</w:t>
      </w:r>
      <w:r w:rsidRPr="00186E0E">
        <w:rPr>
          <w:rFonts w:ascii="Book Antiqua" w:eastAsia="SimSun" w:hAnsi="Book Antiqua" w:cs="SimSun"/>
          <w:sz w:val="24"/>
          <w:szCs w:val="24"/>
        </w:rPr>
        <w:t>PMID: 14534577</w:t>
      </w:r>
      <w:r>
        <w:rPr>
          <w:rFonts w:ascii="Book Antiqua" w:eastAsia="SimSun" w:hAnsi="Book Antiqua" w:cs="SimSun" w:hint="eastAsia"/>
          <w:sz w:val="24"/>
          <w:szCs w:val="24"/>
        </w:rPr>
        <w:t>]</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209</w:t>
      </w:r>
      <w:bookmarkStart w:id="107" w:name="OLE_LINK616"/>
      <w:bookmarkStart w:id="108" w:name="OLE_LINK617"/>
      <w:r w:rsidRPr="00160593">
        <w:rPr>
          <w:rFonts w:ascii="Book Antiqua" w:eastAsia="SimSun" w:hAnsi="Book Antiqua" w:cs="SimSun"/>
          <w:sz w:val="24"/>
          <w:szCs w:val="24"/>
        </w:rPr>
        <w:t xml:space="preserve"> </w:t>
      </w:r>
      <w:r w:rsidRPr="00160593">
        <w:rPr>
          <w:rFonts w:ascii="Book Antiqua" w:eastAsia="SimSun" w:hAnsi="Book Antiqua" w:cs="SimSun"/>
          <w:b/>
          <w:sz w:val="24"/>
          <w:szCs w:val="24"/>
        </w:rPr>
        <w:t>Wakefield LM,</w:t>
      </w:r>
      <w:r w:rsidRPr="00160593">
        <w:rPr>
          <w:rFonts w:ascii="Book Antiqua" w:eastAsia="SimSun" w:hAnsi="Book Antiqua" w:cs="SimSun"/>
          <w:sz w:val="24"/>
          <w:szCs w:val="24"/>
        </w:rPr>
        <w:t xml:space="preserve"> Roberts AB. TGF-β signaling: positive and negative effects on tumorigenesis. </w:t>
      </w:r>
      <w:r w:rsidRPr="00186E0E">
        <w:rPr>
          <w:rFonts w:ascii="Book Antiqua" w:eastAsia="SimSun" w:hAnsi="Book Antiqua" w:cs="SimSun"/>
          <w:i/>
          <w:sz w:val="24"/>
          <w:szCs w:val="24"/>
        </w:rPr>
        <w:t>Curr Opin Genet Dev</w:t>
      </w:r>
      <w:r w:rsidRPr="00186E0E">
        <w:rPr>
          <w:rFonts w:ascii="Book Antiqua" w:eastAsia="SimSun" w:hAnsi="Book Antiqua" w:cs="SimSun" w:hint="eastAsia"/>
          <w:i/>
          <w:sz w:val="24"/>
          <w:szCs w:val="24"/>
        </w:rPr>
        <w:t xml:space="preserve"> </w:t>
      </w:r>
      <w:r w:rsidRPr="00160593">
        <w:rPr>
          <w:rFonts w:ascii="Book Antiqua" w:eastAsia="SimSun" w:hAnsi="Book Antiqua" w:cs="SimSun"/>
          <w:sz w:val="24"/>
          <w:szCs w:val="24"/>
        </w:rPr>
        <w:t xml:space="preserve">2002; </w:t>
      </w:r>
      <w:r w:rsidRPr="00160593">
        <w:rPr>
          <w:rFonts w:ascii="Book Antiqua" w:eastAsia="SimSun" w:hAnsi="Book Antiqua" w:cs="SimSun"/>
          <w:b/>
          <w:sz w:val="24"/>
          <w:szCs w:val="24"/>
        </w:rPr>
        <w:t>12</w:t>
      </w:r>
      <w:r w:rsidRPr="00160593">
        <w:rPr>
          <w:rFonts w:ascii="Book Antiqua" w:eastAsia="SimSun" w:hAnsi="Book Antiqua" w:cs="SimSun"/>
          <w:sz w:val="24"/>
          <w:szCs w:val="24"/>
        </w:rPr>
        <w:t>: 22-29</w:t>
      </w:r>
      <w:bookmarkEnd w:id="107"/>
      <w:bookmarkEnd w:id="108"/>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 xml:space="preserve">PMID: 11790550 </w:t>
      </w:r>
      <w:r>
        <w:rPr>
          <w:rFonts w:ascii="Book Antiqua" w:eastAsia="SimSun" w:hAnsi="Book Antiqua" w:cs="SimSun"/>
          <w:sz w:val="24"/>
          <w:szCs w:val="24"/>
        </w:rPr>
        <w:t xml:space="preserve">DOI: </w:t>
      </w:r>
      <w:r w:rsidRPr="00160593">
        <w:rPr>
          <w:rFonts w:ascii="Book Antiqua" w:eastAsia="SimSun" w:hAnsi="Book Antiqua" w:cs="SimSun"/>
          <w:sz w:val="24"/>
          <w:szCs w:val="24"/>
        </w:rPr>
        <w:t>10.1016/S0959-437X(01)00259-3 ]</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210 </w:t>
      </w:r>
      <w:bookmarkStart w:id="109" w:name="OLE_LINK618"/>
      <w:bookmarkStart w:id="110" w:name="OLE_LINK619"/>
      <w:r w:rsidRPr="00160593">
        <w:rPr>
          <w:rFonts w:ascii="Book Antiqua" w:eastAsia="SimSun" w:hAnsi="Book Antiqua" w:cs="SimSun"/>
          <w:b/>
          <w:sz w:val="24"/>
          <w:szCs w:val="24"/>
        </w:rPr>
        <w:t>Engel ME,</w:t>
      </w:r>
      <w:r w:rsidRPr="00160593">
        <w:rPr>
          <w:rFonts w:ascii="Book Antiqua" w:eastAsia="SimSun" w:hAnsi="Book Antiqua" w:cs="SimSun"/>
          <w:sz w:val="24"/>
          <w:szCs w:val="24"/>
        </w:rPr>
        <w:t xml:space="preserve"> McDonnell MA, Law BK, Moses HL. Interdependent SMAD and JNK signaling in transforming growth factor-β-mediated transcription.</w:t>
      </w:r>
      <w:r w:rsidRPr="00160593">
        <w:rPr>
          <w:rFonts w:ascii="Book Antiqua" w:eastAsia="SimSun" w:hAnsi="Book Antiqua" w:cs="SimSun"/>
          <w:i/>
          <w:sz w:val="24"/>
          <w:szCs w:val="24"/>
        </w:rPr>
        <w:t xml:space="preserve"> </w:t>
      </w:r>
      <w:r w:rsidRPr="00186E0E">
        <w:rPr>
          <w:rFonts w:ascii="Book Antiqua" w:eastAsia="SimSun" w:hAnsi="Book Antiqua" w:cs="SimSun"/>
          <w:i/>
          <w:sz w:val="24"/>
          <w:szCs w:val="24"/>
        </w:rPr>
        <w:t>J Biol Chem</w:t>
      </w:r>
      <w:r w:rsidRPr="00160593">
        <w:rPr>
          <w:rFonts w:ascii="Book Antiqua" w:eastAsia="SimSun" w:hAnsi="Book Antiqua" w:cs="SimSun"/>
          <w:sz w:val="24"/>
          <w:szCs w:val="24"/>
        </w:rPr>
        <w:t xml:space="preserve"> 1999; </w:t>
      </w:r>
      <w:r w:rsidRPr="00160593">
        <w:rPr>
          <w:rFonts w:ascii="Book Antiqua" w:eastAsia="SimSun" w:hAnsi="Book Antiqua" w:cs="SimSun"/>
          <w:b/>
          <w:sz w:val="24"/>
          <w:szCs w:val="24"/>
        </w:rPr>
        <w:t>274</w:t>
      </w:r>
      <w:r w:rsidRPr="00160593">
        <w:rPr>
          <w:rFonts w:ascii="Book Antiqua" w:eastAsia="SimSun" w:hAnsi="Book Antiqua" w:cs="SimSun"/>
          <w:sz w:val="24"/>
          <w:szCs w:val="24"/>
        </w:rPr>
        <w:t>: 37413-37420</w:t>
      </w:r>
      <w:bookmarkEnd w:id="109"/>
      <w:bookmarkEnd w:id="110"/>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10601313</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10.1074/jbc.274.52.37413]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 xml:space="preserve">211 </w:t>
      </w:r>
      <w:bookmarkStart w:id="111" w:name="OLE_LINK620"/>
      <w:bookmarkStart w:id="112" w:name="OLE_LINK621"/>
      <w:r w:rsidRPr="00160593">
        <w:rPr>
          <w:rFonts w:ascii="Book Antiqua" w:eastAsia="SimSun" w:hAnsi="Book Antiqua" w:cs="SimSun"/>
          <w:b/>
          <w:sz w:val="24"/>
          <w:szCs w:val="24"/>
        </w:rPr>
        <w:t xml:space="preserve">Furukawa F, </w:t>
      </w:r>
      <w:r w:rsidRPr="00160593">
        <w:rPr>
          <w:rFonts w:ascii="Book Antiqua" w:eastAsia="SimSun" w:hAnsi="Book Antiqua" w:cs="SimSun"/>
          <w:sz w:val="24"/>
          <w:szCs w:val="24"/>
        </w:rPr>
        <w:t xml:space="preserve">Matsuzaki K, Mori S, Tahashi Y, Yoshida K, Sugano Y, Yamagata H, Matsushita M, Seki T, Inagaki Y. p38 MAPK mediates fibrogenic signal through Smad3 phosphorylation in rat myofibroblasts. </w:t>
      </w:r>
      <w:r w:rsidRPr="00160593">
        <w:rPr>
          <w:rFonts w:ascii="Book Antiqua" w:eastAsia="SimSun" w:hAnsi="Book Antiqua" w:cs="SimSun"/>
          <w:i/>
          <w:sz w:val="24"/>
          <w:szCs w:val="24"/>
        </w:rPr>
        <w:t>Hepatology</w:t>
      </w:r>
      <w:r w:rsidRPr="00160593">
        <w:rPr>
          <w:rFonts w:ascii="Book Antiqua" w:eastAsia="SimSun" w:hAnsi="Book Antiqua" w:cs="SimSun"/>
          <w:sz w:val="24"/>
          <w:szCs w:val="24"/>
        </w:rPr>
        <w:t xml:space="preserve"> 2003; </w:t>
      </w:r>
      <w:r w:rsidRPr="00160593">
        <w:rPr>
          <w:rFonts w:ascii="Book Antiqua" w:eastAsia="SimSun" w:hAnsi="Book Antiqua" w:cs="SimSun"/>
          <w:b/>
          <w:sz w:val="24"/>
          <w:szCs w:val="24"/>
        </w:rPr>
        <w:t>38</w:t>
      </w:r>
      <w:r w:rsidRPr="00160593">
        <w:rPr>
          <w:rFonts w:ascii="Book Antiqua" w:eastAsia="SimSun" w:hAnsi="Book Antiqua" w:cs="SimSun"/>
          <w:sz w:val="24"/>
          <w:szCs w:val="24"/>
        </w:rPr>
        <w:t>: 879-889</w:t>
      </w:r>
      <w:bookmarkEnd w:id="111"/>
      <w:bookmarkEnd w:id="112"/>
      <w:r w:rsidRPr="00160593">
        <w:rPr>
          <w:rFonts w:ascii="Book Antiqua" w:eastAsia="SimSun" w:hAnsi="Book Antiqua" w:cs="SimSun"/>
          <w:sz w:val="24"/>
          <w:szCs w:val="24"/>
        </w:rPr>
        <w:t xml:space="preserve"> [</w:t>
      </w:r>
      <w:r w:rsidRPr="00186E0E">
        <w:rPr>
          <w:rFonts w:ascii="Book Antiqua" w:eastAsia="SimSun" w:hAnsi="Book Antiqua" w:cs="SimSun"/>
          <w:sz w:val="24"/>
          <w:szCs w:val="24"/>
        </w:rPr>
        <w:t>PMID: 14512875</w:t>
      </w:r>
      <w:r>
        <w:rPr>
          <w:rFonts w:ascii="Book Antiqua" w:eastAsia="SimSun" w:hAnsi="Book Antiqua" w:cs="SimSun" w:hint="eastAsia"/>
          <w:sz w:val="24"/>
          <w:szCs w:val="24"/>
        </w:rPr>
        <w:t xml:space="preserve"> </w:t>
      </w:r>
      <w:r>
        <w:rPr>
          <w:rFonts w:ascii="Book Antiqua" w:eastAsia="SimSun" w:hAnsi="Book Antiqua" w:cs="SimSun"/>
          <w:sz w:val="24"/>
          <w:szCs w:val="24"/>
        </w:rPr>
        <w:t xml:space="preserve">DOI: </w:t>
      </w:r>
      <w:r w:rsidRPr="00160593">
        <w:rPr>
          <w:rFonts w:ascii="Book Antiqua" w:eastAsia="SimSun" w:hAnsi="Book Antiqua" w:cs="SimSun"/>
          <w:sz w:val="24"/>
          <w:szCs w:val="24"/>
        </w:rPr>
        <w:t>10.1002/hep.1840380414]</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212 </w:t>
      </w:r>
      <w:r w:rsidRPr="00160593">
        <w:rPr>
          <w:rFonts w:ascii="Book Antiqua" w:eastAsia="SimSun" w:hAnsi="Book Antiqua" w:cs="SimSun"/>
          <w:b/>
          <w:bCs/>
          <w:sz w:val="24"/>
          <w:szCs w:val="24"/>
        </w:rPr>
        <w:t>Aroor AR</w:t>
      </w:r>
      <w:r w:rsidRPr="00160593">
        <w:rPr>
          <w:rFonts w:ascii="Book Antiqua" w:eastAsia="SimSun" w:hAnsi="Book Antiqua" w:cs="SimSun"/>
          <w:sz w:val="24"/>
          <w:szCs w:val="24"/>
        </w:rPr>
        <w:t>, Shukla SD. MAP kinase signaling in diverse effects of ethanol. </w:t>
      </w:r>
      <w:r w:rsidRPr="00160593">
        <w:rPr>
          <w:rFonts w:ascii="Book Antiqua" w:eastAsia="SimSun" w:hAnsi="Book Antiqua" w:cs="SimSun"/>
          <w:i/>
          <w:iCs/>
          <w:sz w:val="24"/>
          <w:szCs w:val="24"/>
        </w:rPr>
        <w:t>Life Sci</w:t>
      </w:r>
      <w:r w:rsidRPr="00160593">
        <w:rPr>
          <w:rFonts w:ascii="Book Antiqua" w:eastAsia="SimSun" w:hAnsi="Book Antiqua" w:cs="SimSun"/>
          <w:sz w:val="24"/>
          <w:szCs w:val="24"/>
        </w:rPr>
        <w:t> 2004; </w:t>
      </w:r>
      <w:r w:rsidRPr="00160593">
        <w:rPr>
          <w:rFonts w:ascii="Book Antiqua" w:eastAsia="SimSun" w:hAnsi="Book Antiqua" w:cs="SimSun"/>
          <w:b/>
          <w:bCs/>
          <w:sz w:val="24"/>
          <w:szCs w:val="24"/>
        </w:rPr>
        <w:t>74</w:t>
      </w:r>
      <w:r w:rsidRPr="00160593">
        <w:rPr>
          <w:rFonts w:ascii="Book Antiqua" w:eastAsia="SimSun" w:hAnsi="Book Antiqua" w:cs="SimSun"/>
          <w:sz w:val="24"/>
          <w:szCs w:val="24"/>
        </w:rPr>
        <w:t>: 2339-2364 [PMID: 15027449]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213 </w:t>
      </w:r>
      <w:r w:rsidRPr="00160593">
        <w:rPr>
          <w:rFonts w:ascii="Book Antiqua" w:eastAsia="SimSun" w:hAnsi="Book Antiqua" w:cs="SimSun"/>
          <w:b/>
          <w:bCs/>
          <w:sz w:val="24"/>
          <w:szCs w:val="24"/>
        </w:rPr>
        <w:t>Mandrekar P</w:t>
      </w:r>
      <w:r w:rsidRPr="00160593">
        <w:rPr>
          <w:rFonts w:ascii="Book Antiqua" w:eastAsia="SimSun" w:hAnsi="Book Antiqua" w:cs="SimSun"/>
          <w:sz w:val="24"/>
          <w:szCs w:val="24"/>
        </w:rPr>
        <w:t>, Szabo G. Signalling pathways in alcohol-induced liver inflammation.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2009; </w:t>
      </w:r>
      <w:r w:rsidRPr="00160593">
        <w:rPr>
          <w:rFonts w:ascii="Book Antiqua" w:eastAsia="SimSun" w:hAnsi="Book Antiqua" w:cs="SimSun"/>
          <w:b/>
          <w:bCs/>
          <w:sz w:val="24"/>
          <w:szCs w:val="24"/>
        </w:rPr>
        <w:t>50</w:t>
      </w:r>
      <w:r w:rsidRPr="00160593">
        <w:rPr>
          <w:rFonts w:ascii="Book Antiqua" w:eastAsia="SimSun" w:hAnsi="Book Antiqua" w:cs="SimSun"/>
          <w:sz w:val="24"/>
          <w:szCs w:val="24"/>
        </w:rPr>
        <w:t>: 1258-1266 [PMID: 19398236 DOI: 10.1016/j.jhep.2009.03.007]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214 </w:t>
      </w:r>
      <w:r w:rsidRPr="00160593">
        <w:rPr>
          <w:rFonts w:ascii="Book Antiqua" w:eastAsia="SimSun" w:hAnsi="Book Antiqua" w:cs="SimSun"/>
          <w:b/>
          <w:bCs/>
          <w:sz w:val="24"/>
          <w:szCs w:val="24"/>
        </w:rPr>
        <w:t>Yao J</w:t>
      </w:r>
      <w:r w:rsidRPr="00160593">
        <w:rPr>
          <w:rFonts w:ascii="Book Antiqua" w:eastAsia="SimSun" w:hAnsi="Book Antiqua" w:cs="SimSun"/>
          <w:sz w:val="24"/>
          <w:szCs w:val="24"/>
        </w:rPr>
        <w:t>, Mackman N, Edgington TS, Fan ST. Lipopolysaccharide induction of the tumor necrosis factor-alpha promoter in human monocytic cells. Regulation by Egr-1, c-</w:t>
      </w:r>
      <w:r w:rsidRPr="00160593">
        <w:rPr>
          <w:rFonts w:ascii="Book Antiqua" w:eastAsia="SimSun" w:hAnsi="Book Antiqua" w:cs="SimSun"/>
          <w:sz w:val="24"/>
          <w:szCs w:val="24"/>
        </w:rPr>
        <w:lastRenderedPageBreak/>
        <w:t>Jun, and NF-kappaB transcription factors. </w:t>
      </w:r>
      <w:r w:rsidRPr="00160593">
        <w:rPr>
          <w:rFonts w:ascii="Book Antiqua" w:eastAsia="SimSun" w:hAnsi="Book Antiqua" w:cs="SimSun"/>
          <w:i/>
          <w:iCs/>
          <w:sz w:val="24"/>
          <w:szCs w:val="24"/>
        </w:rPr>
        <w:t>J Biol Chem</w:t>
      </w:r>
      <w:r w:rsidRPr="00160593">
        <w:rPr>
          <w:rFonts w:ascii="Book Antiqua" w:eastAsia="SimSun" w:hAnsi="Book Antiqua" w:cs="SimSun"/>
          <w:sz w:val="24"/>
          <w:szCs w:val="24"/>
        </w:rPr>
        <w:t> 1997; </w:t>
      </w:r>
      <w:r w:rsidRPr="00160593">
        <w:rPr>
          <w:rFonts w:ascii="Book Antiqua" w:eastAsia="SimSun" w:hAnsi="Book Antiqua" w:cs="SimSun"/>
          <w:b/>
          <w:bCs/>
          <w:sz w:val="24"/>
          <w:szCs w:val="24"/>
        </w:rPr>
        <w:t>272</w:t>
      </w:r>
      <w:r w:rsidRPr="00160593">
        <w:rPr>
          <w:rFonts w:ascii="Book Antiqua" w:eastAsia="SimSun" w:hAnsi="Book Antiqua" w:cs="SimSun"/>
          <w:sz w:val="24"/>
          <w:szCs w:val="24"/>
        </w:rPr>
        <w:t>: 17795-17801 [PMID: 9211933]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215 </w:t>
      </w:r>
      <w:r w:rsidRPr="00160593">
        <w:rPr>
          <w:rFonts w:ascii="Book Antiqua" w:eastAsia="SimSun" w:hAnsi="Book Antiqua" w:cs="SimSun"/>
          <w:b/>
          <w:bCs/>
          <w:sz w:val="24"/>
          <w:szCs w:val="24"/>
        </w:rPr>
        <w:t>Chen J</w:t>
      </w:r>
      <w:r w:rsidRPr="00160593">
        <w:rPr>
          <w:rFonts w:ascii="Book Antiqua" w:eastAsia="SimSun" w:hAnsi="Book Antiqua" w:cs="SimSun"/>
          <w:sz w:val="24"/>
          <w:szCs w:val="24"/>
        </w:rPr>
        <w:t>, Ishac EJ, Dent P, Kunos G, Gao B. Effects of ethanol on mitogen-activated protein kinase and stress-activated protein kinase cascades in normal and regenerating liver. </w:t>
      </w:r>
      <w:r w:rsidRPr="00160593">
        <w:rPr>
          <w:rFonts w:ascii="Book Antiqua" w:eastAsia="SimSun" w:hAnsi="Book Antiqua" w:cs="SimSun"/>
          <w:i/>
          <w:iCs/>
          <w:sz w:val="24"/>
          <w:szCs w:val="24"/>
        </w:rPr>
        <w:t>Biochem J</w:t>
      </w:r>
      <w:r w:rsidRPr="00160593">
        <w:rPr>
          <w:rFonts w:ascii="Book Antiqua" w:eastAsia="SimSun" w:hAnsi="Book Antiqua" w:cs="SimSun"/>
          <w:sz w:val="24"/>
          <w:szCs w:val="24"/>
        </w:rPr>
        <w:t> 1998; </w:t>
      </w:r>
      <w:r w:rsidRPr="00160593">
        <w:rPr>
          <w:rFonts w:ascii="Book Antiqua" w:eastAsia="SimSun" w:hAnsi="Book Antiqua" w:cs="SimSun"/>
          <w:b/>
          <w:bCs/>
          <w:sz w:val="24"/>
          <w:szCs w:val="24"/>
        </w:rPr>
        <w:t>334 ( Pt 3)</w:t>
      </w:r>
      <w:r w:rsidRPr="00160593">
        <w:rPr>
          <w:rFonts w:ascii="Book Antiqua" w:eastAsia="SimSun" w:hAnsi="Book Antiqua" w:cs="SimSun"/>
          <w:sz w:val="24"/>
          <w:szCs w:val="24"/>
        </w:rPr>
        <w:t>: 669-676 [PMID: 9729476]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216 </w:t>
      </w:r>
      <w:r w:rsidRPr="00160593">
        <w:rPr>
          <w:rFonts w:ascii="Book Antiqua" w:eastAsia="SimSun" w:hAnsi="Book Antiqua" w:cs="SimSun"/>
          <w:b/>
          <w:bCs/>
          <w:sz w:val="24"/>
          <w:szCs w:val="24"/>
        </w:rPr>
        <w:t>Spector MS</w:t>
      </w:r>
      <w:r w:rsidRPr="00160593">
        <w:rPr>
          <w:rFonts w:ascii="Book Antiqua" w:eastAsia="SimSun" w:hAnsi="Book Antiqua" w:cs="SimSun"/>
          <w:sz w:val="24"/>
          <w:szCs w:val="24"/>
        </w:rPr>
        <w:t>, Auer KL, Jarvis WD, Ishac EJ, Gao B, Kunos G, Dent P. Differential regulation of the mitogen-activated protein and stress-activated protein kinase cascades by adrenergic agonists in quiescent and regenerating adult rat hepatocytes. </w:t>
      </w:r>
      <w:r w:rsidRPr="00160593">
        <w:rPr>
          <w:rFonts w:ascii="Book Antiqua" w:eastAsia="SimSun" w:hAnsi="Book Antiqua" w:cs="SimSun"/>
          <w:i/>
          <w:iCs/>
          <w:sz w:val="24"/>
          <w:szCs w:val="24"/>
        </w:rPr>
        <w:t>Mol Cell Biol</w:t>
      </w:r>
      <w:r w:rsidRPr="00160593">
        <w:rPr>
          <w:rFonts w:ascii="Book Antiqua" w:eastAsia="SimSun" w:hAnsi="Book Antiqua" w:cs="SimSun"/>
          <w:sz w:val="24"/>
          <w:szCs w:val="24"/>
        </w:rPr>
        <w:t> 1997; </w:t>
      </w:r>
      <w:r w:rsidRPr="00160593">
        <w:rPr>
          <w:rFonts w:ascii="Book Antiqua" w:eastAsia="SimSun" w:hAnsi="Book Antiqua" w:cs="SimSun"/>
          <w:b/>
          <w:bCs/>
          <w:sz w:val="24"/>
          <w:szCs w:val="24"/>
        </w:rPr>
        <w:t>17</w:t>
      </w:r>
      <w:r w:rsidRPr="00160593">
        <w:rPr>
          <w:rFonts w:ascii="Book Antiqua" w:eastAsia="SimSun" w:hAnsi="Book Antiqua" w:cs="SimSun"/>
          <w:sz w:val="24"/>
          <w:szCs w:val="24"/>
        </w:rPr>
        <w:t>: 3556-3565 [PMID: 9199291]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217 </w:t>
      </w:r>
      <w:r w:rsidRPr="00160593">
        <w:rPr>
          <w:rFonts w:ascii="Book Antiqua" w:eastAsia="SimSun" w:hAnsi="Book Antiqua" w:cs="SimSun"/>
          <w:b/>
          <w:bCs/>
          <w:sz w:val="24"/>
          <w:szCs w:val="24"/>
        </w:rPr>
        <w:t>Ding W</w:t>
      </w:r>
      <w:r w:rsidRPr="00160593">
        <w:rPr>
          <w:rFonts w:ascii="Book Antiqua" w:eastAsia="SimSun" w:hAnsi="Book Antiqua" w:cs="SimSun"/>
          <w:sz w:val="24"/>
          <w:szCs w:val="24"/>
        </w:rPr>
        <w:t>, Shi W, Bellusci S, Groffen J, Heisterkamp N, Minoo P, Warburton D. Sprouty2 downregulation plays a pivotal role in mediating crosstalk between TGF-beta1 signaling and EGF as well as FGF receptor tyrosine kinase-ERK pathways in mesenchymal cells. </w:t>
      </w:r>
      <w:r w:rsidRPr="00160593">
        <w:rPr>
          <w:rFonts w:ascii="Book Antiqua" w:eastAsia="SimSun" w:hAnsi="Book Antiqua" w:cs="SimSun"/>
          <w:i/>
          <w:iCs/>
          <w:sz w:val="24"/>
          <w:szCs w:val="24"/>
        </w:rPr>
        <w:t>J Cell Physiol</w:t>
      </w:r>
      <w:r w:rsidRPr="00160593">
        <w:rPr>
          <w:rFonts w:ascii="Book Antiqua" w:eastAsia="SimSun" w:hAnsi="Book Antiqua" w:cs="SimSun"/>
          <w:sz w:val="24"/>
          <w:szCs w:val="24"/>
        </w:rPr>
        <w:t> 2007; </w:t>
      </w:r>
      <w:r w:rsidRPr="00160593">
        <w:rPr>
          <w:rFonts w:ascii="Book Antiqua" w:eastAsia="SimSun" w:hAnsi="Book Antiqua" w:cs="SimSun"/>
          <w:b/>
          <w:bCs/>
          <w:sz w:val="24"/>
          <w:szCs w:val="24"/>
        </w:rPr>
        <w:t>212</w:t>
      </w:r>
      <w:r w:rsidRPr="00160593">
        <w:rPr>
          <w:rFonts w:ascii="Book Antiqua" w:eastAsia="SimSun" w:hAnsi="Book Antiqua" w:cs="SimSun"/>
          <w:sz w:val="24"/>
          <w:szCs w:val="24"/>
        </w:rPr>
        <w:t>: 796-806 [PMID: 17516543 DOI: 10.1002/jcp.21078]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218 </w:t>
      </w:r>
      <w:r w:rsidRPr="00160593">
        <w:rPr>
          <w:rFonts w:ascii="Book Antiqua" w:eastAsia="SimSun" w:hAnsi="Book Antiqua" w:cs="SimSun"/>
          <w:b/>
          <w:bCs/>
          <w:sz w:val="24"/>
          <w:szCs w:val="24"/>
        </w:rPr>
        <w:t>Masoumi-Moghaddam S</w:t>
      </w:r>
      <w:r w:rsidRPr="00160593">
        <w:rPr>
          <w:rFonts w:ascii="Book Antiqua" w:eastAsia="SimSun" w:hAnsi="Book Antiqua" w:cs="SimSun"/>
          <w:sz w:val="24"/>
          <w:szCs w:val="24"/>
        </w:rPr>
        <w:t>, Amini A, Morris DL. The developing story of Sprouty and cancer. </w:t>
      </w:r>
      <w:r w:rsidRPr="00160593">
        <w:rPr>
          <w:rFonts w:ascii="Book Antiqua" w:eastAsia="SimSun" w:hAnsi="Book Antiqua" w:cs="SimSun"/>
          <w:i/>
          <w:iCs/>
          <w:sz w:val="24"/>
          <w:szCs w:val="24"/>
        </w:rPr>
        <w:t>Cancer Metastasis Rev</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33</w:t>
      </w:r>
      <w:r w:rsidRPr="00160593">
        <w:rPr>
          <w:rFonts w:ascii="Book Antiqua" w:eastAsia="SimSun" w:hAnsi="Book Antiqua" w:cs="SimSun"/>
          <w:sz w:val="24"/>
          <w:szCs w:val="24"/>
        </w:rPr>
        <w:t>: 695-720 [PMID: 24744103 DOI: 10.1007/s10555-014-9497-1]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219 </w:t>
      </w:r>
      <w:r w:rsidRPr="00160593">
        <w:rPr>
          <w:rFonts w:ascii="Book Antiqua" w:eastAsia="SimSun" w:hAnsi="Book Antiqua" w:cs="SimSun"/>
          <w:b/>
          <w:bCs/>
          <w:sz w:val="24"/>
          <w:szCs w:val="24"/>
        </w:rPr>
        <w:t>Arellanes-Robledo J</w:t>
      </w:r>
      <w:r w:rsidRPr="00160593">
        <w:rPr>
          <w:rFonts w:ascii="Book Antiqua" w:eastAsia="SimSun" w:hAnsi="Book Antiqua" w:cs="SimSun"/>
          <w:sz w:val="24"/>
          <w:szCs w:val="24"/>
        </w:rPr>
        <w:t>, Reyes-Gordillo K, Shah R, Domínguez-Rosales JA, Hernández-Nazara ZH, Ramirez F, Rojkind M, Lakshman MR. Fibrogenic actions of acetaldehyde are β-catenin dependent but Wingless independent: a critical role of nucleoredoxin and reactive oxygen species in human hepatic stellate cells. </w:t>
      </w:r>
      <w:r w:rsidRPr="00160593">
        <w:rPr>
          <w:rFonts w:ascii="Book Antiqua" w:eastAsia="SimSun" w:hAnsi="Book Antiqua" w:cs="SimSun"/>
          <w:i/>
          <w:iCs/>
          <w:sz w:val="24"/>
          <w:szCs w:val="24"/>
        </w:rPr>
        <w:t>Free Radic Biol Med</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65</w:t>
      </w:r>
      <w:r w:rsidRPr="00160593">
        <w:rPr>
          <w:rFonts w:ascii="Book Antiqua" w:eastAsia="SimSun" w:hAnsi="Book Antiqua" w:cs="SimSun"/>
          <w:sz w:val="24"/>
          <w:szCs w:val="24"/>
        </w:rPr>
        <w:t>: 1487-1496 [PMID: 23880292 DOI: 10.1016/j.freeradbiomed.2013.07.017]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220 </w:t>
      </w:r>
      <w:r w:rsidRPr="00160593">
        <w:rPr>
          <w:rFonts w:ascii="Book Antiqua" w:eastAsia="SimSun" w:hAnsi="Book Antiqua" w:cs="SimSun"/>
          <w:b/>
          <w:bCs/>
          <w:sz w:val="24"/>
          <w:szCs w:val="24"/>
        </w:rPr>
        <w:t>Patel R</w:t>
      </w:r>
      <w:r w:rsidRPr="00160593">
        <w:rPr>
          <w:rFonts w:ascii="Book Antiqua" w:eastAsia="SimSun" w:hAnsi="Book Antiqua" w:cs="SimSun"/>
          <w:sz w:val="24"/>
          <w:szCs w:val="24"/>
        </w:rPr>
        <w:t>, Gao M, Ahmad I, Fleming J, Singh LB, Rai TS, McKie AB, Seywright M, Barnetson RJ, Edwards J, Sansom OJ, Leung HY. Sprouty2, PTEN, and PP2A interact to regulate prostate cancer progression. </w:t>
      </w:r>
      <w:r w:rsidRPr="00160593">
        <w:rPr>
          <w:rFonts w:ascii="Book Antiqua" w:eastAsia="SimSun" w:hAnsi="Book Antiqua" w:cs="SimSun"/>
          <w:i/>
          <w:iCs/>
          <w:sz w:val="24"/>
          <w:szCs w:val="24"/>
        </w:rPr>
        <w:t>J Clin Invest</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123</w:t>
      </w:r>
      <w:r w:rsidRPr="00160593">
        <w:rPr>
          <w:rFonts w:ascii="Book Antiqua" w:eastAsia="SimSun" w:hAnsi="Book Antiqua" w:cs="SimSun"/>
          <w:sz w:val="24"/>
          <w:szCs w:val="24"/>
        </w:rPr>
        <w:t>: 1157-1175 [PMID: 23434594 DOI: 10.1172/jci63672]</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221 </w:t>
      </w:r>
      <w:r w:rsidRPr="00160593">
        <w:rPr>
          <w:rFonts w:ascii="Book Antiqua" w:eastAsia="SimSun" w:hAnsi="Book Antiqua" w:cs="SimSun"/>
          <w:b/>
          <w:bCs/>
          <w:sz w:val="24"/>
          <w:szCs w:val="24"/>
        </w:rPr>
        <w:t>Chen N</w:t>
      </w:r>
      <w:r w:rsidRPr="00160593">
        <w:rPr>
          <w:rFonts w:ascii="Book Antiqua" w:eastAsia="SimSun" w:hAnsi="Book Antiqua" w:cs="SimSun"/>
          <w:sz w:val="24"/>
          <w:szCs w:val="24"/>
        </w:rPr>
        <w:t>, Geng Q, Zheng J, He S, Huo X, Sun X. Suppression of the TGF-β/Smad signaling pathway and inhibition of hepatic stellate cell proliferation play a role in the hepatoprotective effects of curcumin against alcohol-induced hepatic fibrosis. </w:t>
      </w:r>
      <w:r w:rsidRPr="00160593">
        <w:rPr>
          <w:rFonts w:ascii="Book Antiqua" w:eastAsia="SimSun" w:hAnsi="Book Antiqua" w:cs="SimSun"/>
          <w:i/>
          <w:iCs/>
          <w:sz w:val="24"/>
          <w:szCs w:val="24"/>
        </w:rPr>
        <w:t>Int J Mol Med</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34</w:t>
      </w:r>
      <w:r w:rsidRPr="00160593">
        <w:rPr>
          <w:rFonts w:ascii="Book Antiqua" w:eastAsia="SimSun" w:hAnsi="Book Antiqua" w:cs="SimSun"/>
          <w:sz w:val="24"/>
          <w:szCs w:val="24"/>
        </w:rPr>
        <w:t>: 1110-1116 [PMID: 25069637 DOI: 10.3892/ijmm.2014.1867]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222 </w:t>
      </w:r>
      <w:r w:rsidRPr="00160593">
        <w:rPr>
          <w:rFonts w:ascii="Book Antiqua" w:eastAsia="SimSun" w:hAnsi="Book Antiqua" w:cs="SimSun"/>
          <w:b/>
          <w:bCs/>
          <w:sz w:val="24"/>
          <w:szCs w:val="24"/>
        </w:rPr>
        <w:t>Reyes-Gordillo K</w:t>
      </w:r>
      <w:r w:rsidRPr="00160593">
        <w:rPr>
          <w:rFonts w:ascii="Book Antiqua" w:eastAsia="SimSun" w:hAnsi="Book Antiqua" w:cs="SimSun"/>
          <w:sz w:val="24"/>
          <w:szCs w:val="24"/>
        </w:rPr>
        <w:t>, Shah R, Arellanes-Robledo J, Hernández-Nazara Z, Rincón-Sánchez AR, Inagaki Y, Rojkind M, Lakshman MR. Mechanisms of action of acetaldehyde in the up-regulation of the human α2(I) collagen gene in hepatic stellate cells: key roles of Ski, SMAD3, SMAD4, and SMAD7. </w:t>
      </w:r>
      <w:r w:rsidRPr="00160593">
        <w:rPr>
          <w:rFonts w:ascii="Book Antiqua" w:eastAsia="SimSun" w:hAnsi="Book Antiqua" w:cs="SimSun"/>
          <w:i/>
          <w:iCs/>
          <w:sz w:val="24"/>
          <w:szCs w:val="24"/>
        </w:rPr>
        <w:t>Am J Pathol</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184</w:t>
      </w:r>
      <w:r w:rsidRPr="00160593">
        <w:rPr>
          <w:rFonts w:ascii="Book Antiqua" w:eastAsia="SimSun" w:hAnsi="Book Antiqua" w:cs="SimSun"/>
          <w:sz w:val="24"/>
          <w:szCs w:val="24"/>
        </w:rPr>
        <w:t>: 1458-1467 [PMID: 24641900 DOI: 10.1016/j.ajpath.2014.01.020]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223 </w:t>
      </w:r>
      <w:r w:rsidRPr="00160593">
        <w:rPr>
          <w:rFonts w:ascii="Book Antiqua" w:eastAsia="SimSun" w:hAnsi="Book Antiqua" w:cs="SimSun"/>
          <w:b/>
          <w:bCs/>
          <w:sz w:val="24"/>
          <w:szCs w:val="24"/>
        </w:rPr>
        <w:t>Svegliati-Baroni G</w:t>
      </w:r>
      <w:r w:rsidRPr="00160593">
        <w:rPr>
          <w:rFonts w:ascii="Book Antiqua" w:eastAsia="SimSun" w:hAnsi="Book Antiqua" w:cs="SimSun"/>
          <w:sz w:val="24"/>
          <w:szCs w:val="24"/>
        </w:rPr>
        <w:t>, Inagaki Y, Rincon-Sanchez AR, Else C, Saccomanno S, Benedetti A, Ramirez F, Rojkind M. Early response of alpha2(I) collagen to acetaldehyde in human hepatic stellate cells is TGF-beta independent. </w:t>
      </w:r>
      <w:r w:rsidRPr="00160593">
        <w:rPr>
          <w:rFonts w:ascii="Book Antiqua" w:eastAsia="SimSun" w:hAnsi="Book Antiqua" w:cs="SimSun"/>
          <w:i/>
          <w:iCs/>
          <w:sz w:val="24"/>
          <w:szCs w:val="24"/>
        </w:rPr>
        <w:t>Hepatology</w:t>
      </w:r>
      <w:r w:rsidRPr="00160593">
        <w:rPr>
          <w:rFonts w:ascii="Book Antiqua" w:eastAsia="SimSun" w:hAnsi="Book Antiqua" w:cs="SimSun"/>
          <w:sz w:val="24"/>
          <w:szCs w:val="24"/>
        </w:rPr>
        <w:t> 2005; </w:t>
      </w:r>
      <w:r w:rsidRPr="00160593">
        <w:rPr>
          <w:rFonts w:ascii="Book Antiqua" w:eastAsia="SimSun" w:hAnsi="Book Antiqua" w:cs="SimSun"/>
          <w:b/>
          <w:bCs/>
          <w:sz w:val="24"/>
          <w:szCs w:val="24"/>
        </w:rPr>
        <w:t>42</w:t>
      </w:r>
      <w:r w:rsidRPr="00160593">
        <w:rPr>
          <w:rFonts w:ascii="Book Antiqua" w:eastAsia="SimSun" w:hAnsi="Book Antiqua" w:cs="SimSun"/>
          <w:sz w:val="24"/>
          <w:szCs w:val="24"/>
        </w:rPr>
        <w:t>: 343-352 [PMID: 16025520 DOI: 10.1002/hep.20798]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224 </w:t>
      </w:r>
      <w:r w:rsidRPr="00160593">
        <w:rPr>
          <w:rFonts w:ascii="Book Antiqua" w:eastAsia="SimSun" w:hAnsi="Book Antiqua" w:cs="SimSun"/>
          <w:b/>
          <w:bCs/>
          <w:sz w:val="24"/>
          <w:szCs w:val="24"/>
        </w:rPr>
        <w:t>Abhilash PA</w:t>
      </w:r>
      <w:r w:rsidRPr="00160593">
        <w:rPr>
          <w:rFonts w:ascii="Book Antiqua" w:eastAsia="SimSun" w:hAnsi="Book Antiqua" w:cs="SimSun"/>
          <w:sz w:val="24"/>
          <w:szCs w:val="24"/>
        </w:rPr>
        <w:t>, Harikrishnan R, Indira M. Ascorbic acid suppresses endotoxemia and NF-κB signaling cascade in alcoholic liver fibrosis in guinea pigs: a mechanistic approach. </w:t>
      </w:r>
      <w:r w:rsidRPr="00160593">
        <w:rPr>
          <w:rFonts w:ascii="Book Antiqua" w:eastAsia="SimSun" w:hAnsi="Book Antiqua" w:cs="SimSun"/>
          <w:i/>
          <w:iCs/>
          <w:sz w:val="24"/>
          <w:szCs w:val="24"/>
        </w:rPr>
        <w:t>Toxicol Appl Pharmacol</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274</w:t>
      </w:r>
      <w:r w:rsidRPr="00160593">
        <w:rPr>
          <w:rFonts w:ascii="Book Antiqua" w:eastAsia="SimSun" w:hAnsi="Book Antiqua" w:cs="SimSun"/>
          <w:sz w:val="24"/>
          <w:szCs w:val="24"/>
        </w:rPr>
        <w:t>: 215-224 [PMID: 24239723 DOI: 10.1016/j.taap.2013.11.005]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225 </w:t>
      </w:r>
      <w:r w:rsidRPr="00160593">
        <w:rPr>
          <w:rFonts w:ascii="Book Antiqua" w:eastAsia="SimSun" w:hAnsi="Book Antiqua" w:cs="SimSun"/>
          <w:b/>
          <w:bCs/>
          <w:sz w:val="24"/>
          <w:szCs w:val="24"/>
        </w:rPr>
        <w:t>Gu H</w:t>
      </w:r>
      <w:r w:rsidRPr="00160593">
        <w:rPr>
          <w:rFonts w:ascii="Book Antiqua" w:eastAsia="SimSun" w:hAnsi="Book Antiqua" w:cs="SimSun"/>
          <w:sz w:val="24"/>
          <w:szCs w:val="24"/>
        </w:rPr>
        <w:t>, Fortunato F, Bergmann F, Büchler MW, Whitcomb DC, Werner J. Alcohol exacerbates LPS-induced fibrosis in subclinical acute pancreatitis. </w:t>
      </w:r>
      <w:r w:rsidRPr="00160593">
        <w:rPr>
          <w:rFonts w:ascii="Book Antiqua" w:eastAsia="SimSun" w:hAnsi="Book Antiqua" w:cs="SimSun"/>
          <w:i/>
          <w:iCs/>
          <w:sz w:val="24"/>
          <w:szCs w:val="24"/>
        </w:rPr>
        <w:t>Am J Pathol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183</w:t>
      </w:r>
      <w:r w:rsidRPr="00160593">
        <w:rPr>
          <w:rFonts w:ascii="Book Antiqua" w:eastAsia="SimSun" w:hAnsi="Book Antiqua" w:cs="SimSun"/>
          <w:sz w:val="24"/>
          <w:szCs w:val="24"/>
        </w:rPr>
        <w:t>: 1508-1517 [PMID: 24091223 DOI: 10.1016/j.ajpath.2013.07.023]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226 </w:t>
      </w:r>
      <w:r w:rsidRPr="00160593">
        <w:rPr>
          <w:rFonts w:ascii="Book Antiqua" w:eastAsia="SimSun" w:hAnsi="Book Antiqua" w:cs="SimSun"/>
          <w:b/>
          <w:bCs/>
          <w:sz w:val="24"/>
          <w:szCs w:val="24"/>
        </w:rPr>
        <w:t>Xu XB</w:t>
      </w:r>
      <w:r w:rsidRPr="00160593">
        <w:rPr>
          <w:rFonts w:ascii="Book Antiqua" w:eastAsia="SimSun" w:hAnsi="Book Antiqua" w:cs="SimSun"/>
          <w:sz w:val="24"/>
          <w:szCs w:val="24"/>
        </w:rPr>
        <w:t>, He ZP, Leng XS, Liang ZQ, Peng JR, Zhang HY, Zhang HY, Xiao M, Zhang H, Liu CL, Zhang XD. [Effects of Smad4 on liver fibrosis and hepatocarcinogenesis in mice treated with CCl4/ethanol]. </w:t>
      </w:r>
      <w:r w:rsidRPr="00160593">
        <w:rPr>
          <w:rFonts w:ascii="Book Antiqua" w:eastAsia="SimSun" w:hAnsi="Book Antiqua" w:cs="SimSun"/>
          <w:i/>
          <w:iCs/>
          <w:sz w:val="24"/>
          <w:szCs w:val="24"/>
        </w:rPr>
        <w:t>Zhonghua Gan Zang Bing Za Zhi</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18</w:t>
      </w:r>
      <w:r w:rsidRPr="00160593">
        <w:rPr>
          <w:rFonts w:ascii="Book Antiqua" w:eastAsia="SimSun" w:hAnsi="Book Antiqua" w:cs="SimSun"/>
          <w:sz w:val="24"/>
          <w:szCs w:val="24"/>
        </w:rPr>
        <w:t>: 119-123 [PMID: 20196951 DOI: 10.3760/cma.j.issn.1007-3418.2010.02.010]</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227 </w:t>
      </w:r>
      <w:r w:rsidRPr="00160593">
        <w:rPr>
          <w:rFonts w:ascii="Book Antiqua" w:eastAsia="SimSun" w:hAnsi="Book Antiqua" w:cs="SimSun"/>
          <w:b/>
          <w:bCs/>
          <w:sz w:val="24"/>
          <w:szCs w:val="24"/>
        </w:rPr>
        <w:t>Tang Y</w:t>
      </w:r>
      <w:r w:rsidRPr="00160593">
        <w:rPr>
          <w:rFonts w:ascii="Book Antiqua" w:eastAsia="SimSun" w:hAnsi="Book Antiqua" w:cs="SimSun"/>
          <w:sz w:val="24"/>
          <w:szCs w:val="24"/>
        </w:rPr>
        <w:t xml:space="preserve">, Li Y, Yu H, Gao C, Liu L, Chen S, Xing M, Liu L, Yao P. Quercetin prevents ethanol-induced iron overload by regulating hepcidin through the BMP6/SMAD4 </w:t>
      </w:r>
      <w:r w:rsidRPr="00160593">
        <w:rPr>
          <w:rFonts w:ascii="Book Antiqua" w:eastAsia="SimSun" w:hAnsi="Book Antiqua" w:cs="SimSun"/>
          <w:sz w:val="24"/>
          <w:szCs w:val="24"/>
        </w:rPr>
        <w:lastRenderedPageBreak/>
        <w:t>signaling pathway. </w:t>
      </w:r>
      <w:r w:rsidRPr="00160593">
        <w:rPr>
          <w:rFonts w:ascii="Book Antiqua" w:eastAsia="SimSun" w:hAnsi="Book Antiqua" w:cs="SimSun"/>
          <w:i/>
          <w:iCs/>
          <w:sz w:val="24"/>
          <w:szCs w:val="24"/>
        </w:rPr>
        <w:t>J Nutr Biochem</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25</w:t>
      </w:r>
      <w:r w:rsidRPr="00160593">
        <w:rPr>
          <w:rFonts w:ascii="Book Antiqua" w:eastAsia="SimSun" w:hAnsi="Book Antiqua" w:cs="SimSun"/>
          <w:sz w:val="24"/>
          <w:szCs w:val="24"/>
        </w:rPr>
        <w:t>: 675-682 [PMID: 24746831 DOI: 10.1016/j.jnutbio.2014.02.009]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228 </w:t>
      </w:r>
      <w:r w:rsidRPr="00160593">
        <w:rPr>
          <w:rFonts w:ascii="Book Antiqua" w:eastAsia="SimSun" w:hAnsi="Book Antiqua" w:cs="SimSun"/>
          <w:b/>
          <w:bCs/>
          <w:sz w:val="24"/>
          <w:szCs w:val="24"/>
        </w:rPr>
        <w:t>Gerjevic LN</w:t>
      </w:r>
      <w:r w:rsidRPr="00160593">
        <w:rPr>
          <w:rFonts w:ascii="Book Antiqua" w:eastAsia="SimSun" w:hAnsi="Book Antiqua" w:cs="SimSun"/>
          <w:sz w:val="24"/>
          <w:szCs w:val="24"/>
        </w:rPr>
        <w:t>, Liu N, Lu S, Harrison-Findik DD. Alcohol Activates TGF-Beta but Inhibits BMP Receptor-Mediated Smad Signaling and Smad4 Binding to Hepcidin Promoter in the Liver. </w:t>
      </w:r>
      <w:r w:rsidRPr="00160593">
        <w:rPr>
          <w:rFonts w:ascii="Book Antiqua" w:eastAsia="SimSun" w:hAnsi="Book Antiqua" w:cs="SimSun"/>
          <w:i/>
          <w:iCs/>
          <w:sz w:val="24"/>
          <w:szCs w:val="24"/>
        </w:rPr>
        <w:t>Int J Hepatol</w:t>
      </w:r>
      <w:r w:rsidRPr="00160593">
        <w:rPr>
          <w:rFonts w:ascii="Book Antiqua" w:eastAsia="SimSun" w:hAnsi="Book Antiqua" w:cs="SimSun"/>
          <w:sz w:val="24"/>
          <w:szCs w:val="24"/>
        </w:rPr>
        <w:t> 2012; </w:t>
      </w:r>
      <w:r w:rsidRPr="00160593">
        <w:rPr>
          <w:rFonts w:ascii="Book Antiqua" w:eastAsia="SimSun" w:hAnsi="Book Antiqua" w:cs="SimSun"/>
          <w:b/>
          <w:bCs/>
          <w:sz w:val="24"/>
          <w:szCs w:val="24"/>
        </w:rPr>
        <w:t>2012</w:t>
      </w:r>
      <w:r w:rsidRPr="00160593">
        <w:rPr>
          <w:rFonts w:ascii="Book Antiqua" w:eastAsia="SimSun" w:hAnsi="Book Antiqua" w:cs="SimSun"/>
          <w:sz w:val="24"/>
          <w:szCs w:val="24"/>
        </w:rPr>
        <w:t>: 459278 [PMID: 22121494 DOI: 10.1155/2012/459278]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229 </w:t>
      </w:r>
      <w:r w:rsidRPr="00160593">
        <w:rPr>
          <w:rFonts w:ascii="Book Antiqua" w:eastAsia="SimSun" w:hAnsi="Book Antiqua" w:cs="SimSun"/>
          <w:b/>
          <w:bCs/>
          <w:sz w:val="24"/>
          <w:szCs w:val="24"/>
        </w:rPr>
        <w:t>Zhu L</w:t>
      </w:r>
      <w:r w:rsidRPr="00160593">
        <w:rPr>
          <w:rFonts w:ascii="Book Antiqua" w:eastAsia="SimSun" w:hAnsi="Book Antiqua" w:cs="SimSun"/>
          <w:sz w:val="24"/>
          <w:szCs w:val="24"/>
        </w:rPr>
        <w:t>, Wang L, Wang X, Luo X, Yang L, Zhang R, Yin H, Xie D, Pan Y, Chen Y. Hepatic deletion of Smad7 in mouse leads to spontaneous liver dysfunction and aggravates alcoholic liver injury. </w:t>
      </w:r>
      <w:r w:rsidRPr="00160593">
        <w:rPr>
          <w:rFonts w:ascii="Book Antiqua" w:eastAsia="SimSun" w:hAnsi="Book Antiqua" w:cs="SimSun"/>
          <w:i/>
          <w:iCs/>
          <w:sz w:val="24"/>
          <w:szCs w:val="24"/>
        </w:rPr>
        <w:t>PLoS One</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6</w:t>
      </w:r>
      <w:r w:rsidRPr="00160593">
        <w:rPr>
          <w:rFonts w:ascii="Book Antiqua" w:eastAsia="SimSun" w:hAnsi="Book Antiqua" w:cs="SimSun"/>
          <w:sz w:val="24"/>
          <w:szCs w:val="24"/>
        </w:rPr>
        <w:t>: e17415 [PMID: 21386907 DOI: 10.1371/journal.pone.0017415]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230 </w:t>
      </w:r>
      <w:r w:rsidRPr="00160593">
        <w:rPr>
          <w:rFonts w:ascii="Book Antiqua" w:eastAsia="SimSun" w:hAnsi="Book Antiqua" w:cs="SimSun"/>
          <w:b/>
          <w:bCs/>
          <w:sz w:val="24"/>
          <w:szCs w:val="24"/>
        </w:rPr>
        <w:t>Ciuclan L</w:t>
      </w:r>
      <w:r w:rsidRPr="00160593">
        <w:rPr>
          <w:rFonts w:ascii="Book Antiqua" w:eastAsia="SimSun" w:hAnsi="Book Antiqua" w:cs="SimSun"/>
          <w:sz w:val="24"/>
          <w:szCs w:val="24"/>
        </w:rPr>
        <w:t>, Ehnert S, Ilkavets I, Weng HL, Gaitantzi H, Tsukamoto H, Ueberham E, Meindl-Beinker NM, Singer MV, Breitkopf K, Dooley S. TGF-beta enhances alcohol dependent hepatocyte damage via down-regulation of alcohol dehydrogenase I.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52</w:t>
      </w:r>
      <w:r w:rsidRPr="00160593">
        <w:rPr>
          <w:rFonts w:ascii="Book Antiqua" w:eastAsia="SimSun" w:hAnsi="Book Antiqua" w:cs="SimSun"/>
          <w:sz w:val="24"/>
          <w:szCs w:val="24"/>
        </w:rPr>
        <w:t>: 407-416 [PMID: 20129692 DOI: 10.1016/j.jhep.2009.12.003]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231 </w:t>
      </w:r>
      <w:r w:rsidRPr="00160593">
        <w:rPr>
          <w:rFonts w:ascii="Book Antiqua" w:eastAsia="SimSun" w:hAnsi="Book Antiqua" w:cs="SimSun"/>
          <w:b/>
          <w:bCs/>
          <w:sz w:val="24"/>
          <w:szCs w:val="24"/>
        </w:rPr>
        <w:t>Szuster-Ciesielska A</w:t>
      </w:r>
      <w:r w:rsidRPr="00160593">
        <w:rPr>
          <w:rFonts w:ascii="Book Antiqua" w:eastAsia="SimSun" w:hAnsi="Book Antiqua" w:cs="SimSun"/>
          <w:sz w:val="24"/>
          <w:szCs w:val="24"/>
        </w:rPr>
        <w:t>, Mizerska-Dudka M, Daniluk J, Kandefer-Szerszeń M. Butein inhibits ethanol-induced activation of liver stellate cells through TGF-β, NFκB, p38, and JNK signaling pathways and inhibition of oxidative stress. </w:t>
      </w:r>
      <w:r w:rsidRPr="00160593">
        <w:rPr>
          <w:rFonts w:ascii="Book Antiqua" w:eastAsia="SimSun" w:hAnsi="Book Antiqua" w:cs="SimSun"/>
          <w:i/>
          <w:iCs/>
          <w:sz w:val="24"/>
          <w:szCs w:val="24"/>
        </w:rPr>
        <w:t>J Gastroenterol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48</w:t>
      </w:r>
      <w:r w:rsidRPr="00160593">
        <w:rPr>
          <w:rFonts w:ascii="Book Antiqua" w:eastAsia="SimSun" w:hAnsi="Book Antiqua" w:cs="SimSun"/>
          <w:sz w:val="24"/>
          <w:szCs w:val="24"/>
        </w:rPr>
        <w:t>: 222-237 [PMID: 22722906 DOI: 10.1007/s00535-012-0619-7]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232 </w:t>
      </w:r>
      <w:r w:rsidRPr="00160593">
        <w:rPr>
          <w:rFonts w:ascii="Book Antiqua" w:eastAsia="SimSun" w:hAnsi="Book Antiqua" w:cs="SimSun"/>
          <w:b/>
          <w:bCs/>
          <w:sz w:val="24"/>
          <w:szCs w:val="24"/>
        </w:rPr>
        <w:t>Szuster-Ciesielska A</w:t>
      </w:r>
      <w:r w:rsidRPr="00160593">
        <w:rPr>
          <w:rFonts w:ascii="Book Antiqua" w:eastAsia="SimSun" w:hAnsi="Book Antiqua" w:cs="SimSun"/>
          <w:sz w:val="24"/>
          <w:szCs w:val="24"/>
        </w:rPr>
        <w:t>, Plewka K, Daniluk J, Kandefer-Szerszeń M. Betulin and betulinic acid attenuate ethanol-induced liver stellate cell activation by inhibiting reactive oxygen species (ROS), cytokine (TNF-α, TGF-β) production and by influencing intracellular signaling. </w:t>
      </w:r>
      <w:r w:rsidRPr="00160593">
        <w:rPr>
          <w:rFonts w:ascii="Book Antiqua" w:eastAsia="SimSun" w:hAnsi="Book Antiqua" w:cs="SimSun"/>
          <w:i/>
          <w:iCs/>
          <w:sz w:val="24"/>
          <w:szCs w:val="24"/>
        </w:rPr>
        <w:t>Toxicology</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280</w:t>
      </w:r>
      <w:r w:rsidRPr="00160593">
        <w:rPr>
          <w:rFonts w:ascii="Book Antiqua" w:eastAsia="SimSun" w:hAnsi="Book Antiqua" w:cs="SimSun"/>
          <w:sz w:val="24"/>
          <w:szCs w:val="24"/>
        </w:rPr>
        <w:t>: 152-163 [PMID: 21172400 DOI: 10.1016/j.tox.2010.12.006]</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233 </w:t>
      </w:r>
      <w:r w:rsidRPr="00160593">
        <w:rPr>
          <w:rFonts w:ascii="Book Antiqua" w:eastAsia="SimSun" w:hAnsi="Book Antiqua" w:cs="SimSun"/>
          <w:b/>
          <w:bCs/>
          <w:sz w:val="24"/>
          <w:szCs w:val="24"/>
        </w:rPr>
        <w:t>Cederbaum AI</w:t>
      </w:r>
      <w:r w:rsidRPr="00160593">
        <w:rPr>
          <w:rFonts w:ascii="Book Antiqua" w:eastAsia="SimSun" w:hAnsi="Book Antiqua" w:cs="SimSun"/>
          <w:sz w:val="24"/>
          <w:szCs w:val="24"/>
        </w:rPr>
        <w:t>, Lu Y, Wang X, Wu D. Synergistic toxic interactions between CYP2E1, LPS/TNFα, and JNK/p38 MAP kinase and their implications in alcohol-induced liver injury. </w:t>
      </w:r>
      <w:r w:rsidRPr="00160593">
        <w:rPr>
          <w:rFonts w:ascii="Book Antiqua" w:eastAsia="SimSun" w:hAnsi="Book Antiqua" w:cs="SimSun"/>
          <w:i/>
          <w:iCs/>
          <w:sz w:val="24"/>
          <w:szCs w:val="24"/>
        </w:rPr>
        <w:t>Adv Exp Med Biol</w:t>
      </w:r>
      <w:r w:rsidRPr="00160593">
        <w:rPr>
          <w:rFonts w:ascii="Book Antiqua" w:eastAsia="SimSun" w:hAnsi="Book Antiqua" w:cs="SimSun"/>
          <w:sz w:val="24"/>
          <w:szCs w:val="24"/>
        </w:rPr>
        <w:t> 2015; </w:t>
      </w:r>
      <w:r w:rsidRPr="00160593">
        <w:rPr>
          <w:rFonts w:ascii="Book Antiqua" w:eastAsia="SimSun" w:hAnsi="Book Antiqua" w:cs="SimSun"/>
          <w:b/>
          <w:bCs/>
          <w:sz w:val="24"/>
          <w:szCs w:val="24"/>
        </w:rPr>
        <w:t>815</w:t>
      </w:r>
      <w:r w:rsidRPr="00160593">
        <w:rPr>
          <w:rFonts w:ascii="Book Antiqua" w:eastAsia="SimSun" w:hAnsi="Book Antiqua" w:cs="SimSun"/>
          <w:sz w:val="24"/>
          <w:szCs w:val="24"/>
        </w:rPr>
        <w:t>: 145-172 [PMID: 25427906 DOI: 10.1007/978-3-319-09614-8_9]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234 </w:t>
      </w:r>
      <w:r w:rsidRPr="00160593">
        <w:rPr>
          <w:rFonts w:ascii="Book Antiqua" w:eastAsia="SimSun" w:hAnsi="Book Antiqua" w:cs="SimSun"/>
          <w:b/>
          <w:bCs/>
          <w:sz w:val="24"/>
          <w:szCs w:val="24"/>
        </w:rPr>
        <w:t>Luo Z</w:t>
      </w:r>
      <w:r w:rsidRPr="00160593">
        <w:rPr>
          <w:rFonts w:ascii="Book Antiqua" w:eastAsia="SimSun" w:hAnsi="Book Antiqua" w:cs="SimSun"/>
          <w:sz w:val="24"/>
          <w:szCs w:val="24"/>
        </w:rPr>
        <w:t>, Dong X, Ke Q, Duan Q, Shen L. Chitooligosaccharides inhibit ethanol-induced oxidative stress via activation of Nrf2 and reduction of MAPK phosphorylation. </w:t>
      </w:r>
      <w:r w:rsidRPr="00160593">
        <w:rPr>
          <w:rFonts w:ascii="Book Antiqua" w:eastAsia="SimSun" w:hAnsi="Book Antiqua" w:cs="SimSun"/>
          <w:i/>
          <w:iCs/>
          <w:sz w:val="24"/>
          <w:szCs w:val="24"/>
        </w:rPr>
        <w:t>Oncol Rep</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32</w:t>
      </w:r>
      <w:r w:rsidRPr="00160593">
        <w:rPr>
          <w:rFonts w:ascii="Book Antiqua" w:eastAsia="SimSun" w:hAnsi="Book Antiqua" w:cs="SimSun"/>
          <w:sz w:val="24"/>
          <w:szCs w:val="24"/>
        </w:rPr>
        <w:t>: 2215-2222 [PMID: 25189124 DOI: 10.3892/or.2014.3463]</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235 </w:t>
      </w:r>
      <w:r w:rsidRPr="00160593">
        <w:rPr>
          <w:rFonts w:ascii="Book Antiqua" w:eastAsia="SimSun" w:hAnsi="Book Antiqua" w:cs="SimSun"/>
          <w:b/>
          <w:bCs/>
          <w:sz w:val="24"/>
          <w:szCs w:val="24"/>
        </w:rPr>
        <w:t>Yan SL</w:t>
      </w:r>
      <w:r w:rsidRPr="00160593">
        <w:rPr>
          <w:rFonts w:ascii="Book Antiqua" w:eastAsia="SimSun" w:hAnsi="Book Antiqua" w:cs="SimSun"/>
          <w:sz w:val="24"/>
          <w:szCs w:val="24"/>
        </w:rPr>
        <w:t>, Yang HT, Lee HL, Yin MC. Protective effects of maslinic acid against alcohol-induced acute liver injury in mice. </w:t>
      </w:r>
      <w:r w:rsidRPr="00160593">
        <w:rPr>
          <w:rFonts w:ascii="Book Antiqua" w:eastAsia="SimSun" w:hAnsi="Book Antiqua" w:cs="SimSun"/>
          <w:i/>
          <w:iCs/>
          <w:sz w:val="24"/>
          <w:szCs w:val="24"/>
        </w:rPr>
        <w:t>Food Chem Toxicol</w:t>
      </w:r>
      <w:r w:rsidRPr="00160593">
        <w:rPr>
          <w:rFonts w:ascii="Book Antiqua" w:eastAsia="SimSun" w:hAnsi="Book Antiqua" w:cs="SimSun"/>
          <w:sz w:val="24"/>
          <w:szCs w:val="24"/>
        </w:rPr>
        <w:t> 2014; </w:t>
      </w:r>
      <w:r w:rsidRPr="00160593">
        <w:rPr>
          <w:rFonts w:ascii="Book Antiqua" w:eastAsia="SimSun" w:hAnsi="Book Antiqua" w:cs="SimSun"/>
          <w:b/>
          <w:bCs/>
          <w:sz w:val="24"/>
          <w:szCs w:val="24"/>
        </w:rPr>
        <w:t>74</w:t>
      </w:r>
      <w:r w:rsidRPr="00160593">
        <w:rPr>
          <w:rFonts w:ascii="Book Antiqua" w:eastAsia="SimSun" w:hAnsi="Book Antiqua" w:cs="SimSun"/>
          <w:sz w:val="24"/>
          <w:szCs w:val="24"/>
        </w:rPr>
        <w:t>: 149-155 [PMID: 25301236 DOI: 10.1016/j.fct.2014.09.018]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236 </w:t>
      </w:r>
      <w:r w:rsidRPr="00160593">
        <w:rPr>
          <w:rFonts w:ascii="Book Antiqua" w:eastAsia="SimSun" w:hAnsi="Book Antiqua" w:cs="SimSun"/>
          <w:b/>
          <w:bCs/>
          <w:sz w:val="24"/>
          <w:szCs w:val="24"/>
        </w:rPr>
        <w:t>Li Y</w:t>
      </w:r>
      <w:r w:rsidRPr="00160593">
        <w:rPr>
          <w:rFonts w:ascii="Book Antiqua" w:eastAsia="SimSun" w:hAnsi="Book Antiqua" w:cs="SimSun"/>
          <w:sz w:val="24"/>
          <w:szCs w:val="24"/>
        </w:rPr>
        <w:t>, Gao C, Shi Y, Tang Y, Liu L, Xiong T, Du M, Xing M, Liu L, Yao P. Carbon monoxide alleviates ethanol-induced oxidative damage and inflammatory stress through activating p38 MAPK pathway. </w:t>
      </w:r>
      <w:r w:rsidRPr="00160593">
        <w:rPr>
          <w:rFonts w:ascii="Book Antiqua" w:eastAsia="SimSun" w:hAnsi="Book Antiqua" w:cs="SimSun"/>
          <w:i/>
          <w:iCs/>
          <w:sz w:val="24"/>
          <w:szCs w:val="24"/>
        </w:rPr>
        <w:t>Toxicol Appl Pharmacol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273</w:t>
      </w:r>
      <w:r w:rsidRPr="00160593">
        <w:rPr>
          <w:rFonts w:ascii="Book Antiqua" w:eastAsia="SimSun" w:hAnsi="Book Antiqua" w:cs="SimSun"/>
          <w:sz w:val="24"/>
          <w:szCs w:val="24"/>
        </w:rPr>
        <w:t>: 53-58 [PMID: 23994557 DOI: 10.1016/j.taap.2013.08.019]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237 </w:t>
      </w:r>
      <w:r w:rsidRPr="00160593">
        <w:rPr>
          <w:rFonts w:ascii="Book Antiqua" w:eastAsia="SimSun" w:hAnsi="Book Antiqua" w:cs="SimSun"/>
          <w:b/>
          <w:bCs/>
          <w:sz w:val="24"/>
          <w:szCs w:val="24"/>
        </w:rPr>
        <w:t>Chang YY</w:t>
      </w:r>
      <w:r w:rsidRPr="00160593">
        <w:rPr>
          <w:rFonts w:ascii="Book Antiqua" w:eastAsia="SimSun" w:hAnsi="Book Antiqua" w:cs="SimSun"/>
          <w:sz w:val="24"/>
          <w:szCs w:val="24"/>
        </w:rPr>
        <w:t>, Lin YL, Yang DJ, Liu CW, Hsu CL, Tzang BS, Chen YC. Hepatoprotection of noni juice against chronic alcohol consumption: lipid homeostasis, antioxidation, alcohol clearance, and anti-inflammation. </w:t>
      </w:r>
      <w:r w:rsidRPr="00160593">
        <w:rPr>
          <w:rFonts w:ascii="Book Antiqua" w:eastAsia="SimSun" w:hAnsi="Book Antiqua" w:cs="SimSun"/>
          <w:i/>
          <w:iCs/>
          <w:sz w:val="24"/>
          <w:szCs w:val="24"/>
        </w:rPr>
        <w:t>J Agric Food Chem</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61</w:t>
      </w:r>
      <w:r w:rsidRPr="00160593">
        <w:rPr>
          <w:rFonts w:ascii="Book Antiqua" w:eastAsia="SimSun" w:hAnsi="Book Antiqua" w:cs="SimSun"/>
          <w:sz w:val="24"/>
          <w:szCs w:val="24"/>
        </w:rPr>
        <w:t>: 11016-11024 [PMID: 24152092 DOI: 10.1021/jf4038419]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238 </w:t>
      </w:r>
      <w:r w:rsidRPr="00160593">
        <w:rPr>
          <w:rFonts w:ascii="Book Antiqua" w:eastAsia="SimSun" w:hAnsi="Book Antiqua" w:cs="SimSun"/>
          <w:b/>
          <w:bCs/>
          <w:sz w:val="24"/>
          <w:szCs w:val="24"/>
        </w:rPr>
        <w:t>Morio Y</w:t>
      </w:r>
      <w:r w:rsidRPr="00160593">
        <w:rPr>
          <w:rFonts w:ascii="Book Antiqua" w:eastAsia="SimSun" w:hAnsi="Book Antiqua" w:cs="SimSun"/>
          <w:sz w:val="24"/>
          <w:szCs w:val="24"/>
        </w:rPr>
        <w:t>, Tsuji M, Inagaki M, Nakagawa M, Asaka Y, Oyamada H, Furuya K, Oguchi K. Ethanol-induced apoptosis in human liver adenocarcinoma cells (SK-Hep1): Fas- and mitochondria-mediated pathways and interaction with MAPK signaling system. </w:t>
      </w:r>
      <w:r w:rsidRPr="00160593">
        <w:rPr>
          <w:rFonts w:ascii="Book Antiqua" w:eastAsia="SimSun" w:hAnsi="Book Antiqua" w:cs="SimSun"/>
          <w:i/>
          <w:iCs/>
          <w:sz w:val="24"/>
          <w:szCs w:val="24"/>
        </w:rPr>
        <w:t>Toxicol In Vitro</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27</w:t>
      </w:r>
      <w:r w:rsidRPr="00160593">
        <w:rPr>
          <w:rFonts w:ascii="Book Antiqua" w:eastAsia="SimSun" w:hAnsi="Book Antiqua" w:cs="SimSun"/>
          <w:sz w:val="24"/>
          <w:szCs w:val="24"/>
        </w:rPr>
        <w:t>: 1820-1829 [PMID: 23726865 DOI: 10.1016/j.tiv.2013.05.009]</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239 </w:t>
      </w:r>
      <w:r w:rsidRPr="00160593">
        <w:rPr>
          <w:rFonts w:ascii="Book Antiqua" w:eastAsia="SimSun" w:hAnsi="Book Antiqua" w:cs="SimSun"/>
          <w:b/>
          <w:bCs/>
          <w:sz w:val="24"/>
          <w:szCs w:val="24"/>
        </w:rPr>
        <w:t>Park EJ</w:t>
      </w:r>
      <w:r w:rsidRPr="00160593">
        <w:rPr>
          <w:rFonts w:ascii="Book Antiqua" w:eastAsia="SimSun" w:hAnsi="Book Antiqua" w:cs="SimSun"/>
          <w:sz w:val="24"/>
          <w:szCs w:val="24"/>
        </w:rPr>
        <w:t>, Kim YM, Park SW, Kim HJ, Lee JH, Lee DU, Chang KC. Induction of HO-1 through p38 MAPK/Nrf2 signaling pathway by ethanol extract of Inula helenium L. reduces inflammation in LPS-activated RAW 264.7 cells and CLP-induced septic mice. </w:t>
      </w:r>
      <w:r w:rsidRPr="00160593">
        <w:rPr>
          <w:rFonts w:ascii="Book Antiqua" w:eastAsia="SimSun" w:hAnsi="Book Antiqua" w:cs="SimSun"/>
          <w:i/>
          <w:iCs/>
          <w:sz w:val="24"/>
          <w:szCs w:val="24"/>
        </w:rPr>
        <w:t>Food Chem Toxicol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55</w:t>
      </w:r>
      <w:r w:rsidRPr="00160593">
        <w:rPr>
          <w:rFonts w:ascii="Book Antiqua" w:eastAsia="SimSun" w:hAnsi="Book Antiqua" w:cs="SimSun"/>
          <w:sz w:val="24"/>
          <w:szCs w:val="24"/>
        </w:rPr>
        <w:t>: 386-395 [PMID: 23298677 DOI: 10.1016/j.fct.2012.12.027]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240 </w:t>
      </w:r>
      <w:r w:rsidRPr="00160593">
        <w:rPr>
          <w:rFonts w:ascii="Book Antiqua" w:eastAsia="SimSun" w:hAnsi="Book Antiqua" w:cs="SimSun"/>
          <w:b/>
          <w:bCs/>
          <w:sz w:val="24"/>
          <w:szCs w:val="24"/>
        </w:rPr>
        <w:t>Aroor AR</w:t>
      </w:r>
      <w:r w:rsidRPr="00160593">
        <w:rPr>
          <w:rFonts w:ascii="Book Antiqua" w:eastAsia="SimSun" w:hAnsi="Book Antiqua" w:cs="SimSun"/>
          <w:sz w:val="24"/>
          <w:szCs w:val="24"/>
        </w:rPr>
        <w:t xml:space="preserve">, Jackson DE, Shukla SD. Elevated activation of ERK1 and ERK2 accompany enhanced liver injury following alcohol binge in chronically ethanol-fed </w:t>
      </w:r>
      <w:r w:rsidRPr="00160593">
        <w:rPr>
          <w:rFonts w:ascii="Book Antiqua" w:eastAsia="SimSun" w:hAnsi="Book Antiqua" w:cs="SimSun"/>
          <w:sz w:val="24"/>
          <w:szCs w:val="24"/>
        </w:rPr>
        <w:lastRenderedPageBreak/>
        <w:t>rats.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35</w:t>
      </w:r>
      <w:r w:rsidRPr="00160593">
        <w:rPr>
          <w:rFonts w:ascii="Book Antiqua" w:eastAsia="SimSun" w:hAnsi="Book Antiqua" w:cs="SimSun"/>
          <w:sz w:val="24"/>
          <w:szCs w:val="24"/>
        </w:rPr>
        <w:t>: 2128-2138 [PMID: 21790671 DOI: 10.1111/j.1530-0277.2011.01577.x]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241 </w:t>
      </w:r>
      <w:r w:rsidRPr="00160593">
        <w:rPr>
          <w:rFonts w:ascii="Book Antiqua" w:eastAsia="SimSun" w:hAnsi="Book Antiqua" w:cs="SimSun"/>
          <w:b/>
          <w:bCs/>
          <w:sz w:val="24"/>
          <w:szCs w:val="24"/>
        </w:rPr>
        <w:t>Hung HF</w:t>
      </w:r>
      <w:r w:rsidRPr="00160593">
        <w:rPr>
          <w:rFonts w:ascii="Book Antiqua" w:eastAsia="SimSun" w:hAnsi="Book Antiqua" w:cs="SimSun"/>
          <w:sz w:val="24"/>
          <w:szCs w:val="24"/>
        </w:rPr>
        <w:t>, Hou CW, Chen YL, Lin CC, Fu HW, Wang JS, Jeng KC. Elephantopus scaber inhibits lipopolysaccharide-induced liver injury by suppression of signaling pathways in rats. </w:t>
      </w:r>
      <w:r w:rsidRPr="00160593">
        <w:rPr>
          <w:rFonts w:ascii="Book Antiqua" w:eastAsia="SimSun" w:hAnsi="Book Antiqua" w:cs="SimSun"/>
          <w:i/>
          <w:iCs/>
          <w:sz w:val="24"/>
          <w:szCs w:val="24"/>
        </w:rPr>
        <w:t>Am J Chin Med</w:t>
      </w:r>
      <w:r w:rsidRPr="00160593">
        <w:rPr>
          <w:rFonts w:ascii="Book Antiqua" w:eastAsia="SimSun" w:hAnsi="Book Antiqua" w:cs="SimSun"/>
          <w:sz w:val="24"/>
          <w:szCs w:val="24"/>
        </w:rPr>
        <w:t> 2011; </w:t>
      </w:r>
      <w:r w:rsidRPr="00160593">
        <w:rPr>
          <w:rFonts w:ascii="Book Antiqua" w:eastAsia="SimSun" w:hAnsi="Book Antiqua" w:cs="SimSun"/>
          <w:b/>
          <w:bCs/>
          <w:sz w:val="24"/>
          <w:szCs w:val="24"/>
        </w:rPr>
        <w:t>39</w:t>
      </w:r>
      <w:r w:rsidRPr="00160593">
        <w:rPr>
          <w:rFonts w:ascii="Book Antiqua" w:eastAsia="SimSun" w:hAnsi="Book Antiqua" w:cs="SimSun"/>
          <w:sz w:val="24"/>
          <w:szCs w:val="24"/>
        </w:rPr>
        <w:t>: 705-717 [PMID: 21721151 DOI: 10.1142/s0192415x11009147]</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242 </w:t>
      </w:r>
      <w:r w:rsidRPr="00160593">
        <w:rPr>
          <w:rFonts w:ascii="Book Antiqua" w:eastAsia="SimSun" w:hAnsi="Book Antiqua" w:cs="SimSun"/>
          <w:b/>
          <w:bCs/>
          <w:sz w:val="24"/>
          <w:szCs w:val="24"/>
        </w:rPr>
        <w:t>Aroor AR</w:t>
      </w:r>
      <w:r w:rsidRPr="00160593">
        <w:rPr>
          <w:rFonts w:ascii="Book Antiqua" w:eastAsia="SimSun" w:hAnsi="Book Antiqua" w:cs="SimSun"/>
          <w:sz w:val="24"/>
          <w:szCs w:val="24"/>
        </w:rPr>
        <w:t>, James TT, Jackson DE, Shukla SD. Differential changes in MAP kinases, histone modifications, and liver injury in rats acutely treated with ethanol. </w:t>
      </w:r>
      <w:r w:rsidRPr="00160593">
        <w:rPr>
          <w:rFonts w:ascii="Book Antiqua" w:eastAsia="SimSun" w:hAnsi="Book Antiqua" w:cs="SimSun"/>
          <w:i/>
          <w:iCs/>
          <w:sz w:val="24"/>
          <w:szCs w:val="24"/>
        </w:rPr>
        <w:t>Alcohol Clin Exp Res</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34</w:t>
      </w:r>
      <w:r w:rsidRPr="00160593">
        <w:rPr>
          <w:rFonts w:ascii="Book Antiqua" w:eastAsia="SimSun" w:hAnsi="Book Antiqua" w:cs="SimSun"/>
          <w:sz w:val="24"/>
          <w:szCs w:val="24"/>
        </w:rPr>
        <w:t>: 1543-1551 [PMID: 20586759 DOI: 10.1111/j.1530-0277.2010.01239.x]</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243 </w:t>
      </w:r>
      <w:r w:rsidRPr="00160593">
        <w:rPr>
          <w:rFonts w:ascii="Book Antiqua" w:eastAsia="SimSun" w:hAnsi="Book Antiqua" w:cs="SimSun"/>
          <w:b/>
          <w:bCs/>
          <w:sz w:val="24"/>
          <w:szCs w:val="24"/>
        </w:rPr>
        <w:t>Wang X</w:t>
      </w:r>
      <w:r w:rsidRPr="00160593">
        <w:rPr>
          <w:rFonts w:ascii="Book Antiqua" w:eastAsia="SimSun" w:hAnsi="Book Antiqua" w:cs="SimSun"/>
          <w:sz w:val="24"/>
          <w:szCs w:val="24"/>
        </w:rPr>
        <w:t>, Lu Y, Xie B, Cederbaum AI. Chronic ethanol feeding potentiates Fas Jo2-induced hepatotoxicity: role of CYP2E1 and TNF-alpha and activation of JNK and P38 MAP kinase. </w:t>
      </w:r>
      <w:r w:rsidRPr="00160593">
        <w:rPr>
          <w:rFonts w:ascii="Book Antiqua" w:eastAsia="SimSun" w:hAnsi="Book Antiqua" w:cs="SimSun"/>
          <w:i/>
          <w:iCs/>
          <w:sz w:val="24"/>
          <w:szCs w:val="24"/>
        </w:rPr>
        <w:t>Free Radic Biol Med</w:t>
      </w:r>
      <w:r w:rsidRPr="00160593">
        <w:rPr>
          <w:rFonts w:ascii="Book Antiqua" w:eastAsia="SimSun" w:hAnsi="Book Antiqua" w:cs="SimSun"/>
          <w:sz w:val="24"/>
          <w:szCs w:val="24"/>
        </w:rPr>
        <w:t> 2009; </w:t>
      </w:r>
      <w:r w:rsidRPr="00160593">
        <w:rPr>
          <w:rFonts w:ascii="Book Antiqua" w:eastAsia="SimSun" w:hAnsi="Book Antiqua" w:cs="SimSun"/>
          <w:b/>
          <w:bCs/>
          <w:sz w:val="24"/>
          <w:szCs w:val="24"/>
        </w:rPr>
        <w:t>47</w:t>
      </w:r>
      <w:r w:rsidRPr="00160593">
        <w:rPr>
          <w:rFonts w:ascii="Book Antiqua" w:eastAsia="SimSun" w:hAnsi="Book Antiqua" w:cs="SimSun"/>
          <w:sz w:val="24"/>
          <w:szCs w:val="24"/>
        </w:rPr>
        <w:t>: 518-528 [PMID: 19477265 DOI: 10.1016/j.freeradbiomed.2009.05.021]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244 </w:t>
      </w:r>
      <w:r w:rsidRPr="00160593">
        <w:rPr>
          <w:rFonts w:ascii="Book Antiqua" w:eastAsia="SimSun" w:hAnsi="Book Antiqua" w:cs="SimSun"/>
          <w:b/>
          <w:bCs/>
          <w:sz w:val="24"/>
          <w:szCs w:val="24"/>
        </w:rPr>
        <w:t>Lu Y</w:t>
      </w:r>
      <w:r w:rsidRPr="00160593">
        <w:rPr>
          <w:rFonts w:ascii="Book Antiqua" w:eastAsia="SimSun" w:hAnsi="Book Antiqua" w:cs="SimSun"/>
          <w:sz w:val="24"/>
          <w:szCs w:val="24"/>
        </w:rPr>
        <w:t>, Cederbaum AI. CYP2E1 potentiation of LPS and TNFα-induced hepatotoxicity by mechanisms involving enhanced oxidative and nitrosative stress, activation of MAP kinases, and mitochondrial dysfunction. </w:t>
      </w:r>
      <w:r w:rsidRPr="00160593">
        <w:rPr>
          <w:rFonts w:ascii="Book Antiqua" w:eastAsia="SimSun" w:hAnsi="Book Antiqua" w:cs="SimSun"/>
          <w:i/>
          <w:iCs/>
          <w:sz w:val="24"/>
          <w:szCs w:val="24"/>
        </w:rPr>
        <w:t>Genes Nutr</w:t>
      </w:r>
      <w:r w:rsidRPr="00160593">
        <w:rPr>
          <w:rFonts w:ascii="Book Antiqua" w:eastAsia="SimSun" w:hAnsi="Book Antiqua" w:cs="SimSun"/>
          <w:sz w:val="24"/>
          <w:szCs w:val="24"/>
        </w:rPr>
        <w:t> 2010; </w:t>
      </w:r>
      <w:r w:rsidRPr="00160593">
        <w:rPr>
          <w:rFonts w:ascii="Book Antiqua" w:eastAsia="SimSun" w:hAnsi="Book Antiqua" w:cs="SimSun"/>
          <w:b/>
          <w:bCs/>
          <w:sz w:val="24"/>
          <w:szCs w:val="24"/>
        </w:rPr>
        <w:t>5</w:t>
      </w:r>
      <w:r w:rsidRPr="00160593">
        <w:rPr>
          <w:rFonts w:ascii="Book Antiqua" w:eastAsia="SimSun" w:hAnsi="Book Antiqua" w:cs="SimSun"/>
          <w:sz w:val="24"/>
          <w:szCs w:val="24"/>
        </w:rPr>
        <w:t>: 149-167 [PMID: 19798529 DOI: 10.1007/s12263-009-0150-5]</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245 </w:t>
      </w:r>
      <w:r w:rsidRPr="00160593">
        <w:rPr>
          <w:rFonts w:ascii="Book Antiqua" w:eastAsia="SimSun" w:hAnsi="Book Antiqua" w:cs="SimSun"/>
          <w:b/>
          <w:bCs/>
          <w:sz w:val="24"/>
          <w:szCs w:val="24"/>
        </w:rPr>
        <w:t>Hsu MK</w:t>
      </w:r>
      <w:r w:rsidRPr="00160593">
        <w:rPr>
          <w:rFonts w:ascii="Book Antiqua" w:eastAsia="SimSun" w:hAnsi="Book Antiqua" w:cs="SimSun"/>
          <w:sz w:val="24"/>
          <w:szCs w:val="24"/>
        </w:rPr>
        <w:t>, Qiao L, Ho V, Zhang BH, Zhang H, Teoh N, Dent P, Farrell GC. Ethanol reduces p38 kinase activation and cyclin D1 protein expression after partial hepatectomy in rats.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2006; </w:t>
      </w:r>
      <w:r w:rsidRPr="00160593">
        <w:rPr>
          <w:rFonts w:ascii="Book Antiqua" w:eastAsia="SimSun" w:hAnsi="Book Antiqua" w:cs="SimSun"/>
          <w:b/>
          <w:bCs/>
          <w:sz w:val="24"/>
          <w:szCs w:val="24"/>
        </w:rPr>
        <w:t>44</w:t>
      </w:r>
      <w:r w:rsidRPr="00160593">
        <w:rPr>
          <w:rFonts w:ascii="Book Antiqua" w:eastAsia="SimSun" w:hAnsi="Book Antiqua" w:cs="SimSun"/>
          <w:sz w:val="24"/>
          <w:szCs w:val="24"/>
        </w:rPr>
        <w:t>: 375-382 [PMID: 16226824 DOI: 10.1016/j.jhep.2005.07.031]</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t>246 </w:t>
      </w:r>
      <w:r w:rsidRPr="00160593">
        <w:rPr>
          <w:rFonts w:ascii="Book Antiqua" w:eastAsia="SimSun" w:hAnsi="Book Antiqua" w:cs="SimSun"/>
          <w:b/>
          <w:bCs/>
          <w:sz w:val="24"/>
          <w:szCs w:val="24"/>
        </w:rPr>
        <w:t>Yao P</w:t>
      </w:r>
      <w:r w:rsidRPr="00160593">
        <w:rPr>
          <w:rFonts w:ascii="Book Antiqua" w:eastAsia="SimSun" w:hAnsi="Book Antiqua" w:cs="SimSun"/>
          <w:sz w:val="24"/>
          <w:szCs w:val="24"/>
        </w:rPr>
        <w:t>, Nussler A, Liu L, Hao L, Song F, Schirmeier A, Nussler N. Quercetin protects human hepatocytes from ethanol-derived oxidative stress by inducing heme oxygenase-1 via the MAPK/Nrf2 pathways. </w:t>
      </w:r>
      <w:r w:rsidRPr="00160593">
        <w:rPr>
          <w:rFonts w:ascii="Book Antiqua" w:eastAsia="SimSun" w:hAnsi="Book Antiqua" w:cs="SimSun"/>
          <w:i/>
          <w:iCs/>
          <w:sz w:val="24"/>
          <w:szCs w:val="24"/>
        </w:rPr>
        <w:t>J Hepatol</w:t>
      </w:r>
      <w:r w:rsidRPr="00160593">
        <w:rPr>
          <w:rFonts w:ascii="Book Antiqua" w:eastAsia="SimSun" w:hAnsi="Book Antiqua" w:cs="SimSun"/>
          <w:sz w:val="24"/>
          <w:szCs w:val="24"/>
        </w:rPr>
        <w:t> 2007; </w:t>
      </w:r>
      <w:r w:rsidRPr="00160593">
        <w:rPr>
          <w:rFonts w:ascii="Book Antiqua" w:eastAsia="SimSun" w:hAnsi="Book Antiqua" w:cs="SimSun"/>
          <w:b/>
          <w:bCs/>
          <w:sz w:val="24"/>
          <w:szCs w:val="24"/>
        </w:rPr>
        <w:t>47</w:t>
      </w:r>
      <w:r w:rsidRPr="00160593">
        <w:rPr>
          <w:rFonts w:ascii="Book Antiqua" w:eastAsia="SimSun" w:hAnsi="Book Antiqua" w:cs="SimSun"/>
          <w:sz w:val="24"/>
          <w:szCs w:val="24"/>
        </w:rPr>
        <w:t>: 253-261 [PMID: 17433488 DOI: 10.1016/j.jhep.2007.02.008]</w:t>
      </w:r>
    </w:p>
    <w:p w:rsidR="0085652F" w:rsidRPr="00160593" w:rsidRDefault="0085652F" w:rsidP="0085652F">
      <w:pPr>
        <w:spacing w:line="360" w:lineRule="auto"/>
        <w:jc w:val="both"/>
        <w:rPr>
          <w:rFonts w:ascii="Book Antiqua" w:eastAsia="SimSun" w:hAnsi="Book Antiqua" w:cs="SimSun"/>
          <w:sz w:val="24"/>
          <w:szCs w:val="24"/>
        </w:rPr>
      </w:pPr>
      <w:r w:rsidRPr="00160593">
        <w:rPr>
          <w:rFonts w:ascii="Book Antiqua" w:eastAsia="SimSun" w:hAnsi="Book Antiqua" w:cs="SimSun"/>
          <w:sz w:val="24"/>
          <w:szCs w:val="24"/>
        </w:rPr>
        <w:lastRenderedPageBreak/>
        <w:t>247 </w:t>
      </w:r>
      <w:r w:rsidRPr="00160593">
        <w:rPr>
          <w:rFonts w:ascii="Book Antiqua" w:eastAsia="SimSun" w:hAnsi="Book Antiqua" w:cs="SimSun"/>
          <w:b/>
          <w:bCs/>
          <w:sz w:val="24"/>
          <w:szCs w:val="24"/>
        </w:rPr>
        <w:t>Kenny S</w:t>
      </w:r>
      <w:r w:rsidRPr="00160593">
        <w:rPr>
          <w:rFonts w:ascii="Book Antiqua" w:eastAsia="SimSun" w:hAnsi="Book Antiqua" w:cs="SimSun"/>
          <w:sz w:val="24"/>
          <w:szCs w:val="24"/>
        </w:rPr>
        <w:t>, Steele I, Lyons S, Moore AR, Murugesan SV, Tiszlavicz L, Dimaline R, Pritchard DM, Varro A, Dockray GJ. The role of plasminogen activator inhibitor-1 in gastric mucosal protection. </w:t>
      </w:r>
      <w:r w:rsidRPr="00160593">
        <w:rPr>
          <w:rFonts w:ascii="Book Antiqua" w:eastAsia="SimSun" w:hAnsi="Book Antiqua" w:cs="SimSun"/>
          <w:i/>
          <w:iCs/>
          <w:sz w:val="24"/>
          <w:szCs w:val="24"/>
        </w:rPr>
        <w:t>Am J Physiol Gastrointest Liver Physiol</w:t>
      </w:r>
      <w:r w:rsidRPr="00160593">
        <w:rPr>
          <w:rFonts w:ascii="Book Antiqua" w:eastAsia="SimSun" w:hAnsi="Book Antiqua" w:cs="SimSun"/>
          <w:sz w:val="24"/>
          <w:szCs w:val="24"/>
        </w:rPr>
        <w:t> 2013; </w:t>
      </w:r>
      <w:r w:rsidRPr="00160593">
        <w:rPr>
          <w:rFonts w:ascii="Book Antiqua" w:eastAsia="SimSun" w:hAnsi="Book Antiqua" w:cs="SimSun"/>
          <w:b/>
          <w:bCs/>
          <w:sz w:val="24"/>
          <w:szCs w:val="24"/>
        </w:rPr>
        <w:t>304</w:t>
      </w:r>
      <w:r w:rsidRPr="00160593">
        <w:rPr>
          <w:rFonts w:ascii="Book Antiqua" w:eastAsia="SimSun" w:hAnsi="Book Antiqua" w:cs="SimSun"/>
          <w:sz w:val="24"/>
          <w:szCs w:val="24"/>
        </w:rPr>
        <w:t>: G814-G822 [PMID: 23494120 DOI: 10.1152/ajpgi.00017.2013]</w:t>
      </w:r>
    </w:p>
    <w:p w:rsidR="004A7357" w:rsidRPr="008F284B" w:rsidRDefault="004A7357" w:rsidP="00ED0422">
      <w:pPr>
        <w:spacing w:after="0" w:line="360" w:lineRule="auto"/>
        <w:jc w:val="both"/>
        <w:rPr>
          <w:rFonts w:ascii="Book Antiqua" w:hAnsi="Book Antiqua" w:cs="Times New Roman"/>
          <w:sz w:val="24"/>
          <w:szCs w:val="24"/>
        </w:rPr>
      </w:pPr>
    </w:p>
    <w:p w:rsidR="00951769" w:rsidRPr="00712F63" w:rsidRDefault="00951769" w:rsidP="00951769">
      <w:pPr>
        <w:pStyle w:val="ListParagraph"/>
        <w:wordWrap w:val="0"/>
        <w:spacing w:line="360" w:lineRule="auto"/>
        <w:ind w:left="360" w:right="120" w:firstLineChars="0" w:firstLine="0"/>
        <w:jc w:val="right"/>
        <w:rPr>
          <w:rFonts w:ascii="Book Antiqua" w:eastAsia="SimSun" w:hAnsi="Book Antiqua"/>
          <w:b/>
          <w:bCs/>
          <w:color w:val="000000"/>
          <w:lang w:eastAsia="zh-CN"/>
        </w:rPr>
      </w:pPr>
      <w:bookmarkStart w:id="113" w:name="OLE_LINK427"/>
      <w:bookmarkStart w:id="114" w:name="OLE_LINK435"/>
      <w:bookmarkStart w:id="115" w:name="OLE_LINK516"/>
      <w:bookmarkStart w:id="116" w:name="OLE_LINK45"/>
      <w:bookmarkStart w:id="117" w:name="OLE_LINK132"/>
      <w:bookmarkStart w:id="118" w:name="OLE_LINK529"/>
      <w:bookmarkStart w:id="119" w:name="OLE_LINK541"/>
      <w:bookmarkStart w:id="120" w:name="OLE_LINK560"/>
      <w:bookmarkStart w:id="121" w:name="OLE_LINK558"/>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951769">
        <w:rPr>
          <w:rFonts w:ascii="Book Antiqua" w:hAnsi="Book Antiqua"/>
          <w:bCs/>
          <w:color w:val="000000"/>
        </w:rPr>
        <w:t>Chetty</w:t>
      </w:r>
      <w:r>
        <w:rPr>
          <w:rFonts w:ascii="Book Antiqua" w:eastAsiaTheme="minorEastAsia" w:hAnsi="Book Antiqua" w:hint="eastAsia"/>
          <w:bCs/>
          <w:color w:val="000000"/>
          <w:lang w:eastAsia="zh-CN"/>
        </w:rPr>
        <w:t xml:space="preserve"> R</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bookmarkEnd w:id="113"/>
    <w:bookmarkEnd w:id="114"/>
    <w:bookmarkEnd w:id="115"/>
    <w:bookmarkEnd w:id="116"/>
    <w:bookmarkEnd w:id="117"/>
    <w:bookmarkEnd w:id="118"/>
    <w:bookmarkEnd w:id="119"/>
    <w:bookmarkEnd w:id="120"/>
    <w:bookmarkEnd w:id="121"/>
    <w:p w:rsidR="00150229" w:rsidRDefault="00150229">
      <w:pPr>
        <w:rPr>
          <w:rFonts w:ascii="Book Antiqua" w:hAnsi="Book Antiqua" w:cs="Times New Roman"/>
          <w:sz w:val="24"/>
          <w:szCs w:val="24"/>
          <w:lang w:val="it-IT"/>
        </w:rPr>
      </w:pPr>
      <w:r>
        <w:rPr>
          <w:rFonts w:ascii="Book Antiqua" w:hAnsi="Book Antiqua" w:cs="Times New Roman"/>
          <w:sz w:val="24"/>
          <w:szCs w:val="24"/>
          <w:lang w:val="it-IT"/>
        </w:rPr>
        <w:br w:type="page"/>
      </w:r>
    </w:p>
    <w:p w:rsidR="004A7357" w:rsidRPr="00951769" w:rsidRDefault="004A7357" w:rsidP="00ED0422">
      <w:pPr>
        <w:spacing w:after="0" w:line="360" w:lineRule="auto"/>
        <w:jc w:val="both"/>
        <w:rPr>
          <w:rFonts w:ascii="Book Antiqua" w:hAnsi="Book Antiqua" w:cs="Times New Roman"/>
          <w:sz w:val="24"/>
          <w:szCs w:val="24"/>
          <w:lang w:val="it-IT"/>
        </w:rPr>
      </w:pPr>
    </w:p>
    <w:bookmarkEnd w:id="57"/>
    <w:bookmarkEnd w:id="58"/>
    <w:p w:rsidR="004A7357" w:rsidRPr="008F284B" w:rsidRDefault="004A7357" w:rsidP="00ED0422">
      <w:pPr>
        <w:spacing w:after="0" w:line="360" w:lineRule="auto"/>
        <w:jc w:val="both"/>
        <w:rPr>
          <w:rFonts w:ascii="Book Antiqua" w:hAnsi="Book Antiqua" w:cs="Times New Roman"/>
          <w:sz w:val="24"/>
          <w:szCs w:val="24"/>
        </w:rPr>
      </w:pPr>
      <w:r w:rsidRPr="008F284B">
        <w:rPr>
          <w:rFonts w:ascii="Book Antiqua" w:hAnsi="Book Antiqua" w:cs="Times New Roman"/>
          <w:noProof/>
          <w:sz w:val="24"/>
          <w:szCs w:val="24"/>
          <w:lang w:eastAsia="zh-CN"/>
        </w:rPr>
        <w:drawing>
          <wp:inline distT="0" distB="0" distL="0" distR="0" wp14:anchorId="762679B6" wp14:editId="3D1826F1">
            <wp:extent cx="3829050" cy="5356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9459" cy="5357397"/>
                    </a:xfrm>
                    <a:prstGeom prst="rect">
                      <a:avLst/>
                    </a:prstGeom>
                    <a:noFill/>
                  </pic:spPr>
                </pic:pic>
              </a:graphicData>
            </a:graphic>
          </wp:inline>
        </w:drawing>
      </w:r>
    </w:p>
    <w:p w:rsidR="004A7357" w:rsidRPr="00951769" w:rsidRDefault="004A7357" w:rsidP="00ED0422">
      <w:pPr>
        <w:spacing w:after="0" w:line="360" w:lineRule="auto"/>
        <w:jc w:val="both"/>
        <w:rPr>
          <w:rFonts w:ascii="Book Antiqua" w:eastAsia="Calibri" w:hAnsi="Book Antiqua" w:cs="Times New Roman"/>
          <w:sz w:val="24"/>
          <w:szCs w:val="24"/>
        </w:rPr>
      </w:pPr>
      <w:r w:rsidRPr="00951769">
        <w:rPr>
          <w:rFonts w:ascii="Book Antiqua" w:eastAsia="Calibri" w:hAnsi="Book Antiqua" w:cs="Times New Roman"/>
          <w:b/>
          <w:sz w:val="24"/>
          <w:szCs w:val="24"/>
        </w:rPr>
        <w:t xml:space="preserve">Figure 1 An illustration of </w:t>
      </w:r>
      <w:r w:rsidR="002D75C4" w:rsidRPr="00951769">
        <w:rPr>
          <w:rFonts w:ascii="Book Antiqua" w:eastAsia="Calibri" w:hAnsi="Book Antiqua" w:cs="Times New Roman"/>
          <w:b/>
          <w:sz w:val="24"/>
          <w:szCs w:val="24"/>
        </w:rPr>
        <w:t xml:space="preserve">the bidirectional origin of </w:t>
      </w:r>
      <w:r w:rsidR="00951769" w:rsidRPr="00951769">
        <w:rPr>
          <w:rFonts w:ascii="Book Antiqua" w:eastAsia="Calibri" w:hAnsi="Book Antiqua" w:cs="Times New Roman"/>
          <w:b/>
          <w:sz w:val="24"/>
          <w:szCs w:val="24"/>
        </w:rPr>
        <w:t xml:space="preserve">alcoholic liver disease </w:t>
      </w:r>
      <w:r w:rsidR="002D75C4" w:rsidRPr="00951769">
        <w:rPr>
          <w:rFonts w:ascii="Book Antiqua" w:eastAsia="Calibri" w:hAnsi="Book Antiqua" w:cs="Times New Roman"/>
          <w:b/>
          <w:sz w:val="24"/>
          <w:szCs w:val="24"/>
        </w:rPr>
        <w:t xml:space="preserve">and fibro-hepatocarcinogenesis within the gut-liver axis. </w:t>
      </w:r>
      <w:r w:rsidR="002D75C4" w:rsidRPr="00951769">
        <w:rPr>
          <w:rFonts w:ascii="Book Antiqua" w:eastAsia="Calibri" w:hAnsi="Book Antiqua" w:cs="Times New Roman"/>
          <w:sz w:val="24"/>
          <w:szCs w:val="24"/>
        </w:rPr>
        <w:t>Chronic a</w:t>
      </w:r>
      <w:r w:rsidRPr="00951769">
        <w:rPr>
          <w:rFonts w:ascii="Book Antiqua" w:eastAsia="Calibri" w:hAnsi="Book Antiqua" w:cs="Times New Roman"/>
          <w:sz w:val="24"/>
          <w:szCs w:val="24"/>
        </w:rPr>
        <w:t>lcoho</w:t>
      </w:r>
      <w:r w:rsidR="002D75C4" w:rsidRPr="00951769">
        <w:rPr>
          <w:rFonts w:ascii="Book Antiqua" w:eastAsia="Calibri" w:hAnsi="Book Antiqua" w:cs="Times New Roman"/>
          <w:sz w:val="24"/>
          <w:szCs w:val="24"/>
        </w:rPr>
        <w:t>l use induces</w:t>
      </w:r>
      <w:r w:rsidRPr="00951769">
        <w:rPr>
          <w:rFonts w:ascii="Book Antiqua" w:eastAsia="Calibri" w:hAnsi="Book Antiqua" w:cs="Times New Roman"/>
          <w:sz w:val="24"/>
          <w:szCs w:val="24"/>
        </w:rPr>
        <w:t xml:space="preserve"> derang</w:t>
      </w:r>
      <w:r w:rsidR="002D75C4" w:rsidRPr="00951769">
        <w:rPr>
          <w:rFonts w:ascii="Book Antiqua" w:eastAsia="Calibri" w:hAnsi="Book Antiqua" w:cs="Times New Roman"/>
          <w:sz w:val="24"/>
          <w:szCs w:val="24"/>
        </w:rPr>
        <w:t xml:space="preserve">ement of the gut epithelium, increases </w:t>
      </w:r>
      <w:r w:rsidR="00822F10" w:rsidRPr="00951769">
        <w:rPr>
          <w:rFonts w:ascii="Book Antiqua" w:eastAsia="Calibri" w:hAnsi="Book Antiqua" w:cs="Times New Roman"/>
          <w:sz w:val="24"/>
          <w:szCs w:val="24"/>
        </w:rPr>
        <w:t xml:space="preserve">Gram -/Gram + bacteria ratio, increases </w:t>
      </w:r>
      <w:r w:rsidR="002D75C4" w:rsidRPr="00951769">
        <w:rPr>
          <w:rFonts w:ascii="Book Antiqua" w:eastAsia="Calibri" w:hAnsi="Book Antiqua" w:cs="Times New Roman"/>
          <w:sz w:val="24"/>
          <w:szCs w:val="24"/>
        </w:rPr>
        <w:t>endotoxin turnover, increases permeability of gut epithelium</w:t>
      </w:r>
      <w:r w:rsidR="00822F10" w:rsidRPr="00951769">
        <w:rPr>
          <w:rFonts w:ascii="Book Antiqua" w:eastAsia="Calibri" w:hAnsi="Book Antiqua" w:cs="Times New Roman"/>
          <w:sz w:val="24"/>
          <w:szCs w:val="24"/>
        </w:rPr>
        <w:t xml:space="preserve"> to endotoxins including </w:t>
      </w:r>
      <w:r w:rsidR="00951769" w:rsidRPr="00951769">
        <w:rPr>
          <w:rFonts w:ascii="Book Antiqua" w:eastAsia="Calibri" w:hAnsi="Book Antiqua" w:cs="Times New Roman"/>
          <w:sz w:val="24"/>
          <w:szCs w:val="24"/>
        </w:rPr>
        <w:t>lipopolysaccharide (LPS)</w:t>
      </w:r>
      <w:r w:rsidR="00822F10" w:rsidRPr="00951769">
        <w:rPr>
          <w:rFonts w:ascii="Book Antiqua" w:eastAsia="Calibri" w:hAnsi="Book Antiqua" w:cs="Times New Roman"/>
          <w:sz w:val="24"/>
          <w:szCs w:val="24"/>
        </w:rPr>
        <w:t xml:space="preserve">. Subsequently </w:t>
      </w:r>
      <w:r w:rsidRPr="00951769">
        <w:rPr>
          <w:rFonts w:ascii="Book Antiqua" w:eastAsia="Calibri" w:hAnsi="Book Antiqua" w:cs="Times New Roman"/>
          <w:sz w:val="24"/>
          <w:szCs w:val="24"/>
        </w:rPr>
        <w:t>leakage of</w:t>
      </w:r>
      <w:r w:rsidR="00822F10" w:rsidRPr="00951769">
        <w:rPr>
          <w:rFonts w:ascii="Book Antiqua" w:eastAsia="Calibri" w:hAnsi="Book Antiqua" w:cs="Times New Roman"/>
          <w:sz w:val="24"/>
          <w:szCs w:val="24"/>
        </w:rPr>
        <w:t xml:space="preserve"> LPS into portal circulation gain access to liver to </w:t>
      </w:r>
      <w:r w:rsidRPr="00951769">
        <w:rPr>
          <w:rFonts w:ascii="Book Antiqua" w:eastAsia="Calibri" w:hAnsi="Book Antiqua" w:cs="Times New Roman"/>
          <w:sz w:val="24"/>
          <w:szCs w:val="24"/>
        </w:rPr>
        <w:t>initiate activation of hepatic cells</w:t>
      </w:r>
      <w:r w:rsidR="00822F10" w:rsidRPr="00951769">
        <w:rPr>
          <w:rFonts w:ascii="Book Antiqua" w:eastAsia="Calibri" w:hAnsi="Book Antiqua" w:cs="Times New Roman"/>
          <w:sz w:val="24"/>
          <w:szCs w:val="24"/>
        </w:rPr>
        <w:t>. LPS-dependent activation of hepatic cells is further augmented</w:t>
      </w:r>
      <w:r w:rsidRPr="00951769">
        <w:rPr>
          <w:rFonts w:ascii="Book Antiqua" w:eastAsia="Calibri" w:hAnsi="Book Antiqua" w:cs="Times New Roman"/>
          <w:sz w:val="24"/>
          <w:szCs w:val="24"/>
        </w:rPr>
        <w:t xml:space="preserve"> by metabolic</w:t>
      </w:r>
      <w:r w:rsidR="00822F10" w:rsidRPr="00951769">
        <w:rPr>
          <w:rFonts w:ascii="Book Antiqua" w:eastAsia="Calibri" w:hAnsi="Book Antiqua" w:cs="Times New Roman"/>
          <w:sz w:val="24"/>
          <w:szCs w:val="24"/>
        </w:rPr>
        <w:t xml:space="preserve"> derivatives of alcohol to promote </w:t>
      </w:r>
      <w:r w:rsidR="00951769" w:rsidRPr="00951769">
        <w:rPr>
          <w:rFonts w:ascii="Book Antiqua" w:eastAsia="Calibri" w:hAnsi="Book Antiqua" w:cs="Times New Roman"/>
          <w:sz w:val="24"/>
          <w:szCs w:val="24"/>
        </w:rPr>
        <w:t>alcoholic liver disease (ALD)</w:t>
      </w:r>
      <w:r w:rsidR="00951769">
        <w:rPr>
          <w:rFonts w:ascii="Book Antiqua" w:hAnsi="Book Antiqua" w:cs="Times New Roman" w:hint="eastAsia"/>
          <w:sz w:val="24"/>
          <w:szCs w:val="24"/>
          <w:lang w:eastAsia="zh-CN"/>
        </w:rPr>
        <w:t xml:space="preserve"> </w:t>
      </w:r>
      <w:r w:rsidR="00822F10" w:rsidRPr="00951769">
        <w:rPr>
          <w:rFonts w:ascii="Book Antiqua" w:eastAsia="Calibri" w:hAnsi="Book Antiqua" w:cs="Times New Roman"/>
          <w:sz w:val="24"/>
          <w:szCs w:val="24"/>
        </w:rPr>
        <w:t>and</w:t>
      </w:r>
      <w:r w:rsidRPr="00951769">
        <w:rPr>
          <w:rFonts w:ascii="Book Antiqua" w:eastAsia="Calibri" w:hAnsi="Book Antiqua" w:cs="Times New Roman"/>
          <w:sz w:val="24"/>
          <w:szCs w:val="24"/>
        </w:rPr>
        <w:t xml:space="preserve"> fibro-hepatocarcinogenesis. </w:t>
      </w:r>
    </w:p>
    <w:p w:rsidR="000E6B6F" w:rsidRPr="00951769" w:rsidRDefault="000E6B6F" w:rsidP="00ED0422">
      <w:pPr>
        <w:spacing w:after="0" w:line="360" w:lineRule="auto"/>
        <w:jc w:val="both"/>
        <w:rPr>
          <w:rFonts w:ascii="Book Antiqua" w:eastAsia="Calibri" w:hAnsi="Book Antiqua" w:cs="Times New Roman"/>
          <w:sz w:val="20"/>
          <w:szCs w:val="20"/>
        </w:rPr>
      </w:pPr>
    </w:p>
    <w:p w:rsidR="000E6B6F" w:rsidRPr="00951769" w:rsidRDefault="000E6B6F" w:rsidP="00ED0422">
      <w:pPr>
        <w:spacing w:after="0" w:line="360" w:lineRule="auto"/>
        <w:jc w:val="both"/>
        <w:rPr>
          <w:rFonts w:ascii="Book Antiqua" w:hAnsi="Book Antiqua" w:cs="Times New Roman"/>
          <w:sz w:val="24"/>
          <w:szCs w:val="24"/>
        </w:rPr>
      </w:pPr>
    </w:p>
    <w:p w:rsidR="000E6B6F" w:rsidRPr="008F284B" w:rsidRDefault="000E6B6F" w:rsidP="00ED0422">
      <w:pPr>
        <w:spacing w:after="0" w:line="360" w:lineRule="auto"/>
        <w:jc w:val="both"/>
        <w:rPr>
          <w:rFonts w:ascii="Book Antiqua" w:hAnsi="Book Antiqua" w:cs="Times New Roman"/>
          <w:sz w:val="24"/>
          <w:szCs w:val="24"/>
          <w:lang w:eastAsia="zh-CN"/>
        </w:rPr>
      </w:pPr>
      <w:r w:rsidRPr="008F284B">
        <w:rPr>
          <w:rFonts w:ascii="Book Antiqua" w:hAnsi="Book Antiqua" w:cs="Times New Roman"/>
          <w:noProof/>
          <w:sz w:val="24"/>
          <w:szCs w:val="24"/>
          <w:lang w:eastAsia="zh-CN"/>
        </w:rPr>
        <w:drawing>
          <wp:inline distT="0" distB="0" distL="0" distR="0" wp14:anchorId="629AADB6" wp14:editId="630707DD">
            <wp:extent cx="3562350" cy="4523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4149" cy="4525529"/>
                    </a:xfrm>
                    <a:prstGeom prst="rect">
                      <a:avLst/>
                    </a:prstGeom>
                    <a:noFill/>
                  </pic:spPr>
                </pic:pic>
              </a:graphicData>
            </a:graphic>
          </wp:inline>
        </w:drawing>
      </w:r>
    </w:p>
    <w:p w:rsidR="000E6B6F" w:rsidRPr="00951769" w:rsidRDefault="000E6B6F" w:rsidP="00ED0422">
      <w:pPr>
        <w:spacing w:after="0" w:line="360" w:lineRule="auto"/>
        <w:jc w:val="both"/>
        <w:rPr>
          <w:rFonts w:ascii="Book Antiqua" w:hAnsi="Book Antiqua" w:cs="Times New Roman"/>
          <w:sz w:val="24"/>
          <w:szCs w:val="24"/>
          <w:lang w:eastAsia="zh-CN"/>
        </w:rPr>
      </w:pPr>
      <w:r w:rsidRPr="00951769">
        <w:rPr>
          <w:rFonts w:ascii="Book Antiqua" w:eastAsia="Calibri" w:hAnsi="Book Antiqua" w:cs="Times New Roman"/>
          <w:b/>
          <w:sz w:val="24"/>
          <w:szCs w:val="24"/>
        </w:rPr>
        <w:t>Figure 2</w:t>
      </w:r>
      <w:r w:rsidRPr="00951769">
        <w:rPr>
          <w:rFonts w:ascii="Book Antiqua" w:eastAsia="Calibri" w:hAnsi="Book Antiqua" w:cs="Times New Roman"/>
          <w:sz w:val="24"/>
          <w:szCs w:val="24"/>
        </w:rPr>
        <w:t xml:space="preserve"> </w:t>
      </w:r>
      <w:r w:rsidRPr="00951769">
        <w:rPr>
          <w:rFonts w:ascii="Book Antiqua" w:eastAsia="Calibri" w:hAnsi="Book Antiqua" w:cs="Times New Roman"/>
          <w:b/>
          <w:sz w:val="24"/>
          <w:szCs w:val="24"/>
        </w:rPr>
        <w:t xml:space="preserve">A schematic illustration of the </w:t>
      </w:r>
      <w:r w:rsidR="001A1C63" w:rsidRPr="00951769">
        <w:rPr>
          <w:rFonts w:ascii="Book Antiqua" w:eastAsia="Calibri" w:hAnsi="Book Antiqua" w:cs="Times New Roman"/>
          <w:b/>
          <w:sz w:val="24"/>
          <w:szCs w:val="24"/>
        </w:rPr>
        <w:t xml:space="preserve">two-way attack of hepatic cells in </w:t>
      </w:r>
      <w:r w:rsidR="00951769" w:rsidRPr="00951769">
        <w:rPr>
          <w:rFonts w:ascii="Book Antiqua" w:eastAsia="Calibri" w:hAnsi="Book Antiqua" w:cs="Times New Roman"/>
          <w:b/>
          <w:sz w:val="24"/>
          <w:szCs w:val="24"/>
        </w:rPr>
        <w:t xml:space="preserve">alcoholic liver disease </w:t>
      </w:r>
      <w:r w:rsidR="001A1C63" w:rsidRPr="00951769">
        <w:rPr>
          <w:rFonts w:ascii="Book Antiqua" w:eastAsia="Calibri" w:hAnsi="Book Antiqua" w:cs="Times New Roman"/>
          <w:b/>
          <w:sz w:val="24"/>
          <w:szCs w:val="24"/>
        </w:rPr>
        <w:t xml:space="preserve">and fibro-hepatocarcinogenesis. </w:t>
      </w:r>
      <w:r w:rsidR="001A1C63" w:rsidRPr="00951769">
        <w:rPr>
          <w:rFonts w:ascii="Book Antiqua" w:eastAsia="Calibri" w:hAnsi="Book Antiqua" w:cs="Times New Roman"/>
          <w:sz w:val="24"/>
          <w:szCs w:val="24"/>
        </w:rPr>
        <w:t>By mult</w:t>
      </w:r>
      <w:r w:rsidR="00972C18" w:rsidRPr="00951769">
        <w:rPr>
          <w:rFonts w:ascii="Book Antiqua" w:eastAsia="Calibri" w:hAnsi="Book Antiqua" w:cs="Times New Roman"/>
          <w:sz w:val="24"/>
          <w:szCs w:val="24"/>
        </w:rPr>
        <w:t>iple mechanisms alcohol metabolizing enzymes and gut-derived LPS induce production of free radicals which stimulate the release of</w:t>
      </w:r>
      <w:r w:rsidRPr="00951769">
        <w:rPr>
          <w:rFonts w:ascii="Book Antiqua" w:eastAsia="Calibri" w:hAnsi="Book Antiqua" w:cs="Times New Roman"/>
          <w:sz w:val="24"/>
          <w:szCs w:val="24"/>
        </w:rPr>
        <w:t xml:space="preserve"> pro-inflammatory and pro-fibro</w:t>
      </w:r>
      <w:r w:rsidR="00972C18" w:rsidRPr="00951769">
        <w:rPr>
          <w:rFonts w:ascii="Book Antiqua" w:eastAsia="Calibri" w:hAnsi="Book Antiqua" w:cs="Times New Roman"/>
          <w:sz w:val="24"/>
          <w:szCs w:val="24"/>
        </w:rPr>
        <w:t>genic cytokines. Free radical-dependent activation of hepatic cells leads</w:t>
      </w:r>
      <w:r w:rsidRPr="00951769">
        <w:rPr>
          <w:rFonts w:ascii="Book Antiqua" w:eastAsia="Calibri" w:hAnsi="Book Antiqua" w:cs="Times New Roman"/>
          <w:sz w:val="24"/>
          <w:szCs w:val="24"/>
        </w:rPr>
        <w:t xml:space="preserve"> to the release of pro-inflammatory (NF-</w:t>
      </w:r>
      <w:r w:rsidRPr="00951769">
        <w:rPr>
          <w:rFonts w:ascii="Times New Roman" w:eastAsia="Calibri" w:hAnsi="Times New Roman" w:cs="Times New Roman"/>
          <w:sz w:val="24"/>
          <w:szCs w:val="24"/>
        </w:rPr>
        <w:t>ҝ</w:t>
      </w:r>
      <w:r w:rsidRPr="00951769">
        <w:rPr>
          <w:rFonts w:ascii="Book Antiqua" w:eastAsia="Calibri" w:hAnsi="Book Antiqua" w:cs="Times New Roman"/>
          <w:sz w:val="24"/>
          <w:szCs w:val="24"/>
        </w:rPr>
        <w:t xml:space="preserve">B) and inflammatory cytokines (TNF-α, IL-1β) which provide the signal for injurious overt hepatic inflammatory response. Secondary to the injurious hepatic inflammatory response, hepatic cells (HSCs and KCs) </w:t>
      </w:r>
      <w:r w:rsidR="005C4446" w:rsidRPr="00951769">
        <w:rPr>
          <w:rFonts w:ascii="Book Antiqua" w:eastAsia="Calibri" w:hAnsi="Book Antiqua" w:cs="Times New Roman"/>
          <w:sz w:val="24"/>
          <w:szCs w:val="24"/>
        </w:rPr>
        <w:t xml:space="preserve">further </w:t>
      </w:r>
      <w:r w:rsidRPr="00951769">
        <w:rPr>
          <w:rFonts w:ascii="Book Antiqua" w:eastAsia="Calibri" w:hAnsi="Book Antiqua" w:cs="Times New Roman"/>
          <w:sz w:val="24"/>
          <w:szCs w:val="24"/>
        </w:rPr>
        <w:t xml:space="preserve">release pro-fibrogenic factors, mainly the key fibrogenic cytokine (TGF-β) which occasions a high fibrogenesis/fibrinolysis ratio, ECM accumulation in the space of Disse, trans-migration of hepatic non-parenchymal cells initiation and progression of  liver fibrosis leading to increased risk of fibro-hepatocarcinogenesis. </w:t>
      </w:r>
      <w:r w:rsidR="00951769" w:rsidRPr="00951769">
        <w:rPr>
          <w:rFonts w:ascii="Book Antiqua" w:eastAsia="Calibri" w:hAnsi="Book Antiqua" w:cs="Times New Roman"/>
          <w:sz w:val="24"/>
          <w:szCs w:val="24"/>
        </w:rPr>
        <w:t>AA</w:t>
      </w:r>
      <w:r w:rsidR="00951769">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Acetaldehyde</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ADH</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Aldehyde </w:t>
      </w:r>
      <w:r w:rsidRPr="00951769">
        <w:rPr>
          <w:rFonts w:ascii="Book Antiqua" w:eastAsia="Calibri" w:hAnsi="Book Antiqua" w:cs="Times New Roman"/>
          <w:sz w:val="24"/>
          <w:szCs w:val="24"/>
        </w:rPr>
        <w:t>dehydrogenase</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lastRenderedPageBreak/>
        <w:t>ALDH</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Alcohol </w:t>
      </w:r>
      <w:r w:rsidRPr="00951769">
        <w:rPr>
          <w:rFonts w:ascii="Book Antiqua" w:eastAsia="Calibri" w:hAnsi="Book Antiqua" w:cs="Times New Roman"/>
          <w:sz w:val="24"/>
          <w:szCs w:val="24"/>
        </w:rPr>
        <w:t>dehydrogenase</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ECM</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Extracellular </w:t>
      </w:r>
      <w:r w:rsidRPr="00951769">
        <w:rPr>
          <w:rFonts w:ascii="Book Antiqua" w:eastAsia="Calibri" w:hAnsi="Book Antiqua" w:cs="Times New Roman"/>
          <w:sz w:val="24"/>
          <w:szCs w:val="24"/>
        </w:rPr>
        <w:t>matrix</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HSCs</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Hepatic </w:t>
      </w:r>
      <w:r w:rsidR="00951769">
        <w:rPr>
          <w:rFonts w:ascii="Book Antiqua" w:eastAsia="Calibri" w:hAnsi="Book Antiqua" w:cs="Times New Roman"/>
          <w:sz w:val="24"/>
          <w:szCs w:val="24"/>
        </w:rPr>
        <w:t>stellate cells</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IL-1β</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Interleukin</w:t>
      </w:r>
      <w:r w:rsidRPr="00951769">
        <w:rPr>
          <w:rFonts w:ascii="Book Antiqua" w:eastAsia="Calibri" w:hAnsi="Book Antiqua" w:cs="Times New Roman"/>
          <w:sz w:val="24"/>
          <w:szCs w:val="24"/>
        </w:rPr>
        <w:t>-1 beta</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KCs</w:t>
      </w:r>
      <w:r w:rsidR="00951769">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Kupffer cells</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LPS</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Lipopolysaccharide</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MDA</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Malondialdehyde</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NF-</w:t>
      </w:r>
      <w:r w:rsidR="00951769" w:rsidRPr="00951769">
        <w:rPr>
          <w:rFonts w:ascii="Times New Roman" w:eastAsia="Calibri" w:hAnsi="Times New Roman" w:cs="Times New Roman"/>
          <w:sz w:val="24"/>
          <w:szCs w:val="24"/>
        </w:rPr>
        <w:t>Ҝ</w:t>
      </w:r>
      <w:r w:rsidR="00951769" w:rsidRPr="00951769">
        <w:rPr>
          <w:rFonts w:ascii="Book Antiqua" w:eastAsia="Calibri" w:hAnsi="Book Antiqua" w:cs="Times New Roman"/>
          <w:sz w:val="24"/>
          <w:szCs w:val="24"/>
        </w:rPr>
        <w:t>b</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Nuclear </w:t>
      </w:r>
      <w:r w:rsidRPr="00951769">
        <w:rPr>
          <w:rFonts w:ascii="Book Antiqua" w:eastAsia="Calibri" w:hAnsi="Book Antiqua" w:cs="Times New Roman"/>
          <w:sz w:val="24"/>
          <w:szCs w:val="24"/>
        </w:rPr>
        <w:t>factor kappa B</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SECs</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Sinusoidal </w:t>
      </w:r>
      <w:r w:rsidRPr="00951769">
        <w:rPr>
          <w:rFonts w:ascii="Book Antiqua" w:eastAsia="Calibri" w:hAnsi="Book Antiqua" w:cs="Times New Roman"/>
          <w:sz w:val="24"/>
          <w:szCs w:val="24"/>
        </w:rPr>
        <w:t>endothelial cells</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TGF-β</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Transforming </w:t>
      </w:r>
      <w:r w:rsidRPr="00951769">
        <w:rPr>
          <w:rFonts w:ascii="Book Antiqua" w:eastAsia="Calibri" w:hAnsi="Book Antiqua" w:cs="Times New Roman"/>
          <w:sz w:val="24"/>
          <w:szCs w:val="24"/>
        </w:rPr>
        <w:t>growth factor beta</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TNF-α</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Tumor </w:t>
      </w:r>
      <w:r w:rsidRPr="00951769">
        <w:rPr>
          <w:rFonts w:ascii="Book Antiqua" w:eastAsia="Calibri" w:hAnsi="Book Antiqua" w:cs="Times New Roman"/>
          <w:sz w:val="24"/>
          <w:szCs w:val="24"/>
        </w:rPr>
        <w:t>necrosis factor alpha</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VCAM</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Vascular </w:t>
      </w:r>
      <w:r w:rsidR="00BB394B" w:rsidRPr="00951769">
        <w:rPr>
          <w:rFonts w:ascii="Book Antiqua" w:eastAsia="Calibri" w:hAnsi="Book Antiqua" w:cs="Times New Roman"/>
          <w:sz w:val="24"/>
          <w:szCs w:val="24"/>
        </w:rPr>
        <w:t>cell adhesion molecule</w:t>
      </w:r>
      <w:r w:rsidR="00951769">
        <w:rPr>
          <w:rFonts w:ascii="Book Antiqua" w:hAnsi="Book Antiqua" w:cs="Times New Roman" w:hint="eastAsia"/>
          <w:sz w:val="24"/>
          <w:szCs w:val="24"/>
          <w:lang w:eastAsia="zh-CN"/>
        </w:rPr>
        <w:t xml:space="preserve">; </w:t>
      </w:r>
      <w:r w:rsidR="00951769">
        <w:rPr>
          <w:rFonts w:ascii="Book Antiqua" w:eastAsia="Calibri" w:hAnsi="Book Antiqua" w:cs="Times New Roman"/>
          <w:sz w:val="24"/>
          <w:szCs w:val="24"/>
        </w:rPr>
        <w:t>+++</w:t>
      </w:r>
      <w:r w:rsidR="00951769">
        <w:rPr>
          <w:rFonts w:ascii="Book Antiqua" w:hAnsi="Book Antiqua" w:cs="Times New Roman" w:hint="eastAsia"/>
          <w:sz w:val="24"/>
          <w:szCs w:val="24"/>
          <w:lang w:eastAsia="zh-CN"/>
        </w:rPr>
        <w:t xml:space="preserve">: </w:t>
      </w:r>
      <w:r w:rsidR="00BB394B" w:rsidRPr="00951769">
        <w:rPr>
          <w:rFonts w:ascii="Book Antiqua" w:eastAsia="Calibri" w:hAnsi="Book Antiqua" w:cs="Times New Roman"/>
          <w:sz w:val="24"/>
          <w:szCs w:val="24"/>
        </w:rPr>
        <w:t>Up-regulat</w:t>
      </w:r>
      <w:r w:rsidR="00951769">
        <w:rPr>
          <w:rFonts w:ascii="Book Antiqua" w:eastAsia="Calibri" w:hAnsi="Book Antiqua" w:cs="Times New Roman"/>
          <w:sz w:val="24"/>
          <w:szCs w:val="24"/>
        </w:rPr>
        <w:t>ed expression or overproduction</w:t>
      </w:r>
      <w:r w:rsidR="00951769">
        <w:rPr>
          <w:rFonts w:ascii="Book Antiqua" w:hAnsi="Book Antiqua" w:cs="Times New Roman" w:hint="eastAsia"/>
          <w:sz w:val="24"/>
          <w:szCs w:val="24"/>
          <w:lang w:eastAsia="zh-CN"/>
        </w:rPr>
        <w:t>.</w:t>
      </w:r>
    </w:p>
    <w:p w:rsidR="000E6B6F" w:rsidRPr="00951769" w:rsidRDefault="000E6B6F" w:rsidP="00ED0422">
      <w:pPr>
        <w:spacing w:after="0" w:line="360" w:lineRule="auto"/>
        <w:jc w:val="both"/>
        <w:rPr>
          <w:rFonts w:ascii="Book Antiqua" w:hAnsi="Book Antiqua" w:cs="Times New Roman"/>
          <w:sz w:val="24"/>
          <w:szCs w:val="24"/>
        </w:rPr>
      </w:pPr>
    </w:p>
    <w:p w:rsidR="00647BC8" w:rsidRPr="008F284B" w:rsidRDefault="00647BC8" w:rsidP="00ED0422">
      <w:pPr>
        <w:spacing w:after="0" w:line="360" w:lineRule="auto"/>
        <w:jc w:val="both"/>
        <w:rPr>
          <w:rFonts w:ascii="Book Antiqua" w:hAnsi="Book Antiqua" w:cs="Times New Roman"/>
          <w:sz w:val="24"/>
          <w:szCs w:val="24"/>
        </w:rPr>
      </w:pPr>
    </w:p>
    <w:p w:rsidR="00150229" w:rsidRDefault="00150229">
      <w:pPr>
        <w:rPr>
          <w:rFonts w:ascii="Book Antiqua" w:hAnsi="Book Antiqua" w:cs="Times New Roman"/>
          <w:sz w:val="24"/>
          <w:szCs w:val="24"/>
        </w:rPr>
      </w:pPr>
      <w:r>
        <w:rPr>
          <w:rFonts w:ascii="Book Antiqua" w:hAnsi="Book Antiqua" w:cs="Times New Roman"/>
          <w:sz w:val="24"/>
          <w:szCs w:val="24"/>
        </w:rPr>
        <w:br w:type="page"/>
      </w:r>
    </w:p>
    <w:p w:rsidR="00647BC8" w:rsidRPr="008F284B" w:rsidRDefault="00647BC8" w:rsidP="00ED0422">
      <w:pPr>
        <w:spacing w:after="0" w:line="360" w:lineRule="auto"/>
        <w:jc w:val="both"/>
        <w:rPr>
          <w:rFonts w:ascii="Book Antiqua" w:hAnsi="Book Antiqua" w:cs="Times New Roman"/>
          <w:sz w:val="24"/>
          <w:szCs w:val="24"/>
        </w:rPr>
      </w:pPr>
    </w:p>
    <w:p w:rsidR="00647BC8" w:rsidRPr="008F284B" w:rsidRDefault="00647BC8" w:rsidP="00ED0422">
      <w:pPr>
        <w:spacing w:after="0" w:line="360" w:lineRule="auto"/>
        <w:jc w:val="both"/>
        <w:rPr>
          <w:rFonts w:ascii="Book Antiqua" w:hAnsi="Book Antiqua" w:cs="Times New Roman"/>
          <w:sz w:val="24"/>
          <w:szCs w:val="24"/>
        </w:rPr>
      </w:pPr>
      <w:r w:rsidRPr="008F284B">
        <w:rPr>
          <w:rFonts w:ascii="Book Antiqua" w:hAnsi="Book Antiqua" w:cs="Times New Roman"/>
          <w:noProof/>
          <w:sz w:val="24"/>
          <w:szCs w:val="24"/>
          <w:lang w:eastAsia="zh-CN"/>
        </w:rPr>
        <w:drawing>
          <wp:inline distT="0" distB="0" distL="0" distR="0" wp14:anchorId="1FC5A6F1" wp14:editId="7CA2367A">
            <wp:extent cx="3219450" cy="420994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2290" cy="4213659"/>
                    </a:xfrm>
                    <a:prstGeom prst="rect">
                      <a:avLst/>
                    </a:prstGeom>
                    <a:noFill/>
                  </pic:spPr>
                </pic:pic>
              </a:graphicData>
            </a:graphic>
          </wp:inline>
        </w:drawing>
      </w:r>
    </w:p>
    <w:p w:rsidR="00647BC8" w:rsidRPr="008F284B" w:rsidRDefault="00647BC8" w:rsidP="00ED0422">
      <w:pPr>
        <w:spacing w:after="0" w:line="360" w:lineRule="auto"/>
        <w:jc w:val="both"/>
        <w:rPr>
          <w:rFonts w:ascii="Book Antiqua" w:hAnsi="Book Antiqua" w:cs="Times New Roman"/>
          <w:sz w:val="24"/>
          <w:szCs w:val="24"/>
        </w:rPr>
      </w:pPr>
    </w:p>
    <w:p w:rsidR="00BB394B" w:rsidRPr="00951769" w:rsidRDefault="00647BC8" w:rsidP="00ED0422">
      <w:pPr>
        <w:spacing w:after="0" w:line="360" w:lineRule="auto"/>
        <w:jc w:val="both"/>
        <w:rPr>
          <w:rFonts w:ascii="Book Antiqua" w:eastAsia="Calibri" w:hAnsi="Book Antiqua" w:cs="Times New Roman"/>
          <w:sz w:val="24"/>
          <w:szCs w:val="24"/>
        </w:rPr>
      </w:pPr>
      <w:r w:rsidRPr="00951769">
        <w:rPr>
          <w:rFonts w:ascii="Book Antiqua" w:eastAsia="Calibri" w:hAnsi="Book Antiqua" w:cs="Times New Roman"/>
          <w:b/>
          <w:sz w:val="24"/>
          <w:szCs w:val="24"/>
        </w:rPr>
        <w:t>Figure 3</w:t>
      </w:r>
      <w:r w:rsidRPr="00951769">
        <w:rPr>
          <w:rFonts w:ascii="Book Antiqua" w:eastAsia="Calibri" w:hAnsi="Book Antiqua" w:cs="Times New Roman"/>
          <w:sz w:val="24"/>
          <w:szCs w:val="24"/>
        </w:rPr>
        <w:t xml:space="preserve"> </w:t>
      </w:r>
      <w:r w:rsidRPr="00951769">
        <w:rPr>
          <w:rFonts w:ascii="Book Antiqua" w:eastAsia="Calibri" w:hAnsi="Book Antiqua" w:cs="Times New Roman"/>
          <w:b/>
          <w:sz w:val="24"/>
          <w:szCs w:val="24"/>
        </w:rPr>
        <w:t xml:space="preserve">A proposed schematic illustration of the complex and integrative role of TGF-β/Smad signaling in </w:t>
      </w:r>
      <w:r w:rsidR="0042443B" w:rsidRPr="0042443B">
        <w:rPr>
          <w:rFonts w:ascii="Book Antiqua" w:eastAsia="Calibri" w:hAnsi="Book Antiqua" w:cs="Times New Roman"/>
          <w:b/>
          <w:sz w:val="24"/>
          <w:szCs w:val="24"/>
        </w:rPr>
        <w:t xml:space="preserve">alcoholic liver disease </w:t>
      </w:r>
      <w:r w:rsidRPr="00951769">
        <w:rPr>
          <w:rFonts w:ascii="Book Antiqua" w:eastAsia="Calibri" w:hAnsi="Book Antiqua" w:cs="Times New Roman"/>
          <w:b/>
          <w:sz w:val="24"/>
          <w:szCs w:val="24"/>
        </w:rPr>
        <w:t xml:space="preserve">and alcohol-induced fibro-hepatocarcinogenesis. </w:t>
      </w:r>
      <w:r w:rsidRPr="00951769">
        <w:rPr>
          <w:rFonts w:ascii="Book Antiqua" w:eastAsia="Calibri" w:hAnsi="Book Antiqua" w:cs="Times New Roman"/>
          <w:sz w:val="24"/>
          <w:szCs w:val="24"/>
        </w:rPr>
        <w:t>Alcohol and its metabolic derivatives induce the release and activation of TGF-β/Smad signaling through NF-</w:t>
      </w:r>
      <w:r w:rsidRPr="00951769">
        <w:rPr>
          <w:rFonts w:ascii="Times New Roman" w:eastAsia="Calibri" w:hAnsi="Times New Roman" w:cs="Times New Roman"/>
          <w:sz w:val="24"/>
          <w:szCs w:val="24"/>
        </w:rPr>
        <w:t>ҝ</w:t>
      </w:r>
      <w:r w:rsidRPr="00951769">
        <w:rPr>
          <w:rFonts w:ascii="Book Antiqua" w:eastAsia="Calibri" w:hAnsi="Book Antiqua" w:cs="Times New Roman"/>
          <w:sz w:val="24"/>
          <w:szCs w:val="24"/>
        </w:rPr>
        <w:t>B/TNF-α mediation (Figure 1). The NF-</w:t>
      </w:r>
      <w:r w:rsidRPr="00951769">
        <w:rPr>
          <w:rFonts w:ascii="Times New Roman" w:eastAsia="Calibri" w:hAnsi="Times New Roman" w:cs="Times New Roman"/>
          <w:sz w:val="24"/>
          <w:szCs w:val="24"/>
        </w:rPr>
        <w:t>ҝ</w:t>
      </w:r>
      <w:r w:rsidRPr="00951769">
        <w:rPr>
          <w:rFonts w:ascii="Book Antiqua" w:eastAsia="Calibri" w:hAnsi="Book Antiqua" w:cs="Times New Roman"/>
          <w:sz w:val="24"/>
          <w:szCs w:val="24"/>
        </w:rPr>
        <w:t>B/TNF-α-mediated activation of TGF-β/Smad signaling switches canonical tumor suppressor (C-terminal phosphorylated Smad2/3 and Smad4-mediated TGF-β signaling) into oncogenic MAPK-dependent linker phosphorylated Smad2/3 TGF-β signaling as well as non-canonical TGF-β signaling involving cross-signaling with other signalin</w:t>
      </w:r>
      <w:r w:rsidR="00DF16C4" w:rsidRPr="00951769">
        <w:rPr>
          <w:rFonts w:ascii="Book Antiqua" w:eastAsia="Calibri" w:hAnsi="Book Antiqua" w:cs="Times New Roman"/>
          <w:sz w:val="24"/>
          <w:szCs w:val="24"/>
        </w:rPr>
        <w:t>g pathways implicated in hepatic</w:t>
      </w:r>
      <w:r w:rsidRPr="00951769">
        <w:rPr>
          <w:rFonts w:ascii="Book Antiqua" w:eastAsia="Calibri" w:hAnsi="Book Antiqua" w:cs="Times New Roman"/>
          <w:sz w:val="24"/>
          <w:szCs w:val="24"/>
        </w:rPr>
        <w:t xml:space="preserve"> malignancies</w:t>
      </w:r>
      <w:r w:rsidR="00DF16C4" w:rsidRPr="00951769">
        <w:rPr>
          <w:rFonts w:ascii="Book Antiqua" w:eastAsia="Calibri" w:hAnsi="Book Antiqua" w:cs="Times New Roman"/>
          <w:sz w:val="24"/>
          <w:szCs w:val="24"/>
        </w:rPr>
        <w:t>.</w:t>
      </w:r>
      <w:r w:rsidRPr="00951769">
        <w:rPr>
          <w:rFonts w:ascii="Book Antiqua" w:eastAsia="Calibri" w:hAnsi="Book Antiqua" w:cs="Times New Roman"/>
          <w:sz w:val="24"/>
          <w:szCs w:val="24"/>
        </w:rPr>
        <w:t xml:space="preserve"> </w:t>
      </w:r>
      <w:r w:rsidR="00DF16C4" w:rsidRPr="00951769">
        <w:rPr>
          <w:rFonts w:ascii="Book Antiqua" w:eastAsia="Calibri" w:hAnsi="Book Antiqua" w:cs="Times New Roman"/>
          <w:sz w:val="24"/>
          <w:szCs w:val="24"/>
        </w:rPr>
        <w:t>Key cross-signaling pathways which team up with TGF-β signaling includes</w:t>
      </w:r>
      <w:r w:rsidRPr="00951769">
        <w:rPr>
          <w:rFonts w:ascii="Book Antiqua" w:eastAsia="Calibri" w:hAnsi="Book Antiqua" w:cs="Times New Roman"/>
          <w:sz w:val="24"/>
          <w:szCs w:val="24"/>
        </w:rPr>
        <w:t xml:space="preserve"> but not limited to CDK 2 </w:t>
      </w:r>
      <w:r w:rsidR="00951769">
        <w:rPr>
          <w:rFonts w:ascii="Book Antiqua" w:hAnsi="Book Antiqua" w:cs="Times New Roman" w:hint="eastAsia"/>
          <w:sz w:val="24"/>
          <w:szCs w:val="24"/>
          <w:lang w:eastAsia="zh-CN"/>
        </w:rPr>
        <w:t>and</w:t>
      </w:r>
      <w:r w:rsidRPr="00951769">
        <w:rPr>
          <w:rFonts w:ascii="Book Antiqua" w:eastAsia="Calibri" w:hAnsi="Book Antiqua" w:cs="Times New Roman"/>
          <w:sz w:val="24"/>
          <w:szCs w:val="24"/>
        </w:rPr>
        <w:t xml:space="preserve"> 4, Ca-calmodulin kinase II, EGF, HGF, PI3K/AKT, FAK, Src, Sprouty2, casein kinase I, Wnt/β-catenin. </w:t>
      </w:r>
      <w:r w:rsidR="00DF16C4" w:rsidRPr="00951769">
        <w:rPr>
          <w:rFonts w:ascii="Book Antiqua" w:eastAsia="Calibri" w:hAnsi="Book Antiqua" w:cs="Times New Roman"/>
          <w:sz w:val="24"/>
          <w:szCs w:val="24"/>
        </w:rPr>
        <w:t xml:space="preserve">This leads to imbalance between canonical and non-canonical TGF-β </w:t>
      </w:r>
      <w:r w:rsidR="00DF16C4" w:rsidRPr="00951769">
        <w:rPr>
          <w:rFonts w:ascii="Book Antiqua" w:eastAsia="Calibri" w:hAnsi="Book Antiqua" w:cs="Times New Roman"/>
          <w:sz w:val="24"/>
          <w:szCs w:val="24"/>
        </w:rPr>
        <w:lastRenderedPageBreak/>
        <w:t xml:space="preserve">signaling. </w:t>
      </w:r>
      <w:r w:rsidRPr="00951769">
        <w:rPr>
          <w:rFonts w:ascii="Book Antiqua" w:eastAsia="Calibri" w:hAnsi="Book Antiqua" w:cs="Times New Roman"/>
          <w:sz w:val="24"/>
          <w:szCs w:val="24"/>
        </w:rPr>
        <w:t xml:space="preserve">The increase in oncogenic non-canonical TGF-β/Smad signaling leads to up-regulation of PAI-1 gene expression and PAI-1-mediated pathologies thereof, including dysregulation of ECM, cell proliferation and invasion, dysregulated apoptosis and progression of alcohol-induced </w:t>
      </w:r>
      <w:r w:rsidR="00150229">
        <w:rPr>
          <w:rFonts w:ascii="Book Antiqua" w:eastAsia="Calibri" w:hAnsi="Book Antiqua" w:cs="Times New Roman"/>
          <w:sz w:val="24"/>
          <w:szCs w:val="24"/>
        </w:rPr>
        <w:t>fibro-hepatocarcinogenesis.</w:t>
      </w:r>
      <w:r w:rsidR="00150229">
        <w:rPr>
          <w:rFonts w:ascii="Book Antiqua" w:hAnsi="Book Antiqua" w:cs="Times New Roman" w:hint="eastAsia"/>
          <w:sz w:val="24"/>
          <w:szCs w:val="24"/>
          <w:lang w:eastAsia="zh-CN"/>
        </w:rPr>
        <w:t xml:space="preserve"> </w:t>
      </w:r>
      <w:bookmarkStart w:id="122" w:name="OLE_LINK566"/>
      <w:bookmarkStart w:id="123" w:name="OLE_LINK567"/>
      <w:r w:rsidR="00951769" w:rsidRPr="00951769">
        <w:rPr>
          <w:rFonts w:ascii="Book Antiqua" w:eastAsia="Calibri" w:hAnsi="Book Antiqua" w:cs="Times New Roman"/>
          <w:sz w:val="24"/>
          <w:szCs w:val="24"/>
        </w:rPr>
        <w:t>HGF</w:t>
      </w:r>
      <w:r w:rsidR="00951769">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Hepatocyte growth factor</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ECM</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Extracellular matrix</w:t>
      </w:r>
      <w:r w:rsidR="00951769">
        <w:rPr>
          <w:rFonts w:ascii="Book Antiqua" w:hAnsi="Book Antiqua" w:cs="Times New Roman" w:hint="eastAsia"/>
          <w:sz w:val="24"/>
          <w:szCs w:val="24"/>
          <w:lang w:eastAsia="zh-CN"/>
        </w:rPr>
        <w:t>;</w:t>
      </w:r>
      <w:r w:rsidR="00951769" w:rsidRPr="00951769">
        <w:rPr>
          <w:rFonts w:ascii="Book Antiqua" w:eastAsia="Calibri" w:hAnsi="Book Antiqua" w:cs="Times New Roman"/>
          <w:sz w:val="24"/>
          <w:szCs w:val="24"/>
        </w:rPr>
        <w:t xml:space="preserve"> PAI</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Plasminogen </w:t>
      </w:r>
      <w:r w:rsidRPr="00951769">
        <w:rPr>
          <w:rFonts w:ascii="Book Antiqua" w:eastAsia="Calibri" w:hAnsi="Book Antiqua" w:cs="Times New Roman"/>
          <w:sz w:val="24"/>
          <w:szCs w:val="24"/>
        </w:rPr>
        <w:t>activator inhibitor</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PI3K</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Phosphatidylinositol </w:t>
      </w:r>
      <w:r w:rsidRPr="00951769">
        <w:rPr>
          <w:rFonts w:ascii="Book Antiqua" w:eastAsia="Calibri" w:hAnsi="Book Antiqua" w:cs="Times New Roman"/>
          <w:sz w:val="24"/>
          <w:szCs w:val="24"/>
        </w:rPr>
        <w:t>3-kinase</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EGF</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Epidermal </w:t>
      </w:r>
      <w:r w:rsidRPr="00951769">
        <w:rPr>
          <w:rFonts w:ascii="Book Antiqua" w:eastAsia="Calibri" w:hAnsi="Book Antiqua" w:cs="Times New Roman"/>
          <w:sz w:val="24"/>
          <w:szCs w:val="24"/>
        </w:rPr>
        <w:t>growth factor</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MAPK</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Mitogen </w:t>
      </w:r>
      <w:r w:rsidRPr="00951769">
        <w:rPr>
          <w:rFonts w:ascii="Book Antiqua" w:eastAsia="Calibri" w:hAnsi="Book Antiqua" w:cs="Times New Roman"/>
          <w:sz w:val="24"/>
          <w:szCs w:val="24"/>
        </w:rPr>
        <w:t>activated protein kinase</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TGF-β</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Transforming growth factor beta</w:t>
      </w:r>
      <w:r w:rsidR="00951769">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w:t>
      </w:r>
      <w:r w:rsidR="00951769" w:rsidRPr="00951769">
        <w:rPr>
          <w:rFonts w:ascii="Book Antiqua" w:eastAsia="Calibri" w:hAnsi="Book Antiqua" w:cs="Times New Roman"/>
          <w:sz w:val="24"/>
          <w:szCs w:val="24"/>
        </w:rPr>
        <w:t>Smad</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 xml:space="preserve">Small </w:t>
      </w:r>
      <w:r w:rsidRPr="00951769">
        <w:rPr>
          <w:rFonts w:ascii="Book Antiqua" w:eastAsia="Calibri" w:hAnsi="Book Antiqua" w:cs="Times New Roman"/>
          <w:sz w:val="24"/>
          <w:szCs w:val="24"/>
        </w:rPr>
        <w:t>mother against decapentaplegic</w:t>
      </w:r>
      <w:r w:rsidR="00BB394B" w:rsidRPr="00951769">
        <w:rPr>
          <w:rFonts w:ascii="Book Antiqua" w:eastAsia="Calibri" w:hAnsi="Book Antiqua" w:cs="Times New Roman"/>
          <w:sz w:val="24"/>
          <w:szCs w:val="24"/>
        </w:rPr>
        <w:t xml:space="preserve">; </w:t>
      </w:r>
      <w:r w:rsidR="00951769">
        <w:rPr>
          <w:rFonts w:ascii="Book Antiqua" w:eastAsia="Calibri" w:hAnsi="Book Antiqua" w:cs="Times New Roman"/>
          <w:sz w:val="24"/>
          <w:szCs w:val="24"/>
        </w:rPr>
        <w:t>+++</w:t>
      </w:r>
      <w:r w:rsidR="00951769">
        <w:rPr>
          <w:rFonts w:ascii="Book Antiqua" w:hAnsi="Book Antiqua" w:cs="Times New Roman" w:hint="eastAsia"/>
          <w:sz w:val="24"/>
          <w:szCs w:val="24"/>
          <w:lang w:eastAsia="zh-CN"/>
        </w:rPr>
        <w:t xml:space="preserve">: </w:t>
      </w:r>
      <w:r w:rsidR="00951769" w:rsidRPr="00951769">
        <w:rPr>
          <w:rFonts w:ascii="Book Antiqua" w:eastAsia="Calibri" w:hAnsi="Book Antiqua" w:cs="Times New Roman"/>
          <w:sz w:val="24"/>
          <w:szCs w:val="24"/>
        </w:rPr>
        <w:t>Up-regulat</w:t>
      </w:r>
      <w:r w:rsidR="00951769">
        <w:rPr>
          <w:rFonts w:ascii="Book Antiqua" w:eastAsia="Calibri" w:hAnsi="Book Antiqua" w:cs="Times New Roman"/>
          <w:sz w:val="24"/>
          <w:szCs w:val="24"/>
        </w:rPr>
        <w:t>ed expression or overproduction</w:t>
      </w:r>
      <w:r w:rsidR="00951769">
        <w:rPr>
          <w:rFonts w:ascii="Book Antiqua" w:hAnsi="Book Antiqua" w:cs="Times New Roman" w:hint="eastAsia"/>
          <w:sz w:val="24"/>
          <w:szCs w:val="24"/>
          <w:lang w:eastAsia="zh-CN"/>
        </w:rPr>
        <w:t>.</w:t>
      </w:r>
    </w:p>
    <w:p w:rsidR="00647BC8" w:rsidRPr="00951769" w:rsidRDefault="00647BC8" w:rsidP="00ED0422">
      <w:pPr>
        <w:spacing w:after="0" w:line="360" w:lineRule="auto"/>
        <w:jc w:val="both"/>
        <w:rPr>
          <w:rFonts w:ascii="Book Antiqua" w:hAnsi="Book Antiqua" w:cs="Times New Roman"/>
          <w:sz w:val="20"/>
          <w:szCs w:val="20"/>
          <w:lang w:eastAsia="zh-CN"/>
        </w:rPr>
      </w:pPr>
    </w:p>
    <w:bookmarkEnd w:id="122"/>
    <w:bookmarkEnd w:id="123"/>
    <w:p w:rsidR="00951769" w:rsidRPr="00951769" w:rsidRDefault="00951769" w:rsidP="00951769">
      <w:pPr>
        <w:spacing w:after="0" w:line="360" w:lineRule="auto"/>
        <w:jc w:val="both"/>
        <w:rPr>
          <w:rFonts w:ascii="Book Antiqua" w:hAnsi="Book Antiqua" w:cs="Times New Roman"/>
          <w:sz w:val="24"/>
          <w:szCs w:val="24"/>
        </w:rPr>
      </w:pPr>
    </w:p>
    <w:p w:rsidR="00647BC8" w:rsidRPr="00951769" w:rsidRDefault="00647BC8" w:rsidP="00ED0422">
      <w:pPr>
        <w:spacing w:after="0" w:line="360" w:lineRule="auto"/>
        <w:jc w:val="both"/>
        <w:rPr>
          <w:rFonts w:ascii="Book Antiqua" w:eastAsia="Calibri" w:hAnsi="Book Antiqua" w:cs="Times New Roman"/>
          <w:sz w:val="20"/>
          <w:szCs w:val="20"/>
        </w:rPr>
      </w:pPr>
    </w:p>
    <w:p w:rsidR="00647BC8" w:rsidRPr="008F284B" w:rsidRDefault="00647BC8" w:rsidP="00ED0422">
      <w:pPr>
        <w:spacing w:after="0" w:line="360" w:lineRule="auto"/>
        <w:jc w:val="both"/>
        <w:rPr>
          <w:rFonts w:ascii="Book Antiqua" w:eastAsia="Calibri" w:hAnsi="Book Antiqua" w:cs="Times New Roman"/>
          <w:b/>
          <w:sz w:val="20"/>
          <w:szCs w:val="20"/>
        </w:rPr>
      </w:pPr>
    </w:p>
    <w:p w:rsidR="00647BC8" w:rsidRPr="008F284B" w:rsidRDefault="00647BC8" w:rsidP="00ED0422">
      <w:pPr>
        <w:spacing w:after="0" w:line="360" w:lineRule="auto"/>
        <w:jc w:val="both"/>
        <w:rPr>
          <w:rFonts w:ascii="Book Antiqua" w:hAnsi="Book Antiqua" w:cs="Times New Roman"/>
          <w:sz w:val="24"/>
          <w:szCs w:val="24"/>
        </w:rPr>
      </w:pPr>
    </w:p>
    <w:p w:rsidR="00647BC8" w:rsidRPr="008F284B" w:rsidRDefault="00647BC8" w:rsidP="00ED0422">
      <w:pPr>
        <w:spacing w:after="0" w:line="360" w:lineRule="auto"/>
        <w:jc w:val="both"/>
        <w:rPr>
          <w:rFonts w:ascii="Book Antiqua" w:hAnsi="Book Antiqua" w:cs="Times New Roman"/>
          <w:sz w:val="24"/>
          <w:szCs w:val="24"/>
        </w:rPr>
      </w:pPr>
    </w:p>
    <w:p w:rsidR="00647BC8" w:rsidRPr="008F284B" w:rsidRDefault="00647BC8" w:rsidP="00ED0422">
      <w:pPr>
        <w:spacing w:after="0" w:line="360" w:lineRule="auto"/>
        <w:jc w:val="both"/>
        <w:rPr>
          <w:rFonts w:ascii="Book Antiqua" w:hAnsi="Book Antiqua" w:cs="Times New Roman"/>
          <w:sz w:val="24"/>
          <w:szCs w:val="24"/>
        </w:rPr>
      </w:pPr>
    </w:p>
    <w:p w:rsidR="00647BC8" w:rsidRPr="008F284B" w:rsidRDefault="00647BC8" w:rsidP="00ED0422">
      <w:pPr>
        <w:spacing w:after="0" w:line="360" w:lineRule="auto"/>
        <w:jc w:val="both"/>
        <w:rPr>
          <w:rFonts w:ascii="Book Antiqua" w:hAnsi="Book Antiqua" w:cs="Times New Roman"/>
          <w:sz w:val="24"/>
          <w:szCs w:val="24"/>
        </w:rPr>
      </w:pPr>
    </w:p>
    <w:p w:rsidR="007C29EA" w:rsidRDefault="007C29EA">
      <w:pPr>
        <w:rPr>
          <w:rFonts w:ascii="Book Antiqua" w:hAnsi="Book Antiqua" w:cs="Times New Roman"/>
          <w:sz w:val="24"/>
          <w:szCs w:val="24"/>
        </w:rPr>
      </w:pPr>
      <w:r>
        <w:rPr>
          <w:rFonts w:ascii="Book Antiqua" w:hAnsi="Book Antiqua" w:cs="Times New Roman"/>
          <w:sz w:val="24"/>
          <w:szCs w:val="24"/>
        </w:rPr>
        <w:br w:type="page"/>
      </w:r>
    </w:p>
    <w:p w:rsidR="00647BC8" w:rsidRPr="008F284B" w:rsidRDefault="00647BC8" w:rsidP="00ED0422">
      <w:pPr>
        <w:spacing w:after="0" w:line="360" w:lineRule="auto"/>
        <w:jc w:val="both"/>
        <w:rPr>
          <w:rFonts w:ascii="Book Antiqua" w:hAnsi="Book Antiqua" w:cs="Times New Roman"/>
          <w:sz w:val="24"/>
          <w:szCs w:val="24"/>
        </w:rPr>
      </w:pPr>
    </w:p>
    <w:p w:rsidR="00647BC8" w:rsidRPr="00150229" w:rsidRDefault="00951769" w:rsidP="00ED0422">
      <w:pPr>
        <w:spacing w:after="0" w:line="360" w:lineRule="auto"/>
        <w:jc w:val="both"/>
        <w:rPr>
          <w:rFonts w:ascii="Book Antiqua" w:hAnsi="Book Antiqua" w:cs="Times New Roman"/>
          <w:sz w:val="24"/>
          <w:szCs w:val="24"/>
          <w:lang w:eastAsia="zh-CN"/>
        </w:rPr>
      </w:pPr>
      <w:r w:rsidRPr="00951769">
        <w:rPr>
          <w:rFonts w:ascii="Book Antiqua" w:eastAsia="Times New Roman" w:hAnsi="Book Antiqua" w:cs="Times New Roman"/>
          <w:b/>
          <w:sz w:val="24"/>
          <w:szCs w:val="24"/>
        </w:rPr>
        <w:t xml:space="preserve">Table 1 Involvement of </w:t>
      </w:r>
      <w:r w:rsidR="00150229">
        <w:rPr>
          <w:rFonts w:ascii="Book Antiqua" w:eastAsia="Times New Roman" w:hAnsi="Book Antiqua" w:cs="Times New Roman"/>
          <w:b/>
          <w:sz w:val="24"/>
          <w:szCs w:val="24"/>
        </w:rPr>
        <w:t>Transforming growth factor</w:t>
      </w:r>
      <w:r w:rsidRPr="00951769">
        <w:rPr>
          <w:rFonts w:ascii="Book Antiqua" w:eastAsia="Times New Roman" w:hAnsi="Book Antiqua" w:cs="Times New Roman"/>
          <w:b/>
          <w:sz w:val="24"/>
          <w:szCs w:val="24"/>
        </w:rPr>
        <w:t xml:space="preserve">-β, Smad, </w:t>
      </w:r>
      <w:r w:rsidR="00150229" w:rsidRPr="00150229">
        <w:rPr>
          <w:rFonts w:ascii="Book Antiqua" w:eastAsia="Times New Roman" w:hAnsi="Book Antiqua" w:cs="Times New Roman"/>
          <w:b/>
          <w:sz w:val="24"/>
          <w:szCs w:val="24"/>
        </w:rPr>
        <w:t xml:space="preserve">plasminogen activator inhibitor </w:t>
      </w:r>
      <w:r w:rsidRPr="00951769">
        <w:rPr>
          <w:rFonts w:ascii="Book Antiqua" w:eastAsia="Times New Roman" w:hAnsi="Book Antiqua" w:cs="Times New Roman"/>
          <w:b/>
          <w:sz w:val="24"/>
          <w:szCs w:val="24"/>
        </w:rPr>
        <w:t xml:space="preserve">-1 and </w:t>
      </w:r>
      <w:r w:rsidR="00150229" w:rsidRPr="00150229">
        <w:rPr>
          <w:rFonts w:ascii="Book Antiqua" w:eastAsia="Times New Roman" w:hAnsi="Book Antiqua" w:cs="Times New Roman"/>
          <w:b/>
          <w:sz w:val="24"/>
          <w:szCs w:val="24"/>
        </w:rPr>
        <w:t>m</w:t>
      </w:r>
      <w:r w:rsidR="00150229">
        <w:rPr>
          <w:rFonts w:ascii="Book Antiqua" w:eastAsia="Times New Roman" w:hAnsi="Book Antiqua" w:cs="Times New Roman"/>
          <w:b/>
          <w:sz w:val="24"/>
          <w:szCs w:val="24"/>
        </w:rPr>
        <w:t>itogen activated protein kinase</w:t>
      </w:r>
      <w:r w:rsidR="00150229">
        <w:rPr>
          <w:rFonts w:ascii="Book Antiqua" w:hAnsi="Book Antiqua" w:cs="Times New Roman" w:hint="eastAsia"/>
          <w:b/>
          <w:sz w:val="24"/>
          <w:szCs w:val="24"/>
          <w:lang w:eastAsia="zh-CN"/>
        </w:rPr>
        <w:t xml:space="preserve"> </w:t>
      </w:r>
      <w:r w:rsidRPr="00951769">
        <w:rPr>
          <w:rFonts w:ascii="Book Antiqua" w:eastAsia="Times New Roman" w:hAnsi="Book Antiqua" w:cs="Times New Roman"/>
          <w:b/>
          <w:sz w:val="24"/>
          <w:szCs w:val="24"/>
        </w:rPr>
        <w:t xml:space="preserve">signaling pathways in </w:t>
      </w:r>
      <w:r w:rsidR="00150229" w:rsidRPr="00150229">
        <w:rPr>
          <w:rFonts w:ascii="Book Antiqua" w:eastAsia="Times New Roman" w:hAnsi="Book Antiqua" w:cs="Times New Roman"/>
          <w:b/>
          <w:sz w:val="24"/>
          <w:szCs w:val="24"/>
        </w:rPr>
        <w:t xml:space="preserve">alcoholic liver diseas </w:t>
      </w:r>
      <w:r w:rsidRPr="00951769">
        <w:rPr>
          <w:rFonts w:ascii="Book Antiqua" w:eastAsia="Times New Roman" w:hAnsi="Book Antiqua" w:cs="Times New Roman"/>
          <w:b/>
          <w:sz w:val="24"/>
          <w:szCs w:val="24"/>
        </w:rPr>
        <w:t>and fibro-hepatocarcinogenesis</w:t>
      </w:r>
    </w:p>
    <w:tbl>
      <w:tblPr>
        <w:tblStyle w:val="LightList"/>
        <w:tblpPr w:leftFromText="180" w:rightFromText="180" w:vertAnchor="page" w:horzAnchor="margin" w:tblpY="3871"/>
        <w:tblW w:w="9747" w:type="dxa"/>
        <w:tblBorders>
          <w:left w:val="none" w:sz="0" w:space="0" w:color="auto"/>
          <w:right w:val="none" w:sz="0" w:space="0" w:color="auto"/>
        </w:tblBorders>
        <w:tblLook w:val="04A0" w:firstRow="1" w:lastRow="0" w:firstColumn="1" w:lastColumn="0" w:noHBand="0" w:noVBand="1"/>
      </w:tblPr>
      <w:tblGrid>
        <w:gridCol w:w="1567"/>
        <w:gridCol w:w="4498"/>
        <w:gridCol w:w="2359"/>
        <w:gridCol w:w="1323"/>
      </w:tblGrid>
      <w:tr w:rsidR="008F284B" w:rsidRPr="008F284B" w:rsidTr="001502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single" w:sz="8" w:space="0" w:color="000000" w:themeColor="text1"/>
              <w:bottom w:val="single" w:sz="8" w:space="0" w:color="000000" w:themeColor="text1"/>
            </w:tcBorders>
            <w:shd w:val="clear" w:color="auto" w:fill="auto"/>
          </w:tcPr>
          <w:p w:rsidR="00647BC8" w:rsidRPr="008F284B" w:rsidRDefault="00647BC8" w:rsidP="00ED0422">
            <w:pPr>
              <w:spacing w:line="360" w:lineRule="auto"/>
              <w:jc w:val="both"/>
              <w:rPr>
                <w:rFonts w:ascii="Book Antiqua" w:hAnsi="Book Antiqua" w:cs="Times New Roman"/>
                <w:b w:val="0"/>
                <w:color w:val="auto"/>
                <w:sz w:val="24"/>
                <w:szCs w:val="24"/>
              </w:rPr>
            </w:pPr>
            <w:r w:rsidRPr="008F284B">
              <w:rPr>
                <w:rFonts w:ascii="Book Antiqua" w:hAnsi="Book Antiqua" w:cs="Times New Roman"/>
                <w:color w:val="auto"/>
                <w:sz w:val="24"/>
                <w:szCs w:val="24"/>
              </w:rPr>
              <w:t>Alcohol/ metabolic derivative</w:t>
            </w:r>
          </w:p>
        </w:tc>
        <w:tc>
          <w:tcPr>
            <w:tcW w:w="4498" w:type="dxa"/>
            <w:tcBorders>
              <w:top w:val="single" w:sz="8" w:space="0" w:color="000000" w:themeColor="text1"/>
              <w:bottom w:val="single" w:sz="8" w:space="0" w:color="000000" w:themeColor="text1"/>
            </w:tcBorders>
            <w:shd w:val="clear" w:color="auto" w:fill="auto"/>
          </w:tcPr>
          <w:p w:rsidR="00647BC8" w:rsidRPr="008F284B" w:rsidRDefault="00647BC8" w:rsidP="00ED042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sz w:val="24"/>
                <w:szCs w:val="24"/>
              </w:rPr>
            </w:pPr>
            <w:r w:rsidRPr="008F284B">
              <w:rPr>
                <w:rFonts w:ascii="Book Antiqua" w:hAnsi="Book Antiqua" w:cs="Times New Roman"/>
                <w:color w:val="auto"/>
                <w:sz w:val="24"/>
                <w:szCs w:val="24"/>
              </w:rPr>
              <w:t>Mechanism/pathway</w:t>
            </w:r>
          </w:p>
        </w:tc>
        <w:tc>
          <w:tcPr>
            <w:tcW w:w="2359" w:type="dxa"/>
            <w:tcBorders>
              <w:top w:val="single" w:sz="8" w:space="0" w:color="000000" w:themeColor="text1"/>
              <w:bottom w:val="single" w:sz="8" w:space="0" w:color="000000" w:themeColor="text1"/>
            </w:tcBorders>
            <w:shd w:val="clear" w:color="auto" w:fill="auto"/>
          </w:tcPr>
          <w:p w:rsidR="00647BC8" w:rsidRPr="008F284B" w:rsidRDefault="00647BC8" w:rsidP="00ED0422">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sz w:val="24"/>
                <w:szCs w:val="24"/>
              </w:rPr>
            </w:pPr>
            <w:r w:rsidRPr="008F284B">
              <w:rPr>
                <w:rFonts w:ascii="Book Antiqua" w:hAnsi="Book Antiqua" w:cs="Times New Roman"/>
                <w:color w:val="auto"/>
                <w:sz w:val="24"/>
                <w:szCs w:val="24"/>
              </w:rPr>
              <w:t>Cellular context</w:t>
            </w:r>
          </w:p>
        </w:tc>
        <w:tc>
          <w:tcPr>
            <w:tcW w:w="1323" w:type="dxa"/>
            <w:tcBorders>
              <w:top w:val="single" w:sz="8" w:space="0" w:color="000000" w:themeColor="text1"/>
              <w:bottom w:val="single" w:sz="8" w:space="0" w:color="000000" w:themeColor="text1"/>
            </w:tcBorders>
            <w:shd w:val="clear" w:color="auto" w:fill="auto"/>
          </w:tcPr>
          <w:p w:rsidR="00647BC8" w:rsidRPr="008F284B" w:rsidRDefault="00647BC8" w:rsidP="00951769">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color w:val="auto"/>
                <w:sz w:val="24"/>
                <w:szCs w:val="24"/>
                <w:lang w:eastAsia="zh-CN"/>
              </w:rPr>
            </w:pPr>
            <w:r w:rsidRPr="008F284B">
              <w:rPr>
                <w:rFonts w:ascii="Book Antiqua" w:hAnsi="Book Antiqua" w:cs="Times New Roman"/>
                <w:color w:val="auto"/>
                <w:sz w:val="24"/>
                <w:szCs w:val="24"/>
              </w:rPr>
              <w:t>Ref</w:t>
            </w:r>
            <w:r w:rsidR="00951769">
              <w:rPr>
                <w:rFonts w:ascii="Book Antiqua" w:hAnsi="Book Antiqua" w:cs="Times New Roman" w:hint="eastAsia"/>
                <w:color w:val="auto"/>
                <w:sz w:val="24"/>
                <w:szCs w:val="24"/>
                <w:lang w:eastAsia="zh-CN"/>
              </w:rPr>
              <w:t>.</w:t>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left w:val="none" w:sz="0" w:space="0" w:color="auto"/>
              <w:bottom w:val="none" w:sz="0" w:space="0" w:color="auto"/>
            </w:tcBorders>
            <w:shd w:val="clear" w:color="auto" w:fill="auto"/>
          </w:tcPr>
          <w:p w:rsidR="00647BC8" w:rsidRPr="00951769" w:rsidRDefault="00647BC8" w:rsidP="00ED0422">
            <w:pPr>
              <w:spacing w:line="360" w:lineRule="auto"/>
              <w:jc w:val="both"/>
              <w:rPr>
                <w:rFonts w:ascii="Book Antiqua" w:hAnsi="Book Antiqua" w:cs="Times New Roman"/>
                <w:b w:val="0"/>
                <w:sz w:val="24"/>
                <w:szCs w:val="24"/>
              </w:rPr>
            </w:pPr>
            <w:r w:rsidRPr="00951769">
              <w:rPr>
                <w:rFonts w:ascii="Book Antiqua" w:hAnsi="Book Antiqua" w:cs="Times New Roman"/>
                <w:b w:val="0"/>
                <w:sz w:val="24"/>
                <w:szCs w:val="24"/>
              </w:rPr>
              <w:t xml:space="preserve">Alcohol, LPS, S-adenosyl-L-methionine (SAMe) </w:t>
            </w:r>
          </w:p>
        </w:tc>
        <w:tc>
          <w:tcPr>
            <w:tcW w:w="4498" w:type="dxa"/>
            <w:tcBorders>
              <w:bottom w:val="none" w:sz="0" w:space="0" w:color="auto"/>
            </w:tcBorders>
            <w:shd w:val="clear" w:color="auto" w:fill="auto"/>
          </w:tcPr>
          <w:p w:rsidR="00647BC8" w:rsidRPr="008F284B" w:rsidRDefault="00150229"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w:t>
            </w:r>
            <w:r w:rsidR="00647BC8" w:rsidRPr="008F284B">
              <w:rPr>
                <w:rFonts w:ascii="Book Antiqua" w:hAnsi="Book Antiqua" w:cs="Times New Roman"/>
                <w:sz w:val="24"/>
                <w:szCs w:val="24"/>
              </w:rPr>
              <w:t>Inhibition of TGF-β/Smad signaling abrogates alcohol-induced liver injury</w:t>
            </w:r>
          </w:p>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 alcohol and LPS induce liver fibrosis via activation of TGF-β signaling in a Smad3-dependent fashion and down-regulation of Smad7, but SAMe could abrogate it and also restore Smad7 expression </w:t>
            </w:r>
          </w:p>
        </w:tc>
        <w:tc>
          <w:tcPr>
            <w:tcW w:w="2359" w:type="dxa"/>
            <w:tcBorders>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Cultured HSCs, male rats</w:t>
            </w:r>
          </w:p>
        </w:tc>
        <w:tc>
          <w:tcPr>
            <w:tcW w:w="1323" w:type="dxa"/>
            <w:tcBorders>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PEVuZE5vdGU+PENpdGU+PEF1dGhvcj5DaGVuPC9BdXRob3I+PFllYXI+MjAxNDwvWWVhcj48UmVj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=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PEVuZE5vdGU+PENpdGU+PEF1dGhvcj5DaGVuPC9BdXRob3I+PFllYXI+MjAxNDwvWWVhcj48UmVj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=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20" w:tooltip="Karaa, 2008 #1041" w:history="1">
              <w:r w:rsidR="002B6921" w:rsidRPr="008F284B">
                <w:rPr>
                  <w:rFonts w:ascii="Book Antiqua" w:hAnsi="Book Antiqua" w:cs="Times New Roman"/>
                  <w:noProof/>
                  <w:sz w:val="24"/>
                  <w:szCs w:val="24"/>
                  <w:vertAlign w:val="superscript"/>
                </w:rPr>
                <w:t>120</w:t>
              </w:r>
            </w:hyperlink>
            <w:r w:rsidR="00150229">
              <w:rPr>
                <w:rFonts w:ascii="Book Antiqua" w:hAnsi="Book Antiqua" w:cs="Times New Roman"/>
                <w:noProof/>
                <w:sz w:val="24"/>
                <w:szCs w:val="24"/>
                <w:vertAlign w:val="superscript"/>
              </w:rPr>
              <w:t>,</w:t>
            </w:r>
            <w:hyperlink w:anchor="_ENREF_221" w:tooltip="Chen, 2014 #1000" w:history="1">
              <w:r w:rsidR="002B6921" w:rsidRPr="008F284B">
                <w:rPr>
                  <w:rFonts w:ascii="Book Antiqua" w:hAnsi="Book Antiqua" w:cs="Times New Roman"/>
                  <w:noProof/>
                  <w:sz w:val="24"/>
                  <w:szCs w:val="24"/>
                  <w:vertAlign w:val="superscript"/>
                </w:rPr>
                <w:t>221</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AA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-Up-regulation of Smad3 and Smad4, increase in nuclear translocation of Smad3/4 complex, decrease in Smad7 expression, all leading to enhanced expression of COL1A2</w:t>
            </w:r>
          </w:p>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-Increase in TGF-β</w:t>
            </w:r>
            <w:r w:rsidRPr="008F284B">
              <w:rPr>
                <w:rFonts w:ascii="Book Antiqua" w:hAnsi="Book Antiqua" w:cs="Times New Roman"/>
                <w:sz w:val="24"/>
                <w:szCs w:val="24"/>
                <w:vertAlign w:val="subscript"/>
              </w:rPr>
              <w:t xml:space="preserve">1 </w:t>
            </w:r>
            <w:r w:rsidRPr="008F284B">
              <w:rPr>
                <w:rFonts w:ascii="Book Antiqua" w:hAnsi="Book Antiqua" w:cs="Times New Roman"/>
                <w:sz w:val="24"/>
                <w:szCs w:val="24"/>
              </w:rPr>
              <w:t>secretion and up-regulated expression of TβRII in HSCs was linked to AA</w:t>
            </w:r>
          </w:p>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-AA increased COLα1 expression in HSCs in a Smad3-dependent manner</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Human and mouse HSCs</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PEVuZE5vdGU+PENpdGU+PEF1dGhvcj5SZXllcy1Hb3JkaWxsbzwvQXV0aG9yPjxZZWFyPjIwMTQ8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PEVuZE5vdGU+PENpdGU+PEF1dGhvcj5SZXllcy1Hb3JkaWxsbzwvQXV0aG9yPjxZZWFyPjIwMTQ8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59" w:tooltip="Casini, 1991 #1147" w:history="1">
              <w:r w:rsidR="002B6921" w:rsidRPr="008F284B">
                <w:rPr>
                  <w:rFonts w:ascii="Book Antiqua" w:hAnsi="Book Antiqua" w:cs="Times New Roman"/>
                  <w:noProof/>
                  <w:sz w:val="24"/>
                  <w:szCs w:val="24"/>
                  <w:vertAlign w:val="superscript"/>
                </w:rPr>
                <w:t>159</w:t>
              </w:r>
            </w:hyperlink>
            <w:r w:rsidR="00150229">
              <w:rPr>
                <w:rFonts w:ascii="Book Antiqua" w:hAnsi="Book Antiqua" w:cs="Times New Roman"/>
                <w:noProof/>
                <w:sz w:val="24"/>
                <w:szCs w:val="24"/>
                <w:vertAlign w:val="superscript"/>
              </w:rPr>
              <w:t>,</w:t>
            </w:r>
            <w:hyperlink w:anchor="_ENREF_219" w:tooltip="Arellanes-Robledo, 2013 #1055" w:history="1">
              <w:r w:rsidR="002B6921" w:rsidRPr="008F284B">
                <w:rPr>
                  <w:rFonts w:ascii="Book Antiqua" w:hAnsi="Book Antiqua" w:cs="Times New Roman"/>
                  <w:noProof/>
                  <w:sz w:val="24"/>
                  <w:szCs w:val="24"/>
                  <w:vertAlign w:val="superscript"/>
                </w:rPr>
                <w:t>219</w:t>
              </w:r>
            </w:hyperlink>
            <w:r w:rsidR="00150229">
              <w:rPr>
                <w:rFonts w:ascii="Book Antiqua" w:hAnsi="Book Antiqua" w:cs="Times New Roman"/>
                <w:noProof/>
                <w:sz w:val="24"/>
                <w:szCs w:val="24"/>
                <w:vertAlign w:val="superscript"/>
              </w:rPr>
              <w:t>,</w:t>
            </w:r>
            <w:hyperlink w:anchor="_ENREF_222" w:tooltip="Reyes-Gordillo, 2014 #1001" w:history="1">
              <w:r w:rsidR="002B6921" w:rsidRPr="008F284B">
                <w:rPr>
                  <w:rFonts w:ascii="Book Antiqua" w:hAnsi="Book Antiqua" w:cs="Times New Roman"/>
                  <w:noProof/>
                  <w:sz w:val="24"/>
                  <w:szCs w:val="24"/>
                  <w:vertAlign w:val="superscript"/>
                </w:rPr>
                <w:t>222</w:t>
              </w:r>
            </w:hyperlink>
            <w:r w:rsidR="00860E4D" w:rsidRPr="008F284B">
              <w:rPr>
                <w:rFonts w:ascii="Book Antiqua" w:hAnsi="Book Antiqua" w:cs="Times New Roman"/>
                <w:noProof/>
                <w:sz w:val="24"/>
                <w:szCs w:val="24"/>
                <w:vertAlign w:val="superscript"/>
              </w:rPr>
              <w:t xml:space="preserve">, </w:t>
            </w:r>
            <w:hyperlink w:anchor="_ENREF_223" w:tooltip="Svegliati-Baroni, 2005 #1146" w:history="1">
              <w:r w:rsidR="002B6921" w:rsidRPr="008F284B">
                <w:rPr>
                  <w:rFonts w:ascii="Book Antiqua" w:hAnsi="Book Antiqua" w:cs="Times New Roman"/>
                  <w:noProof/>
                  <w:sz w:val="24"/>
                  <w:szCs w:val="24"/>
                  <w:vertAlign w:val="superscript"/>
                </w:rPr>
                <w:t>223</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Alcohol</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-Alcohol-induced increase in endotoxemia linked to up-regulated protein expression of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IL-6, NF-</w:t>
            </w:r>
            <w:r w:rsidRPr="008F284B">
              <w:rPr>
                <w:rFonts w:ascii="Times New Roman" w:hAnsi="Times New Roman" w:cs="Times New Roman"/>
                <w:sz w:val="24"/>
                <w:szCs w:val="24"/>
              </w:rPr>
              <w:t>ҝ</w:t>
            </w:r>
            <w:r w:rsidRPr="008F284B">
              <w:rPr>
                <w:rFonts w:ascii="Book Antiqua" w:hAnsi="Book Antiqua" w:cs="Times New Roman"/>
                <w:sz w:val="24"/>
                <w:szCs w:val="24"/>
              </w:rPr>
              <w:t>B, TNF-</w:t>
            </w:r>
            <w:r w:rsidRPr="008F284B">
              <w:rPr>
                <w:rFonts w:ascii="Book Antiqua" w:hAnsi="Book Antiqua" w:cs="Book Antiqua"/>
                <w:sz w:val="24"/>
                <w:szCs w:val="24"/>
              </w:rPr>
              <w:t>α</w:t>
            </w:r>
            <w:r w:rsidRPr="008F284B">
              <w:rPr>
                <w:rFonts w:ascii="Book Antiqua" w:hAnsi="Book Antiqua" w:cs="Times New Roman"/>
                <w:sz w:val="24"/>
                <w:szCs w:val="24"/>
              </w:rPr>
              <w:t>, I</w:t>
            </w:r>
            <w:r w:rsidRPr="008F284B">
              <w:rPr>
                <w:rFonts w:ascii="Times New Roman" w:hAnsi="Times New Roman" w:cs="Times New Roman"/>
                <w:sz w:val="24"/>
                <w:szCs w:val="24"/>
              </w:rPr>
              <w:t>ҝ</w:t>
            </w:r>
            <w:r w:rsidRPr="008F284B">
              <w:rPr>
                <w:rFonts w:ascii="Book Antiqua" w:hAnsi="Book Antiqua" w:cs="Times New Roman"/>
                <w:sz w:val="24"/>
                <w:szCs w:val="24"/>
              </w:rPr>
              <w:t xml:space="preserve">Bα, </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Guinea pig liver</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PEVuZE5vdGU+PENpdGU+PEF1dGhvcj5BYmhpbGFzaDwvQXV0aG9yPjxZZWFyPjIwMTQ8L1llYXI+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==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PEVuZE5vdGU+PENpdGU+PEF1dGhvcj5BYmhpbGFzaDwvQXV0aG9yPjxZZWFyPjIwMTQ8L1llYXI+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==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24" w:tooltip="Abhilash, 2014 #1004" w:history="1">
              <w:r w:rsidR="002B6921" w:rsidRPr="008F284B">
                <w:rPr>
                  <w:rFonts w:ascii="Book Antiqua" w:hAnsi="Book Antiqua" w:cs="Times New Roman"/>
                  <w:noProof/>
                  <w:sz w:val="24"/>
                  <w:szCs w:val="24"/>
                  <w:vertAlign w:val="superscript"/>
                </w:rPr>
                <w:t>224</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lastRenderedPageBreak/>
              <w:t>Alcohol, LPS</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potentiates LPS-induced pancreatic fibrosis via increased production of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xml:space="preserve"> </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Human pancreatic tissue sample, pancreatic acinar-like cells (AR42J)</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&lt;EndNote&gt;&lt;Cite&gt;&lt;Author&gt;Gu&lt;/Author&gt;&lt;Year&gt;2013&lt;/Year&gt;&lt;RecNum&gt;1148&lt;/RecNum&gt;&lt;DisplayText&gt;&lt;style face="superscript"&gt;[225]&lt;/style&gt;&lt;/DisplayText&gt;&lt;record&gt;&lt;rec-number&gt;1148&lt;/rec-number&gt;&lt;foreign-keys&gt;&lt;key app="EN" db-id="azdar0dr4t9z5qer9xmvvvevsdw5xt9ffp55"&gt;1148&lt;/key&gt;&lt;/foreign-keys&gt;&lt;ref-type name="Journal Article"&gt;17&lt;/ref-type&gt;&lt;contributors&gt;&lt;authors&gt;&lt;author&gt;Gu, H.&lt;/author&gt;&lt;author&gt;Fortunato, F.&lt;/author&gt;&lt;author&gt;Bergmann, F.&lt;/author&gt;&lt;author&gt;Buchler, M. W.&lt;/author&gt;&lt;author&gt;Whitcomb, D. C.&lt;/author&gt;&lt;author&gt;Werner, J.&lt;/author&gt;&lt;/authors&gt;&lt;/contributors&gt;&lt;auth-address&gt;Department of General, Visceral, and Transplantation Surgery, University Clinic Heidelberg, Heidelberg, Germany.&lt;/auth-address&gt;&lt;titles&gt;&lt;title&gt;Alcohol exacerbates LPS-induced fibrosis in subclinical acute pancreatitis&lt;/title&gt;&lt;secondary-title&gt;Am J Pathol&lt;/secondary-title&gt;&lt;alt-title&gt;The American journal of pathology&lt;/alt-title&gt;&lt;/titles&gt;&lt;alt-periodical&gt;&lt;full-title&gt;The American journal of pathology&lt;/full-title&gt;&lt;/alt-periodical&gt;&lt;pages&gt;1508-17&lt;/pages&gt;&lt;volume&gt;183&lt;/volume&gt;&lt;number&gt;5&lt;/number&gt;&lt;edition&gt;2013/10/05&lt;/edition&gt;&lt;keywords&gt;&lt;keyword&gt;Acinar Cells/metabolism/pathology&lt;/keyword&gt;&lt;keyword&gt;Acute Disease&lt;/keyword&gt;&lt;keyword&gt;Aged&lt;/keyword&gt;&lt;keyword&gt;Animals&lt;/keyword&gt;&lt;keyword&gt;Ethanol&lt;/keyword&gt;&lt;keyword&gt;Fibrosis&lt;/keyword&gt;&lt;keyword&gt;Humans&lt;/keyword&gt;&lt;keyword&gt;Lipopolysaccharides&lt;/keyword&gt;&lt;keyword&gt;Male&lt;/keyword&gt;&lt;keyword&gt;Middle Aged&lt;/keyword&gt;&lt;keyword&gt;Pancreas/metabolism/*pathology/ultrastructure&lt;/keyword&gt;&lt;keyword&gt;Pancreatitis, Alcoholic/metabolism/*pathology&lt;/keyword&gt;&lt;keyword&gt;Rats&lt;/keyword&gt;&lt;keyword&gt;Rats, Sprague-Dawley&lt;/keyword&gt;&lt;keyword&gt;Recurrence&lt;/keyword&gt;&lt;keyword&gt;Staining and Labeling&lt;/keyword&gt;&lt;keyword&gt;Transforming Growth Factor beta/biosynthesis&lt;/keyword&gt;&lt;/keywords&gt;&lt;dates&gt;&lt;year&gt;2013&lt;/year&gt;&lt;pub-dates&gt;&lt;date&gt;Nov&lt;/date&gt;&lt;/pub-dates&gt;&lt;/dates&gt;&lt;isbn&gt;0002-9440&lt;/isbn&gt;&lt;accession-num&gt;24091223&lt;/accession-num&gt;&lt;urls&gt;&lt;/urls&gt;&lt;electronic-resource-num&gt;10.1016/j.ajpath.2013.07.023&lt;/electronic-resource-num&gt;&lt;remote-database-provider&gt;Nlm&lt;/remote-database-provider&gt;&lt;language&gt;eng&lt;/language&gt;&lt;/record&gt;&lt;/Cite&gt;&lt;/EndNote&gt;</w:instrText>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25" w:tooltip="Gu, 2013 #1148" w:history="1">
              <w:r w:rsidR="002B6921" w:rsidRPr="008F284B">
                <w:rPr>
                  <w:rFonts w:ascii="Book Antiqua" w:hAnsi="Book Antiqua" w:cs="Times New Roman"/>
                  <w:noProof/>
                  <w:sz w:val="24"/>
                  <w:szCs w:val="24"/>
                  <w:vertAlign w:val="superscript"/>
                </w:rPr>
                <w:t>225</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-Alcohol-induced translocation of </w:t>
            </w:r>
            <w:r w:rsidRPr="008F284B">
              <w:rPr>
                <w:rFonts w:ascii="Book Antiqua" w:hAnsi="Book Antiqua" w:cs="Times New Roman"/>
                <w:i/>
                <w:sz w:val="24"/>
                <w:szCs w:val="24"/>
              </w:rPr>
              <w:t>S. suis</w:t>
            </w:r>
            <w:r w:rsidRPr="008F284B">
              <w:rPr>
                <w:rFonts w:ascii="Book Antiqua" w:hAnsi="Book Antiqua" w:cs="Times New Roman"/>
                <w:sz w:val="24"/>
                <w:szCs w:val="24"/>
              </w:rPr>
              <w:t xml:space="preserve"> across gut wall and also up-regulated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xml:space="preserve"> and COL 1 to promote liver disease</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Alcoholics, mice, Caco-2 cells</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PEVuZE5vdGU+PENpdGU+PEF1dGhvcj5OYWtheWFtYTwvQXV0aG9yPjxZZWFyPjIwMTM8L1llYXI+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=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PEVuZE5vdGU+PENpdGU+PEF1dGhvcj5OYWtheWFtYTwvQXV0aG9yPjxZZWFyPjIwMTM8L1llYXI+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=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59" w:tooltip="Nakayama, 2013 #1006" w:history="1">
              <w:r w:rsidR="002B6921" w:rsidRPr="008F284B">
                <w:rPr>
                  <w:rFonts w:ascii="Book Antiqua" w:hAnsi="Book Antiqua" w:cs="Times New Roman"/>
                  <w:noProof/>
                  <w:sz w:val="24"/>
                  <w:szCs w:val="24"/>
                  <w:vertAlign w:val="superscript"/>
                </w:rPr>
                <w:t>59</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-While alcohol exposure impairs nuclear import of growth hormone-induced STAT5B and IL-6-induced STAT3, it had no effect on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-induced nuclear import of Smad2/3</w:t>
            </w:r>
          </w:p>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xml:space="preserve"> mediates liver fibrosis in experimental rats in a Smad4-dependent fashion</w:t>
            </w:r>
          </w:p>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-Alcohol-induces hepatic iron overload leading to liver damage via modulation of hepcidin through BMP6/Smad4 signaling pathway</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Rat liver, adult male C57BL/6J mice</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PEVuZE5vdGU+PENpdGU+PEF1dGhvcj5GZXJuYW5kZXo8L0F1dGhvcj48WWVhcj4yMDEyPC9ZZWFy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PEVuZE5vdGU+PENpdGU+PEF1dGhvcj5GZXJuYW5kZXo8L0F1dGhvcj48WWVhcj4yMDEyPC9ZZWFy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1" w:tooltip="Fernandez, 2012 #1011" w:history="1">
              <w:r w:rsidR="002B6921" w:rsidRPr="008F284B">
                <w:rPr>
                  <w:rFonts w:ascii="Book Antiqua" w:hAnsi="Book Antiqua" w:cs="Times New Roman"/>
                  <w:noProof/>
                  <w:sz w:val="24"/>
                  <w:szCs w:val="24"/>
                  <w:vertAlign w:val="superscript"/>
                </w:rPr>
                <w:t>11</w:t>
              </w:r>
            </w:hyperlink>
            <w:r w:rsidR="00150229">
              <w:rPr>
                <w:rFonts w:ascii="Book Antiqua" w:hAnsi="Book Antiqua" w:cs="Times New Roman"/>
                <w:noProof/>
                <w:sz w:val="24"/>
                <w:szCs w:val="24"/>
                <w:vertAlign w:val="superscript"/>
              </w:rPr>
              <w:t>,</w:t>
            </w:r>
            <w:hyperlink w:anchor="_ENREF_184" w:tooltip="Xu, 2004 #1038" w:history="1">
              <w:r w:rsidR="002B6921" w:rsidRPr="008F284B">
                <w:rPr>
                  <w:rFonts w:ascii="Book Antiqua" w:hAnsi="Book Antiqua" w:cs="Times New Roman"/>
                  <w:noProof/>
                  <w:sz w:val="24"/>
                  <w:szCs w:val="24"/>
                  <w:vertAlign w:val="superscript"/>
                </w:rPr>
                <w:t>184</w:t>
              </w:r>
            </w:hyperlink>
            <w:r w:rsidR="00150229">
              <w:rPr>
                <w:rFonts w:ascii="Book Antiqua" w:hAnsi="Book Antiqua" w:cs="Times New Roman"/>
                <w:noProof/>
                <w:sz w:val="24"/>
                <w:szCs w:val="24"/>
                <w:vertAlign w:val="superscript"/>
              </w:rPr>
              <w:t>,</w:t>
            </w:r>
            <w:hyperlink w:anchor="_ENREF_226" w:tooltip="Xu, 2010 #1040" w:history="1">
              <w:r w:rsidR="002B6921" w:rsidRPr="008F284B">
                <w:rPr>
                  <w:rFonts w:ascii="Book Antiqua" w:hAnsi="Book Antiqua" w:cs="Times New Roman"/>
                  <w:noProof/>
                  <w:sz w:val="24"/>
                  <w:szCs w:val="24"/>
                  <w:vertAlign w:val="superscript"/>
                </w:rPr>
                <w:t>226</w:t>
              </w:r>
            </w:hyperlink>
            <w:r w:rsidR="00150229">
              <w:rPr>
                <w:rFonts w:ascii="Book Antiqua" w:hAnsi="Book Antiqua" w:cs="Times New Roman"/>
                <w:noProof/>
                <w:sz w:val="24"/>
                <w:szCs w:val="24"/>
                <w:vertAlign w:val="superscript"/>
              </w:rPr>
              <w:t>,</w:t>
            </w:r>
            <w:hyperlink w:anchor="_ENREF_227" w:tooltip="Tang, 2014 #1039" w:history="1">
              <w:r w:rsidR="002B6921" w:rsidRPr="008F284B">
                <w:rPr>
                  <w:rFonts w:ascii="Book Antiqua" w:hAnsi="Book Antiqua" w:cs="Times New Roman"/>
                  <w:noProof/>
                  <w:sz w:val="24"/>
                  <w:szCs w:val="24"/>
                  <w:vertAlign w:val="superscript"/>
                </w:rPr>
                <w:t>227</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modulates iron-induced liver injury via increased expression of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BMP2, phosphorylated Smad2</w:t>
            </w:r>
          </w:p>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Mice </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&lt;EndNote&gt;&lt;Cite&gt;&lt;Author&gt;Gerjevic&lt;/Author&gt;&lt;Year&gt;2012&lt;/Year&gt;&lt;RecNum&gt;1012&lt;/RecNum&gt;&lt;DisplayText&gt;&lt;style face="superscript"&gt;[228]&lt;/style&gt;&lt;/DisplayText&gt;&lt;record&gt;&lt;rec-number&gt;1012&lt;/rec-number&gt;&lt;foreign-keys&gt;&lt;key app="EN" db-id="azdar0dr4t9z5qer9xmvvvevsdw5xt9ffp55"&gt;1012&lt;/key&gt;&lt;/foreign-keys&gt;&lt;ref-type name="Journal Article"&gt;17&lt;/ref-type&gt;&lt;contributors&gt;&lt;authors&gt;&lt;author&gt;Gerjevic, L. N.&lt;/author&gt;&lt;author&gt;Liu, N.&lt;/author&gt;&lt;author&gt;Lu, S.&lt;/author&gt;&lt;author&gt;Harrison-Findik, D. D.&lt;/author&gt;&lt;/authors&gt;&lt;/contributors&gt;&lt;auth-address&gt;Division of Gastroenterology and Hepatology, Department of Internal Medicine, University of Nebraska Medical Center, 95820 UNMC, Omaha, NE 68198-5820, USA.&lt;/auth-address&gt;&lt;titles&gt;&lt;title&gt;Alcohol Activates TGF-Beta but Inhibits BMP Receptor-Mediated Smad Signaling and Smad4 Binding to Hepcidin Promoter in the Liver&lt;/title&gt;&lt;secondary-title&gt;Int J Hepatol&lt;/secondary-title&gt;&lt;alt-title&gt;International journal of hepatology&lt;/alt-title&gt;&lt;/titles&gt;&lt;alt-periodical&gt;&lt;full-title&gt;International journal of hepatology&lt;/full-title&gt;&lt;/alt-periodical&gt;&lt;pages&gt;459278&lt;/pages&gt;&lt;volume&gt;2012&lt;/volume&gt;&lt;edition&gt;2011/11/29&lt;/edition&gt;&lt;dates&gt;&lt;year&gt;2012&lt;/year&gt;&lt;/dates&gt;&lt;accession-num&gt;22121494&lt;/accession-num&gt;&lt;urls&gt;&lt;/urls&gt;&lt;custom2&gt;Pmc3202137&lt;/custom2&gt;&lt;electronic-resource-num&gt;10.1155/2012/459278&lt;/electronic-resource-num&gt;&lt;remote-database-provider&gt;Nlm&lt;/remote-database-provider&gt;&lt;language&gt;eng&lt;/language&gt;&lt;/record&gt;&lt;/Cite&gt;&lt;/EndNote&gt;</w:instrText>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28" w:tooltip="Gerjevic, 2012 #1012" w:history="1">
              <w:r w:rsidR="002B6921" w:rsidRPr="008F284B">
                <w:rPr>
                  <w:rFonts w:ascii="Book Antiqua" w:hAnsi="Book Antiqua" w:cs="Times New Roman"/>
                  <w:noProof/>
                  <w:sz w:val="24"/>
                  <w:szCs w:val="24"/>
                  <w:vertAlign w:val="superscript"/>
                </w:rPr>
                <w:t>228</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-Alcohol-induced steatosis and liver injury in Smad7 null mice is enhanced by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xml:space="preserve"> signaling and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-induced EMT in hepatocytes</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Alb-Cre mice, Smad7 (loxP/loxP) mice</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PEVuZE5vdGU+PENpdGU+PEF1dGhvcj5aaHU8L0F1dGhvcj48WWVhcj4yMDExPC9ZZWFyPjxSZWNO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PEVuZE5vdGU+PENpdGU+PEF1dGhvcj5aaHU8L0F1dGhvcj48WWVhcj4yMDExPC9ZZWFyPjxSZWNO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29" w:tooltip="Zhu, 2011 #1013" w:history="1">
              <w:r w:rsidR="002B6921" w:rsidRPr="008F284B">
                <w:rPr>
                  <w:rFonts w:ascii="Book Antiqua" w:hAnsi="Book Antiqua" w:cs="Times New Roman"/>
                  <w:noProof/>
                  <w:sz w:val="24"/>
                  <w:szCs w:val="24"/>
                  <w:vertAlign w:val="superscript"/>
                </w:rPr>
                <w:t>229</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lastRenderedPageBreak/>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exposure induces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xml:space="preserve"> release and activation of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-induced down-regulation of alcohol dehydrogenase 1 (ADH1) mRNA transcripts in part through TGF-β/ALK5/Smad2/3 signaling</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Mice </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PEVuZE5vdGU+PENpdGU+PEF1dGhvcj5DaXVjbGFuPC9BdXRob3I+PFllYXI+MjAxMDwvWWVhcj48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=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PEVuZE5vdGU+PENpdGU+PEF1dGhvcj5DaXVjbGFuPC9BdXRob3I+PFllYXI+MjAxMDwvWWVhcj48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=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0" w:tooltip="Ciuclan, 2010 #1014" w:history="1">
              <w:r w:rsidR="002B6921" w:rsidRPr="008F284B">
                <w:rPr>
                  <w:rFonts w:ascii="Book Antiqua" w:hAnsi="Book Antiqua" w:cs="Times New Roman"/>
                  <w:noProof/>
                  <w:sz w:val="24"/>
                  <w:szCs w:val="24"/>
                  <w:vertAlign w:val="superscript"/>
                </w:rPr>
                <w:t>230</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AA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and AA-induced activation of 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JNK and p38 signaling pathways were inhibited by butein</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HSCs, HepG2 cells </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PEVuZE5vdGU+PENpdGU+PEF1dGhvcj5TenVzdGVyLUNpZXNpZWxza2E8L0F1dGhvcj48WWVhcj4y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PEVuZE5vdGU+PENpdGU+PEF1dGhvcj5TenVzdGVyLUNpZXNpZWxza2E8L0F1dGhvcj48WWVhcj4y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1" w:tooltip="Szuster-Ciesielska, 2013 #1015" w:history="1">
              <w:r w:rsidR="002B6921" w:rsidRPr="008F284B">
                <w:rPr>
                  <w:rFonts w:ascii="Book Antiqua" w:hAnsi="Book Antiqua" w:cs="Times New Roman"/>
                  <w:noProof/>
                  <w:sz w:val="24"/>
                  <w:szCs w:val="24"/>
                  <w:vertAlign w:val="superscript"/>
                </w:rPr>
                <w:t>231</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-TGF-β</w:t>
            </w:r>
            <w:r w:rsidRPr="008F284B">
              <w:rPr>
                <w:rFonts w:ascii="Book Antiqua" w:hAnsi="Book Antiqua" w:cs="Times New Roman"/>
                <w:sz w:val="24"/>
                <w:szCs w:val="24"/>
                <w:vertAlign w:val="subscript"/>
              </w:rPr>
              <w:t>1</w:t>
            </w:r>
            <w:r w:rsidRPr="008F284B">
              <w:rPr>
                <w:rFonts w:ascii="Book Antiqua" w:hAnsi="Book Antiqua" w:cs="Times New Roman"/>
                <w:sz w:val="24"/>
                <w:szCs w:val="24"/>
              </w:rPr>
              <w:t xml:space="preserve"> mediates alcohol-induced activation of HSCs via activation of p38/JNK MAPK pathway and overexpression of HSC markers including α-SMA, procollagen1, betulin and betulinic acid can reverse these pathways to restore liver integrity </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Rat HSCs</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PEVuZE5vdGU+PENpdGU+PEF1dGhvcj5TenVzdGVyLUNpZXNpZWxza2E8L0F1dGhvcj48WWVhcj4y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PEVuZE5vdGU+PENpdGU+PEF1dGhvcj5TenVzdGVyLUNpZXNpZWxza2E8L0F1dGhvcj48WWVhcj4y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2" w:tooltip="Szuster-Ciesielska, 2011 #1027" w:history="1">
              <w:r w:rsidR="002B6921" w:rsidRPr="008F284B">
                <w:rPr>
                  <w:rFonts w:ascii="Book Antiqua" w:hAnsi="Book Antiqua" w:cs="Times New Roman"/>
                  <w:noProof/>
                  <w:sz w:val="24"/>
                  <w:szCs w:val="24"/>
                  <w:vertAlign w:val="superscript"/>
                </w:rPr>
                <w:t>232</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Alcohol, LPS</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-LPS and CYP2E1-dependent oxidative stress synergistically activate p38/JNK pathway </w:t>
            </w:r>
            <w:r w:rsidRPr="0042443B">
              <w:rPr>
                <w:rFonts w:ascii="Book Antiqua" w:hAnsi="Book Antiqua" w:cs="Times New Roman"/>
                <w:i/>
                <w:sz w:val="24"/>
                <w:szCs w:val="24"/>
              </w:rPr>
              <w:t>via</w:t>
            </w:r>
            <w:r w:rsidRPr="008F284B">
              <w:rPr>
                <w:rFonts w:ascii="Book Antiqua" w:hAnsi="Book Antiqua" w:cs="Times New Roman"/>
                <w:sz w:val="24"/>
                <w:szCs w:val="24"/>
              </w:rPr>
              <w:t xml:space="preserve"> LPS/TNF-α signaling pathway</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Hepatic cells</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&lt;EndNote&gt;&lt;Cite&gt;&lt;Author&gt;Cederbaum&lt;/Author&gt;&lt;Year&gt;2015&lt;/Year&gt;&lt;RecNum&gt;1016&lt;/RecNum&gt;&lt;DisplayText&gt;&lt;style face="superscript"&gt;[233]&lt;/style&gt;&lt;/DisplayText&gt;&lt;record&gt;&lt;rec-number&gt;1016&lt;/rec-number&gt;&lt;foreign-keys&gt;&lt;key app="EN" db-id="azdar0dr4t9z5qer9xmvvvevsdw5xt9ffp55"&gt;1016&lt;/key&gt;&lt;/foreign-keys&gt;&lt;ref-type name="Journal Article"&gt;17&lt;/ref-type&gt;&lt;contributors&gt;&lt;authors&gt;&lt;author&gt;Cederbaum, A. I.&lt;/author&gt;&lt;author&gt;Lu, Y.&lt;/author&gt;&lt;author&gt;Wang, X.&lt;/author&gt;&lt;author&gt;Wu, D.&lt;/author&gt;&lt;/authors&gt;&lt;/contributors&gt;&lt;auth-address&gt;Department of Pharmacology and Systems Therapeutics, Mount Sinai School of Medicine, Box 1603, One Gustave L. Levy Place, New York, NY, 10029, USA, arthur.cederbaum@mssm.edu.&lt;/auth-address&gt;&lt;titles&gt;&lt;title&gt;Synergistic Toxic Interactions Between CYP2E1, LPS/TNFalpha, and JNK/p38 MAP Kinase and Their Implications in Alcohol-Induced Liver Injury&lt;/title&gt;&lt;secondary-title&gt;Adv Exp Med Biol&lt;/secondary-title&gt;&lt;alt-title&gt;Advances in experimental medicine and biology&lt;/alt-title&gt;&lt;/titles&gt;&lt;periodical&gt;&lt;full-title&gt;Adv Exp Med Biol&lt;/full-title&gt;&lt;abbr-1&gt;Advances in experimental medicine and biology&lt;/abbr-1&gt;&lt;/periodical&gt;&lt;alt-periodical&gt;&lt;full-title&gt;Adv Exp Med Biol&lt;/full-title&gt;&lt;abbr-1&gt;Advances in experimental medicine and biology&lt;/abbr-1&gt;&lt;/alt-periodical&gt;&lt;pages&gt;145-72&lt;/pages&gt;&lt;volume&gt;815&lt;/volume&gt;&lt;edition&gt;2014/11/28&lt;/edition&gt;&lt;dates&gt;&lt;year&gt;2015&lt;/year&gt;&lt;/dates&gt;&lt;isbn&gt;0065-2598 (Print)&amp;#xD;0065-2598&lt;/isbn&gt;&lt;accession-num&gt;25427906&lt;/accession-num&gt;&lt;urls&gt;&lt;/urls&gt;&lt;electronic-resource-num&gt;10.1007/978-3-319-09614-8_9&lt;/electronic-resource-num&gt;&lt;remote-database-provider&gt;Nlm&lt;/remote-database-provider&gt;&lt;language&gt;eng&lt;/language&gt;&lt;/record&gt;&lt;/Cite&gt;&lt;/EndNote&gt;</w:instrText>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3" w:tooltip="Cederbaum, 2015 #1016" w:history="1">
              <w:r w:rsidR="002B6921" w:rsidRPr="008F284B">
                <w:rPr>
                  <w:rFonts w:ascii="Book Antiqua" w:hAnsi="Book Antiqua" w:cs="Times New Roman"/>
                  <w:noProof/>
                  <w:sz w:val="24"/>
                  <w:szCs w:val="24"/>
                  <w:vertAlign w:val="superscript"/>
                </w:rPr>
                <w:t>233</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induces cytotoxicity via activation of p38, JNK and ERK MARK pathway, but COS reversed this by inhibiting the MAPK pathway and activation of Nrf2</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Human L02 normal liver cells</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&lt;EndNote&gt;&lt;Cite&gt;&lt;Author&gt;Luo&lt;/Author&gt;&lt;Year&gt;2014&lt;/Year&gt;&lt;RecNum&gt;1019&lt;/RecNum&gt;&lt;DisplayText&gt;&lt;style face="superscript"&gt;[234]&lt;/style&gt;&lt;/DisplayText&gt;&lt;record&gt;&lt;rec-number&gt;1019&lt;/rec-number&gt;&lt;foreign-keys&gt;&lt;key app="EN" db-id="azdar0dr4t9z5qer9xmvvvevsdw5xt9ffp55"&gt;1019&lt;/key&gt;&lt;/foreign-keys&gt;&lt;ref-type name="Journal Article"&gt;17&lt;/ref-type&gt;&lt;contributors&gt;&lt;authors&gt;&lt;author&gt;Luo, Z.&lt;/author&gt;&lt;author&gt;Dong, X.&lt;/author&gt;&lt;author&gt;Ke, Q.&lt;/author&gt;&lt;author&gt;Duan, Q.&lt;/author&gt;&lt;author&gt;Shen, L.&lt;/author&gt;&lt;/authors&gt;&lt;/contributors&gt;&lt;auth-address&gt;Department of Clinical Oncology, Taihe Hospital, Hubei University of Medicine, Hubei 442000, P.R. China.&amp;#xD;Department of Pharmacology, Hubei University of Medicine, Shiyan, Hubei 442000, P.R. China.&lt;/auth-address&gt;&lt;titles&gt;&lt;title&gt;Chitooligosaccharides inhibit ethanol-induced oxidative stress via activation of Nrf2 and reduction of MAPK phosphorylation&lt;/title&gt;&lt;secondary-title&gt;Oncol Rep&lt;/secondary-title&gt;&lt;alt-title&gt;Oncology reports&lt;/alt-title&gt;&lt;/titles&gt;&lt;alt-periodical&gt;&lt;full-title&gt;Oncology reports&lt;/full-title&gt;&lt;/alt-periodical&gt;&lt;pages&gt;2215-22&lt;/pages&gt;&lt;volume&gt;32&lt;/volume&gt;&lt;number&gt;5&lt;/number&gt;&lt;edition&gt;2014/09/06&lt;/edition&gt;&lt;dates&gt;&lt;year&gt;2014&lt;/year&gt;&lt;pub-dates&gt;&lt;date&gt;Nov&lt;/date&gt;&lt;/pub-dates&gt;&lt;/dates&gt;&lt;isbn&gt;1021-335x&lt;/isbn&gt;&lt;accession-num&gt;25189124&lt;/accession-num&gt;&lt;urls&gt;&lt;/urls&gt;&lt;electronic-resource-num&gt;10.3892/or.2014.3463&lt;/electronic-resource-num&gt;&lt;remote-database-provider&gt;Nlm&lt;/remote-database-provider&gt;&lt;language&gt;eng&lt;/language&gt;&lt;/record&gt;&lt;/Cite&gt;&lt;/EndNote&gt;</w:instrText>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4" w:tooltip="Luo, 2014 #1019" w:history="1">
              <w:r w:rsidR="002B6921" w:rsidRPr="008F284B">
                <w:rPr>
                  <w:rFonts w:ascii="Book Antiqua" w:hAnsi="Book Antiqua" w:cs="Times New Roman"/>
                  <w:noProof/>
                  <w:sz w:val="24"/>
                  <w:szCs w:val="24"/>
                  <w:vertAlign w:val="superscript"/>
                </w:rPr>
                <w:t>234</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induces hepatotoxicity by activating p38/JNK MAPK pathway in addition to NF-</w:t>
            </w:r>
            <w:r w:rsidRPr="008F284B">
              <w:rPr>
                <w:rFonts w:ascii="Times New Roman" w:hAnsi="Times New Roman" w:cs="Times New Roman"/>
                <w:sz w:val="24"/>
                <w:szCs w:val="24"/>
              </w:rPr>
              <w:t>ҝ</w:t>
            </w:r>
            <w:r w:rsidRPr="008F284B">
              <w:rPr>
                <w:rFonts w:ascii="Book Antiqua" w:hAnsi="Book Antiqua" w:cs="Times New Roman"/>
                <w:sz w:val="24"/>
                <w:szCs w:val="24"/>
              </w:rPr>
              <w:t xml:space="preserve">B, IL-6, TNF-α, but </w:t>
            </w:r>
            <w:r w:rsidRPr="008F284B">
              <w:rPr>
                <w:rFonts w:ascii="Book Antiqua" w:hAnsi="Book Antiqua" w:cs="Times New Roman"/>
                <w:sz w:val="24"/>
                <w:szCs w:val="24"/>
              </w:rPr>
              <w:lastRenderedPageBreak/>
              <w:t>these effects were reversed by MA</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lastRenderedPageBreak/>
              <w:t xml:space="preserve">Mice </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PEVuZE5vdGU+PENpdGU+PEF1dGhvcj5ZYW48L0F1dGhvcj48WWVhcj4yMDE0PC9ZZWFyPjxSZWNO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c2VhcmNoIEFzc29jaWF0aW9uPC9hYmJyLTE+PC9hbHQtcGVyaW9kaWNhbD48cGFnZXM+MTQ5LTU1
PC9wYWdlcz48dm9sdW1lPjc0PC92b2x1bWU+PGVkaXRpb24+MjAxNC8xMC8xMTwvZWRpdGlvbj48
ZGF0ZXM+PHllYXI+MjAxNDwveWVhcj48cHViLWRhdGVzPjxkYXRlPkRlYzwvZGF0ZT48L3B1Yi1k
YXRlcz48L2RhdGVzPjxpc2JuPjAyNzgtNjkxNTwvaXNibj48YWNjZXNzaW9uLW51bT4yNTMwMTIz
NjwvYWNjZXNzaW9uLW51bT48dXJscz48L3VybHM+PGVsZWN0cm9uaWMtcmVzb3VyY2UtbnVtPjEw
LjEwMTYvai5mY3QuMjAxNC4wOS4wMTg8L2VsZWN0cm9uaWMtcmVzb3VyY2UtbnVtPjxyZW1vdGUt
ZGF0YWJhc2UtcHJvdmlkZXI+TmxtPC9yZW1vdGUtZGF0YWJhc2UtcHJvdmlkZXI+PGxhbmd1YWdl
PmVuZzwvbGFuZ3VhZ2U+PC9yZWNvcmQ+PC9DaXRlPjwvRW5kTm90ZT5=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PEVuZE5vdGU+PENpdGU+PEF1dGhvcj5ZYW48L0F1dGhvcj48WWVhcj4yMDE0PC9ZZWFyPjxSZWNO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5" w:tooltip="Yan, 2014 #1020" w:history="1">
              <w:r w:rsidR="002B6921" w:rsidRPr="008F284B">
                <w:rPr>
                  <w:rFonts w:ascii="Book Antiqua" w:hAnsi="Book Antiqua" w:cs="Times New Roman"/>
                  <w:noProof/>
                  <w:sz w:val="24"/>
                  <w:szCs w:val="24"/>
                  <w:vertAlign w:val="superscript"/>
                </w:rPr>
                <w:t>235</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lastRenderedPageBreak/>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-Activation of JNK and ERK MAPK pathway mediates alcohol-induced oxidative stress, but HO-1-derived CO reversed these effects by activating p38 MAPK pathway just as CORM-2, which suppressed TNF-α and IL-6</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Adult male Balb/c mice, primary rat hepatocytes </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PEVuZE5vdGU+PENpdGU+PEF1dGhvcj5MaTwvQXV0aG9yPjxZZWFyPjIwMTM8L1llYXI+PFJlY051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PEVuZE5vdGU+PENpdGU+PEF1dGhvcj5MaTwvQXV0aG9yPjxZZWFyPjIwMTM8L1llYXI+PFJlY051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6" w:tooltip="Li, 2013 #1021" w:history="1">
              <w:r w:rsidR="002B6921" w:rsidRPr="008F284B">
                <w:rPr>
                  <w:rFonts w:ascii="Book Antiqua" w:hAnsi="Book Antiqua" w:cs="Times New Roman"/>
                  <w:noProof/>
                  <w:sz w:val="24"/>
                  <w:szCs w:val="24"/>
                  <w:vertAlign w:val="superscript"/>
                </w:rPr>
                <w:t>236</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-TLR2/4, p38/ERK MAPK pathway, IL-1β, TNF-α, COX-2 mediate alcohol-induced liver injury, but noni juice (NJ) effectively reverses alcohol-induced liver injury by modulating the above factors</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Mice </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PEVuZE5vdGU+PENpdGU+PEF1dGhvcj5DaGFuZzwvQXV0aG9yPjxZZWFyPjIwMTM8L1llYXI+PFJl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PEVuZE5vdGU+PENpdGU+PEF1dGhvcj5DaGFuZzwvQXV0aG9yPjxZZWFyPjIwMTM8L1llYXI+PFJl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7" w:tooltip="Chang, 2013 #1022" w:history="1">
              <w:r w:rsidR="002B6921" w:rsidRPr="008F284B">
                <w:rPr>
                  <w:rFonts w:ascii="Book Antiqua" w:hAnsi="Book Antiqua" w:cs="Times New Roman"/>
                  <w:noProof/>
                  <w:sz w:val="24"/>
                  <w:szCs w:val="24"/>
                  <w:vertAlign w:val="superscript"/>
                </w:rPr>
                <w:t>237</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-Alcohol-induced hepatocyte apoptosis is mediated through activation of p38/JNK MAPK pathway and also involve Fas</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Human liver adenocarcinoma (SK-Hep1) cells</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PEVuZE5vdGU+PENpdGU+PEF1dGhvcj5Nb3JpbzwvQXV0aG9yPjxZZWFyPjIwMTM8L1llYXI+PFJl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PEVuZE5vdGU+PENpdGU+PEF1dGhvcj5Nb3JpbzwvQXV0aG9yPjxZZWFyPjIwMTM8L1llYXI+PFJl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8" w:tooltip="Morio, 2013 #1023" w:history="1">
              <w:r w:rsidR="002B6921" w:rsidRPr="008F284B">
                <w:rPr>
                  <w:rFonts w:ascii="Book Antiqua" w:hAnsi="Book Antiqua" w:cs="Times New Roman"/>
                  <w:noProof/>
                  <w:sz w:val="24"/>
                  <w:szCs w:val="24"/>
                  <w:vertAlign w:val="superscript"/>
                </w:rPr>
                <w:t>238</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LPS</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-LPS induces liver inflammation via multiple pathways including activation of p38 MAPK/Nrf2/HO-1, ICAM-1, VCAM-1, TNF-α</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RAW264.7 cells, CLP-induced septic mice</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PEVuZE5vdGU+PENpdGU+PEF1dGhvcj5QYXJrPC9BdXRob3I+PFllYXI+MjAxMzwvWWVhcj48UmVj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PEVuZE5vdGU+PENpdGU+PEF1dGhvcj5QYXJrPC9BdXRob3I+PFllYXI+MjAxMzwvWWVhcj48UmVj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==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39" w:tooltip="Park, 2013 #1024" w:history="1">
              <w:r w:rsidR="002B6921" w:rsidRPr="008F284B">
                <w:rPr>
                  <w:rFonts w:ascii="Book Antiqua" w:hAnsi="Book Antiqua" w:cs="Times New Roman"/>
                  <w:noProof/>
                  <w:sz w:val="24"/>
                  <w:szCs w:val="24"/>
                  <w:vertAlign w:val="superscript"/>
                </w:rPr>
                <w:t>239</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-ERK MAPK activation, increase in mRNA transcripts of egr-1 and PAI-1 are associated with alcohol-induced steatosis and hepatic necrosis</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Rats </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PEVuZE5vdGU+PENpdGU+PEF1dGhvcj5Bcm9vcjwvQXV0aG9yPjxZZWFyPjIwMTE8L1llYXI+PFJl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PEVuZE5vdGU+PENpdGU+PEF1dGhvcj5Bcm9vcjwvQXV0aG9yPjxZZWFyPjIwMTE8L1llYXI+PFJl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0" w:tooltip="Aroor, 2011 #1025" w:history="1">
              <w:r w:rsidR="002B6921" w:rsidRPr="008F284B">
                <w:rPr>
                  <w:rFonts w:ascii="Book Antiqua" w:hAnsi="Book Antiqua" w:cs="Times New Roman"/>
                  <w:noProof/>
                  <w:sz w:val="24"/>
                  <w:szCs w:val="24"/>
                  <w:vertAlign w:val="superscript"/>
                </w:rPr>
                <w:t>240</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LPS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-Activation of p38 MAPK pathway and COX-2 mediate LPS-induced liver injury, however, ES attenuates liver </w:t>
            </w:r>
            <w:r w:rsidRPr="008F284B">
              <w:rPr>
                <w:rFonts w:ascii="Book Antiqua" w:hAnsi="Book Antiqua" w:cs="Times New Roman"/>
                <w:sz w:val="24"/>
                <w:szCs w:val="24"/>
              </w:rPr>
              <w:lastRenderedPageBreak/>
              <w:t>injury by modulating the above pathways</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lastRenderedPageBreak/>
              <w:t xml:space="preserve">Sprague-Dawley (SD) rats </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PEVuZE5vdGU+PENpdGU+PEF1dGhvcj5IdW5nPC9BdXRob3I+PFllYXI+MjAxMTwvWWVhcj48UmVj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PEVuZE5vdGU+PENpdGU+PEF1dGhvcj5IdW5nPC9BdXRob3I+PFllYXI+MjAxMTwvWWVhcj48UmVj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1" w:tooltip="Hung, 2011 #1026" w:history="1">
              <w:r w:rsidR="002B6921" w:rsidRPr="008F284B">
                <w:rPr>
                  <w:rFonts w:ascii="Book Antiqua" w:hAnsi="Book Antiqua" w:cs="Times New Roman"/>
                  <w:noProof/>
                  <w:sz w:val="24"/>
                  <w:szCs w:val="24"/>
                  <w:vertAlign w:val="superscript"/>
                </w:rPr>
                <w:t>241</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lastRenderedPageBreak/>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-Activation of p38, JNK and ERK MAPK pathways and histone modification (acetylation, methylation and phosphorylation) mediates alcohol-induced hepatic cellular injury</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Male Sprague-Dawley rats </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PEVuZE5vdGU+PENpdGU+PEF1dGhvcj5Bcm9vcjwvQXV0aG9yPjxZZWFyPjIwMTA8L1llYXI+PFJl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PEVuZE5vdGU+PENpdGU+PEF1dGhvcj5Bcm9vcjwvQXV0aG9yPjxZZWFyPjIwMTA8L1llYXI+PFJl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2" w:tooltip="Aroor, 2010 #1028" w:history="1">
              <w:r w:rsidR="002B6921" w:rsidRPr="008F284B">
                <w:rPr>
                  <w:rFonts w:ascii="Book Antiqua" w:hAnsi="Book Antiqua" w:cs="Times New Roman"/>
                  <w:noProof/>
                  <w:sz w:val="24"/>
                  <w:szCs w:val="24"/>
                  <w:vertAlign w:val="superscript"/>
                </w:rPr>
                <w:t>242</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42443B">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enhances Fas-induced liver injury by activating p38/JNK MAPK pathway, increase caspase-3 and -8 and TNF-</w:t>
            </w:r>
            <w:r w:rsidR="0042443B">
              <w:rPr>
                <w:rFonts w:ascii="Book Antiqua" w:hAnsi="Book Antiqua" w:cs="Times New Roman"/>
                <w:sz w:val="24"/>
                <w:szCs w:val="24"/>
              </w:rPr>
              <w:sym w:font="Symbol" w:char="F061"/>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Mice </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PEVuZE5vdGU+PENpdGU+PEF1dGhvcj5XYW5nPC9BdXRob3I+PFllYXI+MjAwOTwvWWVhcj48UmVj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PEVuZE5vdGU+PENpdGU+PEF1dGhvcj5XYW5nPC9BdXRob3I+PFllYXI+MjAwOTwvWWVhcj48UmVj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3" w:tooltip="Wang, 2009 #1029" w:history="1">
              <w:r w:rsidR="002B6921" w:rsidRPr="008F284B">
                <w:rPr>
                  <w:rFonts w:ascii="Book Antiqua" w:hAnsi="Book Antiqua" w:cs="Times New Roman"/>
                  <w:noProof/>
                  <w:sz w:val="24"/>
                  <w:szCs w:val="24"/>
                  <w:vertAlign w:val="superscript"/>
                </w:rPr>
                <w:t>243</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LPS</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 induces CYP2E1 and LPS overproduction, and CYP2E1 sensitizes hepatocytes to LPS/TNF-α-dependent injury and this is mediated through activation of p38/JNK MAPK pathway</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r>
            <w:r w:rsidR="00860E4D" w:rsidRPr="008F284B">
              <w:rPr>
                <w:rFonts w:ascii="Book Antiqua" w:hAnsi="Book Antiqua" w:cs="Times New Roman"/>
                <w:sz w:val="24"/>
                <w:szCs w:val="24"/>
              </w:rPr>
              <w:instrText xml:space="preserve"> ADDIN EN.CITE &lt;EndNote&gt;&lt;Cite&gt;&lt;Author&gt;Lu&lt;/Author&gt;&lt;Year&gt;2010&lt;/Year&gt;&lt;RecNum&gt;1030&lt;/RecNum&gt;&lt;DisplayText&gt;&lt;style face="superscript"&gt;[244]&lt;/style&gt;&lt;/DisplayText&gt;&lt;record&gt;&lt;rec-number&gt;1030&lt;/rec-number&gt;&lt;foreign-keys&gt;&lt;key app="EN" db-id="azdar0dr4t9z5qer9xmvvvevsdw5xt9ffp55"&gt;1030&lt;/key&gt;&lt;/foreign-keys&gt;&lt;ref-type name="Journal Article"&gt;17&lt;/ref-type&gt;&lt;contributors&gt;&lt;authors&gt;&lt;author&gt;Lu, Y.&lt;/author&gt;&lt;author&gt;Cederbaum, A. I.&lt;/author&gt;&lt;/authors&gt;&lt;/contributors&gt;&lt;auth-address&gt;Department of Pharmacology and Systems Therapeutics, Mount Sinai School of Medicine, Box 1603, One Gustave L. Levy Place, New York, NY, 10029, USA.&lt;/auth-address&gt;&lt;titles&gt;&lt;title&gt;CYP2E1 potentiation of LPS and TNFalpha-induced hepatotoxicity by mechanisms involving enhanced oxidative and nitrosative stress, activation of MAP kinases, and mitochondrial dysfunction&lt;/title&gt;&lt;secondary-title&gt;Genes Nutr&lt;/secondary-title&gt;&lt;alt-title&gt;Genes &amp;amp; nutrition&lt;/alt-title&gt;&lt;/titles&gt;&lt;periodical&gt;&lt;full-title&gt;Genes Nutr&lt;/full-title&gt;&lt;abbr-1&gt;Genes &amp;amp; nutrition&lt;/abbr-1&gt;&lt;/periodical&gt;&lt;alt-periodical&gt;&lt;full-title&gt;Genes Nutr&lt;/full-title&gt;&lt;abbr-1&gt;Genes &amp;amp; nutrition&lt;/abbr-1&gt;&lt;/alt-periodical&gt;&lt;pages&gt;149-67&lt;/pages&gt;&lt;volume&gt;5&lt;/volume&gt;&lt;number&gt;2&lt;/number&gt;&lt;edition&gt;2009/10/03&lt;/edition&gt;&lt;dates&gt;&lt;year&gt;2010&lt;/year&gt;&lt;pub-dates&gt;&lt;date&gt;Jun&lt;/date&gt;&lt;/pub-dates&gt;&lt;/dates&gt;&lt;isbn&gt;1555-8932 (Print)&amp;#xD;1555-8932&lt;/isbn&gt;&lt;accession-num&gt;19798529&lt;/accession-num&gt;&lt;urls&gt;&lt;/urls&gt;&lt;custom2&gt;Pmc2885169&lt;/custom2&gt;&lt;electronic-resource-num&gt;10.1007/s12263-009-0150-5&lt;/electronic-resource-num&gt;&lt;remote-database-provider&gt;Nlm&lt;/remote-database-provider&gt;&lt;language&gt;eng&lt;/language&gt;&lt;/record&gt;&lt;/Cite&gt;&lt;/EndNote&gt;</w:instrText>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4" w:tooltip="Lu, 2010 #1030" w:history="1">
              <w:r w:rsidR="002B6921" w:rsidRPr="008F284B">
                <w:rPr>
                  <w:rFonts w:ascii="Book Antiqua" w:hAnsi="Book Antiqua" w:cs="Times New Roman"/>
                  <w:noProof/>
                  <w:sz w:val="24"/>
                  <w:szCs w:val="24"/>
                  <w:vertAlign w:val="superscript"/>
                </w:rPr>
                <w:t>244</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-Inhibition of liver regeneration in partial hepatectomized rats is associated with alcohol-induced p38 activation and cyclin D1 expression</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 xml:space="preserve">Male Wistar rats </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PEVuZE5vdGU+PENpdGU+PEF1dGhvcj5Ic3U8L0F1dGhvcj48WWVhcj4yMDA2PC9ZZWFyPjxSZWNO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PEVuZE5vdGU+PENpdGU+PEF1dGhvcj5Ic3U8L0F1dGhvcj48WWVhcj4yMDA2PC9ZZWFyPjxSZWNO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5" w:tooltip="Hsu, 2006 #1032" w:history="1">
              <w:r w:rsidR="002B6921" w:rsidRPr="008F284B">
                <w:rPr>
                  <w:rFonts w:ascii="Book Antiqua" w:hAnsi="Book Antiqua" w:cs="Times New Roman"/>
                  <w:noProof/>
                  <w:sz w:val="24"/>
                  <w:szCs w:val="24"/>
                  <w:vertAlign w:val="superscript"/>
                </w:rPr>
                <w:t>245</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-Alcohol-induced inhibition of HO-1 is mediated through blockade of p38/ERK MAPK-dependent nuclear import of Nrf2, but quercetin can reverse this blockade to restore hepatoprotection against alcohol-induced oxidative stress</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Human hepatocytes</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PEVuZE5vdGU+PENpdGU+PEF1dGhvcj5ZYW88L0F1dGhvcj48WWVhcj4yMDA3PC9ZZWFyPjxSZWNO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PEVuZE5vdGU+PENpdGU+PEF1dGhvcj5ZYW88L0F1dGhvcj48WWVhcj4yMDA3PC9ZZWFyPjxSZWNO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6" w:tooltip="Yao, 2007 #1031" w:history="1">
              <w:r w:rsidR="002B6921" w:rsidRPr="008F284B">
                <w:rPr>
                  <w:rFonts w:ascii="Book Antiqua" w:hAnsi="Book Antiqua" w:cs="Times New Roman"/>
                  <w:noProof/>
                  <w:sz w:val="24"/>
                  <w:szCs w:val="24"/>
                  <w:vertAlign w:val="superscript"/>
                </w:rPr>
                <w:t>246</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c>
          <w:tcPr>
            <w:cnfStyle w:val="001000000000" w:firstRow="0" w:lastRow="0" w:firstColumn="1" w:lastColumn="0" w:oddVBand="0" w:evenVBand="0" w:oddHBand="0" w:evenHBand="0" w:firstRowFirstColumn="0" w:firstRowLastColumn="0" w:lastRowFirstColumn="0" w:lastRowLastColumn="0"/>
            <w:tcW w:w="1567" w:type="dxa"/>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t xml:space="preserve">Alcohol </w:t>
            </w:r>
          </w:p>
        </w:tc>
        <w:tc>
          <w:tcPr>
            <w:tcW w:w="4498"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-Increased gastric mRNA transcripts was reported as a response to alcohol-</w:t>
            </w:r>
            <w:r w:rsidRPr="008F284B">
              <w:rPr>
                <w:rFonts w:ascii="Book Antiqua" w:hAnsi="Book Antiqua" w:cs="Times New Roman"/>
                <w:sz w:val="24"/>
                <w:szCs w:val="24"/>
              </w:rPr>
              <w:lastRenderedPageBreak/>
              <w:t>dependent nosae on the gut wall, suggesting the protective role of PAI-1 in the gut</w:t>
            </w:r>
          </w:p>
        </w:tc>
        <w:tc>
          <w:tcPr>
            <w:tcW w:w="2359"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lastRenderedPageBreak/>
              <w:t>C57BL/6 mice, PAI-1-1-H/Kβ mice</w:t>
            </w:r>
          </w:p>
        </w:tc>
        <w:tc>
          <w:tcPr>
            <w:tcW w:w="1323" w:type="dxa"/>
            <w:shd w:val="clear" w:color="auto" w:fill="auto"/>
          </w:tcPr>
          <w:p w:rsidR="00647BC8" w:rsidRPr="008F284B" w:rsidRDefault="00647BC8" w:rsidP="00ED0422">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PEVuZE5vdGU+PENpdGU+PEF1dGhvcj5LZW5ueTwvQXV0aG9yPjxZZWFyPjIwMTM8L1llYXI+PFJl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PEVuZE5vdGU+PENpdGU+PEF1dGhvcj5LZW5ueTwvQXV0aG9yPjxZZWFyPjIwMTM8L1llYXI+PFJl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247" w:tooltip="Kenny, 2013 #1034" w:history="1">
              <w:r w:rsidR="002B6921" w:rsidRPr="008F284B">
                <w:rPr>
                  <w:rFonts w:ascii="Book Antiqua" w:hAnsi="Book Antiqua" w:cs="Times New Roman"/>
                  <w:noProof/>
                  <w:sz w:val="24"/>
                  <w:szCs w:val="24"/>
                  <w:vertAlign w:val="superscript"/>
                </w:rPr>
                <w:t>247</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r w:rsidR="008F284B" w:rsidRPr="008F284B" w:rsidTr="001502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7" w:type="dxa"/>
            <w:tcBorders>
              <w:top w:val="none" w:sz="0" w:space="0" w:color="auto"/>
              <w:left w:val="none" w:sz="0" w:space="0" w:color="auto"/>
              <w:bottom w:val="none" w:sz="0" w:space="0" w:color="auto"/>
            </w:tcBorders>
            <w:shd w:val="clear" w:color="auto" w:fill="auto"/>
          </w:tcPr>
          <w:p w:rsidR="00647BC8" w:rsidRPr="00150229" w:rsidRDefault="00647BC8" w:rsidP="00ED0422">
            <w:pPr>
              <w:spacing w:line="360" w:lineRule="auto"/>
              <w:jc w:val="both"/>
              <w:rPr>
                <w:rFonts w:ascii="Book Antiqua" w:hAnsi="Book Antiqua" w:cs="Times New Roman"/>
                <w:b w:val="0"/>
                <w:sz w:val="24"/>
                <w:szCs w:val="24"/>
              </w:rPr>
            </w:pPr>
            <w:r w:rsidRPr="00150229">
              <w:rPr>
                <w:rFonts w:ascii="Book Antiqua" w:hAnsi="Book Antiqua" w:cs="Times New Roman"/>
                <w:b w:val="0"/>
                <w:sz w:val="24"/>
                <w:szCs w:val="24"/>
              </w:rPr>
              <w:lastRenderedPageBreak/>
              <w:t>Alcohol, LPS</w:t>
            </w:r>
          </w:p>
        </w:tc>
        <w:tc>
          <w:tcPr>
            <w:tcW w:w="4498"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lang w:eastAsia="zh-CN"/>
              </w:rPr>
            </w:pPr>
            <w:r w:rsidRPr="008F284B">
              <w:rPr>
                <w:rFonts w:ascii="Book Antiqua" w:hAnsi="Book Antiqua" w:cs="Times New Roman"/>
                <w:sz w:val="24"/>
                <w:szCs w:val="24"/>
              </w:rPr>
              <w:t xml:space="preserve">-Increase in PAI-1 correlated with progression of </w:t>
            </w:r>
            <w:r w:rsidR="00150229">
              <w:rPr>
                <w:rFonts w:ascii="Book Antiqua" w:hAnsi="Book Antiqua" w:cs="Times New Roman"/>
                <w:sz w:val="24"/>
                <w:szCs w:val="24"/>
              </w:rPr>
              <w:t>ALD</w:t>
            </w:r>
          </w:p>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-PAI-1 was implicated in hepatic inflammation and fibrosis in a two-hit model of ALD involving alcohol and LPS</w:t>
            </w:r>
          </w:p>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t>-Alcohol-induced increased in hepatic lipids was linked to up-regulation of PAI-1, but this was reversed by metformin</w:t>
            </w:r>
          </w:p>
        </w:tc>
        <w:tc>
          <w:tcPr>
            <w:tcW w:w="2359" w:type="dxa"/>
            <w:tcBorders>
              <w:top w:val="none" w:sz="0" w:space="0" w:color="auto"/>
              <w:bottom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i/>
                <w:sz w:val="24"/>
                <w:szCs w:val="24"/>
              </w:rPr>
              <w:t>In vitro</w:t>
            </w:r>
            <w:r w:rsidRPr="008F284B">
              <w:rPr>
                <w:rFonts w:ascii="Book Antiqua" w:hAnsi="Book Antiqua" w:cs="Times New Roman"/>
                <w:sz w:val="24"/>
                <w:szCs w:val="24"/>
              </w:rPr>
              <w:t xml:space="preserve"> and </w:t>
            </w:r>
            <w:r w:rsidRPr="008F284B">
              <w:rPr>
                <w:rFonts w:ascii="Book Antiqua" w:hAnsi="Book Antiqua" w:cs="Times New Roman"/>
                <w:i/>
                <w:sz w:val="24"/>
                <w:szCs w:val="24"/>
              </w:rPr>
              <w:t>in vivo</w:t>
            </w:r>
            <w:r w:rsidRPr="008F284B">
              <w:rPr>
                <w:rFonts w:ascii="Book Antiqua" w:hAnsi="Book Antiqua" w:cs="Times New Roman"/>
                <w:sz w:val="24"/>
                <w:szCs w:val="24"/>
              </w:rPr>
              <w:t xml:space="preserve"> models of ALD, mice</w:t>
            </w:r>
          </w:p>
        </w:tc>
        <w:tc>
          <w:tcPr>
            <w:tcW w:w="1323" w:type="dxa"/>
            <w:tcBorders>
              <w:top w:val="none" w:sz="0" w:space="0" w:color="auto"/>
              <w:bottom w:val="none" w:sz="0" w:space="0" w:color="auto"/>
              <w:right w:val="none" w:sz="0" w:space="0" w:color="auto"/>
            </w:tcBorders>
            <w:shd w:val="clear" w:color="auto" w:fill="auto"/>
          </w:tcPr>
          <w:p w:rsidR="00647BC8" w:rsidRPr="008F284B" w:rsidRDefault="00647BC8" w:rsidP="00ED0422">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8F284B">
              <w:rPr>
                <w:rFonts w:ascii="Book Antiqua" w:hAnsi="Book Antiqua" w:cs="Times New Roman"/>
                <w:sz w:val="24"/>
                <w:szCs w:val="24"/>
              </w:rPr>
              <w:fldChar w:fldCharType="begin">
                <w:fldData xml:space="preserve">PEVuZE5vdGU+PENpdGU+PEF1dGhvcj5BcnRlZWw8L0F1dGhvcj48WWVhcj4yMDA4PC9ZZWFyPjxS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</w:fldData>
              </w:fldChar>
            </w:r>
            <w:r w:rsidR="00860E4D" w:rsidRPr="008F284B">
              <w:rPr>
                <w:rFonts w:ascii="Book Antiqua" w:hAnsi="Book Antiqua" w:cs="Times New Roman"/>
                <w:sz w:val="24"/>
                <w:szCs w:val="24"/>
              </w:rPr>
              <w:instrText xml:space="preserve"> ADDIN EN.CITE </w:instrText>
            </w:r>
            <w:r w:rsidR="00860E4D" w:rsidRPr="008F284B">
              <w:rPr>
                <w:rFonts w:ascii="Book Antiqua" w:hAnsi="Book Antiqua" w:cs="Times New Roman"/>
                <w:sz w:val="24"/>
                <w:szCs w:val="24"/>
              </w:rPr>
              <w:fldChar w:fldCharType="begin">
                <w:fldData xml:space="preserve">PEVuZE5vdGU+PENpdGU+PEF1dGhvcj5BcnRlZWw8L0F1dGhvcj48WWVhcj4yMDA4PC9ZZWFyPjxS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</w:fldData>
              </w:fldChar>
            </w:r>
            <w:r w:rsidR="00860E4D" w:rsidRPr="008F284B">
              <w:rPr>
                <w:rFonts w:ascii="Book Antiqua" w:hAnsi="Book Antiqua" w:cs="Times New Roman"/>
                <w:sz w:val="24"/>
                <w:szCs w:val="24"/>
              </w:rPr>
              <w:instrText xml:space="preserve"> ADDIN EN.CITE.DATA </w:instrText>
            </w:r>
            <w:r w:rsidR="00860E4D" w:rsidRPr="008F284B">
              <w:rPr>
                <w:rFonts w:ascii="Book Antiqua" w:hAnsi="Book Antiqua" w:cs="Times New Roman"/>
                <w:sz w:val="24"/>
                <w:szCs w:val="24"/>
              </w:rPr>
            </w:r>
            <w:r w:rsidR="00860E4D" w:rsidRPr="008F284B">
              <w:rPr>
                <w:rFonts w:ascii="Book Antiqua" w:hAnsi="Book Antiqua" w:cs="Times New Roman"/>
                <w:sz w:val="24"/>
                <w:szCs w:val="24"/>
              </w:rPr>
              <w:fldChar w:fldCharType="end"/>
            </w:r>
            <w:r w:rsidRPr="008F284B">
              <w:rPr>
                <w:rFonts w:ascii="Book Antiqua" w:hAnsi="Book Antiqua" w:cs="Times New Roman"/>
                <w:sz w:val="24"/>
                <w:szCs w:val="24"/>
              </w:rPr>
            </w:r>
            <w:r w:rsidRPr="008F284B">
              <w:rPr>
                <w:rFonts w:ascii="Book Antiqua" w:hAnsi="Book Antiqua" w:cs="Times New Roman"/>
                <w:sz w:val="24"/>
                <w:szCs w:val="24"/>
              </w:rPr>
              <w:fldChar w:fldCharType="separate"/>
            </w:r>
            <w:r w:rsidR="00860E4D" w:rsidRPr="008F284B">
              <w:rPr>
                <w:rFonts w:ascii="Book Antiqua" w:hAnsi="Book Antiqua" w:cs="Times New Roman"/>
                <w:noProof/>
                <w:sz w:val="24"/>
                <w:szCs w:val="24"/>
                <w:vertAlign w:val="superscript"/>
              </w:rPr>
              <w:t>[</w:t>
            </w:r>
            <w:hyperlink w:anchor="_ENREF_199" w:tooltip="Arteel, 2008 #1035" w:history="1">
              <w:r w:rsidR="002B6921" w:rsidRPr="008F284B">
                <w:rPr>
                  <w:rFonts w:ascii="Book Antiqua" w:hAnsi="Book Antiqua" w:cs="Times New Roman"/>
                  <w:noProof/>
                  <w:sz w:val="24"/>
                  <w:szCs w:val="24"/>
                  <w:vertAlign w:val="superscript"/>
                </w:rPr>
                <w:t>199-201</w:t>
              </w:r>
            </w:hyperlink>
            <w:r w:rsidR="00860E4D" w:rsidRPr="008F284B">
              <w:rPr>
                <w:rFonts w:ascii="Book Antiqua" w:hAnsi="Book Antiqua" w:cs="Times New Roman"/>
                <w:noProof/>
                <w:sz w:val="24"/>
                <w:szCs w:val="24"/>
                <w:vertAlign w:val="superscript"/>
              </w:rPr>
              <w:t>]</w:t>
            </w:r>
            <w:r w:rsidRPr="008F284B">
              <w:rPr>
                <w:rFonts w:ascii="Book Antiqua" w:hAnsi="Book Antiqua" w:cs="Times New Roman"/>
                <w:sz w:val="24"/>
                <w:szCs w:val="24"/>
              </w:rPr>
              <w:fldChar w:fldCharType="end"/>
            </w:r>
          </w:p>
        </w:tc>
      </w:tr>
    </w:tbl>
    <w:p w:rsidR="00150229" w:rsidRPr="00150229" w:rsidRDefault="00150229" w:rsidP="00150229">
      <w:pPr>
        <w:spacing w:after="0" w:line="360" w:lineRule="auto"/>
        <w:jc w:val="both"/>
        <w:rPr>
          <w:rFonts w:ascii="Book Antiqua" w:hAnsi="Book Antiqua" w:cs="Times New Roman"/>
          <w:sz w:val="24"/>
          <w:szCs w:val="24"/>
          <w:lang w:eastAsia="zh-CN"/>
        </w:rPr>
      </w:pPr>
      <w:r w:rsidRPr="008F284B">
        <w:rPr>
          <w:rFonts w:ascii="Book Antiqua" w:hAnsi="Book Antiqua" w:cs="Times New Roman"/>
          <w:sz w:val="24"/>
          <w:szCs w:val="24"/>
        </w:rPr>
        <w:t>ALD</w:t>
      </w:r>
      <w:r>
        <w:rPr>
          <w:rFonts w:ascii="Book Antiqua" w:hAnsi="Book Antiqua" w:cs="Times New Roman" w:hint="eastAsia"/>
          <w:sz w:val="24"/>
          <w:szCs w:val="24"/>
          <w:lang w:eastAsia="zh-CN"/>
        </w:rPr>
        <w:t xml:space="preserve">: </w:t>
      </w:r>
      <w:r w:rsidRPr="008F284B">
        <w:rPr>
          <w:rFonts w:ascii="Book Antiqua" w:hAnsi="Book Antiqua" w:cs="Times New Roman"/>
          <w:sz w:val="24"/>
          <w:szCs w:val="24"/>
        </w:rPr>
        <w:t>Alcoholic liver diseas</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HGF</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Hepatocyte growth factor</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ECM</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Extracellular matrix</w:t>
      </w:r>
      <w:r>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PAI</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Plasminogen activator inhibitor</w:t>
      </w:r>
      <w:r>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PI3K</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Phosphatidylinositol 3-kinase</w:t>
      </w:r>
      <w:r>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EGF</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Epidermal growth factor</w:t>
      </w:r>
      <w:r>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MAPK</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Mitogen activated protein kinase</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TGF-β</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Transforming growth factor beta</w:t>
      </w:r>
      <w:r>
        <w:rPr>
          <w:rFonts w:ascii="Book Antiqua" w:hAnsi="Book Antiqua" w:cs="Times New Roman" w:hint="eastAsia"/>
          <w:sz w:val="24"/>
          <w:szCs w:val="24"/>
          <w:lang w:eastAsia="zh-CN"/>
        </w:rPr>
        <w:t>;</w:t>
      </w:r>
      <w:r w:rsidRPr="00951769">
        <w:rPr>
          <w:rFonts w:ascii="Book Antiqua" w:eastAsia="Calibri" w:hAnsi="Book Antiqua" w:cs="Times New Roman"/>
          <w:sz w:val="24"/>
          <w:szCs w:val="24"/>
        </w:rPr>
        <w:t xml:space="preserve"> Smad</w:t>
      </w:r>
      <w:r>
        <w:rPr>
          <w:rFonts w:ascii="Book Antiqua" w:hAnsi="Book Antiqua" w:cs="Times New Roman" w:hint="eastAsia"/>
          <w:sz w:val="24"/>
          <w:szCs w:val="24"/>
          <w:lang w:eastAsia="zh-CN"/>
        </w:rPr>
        <w:t xml:space="preserve">: </w:t>
      </w:r>
      <w:r w:rsidRPr="00951769">
        <w:rPr>
          <w:rFonts w:ascii="Book Antiqua" w:eastAsia="Calibri" w:hAnsi="Book Antiqua" w:cs="Times New Roman"/>
          <w:sz w:val="24"/>
          <w:szCs w:val="24"/>
        </w:rPr>
        <w:t>Small mother against decapentaplegic</w:t>
      </w:r>
      <w:r>
        <w:rPr>
          <w:rFonts w:ascii="Book Antiqua" w:hAnsi="Book Antiqua" w:cs="Times New Roman" w:hint="eastAsia"/>
          <w:sz w:val="24"/>
          <w:szCs w:val="24"/>
          <w:lang w:eastAsia="zh-CN"/>
        </w:rPr>
        <w:t>.</w:t>
      </w:r>
    </w:p>
    <w:p w:rsidR="00150229" w:rsidRPr="00951769" w:rsidRDefault="00150229" w:rsidP="00150229">
      <w:pPr>
        <w:spacing w:after="0" w:line="360" w:lineRule="auto"/>
        <w:jc w:val="both"/>
        <w:rPr>
          <w:rFonts w:ascii="Book Antiqua" w:hAnsi="Book Antiqua" w:cs="Times New Roman"/>
          <w:sz w:val="20"/>
          <w:szCs w:val="20"/>
          <w:lang w:eastAsia="zh-CN"/>
        </w:rPr>
      </w:pPr>
    </w:p>
    <w:p w:rsidR="00647BC8" w:rsidRPr="008F284B" w:rsidRDefault="00647BC8" w:rsidP="00ED0422">
      <w:pPr>
        <w:spacing w:after="0" w:line="360" w:lineRule="auto"/>
        <w:jc w:val="both"/>
        <w:rPr>
          <w:rFonts w:ascii="Book Antiqua" w:hAnsi="Book Antiqua" w:cs="Times New Roman"/>
          <w:sz w:val="24"/>
          <w:szCs w:val="24"/>
        </w:rPr>
      </w:pPr>
    </w:p>
    <w:p w:rsidR="00647BC8" w:rsidRPr="0042443B" w:rsidRDefault="00647BC8" w:rsidP="00ED0422">
      <w:pPr>
        <w:spacing w:after="0" w:line="360" w:lineRule="auto"/>
        <w:jc w:val="both"/>
        <w:rPr>
          <w:rFonts w:ascii="Book Antiqua" w:hAnsi="Book Antiqua" w:cs="Times New Roman"/>
          <w:sz w:val="24"/>
          <w:szCs w:val="24"/>
          <w:lang w:eastAsia="zh-CN"/>
        </w:rPr>
      </w:pPr>
    </w:p>
    <w:sectPr w:rsidR="00647BC8" w:rsidRPr="0042443B">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12F4" w:rsidRDefault="00AA12F4" w:rsidP="00505330">
      <w:pPr>
        <w:spacing w:after="0" w:line="240" w:lineRule="auto"/>
      </w:pPr>
      <w:r>
        <w:separator/>
      </w:r>
    </w:p>
  </w:endnote>
  <w:endnote w:type="continuationSeparator" w:id="0">
    <w:p w:rsidR="00AA12F4" w:rsidRDefault="00AA12F4" w:rsidP="00505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49022"/>
      <w:docPartObj>
        <w:docPartGallery w:val="Page Numbers (Bottom of Page)"/>
        <w:docPartUnique/>
      </w:docPartObj>
    </w:sdtPr>
    <w:sdtEndPr>
      <w:rPr>
        <w:noProof/>
      </w:rPr>
    </w:sdtEndPr>
    <w:sdtContent>
      <w:p w:rsidR="00951769" w:rsidRDefault="00951769">
        <w:pPr>
          <w:pStyle w:val="Footer"/>
          <w:jc w:val="center"/>
        </w:pPr>
        <w:r>
          <w:fldChar w:fldCharType="begin"/>
        </w:r>
        <w:r>
          <w:instrText xml:space="preserve"> PAGE   \* MERGEFORMAT </w:instrText>
        </w:r>
        <w:r>
          <w:fldChar w:fldCharType="separate"/>
        </w:r>
        <w:r w:rsidR="00B77E3E">
          <w:rPr>
            <w:noProof/>
          </w:rPr>
          <w:t>72</w:t>
        </w:r>
        <w:r>
          <w:rPr>
            <w:noProof/>
          </w:rPr>
          <w:fldChar w:fldCharType="end"/>
        </w:r>
      </w:p>
    </w:sdtContent>
  </w:sdt>
  <w:p w:rsidR="00951769" w:rsidRDefault="009517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12F4" w:rsidRDefault="00AA12F4" w:rsidP="00505330">
      <w:pPr>
        <w:spacing w:after="0" w:line="240" w:lineRule="auto"/>
      </w:pPr>
      <w:r>
        <w:separator/>
      </w:r>
    </w:p>
  </w:footnote>
  <w:footnote w:type="continuationSeparator" w:id="0">
    <w:p w:rsidR="00AA12F4" w:rsidRDefault="00AA12F4" w:rsidP="005053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zdar0dr4t9z5qer9xmvvvevsdw5xt9ffp55&quot;&gt;LI NAN&lt;record-ids&gt;&lt;item&gt;32&lt;/item&gt;&lt;item&gt;69&lt;/item&gt;&lt;item&gt;81&lt;/item&gt;&lt;item&gt;166&lt;/item&gt;&lt;item&gt;332&lt;/item&gt;&lt;item&gt;388&lt;/item&gt;&lt;item&gt;389&lt;/item&gt;&lt;item&gt;410&lt;/item&gt;&lt;item&gt;411&lt;/item&gt;&lt;item&gt;413&lt;/item&gt;&lt;item&gt;416&lt;/item&gt;&lt;item&gt;420&lt;/item&gt;&lt;item&gt;422&lt;/item&gt;&lt;item&gt;427&lt;/item&gt;&lt;item&gt;428&lt;/item&gt;&lt;item&gt;431&lt;/item&gt;&lt;item&gt;434&lt;/item&gt;&lt;item&gt;436&lt;/item&gt;&lt;item&gt;440&lt;/item&gt;&lt;item&gt;441&lt;/item&gt;&lt;item&gt;443&lt;/item&gt;&lt;item&gt;444&lt;/item&gt;&lt;item&gt;459&lt;/item&gt;&lt;item&gt;460&lt;/item&gt;&lt;item&gt;463&lt;/item&gt;&lt;item&gt;466&lt;/item&gt;&lt;item&gt;468&lt;/item&gt;&lt;item&gt;475&lt;/item&gt;&lt;item&gt;476&lt;/item&gt;&lt;item&gt;485&lt;/item&gt;&lt;item&gt;497&lt;/item&gt;&lt;item&gt;880&lt;/item&gt;&lt;item&gt;921&lt;/item&gt;&lt;item&gt;924&lt;/item&gt;&lt;item&gt;925&lt;/item&gt;&lt;item&gt;932&lt;/item&gt;&lt;item&gt;933&lt;/item&gt;&lt;item&gt;936&lt;/item&gt;&lt;item&gt;963&lt;/item&gt;&lt;item&gt;965&lt;/item&gt;&lt;item&gt;966&lt;/item&gt;&lt;item&gt;969&lt;/item&gt;&lt;item&gt;972&lt;/item&gt;&lt;item&gt;973&lt;/item&gt;&lt;item&gt;975&lt;/item&gt;&lt;item&gt;977&lt;/item&gt;&lt;item&gt;978&lt;/item&gt;&lt;item&gt;979&lt;/item&gt;&lt;item&gt;980&lt;/item&gt;&lt;item&gt;981&lt;/item&gt;&lt;item&gt;982&lt;/item&gt;&lt;item&gt;983&lt;/item&gt;&lt;item&gt;984&lt;/item&gt;&lt;item&gt;985&lt;/item&gt;&lt;item&gt;986&lt;/item&gt;&lt;item&gt;988&lt;/item&gt;&lt;item&gt;989&lt;/item&gt;&lt;item&gt;990&lt;/item&gt;&lt;item&gt;991&lt;/item&gt;&lt;item&gt;992&lt;/item&gt;&lt;item&gt;993&lt;/item&gt;&lt;item&gt;995&lt;/item&gt;&lt;item&gt;998&lt;/item&gt;&lt;item&gt;1000&lt;/item&gt;&lt;item&gt;1001&lt;/item&gt;&lt;item&gt;1004&lt;/item&gt;&lt;item&gt;1006&lt;/item&gt;&lt;item&gt;1011&lt;/item&gt;&lt;item&gt;1012&lt;/item&gt;&lt;item&gt;1013&lt;/item&gt;&lt;item&gt;1014&lt;/item&gt;&lt;item&gt;1015&lt;/item&gt;&lt;item&gt;1016&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4&lt;/item&gt;&lt;item&gt;1035&lt;/item&gt;&lt;item&gt;1036&lt;/item&gt;&lt;item&gt;1037&lt;/item&gt;&lt;item&gt;1038&lt;/item&gt;&lt;item&gt;1039&lt;/item&gt;&lt;item&gt;1040&lt;/item&gt;&lt;item&gt;1041&lt;/item&gt;&lt;item&gt;1042&lt;/item&gt;&lt;item&gt;1052&lt;/item&gt;&lt;item&gt;1053&lt;/item&gt;&lt;item&gt;1055&lt;/item&gt;&lt;item&gt;1056&lt;/item&gt;&lt;item&gt;1059&lt;/item&gt;&lt;item&gt;1062&lt;/item&gt;&lt;item&gt;1063&lt;/item&gt;&lt;item&gt;1067&lt;/item&gt;&lt;item&gt;1070&lt;/item&gt;&lt;item&gt;1071&lt;/item&gt;&lt;item&gt;1072&lt;/item&gt;&lt;item&gt;1073&lt;/item&gt;&lt;item&gt;1074&lt;/item&gt;&lt;item&gt;1075&lt;/item&gt;&lt;item&gt;1076&lt;/item&gt;&lt;item&gt;1077&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3&lt;/item&gt;&lt;item&gt;1094&lt;/item&gt;&lt;item&gt;1095&lt;/item&gt;&lt;item&gt;1096&lt;/item&gt;&lt;item&gt;1097&lt;/item&gt;&lt;item&gt;1098&lt;/item&gt;&lt;item&gt;1099&lt;/item&gt;&lt;item&gt;1104&lt;/item&gt;&lt;item&gt;1105&lt;/item&gt;&lt;item&gt;1107&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8&lt;/item&gt;&lt;item&gt;1129&lt;/item&gt;&lt;item&gt;1131&lt;/item&gt;&lt;item&gt;1133&lt;/item&gt;&lt;item&gt;1134&lt;/item&gt;&lt;item&gt;1135&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0&lt;/item&gt;&lt;item&gt;1151&lt;/item&gt;&lt;item&gt;1152&lt;/item&gt;&lt;item&gt;1153&lt;/item&gt;&lt;item&gt;1154&lt;/item&gt;&lt;item&gt;1155&lt;/item&gt;&lt;item&gt;1156&lt;/item&gt;&lt;item&gt;1157&lt;/item&gt;&lt;item&gt;1158&lt;/item&gt;&lt;item&gt;1159&lt;/item&gt;&lt;item&gt;1160&lt;/item&gt;&lt;item&gt;1161&lt;/item&gt;&lt;item&gt;1162&lt;/item&gt;&lt;item&gt;1163&lt;/item&gt;&lt;item&gt;1170&lt;/item&gt;&lt;item&gt;1171&lt;/item&gt;&lt;item&gt;1172&lt;/item&gt;&lt;item&gt;1173&lt;/item&gt;&lt;item&gt;1175&lt;/item&gt;&lt;item&gt;1176&lt;/item&gt;&lt;item&gt;1177&lt;/item&gt;&lt;item&gt;1178&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2&lt;/item&gt;&lt;item&gt;1203&lt;/item&gt;&lt;item&gt;1204&lt;/item&gt;&lt;item&gt;1205&lt;/item&gt;&lt;item&gt;1206&lt;/item&gt;&lt;item&gt;1207&lt;/item&gt;&lt;item&gt;1208&lt;/item&gt;&lt;item&gt;1209&lt;/item&gt;&lt;item&gt;1210&lt;/item&gt;&lt;item&gt;1211&lt;/item&gt;&lt;item&gt;1212&lt;/item&gt;&lt;item&gt;1213&lt;/item&gt;&lt;item&gt;1214&lt;/item&gt;&lt;item&gt;1215&lt;/item&gt;&lt;item&gt;1216&lt;/item&gt;&lt;item&gt;1217&lt;/item&gt;&lt;item&gt;1218&lt;/item&gt;&lt;item&gt;1219&lt;/item&gt;&lt;item&gt;1220&lt;/item&gt;&lt;item&gt;1221&lt;/item&gt;&lt;item&gt;1222&lt;/item&gt;&lt;item&gt;1223&lt;/item&gt;&lt;item&gt;1224&lt;/item&gt;&lt;item&gt;1225&lt;/item&gt;&lt;item&gt;1226&lt;/item&gt;&lt;item&gt;1227&lt;/item&gt;&lt;item&gt;1228&lt;/item&gt;&lt;item&gt;1229&lt;/item&gt;&lt;item&gt;1230&lt;/item&gt;&lt;item&gt;1231&lt;/item&gt;&lt;/record-ids&gt;&lt;/item&gt;&lt;/Libraries&gt;"/>
  </w:docVars>
  <w:rsids>
    <w:rsidRoot w:val="00F4032A"/>
    <w:rsid w:val="00001CF7"/>
    <w:rsid w:val="00002012"/>
    <w:rsid w:val="000027C7"/>
    <w:rsid w:val="00004062"/>
    <w:rsid w:val="000046C0"/>
    <w:rsid w:val="00005AC6"/>
    <w:rsid w:val="00010AA3"/>
    <w:rsid w:val="0001224A"/>
    <w:rsid w:val="00014165"/>
    <w:rsid w:val="00016ABF"/>
    <w:rsid w:val="000230B9"/>
    <w:rsid w:val="000414B6"/>
    <w:rsid w:val="00044693"/>
    <w:rsid w:val="00051B0A"/>
    <w:rsid w:val="000527A5"/>
    <w:rsid w:val="00053B55"/>
    <w:rsid w:val="00054F91"/>
    <w:rsid w:val="00056D97"/>
    <w:rsid w:val="0006112D"/>
    <w:rsid w:val="0006344C"/>
    <w:rsid w:val="00067769"/>
    <w:rsid w:val="00071153"/>
    <w:rsid w:val="00072F7C"/>
    <w:rsid w:val="000734ED"/>
    <w:rsid w:val="00077E03"/>
    <w:rsid w:val="00087097"/>
    <w:rsid w:val="000A0417"/>
    <w:rsid w:val="000A377E"/>
    <w:rsid w:val="000A491B"/>
    <w:rsid w:val="000A61BA"/>
    <w:rsid w:val="000B1C17"/>
    <w:rsid w:val="000B24B6"/>
    <w:rsid w:val="000B38EC"/>
    <w:rsid w:val="000B3A2D"/>
    <w:rsid w:val="000B6728"/>
    <w:rsid w:val="000C1700"/>
    <w:rsid w:val="000C2634"/>
    <w:rsid w:val="000C4F21"/>
    <w:rsid w:val="000C672B"/>
    <w:rsid w:val="000D03B4"/>
    <w:rsid w:val="000D1A7F"/>
    <w:rsid w:val="000D1F13"/>
    <w:rsid w:val="000D2F61"/>
    <w:rsid w:val="000D531A"/>
    <w:rsid w:val="000D6EEA"/>
    <w:rsid w:val="000E0AFC"/>
    <w:rsid w:val="000E13C9"/>
    <w:rsid w:val="000E4375"/>
    <w:rsid w:val="000E529D"/>
    <w:rsid w:val="000E5733"/>
    <w:rsid w:val="000E5F5D"/>
    <w:rsid w:val="000E6B6F"/>
    <w:rsid w:val="000E6F3C"/>
    <w:rsid w:val="000E7562"/>
    <w:rsid w:val="000F0947"/>
    <w:rsid w:val="000F25A6"/>
    <w:rsid w:val="000F275E"/>
    <w:rsid w:val="000F7C4D"/>
    <w:rsid w:val="00100CCC"/>
    <w:rsid w:val="00103BA9"/>
    <w:rsid w:val="00106044"/>
    <w:rsid w:val="00111E9A"/>
    <w:rsid w:val="00117999"/>
    <w:rsid w:val="0012289B"/>
    <w:rsid w:val="00123359"/>
    <w:rsid w:val="001245C8"/>
    <w:rsid w:val="001305D8"/>
    <w:rsid w:val="00130968"/>
    <w:rsid w:val="00132959"/>
    <w:rsid w:val="0013354A"/>
    <w:rsid w:val="00150229"/>
    <w:rsid w:val="00150A1E"/>
    <w:rsid w:val="001510D1"/>
    <w:rsid w:val="00151E10"/>
    <w:rsid w:val="001538EA"/>
    <w:rsid w:val="001575A3"/>
    <w:rsid w:val="001678D8"/>
    <w:rsid w:val="001679E8"/>
    <w:rsid w:val="00167FEE"/>
    <w:rsid w:val="00171AFB"/>
    <w:rsid w:val="00172729"/>
    <w:rsid w:val="0018392C"/>
    <w:rsid w:val="00184546"/>
    <w:rsid w:val="00190017"/>
    <w:rsid w:val="00191FAB"/>
    <w:rsid w:val="00195B6B"/>
    <w:rsid w:val="001A0BE2"/>
    <w:rsid w:val="001A1C63"/>
    <w:rsid w:val="001B237A"/>
    <w:rsid w:val="001B73F1"/>
    <w:rsid w:val="001C541F"/>
    <w:rsid w:val="001D1D4B"/>
    <w:rsid w:val="001D30C8"/>
    <w:rsid w:val="001D3F67"/>
    <w:rsid w:val="001D546C"/>
    <w:rsid w:val="001E4DC6"/>
    <w:rsid w:val="001E54EF"/>
    <w:rsid w:val="001E6048"/>
    <w:rsid w:val="001F0262"/>
    <w:rsid w:val="001F3A90"/>
    <w:rsid w:val="001F5A19"/>
    <w:rsid w:val="00203867"/>
    <w:rsid w:val="0020722C"/>
    <w:rsid w:val="00211E2D"/>
    <w:rsid w:val="0021208D"/>
    <w:rsid w:val="00216CEE"/>
    <w:rsid w:val="00217E9A"/>
    <w:rsid w:val="002214F6"/>
    <w:rsid w:val="00223CD7"/>
    <w:rsid w:val="0022757B"/>
    <w:rsid w:val="0022758F"/>
    <w:rsid w:val="00230A59"/>
    <w:rsid w:val="00233114"/>
    <w:rsid w:val="002415B0"/>
    <w:rsid w:val="002433E9"/>
    <w:rsid w:val="00244020"/>
    <w:rsid w:val="00250580"/>
    <w:rsid w:val="00253234"/>
    <w:rsid w:val="0025347F"/>
    <w:rsid w:val="00253E32"/>
    <w:rsid w:val="00256A3F"/>
    <w:rsid w:val="00262094"/>
    <w:rsid w:val="002634C0"/>
    <w:rsid w:val="00263DA4"/>
    <w:rsid w:val="00265E09"/>
    <w:rsid w:val="00266699"/>
    <w:rsid w:val="00270C36"/>
    <w:rsid w:val="00271458"/>
    <w:rsid w:val="00272B27"/>
    <w:rsid w:val="00274B3A"/>
    <w:rsid w:val="00275C51"/>
    <w:rsid w:val="00280770"/>
    <w:rsid w:val="00280795"/>
    <w:rsid w:val="00281178"/>
    <w:rsid w:val="00281F00"/>
    <w:rsid w:val="00282EFF"/>
    <w:rsid w:val="002830A0"/>
    <w:rsid w:val="002909B1"/>
    <w:rsid w:val="00291E85"/>
    <w:rsid w:val="00291F30"/>
    <w:rsid w:val="002939C5"/>
    <w:rsid w:val="002A165C"/>
    <w:rsid w:val="002A2E70"/>
    <w:rsid w:val="002A39E8"/>
    <w:rsid w:val="002A7F39"/>
    <w:rsid w:val="002A7FD2"/>
    <w:rsid w:val="002B1614"/>
    <w:rsid w:val="002B534D"/>
    <w:rsid w:val="002B6921"/>
    <w:rsid w:val="002C0522"/>
    <w:rsid w:val="002C18C7"/>
    <w:rsid w:val="002C56B5"/>
    <w:rsid w:val="002C5B37"/>
    <w:rsid w:val="002C6D3C"/>
    <w:rsid w:val="002D0E33"/>
    <w:rsid w:val="002D75C4"/>
    <w:rsid w:val="002E153E"/>
    <w:rsid w:val="002E1ED6"/>
    <w:rsid w:val="002E5D95"/>
    <w:rsid w:val="002F0717"/>
    <w:rsid w:val="0030090D"/>
    <w:rsid w:val="003010F1"/>
    <w:rsid w:val="00302E00"/>
    <w:rsid w:val="003031A9"/>
    <w:rsid w:val="0030678B"/>
    <w:rsid w:val="003139EB"/>
    <w:rsid w:val="00316D5E"/>
    <w:rsid w:val="00320B26"/>
    <w:rsid w:val="003213C8"/>
    <w:rsid w:val="00321C7C"/>
    <w:rsid w:val="00322B04"/>
    <w:rsid w:val="00331676"/>
    <w:rsid w:val="0033235A"/>
    <w:rsid w:val="00333DC4"/>
    <w:rsid w:val="00336B74"/>
    <w:rsid w:val="0033736D"/>
    <w:rsid w:val="00340DA1"/>
    <w:rsid w:val="00345679"/>
    <w:rsid w:val="003462CE"/>
    <w:rsid w:val="00350146"/>
    <w:rsid w:val="00353922"/>
    <w:rsid w:val="00360ECF"/>
    <w:rsid w:val="00361428"/>
    <w:rsid w:val="00362DB5"/>
    <w:rsid w:val="00364A8E"/>
    <w:rsid w:val="00365EE3"/>
    <w:rsid w:val="0037045B"/>
    <w:rsid w:val="003738E4"/>
    <w:rsid w:val="00382124"/>
    <w:rsid w:val="003821B8"/>
    <w:rsid w:val="003908CC"/>
    <w:rsid w:val="00391309"/>
    <w:rsid w:val="00394D39"/>
    <w:rsid w:val="003A214C"/>
    <w:rsid w:val="003A6FEA"/>
    <w:rsid w:val="003B2CE3"/>
    <w:rsid w:val="003B59B2"/>
    <w:rsid w:val="003B6480"/>
    <w:rsid w:val="003B66B2"/>
    <w:rsid w:val="003C0F1A"/>
    <w:rsid w:val="003C1E92"/>
    <w:rsid w:val="003C4211"/>
    <w:rsid w:val="003C79C1"/>
    <w:rsid w:val="003D0063"/>
    <w:rsid w:val="003D2B7A"/>
    <w:rsid w:val="003D39DA"/>
    <w:rsid w:val="003E0024"/>
    <w:rsid w:val="003E0F55"/>
    <w:rsid w:val="003E1A27"/>
    <w:rsid w:val="003E2501"/>
    <w:rsid w:val="003F0C97"/>
    <w:rsid w:val="003F0E98"/>
    <w:rsid w:val="003F56B3"/>
    <w:rsid w:val="0040015C"/>
    <w:rsid w:val="00400546"/>
    <w:rsid w:val="00405258"/>
    <w:rsid w:val="00410FF5"/>
    <w:rsid w:val="004120CC"/>
    <w:rsid w:val="00414D49"/>
    <w:rsid w:val="0041506A"/>
    <w:rsid w:val="0042443B"/>
    <w:rsid w:val="00424AA8"/>
    <w:rsid w:val="0042643B"/>
    <w:rsid w:val="00432689"/>
    <w:rsid w:val="00432CA8"/>
    <w:rsid w:val="00433E16"/>
    <w:rsid w:val="00441E0C"/>
    <w:rsid w:val="004425C2"/>
    <w:rsid w:val="00443D20"/>
    <w:rsid w:val="00447281"/>
    <w:rsid w:val="004477BC"/>
    <w:rsid w:val="004506D6"/>
    <w:rsid w:val="00454963"/>
    <w:rsid w:val="00456A93"/>
    <w:rsid w:val="004571B8"/>
    <w:rsid w:val="00461C59"/>
    <w:rsid w:val="00461DD5"/>
    <w:rsid w:val="004637A7"/>
    <w:rsid w:val="00467441"/>
    <w:rsid w:val="004714E4"/>
    <w:rsid w:val="00472948"/>
    <w:rsid w:val="0047381B"/>
    <w:rsid w:val="00484CAA"/>
    <w:rsid w:val="00490F10"/>
    <w:rsid w:val="00493D0F"/>
    <w:rsid w:val="004946B3"/>
    <w:rsid w:val="0049491C"/>
    <w:rsid w:val="004953AA"/>
    <w:rsid w:val="004A0226"/>
    <w:rsid w:val="004A283D"/>
    <w:rsid w:val="004A5C8C"/>
    <w:rsid w:val="004A7357"/>
    <w:rsid w:val="004B1B99"/>
    <w:rsid w:val="004B1CFC"/>
    <w:rsid w:val="004B3546"/>
    <w:rsid w:val="004B45D6"/>
    <w:rsid w:val="004B5581"/>
    <w:rsid w:val="004C01FA"/>
    <w:rsid w:val="004C0ED6"/>
    <w:rsid w:val="004C19A1"/>
    <w:rsid w:val="004D0185"/>
    <w:rsid w:val="004D197B"/>
    <w:rsid w:val="004D525D"/>
    <w:rsid w:val="004D54B0"/>
    <w:rsid w:val="004D5938"/>
    <w:rsid w:val="004E01C8"/>
    <w:rsid w:val="004E1D84"/>
    <w:rsid w:val="004F22CD"/>
    <w:rsid w:val="004F268F"/>
    <w:rsid w:val="004F2C29"/>
    <w:rsid w:val="004F3E3D"/>
    <w:rsid w:val="004F6ADA"/>
    <w:rsid w:val="00500FC7"/>
    <w:rsid w:val="0050193F"/>
    <w:rsid w:val="00503C57"/>
    <w:rsid w:val="00505330"/>
    <w:rsid w:val="005060B4"/>
    <w:rsid w:val="005101B7"/>
    <w:rsid w:val="00511949"/>
    <w:rsid w:val="00521922"/>
    <w:rsid w:val="005221C7"/>
    <w:rsid w:val="00524B96"/>
    <w:rsid w:val="00533C34"/>
    <w:rsid w:val="00535F2E"/>
    <w:rsid w:val="00536710"/>
    <w:rsid w:val="0054252D"/>
    <w:rsid w:val="0054345D"/>
    <w:rsid w:val="00543E8D"/>
    <w:rsid w:val="00544E91"/>
    <w:rsid w:val="00545436"/>
    <w:rsid w:val="00545947"/>
    <w:rsid w:val="005470E6"/>
    <w:rsid w:val="00550F49"/>
    <w:rsid w:val="00550F83"/>
    <w:rsid w:val="0055221E"/>
    <w:rsid w:val="00555323"/>
    <w:rsid w:val="005569F3"/>
    <w:rsid w:val="00557924"/>
    <w:rsid w:val="0056037C"/>
    <w:rsid w:val="00561704"/>
    <w:rsid w:val="005665F7"/>
    <w:rsid w:val="00570BB0"/>
    <w:rsid w:val="00571FBF"/>
    <w:rsid w:val="00573E4F"/>
    <w:rsid w:val="0057772B"/>
    <w:rsid w:val="005822AB"/>
    <w:rsid w:val="005857ED"/>
    <w:rsid w:val="00586C5F"/>
    <w:rsid w:val="00587BED"/>
    <w:rsid w:val="00587DD4"/>
    <w:rsid w:val="00591136"/>
    <w:rsid w:val="005A0376"/>
    <w:rsid w:val="005A3C78"/>
    <w:rsid w:val="005B182D"/>
    <w:rsid w:val="005B2502"/>
    <w:rsid w:val="005B3324"/>
    <w:rsid w:val="005B424E"/>
    <w:rsid w:val="005B7948"/>
    <w:rsid w:val="005B7C73"/>
    <w:rsid w:val="005C07D7"/>
    <w:rsid w:val="005C3BAA"/>
    <w:rsid w:val="005C4446"/>
    <w:rsid w:val="005D0D64"/>
    <w:rsid w:val="005D2418"/>
    <w:rsid w:val="005D2FF7"/>
    <w:rsid w:val="005D3530"/>
    <w:rsid w:val="005D6001"/>
    <w:rsid w:val="005D64C5"/>
    <w:rsid w:val="005D6FAF"/>
    <w:rsid w:val="005D798C"/>
    <w:rsid w:val="005E0652"/>
    <w:rsid w:val="005E2585"/>
    <w:rsid w:val="005E4FB8"/>
    <w:rsid w:val="005E7E34"/>
    <w:rsid w:val="005F0160"/>
    <w:rsid w:val="005F52F1"/>
    <w:rsid w:val="0060157D"/>
    <w:rsid w:val="006109C7"/>
    <w:rsid w:val="006142C9"/>
    <w:rsid w:val="00616411"/>
    <w:rsid w:val="0062336A"/>
    <w:rsid w:val="00623A39"/>
    <w:rsid w:val="00624238"/>
    <w:rsid w:val="00624E38"/>
    <w:rsid w:val="0062578D"/>
    <w:rsid w:val="00626206"/>
    <w:rsid w:val="00627908"/>
    <w:rsid w:val="00627F27"/>
    <w:rsid w:val="00630C25"/>
    <w:rsid w:val="00642250"/>
    <w:rsid w:val="00642CB6"/>
    <w:rsid w:val="006450B6"/>
    <w:rsid w:val="00645586"/>
    <w:rsid w:val="00645FC8"/>
    <w:rsid w:val="00647BC8"/>
    <w:rsid w:val="0065326C"/>
    <w:rsid w:val="0065370C"/>
    <w:rsid w:val="00653D1F"/>
    <w:rsid w:val="00660E53"/>
    <w:rsid w:val="00660F40"/>
    <w:rsid w:val="00665225"/>
    <w:rsid w:val="006705C8"/>
    <w:rsid w:val="0067199F"/>
    <w:rsid w:val="006753BF"/>
    <w:rsid w:val="00676C2F"/>
    <w:rsid w:val="00680CD8"/>
    <w:rsid w:val="00682040"/>
    <w:rsid w:val="0069463B"/>
    <w:rsid w:val="00695438"/>
    <w:rsid w:val="006A0E8D"/>
    <w:rsid w:val="006A1B7F"/>
    <w:rsid w:val="006A2268"/>
    <w:rsid w:val="006A2601"/>
    <w:rsid w:val="006A2730"/>
    <w:rsid w:val="006A4CC7"/>
    <w:rsid w:val="006B031B"/>
    <w:rsid w:val="006C2A93"/>
    <w:rsid w:val="006C3935"/>
    <w:rsid w:val="006C5B9B"/>
    <w:rsid w:val="006C6065"/>
    <w:rsid w:val="006D2A80"/>
    <w:rsid w:val="006D2F39"/>
    <w:rsid w:val="006D4704"/>
    <w:rsid w:val="006D5408"/>
    <w:rsid w:val="006D74F9"/>
    <w:rsid w:val="006E1AE8"/>
    <w:rsid w:val="006E49E7"/>
    <w:rsid w:val="006E4CBA"/>
    <w:rsid w:val="006E5849"/>
    <w:rsid w:val="006E740B"/>
    <w:rsid w:val="006E7E2D"/>
    <w:rsid w:val="006F3741"/>
    <w:rsid w:val="006F3ED7"/>
    <w:rsid w:val="006F5D7B"/>
    <w:rsid w:val="006F64D5"/>
    <w:rsid w:val="006F66F9"/>
    <w:rsid w:val="006F6BAC"/>
    <w:rsid w:val="006F7BDB"/>
    <w:rsid w:val="0070385D"/>
    <w:rsid w:val="00704137"/>
    <w:rsid w:val="00705F9F"/>
    <w:rsid w:val="00707123"/>
    <w:rsid w:val="00712E54"/>
    <w:rsid w:val="007136FE"/>
    <w:rsid w:val="0071423C"/>
    <w:rsid w:val="007163AA"/>
    <w:rsid w:val="00720ED7"/>
    <w:rsid w:val="00722572"/>
    <w:rsid w:val="007246D0"/>
    <w:rsid w:val="00733E2B"/>
    <w:rsid w:val="00736E37"/>
    <w:rsid w:val="007403CF"/>
    <w:rsid w:val="007466DD"/>
    <w:rsid w:val="00753339"/>
    <w:rsid w:val="007558E6"/>
    <w:rsid w:val="00756567"/>
    <w:rsid w:val="00756B44"/>
    <w:rsid w:val="007606C1"/>
    <w:rsid w:val="00765B43"/>
    <w:rsid w:val="00770A2D"/>
    <w:rsid w:val="00771D57"/>
    <w:rsid w:val="007745E0"/>
    <w:rsid w:val="00775A52"/>
    <w:rsid w:val="007761A3"/>
    <w:rsid w:val="00783E98"/>
    <w:rsid w:val="00784676"/>
    <w:rsid w:val="00786F20"/>
    <w:rsid w:val="00787BBB"/>
    <w:rsid w:val="00787C60"/>
    <w:rsid w:val="00791509"/>
    <w:rsid w:val="0079474E"/>
    <w:rsid w:val="00794A9B"/>
    <w:rsid w:val="00796FDB"/>
    <w:rsid w:val="00797668"/>
    <w:rsid w:val="007A1B02"/>
    <w:rsid w:val="007A63B3"/>
    <w:rsid w:val="007A66A1"/>
    <w:rsid w:val="007B3822"/>
    <w:rsid w:val="007B5AA6"/>
    <w:rsid w:val="007B7742"/>
    <w:rsid w:val="007C29EA"/>
    <w:rsid w:val="007C3AB5"/>
    <w:rsid w:val="007C597C"/>
    <w:rsid w:val="007D0AC5"/>
    <w:rsid w:val="007D4F85"/>
    <w:rsid w:val="007D54C6"/>
    <w:rsid w:val="007D6381"/>
    <w:rsid w:val="007E37A1"/>
    <w:rsid w:val="007E6513"/>
    <w:rsid w:val="007F043B"/>
    <w:rsid w:val="007F3EA5"/>
    <w:rsid w:val="00806A14"/>
    <w:rsid w:val="00810AA7"/>
    <w:rsid w:val="00811C63"/>
    <w:rsid w:val="00822CEF"/>
    <w:rsid w:val="00822F10"/>
    <w:rsid w:val="00823DA9"/>
    <w:rsid w:val="00824F37"/>
    <w:rsid w:val="0082617A"/>
    <w:rsid w:val="00830769"/>
    <w:rsid w:val="00832FBA"/>
    <w:rsid w:val="00835288"/>
    <w:rsid w:val="008359A5"/>
    <w:rsid w:val="00840296"/>
    <w:rsid w:val="00842DF6"/>
    <w:rsid w:val="00843168"/>
    <w:rsid w:val="00843B8C"/>
    <w:rsid w:val="00844FE8"/>
    <w:rsid w:val="00845CE0"/>
    <w:rsid w:val="008460C7"/>
    <w:rsid w:val="00850A14"/>
    <w:rsid w:val="00850C82"/>
    <w:rsid w:val="0085237C"/>
    <w:rsid w:val="00854924"/>
    <w:rsid w:val="0085652F"/>
    <w:rsid w:val="00860E4D"/>
    <w:rsid w:val="0086329F"/>
    <w:rsid w:val="0087028C"/>
    <w:rsid w:val="00870628"/>
    <w:rsid w:val="00870676"/>
    <w:rsid w:val="00870744"/>
    <w:rsid w:val="0087267F"/>
    <w:rsid w:val="0087505E"/>
    <w:rsid w:val="008760C4"/>
    <w:rsid w:val="0087632B"/>
    <w:rsid w:val="00876CA6"/>
    <w:rsid w:val="00877974"/>
    <w:rsid w:val="00877DA8"/>
    <w:rsid w:val="00880EE8"/>
    <w:rsid w:val="00882E8C"/>
    <w:rsid w:val="00886EBC"/>
    <w:rsid w:val="008875AB"/>
    <w:rsid w:val="008876AA"/>
    <w:rsid w:val="00890AC9"/>
    <w:rsid w:val="008939D3"/>
    <w:rsid w:val="008945EF"/>
    <w:rsid w:val="0089537E"/>
    <w:rsid w:val="00896B7A"/>
    <w:rsid w:val="008A19D0"/>
    <w:rsid w:val="008A30C4"/>
    <w:rsid w:val="008A71FF"/>
    <w:rsid w:val="008A7BF3"/>
    <w:rsid w:val="008B043D"/>
    <w:rsid w:val="008B67B2"/>
    <w:rsid w:val="008C3472"/>
    <w:rsid w:val="008C70B8"/>
    <w:rsid w:val="008D2CCD"/>
    <w:rsid w:val="008E3680"/>
    <w:rsid w:val="008E5648"/>
    <w:rsid w:val="008E6798"/>
    <w:rsid w:val="008E7063"/>
    <w:rsid w:val="008E7B7B"/>
    <w:rsid w:val="008F284B"/>
    <w:rsid w:val="008F382C"/>
    <w:rsid w:val="008F3863"/>
    <w:rsid w:val="00902C97"/>
    <w:rsid w:val="00904752"/>
    <w:rsid w:val="0091469D"/>
    <w:rsid w:val="0092030B"/>
    <w:rsid w:val="00925385"/>
    <w:rsid w:val="00930874"/>
    <w:rsid w:val="00933D3D"/>
    <w:rsid w:val="00935940"/>
    <w:rsid w:val="00937CEB"/>
    <w:rsid w:val="00940B0D"/>
    <w:rsid w:val="009423F4"/>
    <w:rsid w:val="00942976"/>
    <w:rsid w:val="00943761"/>
    <w:rsid w:val="00945BB6"/>
    <w:rsid w:val="00947C5E"/>
    <w:rsid w:val="00951769"/>
    <w:rsid w:val="009524C9"/>
    <w:rsid w:val="0095438C"/>
    <w:rsid w:val="009549E3"/>
    <w:rsid w:val="00961A40"/>
    <w:rsid w:val="0096372D"/>
    <w:rsid w:val="0096567C"/>
    <w:rsid w:val="00965A88"/>
    <w:rsid w:val="00966A1A"/>
    <w:rsid w:val="00972C18"/>
    <w:rsid w:val="00973D35"/>
    <w:rsid w:val="00975DDB"/>
    <w:rsid w:val="009807A7"/>
    <w:rsid w:val="00980D74"/>
    <w:rsid w:val="00982C65"/>
    <w:rsid w:val="009916BC"/>
    <w:rsid w:val="00992A41"/>
    <w:rsid w:val="00995594"/>
    <w:rsid w:val="00996B20"/>
    <w:rsid w:val="009A118E"/>
    <w:rsid w:val="009B50A0"/>
    <w:rsid w:val="009B55BE"/>
    <w:rsid w:val="009B5B70"/>
    <w:rsid w:val="009B6756"/>
    <w:rsid w:val="009C0C1A"/>
    <w:rsid w:val="009C43FC"/>
    <w:rsid w:val="009C4D56"/>
    <w:rsid w:val="009C5F42"/>
    <w:rsid w:val="009C6FC1"/>
    <w:rsid w:val="009D005A"/>
    <w:rsid w:val="009D0D3D"/>
    <w:rsid w:val="009D11A3"/>
    <w:rsid w:val="009D19AC"/>
    <w:rsid w:val="009D6737"/>
    <w:rsid w:val="009E271B"/>
    <w:rsid w:val="009E3678"/>
    <w:rsid w:val="009E77FF"/>
    <w:rsid w:val="009E7C6B"/>
    <w:rsid w:val="009F1130"/>
    <w:rsid w:val="009F3DFD"/>
    <w:rsid w:val="009F4E2E"/>
    <w:rsid w:val="009F592C"/>
    <w:rsid w:val="009F7128"/>
    <w:rsid w:val="009F7747"/>
    <w:rsid w:val="00A008F9"/>
    <w:rsid w:val="00A13091"/>
    <w:rsid w:val="00A15B31"/>
    <w:rsid w:val="00A2267D"/>
    <w:rsid w:val="00A23B52"/>
    <w:rsid w:val="00A247B3"/>
    <w:rsid w:val="00A279A1"/>
    <w:rsid w:val="00A31ED2"/>
    <w:rsid w:val="00A348C5"/>
    <w:rsid w:val="00A35C4B"/>
    <w:rsid w:val="00A36F6E"/>
    <w:rsid w:val="00A376A6"/>
    <w:rsid w:val="00A41D95"/>
    <w:rsid w:val="00A42337"/>
    <w:rsid w:val="00A43665"/>
    <w:rsid w:val="00A451A6"/>
    <w:rsid w:val="00A47FED"/>
    <w:rsid w:val="00A52A44"/>
    <w:rsid w:val="00A560D9"/>
    <w:rsid w:val="00A56FD5"/>
    <w:rsid w:val="00A602CF"/>
    <w:rsid w:val="00A633C2"/>
    <w:rsid w:val="00A64E57"/>
    <w:rsid w:val="00A66320"/>
    <w:rsid w:val="00A6634C"/>
    <w:rsid w:val="00A67238"/>
    <w:rsid w:val="00A82F6E"/>
    <w:rsid w:val="00A96AA2"/>
    <w:rsid w:val="00AA0F22"/>
    <w:rsid w:val="00AA12F4"/>
    <w:rsid w:val="00AA640F"/>
    <w:rsid w:val="00AB2260"/>
    <w:rsid w:val="00AB4860"/>
    <w:rsid w:val="00AB6241"/>
    <w:rsid w:val="00AC02CE"/>
    <w:rsid w:val="00AC1979"/>
    <w:rsid w:val="00AC1EDD"/>
    <w:rsid w:val="00AC2500"/>
    <w:rsid w:val="00AC32B5"/>
    <w:rsid w:val="00AC4F34"/>
    <w:rsid w:val="00AD37A8"/>
    <w:rsid w:val="00AD3905"/>
    <w:rsid w:val="00AD4379"/>
    <w:rsid w:val="00AD4A98"/>
    <w:rsid w:val="00AE001B"/>
    <w:rsid w:val="00AE087A"/>
    <w:rsid w:val="00AE3C91"/>
    <w:rsid w:val="00AE6057"/>
    <w:rsid w:val="00AF1179"/>
    <w:rsid w:val="00AF42E5"/>
    <w:rsid w:val="00AF4672"/>
    <w:rsid w:val="00AF4ED3"/>
    <w:rsid w:val="00AF5705"/>
    <w:rsid w:val="00AF7CE9"/>
    <w:rsid w:val="00B002A0"/>
    <w:rsid w:val="00B00C2B"/>
    <w:rsid w:val="00B01642"/>
    <w:rsid w:val="00B07554"/>
    <w:rsid w:val="00B10828"/>
    <w:rsid w:val="00B12100"/>
    <w:rsid w:val="00B121CC"/>
    <w:rsid w:val="00B129C3"/>
    <w:rsid w:val="00B1379A"/>
    <w:rsid w:val="00B14555"/>
    <w:rsid w:val="00B1575E"/>
    <w:rsid w:val="00B157E0"/>
    <w:rsid w:val="00B20EE1"/>
    <w:rsid w:val="00B215E8"/>
    <w:rsid w:val="00B21615"/>
    <w:rsid w:val="00B21A15"/>
    <w:rsid w:val="00B21D74"/>
    <w:rsid w:val="00B25F5C"/>
    <w:rsid w:val="00B26537"/>
    <w:rsid w:val="00B36613"/>
    <w:rsid w:val="00B40ECC"/>
    <w:rsid w:val="00B4396A"/>
    <w:rsid w:val="00B44716"/>
    <w:rsid w:val="00B47CB5"/>
    <w:rsid w:val="00B47E75"/>
    <w:rsid w:val="00B55852"/>
    <w:rsid w:val="00B55919"/>
    <w:rsid w:val="00B55E77"/>
    <w:rsid w:val="00B62733"/>
    <w:rsid w:val="00B736CA"/>
    <w:rsid w:val="00B75DF0"/>
    <w:rsid w:val="00B77E3E"/>
    <w:rsid w:val="00B80EF0"/>
    <w:rsid w:val="00B83507"/>
    <w:rsid w:val="00B843C4"/>
    <w:rsid w:val="00B8649D"/>
    <w:rsid w:val="00B91165"/>
    <w:rsid w:val="00B915D1"/>
    <w:rsid w:val="00B94378"/>
    <w:rsid w:val="00B94917"/>
    <w:rsid w:val="00B97684"/>
    <w:rsid w:val="00BA0D9C"/>
    <w:rsid w:val="00BA3B38"/>
    <w:rsid w:val="00BA40F1"/>
    <w:rsid w:val="00BB0B49"/>
    <w:rsid w:val="00BB394B"/>
    <w:rsid w:val="00BB4325"/>
    <w:rsid w:val="00BC3734"/>
    <w:rsid w:val="00BC5F32"/>
    <w:rsid w:val="00BC6CF5"/>
    <w:rsid w:val="00BC72B6"/>
    <w:rsid w:val="00BD0ABC"/>
    <w:rsid w:val="00BD1D7B"/>
    <w:rsid w:val="00BD1E53"/>
    <w:rsid w:val="00BD1E62"/>
    <w:rsid w:val="00BD2C28"/>
    <w:rsid w:val="00BD536A"/>
    <w:rsid w:val="00BD6C31"/>
    <w:rsid w:val="00BE0AF5"/>
    <w:rsid w:val="00BE2138"/>
    <w:rsid w:val="00BE435E"/>
    <w:rsid w:val="00BE4E0B"/>
    <w:rsid w:val="00BE70B5"/>
    <w:rsid w:val="00BF2893"/>
    <w:rsid w:val="00BF7BA5"/>
    <w:rsid w:val="00C02424"/>
    <w:rsid w:val="00C02671"/>
    <w:rsid w:val="00C05F4E"/>
    <w:rsid w:val="00C07E0C"/>
    <w:rsid w:val="00C1030C"/>
    <w:rsid w:val="00C1447F"/>
    <w:rsid w:val="00C21F8A"/>
    <w:rsid w:val="00C22601"/>
    <w:rsid w:val="00C3244B"/>
    <w:rsid w:val="00C40B66"/>
    <w:rsid w:val="00C43289"/>
    <w:rsid w:val="00C446C1"/>
    <w:rsid w:val="00C46DA7"/>
    <w:rsid w:val="00C475BF"/>
    <w:rsid w:val="00C51C2F"/>
    <w:rsid w:val="00C6193D"/>
    <w:rsid w:val="00C64988"/>
    <w:rsid w:val="00C66034"/>
    <w:rsid w:val="00C66952"/>
    <w:rsid w:val="00C70231"/>
    <w:rsid w:val="00C76CC2"/>
    <w:rsid w:val="00C83B13"/>
    <w:rsid w:val="00C85C2F"/>
    <w:rsid w:val="00C87815"/>
    <w:rsid w:val="00C9731F"/>
    <w:rsid w:val="00CA2278"/>
    <w:rsid w:val="00CA6B5B"/>
    <w:rsid w:val="00CB167D"/>
    <w:rsid w:val="00CB4B15"/>
    <w:rsid w:val="00CB4FFF"/>
    <w:rsid w:val="00CB5BAB"/>
    <w:rsid w:val="00CC4F9B"/>
    <w:rsid w:val="00CD34B3"/>
    <w:rsid w:val="00CD4830"/>
    <w:rsid w:val="00CD5F43"/>
    <w:rsid w:val="00CD7C6B"/>
    <w:rsid w:val="00CE2A34"/>
    <w:rsid w:val="00CE4D3C"/>
    <w:rsid w:val="00CE71D9"/>
    <w:rsid w:val="00CF25E0"/>
    <w:rsid w:val="00CF47E2"/>
    <w:rsid w:val="00CF4CF1"/>
    <w:rsid w:val="00CF77AC"/>
    <w:rsid w:val="00D01C76"/>
    <w:rsid w:val="00D02245"/>
    <w:rsid w:val="00D0232D"/>
    <w:rsid w:val="00D04D7F"/>
    <w:rsid w:val="00D062E7"/>
    <w:rsid w:val="00D1697E"/>
    <w:rsid w:val="00D1766E"/>
    <w:rsid w:val="00D268FC"/>
    <w:rsid w:val="00D26BEF"/>
    <w:rsid w:val="00D27240"/>
    <w:rsid w:val="00D3146B"/>
    <w:rsid w:val="00D31A36"/>
    <w:rsid w:val="00D321AE"/>
    <w:rsid w:val="00D3466B"/>
    <w:rsid w:val="00D371B2"/>
    <w:rsid w:val="00D377E0"/>
    <w:rsid w:val="00D40E7D"/>
    <w:rsid w:val="00D40EA8"/>
    <w:rsid w:val="00D41F2D"/>
    <w:rsid w:val="00D42D82"/>
    <w:rsid w:val="00D44204"/>
    <w:rsid w:val="00D50D98"/>
    <w:rsid w:val="00D56950"/>
    <w:rsid w:val="00D57889"/>
    <w:rsid w:val="00D62192"/>
    <w:rsid w:val="00D673C1"/>
    <w:rsid w:val="00D700B5"/>
    <w:rsid w:val="00D71416"/>
    <w:rsid w:val="00D749E4"/>
    <w:rsid w:val="00D75BA9"/>
    <w:rsid w:val="00D80B3C"/>
    <w:rsid w:val="00D811C8"/>
    <w:rsid w:val="00D81DD2"/>
    <w:rsid w:val="00D81F39"/>
    <w:rsid w:val="00D90D18"/>
    <w:rsid w:val="00D944FD"/>
    <w:rsid w:val="00DA60DF"/>
    <w:rsid w:val="00DA79A6"/>
    <w:rsid w:val="00DB1088"/>
    <w:rsid w:val="00DB2352"/>
    <w:rsid w:val="00DB3048"/>
    <w:rsid w:val="00DB5DAB"/>
    <w:rsid w:val="00DC451C"/>
    <w:rsid w:val="00DC48C4"/>
    <w:rsid w:val="00DC490A"/>
    <w:rsid w:val="00DC56B5"/>
    <w:rsid w:val="00DC733A"/>
    <w:rsid w:val="00DD1B01"/>
    <w:rsid w:val="00DE12F2"/>
    <w:rsid w:val="00DE22CE"/>
    <w:rsid w:val="00DE2CF9"/>
    <w:rsid w:val="00DE37DB"/>
    <w:rsid w:val="00DE4D02"/>
    <w:rsid w:val="00DE665B"/>
    <w:rsid w:val="00DE7187"/>
    <w:rsid w:val="00DF16C4"/>
    <w:rsid w:val="00DF2E50"/>
    <w:rsid w:val="00DF4D20"/>
    <w:rsid w:val="00E0104C"/>
    <w:rsid w:val="00E01512"/>
    <w:rsid w:val="00E0182F"/>
    <w:rsid w:val="00E01D6C"/>
    <w:rsid w:val="00E01EDE"/>
    <w:rsid w:val="00E042EE"/>
    <w:rsid w:val="00E045B6"/>
    <w:rsid w:val="00E11807"/>
    <w:rsid w:val="00E16E12"/>
    <w:rsid w:val="00E27ABE"/>
    <w:rsid w:val="00E31870"/>
    <w:rsid w:val="00E33B11"/>
    <w:rsid w:val="00E34740"/>
    <w:rsid w:val="00E40C4E"/>
    <w:rsid w:val="00E5749B"/>
    <w:rsid w:val="00E57FFD"/>
    <w:rsid w:val="00E6200E"/>
    <w:rsid w:val="00E71686"/>
    <w:rsid w:val="00E72FE7"/>
    <w:rsid w:val="00E73DF8"/>
    <w:rsid w:val="00E77AF6"/>
    <w:rsid w:val="00E806B2"/>
    <w:rsid w:val="00E84717"/>
    <w:rsid w:val="00E87454"/>
    <w:rsid w:val="00E87C66"/>
    <w:rsid w:val="00EA0435"/>
    <w:rsid w:val="00EA2867"/>
    <w:rsid w:val="00EA3927"/>
    <w:rsid w:val="00EB1D52"/>
    <w:rsid w:val="00EB28EA"/>
    <w:rsid w:val="00EB47FB"/>
    <w:rsid w:val="00EC2691"/>
    <w:rsid w:val="00EC35F3"/>
    <w:rsid w:val="00EC52FD"/>
    <w:rsid w:val="00EC5A1A"/>
    <w:rsid w:val="00ED0422"/>
    <w:rsid w:val="00ED24E0"/>
    <w:rsid w:val="00ED326E"/>
    <w:rsid w:val="00ED479D"/>
    <w:rsid w:val="00ED6960"/>
    <w:rsid w:val="00EE2CBF"/>
    <w:rsid w:val="00EE40B7"/>
    <w:rsid w:val="00EE4FDF"/>
    <w:rsid w:val="00EE7206"/>
    <w:rsid w:val="00EF1046"/>
    <w:rsid w:val="00EF2A71"/>
    <w:rsid w:val="00EF49DF"/>
    <w:rsid w:val="00EF78D3"/>
    <w:rsid w:val="00F00AE9"/>
    <w:rsid w:val="00F11587"/>
    <w:rsid w:val="00F118C3"/>
    <w:rsid w:val="00F156A4"/>
    <w:rsid w:val="00F2126F"/>
    <w:rsid w:val="00F25A99"/>
    <w:rsid w:val="00F4032A"/>
    <w:rsid w:val="00F410C4"/>
    <w:rsid w:val="00F41366"/>
    <w:rsid w:val="00F43327"/>
    <w:rsid w:val="00F51448"/>
    <w:rsid w:val="00F51F34"/>
    <w:rsid w:val="00F5235D"/>
    <w:rsid w:val="00F536BC"/>
    <w:rsid w:val="00F53988"/>
    <w:rsid w:val="00F5463F"/>
    <w:rsid w:val="00F55694"/>
    <w:rsid w:val="00F613CF"/>
    <w:rsid w:val="00F65F4C"/>
    <w:rsid w:val="00F72F99"/>
    <w:rsid w:val="00F73B7B"/>
    <w:rsid w:val="00F74D46"/>
    <w:rsid w:val="00F81753"/>
    <w:rsid w:val="00F82E1B"/>
    <w:rsid w:val="00F8742C"/>
    <w:rsid w:val="00F92D67"/>
    <w:rsid w:val="00F94192"/>
    <w:rsid w:val="00FA0468"/>
    <w:rsid w:val="00FA33FC"/>
    <w:rsid w:val="00FA48F9"/>
    <w:rsid w:val="00FA5236"/>
    <w:rsid w:val="00FB14C0"/>
    <w:rsid w:val="00FB3AEF"/>
    <w:rsid w:val="00FB4F70"/>
    <w:rsid w:val="00FB5377"/>
    <w:rsid w:val="00FB5C94"/>
    <w:rsid w:val="00FB7091"/>
    <w:rsid w:val="00FC1C33"/>
    <w:rsid w:val="00FC2019"/>
    <w:rsid w:val="00FC23A1"/>
    <w:rsid w:val="00FC3C0A"/>
    <w:rsid w:val="00FC4E95"/>
    <w:rsid w:val="00FC681F"/>
    <w:rsid w:val="00FD0110"/>
    <w:rsid w:val="00FD46F2"/>
    <w:rsid w:val="00FD7AD4"/>
    <w:rsid w:val="00FE60E2"/>
    <w:rsid w:val="00FF07E7"/>
    <w:rsid w:val="00FF0822"/>
    <w:rsid w:val="00FF6C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1FD59178-A489-483F-A544-EFF07E12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0755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07554"/>
    <w:rPr>
      <w:rFonts w:ascii="Calibri" w:hAnsi="Calibri"/>
      <w:noProof/>
    </w:rPr>
  </w:style>
  <w:style w:type="paragraph" w:customStyle="1" w:styleId="EndNoteBibliography">
    <w:name w:val="EndNote Bibliography"/>
    <w:basedOn w:val="Normal"/>
    <w:link w:val="EndNoteBibliographyChar"/>
    <w:rsid w:val="00B07554"/>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B07554"/>
    <w:rPr>
      <w:rFonts w:ascii="Calibri" w:hAnsi="Calibri"/>
      <w:noProof/>
    </w:rPr>
  </w:style>
  <w:style w:type="character" w:styleId="Hyperlink">
    <w:name w:val="Hyperlink"/>
    <w:basedOn w:val="DefaultParagraphFont"/>
    <w:uiPriority w:val="99"/>
    <w:unhideWhenUsed/>
    <w:rsid w:val="00B07554"/>
    <w:rPr>
      <w:color w:val="0563C1" w:themeColor="hyperlink"/>
      <w:u w:val="single"/>
    </w:rPr>
  </w:style>
  <w:style w:type="character" w:styleId="PlaceholderText">
    <w:name w:val="Placeholder Text"/>
    <w:basedOn w:val="DefaultParagraphFont"/>
    <w:uiPriority w:val="99"/>
    <w:semiHidden/>
    <w:rsid w:val="00F55694"/>
    <w:rPr>
      <w:color w:val="808080"/>
    </w:rPr>
  </w:style>
  <w:style w:type="paragraph" w:styleId="BalloonText">
    <w:name w:val="Balloon Text"/>
    <w:basedOn w:val="Normal"/>
    <w:link w:val="BalloonTextChar"/>
    <w:uiPriority w:val="99"/>
    <w:semiHidden/>
    <w:unhideWhenUsed/>
    <w:rsid w:val="00F556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694"/>
    <w:rPr>
      <w:rFonts w:ascii="Tahoma" w:hAnsi="Tahoma" w:cs="Tahoma"/>
      <w:sz w:val="16"/>
      <w:szCs w:val="16"/>
    </w:rPr>
  </w:style>
  <w:style w:type="paragraph" w:customStyle="1" w:styleId="1">
    <w:name w:val="列出段落1"/>
    <w:basedOn w:val="Normal"/>
    <w:rsid w:val="003E0024"/>
    <w:pPr>
      <w:spacing w:after="200" w:line="276" w:lineRule="auto"/>
      <w:ind w:firstLineChars="200" w:firstLine="420"/>
    </w:pPr>
    <w:rPr>
      <w:rFonts w:ascii="Calibri" w:eastAsia="SimSun" w:hAnsi="Calibri" w:cs="Times New Roman"/>
    </w:rPr>
  </w:style>
  <w:style w:type="paragraph" w:styleId="Header">
    <w:name w:val="header"/>
    <w:basedOn w:val="Normal"/>
    <w:link w:val="HeaderChar"/>
    <w:uiPriority w:val="99"/>
    <w:unhideWhenUsed/>
    <w:rsid w:val="00505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330"/>
  </w:style>
  <w:style w:type="paragraph" w:styleId="Footer">
    <w:name w:val="footer"/>
    <w:basedOn w:val="Normal"/>
    <w:link w:val="FooterChar"/>
    <w:uiPriority w:val="99"/>
    <w:unhideWhenUsed/>
    <w:rsid w:val="00505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330"/>
  </w:style>
  <w:style w:type="table" w:styleId="TableGrid">
    <w:name w:val="Table Grid"/>
    <w:basedOn w:val="TableNormal"/>
    <w:uiPriority w:val="59"/>
    <w:rsid w:val="00756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56B4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Strong">
    <w:name w:val="Strong"/>
    <w:uiPriority w:val="22"/>
    <w:qFormat/>
    <w:rsid w:val="00951769"/>
    <w:rPr>
      <w:b/>
      <w:bCs/>
    </w:rPr>
  </w:style>
  <w:style w:type="paragraph" w:styleId="ListParagraph">
    <w:name w:val="List Paragraph"/>
    <w:basedOn w:val="Normal"/>
    <w:uiPriority w:val="34"/>
    <w:qFormat/>
    <w:rsid w:val="00951769"/>
    <w:pPr>
      <w:suppressAutoHyphens/>
      <w:spacing w:after="0" w:line="240" w:lineRule="auto"/>
      <w:ind w:firstLineChars="200" w:firstLine="420"/>
    </w:pPr>
    <w:rPr>
      <w:rFonts w:ascii="Times New Roman" w:eastAsia="Lucida Sans Unicode" w:hAnsi="Times New Roman" w:cs="Mangal"/>
      <w:kern w:val="1"/>
      <w:sz w:val="24"/>
      <w:szCs w:val="21"/>
      <w:lang w:val="it-IT" w:eastAsia="hi-IN" w:bidi="hi-IN"/>
    </w:rPr>
  </w:style>
  <w:style w:type="character" w:customStyle="1" w:styleId="apple-converted-space">
    <w:name w:val="apple-converted-space"/>
    <w:basedOn w:val="DefaultParagraphFont"/>
    <w:rsid w:val="008565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angyan@ahmu.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E484E-0377-4C7A-8078-557B68167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41668</Words>
  <Characters>237513</Characters>
  <Application>Microsoft Office Word</Application>
  <DocSecurity>0</DocSecurity>
  <Lines>1979</Lines>
  <Paragraphs>557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LS Ma</cp:lastModifiedBy>
  <cp:revision>2</cp:revision>
  <dcterms:created xsi:type="dcterms:W3CDTF">2015-11-18T23:51:00Z</dcterms:created>
  <dcterms:modified xsi:type="dcterms:W3CDTF">2015-11-18T23:51:00Z</dcterms:modified>
</cp:coreProperties>
</file>