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8351B" w14:textId="77777777" w:rsidR="00460767" w:rsidRPr="00BD5FFB" w:rsidRDefault="00460767" w:rsidP="00FE5723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BD5FFB">
        <w:rPr>
          <w:rFonts w:ascii="Book Antiqua" w:hAnsi="Book Antiqua"/>
          <w:b/>
          <w:lang w:val="en-US"/>
        </w:rPr>
        <w:t xml:space="preserve">Name of Journal: </w:t>
      </w:r>
      <w:r w:rsidR="00B12472" w:rsidRPr="00BD5FFB">
        <w:rPr>
          <w:rFonts w:ascii="Book Antiqua" w:hAnsi="Book Antiqua"/>
          <w:b/>
          <w:i/>
          <w:iCs/>
          <w:lang w:val="en-US"/>
        </w:rPr>
        <w:t>World Journal of Hepatology</w:t>
      </w:r>
    </w:p>
    <w:p w14:paraId="445A3136" w14:textId="77777777" w:rsidR="00460767" w:rsidRPr="00BD5FFB" w:rsidRDefault="00460767" w:rsidP="00FE5723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BD5FFB">
        <w:rPr>
          <w:rFonts w:ascii="Book Antiqua" w:hAnsi="Book Antiqua"/>
          <w:b/>
          <w:lang w:val="en-US"/>
        </w:rPr>
        <w:t>ESPS Manuscript NO: 19149</w:t>
      </w:r>
    </w:p>
    <w:p w14:paraId="531ECDBE" w14:textId="33CA1E01" w:rsidR="00460767" w:rsidRPr="00BD5FFB" w:rsidRDefault="00460767" w:rsidP="00FE5723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  <w:r w:rsidRPr="00BD5FFB">
        <w:rPr>
          <w:rFonts w:ascii="Book Antiqua" w:hAnsi="Book Antiqua"/>
          <w:b/>
          <w:lang w:val="en-US"/>
        </w:rPr>
        <w:t xml:space="preserve">Manuscript Type: </w:t>
      </w:r>
      <w:r w:rsidR="003871BF" w:rsidRPr="00A80F34">
        <w:rPr>
          <w:rFonts w:ascii="Book Antiqua" w:hAnsi="Book Antiqua"/>
          <w:b/>
          <w:lang w:val="en-US"/>
        </w:rPr>
        <w:t>Topic Highlight</w:t>
      </w:r>
    </w:p>
    <w:p w14:paraId="234425EB" w14:textId="77777777" w:rsidR="003871BF" w:rsidRDefault="003871BF" w:rsidP="00FE5723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</w:p>
    <w:p w14:paraId="5FC7C5CB" w14:textId="0FA76115" w:rsidR="00460767" w:rsidRPr="00A80F34" w:rsidRDefault="00A80F34" w:rsidP="00FE5723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A80F34">
        <w:rPr>
          <w:rFonts w:ascii="Book Antiqua" w:hAnsi="Book Antiqua"/>
          <w:b/>
          <w:lang w:val="en-US"/>
        </w:rPr>
        <w:t>201</w:t>
      </w:r>
      <w:r w:rsidR="003871BF">
        <w:rPr>
          <w:rFonts w:ascii="Book Antiqua" w:eastAsia="宋体" w:hAnsi="Book Antiqua" w:hint="eastAsia"/>
          <w:b/>
          <w:lang w:val="en-US" w:eastAsia="zh-CN"/>
        </w:rPr>
        <w:t>6</w:t>
      </w:r>
      <w:r w:rsidRPr="00A80F34">
        <w:rPr>
          <w:rFonts w:ascii="Book Antiqua" w:hAnsi="Book Antiqua"/>
          <w:b/>
          <w:lang w:val="en-US"/>
        </w:rPr>
        <w:t xml:space="preserve"> Advances in Hepatitis C virus</w:t>
      </w:r>
    </w:p>
    <w:p w14:paraId="5742D4AC" w14:textId="77777777" w:rsidR="00A80F34" w:rsidRDefault="00A80F34" w:rsidP="00FE5723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</w:p>
    <w:p w14:paraId="0DFBD970" w14:textId="77777777" w:rsidR="00502782" w:rsidRPr="00BD5FFB" w:rsidRDefault="00502782" w:rsidP="00FE5723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BD5FFB">
        <w:rPr>
          <w:rFonts w:ascii="Book Antiqua" w:hAnsi="Book Antiqua"/>
          <w:b/>
          <w:lang w:val="en-US"/>
        </w:rPr>
        <w:t xml:space="preserve">Advances in hepatitis C therapy: What is the </w:t>
      </w:r>
      <w:r w:rsidR="00BE6A8C" w:rsidRPr="00BD5FFB">
        <w:rPr>
          <w:rFonts w:ascii="Book Antiqua" w:hAnsi="Book Antiqua"/>
          <w:b/>
          <w:lang w:val="en-US"/>
        </w:rPr>
        <w:t xml:space="preserve">current </w:t>
      </w:r>
      <w:r w:rsidRPr="00BD5FFB">
        <w:rPr>
          <w:rFonts w:ascii="Book Antiqua" w:hAnsi="Book Antiqua"/>
          <w:b/>
          <w:lang w:val="en-US"/>
        </w:rPr>
        <w:t>state</w:t>
      </w:r>
      <w:r w:rsidR="00BE6A8C" w:rsidRPr="00BD5FFB">
        <w:rPr>
          <w:rFonts w:ascii="Book Antiqua" w:hAnsi="Book Antiqua"/>
          <w:b/>
          <w:lang w:val="en-US"/>
        </w:rPr>
        <w:t xml:space="preserve"> </w:t>
      </w:r>
      <w:r w:rsidRPr="00BD5FFB">
        <w:rPr>
          <w:rFonts w:ascii="Book Antiqua" w:hAnsi="Book Antiqua"/>
          <w:b/>
          <w:lang w:val="en-US"/>
        </w:rPr>
        <w:t>– what</w:t>
      </w:r>
      <w:r w:rsidR="00BE6A8C" w:rsidRPr="00BD5FFB">
        <w:rPr>
          <w:rFonts w:ascii="Book Antiqua" w:hAnsi="Book Antiqua"/>
          <w:b/>
          <w:lang w:val="en-US"/>
        </w:rPr>
        <w:t xml:space="preserve"> come</w:t>
      </w:r>
      <w:r w:rsidRPr="00BD5FFB">
        <w:rPr>
          <w:rFonts w:ascii="Book Antiqua" w:hAnsi="Book Antiqua"/>
          <w:b/>
          <w:lang w:val="en-US"/>
        </w:rPr>
        <w:t>´s next?</w:t>
      </w:r>
    </w:p>
    <w:p w14:paraId="11D14541" w14:textId="77777777" w:rsidR="00B12472" w:rsidRPr="00BD5FFB" w:rsidRDefault="00B12472" w:rsidP="00FE5723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245A7E7F" w14:textId="77777777" w:rsidR="00502782" w:rsidRPr="00BD5FFB" w:rsidRDefault="00460767" w:rsidP="00FE5723">
      <w:pPr>
        <w:spacing w:line="360" w:lineRule="auto"/>
        <w:jc w:val="both"/>
        <w:rPr>
          <w:rFonts w:ascii="Book Antiqua" w:hAnsi="Book Antiqua"/>
          <w:lang w:val="nl-NL"/>
        </w:rPr>
      </w:pPr>
      <w:r w:rsidRPr="00BD5FFB">
        <w:rPr>
          <w:rFonts w:ascii="Book Antiqua" w:hAnsi="Book Antiqua"/>
          <w:lang w:val="nl-NL"/>
        </w:rPr>
        <w:t xml:space="preserve">Zopf S </w:t>
      </w:r>
      <w:r w:rsidRPr="00BD5FFB">
        <w:rPr>
          <w:rFonts w:ascii="Book Antiqua" w:hAnsi="Book Antiqua"/>
          <w:i/>
          <w:lang w:val="nl-NL"/>
        </w:rPr>
        <w:t>et al.</w:t>
      </w:r>
      <w:r w:rsidRPr="00BD5FFB">
        <w:rPr>
          <w:rFonts w:ascii="Book Antiqua" w:hAnsi="Book Antiqua"/>
          <w:lang w:val="nl-NL"/>
        </w:rPr>
        <w:t xml:space="preserve"> </w:t>
      </w:r>
      <w:r w:rsidR="00305D8C" w:rsidRPr="00BD5FFB">
        <w:rPr>
          <w:rFonts w:ascii="Book Antiqua" w:hAnsi="Book Antiqua"/>
          <w:lang w:val="nl-NL"/>
        </w:rPr>
        <w:t>Current HCV-therapy</w:t>
      </w:r>
    </w:p>
    <w:p w14:paraId="3EB3843C" w14:textId="77777777" w:rsidR="00305D8C" w:rsidRPr="00BD5FFB" w:rsidRDefault="00305D8C" w:rsidP="00FE5723">
      <w:pPr>
        <w:spacing w:line="360" w:lineRule="auto"/>
        <w:jc w:val="both"/>
        <w:rPr>
          <w:rFonts w:ascii="Book Antiqua" w:hAnsi="Book Antiqua"/>
          <w:lang w:val="nl-NL"/>
        </w:rPr>
      </w:pPr>
    </w:p>
    <w:p w14:paraId="07E4D12F" w14:textId="77777777" w:rsidR="00502782" w:rsidRPr="00BD5FFB" w:rsidRDefault="00C27A17" w:rsidP="00FE5723">
      <w:pPr>
        <w:spacing w:line="360" w:lineRule="auto"/>
        <w:jc w:val="both"/>
        <w:rPr>
          <w:rFonts w:ascii="Book Antiqua" w:hAnsi="Book Antiqua"/>
        </w:rPr>
      </w:pPr>
      <w:r w:rsidRPr="00BD5FFB">
        <w:rPr>
          <w:rFonts w:ascii="Book Antiqua" w:hAnsi="Book Antiqua"/>
        </w:rPr>
        <w:t>Steffen Zopf</w:t>
      </w:r>
      <w:r w:rsidR="00B12472" w:rsidRPr="00BD5FFB">
        <w:rPr>
          <w:rFonts w:ascii="Book Antiqua" w:eastAsia="宋体" w:hAnsi="Book Antiqua" w:hint="eastAsia"/>
          <w:lang w:eastAsia="zh-CN"/>
        </w:rPr>
        <w:t>,</w:t>
      </w:r>
      <w:r w:rsidRPr="00BD5FFB">
        <w:rPr>
          <w:rFonts w:ascii="Book Antiqua" w:hAnsi="Book Antiqua"/>
        </w:rPr>
        <w:t xml:space="preserve"> Andreas E</w:t>
      </w:r>
      <w:r w:rsidR="00B20A47" w:rsidRPr="00BD5FFB">
        <w:rPr>
          <w:rFonts w:ascii="Book Antiqua" w:hAnsi="Book Antiqua"/>
        </w:rPr>
        <w:t xml:space="preserve"> </w:t>
      </w:r>
      <w:r w:rsidRPr="00BD5FFB">
        <w:rPr>
          <w:rFonts w:ascii="Book Antiqua" w:hAnsi="Book Antiqua"/>
        </w:rPr>
        <w:t>Kremer</w:t>
      </w:r>
      <w:r w:rsidR="00B12472" w:rsidRPr="00BD5FFB">
        <w:rPr>
          <w:rFonts w:ascii="Book Antiqua" w:eastAsia="宋体" w:hAnsi="Book Antiqua" w:hint="eastAsia"/>
          <w:lang w:eastAsia="zh-CN"/>
        </w:rPr>
        <w:t>,</w:t>
      </w:r>
      <w:r w:rsidRPr="00BD5FFB">
        <w:rPr>
          <w:rFonts w:ascii="Book Antiqua" w:hAnsi="Book Antiqua"/>
        </w:rPr>
        <w:t xml:space="preserve"> </w:t>
      </w:r>
      <w:r w:rsidR="00B12472" w:rsidRPr="00BD5FFB">
        <w:rPr>
          <w:rFonts w:ascii="Book Antiqua" w:hAnsi="Book Antiqua"/>
        </w:rPr>
        <w:t>Markus F</w:t>
      </w:r>
      <w:r w:rsidRPr="00BD5FFB">
        <w:rPr>
          <w:rFonts w:ascii="Book Antiqua" w:hAnsi="Book Antiqua"/>
        </w:rPr>
        <w:t xml:space="preserve"> Neurath</w:t>
      </w:r>
      <w:r w:rsidR="00B12472" w:rsidRPr="00BD5FFB">
        <w:rPr>
          <w:rFonts w:ascii="Book Antiqua" w:eastAsia="宋体" w:hAnsi="Book Antiqua" w:hint="eastAsia"/>
          <w:lang w:eastAsia="zh-CN"/>
        </w:rPr>
        <w:t>,</w:t>
      </w:r>
      <w:r w:rsidR="007D3580" w:rsidRPr="00BD5FFB">
        <w:rPr>
          <w:rFonts w:ascii="Book Antiqua" w:hAnsi="Book Antiqua"/>
        </w:rPr>
        <w:t xml:space="preserve"> Jue</w:t>
      </w:r>
      <w:r w:rsidRPr="00BD5FFB">
        <w:rPr>
          <w:rFonts w:ascii="Book Antiqua" w:hAnsi="Book Antiqua"/>
        </w:rPr>
        <w:t>rgen Siebler</w:t>
      </w:r>
    </w:p>
    <w:p w14:paraId="7039B450" w14:textId="77777777" w:rsidR="00F409B4" w:rsidRPr="00BD5FFB" w:rsidRDefault="00F409B4" w:rsidP="00FE5723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70C762C3" w14:textId="77777777" w:rsidR="00F409B4" w:rsidRPr="00BD5FFB" w:rsidRDefault="00B12472" w:rsidP="00FE5723">
      <w:pPr>
        <w:spacing w:line="360" w:lineRule="auto"/>
        <w:jc w:val="both"/>
        <w:rPr>
          <w:rFonts w:ascii="Book Antiqua" w:hAnsi="Book Antiqua"/>
        </w:rPr>
      </w:pPr>
      <w:r w:rsidRPr="00BD5FFB">
        <w:rPr>
          <w:rFonts w:ascii="Book Antiqua" w:hAnsi="Book Antiqua"/>
          <w:b/>
        </w:rPr>
        <w:t>Steffen Zopf</w:t>
      </w:r>
      <w:r w:rsidRPr="00BD5FFB">
        <w:rPr>
          <w:rFonts w:ascii="Book Antiqua" w:eastAsia="宋体" w:hAnsi="Book Antiqua" w:hint="eastAsia"/>
          <w:b/>
          <w:lang w:eastAsia="zh-CN"/>
        </w:rPr>
        <w:t>,</w:t>
      </w:r>
      <w:r w:rsidRPr="00BD5FFB">
        <w:rPr>
          <w:rFonts w:ascii="Book Antiqua" w:hAnsi="Book Antiqua"/>
          <w:b/>
        </w:rPr>
        <w:t xml:space="preserve"> Andreas E Kremer</w:t>
      </w:r>
      <w:r w:rsidRPr="00BD5FFB">
        <w:rPr>
          <w:rFonts w:ascii="Book Antiqua" w:eastAsia="宋体" w:hAnsi="Book Antiqua" w:hint="eastAsia"/>
          <w:b/>
          <w:lang w:eastAsia="zh-CN"/>
        </w:rPr>
        <w:t>,</w:t>
      </w:r>
      <w:r w:rsidRPr="00BD5FFB">
        <w:rPr>
          <w:rFonts w:ascii="Book Antiqua" w:hAnsi="Book Antiqua"/>
          <w:b/>
        </w:rPr>
        <w:t xml:space="preserve"> Markus F Neurath</w:t>
      </w:r>
      <w:r w:rsidRPr="00BD5FFB">
        <w:rPr>
          <w:rFonts w:ascii="Book Antiqua" w:eastAsia="宋体" w:hAnsi="Book Antiqua" w:hint="eastAsia"/>
          <w:b/>
          <w:lang w:eastAsia="zh-CN"/>
        </w:rPr>
        <w:t>,</w:t>
      </w:r>
      <w:r w:rsidRPr="00BD5FFB">
        <w:rPr>
          <w:rFonts w:ascii="Book Antiqua" w:hAnsi="Book Antiqua"/>
          <w:b/>
        </w:rPr>
        <w:t xml:space="preserve"> Juergen Siebler</w:t>
      </w:r>
      <w:r w:rsidRPr="00BD5FFB">
        <w:rPr>
          <w:rFonts w:ascii="Book Antiqua" w:eastAsia="宋体" w:hAnsi="Book Antiqua" w:hint="eastAsia"/>
          <w:b/>
          <w:lang w:eastAsia="zh-CN"/>
        </w:rPr>
        <w:t>,</w:t>
      </w:r>
      <w:r w:rsidRPr="00BD5FFB">
        <w:rPr>
          <w:rFonts w:ascii="Book Antiqua" w:hAnsi="Book Antiqua"/>
        </w:rPr>
        <w:t xml:space="preserve"> </w:t>
      </w:r>
      <w:r w:rsidR="00F409B4" w:rsidRPr="00BD5FFB">
        <w:rPr>
          <w:rFonts w:ascii="Book Antiqua" w:hAnsi="Book Antiqua"/>
        </w:rPr>
        <w:t xml:space="preserve">Medical Department 1, University of Erlangen-Nuremberg, </w:t>
      </w:r>
      <w:r w:rsidRPr="00BD5FFB">
        <w:rPr>
          <w:rFonts w:ascii="Book Antiqua" w:hAnsi="Book Antiqua"/>
        </w:rPr>
        <w:t>91054</w:t>
      </w:r>
      <w:r w:rsidRPr="00BD5FFB">
        <w:rPr>
          <w:rFonts w:ascii="Book Antiqua" w:eastAsia="宋体" w:hAnsi="Book Antiqua" w:hint="eastAsia"/>
          <w:lang w:eastAsia="zh-CN"/>
        </w:rPr>
        <w:t xml:space="preserve"> </w:t>
      </w:r>
      <w:r w:rsidR="002F7339" w:rsidRPr="00BD5FFB">
        <w:rPr>
          <w:rFonts w:ascii="Book Antiqua" w:hAnsi="Book Antiqua"/>
        </w:rPr>
        <w:t xml:space="preserve">Erlangen, </w:t>
      </w:r>
      <w:r w:rsidR="00F409B4" w:rsidRPr="00BD5FFB">
        <w:rPr>
          <w:rFonts w:ascii="Book Antiqua" w:hAnsi="Book Antiqua"/>
        </w:rPr>
        <w:t>Germany</w:t>
      </w:r>
    </w:p>
    <w:p w14:paraId="2C24BCDD" w14:textId="77777777" w:rsidR="00F409B4" w:rsidRPr="00BD5FFB" w:rsidRDefault="00F409B4" w:rsidP="00FE5723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86E4507" w14:textId="1882D9CC" w:rsidR="00B12472" w:rsidRPr="00BD5FFB" w:rsidRDefault="00B12472" w:rsidP="00BD5FFB">
      <w:pPr>
        <w:pStyle w:val="1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  <w:bookmarkStart w:id="0" w:name="OLE_LINK188"/>
      <w:bookmarkStart w:id="1" w:name="OLE_LINK189"/>
      <w:r w:rsidRPr="00BD5FFB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>Author contributions:</w:t>
      </w:r>
      <w:r w:rsidR="00D5122B" w:rsidRPr="00BD5FFB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 </w:t>
      </w:r>
      <w:r w:rsidR="00147FF7" w:rsidRPr="00BD5FFB">
        <w:rPr>
          <w:rFonts w:ascii="Book Antiqua" w:hAnsi="Book Antiqua"/>
          <w:color w:val="auto"/>
          <w:sz w:val="24"/>
          <w:szCs w:val="24"/>
        </w:rPr>
        <w:t>Zopf S</w:t>
      </w:r>
      <w:r w:rsidR="00D5122B" w:rsidRPr="00BD5FFB">
        <w:rPr>
          <w:rFonts w:ascii="Book Antiqua" w:hAnsi="Book Antiqua"/>
          <w:color w:val="auto"/>
          <w:sz w:val="24"/>
          <w:szCs w:val="24"/>
        </w:rPr>
        <w:t>,</w:t>
      </w:r>
      <w:r w:rsidR="00BD5FFB" w:rsidRPr="00BD5FFB">
        <w:rPr>
          <w:rFonts w:ascii="Book Antiqua" w:hAnsi="Book Antiqua"/>
          <w:color w:val="auto"/>
          <w:sz w:val="24"/>
          <w:szCs w:val="24"/>
        </w:rPr>
        <w:t xml:space="preserve"> Kremer AE</w:t>
      </w:r>
      <w:r w:rsidR="00147FF7" w:rsidRPr="00BD5FFB">
        <w:rPr>
          <w:rFonts w:ascii="Book Antiqua" w:hAnsi="Book Antiqua"/>
          <w:color w:val="auto"/>
          <w:sz w:val="24"/>
          <w:szCs w:val="24"/>
        </w:rPr>
        <w:t>, Neurath</w:t>
      </w:r>
      <w:r w:rsidR="00BD5FFB" w:rsidRPr="00BD5FFB">
        <w:rPr>
          <w:rFonts w:ascii="Book Antiqua" w:hAnsi="Book Antiqua"/>
          <w:color w:val="auto"/>
          <w:sz w:val="24"/>
          <w:szCs w:val="24"/>
        </w:rPr>
        <w:t xml:space="preserve"> M</w:t>
      </w:r>
      <w:r w:rsidR="00D5122B" w:rsidRPr="00BD5FFB">
        <w:rPr>
          <w:rFonts w:ascii="Book Antiqua" w:hAnsi="Book Antiqua"/>
          <w:color w:val="auto"/>
          <w:sz w:val="24"/>
          <w:szCs w:val="24"/>
        </w:rPr>
        <w:t>F</w:t>
      </w:r>
      <w:r w:rsidR="00BD5FFB" w:rsidRPr="00BD5FFB">
        <w:rPr>
          <w:rFonts w:ascii="Book Antiqua" w:hAnsi="Book Antiqua" w:hint="eastAsia"/>
          <w:color w:val="auto"/>
          <w:sz w:val="24"/>
          <w:szCs w:val="24"/>
          <w:lang w:eastAsia="zh-CN"/>
        </w:rPr>
        <w:t xml:space="preserve"> </w:t>
      </w:r>
      <w:r w:rsidR="00147FF7" w:rsidRPr="00BD5FFB">
        <w:rPr>
          <w:rFonts w:ascii="Book Antiqua" w:hAnsi="Book Antiqua"/>
          <w:color w:val="auto"/>
          <w:sz w:val="24"/>
          <w:szCs w:val="24"/>
        </w:rPr>
        <w:t>and Siebler J</w:t>
      </w:r>
      <w:r w:rsidR="00BD5FFB" w:rsidRPr="00BD5FFB">
        <w:rPr>
          <w:rFonts w:ascii="Book Antiqua" w:hAnsi="Book Antiqua" w:hint="eastAsia"/>
          <w:color w:val="auto"/>
          <w:sz w:val="24"/>
          <w:szCs w:val="24"/>
          <w:lang w:eastAsia="zh-CN"/>
        </w:rPr>
        <w:t xml:space="preserve"> </w:t>
      </w:r>
      <w:r w:rsidR="00316974" w:rsidRPr="00BD5FFB">
        <w:rPr>
          <w:rFonts w:ascii="Book Antiqua" w:hAnsi="Book Antiqua"/>
          <w:color w:val="auto"/>
          <w:sz w:val="24"/>
          <w:szCs w:val="24"/>
        </w:rPr>
        <w:t>made substantial contributions to conception and design of the manuscript</w:t>
      </w:r>
      <w:r w:rsidR="00147FF7" w:rsidRPr="00BD5FFB">
        <w:rPr>
          <w:rFonts w:ascii="Book Antiqua" w:hAnsi="Book Antiqua"/>
          <w:color w:val="auto"/>
          <w:sz w:val="24"/>
          <w:szCs w:val="24"/>
        </w:rPr>
        <w:t>; Zopf S</w:t>
      </w:r>
      <w:r w:rsidR="00BD5FFB" w:rsidRPr="00BD5FFB">
        <w:rPr>
          <w:rFonts w:ascii="Book Antiqua" w:hAnsi="Book Antiqua" w:hint="eastAsia"/>
          <w:color w:val="auto"/>
          <w:sz w:val="24"/>
          <w:szCs w:val="24"/>
          <w:lang w:eastAsia="zh-CN"/>
        </w:rPr>
        <w:t xml:space="preserve"> </w:t>
      </w:r>
      <w:r w:rsidR="00BD5FFB" w:rsidRPr="00BD5FFB">
        <w:rPr>
          <w:rFonts w:ascii="Book Antiqua" w:hAnsi="Book Antiqua"/>
          <w:color w:val="auto"/>
          <w:sz w:val="24"/>
          <w:szCs w:val="24"/>
        </w:rPr>
        <w:t>and Kremer A</w:t>
      </w:r>
      <w:r w:rsidR="00316974" w:rsidRPr="00BD5FFB">
        <w:rPr>
          <w:rFonts w:ascii="Book Antiqua" w:hAnsi="Book Antiqua"/>
          <w:color w:val="auto"/>
          <w:sz w:val="24"/>
          <w:szCs w:val="24"/>
        </w:rPr>
        <w:t>E</w:t>
      </w:r>
      <w:r w:rsidR="00BD5FFB" w:rsidRPr="00BD5FFB">
        <w:rPr>
          <w:rFonts w:ascii="Book Antiqua" w:hAnsi="Book Antiqua" w:hint="eastAsia"/>
          <w:color w:val="auto"/>
          <w:sz w:val="24"/>
          <w:szCs w:val="24"/>
          <w:lang w:eastAsia="zh-CN"/>
        </w:rPr>
        <w:t xml:space="preserve"> </w:t>
      </w:r>
      <w:r w:rsidR="00D5122B" w:rsidRPr="00BD5FFB">
        <w:rPr>
          <w:rFonts w:ascii="Book Antiqua" w:hAnsi="Book Antiqua"/>
          <w:color w:val="auto"/>
          <w:sz w:val="24"/>
          <w:szCs w:val="24"/>
        </w:rPr>
        <w:t>wrote the paper</w:t>
      </w:r>
      <w:r w:rsidR="00BD5FFB" w:rsidRPr="00BD5FFB">
        <w:rPr>
          <w:rFonts w:ascii="Book Antiqua" w:hAnsi="Book Antiqua" w:hint="eastAsia"/>
          <w:color w:val="auto"/>
          <w:sz w:val="24"/>
          <w:szCs w:val="24"/>
          <w:lang w:eastAsia="zh-CN"/>
        </w:rPr>
        <w:t>;</w:t>
      </w:r>
      <w:r w:rsidR="00BD5FFB" w:rsidRPr="00BD5FFB">
        <w:rPr>
          <w:rFonts w:ascii="Book Antiqua" w:hAnsi="Book Antiqua"/>
          <w:color w:val="auto"/>
          <w:sz w:val="24"/>
          <w:szCs w:val="24"/>
        </w:rPr>
        <w:t xml:space="preserve"> and Neurath M</w:t>
      </w:r>
      <w:r w:rsidR="00316974" w:rsidRPr="00BD5FFB">
        <w:rPr>
          <w:rFonts w:ascii="Book Antiqua" w:hAnsi="Book Antiqua"/>
          <w:color w:val="auto"/>
          <w:sz w:val="24"/>
          <w:szCs w:val="24"/>
        </w:rPr>
        <w:t>F</w:t>
      </w:r>
      <w:r w:rsidR="00BD5FFB" w:rsidRPr="00BD5FFB">
        <w:rPr>
          <w:rFonts w:ascii="Book Antiqua" w:hAnsi="Book Antiqua" w:hint="eastAsia"/>
          <w:color w:val="auto"/>
          <w:sz w:val="24"/>
          <w:szCs w:val="24"/>
          <w:lang w:eastAsia="zh-CN"/>
        </w:rPr>
        <w:t xml:space="preserve"> </w:t>
      </w:r>
      <w:r w:rsidR="00316974" w:rsidRPr="00BD5FFB">
        <w:rPr>
          <w:rFonts w:ascii="Book Antiqua" w:hAnsi="Book Antiqua"/>
          <w:color w:val="auto"/>
          <w:sz w:val="24"/>
          <w:szCs w:val="24"/>
        </w:rPr>
        <w:t>and Siebler J</w:t>
      </w:r>
      <w:r w:rsidR="00BD5FFB" w:rsidRPr="00BD5FFB">
        <w:rPr>
          <w:rFonts w:ascii="Book Antiqua" w:hAnsi="Book Antiqua" w:hint="eastAsia"/>
          <w:color w:val="auto"/>
          <w:sz w:val="24"/>
          <w:szCs w:val="24"/>
          <w:lang w:eastAsia="zh-CN"/>
        </w:rPr>
        <w:t xml:space="preserve"> </w:t>
      </w:r>
      <w:r w:rsidR="00457EB4" w:rsidRPr="00BD5FFB">
        <w:rPr>
          <w:rFonts w:ascii="Book Antiqua" w:hAnsi="Book Antiqua"/>
          <w:color w:val="auto"/>
          <w:sz w:val="24"/>
          <w:szCs w:val="24"/>
        </w:rPr>
        <w:t>c</w:t>
      </w:r>
      <w:r w:rsidR="00316974" w:rsidRPr="00BD5FFB">
        <w:rPr>
          <w:rFonts w:ascii="Book Antiqua" w:hAnsi="Book Antiqua"/>
          <w:color w:val="auto"/>
          <w:sz w:val="24"/>
          <w:szCs w:val="24"/>
        </w:rPr>
        <w:t>ritically revised the manuscript</w:t>
      </w:r>
      <w:r w:rsidR="00D5122B" w:rsidRPr="00BD5FFB">
        <w:rPr>
          <w:rFonts w:ascii="Book Antiqua" w:hAnsi="Book Antiqua"/>
          <w:color w:val="auto"/>
          <w:sz w:val="24"/>
          <w:szCs w:val="24"/>
        </w:rPr>
        <w:t>.</w:t>
      </w:r>
    </w:p>
    <w:bookmarkEnd w:id="0"/>
    <w:bookmarkEnd w:id="1"/>
    <w:p w14:paraId="595ACFBE" w14:textId="77777777" w:rsidR="00B12472" w:rsidRPr="00BD5FFB" w:rsidRDefault="00B12472" w:rsidP="00FE5723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0BE0A0B1" w14:textId="77777777" w:rsidR="00460767" w:rsidRPr="00BD5FFB" w:rsidRDefault="00460767" w:rsidP="00FE5723">
      <w:pPr>
        <w:spacing w:line="360" w:lineRule="auto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b/>
          <w:lang w:val="en-US"/>
        </w:rPr>
        <w:t>Conflict-of-interest statement:</w:t>
      </w:r>
      <w:r w:rsidRPr="00BD5FFB">
        <w:rPr>
          <w:rFonts w:ascii="Book Antiqua" w:hAnsi="Book Antiqua"/>
          <w:lang w:val="en-US"/>
        </w:rPr>
        <w:t xml:space="preserve"> The authors have no conflict of interest to report.</w:t>
      </w:r>
    </w:p>
    <w:p w14:paraId="438152A9" w14:textId="77777777" w:rsidR="00460767" w:rsidRPr="00BD5FFB" w:rsidRDefault="00460767" w:rsidP="00FE5723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534CE540" w14:textId="77777777" w:rsidR="00F409B4" w:rsidRPr="00BD5FFB" w:rsidRDefault="00460767" w:rsidP="00FE5723">
      <w:pPr>
        <w:spacing w:line="360" w:lineRule="auto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b/>
          <w:lang w:val="en-US"/>
        </w:rPr>
        <w:t>Open-Access:</w:t>
      </w:r>
      <w:r w:rsidRPr="00BD5FFB">
        <w:rPr>
          <w:rFonts w:ascii="Book Antiqua" w:hAnsi="Book Antiqua"/>
          <w:lang w:val="en-US"/>
        </w:rPr>
        <w:t xml:space="preserve"> 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4803A982" w14:textId="77777777" w:rsidR="00460767" w:rsidRPr="00BD5FFB" w:rsidRDefault="00460767" w:rsidP="00FE5723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F8AB139" w14:textId="473FB4E0" w:rsidR="00460767" w:rsidRPr="00BD5FFB" w:rsidRDefault="00B12472" w:rsidP="00FE5723">
      <w:pPr>
        <w:spacing w:line="360" w:lineRule="auto"/>
        <w:jc w:val="both"/>
        <w:rPr>
          <w:rFonts w:ascii="Book Antiqua" w:hAnsi="Book Antiqua"/>
          <w:lang w:val="en-US"/>
        </w:rPr>
      </w:pPr>
      <w:bookmarkStart w:id="2" w:name="OLE_LINK294"/>
      <w:bookmarkStart w:id="3" w:name="OLE_LINK295"/>
      <w:r w:rsidRPr="00BD5FFB">
        <w:rPr>
          <w:rFonts w:ascii="Book Antiqua" w:hAnsi="Book Antiqua" w:cs="Times New Roman"/>
          <w:b/>
          <w:bCs/>
          <w:lang w:val="en-US" w:eastAsia="zh-CN"/>
        </w:rPr>
        <w:lastRenderedPageBreak/>
        <w:t>Correspondence to:</w:t>
      </w:r>
      <w:bookmarkEnd w:id="2"/>
      <w:bookmarkEnd w:id="3"/>
      <w:r w:rsidRPr="00BD5FFB">
        <w:rPr>
          <w:rFonts w:ascii="Book Antiqua" w:eastAsia="宋体" w:hAnsi="Book Antiqua" w:cs="Times New Roman" w:hint="eastAsia"/>
          <w:b/>
          <w:bCs/>
          <w:lang w:val="en-US" w:eastAsia="zh-CN"/>
        </w:rPr>
        <w:t xml:space="preserve"> </w:t>
      </w:r>
      <w:bookmarkStart w:id="4" w:name="OLE_LINK516"/>
      <w:bookmarkStart w:id="5" w:name="OLE_LINK517"/>
      <w:r w:rsidR="00460767" w:rsidRPr="00BD5FFB">
        <w:rPr>
          <w:rFonts w:ascii="Book Antiqua" w:hAnsi="Book Antiqua"/>
          <w:b/>
          <w:lang w:val="en-US"/>
        </w:rPr>
        <w:t>Steffen Zopf</w:t>
      </w:r>
      <w:bookmarkEnd w:id="4"/>
      <w:bookmarkEnd w:id="5"/>
      <w:r w:rsidR="00460767" w:rsidRPr="00BD5FFB">
        <w:rPr>
          <w:rFonts w:ascii="Book Antiqua" w:hAnsi="Book Antiqua"/>
          <w:b/>
          <w:lang w:val="en-US"/>
        </w:rPr>
        <w:t>, MD,</w:t>
      </w:r>
      <w:r w:rsidR="00460767" w:rsidRPr="00BD5FFB">
        <w:rPr>
          <w:rFonts w:ascii="Book Antiqua" w:hAnsi="Book Antiqua"/>
          <w:lang w:val="en-US"/>
        </w:rPr>
        <w:t xml:space="preserve"> Medical Department 1, </w:t>
      </w:r>
      <w:r w:rsidR="00F409B4" w:rsidRPr="00BD5FFB">
        <w:rPr>
          <w:rFonts w:ascii="Book Antiqua" w:hAnsi="Book Antiqua"/>
          <w:lang w:val="en-US"/>
        </w:rPr>
        <w:t>University of Erlangen-Nuremberg</w:t>
      </w:r>
      <w:r w:rsidR="00460767" w:rsidRPr="00BD5FFB">
        <w:rPr>
          <w:rFonts w:ascii="Book Antiqua" w:hAnsi="Book Antiqua"/>
          <w:lang w:val="en-US"/>
        </w:rPr>
        <w:t>,</w:t>
      </w:r>
      <w:r w:rsidR="00F8427F">
        <w:rPr>
          <w:rFonts w:ascii="Book Antiqua" w:eastAsia="宋体" w:hAnsi="Book Antiqua" w:hint="eastAsia"/>
          <w:lang w:val="en-US" w:eastAsia="zh-CN"/>
        </w:rPr>
        <w:t xml:space="preserve"> </w:t>
      </w:r>
      <w:proofErr w:type="spellStart"/>
      <w:r w:rsidR="00F409B4" w:rsidRPr="00BD5FFB">
        <w:rPr>
          <w:rFonts w:ascii="Book Antiqua" w:hAnsi="Book Antiqua"/>
          <w:lang w:val="en-US"/>
        </w:rPr>
        <w:t>Ulmenweg</w:t>
      </w:r>
      <w:proofErr w:type="spellEnd"/>
      <w:r w:rsidR="00F8427F">
        <w:rPr>
          <w:rFonts w:ascii="Book Antiqua" w:eastAsia="宋体" w:hAnsi="Book Antiqua" w:hint="eastAsia"/>
          <w:lang w:val="en-US" w:eastAsia="zh-CN"/>
        </w:rPr>
        <w:t xml:space="preserve"> </w:t>
      </w:r>
      <w:r w:rsidR="00F409B4" w:rsidRPr="00BD5FFB">
        <w:rPr>
          <w:rFonts w:ascii="Book Antiqua" w:hAnsi="Book Antiqua"/>
          <w:lang w:val="en-US"/>
        </w:rPr>
        <w:t>18</w:t>
      </w:r>
      <w:r w:rsidR="00460767" w:rsidRPr="00BD5FFB">
        <w:rPr>
          <w:rFonts w:ascii="Book Antiqua" w:hAnsi="Book Antiqua"/>
          <w:lang w:val="en-US"/>
        </w:rPr>
        <w:t xml:space="preserve">, </w:t>
      </w:r>
      <w:r w:rsidRPr="00BD5FFB">
        <w:rPr>
          <w:rFonts w:ascii="Book Antiqua" w:hAnsi="Book Antiqua"/>
          <w:lang w:val="en-US"/>
        </w:rPr>
        <w:t>91054</w:t>
      </w:r>
      <w:r w:rsidR="00F8427F">
        <w:rPr>
          <w:rFonts w:ascii="Book Antiqua" w:eastAsia="宋体" w:hAnsi="Book Antiqua" w:hint="eastAsia"/>
          <w:lang w:val="en-US" w:eastAsia="zh-CN"/>
        </w:rPr>
        <w:t xml:space="preserve"> </w:t>
      </w:r>
      <w:r w:rsidR="00F409B4" w:rsidRPr="00BD5FFB">
        <w:rPr>
          <w:rFonts w:ascii="Book Antiqua" w:hAnsi="Book Antiqua"/>
          <w:lang w:val="en-US"/>
        </w:rPr>
        <w:t>Erlangen</w:t>
      </w:r>
      <w:r w:rsidRPr="00BD5FFB">
        <w:rPr>
          <w:rFonts w:ascii="Book Antiqua" w:hAnsi="Book Antiqua"/>
          <w:lang w:val="en-US"/>
        </w:rPr>
        <w:t>, Germany</w:t>
      </w:r>
      <w:r w:rsidR="00F8427F">
        <w:rPr>
          <w:rFonts w:ascii="Book Antiqua" w:eastAsia="宋体" w:hAnsi="Book Antiqua" w:hint="eastAsia"/>
          <w:lang w:val="en-US" w:eastAsia="zh-CN"/>
        </w:rPr>
        <w:t>.</w:t>
      </w:r>
      <w:r w:rsidRPr="00BD5FFB">
        <w:rPr>
          <w:rFonts w:ascii="Book Antiqua" w:eastAsia="宋体" w:hAnsi="Book Antiqua" w:hint="eastAsia"/>
          <w:lang w:val="en-US" w:eastAsia="zh-CN"/>
        </w:rPr>
        <w:t xml:space="preserve"> </w:t>
      </w:r>
      <w:hyperlink r:id="rId9" w:history="1">
        <w:r w:rsidR="00F8427F" w:rsidRPr="00BD5FFB">
          <w:rPr>
            <w:rStyle w:val="Hyperlink"/>
            <w:rFonts w:ascii="Book Antiqua" w:hAnsi="Book Antiqua"/>
            <w:color w:val="auto"/>
            <w:u w:val="none"/>
            <w:lang w:val="en-US"/>
          </w:rPr>
          <w:t>s</w:t>
        </w:r>
        <w:r w:rsidR="00F409B4" w:rsidRPr="00BD5FFB">
          <w:rPr>
            <w:rStyle w:val="Hyperlink"/>
            <w:rFonts w:ascii="Book Antiqua" w:hAnsi="Book Antiqua"/>
            <w:color w:val="auto"/>
            <w:u w:val="none"/>
            <w:lang w:val="en-US"/>
          </w:rPr>
          <w:t>teffen.</w:t>
        </w:r>
        <w:r w:rsidR="00F8427F" w:rsidRPr="00BD5FFB">
          <w:rPr>
            <w:rStyle w:val="Hyperlink"/>
            <w:rFonts w:ascii="Book Antiqua" w:hAnsi="Book Antiqua"/>
            <w:color w:val="auto"/>
            <w:u w:val="none"/>
            <w:lang w:val="en-US"/>
          </w:rPr>
          <w:t>z</w:t>
        </w:r>
        <w:r w:rsidR="00F409B4" w:rsidRPr="00BD5FFB">
          <w:rPr>
            <w:rStyle w:val="Hyperlink"/>
            <w:rFonts w:ascii="Book Antiqua" w:hAnsi="Book Antiqua"/>
            <w:color w:val="auto"/>
            <w:u w:val="none"/>
            <w:lang w:val="en-US"/>
          </w:rPr>
          <w:t>opf@uk-erlangen.de</w:t>
        </w:r>
      </w:hyperlink>
    </w:p>
    <w:p w14:paraId="16BDBF1C" w14:textId="6A75B906" w:rsidR="00B12472" w:rsidRPr="00BD5FFB" w:rsidRDefault="00B12472" w:rsidP="00FE5723">
      <w:pPr>
        <w:spacing w:line="360" w:lineRule="auto"/>
        <w:contextualSpacing/>
        <w:rPr>
          <w:rFonts w:ascii="Book Antiqua" w:hAnsi="Book Antiqua"/>
          <w:b/>
          <w:lang w:val="en-US"/>
        </w:rPr>
      </w:pPr>
      <w:bookmarkStart w:id="6" w:name="OLE_LINK389"/>
      <w:bookmarkStart w:id="7" w:name="OLE_LINK406"/>
      <w:r w:rsidRPr="00BD5FFB">
        <w:rPr>
          <w:rFonts w:ascii="Book Antiqua" w:hAnsi="Book Antiqua" w:hint="eastAsia"/>
          <w:b/>
          <w:lang w:val="en-US"/>
        </w:rPr>
        <w:t>Telephone:</w:t>
      </w:r>
      <w:r w:rsidRPr="00BD5FFB">
        <w:rPr>
          <w:rFonts w:ascii="Book Antiqua" w:hAnsi="Book Antiqua" w:hint="eastAsia"/>
          <w:lang w:val="en-US"/>
        </w:rPr>
        <w:t xml:space="preserve"> </w:t>
      </w:r>
      <w:r w:rsidR="00D5122B" w:rsidRPr="00BD5FFB">
        <w:rPr>
          <w:rFonts w:ascii="Book Antiqua" w:hAnsi="Book Antiqua"/>
          <w:lang w:val="en-US"/>
        </w:rPr>
        <w:t>+49</w:t>
      </w:r>
      <w:r w:rsidR="00F33EE7" w:rsidRPr="00BD5FFB">
        <w:rPr>
          <w:rFonts w:ascii="Book Antiqua" w:eastAsia="宋体" w:hAnsi="Book Antiqua" w:hint="eastAsia"/>
          <w:lang w:val="en-US" w:eastAsia="zh-CN"/>
        </w:rPr>
        <w:t>-</w:t>
      </w:r>
      <w:r w:rsidR="00D5122B" w:rsidRPr="00BD5FFB">
        <w:rPr>
          <w:rFonts w:ascii="Book Antiqua" w:hAnsi="Book Antiqua"/>
          <w:lang w:val="en-US"/>
        </w:rPr>
        <w:t>9131</w:t>
      </w:r>
      <w:r w:rsidR="00F33EE7" w:rsidRPr="00BD5FFB">
        <w:rPr>
          <w:rFonts w:ascii="Book Antiqua" w:eastAsia="宋体" w:hAnsi="Book Antiqua" w:hint="eastAsia"/>
          <w:lang w:val="en-US" w:eastAsia="zh-CN"/>
        </w:rPr>
        <w:t>-</w:t>
      </w:r>
      <w:r w:rsidR="00D5122B" w:rsidRPr="00BD5FFB">
        <w:rPr>
          <w:rFonts w:ascii="Book Antiqua" w:hAnsi="Book Antiqua"/>
          <w:lang w:val="en-US"/>
        </w:rPr>
        <w:t>8535000</w:t>
      </w:r>
    </w:p>
    <w:p w14:paraId="08596221" w14:textId="4F5AE119" w:rsidR="00B12472" w:rsidRPr="00BD5FFB" w:rsidRDefault="00B12472" w:rsidP="00FE5723">
      <w:pPr>
        <w:spacing w:line="360" w:lineRule="auto"/>
        <w:contextualSpacing/>
        <w:rPr>
          <w:rFonts w:ascii="Book Antiqua" w:hAnsi="Book Antiqua"/>
          <w:b/>
          <w:lang w:val="en-US"/>
        </w:rPr>
      </w:pPr>
      <w:r w:rsidRPr="00BD5FFB">
        <w:rPr>
          <w:rFonts w:ascii="Book Antiqua" w:hAnsi="Book Antiqua" w:hint="eastAsia"/>
          <w:b/>
          <w:lang w:val="en-US"/>
        </w:rPr>
        <w:t xml:space="preserve">Fax: </w:t>
      </w:r>
      <w:r w:rsidR="00D5122B" w:rsidRPr="00BD5FFB">
        <w:rPr>
          <w:rFonts w:ascii="Book Antiqua" w:hAnsi="Book Antiqua"/>
          <w:lang w:val="en-US"/>
        </w:rPr>
        <w:t>+49</w:t>
      </w:r>
      <w:r w:rsidR="00F33EE7" w:rsidRPr="00BD5FFB">
        <w:rPr>
          <w:rFonts w:ascii="Book Antiqua" w:eastAsia="宋体" w:hAnsi="Book Antiqua" w:hint="eastAsia"/>
          <w:lang w:val="en-US" w:eastAsia="zh-CN"/>
        </w:rPr>
        <w:t>-</w:t>
      </w:r>
      <w:r w:rsidR="00D5122B" w:rsidRPr="00BD5FFB">
        <w:rPr>
          <w:rFonts w:ascii="Book Antiqua" w:hAnsi="Book Antiqua"/>
          <w:lang w:val="en-US"/>
        </w:rPr>
        <w:t>9131</w:t>
      </w:r>
      <w:r w:rsidR="00F33EE7" w:rsidRPr="00BD5FFB">
        <w:rPr>
          <w:rFonts w:ascii="Book Antiqua" w:eastAsia="宋体" w:hAnsi="Book Antiqua" w:hint="eastAsia"/>
          <w:lang w:val="en-US" w:eastAsia="zh-CN"/>
        </w:rPr>
        <w:t>-</w:t>
      </w:r>
      <w:r w:rsidR="00D5122B" w:rsidRPr="00BD5FFB">
        <w:rPr>
          <w:rFonts w:ascii="Book Antiqua" w:hAnsi="Book Antiqua"/>
          <w:lang w:val="en-US"/>
        </w:rPr>
        <w:t>8535207</w:t>
      </w:r>
    </w:p>
    <w:bookmarkEnd w:id="6"/>
    <w:bookmarkEnd w:id="7"/>
    <w:p w14:paraId="68162E01" w14:textId="77777777" w:rsidR="00B12472" w:rsidRPr="00BD5FFB" w:rsidRDefault="00B12472" w:rsidP="00FE5723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</w:p>
    <w:p w14:paraId="35EFC809" w14:textId="6FDB40BE" w:rsidR="00100A50" w:rsidRPr="00BD5FFB" w:rsidRDefault="00100A50" w:rsidP="00FE5723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  <w:r w:rsidRPr="00BD5FFB">
        <w:rPr>
          <w:rFonts w:ascii="Book Antiqua" w:hAnsi="Book Antiqua"/>
          <w:b/>
          <w:lang w:val="en-US"/>
        </w:rPr>
        <w:t>Received:</w:t>
      </w:r>
      <w:r w:rsidR="00F8427F">
        <w:rPr>
          <w:rFonts w:ascii="Book Antiqua" w:eastAsia="宋体" w:hAnsi="Book Antiqua" w:hint="eastAsia"/>
          <w:b/>
          <w:lang w:val="en-US" w:eastAsia="zh-CN"/>
        </w:rPr>
        <w:t xml:space="preserve"> </w:t>
      </w:r>
      <w:r w:rsidR="00A6760E" w:rsidRPr="00BD5FFB">
        <w:rPr>
          <w:rFonts w:ascii="Book Antiqua" w:eastAsia="宋体" w:hAnsi="Book Antiqua" w:hint="eastAsia"/>
          <w:lang w:val="en-US" w:eastAsia="zh-CN"/>
        </w:rPr>
        <w:t>April 29, 2015</w:t>
      </w:r>
    </w:p>
    <w:p w14:paraId="4AD9DBC8" w14:textId="0E0F6B09" w:rsidR="00100A50" w:rsidRPr="00BD5FFB" w:rsidRDefault="00100A50" w:rsidP="00FE5723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  <w:r w:rsidRPr="00BD5FFB">
        <w:rPr>
          <w:rFonts w:ascii="Book Antiqua" w:hAnsi="Book Antiqua"/>
          <w:b/>
          <w:lang w:val="en-US"/>
        </w:rPr>
        <w:t>Peer-review started:</w:t>
      </w:r>
      <w:r w:rsidR="00F8427F">
        <w:rPr>
          <w:rFonts w:ascii="Book Antiqua" w:eastAsia="宋体" w:hAnsi="Book Antiqua" w:hint="eastAsia"/>
          <w:b/>
          <w:lang w:val="en-US" w:eastAsia="zh-CN"/>
        </w:rPr>
        <w:t xml:space="preserve"> </w:t>
      </w:r>
      <w:r w:rsidR="00A6760E" w:rsidRPr="00BD5FFB">
        <w:rPr>
          <w:rFonts w:ascii="Book Antiqua" w:eastAsia="宋体" w:hAnsi="Book Antiqua" w:hint="eastAsia"/>
          <w:lang w:val="en-US" w:eastAsia="zh-CN"/>
        </w:rPr>
        <w:t>May 8, 2015</w:t>
      </w:r>
    </w:p>
    <w:p w14:paraId="22D171AF" w14:textId="77777777" w:rsidR="00100A50" w:rsidRPr="00BD5FFB" w:rsidRDefault="00100A50" w:rsidP="00FE5723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  <w:r w:rsidRPr="00BD5FFB">
        <w:rPr>
          <w:rFonts w:ascii="Book Antiqua" w:hAnsi="Book Antiqua"/>
          <w:b/>
          <w:lang w:val="en-US"/>
        </w:rPr>
        <w:t>First decision:</w:t>
      </w:r>
      <w:r w:rsidR="00A6760E" w:rsidRPr="00BD5FFB">
        <w:rPr>
          <w:rFonts w:ascii="Book Antiqua" w:eastAsia="宋体" w:hAnsi="Book Antiqua" w:hint="eastAsia"/>
          <w:b/>
          <w:lang w:val="en-US" w:eastAsia="zh-CN"/>
        </w:rPr>
        <w:t xml:space="preserve"> </w:t>
      </w:r>
      <w:r w:rsidR="00A6760E" w:rsidRPr="00BD5FFB">
        <w:rPr>
          <w:rFonts w:ascii="Book Antiqua" w:eastAsia="宋体" w:hAnsi="Book Antiqua" w:hint="eastAsia"/>
          <w:lang w:val="en-US" w:eastAsia="zh-CN"/>
        </w:rPr>
        <w:t>September 8, 2015</w:t>
      </w:r>
    </w:p>
    <w:p w14:paraId="5802FADF" w14:textId="676D2E49" w:rsidR="00100A50" w:rsidRPr="00BD5FFB" w:rsidRDefault="00100A50" w:rsidP="00FE5723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  <w:r w:rsidRPr="00BD5FFB">
        <w:rPr>
          <w:rFonts w:ascii="Book Antiqua" w:hAnsi="Book Antiqua"/>
          <w:b/>
          <w:lang w:val="en-US"/>
        </w:rPr>
        <w:t>Revised:</w:t>
      </w:r>
      <w:r w:rsidR="00A6760E" w:rsidRPr="00BD5FFB">
        <w:rPr>
          <w:rFonts w:ascii="Book Antiqua" w:eastAsia="宋体" w:hAnsi="Book Antiqua" w:hint="eastAsia"/>
          <w:b/>
          <w:lang w:val="en-US" w:eastAsia="zh-CN"/>
        </w:rPr>
        <w:t xml:space="preserve"> </w:t>
      </w:r>
      <w:r w:rsidR="00F33EE7" w:rsidRPr="00BD5FFB">
        <w:rPr>
          <w:rFonts w:ascii="Book Antiqua" w:eastAsia="宋体" w:hAnsi="Book Antiqua" w:hint="eastAsia"/>
          <w:lang w:val="en-US" w:eastAsia="zh-CN"/>
        </w:rPr>
        <w:t xml:space="preserve">December </w:t>
      </w:r>
      <w:r w:rsidR="00A6760E" w:rsidRPr="00BD5FFB">
        <w:rPr>
          <w:rFonts w:ascii="Book Antiqua" w:eastAsia="宋体" w:hAnsi="Book Antiqua" w:hint="eastAsia"/>
          <w:lang w:val="en-US" w:eastAsia="zh-CN"/>
        </w:rPr>
        <w:t>1</w:t>
      </w:r>
      <w:r w:rsidR="00F33EE7" w:rsidRPr="00BD5FFB">
        <w:rPr>
          <w:rFonts w:ascii="Book Antiqua" w:eastAsia="宋体" w:hAnsi="Book Antiqua" w:hint="eastAsia"/>
          <w:lang w:val="en-US" w:eastAsia="zh-CN"/>
        </w:rPr>
        <w:t>5</w:t>
      </w:r>
      <w:r w:rsidR="00A6760E" w:rsidRPr="00BD5FFB">
        <w:rPr>
          <w:rFonts w:ascii="Book Antiqua" w:eastAsia="宋体" w:hAnsi="Book Antiqua" w:hint="eastAsia"/>
          <w:lang w:val="en-US" w:eastAsia="zh-CN"/>
        </w:rPr>
        <w:t>, 2015</w:t>
      </w:r>
    </w:p>
    <w:p w14:paraId="055F34FA" w14:textId="1C587C52" w:rsidR="00100A50" w:rsidRPr="00365284" w:rsidRDefault="00100A50" w:rsidP="00365284">
      <w:pPr>
        <w:rPr>
          <w:rFonts w:ascii="Book Antiqua" w:hAnsi="Book Antiqua"/>
          <w:iCs/>
        </w:rPr>
      </w:pPr>
      <w:r w:rsidRPr="00BD5FFB">
        <w:rPr>
          <w:rFonts w:ascii="Book Antiqua" w:hAnsi="Book Antiqua"/>
          <w:b/>
          <w:lang w:val="en-US"/>
        </w:rPr>
        <w:t>Accepted:</w:t>
      </w:r>
      <w:r w:rsidR="00365284" w:rsidRPr="00365284">
        <w:rPr>
          <w:rStyle w:val="Emphasis"/>
        </w:rPr>
        <w:t xml:space="preserve"> </w:t>
      </w:r>
      <w:proofErr w:type="spellStart"/>
      <w:r w:rsidR="00365284">
        <w:rPr>
          <w:rStyle w:val="Emphasis"/>
        </w:rPr>
        <w:t>January</w:t>
      </w:r>
      <w:proofErr w:type="spellEnd"/>
      <w:r w:rsidR="00365284">
        <w:rPr>
          <w:rStyle w:val="Emphasis"/>
        </w:rPr>
        <w:t xml:space="preserve"> </w:t>
      </w:r>
      <w:r w:rsidR="00365284">
        <w:rPr>
          <w:rStyle w:val="Emphasis"/>
          <w:rFonts w:ascii="宋体" w:hAnsi="宋体" w:cs="宋体" w:hint="eastAsia"/>
        </w:rPr>
        <w:t>5</w:t>
      </w:r>
      <w:r w:rsidR="00365284" w:rsidRPr="00235CD4">
        <w:rPr>
          <w:rStyle w:val="Emphasis"/>
        </w:rPr>
        <w:t>,</w:t>
      </w:r>
      <w:r w:rsidR="00365284">
        <w:rPr>
          <w:rStyle w:val="Emphasis"/>
        </w:rPr>
        <w:t xml:space="preserve"> 2016</w:t>
      </w:r>
      <w:bookmarkStart w:id="8" w:name="_GoBack"/>
      <w:bookmarkEnd w:id="8"/>
    </w:p>
    <w:p w14:paraId="308006E1" w14:textId="77777777" w:rsidR="00100A50" w:rsidRPr="00BD5FFB" w:rsidRDefault="00100A50" w:rsidP="00FE5723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BD5FFB">
        <w:rPr>
          <w:rFonts w:ascii="Book Antiqua" w:hAnsi="Book Antiqua"/>
          <w:b/>
          <w:lang w:val="en-US"/>
        </w:rPr>
        <w:t>Article in press:</w:t>
      </w:r>
    </w:p>
    <w:p w14:paraId="3A94B816" w14:textId="77777777" w:rsidR="00100A50" w:rsidRPr="00BD5FFB" w:rsidRDefault="00100A50" w:rsidP="00FE5723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BD5FFB">
        <w:rPr>
          <w:rFonts w:ascii="Book Antiqua" w:hAnsi="Book Antiqua"/>
          <w:b/>
          <w:lang w:val="en-US"/>
        </w:rPr>
        <w:t>Published online:</w:t>
      </w:r>
    </w:p>
    <w:p w14:paraId="7666EF5E" w14:textId="77777777" w:rsidR="00100A50" w:rsidRPr="00BD5FFB" w:rsidRDefault="00100A50" w:rsidP="00FE5723">
      <w:pPr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65F9DF02" w14:textId="77777777" w:rsidR="00A6760E" w:rsidRPr="00BD5FFB" w:rsidRDefault="00A6760E" w:rsidP="00FE5723">
      <w:pPr>
        <w:spacing w:line="360" w:lineRule="auto"/>
        <w:rPr>
          <w:rFonts w:ascii="Book Antiqua" w:hAnsi="Book Antiqua"/>
          <w:b/>
          <w:lang w:val="en-US"/>
        </w:rPr>
      </w:pPr>
      <w:r w:rsidRPr="00BD5FFB">
        <w:rPr>
          <w:rFonts w:ascii="Book Antiqua" w:hAnsi="Book Antiqua"/>
          <w:b/>
          <w:lang w:val="en-US"/>
        </w:rPr>
        <w:br w:type="page"/>
      </w:r>
    </w:p>
    <w:p w14:paraId="3DED454A" w14:textId="77777777" w:rsidR="00FC749A" w:rsidRPr="00BD5FFB" w:rsidRDefault="00A6760E" w:rsidP="00FE5723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  <w:r w:rsidRPr="00BD5FFB">
        <w:rPr>
          <w:rFonts w:ascii="Book Antiqua" w:hAnsi="Book Antiqua"/>
          <w:b/>
          <w:lang w:val="en-US"/>
        </w:rPr>
        <w:lastRenderedPageBreak/>
        <w:t>Abstract</w:t>
      </w:r>
    </w:p>
    <w:p w14:paraId="5288017F" w14:textId="77777777" w:rsidR="00FC749A" w:rsidRPr="00BD5FFB" w:rsidRDefault="002209D1" w:rsidP="00FE5723">
      <w:pPr>
        <w:spacing w:line="360" w:lineRule="auto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 xml:space="preserve">Chronic hepatitis C virus infection (HCV) affects 80-160 million people worldwide and is one of the leading causes of chronic liver disease. It is only a few years ago that standard treatment regimes were based on </w:t>
      </w:r>
      <w:proofErr w:type="spellStart"/>
      <w:r w:rsidRPr="00BD5FFB">
        <w:rPr>
          <w:rFonts w:ascii="Book Antiqua" w:hAnsi="Book Antiqua"/>
          <w:lang w:val="en-US"/>
        </w:rPr>
        <w:t>pegylated</w:t>
      </w:r>
      <w:proofErr w:type="spellEnd"/>
      <w:r w:rsidRPr="00BD5FFB">
        <w:rPr>
          <w:rFonts w:ascii="Book Antiqua" w:hAnsi="Book Antiqua"/>
          <w:lang w:val="en-US"/>
        </w:rPr>
        <w:t xml:space="preserve"> interferon alpha and ribavirin (P/R). However, t</w:t>
      </w:r>
      <w:r w:rsidR="00FC749A" w:rsidRPr="00BD5FFB">
        <w:rPr>
          <w:rFonts w:ascii="Book Antiqua" w:hAnsi="Book Antiqua"/>
          <w:lang w:val="en-US"/>
        </w:rPr>
        <w:t>reatmen</w:t>
      </w:r>
      <w:r w:rsidRPr="00BD5FFB">
        <w:rPr>
          <w:rFonts w:ascii="Book Antiqua" w:hAnsi="Book Antiqua"/>
          <w:lang w:val="en-US"/>
        </w:rPr>
        <w:t>t of HCV</w:t>
      </w:r>
      <w:r w:rsidR="00FC749A" w:rsidRPr="00BD5FFB">
        <w:rPr>
          <w:rFonts w:ascii="Book Antiqua" w:hAnsi="Book Antiqua"/>
          <w:lang w:val="en-US"/>
        </w:rPr>
        <w:t xml:space="preserve"> has undergone a revolution</w:t>
      </w:r>
      <w:r w:rsidR="00B20A47" w:rsidRPr="00BD5FFB">
        <w:rPr>
          <w:rFonts w:ascii="Book Antiqua" w:hAnsi="Book Antiqua"/>
          <w:lang w:val="en-US"/>
        </w:rPr>
        <w:t>ary change</w:t>
      </w:r>
      <w:r w:rsidR="00FC749A" w:rsidRPr="00BD5FFB">
        <w:rPr>
          <w:rFonts w:ascii="Book Antiqua" w:hAnsi="Book Antiqua"/>
          <w:lang w:val="en-US"/>
        </w:rPr>
        <w:t xml:space="preserve"> in recent years. </w:t>
      </w:r>
      <w:r w:rsidR="00B20A47" w:rsidRPr="00BD5FFB">
        <w:rPr>
          <w:rFonts w:ascii="Book Antiqua" w:hAnsi="Book Antiqua"/>
          <w:lang w:val="en-US"/>
        </w:rPr>
        <w:t xml:space="preserve">The </w:t>
      </w:r>
      <w:r w:rsidR="00FC749A" w:rsidRPr="00BD5FFB">
        <w:rPr>
          <w:rFonts w:ascii="Book Antiqua" w:hAnsi="Book Antiqua"/>
          <w:lang w:val="en-US"/>
        </w:rPr>
        <w:t xml:space="preserve">admission of </w:t>
      </w:r>
      <w:r w:rsidR="00B20A47" w:rsidRPr="00BD5FFB">
        <w:rPr>
          <w:rFonts w:ascii="Book Antiqua" w:hAnsi="Book Antiqua"/>
          <w:lang w:val="en-US"/>
        </w:rPr>
        <w:t xml:space="preserve">the </w:t>
      </w:r>
      <w:r w:rsidR="00FC749A" w:rsidRPr="00BD5FFB">
        <w:rPr>
          <w:rFonts w:ascii="Book Antiqua" w:hAnsi="Book Antiqua"/>
          <w:lang w:val="en-US"/>
        </w:rPr>
        <w:t xml:space="preserve">nucleotide polymerase inhibitor </w:t>
      </w:r>
      <w:proofErr w:type="spellStart"/>
      <w:r w:rsidR="00FC749A" w:rsidRPr="00BD5FFB">
        <w:rPr>
          <w:rFonts w:ascii="Book Antiqua" w:hAnsi="Book Antiqua"/>
          <w:lang w:val="en-US"/>
        </w:rPr>
        <w:t>Sofosbuvir</w:t>
      </w:r>
      <w:proofErr w:type="spellEnd"/>
      <w:r w:rsidR="00FC749A" w:rsidRPr="00BD5FFB">
        <w:rPr>
          <w:rFonts w:ascii="Book Antiqua" w:hAnsi="Book Antiqua"/>
          <w:lang w:val="en-US"/>
        </w:rPr>
        <w:t xml:space="preserve"> </w:t>
      </w:r>
      <w:r w:rsidR="00B20A47" w:rsidRPr="00BD5FFB">
        <w:rPr>
          <w:rFonts w:ascii="Book Antiqua" w:hAnsi="Book Antiqua"/>
          <w:lang w:val="en-US"/>
        </w:rPr>
        <w:t xml:space="preserve">enabled </w:t>
      </w:r>
      <w:r w:rsidR="00FC749A" w:rsidRPr="00BD5FFB">
        <w:rPr>
          <w:rFonts w:ascii="Book Antiqua" w:hAnsi="Book Antiqua"/>
          <w:lang w:val="en-US"/>
        </w:rPr>
        <w:t xml:space="preserve">an interferon-free </w:t>
      </w:r>
      <w:r w:rsidR="00D83F2D" w:rsidRPr="00BD5FFB">
        <w:rPr>
          <w:rFonts w:ascii="Book Antiqua" w:hAnsi="Book Antiqua"/>
          <w:lang w:val="en-US"/>
        </w:rPr>
        <w:t xml:space="preserve">regimen </w:t>
      </w:r>
      <w:r w:rsidR="00FC749A" w:rsidRPr="00BD5FFB">
        <w:rPr>
          <w:rFonts w:ascii="Book Antiqua" w:hAnsi="Book Antiqua"/>
          <w:lang w:val="en-US"/>
        </w:rPr>
        <w:t>wit</w:t>
      </w:r>
      <w:r w:rsidR="00B20A47" w:rsidRPr="00BD5FFB">
        <w:rPr>
          <w:rFonts w:ascii="Book Antiqua" w:hAnsi="Book Antiqua"/>
          <w:lang w:val="en-US"/>
        </w:rPr>
        <w:t>h</w:t>
      </w:r>
      <w:r w:rsidR="00FC749A" w:rsidRPr="00BD5FFB">
        <w:rPr>
          <w:rFonts w:ascii="Book Antiqua" w:hAnsi="Book Antiqua"/>
          <w:lang w:val="en-US"/>
        </w:rPr>
        <w:t xml:space="preserve"> direct antiviral ag</w:t>
      </w:r>
      <w:r w:rsidR="00B80052" w:rsidRPr="00BD5FFB">
        <w:rPr>
          <w:rFonts w:ascii="Book Antiqua" w:hAnsi="Book Antiqua"/>
          <w:lang w:val="en-US"/>
        </w:rPr>
        <w:t>ents (DAA). Meanwhi</w:t>
      </w:r>
      <w:r w:rsidR="00FC749A" w:rsidRPr="00BD5FFB">
        <w:rPr>
          <w:rFonts w:ascii="Book Antiqua" w:hAnsi="Book Antiqua"/>
          <w:lang w:val="en-US"/>
        </w:rPr>
        <w:t xml:space="preserve">le seven DAAs are available and can be </w:t>
      </w:r>
      <w:r w:rsidR="00B20A47" w:rsidRPr="00BD5FFB">
        <w:rPr>
          <w:rFonts w:ascii="Book Antiqua" w:hAnsi="Book Antiqua"/>
          <w:lang w:val="en-US"/>
        </w:rPr>
        <w:t xml:space="preserve">applied </w:t>
      </w:r>
      <w:r w:rsidR="00FC749A" w:rsidRPr="00BD5FFB">
        <w:rPr>
          <w:rFonts w:ascii="Book Antiqua" w:hAnsi="Book Antiqua"/>
          <w:lang w:val="en-US"/>
        </w:rPr>
        <w:t xml:space="preserve">in </w:t>
      </w:r>
      <w:r w:rsidR="009B473D" w:rsidRPr="00BD5FFB">
        <w:rPr>
          <w:rFonts w:ascii="Book Antiqua" w:hAnsi="Book Antiqua"/>
          <w:lang w:val="en-US"/>
        </w:rPr>
        <w:t xml:space="preserve">several </w:t>
      </w:r>
      <w:r w:rsidR="00FC749A" w:rsidRPr="00BD5FFB">
        <w:rPr>
          <w:rFonts w:ascii="Book Antiqua" w:hAnsi="Book Antiqua"/>
          <w:lang w:val="en-US"/>
        </w:rPr>
        <w:t>combination</w:t>
      </w:r>
      <w:r w:rsidR="009B473D" w:rsidRPr="00BD5FFB">
        <w:rPr>
          <w:rFonts w:ascii="Book Antiqua" w:hAnsi="Book Antiqua"/>
          <w:lang w:val="en-US"/>
        </w:rPr>
        <w:t>s</w:t>
      </w:r>
      <w:r w:rsidR="00B12366" w:rsidRPr="00BD5FFB">
        <w:rPr>
          <w:rFonts w:ascii="Book Antiqua" w:hAnsi="Book Antiqua"/>
          <w:lang w:val="en-US"/>
        </w:rPr>
        <w:t xml:space="preserve"> for 8 to 24 wk</w:t>
      </w:r>
      <w:r w:rsidR="00FC749A" w:rsidRPr="00BD5FFB">
        <w:rPr>
          <w:rFonts w:ascii="Book Antiqua" w:hAnsi="Book Antiqua"/>
          <w:lang w:val="en-US"/>
        </w:rPr>
        <w:t xml:space="preserve"> </w:t>
      </w:r>
      <w:r w:rsidR="009B473D" w:rsidRPr="00BD5FFB">
        <w:rPr>
          <w:rFonts w:ascii="Book Antiqua" w:hAnsi="Book Antiqua"/>
          <w:lang w:val="en-US"/>
        </w:rPr>
        <w:t xml:space="preserve">depending </w:t>
      </w:r>
      <w:r w:rsidR="00FC749A" w:rsidRPr="00BD5FFB">
        <w:rPr>
          <w:rFonts w:ascii="Book Antiqua" w:hAnsi="Book Antiqua"/>
          <w:lang w:val="en-US"/>
        </w:rPr>
        <w:t>on HCV</w:t>
      </w:r>
      <w:r w:rsidR="00B80052" w:rsidRPr="00BD5FFB">
        <w:rPr>
          <w:rFonts w:ascii="Book Antiqua" w:hAnsi="Book Antiqua"/>
          <w:lang w:val="en-US"/>
        </w:rPr>
        <w:t xml:space="preserve"> genotype and patient characteristics such as cirrhosis</w:t>
      </w:r>
      <w:r w:rsidR="00F22682" w:rsidRPr="00BD5FFB">
        <w:rPr>
          <w:rFonts w:ascii="Book Antiqua" w:hAnsi="Book Antiqua"/>
          <w:lang w:val="en-US"/>
        </w:rPr>
        <w:t xml:space="preserve"> and chronic renal failure</w:t>
      </w:r>
      <w:r w:rsidR="00B80052" w:rsidRPr="00BD5FFB">
        <w:rPr>
          <w:rFonts w:ascii="Book Antiqua" w:hAnsi="Book Antiqua"/>
          <w:lang w:val="en-US"/>
        </w:rPr>
        <w:t xml:space="preserve">. High rates of sustained </w:t>
      </w:r>
      <w:proofErr w:type="spellStart"/>
      <w:r w:rsidR="00B80052" w:rsidRPr="00BD5FFB">
        <w:rPr>
          <w:rFonts w:ascii="Book Antiqua" w:hAnsi="Book Antiqua"/>
          <w:lang w:val="en-US"/>
        </w:rPr>
        <w:t>virological</w:t>
      </w:r>
      <w:proofErr w:type="spellEnd"/>
      <w:r w:rsidR="00B80052" w:rsidRPr="00BD5FFB">
        <w:rPr>
          <w:rFonts w:ascii="Book Antiqua" w:hAnsi="Book Antiqua"/>
          <w:lang w:val="en-US"/>
        </w:rPr>
        <w:t xml:space="preserve"> response (SVR) rates </w:t>
      </w:r>
      <w:r w:rsidR="009B473D" w:rsidRPr="00BD5FFB">
        <w:rPr>
          <w:rFonts w:ascii="Book Antiqua" w:hAnsi="Book Antiqua"/>
          <w:lang w:val="en-US"/>
        </w:rPr>
        <w:t>can be achieved with these novel drugs</w:t>
      </w:r>
      <w:r w:rsidR="00B80052" w:rsidRPr="00BD5FFB">
        <w:rPr>
          <w:rFonts w:ascii="Book Antiqua" w:hAnsi="Book Antiqua"/>
          <w:lang w:val="en-US"/>
        </w:rPr>
        <w:t xml:space="preserve">. </w:t>
      </w:r>
      <w:r w:rsidR="00825856" w:rsidRPr="00BD5FFB">
        <w:rPr>
          <w:rFonts w:ascii="Book Antiqua" w:hAnsi="Book Antiqua"/>
          <w:lang w:val="en-US"/>
        </w:rPr>
        <w:t xml:space="preserve">Even in difficult to treat populations </w:t>
      </w:r>
      <w:r w:rsidR="00316974" w:rsidRPr="00BD5FFB">
        <w:rPr>
          <w:rFonts w:ascii="Book Antiqua" w:hAnsi="Book Antiqua"/>
          <w:lang w:val="en-US"/>
        </w:rPr>
        <w:t xml:space="preserve">such </w:t>
      </w:r>
      <w:r w:rsidR="00825856" w:rsidRPr="00BD5FFB">
        <w:rPr>
          <w:rFonts w:ascii="Book Antiqua" w:hAnsi="Book Antiqua"/>
          <w:lang w:val="en-US"/>
        </w:rPr>
        <w:t xml:space="preserve">as </w:t>
      </w:r>
      <w:r w:rsidR="00316974" w:rsidRPr="00BD5FFB">
        <w:rPr>
          <w:rFonts w:ascii="Book Antiqua" w:hAnsi="Book Antiqua"/>
          <w:lang w:val="en-US"/>
        </w:rPr>
        <w:t>patients with liver cirrhosis</w:t>
      </w:r>
      <w:r w:rsidR="00825856" w:rsidRPr="00BD5FFB">
        <w:rPr>
          <w:rFonts w:ascii="Book Antiqua" w:hAnsi="Book Antiqua"/>
          <w:lang w:val="en-US"/>
        </w:rPr>
        <w:t>, HCV-HIV co-infec</w:t>
      </w:r>
      <w:r w:rsidR="00316974" w:rsidRPr="00BD5FFB">
        <w:rPr>
          <w:rFonts w:ascii="Book Antiqua" w:hAnsi="Book Antiqua"/>
          <w:lang w:val="en-US"/>
        </w:rPr>
        <w:t xml:space="preserve">tions, </w:t>
      </w:r>
      <w:r w:rsidR="00825856" w:rsidRPr="00BD5FFB">
        <w:rPr>
          <w:rFonts w:ascii="Book Antiqua" w:hAnsi="Book Antiqua"/>
          <w:lang w:val="en-US"/>
        </w:rPr>
        <w:t xml:space="preserve">after liver </w:t>
      </w:r>
      <w:proofErr w:type="spellStart"/>
      <w:r w:rsidR="00825856" w:rsidRPr="00BD5FFB">
        <w:rPr>
          <w:rFonts w:ascii="Book Antiqua" w:hAnsi="Book Antiqua"/>
          <w:lang w:val="en-US"/>
        </w:rPr>
        <w:t>transplant</w:t>
      </w:r>
      <w:r w:rsidR="00316974" w:rsidRPr="00BD5FFB">
        <w:rPr>
          <w:rFonts w:ascii="Book Antiqua" w:hAnsi="Book Antiqua"/>
          <w:lang w:val="en-US"/>
        </w:rPr>
        <w:t>ion</w:t>
      </w:r>
      <w:proofErr w:type="spellEnd"/>
      <w:r w:rsidR="00316974" w:rsidRPr="00BD5FFB">
        <w:rPr>
          <w:rFonts w:ascii="Book Antiqua" w:hAnsi="Book Antiqua"/>
          <w:lang w:val="en-US"/>
        </w:rPr>
        <w:t>, or with chronic kidney disease</w:t>
      </w:r>
      <w:r w:rsidR="00825856" w:rsidRPr="00BD5FFB">
        <w:rPr>
          <w:rFonts w:ascii="Book Antiqua" w:hAnsi="Book Antiqua"/>
          <w:lang w:val="en-US"/>
        </w:rPr>
        <w:t xml:space="preserve"> comparable high rates of SVR can be achieved. </w:t>
      </w:r>
      <w:r w:rsidR="009B473D" w:rsidRPr="00BD5FFB">
        <w:rPr>
          <w:rFonts w:ascii="Book Antiqua" w:hAnsi="Book Antiqua"/>
          <w:lang w:val="en-US"/>
        </w:rPr>
        <w:t>T</w:t>
      </w:r>
      <w:r w:rsidR="00B80052" w:rsidRPr="00BD5FFB">
        <w:rPr>
          <w:rFonts w:ascii="Book Antiqua" w:hAnsi="Book Antiqua"/>
          <w:lang w:val="en-US"/>
        </w:rPr>
        <w:t>he anticipated 2</w:t>
      </w:r>
      <w:r w:rsidR="00B80052" w:rsidRPr="00BD5FFB">
        <w:rPr>
          <w:rFonts w:ascii="Book Antiqua" w:hAnsi="Book Antiqua"/>
          <w:vertAlign w:val="superscript"/>
          <w:lang w:val="en-US"/>
        </w:rPr>
        <w:t>nd</w:t>
      </w:r>
      <w:r w:rsidR="00B80052" w:rsidRPr="00BD5FFB">
        <w:rPr>
          <w:rFonts w:ascii="Book Antiqua" w:hAnsi="Book Antiqua"/>
          <w:lang w:val="en-US"/>
        </w:rPr>
        <w:t xml:space="preserve"> generation DAAs</w:t>
      </w:r>
      <w:r w:rsidR="009B473D" w:rsidRPr="00BD5FFB">
        <w:rPr>
          <w:rFonts w:ascii="Book Antiqua" w:hAnsi="Book Antiqua"/>
          <w:lang w:val="en-US"/>
        </w:rPr>
        <w:t xml:space="preserve"> are strikingly effective </w:t>
      </w:r>
      <w:r w:rsidR="009B473D" w:rsidRPr="00BD5FFB">
        <w:rPr>
          <w:rFonts w:ascii="Book Antiqua" w:hAnsi="Book Antiqua" w:cs="Arial"/>
          <w:lang w:val="en-US"/>
        </w:rPr>
        <w:t xml:space="preserve">in </w:t>
      </w:r>
      <w:r w:rsidR="00F22682" w:rsidRPr="00BD5FFB">
        <w:rPr>
          <w:rFonts w:ascii="Book Antiqua" w:hAnsi="Book Antiqua" w:cs="Arial"/>
          <w:lang w:val="en-US"/>
        </w:rPr>
        <w:t xml:space="preserve">patients </w:t>
      </w:r>
      <w:r w:rsidR="009B473D" w:rsidRPr="00BD5FFB">
        <w:rPr>
          <w:rFonts w:ascii="Book Antiqua" w:hAnsi="Book Antiqua" w:cs="Arial"/>
          <w:lang w:val="en-US"/>
        </w:rPr>
        <w:t xml:space="preserve">so far </w:t>
      </w:r>
      <w:r w:rsidR="005C0ABF" w:rsidRPr="00BD5FFB">
        <w:rPr>
          <w:rFonts w:ascii="Book Antiqua" w:hAnsi="Book Antiqua" w:cs="Arial"/>
          <w:lang w:val="en-US"/>
        </w:rPr>
        <w:t xml:space="preserve">classified as </w:t>
      </w:r>
      <w:r w:rsidR="009B473D" w:rsidRPr="00BD5FFB">
        <w:rPr>
          <w:rFonts w:ascii="Book Antiqua" w:hAnsi="Book Antiqua" w:cs="Arial"/>
          <w:lang w:val="en-US"/>
        </w:rPr>
        <w:t xml:space="preserve">difficult to treat </w:t>
      </w:r>
      <w:r w:rsidR="005C0ABF" w:rsidRPr="00BD5FFB">
        <w:rPr>
          <w:rFonts w:ascii="Book Antiqua" w:hAnsi="Book Antiqua" w:cs="Arial"/>
          <w:lang w:val="en-US"/>
        </w:rPr>
        <w:t xml:space="preserve">including </w:t>
      </w:r>
      <w:r w:rsidR="009B473D" w:rsidRPr="00BD5FFB">
        <w:rPr>
          <w:rFonts w:ascii="Book Antiqua" w:hAnsi="Book Antiqua" w:cs="Arial"/>
          <w:lang w:val="en-US"/>
        </w:rPr>
        <w:t>decompensated liver cirrhosis or post-transplant patients</w:t>
      </w:r>
      <w:r w:rsidR="00B80052" w:rsidRPr="00BD5FFB">
        <w:rPr>
          <w:rFonts w:ascii="Book Antiqua" w:hAnsi="Book Antiqua" w:cs="Arial"/>
          <w:lang w:val="en-US"/>
        </w:rPr>
        <w:t>.</w:t>
      </w:r>
      <w:r w:rsidR="009B473D" w:rsidRPr="00BD5FFB">
        <w:rPr>
          <w:rFonts w:ascii="Book Antiqua" w:hAnsi="Book Antiqua" w:cs="Arial"/>
          <w:lang w:val="en-US"/>
        </w:rPr>
        <w:t xml:space="preserve"> </w:t>
      </w:r>
      <w:r w:rsidR="00147FF7" w:rsidRPr="00BD5FFB">
        <w:rPr>
          <w:rFonts w:ascii="Book Antiqua" w:hAnsi="Book Antiqua" w:cs="Arial"/>
          <w:lang w:val="en-US"/>
        </w:rPr>
        <w:t xml:space="preserve">These </w:t>
      </w:r>
      <w:r w:rsidR="00147FF7" w:rsidRPr="00BD5FFB">
        <w:rPr>
          <w:rFonts w:ascii="Book Antiqua" w:hAnsi="Book Antiqua"/>
          <w:lang w:val="en-US"/>
        </w:rPr>
        <w:t>2</w:t>
      </w:r>
      <w:r w:rsidR="00147FF7" w:rsidRPr="00BD5FFB">
        <w:rPr>
          <w:rFonts w:ascii="Book Antiqua" w:hAnsi="Book Antiqua"/>
          <w:vertAlign w:val="superscript"/>
          <w:lang w:val="en-US"/>
        </w:rPr>
        <w:t>nd</w:t>
      </w:r>
      <w:r w:rsidR="00147FF7" w:rsidRPr="00BD5FFB">
        <w:rPr>
          <w:rFonts w:ascii="Book Antiqua" w:hAnsi="Book Antiqua"/>
          <w:lang w:val="en-US"/>
        </w:rPr>
        <w:t xml:space="preserve"> generations DAAs</w:t>
      </w:r>
      <w:r w:rsidR="00147FF7" w:rsidRPr="00BD5FFB">
        <w:rPr>
          <w:rFonts w:ascii="Book Antiqua" w:hAnsi="Book Antiqua" w:cs="Arial"/>
          <w:lang w:val="en-US"/>
        </w:rPr>
        <w:t xml:space="preserve"> will</w:t>
      </w:r>
      <w:r w:rsidR="00147FF7" w:rsidRPr="00BD5FFB">
        <w:rPr>
          <w:rFonts w:ascii="Book Antiqua" w:hAnsi="Book Antiqua"/>
          <w:lang w:val="en-US"/>
        </w:rPr>
        <w:t xml:space="preserve"> have higher resistance barriers, higher antiviral effects and a pan-genotypic spectrum.</w:t>
      </w:r>
      <w:r w:rsidR="00147FF7" w:rsidRPr="00BD5FFB">
        <w:rPr>
          <w:rFonts w:ascii="Book Antiqua" w:hAnsi="Book Antiqua" w:cs="Arial"/>
          <w:lang w:val="en-US"/>
        </w:rPr>
        <w:t xml:space="preserve"> </w:t>
      </w:r>
      <w:r w:rsidR="009B473D" w:rsidRPr="00BD5FFB">
        <w:rPr>
          <w:rFonts w:ascii="Book Antiqua" w:hAnsi="Book Antiqua" w:cs="Arial"/>
          <w:lang w:val="en-US"/>
        </w:rPr>
        <w:t xml:space="preserve">This review highlights the current state of </w:t>
      </w:r>
      <w:r w:rsidR="00F22682" w:rsidRPr="00BD5FFB">
        <w:rPr>
          <w:rFonts w:ascii="Book Antiqua" w:hAnsi="Book Antiqua" w:cs="Arial"/>
          <w:lang w:val="en-US"/>
        </w:rPr>
        <w:t xml:space="preserve">the </w:t>
      </w:r>
      <w:r w:rsidR="009B473D" w:rsidRPr="00BD5FFB">
        <w:rPr>
          <w:rFonts w:ascii="Book Antiqua" w:hAnsi="Book Antiqua" w:cs="Arial"/>
          <w:lang w:val="en-US"/>
        </w:rPr>
        <w:t xml:space="preserve">art of antiviral treatment in hepatitis C and gives an outlook for upcoming therapies. </w:t>
      </w:r>
    </w:p>
    <w:p w14:paraId="46AE4844" w14:textId="77777777" w:rsidR="00A6760E" w:rsidRPr="00BD5FFB" w:rsidRDefault="00A6760E" w:rsidP="00FE5723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27173E75" w14:textId="704710CA" w:rsidR="00A6760E" w:rsidRPr="00BD5FFB" w:rsidRDefault="00A6760E" w:rsidP="00FE5723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lang w:val="en-US" w:eastAsia="zh-CN"/>
        </w:rPr>
      </w:pPr>
      <w:r w:rsidRPr="00BD5FFB">
        <w:rPr>
          <w:rFonts w:ascii="Book Antiqua" w:hAnsi="Book Antiqua" w:cs="Times New Roman"/>
          <w:b/>
          <w:lang w:val="en-US"/>
        </w:rPr>
        <w:t>Key words:</w:t>
      </w:r>
      <w:r w:rsidR="00CA1131" w:rsidRPr="00BD5FFB">
        <w:rPr>
          <w:rFonts w:ascii="Book Antiqua" w:hAnsi="Book Antiqua" w:cs="Times New Roman"/>
          <w:lang w:val="en-US"/>
        </w:rPr>
        <w:t xml:space="preserve"> </w:t>
      </w:r>
      <w:r w:rsidR="00DC5324" w:rsidRPr="00BD5FFB">
        <w:rPr>
          <w:rFonts w:ascii="Book Antiqua" w:hAnsi="Book Antiqua"/>
          <w:caps/>
          <w:lang w:val="en-US"/>
        </w:rPr>
        <w:t>h</w:t>
      </w:r>
      <w:r w:rsidR="00DC5324" w:rsidRPr="00BD5FFB">
        <w:rPr>
          <w:rFonts w:ascii="Book Antiqua" w:hAnsi="Book Antiqua"/>
          <w:lang w:val="en-US"/>
        </w:rPr>
        <w:t>epatitis C virus</w:t>
      </w:r>
      <w:r w:rsidR="00DC5324" w:rsidRPr="00BD5FFB">
        <w:rPr>
          <w:rFonts w:ascii="Book Antiqua" w:eastAsia="宋体" w:hAnsi="Book Antiqua" w:hint="eastAsia"/>
          <w:lang w:val="en-US" w:eastAsia="zh-CN"/>
        </w:rPr>
        <w:t>;</w:t>
      </w:r>
      <w:r w:rsidR="00BD5FFB">
        <w:rPr>
          <w:rFonts w:ascii="Book Antiqua" w:eastAsia="宋体" w:hAnsi="Book Antiqua" w:cs="Times New Roman" w:hint="eastAsia"/>
          <w:lang w:val="en-US" w:eastAsia="zh-CN"/>
        </w:rPr>
        <w:t xml:space="preserve"> </w:t>
      </w:r>
      <w:r w:rsidR="00DC5324" w:rsidRPr="00BD5FFB">
        <w:rPr>
          <w:rFonts w:ascii="Book Antiqua" w:hAnsi="Book Antiqua"/>
          <w:caps/>
          <w:lang w:val="en-US"/>
        </w:rPr>
        <w:t>d</w:t>
      </w:r>
      <w:r w:rsidR="00DC5324" w:rsidRPr="00BD5FFB">
        <w:rPr>
          <w:rFonts w:ascii="Book Antiqua" w:hAnsi="Book Antiqua"/>
          <w:lang w:val="en-US"/>
        </w:rPr>
        <w:t>irect antiviral agents</w:t>
      </w:r>
      <w:r w:rsidR="00DC5324" w:rsidRPr="00BD5FFB">
        <w:rPr>
          <w:rFonts w:ascii="Book Antiqua" w:eastAsia="宋体" w:hAnsi="Book Antiqua" w:cs="Times New Roman" w:hint="eastAsia"/>
          <w:lang w:val="en-US" w:eastAsia="zh-CN"/>
        </w:rPr>
        <w:t xml:space="preserve">; </w:t>
      </w:r>
      <w:r w:rsidR="00DC5324" w:rsidRPr="00BD5FFB">
        <w:rPr>
          <w:rFonts w:ascii="Book Antiqua" w:hAnsi="Book Antiqua"/>
          <w:caps/>
          <w:lang w:val="en-US"/>
        </w:rPr>
        <w:t>s</w:t>
      </w:r>
      <w:r w:rsidR="00DC5324" w:rsidRPr="00BD5FFB">
        <w:rPr>
          <w:rFonts w:ascii="Book Antiqua" w:hAnsi="Book Antiqua"/>
          <w:lang w:val="en-US"/>
        </w:rPr>
        <w:t xml:space="preserve">ustained </w:t>
      </w:r>
      <w:proofErr w:type="spellStart"/>
      <w:r w:rsidR="00DC5324" w:rsidRPr="00BD5FFB">
        <w:rPr>
          <w:rFonts w:ascii="Book Antiqua" w:hAnsi="Book Antiqua"/>
          <w:lang w:val="en-US"/>
        </w:rPr>
        <w:t>virological</w:t>
      </w:r>
      <w:proofErr w:type="spellEnd"/>
      <w:r w:rsidR="00DC5324" w:rsidRPr="00BD5FFB">
        <w:rPr>
          <w:rFonts w:ascii="Book Antiqua" w:hAnsi="Book Antiqua"/>
          <w:lang w:val="en-US"/>
        </w:rPr>
        <w:t xml:space="preserve"> response</w:t>
      </w:r>
      <w:r w:rsidR="00DC5324" w:rsidRPr="00BD5FFB">
        <w:rPr>
          <w:rFonts w:ascii="Book Antiqua" w:eastAsia="宋体" w:hAnsi="Book Antiqua" w:cs="Times New Roman" w:hint="eastAsia"/>
          <w:lang w:val="en-US" w:eastAsia="zh-CN"/>
        </w:rPr>
        <w:t>;</w:t>
      </w:r>
      <w:r w:rsidR="005E5F1C" w:rsidRPr="00BD5FFB">
        <w:rPr>
          <w:rFonts w:ascii="Book Antiqua" w:hAnsi="Book Antiqua" w:cs="Times New Roman"/>
          <w:lang w:val="en-US"/>
        </w:rPr>
        <w:t xml:space="preserve"> </w:t>
      </w:r>
      <w:r w:rsidR="00B80039" w:rsidRPr="00BD5FFB">
        <w:rPr>
          <w:rFonts w:ascii="Book Antiqua" w:hAnsi="Book Antiqua" w:cs="Times New Roman"/>
          <w:caps/>
          <w:lang w:val="en-US"/>
        </w:rPr>
        <w:t>c</w:t>
      </w:r>
      <w:r w:rsidR="00B80039" w:rsidRPr="00BD5FFB">
        <w:rPr>
          <w:rFonts w:ascii="Book Antiqua" w:hAnsi="Book Antiqua" w:cs="Times New Roman"/>
          <w:lang w:val="en-US"/>
        </w:rPr>
        <w:t>irrhosis</w:t>
      </w:r>
      <w:r w:rsidR="00DC5324" w:rsidRPr="00BD5FFB">
        <w:rPr>
          <w:rFonts w:ascii="Book Antiqua" w:eastAsia="宋体" w:hAnsi="Book Antiqua" w:cs="Times New Roman" w:hint="eastAsia"/>
          <w:lang w:val="en-US" w:eastAsia="zh-CN"/>
        </w:rPr>
        <w:t>;</w:t>
      </w:r>
      <w:r w:rsidR="00B80039" w:rsidRPr="00BD5FFB">
        <w:rPr>
          <w:rFonts w:ascii="Book Antiqua" w:hAnsi="Book Antiqua" w:cs="Times New Roman"/>
          <w:lang w:val="en-US"/>
        </w:rPr>
        <w:t xml:space="preserve"> </w:t>
      </w:r>
      <w:r w:rsidR="00B80039" w:rsidRPr="00BD5FFB">
        <w:rPr>
          <w:rFonts w:ascii="Book Antiqua" w:hAnsi="Book Antiqua" w:cs="Times New Roman"/>
          <w:caps/>
          <w:lang w:val="en-US"/>
        </w:rPr>
        <w:t>l</w:t>
      </w:r>
      <w:r w:rsidR="00B80039" w:rsidRPr="00BD5FFB">
        <w:rPr>
          <w:rFonts w:ascii="Book Antiqua" w:hAnsi="Book Antiqua" w:cs="Times New Roman"/>
          <w:lang w:val="en-US"/>
        </w:rPr>
        <w:t>iver transplantation</w:t>
      </w:r>
      <w:r w:rsidR="00DC5324" w:rsidRPr="00BD5FFB">
        <w:rPr>
          <w:rFonts w:ascii="Book Antiqua" w:eastAsia="宋体" w:hAnsi="Book Antiqua" w:cs="Times New Roman" w:hint="eastAsia"/>
          <w:lang w:val="en-US" w:eastAsia="zh-CN"/>
        </w:rPr>
        <w:t>;</w:t>
      </w:r>
      <w:r w:rsidR="00B80039" w:rsidRPr="00BD5FFB">
        <w:rPr>
          <w:rFonts w:ascii="Book Antiqua" w:hAnsi="Book Antiqua" w:cs="Times New Roman"/>
          <w:lang w:val="en-US"/>
        </w:rPr>
        <w:t xml:space="preserve"> </w:t>
      </w:r>
      <w:r w:rsidR="00B80039" w:rsidRPr="00BD5FFB">
        <w:rPr>
          <w:rFonts w:ascii="Book Antiqua" w:hAnsi="Book Antiqua" w:cs="Times New Roman"/>
          <w:caps/>
          <w:lang w:val="en-US"/>
        </w:rPr>
        <w:t>r</w:t>
      </w:r>
      <w:r w:rsidR="00B80039" w:rsidRPr="00BD5FFB">
        <w:rPr>
          <w:rFonts w:ascii="Book Antiqua" w:hAnsi="Book Antiqua" w:cs="Times New Roman"/>
          <w:lang w:val="en-US"/>
        </w:rPr>
        <w:t>enal impairment</w:t>
      </w:r>
    </w:p>
    <w:p w14:paraId="41C3DB9B" w14:textId="77777777" w:rsidR="00A6760E" w:rsidRPr="00BD5FFB" w:rsidRDefault="00A6760E" w:rsidP="00FE5723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11CC9FA1" w14:textId="546B0944" w:rsidR="00A6760E" w:rsidRPr="00BD5FFB" w:rsidRDefault="00A6760E" w:rsidP="006B5971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bookmarkStart w:id="9" w:name="OLE_LINK363"/>
      <w:bookmarkStart w:id="10" w:name="OLE_LINK364"/>
      <w:bookmarkStart w:id="11" w:name="OLE_LINK359"/>
      <w:bookmarkStart w:id="12" w:name="OLE_LINK1037"/>
      <w:bookmarkStart w:id="13" w:name="OLE_LINK1195"/>
      <w:bookmarkStart w:id="14" w:name="OLE_LINK1140"/>
      <w:bookmarkStart w:id="15" w:name="OLE_LINK1062"/>
      <w:bookmarkStart w:id="16" w:name="OLE_LINK500"/>
      <w:proofErr w:type="gramStart"/>
      <w:r w:rsidRPr="00BD5FFB">
        <w:rPr>
          <w:rFonts w:ascii="Book Antiqua" w:hAnsi="Book Antiqua" w:hint="eastAsia"/>
          <w:b/>
          <w:lang w:val="en-US"/>
        </w:rPr>
        <w:t>©</w:t>
      </w:r>
      <w:r w:rsidRPr="00BD5FFB">
        <w:rPr>
          <w:rFonts w:ascii="Book Antiqua" w:hAnsi="Book Antiqua"/>
          <w:b/>
          <w:lang w:val="en-US"/>
        </w:rPr>
        <w:t xml:space="preserve"> The Author(s) 201</w:t>
      </w:r>
      <w:r w:rsidR="00D1169E">
        <w:rPr>
          <w:rFonts w:ascii="Book Antiqua" w:hAnsi="Book Antiqua"/>
          <w:b/>
          <w:lang w:val="en-US"/>
        </w:rPr>
        <w:t>6</w:t>
      </w:r>
      <w:r w:rsidRPr="00BD5FFB">
        <w:rPr>
          <w:rFonts w:ascii="Book Antiqua" w:hAnsi="Book Antiqua"/>
          <w:b/>
          <w:lang w:val="en-US"/>
        </w:rPr>
        <w:t>.</w:t>
      </w:r>
      <w:proofErr w:type="gramEnd"/>
      <w:r w:rsidRPr="00BD5FFB">
        <w:rPr>
          <w:rFonts w:ascii="Book Antiqua" w:hAnsi="Book Antiqua"/>
          <w:lang w:val="en-US"/>
        </w:rPr>
        <w:t xml:space="preserve"> Published by Baishideng Publishing Group Inc. All rights reserved.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p w14:paraId="7214A08D" w14:textId="77777777" w:rsidR="00A6760E" w:rsidRPr="00BD5FFB" w:rsidRDefault="00A6760E" w:rsidP="00FE5723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1C6042DA" w14:textId="77777777" w:rsidR="00A6760E" w:rsidRPr="00BD5FFB" w:rsidRDefault="00A6760E" w:rsidP="00DC5324">
      <w:pPr>
        <w:pStyle w:val="1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lang w:val="en-US" w:eastAsia="zh-CN"/>
        </w:rPr>
      </w:pPr>
      <w:bookmarkStart w:id="17" w:name="OLE_LINK1196"/>
      <w:bookmarkStart w:id="18" w:name="OLE_LINK1154"/>
      <w:bookmarkStart w:id="19" w:name="OLE_LINK1155"/>
      <w:bookmarkStart w:id="20" w:name="OLE_LINK1322"/>
      <w:bookmarkStart w:id="21" w:name="OLE_LINK1044"/>
      <w:bookmarkStart w:id="22" w:name="OLE_LINK1224"/>
      <w:bookmarkStart w:id="23" w:name="OLE_LINK1225"/>
      <w:bookmarkStart w:id="24" w:name="OLE_LINK1634"/>
      <w:bookmarkStart w:id="25" w:name="OLE_LINK1635"/>
      <w:bookmarkStart w:id="26" w:name="OLE_LINK1762"/>
      <w:bookmarkStart w:id="27" w:name="OLE_LINK1763"/>
      <w:bookmarkStart w:id="28" w:name="OLE_LINK1764"/>
      <w:bookmarkStart w:id="29" w:name="OLE_LINK1939"/>
      <w:bookmarkStart w:id="30" w:name="OLE_LINK2194"/>
      <w:bookmarkStart w:id="31" w:name="OLE_LINK2878"/>
      <w:r w:rsidRPr="00BD5FFB">
        <w:rPr>
          <w:rFonts w:ascii="Book Antiqua" w:hAnsi="Book Antiqua" w:cs="Times New Roman"/>
          <w:b/>
          <w:color w:val="auto"/>
          <w:sz w:val="24"/>
          <w:lang w:val="en-US" w:eastAsia="zh-CN"/>
        </w:rPr>
        <w:t>Core tip: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BD5FFB">
        <w:rPr>
          <w:rFonts w:ascii="Book Antiqua" w:hAnsi="Book Antiqua" w:cs="Times New Roman" w:hint="eastAsia"/>
          <w:b/>
          <w:color w:val="auto"/>
          <w:sz w:val="24"/>
          <w:lang w:val="en-US" w:eastAsia="zh-CN"/>
        </w:rPr>
        <w:t xml:space="preserve"> </w:t>
      </w:r>
      <w:r w:rsidR="005E5F1C" w:rsidRPr="00BD5FFB">
        <w:rPr>
          <w:rFonts w:ascii="Book Antiqua" w:hAnsi="Book Antiqua"/>
          <w:color w:val="auto"/>
          <w:sz w:val="24"/>
          <w:szCs w:val="24"/>
          <w:lang w:val="en-US"/>
        </w:rPr>
        <w:t xml:space="preserve">Treatment of chronic hepatitis C virus (HCV) </w:t>
      </w:r>
      <w:r w:rsidR="005C0ABF" w:rsidRPr="00BD5FFB">
        <w:rPr>
          <w:rFonts w:ascii="Book Antiqua" w:hAnsi="Book Antiqua"/>
          <w:color w:val="auto"/>
          <w:sz w:val="24"/>
          <w:szCs w:val="24"/>
          <w:lang w:val="en-US"/>
        </w:rPr>
        <w:t xml:space="preserve">infections </w:t>
      </w:r>
      <w:r w:rsidR="005E5F1C" w:rsidRPr="00BD5FFB">
        <w:rPr>
          <w:rFonts w:ascii="Book Antiqua" w:hAnsi="Book Antiqua"/>
          <w:color w:val="auto"/>
          <w:sz w:val="24"/>
          <w:szCs w:val="24"/>
          <w:lang w:val="en-US"/>
        </w:rPr>
        <w:t xml:space="preserve">has undergone a revolutionary change in recent years. This review highlights the current state of the art of antiviral treatment in </w:t>
      </w:r>
      <w:r w:rsidR="005C0ABF" w:rsidRPr="00BD5FFB">
        <w:rPr>
          <w:rFonts w:ascii="Book Antiqua" w:hAnsi="Book Antiqua"/>
          <w:color w:val="auto"/>
          <w:sz w:val="24"/>
          <w:szCs w:val="24"/>
          <w:lang w:val="en-US"/>
        </w:rPr>
        <w:t xml:space="preserve">chronic </w:t>
      </w:r>
      <w:r w:rsidR="005E5F1C" w:rsidRPr="00BD5FFB">
        <w:rPr>
          <w:rFonts w:ascii="Book Antiqua" w:hAnsi="Book Antiqua"/>
          <w:color w:val="auto"/>
          <w:sz w:val="24"/>
          <w:szCs w:val="24"/>
          <w:lang w:val="en-US"/>
        </w:rPr>
        <w:t xml:space="preserve">hepatitis C </w:t>
      </w:r>
      <w:r w:rsidR="005C0ABF" w:rsidRPr="00BD5FFB">
        <w:rPr>
          <w:rFonts w:ascii="Book Antiqua" w:hAnsi="Book Antiqua"/>
          <w:color w:val="auto"/>
          <w:sz w:val="24"/>
          <w:szCs w:val="24"/>
          <w:lang w:val="en-US"/>
        </w:rPr>
        <w:t xml:space="preserve">infections </w:t>
      </w:r>
      <w:r w:rsidR="005E5F1C" w:rsidRPr="00BD5FFB">
        <w:rPr>
          <w:rFonts w:ascii="Book Antiqua" w:hAnsi="Book Antiqua"/>
          <w:color w:val="auto"/>
          <w:sz w:val="24"/>
          <w:szCs w:val="24"/>
          <w:lang w:val="en-US"/>
        </w:rPr>
        <w:t xml:space="preserve">and gives an outlook for upcoming therapies. Difficult to treat populations such as </w:t>
      </w:r>
      <w:r w:rsidR="005C0ABF" w:rsidRPr="00BD5FFB">
        <w:rPr>
          <w:rFonts w:ascii="Book Antiqua" w:hAnsi="Book Antiqua"/>
          <w:color w:val="auto"/>
          <w:sz w:val="24"/>
          <w:szCs w:val="24"/>
          <w:lang w:val="en-US"/>
        </w:rPr>
        <w:t xml:space="preserve">patients with </w:t>
      </w:r>
      <w:r w:rsidR="005E5F1C" w:rsidRPr="00BD5FFB">
        <w:rPr>
          <w:rFonts w:ascii="Book Antiqua" w:hAnsi="Book Antiqua"/>
          <w:color w:val="auto"/>
          <w:sz w:val="24"/>
          <w:szCs w:val="24"/>
          <w:lang w:val="en-US"/>
        </w:rPr>
        <w:t xml:space="preserve">decompensated </w:t>
      </w:r>
      <w:r w:rsidR="005C0ABF" w:rsidRPr="00BD5FFB">
        <w:rPr>
          <w:rFonts w:ascii="Book Antiqua" w:hAnsi="Book Antiqua"/>
          <w:color w:val="auto"/>
          <w:sz w:val="24"/>
          <w:szCs w:val="24"/>
          <w:lang w:val="en-US"/>
        </w:rPr>
        <w:t xml:space="preserve">liver </w:t>
      </w:r>
      <w:r w:rsidR="005E5F1C" w:rsidRPr="00BD5FFB">
        <w:rPr>
          <w:rFonts w:ascii="Book Antiqua" w:hAnsi="Book Antiqua"/>
          <w:color w:val="auto"/>
          <w:sz w:val="24"/>
          <w:szCs w:val="24"/>
          <w:lang w:val="en-US"/>
        </w:rPr>
        <w:t xml:space="preserve">cirrhosis, </w:t>
      </w:r>
      <w:r w:rsidR="005C0ABF" w:rsidRPr="00BD5FFB">
        <w:rPr>
          <w:rFonts w:ascii="Book Antiqua" w:hAnsi="Book Antiqua"/>
          <w:color w:val="auto"/>
          <w:sz w:val="24"/>
          <w:szCs w:val="24"/>
          <w:lang w:val="en-US"/>
        </w:rPr>
        <w:t xml:space="preserve">HCV-HIV co-infections, after liver transplantation </w:t>
      </w:r>
      <w:r w:rsidR="005E5F1C" w:rsidRPr="00BD5FFB">
        <w:rPr>
          <w:rFonts w:ascii="Book Antiqua" w:hAnsi="Book Antiqua"/>
          <w:color w:val="auto"/>
          <w:sz w:val="24"/>
          <w:szCs w:val="24"/>
          <w:lang w:val="en-US"/>
        </w:rPr>
        <w:t xml:space="preserve">and patients with renal impairment </w:t>
      </w:r>
      <w:r w:rsidR="005C0ABF" w:rsidRPr="00BD5FFB">
        <w:rPr>
          <w:rFonts w:ascii="Book Antiqua" w:hAnsi="Book Antiqua"/>
          <w:color w:val="auto"/>
          <w:sz w:val="24"/>
          <w:szCs w:val="24"/>
          <w:lang w:val="en-US"/>
        </w:rPr>
        <w:t xml:space="preserve">or on hemodialysis </w:t>
      </w:r>
      <w:r w:rsidR="005E5F1C" w:rsidRPr="00BD5FFB">
        <w:rPr>
          <w:rFonts w:ascii="Book Antiqua" w:hAnsi="Book Antiqua"/>
          <w:color w:val="auto"/>
          <w:sz w:val="24"/>
          <w:szCs w:val="24"/>
          <w:lang w:val="en-US"/>
        </w:rPr>
        <w:t xml:space="preserve">are highlighted. </w:t>
      </w:r>
    </w:p>
    <w:p w14:paraId="33F161F7" w14:textId="77777777" w:rsidR="00A6760E" w:rsidRPr="00BD5FFB" w:rsidRDefault="00A6760E" w:rsidP="00FE5723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4E48001F" w14:textId="079F58F9" w:rsidR="00AC4ED4" w:rsidRPr="00BD5FFB" w:rsidRDefault="00AC4ED4" w:rsidP="00AC4ED4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  <w:bookmarkStart w:id="32" w:name="OLE_LINK1"/>
      <w:proofErr w:type="spellStart"/>
      <w:r w:rsidRPr="00BD5FFB">
        <w:rPr>
          <w:rFonts w:ascii="Book Antiqua" w:hAnsi="Book Antiqua"/>
          <w:lang w:val="en-US"/>
        </w:rPr>
        <w:lastRenderedPageBreak/>
        <w:t>Zopf</w:t>
      </w:r>
      <w:proofErr w:type="spellEnd"/>
      <w:r w:rsidRPr="00BD5FFB">
        <w:rPr>
          <w:rFonts w:ascii="Book Antiqua" w:hAnsi="Book Antiqua"/>
          <w:lang w:val="en-US"/>
        </w:rPr>
        <w:t xml:space="preserve"> S</w:t>
      </w:r>
      <w:r w:rsidRPr="00BD5FFB">
        <w:rPr>
          <w:rFonts w:ascii="Book Antiqua" w:eastAsia="宋体" w:hAnsi="Book Antiqua" w:hint="eastAsia"/>
          <w:lang w:val="en-US" w:eastAsia="zh-CN"/>
        </w:rPr>
        <w:t>,</w:t>
      </w:r>
      <w:r w:rsidRPr="00BD5FFB">
        <w:rPr>
          <w:rFonts w:ascii="Book Antiqua" w:hAnsi="Book Antiqua"/>
          <w:lang w:val="en-US"/>
        </w:rPr>
        <w:t xml:space="preserve"> Kremer AE</w:t>
      </w:r>
      <w:r w:rsidRPr="00BD5FFB">
        <w:rPr>
          <w:rFonts w:ascii="Book Antiqua" w:eastAsia="宋体" w:hAnsi="Book Antiqua" w:hint="eastAsia"/>
          <w:lang w:val="en-US" w:eastAsia="zh-CN"/>
        </w:rPr>
        <w:t>,</w:t>
      </w:r>
      <w:r w:rsidRPr="00BD5FFB">
        <w:rPr>
          <w:rFonts w:ascii="Book Antiqua" w:hAnsi="Book Antiqua"/>
          <w:lang w:val="en-US"/>
        </w:rPr>
        <w:t xml:space="preserve"> </w:t>
      </w:r>
      <w:proofErr w:type="spellStart"/>
      <w:r w:rsidRPr="00BD5FFB">
        <w:rPr>
          <w:rFonts w:ascii="Book Antiqua" w:hAnsi="Book Antiqua"/>
          <w:lang w:val="en-US"/>
        </w:rPr>
        <w:t>Neurath</w:t>
      </w:r>
      <w:proofErr w:type="spellEnd"/>
      <w:r w:rsidRPr="00BD5FFB">
        <w:rPr>
          <w:rFonts w:ascii="Book Antiqua" w:hAnsi="Book Antiqua"/>
          <w:lang w:val="en-US"/>
        </w:rPr>
        <w:t xml:space="preserve"> MF</w:t>
      </w:r>
      <w:r w:rsidRPr="00BD5FFB">
        <w:rPr>
          <w:rFonts w:ascii="Book Antiqua" w:eastAsia="宋体" w:hAnsi="Book Antiqua" w:hint="eastAsia"/>
          <w:lang w:val="en-US" w:eastAsia="zh-CN"/>
        </w:rPr>
        <w:t>,</w:t>
      </w:r>
      <w:r w:rsidRPr="00BD5FFB">
        <w:rPr>
          <w:rFonts w:ascii="Book Antiqua" w:hAnsi="Book Antiqua"/>
          <w:lang w:val="en-US"/>
        </w:rPr>
        <w:t xml:space="preserve"> </w:t>
      </w:r>
      <w:proofErr w:type="spellStart"/>
      <w:r w:rsidRPr="00BD5FFB">
        <w:rPr>
          <w:rFonts w:ascii="Book Antiqua" w:hAnsi="Book Antiqua"/>
          <w:lang w:val="en-US"/>
        </w:rPr>
        <w:t>Siebler</w:t>
      </w:r>
      <w:proofErr w:type="spellEnd"/>
      <w:r w:rsidRPr="00BD5FFB">
        <w:rPr>
          <w:rFonts w:ascii="Book Antiqua" w:hAnsi="Book Antiqua"/>
          <w:lang w:val="en-US"/>
        </w:rPr>
        <w:t xml:space="preserve"> J</w:t>
      </w:r>
      <w:r w:rsidRPr="00BD5FFB">
        <w:rPr>
          <w:rFonts w:ascii="Book Antiqua" w:eastAsia="宋体" w:hAnsi="Book Antiqua" w:hint="eastAsia"/>
          <w:lang w:val="en-US" w:eastAsia="zh-CN"/>
        </w:rPr>
        <w:t>.</w:t>
      </w:r>
      <w:r w:rsidR="00BD5FFB">
        <w:rPr>
          <w:rFonts w:ascii="Book Antiqua" w:eastAsia="宋体" w:hAnsi="Book Antiqua" w:hint="eastAsia"/>
          <w:lang w:val="en-US" w:eastAsia="zh-CN"/>
        </w:rPr>
        <w:t xml:space="preserve"> </w:t>
      </w:r>
      <w:r w:rsidRPr="00BD5FFB">
        <w:rPr>
          <w:rFonts w:ascii="Book Antiqua" w:hAnsi="Book Antiqua"/>
          <w:lang w:val="en-US"/>
        </w:rPr>
        <w:t>Advances in hepatitis C therapy: What is the current state – what come´s next?</w:t>
      </w:r>
      <w:r w:rsidRPr="00BD5FFB">
        <w:rPr>
          <w:rFonts w:ascii="Book Antiqua" w:eastAsia="宋体" w:hAnsi="Book Antiqua" w:hint="eastAsia"/>
          <w:lang w:val="en-US" w:eastAsia="zh-CN"/>
        </w:rPr>
        <w:t xml:space="preserve"> </w:t>
      </w:r>
      <w:r w:rsidR="004F4CF0" w:rsidRPr="00BD5FFB">
        <w:rPr>
          <w:rFonts w:ascii="Book Antiqua" w:hAnsi="Book Antiqua"/>
          <w:i/>
          <w:iCs/>
          <w:lang w:val="en-US"/>
        </w:rPr>
        <w:t xml:space="preserve">World J </w:t>
      </w:r>
      <w:proofErr w:type="spellStart"/>
      <w:r w:rsidR="004F4CF0" w:rsidRPr="00BD5FFB">
        <w:rPr>
          <w:rFonts w:ascii="Book Antiqua" w:hAnsi="Book Antiqua"/>
          <w:i/>
          <w:iCs/>
          <w:lang w:val="en-US"/>
        </w:rPr>
        <w:t>Hepatol</w:t>
      </w:r>
      <w:proofErr w:type="spellEnd"/>
      <w:r w:rsidR="004F4CF0" w:rsidRPr="00BD5FFB">
        <w:rPr>
          <w:rFonts w:ascii="Book Antiqua" w:eastAsia="宋体" w:hAnsi="Book Antiqua" w:hint="eastAsia"/>
          <w:i/>
          <w:iCs/>
          <w:lang w:val="en-US" w:eastAsia="zh-CN"/>
        </w:rPr>
        <w:t xml:space="preserve"> </w:t>
      </w:r>
      <w:r w:rsidR="004F4CF0" w:rsidRPr="00BD5FFB">
        <w:rPr>
          <w:rFonts w:ascii="Book Antiqua" w:hAnsi="Book Antiqua" w:cs="Times New Roman"/>
          <w:lang w:val="en-US"/>
        </w:rPr>
        <w:t>201</w:t>
      </w:r>
      <w:r w:rsidR="007D5EEE">
        <w:rPr>
          <w:rFonts w:ascii="Book Antiqua" w:eastAsia="宋体" w:hAnsi="Book Antiqua" w:cs="Times New Roman" w:hint="eastAsia"/>
          <w:lang w:val="en-US" w:eastAsia="zh-CN"/>
        </w:rPr>
        <w:t>6</w:t>
      </w:r>
      <w:r w:rsidR="004F4CF0" w:rsidRPr="00BD5FFB">
        <w:rPr>
          <w:rFonts w:ascii="Book Antiqua" w:hAnsi="Book Antiqua" w:cs="Times New Roman"/>
          <w:lang w:val="en-US"/>
        </w:rPr>
        <w:t>; In press</w:t>
      </w:r>
    </w:p>
    <w:bookmarkEnd w:id="32"/>
    <w:p w14:paraId="3B39725D" w14:textId="77777777" w:rsidR="00AC4ED4" w:rsidRPr="00BD5FFB" w:rsidRDefault="00AC4ED4" w:rsidP="00FE5723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25E5301B" w14:textId="77777777" w:rsidR="00A6760E" w:rsidRPr="00BD5FFB" w:rsidRDefault="00A6760E" w:rsidP="00FE5723">
      <w:pPr>
        <w:spacing w:line="360" w:lineRule="auto"/>
        <w:rPr>
          <w:rFonts w:ascii="Book Antiqua" w:eastAsia="宋体" w:hAnsi="Book Antiqua"/>
          <w:b/>
          <w:lang w:val="en-US" w:eastAsia="zh-CN"/>
        </w:rPr>
      </w:pPr>
      <w:r w:rsidRPr="00BD5FFB">
        <w:rPr>
          <w:rFonts w:ascii="Book Antiqua" w:hAnsi="Book Antiqua"/>
          <w:b/>
          <w:lang w:val="en-US"/>
        </w:rPr>
        <w:br w:type="page"/>
      </w:r>
    </w:p>
    <w:p w14:paraId="647338E0" w14:textId="77777777" w:rsidR="00A3657D" w:rsidRPr="00BD5FFB" w:rsidRDefault="00A6760E" w:rsidP="00FE5723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  <w:r w:rsidRPr="00BD5FFB">
        <w:rPr>
          <w:rFonts w:ascii="Book Antiqua" w:hAnsi="Book Antiqua"/>
          <w:b/>
          <w:lang w:val="en-US"/>
        </w:rPr>
        <w:lastRenderedPageBreak/>
        <w:t>I</w:t>
      </w:r>
      <w:r w:rsidRPr="00BD5FFB">
        <w:rPr>
          <w:rFonts w:ascii="Book Antiqua" w:hAnsi="Book Antiqua"/>
          <w:b/>
          <w:caps/>
          <w:lang w:val="en-US"/>
        </w:rPr>
        <w:t>ntroduction</w:t>
      </w:r>
    </w:p>
    <w:p w14:paraId="3359C4A4" w14:textId="77777777" w:rsidR="00A3657D" w:rsidRPr="00BD5FFB" w:rsidRDefault="009B44E1" w:rsidP="00FE5723">
      <w:pPr>
        <w:spacing w:line="360" w:lineRule="auto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>Chronic h</w:t>
      </w:r>
      <w:r w:rsidR="00A3657D" w:rsidRPr="00BD5FFB">
        <w:rPr>
          <w:rFonts w:ascii="Book Antiqua" w:hAnsi="Book Antiqua"/>
          <w:lang w:val="en-US"/>
        </w:rPr>
        <w:t xml:space="preserve">epatitis C virus (HCV) infection is one of the leading causes of </w:t>
      </w:r>
      <w:r w:rsidR="00FE5723" w:rsidRPr="00BD5FFB">
        <w:rPr>
          <w:rFonts w:ascii="Book Antiqua" w:hAnsi="Book Antiqua"/>
          <w:lang w:val="en-US"/>
        </w:rPr>
        <w:t>chronic liver disease worldwide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PEVuZE5vdGU+PENpdGU+PEF1dGhvcj5MYXZhbmNoeTwvQXV0aG9yPjxZZWFyPjIwMTE8L1llYXI+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</w:fldData>
        </w:fldChar>
      </w:r>
      <w:r w:rsidR="004C41A7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PEVuZE5vdGU+PENpdGU+PEF1dGhvcj5MYXZhbmNoeTwvQXV0aG9yPjxZZWFyPjIwMTE8L1llYXI+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</w:fldData>
        </w:fldChar>
      </w:r>
      <w:r w:rsidR="004C41A7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4C41A7" w:rsidRPr="00BD5FFB">
        <w:rPr>
          <w:rFonts w:ascii="Book Antiqua" w:hAnsi="Book Antiqua"/>
          <w:noProof/>
          <w:vertAlign w:val="superscript"/>
          <w:lang w:val="en-US"/>
        </w:rPr>
        <w:t>[1]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A3657D" w:rsidRPr="00BD5FFB">
        <w:rPr>
          <w:rFonts w:ascii="Book Antiqua" w:hAnsi="Book Antiqua"/>
          <w:lang w:val="en-US"/>
        </w:rPr>
        <w:t>.</w:t>
      </w:r>
      <w:r w:rsidR="00062819" w:rsidRPr="00BD5FFB">
        <w:rPr>
          <w:rFonts w:ascii="Book Antiqua" w:hAnsi="Book Antiqua"/>
          <w:lang w:val="en-US"/>
        </w:rPr>
        <w:t xml:space="preserve"> Worldwide 80-1</w:t>
      </w:r>
      <w:r w:rsidR="00E86502" w:rsidRPr="00BD5FFB">
        <w:rPr>
          <w:rFonts w:ascii="Book Antiqua" w:hAnsi="Book Antiqua"/>
          <w:lang w:val="en-US"/>
        </w:rPr>
        <w:t>60</w:t>
      </w:r>
      <w:r w:rsidRPr="00BD5FFB">
        <w:rPr>
          <w:rFonts w:ascii="Book Antiqua" w:hAnsi="Book Antiqua"/>
          <w:lang w:val="en-US"/>
        </w:rPr>
        <w:t xml:space="preserve"> million people are esti</w:t>
      </w:r>
      <w:r w:rsidR="009178E7" w:rsidRPr="00BD5FFB">
        <w:rPr>
          <w:rFonts w:ascii="Book Antiqua" w:hAnsi="Book Antiqua"/>
          <w:lang w:val="en-US"/>
        </w:rPr>
        <w:t xml:space="preserve">mated </w:t>
      </w:r>
      <w:r w:rsidR="009B473D" w:rsidRPr="00BD5FFB">
        <w:rPr>
          <w:rFonts w:ascii="Book Antiqua" w:hAnsi="Book Antiqua"/>
          <w:lang w:val="en-US"/>
        </w:rPr>
        <w:t xml:space="preserve">to be chronically </w:t>
      </w:r>
      <w:r w:rsidR="009178E7" w:rsidRPr="00BD5FFB">
        <w:rPr>
          <w:rFonts w:ascii="Book Antiqua" w:hAnsi="Book Antiqua"/>
          <w:lang w:val="en-US"/>
        </w:rPr>
        <w:t>infected</w:t>
      </w:r>
      <w:r w:rsidRPr="00BD5FFB">
        <w:rPr>
          <w:rFonts w:ascii="Book Antiqua" w:hAnsi="Book Antiqua"/>
          <w:lang w:val="en-US"/>
        </w:rPr>
        <w:t xml:space="preserve"> with HCV</w:t>
      </w:r>
      <w:r w:rsidR="00945CBF" w:rsidRPr="00BD5FFB">
        <w:rPr>
          <w:rFonts w:ascii="Book Antiqua" w:hAnsi="Book Antiqua"/>
          <w:lang w:val="en-US"/>
        </w:rPr>
        <w:fldChar w:fldCharType="begin"/>
      </w:r>
      <w:r w:rsidR="00C247AB" w:rsidRPr="00BD5FFB">
        <w:rPr>
          <w:rFonts w:ascii="Book Antiqua" w:hAnsi="Book Antiqua"/>
          <w:lang w:val="en-US"/>
        </w:rPr>
        <w:instrText xml:space="preserve"> ADDIN EN.CITE &lt;EndNote&gt;&lt;Cite&gt;&lt;Author&gt;European Association for the Study of the&lt;/Author&gt;&lt;Year&gt;2014&lt;/Year&gt;&lt;RecNum&gt;13&lt;/RecNum&gt;&lt;DisplayText&gt;&lt;style face="superscript"&gt;[2]&lt;/style&gt;&lt;/DisplayText&gt;&lt;record&gt;&lt;rec-number&gt;13&lt;/rec-number&gt;&lt;foreign-keys&gt;&lt;key app="EN" db-id="5st92tvehzxvw0etze3x2aasdsrev5adtxxw" timestamp="1430946289"&gt;13&lt;/key&gt;&lt;/foreign-keys&gt;&lt;ref-type name="Journal Article"&gt;17&lt;/ref-type&gt;&lt;contributors&gt;&lt;authors&gt;&lt;author&gt;European Association for the Study of the, Liver&lt;/author&gt;&lt;/authors&gt;&lt;/contributors&gt;&lt;titles&gt;&lt;title&gt;EASL recommendations on treatment of hepatitis C 2014&lt;/title&gt;&lt;secondary-title&gt;J Hepatol&lt;/secondary-title&gt;&lt;alt-title&gt;Journal of hepatology&lt;/alt-title&gt;&lt;/titles&gt;&lt;periodical&gt;&lt;full-title&gt;J Hepatol&lt;/full-title&gt;&lt;abbr-1&gt;Journal of hepatology&lt;/abbr-1&gt;&lt;/periodical&gt;&lt;alt-periodical&gt;&lt;full-title&gt;J Hepatol&lt;/full-title&gt;&lt;abbr-1&gt;Journal of hepatology&lt;/abbr-1&gt;&lt;/alt-periodical&gt;&lt;pages&gt;373-95&lt;/pages&gt;&lt;volume&gt;61&lt;/volume&gt;&lt;number&gt;2&lt;/number&gt;&lt;dates&gt;&lt;year&gt;2014&lt;/year&gt;&lt;pub-dates&gt;&lt;date&gt;Aug&lt;/date&gt;&lt;/pub-dates&gt;&lt;/dates&gt;&lt;isbn&gt;1600-0641 (Electronic)&amp;#xD;0168-8278 (Linking)&lt;/isbn&gt;&lt;accession-num&gt;24818984&lt;/accession-num&gt;&lt;urls&gt;&lt;related-urls&gt;&lt;url&gt;http://www.ncbi.nlm.nih.gov/pubmed/24818984&lt;/url&gt;&lt;/related-urls&gt;&lt;/urls&gt;&lt;electronic-resource-num&gt;10.1016/j.jhep.2014.05.001&lt;/electronic-resource-num&gt;&lt;/record&gt;&lt;/Cite&gt;&lt;/EndNote&gt;</w:instrText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4C41A7" w:rsidRPr="00BD5FFB">
        <w:rPr>
          <w:rFonts w:ascii="Book Antiqua" w:hAnsi="Book Antiqua"/>
          <w:noProof/>
          <w:vertAlign w:val="superscript"/>
          <w:lang w:val="en-US"/>
        </w:rPr>
        <w:t>[2]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062819" w:rsidRPr="00BD5FFB">
        <w:rPr>
          <w:rFonts w:ascii="Book Antiqua" w:hAnsi="Book Antiqua"/>
          <w:lang w:val="en-US"/>
        </w:rPr>
        <w:t>.</w:t>
      </w:r>
      <w:r w:rsidR="0090163C" w:rsidRPr="00BD5FFB">
        <w:rPr>
          <w:rFonts w:ascii="Book Antiqua" w:hAnsi="Book Antiqua"/>
          <w:lang w:val="en-US"/>
        </w:rPr>
        <w:t xml:space="preserve"> The long-</w:t>
      </w:r>
      <w:r w:rsidRPr="00BD5FFB">
        <w:rPr>
          <w:rFonts w:ascii="Book Antiqua" w:hAnsi="Book Antiqua"/>
          <w:lang w:val="en-US"/>
        </w:rPr>
        <w:t>term follow of chronic HCV are highly variable, ranging from minimal histological changes to</w:t>
      </w:r>
      <w:r w:rsidR="0090163C" w:rsidRPr="00BD5FFB">
        <w:rPr>
          <w:rFonts w:ascii="Book Antiqua" w:hAnsi="Book Antiqua"/>
          <w:lang w:val="en-US"/>
        </w:rPr>
        <w:t xml:space="preserve"> extensive fibrosis </w:t>
      </w:r>
      <w:r w:rsidRPr="00BD5FFB">
        <w:rPr>
          <w:rFonts w:ascii="Book Antiqua" w:hAnsi="Book Antiqua"/>
          <w:lang w:val="en-US"/>
        </w:rPr>
        <w:t>with or wit</w:t>
      </w:r>
      <w:r w:rsidR="00FE5723" w:rsidRPr="00BD5FFB">
        <w:rPr>
          <w:rFonts w:ascii="Book Antiqua" w:hAnsi="Book Antiqua"/>
          <w:lang w:val="en-US"/>
        </w:rPr>
        <w:t>hout cirrhosis</w:t>
      </w:r>
      <w:r w:rsidR="00945CBF" w:rsidRPr="00BD5FFB">
        <w:rPr>
          <w:rFonts w:ascii="Book Antiqua" w:hAnsi="Book Antiqua"/>
          <w:lang w:val="en-US"/>
        </w:rPr>
        <w:fldChar w:fldCharType="begin"/>
      </w:r>
      <w:r w:rsidR="00C247AB" w:rsidRPr="00BD5FFB">
        <w:rPr>
          <w:rFonts w:ascii="Book Antiqua" w:hAnsi="Book Antiqua"/>
          <w:lang w:val="en-US"/>
        </w:rPr>
        <w:instrText xml:space="preserve"> ADDIN EN.CITE &lt;EndNote&gt;&lt;Cite&gt;&lt;Author&gt;European Association for the Study of the&lt;/Author&gt;&lt;Year&gt;2014&lt;/Year&gt;&lt;RecNum&gt;13&lt;/RecNum&gt;&lt;DisplayText&gt;&lt;style face="superscript"&gt;[2]&lt;/style&gt;&lt;/DisplayText&gt;&lt;record&gt;&lt;rec-number&gt;13&lt;/rec-number&gt;&lt;foreign-keys&gt;&lt;key app="EN" db-id="5st92tvehzxvw0etze3x2aasdsrev5adtxxw" timestamp="1430946289"&gt;13&lt;/key&gt;&lt;/foreign-keys&gt;&lt;ref-type name="Journal Article"&gt;17&lt;/ref-type&gt;&lt;contributors&gt;&lt;authors&gt;&lt;author&gt;European Association for the Study of the, Liver&lt;/author&gt;&lt;/authors&gt;&lt;/contributors&gt;&lt;titles&gt;&lt;title&gt;EASL recommendations on treatment of hepatitis C 2014&lt;/title&gt;&lt;secondary-title&gt;J Hepatol&lt;/secondary-title&gt;&lt;alt-title&gt;Journal of hepatology&lt;/alt-title&gt;&lt;/titles&gt;&lt;periodical&gt;&lt;full-title&gt;J Hepatol&lt;/full-title&gt;&lt;abbr-1&gt;Journal of hepatology&lt;/abbr-1&gt;&lt;/periodical&gt;&lt;alt-periodical&gt;&lt;full-title&gt;J Hepatol&lt;/full-title&gt;&lt;abbr-1&gt;Journal of hepatology&lt;/abbr-1&gt;&lt;/alt-periodical&gt;&lt;pages&gt;373-95&lt;/pages&gt;&lt;volume&gt;61&lt;/volume&gt;&lt;number&gt;2&lt;/number&gt;&lt;dates&gt;&lt;year&gt;2014&lt;/year&gt;&lt;pub-dates&gt;&lt;date&gt;Aug&lt;/date&gt;&lt;/pub-dates&gt;&lt;/dates&gt;&lt;isbn&gt;1600-0641 (Electronic)&amp;#xD;0168-8278 (Linking)&lt;/isbn&gt;&lt;accession-num&gt;24818984&lt;/accession-num&gt;&lt;urls&gt;&lt;related-urls&gt;&lt;url&gt;http://www.ncbi.nlm.nih.gov/pubmed/24818984&lt;/url&gt;&lt;/related-urls&gt;&lt;/urls&gt;&lt;electronic-resource-num&gt;10.1016/j.jhep.2014.05.001&lt;/electronic-resource-num&gt;&lt;/record&gt;&lt;/Cite&gt;&lt;/EndNote&gt;</w:instrText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4C41A7" w:rsidRPr="00BD5FFB">
        <w:rPr>
          <w:rFonts w:ascii="Book Antiqua" w:hAnsi="Book Antiqua"/>
          <w:noProof/>
          <w:vertAlign w:val="superscript"/>
          <w:lang w:val="en-US"/>
        </w:rPr>
        <w:t>[2]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Pr="00BD5FFB">
        <w:rPr>
          <w:rFonts w:ascii="Book Antiqua" w:hAnsi="Book Antiqua"/>
          <w:lang w:val="en-US"/>
        </w:rPr>
        <w:t>.</w:t>
      </w:r>
    </w:p>
    <w:p w14:paraId="15D98433" w14:textId="77777777" w:rsidR="009B44E1" w:rsidRPr="00BD5FFB" w:rsidRDefault="009B44E1" w:rsidP="00FE5723">
      <w:pPr>
        <w:spacing w:line="360" w:lineRule="auto"/>
        <w:ind w:firstLineChars="100" w:firstLine="240"/>
        <w:jc w:val="both"/>
        <w:rPr>
          <w:rFonts w:ascii="Book Antiqua" w:eastAsia="宋体" w:hAnsi="Book Antiqua"/>
          <w:lang w:val="en-US" w:eastAsia="zh-CN"/>
        </w:rPr>
      </w:pPr>
      <w:r w:rsidRPr="00BD5FFB">
        <w:rPr>
          <w:rFonts w:ascii="Book Antiqua" w:hAnsi="Book Antiqua"/>
          <w:lang w:val="en-US"/>
        </w:rPr>
        <w:t xml:space="preserve">The primary goal of HCV therapy is to </w:t>
      </w:r>
      <w:r w:rsidR="00417796" w:rsidRPr="00BD5FFB">
        <w:rPr>
          <w:rFonts w:ascii="Book Antiqua" w:hAnsi="Book Antiqua"/>
          <w:lang w:val="en-US"/>
        </w:rPr>
        <w:t xml:space="preserve">achieve eradication of the hepatitis C virus which is currently determined by a sustained </w:t>
      </w:r>
      <w:proofErr w:type="spellStart"/>
      <w:r w:rsidR="00417796" w:rsidRPr="00BD5FFB">
        <w:rPr>
          <w:rFonts w:ascii="Book Antiqua" w:hAnsi="Book Antiqua"/>
          <w:lang w:val="en-US"/>
        </w:rPr>
        <w:t>virological</w:t>
      </w:r>
      <w:proofErr w:type="spellEnd"/>
      <w:r w:rsidR="00417796" w:rsidRPr="00BD5FFB">
        <w:rPr>
          <w:rFonts w:ascii="Book Antiqua" w:hAnsi="Book Antiqua"/>
          <w:lang w:val="en-US"/>
        </w:rPr>
        <w:t xml:space="preserve"> response (SVR) as surrogate marker. SVR is defined as undetectable HCV</w:t>
      </w:r>
      <w:r w:rsidR="00FE5723" w:rsidRPr="00BD5FFB">
        <w:rPr>
          <w:rFonts w:ascii="Book Antiqua" w:hAnsi="Book Antiqua"/>
          <w:lang w:val="en-US"/>
        </w:rPr>
        <w:t xml:space="preserve"> RNA 12 wk (SVR 12) or 24 wk</w:t>
      </w:r>
      <w:r w:rsidR="00417796" w:rsidRPr="00BD5FFB">
        <w:rPr>
          <w:rFonts w:ascii="Book Antiqua" w:hAnsi="Book Antiqua"/>
          <w:lang w:val="en-US"/>
        </w:rPr>
        <w:t xml:space="preserve"> (</w:t>
      </w:r>
      <w:r w:rsidR="00FE5723" w:rsidRPr="00BD5FFB">
        <w:rPr>
          <w:rFonts w:ascii="Book Antiqua" w:hAnsi="Book Antiqua"/>
          <w:lang w:val="en-US"/>
        </w:rPr>
        <w:t>SVR 24) after end of treatment.</w:t>
      </w:r>
    </w:p>
    <w:p w14:paraId="54B149FB" w14:textId="77777777" w:rsidR="00674268" w:rsidRPr="00BD5FFB" w:rsidRDefault="00D83F2D" w:rsidP="00FE5723">
      <w:pPr>
        <w:spacing w:line="360" w:lineRule="auto"/>
        <w:ind w:firstLineChars="100" w:firstLine="240"/>
        <w:jc w:val="both"/>
        <w:rPr>
          <w:rFonts w:ascii="Book Antiqua" w:eastAsia="宋体" w:hAnsi="Book Antiqua"/>
          <w:lang w:val="en-US" w:eastAsia="zh-CN"/>
        </w:rPr>
      </w:pPr>
      <w:r w:rsidRPr="00BD5FFB">
        <w:rPr>
          <w:rFonts w:ascii="Book Antiqua" w:hAnsi="Book Antiqua"/>
          <w:lang w:val="en-US"/>
        </w:rPr>
        <w:t xml:space="preserve">In recent years </w:t>
      </w:r>
      <w:r w:rsidR="00417796" w:rsidRPr="00BD5FFB">
        <w:rPr>
          <w:rFonts w:ascii="Book Antiqua" w:hAnsi="Book Antiqua"/>
          <w:lang w:val="en-US"/>
        </w:rPr>
        <w:t xml:space="preserve">antiviral therapy </w:t>
      </w:r>
      <w:r w:rsidR="00062819" w:rsidRPr="00BD5FFB">
        <w:rPr>
          <w:rFonts w:ascii="Book Antiqua" w:hAnsi="Book Antiqua"/>
          <w:lang w:val="en-US"/>
        </w:rPr>
        <w:t xml:space="preserve">has </w:t>
      </w:r>
      <w:r w:rsidR="001F1BB6" w:rsidRPr="00BD5FFB">
        <w:rPr>
          <w:rFonts w:ascii="Book Antiqua" w:hAnsi="Book Antiqua"/>
          <w:lang w:val="en-US"/>
        </w:rPr>
        <w:t xml:space="preserve">experienced </w:t>
      </w:r>
      <w:r w:rsidRPr="00BD5FFB">
        <w:rPr>
          <w:rFonts w:ascii="Book Antiqua" w:hAnsi="Book Antiqua"/>
          <w:lang w:val="en-US"/>
        </w:rPr>
        <w:t xml:space="preserve">a tremendous </w:t>
      </w:r>
      <w:r w:rsidR="001F1BB6" w:rsidRPr="00BD5FFB">
        <w:rPr>
          <w:rFonts w:ascii="Book Antiqua" w:hAnsi="Book Antiqua"/>
          <w:lang w:val="en-US"/>
        </w:rPr>
        <w:t xml:space="preserve">progress. </w:t>
      </w:r>
      <w:r w:rsidRPr="00BD5FFB">
        <w:rPr>
          <w:rFonts w:ascii="Book Antiqua" w:hAnsi="Book Antiqua"/>
          <w:lang w:val="en-US"/>
        </w:rPr>
        <w:t xml:space="preserve">It is only </w:t>
      </w:r>
      <w:r w:rsidR="00F22682" w:rsidRPr="00BD5FFB">
        <w:rPr>
          <w:rFonts w:ascii="Book Antiqua" w:hAnsi="Book Antiqua"/>
          <w:lang w:val="en-US"/>
        </w:rPr>
        <w:t xml:space="preserve">a few </w:t>
      </w:r>
      <w:r w:rsidR="001F1BB6" w:rsidRPr="00BD5FFB">
        <w:rPr>
          <w:rFonts w:ascii="Book Antiqua" w:hAnsi="Book Antiqua"/>
          <w:lang w:val="en-US"/>
        </w:rPr>
        <w:t xml:space="preserve">years </w:t>
      </w:r>
      <w:r w:rsidRPr="00BD5FFB">
        <w:rPr>
          <w:rFonts w:ascii="Book Antiqua" w:hAnsi="Book Antiqua"/>
          <w:lang w:val="en-US"/>
        </w:rPr>
        <w:t xml:space="preserve">ago that standard </w:t>
      </w:r>
      <w:r w:rsidR="001F1BB6" w:rsidRPr="00BD5FFB">
        <w:rPr>
          <w:rFonts w:ascii="Book Antiqua" w:hAnsi="Book Antiqua"/>
          <w:lang w:val="en-US"/>
        </w:rPr>
        <w:t xml:space="preserve">treatment regimes </w:t>
      </w:r>
      <w:r w:rsidRPr="00BD5FFB">
        <w:rPr>
          <w:rFonts w:ascii="Book Antiqua" w:hAnsi="Book Antiqua"/>
          <w:lang w:val="en-US"/>
        </w:rPr>
        <w:t xml:space="preserve">were based on </w:t>
      </w:r>
      <w:proofErr w:type="spellStart"/>
      <w:r w:rsidR="001F1BB6" w:rsidRPr="00BD5FFB">
        <w:rPr>
          <w:rFonts w:ascii="Book Antiqua" w:hAnsi="Book Antiqua"/>
          <w:lang w:val="en-US"/>
        </w:rPr>
        <w:t>pegylated</w:t>
      </w:r>
      <w:proofErr w:type="spellEnd"/>
      <w:r w:rsidR="001F1BB6" w:rsidRPr="00BD5FFB">
        <w:rPr>
          <w:rFonts w:ascii="Book Antiqua" w:hAnsi="Book Antiqua"/>
          <w:lang w:val="en-US"/>
        </w:rPr>
        <w:t xml:space="preserve"> </w:t>
      </w:r>
      <w:r w:rsidR="00F22682" w:rsidRPr="00BD5FFB">
        <w:rPr>
          <w:rFonts w:ascii="Book Antiqua" w:hAnsi="Book Antiqua"/>
          <w:lang w:val="en-US"/>
        </w:rPr>
        <w:t xml:space="preserve">interferon </w:t>
      </w:r>
      <w:r w:rsidR="001F1BB6" w:rsidRPr="00BD5FFB">
        <w:rPr>
          <w:rFonts w:ascii="Book Antiqua" w:hAnsi="Book Antiqua"/>
          <w:lang w:val="en-US"/>
        </w:rPr>
        <w:t xml:space="preserve">alpha and </w:t>
      </w:r>
      <w:r w:rsidR="00F22682" w:rsidRPr="00BD5FFB">
        <w:rPr>
          <w:rFonts w:ascii="Book Antiqua" w:hAnsi="Book Antiqua"/>
          <w:lang w:val="en-US"/>
        </w:rPr>
        <w:t xml:space="preserve">ribavirin </w:t>
      </w:r>
      <w:r w:rsidR="00FD2F30" w:rsidRPr="00BD5FFB">
        <w:rPr>
          <w:rFonts w:ascii="Book Antiqua" w:hAnsi="Book Antiqua"/>
          <w:lang w:val="en-US"/>
        </w:rPr>
        <w:t>(P/R)</w:t>
      </w:r>
      <w:r w:rsidRPr="00BD5FFB">
        <w:rPr>
          <w:rFonts w:ascii="Book Antiqua" w:hAnsi="Book Antiqua"/>
          <w:lang w:val="en-US"/>
        </w:rPr>
        <w:t>.</w:t>
      </w:r>
      <w:r w:rsidR="00FD2F30" w:rsidRPr="00BD5FFB">
        <w:rPr>
          <w:rFonts w:ascii="Book Antiqua" w:hAnsi="Book Antiqua"/>
          <w:lang w:val="en-US"/>
        </w:rPr>
        <w:t xml:space="preserve"> </w:t>
      </w:r>
      <w:r w:rsidRPr="00BD5FFB">
        <w:rPr>
          <w:rFonts w:ascii="Book Antiqua" w:hAnsi="Book Antiqua"/>
          <w:lang w:val="en-US"/>
        </w:rPr>
        <w:t xml:space="preserve">These therapies were associated </w:t>
      </w:r>
      <w:r w:rsidR="001F1BB6" w:rsidRPr="00BD5FFB">
        <w:rPr>
          <w:rFonts w:ascii="Book Antiqua" w:hAnsi="Book Antiqua"/>
          <w:lang w:val="en-US"/>
        </w:rPr>
        <w:t xml:space="preserve">with many </w:t>
      </w:r>
      <w:r w:rsidRPr="00BD5FFB">
        <w:rPr>
          <w:rFonts w:ascii="Book Antiqua" w:hAnsi="Book Antiqua"/>
          <w:lang w:val="en-US"/>
        </w:rPr>
        <w:t xml:space="preserve">adverse </w:t>
      </w:r>
      <w:r w:rsidR="001F1BB6" w:rsidRPr="00BD5FFB">
        <w:rPr>
          <w:rFonts w:ascii="Book Antiqua" w:hAnsi="Book Antiqua"/>
          <w:lang w:val="en-US"/>
        </w:rPr>
        <w:t>effects, long treat</w:t>
      </w:r>
      <w:r w:rsidR="00FE5723" w:rsidRPr="00BD5FFB">
        <w:rPr>
          <w:rFonts w:ascii="Book Antiqua" w:hAnsi="Book Antiqua"/>
          <w:lang w:val="en-US"/>
        </w:rPr>
        <w:t>ment durations of usually 48 wk</w:t>
      </w:r>
      <w:r w:rsidR="001F1BB6" w:rsidRPr="00BD5FFB">
        <w:rPr>
          <w:rFonts w:ascii="Book Antiqua" w:hAnsi="Book Antiqua"/>
          <w:lang w:val="en-US"/>
        </w:rPr>
        <w:t xml:space="preserve"> and </w:t>
      </w:r>
      <w:r w:rsidR="00F22682" w:rsidRPr="00BD5FFB">
        <w:rPr>
          <w:rFonts w:ascii="Book Antiqua" w:hAnsi="Book Antiqua"/>
          <w:lang w:val="en-US"/>
        </w:rPr>
        <w:t xml:space="preserve">low </w:t>
      </w:r>
      <w:r w:rsidR="00417796" w:rsidRPr="00BD5FFB">
        <w:rPr>
          <w:rFonts w:ascii="Book Antiqua" w:hAnsi="Book Antiqua"/>
          <w:lang w:val="en-US"/>
        </w:rPr>
        <w:t xml:space="preserve">SVR </w:t>
      </w:r>
      <w:r w:rsidR="001F1BB6" w:rsidRPr="00BD5FFB">
        <w:rPr>
          <w:rFonts w:ascii="Book Antiqua" w:hAnsi="Book Antiqua"/>
          <w:lang w:val="en-US"/>
        </w:rPr>
        <w:t>rate</w:t>
      </w:r>
      <w:r w:rsidR="00E86502" w:rsidRPr="00BD5FFB">
        <w:rPr>
          <w:rFonts w:ascii="Book Antiqua" w:hAnsi="Book Antiqua"/>
          <w:lang w:val="en-US"/>
        </w:rPr>
        <w:t>s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PEVuZE5vdGU+PENpdGU+PEF1dGhvcj5BbnRha2k8L0F1dGhvcj48WWVhcj4yMDEwPC9ZZWFyPjxS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==
</w:fldData>
        </w:fldChar>
      </w:r>
      <w:r w:rsidR="008A4173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PEVuZE5vdGU+PENpdGU+PEF1dGhvcj5BbnRha2k8L0F1dGhvcj48WWVhcj4yMDEwPC9ZZWFyPjxS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==
</w:fldData>
        </w:fldChar>
      </w:r>
      <w:r w:rsidR="008A4173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FE5723" w:rsidRPr="00BD5FFB">
        <w:rPr>
          <w:rFonts w:ascii="Book Antiqua" w:hAnsi="Book Antiqua"/>
          <w:noProof/>
          <w:vertAlign w:val="superscript"/>
          <w:lang w:val="en-US"/>
        </w:rPr>
        <w:t>[3,</w:t>
      </w:r>
      <w:r w:rsidR="008A4173" w:rsidRPr="00BD5FFB">
        <w:rPr>
          <w:rFonts w:ascii="Book Antiqua" w:hAnsi="Book Antiqua"/>
          <w:noProof/>
          <w:vertAlign w:val="superscript"/>
          <w:lang w:val="en-US"/>
        </w:rPr>
        <w:t>4]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E86502" w:rsidRPr="00BD5FFB">
        <w:rPr>
          <w:rFonts w:ascii="Book Antiqua" w:hAnsi="Book Antiqua"/>
          <w:lang w:val="en-US"/>
        </w:rPr>
        <w:t>.</w:t>
      </w:r>
      <w:r w:rsidR="001F1BB6" w:rsidRPr="00BD5FFB">
        <w:rPr>
          <w:rFonts w:ascii="Book Antiqua" w:hAnsi="Book Antiqua"/>
          <w:lang w:val="en-US"/>
        </w:rPr>
        <w:t xml:space="preserve"> </w:t>
      </w:r>
      <w:r w:rsidR="00F22682" w:rsidRPr="00BD5FFB">
        <w:rPr>
          <w:rFonts w:ascii="Book Antiqua" w:hAnsi="Book Antiqua"/>
          <w:lang w:val="en-US"/>
        </w:rPr>
        <w:t xml:space="preserve">In </w:t>
      </w:r>
      <w:r w:rsidR="001F1BB6" w:rsidRPr="00BD5FFB">
        <w:rPr>
          <w:rFonts w:ascii="Book Antiqua" w:hAnsi="Book Antiqua"/>
          <w:lang w:val="en-US"/>
        </w:rPr>
        <w:t>2011</w:t>
      </w:r>
      <w:r w:rsidR="00F22682" w:rsidRPr="00BD5FFB">
        <w:rPr>
          <w:rFonts w:ascii="Book Antiqua" w:hAnsi="Book Antiqua"/>
          <w:lang w:val="en-US"/>
        </w:rPr>
        <w:t>,</w:t>
      </w:r>
      <w:r w:rsidR="001F1BB6" w:rsidRPr="00BD5FFB">
        <w:rPr>
          <w:rFonts w:ascii="Book Antiqua" w:hAnsi="Book Antiqua"/>
          <w:lang w:val="en-US"/>
        </w:rPr>
        <w:t xml:space="preserve"> </w:t>
      </w:r>
      <w:r w:rsidR="00F22682" w:rsidRPr="00BD5FFB">
        <w:rPr>
          <w:rFonts w:ascii="Book Antiqua" w:hAnsi="Book Antiqua"/>
          <w:lang w:val="en-US"/>
        </w:rPr>
        <w:t xml:space="preserve">the </w:t>
      </w:r>
      <w:r w:rsidR="001F1BB6" w:rsidRPr="00BD5FFB">
        <w:rPr>
          <w:rFonts w:ascii="Book Antiqua" w:hAnsi="Book Antiqua"/>
          <w:lang w:val="en-US"/>
        </w:rPr>
        <w:t xml:space="preserve">two protease inhibitors </w:t>
      </w:r>
      <w:proofErr w:type="spellStart"/>
      <w:r w:rsidR="00F22682" w:rsidRPr="00BD5FFB">
        <w:rPr>
          <w:rFonts w:ascii="Book Antiqua" w:hAnsi="Book Antiqua"/>
          <w:lang w:val="en-US"/>
        </w:rPr>
        <w:t>b</w:t>
      </w:r>
      <w:r w:rsidR="001F1BB6" w:rsidRPr="00BD5FFB">
        <w:rPr>
          <w:rFonts w:ascii="Book Antiqua" w:hAnsi="Book Antiqua"/>
          <w:lang w:val="en-US"/>
        </w:rPr>
        <w:t>oceprevir</w:t>
      </w:r>
      <w:proofErr w:type="spellEnd"/>
      <w:r w:rsidR="001F1BB6" w:rsidRPr="00BD5FFB">
        <w:rPr>
          <w:rFonts w:ascii="Book Antiqua" w:hAnsi="Book Antiqua"/>
          <w:lang w:val="en-US"/>
        </w:rPr>
        <w:t xml:space="preserve"> and </w:t>
      </w:r>
      <w:proofErr w:type="spellStart"/>
      <w:r w:rsidR="00F22682" w:rsidRPr="00BD5FFB">
        <w:rPr>
          <w:rFonts w:ascii="Book Antiqua" w:hAnsi="Book Antiqua"/>
          <w:lang w:val="en-US"/>
        </w:rPr>
        <w:t>telaprevir</w:t>
      </w:r>
      <w:proofErr w:type="spellEnd"/>
      <w:r w:rsidR="001F1BB6" w:rsidRPr="00BD5FFB">
        <w:rPr>
          <w:rFonts w:ascii="Book Antiqua" w:hAnsi="Book Antiqua"/>
          <w:lang w:val="en-US"/>
        </w:rPr>
        <w:t xml:space="preserve"> were approved </w:t>
      </w:r>
      <w:r w:rsidR="00096C0A" w:rsidRPr="00BD5FFB">
        <w:rPr>
          <w:rFonts w:ascii="Book Antiqua" w:hAnsi="Book Antiqua"/>
          <w:lang w:val="en-US"/>
        </w:rPr>
        <w:t xml:space="preserve">for treatment of </w:t>
      </w:r>
      <w:r w:rsidR="00417796" w:rsidRPr="00BD5FFB">
        <w:rPr>
          <w:rFonts w:ascii="Book Antiqua" w:hAnsi="Book Antiqua"/>
          <w:lang w:val="en-US"/>
        </w:rPr>
        <w:t>genotype 1</w:t>
      </w:r>
      <w:r w:rsidR="00096C0A" w:rsidRPr="00BD5FFB">
        <w:rPr>
          <w:rFonts w:ascii="Book Antiqua" w:hAnsi="Book Antiqua"/>
          <w:lang w:val="en-US"/>
        </w:rPr>
        <w:t xml:space="preserve">. </w:t>
      </w:r>
      <w:r w:rsidR="00F22682" w:rsidRPr="00BD5FFB">
        <w:rPr>
          <w:rFonts w:ascii="Book Antiqua" w:hAnsi="Book Antiqua"/>
          <w:lang w:val="en-US"/>
        </w:rPr>
        <w:t xml:space="preserve">Due to </w:t>
      </w:r>
      <w:r w:rsidR="00096C0A" w:rsidRPr="00BD5FFB">
        <w:rPr>
          <w:rFonts w:ascii="Book Antiqua" w:hAnsi="Book Antiqua"/>
          <w:lang w:val="en-US"/>
        </w:rPr>
        <w:t xml:space="preserve">their comparatively lower antiviral effectiveness and rapid resistance development </w:t>
      </w:r>
      <w:r w:rsidR="00417796" w:rsidRPr="00BD5FFB">
        <w:rPr>
          <w:rFonts w:ascii="Book Antiqua" w:hAnsi="Book Antiqua"/>
          <w:lang w:val="en-US"/>
        </w:rPr>
        <w:t xml:space="preserve">both drugs </w:t>
      </w:r>
      <w:r w:rsidR="00096C0A" w:rsidRPr="00BD5FFB">
        <w:rPr>
          <w:rFonts w:ascii="Book Antiqua" w:hAnsi="Book Antiqua"/>
          <w:lang w:val="en-US"/>
        </w:rPr>
        <w:t xml:space="preserve">were used only </w:t>
      </w:r>
      <w:r w:rsidR="00417796" w:rsidRPr="00BD5FFB">
        <w:rPr>
          <w:rFonts w:ascii="Book Antiqua" w:hAnsi="Book Antiqua"/>
          <w:lang w:val="en-US"/>
        </w:rPr>
        <w:t xml:space="preserve">as </w:t>
      </w:r>
      <w:r w:rsidR="00096C0A" w:rsidRPr="00BD5FFB">
        <w:rPr>
          <w:rFonts w:ascii="Book Antiqua" w:hAnsi="Book Antiqua"/>
          <w:lang w:val="en-US"/>
        </w:rPr>
        <w:t>triple</w:t>
      </w:r>
      <w:r w:rsidR="00CE3ED9" w:rsidRPr="00BD5FFB">
        <w:rPr>
          <w:rFonts w:ascii="Book Antiqua" w:hAnsi="Book Antiqua"/>
          <w:lang w:val="en-US"/>
        </w:rPr>
        <w:t>-</w:t>
      </w:r>
      <w:r w:rsidR="00096C0A" w:rsidRPr="00BD5FFB">
        <w:rPr>
          <w:rFonts w:ascii="Book Antiqua" w:hAnsi="Book Antiqua"/>
          <w:lang w:val="en-US"/>
        </w:rPr>
        <w:t xml:space="preserve">therapy </w:t>
      </w:r>
      <w:r w:rsidR="00417796" w:rsidRPr="00BD5FFB">
        <w:rPr>
          <w:rFonts w:ascii="Book Antiqua" w:hAnsi="Book Antiqua"/>
          <w:lang w:val="en-US"/>
        </w:rPr>
        <w:t xml:space="preserve">regimen in combination with </w:t>
      </w:r>
      <w:proofErr w:type="spellStart"/>
      <w:r w:rsidR="00096C0A" w:rsidRPr="00BD5FFB">
        <w:rPr>
          <w:rFonts w:ascii="Book Antiqua" w:hAnsi="Book Antiqua"/>
          <w:lang w:val="en-US"/>
        </w:rPr>
        <w:t>pegylated</w:t>
      </w:r>
      <w:proofErr w:type="spellEnd"/>
      <w:r w:rsidR="00096C0A" w:rsidRPr="00BD5FFB">
        <w:rPr>
          <w:rFonts w:ascii="Book Antiqua" w:hAnsi="Book Antiqua"/>
          <w:lang w:val="en-US"/>
        </w:rPr>
        <w:t xml:space="preserve"> </w:t>
      </w:r>
      <w:r w:rsidR="00417796" w:rsidRPr="00BD5FFB">
        <w:rPr>
          <w:rFonts w:ascii="Book Antiqua" w:hAnsi="Book Antiqua"/>
          <w:lang w:val="en-US"/>
        </w:rPr>
        <w:t xml:space="preserve">interferon </w:t>
      </w:r>
      <w:r w:rsidR="00096C0A" w:rsidRPr="00BD5FFB">
        <w:rPr>
          <w:rFonts w:ascii="Book Antiqua" w:hAnsi="Book Antiqua"/>
          <w:lang w:val="en-US"/>
        </w:rPr>
        <w:t xml:space="preserve">alpha and </w:t>
      </w:r>
      <w:r w:rsidR="00FE5723" w:rsidRPr="00BD5FFB">
        <w:rPr>
          <w:rFonts w:ascii="Book Antiqua" w:hAnsi="Book Antiqua"/>
          <w:lang w:val="en-US"/>
        </w:rPr>
        <w:t>ribavirin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PEVuZE5vdGU+PENpdGU+PEF1dGhvcj5CYWNvbjwvQXV0aG9yPjxZZWFyPjIwMTE8L1llYXI+PFJl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b2RpY2FsPjxwYWdlcz4yNDE3LTI4PC9wYWdlcz48dm9sdW1lPjM2NDwvdm9sdW1lPjxudW1iZXI+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</w:fldData>
        </w:fldChar>
      </w:r>
      <w:r w:rsidR="008A4173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PEVuZE5vdGU+PENpdGU+PEF1dGhvcj5CYWNvbjwvQXV0aG9yPjxZZWFyPjIwMTE8L1llYXI+PFJl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b2RpY2FsPjxwYWdlcz4yNDE3LTI4PC9wYWdlcz48dm9sdW1lPjM2NDwvdm9sdW1lPjxudW1iZXI+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</w:fldData>
        </w:fldChar>
      </w:r>
      <w:r w:rsidR="008A4173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8A4173" w:rsidRPr="00BD5FFB">
        <w:rPr>
          <w:rFonts w:ascii="Book Antiqua" w:hAnsi="Book Antiqua"/>
          <w:noProof/>
          <w:vertAlign w:val="superscript"/>
          <w:lang w:val="en-US"/>
        </w:rPr>
        <w:t>[5-8]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096C0A" w:rsidRPr="00BD5FFB">
        <w:rPr>
          <w:rFonts w:ascii="Book Antiqua" w:hAnsi="Book Antiqua"/>
          <w:lang w:val="en-US"/>
        </w:rPr>
        <w:t>.</w:t>
      </w:r>
    </w:p>
    <w:p w14:paraId="306FF787" w14:textId="77777777" w:rsidR="00674268" w:rsidRPr="00BD5FFB" w:rsidRDefault="00674268" w:rsidP="00FE5723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 xml:space="preserve">Since 2014 several direct acting antivirals (DAAs) </w:t>
      </w:r>
      <w:r w:rsidR="00417796" w:rsidRPr="00BD5FFB">
        <w:rPr>
          <w:rFonts w:ascii="Book Antiqua" w:hAnsi="Book Antiqua"/>
          <w:lang w:val="en-US"/>
        </w:rPr>
        <w:t xml:space="preserve">have been </w:t>
      </w:r>
      <w:r w:rsidRPr="00BD5FFB">
        <w:rPr>
          <w:rFonts w:ascii="Book Antiqua" w:hAnsi="Book Antiqua"/>
          <w:lang w:val="en-US"/>
        </w:rPr>
        <w:t xml:space="preserve">approved </w:t>
      </w:r>
      <w:r w:rsidR="00417796" w:rsidRPr="00BD5FFB">
        <w:rPr>
          <w:rFonts w:ascii="Book Antiqua" w:hAnsi="Book Antiqua"/>
          <w:lang w:val="en-US"/>
        </w:rPr>
        <w:t xml:space="preserve">enabling </w:t>
      </w:r>
      <w:r w:rsidR="0090163C" w:rsidRPr="00BD5FFB">
        <w:rPr>
          <w:rFonts w:ascii="Book Antiqua" w:hAnsi="Book Antiqua"/>
          <w:lang w:val="en-US"/>
        </w:rPr>
        <w:t>interferon-free antivir</w:t>
      </w:r>
      <w:r w:rsidRPr="00BD5FFB">
        <w:rPr>
          <w:rFonts w:ascii="Book Antiqua" w:hAnsi="Book Antiqua"/>
          <w:lang w:val="en-US"/>
        </w:rPr>
        <w:t>al treatment</w:t>
      </w:r>
      <w:r w:rsidR="00417796" w:rsidRPr="00BD5FFB">
        <w:rPr>
          <w:rFonts w:ascii="Book Antiqua" w:hAnsi="Book Antiqua"/>
          <w:lang w:val="en-US"/>
        </w:rPr>
        <w:t>s</w:t>
      </w:r>
      <w:r w:rsidRPr="00BD5FFB">
        <w:rPr>
          <w:rFonts w:ascii="Book Antiqua" w:hAnsi="Book Antiqua"/>
          <w:lang w:val="en-US"/>
        </w:rPr>
        <w:t xml:space="preserve"> with high </w:t>
      </w:r>
      <w:r w:rsidR="00417796" w:rsidRPr="00BD5FFB">
        <w:rPr>
          <w:rFonts w:ascii="Book Antiqua" w:hAnsi="Book Antiqua"/>
          <w:lang w:val="en-US"/>
        </w:rPr>
        <w:t xml:space="preserve">SVR </w:t>
      </w:r>
      <w:r w:rsidRPr="00BD5FFB">
        <w:rPr>
          <w:rFonts w:ascii="Book Antiqua" w:hAnsi="Book Antiqua"/>
          <w:lang w:val="en-US"/>
        </w:rPr>
        <w:t>rates.</w:t>
      </w:r>
    </w:p>
    <w:p w14:paraId="5277CB9C" w14:textId="77777777" w:rsidR="008A4173" w:rsidRPr="00BD5FFB" w:rsidRDefault="009B6647" w:rsidP="00FE5723">
      <w:pPr>
        <w:spacing w:line="360" w:lineRule="auto"/>
        <w:ind w:firstLineChars="100" w:firstLine="240"/>
        <w:jc w:val="both"/>
        <w:rPr>
          <w:rFonts w:ascii="Book Antiqua" w:eastAsia="宋体" w:hAnsi="Book Antiqua"/>
          <w:lang w:val="en-US" w:eastAsia="zh-CN"/>
        </w:rPr>
      </w:pPr>
      <w:r w:rsidRPr="00BD5FFB">
        <w:rPr>
          <w:rFonts w:ascii="Book Antiqua" w:hAnsi="Book Antiqua"/>
          <w:lang w:val="en-US"/>
        </w:rPr>
        <w:t xml:space="preserve">The </w:t>
      </w:r>
      <w:r w:rsidR="004A7A36" w:rsidRPr="00BD5FFB">
        <w:rPr>
          <w:rFonts w:ascii="Book Antiqua" w:hAnsi="Book Antiqua"/>
          <w:lang w:val="en-US"/>
        </w:rPr>
        <w:t xml:space="preserve">decoding </w:t>
      </w:r>
      <w:r w:rsidRPr="00BD5FFB">
        <w:rPr>
          <w:rFonts w:ascii="Book Antiqua" w:hAnsi="Book Antiqua"/>
          <w:lang w:val="en-US"/>
        </w:rPr>
        <w:t xml:space="preserve">of </w:t>
      </w:r>
      <w:r w:rsidR="004A7A36" w:rsidRPr="00BD5FFB">
        <w:rPr>
          <w:rFonts w:ascii="Book Antiqua" w:hAnsi="Book Antiqua"/>
          <w:lang w:val="en-US"/>
        </w:rPr>
        <w:t xml:space="preserve">the hepatitis C virus </w:t>
      </w:r>
      <w:r w:rsidRPr="00BD5FFB">
        <w:rPr>
          <w:rFonts w:ascii="Book Antiqua" w:hAnsi="Book Antiqua"/>
          <w:lang w:val="en-US"/>
        </w:rPr>
        <w:t xml:space="preserve">life cycle and the resolution of crystal structure of the relevant viral proteins enabled the development of </w:t>
      </w:r>
      <w:r w:rsidR="004A7A36" w:rsidRPr="00BD5FFB">
        <w:rPr>
          <w:rFonts w:ascii="Book Antiqua" w:hAnsi="Book Antiqua"/>
          <w:lang w:val="en-US"/>
        </w:rPr>
        <w:t xml:space="preserve">many </w:t>
      </w:r>
      <w:r w:rsidRPr="00BD5FFB">
        <w:rPr>
          <w:rFonts w:ascii="Book Antiqua" w:hAnsi="Book Antiqua"/>
          <w:lang w:val="en-US"/>
        </w:rPr>
        <w:t>DAAs.</w:t>
      </w:r>
      <w:r w:rsidR="004A7A36" w:rsidRPr="00BD5FFB">
        <w:rPr>
          <w:rFonts w:ascii="Book Antiqua" w:hAnsi="Book Antiqua"/>
          <w:lang w:val="en-US"/>
        </w:rPr>
        <w:t xml:space="preserve"> </w:t>
      </w:r>
      <w:r w:rsidR="001A39DF" w:rsidRPr="00BD5FFB">
        <w:rPr>
          <w:rFonts w:ascii="Book Antiqua" w:hAnsi="Book Antiqua"/>
          <w:lang w:val="en-US"/>
        </w:rPr>
        <w:t xml:space="preserve">The currently approved DAAs </w:t>
      </w:r>
      <w:r w:rsidR="004A7A36" w:rsidRPr="00BD5FFB">
        <w:rPr>
          <w:rFonts w:ascii="Book Antiqua" w:hAnsi="Book Antiqua"/>
          <w:lang w:val="en-US"/>
        </w:rPr>
        <w:t xml:space="preserve">consist of three groups. The first group is </w:t>
      </w:r>
      <w:r w:rsidR="001A39DF" w:rsidRPr="00BD5FFB">
        <w:rPr>
          <w:rFonts w:ascii="Book Antiqua" w:hAnsi="Book Antiqua"/>
          <w:lang w:val="en-US"/>
        </w:rPr>
        <w:t>directed against the viral protease NS3/4A (protease inhibitors; name ending on –</w:t>
      </w:r>
      <w:proofErr w:type="spellStart"/>
      <w:r w:rsidR="001A39DF" w:rsidRPr="00BD5FFB">
        <w:rPr>
          <w:rFonts w:ascii="Book Antiqua" w:hAnsi="Book Antiqua"/>
          <w:lang w:val="en-US"/>
        </w:rPr>
        <w:t>previr</w:t>
      </w:r>
      <w:proofErr w:type="spellEnd"/>
      <w:r w:rsidR="0090163C" w:rsidRPr="00BD5FFB">
        <w:rPr>
          <w:rFonts w:ascii="Book Antiqua" w:hAnsi="Book Antiqua"/>
          <w:lang w:val="en-US"/>
        </w:rPr>
        <w:t xml:space="preserve">), </w:t>
      </w:r>
      <w:r w:rsidR="004A7A36" w:rsidRPr="00BD5FFB">
        <w:rPr>
          <w:rFonts w:ascii="Book Antiqua" w:hAnsi="Book Antiqua"/>
          <w:lang w:val="en-US"/>
        </w:rPr>
        <w:t xml:space="preserve">the second </w:t>
      </w:r>
      <w:r w:rsidR="0090163C" w:rsidRPr="00BD5FFB">
        <w:rPr>
          <w:rFonts w:ascii="Book Antiqua" w:hAnsi="Book Antiqua"/>
          <w:lang w:val="en-US"/>
        </w:rPr>
        <w:t>against the viral RNA-depende</w:t>
      </w:r>
      <w:r w:rsidR="001A39DF" w:rsidRPr="00BD5FFB">
        <w:rPr>
          <w:rFonts w:ascii="Book Antiqua" w:hAnsi="Book Antiqua"/>
          <w:lang w:val="en-US"/>
        </w:rPr>
        <w:t>nt RNA-polymerase NS5B (polymerase inhibitors, name ending on –</w:t>
      </w:r>
      <w:proofErr w:type="spellStart"/>
      <w:r w:rsidR="001A39DF" w:rsidRPr="00BD5FFB">
        <w:rPr>
          <w:rFonts w:ascii="Book Antiqua" w:hAnsi="Book Antiqua"/>
          <w:lang w:val="en-US"/>
        </w:rPr>
        <w:t>buvir</w:t>
      </w:r>
      <w:proofErr w:type="spellEnd"/>
      <w:r w:rsidR="001A39DF" w:rsidRPr="00BD5FFB">
        <w:rPr>
          <w:rFonts w:ascii="Book Antiqua" w:hAnsi="Book Antiqua"/>
          <w:lang w:val="en-US"/>
        </w:rPr>
        <w:t xml:space="preserve">) </w:t>
      </w:r>
      <w:r w:rsidR="004A7A36" w:rsidRPr="00BD5FFB">
        <w:rPr>
          <w:rFonts w:ascii="Book Antiqua" w:hAnsi="Book Antiqua"/>
          <w:lang w:val="en-US"/>
        </w:rPr>
        <w:t xml:space="preserve">and the third against </w:t>
      </w:r>
      <w:r w:rsidR="001A39DF" w:rsidRPr="00BD5FFB">
        <w:rPr>
          <w:rFonts w:ascii="Book Antiqua" w:hAnsi="Book Antiqua"/>
          <w:lang w:val="en-US"/>
        </w:rPr>
        <w:t>the viral protein which is involved in the formation of the replicon complex NS5A (NS5A-inh</w:t>
      </w:r>
      <w:r w:rsidR="00FE5723" w:rsidRPr="00BD5FFB">
        <w:rPr>
          <w:rFonts w:ascii="Book Antiqua" w:hAnsi="Book Antiqua"/>
          <w:lang w:val="en-US"/>
        </w:rPr>
        <w:t>ibitors, name ending on –</w:t>
      </w:r>
      <w:proofErr w:type="spellStart"/>
      <w:r w:rsidR="00FE5723" w:rsidRPr="00BD5FFB">
        <w:rPr>
          <w:rFonts w:ascii="Book Antiqua" w:hAnsi="Book Antiqua"/>
          <w:lang w:val="en-US"/>
        </w:rPr>
        <w:t>asvir</w:t>
      </w:r>
      <w:proofErr w:type="spellEnd"/>
      <w:r w:rsidR="00FE5723" w:rsidRPr="00BD5FFB">
        <w:rPr>
          <w:rFonts w:ascii="Book Antiqua" w:hAnsi="Book Antiqua"/>
          <w:lang w:val="en-US"/>
        </w:rPr>
        <w:t>)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PEVuZE5vdGU+PENpdGU+PEF1dGhvcj5SdXBwPC9BdXRob3I+PFllYXI+MjAxNDwvWWVhcj48UmVj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</w:fldData>
        </w:fldChar>
      </w:r>
      <w:r w:rsidR="008A4173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PEVuZE5vdGU+PENpdGU+PEF1dGhvcj5SdXBwPC9BdXRob3I+PFllYXI+MjAxNDwvWWVhcj48UmVj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</w:fldData>
        </w:fldChar>
      </w:r>
      <w:r w:rsidR="008A4173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8A4173" w:rsidRPr="00BD5FFB">
        <w:rPr>
          <w:rFonts w:ascii="Book Antiqua" w:hAnsi="Book Antiqua"/>
          <w:noProof/>
          <w:vertAlign w:val="superscript"/>
          <w:lang w:val="en-US"/>
        </w:rPr>
        <w:t>[9]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1A39DF" w:rsidRPr="00BD5FFB">
        <w:rPr>
          <w:rFonts w:ascii="Book Antiqua" w:hAnsi="Book Antiqua"/>
          <w:lang w:val="en-US"/>
        </w:rPr>
        <w:t>.</w:t>
      </w:r>
    </w:p>
    <w:p w14:paraId="58CB0A25" w14:textId="77777777" w:rsidR="00FE5723" w:rsidRPr="00BD5FFB" w:rsidRDefault="00FE5723" w:rsidP="00FE5723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</w:p>
    <w:p w14:paraId="00510B8E" w14:textId="77777777" w:rsidR="009E30C7" w:rsidRPr="00BD5FFB" w:rsidRDefault="00FE5723" w:rsidP="00FE5723">
      <w:pPr>
        <w:spacing w:line="360" w:lineRule="auto"/>
        <w:jc w:val="both"/>
        <w:rPr>
          <w:rFonts w:ascii="Book Antiqua" w:eastAsia="宋体" w:hAnsi="Book Antiqua"/>
          <w:b/>
          <w:caps/>
          <w:lang w:val="en-US" w:eastAsia="zh-CN"/>
        </w:rPr>
      </w:pPr>
      <w:r w:rsidRPr="00BD5FFB">
        <w:rPr>
          <w:rFonts w:ascii="Book Antiqua" w:hAnsi="Book Antiqua"/>
          <w:b/>
          <w:caps/>
          <w:lang w:val="en-US"/>
        </w:rPr>
        <w:t>DAA substances</w:t>
      </w:r>
    </w:p>
    <w:p w14:paraId="4034FF75" w14:textId="77777777" w:rsidR="009E30C7" w:rsidRPr="00BD5FFB" w:rsidRDefault="009E30C7" w:rsidP="00FE5723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proofErr w:type="spellStart"/>
      <w:r w:rsidRPr="00BD5FFB">
        <w:rPr>
          <w:rFonts w:ascii="Book Antiqua" w:hAnsi="Book Antiqua"/>
          <w:b/>
          <w:i/>
          <w:lang w:val="en-US"/>
        </w:rPr>
        <w:t>Sofosbuvir</w:t>
      </w:r>
      <w:proofErr w:type="spellEnd"/>
    </w:p>
    <w:p w14:paraId="4C39002D" w14:textId="77777777" w:rsidR="009E30C7" w:rsidRPr="00BD5FFB" w:rsidRDefault="002D7CAD" w:rsidP="00FE5723">
      <w:pPr>
        <w:spacing w:line="360" w:lineRule="auto"/>
        <w:jc w:val="both"/>
        <w:rPr>
          <w:rFonts w:ascii="Book Antiqua" w:hAnsi="Book Antiqua"/>
          <w:lang w:val="en-US"/>
        </w:rPr>
      </w:pPr>
      <w:proofErr w:type="spellStart"/>
      <w:r w:rsidRPr="00BD5FFB">
        <w:rPr>
          <w:rFonts w:ascii="Book Antiqua" w:hAnsi="Book Antiqua"/>
          <w:lang w:val="en-US"/>
        </w:rPr>
        <w:lastRenderedPageBreak/>
        <w:t>Sofosbuvir</w:t>
      </w:r>
      <w:proofErr w:type="spellEnd"/>
      <w:r w:rsidRPr="00BD5FFB">
        <w:rPr>
          <w:rFonts w:ascii="Book Antiqua" w:hAnsi="Book Antiqua"/>
          <w:lang w:val="en-US"/>
        </w:rPr>
        <w:t xml:space="preserve"> (SOF) is an inhibitor of the NS5B-polymerase. As nucleotide analogue it </w:t>
      </w:r>
      <w:r w:rsidR="00CA7F51" w:rsidRPr="00BD5FFB">
        <w:rPr>
          <w:rFonts w:ascii="Book Antiqua" w:hAnsi="Book Antiqua"/>
          <w:lang w:val="en-US"/>
        </w:rPr>
        <w:t xml:space="preserve">causes </w:t>
      </w:r>
      <w:r w:rsidRPr="00BD5FFB">
        <w:rPr>
          <w:rFonts w:ascii="Book Antiqua" w:hAnsi="Book Antiqua"/>
          <w:lang w:val="en-US"/>
        </w:rPr>
        <w:t>chain termination during replication. SOF has a pan</w:t>
      </w:r>
      <w:r w:rsidR="0090163C" w:rsidRPr="00BD5FFB">
        <w:rPr>
          <w:rFonts w:ascii="Book Antiqua" w:hAnsi="Book Antiqua"/>
          <w:lang w:val="en-US"/>
        </w:rPr>
        <w:t>-</w:t>
      </w:r>
      <w:r w:rsidRPr="00BD5FFB">
        <w:rPr>
          <w:rFonts w:ascii="Book Antiqua" w:hAnsi="Book Antiqua"/>
          <w:lang w:val="en-US"/>
        </w:rPr>
        <w:t>genotypic effectiveness and a high resistance barrier. It is taken once da</w:t>
      </w:r>
      <w:r w:rsidR="004A7A36" w:rsidRPr="00BD5FFB">
        <w:rPr>
          <w:rFonts w:ascii="Book Antiqua" w:hAnsi="Book Antiqua"/>
          <w:lang w:val="en-US"/>
        </w:rPr>
        <w:t>il</w:t>
      </w:r>
      <w:r w:rsidRPr="00BD5FFB">
        <w:rPr>
          <w:rFonts w:ascii="Book Antiqua" w:hAnsi="Book Antiqua"/>
          <w:lang w:val="en-US"/>
        </w:rPr>
        <w:t>y</w:t>
      </w:r>
      <w:r w:rsidR="004C797C" w:rsidRPr="00BD5FFB">
        <w:rPr>
          <w:rFonts w:ascii="Book Antiqua" w:hAnsi="Book Antiqua"/>
          <w:lang w:val="en-US"/>
        </w:rPr>
        <w:t xml:space="preserve"> with a good </w:t>
      </w:r>
      <w:r w:rsidR="004A7A36" w:rsidRPr="00BD5FFB">
        <w:rPr>
          <w:rFonts w:ascii="Book Antiqua" w:hAnsi="Book Antiqua"/>
          <w:lang w:val="en-US"/>
        </w:rPr>
        <w:t>tolerability</w:t>
      </w:r>
      <w:r w:rsidRPr="00BD5FFB">
        <w:rPr>
          <w:rFonts w:ascii="Book Antiqua" w:hAnsi="Book Antiqua"/>
          <w:lang w:val="en-US"/>
        </w:rPr>
        <w:t xml:space="preserve">. </w:t>
      </w:r>
      <w:r w:rsidR="004A7A36" w:rsidRPr="00BD5FFB">
        <w:rPr>
          <w:rFonts w:ascii="Book Antiqua" w:hAnsi="Book Antiqua"/>
          <w:lang w:val="en-US"/>
        </w:rPr>
        <w:t>N</w:t>
      </w:r>
      <w:r w:rsidR="004C797C" w:rsidRPr="00BD5FFB">
        <w:rPr>
          <w:rFonts w:ascii="Book Antiqua" w:hAnsi="Book Antiqua"/>
          <w:lang w:val="en-US"/>
        </w:rPr>
        <w:t>o cross resistances with other substances</w:t>
      </w:r>
      <w:r w:rsidR="004A7A36" w:rsidRPr="00BD5FFB">
        <w:rPr>
          <w:rFonts w:ascii="Book Antiqua" w:hAnsi="Book Antiqua"/>
          <w:lang w:val="en-US"/>
        </w:rPr>
        <w:t xml:space="preserve"> have been reported</w:t>
      </w:r>
      <w:r w:rsidR="004C797C" w:rsidRPr="00BD5FFB">
        <w:rPr>
          <w:rFonts w:ascii="Book Antiqua" w:hAnsi="Book Antiqua"/>
          <w:lang w:val="en-US"/>
        </w:rPr>
        <w:t xml:space="preserve">. </w:t>
      </w:r>
      <w:r w:rsidR="004F2790" w:rsidRPr="00BD5FFB">
        <w:rPr>
          <w:rFonts w:ascii="Book Antiqua" w:hAnsi="Book Antiqua"/>
          <w:lang w:val="en-US"/>
        </w:rPr>
        <w:t>Drug interactions were described only for strong inductors of the gut transporters P-</w:t>
      </w:r>
      <w:proofErr w:type="spellStart"/>
      <w:r w:rsidR="004F2790" w:rsidRPr="00BD5FFB">
        <w:rPr>
          <w:rFonts w:ascii="Book Antiqua" w:hAnsi="Book Antiqua"/>
          <w:lang w:val="en-US"/>
        </w:rPr>
        <w:t>gp</w:t>
      </w:r>
      <w:proofErr w:type="spellEnd"/>
      <w:r w:rsidR="004F2790" w:rsidRPr="00BD5FFB">
        <w:rPr>
          <w:rFonts w:ascii="Book Antiqua" w:hAnsi="Book Antiqua"/>
          <w:lang w:val="en-US"/>
        </w:rPr>
        <w:t xml:space="preserve"> and BCRP (</w:t>
      </w:r>
      <w:r w:rsidR="004F2790" w:rsidRPr="00BD5FFB">
        <w:rPr>
          <w:rFonts w:ascii="Book Antiqua" w:hAnsi="Book Antiqua"/>
          <w:i/>
          <w:lang w:val="en-US"/>
        </w:rPr>
        <w:t>e.g.</w:t>
      </w:r>
      <w:r w:rsidR="004F2790" w:rsidRPr="00BD5FFB">
        <w:rPr>
          <w:rFonts w:ascii="Book Antiqua" w:hAnsi="Book Antiqua"/>
          <w:lang w:val="en-US"/>
        </w:rPr>
        <w:t xml:space="preserve"> </w:t>
      </w:r>
      <w:r w:rsidR="004A7A36" w:rsidRPr="00BD5FFB">
        <w:rPr>
          <w:rFonts w:ascii="Book Antiqua" w:hAnsi="Book Antiqua"/>
          <w:lang w:val="en-US"/>
        </w:rPr>
        <w:t>rifampicin</w:t>
      </w:r>
      <w:r w:rsidR="004F2790" w:rsidRPr="00BD5FFB">
        <w:rPr>
          <w:rFonts w:ascii="Book Antiqua" w:hAnsi="Book Antiqua"/>
          <w:lang w:val="en-US"/>
        </w:rPr>
        <w:t>, St John</w:t>
      </w:r>
      <w:r w:rsidR="004A7A36" w:rsidRPr="00BD5FFB">
        <w:rPr>
          <w:rFonts w:ascii="Book Antiqua" w:hAnsi="Book Antiqua"/>
          <w:lang w:val="en-US"/>
        </w:rPr>
        <w:t>’</w:t>
      </w:r>
      <w:r w:rsidR="004F2790" w:rsidRPr="00BD5FFB">
        <w:rPr>
          <w:rFonts w:ascii="Book Antiqua" w:hAnsi="Book Antiqua"/>
          <w:lang w:val="en-US"/>
        </w:rPr>
        <w:t xml:space="preserve">s </w:t>
      </w:r>
      <w:r w:rsidR="004A7A36" w:rsidRPr="00BD5FFB">
        <w:rPr>
          <w:rFonts w:ascii="Book Antiqua" w:hAnsi="Book Antiqua"/>
          <w:lang w:val="en-US"/>
        </w:rPr>
        <w:t>wort</w:t>
      </w:r>
      <w:r w:rsidR="004F2790" w:rsidRPr="00BD5FFB">
        <w:rPr>
          <w:rFonts w:ascii="Book Antiqua" w:hAnsi="Book Antiqua"/>
          <w:lang w:val="en-US"/>
        </w:rPr>
        <w:t xml:space="preserve">, </w:t>
      </w:r>
      <w:proofErr w:type="spellStart"/>
      <w:r w:rsidR="004A7A36" w:rsidRPr="00BD5FFB">
        <w:rPr>
          <w:rFonts w:ascii="Book Antiqua" w:hAnsi="Book Antiqua"/>
          <w:lang w:val="en-US"/>
        </w:rPr>
        <w:t>carbamazepin</w:t>
      </w:r>
      <w:proofErr w:type="spellEnd"/>
      <w:r w:rsidR="004F2790" w:rsidRPr="00BD5FFB">
        <w:rPr>
          <w:rFonts w:ascii="Book Antiqua" w:hAnsi="Book Antiqua"/>
          <w:lang w:val="en-US"/>
        </w:rPr>
        <w:t xml:space="preserve">, </w:t>
      </w:r>
      <w:r w:rsidR="004A7A36" w:rsidRPr="00BD5FFB">
        <w:rPr>
          <w:rFonts w:ascii="Book Antiqua" w:hAnsi="Book Antiqua"/>
          <w:lang w:val="en-US"/>
        </w:rPr>
        <w:t>phenytoin</w:t>
      </w:r>
      <w:r w:rsidR="004F2790" w:rsidRPr="00BD5FFB">
        <w:rPr>
          <w:rFonts w:ascii="Book Antiqua" w:hAnsi="Book Antiqua"/>
          <w:lang w:val="en-US"/>
        </w:rPr>
        <w:t>)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PEVuZE5vdGU+PENpdGU+PEF1dGhvcj5MYXdpdHo8L0F1dGhvcj48WWVhcj4yMDEzPC9ZZWFyPjxS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</w:fldData>
        </w:fldChar>
      </w:r>
      <w:r w:rsidR="008A4173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PEVuZE5vdGU+PENpdGU+PEF1dGhvcj5MYXdpdHo8L0F1dGhvcj48WWVhcj4yMDEzPC9ZZWFyPjxS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</w:fldData>
        </w:fldChar>
      </w:r>
      <w:r w:rsidR="008A4173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8A4173" w:rsidRPr="00BD5FFB">
        <w:rPr>
          <w:rFonts w:ascii="Book Antiqua" w:hAnsi="Book Antiqua"/>
          <w:noProof/>
          <w:vertAlign w:val="superscript"/>
          <w:lang w:val="en-US"/>
        </w:rPr>
        <w:t>[10]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4F2790" w:rsidRPr="00BD5FFB">
        <w:rPr>
          <w:rFonts w:ascii="Book Antiqua" w:hAnsi="Book Antiqua"/>
          <w:lang w:val="en-US"/>
        </w:rPr>
        <w:t>.</w:t>
      </w:r>
    </w:p>
    <w:p w14:paraId="41C889F3" w14:textId="77777777" w:rsidR="004F2790" w:rsidRPr="00BD5FFB" w:rsidRDefault="004F2790" w:rsidP="00FE5723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56113AE" w14:textId="77777777" w:rsidR="004F2790" w:rsidRPr="00BD5FFB" w:rsidRDefault="004F2790" w:rsidP="00FE5723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proofErr w:type="spellStart"/>
      <w:r w:rsidRPr="00BD5FFB">
        <w:rPr>
          <w:rFonts w:ascii="Book Antiqua" w:hAnsi="Book Antiqua"/>
          <w:b/>
          <w:i/>
          <w:lang w:val="en-US"/>
        </w:rPr>
        <w:t>Simeprevir</w:t>
      </w:r>
      <w:proofErr w:type="spellEnd"/>
    </w:p>
    <w:p w14:paraId="383CE356" w14:textId="77777777" w:rsidR="004F2790" w:rsidRPr="00BD5FFB" w:rsidRDefault="009178E7" w:rsidP="00FE5723">
      <w:pPr>
        <w:spacing w:line="360" w:lineRule="auto"/>
        <w:jc w:val="both"/>
        <w:rPr>
          <w:rFonts w:ascii="Book Antiqua" w:hAnsi="Book Antiqua"/>
          <w:lang w:val="en-US"/>
        </w:rPr>
      </w:pPr>
      <w:proofErr w:type="spellStart"/>
      <w:r w:rsidRPr="00BD5FFB">
        <w:rPr>
          <w:rFonts w:ascii="Book Antiqua" w:hAnsi="Book Antiqua"/>
          <w:lang w:val="en-US"/>
        </w:rPr>
        <w:t>Simeprevir</w:t>
      </w:r>
      <w:proofErr w:type="spellEnd"/>
      <w:r w:rsidRPr="00BD5FFB">
        <w:rPr>
          <w:rFonts w:ascii="Book Antiqua" w:hAnsi="Book Antiqua"/>
          <w:lang w:val="en-US"/>
        </w:rPr>
        <w:t xml:space="preserve"> (SMV) is a second-</w:t>
      </w:r>
      <w:r w:rsidR="004F2790" w:rsidRPr="00BD5FFB">
        <w:rPr>
          <w:rFonts w:ascii="Book Antiqua" w:hAnsi="Book Antiqua"/>
          <w:lang w:val="en-US"/>
        </w:rPr>
        <w:t xml:space="preserve">generation protease inhibitor. </w:t>
      </w:r>
      <w:r w:rsidR="00CA7F51" w:rsidRPr="00BD5FFB">
        <w:rPr>
          <w:rFonts w:ascii="Book Antiqua" w:hAnsi="Book Antiqua"/>
          <w:lang w:val="en-US"/>
        </w:rPr>
        <w:t xml:space="preserve">In addition to the activity against genotype 1 a </w:t>
      </w:r>
      <w:proofErr w:type="spellStart"/>
      <w:r w:rsidR="00CA7F51" w:rsidRPr="00BD5FFB">
        <w:rPr>
          <w:rFonts w:ascii="Book Antiqua" w:hAnsi="Book Antiqua"/>
          <w:lang w:val="en-US"/>
        </w:rPr>
        <w:t>simeprevir</w:t>
      </w:r>
      <w:proofErr w:type="spellEnd"/>
      <w:r w:rsidR="00CA7F51" w:rsidRPr="00BD5FFB">
        <w:rPr>
          <w:rFonts w:ascii="Book Antiqua" w:hAnsi="Book Antiqua"/>
          <w:lang w:val="en-US"/>
        </w:rPr>
        <w:t xml:space="preserve"> </w:t>
      </w:r>
      <w:r w:rsidR="00B23E3C" w:rsidRPr="00BD5FFB">
        <w:rPr>
          <w:rFonts w:ascii="Book Antiqua" w:hAnsi="Book Antiqua"/>
          <w:lang w:val="en-US"/>
        </w:rPr>
        <w:t xml:space="preserve">has clinically relevant </w:t>
      </w:r>
      <w:r w:rsidR="00CA7F51" w:rsidRPr="00BD5FFB">
        <w:rPr>
          <w:rFonts w:ascii="Book Antiqua" w:hAnsi="Book Antiqua"/>
          <w:lang w:val="en-US"/>
        </w:rPr>
        <w:t xml:space="preserve">antiviral </w:t>
      </w:r>
      <w:r w:rsidR="00B23E3C" w:rsidRPr="00BD5FFB">
        <w:rPr>
          <w:rFonts w:ascii="Book Antiqua" w:hAnsi="Book Antiqua"/>
          <w:lang w:val="en-US"/>
        </w:rPr>
        <w:t>effect</w:t>
      </w:r>
      <w:r w:rsidR="00CA7F51" w:rsidRPr="00BD5FFB">
        <w:rPr>
          <w:rFonts w:ascii="Book Antiqua" w:hAnsi="Book Antiqua"/>
          <w:lang w:val="en-US"/>
        </w:rPr>
        <w:t>s</w:t>
      </w:r>
      <w:r w:rsidR="00B23E3C" w:rsidRPr="00BD5FFB">
        <w:rPr>
          <w:rFonts w:ascii="Book Antiqua" w:hAnsi="Book Antiqua"/>
          <w:lang w:val="en-US"/>
        </w:rPr>
        <w:t xml:space="preserve"> against genotypes 4 and 6. </w:t>
      </w:r>
      <w:r w:rsidR="00CA7F51" w:rsidRPr="00BD5FFB">
        <w:rPr>
          <w:rFonts w:ascii="Book Antiqua" w:hAnsi="Book Antiqua"/>
          <w:lang w:val="en-US"/>
        </w:rPr>
        <w:t xml:space="preserve">Similar to </w:t>
      </w:r>
      <w:proofErr w:type="spellStart"/>
      <w:r w:rsidR="00CA7F51" w:rsidRPr="00BD5FFB">
        <w:rPr>
          <w:rFonts w:ascii="Book Antiqua" w:hAnsi="Book Antiqua"/>
          <w:lang w:val="en-US"/>
        </w:rPr>
        <w:t>boceprevir</w:t>
      </w:r>
      <w:proofErr w:type="spellEnd"/>
      <w:r w:rsidR="00CA7F51" w:rsidRPr="00BD5FFB">
        <w:rPr>
          <w:rFonts w:ascii="Book Antiqua" w:hAnsi="Book Antiqua"/>
          <w:lang w:val="en-US"/>
        </w:rPr>
        <w:t xml:space="preserve"> it needs to be </w:t>
      </w:r>
      <w:r w:rsidR="00D34B2B" w:rsidRPr="00BD5FFB">
        <w:rPr>
          <w:rFonts w:ascii="Book Antiqua" w:hAnsi="Book Antiqua"/>
          <w:lang w:val="en-US"/>
        </w:rPr>
        <w:t xml:space="preserve">taken only once a day. </w:t>
      </w:r>
      <w:r w:rsidR="00CA7F51" w:rsidRPr="00BD5FFB">
        <w:rPr>
          <w:rFonts w:ascii="Book Antiqua" w:hAnsi="Book Antiqua"/>
          <w:lang w:val="en-US"/>
        </w:rPr>
        <w:t xml:space="preserve">Adverse </w:t>
      </w:r>
      <w:r w:rsidR="003B44B1" w:rsidRPr="00BD5FFB">
        <w:rPr>
          <w:rFonts w:ascii="Book Antiqua" w:hAnsi="Book Antiqua"/>
          <w:lang w:val="en-US"/>
        </w:rPr>
        <w:t xml:space="preserve">effects </w:t>
      </w:r>
      <w:r w:rsidR="00CA7F51" w:rsidRPr="00BD5FFB">
        <w:rPr>
          <w:rFonts w:ascii="Book Antiqua" w:hAnsi="Book Antiqua"/>
          <w:lang w:val="en-US"/>
        </w:rPr>
        <w:t xml:space="preserve">reported </w:t>
      </w:r>
      <w:r w:rsidR="003B44B1" w:rsidRPr="00BD5FFB">
        <w:rPr>
          <w:rFonts w:ascii="Book Antiqua" w:hAnsi="Book Antiqua"/>
          <w:lang w:val="en-US"/>
        </w:rPr>
        <w:t xml:space="preserve">in clinical studies </w:t>
      </w:r>
      <w:r w:rsidR="00CA7F51" w:rsidRPr="00BD5FFB">
        <w:rPr>
          <w:rFonts w:ascii="Book Antiqua" w:hAnsi="Book Antiqua"/>
          <w:lang w:val="en-US"/>
        </w:rPr>
        <w:t xml:space="preserve">consisted mainly </w:t>
      </w:r>
      <w:r w:rsidR="003B44B1" w:rsidRPr="00BD5FFB">
        <w:rPr>
          <w:rFonts w:ascii="Book Antiqua" w:hAnsi="Book Antiqua"/>
          <w:lang w:val="en-US"/>
        </w:rPr>
        <w:t>of skin</w:t>
      </w:r>
      <w:r w:rsidR="00CA7F51" w:rsidRPr="00BD5FFB">
        <w:rPr>
          <w:rFonts w:ascii="Book Antiqua" w:hAnsi="Book Antiqua"/>
          <w:lang w:val="en-US"/>
        </w:rPr>
        <w:t xml:space="preserve"> lesions</w:t>
      </w:r>
      <w:r w:rsidR="003B44B1" w:rsidRPr="00BD5FFB">
        <w:rPr>
          <w:rFonts w:ascii="Book Antiqua" w:hAnsi="Book Antiqua"/>
          <w:lang w:val="en-US"/>
        </w:rPr>
        <w:t xml:space="preserve"> with </w:t>
      </w:r>
      <w:r w:rsidR="00CA7F51" w:rsidRPr="00BD5FFB">
        <w:rPr>
          <w:rFonts w:ascii="Book Antiqua" w:hAnsi="Book Antiqua"/>
          <w:lang w:val="en-US"/>
        </w:rPr>
        <w:t xml:space="preserve">or </w:t>
      </w:r>
      <w:r w:rsidR="003B44B1" w:rsidRPr="00BD5FFB">
        <w:rPr>
          <w:rFonts w:ascii="Book Antiqua" w:hAnsi="Book Antiqua"/>
          <w:lang w:val="en-US"/>
        </w:rPr>
        <w:t>without itching, nausea and dyspne</w:t>
      </w:r>
      <w:r w:rsidR="00CA7F51" w:rsidRPr="00BD5FFB">
        <w:rPr>
          <w:rFonts w:ascii="Book Antiqua" w:hAnsi="Book Antiqua"/>
          <w:lang w:val="en-US"/>
        </w:rPr>
        <w:t>a</w:t>
      </w:r>
      <w:r w:rsidR="002C08C5" w:rsidRPr="00BD5FFB">
        <w:rPr>
          <w:rFonts w:ascii="Book Antiqua" w:hAnsi="Book Antiqua"/>
          <w:lang w:val="en-US"/>
        </w:rPr>
        <w:t xml:space="preserve">. </w:t>
      </w:r>
      <w:r w:rsidR="00CA7F51" w:rsidRPr="00BD5FFB">
        <w:rPr>
          <w:rFonts w:ascii="Book Antiqua" w:hAnsi="Book Antiqua"/>
          <w:lang w:val="en-US"/>
        </w:rPr>
        <w:t xml:space="preserve">Of note, the variant (RAV) Q80K exhibits a </w:t>
      </w:r>
      <w:r w:rsidR="002C08C5" w:rsidRPr="00BD5FFB">
        <w:rPr>
          <w:rFonts w:ascii="Book Antiqua" w:hAnsi="Book Antiqua"/>
          <w:lang w:val="en-US"/>
        </w:rPr>
        <w:t xml:space="preserve">preexisting resistance </w:t>
      </w:r>
      <w:r w:rsidR="00CA7F51" w:rsidRPr="00BD5FFB">
        <w:rPr>
          <w:rFonts w:ascii="Book Antiqua" w:hAnsi="Book Antiqua"/>
          <w:lang w:val="en-US"/>
        </w:rPr>
        <w:t xml:space="preserve">against </w:t>
      </w:r>
      <w:proofErr w:type="spellStart"/>
      <w:r w:rsidR="00CA7F51" w:rsidRPr="00BD5FFB">
        <w:rPr>
          <w:rFonts w:ascii="Book Antiqua" w:hAnsi="Book Antiqua"/>
          <w:lang w:val="en-US"/>
        </w:rPr>
        <w:t>simeprevir</w:t>
      </w:r>
      <w:proofErr w:type="spellEnd"/>
      <w:r w:rsidR="00CA7F51" w:rsidRPr="00BD5FFB">
        <w:rPr>
          <w:rFonts w:ascii="Book Antiqua" w:hAnsi="Book Antiqua"/>
          <w:lang w:val="en-US"/>
        </w:rPr>
        <w:t xml:space="preserve"> resulting in </w:t>
      </w:r>
      <w:r w:rsidR="002C08C5" w:rsidRPr="00BD5FFB">
        <w:rPr>
          <w:rFonts w:ascii="Book Antiqua" w:hAnsi="Book Antiqua"/>
          <w:lang w:val="en-US"/>
        </w:rPr>
        <w:t xml:space="preserve">treatment failure </w:t>
      </w:r>
      <w:r w:rsidR="00CA7F51" w:rsidRPr="00BD5FFB">
        <w:rPr>
          <w:rFonts w:ascii="Book Antiqua" w:hAnsi="Book Antiqua"/>
          <w:lang w:val="en-US"/>
        </w:rPr>
        <w:t xml:space="preserve">of patients with </w:t>
      </w:r>
      <w:r w:rsidR="00FE5723" w:rsidRPr="00BD5FFB">
        <w:rPr>
          <w:rFonts w:ascii="Book Antiqua" w:hAnsi="Book Antiqua"/>
          <w:lang w:val="en-US"/>
        </w:rPr>
        <w:t>genotype 1a</w:t>
      </w:r>
      <w:r w:rsidR="00945CBF" w:rsidRPr="00BD5FFB">
        <w:rPr>
          <w:rFonts w:ascii="Book Antiqua" w:hAnsi="Book Antiqua"/>
          <w:lang w:val="en-US"/>
        </w:rPr>
        <w:fldChar w:fldCharType="begin"/>
      </w:r>
      <w:r w:rsidR="008A4173" w:rsidRPr="00BD5FFB">
        <w:rPr>
          <w:rFonts w:ascii="Book Antiqua" w:hAnsi="Book Antiqua"/>
          <w:lang w:val="en-US"/>
        </w:rPr>
        <w:instrText xml:space="preserve"> ADDIN EN.CITE &lt;EndNote&gt;&lt;Cite&gt;&lt;Author&gt;Lenz&lt;/Author&gt;&lt;Year&gt;2015&lt;/Year&gt;&lt;RecNum&gt;5&lt;/RecNum&gt;&lt;DisplayText&gt;&lt;style face="superscript"&gt;[11]&lt;/style&gt;&lt;/DisplayText&gt;&lt;record&gt;&lt;rec-number&gt;5&lt;/rec-number&gt;&lt;foreign-keys&gt;&lt;key app="EN" db-id="9rrxd2zdlav0ased92p55ar3z9ssvssafrrs" timestamp="1430140367"&gt;5&lt;/key&gt;&lt;/foreign-keys&gt;&lt;ref-type name="Journal Article"&gt;17&lt;/ref-type&gt;&lt;contributors&gt;&lt;authors&gt;&lt;author&gt;Lenz, O.&lt;/author&gt;&lt;author&gt;Verbinnen, T.&lt;/author&gt;&lt;author&gt;Fevery, B.&lt;/author&gt;&lt;author&gt;Tambuyzer, L.&lt;/author&gt;&lt;author&gt;Vijgen, L.&lt;/author&gt;&lt;author&gt;Peeters, M.&lt;/author&gt;&lt;author&gt;Buelens, A.&lt;/author&gt;&lt;author&gt;Ceulemans, H.&lt;/author&gt;&lt;author&gt;Beumont, M.&lt;/author&gt;&lt;author&gt;Picchio, G.&lt;/author&gt;&lt;author&gt;De Meyer, S.&lt;/author&gt;&lt;/authors&gt;&lt;/contributors&gt;&lt;auth-address&gt;Janssen Infectious Diseases BVBA, Beerse, Belgium. Electronic address: olenz@its.jnj.com.&amp;#xD;Janssen Infectious Diseases BVBA, Beerse, Belgium.&amp;#xD;Janssen Research &amp;amp; Development, LLC, Titusville, NJ, USA.&lt;/auth-address&gt;&lt;titles&gt;&lt;title&gt;Virology analyses of HCV isolates from genotype 1-infected patients treated with simeprevir plus peginterferon/ribavirin in Phase IIb/III studies&lt;/title&gt;&lt;secondary-title&gt;J Hepatol&lt;/secondary-title&gt;&lt;alt-title&gt;Journal of hepatology&lt;/alt-title&gt;&lt;/titles&gt;&lt;periodical&gt;&lt;full-title&gt;J Hepatol&lt;/full-title&gt;&lt;abbr-1&gt;Journal of hepatology&lt;/abbr-1&gt;&lt;/periodical&gt;&lt;alt-periodical&gt;&lt;full-title&gt;J Hepatol&lt;/full-title&gt;&lt;abbr-1&gt;Journal of hepatology&lt;/abbr-1&gt;&lt;/alt-periodical&gt;&lt;pages&gt;1008-14&lt;/pages&gt;&lt;volume&gt;62&lt;/volume&gt;&lt;number&gt;5&lt;/number&gt;&lt;dates&gt;&lt;year&gt;2015&lt;/year&gt;&lt;pub-dates&gt;&lt;date&gt;May&lt;/date&gt;&lt;/pub-dates&gt;&lt;/dates&gt;&lt;isbn&gt;1600-0641 (Electronic)&amp;#xD;0168-8278 (Linking)&lt;/isbn&gt;&lt;accession-num&gt;25445400&lt;/accession-num&gt;&lt;urls&gt;&lt;related-urls&gt;&lt;url&gt;http://www.ncbi.nlm.nih.gov/pubmed/25445400&lt;/url&gt;&lt;/related-urls&gt;&lt;/urls&gt;&lt;electronic-resource-num&gt;10.1016/j.jhep.2014.11.032&lt;/electronic-resource-num&gt;&lt;/record&gt;&lt;/Cite&gt;&lt;/EndNote&gt;</w:instrText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8A4173" w:rsidRPr="00BD5FFB">
        <w:rPr>
          <w:rFonts w:ascii="Book Antiqua" w:hAnsi="Book Antiqua"/>
          <w:noProof/>
          <w:vertAlign w:val="superscript"/>
          <w:lang w:val="en-US"/>
        </w:rPr>
        <w:t>[11]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FD2F30" w:rsidRPr="00BD5FFB">
        <w:rPr>
          <w:rFonts w:ascii="Book Antiqua" w:hAnsi="Book Antiqua"/>
          <w:lang w:val="en-US"/>
        </w:rPr>
        <w:t>.</w:t>
      </w:r>
    </w:p>
    <w:p w14:paraId="12EA2E04" w14:textId="77777777" w:rsidR="002C08C5" w:rsidRPr="00BD5FFB" w:rsidRDefault="00CA7F51" w:rsidP="00FE5723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 xml:space="preserve">As </w:t>
      </w:r>
      <w:proofErr w:type="gramStart"/>
      <w:r w:rsidR="008A13E6" w:rsidRPr="00BD5FFB">
        <w:rPr>
          <w:rFonts w:ascii="Book Antiqua" w:hAnsi="Book Antiqua"/>
          <w:lang w:val="en-US"/>
        </w:rPr>
        <w:t>SMV</w:t>
      </w:r>
      <w:r w:rsidR="002C08C5" w:rsidRPr="00BD5FFB">
        <w:rPr>
          <w:rFonts w:ascii="Book Antiqua" w:hAnsi="Book Antiqua"/>
          <w:lang w:val="en-US"/>
        </w:rPr>
        <w:t xml:space="preserve"> </w:t>
      </w:r>
      <w:r w:rsidRPr="00BD5FFB">
        <w:rPr>
          <w:rFonts w:ascii="Book Antiqua" w:hAnsi="Book Antiqua"/>
          <w:lang w:val="en-US"/>
        </w:rPr>
        <w:t xml:space="preserve">is </w:t>
      </w:r>
      <w:r w:rsidR="002C08C5" w:rsidRPr="00BD5FFB">
        <w:rPr>
          <w:rFonts w:ascii="Book Antiqua" w:hAnsi="Book Antiqua"/>
          <w:lang w:val="en-US"/>
        </w:rPr>
        <w:t xml:space="preserve">metabolized by </w:t>
      </w:r>
      <w:r w:rsidRPr="00BD5FFB">
        <w:rPr>
          <w:rFonts w:ascii="Book Antiqua" w:hAnsi="Book Antiqua"/>
          <w:lang w:val="en-US"/>
        </w:rPr>
        <w:t xml:space="preserve">hepatic </w:t>
      </w:r>
      <w:r w:rsidR="002C08C5" w:rsidRPr="00BD5FFB">
        <w:rPr>
          <w:rFonts w:ascii="Book Antiqua" w:hAnsi="Book Antiqua"/>
          <w:lang w:val="en-US"/>
        </w:rPr>
        <w:t>CYP34A, inhibitors and inductors of CYP3A4</w:t>
      </w:r>
      <w:proofErr w:type="gramEnd"/>
      <w:r w:rsidR="002C08C5" w:rsidRPr="00BD5FFB">
        <w:rPr>
          <w:rFonts w:ascii="Book Antiqua" w:hAnsi="Book Antiqua"/>
          <w:lang w:val="en-US"/>
        </w:rPr>
        <w:t xml:space="preserve"> </w:t>
      </w:r>
      <w:r w:rsidRPr="00BD5FFB">
        <w:rPr>
          <w:rFonts w:ascii="Book Antiqua" w:hAnsi="Book Antiqua"/>
          <w:lang w:val="en-US"/>
        </w:rPr>
        <w:t xml:space="preserve">may </w:t>
      </w:r>
      <w:r w:rsidR="002C08C5" w:rsidRPr="00BD5FFB">
        <w:rPr>
          <w:rFonts w:ascii="Book Antiqua" w:hAnsi="Book Antiqua"/>
          <w:lang w:val="en-US"/>
        </w:rPr>
        <w:t xml:space="preserve">affect plasma levels of </w:t>
      </w:r>
      <w:r w:rsidR="008A13E6" w:rsidRPr="00BD5FFB">
        <w:rPr>
          <w:rFonts w:ascii="Book Antiqua" w:hAnsi="Book Antiqua"/>
          <w:lang w:val="en-US"/>
        </w:rPr>
        <w:t>SMV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PEVuZE5vdGU+PENpdGU+PEF1dGhvcj5MYXdpdHo8L0F1dGhvcj48WWVhcj4yMDE0PC9ZZWFyPjxS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</w:fldData>
        </w:fldChar>
      </w:r>
      <w:r w:rsidR="008A4173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PEVuZE5vdGU+PENpdGU+PEF1dGhvcj5MYXdpdHo8L0F1dGhvcj48WWVhcj4yMDE0PC9ZZWFyPjxS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</w:fldData>
        </w:fldChar>
      </w:r>
      <w:r w:rsidR="008A4173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8A4173" w:rsidRPr="00BD5FFB">
        <w:rPr>
          <w:rFonts w:ascii="Book Antiqua" w:hAnsi="Book Antiqua"/>
          <w:noProof/>
          <w:vertAlign w:val="superscript"/>
          <w:lang w:val="en-US"/>
        </w:rPr>
        <w:t>[12]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8A13E6" w:rsidRPr="00BD5FFB">
        <w:rPr>
          <w:rFonts w:ascii="Book Antiqua" w:hAnsi="Book Antiqua"/>
          <w:lang w:val="en-US"/>
        </w:rPr>
        <w:t>.</w:t>
      </w:r>
      <w:r w:rsidR="00B9357C" w:rsidRPr="00BD5FFB">
        <w:rPr>
          <w:rFonts w:ascii="Book Antiqua" w:hAnsi="Book Antiqua"/>
          <w:lang w:val="en-US"/>
        </w:rPr>
        <w:t xml:space="preserve"> </w:t>
      </w:r>
    </w:p>
    <w:p w14:paraId="3CF405C7" w14:textId="77777777" w:rsidR="008A13E6" w:rsidRPr="00BD5FFB" w:rsidRDefault="008A13E6" w:rsidP="00FE5723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788E7137" w14:textId="77777777" w:rsidR="008A13E6" w:rsidRPr="00BD5FFB" w:rsidRDefault="008A13E6" w:rsidP="00FE5723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proofErr w:type="spellStart"/>
      <w:r w:rsidRPr="00BD5FFB">
        <w:rPr>
          <w:rFonts w:ascii="Book Antiqua" w:hAnsi="Book Antiqua"/>
          <w:b/>
          <w:i/>
          <w:lang w:val="en-US"/>
        </w:rPr>
        <w:t>Daclatasvir</w:t>
      </w:r>
      <w:proofErr w:type="spellEnd"/>
    </w:p>
    <w:p w14:paraId="0B9A4797" w14:textId="77777777" w:rsidR="008A13E6" w:rsidRPr="00BD5FFB" w:rsidRDefault="008A13E6" w:rsidP="00FE5723">
      <w:pPr>
        <w:spacing w:line="360" w:lineRule="auto"/>
        <w:jc w:val="both"/>
        <w:rPr>
          <w:rFonts w:ascii="Book Antiqua" w:hAnsi="Book Antiqua"/>
          <w:lang w:val="en-US"/>
        </w:rPr>
      </w:pPr>
      <w:proofErr w:type="spellStart"/>
      <w:r w:rsidRPr="00BD5FFB">
        <w:rPr>
          <w:rFonts w:ascii="Book Antiqua" w:hAnsi="Book Antiqua"/>
          <w:lang w:val="en-US"/>
        </w:rPr>
        <w:t>Daclatasvir</w:t>
      </w:r>
      <w:proofErr w:type="spellEnd"/>
      <w:r w:rsidRPr="00BD5FFB">
        <w:rPr>
          <w:rFonts w:ascii="Book Antiqua" w:hAnsi="Book Antiqua"/>
          <w:lang w:val="en-US"/>
        </w:rPr>
        <w:t xml:space="preserve"> (DCV</w:t>
      </w:r>
      <w:r w:rsidR="00652795" w:rsidRPr="00BD5FFB">
        <w:rPr>
          <w:rFonts w:ascii="Book Antiqua" w:hAnsi="Book Antiqua"/>
          <w:lang w:val="en-US"/>
        </w:rPr>
        <w:t>) is a NS5A-inhibitor. DCV has a</w:t>
      </w:r>
      <w:r w:rsidRPr="00BD5FFB">
        <w:rPr>
          <w:rFonts w:ascii="Book Antiqua" w:hAnsi="Book Antiqua"/>
          <w:lang w:val="en-US"/>
        </w:rPr>
        <w:t xml:space="preserve"> high antiviral activity against genotypes 1 to 4 </w:t>
      </w:r>
      <w:r w:rsidR="00CA7F51" w:rsidRPr="00BD5FFB">
        <w:rPr>
          <w:rFonts w:ascii="Book Antiqua" w:hAnsi="Book Antiqua"/>
          <w:i/>
          <w:lang w:val="en-US"/>
        </w:rPr>
        <w:t>in vivo</w:t>
      </w:r>
      <w:r w:rsidR="00CA7F51" w:rsidRPr="00BD5FFB">
        <w:rPr>
          <w:rFonts w:ascii="Book Antiqua" w:hAnsi="Book Antiqua"/>
          <w:lang w:val="en-US"/>
        </w:rPr>
        <w:t xml:space="preserve"> </w:t>
      </w:r>
      <w:r w:rsidRPr="00BD5FFB">
        <w:rPr>
          <w:rFonts w:ascii="Book Antiqua" w:hAnsi="Book Antiqua"/>
          <w:lang w:val="en-US"/>
        </w:rPr>
        <w:t xml:space="preserve">and </w:t>
      </w:r>
      <w:r w:rsidRPr="00BD5FFB">
        <w:rPr>
          <w:rFonts w:ascii="Book Antiqua" w:hAnsi="Book Antiqua"/>
          <w:i/>
          <w:lang w:val="en-US"/>
        </w:rPr>
        <w:t>in vitro</w:t>
      </w:r>
      <w:r w:rsidRPr="00BD5FFB">
        <w:rPr>
          <w:rFonts w:ascii="Book Antiqua" w:hAnsi="Book Antiqua"/>
          <w:lang w:val="en-US"/>
        </w:rPr>
        <w:t xml:space="preserve"> also against genotypes 5</w:t>
      </w:r>
      <w:r w:rsidR="00883B51" w:rsidRPr="00BD5FFB">
        <w:rPr>
          <w:rFonts w:ascii="Book Antiqua" w:hAnsi="Book Antiqua"/>
          <w:lang w:val="en-US"/>
        </w:rPr>
        <w:t xml:space="preserve"> and </w:t>
      </w:r>
      <w:r w:rsidRPr="00BD5FFB">
        <w:rPr>
          <w:rFonts w:ascii="Book Antiqua" w:hAnsi="Book Antiqua"/>
          <w:lang w:val="en-US"/>
        </w:rPr>
        <w:t>6.</w:t>
      </w:r>
      <w:r w:rsidR="00652795" w:rsidRPr="00BD5FFB">
        <w:rPr>
          <w:rFonts w:ascii="Book Antiqua" w:hAnsi="Book Antiqua"/>
          <w:lang w:val="en-US"/>
        </w:rPr>
        <w:t xml:space="preserve"> On the other side the resistance barrier is relatively low. In case of treatment failure </w:t>
      </w:r>
      <w:r w:rsidR="00B9357C" w:rsidRPr="00BD5FFB">
        <w:rPr>
          <w:rFonts w:ascii="Book Antiqua" w:hAnsi="Book Antiqua"/>
          <w:lang w:val="en-US"/>
        </w:rPr>
        <w:t>resistance-associated resistances (</w:t>
      </w:r>
      <w:r w:rsidR="00652795" w:rsidRPr="00BD5FFB">
        <w:rPr>
          <w:rFonts w:ascii="Book Antiqua" w:hAnsi="Book Antiqua"/>
          <w:lang w:val="en-US"/>
        </w:rPr>
        <w:t>RAVs</w:t>
      </w:r>
      <w:r w:rsidR="00B9357C" w:rsidRPr="00BD5FFB">
        <w:rPr>
          <w:rFonts w:ascii="Book Antiqua" w:hAnsi="Book Antiqua"/>
          <w:lang w:val="en-US"/>
        </w:rPr>
        <w:t>)</w:t>
      </w:r>
      <w:r w:rsidR="00652795" w:rsidRPr="00BD5FFB">
        <w:rPr>
          <w:rFonts w:ascii="Book Antiqua" w:hAnsi="Book Antiqua"/>
          <w:lang w:val="en-US"/>
        </w:rPr>
        <w:t xml:space="preserve"> </w:t>
      </w:r>
      <w:r w:rsidR="00883B51" w:rsidRPr="00BD5FFB">
        <w:rPr>
          <w:rFonts w:ascii="Book Antiqua" w:hAnsi="Book Antiqua"/>
          <w:lang w:val="en-US"/>
        </w:rPr>
        <w:t xml:space="preserve">may be </w:t>
      </w:r>
      <w:r w:rsidR="00652795" w:rsidRPr="00BD5FFB">
        <w:rPr>
          <w:rFonts w:ascii="Book Antiqua" w:hAnsi="Book Antiqua"/>
          <w:lang w:val="en-US"/>
        </w:rPr>
        <w:t>selected, which remain detectable after end of treatmen</w:t>
      </w:r>
      <w:r w:rsidR="000A0027" w:rsidRPr="00BD5FFB">
        <w:rPr>
          <w:rFonts w:ascii="Book Antiqua" w:hAnsi="Book Antiqua"/>
          <w:lang w:val="en-US"/>
        </w:rPr>
        <w:t>t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PEVuZE5vdGU+PENpdGU+PEF1dGhvcj5LYXJpbm88L0F1dGhvcj48WWVhcj4yMDEzPC9ZZWFyPjxS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==
</w:fldData>
        </w:fldChar>
      </w:r>
      <w:r w:rsidR="003A4257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PEVuZE5vdGU+PENpdGU+PEF1dGhvcj5LYXJpbm88L0F1dGhvcj48WWVhcj4yMDEzPC9ZZWFyPjxS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==
</w:fldData>
        </w:fldChar>
      </w:r>
      <w:r w:rsidR="003A4257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3A4257" w:rsidRPr="00BD5FFB">
        <w:rPr>
          <w:rFonts w:ascii="Book Antiqua" w:hAnsi="Book Antiqua"/>
          <w:noProof/>
          <w:vertAlign w:val="superscript"/>
          <w:lang w:val="en-US"/>
        </w:rPr>
        <w:t>[13]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652795" w:rsidRPr="00BD5FFB">
        <w:rPr>
          <w:rFonts w:ascii="Book Antiqua" w:hAnsi="Book Antiqua"/>
          <w:lang w:val="en-US"/>
        </w:rPr>
        <w:t>.</w:t>
      </w:r>
      <w:r w:rsidR="0073342E" w:rsidRPr="00BD5FFB">
        <w:rPr>
          <w:rFonts w:ascii="Book Antiqua" w:hAnsi="Book Antiqua"/>
          <w:lang w:val="en-US"/>
        </w:rPr>
        <w:t xml:space="preserve"> The influence of these RAVs on following therapies has not been systematically investigated so far.</w:t>
      </w:r>
      <w:r w:rsidR="00FD2F30" w:rsidRPr="00BD5FFB">
        <w:rPr>
          <w:rFonts w:ascii="Book Antiqua" w:hAnsi="Book Antiqua"/>
          <w:lang w:val="en-US"/>
        </w:rPr>
        <w:t xml:space="preserve"> In studies </w:t>
      </w:r>
      <w:r w:rsidR="00883B51" w:rsidRPr="00BD5FFB">
        <w:rPr>
          <w:rFonts w:ascii="Book Antiqua" w:hAnsi="Book Antiqua"/>
          <w:lang w:val="en-US"/>
        </w:rPr>
        <w:t xml:space="preserve">using </w:t>
      </w:r>
      <w:r w:rsidR="00FD2F30" w:rsidRPr="00BD5FFB">
        <w:rPr>
          <w:rFonts w:ascii="Book Antiqua" w:hAnsi="Book Antiqua"/>
          <w:lang w:val="en-US"/>
        </w:rPr>
        <w:t xml:space="preserve">P/R the combination of DCV </w:t>
      </w:r>
      <w:r w:rsidR="00883B51" w:rsidRPr="00BD5FFB">
        <w:rPr>
          <w:rFonts w:ascii="Book Antiqua" w:hAnsi="Book Antiqua"/>
          <w:lang w:val="en-US"/>
        </w:rPr>
        <w:t xml:space="preserve">plus </w:t>
      </w:r>
      <w:r w:rsidR="00FD2F30" w:rsidRPr="00BD5FFB">
        <w:rPr>
          <w:rFonts w:ascii="Book Antiqua" w:hAnsi="Book Antiqua"/>
          <w:lang w:val="en-US"/>
        </w:rPr>
        <w:t xml:space="preserve">P/R showed no additional </w:t>
      </w:r>
      <w:r w:rsidR="00883B51" w:rsidRPr="00BD5FFB">
        <w:rPr>
          <w:rFonts w:ascii="Book Antiqua" w:hAnsi="Book Antiqua"/>
          <w:lang w:val="en-US"/>
        </w:rPr>
        <w:t xml:space="preserve">adverse </w:t>
      </w:r>
      <w:r w:rsidR="000A0027" w:rsidRPr="00BD5FFB">
        <w:rPr>
          <w:rFonts w:ascii="Book Antiqua" w:hAnsi="Book Antiqua"/>
          <w:lang w:val="en-US"/>
        </w:rPr>
        <w:t>effects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PEVuZE5vdGU+PENpdGU+PEF1dGhvcj5IZXpvZGU8L0F1dGhvcj48WWVhcj4yMDE0PC9ZZWFyPjxS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=
</w:fldData>
        </w:fldChar>
      </w:r>
      <w:r w:rsidR="003A4257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PEVuZE5vdGU+PENpdGU+PEF1dGhvcj5IZXpvZGU8L0F1dGhvcj48WWVhcj4yMDE0PC9ZZWFyPjxS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=
</w:fldData>
        </w:fldChar>
      </w:r>
      <w:r w:rsidR="003A4257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3A4257" w:rsidRPr="00BD5FFB">
        <w:rPr>
          <w:rFonts w:ascii="Book Antiqua" w:hAnsi="Book Antiqua"/>
          <w:noProof/>
          <w:vertAlign w:val="superscript"/>
          <w:lang w:val="en-US"/>
        </w:rPr>
        <w:t>[14]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FD2F30" w:rsidRPr="00BD5FFB">
        <w:rPr>
          <w:rFonts w:ascii="Book Antiqua" w:hAnsi="Book Antiqua"/>
          <w:lang w:val="en-US"/>
        </w:rPr>
        <w:t xml:space="preserve">. </w:t>
      </w:r>
      <w:r w:rsidR="00883B51" w:rsidRPr="00BD5FFB">
        <w:rPr>
          <w:rFonts w:ascii="Book Antiqua" w:hAnsi="Book Antiqua"/>
          <w:lang w:val="en-US"/>
        </w:rPr>
        <w:t xml:space="preserve">Similar to SMV, </w:t>
      </w:r>
      <w:r w:rsidR="00FD2F30" w:rsidRPr="00BD5FFB">
        <w:rPr>
          <w:rFonts w:ascii="Book Antiqua" w:hAnsi="Book Antiqua"/>
          <w:lang w:val="en-US"/>
        </w:rPr>
        <w:t>DCV is also metabolized by CYP3A4.</w:t>
      </w:r>
    </w:p>
    <w:p w14:paraId="38B92208" w14:textId="77777777" w:rsidR="00F60CB0" w:rsidRPr="00BD5FFB" w:rsidRDefault="00F60CB0" w:rsidP="00FE5723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15B4CE5" w14:textId="77777777" w:rsidR="00F60CB0" w:rsidRPr="00BD5FFB" w:rsidRDefault="00F60CB0" w:rsidP="00FE5723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proofErr w:type="spellStart"/>
      <w:r w:rsidRPr="00BD5FFB">
        <w:rPr>
          <w:rFonts w:ascii="Book Antiqua" w:hAnsi="Book Antiqua"/>
          <w:b/>
          <w:i/>
          <w:lang w:val="en-US"/>
        </w:rPr>
        <w:t>Ledipasvir</w:t>
      </w:r>
      <w:proofErr w:type="spellEnd"/>
    </w:p>
    <w:p w14:paraId="16A1CBAE" w14:textId="77777777" w:rsidR="00F60CB0" w:rsidRPr="00BD5FFB" w:rsidRDefault="00F60CB0" w:rsidP="00FE5723">
      <w:pPr>
        <w:spacing w:line="360" w:lineRule="auto"/>
        <w:jc w:val="both"/>
        <w:rPr>
          <w:rFonts w:ascii="Book Antiqua" w:hAnsi="Book Antiqua"/>
          <w:lang w:val="en-US"/>
        </w:rPr>
      </w:pPr>
      <w:proofErr w:type="spellStart"/>
      <w:r w:rsidRPr="00BD5FFB">
        <w:rPr>
          <w:rFonts w:ascii="Book Antiqua" w:hAnsi="Book Antiqua"/>
          <w:lang w:val="en-US"/>
        </w:rPr>
        <w:t>Ledipasvir</w:t>
      </w:r>
      <w:proofErr w:type="spellEnd"/>
      <w:r w:rsidRPr="00BD5FFB">
        <w:rPr>
          <w:rFonts w:ascii="Book Antiqua" w:hAnsi="Book Antiqua"/>
          <w:lang w:val="en-US"/>
        </w:rPr>
        <w:t xml:space="preserve"> (LDV) </w:t>
      </w:r>
      <w:r w:rsidR="00883B51" w:rsidRPr="00BD5FFB">
        <w:rPr>
          <w:rFonts w:ascii="Book Antiqua" w:hAnsi="Book Antiqua"/>
          <w:lang w:val="en-US"/>
        </w:rPr>
        <w:t xml:space="preserve">represents </w:t>
      </w:r>
      <w:r w:rsidRPr="00BD5FFB">
        <w:rPr>
          <w:rFonts w:ascii="Book Antiqua" w:hAnsi="Book Antiqua"/>
          <w:lang w:val="en-US"/>
        </w:rPr>
        <w:t>an</w:t>
      </w:r>
      <w:r w:rsidR="00883B51" w:rsidRPr="00BD5FFB">
        <w:rPr>
          <w:rFonts w:ascii="Book Antiqua" w:hAnsi="Book Antiqua"/>
          <w:lang w:val="en-US"/>
        </w:rPr>
        <w:t>other</w:t>
      </w:r>
      <w:r w:rsidRPr="00BD5FFB">
        <w:rPr>
          <w:rFonts w:ascii="Book Antiqua" w:hAnsi="Book Antiqua"/>
          <w:lang w:val="en-US"/>
        </w:rPr>
        <w:t xml:space="preserve"> NS5A-inhibitor with antiviral activity particularly against genotype 1 and partially against other genotypes </w:t>
      </w:r>
      <w:r w:rsidR="00883B51" w:rsidRPr="00BD5FFB">
        <w:rPr>
          <w:rFonts w:ascii="Book Antiqua" w:hAnsi="Book Antiqua"/>
          <w:lang w:val="en-US"/>
        </w:rPr>
        <w:t xml:space="preserve">such </w:t>
      </w:r>
      <w:r w:rsidRPr="00BD5FFB">
        <w:rPr>
          <w:rFonts w:ascii="Book Antiqua" w:hAnsi="Book Antiqua"/>
          <w:lang w:val="en-US"/>
        </w:rPr>
        <w:t xml:space="preserve">as 4-6. LDV is only available in a fix dose combination with SOF. The </w:t>
      </w:r>
      <w:r w:rsidR="00883B51" w:rsidRPr="00BD5FFB">
        <w:rPr>
          <w:rFonts w:ascii="Book Antiqua" w:hAnsi="Book Antiqua"/>
          <w:lang w:val="en-US"/>
        </w:rPr>
        <w:t xml:space="preserve">most commonly </w:t>
      </w:r>
      <w:r w:rsidR="00883B51" w:rsidRPr="00BD5FFB">
        <w:rPr>
          <w:rFonts w:ascii="Book Antiqua" w:hAnsi="Book Antiqua"/>
          <w:lang w:val="en-US"/>
        </w:rPr>
        <w:lastRenderedPageBreak/>
        <w:t xml:space="preserve">reported adverse </w:t>
      </w:r>
      <w:r w:rsidRPr="00BD5FFB">
        <w:rPr>
          <w:rFonts w:ascii="Book Antiqua" w:hAnsi="Book Antiqua"/>
          <w:lang w:val="en-US"/>
        </w:rPr>
        <w:t xml:space="preserve">effects were headache and </w:t>
      </w:r>
      <w:r w:rsidR="00883B51" w:rsidRPr="00BD5FFB">
        <w:rPr>
          <w:rFonts w:ascii="Book Antiqua" w:hAnsi="Book Antiqua"/>
          <w:lang w:val="en-US"/>
        </w:rPr>
        <w:t>fatigue</w:t>
      </w:r>
      <w:r w:rsidRPr="00BD5FFB">
        <w:rPr>
          <w:rFonts w:ascii="Book Antiqua" w:hAnsi="Book Antiqua"/>
          <w:lang w:val="en-US"/>
        </w:rPr>
        <w:t xml:space="preserve">. </w:t>
      </w:r>
      <w:r w:rsidR="00883B51" w:rsidRPr="00BD5FFB">
        <w:rPr>
          <w:rFonts w:ascii="Book Antiqua" w:hAnsi="Book Antiqua"/>
          <w:lang w:val="en-US"/>
        </w:rPr>
        <w:t xml:space="preserve">As with DCV, </w:t>
      </w:r>
      <w:r w:rsidRPr="00BD5FFB">
        <w:rPr>
          <w:rFonts w:ascii="Book Antiqua" w:hAnsi="Book Antiqua"/>
          <w:lang w:val="en-US"/>
        </w:rPr>
        <w:t>RAVs</w:t>
      </w:r>
      <w:r w:rsidR="00883B51" w:rsidRPr="00BD5FFB">
        <w:rPr>
          <w:rFonts w:ascii="Book Antiqua" w:hAnsi="Book Antiqua"/>
          <w:lang w:val="en-US"/>
        </w:rPr>
        <w:t xml:space="preserve"> have been detected during therapy </w:t>
      </w:r>
      <w:r w:rsidR="003A4257" w:rsidRPr="00BD5FFB">
        <w:rPr>
          <w:rFonts w:ascii="Book Antiqua" w:hAnsi="Book Antiqua"/>
          <w:lang w:val="en-US"/>
        </w:rPr>
        <w:t xml:space="preserve">and </w:t>
      </w:r>
      <w:r w:rsidR="00883B51" w:rsidRPr="00BD5FFB">
        <w:rPr>
          <w:rFonts w:ascii="Book Antiqua" w:hAnsi="Book Antiqua"/>
          <w:lang w:val="en-US"/>
        </w:rPr>
        <w:t xml:space="preserve">were </w:t>
      </w:r>
      <w:r w:rsidRPr="00BD5FFB">
        <w:rPr>
          <w:rFonts w:ascii="Book Antiqua" w:hAnsi="Book Antiqua"/>
          <w:lang w:val="en-US"/>
        </w:rPr>
        <w:t xml:space="preserve">not clinically relevant due to the </w:t>
      </w:r>
      <w:r w:rsidR="00883B51" w:rsidRPr="00BD5FFB">
        <w:rPr>
          <w:rFonts w:ascii="Book Antiqua" w:hAnsi="Book Antiqua"/>
          <w:lang w:val="en-US"/>
        </w:rPr>
        <w:t xml:space="preserve">strong antiviral </w:t>
      </w:r>
      <w:r w:rsidRPr="00BD5FFB">
        <w:rPr>
          <w:rFonts w:ascii="Book Antiqua" w:hAnsi="Book Antiqua"/>
          <w:lang w:val="en-US"/>
        </w:rPr>
        <w:t>effec</w:t>
      </w:r>
      <w:r w:rsidR="00883B51" w:rsidRPr="00BD5FFB">
        <w:rPr>
          <w:rFonts w:ascii="Book Antiqua" w:hAnsi="Book Antiqua"/>
          <w:lang w:val="en-US"/>
        </w:rPr>
        <w:t>t</w:t>
      </w:r>
      <w:r w:rsidRPr="00BD5FFB">
        <w:rPr>
          <w:rFonts w:ascii="Book Antiqua" w:hAnsi="Book Antiqua"/>
          <w:lang w:val="en-US"/>
        </w:rPr>
        <w:t xml:space="preserve"> of SOF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PEVuZE5vdGU+PENpdGU+PEF1dGhvcj5BZmRoYWw8L0F1dGhvcj48WWVhcj4yMDE0PC9ZZWFyPjxS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</w:fldData>
        </w:fldChar>
      </w:r>
      <w:r w:rsidR="003A4257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PEVuZE5vdGU+PENpdGU+PEF1dGhvcj5BZmRoYWw8L0F1dGhvcj48WWVhcj4yMDE0PC9ZZWFyPjxS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</w:fldData>
        </w:fldChar>
      </w:r>
      <w:r w:rsidR="003A4257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3A4257" w:rsidRPr="00BD5FFB">
        <w:rPr>
          <w:rFonts w:ascii="Book Antiqua" w:hAnsi="Book Antiqua"/>
          <w:noProof/>
          <w:vertAlign w:val="superscript"/>
          <w:lang w:val="en-US"/>
        </w:rPr>
        <w:t>[15]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Pr="00BD5FFB">
        <w:rPr>
          <w:rFonts w:ascii="Book Antiqua" w:hAnsi="Book Antiqua"/>
          <w:lang w:val="en-US"/>
        </w:rPr>
        <w:t>.</w:t>
      </w:r>
    </w:p>
    <w:p w14:paraId="580F878F" w14:textId="77777777" w:rsidR="00B9357C" w:rsidRPr="00BD5FFB" w:rsidRDefault="00B9357C" w:rsidP="000A0027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i/>
          <w:lang w:val="en-US"/>
        </w:rPr>
        <w:t>In vitro</w:t>
      </w:r>
      <w:r w:rsidRPr="00BD5FFB">
        <w:rPr>
          <w:rFonts w:ascii="Book Antiqua" w:hAnsi="Book Antiqua"/>
          <w:lang w:val="en-US"/>
        </w:rPr>
        <w:t xml:space="preserve">, no detectable metabolism of </w:t>
      </w:r>
      <w:proofErr w:type="spellStart"/>
      <w:r w:rsidRPr="00BD5FFB">
        <w:rPr>
          <w:rFonts w:ascii="Book Antiqua" w:hAnsi="Book Antiqua"/>
          <w:lang w:val="en-US"/>
        </w:rPr>
        <w:t>ledipasvir</w:t>
      </w:r>
      <w:proofErr w:type="spellEnd"/>
      <w:r w:rsidRPr="00BD5FFB">
        <w:rPr>
          <w:rFonts w:ascii="Book Antiqua" w:hAnsi="Book Antiqua"/>
          <w:lang w:val="en-US"/>
        </w:rPr>
        <w:t xml:space="preserve"> was observed by human CYP1A2, CYP2C8, CYP2C9, CYP2C19, CYP2D6, and CYP3A4. Evidence of slow oxidative metabolism via an unknown mechanism has been observed. Biliary excretion of unchanged </w:t>
      </w:r>
      <w:proofErr w:type="spellStart"/>
      <w:r w:rsidRPr="00BD5FFB">
        <w:rPr>
          <w:rFonts w:ascii="Book Antiqua" w:hAnsi="Book Antiqua"/>
          <w:lang w:val="en-US"/>
        </w:rPr>
        <w:t>ledipasvir</w:t>
      </w:r>
      <w:proofErr w:type="spellEnd"/>
      <w:r w:rsidRPr="00BD5FFB">
        <w:rPr>
          <w:rFonts w:ascii="Book Antiqua" w:hAnsi="Book Antiqua"/>
          <w:lang w:val="en-US"/>
        </w:rPr>
        <w:t xml:space="preserve"> is a major route of elimination, with renal excretion being a minor pathway (approximately 1%).</w:t>
      </w:r>
    </w:p>
    <w:p w14:paraId="66D05F60" w14:textId="77777777" w:rsidR="00E70C4A" w:rsidRPr="00BD5FFB" w:rsidRDefault="00E70C4A" w:rsidP="00FE5723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62E7CB53" w14:textId="77777777" w:rsidR="00F60CB0" w:rsidRPr="00BD5FFB" w:rsidRDefault="00F60CB0" w:rsidP="00FE5723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proofErr w:type="spellStart"/>
      <w:r w:rsidRPr="00BD5FFB">
        <w:rPr>
          <w:rFonts w:ascii="Book Antiqua" w:hAnsi="Book Antiqua"/>
          <w:b/>
          <w:i/>
          <w:lang w:val="en-US"/>
        </w:rPr>
        <w:t>Paritaprevir</w:t>
      </w:r>
      <w:proofErr w:type="spellEnd"/>
      <w:r w:rsidRPr="00BD5FFB">
        <w:rPr>
          <w:rFonts w:ascii="Book Antiqua" w:hAnsi="Book Antiqua"/>
          <w:b/>
          <w:i/>
          <w:lang w:val="en-US"/>
        </w:rPr>
        <w:t xml:space="preserve">/Ritonavir + </w:t>
      </w:r>
      <w:proofErr w:type="spellStart"/>
      <w:r w:rsidRPr="00BD5FFB">
        <w:rPr>
          <w:rFonts w:ascii="Book Antiqua" w:hAnsi="Book Antiqua"/>
          <w:b/>
          <w:i/>
          <w:lang w:val="en-US"/>
        </w:rPr>
        <w:t>Ombitasvir</w:t>
      </w:r>
      <w:proofErr w:type="spellEnd"/>
      <w:r w:rsidRPr="00BD5FFB">
        <w:rPr>
          <w:rFonts w:ascii="Book Antiqua" w:hAnsi="Book Antiqua"/>
          <w:b/>
          <w:i/>
          <w:lang w:val="en-US"/>
        </w:rPr>
        <w:t xml:space="preserve"> +/- </w:t>
      </w:r>
      <w:proofErr w:type="spellStart"/>
      <w:r w:rsidRPr="00BD5FFB">
        <w:rPr>
          <w:rFonts w:ascii="Book Antiqua" w:hAnsi="Book Antiqua"/>
          <w:b/>
          <w:i/>
          <w:lang w:val="en-US"/>
        </w:rPr>
        <w:t>Dasabuvir</w:t>
      </w:r>
      <w:proofErr w:type="spellEnd"/>
    </w:p>
    <w:p w14:paraId="71702D1B" w14:textId="77777777" w:rsidR="00F60CB0" w:rsidRPr="00BD5FFB" w:rsidRDefault="00F60CB0" w:rsidP="00FE5723">
      <w:pPr>
        <w:spacing w:line="360" w:lineRule="auto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 xml:space="preserve">The combination of </w:t>
      </w:r>
      <w:proofErr w:type="spellStart"/>
      <w:r w:rsidRPr="00BD5FFB">
        <w:rPr>
          <w:rFonts w:ascii="Book Antiqua" w:hAnsi="Book Antiqua"/>
          <w:lang w:val="en-US"/>
        </w:rPr>
        <w:t>Paritaprevir</w:t>
      </w:r>
      <w:proofErr w:type="spellEnd"/>
      <w:r w:rsidRPr="00BD5FFB">
        <w:rPr>
          <w:rFonts w:ascii="Book Antiqua" w:hAnsi="Book Antiqua"/>
          <w:lang w:val="en-US"/>
        </w:rPr>
        <w:t xml:space="preserve">/Ritonavir (PTV/r) + </w:t>
      </w:r>
      <w:proofErr w:type="spellStart"/>
      <w:r w:rsidRPr="00BD5FFB">
        <w:rPr>
          <w:rFonts w:ascii="Book Antiqua" w:hAnsi="Book Antiqua"/>
          <w:lang w:val="en-US"/>
        </w:rPr>
        <w:t>Ombitasvir</w:t>
      </w:r>
      <w:proofErr w:type="spellEnd"/>
      <w:r w:rsidRPr="00BD5FFB">
        <w:rPr>
          <w:rFonts w:ascii="Book Antiqua" w:hAnsi="Book Antiqua"/>
          <w:lang w:val="en-US"/>
        </w:rPr>
        <w:t xml:space="preserve"> (OBV) +/- </w:t>
      </w:r>
      <w:proofErr w:type="spellStart"/>
      <w:r w:rsidRPr="00BD5FFB">
        <w:rPr>
          <w:rFonts w:ascii="Book Antiqua" w:hAnsi="Book Antiqua"/>
          <w:lang w:val="en-US"/>
        </w:rPr>
        <w:t>Dasabuvir</w:t>
      </w:r>
      <w:proofErr w:type="spellEnd"/>
      <w:r w:rsidRPr="00BD5FFB">
        <w:rPr>
          <w:rFonts w:ascii="Book Antiqua" w:hAnsi="Book Antiqua"/>
          <w:lang w:val="en-US"/>
        </w:rPr>
        <w:t xml:space="preserve"> (DSV) is referred to as 3D. PTV is a</w:t>
      </w:r>
      <w:r w:rsidR="006C69BF" w:rsidRPr="00BD5FFB">
        <w:rPr>
          <w:rFonts w:ascii="Book Antiqua" w:hAnsi="Book Antiqua"/>
          <w:lang w:val="en-US"/>
        </w:rPr>
        <w:t>n</w:t>
      </w:r>
      <w:r w:rsidRPr="00BD5FFB">
        <w:rPr>
          <w:rFonts w:ascii="Book Antiqua" w:hAnsi="Book Antiqua"/>
          <w:lang w:val="en-US"/>
        </w:rPr>
        <w:t xml:space="preserve"> NS3/4A-inhibitor, which is boosted by r to optimize </w:t>
      </w:r>
      <w:r w:rsidR="00883B51" w:rsidRPr="00BD5FFB">
        <w:rPr>
          <w:rFonts w:ascii="Book Antiqua" w:hAnsi="Book Antiqua"/>
          <w:lang w:val="en-US"/>
        </w:rPr>
        <w:t xml:space="preserve">its </w:t>
      </w:r>
      <w:r w:rsidRPr="00BD5FFB">
        <w:rPr>
          <w:rFonts w:ascii="Book Antiqua" w:hAnsi="Book Antiqua"/>
          <w:lang w:val="en-US"/>
        </w:rPr>
        <w:t>pharmacokinetic</w:t>
      </w:r>
      <w:r w:rsidR="00883B51" w:rsidRPr="00BD5FFB">
        <w:rPr>
          <w:rFonts w:ascii="Book Antiqua" w:hAnsi="Book Antiqua"/>
          <w:lang w:val="en-US"/>
        </w:rPr>
        <w:t>s</w:t>
      </w:r>
      <w:r w:rsidRPr="00BD5FFB">
        <w:rPr>
          <w:rFonts w:ascii="Book Antiqua" w:hAnsi="Book Antiqua"/>
          <w:lang w:val="en-US"/>
        </w:rPr>
        <w:t>. OBV is a</w:t>
      </w:r>
      <w:r w:rsidR="006C69BF" w:rsidRPr="00BD5FFB">
        <w:rPr>
          <w:rFonts w:ascii="Book Antiqua" w:hAnsi="Book Antiqua"/>
          <w:lang w:val="en-US"/>
        </w:rPr>
        <w:t>n</w:t>
      </w:r>
      <w:r w:rsidRPr="00BD5FFB">
        <w:rPr>
          <w:rFonts w:ascii="Book Antiqua" w:hAnsi="Book Antiqua"/>
          <w:lang w:val="en-US"/>
        </w:rPr>
        <w:t xml:space="preserve"> NS5A-inhibitor, while </w:t>
      </w:r>
      <w:r w:rsidR="006C69BF" w:rsidRPr="00BD5FFB">
        <w:rPr>
          <w:rFonts w:ascii="Book Antiqua" w:hAnsi="Book Antiqua"/>
          <w:lang w:val="en-US"/>
        </w:rPr>
        <w:t>DSV is a non-nucleotide polymerase-inhibitor.</w:t>
      </w:r>
      <w:r w:rsidR="004A7A36" w:rsidRPr="00BD5FFB">
        <w:rPr>
          <w:rFonts w:ascii="Book Antiqua" w:hAnsi="Book Antiqua"/>
          <w:lang w:val="en-US"/>
        </w:rPr>
        <w:t xml:space="preserve"> </w:t>
      </w:r>
      <w:r w:rsidR="009563D0" w:rsidRPr="00BD5FFB">
        <w:rPr>
          <w:rFonts w:ascii="Book Antiqua" w:hAnsi="Book Antiqua"/>
          <w:lang w:val="en-US"/>
        </w:rPr>
        <w:t>PTV/r and OBV are available</w:t>
      </w:r>
      <w:r w:rsidR="00F50C68" w:rsidRPr="00BD5FFB">
        <w:rPr>
          <w:rFonts w:ascii="Book Antiqua" w:hAnsi="Book Antiqua"/>
          <w:lang w:val="en-US"/>
        </w:rPr>
        <w:t xml:space="preserve"> </w:t>
      </w:r>
      <w:r w:rsidR="00883B51" w:rsidRPr="00BD5FFB">
        <w:rPr>
          <w:rFonts w:ascii="Book Antiqua" w:hAnsi="Book Antiqua"/>
          <w:lang w:val="en-US"/>
        </w:rPr>
        <w:t xml:space="preserve">at </w:t>
      </w:r>
      <w:r w:rsidR="00F50C68" w:rsidRPr="00BD5FFB">
        <w:rPr>
          <w:rFonts w:ascii="Book Antiqua" w:hAnsi="Book Antiqua"/>
          <w:lang w:val="en-US"/>
        </w:rPr>
        <w:t>fix dose combination</w:t>
      </w:r>
      <w:r w:rsidR="00883B51" w:rsidRPr="00BD5FFB">
        <w:rPr>
          <w:rFonts w:ascii="Book Antiqua" w:hAnsi="Book Antiqua"/>
          <w:lang w:val="en-US"/>
        </w:rPr>
        <w:t>s</w:t>
      </w:r>
      <w:r w:rsidR="00F50C68" w:rsidRPr="00BD5FFB">
        <w:rPr>
          <w:rFonts w:ascii="Book Antiqua" w:hAnsi="Book Antiqua"/>
          <w:lang w:val="en-US"/>
        </w:rPr>
        <w:t xml:space="preserve"> and have</w:t>
      </w:r>
      <w:r w:rsidR="009563D0" w:rsidRPr="00BD5FFB">
        <w:rPr>
          <w:rFonts w:ascii="Book Antiqua" w:hAnsi="Book Antiqua"/>
          <w:lang w:val="en-US"/>
        </w:rPr>
        <w:t xml:space="preserve"> antiviral activity against genotypes 1 and 4, while DSV is only effective against genotype 1. Registered </w:t>
      </w:r>
      <w:r w:rsidR="00883B51" w:rsidRPr="00BD5FFB">
        <w:rPr>
          <w:rFonts w:ascii="Book Antiqua" w:hAnsi="Book Antiqua"/>
          <w:lang w:val="en-US"/>
        </w:rPr>
        <w:t xml:space="preserve">adverse </w:t>
      </w:r>
      <w:r w:rsidR="009563D0" w:rsidRPr="00BD5FFB">
        <w:rPr>
          <w:rFonts w:ascii="Book Antiqua" w:hAnsi="Book Antiqua"/>
          <w:lang w:val="en-US"/>
        </w:rPr>
        <w:t xml:space="preserve">effects were pruritus in </w:t>
      </w:r>
      <w:r w:rsidR="00883B51" w:rsidRPr="00BD5FFB">
        <w:rPr>
          <w:rFonts w:ascii="Book Antiqua" w:hAnsi="Book Antiqua"/>
          <w:lang w:val="en-US"/>
        </w:rPr>
        <w:t xml:space="preserve">clinical </w:t>
      </w:r>
      <w:r w:rsidR="009563D0" w:rsidRPr="00BD5FFB">
        <w:rPr>
          <w:rFonts w:ascii="Book Antiqua" w:hAnsi="Book Antiqua"/>
          <w:lang w:val="en-US"/>
        </w:rPr>
        <w:t xml:space="preserve">study cohorts without ribavirin and in very few patient </w:t>
      </w:r>
      <w:r w:rsidR="00883B51" w:rsidRPr="00BD5FFB">
        <w:rPr>
          <w:rFonts w:ascii="Book Antiqua" w:hAnsi="Book Antiqua"/>
          <w:lang w:val="en-US"/>
        </w:rPr>
        <w:t xml:space="preserve">increased </w:t>
      </w:r>
      <w:r w:rsidR="009563D0" w:rsidRPr="00BD5FFB">
        <w:rPr>
          <w:rFonts w:ascii="Book Antiqua" w:hAnsi="Book Antiqua"/>
          <w:lang w:val="en-US"/>
        </w:rPr>
        <w:t xml:space="preserve">transaminases </w:t>
      </w:r>
      <w:r w:rsidR="00883B51" w:rsidRPr="00BD5FFB">
        <w:rPr>
          <w:rFonts w:ascii="Book Antiqua" w:hAnsi="Book Antiqua"/>
          <w:lang w:val="en-US"/>
        </w:rPr>
        <w:t>as well as</w:t>
      </w:r>
      <w:r w:rsidR="009563D0" w:rsidRPr="00BD5FFB">
        <w:rPr>
          <w:rFonts w:ascii="Book Antiqua" w:hAnsi="Book Antiqua"/>
          <w:lang w:val="en-US"/>
        </w:rPr>
        <w:t xml:space="preserve"> elevations of bilirubin. As </w:t>
      </w:r>
      <w:r w:rsidR="00883B51" w:rsidRPr="00BD5FFB">
        <w:rPr>
          <w:rFonts w:ascii="Book Antiqua" w:hAnsi="Book Antiqua"/>
          <w:lang w:val="en-US"/>
        </w:rPr>
        <w:t xml:space="preserve">PTV/r is </w:t>
      </w:r>
      <w:r w:rsidR="009563D0" w:rsidRPr="00BD5FFB">
        <w:rPr>
          <w:rFonts w:ascii="Book Antiqua" w:hAnsi="Book Antiqua"/>
          <w:lang w:val="en-US"/>
        </w:rPr>
        <w:t xml:space="preserve">metabolized by CYP3A4 interactions with </w:t>
      </w:r>
      <w:r w:rsidR="001A6BCB" w:rsidRPr="00BD5FFB">
        <w:rPr>
          <w:rFonts w:ascii="Book Antiqua" w:hAnsi="Book Antiqua"/>
          <w:lang w:val="en-US"/>
        </w:rPr>
        <w:t xml:space="preserve">several </w:t>
      </w:r>
      <w:r w:rsidR="00883B51" w:rsidRPr="00BD5FFB">
        <w:rPr>
          <w:rFonts w:ascii="Book Antiqua" w:hAnsi="Book Antiqua"/>
          <w:lang w:val="en-US"/>
        </w:rPr>
        <w:t>other drugs may occur</w:t>
      </w:r>
      <w:r w:rsidR="00AF3262" w:rsidRPr="00BD5FFB">
        <w:rPr>
          <w:rFonts w:ascii="Book Antiqua" w:hAnsi="Book Antiqua"/>
          <w:lang w:val="en-US"/>
        </w:rPr>
        <w:t>. There are existing cross-resistances to other protease-inhibitors and NS5A-inhibitors while DSV has a low resistance-barrier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PEVuZE5vdGU+PENpdGU+PEF1dGhvcj5GZXJlbmNpPC9BdXRob3I+PFllYXI+MjAxNDwvWWVhcj48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</w:fldData>
        </w:fldChar>
      </w:r>
      <w:r w:rsidR="003A4257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PEVuZE5vdGU+PENpdGU+PEF1dGhvcj5GZXJlbmNpPC9BdXRob3I+PFllYXI+MjAxNDwvWWVhcj48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</w:fldData>
        </w:fldChar>
      </w:r>
      <w:r w:rsidR="003A4257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3A4257" w:rsidRPr="00BD5FFB">
        <w:rPr>
          <w:rFonts w:ascii="Book Antiqua" w:hAnsi="Book Antiqua"/>
          <w:noProof/>
          <w:vertAlign w:val="superscript"/>
          <w:lang w:val="en-US"/>
        </w:rPr>
        <w:t>[16]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AF3262" w:rsidRPr="00BD5FFB">
        <w:rPr>
          <w:rFonts w:ascii="Book Antiqua" w:hAnsi="Book Antiqua"/>
          <w:lang w:val="en-US"/>
        </w:rPr>
        <w:t xml:space="preserve">. </w:t>
      </w:r>
    </w:p>
    <w:p w14:paraId="777F4B9B" w14:textId="77777777" w:rsidR="00FC3C00" w:rsidRPr="00BD5FFB" w:rsidRDefault="00FC3C00" w:rsidP="00FE5723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6984819A" w14:textId="77777777" w:rsidR="00A37F04" w:rsidRPr="00BD5FFB" w:rsidRDefault="001A6BCB" w:rsidP="00FE5723">
      <w:pPr>
        <w:spacing w:line="360" w:lineRule="auto"/>
        <w:jc w:val="both"/>
        <w:rPr>
          <w:rFonts w:ascii="Book Antiqua" w:eastAsia="宋体" w:hAnsi="Book Antiqua"/>
          <w:b/>
          <w:caps/>
          <w:lang w:val="en-US" w:eastAsia="zh-CN"/>
        </w:rPr>
      </w:pPr>
      <w:r w:rsidRPr="00BD5FFB">
        <w:rPr>
          <w:rFonts w:ascii="Book Antiqua" w:hAnsi="Book Antiqua"/>
          <w:b/>
          <w:caps/>
          <w:lang w:val="en-US"/>
        </w:rPr>
        <w:t>DAA combination regimens</w:t>
      </w:r>
    </w:p>
    <w:p w14:paraId="1B6CDA5F" w14:textId="77777777" w:rsidR="00005D85" w:rsidRPr="00BD5FFB" w:rsidRDefault="00005D85" w:rsidP="000A0027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  <w:r w:rsidRPr="00BD5FFB">
        <w:rPr>
          <w:rFonts w:ascii="Book Antiqua" w:hAnsi="Book Antiqua"/>
          <w:lang w:val="en-US"/>
        </w:rPr>
        <w:t xml:space="preserve">Of the approved DAAs </w:t>
      </w:r>
      <w:r w:rsidR="00E70C4A" w:rsidRPr="00BD5FFB">
        <w:rPr>
          <w:rFonts w:ascii="Book Antiqua" w:hAnsi="Book Antiqua"/>
          <w:lang w:val="en-US"/>
        </w:rPr>
        <w:t xml:space="preserve">the following combinations </w:t>
      </w:r>
      <w:r w:rsidR="001A6BCB" w:rsidRPr="00BD5FFB">
        <w:rPr>
          <w:rFonts w:ascii="Book Antiqua" w:hAnsi="Book Antiqua"/>
          <w:lang w:val="en-US"/>
        </w:rPr>
        <w:t xml:space="preserve">have been </w:t>
      </w:r>
      <w:r w:rsidRPr="00BD5FFB">
        <w:rPr>
          <w:rFonts w:ascii="Book Antiqua" w:hAnsi="Book Antiqua"/>
          <w:lang w:val="en-US"/>
        </w:rPr>
        <w:t>studied in clinical trials</w:t>
      </w:r>
      <w:r w:rsidR="00212DD7" w:rsidRPr="00BD5FFB">
        <w:rPr>
          <w:rFonts w:ascii="Book Antiqua" w:hAnsi="Book Antiqua"/>
          <w:lang w:val="en-US"/>
        </w:rPr>
        <w:t xml:space="preserve"> (Table 1).</w:t>
      </w:r>
    </w:p>
    <w:p w14:paraId="3A0237CB" w14:textId="77777777" w:rsidR="00005D85" w:rsidRPr="00BD5FFB" w:rsidRDefault="00005D85" w:rsidP="000A0027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 xml:space="preserve">SOF is the so-called backbone </w:t>
      </w:r>
      <w:r w:rsidR="001A6BCB" w:rsidRPr="00BD5FFB">
        <w:rPr>
          <w:rFonts w:ascii="Book Antiqua" w:hAnsi="Book Antiqua"/>
          <w:lang w:val="en-US"/>
        </w:rPr>
        <w:t xml:space="preserve">of </w:t>
      </w:r>
      <w:r w:rsidRPr="00BD5FFB">
        <w:rPr>
          <w:rFonts w:ascii="Book Antiqua" w:hAnsi="Book Antiqua"/>
          <w:lang w:val="en-US"/>
        </w:rPr>
        <w:t xml:space="preserve">most combinations, </w:t>
      </w:r>
      <w:r w:rsidR="001A6BCB" w:rsidRPr="00BD5FFB">
        <w:rPr>
          <w:rFonts w:ascii="Book Antiqua" w:hAnsi="Book Antiqua"/>
          <w:lang w:val="en-US"/>
        </w:rPr>
        <w:t xml:space="preserve">as </w:t>
      </w:r>
      <w:r w:rsidRPr="00BD5FFB">
        <w:rPr>
          <w:rFonts w:ascii="Book Antiqua" w:hAnsi="Book Antiqua"/>
          <w:lang w:val="en-US"/>
        </w:rPr>
        <w:t xml:space="preserve">it has a high resistance barrier and a pan-genotypic activity. In </w:t>
      </w:r>
      <w:r w:rsidR="00B1363B" w:rsidRPr="00BD5FFB">
        <w:rPr>
          <w:rFonts w:ascii="Book Antiqua" w:hAnsi="Book Antiqua"/>
          <w:lang w:val="en-US"/>
        </w:rPr>
        <w:t xml:space="preserve">contrast, the high antiviral activity is achieved by the combination of the various groups of substances in the 3D-regime. In all regimes the addition of R is possible and </w:t>
      </w:r>
      <w:r w:rsidR="001A6BCB" w:rsidRPr="00BD5FFB">
        <w:rPr>
          <w:rFonts w:ascii="Book Antiqua" w:hAnsi="Book Antiqua"/>
          <w:lang w:val="en-US"/>
        </w:rPr>
        <w:t xml:space="preserve">may be </w:t>
      </w:r>
      <w:r w:rsidR="00B1363B" w:rsidRPr="00BD5FFB">
        <w:rPr>
          <w:rFonts w:ascii="Book Antiqua" w:hAnsi="Book Antiqua"/>
          <w:lang w:val="en-US"/>
        </w:rPr>
        <w:t xml:space="preserve">useful </w:t>
      </w:r>
      <w:r w:rsidR="001A6BCB" w:rsidRPr="00BD5FFB">
        <w:rPr>
          <w:rFonts w:ascii="Book Antiqua" w:hAnsi="Book Antiqua"/>
          <w:lang w:val="en-US"/>
        </w:rPr>
        <w:t>for defined patient groups</w:t>
      </w:r>
      <w:r w:rsidR="00CE3ED9" w:rsidRPr="00BD5FFB">
        <w:rPr>
          <w:rFonts w:ascii="Book Antiqua" w:hAnsi="Book Antiqua"/>
          <w:lang w:val="en-US"/>
        </w:rPr>
        <w:t>.</w:t>
      </w:r>
    </w:p>
    <w:p w14:paraId="022332F4" w14:textId="77777777" w:rsidR="00E70C4A" w:rsidRPr="00BD5FFB" w:rsidRDefault="00E70C4A" w:rsidP="00FE5723">
      <w:pPr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1B6663B4" w14:textId="77777777" w:rsidR="00CE3ED9" w:rsidRPr="00BD5FFB" w:rsidRDefault="00CE3ED9" w:rsidP="00FE5723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BD5FFB">
        <w:rPr>
          <w:rFonts w:ascii="Book Antiqua" w:hAnsi="Book Antiqua"/>
          <w:b/>
          <w:i/>
          <w:lang w:val="en-US"/>
        </w:rPr>
        <w:t>SOF + R</w:t>
      </w:r>
    </w:p>
    <w:p w14:paraId="420BB88D" w14:textId="77777777" w:rsidR="00CE3ED9" w:rsidRPr="00BD5FFB" w:rsidRDefault="00CE3ED9" w:rsidP="00FE5723">
      <w:pPr>
        <w:spacing w:line="360" w:lineRule="auto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lastRenderedPageBreak/>
        <w:t>This combination has high SVR-rates (86</w:t>
      </w:r>
      <w:r w:rsidR="000A0027" w:rsidRPr="00BD5FFB">
        <w:rPr>
          <w:rFonts w:ascii="Book Antiqua" w:hAnsi="Book Antiqua"/>
          <w:lang w:val="en-US"/>
        </w:rPr>
        <w:t>%</w:t>
      </w:r>
      <w:r w:rsidRPr="00BD5FFB">
        <w:rPr>
          <w:rFonts w:ascii="Book Antiqua" w:hAnsi="Book Antiqua"/>
          <w:lang w:val="en-US"/>
        </w:rPr>
        <w:t xml:space="preserve">-97%) in genotype 2 </w:t>
      </w:r>
      <w:r w:rsidR="000A0027" w:rsidRPr="00BD5FFB">
        <w:rPr>
          <w:rFonts w:ascii="Book Antiqua" w:hAnsi="Book Antiqua"/>
          <w:lang w:val="en-US"/>
        </w:rPr>
        <w:t>patients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PEVuZE5vdGU+PENpdGU+PEF1dGhvcj5KYWNvYnNvbjwvQXV0aG9yPjxZZWFyPjIwMTM8L1llYXI+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=
</w:fldData>
        </w:fldChar>
      </w:r>
      <w:r w:rsidR="00142FE6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PEVuZE5vdGU+PENpdGU+PEF1dGhvcj5KYWNvYnNvbjwvQXV0aG9yPjxZZWFyPjIwMTM8L1llYXI+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=
</w:fldData>
        </w:fldChar>
      </w:r>
      <w:r w:rsidR="00142FE6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0A0027" w:rsidRPr="00BD5FFB">
        <w:rPr>
          <w:rFonts w:ascii="Book Antiqua" w:hAnsi="Book Antiqua"/>
          <w:noProof/>
          <w:vertAlign w:val="superscript"/>
          <w:lang w:val="en-US"/>
        </w:rPr>
        <w:t>[10,</w:t>
      </w:r>
      <w:r w:rsidR="00142FE6" w:rsidRPr="00BD5FFB">
        <w:rPr>
          <w:rFonts w:ascii="Book Antiqua" w:hAnsi="Book Antiqua"/>
          <w:noProof/>
          <w:vertAlign w:val="superscript"/>
          <w:lang w:val="en-US"/>
        </w:rPr>
        <w:t>17]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062426" w:rsidRPr="00BD5FFB">
        <w:rPr>
          <w:rFonts w:ascii="Book Antiqua" w:hAnsi="Book Antiqua"/>
          <w:lang w:val="en-US"/>
        </w:rPr>
        <w:t>. In genotype 1, however, SVR-rates were inconsistently in phase 2</w:t>
      </w:r>
      <w:r w:rsidR="001A6BCB" w:rsidRPr="00BD5FFB">
        <w:rPr>
          <w:rFonts w:ascii="Book Antiqua" w:hAnsi="Book Antiqua"/>
          <w:lang w:val="en-US"/>
        </w:rPr>
        <w:t xml:space="preserve"> </w:t>
      </w:r>
      <w:r w:rsidR="00062426" w:rsidRPr="00BD5FFB">
        <w:rPr>
          <w:rFonts w:ascii="Book Antiqua" w:hAnsi="Book Antiqua"/>
          <w:lang w:val="en-US"/>
        </w:rPr>
        <w:t>studies. Especially in difficult to treat</w:t>
      </w:r>
      <w:r w:rsidR="00BC5C92" w:rsidRPr="00BD5FFB">
        <w:rPr>
          <w:rFonts w:ascii="Book Antiqua" w:hAnsi="Book Antiqua"/>
          <w:lang w:val="en-US"/>
        </w:rPr>
        <w:t xml:space="preserve"> patients, </w:t>
      </w:r>
      <w:r w:rsidR="00BC5C92" w:rsidRPr="00BD5FFB">
        <w:rPr>
          <w:rFonts w:ascii="Book Antiqua" w:hAnsi="Book Antiqua"/>
          <w:i/>
          <w:lang w:val="en-US"/>
        </w:rPr>
        <w:t>e.g.</w:t>
      </w:r>
      <w:r w:rsidR="00BC5C92" w:rsidRPr="00BD5FFB">
        <w:rPr>
          <w:rFonts w:ascii="Book Antiqua" w:hAnsi="Book Antiqua"/>
          <w:lang w:val="en-US"/>
        </w:rPr>
        <w:t xml:space="preserve"> with cirrhosis,</w:t>
      </w:r>
      <w:r w:rsidR="00062426" w:rsidRPr="00BD5FFB">
        <w:rPr>
          <w:rFonts w:ascii="Book Antiqua" w:hAnsi="Book Antiqua"/>
          <w:lang w:val="en-US"/>
        </w:rPr>
        <w:t xml:space="preserve"> SVR-rates were </w:t>
      </w:r>
      <w:r w:rsidR="00142FE6" w:rsidRPr="00BD5FFB">
        <w:rPr>
          <w:rFonts w:ascii="Book Antiqua" w:hAnsi="Book Antiqua"/>
          <w:lang w:val="en-US"/>
        </w:rPr>
        <w:t>unsatisfactory (SVR 10</w:t>
      </w:r>
      <w:r w:rsidR="000A0027" w:rsidRPr="00BD5FFB">
        <w:rPr>
          <w:rFonts w:ascii="Book Antiqua" w:hAnsi="Book Antiqua"/>
          <w:lang w:val="en-US"/>
        </w:rPr>
        <w:t>%</w:t>
      </w:r>
      <w:r w:rsidR="00142FE6" w:rsidRPr="00BD5FFB">
        <w:rPr>
          <w:rFonts w:ascii="Book Antiqua" w:hAnsi="Book Antiqua"/>
          <w:lang w:val="en-US"/>
        </w:rPr>
        <w:t>-84%)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PEVuZE5vdGU+PENpdGU+PEF1dGhvcj5HYW5lPC9BdXRob3I+PFllYXI+MjAxMzwvWWVhcj48UmVj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=
</w:fldData>
        </w:fldChar>
      </w:r>
      <w:r w:rsidR="00142FE6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PEVuZE5vdGU+PENpdGU+PEF1dGhvcj5HYW5lPC9BdXRob3I+PFllYXI+MjAxMzwvWWVhcj48UmVj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=
</w:fldData>
        </w:fldChar>
      </w:r>
      <w:r w:rsidR="00142FE6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142FE6" w:rsidRPr="00BD5FFB">
        <w:rPr>
          <w:rFonts w:ascii="Book Antiqua" w:hAnsi="Book Antiqua"/>
          <w:noProof/>
          <w:vertAlign w:val="superscript"/>
          <w:lang w:val="en-US"/>
        </w:rPr>
        <w:t>[18]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062426" w:rsidRPr="00BD5FFB">
        <w:rPr>
          <w:rFonts w:ascii="Book Antiqua" w:hAnsi="Book Antiqua"/>
          <w:lang w:val="en-US"/>
        </w:rPr>
        <w:t>.</w:t>
      </w:r>
      <w:r w:rsidR="0054578D" w:rsidRPr="00BD5FFB">
        <w:rPr>
          <w:rFonts w:ascii="Book Antiqua" w:hAnsi="Book Antiqua"/>
          <w:lang w:val="en-US"/>
        </w:rPr>
        <w:t xml:space="preserve"> </w:t>
      </w:r>
      <w:r w:rsidR="001A6BCB" w:rsidRPr="00BD5FFB">
        <w:rPr>
          <w:rFonts w:ascii="Book Antiqua" w:hAnsi="Book Antiqua"/>
          <w:lang w:val="en-US"/>
        </w:rPr>
        <w:t>Furthermore,</w:t>
      </w:r>
      <w:r w:rsidR="0054578D" w:rsidRPr="00BD5FFB">
        <w:rPr>
          <w:rFonts w:ascii="Book Antiqua" w:hAnsi="Book Antiqua"/>
          <w:lang w:val="en-US"/>
        </w:rPr>
        <w:t xml:space="preserve"> genoty</w:t>
      </w:r>
      <w:r w:rsidR="00425FE5" w:rsidRPr="00BD5FFB">
        <w:rPr>
          <w:rFonts w:ascii="Book Antiqua" w:hAnsi="Book Antiqua"/>
          <w:lang w:val="en-US"/>
        </w:rPr>
        <w:t xml:space="preserve">pe </w:t>
      </w:r>
      <w:proofErr w:type="gramStart"/>
      <w:r w:rsidR="00425FE5" w:rsidRPr="00BD5FFB">
        <w:rPr>
          <w:rFonts w:ascii="Book Antiqua" w:hAnsi="Book Antiqua"/>
          <w:lang w:val="en-US"/>
        </w:rPr>
        <w:t>3 treatment</w:t>
      </w:r>
      <w:proofErr w:type="gramEnd"/>
      <w:r w:rsidR="00425FE5" w:rsidRPr="00BD5FFB">
        <w:rPr>
          <w:rFonts w:ascii="Book Antiqua" w:hAnsi="Book Antiqua"/>
          <w:lang w:val="en-US"/>
        </w:rPr>
        <w:t xml:space="preserve"> </w:t>
      </w:r>
      <w:r w:rsidR="001A6BCB" w:rsidRPr="00BD5FFB">
        <w:rPr>
          <w:rFonts w:ascii="Book Antiqua" w:hAnsi="Book Antiqua"/>
          <w:lang w:val="en-US"/>
        </w:rPr>
        <w:t xml:space="preserve">efficacy during </w:t>
      </w:r>
      <w:r w:rsidR="00425FE5" w:rsidRPr="00BD5FFB">
        <w:rPr>
          <w:rFonts w:ascii="Book Antiqua" w:hAnsi="Book Antiqua"/>
          <w:lang w:val="en-US"/>
        </w:rPr>
        <w:t>a 12-</w:t>
      </w:r>
      <w:r w:rsidR="0054578D" w:rsidRPr="00BD5FFB">
        <w:rPr>
          <w:rFonts w:ascii="Book Antiqua" w:hAnsi="Book Antiqua"/>
          <w:lang w:val="en-US"/>
        </w:rPr>
        <w:t xml:space="preserve">wk </w:t>
      </w:r>
      <w:r w:rsidR="001A6BCB" w:rsidRPr="00BD5FFB">
        <w:rPr>
          <w:rFonts w:ascii="Book Antiqua" w:hAnsi="Book Antiqua"/>
          <w:lang w:val="en-US"/>
        </w:rPr>
        <w:t>regimen was low</w:t>
      </w:r>
      <w:r w:rsidR="0054578D" w:rsidRPr="00BD5FFB">
        <w:rPr>
          <w:rFonts w:ascii="Book Antiqua" w:hAnsi="Book Antiqua"/>
          <w:lang w:val="en-US"/>
        </w:rPr>
        <w:t xml:space="preserve"> </w:t>
      </w:r>
      <w:r w:rsidR="001A6BCB" w:rsidRPr="00BD5FFB">
        <w:rPr>
          <w:rFonts w:ascii="Book Antiqua" w:hAnsi="Book Antiqua"/>
          <w:lang w:val="en-US"/>
        </w:rPr>
        <w:t xml:space="preserve">with </w:t>
      </w:r>
      <w:r w:rsidR="0054578D" w:rsidRPr="00BD5FFB">
        <w:rPr>
          <w:rFonts w:ascii="Book Antiqua" w:hAnsi="Book Antiqua"/>
          <w:lang w:val="en-US"/>
        </w:rPr>
        <w:t xml:space="preserve">SVR </w:t>
      </w:r>
      <w:r w:rsidR="001A6BCB" w:rsidRPr="00BD5FFB">
        <w:rPr>
          <w:rFonts w:ascii="Book Antiqua" w:hAnsi="Book Antiqua"/>
          <w:lang w:val="en-US"/>
        </w:rPr>
        <w:t xml:space="preserve">rates between </w:t>
      </w:r>
      <w:r w:rsidR="0054578D" w:rsidRPr="00BD5FFB">
        <w:rPr>
          <w:rFonts w:ascii="Book Antiqua" w:hAnsi="Book Antiqua"/>
          <w:lang w:val="en-US"/>
        </w:rPr>
        <w:t>30</w:t>
      </w:r>
      <w:r w:rsidR="000A0027" w:rsidRPr="00BD5FFB">
        <w:rPr>
          <w:rFonts w:ascii="Book Antiqua" w:hAnsi="Book Antiqua"/>
          <w:lang w:val="en-US"/>
        </w:rPr>
        <w:t>%</w:t>
      </w:r>
      <w:r w:rsidR="001A6BCB" w:rsidRPr="00BD5FFB">
        <w:rPr>
          <w:rFonts w:ascii="Book Antiqua" w:hAnsi="Book Antiqua"/>
          <w:lang w:val="en-US"/>
        </w:rPr>
        <w:t xml:space="preserve"> to </w:t>
      </w:r>
      <w:r w:rsidR="000A0027" w:rsidRPr="00BD5FFB">
        <w:rPr>
          <w:rFonts w:ascii="Book Antiqua" w:hAnsi="Book Antiqua"/>
          <w:lang w:val="en-US"/>
        </w:rPr>
        <w:t>56%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PEVuZE5vdGU+PENpdGU+PEF1dGhvcj5KYWNvYnNvbjwvQXV0aG9yPjxZZWFyPjIwMTM8L1llYXI+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=
</w:fldData>
        </w:fldChar>
      </w:r>
      <w:r w:rsidR="00142FE6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PEVuZE5vdGU+PENpdGU+PEF1dGhvcj5KYWNvYnNvbjwvQXV0aG9yPjxZZWFyPjIwMTM8L1llYXI+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=
</w:fldData>
        </w:fldChar>
      </w:r>
      <w:r w:rsidR="00142FE6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0A0027" w:rsidRPr="00BD5FFB">
        <w:rPr>
          <w:rFonts w:ascii="Book Antiqua" w:hAnsi="Book Antiqua"/>
          <w:noProof/>
          <w:vertAlign w:val="superscript"/>
          <w:lang w:val="en-US"/>
        </w:rPr>
        <w:t>[10,</w:t>
      </w:r>
      <w:r w:rsidR="00142FE6" w:rsidRPr="00BD5FFB">
        <w:rPr>
          <w:rFonts w:ascii="Book Antiqua" w:hAnsi="Book Antiqua"/>
          <w:noProof/>
          <w:vertAlign w:val="superscript"/>
          <w:lang w:val="en-US"/>
        </w:rPr>
        <w:t>17]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54578D" w:rsidRPr="00BD5FFB">
        <w:rPr>
          <w:rFonts w:ascii="Book Antiqua" w:hAnsi="Book Antiqua"/>
          <w:lang w:val="en-US"/>
        </w:rPr>
        <w:t xml:space="preserve">. </w:t>
      </w:r>
      <w:r w:rsidR="00425FE5" w:rsidRPr="00BD5FFB">
        <w:rPr>
          <w:rFonts w:ascii="Book Antiqua" w:hAnsi="Book Antiqua"/>
          <w:lang w:val="en-US"/>
        </w:rPr>
        <w:t xml:space="preserve">However, a significant increase in SVR-rates </w:t>
      </w:r>
      <w:r w:rsidR="001A6BCB" w:rsidRPr="00BD5FFB">
        <w:rPr>
          <w:rFonts w:ascii="Book Antiqua" w:hAnsi="Book Antiqua"/>
          <w:lang w:val="en-US"/>
        </w:rPr>
        <w:t xml:space="preserve">up </w:t>
      </w:r>
      <w:r w:rsidR="00425FE5" w:rsidRPr="00BD5FFB">
        <w:rPr>
          <w:rFonts w:ascii="Book Antiqua" w:hAnsi="Book Antiqua"/>
          <w:lang w:val="en-US"/>
        </w:rPr>
        <w:t xml:space="preserve">to 85% could be achieved by extending </w:t>
      </w:r>
      <w:r w:rsidR="000A0027" w:rsidRPr="00BD5FFB">
        <w:rPr>
          <w:rFonts w:ascii="Book Antiqua" w:hAnsi="Book Antiqua"/>
          <w:lang w:val="en-US"/>
        </w:rPr>
        <w:t>the treatment duration to 24 wk</w:t>
      </w:r>
      <w:r w:rsidR="00425FE5" w:rsidRPr="00BD5FFB">
        <w:rPr>
          <w:rFonts w:ascii="Book Antiqua" w:hAnsi="Book Antiqua"/>
          <w:lang w:val="en-US"/>
        </w:rPr>
        <w:t xml:space="preserve"> in </w:t>
      </w:r>
      <w:r w:rsidR="001A6BCB" w:rsidRPr="00BD5FFB">
        <w:rPr>
          <w:rFonts w:ascii="Book Antiqua" w:hAnsi="Book Antiqua"/>
          <w:lang w:val="en-US"/>
        </w:rPr>
        <w:t xml:space="preserve">patients with </w:t>
      </w:r>
      <w:r w:rsidR="00142FE6" w:rsidRPr="00BD5FFB">
        <w:rPr>
          <w:rFonts w:ascii="Book Antiqua" w:hAnsi="Book Antiqua"/>
          <w:lang w:val="en-US"/>
        </w:rPr>
        <w:t>genotype 3</w:t>
      </w:r>
      <w:r w:rsidR="00425FE5" w:rsidRPr="00BD5FFB">
        <w:rPr>
          <w:rFonts w:ascii="Book Antiqua" w:hAnsi="Book Antiqua"/>
          <w:lang w:val="en-US"/>
        </w:rPr>
        <w:t xml:space="preserve">. </w:t>
      </w:r>
      <w:r w:rsidR="001A6BCB" w:rsidRPr="00BD5FFB">
        <w:rPr>
          <w:rFonts w:ascii="Book Antiqua" w:hAnsi="Book Antiqua"/>
          <w:lang w:val="en-US"/>
        </w:rPr>
        <w:t xml:space="preserve">Existence </w:t>
      </w:r>
      <w:r w:rsidR="00425FE5" w:rsidRPr="00BD5FFB">
        <w:rPr>
          <w:rFonts w:ascii="Book Antiqua" w:hAnsi="Book Antiqua"/>
          <w:lang w:val="en-US"/>
        </w:rPr>
        <w:t xml:space="preserve">of cirrhosis was associated with poorer SVR-rates </w:t>
      </w:r>
      <w:r w:rsidR="001A6BCB" w:rsidRPr="00BD5FFB">
        <w:rPr>
          <w:rFonts w:ascii="Book Antiqua" w:hAnsi="Book Antiqua"/>
          <w:lang w:val="en-US"/>
        </w:rPr>
        <w:t xml:space="preserve">in genotype 3 patients </w:t>
      </w:r>
      <w:r w:rsidR="00425FE5" w:rsidRPr="00BD5FFB">
        <w:rPr>
          <w:rFonts w:ascii="Book Antiqua" w:hAnsi="Book Antiqua"/>
          <w:lang w:val="en-US"/>
        </w:rPr>
        <w:t>(SVR 68% with cirrhosis and pretreatment with P/R</w:t>
      </w:r>
      <w:r w:rsidR="001A6BCB" w:rsidRPr="00BD5FFB">
        <w:rPr>
          <w:rFonts w:ascii="Book Antiqua" w:hAnsi="Book Antiqua"/>
          <w:lang w:val="en-US"/>
        </w:rPr>
        <w:t xml:space="preserve"> </w:t>
      </w:r>
      <w:r w:rsidR="001A6BCB" w:rsidRPr="00BD5FFB">
        <w:rPr>
          <w:rFonts w:ascii="Book Antiqua" w:hAnsi="Book Antiqua"/>
          <w:i/>
          <w:lang w:val="en-US"/>
        </w:rPr>
        <w:t>vs</w:t>
      </w:r>
      <w:r w:rsidR="00142FE6" w:rsidRPr="00BD5FFB">
        <w:rPr>
          <w:rFonts w:ascii="Book Antiqua" w:hAnsi="Book Antiqua"/>
          <w:lang w:val="en-US"/>
        </w:rPr>
        <w:t xml:space="preserve"> SVR 91% with</w:t>
      </w:r>
      <w:r w:rsidR="000A0027" w:rsidRPr="00BD5FFB">
        <w:rPr>
          <w:rFonts w:ascii="Book Antiqua" w:hAnsi="Book Antiqua"/>
          <w:lang w:val="en-US"/>
        </w:rPr>
        <w:t>out cirrhosis)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PEVuZE5vdGU+PENpdGU+PEF1dGhvcj5aZXV6ZW08L0F1dGhvcj48WWVhcj4yMDE0PC9ZZWFyPjxS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</w:fldData>
        </w:fldChar>
      </w:r>
      <w:r w:rsidR="00142FE6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PEVuZE5vdGU+PENpdGU+PEF1dGhvcj5aZXV6ZW08L0F1dGhvcj48WWVhcj4yMDE0PC9ZZWFyPjxS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</w:fldData>
        </w:fldChar>
      </w:r>
      <w:r w:rsidR="00142FE6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142FE6" w:rsidRPr="00BD5FFB">
        <w:rPr>
          <w:rFonts w:ascii="Book Antiqua" w:hAnsi="Book Antiqua"/>
          <w:noProof/>
          <w:vertAlign w:val="superscript"/>
          <w:lang w:val="en-US"/>
        </w:rPr>
        <w:t>[19]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425FE5" w:rsidRPr="00BD5FFB">
        <w:rPr>
          <w:rFonts w:ascii="Book Antiqua" w:hAnsi="Book Antiqua"/>
          <w:lang w:val="en-US"/>
        </w:rPr>
        <w:t>.</w:t>
      </w:r>
      <w:r w:rsidR="002A4CD0" w:rsidRPr="00BD5FFB">
        <w:rPr>
          <w:rFonts w:ascii="Book Antiqua" w:hAnsi="Book Antiqua"/>
          <w:lang w:val="en-US"/>
        </w:rPr>
        <w:t xml:space="preserve"> </w:t>
      </w:r>
      <w:r w:rsidR="001A6BCB" w:rsidRPr="00BD5FFB">
        <w:rPr>
          <w:rFonts w:ascii="Book Antiqua" w:hAnsi="Book Antiqua"/>
          <w:lang w:val="en-US"/>
        </w:rPr>
        <w:t xml:space="preserve">Smaller </w:t>
      </w:r>
      <w:r w:rsidR="002A4CD0" w:rsidRPr="00BD5FFB">
        <w:rPr>
          <w:rFonts w:ascii="Book Antiqua" w:hAnsi="Book Antiqua"/>
          <w:lang w:val="en-US"/>
        </w:rPr>
        <w:t>stud</w:t>
      </w:r>
      <w:r w:rsidR="001A6BCB" w:rsidRPr="00BD5FFB">
        <w:rPr>
          <w:rFonts w:ascii="Book Antiqua" w:hAnsi="Book Antiqua"/>
          <w:lang w:val="en-US"/>
        </w:rPr>
        <w:t>ies</w:t>
      </w:r>
      <w:r w:rsidR="002A4CD0" w:rsidRPr="00BD5FFB">
        <w:rPr>
          <w:rFonts w:ascii="Book Antiqua" w:hAnsi="Book Antiqua"/>
          <w:lang w:val="en-US"/>
        </w:rPr>
        <w:t xml:space="preserve"> </w:t>
      </w:r>
      <w:r w:rsidR="00396D78" w:rsidRPr="00BD5FFB">
        <w:rPr>
          <w:rFonts w:ascii="Book Antiqua" w:hAnsi="Book Antiqua"/>
          <w:lang w:val="en-US"/>
        </w:rPr>
        <w:t xml:space="preserve">treating </w:t>
      </w:r>
      <w:r w:rsidR="001A6BCB" w:rsidRPr="00BD5FFB">
        <w:rPr>
          <w:rFonts w:ascii="Book Antiqua" w:hAnsi="Book Antiqua"/>
          <w:lang w:val="en-US"/>
        </w:rPr>
        <w:t>genot</w:t>
      </w:r>
      <w:r w:rsidR="000A0027" w:rsidRPr="00BD5FFB">
        <w:rPr>
          <w:rFonts w:ascii="Book Antiqua" w:hAnsi="Book Antiqua"/>
          <w:lang w:val="en-US"/>
        </w:rPr>
        <w:t>ype 4 patients for 12 and 24 wk</w:t>
      </w:r>
      <w:r w:rsidR="001A6BCB" w:rsidRPr="00BD5FFB">
        <w:rPr>
          <w:rFonts w:ascii="Book Antiqua" w:hAnsi="Book Antiqua"/>
          <w:lang w:val="en-US"/>
        </w:rPr>
        <w:t xml:space="preserve">, respectively, have </w:t>
      </w:r>
      <w:r w:rsidR="002A4CD0" w:rsidRPr="00BD5FFB">
        <w:rPr>
          <w:rFonts w:ascii="Book Antiqua" w:hAnsi="Book Antiqua"/>
          <w:lang w:val="en-US"/>
        </w:rPr>
        <w:t>show</w:t>
      </w:r>
      <w:r w:rsidR="001A6BCB" w:rsidRPr="00BD5FFB">
        <w:rPr>
          <w:rFonts w:ascii="Book Antiqua" w:hAnsi="Book Antiqua"/>
          <w:lang w:val="en-US"/>
        </w:rPr>
        <w:t>n</w:t>
      </w:r>
      <w:r w:rsidR="002A4CD0" w:rsidRPr="00BD5FFB">
        <w:rPr>
          <w:rFonts w:ascii="Book Antiqua" w:hAnsi="Book Antiqua"/>
          <w:lang w:val="en-US"/>
        </w:rPr>
        <w:t xml:space="preserve"> SVR-rates </w:t>
      </w:r>
      <w:r w:rsidR="001A6BCB" w:rsidRPr="00BD5FFB">
        <w:rPr>
          <w:rFonts w:ascii="Book Antiqua" w:hAnsi="Book Antiqua"/>
          <w:lang w:val="en-US"/>
        </w:rPr>
        <w:t xml:space="preserve">in therapy-naïve patients </w:t>
      </w:r>
      <w:r w:rsidR="002A4CD0" w:rsidRPr="00BD5FFB">
        <w:rPr>
          <w:rFonts w:ascii="Book Antiqua" w:hAnsi="Book Antiqua"/>
          <w:lang w:val="en-US"/>
        </w:rPr>
        <w:t xml:space="preserve">of 79% </w:t>
      </w:r>
      <w:r w:rsidR="001A6BCB" w:rsidRPr="00BD5FFB">
        <w:rPr>
          <w:rFonts w:ascii="Book Antiqua" w:hAnsi="Book Antiqua"/>
          <w:lang w:val="en-US"/>
        </w:rPr>
        <w:t xml:space="preserve">and </w:t>
      </w:r>
      <w:r w:rsidR="002A4CD0" w:rsidRPr="00BD5FFB">
        <w:rPr>
          <w:rFonts w:ascii="Book Antiqua" w:hAnsi="Book Antiqua"/>
          <w:lang w:val="en-US"/>
        </w:rPr>
        <w:t>100%</w:t>
      </w:r>
      <w:r w:rsidR="001A6BCB" w:rsidRPr="00BD5FFB">
        <w:rPr>
          <w:rFonts w:ascii="Book Antiqua" w:hAnsi="Book Antiqua"/>
          <w:lang w:val="en-US"/>
        </w:rPr>
        <w:t>, respectively,</w:t>
      </w:r>
      <w:r w:rsidR="002A4CD0" w:rsidRPr="00BD5FFB">
        <w:rPr>
          <w:rFonts w:ascii="Book Antiqua" w:hAnsi="Book Antiqua"/>
          <w:lang w:val="en-US"/>
        </w:rPr>
        <w:t xml:space="preserve"> and </w:t>
      </w:r>
      <w:r w:rsidR="001A6BCB" w:rsidRPr="00BD5FFB">
        <w:rPr>
          <w:rFonts w:ascii="Book Antiqua" w:hAnsi="Book Antiqua"/>
          <w:lang w:val="en-US"/>
        </w:rPr>
        <w:t xml:space="preserve">in pretreated patients </w:t>
      </w:r>
      <w:r w:rsidR="001D565D" w:rsidRPr="00BD5FFB">
        <w:rPr>
          <w:rFonts w:ascii="Book Antiqua" w:hAnsi="Book Antiqua"/>
          <w:lang w:val="en-US"/>
        </w:rPr>
        <w:t xml:space="preserve">59% </w:t>
      </w:r>
      <w:r w:rsidR="001A6BCB" w:rsidRPr="00BD5FFB">
        <w:rPr>
          <w:rFonts w:ascii="Book Antiqua" w:hAnsi="Book Antiqua"/>
          <w:lang w:val="en-US"/>
        </w:rPr>
        <w:t xml:space="preserve">and </w:t>
      </w:r>
      <w:r w:rsidR="001D565D" w:rsidRPr="00BD5FFB">
        <w:rPr>
          <w:rFonts w:ascii="Book Antiqua" w:hAnsi="Book Antiqua"/>
          <w:lang w:val="en-US"/>
        </w:rPr>
        <w:t>87%</w:t>
      </w:r>
      <w:r w:rsidR="001A6BCB" w:rsidRPr="00BD5FFB">
        <w:rPr>
          <w:rFonts w:ascii="Book Antiqua" w:hAnsi="Book Antiqua"/>
          <w:lang w:val="en-US"/>
        </w:rPr>
        <w:t xml:space="preserve">, </w:t>
      </w:r>
      <w:r w:rsidR="000A0027" w:rsidRPr="00BD5FFB">
        <w:rPr>
          <w:rFonts w:ascii="Book Antiqua" w:hAnsi="Book Antiqua"/>
          <w:lang w:val="en-US"/>
        </w:rPr>
        <w:t>respectively</w:t>
      </w:r>
      <w:r w:rsidR="00945CBF" w:rsidRPr="00BD5FFB">
        <w:rPr>
          <w:rFonts w:ascii="Book Antiqua" w:hAnsi="Book Antiqua"/>
          <w:lang w:val="en-US"/>
        </w:rPr>
        <w:fldChar w:fldCharType="begin"/>
      </w:r>
      <w:r w:rsidR="00142FE6" w:rsidRPr="00BD5FFB">
        <w:rPr>
          <w:rFonts w:ascii="Book Antiqua" w:hAnsi="Book Antiqua"/>
          <w:lang w:val="en-US"/>
        </w:rPr>
        <w:instrText xml:space="preserve"> ADDIN EN.CITE &lt;EndNote&gt;&lt;Cite&gt;&lt;Author&gt;Ruane&lt;/Author&gt;&lt;Year&gt;2015&lt;/Year&gt;&lt;RecNum&gt;10&lt;/RecNum&gt;&lt;DisplayText&gt;&lt;style face="superscript"&gt;[20]&lt;/style&gt;&lt;/DisplayText&gt;&lt;record&gt;&lt;rec-number&gt;10&lt;/rec-number&gt;&lt;foreign-keys&gt;&lt;key app="EN" db-id="9rrxd2zdlav0ased92p55ar3z9ssvssafrrs" timestamp="1430140881"&gt;10&lt;/key&gt;&lt;/foreign-keys&gt;&lt;ref-type name="Journal Article"&gt;17&lt;/ref-type&gt;&lt;contributors&gt;&lt;authors&gt;&lt;author&gt;Ruane, P. J.&lt;/author&gt;&lt;author&gt;Ain, D.&lt;/author&gt;&lt;author&gt;Stryker, R.&lt;/author&gt;&lt;author&gt;Meshrekey, R.&lt;/author&gt;&lt;author&gt;Soliman, M.&lt;/author&gt;&lt;author&gt;Wolfe, P. R.&lt;/author&gt;&lt;author&gt;Riad, J.&lt;/author&gt;&lt;author&gt;Mikhail, S.&lt;/author&gt;&lt;author&gt;Kersey, K.&lt;/author&gt;&lt;author&gt;Jiang, D.&lt;/author&gt;&lt;author&gt;Massetto, B.&lt;/author&gt;&lt;author&gt;Doehle, B.&lt;/author&gt;&lt;author&gt;Kirby, B. J.&lt;/author&gt;&lt;author&gt;Knox, S. J.&lt;/author&gt;&lt;author&gt;McHutchison, J. G.&lt;/author&gt;&lt;author&gt;Symonds, W. T.&lt;/author&gt;&lt;/authors&gt;&lt;/contributors&gt;&lt;auth-address&gt;Ruane Medical and Liver Health Institute, Los Angeles, CA, USA. Electronic address: pjruane@RuaneMedical.com.&amp;#xD;Ruane Medical and Liver Health Institute, Los Angeles, CA, USA.&amp;#xD;Gilead Sciences, Inc., Foster City, CA, USA.&lt;/auth-address&gt;&lt;titles&gt;&lt;title&gt;Sofosbuvir plus ribavirin for the treatment of chronic genotype 4 hepatitis C virus infection in patients of Egyptian ancestry&lt;/title&gt;&lt;secondary-title&gt;J Hepatol&lt;/secondary-title&gt;&lt;alt-title&gt;Journal of hepatology&lt;/alt-title&gt;&lt;/titles&gt;&lt;periodical&gt;&lt;full-title&gt;J Hepatol&lt;/full-title&gt;&lt;abbr-1&gt;Journal of hepatology&lt;/abbr-1&gt;&lt;/periodical&gt;&lt;alt-periodical&gt;&lt;full-title&gt;J Hepatol&lt;/full-title&gt;&lt;abbr-1&gt;Journal of hepatology&lt;/abbr-1&gt;&lt;/alt-periodical&gt;&lt;pages&gt;1040-6&lt;/pages&gt;&lt;volume&gt;62&lt;/volume&gt;&lt;number&gt;5&lt;/number&gt;&lt;dates&gt;&lt;year&gt;2015&lt;/year&gt;&lt;pub-dates&gt;&lt;date&gt;May&lt;/date&gt;&lt;/pub-dates&gt;&lt;/dates&gt;&lt;isbn&gt;1600-0641 (Electronic)&amp;#xD;0168-8278 (Linking)&lt;/isbn&gt;&lt;accession-num&gt;25450208&lt;/accession-num&gt;&lt;urls&gt;&lt;related-urls&gt;&lt;url&gt;http://www.ncbi.nlm.nih.gov/pubmed/25450208&lt;/url&gt;&lt;/related-urls&gt;&lt;/urls&gt;&lt;electronic-resource-num&gt;10.1016/j.jhep.2014.10.044&lt;/electronic-resource-num&gt;&lt;/record&gt;&lt;/Cite&gt;&lt;/EndNote&gt;</w:instrText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142FE6" w:rsidRPr="00BD5FFB">
        <w:rPr>
          <w:rFonts w:ascii="Book Antiqua" w:hAnsi="Book Antiqua"/>
          <w:noProof/>
          <w:vertAlign w:val="superscript"/>
          <w:lang w:val="en-US"/>
        </w:rPr>
        <w:t>[20]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1D565D" w:rsidRPr="00BD5FFB">
        <w:rPr>
          <w:rFonts w:ascii="Book Antiqua" w:hAnsi="Book Antiqua"/>
          <w:lang w:val="en-US"/>
        </w:rPr>
        <w:t>.</w:t>
      </w:r>
    </w:p>
    <w:p w14:paraId="56B3C0A1" w14:textId="77777777" w:rsidR="00EF7FF1" w:rsidRPr="00BD5FFB" w:rsidRDefault="00EF7FF1" w:rsidP="00FE5723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8F1BE4C" w14:textId="77777777" w:rsidR="00EF7FF1" w:rsidRPr="00BD5FFB" w:rsidRDefault="00EF7FF1" w:rsidP="00FE5723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BD5FFB">
        <w:rPr>
          <w:rFonts w:ascii="Book Antiqua" w:hAnsi="Book Antiqua"/>
          <w:b/>
          <w:i/>
          <w:lang w:val="en-US"/>
        </w:rPr>
        <w:t>SOF + SMV +/- R</w:t>
      </w:r>
    </w:p>
    <w:p w14:paraId="7D1E5354" w14:textId="77777777" w:rsidR="00862A13" w:rsidRPr="00BD5FFB" w:rsidRDefault="005A1B91" w:rsidP="00FE5723">
      <w:pPr>
        <w:spacing w:line="360" w:lineRule="auto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 xml:space="preserve">The COSMOS-study, a phase II trial, analyzed the efficacy of SOF + SMV with and without R in patients with HCV </w:t>
      </w:r>
      <w:r w:rsidR="00EF7FF1" w:rsidRPr="00BD5FFB">
        <w:rPr>
          <w:rFonts w:ascii="Book Antiqua" w:hAnsi="Book Antiqua"/>
          <w:lang w:val="en-US"/>
        </w:rPr>
        <w:t xml:space="preserve">genotype 1. </w:t>
      </w:r>
      <w:r w:rsidRPr="00BD5FFB">
        <w:rPr>
          <w:rFonts w:ascii="Book Antiqua" w:hAnsi="Book Antiqua"/>
          <w:lang w:val="en-US"/>
        </w:rPr>
        <w:t xml:space="preserve">This study consisted of two </w:t>
      </w:r>
      <w:r w:rsidR="00EF7FF1" w:rsidRPr="00BD5FFB">
        <w:rPr>
          <w:rFonts w:ascii="Book Antiqua" w:hAnsi="Book Antiqua"/>
          <w:lang w:val="en-US"/>
        </w:rPr>
        <w:t xml:space="preserve">cohorts </w:t>
      </w:r>
      <w:r w:rsidRPr="00BD5FFB">
        <w:rPr>
          <w:rFonts w:ascii="Book Antiqua" w:hAnsi="Book Antiqua"/>
          <w:lang w:val="en-US"/>
        </w:rPr>
        <w:t xml:space="preserve">of </w:t>
      </w:r>
      <w:proofErr w:type="gramStart"/>
      <w:r w:rsidRPr="00BD5FFB">
        <w:rPr>
          <w:rFonts w:ascii="Book Antiqua" w:hAnsi="Book Antiqua"/>
          <w:lang w:val="en-US"/>
        </w:rPr>
        <w:t>which</w:t>
      </w:r>
      <w:proofErr w:type="gramEnd"/>
      <w:r w:rsidRPr="00BD5FFB">
        <w:rPr>
          <w:rFonts w:ascii="Book Antiqua" w:hAnsi="Book Antiqua"/>
          <w:lang w:val="en-US"/>
        </w:rPr>
        <w:t xml:space="preserve"> the first represented </w:t>
      </w:r>
      <w:r w:rsidR="00EF7FF1" w:rsidRPr="00BD5FFB">
        <w:rPr>
          <w:rFonts w:ascii="Book Antiqua" w:hAnsi="Book Antiqua"/>
          <w:lang w:val="en-US"/>
        </w:rPr>
        <w:t xml:space="preserve">patients with null-response to P/R but without </w:t>
      </w:r>
      <w:r w:rsidR="00DC58F2" w:rsidRPr="00BD5FFB">
        <w:rPr>
          <w:rFonts w:ascii="Book Antiqua" w:hAnsi="Book Antiqua"/>
          <w:lang w:val="en-US"/>
        </w:rPr>
        <w:t xml:space="preserve">advanced fibrosis or cirrhosis. </w:t>
      </w:r>
      <w:r w:rsidRPr="00BD5FFB">
        <w:rPr>
          <w:rFonts w:ascii="Book Antiqua" w:hAnsi="Book Antiqua"/>
          <w:lang w:val="en-US"/>
        </w:rPr>
        <w:t xml:space="preserve">The second </w:t>
      </w:r>
      <w:r w:rsidR="00DC58F2" w:rsidRPr="00BD5FFB">
        <w:rPr>
          <w:rFonts w:ascii="Book Antiqua" w:hAnsi="Book Antiqua"/>
          <w:lang w:val="en-US"/>
        </w:rPr>
        <w:t xml:space="preserve">cohort </w:t>
      </w:r>
      <w:r w:rsidRPr="00BD5FFB">
        <w:rPr>
          <w:rFonts w:ascii="Book Antiqua" w:hAnsi="Book Antiqua"/>
          <w:lang w:val="en-US"/>
        </w:rPr>
        <w:t xml:space="preserve">included </w:t>
      </w:r>
      <w:r w:rsidR="00DC58F2" w:rsidRPr="00BD5FFB">
        <w:rPr>
          <w:rFonts w:ascii="Book Antiqua" w:hAnsi="Book Antiqua"/>
          <w:lang w:val="en-US"/>
        </w:rPr>
        <w:t>patients with advanced fibrosis (F3) or cirrhosis.</w:t>
      </w:r>
      <w:r w:rsidR="00862A13" w:rsidRPr="00BD5FFB">
        <w:rPr>
          <w:rFonts w:ascii="Book Antiqua" w:hAnsi="Book Antiqua"/>
          <w:lang w:val="en-US"/>
        </w:rPr>
        <w:t xml:space="preserve"> Patien</w:t>
      </w:r>
      <w:r w:rsidR="000A0027" w:rsidRPr="00BD5FFB">
        <w:rPr>
          <w:rFonts w:ascii="Book Antiqua" w:hAnsi="Book Antiqua"/>
          <w:lang w:val="en-US"/>
        </w:rPr>
        <w:t>ts were treated for 12 or 24 wk</w:t>
      </w:r>
      <w:r w:rsidR="00862A13" w:rsidRPr="00BD5FFB">
        <w:rPr>
          <w:rFonts w:ascii="Book Antiqua" w:hAnsi="Book Antiqua"/>
          <w:lang w:val="en-US"/>
        </w:rPr>
        <w:t xml:space="preserve"> with and without R. In </w:t>
      </w:r>
      <w:r w:rsidRPr="00BD5FFB">
        <w:rPr>
          <w:rFonts w:ascii="Book Antiqua" w:hAnsi="Book Antiqua"/>
          <w:lang w:val="en-US"/>
        </w:rPr>
        <w:t xml:space="preserve">the first </w:t>
      </w:r>
      <w:r w:rsidR="00862A13" w:rsidRPr="00BD5FFB">
        <w:rPr>
          <w:rFonts w:ascii="Book Antiqua" w:hAnsi="Book Antiqua"/>
          <w:lang w:val="en-US"/>
        </w:rPr>
        <w:t xml:space="preserve">cohort a cumulative SVR of 90% was </w:t>
      </w:r>
      <w:r w:rsidRPr="00BD5FFB">
        <w:rPr>
          <w:rFonts w:ascii="Book Antiqua" w:hAnsi="Book Antiqua"/>
          <w:lang w:val="en-US"/>
        </w:rPr>
        <w:t>observed</w:t>
      </w:r>
      <w:r w:rsidR="00862A13" w:rsidRPr="00BD5FFB">
        <w:rPr>
          <w:rFonts w:ascii="Book Antiqua" w:hAnsi="Book Antiqua"/>
          <w:lang w:val="en-US"/>
        </w:rPr>
        <w:t xml:space="preserve">, </w:t>
      </w:r>
      <w:r w:rsidRPr="00BD5FFB">
        <w:rPr>
          <w:rFonts w:ascii="Book Antiqua" w:hAnsi="Book Antiqua"/>
          <w:lang w:val="en-US"/>
        </w:rPr>
        <w:t xml:space="preserve">while </w:t>
      </w:r>
      <w:r w:rsidR="00862A13" w:rsidRPr="00BD5FFB">
        <w:rPr>
          <w:rFonts w:ascii="Book Antiqua" w:hAnsi="Book Antiqua"/>
          <w:lang w:val="en-US"/>
        </w:rPr>
        <w:t xml:space="preserve">in </w:t>
      </w:r>
      <w:r w:rsidRPr="00BD5FFB">
        <w:rPr>
          <w:rFonts w:ascii="Book Antiqua" w:hAnsi="Book Antiqua"/>
          <w:lang w:val="en-US"/>
        </w:rPr>
        <w:t xml:space="preserve">the second </w:t>
      </w:r>
      <w:r w:rsidR="00862A13" w:rsidRPr="00BD5FFB">
        <w:rPr>
          <w:rFonts w:ascii="Book Antiqua" w:hAnsi="Book Antiqua"/>
          <w:lang w:val="en-US"/>
        </w:rPr>
        <w:t xml:space="preserve">cohort </w:t>
      </w:r>
      <w:r w:rsidRPr="00BD5FFB">
        <w:rPr>
          <w:rFonts w:ascii="Book Antiqua" w:hAnsi="Book Antiqua"/>
          <w:lang w:val="en-US"/>
        </w:rPr>
        <w:t xml:space="preserve">an even higher SVR of </w:t>
      </w:r>
      <w:r w:rsidR="00862A13" w:rsidRPr="00BD5FFB">
        <w:rPr>
          <w:rFonts w:ascii="Book Antiqua" w:hAnsi="Book Antiqua"/>
          <w:lang w:val="en-US"/>
        </w:rPr>
        <w:t xml:space="preserve">94% </w:t>
      </w:r>
      <w:r w:rsidRPr="00BD5FFB">
        <w:rPr>
          <w:rFonts w:ascii="Book Antiqua" w:hAnsi="Book Antiqua"/>
          <w:lang w:val="en-US"/>
        </w:rPr>
        <w:t xml:space="preserve">could be </w:t>
      </w:r>
      <w:r w:rsidR="00862A13" w:rsidRPr="00BD5FFB">
        <w:rPr>
          <w:rFonts w:ascii="Book Antiqua" w:hAnsi="Book Antiqua"/>
          <w:lang w:val="en-US"/>
        </w:rPr>
        <w:t xml:space="preserve">achieved. </w:t>
      </w:r>
      <w:r w:rsidRPr="00BD5FFB">
        <w:rPr>
          <w:rFonts w:ascii="Book Antiqua" w:hAnsi="Book Antiqua"/>
          <w:lang w:val="en-US"/>
        </w:rPr>
        <w:t xml:space="preserve">Neither the extension to a </w:t>
      </w:r>
      <w:r w:rsidR="000A0027" w:rsidRPr="00BD5FFB">
        <w:rPr>
          <w:rFonts w:ascii="Book Antiqua" w:hAnsi="Book Antiqua"/>
          <w:lang w:val="en-US"/>
        </w:rPr>
        <w:t>24-w</w:t>
      </w:r>
      <w:r w:rsidR="00862A13" w:rsidRPr="00BD5FFB">
        <w:rPr>
          <w:rFonts w:ascii="Book Antiqua" w:hAnsi="Book Antiqua"/>
          <w:lang w:val="en-US"/>
        </w:rPr>
        <w:t xml:space="preserve">k treatment </w:t>
      </w:r>
      <w:r w:rsidRPr="00BD5FFB">
        <w:rPr>
          <w:rFonts w:ascii="Book Antiqua" w:hAnsi="Book Antiqua"/>
          <w:lang w:val="en-US"/>
        </w:rPr>
        <w:t>n</w:t>
      </w:r>
      <w:r w:rsidR="00862A13" w:rsidRPr="00BD5FFB">
        <w:rPr>
          <w:rFonts w:ascii="Book Antiqua" w:hAnsi="Book Antiqua"/>
          <w:lang w:val="en-US"/>
        </w:rPr>
        <w:t xml:space="preserve">or </w:t>
      </w:r>
      <w:r w:rsidRPr="00BD5FFB">
        <w:rPr>
          <w:rFonts w:ascii="Book Antiqua" w:hAnsi="Book Antiqua"/>
          <w:lang w:val="en-US"/>
        </w:rPr>
        <w:t xml:space="preserve">the </w:t>
      </w:r>
      <w:proofErr w:type="gramStart"/>
      <w:r w:rsidR="00862A13" w:rsidRPr="00BD5FFB">
        <w:rPr>
          <w:rFonts w:ascii="Book Antiqua" w:hAnsi="Book Antiqua"/>
          <w:lang w:val="en-US"/>
        </w:rPr>
        <w:t xml:space="preserve">addition of R </w:t>
      </w:r>
      <w:r w:rsidRPr="00BD5FFB">
        <w:rPr>
          <w:rFonts w:ascii="Book Antiqua" w:hAnsi="Book Antiqua"/>
          <w:lang w:val="en-US"/>
        </w:rPr>
        <w:t>were</w:t>
      </w:r>
      <w:proofErr w:type="gramEnd"/>
      <w:r w:rsidRPr="00BD5FFB">
        <w:rPr>
          <w:rFonts w:ascii="Book Antiqua" w:hAnsi="Book Antiqua"/>
          <w:lang w:val="en-US"/>
        </w:rPr>
        <w:t xml:space="preserve"> of any advantage </w:t>
      </w:r>
      <w:r w:rsidR="000A0027" w:rsidRPr="00BD5FFB">
        <w:rPr>
          <w:rFonts w:ascii="Book Antiqua" w:hAnsi="Book Antiqua"/>
          <w:lang w:val="en-US"/>
        </w:rPr>
        <w:t>in this study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PEVuZE5vdGU+PENpdGU+PEF1dGhvcj5MYXdpdHo8L0F1dGhvcj48WWVhcj4yMDE0PC9ZZWFyPjxS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</w:fldData>
        </w:fldChar>
      </w:r>
      <w:r w:rsidR="00142FE6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PEVuZE5vdGU+PENpdGU+PEF1dGhvcj5MYXdpdHo8L0F1dGhvcj48WWVhcj4yMDE0PC9ZZWFyPjxS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</w:fldData>
        </w:fldChar>
      </w:r>
      <w:r w:rsidR="00142FE6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142FE6" w:rsidRPr="00BD5FFB">
        <w:rPr>
          <w:rFonts w:ascii="Book Antiqua" w:hAnsi="Book Antiqua"/>
          <w:noProof/>
          <w:vertAlign w:val="superscript"/>
          <w:lang w:val="en-US"/>
        </w:rPr>
        <w:t>[12]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862A13" w:rsidRPr="00BD5FFB">
        <w:rPr>
          <w:rFonts w:ascii="Book Antiqua" w:hAnsi="Book Antiqua"/>
          <w:lang w:val="en-US"/>
        </w:rPr>
        <w:t>.</w:t>
      </w:r>
    </w:p>
    <w:p w14:paraId="0F6FC909" w14:textId="77777777" w:rsidR="00862A13" w:rsidRPr="00BD5FFB" w:rsidRDefault="00862A13" w:rsidP="000A0027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>These results could be confirmed by two big observational-studies. The TRIO-trail was able to demonstrate a higher SVR in geno</w:t>
      </w:r>
      <w:r w:rsidR="000A0027" w:rsidRPr="00BD5FFB">
        <w:rPr>
          <w:rFonts w:ascii="Book Antiqua" w:hAnsi="Book Antiqua"/>
          <w:lang w:val="en-US"/>
        </w:rPr>
        <w:t>type 1b, compared to 1a (92%</w:t>
      </w:r>
      <w:r w:rsidR="000A0027" w:rsidRPr="00BD5FFB">
        <w:rPr>
          <w:rFonts w:ascii="Book Antiqua" w:hAnsi="Book Antiqua"/>
          <w:i/>
          <w:lang w:val="en-US"/>
        </w:rPr>
        <w:t xml:space="preserve"> vs</w:t>
      </w:r>
      <w:r w:rsidRPr="00BD5FFB">
        <w:rPr>
          <w:rFonts w:ascii="Book Antiqua" w:hAnsi="Book Antiqua"/>
          <w:lang w:val="en-US"/>
        </w:rPr>
        <w:t xml:space="preserve"> 80%)</w:t>
      </w:r>
      <w:r w:rsidR="00945CBF" w:rsidRPr="00BD5FFB">
        <w:rPr>
          <w:rFonts w:ascii="Book Antiqua" w:hAnsi="Book Antiqua"/>
          <w:lang w:val="en-US"/>
        </w:rPr>
        <w:fldChar w:fldCharType="begin"/>
      </w:r>
      <w:r w:rsidR="007C731D" w:rsidRPr="00BD5FFB">
        <w:rPr>
          <w:rFonts w:ascii="Book Antiqua" w:hAnsi="Book Antiqua"/>
          <w:lang w:val="en-US"/>
        </w:rPr>
        <w:instrText xml:space="preserve"> ADDIN EN.CITE &lt;EndNote&gt;&lt;Cite&gt;&lt;Author&gt;Dieterich&lt;/Author&gt;&lt;Year&gt;2014&lt;/Year&gt;&lt;RecNum&gt;31&lt;/RecNum&gt;&lt;DisplayText&gt;&lt;style face="superscript"&gt;[21]&lt;/style&gt;&lt;/DisplayText&gt;&lt;record&gt;&lt;rec-number&gt;31&lt;/rec-number&gt;&lt;foreign-keys&gt;&lt;key app="EN" db-id="9rrxd2zdlav0ased92p55ar3z9ssvssafrrs" timestamp="1430249837"&gt;31&lt;/key&gt;&lt;/foreign-keys&gt;&lt;ref-type name="Journal Article"&gt;17&lt;/ref-type&gt;&lt;contributors&gt;&lt;authors&gt;&lt;author&gt;Dieterich, D&lt;/author&gt;&lt;author&gt;Bacon, BR&lt;/author&gt;&lt;author&gt;Flamm, SL&lt;/author&gt;&lt;author&gt;Kowdley, KV&lt;/author&gt;&lt;author&gt;Milligan, S&lt;/author&gt;&lt;author&gt;Tsai, N&lt;/author&gt;&lt;author&gt;Younossi, Z&lt;/author&gt;&lt;author&gt;Lawitz, E.&lt;/author&gt;&lt;/authors&gt;&lt;/contributors&gt;&lt;titles&gt;&lt;title&gt;Evaluation of sofosbuvir and simeprevir-based regimens in the TRIO network: academic and community treatment of a real-world, heterogeneous population&lt;/title&gt;&lt;secondary-title&gt;Hepatology&lt;/secondary-title&gt;&lt;/titles&gt;&lt;periodical&gt;&lt;full-title&gt;Hepatology&lt;/full-title&gt;&lt;abbr-1&gt;Hepatology&lt;/abbr-1&gt;&lt;/periodical&gt;&lt;pages&gt;220A&lt;/pages&gt;&lt;volume&gt;60&lt;/volume&gt;&lt;number&gt;4&lt;/number&gt;&lt;dates&gt;&lt;year&gt;2014&lt;/year&gt;&lt;/dates&gt;&lt;urls&gt;&lt;/urls&gt;&lt;/record&gt;&lt;/Cite&gt;&lt;/EndNote&gt;</w:instrText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7C731D" w:rsidRPr="00BD5FFB">
        <w:rPr>
          <w:rFonts w:ascii="Book Antiqua" w:hAnsi="Book Antiqua"/>
          <w:noProof/>
          <w:vertAlign w:val="superscript"/>
          <w:lang w:val="en-US"/>
        </w:rPr>
        <w:t>[21]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6E2076" w:rsidRPr="00BD5FFB">
        <w:rPr>
          <w:rFonts w:ascii="Book Antiqua" w:hAnsi="Book Antiqua"/>
          <w:lang w:val="en-US"/>
        </w:rPr>
        <w:t>. The TARGET-study with 883</w:t>
      </w:r>
      <w:r w:rsidR="00E1181E" w:rsidRPr="00BD5FFB">
        <w:rPr>
          <w:rFonts w:ascii="Book Antiqua" w:hAnsi="Book Antiqua"/>
          <w:lang w:val="en-US"/>
        </w:rPr>
        <w:t xml:space="preserve"> genotype 1 patients (54% cirrhosis) treated with SOF + SMV </w:t>
      </w:r>
      <w:r w:rsidR="006E2076" w:rsidRPr="00BD5FFB">
        <w:rPr>
          <w:rFonts w:ascii="Book Antiqua" w:hAnsi="Book Antiqua"/>
          <w:lang w:val="en-US"/>
        </w:rPr>
        <w:t xml:space="preserve">+/- R presented in an interim analysis </w:t>
      </w:r>
      <w:r w:rsidR="0064285A" w:rsidRPr="00BD5FFB">
        <w:rPr>
          <w:rFonts w:ascii="Book Antiqua" w:hAnsi="Book Antiqua"/>
          <w:lang w:val="en-US"/>
        </w:rPr>
        <w:t xml:space="preserve">a SVR4-rate of 93% in </w:t>
      </w:r>
      <w:r w:rsidR="006E2076" w:rsidRPr="00BD5FFB">
        <w:rPr>
          <w:rFonts w:ascii="Book Antiqua" w:hAnsi="Book Antiqua"/>
          <w:lang w:val="en-US"/>
        </w:rPr>
        <w:t xml:space="preserve">98 patients without cirrhosis and in patients </w:t>
      </w:r>
      <w:r w:rsidR="0064285A" w:rsidRPr="00BD5FFB">
        <w:rPr>
          <w:rFonts w:ascii="Book Antiqua" w:hAnsi="Book Antiqua"/>
          <w:lang w:val="en-US"/>
        </w:rPr>
        <w:t xml:space="preserve">a SVR4 of 85% in 124 </w:t>
      </w:r>
      <w:proofErr w:type="spellStart"/>
      <w:r w:rsidR="006E2076" w:rsidRPr="00BD5FFB">
        <w:rPr>
          <w:rFonts w:ascii="Book Antiqua" w:hAnsi="Book Antiqua"/>
          <w:lang w:val="en-US"/>
        </w:rPr>
        <w:t>cirrho</w:t>
      </w:r>
      <w:r w:rsidR="0064285A" w:rsidRPr="00BD5FFB">
        <w:rPr>
          <w:rFonts w:ascii="Book Antiqua" w:hAnsi="Book Antiqua"/>
          <w:lang w:val="en-US"/>
        </w:rPr>
        <w:t>t</w:t>
      </w:r>
      <w:r w:rsidR="006E2076" w:rsidRPr="00BD5FFB">
        <w:rPr>
          <w:rFonts w:ascii="Book Antiqua" w:hAnsi="Book Antiqua"/>
          <w:lang w:val="en-US"/>
        </w:rPr>
        <w:t>i</w:t>
      </w:r>
      <w:r w:rsidR="0064285A" w:rsidRPr="00BD5FFB">
        <w:rPr>
          <w:rFonts w:ascii="Book Antiqua" w:hAnsi="Book Antiqua"/>
          <w:lang w:val="en-US"/>
        </w:rPr>
        <w:t>c</w:t>
      </w:r>
      <w:r w:rsidR="006E2076" w:rsidRPr="00BD5FFB">
        <w:rPr>
          <w:rFonts w:ascii="Book Antiqua" w:hAnsi="Book Antiqua"/>
          <w:lang w:val="en-US"/>
        </w:rPr>
        <w:t>s</w:t>
      </w:r>
      <w:proofErr w:type="spellEnd"/>
      <w:r w:rsidR="00945CBF" w:rsidRPr="00BD5FFB">
        <w:rPr>
          <w:rFonts w:ascii="Book Antiqua" w:hAnsi="Book Antiqua"/>
          <w:lang w:val="en-US"/>
        </w:rPr>
        <w:fldChar w:fldCharType="begin"/>
      </w:r>
      <w:r w:rsidR="005C1140" w:rsidRPr="00BD5FFB">
        <w:rPr>
          <w:rFonts w:ascii="Book Antiqua" w:hAnsi="Book Antiqua"/>
          <w:lang w:val="en-US"/>
        </w:rPr>
        <w:instrText xml:space="preserve"> ADDIN EN.CITE &lt;EndNote&gt;&lt;Cite&gt;&lt;Author&gt;Jensen&lt;/Author&gt;&lt;Year&gt;2014&lt;/Year&gt;&lt;RecNum&gt;34&lt;/RecNum&gt;&lt;DisplayText&gt;&lt;style face="superscript"&gt;[22]&lt;/style&gt;&lt;/DisplayText&gt;&lt;record&gt;&lt;rec-number&gt;34&lt;/rec-number&gt;&lt;foreign-keys&gt;&lt;key app="EN" db-id="9rrxd2zdlav0ased92p55ar3z9ssvssafrrs" timestamp="1430251766"&gt;34&lt;/key&gt;&lt;/foreign-keys&gt;&lt;ref-type name="Journal Article"&gt;17&lt;/ref-type&gt;&lt;contributors&gt;&lt;authors&gt;&lt;author&gt;Jensen, D. M.&lt;/author&gt;&lt;author&gt;O´Leary, JG&lt;/author&gt;&lt;author&gt;Pockros, P.&lt;/author&gt;&lt;author&gt;Sherman, KE&lt;/author&gt;&lt;author&gt;Kwo, P.&lt;/author&gt;&lt;author&gt;Mailliard, ME&lt;/author&gt;&lt;author&gt;Kowdley, K. V.&lt;/author&gt;&lt;author&gt;Muir, A. J.&lt;/author&gt;&lt;author&gt;Dickson, RC&lt;/author&gt;&lt;author&gt;Ramani, A&lt;/author&gt;&lt;author&gt;Manns, M. P.&lt;/author&gt;&lt;author&gt;Lok, AS&lt;/author&gt;&lt;author&gt;Akuskevich, L&lt;/author&gt;&lt;author&gt;Nelson, D. R.&lt;/author&gt;&lt;author&gt;Fried, M. W.&lt;/author&gt;&lt;/authors&gt;&lt;/contributors&gt;&lt;titles&gt;&lt;title&gt;Safety and Efficacy of Sofosbuvir-Containing Regimens for Hepatitis C: Real-World Experience in a Diverse, Longitudinal Observational Cohort&lt;/title&gt;&lt;secondary-title&gt;Hepatology&lt;/secondary-title&gt;&lt;/titles&gt;&lt;periodical&gt;&lt;full-title&gt;Hepatology&lt;/full-title&gt;&lt;abbr-1&gt;Hepatology&lt;/abbr-1&gt;&lt;/periodical&gt;&lt;volume&gt;60&lt;/volume&gt;&lt;number&gt;4&lt;/number&gt;&lt;section&gt;219A&lt;/section&gt;&lt;dates&gt;&lt;year&gt;2014&lt;/year&gt;&lt;/dates&gt;&lt;urls&gt;&lt;/urls&gt;&lt;/record&gt;&lt;/Cite&gt;&lt;/EndNote&gt;</w:instrText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5C1140" w:rsidRPr="00BD5FFB">
        <w:rPr>
          <w:rFonts w:ascii="Book Antiqua" w:hAnsi="Book Antiqua"/>
          <w:noProof/>
          <w:vertAlign w:val="superscript"/>
          <w:lang w:val="en-US"/>
        </w:rPr>
        <w:t>[22]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6E2076" w:rsidRPr="00BD5FFB">
        <w:rPr>
          <w:rFonts w:ascii="Book Antiqua" w:hAnsi="Book Antiqua"/>
          <w:lang w:val="en-US"/>
        </w:rPr>
        <w:t>.</w:t>
      </w:r>
    </w:p>
    <w:p w14:paraId="4E801A23" w14:textId="77777777" w:rsidR="00D749B8" w:rsidRPr="00BD5FFB" w:rsidRDefault="00D749B8" w:rsidP="000A0027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 xml:space="preserve">Meanwhile results of two phase-III study </w:t>
      </w:r>
      <w:r w:rsidR="0064285A" w:rsidRPr="00BD5FFB">
        <w:rPr>
          <w:rFonts w:ascii="Book Antiqua" w:hAnsi="Book Antiqua"/>
          <w:lang w:val="en-US"/>
        </w:rPr>
        <w:t xml:space="preserve">entitled </w:t>
      </w:r>
      <w:r w:rsidRPr="00BD5FFB">
        <w:rPr>
          <w:rFonts w:ascii="Book Antiqua" w:hAnsi="Book Antiqua"/>
          <w:lang w:val="en-US"/>
        </w:rPr>
        <w:t>OPTIMIST 1 and 2 have been presented. In the OPTIMIST 1-study 310 naïve or pretreated genotype 1 patients without cirrhosis were treated w</w:t>
      </w:r>
      <w:r w:rsidR="000A0027" w:rsidRPr="00BD5FFB">
        <w:rPr>
          <w:rFonts w:ascii="Book Antiqua" w:hAnsi="Book Antiqua"/>
          <w:lang w:val="en-US"/>
        </w:rPr>
        <w:t>ith SOF + SMV for 8 or 12 wk. Patients treated for 12 wk</w:t>
      </w:r>
      <w:r w:rsidRPr="00BD5FFB">
        <w:rPr>
          <w:rFonts w:ascii="Book Antiqua" w:hAnsi="Book Antiqua"/>
          <w:lang w:val="en-US"/>
        </w:rPr>
        <w:t xml:space="preserve"> achieved SVR-rates of 97% </w:t>
      </w:r>
      <w:r w:rsidR="000A0027" w:rsidRPr="00BD5FFB">
        <w:rPr>
          <w:rFonts w:ascii="Book Antiqua" w:hAnsi="Book Antiqua"/>
          <w:lang w:val="en-US"/>
        </w:rPr>
        <w:t>and those treated only for 8 wk 83%</w:t>
      </w:r>
      <w:r w:rsidR="00945CBF" w:rsidRPr="00BD5FFB">
        <w:rPr>
          <w:rFonts w:ascii="Book Antiqua" w:hAnsi="Book Antiqua"/>
          <w:lang w:val="en-US"/>
        </w:rPr>
        <w:fldChar w:fldCharType="begin"/>
      </w:r>
      <w:r w:rsidR="001C4ADF" w:rsidRPr="00BD5FFB">
        <w:rPr>
          <w:rFonts w:ascii="Book Antiqua" w:hAnsi="Book Antiqua"/>
          <w:lang w:val="en-US"/>
        </w:rPr>
        <w:instrText xml:space="preserve"> ADDIN EN.CITE &lt;EndNote&gt;&lt;Cite&gt;&lt;Author&gt;Kwo&lt;/Author&gt;&lt;Year&gt;2015&lt;/Year&gt;&lt;RecNum&gt;36&lt;/RecNum&gt;&lt;DisplayText&gt;&lt;style face="superscript"&gt;[23]&lt;/style&gt;&lt;/DisplayText&gt;&lt;record&gt;&lt;rec-number&gt;36&lt;/rec-number&gt;&lt;foreign-keys&gt;&lt;key app="EN" db-id="9rrxd2zdlav0ased92p55ar3z9ssvssafrrs" timestamp="1430252681"&gt;36&lt;/key&gt;&lt;/foreign-keys&gt;&lt;ref-type name="Journal Article"&gt;17&lt;/ref-type&gt;&lt;contributors&gt;&lt;authors&gt;&lt;author&gt;Kwo, P.&lt;/author&gt;&lt;author&gt;Gitlin, N.&lt;/author&gt;&lt;author&gt;Nahass, R.&lt;/author&gt;&lt;author&gt;Bernstein, B.&lt;/author&gt;&lt;author&gt;Rojter, S&lt;/author&gt;&lt;author&gt;Schiff, E.&lt;/author&gt;&lt;author&gt;Davis, M. &lt;/author&gt;&lt;author&gt;Ruane, P. J.&lt;/author&gt;&lt;author&gt;Younes, Z.&lt;/author&gt;&lt;author&gt;Kalmeijer, R&lt;/author&gt;&lt;author&gt;Peeters, M.&lt;/author&gt;&lt;author&gt;Lenz, O.&lt;/author&gt;&lt;author&gt;Fevery, B.&lt;/author&gt;&lt;author&gt;De La Rosa, G&lt;/author&gt;&lt;author&gt;Scott, J.&lt;/author&gt;&lt;author&gt;Sinha, R&lt;/author&gt;&lt;/authors&gt;&lt;/contributors&gt;&lt;titles&gt;&lt;title&gt;A PHASE 3, RANDOMISED, OPEN-LABEL STUDY TO EVALUATE THE EFFICACY AND SAFETY OF 8 AND 12 WEEKS OF SIMEPREVIR (SMV) PLUS SOFOSBUVIR (SOF) IN TREATMENT-NA¨IVE AND-EXPERIENCED PATIENTS WITH CHRONIC HCV GENOTYPE 1 INFECTION WITHOUT CIRRHOSIS: OPTIMIST-1&lt;/title&gt;&lt;secondary-title&gt;J Hepatol&lt;/secondary-title&gt;&lt;/titles&gt;&lt;periodical&gt;&lt;full-title&gt;J Hepatol&lt;/full-title&gt;&lt;abbr-1&gt;Journal of hepatology&lt;/abbr-1&gt;&lt;/periodical&gt;&lt;volume&gt;62&lt;/volume&gt;&lt;number&gt;2&lt;/number&gt;&lt;section&gt;S270&lt;/section&gt;&lt;dates&gt;&lt;year&gt;2015&lt;/year&gt;&lt;/dates&gt;&lt;urls&gt;&lt;/urls&gt;&lt;/record&gt;&lt;/Cite&gt;&lt;/EndNote&gt;</w:instrText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1C4ADF" w:rsidRPr="00BD5FFB">
        <w:rPr>
          <w:rFonts w:ascii="Book Antiqua" w:hAnsi="Book Antiqua"/>
          <w:noProof/>
          <w:vertAlign w:val="superscript"/>
          <w:lang w:val="en-US"/>
        </w:rPr>
        <w:t>[23]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Pr="00BD5FFB">
        <w:rPr>
          <w:rFonts w:ascii="Book Antiqua" w:hAnsi="Book Antiqua"/>
          <w:lang w:val="en-US"/>
        </w:rPr>
        <w:t xml:space="preserve">. The OPTIMIST 2-study investigated 103 naïve or pretreated genotype 1 patients with cirrhosis </w:t>
      </w:r>
      <w:r w:rsidR="0064285A" w:rsidRPr="00BD5FFB">
        <w:rPr>
          <w:rFonts w:ascii="Book Antiqua" w:hAnsi="Book Antiqua"/>
          <w:lang w:val="en-US"/>
        </w:rPr>
        <w:t xml:space="preserve">being treated </w:t>
      </w:r>
      <w:r w:rsidR="000A0027" w:rsidRPr="00BD5FFB">
        <w:rPr>
          <w:rFonts w:ascii="Book Antiqua" w:hAnsi="Book Antiqua"/>
          <w:lang w:val="en-US"/>
        </w:rPr>
        <w:t>for 12 wk</w:t>
      </w:r>
      <w:r w:rsidRPr="00BD5FFB">
        <w:rPr>
          <w:rFonts w:ascii="Book Antiqua" w:hAnsi="Book Antiqua"/>
          <w:lang w:val="en-US"/>
        </w:rPr>
        <w:t xml:space="preserve"> with SOF + SMV </w:t>
      </w:r>
      <w:r w:rsidR="0064285A" w:rsidRPr="00BD5FFB">
        <w:rPr>
          <w:rFonts w:ascii="Book Antiqua" w:hAnsi="Book Antiqua"/>
          <w:lang w:val="en-US"/>
        </w:rPr>
        <w:t xml:space="preserve">resulting in </w:t>
      </w:r>
      <w:r w:rsidRPr="00BD5FFB">
        <w:rPr>
          <w:rFonts w:ascii="Book Antiqua" w:hAnsi="Book Antiqua"/>
          <w:lang w:val="en-US"/>
        </w:rPr>
        <w:t>a SVR of 83%</w:t>
      </w:r>
      <w:r w:rsidR="00945CBF" w:rsidRPr="00BD5FFB">
        <w:rPr>
          <w:rFonts w:ascii="Book Antiqua" w:hAnsi="Book Antiqua"/>
          <w:lang w:val="en-US"/>
        </w:rPr>
        <w:fldChar w:fldCharType="begin"/>
      </w:r>
      <w:r w:rsidR="001C4ADF" w:rsidRPr="00BD5FFB">
        <w:rPr>
          <w:rFonts w:ascii="Book Antiqua" w:hAnsi="Book Antiqua"/>
          <w:lang w:val="en-US"/>
        </w:rPr>
        <w:instrText xml:space="preserve"> ADDIN EN.CITE &lt;EndNote&gt;&lt;Cite&gt;&lt;Author&gt;Lawitz&lt;/Author&gt;&lt;Year&gt;2015&lt;/Year&gt;&lt;RecNum&gt;35&lt;/RecNum&gt;&lt;DisplayText&gt;&lt;style face="superscript"&gt;[24]&lt;/style&gt;&lt;/DisplayText&gt;&lt;record&gt;&lt;rec-number&gt;35&lt;/rec-number&gt;&lt;foreign-keys&gt;&lt;key app="EN" db-id="9rrxd2zdlav0ased92p55ar3z9ssvssafrrs" timestamp="1430252410"&gt;35&lt;/key&gt;&lt;/foreign-keys&gt;&lt;ref-type name="Journal Article"&gt;17&lt;/ref-type&gt;&lt;contributors&gt;&lt;authors&gt;&lt;author&gt;Lawitz, E.&lt;/author&gt;&lt;author&gt;Matusow, G&lt;/author&gt;&lt;author&gt;DeJesus, E.&lt;/author&gt;&lt;author&gt;Yoshida, E. M.&lt;/author&gt;&lt;author&gt;Felizarta, F&lt;/author&gt;&lt;author&gt;Ghalib, R.&lt;/author&gt;&lt;author&gt;Godofsky, E&lt;/author&gt;&lt;author&gt;Herring, R.&lt;/author&gt;&lt;author&gt;Poleynard, G&lt;/author&gt;&lt;author&gt;Sheikh, A&lt;/author&gt;&lt;author&gt;Tobias, H&lt;/author&gt;&lt;author&gt;Kugelmas, M&lt;/author&gt;&lt;author&gt;Kalmeijer, R&lt;/author&gt;&lt;author&gt;Peeters, M.&lt;/author&gt;&lt;author&gt;Lenz, O.&lt;/author&gt;&lt;author&gt;Fevery, B.&lt;/author&gt;&lt;author&gt;De La Rosa, G&lt;/author&gt;&lt;author&gt;Scott, J. D.&lt;/author&gt;&lt;author&gt;Sinha, R&lt;/author&gt;&lt;author&gt;Witek, J&lt;/author&gt;&lt;/authors&gt;&lt;/contributors&gt;&lt;titles&gt;&lt;title&gt;Safety and Efficacy of Sofosbuvir-Containing Regimens for Hepatitis C: Real-World Experience in a Diverse, Longitudinal Observational Cohort&lt;/title&gt;&lt;secondary-title&gt;J Hepatol&lt;/secondary-title&gt;&lt;/titles&gt;&lt;periodical&gt;&lt;full-title&gt;J Hepatol&lt;/full-title&gt;&lt;abbr-1&gt;Journal of hepatology&lt;/abbr-1&gt;&lt;/periodical&gt;&lt;volume&gt;62&lt;/volume&gt;&lt;number&gt;2&lt;/number&gt;&lt;section&gt;S264&lt;/section&gt;&lt;dates&gt;&lt;year&gt;2015&lt;/year&gt;&lt;/dates&gt;&lt;urls&gt;&lt;/urls&gt;&lt;/record&gt;&lt;/Cite&gt;&lt;/EndNote&gt;</w:instrText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1C4ADF" w:rsidRPr="00BD5FFB">
        <w:rPr>
          <w:rFonts w:ascii="Book Antiqua" w:hAnsi="Book Antiqua"/>
          <w:noProof/>
          <w:vertAlign w:val="superscript"/>
          <w:lang w:val="en-US"/>
        </w:rPr>
        <w:t>[24]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Pr="00BD5FFB">
        <w:rPr>
          <w:rFonts w:ascii="Book Antiqua" w:hAnsi="Book Antiqua"/>
          <w:lang w:val="en-US"/>
        </w:rPr>
        <w:t>.</w:t>
      </w:r>
    </w:p>
    <w:p w14:paraId="23778F93" w14:textId="77777777" w:rsidR="00FC3C00" w:rsidRPr="00BD5FFB" w:rsidRDefault="00FC3C00" w:rsidP="00FE5723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3CCBD298" w14:textId="77777777" w:rsidR="002B447F" w:rsidRPr="00BD5FFB" w:rsidRDefault="002B447F" w:rsidP="00FE5723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BD5FFB">
        <w:rPr>
          <w:rFonts w:ascii="Book Antiqua" w:hAnsi="Book Antiqua"/>
          <w:b/>
          <w:i/>
          <w:lang w:val="en-US"/>
        </w:rPr>
        <w:t>SOF + DCV +/- R</w:t>
      </w:r>
    </w:p>
    <w:p w14:paraId="725AE30A" w14:textId="77777777" w:rsidR="00D749B8" w:rsidRPr="00BD5FFB" w:rsidRDefault="009357A7" w:rsidP="00FE5723">
      <w:pPr>
        <w:spacing w:line="360" w:lineRule="auto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>The combination of SOF + DCV was investigated in treatment-naïve patients with genotypes 1, 2 and 3 without cirrhosis and in genotype 1-patients with treatment-failure of a protease-inhibitor based therapy.</w:t>
      </w:r>
      <w:r w:rsidR="006735E5" w:rsidRPr="00BD5FFB">
        <w:rPr>
          <w:rFonts w:ascii="Book Antiqua" w:hAnsi="Book Antiqua"/>
          <w:lang w:val="en-US"/>
        </w:rPr>
        <w:t xml:space="preserve"> The treatment response in GT1 was investigated in different groups in a phase II-study. The results showed high SVR-rates between 93%-100% regardless of treatment duration and addition of R. In pretreated genotype 1 </w:t>
      </w:r>
      <w:r w:rsidR="0064285A" w:rsidRPr="00BD5FFB">
        <w:rPr>
          <w:rFonts w:ascii="Book Antiqua" w:hAnsi="Book Antiqua"/>
          <w:lang w:val="en-US"/>
        </w:rPr>
        <w:t xml:space="preserve">patients </w:t>
      </w:r>
      <w:r w:rsidR="000A0027" w:rsidRPr="00BD5FFB">
        <w:rPr>
          <w:rFonts w:ascii="Book Antiqua" w:hAnsi="Book Antiqua"/>
          <w:lang w:val="en-US"/>
        </w:rPr>
        <w:t>only 24 wk</w:t>
      </w:r>
      <w:r w:rsidR="006735E5" w:rsidRPr="00BD5FFB">
        <w:rPr>
          <w:rFonts w:ascii="Book Antiqua" w:hAnsi="Book Antiqua"/>
          <w:lang w:val="en-US"/>
        </w:rPr>
        <w:t xml:space="preserve"> </w:t>
      </w:r>
      <w:r w:rsidR="0064285A" w:rsidRPr="00BD5FFB">
        <w:rPr>
          <w:rFonts w:ascii="Book Antiqua" w:hAnsi="Book Antiqua"/>
          <w:lang w:val="en-US"/>
        </w:rPr>
        <w:t xml:space="preserve">of therapy </w:t>
      </w:r>
      <w:r w:rsidR="006735E5" w:rsidRPr="00BD5FFB">
        <w:rPr>
          <w:rFonts w:ascii="Book Antiqua" w:hAnsi="Book Antiqua"/>
          <w:lang w:val="en-US"/>
        </w:rPr>
        <w:t xml:space="preserve">were evaluated with or without R. This </w:t>
      </w:r>
      <w:r w:rsidR="0064285A" w:rsidRPr="00BD5FFB">
        <w:rPr>
          <w:rFonts w:ascii="Book Antiqua" w:hAnsi="Book Antiqua"/>
          <w:lang w:val="en-US"/>
        </w:rPr>
        <w:t xml:space="preserve">regimen </w:t>
      </w:r>
      <w:r w:rsidR="006735E5" w:rsidRPr="00BD5FFB">
        <w:rPr>
          <w:rFonts w:ascii="Book Antiqua" w:hAnsi="Book Antiqua"/>
          <w:lang w:val="en-US"/>
        </w:rPr>
        <w:t>resulted in SVR-rates of 95%-100%.</w:t>
      </w:r>
      <w:r w:rsidR="004A7A36" w:rsidRPr="00BD5FFB">
        <w:rPr>
          <w:rFonts w:ascii="Book Antiqua" w:hAnsi="Book Antiqua"/>
          <w:lang w:val="en-US"/>
        </w:rPr>
        <w:t xml:space="preserve"> </w:t>
      </w:r>
      <w:r w:rsidR="00D749B8" w:rsidRPr="00BD5FFB">
        <w:rPr>
          <w:rFonts w:ascii="Book Antiqua" w:hAnsi="Book Antiqua"/>
          <w:lang w:val="en-US"/>
        </w:rPr>
        <w:t xml:space="preserve">The ALLY-1 study investigated SOF + </w:t>
      </w:r>
      <w:r w:rsidR="0064285A" w:rsidRPr="00BD5FFB">
        <w:rPr>
          <w:rFonts w:ascii="Book Antiqua" w:hAnsi="Book Antiqua"/>
          <w:lang w:val="en-US"/>
        </w:rPr>
        <w:t xml:space="preserve">DCV + </w:t>
      </w:r>
      <w:r w:rsidR="00B12366" w:rsidRPr="00BD5FFB">
        <w:rPr>
          <w:rFonts w:ascii="Book Antiqua" w:hAnsi="Book Antiqua"/>
          <w:lang w:val="en-US"/>
        </w:rPr>
        <w:t>R for 12 wk</w:t>
      </w:r>
      <w:r w:rsidR="00D749B8" w:rsidRPr="00BD5FFB">
        <w:rPr>
          <w:rFonts w:ascii="Book Antiqua" w:hAnsi="Book Antiqua"/>
          <w:lang w:val="en-US"/>
        </w:rPr>
        <w:t xml:space="preserve"> in patients with cirrhosis (</w:t>
      </w:r>
      <w:r w:rsidR="00D749B8" w:rsidRPr="00BD5FFB">
        <w:rPr>
          <w:rFonts w:ascii="Book Antiqua" w:hAnsi="Book Antiqua"/>
          <w:i/>
          <w:lang w:val="en-US"/>
        </w:rPr>
        <w:t>n</w:t>
      </w:r>
      <w:r w:rsidR="000A0027" w:rsidRPr="00BD5FFB">
        <w:rPr>
          <w:rFonts w:ascii="Book Antiqua" w:eastAsia="宋体" w:hAnsi="Book Antiqua" w:hint="eastAsia"/>
          <w:lang w:val="en-US" w:eastAsia="zh-CN"/>
        </w:rPr>
        <w:t xml:space="preserve"> </w:t>
      </w:r>
      <w:r w:rsidR="00D749B8" w:rsidRPr="00BD5FFB">
        <w:rPr>
          <w:rFonts w:ascii="Book Antiqua" w:hAnsi="Book Antiqua"/>
          <w:lang w:val="en-US"/>
        </w:rPr>
        <w:t>=</w:t>
      </w:r>
      <w:r w:rsidR="000A0027" w:rsidRPr="00BD5FFB">
        <w:rPr>
          <w:rFonts w:ascii="Book Antiqua" w:eastAsia="宋体" w:hAnsi="Book Antiqua" w:hint="eastAsia"/>
          <w:lang w:val="en-US" w:eastAsia="zh-CN"/>
        </w:rPr>
        <w:t xml:space="preserve"> </w:t>
      </w:r>
      <w:r w:rsidR="00D749B8" w:rsidRPr="00BD5FFB">
        <w:rPr>
          <w:rFonts w:ascii="Book Antiqua" w:hAnsi="Book Antiqua"/>
          <w:lang w:val="en-US"/>
        </w:rPr>
        <w:t xml:space="preserve">60) or after </w:t>
      </w:r>
      <w:proofErr w:type="spellStart"/>
      <w:r w:rsidR="00D749B8" w:rsidRPr="00BD5FFB">
        <w:rPr>
          <w:rFonts w:ascii="Book Antiqua" w:hAnsi="Book Antiqua"/>
          <w:lang w:val="en-US"/>
        </w:rPr>
        <w:t>orthotopic</w:t>
      </w:r>
      <w:proofErr w:type="spellEnd"/>
      <w:r w:rsidR="00D749B8" w:rsidRPr="00BD5FFB">
        <w:rPr>
          <w:rFonts w:ascii="Book Antiqua" w:hAnsi="Book Antiqua"/>
          <w:lang w:val="en-US"/>
        </w:rPr>
        <w:t xml:space="preserve"> liver-transplantation (OLT) </w:t>
      </w:r>
      <w:r w:rsidR="00BA590D" w:rsidRPr="00BD5FFB">
        <w:rPr>
          <w:rFonts w:ascii="Book Antiqua" w:hAnsi="Book Antiqua"/>
          <w:lang w:val="en-US"/>
        </w:rPr>
        <w:t>(</w:t>
      </w:r>
      <w:r w:rsidR="00BA590D" w:rsidRPr="00BD5FFB">
        <w:rPr>
          <w:rFonts w:ascii="Book Antiqua" w:hAnsi="Book Antiqua"/>
          <w:i/>
          <w:lang w:val="en-US"/>
        </w:rPr>
        <w:t>n</w:t>
      </w:r>
      <w:r w:rsidR="000A0027" w:rsidRPr="00BD5FFB">
        <w:rPr>
          <w:rFonts w:ascii="Book Antiqua" w:eastAsia="宋体" w:hAnsi="Book Antiqua" w:hint="eastAsia"/>
          <w:lang w:val="en-US" w:eastAsia="zh-CN"/>
        </w:rPr>
        <w:t xml:space="preserve"> </w:t>
      </w:r>
      <w:r w:rsidR="00BA590D" w:rsidRPr="00BD5FFB">
        <w:rPr>
          <w:rFonts w:ascii="Book Antiqua" w:hAnsi="Book Antiqua"/>
          <w:lang w:val="en-US"/>
        </w:rPr>
        <w:t>=</w:t>
      </w:r>
      <w:r w:rsidR="000A0027" w:rsidRPr="00BD5FFB">
        <w:rPr>
          <w:rFonts w:ascii="Book Antiqua" w:eastAsia="宋体" w:hAnsi="Book Antiqua" w:hint="eastAsia"/>
          <w:lang w:val="en-US" w:eastAsia="zh-CN"/>
        </w:rPr>
        <w:t xml:space="preserve"> </w:t>
      </w:r>
      <w:r w:rsidR="00BA590D" w:rsidRPr="00BD5FFB">
        <w:rPr>
          <w:rFonts w:ascii="Book Antiqua" w:hAnsi="Book Antiqua"/>
          <w:lang w:val="en-US"/>
        </w:rPr>
        <w:t xml:space="preserve">53). </w:t>
      </w:r>
      <w:r w:rsidR="0064285A" w:rsidRPr="00BD5FFB">
        <w:rPr>
          <w:rFonts w:ascii="Book Antiqua" w:hAnsi="Book Antiqua"/>
          <w:lang w:val="en-US"/>
        </w:rPr>
        <w:t xml:space="preserve">For </w:t>
      </w:r>
      <w:r w:rsidR="00BA590D" w:rsidRPr="00BD5FFB">
        <w:rPr>
          <w:rFonts w:ascii="Book Antiqua" w:hAnsi="Book Antiqua"/>
          <w:lang w:val="en-US"/>
        </w:rPr>
        <w:t xml:space="preserve">genotype 1, patients with cirrhosis achieved </w:t>
      </w:r>
      <w:r w:rsidR="0064285A" w:rsidRPr="00BD5FFB">
        <w:rPr>
          <w:rFonts w:ascii="Book Antiqua" w:hAnsi="Book Antiqua"/>
          <w:lang w:val="en-US"/>
        </w:rPr>
        <w:t xml:space="preserve">a </w:t>
      </w:r>
      <w:r w:rsidR="00D749B8" w:rsidRPr="00BD5FFB">
        <w:rPr>
          <w:rFonts w:ascii="Book Antiqua" w:hAnsi="Book Antiqua"/>
          <w:lang w:val="en-US"/>
        </w:rPr>
        <w:t>SVR</w:t>
      </w:r>
      <w:r w:rsidR="0064285A" w:rsidRPr="00BD5FFB">
        <w:rPr>
          <w:rFonts w:ascii="Book Antiqua" w:hAnsi="Book Antiqua"/>
          <w:lang w:val="en-US"/>
        </w:rPr>
        <w:t xml:space="preserve"> </w:t>
      </w:r>
      <w:r w:rsidR="00D749B8" w:rsidRPr="00BD5FFB">
        <w:rPr>
          <w:rFonts w:ascii="Book Antiqua" w:hAnsi="Book Antiqua"/>
          <w:lang w:val="en-US"/>
        </w:rPr>
        <w:t xml:space="preserve">rate of 82%, </w:t>
      </w:r>
      <w:r w:rsidR="0064285A" w:rsidRPr="00BD5FFB">
        <w:rPr>
          <w:rFonts w:ascii="Book Antiqua" w:hAnsi="Book Antiqua"/>
          <w:lang w:val="en-US"/>
        </w:rPr>
        <w:t xml:space="preserve">whereas the SVR rate after OLT was even higher with </w:t>
      </w:r>
      <w:r w:rsidR="000A0027" w:rsidRPr="00BD5FFB">
        <w:rPr>
          <w:rFonts w:ascii="Book Antiqua" w:hAnsi="Book Antiqua"/>
          <w:lang w:val="en-US"/>
        </w:rPr>
        <w:t>95%</w:t>
      </w:r>
      <w:r w:rsidR="00945CBF" w:rsidRPr="00BD5FFB">
        <w:rPr>
          <w:rFonts w:ascii="Book Antiqua" w:hAnsi="Book Antiqua"/>
          <w:lang w:val="en-US"/>
        </w:rPr>
        <w:fldChar w:fldCharType="begin"/>
      </w:r>
      <w:r w:rsidR="00304DE7" w:rsidRPr="00BD5FFB">
        <w:rPr>
          <w:rFonts w:ascii="Book Antiqua" w:hAnsi="Book Antiqua"/>
          <w:lang w:val="en-US"/>
        </w:rPr>
        <w:instrText xml:space="preserve"> ADDIN EN.CITE &lt;EndNote&gt;&lt;Cite&gt;&lt;Author&gt;Poordad&lt;/Author&gt;&lt;Year&gt;2015&lt;/Year&gt;&lt;RecNum&gt;37&lt;/RecNum&gt;&lt;DisplayText&gt;&lt;style face="superscript"&gt;[25]&lt;/style&gt;&lt;/DisplayText&gt;&lt;record&gt;&lt;rec-number&gt;37&lt;/rec-number&gt;&lt;foreign-keys&gt;&lt;key app="EN" db-id="9rrxd2zdlav0ased92p55ar3z9ssvssafrrs" timestamp="1430253074"&gt;37&lt;/key&gt;&lt;/foreign-keys&gt;&lt;ref-type name="Journal Article"&gt;17&lt;/ref-type&gt;&lt;contributors&gt;&lt;authors&gt;&lt;author&gt;Poordad, F.&lt;/author&gt;&lt;author&gt;Schiff, E.&lt;/author&gt;&lt;author&gt;Vierling, J. M.&lt;/author&gt;&lt;author&gt;Landis, C&lt;/author&gt;&lt;author&gt;Fontana, RJ&lt;/author&gt;&lt;author&gt;Yang, R&lt;/author&gt;&lt;author&gt;McPhee, F.&lt;/author&gt;&lt;author&gt;Hughes, E.&lt;/author&gt;&lt;author&gt;Noviello, S.&lt;/author&gt;&lt;author&gt;Swenson, ES&lt;/author&gt;&lt;/authors&gt;&lt;/contributors&gt;&lt;titles&gt;&lt;title&gt;DACLATASVIR, SOFOSBUVIR, AND RIBAVIRIN COMBINATION FOR HCV PATIENTS WITH ADVANCED CIRRHOSIS OR POSTTRANSPLANT RECURRENCE: PHASE 3 ALLY-1 STUDY&lt;/title&gt;&lt;secondary-title&gt;J Hepatol&lt;/secondary-title&gt;&lt;/titles&gt;&lt;periodical&gt;&lt;full-title&gt;J Hepatol&lt;/full-title&gt;&lt;abbr-1&gt;Journal of hepatology&lt;/abbr-1&gt;&lt;/periodical&gt;&lt;volume&gt;62&lt;/volume&gt;&lt;number&gt;2&lt;/number&gt;&lt;section&gt;S261&lt;/section&gt;&lt;dates&gt;&lt;year&gt;2015&lt;/year&gt;&lt;/dates&gt;&lt;urls&gt;&lt;/urls&gt;&lt;/record&gt;&lt;/Cite&gt;&lt;/EndNote&gt;</w:instrText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304DE7" w:rsidRPr="00BD5FFB">
        <w:rPr>
          <w:rFonts w:ascii="Book Antiqua" w:hAnsi="Book Antiqua"/>
          <w:noProof/>
          <w:vertAlign w:val="superscript"/>
          <w:lang w:val="en-US"/>
        </w:rPr>
        <w:t>[25]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64285A" w:rsidRPr="00BD5FFB">
        <w:rPr>
          <w:rFonts w:ascii="Book Antiqua" w:hAnsi="Book Antiqua"/>
          <w:lang w:val="en-US"/>
        </w:rPr>
        <w:t>.</w:t>
      </w:r>
    </w:p>
    <w:p w14:paraId="23C4DDF6" w14:textId="77777777" w:rsidR="005630B8" w:rsidRPr="00BD5FFB" w:rsidRDefault="006735E5" w:rsidP="000A0027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>Initial</w:t>
      </w:r>
      <w:r w:rsidR="0064285A" w:rsidRPr="00BD5FFB">
        <w:rPr>
          <w:rFonts w:ascii="Book Antiqua" w:hAnsi="Book Antiqua"/>
          <w:lang w:val="en-US"/>
        </w:rPr>
        <w:t>ly</w:t>
      </w:r>
      <w:r w:rsidR="000A0027" w:rsidRPr="00BD5FFB">
        <w:rPr>
          <w:rFonts w:ascii="Book Antiqua" w:hAnsi="Book Antiqua"/>
          <w:lang w:val="en-US"/>
        </w:rPr>
        <w:t xml:space="preserve"> only a 24-w</w:t>
      </w:r>
      <w:r w:rsidRPr="00BD5FFB">
        <w:rPr>
          <w:rFonts w:ascii="Book Antiqua" w:hAnsi="Book Antiqua"/>
          <w:lang w:val="en-US"/>
        </w:rPr>
        <w:t xml:space="preserve">k treatment was </w:t>
      </w:r>
      <w:r w:rsidR="0063404E" w:rsidRPr="00BD5FFB">
        <w:rPr>
          <w:rFonts w:ascii="Book Antiqua" w:hAnsi="Book Antiqua"/>
          <w:lang w:val="en-US"/>
        </w:rPr>
        <w:t xml:space="preserve">evaluated in genotype 2 and 3 </w:t>
      </w:r>
      <w:r w:rsidR="0064285A" w:rsidRPr="00BD5FFB">
        <w:rPr>
          <w:rFonts w:ascii="Book Antiqua" w:hAnsi="Book Antiqua"/>
          <w:lang w:val="en-US"/>
        </w:rPr>
        <w:t>patients</w:t>
      </w:r>
      <w:r w:rsidR="0063404E" w:rsidRPr="00BD5FFB">
        <w:rPr>
          <w:rFonts w:ascii="Book Antiqua" w:hAnsi="Book Antiqua"/>
          <w:lang w:val="en-US"/>
        </w:rPr>
        <w:t>. This lead to SVR</w:t>
      </w:r>
      <w:r w:rsidR="0064285A" w:rsidRPr="00BD5FFB">
        <w:rPr>
          <w:rFonts w:ascii="Book Antiqua" w:hAnsi="Book Antiqua"/>
          <w:lang w:val="en-US"/>
        </w:rPr>
        <w:t xml:space="preserve"> </w:t>
      </w:r>
      <w:r w:rsidR="0063404E" w:rsidRPr="00BD5FFB">
        <w:rPr>
          <w:rFonts w:ascii="Book Antiqua" w:hAnsi="Book Antiqua"/>
          <w:lang w:val="en-US"/>
        </w:rPr>
        <w:t xml:space="preserve">rates of 92% in genotype 2 and 89% in genotype 3 </w:t>
      </w:r>
      <w:r w:rsidR="000A0027" w:rsidRPr="00BD5FFB">
        <w:rPr>
          <w:rFonts w:ascii="Book Antiqua" w:hAnsi="Book Antiqua"/>
          <w:lang w:val="en-US"/>
        </w:rPr>
        <w:t>patients</w:t>
      </w:r>
      <w:r w:rsidR="00945CBF" w:rsidRPr="00BD5FFB">
        <w:rPr>
          <w:rFonts w:ascii="Book Antiqua" w:hAnsi="Book Antiqua"/>
          <w:lang w:val="en-US"/>
        </w:rPr>
        <w:fldChar w:fldCharType="begin"/>
      </w:r>
      <w:r w:rsidR="00492D11" w:rsidRPr="00BD5FFB">
        <w:rPr>
          <w:rFonts w:ascii="Book Antiqua" w:hAnsi="Book Antiqua"/>
          <w:lang w:val="en-US"/>
        </w:rPr>
        <w:instrText xml:space="preserve"> ADDIN EN.CITE &lt;EndNote&gt;&lt;Cite&gt;&lt;Author&gt;Sulkowski&lt;/Author&gt;&lt;Year&gt;2014&lt;/Year&gt;&lt;RecNum&gt;12&lt;/RecNum&gt;&lt;DisplayText&gt;&lt;style face="superscript"&gt;[26]&lt;/style&gt;&lt;/DisplayText&gt;&lt;record&gt;&lt;rec-number&gt;12&lt;/rec-number&gt;&lt;foreign-keys&gt;&lt;key app="EN" db-id="9rrxd2zdlav0ased92p55ar3z9ssvssafrrs" timestamp="1430144132"&gt;12&lt;/key&gt;&lt;/foreign-keys&gt;&lt;ref-type name="Journal Article"&gt;17&lt;/ref-type&gt;&lt;contributors&gt;&lt;authors&gt;&lt;author&gt;Sulkowski, M. S.&lt;/author&gt;&lt;author&gt;Jacobson, I. M.&lt;/author&gt;&lt;author&gt;Nelson, D. R.&lt;/author&gt;&lt;/authors&gt;&lt;/contributors&gt;&lt;titles&gt;&lt;title&gt;Daclatasvir plus sofosbuvir for HCV infection&lt;/title&gt;&lt;secondary-title&gt;N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medicine&lt;/abbr-1&gt;&lt;/alt-periodical&gt;&lt;pages&gt;1560-1&lt;/pages&gt;&lt;volume&gt;370&lt;/volume&gt;&lt;number&gt;16&lt;/number&gt;&lt;keywords&gt;&lt;keyword&gt;Antiviral Agents/*therapeutic use&lt;/keyword&gt;&lt;keyword&gt;Female&lt;/keyword&gt;&lt;keyword&gt;Hepacivirus/*genetics&lt;/keyword&gt;&lt;keyword&gt;Hepatitis C, Chronic/*drug therapy&lt;/keyword&gt;&lt;keyword&gt;Humans&lt;/keyword&gt;&lt;keyword&gt;Imidazoles/*therapeutic use&lt;/keyword&gt;&lt;keyword&gt;Male&lt;/keyword&gt;&lt;keyword&gt;Uridine Monophosphate/*analogs &amp;amp; derivatives&lt;/keyword&gt;&lt;keyword&gt;Viral Nonstructural Proteins/*antagonists &amp;amp; inhibitors&lt;/keyword&gt;&lt;/keywords&gt;&lt;dates&gt;&lt;year&gt;2014&lt;/year&gt;&lt;pub-dates&gt;&lt;date&gt;Apr 17&lt;/date&gt;&lt;/pub-dates&gt;&lt;/dates&gt;&lt;isbn&gt;1533-4406 (Electronic)&amp;#xD;0028-4793 (Linking)&lt;/isbn&gt;&lt;accession-num&gt;24738674&lt;/accession-num&gt;&lt;urls&gt;&lt;related-urls&gt;&lt;url&gt;http://www.ncbi.nlm.nih.gov/pubmed/24738674&lt;/url&gt;&lt;/related-urls&gt;&lt;/urls&gt;&lt;electronic-resource-num&gt;10.1056/NEJMc1401726&lt;/electronic-resource-num&gt;&lt;/record&gt;&lt;/Cite&gt;&lt;/EndNote&gt;</w:instrText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492D11" w:rsidRPr="00BD5FFB">
        <w:rPr>
          <w:rFonts w:ascii="Book Antiqua" w:hAnsi="Book Antiqua"/>
          <w:noProof/>
          <w:vertAlign w:val="superscript"/>
          <w:lang w:val="en-US"/>
        </w:rPr>
        <w:t>[26]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63404E" w:rsidRPr="00BD5FFB">
        <w:rPr>
          <w:rFonts w:ascii="Book Antiqua" w:hAnsi="Book Antiqua"/>
          <w:lang w:val="en-US"/>
        </w:rPr>
        <w:t>. In the ALLY-3 study genotype 3 patients were t</w:t>
      </w:r>
      <w:r w:rsidR="000A0027" w:rsidRPr="00BD5FFB">
        <w:rPr>
          <w:rFonts w:ascii="Book Antiqua" w:hAnsi="Book Antiqua"/>
          <w:lang w:val="en-US"/>
        </w:rPr>
        <w:t>reated with SOF + DCV for 12 wk</w:t>
      </w:r>
      <w:r w:rsidR="0063404E" w:rsidRPr="00BD5FFB">
        <w:rPr>
          <w:rFonts w:ascii="Book Antiqua" w:hAnsi="Book Antiqua"/>
          <w:lang w:val="en-US"/>
        </w:rPr>
        <w:t xml:space="preserve"> without R. Patients without cirrhosis achieved independent of pretreatment high SVR-rates of 97% in naïve and 94% in pretreated patients.</w:t>
      </w:r>
      <w:r w:rsidR="003E6EC8" w:rsidRPr="00BD5FFB">
        <w:rPr>
          <w:rFonts w:ascii="Book Antiqua" w:hAnsi="Book Antiqua"/>
          <w:lang w:val="en-US"/>
        </w:rPr>
        <w:t xml:space="preserve"> In case of cirrhosis SVR rates were</w:t>
      </w:r>
      <w:r w:rsidR="000A0027" w:rsidRPr="00BD5FFB">
        <w:rPr>
          <w:rFonts w:ascii="Book Antiqua" w:hAnsi="Book Antiqua"/>
          <w:lang w:val="en-US"/>
        </w:rPr>
        <w:t xml:space="preserve"> lower with only 58% to 69%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PEVuZE5vdGU+PENpdGU+PEF1dGhvcj5OZWxzb248L0F1dGhvcj48WWVhcj4yMDE1PC9ZZWFyPjxS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</w:fldData>
        </w:fldChar>
      </w:r>
      <w:r w:rsidR="00492D11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PEVuZE5vdGU+PENpdGU+PEF1dGhvcj5OZWxzb248L0F1dGhvcj48WWVhcj4yMDE1PC9ZZWFyPjxS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</w:fldData>
        </w:fldChar>
      </w:r>
      <w:r w:rsidR="00492D11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492D11" w:rsidRPr="00BD5FFB">
        <w:rPr>
          <w:rFonts w:ascii="Book Antiqua" w:hAnsi="Book Antiqua"/>
          <w:noProof/>
          <w:vertAlign w:val="superscript"/>
          <w:lang w:val="en-US"/>
        </w:rPr>
        <w:t>[27]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3E6EC8" w:rsidRPr="00BD5FFB">
        <w:rPr>
          <w:rFonts w:ascii="Book Antiqua" w:hAnsi="Book Antiqua"/>
          <w:lang w:val="en-US"/>
        </w:rPr>
        <w:t>. The com</w:t>
      </w:r>
      <w:r w:rsidR="00140E08" w:rsidRPr="00BD5FFB">
        <w:rPr>
          <w:rFonts w:ascii="Book Antiqua" w:hAnsi="Book Antiqua"/>
          <w:lang w:val="en-US"/>
        </w:rPr>
        <w:t>bination of SOF and DCV has an a</w:t>
      </w:r>
      <w:r w:rsidR="003E6EC8" w:rsidRPr="00BD5FFB">
        <w:rPr>
          <w:rFonts w:ascii="Book Antiqua" w:hAnsi="Book Antiqua"/>
          <w:lang w:val="en-US"/>
        </w:rPr>
        <w:t>ntiviral effectiv</w:t>
      </w:r>
      <w:r w:rsidR="00140E08" w:rsidRPr="00BD5FFB">
        <w:rPr>
          <w:rFonts w:ascii="Book Antiqua" w:hAnsi="Book Antiqua"/>
          <w:lang w:val="en-US"/>
        </w:rPr>
        <w:t>eness in genotype 4 but results of studies a</w:t>
      </w:r>
      <w:r w:rsidR="00D749B8" w:rsidRPr="00BD5FFB">
        <w:rPr>
          <w:rFonts w:ascii="Book Antiqua" w:hAnsi="Book Antiqua"/>
          <w:lang w:val="en-US"/>
        </w:rPr>
        <w:t xml:space="preserve">re </w:t>
      </w:r>
      <w:r w:rsidR="0064285A" w:rsidRPr="00BD5FFB">
        <w:rPr>
          <w:rFonts w:ascii="Book Antiqua" w:hAnsi="Book Antiqua"/>
          <w:lang w:val="en-US"/>
        </w:rPr>
        <w:t>lacking</w:t>
      </w:r>
      <w:r w:rsidR="00D749B8" w:rsidRPr="00BD5FFB">
        <w:rPr>
          <w:rFonts w:ascii="Book Antiqua" w:hAnsi="Book Antiqua"/>
          <w:lang w:val="en-US"/>
        </w:rPr>
        <w:t xml:space="preserve">. </w:t>
      </w:r>
    </w:p>
    <w:p w14:paraId="5283EC6D" w14:textId="77777777" w:rsidR="00492D11" w:rsidRPr="00BD5FFB" w:rsidRDefault="00492D11" w:rsidP="00FE5723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</w:p>
    <w:p w14:paraId="2A11E512" w14:textId="77777777" w:rsidR="005630B8" w:rsidRPr="00BD5FFB" w:rsidRDefault="005630B8" w:rsidP="00FE5723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BD5FFB">
        <w:rPr>
          <w:rFonts w:ascii="Book Antiqua" w:hAnsi="Book Antiqua"/>
          <w:b/>
          <w:i/>
          <w:lang w:val="en-US"/>
        </w:rPr>
        <w:t>SOF + LDV +/- R</w:t>
      </w:r>
    </w:p>
    <w:p w14:paraId="0B8DA45B" w14:textId="77777777" w:rsidR="007C1A50" w:rsidRPr="00BD5FFB" w:rsidRDefault="005630B8" w:rsidP="00FE5723">
      <w:pPr>
        <w:spacing w:line="360" w:lineRule="auto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 xml:space="preserve">For this fixe dose combination </w:t>
      </w:r>
      <w:r w:rsidR="0064285A" w:rsidRPr="00BD5FFB">
        <w:rPr>
          <w:rFonts w:ascii="Book Antiqua" w:hAnsi="Book Antiqua"/>
          <w:lang w:val="en-US"/>
        </w:rPr>
        <w:t xml:space="preserve">profound </w:t>
      </w:r>
      <w:r w:rsidRPr="00BD5FFB">
        <w:rPr>
          <w:rFonts w:ascii="Book Antiqua" w:hAnsi="Book Antiqua"/>
          <w:lang w:val="en-US"/>
        </w:rPr>
        <w:t>phase 3 study data exist</w:t>
      </w:r>
      <w:r w:rsidR="0064285A" w:rsidRPr="00BD5FFB">
        <w:rPr>
          <w:rFonts w:ascii="Book Antiqua" w:hAnsi="Book Antiqua"/>
          <w:lang w:val="en-US"/>
        </w:rPr>
        <w:t>s</w:t>
      </w:r>
      <w:r w:rsidRPr="00BD5FFB">
        <w:rPr>
          <w:rFonts w:ascii="Book Antiqua" w:hAnsi="Book Antiqua"/>
          <w:lang w:val="en-US"/>
        </w:rPr>
        <w:t>. Studies were performed on 1.952 patients with genotype 1. The detailed results of the ION-studies are sho</w:t>
      </w:r>
      <w:r w:rsidR="0057265B" w:rsidRPr="00BD5FFB">
        <w:rPr>
          <w:rFonts w:ascii="Book Antiqua" w:hAnsi="Book Antiqua"/>
          <w:lang w:val="en-US"/>
        </w:rPr>
        <w:t xml:space="preserve">wn in </w:t>
      </w:r>
      <w:r w:rsidR="00D70B71" w:rsidRPr="00BD5FFB">
        <w:rPr>
          <w:rFonts w:ascii="Book Antiqua" w:hAnsi="Book Antiqua"/>
          <w:lang w:val="en-US"/>
        </w:rPr>
        <w:t xml:space="preserve">Table </w:t>
      </w:r>
      <w:r w:rsidR="0057265B" w:rsidRPr="00BD5FFB">
        <w:rPr>
          <w:rFonts w:ascii="Book Antiqua" w:hAnsi="Book Antiqua"/>
          <w:lang w:val="en-US"/>
        </w:rPr>
        <w:t>2</w:t>
      </w:r>
      <w:r w:rsidR="009D12F9" w:rsidRPr="00BD5FFB">
        <w:rPr>
          <w:rFonts w:ascii="Book Antiqua" w:hAnsi="Book Antiqua"/>
          <w:lang w:val="en-US"/>
        </w:rPr>
        <w:t>. In all treatment-</w:t>
      </w:r>
      <w:r w:rsidRPr="00BD5FFB">
        <w:rPr>
          <w:rFonts w:ascii="Book Antiqua" w:hAnsi="Book Antiqua"/>
          <w:lang w:val="en-US"/>
        </w:rPr>
        <w:t>groups high rates of SVR were observed.</w:t>
      </w:r>
      <w:r w:rsidR="004A7A36" w:rsidRPr="00BD5FFB">
        <w:rPr>
          <w:rFonts w:ascii="Book Antiqua" w:hAnsi="Book Antiqua"/>
          <w:lang w:val="en-US"/>
        </w:rPr>
        <w:t xml:space="preserve"> </w:t>
      </w:r>
      <w:r w:rsidR="009D12F9" w:rsidRPr="00BD5FFB">
        <w:rPr>
          <w:rFonts w:ascii="Book Antiqua" w:hAnsi="Book Antiqua"/>
          <w:lang w:val="en-US"/>
        </w:rPr>
        <w:t xml:space="preserve">In treatment-naïve patients there was </w:t>
      </w:r>
      <w:r w:rsidR="00D70B71" w:rsidRPr="00BD5FFB">
        <w:rPr>
          <w:rFonts w:ascii="Book Antiqua" w:hAnsi="Book Antiqua"/>
          <w:lang w:val="en-US"/>
        </w:rPr>
        <w:t xml:space="preserve">neither </w:t>
      </w:r>
      <w:r w:rsidR="009D12F9" w:rsidRPr="00BD5FFB">
        <w:rPr>
          <w:rFonts w:ascii="Book Antiqua" w:hAnsi="Book Antiqua"/>
          <w:lang w:val="en-US"/>
        </w:rPr>
        <w:t xml:space="preserve">advantage of treatment </w:t>
      </w:r>
      <w:r w:rsidR="00D70B71" w:rsidRPr="00BD5FFB">
        <w:rPr>
          <w:rFonts w:ascii="Book Antiqua" w:hAnsi="Book Antiqua"/>
          <w:lang w:val="en-US"/>
        </w:rPr>
        <w:t xml:space="preserve">for more than </w:t>
      </w:r>
      <w:r w:rsidR="000A0027" w:rsidRPr="00BD5FFB">
        <w:rPr>
          <w:rFonts w:ascii="Book Antiqua" w:hAnsi="Book Antiqua"/>
          <w:lang w:val="en-US"/>
        </w:rPr>
        <w:t>12 wk</w:t>
      </w:r>
      <w:r w:rsidR="009D12F9" w:rsidRPr="00BD5FFB">
        <w:rPr>
          <w:rFonts w:ascii="Book Antiqua" w:hAnsi="Book Antiqua"/>
          <w:lang w:val="en-US"/>
        </w:rPr>
        <w:t xml:space="preserve"> </w:t>
      </w:r>
      <w:r w:rsidR="00D70B71" w:rsidRPr="00BD5FFB">
        <w:rPr>
          <w:rFonts w:ascii="Book Antiqua" w:hAnsi="Book Antiqua"/>
          <w:lang w:val="en-US"/>
        </w:rPr>
        <w:t>n</w:t>
      </w:r>
      <w:r w:rsidR="009D12F9" w:rsidRPr="00BD5FFB">
        <w:rPr>
          <w:rFonts w:ascii="Book Antiqua" w:hAnsi="Book Antiqua"/>
          <w:lang w:val="en-US"/>
        </w:rPr>
        <w:t xml:space="preserve">or addition of </w:t>
      </w:r>
      <w:r w:rsidR="000A0027" w:rsidRPr="00BD5FFB">
        <w:rPr>
          <w:rFonts w:ascii="Book Antiqua" w:hAnsi="Book Antiqua"/>
          <w:lang w:val="en-US"/>
        </w:rPr>
        <w:t>R even in cirrhotic patients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PEVuZE5vdGU+PENpdGU+PEF1dGhvcj5BZmRoYWw8L0F1dGhvcj48WWVhcj4yMDE0PC9ZZWFyPjxS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</w:fldData>
        </w:fldChar>
      </w:r>
      <w:r w:rsidR="00492D11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PEVuZE5vdGU+PENpdGU+PEF1dGhvcj5BZmRoYWw8L0F1dGhvcj48WWVhcj4yMDE0PC9ZZWFyPjxS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</w:fldData>
        </w:fldChar>
      </w:r>
      <w:r w:rsidR="00492D11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492D11" w:rsidRPr="00BD5FFB">
        <w:rPr>
          <w:rFonts w:ascii="Book Antiqua" w:hAnsi="Book Antiqua"/>
          <w:noProof/>
          <w:vertAlign w:val="superscript"/>
          <w:lang w:val="en-US"/>
        </w:rPr>
        <w:t>[28]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9D12F9" w:rsidRPr="00BD5FFB">
        <w:rPr>
          <w:rFonts w:ascii="Book Antiqua" w:hAnsi="Book Antiqua"/>
          <w:lang w:val="en-US"/>
        </w:rPr>
        <w:t>. In contrast, pretreated patients with cirrhosis achieved higher SVR-rate</w:t>
      </w:r>
      <w:r w:rsidR="000A0027" w:rsidRPr="00BD5FFB">
        <w:rPr>
          <w:rFonts w:ascii="Book Antiqua" w:hAnsi="Book Antiqua"/>
          <w:lang w:val="en-US"/>
        </w:rPr>
        <w:t>s after treatment for 24 wk</w:t>
      </w:r>
      <w:r w:rsidR="004C5831" w:rsidRPr="00BD5FFB">
        <w:rPr>
          <w:rFonts w:ascii="Book Antiqua" w:hAnsi="Book Antiqua"/>
          <w:lang w:val="en-US"/>
        </w:rPr>
        <w:t xml:space="preserve">. </w:t>
      </w:r>
      <w:proofErr w:type="gramStart"/>
      <w:r w:rsidR="004C5831" w:rsidRPr="00BD5FFB">
        <w:rPr>
          <w:rFonts w:ascii="Book Antiqua" w:hAnsi="Book Antiqua"/>
          <w:lang w:val="en-US"/>
        </w:rPr>
        <w:t xml:space="preserve">In these patients high </w:t>
      </w:r>
      <w:r w:rsidR="009D12F9" w:rsidRPr="00BD5FFB">
        <w:rPr>
          <w:rFonts w:ascii="Book Antiqua" w:hAnsi="Book Antiqua"/>
          <w:lang w:val="en-US"/>
        </w:rPr>
        <w:t xml:space="preserve">SVR-rates could </w:t>
      </w:r>
      <w:r w:rsidR="004C5831" w:rsidRPr="00BD5FFB">
        <w:rPr>
          <w:rFonts w:ascii="Book Antiqua" w:hAnsi="Book Antiqua"/>
          <w:lang w:val="en-US"/>
        </w:rPr>
        <w:t xml:space="preserve">also </w:t>
      </w:r>
      <w:r w:rsidR="009D12F9" w:rsidRPr="00BD5FFB">
        <w:rPr>
          <w:rFonts w:ascii="Book Antiqua" w:hAnsi="Book Antiqua"/>
          <w:lang w:val="en-US"/>
        </w:rPr>
        <w:t xml:space="preserve">be achieved by </w:t>
      </w:r>
      <w:r w:rsidR="004C5831" w:rsidRPr="00BD5FFB">
        <w:rPr>
          <w:rFonts w:ascii="Book Antiqua" w:hAnsi="Book Antiqua"/>
          <w:lang w:val="en-US"/>
        </w:rPr>
        <w:t xml:space="preserve">adding R to </w:t>
      </w:r>
      <w:r w:rsidR="000A0027" w:rsidRPr="00BD5FFB">
        <w:rPr>
          <w:rFonts w:ascii="Book Antiqua" w:hAnsi="Book Antiqua"/>
          <w:lang w:val="en-US"/>
        </w:rPr>
        <w:t>a 12 w</w:t>
      </w:r>
      <w:r w:rsidR="00D70B71" w:rsidRPr="00BD5FFB">
        <w:rPr>
          <w:rFonts w:ascii="Book Antiqua" w:hAnsi="Book Antiqua"/>
          <w:lang w:val="en-US"/>
        </w:rPr>
        <w:t xml:space="preserve">k </w:t>
      </w:r>
      <w:r w:rsidR="004C5831" w:rsidRPr="00BD5FFB">
        <w:rPr>
          <w:rFonts w:ascii="Book Antiqua" w:hAnsi="Book Antiqua"/>
          <w:lang w:val="en-US"/>
        </w:rPr>
        <w:t>a</w:t>
      </w:r>
      <w:r w:rsidR="00D70B71" w:rsidRPr="00BD5FFB">
        <w:rPr>
          <w:rFonts w:ascii="Book Antiqua" w:hAnsi="Book Antiqua"/>
          <w:lang w:val="en-US"/>
        </w:rPr>
        <w:t>ntiviral</w:t>
      </w:r>
      <w:r w:rsidR="004C5831" w:rsidRPr="00BD5FFB">
        <w:rPr>
          <w:rFonts w:ascii="Book Antiqua" w:hAnsi="Book Antiqua"/>
          <w:lang w:val="en-US"/>
        </w:rPr>
        <w:t xml:space="preserve"> </w:t>
      </w:r>
      <w:r w:rsidR="000A0027" w:rsidRPr="00BD5FFB">
        <w:rPr>
          <w:rFonts w:ascii="Book Antiqua" w:hAnsi="Book Antiqua"/>
          <w:lang w:val="en-US"/>
        </w:rPr>
        <w:t>treatment</w:t>
      </w:r>
      <w:proofErr w:type="gramEnd"/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PEVuZE5vdGU+PENpdGU+PEF1dGhvcj5BZmRoYWw8L0F1dGhvcj48WWVhcj4yMDE0PC9ZZWFyPjxS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</w:fldData>
        </w:fldChar>
      </w:r>
      <w:r w:rsidR="00492D11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PEVuZE5vdGU+PENpdGU+PEF1dGhvcj5BZmRoYWw8L0F1dGhvcj48WWVhcj4yMDE0PC9ZZWFyPjxS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</w:fldData>
        </w:fldChar>
      </w:r>
      <w:r w:rsidR="00492D11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492D11" w:rsidRPr="00BD5FFB">
        <w:rPr>
          <w:rFonts w:ascii="Book Antiqua" w:hAnsi="Book Antiqua"/>
          <w:noProof/>
          <w:vertAlign w:val="superscript"/>
          <w:lang w:val="en-US"/>
        </w:rPr>
        <w:t>[15]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4C5831" w:rsidRPr="00BD5FFB">
        <w:rPr>
          <w:rFonts w:ascii="Book Antiqua" w:hAnsi="Book Antiqua"/>
          <w:lang w:val="en-US"/>
        </w:rPr>
        <w:t>.</w:t>
      </w:r>
    </w:p>
    <w:p w14:paraId="53E6EF1B" w14:textId="77777777" w:rsidR="004C5831" w:rsidRPr="00BD5FFB" w:rsidRDefault="009178E7" w:rsidP="000A0027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>T</w:t>
      </w:r>
      <w:r w:rsidR="004C5831" w:rsidRPr="00BD5FFB">
        <w:rPr>
          <w:rFonts w:ascii="Book Antiqua" w:hAnsi="Book Antiqua"/>
          <w:lang w:val="en-US"/>
        </w:rPr>
        <w:t>reatment-naïve</w:t>
      </w:r>
      <w:r w:rsidRPr="00BD5FFB">
        <w:rPr>
          <w:rFonts w:ascii="Book Antiqua" w:hAnsi="Book Antiqua"/>
          <w:lang w:val="en-US"/>
        </w:rPr>
        <w:t xml:space="preserve"> genotype 1-</w:t>
      </w:r>
      <w:r w:rsidR="004C5831" w:rsidRPr="00BD5FFB">
        <w:rPr>
          <w:rFonts w:ascii="Book Antiqua" w:hAnsi="Book Antiqua"/>
          <w:lang w:val="en-US"/>
        </w:rPr>
        <w:t xml:space="preserve">patients </w:t>
      </w:r>
      <w:r w:rsidRPr="00BD5FFB">
        <w:rPr>
          <w:rFonts w:ascii="Book Antiqua" w:hAnsi="Book Antiqua"/>
          <w:lang w:val="en-US"/>
        </w:rPr>
        <w:t xml:space="preserve">without cirrhosis </w:t>
      </w:r>
      <w:r w:rsidR="004C5831" w:rsidRPr="00BD5FFB">
        <w:rPr>
          <w:rFonts w:ascii="Book Antiqua" w:hAnsi="Book Antiqua"/>
          <w:lang w:val="en-US"/>
        </w:rPr>
        <w:t>achieve</w:t>
      </w:r>
      <w:r w:rsidR="00B12366" w:rsidRPr="00BD5FFB">
        <w:rPr>
          <w:rFonts w:ascii="Book Antiqua" w:hAnsi="Book Antiqua"/>
          <w:lang w:val="en-US"/>
        </w:rPr>
        <w:t>d a SVR of 94% after only 8 wk</w:t>
      </w:r>
      <w:r w:rsidR="004C5831" w:rsidRPr="00BD5FFB">
        <w:rPr>
          <w:rFonts w:ascii="Book Antiqua" w:hAnsi="Book Antiqua"/>
          <w:lang w:val="en-US"/>
        </w:rPr>
        <w:t xml:space="preserve"> of treatment. The higher </w:t>
      </w:r>
      <w:r w:rsidR="00D70B71" w:rsidRPr="00BD5FFB">
        <w:rPr>
          <w:rFonts w:ascii="Book Antiqua" w:hAnsi="Book Antiqua"/>
          <w:lang w:val="en-US"/>
        </w:rPr>
        <w:t xml:space="preserve">number </w:t>
      </w:r>
      <w:r w:rsidR="004C5831" w:rsidRPr="00BD5FFB">
        <w:rPr>
          <w:rFonts w:ascii="Book Antiqua" w:hAnsi="Book Antiqua"/>
          <w:lang w:val="en-US"/>
        </w:rPr>
        <w:t>of relapses in this cohort were</w:t>
      </w:r>
      <w:r w:rsidRPr="00BD5FFB">
        <w:rPr>
          <w:rFonts w:ascii="Book Antiqua" w:hAnsi="Book Antiqua"/>
          <w:lang w:val="en-US"/>
        </w:rPr>
        <w:t xml:space="preserve"> patients with a viral load </w:t>
      </w:r>
      <w:r w:rsidR="00D70B71" w:rsidRPr="00BD5FFB">
        <w:rPr>
          <w:rFonts w:ascii="Book Antiqua" w:hAnsi="Book Antiqua"/>
          <w:lang w:val="en-US"/>
        </w:rPr>
        <w:t xml:space="preserve">above </w:t>
      </w:r>
      <w:r w:rsidR="004C5831" w:rsidRPr="00BD5FFB">
        <w:rPr>
          <w:rFonts w:ascii="Book Antiqua" w:hAnsi="Book Antiqua"/>
          <w:lang w:val="en-US"/>
        </w:rPr>
        <w:t>6</w:t>
      </w:r>
      <w:r w:rsidR="000A0027" w:rsidRPr="00BD5FFB">
        <w:rPr>
          <w:rFonts w:ascii="Book Antiqua" w:eastAsia="宋体" w:hAnsi="Book Antiqua" w:hint="eastAsia"/>
          <w:lang w:val="en-US" w:eastAsia="zh-CN"/>
        </w:rPr>
        <w:t xml:space="preserve"> </w:t>
      </w:r>
      <w:r w:rsidR="000A0027" w:rsidRPr="00BD5FFB">
        <w:rPr>
          <w:rFonts w:ascii="Times New Roman" w:hAnsi="Times New Roman" w:cs="Times New Roman"/>
          <w:lang w:val="en-US"/>
        </w:rPr>
        <w:t>×</w:t>
      </w:r>
      <w:r w:rsidR="000A0027" w:rsidRPr="00BD5FFB">
        <w:rPr>
          <w:rFonts w:ascii="Book Antiqua" w:eastAsia="宋体" w:hAnsi="Book Antiqua" w:hint="eastAsia"/>
          <w:lang w:val="en-US" w:eastAsia="zh-CN"/>
        </w:rPr>
        <w:t xml:space="preserve"> </w:t>
      </w:r>
      <w:r w:rsidR="004C5831" w:rsidRPr="00BD5FFB">
        <w:rPr>
          <w:rFonts w:ascii="Book Antiqua" w:hAnsi="Book Antiqua"/>
          <w:lang w:val="en-US"/>
        </w:rPr>
        <w:t>10</w:t>
      </w:r>
      <w:r w:rsidR="004C5831" w:rsidRPr="00BD5FFB">
        <w:rPr>
          <w:rFonts w:ascii="Book Antiqua" w:hAnsi="Book Antiqua"/>
          <w:vertAlign w:val="superscript"/>
          <w:lang w:val="en-US"/>
        </w:rPr>
        <w:t>6</w:t>
      </w:r>
      <w:r w:rsidR="004C5831" w:rsidRPr="00BD5FFB">
        <w:rPr>
          <w:rFonts w:ascii="Book Antiqua" w:hAnsi="Book Antiqua"/>
          <w:lang w:val="en-US"/>
        </w:rPr>
        <w:t xml:space="preserve"> IU/</w:t>
      </w:r>
      <w:r w:rsidR="000A0027" w:rsidRPr="00BD5FFB">
        <w:rPr>
          <w:rFonts w:ascii="Book Antiqua" w:hAnsi="Book Antiqua"/>
          <w:lang w:val="en-US"/>
        </w:rPr>
        <w:t>mL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PEVuZE5vdGU+PENpdGU+PEF1dGhvcj5Lb3dkbGV5PC9BdXRob3I+PFllYXI+MjAxNDwvWWVhcj48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</w:fldData>
        </w:fldChar>
      </w:r>
      <w:r w:rsidR="00492D11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PEVuZE5vdGU+PENpdGU+PEF1dGhvcj5Lb3dkbGV5PC9BdXRob3I+PFllYXI+MjAxNDwvWWVhcj48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</w:fldData>
        </w:fldChar>
      </w:r>
      <w:r w:rsidR="00492D11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492D11" w:rsidRPr="00BD5FFB">
        <w:rPr>
          <w:rFonts w:ascii="Book Antiqua" w:hAnsi="Book Antiqua"/>
          <w:noProof/>
          <w:vertAlign w:val="superscript"/>
          <w:lang w:val="en-US"/>
        </w:rPr>
        <w:t>[29]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Pr="00BD5FFB">
        <w:rPr>
          <w:rFonts w:ascii="Book Antiqua" w:hAnsi="Book Antiqua"/>
          <w:lang w:val="en-US"/>
        </w:rPr>
        <w:t>.</w:t>
      </w:r>
      <w:r w:rsidR="004C5831" w:rsidRPr="00BD5FFB">
        <w:rPr>
          <w:rFonts w:ascii="Book Antiqua" w:hAnsi="Book Antiqua"/>
          <w:lang w:val="en-US"/>
        </w:rPr>
        <w:t xml:space="preserve"> </w:t>
      </w:r>
    </w:p>
    <w:p w14:paraId="5D6FB38D" w14:textId="77777777" w:rsidR="00855E15" w:rsidRPr="00BD5FFB" w:rsidRDefault="00D70B71" w:rsidP="000A0027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lastRenderedPageBreak/>
        <w:t>F</w:t>
      </w:r>
      <w:r w:rsidR="00855E15" w:rsidRPr="00BD5FFB">
        <w:rPr>
          <w:rFonts w:ascii="Book Antiqua" w:hAnsi="Book Antiqua"/>
          <w:lang w:val="en-US"/>
        </w:rPr>
        <w:t xml:space="preserve">or genotypes 3 and 6 data from a small study </w:t>
      </w:r>
      <w:r w:rsidRPr="00BD5FFB">
        <w:rPr>
          <w:rFonts w:ascii="Book Antiqua" w:hAnsi="Book Antiqua"/>
          <w:lang w:val="en-US"/>
        </w:rPr>
        <w:t xml:space="preserve">showed also a </w:t>
      </w:r>
      <w:r w:rsidR="00855E15" w:rsidRPr="00BD5FFB">
        <w:rPr>
          <w:rFonts w:ascii="Book Antiqua" w:hAnsi="Book Antiqua"/>
          <w:lang w:val="en-US"/>
        </w:rPr>
        <w:t xml:space="preserve">high antiviral effectiveness </w:t>
      </w:r>
      <w:r w:rsidRPr="00BD5FFB">
        <w:rPr>
          <w:rFonts w:ascii="Book Antiqua" w:hAnsi="Book Antiqua"/>
          <w:lang w:val="en-US"/>
        </w:rPr>
        <w:t xml:space="preserve">for </w:t>
      </w:r>
      <w:r w:rsidR="00855E15" w:rsidRPr="00BD5FFB">
        <w:rPr>
          <w:rFonts w:ascii="Book Antiqua" w:hAnsi="Book Antiqua"/>
          <w:lang w:val="en-US"/>
        </w:rPr>
        <w:t xml:space="preserve">SOF/LDV + R. </w:t>
      </w:r>
      <w:r w:rsidRPr="00BD5FFB">
        <w:rPr>
          <w:rFonts w:ascii="Book Antiqua" w:hAnsi="Book Antiqua"/>
          <w:lang w:val="en-US"/>
        </w:rPr>
        <w:t>G</w:t>
      </w:r>
      <w:r w:rsidR="00855E15" w:rsidRPr="00BD5FFB">
        <w:rPr>
          <w:rFonts w:ascii="Book Antiqua" w:hAnsi="Book Antiqua"/>
          <w:lang w:val="en-US"/>
        </w:rPr>
        <w:t>enotype 3 treatment-naïve patients with cirrhosis achieved 100% SVR, pretreated patients with cirrhosis 89% SVR. Without addition of R only 64% of the treatment-naïve cirrhot</w:t>
      </w:r>
      <w:r w:rsidR="00CF37A9" w:rsidRPr="00BD5FFB">
        <w:rPr>
          <w:rFonts w:ascii="Book Antiqua" w:hAnsi="Book Antiqua"/>
          <w:lang w:val="en-US"/>
        </w:rPr>
        <w:t>ic patients achieved SVR</w:t>
      </w:r>
      <w:r w:rsidR="00945CBF" w:rsidRPr="00BD5FFB">
        <w:rPr>
          <w:rFonts w:ascii="Book Antiqua" w:hAnsi="Book Antiqua"/>
          <w:lang w:val="en-US"/>
        </w:rPr>
        <w:fldChar w:fldCharType="begin"/>
      </w:r>
      <w:r w:rsidR="00CF37A9" w:rsidRPr="00BD5FFB">
        <w:rPr>
          <w:rFonts w:ascii="Book Antiqua" w:hAnsi="Book Antiqua"/>
          <w:lang w:val="en-US"/>
        </w:rPr>
        <w:instrText xml:space="preserve"> ADDIN EN.CITE &lt;EndNote&gt;&lt;Cite&gt;&lt;Author&gt;Gane&lt;/Author&gt;&lt;Year&gt;2014&lt;/Year&gt;&lt;RecNum&gt;40&lt;/RecNum&gt;&lt;DisplayText&gt;&lt;style face="superscript"&gt;[30, 31]&lt;/style&gt;&lt;/DisplayText&gt;&lt;record&gt;&lt;rec-number&gt;40&lt;/rec-number&gt;&lt;foreign-keys&gt;&lt;key app="EN" db-id="9rrxd2zdlav0ased92p55ar3z9ssvssafrrs" timestamp="1430255701"&gt;40&lt;/key&gt;&lt;/foreign-keys&gt;&lt;ref-type name="Journal Article"&gt;17&lt;/ref-type&gt;&lt;contributors&gt;&lt;authors&gt;&lt;author&gt;Gane, E. J.&lt;/author&gt;&lt;author&gt;Hyland, R. H.&lt;/author&gt;&lt;author&gt;An, D.&lt;/author&gt;&lt;author&gt;Pang, P. S.&lt;/author&gt;&lt;author&gt;Symonds, W. T.&lt;/author&gt;&lt;author&gt;McHutchison, J. G.&lt;/author&gt;&lt;author&gt;Stedman, C. A.&lt;/author&gt;&lt;/authors&gt;&lt;/contributors&gt;&lt;titles&gt;&lt;title&gt;SOFOSBUVIR/LEDIPASVIR FIXED DOSE COMBINATION IS SAFE AND EFFECTIVE IN DIFFICULT-TO-TREAT POPULATIONS INCLUDING GENOTYPE-3 PATIENTS, DECOMPENSATED GENOTYPE-1 PATIENTS, AND GENOTYPE-1 PATIENTS WITH PRIOR SOFOSBUVIR TREATMENT EXPERIENCE&lt;/title&gt;&lt;secondary-title&gt;J Hepatol&lt;/secondary-title&gt;&lt;/titles&gt;&lt;periodical&gt;&lt;full-title&gt;J Hepatol&lt;/full-title&gt;&lt;abbr-1&gt;Journal of hepatology&lt;/abbr-1&gt;&lt;/periodical&gt;&lt;volume&gt;60&lt;/volume&gt;&lt;section&gt;S3-S4&lt;/section&gt;&lt;dates&gt;&lt;year&gt;2014&lt;/year&gt;&lt;/dates&gt;&lt;urls&gt;&lt;/urls&gt;&lt;/record&gt;&lt;/Cite&gt;&lt;Cite&gt;&lt;Author&gt;Gane&lt;/Author&gt;&lt;Year&gt;2014&lt;/Year&gt;&lt;RecNum&gt;39&lt;/RecNum&gt;&lt;record&gt;&lt;rec-number&gt;39&lt;/rec-number&gt;&lt;foreign-keys&gt;&lt;key app="EN" db-id="9rrxd2zdlav0ased92p55ar3z9ssvssafrrs" timestamp="1430255366"&gt;39&lt;/key&gt;&lt;/foreign-keys&gt;&lt;ref-type name="Journal Article"&gt;17&lt;/ref-type&gt;&lt;contributors&gt;&lt;authors&gt;&lt;author&gt;Gane, E. J.&lt;/author&gt;&lt;author&gt;Hyland, R. H.&lt;/author&gt;&lt;author&gt;An, D.&lt;/author&gt;&lt;author&gt;Svarovskaia, E.&lt;/author&gt;&lt;author&gt;Pang, P. S.&lt;/author&gt;&lt;author&gt;Symonds, W. T.&lt;/author&gt;&lt;author&gt;McHutchison, J. G.&lt;/author&gt;&lt;author&gt;Stedman, C. A.&lt;/author&gt;&lt;/authors&gt;&lt;/contributors&gt;&lt;titles&gt;&lt;title&gt;High Efficacy of LDV/SOF Regimens for 12 Weeks for Patients with HCV Genotype 3 or 6 Infection&lt;/title&gt;&lt;secondary-title&gt;Hepatology&lt;/secondary-title&gt;&lt;/titles&gt;&lt;periodical&gt;&lt;full-title&gt;Hepatology&lt;/full-title&gt;&lt;abbr-1&gt;Hepatology&lt;/abbr-1&gt;&lt;/periodical&gt;&lt;volume&gt;60&lt;/volume&gt;&lt;section&gt;LB11&lt;/section&gt;&lt;dates&gt;&lt;year&gt;2014&lt;/year&gt;&lt;/dates&gt;&lt;urls&gt;&lt;/urls&gt;&lt;/record&gt;&lt;/Cite&gt;&lt;/EndNote&gt;</w:instrText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0A0027" w:rsidRPr="00BD5FFB">
        <w:rPr>
          <w:rFonts w:ascii="Book Antiqua" w:hAnsi="Book Antiqua"/>
          <w:noProof/>
          <w:vertAlign w:val="superscript"/>
          <w:lang w:val="en-US"/>
        </w:rPr>
        <w:t>[30,</w:t>
      </w:r>
      <w:r w:rsidR="00CF37A9" w:rsidRPr="00BD5FFB">
        <w:rPr>
          <w:rFonts w:ascii="Book Antiqua" w:hAnsi="Book Antiqua"/>
          <w:noProof/>
          <w:vertAlign w:val="superscript"/>
          <w:lang w:val="en-US"/>
        </w:rPr>
        <w:t>31]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CF37A9" w:rsidRPr="00BD5FFB">
        <w:rPr>
          <w:rFonts w:ascii="Book Antiqua" w:hAnsi="Book Antiqua"/>
          <w:lang w:val="en-US"/>
        </w:rPr>
        <w:t xml:space="preserve">. </w:t>
      </w:r>
      <w:r w:rsidR="00855E15" w:rsidRPr="00BD5FFB">
        <w:rPr>
          <w:rFonts w:ascii="Book Antiqua" w:hAnsi="Book Antiqua"/>
          <w:lang w:val="en-US"/>
        </w:rPr>
        <w:t xml:space="preserve">In genotype 6 SOF/LDV without R </w:t>
      </w:r>
      <w:r w:rsidRPr="00BD5FFB">
        <w:rPr>
          <w:rFonts w:ascii="Book Antiqua" w:hAnsi="Book Antiqua"/>
          <w:lang w:val="en-US"/>
        </w:rPr>
        <w:t xml:space="preserve">resulted </w:t>
      </w:r>
      <w:r w:rsidR="00CF37A9" w:rsidRPr="00BD5FFB">
        <w:rPr>
          <w:rFonts w:ascii="Book Antiqua" w:hAnsi="Book Antiqua"/>
          <w:lang w:val="en-US"/>
        </w:rPr>
        <w:t>in SVR-rates of 96%</w:t>
      </w:r>
      <w:r w:rsidR="00945CBF" w:rsidRPr="00BD5FFB">
        <w:rPr>
          <w:rFonts w:ascii="Book Antiqua" w:hAnsi="Book Antiqua"/>
          <w:lang w:val="en-US"/>
        </w:rPr>
        <w:fldChar w:fldCharType="begin"/>
      </w:r>
      <w:r w:rsidR="00CF37A9" w:rsidRPr="00BD5FFB">
        <w:rPr>
          <w:rFonts w:ascii="Book Antiqua" w:hAnsi="Book Antiqua"/>
          <w:lang w:val="en-US"/>
        </w:rPr>
        <w:instrText xml:space="preserve"> ADDIN EN.CITE &lt;EndNote&gt;&lt;Cite&gt;&lt;Author&gt;Gane&lt;/Author&gt;&lt;Year&gt;2014&lt;/Year&gt;&lt;RecNum&gt;39&lt;/RecNum&gt;&lt;DisplayText&gt;&lt;style face="superscript"&gt;[31]&lt;/style&gt;&lt;/DisplayText&gt;&lt;record&gt;&lt;rec-number&gt;39&lt;/rec-number&gt;&lt;foreign-keys&gt;&lt;key app="EN" db-id="9rrxd2zdlav0ased92p55ar3z9ssvssafrrs" timestamp="1430255366"&gt;39&lt;/key&gt;&lt;/foreign-keys&gt;&lt;ref-type name="Journal Article"&gt;17&lt;/ref-type&gt;&lt;contributors&gt;&lt;authors&gt;&lt;author&gt;Gane, E. J.&lt;/author&gt;&lt;author&gt;Hyland, R. H.&lt;/author&gt;&lt;author&gt;An, D.&lt;/author&gt;&lt;author&gt;Svarovskaia, E.&lt;/author&gt;&lt;author&gt;Pang, P. S.&lt;/author&gt;&lt;author&gt;Symonds, W. T.&lt;/author&gt;&lt;author&gt;McHutchison, J. G.&lt;/author&gt;&lt;author&gt;Stedman, C. A.&lt;/author&gt;&lt;/authors&gt;&lt;/contributors&gt;&lt;titles&gt;&lt;title&gt;High Efficacy of LDV/SOF Regimens for 12 Weeks for Patients with HCV Genotype 3 or 6 Infection&lt;/title&gt;&lt;secondary-title&gt;Hepatology&lt;/secondary-title&gt;&lt;/titles&gt;&lt;periodical&gt;&lt;full-title&gt;Hepatology&lt;/full-title&gt;&lt;abbr-1&gt;Hepatology&lt;/abbr-1&gt;&lt;/periodical&gt;&lt;volume&gt;60&lt;/volume&gt;&lt;section&gt;LB11&lt;/section&gt;&lt;dates&gt;&lt;year&gt;2014&lt;/year&gt;&lt;/dates&gt;&lt;urls&gt;&lt;/urls&gt;&lt;/record&gt;&lt;/Cite&gt;&lt;/EndNote&gt;</w:instrText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CF37A9" w:rsidRPr="00BD5FFB">
        <w:rPr>
          <w:rFonts w:ascii="Book Antiqua" w:hAnsi="Book Antiqua"/>
          <w:noProof/>
          <w:vertAlign w:val="superscript"/>
          <w:lang w:val="en-US"/>
        </w:rPr>
        <w:t>[31]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855E15" w:rsidRPr="00BD5FFB">
        <w:rPr>
          <w:rFonts w:ascii="Book Antiqua" w:hAnsi="Book Antiqua"/>
          <w:lang w:val="en-US"/>
        </w:rPr>
        <w:t>.</w:t>
      </w:r>
    </w:p>
    <w:p w14:paraId="214812C6" w14:textId="77777777" w:rsidR="00855E15" w:rsidRPr="00BD5FFB" w:rsidRDefault="00855E15" w:rsidP="00FE5723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6504F4A5" w14:textId="77777777" w:rsidR="00855E15" w:rsidRPr="00BD5FFB" w:rsidRDefault="00855E15" w:rsidP="00FE5723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BD5FFB">
        <w:rPr>
          <w:rFonts w:ascii="Book Antiqua" w:hAnsi="Book Antiqua"/>
          <w:b/>
          <w:i/>
          <w:lang w:val="en-US"/>
        </w:rPr>
        <w:t>OBV + PTV/r +/- DSV +/- R</w:t>
      </w:r>
      <w:r w:rsidR="00CE728C" w:rsidRPr="00BD5FFB">
        <w:rPr>
          <w:rFonts w:ascii="Book Antiqua" w:hAnsi="Book Antiqua"/>
          <w:b/>
          <w:i/>
          <w:lang w:val="en-US"/>
        </w:rPr>
        <w:t xml:space="preserve"> (3D)</w:t>
      </w:r>
    </w:p>
    <w:p w14:paraId="0A2A390F" w14:textId="77777777" w:rsidR="009178E7" w:rsidRPr="00BD5FFB" w:rsidRDefault="00CE728C" w:rsidP="00FE5723">
      <w:pPr>
        <w:spacing w:line="360" w:lineRule="auto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>The 3D-regime</w:t>
      </w:r>
      <w:r w:rsidR="00854F37" w:rsidRPr="00BD5FFB">
        <w:rPr>
          <w:rFonts w:ascii="Book Antiqua" w:hAnsi="Book Antiqua"/>
          <w:lang w:val="en-US"/>
        </w:rPr>
        <w:t>n</w:t>
      </w:r>
      <w:r w:rsidRPr="00BD5FFB">
        <w:rPr>
          <w:rFonts w:ascii="Book Antiqua" w:hAnsi="Book Antiqua"/>
          <w:lang w:val="en-US"/>
        </w:rPr>
        <w:t xml:space="preserve"> achieved high SVR-rates in several phase III-studies with a total of 1577 genotype</w:t>
      </w:r>
      <w:r w:rsidR="005C02F2" w:rsidRPr="00BD5FFB">
        <w:rPr>
          <w:rFonts w:ascii="Book Antiqua" w:hAnsi="Book Antiqua"/>
          <w:lang w:val="en-US"/>
        </w:rPr>
        <w:t xml:space="preserve"> 1</w:t>
      </w:r>
      <w:r w:rsidR="00854F37" w:rsidRPr="00BD5FFB">
        <w:rPr>
          <w:rFonts w:ascii="Book Antiqua" w:hAnsi="Book Antiqua"/>
          <w:lang w:val="en-US"/>
        </w:rPr>
        <w:t xml:space="preserve"> </w:t>
      </w:r>
      <w:r w:rsidR="005C02F2" w:rsidRPr="00BD5FFB">
        <w:rPr>
          <w:rFonts w:ascii="Book Antiqua" w:hAnsi="Book Antiqua"/>
          <w:lang w:val="en-US"/>
        </w:rPr>
        <w:t>patients. The detailed results of th</w:t>
      </w:r>
      <w:r w:rsidR="0057265B" w:rsidRPr="00BD5FFB">
        <w:rPr>
          <w:rFonts w:ascii="Book Antiqua" w:hAnsi="Book Antiqua"/>
          <w:lang w:val="en-US"/>
        </w:rPr>
        <w:t xml:space="preserve">ese studies are shown in </w:t>
      </w:r>
      <w:r w:rsidR="00854F37" w:rsidRPr="00BD5FFB">
        <w:rPr>
          <w:rFonts w:ascii="Book Antiqua" w:hAnsi="Book Antiqua"/>
          <w:lang w:val="en-US"/>
        </w:rPr>
        <w:t xml:space="preserve">Table </w:t>
      </w:r>
      <w:r w:rsidR="0057265B" w:rsidRPr="00BD5FFB">
        <w:rPr>
          <w:rFonts w:ascii="Book Antiqua" w:hAnsi="Book Antiqua"/>
          <w:lang w:val="en-US"/>
        </w:rPr>
        <w:t>3</w:t>
      </w:r>
      <w:r w:rsidR="005C02F2" w:rsidRPr="00BD5FFB">
        <w:rPr>
          <w:rFonts w:ascii="Book Antiqua" w:hAnsi="Book Antiqua"/>
          <w:lang w:val="en-US"/>
        </w:rPr>
        <w:t xml:space="preserve">. </w:t>
      </w:r>
      <w:r w:rsidR="00885445" w:rsidRPr="00BD5FFB">
        <w:rPr>
          <w:rFonts w:ascii="Book Antiqua" w:hAnsi="Book Antiqua"/>
          <w:lang w:val="en-US"/>
        </w:rPr>
        <w:t>The 3D-</w:t>
      </w:r>
      <w:r w:rsidR="00854F37" w:rsidRPr="00BD5FFB">
        <w:rPr>
          <w:rFonts w:ascii="Book Antiqua" w:hAnsi="Book Antiqua"/>
          <w:lang w:val="en-US"/>
        </w:rPr>
        <w:t xml:space="preserve">regimen </w:t>
      </w:r>
      <w:r w:rsidR="00885445" w:rsidRPr="00BD5FFB">
        <w:rPr>
          <w:rFonts w:ascii="Book Antiqua" w:hAnsi="Book Antiqua"/>
          <w:lang w:val="en-US"/>
        </w:rPr>
        <w:t>achieved in genotype 1</w:t>
      </w:r>
      <w:r w:rsidR="00854F37" w:rsidRPr="00BD5FFB">
        <w:rPr>
          <w:rFonts w:ascii="Book Antiqua" w:hAnsi="Book Antiqua"/>
          <w:lang w:val="en-US"/>
        </w:rPr>
        <w:t xml:space="preserve"> </w:t>
      </w:r>
      <w:proofErr w:type="gramStart"/>
      <w:r w:rsidR="00885445" w:rsidRPr="00BD5FFB">
        <w:rPr>
          <w:rFonts w:ascii="Book Antiqua" w:hAnsi="Book Antiqua"/>
          <w:lang w:val="en-US"/>
        </w:rPr>
        <w:t>patients</w:t>
      </w:r>
      <w:proofErr w:type="gramEnd"/>
      <w:r w:rsidR="00885445" w:rsidRPr="00BD5FFB">
        <w:rPr>
          <w:rFonts w:ascii="Book Antiqua" w:hAnsi="Book Antiqua"/>
          <w:lang w:val="en-US"/>
        </w:rPr>
        <w:t xml:space="preserve"> without cirrhosis in the SAPPHIRE-study high SVR-rates of 96% regardless</w:t>
      </w:r>
      <w:r w:rsidR="00CF37A9" w:rsidRPr="00BD5FFB">
        <w:rPr>
          <w:rFonts w:ascii="Book Antiqua" w:hAnsi="Book Antiqua"/>
          <w:lang w:val="en-US"/>
        </w:rPr>
        <w:t xml:space="preserve"> of a prior therapy 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PEVuZE5vdGU+PENpdGU+PEF1dGhvcj5GZWxkPC9BdXRob3I+PFllYXI+MjAxNDwvWWVhcj48UmVj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</w:fldData>
        </w:fldChar>
      </w:r>
      <w:r w:rsidR="00CF37A9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PEVuZE5vdGU+PENpdGU+PEF1dGhvcj5GZWxkPC9BdXRob3I+PFllYXI+MjAxNDwvWWVhcj48UmVj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</w:fldData>
        </w:fldChar>
      </w:r>
      <w:r w:rsidR="00CF37A9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0A0027" w:rsidRPr="00BD5FFB">
        <w:rPr>
          <w:rFonts w:ascii="Book Antiqua" w:hAnsi="Book Antiqua"/>
          <w:noProof/>
          <w:vertAlign w:val="superscript"/>
          <w:lang w:val="en-US"/>
        </w:rPr>
        <w:t>[32,</w:t>
      </w:r>
      <w:r w:rsidR="00CF37A9" w:rsidRPr="00BD5FFB">
        <w:rPr>
          <w:rFonts w:ascii="Book Antiqua" w:hAnsi="Book Antiqua"/>
          <w:noProof/>
          <w:vertAlign w:val="superscript"/>
          <w:lang w:val="en-US"/>
        </w:rPr>
        <w:t>33]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885445" w:rsidRPr="00BD5FFB">
        <w:rPr>
          <w:rFonts w:ascii="Book Antiqua" w:hAnsi="Book Antiqua"/>
          <w:lang w:val="en-US"/>
        </w:rPr>
        <w:t>.</w:t>
      </w:r>
    </w:p>
    <w:p w14:paraId="10DBA322" w14:textId="77777777" w:rsidR="00885445" w:rsidRPr="00BD5FFB" w:rsidRDefault="00885445" w:rsidP="000A0027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 xml:space="preserve">Due to a weaker antiviral activity of 3D in genotype 1a the PEARL-studies </w:t>
      </w:r>
      <w:r w:rsidR="00397A7D" w:rsidRPr="00BD5FFB">
        <w:rPr>
          <w:rFonts w:ascii="Book Antiqua" w:hAnsi="Book Antiqua"/>
          <w:lang w:val="en-US"/>
        </w:rPr>
        <w:t>(</w:t>
      </w:r>
      <w:r w:rsidR="00854F37" w:rsidRPr="00BD5FFB">
        <w:rPr>
          <w:rFonts w:ascii="Book Antiqua" w:hAnsi="Book Antiqua"/>
          <w:lang w:val="en-US"/>
        </w:rPr>
        <w:t xml:space="preserve">which did not include </w:t>
      </w:r>
      <w:r w:rsidR="00397A7D" w:rsidRPr="00BD5FFB">
        <w:rPr>
          <w:rFonts w:ascii="Book Antiqua" w:hAnsi="Book Antiqua"/>
          <w:lang w:val="en-US"/>
        </w:rPr>
        <w:t xml:space="preserve">cirrhotic patients) </w:t>
      </w:r>
      <w:r w:rsidRPr="00BD5FFB">
        <w:rPr>
          <w:rFonts w:ascii="Book Antiqua" w:hAnsi="Book Antiqua"/>
          <w:lang w:val="en-US"/>
        </w:rPr>
        <w:t xml:space="preserve">were performed separately for both subtypes. The treatment-regimes differed </w:t>
      </w:r>
      <w:r w:rsidR="00854F37" w:rsidRPr="00BD5FFB">
        <w:rPr>
          <w:rFonts w:ascii="Book Antiqua" w:hAnsi="Book Antiqua"/>
          <w:lang w:val="en-US"/>
        </w:rPr>
        <w:t xml:space="preserve">regarding </w:t>
      </w:r>
      <w:r w:rsidRPr="00BD5FFB">
        <w:rPr>
          <w:rFonts w:ascii="Book Antiqua" w:hAnsi="Book Antiqua"/>
          <w:lang w:val="en-US"/>
        </w:rPr>
        <w:t xml:space="preserve">the addition of R. In genotype 1b </w:t>
      </w:r>
      <w:r w:rsidR="00397A7D" w:rsidRPr="00BD5FFB">
        <w:rPr>
          <w:rFonts w:ascii="Book Antiqua" w:hAnsi="Book Antiqua"/>
          <w:lang w:val="en-US"/>
        </w:rPr>
        <w:t xml:space="preserve">nearly all patients achieved SVR without R regardless of pretreatment </w:t>
      </w:r>
      <w:r w:rsidR="00854F37" w:rsidRPr="00BD5FFB">
        <w:rPr>
          <w:rFonts w:ascii="Book Antiqua" w:hAnsi="Book Antiqua"/>
          <w:lang w:val="en-US"/>
        </w:rPr>
        <w:t xml:space="preserve">indicating </w:t>
      </w:r>
      <w:r w:rsidR="00397A7D" w:rsidRPr="00BD5FFB">
        <w:rPr>
          <w:rFonts w:ascii="Book Antiqua" w:hAnsi="Book Antiqua"/>
          <w:lang w:val="en-US"/>
        </w:rPr>
        <w:t xml:space="preserve">that R can be omitted </w:t>
      </w:r>
      <w:r w:rsidR="000A0027" w:rsidRPr="00BD5FFB">
        <w:rPr>
          <w:rFonts w:ascii="Book Antiqua" w:hAnsi="Book Antiqua"/>
          <w:lang w:val="en-US"/>
        </w:rPr>
        <w:t>for this patient population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PEVuZE5vdGU+PENpdGU+PEF1dGhvcj5BbmRyZW9uZTwvQXV0aG9yPjxZZWFyPjIwMTQ8L1llYXI+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</w:fldData>
        </w:fldChar>
      </w:r>
      <w:r w:rsidR="00CF37A9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PEVuZE5vdGU+PENpdGU+PEF1dGhvcj5BbmRyZW9uZTwvQXV0aG9yPjxZZWFyPjIwMTQ8L1llYXI+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</w:fldData>
        </w:fldChar>
      </w:r>
      <w:r w:rsidR="00CF37A9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0A0027" w:rsidRPr="00BD5FFB">
        <w:rPr>
          <w:rFonts w:ascii="Book Antiqua" w:hAnsi="Book Antiqua"/>
          <w:noProof/>
          <w:vertAlign w:val="superscript"/>
          <w:lang w:val="en-US"/>
        </w:rPr>
        <w:t>[16,</w:t>
      </w:r>
      <w:r w:rsidR="00CF37A9" w:rsidRPr="00BD5FFB">
        <w:rPr>
          <w:rFonts w:ascii="Book Antiqua" w:hAnsi="Book Antiqua"/>
          <w:noProof/>
          <w:vertAlign w:val="superscript"/>
          <w:lang w:val="en-US"/>
        </w:rPr>
        <w:t>34]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397A7D" w:rsidRPr="00BD5FFB">
        <w:rPr>
          <w:rFonts w:ascii="Book Antiqua" w:hAnsi="Book Antiqua"/>
          <w:lang w:val="en-US"/>
        </w:rPr>
        <w:t xml:space="preserve">. </w:t>
      </w:r>
      <w:r w:rsidR="00854F37" w:rsidRPr="00BD5FFB">
        <w:rPr>
          <w:rFonts w:ascii="Book Antiqua" w:hAnsi="Book Antiqua"/>
          <w:lang w:val="en-US"/>
        </w:rPr>
        <w:t>In contrast,</w:t>
      </w:r>
      <w:r w:rsidR="00397A7D" w:rsidRPr="00BD5FFB">
        <w:rPr>
          <w:rFonts w:ascii="Book Antiqua" w:hAnsi="Book Antiqua"/>
          <w:lang w:val="en-US"/>
        </w:rPr>
        <w:t xml:space="preserve"> genotype 1a </w:t>
      </w:r>
      <w:r w:rsidR="00854F37" w:rsidRPr="00BD5FFB">
        <w:rPr>
          <w:rFonts w:ascii="Book Antiqua" w:hAnsi="Book Antiqua"/>
          <w:lang w:val="en-US"/>
        </w:rPr>
        <w:t xml:space="preserve">patients exhibited higher SVR rates by </w:t>
      </w:r>
      <w:r w:rsidR="00397A7D" w:rsidRPr="00BD5FFB">
        <w:rPr>
          <w:rFonts w:ascii="Book Antiqua" w:hAnsi="Book Antiqua"/>
          <w:lang w:val="en-US"/>
        </w:rPr>
        <w:t xml:space="preserve">addition of R </w:t>
      </w:r>
      <w:r w:rsidR="00854F37" w:rsidRPr="00BD5FFB">
        <w:rPr>
          <w:rFonts w:ascii="Book Antiqua" w:hAnsi="Book Antiqua"/>
          <w:lang w:val="en-US"/>
        </w:rPr>
        <w:t xml:space="preserve">compared to those being treated without R </w:t>
      </w:r>
      <w:r w:rsidR="00CF37A9" w:rsidRPr="00BD5FFB">
        <w:rPr>
          <w:rFonts w:ascii="Book Antiqua" w:hAnsi="Book Antiqua"/>
          <w:lang w:val="en-US"/>
        </w:rPr>
        <w:t xml:space="preserve">(97% </w:t>
      </w:r>
      <w:r w:rsidR="00CF37A9" w:rsidRPr="00BD5FFB">
        <w:rPr>
          <w:rFonts w:ascii="Book Antiqua" w:hAnsi="Book Antiqua"/>
          <w:i/>
          <w:lang w:val="en-US"/>
        </w:rPr>
        <w:t>vs</w:t>
      </w:r>
      <w:r w:rsidR="000A0027" w:rsidRPr="00BD5FFB">
        <w:rPr>
          <w:rFonts w:ascii="Book Antiqua" w:eastAsia="宋体" w:hAnsi="Book Antiqua" w:hint="eastAsia"/>
          <w:lang w:val="en-US" w:eastAsia="zh-CN"/>
        </w:rPr>
        <w:t xml:space="preserve"> </w:t>
      </w:r>
      <w:r w:rsidR="000A0027" w:rsidRPr="00BD5FFB">
        <w:rPr>
          <w:rFonts w:ascii="Book Antiqua" w:hAnsi="Book Antiqua"/>
          <w:lang w:val="en-US"/>
        </w:rPr>
        <w:t>90%)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PEVuZE5vdGU+PENpdGU+PEF1dGhvcj5GZXJlbmNpPC9BdXRob3I+PFllYXI+MjAxNDwvWWVhcj48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</w:fldData>
        </w:fldChar>
      </w:r>
      <w:r w:rsidR="00CF37A9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PEVuZE5vdGU+PENpdGU+PEF1dGhvcj5GZXJlbmNpPC9BdXRob3I+PFllYXI+MjAxNDwvWWVhcj48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</w:fldData>
        </w:fldChar>
      </w:r>
      <w:r w:rsidR="00CF37A9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CF37A9" w:rsidRPr="00BD5FFB">
        <w:rPr>
          <w:rFonts w:ascii="Book Antiqua" w:hAnsi="Book Antiqua"/>
          <w:noProof/>
          <w:vertAlign w:val="superscript"/>
          <w:lang w:val="en-US"/>
        </w:rPr>
        <w:t>[16]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397A7D" w:rsidRPr="00BD5FFB">
        <w:rPr>
          <w:rFonts w:ascii="Book Antiqua" w:hAnsi="Book Antiqua"/>
          <w:lang w:val="en-US"/>
        </w:rPr>
        <w:t>.</w:t>
      </w:r>
    </w:p>
    <w:p w14:paraId="550E090C" w14:textId="77777777" w:rsidR="00397A7D" w:rsidRPr="00BD5FFB" w:rsidRDefault="00E5755B" w:rsidP="000A0027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 xml:space="preserve">Genotype 1 </w:t>
      </w:r>
      <w:r w:rsidR="00397A7D" w:rsidRPr="00BD5FFB">
        <w:rPr>
          <w:rFonts w:ascii="Book Antiqua" w:hAnsi="Book Antiqua"/>
          <w:lang w:val="en-US"/>
        </w:rPr>
        <w:t xml:space="preserve">patients with cirrhosis were investigated in the TURQUOISE-II-study. Here, </w:t>
      </w:r>
      <w:r w:rsidRPr="00BD5FFB">
        <w:rPr>
          <w:rFonts w:ascii="Book Antiqua" w:hAnsi="Book Antiqua"/>
          <w:lang w:val="en-US"/>
        </w:rPr>
        <w:t>3D +</w:t>
      </w:r>
      <w:r w:rsidR="00854F37" w:rsidRPr="00BD5FFB">
        <w:rPr>
          <w:rFonts w:ascii="Book Antiqua" w:hAnsi="Book Antiqua"/>
          <w:lang w:val="en-US"/>
        </w:rPr>
        <w:t xml:space="preserve"> </w:t>
      </w:r>
      <w:r w:rsidR="000A0027" w:rsidRPr="00BD5FFB">
        <w:rPr>
          <w:rFonts w:ascii="Book Antiqua" w:hAnsi="Book Antiqua"/>
          <w:lang w:val="en-US"/>
        </w:rPr>
        <w:t>R was admitted for 12 or 24 wk</w:t>
      </w:r>
      <w:r w:rsidRPr="00BD5FFB">
        <w:rPr>
          <w:rFonts w:ascii="Book Antiqua" w:hAnsi="Book Antiqua"/>
          <w:lang w:val="en-US"/>
        </w:rPr>
        <w:t xml:space="preserve">. </w:t>
      </w:r>
      <w:r w:rsidR="00464370" w:rsidRPr="00BD5FFB">
        <w:rPr>
          <w:rFonts w:ascii="Book Antiqua" w:hAnsi="Book Antiqua"/>
          <w:lang w:val="en-US"/>
        </w:rPr>
        <w:t xml:space="preserve">For </w:t>
      </w:r>
      <w:r w:rsidRPr="00BD5FFB">
        <w:rPr>
          <w:rFonts w:ascii="Book Antiqua" w:hAnsi="Book Antiqua"/>
          <w:lang w:val="en-US"/>
        </w:rPr>
        <w:t>genotype 1a extensio</w:t>
      </w:r>
      <w:r w:rsidR="000A0027" w:rsidRPr="00BD5FFB">
        <w:rPr>
          <w:rFonts w:ascii="Book Antiqua" w:hAnsi="Book Antiqua"/>
          <w:lang w:val="en-US"/>
        </w:rPr>
        <w:t>n of treatment from 12 to 24 wk</w:t>
      </w:r>
      <w:r w:rsidRPr="00BD5FFB">
        <w:rPr>
          <w:rFonts w:ascii="Book Antiqua" w:hAnsi="Book Antiqua"/>
          <w:lang w:val="en-US"/>
        </w:rPr>
        <w:t xml:space="preserve"> </w:t>
      </w:r>
      <w:r w:rsidR="00464370" w:rsidRPr="00BD5FFB">
        <w:rPr>
          <w:rFonts w:ascii="Book Antiqua" w:hAnsi="Book Antiqua"/>
          <w:lang w:val="en-US"/>
        </w:rPr>
        <w:t xml:space="preserve">resulted </w:t>
      </w:r>
      <w:r w:rsidRPr="00BD5FFB">
        <w:rPr>
          <w:rFonts w:ascii="Book Antiqua" w:hAnsi="Book Antiqua"/>
          <w:lang w:val="en-US"/>
        </w:rPr>
        <w:t xml:space="preserve">in higher SVR-rates (89% </w:t>
      </w:r>
      <w:r w:rsidRPr="00BD5FFB">
        <w:rPr>
          <w:rFonts w:ascii="Book Antiqua" w:hAnsi="Book Antiqua"/>
          <w:i/>
          <w:lang w:val="en-US"/>
        </w:rPr>
        <w:t>vs</w:t>
      </w:r>
      <w:r w:rsidRPr="00BD5FFB">
        <w:rPr>
          <w:rFonts w:ascii="Book Antiqua" w:hAnsi="Book Antiqua"/>
          <w:lang w:val="en-US"/>
        </w:rPr>
        <w:t xml:space="preserve"> 95%), whereas </w:t>
      </w:r>
      <w:r w:rsidR="00464370" w:rsidRPr="00BD5FFB">
        <w:rPr>
          <w:rFonts w:ascii="Book Antiqua" w:hAnsi="Book Antiqua"/>
          <w:lang w:val="en-US"/>
        </w:rPr>
        <w:t xml:space="preserve">for </w:t>
      </w:r>
      <w:r w:rsidRPr="00BD5FFB">
        <w:rPr>
          <w:rFonts w:ascii="Book Antiqua" w:hAnsi="Book Antiqua"/>
          <w:lang w:val="en-US"/>
        </w:rPr>
        <w:t xml:space="preserve">genotype 1b nearly all patients </w:t>
      </w:r>
      <w:r w:rsidR="00464370" w:rsidRPr="00BD5FFB">
        <w:rPr>
          <w:rFonts w:ascii="Book Antiqua" w:hAnsi="Book Antiqua"/>
          <w:lang w:val="en-US"/>
        </w:rPr>
        <w:t xml:space="preserve">were </w:t>
      </w:r>
      <w:r w:rsidRPr="00BD5FFB">
        <w:rPr>
          <w:rFonts w:ascii="Book Antiqua" w:hAnsi="Book Antiqua"/>
          <w:lang w:val="en-US"/>
        </w:rPr>
        <w:t xml:space="preserve">cured by </w:t>
      </w:r>
      <w:r w:rsidR="00464370" w:rsidRPr="00BD5FFB">
        <w:rPr>
          <w:rFonts w:ascii="Book Antiqua" w:hAnsi="Book Antiqua"/>
          <w:lang w:val="en-US"/>
        </w:rPr>
        <w:t xml:space="preserve">a </w:t>
      </w:r>
      <w:r w:rsidR="000A0027" w:rsidRPr="00BD5FFB">
        <w:rPr>
          <w:rFonts w:ascii="Book Antiqua" w:hAnsi="Book Antiqua"/>
          <w:lang w:val="en-US"/>
        </w:rPr>
        <w:t>12-wk treatment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PEVuZE5vdGU+PENpdGU+PEF1dGhvcj5Qb29yZGFkPC9BdXRob3I+PFllYXI+MjAxNDwvWWVhcj48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</w:fldData>
        </w:fldChar>
      </w:r>
      <w:r w:rsidR="00CF37A9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PEVuZE5vdGU+PENpdGU+PEF1dGhvcj5Qb29yZGFkPC9BdXRob3I+PFllYXI+MjAxNDwvWWVhcj48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</w:fldData>
        </w:fldChar>
      </w:r>
      <w:r w:rsidR="00CF37A9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CF37A9" w:rsidRPr="00BD5FFB">
        <w:rPr>
          <w:rFonts w:ascii="Book Antiqua" w:hAnsi="Book Antiqua"/>
          <w:noProof/>
          <w:vertAlign w:val="superscript"/>
          <w:lang w:val="en-US"/>
        </w:rPr>
        <w:t>[35]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Pr="00BD5FFB">
        <w:rPr>
          <w:rFonts w:ascii="Book Antiqua" w:hAnsi="Book Antiqua"/>
          <w:lang w:val="en-US"/>
        </w:rPr>
        <w:t>.</w:t>
      </w:r>
    </w:p>
    <w:p w14:paraId="167DE5F5" w14:textId="77777777" w:rsidR="00234680" w:rsidRPr="00BD5FFB" w:rsidRDefault="00E5755B" w:rsidP="000A0027">
      <w:pPr>
        <w:spacing w:line="360" w:lineRule="auto"/>
        <w:ind w:firstLineChars="100" w:firstLine="240"/>
        <w:jc w:val="both"/>
        <w:rPr>
          <w:rFonts w:ascii="Book Antiqua" w:eastAsia="宋体" w:hAnsi="Book Antiqua"/>
          <w:lang w:val="en-US" w:eastAsia="zh-CN"/>
        </w:rPr>
      </w:pPr>
      <w:r w:rsidRPr="00BD5FFB">
        <w:rPr>
          <w:rFonts w:ascii="Book Antiqua" w:hAnsi="Book Antiqua"/>
          <w:lang w:val="en-US"/>
        </w:rPr>
        <w:t>In genotype 4 DSV was omitted due to lack of antiviral activity. Therefore, a combination of OBV + PTV/r with and without R was tested for 12</w:t>
      </w:r>
      <w:r w:rsidR="000A0027" w:rsidRPr="00BD5FFB">
        <w:rPr>
          <w:rFonts w:ascii="Book Antiqua" w:hAnsi="Book Antiqua"/>
          <w:lang w:val="en-US"/>
        </w:rPr>
        <w:t xml:space="preserve"> wk</w:t>
      </w:r>
      <w:r w:rsidR="0019621F" w:rsidRPr="00BD5FFB">
        <w:rPr>
          <w:rFonts w:ascii="Book Antiqua" w:hAnsi="Book Antiqua"/>
          <w:lang w:val="en-US"/>
        </w:rPr>
        <w:t xml:space="preserve"> in the PEARL-I-study. </w:t>
      </w:r>
      <w:r w:rsidR="00464370" w:rsidRPr="00BD5FFB">
        <w:rPr>
          <w:rFonts w:ascii="Book Antiqua" w:hAnsi="Book Antiqua"/>
          <w:lang w:val="en-US"/>
        </w:rPr>
        <w:t xml:space="preserve">Addition of </w:t>
      </w:r>
      <w:r w:rsidR="0019621F" w:rsidRPr="00BD5FFB">
        <w:rPr>
          <w:rFonts w:ascii="Book Antiqua" w:hAnsi="Book Antiqua"/>
          <w:lang w:val="en-US"/>
        </w:rPr>
        <w:t xml:space="preserve">R </w:t>
      </w:r>
      <w:r w:rsidR="00C00A4A" w:rsidRPr="00BD5FFB">
        <w:rPr>
          <w:rFonts w:ascii="Book Antiqua" w:hAnsi="Book Antiqua"/>
          <w:lang w:val="en-US"/>
        </w:rPr>
        <w:t xml:space="preserve">a </w:t>
      </w:r>
      <w:r w:rsidR="00464370" w:rsidRPr="00BD5FFB">
        <w:rPr>
          <w:rFonts w:ascii="Book Antiqua" w:hAnsi="Book Antiqua"/>
          <w:lang w:val="en-US"/>
        </w:rPr>
        <w:t xml:space="preserve">resulted in a </w:t>
      </w:r>
      <w:r w:rsidRPr="00BD5FFB">
        <w:rPr>
          <w:rFonts w:ascii="Book Antiqua" w:hAnsi="Book Antiqua"/>
          <w:lang w:val="en-US"/>
        </w:rPr>
        <w:t>SVR</w:t>
      </w:r>
      <w:r w:rsidR="00464370" w:rsidRPr="00BD5FFB">
        <w:rPr>
          <w:rFonts w:ascii="Book Antiqua" w:hAnsi="Book Antiqua"/>
          <w:lang w:val="en-US"/>
        </w:rPr>
        <w:t xml:space="preserve"> </w:t>
      </w:r>
      <w:r w:rsidRPr="00BD5FFB">
        <w:rPr>
          <w:rFonts w:ascii="Book Antiqua" w:hAnsi="Book Antiqua"/>
          <w:lang w:val="en-US"/>
        </w:rPr>
        <w:t xml:space="preserve">rate of 100%, whereas without R only 91% </w:t>
      </w:r>
      <w:r w:rsidR="00464370" w:rsidRPr="00BD5FFB">
        <w:rPr>
          <w:rFonts w:ascii="Book Antiqua" w:hAnsi="Book Antiqua"/>
          <w:lang w:val="en-US"/>
        </w:rPr>
        <w:t xml:space="preserve">of patients </w:t>
      </w:r>
      <w:r w:rsidR="000A0027" w:rsidRPr="00BD5FFB">
        <w:rPr>
          <w:rFonts w:ascii="Book Antiqua" w:hAnsi="Book Antiqua"/>
          <w:lang w:val="en-US"/>
        </w:rPr>
        <w:t>achieved SVR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PEVuZE5vdGU+PENpdGU+PEF1dGhvcj5IZXpvZGU8L0F1dGhvcj48WWVhcj4yMDE1PC9ZZWFyPjxS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</w:fldData>
        </w:fldChar>
      </w:r>
      <w:r w:rsidR="00CF37A9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PEVuZE5vdGU+PENpdGU+PEF1dGhvcj5IZXpvZGU8L0F1dGhvcj48WWVhcj4yMDE1PC9ZZWFyPjxS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</w:fldData>
        </w:fldChar>
      </w:r>
      <w:r w:rsidR="00CF37A9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CF37A9" w:rsidRPr="00BD5FFB">
        <w:rPr>
          <w:rFonts w:ascii="Book Antiqua" w:hAnsi="Book Antiqua"/>
          <w:noProof/>
          <w:vertAlign w:val="superscript"/>
          <w:lang w:val="en-US"/>
        </w:rPr>
        <w:t>[36]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Pr="00BD5FFB">
        <w:rPr>
          <w:rFonts w:ascii="Book Antiqua" w:hAnsi="Book Antiqua"/>
          <w:lang w:val="en-US"/>
        </w:rPr>
        <w:t>.</w:t>
      </w:r>
    </w:p>
    <w:p w14:paraId="76EB9E40" w14:textId="77777777" w:rsidR="00234680" w:rsidRPr="00BD5FFB" w:rsidRDefault="00234680" w:rsidP="000A0027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BD5FFB">
        <w:rPr>
          <w:rFonts w:ascii="Book Antiqua" w:hAnsi="Book Antiqua" w:cs="Arial"/>
          <w:lang w:val="en-US"/>
        </w:rPr>
        <w:t xml:space="preserve">Current treatment recommendations have been </w:t>
      </w:r>
      <w:r w:rsidR="000A0027" w:rsidRPr="00BD5FFB">
        <w:rPr>
          <w:rFonts w:ascii="Book Antiqua" w:hAnsi="Book Antiqua" w:cs="Arial"/>
          <w:lang w:val="en-US"/>
        </w:rPr>
        <w:t>published in the AASLD and EASL</w:t>
      </w:r>
      <w:r w:rsidR="000A0027" w:rsidRPr="00BD5FFB">
        <w:rPr>
          <w:rFonts w:ascii="Book Antiqua" w:eastAsia="宋体" w:hAnsi="Book Antiqua" w:cs="Arial" w:hint="eastAsia"/>
          <w:lang w:val="en-US" w:eastAsia="zh-CN"/>
        </w:rPr>
        <w:t xml:space="preserve"> </w:t>
      </w:r>
      <w:r w:rsidRPr="00BD5FFB">
        <w:rPr>
          <w:rFonts w:ascii="Book Antiqua" w:hAnsi="Book Antiqua" w:cs="Arial"/>
          <w:lang w:val="en-US"/>
        </w:rPr>
        <w:t>guidelines. These take into account the specific conditions in different countries in terms of availability of DAAs</w:t>
      </w:r>
      <w:r w:rsidR="00945CBF" w:rsidRPr="00BD5FFB">
        <w:rPr>
          <w:rFonts w:ascii="Book Antiqua" w:hAnsi="Book Antiqua" w:cs="Arial"/>
          <w:lang w:val="en-US"/>
        </w:rPr>
        <w:fldChar w:fldCharType="begin">
          <w:fldData xml:space="preserve">PEVuZE5vdGU+PENpdGU+PEF1dGhvcj5FdXJvcGVhbiBBc3NvY2lhdGlvbiBmb3IgdGhlIFN0dWR5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</w:fldData>
        </w:fldChar>
      </w:r>
      <w:r w:rsidR="007A599D" w:rsidRPr="00BD5FFB">
        <w:rPr>
          <w:rFonts w:ascii="Book Antiqua" w:hAnsi="Book Antiqua" w:cs="Arial"/>
          <w:lang w:val="en-US"/>
        </w:rPr>
        <w:instrText xml:space="preserve"> ADDIN EN.CITE </w:instrText>
      </w:r>
      <w:r w:rsidR="00945CBF" w:rsidRPr="00BD5FFB">
        <w:rPr>
          <w:rFonts w:ascii="Book Antiqua" w:hAnsi="Book Antiqua" w:cs="Arial"/>
          <w:lang w:val="en-US"/>
        </w:rPr>
        <w:fldChar w:fldCharType="begin">
          <w:fldData xml:space="preserve">PEVuZE5vdGU+PENpdGU+PEF1dGhvcj5FdXJvcGVhbiBBc3NvY2lhdGlvbiBmb3IgdGhlIFN0dWR5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</w:fldData>
        </w:fldChar>
      </w:r>
      <w:r w:rsidR="007A599D" w:rsidRPr="00BD5FFB">
        <w:rPr>
          <w:rFonts w:ascii="Book Antiqua" w:hAnsi="Book Antiqua" w:cs="Arial"/>
          <w:lang w:val="en-US"/>
        </w:rPr>
        <w:instrText xml:space="preserve"> ADDIN EN.CITE.DATA </w:instrText>
      </w:r>
      <w:r w:rsidR="00945CBF" w:rsidRPr="00BD5FFB">
        <w:rPr>
          <w:rFonts w:ascii="Book Antiqua" w:hAnsi="Book Antiqua" w:cs="Arial"/>
          <w:lang w:val="en-US"/>
        </w:rPr>
      </w:r>
      <w:r w:rsidR="00945CBF" w:rsidRPr="00BD5FFB">
        <w:rPr>
          <w:rFonts w:ascii="Book Antiqua" w:hAnsi="Book Antiqua" w:cs="Arial"/>
          <w:lang w:val="en-US"/>
        </w:rPr>
        <w:fldChar w:fldCharType="end"/>
      </w:r>
      <w:r w:rsidR="00945CBF" w:rsidRPr="00BD5FFB">
        <w:rPr>
          <w:rFonts w:ascii="Book Antiqua" w:hAnsi="Book Antiqua" w:cs="Arial"/>
          <w:lang w:val="en-US"/>
        </w:rPr>
      </w:r>
      <w:r w:rsidR="00945CBF" w:rsidRPr="00BD5FFB">
        <w:rPr>
          <w:rFonts w:ascii="Book Antiqua" w:hAnsi="Book Antiqua" w:cs="Arial"/>
          <w:lang w:val="en-US"/>
        </w:rPr>
        <w:fldChar w:fldCharType="separate"/>
      </w:r>
      <w:r w:rsidR="000A0027" w:rsidRPr="00BD5FFB">
        <w:rPr>
          <w:rFonts w:ascii="Book Antiqua" w:hAnsi="Book Antiqua" w:cs="Arial"/>
          <w:noProof/>
          <w:vertAlign w:val="superscript"/>
          <w:lang w:val="en-US"/>
        </w:rPr>
        <w:t>[2,</w:t>
      </w:r>
      <w:r w:rsidR="007A599D" w:rsidRPr="00BD5FFB">
        <w:rPr>
          <w:rFonts w:ascii="Book Antiqua" w:hAnsi="Book Antiqua" w:cs="Arial"/>
          <w:noProof/>
          <w:vertAlign w:val="superscript"/>
          <w:lang w:val="en-US"/>
        </w:rPr>
        <w:t>37]</w:t>
      </w:r>
      <w:r w:rsidR="00945CBF" w:rsidRPr="00BD5FFB">
        <w:rPr>
          <w:rFonts w:ascii="Book Antiqua" w:hAnsi="Book Antiqua" w:cs="Arial"/>
          <w:lang w:val="en-US"/>
        </w:rPr>
        <w:fldChar w:fldCharType="end"/>
      </w:r>
      <w:r w:rsidRPr="00BD5FFB">
        <w:rPr>
          <w:rFonts w:ascii="Book Antiqua" w:hAnsi="Book Antiqua" w:cs="Arial"/>
          <w:lang w:val="en-US"/>
        </w:rPr>
        <w:t>.</w:t>
      </w:r>
    </w:p>
    <w:p w14:paraId="4822EA92" w14:textId="77777777" w:rsidR="009429B9" w:rsidRPr="00BD5FFB" w:rsidRDefault="00234680" w:rsidP="000A0027">
      <w:pPr>
        <w:spacing w:line="360" w:lineRule="auto"/>
        <w:ind w:firstLineChars="100" w:firstLine="240"/>
        <w:jc w:val="both"/>
        <w:rPr>
          <w:rFonts w:ascii="Book Antiqua" w:eastAsia="宋体" w:hAnsi="Book Antiqua"/>
          <w:lang w:val="en-US" w:eastAsia="zh-CN"/>
        </w:rPr>
      </w:pPr>
      <w:r w:rsidRPr="00BD5FFB" w:rsidDel="00234680">
        <w:rPr>
          <w:rFonts w:ascii="Book Antiqua" w:hAnsi="Book Antiqua"/>
          <w:lang w:val="en-US"/>
        </w:rPr>
        <w:t xml:space="preserve"> </w:t>
      </w:r>
      <w:r w:rsidR="00464370" w:rsidRPr="00BD5FFB">
        <w:rPr>
          <w:rFonts w:ascii="Book Antiqua" w:hAnsi="Book Antiqua"/>
          <w:lang w:val="en-US"/>
        </w:rPr>
        <w:t xml:space="preserve">So far there </w:t>
      </w:r>
      <w:r w:rsidR="00640841" w:rsidRPr="00BD5FFB">
        <w:rPr>
          <w:rFonts w:ascii="Book Antiqua" w:hAnsi="Book Antiqua"/>
          <w:lang w:val="en-US"/>
        </w:rPr>
        <w:t xml:space="preserve">are </w:t>
      </w:r>
      <w:r w:rsidR="00464370" w:rsidRPr="00BD5FFB">
        <w:rPr>
          <w:rFonts w:ascii="Book Antiqua" w:hAnsi="Book Antiqua"/>
          <w:lang w:val="en-US"/>
        </w:rPr>
        <w:t xml:space="preserve">currently </w:t>
      </w:r>
      <w:r w:rsidR="00640841" w:rsidRPr="00BD5FFB">
        <w:rPr>
          <w:rFonts w:ascii="Book Antiqua" w:hAnsi="Book Antiqua"/>
          <w:lang w:val="en-US"/>
        </w:rPr>
        <w:t xml:space="preserve">sufficient IFN-free DAA-regimes with excellent SVR-rates, </w:t>
      </w:r>
      <w:r w:rsidR="00464370" w:rsidRPr="00BD5FFB">
        <w:rPr>
          <w:rFonts w:ascii="Book Antiqua" w:hAnsi="Book Antiqua"/>
          <w:lang w:val="en-US"/>
        </w:rPr>
        <w:t xml:space="preserve">in particular for </w:t>
      </w:r>
      <w:r w:rsidR="00640841" w:rsidRPr="00BD5FFB">
        <w:rPr>
          <w:rFonts w:ascii="Book Antiqua" w:hAnsi="Book Antiqua"/>
          <w:lang w:val="en-US"/>
        </w:rPr>
        <w:t>genotype 1</w:t>
      </w:r>
      <w:r w:rsidR="00464370" w:rsidRPr="00BD5FFB">
        <w:rPr>
          <w:rFonts w:ascii="Book Antiqua" w:hAnsi="Book Antiqua"/>
          <w:lang w:val="en-US"/>
        </w:rPr>
        <w:t xml:space="preserve"> patients</w:t>
      </w:r>
      <w:r w:rsidR="00640841" w:rsidRPr="00BD5FFB">
        <w:rPr>
          <w:rFonts w:ascii="Book Antiqua" w:hAnsi="Book Antiqua"/>
          <w:lang w:val="en-US"/>
        </w:rPr>
        <w:t xml:space="preserve">. </w:t>
      </w:r>
      <w:r w:rsidR="00464370" w:rsidRPr="00BD5FFB">
        <w:rPr>
          <w:rFonts w:ascii="Book Antiqua" w:hAnsi="Book Antiqua"/>
          <w:lang w:val="en-US"/>
        </w:rPr>
        <w:t xml:space="preserve">Unresolved issues represent patients with relapse after DAA-regimen as they exhibit RAVs and </w:t>
      </w:r>
      <w:r w:rsidR="00640841" w:rsidRPr="00BD5FFB">
        <w:rPr>
          <w:rFonts w:ascii="Book Antiqua" w:hAnsi="Book Antiqua"/>
          <w:lang w:val="en-US"/>
        </w:rPr>
        <w:t xml:space="preserve">cirrhotic patients with </w:t>
      </w:r>
      <w:r w:rsidR="00640841" w:rsidRPr="00BD5FFB">
        <w:rPr>
          <w:rFonts w:ascii="Book Antiqua" w:hAnsi="Book Antiqua"/>
          <w:lang w:val="en-US"/>
        </w:rPr>
        <w:lastRenderedPageBreak/>
        <w:t>genotype 3</w:t>
      </w:r>
      <w:r w:rsidR="00464370" w:rsidRPr="00BD5FFB">
        <w:rPr>
          <w:rFonts w:ascii="Book Antiqua" w:hAnsi="Book Antiqua"/>
          <w:lang w:val="en-US"/>
        </w:rPr>
        <w:t xml:space="preserve"> as </w:t>
      </w:r>
      <w:r w:rsidR="00F13B86" w:rsidRPr="00BD5FFB">
        <w:rPr>
          <w:rFonts w:ascii="Book Antiqua" w:hAnsi="Book Antiqua"/>
          <w:lang w:val="en-US"/>
        </w:rPr>
        <w:t>SVR</w:t>
      </w:r>
      <w:r w:rsidR="00464370" w:rsidRPr="00BD5FFB">
        <w:rPr>
          <w:rFonts w:ascii="Book Antiqua" w:hAnsi="Book Antiqua"/>
          <w:lang w:val="en-US"/>
        </w:rPr>
        <w:t xml:space="preserve"> </w:t>
      </w:r>
      <w:r w:rsidR="00F13B86" w:rsidRPr="00BD5FFB">
        <w:rPr>
          <w:rFonts w:ascii="Book Antiqua" w:hAnsi="Book Antiqua"/>
          <w:lang w:val="en-US"/>
        </w:rPr>
        <w:t xml:space="preserve">rates </w:t>
      </w:r>
      <w:r w:rsidR="00464370" w:rsidRPr="00BD5FFB">
        <w:rPr>
          <w:rFonts w:ascii="Book Antiqua" w:hAnsi="Book Antiqua"/>
          <w:lang w:val="en-US"/>
        </w:rPr>
        <w:t>remain un</w:t>
      </w:r>
      <w:r w:rsidR="00F13B86" w:rsidRPr="00BD5FFB">
        <w:rPr>
          <w:rFonts w:ascii="Book Antiqua" w:hAnsi="Book Antiqua"/>
          <w:lang w:val="en-US"/>
        </w:rPr>
        <w:t xml:space="preserve">satisfactory </w:t>
      </w:r>
      <w:r w:rsidR="00464370" w:rsidRPr="00BD5FFB">
        <w:rPr>
          <w:rFonts w:ascii="Book Antiqua" w:hAnsi="Book Antiqua"/>
          <w:lang w:val="en-US"/>
        </w:rPr>
        <w:t xml:space="preserve">for </w:t>
      </w:r>
      <w:r w:rsidR="00F13B86" w:rsidRPr="00BD5FFB">
        <w:rPr>
          <w:rFonts w:ascii="Book Antiqua" w:hAnsi="Book Antiqua"/>
          <w:lang w:val="en-US"/>
        </w:rPr>
        <w:t>this population.</w:t>
      </w:r>
      <w:r w:rsidR="00464370" w:rsidRPr="00BD5FFB">
        <w:rPr>
          <w:rFonts w:ascii="Book Antiqua" w:hAnsi="Book Antiqua"/>
          <w:lang w:val="en-US"/>
        </w:rPr>
        <w:t xml:space="preserve"> Current antiviral studies address these challenges and in the near future we expect </w:t>
      </w:r>
      <w:r w:rsidR="00F13B6E" w:rsidRPr="00BD5FFB">
        <w:rPr>
          <w:rFonts w:ascii="Book Antiqua" w:hAnsi="Book Antiqua"/>
          <w:lang w:val="en-US"/>
        </w:rPr>
        <w:t>efficient regimens for the remaining difficult to treat HCV patients</w:t>
      </w:r>
      <w:r w:rsidR="00464370" w:rsidRPr="00BD5FFB">
        <w:rPr>
          <w:rFonts w:ascii="Book Antiqua" w:hAnsi="Book Antiqua"/>
          <w:lang w:val="en-US"/>
        </w:rPr>
        <w:t xml:space="preserve">. </w:t>
      </w:r>
    </w:p>
    <w:p w14:paraId="7E8DBD79" w14:textId="77777777" w:rsidR="000A0027" w:rsidRPr="00BD5FFB" w:rsidRDefault="000A0027" w:rsidP="000A0027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1EAAD461" w14:textId="77777777" w:rsidR="009429B9" w:rsidRPr="00BD5FFB" w:rsidRDefault="009429B9" w:rsidP="00FE5723">
      <w:pPr>
        <w:spacing w:line="360" w:lineRule="auto"/>
        <w:jc w:val="both"/>
        <w:rPr>
          <w:rFonts w:ascii="Book Antiqua" w:hAnsi="Book Antiqua"/>
          <w:b/>
          <w:caps/>
          <w:lang w:val="en-US"/>
        </w:rPr>
      </w:pPr>
      <w:r w:rsidRPr="00BD5FFB">
        <w:rPr>
          <w:rFonts w:ascii="Book Antiqua" w:hAnsi="Book Antiqua"/>
          <w:b/>
          <w:caps/>
          <w:lang w:val="en-US"/>
        </w:rPr>
        <w:t>Difficult to treat populations</w:t>
      </w:r>
    </w:p>
    <w:p w14:paraId="1AA245D0" w14:textId="77777777" w:rsidR="001B1FDC" w:rsidRPr="00BD5FFB" w:rsidRDefault="009429B9" w:rsidP="00FE5723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BD5FFB">
        <w:rPr>
          <w:rFonts w:ascii="Book Antiqua" w:hAnsi="Book Antiqua"/>
          <w:b/>
          <w:i/>
          <w:lang w:val="en-US"/>
        </w:rPr>
        <w:t>Cirrhotic patients</w:t>
      </w:r>
    </w:p>
    <w:p w14:paraId="5E5CF55B" w14:textId="77777777" w:rsidR="009429B9" w:rsidRPr="00BD5FFB" w:rsidRDefault="009429B9" w:rsidP="00FE5723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BD5FFB">
        <w:rPr>
          <w:rStyle w:val="hps"/>
          <w:rFonts w:ascii="Book Antiqua" w:hAnsi="Book Antiqua" w:cs="Arial"/>
          <w:lang w:val="en-US"/>
        </w:rPr>
        <w:t>Liver cirrhosis</w:t>
      </w:r>
      <w:r w:rsidRPr="00BD5FFB">
        <w:rPr>
          <w:rFonts w:ascii="Book Antiqua" w:hAnsi="Book Antiqua" w:cs="Arial"/>
          <w:lang w:val="en-US"/>
        </w:rPr>
        <w:t xml:space="preserve"> </w:t>
      </w:r>
      <w:r w:rsidRPr="00BD5FFB">
        <w:rPr>
          <w:rStyle w:val="hps"/>
          <w:rFonts w:ascii="Book Antiqua" w:hAnsi="Book Antiqua" w:cs="Arial"/>
          <w:lang w:val="en-US"/>
        </w:rPr>
        <w:t>is the most important</w:t>
      </w:r>
      <w:r w:rsidRPr="00BD5FFB">
        <w:rPr>
          <w:rFonts w:ascii="Book Antiqua" w:hAnsi="Book Antiqua" w:cs="Arial"/>
          <w:lang w:val="en-US"/>
        </w:rPr>
        <w:t xml:space="preserve"> negative </w:t>
      </w:r>
      <w:r w:rsidRPr="00BD5FFB">
        <w:rPr>
          <w:rStyle w:val="hps"/>
          <w:rFonts w:ascii="Book Antiqua" w:hAnsi="Book Antiqua" w:cs="Arial"/>
          <w:lang w:val="en-US"/>
        </w:rPr>
        <w:t>predictor of</w:t>
      </w:r>
      <w:r w:rsidRPr="00BD5FFB">
        <w:rPr>
          <w:rFonts w:ascii="Book Antiqua" w:hAnsi="Book Antiqua" w:cs="Arial"/>
          <w:lang w:val="en-US"/>
        </w:rPr>
        <w:t xml:space="preserve"> </w:t>
      </w:r>
      <w:r w:rsidRPr="00BD5FFB">
        <w:rPr>
          <w:rStyle w:val="hps"/>
          <w:rFonts w:ascii="Book Antiqua" w:hAnsi="Book Antiqua" w:cs="Arial"/>
          <w:lang w:val="en-US"/>
        </w:rPr>
        <w:t>SVR</w:t>
      </w:r>
      <w:r w:rsidRPr="00BD5FFB">
        <w:rPr>
          <w:rFonts w:ascii="Book Antiqua" w:hAnsi="Book Antiqua" w:cs="Arial"/>
          <w:lang w:val="en-US"/>
        </w:rPr>
        <w:t xml:space="preserve"> </w:t>
      </w:r>
      <w:r w:rsidR="00C34043" w:rsidRPr="00BD5FFB">
        <w:rPr>
          <w:rStyle w:val="hps"/>
          <w:rFonts w:ascii="Book Antiqua" w:hAnsi="Book Antiqua" w:cs="Arial"/>
          <w:lang w:val="en-US"/>
        </w:rPr>
        <w:t>in</w:t>
      </w:r>
      <w:r w:rsidR="00C34043" w:rsidRPr="00BD5FFB">
        <w:rPr>
          <w:rFonts w:ascii="Book Antiqua" w:hAnsi="Book Antiqua" w:cs="Arial"/>
          <w:lang w:val="en-US"/>
        </w:rPr>
        <w:t xml:space="preserve"> </w:t>
      </w:r>
      <w:r w:rsidRPr="00BD5FFB">
        <w:rPr>
          <w:rStyle w:val="hps"/>
          <w:rFonts w:ascii="Book Antiqua" w:hAnsi="Book Antiqua" w:cs="Arial"/>
          <w:lang w:val="en-US"/>
        </w:rPr>
        <w:t>DAA</w:t>
      </w:r>
      <w:r w:rsidRPr="00BD5FFB">
        <w:rPr>
          <w:rFonts w:ascii="Book Antiqua" w:hAnsi="Book Antiqua" w:cs="Arial"/>
          <w:lang w:val="en-US"/>
        </w:rPr>
        <w:t xml:space="preserve"> </w:t>
      </w:r>
      <w:r w:rsidRPr="00BD5FFB">
        <w:rPr>
          <w:rStyle w:val="hps"/>
          <w:rFonts w:ascii="Book Antiqua" w:hAnsi="Book Antiqua" w:cs="Arial"/>
          <w:lang w:val="en-US"/>
        </w:rPr>
        <w:t>therapies. In nearly all</w:t>
      </w:r>
      <w:r w:rsidRPr="00BD5FFB">
        <w:rPr>
          <w:rFonts w:ascii="Book Antiqua" w:hAnsi="Book Antiqua" w:cs="Arial"/>
          <w:lang w:val="en-US"/>
        </w:rPr>
        <w:t xml:space="preserve"> </w:t>
      </w:r>
      <w:r w:rsidRPr="00BD5FFB">
        <w:rPr>
          <w:rStyle w:val="hps"/>
          <w:rFonts w:ascii="Book Antiqua" w:hAnsi="Book Antiqua" w:cs="Arial"/>
          <w:lang w:val="en-US"/>
        </w:rPr>
        <w:t>regimens</w:t>
      </w:r>
      <w:r w:rsidRPr="00BD5FFB">
        <w:rPr>
          <w:rFonts w:ascii="Book Antiqua" w:hAnsi="Book Antiqua" w:cs="Arial"/>
          <w:lang w:val="en-US"/>
        </w:rPr>
        <w:t xml:space="preserve"> </w:t>
      </w:r>
      <w:r w:rsidRPr="00BD5FFB">
        <w:rPr>
          <w:rStyle w:val="hps"/>
          <w:rFonts w:ascii="Book Antiqua" w:hAnsi="Book Antiqua" w:cs="Arial"/>
          <w:lang w:val="en-US"/>
        </w:rPr>
        <w:t>treatment</w:t>
      </w:r>
      <w:r w:rsidRPr="00BD5FFB">
        <w:rPr>
          <w:rFonts w:ascii="Book Antiqua" w:hAnsi="Book Antiqua" w:cs="Arial"/>
          <w:lang w:val="en-US"/>
        </w:rPr>
        <w:t xml:space="preserve"> </w:t>
      </w:r>
      <w:r w:rsidR="00FE6232" w:rsidRPr="00BD5FFB">
        <w:rPr>
          <w:rFonts w:ascii="Book Antiqua" w:hAnsi="Book Antiqua" w:cs="Arial"/>
          <w:lang w:val="en-US"/>
        </w:rPr>
        <w:t xml:space="preserve">efficacy </w:t>
      </w:r>
      <w:r w:rsidRPr="00BD5FFB">
        <w:rPr>
          <w:rStyle w:val="hps"/>
          <w:rFonts w:ascii="Book Antiqua" w:hAnsi="Book Antiqua" w:cs="Arial"/>
          <w:lang w:val="en-US"/>
        </w:rPr>
        <w:t>is</w:t>
      </w:r>
      <w:r w:rsidRPr="00BD5FFB">
        <w:rPr>
          <w:rFonts w:ascii="Book Antiqua" w:hAnsi="Book Antiqua" w:cs="Arial"/>
          <w:lang w:val="en-US"/>
        </w:rPr>
        <w:t xml:space="preserve"> </w:t>
      </w:r>
      <w:r w:rsidR="00FE6232" w:rsidRPr="00BD5FFB">
        <w:rPr>
          <w:rStyle w:val="hps"/>
          <w:rFonts w:ascii="Book Antiqua" w:hAnsi="Book Antiqua" w:cs="Arial"/>
          <w:lang w:val="en-US"/>
        </w:rPr>
        <w:t xml:space="preserve">lower </w:t>
      </w:r>
      <w:r w:rsidRPr="00BD5FFB">
        <w:rPr>
          <w:rStyle w:val="hps"/>
          <w:rFonts w:ascii="Book Antiqua" w:hAnsi="Book Antiqua" w:cs="Arial"/>
          <w:lang w:val="en-US"/>
        </w:rPr>
        <w:t>compared to</w:t>
      </w:r>
      <w:r w:rsidRPr="00BD5FFB">
        <w:rPr>
          <w:rFonts w:ascii="Book Antiqua" w:hAnsi="Book Antiqua" w:cs="Arial"/>
          <w:lang w:val="en-US"/>
        </w:rPr>
        <w:t xml:space="preserve"> </w:t>
      </w:r>
      <w:r w:rsidRPr="00BD5FFB">
        <w:rPr>
          <w:rStyle w:val="hps"/>
          <w:rFonts w:ascii="Book Antiqua" w:hAnsi="Book Antiqua" w:cs="Arial"/>
          <w:lang w:val="en-US"/>
        </w:rPr>
        <w:t>non-</w:t>
      </w:r>
      <w:r w:rsidRPr="00BD5FFB">
        <w:rPr>
          <w:rFonts w:ascii="Book Antiqua" w:hAnsi="Book Antiqua" w:cs="Arial"/>
          <w:lang w:val="en-US"/>
        </w:rPr>
        <w:t xml:space="preserve">cirrhotic patients. </w:t>
      </w:r>
      <w:r w:rsidRPr="00BD5FFB">
        <w:rPr>
          <w:rStyle w:val="hps"/>
          <w:rFonts w:ascii="Book Antiqua" w:hAnsi="Book Antiqua" w:cs="Arial"/>
          <w:lang w:val="en-US"/>
        </w:rPr>
        <w:t>In</w:t>
      </w:r>
      <w:r w:rsidRPr="00BD5FFB">
        <w:rPr>
          <w:rFonts w:ascii="Book Antiqua" w:hAnsi="Book Antiqua" w:cs="Arial"/>
          <w:lang w:val="en-US"/>
        </w:rPr>
        <w:t xml:space="preserve"> </w:t>
      </w:r>
      <w:r w:rsidRPr="00BD5FFB">
        <w:rPr>
          <w:rStyle w:val="hps"/>
          <w:rFonts w:ascii="Book Antiqua" w:hAnsi="Book Antiqua" w:cs="Arial"/>
          <w:lang w:val="en-US"/>
        </w:rPr>
        <w:t>pivotal studies</w:t>
      </w:r>
      <w:r w:rsidRPr="00BD5FFB">
        <w:rPr>
          <w:rFonts w:ascii="Book Antiqua" w:hAnsi="Book Antiqua" w:cs="Arial"/>
          <w:lang w:val="en-US"/>
        </w:rPr>
        <w:t xml:space="preserve"> </w:t>
      </w:r>
      <w:r w:rsidR="00357BAB" w:rsidRPr="00BD5FFB">
        <w:rPr>
          <w:rFonts w:ascii="Book Antiqua" w:hAnsi="Book Antiqua" w:cs="Arial"/>
          <w:lang w:val="en-US"/>
        </w:rPr>
        <w:t xml:space="preserve">on cirrhotic patients </w:t>
      </w:r>
      <w:r w:rsidRPr="00BD5FFB">
        <w:rPr>
          <w:rStyle w:val="hps"/>
          <w:rFonts w:ascii="Book Antiqua" w:hAnsi="Book Antiqua" w:cs="Arial"/>
          <w:lang w:val="en-US"/>
        </w:rPr>
        <w:t>for</w:t>
      </w:r>
      <w:r w:rsidRPr="00BD5FFB">
        <w:rPr>
          <w:rFonts w:ascii="Book Antiqua" w:hAnsi="Book Antiqua" w:cs="Arial"/>
          <w:lang w:val="en-US"/>
        </w:rPr>
        <w:t xml:space="preserve"> </w:t>
      </w:r>
      <w:r w:rsidR="00FE6232" w:rsidRPr="00BD5FFB">
        <w:rPr>
          <w:rFonts w:ascii="Book Antiqua" w:hAnsi="Book Antiqua" w:cs="Arial"/>
          <w:lang w:val="en-US"/>
        </w:rPr>
        <w:t xml:space="preserve">the </w:t>
      </w:r>
      <w:r w:rsidRPr="00BD5FFB">
        <w:rPr>
          <w:rStyle w:val="hps"/>
          <w:rFonts w:ascii="Book Antiqua" w:hAnsi="Book Antiqua" w:cs="Arial"/>
          <w:lang w:val="en-US"/>
        </w:rPr>
        <w:t>3</w:t>
      </w:r>
      <w:r w:rsidR="00357BAB" w:rsidRPr="00BD5FFB">
        <w:rPr>
          <w:rFonts w:ascii="Book Antiqua" w:hAnsi="Book Antiqua" w:cs="Arial"/>
          <w:lang w:val="en-US"/>
        </w:rPr>
        <w:t>D-</w:t>
      </w:r>
      <w:r w:rsidRPr="00BD5FFB">
        <w:rPr>
          <w:rStyle w:val="hps"/>
          <w:rFonts w:ascii="Book Antiqua" w:hAnsi="Book Antiqua" w:cs="Arial"/>
          <w:lang w:val="en-US"/>
        </w:rPr>
        <w:t>regime</w:t>
      </w:r>
      <w:r w:rsidRPr="00BD5FFB">
        <w:rPr>
          <w:rFonts w:ascii="Book Antiqua" w:hAnsi="Book Antiqua" w:cs="Arial"/>
          <w:lang w:val="en-US"/>
        </w:rPr>
        <w:t xml:space="preserve"> </w:t>
      </w:r>
      <w:r w:rsidRPr="00BD5FFB">
        <w:rPr>
          <w:rStyle w:val="hps"/>
          <w:rFonts w:ascii="Book Antiqua" w:hAnsi="Book Antiqua" w:cs="Arial"/>
          <w:lang w:val="en-US"/>
        </w:rPr>
        <w:t>and</w:t>
      </w:r>
      <w:r w:rsidRPr="00BD5FFB">
        <w:rPr>
          <w:rFonts w:ascii="Book Antiqua" w:hAnsi="Book Antiqua" w:cs="Arial"/>
          <w:lang w:val="en-US"/>
        </w:rPr>
        <w:t xml:space="preserve"> </w:t>
      </w:r>
      <w:r w:rsidRPr="00BD5FFB">
        <w:rPr>
          <w:rStyle w:val="hps"/>
          <w:rFonts w:ascii="Book Antiqua" w:hAnsi="Book Antiqua" w:cs="Arial"/>
          <w:lang w:val="en-US"/>
        </w:rPr>
        <w:t>SOF</w:t>
      </w:r>
      <w:r w:rsidR="00357BAB" w:rsidRPr="00BD5FFB">
        <w:rPr>
          <w:rStyle w:val="hps"/>
          <w:rFonts w:ascii="Book Antiqua" w:hAnsi="Book Antiqua" w:cs="Arial"/>
          <w:lang w:val="en-US"/>
        </w:rPr>
        <w:t>/LDV SVR</w:t>
      </w:r>
      <w:r w:rsidRPr="00BD5FFB">
        <w:rPr>
          <w:rFonts w:ascii="Book Antiqua" w:hAnsi="Book Antiqua" w:cs="Arial"/>
          <w:lang w:val="en-US"/>
        </w:rPr>
        <w:t xml:space="preserve"> </w:t>
      </w:r>
      <w:r w:rsidRPr="00BD5FFB">
        <w:rPr>
          <w:rStyle w:val="hps"/>
          <w:rFonts w:ascii="Book Antiqua" w:hAnsi="Book Antiqua" w:cs="Arial"/>
          <w:lang w:val="en-US"/>
        </w:rPr>
        <w:t>could be increased by</w:t>
      </w:r>
      <w:r w:rsidRPr="00BD5FFB">
        <w:rPr>
          <w:rFonts w:ascii="Book Antiqua" w:hAnsi="Book Antiqua" w:cs="Arial"/>
          <w:lang w:val="en-US"/>
        </w:rPr>
        <w:t xml:space="preserve"> </w:t>
      </w:r>
      <w:r w:rsidRPr="00BD5FFB">
        <w:rPr>
          <w:rStyle w:val="hps"/>
          <w:rFonts w:ascii="Book Antiqua" w:hAnsi="Book Antiqua" w:cs="Arial"/>
          <w:lang w:val="en-US"/>
        </w:rPr>
        <w:t>treatment</w:t>
      </w:r>
      <w:r w:rsidRPr="00BD5FFB">
        <w:rPr>
          <w:rFonts w:ascii="Book Antiqua" w:hAnsi="Book Antiqua" w:cs="Arial"/>
          <w:lang w:val="en-US"/>
        </w:rPr>
        <w:t xml:space="preserve"> </w:t>
      </w:r>
      <w:r w:rsidRPr="00BD5FFB">
        <w:rPr>
          <w:rStyle w:val="hps"/>
          <w:rFonts w:ascii="Book Antiqua" w:hAnsi="Book Antiqua" w:cs="Arial"/>
          <w:lang w:val="en-US"/>
        </w:rPr>
        <w:t>extension to 24</w:t>
      </w:r>
      <w:r w:rsidRPr="00BD5FFB">
        <w:rPr>
          <w:rFonts w:ascii="Book Antiqua" w:hAnsi="Book Antiqua" w:cs="Arial"/>
          <w:lang w:val="en-US"/>
        </w:rPr>
        <w:t xml:space="preserve"> </w:t>
      </w:r>
      <w:proofErr w:type="spellStart"/>
      <w:r w:rsidR="000A0027" w:rsidRPr="00BD5FFB">
        <w:rPr>
          <w:rStyle w:val="hps"/>
          <w:rFonts w:ascii="Book Antiqua" w:hAnsi="Book Antiqua" w:cs="Arial"/>
          <w:lang w:val="en-US"/>
        </w:rPr>
        <w:t>wk</w:t>
      </w:r>
      <w:proofErr w:type="spellEnd"/>
      <w:r w:rsidR="00357BAB" w:rsidRPr="00BD5FFB">
        <w:rPr>
          <w:rStyle w:val="hps"/>
          <w:rFonts w:ascii="Book Antiqua" w:hAnsi="Book Antiqua" w:cs="Arial"/>
          <w:lang w:val="en-US"/>
        </w:rPr>
        <w:t xml:space="preserve"> and</w:t>
      </w:r>
      <w:r w:rsidRPr="00BD5FFB">
        <w:rPr>
          <w:rFonts w:ascii="Book Antiqua" w:hAnsi="Book Antiqua" w:cs="Arial"/>
          <w:lang w:val="en-US"/>
        </w:rPr>
        <w:t xml:space="preserve"> </w:t>
      </w:r>
      <w:r w:rsidRPr="00BD5FFB">
        <w:rPr>
          <w:rStyle w:val="hps"/>
          <w:rFonts w:ascii="Book Antiqua" w:hAnsi="Book Antiqua" w:cs="Arial"/>
          <w:lang w:val="en-US"/>
        </w:rPr>
        <w:t>addition of</w:t>
      </w:r>
      <w:r w:rsidRPr="00BD5FFB">
        <w:rPr>
          <w:rFonts w:ascii="Book Antiqua" w:hAnsi="Book Antiqua" w:cs="Arial"/>
          <w:lang w:val="en-US"/>
        </w:rPr>
        <w:t xml:space="preserve"> </w:t>
      </w:r>
      <w:r w:rsidRPr="00BD5FFB">
        <w:rPr>
          <w:rStyle w:val="hps"/>
          <w:rFonts w:ascii="Book Antiqua" w:hAnsi="Book Antiqua" w:cs="Arial"/>
          <w:lang w:val="en-US"/>
        </w:rPr>
        <w:t>ribavirin</w:t>
      </w:r>
      <w:r w:rsidRPr="00BD5FFB">
        <w:rPr>
          <w:rFonts w:ascii="Book Antiqua" w:hAnsi="Book Antiqua" w:cs="Arial"/>
          <w:lang w:val="en-US"/>
        </w:rPr>
        <w:t>.</w:t>
      </w:r>
      <w:r w:rsidR="00357BAB" w:rsidRPr="00BD5FFB">
        <w:rPr>
          <w:rFonts w:ascii="Book Antiqua" w:hAnsi="Book Antiqua" w:cs="Arial"/>
          <w:lang w:val="en-US"/>
        </w:rPr>
        <w:t xml:space="preserve"> </w:t>
      </w:r>
      <w:r w:rsidR="00357BAB" w:rsidRPr="00BD5FFB">
        <w:rPr>
          <w:rStyle w:val="hps"/>
          <w:rFonts w:ascii="Book Antiqua" w:hAnsi="Book Antiqua" w:cs="Arial"/>
          <w:lang w:val="en-US"/>
        </w:rPr>
        <w:t>It should be noted</w:t>
      </w:r>
      <w:r w:rsidR="00357BAB" w:rsidRPr="00BD5FFB">
        <w:rPr>
          <w:rFonts w:ascii="Book Antiqua" w:hAnsi="Book Antiqua" w:cs="Arial"/>
          <w:lang w:val="en-US"/>
        </w:rPr>
        <w:t xml:space="preserve"> </w:t>
      </w:r>
      <w:r w:rsidR="00357BAB" w:rsidRPr="00BD5FFB">
        <w:rPr>
          <w:rStyle w:val="hps"/>
          <w:rFonts w:ascii="Book Antiqua" w:hAnsi="Book Antiqua" w:cs="Arial"/>
          <w:lang w:val="en-US"/>
        </w:rPr>
        <w:t>that only</w:t>
      </w:r>
      <w:r w:rsidR="00357BAB" w:rsidRPr="00BD5FFB">
        <w:rPr>
          <w:rFonts w:ascii="Book Antiqua" w:hAnsi="Book Antiqua" w:cs="Arial"/>
          <w:lang w:val="en-US"/>
        </w:rPr>
        <w:t xml:space="preserve"> </w:t>
      </w:r>
      <w:r w:rsidR="00357BAB" w:rsidRPr="00BD5FFB">
        <w:rPr>
          <w:rStyle w:val="hps"/>
          <w:rFonts w:ascii="Book Antiqua" w:hAnsi="Book Antiqua" w:cs="Arial"/>
          <w:lang w:val="en-US"/>
        </w:rPr>
        <w:t>compensated</w:t>
      </w:r>
      <w:r w:rsidR="00357BAB" w:rsidRPr="00BD5FFB">
        <w:rPr>
          <w:rFonts w:ascii="Book Antiqua" w:hAnsi="Book Antiqua" w:cs="Arial"/>
          <w:lang w:val="en-US"/>
        </w:rPr>
        <w:t xml:space="preserve"> </w:t>
      </w:r>
      <w:r w:rsidR="00357BAB" w:rsidRPr="00BD5FFB">
        <w:rPr>
          <w:rStyle w:val="hps"/>
          <w:rFonts w:ascii="Book Antiqua" w:hAnsi="Book Antiqua" w:cs="Arial"/>
          <w:lang w:val="en-US"/>
        </w:rPr>
        <w:t>patients with Child Pugh stage A were included</w:t>
      </w:r>
      <w:r w:rsidR="00357BAB" w:rsidRPr="00BD5FFB">
        <w:rPr>
          <w:rFonts w:ascii="Book Antiqua" w:hAnsi="Book Antiqua" w:cs="Arial"/>
          <w:lang w:val="en-US"/>
        </w:rPr>
        <w:t xml:space="preserve"> </w:t>
      </w:r>
      <w:r w:rsidR="00357BAB" w:rsidRPr="00BD5FFB">
        <w:rPr>
          <w:rStyle w:val="hps"/>
          <w:rFonts w:ascii="Book Antiqua" w:hAnsi="Book Antiqua" w:cs="Arial"/>
          <w:lang w:val="en-US"/>
        </w:rPr>
        <w:t>in</w:t>
      </w:r>
      <w:r w:rsidR="00357BAB" w:rsidRPr="00BD5FFB">
        <w:rPr>
          <w:rFonts w:ascii="Book Antiqua" w:hAnsi="Book Antiqua" w:cs="Arial"/>
          <w:lang w:val="en-US"/>
        </w:rPr>
        <w:t xml:space="preserve"> </w:t>
      </w:r>
      <w:r w:rsidR="00357BAB" w:rsidRPr="00BD5FFB">
        <w:rPr>
          <w:rStyle w:val="hps"/>
          <w:rFonts w:ascii="Book Antiqua" w:hAnsi="Book Antiqua" w:cs="Arial"/>
          <w:lang w:val="en-US"/>
        </w:rPr>
        <w:t>these studies</w:t>
      </w:r>
      <w:r w:rsidR="00357BAB" w:rsidRPr="00BD5FFB">
        <w:rPr>
          <w:rFonts w:ascii="Book Antiqua" w:hAnsi="Book Antiqua" w:cs="Arial"/>
          <w:lang w:val="en-US"/>
        </w:rPr>
        <w:t>.</w:t>
      </w:r>
      <w:r w:rsidR="000228AB" w:rsidRPr="00BD5FFB">
        <w:rPr>
          <w:rFonts w:ascii="Book Antiqua" w:hAnsi="Book Antiqua" w:cs="Arial"/>
          <w:lang w:val="en-US"/>
        </w:rPr>
        <w:t xml:space="preserve"> </w:t>
      </w:r>
      <w:r w:rsidR="00FE6232" w:rsidRPr="00BD5FFB">
        <w:rPr>
          <w:rFonts w:ascii="Book Antiqua" w:hAnsi="Book Antiqua" w:cs="Arial"/>
          <w:lang w:val="en-US"/>
        </w:rPr>
        <w:t xml:space="preserve">Recently, </w:t>
      </w:r>
      <w:r w:rsidR="00265ED0" w:rsidRPr="00BD5FFB">
        <w:rPr>
          <w:rFonts w:ascii="Book Antiqua" w:hAnsi="Book Antiqua" w:cs="Arial"/>
          <w:lang w:val="en-US"/>
        </w:rPr>
        <w:t xml:space="preserve">in a prospective study 108 patients with decompensated cirrhosis with Child Pugh stage B and C were treated with </w:t>
      </w:r>
      <w:r w:rsidR="00655690" w:rsidRPr="00BD5FFB">
        <w:rPr>
          <w:rFonts w:ascii="Book Antiqua" w:hAnsi="Book Antiqua" w:cs="Arial"/>
          <w:lang w:val="en-US"/>
        </w:rPr>
        <w:t xml:space="preserve">SOF/LDV+R </w:t>
      </w:r>
      <w:r w:rsidR="000A0027" w:rsidRPr="00BD5FFB">
        <w:rPr>
          <w:rFonts w:ascii="Book Antiqua" w:hAnsi="Book Antiqua" w:cs="Arial"/>
          <w:lang w:val="en-US"/>
        </w:rPr>
        <w:t>for 12 or 24 wk</w:t>
      </w:r>
      <w:r w:rsidR="00265ED0" w:rsidRPr="00BD5FFB">
        <w:rPr>
          <w:rFonts w:ascii="Book Antiqua" w:hAnsi="Book Antiqua" w:cs="Arial"/>
          <w:lang w:val="en-US"/>
        </w:rPr>
        <w:t>.</w:t>
      </w:r>
      <w:r w:rsidR="00655690" w:rsidRPr="00BD5FFB">
        <w:rPr>
          <w:rFonts w:ascii="Book Antiqua" w:hAnsi="Book Antiqua" w:cs="Arial"/>
          <w:lang w:val="en-US"/>
        </w:rPr>
        <w:t xml:space="preserve"> SVR was achieved in 87% of patients with Child Pugh B and 89% with Child Pugh C </w:t>
      </w:r>
      <w:r w:rsidR="00265ED0" w:rsidRPr="00BD5FFB">
        <w:rPr>
          <w:rFonts w:ascii="Book Antiqua" w:hAnsi="Book Antiqua" w:cs="Arial"/>
          <w:lang w:val="en-US"/>
        </w:rPr>
        <w:t>indicatin</w:t>
      </w:r>
      <w:r w:rsidR="00B80921" w:rsidRPr="00BD5FFB">
        <w:rPr>
          <w:rFonts w:ascii="Book Antiqua" w:hAnsi="Book Antiqua" w:cs="Arial"/>
          <w:lang w:val="en-US"/>
        </w:rPr>
        <w:t>g</w:t>
      </w:r>
      <w:r w:rsidR="00265ED0" w:rsidRPr="00BD5FFB">
        <w:rPr>
          <w:rFonts w:ascii="Book Antiqua" w:hAnsi="Book Antiqua" w:cs="Arial"/>
          <w:lang w:val="en-US"/>
        </w:rPr>
        <w:t xml:space="preserve"> that this therapy regimen is safe and effective even in decompensated liver cirrhosis</w:t>
      </w:r>
      <w:r w:rsidR="00655690" w:rsidRPr="00BD5FFB">
        <w:rPr>
          <w:rFonts w:ascii="Book Antiqua" w:hAnsi="Book Antiqua" w:cs="Arial"/>
          <w:lang w:val="en-US"/>
        </w:rPr>
        <w:t xml:space="preserve">. </w:t>
      </w:r>
      <w:r w:rsidR="00265ED0" w:rsidRPr="00BD5FFB">
        <w:rPr>
          <w:rFonts w:ascii="Book Antiqua" w:hAnsi="Book Antiqua" w:cs="Arial"/>
          <w:lang w:val="en-US"/>
        </w:rPr>
        <w:t xml:space="preserve">Of note, </w:t>
      </w:r>
      <w:r w:rsidR="00655690" w:rsidRPr="00BD5FFB">
        <w:rPr>
          <w:rFonts w:ascii="Book Antiqua" w:hAnsi="Book Antiqua" w:cs="Arial"/>
          <w:lang w:val="en-US"/>
        </w:rPr>
        <w:t>an improvement of liver function was observed during and after therapy</w:t>
      </w:r>
      <w:r w:rsidR="00945CBF" w:rsidRPr="00BD5FFB">
        <w:rPr>
          <w:rFonts w:ascii="Book Antiqua" w:hAnsi="Book Antiqua" w:cs="Arial"/>
        </w:rPr>
        <w:fldChar w:fldCharType="begin"/>
      </w:r>
      <w:r w:rsidR="007A599D" w:rsidRPr="00BD5FFB">
        <w:rPr>
          <w:rFonts w:ascii="Book Antiqua" w:hAnsi="Book Antiqua" w:cs="Arial"/>
          <w:lang w:val="en-US"/>
        </w:rPr>
        <w:instrText xml:space="preserve"> ADDIN EN.CITE &lt;EndNote&gt;&lt;Cite&gt;&lt;Author&gt;Flamm&lt;/Author&gt;&lt;Year&gt;2014&lt;/Year&gt;&lt;RecNum&gt;52&lt;/RecNum&gt;&lt;DisplayText&gt;&lt;style face="superscript"&gt;[38]&lt;/style&gt;&lt;/DisplayText&gt;&lt;record&gt;&lt;rec-number&gt;52&lt;/rec-number&gt;&lt;foreign-keys&gt;&lt;key app="EN" db-id="9rrxd2zdlav0ased92p55ar3z9ssvssafrrs" timestamp="1443215405"&gt;52&lt;/key&gt;&lt;/foreign-keys&gt;&lt;ref-type name="Journal Article"&gt;17&lt;/ref-type&gt;&lt;contributors&gt;&lt;authors&gt;&lt;author&gt;Flamm, SL&lt;/author&gt;&lt;author&gt;Everson, GT&lt;/author&gt;&lt;author&gt;Charlton M&lt;/author&gt;&lt;author&gt;Denning JM&lt;/author&gt;&lt;author&gt;Arterburn, S.&lt;/author&gt;&lt;author&gt;Brandt-Sarif, T&lt;/author&gt;&lt;author&gt;Pang, P. S.&lt;/author&gt;&lt;author&gt;McHutchison, JG&lt;/author&gt;&lt;author&gt;Reddy, K. R.&lt;/author&gt;&lt;author&gt;Afdhal, NH&lt;/author&gt;&lt;/authors&gt;&lt;/contributors&gt;&lt;titles&gt;&lt;title&gt;Ledipasvir/Sofosbuvir with Ribavirin for the Treatment of HCV in Patients with Decompensated Cirrhosis: Preliminary Results of a Prospective, Multicenter Study&lt;/title&gt;&lt;secondary-title&gt;Hepatology&lt;/secondary-title&gt;&lt;/titles&gt;&lt;periodical&gt;&lt;full-title&gt;Hepatology&lt;/full-title&gt;&lt;abbr-1&gt;Hepatology&lt;/abbr-1&gt;&lt;/periodical&gt;&lt;pages&gt;91A&lt;/pages&gt;&lt;volume&gt;60&lt;/volume&gt;&lt;number&gt;4&lt;/number&gt;&lt;dates&gt;&lt;year&gt;2014&lt;/year&gt;&lt;/dates&gt;&lt;urls&gt;&lt;/urls&gt;&lt;/record&gt;&lt;/Cite&gt;&lt;/EndNote&gt;</w:instrText>
      </w:r>
      <w:r w:rsidR="00945CBF" w:rsidRPr="00BD5FFB">
        <w:rPr>
          <w:rFonts w:ascii="Book Antiqua" w:hAnsi="Book Antiqua" w:cs="Arial"/>
        </w:rPr>
        <w:fldChar w:fldCharType="separate"/>
      </w:r>
      <w:r w:rsidR="007A599D" w:rsidRPr="00BD5FFB">
        <w:rPr>
          <w:rFonts w:ascii="Book Antiqua" w:hAnsi="Book Antiqua" w:cs="Arial"/>
          <w:noProof/>
          <w:vertAlign w:val="superscript"/>
          <w:lang w:val="en-US"/>
        </w:rPr>
        <w:t>[38]</w:t>
      </w:r>
      <w:r w:rsidR="00945CBF" w:rsidRPr="00BD5FFB">
        <w:rPr>
          <w:rFonts w:ascii="Book Antiqua" w:hAnsi="Book Antiqua" w:cs="Arial"/>
        </w:rPr>
        <w:fldChar w:fldCharType="end"/>
      </w:r>
      <w:r w:rsidR="00673BA3" w:rsidRPr="00BD5FFB">
        <w:rPr>
          <w:rFonts w:ascii="Book Antiqua" w:hAnsi="Book Antiqua" w:cs="Arial"/>
          <w:lang w:val="en-US"/>
        </w:rPr>
        <w:t>.</w:t>
      </w:r>
    </w:p>
    <w:p w14:paraId="2F3D9820" w14:textId="77777777" w:rsidR="00655690" w:rsidRPr="00BD5FFB" w:rsidRDefault="00655690" w:rsidP="00FE5723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6901C4F6" w14:textId="77777777" w:rsidR="00655690" w:rsidRPr="00BD5FFB" w:rsidRDefault="00882B7C" w:rsidP="00FE5723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BD5FFB">
        <w:rPr>
          <w:rFonts w:ascii="Book Antiqua" w:hAnsi="Book Antiqua" w:cs="Arial"/>
          <w:b/>
          <w:i/>
          <w:lang w:val="en-US"/>
        </w:rPr>
        <w:t>Liver transplant</w:t>
      </w:r>
      <w:r w:rsidR="00E8493C" w:rsidRPr="00BD5FFB">
        <w:rPr>
          <w:rFonts w:ascii="Book Antiqua" w:hAnsi="Book Antiqua" w:cs="Arial"/>
          <w:b/>
          <w:i/>
          <w:lang w:val="en-US"/>
        </w:rPr>
        <w:t>ation</w:t>
      </w:r>
    </w:p>
    <w:p w14:paraId="03EDFA32" w14:textId="77777777" w:rsidR="00655690" w:rsidRPr="00BD5FFB" w:rsidRDefault="00882B7C" w:rsidP="00FE5723">
      <w:pPr>
        <w:spacing w:line="360" w:lineRule="auto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>After liver transplant</w:t>
      </w:r>
      <w:r w:rsidR="00E8493C" w:rsidRPr="00BD5FFB">
        <w:rPr>
          <w:rFonts w:ascii="Book Antiqua" w:hAnsi="Book Antiqua"/>
          <w:lang w:val="en-US"/>
        </w:rPr>
        <w:t>ation</w:t>
      </w:r>
      <w:r w:rsidRPr="00BD5FFB">
        <w:rPr>
          <w:rFonts w:ascii="Book Antiqua" w:hAnsi="Book Antiqua"/>
          <w:lang w:val="en-US"/>
        </w:rPr>
        <w:t xml:space="preserve"> </w:t>
      </w:r>
      <w:r w:rsidR="00AF0CF3" w:rsidRPr="00BD5FFB">
        <w:rPr>
          <w:rFonts w:ascii="Book Antiqua" w:hAnsi="Book Antiqua"/>
          <w:lang w:val="en-US"/>
        </w:rPr>
        <w:t xml:space="preserve">of patients with chronic HCV infections </w:t>
      </w:r>
      <w:r w:rsidRPr="00BD5FFB">
        <w:rPr>
          <w:rFonts w:ascii="Book Antiqua" w:hAnsi="Book Antiqua"/>
          <w:lang w:val="en-US"/>
        </w:rPr>
        <w:t xml:space="preserve">a reinfection is common. Due to immunosuppression an accelerated progression of fibrosis in the transplant is </w:t>
      </w:r>
      <w:r w:rsidR="00AF0CF3" w:rsidRPr="00BD5FFB">
        <w:rPr>
          <w:rFonts w:ascii="Book Antiqua" w:hAnsi="Book Antiqua"/>
          <w:lang w:val="en-US"/>
        </w:rPr>
        <w:t xml:space="preserve">often </w:t>
      </w:r>
      <w:r w:rsidRPr="00BD5FFB">
        <w:rPr>
          <w:rFonts w:ascii="Book Antiqua" w:hAnsi="Book Antiqua"/>
          <w:lang w:val="en-US"/>
        </w:rPr>
        <w:t xml:space="preserve">observed. </w:t>
      </w:r>
      <w:r w:rsidR="00AF0CF3" w:rsidRPr="00BD5FFB">
        <w:rPr>
          <w:rFonts w:ascii="Book Antiqua" w:hAnsi="Book Antiqua"/>
          <w:lang w:val="en-US"/>
        </w:rPr>
        <w:t>Pre-</w:t>
      </w:r>
      <w:r w:rsidRPr="00BD5FFB">
        <w:rPr>
          <w:rFonts w:ascii="Book Antiqua" w:hAnsi="Book Antiqua"/>
          <w:lang w:val="en-US"/>
        </w:rPr>
        <w:t xml:space="preserve">treatment with SOF + R </w:t>
      </w:r>
      <w:r w:rsidR="00AF0CF3" w:rsidRPr="00BD5FFB">
        <w:rPr>
          <w:rFonts w:ascii="Book Antiqua" w:hAnsi="Book Antiqua"/>
          <w:lang w:val="en-US"/>
        </w:rPr>
        <w:t xml:space="preserve">before transplantation </w:t>
      </w:r>
      <w:r w:rsidR="00E8493C" w:rsidRPr="00BD5FFB">
        <w:rPr>
          <w:rFonts w:ascii="Book Antiqua" w:hAnsi="Book Antiqua"/>
          <w:lang w:val="en-US"/>
        </w:rPr>
        <w:t>i</w:t>
      </w:r>
      <w:r w:rsidRPr="00BD5FFB">
        <w:rPr>
          <w:rFonts w:ascii="Book Antiqua" w:hAnsi="Book Antiqua"/>
          <w:lang w:val="en-US"/>
        </w:rPr>
        <w:t>n 61 patients with HCC within Milan criteria and compensated HCV</w:t>
      </w:r>
      <w:r w:rsidR="00AF0CF3" w:rsidRPr="00BD5FFB">
        <w:rPr>
          <w:rFonts w:ascii="Book Antiqua" w:hAnsi="Book Antiqua"/>
          <w:lang w:val="en-US"/>
        </w:rPr>
        <w:t>-</w:t>
      </w:r>
      <w:r w:rsidRPr="00BD5FFB">
        <w:rPr>
          <w:rFonts w:ascii="Book Antiqua" w:hAnsi="Book Antiqua"/>
          <w:lang w:val="en-US"/>
        </w:rPr>
        <w:t xml:space="preserve">induced cirrhosis </w:t>
      </w:r>
      <w:r w:rsidR="00AF0CF3" w:rsidRPr="00BD5FFB">
        <w:rPr>
          <w:rFonts w:ascii="Book Antiqua" w:hAnsi="Book Antiqua"/>
          <w:lang w:val="en-US"/>
        </w:rPr>
        <w:t xml:space="preserve">prevented a </w:t>
      </w:r>
      <w:r w:rsidR="00E8493C" w:rsidRPr="00BD5FFB">
        <w:rPr>
          <w:rFonts w:ascii="Book Antiqua" w:hAnsi="Book Antiqua"/>
          <w:lang w:val="en-US"/>
        </w:rPr>
        <w:t xml:space="preserve">reinfection of the graft </w:t>
      </w:r>
      <w:r w:rsidRPr="00BD5FFB">
        <w:rPr>
          <w:rFonts w:ascii="Book Antiqua" w:hAnsi="Book Antiqua"/>
          <w:lang w:val="en-US"/>
        </w:rPr>
        <w:t>in 70%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PEVuZE5vdGU+PENpdGU+PEF1dGhvcj5DdXJyeTwvQXV0aG9yPjxZZWFyPjIwMTU8L1llYXI+PFJl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</w:fldData>
        </w:fldChar>
      </w:r>
      <w:r w:rsidR="007A599D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PEVuZE5vdGU+PENpdGU+PEF1dGhvcj5DdXJyeTwvQXV0aG9yPjxZZWFyPjIwMTU8L1llYXI+PFJl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</w:fldData>
        </w:fldChar>
      </w:r>
      <w:r w:rsidR="007A599D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7A599D" w:rsidRPr="00BD5FFB">
        <w:rPr>
          <w:rFonts w:ascii="Book Antiqua" w:hAnsi="Book Antiqua"/>
          <w:noProof/>
          <w:vertAlign w:val="superscript"/>
          <w:lang w:val="en-US"/>
        </w:rPr>
        <w:t>[39]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E8493C" w:rsidRPr="00BD5FFB">
        <w:rPr>
          <w:rFonts w:ascii="Book Antiqua" w:hAnsi="Book Antiqua"/>
          <w:lang w:val="en-US"/>
        </w:rPr>
        <w:t xml:space="preserve">. </w:t>
      </w:r>
      <w:r w:rsidR="00AF0CF3" w:rsidRPr="00BD5FFB">
        <w:rPr>
          <w:rFonts w:ascii="Book Antiqua" w:hAnsi="Book Antiqua"/>
          <w:lang w:val="en-US"/>
        </w:rPr>
        <w:t xml:space="preserve">After liver transplantation a different study using the </w:t>
      </w:r>
      <w:r w:rsidR="00DD3191" w:rsidRPr="00BD5FFB">
        <w:rPr>
          <w:rFonts w:ascii="Book Antiqua" w:hAnsi="Book Antiqua"/>
          <w:lang w:val="en-US"/>
        </w:rPr>
        <w:t xml:space="preserve">3D-regime + R resulted in a SVR </w:t>
      </w:r>
      <w:r w:rsidR="00AF0CF3" w:rsidRPr="00BD5FFB">
        <w:rPr>
          <w:rFonts w:ascii="Book Antiqua" w:hAnsi="Book Antiqua"/>
          <w:lang w:val="en-US"/>
        </w:rPr>
        <w:t>of 97% (</w:t>
      </w:r>
      <w:r w:rsidR="00DD3191" w:rsidRPr="00BD5FFB">
        <w:rPr>
          <w:rFonts w:ascii="Book Antiqua" w:hAnsi="Book Antiqua"/>
          <w:lang w:val="en-US"/>
        </w:rPr>
        <w:t xml:space="preserve">33 </w:t>
      </w:r>
      <w:r w:rsidR="00AF0CF3" w:rsidRPr="00BD5FFB">
        <w:rPr>
          <w:rFonts w:ascii="Book Antiqua" w:hAnsi="Book Antiqua"/>
          <w:lang w:val="en-US"/>
        </w:rPr>
        <w:t xml:space="preserve">out </w:t>
      </w:r>
      <w:r w:rsidR="00DD3191" w:rsidRPr="00BD5FFB">
        <w:rPr>
          <w:rFonts w:ascii="Book Antiqua" w:hAnsi="Book Antiqua"/>
          <w:lang w:val="en-US"/>
        </w:rPr>
        <w:t>of 34 patients</w:t>
      </w:r>
      <w:r w:rsidR="00AF0CF3" w:rsidRPr="00BD5FFB">
        <w:rPr>
          <w:rFonts w:ascii="Book Antiqua" w:hAnsi="Book Antiqua"/>
          <w:lang w:val="en-US"/>
        </w:rPr>
        <w:t>)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PEVuZE5vdGU+PENpdGU+PEF1dGhvcj5Ld288L0F1dGhvcj48WWVhcj4yMDE0PC9ZZWFyPjxSZWNO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</w:fldData>
        </w:fldChar>
      </w:r>
      <w:r w:rsidR="007A599D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PEVuZE5vdGU+PENpdGU+PEF1dGhvcj5Ld288L0F1dGhvcj48WWVhcj4yMDE0PC9ZZWFyPjxSZWNO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</w:fldData>
        </w:fldChar>
      </w:r>
      <w:r w:rsidR="007A599D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7A599D" w:rsidRPr="00BD5FFB">
        <w:rPr>
          <w:rFonts w:ascii="Book Antiqua" w:hAnsi="Book Antiqua"/>
          <w:noProof/>
          <w:vertAlign w:val="superscript"/>
          <w:lang w:val="en-US"/>
        </w:rPr>
        <w:t>[40]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DD3191" w:rsidRPr="00BD5FFB">
        <w:rPr>
          <w:rFonts w:ascii="Book Antiqua" w:hAnsi="Book Antiqua"/>
          <w:lang w:val="en-US"/>
        </w:rPr>
        <w:t xml:space="preserve">. </w:t>
      </w:r>
      <w:r w:rsidR="00861D56" w:rsidRPr="00BD5FFB">
        <w:rPr>
          <w:rFonts w:ascii="Book Antiqua" w:hAnsi="Book Antiqua"/>
          <w:lang w:val="en-US"/>
        </w:rPr>
        <w:t>Using</w:t>
      </w:r>
      <w:r w:rsidR="00B12366" w:rsidRPr="00BD5FFB">
        <w:rPr>
          <w:rFonts w:ascii="Book Antiqua" w:hAnsi="Book Antiqua"/>
          <w:lang w:val="en-US"/>
        </w:rPr>
        <w:t xml:space="preserve"> SOF/LDV + R for 12 or 24 wk</w:t>
      </w:r>
      <w:r w:rsidR="00E8493C" w:rsidRPr="00BD5FFB">
        <w:rPr>
          <w:rFonts w:ascii="Book Antiqua" w:hAnsi="Book Antiqua"/>
          <w:lang w:val="en-US"/>
        </w:rPr>
        <w:t xml:space="preserve"> in 223 patients after liver transplantation </w:t>
      </w:r>
      <w:r w:rsidR="00AF0CF3" w:rsidRPr="00BD5FFB">
        <w:rPr>
          <w:rFonts w:ascii="Book Antiqua" w:hAnsi="Book Antiqua"/>
          <w:lang w:val="en-US"/>
        </w:rPr>
        <w:t xml:space="preserve">similar </w:t>
      </w:r>
      <w:r w:rsidR="00E8493C" w:rsidRPr="00BD5FFB">
        <w:rPr>
          <w:rFonts w:ascii="Book Antiqua" w:hAnsi="Book Antiqua"/>
          <w:lang w:val="en-US"/>
        </w:rPr>
        <w:t xml:space="preserve">high SVR rates </w:t>
      </w:r>
      <w:r w:rsidR="00AF0CF3" w:rsidRPr="00BD5FFB">
        <w:rPr>
          <w:rFonts w:ascii="Book Antiqua" w:hAnsi="Book Antiqua"/>
          <w:lang w:val="en-US"/>
        </w:rPr>
        <w:t xml:space="preserve">could be </w:t>
      </w:r>
      <w:r w:rsidR="00E8493C" w:rsidRPr="00BD5FFB">
        <w:rPr>
          <w:rFonts w:ascii="Book Antiqua" w:hAnsi="Book Antiqua"/>
          <w:lang w:val="en-US"/>
        </w:rPr>
        <w:t>achieved in patients without cirrhosis (96</w:t>
      </w:r>
      <w:r w:rsidR="00B12366" w:rsidRPr="00BD5FFB">
        <w:rPr>
          <w:rFonts w:ascii="Book Antiqua" w:hAnsi="Book Antiqua"/>
          <w:lang w:val="en-US"/>
        </w:rPr>
        <w:t>%</w:t>
      </w:r>
      <w:r w:rsidR="00E8493C" w:rsidRPr="00BD5FFB">
        <w:rPr>
          <w:rFonts w:ascii="Book Antiqua" w:hAnsi="Book Antiqua"/>
          <w:lang w:val="en-US"/>
        </w:rPr>
        <w:t xml:space="preserve">-98%) or Child Pugh A cirrhosis (96%). </w:t>
      </w:r>
      <w:r w:rsidR="00AF0CF3" w:rsidRPr="00BD5FFB">
        <w:rPr>
          <w:rFonts w:ascii="Book Antiqua" w:hAnsi="Book Antiqua"/>
          <w:lang w:val="en-US"/>
        </w:rPr>
        <w:t xml:space="preserve">However, in </w:t>
      </w:r>
      <w:r w:rsidR="00E8493C" w:rsidRPr="00BD5FFB">
        <w:rPr>
          <w:rFonts w:ascii="Book Antiqua" w:hAnsi="Book Antiqua"/>
          <w:lang w:val="en-US"/>
        </w:rPr>
        <w:t>case of decompensated cirrhosis SVR rates were lower (Child Pugh B: 83</w:t>
      </w:r>
      <w:r w:rsidR="00B12366" w:rsidRPr="00BD5FFB">
        <w:rPr>
          <w:rFonts w:ascii="Book Antiqua" w:hAnsi="Book Antiqua"/>
          <w:lang w:val="en-US"/>
        </w:rPr>
        <w:t>%</w:t>
      </w:r>
      <w:r w:rsidR="00E8493C" w:rsidRPr="00BD5FFB">
        <w:rPr>
          <w:rFonts w:ascii="Book Antiqua" w:hAnsi="Book Antiqua"/>
          <w:lang w:val="en-US"/>
        </w:rPr>
        <w:t>-85%, Child Pugh C: 60</w:t>
      </w:r>
      <w:r w:rsidR="00B12366" w:rsidRPr="00BD5FFB">
        <w:rPr>
          <w:rFonts w:ascii="Book Antiqua" w:hAnsi="Book Antiqua"/>
          <w:lang w:val="en-US"/>
        </w:rPr>
        <w:t>%</w:t>
      </w:r>
      <w:r w:rsidR="00E8493C" w:rsidRPr="00BD5FFB">
        <w:rPr>
          <w:rFonts w:ascii="Book Antiqua" w:hAnsi="Book Antiqua"/>
          <w:lang w:val="en-US"/>
        </w:rPr>
        <w:t>-67%)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PEVuZE5vdGU+PENpdGU+PEF1dGhvcj5DaGFybHRvbjwvQXV0aG9yPjxZZWFyPjIwMTU8L1llYXI+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</w:fldData>
        </w:fldChar>
      </w:r>
      <w:r w:rsidR="007A599D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PEVuZE5vdGU+PENpdGU+PEF1dGhvcj5DaGFybHRvbjwvQXV0aG9yPjxZZWFyPjIwMTU8L1llYXI+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</w:fldData>
        </w:fldChar>
      </w:r>
      <w:r w:rsidR="007A599D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7A599D" w:rsidRPr="00BD5FFB">
        <w:rPr>
          <w:rFonts w:ascii="Book Antiqua" w:hAnsi="Book Antiqua"/>
          <w:noProof/>
          <w:vertAlign w:val="superscript"/>
          <w:lang w:val="en-US"/>
        </w:rPr>
        <w:t>[41]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E8493C" w:rsidRPr="00BD5FFB">
        <w:rPr>
          <w:rFonts w:ascii="Book Antiqua" w:hAnsi="Book Antiqua"/>
          <w:lang w:val="en-US"/>
        </w:rPr>
        <w:t xml:space="preserve">. </w:t>
      </w:r>
    </w:p>
    <w:p w14:paraId="5BA4080F" w14:textId="77777777" w:rsidR="00DD3191" w:rsidRPr="00BD5FFB" w:rsidRDefault="00DD3191" w:rsidP="00FE5723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ED6149F" w14:textId="77777777" w:rsidR="00DD3191" w:rsidRPr="00BD5FFB" w:rsidRDefault="00DD3191" w:rsidP="00FE5723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BD5FFB">
        <w:rPr>
          <w:rFonts w:ascii="Book Antiqua" w:hAnsi="Book Antiqua"/>
          <w:b/>
          <w:i/>
          <w:lang w:val="en-US"/>
        </w:rPr>
        <w:t>HIV-HCV co-infection</w:t>
      </w:r>
    </w:p>
    <w:p w14:paraId="35E1E431" w14:textId="77777777" w:rsidR="00DD3191" w:rsidRPr="00BD5FFB" w:rsidRDefault="00DD3191" w:rsidP="00FE5723">
      <w:pPr>
        <w:spacing w:line="360" w:lineRule="auto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lastRenderedPageBreak/>
        <w:t>HIV-HCV co-infection</w:t>
      </w:r>
      <w:r w:rsidR="0043028A" w:rsidRPr="00BD5FFB">
        <w:rPr>
          <w:rFonts w:ascii="Book Antiqua" w:hAnsi="Book Antiqua"/>
          <w:lang w:val="en-US"/>
        </w:rPr>
        <w:t>s</w:t>
      </w:r>
      <w:r w:rsidRPr="00BD5FFB">
        <w:rPr>
          <w:rFonts w:ascii="Book Antiqua" w:hAnsi="Book Antiqua"/>
          <w:lang w:val="en-US"/>
        </w:rPr>
        <w:t xml:space="preserve"> </w:t>
      </w:r>
      <w:r w:rsidR="0043028A" w:rsidRPr="00BD5FFB">
        <w:rPr>
          <w:rFonts w:ascii="Book Antiqua" w:hAnsi="Book Antiqua"/>
          <w:lang w:val="en-US"/>
        </w:rPr>
        <w:t xml:space="preserve">result in </w:t>
      </w:r>
      <w:r w:rsidRPr="00BD5FFB">
        <w:rPr>
          <w:rFonts w:ascii="Book Antiqua" w:hAnsi="Book Antiqua"/>
          <w:lang w:val="en-US"/>
        </w:rPr>
        <w:t>a faster progression of fibrosis compared to mono-</w:t>
      </w:r>
      <w:r w:rsidR="0043028A" w:rsidRPr="00BD5FFB">
        <w:rPr>
          <w:rFonts w:ascii="Book Antiqua" w:hAnsi="Book Antiqua"/>
          <w:lang w:val="en-US"/>
        </w:rPr>
        <w:t>infections</w:t>
      </w:r>
      <w:r w:rsidRPr="00BD5FFB">
        <w:rPr>
          <w:rFonts w:ascii="Book Antiqua" w:hAnsi="Book Antiqua"/>
          <w:lang w:val="en-US"/>
        </w:rPr>
        <w:t xml:space="preserve">. </w:t>
      </w:r>
      <w:r w:rsidR="00E51434" w:rsidRPr="00BD5FFB">
        <w:rPr>
          <w:rFonts w:ascii="Book Antiqua" w:hAnsi="Book Antiqua"/>
          <w:lang w:val="en-US"/>
        </w:rPr>
        <w:t xml:space="preserve">In a variety of studies with similar designs </w:t>
      </w:r>
      <w:r w:rsidR="00861D56" w:rsidRPr="00BD5FFB">
        <w:rPr>
          <w:rFonts w:ascii="Book Antiqua" w:hAnsi="Book Antiqua"/>
          <w:lang w:val="en-US"/>
        </w:rPr>
        <w:t>comparable</w:t>
      </w:r>
      <w:r w:rsidR="00E51434" w:rsidRPr="00BD5FFB">
        <w:rPr>
          <w:rFonts w:ascii="Book Antiqua" w:hAnsi="Book Antiqua"/>
          <w:lang w:val="en-US"/>
        </w:rPr>
        <w:t xml:space="preserve"> treatment response</w:t>
      </w:r>
      <w:r w:rsidR="00861D56" w:rsidRPr="00BD5FFB">
        <w:rPr>
          <w:rFonts w:ascii="Book Antiqua" w:hAnsi="Book Antiqua"/>
          <w:lang w:val="en-US"/>
        </w:rPr>
        <w:t>s</w:t>
      </w:r>
      <w:r w:rsidR="00E51434" w:rsidRPr="00BD5FFB">
        <w:rPr>
          <w:rFonts w:ascii="Book Antiqua" w:hAnsi="Book Antiqua"/>
          <w:lang w:val="en-US"/>
        </w:rPr>
        <w:t xml:space="preserve"> </w:t>
      </w:r>
      <w:r w:rsidR="00861D56" w:rsidRPr="00BD5FFB">
        <w:rPr>
          <w:rFonts w:ascii="Book Antiqua" w:hAnsi="Book Antiqua"/>
          <w:lang w:val="en-US"/>
        </w:rPr>
        <w:t xml:space="preserve">were </w:t>
      </w:r>
      <w:r w:rsidR="00E51434" w:rsidRPr="00BD5FFB">
        <w:rPr>
          <w:rFonts w:ascii="Book Antiqua" w:hAnsi="Book Antiqua"/>
          <w:lang w:val="en-US"/>
        </w:rPr>
        <w:t xml:space="preserve">found. Thus, HIV-HCV co-infected </w:t>
      </w:r>
      <w:r w:rsidR="00861D56" w:rsidRPr="00BD5FFB">
        <w:rPr>
          <w:rFonts w:ascii="Book Antiqua" w:hAnsi="Book Antiqua"/>
          <w:lang w:val="en-US"/>
        </w:rPr>
        <w:t xml:space="preserve">patients </w:t>
      </w:r>
      <w:r w:rsidR="00E51434" w:rsidRPr="00BD5FFB">
        <w:rPr>
          <w:rFonts w:ascii="Book Antiqua" w:hAnsi="Book Antiqua"/>
          <w:lang w:val="en-US"/>
        </w:rPr>
        <w:t xml:space="preserve">can be treated </w:t>
      </w:r>
      <w:r w:rsidR="00861D56" w:rsidRPr="00BD5FFB">
        <w:rPr>
          <w:rFonts w:ascii="Book Antiqua" w:hAnsi="Book Antiqua"/>
          <w:lang w:val="en-US"/>
        </w:rPr>
        <w:t xml:space="preserve">equal </w:t>
      </w:r>
      <w:r w:rsidR="00E51434" w:rsidRPr="00BD5FFB">
        <w:rPr>
          <w:rFonts w:ascii="Book Antiqua" w:hAnsi="Book Antiqua"/>
          <w:lang w:val="en-US"/>
        </w:rPr>
        <w:t>to mono-infected</w:t>
      </w:r>
      <w:r w:rsidR="00861D56" w:rsidRPr="00BD5FFB">
        <w:rPr>
          <w:rFonts w:ascii="Book Antiqua" w:hAnsi="Book Antiqua"/>
          <w:lang w:val="en-US"/>
        </w:rPr>
        <w:t xml:space="preserve"> patients</w:t>
      </w:r>
      <w:r w:rsidR="00E51434" w:rsidRPr="00BD5FFB">
        <w:rPr>
          <w:rFonts w:ascii="Book Antiqua" w:hAnsi="Book Antiqua"/>
          <w:lang w:val="en-US"/>
        </w:rPr>
        <w:t xml:space="preserve">. </w:t>
      </w:r>
      <w:r w:rsidR="00861D56" w:rsidRPr="00BD5FFB">
        <w:rPr>
          <w:rFonts w:ascii="Book Antiqua" w:hAnsi="Book Antiqua"/>
          <w:lang w:val="en-US"/>
        </w:rPr>
        <w:t xml:space="preserve">To give an </w:t>
      </w:r>
      <w:r w:rsidR="00AF17C4" w:rsidRPr="00BD5FFB">
        <w:rPr>
          <w:rFonts w:ascii="Book Antiqua" w:hAnsi="Book Antiqua"/>
          <w:lang w:val="en-US"/>
        </w:rPr>
        <w:t>example the combination-therapy with SOF/LDV achieved SVR-rate of 9</w:t>
      </w:r>
      <w:r w:rsidR="003243D8" w:rsidRPr="00BD5FFB">
        <w:rPr>
          <w:rFonts w:ascii="Book Antiqua" w:hAnsi="Book Antiqua"/>
          <w:lang w:val="en-US"/>
        </w:rPr>
        <w:t>8</w:t>
      </w:r>
      <w:r w:rsidR="00B12366" w:rsidRPr="00BD5FFB">
        <w:rPr>
          <w:rFonts w:ascii="Book Antiqua" w:hAnsi="Book Antiqua"/>
          <w:lang w:val="en-US"/>
        </w:rPr>
        <w:t>% in GT1 first line therapy</w: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PEVuZE5vdGU+PENpdGU+PEF1dGhvcj5Pc2ludXNpPC9BdXRob3I+PFllYXI+MjAxNTwvWWVhcj48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=
</w:fldData>
        </w:fldChar>
      </w:r>
      <w:r w:rsidR="007A599D" w:rsidRPr="00BD5FFB">
        <w:rPr>
          <w:rFonts w:ascii="Book Antiqua" w:hAnsi="Book Antiqua"/>
          <w:lang w:val="en-US"/>
        </w:rPr>
        <w:instrText xml:space="preserve"> ADDIN EN.CITE </w:instrText>
      </w:r>
      <w:r w:rsidR="00945CBF" w:rsidRPr="00BD5FFB">
        <w:rPr>
          <w:rFonts w:ascii="Book Antiqua" w:hAnsi="Book Antiqua"/>
          <w:lang w:val="en-US"/>
        </w:rPr>
        <w:fldChar w:fldCharType="begin">
          <w:fldData xml:space="preserve">PEVuZE5vdGU+PENpdGU+PEF1dGhvcj5Pc2ludXNpPC9BdXRob3I+PFllYXI+MjAxNTwvWWVhcj48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=
</w:fldData>
        </w:fldChar>
      </w:r>
      <w:r w:rsidR="007A599D" w:rsidRPr="00BD5FFB">
        <w:rPr>
          <w:rFonts w:ascii="Book Antiqua" w:hAnsi="Book Antiqua"/>
          <w:lang w:val="en-US"/>
        </w:rPr>
        <w:instrText xml:space="preserve"> ADDIN EN.CITE.DATA </w:instrText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end"/>
      </w:r>
      <w:r w:rsidR="00945CBF" w:rsidRPr="00BD5FFB">
        <w:rPr>
          <w:rFonts w:ascii="Book Antiqua" w:hAnsi="Book Antiqua"/>
          <w:lang w:val="en-US"/>
        </w:rPr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7A599D" w:rsidRPr="00BD5FFB">
        <w:rPr>
          <w:rFonts w:ascii="Book Antiqua" w:hAnsi="Book Antiqua"/>
          <w:noProof/>
          <w:vertAlign w:val="superscript"/>
          <w:lang w:val="en-US"/>
        </w:rPr>
        <w:t>[42]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AF17C4" w:rsidRPr="00BD5FFB">
        <w:rPr>
          <w:rFonts w:ascii="Book Antiqua" w:hAnsi="Book Antiqua"/>
          <w:lang w:val="en-US"/>
        </w:rPr>
        <w:t xml:space="preserve">. It should be noted </w:t>
      </w:r>
      <w:r w:rsidR="00861D56" w:rsidRPr="00BD5FFB">
        <w:rPr>
          <w:rFonts w:ascii="Book Antiqua" w:hAnsi="Book Antiqua"/>
          <w:lang w:val="en-US"/>
        </w:rPr>
        <w:t xml:space="preserve">that </w:t>
      </w:r>
      <w:r w:rsidR="00AF17C4" w:rsidRPr="00BD5FFB">
        <w:rPr>
          <w:rFonts w:ascii="Book Antiqua" w:hAnsi="Book Antiqua"/>
          <w:lang w:val="en-US"/>
        </w:rPr>
        <w:t>possible drug</w:t>
      </w:r>
      <w:r w:rsidR="00861D56" w:rsidRPr="00BD5FFB">
        <w:rPr>
          <w:rFonts w:ascii="Book Antiqua" w:hAnsi="Book Antiqua"/>
          <w:lang w:val="en-US"/>
        </w:rPr>
        <w:t>-drug</w:t>
      </w:r>
      <w:r w:rsidR="00AF17C4" w:rsidRPr="00BD5FFB">
        <w:rPr>
          <w:rFonts w:ascii="Book Antiqua" w:hAnsi="Book Antiqua"/>
          <w:lang w:val="en-US"/>
        </w:rPr>
        <w:t xml:space="preserve"> interactions between HCV regimes and antiretroviral substances</w:t>
      </w:r>
      <w:r w:rsidR="00861D56" w:rsidRPr="00BD5FFB">
        <w:rPr>
          <w:rFonts w:ascii="Book Antiqua" w:hAnsi="Book Antiqua"/>
          <w:lang w:val="en-US"/>
        </w:rPr>
        <w:t xml:space="preserve"> may occur</w:t>
      </w:r>
      <w:r w:rsidR="00AF17C4" w:rsidRPr="00BD5FFB">
        <w:rPr>
          <w:rFonts w:ascii="Book Antiqua" w:hAnsi="Book Antiqua"/>
          <w:lang w:val="en-US"/>
        </w:rPr>
        <w:t>.</w:t>
      </w:r>
    </w:p>
    <w:p w14:paraId="35FBE9C4" w14:textId="77777777" w:rsidR="00AF17C4" w:rsidRPr="00BD5FFB" w:rsidRDefault="00AF17C4" w:rsidP="00FE5723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1C43E65D" w14:textId="77777777" w:rsidR="00AF17C4" w:rsidRPr="00BD5FFB" w:rsidRDefault="00AF17C4" w:rsidP="00FE5723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BD5FFB">
        <w:rPr>
          <w:rFonts w:ascii="Book Antiqua" w:hAnsi="Book Antiqua"/>
          <w:b/>
          <w:i/>
          <w:lang w:val="en-US"/>
        </w:rPr>
        <w:t>Renal impairment</w:t>
      </w:r>
    </w:p>
    <w:p w14:paraId="73E92F4F" w14:textId="77777777" w:rsidR="009429B9" w:rsidRPr="00BD5FFB" w:rsidRDefault="00861D56" w:rsidP="00FE5723">
      <w:pPr>
        <w:spacing w:line="360" w:lineRule="auto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>Due to its renal elimination SOF may only be given to patients with a glomerular filtration rate above 30 mL/min/1.73 m</w:t>
      </w:r>
      <w:r w:rsidRPr="00BD5FFB">
        <w:rPr>
          <w:rFonts w:ascii="Book Antiqua" w:hAnsi="Book Antiqua"/>
          <w:vertAlign w:val="superscript"/>
          <w:lang w:val="en-US"/>
        </w:rPr>
        <w:t>2</w:t>
      </w:r>
      <w:r w:rsidR="00B37DE4" w:rsidRPr="00BD5FFB">
        <w:rPr>
          <w:rFonts w:ascii="Book Antiqua" w:hAnsi="Book Antiqua"/>
          <w:lang w:val="en-US"/>
        </w:rPr>
        <w:t xml:space="preserve">. </w:t>
      </w:r>
      <w:r w:rsidRPr="00BD5FFB">
        <w:rPr>
          <w:rFonts w:ascii="Book Antiqua" w:hAnsi="Book Antiqua"/>
          <w:lang w:val="en-US"/>
        </w:rPr>
        <w:t>P</w:t>
      </w:r>
      <w:r w:rsidR="00AF17C4" w:rsidRPr="00BD5FFB">
        <w:rPr>
          <w:rFonts w:ascii="Book Antiqua" w:hAnsi="Book Antiqua"/>
          <w:lang w:val="en-US"/>
        </w:rPr>
        <w:t xml:space="preserve">atients with severe renal impairment </w:t>
      </w:r>
      <w:r w:rsidR="00477409" w:rsidRPr="00BD5FFB">
        <w:rPr>
          <w:rFonts w:ascii="Book Antiqua" w:hAnsi="Book Antiqua"/>
          <w:lang w:val="en-US"/>
        </w:rPr>
        <w:t>(glomerular filtration rate &lt;</w:t>
      </w:r>
      <w:r w:rsidR="00B12366" w:rsidRPr="00BD5FFB">
        <w:rPr>
          <w:rFonts w:ascii="Book Antiqua" w:eastAsia="宋体" w:hAnsi="Book Antiqua" w:hint="eastAsia"/>
          <w:lang w:val="en-US" w:eastAsia="zh-CN"/>
        </w:rPr>
        <w:t xml:space="preserve"> </w:t>
      </w:r>
      <w:r w:rsidR="00477409" w:rsidRPr="00BD5FFB">
        <w:rPr>
          <w:rFonts w:ascii="Book Antiqua" w:hAnsi="Book Antiqua"/>
          <w:lang w:val="en-US"/>
        </w:rPr>
        <w:t xml:space="preserve">30 </w:t>
      </w:r>
      <w:r w:rsidRPr="00BD5FFB">
        <w:rPr>
          <w:rFonts w:ascii="Book Antiqua" w:hAnsi="Book Antiqua"/>
          <w:lang w:val="en-US"/>
        </w:rPr>
        <w:t>mL</w:t>
      </w:r>
      <w:r w:rsidR="00477409" w:rsidRPr="00BD5FFB">
        <w:rPr>
          <w:rFonts w:ascii="Book Antiqua" w:hAnsi="Book Antiqua"/>
          <w:lang w:val="en-US"/>
        </w:rPr>
        <w:t>/min/1</w:t>
      </w:r>
      <w:r w:rsidRPr="00BD5FFB">
        <w:rPr>
          <w:rFonts w:ascii="Book Antiqua" w:hAnsi="Book Antiqua"/>
          <w:lang w:val="en-US"/>
        </w:rPr>
        <w:t>.</w:t>
      </w:r>
      <w:r w:rsidR="00477409" w:rsidRPr="00BD5FFB">
        <w:rPr>
          <w:rFonts w:ascii="Book Antiqua" w:hAnsi="Book Antiqua"/>
          <w:lang w:val="en-US"/>
        </w:rPr>
        <w:t>73 m</w:t>
      </w:r>
      <w:r w:rsidR="00477409" w:rsidRPr="00BD5FFB">
        <w:rPr>
          <w:rFonts w:ascii="Book Antiqua" w:hAnsi="Book Antiqua"/>
          <w:vertAlign w:val="superscript"/>
          <w:lang w:val="en-US"/>
        </w:rPr>
        <w:t>2</w:t>
      </w:r>
      <w:r w:rsidR="00477409" w:rsidRPr="00BD5FFB">
        <w:rPr>
          <w:rFonts w:ascii="Book Antiqua" w:hAnsi="Book Antiqua"/>
          <w:lang w:val="en-US"/>
        </w:rPr>
        <w:t xml:space="preserve">) </w:t>
      </w:r>
      <w:r w:rsidR="00AF17C4" w:rsidRPr="00BD5FFB">
        <w:rPr>
          <w:rFonts w:ascii="Book Antiqua" w:hAnsi="Book Antiqua"/>
          <w:lang w:val="en-US"/>
        </w:rPr>
        <w:t xml:space="preserve">or </w:t>
      </w:r>
      <w:r w:rsidRPr="00BD5FFB">
        <w:rPr>
          <w:rFonts w:ascii="Book Antiqua" w:hAnsi="Book Antiqua"/>
          <w:lang w:val="en-US"/>
        </w:rPr>
        <w:t xml:space="preserve">chronic renal </w:t>
      </w:r>
      <w:r w:rsidR="00AF17C4" w:rsidRPr="00BD5FFB">
        <w:rPr>
          <w:rFonts w:ascii="Book Antiqua" w:hAnsi="Book Antiqua"/>
          <w:lang w:val="en-US"/>
        </w:rPr>
        <w:t>failure under</w:t>
      </w:r>
      <w:r w:rsidRPr="00BD5FFB">
        <w:rPr>
          <w:rFonts w:ascii="Book Antiqua" w:hAnsi="Book Antiqua"/>
          <w:lang w:val="en-US"/>
        </w:rPr>
        <w:t>going</w:t>
      </w:r>
      <w:r w:rsidR="00AF17C4" w:rsidRPr="00BD5FFB">
        <w:rPr>
          <w:rFonts w:ascii="Book Antiqua" w:hAnsi="Book Antiqua"/>
          <w:lang w:val="en-US"/>
        </w:rPr>
        <w:t xml:space="preserve"> dialysis</w:t>
      </w:r>
      <w:r w:rsidR="00477409" w:rsidRPr="00BD5FFB">
        <w:rPr>
          <w:rFonts w:ascii="Book Antiqua" w:hAnsi="Book Antiqua"/>
          <w:lang w:val="en-US"/>
        </w:rPr>
        <w:t xml:space="preserve"> </w:t>
      </w:r>
      <w:r w:rsidR="00B37DE4" w:rsidRPr="00BD5FFB">
        <w:rPr>
          <w:rFonts w:ascii="Book Antiqua" w:hAnsi="Book Antiqua"/>
          <w:lang w:val="en-US"/>
        </w:rPr>
        <w:t xml:space="preserve">therefore require other </w:t>
      </w:r>
      <w:r w:rsidRPr="00BD5FFB">
        <w:rPr>
          <w:rFonts w:ascii="Book Antiqua" w:hAnsi="Book Antiqua"/>
          <w:lang w:val="en-US"/>
        </w:rPr>
        <w:t>antiviral regimens</w:t>
      </w:r>
      <w:r w:rsidR="00477409" w:rsidRPr="00BD5FFB">
        <w:rPr>
          <w:rFonts w:ascii="Book Antiqua" w:hAnsi="Book Antiqua"/>
          <w:lang w:val="en-US"/>
        </w:rPr>
        <w:t xml:space="preserve">. </w:t>
      </w:r>
    </w:p>
    <w:p w14:paraId="53C8EC60" w14:textId="77777777" w:rsidR="005F428D" w:rsidRPr="00BD5FFB" w:rsidRDefault="005F428D" w:rsidP="00B12366">
      <w:pPr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>Pharmacokinetic data show</w:t>
      </w:r>
      <w:r w:rsidR="00B37DE4" w:rsidRPr="00BD5FFB">
        <w:rPr>
          <w:rFonts w:ascii="Book Antiqua" w:hAnsi="Book Antiqua"/>
          <w:lang w:val="en-US"/>
        </w:rPr>
        <w:t>ed</w:t>
      </w:r>
      <w:r w:rsidRPr="00BD5FFB">
        <w:rPr>
          <w:rFonts w:ascii="Book Antiqua" w:hAnsi="Book Antiqua"/>
          <w:lang w:val="en-US"/>
        </w:rPr>
        <w:t xml:space="preserve"> the possibility of using OBV + PTV/r + DSV +/- R (3D) in patients with severe renal impairment and </w:t>
      </w:r>
      <w:r w:rsidR="00B37DE4" w:rsidRPr="00BD5FFB">
        <w:rPr>
          <w:rFonts w:ascii="Book Antiqua" w:hAnsi="Book Antiqua"/>
          <w:lang w:val="en-US"/>
        </w:rPr>
        <w:t xml:space="preserve">chronic </w:t>
      </w:r>
      <w:r w:rsidRPr="00BD5FFB">
        <w:rPr>
          <w:rFonts w:ascii="Book Antiqua" w:hAnsi="Book Antiqua"/>
          <w:lang w:val="en-US"/>
        </w:rPr>
        <w:t xml:space="preserve">renal failure. </w:t>
      </w:r>
      <w:r w:rsidR="00B37DE4" w:rsidRPr="00BD5FFB">
        <w:rPr>
          <w:rFonts w:ascii="Book Antiqua" w:hAnsi="Book Antiqua"/>
          <w:lang w:val="en-US"/>
        </w:rPr>
        <w:t>S</w:t>
      </w:r>
      <w:r w:rsidRPr="00BD5FFB">
        <w:rPr>
          <w:rFonts w:ascii="Book Antiqua" w:hAnsi="Book Antiqua"/>
          <w:lang w:val="en-US"/>
        </w:rPr>
        <w:t>erum levels of the 3D substances were comparable to HCV-patients without renal impairment. SVR12 data are outstanding but all finished patients (10 out of 20) presented SVR4</w:t>
      </w:r>
      <w:r w:rsidR="005776A2" w:rsidRPr="00BD5FFB">
        <w:rPr>
          <w:rFonts w:ascii="Book Antiqua" w:hAnsi="Book Antiqua"/>
          <w:lang w:val="en-US"/>
        </w:rPr>
        <w:t xml:space="preserve"> </w:t>
      </w:r>
      <w:r w:rsidR="00945CBF" w:rsidRPr="00BD5FFB">
        <w:rPr>
          <w:rFonts w:ascii="Book Antiqua" w:hAnsi="Book Antiqua"/>
          <w:lang w:val="en-US"/>
        </w:rPr>
        <w:fldChar w:fldCharType="begin"/>
      </w:r>
      <w:r w:rsidR="007A599D" w:rsidRPr="00BD5FFB">
        <w:rPr>
          <w:rFonts w:ascii="Book Antiqua" w:hAnsi="Book Antiqua"/>
          <w:lang w:val="en-US"/>
        </w:rPr>
        <w:instrText xml:space="preserve"> ADDIN EN.CITE &lt;EndNote&gt;&lt;Cite&gt;&lt;Author&gt;Pockros&lt;/Author&gt;&lt;Year&gt;2015&lt;/Year&gt;&lt;RecNum&gt;58&lt;/RecNum&gt;&lt;DisplayText&gt;&lt;style face="superscript"&gt;[43]&lt;/style&gt;&lt;/DisplayText&gt;&lt;record&gt;&lt;rec-number&gt;58&lt;/rec-number&gt;&lt;foreign-keys&gt;&lt;key app="EN" db-id="9rrxd2zdlav0ased92p55ar3z9ssvssafrrs" timestamp="1444565983"&gt;58&lt;/key&gt;&lt;/foreign-keys&gt;&lt;ref-type name="Journal Article"&gt;17&lt;/ref-type&gt;&lt;contributors&gt;&lt;authors&gt;&lt;author&gt;Pockros, P.&lt;/author&gt;&lt;author&gt;Reddy, K. R.&lt;/author&gt;&lt;author&gt;Mantry, P. S.&lt;/author&gt;&lt;author&gt;Cohen, E.&lt;/author&gt;&lt;author&gt;Bennett, M.&lt;/author&gt;&lt;author&gt;Sulkowski, M.&lt;/author&gt;&lt;author&gt;Bernstein, B.&lt;/author&gt;&lt;author&gt;Podsadecki, T.&lt;/author&gt;&lt;author&gt;Cohen, D.&lt;/author&gt;&lt;author&gt;Shulman, N.S.&lt;/author&gt;&lt;author&gt;Wang, D.&lt;/author&gt;&lt;author&gt;Khatri, A.&lt;/author&gt;&lt;author&gt;Abdunimeh, M.&lt;/author&gt;&lt;author&gt;Lawitz, E.&lt;/author&gt;&lt;/authors&gt;&lt;/contributors&gt;&lt;titles&gt;&lt;title&gt;SAFETY OF OMBITASVIR/PARITAPREVIR/RITONAVIR PLUS&amp;#xD;DASABUVIR FOR TREATING HCV GT1 INFECTION IN PATIENTS&amp;#xD;WITH SEVERE RENAL IMPAIRMENT OR END-STAGE RENAL&amp;#xD;DISEASE: THE RUBY-I STUDY&lt;/title&gt;&lt;secondary-title&gt;Journal of Hepatology&lt;/secondary-title&gt;&lt;/titles&gt;&lt;periodical&gt;&lt;full-title&gt;J Hepatol&lt;/full-title&gt;&lt;abbr-1&gt;Journal of hepatology&lt;/abbr-1&gt;&lt;/periodical&gt;&lt;pages&gt;S257&lt;/pages&gt;&lt;volume&gt;62&lt;/volume&gt;&lt;dates&gt;&lt;year&gt;2015&lt;/year&gt;&lt;/dates&gt;&lt;urls&gt;&lt;/urls&gt;&lt;/record&gt;&lt;/Cite&gt;&lt;/EndNote&gt;</w:instrText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7A599D" w:rsidRPr="00BD5FFB">
        <w:rPr>
          <w:rFonts w:ascii="Book Antiqua" w:hAnsi="Book Antiqua"/>
          <w:noProof/>
          <w:vertAlign w:val="superscript"/>
          <w:lang w:val="en-US"/>
        </w:rPr>
        <w:t>[43]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Pr="00BD5FFB">
        <w:rPr>
          <w:rFonts w:ascii="Book Antiqua" w:hAnsi="Book Antiqua"/>
          <w:lang w:val="en-US"/>
        </w:rPr>
        <w:t>.</w:t>
      </w:r>
    </w:p>
    <w:p w14:paraId="5E20F052" w14:textId="77777777" w:rsidR="005F428D" w:rsidRPr="00BD5FFB" w:rsidRDefault="00A825F0" w:rsidP="00FE5723">
      <w:pPr>
        <w:spacing w:line="360" w:lineRule="auto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 xml:space="preserve">Another placebo-controlled study with </w:t>
      </w:r>
      <w:proofErr w:type="spellStart"/>
      <w:r w:rsidRPr="00BD5FFB">
        <w:rPr>
          <w:rFonts w:ascii="Book Antiqua" w:hAnsi="Book Antiqua"/>
          <w:lang w:val="en-US"/>
        </w:rPr>
        <w:t>Grazoprevir</w:t>
      </w:r>
      <w:proofErr w:type="spellEnd"/>
      <w:r w:rsidRPr="00BD5FFB">
        <w:rPr>
          <w:rFonts w:ascii="Book Antiqua" w:hAnsi="Book Antiqua"/>
          <w:lang w:val="en-US"/>
        </w:rPr>
        <w:t xml:space="preserve"> (100 mg) </w:t>
      </w:r>
      <w:r w:rsidR="00B12366" w:rsidRPr="00BD5FFB">
        <w:rPr>
          <w:rFonts w:ascii="Book Antiqua" w:hAnsi="Book Antiqua"/>
          <w:lang w:val="en-US"/>
        </w:rPr>
        <w:t xml:space="preserve">plus </w:t>
      </w:r>
      <w:proofErr w:type="spellStart"/>
      <w:r w:rsidR="00B12366" w:rsidRPr="00BD5FFB">
        <w:rPr>
          <w:rFonts w:ascii="Book Antiqua" w:hAnsi="Book Antiqua"/>
          <w:lang w:val="en-US"/>
        </w:rPr>
        <w:t>Elbasvir</w:t>
      </w:r>
      <w:proofErr w:type="spellEnd"/>
      <w:r w:rsidR="00B12366" w:rsidRPr="00BD5FFB">
        <w:rPr>
          <w:rFonts w:ascii="Book Antiqua" w:hAnsi="Book Antiqua"/>
          <w:lang w:val="en-US"/>
        </w:rPr>
        <w:t xml:space="preserve"> (50 mg) for 12 wk</w:t>
      </w:r>
      <w:r w:rsidRPr="00BD5FFB">
        <w:rPr>
          <w:rFonts w:ascii="Book Antiqua" w:hAnsi="Book Antiqua"/>
          <w:lang w:val="en-US"/>
        </w:rPr>
        <w:t xml:space="preserve"> in 122 HCV GT 1 patients with renal impairment (75% under dialysis) presented SVR12 rates of 94%</w:t>
      </w:r>
      <w:r w:rsidR="00B37DE4" w:rsidRPr="00BD5FFB">
        <w:rPr>
          <w:rFonts w:ascii="Book Antiqua" w:hAnsi="Book Antiqua"/>
          <w:lang w:val="en-US"/>
        </w:rPr>
        <w:t>, representing a potent</w:t>
      </w:r>
      <w:r w:rsidR="007A599D" w:rsidRPr="00BD5FFB">
        <w:rPr>
          <w:rFonts w:ascii="Book Antiqua" w:hAnsi="Book Antiqua"/>
          <w:lang w:val="en-US"/>
        </w:rPr>
        <w:t xml:space="preserve">ial future treatment regimen in </w:t>
      </w:r>
      <w:r w:rsidR="00B37DE4" w:rsidRPr="00BD5FFB">
        <w:rPr>
          <w:rFonts w:ascii="Book Antiqua" w:hAnsi="Book Antiqua"/>
          <w:lang w:val="en-US"/>
        </w:rPr>
        <w:t>this difficult to treat patient population</w:t>
      </w:r>
      <w:r w:rsidR="004D4861" w:rsidRPr="00BD5FFB">
        <w:rPr>
          <w:rFonts w:ascii="Book Antiqua" w:hAnsi="Book Antiqua"/>
          <w:lang w:val="en-US"/>
        </w:rPr>
        <w:t xml:space="preserve"> </w:t>
      </w:r>
      <w:r w:rsidR="00945CBF" w:rsidRPr="00BD5FFB">
        <w:rPr>
          <w:rFonts w:ascii="Book Antiqua" w:hAnsi="Book Antiqua"/>
          <w:lang w:val="en-US"/>
        </w:rPr>
        <w:fldChar w:fldCharType="begin"/>
      </w:r>
      <w:r w:rsidR="007A599D" w:rsidRPr="00BD5FFB">
        <w:rPr>
          <w:rFonts w:ascii="Book Antiqua" w:hAnsi="Book Antiqua"/>
          <w:lang w:val="en-US"/>
        </w:rPr>
        <w:instrText xml:space="preserve"> ADDIN EN.CITE &lt;EndNote&gt;&lt;Cite&gt;&lt;Author&gt;Roth&lt;/Author&gt;&lt;Year&gt;2015&lt;/Year&gt;&lt;RecNum&gt;57&lt;/RecNum&gt;&lt;DisplayText&gt;&lt;style face="superscript"&gt;[44]&lt;/style&gt;&lt;/DisplayText&gt;&lt;record&gt;&lt;rec-number&gt;57&lt;/rec-number&gt;&lt;foreign-keys&gt;&lt;key app="EN" db-id="9rrxd2zdlav0ased92p55ar3z9ssvssafrrs" timestamp="1444564735"&gt;57&lt;/key&gt;&lt;/foreign-keys&gt;&lt;ref-type name="Journal Article"&gt;17&lt;/ref-type&gt;&lt;contributors&gt;&lt;authors&gt;&lt;author&gt;Roth, D.&lt;/author&gt;&lt;author&gt;Nelson, D.R.&lt;/author&gt;&lt;author&gt;Bruchfeld, A.&lt;/author&gt;&lt;author&gt;Liapakis, A.&lt;/author&gt;&lt;author&gt;Silva, M.&lt;/author&gt;&lt;author&gt;Monsour Jr, H.&lt;/author&gt;&lt;author&gt;Martin, P.&lt;/author&gt;&lt;author&gt;Pol, S.&lt;/author&gt;&lt;author&gt;Londono, M.C.&lt;/author&gt;&lt;author&gt;Hassanein, T.&lt;/author&gt;&lt;author&gt;Zamor, P.J.&lt;/author&gt;&lt;author&gt;Zuckerman, E.&lt;/author&gt;&lt;author&gt;Wan, S.&lt;/author&gt;&lt;author&gt;Jackson, B.&lt;/author&gt;&lt;author&gt;Nguyen, B.Y.&lt;/author&gt;&lt;author&gt;Robertson, M&lt;/author&gt;&lt;author&gt;Barr, E&lt;/author&gt;&lt;author&gt;Wahl, J&lt;/author&gt;&lt;author&gt;Greaves, W.&lt;/author&gt;&lt;/authors&gt;&lt;/contributors&gt;&lt;titles&gt;&lt;title&gt;Grazoprevir plus elbasvir in treatment-naive and treatment-experienced patients with hepatitis C virus genotype 1 infection and stage 4–5 chronic kidney disease (the C-SURFER study): a combination phase 3 study&lt;/title&gt;&lt;secondary-title&gt;Lancet&lt;/secondary-title&gt;&lt;/titles&gt;&lt;periodical&gt;&lt;full-title&gt;Lancet&lt;/full-title&gt;&lt;abbr-1&gt;Lancet&lt;/abbr-1&gt;&lt;/periodical&gt;&lt;volume&gt;published online 2015-10-05&lt;/volume&gt;&lt;dates&gt;&lt;year&gt;2015&lt;/year&gt;&lt;/dates&gt;&lt;urls&gt;&lt;/urls&gt;&lt;/record&gt;&lt;/Cite&gt;&lt;/EndNote&gt;</w:instrText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7A599D" w:rsidRPr="00BD5FFB">
        <w:rPr>
          <w:rFonts w:ascii="Book Antiqua" w:hAnsi="Book Antiqua"/>
          <w:noProof/>
          <w:vertAlign w:val="superscript"/>
          <w:lang w:val="en-US"/>
        </w:rPr>
        <w:t>[44]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Pr="00BD5FFB">
        <w:rPr>
          <w:rFonts w:ascii="Book Antiqua" w:hAnsi="Book Antiqua"/>
          <w:lang w:val="en-US"/>
        </w:rPr>
        <w:t>.</w:t>
      </w:r>
      <w:r w:rsidR="00B37DE4" w:rsidRPr="00BD5FFB">
        <w:rPr>
          <w:rFonts w:ascii="Book Antiqua" w:hAnsi="Book Antiqua"/>
          <w:lang w:val="en-US"/>
        </w:rPr>
        <w:t xml:space="preserve"> </w:t>
      </w:r>
    </w:p>
    <w:p w14:paraId="30B064A3" w14:textId="77777777" w:rsidR="004D4861" w:rsidRPr="00BD5FFB" w:rsidRDefault="004D4861" w:rsidP="00FE5723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7A119BCD" w14:textId="77777777" w:rsidR="00375F3E" w:rsidRPr="00BD5FFB" w:rsidRDefault="00464370" w:rsidP="00FE5723">
      <w:pPr>
        <w:spacing w:line="360" w:lineRule="auto"/>
        <w:jc w:val="both"/>
        <w:rPr>
          <w:rFonts w:ascii="Book Antiqua" w:hAnsi="Book Antiqua"/>
          <w:b/>
          <w:caps/>
          <w:lang w:val="en-US"/>
        </w:rPr>
      </w:pPr>
      <w:r w:rsidRPr="00BD5FFB">
        <w:rPr>
          <w:rFonts w:ascii="Book Antiqua" w:hAnsi="Book Antiqua"/>
          <w:b/>
          <w:caps/>
          <w:lang w:val="en-US"/>
        </w:rPr>
        <w:t xml:space="preserve">Future </w:t>
      </w:r>
      <w:r w:rsidR="001B1FDC" w:rsidRPr="00BD5FFB">
        <w:rPr>
          <w:rFonts w:ascii="Book Antiqua" w:hAnsi="Book Antiqua"/>
          <w:b/>
          <w:caps/>
          <w:lang w:val="en-US"/>
        </w:rPr>
        <w:t>HCV</w:t>
      </w:r>
      <w:r w:rsidRPr="00BD5FFB">
        <w:rPr>
          <w:rFonts w:ascii="Book Antiqua" w:hAnsi="Book Antiqua"/>
          <w:b/>
          <w:caps/>
          <w:lang w:val="en-US"/>
        </w:rPr>
        <w:t xml:space="preserve"> </w:t>
      </w:r>
      <w:r w:rsidR="001B1FDC" w:rsidRPr="00BD5FFB">
        <w:rPr>
          <w:rFonts w:ascii="Book Antiqua" w:hAnsi="Book Antiqua"/>
          <w:b/>
          <w:caps/>
          <w:lang w:val="en-US"/>
        </w:rPr>
        <w:t>treatment options</w:t>
      </w:r>
    </w:p>
    <w:p w14:paraId="1092F878" w14:textId="77777777" w:rsidR="00375F3E" w:rsidRPr="00BD5FFB" w:rsidRDefault="00F13B6E" w:rsidP="00FE5723">
      <w:pPr>
        <w:spacing w:line="360" w:lineRule="auto"/>
        <w:jc w:val="both"/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t>Future</w:t>
      </w:r>
      <w:r w:rsidR="00375F3E" w:rsidRPr="00BD5FFB">
        <w:rPr>
          <w:rFonts w:ascii="Book Antiqua" w:hAnsi="Book Antiqua"/>
          <w:lang w:val="en-US"/>
        </w:rPr>
        <w:t xml:space="preserve"> developments </w:t>
      </w:r>
      <w:r w:rsidRPr="00BD5FFB">
        <w:rPr>
          <w:rFonts w:ascii="Book Antiqua" w:hAnsi="Book Antiqua"/>
          <w:lang w:val="en-US"/>
        </w:rPr>
        <w:t xml:space="preserve">consist of </w:t>
      </w:r>
      <w:r w:rsidR="00375F3E" w:rsidRPr="00BD5FFB">
        <w:rPr>
          <w:rFonts w:ascii="Book Antiqua" w:hAnsi="Book Antiqua"/>
          <w:lang w:val="en-US"/>
        </w:rPr>
        <w:t xml:space="preserve">second generation DAAs. </w:t>
      </w:r>
      <w:r w:rsidRPr="00BD5FFB">
        <w:rPr>
          <w:rFonts w:ascii="Book Antiqua" w:hAnsi="Book Antiqua"/>
          <w:lang w:val="en-US"/>
        </w:rPr>
        <w:t xml:space="preserve">The protease </w:t>
      </w:r>
      <w:r w:rsidR="00375F3E" w:rsidRPr="00BD5FFB">
        <w:rPr>
          <w:rFonts w:ascii="Book Antiqua" w:hAnsi="Book Antiqua"/>
          <w:lang w:val="en-US"/>
        </w:rPr>
        <w:t xml:space="preserve">inhibitors of the second generation will </w:t>
      </w:r>
      <w:r w:rsidRPr="00BD5FFB">
        <w:rPr>
          <w:rFonts w:ascii="Book Antiqua" w:hAnsi="Book Antiqua"/>
          <w:lang w:val="en-US"/>
        </w:rPr>
        <w:t xml:space="preserve">exhibit </w:t>
      </w:r>
      <w:r w:rsidR="00375F3E" w:rsidRPr="00BD5FFB">
        <w:rPr>
          <w:rFonts w:ascii="Book Antiqua" w:hAnsi="Book Antiqua"/>
          <w:lang w:val="en-US"/>
        </w:rPr>
        <w:t xml:space="preserve">a better resistance barrier and broader spectrum of activity against various </w:t>
      </w:r>
      <w:r w:rsidRPr="00BD5FFB">
        <w:rPr>
          <w:rFonts w:ascii="Book Antiqua" w:hAnsi="Book Antiqua"/>
          <w:lang w:val="en-US"/>
        </w:rPr>
        <w:t>geno</w:t>
      </w:r>
      <w:r w:rsidR="00375F3E" w:rsidRPr="00BD5FFB">
        <w:rPr>
          <w:rFonts w:ascii="Book Antiqua" w:hAnsi="Book Antiqua"/>
          <w:lang w:val="en-US"/>
        </w:rPr>
        <w:t xml:space="preserve">types of HCV, </w:t>
      </w:r>
      <w:r w:rsidRPr="00BD5FFB">
        <w:rPr>
          <w:rFonts w:ascii="Book Antiqua" w:hAnsi="Book Antiqua"/>
          <w:lang w:val="en-US"/>
        </w:rPr>
        <w:t xml:space="preserve">in particular </w:t>
      </w:r>
      <w:r w:rsidR="00375F3E" w:rsidRPr="00BD5FFB">
        <w:rPr>
          <w:rFonts w:ascii="Book Antiqua" w:hAnsi="Book Antiqua"/>
          <w:lang w:val="en-US"/>
        </w:rPr>
        <w:t>subtype 1a (</w:t>
      </w:r>
      <w:r w:rsidR="00375F3E" w:rsidRPr="00BD5FFB">
        <w:rPr>
          <w:rFonts w:ascii="Book Antiqua" w:hAnsi="Book Antiqua"/>
          <w:i/>
          <w:lang w:val="en-US"/>
        </w:rPr>
        <w:t>e.g.</w:t>
      </w:r>
      <w:r w:rsidR="00375F3E" w:rsidRPr="00BD5FFB">
        <w:rPr>
          <w:rFonts w:ascii="Book Antiqua" w:hAnsi="Book Antiqua"/>
          <w:lang w:val="en-US"/>
        </w:rPr>
        <w:t xml:space="preserve"> </w:t>
      </w:r>
      <w:proofErr w:type="spellStart"/>
      <w:r w:rsidR="00375F3E" w:rsidRPr="00BD5FFB">
        <w:rPr>
          <w:rFonts w:ascii="Book Antiqua" w:hAnsi="Book Antiqua"/>
          <w:lang w:val="en-US"/>
        </w:rPr>
        <w:t>Grazoprevir</w:t>
      </w:r>
      <w:proofErr w:type="spellEnd"/>
      <w:r w:rsidR="00375F3E" w:rsidRPr="00BD5FFB">
        <w:rPr>
          <w:rFonts w:ascii="Book Antiqua" w:hAnsi="Book Antiqua"/>
          <w:lang w:val="en-US"/>
        </w:rPr>
        <w:t xml:space="preserve">, </w:t>
      </w:r>
      <w:proofErr w:type="spellStart"/>
      <w:r w:rsidR="00375F3E" w:rsidRPr="00BD5FFB">
        <w:rPr>
          <w:rFonts w:ascii="Book Antiqua" w:hAnsi="Book Antiqua"/>
          <w:lang w:val="en-US"/>
        </w:rPr>
        <w:t>Sovaprevir</w:t>
      </w:r>
      <w:proofErr w:type="spellEnd"/>
      <w:r w:rsidR="00375F3E" w:rsidRPr="00BD5FFB">
        <w:rPr>
          <w:rFonts w:ascii="Book Antiqua" w:hAnsi="Book Antiqua"/>
          <w:lang w:val="en-US"/>
        </w:rPr>
        <w:t>) and pan-genotypic (</w:t>
      </w:r>
      <w:r w:rsidR="00375F3E" w:rsidRPr="00BD5FFB">
        <w:rPr>
          <w:rFonts w:ascii="Book Antiqua" w:hAnsi="Book Antiqua"/>
          <w:i/>
          <w:lang w:val="en-US"/>
        </w:rPr>
        <w:t>e.g.</w:t>
      </w:r>
      <w:r w:rsidR="00375F3E" w:rsidRPr="00BD5FFB">
        <w:rPr>
          <w:rFonts w:ascii="Book Antiqua" w:hAnsi="Book Antiqua"/>
          <w:lang w:val="en-US"/>
        </w:rPr>
        <w:t xml:space="preserve"> ABT-493, GS-9857).</w:t>
      </w:r>
      <w:r w:rsidR="001B1FDC" w:rsidRPr="00BD5FFB">
        <w:rPr>
          <w:rFonts w:ascii="Book Antiqua" w:hAnsi="Book Antiqua"/>
          <w:lang w:val="en-US"/>
        </w:rPr>
        <w:t xml:space="preserve"> Moreover</w:t>
      </w:r>
      <w:r w:rsidRPr="00BD5FFB">
        <w:rPr>
          <w:rFonts w:ascii="Book Antiqua" w:hAnsi="Book Antiqua"/>
          <w:lang w:val="en-US"/>
        </w:rPr>
        <w:t>,</w:t>
      </w:r>
      <w:r w:rsidR="001B1FDC" w:rsidRPr="00BD5FFB">
        <w:rPr>
          <w:rFonts w:ascii="Book Antiqua" w:hAnsi="Book Antiqua"/>
          <w:lang w:val="en-US"/>
        </w:rPr>
        <w:t xml:space="preserve"> these substances do not have complete cross-resistances against associated RAVs against first-ge</w:t>
      </w:r>
      <w:r w:rsidR="00384C0C" w:rsidRPr="00BD5FFB">
        <w:rPr>
          <w:rFonts w:ascii="Book Antiqua" w:hAnsi="Book Antiqua"/>
          <w:lang w:val="en-US"/>
        </w:rPr>
        <w:t>neration protease inhibitors (</w:t>
      </w:r>
      <w:r w:rsidR="00384C0C" w:rsidRPr="00BD5FFB">
        <w:rPr>
          <w:rFonts w:ascii="Book Antiqua" w:hAnsi="Book Antiqua"/>
          <w:i/>
          <w:lang w:val="en-US"/>
        </w:rPr>
        <w:t>e.g</w:t>
      </w:r>
      <w:r w:rsidR="001B1FDC" w:rsidRPr="00BD5FFB">
        <w:rPr>
          <w:rFonts w:ascii="Book Antiqua" w:hAnsi="Book Antiqua"/>
          <w:i/>
          <w:lang w:val="en-US"/>
        </w:rPr>
        <w:t>.</w:t>
      </w:r>
      <w:r w:rsidR="00384C0C" w:rsidRPr="00BD5FFB">
        <w:rPr>
          <w:rFonts w:ascii="Book Antiqua" w:hAnsi="Book Antiqua"/>
          <w:lang w:val="en-US"/>
        </w:rPr>
        <w:t xml:space="preserve"> ABT-493)</w:t>
      </w:r>
      <w:r w:rsidR="00945CBF" w:rsidRPr="00BD5FFB">
        <w:rPr>
          <w:rFonts w:ascii="Book Antiqua" w:hAnsi="Book Antiqua"/>
          <w:lang w:val="en-US"/>
        </w:rPr>
        <w:fldChar w:fldCharType="begin"/>
      </w:r>
      <w:r w:rsidR="007A599D" w:rsidRPr="00BD5FFB">
        <w:rPr>
          <w:rFonts w:ascii="Book Antiqua" w:hAnsi="Book Antiqua"/>
          <w:lang w:val="en-US"/>
        </w:rPr>
        <w:instrText xml:space="preserve"> ADDIN EN.CITE &lt;EndNote&gt;&lt;Cite&gt;&lt;Author&gt;Teresa&lt;/Author&gt;&lt;Year&gt;2014&lt;/Year&gt;&lt;RecNum&gt;42&lt;/RecNum&gt;&lt;DisplayText&gt;&lt;style face="superscript"&gt;[45]&lt;/style&gt;&lt;/DisplayText&gt;&lt;record&gt;&lt;rec-number&gt;42&lt;/rec-number&gt;&lt;foreign-keys&gt;&lt;key app="EN" db-id="9rrxd2zdlav0ased92p55ar3z9ssvssafrrs" timestamp="1430256926"&gt;42&lt;/key&gt;&lt;/foreign-keys&gt;&lt;ref-type name="Journal Article"&gt;17&lt;/ref-type&gt;&lt;contributors&gt;&lt;authors&gt;&lt;author&gt;Teresa, N&lt;/author&gt;&lt;author&gt;Pilot-Matias, T.&lt;/author&gt;&lt;author&gt;Liangjun, L&lt;/author&gt;&lt;author&gt;Reisch, T&lt;/author&gt;&lt;author&gt;Dekhtyar, T&lt;/author&gt;&lt;author&gt;Krishnan, P&lt;/author&gt;&lt;author&gt;Beyer, J&lt;/author&gt;&lt;author&gt;Tripathi, R&lt;/author&gt;&lt;author&gt;Pithawalla, RB&lt;/author&gt;&lt;author&gt;Asatryan, A&lt;/author&gt;&lt;author&gt;Campell, AL&lt;/author&gt;&lt;author&gt;Kort, J&lt;/author&gt;&lt;author&gt;Collins, C&lt;/author&gt;&lt;/authors&gt;&lt;/contributors&gt;&lt;titles&gt;&lt;title&gt;A Next Generation HCV DAA Combination: Potent,&amp;#xD;Pangenotypic Inhibitors ABT-493 and ABT-530 with&amp;#xD;High Barriers to Resistance&lt;/title&gt;&lt;secondary-title&gt;Hepatology&lt;/secondary-title&gt;&lt;/titles&gt;&lt;periodical&gt;&lt;full-title&gt;Hepatology&lt;/full-title&gt;&lt;abbr-1&gt;Hepatology&lt;/abbr-1&gt;&lt;/periodical&gt;&lt;volume&gt;60&lt;/volume&gt;&lt;section&gt;1142A&lt;/section&gt;&lt;dates&gt;&lt;year&gt;2014&lt;/year&gt;&lt;/dates&gt;&lt;urls&gt;&lt;/urls&gt;&lt;/record&gt;&lt;/Cite&gt;&lt;/EndNote&gt;</w:instrText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7A599D" w:rsidRPr="00BD5FFB">
        <w:rPr>
          <w:rFonts w:ascii="Book Antiqua" w:hAnsi="Book Antiqua"/>
          <w:noProof/>
          <w:vertAlign w:val="superscript"/>
          <w:lang w:val="en-US"/>
        </w:rPr>
        <w:t>[45]</w:t>
      </w:r>
      <w:r w:rsidR="00945CBF" w:rsidRPr="00BD5FFB">
        <w:rPr>
          <w:rFonts w:ascii="Book Antiqua" w:hAnsi="Book Antiqua"/>
          <w:lang w:val="en-US"/>
        </w:rPr>
        <w:fldChar w:fldCharType="end"/>
      </w:r>
    </w:p>
    <w:p w14:paraId="7152C3C5" w14:textId="1EE0B7AA" w:rsidR="00A24011" w:rsidRPr="006A514F" w:rsidRDefault="00F13B6E" w:rsidP="00B12366">
      <w:pPr>
        <w:spacing w:line="360" w:lineRule="auto"/>
        <w:ind w:firstLineChars="100" w:firstLine="240"/>
        <w:jc w:val="both"/>
        <w:rPr>
          <w:rFonts w:ascii="Book Antiqua" w:eastAsia="宋体" w:hAnsi="Book Antiqua" w:cs="Arial"/>
          <w:lang w:val="en-US" w:eastAsia="zh-CN"/>
        </w:rPr>
      </w:pPr>
      <w:r w:rsidRPr="00BD5FFB">
        <w:rPr>
          <w:rFonts w:ascii="Book Antiqua" w:hAnsi="Book Antiqua"/>
          <w:lang w:val="en-US"/>
        </w:rPr>
        <w:t xml:space="preserve">The </w:t>
      </w:r>
      <w:r w:rsidR="001B1FDC" w:rsidRPr="00BD5FFB">
        <w:rPr>
          <w:rFonts w:ascii="Book Antiqua" w:hAnsi="Book Antiqua"/>
          <w:lang w:val="en-US"/>
        </w:rPr>
        <w:t xml:space="preserve">second generation NS5A-inhibitors </w:t>
      </w:r>
      <w:r w:rsidRPr="00BD5FFB">
        <w:rPr>
          <w:rFonts w:ascii="Book Antiqua" w:hAnsi="Book Antiqua"/>
          <w:lang w:val="en-US"/>
        </w:rPr>
        <w:t xml:space="preserve">will </w:t>
      </w:r>
      <w:r w:rsidR="001B1FDC" w:rsidRPr="00BD5FFB">
        <w:rPr>
          <w:rFonts w:ascii="Book Antiqua" w:hAnsi="Book Antiqua"/>
          <w:lang w:val="en-US"/>
        </w:rPr>
        <w:t>have higher resistance barrier</w:t>
      </w:r>
      <w:r w:rsidRPr="00BD5FFB">
        <w:rPr>
          <w:rFonts w:ascii="Book Antiqua" w:hAnsi="Book Antiqua"/>
          <w:lang w:val="en-US"/>
        </w:rPr>
        <w:t>s</w:t>
      </w:r>
      <w:r w:rsidR="001B1FDC" w:rsidRPr="00BD5FFB">
        <w:rPr>
          <w:rFonts w:ascii="Book Antiqua" w:hAnsi="Book Antiqua"/>
          <w:lang w:val="en-US"/>
        </w:rPr>
        <w:t>, higher antiviral effect</w:t>
      </w:r>
      <w:r w:rsidRPr="00BD5FFB">
        <w:rPr>
          <w:rFonts w:ascii="Book Antiqua" w:hAnsi="Book Antiqua"/>
          <w:lang w:val="en-US"/>
        </w:rPr>
        <w:t>s</w:t>
      </w:r>
      <w:r w:rsidR="001B1FDC" w:rsidRPr="00BD5FFB">
        <w:rPr>
          <w:rFonts w:ascii="Book Antiqua" w:hAnsi="Book Antiqua"/>
          <w:lang w:val="en-US"/>
        </w:rPr>
        <w:t xml:space="preserve"> and </w:t>
      </w:r>
      <w:r w:rsidRPr="00BD5FFB">
        <w:rPr>
          <w:rFonts w:ascii="Book Antiqua" w:hAnsi="Book Antiqua"/>
          <w:lang w:val="en-US"/>
        </w:rPr>
        <w:t xml:space="preserve">a </w:t>
      </w:r>
      <w:r w:rsidR="001B1FDC" w:rsidRPr="00BD5FFB">
        <w:rPr>
          <w:rFonts w:ascii="Book Antiqua" w:hAnsi="Book Antiqua"/>
          <w:lang w:val="en-US"/>
        </w:rPr>
        <w:t>pan-genotypic spectrum (</w:t>
      </w:r>
      <w:r w:rsidR="001B1FDC" w:rsidRPr="00BD5FFB">
        <w:rPr>
          <w:rFonts w:ascii="Book Antiqua" w:hAnsi="Book Antiqua"/>
          <w:i/>
          <w:lang w:val="en-US"/>
        </w:rPr>
        <w:t>e.g.</w:t>
      </w:r>
      <w:r w:rsidR="001B1FDC" w:rsidRPr="00BD5FFB">
        <w:rPr>
          <w:rFonts w:ascii="Book Antiqua" w:hAnsi="Book Antiqua"/>
          <w:lang w:val="en-US"/>
        </w:rPr>
        <w:t xml:space="preserve"> </w:t>
      </w:r>
      <w:proofErr w:type="spellStart"/>
      <w:r w:rsidR="001B1FDC" w:rsidRPr="00BD5FFB">
        <w:rPr>
          <w:rFonts w:ascii="Book Antiqua" w:hAnsi="Book Antiqua"/>
          <w:lang w:val="en-US"/>
        </w:rPr>
        <w:t>Elbasvir</w:t>
      </w:r>
      <w:proofErr w:type="spellEnd"/>
      <w:r w:rsidR="001B1FDC" w:rsidRPr="00BD5FFB">
        <w:rPr>
          <w:rFonts w:ascii="Book Antiqua" w:hAnsi="Book Antiqua"/>
          <w:lang w:val="en-US"/>
        </w:rPr>
        <w:t xml:space="preserve">, </w:t>
      </w:r>
      <w:proofErr w:type="spellStart"/>
      <w:r w:rsidR="001B1FDC" w:rsidRPr="00BD5FFB">
        <w:rPr>
          <w:rFonts w:ascii="Book Antiqua" w:hAnsi="Book Antiqua"/>
          <w:lang w:val="en-US"/>
        </w:rPr>
        <w:t>Samatasvir</w:t>
      </w:r>
      <w:proofErr w:type="spellEnd"/>
      <w:r w:rsidR="001B1FDC" w:rsidRPr="00BD5FFB">
        <w:rPr>
          <w:rFonts w:ascii="Book Antiqua" w:hAnsi="Book Antiqua"/>
          <w:lang w:val="en-US"/>
        </w:rPr>
        <w:t xml:space="preserve">, GS-5816, </w:t>
      </w:r>
      <w:r w:rsidR="001B1FDC" w:rsidRPr="00BD5FFB">
        <w:rPr>
          <w:rFonts w:ascii="Book Antiqua" w:hAnsi="Book Antiqua"/>
          <w:lang w:val="en-US"/>
        </w:rPr>
        <w:lastRenderedPageBreak/>
        <w:t>MK-8408, ABT-530).</w:t>
      </w:r>
      <w:r w:rsidR="00C80219" w:rsidRPr="00BD5FFB">
        <w:rPr>
          <w:rFonts w:ascii="Book Antiqua" w:hAnsi="Book Antiqua"/>
          <w:lang w:val="en-US"/>
        </w:rPr>
        <w:t xml:space="preserve"> ABT-530 presented in vitro high antiviral</w:t>
      </w:r>
      <w:r w:rsidR="0010077A" w:rsidRPr="00BD5FFB">
        <w:rPr>
          <w:rFonts w:ascii="Book Antiqua" w:hAnsi="Book Antiqua"/>
          <w:lang w:val="en-US"/>
        </w:rPr>
        <w:t xml:space="preserve"> effectivenes</w:t>
      </w:r>
      <w:r w:rsidR="00B12366" w:rsidRPr="00BD5FFB">
        <w:rPr>
          <w:rFonts w:ascii="Book Antiqua" w:hAnsi="Book Antiqua"/>
          <w:lang w:val="en-US"/>
        </w:rPr>
        <w:t>s against frequent NS5A-RAVs</w:t>
      </w:r>
      <w:r w:rsidR="00945CBF" w:rsidRPr="00BD5FFB">
        <w:rPr>
          <w:rFonts w:ascii="Book Antiqua" w:hAnsi="Book Antiqua"/>
          <w:lang w:val="en-US"/>
        </w:rPr>
        <w:fldChar w:fldCharType="begin"/>
      </w:r>
      <w:r w:rsidR="007A599D" w:rsidRPr="00BD5FFB">
        <w:rPr>
          <w:rFonts w:ascii="Book Antiqua" w:hAnsi="Book Antiqua"/>
          <w:lang w:val="en-US"/>
        </w:rPr>
        <w:instrText xml:space="preserve"> ADDIN EN.CITE &lt;EndNote&gt;&lt;Cite&gt;&lt;Author&gt;Teresa&lt;/Author&gt;&lt;Year&gt;2014&lt;/Year&gt;&lt;RecNum&gt;42&lt;/RecNum&gt;&lt;DisplayText&gt;&lt;style face="superscript"&gt;[45]&lt;/style&gt;&lt;/DisplayText&gt;&lt;record&gt;&lt;rec-number&gt;42&lt;/rec-number&gt;&lt;foreign-keys&gt;&lt;key app="EN" db-id="9rrxd2zdlav0ased92p55ar3z9ssvssafrrs" timestamp="1430256926"&gt;42&lt;/key&gt;&lt;/foreign-keys&gt;&lt;ref-type name="Journal Article"&gt;17&lt;/ref-type&gt;&lt;contributors&gt;&lt;authors&gt;&lt;author&gt;Teresa, N&lt;/author&gt;&lt;author&gt;Pilot-Matias, T.&lt;/author&gt;&lt;author&gt;Liangjun, L&lt;/author&gt;&lt;author&gt;Reisch, T&lt;/author&gt;&lt;author&gt;Dekhtyar, T&lt;/author&gt;&lt;author&gt;Krishnan, P&lt;/author&gt;&lt;author&gt;Beyer, J&lt;/author&gt;&lt;author&gt;Tripathi, R&lt;/author&gt;&lt;author&gt;Pithawalla, RB&lt;/author&gt;&lt;author&gt;Asatryan, A&lt;/author&gt;&lt;author&gt;Campell, AL&lt;/author&gt;&lt;author&gt;Kort, J&lt;/author&gt;&lt;author&gt;Collins, C&lt;/author&gt;&lt;/authors&gt;&lt;/contributors&gt;&lt;titles&gt;&lt;title&gt;A Next Generation HCV DAA Combination: Potent,&amp;#xD;Pangenotypic Inhibitors ABT-493 and ABT-530 with&amp;#xD;High Barriers to Resistance&lt;/title&gt;&lt;secondary-title&gt;Hepatology&lt;/secondary-title&gt;&lt;/titles&gt;&lt;periodical&gt;&lt;full-title&gt;Hepatology&lt;/full-title&gt;&lt;abbr-1&gt;Hepatology&lt;/abbr-1&gt;&lt;/periodical&gt;&lt;volume&gt;60&lt;/volume&gt;&lt;section&gt;1142A&lt;/section&gt;&lt;dates&gt;&lt;year&gt;2014&lt;/year&gt;&lt;/dates&gt;&lt;urls&gt;&lt;/urls&gt;&lt;/record&gt;&lt;/Cite&gt;&lt;/EndNote&gt;</w:instrText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7A599D" w:rsidRPr="00BD5FFB">
        <w:rPr>
          <w:rFonts w:ascii="Book Antiqua" w:hAnsi="Book Antiqua"/>
          <w:noProof/>
          <w:vertAlign w:val="superscript"/>
          <w:lang w:val="en-US"/>
        </w:rPr>
        <w:t>[45]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10077A" w:rsidRPr="00BD5FFB">
        <w:rPr>
          <w:rFonts w:ascii="Book Antiqua" w:hAnsi="Book Antiqua"/>
          <w:lang w:val="en-US"/>
        </w:rPr>
        <w:t>.</w:t>
      </w:r>
      <w:r w:rsidR="00E833C0" w:rsidRPr="00BD5FFB">
        <w:rPr>
          <w:rFonts w:ascii="Book Antiqua" w:hAnsi="Book Antiqua"/>
          <w:lang w:val="en-US"/>
        </w:rPr>
        <w:t xml:space="preserve"> </w:t>
      </w:r>
      <w:r w:rsidRPr="00BD5FFB">
        <w:rPr>
          <w:rFonts w:ascii="Book Antiqua" w:hAnsi="Book Antiqua"/>
          <w:lang w:val="en-US"/>
        </w:rPr>
        <w:t>Furthermore</w:t>
      </w:r>
      <w:r w:rsidR="00E833C0" w:rsidRPr="00BD5FFB">
        <w:rPr>
          <w:rFonts w:ascii="Book Antiqua" w:hAnsi="Book Antiqua"/>
          <w:lang w:val="en-US"/>
        </w:rPr>
        <w:t xml:space="preserve">, </w:t>
      </w:r>
      <w:r w:rsidRPr="00BD5FFB">
        <w:rPr>
          <w:rFonts w:ascii="Book Antiqua" w:hAnsi="Book Antiqua"/>
          <w:lang w:val="en-US"/>
        </w:rPr>
        <w:t xml:space="preserve">novel drugs </w:t>
      </w:r>
      <w:r w:rsidR="00E833C0" w:rsidRPr="00BD5FFB">
        <w:rPr>
          <w:rFonts w:ascii="Book Antiqua" w:hAnsi="Book Antiqua"/>
          <w:lang w:val="en-US"/>
        </w:rPr>
        <w:t xml:space="preserve">will be used as combination-regimes. </w:t>
      </w:r>
      <w:r w:rsidRPr="00BD5FFB">
        <w:rPr>
          <w:rFonts w:ascii="Book Antiqua" w:hAnsi="Book Antiqua"/>
          <w:lang w:val="en-US"/>
        </w:rPr>
        <w:t>C</w:t>
      </w:r>
      <w:r w:rsidR="00E833C0" w:rsidRPr="00BD5FFB">
        <w:rPr>
          <w:rFonts w:ascii="Book Antiqua" w:hAnsi="Book Antiqua"/>
          <w:lang w:val="en-US"/>
        </w:rPr>
        <w:t xml:space="preserve">ombinations of </w:t>
      </w:r>
      <w:r w:rsidRPr="00BD5FFB">
        <w:rPr>
          <w:rFonts w:ascii="Book Antiqua" w:hAnsi="Book Antiqua"/>
          <w:lang w:val="en-US"/>
        </w:rPr>
        <w:t xml:space="preserve">these </w:t>
      </w:r>
      <w:r w:rsidR="00E833C0" w:rsidRPr="00BD5FFB">
        <w:rPr>
          <w:rFonts w:ascii="Book Antiqua" w:hAnsi="Book Antiqua"/>
          <w:lang w:val="en-US"/>
        </w:rPr>
        <w:t xml:space="preserve">protease inhibitors and NS5A-inhibitors could achieve similar SVR-rates than previous regimes based on nucleotide NS5B-polymerase inhibitors </w:t>
      </w:r>
      <w:r w:rsidR="00666F9A" w:rsidRPr="00BD5FFB">
        <w:rPr>
          <w:rFonts w:ascii="Book Antiqua" w:hAnsi="Book Antiqua"/>
          <w:lang w:val="en-US"/>
        </w:rPr>
        <w:t xml:space="preserve">(NUC). </w:t>
      </w:r>
      <w:r w:rsidRPr="00BD5FFB">
        <w:rPr>
          <w:rFonts w:ascii="Book Antiqua" w:hAnsi="Book Antiqua"/>
          <w:lang w:val="en-US"/>
        </w:rPr>
        <w:t xml:space="preserve">It is likely that </w:t>
      </w:r>
      <w:r w:rsidR="00666F9A" w:rsidRPr="00BD5FFB">
        <w:rPr>
          <w:rFonts w:ascii="Book Antiqua" w:hAnsi="Book Antiqua"/>
          <w:lang w:val="en-US"/>
        </w:rPr>
        <w:t>shorter treatment du</w:t>
      </w:r>
      <w:r w:rsidR="00742C2F" w:rsidRPr="00BD5FFB">
        <w:rPr>
          <w:rFonts w:ascii="Book Antiqua" w:hAnsi="Book Antiqua"/>
          <w:lang w:val="en-US"/>
        </w:rPr>
        <w:t xml:space="preserve">rations </w:t>
      </w:r>
      <w:r w:rsidRPr="00BD5FFB">
        <w:rPr>
          <w:rFonts w:ascii="Book Antiqua" w:hAnsi="Book Antiqua"/>
          <w:lang w:val="en-US"/>
        </w:rPr>
        <w:t xml:space="preserve">may </w:t>
      </w:r>
      <w:r w:rsidR="00742C2F" w:rsidRPr="00BD5FFB">
        <w:rPr>
          <w:rFonts w:ascii="Book Antiqua" w:hAnsi="Book Antiqua"/>
          <w:lang w:val="en-US"/>
        </w:rPr>
        <w:t>be achieved</w:t>
      </w:r>
      <w:r w:rsidR="00142FE6" w:rsidRPr="00BD5FFB">
        <w:rPr>
          <w:rFonts w:ascii="Book Antiqua" w:hAnsi="Book Antiqua"/>
          <w:lang w:val="en-US"/>
        </w:rPr>
        <w:t xml:space="preserve"> using </w:t>
      </w:r>
      <w:r w:rsidR="00FF3E05" w:rsidRPr="00BD5FFB">
        <w:rPr>
          <w:rFonts w:ascii="Book Antiqua" w:hAnsi="Book Antiqua"/>
          <w:lang w:val="en-US"/>
        </w:rPr>
        <w:t>these regimens</w:t>
      </w:r>
      <w:r w:rsidR="00742C2F" w:rsidRPr="00BD5FFB">
        <w:rPr>
          <w:rFonts w:ascii="Book Antiqua" w:hAnsi="Book Antiqua"/>
          <w:lang w:val="en-US"/>
        </w:rPr>
        <w:t>. A</w:t>
      </w:r>
      <w:r w:rsidR="00666F9A" w:rsidRPr="00BD5FFB">
        <w:rPr>
          <w:rFonts w:ascii="Book Antiqua" w:hAnsi="Book Antiqua"/>
          <w:lang w:val="en-US"/>
        </w:rPr>
        <w:t xml:space="preserve"> recent</w:t>
      </w:r>
      <w:r w:rsidRPr="00BD5FFB">
        <w:rPr>
          <w:rFonts w:ascii="Book Antiqua" w:hAnsi="Book Antiqua"/>
          <w:lang w:val="en-US"/>
        </w:rPr>
        <w:t>ly</w:t>
      </w:r>
      <w:r w:rsidR="00666F9A" w:rsidRPr="00BD5FFB">
        <w:rPr>
          <w:rFonts w:ascii="Book Antiqua" w:hAnsi="Book Antiqua"/>
          <w:lang w:val="en-US"/>
        </w:rPr>
        <w:t xml:space="preserve"> presented study</w:t>
      </w:r>
      <w:r w:rsidR="00721B3B" w:rsidRPr="00BD5FFB">
        <w:rPr>
          <w:rFonts w:ascii="Book Antiqua" w:hAnsi="Book Antiqua"/>
          <w:lang w:val="en-US"/>
        </w:rPr>
        <w:t xml:space="preserve"> </w:t>
      </w:r>
      <w:r w:rsidRPr="00BD5FFB">
        <w:rPr>
          <w:rFonts w:ascii="Book Antiqua" w:hAnsi="Book Antiqua"/>
          <w:lang w:val="en-US"/>
        </w:rPr>
        <w:t xml:space="preserve">using </w:t>
      </w:r>
      <w:proofErr w:type="spellStart"/>
      <w:r w:rsidR="00742C2F" w:rsidRPr="00BD5FFB">
        <w:rPr>
          <w:rFonts w:ascii="Book Antiqua" w:hAnsi="Book Antiqua"/>
          <w:lang w:val="en-US"/>
        </w:rPr>
        <w:t>Grazoprevir</w:t>
      </w:r>
      <w:proofErr w:type="spellEnd"/>
      <w:r w:rsidR="00742C2F" w:rsidRPr="00BD5FFB">
        <w:rPr>
          <w:rFonts w:ascii="Book Antiqua" w:hAnsi="Book Antiqua"/>
          <w:lang w:val="en-US"/>
        </w:rPr>
        <w:t>/</w:t>
      </w:r>
      <w:proofErr w:type="spellStart"/>
      <w:r w:rsidR="00742C2F" w:rsidRPr="00BD5FFB">
        <w:rPr>
          <w:rFonts w:ascii="Book Antiqua" w:hAnsi="Book Antiqua"/>
          <w:lang w:val="en-US"/>
        </w:rPr>
        <w:t>Elbasvir</w:t>
      </w:r>
      <w:proofErr w:type="spellEnd"/>
      <w:r w:rsidR="00742C2F" w:rsidRPr="00BD5FFB">
        <w:rPr>
          <w:rFonts w:ascii="Book Antiqua" w:hAnsi="Book Antiqua"/>
          <w:lang w:val="en-US"/>
        </w:rPr>
        <w:t xml:space="preserve"> + SOF </w:t>
      </w:r>
      <w:r w:rsidR="00904672" w:rsidRPr="00BD5FFB">
        <w:rPr>
          <w:rFonts w:ascii="Book Antiqua" w:hAnsi="Book Antiqua"/>
          <w:lang w:val="en-US"/>
        </w:rPr>
        <w:t xml:space="preserve">(C-SWIFT) </w:t>
      </w:r>
      <w:r w:rsidR="00742C2F" w:rsidRPr="00BD5FFB">
        <w:rPr>
          <w:rFonts w:ascii="Book Antiqua" w:hAnsi="Book Antiqua"/>
          <w:lang w:val="en-US"/>
        </w:rPr>
        <w:t>in treatment</w:t>
      </w:r>
      <w:r w:rsidRPr="00BD5FFB">
        <w:rPr>
          <w:rFonts w:ascii="Book Antiqua" w:hAnsi="Book Antiqua"/>
          <w:lang w:val="en-US"/>
        </w:rPr>
        <w:t>-</w:t>
      </w:r>
      <w:r w:rsidR="00742C2F" w:rsidRPr="00BD5FFB">
        <w:rPr>
          <w:rFonts w:ascii="Book Antiqua" w:hAnsi="Book Antiqua"/>
          <w:lang w:val="en-US"/>
        </w:rPr>
        <w:t xml:space="preserve">naïve genotype 1 and 3 patients with and without cirrhosis investigated the antiviral effectiveness in terms of treatment duration. In genotype 1 non-cirrhotic </w:t>
      </w:r>
      <w:proofErr w:type="gramStart"/>
      <w:r w:rsidR="00742C2F" w:rsidRPr="00BD5FFB">
        <w:rPr>
          <w:rFonts w:ascii="Book Antiqua" w:hAnsi="Book Antiqua"/>
          <w:lang w:val="en-US"/>
        </w:rPr>
        <w:t>patients</w:t>
      </w:r>
      <w:proofErr w:type="gramEnd"/>
      <w:r w:rsidR="00742C2F" w:rsidRPr="00BD5FFB">
        <w:rPr>
          <w:rFonts w:ascii="Book Antiqua" w:hAnsi="Book Antiqua"/>
          <w:lang w:val="en-US"/>
        </w:rPr>
        <w:t xml:space="preserve"> achieved</w:t>
      </w:r>
      <w:r w:rsidR="00B12366" w:rsidRPr="00BD5FFB">
        <w:rPr>
          <w:rFonts w:ascii="Book Antiqua" w:hAnsi="Book Antiqua"/>
          <w:lang w:val="en-US"/>
        </w:rPr>
        <w:t xml:space="preserve"> SVR in only 33% after 4 wk</w:t>
      </w:r>
      <w:r w:rsidR="00742C2F" w:rsidRPr="00BD5FFB">
        <w:rPr>
          <w:rFonts w:ascii="Book Antiqua" w:hAnsi="Book Antiqua"/>
          <w:lang w:val="en-US"/>
        </w:rPr>
        <w:t xml:space="preserve"> of treatment. In contrast, an SVR-rate</w:t>
      </w:r>
      <w:r w:rsidR="00B12366" w:rsidRPr="00BD5FFB">
        <w:rPr>
          <w:rFonts w:ascii="Book Antiqua" w:hAnsi="Book Antiqua"/>
          <w:lang w:val="en-US"/>
        </w:rPr>
        <w:t xml:space="preserve"> of 87% was achieved after 6 wk</w:t>
      </w:r>
      <w:r w:rsidR="00742C2F" w:rsidRPr="00BD5FFB">
        <w:rPr>
          <w:rFonts w:ascii="Book Antiqua" w:hAnsi="Book Antiqua"/>
          <w:lang w:val="en-US"/>
        </w:rPr>
        <w:t xml:space="preserve"> of treatment. </w:t>
      </w:r>
      <w:r w:rsidR="00904672" w:rsidRPr="00BD5FFB">
        <w:rPr>
          <w:rFonts w:ascii="Book Antiqua" w:hAnsi="Book Antiqua"/>
          <w:lang w:val="en-US"/>
        </w:rPr>
        <w:t xml:space="preserve">Cirrhotic patients with HCV-genotype 1 achieved SVR in 80% after 6 </w:t>
      </w:r>
      <w:r w:rsidR="00B12366" w:rsidRPr="00BD5FFB">
        <w:rPr>
          <w:rFonts w:ascii="Book Antiqua" w:hAnsi="Book Antiqua"/>
          <w:lang w:val="en-US"/>
        </w:rPr>
        <w:t>wk</w:t>
      </w:r>
      <w:r w:rsidR="00B12366" w:rsidRPr="00BD5FFB">
        <w:rPr>
          <w:rFonts w:ascii="Book Antiqua" w:eastAsia="宋体" w:hAnsi="Book Antiqua" w:hint="eastAsia"/>
          <w:lang w:val="en-US" w:eastAsia="zh-CN"/>
        </w:rPr>
        <w:t xml:space="preserve"> </w:t>
      </w:r>
      <w:r w:rsidR="00B12366" w:rsidRPr="00BD5FFB">
        <w:rPr>
          <w:rFonts w:ascii="Book Antiqua" w:hAnsi="Book Antiqua"/>
          <w:lang w:val="en-US"/>
        </w:rPr>
        <w:t>and SVR in 94% after 8 wk</w:t>
      </w:r>
      <w:r w:rsidR="00904672" w:rsidRPr="00BD5FFB">
        <w:rPr>
          <w:rFonts w:ascii="Book Antiqua" w:hAnsi="Book Antiqua"/>
          <w:lang w:val="en-US"/>
        </w:rPr>
        <w:t xml:space="preserve"> of treatment. In genotype 3 non-cirrhotic patien</w:t>
      </w:r>
      <w:r w:rsidR="00B12366" w:rsidRPr="00BD5FFB">
        <w:rPr>
          <w:rFonts w:ascii="Book Antiqua" w:hAnsi="Book Antiqua"/>
          <w:lang w:val="en-US"/>
        </w:rPr>
        <w:t>ts were treated for 8 and 12 wk</w:t>
      </w:r>
      <w:r w:rsidR="00904672" w:rsidRPr="00BD5FFB">
        <w:rPr>
          <w:rFonts w:ascii="Book Antiqua" w:hAnsi="Book Antiqua"/>
          <w:lang w:val="en-US"/>
        </w:rPr>
        <w:t xml:space="preserve"> resulting in SVR-rates of 93% and 100%. Cirrhotic genotype 3 patients </w:t>
      </w:r>
      <w:r w:rsidRPr="00BD5FFB">
        <w:rPr>
          <w:rFonts w:ascii="Book Antiqua" w:hAnsi="Book Antiqua"/>
          <w:lang w:val="en-US"/>
        </w:rPr>
        <w:t xml:space="preserve">being </w:t>
      </w:r>
      <w:r w:rsidR="00904672" w:rsidRPr="00BD5FFB">
        <w:rPr>
          <w:rFonts w:ascii="Book Antiqua" w:hAnsi="Book Antiqua"/>
          <w:lang w:val="en-US"/>
        </w:rPr>
        <w:t xml:space="preserve">treated </w:t>
      </w:r>
      <w:r w:rsidRPr="00BD5FFB">
        <w:rPr>
          <w:rFonts w:ascii="Book Antiqua" w:hAnsi="Book Antiqua"/>
          <w:lang w:val="en-US"/>
        </w:rPr>
        <w:t xml:space="preserve">only </w:t>
      </w:r>
      <w:r w:rsidR="00B12366" w:rsidRPr="00BD5FFB">
        <w:rPr>
          <w:rFonts w:ascii="Book Antiqua" w:hAnsi="Book Antiqua"/>
          <w:lang w:val="en-US"/>
        </w:rPr>
        <w:t>for 12 wk</w:t>
      </w:r>
      <w:r w:rsidR="00904672" w:rsidRPr="00BD5FFB">
        <w:rPr>
          <w:rFonts w:ascii="Book Antiqua" w:hAnsi="Book Antiqua"/>
          <w:lang w:val="en-US"/>
        </w:rPr>
        <w:t xml:space="preserve"> </w:t>
      </w:r>
      <w:r w:rsidRPr="00BD5FFB">
        <w:rPr>
          <w:rFonts w:ascii="Book Antiqua" w:hAnsi="Book Antiqua"/>
          <w:lang w:val="en-US"/>
        </w:rPr>
        <w:t xml:space="preserve">achieved </w:t>
      </w:r>
      <w:r w:rsidR="00904672" w:rsidRPr="00BD5FFB">
        <w:rPr>
          <w:rFonts w:ascii="Book Antiqua" w:hAnsi="Book Antiqua"/>
          <w:lang w:val="en-US"/>
        </w:rPr>
        <w:t>a SVR-rate o</w:t>
      </w:r>
      <w:r w:rsidR="00E74804">
        <w:rPr>
          <w:rFonts w:ascii="Book Antiqua" w:hAnsi="Book Antiqua"/>
          <w:lang w:val="en-US"/>
        </w:rPr>
        <w:t>f 91%</w:t>
      </w:r>
      <w:r w:rsidR="00945CBF" w:rsidRPr="00BD5FFB">
        <w:rPr>
          <w:rFonts w:ascii="Book Antiqua" w:hAnsi="Book Antiqua"/>
          <w:lang w:val="en-US"/>
        </w:rPr>
        <w:fldChar w:fldCharType="begin"/>
      </w:r>
      <w:r w:rsidR="007A599D" w:rsidRPr="00BD5FFB">
        <w:rPr>
          <w:rFonts w:ascii="Book Antiqua" w:hAnsi="Book Antiqua"/>
          <w:lang w:val="en-US"/>
        </w:rPr>
        <w:instrText xml:space="preserve"> ADDIN EN.CITE &lt;EndNote&gt;&lt;Cite&gt;&lt;Author&gt;Poordad&lt;/Author&gt;&lt;RecNum&gt;43&lt;/RecNum&gt;&lt;DisplayText&gt;&lt;style face="superscript"&gt;[46]&lt;/style&gt;&lt;/DisplayText&gt;&lt;record&gt;&lt;rec-number&gt;43&lt;/rec-number&gt;&lt;foreign-keys&gt;&lt;key app="EN" db-id="9rrxd2zdlav0ased92p55ar3z9ssvssafrrs" timestamp="1430257293"&gt;43&lt;/key&gt;&lt;/foreign-keys&gt;&lt;ref-type name="Journal Article"&gt;17&lt;/ref-type&gt;&lt;contributors&gt;&lt;authors&gt;&lt;author&gt;Poordad, F.&lt;/author&gt;&lt;author&gt;Lawitz, E.&lt;/author&gt;&lt;author&gt;Gutierrez, JA&lt;/author&gt;&lt;author&gt;Evans, B&lt;/author&gt;&lt;author&gt;Howe, A&lt;/author&gt;&lt;author&gt;Feng, HP&lt;/author&gt;&lt;author&gt;Li, JJ&lt;/author&gt;&lt;author&gt;Hwang, P&lt;/author&gt;&lt;author&gt;Robertson, M&lt;/author&gt;&lt;author&gt;Wahl, J&lt;/author&gt;&lt;author&gt;Barr, E&lt;/author&gt;&lt;author&gt;Haber, B&lt;/author&gt;&lt;/authors&gt;&lt;/contributors&gt;&lt;titles&gt;&lt;title&gt;C-SWIFT: GRAZOPREVIR/ELBASVIR + SOFOSBUVIR IN CIRRHOTIC AND NONCIRRHOTIC, TREATMENT-NAIVE PATIENTS WITH HEPATITIS C VIRUS GENOTYPE 1 INFECTION, FOR DURATIONS OF 4, 6 OR 8 WEEKS AND GENOTYPE 3 INFECTION FOR DURATIONS OF 8 OR 12 WEEKS&lt;/title&gt;&lt;secondary-title&gt;J Hepatol&lt;/secondary-title&gt;&lt;/titles&gt;&lt;periodical&gt;&lt;full-title&gt;J Hepatol&lt;/full-title&gt;&lt;abbr-1&gt;Journal of hepatology&lt;/abbr-1&gt;&lt;/periodical&gt;&lt;volume&gt;62&lt;/volume&gt;&lt;number&gt;4&lt;/number&gt;&lt;section&gt;S192&lt;/section&gt;&lt;dates&gt;&lt;/dates&gt;&lt;urls&gt;&lt;/urls&gt;&lt;/record&gt;&lt;/Cite&gt;&lt;/EndNote&gt;</w:instrText>
      </w:r>
      <w:r w:rsidR="00945CBF" w:rsidRPr="00BD5FFB">
        <w:rPr>
          <w:rFonts w:ascii="Book Antiqua" w:hAnsi="Book Antiqua"/>
          <w:lang w:val="en-US"/>
        </w:rPr>
        <w:fldChar w:fldCharType="separate"/>
      </w:r>
      <w:r w:rsidR="007A599D" w:rsidRPr="00BD5FFB">
        <w:rPr>
          <w:rFonts w:ascii="Book Antiqua" w:hAnsi="Book Antiqua"/>
          <w:noProof/>
          <w:vertAlign w:val="superscript"/>
          <w:lang w:val="en-US"/>
        </w:rPr>
        <w:t>[46]</w:t>
      </w:r>
      <w:r w:rsidR="00945CBF" w:rsidRPr="00BD5FFB">
        <w:rPr>
          <w:rFonts w:ascii="Book Antiqua" w:hAnsi="Book Antiqua"/>
          <w:lang w:val="en-US"/>
        </w:rPr>
        <w:fldChar w:fldCharType="end"/>
      </w:r>
      <w:r w:rsidR="00904672" w:rsidRPr="00BD5FFB">
        <w:rPr>
          <w:rFonts w:ascii="Book Antiqua" w:hAnsi="Book Antiqua"/>
          <w:lang w:val="en-US"/>
        </w:rPr>
        <w:t>.</w:t>
      </w:r>
      <w:r w:rsidR="009E6194" w:rsidRPr="00BD5FFB">
        <w:rPr>
          <w:rFonts w:ascii="Book Antiqua" w:hAnsi="Book Antiqua"/>
          <w:lang w:val="en-US"/>
        </w:rPr>
        <w:t xml:space="preserve"> </w:t>
      </w:r>
      <w:r w:rsidR="009E6194" w:rsidRPr="00BD5FFB">
        <w:rPr>
          <w:rFonts w:ascii="Book Antiqua" w:hAnsi="Book Antiqua" w:cs="Arial"/>
          <w:lang w:val="en-US"/>
        </w:rPr>
        <w:t xml:space="preserve">These </w:t>
      </w:r>
      <w:r w:rsidRPr="00BD5FFB">
        <w:rPr>
          <w:rFonts w:ascii="Book Antiqua" w:hAnsi="Book Antiqua" w:cs="Arial"/>
          <w:lang w:val="en-US"/>
        </w:rPr>
        <w:t xml:space="preserve">future </w:t>
      </w:r>
      <w:r w:rsidR="009E6194" w:rsidRPr="00BD5FFB">
        <w:rPr>
          <w:rFonts w:ascii="Book Antiqua" w:hAnsi="Book Antiqua" w:cs="Arial"/>
          <w:lang w:val="en-US"/>
        </w:rPr>
        <w:t xml:space="preserve">substances </w:t>
      </w:r>
      <w:r w:rsidRPr="00BD5FFB">
        <w:rPr>
          <w:rFonts w:ascii="Book Antiqua" w:hAnsi="Book Antiqua" w:cs="Arial"/>
          <w:lang w:val="en-US"/>
        </w:rPr>
        <w:t xml:space="preserve">will enable a shortened </w:t>
      </w:r>
      <w:r w:rsidR="009E6194" w:rsidRPr="00BD5FFB">
        <w:rPr>
          <w:rFonts w:ascii="Book Antiqua" w:hAnsi="Book Antiqua" w:cs="Arial"/>
          <w:lang w:val="en-US"/>
        </w:rPr>
        <w:t>treatment time and increase the antiviral activity in individual populations.</w:t>
      </w:r>
      <w:r w:rsidR="00A24011" w:rsidRPr="00BD5FFB">
        <w:rPr>
          <w:rFonts w:ascii="Book Antiqua" w:hAnsi="Book Antiqua" w:cs="Arial"/>
          <w:lang w:val="en-US"/>
        </w:rPr>
        <w:t xml:space="preserve"> A selection of future therapies and their phase II - III trial</w:t>
      </w:r>
      <w:r w:rsidR="00212DD7" w:rsidRPr="00BD5FFB">
        <w:rPr>
          <w:rFonts w:ascii="Book Antiqua" w:hAnsi="Book Antiqua" w:cs="Arial"/>
          <w:lang w:val="en-US"/>
        </w:rPr>
        <w:t xml:space="preserve"> results </w:t>
      </w:r>
      <w:r w:rsidRPr="00BD5FFB">
        <w:rPr>
          <w:rFonts w:ascii="Book Antiqua" w:hAnsi="Book Antiqua" w:cs="Arial"/>
          <w:lang w:val="en-US"/>
        </w:rPr>
        <w:t xml:space="preserve">are </w:t>
      </w:r>
      <w:r w:rsidR="00212DD7" w:rsidRPr="00BD5FFB">
        <w:rPr>
          <w:rFonts w:ascii="Book Antiqua" w:hAnsi="Book Antiqua" w:cs="Arial"/>
          <w:lang w:val="en-US"/>
        </w:rPr>
        <w:t>presented in Table 4</w:t>
      </w:r>
      <w:r w:rsidR="006A514F" w:rsidRPr="006A514F">
        <w:rPr>
          <w:rFonts w:ascii="Book Antiqua" w:eastAsia="宋体" w:hAnsi="Book Antiqua" w:cs="Arial" w:hint="eastAsia"/>
          <w:vertAlign w:val="superscript"/>
          <w:lang w:val="en-US" w:eastAsia="zh-CN"/>
        </w:rPr>
        <w:t>[46-53]</w:t>
      </w:r>
      <w:r w:rsidR="00A24011" w:rsidRPr="006A514F">
        <w:rPr>
          <w:rFonts w:ascii="Book Antiqua" w:hAnsi="Book Antiqua" w:cs="Arial"/>
          <w:lang w:val="en-US"/>
        </w:rPr>
        <w:t>.</w:t>
      </w:r>
    </w:p>
    <w:p w14:paraId="0F2D54E8" w14:textId="186446F7" w:rsidR="00A24011" w:rsidRPr="00BD5FFB" w:rsidRDefault="00A24011" w:rsidP="00B1236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BD5FFB">
        <w:rPr>
          <w:rFonts w:ascii="Book Antiqua" w:hAnsi="Book Antiqua" w:cs="Arial"/>
          <w:lang w:val="en-US"/>
        </w:rPr>
        <w:t>As of mid</w:t>
      </w:r>
      <w:r w:rsidR="00EA7CEE" w:rsidRPr="00BD5FFB">
        <w:rPr>
          <w:rFonts w:ascii="Book Antiqua" w:eastAsia="宋体" w:hAnsi="Book Antiqua" w:cs="Arial" w:hint="eastAsia"/>
          <w:lang w:val="en-US" w:eastAsia="zh-CN"/>
        </w:rPr>
        <w:t xml:space="preserve"> </w:t>
      </w:r>
      <w:r w:rsidRPr="00BD5FFB">
        <w:rPr>
          <w:rFonts w:ascii="Book Antiqua" w:hAnsi="Book Antiqua" w:cs="Arial"/>
          <w:lang w:val="en-US"/>
        </w:rPr>
        <w:t xml:space="preserve">2016, the 2nd generations DAAs are expected to be available. </w:t>
      </w:r>
      <w:r w:rsidR="00CE4F07" w:rsidRPr="00BD5FFB">
        <w:rPr>
          <w:rFonts w:ascii="Book Antiqua" w:hAnsi="Book Antiqua" w:cs="Arial"/>
          <w:lang w:val="en-US"/>
        </w:rPr>
        <w:t xml:space="preserve">These therapy regimes will have pan-genotypic and high antiviral effectiveness as wells as a better resistance profile. </w:t>
      </w:r>
      <w:r w:rsidR="00F13B6E" w:rsidRPr="00BD5FFB">
        <w:rPr>
          <w:rFonts w:ascii="Book Antiqua" w:hAnsi="Book Antiqua" w:cs="Arial"/>
          <w:lang w:val="en-US"/>
        </w:rPr>
        <w:t xml:space="preserve">It is likely that </w:t>
      </w:r>
      <w:r w:rsidR="00CE4F07" w:rsidRPr="00BD5FFB">
        <w:rPr>
          <w:rFonts w:ascii="Book Antiqua" w:hAnsi="Book Antiqua" w:cs="Arial"/>
          <w:lang w:val="en-US"/>
        </w:rPr>
        <w:t xml:space="preserve">R </w:t>
      </w:r>
      <w:r w:rsidR="00F13B6E" w:rsidRPr="00BD5FFB">
        <w:rPr>
          <w:rFonts w:ascii="Book Antiqua" w:hAnsi="Book Antiqua" w:cs="Arial"/>
          <w:lang w:val="en-US"/>
        </w:rPr>
        <w:t xml:space="preserve">will become </w:t>
      </w:r>
      <w:r w:rsidR="00CE4F07" w:rsidRPr="00BD5FFB">
        <w:rPr>
          <w:rFonts w:ascii="Book Antiqua" w:hAnsi="Book Antiqua" w:cs="Arial"/>
          <w:lang w:val="en-US"/>
        </w:rPr>
        <w:t>dispensable and treatment du</w:t>
      </w:r>
      <w:r w:rsidR="00B12366" w:rsidRPr="00BD5FFB">
        <w:rPr>
          <w:rFonts w:ascii="Book Antiqua" w:hAnsi="Book Antiqua" w:cs="Arial"/>
          <w:lang w:val="en-US"/>
        </w:rPr>
        <w:t>ration may be reduced to 6-8 wk</w:t>
      </w:r>
      <w:r w:rsidR="00CE4F07" w:rsidRPr="00BD5FFB">
        <w:rPr>
          <w:rFonts w:ascii="Book Antiqua" w:hAnsi="Book Antiqua" w:cs="Arial"/>
          <w:lang w:val="en-US"/>
        </w:rPr>
        <w:t xml:space="preserve"> for </w:t>
      </w:r>
      <w:r w:rsidR="00B81B9F" w:rsidRPr="00BD5FFB">
        <w:rPr>
          <w:rFonts w:ascii="Book Antiqua" w:hAnsi="Book Antiqua" w:cs="Arial"/>
          <w:lang w:val="en-US"/>
        </w:rPr>
        <w:t xml:space="preserve">the </w:t>
      </w:r>
      <w:r w:rsidR="00CE4F07" w:rsidRPr="00BD5FFB">
        <w:rPr>
          <w:rFonts w:ascii="Book Antiqua" w:hAnsi="Book Antiqua" w:cs="Arial"/>
          <w:lang w:val="en-US"/>
        </w:rPr>
        <w:t xml:space="preserve">majority of patients. </w:t>
      </w:r>
      <w:r w:rsidR="00B81B9F" w:rsidRPr="00BD5FFB">
        <w:rPr>
          <w:rFonts w:ascii="Book Antiqua" w:hAnsi="Book Antiqua" w:cs="Arial"/>
          <w:lang w:val="en-US"/>
        </w:rPr>
        <w:t xml:space="preserve">In addition, </w:t>
      </w:r>
      <w:r w:rsidR="00CE4F07" w:rsidRPr="00BD5FFB">
        <w:rPr>
          <w:rFonts w:ascii="Book Antiqua" w:hAnsi="Book Antiqua" w:cs="Arial"/>
          <w:lang w:val="en-US"/>
        </w:rPr>
        <w:t>difficult to treat populations (</w:t>
      </w:r>
      <w:r w:rsidR="00CE4F07" w:rsidRPr="00BD5FFB">
        <w:rPr>
          <w:rFonts w:ascii="Book Antiqua" w:hAnsi="Book Antiqua" w:cs="Arial"/>
          <w:i/>
          <w:lang w:val="en-US"/>
        </w:rPr>
        <w:t>e.g.</w:t>
      </w:r>
      <w:r w:rsidR="00CE4F07" w:rsidRPr="00BD5FFB">
        <w:rPr>
          <w:rFonts w:ascii="Book Antiqua" w:hAnsi="Book Antiqua" w:cs="Arial"/>
          <w:lang w:val="en-US"/>
        </w:rPr>
        <w:t xml:space="preserve"> genotype 3 with cirrhosis) </w:t>
      </w:r>
      <w:r w:rsidR="00B81B9F" w:rsidRPr="00BD5FFB">
        <w:rPr>
          <w:rFonts w:ascii="Book Antiqua" w:hAnsi="Book Antiqua" w:cs="Arial"/>
          <w:lang w:val="en-US"/>
        </w:rPr>
        <w:t xml:space="preserve">may </w:t>
      </w:r>
      <w:r w:rsidR="00CE4F07" w:rsidRPr="00BD5FFB">
        <w:rPr>
          <w:rFonts w:ascii="Book Antiqua" w:hAnsi="Book Antiqua" w:cs="Arial"/>
          <w:lang w:val="en-US"/>
        </w:rPr>
        <w:t>achieve higher rates of SVR.</w:t>
      </w:r>
    </w:p>
    <w:p w14:paraId="591EF0F7" w14:textId="77777777" w:rsidR="00CE4F07" w:rsidRPr="00BD5FFB" w:rsidRDefault="005872CC" w:rsidP="00B1236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BD5FFB">
        <w:rPr>
          <w:rFonts w:ascii="Book Antiqua" w:hAnsi="Book Antiqua" w:cs="Arial"/>
          <w:lang w:val="en-US"/>
        </w:rPr>
        <w:t xml:space="preserve">However, in order to </w:t>
      </w:r>
      <w:r w:rsidR="00B81B9F" w:rsidRPr="00BD5FFB">
        <w:rPr>
          <w:rFonts w:ascii="Book Antiqua" w:hAnsi="Book Antiqua" w:cs="Arial"/>
          <w:lang w:val="en-US"/>
        </w:rPr>
        <w:t xml:space="preserve">significantly </w:t>
      </w:r>
      <w:r w:rsidRPr="00BD5FFB">
        <w:rPr>
          <w:rFonts w:ascii="Book Antiqua" w:hAnsi="Book Antiqua" w:cs="Arial"/>
          <w:lang w:val="en-US"/>
        </w:rPr>
        <w:t xml:space="preserve">lower HCV-induced morbidity and mortality, </w:t>
      </w:r>
      <w:r w:rsidR="00B81B9F" w:rsidRPr="00BD5FFB">
        <w:rPr>
          <w:rFonts w:ascii="Book Antiqua" w:hAnsi="Book Antiqua" w:cs="Arial"/>
          <w:lang w:val="en-US"/>
        </w:rPr>
        <w:t>a higher proportion of infected patients would have to be treated</w:t>
      </w:r>
      <w:r w:rsidRPr="00BD5FFB">
        <w:rPr>
          <w:rFonts w:ascii="Book Antiqua" w:hAnsi="Book Antiqua" w:cs="Arial"/>
          <w:lang w:val="en-US"/>
        </w:rPr>
        <w:t xml:space="preserve">. This will </w:t>
      </w:r>
      <w:r w:rsidR="00B81B9F" w:rsidRPr="00BD5FFB">
        <w:rPr>
          <w:rFonts w:ascii="Book Antiqua" w:hAnsi="Book Antiqua" w:cs="Arial"/>
          <w:lang w:val="en-US"/>
        </w:rPr>
        <w:t xml:space="preserve">only </w:t>
      </w:r>
      <w:r w:rsidRPr="00BD5FFB">
        <w:rPr>
          <w:rFonts w:ascii="Book Antiqua" w:hAnsi="Book Antiqua" w:cs="Arial"/>
          <w:lang w:val="en-US"/>
        </w:rPr>
        <w:t>be possible by an increased screening of risk populations and customized pricing.</w:t>
      </w:r>
    </w:p>
    <w:p w14:paraId="130F25C6" w14:textId="77777777" w:rsidR="000D2949" w:rsidRPr="00BD5FFB" w:rsidRDefault="000D2949" w:rsidP="00FE5723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4728E1F0" w14:textId="77777777" w:rsidR="00B12366" w:rsidRPr="00BD5FFB" w:rsidRDefault="00B12366">
      <w:pPr>
        <w:rPr>
          <w:rFonts w:ascii="Book Antiqua" w:hAnsi="Book Antiqua" w:cs="Arial"/>
          <w:lang w:val="en-US"/>
        </w:rPr>
      </w:pPr>
      <w:r w:rsidRPr="00BD5FFB">
        <w:rPr>
          <w:rFonts w:ascii="Book Antiqua" w:hAnsi="Book Antiqua" w:cs="Arial"/>
          <w:lang w:val="en-US"/>
        </w:rPr>
        <w:br w:type="page"/>
      </w:r>
    </w:p>
    <w:p w14:paraId="06709932" w14:textId="77777777" w:rsidR="004C41A7" w:rsidRPr="00BD5FFB" w:rsidRDefault="00280726" w:rsidP="00FE5723">
      <w:pPr>
        <w:spacing w:line="360" w:lineRule="auto"/>
        <w:jc w:val="both"/>
        <w:rPr>
          <w:rFonts w:ascii="Book Antiqua" w:eastAsia="宋体" w:hAnsi="Book Antiqua" w:cs="Arial"/>
          <w:b/>
          <w:caps/>
          <w:lang w:val="en-US" w:eastAsia="zh-CN"/>
        </w:rPr>
      </w:pPr>
      <w:r w:rsidRPr="00BD5FFB">
        <w:rPr>
          <w:rFonts w:ascii="Book Antiqua" w:hAnsi="Book Antiqua" w:cs="Arial"/>
          <w:b/>
          <w:caps/>
          <w:lang w:val="en-US"/>
        </w:rPr>
        <w:lastRenderedPageBreak/>
        <w:t>References</w:t>
      </w:r>
    </w:p>
    <w:p w14:paraId="6AD70DFA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704C01">
        <w:rPr>
          <w:rFonts w:ascii="Book Antiqua" w:eastAsia="宋体" w:hAnsi="Book Antiqua" w:cs="宋体"/>
          <w:lang w:val="en-US" w:eastAsia="zh-CN"/>
        </w:rPr>
        <w:t>1 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Lavanchy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D</w:t>
      </w:r>
      <w:r w:rsidRPr="00704C01">
        <w:rPr>
          <w:rFonts w:ascii="Book Antiqua" w:eastAsia="宋体" w:hAnsi="Book Antiqua" w:cs="宋体"/>
          <w:lang w:val="en-US" w:eastAsia="zh-CN"/>
        </w:rPr>
        <w:t>. Evolving epidemiology of hepatitis C virus.</w:t>
      </w:r>
      <w:proofErr w:type="gramEnd"/>
      <w:r w:rsidRPr="00704C01">
        <w:rPr>
          <w:rFonts w:ascii="Book Antiqua" w:eastAsia="宋体" w:hAnsi="Book Antiqua" w:cs="宋体"/>
          <w:lang w:val="en-US" w:eastAsia="zh-CN"/>
        </w:rPr>
        <w:t> 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Clin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Microbiol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Infect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lang w:val="en-US" w:eastAsia="zh-CN"/>
        </w:rPr>
        <w:t>2011;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17</w:t>
      </w:r>
      <w:r w:rsidRPr="00704C01">
        <w:rPr>
          <w:rFonts w:ascii="Book Antiqua" w:eastAsia="宋体" w:hAnsi="Book Antiqua" w:cs="宋体"/>
          <w:lang w:val="en-US" w:eastAsia="zh-CN"/>
        </w:rPr>
        <w:t>: 107-115 [PMID: 21091831 DOI: 10.1111/j.1469-0691.2010.03432.x]</w:t>
      </w:r>
    </w:p>
    <w:p w14:paraId="57402891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 xml:space="preserve">2 </w:t>
      </w:r>
      <w:hyperlink r:id="rId10" w:history="1">
        <w:r w:rsidRPr="00BD5FFB">
          <w:rPr>
            <w:rFonts w:ascii="Book Antiqua" w:eastAsia="宋体" w:hAnsi="Book Antiqua" w:cs="宋体"/>
            <w:b/>
            <w:lang w:val="en-US" w:eastAsia="zh-CN"/>
          </w:rPr>
          <w:t>European Association for the Study of the Liver</w:t>
        </w:r>
      </w:hyperlink>
      <w:r w:rsidRPr="00704C01">
        <w:rPr>
          <w:rFonts w:ascii="Book Antiqua" w:eastAsia="宋体" w:hAnsi="Book Antiqua" w:cs="宋体"/>
          <w:lang w:val="en-US" w:eastAsia="zh-CN"/>
        </w:rPr>
        <w:t>.</w:t>
      </w:r>
      <w:r w:rsidRPr="00704C01">
        <w:rPr>
          <w:rFonts w:ascii="Book Antiqua" w:eastAsia="宋体" w:hAnsi="Book Antiqua" w:cs="宋体" w:hint="eastAsia"/>
          <w:b/>
          <w:lang w:val="en-US" w:eastAsia="zh-CN"/>
        </w:rPr>
        <w:t xml:space="preserve"> </w:t>
      </w:r>
      <w:proofErr w:type="gramStart"/>
      <w:r w:rsidRPr="00704C01">
        <w:rPr>
          <w:rFonts w:ascii="Book Antiqua" w:eastAsia="宋体" w:hAnsi="Book Antiqua" w:cs="宋体"/>
          <w:lang w:val="en-US" w:eastAsia="zh-CN"/>
        </w:rPr>
        <w:t>EASL recommendations on treatment of hepatitis C 2014.</w:t>
      </w:r>
      <w:proofErr w:type="gramEnd"/>
      <w:r w:rsidRPr="00704C01">
        <w:rPr>
          <w:rFonts w:ascii="Book Antiqua" w:eastAsia="宋体" w:hAnsi="Book Antiqua" w:cs="宋体"/>
          <w:lang w:val="en-US" w:eastAsia="zh-CN"/>
        </w:rPr>
        <w:t>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Hepatol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> 2014;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61</w:t>
      </w:r>
      <w:r w:rsidRPr="00704C01">
        <w:rPr>
          <w:rFonts w:ascii="Book Antiqua" w:eastAsia="宋体" w:hAnsi="Book Antiqua" w:cs="宋体"/>
          <w:lang w:val="en-US" w:eastAsia="zh-CN"/>
        </w:rPr>
        <w:t>: 373-395 [PMID: 24818984 DOI: 10.1016/j.jhep.2014.05.001]</w:t>
      </w:r>
    </w:p>
    <w:p w14:paraId="536124C2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3 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Antaki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N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Craxi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A, Kamal 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Moucari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R, Van der Merwe 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Haffar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Gadano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Zein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N, Lai CL,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Pawlotsky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JM, Heathcote EJ,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Dusheiko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G, Marcellin P. The neglected hepatitis C virus genotypes 4, 5 and 6: an international consensus report.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Liver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Int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> 2010;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30</w:t>
      </w:r>
      <w:r w:rsidRPr="00704C01">
        <w:rPr>
          <w:rFonts w:ascii="Book Antiqua" w:eastAsia="宋体" w:hAnsi="Book Antiqua" w:cs="宋体"/>
          <w:lang w:val="en-US" w:eastAsia="zh-CN"/>
        </w:rPr>
        <w:t>: 342-355 [PMID: 20015149 DOI: 10.1111/j.1478-3231.2009.02188.x]</w:t>
      </w:r>
    </w:p>
    <w:p w14:paraId="50CBF766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 xml:space="preserve">4 </w:t>
      </w:r>
      <w:hyperlink r:id="rId11" w:history="1">
        <w:r w:rsidRPr="00BD5FFB">
          <w:rPr>
            <w:rFonts w:ascii="Book Antiqua" w:eastAsia="宋体" w:hAnsi="Book Antiqua" w:cs="宋体"/>
            <w:b/>
            <w:lang w:val="en-US" w:eastAsia="zh-CN"/>
          </w:rPr>
          <w:t>European Association for the Study of the Liver</w:t>
        </w:r>
      </w:hyperlink>
      <w:r w:rsidRPr="00704C01">
        <w:rPr>
          <w:rFonts w:ascii="Book Antiqua" w:eastAsia="宋体" w:hAnsi="Book Antiqua" w:cs="宋体"/>
          <w:lang w:val="en-US" w:eastAsia="zh-CN"/>
        </w:rPr>
        <w:t>.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lang w:val="en-US" w:eastAsia="zh-CN"/>
        </w:rPr>
        <w:t>EASL Clinical Practice Guidelines: management of hepatitis C virus infection.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Hepatol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> 2011;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55</w:t>
      </w:r>
      <w:r w:rsidRPr="00704C01">
        <w:rPr>
          <w:rFonts w:ascii="Book Antiqua" w:eastAsia="宋体" w:hAnsi="Book Antiqua" w:cs="宋体"/>
          <w:lang w:val="en-US" w:eastAsia="zh-CN"/>
        </w:rPr>
        <w:t>: 245-264 [PMID: 21371579 DOI: 10.1016/j.jhep.2011.02.023]</w:t>
      </w:r>
    </w:p>
    <w:p w14:paraId="3BDEE47D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5 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Bacon BR</w:t>
      </w:r>
      <w:r w:rsidRPr="00704C01">
        <w:rPr>
          <w:rFonts w:ascii="Book Antiqua" w:eastAsia="宋体" w:hAnsi="Book Antiqua" w:cs="宋体"/>
          <w:lang w:val="en-US" w:eastAsia="zh-CN"/>
        </w:rPr>
        <w:t xml:space="preserve">, Gordon SC,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Lawitz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Marcellin P,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Vierling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Zeuzem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Poordad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F, Goodman ZD, Sings HL, Boparai N, Burroughs M, Brass CA, Albrecht JK, Esteban R.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Boceprevir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for previously treated chronic HCV genotype 1 infection.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704C01">
        <w:rPr>
          <w:rFonts w:ascii="Book Antiqua" w:eastAsia="宋体" w:hAnsi="Book Antiqua" w:cs="宋体"/>
          <w:lang w:val="en-US" w:eastAsia="zh-CN"/>
        </w:rPr>
        <w:t> 2011;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364</w:t>
      </w:r>
      <w:r w:rsidRPr="00704C01">
        <w:rPr>
          <w:rFonts w:ascii="Book Antiqua" w:eastAsia="宋体" w:hAnsi="Book Antiqua" w:cs="宋体"/>
          <w:lang w:val="en-US" w:eastAsia="zh-CN"/>
        </w:rPr>
        <w:t>: 1207-1217 [PMID: 21449784 DOI: 10.1056/NEJMoa1009482]</w:t>
      </w:r>
    </w:p>
    <w:p w14:paraId="70F0607B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6 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Jacobson IM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JG,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Dusheiko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G, Di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Bisceglie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AM, Reddy KR,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Bzowej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NH, Marcellin P, Muir AJ,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Ferenci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Flisiak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R, George 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Rizzetto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Shouval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D, Sola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Terg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RA, Yoshida EM,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Adda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Bengtsson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Sankoh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Kieffer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TL, George S, Kauffman RS,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Zeuzem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S.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Telaprevir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for previously untreated chronic hepatitis C virus infection.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704C01">
        <w:rPr>
          <w:rFonts w:ascii="Book Antiqua" w:eastAsia="宋体" w:hAnsi="Book Antiqua" w:cs="宋体"/>
          <w:lang w:val="en-US" w:eastAsia="zh-CN"/>
        </w:rPr>
        <w:t> 2011;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364</w:t>
      </w:r>
      <w:r w:rsidRPr="00704C01">
        <w:rPr>
          <w:rFonts w:ascii="Book Antiqua" w:eastAsia="宋体" w:hAnsi="Book Antiqua" w:cs="宋体"/>
          <w:lang w:val="en-US" w:eastAsia="zh-CN"/>
        </w:rPr>
        <w:t>: 2405-2416 [PMID: 21696307 DOI: 10.1056/NEJMoa1012912]</w:t>
      </w:r>
    </w:p>
    <w:p w14:paraId="50B23D0D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7 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Poordad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F</w:t>
      </w:r>
      <w:r w:rsidRPr="00704C01">
        <w:rPr>
          <w:rFonts w:ascii="Book Antiqua" w:eastAsia="宋体" w:hAnsi="Book Antiqua" w:cs="宋体"/>
          <w:lang w:val="en-US" w:eastAsia="zh-CN"/>
        </w:rPr>
        <w:t xml:space="preserve">, McCone J, Bacon BR, Bruno 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Manns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MP,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Sulkowski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MS, Jacobson IM, Reddy KR, Goodman ZD, Boparai N,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DiNubile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Sniukiene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V, Brass CA, Albrecht JK,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Bronowicki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JP. </w:t>
      </w:r>
      <w:proofErr w:type="spellStart"/>
      <w:proofErr w:type="gramStart"/>
      <w:r w:rsidRPr="00704C01">
        <w:rPr>
          <w:rFonts w:ascii="Book Antiqua" w:eastAsia="宋体" w:hAnsi="Book Antiqua" w:cs="宋体"/>
          <w:lang w:val="en-US" w:eastAsia="zh-CN"/>
        </w:rPr>
        <w:t>Boceprevir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for untreated chronic HCV genotype 1 infection.</w:t>
      </w:r>
      <w:proofErr w:type="gramEnd"/>
      <w:r w:rsidRPr="00704C01">
        <w:rPr>
          <w:rFonts w:ascii="Book Antiqua" w:eastAsia="宋体" w:hAnsi="Book Antiqua" w:cs="宋体"/>
          <w:lang w:val="en-US" w:eastAsia="zh-CN"/>
        </w:rPr>
        <w:t>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704C01">
        <w:rPr>
          <w:rFonts w:ascii="Book Antiqua" w:eastAsia="宋体" w:hAnsi="Book Antiqua" w:cs="宋体"/>
          <w:lang w:val="en-US" w:eastAsia="zh-CN"/>
        </w:rPr>
        <w:t> 2011;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364</w:t>
      </w:r>
      <w:r w:rsidRPr="00704C01">
        <w:rPr>
          <w:rFonts w:ascii="Book Antiqua" w:eastAsia="宋体" w:hAnsi="Book Antiqua" w:cs="宋体"/>
          <w:lang w:val="en-US" w:eastAsia="zh-CN"/>
        </w:rPr>
        <w:t>: 1195-1206 [PMID: 21449783 DOI: 10.1056/NEJMoa1010494]</w:t>
      </w:r>
    </w:p>
    <w:p w14:paraId="60DD0AFD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8 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Zeuzem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S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Andreone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P, Pol 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Lawitz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Diago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Roberts S, Focaccia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Younossi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Z, Foster GR,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Horban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Ferenci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Nevens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Müllhaupt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B,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Pockros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Terg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Shouval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D, van Hoek B, Weiland O, Van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Heeswijk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R, De Meyer S, Luo D,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Boogaerts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G, Polo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Picchio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Beumont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M.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Telaprevir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for retreatment of HCV infection.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704C01">
        <w:rPr>
          <w:rFonts w:ascii="Book Antiqua" w:eastAsia="宋体" w:hAnsi="Book Antiqua" w:cs="宋体"/>
          <w:lang w:val="en-US" w:eastAsia="zh-CN"/>
        </w:rPr>
        <w:t> 2011;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364</w:t>
      </w:r>
      <w:r w:rsidRPr="00704C01">
        <w:rPr>
          <w:rFonts w:ascii="Book Antiqua" w:eastAsia="宋体" w:hAnsi="Book Antiqua" w:cs="宋体"/>
          <w:lang w:val="en-US" w:eastAsia="zh-CN"/>
        </w:rPr>
        <w:t>: 2417-2428 [PMID: 21696308 DOI: 10.1056/NEJMoa1013086]</w:t>
      </w:r>
    </w:p>
    <w:p w14:paraId="1AFB8200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lastRenderedPageBreak/>
        <w:t>9 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Rupp D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Bartenschlager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R. Targets for antiviral therapy of hepatitis C. 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Semin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Liver Dis</w:t>
      </w:r>
      <w:r w:rsidRPr="00704C01">
        <w:rPr>
          <w:rFonts w:ascii="Book Antiqua" w:eastAsia="宋体" w:hAnsi="Book Antiqua" w:cs="宋体"/>
          <w:lang w:val="en-US" w:eastAsia="zh-CN"/>
        </w:rPr>
        <w:t> 2014;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34</w:t>
      </w:r>
      <w:r w:rsidRPr="00704C01">
        <w:rPr>
          <w:rFonts w:ascii="Book Antiqua" w:eastAsia="宋体" w:hAnsi="Book Antiqua" w:cs="宋体"/>
          <w:lang w:val="en-US" w:eastAsia="zh-CN"/>
        </w:rPr>
        <w:t>: 9-21 [PMID: 24782254 DOI: 10.1055/s-0034-1371006]</w:t>
      </w:r>
    </w:p>
    <w:p w14:paraId="3DB6F7AB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10 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Lawitz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E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Mangia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Wyles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D, Rodriguez-Torres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Hassanein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Gordon SC, Schultz M, Davis MN,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Kayali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Z, Reddy KR, Jacobson IM,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Kowdley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KV, Nyberg L, Subramanian GM, Hyland RH,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Arterburn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S, Jiang D, McNally 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Brainard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D, Symonds WT,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JG, Sheikh AM,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Younossi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Z,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Gane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EJ. </w:t>
      </w:r>
      <w:proofErr w:type="spellStart"/>
      <w:proofErr w:type="gram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for previously untreated chronic hepatitis C infection.</w:t>
      </w:r>
      <w:proofErr w:type="gramEnd"/>
      <w:r w:rsidRPr="00704C01">
        <w:rPr>
          <w:rFonts w:ascii="Book Antiqua" w:eastAsia="宋体" w:hAnsi="Book Antiqua" w:cs="宋体"/>
          <w:lang w:val="en-US" w:eastAsia="zh-CN"/>
        </w:rPr>
        <w:t>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704C01">
        <w:rPr>
          <w:rFonts w:ascii="Book Antiqua" w:eastAsia="宋体" w:hAnsi="Book Antiqua" w:cs="宋体"/>
          <w:lang w:val="en-US" w:eastAsia="zh-CN"/>
        </w:rPr>
        <w:t> 2013;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368</w:t>
      </w:r>
      <w:r w:rsidRPr="00704C01">
        <w:rPr>
          <w:rFonts w:ascii="Book Antiqua" w:eastAsia="宋体" w:hAnsi="Book Antiqua" w:cs="宋体"/>
          <w:lang w:val="en-US" w:eastAsia="zh-CN"/>
        </w:rPr>
        <w:t>: 1878-1887 [PMID: 23607594 DOI: 10.1056/NEJMoa1214853]</w:t>
      </w:r>
    </w:p>
    <w:p w14:paraId="2F482168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11 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Lenz O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Verbinnen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Fevery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B,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Tambuyzer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Vijgen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Peeters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Buelens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Ceulemans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Beumont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Picchio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G, De Meyer S. Virology analyses of HCV isolates from genotype 1-infected patients treated with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simeprevir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plus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peginterferon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/ribavirin in Phase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IIb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>/III studies.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Hepatol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> 2015;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62</w:t>
      </w:r>
      <w:r w:rsidRPr="00704C01">
        <w:rPr>
          <w:rFonts w:ascii="Book Antiqua" w:eastAsia="宋体" w:hAnsi="Book Antiqua" w:cs="宋体"/>
          <w:lang w:val="en-US" w:eastAsia="zh-CN"/>
        </w:rPr>
        <w:t>: 1008-1014 [PMID: 25445400 DOI: 10.1016/j.jhep.2014.11.032]</w:t>
      </w:r>
    </w:p>
    <w:p w14:paraId="7D3654CA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12 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Lawitz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E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Sulkowski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Ghalib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R, Rodriguez-Torres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Younossi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ZM, Corregidor 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DeJesus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Pearlman B,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Rabinovitz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Gitlin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N, Lim JK,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Pockros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PJ, Scott JD,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Fevery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B,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Lambrecht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Ouwerkerk-Mahadevan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Callewaert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K, Symonds WT,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Picchio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G, Lindsay KL,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Beumont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Jacobson IM.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Simeprevir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plus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, with or without ribavirin, to treat chronic infection with hepatitis C virus genotype 1 in non-responders to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pegylated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interferon and ribavirin and treatment-naive patients: the COSMOS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randomised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study.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>Lancet</w:t>
      </w:r>
      <w:r w:rsidRPr="00704C01">
        <w:rPr>
          <w:rFonts w:ascii="Book Antiqua" w:eastAsia="宋体" w:hAnsi="Book Antiqua" w:cs="宋体"/>
          <w:lang w:val="en-US" w:eastAsia="zh-CN"/>
        </w:rPr>
        <w:t> 2014;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384</w:t>
      </w:r>
      <w:r w:rsidRPr="00704C01">
        <w:rPr>
          <w:rFonts w:ascii="Book Antiqua" w:eastAsia="宋体" w:hAnsi="Book Antiqua" w:cs="宋体"/>
          <w:lang w:val="en-US" w:eastAsia="zh-CN"/>
        </w:rPr>
        <w:t>: 1756-1765 [PMID: 25078309 DOI: 10.1016/S0140-6736(14)61036-9]</w:t>
      </w:r>
    </w:p>
    <w:p w14:paraId="285FCA90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13 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Karino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Y</w:t>
      </w:r>
      <w:r w:rsidRPr="00704C01">
        <w:rPr>
          <w:rFonts w:ascii="Book Antiqua" w:eastAsia="宋体" w:hAnsi="Book Antiqua" w:cs="宋体"/>
          <w:lang w:val="en-US" w:eastAsia="zh-CN"/>
        </w:rPr>
        <w:t xml:space="preserve">, Toyota J, Ikeda K, Suzuki F,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Chayama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K, Kawakami Y, Ishikawa H, Watanabe H, Hernandez D, Yu F, McPhee F,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Kumada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H. Characterization of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virologic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escape in hepatitis C virus genotype 1b patients treated with the direct-acting antivirals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daclatasvir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asunaprevir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>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Hepatol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> 2013;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58</w:t>
      </w:r>
      <w:r w:rsidRPr="00704C01">
        <w:rPr>
          <w:rFonts w:ascii="Book Antiqua" w:eastAsia="宋体" w:hAnsi="Book Antiqua" w:cs="宋体"/>
          <w:lang w:val="en-US" w:eastAsia="zh-CN"/>
        </w:rPr>
        <w:t>: 646-654 [PMID: 23178977 DOI: 10.1016/j.jhep.2012.11.012]</w:t>
      </w:r>
    </w:p>
    <w:p w14:paraId="7DEAAF7B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14 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Hézode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C</w:t>
      </w:r>
      <w:r w:rsidRPr="00704C01">
        <w:rPr>
          <w:rFonts w:ascii="Book Antiqua" w:eastAsia="宋体" w:hAnsi="Book Antiqua" w:cs="宋体"/>
          <w:lang w:val="en-US" w:eastAsia="zh-CN"/>
        </w:rPr>
        <w:t xml:space="preserve">, Hirschfield GM,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Ghesquiere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W, Sievert W, Rodriguez-Torres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Shafran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SD,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Thuluvath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PJ, Tatum HA, Waked I,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Esmat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Lawitz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Rustgi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VK, Pol S, Weis N,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Pockros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Bourlière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Serfaty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Vierling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JM, Fried MW, Weiland O,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Brunetto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MR, Everson GT,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Zeuzem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Kwo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PY,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Sulkowski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Bräu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N, Hernandez D, McPhee F, Wind-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Rotolo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Liu Z,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Noviello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S, Hughes EA, Yin PD,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Schnittman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S.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Daclatasvir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plus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peginterferon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alfa and ribavirin for treatment-naive chronic </w:t>
      </w:r>
      <w:r w:rsidRPr="00704C01">
        <w:rPr>
          <w:rFonts w:ascii="Book Antiqua" w:eastAsia="宋体" w:hAnsi="Book Antiqua" w:cs="宋体"/>
          <w:lang w:val="en-US" w:eastAsia="zh-CN"/>
        </w:rPr>
        <w:lastRenderedPageBreak/>
        <w:t xml:space="preserve">hepatitis C genotype 1 or 4 infection: a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randomised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study.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>Gut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lang w:val="en-US" w:eastAsia="zh-CN"/>
        </w:rPr>
        <w:t>2015;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64</w:t>
      </w:r>
      <w:r w:rsidRPr="00704C01">
        <w:rPr>
          <w:rFonts w:ascii="Book Antiqua" w:eastAsia="宋体" w:hAnsi="Book Antiqua" w:cs="宋体"/>
          <w:lang w:val="en-US" w:eastAsia="zh-CN"/>
        </w:rPr>
        <w:t>: 948-956 [PMID: 25080450 DOI: 10.1136/gutjnl-2014-307498]</w:t>
      </w:r>
    </w:p>
    <w:p w14:paraId="2F5AF23A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15 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Afdhal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N</w:t>
      </w:r>
      <w:r w:rsidRPr="00704C01">
        <w:rPr>
          <w:rFonts w:ascii="Book Antiqua" w:eastAsia="宋体" w:hAnsi="Book Antiqua" w:cs="宋体"/>
          <w:lang w:val="en-US" w:eastAsia="zh-CN"/>
        </w:rPr>
        <w:t xml:space="preserve">, Reddy KR, Nelson DR,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Lawitz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Gordon SC, Schiff E, Nahass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Ghalib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Gitlin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N, Herring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Lalezari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Younes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ZH,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Pockros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PJ, Di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Bisceglie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AM, Arora S, Subramanian GM, Zhu Y,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Dvory-Sobol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H, Yang JC, Pang PS, Symonds WT,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JG, Muir AJ,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Sulkowski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Kwo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P.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Ledipasvir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for previously treated HCV genotype 1 infection.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704C01">
        <w:rPr>
          <w:rFonts w:ascii="Book Antiqua" w:eastAsia="宋体" w:hAnsi="Book Antiqua" w:cs="宋体"/>
          <w:lang w:val="en-US" w:eastAsia="zh-CN"/>
        </w:rPr>
        <w:t> 2014;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370</w:t>
      </w:r>
      <w:r w:rsidRPr="00704C01">
        <w:rPr>
          <w:rFonts w:ascii="Book Antiqua" w:eastAsia="宋体" w:hAnsi="Book Antiqua" w:cs="宋体"/>
          <w:lang w:val="en-US" w:eastAsia="zh-CN"/>
        </w:rPr>
        <w:t>: 1483-1493 [PMID: 24725238 DOI: 10.1056/NEJMoa1316366]</w:t>
      </w:r>
    </w:p>
    <w:p w14:paraId="4F0B6E2A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16 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Ferenci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P</w:t>
      </w:r>
      <w:r w:rsidRPr="00704C01">
        <w:rPr>
          <w:rFonts w:ascii="Book Antiqua" w:eastAsia="宋体" w:hAnsi="Book Antiqua" w:cs="宋体"/>
          <w:lang w:val="en-US" w:eastAsia="zh-CN"/>
        </w:rPr>
        <w:t xml:space="preserve">, Bernstein D,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Lalezari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J, Cohen D, Luo Y, Cooper C, Tam 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Marinho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RT, Tsai N, Nyberg A, Box TD,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Younes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Z,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Enayati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P, Green S, Baruch Y, Bhandari BR,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Caruntu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Sepe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Chulanov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V,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Janczewska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Rizzardini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Gervain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Planas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R, Moreno C,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Hassanein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Xie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W, King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Podsadecki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Reddy KR. ABT-450/r-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ombitasvir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dasabuvir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with or without ribavirin for HCV.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704C01">
        <w:rPr>
          <w:rFonts w:ascii="Book Antiqua" w:eastAsia="宋体" w:hAnsi="Book Antiqua" w:cs="宋体"/>
          <w:lang w:val="en-US" w:eastAsia="zh-CN"/>
        </w:rPr>
        <w:t> 2014;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370</w:t>
      </w:r>
      <w:r w:rsidRPr="00704C01">
        <w:rPr>
          <w:rFonts w:ascii="Book Antiqua" w:eastAsia="宋体" w:hAnsi="Book Antiqua" w:cs="宋体"/>
          <w:lang w:val="en-US" w:eastAsia="zh-CN"/>
        </w:rPr>
        <w:t>: 1983-1992 [PMID: 24795200 DOI: 10.1056/NEJMoa1402338]</w:t>
      </w:r>
    </w:p>
    <w:p w14:paraId="048E2BF6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17 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Jacobson IM</w:t>
      </w:r>
      <w:r w:rsidRPr="00704C01">
        <w:rPr>
          <w:rFonts w:ascii="Book Antiqua" w:eastAsia="宋体" w:hAnsi="Book Antiqua" w:cs="宋体"/>
          <w:lang w:val="en-US" w:eastAsia="zh-CN"/>
        </w:rPr>
        <w:t xml:space="preserve">, Gordon SC,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Kowdley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KV, Yoshida EM, Rodriguez-Torres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Sulkowski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Shiffman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ML,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Lawitz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Everson G, Bennett M, Schiff E, Al-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Assi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MT, Subramanian GM, An D, Lin M, McNally 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Brainard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D, Symonds WT,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JG, Patel K, Feld 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Pianko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S, Nelson DR.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for hepatitis C genotype 2 or 3 in patients without treatment options.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704C01">
        <w:rPr>
          <w:rFonts w:ascii="Book Antiqua" w:eastAsia="宋体" w:hAnsi="Book Antiqua" w:cs="宋体"/>
          <w:lang w:val="en-US" w:eastAsia="zh-CN"/>
        </w:rPr>
        <w:t> 2013;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368</w:t>
      </w:r>
      <w:r w:rsidRPr="00704C01">
        <w:rPr>
          <w:rFonts w:ascii="Book Antiqua" w:eastAsia="宋体" w:hAnsi="Book Antiqua" w:cs="宋体"/>
          <w:lang w:val="en-US" w:eastAsia="zh-CN"/>
        </w:rPr>
        <w:t>: 1867-1877 [PMID: 23607593 DOI: 10.1056/NEJMoa1214854]</w:t>
      </w:r>
    </w:p>
    <w:p w14:paraId="5D3922A7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18 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Gane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EJ</w:t>
      </w:r>
      <w:r w:rsidRPr="00704C01">
        <w:rPr>
          <w:rFonts w:ascii="Book Antiqua" w:eastAsia="宋体" w:hAnsi="Book Antiqua" w:cs="宋体"/>
          <w:lang w:val="en-US" w:eastAsia="zh-CN"/>
        </w:rPr>
        <w:t xml:space="preserve">, Stedman CA, Hyland RH, Ding X,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Svarovskaia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Symonds WT,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Hindes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RG,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Berrey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MM. Nucleotide polymerase inhibitor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plus ribavirin for hepatitis C.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704C01">
        <w:rPr>
          <w:rFonts w:ascii="Book Antiqua" w:eastAsia="宋体" w:hAnsi="Book Antiqua" w:cs="宋体"/>
          <w:lang w:val="en-US" w:eastAsia="zh-CN"/>
        </w:rPr>
        <w:t> 2013;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368</w:t>
      </w:r>
      <w:r w:rsidRPr="00704C01">
        <w:rPr>
          <w:rFonts w:ascii="Book Antiqua" w:eastAsia="宋体" w:hAnsi="Book Antiqua" w:cs="宋体"/>
          <w:lang w:val="en-US" w:eastAsia="zh-CN"/>
        </w:rPr>
        <w:t>: 34-44 [PMID: 23281974 DOI: 10.1056/NEJMoa1208953]</w:t>
      </w:r>
    </w:p>
    <w:p w14:paraId="73F359E6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19 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Zeuzem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S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Dusheiko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Salupere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Mangia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Flisiak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R, Hyland RH,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Illeperuma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Svarovskaia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Brainard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DM, Symonds WT, Subramanian GM,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JG, Weiland O,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Reesink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HW,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Ferenci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Hézode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C, Esteban R.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and ribavirin in HCV genotypes 2 and 3.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704C01">
        <w:rPr>
          <w:rFonts w:ascii="Book Antiqua" w:eastAsia="宋体" w:hAnsi="Book Antiqua" w:cs="宋体"/>
          <w:lang w:val="en-US" w:eastAsia="zh-CN"/>
        </w:rPr>
        <w:t> 2014;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370</w:t>
      </w:r>
      <w:r w:rsidRPr="00704C01">
        <w:rPr>
          <w:rFonts w:ascii="Book Antiqua" w:eastAsia="宋体" w:hAnsi="Book Antiqua" w:cs="宋体"/>
          <w:lang w:val="en-US" w:eastAsia="zh-CN"/>
        </w:rPr>
        <w:t>: 1993-2001 [PMID: 24795201 DOI: 10.1056/NEJMoa1316145]</w:t>
      </w:r>
    </w:p>
    <w:p w14:paraId="59CCC8B6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20 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Ruane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PJ</w:t>
      </w:r>
      <w:r w:rsidRPr="00704C01">
        <w:rPr>
          <w:rFonts w:ascii="Book Antiqua" w:eastAsia="宋体" w:hAnsi="Book Antiqua" w:cs="宋体"/>
          <w:lang w:val="en-US" w:eastAsia="zh-CN"/>
        </w:rPr>
        <w:t xml:space="preserve">, Ain D, Stryker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Meshrekey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Soliman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Wolfe PR,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Riad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J, Mikhail S, Kersey K, Jiang D,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Massetto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B,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Doehle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B, Kirby BJ, Knox SJ,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JG, Symonds WT.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plus ribavirin for the treatment of chronic genotype 4 </w:t>
      </w:r>
      <w:r w:rsidRPr="00704C01">
        <w:rPr>
          <w:rFonts w:ascii="Book Antiqua" w:eastAsia="宋体" w:hAnsi="Book Antiqua" w:cs="宋体"/>
          <w:lang w:val="en-US" w:eastAsia="zh-CN"/>
        </w:rPr>
        <w:lastRenderedPageBreak/>
        <w:t>hepatitis C virus infection in patients of Egyptian ancestry.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Hepatol</w:t>
      </w:r>
      <w:proofErr w:type="spellEnd"/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lang w:val="en-US" w:eastAsia="zh-CN"/>
        </w:rPr>
        <w:t>2015;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62</w:t>
      </w:r>
      <w:r w:rsidRPr="00704C01">
        <w:rPr>
          <w:rFonts w:ascii="Book Antiqua" w:eastAsia="宋体" w:hAnsi="Book Antiqua" w:cs="宋体"/>
          <w:lang w:val="en-US" w:eastAsia="zh-CN"/>
        </w:rPr>
        <w:t>: 1040-1046 [PMID: 25450208 DOI: 10.1016/j.jhep.2014.10.044]</w:t>
      </w:r>
    </w:p>
    <w:p w14:paraId="203CC736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 xml:space="preserve">21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Dieterich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D</w:t>
      </w:r>
      <w:r w:rsidRPr="00704C01">
        <w:rPr>
          <w:rFonts w:ascii="Book Antiqua" w:eastAsia="宋体" w:hAnsi="Book Antiqua" w:cs="宋体"/>
          <w:lang w:val="en-US" w:eastAsia="zh-CN"/>
        </w:rPr>
        <w:t xml:space="preserve">, Bacon BR,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Flamm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SL,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Kowdley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KV, Milligan S, Tsai N,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Younossi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Z,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Lawitz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E. O046: Evaluation of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simeprevir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-based regimens in the TRIO network: academic and community treatment of a real-world, heterogeneous population. </w:t>
      </w:r>
      <w:r w:rsidRPr="00704C01">
        <w:rPr>
          <w:rFonts w:ascii="Book Antiqua" w:eastAsia="宋体" w:hAnsi="Book Antiqua" w:cs="宋体"/>
          <w:i/>
          <w:lang w:val="en-US" w:eastAsia="zh-CN"/>
        </w:rPr>
        <w:t>Hepatology</w:t>
      </w:r>
      <w:r w:rsidRPr="00704C01">
        <w:rPr>
          <w:rFonts w:ascii="Book Antiqua" w:eastAsia="宋体" w:hAnsi="Book Antiqua" w:cs="宋体"/>
          <w:lang w:val="en-US" w:eastAsia="zh-CN"/>
        </w:rPr>
        <w:t xml:space="preserve"> 2014;</w:t>
      </w:r>
      <w:r w:rsidRPr="00704C01">
        <w:rPr>
          <w:rFonts w:ascii="Book Antiqua" w:eastAsia="宋体" w:hAnsi="Book Antiqua" w:cs="宋体"/>
          <w:b/>
          <w:lang w:val="en-US" w:eastAsia="zh-CN"/>
        </w:rPr>
        <w:t xml:space="preserve"> 60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Suppl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1</w:t>
      </w:r>
      <w:r w:rsidRPr="00704C01">
        <w:rPr>
          <w:rFonts w:ascii="Book Antiqua" w:eastAsia="宋体" w:hAnsi="Book Antiqua" w:cs="宋体"/>
          <w:lang w:val="en-US" w:eastAsia="zh-CN"/>
        </w:rPr>
        <w:t>: 220a-220a</w:t>
      </w:r>
    </w:p>
    <w:p w14:paraId="56B314F8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 xml:space="preserve">22 </w:t>
      </w:r>
      <w:r w:rsidRPr="00704C01">
        <w:rPr>
          <w:rFonts w:ascii="Book Antiqua" w:eastAsia="宋体" w:hAnsi="Book Antiqua" w:cs="宋体"/>
          <w:b/>
          <w:lang w:val="en-US" w:eastAsia="zh-CN"/>
        </w:rPr>
        <w:t>Jensen DM</w:t>
      </w:r>
      <w:r w:rsidRPr="00704C01">
        <w:rPr>
          <w:rFonts w:ascii="Book Antiqua" w:eastAsia="宋体" w:hAnsi="Book Antiqua" w:cs="宋体"/>
          <w:lang w:val="en-US" w:eastAsia="zh-CN"/>
        </w:rPr>
        <w:t xml:space="preserve">, O'Leary JG,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Pockros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PJ, Sherman KE,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Kwo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PY,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Mailliard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Kowdley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KV, Muir AJ, Dickson RC,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Ramani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Manns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MP,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Lok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Akuskevich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L, Nelson DR, Fried MW. O045: Safety and Efficacy of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-Containing Regimens for Hepatitis C: Real-World Experience in a Diverse, Longitudinal Observational Cohort. </w:t>
      </w:r>
      <w:r w:rsidRPr="00704C01">
        <w:rPr>
          <w:rFonts w:ascii="Book Antiqua" w:eastAsia="宋体" w:hAnsi="Book Antiqua" w:cs="宋体"/>
          <w:i/>
          <w:lang w:val="en-US" w:eastAsia="zh-CN"/>
        </w:rPr>
        <w:t>Hepatology</w:t>
      </w:r>
      <w:r w:rsidRPr="00704C01">
        <w:rPr>
          <w:rFonts w:ascii="Book Antiqua" w:eastAsia="宋体" w:hAnsi="Book Antiqua" w:cs="宋体"/>
          <w:lang w:val="en-US" w:eastAsia="zh-CN"/>
        </w:rPr>
        <w:t xml:space="preserve"> 2014; </w:t>
      </w:r>
      <w:r w:rsidRPr="00704C01">
        <w:rPr>
          <w:rFonts w:ascii="Book Antiqua" w:eastAsia="宋体" w:hAnsi="Book Antiqua" w:cs="宋体"/>
          <w:b/>
          <w:lang w:val="en-US" w:eastAsia="zh-CN"/>
        </w:rPr>
        <w:t xml:space="preserve">60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Suppl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1</w:t>
      </w:r>
      <w:r w:rsidRPr="00704C01">
        <w:rPr>
          <w:rFonts w:ascii="Book Antiqua" w:eastAsia="宋体" w:hAnsi="Book Antiqua" w:cs="宋体"/>
          <w:lang w:val="en-US" w:eastAsia="zh-CN"/>
        </w:rPr>
        <w:t>: 219a-220a</w:t>
      </w:r>
    </w:p>
    <w:p w14:paraId="2F384A55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 xml:space="preserve">23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Kwo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P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Gitlin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N, Nahass R, Bernstein D,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Rojter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S, Schiff E, Davis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Ruane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Younes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Z,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Kalmeijer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Peeters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Lenz O,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Fevery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B, De La Rosa G, Scott J, Sinha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Witek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J. LP14: A Phase 3,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Randomised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, Open-Label Study to Evaluate the Efficacy and Safety of 8 and 12 Weeks of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Simeprevir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(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Smv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) Plus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(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) in Treatment-Naive and -Experienced Patients with Chronic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Hcv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Genotype 1 Infection without Cirrhosis: Optimist-1. </w:t>
      </w:r>
      <w:r w:rsidRPr="00704C01">
        <w:rPr>
          <w:rFonts w:ascii="Book Antiqua" w:eastAsia="宋体" w:hAnsi="Book Antiqua" w:cs="宋体"/>
          <w:i/>
          <w:lang w:val="en-US" w:eastAsia="zh-CN"/>
        </w:rPr>
        <w:t>J</w:t>
      </w:r>
      <w:r w:rsidRPr="00704C01">
        <w:rPr>
          <w:rFonts w:ascii="Book Antiqua" w:eastAsia="宋体" w:hAnsi="Book Antiqua" w:cs="宋体" w:hint="eastAsia"/>
          <w:i/>
          <w:lang w:val="en-US" w:eastAsia="zh-CN"/>
        </w:rPr>
        <w:t xml:space="preserve"> </w:t>
      </w:r>
      <w:proofErr w:type="spellStart"/>
      <w:r w:rsidRPr="00704C01">
        <w:rPr>
          <w:rFonts w:ascii="Book Antiqua" w:eastAsia="宋体" w:hAnsi="Book Antiqua" w:cs="宋体"/>
          <w:i/>
          <w:lang w:val="en-US" w:eastAsia="zh-CN"/>
        </w:rPr>
        <w:t>hepatol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2015;</w:t>
      </w:r>
      <w:r w:rsidRPr="00704C01">
        <w:rPr>
          <w:rFonts w:ascii="Book Antiqua" w:eastAsia="宋体" w:hAnsi="Book Antiqua" w:cs="宋体"/>
          <w:b/>
          <w:lang w:val="en-US" w:eastAsia="zh-CN"/>
        </w:rPr>
        <w:t xml:space="preserve"> 62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Suppl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2</w:t>
      </w:r>
      <w:r w:rsidRPr="00704C01">
        <w:rPr>
          <w:rFonts w:ascii="Book Antiqua" w:eastAsia="宋体" w:hAnsi="Book Antiqua" w:cs="宋体"/>
          <w:lang w:val="en-US" w:eastAsia="zh-CN"/>
        </w:rPr>
        <w:t>: S270-S270 [DOI: 10.1016/S0168-8278(15)30168-9]</w:t>
      </w:r>
    </w:p>
    <w:p w14:paraId="1D88695C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 xml:space="preserve">24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Lawitz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E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Matusow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DeJesus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Yoshida 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Felizarta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Ghalib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Godofsky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Herring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Poleynard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G, Sheikh A, Tobias H,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Kugelmas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Kalmeijer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Peeters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Lenz O,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Fevery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B, De La Rosa G, Scott J, Sinha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Witek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J. LP04: A Phase 3, Open-Label, Single-Arm Study to Evaluate the Efficacy and Safety of 12 Weeks of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Simeprevir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(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Smv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) Plus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(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) in Treatment-Naive or -Experienced Patients with Chronic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Hcv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Genotype 1 Infection and Cirrhosis: Optimist-2. </w:t>
      </w:r>
      <w:r w:rsidRPr="00704C01">
        <w:rPr>
          <w:rFonts w:ascii="Book Antiqua" w:eastAsia="宋体" w:hAnsi="Book Antiqua" w:cs="宋体"/>
          <w:i/>
          <w:lang w:val="en-US" w:eastAsia="zh-CN"/>
        </w:rPr>
        <w:t xml:space="preserve">J </w:t>
      </w:r>
      <w:proofErr w:type="spellStart"/>
      <w:r w:rsidRPr="00704C01">
        <w:rPr>
          <w:rFonts w:ascii="Book Antiqua" w:eastAsia="宋体" w:hAnsi="Book Antiqua" w:cs="宋体"/>
          <w:i/>
          <w:lang w:val="en-US" w:eastAsia="zh-CN"/>
        </w:rPr>
        <w:t>hepatol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2015; </w:t>
      </w:r>
      <w:r w:rsidRPr="00704C01">
        <w:rPr>
          <w:rFonts w:ascii="Book Antiqua" w:eastAsia="宋体" w:hAnsi="Book Antiqua" w:cs="宋体"/>
          <w:b/>
          <w:lang w:val="en-US" w:eastAsia="zh-CN"/>
        </w:rPr>
        <w:t xml:space="preserve">62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Suppl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2</w:t>
      </w:r>
      <w:r w:rsidRPr="00704C01">
        <w:rPr>
          <w:rFonts w:ascii="Book Antiqua" w:eastAsia="宋体" w:hAnsi="Book Antiqua" w:cs="宋体"/>
          <w:lang w:val="en-US" w:eastAsia="zh-CN"/>
        </w:rPr>
        <w:t>: S264-S265 [DOI: 10.1016/S0168-8278(15)30158-6]</w:t>
      </w:r>
    </w:p>
    <w:p w14:paraId="153EB708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 xml:space="preserve">25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Poordad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F</w:t>
      </w:r>
      <w:r w:rsidRPr="00704C01">
        <w:rPr>
          <w:rFonts w:ascii="Book Antiqua" w:eastAsia="宋体" w:hAnsi="Book Antiqua" w:cs="宋体"/>
          <w:lang w:val="en-US" w:eastAsia="zh-CN"/>
        </w:rPr>
        <w:t xml:space="preserve">, Schiff 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Vierling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J, Landis C, Fontana R, Yang R, McPhee F, Hughes 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Noviello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S, Swenson E.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Daclatasvir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, and ribavirin combination for HCV patients with advanced cirrhosis or post-transplant recurrence: phase 3 ALLY-1 study. </w:t>
      </w:r>
      <w:r w:rsidRPr="00704C01">
        <w:rPr>
          <w:rFonts w:ascii="Book Antiqua" w:eastAsia="宋体" w:hAnsi="Book Antiqua" w:cs="宋体"/>
          <w:i/>
          <w:lang w:val="en-US" w:eastAsia="zh-CN"/>
        </w:rPr>
        <w:t>J Viral Hepatitis</w:t>
      </w:r>
      <w:r w:rsidRPr="00704C01">
        <w:rPr>
          <w:rFonts w:ascii="Book Antiqua" w:eastAsia="宋体" w:hAnsi="Book Antiqua" w:cs="宋体"/>
          <w:lang w:val="en-US" w:eastAsia="zh-CN"/>
        </w:rPr>
        <w:t xml:space="preserve"> 2015; </w:t>
      </w:r>
      <w:r w:rsidRPr="00704C01">
        <w:rPr>
          <w:rFonts w:ascii="Book Antiqua" w:eastAsia="宋体" w:hAnsi="Book Antiqua" w:cs="宋体"/>
          <w:b/>
          <w:lang w:val="en-US" w:eastAsia="zh-CN"/>
        </w:rPr>
        <w:t>22</w:t>
      </w:r>
      <w:r w:rsidRPr="00704C01">
        <w:rPr>
          <w:rFonts w:ascii="Book Antiqua" w:eastAsia="宋体" w:hAnsi="Book Antiqua" w:cs="宋体"/>
          <w:lang w:val="en-US" w:eastAsia="zh-CN"/>
        </w:rPr>
        <w:t>: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lang w:val="en-US" w:eastAsia="zh-CN"/>
        </w:rPr>
        <w:t>30-31</w:t>
      </w:r>
    </w:p>
    <w:p w14:paraId="220061C2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26 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Sulkowski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MS</w:t>
      </w:r>
      <w:r w:rsidRPr="00704C01">
        <w:rPr>
          <w:rFonts w:ascii="Book Antiqua" w:eastAsia="宋体" w:hAnsi="Book Antiqua" w:cs="宋体"/>
          <w:lang w:val="en-US" w:eastAsia="zh-CN"/>
        </w:rPr>
        <w:t xml:space="preserve">, Jacobson IM, Nelson DR.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Daclatasvir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plus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for HCV infection.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704C01">
        <w:rPr>
          <w:rFonts w:ascii="Book Antiqua" w:eastAsia="宋体" w:hAnsi="Book Antiqua" w:cs="宋体"/>
          <w:lang w:val="en-US" w:eastAsia="zh-CN"/>
        </w:rPr>
        <w:t> 2014;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370</w:t>
      </w:r>
      <w:r w:rsidRPr="00704C01">
        <w:rPr>
          <w:rFonts w:ascii="Book Antiqua" w:eastAsia="宋体" w:hAnsi="Book Antiqua" w:cs="宋体"/>
          <w:lang w:val="en-US" w:eastAsia="zh-CN"/>
        </w:rPr>
        <w:t>: 1560-1561 [PMID: 24738674 DOI: 10.1056/NEJMc1401726]</w:t>
      </w:r>
    </w:p>
    <w:p w14:paraId="03B31DA1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lastRenderedPageBreak/>
        <w:t>27 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Nelson DR</w:t>
      </w:r>
      <w:r w:rsidRPr="00704C01">
        <w:rPr>
          <w:rFonts w:ascii="Book Antiqua" w:eastAsia="宋体" w:hAnsi="Book Antiqua" w:cs="宋体"/>
          <w:lang w:val="en-US" w:eastAsia="zh-CN"/>
        </w:rPr>
        <w:t xml:space="preserve">, Cooper JN,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Lalezari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JP,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Lawitz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Pockros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Gitlin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Freilich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BF,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Younes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ZH, Harlan W,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Ghalib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Oguchi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Thuluvath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PJ, Ortiz-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Lasanta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Rabinovitz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Bernstein D, Bennett M, Hawkins 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Ravendhran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N, Sheikh AM,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Varunok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Kowdley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KV,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Hennicken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D, McPhee F, Rana K, Hughes EA. All-oral 12-week treatment with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daclatasvir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plus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in patients with hepatitis C virus genotype 3 infection: ALLY-3 phase III study.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>Hepatology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lang w:val="en-US" w:eastAsia="zh-CN"/>
        </w:rPr>
        <w:t>2015;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61</w:t>
      </w:r>
      <w:r w:rsidRPr="00704C01">
        <w:rPr>
          <w:rFonts w:ascii="Book Antiqua" w:eastAsia="宋体" w:hAnsi="Book Antiqua" w:cs="宋体"/>
          <w:lang w:val="en-US" w:eastAsia="zh-CN"/>
        </w:rPr>
        <w:t>: 1127-1135 [PMID: 25614962 DOI: 10.1002/hep.27726]</w:t>
      </w:r>
    </w:p>
    <w:p w14:paraId="09846E47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28 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Afdhal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N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Zeuzem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Kwo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Chojkier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Gitlin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Puoti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Romero-Gomez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Zarski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JP, Agarwal K,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Buggisch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P, Foster GR,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Bräu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Buti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Jacobson IM, Subramanian GM, Ding X, Mo H, Yang JC, Pang PS, Symonds WT,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JG, Muir AJ,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Mangia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A, Marcellin P.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Ledipasvir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for untreated HCV genotype 1 infection.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704C01">
        <w:rPr>
          <w:rFonts w:ascii="Book Antiqua" w:eastAsia="宋体" w:hAnsi="Book Antiqua" w:cs="宋体"/>
          <w:lang w:val="en-US" w:eastAsia="zh-CN"/>
        </w:rPr>
        <w:t> 2014;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370</w:t>
      </w:r>
      <w:r w:rsidRPr="00704C01">
        <w:rPr>
          <w:rFonts w:ascii="Book Antiqua" w:eastAsia="宋体" w:hAnsi="Book Antiqua" w:cs="宋体"/>
          <w:lang w:val="en-US" w:eastAsia="zh-CN"/>
        </w:rPr>
        <w:t>: 1889-1898 [PMID: 24725239 DOI: 10.1056/NEJMoa1402454]</w:t>
      </w:r>
    </w:p>
    <w:p w14:paraId="38874387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29 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Kowdley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KV</w:t>
      </w:r>
      <w:r w:rsidRPr="00704C01">
        <w:rPr>
          <w:rFonts w:ascii="Book Antiqua" w:eastAsia="宋体" w:hAnsi="Book Antiqua" w:cs="宋体"/>
          <w:lang w:val="en-US" w:eastAsia="zh-CN"/>
        </w:rPr>
        <w:t xml:space="preserve">, Gordon SC, Reddy KR,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Rossaro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L, Bernstein DE,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Lawitz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Shiffman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ML, Schiff 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Ghalib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R, Ryan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Rustgi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V,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Chojkier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Herring R, Di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Bisceglie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Pockros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PJ, Subramanian GM, An D,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Svarovskaia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Hyland RH, Pang PS, Symonds WT,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JG, Muir AJ, Pound D, Fried MW. </w:t>
      </w:r>
      <w:proofErr w:type="spellStart"/>
      <w:proofErr w:type="gramStart"/>
      <w:r w:rsidRPr="00704C01">
        <w:rPr>
          <w:rFonts w:ascii="Book Antiqua" w:eastAsia="宋体" w:hAnsi="Book Antiqua" w:cs="宋体"/>
          <w:lang w:val="en-US" w:eastAsia="zh-CN"/>
        </w:rPr>
        <w:t>Ledipasvir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for 8 or 12 weeks for chronic HCV without cirrhosis.</w:t>
      </w:r>
      <w:proofErr w:type="gramEnd"/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704C01">
        <w:rPr>
          <w:rFonts w:ascii="Book Antiqua" w:eastAsia="宋体" w:hAnsi="Book Antiqua" w:cs="宋体"/>
          <w:lang w:val="en-US" w:eastAsia="zh-CN"/>
        </w:rPr>
        <w:t> 2014;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370</w:t>
      </w:r>
      <w:r w:rsidRPr="00704C01">
        <w:rPr>
          <w:rFonts w:ascii="Book Antiqua" w:eastAsia="宋体" w:hAnsi="Book Antiqua" w:cs="宋体"/>
          <w:lang w:val="en-US" w:eastAsia="zh-CN"/>
        </w:rPr>
        <w:t>: 1879-1888 [PMID: 24720702 DOI: 10.1056/NEJMoa1402355]</w:t>
      </w:r>
    </w:p>
    <w:p w14:paraId="3836728D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 xml:space="preserve">30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Gane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EJ</w:t>
      </w:r>
      <w:r w:rsidRPr="00704C01">
        <w:rPr>
          <w:rFonts w:ascii="Book Antiqua" w:eastAsia="宋体" w:hAnsi="Book Antiqua" w:cs="宋体"/>
          <w:lang w:val="en-US" w:eastAsia="zh-CN"/>
        </w:rPr>
        <w:t xml:space="preserve">, Hyland RH, An D, Pang PS, Symonds WT,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JG, Stedman CA. O006: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>/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Ledipasvir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Fixed Dose Combination Is Safe and Effective in Difficult-to-Treat Populations Including Genotype-3 Patients, Decompensated Genotype-1 Patients, and Genotype-1 Patients with Prior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Treatment Experience.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i/>
          <w:lang w:val="en-US" w:eastAsia="zh-CN"/>
        </w:rPr>
        <w:t>J</w:t>
      </w:r>
      <w:r w:rsidRPr="00704C01">
        <w:rPr>
          <w:rFonts w:ascii="Book Antiqua" w:eastAsia="宋体" w:hAnsi="Book Antiqua" w:cs="宋体" w:hint="eastAsia"/>
          <w:i/>
          <w:lang w:val="en-US" w:eastAsia="zh-CN"/>
        </w:rPr>
        <w:t xml:space="preserve"> </w:t>
      </w:r>
      <w:proofErr w:type="spellStart"/>
      <w:r w:rsidRPr="00704C01">
        <w:rPr>
          <w:rFonts w:ascii="Book Antiqua" w:eastAsia="宋体" w:hAnsi="Book Antiqua" w:cs="宋体"/>
          <w:i/>
          <w:lang w:val="en-US" w:eastAsia="zh-CN"/>
        </w:rPr>
        <w:t>hepatol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2014; </w:t>
      </w:r>
      <w:r w:rsidRPr="00704C01">
        <w:rPr>
          <w:rFonts w:ascii="Book Antiqua" w:eastAsia="宋体" w:hAnsi="Book Antiqua" w:cs="宋体"/>
          <w:b/>
          <w:lang w:val="en-US" w:eastAsia="zh-CN"/>
        </w:rPr>
        <w:t>60</w:t>
      </w:r>
      <w:r w:rsidRPr="00704C01">
        <w:rPr>
          <w:rFonts w:ascii="Book Antiqua" w:eastAsia="宋体" w:hAnsi="Book Antiqua" w:cs="宋体"/>
          <w:lang w:val="en-US" w:eastAsia="zh-CN"/>
        </w:rPr>
        <w:t>: S3-S4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lang w:val="en-US" w:eastAsia="zh-CN"/>
        </w:rPr>
        <w:t>[DOI: 10.1016/S0168-8278(14)60008-8]</w:t>
      </w:r>
    </w:p>
    <w:p w14:paraId="1BD56344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 xml:space="preserve">31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Gane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EJ</w:t>
      </w:r>
      <w:r w:rsidRPr="00704C01">
        <w:rPr>
          <w:rFonts w:ascii="Book Antiqua" w:eastAsia="宋体" w:hAnsi="Book Antiqua" w:cs="宋体"/>
          <w:lang w:val="en-US" w:eastAsia="zh-CN"/>
        </w:rPr>
        <w:t xml:space="preserve">, Hyland RH, An D,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Svarovskaia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ES, Pang PS, Symonds WT,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JG, Stedman CA. High Efficacy of LDV/SOF Regimens for 12 Weeks for Patients with HCV Genotype 3 or 6 Infection. </w:t>
      </w:r>
      <w:r w:rsidRPr="00704C01">
        <w:rPr>
          <w:rFonts w:ascii="Book Antiqua" w:eastAsia="宋体" w:hAnsi="Book Antiqua" w:cs="宋体"/>
          <w:i/>
          <w:lang w:val="en-US" w:eastAsia="zh-CN"/>
        </w:rPr>
        <w:t>Hepatology</w:t>
      </w:r>
      <w:r w:rsidRPr="00704C01">
        <w:rPr>
          <w:rFonts w:ascii="Book Antiqua" w:eastAsia="宋体" w:hAnsi="Book Antiqua" w:cs="宋体"/>
          <w:lang w:val="en-US" w:eastAsia="zh-CN"/>
        </w:rPr>
        <w:t xml:space="preserve"> 2014; </w:t>
      </w:r>
      <w:r w:rsidRPr="00704C01">
        <w:rPr>
          <w:rFonts w:ascii="Book Antiqua" w:eastAsia="宋体" w:hAnsi="Book Antiqua" w:cs="宋体"/>
          <w:b/>
          <w:lang w:val="en-US" w:eastAsia="zh-CN"/>
        </w:rPr>
        <w:t>60</w:t>
      </w:r>
      <w:r w:rsidRPr="00704C01">
        <w:rPr>
          <w:rFonts w:ascii="Book Antiqua" w:eastAsia="宋体" w:hAnsi="Book Antiqua" w:cs="宋体"/>
          <w:lang w:val="en-US" w:eastAsia="zh-CN"/>
        </w:rPr>
        <w:t>: 1274a-1275a</w:t>
      </w:r>
    </w:p>
    <w:p w14:paraId="644DEB96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32 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Feld JJ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Kowdley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KV, Coakley 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Sigal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S, Nelson DR, Crawford D, Weiland O, Aguilar H,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Xiong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J, Pilot-Matias 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DaSilva-Tillmann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B, Larsen L,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Podsadecki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Bernstein B. Treatment of HCV with ABT-450/r-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ombitasvir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dasabuvir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with ribavirin.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704C01">
        <w:rPr>
          <w:rFonts w:ascii="Book Antiqua" w:eastAsia="宋体" w:hAnsi="Book Antiqua" w:cs="宋体"/>
          <w:lang w:val="en-US" w:eastAsia="zh-CN"/>
        </w:rPr>
        <w:t> 2014;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370</w:t>
      </w:r>
      <w:r w:rsidRPr="00704C01">
        <w:rPr>
          <w:rFonts w:ascii="Book Antiqua" w:eastAsia="宋体" w:hAnsi="Book Antiqua" w:cs="宋体"/>
          <w:lang w:val="en-US" w:eastAsia="zh-CN"/>
        </w:rPr>
        <w:t>: 1594-1603 [PMID: 24720703 DOI: 10.1056/NEJMoa1315722]</w:t>
      </w:r>
    </w:p>
    <w:p w14:paraId="1C53C910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lastRenderedPageBreak/>
        <w:t>33 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Zeuzem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S</w:t>
      </w:r>
      <w:r w:rsidRPr="00704C01">
        <w:rPr>
          <w:rFonts w:ascii="Book Antiqua" w:eastAsia="宋体" w:hAnsi="Book Antiqua" w:cs="宋体"/>
          <w:lang w:val="en-US" w:eastAsia="zh-CN"/>
        </w:rPr>
        <w:t xml:space="preserve">, Jacobson IM, Baykal 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Marinho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Poordad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Bourlière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Sulkowski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Wedemeyer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H, Tam E, Desmond P, Jensen DM, Di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Bisceglie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Varunok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Hassanein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Xiong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J, Pilot-Matias 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DaSilva-Tillmann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B, Larsen L,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Podsadecki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Bernstein B. Retreatment of HCV with ABT-450/r-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ombitasvir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dasabuvir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with ribavirin.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704C01">
        <w:rPr>
          <w:rFonts w:ascii="Book Antiqua" w:eastAsia="宋体" w:hAnsi="Book Antiqua" w:cs="宋体"/>
          <w:lang w:val="en-US" w:eastAsia="zh-CN"/>
        </w:rPr>
        <w:t> 2014;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370</w:t>
      </w:r>
      <w:r w:rsidRPr="00704C01">
        <w:rPr>
          <w:rFonts w:ascii="Book Antiqua" w:eastAsia="宋体" w:hAnsi="Book Antiqua" w:cs="宋体"/>
          <w:lang w:val="en-US" w:eastAsia="zh-CN"/>
        </w:rPr>
        <w:t>: 1604-1614 [PMID: 24720679 DOI: 10.1056/NEJMoa1401561]</w:t>
      </w:r>
    </w:p>
    <w:p w14:paraId="5555300C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34 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Andreone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P</w:t>
      </w:r>
      <w:r w:rsidRPr="00704C01">
        <w:rPr>
          <w:rFonts w:ascii="Book Antiqua" w:eastAsia="宋体" w:hAnsi="Book Antiqua" w:cs="宋体"/>
          <w:lang w:val="en-US" w:eastAsia="zh-CN"/>
        </w:rPr>
        <w:t xml:space="preserve">, Colombo MG,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Enejosa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JV,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Koksal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I,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Ferenci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Maieron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Müllhaupt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B,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Horsmans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Y, Weiland O,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Reesink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HW, Rodrigues L, Hu YB,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Podsadecki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Bernstein B. ABT-450, ritonavir,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ombitasvir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, and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dasabuvir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achieves 97% and 100% sustained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virologic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response with or without ribavirin in treatment-experienced patients with HCV genotype 1b infection.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>Gastroenterology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lang w:val="en-US" w:eastAsia="zh-CN"/>
        </w:rPr>
        <w:t>2014;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147</w:t>
      </w:r>
      <w:r w:rsidRPr="00704C01">
        <w:rPr>
          <w:rFonts w:ascii="Book Antiqua" w:eastAsia="宋体" w:hAnsi="Book Antiqua" w:cs="宋体"/>
          <w:lang w:val="en-US" w:eastAsia="zh-CN"/>
        </w:rPr>
        <w:t>: 359-365.e1 [PMID: 24818763 DOI: 10.1053/j.gastro.2014.04.045]</w:t>
      </w:r>
    </w:p>
    <w:p w14:paraId="40210FE8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35 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Poordad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F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Hezode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C, Trinh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Kowdley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KV,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Zeuzem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S, Agarwal K,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Shiffman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ML,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Wedemeyer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H, Berg T, Yoshida EM,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Forns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X, Lovell SS, Da Silva-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Tillmann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B, Collins CA, Campbell AL,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Podsadecki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Bernstein B. ABT-450/r-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ombitasvir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dasabuvir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with ribavirin for hepatitis C with cirrhosis.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704C01">
        <w:rPr>
          <w:rFonts w:ascii="Book Antiqua" w:eastAsia="宋体" w:hAnsi="Book Antiqua" w:cs="宋体"/>
          <w:lang w:val="en-US" w:eastAsia="zh-CN"/>
        </w:rPr>
        <w:t> 2014;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370</w:t>
      </w:r>
      <w:r w:rsidRPr="00704C01">
        <w:rPr>
          <w:rFonts w:ascii="Book Antiqua" w:eastAsia="宋体" w:hAnsi="Book Antiqua" w:cs="宋体"/>
          <w:lang w:val="en-US" w:eastAsia="zh-CN"/>
        </w:rPr>
        <w:t>: 1973-1982 [PMID: 24725237 DOI: 10.1056/NEJMoa1402869]</w:t>
      </w:r>
    </w:p>
    <w:p w14:paraId="4F6BFF10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36 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Hézode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C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Asselah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Reddy KR,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Hassanein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Berenguer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Fleischer-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Stepniewska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K, Marcellin P, Hall C, Schnell G, Pilot-Matias 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Mobashery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N, Redman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Vilchez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RA, Pol S.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Ombitasvir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plus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paritaprevir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plus ritonavir with or without ribavirin in treatment-naive and treatment-experienced patients with genotype 4 chronic hepatitis C virus infection (PEARL-I): a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randomised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>, open-label trial.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>Lancet</w:t>
      </w:r>
      <w:r w:rsidRPr="00704C01">
        <w:rPr>
          <w:rFonts w:ascii="Book Antiqua" w:eastAsia="宋体" w:hAnsi="Book Antiqua" w:cs="宋体"/>
          <w:lang w:val="en-US" w:eastAsia="zh-CN"/>
        </w:rPr>
        <w:t> 2015;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385</w:t>
      </w:r>
      <w:r w:rsidRPr="00704C01">
        <w:rPr>
          <w:rFonts w:ascii="Book Antiqua" w:eastAsia="宋体" w:hAnsi="Book Antiqua" w:cs="宋体"/>
          <w:lang w:val="en-US" w:eastAsia="zh-CN"/>
        </w:rPr>
        <w:t>: 2502-2509 [PMID: 25837829 DOI: 10.1016/S0140-6736(15)60159-3]</w:t>
      </w:r>
    </w:p>
    <w:p w14:paraId="7D24E319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 xml:space="preserve">37 </w:t>
      </w:r>
      <w:hyperlink r:id="rId12" w:history="1">
        <w:r w:rsidRPr="00BD5FFB">
          <w:rPr>
            <w:rFonts w:ascii="Book Antiqua" w:eastAsia="宋体" w:hAnsi="Book Antiqua" w:cs="宋体"/>
            <w:b/>
            <w:lang w:val="en-US" w:eastAsia="zh-CN"/>
          </w:rPr>
          <w:t>AASLD/IDSA HCV Guidance Panel</w:t>
        </w:r>
      </w:hyperlink>
      <w:r w:rsidRPr="00704C01">
        <w:rPr>
          <w:rFonts w:ascii="Book Antiqua" w:eastAsia="宋体" w:hAnsi="Book Antiqua" w:cs="宋体"/>
          <w:b/>
          <w:lang w:val="en-US" w:eastAsia="zh-CN"/>
        </w:rPr>
        <w:t>.</w:t>
      </w:r>
      <w:r w:rsidRPr="00704C01">
        <w:rPr>
          <w:rFonts w:ascii="Book Antiqua" w:eastAsia="宋体" w:hAnsi="Book Antiqua" w:cs="宋体" w:hint="eastAsia"/>
          <w:b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lang w:val="en-US" w:eastAsia="zh-CN"/>
        </w:rPr>
        <w:t>Hepatitis C guidance: AASLD-IDSA recommendations for testing, managing, and treating adults infected with hepatitis C virus.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>Hepatology</w:t>
      </w:r>
      <w:r w:rsidRPr="00704C01">
        <w:rPr>
          <w:rFonts w:ascii="Book Antiqua" w:eastAsia="宋体" w:hAnsi="Book Antiqua" w:cs="宋体"/>
          <w:lang w:val="en-US" w:eastAsia="zh-CN"/>
        </w:rPr>
        <w:t> 2015;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62</w:t>
      </w:r>
      <w:r w:rsidRPr="00704C01">
        <w:rPr>
          <w:rFonts w:ascii="Book Antiqua" w:eastAsia="宋体" w:hAnsi="Book Antiqua" w:cs="宋体"/>
          <w:lang w:val="en-US" w:eastAsia="zh-CN"/>
        </w:rPr>
        <w:t>: 932-954 [PMID: 26111063 DOI: 10.1002/hep.27950]</w:t>
      </w:r>
    </w:p>
    <w:p w14:paraId="0B293191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 xml:space="preserve">38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Flamm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SL</w:t>
      </w:r>
      <w:r w:rsidRPr="00704C01">
        <w:rPr>
          <w:rFonts w:ascii="Book Antiqua" w:eastAsia="宋体" w:hAnsi="Book Antiqua" w:cs="宋体"/>
          <w:lang w:val="en-US" w:eastAsia="zh-CN"/>
        </w:rPr>
        <w:t xml:space="preserve">, Everson GT, Charlton M, Denning JM,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Arterburn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S, Brandt-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Sarif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Pang PS,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JG, Reddy KR,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Afdhal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NH. O239: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Ledipasvir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>/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with Ribavirin for the Treatment of HCV in Patients with Decompensated Cirrhosis: Preliminary Results of a Prospective, Multicenter Study. </w:t>
      </w:r>
      <w:r w:rsidRPr="00704C01">
        <w:rPr>
          <w:rFonts w:ascii="Book Antiqua" w:eastAsia="宋体" w:hAnsi="Book Antiqua" w:cs="宋体"/>
          <w:i/>
          <w:lang w:val="en-US" w:eastAsia="zh-CN"/>
        </w:rPr>
        <w:t>Hepatology</w:t>
      </w:r>
      <w:r w:rsidRPr="00704C01">
        <w:rPr>
          <w:rFonts w:ascii="Book Antiqua" w:eastAsia="宋体" w:hAnsi="Book Antiqua" w:cs="宋体"/>
          <w:lang w:val="en-US" w:eastAsia="zh-CN"/>
        </w:rPr>
        <w:t xml:space="preserve"> 2014; </w:t>
      </w:r>
      <w:r w:rsidRPr="00704C01">
        <w:rPr>
          <w:rFonts w:ascii="Book Antiqua" w:eastAsia="宋体" w:hAnsi="Book Antiqua" w:cs="宋体"/>
          <w:b/>
          <w:lang w:val="en-US" w:eastAsia="zh-CN"/>
        </w:rPr>
        <w:t xml:space="preserve">60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Suppl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1</w:t>
      </w:r>
      <w:r w:rsidRPr="00704C01">
        <w:rPr>
          <w:rFonts w:ascii="Book Antiqua" w:eastAsia="宋体" w:hAnsi="Book Antiqua" w:cs="宋体"/>
          <w:lang w:val="en-US" w:eastAsia="zh-CN"/>
        </w:rPr>
        <w:t>: 320a-321a</w:t>
      </w:r>
    </w:p>
    <w:p w14:paraId="465F4857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lastRenderedPageBreak/>
        <w:t>39 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Curry MP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Forns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X, Chung RT,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Terrault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NA, Brown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Fenkel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JM, Gordon F, O'Leary 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Kuo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Schiano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Everson G, Schiff 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Befeler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Gane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Saab 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JG, Subramanian GM, Symonds WT, Denning J, McNair L,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Arterburn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Svarovskaia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Moonka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Afdhal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N.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and ribavirin prevent recurrence of HCV infection after liver transplantation: an open-label study.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>Gastroenterology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lang w:val="en-US" w:eastAsia="zh-CN"/>
        </w:rPr>
        <w:t>2015;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148</w:t>
      </w:r>
      <w:r w:rsidRPr="00704C01">
        <w:rPr>
          <w:rFonts w:ascii="Book Antiqua" w:eastAsia="宋体" w:hAnsi="Book Antiqua" w:cs="宋体"/>
          <w:lang w:val="en-US" w:eastAsia="zh-CN"/>
        </w:rPr>
        <w:t>: 100-107.e1 [PMID: 25261839 DOI: 10.1053/j.gastro.2014.09.023]</w:t>
      </w:r>
    </w:p>
    <w:p w14:paraId="50670214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40 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Kwo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PY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Mantry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PS, Coakley 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Te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HS, Vargas HE, Brown R, Gordon F,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Levitsky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Terrault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NA, Burton JR,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Xie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W,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Setze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Badri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P, Pilot-Matias 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Vilchez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Forns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X. </w:t>
      </w:r>
      <w:proofErr w:type="gramStart"/>
      <w:r w:rsidRPr="00704C01">
        <w:rPr>
          <w:rFonts w:ascii="Book Antiqua" w:eastAsia="宋体" w:hAnsi="Book Antiqua" w:cs="宋体"/>
          <w:lang w:val="en-US" w:eastAsia="zh-CN"/>
        </w:rPr>
        <w:t>An interferon-free antiviral regimen for HCV after liver transplantation.</w:t>
      </w:r>
      <w:proofErr w:type="gramEnd"/>
      <w:r w:rsidRPr="00704C01">
        <w:rPr>
          <w:rFonts w:ascii="Book Antiqua" w:eastAsia="宋体" w:hAnsi="Book Antiqua" w:cs="宋体"/>
          <w:lang w:val="en-US" w:eastAsia="zh-CN"/>
        </w:rPr>
        <w:t>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704C0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704C0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704C01">
        <w:rPr>
          <w:rFonts w:ascii="Book Antiqua" w:eastAsia="宋体" w:hAnsi="Book Antiqua" w:cs="宋体"/>
          <w:lang w:val="en-US" w:eastAsia="zh-CN"/>
        </w:rPr>
        <w:t> 2014;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371</w:t>
      </w:r>
      <w:r w:rsidRPr="00704C01">
        <w:rPr>
          <w:rFonts w:ascii="Book Antiqua" w:eastAsia="宋体" w:hAnsi="Book Antiqua" w:cs="宋体"/>
          <w:lang w:val="en-US" w:eastAsia="zh-CN"/>
        </w:rPr>
        <w:t>: 2375-2382 [PMID: 25386767 DOI: 10.1056/NEJMoa1408921]</w:t>
      </w:r>
    </w:p>
    <w:p w14:paraId="1AC79641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41 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Charlton M</w:t>
      </w:r>
      <w:r w:rsidRPr="00704C01">
        <w:rPr>
          <w:rFonts w:ascii="Book Antiqua" w:eastAsia="宋体" w:hAnsi="Book Antiqua" w:cs="宋体"/>
          <w:lang w:val="en-US" w:eastAsia="zh-CN"/>
        </w:rPr>
        <w:t xml:space="preserve">, Everson GT,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Flamm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SL, Kumar P, Landis C, Brown RS, Fried MW,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Terrault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NA, O'Leary JG, Vargas HE,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Kuo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A, Schiff 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Sulkowski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MS, Gilroy R, Watt KD, Brown K,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Kwo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Pungpapong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Korenblat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KM, Muir AJ,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Teperman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L, Fontana RJ, Denning 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Arterburn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Dvory-Sobol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H, Brandt-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Sarif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Pang PS,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JG, Reddy KR,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Afdhal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N.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Ledipasvir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Plus Ribavirin for Treatment of HCV Infection in Patients With Advanced Liver Disease.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>Gastroenterology</w:t>
      </w:r>
      <w:r w:rsidRPr="00704C01">
        <w:rPr>
          <w:rFonts w:ascii="Book Antiqua" w:eastAsia="宋体" w:hAnsi="Book Antiqua" w:cs="宋体"/>
          <w:lang w:val="en-US" w:eastAsia="zh-CN"/>
        </w:rPr>
        <w:t> 2015;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149</w:t>
      </w:r>
      <w:r w:rsidRPr="00704C01">
        <w:rPr>
          <w:rFonts w:ascii="Book Antiqua" w:eastAsia="宋体" w:hAnsi="Book Antiqua" w:cs="宋体"/>
          <w:lang w:val="en-US" w:eastAsia="zh-CN"/>
        </w:rPr>
        <w:t>: 649-659 [PMID: 25985734 DOI: 10.1053/j.gastro.2015.05.010]</w:t>
      </w:r>
    </w:p>
    <w:p w14:paraId="75DBFF0C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42 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Osinusi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A</w:t>
      </w:r>
      <w:r w:rsidRPr="00704C01">
        <w:rPr>
          <w:rFonts w:ascii="Book Antiqua" w:eastAsia="宋体" w:hAnsi="Book Antiqua" w:cs="宋体"/>
          <w:lang w:val="en-US" w:eastAsia="zh-CN"/>
        </w:rPr>
        <w:t xml:space="preserve">, Townsend K,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Kohli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A, Nelson 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Seamon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C, Meissner EG, Bon D, Silk R, Gross C, Price 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Sajadi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Sidharthan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S, Sims Z, Herrmann E, Hogan 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Teferi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Talwani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Proschan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Jenkins V,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Kleiner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DE, Wood BJ, Subramanian GM, Pang PS,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JG, Polis MA,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Fauci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Masur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Kottilil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S.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Virologic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response following combined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ledipasvir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administration in patients with HCV genotype 1 and HIV co-infection.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>JAMA</w:t>
      </w:r>
      <w:r w:rsidRPr="00704C01">
        <w:rPr>
          <w:rFonts w:ascii="Book Antiqua" w:eastAsia="宋体" w:hAnsi="Book Antiqua" w:cs="宋体"/>
          <w:lang w:val="en-US" w:eastAsia="zh-CN"/>
        </w:rPr>
        <w:t> </w:t>
      </w:r>
      <w:r w:rsidRPr="00704C01">
        <w:rPr>
          <w:rFonts w:ascii="Book Antiqua" w:eastAsia="宋体" w:hAnsi="Book Antiqua" w:cs="宋体" w:hint="eastAsia"/>
          <w:lang w:val="en-US" w:eastAsia="zh-CN"/>
        </w:rPr>
        <w:t>2015</w:t>
      </w:r>
      <w:r w:rsidRPr="00704C01">
        <w:rPr>
          <w:rFonts w:ascii="Book Antiqua" w:eastAsia="宋体" w:hAnsi="Book Antiqua" w:cs="宋体"/>
          <w:lang w:val="en-US" w:eastAsia="zh-CN"/>
        </w:rPr>
        <w:t>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313</w:t>
      </w:r>
      <w:r w:rsidRPr="00704C01">
        <w:rPr>
          <w:rFonts w:ascii="Book Antiqua" w:eastAsia="宋体" w:hAnsi="Book Antiqua" w:cs="宋体"/>
          <w:lang w:val="en-US" w:eastAsia="zh-CN"/>
        </w:rPr>
        <w:t>: 1232-1239 [PMID: 25706232 DOI: 10.1001/jama.2015.1373]</w:t>
      </w:r>
    </w:p>
    <w:p w14:paraId="13D45B7C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 xml:space="preserve">43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Pockros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PJ</w:t>
      </w:r>
      <w:r w:rsidRPr="00704C01">
        <w:rPr>
          <w:rFonts w:ascii="Book Antiqua" w:eastAsia="宋体" w:hAnsi="Book Antiqua" w:cs="宋体"/>
          <w:lang w:val="en-US" w:eastAsia="zh-CN"/>
        </w:rPr>
        <w:t xml:space="preserve">, Reddy KR,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Mantry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PS, Cohen E, Bennett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Sulkowski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MS, Bernstein D,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Podsadecki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Cohen D, Shulman NS, Wang D, Khatri 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Abunimeh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Lawitz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E. L01: Safety of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Ombitasvir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>/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Paritaprevir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/Ritonavir Plus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Dasabuvir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for Treating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Hcv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Gt1 Infection in Patients with Severe Renal Impairment or End-Stage Renal Disease: The Ruby-I Study. </w:t>
      </w:r>
      <w:r w:rsidRPr="00704C01">
        <w:rPr>
          <w:rFonts w:ascii="Book Antiqua" w:eastAsia="宋体" w:hAnsi="Book Antiqua" w:cs="宋体"/>
          <w:i/>
          <w:lang w:val="en-US" w:eastAsia="zh-CN"/>
        </w:rPr>
        <w:t xml:space="preserve">J </w:t>
      </w:r>
      <w:proofErr w:type="spellStart"/>
      <w:r w:rsidRPr="00704C01">
        <w:rPr>
          <w:rFonts w:ascii="Book Antiqua" w:eastAsia="宋体" w:hAnsi="Book Antiqua" w:cs="宋体"/>
          <w:i/>
          <w:lang w:val="en-US" w:eastAsia="zh-CN"/>
        </w:rPr>
        <w:t>hepatol</w:t>
      </w:r>
      <w:proofErr w:type="spellEnd"/>
      <w:r w:rsidRPr="00704C01">
        <w:rPr>
          <w:rFonts w:ascii="Book Antiqua" w:eastAsia="宋体" w:hAnsi="Book Antiqua" w:cs="宋体"/>
          <w:i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lang w:val="en-US" w:eastAsia="zh-CN"/>
        </w:rPr>
        <w:t xml:space="preserve">2015; </w:t>
      </w:r>
      <w:r w:rsidRPr="00704C01">
        <w:rPr>
          <w:rFonts w:ascii="Book Antiqua" w:eastAsia="宋体" w:hAnsi="Book Antiqua" w:cs="宋体"/>
          <w:b/>
          <w:lang w:val="en-US" w:eastAsia="zh-CN"/>
        </w:rPr>
        <w:t xml:space="preserve">62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Suppl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2</w:t>
      </w:r>
      <w:r w:rsidRPr="00704C01">
        <w:rPr>
          <w:rFonts w:ascii="Book Antiqua" w:eastAsia="宋体" w:hAnsi="Book Antiqua" w:cs="宋体"/>
          <w:lang w:val="en-US" w:eastAsia="zh-CN"/>
        </w:rPr>
        <w:t>: S257-S257 [DOI: 10.1016/S0168-8278(15)30147-1]</w:t>
      </w:r>
    </w:p>
    <w:p w14:paraId="54C65BB8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 xml:space="preserve">44 </w:t>
      </w:r>
      <w:r w:rsidRPr="00704C01">
        <w:rPr>
          <w:rFonts w:ascii="Book Antiqua" w:eastAsia="宋体" w:hAnsi="Book Antiqua" w:cs="宋体"/>
          <w:b/>
          <w:lang w:val="en-US" w:eastAsia="zh-CN"/>
        </w:rPr>
        <w:t>Roth D</w:t>
      </w:r>
      <w:r w:rsidRPr="00704C01">
        <w:rPr>
          <w:rFonts w:ascii="Book Antiqua" w:eastAsia="宋体" w:hAnsi="Book Antiqua" w:cs="宋体"/>
          <w:lang w:val="en-US" w:eastAsia="zh-CN"/>
        </w:rPr>
        <w:t xml:space="preserve">, Nelson DR,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Bruchfeld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Liapakis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A, Silva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Monsour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H, Martin P, Pol S, </w:t>
      </w:r>
      <w:hyperlink r:id="rId13" w:history="1">
        <w:r w:rsidRPr="00BD5FFB">
          <w:rPr>
            <w:rFonts w:ascii="Book Antiqua" w:eastAsia="宋体" w:hAnsi="Book Antiqua" w:cs="宋体"/>
            <w:lang w:val="en-US" w:eastAsia="zh-CN"/>
          </w:rPr>
          <w:t>Londoño MC</w:t>
        </w:r>
      </w:hyperlink>
      <w:r w:rsidRPr="00704C01">
        <w:rPr>
          <w:rFonts w:ascii="Book Antiqua" w:eastAsia="宋体" w:hAnsi="Book Antiqua" w:cs="宋体"/>
          <w:lang w:val="en-US" w:eastAsia="zh-CN"/>
        </w:rPr>
        <w:t>,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Hassanein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Zamor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PJ, Zuckerman E, Wan S, Jackson B, Nguyen BY, </w:t>
      </w:r>
      <w:r w:rsidRPr="00704C01">
        <w:rPr>
          <w:rFonts w:ascii="Book Antiqua" w:eastAsia="宋体" w:hAnsi="Book Antiqua" w:cs="宋体"/>
          <w:lang w:val="en-US" w:eastAsia="zh-CN"/>
        </w:rPr>
        <w:lastRenderedPageBreak/>
        <w:t xml:space="preserve">Robertson M, Barr E, Wahl J, Greaves W.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Grazoprevir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plus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elbasvir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in treatment-naive and treatment-experienced patients with hepatitis C virus genotype 1 infection and stage 4-5 chronic kidney disease (the C-SURFER study): a combination phase 3 study.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i/>
          <w:lang w:val="en-US" w:eastAsia="zh-CN"/>
        </w:rPr>
        <w:t>Lancet</w:t>
      </w:r>
      <w:r w:rsidRPr="00704C01">
        <w:rPr>
          <w:rFonts w:ascii="Book Antiqua" w:eastAsia="宋体" w:hAnsi="Book Antiqua" w:cs="宋体"/>
          <w:lang w:val="en-US" w:eastAsia="zh-CN"/>
        </w:rPr>
        <w:t xml:space="preserve"> 2015; </w:t>
      </w:r>
      <w:r w:rsidRPr="00704C01">
        <w:rPr>
          <w:rFonts w:ascii="Book Antiqua" w:eastAsia="宋体" w:hAnsi="Book Antiqua" w:cs="宋体"/>
          <w:b/>
          <w:lang w:val="en-US" w:eastAsia="zh-CN"/>
        </w:rPr>
        <w:t>386</w:t>
      </w:r>
      <w:r w:rsidRPr="00704C01">
        <w:rPr>
          <w:rFonts w:ascii="Book Antiqua" w:eastAsia="宋体" w:hAnsi="Book Antiqua" w:cs="宋体"/>
          <w:lang w:val="en-US" w:eastAsia="zh-CN"/>
        </w:rPr>
        <w:t>: 1537-1545 [PMID: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lang w:val="en-US" w:eastAsia="zh-CN"/>
        </w:rPr>
        <w:t>26456905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lang w:val="en-US" w:eastAsia="zh-CN"/>
        </w:rPr>
        <w:t>DOI: 10.1016/S0140-6736(15)00349-9]</w:t>
      </w:r>
    </w:p>
    <w:p w14:paraId="58B97A1C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 xml:space="preserve">45 </w:t>
      </w:r>
      <w:r w:rsidRPr="00704C01">
        <w:rPr>
          <w:rFonts w:ascii="Book Antiqua" w:eastAsia="宋体" w:hAnsi="Book Antiqua" w:cs="宋体"/>
          <w:b/>
          <w:lang w:val="en-US" w:eastAsia="zh-CN"/>
        </w:rPr>
        <w:t>Ng T</w:t>
      </w:r>
      <w:r w:rsidRPr="00704C01">
        <w:rPr>
          <w:rFonts w:ascii="Book Antiqua" w:eastAsia="宋体" w:hAnsi="Book Antiqua" w:cs="宋体"/>
          <w:lang w:val="en-US" w:eastAsia="zh-CN"/>
        </w:rPr>
        <w:t xml:space="preserve">, Pilot-Matias T, Lu LJ,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Reisch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Dekhtyar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Krishnan P, Beyer 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Tripathi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Pithawalla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RB, Asatryan A, Campbell AL,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Kort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J, Collins C. </w:t>
      </w:r>
      <w:bookmarkStart w:id="33" w:name="OLE_LINK78"/>
      <w:bookmarkStart w:id="34" w:name="OLE_LINK79"/>
      <w:r w:rsidRPr="00704C01">
        <w:rPr>
          <w:rFonts w:ascii="Book Antiqua" w:eastAsia="宋体" w:hAnsi="Book Antiqua" w:cs="宋体"/>
          <w:lang w:val="en-US" w:eastAsia="zh-CN"/>
        </w:rPr>
        <w:t xml:space="preserve">P1946: A Next Generation HCV DAA Combination: Potent,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Pangenotypic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Inhibitors ABT-493 and ABT-530 with High Barriers to Resistance. </w:t>
      </w:r>
      <w:bookmarkEnd w:id="33"/>
      <w:bookmarkEnd w:id="34"/>
      <w:r w:rsidRPr="00704C01">
        <w:rPr>
          <w:rFonts w:ascii="Book Antiqua" w:eastAsia="宋体" w:hAnsi="Book Antiqua" w:cs="宋体"/>
          <w:i/>
          <w:lang w:val="en-US" w:eastAsia="zh-CN"/>
        </w:rPr>
        <w:t>Hepatology</w:t>
      </w:r>
      <w:r w:rsidRPr="00704C01">
        <w:rPr>
          <w:rFonts w:ascii="Book Antiqua" w:eastAsia="宋体" w:hAnsi="Book Antiqua" w:cs="宋体"/>
          <w:lang w:val="en-US" w:eastAsia="zh-CN"/>
        </w:rPr>
        <w:t xml:space="preserve"> 2014; </w:t>
      </w:r>
      <w:r w:rsidRPr="00704C01">
        <w:rPr>
          <w:rFonts w:ascii="Book Antiqua" w:eastAsia="宋体" w:hAnsi="Book Antiqua" w:cs="宋体"/>
          <w:b/>
          <w:lang w:val="en-US" w:eastAsia="zh-CN"/>
        </w:rPr>
        <w:t xml:space="preserve">60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Suppl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1</w:t>
      </w:r>
      <w:r w:rsidRPr="00704C01">
        <w:rPr>
          <w:rFonts w:ascii="Book Antiqua" w:eastAsia="宋体" w:hAnsi="Book Antiqua" w:cs="宋体"/>
          <w:lang w:val="en-US" w:eastAsia="zh-CN"/>
        </w:rPr>
        <w:t>: 1142a-1142a</w:t>
      </w:r>
    </w:p>
    <w:p w14:paraId="5E8E5CF6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 xml:space="preserve">46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Poordad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F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Lawitz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Gutierrez J, Evans B, Howe A, Feng H, Li J, Hwang P, Robertson M, Wahl J, Barr E, Haber B. O006: C-swift: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grazoprevir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>/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elbasvir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in cirrhotic and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noncirrhotic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, treatment-naive patients with hepatitis C virus genotype 1 infection, for durations of 4, 6 or 8 weeks and genotype 3 infection for durations of 8 or 12 weeks. </w:t>
      </w:r>
      <w:r w:rsidRPr="00704C01">
        <w:rPr>
          <w:rFonts w:ascii="Book Antiqua" w:eastAsia="宋体" w:hAnsi="Book Antiqua" w:cs="宋体"/>
          <w:i/>
          <w:lang w:val="en-US" w:eastAsia="zh-CN"/>
        </w:rPr>
        <w:t xml:space="preserve">J </w:t>
      </w:r>
      <w:proofErr w:type="spellStart"/>
      <w:r w:rsidRPr="00704C01">
        <w:rPr>
          <w:rFonts w:ascii="Book Antiqua" w:eastAsia="宋体" w:hAnsi="Book Antiqua" w:cs="宋体"/>
          <w:i/>
          <w:lang w:val="en-US" w:eastAsia="zh-CN"/>
        </w:rPr>
        <w:t>hepatol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2015; </w:t>
      </w:r>
      <w:r w:rsidRPr="00704C01">
        <w:rPr>
          <w:rFonts w:ascii="Book Antiqua" w:eastAsia="宋体" w:hAnsi="Book Antiqua" w:cs="宋体"/>
          <w:b/>
          <w:lang w:val="en-US" w:eastAsia="zh-CN"/>
        </w:rPr>
        <w:t xml:space="preserve">62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Suppl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2</w:t>
      </w:r>
      <w:r w:rsidRPr="00704C01">
        <w:rPr>
          <w:rFonts w:ascii="Book Antiqua" w:eastAsia="宋体" w:hAnsi="Book Antiqua" w:cs="宋体"/>
          <w:lang w:val="en-US" w:eastAsia="zh-CN"/>
        </w:rPr>
        <w:t>: S192–S193 [DOI: 10.1016/S0168-8278(15)30013-1]</w:t>
      </w:r>
    </w:p>
    <w:p w14:paraId="16912C93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 xml:space="preserve">47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Pianko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S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Flamm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SL,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Shiffman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ML, Kumar 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Strasser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SI, Dore GJ, McNally 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Brainard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DM, Han LL,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Doehle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B,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Mogalian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JG, Reddy KR, Roberts SK. O197: High Efficacy of Treatment with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GS-5816 /- Ribavirin for 12 Weeks in Treatment Experienced Patients with Genotype 1 or 3 HCV Infection. </w:t>
      </w:r>
      <w:r w:rsidRPr="00704C01">
        <w:rPr>
          <w:rFonts w:ascii="Book Antiqua" w:eastAsia="宋体" w:hAnsi="Book Antiqua" w:cs="宋体"/>
          <w:i/>
          <w:lang w:val="en-US" w:eastAsia="zh-CN"/>
        </w:rPr>
        <w:t>Hepatology</w:t>
      </w:r>
      <w:r w:rsidRPr="00704C01">
        <w:rPr>
          <w:rFonts w:ascii="Book Antiqua" w:eastAsia="宋体" w:hAnsi="Book Antiqua" w:cs="宋体"/>
          <w:lang w:val="en-US" w:eastAsia="zh-CN"/>
        </w:rPr>
        <w:t xml:space="preserve"> 2014; </w:t>
      </w:r>
      <w:r w:rsidRPr="00704C01">
        <w:rPr>
          <w:rFonts w:ascii="Book Antiqua" w:eastAsia="宋体" w:hAnsi="Book Antiqua" w:cs="宋体"/>
          <w:b/>
          <w:lang w:val="en-US" w:eastAsia="zh-CN"/>
        </w:rPr>
        <w:t xml:space="preserve">60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Suppl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lang w:val="en-US" w:eastAsia="zh-CN"/>
        </w:rPr>
        <w:t>1: 297a-298a</w:t>
      </w:r>
    </w:p>
    <w:p w14:paraId="5A67C9C2" w14:textId="1DB13698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Arial"/>
          <w:noProof/>
          <w:lang w:val="en-US"/>
        </w:rPr>
      </w:pPr>
      <w:r w:rsidRPr="00704C01">
        <w:rPr>
          <w:rFonts w:ascii="Book Antiqua" w:eastAsia="宋体" w:hAnsi="Book Antiqua" w:cs="Arial"/>
          <w:noProof/>
          <w:lang w:val="en-US"/>
        </w:rPr>
        <w:t>48</w:t>
      </w:r>
      <w:r w:rsidR="00E96B64">
        <w:rPr>
          <w:rFonts w:ascii="Book Antiqua" w:eastAsia="宋体" w:hAnsi="Book Antiqua" w:cs="Arial" w:hint="eastAsia"/>
          <w:noProof/>
          <w:lang w:val="en-US" w:eastAsia="zh-CN"/>
        </w:rPr>
        <w:t xml:space="preserve"> </w:t>
      </w:r>
      <w:r w:rsidRPr="00704C01">
        <w:rPr>
          <w:rFonts w:ascii="Book Antiqua" w:eastAsia="宋体" w:hAnsi="Book Antiqua" w:cs="Times New Roman"/>
          <w:b/>
          <w:noProof/>
          <w:lang w:val="en-US"/>
        </w:rPr>
        <w:t>Gane E</w:t>
      </w:r>
      <w:r w:rsidRPr="00704C01">
        <w:rPr>
          <w:rFonts w:ascii="Book Antiqua" w:eastAsia="宋体" w:hAnsi="Book Antiqua" w:cs="Times New Roman"/>
          <w:noProof/>
          <w:lang w:val="en-US"/>
        </w:rPr>
        <w:t>, Schwabe C, Mader M, Suri V, Donohue M, Huang M, Hui J, Yang J, Robison H, Apelian D, Kocinsky H. LP06: Sustained Virologic Response after Ach-3102 and Sofosbuvir Treatment for 8 or 6 Weeks: A Phase 2 "Proxy" Study.</w:t>
      </w:r>
      <w:r w:rsidRPr="00704C01">
        <w:rPr>
          <w:rFonts w:ascii="Book Antiqua" w:eastAsia="宋体" w:hAnsi="Book Antiqua" w:cs="Times New Roman" w:hint="eastAsia"/>
          <w:i/>
          <w:noProof/>
          <w:lang w:val="en-US" w:eastAsia="zh-CN"/>
        </w:rPr>
        <w:t xml:space="preserve"> </w:t>
      </w:r>
      <w:r w:rsidRPr="00704C01">
        <w:rPr>
          <w:rFonts w:ascii="Book Antiqua" w:eastAsia="宋体" w:hAnsi="Book Antiqua" w:cs="Times New Roman"/>
          <w:i/>
          <w:noProof/>
          <w:lang w:val="en-US"/>
        </w:rPr>
        <w:t xml:space="preserve">J hepatol </w:t>
      </w:r>
      <w:r w:rsidRPr="00704C01">
        <w:rPr>
          <w:rFonts w:ascii="Book Antiqua" w:eastAsia="宋体" w:hAnsi="Book Antiqua" w:cs="Times New Roman"/>
          <w:noProof/>
          <w:lang w:val="en-US"/>
        </w:rPr>
        <w:t xml:space="preserve">2015; </w:t>
      </w:r>
      <w:r w:rsidRPr="00704C01">
        <w:rPr>
          <w:rFonts w:ascii="Book Antiqua" w:eastAsia="宋体" w:hAnsi="Book Antiqua" w:cs="Times New Roman"/>
          <w:b/>
          <w:noProof/>
          <w:lang w:val="en-US"/>
        </w:rPr>
        <w:t>62 Suppl 2</w:t>
      </w:r>
      <w:r w:rsidRPr="00704C01">
        <w:rPr>
          <w:rFonts w:ascii="Book Antiqua" w:eastAsia="宋体" w:hAnsi="Book Antiqua" w:cs="Times New Roman"/>
          <w:noProof/>
          <w:lang w:val="en-US"/>
        </w:rPr>
        <w:t>: S266-S266 [DOI: 10.1016/S0168-8278(15)30160-4]</w:t>
      </w:r>
    </w:p>
    <w:p w14:paraId="5AB406D2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>49 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Kohli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A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Osinusi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A, Sims Z, Nelson A, Meissner EG, Barrett LL, Bon D, Marti MM, Silk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Kotb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C, Gross C, Jolley TA,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Sidharthan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S, Petersen T, Townsend K,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Egerson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D, Kapoor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Spurlin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Sneller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Proschan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Herrmann E, Kwan R,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Teferi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Talwani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R, Diaz G,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Kleiner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DE, Wood BJ, Chavez J, Abbott S, Symonds WT, Subramanian GM, Pang PS,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J, Polis MA,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Fauci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AS,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Masur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Kottilil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S.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Virological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response after 6 week triple-drug regimens for hepatitis C: a proof-of-concept phase 2A cohort study.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>Lancet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lang w:val="en-US" w:eastAsia="zh-CN"/>
        </w:rPr>
        <w:t>2015;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385</w:t>
      </w:r>
      <w:r w:rsidRPr="00704C01">
        <w:rPr>
          <w:rFonts w:ascii="Book Antiqua" w:eastAsia="宋体" w:hAnsi="Book Antiqua" w:cs="宋体"/>
          <w:lang w:val="en-US" w:eastAsia="zh-CN"/>
        </w:rPr>
        <w:t>: 1107-1113 [PMID: 25591505 DOI: 10.1016/S0140-6736(14)61228-9]</w:t>
      </w:r>
    </w:p>
    <w:p w14:paraId="47767CFB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lastRenderedPageBreak/>
        <w:t>50 </w:t>
      </w:r>
      <w:proofErr w:type="spellStart"/>
      <w:r w:rsidRPr="00704C01">
        <w:rPr>
          <w:rFonts w:ascii="Book Antiqua" w:eastAsia="宋体" w:hAnsi="Book Antiqua" w:cs="宋体"/>
          <w:b/>
          <w:bCs/>
          <w:lang w:val="en-US" w:eastAsia="zh-CN"/>
        </w:rPr>
        <w:t>Lawitz</w:t>
      </w:r>
      <w:proofErr w:type="spellEnd"/>
      <w:r w:rsidRPr="00704C01">
        <w:rPr>
          <w:rFonts w:ascii="Book Antiqua" w:eastAsia="宋体" w:hAnsi="Book Antiqua" w:cs="宋体"/>
          <w:b/>
          <w:bCs/>
          <w:lang w:val="en-US" w:eastAsia="zh-CN"/>
        </w:rPr>
        <w:t xml:space="preserve"> E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Gane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Pearlman B, Tam 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Ghesquiere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W,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Guyader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Alric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Bronowicki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JP, Lester L, Sievert W,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Ghalib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R, Balart L,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Sund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F, Lagging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Dutko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F, Shaughnessy M, Hwang P, Howe AY, Wahl J, Robertson M, Barr E, Haber B. Efficacy and safety of 12 weeks versus 18 weeks of treatment with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grazoprevir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(MK-5172) and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elbasvir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(MK-8742) with or without ribavirin for hepatitis C virus genotype 1 infection in previously untreated patients with cirrhosis and patients with previous null response with or without cirrhosis (C-WORTHY): a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randomised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>, open-label phase 2 trial. </w:t>
      </w:r>
      <w:r w:rsidRPr="00704C01">
        <w:rPr>
          <w:rFonts w:ascii="Book Antiqua" w:eastAsia="宋体" w:hAnsi="Book Antiqua" w:cs="宋体"/>
          <w:i/>
          <w:iCs/>
          <w:lang w:val="en-US" w:eastAsia="zh-CN"/>
        </w:rPr>
        <w:t>Lancet</w:t>
      </w:r>
      <w:r w:rsidRPr="00704C01">
        <w:rPr>
          <w:rFonts w:ascii="Book Antiqua" w:eastAsia="宋体" w:hAnsi="Book Antiqua" w:cs="宋体"/>
          <w:lang w:val="en-US" w:eastAsia="zh-CN"/>
        </w:rPr>
        <w:t> 2015; </w:t>
      </w:r>
      <w:r w:rsidRPr="00704C01">
        <w:rPr>
          <w:rFonts w:ascii="Book Antiqua" w:eastAsia="宋体" w:hAnsi="Book Antiqua" w:cs="宋体"/>
          <w:b/>
          <w:bCs/>
          <w:lang w:val="en-US" w:eastAsia="zh-CN"/>
        </w:rPr>
        <w:t>385</w:t>
      </w:r>
      <w:r w:rsidRPr="00704C01">
        <w:rPr>
          <w:rFonts w:ascii="Book Antiqua" w:eastAsia="宋体" w:hAnsi="Book Antiqua" w:cs="宋体"/>
          <w:lang w:val="en-US" w:eastAsia="zh-CN"/>
        </w:rPr>
        <w:t>: 1075-1086 [PMID: 25467591 DOI: 10.1016/S0140-6736(14)61795-5]</w:t>
      </w:r>
    </w:p>
    <w:p w14:paraId="27A58918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 xml:space="preserve">51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Lawitz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E</w:t>
      </w:r>
      <w:r w:rsidRPr="00704C01">
        <w:rPr>
          <w:rFonts w:ascii="Book Antiqua" w:eastAsia="宋体" w:hAnsi="Book Antiqua" w:cs="宋体"/>
          <w:lang w:val="en-US" w:eastAsia="zh-CN"/>
        </w:rPr>
        <w:t xml:space="preserve">, Rodriguez-Torres M, Nguyen T, Sheikh A, Tobias H, Galati J, Hill 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Lok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A, Nelson D, Patrick GD, Chen J, Frank D, Zhou XJ, Sullivan-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Bolyai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Z,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Mayers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D. P1222: A Phase Ii Study of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Samatasvir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(Idx719) in Combination with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Simeprevir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and Ribavirin in Treatment-Naive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Hcv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-Infected Subjects with Genotypes 1b and 4 (Helix-1 Study). </w:t>
      </w:r>
      <w:r w:rsidRPr="00704C01">
        <w:rPr>
          <w:rFonts w:ascii="Book Antiqua" w:eastAsia="宋体" w:hAnsi="Book Antiqua" w:cs="宋体"/>
          <w:i/>
          <w:lang w:val="en-US" w:eastAsia="zh-CN"/>
        </w:rPr>
        <w:t xml:space="preserve">J </w:t>
      </w:r>
      <w:proofErr w:type="spellStart"/>
      <w:r w:rsidRPr="00704C01">
        <w:rPr>
          <w:rFonts w:ascii="Book Antiqua" w:eastAsia="宋体" w:hAnsi="Book Antiqua" w:cs="宋体"/>
          <w:i/>
          <w:lang w:val="en-US" w:eastAsia="zh-CN"/>
        </w:rPr>
        <w:t>hepatol</w:t>
      </w:r>
      <w:proofErr w:type="spellEnd"/>
      <w:r w:rsidRPr="00704C01">
        <w:rPr>
          <w:rFonts w:ascii="Book Antiqua" w:eastAsia="宋体" w:hAnsi="Book Antiqua" w:cs="宋体"/>
          <w:i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lang w:val="en-US" w:eastAsia="zh-CN"/>
        </w:rPr>
        <w:t xml:space="preserve">2014; </w:t>
      </w:r>
      <w:r w:rsidRPr="00704C01">
        <w:rPr>
          <w:rFonts w:ascii="Book Antiqua" w:eastAsia="宋体" w:hAnsi="Book Antiqua" w:cs="宋体"/>
          <w:b/>
          <w:lang w:val="en-US" w:eastAsia="zh-CN"/>
        </w:rPr>
        <w:t>60</w:t>
      </w:r>
      <w:r w:rsidRPr="00704C01">
        <w:rPr>
          <w:rFonts w:ascii="Book Antiqua" w:eastAsia="宋体" w:hAnsi="Book Antiqua" w:cs="宋体"/>
          <w:lang w:val="en-US" w:eastAsia="zh-CN"/>
        </w:rPr>
        <w:t>: S495-S496 [DOI: 10.1016/S0168-8278(14)61382-9]</w:t>
      </w:r>
    </w:p>
    <w:p w14:paraId="14892461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 xml:space="preserve">52 </w:t>
      </w:r>
      <w:proofErr w:type="spellStart"/>
      <w:r w:rsidRPr="00704C01">
        <w:rPr>
          <w:rFonts w:ascii="Book Antiqua" w:eastAsia="宋体" w:hAnsi="Book Antiqua" w:cs="宋体"/>
          <w:b/>
          <w:lang w:val="en-US" w:eastAsia="zh-CN"/>
        </w:rPr>
        <w:t>Poordad</w:t>
      </w:r>
      <w:proofErr w:type="spellEnd"/>
      <w:r w:rsidRPr="00704C01">
        <w:rPr>
          <w:rFonts w:ascii="Book Antiqua" w:eastAsia="宋体" w:hAnsi="Book Antiqua" w:cs="宋体"/>
          <w:b/>
          <w:lang w:val="en-US" w:eastAsia="zh-CN"/>
        </w:rPr>
        <w:t xml:space="preserve"> F</w:t>
      </w:r>
      <w:r w:rsidRPr="00704C01">
        <w:rPr>
          <w:rFonts w:ascii="Book Antiqua" w:eastAsia="宋体" w:hAnsi="Book Antiqua" w:cs="宋体"/>
          <w:lang w:val="en-US" w:eastAsia="zh-CN"/>
        </w:rPr>
        <w:t xml:space="preserve">, Sievert W, Mollison L, Bennett M,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Tse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Brau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N, Levin 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Sepe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T, Lee SS, Angus P, Conway B, Pol S, Boyer N,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Bronowicki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JP, Jacobson I, Muir AJ, Reddy KR, Tam E, Ortiz-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Lasanta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G, de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Ledinghen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V,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Sulkowski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M, Boparai N, McPhee F, Hughes E, Swenson ES, Yin PD, Grp U-S. </w:t>
      </w:r>
      <w:proofErr w:type="gramStart"/>
      <w:r w:rsidRPr="00704C01">
        <w:rPr>
          <w:rFonts w:ascii="Book Antiqua" w:eastAsia="宋体" w:hAnsi="Book Antiqua" w:cs="宋体"/>
          <w:lang w:val="en-US" w:eastAsia="zh-CN"/>
        </w:rPr>
        <w:t xml:space="preserve">Fixed-Dose Combination Therapy With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Daclatasvir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Asunaprevir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, and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Beclabuvir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for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Noncirrhotic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Patients With HCV Genotype 1 Infection.</w:t>
      </w:r>
      <w:proofErr w:type="gramEnd"/>
      <w:r w:rsidRPr="00704C01">
        <w:rPr>
          <w:rFonts w:ascii="Book Antiqua" w:eastAsia="宋体" w:hAnsi="Book Antiqua" w:cs="宋体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i/>
          <w:lang w:val="en-US" w:eastAsia="zh-CN"/>
        </w:rPr>
        <w:t>J</w:t>
      </w:r>
      <w:r w:rsidRPr="00704C01">
        <w:rPr>
          <w:rFonts w:ascii="Book Antiqua" w:eastAsia="宋体" w:hAnsi="Book Antiqua" w:cs="宋体"/>
          <w:i/>
          <w:caps/>
          <w:lang w:val="en-US" w:eastAsia="zh-CN"/>
        </w:rPr>
        <w:t>ama</w:t>
      </w:r>
      <w:r w:rsidRPr="00704C01">
        <w:rPr>
          <w:rFonts w:ascii="Book Antiqua" w:eastAsia="宋体" w:hAnsi="Book Antiqua" w:cs="宋体"/>
          <w:lang w:val="en-US" w:eastAsia="zh-CN"/>
        </w:rPr>
        <w:t xml:space="preserve"> 2015; </w:t>
      </w:r>
      <w:r w:rsidRPr="00704C01">
        <w:rPr>
          <w:rFonts w:ascii="Book Antiqua" w:eastAsia="宋体" w:hAnsi="Book Antiqua" w:cs="宋体"/>
          <w:b/>
          <w:lang w:val="en-US" w:eastAsia="zh-CN"/>
        </w:rPr>
        <w:t>313</w:t>
      </w:r>
      <w:r w:rsidRPr="00704C01">
        <w:rPr>
          <w:rFonts w:ascii="Book Antiqua" w:eastAsia="宋体" w:hAnsi="Book Antiqua" w:cs="宋体"/>
          <w:lang w:val="en-US" w:eastAsia="zh-CN"/>
        </w:rPr>
        <w:t>: 1728-1735 [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PMID: </w:t>
      </w:r>
      <w:r w:rsidRPr="00704C01">
        <w:rPr>
          <w:rFonts w:ascii="Book Antiqua" w:eastAsia="宋体" w:hAnsi="Book Antiqua" w:cs="宋体"/>
          <w:lang w:val="en-US" w:eastAsia="zh-CN"/>
        </w:rPr>
        <w:t>25942723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lang w:val="en-US" w:eastAsia="zh-CN"/>
        </w:rPr>
        <w:t>DOI: 10.1001/jama.2015.3860]</w:t>
      </w:r>
    </w:p>
    <w:p w14:paraId="6C455BBA" w14:textId="77777777" w:rsidR="00704C01" w:rsidRPr="00704C01" w:rsidRDefault="00704C01" w:rsidP="00704C01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704C01">
        <w:rPr>
          <w:rFonts w:ascii="Book Antiqua" w:eastAsia="宋体" w:hAnsi="Book Antiqua" w:cs="宋体"/>
          <w:lang w:val="en-US" w:eastAsia="zh-CN"/>
        </w:rPr>
        <w:t xml:space="preserve">53 </w:t>
      </w:r>
      <w:r w:rsidRPr="00704C01">
        <w:rPr>
          <w:rFonts w:ascii="Book Antiqua" w:eastAsia="宋体" w:hAnsi="Book Antiqua" w:cs="宋体"/>
          <w:b/>
          <w:lang w:val="en-US" w:eastAsia="zh-CN"/>
        </w:rPr>
        <w:t>Muir AJ</w:t>
      </w:r>
      <w:r w:rsidRPr="00704C0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Poordad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Lalezari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J, Everson G, Dore GJ, Herring R, Sheikh 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Kwo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Hezode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Pockros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PJ, Tran A,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Yozviak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Reau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N, Ramji A, Stuart K, Thompson AJ,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Vierling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Freilich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B, Cooper J,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Ghesquiere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W, Yang R, McPhee F, Hughes EA, Swenson ES, Yin PD.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Daclatasvir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in Combination With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Asunaprevir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704C01">
        <w:rPr>
          <w:rFonts w:ascii="Book Antiqua" w:eastAsia="宋体" w:hAnsi="Book Antiqua" w:cs="宋体"/>
          <w:lang w:val="en-US" w:eastAsia="zh-CN"/>
        </w:rPr>
        <w:t>Beclabuvir</w:t>
      </w:r>
      <w:proofErr w:type="spellEnd"/>
      <w:r w:rsidRPr="00704C01">
        <w:rPr>
          <w:rFonts w:ascii="Book Antiqua" w:eastAsia="宋体" w:hAnsi="Book Antiqua" w:cs="宋体"/>
          <w:lang w:val="en-US" w:eastAsia="zh-CN"/>
        </w:rPr>
        <w:t xml:space="preserve"> for Hepatitis C Virus Genotype 1 Infection With Compensated Cirrhosis.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i/>
          <w:lang w:val="en-US" w:eastAsia="zh-CN"/>
        </w:rPr>
        <w:t>J</w:t>
      </w:r>
      <w:r w:rsidRPr="00704C01">
        <w:rPr>
          <w:rFonts w:ascii="Book Antiqua" w:eastAsia="宋体" w:hAnsi="Book Antiqua" w:cs="宋体"/>
          <w:i/>
          <w:caps/>
          <w:lang w:val="en-US" w:eastAsia="zh-CN"/>
        </w:rPr>
        <w:t>ama</w:t>
      </w:r>
      <w:r w:rsidRPr="00704C01">
        <w:rPr>
          <w:rFonts w:ascii="Book Antiqua" w:eastAsia="宋体" w:hAnsi="Book Antiqua" w:cs="宋体"/>
          <w:lang w:val="en-US" w:eastAsia="zh-CN"/>
        </w:rPr>
        <w:t xml:space="preserve"> 2015; </w:t>
      </w:r>
      <w:r w:rsidRPr="00704C01">
        <w:rPr>
          <w:rFonts w:ascii="Book Antiqua" w:eastAsia="宋体" w:hAnsi="Book Antiqua" w:cs="宋体"/>
          <w:b/>
          <w:lang w:val="en-US" w:eastAsia="zh-CN"/>
        </w:rPr>
        <w:t>313</w:t>
      </w:r>
      <w:r w:rsidRPr="00704C01">
        <w:rPr>
          <w:rFonts w:ascii="Book Antiqua" w:eastAsia="宋体" w:hAnsi="Book Antiqua" w:cs="宋体"/>
          <w:lang w:val="en-US" w:eastAsia="zh-CN"/>
        </w:rPr>
        <w:t>: 1736-1744 [PMID: 25942724</w:t>
      </w:r>
      <w:r w:rsidRPr="00704C01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704C01">
        <w:rPr>
          <w:rFonts w:ascii="Book Antiqua" w:eastAsia="宋体" w:hAnsi="Book Antiqua" w:cs="宋体"/>
          <w:lang w:val="en-US" w:eastAsia="zh-CN"/>
        </w:rPr>
        <w:t>DOI: 10.1001/jama.2015.3868]</w:t>
      </w:r>
    </w:p>
    <w:p w14:paraId="3BDCDB24" w14:textId="77777777" w:rsidR="00704C01" w:rsidRPr="00704C01" w:rsidRDefault="00704C01" w:rsidP="00704C01">
      <w:pPr>
        <w:widowControl w:val="0"/>
        <w:wordWrap w:val="0"/>
        <w:spacing w:line="360" w:lineRule="auto"/>
        <w:jc w:val="right"/>
        <w:rPr>
          <w:rFonts w:ascii="Book Antiqua" w:eastAsia="宋体" w:hAnsi="Book Antiqua" w:cs="Times New Roman"/>
          <w:kern w:val="2"/>
          <w:lang w:val="en-US" w:eastAsia="zh-CN"/>
        </w:rPr>
      </w:pPr>
      <w:bookmarkStart w:id="35" w:name="OLE_LINK51"/>
      <w:bookmarkStart w:id="36" w:name="OLE_LINK52"/>
      <w:bookmarkStart w:id="37" w:name="OLE_LINK120"/>
      <w:bookmarkStart w:id="38" w:name="OLE_LINK148"/>
      <w:bookmarkStart w:id="39" w:name="OLE_LINK72"/>
      <w:bookmarkStart w:id="40" w:name="OLE_LINK112"/>
      <w:bookmarkStart w:id="41" w:name="OLE_LINK320"/>
      <w:bookmarkStart w:id="42" w:name="OLE_LINK387"/>
      <w:bookmarkStart w:id="43" w:name="OLE_LINK183"/>
      <w:bookmarkStart w:id="44" w:name="OLE_LINK254"/>
      <w:bookmarkStart w:id="45" w:name="OLE_LINK149"/>
      <w:bookmarkStart w:id="46" w:name="OLE_LINK225"/>
      <w:bookmarkStart w:id="47" w:name="OLE_LINK207"/>
      <w:bookmarkStart w:id="48" w:name="OLE_LINK226"/>
      <w:bookmarkStart w:id="49" w:name="OLE_LINK212"/>
      <w:bookmarkStart w:id="50" w:name="OLE_LINK250"/>
      <w:bookmarkStart w:id="51" w:name="OLE_LINK281"/>
      <w:bookmarkStart w:id="52" w:name="OLE_LINK282"/>
      <w:bookmarkStart w:id="53" w:name="OLE_LINK313"/>
      <w:bookmarkStart w:id="54" w:name="OLE_LINK304"/>
      <w:bookmarkStart w:id="55" w:name="OLE_LINK321"/>
      <w:bookmarkStart w:id="56" w:name="OLE_LINK385"/>
      <w:bookmarkStart w:id="57" w:name="OLE_LINK400"/>
      <w:bookmarkStart w:id="58" w:name="OLE_LINK346"/>
      <w:bookmarkStart w:id="59" w:name="OLE_LINK371"/>
      <w:bookmarkStart w:id="60" w:name="OLE_LINK334"/>
      <w:bookmarkStart w:id="61" w:name="OLE_LINK1830"/>
      <w:bookmarkStart w:id="62" w:name="OLE_LINK457"/>
      <w:bookmarkStart w:id="63" w:name="OLE_LINK288"/>
      <w:bookmarkStart w:id="64" w:name="OLE_LINK384"/>
      <w:bookmarkStart w:id="65" w:name="OLE_LINK379"/>
      <w:bookmarkStart w:id="66" w:name="OLE_LINK303"/>
      <w:bookmarkStart w:id="67" w:name="OLE_LINK450"/>
      <w:bookmarkStart w:id="68" w:name="OLE_LINK489"/>
      <w:bookmarkStart w:id="69" w:name="OLE_LINK535"/>
      <w:bookmarkStart w:id="70" w:name="OLE_LINK648"/>
      <w:bookmarkStart w:id="71" w:name="OLE_LINK686"/>
      <w:bookmarkStart w:id="72" w:name="OLE_LINK471"/>
      <w:bookmarkStart w:id="73" w:name="OLE_LINK462"/>
      <w:bookmarkStart w:id="74" w:name="OLE_LINK519"/>
      <w:bookmarkStart w:id="75" w:name="OLE_LINK575"/>
      <w:bookmarkStart w:id="76" w:name="OLE_LINK491"/>
      <w:bookmarkStart w:id="77" w:name="OLE_LINK532"/>
      <w:bookmarkStart w:id="78" w:name="OLE_LINK572"/>
      <w:bookmarkStart w:id="79" w:name="OLE_LINK574"/>
      <w:bookmarkStart w:id="80" w:name="OLE_LINK480"/>
      <w:bookmarkStart w:id="81" w:name="OLE_LINK567"/>
      <w:bookmarkStart w:id="82" w:name="OLE_LINK2700"/>
      <w:bookmarkStart w:id="83" w:name="OLE_LINK581"/>
      <w:bookmarkStart w:id="84" w:name="OLE_LINK639"/>
      <w:bookmarkStart w:id="85" w:name="OLE_LINK688"/>
      <w:bookmarkStart w:id="86" w:name="OLE_LINK722"/>
      <w:bookmarkStart w:id="87" w:name="OLE_LINK542"/>
      <w:bookmarkStart w:id="88" w:name="OLE_LINK589"/>
      <w:bookmarkStart w:id="89" w:name="OLE_LINK582"/>
      <w:bookmarkStart w:id="90" w:name="OLE_LINK640"/>
      <w:bookmarkStart w:id="91" w:name="OLE_LINK714"/>
      <w:bookmarkStart w:id="92" w:name="OLE_LINK593"/>
      <w:bookmarkStart w:id="93" w:name="OLE_LINK716"/>
      <w:bookmarkStart w:id="94" w:name="OLE_LINK770"/>
      <w:bookmarkStart w:id="95" w:name="OLE_LINK801"/>
      <w:bookmarkStart w:id="96" w:name="OLE_LINK660"/>
      <w:bookmarkStart w:id="97" w:name="OLE_LINK781"/>
      <w:bookmarkStart w:id="98" w:name="OLE_LINK833"/>
      <w:bookmarkStart w:id="99" w:name="OLE_LINK642"/>
      <w:bookmarkStart w:id="100" w:name="OLE_LINK700"/>
      <w:bookmarkStart w:id="101" w:name="OLE_LINK792"/>
      <w:bookmarkStart w:id="102" w:name="OLE_LINK2882"/>
      <w:bookmarkStart w:id="103" w:name="OLE_LINK836"/>
      <w:bookmarkStart w:id="104" w:name="OLE_LINK889"/>
      <w:bookmarkStart w:id="105" w:name="OLE_LINK782"/>
      <w:bookmarkStart w:id="106" w:name="OLE_LINK826"/>
      <w:bookmarkStart w:id="107" w:name="OLE_LINK865"/>
      <w:bookmarkStart w:id="108" w:name="OLE_LINK856"/>
      <w:bookmarkStart w:id="109" w:name="OLE_LINK908"/>
      <w:bookmarkStart w:id="110" w:name="OLE_LINK980"/>
      <w:bookmarkStart w:id="111" w:name="OLE_LINK1018"/>
      <w:bookmarkStart w:id="112" w:name="OLE_LINK1049"/>
      <w:bookmarkStart w:id="113" w:name="OLE_LINK1076"/>
      <w:bookmarkStart w:id="114" w:name="OLE_LINK1106"/>
      <w:bookmarkStart w:id="115" w:name="OLE_LINK891"/>
      <w:bookmarkStart w:id="116" w:name="OLE_LINK943"/>
      <w:bookmarkStart w:id="117" w:name="OLE_LINK981"/>
      <w:bookmarkStart w:id="118" w:name="OLE_LINK1030"/>
      <w:bookmarkStart w:id="119" w:name="OLE_LINK847"/>
      <w:bookmarkStart w:id="120" w:name="OLE_LINK909"/>
      <w:bookmarkStart w:id="121" w:name="OLE_LINK906"/>
      <w:bookmarkStart w:id="122" w:name="OLE_LINK992"/>
      <w:bookmarkStart w:id="123" w:name="OLE_LINK993"/>
      <w:bookmarkStart w:id="124" w:name="OLE_LINK1052"/>
      <w:bookmarkStart w:id="125" w:name="OLE_LINK946"/>
      <w:bookmarkStart w:id="126" w:name="OLE_LINK911"/>
      <w:bookmarkStart w:id="127" w:name="OLE_LINK930"/>
      <w:bookmarkStart w:id="128" w:name="OLE_LINK1059"/>
      <w:bookmarkStart w:id="129" w:name="OLE_LINK1174"/>
      <w:bookmarkStart w:id="130" w:name="OLE_LINK1137"/>
      <w:bookmarkStart w:id="131" w:name="OLE_LINK1167"/>
      <w:bookmarkStart w:id="132" w:name="OLE_LINK1200"/>
      <w:bookmarkStart w:id="133" w:name="OLE_LINK1241"/>
      <w:bookmarkStart w:id="134" w:name="OLE_LINK1288"/>
      <w:bookmarkStart w:id="135" w:name="OLE_LINK1056"/>
      <w:bookmarkStart w:id="136" w:name="OLE_LINK1158"/>
      <w:bookmarkStart w:id="137" w:name="OLE_LINK1175"/>
      <w:bookmarkStart w:id="138" w:name="OLE_LINK1074"/>
      <w:bookmarkStart w:id="139" w:name="OLE_LINK1169"/>
      <w:r w:rsidRPr="00704C01">
        <w:rPr>
          <w:rFonts w:ascii="Book Antiqua" w:eastAsia="宋体" w:hAnsi="Book Antiqua" w:cs="Times New Roman"/>
          <w:b/>
          <w:bCs/>
          <w:kern w:val="2"/>
          <w:lang w:val="en-US" w:eastAsia="zh-CN"/>
        </w:rPr>
        <w:t>P-Reviewer:</w:t>
      </w:r>
      <w:r w:rsidRPr="00704C01">
        <w:rPr>
          <w:rFonts w:ascii="Book Antiqua" w:eastAsia="宋体" w:hAnsi="Book Antiqua" w:cs="Times New Roman" w:hint="eastAsia"/>
          <w:b/>
          <w:bCs/>
          <w:kern w:val="2"/>
          <w:lang w:val="en-US" w:eastAsia="zh-CN"/>
        </w:rPr>
        <w:t xml:space="preserve"> </w:t>
      </w:r>
      <w:r w:rsidRPr="00704C01">
        <w:rPr>
          <w:rFonts w:ascii="Book Antiqua" w:eastAsia="宋体" w:hAnsi="Book Antiqua" w:cs="Times New Roman"/>
          <w:bCs/>
          <w:kern w:val="2"/>
          <w:lang w:val="en-US" w:eastAsia="zh-CN"/>
        </w:rPr>
        <w:t>Lee</w:t>
      </w:r>
      <w:r w:rsidRPr="00704C01">
        <w:rPr>
          <w:rFonts w:ascii="Book Antiqua" w:eastAsia="宋体" w:hAnsi="Book Antiqua" w:cs="Times New Roman" w:hint="eastAsia"/>
          <w:bCs/>
          <w:kern w:val="2"/>
          <w:lang w:val="en-US" w:eastAsia="zh-CN"/>
        </w:rPr>
        <w:t xml:space="preserve"> </w:t>
      </w:r>
      <w:r w:rsidRPr="00704C01">
        <w:rPr>
          <w:rFonts w:ascii="Book Antiqua" w:eastAsia="宋体" w:hAnsi="Book Antiqua" w:cs="Times New Roman"/>
          <w:bCs/>
          <w:kern w:val="2"/>
          <w:lang w:val="en-US" w:eastAsia="zh-CN"/>
        </w:rPr>
        <w:t>SW</w:t>
      </w:r>
      <w:r w:rsidRPr="00704C01">
        <w:rPr>
          <w:rFonts w:ascii="Book Antiqua" w:eastAsia="宋体" w:hAnsi="Book Antiqua" w:cs="Times New Roman" w:hint="eastAsia"/>
          <w:bCs/>
          <w:kern w:val="2"/>
          <w:lang w:val="en-US" w:eastAsia="zh-CN"/>
        </w:rPr>
        <w:t xml:space="preserve">, </w:t>
      </w:r>
      <w:proofErr w:type="spellStart"/>
      <w:r w:rsidRPr="00704C01">
        <w:rPr>
          <w:rFonts w:ascii="Book Antiqua" w:eastAsia="宋体" w:hAnsi="Book Antiqua" w:cs="Times New Roman"/>
          <w:bCs/>
          <w:kern w:val="2"/>
          <w:lang w:val="en-US" w:eastAsia="zh-CN"/>
        </w:rPr>
        <w:t>Sanz-Cameno</w:t>
      </w:r>
      <w:proofErr w:type="spellEnd"/>
      <w:r w:rsidRPr="00704C01">
        <w:rPr>
          <w:rFonts w:ascii="Book Antiqua" w:eastAsia="宋体" w:hAnsi="Book Antiqua" w:cs="Times New Roman" w:hint="eastAsia"/>
          <w:bCs/>
          <w:kern w:val="2"/>
          <w:lang w:val="en-US" w:eastAsia="zh-CN"/>
        </w:rPr>
        <w:t xml:space="preserve"> </w:t>
      </w:r>
      <w:r w:rsidRPr="00704C01">
        <w:rPr>
          <w:rFonts w:ascii="Book Antiqua" w:eastAsia="宋体" w:hAnsi="Book Antiqua" w:cs="Times New Roman"/>
          <w:bCs/>
          <w:kern w:val="2"/>
          <w:lang w:val="en-US" w:eastAsia="zh-CN"/>
        </w:rPr>
        <w:t>P</w:t>
      </w:r>
      <w:r w:rsidRPr="00704C01">
        <w:rPr>
          <w:rFonts w:ascii="Book Antiqua" w:eastAsia="宋体" w:hAnsi="Book Antiqua" w:cs="Times New Roman" w:hint="eastAsia"/>
          <w:bCs/>
          <w:kern w:val="2"/>
          <w:lang w:val="en-US" w:eastAsia="zh-CN"/>
        </w:rPr>
        <w:t xml:space="preserve">, </w:t>
      </w:r>
      <w:r w:rsidRPr="00704C01">
        <w:rPr>
          <w:rFonts w:ascii="Book Antiqua" w:eastAsia="宋体" w:hAnsi="Book Antiqua" w:cs="Times New Roman"/>
          <w:bCs/>
          <w:kern w:val="2"/>
          <w:lang w:val="en-US" w:eastAsia="zh-CN"/>
        </w:rPr>
        <w:t>Stasi C</w:t>
      </w:r>
      <w:r w:rsidRPr="00704C01">
        <w:rPr>
          <w:rFonts w:ascii="Book Antiqua" w:eastAsia="宋体" w:hAnsi="Book Antiqua" w:cs="Times New Roman" w:hint="eastAsia"/>
          <w:b/>
          <w:bCs/>
          <w:kern w:val="2"/>
          <w:lang w:val="en-US" w:eastAsia="zh-CN"/>
        </w:rPr>
        <w:t xml:space="preserve"> </w:t>
      </w:r>
      <w:r w:rsidRPr="00704C01">
        <w:rPr>
          <w:rFonts w:ascii="Book Antiqua" w:eastAsia="宋体" w:hAnsi="Book Antiqua" w:cs="Times New Roman"/>
          <w:b/>
          <w:bCs/>
          <w:kern w:val="2"/>
          <w:lang w:val="en-US" w:eastAsia="zh-CN"/>
        </w:rPr>
        <w:t>S-Editor:</w:t>
      </w:r>
      <w:r w:rsidRPr="00704C01">
        <w:rPr>
          <w:rFonts w:ascii="Book Antiqua" w:eastAsia="宋体" w:hAnsi="Book Antiqua" w:cs="Times New Roman" w:hint="eastAsia"/>
          <w:kern w:val="2"/>
          <w:lang w:val="en-US" w:eastAsia="zh-CN"/>
        </w:rPr>
        <w:t xml:space="preserve"> Gong ZM</w:t>
      </w:r>
    </w:p>
    <w:p w14:paraId="22CFD590" w14:textId="77777777" w:rsidR="00704C01" w:rsidRPr="00704C01" w:rsidRDefault="00704C01" w:rsidP="00704C01">
      <w:pPr>
        <w:widowControl w:val="0"/>
        <w:spacing w:line="360" w:lineRule="auto"/>
        <w:jc w:val="right"/>
        <w:rPr>
          <w:rFonts w:ascii="Book Antiqua" w:eastAsia="宋体" w:hAnsi="Book Antiqua" w:cs="Times New Roman"/>
          <w:kern w:val="2"/>
          <w:lang w:val="en-US" w:eastAsia="zh-CN"/>
        </w:rPr>
      </w:pPr>
      <w:r w:rsidRPr="00704C01">
        <w:rPr>
          <w:rFonts w:ascii="Book Antiqua" w:eastAsia="宋体" w:hAnsi="Book Antiqua" w:cs="Times New Roman"/>
          <w:b/>
          <w:bCs/>
          <w:kern w:val="2"/>
          <w:lang w:val="en-US" w:eastAsia="zh-CN"/>
        </w:rPr>
        <w:t>L-Editor:</w:t>
      </w:r>
      <w:r w:rsidRPr="00704C01">
        <w:rPr>
          <w:rFonts w:ascii="Book Antiqua" w:eastAsia="宋体" w:hAnsi="Book Antiqua" w:cs="Times New Roman"/>
          <w:kern w:val="2"/>
          <w:lang w:val="en-US" w:eastAsia="zh-CN"/>
        </w:rPr>
        <w:t xml:space="preserve"> </w:t>
      </w:r>
      <w:r w:rsidRPr="00704C01">
        <w:rPr>
          <w:rFonts w:ascii="Book Antiqua" w:eastAsia="宋体" w:hAnsi="Book Antiqua" w:cs="Times New Roman"/>
          <w:b/>
          <w:bCs/>
          <w:kern w:val="2"/>
          <w:lang w:val="en-US" w:eastAsia="zh-CN"/>
        </w:rPr>
        <w:t>E-Editor:</w:t>
      </w:r>
    </w:p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p w14:paraId="06C015D2" w14:textId="4B5EE2A9" w:rsidR="00C777F0" w:rsidRPr="00BD5FFB" w:rsidRDefault="00C777F0" w:rsidP="00FE5723">
      <w:pPr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</w:p>
    <w:p w14:paraId="1211D05D" w14:textId="77777777" w:rsidR="00BE6A8C" w:rsidRPr="00BD5FFB" w:rsidRDefault="00BE6A8C" w:rsidP="00FE5723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BD5FFB">
        <w:rPr>
          <w:rFonts w:ascii="Book Antiqua" w:hAnsi="Book Antiqua" w:cs="Arial"/>
          <w:lang w:val="en-US"/>
        </w:rPr>
        <w:br w:type="page"/>
      </w:r>
    </w:p>
    <w:p w14:paraId="507346AB" w14:textId="77777777" w:rsidR="00BE6A8C" w:rsidRPr="00BD5FFB" w:rsidRDefault="00BE6A8C" w:rsidP="00FE5723">
      <w:pPr>
        <w:spacing w:line="360" w:lineRule="auto"/>
        <w:jc w:val="both"/>
        <w:rPr>
          <w:rFonts w:ascii="Book Antiqua" w:hAnsi="Book Antiqua" w:cs="Arial"/>
          <w:lang w:val="en-US"/>
        </w:rPr>
        <w:sectPr w:rsidR="00BE6A8C" w:rsidRPr="00BD5FFB" w:rsidSect="00C51A89">
          <w:footerReference w:type="default" r:id="rId14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716AE183" w14:textId="77777777" w:rsidR="0057265B" w:rsidRPr="00BD5FFB" w:rsidRDefault="002D2CC3" w:rsidP="00FE5723">
      <w:pPr>
        <w:spacing w:line="360" w:lineRule="auto"/>
        <w:jc w:val="both"/>
        <w:rPr>
          <w:rFonts w:ascii="Book Antiqua" w:eastAsia="宋体" w:hAnsi="Book Antiqua" w:cs="Arial"/>
          <w:b/>
          <w:lang w:val="en-US" w:eastAsia="zh-CN"/>
        </w:rPr>
      </w:pPr>
      <w:r w:rsidRPr="00BD5FFB">
        <w:rPr>
          <w:rFonts w:ascii="Book Antiqua" w:hAnsi="Book Antiqua" w:cs="Arial"/>
          <w:b/>
          <w:lang w:val="en-US"/>
        </w:rPr>
        <w:lastRenderedPageBreak/>
        <w:t>Table 1</w:t>
      </w:r>
      <w:r w:rsidRPr="00BD5FFB">
        <w:rPr>
          <w:rFonts w:ascii="Book Antiqua" w:eastAsia="宋体" w:hAnsi="Book Antiqua" w:cs="Arial" w:hint="eastAsia"/>
          <w:b/>
          <w:lang w:val="en-US" w:eastAsia="zh-CN"/>
        </w:rPr>
        <w:t xml:space="preserve"> </w:t>
      </w:r>
      <w:r w:rsidR="00BE6A8C" w:rsidRPr="00BD5FFB">
        <w:rPr>
          <w:rFonts w:ascii="Book Antiqua" w:hAnsi="Book Antiqua" w:cs="Arial"/>
          <w:b/>
          <w:lang w:val="en-US"/>
        </w:rPr>
        <w:t xml:space="preserve">Current </w:t>
      </w:r>
      <w:proofErr w:type="gramStart"/>
      <w:r w:rsidR="00BE6A8C" w:rsidRPr="00BD5FFB">
        <w:rPr>
          <w:rFonts w:ascii="Book Antiqua" w:hAnsi="Book Antiqua" w:cs="Arial"/>
          <w:b/>
          <w:lang w:val="en-US"/>
        </w:rPr>
        <w:t>recommendations</w:t>
      </w:r>
      <w:proofErr w:type="gramEnd"/>
      <w:r w:rsidR="00BE6A8C" w:rsidRPr="00BD5FFB">
        <w:rPr>
          <w:rFonts w:ascii="Book Antiqua" w:hAnsi="Book Antiqua" w:cs="Arial"/>
          <w:b/>
          <w:lang w:val="en-US"/>
        </w:rPr>
        <w:t xml:space="preserve"> of antiviral reg</w:t>
      </w:r>
      <w:r w:rsidRPr="00BD5FFB">
        <w:rPr>
          <w:rFonts w:ascii="Book Antiqua" w:hAnsi="Book Antiqua" w:cs="Arial"/>
          <w:b/>
          <w:lang w:val="en-US"/>
        </w:rPr>
        <w:t>imens depending on the genotype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657"/>
        <w:gridCol w:w="658"/>
        <w:gridCol w:w="657"/>
        <w:gridCol w:w="658"/>
        <w:gridCol w:w="657"/>
        <w:gridCol w:w="658"/>
        <w:gridCol w:w="658"/>
      </w:tblGrid>
      <w:tr w:rsidR="002D2CC3" w:rsidRPr="00BD5FFB" w14:paraId="2E9B01F8" w14:textId="77777777" w:rsidTr="006212C1">
        <w:tc>
          <w:tcPr>
            <w:tcW w:w="4603" w:type="dxa"/>
            <w:vMerge w:val="restart"/>
            <w:tcBorders>
              <w:top w:val="single" w:sz="4" w:space="0" w:color="auto"/>
              <w:bottom w:val="nil"/>
            </w:tcBorders>
          </w:tcPr>
          <w:p w14:paraId="2C5A652A" w14:textId="77777777" w:rsidR="002D2CC3" w:rsidRPr="00BD5FFB" w:rsidRDefault="002D2CC3" w:rsidP="002D2CC3">
            <w:pPr>
              <w:spacing w:line="360" w:lineRule="auto"/>
              <w:rPr>
                <w:rFonts w:ascii="Book Antiqua" w:hAnsi="Book Antiqua" w:cs="Arial"/>
                <w:b/>
                <w:lang w:val="en-US"/>
              </w:rPr>
            </w:pPr>
            <w:r w:rsidRPr="00BD5FFB">
              <w:rPr>
                <w:rFonts w:ascii="Book Antiqua" w:hAnsi="Book Antiqua" w:cs="Arial"/>
                <w:b/>
                <w:lang w:val="en-US"/>
              </w:rPr>
              <w:t>DAA-regime</w:t>
            </w:r>
          </w:p>
        </w:tc>
        <w:tc>
          <w:tcPr>
            <w:tcW w:w="46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E7B86D" w14:textId="77777777" w:rsidR="002D2CC3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en-US"/>
              </w:rPr>
            </w:pPr>
            <w:r w:rsidRPr="00BD5FFB">
              <w:rPr>
                <w:rFonts w:ascii="Book Antiqua" w:hAnsi="Book Antiqua" w:cs="Arial"/>
                <w:b/>
                <w:lang w:val="en-US"/>
              </w:rPr>
              <w:t>HCV-genotype</w:t>
            </w:r>
          </w:p>
        </w:tc>
      </w:tr>
      <w:tr w:rsidR="002D2CC3" w:rsidRPr="00BD5FFB" w14:paraId="185E27A9" w14:textId="77777777" w:rsidTr="006212C1">
        <w:trPr>
          <w:trHeight w:val="55"/>
        </w:trPr>
        <w:tc>
          <w:tcPr>
            <w:tcW w:w="4603" w:type="dxa"/>
            <w:vMerge/>
            <w:tcBorders>
              <w:top w:val="nil"/>
              <w:bottom w:val="single" w:sz="4" w:space="0" w:color="auto"/>
            </w:tcBorders>
          </w:tcPr>
          <w:p w14:paraId="0BA74ECE" w14:textId="77777777" w:rsidR="002D2CC3" w:rsidRPr="00BD5FFB" w:rsidRDefault="002D2CC3" w:rsidP="00FE572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2C86E1CB" w14:textId="77777777" w:rsidR="002D2CC3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en-US"/>
              </w:rPr>
            </w:pPr>
            <w:r w:rsidRPr="00BD5FFB">
              <w:rPr>
                <w:rFonts w:ascii="Book Antiqua" w:hAnsi="Book Antiqua" w:cs="Arial"/>
                <w:b/>
                <w:lang w:val="en-US"/>
              </w:rPr>
              <w:t>1a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4D9101FC" w14:textId="77777777" w:rsidR="002D2CC3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en-US"/>
              </w:rPr>
            </w:pPr>
            <w:r w:rsidRPr="00BD5FFB">
              <w:rPr>
                <w:rFonts w:ascii="Book Antiqua" w:hAnsi="Book Antiqua" w:cs="Arial"/>
                <w:b/>
                <w:lang w:val="en-US"/>
              </w:rPr>
              <w:t>1b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F060733" w14:textId="77777777" w:rsidR="002D2CC3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en-US"/>
              </w:rPr>
            </w:pPr>
            <w:r w:rsidRPr="00BD5FFB">
              <w:rPr>
                <w:rFonts w:ascii="Book Antiqua" w:hAnsi="Book Antiqua" w:cs="Arial"/>
                <w:b/>
                <w:lang w:val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354F0386" w14:textId="77777777" w:rsidR="002D2CC3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en-US"/>
              </w:rPr>
            </w:pPr>
            <w:r w:rsidRPr="00BD5FFB">
              <w:rPr>
                <w:rFonts w:ascii="Book Antiqua" w:hAnsi="Book Antiqua" w:cs="Arial"/>
                <w:b/>
                <w:lang w:val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3346F6E9" w14:textId="77777777" w:rsidR="002D2CC3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en-US"/>
              </w:rPr>
            </w:pPr>
            <w:r w:rsidRPr="00BD5FFB">
              <w:rPr>
                <w:rFonts w:ascii="Book Antiqua" w:hAnsi="Book Antiqua" w:cs="Arial"/>
                <w:b/>
                <w:lang w:val="en-US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447B0A35" w14:textId="77777777" w:rsidR="002D2CC3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en-US"/>
              </w:rPr>
            </w:pPr>
            <w:r w:rsidRPr="00BD5FFB">
              <w:rPr>
                <w:rFonts w:ascii="Book Antiqua" w:hAnsi="Book Antiqua" w:cs="Arial"/>
                <w:b/>
                <w:lang w:val="en-US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3F436A9F" w14:textId="77777777" w:rsidR="002D2CC3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en-US"/>
              </w:rPr>
            </w:pPr>
            <w:r w:rsidRPr="00BD5FFB">
              <w:rPr>
                <w:rFonts w:ascii="Book Antiqua" w:hAnsi="Book Antiqua" w:cs="Arial"/>
                <w:b/>
                <w:lang w:val="en-US"/>
              </w:rPr>
              <w:t>6</w:t>
            </w:r>
          </w:p>
        </w:tc>
      </w:tr>
      <w:tr w:rsidR="0057265B" w:rsidRPr="00BD5FFB" w14:paraId="3AF7F697" w14:textId="77777777" w:rsidTr="006212C1">
        <w:trPr>
          <w:trHeight w:val="53"/>
        </w:trPr>
        <w:tc>
          <w:tcPr>
            <w:tcW w:w="4603" w:type="dxa"/>
            <w:tcBorders>
              <w:top w:val="single" w:sz="4" w:space="0" w:color="auto"/>
            </w:tcBorders>
          </w:tcPr>
          <w:p w14:paraId="6F244653" w14:textId="77777777" w:rsidR="0057265B" w:rsidRPr="00BD5FFB" w:rsidRDefault="0057265B" w:rsidP="002D2CC3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Book Antiqua" w:hAnsi="Book Antiqua" w:cs="Arial"/>
                <w:lang w:val="en-US"/>
              </w:rPr>
              <w:t>SOF + R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5DAAC660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Book Antiqua" w:hAnsi="Book Antiqua" w:cs="Arial"/>
                <w:lang w:val="en-US"/>
              </w:rPr>
              <w:t>(</w:t>
            </w:r>
            <w:r w:rsidR="002D2CC3" w:rsidRPr="00BD5FFB">
              <w:rPr>
                <w:rFonts w:ascii="Times New Roman" w:hAnsi="Times New Roman" w:cs="Times New Roman"/>
                <w:lang w:val="en-US"/>
              </w:rPr>
              <w:t>×</w:t>
            </w:r>
            <w:r w:rsidRPr="00BD5FFB">
              <w:rPr>
                <w:rFonts w:ascii="Book Antiqua" w:hAnsi="Book Antiqua" w:cs="Arial"/>
                <w:lang w:val="en-US"/>
              </w:rPr>
              <w:t>)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14:paraId="7B894430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Book Antiqua" w:hAnsi="Book Antiqua" w:cs="Arial"/>
                <w:lang w:val="en-US"/>
              </w:rPr>
              <w:t>(</w:t>
            </w:r>
            <w:r w:rsidR="002D2CC3" w:rsidRPr="00BD5FFB">
              <w:rPr>
                <w:rFonts w:ascii="Times New Roman" w:hAnsi="Times New Roman" w:cs="Times New Roman"/>
                <w:lang w:val="en-US"/>
              </w:rPr>
              <w:t>×</w:t>
            </w:r>
            <w:r w:rsidRPr="00BD5FFB">
              <w:rPr>
                <w:rFonts w:ascii="Book Antiqua" w:hAnsi="Book Antiqua" w:cs="Arial"/>
                <w:lang w:val="en-US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5C09D42E" w14:textId="77777777" w:rsidR="0057265B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Times New Roman" w:hAnsi="Times New Roman" w:cs="Times New Roman"/>
                <w:lang w:val="en-US"/>
              </w:rPr>
              <w:t>×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14:paraId="001DD489" w14:textId="77777777" w:rsidR="0057265B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Times New Roman" w:hAnsi="Times New Roman" w:cs="Times New Roman"/>
                <w:lang w:val="en-US"/>
              </w:rPr>
              <w:t>×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136F4DDC" w14:textId="77777777" w:rsidR="0057265B" w:rsidRPr="00BD5FFB" w:rsidRDefault="00263CAD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Book Antiqua" w:hAnsi="Book Antiqua" w:cs="Arial"/>
                <w:lang w:val="en-US"/>
              </w:rPr>
              <w:t>(</w:t>
            </w:r>
            <w:r w:rsidR="002D2CC3" w:rsidRPr="00BD5FFB">
              <w:rPr>
                <w:rFonts w:ascii="Times New Roman" w:hAnsi="Times New Roman" w:cs="Times New Roman"/>
                <w:lang w:val="en-US"/>
              </w:rPr>
              <w:t>×</w:t>
            </w:r>
            <w:r w:rsidRPr="00BD5FFB">
              <w:rPr>
                <w:rFonts w:ascii="Book Antiqua" w:hAnsi="Book Antiqua" w:cs="Arial"/>
                <w:lang w:val="en-US"/>
              </w:rPr>
              <w:t>)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14:paraId="300AAC58" w14:textId="77777777" w:rsidR="0057265B" w:rsidRPr="00BD5FFB" w:rsidRDefault="00263CAD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Book Antiqua" w:hAnsi="Book Antiqua" w:cs="Arial"/>
                <w:lang w:val="en-US"/>
              </w:rPr>
              <w:t>(</w:t>
            </w:r>
            <w:r w:rsidR="002D2CC3" w:rsidRPr="00BD5FFB">
              <w:rPr>
                <w:rFonts w:ascii="Times New Roman" w:hAnsi="Times New Roman" w:cs="Times New Roman"/>
                <w:lang w:val="en-US"/>
              </w:rPr>
              <w:t>×</w:t>
            </w:r>
            <w:r w:rsidRPr="00BD5FFB">
              <w:rPr>
                <w:rFonts w:ascii="Book Antiqua" w:hAnsi="Book Antiqua" w:cs="Arial"/>
                <w:lang w:val="en-US"/>
              </w:rPr>
              <w:t>)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14:paraId="24826F63" w14:textId="77777777" w:rsidR="0057265B" w:rsidRPr="00BD5FFB" w:rsidRDefault="00263CAD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Book Antiqua" w:hAnsi="Book Antiqua" w:cs="Arial"/>
                <w:lang w:val="en-US"/>
              </w:rPr>
              <w:t>(</w:t>
            </w:r>
            <w:r w:rsidR="002D2CC3" w:rsidRPr="00BD5FFB">
              <w:rPr>
                <w:rFonts w:ascii="Times New Roman" w:hAnsi="Times New Roman" w:cs="Times New Roman"/>
                <w:lang w:val="en-US"/>
              </w:rPr>
              <w:t>×</w:t>
            </w:r>
            <w:r w:rsidRPr="00BD5FFB">
              <w:rPr>
                <w:rFonts w:ascii="Book Antiqua" w:hAnsi="Book Antiqua" w:cs="Arial"/>
                <w:lang w:val="en-US"/>
              </w:rPr>
              <w:t>)</w:t>
            </w:r>
          </w:p>
        </w:tc>
      </w:tr>
      <w:tr w:rsidR="0057265B" w:rsidRPr="00BD5FFB" w14:paraId="7D48D1C4" w14:textId="77777777" w:rsidTr="006212C1">
        <w:trPr>
          <w:trHeight w:val="53"/>
        </w:trPr>
        <w:tc>
          <w:tcPr>
            <w:tcW w:w="4603" w:type="dxa"/>
          </w:tcPr>
          <w:p w14:paraId="55BBDF96" w14:textId="77777777" w:rsidR="0057265B" w:rsidRPr="00BD5FFB" w:rsidRDefault="0057265B" w:rsidP="002D2CC3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SOF + SMV +/- R</w:t>
            </w:r>
          </w:p>
        </w:tc>
        <w:tc>
          <w:tcPr>
            <w:tcW w:w="657" w:type="dxa"/>
          </w:tcPr>
          <w:p w14:paraId="237D6A71" w14:textId="77777777" w:rsidR="0057265B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Times New Roman" w:hAnsi="Times New Roman" w:cs="Times New Roman"/>
                <w:lang w:val="en-US"/>
              </w:rPr>
              <w:t>×</w:t>
            </w:r>
          </w:p>
        </w:tc>
        <w:tc>
          <w:tcPr>
            <w:tcW w:w="658" w:type="dxa"/>
          </w:tcPr>
          <w:p w14:paraId="1D692893" w14:textId="77777777" w:rsidR="0057265B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Times New Roman" w:hAnsi="Times New Roman" w:cs="Times New Roman"/>
                <w:lang w:val="en-US"/>
              </w:rPr>
              <w:t>×</w:t>
            </w:r>
          </w:p>
        </w:tc>
        <w:tc>
          <w:tcPr>
            <w:tcW w:w="657" w:type="dxa"/>
          </w:tcPr>
          <w:p w14:paraId="664659BB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658" w:type="dxa"/>
          </w:tcPr>
          <w:p w14:paraId="33ED3BF7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657" w:type="dxa"/>
          </w:tcPr>
          <w:p w14:paraId="2F225530" w14:textId="77777777" w:rsidR="0057265B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Times New Roman" w:hAnsi="Times New Roman" w:cs="Times New Roman"/>
                <w:lang w:val="en-US"/>
              </w:rPr>
              <w:t>×</w:t>
            </w:r>
          </w:p>
        </w:tc>
        <w:tc>
          <w:tcPr>
            <w:tcW w:w="658" w:type="dxa"/>
          </w:tcPr>
          <w:p w14:paraId="532ADFD6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658" w:type="dxa"/>
          </w:tcPr>
          <w:p w14:paraId="2EDA06EF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</w:p>
        </w:tc>
      </w:tr>
      <w:tr w:rsidR="0057265B" w:rsidRPr="00BD5FFB" w14:paraId="725C8DD0" w14:textId="77777777" w:rsidTr="006212C1">
        <w:trPr>
          <w:trHeight w:val="53"/>
        </w:trPr>
        <w:tc>
          <w:tcPr>
            <w:tcW w:w="4603" w:type="dxa"/>
          </w:tcPr>
          <w:p w14:paraId="6DA44F53" w14:textId="77777777" w:rsidR="0057265B" w:rsidRPr="00BD5FFB" w:rsidRDefault="0057265B" w:rsidP="002D2CC3">
            <w:pPr>
              <w:spacing w:line="360" w:lineRule="auto"/>
              <w:rPr>
                <w:rFonts w:ascii="Book Antiqua" w:eastAsia="宋体" w:hAnsi="Book Antiqua"/>
                <w:lang w:val="en-US" w:eastAsia="zh-CN"/>
              </w:rPr>
            </w:pPr>
            <w:r w:rsidRPr="00BD5FFB">
              <w:rPr>
                <w:rFonts w:ascii="Book Antiqua" w:hAnsi="Book Antiqua"/>
                <w:lang w:val="en-US"/>
              </w:rPr>
              <w:t>SOF + DCV</w:t>
            </w:r>
            <w:r w:rsidR="006212C1" w:rsidRPr="00BD5FFB">
              <w:rPr>
                <w:rFonts w:ascii="Book Antiqua" w:eastAsia="宋体" w:hAnsi="Book Antiqua" w:hint="eastAsia"/>
                <w:vertAlign w:val="superscript"/>
                <w:lang w:val="en-US" w:eastAsia="zh-CN"/>
              </w:rPr>
              <w:t>1</w:t>
            </w:r>
            <w:r w:rsidR="006212C1" w:rsidRPr="00BD5FFB">
              <w:rPr>
                <w:rFonts w:ascii="Book Antiqua" w:hAnsi="Book Antiqua"/>
                <w:lang w:val="en-US"/>
              </w:rPr>
              <w:t xml:space="preserve"> +/- R</w:t>
            </w:r>
          </w:p>
        </w:tc>
        <w:tc>
          <w:tcPr>
            <w:tcW w:w="657" w:type="dxa"/>
          </w:tcPr>
          <w:p w14:paraId="53841E8F" w14:textId="77777777" w:rsidR="0057265B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Times New Roman" w:hAnsi="Times New Roman" w:cs="Times New Roman"/>
                <w:lang w:val="en-US"/>
              </w:rPr>
              <w:t>×</w:t>
            </w:r>
          </w:p>
        </w:tc>
        <w:tc>
          <w:tcPr>
            <w:tcW w:w="658" w:type="dxa"/>
          </w:tcPr>
          <w:p w14:paraId="0E953416" w14:textId="77777777" w:rsidR="0057265B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Times New Roman" w:hAnsi="Times New Roman" w:cs="Times New Roman"/>
                <w:lang w:val="en-US"/>
              </w:rPr>
              <w:t>×</w:t>
            </w:r>
          </w:p>
        </w:tc>
        <w:tc>
          <w:tcPr>
            <w:tcW w:w="657" w:type="dxa"/>
          </w:tcPr>
          <w:p w14:paraId="0CFBE532" w14:textId="77777777" w:rsidR="0057265B" w:rsidRPr="00BD5FFB" w:rsidRDefault="00263CAD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Book Antiqua" w:hAnsi="Book Antiqua" w:cs="Arial"/>
                <w:lang w:val="en-US"/>
              </w:rPr>
              <w:t>(</w:t>
            </w:r>
            <w:r w:rsidR="002D2CC3" w:rsidRPr="00BD5FFB">
              <w:rPr>
                <w:rFonts w:ascii="Times New Roman" w:hAnsi="Times New Roman" w:cs="Times New Roman"/>
                <w:lang w:val="en-US"/>
              </w:rPr>
              <w:t>×</w:t>
            </w:r>
            <w:r w:rsidRPr="00BD5FFB">
              <w:rPr>
                <w:rFonts w:ascii="Book Antiqua" w:hAnsi="Book Antiqua" w:cs="Arial"/>
                <w:lang w:val="en-US"/>
              </w:rPr>
              <w:t>)</w:t>
            </w:r>
          </w:p>
        </w:tc>
        <w:tc>
          <w:tcPr>
            <w:tcW w:w="658" w:type="dxa"/>
          </w:tcPr>
          <w:p w14:paraId="3694614B" w14:textId="77777777" w:rsidR="0057265B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Times New Roman" w:hAnsi="Times New Roman" w:cs="Times New Roman"/>
                <w:lang w:val="en-US"/>
              </w:rPr>
              <w:t>×</w:t>
            </w:r>
          </w:p>
        </w:tc>
        <w:tc>
          <w:tcPr>
            <w:tcW w:w="657" w:type="dxa"/>
          </w:tcPr>
          <w:p w14:paraId="75654193" w14:textId="77777777" w:rsidR="0057265B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Times New Roman" w:hAnsi="Times New Roman" w:cs="Times New Roman"/>
                <w:lang w:val="en-US"/>
              </w:rPr>
              <w:t>×</w:t>
            </w:r>
          </w:p>
        </w:tc>
        <w:tc>
          <w:tcPr>
            <w:tcW w:w="658" w:type="dxa"/>
          </w:tcPr>
          <w:p w14:paraId="4891A19B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658" w:type="dxa"/>
          </w:tcPr>
          <w:p w14:paraId="15F1A53B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</w:p>
        </w:tc>
      </w:tr>
      <w:tr w:rsidR="0057265B" w:rsidRPr="00BD5FFB" w14:paraId="5D83773B" w14:textId="77777777" w:rsidTr="006212C1">
        <w:trPr>
          <w:trHeight w:val="53"/>
        </w:trPr>
        <w:tc>
          <w:tcPr>
            <w:tcW w:w="4603" w:type="dxa"/>
          </w:tcPr>
          <w:p w14:paraId="63B96C68" w14:textId="77777777" w:rsidR="0057265B" w:rsidRPr="00BD5FFB" w:rsidRDefault="0057265B" w:rsidP="002D2CC3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SOF + LDV +/- R</w:t>
            </w:r>
          </w:p>
        </w:tc>
        <w:tc>
          <w:tcPr>
            <w:tcW w:w="657" w:type="dxa"/>
          </w:tcPr>
          <w:p w14:paraId="5B80B7C2" w14:textId="77777777" w:rsidR="0057265B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Times New Roman" w:hAnsi="Times New Roman" w:cs="Times New Roman"/>
                <w:lang w:val="en-US"/>
              </w:rPr>
              <w:t>×</w:t>
            </w:r>
          </w:p>
        </w:tc>
        <w:tc>
          <w:tcPr>
            <w:tcW w:w="658" w:type="dxa"/>
          </w:tcPr>
          <w:p w14:paraId="74166F7B" w14:textId="77777777" w:rsidR="0057265B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Times New Roman" w:hAnsi="Times New Roman" w:cs="Times New Roman"/>
                <w:lang w:val="en-US"/>
              </w:rPr>
              <w:t>×</w:t>
            </w:r>
          </w:p>
        </w:tc>
        <w:tc>
          <w:tcPr>
            <w:tcW w:w="657" w:type="dxa"/>
          </w:tcPr>
          <w:p w14:paraId="1BBFB201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658" w:type="dxa"/>
          </w:tcPr>
          <w:p w14:paraId="241C8EA1" w14:textId="77777777" w:rsidR="0057265B" w:rsidRPr="00BD5FFB" w:rsidRDefault="00263CAD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Book Antiqua" w:hAnsi="Book Antiqua" w:cs="Arial"/>
                <w:lang w:val="en-US"/>
              </w:rPr>
              <w:t>(</w:t>
            </w:r>
            <w:r w:rsidR="002D2CC3" w:rsidRPr="00BD5FFB">
              <w:rPr>
                <w:rFonts w:ascii="Times New Roman" w:hAnsi="Times New Roman" w:cs="Times New Roman"/>
                <w:lang w:val="en-US"/>
              </w:rPr>
              <w:t>×</w:t>
            </w:r>
            <w:r w:rsidRPr="00BD5FFB">
              <w:rPr>
                <w:rFonts w:ascii="Book Antiqua" w:hAnsi="Book Antiqua" w:cs="Arial"/>
                <w:lang w:val="en-US"/>
              </w:rPr>
              <w:t>)</w:t>
            </w:r>
          </w:p>
        </w:tc>
        <w:tc>
          <w:tcPr>
            <w:tcW w:w="657" w:type="dxa"/>
          </w:tcPr>
          <w:p w14:paraId="76988E27" w14:textId="77777777" w:rsidR="0057265B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Times New Roman" w:hAnsi="Times New Roman" w:cs="Times New Roman"/>
                <w:lang w:val="en-US"/>
              </w:rPr>
              <w:t>×</w:t>
            </w:r>
          </w:p>
        </w:tc>
        <w:tc>
          <w:tcPr>
            <w:tcW w:w="658" w:type="dxa"/>
          </w:tcPr>
          <w:p w14:paraId="55925BF0" w14:textId="77777777" w:rsidR="0057265B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Times New Roman" w:hAnsi="Times New Roman" w:cs="Times New Roman"/>
                <w:lang w:val="en-US"/>
              </w:rPr>
              <w:t>×</w:t>
            </w:r>
          </w:p>
        </w:tc>
        <w:tc>
          <w:tcPr>
            <w:tcW w:w="658" w:type="dxa"/>
          </w:tcPr>
          <w:p w14:paraId="6ADDE412" w14:textId="77777777" w:rsidR="0057265B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Times New Roman" w:hAnsi="Times New Roman" w:cs="Times New Roman"/>
                <w:lang w:val="en-US"/>
              </w:rPr>
              <w:t>×</w:t>
            </w:r>
          </w:p>
        </w:tc>
      </w:tr>
      <w:tr w:rsidR="0057265B" w:rsidRPr="00BD5FFB" w14:paraId="5FB39BAF" w14:textId="77777777" w:rsidTr="006212C1">
        <w:trPr>
          <w:trHeight w:val="53"/>
        </w:trPr>
        <w:tc>
          <w:tcPr>
            <w:tcW w:w="4603" w:type="dxa"/>
          </w:tcPr>
          <w:p w14:paraId="1781F378" w14:textId="77777777" w:rsidR="0057265B" w:rsidRPr="00BD5FFB" w:rsidRDefault="0057265B" w:rsidP="002D2CC3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OBV + PTV/r +/- DSV +/- R (3D)</w:t>
            </w:r>
          </w:p>
        </w:tc>
        <w:tc>
          <w:tcPr>
            <w:tcW w:w="657" w:type="dxa"/>
          </w:tcPr>
          <w:p w14:paraId="6F65FEAF" w14:textId="77777777" w:rsidR="0057265B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Times New Roman" w:hAnsi="Times New Roman" w:cs="Times New Roman"/>
                <w:lang w:val="en-US"/>
              </w:rPr>
              <w:t>×</w:t>
            </w:r>
          </w:p>
        </w:tc>
        <w:tc>
          <w:tcPr>
            <w:tcW w:w="658" w:type="dxa"/>
          </w:tcPr>
          <w:p w14:paraId="36E87357" w14:textId="77777777" w:rsidR="0057265B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Times New Roman" w:hAnsi="Times New Roman" w:cs="Times New Roman"/>
                <w:lang w:val="en-US"/>
              </w:rPr>
              <w:t>×</w:t>
            </w:r>
          </w:p>
        </w:tc>
        <w:tc>
          <w:tcPr>
            <w:tcW w:w="657" w:type="dxa"/>
          </w:tcPr>
          <w:p w14:paraId="0E9D9C83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658" w:type="dxa"/>
          </w:tcPr>
          <w:p w14:paraId="4F8A0124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657" w:type="dxa"/>
          </w:tcPr>
          <w:p w14:paraId="7C5A9AB7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658" w:type="dxa"/>
          </w:tcPr>
          <w:p w14:paraId="3AEE5A1D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658" w:type="dxa"/>
          </w:tcPr>
          <w:p w14:paraId="6503D948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</w:p>
        </w:tc>
      </w:tr>
      <w:tr w:rsidR="0057265B" w:rsidRPr="00BD5FFB" w14:paraId="0FA00883" w14:textId="77777777" w:rsidTr="006212C1">
        <w:trPr>
          <w:trHeight w:val="53"/>
        </w:trPr>
        <w:tc>
          <w:tcPr>
            <w:tcW w:w="4603" w:type="dxa"/>
          </w:tcPr>
          <w:p w14:paraId="0868846F" w14:textId="77777777" w:rsidR="0057265B" w:rsidRPr="00BD5FFB" w:rsidRDefault="0057265B" w:rsidP="002D2CC3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OBV + PTV/r +/- R (2D)</w:t>
            </w:r>
          </w:p>
        </w:tc>
        <w:tc>
          <w:tcPr>
            <w:tcW w:w="657" w:type="dxa"/>
          </w:tcPr>
          <w:p w14:paraId="2CAD5378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658" w:type="dxa"/>
          </w:tcPr>
          <w:p w14:paraId="1067DE77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657" w:type="dxa"/>
          </w:tcPr>
          <w:p w14:paraId="7BCE33B9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658" w:type="dxa"/>
          </w:tcPr>
          <w:p w14:paraId="30A33EC3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657" w:type="dxa"/>
          </w:tcPr>
          <w:p w14:paraId="01AB90BE" w14:textId="77777777" w:rsidR="0057265B" w:rsidRPr="00BD5FFB" w:rsidRDefault="002D2CC3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BD5FFB">
              <w:rPr>
                <w:rFonts w:ascii="Times New Roman" w:hAnsi="Times New Roman" w:cs="Times New Roman"/>
                <w:lang w:val="en-US"/>
              </w:rPr>
              <w:t>×</w:t>
            </w:r>
          </w:p>
        </w:tc>
        <w:tc>
          <w:tcPr>
            <w:tcW w:w="658" w:type="dxa"/>
          </w:tcPr>
          <w:p w14:paraId="2DDC6A98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658" w:type="dxa"/>
          </w:tcPr>
          <w:p w14:paraId="7BF20B14" w14:textId="77777777" w:rsidR="0057265B" w:rsidRPr="00BD5FFB" w:rsidRDefault="0057265B" w:rsidP="002D2CC3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</w:p>
        </w:tc>
      </w:tr>
    </w:tbl>
    <w:p w14:paraId="09734204" w14:textId="77777777" w:rsidR="00263CAD" w:rsidRPr="00BD5FFB" w:rsidRDefault="006212C1" w:rsidP="00FE5723">
      <w:pPr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  <w:proofErr w:type="gramStart"/>
      <w:r w:rsidRPr="00BD5FFB">
        <w:rPr>
          <w:rFonts w:ascii="Book Antiqua" w:eastAsia="宋体" w:hAnsi="Book Antiqua" w:cs="Arial" w:hint="eastAsia"/>
          <w:vertAlign w:val="superscript"/>
          <w:lang w:val="en-US" w:eastAsia="zh-CN"/>
        </w:rPr>
        <w:t>1</w:t>
      </w:r>
      <w:r w:rsidR="002F7339" w:rsidRPr="00BD5FFB">
        <w:rPr>
          <w:rFonts w:ascii="Book Antiqua" w:hAnsi="Book Antiqua" w:cs="Arial"/>
          <w:lang w:val="en-US"/>
        </w:rPr>
        <w:t>DCV</w:t>
      </w:r>
      <w:r w:rsidRPr="00BD5FFB">
        <w:rPr>
          <w:rFonts w:ascii="Book Antiqua" w:eastAsia="宋体" w:hAnsi="Book Antiqua" w:cs="Arial" w:hint="eastAsia"/>
          <w:lang w:val="en-US" w:eastAsia="zh-CN"/>
        </w:rPr>
        <w:t>,</w:t>
      </w:r>
      <w:r w:rsidR="002F7339" w:rsidRPr="00BD5FFB">
        <w:rPr>
          <w:rFonts w:ascii="Book Antiqua" w:hAnsi="Book Antiqua" w:cs="Arial"/>
          <w:lang w:val="en-US"/>
        </w:rPr>
        <w:t xml:space="preserve"> no approval in the </w:t>
      </w:r>
      <w:r w:rsidRPr="00BD5FFB">
        <w:rPr>
          <w:rFonts w:ascii="Book Antiqua" w:hAnsi="Book Antiqua" w:cs="Arial"/>
          <w:lang w:val="en-US"/>
        </w:rPr>
        <w:t>United States</w:t>
      </w:r>
      <w:r w:rsidRPr="00BD5FFB">
        <w:rPr>
          <w:rFonts w:ascii="Book Antiqua" w:eastAsia="宋体" w:hAnsi="Book Antiqua" w:cs="Arial" w:hint="eastAsia"/>
          <w:lang w:val="en-US" w:eastAsia="zh-CN"/>
        </w:rPr>
        <w:t>.</w:t>
      </w:r>
      <w:proofErr w:type="gramEnd"/>
      <w:r w:rsidRPr="00BD5FFB">
        <w:rPr>
          <w:rFonts w:ascii="Book Antiqua" w:eastAsia="宋体" w:hAnsi="Book Antiqua" w:cs="Arial" w:hint="eastAsia"/>
          <w:lang w:val="en-US" w:eastAsia="zh-CN"/>
        </w:rPr>
        <w:t xml:space="preserve"> </w:t>
      </w:r>
      <w:r w:rsidRPr="00BD5FFB">
        <w:rPr>
          <w:rFonts w:ascii="Book Antiqua" w:hAnsi="Book Antiqua" w:cs="Arial"/>
          <w:lang w:val="en-US"/>
        </w:rPr>
        <w:t>DAA</w:t>
      </w:r>
      <w:r w:rsidRPr="00BD5FFB">
        <w:rPr>
          <w:rFonts w:ascii="Book Antiqua" w:eastAsia="宋体" w:hAnsi="Book Antiqua" w:cs="Arial" w:hint="eastAsia"/>
          <w:lang w:val="en-US" w:eastAsia="zh-CN"/>
        </w:rPr>
        <w:t xml:space="preserve">: </w:t>
      </w:r>
      <w:r w:rsidRPr="00BD5FFB">
        <w:rPr>
          <w:rFonts w:ascii="Book Antiqua" w:eastAsia="宋体" w:hAnsi="Book Antiqua" w:cs="Arial"/>
          <w:caps/>
          <w:lang w:val="en-US" w:eastAsia="zh-CN"/>
        </w:rPr>
        <w:t>d</w:t>
      </w:r>
      <w:r w:rsidRPr="00BD5FFB">
        <w:rPr>
          <w:rFonts w:ascii="Book Antiqua" w:eastAsia="宋体" w:hAnsi="Book Antiqua" w:cs="Arial"/>
          <w:lang w:val="en-US" w:eastAsia="zh-CN"/>
        </w:rPr>
        <w:t>irect antiviral agents</w:t>
      </w:r>
      <w:r w:rsidRPr="00BD5FFB">
        <w:rPr>
          <w:rFonts w:ascii="Book Antiqua" w:eastAsia="宋体" w:hAnsi="Book Antiqua" w:cs="Arial" w:hint="eastAsia"/>
          <w:lang w:val="en-US" w:eastAsia="zh-CN"/>
        </w:rPr>
        <w:t xml:space="preserve">; HCV: </w:t>
      </w:r>
      <w:r w:rsidRPr="00BD5FFB">
        <w:rPr>
          <w:rFonts w:ascii="Book Antiqua" w:eastAsia="宋体" w:hAnsi="Book Antiqua" w:cs="Arial"/>
          <w:caps/>
          <w:lang w:val="en-US" w:eastAsia="zh-CN"/>
        </w:rPr>
        <w:t>h</w:t>
      </w:r>
      <w:r w:rsidRPr="00BD5FFB">
        <w:rPr>
          <w:rFonts w:ascii="Book Antiqua" w:eastAsia="宋体" w:hAnsi="Book Antiqua" w:cs="Arial"/>
          <w:lang w:val="en-US" w:eastAsia="zh-CN"/>
        </w:rPr>
        <w:t>epatitis C virus</w:t>
      </w:r>
      <w:r w:rsidRPr="00BD5FFB">
        <w:rPr>
          <w:rFonts w:ascii="Book Antiqua" w:eastAsia="宋体" w:hAnsi="Book Antiqua" w:cs="Arial" w:hint="eastAsia"/>
          <w:lang w:val="en-US" w:eastAsia="zh-CN"/>
        </w:rPr>
        <w:t xml:space="preserve">; </w:t>
      </w:r>
      <w:r w:rsidRPr="00BD5FFB">
        <w:rPr>
          <w:rFonts w:ascii="Book Antiqua" w:hAnsi="Book Antiqua" w:cs="Arial"/>
          <w:lang w:val="en-US"/>
        </w:rPr>
        <w:t>SOF</w:t>
      </w:r>
      <w:r w:rsidRPr="00BD5FFB">
        <w:rPr>
          <w:rFonts w:ascii="Book Antiqua" w:eastAsia="宋体" w:hAnsi="Book Antiqua" w:cs="Arial" w:hint="eastAsia"/>
          <w:lang w:val="en-US" w:eastAsia="zh-CN"/>
        </w:rPr>
        <w:t xml:space="preserve">: </w:t>
      </w:r>
      <w:proofErr w:type="spellStart"/>
      <w:r w:rsidRPr="00BD5FFB">
        <w:rPr>
          <w:rFonts w:ascii="Book Antiqua" w:hAnsi="Book Antiqua"/>
          <w:lang w:val="en-US"/>
        </w:rPr>
        <w:t>Sofosbuvir</w:t>
      </w:r>
      <w:proofErr w:type="spellEnd"/>
      <w:r w:rsidRPr="00BD5FFB">
        <w:rPr>
          <w:rFonts w:ascii="Book Antiqua" w:eastAsia="宋体" w:hAnsi="Book Antiqua" w:hint="eastAsia"/>
          <w:lang w:val="en-US" w:eastAsia="zh-CN"/>
        </w:rPr>
        <w:t xml:space="preserve">; </w:t>
      </w:r>
      <w:r w:rsidRPr="00BD5FFB">
        <w:rPr>
          <w:rFonts w:ascii="Book Antiqua" w:hAnsi="Book Antiqua"/>
          <w:lang w:val="en-US"/>
        </w:rPr>
        <w:t>SMV</w:t>
      </w:r>
      <w:r w:rsidRPr="00BD5FFB">
        <w:rPr>
          <w:rFonts w:ascii="Book Antiqua" w:eastAsia="宋体" w:hAnsi="Book Antiqua" w:hint="eastAsia"/>
          <w:lang w:val="en-US" w:eastAsia="zh-CN"/>
        </w:rPr>
        <w:t xml:space="preserve">: </w:t>
      </w:r>
      <w:proofErr w:type="spellStart"/>
      <w:r w:rsidRPr="00BD5FFB">
        <w:rPr>
          <w:rFonts w:ascii="Book Antiqua" w:hAnsi="Book Antiqua"/>
          <w:lang w:val="en-US"/>
        </w:rPr>
        <w:t>Simeprevir</w:t>
      </w:r>
      <w:proofErr w:type="spellEnd"/>
      <w:r w:rsidRPr="00BD5FFB">
        <w:rPr>
          <w:rFonts w:ascii="Book Antiqua" w:eastAsia="宋体" w:hAnsi="Book Antiqua" w:hint="eastAsia"/>
          <w:lang w:val="en-US" w:eastAsia="zh-CN"/>
        </w:rPr>
        <w:t xml:space="preserve">; </w:t>
      </w:r>
      <w:r w:rsidRPr="00BD5FFB">
        <w:rPr>
          <w:rFonts w:ascii="Book Antiqua" w:hAnsi="Book Antiqua"/>
          <w:lang w:val="en-US"/>
        </w:rPr>
        <w:t>DCV</w:t>
      </w:r>
      <w:r w:rsidRPr="00BD5FFB">
        <w:rPr>
          <w:rFonts w:ascii="Book Antiqua" w:eastAsia="宋体" w:hAnsi="Book Antiqua" w:hint="eastAsia"/>
          <w:lang w:val="en-US" w:eastAsia="zh-CN"/>
        </w:rPr>
        <w:t xml:space="preserve">: </w:t>
      </w:r>
      <w:proofErr w:type="spellStart"/>
      <w:r w:rsidRPr="00BD5FFB">
        <w:rPr>
          <w:rFonts w:ascii="Book Antiqua" w:hAnsi="Book Antiqua"/>
          <w:lang w:val="en-US"/>
        </w:rPr>
        <w:t>Daclatasvir</w:t>
      </w:r>
      <w:proofErr w:type="spellEnd"/>
      <w:r w:rsidRPr="00BD5FFB">
        <w:rPr>
          <w:rFonts w:ascii="Book Antiqua" w:eastAsia="宋体" w:hAnsi="Book Antiqua" w:hint="eastAsia"/>
          <w:lang w:val="en-US" w:eastAsia="zh-CN"/>
        </w:rPr>
        <w:t xml:space="preserve">; </w:t>
      </w:r>
      <w:r w:rsidRPr="00BD5FFB">
        <w:rPr>
          <w:rFonts w:ascii="Book Antiqua" w:hAnsi="Book Antiqua"/>
          <w:lang w:val="en-US"/>
        </w:rPr>
        <w:t>LDV</w:t>
      </w:r>
      <w:r w:rsidRPr="00BD5FFB">
        <w:rPr>
          <w:rFonts w:ascii="Book Antiqua" w:eastAsia="宋体" w:hAnsi="Book Antiqua" w:hint="eastAsia"/>
          <w:lang w:val="en-US" w:eastAsia="zh-CN"/>
        </w:rPr>
        <w:t xml:space="preserve">: </w:t>
      </w:r>
      <w:proofErr w:type="spellStart"/>
      <w:r w:rsidRPr="00BD5FFB">
        <w:rPr>
          <w:rFonts w:ascii="Book Antiqua" w:hAnsi="Book Antiqua"/>
          <w:lang w:val="en-US"/>
        </w:rPr>
        <w:t>Ledipasvir</w:t>
      </w:r>
      <w:proofErr w:type="spellEnd"/>
      <w:r w:rsidRPr="00BD5FFB">
        <w:rPr>
          <w:rFonts w:ascii="Book Antiqua" w:eastAsia="宋体" w:hAnsi="Book Antiqua" w:hint="eastAsia"/>
          <w:lang w:val="en-US" w:eastAsia="zh-CN"/>
        </w:rPr>
        <w:t xml:space="preserve">; </w:t>
      </w:r>
      <w:r w:rsidRPr="00BD5FFB">
        <w:rPr>
          <w:rFonts w:ascii="Book Antiqua" w:hAnsi="Book Antiqua"/>
          <w:lang w:val="en-US"/>
        </w:rPr>
        <w:t>OBV</w:t>
      </w:r>
      <w:r w:rsidRPr="00BD5FFB">
        <w:rPr>
          <w:rFonts w:ascii="Book Antiqua" w:eastAsia="宋体" w:hAnsi="Book Antiqua" w:hint="eastAsia"/>
          <w:lang w:val="en-US" w:eastAsia="zh-CN"/>
        </w:rPr>
        <w:t xml:space="preserve">: </w:t>
      </w:r>
      <w:proofErr w:type="spellStart"/>
      <w:r w:rsidRPr="00BD5FFB">
        <w:rPr>
          <w:rFonts w:ascii="Book Antiqua" w:hAnsi="Book Antiqua"/>
          <w:lang w:val="en-US"/>
        </w:rPr>
        <w:t>Ombitasvir</w:t>
      </w:r>
      <w:proofErr w:type="spellEnd"/>
      <w:r w:rsidRPr="00BD5FFB">
        <w:rPr>
          <w:rFonts w:ascii="Book Antiqua" w:eastAsia="宋体" w:hAnsi="Book Antiqua" w:hint="eastAsia"/>
          <w:lang w:val="en-US" w:eastAsia="zh-CN"/>
        </w:rPr>
        <w:t xml:space="preserve">; </w:t>
      </w:r>
      <w:r w:rsidRPr="00BD5FFB">
        <w:rPr>
          <w:rFonts w:ascii="Book Antiqua" w:hAnsi="Book Antiqua"/>
          <w:lang w:val="en-US"/>
        </w:rPr>
        <w:t>PTV</w:t>
      </w:r>
      <w:r w:rsidRPr="00BD5FFB">
        <w:rPr>
          <w:rFonts w:ascii="Book Antiqua" w:eastAsia="宋体" w:hAnsi="Book Antiqua" w:hint="eastAsia"/>
          <w:lang w:val="en-US" w:eastAsia="zh-CN"/>
        </w:rPr>
        <w:t xml:space="preserve">: </w:t>
      </w:r>
      <w:proofErr w:type="spellStart"/>
      <w:r w:rsidRPr="00BD5FFB">
        <w:rPr>
          <w:rFonts w:ascii="Book Antiqua" w:hAnsi="Book Antiqua"/>
          <w:lang w:val="en-US"/>
        </w:rPr>
        <w:t>Paritaprevir</w:t>
      </w:r>
      <w:proofErr w:type="spellEnd"/>
      <w:r w:rsidR="007D1A57" w:rsidRPr="00BD5FFB">
        <w:rPr>
          <w:rFonts w:ascii="Book Antiqua" w:eastAsia="宋体" w:hAnsi="Book Antiqua" w:hint="eastAsia"/>
          <w:lang w:val="en-US" w:eastAsia="zh-CN"/>
        </w:rPr>
        <w:t xml:space="preserve">; </w:t>
      </w:r>
      <w:r w:rsidR="007D1A57" w:rsidRPr="00BD5FFB">
        <w:rPr>
          <w:rFonts w:ascii="Book Antiqua" w:hAnsi="Book Antiqua"/>
          <w:lang w:val="en-US"/>
        </w:rPr>
        <w:t>DSV</w:t>
      </w:r>
      <w:r w:rsidR="007D1A57" w:rsidRPr="00BD5FFB">
        <w:rPr>
          <w:rFonts w:ascii="Book Antiqua" w:eastAsia="宋体" w:hAnsi="Book Antiqua" w:hint="eastAsia"/>
          <w:lang w:val="en-US" w:eastAsia="zh-CN"/>
        </w:rPr>
        <w:t xml:space="preserve">: </w:t>
      </w:r>
      <w:proofErr w:type="spellStart"/>
      <w:r w:rsidR="007D1A57" w:rsidRPr="00BD5FFB">
        <w:rPr>
          <w:rFonts w:ascii="Book Antiqua" w:hAnsi="Book Antiqua"/>
          <w:lang w:val="en-US"/>
        </w:rPr>
        <w:t>Dasabuvir</w:t>
      </w:r>
      <w:proofErr w:type="spellEnd"/>
      <w:r w:rsidR="007D1A57" w:rsidRPr="00BD5FFB">
        <w:rPr>
          <w:rFonts w:ascii="Book Antiqua" w:eastAsia="宋体" w:hAnsi="Book Antiqua" w:hint="eastAsia"/>
          <w:lang w:val="en-US" w:eastAsia="zh-CN"/>
        </w:rPr>
        <w:t xml:space="preserve">; R: </w:t>
      </w:r>
      <w:r w:rsidR="007D1A57" w:rsidRPr="00BD5FFB">
        <w:rPr>
          <w:rFonts w:ascii="Book Antiqua" w:hAnsi="Book Antiqua"/>
          <w:caps/>
          <w:lang w:val="en-US"/>
        </w:rPr>
        <w:t>r</w:t>
      </w:r>
      <w:r w:rsidR="007D1A57" w:rsidRPr="00BD5FFB">
        <w:rPr>
          <w:rFonts w:ascii="Book Antiqua" w:hAnsi="Book Antiqua"/>
          <w:lang w:val="en-US"/>
        </w:rPr>
        <w:t>ibavirin</w:t>
      </w:r>
      <w:r w:rsidR="007D1A57" w:rsidRPr="00BD5FFB">
        <w:rPr>
          <w:rFonts w:ascii="Book Antiqua" w:eastAsia="宋体" w:hAnsi="Book Antiqua" w:hint="eastAsia"/>
          <w:lang w:val="en-US" w:eastAsia="zh-CN"/>
        </w:rPr>
        <w:t xml:space="preserve">; r: </w:t>
      </w:r>
      <w:r w:rsidR="007D1A57" w:rsidRPr="00BD5FFB">
        <w:rPr>
          <w:rFonts w:ascii="Book Antiqua" w:hAnsi="Book Antiqua"/>
          <w:lang w:val="en-US"/>
        </w:rPr>
        <w:t>Ritonavir</w:t>
      </w:r>
      <w:r w:rsidR="007D1A57" w:rsidRPr="00BD5FFB">
        <w:rPr>
          <w:rFonts w:ascii="Book Antiqua" w:eastAsia="宋体" w:hAnsi="Book Antiqua" w:hint="eastAsia"/>
          <w:lang w:val="en-US" w:eastAsia="zh-CN"/>
        </w:rPr>
        <w:t>.</w:t>
      </w:r>
    </w:p>
    <w:p w14:paraId="25B83E50" w14:textId="77777777" w:rsidR="007D1A57" w:rsidRPr="00BD5FFB" w:rsidRDefault="007D1A57">
      <w:pPr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br w:type="page"/>
      </w:r>
    </w:p>
    <w:p w14:paraId="283B5902" w14:textId="77777777" w:rsidR="00C777F0" w:rsidRPr="00BD5FFB" w:rsidRDefault="00212DD7" w:rsidP="00FE5723">
      <w:pPr>
        <w:spacing w:line="360" w:lineRule="auto"/>
        <w:jc w:val="both"/>
        <w:rPr>
          <w:rFonts w:ascii="Book Antiqua" w:eastAsia="宋体" w:hAnsi="Book Antiqua" w:cs="Arial"/>
          <w:b/>
          <w:lang w:val="en-US" w:eastAsia="zh-CN"/>
        </w:rPr>
      </w:pPr>
      <w:r w:rsidRPr="00BD5FFB">
        <w:rPr>
          <w:rFonts w:ascii="Book Antiqua" w:hAnsi="Book Antiqua" w:cs="Arial"/>
          <w:b/>
          <w:lang w:val="en-US"/>
        </w:rPr>
        <w:lastRenderedPageBreak/>
        <w:t>Table 2</w:t>
      </w:r>
      <w:r w:rsidR="00B81B9F" w:rsidRPr="00BD5FFB">
        <w:rPr>
          <w:rFonts w:ascii="Book Antiqua" w:hAnsi="Book Antiqua" w:cs="Arial"/>
          <w:b/>
          <w:lang w:val="en-US"/>
        </w:rPr>
        <w:t xml:space="preserve"> Overview on clinical studies using the NS5B inhibitor </w:t>
      </w:r>
      <w:proofErr w:type="spellStart"/>
      <w:r w:rsidR="00B81B9F" w:rsidRPr="00BD5FFB">
        <w:rPr>
          <w:rFonts w:ascii="Book Antiqua" w:hAnsi="Book Antiqua" w:cs="Arial"/>
          <w:b/>
          <w:caps/>
          <w:lang w:val="en-US"/>
        </w:rPr>
        <w:t>s</w:t>
      </w:r>
      <w:r w:rsidR="00B81B9F" w:rsidRPr="00BD5FFB">
        <w:rPr>
          <w:rFonts w:ascii="Book Antiqua" w:hAnsi="Book Antiqua" w:cs="Arial"/>
          <w:b/>
          <w:lang w:val="en-US"/>
        </w:rPr>
        <w:t>ofosbovir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1992"/>
        <w:gridCol w:w="1931"/>
        <w:gridCol w:w="1216"/>
        <w:gridCol w:w="846"/>
        <w:gridCol w:w="2339"/>
      </w:tblGrid>
      <w:tr w:rsidR="000E0378" w:rsidRPr="00BD5FFB" w14:paraId="2BCAF55B" w14:textId="77777777" w:rsidTr="007D1A57"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07D26252" w14:textId="77777777" w:rsidR="000E0378" w:rsidRPr="00BD5FFB" w:rsidRDefault="000E0378" w:rsidP="00FE5723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D5FFB">
              <w:rPr>
                <w:rFonts w:ascii="Book Antiqua" w:hAnsi="Book Antiqua"/>
                <w:b/>
                <w:lang w:val="en-US"/>
              </w:rPr>
              <w:t>Study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2D1286EF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BD5FFB">
              <w:rPr>
                <w:rFonts w:ascii="Book Antiqua" w:hAnsi="Book Antiqua"/>
                <w:b/>
                <w:lang w:val="en-US"/>
              </w:rPr>
              <w:t>Patient population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14:paraId="3ACF3992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BD5FFB">
              <w:rPr>
                <w:rFonts w:ascii="Book Antiqua" w:hAnsi="Book Antiqua"/>
                <w:b/>
                <w:lang w:val="en-US"/>
              </w:rPr>
              <w:t>Therapy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14:paraId="3AE0591A" w14:textId="77777777" w:rsidR="000E0378" w:rsidRPr="00BD5FFB" w:rsidRDefault="00B12366" w:rsidP="007D1A57">
            <w:pPr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BD5FFB">
              <w:rPr>
                <w:rFonts w:ascii="Book Antiqua" w:hAnsi="Book Antiqua"/>
                <w:b/>
                <w:lang w:val="en-US"/>
              </w:rPr>
              <w:t>Duration (wk</w:t>
            </w:r>
            <w:r w:rsidR="000E0378" w:rsidRPr="00BD5FFB">
              <w:rPr>
                <w:rFonts w:ascii="Book Antiqua" w:hAnsi="Book Antiqua"/>
                <w:b/>
                <w:lang w:val="en-US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BC703BA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BD5FFB">
              <w:rPr>
                <w:rFonts w:ascii="Book Antiqua" w:hAnsi="Book Antiqua"/>
                <w:b/>
                <w:lang w:val="en-US"/>
              </w:rPr>
              <w:t>SVR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2CE6C2C6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BD5FFB">
              <w:rPr>
                <w:rFonts w:ascii="Book Antiqua" w:hAnsi="Book Antiqua"/>
                <w:b/>
                <w:lang w:val="en-US"/>
              </w:rPr>
              <w:t>Comments</w:t>
            </w:r>
          </w:p>
        </w:tc>
      </w:tr>
      <w:tr w:rsidR="000E0378" w:rsidRPr="00BD5FFB" w14:paraId="3DE39860" w14:textId="77777777" w:rsidTr="007D1A57">
        <w:tc>
          <w:tcPr>
            <w:tcW w:w="956" w:type="dxa"/>
            <w:tcBorders>
              <w:top w:val="single" w:sz="4" w:space="0" w:color="auto"/>
            </w:tcBorders>
          </w:tcPr>
          <w:p w14:paraId="24336C37" w14:textId="77777777" w:rsidR="000E0378" w:rsidRPr="00BD5FFB" w:rsidRDefault="000E0378" w:rsidP="00FE572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ION-1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63CB50BF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First-line therapy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14:paraId="09E59644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SOF + LDV</w:t>
            </w:r>
          </w:p>
          <w:p w14:paraId="47C2713D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SOF + LDV + R</w:t>
            </w:r>
          </w:p>
          <w:p w14:paraId="097F1664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SOF + LDV</w:t>
            </w:r>
          </w:p>
          <w:p w14:paraId="6B8ABD03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SOF + LDV + R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44820F41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</w:t>
            </w:r>
          </w:p>
          <w:p w14:paraId="4C90117F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</w:t>
            </w:r>
          </w:p>
          <w:p w14:paraId="4DFC09A8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24</w:t>
            </w:r>
          </w:p>
          <w:p w14:paraId="590B47AC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20C982EE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99%</w:t>
            </w:r>
          </w:p>
          <w:p w14:paraId="6DB09816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97%</w:t>
            </w:r>
          </w:p>
          <w:p w14:paraId="2AC7639A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98%</w:t>
            </w:r>
          </w:p>
          <w:p w14:paraId="3E44DC18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99%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14:paraId="72BC53B1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</w:p>
        </w:tc>
      </w:tr>
      <w:tr w:rsidR="000E0378" w:rsidRPr="00BD5FFB" w14:paraId="53721114" w14:textId="77777777" w:rsidTr="007D1A57">
        <w:tc>
          <w:tcPr>
            <w:tcW w:w="956" w:type="dxa"/>
          </w:tcPr>
          <w:p w14:paraId="5F596414" w14:textId="77777777" w:rsidR="000E0378" w:rsidRPr="00BD5FFB" w:rsidRDefault="000E0378" w:rsidP="00FE572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ION-2</w:t>
            </w:r>
          </w:p>
        </w:tc>
        <w:tc>
          <w:tcPr>
            <w:tcW w:w="1992" w:type="dxa"/>
          </w:tcPr>
          <w:p w14:paraId="03613EDE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Re-therapy</w:t>
            </w:r>
          </w:p>
        </w:tc>
        <w:tc>
          <w:tcPr>
            <w:tcW w:w="1931" w:type="dxa"/>
          </w:tcPr>
          <w:p w14:paraId="44B577D5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SOF + LDV</w:t>
            </w:r>
          </w:p>
          <w:p w14:paraId="00C2EE2A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SOF + LDV + R</w:t>
            </w:r>
          </w:p>
          <w:p w14:paraId="5137752F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SOF + LDV</w:t>
            </w:r>
          </w:p>
          <w:p w14:paraId="57976131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SOF + LDV + R</w:t>
            </w:r>
          </w:p>
        </w:tc>
        <w:tc>
          <w:tcPr>
            <w:tcW w:w="1216" w:type="dxa"/>
          </w:tcPr>
          <w:p w14:paraId="6578874A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</w:t>
            </w:r>
          </w:p>
          <w:p w14:paraId="5BEB10B3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</w:t>
            </w:r>
          </w:p>
          <w:p w14:paraId="63EC95AA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24</w:t>
            </w:r>
          </w:p>
          <w:p w14:paraId="06369784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24</w:t>
            </w:r>
          </w:p>
        </w:tc>
        <w:tc>
          <w:tcPr>
            <w:tcW w:w="846" w:type="dxa"/>
          </w:tcPr>
          <w:p w14:paraId="775F66FC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94%</w:t>
            </w:r>
          </w:p>
          <w:p w14:paraId="21FECF0E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96%</w:t>
            </w:r>
          </w:p>
          <w:p w14:paraId="475A0927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99%</w:t>
            </w:r>
          </w:p>
          <w:p w14:paraId="641DF86E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99%</w:t>
            </w:r>
          </w:p>
        </w:tc>
        <w:tc>
          <w:tcPr>
            <w:tcW w:w="2339" w:type="dxa"/>
          </w:tcPr>
          <w:p w14:paraId="6CD076F0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86% cirrhotic</w:t>
            </w:r>
          </w:p>
          <w:p w14:paraId="146FD35F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82% cirrhotic</w:t>
            </w:r>
          </w:p>
          <w:p w14:paraId="210C927E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100% cirrhotic</w:t>
            </w:r>
          </w:p>
          <w:p w14:paraId="7A5CC157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86% cirrhotic</w:t>
            </w:r>
          </w:p>
        </w:tc>
      </w:tr>
      <w:tr w:rsidR="000E0378" w:rsidRPr="00BD5FFB" w14:paraId="7BC5E603" w14:textId="77777777" w:rsidTr="007D1A57">
        <w:tc>
          <w:tcPr>
            <w:tcW w:w="956" w:type="dxa"/>
          </w:tcPr>
          <w:p w14:paraId="5A060A73" w14:textId="77777777" w:rsidR="000E0378" w:rsidRPr="00BD5FFB" w:rsidRDefault="000E0378" w:rsidP="00FE572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ION-3</w:t>
            </w:r>
          </w:p>
        </w:tc>
        <w:tc>
          <w:tcPr>
            <w:tcW w:w="1992" w:type="dxa"/>
          </w:tcPr>
          <w:p w14:paraId="34CBC3FB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First-line therapy</w:t>
            </w:r>
          </w:p>
        </w:tc>
        <w:tc>
          <w:tcPr>
            <w:tcW w:w="1931" w:type="dxa"/>
          </w:tcPr>
          <w:p w14:paraId="082A44BC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SOF + LDV</w:t>
            </w:r>
          </w:p>
          <w:p w14:paraId="589B9DE3" w14:textId="77777777" w:rsidR="000E0378" w:rsidRPr="00BD5FFB" w:rsidRDefault="00771B3A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SOF + LDV + R</w:t>
            </w:r>
          </w:p>
          <w:p w14:paraId="6504F324" w14:textId="77777777" w:rsidR="00771B3A" w:rsidRPr="00BD5FFB" w:rsidRDefault="00771B3A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SOF + LDV</w:t>
            </w:r>
          </w:p>
        </w:tc>
        <w:tc>
          <w:tcPr>
            <w:tcW w:w="1216" w:type="dxa"/>
          </w:tcPr>
          <w:p w14:paraId="09F09894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8</w:t>
            </w:r>
          </w:p>
          <w:p w14:paraId="6E1A19D7" w14:textId="77777777" w:rsidR="00771B3A" w:rsidRPr="00BD5FFB" w:rsidRDefault="00771B3A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8</w:t>
            </w:r>
          </w:p>
          <w:p w14:paraId="7A5E3028" w14:textId="77777777" w:rsidR="00771B3A" w:rsidRPr="00BD5FFB" w:rsidRDefault="00771B3A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</w:t>
            </w:r>
          </w:p>
        </w:tc>
        <w:tc>
          <w:tcPr>
            <w:tcW w:w="846" w:type="dxa"/>
          </w:tcPr>
          <w:p w14:paraId="0A6A73D5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94%</w:t>
            </w:r>
          </w:p>
          <w:p w14:paraId="30EA6B40" w14:textId="77777777" w:rsidR="00771B3A" w:rsidRPr="00BD5FFB" w:rsidRDefault="00771B3A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93%</w:t>
            </w:r>
          </w:p>
          <w:p w14:paraId="2C214AEC" w14:textId="77777777" w:rsidR="00771B3A" w:rsidRPr="00BD5FFB" w:rsidRDefault="00771B3A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95%</w:t>
            </w:r>
          </w:p>
        </w:tc>
        <w:tc>
          <w:tcPr>
            <w:tcW w:w="2339" w:type="dxa"/>
          </w:tcPr>
          <w:p w14:paraId="1443FCF4" w14:textId="77777777" w:rsidR="000E0378" w:rsidRPr="00BD5FFB" w:rsidRDefault="000E0378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only non-cirrhotic</w:t>
            </w:r>
          </w:p>
          <w:p w14:paraId="0F4BDF7B" w14:textId="77777777" w:rsidR="00771B3A" w:rsidRPr="00BD5FFB" w:rsidRDefault="00771B3A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only non-cirrhotic</w:t>
            </w:r>
          </w:p>
          <w:p w14:paraId="6CC9260E" w14:textId="77777777" w:rsidR="000E0378" w:rsidRPr="00BD5FFB" w:rsidRDefault="00771B3A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only non-cirrhotic</w:t>
            </w:r>
          </w:p>
        </w:tc>
      </w:tr>
    </w:tbl>
    <w:p w14:paraId="7215F5E6" w14:textId="77777777" w:rsidR="007D1A57" w:rsidRPr="00BD5FFB" w:rsidRDefault="007D1A57" w:rsidP="007D1A57">
      <w:pPr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  <w:r w:rsidRPr="00BD5FFB">
        <w:rPr>
          <w:rFonts w:ascii="Book Antiqua" w:hAnsi="Book Antiqua" w:cs="Arial"/>
          <w:lang w:val="en-US"/>
        </w:rPr>
        <w:t>SOF</w:t>
      </w:r>
      <w:r w:rsidRPr="00BD5FFB">
        <w:rPr>
          <w:rFonts w:ascii="Book Antiqua" w:eastAsia="宋体" w:hAnsi="Book Antiqua" w:cs="Arial" w:hint="eastAsia"/>
          <w:lang w:val="en-US" w:eastAsia="zh-CN"/>
        </w:rPr>
        <w:t xml:space="preserve">: </w:t>
      </w:r>
      <w:r w:rsidRPr="00BD5FFB">
        <w:rPr>
          <w:rFonts w:ascii="Book Antiqua" w:hAnsi="Book Antiqua"/>
          <w:lang w:val="en-US"/>
        </w:rPr>
        <w:t>Sofosbuvir</w:t>
      </w:r>
      <w:r w:rsidRPr="00BD5FFB">
        <w:rPr>
          <w:rFonts w:ascii="Book Antiqua" w:eastAsia="宋体" w:hAnsi="Book Antiqua" w:hint="eastAsia"/>
          <w:lang w:val="en-US" w:eastAsia="zh-CN"/>
        </w:rPr>
        <w:t xml:space="preserve">; </w:t>
      </w:r>
      <w:r w:rsidRPr="00BD5FFB">
        <w:rPr>
          <w:rFonts w:ascii="Book Antiqua" w:hAnsi="Book Antiqua"/>
          <w:lang w:val="en-US"/>
        </w:rPr>
        <w:t>LDV</w:t>
      </w:r>
      <w:r w:rsidRPr="00BD5FFB">
        <w:rPr>
          <w:rFonts w:ascii="Book Antiqua" w:eastAsia="宋体" w:hAnsi="Book Antiqua" w:hint="eastAsia"/>
          <w:lang w:val="en-US" w:eastAsia="zh-CN"/>
        </w:rPr>
        <w:t xml:space="preserve">: </w:t>
      </w:r>
      <w:r w:rsidRPr="00BD5FFB">
        <w:rPr>
          <w:rFonts w:ascii="Book Antiqua" w:hAnsi="Book Antiqua"/>
          <w:lang w:val="en-US"/>
        </w:rPr>
        <w:t>Ledipasvir</w:t>
      </w:r>
      <w:r w:rsidRPr="00BD5FFB">
        <w:rPr>
          <w:rFonts w:ascii="Book Antiqua" w:eastAsia="宋体" w:hAnsi="Book Antiqua" w:hint="eastAsia"/>
          <w:lang w:val="en-US" w:eastAsia="zh-CN"/>
        </w:rPr>
        <w:t xml:space="preserve">; R: </w:t>
      </w:r>
      <w:r w:rsidRPr="00BD5FFB">
        <w:rPr>
          <w:rFonts w:ascii="Book Antiqua" w:hAnsi="Book Antiqua"/>
          <w:caps/>
          <w:lang w:val="en-US"/>
        </w:rPr>
        <w:t>r</w:t>
      </w:r>
      <w:r w:rsidRPr="00BD5FFB">
        <w:rPr>
          <w:rFonts w:ascii="Book Antiqua" w:hAnsi="Book Antiqua"/>
          <w:lang w:val="en-US"/>
        </w:rPr>
        <w:t>ibavirin</w:t>
      </w:r>
      <w:r w:rsidRPr="00BD5FFB">
        <w:rPr>
          <w:rFonts w:ascii="Book Antiqua" w:eastAsia="宋体" w:hAnsi="Book Antiqua" w:hint="eastAsia"/>
          <w:lang w:val="en-US" w:eastAsia="zh-CN"/>
        </w:rPr>
        <w:t xml:space="preserve">; </w:t>
      </w:r>
      <w:r w:rsidRPr="00BD5FFB">
        <w:rPr>
          <w:rFonts w:ascii="Book Antiqua" w:hAnsi="Book Antiqua"/>
          <w:lang w:val="en-US"/>
        </w:rPr>
        <w:t>SVR</w:t>
      </w:r>
      <w:r w:rsidRPr="00BD5FFB">
        <w:rPr>
          <w:rFonts w:ascii="Book Antiqua" w:eastAsia="宋体" w:hAnsi="Book Antiqua" w:hint="eastAsia"/>
          <w:lang w:val="en-US" w:eastAsia="zh-CN"/>
        </w:rPr>
        <w:t>:</w:t>
      </w:r>
      <w:r w:rsidRPr="00BD5FFB">
        <w:rPr>
          <w:rFonts w:ascii="Book Antiqua" w:hAnsi="Book Antiqua"/>
          <w:lang w:val="en-US"/>
        </w:rPr>
        <w:t xml:space="preserve"> </w:t>
      </w:r>
      <w:r w:rsidRPr="00BD5FFB">
        <w:rPr>
          <w:rFonts w:ascii="Book Antiqua" w:hAnsi="Book Antiqua"/>
          <w:caps/>
          <w:lang w:val="en-US"/>
        </w:rPr>
        <w:t>s</w:t>
      </w:r>
      <w:r w:rsidRPr="00BD5FFB">
        <w:rPr>
          <w:rFonts w:ascii="Book Antiqua" w:hAnsi="Book Antiqua"/>
          <w:lang w:val="en-US"/>
        </w:rPr>
        <w:t xml:space="preserve">ustained </w:t>
      </w:r>
      <w:proofErr w:type="spellStart"/>
      <w:r w:rsidRPr="00BD5FFB">
        <w:rPr>
          <w:rFonts w:ascii="Book Antiqua" w:hAnsi="Book Antiqua"/>
          <w:lang w:val="en-US"/>
        </w:rPr>
        <w:t>virological</w:t>
      </w:r>
      <w:proofErr w:type="spellEnd"/>
      <w:r w:rsidRPr="00BD5FFB">
        <w:rPr>
          <w:rFonts w:ascii="Book Antiqua" w:hAnsi="Book Antiqua"/>
          <w:lang w:val="en-US"/>
        </w:rPr>
        <w:t xml:space="preserve"> response</w:t>
      </w:r>
      <w:r w:rsidRPr="00BD5FFB">
        <w:rPr>
          <w:rFonts w:ascii="Book Antiqua" w:eastAsia="宋体" w:hAnsi="Book Antiqua" w:hint="eastAsia"/>
          <w:lang w:val="en-US" w:eastAsia="zh-CN"/>
        </w:rPr>
        <w:t>.</w:t>
      </w:r>
    </w:p>
    <w:p w14:paraId="4F877FA6" w14:textId="77777777" w:rsidR="00C777F0" w:rsidRPr="00BD5FFB" w:rsidRDefault="00C777F0" w:rsidP="00FE5723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1C38F054" w14:textId="77777777" w:rsidR="007D1A57" w:rsidRPr="00BD5FFB" w:rsidRDefault="007D1A57">
      <w:pPr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br w:type="page"/>
      </w:r>
    </w:p>
    <w:p w14:paraId="4F688501" w14:textId="77777777" w:rsidR="007D1A57" w:rsidRPr="00BD5FFB" w:rsidRDefault="007D1A57" w:rsidP="00FE5723">
      <w:pPr>
        <w:spacing w:line="360" w:lineRule="auto"/>
        <w:jc w:val="both"/>
        <w:rPr>
          <w:rFonts w:ascii="Book Antiqua" w:hAnsi="Book Antiqua"/>
          <w:b/>
          <w:lang w:val="en-US"/>
        </w:rPr>
        <w:sectPr w:rsidR="007D1A57" w:rsidRPr="00BD5FFB" w:rsidSect="006212C1">
          <w:pgSz w:w="11900" w:h="16840"/>
          <w:pgMar w:top="1134" w:right="1418" w:bottom="1418" w:left="1418" w:header="709" w:footer="709" w:gutter="0"/>
          <w:cols w:space="708"/>
          <w:docGrid w:linePitch="360"/>
        </w:sectPr>
      </w:pPr>
    </w:p>
    <w:p w14:paraId="77C363EE" w14:textId="77777777" w:rsidR="00990245" w:rsidRPr="00BD5FFB" w:rsidRDefault="00212DD7" w:rsidP="00FE5723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  <w:r w:rsidRPr="00BD5FFB">
        <w:rPr>
          <w:rFonts w:ascii="Book Antiqua" w:hAnsi="Book Antiqua"/>
          <w:b/>
          <w:lang w:val="en-US"/>
        </w:rPr>
        <w:lastRenderedPageBreak/>
        <w:t>Table 3</w:t>
      </w:r>
      <w:r w:rsidR="00B81B9F" w:rsidRPr="00BD5FFB">
        <w:rPr>
          <w:rFonts w:ascii="Book Antiqua" w:hAnsi="Book Antiqua"/>
          <w:b/>
          <w:lang w:val="en-US"/>
        </w:rPr>
        <w:t xml:space="preserve"> </w:t>
      </w:r>
      <w:r w:rsidR="00B81B9F" w:rsidRPr="00BD5FFB">
        <w:rPr>
          <w:rFonts w:ascii="Book Antiqua" w:hAnsi="Book Antiqua" w:cs="Arial"/>
          <w:b/>
          <w:lang w:val="en-US"/>
        </w:rPr>
        <w:t xml:space="preserve">Overview on clinical studies using the </w:t>
      </w:r>
      <w:r w:rsidR="00B81B9F" w:rsidRPr="00BD5FFB">
        <w:rPr>
          <w:rFonts w:ascii="Book Antiqua" w:hAnsi="Book Antiqua"/>
          <w:b/>
          <w:lang w:val="en-US"/>
        </w:rPr>
        <w:t xml:space="preserve">combination of </w:t>
      </w:r>
      <w:proofErr w:type="spellStart"/>
      <w:r w:rsidR="00B81B9F" w:rsidRPr="00BD5FFB">
        <w:rPr>
          <w:rFonts w:ascii="Book Antiqua" w:hAnsi="Book Antiqua"/>
          <w:b/>
          <w:lang w:val="en-US"/>
        </w:rPr>
        <w:t>Paritaprevir</w:t>
      </w:r>
      <w:proofErr w:type="spellEnd"/>
      <w:r w:rsidR="00B81B9F" w:rsidRPr="00BD5FFB">
        <w:rPr>
          <w:rFonts w:ascii="Book Antiqua" w:hAnsi="Book Antiqua"/>
          <w:b/>
          <w:lang w:val="en-US"/>
        </w:rPr>
        <w:t xml:space="preserve">/Ritonavir + </w:t>
      </w:r>
      <w:proofErr w:type="spellStart"/>
      <w:r w:rsidR="00B81B9F" w:rsidRPr="00BD5FFB">
        <w:rPr>
          <w:rFonts w:ascii="Book Antiqua" w:hAnsi="Book Antiqua"/>
          <w:b/>
          <w:lang w:val="en-US"/>
        </w:rPr>
        <w:t>Ombitasvir</w:t>
      </w:r>
      <w:proofErr w:type="spellEnd"/>
      <w:r w:rsidR="00CA1131" w:rsidRPr="00BD5FFB">
        <w:rPr>
          <w:rFonts w:ascii="Book Antiqua" w:hAnsi="Book Antiqua"/>
          <w:b/>
          <w:lang w:val="en-US"/>
        </w:rPr>
        <w:t xml:space="preserve"> </w:t>
      </w:r>
      <w:r w:rsidR="00B81B9F" w:rsidRPr="00BD5FFB">
        <w:rPr>
          <w:rFonts w:ascii="Book Antiqua" w:hAnsi="Book Antiqua"/>
          <w:b/>
          <w:lang w:val="en-US"/>
        </w:rPr>
        <w:t xml:space="preserve">+/- </w:t>
      </w:r>
      <w:proofErr w:type="spellStart"/>
      <w:r w:rsidR="00B81B9F" w:rsidRPr="00BD5FFB">
        <w:rPr>
          <w:rFonts w:ascii="Book Antiqua" w:hAnsi="Book Antiqua"/>
          <w:b/>
          <w:lang w:val="en-US"/>
        </w:rPr>
        <w:t>Dasabuvir</w:t>
      </w:r>
      <w:proofErr w:type="spellEnd"/>
    </w:p>
    <w:tbl>
      <w:tblPr>
        <w:tblStyle w:val="TableGrid"/>
        <w:tblW w:w="1122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651"/>
        <w:gridCol w:w="3152"/>
        <w:gridCol w:w="1501"/>
        <w:gridCol w:w="1050"/>
        <w:gridCol w:w="1801"/>
      </w:tblGrid>
      <w:tr w:rsidR="00990245" w:rsidRPr="00BD5FFB" w14:paraId="2E53C173" w14:textId="77777777" w:rsidTr="007D1A57">
        <w:trPr>
          <w:trHeight w:val="869"/>
        </w:trPr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14:paraId="1DDDA93C" w14:textId="77777777" w:rsidR="00990245" w:rsidRPr="00BD5FFB" w:rsidRDefault="00990245" w:rsidP="007D1A57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b/>
                <w:lang w:val="en-US"/>
              </w:rPr>
              <w:t>Study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14:paraId="5BB21B5E" w14:textId="77777777" w:rsidR="00990245" w:rsidRPr="00BD5FFB" w:rsidRDefault="00B5001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b/>
                <w:lang w:val="en-US"/>
              </w:rPr>
              <w:t>P</w:t>
            </w:r>
            <w:r w:rsidR="00990245" w:rsidRPr="00BD5FFB">
              <w:rPr>
                <w:rFonts w:ascii="Book Antiqua" w:hAnsi="Book Antiqua"/>
                <w:b/>
                <w:lang w:val="en-US"/>
              </w:rPr>
              <w:t>atient population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14:paraId="5AD0C44E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b/>
                <w:lang w:val="en-US"/>
              </w:rPr>
              <w:t>Therapy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1607D867" w14:textId="77777777" w:rsidR="00990245" w:rsidRPr="00BD5FFB" w:rsidRDefault="00B12366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b/>
                <w:lang w:val="en-US"/>
              </w:rPr>
              <w:t>Duration (wk</w:t>
            </w:r>
            <w:r w:rsidR="00990245" w:rsidRPr="00BD5FFB">
              <w:rPr>
                <w:rFonts w:ascii="Book Antiqua" w:hAnsi="Book Antiqua"/>
                <w:b/>
                <w:lang w:val="en-US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4605A8C1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b/>
                <w:lang w:val="en-US"/>
              </w:rPr>
              <w:t>SVR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6227DCF0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b/>
                <w:lang w:val="en-US"/>
              </w:rPr>
              <w:t>Comments</w:t>
            </w:r>
          </w:p>
        </w:tc>
      </w:tr>
      <w:tr w:rsidR="00990245" w:rsidRPr="00BD5FFB" w14:paraId="6D439250" w14:textId="77777777" w:rsidTr="007D1A57">
        <w:trPr>
          <w:trHeight w:val="904"/>
        </w:trPr>
        <w:tc>
          <w:tcPr>
            <w:tcW w:w="2066" w:type="dxa"/>
            <w:tcBorders>
              <w:top w:val="single" w:sz="4" w:space="0" w:color="auto"/>
            </w:tcBorders>
          </w:tcPr>
          <w:p w14:paraId="5E311F95" w14:textId="77777777" w:rsidR="00990245" w:rsidRPr="00BD5FFB" w:rsidRDefault="00990245" w:rsidP="007D1A57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SAPPHIRE-1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14:paraId="1D9589EC" w14:textId="77777777" w:rsidR="00990245" w:rsidRPr="00BD5FFB" w:rsidRDefault="00B5001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caps/>
                <w:lang w:val="en-US"/>
              </w:rPr>
              <w:t>f</w:t>
            </w:r>
            <w:r w:rsidR="00990245" w:rsidRPr="00BD5FFB">
              <w:rPr>
                <w:rFonts w:ascii="Book Antiqua" w:hAnsi="Book Antiqua"/>
                <w:lang w:val="en-US"/>
              </w:rPr>
              <w:t>irst-line therapy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14:paraId="0CD8E0B4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OBV + PTV/r + DSV + R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7731152E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310683F7" w14:textId="77777777" w:rsidR="00990245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96%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6201771E" w14:textId="77777777" w:rsidR="00990245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no cirrhosis</w:t>
            </w:r>
          </w:p>
        </w:tc>
      </w:tr>
      <w:tr w:rsidR="00990245" w:rsidRPr="00BD5FFB" w14:paraId="04CF0C48" w14:textId="77777777" w:rsidTr="007D1A57">
        <w:trPr>
          <w:trHeight w:val="441"/>
        </w:trPr>
        <w:tc>
          <w:tcPr>
            <w:tcW w:w="2066" w:type="dxa"/>
          </w:tcPr>
          <w:p w14:paraId="5450EDCA" w14:textId="77777777" w:rsidR="00990245" w:rsidRPr="00BD5FFB" w:rsidRDefault="00990245" w:rsidP="007D1A57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SAPPHIRE-II</w:t>
            </w:r>
          </w:p>
        </w:tc>
        <w:tc>
          <w:tcPr>
            <w:tcW w:w="1651" w:type="dxa"/>
          </w:tcPr>
          <w:p w14:paraId="3FBF396C" w14:textId="77777777" w:rsidR="00990245" w:rsidRPr="00BD5FFB" w:rsidRDefault="00B5001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caps/>
                <w:lang w:val="en-US"/>
              </w:rPr>
              <w:t>r</w:t>
            </w:r>
            <w:r w:rsidR="00990245" w:rsidRPr="00BD5FFB">
              <w:rPr>
                <w:rFonts w:ascii="Book Antiqua" w:hAnsi="Book Antiqua"/>
                <w:lang w:val="en-US"/>
              </w:rPr>
              <w:t>e-therapy</w:t>
            </w:r>
          </w:p>
        </w:tc>
        <w:tc>
          <w:tcPr>
            <w:tcW w:w="3152" w:type="dxa"/>
          </w:tcPr>
          <w:p w14:paraId="260AB250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OBV + PTV/r + DSV + R</w:t>
            </w:r>
          </w:p>
        </w:tc>
        <w:tc>
          <w:tcPr>
            <w:tcW w:w="1501" w:type="dxa"/>
          </w:tcPr>
          <w:p w14:paraId="036764E2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</w:t>
            </w:r>
          </w:p>
        </w:tc>
        <w:tc>
          <w:tcPr>
            <w:tcW w:w="1050" w:type="dxa"/>
          </w:tcPr>
          <w:p w14:paraId="3095DFF5" w14:textId="77777777" w:rsidR="00990245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96%</w:t>
            </w:r>
          </w:p>
        </w:tc>
        <w:tc>
          <w:tcPr>
            <w:tcW w:w="1801" w:type="dxa"/>
          </w:tcPr>
          <w:p w14:paraId="00BD9A24" w14:textId="77777777" w:rsidR="00990245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no cirrhosis</w:t>
            </w:r>
          </w:p>
        </w:tc>
      </w:tr>
      <w:tr w:rsidR="00990245" w:rsidRPr="00BD5FFB" w14:paraId="02D711C4" w14:textId="77777777" w:rsidTr="007D1A57">
        <w:trPr>
          <w:trHeight w:val="1797"/>
        </w:trPr>
        <w:tc>
          <w:tcPr>
            <w:tcW w:w="2066" w:type="dxa"/>
          </w:tcPr>
          <w:p w14:paraId="1616D84A" w14:textId="77777777" w:rsidR="00990245" w:rsidRPr="00BD5FFB" w:rsidRDefault="00990245" w:rsidP="007D1A57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TURQUOISE-II</w:t>
            </w:r>
          </w:p>
        </w:tc>
        <w:tc>
          <w:tcPr>
            <w:tcW w:w="1651" w:type="dxa"/>
          </w:tcPr>
          <w:p w14:paraId="05743B5A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caps/>
                <w:lang w:val="en-US"/>
              </w:rPr>
              <w:t>c</w:t>
            </w:r>
            <w:r w:rsidRPr="00BD5FFB">
              <w:rPr>
                <w:rFonts w:ascii="Book Antiqua" w:hAnsi="Book Antiqua"/>
                <w:lang w:val="en-US"/>
              </w:rPr>
              <w:t>irrhosis</w:t>
            </w:r>
          </w:p>
        </w:tc>
        <w:tc>
          <w:tcPr>
            <w:tcW w:w="3152" w:type="dxa"/>
          </w:tcPr>
          <w:p w14:paraId="5715A333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OBV + PTV/r + DSV + R</w:t>
            </w:r>
          </w:p>
          <w:p w14:paraId="7422ADB4" w14:textId="77777777" w:rsidR="00B8010C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</w:p>
          <w:p w14:paraId="716EBE0F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OBV + PTV/r + DSV + R</w:t>
            </w:r>
          </w:p>
        </w:tc>
        <w:tc>
          <w:tcPr>
            <w:tcW w:w="1501" w:type="dxa"/>
          </w:tcPr>
          <w:p w14:paraId="407E4667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</w:t>
            </w:r>
          </w:p>
          <w:p w14:paraId="475FA81F" w14:textId="77777777" w:rsidR="00B8010C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</w:p>
          <w:p w14:paraId="3BC18AC6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24</w:t>
            </w:r>
          </w:p>
        </w:tc>
        <w:tc>
          <w:tcPr>
            <w:tcW w:w="1050" w:type="dxa"/>
          </w:tcPr>
          <w:p w14:paraId="0AF59BC9" w14:textId="77777777" w:rsidR="00990245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92%</w:t>
            </w:r>
          </w:p>
          <w:p w14:paraId="0B6616EF" w14:textId="77777777" w:rsidR="00B8010C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</w:p>
          <w:p w14:paraId="668A890B" w14:textId="77777777" w:rsidR="00B8010C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96%</w:t>
            </w:r>
          </w:p>
        </w:tc>
        <w:tc>
          <w:tcPr>
            <w:tcW w:w="1801" w:type="dxa"/>
          </w:tcPr>
          <w:p w14:paraId="6BB84A01" w14:textId="77777777" w:rsidR="00B8010C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GT1a 89%</w:t>
            </w:r>
          </w:p>
          <w:p w14:paraId="17FBEE7E" w14:textId="77777777" w:rsidR="00B8010C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GT1b 99%</w:t>
            </w:r>
          </w:p>
          <w:p w14:paraId="36F9216E" w14:textId="77777777" w:rsidR="00B8010C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GT1a 95%</w:t>
            </w:r>
          </w:p>
          <w:p w14:paraId="0E8441A5" w14:textId="77777777" w:rsidR="00B8010C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GT1b 100%</w:t>
            </w:r>
          </w:p>
        </w:tc>
      </w:tr>
      <w:tr w:rsidR="00990245" w:rsidRPr="00BD5FFB" w14:paraId="03E084F0" w14:textId="77777777" w:rsidTr="007D1A57">
        <w:trPr>
          <w:trHeight w:val="904"/>
        </w:trPr>
        <w:tc>
          <w:tcPr>
            <w:tcW w:w="2066" w:type="dxa"/>
          </w:tcPr>
          <w:p w14:paraId="0FD12FDF" w14:textId="77777777" w:rsidR="00990245" w:rsidRPr="00BD5FFB" w:rsidRDefault="00990245" w:rsidP="007D1A57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PEARL-II</w:t>
            </w:r>
          </w:p>
        </w:tc>
        <w:tc>
          <w:tcPr>
            <w:tcW w:w="1651" w:type="dxa"/>
          </w:tcPr>
          <w:p w14:paraId="6726432C" w14:textId="77777777" w:rsidR="00990245" w:rsidRPr="00BD5FFB" w:rsidRDefault="00B5001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caps/>
                <w:lang w:val="en-US"/>
              </w:rPr>
              <w:t>r</w:t>
            </w:r>
            <w:r w:rsidR="00990245" w:rsidRPr="00BD5FFB">
              <w:rPr>
                <w:rFonts w:ascii="Book Antiqua" w:hAnsi="Book Antiqua"/>
                <w:lang w:val="en-US"/>
              </w:rPr>
              <w:t>e-therapy, GT 1b</w:t>
            </w:r>
          </w:p>
        </w:tc>
        <w:tc>
          <w:tcPr>
            <w:tcW w:w="3152" w:type="dxa"/>
          </w:tcPr>
          <w:p w14:paraId="41EBD290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OBV + PTV/r + DSV</w:t>
            </w:r>
          </w:p>
          <w:p w14:paraId="0EF9C784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OBV + PTV/r + DSV + R</w:t>
            </w:r>
          </w:p>
        </w:tc>
        <w:tc>
          <w:tcPr>
            <w:tcW w:w="1501" w:type="dxa"/>
          </w:tcPr>
          <w:p w14:paraId="1F67C755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</w:t>
            </w:r>
          </w:p>
          <w:p w14:paraId="6B56BA14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</w:t>
            </w:r>
          </w:p>
        </w:tc>
        <w:tc>
          <w:tcPr>
            <w:tcW w:w="1050" w:type="dxa"/>
          </w:tcPr>
          <w:p w14:paraId="792D85ED" w14:textId="77777777" w:rsidR="00990245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100%</w:t>
            </w:r>
          </w:p>
          <w:p w14:paraId="6277CE41" w14:textId="77777777" w:rsidR="00B8010C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97%</w:t>
            </w:r>
          </w:p>
        </w:tc>
        <w:tc>
          <w:tcPr>
            <w:tcW w:w="1801" w:type="dxa"/>
          </w:tcPr>
          <w:p w14:paraId="293088E1" w14:textId="77777777" w:rsidR="00990245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no cirrhosis</w:t>
            </w:r>
          </w:p>
          <w:p w14:paraId="45FFDD7B" w14:textId="77777777" w:rsidR="00B8010C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no cirrhosis</w:t>
            </w:r>
          </w:p>
        </w:tc>
      </w:tr>
      <w:tr w:rsidR="00990245" w:rsidRPr="00BD5FFB" w14:paraId="40AF7A4F" w14:textId="77777777" w:rsidTr="007D1A57">
        <w:trPr>
          <w:trHeight w:val="1344"/>
        </w:trPr>
        <w:tc>
          <w:tcPr>
            <w:tcW w:w="2066" w:type="dxa"/>
          </w:tcPr>
          <w:p w14:paraId="5758A914" w14:textId="77777777" w:rsidR="00990245" w:rsidRPr="00BD5FFB" w:rsidRDefault="00990245" w:rsidP="007D1A57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PEARL-III</w:t>
            </w:r>
          </w:p>
        </w:tc>
        <w:tc>
          <w:tcPr>
            <w:tcW w:w="1651" w:type="dxa"/>
          </w:tcPr>
          <w:p w14:paraId="7F5B3F73" w14:textId="77777777" w:rsidR="00990245" w:rsidRPr="00BD5FFB" w:rsidRDefault="00B5001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caps/>
                <w:lang w:val="en-US"/>
              </w:rPr>
              <w:t>f</w:t>
            </w:r>
            <w:r w:rsidR="00990245" w:rsidRPr="00BD5FFB">
              <w:rPr>
                <w:rFonts w:ascii="Book Antiqua" w:hAnsi="Book Antiqua"/>
                <w:lang w:val="en-US"/>
              </w:rPr>
              <w:t>irst-line therapy,</w:t>
            </w:r>
            <w:r w:rsidR="00CA1131" w:rsidRPr="00BD5FFB">
              <w:rPr>
                <w:rFonts w:ascii="Book Antiqua" w:hAnsi="Book Antiqua"/>
                <w:lang w:val="en-US"/>
              </w:rPr>
              <w:t xml:space="preserve"> </w:t>
            </w:r>
            <w:r w:rsidR="00990245" w:rsidRPr="00BD5FFB">
              <w:rPr>
                <w:rFonts w:ascii="Book Antiqua" w:hAnsi="Book Antiqua"/>
                <w:lang w:val="en-US"/>
              </w:rPr>
              <w:t>GT 1b</w:t>
            </w:r>
          </w:p>
        </w:tc>
        <w:tc>
          <w:tcPr>
            <w:tcW w:w="3152" w:type="dxa"/>
          </w:tcPr>
          <w:p w14:paraId="6A9E2126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OBV + PTV/r + DSV</w:t>
            </w:r>
          </w:p>
          <w:p w14:paraId="4F6AB11B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OBV + PTV/r + DSV + R</w:t>
            </w:r>
          </w:p>
        </w:tc>
        <w:tc>
          <w:tcPr>
            <w:tcW w:w="1501" w:type="dxa"/>
          </w:tcPr>
          <w:p w14:paraId="4B192DC7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</w:t>
            </w:r>
          </w:p>
          <w:p w14:paraId="1FFE0463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</w:t>
            </w:r>
          </w:p>
        </w:tc>
        <w:tc>
          <w:tcPr>
            <w:tcW w:w="1050" w:type="dxa"/>
          </w:tcPr>
          <w:p w14:paraId="6EFAFC50" w14:textId="77777777" w:rsidR="00990245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99%</w:t>
            </w:r>
          </w:p>
          <w:p w14:paraId="2DAE8BAA" w14:textId="77777777" w:rsidR="00B8010C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99%</w:t>
            </w:r>
          </w:p>
        </w:tc>
        <w:tc>
          <w:tcPr>
            <w:tcW w:w="1801" w:type="dxa"/>
          </w:tcPr>
          <w:p w14:paraId="1C30C350" w14:textId="77777777" w:rsidR="00990245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no cirrhosis</w:t>
            </w:r>
          </w:p>
          <w:p w14:paraId="15C1A3A4" w14:textId="77777777" w:rsidR="00B8010C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no cirrhosis</w:t>
            </w:r>
          </w:p>
        </w:tc>
      </w:tr>
      <w:tr w:rsidR="00990245" w:rsidRPr="00BD5FFB" w14:paraId="0230771F" w14:textId="77777777" w:rsidTr="007D1A57">
        <w:trPr>
          <w:trHeight w:val="1367"/>
        </w:trPr>
        <w:tc>
          <w:tcPr>
            <w:tcW w:w="2066" w:type="dxa"/>
          </w:tcPr>
          <w:p w14:paraId="26F3F73A" w14:textId="77777777" w:rsidR="00990245" w:rsidRPr="00BD5FFB" w:rsidRDefault="00990245" w:rsidP="007D1A57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PEARL-IV</w:t>
            </w:r>
          </w:p>
        </w:tc>
        <w:tc>
          <w:tcPr>
            <w:tcW w:w="1651" w:type="dxa"/>
          </w:tcPr>
          <w:p w14:paraId="78602D54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First-line therapy,</w:t>
            </w:r>
            <w:r w:rsidR="00CA1131" w:rsidRPr="00BD5FFB">
              <w:rPr>
                <w:rFonts w:ascii="Book Antiqua" w:hAnsi="Book Antiqua"/>
                <w:lang w:val="en-US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GT 1a</w:t>
            </w:r>
          </w:p>
        </w:tc>
        <w:tc>
          <w:tcPr>
            <w:tcW w:w="3152" w:type="dxa"/>
          </w:tcPr>
          <w:p w14:paraId="1CB7F7BD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OBV + PTV/r + DSV</w:t>
            </w:r>
          </w:p>
          <w:p w14:paraId="58A7C9D4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OBV + PTV/r + DSV + R</w:t>
            </w:r>
          </w:p>
        </w:tc>
        <w:tc>
          <w:tcPr>
            <w:tcW w:w="1501" w:type="dxa"/>
          </w:tcPr>
          <w:p w14:paraId="37F69E63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</w:t>
            </w:r>
          </w:p>
          <w:p w14:paraId="0B2703AD" w14:textId="77777777" w:rsidR="00990245" w:rsidRPr="00BD5FFB" w:rsidRDefault="00990245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</w:t>
            </w:r>
          </w:p>
        </w:tc>
        <w:tc>
          <w:tcPr>
            <w:tcW w:w="1050" w:type="dxa"/>
          </w:tcPr>
          <w:p w14:paraId="72C4B0CD" w14:textId="77777777" w:rsidR="00990245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90%</w:t>
            </w:r>
          </w:p>
          <w:p w14:paraId="7EBFA812" w14:textId="77777777" w:rsidR="00B8010C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97%</w:t>
            </w:r>
          </w:p>
        </w:tc>
        <w:tc>
          <w:tcPr>
            <w:tcW w:w="1801" w:type="dxa"/>
          </w:tcPr>
          <w:p w14:paraId="199FC7A2" w14:textId="77777777" w:rsidR="00990245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no cirrhosis</w:t>
            </w:r>
          </w:p>
          <w:p w14:paraId="21BA4687" w14:textId="77777777" w:rsidR="00B8010C" w:rsidRPr="00BD5FFB" w:rsidRDefault="00B8010C" w:rsidP="007D1A57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no cirrhosis</w:t>
            </w:r>
          </w:p>
        </w:tc>
      </w:tr>
    </w:tbl>
    <w:p w14:paraId="18569E15" w14:textId="77777777" w:rsidR="00851670" w:rsidRPr="00BD5FFB" w:rsidRDefault="00016C14" w:rsidP="00FE5723">
      <w:pPr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  <w:r w:rsidRPr="00BD5FFB">
        <w:rPr>
          <w:rFonts w:ascii="Book Antiqua" w:hAnsi="Book Antiqua"/>
          <w:lang w:val="en-US"/>
        </w:rPr>
        <w:t>OBV</w:t>
      </w:r>
      <w:r w:rsidRPr="00BD5FFB">
        <w:rPr>
          <w:rFonts w:ascii="Book Antiqua" w:eastAsia="宋体" w:hAnsi="Book Antiqua" w:hint="eastAsia"/>
          <w:lang w:val="en-US" w:eastAsia="zh-CN"/>
        </w:rPr>
        <w:t xml:space="preserve">: </w:t>
      </w:r>
      <w:proofErr w:type="spellStart"/>
      <w:r w:rsidRPr="00BD5FFB">
        <w:rPr>
          <w:rFonts w:ascii="Book Antiqua" w:hAnsi="Book Antiqua"/>
          <w:lang w:val="en-US"/>
        </w:rPr>
        <w:t>Ombitasvir</w:t>
      </w:r>
      <w:proofErr w:type="spellEnd"/>
      <w:r w:rsidRPr="00BD5FFB">
        <w:rPr>
          <w:rFonts w:ascii="Book Antiqua" w:eastAsia="宋体" w:hAnsi="Book Antiqua" w:hint="eastAsia"/>
          <w:lang w:val="en-US" w:eastAsia="zh-CN"/>
        </w:rPr>
        <w:t xml:space="preserve">; </w:t>
      </w:r>
      <w:r w:rsidRPr="00BD5FFB">
        <w:rPr>
          <w:rFonts w:ascii="Book Antiqua" w:hAnsi="Book Antiqua"/>
          <w:lang w:val="en-US"/>
        </w:rPr>
        <w:t>PTV</w:t>
      </w:r>
      <w:r w:rsidRPr="00BD5FFB">
        <w:rPr>
          <w:rFonts w:ascii="Book Antiqua" w:eastAsia="宋体" w:hAnsi="Book Antiqua" w:hint="eastAsia"/>
          <w:lang w:val="en-US" w:eastAsia="zh-CN"/>
        </w:rPr>
        <w:t xml:space="preserve">: </w:t>
      </w:r>
      <w:proofErr w:type="spellStart"/>
      <w:r w:rsidRPr="00BD5FFB">
        <w:rPr>
          <w:rFonts w:ascii="Book Antiqua" w:hAnsi="Book Antiqua"/>
          <w:lang w:val="en-US"/>
        </w:rPr>
        <w:t>Paritaprevir</w:t>
      </w:r>
      <w:proofErr w:type="spellEnd"/>
      <w:r w:rsidRPr="00BD5FFB">
        <w:rPr>
          <w:rFonts w:ascii="Book Antiqua" w:eastAsia="宋体" w:hAnsi="Book Antiqua" w:hint="eastAsia"/>
          <w:lang w:val="en-US" w:eastAsia="zh-CN"/>
        </w:rPr>
        <w:t xml:space="preserve">; </w:t>
      </w:r>
      <w:r w:rsidRPr="00BD5FFB">
        <w:rPr>
          <w:rFonts w:ascii="Book Antiqua" w:hAnsi="Book Antiqua"/>
          <w:lang w:val="en-US"/>
        </w:rPr>
        <w:t>DSV</w:t>
      </w:r>
      <w:r w:rsidRPr="00BD5FFB">
        <w:rPr>
          <w:rFonts w:ascii="Book Antiqua" w:eastAsia="宋体" w:hAnsi="Book Antiqua" w:hint="eastAsia"/>
          <w:lang w:val="en-US" w:eastAsia="zh-CN"/>
        </w:rPr>
        <w:t xml:space="preserve">: </w:t>
      </w:r>
      <w:proofErr w:type="spellStart"/>
      <w:r w:rsidRPr="00BD5FFB">
        <w:rPr>
          <w:rFonts w:ascii="Book Antiqua" w:hAnsi="Book Antiqua"/>
          <w:lang w:val="en-US"/>
        </w:rPr>
        <w:t>Dasabuvir</w:t>
      </w:r>
      <w:proofErr w:type="spellEnd"/>
      <w:r w:rsidRPr="00BD5FFB">
        <w:rPr>
          <w:rFonts w:ascii="Book Antiqua" w:eastAsia="宋体" w:hAnsi="Book Antiqua" w:hint="eastAsia"/>
          <w:lang w:val="en-US" w:eastAsia="zh-CN"/>
        </w:rPr>
        <w:t xml:space="preserve">; R: </w:t>
      </w:r>
      <w:r w:rsidRPr="00BD5FFB">
        <w:rPr>
          <w:rFonts w:ascii="Book Antiqua" w:hAnsi="Book Antiqua"/>
          <w:caps/>
          <w:lang w:val="en-US"/>
        </w:rPr>
        <w:t>r</w:t>
      </w:r>
      <w:r w:rsidRPr="00BD5FFB">
        <w:rPr>
          <w:rFonts w:ascii="Book Antiqua" w:hAnsi="Book Antiqua"/>
          <w:lang w:val="en-US"/>
        </w:rPr>
        <w:t>ibavirin</w:t>
      </w:r>
      <w:r w:rsidRPr="00BD5FFB">
        <w:rPr>
          <w:rFonts w:ascii="Book Antiqua" w:eastAsia="宋体" w:hAnsi="Book Antiqua" w:hint="eastAsia"/>
          <w:lang w:val="en-US" w:eastAsia="zh-CN"/>
        </w:rPr>
        <w:t xml:space="preserve">; r: </w:t>
      </w:r>
      <w:r w:rsidRPr="00BD5FFB">
        <w:rPr>
          <w:rFonts w:ascii="Book Antiqua" w:hAnsi="Book Antiqua"/>
          <w:lang w:val="en-US"/>
        </w:rPr>
        <w:t>Ritonavir</w:t>
      </w:r>
      <w:r w:rsidRPr="00BD5FFB">
        <w:rPr>
          <w:rFonts w:ascii="Book Antiqua" w:eastAsia="宋体" w:hAnsi="Book Antiqua" w:hint="eastAsia"/>
          <w:lang w:val="en-US" w:eastAsia="zh-CN"/>
        </w:rPr>
        <w:t xml:space="preserve">; </w:t>
      </w:r>
      <w:r w:rsidRPr="00BD5FFB">
        <w:rPr>
          <w:rFonts w:ascii="Book Antiqua" w:hAnsi="Book Antiqua"/>
          <w:lang w:val="en-US"/>
        </w:rPr>
        <w:t>SVR</w:t>
      </w:r>
      <w:r w:rsidRPr="00BD5FFB">
        <w:rPr>
          <w:rFonts w:ascii="Book Antiqua" w:eastAsia="宋体" w:hAnsi="Book Antiqua" w:hint="eastAsia"/>
          <w:lang w:val="en-US" w:eastAsia="zh-CN"/>
        </w:rPr>
        <w:t>:</w:t>
      </w:r>
      <w:r w:rsidRPr="00BD5FFB">
        <w:rPr>
          <w:rFonts w:ascii="Book Antiqua" w:hAnsi="Book Antiqua"/>
          <w:lang w:val="en-US"/>
        </w:rPr>
        <w:t xml:space="preserve"> </w:t>
      </w:r>
      <w:r w:rsidRPr="00BD5FFB">
        <w:rPr>
          <w:rFonts w:ascii="Book Antiqua" w:hAnsi="Book Antiqua"/>
          <w:caps/>
          <w:lang w:val="en-US"/>
        </w:rPr>
        <w:t>s</w:t>
      </w:r>
      <w:r w:rsidRPr="00BD5FFB">
        <w:rPr>
          <w:rFonts w:ascii="Book Antiqua" w:hAnsi="Book Antiqua"/>
          <w:lang w:val="en-US"/>
        </w:rPr>
        <w:t xml:space="preserve">ustained </w:t>
      </w:r>
      <w:proofErr w:type="spellStart"/>
      <w:r w:rsidRPr="00BD5FFB">
        <w:rPr>
          <w:rFonts w:ascii="Book Antiqua" w:hAnsi="Book Antiqua"/>
          <w:lang w:val="en-US"/>
        </w:rPr>
        <w:t>virological</w:t>
      </w:r>
      <w:proofErr w:type="spellEnd"/>
      <w:r w:rsidRPr="00BD5FFB">
        <w:rPr>
          <w:rFonts w:ascii="Book Antiqua" w:hAnsi="Book Antiqua"/>
          <w:lang w:val="en-US"/>
        </w:rPr>
        <w:t xml:space="preserve"> response</w:t>
      </w:r>
      <w:r w:rsidRPr="00BD5FFB">
        <w:rPr>
          <w:rFonts w:ascii="Book Antiqua" w:eastAsia="宋体" w:hAnsi="Book Antiqua" w:hint="eastAsia"/>
          <w:lang w:val="en-US" w:eastAsia="zh-CN"/>
        </w:rPr>
        <w:t>.</w:t>
      </w:r>
    </w:p>
    <w:p w14:paraId="4DFB397D" w14:textId="77777777" w:rsidR="007D1A57" w:rsidRPr="00BD5FFB" w:rsidRDefault="007D1A57">
      <w:pPr>
        <w:rPr>
          <w:rFonts w:ascii="Book Antiqua" w:hAnsi="Book Antiqua"/>
          <w:lang w:val="en-US"/>
        </w:rPr>
      </w:pPr>
      <w:r w:rsidRPr="00BD5FFB">
        <w:rPr>
          <w:rFonts w:ascii="Book Antiqua" w:hAnsi="Book Antiqua"/>
          <w:lang w:val="en-US"/>
        </w:rPr>
        <w:br w:type="page"/>
      </w:r>
    </w:p>
    <w:p w14:paraId="39D9412F" w14:textId="77777777" w:rsidR="00851670" w:rsidRPr="00BD5FFB" w:rsidRDefault="00212DD7" w:rsidP="00FE5723">
      <w:pPr>
        <w:spacing w:line="360" w:lineRule="auto"/>
        <w:jc w:val="both"/>
        <w:rPr>
          <w:rFonts w:ascii="Book Antiqua" w:eastAsia="宋体" w:hAnsi="Book Antiqua"/>
          <w:b/>
          <w:lang w:val="en-US" w:eastAsia="zh-CN"/>
        </w:rPr>
      </w:pPr>
      <w:r w:rsidRPr="00BD5FFB">
        <w:rPr>
          <w:rFonts w:ascii="Book Antiqua" w:hAnsi="Book Antiqua"/>
          <w:b/>
          <w:lang w:val="en-US"/>
        </w:rPr>
        <w:lastRenderedPageBreak/>
        <w:t>Table 4</w:t>
      </w:r>
      <w:r w:rsidR="00851670" w:rsidRPr="00BD5FFB">
        <w:rPr>
          <w:rFonts w:ascii="Book Antiqua" w:hAnsi="Book Antiqua"/>
          <w:b/>
          <w:lang w:val="en-US"/>
        </w:rPr>
        <w:t xml:space="preserve"> </w:t>
      </w:r>
      <w:r w:rsidR="00B81B9F" w:rsidRPr="00BD5FFB">
        <w:rPr>
          <w:rFonts w:ascii="Book Antiqua" w:hAnsi="Book Antiqua" w:cs="Arial"/>
          <w:b/>
          <w:lang w:val="en-US"/>
        </w:rPr>
        <w:t>Overview on clinical studies using future a</w:t>
      </w:r>
      <w:r w:rsidR="00F7066E" w:rsidRPr="00BD5FFB">
        <w:rPr>
          <w:rFonts w:ascii="Book Antiqua" w:hAnsi="Book Antiqua" w:cs="Arial"/>
          <w:b/>
          <w:lang w:val="en-US"/>
        </w:rPr>
        <w:t>ntiviral drugs and combinations</w:t>
      </w:r>
    </w:p>
    <w:tbl>
      <w:tblPr>
        <w:tblStyle w:val="TableGrid"/>
        <w:tblW w:w="114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035"/>
        <w:gridCol w:w="1509"/>
        <w:gridCol w:w="1283"/>
        <w:gridCol w:w="992"/>
        <w:gridCol w:w="3402"/>
      </w:tblGrid>
      <w:tr w:rsidR="00A8360A" w:rsidRPr="00BD5FFB" w14:paraId="32AFD923" w14:textId="77777777" w:rsidTr="001D3BC9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5EA67A92" w14:textId="77777777" w:rsidR="00263CAD" w:rsidRPr="00BD5FFB" w:rsidRDefault="00263CAD" w:rsidP="00F7066E">
            <w:pPr>
              <w:spacing w:line="360" w:lineRule="auto"/>
              <w:rPr>
                <w:rFonts w:ascii="Book Antiqua" w:hAnsi="Book Antiqua"/>
                <w:b/>
                <w:lang w:val="en-US"/>
              </w:rPr>
            </w:pPr>
            <w:r w:rsidRPr="00BD5FFB">
              <w:rPr>
                <w:rFonts w:ascii="Book Antiqua" w:hAnsi="Book Antiqua"/>
                <w:b/>
                <w:lang w:val="en-US"/>
              </w:rPr>
              <w:t>Substances (study)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B90C5B" w14:textId="77777777" w:rsidR="00263CAD" w:rsidRPr="00BD5FFB" w:rsidRDefault="00263CAD" w:rsidP="00F7066E">
            <w:pPr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BD5FFB">
              <w:rPr>
                <w:rFonts w:ascii="Book Antiqua" w:hAnsi="Book Antiqua"/>
                <w:b/>
                <w:lang w:val="en-US"/>
              </w:rPr>
              <w:t>RBV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D1BC650" w14:textId="77777777" w:rsidR="00263CAD" w:rsidRPr="00BD5FFB" w:rsidRDefault="00263CAD" w:rsidP="00F7066E">
            <w:pPr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BD5FFB">
              <w:rPr>
                <w:rFonts w:ascii="Book Antiqua" w:hAnsi="Book Antiqua"/>
                <w:b/>
                <w:lang w:val="en-US"/>
              </w:rPr>
              <w:t>Genotype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0D93E14E" w14:textId="77777777" w:rsidR="00263CAD" w:rsidRPr="00BD5FFB" w:rsidRDefault="00263CAD" w:rsidP="00F7066E">
            <w:pPr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BD5FFB">
              <w:rPr>
                <w:rFonts w:ascii="Book Antiqua" w:hAnsi="Book Antiqua"/>
                <w:b/>
                <w:lang w:val="en-US"/>
              </w:rPr>
              <w:t>Population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7D371292" w14:textId="77777777" w:rsidR="00263CAD" w:rsidRPr="00BD5FFB" w:rsidRDefault="00B12366" w:rsidP="00F7066E">
            <w:pPr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BD5FFB">
              <w:rPr>
                <w:rFonts w:ascii="Book Antiqua" w:hAnsi="Book Antiqua"/>
                <w:b/>
                <w:lang w:val="en-US"/>
              </w:rPr>
              <w:t>Duration (wk</w:t>
            </w:r>
            <w:r w:rsidR="00263CAD" w:rsidRPr="00BD5FFB">
              <w:rPr>
                <w:rFonts w:ascii="Book Antiqua" w:hAnsi="Book Antiqua"/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D075CE" w14:textId="77777777" w:rsidR="00263CAD" w:rsidRPr="00BD5FFB" w:rsidRDefault="00263CAD" w:rsidP="00F7066E">
            <w:pPr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BD5FFB">
              <w:rPr>
                <w:rFonts w:ascii="Book Antiqua" w:hAnsi="Book Antiqua"/>
                <w:b/>
                <w:lang w:val="en-US"/>
              </w:rPr>
              <w:t>Phase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C4448F7" w14:textId="77777777" w:rsidR="00263CAD" w:rsidRPr="00BD5FFB" w:rsidRDefault="00263CAD" w:rsidP="00F7066E">
            <w:pPr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BD5FFB">
              <w:rPr>
                <w:rFonts w:ascii="Book Antiqua" w:hAnsi="Book Antiqua"/>
                <w:b/>
                <w:lang w:val="en-US"/>
              </w:rPr>
              <w:t>Results</w:t>
            </w:r>
            <w:r w:rsidR="006C58A5" w:rsidRPr="00BD5FFB">
              <w:rPr>
                <w:rFonts w:ascii="Book Antiqua" w:hAnsi="Book Antiqua"/>
                <w:b/>
                <w:lang w:val="en-US"/>
              </w:rPr>
              <w:t xml:space="preserve"> (SVR)</w:t>
            </w:r>
          </w:p>
        </w:tc>
      </w:tr>
      <w:tr w:rsidR="00A8360A" w:rsidRPr="00BD5FFB" w14:paraId="02032723" w14:textId="77777777" w:rsidTr="001D3BC9">
        <w:trPr>
          <w:trHeight w:val="223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14:paraId="1F29F067" w14:textId="77777777" w:rsidR="00263CAD" w:rsidRPr="00BD5FFB" w:rsidRDefault="00263CAD" w:rsidP="00F7066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SOF + GS-5816 (NS5A)</w:t>
            </w:r>
            <w:r w:rsidR="00945CBF" w:rsidRPr="00BD5FFB">
              <w:rPr>
                <w:rFonts w:ascii="Book Antiqua" w:hAnsi="Book Antiqua"/>
                <w:lang w:val="en-US"/>
              </w:rPr>
              <w:fldChar w:fldCharType="begin"/>
            </w:r>
            <w:r w:rsidR="007A599D" w:rsidRPr="00BD5FFB">
              <w:rPr>
                <w:rFonts w:ascii="Book Antiqua" w:hAnsi="Book Antiqua"/>
                <w:lang w:val="en-US"/>
              </w:rPr>
              <w:instrText xml:space="preserve"> ADDIN EN.CITE &lt;EndNote&gt;&lt;Cite&gt;&lt;Author&gt;Pianko&lt;/Author&gt;&lt;Year&gt;2014&lt;/Year&gt;&lt;RecNum&gt;51&lt;/RecNum&gt;&lt;DisplayText&gt;&lt;style face="superscript"&gt;[47]&lt;/style&gt;&lt;/DisplayText&gt;&lt;record&gt;&lt;rec-number&gt;51&lt;/rec-number&gt;&lt;foreign-keys&gt;&lt;key app="EN" db-id="9rrxd2zdlav0ased92p55ar3z9ssvssafrrs" timestamp="1430263571"&gt;51&lt;/key&gt;&lt;/foreign-keys&gt;&lt;ref-type name="Journal Article"&gt;17&lt;/ref-type&gt;&lt;contributors&gt;&lt;authors&gt;&lt;author&gt;Pianko, S.&lt;/author&gt;&lt;author&gt;Flamm, SL&lt;/author&gt;&lt;author&gt;Shiffman, M. L.&lt;/author&gt;&lt;author&gt;Kumar, S&lt;/author&gt;&lt;author&gt;Strasser, SI&lt;/author&gt;&lt;author&gt;Dore, GJ&lt;/author&gt;&lt;author&gt;McNally, J.&lt;/author&gt;&lt;author&gt;Brainard, D.&lt;/author&gt;&lt;author&gt;Han, L&lt;/author&gt;&lt;author&gt;Doehle, B.&lt;/author&gt;&lt;author&gt;Mogalian, E&lt;/author&gt;&lt;author&gt;McHutchison, J.&lt;/author&gt;&lt;author&gt;Reddy, K. R.&lt;/author&gt;&lt;author&gt;Roberts, S.K.&lt;/author&gt;&lt;/authors&gt;&lt;/contributors&gt;&lt;titles&gt;&lt;title&gt;High Efficacy of Treatment with Sofosbuvir+GS-5816 ±Ribavirin for 12 Weeks in Treatment Experienced Patients with Genotype 1 or 3 HCV Infection&lt;/title&gt;&lt;secondary-title&gt;Hepatology&lt;/secondary-title&gt;&lt;/titles&gt;&lt;periodical&gt;&lt;full-title&gt;Hepatology&lt;/full-title&gt;&lt;abbr-1&gt;Hepatology&lt;/abbr-1&gt;&lt;/periodical&gt;&lt;pages&gt;297A&lt;/pages&gt;&lt;volume&gt;60&lt;/volume&gt;&lt;number&gt;4&lt;/number&gt;&lt;dates&gt;&lt;year&gt;2014&lt;/year&gt;&lt;/dates&gt;&lt;urls&gt;&lt;/urls&gt;&lt;/record&gt;&lt;/Cite&gt;&lt;/EndNote&gt;</w:instrText>
            </w:r>
            <w:r w:rsidR="00945CBF" w:rsidRPr="00BD5FFB">
              <w:rPr>
                <w:rFonts w:ascii="Book Antiqua" w:hAnsi="Book Antiqua"/>
                <w:lang w:val="en-US"/>
              </w:rPr>
              <w:fldChar w:fldCharType="separate"/>
            </w:r>
            <w:r w:rsidR="007A599D" w:rsidRPr="00BD5FFB">
              <w:rPr>
                <w:rFonts w:ascii="Book Antiqua" w:hAnsi="Book Antiqua"/>
                <w:noProof/>
                <w:vertAlign w:val="superscript"/>
                <w:lang w:val="en-US"/>
              </w:rPr>
              <w:t>[47]</w:t>
            </w:r>
            <w:r w:rsidR="00945CBF" w:rsidRPr="00BD5FFB">
              <w:rPr>
                <w:rFonts w:ascii="Book Antiqua" w:hAnsi="Book Antiqua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6F86D58" w14:textId="77777777" w:rsidR="00263CAD" w:rsidRPr="00BD5FFB" w:rsidRDefault="00263CAD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+/-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23879F37" w14:textId="77777777" w:rsidR="00263CAD" w:rsidRPr="00BD5FFB" w:rsidRDefault="00263CAD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24F3B715" w14:textId="77777777" w:rsidR="00263CAD" w:rsidRPr="00BD5FFB" w:rsidRDefault="00263CAD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 xml:space="preserve">TN, </w:t>
            </w:r>
            <w:proofErr w:type="spellStart"/>
            <w:r w:rsidRPr="00BD5FFB">
              <w:rPr>
                <w:rFonts w:ascii="Book Antiqua" w:hAnsi="Book Antiqua"/>
                <w:lang w:val="en-US"/>
              </w:rPr>
              <w:t>NCi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34C359A6" w14:textId="77777777" w:rsidR="00263CAD" w:rsidRPr="00BD5FFB" w:rsidRDefault="006C58A5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55317E9" w14:textId="77777777" w:rsidR="00263CAD" w:rsidRPr="00BD5FFB" w:rsidRDefault="006C58A5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C920FC" w14:textId="77777777" w:rsidR="00263CAD" w:rsidRPr="00BD5FFB" w:rsidRDefault="006C58A5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81% -R; 90% + R; (</w:t>
            </w:r>
            <w:r w:rsidRPr="00BD5FFB">
              <w:rPr>
                <w:rFonts w:ascii="Book Antiqua" w:hAnsi="Book Antiqua"/>
                <w:i/>
                <w:lang w:val="en-US"/>
              </w:rPr>
              <w:t>n</w:t>
            </w:r>
            <w:r w:rsidR="00142CF4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=</w:t>
            </w:r>
            <w:r w:rsidR="00142CF4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60)</w:t>
            </w:r>
          </w:p>
        </w:tc>
      </w:tr>
      <w:tr w:rsidR="00A8360A" w:rsidRPr="00BD5FFB" w14:paraId="51268A28" w14:textId="77777777" w:rsidTr="001D3BC9">
        <w:trPr>
          <w:trHeight w:val="221"/>
        </w:trPr>
        <w:tc>
          <w:tcPr>
            <w:tcW w:w="2376" w:type="dxa"/>
            <w:vMerge/>
          </w:tcPr>
          <w:p w14:paraId="4E01170C" w14:textId="77777777" w:rsidR="00263CAD" w:rsidRPr="00BD5FFB" w:rsidRDefault="00263CAD" w:rsidP="00F7066E">
            <w:pPr>
              <w:spacing w:line="360" w:lineRule="auto"/>
              <w:rPr>
                <w:rFonts w:ascii="Book Antiqua" w:hAnsi="Book Antiqua"/>
                <w:lang w:val="en-US"/>
              </w:rPr>
            </w:pPr>
          </w:p>
        </w:tc>
        <w:tc>
          <w:tcPr>
            <w:tcW w:w="851" w:type="dxa"/>
          </w:tcPr>
          <w:p w14:paraId="1ADDFD15" w14:textId="77777777" w:rsidR="00263CAD" w:rsidRPr="00BD5FFB" w:rsidRDefault="00263CAD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+/-</w:t>
            </w:r>
          </w:p>
        </w:tc>
        <w:tc>
          <w:tcPr>
            <w:tcW w:w="1035" w:type="dxa"/>
          </w:tcPr>
          <w:p w14:paraId="5142D150" w14:textId="77777777" w:rsidR="00263CAD" w:rsidRPr="00BD5FFB" w:rsidRDefault="00263CAD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2</w:t>
            </w:r>
          </w:p>
        </w:tc>
        <w:tc>
          <w:tcPr>
            <w:tcW w:w="1509" w:type="dxa"/>
          </w:tcPr>
          <w:p w14:paraId="0B64DD3B" w14:textId="77777777" w:rsidR="00263CAD" w:rsidRPr="00BD5FFB" w:rsidRDefault="00263CAD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 xml:space="preserve">TN, </w:t>
            </w:r>
            <w:proofErr w:type="spellStart"/>
            <w:r w:rsidRPr="00BD5FFB">
              <w:rPr>
                <w:rFonts w:ascii="Book Antiqua" w:hAnsi="Book Antiqua"/>
                <w:lang w:val="en-US"/>
              </w:rPr>
              <w:t>NCi</w:t>
            </w:r>
            <w:proofErr w:type="spellEnd"/>
          </w:p>
        </w:tc>
        <w:tc>
          <w:tcPr>
            <w:tcW w:w="1283" w:type="dxa"/>
          </w:tcPr>
          <w:p w14:paraId="3787DAE1" w14:textId="77777777" w:rsidR="00263CAD" w:rsidRPr="00BD5FFB" w:rsidRDefault="006C58A5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8</w:t>
            </w:r>
          </w:p>
        </w:tc>
        <w:tc>
          <w:tcPr>
            <w:tcW w:w="992" w:type="dxa"/>
          </w:tcPr>
          <w:p w14:paraId="71E4B749" w14:textId="77777777" w:rsidR="00263CAD" w:rsidRPr="00BD5FFB" w:rsidRDefault="006C58A5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II</w:t>
            </w:r>
          </w:p>
        </w:tc>
        <w:tc>
          <w:tcPr>
            <w:tcW w:w="3402" w:type="dxa"/>
          </w:tcPr>
          <w:p w14:paraId="6E586BA5" w14:textId="77777777" w:rsidR="00263CAD" w:rsidRPr="00BD5FFB" w:rsidRDefault="006C58A5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88% - R; 88% + R; (</w:t>
            </w:r>
            <w:r w:rsidRPr="00BD5FFB">
              <w:rPr>
                <w:rFonts w:ascii="Book Antiqua" w:hAnsi="Book Antiqua"/>
                <w:i/>
                <w:lang w:val="en-US"/>
              </w:rPr>
              <w:t>n</w:t>
            </w:r>
            <w:r w:rsidR="00142CF4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=</w:t>
            </w:r>
            <w:r w:rsidR="00142CF4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52)</w:t>
            </w:r>
          </w:p>
        </w:tc>
      </w:tr>
      <w:tr w:rsidR="00A8360A" w:rsidRPr="00BD5FFB" w14:paraId="7227DBF0" w14:textId="77777777" w:rsidTr="001D3BC9">
        <w:trPr>
          <w:trHeight w:val="221"/>
        </w:trPr>
        <w:tc>
          <w:tcPr>
            <w:tcW w:w="2376" w:type="dxa"/>
            <w:vMerge/>
          </w:tcPr>
          <w:p w14:paraId="4E8F0C0E" w14:textId="77777777" w:rsidR="00263CAD" w:rsidRPr="00BD5FFB" w:rsidRDefault="00263CAD" w:rsidP="00F7066E">
            <w:pPr>
              <w:spacing w:line="360" w:lineRule="auto"/>
              <w:rPr>
                <w:rFonts w:ascii="Book Antiqua" w:hAnsi="Book Antiqua"/>
                <w:lang w:val="en-US"/>
              </w:rPr>
            </w:pPr>
          </w:p>
        </w:tc>
        <w:tc>
          <w:tcPr>
            <w:tcW w:w="851" w:type="dxa"/>
          </w:tcPr>
          <w:p w14:paraId="60CE41A9" w14:textId="77777777" w:rsidR="00263CAD" w:rsidRPr="00BD5FFB" w:rsidRDefault="00263CAD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+/-</w:t>
            </w:r>
          </w:p>
        </w:tc>
        <w:tc>
          <w:tcPr>
            <w:tcW w:w="1035" w:type="dxa"/>
          </w:tcPr>
          <w:p w14:paraId="63B9E2A9" w14:textId="77777777" w:rsidR="00263CAD" w:rsidRPr="00BD5FFB" w:rsidRDefault="00263CAD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3</w:t>
            </w:r>
          </w:p>
        </w:tc>
        <w:tc>
          <w:tcPr>
            <w:tcW w:w="1509" w:type="dxa"/>
          </w:tcPr>
          <w:p w14:paraId="6D39474E" w14:textId="77777777" w:rsidR="00263CAD" w:rsidRPr="00BD5FFB" w:rsidRDefault="00263CAD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 xml:space="preserve">TN, </w:t>
            </w:r>
            <w:proofErr w:type="spellStart"/>
            <w:r w:rsidRPr="00BD5FFB">
              <w:rPr>
                <w:rFonts w:ascii="Book Antiqua" w:hAnsi="Book Antiqua"/>
                <w:lang w:val="en-US"/>
              </w:rPr>
              <w:t>NCi</w:t>
            </w:r>
            <w:proofErr w:type="spellEnd"/>
          </w:p>
        </w:tc>
        <w:tc>
          <w:tcPr>
            <w:tcW w:w="1283" w:type="dxa"/>
          </w:tcPr>
          <w:p w14:paraId="49717A57" w14:textId="77777777" w:rsidR="00263CAD" w:rsidRPr="00BD5FFB" w:rsidRDefault="006C58A5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8</w:t>
            </w:r>
          </w:p>
        </w:tc>
        <w:tc>
          <w:tcPr>
            <w:tcW w:w="992" w:type="dxa"/>
          </w:tcPr>
          <w:p w14:paraId="216F30F3" w14:textId="77777777" w:rsidR="00263CAD" w:rsidRPr="00BD5FFB" w:rsidRDefault="006C58A5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II</w:t>
            </w:r>
          </w:p>
        </w:tc>
        <w:tc>
          <w:tcPr>
            <w:tcW w:w="3402" w:type="dxa"/>
          </w:tcPr>
          <w:p w14:paraId="41B5AFD8" w14:textId="77777777" w:rsidR="00263CAD" w:rsidRPr="00BD5FFB" w:rsidRDefault="006C58A5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96% - R; 100% + R</w:t>
            </w:r>
            <w:r w:rsidR="00AF28B2" w:rsidRPr="00BD5FFB">
              <w:rPr>
                <w:rFonts w:ascii="Book Antiqua" w:hAnsi="Book Antiqua"/>
                <w:lang w:val="en-US"/>
              </w:rPr>
              <w:t>; (</w:t>
            </w:r>
            <w:r w:rsidR="00AF28B2" w:rsidRPr="00BD5FFB">
              <w:rPr>
                <w:rFonts w:ascii="Book Antiqua" w:hAnsi="Book Antiqua"/>
                <w:i/>
                <w:lang w:val="en-US"/>
              </w:rPr>
              <w:t>n</w:t>
            </w:r>
            <w:r w:rsidR="00142CF4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="00AF28B2" w:rsidRPr="00BD5FFB">
              <w:rPr>
                <w:rFonts w:ascii="Book Antiqua" w:hAnsi="Book Antiqua"/>
                <w:lang w:val="en-US"/>
              </w:rPr>
              <w:t>=</w:t>
            </w:r>
            <w:r w:rsidR="00142CF4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="00AF28B2" w:rsidRPr="00BD5FFB">
              <w:rPr>
                <w:rFonts w:ascii="Book Antiqua" w:hAnsi="Book Antiqua"/>
                <w:lang w:val="en-US"/>
              </w:rPr>
              <w:t>53)</w:t>
            </w:r>
          </w:p>
        </w:tc>
      </w:tr>
      <w:tr w:rsidR="00A8360A" w:rsidRPr="00BD5FFB" w14:paraId="7508D334" w14:textId="77777777" w:rsidTr="001D3BC9">
        <w:trPr>
          <w:trHeight w:val="221"/>
        </w:trPr>
        <w:tc>
          <w:tcPr>
            <w:tcW w:w="2376" w:type="dxa"/>
            <w:vMerge/>
          </w:tcPr>
          <w:p w14:paraId="7E2D8AA8" w14:textId="77777777" w:rsidR="00263CAD" w:rsidRPr="00BD5FFB" w:rsidRDefault="00263CAD" w:rsidP="00F7066E">
            <w:pPr>
              <w:spacing w:line="360" w:lineRule="auto"/>
              <w:rPr>
                <w:rFonts w:ascii="Book Antiqua" w:hAnsi="Book Antiqua"/>
                <w:lang w:val="en-US"/>
              </w:rPr>
            </w:pPr>
          </w:p>
        </w:tc>
        <w:tc>
          <w:tcPr>
            <w:tcW w:w="851" w:type="dxa"/>
          </w:tcPr>
          <w:p w14:paraId="342D54A1" w14:textId="77777777" w:rsidR="00263CAD" w:rsidRPr="00BD5FFB" w:rsidRDefault="00263CAD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+/-</w:t>
            </w:r>
          </w:p>
        </w:tc>
        <w:tc>
          <w:tcPr>
            <w:tcW w:w="1035" w:type="dxa"/>
          </w:tcPr>
          <w:p w14:paraId="4A14793B" w14:textId="77777777" w:rsidR="00263CAD" w:rsidRPr="00BD5FFB" w:rsidRDefault="00263CAD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</w:t>
            </w:r>
          </w:p>
        </w:tc>
        <w:tc>
          <w:tcPr>
            <w:tcW w:w="1509" w:type="dxa"/>
          </w:tcPr>
          <w:p w14:paraId="0E7BB6FC" w14:textId="77777777" w:rsidR="00263CAD" w:rsidRPr="00BD5FFB" w:rsidRDefault="00263CAD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 xml:space="preserve">TE, Ci, </w:t>
            </w:r>
            <w:proofErr w:type="spellStart"/>
            <w:r w:rsidRPr="00BD5FFB">
              <w:rPr>
                <w:rFonts w:ascii="Book Antiqua" w:hAnsi="Book Antiqua"/>
                <w:lang w:val="en-US"/>
              </w:rPr>
              <w:t>NCi</w:t>
            </w:r>
            <w:proofErr w:type="spellEnd"/>
          </w:p>
        </w:tc>
        <w:tc>
          <w:tcPr>
            <w:tcW w:w="1283" w:type="dxa"/>
          </w:tcPr>
          <w:p w14:paraId="3B27A043" w14:textId="77777777" w:rsidR="00263CAD" w:rsidRPr="00BD5FFB" w:rsidRDefault="006C58A5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</w:t>
            </w:r>
          </w:p>
        </w:tc>
        <w:tc>
          <w:tcPr>
            <w:tcW w:w="992" w:type="dxa"/>
          </w:tcPr>
          <w:p w14:paraId="7A3C0573" w14:textId="77777777" w:rsidR="00263CAD" w:rsidRPr="00BD5FFB" w:rsidRDefault="006C58A5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II</w:t>
            </w:r>
          </w:p>
        </w:tc>
        <w:tc>
          <w:tcPr>
            <w:tcW w:w="3402" w:type="dxa"/>
          </w:tcPr>
          <w:p w14:paraId="6BAA082F" w14:textId="77777777" w:rsidR="00263CAD" w:rsidRPr="00BD5FFB" w:rsidRDefault="00AF28B2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proofErr w:type="spellStart"/>
            <w:r w:rsidRPr="00BD5FFB">
              <w:rPr>
                <w:rFonts w:ascii="Book Antiqua" w:hAnsi="Book Antiqua"/>
                <w:lang w:val="en-US"/>
              </w:rPr>
              <w:t>NCi</w:t>
            </w:r>
            <w:proofErr w:type="spellEnd"/>
            <w:r w:rsidRPr="00BD5FFB">
              <w:rPr>
                <w:rFonts w:ascii="Book Antiqua" w:hAnsi="Book Antiqua"/>
                <w:lang w:val="en-US"/>
              </w:rPr>
              <w:t>: 100% (</w:t>
            </w:r>
            <w:r w:rsidRPr="00BD5FFB">
              <w:rPr>
                <w:rFonts w:ascii="Book Antiqua" w:hAnsi="Book Antiqua"/>
                <w:i/>
                <w:lang w:val="en-US"/>
              </w:rPr>
              <w:t>n</w:t>
            </w:r>
            <w:r w:rsidR="00142CF4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=</w:t>
            </w:r>
            <w:r w:rsidR="00142CF4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38); Ci: 100% - R, 90% + R (</w:t>
            </w:r>
            <w:r w:rsidRPr="00BD5FFB">
              <w:rPr>
                <w:rFonts w:ascii="Book Antiqua" w:hAnsi="Book Antiqua"/>
                <w:i/>
                <w:lang w:val="en-US"/>
              </w:rPr>
              <w:t>n</w:t>
            </w:r>
            <w:r w:rsidR="00142CF4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=</w:t>
            </w:r>
            <w:r w:rsidR="00142CF4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17)</w:t>
            </w:r>
          </w:p>
        </w:tc>
      </w:tr>
      <w:tr w:rsidR="00A8360A" w:rsidRPr="00BD5FFB" w14:paraId="15D92A98" w14:textId="77777777" w:rsidTr="001D3BC9">
        <w:trPr>
          <w:trHeight w:val="221"/>
        </w:trPr>
        <w:tc>
          <w:tcPr>
            <w:tcW w:w="2376" w:type="dxa"/>
            <w:vMerge/>
          </w:tcPr>
          <w:p w14:paraId="6E9B73E4" w14:textId="77777777" w:rsidR="00263CAD" w:rsidRPr="00BD5FFB" w:rsidRDefault="00263CAD" w:rsidP="00F7066E">
            <w:pPr>
              <w:spacing w:line="360" w:lineRule="auto"/>
              <w:rPr>
                <w:rFonts w:ascii="Book Antiqua" w:hAnsi="Book Antiqua"/>
                <w:lang w:val="en-US"/>
              </w:rPr>
            </w:pPr>
          </w:p>
        </w:tc>
        <w:tc>
          <w:tcPr>
            <w:tcW w:w="851" w:type="dxa"/>
          </w:tcPr>
          <w:p w14:paraId="5CB9D15C" w14:textId="77777777" w:rsidR="00263CAD" w:rsidRPr="00BD5FFB" w:rsidRDefault="00263CAD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+/-</w:t>
            </w:r>
          </w:p>
        </w:tc>
        <w:tc>
          <w:tcPr>
            <w:tcW w:w="1035" w:type="dxa"/>
          </w:tcPr>
          <w:p w14:paraId="5FA1A70A" w14:textId="77777777" w:rsidR="00263CAD" w:rsidRPr="00BD5FFB" w:rsidRDefault="00263CAD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3</w:t>
            </w:r>
          </w:p>
        </w:tc>
        <w:tc>
          <w:tcPr>
            <w:tcW w:w="1509" w:type="dxa"/>
          </w:tcPr>
          <w:p w14:paraId="579204B2" w14:textId="77777777" w:rsidR="00263CAD" w:rsidRPr="00BD5FFB" w:rsidRDefault="00263CAD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 xml:space="preserve">TE, Ci, </w:t>
            </w:r>
            <w:proofErr w:type="spellStart"/>
            <w:r w:rsidRPr="00BD5FFB">
              <w:rPr>
                <w:rFonts w:ascii="Book Antiqua" w:hAnsi="Book Antiqua"/>
                <w:lang w:val="en-US"/>
              </w:rPr>
              <w:t>NCi</w:t>
            </w:r>
            <w:proofErr w:type="spellEnd"/>
          </w:p>
        </w:tc>
        <w:tc>
          <w:tcPr>
            <w:tcW w:w="1283" w:type="dxa"/>
          </w:tcPr>
          <w:p w14:paraId="17CB073E" w14:textId="77777777" w:rsidR="00263CAD" w:rsidRPr="00BD5FFB" w:rsidRDefault="006C58A5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</w:t>
            </w:r>
          </w:p>
        </w:tc>
        <w:tc>
          <w:tcPr>
            <w:tcW w:w="992" w:type="dxa"/>
          </w:tcPr>
          <w:p w14:paraId="62E1A28C" w14:textId="77777777" w:rsidR="00263CAD" w:rsidRPr="00BD5FFB" w:rsidRDefault="006C58A5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II</w:t>
            </w:r>
          </w:p>
        </w:tc>
        <w:tc>
          <w:tcPr>
            <w:tcW w:w="3402" w:type="dxa"/>
          </w:tcPr>
          <w:p w14:paraId="0525CA93" w14:textId="77777777" w:rsidR="00263CAD" w:rsidRPr="00BD5FFB" w:rsidRDefault="00AF28B2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proofErr w:type="spellStart"/>
            <w:r w:rsidRPr="00BD5FFB">
              <w:rPr>
                <w:rFonts w:ascii="Book Antiqua" w:hAnsi="Book Antiqua"/>
                <w:lang w:val="en-US"/>
              </w:rPr>
              <w:t>NCi</w:t>
            </w:r>
            <w:proofErr w:type="spellEnd"/>
            <w:r w:rsidRPr="00BD5FFB">
              <w:rPr>
                <w:rFonts w:ascii="Book Antiqua" w:hAnsi="Book Antiqua"/>
                <w:lang w:val="en-US"/>
              </w:rPr>
              <w:t>: 100% (</w:t>
            </w:r>
            <w:r w:rsidRPr="00BD5FFB">
              <w:rPr>
                <w:rFonts w:ascii="Book Antiqua" w:hAnsi="Book Antiqua"/>
                <w:i/>
                <w:lang w:val="en-US"/>
              </w:rPr>
              <w:t>n</w:t>
            </w:r>
            <w:r w:rsidR="00142CF4" w:rsidRPr="00BD5FFB">
              <w:rPr>
                <w:rFonts w:ascii="Book Antiqua" w:eastAsia="宋体" w:hAnsi="Book Antiqua" w:hint="eastAsia"/>
                <w:i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=</w:t>
            </w:r>
            <w:r w:rsidR="00142CF4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53); Ci: 88% - R, 96% + R (</w:t>
            </w:r>
            <w:r w:rsidRPr="00BD5FFB">
              <w:rPr>
                <w:rFonts w:ascii="Book Antiqua" w:hAnsi="Book Antiqua"/>
                <w:i/>
                <w:lang w:val="en-US"/>
              </w:rPr>
              <w:t>n</w:t>
            </w:r>
            <w:r w:rsidR="00142CF4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=</w:t>
            </w:r>
            <w:r w:rsidR="00142CF4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52)</w:t>
            </w:r>
          </w:p>
        </w:tc>
      </w:tr>
      <w:tr w:rsidR="00A8360A" w:rsidRPr="00BD5FFB" w14:paraId="0F950B02" w14:textId="77777777" w:rsidTr="001D3BC9">
        <w:tc>
          <w:tcPr>
            <w:tcW w:w="2376" w:type="dxa"/>
          </w:tcPr>
          <w:p w14:paraId="4743BDBE" w14:textId="77777777" w:rsidR="00263CAD" w:rsidRPr="00BD5FFB" w:rsidRDefault="005B4EAC" w:rsidP="00F7066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SOF + ACH-3102 (NS5A) (PROXY)</w:t>
            </w:r>
            <w:r w:rsidR="00945CBF" w:rsidRPr="00BD5FFB">
              <w:rPr>
                <w:rFonts w:ascii="Book Antiqua" w:hAnsi="Book Antiqua"/>
                <w:lang w:val="en-US"/>
              </w:rPr>
              <w:fldChar w:fldCharType="begin"/>
            </w:r>
            <w:r w:rsidR="007A599D" w:rsidRPr="00BD5FFB">
              <w:rPr>
                <w:rFonts w:ascii="Book Antiqua" w:hAnsi="Book Antiqua"/>
                <w:lang w:val="en-US"/>
              </w:rPr>
              <w:instrText xml:space="preserve"> ADDIN EN.CITE &lt;EndNote&gt;&lt;Cite&gt;&lt;Author&gt;Gane&lt;/Author&gt;&lt;Year&gt;2015&lt;/Year&gt;&lt;RecNum&gt;46&lt;/RecNum&gt;&lt;DisplayText&gt;&lt;style face="superscript"&gt;[48]&lt;/style&gt;&lt;/DisplayText&gt;&lt;record&gt;&lt;rec-number&gt;46&lt;/rec-number&gt;&lt;foreign-keys&gt;&lt;key app="EN" db-id="9rrxd2zdlav0ased92p55ar3z9ssvssafrrs" timestamp="1430260851"&gt;46&lt;/key&gt;&lt;/foreign-keys&gt;&lt;ref-type name="Journal Article"&gt;17&lt;/ref-type&gt;&lt;contributors&gt;&lt;authors&gt;&lt;author&gt;Gane, E.&lt;/author&gt;&lt;author&gt;Schwabe, C&lt;/author&gt;&lt;author&gt;Mader, M&lt;/author&gt;&lt;author&gt;Suri, V&lt;/author&gt;&lt;author&gt;Donohue, M&lt;/author&gt;&lt;author&gt;Huang, M&lt;/author&gt;&lt;author&gt;Hui, J&lt;/author&gt;&lt;author&gt;Yang, J.&lt;/author&gt;&lt;author&gt;Robison, H&lt;/author&gt;&lt;author&gt;Apelian, D&lt;/author&gt;&lt;author&gt;Kocinsky, H&lt;/author&gt;&lt;/authors&gt;&lt;/contributors&gt;&lt;titles&gt;&lt;title&gt;SUSTAINED VIROLOGIC RESPONSE AFTER ACH-3102 AND SOFOSBUVIR TREATMENT FOR 8 OR 6 WEEKS: A PHASE 2 “PROXY” STUDY&lt;/title&gt;&lt;secondary-title&gt;J Hepatol&lt;/secondary-title&gt;&lt;/titles&gt;&lt;periodical&gt;&lt;full-title&gt;J Hepatol&lt;/full-title&gt;&lt;abbr-1&gt;Journal of hepatology&lt;/abbr-1&gt;&lt;/periodical&gt;&lt;volume&gt;62&lt;/volume&gt;&lt;number&gt;4&lt;/number&gt;&lt;section&gt;S266&lt;/section&gt;&lt;dates&gt;&lt;year&gt;2015&lt;/year&gt;&lt;/dates&gt;&lt;urls&gt;&lt;/urls&gt;&lt;/record&gt;&lt;/Cite&gt;&lt;/EndNote&gt;</w:instrText>
            </w:r>
            <w:r w:rsidR="00945CBF" w:rsidRPr="00BD5FFB">
              <w:rPr>
                <w:rFonts w:ascii="Book Antiqua" w:hAnsi="Book Antiqua"/>
                <w:lang w:val="en-US"/>
              </w:rPr>
              <w:fldChar w:fldCharType="separate"/>
            </w:r>
            <w:r w:rsidR="007A599D" w:rsidRPr="00BD5FFB">
              <w:rPr>
                <w:rFonts w:ascii="Book Antiqua" w:hAnsi="Book Antiqua"/>
                <w:noProof/>
                <w:vertAlign w:val="superscript"/>
                <w:lang w:val="en-US"/>
              </w:rPr>
              <w:t>[48]</w:t>
            </w:r>
            <w:r w:rsidR="00945CBF" w:rsidRPr="00BD5FFB">
              <w:rPr>
                <w:rFonts w:ascii="Book Antiqua" w:hAnsi="Book Antiqua"/>
                <w:lang w:val="en-US"/>
              </w:rPr>
              <w:fldChar w:fldCharType="end"/>
            </w:r>
          </w:p>
        </w:tc>
        <w:tc>
          <w:tcPr>
            <w:tcW w:w="851" w:type="dxa"/>
          </w:tcPr>
          <w:p w14:paraId="0CD30887" w14:textId="77777777" w:rsidR="00263CAD" w:rsidRPr="00BD5FFB" w:rsidRDefault="005B4EA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-</w:t>
            </w:r>
          </w:p>
        </w:tc>
        <w:tc>
          <w:tcPr>
            <w:tcW w:w="1035" w:type="dxa"/>
          </w:tcPr>
          <w:p w14:paraId="16FAE91B" w14:textId="77777777" w:rsidR="00263CAD" w:rsidRPr="00BD5FFB" w:rsidRDefault="005D0D91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</w:t>
            </w:r>
          </w:p>
        </w:tc>
        <w:tc>
          <w:tcPr>
            <w:tcW w:w="1509" w:type="dxa"/>
          </w:tcPr>
          <w:p w14:paraId="32CD5DEB" w14:textId="77777777" w:rsidR="00263CAD" w:rsidRPr="00BD5FFB" w:rsidRDefault="005D0D91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 xml:space="preserve">TN, </w:t>
            </w:r>
            <w:proofErr w:type="spellStart"/>
            <w:r w:rsidRPr="00BD5FFB">
              <w:rPr>
                <w:rFonts w:ascii="Book Antiqua" w:hAnsi="Book Antiqua"/>
                <w:lang w:val="en-US"/>
              </w:rPr>
              <w:t>NCi</w:t>
            </w:r>
            <w:proofErr w:type="spellEnd"/>
          </w:p>
        </w:tc>
        <w:tc>
          <w:tcPr>
            <w:tcW w:w="1283" w:type="dxa"/>
          </w:tcPr>
          <w:p w14:paraId="0B98C130" w14:textId="77777777" w:rsidR="00263CAD" w:rsidRPr="00BD5FFB" w:rsidRDefault="005D0D91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6 and 8</w:t>
            </w:r>
          </w:p>
        </w:tc>
        <w:tc>
          <w:tcPr>
            <w:tcW w:w="992" w:type="dxa"/>
          </w:tcPr>
          <w:p w14:paraId="7E38067B" w14:textId="77777777" w:rsidR="00263CAD" w:rsidRPr="00BD5FFB" w:rsidRDefault="005D0D91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II</w:t>
            </w:r>
          </w:p>
        </w:tc>
        <w:tc>
          <w:tcPr>
            <w:tcW w:w="3402" w:type="dxa"/>
          </w:tcPr>
          <w:p w14:paraId="465D97CA" w14:textId="77777777" w:rsidR="00263CAD" w:rsidRPr="00BD5FFB" w:rsidRDefault="00142CF4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100% after 6 wk</w:t>
            </w:r>
            <w:r w:rsidR="005D0D91" w:rsidRPr="00BD5FFB">
              <w:rPr>
                <w:rFonts w:ascii="Book Antiqua" w:hAnsi="Book Antiqua"/>
                <w:lang w:val="en-US"/>
              </w:rPr>
              <w:t xml:space="preserve"> (</w:t>
            </w:r>
            <w:r w:rsidR="005D0D91" w:rsidRPr="00BD5FFB">
              <w:rPr>
                <w:rFonts w:ascii="Book Antiqua" w:hAnsi="Book Antiqua"/>
                <w:i/>
                <w:lang w:val="en-US"/>
              </w:rPr>
              <w:t>n</w:t>
            </w:r>
            <w:r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="005D0D91" w:rsidRPr="00BD5FFB">
              <w:rPr>
                <w:rFonts w:ascii="Book Antiqua" w:hAnsi="Book Antiqua"/>
                <w:lang w:val="en-US"/>
              </w:rPr>
              <w:t>=</w:t>
            </w:r>
            <w:r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="005D0D91" w:rsidRPr="00BD5FFB">
              <w:rPr>
                <w:rFonts w:ascii="Book Antiqua" w:hAnsi="Book Antiqua"/>
                <w:lang w:val="en-US"/>
              </w:rPr>
              <w:t>12) or 8 weeks (</w:t>
            </w:r>
            <w:r w:rsidR="005D0D91" w:rsidRPr="00BD5FFB">
              <w:rPr>
                <w:rFonts w:ascii="Book Antiqua" w:hAnsi="Book Antiqua"/>
                <w:i/>
                <w:lang w:val="en-US"/>
              </w:rPr>
              <w:t>n</w:t>
            </w:r>
            <w:r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="005D0D91" w:rsidRPr="00BD5FFB">
              <w:rPr>
                <w:rFonts w:ascii="Book Antiqua" w:hAnsi="Book Antiqua"/>
                <w:lang w:val="en-US"/>
              </w:rPr>
              <w:t>=</w:t>
            </w:r>
            <w:r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="005D0D91" w:rsidRPr="00BD5FFB">
              <w:rPr>
                <w:rFonts w:ascii="Book Antiqua" w:hAnsi="Book Antiqua"/>
                <w:lang w:val="en-US"/>
              </w:rPr>
              <w:t>12)</w:t>
            </w:r>
          </w:p>
        </w:tc>
      </w:tr>
      <w:tr w:rsidR="00A8360A" w:rsidRPr="00BD5FFB" w14:paraId="23F64CFD" w14:textId="77777777" w:rsidTr="001D3BC9">
        <w:tc>
          <w:tcPr>
            <w:tcW w:w="2376" w:type="dxa"/>
          </w:tcPr>
          <w:p w14:paraId="63D41168" w14:textId="77777777" w:rsidR="00263CAD" w:rsidRPr="00BD5FFB" w:rsidRDefault="00EB3831" w:rsidP="00F7066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 xml:space="preserve">SOF/LDV + </w:t>
            </w:r>
            <w:proofErr w:type="spellStart"/>
            <w:r w:rsidRPr="00BD5FFB">
              <w:rPr>
                <w:rFonts w:ascii="Book Antiqua" w:hAnsi="Book Antiqua"/>
                <w:lang w:val="en-US"/>
              </w:rPr>
              <w:t>Vedroprevir</w:t>
            </w:r>
            <w:proofErr w:type="spellEnd"/>
            <w:r w:rsidRPr="00BD5FFB">
              <w:rPr>
                <w:rFonts w:ascii="Book Antiqua" w:hAnsi="Book Antiqua"/>
                <w:lang w:val="en-US"/>
              </w:rPr>
              <w:t xml:space="preserve"> (SYNERGY)</w:t>
            </w:r>
            <w:r w:rsidR="00945CBF" w:rsidRPr="00BD5FFB">
              <w:rPr>
                <w:rFonts w:ascii="Book Antiqua" w:hAnsi="Book Antiqua"/>
                <w:lang w:val="en-US"/>
              </w:rPr>
              <w:fldChar w:fldCharType="begin">
                <w:fldData xml:space="preserve">PEVuZE5vdGU+PENpdGU+PEF1dGhvcj5Lb2hsaTwvQXV0aG9yPjxZZWFyPjIwMTU8L1llYXI+PFJl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</w:fldData>
              </w:fldChar>
            </w:r>
            <w:r w:rsidR="007A599D" w:rsidRPr="00BD5FFB">
              <w:rPr>
                <w:rFonts w:ascii="Book Antiqua" w:hAnsi="Book Antiqua"/>
                <w:lang w:val="en-US"/>
              </w:rPr>
              <w:instrText xml:space="preserve"> ADDIN EN.CITE </w:instrText>
            </w:r>
            <w:r w:rsidR="00945CBF" w:rsidRPr="00BD5FFB">
              <w:rPr>
                <w:rFonts w:ascii="Book Antiqua" w:hAnsi="Book Antiqua"/>
                <w:lang w:val="en-US"/>
              </w:rPr>
              <w:fldChar w:fldCharType="begin">
                <w:fldData xml:space="preserve">PEVuZE5vdGU+PENpdGU+PEF1dGhvcj5Lb2hsaTwvQXV0aG9yPjxZZWFyPjIwMTU8L1llYXI+PFJl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</w:fldData>
              </w:fldChar>
            </w:r>
            <w:r w:rsidR="007A599D" w:rsidRPr="00BD5FFB">
              <w:rPr>
                <w:rFonts w:ascii="Book Antiqua" w:hAnsi="Book Antiqua"/>
                <w:lang w:val="en-US"/>
              </w:rPr>
              <w:instrText xml:space="preserve"> ADDIN EN.CITE.DATA </w:instrText>
            </w:r>
            <w:r w:rsidR="00945CBF" w:rsidRPr="00BD5FFB">
              <w:rPr>
                <w:rFonts w:ascii="Book Antiqua" w:hAnsi="Book Antiqua"/>
                <w:lang w:val="en-US"/>
              </w:rPr>
            </w:r>
            <w:r w:rsidR="00945CBF" w:rsidRPr="00BD5FFB">
              <w:rPr>
                <w:rFonts w:ascii="Book Antiqua" w:hAnsi="Book Antiqua"/>
                <w:lang w:val="en-US"/>
              </w:rPr>
              <w:fldChar w:fldCharType="end"/>
            </w:r>
            <w:r w:rsidR="00945CBF" w:rsidRPr="00BD5FFB">
              <w:rPr>
                <w:rFonts w:ascii="Book Antiqua" w:hAnsi="Book Antiqua"/>
                <w:lang w:val="en-US"/>
              </w:rPr>
            </w:r>
            <w:r w:rsidR="00945CBF" w:rsidRPr="00BD5FFB">
              <w:rPr>
                <w:rFonts w:ascii="Book Antiqua" w:hAnsi="Book Antiqua"/>
                <w:lang w:val="en-US"/>
              </w:rPr>
              <w:fldChar w:fldCharType="separate"/>
            </w:r>
            <w:r w:rsidR="007A599D" w:rsidRPr="00BD5FFB">
              <w:rPr>
                <w:rFonts w:ascii="Book Antiqua" w:hAnsi="Book Antiqua"/>
                <w:noProof/>
                <w:vertAlign w:val="superscript"/>
                <w:lang w:val="en-US"/>
              </w:rPr>
              <w:t>[49]</w:t>
            </w:r>
            <w:r w:rsidR="00945CBF" w:rsidRPr="00BD5FFB">
              <w:rPr>
                <w:rFonts w:ascii="Book Antiqua" w:hAnsi="Book Antiqua"/>
                <w:lang w:val="en-US"/>
              </w:rPr>
              <w:fldChar w:fldCharType="end"/>
            </w:r>
          </w:p>
        </w:tc>
        <w:tc>
          <w:tcPr>
            <w:tcW w:w="851" w:type="dxa"/>
          </w:tcPr>
          <w:p w14:paraId="59ACC023" w14:textId="77777777" w:rsidR="00263CAD" w:rsidRPr="00BD5FFB" w:rsidRDefault="00EB3831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-</w:t>
            </w:r>
          </w:p>
        </w:tc>
        <w:tc>
          <w:tcPr>
            <w:tcW w:w="1035" w:type="dxa"/>
          </w:tcPr>
          <w:p w14:paraId="5353D422" w14:textId="77777777" w:rsidR="00263CAD" w:rsidRPr="00BD5FFB" w:rsidRDefault="00EB3831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</w:t>
            </w:r>
          </w:p>
        </w:tc>
        <w:tc>
          <w:tcPr>
            <w:tcW w:w="1509" w:type="dxa"/>
          </w:tcPr>
          <w:p w14:paraId="51FDF8E3" w14:textId="77777777" w:rsidR="00263CAD" w:rsidRPr="00BD5FFB" w:rsidRDefault="00EB3831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 xml:space="preserve">TN, </w:t>
            </w:r>
            <w:proofErr w:type="spellStart"/>
            <w:r w:rsidRPr="00BD5FFB">
              <w:rPr>
                <w:rFonts w:ascii="Book Antiqua" w:hAnsi="Book Antiqua"/>
                <w:lang w:val="en-US"/>
              </w:rPr>
              <w:t>NCi</w:t>
            </w:r>
            <w:proofErr w:type="spellEnd"/>
          </w:p>
        </w:tc>
        <w:tc>
          <w:tcPr>
            <w:tcW w:w="1283" w:type="dxa"/>
          </w:tcPr>
          <w:p w14:paraId="174202D2" w14:textId="77777777" w:rsidR="00263CAD" w:rsidRPr="00BD5FFB" w:rsidRDefault="00EB3831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6</w:t>
            </w:r>
          </w:p>
        </w:tc>
        <w:tc>
          <w:tcPr>
            <w:tcW w:w="992" w:type="dxa"/>
          </w:tcPr>
          <w:p w14:paraId="5A72EA69" w14:textId="77777777" w:rsidR="00263CAD" w:rsidRPr="00BD5FFB" w:rsidRDefault="00EB3831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II</w:t>
            </w:r>
          </w:p>
        </w:tc>
        <w:tc>
          <w:tcPr>
            <w:tcW w:w="3402" w:type="dxa"/>
          </w:tcPr>
          <w:p w14:paraId="059799DC" w14:textId="77777777" w:rsidR="00263CAD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95% (</w:t>
            </w:r>
            <w:r w:rsidRPr="00BD5FFB">
              <w:rPr>
                <w:rFonts w:ascii="Book Antiqua" w:hAnsi="Book Antiqua"/>
                <w:i/>
                <w:lang w:val="en-US"/>
              </w:rPr>
              <w:t>n</w:t>
            </w:r>
            <w:r w:rsidR="00142CF4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=</w:t>
            </w:r>
            <w:r w:rsidR="00142CF4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20)</w:t>
            </w:r>
          </w:p>
        </w:tc>
      </w:tr>
      <w:tr w:rsidR="00A8360A" w:rsidRPr="00BD5FFB" w14:paraId="0FF872D0" w14:textId="77777777" w:rsidTr="001D3BC9">
        <w:tc>
          <w:tcPr>
            <w:tcW w:w="2376" w:type="dxa"/>
          </w:tcPr>
          <w:p w14:paraId="3AF44500" w14:textId="77777777" w:rsidR="00263CAD" w:rsidRPr="00BD5FFB" w:rsidRDefault="003A793C" w:rsidP="00F7066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SOF/LDV + GS 9669 (non-NUC-NS5B) (SYNERGY)</w:t>
            </w:r>
            <w:r w:rsidR="00945CBF" w:rsidRPr="00BD5FFB">
              <w:rPr>
                <w:rFonts w:ascii="Book Antiqua" w:hAnsi="Book Antiqua"/>
                <w:lang w:val="en-US"/>
              </w:rPr>
              <w:fldChar w:fldCharType="begin">
                <w:fldData xml:space="preserve">PEVuZE5vdGU+PENpdGU+PEF1dGhvcj5Lb2hsaTwvQXV0aG9yPjxZZWFyPjIwMTU8L1llYXI+PFJl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</w:fldData>
              </w:fldChar>
            </w:r>
            <w:r w:rsidR="007A599D" w:rsidRPr="00BD5FFB">
              <w:rPr>
                <w:rFonts w:ascii="Book Antiqua" w:hAnsi="Book Antiqua"/>
                <w:lang w:val="en-US"/>
              </w:rPr>
              <w:instrText xml:space="preserve"> ADDIN EN.CITE </w:instrText>
            </w:r>
            <w:r w:rsidR="00945CBF" w:rsidRPr="00BD5FFB">
              <w:rPr>
                <w:rFonts w:ascii="Book Antiqua" w:hAnsi="Book Antiqua"/>
                <w:lang w:val="en-US"/>
              </w:rPr>
              <w:fldChar w:fldCharType="begin">
                <w:fldData xml:space="preserve">PEVuZE5vdGU+PENpdGU+PEF1dGhvcj5Lb2hsaTwvQXV0aG9yPjxZZWFyPjIwMTU8L1llYXI+PFJl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</w:fldData>
              </w:fldChar>
            </w:r>
            <w:r w:rsidR="007A599D" w:rsidRPr="00BD5FFB">
              <w:rPr>
                <w:rFonts w:ascii="Book Antiqua" w:hAnsi="Book Antiqua"/>
                <w:lang w:val="en-US"/>
              </w:rPr>
              <w:instrText xml:space="preserve"> ADDIN EN.CITE.DATA </w:instrText>
            </w:r>
            <w:r w:rsidR="00945CBF" w:rsidRPr="00BD5FFB">
              <w:rPr>
                <w:rFonts w:ascii="Book Antiqua" w:hAnsi="Book Antiqua"/>
                <w:lang w:val="en-US"/>
              </w:rPr>
            </w:r>
            <w:r w:rsidR="00945CBF" w:rsidRPr="00BD5FFB">
              <w:rPr>
                <w:rFonts w:ascii="Book Antiqua" w:hAnsi="Book Antiqua"/>
                <w:lang w:val="en-US"/>
              </w:rPr>
              <w:fldChar w:fldCharType="end"/>
            </w:r>
            <w:r w:rsidR="00945CBF" w:rsidRPr="00BD5FFB">
              <w:rPr>
                <w:rFonts w:ascii="Book Antiqua" w:hAnsi="Book Antiqua"/>
                <w:lang w:val="en-US"/>
              </w:rPr>
            </w:r>
            <w:r w:rsidR="00945CBF" w:rsidRPr="00BD5FFB">
              <w:rPr>
                <w:rFonts w:ascii="Book Antiqua" w:hAnsi="Book Antiqua"/>
                <w:lang w:val="en-US"/>
              </w:rPr>
              <w:fldChar w:fldCharType="separate"/>
            </w:r>
            <w:r w:rsidR="007A599D" w:rsidRPr="00BD5FFB">
              <w:rPr>
                <w:rFonts w:ascii="Book Antiqua" w:hAnsi="Book Antiqua"/>
                <w:noProof/>
                <w:vertAlign w:val="superscript"/>
                <w:lang w:val="en-US"/>
              </w:rPr>
              <w:t>[49]</w:t>
            </w:r>
            <w:r w:rsidR="00945CBF" w:rsidRPr="00BD5FFB">
              <w:rPr>
                <w:rFonts w:ascii="Book Antiqua" w:hAnsi="Book Antiqua"/>
                <w:lang w:val="en-US"/>
              </w:rPr>
              <w:fldChar w:fldCharType="end"/>
            </w:r>
          </w:p>
        </w:tc>
        <w:tc>
          <w:tcPr>
            <w:tcW w:w="851" w:type="dxa"/>
          </w:tcPr>
          <w:p w14:paraId="4807E897" w14:textId="77777777" w:rsidR="00263CAD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-</w:t>
            </w:r>
          </w:p>
        </w:tc>
        <w:tc>
          <w:tcPr>
            <w:tcW w:w="1035" w:type="dxa"/>
          </w:tcPr>
          <w:p w14:paraId="7272CFA8" w14:textId="77777777" w:rsidR="00263CAD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</w:t>
            </w:r>
          </w:p>
        </w:tc>
        <w:tc>
          <w:tcPr>
            <w:tcW w:w="1509" w:type="dxa"/>
          </w:tcPr>
          <w:p w14:paraId="399541F7" w14:textId="77777777" w:rsidR="00263CAD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 xml:space="preserve">TN, </w:t>
            </w:r>
            <w:proofErr w:type="spellStart"/>
            <w:r w:rsidRPr="00BD5FFB">
              <w:rPr>
                <w:rFonts w:ascii="Book Antiqua" w:hAnsi="Book Antiqua"/>
                <w:lang w:val="en-US"/>
              </w:rPr>
              <w:t>NCi</w:t>
            </w:r>
            <w:proofErr w:type="spellEnd"/>
          </w:p>
        </w:tc>
        <w:tc>
          <w:tcPr>
            <w:tcW w:w="1283" w:type="dxa"/>
          </w:tcPr>
          <w:p w14:paraId="2E1063CB" w14:textId="77777777" w:rsidR="00263CAD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6</w:t>
            </w:r>
          </w:p>
        </w:tc>
        <w:tc>
          <w:tcPr>
            <w:tcW w:w="992" w:type="dxa"/>
          </w:tcPr>
          <w:p w14:paraId="45D12C07" w14:textId="77777777" w:rsidR="00263CAD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II</w:t>
            </w:r>
          </w:p>
        </w:tc>
        <w:tc>
          <w:tcPr>
            <w:tcW w:w="3402" w:type="dxa"/>
          </w:tcPr>
          <w:p w14:paraId="0492D4C0" w14:textId="77777777" w:rsidR="00263CAD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95% (</w:t>
            </w:r>
            <w:r w:rsidRPr="00BD5FFB">
              <w:rPr>
                <w:rFonts w:ascii="Book Antiqua" w:hAnsi="Book Antiqua"/>
                <w:i/>
                <w:lang w:val="en-US"/>
              </w:rPr>
              <w:t>n</w:t>
            </w:r>
            <w:r w:rsidR="00142CF4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=</w:t>
            </w:r>
            <w:r w:rsidR="00142CF4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20)</w:t>
            </w:r>
          </w:p>
        </w:tc>
      </w:tr>
      <w:tr w:rsidR="00A8360A" w:rsidRPr="00BD5FFB" w14:paraId="4FFB61D9" w14:textId="77777777" w:rsidTr="001D3BC9">
        <w:trPr>
          <w:trHeight w:val="847"/>
        </w:trPr>
        <w:tc>
          <w:tcPr>
            <w:tcW w:w="2376" w:type="dxa"/>
            <w:vMerge w:val="restart"/>
          </w:tcPr>
          <w:p w14:paraId="49595DB8" w14:textId="77777777" w:rsidR="003A793C" w:rsidRPr="00BD5FFB" w:rsidRDefault="003A793C" w:rsidP="00F7066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 xml:space="preserve">SOF + </w:t>
            </w:r>
            <w:proofErr w:type="spellStart"/>
            <w:r w:rsidRPr="00BD5FFB">
              <w:rPr>
                <w:rFonts w:ascii="Book Antiqua" w:hAnsi="Book Antiqua"/>
                <w:lang w:val="en-US"/>
              </w:rPr>
              <w:t>Grazoprevir</w:t>
            </w:r>
            <w:proofErr w:type="spellEnd"/>
            <w:r w:rsidRPr="00BD5FFB">
              <w:rPr>
                <w:rFonts w:ascii="Book Antiqua" w:hAnsi="Book Antiqua"/>
                <w:lang w:val="en-US"/>
              </w:rPr>
              <w:t xml:space="preserve"> + </w:t>
            </w:r>
            <w:proofErr w:type="spellStart"/>
            <w:r w:rsidRPr="00BD5FFB">
              <w:rPr>
                <w:rFonts w:ascii="Book Antiqua" w:hAnsi="Book Antiqua"/>
                <w:lang w:val="en-US"/>
              </w:rPr>
              <w:t>Elbasvir</w:t>
            </w:r>
            <w:proofErr w:type="spellEnd"/>
            <w:r w:rsidRPr="00BD5FFB">
              <w:rPr>
                <w:rFonts w:ascii="Book Antiqua" w:hAnsi="Book Antiqua"/>
                <w:lang w:val="en-US"/>
              </w:rPr>
              <w:t xml:space="preserve"> (C-SWIFT)</w:t>
            </w:r>
            <w:r w:rsidR="00945CBF" w:rsidRPr="00BD5FFB">
              <w:rPr>
                <w:rFonts w:ascii="Book Antiqua" w:hAnsi="Book Antiqua"/>
                <w:lang w:val="en-US"/>
              </w:rPr>
              <w:fldChar w:fldCharType="begin"/>
            </w:r>
            <w:r w:rsidR="007A599D" w:rsidRPr="00BD5FFB">
              <w:rPr>
                <w:rFonts w:ascii="Book Antiqua" w:hAnsi="Book Antiqua"/>
                <w:lang w:val="en-US"/>
              </w:rPr>
              <w:instrText xml:space="preserve"> ADDIN EN.CITE &lt;EndNote&gt;&lt;Cite&gt;&lt;Author&gt;Poordad&lt;/Author&gt;&lt;RecNum&gt;43&lt;/RecNum&gt;&lt;DisplayText&gt;&lt;style face="superscript"&gt;[46]&lt;/style&gt;&lt;/DisplayText&gt;&lt;record&gt;&lt;rec-number&gt;43&lt;/rec-number&gt;&lt;foreign-keys&gt;&lt;key app="EN" db-id="9rrxd2zdlav0ased92p55ar3z9ssvssafrrs" timestamp="1430257293"&gt;43&lt;/key&gt;&lt;/foreign-keys&gt;&lt;ref-type name="Journal Article"&gt;17&lt;/ref-type&gt;&lt;contributors&gt;&lt;authors&gt;&lt;author&gt;Poordad, F.&lt;/author&gt;&lt;author&gt;Lawitz, E.&lt;/author&gt;&lt;author&gt;Gutierrez, JA&lt;/author&gt;&lt;author&gt;Evans, B&lt;/author&gt;&lt;author&gt;Howe, A&lt;/author&gt;&lt;author&gt;Feng, HP&lt;/author&gt;&lt;author&gt;Li, JJ&lt;/author&gt;&lt;author&gt;Hwang, P&lt;/author&gt;&lt;author&gt;Robertson, M&lt;/author&gt;&lt;author&gt;Wahl, J&lt;/author&gt;&lt;author&gt;Barr, E&lt;/author&gt;&lt;author&gt;Haber, B&lt;/author&gt;&lt;/authors&gt;&lt;/contributors&gt;&lt;titles&gt;&lt;title&gt;C-SWIFT: GRAZOPREVIR/ELBASVIR + SOFOSBUVIR IN CIRRHOTIC AND NONCIRRHOTIC, TREATMENT-NAIVE PATIENTS WITH HEPATITIS C VIRUS GENOTYPE 1 INFECTION, FOR DURATIONS OF 4, 6 OR 8 WEEKS AND GENOTYPE 3 INFECTION FOR DURATIONS OF 8 OR 12 WEEKS&lt;/title&gt;&lt;secondary-title&gt;J Hepatol&lt;/secondary-title&gt;&lt;/titles&gt;&lt;periodical&gt;&lt;full-title&gt;J Hepatol&lt;/full-title&gt;&lt;abbr-1&gt;Journal of hepatology&lt;/abbr-1&gt;&lt;/periodical&gt;&lt;volume&gt;62&lt;/volume&gt;&lt;number&gt;4&lt;/number&gt;&lt;section&gt;S192&lt;/section&gt;&lt;dates&gt;&lt;/dates&gt;&lt;urls&gt;&lt;/urls&gt;&lt;/record&gt;&lt;/Cite&gt;&lt;/EndNote&gt;</w:instrText>
            </w:r>
            <w:r w:rsidR="00945CBF" w:rsidRPr="00BD5FFB">
              <w:rPr>
                <w:rFonts w:ascii="Book Antiqua" w:hAnsi="Book Antiqua"/>
                <w:lang w:val="en-US"/>
              </w:rPr>
              <w:fldChar w:fldCharType="separate"/>
            </w:r>
            <w:r w:rsidR="007A599D" w:rsidRPr="00BD5FFB">
              <w:rPr>
                <w:rFonts w:ascii="Book Antiqua" w:hAnsi="Book Antiqua"/>
                <w:noProof/>
                <w:vertAlign w:val="superscript"/>
                <w:lang w:val="en-US"/>
              </w:rPr>
              <w:t>[46]</w:t>
            </w:r>
            <w:r w:rsidR="00945CBF" w:rsidRPr="00BD5FFB">
              <w:rPr>
                <w:rFonts w:ascii="Book Antiqua" w:hAnsi="Book Antiqua"/>
                <w:lang w:val="en-US"/>
              </w:rPr>
              <w:fldChar w:fldCharType="end"/>
            </w:r>
          </w:p>
        </w:tc>
        <w:tc>
          <w:tcPr>
            <w:tcW w:w="851" w:type="dxa"/>
            <w:vMerge w:val="restart"/>
          </w:tcPr>
          <w:p w14:paraId="046D329D" w14:textId="77777777" w:rsidR="003A793C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-</w:t>
            </w:r>
          </w:p>
        </w:tc>
        <w:tc>
          <w:tcPr>
            <w:tcW w:w="1035" w:type="dxa"/>
            <w:vMerge w:val="restart"/>
          </w:tcPr>
          <w:p w14:paraId="6C3B718C" w14:textId="77777777" w:rsidR="003A793C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1, 3</w:t>
            </w:r>
          </w:p>
        </w:tc>
        <w:tc>
          <w:tcPr>
            <w:tcW w:w="1509" w:type="dxa"/>
          </w:tcPr>
          <w:p w14:paraId="3F7FF0C2" w14:textId="77777777" w:rsidR="003A793C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 xml:space="preserve">TN, </w:t>
            </w:r>
            <w:proofErr w:type="spellStart"/>
            <w:r w:rsidRPr="00BD5FFB">
              <w:rPr>
                <w:rFonts w:ascii="Book Antiqua" w:hAnsi="Book Antiqua"/>
                <w:lang w:val="en-US"/>
              </w:rPr>
              <w:t>NCi</w:t>
            </w:r>
            <w:proofErr w:type="spellEnd"/>
          </w:p>
        </w:tc>
        <w:tc>
          <w:tcPr>
            <w:tcW w:w="1283" w:type="dxa"/>
          </w:tcPr>
          <w:p w14:paraId="2A4427B5" w14:textId="77777777" w:rsidR="003A793C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4 or 6 (GT1);</w:t>
            </w:r>
          </w:p>
          <w:p w14:paraId="13B40D71" w14:textId="77777777" w:rsidR="003A793C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8 or 12 (GT3)</w:t>
            </w:r>
          </w:p>
        </w:tc>
        <w:tc>
          <w:tcPr>
            <w:tcW w:w="992" w:type="dxa"/>
          </w:tcPr>
          <w:p w14:paraId="7D7474D9" w14:textId="77777777" w:rsidR="003A793C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II</w:t>
            </w:r>
          </w:p>
        </w:tc>
        <w:tc>
          <w:tcPr>
            <w:tcW w:w="3402" w:type="dxa"/>
          </w:tcPr>
          <w:p w14:paraId="77B3B000" w14:textId="77777777" w:rsidR="003A793C" w:rsidRPr="00BD5FFB" w:rsidRDefault="00F25FC6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 xml:space="preserve">SVR8: </w:t>
            </w:r>
            <w:r w:rsidR="00AD4231" w:rsidRPr="00BD5FFB">
              <w:rPr>
                <w:rFonts w:ascii="Book Antiqua" w:hAnsi="Book Antiqua"/>
                <w:lang w:val="en-US"/>
              </w:rPr>
              <w:t>GT1: 39% after 4 wk</w:t>
            </w:r>
            <w:r w:rsidRPr="00BD5FFB">
              <w:rPr>
                <w:rFonts w:ascii="Book Antiqua" w:hAnsi="Book Antiqua"/>
                <w:lang w:val="en-US"/>
              </w:rPr>
              <w:t xml:space="preserve"> (</w:t>
            </w:r>
            <w:r w:rsidRPr="00BD5FFB">
              <w:rPr>
                <w:rFonts w:ascii="Book Antiqua" w:hAnsi="Book Antiqua"/>
                <w:i/>
                <w:lang w:val="en-US"/>
              </w:rPr>
              <w:t>n</w:t>
            </w:r>
            <w:r w:rsidR="00AD4231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=</w:t>
            </w:r>
            <w:r w:rsidR="00AD4231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31)</w:t>
            </w:r>
            <w:r w:rsidR="00AD4231" w:rsidRPr="00BD5FFB">
              <w:rPr>
                <w:rFonts w:ascii="Book Antiqua" w:hAnsi="Book Antiqua"/>
                <w:lang w:val="en-US"/>
              </w:rPr>
              <w:t>; 87% after 6 wk</w:t>
            </w:r>
            <w:r w:rsidRPr="00BD5FFB">
              <w:rPr>
                <w:rFonts w:ascii="Book Antiqua" w:hAnsi="Book Antiqua"/>
                <w:lang w:val="en-US"/>
              </w:rPr>
              <w:t xml:space="preserve"> (</w:t>
            </w:r>
            <w:r w:rsidRPr="00BD5FFB">
              <w:rPr>
                <w:rFonts w:ascii="Book Antiqua" w:hAnsi="Book Antiqua"/>
                <w:i/>
                <w:lang w:val="en-US"/>
              </w:rPr>
              <w:t>n</w:t>
            </w:r>
            <w:r w:rsidR="00AD4231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=</w:t>
            </w:r>
            <w:r w:rsidR="00AD4231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30)</w:t>
            </w:r>
          </w:p>
          <w:p w14:paraId="4373E3EA" w14:textId="77777777" w:rsidR="003A793C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GT3: 100% after</w:t>
            </w:r>
            <w:r w:rsidR="00F25FC6" w:rsidRPr="00BD5FFB">
              <w:rPr>
                <w:rFonts w:ascii="Book Antiqua" w:hAnsi="Book Antiqua"/>
                <w:lang w:val="en-US"/>
              </w:rPr>
              <w:t xml:space="preserve"> 8</w:t>
            </w:r>
            <w:r w:rsidR="00AD4231" w:rsidRPr="00BD5FFB">
              <w:rPr>
                <w:rFonts w:ascii="Book Antiqua" w:hAnsi="Book Antiqua"/>
                <w:lang w:val="en-US"/>
              </w:rPr>
              <w:t xml:space="preserve"> and 12 wk</w:t>
            </w:r>
            <w:r w:rsidR="00F25FC6" w:rsidRPr="00BD5FFB">
              <w:rPr>
                <w:rFonts w:ascii="Book Antiqua" w:hAnsi="Book Antiqua"/>
                <w:lang w:val="en-US"/>
              </w:rPr>
              <w:t xml:space="preserve"> (</w:t>
            </w:r>
            <w:r w:rsidR="00F25FC6" w:rsidRPr="00BD5FFB">
              <w:rPr>
                <w:rFonts w:ascii="Book Antiqua" w:hAnsi="Book Antiqua"/>
                <w:i/>
                <w:lang w:val="en-US"/>
              </w:rPr>
              <w:t>n</w:t>
            </w:r>
            <w:r w:rsidR="00AD4231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="00F25FC6" w:rsidRPr="00BD5FFB">
              <w:rPr>
                <w:rFonts w:ascii="Book Antiqua" w:hAnsi="Book Antiqua"/>
                <w:lang w:val="en-US"/>
              </w:rPr>
              <w:t>=</w:t>
            </w:r>
            <w:r w:rsidR="00AD4231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="00F25FC6" w:rsidRPr="00BD5FFB">
              <w:rPr>
                <w:rFonts w:ascii="Book Antiqua" w:hAnsi="Book Antiqua"/>
                <w:lang w:val="en-US"/>
              </w:rPr>
              <w:t>15/14)</w:t>
            </w:r>
          </w:p>
        </w:tc>
      </w:tr>
      <w:tr w:rsidR="00A8360A" w:rsidRPr="00BD5FFB" w14:paraId="2328A8DA" w14:textId="77777777" w:rsidTr="001D3BC9">
        <w:trPr>
          <w:trHeight w:val="846"/>
        </w:trPr>
        <w:tc>
          <w:tcPr>
            <w:tcW w:w="2376" w:type="dxa"/>
            <w:vMerge/>
          </w:tcPr>
          <w:p w14:paraId="79E59380" w14:textId="77777777" w:rsidR="003A793C" w:rsidRPr="00BD5FFB" w:rsidRDefault="003A793C" w:rsidP="00F7066E">
            <w:pPr>
              <w:spacing w:line="360" w:lineRule="auto"/>
              <w:rPr>
                <w:rFonts w:ascii="Book Antiqua" w:hAnsi="Book Antiqua"/>
                <w:lang w:val="en-US"/>
              </w:rPr>
            </w:pPr>
          </w:p>
        </w:tc>
        <w:tc>
          <w:tcPr>
            <w:tcW w:w="851" w:type="dxa"/>
            <w:vMerge/>
          </w:tcPr>
          <w:p w14:paraId="77589540" w14:textId="77777777" w:rsidR="003A793C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</w:p>
        </w:tc>
        <w:tc>
          <w:tcPr>
            <w:tcW w:w="1035" w:type="dxa"/>
            <w:vMerge/>
          </w:tcPr>
          <w:p w14:paraId="1C62ACEA" w14:textId="77777777" w:rsidR="003A793C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</w:p>
        </w:tc>
        <w:tc>
          <w:tcPr>
            <w:tcW w:w="1509" w:type="dxa"/>
          </w:tcPr>
          <w:p w14:paraId="10905FCF" w14:textId="77777777" w:rsidR="003A793C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TN, Ci</w:t>
            </w:r>
          </w:p>
        </w:tc>
        <w:tc>
          <w:tcPr>
            <w:tcW w:w="1283" w:type="dxa"/>
          </w:tcPr>
          <w:p w14:paraId="0DB830AA" w14:textId="77777777" w:rsidR="003A793C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6 or 8 (GT1);</w:t>
            </w:r>
          </w:p>
          <w:p w14:paraId="6E2FA087" w14:textId="77777777" w:rsidR="003A793C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 (GT3)</w:t>
            </w:r>
          </w:p>
        </w:tc>
        <w:tc>
          <w:tcPr>
            <w:tcW w:w="992" w:type="dxa"/>
          </w:tcPr>
          <w:p w14:paraId="342E52C8" w14:textId="77777777" w:rsidR="003A793C" w:rsidRPr="00BD5FFB" w:rsidRDefault="003A793C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II</w:t>
            </w:r>
          </w:p>
        </w:tc>
        <w:tc>
          <w:tcPr>
            <w:tcW w:w="3402" w:type="dxa"/>
          </w:tcPr>
          <w:p w14:paraId="702A8052" w14:textId="77777777" w:rsidR="003A793C" w:rsidRPr="00BD5FFB" w:rsidRDefault="00AD4231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SVR8: GT1: 80% after 6 wk</w:t>
            </w:r>
            <w:r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="00F25FC6" w:rsidRPr="00BD5FFB">
              <w:rPr>
                <w:rFonts w:ascii="Book Antiqua" w:hAnsi="Book Antiqua"/>
                <w:lang w:val="en-US"/>
              </w:rPr>
              <w:t>(</w:t>
            </w:r>
            <w:r w:rsidR="00F25FC6" w:rsidRPr="00BD5FFB">
              <w:rPr>
                <w:rFonts w:ascii="Book Antiqua" w:hAnsi="Book Antiqua"/>
                <w:i/>
                <w:lang w:val="en-US"/>
              </w:rPr>
              <w:t>n</w:t>
            </w:r>
            <w:r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="00F25FC6" w:rsidRPr="00BD5FFB">
              <w:rPr>
                <w:rFonts w:ascii="Book Antiqua" w:hAnsi="Book Antiqua"/>
                <w:lang w:val="en-US"/>
              </w:rPr>
              <w:t>=</w:t>
            </w:r>
            <w:r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20); 89% after 8 wk</w:t>
            </w:r>
            <w:r w:rsidR="00F25FC6" w:rsidRPr="00BD5FFB">
              <w:rPr>
                <w:rFonts w:ascii="Book Antiqua" w:hAnsi="Book Antiqua"/>
                <w:lang w:val="en-US"/>
              </w:rPr>
              <w:t xml:space="preserve"> (</w:t>
            </w:r>
            <w:r w:rsidR="00F25FC6" w:rsidRPr="00BD5FFB">
              <w:rPr>
                <w:rFonts w:ascii="Book Antiqua" w:hAnsi="Book Antiqua"/>
                <w:i/>
                <w:lang w:val="en-US"/>
              </w:rPr>
              <w:t>n</w:t>
            </w:r>
            <w:r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="00F25FC6" w:rsidRPr="00BD5FFB">
              <w:rPr>
                <w:rFonts w:ascii="Book Antiqua" w:hAnsi="Book Antiqua"/>
                <w:lang w:val="en-US"/>
              </w:rPr>
              <w:t>=</w:t>
            </w:r>
            <w:r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="00F25FC6" w:rsidRPr="00BD5FFB">
              <w:rPr>
                <w:rFonts w:ascii="Book Antiqua" w:hAnsi="Book Antiqua"/>
                <w:lang w:val="en-US"/>
              </w:rPr>
              <w:t>21)</w:t>
            </w:r>
          </w:p>
          <w:p w14:paraId="2989B670" w14:textId="77777777" w:rsidR="00F25FC6" w:rsidRPr="00BD5FFB" w:rsidRDefault="00F25FC6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GT3: 90% (</w:t>
            </w:r>
            <w:r w:rsidRPr="00BD5FFB">
              <w:rPr>
                <w:rFonts w:ascii="Book Antiqua" w:hAnsi="Book Antiqua"/>
                <w:i/>
                <w:lang w:val="en-US"/>
              </w:rPr>
              <w:t>n</w:t>
            </w:r>
            <w:r w:rsidR="00AD4231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=</w:t>
            </w:r>
            <w:r w:rsidR="00AD4231" w:rsidRPr="00BD5FFB">
              <w:rPr>
                <w:rFonts w:ascii="Book Antiqua" w:eastAsia="宋体" w:hAnsi="Book Antiqua" w:hint="eastAsia"/>
                <w:lang w:val="en-US" w:eastAsia="zh-CN"/>
              </w:rPr>
              <w:t xml:space="preserve"> </w:t>
            </w:r>
            <w:r w:rsidRPr="00BD5FFB">
              <w:rPr>
                <w:rFonts w:ascii="Book Antiqua" w:hAnsi="Book Antiqua"/>
                <w:lang w:val="en-US"/>
              </w:rPr>
              <w:t>12)</w:t>
            </w:r>
          </w:p>
        </w:tc>
      </w:tr>
      <w:tr w:rsidR="00A8360A" w:rsidRPr="00BD5FFB" w14:paraId="0211185E" w14:textId="77777777" w:rsidTr="001D3BC9">
        <w:trPr>
          <w:trHeight w:val="565"/>
        </w:trPr>
        <w:tc>
          <w:tcPr>
            <w:tcW w:w="2376" w:type="dxa"/>
            <w:vMerge w:val="restart"/>
          </w:tcPr>
          <w:p w14:paraId="69E27594" w14:textId="77777777" w:rsidR="00BA1287" w:rsidRPr="00BD5FFB" w:rsidRDefault="00BA1287" w:rsidP="00F7066E">
            <w:pPr>
              <w:spacing w:line="360" w:lineRule="auto"/>
              <w:rPr>
                <w:rFonts w:ascii="Book Antiqua" w:hAnsi="Book Antiqua"/>
                <w:lang w:val="en-US"/>
              </w:rPr>
            </w:pPr>
            <w:proofErr w:type="spellStart"/>
            <w:r w:rsidRPr="00BD5FFB">
              <w:rPr>
                <w:rFonts w:ascii="Book Antiqua" w:hAnsi="Book Antiqua"/>
                <w:lang w:val="en-US"/>
              </w:rPr>
              <w:t>Grazoprevir</w:t>
            </w:r>
            <w:proofErr w:type="spellEnd"/>
            <w:r w:rsidRPr="00BD5FFB">
              <w:rPr>
                <w:rFonts w:ascii="Book Antiqua" w:hAnsi="Book Antiqua"/>
                <w:lang w:val="en-US"/>
              </w:rPr>
              <w:t xml:space="preserve"> + </w:t>
            </w:r>
            <w:proofErr w:type="spellStart"/>
            <w:r w:rsidRPr="00BD5FFB">
              <w:rPr>
                <w:rFonts w:ascii="Book Antiqua" w:hAnsi="Book Antiqua"/>
                <w:lang w:val="en-US"/>
              </w:rPr>
              <w:t>Elbasvir</w:t>
            </w:r>
            <w:proofErr w:type="spellEnd"/>
            <w:r w:rsidRPr="00BD5FFB">
              <w:rPr>
                <w:rFonts w:ascii="Book Antiqua" w:hAnsi="Book Antiqua"/>
                <w:lang w:val="en-US"/>
              </w:rPr>
              <w:t xml:space="preserve"> (C-WORTHY)</w:t>
            </w:r>
            <w:r w:rsidR="00945CBF" w:rsidRPr="00BD5FFB">
              <w:rPr>
                <w:rFonts w:ascii="Book Antiqua" w:hAnsi="Book Antiqua"/>
                <w:lang w:val="en-US"/>
              </w:rPr>
              <w:fldChar w:fldCharType="begin">
                <w:fldData xml:space="preserve">PEVuZE5vdGU+PENpdGU+PEF1dGhvcj5MYXdpdHo8L0F1dGhvcj48WWVhcj4yMDE1PC9ZZWFyPjxS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</w:fldData>
              </w:fldChar>
            </w:r>
            <w:r w:rsidR="007A599D" w:rsidRPr="00BD5FFB">
              <w:rPr>
                <w:rFonts w:ascii="Book Antiqua" w:hAnsi="Book Antiqua"/>
                <w:lang w:val="en-US"/>
              </w:rPr>
              <w:instrText xml:space="preserve"> ADDIN EN.CITE </w:instrText>
            </w:r>
            <w:r w:rsidR="00945CBF" w:rsidRPr="00BD5FFB">
              <w:rPr>
                <w:rFonts w:ascii="Book Antiqua" w:hAnsi="Book Antiqua"/>
                <w:lang w:val="en-US"/>
              </w:rPr>
              <w:fldChar w:fldCharType="begin">
                <w:fldData xml:space="preserve">PEVuZE5vdGU+PENpdGU+PEF1dGhvcj5MYXdpdHo8L0F1dGhvcj48WWVhcj4yMDE1PC9ZZWFyPjxS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</w:fldData>
              </w:fldChar>
            </w:r>
            <w:r w:rsidR="007A599D" w:rsidRPr="00BD5FFB">
              <w:rPr>
                <w:rFonts w:ascii="Book Antiqua" w:hAnsi="Book Antiqua"/>
                <w:lang w:val="en-US"/>
              </w:rPr>
              <w:instrText xml:space="preserve"> ADDIN EN.CITE.DATA </w:instrText>
            </w:r>
            <w:r w:rsidR="00945CBF" w:rsidRPr="00BD5FFB">
              <w:rPr>
                <w:rFonts w:ascii="Book Antiqua" w:hAnsi="Book Antiqua"/>
                <w:lang w:val="en-US"/>
              </w:rPr>
            </w:r>
            <w:r w:rsidR="00945CBF" w:rsidRPr="00BD5FFB">
              <w:rPr>
                <w:rFonts w:ascii="Book Antiqua" w:hAnsi="Book Antiqua"/>
                <w:lang w:val="en-US"/>
              </w:rPr>
              <w:fldChar w:fldCharType="end"/>
            </w:r>
            <w:r w:rsidR="00945CBF" w:rsidRPr="00BD5FFB">
              <w:rPr>
                <w:rFonts w:ascii="Book Antiqua" w:hAnsi="Book Antiqua"/>
                <w:lang w:val="en-US"/>
              </w:rPr>
            </w:r>
            <w:r w:rsidR="00945CBF" w:rsidRPr="00BD5FFB">
              <w:rPr>
                <w:rFonts w:ascii="Book Antiqua" w:hAnsi="Book Antiqua"/>
                <w:lang w:val="en-US"/>
              </w:rPr>
              <w:fldChar w:fldCharType="separate"/>
            </w:r>
            <w:r w:rsidR="007A599D" w:rsidRPr="00BD5FFB">
              <w:rPr>
                <w:rFonts w:ascii="Book Antiqua" w:hAnsi="Book Antiqua"/>
                <w:noProof/>
                <w:vertAlign w:val="superscript"/>
                <w:lang w:val="en-US"/>
              </w:rPr>
              <w:t>[50]</w:t>
            </w:r>
            <w:r w:rsidR="00945CBF" w:rsidRPr="00BD5FFB">
              <w:rPr>
                <w:rFonts w:ascii="Book Antiqua" w:hAnsi="Book Antiqua"/>
                <w:lang w:val="en-US"/>
              </w:rPr>
              <w:fldChar w:fldCharType="end"/>
            </w:r>
          </w:p>
        </w:tc>
        <w:tc>
          <w:tcPr>
            <w:tcW w:w="851" w:type="dxa"/>
            <w:vMerge w:val="restart"/>
          </w:tcPr>
          <w:p w14:paraId="2FC5AC6C" w14:textId="77777777" w:rsidR="00BA1287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+/-</w:t>
            </w:r>
          </w:p>
        </w:tc>
        <w:tc>
          <w:tcPr>
            <w:tcW w:w="1035" w:type="dxa"/>
            <w:vMerge w:val="restart"/>
          </w:tcPr>
          <w:p w14:paraId="4D74762A" w14:textId="77777777" w:rsidR="00BA1287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</w:t>
            </w:r>
          </w:p>
        </w:tc>
        <w:tc>
          <w:tcPr>
            <w:tcW w:w="1509" w:type="dxa"/>
          </w:tcPr>
          <w:p w14:paraId="07E5F550" w14:textId="77777777" w:rsidR="00BA1287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 xml:space="preserve">TN, </w:t>
            </w:r>
            <w:proofErr w:type="spellStart"/>
            <w:r w:rsidRPr="00BD5FFB">
              <w:rPr>
                <w:rFonts w:ascii="Book Antiqua" w:hAnsi="Book Antiqua"/>
                <w:lang w:val="en-US"/>
              </w:rPr>
              <w:t>NCi</w:t>
            </w:r>
            <w:proofErr w:type="spellEnd"/>
          </w:p>
        </w:tc>
        <w:tc>
          <w:tcPr>
            <w:tcW w:w="1283" w:type="dxa"/>
          </w:tcPr>
          <w:p w14:paraId="1C00BF8D" w14:textId="77777777" w:rsidR="00BA1287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8 or 12</w:t>
            </w:r>
          </w:p>
        </w:tc>
        <w:tc>
          <w:tcPr>
            <w:tcW w:w="992" w:type="dxa"/>
          </w:tcPr>
          <w:p w14:paraId="63C1549E" w14:textId="77777777" w:rsidR="00BA1287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II</w:t>
            </w:r>
          </w:p>
        </w:tc>
        <w:tc>
          <w:tcPr>
            <w:tcW w:w="3402" w:type="dxa"/>
          </w:tcPr>
          <w:p w14:paraId="0AD82DC8" w14:textId="77777777" w:rsidR="00BA1287" w:rsidRPr="00BD5FFB" w:rsidRDefault="00AD4231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8 wk</w:t>
            </w:r>
            <w:r w:rsidR="00402AAC" w:rsidRPr="00BD5FFB">
              <w:rPr>
                <w:rFonts w:ascii="Book Antiqua" w:hAnsi="Book Antiqua"/>
                <w:lang w:val="en-US"/>
              </w:rPr>
              <w:t xml:space="preserve"> GT1a: 80%</w:t>
            </w:r>
          </w:p>
          <w:p w14:paraId="22611937" w14:textId="77777777" w:rsidR="00402AAC" w:rsidRPr="00BD5FFB" w:rsidRDefault="00AD4231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 wk</w:t>
            </w:r>
            <w:r w:rsidR="00402AAC" w:rsidRPr="00BD5FFB">
              <w:rPr>
                <w:rFonts w:ascii="Book Antiqua" w:hAnsi="Book Antiqua"/>
                <w:lang w:val="en-US"/>
              </w:rPr>
              <w:t>: 98% - R; 93% + R</w:t>
            </w:r>
          </w:p>
        </w:tc>
      </w:tr>
      <w:tr w:rsidR="00A8360A" w:rsidRPr="00BD5FFB" w14:paraId="0C2148DA" w14:textId="77777777" w:rsidTr="001D3BC9">
        <w:trPr>
          <w:trHeight w:val="564"/>
        </w:trPr>
        <w:tc>
          <w:tcPr>
            <w:tcW w:w="2376" w:type="dxa"/>
            <w:vMerge/>
          </w:tcPr>
          <w:p w14:paraId="64E08944" w14:textId="77777777" w:rsidR="00BA1287" w:rsidRPr="00BD5FFB" w:rsidRDefault="00BA1287" w:rsidP="00F7066E">
            <w:pPr>
              <w:spacing w:line="360" w:lineRule="auto"/>
              <w:rPr>
                <w:rFonts w:ascii="Book Antiqua" w:hAnsi="Book Antiqua"/>
                <w:lang w:val="en-US"/>
              </w:rPr>
            </w:pPr>
          </w:p>
        </w:tc>
        <w:tc>
          <w:tcPr>
            <w:tcW w:w="851" w:type="dxa"/>
            <w:vMerge/>
          </w:tcPr>
          <w:p w14:paraId="14FEDB9C" w14:textId="77777777" w:rsidR="00BA1287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</w:p>
        </w:tc>
        <w:tc>
          <w:tcPr>
            <w:tcW w:w="1035" w:type="dxa"/>
            <w:vMerge/>
          </w:tcPr>
          <w:p w14:paraId="103BBB5A" w14:textId="77777777" w:rsidR="00BA1287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</w:p>
        </w:tc>
        <w:tc>
          <w:tcPr>
            <w:tcW w:w="1509" w:type="dxa"/>
          </w:tcPr>
          <w:p w14:paraId="5E8F30B4" w14:textId="77777777" w:rsidR="00BA1287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TN, Ci</w:t>
            </w:r>
          </w:p>
        </w:tc>
        <w:tc>
          <w:tcPr>
            <w:tcW w:w="1283" w:type="dxa"/>
          </w:tcPr>
          <w:p w14:paraId="364C4E65" w14:textId="77777777" w:rsidR="00BA1287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 or 18</w:t>
            </w:r>
          </w:p>
        </w:tc>
        <w:tc>
          <w:tcPr>
            <w:tcW w:w="992" w:type="dxa"/>
          </w:tcPr>
          <w:p w14:paraId="28684CD6" w14:textId="77777777" w:rsidR="00BA1287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II</w:t>
            </w:r>
          </w:p>
        </w:tc>
        <w:tc>
          <w:tcPr>
            <w:tcW w:w="3402" w:type="dxa"/>
          </w:tcPr>
          <w:p w14:paraId="445886E8" w14:textId="77777777" w:rsidR="00BA1287" w:rsidRPr="00BD5FFB" w:rsidRDefault="00AD4231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 wk</w:t>
            </w:r>
            <w:r w:rsidR="00402AAC" w:rsidRPr="00BD5FFB">
              <w:rPr>
                <w:rFonts w:ascii="Book Antiqua" w:hAnsi="Book Antiqua"/>
                <w:lang w:val="en-US"/>
              </w:rPr>
              <w:t>: 97% - R; 90% + R</w:t>
            </w:r>
          </w:p>
          <w:p w14:paraId="133C51F8" w14:textId="77777777" w:rsidR="00402AAC" w:rsidRPr="00BD5FFB" w:rsidRDefault="00AD4231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18 wk</w:t>
            </w:r>
            <w:r w:rsidR="00402AAC" w:rsidRPr="00BD5FFB">
              <w:rPr>
                <w:rFonts w:ascii="Book Antiqua" w:hAnsi="Book Antiqua"/>
                <w:lang w:val="en-US"/>
              </w:rPr>
              <w:t>: 94% - R; 97% + R</w:t>
            </w:r>
          </w:p>
        </w:tc>
      </w:tr>
      <w:tr w:rsidR="00A8360A" w:rsidRPr="00BD5FFB" w14:paraId="3FD96F36" w14:textId="77777777" w:rsidTr="001D3BC9">
        <w:trPr>
          <w:trHeight w:val="564"/>
        </w:trPr>
        <w:tc>
          <w:tcPr>
            <w:tcW w:w="2376" w:type="dxa"/>
            <w:vMerge/>
          </w:tcPr>
          <w:p w14:paraId="73F477AF" w14:textId="77777777" w:rsidR="00BA1287" w:rsidRPr="00BD5FFB" w:rsidRDefault="00BA1287" w:rsidP="00F7066E">
            <w:pPr>
              <w:spacing w:line="360" w:lineRule="auto"/>
              <w:rPr>
                <w:rFonts w:ascii="Book Antiqua" w:hAnsi="Book Antiqua"/>
                <w:lang w:val="en-US"/>
              </w:rPr>
            </w:pPr>
          </w:p>
        </w:tc>
        <w:tc>
          <w:tcPr>
            <w:tcW w:w="851" w:type="dxa"/>
            <w:vMerge/>
          </w:tcPr>
          <w:p w14:paraId="04A06006" w14:textId="77777777" w:rsidR="00BA1287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</w:p>
        </w:tc>
        <w:tc>
          <w:tcPr>
            <w:tcW w:w="1035" w:type="dxa"/>
            <w:vMerge/>
          </w:tcPr>
          <w:p w14:paraId="17908BF1" w14:textId="77777777" w:rsidR="00BA1287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</w:p>
        </w:tc>
        <w:tc>
          <w:tcPr>
            <w:tcW w:w="1509" w:type="dxa"/>
          </w:tcPr>
          <w:p w14:paraId="1F555426" w14:textId="77777777" w:rsidR="00BA1287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 xml:space="preserve">TE, Ci, </w:t>
            </w:r>
            <w:proofErr w:type="spellStart"/>
            <w:r w:rsidRPr="00BD5FFB">
              <w:rPr>
                <w:rFonts w:ascii="Book Antiqua" w:hAnsi="Book Antiqua"/>
                <w:lang w:val="en-US"/>
              </w:rPr>
              <w:t>NCi</w:t>
            </w:r>
            <w:proofErr w:type="spellEnd"/>
          </w:p>
        </w:tc>
        <w:tc>
          <w:tcPr>
            <w:tcW w:w="1283" w:type="dxa"/>
          </w:tcPr>
          <w:p w14:paraId="278A071B" w14:textId="77777777" w:rsidR="00BA1287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 or 18</w:t>
            </w:r>
          </w:p>
        </w:tc>
        <w:tc>
          <w:tcPr>
            <w:tcW w:w="992" w:type="dxa"/>
          </w:tcPr>
          <w:p w14:paraId="753F4D5A" w14:textId="77777777" w:rsidR="00BA1287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II</w:t>
            </w:r>
          </w:p>
        </w:tc>
        <w:tc>
          <w:tcPr>
            <w:tcW w:w="3402" w:type="dxa"/>
          </w:tcPr>
          <w:p w14:paraId="18877EE4" w14:textId="77777777" w:rsidR="00402AAC" w:rsidRPr="00BD5FFB" w:rsidRDefault="00AD4231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12 wk</w:t>
            </w:r>
            <w:r w:rsidR="00402AAC" w:rsidRPr="00BD5FFB">
              <w:rPr>
                <w:rFonts w:ascii="Book Antiqua" w:hAnsi="Book Antiqua"/>
                <w:lang w:val="en-US"/>
              </w:rPr>
              <w:t>: 91% - R; 94% + R</w:t>
            </w:r>
          </w:p>
          <w:p w14:paraId="211BBAC9" w14:textId="77777777" w:rsidR="00BA1287" w:rsidRPr="00BD5FFB" w:rsidRDefault="0037466D" w:rsidP="00BB5B4E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BD5FFB">
              <w:rPr>
                <w:rFonts w:ascii="Book Antiqua" w:hAnsi="Book Antiqua"/>
                <w:lang w:val="en-US"/>
              </w:rPr>
              <w:t>18 wk</w:t>
            </w:r>
            <w:r w:rsidR="00402AAC" w:rsidRPr="00BD5FFB">
              <w:rPr>
                <w:rFonts w:ascii="Book Antiqua" w:hAnsi="Book Antiqua"/>
                <w:lang w:val="en-US"/>
              </w:rPr>
              <w:t>: 97% - R; 100% + R</w:t>
            </w:r>
          </w:p>
        </w:tc>
      </w:tr>
      <w:tr w:rsidR="00A8360A" w:rsidRPr="00BD5FFB" w14:paraId="6E6C06AB" w14:textId="77777777" w:rsidTr="001D3BC9">
        <w:tc>
          <w:tcPr>
            <w:tcW w:w="2376" w:type="dxa"/>
          </w:tcPr>
          <w:p w14:paraId="138C3B51" w14:textId="77777777" w:rsidR="00263CAD" w:rsidRPr="00BD5FFB" w:rsidRDefault="00BA1287" w:rsidP="00F7066E">
            <w:pPr>
              <w:spacing w:line="360" w:lineRule="auto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  <w:lang w:val="en-US"/>
              </w:rPr>
              <w:lastRenderedPageBreak/>
              <w:t xml:space="preserve">SMV + </w:t>
            </w:r>
            <w:proofErr w:type="spellStart"/>
            <w:r w:rsidRPr="00BD5FFB">
              <w:rPr>
                <w:rFonts w:ascii="Book Antiqua" w:hAnsi="Book Antiqua"/>
                <w:lang w:val="en-US"/>
              </w:rPr>
              <w:t>Samatasvir</w:t>
            </w:r>
            <w:proofErr w:type="spellEnd"/>
            <w:r w:rsidRPr="00BD5FFB">
              <w:rPr>
                <w:rFonts w:ascii="Book Antiqua" w:hAnsi="Book Antiqua"/>
                <w:lang w:val="en-US"/>
              </w:rPr>
              <w:t xml:space="preserve"> (HELIX-1)</w:t>
            </w:r>
            <w:r w:rsidR="00945CBF" w:rsidRPr="00BD5FFB">
              <w:rPr>
                <w:rFonts w:ascii="Book Antiqua" w:hAnsi="Book Antiqua"/>
                <w:lang w:val="en-US"/>
              </w:rPr>
              <w:fldChar w:fldCharType="begin"/>
            </w:r>
            <w:r w:rsidR="007A599D" w:rsidRPr="00BD5FFB">
              <w:rPr>
                <w:rFonts w:ascii="Book Antiqua" w:hAnsi="Book Antiqua"/>
                <w:lang w:val="en-US"/>
              </w:rPr>
              <w:instrText xml:space="preserve"> ADDIN EN.CITE &lt;EndNote&gt;&lt;Cite&gt;&lt;Author&gt;Lawitz&lt;/Author&gt;&lt;Year&gt;2014&lt;/Year&gt;&lt;RecNum&gt;48&lt;/RecNum&gt;&lt;DisplayText&gt;&lt;style face="superscript"&gt;[51]&lt;/style&gt;&lt;/DisplayText&gt;&lt;record&gt;&lt;rec-number&gt;48&lt;/rec-number&gt;&lt;foreign-keys&gt;&lt;key app="EN" db-id="9rrxd2zdlav0ased92p55ar3z9ssvssafrrs" timestamp="1430262213"&gt;48&lt;/key&gt;&lt;/foreign-keys&gt;&lt;ref-type name="Journal Article"&gt;17&lt;/ref-type&gt;&lt;contributors&gt;&lt;authors&gt;&lt;author&gt;Lawitz, E.&lt;/author&gt;&lt;author&gt;Rodiguez-Torres, M&lt;/author&gt;&lt;author&gt;Nguyen, T&lt;/author&gt;&lt;author&gt;Sheikh, A&lt;/author&gt;&lt;author&gt;Tobias, H&lt;/author&gt;&lt;author&gt;Galati, J&lt;/author&gt;&lt;author&gt;Hill, J&lt;/author&gt;&lt;author&gt;Lok, A&lt;/author&gt;&lt;author&gt;Nelson, D. R.&lt;/author&gt;&lt;author&gt;Dubuc Patrick, G&lt;/author&gt;&lt;author&gt;Chen, J&lt;/author&gt;&lt;author&gt;Frank, D&lt;/author&gt;&lt;author&gt;Zhou, XJ&lt;/author&gt;&lt;author&gt;Sullivan-Bolyai, Z&lt;/author&gt;&lt;author&gt;Mayers, D&lt;/author&gt;&lt;/authors&gt;&lt;/contributors&gt;&lt;titles&gt;&lt;title&gt;A PHASE II STUDY OF SAMATASVIR (IDX719) IN COMBINATION WITH SIMEPREVIR AND RIBAVIRIN IN TREATMENT-NAÏVE HCV-INFECTED SUBJECTS WITH GENOTYPES 1B AND 4 (HELIX-1 STUDY) &lt;/title&gt;&lt;secondary-title&gt;J Hepatol&lt;/secondary-title&gt;&lt;/titles&gt;&lt;periodical&gt;&lt;full-title&gt;J Hepatol&lt;/full-title&gt;&lt;abbr-1&gt;Journal of hepatology&lt;/abbr-1&gt;&lt;/periodical&gt;&lt;volume&gt;62&lt;/volume&gt;&lt;section&gt;S296&lt;/section&gt;&lt;dates&gt;&lt;year&gt;2014&lt;/year&gt;&lt;/dates&gt;&lt;urls&gt;&lt;/urls&gt;&lt;/record&gt;&lt;/Cite&gt;&lt;/EndNote&gt;</w:instrText>
            </w:r>
            <w:r w:rsidR="00945CBF" w:rsidRPr="00BD5FFB">
              <w:rPr>
                <w:rFonts w:ascii="Book Antiqua" w:hAnsi="Book Antiqua"/>
                <w:lang w:val="en-US"/>
              </w:rPr>
              <w:fldChar w:fldCharType="separate"/>
            </w:r>
            <w:r w:rsidR="007A599D" w:rsidRPr="00BD5FFB">
              <w:rPr>
                <w:rFonts w:ascii="Book Antiqua" w:hAnsi="Book Antiqua"/>
                <w:noProof/>
                <w:vertAlign w:val="superscript"/>
                <w:lang w:val="en-US"/>
              </w:rPr>
              <w:t>[51]</w:t>
            </w:r>
            <w:r w:rsidR="00945CBF" w:rsidRPr="00BD5FFB">
              <w:rPr>
                <w:rFonts w:ascii="Book Antiqua" w:hAnsi="Book Antiqua"/>
                <w:lang w:val="en-US"/>
              </w:rPr>
              <w:fldChar w:fldCharType="end"/>
            </w:r>
          </w:p>
        </w:tc>
        <w:tc>
          <w:tcPr>
            <w:tcW w:w="851" w:type="dxa"/>
          </w:tcPr>
          <w:p w14:paraId="05CC5DF5" w14:textId="77777777" w:rsidR="00263CAD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  <w:lang w:val="en-US"/>
              </w:rPr>
              <w:t>+</w:t>
            </w:r>
          </w:p>
        </w:tc>
        <w:tc>
          <w:tcPr>
            <w:tcW w:w="1035" w:type="dxa"/>
          </w:tcPr>
          <w:p w14:paraId="0C3D3714" w14:textId="77777777" w:rsidR="00263CAD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  <w:lang w:val="en-US"/>
              </w:rPr>
              <w:t>1b, 4</w:t>
            </w:r>
          </w:p>
        </w:tc>
        <w:tc>
          <w:tcPr>
            <w:tcW w:w="1509" w:type="dxa"/>
          </w:tcPr>
          <w:p w14:paraId="2376C126" w14:textId="77777777" w:rsidR="00263CAD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  <w:lang w:val="en-US"/>
              </w:rPr>
              <w:t xml:space="preserve">TN, </w:t>
            </w:r>
            <w:proofErr w:type="spellStart"/>
            <w:r w:rsidRPr="00BD5FFB">
              <w:rPr>
                <w:rFonts w:ascii="Book Antiqua" w:hAnsi="Book Antiqua"/>
                <w:lang w:val="en-US"/>
              </w:rPr>
              <w:t>NCi</w:t>
            </w:r>
            <w:proofErr w:type="spellEnd"/>
          </w:p>
        </w:tc>
        <w:tc>
          <w:tcPr>
            <w:tcW w:w="1283" w:type="dxa"/>
          </w:tcPr>
          <w:p w14:paraId="1DDCA234" w14:textId="77777777" w:rsidR="00263CAD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  <w:lang w:val="en-US"/>
              </w:rPr>
              <w:t>12</w:t>
            </w:r>
          </w:p>
        </w:tc>
        <w:tc>
          <w:tcPr>
            <w:tcW w:w="992" w:type="dxa"/>
          </w:tcPr>
          <w:p w14:paraId="34475EBC" w14:textId="77777777" w:rsidR="00263CAD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  <w:lang w:val="en-US"/>
              </w:rPr>
              <w:t>II</w:t>
            </w:r>
          </w:p>
        </w:tc>
        <w:tc>
          <w:tcPr>
            <w:tcW w:w="3402" w:type="dxa"/>
          </w:tcPr>
          <w:p w14:paraId="310A34D4" w14:textId="77777777" w:rsidR="00BA1287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</w:rPr>
              <w:t>SVR4: GT1b: 80% (</w:t>
            </w:r>
            <w:r w:rsidRPr="00BD5FFB">
              <w:rPr>
                <w:rFonts w:ascii="Book Antiqua" w:hAnsi="Book Antiqua"/>
                <w:i/>
              </w:rPr>
              <w:t>n</w:t>
            </w:r>
            <w:r w:rsidR="0037466D" w:rsidRPr="00BD5FFB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D5FFB">
              <w:rPr>
                <w:rFonts w:ascii="Book Antiqua" w:hAnsi="Book Antiqua"/>
              </w:rPr>
              <w:t>=</w:t>
            </w:r>
            <w:r w:rsidR="0037466D" w:rsidRPr="00BD5FFB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D5FFB">
              <w:rPr>
                <w:rFonts w:ascii="Book Antiqua" w:hAnsi="Book Antiqua"/>
              </w:rPr>
              <w:t>84);</w:t>
            </w:r>
          </w:p>
          <w:p w14:paraId="6F997D62" w14:textId="77777777" w:rsidR="00263CAD" w:rsidRPr="00BD5FFB" w:rsidRDefault="00BA1287" w:rsidP="00BB5B4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</w:rPr>
              <w:t>GT4: 100% (</w:t>
            </w:r>
            <w:r w:rsidRPr="00BD5FFB">
              <w:rPr>
                <w:rFonts w:ascii="Book Antiqua" w:hAnsi="Book Antiqua"/>
                <w:i/>
              </w:rPr>
              <w:t>n</w:t>
            </w:r>
            <w:r w:rsidR="0037466D" w:rsidRPr="00BD5FFB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D5FFB">
              <w:rPr>
                <w:rFonts w:ascii="Book Antiqua" w:hAnsi="Book Antiqua"/>
              </w:rPr>
              <w:t>=</w:t>
            </w:r>
            <w:r w:rsidR="0037466D" w:rsidRPr="00BD5FFB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BD5FFB">
              <w:rPr>
                <w:rFonts w:ascii="Book Antiqua" w:hAnsi="Book Antiqua"/>
              </w:rPr>
              <w:t>9)</w:t>
            </w:r>
          </w:p>
        </w:tc>
      </w:tr>
      <w:tr w:rsidR="00A8360A" w:rsidRPr="00BD5FFB" w14:paraId="64E55FFB" w14:textId="77777777" w:rsidTr="001D3BC9">
        <w:tc>
          <w:tcPr>
            <w:tcW w:w="2376" w:type="dxa"/>
          </w:tcPr>
          <w:p w14:paraId="4148C7E1" w14:textId="77777777" w:rsidR="00263CAD" w:rsidRPr="00BD5FFB" w:rsidRDefault="00402AAC" w:rsidP="00F7066E">
            <w:pPr>
              <w:spacing w:line="360" w:lineRule="auto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</w:rPr>
              <w:t>Asunaprevir + DCV + Beclabuvir (UNITY 1)</w:t>
            </w:r>
            <w:r w:rsidR="00945CBF" w:rsidRPr="00BD5FFB">
              <w:rPr>
                <w:rFonts w:ascii="Book Antiqua" w:hAnsi="Book Antiqua"/>
              </w:rPr>
              <w:fldChar w:fldCharType="begin"/>
            </w:r>
            <w:r w:rsidR="007A599D" w:rsidRPr="00BD5FFB">
              <w:rPr>
                <w:rFonts w:ascii="Book Antiqua" w:hAnsi="Book Antiqua"/>
              </w:rPr>
              <w:instrText xml:space="preserve"> ADDIN EN.CITE &lt;EndNote&gt;&lt;Cite&gt;&lt;Author&gt;Poordad&lt;/Author&gt;&lt;Year&gt;2015&lt;/Year&gt;&lt;RecNum&gt;49&lt;/RecNum&gt;&lt;DisplayText&gt;&lt;style face="superscript"&gt;[52]&lt;/style&gt;&lt;/DisplayText&gt;&lt;record&gt;&lt;rec-number&gt;49&lt;/rec-number&gt;&lt;foreign-keys&gt;&lt;key app="EN" db-id="9rrxd2zdlav0ased92p55ar3z9ssvssafrrs" timestamp="1430262549"&gt;49&lt;/key&gt;&lt;/foreign-keys&gt;&lt;ref-type name="Journal Article"&gt;17&lt;/ref-type&gt;&lt;contributors&gt;&lt;authors&gt;&lt;author&gt;Poordad, F.&lt;/author&gt;&lt;author&gt;Sievert, W.&lt;/author&gt;&lt;author&gt;Mollison, L&lt;/author&gt;&lt;author&gt;Brau, N.&lt;/author&gt;&lt;author&gt;Levin, JM&lt;/author&gt;&lt;author&gt;Sepe, TE&lt;/author&gt;&lt;author&gt;Lee, SS&lt;/author&gt;&lt;author&gt;Boyer, N&lt;/author&gt;&lt;author&gt;Bronowicki, J.&lt;/author&gt;&lt;author&gt;Jacobson, I. M.&lt;/author&gt;&lt;author&gt;Boparai, N.&lt;/author&gt;&lt;author&gt;Hughes, E.A.&lt;/author&gt;&lt;author&gt;Swenson, ES&lt;/author&gt;&lt;author&gt;Yin, P. D.&lt;/author&gt;&lt;/authors&gt;&lt;/contributors&gt;&lt;titles&gt;&lt;title&gt;All-oral, fixed-dose combination therapy with daclatasvir/asunaprevir/BMS-791325 for non-cirrhotic patients with chronic HCV genotype 1 infection: UNITY-1 Phase 3 SVR12 results&lt;/title&gt;&lt;secondary-title&gt;Hepatology&lt;/secondary-title&gt;&lt;/titles&gt;&lt;periodical&gt;&lt;full-title&gt;Hepatology&lt;/full-title&gt;&lt;abbr-1&gt;Hepatology&lt;/abbr-1&gt;&lt;/periodical&gt;&lt;volume&gt;60&lt;/volume&gt;&lt;section&gt;LB-7&lt;/section&gt;&lt;dates&gt;&lt;year&gt;2015&lt;/year&gt;&lt;/dates&gt;&lt;urls&gt;&lt;/urls&gt;&lt;/record&gt;&lt;/Cite&gt;&lt;/EndNote&gt;</w:instrText>
            </w:r>
            <w:r w:rsidR="00945CBF" w:rsidRPr="00BD5FFB">
              <w:rPr>
                <w:rFonts w:ascii="Book Antiqua" w:hAnsi="Book Antiqua"/>
              </w:rPr>
              <w:fldChar w:fldCharType="separate"/>
            </w:r>
            <w:r w:rsidR="007A599D" w:rsidRPr="00BD5FFB">
              <w:rPr>
                <w:rFonts w:ascii="Book Antiqua" w:hAnsi="Book Antiqua"/>
                <w:noProof/>
                <w:vertAlign w:val="superscript"/>
              </w:rPr>
              <w:t>[52]</w:t>
            </w:r>
            <w:r w:rsidR="00945CBF" w:rsidRPr="00BD5FF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851" w:type="dxa"/>
          </w:tcPr>
          <w:p w14:paraId="2028E306" w14:textId="77777777" w:rsidR="00263CAD" w:rsidRPr="00BD5FFB" w:rsidRDefault="00402AAC" w:rsidP="00BB5B4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</w:rPr>
              <w:t>-</w:t>
            </w:r>
          </w:p>
        </w:tc>
        <w:tc>
          <w:tcPr>
            <w:tcW w:w="1035" w:type="dxa"/>
          </w:tcPr>
          <w:p w14:paraId="5B9A2050" w14:textId="77777777" w:rsidR="00263CAD" w:rsidRPr="00BD5FFB" w:rsidRDefault="00402AAC" w:rsidP="00BB5B4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</w:rPr>
              <w:t>1</w:t>
            </w:r>
          </w:p>
        </w:tc>
        <w:tc>
          <w:tcPr>
            <w:tcW w:w="1509" w:type="dxa"/>
          </w:tcPr>
          <w:p w14:paraId="42D693AD" w14:textId="77777777" w:rsidR="00263CAD" w:rsidRPr="00BD5FFB" w:rsidRDefault="00402AAC" w:rsidP="00BB5B4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</w:rPr>
              <w:t>TN, TE, NCi</w:t>
            </w:r>
          </w:p>
        </w:tc>
        <w:tc>
          <w:tcPr>
            <w:tcW w:w="1283" w:type="dxa"/>
          </w:tcPr>
          <w:p w14:paraId="3CEC1BEE" w14:textId="77777777" w:rsidR="00263CAD" w:rsidRPr="00BD5FFB" w:rsidRDefault="00402AAC" w:rsidP="00BB5B4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</w:rPr>
              <w:t>12</w:t>
            </w:r>
          </w:p>
        </w:tc>
        <w:tc>
          <w:tcPr>
            <w:tcW w:w="992" w:type="dxa"/>
          </w:tcPr>
          <w:p w14:paraId="48F84942" w14:textId="77777777" w:rsidR="00263CAD" w:rsidRPr="00BD5FFB" w:rsidRDefault="00402AAC" w:rsidP="00BB5B4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</w:rPr>
              <w:t>III</w:t>
            </w:r>
          </w:p>
        </w:tc>
        <w:tc>
          <w:tcPr>
            <w:tcW w:w="3402" w:type="dxa"/>
          </w:tcPr>
          <w:p w14:paraId="781F53F9" w14:textId="77777777" w:rsidR="00263CAD" w:rsidRPr="00BD5FFB" w:rsidRDefault="00402AAC" w:rsidP="00BB5B4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</w:rPr>
              <w:t>TN: 91%; TE: 89%</w:t>
            </w:r>
          </w:p>
        </w:tc>
      </w:tr>
      <w:tr w:rsidR="00A8360A" w:rsidRPr="00BD5FFB" w14:paraId="5263CA17" w14:textId="77777777" w:rsidTr="001D3BC9">
        <w:tc>
          <w:tcPr>
            <w:tcW w:w="2376" w:type="dxa"/>
          </w:tcPr>
          <w:p w14:paraId="4EA00902" w14:textId="77777777" w:rsidR="00263CAD" w:rsidRPr="00BD5FFB" w:rsidRDefault="00402AAC" w:rsidP="00F7066E">
            <w:pPr>
              <w:spacing w:line="360" w:lineRule="auto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</w:rPr>
              <w:t>Asunaprevir + DCV + Beclabuvir (UNITY 2)</w:t>
            </w:r>
            <w:r w:rsidR="00945CBF" w:rsidRPr="00BD5FFB">
              <w:rPr>
                <w:rFonts w:ascii="Book Antiqua" w:hAnsi="Book Antiqua"/>
              </w:rPr>
              <w:fldChar w:fldCharType="begin"/>
            </w:r>
            <w:r w:rsidR="007A599D" w:rsidRPr="00BD5FFB">
              <w:rPr>
                <w:rFonts w:ascii="Book Antiqua" w:hAnsi="Book Antiqua"/>
              </w:rPr>
              <w:instrText xml:space="preserve"> ADDIN EN.CITE &lt;EndNote&gt;&lt;Cite&gt;&lt;Author&gt;Muir&lt;/Author&gt;&lt;Year&gt;2014&lt;/Year&gt;&lt;RecNum&gt;50&lt;/RecNum&gt;&lt;DisplayText&gt;&lt;style face="superscript"&gt;[53]&lt;/style&gt;&lt;/DisplayText&gt;&lt;record&gt;&lt;rec-number&gt;50&lt;/rec-number&gt;&lt;foreign-keys&gt;&lt;key app="EN" db-id="9rrxd2zdlav0ased92p55ar3z9ssvssafrrs" timestamp="1430262969"&gt;50&lt;/key&gt;&lt;/foreign-keys&gt;&lt;ref-type name="Journal Article"&gt;17&lt;/ref-type&gt;&lt;contributors&gt;&lt;authors&gt;&lt;author&gt;Muir, A. &lt;/author&gt;&lt;author&gt;Poordad, F.&lt;/author&gt;&lt;author&gt;Lalezari, J.&lt;/author&gt;&lt;author&gt;Everson, G.&lt;/author&gt;&lt;author&gt;Dore, GJ&lt;/author&gt;&lt;author&gt;Kwo, P.&lt;/author&gt;&lt;author&gt;Hezode, C.&lt;/author&gt;&lt;author&gt;Pockros, P.&lt;/author&gt;&lt;author&gt;Tran, A&lt;/author&gt;&lt;author&gt;Ramji, A&lt;/author&gt;&lt;author&gt;Yang, J.&lt;/author&gt;&lt;author&gt;Hughes, E.A.&lt;/author&gt;&lt;author&gt;Swenson, ES&lt;/author&gt;&lt;author&gt;Yin, P. D.&lt;/author&gt;&lt;/authors&gt;&lt;/contributors&gt;&lt;titles&gt;&lt;title&gt;All-oral fixed-dose combination therapy with daclatasvir/asunaprevir/BMS-791325, +/- ribavirin, for patients with chronic HCV genotype 1 infection and compensated cirrhosis: UNITY-2 Phase3 SVR12&lt;/title&gt;&lt;secondary-title&gt;Hepatology&lt;/secondary-title&gt;&lt;/titles&gt;&lt;periodical&gt;&lt;full-title&gt;Hepatology&lt;/full-title&gt;&lt;abbr-1&gt;Hepatology&lt;/abbr-1&gt;&lt;/periodical&gt;&lt;volume&gt;60&lt;/volume&gt;&lt;section&gt;LB-2&lt;/section&gt;&lt;dates&gt;&lt;year&gt;2014&lt;/year&gt;&lt;/dates&gt;&lt;urls&gt;&lt;/urls&gt;&lt;/record&gt;&lt;/Cite&gt;&lt;/EndNote&gt;</w:instrText>
            </w:r>
            <w:r w:rsidR="00945CBF" w:rsidRPr="00BD5FFB">
              <w:rPr>
                <w:rFonts w:ascii="Book Antiqua" w:hAnsi="Book Antiqua"/>
              </w:rPr>
              <w:fldChar w:fldCharType="separate"/>
            </w:r>
            <w:r w:rsidR="007A599D" w:rsidRPr="00BD5FFB">
              <w:rPr>
                <w:rFonts w:ascii="Book Antiqua" w:hAnsi="Book Antiqua"/>
                <w:noProof/>
                <w:vertAlign w:val="superscript"/>
              </w:rPr>
              <w:t>[53]</w:t>
            </w:r>
            <w:r w:rsidR="00945CBF" w:rsidRPr="00BD5FF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851" w:type="dxa"/>
          </w:tcPr>
          <w:p w14:paraId="6C866FFC" w14:textId="77777777" w:rsidR="00263CAD" w:rsidRPr="00BD5FFB" w:rsidRDefault="00402AAC" w:rsidP="00BB5B4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</w:rPr>
              <w:t>+/-</w:t>
            </w:r>
          </w:p>
        </w:tc>
        <w:tc>
          <w:tcPr>
            <w:tcW w:w="1035" w:type="dxa"/>
          </w:tcPr>
          <w:p w14:paraId="7C8303B7" w14:textId="77777777" w:rsidR="00263CAD" w:rsidRPr="00BD5FFB" w:rsidRDefault="00402AAC" w:rsidP="00BB5B4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</w:rPr>
              <w:t>1</w:t>
            </w:r>
          </w:p>
        </w:tc>
        <w:tc>
          <w:tcPr>
            <w:tcW w:w="1509" w:type="dxa"/>
          </w:tcPr>
          <w:p w14:paraId="49327658" w14:textId="77777777" w:rsidR="00263CAD" w:rsidRPr="00BD5FFB" w:rsidRDefault="00402AAC" w:rsidP="00BB5B4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</w:rPr>
              <w:t>TN, TE, Ci</w:t>
            </w:r>
          </w:p>
        </w:tc>
        <w:tc>
          <w:tcPr>
            <w:tcW w:w="1283" w:type="dxa"/>
          </w:tcPr>
          <w:p w14:paraId="2FF2F958" w14:textId="77777777" w:rsidR="00263CAD" w:rsidRPr="00BD5FFB" w:rsidRDefault="00402AAC" w:rsidP="00BB5B4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</w:rPr>
              <w:t>12</w:t>
            </w:r>
          </w:p>
        </w:tc>
        <w:tc>
          <w:tcPr>
            <w:tcW w:w="992" w:type="dxa"/>
          </w:tcPr>
          <w:p w14:paraId="1754639D" w14:textId="77777777" w:rsidR="00263CAD" w:rsidRPr="00BD5FFB" w:rsidRDefault="00402AAC" w:rsidP="00BB5B4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</w:rPr>
              <w:t>III</w:t>
            </w:r>
          </w:p>
        </w:tc>
        <w:tc>
          <w:tcPr>
            <w:tcW w:w="3402" w:type="dxa"/>
          </w:tcPr>
          <w:p w14:paraId="1B7E2BD2" w14:textId="77777777" w:rsidR="00263CAD" w:rsidRPr="00BD5FFB" w:rsidRDefault="00402AAC" w:rsidP="00BB5B4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BD5FFB">
              <w:rPr>
                <w:rFonts w:ascii="Book Antiqua" w:hAnsi="Book Antiqua"/>
              </w:rPr>
              <w:t>90% - R; 96% + R</w:t>
            </w:r>
          </w:p>
        </w:tc>
      </w:tr>
    </w:tbl>
    <w:p w14:paraId="594CB40A" w14:textId="77777777" w:rsidR="001D3BC9" w:rsidRPr="00BD5FFB" w:rsidRDefault="001D3BC9" w:rsidP="00FE5723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  <w:r w:rsidRPr="00BD5FFB">
        <w:rPr>
          <w:rFonts w:ascii="Book Antiqua" w:hAnsi="Book Antiqua"/>
          <w:lang w:val="en-US"/>
        </w:rPr>
        <w:t>TN</w:t>
      </w:r>
      <w:r w:rsidRPr="00BD5FFB">
        <w:rPr>
          <w:rFonts w:ascii="Book Antiqua" w:eastAsia="宋体" w:hAnsi="Book Antiqua" w:hint="eastAsia"/>
          <w:lang w:val="en-US" w:eastAsia="zh-CN"/>
        </w:rPr>
        <w:t xml:space="preserve">: </w:t>
      </w:r>
      <w:r w:rsidRPr="00BD5FFB">
        <w:rPr>
          <w:rFonts w:ascii="Book Antiqua" w:hAnsi="Book Antiqua"/>
          <w:caps/>
          <w:lang w:val="en-US"/>
        </w:rPr>
        <w:t>t</w:t>
      </w:r>
      <w:r w:rsidRPr="00BD5FFB">
        <w:rPr>
          <w:rFonts w:ascii="Book Antiqua" w:hAnsi="Book Antiqua"/>
          <w:lang w:val="en-US"/>
        </w:rPr>
        <w:t xml:space="preserve">herapy-naive; TE: </w:t>
      </w:r>
      <w:r w:rsidRPr="00BD5FFB">
        <w:rPr>
          <w:rFonts w:ascii="Book Antiqua" w:hAnsi="Book Antiqua"/>
          <w:caps/>
          <w:lang w:val="en-US"/>
        </w:rPr>
        <w:t>t</w:t>
      </w:r>
      <w:r w:rsidRPr="00BD5FFB">
        <w:rPr>
          <w:rFonts w:ascii="Book Antiqua" w:hAnsi="Book Antiqua"/>
          <w:lang w:val="en-US"/>
        </w:rPr>
        <w:t>herapy-experienced; Ci</w:t>
      </w:r>
      <w:r w:rsidRPr="00BD5FFB">
        <w:rPr>
          <w:rFonts w:ascii="Book Antiqua" w:eastAsia="宋体" w:hAnsi="Book Antiqua" w:hint="eastAsia"/>
          <w:lang w:val="en-US" w:eastAsia="zh-CN"/>
        </w:rPr>
        <w:t xml:space="preserve">: </w:t>
      </w:r>
      <w:r w:rsidRPr="00BD5FFB">
        <w:rPr>
          <w:rFonts w:ascii="Book Antiqua" w:hAnsi="Book Antiqua"/>
          <w:caps/>
          <w:lang w:val="en-US"/>
        </w:rPr>
        <w:t>c</w:t>
      </w:r>
      <w:r w:rsidRPr="00BD5FFB">
        <w:rPr>
          <w:rFonts w:ascii="Book Antiqua" w:hAnsi="Book Antiqua"/>
          <w:lang w:val="en-US"/>
        </w:rPr>
        <w:t xml:space="preserve">irrhosis; </w:t>
      </w:r>
      <w:proofErr w:type="spellStart"/>
      <w:r w:rsidRPr="00BD5FFB">
        <w:rPr>
          <w:rFonts w:ascii="Book Antiqua" w:hAnsi="Book Antiqua"/>
          <w:lang w:val="en-US"/>
        </w:rPr>
        <w:t>NCi</w:t>
      </w:r>
      <w:proofErr w:type="spellEnd"/>
      <w:r w:rsidRPr="00BD5FFB">
        <w:rPr>
          <w:rFonts w:ascii="Book Antiqua" w:eastAsia="宋体" w:hAnsi="Book Antiqua" w:hint="eastAsia"/>
          <w:lang w:val="en-US" w:eastAsia="zh-CN"/>
        </w:rPr>
        <w:t>:</w:t>
      </w:r>
      <w:r w:rsidRPr="00BD5FFB">
        <w:rPr>
          <w:rFonts w:ascii="Book Antiqua" w:hAnsi="Book Antiqua"/>
          <w:lang w:val="en-US"/>
        </w:rPr>
        <w:t xml:space="preserve"> </w:t>
      </w:r>
      <w:r w:rsidRPr="00BD5FFB">
        <w:rPr>
          <w:rFonts w:ascii="Book Antiqua" w:hAnsi="Book Antiqua"/>
          <w:caps/>
          <w:lang w:val="en-US"/>
        </w:rPr>
        <w:t>n</w:t>
      </w:r>
      <w:r w:rsidRPr="00BD5FFB">
        <w:rPr>
          <w:rFonts w:ascii="Book Antiqua" w:hAnsi="Book Antiqua"/>
          <w:lang w:val="en-US"/>
        </w:rPr>
        <w:t>o cirrhosis; GT</w:t>
      </w:r>
      <w:r w:rsidRPr="00BD5FFB">
        <w:rPr>
          <w:rFonts w:ascii="Book Antiqua" w:eastAsia="宋体" w:hAnsi="Book Antiqua" w:hint="eastAsia"/>
          <w:lang w:val="en-US" w:eastAsia="zh-CN"/>
        </w:rPr>
        <w:t xml:space="preserve">: </w:t>
      </w:r>
      <w:r w:rsidRPr="00BD5FFB">
        <w:rPr>
          <w:rFonts w:ascii="Book Antiqua" w:hAnsi="Book Antiqua"/>
          <w:caps/>
          <w:lang w:val="en-US"/>
        </w:rPr>
        <w:t>h</w:t>
      </w:r>
      <w:r w:rsidRPr="00BD5FFB">
        <w:rPr>
          <w:rFonts w:ascii="Book Antiqua" w:hAnsi="Book Antiqua"/>
          <w:lang w:val="en-US"/>
        </w:rPr>
        <w:t>epatitis C virus-genotype</w:t>
      </w:r>
      <w:r w:rsidRPr="00BD5FFB">
        <w:rPr>
          <w:rFonts w:ascii="Book Antiqua" w:eastAsia="宋体" w:hAnsi="Book Antiqua" w:hint="eastAsia"/>
          <w:lang w:val="en-US" w:eastAsia="zh-CN"/>
        </w:rPr>
        <w:t>.</w:t>
      </w:r>
    </w:p>
    <w:p w14:paraId="6EA3BBBF" w14:textId="77777777" w:rsidR="00783B3B" w:rsidRPr="00BD5FFB" w:rsidRDefault="00783B3B" w:rsidP="00FE5723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1A667F9B" w14:textId="555679B8" w:rsidR="00783B3B" w:rsidRPr="00BD5FFB" w:rsidRDefault="00783B3B" w:rsidP="00FE5723">
      <w:pPr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sectPr w:rsidR="00783B3B" w:rsidRPr="00BD5FFB" w:rsidSect="00783B3B">
      <w:pgSz w:w="14175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AF567" w14:textId="77777777" w:rsidR="00C21777" w:rsidRDefault="00C21777" w:rsidP="00375110">
      <w:r>
        <w:separator/>
      </w:r>
    </w:p>
  </w:endnote>
  <w:endnote w:type="continuationSeparator" w:id="0">
    <w:p w14:paraId="5CF56B1A" w14:textId="77777777" w:rsidR="00C21777" w:rsidRDefault="00C21777" w:rsidP="0037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2118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B1AC57B" w14:textId="77777777" w:rsidR="00DC5324" w:rsidRPr="00375110" w:rsidRDefault="00DC5324">
        <w:pPr>
          <w:pStyle w:val="Footer"/>
          <w:jc w:val="right"/>
          <w:rPr>
            <w:rFonts w:ascii="Arial" w:hAnsi="Arial" w:cs="Arial"/>
          </w:rPr>
        </w:pPr>
        <w:r w:rsidRPr="00375110">
          <w:rPr>
            <w:rFonts w:ascii="Arial" w:hAnsi="Arial" w:cs="Arial"/>
          </w:rPr>
          <w:fldChar w:fldCharType="begin"/>
        </w:r>
        <w:r w:rsidRPr="00375110">
          <w:rPr>
            <w:rFonts w:ascii="Arial" w:hAnsi="Arial" w:cs="Arial"/>
          </w:rPr>
          <w:instrText>PAGE   \* MERGEFORMAT</w:instrText>
        </w:r>
        <w:r w:rsidRPr="00375110">
          <w:rPr>
            <w:rFonts w:ascii="Arial" w:hAnsi="Arial" w:cs="Arial"/>
          </w:rPr>
          <w:fldChar w:fldCharType="separate"/>
        </w:r>
        <w:r w:rsidR="00365284">
          <w:rPr>
            <w:rFonts w:ascii="Arial" w:hAnsi="Arial" w:cs="Arial"/>
            <w:noProof/>
          </w:rPr>
          <w:t>27</w:t>
        </w:r>
        <w:r w:rsidRPr="00375110">
          <w:rPr>
            <w:rFonts w:ascii="Arial" w:hAnsi="Arial" w:cs="Arial"/>
          </w:rPr>
          <w:fldChar w:fldCharType="end"/>
        </w:r>
      </w:p>
    </w:sdtContent>
  </w:sdt>
  <w:p w14:paraId="3D16C31F" w14:textId="77777777" w:rsidR="00DC5324" w:rsidRDefault="00DC53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FB02B" w14:textId="77777777" w:rsidR="00C21777" w:rsidRDefault="00C21777" w:rsidP="00375110">
      <w:r>
        <w:separator/>
      </w:r>
    </w:p>
  </w:footnote>
  <w:footnote w:type="continuationSeparator" w:id="0">
    <w:p w14:paraId="0FF91C33" w14:textId="77777777" w:rsidR="00C21777" w:rsidRDefault="00C21777" w:rsidP="0037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943"/>
    <w:multiLevelType w:val="hybridMultilevel"/>
    <w:tmpl w:val="557CF132"/>
    <w:lvl w:ilvl="0" w:tplc="C566605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C65CD"/>
    <w:multiLevelType w:val="hybridMultilevel"/>
    <w:tmpl w:val="E278CFDC"/>
    <w:lvl w:ilvl="0" w:tplc="1F66CD26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81469"/>
    <w:multiLevelType w:val="hybridMultilevel"/>
    <w:tmpl w:val="BBF41942"/>
    <w:lvl w:ilvl="0" w:tplc="2DE0457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D2F57"/>
    <w:multiLevelType w:val="hybridMultilevel"/>
    <w:tmpl w:val="70E20724"/>
    <w:lvl w:ilvl="0" w:tplc="6C6E3660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st92tvehzxvw0etze3x2aasdsrev5adtxxw&quot;&gt;ARFI_HCV&lt;record-ids&gt;&lt;item&gt;13&lt;/item&gt;&lt;/record-ids&gt;&lt;/item&gt;&lt;item db-id=&quot;9rrxd2zdlav0ased92p55ar3z9ssvssafrrs&quot;&gt;HCV_review_WJG_04.15&lt;record-ids&gt;&lt;item&gt;1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6&lt;/item&gt;&lt;item&gt;27&lt;/item&gt;&lt;item&gt;28&lt;/item&gt;&lt;item&gt;29&lt;/item&gt;&lt;item&gt;30&lt;/item&gt;&lt;item&gt;31&lt;/item&gt;&lt;item&gt;34&lt;/item&gt;&lt;item&gt;35&lt;/item&gt;&lt;item&gt;36&lt;/item&gt;&lt;item&gt;37&lt;/item&gt;&lt;item&gt;38&lt;/item&gt;&lt;item&gt;39&lt;/item&gt;&lt;item&gt;40&lt;/item&gt;&lt;item&gt;42&lt;/item&gt;&lt;item&gt;43&lt;/item&gt;&lt;item&gt;44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/record-ids&gt;&lt;/item&gt;&lt;/Libraries&gt;"/>
  </w:docVars>
  <w:rsids>
    <w:rsidRoot w:val="00A3657D"/>
    <w:rsid w:val="00005730"/>
    <w:rsid w:val="00005D85"/>
    <w:rsid w:val="00016C14"/>
    <w:rsid w:val="00020D43"/>
    <w:rsid w:val="000228AB"/>
    <w:rsid w:val="00062426"/>
    <w:rsid w:val="00062819"/>
    <w:rsid w:val="00096C0A"/>
    <w:rsid w:val="00097F4C"/>
    <w:rsid w:val="000A0027"/>
    <w:rsid w:val="000D2949"/>
    <w:rsid w:val="000D54B1"/>
    <w:rsid w:val="000E0378"/>
    <w:rsid w:val="000F65EE"/>
    <w:rsid w:val="0010077A"/>
    <w:rsid w:val="00100A50"/>
    <w:rsid w:val="00140E08"/>
    <w:rsid w:val="00142CF4"/>
    <w:rsid w:val="00142FE6"/>
    <w:rsid w:val="00147FF7"/>
    <w:rsid w:val="0019621F"/>
    <w:rsid w:val="001A39DF"/>
    <w:rsid w:val="001A6BCB"/>
    <w:rsid w:val="001B1FDC"/>
    <w:rsid w:val="001C3B1B"/>
    <w:rsid w:val="001C4ADF"/>
    <w:rsid w:val="001D3BC9"/>
    <w:rsid w:val="001D565D"/>
    <w:rsid w:val="001F1BB6"/>
    <w:rsid w:val="00212DD7"/>
    <w:rsid w:val="002209D1"/>
    <w:rsid w:val="00234680"/>
    <w:rsid w:val="00263CAD"/>
    <w:rsid w:val="00265ED0"/>
    <w:rsid w:val="00280726"/>
    <w:rsid w:val="002A4CD0"/>
    <w:rsid w:val="002B447F"/>
    <w:rsid w:val="002C08C5"/>
    <w:rsid w:val="002D2CC3"/>
    <w:rsid w:val="002D4CEF"/>
    <w:rsid w:val="002D7CAD"/>
    <w:rsid w:val="002E1B5A"/>
    <w:rsid w:val="002F7339"/>
    <w:rsid w:val="00304DE7"/>
    <w:rsid w:val="00305D8C"/>
    <w:rsid w:val="00316974"/>
    <w:rsid w:val="003243D8"/>
    <w:rsid w:val="003309D7"/>
    <w:rsid w:val="00351E6B"/>
    <w:rsid w:val="00357BAB"/>
    <w:rsid w:val="00365284"/>
    <w:rsid w:val="0037466D"/>
    <w:rsid w:val="00375110"/>
    <w:rsid w:val="00375F3E"/>
    <w:rsid w:val="00384C0C"/>
    <w:rsid w:val="003871BF"/>
    <w:rsid w:val="00396D78"/>
    <w:rsid w:val="00397A7D"/>
    <w:rsid w:val="003A4257"/>
    <w:rsid w:val="003A793C"/>
    <w:rsid w:val="003B21E5"/>
    <w:rsid w:val="003B44B1"/>
    <w:rsid w:val="003D1161"/>
    <w:rsid w:val="003E6EC8"/>
    <w:rsid w:val="003F7B39"/>
    <w:rsid w:val="00402AAC"/>
    <w:rsid w:val="00417796"/>
    <w:rsid w:val="00425FE5"/>
    <w:rsid w:val="0043028A"/>
    <w:rsid w:val="00457EB4"/>
    <w:rsid w:val="00460767"/>
    <w:rsid w:val="00464370"/>
    <w:rsid w:val="00477409"/>
    <w:rsid w:val="00492D11"/>
    <w:rsid w:val="004A7A36"/>
    <w:rsid w:val="004C41A7"/>
    <w:rsid w:val="004C5831"/>
    <w:rsid w:val="004C797C"/>
    <w:rsid w:val="004D0D05"/>
    <w:rsid w:val="004D4861"/>
    <w:rsid w:val="004F2790"/>
    <w:rsid w:val="004F4CF0"/>
    <w:rsid w:val="00502782"/>
    <w:rsid w:val="00537B59"/>
    <w:rsid w:val="0054578D"/>
    <w:rsid w:val="0055025C"/>
    <w:rsid w:val="00552ACB"/>
    <w:rsid w:val="005539C5"/>
    <w:rsid w:val="005630B8"/>
    <w:rsid w:val="0057265B"/>
    <w:rsid w:val="005776A2"/>
    <w:rsid w:val="005872CC"/>
    <w:rsid w:val="005A1B91"/>
    <w:rsid w:val="005B4EAC"/>
    <w:rsid w:val="005C02F2"/>
    <w:rsid w:val="005C0ABF"/>
    <w:rsid w:val="005C1140"/>
    <w:rsid w:val="005D0D91"/>
    <w:rsid w:val="005D66E4"/>
    <w:rsid w:val="005E5F1C"/>
    <w:rsid w:val="005F428D"/>
    <w:rsid w:val="006212C1"/>
    <w:rsid w:val="0063404E"/>
    <w:rsid w:val="00640841"/>
    <w:rsid w:val="0064285A"/>
    <w:rsid w:val="00652795"/>
    <w:rsid w:val="00655690"/>
    <w:rsid w:val="00666F9A"/>
    <w:rsid w:val="006735E5"/>
    <w:rsid w:val="00673BA3"/>
    <w:rsid w:val="00674268"/>
    <w:rsid w:val="006902C3"/>
    <w:rsid w:val="006A514F"/>
    <w:rsid w:val="006B5971"/>
    <w:rsid w:val="006C58A5"/>
    <w:rsid w:val="006C69BF"/>
    <w:rsid w:val="006D37F3"/>
    <w:rsid w:val="006E2076"/>
    <w:rsid w:val="00701FE6"/>
    <w:rsid w:val="00704C01"/>
    <w:rsid w:val="00721B3B"/>
    <w:rsid w:val="0073342E"/>
    <w:rsid w:val="00742C2F"/>
    <w:rsid w:val="00771B3A"/>
    <w:rsid w:val="00783B3B"/>
    <w:rsid w:val="007A599D"/>
    <w:rsid w:val="007C1A50"/>
    <w:rsid w:val="007C731D"/>
    <w:rsid w:val="007D1A57"/>
    <w:rsid w:val="007D3580"/>
    <w:rsid w:val="007D4470"/>
    <w:rsid w:val="007D5EEE"/>
    <w:rsid w:val="007F3C04"/>
    <w:rsid w:val="00825856"/>
    <w:rsid w:val="00835943"/>
    <w:rsid w:val="00846299"/>
    <w:rsid w:val="00851670"/>
    <w:rsid w:val="00854F37"/>
    <w:rsid w:val="00855E15"/>
    <w:rsid w:val="00861D56"/>
    <w:rsid w:val="00862A13"/>
    <w:rsid w:val="00882B7C"/>
    <w:rsid w:val="00883B51"/>
    <w:rsid w:val="00885445"/>
    <w:rsid w:val="00885AE1"/>
    <w:rsid w:val="008A13E6"/>
    <w:rsid w:val="008A185A"/>
    <w:rsid w:val="008A4173"/>
    <w:rsid w:val="008B6A46"/>
    <w:rsid w:val="008E5643"/>
    <w:rsid w:val="0090163C"/>
    <w:rsid w:val="00904672"/>
    <w:rsid w:val="00910DEE"/>
    <w:rsid w:val="009178E7"/>
    <w:rsid w:val="0092665C"/>
    <w:rsid w:val="009357A7"/>
    <w:rsid w:val="009429B9"/>
    <w:rsid w:val="00945CBF"/>
    <w:rsid w:val="009563D0"/>
    <w:rsid w:val="009563FD"/>
    <w:rsid w:val="00970260"/>
    <w:rsid w:val="00990245"/>
    <w:rsid w:val="009A463E"/>
    <w:rsid w:val="009B44E1"/>
    <w:rsid w:val="009B473D"/>
    <w:rsid w:val="009B6647"/>
    <w:rsid w:val="009D12F9"/>
    <w:rsid w:val="009E30C7"/>
    <w:rsid w:val="009E6194"/>
    <w:rsid w:val="00A24011"/>
    <w:rsid w:val="00A3657D"/>
    <w:rsid w:val="00A3744D"/>
    <w:rsid w:val="00A37F04"/>
    <w:rsid w:val="00A4189F"/>
    <w:rsid w:val="00A6760E"/>
    <w:rsid w:val="00A80F34"/>
    <w:rsid w:val="00A825F0"/>
    <w:rsid w:val="00A8360A"/>
    <w:rsid w:val="00AA2000"/>
    <w:rsid w:val="00AC4ED4"/>
    <w:rsid w:val="00AD4231"/>
    <w:rsid w:val="00AE0A1A"/>
    <w:rsid w:val="00AF0CF3"/>
    <w:rsid w:val="00AF17C4"/>
    <w:rsid w:val="00AF28B2"/>
    <w:rsid w:val="00AF3262"/>
    <w:rsid w:val="00AF5CA7"/>
    <w:rsid w:val="00AF76B7"/>
    <w:rsid w:val="00B00E4A"/>
    <w:rsid w:val="00B12366"/>
    <w:rsid w:val="00B12472"/>
    <w:rsid w:val="00B1363B"/>
    <w:rsid w:val="00B20A47"/>
    <w:rsid w:val="00B23E3C"/>
    <w:rsid w:val="00B37DE4"/>
    <w:rsid w:val="00B50015"/>
    <w:rsid w:val="00B74CAF"/>
    <w:rsid w:val="00B80039"/>
    <w:rsid w:val="00B80052"/>
    <w:rsid w:val="00B8010C"/>
    <w:rsid w:val="00B80921"/>
    <w:rsid w:val="00B81B9F"/>
    <w:rsid w:val="00B9357C"/>
    <w:rsid w:val="00BA1287"/>
    <w:rsid w:val="00BA590D"/>
    <w:rsid w:val="00BB5B4E"/>
    <w:rsid w:val="00BC5C92"/>
    <w:rsid w:val="00BD55B3"/>
    <w:rsid w:val="00BD5FFB"/>
    <w:rsid w:val="00BE6A8C"/>
    <w:rsid w:val="00C00A4A"/>
    <w:rsid w:val="00C0458D"/>
    <w:rsid w:val="00C156CB"/>
    <w:rsid w:val="00C21777"/>
    <w:rsid w:val="00C247AB"/>
    <w:rsid w:val="00C27A17"/>
    <w:rsid w:val="00C34043"/>
    <w:rsid w:val="00C51A89"/>
    <w:rsid w:val="00C777F0"/>
    <w:rsid w:val="00C80219"/>
    <w:rsid w:val="00C84AFF"/>
    <w:rsid w:val="00CA1131"/>
    <w:rsid w:val="00CA7CB9"/>
    <w:rsid w:val="00CA7F51"/>
    <w:rsid w:val="00CE3ED9"/>
    <w:rsid w:val="00CE4F07"/>
    <w:rsid w:val="00CE728C"/>
    <w:rsid w:val="00CF37A9"/>
    <w:rsid w:val="00D1169E"/>
    <w:rsid w:val="00D33BE3"/>
    <w:rsid w:val="00D34B2B"/>
    <w:rsid w:val="00D5122B"/>
    <w:rsid w:val="00D70B71"/>
    <w:rsid w:val="00D749B8"/>
    <w:rsid w:val="00D83F2D"/>
    <w:rsid w:val="00D84B14"/>
    <w:rsid w:val="00DC5324"/>
    <w:rsid w:val="00DC58F2"/>
    <w:rsid w:val="00DD3191"/>
    <w:rsid w:val="00E1181E"/>
    <w:rsid w:val="00E154F3"/>
    <w:rsid w:val="00E51434"/>
    <w:rsid w:val="00E5755B"/>
    <w:rsid w:val="00E70C4A"/>
    <w:rsid w:val="00E74804"/>
    <w:rsid w:val="00E833C0"/>
    <w:rsid w:val="00E8493C"/>
    <w:rsid w:val="00E86502"/>
    <w:rsid w:val="00E96B64"/>
    <w:rsid w:val="00EA7CEE"/>
    <w:rsid w:val="00EB3831"/>
    <w:rsid w:val="00ED2D00"/>
    <w:rsid w:val="00EF7FF1"/>
    <w:rsid w:val="00F10FC9"/>
    <w:rsid w:val="00F13B6E"/>
    <w:rsid w:val="00F13B86"/>
    <w:rsid w:val="00F22682"/>
    <w:rsid w:val="00F2550D"/>
    <w:rsid w:val="00F25FC6"/>
    <w:rsid w:val="00F33EE7"/>
    <w:rsid w:val="00F409B4"/>
    <w:rsid w:val="00F50C68"/>
    <w:rsid w:val="00F51805"/>
    <w:rsid w:val="00F54552"/>
    <w:rsid w:val="00F60CB0"/>
    <w:rsid w:val="00F7066E"/>
    <w:rsid w:val="00F8427F"/>
    <w:rsid w:val="00FC3C00"/>
    <w:rsid w:val="00FC749A"/>
    <w:rsid w:val="00FD2F30"/>
    <w:rsid w:val="00FE5723"/>
    <w:rsid w:val="00FE5BDA"/>
    <w:rsid w:val="00FE6232"/>
    <w:rsid w:val="00FF227D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654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B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85"/>
    <w:pPr>
      <w:ind w:left="720"/>
      <w:contextualSpacing/>
    </w:pPr>
  </w:style>
  <w:style w:type="table" w:styleId="TableGrid">
    <w:name w:val="Table Grid"/>
    <w:basedOn w:val="TableNormal"/>
    <w:uiPriority w:val="59"/>
    <w:rsid w:val="000E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4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73D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Zchn"/>
    <w:rsid w:val="004C41A7"/>
    <w:pPr>
      <w:jc w:val="center"/>
    </w:pPr>
    <w:rPr>
      <w:rFonts w:ascii="Cambria" w:hAnsi="Cambria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4C41A7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Zchn"/>
    <w:rsid w:val="004C41A7"/>
    <w:rPr>
      <w:rFonts w:ascii="Cambria" w:hAnsi="Cambria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4C41A7"/>
    <w:rPr>
      <w:rFonts w:ascii="Cambria" w:hAnsi="Cambria"/>
      <w:noProof/>
    </w:rPr>
  </w:style>
  <w:style w:type="character" w:styleId="Hyperlink">
    <w:name w:val="Hyperlink"/>
    <w:basedOn w:val="DefaultParagraphFont"/>
    <w:uiPriority w:val="99"/>
    <w:unhideWhenUsed/>
    <w:rsid w:val="00F409B4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9429B9"/>
  </w:style>
  <w:style w:type="character" w:customStyle="1" w:styleId="atn">
    <w:name w:val="atn"/>
    <w:basedOn w:val="DefaultParagraphFont"/>
    <w:rsid w:val="009429B9"/>
  </w:style>
  <w:style w:type="paragraph" w:styleId="Header">
    <w:name w:val="header"/>
    <w:basedOn w:val="Normal"/>
    <w:link w:val="HeaderChar"/>
    <w:uiPriority w:val="99"/>
    <w:unhideWhenUsed/>
    <w:rsid w:val="003751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110"/>
  </w:style>
  <w:style w:type="paragraph" w:styleId="Footer">
    <w:name w:val="footer"/>
    <w:basedOn w:val="Normal"/>
    <w:link w:val="FooterChar"/>
    <w:uiPriority w:val="99"/>
    <w:unhideWhenUsed/>
    <w:rsid w:val="003751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110"/>
  </w:style>
  <w:style w:type="paragraph" w:customStyle="1" w:styleId="1">
    <w:name w:val="正文1"/>
    <w:uiPriority w:val="99"/>
    <w:rsid w:val="00B12472"/>
    <w:pPr>
      <w:spacing w:line="276" w:lineRule="auto"/>
    </w:pPr>
    <w:rPr>
      <w:rFonts w:ascii="Arial" w:eastAsia="宋体" w:hAnsi="Arial" w:cs="Arial"/>
      <w:color w:val="000000"/>
      <w:sz w:val="22"/>
      <w:szCs w:val="20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D84B14"/>
    <w:rPr>
      <w:b/>
      <w:bCs/>
      <w:kern w:val="44"/>
      <w:sz w:val="44"/>
      <w:szCs w:val="44"/>
    </w:rPr>
  </w:style>
  <w:style w:type="character" w:styleId="Emphasis">
    <w:name w:val="Emphasis"/>
    <w:qFormat/>
    <w:rsid w:val="00365284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B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85"/>
    <w:pPr>
      <w:ind w:left="720"/>
      <w:contextualSpacing/>
    </w:pPr>
  </w:style>
  <w:style w:type="table" w:styleId="TableGrid">
    <w:name w:val="Table Grid"/>
    <w:basedOn w:val="TableNormal"/>
    <w:uiPriority w:val="59"/>
    <w:rsid w:val="000E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4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73D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Zchn"/>
    <w:rsid w:val="004C41A7"/>
    <w:pPr>
      <w:jc w:val="center"/>
    </w:pPr>
    <w:rPr>
      <w:rFonts w:ascii="Cambria" w:hAnsi="Cambria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4C41A7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Zchn"/>
    <w:rsid w:val="004C41A7"/>
    <w:rPr>
      <w:rFonts w:ascii="Cambria" w:hAnsi="Cambria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4C41A7"/>
    <w:rPr>
      <w:rFonts w:ascii="Cambria" w:hAnsi="Cambria"/>
      <w:noProof/>
    </w:rPr>
  </w:style>
  <w:style w:type="character" w:styleId="Hyperlink">
    <w:name w:val="Hyperlink"/>
    <w:basedOn w:val="DefaultParagraphFont"/>
    <w:uiPriority w:val="99"/>
    <w:unhideWhenUsed/>
    <w:rsid w:val="00F409B4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9429B9"/>
  </w:style>
  <w:style w:type="character" w:customStyle="1" w:styleId="atn">
    <w:name w:val="atn"/>
    <w:basedOn w:val="DefaultParagraphFont"/>
    <w:rsid w:val="009429B9"/>
  </w:style>
  <w:style w:type="paragraph" w:styleId="Header">
    <w:name w:val="header"/>
    <w:basedOn w:val="Normal"/>
    <w:link w:val="HeaderChar"/>
    <w:uiPriority w:val="99"/>
    <w:unhideWhenUsed/>
    <w:rsid w:val="003751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110"/>
  </w:style>
  <w:style w:type="paragraph" w:styleId="Footer">
    <w:name w:val="footer"/>
    <w:basedOn w:val="Normal"/>
    <w:link w:val="FooterChar"/>
    <w:uiPriority w:val="99"/>
    <w:unhideWhenUsed/>
    <w:rsid w:val="003751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110"/>
  </w:style>
  <w:style w:type="paragraph" w:customStyle="1" w:styleId="1">
    <w:name w:val="正文1"/>
    <w:uiPriority w:val="99"/>
    <w:rsid w:val="00B12472"/>
    <w:pPr>
      <w:spacing w:line="276" w:lineRule="auto"/>
    </w:pPr>
    <w:rPr>
      <w:rFonts w:ascii="Arial" w:eastAsia="宋体" w:hAnsi="Arial" w:cs="Arial"/>
      <w:color w:val="000000"/>
      <w:sz w:val="22"/>
      <w:szCs w:val="20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D84B14"/>
    <w:rPr>
      <w:b/>
      <w:bCs/>
      <w:kern w:val="44"/>
      <w:sz w:val="44"/>
      <w:szCs w:val="44"/>
    </w:rPr>
  </w:style>
  <w:style w:type="character" w:styleId="Emphasis">
    <w:name w:val="Emphasis"/>
    <w:qFormat/>
    <w:rsid w:val="00365284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/?term=European%20Association%20for%20the%20Study%20of%20the%20Liver%5BCorporate%20Author%5D" TargetMode="External"/><Relationship Id="rId12" Type="http://schemas.openxmlformats.org/officeDocument/2006/relationships/hyperlink" Target="http://www.ncbi.nlm.nih.gov/pubmed/?term=AASLD%2FIDSA%20HCV%20Guidance%20Panel%5BCorporate%20Author%5D" TargetMode="External"/><Relationship Id="rId13" Type="http://schemas.openxmlformats.org/officeDocument/2006/relationships/hyperlink" Target="http://www.ncbi.nlm.nih.gov/pubmed/?term=Londo%C3%B1o%20MC%5BAuthor%5D&amp;cauthor=true&amp;cauthor_uid=26456905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effen.Zopf@uk-erlangen.de" TargetMode="External"/><Relationship Id="rId10" Type="http://schemas.openxmlformats.org/officeDocument/2006/relationships/hyperlink" Target="http://www.ncbi.nlm.nih.gov/pubmed/?term=European%20Association%20for%20the%20Study%20of%20the%20Liver%5BCorporate%20Author%5D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38BB-6443-264A-9E96-C48A610D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12121</Words>
  <Characters>69094</Characters>
  <Application>Microsoft Macintosh Word</Application>
  <DocSecurity>0</DocSecurity>
  <Lines>575</Lines>
  <Paragraphs>162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81053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Zopf</dc:creator>
  <cp:lastModifiedBy>Na Ma</cp:lastModifiedBy>
  <cp:revision>2</cp:revision>
  <cp:lastPrinted>2015-12-09T18:23:00Z</cp:lastPrinted>
  <dcterms:created xsi:type="dcterms:W3CDTF">2016-01-06T18:48:00Z</dcterms:created>
  <dcterms:modified xsi:type="dcterms:W3CDTF">2016-01-06T18:48:00Z</dcterms:modified>
</cp:coreProperties>
</file>