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5" w:rsidRPr="006F31BD" w:rsidRDefault="00342005" w:rsidP="00C61A9D">
      <w:pPr>
        <w:adjustRightInd w:val="0"/>
        <w:snapToGrid w:val="0"/>
        <w:spacing w:line="360" w:lineRule="auto"/>
        <w:jc w:val="both"/>
        <w:rPr>
          <w:rFonts w:ascii="Book Antiqua" w:hAnsi="Book Antiqua" w:cs="Arial"/>
          <w:b/>
          <w:color w:val="000000" w:themeColor="text1"/>
          <w:shd w:val="clear" w:color="auto" w:fill="FFFFFF"/>
        </w:rPr>
      </w:pPr>
      <w:r w:rsidRPr="006F31BD">
        <w:rPr>
          <w:rFonts w:ascii="Book Antiqua" w:hAnsi="Book Antiqua" w:cs="Arial"/>
          <w:b/>
          <w:color w:val="000000" w:themeColor="text1"/>
          <w:shd w:val="clear" w:color="auto" w:fill="FFFFFF"/>
        </w:rPr>
        <w:t>Name of Journal: World Journal of Gastroenterology</w:t>
      </w:r>
    </w:p>
    <w:p w:rsidR="00342005" w:rsidRPr="006F31BD" w:rsidRDefault="00342005" w:rsidP="00C61A9D">
      <w:pPr>
        <w:adjustRightInd w:val="0"/>
        <w:snapToGrid w:val="0"/>
        <w:spacing w:line="360" w:lineRule="auto"/>
        <w:jc w:val="both"/>
        <w:rPr>
          <w:rFonts w:ascii="Book Antiqua" w:hAnsi="Book Antiqua" w:cs="Arial"/>
          <w:b/>
          <w:color w:val="000000" w:themeColor="text1"/>
          <w:shd w:val="clear" w:color="auto" w:fill="FFFFFF"/>
        </w:rPr>
      </w:pPr>
      <w:r w:rsidRPr="006F31BD">
        <w:rPr>
          <w:rFonts w:ascii="Book Antiqua" w:hAnsi="Book Antiqua" w:cs="Arial"/>
          <w:b/>
          <w:color w:val="000000" w:themeColor="text1"/>
          <w:shd w:val="clear" w:color="auto" w:fill="FFFFFF"/>
        </w:rPr>
        <w:t xml:space="preserve">ESPS Manuscript NO: </w:t>
      </w:r>
      <w:r w:rsidRPr="006F31BD">
        <w:rPr>
          <w:rFonts w:ascii="Book Antiqua" w:hAnsi="Book Antiqua" w:cs="Arial"/>
          <w:b/>
          <w:color w:val="000000" w:themeColor="text1"/>
          <w:shd w:val="clear" w:color="auto" w:fill="FFFFFF"/>
          <w:lang w:eastAsia="zh-CN"/>
        </w:rPr>
        <w:t>19223</w:t>
      </w:r>
    </w:p>
    <w:p w:rsidR="00342005" w:rsidRPr="006F31BD" w:rsidRDefault="00342005" w:rsidP="00C61A9D">
      <w:pPr>
        <w:adjustRightInd w:val="0"/>
        <w:snapToGrid w:val="0"/>
        <w:spacing w:line="360" w:lineRule="auto"/>
        <w:jc w:val="both"/>
        <w:rPr>
          <w:rFonts w:ascii="Book Antiqua" w:hAnsi="Book Antiqua" w:cs="Arial"/>
          <w:b/>
          <w:color w:val="000000" w:themeColor="text1"/>
          <w:lang w:eastAsia="zh-CN"/>
        </w:rPr>
      </w:pPr>
      <w:r w:rsidRPr="006F31BD">
        <w:rPr>
          <w:rFonts w:ascii="Book Antiqua" w:hAnsi="Book Antiqua" w:cs="Arial"/>
          <w:b/>
          <w:color w:val="000000" w:themeColor="text1"/>
          <w:shd w:val="clear" w:color="auto" w:fill="FFFFFF"/>
        </w:rPr>
        <w:t xml:space="preserve">Manuscript Type: </w:t>
      </w:r>
      <w:r w:rsidRPr="006F31BD">
        <w:rPr>
          <w:rFonts w:ascii="Book Antiqua" w:hAnsi="Book Antiqua" w:cs="Arial"/>
          <w:b/>
          <w:color w:val="000000" w:themeColor="text1"/>
        </w:rPr>
        <w:t>TOPIC HIGHLIGHT</w:t>
      </w:r>
      <w:r w:rsidRPr="006F31BD">
        <w:rPr>
          <w:rFonts w:ascii="Book Antiqua" w:hAnsi="Book Antiqua" w:cs="Arial"/>
          <w:b/>
          <w:color w:val="000000" w:themeColor="text1"/>
          <w:lang w:eastAsia="zh-CN"/>
        </w:rPr>
        <w:t>S</w:t>
      </w:r>
    </w:p>
    <w:p w:rsidR="00342005" w:rsidRDefault="00342005" w:rsidP="00C61A9D">
      <w:pPr>
        <w:adjustRightInd w:val="0"/>
        <w:snapToGrid w:val="0"/>
        <w:spacing w:line="360" w:lineRule="auto"/>
        <w:jc w:val="both"/>
        <w:rPr>
          <w:rFonts w:ascii="Book Antiqua" w:hAnsi="Book Antiqua"/>
          <w:b/>
          <w:color w:val="000000" w:themeColor="text1"/>
          <w:lang w:eastAsia="zh-CN"/>
        </w:rPr>
      </w:pPr>
    </w:p>
    <w:p w:rsidR="006F31BD" w:rsidRPr="003E4759" w:rsidRDefault="006F31BD" w:rsidP="00C61A9D">
      <w:pPr>
        <w:adjustRightInd w:val="0"/>
        <w:snapToGrid w:val="0"/>
        <w:spacing w:line="360" w:lineRule="auto"/>
        <w:jc w:val="both"/>
        <w:rPr>
          <w:rFonts w:ascii="Book Antiqua" w:hAnsi="Book Antiqua"/>
          <w:color w:val="000000" w:themeColor="text1"/>
          <w:lang w:eastAsia="zh-CN"/>
        </w:rPr>
      </w:pPr>
      <w:r w:rsidRPr="003E4759">
        <w:rPr>
          <w:rFonts w:ascii="Book Antiqua" w:hAnsi="Book Antiqua"/>
          <w:color w:val="000000" w:themeColor="text1"/>
          <w:lang w:eastAsia="zh-CN"/>
        </w:rPr>
        <w:t>2015 Advances in Gastric Cancer</w:t>
      </w:r>
    </w:p>
    <w:p w:rsidR="006F31BD" w:rsidRPr="006F31BD" w:rsidRDefault="006F31BD" w:rsidP="00C61A9D">
      <w:pPr>
        <w:adjustRightInd w:val="0"/>
        <w:snapToGrid w:val="0"/>
        <w:spacing w:line="360" w:lineRule="auto"/>
        <w:jc w:val="both"/>
        <w:rPr>
          <w:rFonts w:ascii="Book Antiqua" w:hAnsi="Book Antiqua"/>
          <w:b/>
          <w:color w:val="000000" w:themeColor="text1"/>
          <w:lang w:eastAsia="zh-CN"/>
        </w:rPr>
      </w:pPr>
    </w:p>
    <w:p w:rsidR="00000AFC" w:rsidRPr="006F31BD" w:rsidRDefault="008C12C6" w:rsidP="00C61A9D">
      <w:pPr>
        <w:adjustRightInd w:val="0"/>
        <w:snapToGrid w:val="0"/>
        <w:spacing w:line="360" w:lineRule="auto"/>
        <w:jc w:val="both"/>
        <w:rPr>
          <w:rFonts w:ascii="Book Antiqua" w:hAnsi="Book Antiqua" w:cs="Arial"/>
          <w:b/>
          <w:color w:val="000000" w:themeColor="text1"/>
          <w:lang w:eastAsia="zh-CN"/>
        </w:rPr>
      </w:pPr>
      <w:r w:rsidRPr="006F31BD">
        <w:rPr>
          <w:rFonts w:ascii="Book Antiqua" w:hAnsi="Book Antiqua" w:cs="Arial"/>
          <w:b/>
          <w:color w:val="000000" w:themeColor="text1"/>
        </w:rPr>
        <w:t xml:space="preserve">Advanced </w:t>
      </w:r>
      <w:r w:rsidR="00975124" w:rsidRPr="006F31BD">
        <w:rPr>
          <w:rFonts w:ascii="Book Antiqua" w:hAnsi="Book Antiqua" w:cs="Arial"/>
          <w:b/>
          <w:color w:val="000000" w:themeColor="text1"/>
        </w:rPr>
        <w:t>gastric can</w:t>
      </w:r>
      <w:r w:rsidRPr="006F31BD">
        <w:rPr>
          <w:rFonts w:ascii="Book Antiqua" w:hAnsi="Book Antiqua" w:cs="Arial"/>
          <w:b/>
          <w:color w:val="000000" w:themeColor="text1"/>
        </w:rPr>
        <w:t>cer:</w:t>
      </w:r>
      <w:r w:rsidRPr="006F31BD">
        <w:rPr>
          <w:rFonts w:ascii="Book Antiqua" w:hAnsi="Book Antiqua" w:cs="Arial"/>
          <w:b/>
          <w:caps/>
          <w:color w:val="000000" w:themeColor="text1"/>
        </w:rPr>
        <w:t xml:space="preserve"> c</w:t>
      </w:r>
      <w:r w:rsidRPr="006F31BD">
        <w:rPr>
          <w:rFonts w:ascii="Book Antiqua" w:hAnsi="Book Antiqua" w:cs="Arial"/>
          <w:b/>
          <w:color w:val="000000" w:themeColor="text1"/>
        </w:rPr>
        <w:t>urrent treatment landscape and future perspectives</w:t>
      </w:r>
    </w:p>
    <w:p w:rsidR="00BF3F29" w:rsidRPr="006F31BD" w:rsidRDefault="00BF3F29" w:rsidP="00C61A9D">
      <w:pPr>
        <w:adjustRightInd w:val="0"/>
        <w:snapToGrid w:val="0"/>
        <w:spacing w:line="360" w:lineRule="auto"/>
        <w:jc w:val="both"/>
        <w:rPr>
          <w:rFonts w:ascii="Book Antiqua" w:hAnsi="Book Antiqua"/>
          <w:b/>
          <w:bCs/>
          <w:caps/>
          <w:color w:val="000000" w:themeColor="text1"/>
          <w:lang w:eastAsia="zh-CN"/>
        </w:rPr>
      </w:pPr>
    </w:p>
    <w:p w:rsidR="00BF3F29" w:rsidRPr="006F31BD" w:rsidRDefault="006F31BD" w:rsidP="00C61A9D">
      <w:pPr>
        <w:adjustRightInd w:val="0"/>
        <w:snapToGrid w:val="0"/>
        <w:spacing w:line="360" w:lineRule="auto"/>
        <w:jc w:val="both"/>
        <w:rPr>
          <w:rFonts w:ascii="Book Antiqua" w:hAnsi="Book Antiqua"/>
          <w:b/>
          <w:bCs/>
          <w:color w:val="000000" w:themeColor="text1"/>
          <w:lang w:eastAsia="zh-CN"/>
        </w:rPr>
      </w:pPr>
      <w:proofErr w:type="spellStart"/>
      <w:r w:rsidRPr="006F31BD">
        <w:rPr>
          <w:rFonts w:ascii="Book Antiqua" w:hAnsi="Book Antiqua"/>
          <w:color w:val="000000" w:themeColor="text1"/>
        </w:rPr>
        <w:t>Digklia</w:t>
      </w:r>
      <w:proofErr w:type="spellEnd"/>
      <w:r w:rsidRPr="006F31BD">
        <w:rPr>
          <w:rFonts w:ascii="Book Antiqua" w:hAnsi="Book Antiqua" w:cs="Arial"/>
          <w:color w:val="000000" w:themeColor="text1"/>
        </w:rPr>
        <w:t xml:space="preserve"> </w:t>
      </w:r>
      <w:proofErr w:type="gramStart"/>
      <w:r>
        <w:rPr>
          <w:rFonts w:ascii="Book Antiqua" w:hAnsi="Book Antiqua" w:cs="Arial" w:hint="eastAsia"/>
          <w:color w:val="000000" w:themeColor="text1"/>
          <w:lang w:eastAsia="zh-CN"/>
        </w:rPr>
        <w:t>A</w:t>
      </w:r>
      <w:proofErr w:type="gramEnd"/>
      <w:r>
        <w:rPr>
          <w:rFonts w:ascii="Book Antiqua" w:hAnsi="Book Antiqua" w:cs="Arial" w:hint="eastAsia"/>
          <w:color w:val="000000" w:themeColor="text1"/>
          <w:lang w:eastAsia="zh-CN"/>
        </w:rPr>
        <w:t xml:space="preserve"> </w:t>
      </w:r>
      <w:r w:rsidRPr="006F31BD">
        <w:rPr>
          <w:rFonts w:ascii="Book Antiqua" w:hAnsi="Book Antiqua" w:cs="Arial" w:hint="eastAsia"/>
          <w:i/>
          <w:color w:val="000000" w:themeColor="text1"/>
          <w:lang w:eastAsia="zh-CN"/>
        </w:rPr>
        <w:t>et al</w:t>
      </w:r>
      <w:r>
        <w:rPr>
          <w:rFonts w:ascii="Book Antiqua" w:hAnsi="Book Antiqua" w:cs="Arial" w:hint="eastAsia"/>
          <w:color w:val="000000" w:themeColor="text1"/>
          <w:lang w:eastAsia="zh-CN"/>
        </w:rPr>
        <w:t xml:space="preserve">. </w:t>
      </w:r>
      <w:r w:rsidR="00342005" w:rsidRPr="006F31BD">
        <w:rPr>
          <w:rFonts w:ascii="Book Antiqua" w:hAnsi="Book Antiqua" w:cs="Arial"/>
          <w:color w:val="000000" w:themeColor="text1"/>
        </w:rPr>
        <w:t>Advanced</w:t>
      </w:r>
      <w:r w:rsidR="00342005" w:rsidRPr="006F31BD">
        <w:rPr>
          <w:rFonts w:ascii="Book Antiqua" w:hAnsi="Book Antiqua" w:cs="Arial"/>
          <w:color w:val="000000" w:themeColor="text1"/>
          <w:lang w:eastAsia="zh-CN"/>
        </w:rPr>
        <w:t xml:space="preserve"> GC</w:t>
      </w:r>
    </w:p>
    <w:p w:rsidR="00000AFC" w:rsidRPr="006F31BD" w:rsidRDefault="00000AFC" w:rsidP="00C61A9D">
      <w:pPr>
        <w:adjustRightInd w:val="0"/>
        <w:snapToGrid w:val="0"/>
        <w:spacing w:line="360" w:lineRule="auto"/>
        <w:jc w:val="both"/>
        <w:rPr>
          <w:rFonts w:ascii="Book Antiqua" w:eastAsia="宋体" w:hAnsi="Book Antiqua" w:cs="Arial"/>
          <w:color w:val="000000" w:themeColor="text1"/>
          <w:lang w:eastAsia="zh-CN"/>
        </w:rPr>
      </w:pPr>
    </w:p>
    <w:p w:rsidR="00000AFC" w:rsidRPr="006F31BD" w:rsidRDefault="0041163C" w:rsidP="00C61A9D">
      <w:pPr>
        <w:adjustRightInd w:val="0"/>
        <w:snapToGrid w:val="0"/>
        <w:spacing w:line="360" w:lineRule="auto"/>
        <w:jc w:val="both"/>
        <w:rPr>
          <w:rFonts w:ascii="Book Antiqua" w:hAnsi="Book Antiqua"/>
          <w:color w:val="000000" w:themeColor="text1"/>
          <w:lang w:eastAsia="zh-CN"/>
        </w:rPr>
      </w:pPr>
      <w:r w:rsidRPr="006F31BD">
        <w:rPr>
          <w:rFonts w:ascii="Book Antiqua" w:hAnsi="Book Antiqua"/>
          <w:color w:val="000000" w:themeColor="text1"/>
        </w:rPr>
        <w:t xml:space="preserve">Antonia </w:t>
      </w:r>
      <w:proofErr w:type="spellStart"/>
      <w:r w:rsidRPr="006F31BD">
        <w:rPr>
          <w:rFonts w:ascii="Book Antiqua" w:hAnsi="Book Antiqua"/>
          <w:color w:val="000000" w:themeColor="text1"/>
        </w:rPr>
        <w:t>Digklia</w:t>
      </w:r>
      <w:proofErr w:type="spellEnd"/>
      <w:r w:rsidRPr="006F31BD">
        <w:rPr>
          <w:rFonts w:ascii="Book Antiqua" w:hAnsi="Book Antiqua"/>
          <w:color w:val="000000" w:themeColor="text1"/>
        </w:rPr>
        <w:t>, Anna Dorothea Wagner</w:t>
      </w:r>
    </w:p>
    <w:p w:rsidR="00000AFC" w:rsidRPr="006F31BD" w:rsidRDefault="00000AFC" w:rsidP="00C61A9D">
      <w:pPr>
        <w:adjustRightInd w:val="0"/>
        <w:snapToGrid w:val="0"/>
        <w:spacing w:line="360" w:lineRule="auto"/>
        <w:jc w:val="both"/>
        <w:rPr>
          <w:rFonts w:ascii="Book Antiqua" w:eastAsia="宋体" w:hAnsi="Book Antiqua" w:cs="Arial"/>
          <w:color w:val="000000" w:themeColor="text1"/>
          <w:lang w:eastAsia="zh-CN"/>
        </w:rPr>
      </w:pPr>
    </w:p>
    <w:p w:rsidR="009E3D79" w:rsidRPr="006F31BD" w:rsidRDefault="00D42864" w:rsidP="00C61A9D">
      <w:pPr>
        <w:adjustRightInd w:val="0"/>
        <w:snapToGrid w:val="0"/>
        <w:spacing w:line="360" w:lineRule="auto"/>
        <w:jc w:val="both"/>
        <w:rPr>
          <w:rFonts w:ascii="Book Antiqua" w:hAnsi="Book Antiqua"/>
          <w:color w:val="000000" w:themeColor="text1"/>
          <w:lang w:val="fr-CH"/>
        </w:rPr>
      </w:pPr>
      <w:r w:rsidRPr="006F31BD">
        <w:rPr>
          <w:rFonts w:ascii="Book Antiqua" w:hAnsi="Book Antiqua"/>
          <w:b/>
          <w:color w:val="000000" w:themeColor="text1"/>
          <w:lang w:val="fr-CH"/>
        </w:rPr>
        <w:t>Antonia Digklia, A</w:t>
      </w:r>
      <w:r w:rsidR="001804AA" w:rsidRPr="006F31BD">
        <w:rPr>
          <w:rFonts w:ascii="Book Antiqua" w:hAnsi="Book Antiqua"/>
          <w:b/>
          <w:color w:val="000000" w:themeColor="text1"/>
          <w:lang w:val="fr-CH"/>
        </w:rPr>
        <w:t xml:space="preserve">nna </w:t>
      </w:r>
      <w:r w:rsidRPr="006F31BD">
        <w:rPr>
          <w:rFonts w:ascii="Book Antiqua" w:hAnsi="Book Antiqua"/>
          <w:b/>
          <w:color w:val="000000" w:themeColor="text1"/>
          <w:lang w:val="fr-CH"/>
        </w:rPr>
        <w:t>Dorothea Wagner</w:t>
      </w:r>
      <w:r w:rsidRPr="006F31BD">
        <w:rPr>
          <w:rFonts w:ascii="Book Antiqua" w:hAnsi="Book Antiqua"/>
          <w:color w:val="000000" w:themeColor="text1"/>
          <w:lang w:val="fr-CH"/>
        </w:rPr>
        <w:t>, Departement d’Oncologie, Centre Hospitalier Universitaire Vaudois, 1011 Lausanne, Switzerland</w:t>
      </w:r>
    </w:p>
    <w:p w:rsidR="00D97AA1" w:rsidRPr="006F31BD" w:rsidRDefault="00D97AA1" w:rsidP="00C61A9D">
      <w:pPr>
        <w:adjustRightInd w:val="0"/>
        <w:snapToGrid w:val="0"/>
        <w:spacing w:line="360" w:lineRule="auto"/>
        <w:jc w:val="both"/>
        <w:rPr>
          <w:rFonts w:ascii="Book Antiqua" w:hAnsi="Book Antiqua"/>
          <w:color w:val="000000" w:themeColor="text1"/>
          <w:lang w:val="fr-CH"/>
        </w:rPr>
      </w:pPr>
    </w:p>
    <w:p w:rsidR="009E3D79" w:rsidRPr="006F31BD" w:rsidRDefault="009E3D79" w:rsidP="00C61A9D">
      <w:pPr>
        <w:adjustRightInd w:val="0"/>
        <w:snapToGrid w:val="0"/>
        <w:spacing w:line="360" w:lineRule="auto"/>
        <w:jc w:val="both"/>
        <w:rPr>
          <w:rFonts w:ascii="Book Antiqua" w:hAnsi="Book Antiqua"/>
          <w:color w:val="000000" w:themeColor="text1"/>
          <w:lang w:eastAsia="zh-CN"/>
        </w:rPr>
      </w:pPr>
      <w:r w:rsidRPr="006F31BD">
        <w:rPr>
          <w:rFonts w:ascii="Book Antiqua" w:hAnsi="Book Antiqua"/>
          <w:b/>
          <w:color w:val="000000" w:themeColor="text1"/>
        </w:rPr>
        <w:t>Author contributions:</w:t>
      </w:r>
      <w:r w:rsidRPr="006F31BD">
        <w:rPr>
          <w:rFonts w:ascii="Book Antiqua" w:hAnsi="Book Antiqua"/>
          <w:color w:val="000000" w:themeColor="text1"/>
        </w:rPr>
        <w:t xml:space="preserve"> </w:t>
      </w:r>
      <w:proofErr w:type="spellStart"/>
      <w:r w:rsidRPr="006F31BD">
        <w:rPr>
          <w:rFonts w:ascii="Book Antiqua" w:hAnsi="Book Antiqua"/>
          <w:color w:val="000000" w:themeColor="text1"/>
        </w:rPr>
        <w:t>Digklia</w:t>
      </w:r>
      <w:proofErr w:type="spellEnd"/>
      <w:r w:rsidRPr="006F31BD">
        <w:rPr>
          <w:rFonts w:ascii="Book Antiqua" w:hAnsi="Book Antiqua"/>
          <w:color w:val="000000" w:themeColor="text1"/>
        </w:rPr>
        <w:t xml:space="preserve"> A performed </w:t>
      </w:r>
      <w:r w:rsidR="002E7ECB" w:rsidRPr="006F31BD">
        <w:rPr>
          <w:rFonts w:ascii="Book Antiqua" w:hAnsi="Book Antiqua"/>
          <w:color w:val="000000" w:themeColor="text1"/>
        </w:rPr>
        <w:t xml:space="preserve">the </w:t>
      </w:r>
      <w:r w:rsidRPr="006F31BD">
        <w:rPr>
          <w:rFonts w:ascii="Book Antiqua" w:hAnsi="Book Antiqua"/>
          <w:color w:val="000000" w:themeColor="text1"/>
        </w:rPr>
        <w:t>literature search and wrote part</w:t>
      </w:r>
      <w:r w:rsidR="000E6CC3" w:rsidRPr="006F31BD">
        <w:rPr>
          <w:rFonts w:ascii="Book Antiqua" w:hAnsi="Book Antiqua"/>
          <w:color w:val="000000" w:themeColor="text1"/>
        </w:rPr>
        <w:t>s</w:t>
      </w:r>
      <w:r w:rsidRPr="006F31BD">
        <w:rPr>
          <w:rFonts w:ascii="Book Antiqua" w:hAnsi="Book Antiqua"/>
          <w:color w:val="000000" w:themeColor="text1"/>
        </w:rPr>
        <w:t xml:space="preserve"> of the manuscript; </w:t>
      </w:r>
      <w:r w:rsidR="00D97AA1" w:rsidRPr="006F31BD">
        <w:rPr>
          <w:rFonts w:ascii="Book Antiqua" w:hAnsi="Book Antiqua"/>
          <w:color w:val="000000" w:themeColor="text1"/>
        </w:rPr>
        <w:t>Wagner A</w:t>
      </w:r>
      <w:r w:rsidR="0073149D" w:rsidRPr="006F31BD">
        <w:rPr>
          <w:rFonts w:ascii="Book Antiqua" w:hAnsi="Book Antiqua"/>
          <w:color w:val="000000" w:themeColor="text1"/>
        </w:rPr>
        <w:t>D</w:t>
      </w:r>
      <w:r w:rsidRPr="006F31BD">
        <w:rPr>
          <w:rFonts w:ascii="Book Antiqua" w:hAnsi="Book Antiqua"/>
          <w:color w:val="000000" w:themeColor="text1"/>
        </w:rPr>
        <w:t xml:space="preserve"> conceived the paper, wrote parts and revised the manuscript</w:t>
      </w:r>
      <w:r w:rsidR="006F31BD">
        <w:rPr>
          <w:rFonts w:ascii="Book Antiqua" w:hAnsi="Book Antiqua" w:hint="eastAsia"/>
          <w:color w:val="000000" w:themeColor="text1"/>
          <w:lang w:eastAsia="zh-CN"/>
        </w:rPr>
        <w:t xml:space="preserve">; </w:t>
      </w:r>
      <w:r w:rsidR="00C31EBF" w:rsidRPr="006F31BD">
        <w:rPr>
          <w:rFonts w:ascii="Book Antiqua" w:hAnsi="Book Antiqua"/>
          <w:color w:val="000000" w:themeColor="text1"/>
        </w:rPr>
        <w:t xml:space="preserve">both </w:t>
      </w:r>
      <w:r w:rsidR="00D077F9" w:rsidRPr="006F31BD">
        <w:rPr>
          <w:rFonts w:ascii="Book Antiqua" w:hAnsi="Book Antiqua"/>
          <w:color w:val="000000" w:themeColor="text1"/>
        </w:rPr>
        <w:t>authors approved the final manuscript.</w:t>
      </w:r>
    </w:p>
    <w:p w:rsidR="00C65433" w:rsidRDefault="00C65433" w:rsidP="00C61A9D">
      <w:pPr>
        <w:adjustRightInd w:val="0"/>
        <w:snapToGrid w:val="0"/>
        <w:spacing w:line="360" w:lineRule="auto"/>
        <w:jc w:val="both"/>
        <w:rPr>
          <w:rFonts w:ascii="Book Antiqua" w:hAnsi="Book Antiqua"/>
          <w:color w:val="000000" w:themeColor="text1"/>
          <w:lang w:eastAsia="zh-CN"/>
        </w:rPr>
      </w:pPr>
    </w:p>
    <w:p w:rsidR="006F31BD" w:rsidRPr="0025181A" w:rsidRDefault="006F31BD" w:rsidP="00C61A9D">
      <w:pPr>
        <w:adjustRightInd w:val="0"/>
        <w:snapToGrid w:val="0"/>
        <w:spacing w:line="360" w:lineRule="auto"/>
        <w:jc w:val="both"/>
        <w:rPr>
          <w:rFonts w:ascii="Book Antiqua" w:hAnsi="Book Antiqua"/>
          <w:color w:val="000000" w:themeColor="text1"/>
          <w:lang w:eastAsia="zh-CN"/>
        </w:rPr>
      </w:pPr>
      <w:r w:rsidRPr="006F31BD">
        <w:rPr>
          <w:rFonts w:ascii="Book Antiqua" w:hAnsi="Book Antiqua"/>
          <w:b/>
          <w:color w:val="000000" w:themeColor="text1"/>
          <w:lang w:eastAsia="zh-CN"/>
        </w:rPr>
        <w:t>Conflict-of-interest statement:</w:t>
      </w:r>
      <w:r w:rsidR="0025181A">
        <w:rPr>
          <w:rFonts w:ascii="Book Antiqua" w:hAnsi="Book Antiqua" w:hint="eastAsia"/>
          <w:b/>
          <w:color w:val="000000" w:themeColor="text1"/>
          <w:lang w:eastAsia="zh-CN"/>
        </w:rPr>
        <w:t xml:space="preserve"> </w:t>
      </w:r>
      <w:r w:rsidR="0025181A" w:rsidRPr="0025181A">
        <w:rPr>
          <w:rFonts w:ascii="Book Antiqua" w:hAnsi="Book Antiqua"/>
          <w:color w:val="000000" w:themeColor="text1"/>
          <w:lang w:eastAsia="zh-CN"/>
        </w:rPr>
        <w:t>The authors declare no commercial or financial conflict of interest to report.</w:t>
      </w:r>
    </w:p>
    <w:p w:rsidR="006F31BD" w:rsidRPr="0025181A" w:rsidRDefault="006F31BD" w:rsidP="00C61A9D">
      <w:pPr>
        <w:adjustRightInd w:val="0"/>
        <w:snapToGrid w:val="0"/>
        <w:spacing w:line="360" w:lineRule="auto"/>
        <w:jc w:val="both"/>
        <w:rPr>
          <w:rFonts w:ascii="Book Antiqua" w:hAnsi="Book Antiqua"/>
          <w:color w:val="000000" w:themeColor="text1"/>
          <w:lang w:eastAsia="zh-CN"/>
        </w:rPr>
      </w:pPr>
    </w:p>
    <w:p w:rsidR="006F31BD" w:rsidRPr="009652B7" w:rsidRDefault="006F31BD" w:rsidP="00C61A9D">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F31BD" w:rsidRPr="006F31BD" w:rsidRDefault="006F31BD" w:rsidP="00C61A9D">
      <w:pPr>
        <w:adjustRightInd w:val="0"/>
        <w:snapToGrid w:val="0"/>
        <w:spacing w:line="360" w:lineRule="auto"/>
        <w:jc w:val="both"/>
        <w:rPr>
          <w:rFonts w:ascii="Book Antiqua" w:hAnsi="Book Antiqua"/>
          <w:b/>
          <w:color w:val="000000" w:themeColor="text1"/>
          <w:lang w:eastAsia="zh-CN"/>
        </w:rPr>
      </w:pPr>
    </w:p>
    <w:p w:rsidR="003059FF" w:rsidRPr="006F31BD" w:rsidRDefault="009E3D79" w:rsidP="00C61A9D">
      <w:pPr>
        <w:pStyle w:val="p"/>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6F31BD">
        <w:rPr>
          <w:rFonts w:ascii="Book Antiqua" w:hAnsi="Book Antiqua"/>
          <w:b/>
          <w:color w:val="000000" w:themeColor="text1"/>
        </w:rPr>
        <w:t>Correspondence to:</w:t>
      </w:r>
      <w:r w:rsidR="00D97AA1" w:rsidRPr="006F31BD">
        <w:rPr>
          <w:rFonts w:ascii="Book Antiqua" w:hAnsi="Book Antiqua"/>
          <w:color w:val="000000" w:themeColor="text1"/>
        </w:rPr>
        <w:t xml:space="preserve"> </w:t>
      </w:r>
      <w:r w:rsidR="001804AA" w:rsidRPr="006F31BD">
        <w:rPr>
          <w:rFonts w:ascii="Book Antiqua" w:hAnsi="Book Antiqua"/>
          <w:b/>
          <w:color w:val="000000" w:themeColor="text1"/>
        </w:rPr>
        <w:t xml:space="preserve">Anna </w:t>
      </w:r>
      <w:r w:rsidR="00D97AA1" w:rsidRPr="006F31BD">
        <w:rPr>
          <w:rFonts w:ascii="Book Antiqua" w:hAnsi="Book Antiqua"/>
          <w:b/>
          <w:color w:val="000000" w:themeColor="text1"/>
        </w:rPr>
        <w:t>Dorothea Wagner</w:t>
      </w:r>
      <w:r w:rsidRPr="006F31BD">
        <w:rPr>
          <w:rFonts w:ascii="Book Antiqua" w:hAnsi="Book Antiqua"/>
          <w:color w:val="000000" w:themeColor="text1"/>
        </w:rPr>
        <w:t>,</w:t>
      </w:r>
      <w:r w:rsidR="00D077F9" w:rsidRPr="006F31BD">
        <w:rPr>
          <w:rFonts w:ascii="Book Antiqua" w:hAnsi="Book Antiqua"/>
          <w:color w:val="000000" w:themeColor="text1"/>
        </w:rPr>
        <w:t xml:space="preserve"> </w:t>
      </w:r>
      <w:r w:rsidR="00D077F9" w:rsidRPr="0025181A">
        <w:rPr>
          <w:rFonts w:ascii="Book Antiqua" w:hAnsi="Book Antiqua"/>
          <w:b/>
          <w:color w:val="000000" w:themeColor="text1"/>
        </w:rPr>
        <w:t>MD</w:t>
      </w:r>
      <w:r w:rsidR="0025181A" w:rsidRPr="0025181A">
        <w:rPr>
          <w:rFonts w:ascii="Book Antiqua" w:eastAsia="宋体" w:hAnsi="Book Antiqua" w:hint="eastAsia"/>
          <w:b/>
          <w:color w:val="000000" w:themeColor="text1"/>
          <w:lang w:eastAsia="zh-CN"/>
        </w:rPr>
        <w:t>,</w:t>
      </w:r>
      <w:r w:rsidRPr="006F31BD">
        <w:rPr>
          <w:rFonts w:ascii="Book Antiqua" w:hAnsi="Book Antiqua"/>
          <w:color w:val="000000" w:themeColor="text1"/>
        </w:rPr>
        <w:t xml:space="preserve"> </w:t>
      </w:r>
      <w:r w:rsidR="0025181A" w:rsidRPr="006F31BD">
        <w:rPr>
          <w:rFonts w:ascii="Book Antiqua" w:hAnsi="Book Antiqua"/>
          <w:color w:val="000000" w:themeColor="text1"/>
        </w:rPr>
        <w:t>Departement d’Oncologie, Centre Ho</w:t>
      </w:r>
      <w:r w:rsidR="0025181A">
        <w:rPr>
          <w:rFonts w:ascii="Book Antiqua" w:hAnsi="Book Antiqua"/>
          <w:color w:val="000000" w:themeColor="text1"/>
        </w:rPr>
        <w:t>spitalier Universitaire Vaudois</w:t>
      </w:r>
      <w:r w:rsidRPr="006F31BD">
        <w:rPr>
          <w:rFonts w:ascii="Book Antiqua" w:hAnsi="Book Antiqua"/>
          <w:color w:val="000000" w:themeColor="text1"/>
        </w:rPr>
        <w:t>, Bugnon 46, 1011 Lausanne, Switzerland</w:t>
      </w:r>
      <w:r w:rsidR="00D97AA1" w:rsidRPr="006F31BD">
        <w:rPr>
          <w:rFonts w:ascii="Book Antiqua" w:hAnsi="Book Antiqua"/>
          <w:color w:val="000000" w:themeColor="text1"/>
        </w:rPr>
        <w:t>.</w:t>
      </w:r>
      <w:r w:rsidR="00000AFC" w:rsidRPr="006F31BD">
        <w:rPr>
          <w:rFonts w:ascii="Book Antiqua" w:hAnsi="Book Antiqua"/>
          <w:color w:val="000000" w:themeColor="text1"/>
        </w:rPr>
        <w:t xml:space="preserve"> </w:t>
      </w:r>
      <w:r w:rsidR="004448D0" w:rsidRPr="006F31BD">
        <w:rPr>
          <w:rFonts w:ascii="Book Antiqua" w:eastAsia="宋体" w:hAnsi="Book Antiqua"/>
          <w:color w:val="000000" w:themeColor="text1"/>
          <w:lang w:val="en-US" w:eastAsia="zh-CN"/>
        </w:rPr>
        <w:t>dorothea.wagner</w:t>
      </w:r>
      <w:r w:rsidR="00A47771" w:rsidRPr="006F31BD">
        <w:rPr>
          <w:rFonts w:ascii="Book Antiqua" w:eastAsia="宋体" w:hAnsi="Book Antiqua"/>
          <w:color w:val="000000" w:themeColor="text1"/>
          <w:lang w:val="en-US" w:eastAsia="zh-CN"/>
        </w:rPr>
        <w:t>@</w:t>
      </w:r>
      <w:r w:rsidR="0078015F" w:rsidRPr="006F31BD">
        <w:rPr>
          <w:rFonts w:ascii="Book Antiqua" w:hAnsi="Book Antiqua"/>
          <w:color w:val="000000" w:themeColor="text1"/>
        </w:rPr>
        <w:fldChar w:fldCharType="begin"/>
      </w:r>
      <w:r w:rsidR="0078015F" w:rsidRPr="006F31BD">
        <w:rPr>
          <w:rFonts w:ascii="Book Antiqua" w:hAnsi="Book Antiqua"/>
          <w:color w:val="000000" w:themeColor="text1"/>
        </w:rPr>
        <w:fldChar w:fldCharType="separate"/>
      </w:r>
      <w:r w:rsidR="0073149D" w:rsidRPr="006F31BD">
        <w:rPr>
          <w:rFonts w:ascii="Book Antiqua" w:eastAsia="宋体" w:hAnsi="Book Antiqua"/>
          <w:color w:val="000000" w:themeColor="text1"/>
          <w:lang w:val="en-US" w:eastAsia="zh-CN"/>
        </w:rPr>
        <w:t>{, 1984 #132}</w:t>
      </w:r>
      <w:r w:rsidR="0078015F" w:rsidRPr="006F31BD">
        <w:rPr>
          <w:rFonts w:ascii="Book Antiqua" w:eastAsia="宋体" w:hAnsi="Book Antiqua"/>
          <w:color w:val="000000" w:themeColor="text1"/>
          <w:lang w:val="en-US" w:eastAsia="zh-CN"/>
        </w:rPr>
        <w:fldChar w:fldCharType="end"/>
      </w:r>
      <w:r w:rsidR="001F52D7" w:rsidRPr="006F31BD">
        <w:rPr>
          <w:rFonts w:ascii="Book Antiqua" w:eastAsia="宋体" w:hAnsi="Book Antiqua"/>
          <w:color w:val="000000" w:themeColor="text1"/>
          <w:lang w:val="en-US" w:eastAsia="zh-CN"/>
        </w:rPr>
        <w:fldChar w:fldCharType="begin"/>
      </w:r>
      <w:r w:rsidR="00CE39AB" w:rsidRPr="006F31BD">
        <w:rPr>
          <w:rFonts w:ascii="Book Antiqua" w:eastAsia="宋体" w:hAnsi="Book Antiqua"/>
          <w:color w:val="000000" w:themeColor="text1"/>
          <w:lang w:val="en-US" w:eastAsia="zh-CN"/>
        </w:rPr>
        <w:instrText xml:space="preserve"> ADDIN EN.CITE &lt;EndNote&gt;&lt;Cite&gt;&lt;Year&gt;1984&lt;/Year&gt;&lt;RecNum&gt;132&lt;/RecNum&gt;&lt;DisplayText&gt;&lt;style face="superscript"&gt;[1]&lt;/style&gt;&lt;/DisplayText&gt;&lt;record&gt;&lt;rec-number&gt;132&lt;/rec-number&gt;&lt;foreign-keys&gt;&lt;key app="EN" db-id="2zrz20frk009t4ed52cxadznrw92fetvszs9" timestamp="1421655136"&gt;132&lt;/key&gt;&lt;/foreign-keys&gt;&lt;ref-type name="Journal Article"&gt;17&lt;/ref-type&gt;&lt;contributors&gt;&lt;/contributors&gt;&lt;titles&gt;&lt;title&gt;Combined modality approaches to cancer therapy&lt;/title&gt;&lt;secondary-title&gt;Journal of the American Medical Association&lt;/secondary-title&gt;&lt;/titles&gt;&lt;periodical&gt;&lt;full-title&gt;Journal of the American Medical Association&lt;/full-title&gt;&lt;/periodical&gt;&lt;pages&gt;2398-2407&lt;/pages&gt;&lt;volume&gt;251&lt;/volume&gt;&lt;number&gt;18&lt;/number&gt;&lt;keywords&gt;&lt;keyword&gt;cancer chemotherapy&lt;/keyword&gt;&lt;keyword&gt;cancer combination chemotherapy&lt;/keyword&gt;&lt;keyword&gt;cancer therapy&lt;/keyword&gt;&lt;keyword&gt;drug therapy&lt;/keyword&gt;&lt;keyword&gt;human&lt;/keyword&gt;&lt;keyword&gt;radiotherapy&lt;/keyword&gt;&lt;keyword&gt;therapy&lt;/keyword&gt;&lt;keyword&gt;asparaginase&lt;/keyword&gt;&lt;keyword&gt;bleomycin&lt;/keyword&gt;&lt;keyword&gt;cyclophosphamide&lt;/keyword&gt;&lt;keyword&gt;dacarbazine&lt;/keyword&gt;&lt;keyword&gt;dactinomycin&lt;/keyword&gt;&lt;keyword&gt;doxorubicin&lt;/keyword&gt;&lt;keyword&gt;fluorouracil&lt;/keyword&gt;&lt;keyword&gt;melphalan&lt;/keyword&gt;&lt;keyword&gt;mercaptopurine&lt;/keyword&gt;&lt;keyword&gt;methotrexate&lt;/keyword&gt;&lt;keyword&gt;misonidazole&lt;/keyword&gt;&lt;keyword&gt;monoclonal antibody&lt;/keyword&gt;&lt;keyword&gt;prednisone&lt;/keyword&gt;&lt;keyword&gt;procarbazine&lt;/keyword&gt;&lt;keyword&gt;vinblastine&lt;/keyword&gt;&lt;keyword&gt;vincristine&lt;/keyword&gt;&lt;keyword&gt;vincristine sulfate&lt;/keyword&gt;&lt;/keywords&gt;&lt;dates&gt;&lt;year&gt;1984&lt;/year&gt;&lt;/dates&gt;&lt;isbn&gt;0098-7484&lt;/isbn&gt;&lt;accession-num&gt;1984117339&lt;/accession-num&gt;&lt;urls&gt;&lt;related-urls&gt;&lt;url&gt;http://ovidsp.ovid.com/ovidweb.cgi?T=JS&amp;amp;CSC=Y&amp;amp;NEWS=N&amp;amp;PAGE=fulltext&amp;amp;D=emed1b&amp;amp;AN=1984117339&lt;/url&gt;&lt;/related-urls&gt;&lt;/urls&gt;&lt;electronic-resource-num&gt;http://dx.doi.org/10.1001/jama.251.18.2398&lt;/electronic-resource-num&gt;&lt;remote-database-name&gt;Embase&lt;/remote-database-name&gt;&lt;remote-database-provider&gt;Ovid Technologies&lt;/remote-database-provider&gt;&lt;language&gt;English&lt;/language&gt;&lt;/record&gt;&lt;/Cite&gt;&lt;/EndNote&gt;</w:instrText>
      </w:r>
      <w:r w:rsidR="001F52D7" w:rsidRPr="006F31BD">
        <w:rPr>
          <w:rFonts w:ascii="Book Antiqua" w:eastAsia="宋体" w:hAnsi="Book Antiqua"/>
          <w:color w:val="000000" w:themeColor="text1"/>
          <w:lang w:val="en-US" w:eastAsia="zh-CN"/>
        </w:rPr>
        <w:fldChar w:fldCharType="end"/>
      </w:r>
      <w:r w:rsidR="0041163C" w:rsidRPr="006F31BD">
        <w:rPr>
          <w:rFonts w:ascii="Book Antiqua" w:eastAsia="宋体" w:hAnsi="Book Antiqua"/>
          <w:color w:val="000000" w:themeColor="text1"/>
          <w:lang w:val="en-US" w:eastAsia="zh-CN"/>
        </w:rPr>
        <w:t>.</w:t>
      </w:r>
      <w:r w:rsidR="004448D0" w:rsidRPr="006F31BD">
        <w:rPr>
          <w:rFonts w:ascii="Book Antiqua" w:eastAsia="宋体" w:hAnsi="Book Antiqua"/>
          <w:color w:val="000000" w:themeColor="text1"/>
          <w:lang w:val="en-US" w:eastAsia="zh-CN"/>
        </w:rPr>
        <w:t>chuv.ch</w:t>
      </w:r>
    </w:p>
    <w:p w:rsidR="00000AFC" w:rsidRPr="006F31BD" w:rsidRDefault="00D42864" w:rsidP="00C61A9D">
      <w:pPr>
        <w:pStyle w:val="p"/>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6F31BD">
        <w:rPr>
          <w:rFonts w:ascii="Book Antiqua" w:hAnsi="Book Antiqua"/>
          <w:b/>
          <w:color w:val="000000" w:themeColor="text1"/>
          <w:lang w:val="en-US"/>
        </w:rPr>
        <w:t>Telephone:</w:t>
      </w:r>
      <w:r w:rsidRPr="006F31BD">
        <w:rPr>
          <w:rFonts w:ascii="Book Antiqua" w:hAnsi="Book Antiqua"/>
          <w:color w:val="000000" w:themeColor="text1"/>
          <w:lang w:val="en-US"/>
        </w:rPr>
        <w:t xml:space="preserve"> +41-21-3140155 </w:t>
      </w:r>
    </w:p>
    <w:p w:rsidR="00000AFC" w:rsidRPr="006F31BD" w:rsidRDefault="00D42864" w:rsidP="00C61A9D">
      <w:pPr>
        <w:pStyle w:val="p"/>
        <w:adjustRightInd w:val="0"/>
        <w:snapToGrid w:val="0"/>
        <w:spacing w:before="0" w:beforeAutospacing="0" w:after="0" w:afterAutospacing="0" w:line="360" w:lineRule="auto"/>
        <w:jc w:val="both"/>
        <w:rPr>
          <w:rFonts w:ascii="Book Antiqua" w:hAnsi="Book Antiqua"/>
          <w:color w:val="000000" w:themeColor="text1"/>
          <w:lang w:val="en-US"/>
        </w:rPr>
      </w:pPr>
      <w:r w:rsidRPr="006F31BD">
        <w:rPr>
          <w:rFonts w:ascii="Book Antiqua" w:hAnsi="Book Antiqua"/>
          <w:b/>
          <w:color w:val="000000" w:themeColor="text1"/>
          <w:lang w:val="en-US"/>
        </w:rPr>
        <w:t>Fax:</w:t>
      </w:r>
      <w:r w:rsidRPr="006F31BD">
        <w:rPr>
          <w:rFonts w:ascii="Book Antiqua" w:hAnsi="Book Antiqua"/>
          <w:color w:val="000000" w:themeColor="text1"/>
          <w:lang w:val="en-US"/>
        </w:rPr>
        <w:t xml:space="preserve"> +41-21-2140200</w:t>
      </w:r>
    </w:p>
    <w:p w:rsidR="00BF3F29" w:rsidRPr="006F31BD" w:rsidRDefault="00BF3F29" w:rsidP="00C61A9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olor w:val="000000" w:themeColor="text1"/>
          <w:lang w:eastAsia="zh-CN"/>
        </w:rPr>
      </w:pPr>
    </w:p>
    <w:p w:rsidR="00BF3F29" w:rsidRPr="006F31BD" w:rsidRDefault="00BF3F29" w:rsidP="00C61A9D">
      <w:pPr>
        <w:adjustRightInd w:val="0"/>
        <w:snapToGrid w:val="0"/>
        <w:spacing w:line="360" w:lineRule="auto"/>
        <w:jc w:val="both"/>
        <w:rPr>
          <w:rFonts w:ascii="Book Antiqua" w:hAnsi="Book Antiqua"/>
          <w:b/>
          <w:color w:val="000000" w:themeColor="text1"/>
        </w:rPr>
      </w:pPr>
      <w:r w:rsidRPr="006F31BD">
        <w:rPr>
          <w:rFonts w:ascii="Book Antiqua" w:hAnsi="Book Antiqua"/>
          <w:b/>
          <w:color w:val="000000" w:themeColor="text1"/>
        </w:rPr>
        <w:t>Received:</w:t>
      </w:r>
      <w:r w:rsidR="009A68E2" w:rsidRPr="006F31BD">
        <w:rPr>
          <w:rFonts w:ascii="Book Antiqua" w:hAnsi="Book Antiqua"/>
          <w:b/>
          <w:i/>
          <w:color w:val="000000" w:themeColor="text1"/>
        </w:rPr>
        <w:t xml:space="preserve"> </w:t>
      </w:r>
      <w:r w:rsidR="00CF20B5" w:rsidRPr="00A11C75">
        <w:rPr>
          <w:rFonts w:ascii="Book Antiqua" w:hAnsi="Book Antiqua"/>
        </w:rPr>
        <w:t>April</w:t>
      </w:r>
      <w:r w:rsidR="00CF20B5">
        <w:rPr>
          <w:rFonts w:ascii="Book Antiqua" w:hAnsi="Book Antiqua" w:hint="eastAsia"/>
          <w:lang w:eastAsia="zh-CN"/>
        </w:rPr>
        <w:t xml:space="preserve"> 30, 2015</w:t>
      </w:r>
      <w:r w:rsidRPr="006F31BD">
        <w:rPr>
          <w:rFonts w:ascii="Book Antiqua" w:hAnsi="Book Antiqua"/>
          <w:b/>
          <w:color w:val="000000" w:themeColor="text1"/>
        </w:rPr>
        <w:t xml:space="preserve"> </w:t>
      </w:r>
    </w:p>
    <w:p w:rsidR="00BF3F29" w:rsidRPr="006F31BD" w:rsidRDefault="00BF3F29" w:rsidP="00C61A9D">
      <w:pPr>
        <w:adjustRightInd w:val="0"/>
        <w:snapToGrid w:val="0"/>
        <w:spacing w:line="360" w:lineRule="auto"/>
        <w:jc w:val="both"/>
        <w:rPr>
          <w:rFonts w:ascii="Book Antiqua" w:hAnsi="Book Antiqua"/>
          <w:b/>
          <w:color w:val="000000" w:themeColor="text1"/>
          <w:lang w:eastAsia="zh-CN"/>
        </w:rPr>
      </w:pPr>
      <w:r w:rsidRPr="006F31BD">
        <w:rPr>
          <w:rFonts w:ascii="Book Antiqua" w:hAnsi="Book Antiqua"/>
          <w:b/>
          <w:color w:val="000000" w:themeColor="text1"/>
        </w:rPr>
        <w:t>Peer-review started:</w:t>
      </w:r>
      <w:r w:rsidR="001A1E4C">
        <w:rPr>
          <w:rFonts w:ascii="Book Antiqua" w:hAnsi="Book Antiqua" w:hint="eastAsia"/>
          <w:b/>
          <w:color w:val="000000" w:themeColor="text1"/>
          <w:lang w:eastAsia="zh-CN"/>
        </w:rPr>
        <w:t xml:space="preserve"> </w:t>
      </w:r>
      <w:r w:rsidR="001A1E4C" w:rsidRPr="00A11C75">
        <w:rPr>
          <w:rFonts w:ascii="Book Antiqua" w:hAnsi="Book Antiqua"/>
        </w:rPr>
        <w:t>May</w:t>
      </w:r>
      <w:r w:rsidR="001A1E4C">
        <w:rPr>
          <w:rFonts w:ascii="Book Antiqua" w:hAnsi="Book Antiqua" w:hint="eastAsia"/>
          <w:lang w:eastAsia="zh-CN"/>
        </w:rPr>
        <w:t xml:space="preserve"> 8, 2015</w:t>
      </w:r>
    </w:p>
    <w:p w:rsidR="00BF3F29" w:rsidRPr="006F31BD" w:rsidRDefault="00BF3F29" w:rsidP="00C61A9D">
      <w:pPr>
        <w:adjustRightInd w:val="0"/>
        <w:snapToGrid w:val="0"/>
        <w:spacing w:line="360" w:lineRule="auto"/>
        <w:jc w:val="both"/>
        <w:rPr>
          <w:rFonts w:ascii="Book Antiqua" w:hAnsi="Book Antiqua"/>
          <w:b/>
          <w:color w:val="000000" w:themeColor="text1"/>
          <w:lang w:eastAsia="zh-CN"/>
        </w:rPr>
      </w:pPr>
      <w:r w:rsidRPr="006F31BD">
        <w:rPr>
          <w:rFonts w:ascii="Book Antiqua" w:hAnsi="Book Antiqua"/>
          <w:b/>
          <w:color w:val="000000" w:themeColor="text1"/>
        </w:rPr>
        <w:t>First decision:</w:t>
      </w:r>
      <w:r w:rsidR="00617DA8">
        <w:rPr>
          <w:rFonts w:ascii="Book Antiqua" w:hAnsi="Book Antiqua" w:hint="eastAsia"/>
          <w:b/>
          <w:color w:val="000000" w:themeColor="text1"/>
          <w:lang w:eastAsia="zh-CN"/>
        </w:rPr>
        <w:t xml:space="preserve"> </w:t>
      </w:r>
      <w:bookmarkStart w:id="4" w:name="OLE_LINK12"/>
      <w:bookmarkStart w:id="5" w:name="OLE_LINK13"/>
      <w:r w:rsidR="00617DA8" w:rsidRPr="00A11C75">
        <w:rPr>
          <w:rFonts w:ascii="Book Antiqua" w:hAnsi="Book Antiqua"/>
        </w:rPr>
        <w:t>August</w:t>
      </w:r>
      <w:bookmarkEnd w:id="4"/>
      <w:bookmarkEnd w:id="5"/>
      <w:r w:rsidR="00617DA8">
        <w:rPr>
          <w:rFonts w:ascii="Book Antiqua" w:hAnsi="Book Antiqua" w:hint="eastAsia"/>
          <w:lang w:eastAsia="zh-CN"/>
        </w:rPr>
        <w:t xml:space="preserve"> 26, 2015</w:t>
      </w:r>
    </w:p>
    <w:p w:rsidR="00BF3F29" w:rsidRPr="006F31BD" w:rsidRDefault="00BF3F29" w:rsidP="00C61A9D">
      <w:pPr>
        <w:adjustRightInd w:val="0"/>
        <w:snapToGrid w:val="0"/>
        <w:spacing w:line="360" w:lineRule="auto"/>
        <w:jc w:val="both"/>
        <w:rPr>
          <w:rFonts w:ascii="Book Antiqua" w:hAnsi="Book Antiqua"/>
          <w:b/>
          <w:color w:val="000000" w:themeColor="text1"/>
          <w:lang w:eastAsia="zh-CN"/>
        </w:rPr>
      </w:pPr>
      <w:r w:rsidRPr="006F31BD">
        <w:rPr>
          <w:rFonts w:ascii="Book Antiqua" w:hAnsi="Book Antiqua"/>
          <w:b/>
          <w:color w:val="000000" w:themeColor="text1"/>
        </w:rPr>
        <w:t>Revised:</w:t>
      </w:r>
      <w:r w:rsidR="009A68E2" w:rsidRPr="006F31BD">
        <w:rPr>
          <w:rFonts w:ascii="Book Antiqua" w:hAnsi="Book Antiqua"/>
          <w:b/>
          <w:i/>
          <w:color w:val="000000" w:themeColor="text1"/>
        </w:rPr>
        <w:t xml:space="preserve"> </w:t>
      </w:r>
      <w:r w:rsidR="00A71181" w:rsidRPr="00A11C75">
        <w:rPr>
          <w:rFonts w:ascii="Book Antiqua" w:hAnsi="Book Antiqua"/>
        </w:rPr>
        <w:t>September</w:t>
      </w:r>
      <w:r w:rsidR="00A71181">
        <w:rPr>
          <w:rFonts w:ascii="Book Antiqua" w:hAnsi="Book Antiqua" w:hint="eastAsia"/>
          <w:lang w:eastAsia="zh-CN"/>
        </w:rPr>
        <w:t xml:space="preserve"> 10, 2015</w:t>
      </w:r>
    </w:p>
    <w:p w:rsidR="00BF3F29" w:rsidRPr="00684FF5" w:rsidRDefault="00BF3F29" w:rsidP="00684FF5">
      <w:pPr>
        <w:spacing w:line="360" w:lineRule="auto"/>
        <w:rPr>
          <w:rFonts w:ascii="Book Antiqua" w:hAnsi="Book Antiqua"/>
          <w:color w:val="000000"/>
        </w:rPr>
      </w:pPr>
      <w:r w:rsidRPr="006F31BD">
        <w:rPr>
          <w:rFonts w:ascii="Book Antiqua" w:hAnsi="Book Antiqua"/>
          <w:b/>
          <w:color w:val="000000" w:themeColor="text1"/>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r w:rsidR="00684FF5" w:rsidRPr="00684FF5">
        <w:rPr>
          <w:rFonts w:ascii="Book Antiqua" w:hAnsi="Book Antiqua"/>
          <w:color w:val="000000"/>
        </w:rPr>
        <w:t xml:space="preserve"> </w:t>
      </w:r>
      <w:r w:rsidR="00684FF5">
        <w:rPr>
          <w:rFonts w:ascii="Book Antiqua" w:hAnsi="Book Antiqua"/>
          <w:color w:val="000000"/>
        </w:rPr>
        <w:t>November 24, 2015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9A68E2" w:rsidRPr="006F31BD">
        <w:rPr>
          <w:rFonts w:ascii="Book Antiqua" w:hAnsi="Book Antiqua"/>
          <w:b/>
          <w:i/>
          <w:color w:val="000000" w:themeColor="text1"/>
        </w:rPr>
        <w:t xml:space="preserve"> </w:t>
      </w:r>
    </w:p>
    <w:p w:rsidR="00BF3F29" w:rsidRPr="006F31BD" w:rsidRDefault="00BF3F29" w:rsidP="00C61A9D">
      <w:pPr>
        <w:adjustRightInd w:val="0"/>
        <w:snapToGrid w:val="0"/>
        <w:spacing w:line="360" w:lineRule="auto"/>
        <w:jc w:val="both"/>
        <w:rPr>
          <w:rFonts w:ascii="Book Antiqua" w:hAnsi="Book Antiqua"/>
          <w:b/>
          <w:color w:val="000000" w:themeColor="text1"/>
        </w:rPr>
      </w:pPr>
      <w:r w:rsidRPr="006F31BD">
        <w:rPr>
          <w:rFonts w:ascii="Book Antiqua" w:hAnsi="Book Antiqua"/>
          <w:b/>
          <w:color w:val="000000" w:themeColor="text1"/>
        </w:rPr>
        <w:t>Article in press:</w:t>
      </w:r>
    </w:p>
    <w:p w:rsidR="00BF3F29" w:rsidRPr="006F31BD" w:rsidRDefault="00BF3F29" w:rsidP="00C61A9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Times New Roman" w:hAnsi="Book Antiqua"/>
          <w:color w:val="000000" w:themeColor="text1"/>
          <w:bdr w:val="none" w:sz="0" w:space="0" w:color="auto"/>
          <w:lang w:eastAsia="fr-CH"/>
        </w:rPr>
      </w:pPr>
      <w:r w:rsidRPr="006F31BD">
        <w:rPr>
          <w:rFonts w:ascii="Book Antiqua" w:hAnsi="Book Antiqua"/>
          <w:b/>
          <w:color w:val="000000" w:themeColor="text1"/>
        </w:rPr>
        <w:t>Published online:</w:t>
      </w:r>
      <w:r w:rsidRPr="006F31BD">
        <w:rPr>
          <w:rFonts w:ascii="Book Antiqua" w:hAnsi="Book Antiqua"/>
          <w:color w:val="000000" w:themeColor="text1"/>
        </w:rPr>
        <w:br w:type="page"/>
      </w:r>
    </w:p>
    <w:p w:rsidR="0078015F" w:rsidRPr="006F31BD" w:rsidRDefault="00F91D69" w:rsidP="00C61A9D">
      <w:pPr>
        <w:adjustRightInd w:val="0"/>
        <w:snapToGrid w:val="0"/>
        <w:spacing w:line="360" w:lineRule="auto"/>
        <w:jc w:val="both"/>
        <w:rPr>
          <w:rFonts w:ascii="Book Antiqua" w:eastAsia="宋体" w:hAnsi="Book Antiqua" w:cs="Arial"/>
          <w:color w:val="000000" w:themeColor="text1"/>
          <w:lang w:eastAsia="zh-CN"/>
        </w:rPr>
      </w:pPr>
      <w:r w:rsidRPr="006F31BD">
        <w:rPr>
          <w:rFonts w:ascii="Book Antiqua" w:eastAsia="Times New Roman" w:hAnsi="Book Antiqua" w:cs="Arial"/>
          <w:b/>
          <w:color w:val="000000" w:themeColor="text1"/>
          <w:lang w:eastAsia="fr-CH"/>
        </w:rPr>
        <w:lastRenderedPageBreak/>
        <w:t>Abstract</w:t>
      </w:r>
    </w:p>
    <w:p w:rsidR="00000AFC" w:rsidRPr="006F31BD" w:rsidRDefault="00F45992" w:rsidP="00C61A9D">
      <w:pPr>
        <w:adjustRightInd w:val="0"/>
        <w:snapToGrid w:val="0"/>
        <w:spacing w:line="360" w:lineRule="auto"/>
        <w:jc w:val="both"/>
        <w:rPr>
          <w:rFonts w:ascii="Book Antiqua" w:eastAsia="Times New Roman" w:hAnsi="Book Antiqua" w:cs="Arial"/>
          <w:color w:val="000000" w:themeColor="text1"/>
          <w:lang w:eastAsia="fr-CH"/>
        </w:rPr>
      </w:pPr>
      <w:r w:rsidRPr="006F31BD">
        <w:rPr>
          <w:rFonts w:ascii="Book Antiqua" w:eastAsia="Times New Roman" w:hAnsi="Book Antiqua" w:cs="Arial"/>
          <w:color w:val="000000" w:themeColor="text1"/>
          <w:lang w:eastAsia="fr-CH"/>
        </w:rPr>
        <w:t xml:space="preserve">Gastric cancer currently ranks fourth in global cancer mortality. In the western world, it is most often diagnosed at an advanced stage, after becoming metastatic at distant sites. </w:t>
      </w:r>
      <w:r w:rsidRPr="006F31BD">
        <w:rPr>
          <w:rFonts w:ascii="Book Antiqua" w:eastAsia="Arial" w:hAnsi="Book Antiqua" w:cs="Arial"/>
          <w:color w:val="000000" w:themeColor="text1"/>
        </w:rPr>
        <w:t xml:space="preserve">Patients with advanced disease (locally advanced or metastatic) have a somber prognosis with a median </w:t>
      </w:r>
      <w:r w:rsidR="00074684" w:rsidRPr="006F31BD">
        <w:rPr>
          <w:rFonts w:ascii="Book Antiqua" w:eastAsia="Arial" w:hAnsi="Book Antiqua" w:cs="Arial"/>
          <w:color w:val="000000" w:themeColor="text1"/>
        </w:rPr>
        <w:t>overall survival</w:t>
      </w:r>
      <w:r w:rsidRPr="006F31BD">
        <w:rPr>
          <w:rFonts w:ascii="Book Antiqua" w:eastAsia="Arial" w:hAnsi="Book Antiqua" w:cs="Arial"/>
          <w:color w:val="000000" w:themeColor="text1"/>
        </w:rPr>
        <w:t xml:space="preserve"> between 10-12 </w:t>
      </w:r>
      <w:proofErr w:type="spellStart"/>
      <w:proofErr w:type="gramStart"/>
      <w:r w:rsidRPr="006F31BD">
        <w:rPr>
          <w:rFonts w:ascii="Book Antiqua" w:eastAsia="Arial" w:hAnsi="Book Antiqua" w:cs="Arial"/>
          <w:color w:val="000000" w:themeColor="text1"/>
        </w:rPr>
        <w:t>mo</w:t>
      </w:r>
      <w:proofErr w:type="spellEnd"/>
      <w:proofErr w:type="gramEnd"/>
      <w:r w:rsidRPr="006F31BD">
        <w:rPr>
          <w:rFonts w:ascii="Book Antiqua" w:eastAsia="Arial" w:hAnsi="Book Antiqua" w:cs="Arial"/>
          <w:color w:val="000000" w:themeColor="text1"/>
        </w:rPr>
        <w:t xml:space="preserve"> and palliative chemotherapy is the mainstay of treatment.</w:t>
      </w:r>
      <w:r w:rsidRPr="006F31BD">
        <w:rPr>
          <w:rFonts w:ascii="Book Antiqua" w:eastAsia="Times New Roman" w:hAnsi="Book Antiqua" w:cs="Arial"/>
          <w:color w:val="000000" w:themeColor="text1"/>
          <w:lang w:eastAsia="fr-CH"/>
        </w:rPr>
        <w:t xml:space="preserve"> In recent years, novel approaches including inhibition of human epidermal growth factor receptor-2</w:t>
      </w:r>
      <w:r w:rsidR="003F5B11">
        <w:rPr>
          <w:rFonts w:ascii="Book Antiqua" w:eastAsia="宋体" w:hAnsi="Book Antiqua" w:cs="Arial" w:hint="eastAsia"/>
          <w:color w:val="000000" w:themeColor="text1"/>
          <w:lang w:eastAsia="zh-CN"/>
        </w:rPr>
        <w:t xml:space="preserve"> (</w:t>
      </w:r>
      <w:r w:rsidR="003F5B11" w:rsidRPr="006F31BD">
        <w:rPr>
          <w:rFonts w:ascii="Book Antiqua" w:eastAsia="Times New Roman" w:hAnsi="Book Antiqua" w:cs="Arial"/>
          <w:color w:val="000000" w:themeColor="text1"/>
          <w:lang w:eastAsia="fr-CH"/>
        </w:rPr>
        <w:t>HER-2</w:t>
      </w:r>
      <w:r w:rsidRPr="006F31BD">
        <w:rPr>
          <w:rFonts w:ascii="Book Antiqua" w:eastAsia="Times New Roman" w:hAnsi="Book Antiqua" w:cs="Arial"/>
          <w:color w:val="000000" w:themeColor="text1"/>
          <w:lang w:eastAsia="fr-CH"/>
        </w:rPr>
        <w:t xml:space="preserve">) demonstrated significant improvements in progression free- and overall survival as compared to chemotherapy alone in first-line treatment of patients with overexpression of HER-2. In addition, both second-line chemotherapy and treatment with the </w:t>
      </w:r>
      <w:r w:rsidR="003F5B11" w:rsidRPr="006F31BD">
        <w:rPr>
          <w:rFonts w:ascii="Book Antiqua" w:eastAsia="Times New Roman" w:hAnsi="Book Antiqua" w:cs="Arial"/>
          <w:color w:val="000000" w:themeColor="text1"/>
          <w:lang w:eastAsia="fr-CH"/>
        </w:rPr>
        <w:t>vascular endothelial growth factor receptor-i</w:t>
      </w:r>
      <w:r w:rsidRPr="006F31BD">
        <w:rPr>
          <w:rFonts w:ascii="Book Antiqua" w:eastAsia="Times New Roman" w:hAnsi="Book Antiqua" w:cs="Arial"/>
          <w:color w:val="000000" w:themeColor="text1"/>
          <w:lang w:eastAsia="fr-CH"/>
        </w:rPr>
        <w:t xml:space="preserve">nhibitor </w:t>
      </w:r>
      <w:proofErr w:type="spellStart"/>
      <w:r w:rsidRPr="006F31BD">
        <w:rPr>
          <w:rFonts w:ascii="Book Antiqua" w:eastAsia="Times New Roman" w:hAnsi="Book Antiqua" w:cs="Arial"/>
          <w:color w:val="000000" w:themeColor="text1"/>
          <w:lang w:eastAsia="fr-CH"/>
        </w:rPr>
        <w:t>ramucirumab</w:t>
      </w:r>
      <w:proofErr w:type="spellEnd"/>
      <w:r w:rsidRPr="006F31BD">
        <w:rPr>
          <w:rFonts w:ascii="Book Antiqua" w:eastAsia="Times New Roman" w:hAnsi="Book Antiqua" w:cs="Arial"/>
          <w:color w:val="000000" w:themeColor="text1"/>
          <w:lang w:eastAsia="fr-CH"/>
        </w:rPr>
        <w:t xml:space="preserve"> demonstrated significant benefits in terms of overall survival as compared to best supportive care in randomized studies. In addition, </w:t>
      </w:r>
      <w:proofErr w:type="spellStart"/>
      <w:r w:rsidRPr="006F31BD">
        <w:rPr>
          <w:rFonts w:ascii="Book Antiqua" w:eastAsia="Times New Roman" w:hAnsi="Book Antiqua" w:cs="Arial"/>
          <w:color w:val="000000" w:themeColor="text1"/>
          <w:lang w:eastAsia="fr-CH"/>
        </w:rPr>
        <w:t>ramucirumab</w:t>
      </w:r>
      <w:proofErr w:type="spellEnd"/>
      <w:r w:rsidRPr="006F31BD">
        <w:rPr>
          <w:rFonts w:ascii="Book Antiqua" w:eastAsia="Times New Roman" w:hAnsi="Book Antiqua" w:cs="Arial"/>
          <w:color w:val="000000" w:themeColor="text1"/>
          <w:lang w:eastAsia="fr-CH"/>
        </w:rPr>
        <w:t xml:space="preserve"> in combination with chemotherapy demonstrated further significant benefits in terms of progression-free and overall survival as compared to chemotherapy alone </w:t>
      </w:r>
      <w:r w:rsidR="00D077F9" w:rsidRPr="006F31BD">
        <w:rPr>
          <w:rFonts w:ascii="Book Antiqua" w:eastAsia="Times New Roman" w:hAnsi="Book Antiqua" w:cs="Arial"/>
          <w:color w:val="000000" w:themeColor="text1"/>
          <w:lang w:eastAsia="fr-CH"/>
        </w:rPr>
        <w:t>as second-line</w:t>
      </w:r>
      <w:r w:rsidRPr="006F31BD">
        <w:rPr>
          <w:rFonts w:ascii="Book Antiqua" w:eastAsia="Times New Roman" w:hAnsi="Book Antiqua" w:cs="Arial"/>
          <w:color w:val="000000" w:themeColor="text1"/>
          <w:lang w:eastAsia="fr-CH"/>
        </w:rPr>
        <w:t xml:space="preserve"> </w:t>
      </w:r>
      <w:r w:rsidR="00D077F9" w:rsidRPr="006F31BD">
        <w:rPr>
          <w:rFonts w:ascii="Book Antiqua" w:eastAsia="Times New Roman" w:hAnsi="Book Antiqua" w:cs="Arial"/>
          <w:color w:val="000000" w:themeColor="text1"/>
          <w:lang w:eastAsia="fr-CH"/>
        </w:rPr>
        <w:t>treatment for</w:t>
      </w:r>
      <w:r w:rsidR="0047206F"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olor w:val="000000" w:themeColor="text1"/>
          <w:lang w:eastAsia="fr-CH"/>
        </w:rPr>
        <w:t xml:space="preserve">patients with metastatic gastric cancer. A recently published, molecular classification of gastric cancer is expected to improve patient stratification and selection for clinical trials and provide a roadmap for future drug development. Nevertheless, despite these developments the prognosis of patients with advanced gastric cancer remains poor. </w:t>
      </w:r>
      <w:r w:rsidR="0047206F" w:rsidRPr="006F31BD">
        <w:rPr>
          <w:rFonts w:ascii="Book Antiqua" w:eastAsia="Times New Roman" w:hAnsi="Book Antiqua" w:cs="Arial"/>
          <w:color w:val="000000" w:themeColor="text1"/>
          <w:lang w:eastAsia="fr-CH"/>
        </w:rPr>
        <w:t>In this review we discuss</w:t>
      </w:r>
      <w:r w:rsidRPr="006F31BD">
        <w:rPr>
          <w:rFonts w:ascii="Book Antiqua" w:eastAsia="Times New Roman" w:hAnsi="Book Antiqua" w:cs="Arial"/>
          <w:color w:val="000000" w:themeColor="text1"/>
          <w:lang w:eastAsia="fr-CH"/>
        </w:rPr>
        <w:t xml:space="preserve"> current standards of care </w:t>
      </w:r>
      <w:r w:rsidR="004448D0" w:rsidRPr="006F31BD">
        <w:rPr>
          <w:rFonts w:ascii="Book Antiqua" w:eastAsia="Times New Roman" w:hAnsi="Book Antiqua" w:cs="Arial"/>
          <w:color w:val="000000" w:themeColor="text1"/>
          <w:lang w:eastAsia="fr-CH"/>
        </w:rPr>
        <w:t>and</w:t>
      </w:r>
      <w:r w:rsidRPr="006F31BD">
        <w:rPr>
          <w:rFonts w:ascii="Book Antiqua" w:eastAsia="Times New Roman" w:hAnsi="Book Antiqua" w:cs="Arial"/>
          <w:color w:val="000000" w:themeColor="text1"/>
          <w:lang w:eastAsia="fr-CH"/>
        </w:rPr>
        <w:t xml:space="preserve"> outline </w:t>
      </w:r>
      <w:r w:rsidR="0047206F" w:rsidRPr="006F31BD">
        <w:rPr>
          <w:rFonts w:ascii="Book Antiqua" w:eastAsia="Times New Roman" w:hAnsi="Book Antiqua" w:cs="Arial"/>
          <w:color w:val="000000" w:themeColor="text1"/>
          <w:lang w:eastAsia="fr-CH"/>
        </w:rPr>
        <w:t>major topics of drug development in gastric cancer.</w:t>
      </w:r>
    </w:p>
    <w:p w:rsidR="00000AFC" w:rsidRPr="006F31BD" w:rsidRDefault="00000AFC" w:rsidP="00C61A9D">
      <w:pPr>
        <w:adjustRightInd w:val="0"/>
        <w:snapToGrid w:val="0"/>
        <w:spacing w:line="360" w:lineRule="auto"/>
        <w:jc w:val="both"/>
        <w:rPr>
          <w:rFonts w:ascii="Book Antiqua" w:eastAsia="宋体" w:hAnsi="Book Antiqua" w:cs="Arial"/>
          <w:color w:val="000000" w:themeColor="text1"/>
          <w:lang w:eastAsia="zh-CN"/>
        </w:rPr>
      </w:pPr>
    </w:p>
    <w:p w:rsidR="00000AFC" w:rsidRPr="006F31BD" w:rsidRDefault="00000AFC" w:rsidP="00C61A9D">
      <w:pPr>
        <w:adjustRightInd w:val="0"/>
        <w:snapToGrid w:val="0"/>
        <w:spacing w:line="360" w:lineRule="auto"/>
        <w:jc w:val="both"/>
        <w:rPr>
          <w:rFonts w:ascii="Book Antiqua" w:eastAsia="Times New Roman" w:hAnsi="Book Antiqua" w:cs="Arial"/>
          <w:color w:val="000000" w:themeColor="text1"/>
          <w:lang w:eastAsia="fr-CH"/>
        </w:rPr>
      </w:pPr>
      <w:r w:rsidRPr="006F31BD">
        <w:rPr>
          <w:rFonts w:ascii="Book Antiqua" w:eastAsia="Times New Roman" w:hAnsi="Book Antiqua" w:cs="Arial"/>
          <w:b/>
          <w:color w:val="000000" w:themeColor="text1"/>
          <w:lang w:eastAsia="fr-CH"/>
        </w:rPr>
        <w:t>Key words:</w:t>
      </w:r>
      <w:r w:rsidR="00F45992" w:rsidRPr="006F31BD">
        <w:rPr>
          <w:rFonts w:ascii="Book Antiqua" w:eastAsia="Times New Roman" w:hAnsi="Book Antiqua" w:cs="Arial"/>
          <w:color w:val="000000" w:themeColor="text1"/>
          <w:lang w:eastAsia="fr-CH"/>
        </w:rPr>
        <w:t xml:space="preserve"> Gastric cancer</w:t>
      </w:r>
      <w:r w:rsidR="00664C7C" w:rsidRPr="006F31BD">
        <w:rPr>
          <w:rFonts w:ascii="Book Antiqua" w:eastAsia="宋体" w:hAnsi="Book Antiqua" w:cs="Arial"/>
          <w:color w:val="000000" w:themeColor="text1"/>
          <w:lang w:eastAsia="zh-CN"/>
        </w:rPr>
        <w:t>;</w:t>
      </w:r>
      <w:r w:rsidR="00664C7C"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aps/>
          <w:color w:val="000000" w:themeColor="text1"/>
          <w:lang w:eastAsia="fr-CH"/>
        </w:rPr>
        <w:t>p</w:t>
      </w:r>
      <w:r w:rsidR="00F45992" w:rsidRPr="006F31BD">
        <w:rPr>
          <w:rFonts w:ascii="Book Antiqua" w:eastAsia="Times New Roman" w:hAnsi="Book Antiqua" w:cs="Arial"/>
          <w:color w:val="000000" w:themeColor="text1"/>
          <w:lang w:eastAsia="fr-CH"/>
        </w:rPr>
        <w:t>hase III</w:t>
      </w:r>
      <w:r w:rsidR="00664C7C" w:rsidRPr="006F31BD">
        <w:rPr>
          <w:rFonts w:ascii="Book Antiqua" w:eastAsia="宋体" w:hAnsi="Book Antiqua" w:cs="Arial"/>
          <w:color w:val="000000" w:themeColor="text1"/>
          <w:lang w:eastAsia="zh-CN"/>
        </w:rPr>
        <w:t>;</w:t>
      </w:r>
      <w:r w:rsidR="00664C7C"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aps/>
          <w:color w:val="000000" w:themeColor="text1"/>
          <w:lang w:eastAsia="fr-CH"/>
        </w:rPr>
        <w:t>c</w:t>
      </w:r>
      <w:r w:rsidR="00F45992" w:rsidRPr="006F31BD">
        <w:rPr>
          <w:rFonts w:ascii="Book Antiqua" w:eastAsia="Times New Roman" w:hAnsi="Book Antiqua" w:cs="Arial"/>
          <w:color w:val="000000" w:themeColor="text1"/>
          <w:lang w:eastAsia="fr-CH"/>
        </w:rPr>
        <w:t>linical trials</w:t>
      </w:r>
      <w:r w:rsidR="00664C7C" w:rsidRPr="006F31BD">
        <w:rPr>
          <w:rFonts w:ascii="Book Antiqua" w:eastAsia="宋体" w:hAnsi="Book Antiqua" w:cs="Arial"/>
          <w:color w:val="000000" w:themeColor="text1"/>
          <w:lang w:eastAsia="zh-CN"/>
        </w:rPr>
        <w:t>;</w:t>
      </w:r>
      <w:r w:rsidR="00664C7C"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aps/>
          <w:color w:val="000000" w:themeColor="text1"/>
          <w:lang w:eastAsia="fr-CH"/>
        </w:rPr>
        <w:t>c</w:t>
      </w:r>
      <w:r w:rsidR="00F45992" w:rsidRPr="006F31BD">
        <w:rPr>
          <w:rFonts w:ascii="Book Antiqua" w:eastAsia="Times New Roman" w:hAnsi="Book Antiqua" w:cs="Arial"/>
          <w:color w:val="000000" w:themeColor="text1"/>
          <w:lang w:eastAsia="fr-CH"/>
        </w:rPr>
        <w:t>hemotherapy</w:t>
      </w:r>
      <w:r w:rsidR="00664C7C" w:rsidRPr="006F31BD">
        <w:rPr>
          <w:rFonts w:ascii="Book Antiqua" w:eastAsia="宋体" w:hAnsi="Book Antiqua" w:cs="Arial"/>
          <w:color w:val="000000" w:themeColor="text1"/>
          <w:lang w:eastAsia="zh-CN"/>
        </w:rPr>
        <w:t>;</w:t>
      </w:r>
      <w:r w:rsidR="00664C7C"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aps/>
          <w:color w:val="000000" w:themeColor="text1"/>
          <w:lang w:eastAsia="fr-CH"/>
        </w:rPr>
        <w:t>t</w:t>
      </w:r>
      <w:r w:rsidR="00F45992" w:rsidRPr="006F31BD">
        <w:rPr>
          <w:rFonts w:ascii="Book Antiqua" w:eastAsia="Times New Roman" w:hAnsi="Book Antiqua" w:cs="Arial"/>
          <w:color w:val="000000" w:themeColor="text1"/>
          <w:lang w:eastAsia="fr-CH"/>
        </w:rPr>
        <w:t>argeted therapy</w:t>
      </w:r>
      <w:r w:rsidR="00664C7C" w:rsidRPr="006F31BD">
        <w:rPr>
          <w:rFonts w:ascii="Book Antiqua" w:eastAsia="宋体" w:hAnsi="Book Antiqua" w:cs="Arial"/>
          <w:color w:val="000000" w:themeColor="text1"/>
          <w:lang w:eastAsia="zh-CN"/>
        </w:rPr>
        <w:t>;</w:t>
      </w:r>
      <w:r w:rsidR="00664C7C" w:rsidRPr="006F31BD">
        <w:rPr>
          <w:rFonts w:ascii="Book Antiqua" w:eastAsia="Times New Roman" w:hAnsi="Book Antiqua" w:cs="Arial"/>
          <w:color w:val="000000" w:themeColor="text1"/>
          <w:lang w:eastAsia="fr-CH"/>
        </w:rPr>
        <w:t xml:space="preserve"> </w:t>
      </w:r>
      <w:r w:rsidRPr="006F31BD">
        <w:rPr>
          <w:rFonts w:ascii="Book Antiqua" w:eastAsia="Times New Roman" w:hAnsi="Book Antiqua" w:cs="Arial"/>
          <w:caps/>
          <w:color w:val="000000" w:themeColor="text1"/>
          <w:lang w:eastAsia="fr-CH"/>
        </w:rPr>
        <w:t>p</w:t>
      </w:r>
      <w:r w:rsidR="00F45992" w:rsidRPr="006F31BD">
        <w:rPr>
          <w:rFonts w:ascii="Book Antiqua" w:eastAsia="Times New Roman" w:hAnsi="Book Antiqua" w:cs="Arial"/>
          <w:color w:val="000000" w:themeColor="text1"/>
          <w:lang w:eastAsia="fr-CH"/>
        </w:rPr>
        <w:t>erspectives</w:t>
      </w:r>
    </w:p>
    <w:p w:rsidR="00000AFC" w:rsidRDefault="00000AFC" w:rsidP="00C61A9D">
      <w:pPr>
        <w:adjustRightInd w:val="0"/>
        <w:snapToGrid w:val="0"/>
        <w:spacing w:line="360" w:lineRule="auto"/>
        <w:jc w:val="both"/>
        <w:rPr>
          <w:rFonts w:ascii="Book Antiqua" w:eastAsia="宋体" w:hAnsi="Book Antiqua" w:cs="Arial"/>
          <w:color w:val="000000" w:themeColor="text1"/>
          <w:lang w:eastAsia="zh-CN"/>
        </w:rPr>
      </w:pPr>
    </w:p>
    <w:p w:rsidR="003F5B11" w:rsidRDefault="003F5B11" w:rsidP="00C61A9D">
      <w:pPr>
        <w:autoSpaceDE w:val="0"/>
        <w:autoSpaceDN w:val="0"/>
        <w:adjustRightInd w:val="0"/>
        <w:snapToGrid w:val="0"/>
        <w:spacing w:line="360" w:lineRule="auto"/>
        <w:jc w:val="both"/>
        <w:rPr>
          <w:rFonts w:ascii="Book Antiqua" w:hAnsi="Book Antiqua" w:cs="Arial Unicode MS"/>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proofErr w:type="gramStart"/>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3F5B11" w:rsidRPr="003F5B11" w:rsidRDefault="003F5B11" w:rsidP="00C61A9D">
      <w:pPr>
        <w:adjustRightInd w:val="0"/>
        <w:snapToGrid w:val="0"/>
        <w:spacing w:line="360" w:lineRule="auto"/>
        <w:jc w:val="both"/>
        <w:rPr>
          <w:rFonts w:ascii="Book Antiqua" w:eastAsia="宋体" w:hAnsi="Book Antiqua" w:cs="Arial"/>
          <w:color w:val="000000" w:themeColor="text1"/>
          <w:lang w:eastAsia="zh-CN"/>
        </w:rPr>
      </w:pPr>
    </w:p>
    <w:p w:rsidR="00000AFC" w:rsidRPr="006F31BD" w:rsidRDefault="00000AFC" w:rsidP="00C61A9D">
      <w:pPr>
        <w:pStyle w:val="p"/>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6F31BD">
        <w:rPr>
          <w:rFonts w:ascii="Book Antiqua" w:hAnsi="Book Antiqua" w:cs="Arial"/>
          <w:b/>
          <w:color w:val="000000" w:themeColor="text1"/>
          <w:lang w:val="en-US"/>
        </w:rPr>
        <w:t>Core tip:</w:t>
      </w:r>
      <w:r w:rsidR="00F45992" w:rsidRPr="006F31BD">
        <w:rPr>
          <w:rFonts w:ascii="Book Antiqua" w:hAnsi="Book Antiqua" w:cs="Arial"/>
          <w:color w:val="000000" w:themeColor="text1"/>
          <w:lang w:val="en-US"/>
        </w:rPr>
        <w:t xml:space="preserve"> </w:t>
      </w:r>
      <w:r w:rsidR="000A7E25" w:rsidRPr="006F31BD">
        <w:rPr>
          <w:rFonts w:ascii="Book Antiqua" w:hAnsi="Book Antiqua" w:cs="Arial"/>
          <w:color w:val="000000" w:themeColor="text1"/>
          <w:lang w:val="en-US"/>
        </w:rPr>
        <w:t xml:space="preserve">With the integration of both </w:t>
      </w:r>
      <w:proofErr w:type="spellStart"/>
      <w:r w:rsidR="000A7E25" w:rsidRPr="006F31BD">
        <w:rPr>
          <w:rFonts w:ascii="Book Antiqua" w:hAnsi="Book Antiqua" w:cs="Arial"/>
          <w:color w:val="000000" w:themeColor="text1"/>
          <w:lang w:val="en-US"/>
        </w:rPr>
        <w:t>ramucirumab</w:t>
      </w:r>
      <w:proofErr w:type="spellEnd"/>
      <w:r w:rsidR="000A7E25" w:rsidRPr="006F31BD">
        <w:rPr>
          <w:rFonts w:ascii="Book Antiqua" w:hAnsi="Book Antiqua" w:cs="Arial"/>
          <w:color w:val="000000" w:themeColor="text1"/>
          <w:lang w:val="en-US"/>
        </w:rPr>
        <w:t xml:space="preserve"> and </w:t>
      </w:r>
      <w:proofErr w:type="spellStart"/>
      <w:r w:rsidR="00074684" w:rsidRPr="006F31BD">
        <w:rPr>
          <w:rFonts w:ascii="Book Antiqua" w:hAnsi="Book Antiqua" w:cs="Arial"/>
          <w:color w:val="000000" w:themeColor="text1"/>
          <w:lang w:val="en-US"/>
        </w:rPr>
        <w:t>transtuzumab</w:t>
      </w:r>
      <w:proofErr w:type="spellEnd"/>
      <w:r w:rsidR="000A7E25" w:rsidRPr="006F31BD">
        <w:rPr>
          <w:rFonts w:ascii="Book Antiqua" w:hAnsi="Book Antiqua" w:cs="Arial"/>
          <w:color w:val="000000" w:themeColor="text1"/>
          <w:lang w:val="en-US"/>
        </w:rPr>
        <w:t>, t</w:t>
      </w:r>
      <w:r w:rsidR="0047206F" w:rsidRPr="006F31BD">
        <w:rPr>
          <w:rFonts w:ascii="Book Antiqua" w:hAnsi="Book Antiqua" w:cs="Arial"/>
          <w:color w:val="000000" w:themeColor="text1"/>
          <w:lang w:val="en-US"/>
        </w:rPr>
        <w:t xml:space="preserve">reatment options for advanced gastric cancer have </w:t>
      </w:r>
      <w:r w:rsidR="000A7E25" w:rsidRPr="006F31BD">
        <w:rPr>
          <w:rFonts w:ascii="Book Antiqua" w:hAnsi="Book Antiqua" w:cs="Arial"/>
          <w:color w:val="000000" w:themeColor="text1"/>
          <w:lang w:val="en-US"/>
        </w:rPr>
        <w:t xml:space="preserve">increased significantly in </w:t>
      </w:r>
      <w:r w:rsidR="004448D0" w:rsidRPr="006F31BD">
        <w:rPr>
          <w:rFonts w:ascii="Book Antiqua" w:hAnsi="Book Antiqua" w:cs="Arial"/>
          <w:color w:val="000000" w:themeColor="text1"/>
          <w:lang w:val="en-US"/>
        </w:rPr>
        <w:t>recent</w:t>
      </w:r>
      <w:r w:rsidR="000A7E25" w:rsidRPr="006F31BD">
        <w:rPr>
          <w:rFonts w:ascii="Book Antiqua" w:hAnsi="Book Antiqua" w:cs="Arial"/>
          <w:color w:val="000000" w:themeColor="text1"/>
          <w:lang w:val="en-US"/>
        </w:rPr>
        <w:t xml:space="preserve"> years. </w:t>
      </w:r>
      <w:r w:rsidR="000A7E25" w:rsidRPr="006F31BD">
        <w:rPr>
          <w:rFonts w:ascii="Book Antiqua" w:hAnsi="Book Antiqua" w:cs="Arial"/>
          <w:color w:val="000000" w:themeColor="text1"/>
          <w:lang w:val="en-US"/>
        </w:rPr>
        <w:lastRenderedPageBreak/>
        <w:t>Therefore a reconsideration of treatment options and results for gastric cancer is necessary.</w:t>
      </w:r>
      <w:r w:rsidR="0047206F" w:rsidRPr="006F31BD">
        <w:rPr>
          <w:rFonts w:ascii="Book Antiqua" w:hAnsi="Book Antiqua" w:cs="Arial"/>
          <w:color w:val="000000" w:themeColor="text1"/>
          <w:lang w:val="en-US"/>
        </w:rPr>
        <w:t xml:space="preserve"> </w:t>
      </w:r>
      <w:r w:rsidR="00F45992" w:rsidRPr="006F31BD">
        <w:rPr>
          <w:rFonts w:ascii="Book Antiqua" w:hAnsi="Book Antiqua"/>
          <w:color w:val="000000" w:themeColor="text1"/>
          <w:lang w:val="en-US"/>
        </w:rPr>
        <w:t xml:space="preserve">This paper discusses </w:t>
      </w:r>
      <w:r w:rsidR="000A7E25" w:rsidRPr="006F31BD">
        <w:rPr>
          <w:rFonts w:ascii="Book Antiqua" w:hAnsi="Book Antiqua"/>
          <w:color w:val="000000" w:themeColor="text1"/>
          <w:lang w:val="en-US"/>
        </w:rPr>
        <w:t>results of phase III trials for both -</w:t>
      </w:r>
      <w:r w:rsidR="00F45992" w:rsidRPr="006F31BD">
        <w:rPr>
          <w:rFonts w:ascii="Book Antiqua" w:hAnsi="Book Antiqua"/>
          <w:color w:val="000000" w:themeColor="text1"/>
          <w:lang w:val="en-US"/>
        </w:rPr>
        <w:t xml:space="preserve"> standard chemotherapy and targeted treatments in metastatic gastric cancer</w:t>
      </w:r>
      <w:r w:rsidR="000A7E25" w:rsidRPr="006F31BD">
        <w:rPr>
          <w:rFonts w:ascii="Book Antiqua" w:hAnsi="Book Antiqua"/>
          <w:color w:val="000000" w:themeColor="text1"/>
          <w:lang w:val="en-US"/>
        </w:rPr>
        <w:t>. Furthermore, results of selected early phase clinical trials</w:t>
      </w:r>
      <w:r w:rsidR="004448D0" w:rsidRPr="006F31BD">
        <w:rPr>
          <w:rFonts w:ascii="Book Antiqua" w:hAnsi="Book Antiqua"/>
          <w:color w:val="000000" w:themeColor="text1"/>
          <w:lang w:val="en-US"/>
        </w:rPr>
        <w:t>, for example on immune checkpoint inhibitors,</w:t>
      </w:r>
      <w:r w:rsidR="000A7E25" w:rsidRPr="006F31BD">
        <w:rPr>
          <w:rFonts w:ascii="Book Antiqua" w:hAnsi="Book Antiqua"/>
          <w:color w:val="000000" w:themeColor="text1"/>
          <w:lang w:val="en-US"/>
        </w:rPr>
        <w:t xml:space="preserve"> are discussed</w:t>
      </w:r>
      <w:r w:rsidR="00074684" w:rsidRPr="006F31BD">
        <w:rPr>
          <w:rFonts w:ascii="Book Antiqua" w:eastAsia="宋体" w:hAnsi="Book Antiqua"/>
          <w:color w:val="000000" w:themeColor="text1"/>
          <w:lang w:val="en-US" w:eastAsia="zh-CN"/>
        </w:rPr>
        <w:t>.</w:t>
      </w:r>
    </w:p>
    <w:p w:rsidR="00C65433" w:rsidRDefault="00C65433" w:rsidP="00C61A9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color w:val="000000" w:themeColor="text1"/>
          <w:lang w:val="pl-PL" w:eastAsia="zh-CN"/>
        </w:rPr>
      </w:pPr>
    </w:p>
    <w:p w:rsidR="003F5B11" w:rsidRPr="003F5B11" w:rsidRDefault="003F5B11" w:rsidP="00C61A9D">
      <w:pPr>
        <w:pBdr>
          <w:top w:val="none" w:sz="0" w:space="0" w:color="auto"/>
          <w:left w:val="none" w:sz="0" w:space="0" w:color="auto"/>
          <w:bottom w:val="none" w:sz="0" w:space="0" w:color="auto"/>
          <w:right w:val="none" w:sz="0" w:space="0" w:color="auto"/>
        </w:pBdr>
        <w:adjustRightInd w:val="0"/>
        <w:snapToGrid w:val="0"/>
        <w:spacing w:line="360" w:lineRule="auto"/>
        <w:jc w:val="both"/>
        <w:rPr>
          <w:rFonts w:ascii="Book Antiqua" w:hAnsi="Book Antiqua" w:cs="Arial"/>
          <w:color w:val="000000" w:themeColor="text1"/>
          <w:lang w:eastAsia="zh-CN"/>
        </w:rPr>
      </w:pPr>
      <w:proofErr w:type="spellStart"/>
      <w:r w:rsidRPr="006F31BD">
        <w:rPr>
          <w:rFonts w:ascii="Book Antiqua" w:hAnsi="Book Antiqua"/>
          <w:color w:val="000000" w:themeColor="text1"/>
        </w:rPr>
        <w:t>Digklia</w:t>
      </w:r>
      <w:proofErr w:type="spellEnd"/>
      <w:r>
        <w:rPr>
          <w:rFonts w:ascii="Book Antiqua" w:hAnsi="Book Antiqua" w:hint="eastAsia"/>
          <w:color w:val="000000" w:themeColor="text1"/>
          <w:lang w:eastAsia="zh-CN"/>
        </w:rPr>
        <w:t xml:space="preserve"> A</w:t>
      </w:r>
      <w:r w:rsidRPr="006F31BD">
        <w:rPr>
          <w:rFonts w:ascii="Book Antiqua" w:hAnsi="Book Antiqua"/>
          <w:color w:val="000000" w:themeColor="text1"/>
        </w:rPr>
        <w:t>, Wagner</w:t>
      </w:r>
      <w:r>
        <w:rPr>
          <w:rFonts w:ascii="Book Antiqua" w:hAnsi="Book Antiqua" w:hint="eastAsia"/>
          <w:color w:val="000000" w:themeColor="text1"/>
          <w:lang w:eastAsia="zh-CN"/>
        </w:rPr>
        <w:t xml:space="preserve"> AD. </w:t>
      </w:r>
      <w:proofErr w:type="gramStart"/>
      <w:r w:rsidRPr="003F5B11">
        <w:rPr>
          <w:rFonts w:ascii="Book Antiqua" w:hAnsi="Book Antiqua" w:cs="Arial"/>
          <w:color w:val="000000" w:themeColor="text1"/>
        </w:rPr>
        <w:t>Advanced gastric cancer:</w:t>
      </w:r>
      <w:r w:rsidRPr="003F5B11">
        <w:rPr>
          <w:rFonts w:ascii="Book Antiqua" w:hAnsi="Book Antiqua" w:cs="Arial"/>
          <w:caps/>
          <w:color w:val="000000" w:themeColor="text1"/>
        </w:rPr>
        <w:t xml:space="preserve"> c</w:t>
      </w:r>
      <w:r w:rsidRPr="003F5B11">
        <w:rPr>
          <w:rFonts w:ascii="Book Antiqua" w:hAnsi="Book Antiqua" w:cs="Arial"/>
          <w:color w:val="000000" w:themeColor="text1"/>
        </w:rPr>
        <w:t>urrent treatment landscape and future perspectives</w:t>
      </w:r>
      <w:r>
        <w:rPr>
          <w:rFonts w:ascii="Book Antiqua" w:hAnsi="Book Antiqua" w:cs="Arial" w:hint="eastAsia"/>
          <w:color w:val="000000" w:themeColor="text1"/>
          <w:lang w:eastAsia="zh-CN"/>
        </w:rPr>
        <w:t>.</w:t>
      </w:r>
      <w:proofErr w:type="gramEnd"/>
      <w:r>
        <w:rPr>
          <w:rFonts w:ascii="Book Antiqua" w:hAnsi="Book Antiqua" w:cs="Arial" w:hint="eastAsia"/>
          <w:color w:val="000000" w:themeColor="text1"/>
          <w:lang w:eastAsia="zh-CN"/>
        </w:rPr>
        <w:t xml:space="preserve"> </w:t>
      </w:r>
      <w:r w:rsidRPr="003F5B11">
        <w:rPr>
          <w:rFonts w:ascii="Book Antiqua" w:hAnsi="Book Antiqua" w:cs="Arial"/>
          <w:i/>
          <w:color w:val="000000" w:themeColor="text1"/>
          <w:lang w:eastAsia="zh-CN"/>
        </w:rPr>
        <w:t xml:space="preserve">World J </w:t>
      </w:r>
      <w:proofErr w:type="spellStart"/>
      <w:r w:rsidRPr="003F5B11">
        <w:rPr>
          <w:rFonts w:ascii="Book Antiqua" w:hAnsi="Book Antiqua" w:cs="Arial"/>
          <w:i/>
          <w:color w:val="000000" w:themeColor="text1"/>
          <w:lang w:eastAsia="zh-CN"/>
        </w:rPr>
        <w:t>Gastroenterol</w:t>
      </w:r>
      <w:proofErr w:type="spellEnd"/>
      <w:r w:rsidRPr="003F5B11">
        <w:rPr>
          <w:rFonts w:ascii="Book Antiqua" w:hAnsi="Book Antiqua" w:cs="Arial"/>
          <w:color w:val="000000" w:themeColor="text1"/>
          <w:lang w:eastAsia="zh-CN"/>
        </w:rPr>
        <w:t xml:space="preserve"> 201</w:t>
      </w:r>
      <w:r w:rsidRPr="003F5B11">
        <w:rPr>
          <w:rFonts w:ascii="Book Antiqua" w:hAnsi="Book Antiqua" w:cs="Arial" w:hint="eastAsia"/>
          <w:color w:val="000000" w:themeColor="text1"/>
          <w:lang w:eastAsia="zh-CN"/>
        </w:rPr>
        <w:t>5</w:t>
      </w:r>
      <w:r w:rsidRPr="003F5B11">
        <w:rPr>
          <w:rFonts w:ascii="Book Antiqua" w:hAnsi="Book Antiqua" w:cs="Arial"/>
          <w:color w:val="000000" w:themeColor="text1"/>
          <w:lang w:eastAsia="zh-CN"/>
        </w:rPr>
        <w:t xml:space="preserve">; </w:t>
      </w:r>
      <w:proofErr w:type="gramStart"/>
      <w:r w:rsidRPr="003F5B11">
        <w:rPr>
          <w:rFonts w:ascii="Book Antiqua" w:hAnsi="Book Antiqua" w:cs="Arial"/>
          <w:color w:val="000000" w:themeColor="text1"/>
          <w:lang w:eastAsia="zh-CN"/>
        </w:rPr>
        <w:t>In</w:t>
      </w:r>
      <w:proofErr w:type="gramEnd"/>
      <w:r w:rsidRPr="003F5B11">
        <w:rPr>
          <w:rFonts w:ascii="Book Antiqua" w:hAnsi="Book Antiqua" w:cs="Arial"/>
          <w:color w:val="000000" w:themeColor="text1"/>
          <w:lang w:eastAsia="zh-CN"/>
        </w:rPr>
        <w:t xml:space="preserve"> press</w:t>
      </w:r>
    </w:p>
    <w:p w:rsidR="003F5B11" w:rsidRPr="003F5B11" w:rsidRDefault="003F5B11" w:rsidP="00C61A9D">
      <w:pPr>
        <w:pBdr>
          <w:top w:val="none" w:sz="0" w:space="0" w:color="auto"/>
          <w:left w:val="none" w:sz="0" w:space="0" w:color="auto"/>
          <w:bottom w:val="none" w:sz="0" w:space="0" w:color="auto"/>
          <w:right w:val="none" w:sz="0" w:space="0" w:color="auto"/>
        </w:pBdr>
        <w:adjustRightInd w:val="0"/>
        <w:snapToGrid w:val="0"/>
        <w:spacing w:line="360" w:lineRule="auto"/>
        <w:jc w:val="both"/>
        <w:rPr>
          <w:rFonts w:ascii="Book Antiqua" w:hAnsi="Book Antiqua"/>
          <w:color w:val="000000" w:themeColor="text1"/>
          <w:lang w:eastAsia="zh-CN"/>
        </w:rPr>
      </w:pPr>
    </w:p>
    <w:p w:rsidR="003F5B11" w:rsidRDefault="003F5B11" w:rsidP="00C61A9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br w:type="page"/>
      </w:r>
    </w:p>
    <w:p w:rsidR="00000AFC" w:rsidRPr="006F31BD" w:rsidRDefault="00000AFC" w:rsidP="00C61A9D">
      <w:pPr>
        <w:pStyle w:val="Body"/>
        <w:adjustRightInd w:val="0"/>
        <w:snapToGrid w:val="0"/>
        <w:spacing w:after="0" w:line="360" w:lineRule="auto"/>
        <w:jc w:val="both"/>
        <w:rPr>
          <w:rFonts w:ascii="Book Antiqua" w:hAnsi="Book Antiqua" w:cs="Arial"/>
          <w:b/>
          <w:caps/>
          <w:color w:val="000000" w:themeColor="text1"/>
          <w:sz w:val="24"/>
          <w:szCs w:val="24"/>
        </w:rPr>
      </w:pPr>
      <w:r w:rsidRPr="006F31BD">
        <w:rPr>
          <w:rFonts w:ascii="Book Antiqua" w:hAnsi="Book Antiqua" w:cs="Arial"/>
          <w:b/>
          <w:caps/>
          <w:color w:val="000000" w:themeColor="text1"/>
          <w:sz w:val="24"/>
          <w:szCs w:val="24"/>
        </w:rPr>
        <w:lastRenderedPageBreak/>
        <w:t>Introduction</w:t>
      </w:r>
    </w:p>
    <w:p w:rsidR="00000AFC" w:rsidRPr="006F31BD" w:rsidRDefault="008C12C6" w:rsidP="00C61A9D">
      <w:pPr>
        <w:pStyle w:val="Body"/>
        <w:adjustRightInd w:val="0"/>
        <w:snapToGrid w:val="0"/>
        <w:spacing w:after="0" w:line="360" w:lineRule="auto"/>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Gastric cancer (GC) currently ranks fourth in global cancer incidence and is the most common type of cancer among Japanese </w:t>
      </w:r>
      <w:proofErr w:type="gramStart"/>
      <w:r w:rsidRPr="006F31BD">
        <w:rPr>
          <w:rFonts w:ascii="Book Antiqua" w:hAnsi="Book Antiqua" w:cs="Arial"/>
          <w:color w:val="000000" w:themeColor="text1"/>
          <w:sz w:val="24"/>
          <w:szCs w:val="24"/>
        </w:rPr>
        <w:t>men</w:t>
      </w:r>
      <w:proofErr w:type="gramEnd"/>
      <w:r w:rsidR="001F52D7" w:rsidRPr="006F31BD">
        <w:rPr>
          <w:rFonts w:ascii="Book Antiqua" w:hAnsi="Book Antiqua" w:cs="Arial"/>
          <w:color w:val="000000" w:themeColor="text1"/>
          <w:sz w:val="24"/>
          <w:szCs w:val="24"/>
        </w:rPr>
        <w:fldChar w:fldCharType="begin">
          <w:fldData xml:space="preserve">PEVuZE5vdGU+PENpdGU+PEF1dGhvcj5GZXJsYXk8L0F1dGhvcj48WWVhcj4yMDEwPC9ZZWFyPjxS
ZWNOdW0+MTwvUmVjTnVtPjxEaXNwbGF5VGV4dD48c3R5bGUgZmFjZT0ic3VwZXJzY3JpcHQiPlsy
XTwvc3R5bGU+PC9EaXNwbGF5VGV4dD48cmVjb3JkPjxyZWMtbnVtYmVyPjE8L3JlYy1udW1iZXI+
PGZvcmVpZ24ta2V5cz48a2V5IGFwcD0iRU4iIGRiLWlkPSJmc3Q5dGVyZGx0dnR2YWVzZXB4dnA1
ZmJ0ZXZ4ZGUwcmZ4MjIiIHRpbWVzdGFtcD0iMTQ0MTIwMDE4NyI+MTwva2V5PjwvZm9yZWlnbi1r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LTkxNzwvcGFnZXM+PHZvbHVtZT4xMjc8L3ZvbHVtZT48bnVtYmVyPjEyPC9udW1iZXI+PGtleXdv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PEVuZE5vdGU+PENpdGU+PEF1dGhvcj5GZXJsYXk8L0F1dGhvcj48WWVhcj4yMDEwPC9ZZWFyPjxS
ZWNOdW0+MTwvUmVjTnVtPjxEaXNwbGF5VGV4dD48c3R5bGUgZmFjZT0ic3VwZXJzY3JpcHQiPlsy
XTwvc3R5bGU+PC9EaXNwbGF5VGV4dD48cmVjb3JkPjxyZWMtbnVtYmVyPjE8L3JlYy1udW1iZXI+
PGZvcmVpZ24ta2V5cz48a2V5IGFwcD0iRU4iIGRiLWlkPSJmc3Q5dGVyZGx0dnR2YWVzZXB4dnA1
ZmJ0ZXZ4ZGUwcmZ4MjIiIHRpbWVzdGFtcD0iMTQ0MTIwMDE4NyI+MTwva2V5PjwvZm9yZWlnbi1r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LTkxNzwvcGFnZXM+PHZvbHVtZT4xMjc8L3ZvbHVtZT48bnVtYmVyPjEyPC9udW1iZXI+PGtleXdv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w:t>
      </w:r>
      <w:r w:rsidR="00FF10D4" w:rsidRPr="006F31BD">
        <w:rPr>
          <w:rFonts w:ascii="Book Antiqua" w:hAnsi="Book Antiqua" w:cs="Arial"/>
          <w:noProof/>
          <w:color w:val="000000" w:themeColor="text1"/>
          <w:sz w:val="24"/>
          <w:szCs w:val="24"/>
          <w:vertAlign w:val="superscript"/>
          <w:lang w:eastAsia="zh-CN"/>
        </w:rPr>
        <w:t>1,</w:t>
      </w:r>
      <w:r w:rsidR="003059FF" w:rsidRPr="006F31BD">
        <w:rPr>
          <w:rFonts w:ascii="Book Antiqua" w:hAnsi="Book Antiqua" w:cs="Arial"/>
          <w:noProof/>
          <w:color w:val="000000" w:themeColor="text1"/>
          <w:sz w:val="24"/>
          <w:szCs w:val="24"/>
          <w:vertAlign w:val="superscript"/>
        </w:rPr>
        <w:t>2]</w:t>
      </w:r>
      <w:r w:rsidR="001F52D7" w:rsidRPr="006F31BD">
        <w:rPr>
          <w:rFonts w:ascii="Book Antiqua" w:hAnsi="Book Antiqua" w:cs="Arial"/>
          <w:color w:val="000000" w:themeColor="text1"/>
          <w:sz w:val="24"/>
          <w:szCs w:val="24"/>
        </w:rPr>
        <w:fldChar w:fldCharType="end"/>
      </w:r>
      <w:r w:rsidR="00BB4A6C"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In the last decades, epidemiologic changes in the anatomic distribution have converged with a decline of the incidence of distal (non</w:t>
      </w:r>
      <w:r w:rsidR="00834F94"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cardia) gastric cancer, notably in developed countries, and an increase </w:t>
      </w:r>
      <w:r w:rsidR="000D380F" w:rsidRPr="006F31BD">
        <w:rPr>
          <w:rFonts w:ascii="Book Antiqua" w:hAnsi="Book Antiqua" w:cs="Arial"/>
          <w:color w:val="000000" w:themeColor="text1"/>
          <w:sz w:val="24"/>
          <w:szCs w:val="24"/>
        </w:rPr>
        <w:t>in</w:t>
      </w:r>
      <w:r w:rsidRPr="006F31BD">
        <w:rPr>
          <w:rFonts w:ascii="Book Antiqua" w:hAnsi="Book Antiqua" w:cs="Arial"/>
          <w:color w:val="000000" w:themeColor="text1"/>
          <w:sz w:val="24"/>
          <w:szCs w:val="24"/>
        </w:rPr>
        <w:t xml:space="preserve"> the incidence of adenocarcinoma of the proximal stomach. The origins of these changes are probably multi-factorial and link</w:t>
      </w:r>
      <w:r w:rsidRPr="006F31BD">
        <w:rPr>
          <w:rFonts w:ascii="Book Antiqua" w:hAnsi="Book Antiqua" w:cs="Arial"/>
          <w:color w:val="000000" w:themeColor="text1"/>
          <w:sz w:val="24"/>
          <w:szCs w:val="24"/>
          <w:u w:color="FF0000"/>
        </w:rPr>
        <w:t>ed</w:t>
      </w:r>
      <w:r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u w:color="FF0000"/>
        </w:rPr>
        <w:t>to</w:t>
      </w:r>
      <w:r w:rsidRPr="006F31BD">
        <w:rPr>
          <w:rFonts w:ascii="Book Antiqua" w:hAnsi="Book Antiqua" w:cs="Arial"/>
          <w:color w:val="000000" w:themeColor="text1"/>
          <w:sz w:val="24"/>
          <w:szCs w:val="24"/>
        </w:rPr>
        <w:t xml:space="preserve"> many risk factors</w:t>
      </w:r>
      <w:r w:rsidR="00FA2658">
        <w:rPr>
          <w:rFonts w:ascii="Book Antiqua" w:hAnsi="Book Antiqua" w:cs="Arial"/>
          <w:color w:val="000000" w:themeColor="text1"/>
          <w:sz w:val="24"/>
          <w:szCs w:val="24"/>
        </w:rPr>
        <w:t xml:space="preserve">, </w:t>
      </w:r>
      <w:r w:rsidR="0060004A" w:rsidRPr="0060004A">
        <w:rPr>
          <w:rFonts w:ascii="Book Antiqua" w:hAnsi="Book Antiqua" w:cs="Arial"/>
          <w:color w:val="000000" w:themeColor="text1"/>
          <w:sz w:val="24"/>
          <w:szCs w:val="24"/>
          <w:lang w:eastAsia="zh-CN"/>
        </w:rPr>
        <w:t xml:space="preserve">which </w:t>
      </w:r>
      <w:r w:rsidR="00FA2658" w:rsidRPr="0060004A">
        <w:rPr>
          <w:rStyle w:val="hps"/>
          <w:rFonts w:ascii="Book Antiqua" w:hAnsi="Book Antiqua" w:cs="Arial"/>
          <w:color w:val="222222"/>
          <w:sz w:val="24"/>
          <w:szCs w:val="24"/>
          <w:lang w:val="en"/>
        </w:rPr>
        <w:t>include</w:t>
      </w:r>
      <w:r w:rsidR="0060004A" w:rsidRPr="0060004A">
        <w:rPr>
          <w:rStyle w:val="hps"/>
          <w:rFonts w:ascii="Book Antiqua" w:hAnsi="Book Antiqua" w:cs="Arial"/>
          <w:color w:val="222222"/>
          <w:sz w:val="24"/>
          <w:szCs w:val="24"/>
          <w:lang w:val="en" w:eastAsia="zh-CN"/>
        </w:rPr>
        <w:t>s</w:t>
      </w:r>
      <w:r w:rsidR="00FA2658">
        <w:rPr>
          <w:rStyle w:val="hps"/>
          <w:rFonts w:ascii="Arial" w:hAnsi="Arial" w:cs="Arial"/>
          <w:color w:val="222222"/>
          <w:lang w:val="en"/>
        </w:rPr>
        <w:t xml:space="preserve"> </w:t>
      </w:r>
      <w:r w:rsidR="001B1808" w:rsidRPr="006F31BD">
        <w:rPr>
          <w:rFonts w:ascii="Book Antiqua" w:hAnsi="Book Antiqua" w:cs="Arial"/>
          <w:i/>
          <w:color w:val="000000" w:themeColor="text1"/>
          <w:sz w:val="24"/>
          <w:szCs w:val="24"/>
        </w:rPr>
        <w:t>Helicobacter pylori</w:t>
      </w:r>
      <w:r w:rsidR="001B1808" w:rsidRPr="006F31BD">
        <w:rPr>
          <w:rFonts w:ascii="Book Antiqua" w:hAnsi="Book Antiqua" w:cs="Arial"/>
          <w:color w:val="000000" w:themeColor="text1"/>
          <w:sz w:val="24"/>
          <w:szCs w:val="24"/>
        </w:rPr>
        <w:t xml:space="preserve"> </w:t>
      </w:r>
      <w:r w:rsidR="001B1808" w:rsidRPr="006F31BD">
        <w:rPr>
          <w:rFonts w:ascii="Book Antiqua" w:hAnsi="Book Antiqua" w:cs="Arial"/>
          <w:color w:val="000000" w:themeColor="text1"/>
          <w:sz w:val="24"/>
          <w:szCs w:val="24"/>
          <w:lang w:eastAsia="zh-CN"/>
        </w:rPr>
        <w:t>(</w:t>
      </w:r>
      <w:r w:rsidRPr="006F31BD">
        <w:rPr>
          <w:rFonts w:ascii="Book Antiqua" w:hAnsi="Book Antiqua" w:cs="Arial"/>
          <w:i/>
          <w:color w:val="000000" w:themeColor="text1"/>
          <w:sz w:val="24"/>
          <w:szCs w:val="24"/>
        </w:rPr>
        <w:t>H.</w:t>
      </w:r>
      <w:r w:rsidR="001B1808" w:rsidRPr="006F31BD">
        <w:rPr>
          <w:rFonts w:ascii="Book Antiqua" w:hAnsi="Book Antiqua" w:cs="Arial"/>
          <w:i/>
          <w:color w:val="000000" w:themeColor="text1"/>
          <w:sz w:val="24"/>
          <w:szCs w:val="24"/>
          <w:lang w:eastAsia="zh-CN"/>
        </w:rPr>
        <w:t xml:space="preserve"> </w:t>
      </w:r>
      <w:r w:rsidRPr="006F31BD">
        <w:rPr>
          <w:rFonts w:ascii="Book Antiqua" w:hAnsi="Book Antiqua" w:cs="Arial"/>
          <w:i/>
          <w:color w:val="000000" w:themeColor="text1"/>
          <w:sz w:val="24"/>
          <w:szCs w:val="24"/>
        </w:rPr>
        <w:t>pylori</w:t>
      </w:r>
      <w:r w:rsidR="001B1808"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infection incid</w:t>
      </w:r>
      <w:r w:rsidR="001B1808" w:rsidRPr="006F31BD">
        <w:rPr>
          <w:rFonts w:ascii="Book Antiqua" w:hAnsi="Book Antiqua" w:cs="Arial"/>
          <w:color w:val="000000" w:themeColor="text1"/>
          <w:sz w:val="24"/>
          <w:szCs w:val="24"/>
        </w:rPr>
        <w:t>ence, dietary factors, obesity</w:t>
      </w:r>
      <w:r w:rsidR="001F52D7" w:rsidRPr="006F31BD">
        <w:rPr>
          <w:rFonts w:ascii="Book Antiqua" w:hAnsi="Book Antiqua" w:cs="Arial"/>
          <w:color w:val="000000" w:themeColor="text1"/>
          <w:sz w:val="24"/>
          <w:szCs w:val="24"/>
        </w:rPr>
        <w:fldChar w:fldCharType="begin"/>
      </w:r>
      <w:r w:rsidR="003059FF" w:rsidRPr="006F31BD">
        <w:rPr>
          <w:rFonts w:ascii="Book Antiqua" w:hAnsi="Book Antiqua" w:cs="Arial"/>
          <w:color w:val="000000" w:themeColor="text1"/>
          <w:sz w:val="24"/>
          <w:szCs w:val="24"/>
        </w:rPr>
        <w:instrText xml:space="preserve"> ADDIN EN.CITE &lt;EndNote&gt;&lt;Cite&gt;&lt;Author&gt;Forman&lt;/Author&gt;&lt;Year&gt;2006&lt;/Year&gt;&lt;RecNum&gt;2&lt;/RecNum&gt;&lt;DisplayText&gt;&lt;style face="superscript"&gt;[3]&lt;/style&gt;&lt;/DisplayText&gt;&lt;record&gt;&lt;rec-number&gt;2&lt;/rec-number&gt;&lt;foreign-keys&gt;&lt;key app="EN" db-id="fst9terdltvtvaesepxvp5fbtevxde0rfx22" timestamp="1441200187"&gt;2&lt;/key&gt;&lt;/foreign-keys&gt;&lt;ref-type name="Journal Article"&gt;17&lt;/ref-type&gt;&lt;contributors&gt;&lt;authors&gt;&lt;author&gt;Forman, D.&lt;/author&gt;&lt;author&gt;Burley, V. J.&lt;/author&gt;&lt;/authors&gt;&lt;/contributors&gt;&lt;auth-address&gt;Cancer Epidemiology Group, Centre for Epidemiology and Biostatistics, University of Leeds, Leeds, UK. d.forman@leeds.ac.uk&lt;/auth-address&gt;&lt;titles&gt;&lt;title&gt;Gastric cancer: global pattern of the disease and an overview of environmental risk factors&lt;/title&gt;&lt;secondary-title&gt;Best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gastroenterology&lt;/abbr-1&gt;&lt;/alt-periodical&gt;&lt;pages&gt;633-49&lt;/pages&gt;&lt;volume&gt;20&lt;/volume&gt;&lt;number&gt;4&lt;/number&gt;&lt;keywords&gt;&lt;keyword&gt;Environmental Exposure/*adverse effects&lt;/keyword&gt;&lt;keyword&gt;Humans&lt;/keyword&gt;&lt;keyword&gt;Incidence&lt;/keyword&gt;&lt;keyword&gt;Risk Factors&lt;/keyword&gt;&lt;keyword&gt;Stomach Neoplasms/epidemiology/*etiology&lt;/keyword&gt;&lt;/keywords&gt;&lt;dates&gt;&lt;year&gt;2006&lt;/year&gt;&lt;/dates&gt;&lt;isbn&gt;1521-6918 (Print)&amp;#xD;1521-6918 (Linking)&lt;/isbn&gt;&lt;accession-num&gt;16997150&lt;/accession-num&gt;&lt;urls&gt;&lt;related-urls&gt;&lt;url&gt;http://www.ncbi.nlm.nih.gov/pubmed/16997150&lt;/url&gt;&lt;/related-urls&gt;&lt;/urls&gt;&lt;electronic-resource-num&gt;10.1016/j.bpg.2006.04.008&lt;/electronic-resource-num&gt;&lt;/record&gt;&lt;/Cite&gt;&lt;/EndNote&gt;</w:instrText>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[3]</w:t>
      </w:r>
      <w:r w:rsidR="001F52D7" w:rsidRPr="006F31BD">
        <w:rPr>
          <w:rFonts w:ascii="Book Antiqua" w:hAnsi="Book Antiqua" w:cs="Arial"/>
          <w:color w:val="000000" w:themeColor="text1"/>
          <w:sz w:val="24"/>
          <w:szCs w:val="24"/>
        </w:rPr>
        <w:fldChar w:fldCharType="end"/>
      </w:r>
      <w:r w:rsidR="00BB4A6C" w:rsidRPr="006F31BD">
        <w:rPr>
          <w:rFonts w:ascii="Book Antiqua" w:hAnsi="Book Antiqua" w:cs="Arial"/>
          <w:color w:val="000000" w:themeColor="text1"/>
          <w:sz w:val="24"/>
          <w:szCs w:val="24"/>
        </w:rPr>
        <w:t>.</w:t>
      </w:r>
      <w:bookmarkStart w:id="165" w:name="_GoBack"/>
      <w:bookmarkEnd w:id="165"/>
    </w:p>
    <w:p w:rsidR="00000AFC" w:rsidRPr="006F31BD" w:rsidRDefault="005C4CB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GC</w:t>
      </w:r>
      <w:r w:rsidR="008C12C6" w:rsidRPr="006F31BD">
        <w:rPr>
          <w:rFonts w:ascii="Book Antiqua" w:hAnsi="Book Antiqua" w:cs="Arial"/>
          <w:color w:val="000000" w:themeColor="text1"/>
          <w:sz w:val="24"/>
          <w:szCs w:val="24"/>
        </w:rPr>
        <w:t xml:space="preserve"> has a routine appearance of adenocarc</w:t>
      </w:r>
      <w:r w:rsidR="00F91D69" w:rsidRPr="006F31BD">
        <w:rPr>
          <w:rFonts w:ascii="Book Antiqua" w:hAnsi="Book Antiqua" w:cs="Arial"/>
          <w:color w:val="000000" w:themeColor="text1"/>
          <w:sz w:val="24"/>
          <w:szCs w:val="24"/>
        </w:rPr>
        <w:t>inoma in 90% of cases and is</w:t>
      </w:r>
      <w:r w:rsidR="008C12C6" w:rsidRPr="006F31BD">
        <w:rPr>
          <w:rFonts w:ascii="Book Antiqua" w:hAnsi="Book Antiqua" w:cs="Arial"/>
          <w:color w:val="000000" w:themeColor="text1"/>
          <w:sz w:val="24"/>
          <w:szCs w:val="24"/>
        </w:rPr>
        <w:t xml:space="preserve"> divided into </w:t>
      </w:r>
      <w:r w:rsidR="00F91D69" w:rsidRPr="006F31BD">
        <w:rPr>
          <w:rFonts w:ascii="Book Antiqua" w:hAnsi="Book Antiqua" w:cs="Arial"/>
          <w:color w:val="000000" w:themeColor="text1"/>
          <w:sz w:val="24"/>
          <w:szCs w:val="24"/>
        </w:rPr>
        <w:t xml:space="preserve">intestinal </w:t>
      </w:r>
      <w:r w:rsidR="008C12C6" w:rsidRPr="006F31BD">
        <w:rPr>
          <w:rFonts w:ascii="Book Antiqua" w:hAnsi="Book Antiqua" w:cs="Arial"/>
          <w:color w:val="000000" w:themeColor="text1"/>
          <w:sz w:val="24"/>
          <w:szCs w:val="24"/>
        </w:rPr>
        <w:t xml:space="preserve">and </w:t>
      </w:r>
      <w:r w:rsidR="00F91D69" w:rsidRPr="006F31BD">
        <w:rPr>
          <w:rFonts w:ascii="Book Antiqua" w:hAnsi="Book Antiqua" w:cs="Arial"/>
          <w:color w:val="000000" w:themeColor="text1"/>
          <w:sz w:val="24"/>
          <w:szCs w:val="24"/>
        </w:rPr>
        <w:t>diffuse</w:t>
      </w:r>
      <w:r w:rsidR="008C12C6" w:rsidRPr="006F31BD">
        <w:rPr>
          <w:rFonts w:ascii="Book Antiqua" w:hAnsi="Book Antiqua" w:cs="Arial"/>
          <w:color w:val="000000" w:themeColor="text1"/>
          <w:sz w:val="24"/>
          <w:szCs w:val="24"/>
        </w:rPr>
        <w:t xml:space="preserve"> type accordi</w:t>
      </w:r>
      <w:r w:rsidR="001B1808" w:rsidRPr="006F31BD">
        <w:rPr>
          <w:rFonts w:ascii="Book Antiqua" w:hAnsi="Book Antiqua" w:cs="Arial"/>
          <w:color w:val="000000" w:themeColor="text1"/>
          <w:sz w:val="24"/>
          <w:szCs w:val="24"/>
        </w:rPr>
        <w:t xml:space="preserve">ng to the Lauren </w:t>
      </w:r>
      <w:proofErr w:type="gramStart"/>
      <w:r w:rsidR="001B1808" w:rsidRPr="006F31BD">
        <w:rPr>
          <w:rFonts w:ascii="Book Antiqua" w:hAnsi="Book Antiqua" w:cs="Arial"/>
          <w:color w:val="000000" w:themeColor="text1"/>
          <w:sz w:val="24"/>
          <w:szCs w:val="24"/>
        </w:rPr>
        <w:t>classification</w:t>
      </w:r>
      <w:proofErr w:type="gramEnd"/>
      <w:r w:rsidR="001F52D7" w:rsidRPr="006F31BD">
        <w:rPr>
          <w:rFonts w:ascii="Book Antiqua" w:hAnsi="Book Antiqua" w:cs="Arial"/>
          <w:color w:val="000000" w:themeColor="text1"/>
          <w:sz w:val="24"/>
          <w:szCs w:val="24"/>
        </w:rPr>
        <w:fldChar w:fldCharType="begin">
          <w:fldData xml:space="preserve">PEVuZE5vdGU+PENpdGU+PEF1dGhvcj5Qb2xrb3dza2k8L0F1dGhvcj48WWVhcj4xOTk5PC9ZZWFy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PC9hYmJyLTE+PC9hbHQtcGVyaW9kaWNhbD48cGFnZXM+MjkwLTc8L3BhZ2VzPjx2b2x1bWU+Njwv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PEVuZE5vdGU+PENpdGU+PEF1dGhvcj5Qb2xrb3dza2k8L0F1dGhvcj48WWVhcj4xOTk5PC9ZZWFy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PC9hYmJyLTE+PC9hbHQtcGVyaW9kaWNhbD48cGFnZXM+MjkwLTc8L3BhZ2VzPjx2b2x1bWU+Njwv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[4]</w:t>
      </w:r>
      <w:r w:rsidR="001F52D7" w:rsidRPr="006F31BD">
        <w:rPr>
          <w:rFonts w:ascii="Book Antiqua" w:hAnsi="Book Antiqua" w:cs="Arial"/>
          <w:color w:val="000000" w:themeColor="text1"/>
          <w:sz w:val="24"/>
          <w:szCs w:val="24"/>
        </w:rPr>
        <w:fldChar w:fldCharType="end"/>
      </w:r>
      <w:r w:rsidR="00BB4A6C" w:rsidRPr="006F31BD">
        <w:rPr>
          <w:rFonts w:ascii="Book Antiqua" w:hAnsi="Book Antiqua" w:cs="Arial"/>
          <w:color w:val="000000" w:themeColor="text1"/>
          <w:sz w:val="24"/>
          <w:szCs w:val="24"/>
        </w:rPr>
        <w:t>.</w:t>
      </w:r>
      <w:r w:rsidR="001B1808"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 xml:space="preserve">The intestinal type is associated with </w:t>
      </w:r>
      <w:r w:rsidR="001B1808" w:rsidRPr="006F31BD">
        <w:rPr>
          <w:rFonts w:ascii="Book Antiqua" w:hAnsi="Book Antiqua" w:cs="Arial"/>
          <w:i/>
          <w:color w:val="000000" w:themeColor="text1"/>
          <w:sz w:val="24"/>
          <w:szCs w:val="24"/>
        </w:rPr>
        <w:t>H.</w:t>
      </w:r>
      <w:r w:rsidR="001B1808" w:rsidRPr="006F31BD">
        <w:rPr>
          <w:rFonts w:ascii="Book Antiqua" w:hAnsi="Book Antiqua" w:cs="Arial"/>
          <w:i/>
          <w:color w:val="000000" w:themeColor="text1"/>
          <w:sz w:val="24"/>
          <w:szCs w:val="24"/>
          <w:lang w:eastAsia="zh-CN"/>
        </w:rPr>
        <w:t xml:space="preserve"> </w:t>
      </w:r>
      <w:r w:rsidR="001B1808" w:rsidRPr="006F31BD">
        <w:rPr>
          <w:rFonts w:ascii="Book Antiqua" w:hAnsi="Book Antiqua" w:cs="Arial"/>
          <w:i/>
          <w:color w:val="000000" w:themeColor="text1"/>
          <w:sz w:val="24"/>
          <w:szCs w:val="24"/>
        </w:rPr>
        <w:t>pylori</w:t>
      </w:r>
      <w:r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 xml:space="preserve">and dysplastic changes while </w:t>
      </w:r>
      <w:r w:rsidR="008C12C6" w:rsidRPr="006F31BD">
        <w:rPr>
          <w:rFonts w:ascii="Book Antiqua" w:hAnsi="Book Antiqua" w:cs="Arial"/>
          <w:color w:val="000000" w:themeColor="text1"/>
          <w:sz w:val="24"/>
          <w:szCs w:val="24"/>
          <w:u w:color="FF0000"/>
        </w:rPr>
        <w:t>the</w:t>
      </w:r>
      <w:r w:rsidR="008C12C6" w:rsidRPr="006F31BD">
        <w:rPr>
          <w:rFonts w:ascii="Book Antiqua" w:hAnsi="Book Antiqua" w:cs="Arial"/>
          <w:color w:val="000000" w:themeColor="text1"/>
          <w:sz w:val="24"/>
          <w:szCs w:val="24"/>
        </w:rPr>
        <w:t xml:space="preserve"> diffuse type is characterized by sheets of cells without gland formation and</w:t>
      </w:r>
      <w:r w:rsidR="001B1808" w:rsidRPr="006F31BD">
        <w:rPr>
          <w:rFonts w:ascii="Book Antiqua" w:hAnsi="Book Antiqua" w:cs="Arial"/>
          <w:color w:val="000000" w:themeColor="text1"/>
          <w:sz w:val="24"/>
          <w:szCs w:val="24"/>
        </w:rPr>
        <w:t xml:space="preserve"> occasionally signet ring </w:t>
      </w:r>
      <w:proofErr w:type="gramStart"/>
      <w:r w:rsidR="001B1808" w:rsidRPr="006F31BD">
        <w:rPr>
          <w:rFonts w:ascii="Book Antiqua" w:hAnsi="Book Antiqua" w:cs="Arial"/>
          <w:color w:val="000000" w:themeColor="text1"/>
          <w:sz w:val="24"/>
          <w:szCs w:val="24"/>
        </w:rPr>
        <w:t>cells</w:t>
      </w:r>
      <w:proofErr w:type="gramEnd"/>
      <w:r w:rsidR="001F52D7" w:rsidRPr="006F31BD">
        <w:rPr>
          <w:rFonts w:ascii="Book Antiqua" w:hAnsi="Book Antiqua" w:cs="Arial"/>
          <w:color w:val="000000" w:themeColor="text1"/>
          <w:sz w:val="24"/>
          <w:szCs w:val="24"/>
        </w:rPr>
        <w:fldChar w:fldCharType="begin">
          <w:fldData xml:space="preserve">PEVuZE5vdGU+PENpdGU+PEF1dGhvcj5VZW11cmE8L0F1dGhvcj48WWVhcj4yMDAxPC9ZZWFyPjxS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YWx0LXBlcmlvZGljYWw+PHBhZ2VzPjc4NC05PC9wYWdlcz48dm9sdW1lPjM0NTwvdm9sdW1lPjxu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PEVuZE5vdGU+PENpdGU+PEF1dGhvcj5VZW11cmE8L0F1dGhvcj48WWVhcj4yMDAxPC9ZZWFyPjxS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YWx0LXBlcmlvZGljYWw+PHBhZ2VzPjc4NC05PC9wYWdlcz48dm9sdW1lPjM0NTwvdm9sdW1lPjxu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[5]</w:t>
      </w:r>
      <w:r w:rsidR="001F52D7" w:rsidRPr="006F31BD">
        <w:rPr>
          <w:rFonts w:ascii="Book Antiqua" w:hAnsi="Book Antiqua" w:cs="Arial"/>
          <w:color w:val="000000" w:themeColor="text1"/>
          <w:sz w:val="24"/>
          <w:szCs w:val="24"/>
        </w:rPr>
        <w:fldChar w:fldCharType="end"/>
      </w:r>
      <w:r w:rsidR="00BB4A6C" w:rsidRPr="006F31BD">
        <w:rPr>
          <w:rFonts w:ascii="Book Antiqua" w:hAnsi="Book Antiqua" w:cs="Arial"/>
          <w:color w:val="000000" w:themeColor="text1"/>
          <w:sz w:val="24"/>
          <w:szCs w:val="24"/>
        </w:rPr>
        <w:t>.</w:t>
      </w:r>
      <w:r w:rsidR="001B1808" w:rsidRPr="006F31BD">
        <w:rPr>
          <w:rFonts w:ascii="Book Antiqua" w:hAnsi="Book Antiqua" w:cs="Arial"/>
          <w:color w:val="000000" w:themeColor="text1"/>
          <w:sz w:val="24"/>
          <w:szCs w:val="24"/>
          <w:lang w:eastAsia="zh-CN"/>
        </w:rPr>
        <w:t xml:space="preserve"> </w:t>
      </w:r>
      <w:r w:rsidR="004448D0" w:rsidRPr="006F31BD">
        <w:rPr>
          <w:rFonts w:ascii="Book Antiqua" w:hAnsi="Book Antiqua" w:cs="Arial"/>
          <w:color w:val="000000" w:themeColor="text1"/>
          <w:sz w:val="24"/>
          <w:szCs w:val="24"/>
        </w:rPr>
        <w:t>D</w:t>
      </w:r>
      <w:r w:rsidR="008C12C6" w:rsidRPr="006F31BD">
        <w:rPr>
          <w:rFonts w:ascii="Book Antiqua" w:hAnsi="Book Antiqua" w:cs="Arial"/>
          <w:color w:val="000000" w:themeColor="text1"/>
          <w:sz w:val="24"/>
          <w:szCs w:val="24"/>
        </w:rPr>
        <w:t xml:space="preserve">iffuse type </w:t>
      </w:r>
      <w:r w:rsidR="004448D0" w:rsidRPr="006F31BD">
        <w:rPr>
          <w:rFonts w:ascii="Book Antiqua" w:hAnsi="Book Antiqua" w:cs="Arial"/>
          <w:color w:val="000000" w:themeColor="text1"/>
          <w:sz w:val="24"/>
          <w:szCs w:val="24"/>
        </w:rPr>
        <w:t xml:space="preserve">GC </w:t>
      </w:r>
      <w:r w:rsidR="008C12C6" w:rsidRPr="006F31BD">
        <w:rPr>
          <w:rFonts w:ascii="Book Antiqua" w:hAnsi="Book Antiqua" w:cs="Arial"/>
          <w:color w:val="000000" w:themeColor="text1"/>
          <w:sz w:val="24"/>
          <w:szCs w:val="24"/>
        </w:rPr>
        <w:t xml:space="preserve">can also be associated with </w:t>
      </w:r>
      <w:r w:rsidR="001B1808" w:rsidRPr="006F31BD">
        <w:rPr>
          <w:rFonts w:ascii="Book Antiqua" w:hAnsi="Book Antiqua" w:cs="Arial"/>
          <w:i/>
          <w:color w:val="000000" w:themeColor="text1"/>
          <w:sz w:val="24"/>
          <w:szCs w:val="24"/>
        </w:rPr>
        <w:t>H.</w:t>
      </w:r>
      <w:r w:rsidR="001B1808" w:rsidRPr="006F31BD">
        <w:rPr>
          <w:rFonts w:ascii="Book Antiqua" w:hAnsi="Book Antiqua" w:cs="Arial"/>
          <w:i/>
          <w:color w:val="000000" w:themeColor="text1"/>
          <w:sz w:val="24"/>
          <w:szCs w:val="24"/>
          <w:lang w:eastAsia="zh-CN"/>
        </w:rPr>
        <w:t xml:space="preserve"> </w:t>
      </w:r>
      <w:r w:rsidR="001B1808" w:rsidRPr="006F31BD">
        <w:rPr>
          <w:rFonts w:ascii="Book Antiqua" w:hAnsi="Book Antiqua" w:cs="Arial"/>
          <w:i/>
          <w:color w:val="000000" w:themeColor="text1"/>
          <w:sz w:val="24"/>
          <w:szCs w:val="24"/>
        </w:rPr>
        <w:t>pylori</w:t>
      </w:r>
      <w:r w:rsidR="008C12C6" w:rsidRPr="006F31BD">
        <w:rPr>
          <w:rFonts w:ascii="Book Antiqua" w:hAnsi="Book Antiqua" w:cs="Arial"/>
          <w:color w:val="000000" w:themeColor="text1"/>
          <w:sz w:val="24"/>
          <w:szCs w:val="24"/>
        </w:rPr>
        <w:t xml:space="preserve"> infection</w:t>
      </w:r>
      <w:r w:rsidR="00132D81"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but not with </w:t>
      </w:r>
      <w:r w:rsidR="004448D0" w:rsidRPr="006F31BD">
        <w:rPr>
          <w:rFonts w:ascii="Book Antiqua" w:hAnsi="Book Antiqua" w:cs="Arial"/>
          <w:color w:val="000000" w:themeColor="text1"/>
          <w:sz w:val="24"/>
          <w:szCs w:val="24"/>
        </w:rPr>
        <w:t xml:space="preserve">intestinal metaplasia </w:t>
      </w:r>
      <w:r w:rsidR="008C12C6" w:rsidRPr="006F31BD">
        <w:rPr>
          <w:rFonts w:ascii="Book Antiqua" w:hAnsi="Book Antiqua" w:cs="Arial"/>
          <w:color w:val="000000" w:themeColor="text1"/>
          <w:sz w:val="24"/>
          <w:szCs w:val="24"/>
        </w:rPr>
        <w:t xml:space="preserve">as precursor and is known to have </w:t>
      </w:r>
      <w:r w:rsidR="004448D0" w:rsidRPr="006F31BD">
        <w:rPr>
          <w:rFonts w:ascii="Book Antiqua" w:hAnsi="Book Antiqua" w:cs="Arial"/>
          <w:color w:val="000000" w:themeColor="text1"/>
          <w:sz w:val="24"/>
          <w:szCs w:val="24"/>
        </w:rPr>
        <w:t xml:space="preserve">a </w:t>
      </w:r>
      <w:r w:rsidR="008C12C6" w:rsidRPr="006F31BD">
        <w:rPr>
          <w:rFonts w:ascii="Book Antiqua" w:hAnsi="Book Antiqua" w:cs="Arial"/>
          <w:color w:val="000000" w:themeColor="text1"/>
          <w:sz w:val="24"/>
          <w:szCs w:val="24"/>
        </w:rPr>
        <w:t>poorer prognosis.</w:t>
      </w:r>
    </w:p>
    <w:p w:rsidR="00000AFC" w:rsidRPr="006F31BD" w:rsidRDefault="008C12C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Several attempts </w:t>
      </w:r>
      <w:r w:rsidRPr="006F31BD">
        <w:rPr>
          <w:rFonts w:ascii="Book Antiqua" w:hAnsi="Book Antiqua" w:cs="Arial"/>
          <w:color w:val="000000" w:themeColor="text1"/>
          <w:sz w:val="24"/>
          <w:szCs w:val="24"/>
          <w:u w:color="FF0000"/>
        </w:rPr>
        <w:t>have been made</w:t>
      </w:r>
      <w:r w:rsidRPr="006F31BD">
        <w:rPr>
          <w:rFonts w:ascii="Book Antiqua" w:hAnsi="Book Antiqua" w:cs="Arial"/>
          <w:color w:val="000000" w:themeColor="text1"/>
          <w:sz w:val="24"/>
          <w:szCs w:val="24"/>
        </w:rPr>
        <w:t xml:space="preserve"> to develop </w:t>
      </w:r>
      <w:r w:rsidRPr="006F31BD">
        <w:rPr>
          <w:rFonts w:ascii="Book Antiqua" w:hAnsi="Book Antiqua" w:cs="Arial"/>
          <w:color w:val="000000" w:themeColor="text1"/>
          <w:sz w:val="24"/>
          <w:szCs w:val="24"/>
          <w:u w:color="FF0000"/>
        </w:rPr>
        <w:t>a</w:t>
      </w:r>
      <w:r w:rsidRPr="006F31BD">
        <w:rPr>
          <w:rFonts w:ascii="Book Antiqua" w:hAnsi="Book Antiqua" w:cs="Arial"/>
          <w:color w:val="000000" w:themeColor="text1"/>
          <w:sz w:val="24"/>
          <w:szCs w:val="24"/>
        </w:rPr>
        <w:t xml:space="preserve"> molecular classification of gastric cancer based on genomic alterations. In 2012 Deng </w:t>
      </w:r>
      <w:r w:rsidRPr="006F31BD">
        <w:rPr>
          <w:rFonts w:ascii="Book Antiqua" w:hAnsi="Book Antiqua" w:cs="Arial"/>
          <w:i/>
          <w:color w:val="000000" w:themeColor="text1"/>
          <w:sz w:val="24"/>
          <w:szCs w:val="24"/>
        </w:rPr>
        <w:t xml:space="preserve">et </w:t>
      </w:r>
      <w:proofErr w:type="gramStart"/>
      <w:r w:rsidRPr="006F31BD">
        <w:rPr>
          <w:rFonts w:ascii="Book Antiqua" w:hAnsi="Book Antiqua" w:cs="Arial"/>
          <w:i/>
          <w:color w:val="000000" w:themeColor="text1"/>
          <w:sz w:val="24"/>
          <w:szCs w:val="24"/>
        </w:rPr>
        <w:t>al</w:t>
      </w:r>
      <w:proofErr w:type="gramEnd"/>
      <w:r w:rsidR="00AE275F" w:rsidRPr="006F31BD">
        <w:rPr>
          <w:rFonts w:ascii="Book Antiqua" w:hAnsi="Book Antiqua" w:cs="Arial"/>
          <w:color w:val="000000" w:themeColor="text1"/>
          <w:sz w:val="24"/>
          <w:szCs w:val="24"/>
        </w:rPr>
        <w:fldChar w:fldCharType="begin">
          <w:fldData xml:space="preserve">PEVuZE5vdGU+PENpdGU+PEF1dGhvcj5EZW5nPC9BdXRob3I+PFllYXI+MjAxMjwvWWVhcj48UmVj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L2FiYnItMT48L2FsdC1wZXJpb2RpY2FsPjxwYWdlcz42NzMtODQ8L3BhZ2VzPjx2b2x1bWU+NjE8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==
</w:fldData>
        </w:fldChar>
      </w:r>
      <w:r w:rsidR="00AE275F" w:rsidRPr="006F31BD">
        <w:rPr>
          <w:rFonts w:ascii="Book Antiqua" w:hAnsi="Book Antiqua" w:cs="Arial"/>
          <w:color w:val="000000" w:themeColor="text1"/>
          <w:sz w:val="24"/>
          <w:szCs w:val="24"/>
        </w:rPr>
        <w:instrText xml:space="preserve"> ADDIN EN.CITE </w:instrText>
      </w:r>
      <w:r w:rsidR="00AE275F" w:rsidRPr="006F31BD">
        <w:rPr>
          <w:rFonts w:ascii="Book Antiqua" w:hAnsi="Book Antiqua" w:cs="Arial"/>
          <w:color w:val="000000" w:themeColor="text1"/>
          <w:sz w:val="24"/>
          <w:szCs w:val="24"/>
        </w:rPr>
        <w:fldChar w:fldCharType="begin">
          <w:fldData xml:space="preserve">PEVuZE5vdGU+PENpdGU+PEF1dGhvcj5EZW5nPC9BdXRob3I+PFllYXI+MjAxMjwvWWVhcj48UmVj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L2FiYnItMT48L2FsdC1wZXJpb2RpY2FsPjxwYWdlcz42NzMtODQ8L3BhZ2VzPjx2b2x1bWU+NjE8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==
</w:fldData>
        </w:fldChar>
      </w:r>
      <w:r w:rsidR="00AE275F" w:rsidRPr="006F31BD">
        <w:rPr>
          <w:rFonts w:ascii="Book Antiqua" w:hAnsi="Book Antiqua" w:cs="Arial"/>
          <w:color w:val="000000" w:themeColor="text1"/>
          <w:sz w:val="24"/>
          <w:szCs w:val="24"/>
        </w:rPr>
        <w:instrText xml:space="preserve"> ADDIN EN.CITE.DATA </w:instrText>
      </w:r>
      <w:r w:rsidR="00AE275F" w:rsidRPr="006F31BD">
        <w:rPr>
          <w:rFonts w:ascii="Book Antiqua" w:hAnsi="Book Antiqua" w:cs="Arial"/>
          <w:color w:val="000000" w:themeColor="text1"/>
          <w:sz w:val="24"/>
          <w:szCs w:val="24"/>
        </w:rPr>
      </w:r>
      <w:r w:rsidR="00AE275F" w:rsidRPr="006F31BD">
        <w:rPr>
          <w:rFonts w:ascii="Book Antiqua" w:hAnsi="Book Antiqua" w:cs="Arial"/>
          <w:color w:val="000000" w:themeColor="text1"/>
          <w:sz w:val="24"/>
          <w:szCs w:val="24"/>
        </w:rPr>
        <w:fldChar w:fldCharType="end"/>
      </w:r>
      <w:r w:rsidR="00AE275F" w:rsidRPr="006F31BD">
        <w:rPr>
          <w:rFonts w:ascii="Book Antiqua" w:hAnsi="Book Antiqua" w:cs="Arial"/>
          <w:color w:val="000000" w:themeColor="text1"/>
          <w:sz w:val="24"/>
          <w:szCs w:val="24"/>
        </w:rPr>
      </w:r>
      <w:r w:rsidR="00AE275F" w:rsidRPr="006F31BD">
        <w:rPr>
          <w:rFonts w:ascii="Book Antiqua" w:hAnsi="Book Antiqua" w:cs="Arial"/>
          <w:color w:val="000000" w:themeColor="text1"/>
          <w:sz w:val="24"/>
          <w:szCs w:val="24"/>
        </w:rPr>
        <w:fldChar w:fldCharType="separate"/>
      </w:r>
      <w:r w:rsidR="00AE275F" w:rsidRPr="006F31BD">
        <w:rPr>
          <w:rFonts w:ascii="Book Antiqua" w:hAnsi="Book Antiqua" w:cs="Arial"/>
          <w:noProof/>
          <w:color w:val="000000" w:themeColor="text1"/>
          <w:sz w:val="24"/>
          <w:szCs w:val="24"/>
          <w:vertAlign w:val="superscript"/>
        </w:rPr>
        <w:t>[6]</w:t>
      </w:r>
      <w:r w:rsidR="00AE275F"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identified 5 subgroups of gastric cancer defined by signature genomic alterations: FGFR-2 (9% of </w:t>
      </w:r>
      <w:proofErr w:type="spellStart"/>
      <w:r w:rsidRPr="006F31BD">
        <w:rPr>
          <w:rFonts w:ascii="Book Antiqua" w:hAnsi="Book Antiqua" w:cs="Arial"/>
          <w:color w:val="000000" w:themeColor="text1"/>
          <w:sz w:val="24"/>
          <w:szCs w:val="24"/>
        </w:rPr>
        <w:t>tumours</w:t>
      </w:r>
      <w:proofErr w:type="spellEnd"/>
      <w:r w:rsidRPr="006F31BD">
        <w:rPr>
          <w:rFonts w:ascii="Book Antiqua" w:hAnsi="Book Antiqua" w:cs="Arial"/>
          <w:color w:val="000000" w:themeColor="text1"/>
          <w:sz w:val="24"/>
          <w:szCs w:val="24"/>
        </w:rPr>
        <w:t xml:space="preserve">), KRAS (9%), EGFR (8%), ERBB-2 (7%) and MET (4%). Interestingly, about 37% of GC had alterations of the receptor of tyrosine kinase RAS. </w:t>
      </w:r>
    </w:p>
    <w:p w:rsidR="00780245" w:rsidRPr="006F31BD" w:rsidRDefault="008C12C6" w:rsidP="00C61A9D">
      <w:pPr>
        <w:pStyle w:val="a3"/>
        <w:adjustRightInd w:val="0"/>
        <w:snapToGrid w:val="0"/>
        <w:spacing w:after="0" w:line="360" w:lineRule="auto"/>
        <w:ind w:firstLineChars="200" w:firstLine="480"/>
        <w:jc w:val="both"/>
        <w:rPr>
          <w:rFonts w:ascii="Book Antiqua" w:hAnsi="Book Antiqua" w:cs="Tahoma"/>
          <w:color w:val="000000" w:themeColor="text1"/>
        </w:rPr>
      </w:pPr>
      <w:r w:rsidRPr="006F31BD">
        <w:rPr>
          <w:rFonts w:ascii="Book Antiqua" w:hAnsi="Book Antiqua" w:cs="Arial"/>
          <w:color w:val="000000" w:themeColor="text1"/>
        </w:rPr>
        <w:t xml:space="preserve">Recently, the Cancer Genome Atlas Research Network identified four molecular subtypes of gastric cancer through analysis of data from 295 primary tumors in six molecular platforms: </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1) EBV-infected tumors (9%)</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 </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2) microsatellite unstable (MSI) tumors (22%)</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 </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3) genomically stable tumors (20%)</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 and </w:t>
      </w:r>
      <w:r w:rsidR="00D32691"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4) chromosomally unstable tumors (50%). </w:t>
      </w:r>
      <w:r w:rsidR="001F52D7" w:rsidRPr="006F31BD">
        <w:rPr>
          <w:rFonts w:ascii="Book Antiqua" w:hAnsi="Book Antiqua" w:cs="Arial"/>
          <w:color w:val="000000" w:themeColor="text1"/>
        </w:rPr>
        <w:t>The researchers confirm that every subtype described has distinct genomic features:</w:t>
      </w:r>
      <w:r w:rsidR="009A68E2" w:rsidRPr="006F31BD">
        <w:rPr>
          <w:rFonts w:ascii="Book Antiqua" w:hAnsi="Book Antiqua" w:cs="Arial"/>
          <w:i/>
          <w:color w:val="000000" w:themeColor="text1"/>
        </w:rPr>
        <w:t xml:space="preserve"> </w:t>
      </w:r>
      <w:r w:rsidR="001F52D7" w:rsidRPr="006F31BD">
        <w:rPr>
          <w:rFonts w:ascii="Book Antiqua" w:hAnsi="Book Antiqua" w:cs="Arial"/>
          <w:color w:val="000000" w:themeColor="text1"/>
        </w:rPr>
        <w:t xml:space="preserve">For example the group of EBV-infected tumors frequently harbors mutations of the </w:t>
      </w:r>
      <w:r w:rsidR="001F52D7" w:rsidRPr="006F31BD">
        <w:rPr>
          <w:rFonts w:ascii="Book Antiqua" w:hAnsi="Book Antiqua" w:cs="Arial"/>
          <w:i/>
          <w:color w:val="000000" w:themeColor="text1"/>
        </w:rPr>
        <w:t>PIK3CA</w:t>
      </w:r>
      <w:r w:rsidR="001F52D7" w:rsidRPr="006F31BD">
        <w:rPr>
          <w:rFonts w:ascii="Book Antiqua" w:hAnsi="Book Antiqua" w:cs="Arial"/>
          <w:color w:val="000000" w:themeColor="text1"/>
        </w:rPr>
        <w:t xml:space="preserve"> gene (80% </w:t>
      </w:r>
      <w:r w:rsidR="009A68E2" w:rsidRPr="006F31BD">
        <w:rPr>
          <w:rFonts w:ascii="Book Antiqua" w:hAnsi="Book Antiqua" w:cs="Arial"/>
          <w:i/>
          <w:color w:val="000000" w:themeColor="text1"/>
        </w:rPr>
        <w:t>vs</w:t>
      </w:r>
      <w:r w:rsidR="001F52D7" w:rsidRPr="006F31BD">
        <w:rPr>
          <w:rFonts w:ascii="Book Antiqua" w:hAnsi="Book Antiqua" w:cs="Arial"/>
          <w:color w:val="000000" w:themeColor="text1"/>
        </w:rPr>
        <w:t xml:space="preserve"> 3</w:t>
      </w:r>
      <w:r w:rsidR="00D32691" w:rsidRPr="006F31BD">
        <w:rPr>
          <w:rFonts w:ascii="Book Antiqua" w:hAnsi="Book Antiqua" w:cs="Arial"/>
          <w:color w:val="000000" w:themeColor="text1"/>
          <w:lang w:eastAsia="zh-CN"/>
        </w:rPr>
        <w:t>%</w:t>
      </w:r>
      <w:r w:rsidR="001F52D7" w:rsidRPr="006F31BD">
        <w:rPr>
          <w:rFonts w:ascii="Book Antiqua" w:hAnsi="Book Antiqua" w:cs="Arial"/>
          <w:color w:val="000000" w:themeColor="text1"/>
        </w:rPr>
        <w:t xml:space="preserve">-42% in the other subtypes), amplifications of the </w:t>
      </w:r>
      <w:r w:rsidR="001F52D7" w:rsidRPr="006F31BD">
        <w:rPr>
          <w:rFonts w:ascii="Book Antiqua" w:hAnsi="Book Antiqua" w:cs="Arial"/>
          <w:i/>
          <w:color w:val="000000" w:themeColor="text1"/>
        </w:rPr>
        <w:t>JAK2</w:t>
      </w:r>
      <w:r w:rsidR="001F52D7" w:rsidRPr="006F31BD">
        <w:rPr>
          <w:rFonts w:ascii="Book Antiqua" w:hAnsi="Book Antiqua" w:cs="Arial"/>
          <w:color w:val="000000" w:themeColor="text1"/>
        </w:rPr>
        <w:t xml:space="preserve"> gene, and elevated PD-L1 expression. In this context, PIK3CA inhibitors and PD-L1 antagonists merit further in</w:t>
      </w:r>
      <w:r w:rsidR="009A68E2" w:rsidRPr="006F31BD">
        <w:rPr>
          <w:rFonts w:ascii="Book Antiqua" w:hAnsi="Book Antiqua" w:cs="Arial"/>
          <w:color w:val="000000" w:themeColor="text1"/>
        </w:rPr>
        <w:t>vestigation</w:t>
      </w:r>
      <w:r w:rsidR="001F52D7" w:rsidRPr="006F31BD">
        <w:rPr>
          <w:rFonts w:ascii="Book Antiqua" w:hAnsi="Book Antiqua" w:cs="Arial"/>
          <w:color w:val="000000" w:themeColor="text1"/>
        </w:rPr>
        <w:fldChar w:fldCharType="begin"/>
      </w:r>
      <w:r w:rsidR="001F52D7" w:rsidRPr="006F31BD">
        <w:rPr>
          <w:rFonts w:ascii="Book Antiqua" w:hAnsi="Book Antiqua" w:cs="Arial"/>
          <w:color w:val="000000" w:themeColor="text1"/>
        </w:rPr>
        <w:instrText xml:space="preserve"> ADDIN EN.CITE &lt;EndNote&gt;&lt;Cite&gt;&lt;Author&gt;Cancer Genome Atlas Research&lt;/Author&gt;&lt;Year&gt;2014&lt;/Year&gt;&lt;RecNum&gt;6&lt;/RecNum&gt;&lt;DisplayText&gt;&lt;style face="superscript"&gt;[7]&lt;/style&gt;&lt;/DisplayText&gt;&lt;record&gt;&lt;rec-number&gt;6&lt;/rec-number&gt;&lt;foreign-keys&gt;&lt;key app="EN" db-id="fst9terdltvtvaesepxvp5fbtevxde0rfx22" timestamp="1441200188"&gt;6&lt;/key&gt;&lt;/foreign-keys&gt;&lt;ref-type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1F52D7" w:rsidRPr="006F31BD">
        <w:rPr>
          <w:rFonts w:ascii="Book Antiqua" w:hAnsi="Book Antiqua" w:cs="Arial"/>
          <w:color w:val="000000" w:themeColor="text1"/>
        </w:rPr>
        <w:fldChar w:fldCharType="separate"/>
      </w:r>
      <w:r w:rsidR="001F52D7" w:rsidRPr="006F31BD">
        <w:rPr>
          <w:rFonts w:ascii="Book Antiqua" w:hAnsi="Book Antiqua" w:cs="Arial"/>
          <w:noProof/>
          <w:color w:val="000000" w:themeColor="text1"/>
          <w:vertAlign w:val="superscript"/>
        </w:rPr>
        <w:t>[7]</w:t>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t>.</w:t>
      </w:r>
      <w:r w:rsidR="001F52D7" w:rsidRPr="006F31BD">
        <w:rPr>
          <w:rFonts w:ascii="Book Antiqua" w:hAnsi="Book Antiqua" w:cs="Tahoma"/>
          <w:color w:val="000000" w:themeColor="text1"/>
        </w:rPr>
        <w:t xml:space="preserve"> </w:t>
      </w:r>
    </w:p>
    <w:p w:rsidR="00780245" w:rsidRPr="006F31BD" w:rsidRDefault="001F52D7"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Tahoma"/>
          <w:color w:val="000000" w:themeColor="text1"/>
          <w:sz w:val="24"/>
          <w:szCs w:val="24"/>
          <w:lang w:val="fr-FR"/>
        </w:rPr>
        <w:lastRenderedPageBreak/>
        <w:t>Tumors classified as chromosomally unstable are predominantly localized at the cardia or the gastrointestinal junction. This subtype is enriched for TP53 mutations and RTK-RAS activation.The microsatellite unstable subtype was present in 22% of cases and significantly associated with MLH1 silencing and genomic hyper mutation. Moreover, an amplification of the vascular endothelial growth factor A (</w:t>
      </w:r>
      <w:r w:rsidRPr="006F31BD">
        <w:rPr>
          <w:rFonts w:ascii="Book Antiqua" w:hAnsi="Book Antiqua" w:cs="Tahoma"/>
          <w:i/>
          <w:color w:val="000000" w:themeColor="text1"/>
          <w:sz w:val="24"/>
          <w:szCs w:val="24"/>
          <w:lang w:val="fr-FR"/>
        </w:rPr>
        <w:t>VEGFA</w:t>
      </w:r>
      <w:r w:rsidRPr="006F31BD">
        <w:rPr>
          <w:rFonts w:ascii="Book Antiqua" w:hAnsi="Book Antiqua" w:cs="Tahoma"/>
          <w:color w:val="000000" w:themeColor="text1"/>
          <w:sz w:val="24"/>
          <w:szCs w:val="24"/>
          <w:lang w:val="fr-FR"/>
        </w:rPr>
        <w:t>) gene was noticed, suggesting that anti-angiogenic therapy may represent an interesting therapeutic option for this subtype.</w:t>
      </w:r>
      <w:r w:rsidR="00780245" w:rsidRPr="006F31BD">
        <w:rPr>
          <w:rFonts w:ascii="Book Antiqua" w:hAnsi="Book Antiqua" w:cs="Tahoma"/>
          <w:color w:val="000000" w:themeColor="text1"/>
          <w:sz w:val="24"/>
          <w:szCs w:val="24"/>
        </w:rPr>
        <w:t>Finally, the four</w:t>
      </w:r>
      <w:r w:rsidR="009A68E2" w:rsidRPr="006F31BD">
        <w:rPr>
          <w:rFonts w:ascii="Book Antiqua" w:hAnsi="Book Antiqua" w:cs="Tahoma"/>
          <w:color w:val="000000" w:themeColor="text1"/>
          <w:sz w:val="24"/>
          <w:szCs w:val="24"/>
        </w:rPr>
        <w:t>th subtype, the</w:t>
      </w:r>
      <w:r w:rsidR="009A68E2" w:rsidRPr="006F31BD">
        <w:rPr>
          <w:rFonts w:ascii="Book Antiqua" w:hAnsi="Book Antiqua" w:cs="Tahoma"/>
          <w:color w:val="000000" w:themeColor="text1"/>
          <w:sz w:val="24"/>
          <w:szCs w:val="24"/>
          <w:lang w:eastAsia="zh-CN"/>
        </w:rPr>
        <w:t xml:space="preserve"> </w:t>
      </w:r>
      <w:r w:rsidR="00780245" w:rsidRPr="006F31BD">
        <w:rPr>
          <w:rFonts w:ascii="Book Antiqua" w:hAnsi="Book Antiqua" w:cs="Tahoma"/>
          <w:color w:val="000000" w:themeColor="text1"/>
          <w:sz w:val="24"/>
          <w:szCs w:val="24"/>
        </w:rPr>
        <w:t>“</w:t>
      </w:r>
      <w:proofErr w:type="spellStart"/>
      <w:r w:rsidR="00780245" w:rsidRPr="006F31BD">
        <w:rPr>
          <w:rFonts w:ascii="Book Antiqua" w:hAnsi="Book Antiqua" w:cs="Tahoma"/>
          <w:color w:val="000000" w:themeColor="text1"/>
          <w:sz w:val="24"/>
          <w:szCs w:val="24"/>
        </w:rPr>
        <w:t>genomically</w:t>
      </w:r>
      <w:proofErr w:type="spellEnd"/>
      <w:r w:rsidR="00780245" w:rsidRPr="006F31BD">
        <w:rPr>
          <w:rFonts w:ascii="Book Antiqua" w:hAnsi="Book Antiqua" w:cs="Tahoma"/>
          <w:color w:val="000000" w:themeColor="text1"/>
          <w:sz w:val="24"/>
          <w:szCs w:val="24"/>
        </w:rPr>
        <w:t xml:space="preserve"> stable”, is associated with a histology of a</w:t>
      </w:r>
      <w:r w:rsidR="009A68E2" w:rsidRPr="006F31BD">
        <w:rPr>
          <w:rFonts w:ascii="Book Antiqua" w:hAnsi="Book Antiqua" w:cs="Tahoma"/>
          <w:i/>
          <w:color w:val="000000" w:themeColor="text1"/>
          <w:sz w:val="24"/>
          <w:szCs w:val="24"/>
        </w:rPr>
        <w:t xml:space="preserve"> </w:t>
      </w:r>
      <w:r w:rsidR="00780245" w:rsidRPr="006F31BD">
        <w:rPr>
          <w:rFonts w:ascii="Book Antiqua" w:hAnsi="Book Antiqua" w:cs="Tahoma"/>
          <w:color w:val="000000" w:themeColor="text1"/>
          <w:sz w:val="24"/>
          <w:szCs w:val="24"/>
        </w:rPr>
        <w:t>diffuse type cancer, as well</w:t>
      </w:r>
      <w:r w:rsidR="009A68E2" w:rsidRPr="006F31BD">
        <w:rPr>
          <w:rFonts w:ascii="Book Antiqua" w:hAnsi="Book Antiqua" w:cs="Tahoma"/>
          <w:i/>
          <w:color w:val="000000" w:themeColor="text1"/>
          <w:sz w:val="24"/>
          <w:szCs w:val="24"/>
        </w:rPr>
        <w:t xml:space="preserve"> </w:t>
      </w:r>
      <w:r w:rsidR="00780245" w:rsidRPr="006F31BD">
        <w:rPr>
          <w:rFonts w:ascii="Book Antiqua" w:hAnsi="Book Antiqua" w:cs="Tahoma"/>
          <w:color w:val="000000" w:themeColor="text1"/>
          <w:sz w:val="24"/>
          <w:szCs w:val="24"/>
        </w:rPr>
        <w:t xml:space="preserve">as CDH1 and RHOA mutations. </w:t>
      </w:r>
    </w:p>
    <w:p w:rsidR="00000AFC" w:rsidRPr="006F31BD" w:rsidRDefault="000D380F"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Despite these major advances in our understanding of the biology of gastric cancer, median survival of patients with advanced GC currently remains less than 12 </w:t>
      </w:r>
      <w:proofErr w:type="spellStart"/>
      <w:proofErr w:type="gramStart"/>
      <w:r w:rsidRPr="006F31BD">
        <w:rPr>
          <w:rFonts w:ascii="Book Antiqua" w:hAnsi="Book Antiqua" w:cs="Arial"/>
          <w:color w:val="000000" w:themeColor="text1"/>
          <w:sz w:val="24"/>
          <w:szCs w:val="24"/>
        </w:rPr>
        <w:t>mo</w:t>
      </w:r>
      <w:proofErr w:type="spellEnd"/>
      <w:proofErr w:type="gramEnd"/>
      <w:r w:rsidRPr="006F31BD">
        <w:rPr>
          <w:rFonts w:ascii="Book Antiqua" w:hAnsi="Book Antiqua" w:cs="Arial"/>
          <w:color w:val="000000" w:themeColor="text1"/>
          <w:sz w:val="24"/>
          <w:szCs w:val="24"/>
        </w:rPr>
        <w:t xml:space="preserve">, and the development of personalized treatment strategies is the principal challenge. Primary </w:t>
      </w:r>
      <w:proofErr w:type="gramStart"/>
      <w:r w:rsidRPr="006F31BD">
        <w:rPr>
          <w:rFonts w:ascii="Book Antiqua" w:hAnsi="Book Antiqua" w:cs="Arial"/>
          <w:color w:val="000000" w:themeColor="text1"/>
          <w:sz w:val="24"/>
          <w:szCs w:val="24"/>
        </w:rPr>
        <w:t>aim of this review is to summarize data from recent phase III clinical trials on both chemotherapy and targeted therapies in advanced GC and discuss</w:t>
      </w:r>
      <w:proofErr w:type="gramEnd"/>
      <w:r w:rsidRPr="006F31BD">
        <w:rPr>
          <w:rFonts w:ascii="Book Antiqua" w:hAnsi="Book Antiqua" w:cs="Arial"/>
          <w:color w:val="000000" w:themeColor="text1"/>
          <w:sz w:val="24"/>
          <w:szCs w:val="24"/>
        </w:rPr>
        <w:t xml:space="preserve"> their impact on current clinical practice. Furthermore, we discuss selected recent phase II trials of special interest. </w:t>
      </w:r>
    </w:p>
    <w:p w:rsidR="00000AFC" w:rsidRPr="006F31BD" w:rsidRDefault="00000AFC" w:rsidP="00C61A9D">
      <w:pPr>
        <w:pStyle w:val="Body"/>
        <w:adjustRightInd w:val="0"/>
        <w:snapToGrid w:val="0"/>
        <w:spacing w:after="0" w:line="360" w:lineRule="auto"/>
        <w:jc w:val="both"/>
        <w:rPr>
          <w:rFonts w:ascii="Book Antiqua" w:eastAsia="Arial" w:hAnsi="Book Antiqua" w:cs="Arial"/>
          <w:color w:val="000000" w:themeColor="text1"/>
          <w:sz w:val="24"/>
          <w:szCs w:val="24"/>
        </w:rPr>
      </w:pPr>
    </w:p>
    <w:p w:rsidR="00000AFC" w:rsidRPr="006F31BD" w:rsidRDefault="009A68E2" w:rsidP="00C61A9D">
      <w:pPr>
        <w:pStyle w:val="Body"/>
        <w:adjustRightInd w:val="0"/>
        <w:snapToGrid w:val="0"/>
        <w:spacing w:after="0" w:line="360" w:lineRule="auto"/>
        <w:jc w:val="both"/>
        <w:rPr>
          <w:rFonts w:ascii="Book Antiqua" w:eastAsia="Arial Bold" w:hAnsi="Book Antiqua" w:cs="Arial"/>
          <w:b/>
          <w:color w:val="000000" w:themeColor="text1"/>
          <w:sz w:val="24"/>
          <w:szCs w:val="24"/>
          <w:lang w:eastAsia="zh-CN"/>
        </w:rPr>
      </w:pPr>
      <w:r w:rsidRPr="006F31BD">
        <w:rPr>
          <w:rFonts w:ascii="Book Antiqua" w:hAnsi="Book Antiqua" w:cs="Arial"/>
          <w:b/>
          <w:color w:val="000000" w:themeColor="text1"/>
          <w:sz w:val="24"/>
          <w:szCs w:val="24"/>
        </w:rPr>
        <w:t>FIRST LINE TREATMENT</w:t>
      </w:r>
    </w:p>
    <w:p w:rsidR="00000AFC" w:rsidRPr="006F31BD" w:rsidRDefault="008C12C6" w:rsidP="00C61A9D">
      <w:pPr>
        <w:pStyle w:val="Body"/>
        <w:adjustRightInd w:val="0"/>
        <w:snapToGrid w:val="0"/>
        <w:spacing w:after="0" w:line="360" w:lineRule="auto"/>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Before any systemic treatment for gastric cancer, determination of the </w:t>
      </w:r>
      <w:r w:rsidR="00053792" w:rsidRPr="00053792">
        <w:rPr>
          <w:rFonts w:ascii="Book Antiqua" w:hAnsi="Book Antiqua" w:cs="Arial"/>
          <w:color w:val="000000" w:themeColor="text1"/>
          <w:sz w:val="24"/>
          <w:szCs w:val="24"/>
        </w:rPr>
        <w:t>human epidermal growth factor receptor-2 (HER-2)</w:t>
      </w:r>
      <w:r w:rsidRPr="006F31BD">
        <w:rPr>
          <w:rFonts w:ascii="Book Antiqua" w:hAnsi="Book Antiqua" w:cs="Arial"/>
          <w:color w:val="000000" w:themeColor="text1"/>
          <w:sz w:val="24"/>
          <w:szCs w:val="24"/>
        </w:rPr>
        <w:t xml:space="preserve"> status is necessary. Treatment options for </w:t>
      </w:r>
      <w:r w:rsidR="00132D81" w:rsidRPr="006F31BD">
        <w:rPr>
          <w:rFonts w:ascii="Book Antiqua" w:hAnsi="Book Antiqua" w:cs="Arial"/>
          <w:color w:val="000000" w:themeColor="text1"/>
          <w:sz w:val="24"/>
          <w:szCs w:val="24"/>
        </w:rPr>
        <w:t xml:space="preserve">the </w:t>
      </w:r>
      <w:r w:rsidRPr="006F31BD">
        <w:rPr>
          <w:rFonts w:ascii="Book Antiqua" w:hAnsi="Book Antiqua" w:cs="Arial"/>
          <w:color w:val="000000" w:themeColor="text1"/>
          <w:sz w:val="24"/>
          <w:szCs w:val="24"/>
        </w:rPr>
        <w:t>about 20% of patients with HER-2 positive disease will be discussed in the paragraph on targeted therapies. The following section discusses the treatment of patients with HER-2 negative disease</w:t>
      </w:r>
      <w:r w:rsidR="00706FBA"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Chemotherapy is the standard first line treatment for patients with advanced GC and a good performance status. Available data </w:t>
      </w:r>
      <w:r w:rsidRPr="006F31BD">
        <w:rPr>
          <w:rFonts w:ascii="Book Antiqua" w:hAnsi="Book Antiqua" w:cs="Arial"/>
          <w:color w:val="000000" w:themeColor="text1"/>
          <w:sz w:val="24"/>
          <w:szCs w:val="24"/>
          <w:u w:color="FF0000"/>
        </w:rPr>
        <w:t xml:space="preserve">from randomized clinical trials clearly demonstrate a </w:t>
      </w:r>
      <w:r w:rsidRPr="006F31BD">
        <w:rPr>
          <w:rFonts w:ascii="Book Antiqua" w:hAnsi="Book Antiqua" w:cs="Arial"/>
          <w:color w:val="000000" w:themeColor="text1"/>
          <w:sz w:val="24"/>
          <w:szCs w:val="24"/>
        </w:rPr>
        <w:t xml:space="preserve">statistically significant advantage of palliative chemotherapy as compared to best supportive care (BSC) </w:t>
      </w:r>
      <w:r w:rsidRPr="006F31BD">
        <w:rPr>
          <w:rFonts w:ascii="Book Antiqua" w:hAnsi="Book Antiqua" w:cs="Arial"/>
          <w:color w:val="000000" w:themeColor="text1"/>
          <w:sz w:val="24"/>
          <w:szCs w:val="24"/>
          <w:u w:color="FF0000"/>
        </w:rPr>
        <w:t>in terms of</w:t>
      </w:r>
      <w:r w:rsidRPr="006F31BD">
        <w:rPr>
          <w:rFonts w:ascii="Book Antiqua" w:hAnsi="Book Antiqua" w:cs="Arial"/>
          <w:color w:val="000000" w:themeColor="text1"/>
          <w:sz w:val="24"/>
          <w:szCs w:val="24"/>
        </w:rPr>
        <w:t xml:space="preserve"> palliation of symptoms and improvement of survival </w:t>
      </w:r>
      <w:r w:rsidRPr="006F31BD">
        <w:rPr>
          <w:rFonts w:ascii="Book Antiqua" w:hAnsi="Book Antiqua" w:cs="Arial"/>
          <w:color w:val="000000" w:themeColor="text1"/>
          <w:sz w:val="24"/>
          <w:szCs w:val="24"/>
          <w:u w:color="FF0000"/>
        </w:rPr>
        <w:t>for</w:t>
      </w:r>
      <w:r w:rsidRPr="006F31BD">
        <w:rPr>
          <w:rFonts w:ascii="Book Antiqua" w:hAnsi="Book Antiqua" w:cs="Arial"/>
          <w:color w:val="000000" w:themeColor="text1"/>
          <w:sz w:val="24"/>
          <w:szCs w:val="24"/>
        </w:rPr>
        <w:t xml:space="preserve"> patients with advanced GC</w:t>
      </w:r>
      <w:r w:rsidR="001F52D7" w:rsidRPr="006F31BD">
        <w:rPr>
          <w:rFonts w:ascii="Book Antiqua" w:hAnsi="Book Antiqua" w:cs="Arial"/>
          <w:color w:val="000000" w:themeColor="text1"/>
          <w:sz w:val="24"/>
          <w:szCs w:val="24"/>
        </w:rPr>
        <w:fldChar w:fldCharType="begin"/>
      </w:r>
      <w:r w:rsidR="003059FF" w:rsidRPr="006F31BD">
        <w:rPr>
          <w:rFonts w:ascii="Book Antiqua" w:hAnsi="Book Antiqua" w:cs="Arial"/>
          <w:color w:val="000000" w:themeColor="text1"/>
          <w:sz w:val="24"/>
          <w:szCs w:val="24"/>
        </w:rPr>
        <w:instrText xml:space="preserve"> ADDIN EN.CITE &lt;EndNote&gt;&lt;Cite&gt;&lt;Author&gt;Wagner&lt;/Author&gt;&lt;Year&gt;2006&lt;/Year&gt;&lt;RecNum&gt;7&lt;/RecNum&gt;&lt;DisplayText&gt;&lt;style face="superscript"&gt;[8]&lt;/style&gt;&lt;/DisplayText&gt;&lt;record&gt;&lt;rec-number&gt;7&lt;/rec-number&gt;&lt;foreign-keys&gt;&lt;key app="EN" db-id="fst9terdltvtvaesepxvp5fbtevxde0rfx22" timestamp="1441200188"&gt;7&lt;/key&gt;&lt;/foreign-keys&gt;&lt;ref-type name="Journal Article"&gt;17&lt;/ref-type&gt;&lt;contributors&gt;&lt;authors&gt;&lt;author&gt;Wagner, A. D.&lt;/author&gt;&lt;author&gt;Grothe, W.&lt;/author&gt;&lt;author&gt;Haerting, J.&lt;/author&gt;&lt;author&gt;Kleber, G.&lt;/author&gt;&lt;author&gt;Grothey, A.&lt;/author&gt;&lt;author&gt;Fleig, W. E.&lt;/author&gt;&lt;/authors&gt;&lt;/contributors&gt;&lt;auth-address&gt;First Department of Medicine, Coordinating Centre for Clinical Trials, and Institute of Medical Epidemiology, Biostatistics and Informatics, Martin-Luther-University Halle-Wittenberg, Halle/Saale, Germany.&lt;/auth-address&gt;&lt;titles&gt;&lt;title&gt;Chemotherapy in advanced gastric cancer: a systematic review and meta-analysis based on aggregate data&lt;/title&gt;&lt;secondary-title&gt;J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Oncology&lt;/abbr-1&gt;&lt;/alt-periodical&gt;&lt;pages&gt;2903-9&lt;/pages&gt;&lt;volume&gt;24&lt;/volume&gt;&lt;number&gt;18&lt;/number&gt;&lt;keywords&gt;&lt;keyword&gt;Antineoplastic Combined Chemotherapy Protocols/*therapeutic use&lt;/keyword&gt;&lt;keyword&gt;Humans&lt;/keyword&gt;&lt;keyword&gt;Stomach Neoplasms/*drug therapy&lt;/keyword&gt;&lt;/keywords&gt;&lt;dates&gt;&lt;year&gt;2006&lt;/year&gt;&lt;pub-dates&gt;&lt;date&gt;Jun 20&lt;/date&gt;&lt;/pub-dates&gt;&lt;/dates&gt;&lt;isbn&gt;1527-7755 (Electronic)&amp;#xD;0732-183X (Linking)&lt;/isbn&gt;&lt;accession-num&gt;16782930&lt;/accession-num&gt;&lt;urls&gt;&lt;related-urls&gt;&lt;url&gt;http://www.ncbi.nlm.nih.gov/pubmed/16782930&lt;/url&gt;&lt;/related-urls&gt;&lt;/urls&gt;&lt;electronic-resource-num&gt;10.1200/JCO.2005.05.0245&lt;/electronic-resource-num&gt;&lt;/record&gt;&lt;/Cite&gt;&lt;/EndNote&gt;</w:instrText>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[8]</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 </w:t>
      </w:r>
    </w:p>
    <w:p w:rsidR="00BB4A6C" w:rsidRPr="006F31BD" w:rsidRDefault="008C12C6"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s="Arial"/>
          <w:color w:val="000000" w:themeColor="text1"/>
        </w:rPr>
        <w:lastRenderedPageBreak/>
        <w:t xml:space="preserve">In contrast, the benefit of combination – as compared to single-agent - chemotherapy is much smaller: A meta-analysis published in 2010 observed a modest survival benefit of approximately 1.5 </w:t>
      </w:r>
      <w:proofErr w:type="spellStart"/>
      <w:r w:rsidRPr="006F31BD">
        <w:rPr>
          <w:rFonts w:ascii="Book Antiqua" w:hAnsi="Book Antiqua" w:cs="Arial"/>
          <w:color w:val="000000" w:themeColor="text1"/>
        </w:rPr>
        <w:t>mo</w:t>
      </w:r>
      <w:proofErr w:type="spellEnd"/>
      <w:r w:rsidRPr="006F31BD">
        <w:rPr>
          <w:rFonts w:ascii="Book Antiqua" w:hAnsi="Book Antiqua" w:cs="Arial"/>
          <w:color w:val="000000" w:themeColor="text1"/>
        </w:rPr>
        <w:t xml:space="preserve"> for combination - as compared to single-agent chemotherapy. Of note, the combination chemotherapy regimens included in this analysis were mostly “older” regimens (combination of 5-FU/anthracyclines) and therefore mig</w:t>
      </w:r>
      <w:r w:rsidR="009A68E2" w:rsidRPr="006F31BD">
        <w:rPr>
          <w:rFonts w:ascii="Book Antiqua" w:hAnsi="Book Antiqua" w:cs="Arial"/>
          <w:color w:val="000000" w:themeColor="text1"/>
        </w:rPr>
        <w:t xml:space="preserve">ht not have an optimal </w:t>
      </w:r>
      <w:proofErr w:type="gramStart"/>
      <w:r w:rsidR="009A68E2" w:rsidRPr="006F31BD">
        <w:rPr>
          <w:rFonts w:ascii="Book Antiqua" w:hAnsi="Book Antiqua" w:cs="Arial"/>
          <w:color w:val="000000" w:themeColor="text1"/>
        </w:rPr>
        <w:t>efficacy</w:t>
      </w:r>
      <w:proofErr w:type="gramEnd"/>
      <w:r w:rsidR="001F52D7" w:rsidRPr="006F31BD">
        <w:rPr>
          <w:rFonts w:ascii="Book Antiqua" w:hAnsi="Book Antiqua" w:cs="Arial"/>
          <w:color w:val="000000" w:themeColor="text1"/>
        </w:rPr>
        <w:fldChar w:fldCharType="begin">
          <w:fldData xml:space="preserve">PEVuZE5vdGU+PENpdGU+PEF1dGhvcj5XYWduZXI8L0F1dGhvcj48WWVhcj4yMDEwPC9ZZWFyPjxS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bWF0aWMgcmV2aWV3czwvYWJici0xPjwvYWx0LXBlcmlvZGljYWw+PHBhZ2VzPkNEMDA0MDY0PC9w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</w:fldData>
        </w:fldChar>
      </w:r>
      <w:r w:rsidR="003059FF"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PEVuZE5vdGU+PENpdGU+PEF1dGhvcj5XYWduZXI8L0F1dGhvcj48WWVhcj4yMDEwPC9ZZWFyPjxS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bWF0aWMgcmV2aWV3czwvYWJici0xPjwvYWx0LXBlcmlvZGljYWw+PHBhZ2VzPkNEMDA0MDY0PC9w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</w:fldData>
        </w:fldChar>
      </w:r>
      <w:r w:rsidR="003059FF"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3059FF" w:rsidRPr="006F31BD">
        <w:rPr>
          <w:rFonts w:ascii="Book Antiqua" w:hAnsi="Book Antiqua" w:cs="Arial"/>
          <w:noProof/>
          <w:color w:val="000000" w:themeColor="text1"/>
          <w:vertAlign w:val="superscript"/>
        </w:rPr>
        <w:t>[9]</w:t>
      </w:r>
      <w:r w:rsidR="001F52D7" w:rsidRPr="006F31BD">
        <w:rPr>
          <w:rFonts w:ascii="Book Antiqua" w:hAnsi="Book Antiqua" w:cs="Arial"/>
          <w:color w:val="000000" w:themeColor="text1"/>
        </w:rPr>
        <w:fldChar w:fldCharType="end"/>
      </w:r>
      <w:r w:rsidR="00BB4A6C" w:rsidRPr="006F31BD">
        <w:rPr>
          <w:rFonts w:ascii="Book Antiqua" w:hAnsi="Book Antiqua" w:cs="Arial"/>
          <w:color w:val="000000" w:themeColor="text1"/>
        </w:rPr>
        <w:t>.</w:t>
      </w:r>
      <w:r w:rsidR="008602C0" w:rsidRPr="006F31BD">
        <w:rPr>
          <w:rFonts w:ascii="Book Antiqua" w:hAnsi="Book Antiqua" w:cs="Arial"/>
          <w:color w:val="000000" w:themeColor="text1"/>
        </w:rPr>
        <w:t xml:space="preserve"> </w:t>
      </w:r>
      <w:r w:rsidR="001F52D7" w:rsidRPr="006F31BD">
        <w:rPr>
          <w:rFonts w:ascii="Book Antiqua" w:hAnsi="Book Antiqua" w:cs="Arial"/>
          <w:color w:val="000000" w:themeColor="text1"/>
        </w:rPr>
        <w:t>For example, in the Japanese phase III “SPIRITS” trial, 305 patients were randomly assigned to S-1(40-60 mg/m</w:t>
      </w:r>
      <w:r w:rsidR="001F52D7" w:rsidRPr="006F31BD">
        <w:rPr>
          <w:rFonts w:ascii="Book Antiqua" w:hAnsi="Book Antiqua" w:cs="Arial"/>
          <w:color w:val="000000" w:themeColor="text1"/>
          <w:vertAlign w:val="superscript"/>
        </w:rPr>
        <w:t>2</w:t>
      </w:r>
      <w:r w:rsidR="001F52D7" w:rsidRPr="006F31BD">
        <w:rPr>
          <w:rFonts w:ascii="Book Antiqua" w:hAnsi="Book Antiqua" w:cs="Arial"/>
          <w:color w:val="000000" w:themeColor="text1"/>
        </w:rPr>
        <w:t>, twice a day, on days 1-21 and cisplatin 60</w:t>
      </w:r>
      <w:r w:rsidR="009A68E2" w:rsidRPr="006F31BD">
        <w:rPr>
          <w:rFonts w:ascii="Book Antiqua" w:hAnsi="Book Antiqua" w:cs="Arial"/>
          <w:color w:val="000000" w:themeColor="text1"/>
          <w:lang w:eastAsia="zh-CN"/>
        </w:rPr>
        <w:t xml:space="preserve"> </w:t>
      </w:r>
      <w:r w:rsidR="001F52D7" w:rsidRPr="006F31BD">
        <w:rPr>
          <w:rFonts w:ascii="Book Antiqua" w:hAnsi="Book Antiqua" w:cs="Arial"/>
          <w:color w:val="000000" w:themeColor="text1"/>
        </w:rPr>
        <w:t>mg/m</w:t>
      </w:r>
      <w:r w:rsidR="001F52D7" w:rsidRPr="006F31BD">
        <w:rPr>
          <w:rFonts w:ascii="Book Antiqua" w:hAnsi="Book Antiqua" w:cs="Arial"/>
          <w:color w:val="000000" w:themeColor="text1"/>
          <w:vertAlign w:val="superscript"/>
        </w:rPr>
        <w:t>2</w:t>
      </w:r>
      <w:r w:rsidR="009A68E2" w:rsidRPr="006F31BD">
        <w:rPr>
          <w:rFonts w:ascii="Book Antiqua" w:hAnsi="Book Antiqua" w:cs="Arial"/>
          <w:i/>
          <w:color w:val="000000" w:themeColor="text1"/>
          <w:vertAlign w:val="superscript"/>
        </w:rPr>
        <w:t xml:space="preserve"> </w:t>
      </w:r>
      <w:r w:rsidR="009A68E2" w:rsidRPr="006F31BD">
        <w:rPr>
          <w:rFonts w:ascii="Book Antiqua" w:hAnsi="Book Antiqua" w:cs="Arial"/>
          <w:color w:val="000000" w:themeColor="text1"/>
        </w:rPr>
        <w:t xml:space="preserve">on day 8 every 5 </w:t>
      </w:r>
      <w:proofErr w:type="spellStart"/>
      <w:r w:rsidR="009A68E2" w:rsidRPr="006F31BD">
        <w:rPr>
          <w:rFonts w:ascii="Book Antiqua" w:hAnsi="Book Antiqua" w:cs="Arial"/>
          <w:color w:val="000000" w:themeColor="text1"/>
        </w:rPr>
        <w:t>wk</w:t>
      </w:r>
      <w:proofErr w:type="spellEnd"/>
      <w:r w:rsidR="001F52D7" w:rsidRPr="006F31BD">
        <w:rPr>
          <w:rFonts w:ascii="Book Antiqua" w:hAnsi="Book Antiqua" w:cs="Arial"/>
          <w:color w:val="000000" w:themeColor="text1"/>
        </w:rPr>
        <w:t>) or S-1 alone (40 -60</w:t>
      </w:r>
      <w:r w:rsidR="009A68E2" w:rsidRPr="006F31BD">
        <w:rPr>
          <w:rFonts w:ascii="Book Antiqua" w:hAnsi="Book Antiqua" w:cs="Arial"/>
          <w:color w:val="000000" w:themeColor="text1"/>
          <w:lang w:eastAsia="zh-CN"/>
        </w:rPr>
        <w:t xml:space="preserve"> </w:t>
      </w:r>
      <w:r w:rsidR="001F52D7" w:rsidRPr="006F31BD">
        <w:rPr>
          <w:rFonts w:ascii="Book Antiqua" w:hAnsi="Book Antiqua" w:cs="Arial"/>
          <w:color w:val="000000" w:themeColor="text1"/>
        </w:rPr>
        <w:t>mg/m</w:t>
      </w:r>
      <w:r w:rsidR="001F52D7" w:rsidRPr="006F31BD">
        <w:rPr>
          <w:rFonts w:ascii="Book Antiqua" w:hAnsi="Book Antiqua" w:cs="Arial"/>
          <w:color w:val="000000" w:themeColor="text1"/>
          <w:vertAlign w:val="superscript"/>
        </w:rPr>
        <w:t>2</w:t>
      </w:r>
      <w:r w:rsidR="001F52D7" w:rsidRPr="006F31BD">
        <w:rPr>
          <w:rFonts w:ascii="Book Antiqua" w:hAnsi="Book Antiqua" w:cs="Arial"/>
          <w:color w:val="000000" w:themeColor="text1"/>
        </w:rPr>
        <w:t xml:space="preserve">, twice a day, on days 1-28 every 6 </w:t>
      </w:r>
      <w:proofErr w:type="spellStart"/>
      <w:r w:rsidR="001F52D7" w:rsidRPr="006F31BD">
        <w:rPr>
          <w:rFonts w:ascii="Book Antiqua" w:hAnsi="Book Antiqua" w:cs="Arial"/>
          <w:color w:val="000000" w:themeColor="text1"/>
        </w:rPr>
        <w:t>w</w:t>
      </w:r>
      <w:r w:rsidR="009A68E2" w:rsidRPr="006F31BD">
        <w:rPr>
          <w:rFonts w:ascii="Book Antiqua" w:hAnsi="Book Antiqua" w:cs="Arial"/>
          <w:color w:val="000000" w:themeColor="text1"/>
        </w:rPr>
        <w:t>k</w:t>
      </w:r>
      <w:proofErr w:type="spellEnd"/>
      <w:r w:rsidR="001F52D7" w:rsidRPr="006F31BD">
        <w:rPr>
          <w:rFonts w:ascii="Book Antiqua" w:hAnsi="Book Antiqua" w:cs="Arial"/>
          <w:color w:val="000000" w:themeColor="text1"/>
        </w:rPr>
        <w:t xml:space="preserve">). Both, progression-free survival (PFS) (6 </w:t>
      </w:r>
      <w:proofErr w:type="spellStart"/>
      <w:r w:rsidR="009A68E2" w:rsidRPr="006F31BD">
        <w:rPr>
          <w:rFonts w:ascii="Book Antiqua" w:hAnsi="Book Antiqua" w:cs="Arial"/>
          <w:color w:val="000000" w:themeColor="text1"/>
          <w:lang w:eastAsia="zh-CN"/>
        </w:rPr>
        <w:t>mo</w:t>
      </w:r>
      <w:proofErr w:type="spellEnd"/>
      <w:r w:rsidR="009A68E2" w:rsidRPr="006F31BD">
        <w:rPr>
          <w:rFonts w:ascii="Book Antiqua" w:hAnsi="Book Antiqua" w:cs="Arial"/>
          <w:color w:val="000000" w:themeColor="text1"/>
          <w:lang w:eastAsia="zh-CN"/>
        </w:rPr>
        <w:t xml:space="preserve"> </w:t>
      </w:r>
      <w:r w:rsidR="009A68E2" w:rsidRPr="006F31BD">
        <w:rPr>
          <w:rFonts w:ascii="Book Antiqua" w:hAnsi="Book Antiqua" w:cs="Arial"/>
          <w:i/>
          <w:color w:val="000000" w:themeColor="text1"/>
        </w:rPr>
        <w:t>vs</w:t>
      </w:r>
      <w:r w:rsidR="001F52D7" w:rsidRPr="006F31BD">
        <w:rPr>
          <w:rFonts w:ascii="Book Antiqua" w:hAnsi="Book Antiqua" w:cs="Arial"/>
          <w:color w:val="000000" w:themeColor="text1"/>
        </w:rPr>
        <w:t xml:space="preserve"> 4</w:t>
      </w:r>
      <w:r w:rsidR="009A68E2" w:rsidRPr="006F31BD">
        <w:rPr>
          <w:rFonts w:ascii="Book Antiqua" w:hAnsi="Book Antiqua" w:cs="Arial"/>
          <w:color w:val="000000" w:themeColor="text1"/>
          <w:lang w:eastAsia="zh-CN"/>
        </w:rPr>
        <w:t xml:space="preserve"> </w:t>
      </w:r>
      <w:proofErr w:type="spellStart"/>
      <w:r w:rsidR="001F52D7" w:rsidRPr="006F31BD">
        <w:rPr>
          <w:rFonts w:ascii="Book Antiqua" w:hAnsi="Book Antiqua" w:cs="Arial"/>
          <w:color w:val="000000" w:themeColor="text1"/>
        </w:rPr>
        <w:t>m</w:t>
      </w:r>
      <w:r w:rsidR="009A68E2" w:rsidRPr="006F31BD">
        <w:rPr>
          <w:rFonts w:ascii="Book Antiqua" w:hAnsi="Book Antiqua" w:cs="Arial"/>
          <w:color w:val="000000" w:themeColor="text1"/>
          <w:lang w:eastAsia="zh-CN"/>
        </w:rPr>
        <w:t>o</w:t>
      </w:r>
      <w:proofErr w:type="spellEnd"/>
      <w:r w:rsidR="001F52D7" w:rsidRPr="006F31BD">
        <w:rPr>
          <w:rFonts w:ascii="Book Antiqua" w:hAnsi="Book Antiqua" w:cs="Arial"/>
          <w:color w:val="000000" w:themeColor="text1"/>
        </w:rPr>
        <w:t xml:space="preserve">) and overall survival (OS) (13 </w:t>
      </w:r>
      <w:proofErr w:type="spellStart"/>
      <w:r w:rsidR="009A68E2" w:rsidRPr="006F31BD">
        <w:rPr>
          <w:rFonts w:ascii="Book Antiqua" w:hAnsi="Book Antiqua" w:cs="Arial"/>
          <w:color w:val="000000" w:themeColor="text1"/>
          <w:lang w:eastAsia="zh-CN"/>
        </w:rPr>
        <w:t>mo</w:t>
      </w:r>
      <w:proofErr w:type="spellEnd"/>
      <w:r w:rsidR="009A68E2" w:rsidRPr="006F31BD">
        <w:rPr>
          <w:rFonts w:ascii="Book Antiqua" w:hAnsi="Book Antiqua" w:cs="Arial"/>
          <w:color w:val="000000" w:themeColor="text1"/>
          <w:lang w:eastAsia="zh-CN"/>
        </w:rPr>
        <w:t xml:space="preserve"> </w:t>
      </w:r>
      <w:r w:rsidR="009A68E2" w:rsidRPr="006F31BD">
        <w:rPr>
          <w:rFonts w:ascii="Book Antiqua" w:hAnsi="Book Antiqua" w:cs="Arial"/>
          <w:i/>
          <w:color w:val="000000" w:themeColor="text1"/>
        </w:rPr>
        <w:t>vs</w:t>
      </w:r>
      <w:r w:rsidR="001F52D7" w:rsidRPr="006F31BD">
        <w:rPr>
          <w:rFonts w:ascii="Book Antiqua" w:hAnsi="Book Antiqua" w:cs="Arial"/>
          <w:color w:val="000000" w:themeColor="text1"/>
        </w:rPr>
        <w:t xml:space="preserve"> 11</w:t>
      </w:r>
      <w:r w:rsidR="009A68E2" w:rsidRPr="006F31BD">
        <w:rPr>
          <w:rFonts w:ascii="Book Antiqua" w:hAnsi="Book Antiqua" w:cs="Arial"/>
          <w:color w:val="000000" w:themeColor="text1"/>
          <w:lang w:eastAsia="zh-CN"/>
        </w:rPr>
        <w:t xml:space="preserve"> </w:t>
      </w:r>
      <w:proofErr w:type="spellStart"/>
      <w:r w:rsidR="001F52D7" w:rsidRPr="006F31BD">
        <w:rPr>
          <w:rFonts w:ascii="Book Antiqua" w:hAnsi="Book Antiqua" w:cs="Arial"/>
          <w:color w:val="000000" w:themeColor="text1"/>
        </w:rPr>
        <w:t>m</w:t>
      </w:r>
      <w:r w:rsidR="009A68E2" w:rsidRPr="006F31BD">
        <w:rPr>
          <w:rFonts w:ascii="Book Antiqua" w:hAnsi="Book Antiqua" w:cs="Arial"/>
          <w:color w:val="000000" w:themeColor="text1"/>
          <w:lang w:eastAsia="zh-CN"/>
        </w:rPr>
        <w:t>o</w:t>
      </w:r>
      <w:proofErr w:type="spellEnd"/>
      <w:r w:rsidR="001F52D7" w:rsidRPr="006F31BD">
        <w:rPr>
          <w:rFonts w:ascii="Book Antiqua" w:hAnsi="Book Antiqua" w:cs="Arial"/>
          <w:color w:val="000000" w:themeColor="text1"/>
        </w:rPr>
        <w:t xml:space="preserve">, HR </w:t>
      </w:r>
      <w:r w:rsidR="009A68E2" w:rsidRPr="006F31BD">
        <w:rPr>
          <w:rFonts w:ascii="Book Antiqua" w:hAnsi="Book Antiqua" w:cs="Arial"/>
          <w:color w:val="000000" w:themeColor="text1"/>
          <w:lang w:eastAsia="zh-CN"/>
        </w:rPr>
        <w:t xml:space="preserve">= </w:t>
      </w:r>
      <w:r w:rsidR="001F52D7" w:rsidRPr="006F31BD">
        <w:rPr>
          <w:rFonts w:ascii="Book Antiqua" w:hAnsi="Book Antiqua" w:cs="Arial"/>
          <w:color w:val="000000" w:themeColor="text1"/>
        </w:rPr>
        <w:t xml:space="preserve">0.77; </w:t>
      </w:r>
      <w:r w:rsidR="009A68E2" w:rsidRPr="006F31BD">
        <w:rPr>
          <w:rFonts w:ascii="Book Antiqua" w:hAnsi="Book Antiqua" w:cs="Arial"/>
          <w:color w:val="000000" w:themeColor="text1"/>
        </w:rPr>
        <w:t>95%CI:</w:t>
      </w:r>
      <w:r w:rsidR="001F52D7" w:rsidRPr="006F31BD">
        <w:rPr>
          <w:rFonts w:ascii="Book Antiqua" w:hAnsi="Book Antiqua" w:cs="Arial"/>
          <w:color w:val="000000" w:themeColor="text1"/>
        </w:rPr>
        <w:t xml:space="preserve"> 0.61-0.98) were significantly improved for the </w:t>
      </w:r>
      <w:proofErr w:type="gramStart"/>
      <w:r w:rsidR="001F52D7" w:rsidRPr="006F31BD">
        <w:rPr>
          <w:rFonts w:ascii="Book Antiqua" w:hAnsi="Book Antiqua" w:cs="Arial"/>
          <w:color w:val="000000" w:themeColor="text1"/>
        </w:rPr>
        <w:t>combination</w:t>
      </w:r>
      <w:proofErr w:type="gramEnd"/>
      <w:r w:rsidR="001F52D7" w:rsidRPr="006F31BD">
        <w:rPr>
          <w:rFonts w:ascii="Book Antiqua" w:hAnsi="Book Antiqua" w:cs="Arial"/>
          <w:color w:val="000000" w:themeColor="text1"/>
        </w:rPr>
        <w:fldChar w:fldCharType="begin">
          <w:fldData xml:space="preserve">PEVuZE5vdGU+PENpdGU+PEF1dGhvcj5Lb2l6dW1pPC9BdXRob3I+PFllYXI+MjAwODwvWWVhcj48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</w:fldData>
        </w:fldChar>
      </w:r>
      <w:r w:rsidR="003059FF"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PEVuZE5vdGU+PENpdGU+PEF1dGhvcj5Lb2l6dW1pPC9BdXRob3I+PFllYXI+MjAwODwvWWVhcj48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</w:fldData>
        </w:fldChar>
      </w:r>
      <w:r w:rsidR="003059FF"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3059FF" w:rsidRPr="006F31BD">
        <w:rPr>
          <w:rFonts w:ascii="Book Antiqua" w:hAnsi="Book Antiqua" w:cs="Arial"/>
          <w:noProof/>
          <w:color w:val="000000" w:themeColor="text1"/>
          <w:vertAlign w:val="superscript"/>
        </w:rPr>
        <w:t>[10]</w:t>
      </w:r>
      <w:r w:rsidR="001F52D7" w:rsidRPr="006F31BD">
        <w:rPr>
          <w:rFonts w:ascii="Book Antiqua" w:hAnsi="Book Antiqua" w:cs="Arial"/>
          <w:color w:val="000000" w:themeColor="text1"/>
        </w:rPr>
        <w:fldChar w:fldCharType="end"/>
      </w:r>
      <w:r w:rsidR="008602C0" w:rsidRPr="006F31BD">
        <w:rPr>
          <w:rFonts w:ascii="Book Antiqua" w:hAnsi="Book Antiqua" w:cs="Arial"/>
          <w:color w:val="000000" w:themeColor="text1"/>
        </w:rPr>
        <w:t>.</w:t>
      </w:r>
      <w:r w:rsidR="00431347" w:rsidRPr="006F31BD">
        <w:rPr>
          <w:rFonts w:ascii="Book Antiqua" w:hAnsi="Book Antiqua" w:cs="Arial"/>
          <w:color w:val="000000" w:themeColor="text1"/>
        </w:rPr>
        <w:t xml:space="preserve"> However, o</w:t>
      </w:r>
      <w:r w:rsidR="008602C0" w:rsidRPr="006F31BD">
        <w:rPr>
          <w:rFonts w:ascii="Book Antiqua" w:hAnsi="Book Antiqua" w:cs="Arial"/>
          <w:color w:val="000000" w:themeColor="text1"/>
        </w:rPr>
        <w:t>n the other hand, t</w:t>
      </w:r>
      <w:r w:rsidRPr="006F31BD">
        <w:rPr>
          <w:rFonts w:ascii="Book Antiqua" w:hAnsi="Book Antiqua" w:cs="Arial"/>
          <w:color w:val="000000" w:themeColor="text1"/>
        </w:rPr>
        <w:t>he Japanese phase III JCOG 9912 trial, which compared a continuous infusion of fluorouracil (800 mg/m</w:t>
      </w:r>
      <w:r w:rsidRPr="006F31BD">
        <w:rPr>
          <w:rFonts w:ascii="Book Antiqua" w:hAnsi="Book Antiqua" w:cs="Arial"/>
          <w:color w:val="000000" w:themeColor="text1"/>
          <w:vertAlign w:val="superscript"/>
        </w:rPr>
        <w:t>2</w:t>
      </w:r>
      <w:r w:rsidRPr="006F31BD">
        <w:rPr>
          <w:rFonts w:ascii="Book Antiqua" w:hAnsi="Book Antiqua" w:cs="Arial"/>
          <w:color w:val="000000" w:themeColor="text1"/>
        </w:rPr>
        <w:t xml:space="preserve"> p</w:t>
      </w:r>
      <w:r w:rsidR="009A68E2" w:rsidRPr="006F31BD">
        <w:rPr>
          <w:rFonts w:ascii="Book Antiqua" w:hAnsi="Book Antiqua" w:cs="Arial"/>
          <w:color w:val="000000" w:themeColor="text1"/>
        </w:rPr>
        <w:t xml:space="preserve">er day, on days 1-5) every 4 </w:t>
      </w:r>
      <w:proofErr w:type="spellStart"/>
      <w:r w:rsidR="009A68E2" w:rsidRPr="006F31BD">
        <w:rPr>
          <w:rFonts w:ascii="Book Antiqua" w:hAnsi="Book Antiqua" w:cs="Arial"/>
          <w:color w:val="000000" w:themeColor="text1"/>
        </w:rPr>
        <w:t>wk</w:t>
      </w:r>
      <w:proofErr w:type="spellEnd"/>
      <w:r w:rsidRPr="006F31BD">
        <w:rPr>
          <w:rFonts w:ascii="Book Antiqua" w:hAnsi="Book Antiqua" w:cs="Arial"/>
          <w:color w:val="000000" w:themeColor="text1"/>
        </w:rPr>
        <w:t xml:space="preserve"> with the combination of</w:t>
      </w:r>
      <w:r w:rsidRPr="006F31BD">
        <w:rPr>
          <w:rFonts w:ascii="Book Antiqua" w:hAnsi="Book Antiqua" w:cs="Arial"/>
          <w:color w:val="000000" w:themeColor="text1"/>
          <w:u w:color="FF0000"/>
        </w:rPr>
        <w:t xml:space="preserve"> </w:t>
      </w:r>
      <w:r w:rsidRPr="006F31BD">
        <w:rPr>
          <w:rFonts w:ascii="Book Antiqua" w:hAnsi="Book Antiqua" w:cs="Arial"/>
          <w:color w:val="000000" w:themeColor="text1"/>
        </w:rPr>
        <w:t>intravenous irinotecan (70 mg/m</w:t>
      </w:r>
      <w:r w:rsidRPr="006F31BD">
        <w:rPr>
          <w:rFonts w:ascii="Book Antiqua" w:hAnsi="Book Antiqua" w:cs="Arial"/>
          <w:color w:val="000000" w:themeColor="text1"/>
          <w:vertAlign w:val="superscript"/>
        </w:rPr>
        <w:t>2</w:t>
      </w:r>
      <w:r w:rsidRPr="006F31BD">
        <w:rPr>
          <w:rFonts w:ascii="Book Antiqua" w:hAnsi="Book Antiqua" w:cs="Arial"/>
          <w:color w:val="000000" w:themeColor="text1"/>
        </w:rPr>
        <w:t>, on days 1 and 15) and cisplatin (80 mg/m</w:t>
      </w:r>
      <w:r w:rsidRPr="006F31BD">
        <w:rPr>
          <w:rFonts w:ascii="Book Antiqua" w:hAnsi="Book Antiqua" w:cs="Arial"/>
          <w:color w:val="000000" w:themeColor="text1"/>
          <w:vertAlign w:val="superscript"/>
        </w:rPr>
        <w:t>2</w:t>
      </w:r>
      <w:r w:rsidR="009A68E2" w:rsidRPr="006F31BD">
        <w:rPr>
          <w:rFonts w:ascii="Book Antiqua" w:hAnsi="Book Antiqua" w:cs="Arial"/>
          <w:color w:val="000000" w:themeColor="text1"/>
        </w:rPr>
        <w:t xml:space="preserve">, on day 1) every 4 </w:t>
      </w:r>
      <w:proofErr w:type="spellStart"/>
      <w:r w:rsidR="009A68E2" w:rsidRPr="006F31BD">
        <w:rPr>
          <w:rFonts w:ascii="Book Antiqua" w:hAnsi="Book Antiqua" w:cs="Arial"/>
          <w:color w:val="000000" w:themeColor="text1"/>
        </w:rPr>
        <w:t>wk</w:t>
      </w:r>
      <w:proofErr w:type="spellEnd"/>
      <w:r w:rsidRPr="006F31BD">
        <w:rPr>
          <w:rFonts w:ascii="Book Antiqua" w:hAnsi="Book Antiqua" w:cs="Arial"/>
          <w:color w:val="000000" w:themeColor="text1"/>
        </w:rPr>
        <w:t xml:space="preserve"> or oral S-1 (40 mg/m</w:t>
      </w:r>
      <w:r w:rsidRPr="006F31BD">
        <w:rPr>
          <w:rFonts w:ascii="Book Antiqua" w:hAnsi="Book Antiqua" w:cs="Arial"/>
          <w:color w:val="000000" w:themeColor="text1"/>
          <w:vertAlign w:val="superscript"/>
        </w:rPr>
        <w:t>2</w:t>
      </w:r>
      <w:r w:rsidRPr="006F31BD">
        <w:rPr>
          <w:rFonts w:ascii="Book Antiqua" w:hAnsi="Book Antiqua" w:cs="Arial"/>
          <w:color w:val="000000" w:themeColor="text1"/>
        </w:rPr>
        <w:t>, twice a day, on</w:t>
      </w:r>
      <w:r w:rsidR="000D380F" w:rsidRPr="006F31BD">
        <w:rPr>
          <w:rFonts w:ascii="Book Antiqua" w:hAnsi="Book Antiqua" w:cs="Arial"/>
          <w:color w:val="000000" w:themeColor="text1"/>
        </w:rPr>
        <w:t xml:space="preserve"> </w:t>
      </w:r>
      <w:r w:rsidR="009A68E2" w:rsidRPr="006F31BD">
        <w:rPr>
          <w:rFonts w:ascii="Book Antiqua" w:hAnsi="Book Antiqua" w:cs="Arial"/>
          <w:color w:val="000000" w:themeColor="text1"/>
        </w:rPr>
        <w:t xml:space="preserve">days 1-28 every 6 </w:t>
      </w:r>
      <w:proofErr w:type="spellStart"/>
      <w:r w:rsidR="009A68E2" w:rsidRPr="006F31BD">
        <w:rPr>
          <w:rFonts w:ascii="Book Antiqua" w:hAnsi="Book Antiqua" w:cs="Arial"/>
          <w:color w:val="000000" w:themeColor="text1"/>
        </w:rPr>
        <w:t>wk</w:t>
      </w:r>
      <w:proofErr w:type="spellEnd"/>
      <w:r w:rsidRPr="006F31BD">
        <w:rPr>
          <w:rFonts w:ascii="Book Antiqua" w:hAnsi="Book Antiqua" w:cs="Arial"/>
          <w:color w:val="000000" w:themeColor="text1"/>
        </w:rPr>
        <w:t xml:space="preserve"> as single-agent) </w:t>
      </w:r>
      <w:r w:rsidR="008602C0" w:rsidRPr="006F31BD">
        <w:rPr>
          <w:rFonts w:ascii="Book Antiqua" w:hAnsi="Book Antiqua" w:cs="Arial"/>
          <w:color w:val="000000" w:themeColor="text1"/>
        </w:rPr>
        <w:t>d</w:t>
      </w:r>
      <w:r w:rsidR="00132D81" w:rsidRPr="006F31BD">
        <w:rPr>
          <w:rFonts w:ascii="Book Antiqua" w:hAnsi="Book Antiqua" w:cs="Arial"/>
          <w:color w:val="000000" w:themeColor="text1"/>
        </w:rPr>
        <w:t>id</w:t>
      </w:r>
      <w:r w:rsidR="008602C0" w:rsidRPr="006F31BD">
        <w:rPr>
          <w:rFonts w:ascii="Book Antiqua" w:hAnsi="Book Antiqua" w:cs="Arial"/>
          <w:color w:val="000000" w:themeColor="text1"/>
        </w:rPr>
        <w:t xml:space="preserve"> not </w:t>
      </w:r>
      <w:r w:rsidRPr="006F31BD">
        <w:rPr>
          <w:rFonts w:ascii="Book Antiqua" w:hAnsi="Book Antiqua" w:cs="Arial"/>
          <w:color w:val="000000" w:themeColor="text1"/>
        </w:rPr>
        <w:t xml:space="preserve">confirm </w:t>
      </w:r>
      <w:r w:rsidR="00432346" w:rsidRPr="006F31BD">
        <w:rPr>
          <w:rFonts w:ascii="Book Antiqua" w:hAnsi="Book Antiqua" w:cs="Arial"/>
          <w:color w:val="000000" w:themeColor="text1"/>
        </w:rPr>
        <w:t>a</w:t>
      </w:r>
      <w:r w:rsidRPr="006F31BD">
        <w:rPr>
          <w:rFonts w:ascii="Book Antiqua" w:hAnsi="Book Antiqua" w:cs="Arial"/>
          <w:color w:val="000000" w:themeColor="text1"/>
        </w:rPr>
        <w:t xml:space="preserve"> superiority of </w:t>
      </w:r>
      <w:r w:rsidR="00432346" w:rsidRPr="006F31BD">
        <w:rPr>
          <w:rFonts w:ascii="Book Antiqua" w:hAnsi="Book Antiqua" w:cs="Arial"/>
          <w:color w:val="000000" w:themeColor="text1"/>
        </w:rPr>
        <w:t xml:space="preserve">this </w:t>
      </w:r>
      <w:r w:rsidRPr="006F31BD">
        <w:rPr>
          <w:rFonts w:ascii="Book Antiqua" w:hAnsi="Book Antiqua" w:cs="Arial"/>
          <w:color w:val="000000" w:themeColor="text1"/>
        </w:rPr>
        <w:t>combination. While S-1 alone was non</w:t>
      </w:r>
      <w:r w:rsidR="000D380F" w:rsidRPr="006F31BD">
        <w:rPr>
          <w:rFonts w:ascii="Book Antiqua" w:hAnsi="Book Antiqua" w:cs="Arial"/>
          <w:color w:val="000000" w:themeColor="text1"/>
        </w:rPr>
        <w:t>-</w:t>
      </w:r>
      <w:r w:rsidRPr="006F31BD">
        <w:rPr>
          <w:rFonts w:ascii="Book Antiqua" w:hAnsi="Book Antiqua" w:cs="Arial"/>
          <w:color w:val="000000" w:themeColor="text1"/>
        </w:rPr>
        <w:t>inferior to 5</w:t>
      </w:r>
      <w:r w:rsidR="000D380F" w:rsidRPr="006F31BD">
        <w:rPr>
          <w:rFonts w:ascii="Book Antiqua" w:hAnsi="Book Antiqua" w:cs="Arial"/>
          <w:color w:val="000000" w:themeColor="text1"/>
        </w:rPr>
        <w:t>-</w:t>
      </w:r>
      <w:r w:rsidRPr="006F31BD">
        <w:rPr>
          <w:rFonts w:ascii="Book Antiqua" w:hAnsi="Book Antiqua" w:cs="Arial"/>
          <w:color w:val="000000" w:themeColor="text1"/>
        </w:rPr>
        <w:t xml:space="preserve">FU, patients receiving the combination of irinotecan plus cisplatin had a significantly better </w:t>
      </w:r>
      <w:proofErr w:type="gramStart"/>
      <w:r w:rsidR="003E37FA" w:rsidRPr="006F31BD">
        <w:rPr>
          <w:rFonts w:ascii="Book Antiqua" w:hAnsi="Book Antiqua" w:cs="Arial"/>
          <w:color w:val="000000" w:themeColor="text1"/>
        </w:rPr>
        <w:t>OS</w:t>
      </w:r>
      <w:proofErr w:type="gramEnd"/>
      <w:r w:rsidR="001F52D7" w:rsidRPr="006F31BD">
        <w:rPr>
          <w:rFonts w:ascii="Book Antiqua" w:hAnsi="Book Antiqua" w:cs="Arial"/>
          <w:color w:val="000000" w:themeColor="text1"/>
        </w:rPr>
        <w:fldChar w:fldCharType="begin">
          <w:fldData xml:space="preserve">PEVuZE5vdGU+PENpdGU+PEF1dGhvcj5Cb2t1PC9BdXRob3I+PFllYXI+MjAwOTwvWWVhcj48UmVj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eTwvYWJici0xPjwvYWx0LXBlcmlvZGljYWw+PHBhZ2VzPjEwNjMtOTwvcGFnZXM+PHZvbHVtZT4x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</w:fldData>
        </w:fldChar>
      </w:r>
      <w:r w:rsidR="003059FF"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PEVuZE5vdGU+PENpdGU+PEF1dGhvcj5Cb2t1PC9BdXRob3I+PFllYXI+MjAwOTwvWWVhcj48UmVj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eTwvYWJici0xPjwvYWx0LXBlcmlvZGljYWw+PHBhZ2VzPjEwNjMtOTwvcGFnZXM+PHZvbHVtZT4x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</w:fldData>
        </w:fldChar>
      </w:r>
      <w:r w:rsidR="003059FF"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3059FF" w:rsidRPr="006F31BD">
        <w:rPr>
          <w:rFonts w:ascii="Book Antiqua" w:hAnsi="Book Antiqua" w:cs="Arial"/>
          <w:noProof/>
          <w:color w:val="000000" w:themeColor="text1"/>
          <w:vertAlign w:val="superscript"/>
        </w:rPr>
        <w:t>[11]</w:t>
      </w:r>
      <w:r w:rsidR="001F52D7" w:rsidRPr="006F31BD">
        <w:rPr>
          <w:rFonts w:ascii="Book Antiqua" w:hAnsi="Book Antiqua" w:cs="Arial"/>
          <w:color w:val="000000" w:themeColor="text1"/>
        </w:rPr>
        <w:fldChar w:fldCharType="end"/>
      </w:r>
      <w:r w:rsidRPr="006F31BD">
        <w:rPr>
          <w:rFonts w:ascii="Book Antiqua" w:hAnsi="Book Antiqua" w:cs="Arial"/>
          <w:color w:val="000000" w:themeColor="text1"/>
        </w:rPr>
        <w:t xml:space="preserve">. </w:t>
      </w:r>
    </w:p>
    <w:p w:rsidR="00DE6CF0" w:rsidRPr="006F31BD" w:rsidRDefault="008C12C6"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s="Arial"/>
          <w:color w:val="000000" w:themeColor="text1"/>
        </w:rPr>
        <w:t xml:space="preserve">More than 50 years since its development, </w:t>
      </w:r>
      <w:proofErr w:type="spellStart"/>
      <w:r w:rsidRPr="006F31BD">
        <w:rPr>
          <w:rFonts w:ascii="Book Antiqua" w:hAnsi="Book Antiqua" w:cs="Arial"/>
          <w:color w:val="000000" w:themeColor="text1"/>
        </w:rPr>
        <w:t>infusional</w:t>
      </w:r>
      <w:proofErr w:type="spellEnd"/>
      <w:r w:rsidRPr="006F31BD">
        <w:rPr>
          <w:rFonts w:ascii="Book Antiqua" w:hAnsi="Book Antiqua" w:cs="Arial"/>
          <w:color w:val="000000" w:themeColor="text1"/>
        </w:rPr>
        <w:t xml:space="preserve"> 5-FU remains the backbone of most </w:t>
      </w:r>
      <w:r w:rsidR="001804AA" w:rsidRPr="006F31BD">
        <w:rPr>
          <w:rFonts w:ascii="Book Antiqua" w:hAnsi="Book Antiqua" w:cs="Arial"/>
          <w:color w:val="000000" w:themeColor="text1"/>
        </w:rPr>
        <w:t xml:space="preserve">combination </w:t>
      </w:r>
      <w:r w:rsidRPr="006F31BD">
        <w:rPr>
          <w:rFonts w:ascii="Book Antiqua" w:hAnsi="Book Antiqua" w:cs="Arial"/>
          <w:color w:val="000000" w:themeColor="text1"/>
        </w:rPr>
        <w:t>chemotherapy regimens in advanced GC. However, in recent years</w:t>
      </w:r>
      <w:r w:rsidR="00DE6CF0" w:rsidRPr="006F31BD">
        <w:rPr>
          <w:rFonts w:ascii="Book Antiqua" w:hAnsi="Book Antiqua" w:cs="Arial"/>
          <w:color w:val="000000" w:themeColor="text1"/>
        </w:rPr>
        <w:t>,</w:t>
      </w:r>
      <w:r w:rsidRPr="006F31BD">
        <w:rPr>
          <w:rFonts w:ascii="Book Antiqua" w:hAnsi="Book Antiqua" w:cs="Arial"/>
          <w:color w:val="000000" w:themeColor="text1"/>
        </w:rPr>
        <w:t xml:space="preserve"> two oral </w:t>
      </w:r>
      <w:proofErr w:type="spellStart"/>
      <w:r w:rsidRPr="006F31BD">
        <w:rPr>
          <w:rFonts w:ascii="Book Antiqua" w:hAnsi="Book Antiqua" w:cs="Arial"/>
          <w:color w:val="000000" w:themeColor="text1"/>
        </w:rPr>
        <w:t>flouropyrimidines</w:t>
      </w:r>
      <w:proofErr w:type="spellEnd"/>
      <w:r w:rsidR="00DE6CF0" w:rsidRPr="006F31BD">
        <w:rPr>
          <w:rFonts w:ascii="Book Antiqua" w:hAnsi="Book Antiqua" w:cs="Arial"/>
          <w:color w:val="000000" w:themeColor="text1"/>
        </w:rPr>
        <w:t xml:space="preserve"> - </w:t>
      </w:r>
      <w:proofErr w:type="spellStart"/>
      <w:r w:rsidR="000D380F" w:rsidRPr="006F31BD">
        <w:rPr>
          <w:rFonts w:ascii="Book Antiqua" w:hAnsi="Book Antiqua" w:cs="Arial"/>
          <w:color w:val="000000" w:themeColor="text1"/>
        </w:rPr>
        <w:t>capecitabine</w:t>
      </w:r>
      <w:proofErr w:type="spellEnd"/>
      <w:r w:rsidR="000D380F" w:rsidRPr="006F31BD">
        <w:rPr>
          <w:rFonts w:ascii="Book Antiqua" w:hAnsi="Book Antiqua" w:cs="Arial"/>
          <w:color w:val="000000" w:themeColor="text1"/>
        </w:rPr>
        <w:t xml:space="preserve"> and S-1 - were shown to be at least equal alternatives to 5-FU. </w:t>
      </w:r>
      <w:proofErr w:type="spellStart"/>
      <w:r w:rsidR="000D380F" w:rsidRPr="006F31BD">
        <w:rPr>
          <w:rFonts w:ascii="Book Antiqua" w:hAnsi="Book Antiqua" w:cs="Arial"/>
          <w:color w:val="000000" w:themeColor="text1"/>
        </w:rPr>
        <w:t>Capecitabine</w:t>
      </w:r>
      <w:proofErr w:type="spellEnd"/>
      <w:r w:rsidR="000D380F" w:rsidRPr="006F31BD">
        <w:rPr>
          <w:rFonts w:ascii="Book Antiqua" w:hAnsi="Book Antiqua" w:cs="Arial"/>
          <w:color w:val="000000" w:themeColor="text1"/>
        </w:rPr>
        <w:t xml:space="preserve"> was shown to be non-inferior in two phase III trials</w:t>
      </w:r>
      <w:r w:rsidR="009A68E2"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 </w:t>
      </w:r>
    </w:p>
    <w:p w:rsidR="008C12C6" w:rsidRPr="006F31BD" w:rsidRDefault="008C12C6"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s="Arial"/>
          <w:color w:val="000000" w:themeColor="text1"/>
        </w:rPr>
        <w:t>Kang</w:t>
      </w:r>
      <w:r w:rsidRPr="006F31BD">
        <w:rPr>
          <w:rFonts w:ascii="Book Antiqua" w:hAnsi="Book Antiqua" w:cs="Arial"/>
          <w:i/>
          <w:color w:val="000000" w:themeColor="text1"/>
        </w:rPr>
        <w:t xml:space="preserve"> et </w:t>
      </w:r>
      <w:proofErr w:type="gramStart"/>
      <w:r w:rsidRPr="006F31BD">
        <w:rPr>
          <w:rFonts w:ascii="Book Antiqua" w:hAnsi="Book Antiqua" w:cs="Arial"/>
          <w:i/>
          <w:color w:val="000000" w:themeColor="text1"/>
        </w:rPr>
        <w:t>al</w:t>
      </w:r>
      <w:proofErr w:type="gramEnd"/>
      <w:r w:rsidR="00BE4813" w:rsidRPr="006F31BD">
        <w:rPr>
          <w:rFonts w:ascii="Book Antiqua" w:hAnsi="Book Antiqua" w:cs="Arial"/>
          <w:color w:val="000000" w:themeColor="text1"/>
        </w:rPr>
        <w:fldChar w:fldCharType="begin">
          <w:fldData xml:space="preserve">PEVuZE5vdGU+PENpdGU+PEF1dGhvcj5LYW5nPC9BdXRob3I+PFllYXI+MjAwOTwvWWVhcj48UmVj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dGl0bGVzPjxwZXJpb2RpY2FsPjxmdWxsLXRpdGxlPkFubiBPbmNvbDwvZnVsbC10aXRsZT48YWJi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</w:fldData>
        </w:fldChar>
      </w:r>
      <w:r w:rsidR="00BE4813" w:rsidRPr="006F31BD">
        <w:rPr>
          <w:rFonts w:ascii="Book Antiqua" w:hAnsi="Book Antiqua" w:cs="Arial"/>
          <w:color w:val="000000" w:themeColor="text1"/>
        </w:rPr>
        <w:instrText xml:space="preserve"> ADDIN EN.CITE </w:instrText>
      </w:r>
      <w:r w:rsidR="00BE4813" w:rsidRPr="006F31BD">
        <w:rPr>
          <w:rFonts w:ascii="Book Antiqua" w:hAnsi="Book Antiqua" w:cs="Arial"/>
          <w:color w:val="000000" w:themeColor="text1"/>
        </w:rPr>
        <w:fldChar w:fldCharType="begin">
          <w:fldData xml:space="preserve">PEVuZE5vdGU+PENpdGU+PEF1dGhvcj5LYW5nPC9BdXRob3I+PFllYXI+MjAwOTwvWWVhcj48UmVj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dGl0bGVzPjxwZXJpb2RpY2FsPjxmdWxsLXRpdGxlPkFubiBPbmNvbDwvZnVsbC10aXRsZT48YWJi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</w:fldData>
        </w:fldChar>
      </w:r>
      <w:r w:rsidR="00BE4813" w:rsidRPr="006F31BD">
        <w:rPr>
          <w:rFonts w:ascii="Book Antiqua" w:hAnsi="Book Antiqua" w:cs="Arial"/>
          <w:color w:val="000000" w:themeColor="text1"/>
        </w:rPr>
        <w:instrText xml:space="preserve"> ADDIN EN.CITE.DATA </w:instrText>
      </w:r>
      <w:r w:rsidR="00BE4813" w:rsidRPr="006F31BD">
        <w:rPr>
          <w:rFonts w:ascii="Book Antiqua" w:hAnsi="Book Antiqua" w:cs="Arial"/>
          <w:color w:val="000000" w:themeColor="text1"/>
        </w:rPr>
      </w:r>
      <w:r w:rsidR="00BE4813" w:rsidRPr="006F31BD">
        <w:rPr>
          <w:rFonts w:ascii="Book Antiqua" w:hAnsi="Book Antiqua" w:cs="Arial"/>
          <w:color w:val="000000" w:themeColor="text1"/>
        </w:rPr>
        <w:fldChar w:fldCharType="end"/>
      </w:r>
      <w:r w:rsidR="00BE4813" w:rsidRPr="006F31BD">
        <w:rPr>
          <w:rFonts w:ascii="Book Antiqua" w:hAnsi="Book Antiqua" w:cs="Arial"/>
          <w:color w:val="000000" w:themeColor="text1"/>
        </w:rPr>
      </w:r>
      <w:r w:rsidR="00BE4813" w:rsidRPr="006F31BD">
        <w:rPr>
          <w:rFonts w:ascii="Book Antiqua" w:hAnsi="Book Antiqua" w:cs="Arial"/>
          <w:color w:val="000000" w:themeColor="text1"/>
        </w:rPr>
        <w:fldChar w:fldCharType="separate"/>
      </w:r>
      <w:r w:rsidR="00BE4813" w:rsidRPr="006F31BD">
        <w:rPr>
          <w:rFonts w:ascii="Book Antiqua" w:hAnsi="Book Antiqua" w:cs="Arial"/>
          <w:noProof/>
          <w:color w:val="000000" w:themeColor="text1"/>
          <w:vertAlign w:val="superscript"/>
        </w:rPr>
        <w:t>[12]</w:t>
      </w:r>
      <w:r w:rsidR="00BE4813" w:rsidRPr="006F31BD">
        <w:rPr>
          <w:rFonts w:ascii="Book Antiqua" w:hAnsi="Book Antiqua" w:cs="Arial"/>
          <w:color w:val="000000" w:themeColor="text1"/>
        </w:rPr>
        <w:fldChar w:fldCharType="end"/>
      </w:r>
      <w:r w:rsidRPr="006F31BD">
        <w:rPr>
          <w:rFonts w:ascii="Book Antiqua" w:hAnsi="Book Antiqua" w:cs="Arial"/>
          <w:color w:val="000000" w:themeColor="text1"/>
        </w:rPr>
        <w:t xml:space="preserve"> conducted a randomized phase III-trial </w:t>
      </w:r>
      <w:r w:rsidRPr="006F31BD">
        <w:rPr>
          <w:rFonts w:ascii="Book Antiqua" w:hAnsi="Book Antiqua" w:cs="Arial"/>
          <w:color w:val="000000" w:themeColor="text1"/>
          <w:u w:color="FF0000"/>
        </w:rPr>
        <w:t>comparing</w:t>
      </w:r>
      <w:r w:rsidR="003135DF" w:rsidRPr="006F31BD">
        <w:rPr>
          <w:rFonts w:ascii="Book Antiqua" w:hAnsi="Book Antiqua" w:cs="Arial"/>
          <w:color w:val="000000" w:themeColor="text1"/>
        </w:rPr>
        <w:t xml:space="preserve"> c</w:t>
      </w:r>
      <w:r w:rsidRPr="006F31BD">
        <w:rPr>
          <w:rFonts w:ascii="Book Antiqua" w:hAnsi="Book Antiqua" w:cs="Arial"/>
          <w:color w:val="000000" w:themeColor="text1"/>
        </w:rPr>
        <w:t>isplatin 80</w:t>
      </w:r>
      <w:r w:rsidR="00E85D02" w:rsidRPr="006F31BD">
        <w:rPr>
          <w:rFonts w:ascii="Book Antiqua" w:hAnsi="Book Antiqua" w:cs="Arial"/>
          <w:color w:val="000000" w:themeColor="text1"/>
          <w:lang w:eastAsia="zh-CN"/>
        </w:rPr>
        <w:t xml:space="preserve"> </w:t>
      </w:r>
      <w:r w:rsidRPr="006F31BD">
        <w:rPr>
          <w:rFonts w:ascii="Book Antiqua" w:hAnsi="Book Antiqua" w:cs="Arial"/>
          <w:color w:val="000000" w:themeColor="text1"/>
        </w:rPr>
        <w:t>mg/m</w:t>
      </w:r>
      <w:r w:rsidRPr="006F31BD">
        <w:rPr>
          <w:rFonts w:ascii="Book Antiqua" w:hAnsi="Book Antiqua" w:cs="Arial"/>
          <w:color w:val="000000" w:themeColor="text1"/>
          <w:vertAlign w:val="superscript"/>
        </w:rPr>
        <w:t>2</w:t>
      </w:r>
      <w:r w:rsidRPr="006F31BD">
        <w:rPr>
          <w:rFonts w:ascii="Book Antiqua" w:hAnsi="Book Antiqua" w:cs="Arial"/>
          <w:color w:val="000000" w:themeColor="text1"/>
        </w:rPr>
        <w:t xml:space="preserve"> on day 1, plus </w:t>
      </w:r>
      <w:proofErr w:type="spellStart"/>
      <w:r w:rsidR="001804AA" w:rsidRPr="006F31BD">
        <w:rPr>
          <w:rFonts w:ascii="Book Antiqua" w:hAnsi="Book Antiqua" w:cs="Arial"/>
          <w:color w:val="000000" w:themeColor="text1"/>
        </w:rPr>
        <w:t>c</w:t>
      </w:r>
      <w:r w:rsidRPr="006F31BD">
        <w:rPr>
          <w:rFonts w:ascii="Book Antiqua" w:hAnsi="Book Antiqua" w:cs="Arial"/>
          <w:color w:val="000000" w:themeColor="text1"/>
        </w:rPr>
        <w:t>apecitabine</w:t>
      </w:r>
      <w:proofErr w:type="spellEnd"/>
      <w:r w:rsidRPr="006F31BD">
        <w:rPr>
          <w:rFonts w:ascii="Book Antiqua" w:hAnsi="Book Antiqua" w:cs="Arial"/>
          <w:color w:val="000000" w:themeColor="text1"/>
        </w:rPr>
        <w:t xml:space="preserve"> 1000</w:t>
      </w:r>
      <w:r w:rsidR="00C15929" w:rsidRPr="006F31BD">
        <w:rPr>
          <w:rFonts w:ascii="Book Antiqua" w:hAnsi="Book Antiqua" w:cs="Arial"/>
          <w:color w:val="000000" w:themeColor="text1"/>
          <w:lang w:eastAsia="zh-CN"/>
        </w:rPr>
        <w:t xml:space="preserve"> </w:t>
      </w:r>
      <w:r w:rsidRPr="006F31BD">
        <w:rPr>
          <w:rFonts w:ascii="Book Antiqua" w:hAnsi="Book Antiqua" w:cs="Arial"/>
          <w:color w:val="000000" w:themeColor="text1"/>
        </w:rPr>
        <w:t>mg/m</w:t>
      </w:r>
      <w:r w:rsidRPr="006F31BD">
        <w:rPr>
          <w:rFonts w:ascii="Book Antiqua" w:hAnsi="Book Antiqua" w:cs="Arial"/>
          <w:color w:val="000000" w:themeColor="text1"/>
          <w:vertAlign w:val="superscript"/>
        </w:rPr>
        <w:t>2</w:t>
      </w:r>
      <w:r w:rsidRPr="006F31BD">
        <w:rPr>
          <w:rFonts w:ascii="Book Antiqua" w:hAnsi="Book Antiqua" w:cs="Arial"/>
          <w:color w:val="000000" w:themeColor="text1"/>
        </w:rPr>
        <w:t xml:space="preserve"> bid on day 1 to 14 for a 21-d cycle </w:t>
      </w:r>
      <w:r w:rsidR="00DE6CF0" w:rsidRPr="006F31BD">
        <w:rPr>
          <w:rFonts w:ascii="Book Antiqua" w:hAnsi="Book Antiqua" w:cs="Arial"/>
          <w:color w:val="000000" w:themeColor="text1"/>
        </w:rPr>
        <w:t>to</w:t>
      </w:r>
      <w:r w:rsidRPr="006F31BD">
        <w:rPr>
          <w:rFonts w:ascii="Book Antiqua" w:hAnsi="Book Antiqua" w:cs="Arial"/>
          <w:color w:val="000000" w:themeColor="text1"/>
        </w:rPr>
        <w:t xml:space="preserve"> 5-FU 800</w:t>
      </w:r>
      <w:r w:rsidR="00E85D02" w:rsidRPr="006F31BD">
        <w:rPr>
          <w:rFonts w:ascii="Book Antiqua" w:hAnsi="Book Antiqua" w:cs="Arial"/>
          <w:color w:val="000000" w:themeColor="text1"/>
          <w:lang w:eastAsia="zh-CN"/>
        </w:rPr>
        <w:t xml:space="preserve"> </w:t>
      </w:r>
      <w:r w:rsidRPr="006F31BD">
        <w:rPr>
          <w:rFonts w:ascii="Book Antiqua" w:hAnsi="Book Antiqua" w:cs="Arial"/>
          <w:color w:val="000000" w:themeColor="text1"/>
        </w:rPr>
        <w:t>mg/m</w:t>
      </w:r>
      <w:r w:rsidRPr="006F31BD">
        <w:rPr>
          <w:rFonts w:ascii="Book Antiqua" w:hAnsi="Book Antiqua" w:cs="Arial"/>
          <w:color w:val="000000" w:themeColor="text1"/>
          <w:vertAlign w:val="superscript"/>
        </w:rPr>
        <w:t>2</w:t>
      </w:r>
      <w:r w:rsidR="00E85D02" w:rsidRPr="006F31BD">
        <w:rPr>
          <w:rFonts w:ascii="Book Antiqua" w:hAnsi="Book Antiqua" w:cs="Arial"/>
          <w:color w:val="000000" w:themeColor="text1"/>
          <w:lang w:eastAsia="zh-CN"/>
        </w:rPr>
        <w:t xml:space="preserve"> per </w:t>
      </w:r>
      <w:r w:rsidRPr="006F31BD">
        <w:rPr>
          <w:rFonts w:ascii="Book Antiqua" w:hAnsi="Book Antiqua" w:cs="Arial"/>
          <w:color w:val="000000" w:themeColor="text1"/>
        </w:rPr>
        <w:t>day as a conti</w:t>
      </w:r>
      <w:r w:rsidR="003135DF" w:rsidRPr="006F31BD">
        <w:rPr>
          <w:rFonts w:ascii="Book Antiqua" w:hAnsi="Book Antiqua" w:cs="Arial"/>
          <w:color w:val="000000" w:themeColor="text1"/>
        </w:rPr>
        <w:t xml:space="preserve">nuous infusion, on day 1 to 5. </w:t>
      </w:r>
      <w:r w:rsidR="00DE6CF0" w:rsidRPr="006F31BD">
        <w:rPr>
          <w:rFonts w:ascii="Book Antiqua" w:hAnsi="Book Antiqua" w:cs="Arial"/>
          <w:color w:val="000000" w:themeColor="text1"/>
        </w:rPr>
        <w:t xml:space="preserve">The trial met its primary endpoint and demonstrated non-inferiority of </w:t>
      </w:r>
      <w:r w:rsidR="001804AA" w:rsidRPr="006F31BD">
        <w:rPr>
          <w:rFonts w:ascii="Book Antiqua" w:hAnsi="Book Antiqua" w:cs="Arial"/>
          <w:color w:val="000000" w:themeColor="text1"/>
        </w:rPr>
        <w:t>c</w:t>
      </w:r>
      <w:r w:rsidR="003135DF" w:rsidRPr="006F31BD">
        <w:rPr>
          <w:rFonts w:ascii="Book Antiqua" w:hAnsi="Book Antiqua" w:cs="Arial"/>
          <w:color w:val="000000" w:themeColor="text1"/>
        </w:rPr>
        <w:t xml:space="preserve">isplatin plus </w:t>
      </w:r>
      <w:proofErr w:type="spellStart"/>
      <w:r w:rsidR="003135DF" w:rsidRPr="006F31BD">
        <w:rPr>
          <w:rFonts w:ascii="Book Antiqua" w:hAnsi="Book Antiqua" w:cs="Arial"/>
          <w:color w:val="000000" w:themeColor="text1"/>
        </w:rPr>
        <w:t>c</w:t>
      </w:r>
      <w:r w:rsidRPr="006F31BD">
        <w:rPr>
          <w:rFonts w:ascii="Book Antiqua" w:hAnsi="Book Antiqua" w:cs="Arial"/>
          <w:color w:val="000000" w:themeColor="text1"/>
        </w:rPr>
        <w:t>apecitabine</w:t>
      </w:r>
      <w:proofErr w:type="spellEnd"/>
      <w:r w:rsidRPr="006F31BD">
        <w:rPr>
          <w:rFonts w:ascii="Book Antiqua" w:hAnsi="Book Antiqua" w:cs="Arial"/>
          <w:color w:val="000000" w:themeColor="text1"/>
        </w:rPr>
        <w:t xml:space="preserve"> </w:t>
      </w:r>
      <w:r w:rsidR="00DE6CF0" w:rsidRPr="006F31BD">
        <w:rPr>
          <w:rFonts w:ascii="Book Antiqua" w:hAnsi="Book Antiqua" w:cs="Arial"/>
          <w:color w:val="000000" w:themeColor="text1"/>
        </w:rPr>
        <w:t xml:space="preserve">as compared to </w:t>
      </w:r>
      <w:r w:rsidR="001804AA" w:rsidRPr="006F31BD">
        <w:rPr>
          <w:rFonts w:ascii="Book Antiqua" w:hAnsi="Book Antiqua" w:cs="Arial"/>
          <w:color w:val="000000" w:themeColor="text1"/>
        </w:rPr>
        <w:t>c</w:t>
      </w:r>
      <w:r w:rsidRPr="006F31BD">
        <w:rPr>
          <w:rFonts w:ascii="Book Antiqua" w:hAnsi="Book Antiqua" w:cs="Arial"/>
          <w:color w:val="000000" w:themeColor="text1"/>
        </w:rPr>
        <w:t>isplatin</w:t>
      </w:r>
      <w:r w:rsidR="003135DF" w:rsidRPr="006F31BD">
        <w:rPr>
          <w:rFonts w:ascii="Book Antiqua" w:hAnsi="Book Antiqua" w:cs="Arial"/>
          <w:color w:val="000000" w:themeColor="text1"/>
        </w:rPr>
        <w:t xml:space="preserve"> plus 5-FU. </w:t>
      </w:r>
      <w:r w:rsidR="00DE6CF0" w:rsidRPr="006F31BD">
        <w:rPr>
          <w:rFonts w:ascii="Book Antiqua" w:hAnsi="Book Antiqua" w:cs="Arial"/>
          <w:color w:val="000000" w:themeColor="text1"/>
        </w:rPr>
        <w:t xml:space="preserve">While </w:t>
      </w:r>
      <w:r w:rsidR="000931B5" w:rsidRPr="006F31BD">
        <w:rPr>
          <w:rFonts w:ascii="Book Antiqua" w:hAnsi="Book Antiqua" w:cs="Arial"/>
          <w:color w:val="000000" w:themeColor="text1"/>
        </w:rPr>
        <w:t>p</w:t>
      </w:r>
      <w:r w:rsidR="003135DF" w:rsidRPr="006F31BD">
        <w:rPr>
          <w:rFonts w:ascii="Book Antiqua" w:hAnsi="Book Antiqua" w:cs="Arial"/>
          <w:color w:val="000000" w:themeColor="text1"/>
        </w:rPr>
        <w:t xml:space="preserve">atients receiving </w:t>
      </w:r>
      <w:proofErr w:type="spellStart"/>
      <w:r w:rsidR="003135DF" w:rsidRPr="006F31BD">
        <w:rPr>
          <w:rFonts w:ascii="Book Antiqua" w:hAnsi="Book Antiqua" w:cs="Arial"/>
          <w:color w:val="000000" w:themeColor="text1"/>
        </w:rPr>
        <w:t>c</w:t>
      </w:r>
      <w:r w:rsidRPr="006F31BD">
        <w:rPr>
          <w:rFonts w:ascii="Book Antiqua" w:hAnsi="Book Antiqua" w:cs="Arial"/>
          <w:color w:val="000000" w:themeColor="text1"/>
        </w:rPr>
        <w:t>apecitabine</w:t>
      </w:r>
      <w:proofErr w:type="spellEnd"/>
      <w:r w:rsidRPr="006F31BD">
        <w:rPr>
          <w:rFonts w:ascii="Book Antiqua" w:hAnsi="Book Antiqua" w:cs="Arial"/>
          <w:color w:val="000000" w:themeColor="text1"/>
        </w:rPr>
        <w:t xml:space="preserve"> had better response rates (41</w:t>
      </w:r>
      <w:r w:rsidR="00C15929" w:rsidRPr="006F31BD">
        <w:rPr>
          <w:rFonts w:ascii="Book Antiqua" w:hAnsi="Book Antiqua" w:cs="Arial"/>
          <w:color w:val="000000" w:themeColor="text1"/>
          <w:lang w:eastAsia="zh-CN"/>
        </w:rPr>
        <w:t>%</w:t>
      </w:r>
      <w:r w:rsidRPr="006F31BD">
        <w:rPr>
          <w:rFonts w:ascii="Book Antiqua" w:hAnsi="Book Antiqua" w:cs="Arial"/>
          <w:color w:val="000000" w:themeColor="text1"/>
        </w:rPr>
        <w:t xml:space="preserve"> </w:t>
      </w:r>
      <w:r w:rsidR="009A68E2" w:rsidRPr="006F31BD">
        <w:rPr>
          <w:rFonts w:ascii="Book Antiqua" w:hAnsi="Book Antiqua" w:cs="Arial"/>
          <w:i/>
          <w:color w:val="000000" w:themeColor="text1"/>
        </w:rPr>
        <w:t>vs</w:t>
      </w:r>
      <w:r w:rsidRPr="006F31BD">
        <w:rPr>
          <w:rFonts w:ascii="Book Antiqua" w:hAnsi="Book Antiqua" w:cs="Arial"/>
          <w:color w:val="000000" w:themeColor="text1"/>
        </w:rPr>
        <w:t xml:space="preserve"> 29%) than those receiving 5-FU, PFS</w:t>
      </w:r>
      <w:r w:rsidR="000D380F" w:rsidRPr="006F31BD">
        <w:rPr>
          <w:rFonts w:ascii="Book Antiqua" w:hAnsi="Book Antiqua" w:cs="Arial"/>
          <w:color w:val="000000" w:themeColor="text1"/>
        </w:rPr>
        <w:t>,</w:t>
      </w:r>
      <w:r w:rsidRPr="006F31BD">
        <w:rPr>
          <w:rFonts w:ascii="Book Antiqua" w:hAnsi="Book Antiqua" w:cs="Arial"/>
          <w:color w:val="000000" w:themeColor="text1"/>
        </w:rPr>
        <w:t xml:space="preserve"> response rates, as well as the toxicity profile </w:t>
      </w:r>
      <w:r w:rsidRPr="006F31BD">
        <w:rPr>
          <w:rFonts w:ascii="Book Antiqua" w:eastAsia="Arial" w:hAnsi="Book Antiqua" w:cs="Arial"/>
          <w:color w:val="000000" w:themeColor="text1"/>
        </w:rPr>
        <w:t>were</w:t>
      </w:r>
      <w:r w:rsidRPr="006F31BD">
        <w:rPr>
          <w:rFonts w:ascii="Book Antiqua" w:hAnsi="Book Antiqua" w:cs="Arial"/>
          <w:color w:val="000000" w:themeColor="text1"/>
        </w:rPr>
        <w:t xml:space="preserve"> similar.</w:t>
      </w:r>
    </w:p>
    <w:p w:rsidR="008C12C6" w:rsidRPr="006F31BD" w:rsidRDefault="008C12C6"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s="Arial"/>
          <w:color w:val="000000" w:themeColor="text1"/>
        </w:rPr>
        <w:lastRenderedPageBreak/>
        <w:t xml:space="preserve">The oral </w:t>
      </w:r>
      <w:proofErr w:type="spellStart"/>
      <w:r w:rsidRPr="006F31BD">
        <w:rPr>
          <w:rFonts w:ascii="Book Antiqua" w:hAnsi="Book Antiqua" w:cs="Arial"/>
          <w:color w:val="000000" w:themeColor="text1"/>
        </w:rPr>
        <w:t>fluoropyrimidine</w:t>
      </w:r>
      <w:proofErr w:type="spellEnd"/>
      <w:r w:rsidRPr="006F31BD">
        <w:rPr>
          <w:rFonts w:ascii="Book Antiqua" w:hAnsi="Book Antiqua" w:cs="Arial"/>
          <w:color w:val="000000" w:themeColor="text1"/>
        </w:rPr>
        <w:t xml:space="preserve"> S-1 has been developed in Japan and – as single-agent or in different combinations - is a widely accepted treatment option for advanced gastric cancer in Japan. S-1 is a combination of </w:t>
      </w:r>
      <w:proofErr w:type="spellStart"/>
      <w:r w:rsidRPr="006F31BD">
        <w:rPr>
          <w:rFonts w:ascii="Book Antiqua" w:hAnsi="Book Antiqua" w:cs="Arial"/>
          <w:color w:val="000000" w:themeColor="text1"/>
        </w:rPr>
        <w:t>tegafur</w:t>
      </w:r>
      <w:proofErr w:type="spellEnd"/>
      <w:r w:rsidRPr="006F31BD">
        <w:rPr>
          <w:rFonts w:ascii="Book Antiqua" w:hAnsi="Book Antiqua" w:cs="Arial"/>
          <w:color w:val="000000" w:themeColor="text1"/>
        </w:rPr>
        <w:t xml:space="preserve"> with two enzyme inhibitors, the 5-chloro-2</w:t>
      </w:r>
      <w:proofErr w:type="gramStart"/>
      <w:r w:rsidRPr="006F31BD">
        <w:rPr>
          <w:rFonts w:ascii="Book Antiqua" w:hAnsi="Book Antiqua" w:cs="Arial"/>
          <w:color w:val="000000" w:themeColor="text1"/>
        </w:rPr>
        <w:t>,4</w:t>
      </w:r>
      <w:proofErr w:type="gramEnd"/>
      <w:r w:rsidRPr="006F31BD">
        <w:rPr>
          <w:rFonts w:ascii="Book Antiqua" w:hAnsi="Book Antiqua" w:cs="Arial"/>
          <w:color w:val="000000" w:themeColor="text1"/>
        </w:rPr>
        <w:t xml:space="preserve">-dihydroxypyridine (CDHP), a reversible inhibitor of </w:t>
      </w:r>
      <w:proofErr w:type="spellStart"/>
      <w:r w:rsidRPr="006F31BD">
        <w:rPr>
          <w:rFonts w:ascii="Book Antiqua" w:hAnsi="Book Antiqua" w:cs="Arial"/>
          <w:color w:val="000000" w:themeColor="text1"/>
        </w:rPr>
        <w:t>dihydropyrimidine</w:t>
      </w:r>
      <w:proofErr w:type="spellEnd"/>
      <w:r w:rsidRPr="006F31BD">
        <w:rPr>
          <w:rFonts w:ascii="Book Antiqua" w:hAnsi="Book Antiqua" w:cs="Arial"/>
          <w:color w:val="000000" w:themeColor="text1"/>
        </w:rPr>
        <w:t xml:space="preserve"> dehydrogenase (DPD), which enhances the anticancer activity of </w:t>
      </w:r>
      <w:proofErr w:type="spellStart"/>
      <w:r w:rsidRPr="006F31BD">
        <w:rPr>
          <w:rFonts w:ascii="Book Antiqua" w:hAnsi="Book Antiqua" w:cs="Arial"/>
          <w:color w:val="000000" w:themeColor="text1"/>
        </w:rPr>
        <w:t>tegafur</w:t>
      </w:r>
      <w:proofErr w:type="spellEnd"/>
      <w:r w:rsidRPr="006F31BD">
        <w:rPr>
          <w:rFonts w:ascii="Book Antiqua" w:hAnsi="Book Antiqua" w:cs="Arial"/>
          <w:color w:val="000000" w:themeColor="text1"/>
        </w:rPr>
        <w:t xml:space="preserve"> by increasing its half-life, and potassium </w:t>
      </w:r>
      <w:proofErr w:type="spellStart"/>
      <w:r w:rsidRPr="006F31BD">
        <w:rPr>
          <w:rFonts w:ascii="Book Antiqua" w:hAnsi="Book Antiqua" w:cs="Arial"/>
          <w:color w:val="000000" w:themeColor="text1"/>
        </w:rPr>
        <w:t>oxonate</w:t>
      </w:r>
      <w:proofErr w:type="spellEnd"/>
      <w:r w:rsidRPr="006F31BD">
        <w:rPr>
          <w:rFonts w:ascii="Book Antiqua" w:hAnsi="Book Antiqua" w:cs="Arial"/>
          <w:color w:val="000000" w:themeColor="text1"/>
        </w:rPr>
        <w:t xml:space="preserve"> (Oxo), which reduces the</w:t>
      </w:r>
      <w:r w:rsidR="009A68E2" w:rsidRPr="006F31BD">
        <w:rPr>
          <w:rFonts w:ascii="Book Antiqua" w:hAnsi="Book Antiqua" w:cs="Arial"/>
          <w:i/>
          <w:color w:val="000000" w:themeColor="text1"/>
        </w:rPr>
        <w:t xml:space="preserve"> </w:t>
      </w:r>
      <w:r w:rsidRPr="006F31BD">
        <w:rPr>
          <w:rFonts w:ascii="Book Antiqua" w:hAnsi="Book Antiqua" w:cs="Arial"/>
          <w:color w:val="000000" w:themeColor="text1"/>
        </w:rPr>
        <w:t xml:space="preserve">gastrointestinal toxicity of </w:t>
      </w:r>
      <w:proofErr w:type="spellStart"/>
      <w:r w:rsidRPr="006F31BD">
        <w:rPr>
          <w:rFonts w:ascii="Book Antiqua" w:hAnsi="Book Antiqua" w:cs="Arial"/>
          <w:color w:val="000000" w:themeColor="text1"/>
        </w:rPr>
        <w:t>tegafur</w:t>
      </w:r>
      <w:proofErr w:type="spellEnd"/>
      <w:r w:rsidRPr="006F31BD">
        <w:rPr>
          <w:rFonts w:ascii="Book Antiqua" w:hAnsi="Book Antiqua" w:cs="Arial"/>
          <w:color w:val="000000" w:themeColor="text1"/>
        </w:rPr>
        <w:t xml:space="preserve">. However, due to a higher activity of CYP2A6 in Caucasians, with a resulting more rapid conversion of </w:t>
      </w:r>
      <w:proofErr w:type="spellStart"/>
      <w:r w:rsidRPr="006F31BD">
        <w:rPr>
          <w:rFonts w:ascii="Book Antiqua" w:hAnsi="Book Antiqua" w:cs="Arial"/>
          <w:color w:val="000000" w:themeColor="text1"/>
        </w:rPr>
        <w:t>tegafur</w:t>
      </w:r>
      <w:proofErr w:type="spellEnd"/>
      <w:r w:rsidRPr="006F31BD">
        <w:rPr>
          <w:rFonts w:ascii="Book Antiqua" w:hAnsi="Book Antiqua" w:cs="Arial"/>
          <w:color w:val="000000" w:themeColor="text1"/>
        </w:rPr>
        <w:t xml:space="preserve"> to 5-FU than </w:t>
      </w:r>
      <w:r w:rsidR="00432346" w:rsidRPr="006F31BD">
        <w:rPr>
          <w:rFonts w:ascii="Book Antiqua" w:hAnsi="Book Antiqua" w:cs="Arial"/>
          <w:color w:val="000000" w:themeColor="text1"/>
        </w:rPr>
        <w:t xml:space="preserve">in </w:t>
      </w:r>
      <w:r w:rsidRPr="006F31BD">
        <w:rPr>
          <w:rFonts w:ascii="Book Antiqua" w:hAnsi="Book Antiqua" w:cs="Arial"/>
          <w:color w:val="000000" w:themeColor="text1"/>
        </w:rPr>
        <w:t>Asians, separate studies in Caucasian populations were necessary before registration of S-1 in Europe and the U</w:t>
      </w:r>
      <w:r w:rsidR="00C15929" w:rsidRPr="006F31BD">
        <w:rPr>
          <w:rFonts w:ascii="Book Antiqua" w:hAnsi="Book Antiqua" w:cs="Arial"/>
          <w:color w:val="000000" w:themeColor="text1"/>
          <w:lang w:eastAsia="zh-CN"/>
        </w:rPr>
        <w:t>nited States</w:t>
      </w:r>
      <w:r w:rsidRPr="006F31BD">
        <w:rPr>
          <w:rFonts w:ascii="Book Antiqua" w:hAnsi="Book Antiqua" w:cs="Arial"/>
          <w:color w:val="000000" w:themeColor="text1"/>
        </w:rPr>
        <w:t>.</w:t>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u w:color="403838"/>
          <w:lang w:eastAsia="zh-CN"/>
        </w:rPr>
      </w:pPr>
      <w:r w:rsidRPr="006F31BD">
        <w:rPr>
          <w:rFonts w:ascii="Book Antiqua" w:hAnsi="Book Antiqua" w:cs="Arial"/>
          <w:color w:val="000000" w:themeColor="text1"/>
          <w:sz w:val="24"/>
          <w:szCs w:val="24"/>
        </w:rPr>
        <w:t>The pivotal trial, which evaluated S-1 in a Western population, is the randomized phase III “FLAGS” trial. This trial compared a regimen of Cisplatin 75</w:t>
      </w:r>
      <w:r w:rsidR="00C15929"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on day 1, plus S-1 25 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bid on day 1 to 21 for a 28-d cycle with 5-FU 1.000 mg/m</w:t>
      </w:r>
      <w:r w:rsidRPr="006F31BD">
        <w:rPr>
          <w:rFonts w:ascii="Book Antiqua" w:hAnsi="Book Antiqua" w:cs="Arial"/>
          <w:color w:val="000000" w:themeColor="text1"/>
          <w:sz w:val="24"/>
          <w:szCs w:val="24"/>
          <w:vertAlign w:val="superscript"/>
        </w:rPr>
        <w:t>2</w:t>
      </w:r>
      <w:r w:rsidR="00C15929" w:rsidRPr="006F31BD">
        <w:rPr>
          <w:rFonts w:ascii="Book Antiqua" w:hAnsi="Book Antiqua" w:cs="Arial"/>
          <w:color w:val="000000" w:themeColor="text1"/>
          <w:sz w:val="24"/>
          <w:szCs w:val="24"/>
          <w:lang w:eastAsia="zh-CN"/>
        </w:rPr>
        <w:t xml:space="preserve"> per </w:t>
      </w:r>
      <w:r w:rsidRPr="006F31BD">
        <w:rPr>
          <w:rFonts w:ascii="Book Antiqua" w:hAnsi="Book Antiqua" w:cs="Arial"/>
          <w:color w:val="000000" w:themeColor="text1"/>
          <w:sz w:val="24"/>
          <w:szCs w:val="24"/>
        </w:rPr>
        <w:t>24 h for 120 h and Cisplatin at 100 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on day 1, repeated every 28 d.</w:t>
      </w:r>
      <w:r w:rsidR="009A68E2" w:rsidRPr="006F31BD">
        <w:rPr>
          <w:rFonts w:ascii="Book Antiqua" w:hAnsi="Book Antiqua" w:cs="Arial"/>
          <w:i/>
          <w:color w:val="000000" w:themeColor="text1"/>
          <w:sz w:val="24"/>
          <w:szCs w:val="24"/>
        </w:rPr>
        <w:t xml:space="preserve"> </w:t>
      </w:r>
      <w:r w:rsidRPr="006F31BD">
        <w:rPr>
          <w:rFonts w:ascii="Book Antiqua" w:hAnsi="Book Antiqua" w:cs="Arial"/>
          <w:color w:val="000000" w:themeColor="text1"/>
          <w:sz w:val="24"/>
          <w:szCs w:val="24"/>
        </w:rPr>
        <w:t xml:space="preserve">Although the comparison of the different </w:t>
      </w:r>
      <w:proofErr w:type="spellStart"/>
      <w:r w:rsidRPr="006F31BD">
        <w:rPr>
          <w:rFonts w:ascii="Book Antiqua" w:hAnsi="Book Antiqua" w:cs="Arial"/>
          <w:color w:val="000000" w:themeColor="text1"/>
          <w:sz w:val="24"/>
          <w:szCs w:val="24"/>
        </w:rPr>
        <w:t>fluoropyrimidines</w:t>
      </w:r>
      <w:proofErr w:type="spellEnd"/>
      <w:r w:rsidRPr="006F31BD">
        <w:rPr>
          <w:rFonts w:ascii="Book Antiqua" w:hAnsi="Book Antiqua" w:cs="Arial"/>
          <w:color w:val="000000" w:themeColor="text1"/>
          <w:sz w:val="24"/>
          <w:szCs w:val="24"/>
        </w:rPr>
        <w:t xml:space="preserve"> in this trial is limited by the different doses of cisplatin in both arms, the combination of Cisplatin/S-1</w:t>
      </w:r>
      <w:r w:rsidR="00C15929" w:rsidRPr="006F31BD">
        <w:rPr>
          <w:rFonts w:ascii="Book Antiqua" w:hAnsi="Book Antiqua" w:cs="Arial"/>
          <w:color w:val="000000" w:themeColor="text1"/>
          <w:sz w:val="24"/>
          <w:szCs w:val="24"/>
        </w:rPr>
        <w:t xml:space="preserve"> was as effective as Cisplatin/</w:t>
      </w:r>
      <w:r w:rsidRPr="006F31BD">
        <w:rPr>
          <w:rFonts w:ascii="Book Antiqua" w:hAnsi="Book Antiqua" w:cs="Arial"/>
          <w:color w:val="000000" w:themeColor="text1"/>
          <w:sz w:val="24"/>
          <w:szCs w:val="24"/>
        </w:rPr>
        <w:t xml:space="preserve">Fluorouracil (overall survival 8.6 </w:t>
      </w:r>
      <w:proofErr w:type="spellStart"/>
      <w:r w:rsidR="00C15929" w:rsidRPr="006F31BD">
        <w:rPr>
          <w:rFonts w:ascii="Book Antiqua" w:hAnsi="Book Antiqua" w:cs="Arial"/>
          <w:color w:val="000000" w:themeColor="text1"/>
          <w:sz w:val="24"/>
          <w:szCs w:val="24"/>
          <w:lang w:eastAsia="zh-CN"/>
        </w:rPr>
        <w:t>mo</w:t>
      </w:r>
      <w:proofErr w:type="spellEnd"/>
      <w:r w:rsidR="00C15929"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7.9 </w:t>
      </w:r>
      <w:proofErr w:type="spellStart"/>
      <w:r w:rsidRPr="006F31BD">
        <w:rPr>
          <w:rFonts w:ascii="Book Antiqua" w:hAnsi="Book Antiqua" w:cs="Arial"/>
          <w:color w:val="000000" w:themeColor="text1"/>
          <w:sz w:val="24"/>
          <w:szCs w:val="24"/>
        </w:rPr>
        <w:t>mo</w:t>
      </w:r>
      <w:proofErr w:type="spellEnd"/>
      <w:r w:rsidRPr="006F31BD">
        <w:rPr>
          <w:rFonts w:ascii="Book Antiqua" w:hAnsi="Book Antiqua" w:cs="Arial"/>
          <w:color w:val="000000" w:themeColor="text1"/>
          <w:sz w:val="24"/>
          <w:szCs w:val="24"/>
        </w:rPr>
        <w:t xml:space="preserve"> for S-1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5-FU). Furthermore, patients receiving 5-FU experienced significantly more side effects than those treated with S-1: rates of grade 3/4 neutropenia were 32.3%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63.6%, rates of complicated neutropenia 5.0%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14.4%, rates of stomatitis 1.3% </w:t>
      </w:r>
      <w:r w:rsidR="009A68E2" w:rsidRPr="006F31BD">
        <w:rPr>
          <w:rFonts w:ascii="Book Antiqua" w:hAnsi="Book Antiqua" w:cs="Arial"/>
          <w:i/>
          <w:color w:val="000000" w:themeColor="text1"/>
          <w:sz w:val="24"/>
          <w:szCs w:val="24"/>
        </w:rPr>
        <w:t>vs</w:t>
      </w:r>
      <w:r w:rsidR="00C15929" w:rsidRPr="006F31BD">
        <w:rPr>
          <w:rFonts w:ascii="Book Antiqua" w:hAnsi="Book Antiqua" w:cs="Arial"/>
          <w:color w:val="000000" w:themeColor="text1"/>
          <w:sz w:val="24"/>
          <w:szCs w:val="24"/>
        </w:rPr>
        <w:t xml:space="preserve"> 13.6</w:t>
      </w:r>
      <w:proofErr w:type="gramStart"/>
      <w:r w:rsidR="00C15929" w:rsidRPr="006F31BD">
        <w:rPr>
          <w:rFonts w:ascii="Book Antiqua" w:hAnsi="Book Antiqua" w:cs="Arial"/>
          <w:color w:val="000000" w:themeColor="text1"/>
          <w:sz w:val="24"/>
          <w:szCs w:val="24"/>
        </w:rPr>
        <w:t>%</w:t>
      </w:r>
      <w:proofErr w:type="gramEnd"/>
      <w:r w:rsidR="001F52D7" w:rsidRPr="006F31BD">
        <w:rPr>
          <w:rFonts w:ascii="Book Antiqua" w:hAnsi="Book Antiqua" w:cs="Arial"/>
          <w:color w:val="000000" w:themeColor="text1"/>
          <w:sz w:val="24"/>
          <w:szCs w:val="24"/>
        </w:rPr>
        <w:fldChar w:fldCharType="begin">
          <w:fldData xml:space="preserve">PEVuZE5vdGU+PENpdGU+PEF1dGhvcj5BamFuaTwvQXV0aG9yPjxZZWFyPjIwMTA8L1llYXI+PFJl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bHQtcGVyaW9kaWNhbD48cGFnZXM+MTU0Ny01MzwvcGFnZXM+PHZvbHVtZT4yODwvdm9sdW1lPjxu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PEVuZE5vdGU+PENpdGU+PEF1dGhvcj5BamFuaTwvQXV0aG9yPjxZZWFyPjIwMTA8L1llYXI+PFJl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bHQtcGVyaW9kaWNhbD48cGFnZXM+MTU0Ny01MzwvcGFnZXM+PHZvbHVtZT4yODwvdm9sdW1lPjxu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[13]</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w:t>
      </w:r>
    </w:p>
    <w:p w:rsidR="00C15929" w:rsidRPr="006F31BD" w:rsidRDefault="00C15929"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lang w:eastAsia="zh-CN"/>
        </w:rPr>
      </w:pPr>
    </w:p>
    <w:p w:rsidR="00000AFC" w:rsidRPr="006F31BD" w:rsidRDefault="0041163C" w:rsidP="00C61A9D">
      <w:pPr>
        <w:pStyle w:val="Body"/>
        <w:adjustRightInd w:val="0"/>
        <w:snapToGrid w:val="0"/>
        <w:spacing w:after="0" w:line="360" w:lineRule="auto"/>
        <w:jc w:val="both"/>
        <w:rPr>
          <w:rFonts w:ascii="Book Antiqua" w:hAnsi="Book Antiqua" w:cs="Arial"/>
          <w:b/>
          <w:i/>
          <w:color w:val="000000" w:themeColor="text1"/>
          <w:sz w:val="24"/>
          <w:szCs w:val="24"/>
          <w:lang w:eastAsia="zh-CN"/>
        </w:rPr>
      </w:pPr>
      <w:r w:rsidRPr="006F31BD">
        <w:rPr>
          <w:rFonts w:ascii="Book Antiqua" w:hAnsi="Book Antiqua" w:cs="Arial"/>
          <w:b/>
          <w:i/>
          <w:color w:val="000000" w:themeColor="text1"/>
          <w:sz w:val="24"/>
          <w:szCs w:val="24"/>
        </w:rPr>
        <w:t xml:space="preserve">Platinum </w:t>
      </w:r>
      <w:proofErr w:type="spellStart"/>
      <w:r w:rsidRPr="006F31BD">
        <w:rPr>
          <w:rFonts w:ascii="Book Antiqua" w:hAnsi="Book Antiqua" w:cs="Arial"/>
          <w:b/>
          <w:i/>
          <w:color w:val="000000" w:themeColor="text1"/>
          <w:sz w:val="24"/>
          <w:szCs w:val="24"/>
        </w:rPr>
        <w:t>deriva</w:t>
      </w:r>
      <w:r w:rsidR="00C61A9D">
        <w:rPr>
          <w:rFonts w:ascii="Book Antiqua" w:hAnsi="Book Antiqua" w:cs="Arial"/>
          <w:b/>
          <w:i/>
          <w:color w:val="000000" w:themeColor="text1"/>
          <w:sz w:val="24"/>
          <w:szCs w:val="24"/>
        </w:rPr>
        <w:t>tes</w:t>
      </w:r>
      <w:proofErr w:type="spellEnd"/>
      <w:r w:rsidR="00C61A9D">
        <w:rPr>
          <w:rFonts w:ascii="Book Antiqua" w:hAnsi="Book Antiqua" w:cs="Arial"/>
          <w:b/>
          <w:i/>
          <w:color w:val="000000" w:themeColor="text1"/>
          <w:sz w:val="24"/>
          <w:szCs w:val="24"/>
        </w:rPr>
        <w:t xml:space="preserve"> - alternatives to cisplatin</w:t>
      </w:r>
    </w:p>
    <w:p w:rsidR="00000AFC" w:rsidRPr="006F31BD" w:rsidRDefault="008C12C6" w:rsidP="00C61A9D">
      <w:pPr>
        <w:pStyle w:val="Body"/>
        <w:adjustRightInd w:val="0"/>
        <w:snapToGrid w:val="0"/>
        <w:spacing w:after="0" w:line="360" w:lineRule="auto"/>
        <w:jc w:val="both"/>
        <w:rPr>
          <w:rFonts w:ascii="Book Antiqua" w:eastAsia="Arial" w:hAnsi="Book Antiqua" w:cs="Arial"/>
          <w:color w:val="000000" w:themeColor="text1"/>
          <w:sz w:val="24"/>
          <w:szCs w:val="24"/>
          <w:lang w:eastAsia="zh-CN"/>
        </w:rPr>
      </w:pPr>
      <w:r w:rsidRPr="006F31BD">
        <w:rPr>
          <w:rFonts w:ascii="Book Antiqua" w:hAnsi="Book Antiqua" w:cs="Arial"/>
          <w:color w:val="000000" w:themeColor="text1"/>
          <w:sz w:val="24"/>
          <w:szCs w:val="24"/>
        </w:rPr>
        <w:t xml:space="preserve">Several recent studies explored whether </w:t>
      </w:r>
      <w:proofErr w:type="spellStart"/>
      <w:r w:rsidRPr="006F31BD">
        <w:rPr>
          <w:rFonts w:ascii="Book Antiqua" w:hAnsi="Book Antiqua" w:cs="Arial"/>
          <w:color w:val="000000" w:themeColor="text1"/>
          <w:sz w:val="24"/>
          <w:szCs w:val="24"/>
        </w:rPr>
        <w:t>oxaliplatin</w:t>
      </w:r>
      <w:proofErr w:type="spellEnd"/>
      <w:r w:rsidRPr="006F31BD">
        <w:rPr>
          <w:rFonts w:ascii="Book Antiqua" w:hAnsi="Book Antiqua" w:cs="Arial"/>
          <w:color w:val="000000" w:themeColor="text1"/>
          <w:sz w:val="24"/>
          <w:szCs w:val="24"/>
        </w:rPr>
        <w:t xml:space="preserve"> </w:t>
      </w:r>
      <w:r w:rsidR="00D5644F" w:rsidRPr="006F31BD">
        <w:rPr>
          <w:rFonts w:ascii="Book Antiqua" w:hAnsi="Book Antiqua" w:cs="Arial"/>
          <w:color w:val="000000" w:themeColor="text1"/>
          <w:sz w:val="24"/>
          <w:szCs w:val="24"/>
        </w:rPr>
        <w:t xml:space="preserve">may replace </w:t>
      </w:r>
      <w:r w:rsidRPr="006F31BD">
        <w:rPr>
          <w:rFonts w:ascii="Book Antiqua" w:hAnsi="Book Antiqua" w:cs="Arial"/>
          <w:color w:val="000000" w:themeColor="text1"/>
          <w:sz w:val="24"/>
          <w:szCs w:val="24"/>
        </w:rPr>
        <w:t xml:space="preserve">cisplatin in gastric cancer: cisplatin free regimens represent a </w:t>
      </w:r>
      <w:r w:rsidR="00D5644F" w:rsidRPr="006F31BD">
        <w:rPr>
          <w:rFonts w:ascii="Book Antiqua" w:hAnsi="Book Antiqua" w:cs="Arial"/>
          <w:color w:val="000000" w:themeColor="text1"/>
          <w:sz w:val="24"/>
          <w:szCs w:val="24"/>
        </w:rPr>
        <w:t xml:space="preserve">more convenient </w:t>
      </w:r>
      <w:r w:rsidR="00432346" w:rsidRPr="006F31BD">
        <w:rPr>
          <w:rFonts w:ascii="Book Antiqua" w:hAnsi="Book Antiqua" w:cs="Arial"/>
          <w:color w:val="000000" w:themeColor="text1"/>
          <w:sz w:val="24"/>
          <w:szCs w:val="24"/>
        </w:rPr>
        <w:t xml:space="preserve">therapeutic </w:t>
      </w:r>
      <w:r w:rsidRPr="006F31BD">
        <w:rPr>
          <w:rFonts w:ascii="Book Antiqua" w:hAnsi="Book Antiqua" w:cs="Arial"/>
          <w:color w:val="000000" w:themeColor="text1"/>
          <w:sz w:val="24"/>
          <w:szCs w:val="24"/>
        </w:rPr>
        <w:t>approach</w:t>
      </w:r>
      <w:r w:rsidR="00432346"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r w:rsidR="003135DF" w:rsidRPr="006F31BD">
        <w:rPr>
          <w:rFonts w:ascii="Book Antiqua" w:hAnsi="Book Antiqua" w:cs="Arial"/>
          <w:color w:val="000000" w:themeColor="text1"/>
          <w:sz w:val="24"/>
          <w:szCs w:val="24"/>
        </w:rPr>
        <w:t xml:space="preserve">which </w:t>
      </w:r>
      <w:r w:rsidR="00D5644F" w:rsidRPr="006F31BD">
        <w:rPr>
          <w:rFonts w:ascii="Book Antiqua" w:hAnsi="Book Antiqua" w:cs="Arial"/>
          <w:color w:val="000000" w:themeColor="text1"/>
          <w:sz w:val="24"/>
          <w:szCs w:val="24"/>
        </w:rPr>
        <w:t xml:space="preserve">avoids the </w:t>
      </w:r>
      <w:r w:rsidR="007C69FF" w:rsidRPr="006F31BD">
        <w:rPr>
          <w:rFonts w:ascii="Book Antiqua" w:hAnsi="Book Antiqua" w:cs="Arial"/>
          <w:color w:val="000000" w:themeColor="text1"/>
          <w:sz w:val="24"/>
          <w:szCs w:val="24"/>
        </w:rPr>
        <w:t xml:space="preserve">necessary </w:t>
      </w:r>
      <w:r w:rsidR="00D5644F" w:rsidRPr="006F31BD">
        <w:rPr>
          <w:rFonts w:ascii="Book Antiqua" w:hAnsi="Book Antiqua" w:cs="Arial"/>
          <w:color w:val="000000" w:themeColor="text1"/>
          <w:sz w:val="24"/>
          <w:szCs w:val="24"/>
        </w:rPr>
        <w:t>hyper</w:t>
      </w:r>
      <w:r w:rsidR="00780245" w:rsidRPr="006F31BD">
        <w:rPr>
          <w:rFonts w:ascii="Book Antiqua" w:hAnsi="Book Antiqua" w:cs="Arial"/>
          <w:color w:val="000000" w:themeColor="text1"/>
          <w:sz w:val="24"/>
          <w:szCs w:val="24"/>
        </w:rPr>
        <w:t xml:space="preserve"> </w:t>
      </w:r>
      <w:r w:rsidR="00D5644F" w:rsidRPr="006F31BD">
        <w:rPr>
          <w:rFonts w:ascii="Book Antiqua" w:hAnsi="Book Antiqua" w:cs="Arial"/>
          <w:color w:val="000000" w:themeColor="text1"/>
          <w:sz w:val="24"/>
          <w:szCs w:val="24"/>
        </w:rPr>
        <w:t>hydration</w:t>
      </w:r>
      <w:r w:rsidR="000D380F" w:rsidRPr="006F31BD">
        <w:rPr>
          <w:rFonts w:ascii="Book Antiqua" w:hAnsi="Book Antiqua" w:cs="Arial"/>
          <w:color w:val="000000" w:themeColor="text1"/>
          <w:sz w:val="24"/>
          <w:szCs w:val="24"/>
        </w:rPr>
        <w:t xml:space="preserve"> </w:t>
      </w:r>
      <w:r w:rsidR="00D5644F" w:rsidRPr="006F31BD">
        <w:rPr>
          <w:rFonts w:ascii="Book Antiqua" w:hAnsi="Book Antiqua" w:cs="Arial"/>
          <w:color w:val="000000" w:themeColor="text1"/>
          <w:sz w:val="24"/>
          <w:szCs w:val="24"/>
        </w:rPr>
        <w:t xml:space="preserve">and decreases the risk of </w:t>
      </w:r>
      <w:r w:rsidR="00B667B9" w:rsidRPr="006F31BD">
        <w:rPr>
          <w:rFonts w:ascii="Book Antiqua" w:hAnsi="Book Antiqua" w:cs="Arial"/>
          <w:color w:val="000000" w:themeColor="text1"/>
          <w:sz w:val="24"/>
          <w:szCs w:val="24"/>
        </w:rPr>
        <w:t>renal and ototoxicity</w:t>
      </w:r>
      <w:r w:rsidR="00D5644F" w:rsidRPr="006F31BD">
        <w:rPr>
          <w:rFonts w:ascii="Book Antiqua" w:hAnsi="Book Antiqua" w:cs="Arial"/>
          <w:color w:val="000000" w:themeColor="text1"/>
          <w:sz w:val="24"/>
          <w:szCs w:val="24"/>
        </w:rPr>
        <w:t xml:space="preserve"> associated with cisplatin</w:t>
      </w:r>
      <w:r w:rsidR="0073149D" w:rsidRPr="006F31BD">
        <w:rPr>
          <w:rFonts w:ascii="Book Antiqua" w:hAnsi="Book Antiqua" w:cs="Arial"/>
          <w:color w:val="000000" w:themeColor="text1"/>
          <w:sz w:val="24"/>
          <w:szCs w:val="24"/>
        </w:rPr>
        <w:t xml:space="preserve">- </w:t>
      </w:r>
      <w:r w:rsidR="00D5644F" w:rsidRPr="006F31BD">
        <w:rPr>
          <w:rFonts w:ascii="Book Antiqua" w:hAnsi="Book Antiqua" w:cs="Arial"/>
          <w:color w:val="000000" w:themeColor="text1"/>
          <w:sz w:val="24"/>
          <w:szCs w:val="24"/>
        </w:rPr>
        <w:t>at the price of increased neurotoxicity. R</w:t>
      </w:r>
      <w:r w:rsidRPr="006F31BD">
        <w:rPr>
          <w:rFonts w:ascii="Book Antiqua" w:hAnsi="Book Antiqua" w:cs="Arial"/>
          <w:color w:val="000000" w:themeColor="text1"/>
          <w:sz w:val="24"/>
          <w:szCs w:val="24"/>
        </w:rPr>
        <w:t xml:space="preserve">esults </w:t>
      </w:r>
      <w:r w:rsidR="00D5644F" w:rsidRPr="006F31BD">
        <w:rPr>
          <w:rFonts w:ascii="Book Antiqua" w:hAnsi="Book Antiqua" w:cs="Arial"/>
          <w:color w:val="000000" w:themeColor="text1"/>
          <w:sz w:val="24"/>
          <w:szCs w:val="24"/>
        </w:rPr>
        <w:t>of</w:t>
      </w:r>
      <w:r w:rsidRPr="006F31BD">
        <w:rPr>
          <w:rFonts w:ascii="Book Antiqua" w:hAnsi="Book Antiqua" w:cs="Arial"/>
          <w:color w:val="000000" w:themeColor="text1"/>
          <w:sz w:val="24"/>
          <w:szCs w:val="24"/>
        </w:rPr>
        <w:t xml:space="preserve"> </w:t>
      </w:r>
      <w:r w:rsidR="0073149D" w:rsidRPr="006F31BD">
        <w:rPr>
          <w:rFonts w:ascii="Book Antiqua" w:hAnsi="Book Antiqua" w:cs="Arial"/>
          <w:color w:val="000000" w:themeColor="text1"/>
          <w:sz w:val="24"/>
          <w:szCs w:val="24"/>
        </w:rPr>
        <w:t>two</w:t>
      </w:r>
      <w:r w:rsidRPr="006F31BD">
        <w:rPr>
          <w:rFonts w:ascii="Book Antiqua" w:hAnsi="Book Antiqua" w:cs="Arial"/>
          <w:color w:val="000000" w:themeColor="text1"/>
          <w:sz w:val="24"/>
          <w:szCs w:val="24"/>
        </w:rPr>
        <w:t xml:space="preserve"> phase III </w:t>
      </w:r>
      <w:r w:rsidR="003135DF" w:rsidRPr="006F31BD">
        <w:rPr>
          <w:rFonts w:ascii="Book Antiqua" w:hAnsi="Book Antiqua" w:cs="Arial"/>
          <w:color w:val="000000" w:themeColor="text1"/>
          <w:sz w:val="24"/>
          <w:szCs w:val="24"/>
        </w:rPr>
        <w:t xml:space="preserve">trials </w:t>
      </w:r>
      <w:r w:rsidR="007C69FF" w:rsidRPr="006F31BD">
        <w:rPr>
          <w:rFonts w:ascii="Book Antiqua" w:hAnsi="Book Antiqua" w:cs="Arial"/>
          <w:color w:val="000000" w:themeColor="text1"/>
          <w:sz w:val="24"/>
          <w:szCs w:val="24"/>
        </w:rPr>
        <w:t>in GC</w:t>
      </w:r>
      <w:r w:rsidR="000D380F" w:rsidRPr="006F31BD">
        <w:rPr>
          <w:rFonts w:ascii="Book Antiqua" w:hAnsi="Book Antiqua" w:cs="Arial"/>
          <w:color w:val="000000" w:themeColor="text1"/>
          <w:sz w:val="24"/>
          <w:szCs w:val="24"/>
        </w:rPr>
        <w:t xml:space="preserve"> </w:t>
      </w:r>
      <w:r w:rsidR="00D5644F" w:rsidRPr="006F31BD">
        <w:rPr>
          <w:rFonts w:ascii="Book Antiqua" w:hAnsi="Book Antiqua" w:cs="Arial"/>
          <w:color w:val="000000" w:themeColor="text1"/>
          <w:sz w:val="24"/>
          <w:szCs w:val="24"/>
        </w:rPr>
        <w:t xml:space="preserve">demonstrated </w:t>
      </w:r>
      <w:r w:rsidR="00432346" w:rsidRPr="006F31BD">
        <w:rPr>
          <w:rFonts w:ascii="Book Antiqua" w:hAnsi="Book Antiqua" w:cs="Arial"/>
          <w:color w:val="000000" w:themeColor="text1"/>
          <w:sz w:val="24"/>
          <w:szCs w:val="24"/>
        </w:rPr>
        <w:t xml:space="preserve">non-inferiority of </w:t>
      </w:r>
      <w:proofErr w:type="spellStart"/>
      <w:r w:rsidR="003135DF" w:rsidRPr="006F31BD">
        <w:rPr>
          <w:rFonts w:ascii="Book Antiqua" w:hAnsi="Book Antiqua" w:cs="Arial"/>
          <w:color w:val="000000" w:themeColor="text1"/>
          <w:sz w:val="24"/>
          <w:szCs w:val="24"/>
        </w:rPr>
        <w:t>oxaliplatin</w:t>
      </w:r>
      <w:proofErr w:type="spellEnd"/>
      <w:r w:rsidR="003135DF" w:rsidRPr="006F31BD">
        <w:rPr>
          <w:rFonts w:ascii="Book Antiqua" w:hAnsi="Book Antiqua" w:cs="Arial"/>
          <w:color w:val="000000" w:themeColor="text1"/>
          <w:sz w:val="24"/>
          <w:szCs w:val="24"/>
        </w:rPr>
        <w:t xml:space="preserve"> </w:t>
      </w:r>
      <w:r w:rsidR="00432346" w:rsidRPr="006F31BD">
        <w:rPr>
          <w:rFonts w:ascii="Book Antiqua" w:hAnsi="Book Antiqua" w:cs="Arial"/>
          <w:color w:val="000000" w:themeColor="text1"/>
          <w:sz w:val="24"/>
          <w:szCs w:val="24"/>
        </w:rPr>
        <w:t xml:space="preserve">– as compared to cisplatin - </w:t>
      </w:r>
      <w:r w:rsidR="00D5644F" w:rsidRPr="006F31BD">
        <w:rPr>
          <w:rFonts w:ascii="Book Antiqua" w:hAnsi="Book Antiqua" w:cs="Arial"/>
          <w:color w:val="000000" w:themeColor="text1"/>
          <w:sz w:val="24"/>
          <w:szCs w:val="24"/>
        </w:rPr>
        <w:t>in the treatment of advanced gastric cancer</w:t>
      </w:r>
      <w:r w:rsidR="0073149D" w:rsidRPr="006F31BD">
        <w:rPr>
          <w:rFonts w:ascii="Book Antiqua" w:hAnsi="Book Antiqua" w:cs="Arial"/>
          <w:color w:val="000000" w:themeColor="text1"/>
          <w:sz w:val="24"/>
          <w:szCs w:val="24"/>
        </w:rPr>
        <w:t>, while a third trial observed comparable results</w:t>
      </w:r>
      <w:r w:rsidR="00C15929" w:rsidRPr="006F31BD">
        <w:rPr>
          <w:rFonts w:ascii="Book Antiqua" w:hAnsi="Book Antiqua" w:cs="Arial"/>
          <w:color w:val="000000" w:themeColor="text1"/>
          <w:sz w:val="24"/>
          <w:szCs w:val="24"/>
          <w:lang w:eastAsia="zh-CN"/>
        </w:rPr>
        <w:t>.</w:t>
      </w:r>
    </w:p>
    <w:p w:rsidR="00000AFC" w:rsidRPr="006F31BD" w:rsidRDefault="008C12C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lastRenderedPageBreak/>
        <w:t xml:space="preserve">In a randomized phase </w:t>
      </w:r>
      <w:r w:rsidRPr="006F31BD">
        <w:rPr>
          <w:rFonts w:ascii="Book Antiqua" w:hAnsi="Book Antiqua" w:cs="Arial"/>
          <w:color w:val="000000" w:themeColor="text1"/>
          <w:sz w:val="24"/>
          <w:szCs w:val="24"/>
          <w:u w:color="FF0000"/>
        </w:rPr>
        <w:t>III</w:t>
      </w:r>
      <w:r w:rsidRPr="006F31BD">
        <w:rPr>
          <w:rFonts w:ascii="Book Antiqua" w:hAnsi="Book Antiqua" w:cs="Arial"/>
          <w:color w:val="000000" w:themeColor="text1"/>
          <w:sz w:val="24"/>
          <w:szCs w:val="24"/>
        </w:rPr>
        <w:t xml:space="preserve"> study conducted in Japan, the standard SP regimen (S-1 </w:t>
      </w:r>
      <w:r w:rsidR="001F52D7" w:rsidRPr="006F31BD">
        <w:rPr>
          <w:rFonts w:ascii="Book Antiqua" w:hAnsi="Book Antiqua" w:cs="Arial"/>
          <w:color w:val="000000" w:themeColor="text1"/>
          <w:sz w:val="24"/>
          <w:szCs w:val="24"/>
        </w:rPr>
        <w:t>40</w:t>
      </w:r>
      <w:r w:rsidR="00C15929" w:rsidRPr="006F31BD">
        <w:rPr>
          <w:rFonts w:ascii="Book Antiqua" w:hAnsi="Book Antiqua" w:cs="Arial"/>
          <w:color w:val="000000" w:themeColor="text1"/>
          <w:sz w:val="24"/>
          <w:szCs w:val="24"/>
          <w:lang w:eastAsia="zh-CN"/>
        </w:rPr>
        <w:t xml:space="preserve"> </w:t>
      </w:r>
      <w:r w:rsidR="001F52D7" w:rsidRPr="006F31BD">
        <w:rPr>
          <w:rFonts w:ascii="Book Antiqua" w:hAnsi="Book Antiqua" w:cs="Arial"/>
          <w:color w:val="000000" w:themeColor="text1"/>
          <w:sz w:val="24"/>
          <w:szCs w:val="24"/>
        </w:rPr>
        <w:t>mg/m</w:t>
      </w:r>
      <w:r w:rsidR="001F52D7" w:rsidRPr="006F31BD">
        <w:rPr>
          <w:rFonts w:ascii="Book Antiqua" w:hAnsi="Book Antiqua" w:cs="Arial"/>
          <w:color w:val="000000" w:themeColor="text1"/>
          <w:sz w:val="24"/>
          <w:szCs w:val="24"/>
          <w:vertAlign w:val="superscript"/>
        </w:rPr>
        <w:t xml:space="preserve">2 </w:t>
      </w:r>
      <w:r w:rsidR="001F52D7" w:rsidRPr="006F31BD">
        <w:rPr>
          <w:rFonts w:ascii="Book Antiqua" w:hAnsi="Book Antiqua" w:cs="Arial"/>
          <w:color w:val="000000" w:themeColor="text1"/>
          <w:sz w:val="24"/>
          <w:szCs w:val="24"/>
        </w:rPr>
        <w:t>bid for 21</w:t>
      </w:r>
      <w:r w:rsidR="00C15929" w:rsidRPr="006F31BD">
        <w:rPr>
          <w:rFonts w:ascii="Book Antiqua" w:hAnsi="Book Antiqua" w:cs="Arial"/>
          <w:color w:val="000000" w:themeColor="text1"/>
          <w:sz w:val="24"/>
          <w:szCs w:val="24"/>
          <w:lang w:eastAsia="zh-CN"/>
        </w:rPr>
        <w:t xml:space="preserve"> </w:t>
      </w:r>
      <w:r w:rsidR="001F52D7" w:rsidRPr="006F31BD">
        <w:rPr>
          <w:rFonts w:ascii="Book Antiqua" w:hAnsi="Book Antiqua" w:cs="Arial"/>
          <w:color w:val="000000" w:themeColor="text1"/>
          <w:sz w:val="24"/>
          <w:szCs w:val="24"/>
        </w:rPr>
        <w:t>d and cisplatin 60</w:t>
      </w:r>
      <w:r w:rsidR="00C15929" w:rsidRPr="006F31BD">
        <w:rPr>
          <w:rFonts w:ascii="Book Antiqua" w:hAnsi="Book Antiqua" w:cs="Arial"/>
          <w:color w:val="000000" w:themeColor="text1"/>
          <w:sz w:val="24"/>
          <w:szCs w:val="24"/>
          <w:lang w:eastAsia="zh-CN"/>
        </w:rPr>
        <w:t xml:space="preserve"> </w:t>
      </w:r>
      <w:r w:rsidR="001F52D7" w:rsidRPr="006F31BD">
        <w:rPr>
          <w:rFonts w:ascii="Book Antiqua" w:hAnsi="Book Antiqua" w:cs="Arial"/>
          <w:color w:val="000000" w:themeColor="text1"/>
          <w:sz w:val="24"/>
          <w:szCs w:val="24"/>
        </w:rPr>
        <w:t>mg/m</w:t>
      </w:r>
      <w:r w:rsidR="001F52D7" w:rsidRPr="006F31BD">
        <w:rPr>
          <w:rFonts w:ascii="Book Antiqua" w:hAnsi="Book Antiqua" w:cs="Arial"/>
          <w:color w:val="000000" w:themeColor="text1"/>
          <w:sz w:val="24"/>
          <w:szCs w:val="24"/>
          <w:vertAlign w:val="superscript"/>
        </w:rPr>
        <w:t xml:space="preserve">2 </w:t>
      </w:r>
      <w:r w:rsidR="001F52D7" w:rsidRPr="006F31BD">
        <w:rPr>
          <w:rFonts w:ascii="Book Antiqua" w:hAnsi="Book Antiqua" w:cs="Arial"/>
          <w:color w:val="000000" w:themeColor="text1"/>
          <w:sz w:val="24"/>
          <w:szCs w:val="24"/>
        </w:rPr>
        <w:t>d8 q5wk) was compared to SOX (S-1 40</w:t>
      </w:r>
      <w:r w:rsidR="00C15929" w:rsidRPr="006F31BD">
        <w:rPr>
          <w:rFonts w:ascii="Book Antiqua" w:hAnsi="Book Antiqua" w:cs="Arial"/>
          <w:color w:val="000000" w:themeColor="text1"/>
          <w:sz w:val="24"/>
          <w:szCs w:val="24"/>
          <w:lang w:eastAsia="zh-CN"/>
        </w:rPr>
        <w:t xml:space="preserve"> </w:t>
      </w:r>
      <w:r w:rsidR="001F52D7" w:rsidRPr="006F31BD">
        <w:rPr>
          <w:rFonts w:ascii="Book Antiqua" w:hAnsi="Book Antiqua" w:cs="Arial"/>
          <w:color w:val="000000" w:themeColor="text1"/>
          <w:sz w:val="24"/>
          <w:szCs w:val="24"/>
        </w:rPr>
        <w:t>mg/m</w:t>
      </w:r>
      <w:r w:rsidR="001F52D7" w:rsidRPr="006F31BD">
        <w:rPr>
          <w:rFonts w:ascii="Book Antiqua" w:hAnsi="Book Antiqua" w:cs="Arial"/>
          <w:color w:val="000000" w:themeColor="text1"/>
          <w:sz w:val="24"/>
          <w:szCs w:val="24"/>
          <w:vertAlign w:val="superscript"/>
        </w:rPr>
        <w:t xml:space="preserve">2 </w:t>
      </w:r>
      <w:r w:rsidR="001F52D7" w:rsidRPr="006F31BD">
        <w:rPr>
          <w:rFonts w:ascii="Book Antiqua" w:hAnsi="Book Antiqua" w:cs="Arial"/>
          <w:color w:val="000000" w:themeColor="text1"/>
          <w:sz w:val="24"/>
          <w:szCs w:val="24"/>
        </w:rPr>
        <w:t xml:space="preserve">bid for 14d and </w:t>
      </w:r>
      <w:proofErr w:type="spellStart"/>
      <w:r w:rsidR="001F52D7" w:rsidRPr="006F31BD">
        <w:rPr>
          <w:rFonts w:ascii="Book Antiqua" w:hAnsi="Book Antiqua" w:cs="Arial"/>
          <w:color w:val="000000" w:themeColor="text1"/>
          <w:sz w:val="24"/>
          <w:szCs w:val="24"/>
        </w:rPr>
        <w:t>oxaliplatin</w:t>
      </w:r>
      <w:proofErr w:type="spellEnd"/>
      <w:r w:rsidR="001F52D7" w:rsidRPr="006F31BD">
        <w:rPr>
          <w:rFonts w:ascii="Book Antiqua" w:hAnsi="Book Antiqua" w:cs="Arial"/>
          <w:color w:val="000000" w:themeColor="text1"/>
          <w:sz w:val="24"/>
          <w:szCs w:val="24"/>
        </w:rPr>
        <w:t xml:space="preserve"> 100</w:t>
      </w:r>
      <w:r w:rsidR="00C15929" w:rsidRPr="006F31BD">
        <w:rPr>
          <w:rFonts w:ascii="Book Antiqua" w:hAnsi="Book Antiqua" w:cs="Arial"/>
          <w:color w:val="000000" w:themeColor="text1"/>
          <w:sz w:val="24"/>
          <w:szCs w:val="24"/>
          <w:lang w:eastAsia="zh-CN"/>
        </w:rPr>
        <w:t xml:space="preserve"> </w:t>
      </w:r>
      <w:r w:rsidR="001F52D7" w:rsidRPr="006F31BD">
        <w:rPr>
          <w:rFonts w:ascii="Book Antiqua" w:hAnsi="Book Antiqua" w:cs="Arial"/>
          <w:color w:val="000000" w:themeColor="text1"/>
          <w:sz w:val="24"/>
          <w:szCs w:val="24"/>
        </w:rPr>
        <w:t>mg/m</w:t>
      </w:r>
      <w:r w:rsidR="001F52D7" w:rsidRPr="006F31BD">
        <w:rPr>
          <w:rFonts w:ascii="Book Antiqua" w:hAnsi="Book Antiqua" w:cs="Arial"/>
          <w:color w:val="000000" w:themeColor="text1"/>
          <w:sz w:val="24"/>
          <w:szCs w:val="24"/>
          <w:vertAlign w:val="superscript"/>
        </w:rPr>
        <w:t xml:space="preserve">2 </w:t>
      </w:r>
      <w:r w:rsidR="001F52D7" w:rsidRPr="006F31BD">
        <w:rPr>
          <w:rFonts w:ascii="Book Antiqua" w:hAnsi="Book Antiqua" w:cs="Arial"/>
          <w:color w:val="000000" w:themeColor="text1"/>
          <w:sz w:val="24"/>
          <w:szCs w:val="24"/>
          <w:lang w:val="nl-NL"/>
        </w:rPr>
        <w:t xml:space="preserve">d1 q3wk). </w:t>
      </w:r>
      <w:r w:rsidR="001F52D7" w:rsidRPr="006F31BD">
        <w:rPr>
          <w:rFonts w:ascii="Book Antiqua" w:hAnsi="Book Antiqua" w:cs="Arial"/>
          <w:color w:val="000000" w:themeColor="text1"/>
          <w:sz w:val="24"/>
          <w:szCs w:val="24"/>
        </w:rPr>
        <w:t>685 patients participated in this study, which reached its primary endpoint by showing non inferiority of SOX as compared to SP in terms of progression-free-survival (PFS).</w:t>
      </w:r>
      <w:r w:rsidRPr="006F31BD">
        <w:rPr>
          <w:rFonts w:ascii="Book Antiqua" w:hAnsi="Book Antiqua" w:cs="Arial"/>
          <w:color w:val="000000" w:themeColor="text1"/>
          <w:sz w:val="24"/>
          <w:szCs w:val="24"/>
        </w:rPr>
        <w:t xml:space="preserve"> As expected, serious adverse events </w:t>
      </w:r>
      <w:r w:rsidRPr="006F31BD">
        <w:rPr>
          <w:rFonts w:ascii="Book Antiqua" w:hAnsi="Book Antiqua" w:cs="Arial"/>
          <w:color w:val="000000" w:themeColor="text1"/>
          <w:sz w:val="24"/>
          <w:szCs w:val="24"/>
          <w:u w:color="FF0000"/>
        </w:rPr>
        <w:t xml:space="preserve">occurred </w:t>
      </w:r>
      <w:r w:rsidRPr="006F31BD">
        <w:rPr>
          <w:rFonts w:ascii="Book Antiqua" w:hAnsi="Book Antiqua" w:cs="Arial"/>
          <w:color w:val="000000" w:themeColor="text1"/>
          <w:sz w:val="24"/>
          <w:szCs w:val="24"/>
        </w:rPr>
        <w:t xml:space="preserve">more often in </w:t>
      </w:r>
      <w:r w:rsidR="00E60A4F" w:rsidRPr="006F31BD">
        <w:rPr>
          <w:rFonts w:ascii="Book Antiqua" w:hAnsi="Book Antiqua" w:cs="Arial"/>
          <w:color w:val="000000" w:themeColor="text1"/>
          <w:sz w:val="24"/>
          <w:szCs w:val="24"/>
        </w:rPr>
        <w:t xml:space="preserve">the group of patients treated with </w:t>
      </w:r>
      <w:r w:rsidRPr="006F31BD">
        <w:rPr>
          <w:rFonts w:ascii="Book Antiqua" w:hAnsi="Book Antiqua" w:cs="Arial"/>
          <w:color w:val="000000" w:themeColor="text1"/>
          <w:sz w:val="24"/>
          <w:szCs w:val="24"/>
        </w:rPr>
        <w:t xml:space="preserve">SP (29.3%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37.9%). Furthermore, the rate of treatment related deaths was twice as high in the patients treated with SP </w:t>
      </w:r>
      <w:r w:rsidRPr="006F31BD">
        <w:rPr>
          <w:rFonts w:ascii="Book Antiqua" w:hAnsi="Book Antiqua" w:cs="Arial"/>
          <w:color w:val="000000" w:themeColor="text1"/>
          <w:sz w:val="24"/>
          <w:szCs w:val="24"/>
          <w:lang w:val="sv-SE"/>
        </w:rPr>
        <w:t>(2.4</w:t>
      </w:r>
      <w:r w:rsidR="00C15929" w:rsidRPr="006F31BD">
        <w:rPr>
          <w:rFonts w:ascii="Book Antiqua" w:hAnsi="Book Antiqua" w:cs="Arial"/>
          <w:color w:val="000000" w:themeColor="text1"/>
          <w:sz w:val="24"/>
          <w:szCs w:val="24"/>
          <w:lang w:val="sv-SE" w:eastAsia="zh-CN"/>
        </w:rPr>
        <w:t>%</w:t>
      </w:r>
      <w:r w:rsidRPr="006F31BD">
        <w:rPr>
          <w:rFonts w:ascii="Book Antiqua" w:hAnsi="Book Antiqua" w:cs="Arial"/>
          <w:color w:val="000000" w:themeColor="text1"/>
          <w:sz w:val="24"/>
          <w:szCs w:val="24"/>
          <w:lang w:val="sv-SE"/>
        </w:rPr>
        <w:t xml:space="preserve"> </w:t>
      </w:r>
      <w:r w:rsidR="009A68E2" w:rsidRPr="006F31BD">
        <w:rPr>
          <w:rFonts w:ascii="Book Antiqua" w:hAnsi="Book Antiqua" w:cs="Arial"/>
          <w:i/>
          <w:color w:val="000000" w:themeColor="text1"/>
          <w:sz w:val="24"/>
          <w:szCs w:val="24"/>
          <w:lang w:val="sv-SE"/>
        </w:rPr>
        <w:t>vs</w:t>
      </w:r>
      <w:r w:rsidRPr="006F31BD">
        <w:rPr>
          <w:rFonts w:ascii="Book Antiqua" w:hAnsi="Book Antiqua" w:cs="Arial"/>
          <w:color w:val="000000" w:themeColor="text1"/>
          <w:sz w:val="24"/>
          <w:szCs w:val="24"/>
          <w:lang w:val="sv-SE"/>
        </w:rPr>
        <w:t xml:space="preserve"> 1.2%)</w:t>
      </w:r>
      <w:r w:rsidR="001F52D7" w:rsidRPr="006F31BD">
        <w:rPr>
          <w:rFonts w:ascii="Book Antiqua" w:hAnsi="Book Antiqua" w:cs="Arial"/>
          <w:color w:val="000000" w:themeColor="text1"/>
          <w:sz w:val="24"/>
          <w:szCs w:val="24"/>
          <w:lang w:val="sv-SE"/>
        </w:rPr>
        <w:fldChar w:fldCharType="begin">
          <w:fldData xml:space="preserve">PEVuZE5vdGU+PENpdGU+PEF1dGhvcj5ZYW1hZGE8L0F1dGhvcj48WWVhcj4yMDE1PC9ZZWFyPjxS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cGFnZXM+MTQxLTg8L3BhZ2VzPjx2b2x1bWU+MjY8L3ZvbHVtZT48bnVtYmVyPjE8L251bWJlcj48
ZGF0ZXM+PHllYXI+MjAxNTwveWVhcj48cHViLWRhdGVzPjxkYXRlPkphbjwvZGF0ZT48L3B1Yi1k
YXRlcz48L2RhdGVzPjxpc2JuPjE1NjktODA0MSAoRWxlY3Ryb25pYykmI3hEOzA5MjMtNzUzNCAo
TGlua2luZyk8L2lzYm4+PGFjY2Vzc2lvbi1udW0+MjUzMTYyNTk8L2FjY2Vzc2lvbi1udW0+PHVy
bHM+PHJlbGF0ZWQtdXJscz48dXJsPmh0dHA6Ly93d3cubmNiaS5ubG0ubmloLmdvdi9wdWJtZWQv
MjUzMTYyNTk8L3VybD48L3JlbGF0ZWQtdXJscz48L3VybHM+PGVsZWN0cm9uaWMtcmVzb3VyY2Ut
bnVtPjEwLjEwOTMvYW5ub25jL21kdTQ3MjwvZWxlY3Ryb25pYy1yZXNvdXJjZS1udW0+PC9yZWNv
cmQ+PC9DaXRlPjwvRW5kTm90ZT5=
</w:fldData>
        </w:fldChar>
      </w:r>
      <w:r w:rsidR="003059FF" w:rsidRPr="006F31BD">
        <w:rPr>
          <w:rFonts w:ascii="Book Antiqua" w:hAnsi="Book Antiqua" w:cs="Arial"/>
          <w:color w:val="000000" w:themeColor="text1"/>
          <w:sz w:val="24"/>
          <w:szCs w:val="24"/>
          <w:lang w:val="sv-SE"/>
        </w:rPr>
        <w:instrText xml:space="preserve"> ADDIN EN.CITE </w:instrText>
      </w:r>
      <w:r w:rsidR="001F52D7" w:rsidRPr="006F31BD">
        <w:rPr>
          <w:rFonts w:ascii="Book Antiqua" w:hAnsi="Book Antiqua" w:cs="Arial"/>
          <w:color w:val="000000" w:themeColor="text1"/>
          <w:sz w:val="24"/>
          <w:szCs w:val="24"/>
          <w:lang w:val="sv-SE"/>
        </w:rPr>
        <w:fldChar w:fldCharType="begin">
          <w:fldData xml:space="preserve">PEVuZE5vdGU+PENpdGU+PEF1dGhvcj5ZYW1hZGE8L0F1dGhvcj48WWVhcj4yMDE1PC9ZZWFyPjxS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cGFnZXM+MTQxLTg8L3BhZ2VzPjx2b2x1bWU+MjY8L3ZvbHVtZT48bnVtYmVyPjE8L251bWJlcj48
ZGF0ZXM+PHllYXI+MjAxNTwveWVhcj48cHViLWRhdGVzPjxkYXRlPkphbjwvZGF0ZT48L3B1Yi1k
YXRlcz48L2RhdGVzPjxpc2JuPjE1NjktODA0MSAoRWxlY3Ryb25pYykmI3hEOzA5MjMtNzUzNCAo
TGlua2luZyk8L2lzYm4+PGFjY2Vzc2lvbi1udW0+MjUzMTYyNTk8L2FjY2Vzc2lvbi1udW0+PHVy
bHM+PHJlbGF0ZWQtdXJscz48dXJsPmh0dHA6Ly93d3cubmNiaS5ubG0ubmloLmdvdi9wdWJtZWQv
MjUzMTYyNTk8L3VybD48L3JlbGF0ZWQtdXJscz48L3VybHM+PGVsZWN0cm9uaWMtcmVzb3VyY2Ut
bnVtPjEwLjEwOTMvYW5ub25jL21kdTQ3MjwvZWxlY3Ryb25pYy1yZXNvdXJjZS1udW0+PC9yZWNv
cmQ+PC9DaXRlPjwvRW5kTm90ZT5=
</w:fldData>
        </w:fldChar>
      </w:r>
      <w:r w:rsidR="003059FF" w:rsidRPr="006F31BD">
        <w:rPr>
          <w:rFonts w:ascii="Book Antiqua" w:hAnsi="Book Antiqua" w:cs="Arial"/>
          <w:color w:val="000000" w:themeColor="text1"/>
          <w:sz w:val="24"/>
          <w:szCs w:val="24"/>
          <w:lang w:val="sv-SE"/>
        </w:rPr>
        <w:instrText xml:space="preserve"> ADDIN EN.CITE.DATA </w:instrText>
      </w:r>
      <w:r w:rsidR="001F52D7" w:rsidRPr="006F31BD">
        <w:rPr>
          <w:rFonts w:ascii="Book Antiqua" w:hAnsi="Book Antiqua" w:cs="Arial"/>
          <w:color w:val="000000" w:themeColor="text1"/>
          <w:sz w:val="24"/>
          <w:szCs w:val="24"/>
          <w:lang w:val="sv-SE"/>
        </w:rPr>
      </w:r>
      <w:r w:rsidR="001F52D7" w:rsidRPr="006F31BD">
        <w:rPr>
          <w:rFonts w:ascii="Book Antiqua" w:hAnsi="Book Antiqua" w:cs="Arial"/>
          <w:color w:val="000000" w:themeColor="text1"/>
          <w:sz w:val="24"/>
          <w:szCs w:val="24"/>
          <w:lang w:val="sv-SE"/>
        </w:rPr>
        <w:fldChar w:fldCharType="end"/>
      </w:r>
      <w:r w:rsidR="001F52D7" w:rsidRPr="006F31BD">
        <w:rPr>
          <w:rFonts w:ascii="Book Antiqua" w:hAnsi="Book Antiqua" w:cs="Arial"/>
          <w:color w:val="000000" w:themeColor="text1"/>
          <w:sz w:val="24"/>
          <w:szCs w:val="24"/>
          <w:lang w:val="sv-SE"/>
        </w:rPr>
      </w:r>
      <w:r w:rsidR="001F52D7" w:rsidRPr="006F31BD">
        <w:rPr>
          <w:rFonts w:ascii="Book Antiqua" w:hAnsi="Book Antiqua" w:cs="Arial"/>
          <w:color w:val="000000" w:themeColor="text1"/>
          <w:sz w:val="24"/>
          <w:szCs w:val="24"/>
          <w:lang w:val="sv-SE"/>
        </w:rPr>
        <w:fldChar w:fldCharType="separate"/>
      </w:r>
      <w:r w:rsidR="003059FF" w:rsidRPr="006F31BD">
        <w:rPr>
          <w:rFonts w:ascii="Book Antiqua" w:hAnsi="Book Antiqua" w:cs="Arial"/>
          <w:noProof/>
          <w:color w:val="000000" w:themeColor="text1"/>
          <w:sz w:val="24"/>
          <w:szCs w:val="24"/>
          <w:vertAlign w:val="superscript"/>
          <w:lang w:val="sv-SE"/>
        </w:rPr>
        <w:t>[14]</w:t>
      </w:r>
      <w:r w:rsidR="001F52D7" w:rsidRPr="006F31BD">
        <w:rPr>
          <w:rFonts w:ascii="Book Antiqua" w:hAnsi="Book Antiqua" w:cs="Arial"/>
          <w:color w:val="000000" w:themeColor="text1"/>
          <w:sz w:val="24"/>
          <w:szCs w:val="24"/>
          <w:lang w:val="sv-SE"/>
        </w:rPr>
        <w:fldChar w:fldCharType="end"/>
      </w:r>
      <w:r w:rsidRPr="006F31BD">
        <w:rPr>
          <w:rFonts w:ascii="Book Antiqua" w:hAnsi="Book Antiqua" w:cs="Arial"/>
          <w:color w:val="000000" w:themeColor="text1"/>
          <w:sz w:val="24"/>
          <w:szCs w:val="24"/>
          <w:lang w:val="sv-SE"/>
        </w:rPr>
        <w:t xml:space="preserve">. </w:t>
      </w:r>
    </w:p>
    <w:p w:rsidR="00000AFC" w:rsidRPr="006F31BD" w:rsidRDefault="00C15929"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Al-</w:t>
      </w:r>
      <w:proofErr w:type="spellStart"/>
      <w:r w:rsidRPr="006F31BD">
        <w:rPr>
          <w:rFonts w:ascii="Book Antiqua" w:hAnsi="Book Antiqua" w:cs="Arial"/>
          <w:color w:val="000000" w:themeColor="text1"/>
          <w:sz w:val="24"/>
          <w:szCs w:val="24"/>
        </w:rPr>
        <w:t>Batran</w:t>
      </w:r>
      <w:proofErr w:type="spellEnd"/>
      <w:r w:rsidR="009561AC" w:rsidRPr="006F31BD">
        <w:rPr>
          <w:rFonts w:ascii="Book Antiqua" w:hAnsi="Book Antiqua" w:cs="Arial"/>
          <w:color w:val="000000" w:themeColor="text1"/>
          <w:sz w:val="24"/>
          <w:szCs w:val="24"/>
        </w:rPr>
        <w:t xml:space="preserve"> </w:t>
      </w:r>
      <w:r w:rsidR="009561AC" w:rsidRPr="006F31BD">
        <w:rPr>
          <w:rFonts w:ascii="Book Antiqua" w:hAnsi="Book Antiqua" w:cs="Arial"/>
          <w:i/>
          <w:color w:val="000000" w:themeColor="text1"/>
          <w:sz w:val="24"/>
          <w:szCs w:val="24"/>
        </w:rPr>
        <w:t xml:space="preserve">et </w:t>
      </w:r>
      <w:proofErr w:type="gramStart"/>
      <w:r w:rsidR="009561AC" w:rsidRPr="006F31BD">
        <w:rPr>
          <w:rFonts w:ascii="Book Antiqua" w:hAnsi="Book Antiqua" w:cs="Arial"/>
          <w:i/>
          <w:color w:val="000000" w:themeColor="text1"/>
          <w:sz w:val="24"/>
          <w:szCs w:val="24"/>
        </w:rPr>
        <w:t>al</w:t>
      </w:r>
      <w:proofErr w:type="gramEnd"/>
      <w:r w:rsidRPr="006F31BD">
        <w:rPr>
          <w:rFonts w:ascii="Book Antiqua" w:hAnsi="Book Antiqua" w:cs="Arial"/>
          <w:color w:val="000000" w:themeColor="text1"/>
          <w:sz w:val="24"/>
          <w:szCs w:val="24"/>
        </w:rPr>
        <w:fldChar w:fldCharType="begin">
          <w:fldData xml:space="preserve">PEVuZE5vdGU+PENpdGU+PEF1dGhvcj5BbC1CYXRyYW48L0F1dGhvcj48WWVhcj4yMDA4PC9ZZWFy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YnItMT48L2FsdC1wZXJpb2RpY2FsPjxwYWdlcz4xNDM1LTQyPC9wYWdlcz48dm9sdW1lPjI2PC92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</w:fldData>
        </w:fldChar>
      </w:r>
      <w:r w:rsidRPr="006F31BD">
        <w:rPr>
          <w:rFonts w:ascii="Book Antiqua" w:hAnsi="Book Antiqua" w:cs="Arial"/>
          <w:color w:val="000000" w:themeColor="text1"/>
          <w:sz w:val="24"/>
          <w:szCs w:val="24"/>
        </w:rPr>
        <w:instrText xml:space="preserve"> ADDIN EN.CITE </w:instrText>
      </w:r>
      <w:r w:rsidRPr="006F31BD">
        <w:rPr>
          <w:rFonts w:ascii="Book Antiqua" w:hAnsi="Book Antiqua" w:cs="Arial"/>
          <w:color w:val="000000" w:themeColor="text1"/>
          <w:sz w:val="24"/>
          <w:szCs w:val="24"/>
        </w:rPr>
        <w:fldChar w:fldCharType="begin">
          <w:fldData xml:space="preserve">PEVuZE5vdGU+PENpdGU+PEF1dGhvcj5BbC1CYXRyYW48L0F1dGhvcj48WWVhcj4yMDA4PC9ZZWFy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YnItMT48L2FsdC1wZXJpb2RpY2FsPjxwYWdlcz4xNDM1LTQyPC9wYWdlcz48dm9sdW1lPjI2PC92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</w:fldData>
        </w:fldChar>
      </w:r>
      <w:r w:rsidRPr="006F31BD">
        <w:rPr>
          <w:rFonts w:ascii="Book Antiqua" w:hAnsi="Book Antiqua" w:cs="Arial"/>
          <w:color w:val="000000" w:themeColor="text1"/>
          <w:sz w:val="24"/>
          <w:szCs w:val="24"/>
        </w:rPr>
        <w:instrText xml:space="preserve"> ADDIN EN.CITE.DATA </w:instrText>
      </w:r>
      <w:r w:rsidRPr="006F31BD">
        <w:rPr>
          <w:rFonts w:ascii="Book Antiqua" w:hAnsi="Book Antiqua" w:cs="Arial"/>
          <w:color w:val="000000" w:themeColor="text1"/>
          <w:sz w:val="24"/>
          <w:szCs w:val="24"/>
        </w:rPr>
      </w:r>
      <w:r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r>
      <w:r w:rsidRPr="006F31BD">
        <w:rPr>
          <w:rFonts w:ascii="Book Antiqua" w:hAnsi="Book Antiqua" w:cs="Arial"/>
          <w:color w:val="000000" w:themeColor="text1"/>
          <w:sz w:val="24"/>
          <w:szCs w:val="24"/>
        </w:rPr>
        <w:fldChar w:fldCharType="separate"/>
      </w:r>
      <w:r w:rsidRPr="006F31BD">
        <w:rPr>
          <w:rFonts w:ascii="Book Antiqua" w:hAnsi="Book Antiqua" w:cs="Arial"/>
          <w:noProof/>
          <w:color w:val="000000" w:themeColor="text1"/>
          <w:sz w:val="24"/>
          <w:szCs w:val="24"/>
          <w:vertAlign w:val="superscript"/>
        </w:rPr>
        <w:t>[15]</w:t>
      </w:r>
      <w:r w:rsidRPr="006F31BD">
        <w:rPr>
          <w:rFonts w:ascii="Book Antiqua" w:hAnsi="Book Antiqua" w:cs="Arial"/>
          <w:color w:val="000000" w:themeColor="text1"/>
          <w:sz w:val="24"/>
          <w:szCs w:val="24"/>
        </w:rPr>
        <w:fldChar w:fldCharType="end"/>
      </w:r>
      <w:r w:rsidR="009561AC" w:rsidRPr="006F31BD">
        <w:rPr>
          <w:rFonts w:ascii="Book Antiqua" w:hAnsi="Book Antiqua" w:cs="Arial"/>
          <w:color w:val="000000" w:themeColor="text1"/>
          <w:sz w:val="24"/>
          <w:szCs w:val="24"/>
        </w:rPr>
        <w:t xml:space="preserve"> compared biweekly </w:t>
      </w:r>
      <w:proofErr w:type="spellStart"/>
      <w:r w:rsidR="007C69FF" w:rsidRPr="006F31BD">
        <w:rPr>
          <w:rFonts w:ascii="Book Antiqua" w:hAnsi="Book Antiqua" w:cs="Arial"/>
          <w:color w:val="000000" w:themeColor="text1"/>
          <w:sz w:val="24"/>
          <w:szCs w:val="24"/>
        </w:rPr>
        <w:t>infusional</w:t>
      </w:r>
      <w:proofErr w:type="spellEnd"/>
      <w:r w:rsidR="007C69FF" w:rsidRPr="006F31BD">
        <w:rPr>
          <w:rFonts w:ascii="Book Antiqua" w:hAnsi="Book Antiqua" w:cs="Arial"/>
          <w:color w:val="000000" w:themeColor="text1"/>
          <w:sz w:val="24"/>
          <w:szCs w:val="24"/>
        </w:rPr>
        <w:t xml:space="preserve"> </w:t>
      </w:r>
      <w:r w:rsidR="009561AC" w:rsidRPr="006F31BD">
        <w:rPr>
          <w:rFonts w:ascii="Book Antiqua" w:hAnsi="Book Antiqua" w:cs="Arial"/>
          <w:color w:val="000000" w:themeColor="text1"/>
          <w:sz w:val="24"/>
          <w:szCs w:val="24"/>
        </w:rPr>
        <w:t>f</w:t>
      </w:r>
      <w:r w:rsidR="008C12C6" w:rsidRPr="006F31BD">
        <w:rPr>
          <w:rFonts w:ascii="Book Antiqua" w:hAnsi="Book Antiqua" w:cs="Arial"/>
          <w:color w:val="000000" w:themeColor="text1"/>
          <w:sz w:val="24"/>
          <w:szCs w:val="24"/>
        </w:rPr>
        <w:t xml:space="preserve">luorouracil and </w:t>
      </w:r>
      <w:proofErr w:type="spellStart"/>
      <w:r w:rsidR="009561AC" w:rsidRPr="006F31BD">
        <w:rPr>
          <w:rFonts w:ascii="Book Antiqua" w:hAnsi="Book Antiqua" w:cs="Arial"/>
          <w:color w:val="000000" w:themeColor="text1"/>
          <w:sz w:val="24"/>
          <w:szCs w:val="24"/>
        </w:rPr>
        <w:t>l</w:t>
      </w:r>
      <w:r w:rsidR="008C12C6" w:rsidRPr="006F31BD">
        <w:rPr>
          <w:rFonts w:ascii="Book Antiqua" w:hAnsi="Book Antiqua" w:cs="Arial"/>
          <w:color w:val="000000" w:themeColor="text1"/>
          <w:sz w:val="24"/>
          <w:szCs w:val="24"/>
        </w:rPr>
        <w:t>eucovo</w:t>
      </w:r>
      <w:r w:rsidR="003135DF" w:rsidRPr="006F31BD">
        <w:rPr>
          <w:rFonts w:ascii="Book Antiqua" w:hAnsi="Book Antiqua" w:cs="Arial"/>
          <w:color w:val="000000" w:themeColor="text1"/>
          <w:sz w:val="24"/>
          <w:szCs w:val="24"/>
        </w:rPr>
        <w:t>rin</w:t>
      </w:r>
      <w:proofErr w:type="spellEnd"/>
      <w:r w:rsidR="003135DF" w:rsidRPr="006F31BD">
        <w:rPr>
          <w:rFonts w:ascii="Book Antiqua" w:hAnsi="Book Antiqua" w:cs="Arial"/>
          <w:color w:val="000000" w:themeColor="text1"/>
          <w:sz w:val="24"/>
          <w:szCs w:val="24"/>
        </w:rPr>
        <w:t xml:space="preserve"> either in combination with </w:t>
      </w:r>
      <w:proofErr w:type="spellStart"/>
      <w:r w:rsidR="003135DF" w:rsidRPr="006F31BD">
        <w:rPr>
          <w:rFonts w:ascii="Book Antiqua" w:hAnsi="Book Antiqua" w:cs="Arial"/>
          <w:color w:val="000000" w:themeColor="text1"/>
          <w:sz w:val="24"/>
          <w:szCs w:val="24"/>
        </w:rPr>
        <w:t>o</w:t>
      </w:r>
      <w:r w:rsidR="008C12C6" w:rsidRPr="006F31BD">
        <w:rPr>
          <w:rFonts w:ascii="Book Antiqua" w:hAnsi="Book Antiqua" w:cs="Arial"/>
          <w:color w:val="000000" w:themeColor="text1"/>
          <w:sz w:val="24"/>
          <w:szCs w:val="24"/>
        </w:rPr>
        <w:t>x</w:t>
      </w:r>
      <w:r w:rsidR="003135DF" w:rsidRPr="006F31BD">
        <w:rPr>
          <w:rFonts w:ascii="Book Antiqua" w:hAnsi="Book Antiqua" w:cs="Arial"/>
          <w:color w:val="000000" w:themeColor="text1"/>
          <w:sz w:val="24"/>
          <w:szCs w:val="24"/>
        </w:rPr>
        <w:t>aliplatin</w:t>
      </w:r>
      <w:proofErr w:type="spellEnd"/>
      <w:r w:rsidR="003135DF" w:rsidRPr="006F31BD">
        <w:rPr>
          <w:rFonts w:ascii="Book Antiqua" w:hAnsi="Book Antiqua" w:cs="Arial"/>
          <w:color w:val="000000" w:themeColor="text1"/>
          <w:sz w:val="24"/>
          <w:szCs w:val="24"/>
        </w:rPr>
        <w:t xml:space="preserve"> (FLO) or c</w:t>
      </w:r>
      <w:r w:rsidR="008C12C6" w:rsidRPr="006F31BD">
        <w:rPr>
          <w:rFonts w:ascii="Book Antiqua" w:hAnsi="Book Antiqua" w:cs="Arial"/>
          <w:color w:val="000000" w:themeColor="text1"/>
          <w:sz w:val="24"/>
          <w:szCs w:val="24"/>
        </w:rPr>
        <w:t>isplatin (FLP)</w:t>
      </w:r>
      <w:r w:rsidR="007C69FF" w:rsidRPr="006F31BD">
        <w:rPr>
          <w:rFonts w:ascii="Book Antiqua" w:hAnsi="Book Antiqua" w:cs="Arial"/>
          <w:color w:val="000000" w:themeColor="text1"/>
          <w:sz w:val="24"/>
          <w:szCs w:val="24"/>
        </w:rPr>
        <w:t>.</w:t>
      </w:r>
      <w:r w:rsidR="00A06261" w:rsidRPr="006F31BD">
        <w:rPr>
          <w:rFonts w:ascii="Book Antiqua" w:hAnsi="Book Antiqua" w:cs="Arial"/>
          <w:color w:val="000000" w:themeColor="text1"/>
          <w:sz w:val="24"/>
          <w:szCs w:val="24"/>
        </w:rPr>
        <w:t xml:space="preserve"> This trial</w:t>
      </w:r>
      <w:r w:rsidR="008C12C6" w:rsidRPr="006F31BD">
        <w:rPr>
          <w:rFonts w:ascii="Book Antiqua" w:hAnsi="Book Antiqua" w:cs="Arial"/>
          <w:color w:val="000000" w:themeColor="text1"/>
          <w:sz w:val="24"/>
          <w:szCs w:val="24"/>
        </w:rPr>
        <w:t xml:space="preserve"> confirm</w:t>
      </w:r>
      <w:r w:rsidR="00A06261" w:rsidRPr="006F31BD">
        <w:rPr>
          <w:rFonts w:ascii="Book Antiqua" w:hAnsi="Book Antiqua" w:cs="Arial"/>
          <w:color w:val="000000" w:themeColor="text1"/>
          <w:sz w:val="24"/>
          <w:szCs w:val="24"/>
        </w:rPr>
        <w:t>ed</w:t>
      </w:r>
      <w:r w:rsidR="008C12C6" w:rsidRPr="006F31BD">
        <w:rPr>
          <w:rFonts w:ascii="Book Antiqua" w:hAnsi="Book Antiqua" w:cs="Arial"/>
          <w:color w:val="000000" w:themeColor="text1"/>
          <w:sz w:val="24"/>
          <w:szCs w:val="24"/>
        </w:rPr>
        <w:t xml:space="preserve"> the better to</w:t>
      </w:r>
      <w:r w:rsidR="007C69FF" w:rsidRPr="006F31BD">
        <w:rPr>
          <w:rFonts w:ascii="Book Antiqua" w:hAnsi="Book Antiqua" w:cs="Arial"/>
          <w:color w:val="000000" w:themeColor="text1"/>
          <w:sz w:val="24"/>
          <w:szCs w:val="24"/>
        </w:rPr>
        <w:t>lerability</w:t>
      </w:r>
      <w:r w:rsidR="008C12C6" w:rsidRPr="006F31BD">
        <w:rPr>
          <w:rFonts w:ascii="Book Antiqua" w:hAnsi="Book Antiqua" w:cs="Arial"/>
          <w:color w:val="000000" w:themeColor="text1"/>
          <w:sz w:val="24"/>
          <w:szCs w:val="24"/>
        </w:rPr>
        <w:t xml:space="preserve"> of </w:t>
      </w:r>
      <w:proofErr w:type="spellStart"/>
      <w:r w:rsidR="008C12C6" w:rsidRPr="006F31BD">
        <w:rPr>
          <w:rFonts w:ascii="Book Antiqua" w:hAnsi="Book Antiqua" w:cs="Arial"/>
          <w:color w:val="000000" w:themeColor="text1"/>
          <w:sz w:val="24"/>
          <w:szCs w:val="24"/>
        </w:rPr>
        <w:t>oxaliplati</w:t>
      </w:r>
      <w:r w:rsidR="009561AC" w:rsidRPr="006F31BD">
        <w:rPr>
          <w:rFonts w:ascii="Book Antiqua" w:hAnsi="Book Antiqua" w:cs="Arial"/>
          <w:color w:val="000000" w:themeColor="text1"/>
          <w:sz w:val="24"/>
          <w:szCs w:val="24"/>
        </w:rPr>
        <w:t>n</w:t>
      </w:r>
      <w:proofErr w:type="spellEnd"/>
      <w:r w:rsidR="00A06261" w:rsidRPr="006F31BD">
        <w:rPr>
          <w:rFonts w:ascii="Book Antiqua" w:hAnsi="Book Antiqua" w:cs="Arial"/>
          <w:color w:val="000000" w:themeColor="text1"/>
          <w:sz w:val="24"/>
          <w:szCs w:val="24"/>
        </w:rPr>
        <w:t>. While results for m</w:t>
      </w:r>
      <w:r w:rsidR="008C12C6" w:rsidRPr="006F31BD">
        <w:rPr>
          <w:rFonts w:ascii="Book Antiqua" w:hAnsi="Book Antiqua" w:cs="Arial"/>
          <w:color w:val="000000" w:themeColor="text1"/>
          <w:sz w:val="24"/>
          <w:szCs w:val="24"/>
        </w:rPr>
        <w:t xml:space="preserve">edian OS (10.7 </w:t>
      </w:r>
      <w:proofErr w:type="spellStart"/>
      <w:r w:rsidR="00B92C00" w:rsidRPr="006F31BD">
        <w:rPr>
          <w:rFonts w:ascii="Book Antiqua" w:hAnsi="Book Antiqua" w:cs="Arial"/>
          <w:color w:val="000000" w:themeColor="text1"/>
          <w:sz w:val="24"/>
          <w:szCs w:val="24"/>
          <w:lang w:eastAsia="zh-CN"/>
        </w:rPr>
        <w:t>mo</w:t>
      </w:r>
      <w:proofErr w:type="spellEnd"/>
      <w:r w:rsidR="00B92C00" w:rsidRPr="006F31BD">
        <w:rPr>
          <w:rFonts w:ascii="Book Antiqua" w:hAnsi="Book Antiqua" w:cs="Arial"/>
          <w:color w:val="000000" w:themeColor="text1"/>
          <w:sz w:val="24"/>
          <w:szCs w:val="24"/>
          <w:lang w:eastAsia="zh-CN"/>
        </w:rPr>
        <w:t xml:space="preserve"> </w:t>
      </w:r>
      <w:r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8.8 </w:t>
      </w:r>
      <w:proofErr w:type="spellStart"/>
      <w:r w:rsidR="008C12C6" w:rsidRPr="006F31BD">
        <w:rPr>
          <w:rFonts w:ascii="Book Antiqua" w:hAnsi="Book Antiqua" w:cs="Arial"/>
          <w:color w:val="000000" w:themeColor="text1"/>
          <w:sz w:val="24"/>
          <w:szCs w:val="24"/>
        </w:rPr>
        <w:t>m</w:t>
      </w:r>
      <w:r w:rsidR="00B92C00" w:rsidRPr="006F31BD">
        <w:rPr>
          <w:rFonts w:ascii="Book Antiqua" w:hAnsi="Book Antiqua" w:cs="Arial"/>
          <w:color w:val="000000" w:themeColor="text1"/>
          <w:sz w:val="24"/>
          <w:szCs w:val="24"/>
          <w:lang w:eastAsia="zh-CN"/>
        </w:rPr>
        <w:t>o</w:t>
      </w:r>
      <w:proofErr w:type="spellEnd"/>
      <w:r w:rsidR="008C12C6" w:rsidRPr="006F31BD">
        <w:rPr>
          <w:rFonts w:ascii="Book Antiqua" w:hAnsi="Book Antiqua" w:cs="Arial"/>
          <w:color w:val="000000" w:themeColor="text1"/>
          <w:sz w:val="24"/>
          <w:szCs w:val="24"/>
        </w:rPr>
        <w:t xml:space="preserve">) </w:t>
      </w:r>
      <w:r w:rsidR="00A06261" w:rsidRPr="006F31BD">
        <w:rPr>
          <w:rFonts w:ascii="Book Antiqua" w:hAnsi="Book Antiqua" w:cs="Arial"/>
          <w:color w:val="000000" w:themeColor="text1"/>
          <w:sz w:val="24"/>
          <w:szCs w:val="24"/>
        </w:rPr>
        <w:t>showed no significant differences between treatment arms</w:t>
      </w:r>
      <w:r w:rsidR="000D380F" w:rsidRPr="006F31BD">
        <w:rPr>
          <w:rFonts w:ascii="Book Antiqua" w:hAnsi="Book Antiqua" w:cs="Arial"/>
          <w:color w:val="000000" w:themeColor="text1"/>
          <w:sz w:val="24"/>
          <w:szCs w:val="24"/>
        </w:rPr>
        <w:t>,</w:t>
      </w:r>
      <w:r w:rsidR="00A06261"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 xml:space="preserve">a trend </w:t>
      </w:r>
      <w:r w:rsidR="0073149D" w:rsidRPr="006F31BD">
        <w:rPr>
          <w:rFonts w:ascii="Book Antiqua" w:hAnsi="Book Antiqua" w:cs="Arial"/>
          <w:color w:val="000000" w:themeColor="text1"/>
          <w:sz w:val="24"/>
          <w:szCs w:val="24"/>
          <w:u w:color="FF0000"/>
        </w:rPr>
        <w:t>towards</w:t>
      </w:r>
      <w:r w:rsidR="008C12C6" w:rsidRPr="006F31BD">
        <w:rPr>
          <w:rFonts w:ascii="Book Antiqua" w:hAnsi="Book Antiqua" w:cs="Arial"/>
          <w:color w:val="000000" w:themeColor="text1"/>
          <w:sz w:val="24"/>
          <w:szCs w:val="24"/>
        </w:rPr>
        <w:t xml:space="preserve"> better PFS </w:t>
      </w:r>
      <w:r w:rsidR="00A06261" w:rsidRPr="006F31BD">
        <w:rPr>
          <w:rFonts w:ascii="Book Antiqua" w:hAnsi="Book Antiqua" w:cs="Arial"/>
          <w:color w:val="000000" w:themeColor="text1"/>
          <w:sz w:val="24"/>
          <w:szCs w:val="24"/>
        </w:rPr>
        <w:t xml:space="preserve">was observed </w:t>
      </w:r>
      <w:r w:rsidR="008C12C6" w:rsidRPr="006F31BD">
        <w:rPr>
          <w:rFonts w:ascii="Book Antiqua" w:hAnsi="Book Antiqua" w:cs="Arial"/>
          <w:color w:val="000000" w:themeColor="text1"/>
          <w:sz w:val="24"/>
          <w:szCs w:val="24"/>
        </w:rPr>
        <w:t xml:space="preserve">in the </w:t>
      </w:r>
      <w:r w:rsidR="00A06261" w:rsidRPr="006F31BD">
        <w:rPr>
          <w:rFonts w:ascii="Book Antiqua" w:hAnsi="Book Antiqua" w:cs="Arial"/>
          <w:color w:val="000000" w:themeColor="text1"/>
          <w:sz w:val="24"/>
          <w:szCs w:val="24"/>
        </w:rPr>
        <w:t xml:space="preserve">patients treated with </w:t>
      </w:r>
      <w:r w:rsidR="008C12C6" w:rsidRPr="006F31BD">
        <w:rPr>
          <w:rFonts w:ascii="Book Antiqua" w:hAnsi="Book Antiqua" w:cs="Arial"/>
          <w:color w:val="000000" w:themeColor="text1"/>
          <w:sz w:val="24"/>
          <w:szCs w:val="24"/>
        </w:rPr>
        <w:t>FLO. However, as expected, rates peripheral neuropathy was significant</w:t>
      </w:r>
      <w:r w:rsidR="008C12C6" w:rsidRPr="006F31BD">
        <w:rPr>
          <w:rFonts w:ascii="Book Antiqua" w:hAnsi="Book Antiqua" w:cs="Arial"/>
          <w:color w:val="000000" w:themeColor="text1"/>
          <w:sz w:val="24"/>
          <w:szCs w:val="24"/>
          <w:u w:color="FF0000"/>
        </w:rPr>
        <w:t>ly</w:t>
      </w:r>
      <w:r w:rsidR="008C12C6" w:rsidRPr="006F31BD">
        <w:rPr>
          <w:rFonts w:ascii="Book Antiqua" w:hAnsi="Book Antiqua" w:cs="Arial"/>
          <w:color w:val="000000" w:themeColor="text1"/>
          <w:sz w:val="24"/>
          <w:szCs w:val="24"/>
        </w:rPr>
        <w:t xml:space="preserve"> higher (63</w:t>
      </w:r>
      <w:r w:rsidR="00B92C00" w:rsidRPr="006F31BD">
        <w:rPr>
          <w:rFonts w:ascii="Book Antiqua" w:hAnsi="Book Antiqua" w:cs="Arial"/>
          <w:color w:val="000000" w:themeColor="text1"/>
          <w:sz w:val="24"/>
          <w:szCs w:val="24"/>
          <w:lang w:eastAsia="zh-CN"/>
        </w:rPr>
        <w:t>%</w:t>
      </w:r>
      <w:r w:rsidR="008C12C6" w:rsidRPr="006F31BD">
        <w:rPr>
          <w:rFonts w:ascii="Book Antiqua" w:hAnsi="Book Antiqua" w:cs="Arial"/>
          <w:color w:val="000000" w:themeColor="text1"/>
          <w:sz w:val="24"/>
          <w:szCs w:val="24"/>
        </w:rPr>
        <w:t xml:space="preserve"> </w:t>
      </w:r>
      <w:r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22%) </w:t>
      </w:r>
      <w:r w:rsidR="00E60A4F" w:rsidRPr="006F31BD">
        <w:rPr>
          <w:rFonts w:ascii="Book Antiqua" w:hAnsi="Book Antiqua" w:cs="Arial"/>
          <w:color w:val="000000" w:themeColor="text1"/>
          <w:sz w:val="24"/>
          <w:szCs w:val="24"/>
        </w:rPr>
        <w:t>in patients treated with</w:t>
      </w:r>
      <w:r w:rsidR="008C12C6" w:rsidRPr="006F31BD">
        <w:rPr>
          <w:rFonts w:ascii="Book Antiqua" w:hAnsi="Book Antiqua" w:cs="Arial"/>
          <w:color w:val="000000" w:themeColor="text1"/>
          <w:sz w:val="24"/>
          <w:szCs w:val="24"/>
        </w:rPr>
        <w:t xml:space="preserve"> FLO. Interestingly, in the subgroup analysis </w:t>
      </w:r>
      <w:r w:rsidR="008C12C6" w:rsidRPr="006F31BD">
        <w:rPr>
          <w:rFonts w:ascii="Book Antiqua" w:hAnsi="Book Antiqua" w:cs="Arial"/>
          <w:color w:val="000000" w:themeColor="text1"/>
          <w:sz w:val="24"/>
          <w:szCs w:val="24"/>
          <w:u w:color="FF0000"/>
        </w:rPr>
        <w:t>for</w:t>
      </w:r>
      <w:r w:rsidR="008C12C6" w:rsidRPr="006F31BD">
        <w:rPr>
          <w:rFonts w:ascii="Book Antiqua" w:hAnsi="Book Antiqua" w:cs="Arial"/>
          <w:color w:val="000000" w:themeColor="text1"/>
          <w:sz w:val="24"/>
          <w:szCs w:val="24"/>
        </w:rPr>
        <w:t xml:space="preserve"> patients </w:t>
      </w:r>
      <w:r w:rsidR="008C12C6" w:rsidRPr="006F31BD">
        <w:rPr>
          <w:rFonts w:ascii="Book Antiqua" w:hAnsi="Book Antiqua" w:cs="Arial"/>
          <w:color w:val="000000" w:themeColor="text1"/>
          <w:sz w:val="24"/>
          <w:szCs w:val="24"/>
          <w:u w:color="FF0000"/>
          <w:lang w:val="da-DK"/>
        </w:rPr>
        <w:t>older</w:t>
      </w:r>
      <w:r w:rsidR="008C12C6" w:rsidRPr="006F31BD">
        <w:rPr>
          <w:rFonts w:ascii="Book Antiqua" w:hAnsi="Book Antiqua" w:cs="Arial"/>
          <w:color w:val="000000" w:themeColor="text1"/>
          <w:sz w:val="24"/>
          <w:szCs w:val="24"/>
        </w:rPr>
        <w:t xml:space="preserve"> than 65 years</w:t>
      </w:r>
      <w:r w:rsidR="00A06261" w:rsidRPr="006F31BD">
        <w:rPr>
          <w:rFonts w:ascii="Book Antiqua" w:hAnsi="Book Antiqua" w:cs="Arial"/>
          <w:color w:val="000000" w:themeColor="text1"/>
          <w:sz w:val="24"/>
          <w:szCs w:val="24"/>
        </w:rPr>
        <w:t>,</w:t>
      </w:r>
      <w:r w:rsidR="009A68E2" w:rsidRPr="006F31BD">
        <w:rPr>
          <w:rFonts w:ascii="Book Antiqua" w:hAnsi="Book Antiqua" w:cs="Arial"/>
          <w:i/>
          <w:color w:val="000000" w:themeColor="text1"/>
          <w:sz w:val="24"/>
          <w:szCs w:val="24"/>
        </w:rPr>
        <w:t xml:space="preserve"> </w:t>
      </w:r>
      <w:r w:rsidR="008C12C6" w:rsidRPr="006F31BD">
        <w:rPr>
          <w:rFonts w:ascii="Book Antiqua" w:hAnsi="Book Antiqua" w:cs="Arial"/>
          <w:color w:val="000000" w:themeColor="text1"/>
          <w:sz w:val="24"/>
          <w:szCs w:val="24"/>
        </w:rPr>
        <w:t>FLO result</w:t>
      </w:r>
      <w:r w:rsidR="008C12C6" w:rsidRPr="006F31BD">
        <w:rPr>
          <w:rFonts w:ascii="Book Antiqua" w:hAnsi="Book Antiqua" w:cs="Arial"/>
          <w:color w:val="000000" w:themeColor="text1"/>
          <w:sz w:val="24"/>
          <w:szCs w:val="24"/>
          <w:u w:color="FF0000"/>
        </w:rPr>
        <w:t>ed</w:t>
      </w:r>
      <w:r w:rsidR="008C12C6" w:rsidRPr="006F31BD">
        <w:rPr>
          <w:rFonts w:ascii="Book Antiqua" w:hAnsi="Book Antiqua" w:cs="Arial"/>
          <w:color w:val="000000" w:themeColor="text1"/>
          <w:sz w:val="24"/>
          <w:szCs w:val="24"/>
        </w:rPr>
        <w:t xml:space="preserve"> in significantly superior response rates and OS (13.9 </w:t>
      </w:r>
      <w:proofErr w:type="spellStart"/>
      <w:r w:rsidR="00B92C00" w:rsidRPr="006F31BD">
        <w:rPr>
          <w:rFonts w:ascii="Book Antiqua" w:hAnsi="Book Antiqua" w:cs="Arial"/>
          <w:color w:val="000000" w:themeColor="text1"/>
          <w:sz w:val="24"/>
          <w:szCs w:val="24"/>
          <w:lang w:eastAsia="zh-CN"/>
        </w:rPr>
        <w:t>mo</w:t>
      </w:r>
      <w:proofErr w:type="spellEnd"/>
      <w:r w:rsidR="00B92C00" w:rsidRPr="006F31BD">
        <w:rPr>
          <w:rFonts w:ascii="Book Antiqua" w:hAnsi="Book Antiqua" w:cs="Arial"/>
          <w:color w:val="000000" w:themeColor="text1"/>
          <w:sz w:val="24"/>
          <w:szCs w:val="24"/>
          <w:lang w:eastAsia="zh-CN"/>
        </w:rPr>
        <w:t xml:space="preserve"> </w:t>
      </w:r>
      <w:r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7.2</w:t>
      </w:r>
      <w:r w:rsidR="00B92C00"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B92C00" w:rsidRPr="006F31BD">
        <w:rPr>
          <w:rFonts w:ascii="Book Antiqua" w:hAnsi="Book Antiqua" w:cs="Arial"/>
          <w:color w:val="000000" w:themeColor="text1"/>
          <w:sz w:val="24"/>
          <w:szCs w:val="24"/>
          <w:lang w:eastAsia="zh-CN"/>
        </w:rPr>
        <w:t>o</w:t>
      </w:r>
      <w:proofErr w:type="spellEnd"/>
      <w:r w:rsidR="008C12C6" w:rsidRPr="006F31BD">
        <w:rPr>
          <w:rFonts w:ascii="Book Antiqua" w:hAnsi="Book Antiqua" w:cs="Arial"/>
          <w:color w:val="000000" w:themeColor="text1"/>
          <w:sz w:val="24"/>
          <w:szCs w:val="24"/>
        </w:rPr>
        <w:t xml:space="preserve">), forming the basis for the widespread use of this combination in elderly patients. </w:t>
      </w:r>
    </w:p>
    <w:p w:rsidR="00000AFC" w:rsidRPr="006F31BD" w:rsidRDefault="008C12C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In the landmark REAL-2 trial, patients were randomized </w:t>
      </w:r>
      <w:r w:rsidR="003135DF" w:rsidRPr="006F31BD">
        <w:rPr>
          <w:rFonts w:ascii="Book Antiqua" w:hAnsi="Book Antiqua" w:cs="Arial"/>
          <w:color w:val="000000" w:themeColor="text1"/>
          <w:sz w:val="24"/>
          <w:szCs w:val="24"/>
        </w:rPr>
        <w:t>in</w:t>
      </w:r>
      <w:r w:rsidRPr="006F31BD">
        <w:rPr>
          <w:rFonts w:ascii="Book Antiqua" w:hAnsi="Book Antiqua" w:cs="Arial"/>
          <w:color w:val="000000" w:themeColor="text1"/>
          <w:sz w:val="24"/>
          <w:szCs w:val="24"/>
        </w:rPr>
        <w:t>to four different regimens (</w:t>
      </w:r>
      <w:proofErr w:type="spellStart"/>
      <w:r w:rsidR="00E60A4F" w:rsidRPr="006F31BD">
        <w:rPr>
          <w:rFonts w:ascii="Book Antiqua" w:hAnsi="Book Antiqua" w:cs="Arial"/>
          <w:color w:val="000000" w:themeColor="text1"/>
          <w:sz w:val="24"/>
          <w:szCs w:val="24"/>
        </w:rPr>
        <w:t>epirubicin</w:t>
      </w:r>
      <w:proofErr w:type="spellEnd"/>
      <w:r w:rsidR="00E60A4F" w:rsidRPr="006F31BD">
        <w:rPr>
          <w:rFonts w:ascii="Book Antiqua" w:hAnsi="Book Antiqua" w:cs="Arial"/>
          <w:color w:val="000000" w:themeColor="text1"/>
          <w:sz w:val="24"/>
          <w:szCs w:val="24"/>
        </w:rPr>
        <w:t xml:space="preserve">, </w:t>
      </w:r>
      <w:proofErr w:type="spellStart"/>
      <w:r w:rsidR="00E60A4F" w:rsidRPr="006F31BD">
        <w:rPr>
          <w:rFonts w:ascii="Book Antiqua" w:hAnsi="Book Antiqua" w:cs="Arial"/>
          <w:color w:val="000000" w:themeColor="text1"/>
          <w:sz w:val="24"/>
          <w:szCs w:val="24"/>
        </w:rPr>
        <w:t>oxaliplatin</w:t>
      </w:r>
      <w:proofErr w:type="spellEnd"/>
      <w:r w:rsidR="00E60A4F" w:rsidRPr="006F31BD">
        <w:rPr>
          <w:rFonts w:ascii="Book Antiqua" w:hAnsi="Book Antiqua" w:cs="Arial"/>
          <w:color w:val="000000" w:themeColor="text1"/>
          <w:sz w:val="24"/>
          <w:szCs w:val="24"/>
        </w:rPr>
        <w:t xml:space="preserve"> and </w:t>
      </w:r>
      <w:proofErr w:type="spellStart"/>
      <w:r w:rsidR="00E60A4F" w:rsidRPr="006F31BD">
        <w:rPr>
          <w:rFonts w:ascii="Book Antiqua" w:hAnsi="Book Antiqua" w:cs="Arial"/>
          <w:color w:val="000000" w:themeColor="text1"/>
          <w:sz w:val="24"/>
          <w:szCs w:val="24"/>
        </w:rPr>
        <w:t>capecitabine</w:t>
      </w:r>
      <w:proofErr w:type="spellEnd"/>
      <w:r w:rsidR="00E60A4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EOX</w:t>
      </w:r>
      <w:r w:rsidR="00E60A4F"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proofErr w:type="spellStart"/>
      <w:r w:rsidR="00E60A4F" w:rsidRPr="006F31BD">
        <w:rPr>
          <w:rFonts w:ascii="Book Antiqua" w:hAnsi="Book Antiqua" w:cs="Arial"/>
          <w:color w:val="000000" w:themeColor="text1"/>
          <w:sz w:val="24"/>
          <w:szCs w:val="24"/>
        </w:rPr>
        <w:t>epirubicin</w:t>
      </w:r>
      <w:proofErr w:type="spellEnd"/>
      <w:r w:rsidR="00E60A4F" w:rsidRPr="006F31BD">
        <w:rPr>
          <w:rFonts w:ascii="Book Antiqua" w:hAnsi="Book Antiqua" w:cs="Arial"/>
          <w:color w:val="000000" w:themeColor="text1"/>
          <w:sz w:val="24"/>
          <w:szCs w:val="24"/>
        </w:rPr>
        <w:t xml:space="preserve">, </w:t>
      </w:r>
      <w:proofErr w:type="spellStart"/>
      <w:r w:rsidR="00E60A4F" w:rsidRPr="006F31BD">
        <w:rPr>
          <w:rFonts w:ascii="Book Antiqua" w:hAnsi="Book Antiqua" w:cs="Arial"/>
          <w:color w:val="000000" w:themeColor="text1"/>
          <w:sz w:val="24"/>
          <w:szCs w:val="24"/>
        </w:rPr>
        <w:t>oxaliplatin</w:t>
      </w:r>
      <w:proofErr w:type="spellEnd"/>
      <w:r w:rsidR="00E60A4F" w:rsidRPr="006F31BD">
        <w:rPr>
          <w:rFonts w:ascii="Book Antiqua" w:hAnsi="Book Antiqua" w:cs="Arial"/>
          <w:color w:val="000000" w:themeColor="text1"/>
          <w:sz w:val="24"/>
          <w:szCs w:val="24"/>
        </w:rPr>
        <w:t xml:space="preserve"> and 5-FU (</w:t>
      </w:r>
      <w:r w:rsidRPr="006F31BD">
        <w:rPr>
          <w:rFonts w:ascii="Book Antiqua" w:hAnsi="Book Antiqua" w:cs="Arial"/>
          <w:color w:val="000000" w:themeColor="text1"/>
          <w:sz w:val="24"/>
          <w:szCs w:val="24"/>
        </w:rPr>
        <w:t>EOF</w:t>
      </w:r>
      <w:r w:rsidR="00E60A4F"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proofErr w:type="spellStart"/>
      <w:r w:rsidR="00E60A4F" w:rsidRPr="006F31BD">
        <w:rPr>
          <w:rFonts w:ascii="Book Antiqua" w:hAnsi="Book Antiqua" w:cs="Arial"/>
          <w:color w:val="000000" w:themeColor="text1"/>
          <w:sz w:val="24"/>
          <w:szCs w:val="24"/>
        </w:rPr>
        <w:t>epirubicin</w:t>
      </w:r>
      <w:proofErr w:type="spellEnd"/>
      <w:r w:rsidR="00E60A4F" w:rsidRPr="006F31BD">
        <w:rPr>
          <w:rFonts w:ascii="Book Antiqua" w:hAnsi="Book Antiqua" w:cs="Arial"/>
          <w:color w:val="000000" w:themeColor="text1"/>
          <w:sz w:val="24"/>
          <w:szCs w:val="24"/>
        </w:rPr>
        <w:t>, cisplatin and 5-FU (</w:t>
      </w:r>
      <w:r w:rsidRPr="006F31BD">
        <w:rPr>
          <w:rFonts w:ascii="Book Antiqua" w:hAnsi="Book Antiqua" w:cs="Arial"/>
          <w:color w:val="000000" w:themeColor="text1"/>
          <w:sz w:val="24"/>
          <w:szCs w:val="24"/>
        </w:rPr>
        <w:t>ECF</w:t>
      </w:r>
      <w:r w:rsidR="00E60A4F" w:rsidRPr="006F31BD">
        <w:rPr>
          <w:rFonts w:ascii="Book Antiqua" w:hAnsi="Book Antiqua" w:cs="Arial"/>
          <w:color w:val="000000" w:themeColor="text1"/>
          <w:sz w:val="24"/>
          <w:szCs w:val="24"/>
        </w:rPr>
        <w:t xml:space="preserve">) and </w:t>
      </w:r>
      <w:proofErr w:type="spellStart"/>
      <w:r w:rsidR="00E60A4F" w:rsidRPr="006F31BD">
        <w:rPr>
          <w:rFonts w:ascii="Book Antiqua" w:hAnsi="Book Antiqua" w:cs="Arial"/>
          <w:color w:val="000000" w:themeColor="text1"/>
          <w:sz w:val="24"/>
          <w:szCs w:val="24"/>
        </w:rPr>
        <w:t>epirubicin</w:t>
      </w:r>
      <w:proofErr w:type="spellEnd"/>
      <w:r w:rsidR="00E60A4F" w:rsidRPr="006F31BD">
        <w:rPr>
          <w:rFonts w:ascii="Book Antiqua" w:hAnsi="Book Antiqua" w:cs="Arial"/>
          <w:color w:val="000000" w:themeColor="text1"/>
          <w:sz w:val="24"/>
          <w:szCs w:val="24"/>
        </w:rPr>
        <w:t xml:space="preserve">, cisplatin and </w:t>
      </w:r>
      <w:proofErr w:type="spellStart"/>
      <w:r w:rsidR="00E60A4F" w:rsidRPr="006F31BD">
        <w:rPr>
          <w:rFonts w:ascii="Book Antiqua" w:hAnsi="Book Antiqua" w:cs="Arial"/>
          <w:b/>
          <w:color w:val="000000" w:themeColor="text1"/>
          <w:sz w:val="24"/>
          <w:szCs w:val="24"/>
        </w:rPr>
        <w:t>c</w:t>
      </w:r>
      <w:r w:rsidR="00E60A4F" w:rsidRPr="006F31BD">
        <w:rPr>
          <w:rFonts w:ascii="Book Antiqua" w:hAnsi="Book Antiqua" w:cs="Arial"/>
          <w:color w:val="000000" w:themeColor="text1"/>
          <w:sz w:val="24"/>
          <w:szCs w:val="24"/>
        </w:rPr>
        <w:t>apecitabine</w:t>
      </w:r>
      <w:proofErr w:type="spellEnd"/>
      <w:r w:rsidR="00E60A4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ECX)</w:t>
      </w:r>
      <w:r w:rsidR="000931B5"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in a two-by-two factorial design. The results of this trial </w:t>
      </w:r>
      <w:r w:rsidR="003135DF" w:rsidRPr="006F31BD">
        <w:rPr>
          <w:rFonts w:ascii="Book Antiqua" w:hAnsi="Book Antiqua" w:cs="Arial"/>
          <w:color w:val="000000" w:themeColor="text1"/>
          <w:sz w:val="24"/>
          <w:szCs w:val="24"/>
        </w:rPr>
        <w:t xml:space="preserve">confirmed that </w:t>
      </w:r>
      <w:proofErr w:type="spellStart"/>
      <w:r w:rsidR="003135DF" w:rsidRPr="006F31BD">
        <w:rPr>
          <w:rFonts w:ascii="Book Antiqua" w:hAnsi="Book Antiqua" w:cs="Arial"/>
          <w:color w:val="000000" w:themeColor="text1"/>
          <w:sz w:val="24"/>
          <w:szCs w:val="24"/>
        </w:rPr>
        <w:t>o</w:t>
      </w:r>
      <w:r w:rsidRPr="006F31BD">
        <w:rPr>
          <w:rFonts w:ascii="Book Antiqua" w:hAnsi="Book Antiqua" w:cs="Arial"/>
          <w:color w:val="000000" w:themeColor="text1"/>
          <w:sz w:val="24"/>
          <w:szCs w:val="24"/>
        </w:rPr>
        <w:t>xaliplatin</w:t>
      </w:r>
      <w:proofErr w:type="spellEnd"/>
      <w:r w:rsidRPr="006F31BD">
        <w:rPr>
          <w:rFonts w:ascii="Book Antiqua" w:hAnsi="Book Antiqua" w:cs="Arial"/>
          <w:color w:val="000000" w:themeColor="text1"/>
          <w:sz w:val="24"/>
          <w:szCs w:val="24"/>
        </w:rPr>
        <w:t xml:space="preserve"> was non-inferior to cisplatin in combination with </w:t>
      </w:r>
      <w:proofErr w:type="spellStart"/>
      <w:r w:rsidR="003135DF" w:rsidRPr="006F31BD">
        <w:rPr>
          <w:rFonts w:ascii="Book Antiqua" w:hAnsi="Book Antiqua" w:cs="Arial"/>
          <w:color w:val="000000" w:themeColor="text1"/>
          <w:sz w:val="24"/>
          <w:szCs w:val="24"/>
        </w:rPr>
        <w:t>epirubicin</w:t>
      </w:r>
      <w:proofErr w:type="spellEnd"/>
      <w:r w:rsidR="003135DF" w:rsidRPr="006F31BD">
        <w:rPr>
          <w:rFonts w:ascii="Book Antiqua" w:hAnsi="Book Antiqua" w:cs="Arial"/>
          <w:color w:val="000000" w:themeColor="text1"/>
          <w:sz w:val="24"/>
          <w:szCs w:val="24"/>
        </w:rPr>
        <w:t xml:space="preserve"> and either 5FU or </w:t>
      </w:r>
      <w:proofErr w:type="spellStart"/>
      <w:r w:rsidR="003135DF" w:rsidRPr="006F31BD">
        <w:rPr>
          <w:rFonts w:ascii="Book Antiqua" w:hAnsi="Book Antiqua" w:cs="Arial"/>
          <w:color w:val="000000" w:themeColor="text1"/>
          <w:sz w:val="24"/>
          <w:szCs w:val="24"/>
        </w:rPr>
        <w:t>c</w:t>
      </w:r>
      <w:r w:rsidRPr="006F31BD">
        <w:rPr>
          <w:rFonts w:ascii="Book Antiqua" w:hAnsi="Book Antiqua" w:cs="Arial"/>
          <w:color w:val="000000" w:themeColor="text1"/>
          <w:sz w:val="24"/>
          <w:szCs w:val="24"/>
        </w:rPr>
        <w:t>apecitabine</w:t>
      </w:r>
      <w:proofErr w:type="spellEnd"/>
      <w:r w:rsidRPr="006F31BD">
        <w:rPr>
          <w:rFonts w:ascii="Book Antiqua" w:hAnsi="Book Antiqua" w:cs="Arial"/>
          <w:color w:val="000000" w:themeColor="text1"/>
          <w:sz w:val="24"/>
          <w:szCs w:val="24"/>
        </w:rPr>
        <w:t xml:space="preserve">. Furthermore, apart from the expected differences in toxicities between the two regimens, </w:t>
      </w:r>
      <w:r w:rsidR="003135DF" w:rsidRPr="006F31BD">
        <w:rPr>
          <w:rFonts w:ascii="Book Antiqua" w:hAnsi="Book Antiqua" w:cs="Arial"/>
          <w:color w:val="000000" w:themeColor="text1"/>
          <w:sz w:val="24"/>
          <w:szCs w:val="24"/>
        </w:rPr>
        <w:t>fewer</w:t>
      </w:r>
      <w:r w:rsidRPr="006F31BD">
        <w:rPr>
          <w:rFonts w:ascii="Book Antiqua" w:hAnsi="Book Antiqua" w:cs="Arial"/>
          <w:color w:val="000000" w:themeColor="text1"/>
          <w:sz w:val="24"/>
          <w:szCs w:val="24"/>
        </w:rPr>
        <w:t xml:space="preserve"> thromboembolic events (7.6</w:t>
      </w:r>
      <w:r w:rsidR="00B92C00"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15%) </w:t>
      </w:r>
      <w:r w:rsidRPr="006F31BD">
        <w:rPr>
          <w:rFonts w:ascii="Book Antiqua" w:eastAsia="Arial" w:hAnsi="Book Antiqua" w:cs="Arial"/>
          <w:color w:val="000000" w:themeColor="text1"/>
          <w:sz w:val="24"/>
          <w:szCs w:val="24"/>
        </w:rPr>
        <w:t xml:space="preserve">were observed in the patients treated with </w:t>
      </w:r>
      <w:proofErr w:type="spellStart"/>
      <w:r w:rsidRPr="006F31BD">
        <w:rPr>
          <w:rFonts w:ascii="Book Antiqua" w:eastAsia="Arial" w:hAnsi="Book Antiqua" w:cs="Arial"/>
          <w:color w:val="000000" w:themeColor="text1"/>
          <w:sz w:val="24"/>
          <w:szCs w:val="24"/>
        </w:rPr>
        <w:t>oxaliplatin</w:t>
      </w:r>
      <w:proofErr w:type="spellEnd"/>
      <w:r w:rsidRPr="006F31BD">
        <w:rPr>
          <w:rFonts w:ascii="Book Antiqua" w:eastAsia="Arial" w:hAnsi="Book Antiqua" w:cs="Arial"/>
          <w:color w:val="000000" w:themeColor="text1"/>
          <w:sz w:val="24"/>
          <w:szCs w:val="24"/>
        </w:rPr>
        <w:t xml:space="preserve"> as compared to </w:t>
      </w:r>
      <w:proofErr w:type="gramStart"/>
      <w:r w:rsidRPr="006F31BD">
        <w:rPr>
          <w:rFonts w:ascii="Book Antiqua" w:eastAsia="Arial" w:hAnsi="Book Antiqua" w:cs="Arial"/>
          <w:color w:val="000000" w:themeColor="text1"/>
          <w:sz w:val="24"/>
          <w:szCs w:val="24"/>
        </w:rPr>
        <w:t>cisplatin</w:t>
      </w:r>
      <w:proofErr w:type="gramEnd"/>
      <w:r w:rsidR="001F52D7" w:rsidRPr="006F31BD">
        <w:rPr>
          <w:rFonts w:ascii="Book Antiqua" w:eastAsia="Arial" w:hAnsi="Book Antiqua" w:cs="Arial"/>
          <w:color w:val="000000" w:themeColor="text1"/>
          <w:sz w:val="24"/>
          <w:szCs w:val="24"/>
        </w:rPr>
        <w:fldChar w:fldCharType="begin">
          <w:fldData xml:space="preserve">PEVuZE5vdGU+PENpdGU+PEF1dGhvcj5DdW5uaW5naGFtPC9BdXRob3I+PFllYXI+MjAwODwvWWVh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PjM2LTQ2PC9wYWdlcz48dm9sdW1lPjM1ODwvdm9sdW1lPjxudW1iZXI+MTwvbnVtYmVyPjxrZXl3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</w:fldData>
        </w:fldChar>
      </w:r>
      <w:r w:rsidR="003059FF" w:rsidRPr="006F31BD">
        <w:rPr>
          <w:rFonts w:ascii="Book Antiqua" w:eastAsia="Arial" w:hAnsi="Book Antiqua" w:cs="Arial"/>
          <w:color w:val="000000" w:themeColor="text1"/>
          <w:sz w:val="24"/>
          <w:szCs w:val="24"/>
        </w:rPr>
        <w:instrText xml:space="preserve"> ADDIN EN.CITE </w:instrText>
      </w:r>
      <w:r w:rsidR="001F52D7" w:rsidRPr="006F31BD">
        <w:rPr>
          <w:rFonts w:ascii="Book Antiqua" w:eastAsia="Arial" w:hAnsi="Book Antiqua" w:cs="Arial"/>
          <w:color w:val="000000" w:themeColor="text1"/>
          <w:sz w:val="24"/>
          <w:szCs w:val="24"/>
        </w:rPr>
        <w:fldChar w:fldCharType="begin">
          <w:fldData xml:space="preserve">PEVuZE5vdGU+PENpdGU+PEF1dGhvcj5DdW5uaW5naGFtPC9BdXRob3I+PFllYXI+MjAwODwvWWVh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PjM2LTQ2PC9wYWdlcz48dm9sdW1lPjM1ODwvdm9sdW1lPjxudW1iZXI+MTwvbnVtYmVyPjxrZXl3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</w:fldData>
        </w:fldChar>
      </w:r>
      <w:r w:rsidR="003059FF" w:rsidRPr="006F31BD">
        <w:rPr>
          <w:rFonts w:ascii="Book Antiqua" w:eastAsia="Arial" w:hAnsi="Book Antiqua" w:cs="Arial"/>
          <w:color w:val="000000" w:themeColor="text1"/>
          <w:sz w:val="24"/>
          <w:szCs w:val="24"/>
        </w:rPr>
        <w:instrText xml:space="preserve"> ADDIN EN.CITE.DATA </w:instrText>
      </w:r>
      <w:r w:rsidR="001F52D7" w:rsidRPr="006F31BD">
        <w:rPr>
          <w:rFonts w:ascii="Book Antiqua" w:eastAsia="Arial" w:hAnsi="Book Antiqua" w:cs="Arial"/>
          <w:color w:val="000000" w:themeColor="text1"/>
          <w:sz w:val="24"/>
          <w:szCs w:val="24"/>
        </w:rPr>
      </w:r>
      <w:r w:rsidR="001F52D7" w:rsidRPr="006F31BD">
        <w:rPr>
          <w:rFonts w:ascii="Book Antiqua" w:eastAsia="Arial" w:hAnsi="Book Antiqua" w:cs="Arial"/>
          <w:color w:val="000000" w:themeColor="text1"/>
          <w:sz w:val="24"/>
          <w:szCs w:val="24"/>
        </w:rPr>
        <w:fldChar w:fldCharType="end"/>
      </w:r>
      <w:r w:rsidR="001F52D7" w:rsidRPr="006F31BD">
        <w:rPr>
          <w:rFonts w:ascii="Book Antiqua" w:eastAsia="Arial" w:hAnsi="Book Antiqua" w:cs="Arial"/>
          <w:color w:val="000000" w:themeColor="text1"/>
          <w:sz w:val="24"/>
          <w:szCs w:val="24"/>
        </w:rPr>
      </w:r>
      <w:r w:rsidR="001F52D7" w:rsidRPr="006F31BD">
        <w:rPr>
          <w:rFonts w:ascii="Book Antiqua" w:eastAsia="Arial" w:hAnsi="Book Antiqua" w:cs="Arial"/>
          <w:color w:val="000000" w:themeColor="text1"/>
          <w:sz w:val="24"/>
          <w:szCs w:val="24"/>
        </w:rPr>
        <w:fldChar w:fldCharType="separate"/>
      </w:r>
      <w:r w:rsidR="003059FF" w:rsidRPr="006F31BD">
        <w:rPr>
          <w:rFonts w:ascii="Book Antiqua" w:eastAsia="Arial" w:hAnsi="Book Antiqua" w:cs="Arial"/>
          <w:noProof/>
          <w:color w:val="000000" w:themeColor="text1"/>
          <w:sz w:val="24"/>
          <w:szCs w:val="24"/>
          <w:vertAlign w:val="superscript"/>
        </w:rPr>
        <w:t>[16]</w:t>
      </w:r>
      <w:r w:rsidR="001F52D7" w:rsidRPr="006F31BD">
        <w:rPr>
          <w:rFonts w:ascii="Book Antiqua" w:eastAsia="Arial" w:hAnsi="Book Antiqua" w:cs="Arial"/>
          <w:color w:val="000000" w:themeColor="text1"/>
          <w:sz w:val="24"/>
          <w:szCs w:val="24"/>
        </w:rPr>
        <w:fldChar w:fldCharType="end"/>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Irinotecan</w:t>
      </w:r>
      <w:r w:rsidR="004F1BE4" w:rsidRPr="006F31BD">
        <w:rPr>
          <w:rFonts w:ascii="Book Antiqua" w:hAnsi="Book Antiqua" w:cs="Arial"/>
          <w:color w:val="000000" w:themeColor="text1"/>
          <w:sz w:val="24"/>
          <w:szCs w:val="24"/>
        </w:rPr>
        <w:t xml:space="preserve"> is </w:t>
      </w:r>
      <w:r w:rsidRPr="006F31BD">
        <w:rPr>
          <w:rFonts w:ascii="Book Antiqua" w:hAnsi="Book Antiqua" w:cs="Arial"/>
          <w:color w:val="000000" w:themeColor="text1"/>
          <w:sz w:val="24"/>
          <w:szCs w:val="24"/>
        </w:rPr>
        <w:t>a</w:t>
      </w:r>
      <w:r w:rsidR="004F1BE4" w:rsidRPr="006F31BD">
        <w:rPr>
          <w:rFonts w:ascii="Book Antiqua" w:hAnsi="Book Antiqua" w:cs="Arial"/>
          <w:color w:val="000000" w:themeColor="text1"/>
          <w:sz w:val="24"/>
          <w:szCs w:val="24"/>
        </w:rPr>
        <w:t>n</w:t>
      </w:r>
      <w:r w:rsidRPr="006F31BD">
        <w:rPr>
          <w:rFonts w:ascii="Book Antiqua" w:hAnsi="Book Antiqua" w:cs="Arial"/>
          <w:color w:val="000000" w:themeColor="text1"/>
          <w:sz w:val="24"/>
          <w:szCs w:val="24"/>
        </w:rPr>
        <w:t xml:space="preserve">other alternative to platinum derivatives which </w:t>
      </w:r>
      <w:r w:rsidRPr="006F31BD">
        <w:rPr>
          <w:rFonts w:ascii="Book Antiqua" w:hAnsi="Book Antiqua" w:cs="Arial"/>
          <w:color w:val="000000" w:themeColor="text1"/>
          <w:sz w:val="24"/>
          <w:szCs w:val="24"/>
          <w:u w:color="FF0000"/>
        </w:rPr>
        <w:t>ha</w:t>
      </w:r>
      <w:r w:rsidR="004F1BE4" w:rsidRPr="006F31BD">
        <w:rPr>
          <w:rFonts w:ascii="Book Antiqua" w:hAnsi="Book Antiqua" w:cs="Arial"/>
          <w:color w:val="000000" w:themeColor="text1"/>
          <w:sz w:val="24"/>
          <w:szCs w:val="24"/>
          <w:u w:color="FF0000"/>
        </w:rPr>
        <w:t>s</w:t>
      </w:r>
      <w:r w:rsidRPr="006F31BD">
        <w:rPr>
          <w:rFonts w:ascii="Book Antiqua" w:hAnsi="Book Antiqua" w:cs="Arial"/>
          <w:color w:val="000000" w:themeColor="text1"/>
          <w:sz w:val="24"/>
          <w:szCs w:val="24"/>
        </w:rPr>
        <w:t xml:space="preserve"> been evaluated in </w:t>
      </w:r>
      <w:r w:rsidR="004F1BE4" w:rsidRPr="006F31BD">
        <w:rPr>
          <w:rFonts w:ascii="Book Antiqua" w:hAnsi="Book Antiqua" w:cs="Arial"/>
          <w:color w:val="000000" w:themeColor="text1"/>
          <w:sz w:val="24"/>
          <w:szCs w:val="24"/>
        </w:rPr>
        <w:t>several randomized</w:t>
      </w:r>
      <w:r w:rsidRPr="006F31BD">
        <w:rPr>
          <w:rFonts w:ascii="Book Antiqua" w:hAnsi="Book Antiqua" w:cs="Arial"/>
          <w:color w:val="000000" w:themeColor="text1"/>
          <w:sz w:val="24"/>
          <w:szCs w:val="24"/>
        </w:rPr>
        <w:t xml:space="preserve"> trials:</w:t>
      </w:r>
      <w:r w:rsidR="003135D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In 2008</w:t>
      </w:r>
      <w:r w:rsidR="00A06261"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Dank </w:t>
      </w:r>
      <w:r w:rsidRPr="006F31BD">
        <w:rPr>
          <w:rFonts w:ascii="Book Antiqua" w:hAnsi="Book Antiqua" w:cs="Arial"/>
          <w:i/>
          <w:color w:val="000000" w:themeColor="text1"/>
          <w:sz w:val="24"/>
          <w:szCs w:val="24"/>
        </w:rPr>
        <w:t xml:space="preserve">et </w:t>
      </w:r>
      <w:proofErr w:type="gramStart"/>
      <w:r w:rsidRPr="006F31BD">
        <w:rPr>
          <w:rFonts w:ascii="Book Antiqua" w:hAnsi="Book Antiqua" w:cs="Arial"/>
          <w:i/>
          <w:color w:val="000000" w:themeColor="text1"/>
          <w:sz w:val="24"/>
          <w:szCs w:val="24"/>
        </w:rPr>
        <w:t>al</w:t>
      </w:r>
      <w:proofErr w:type="gramEnd"/>
      <w:r w:rsidR="00B92C00" w:rsidRPr="006F31BD">
        <w:rPr>
          <w:rFonts w:ascii="Book Antiqua" w:hAnsi="Book Antiqua" w:cs="Arial"/>
          <w:color w:val="000000" w:themeColor="text1"/>
          <w:sz w:val="24"/>
          <w:szCs w:val="24"/>
        </w:rPr>
        <w:fldChar w:fldCharType="begin">
          <w:fldData xml:space="preserve">PEVuZE5vdGU+PENpdGU+PEF1dGhvcj5EYW5rPC9BdXRob3I+PFllYXI+MjAwODwvWWVhcj48UmVj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ZGRsZSBBZ2VkPC9rZXl3b3JkPjxrZXl3b3JkPlF1YWxpdHkgb2YgTGlmZTwva2V5d29yZD48a2V5
d29yZD5TdG9tYWNoIE5lb3BsYXNtcy8qZHJ1ZyB0aGVyYXB5L3BhdGhvbG9neTwva2V5d29yZD48
L2tleXdvcmRzPjxkYXRlcz48eWVhcj4yMDA4PC95ZWFyPjxwdWItZGF0ZXM+PGRhdGU+QXVnPC9k
YXRlPjwvcHViLWRhdGVzPjwvZGF0ZXM+PGlzYm4+MTU2OS04MDQxIChFbGVjdHJvbmljKSYjeEQ7
MDkyMy03NTM0IChMaW5raW5nKTwvaXNibj48YWNjZXNzaW9uLW51bT4xODU1ODY2NTwvYWNjZXNz
aW9uLW51bT48dXJscz48cmVsYXRlZC11cmxzPjx1cmw+aHR0cDovL3d3dy5uY2JpLm5sbS5uaWgu
Z292L3B1Ym1lZC8xODU1ODY2NTwvdXJsPjwvcmVsYXRlZC11cmxzPjwvdXJscz48ZWxlY3Ryb25p
Yy1yZXNvdXJjZS1udW0+MTAuMTA5My9hbm5vbmMvbWRuMTY2PC9lbGVjdHJvbmljLXJlc291cmNl
LW51bT48L3JlY29yZD48L0NpdGU+PC9FbmROb3RlPgB=
</w:fldData>
        </w:fldChar>
      </w:r>
      <w:r w:rsidR="00B92C00" w:rsidRPr="006F31BD">
        <w:rPr>
          <w:rFonts w:ascii="Book Antiqua" w:hAnsi="Book Antiqua" w:cs="Arial"/>
          <w:color w:val="000000" w:themeColor="text1"/>
          <w:sz w:val="24"/>
          <w:szCs w:val="24"/>
        </w:rPr>
        <w:instrText xml:space="preserve"> ADDIN EN.CITE </w:instrText>
      </w:r>
      <w:r w:rsidR="00B92C00" w:rsidRPr="006F31BD">
        <w:rPr>
          <w:rFonts w:ascii="Book Antiqua" w:hAnsi="Book Antiqua" w:cs="Arial"/>
          <w:color w:val="000000" w:themeColor="text1"/>
          <w:sz w:val="24"/>
          <w:szCs w:val="24"/>
        </w:rPr>
        <w:fldChar w:fldCharType="begin">
          <w:fldData xml:space="preserve">PEVuZE5vdGU+PENpdGU+PEF1dGhvcj5EYW5rPC9BdXRob3I+PFllYXI+MjAwODwvWWVhcj48UmVj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ZGRsZSBBZ2VkPC9rZXl3b3JkPjxrZXl3b3JkPlF1YWxpdHkgb2YgTGlmZTwva2V5d29yZD48a2V5
d29yZD5TdG9tYWNoIE5lb3BsYXNtcy8qZHJ1ZyB0aGVyYXB5L3BhdGhvbG9neTwva2V5d29yZD48
L2tleXdvcmRzPjxkYXRlcz48eWVhcj4yMDA4PC95ZWFyPjxwdWItZGF0ZXM+PGRhdGU+QXVnPC9k
YXRlPjwvcHViLWRhdGVzPjwvZGF0ZXM+PGlzYm4+MTU2OS04MDQxIChFbGVjdHJvbmljKSYjeEQ7
MDkyMy03NTM0IChMaW5raW5nKTwvaXNibj48YWNjZXNzaW9uLW51bT4xODU1ODY2NTwvYWNjZXNz
aW9uLW51bT48dXJscz48cmVsYXRlZC11cmxzPjx1cmw+aHR0cDovL3d3dy5uY2JpLm5sbS5uaWgu
Z292L3B1Ym1lZC8xODU1ODY2NTwvdXJsPjwvcmVsYXRlZC11cmxzPjwvdXJscz48ZWxlY3Ryb25p
Yy1yZXNvdXJjZS1udW0+MTAuMTA5My9hbm5vbmMvbWRuMTY2PC9lbGVjdHJvbmljLXJlc291cmNl
LW51bT48L3JlY29yZD48L0NpdGU+PC9FbmROb3RlPgB=
</w:fldData>
        </w:fldChar>
      </w:r>
      <w:r w:rsidR="00B92C00" w:rsidRPr="006F31BD">
        <w:rPr>
          <w:rFonts w:ascii="Book Antiqua" w:hAnsi="Book Antiqua" w:cs="Arial"/>
          <w:color w:val="000000" w:themeColor="text1"/>
          <w:sz w:val="24"/>
          <w:szCs w:val="24"/>
        </w:rPr>
        <w:instrText xml:space="preserve"> ADDIN EN.CITE.DATA </w:instrText>
      </w:r>
      <w:r w:rsidR="00B92C00" w:rsidRPr="006F31BD">
        <w:rPr>
          <w:rFonts w:ascii="Book Antiqua" w:hAnsi="Book Antiqua" w:cs="Arial"/>
          <w:color w:val="000000" w:themeColor="text1"/>
          <w:sz w:val="24"/>
          <w:szCs w:val="24"/>
        </w:rPr>
      </w:r>
      <w:r w:rsidR="00B92C00" w:rsidRPr="006F31BD">
        <w:rPr>
          <w:rFonts w:ascii="Book Antiqua" w:hAnsi="Book Antiqua" w:cs="Arial"/>
          <w:color w:val="000000" w:themeColor="text1"/>
          <w:sz w:val="24"/>
          <w:szCs w:val="24"/>
        </w:rPr>
        <w:fldChar w:fldCharType="end"/>
      </w:r>
      <w:r w:rsidR="00B92C00" w:rsidRPr="006F31BD">
        <w:rPr>
          <w:rFonts w:ascii="Book Antiqua" w:hAnsi="Book Antiqua" w:cs="Arial"/>
          <w:color w:val="000000" w:themeColor="text1"/>
          <w:sz w:val="24"/>
          <w:szCs w:val="24"/>
        </w:rPr>
      </w:r>
      <w:r w:rsidR="00B92C00" w:rsidRPr="006F31BD">
        <w:rPr>
          <w:rFonts w:ascii="Book Antiqua" w:hAnsi="Book Antiqua" w:cs="Arial"/>
          <w:color w:val="000000" w:themeColor="text1"/>
          <w:sz w:val="24"/>
          <w:szCs w:val="24"/>
        </w:rPr>
        <w:fldChar w:fldCharType="separate"/>
      </w:r>
      <w:r w:rsidR="00B92C00" w:rsidRPr="006F31BD">
        <w:rPr>
          <w:rFonts w:ascii="Book Antiqua" w:hAnsi="Book Antiqua" w:cs="Arial"/>
          <w:noProof/>
          <w:color w:val="000000" w:themeColor="text1"/>
          <w:sz w:val="24"/>
          <w:szCs w:val="24"/>
          <w:vertAlign w:val="superscript"/>
        </w:rPr>
        <w:t>[17]</w:t>
      </w:r>
      <w:r w:rsidR="00B92C00"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published a phase III trial compari</w:t>
      </w:r>
      <w:r w:rsidR="003135DF" w:rsidRPr="006F31BD">
        <w:rPr>
          <w:rFonts w:ascii="Book Antiqua" w:hAnsi="Book Antiqua" w:cs="Arial"/>
          <w:color w:val="000000" w:themeColor="text1"/>
          <w:sz w:val="24"/>
          <w:szCs w:val="24"/>
        </w:rPr>
        <w:t xml:space="preserve">ng </w:t>
      </w:r>
      <w:r w:rsidR="00B92C00" w:rsidRPr="006F31BD">
        <w:rPr>
          <w:rFonts w:ascii="Book Antiqua" w:hAnsi="Book Antiqua" w:cs="Arial"/>
          <w:color w:val="000000" w:themeColor="text1"/>
          <w:sz w:val="24"/>
          <w:szCs w:val="24"/>
        </w:rPr>
        <w:t>Irinotecan</w:t>
      </w:r>
      <w:r w:rsidR="003135DF" w:rsidRPr="006F31BD">
        <w:rPr>
          <w:rFonts w:ascii="Book Antiqua" w:hAnsi="Book Antiqua" w:cs="Arial"/>
          <w:color w:val="000000" w:themeColor="text1"/>
          <w:sz w:val="24"/>
          <w:szCs w:val="24"/>
        </w:rPr>
        <w:t>/5FU to c</w:t>
      </w:r>
      <w:r w:rsidRPr="006F31BD">
        <w:rPr>
          <w:rFonts w:ascii="Book Antiqua" w:hAnsi="Book Antiqua" w:cs="Arial"/>
          <w:color w:val="000000" w:themeColor="text1"/>
          <w:sz w:val="24"/>
          <w:szCs w:val="24"/>
        </w:rPr>
        <w:t>isplatin /5FU. Althoug</w:t>
      </w:r>
      <w:r w:rsidR="00B92C00" w:rsidRPr="006F31BD">
        <w:rPr>
          <w:rFonts w:ascii="Book Antiqua" w:hAnsi="Book Antiqua" w:cs="Arial"/>
          <w:color w:val="000000" w:themeColor="text1"/>
          <w:sz w:val="24"/>
          <w:szCs w:val="24"/>
        </w:rPr>
        <w:t>h the combination of Irinotecan</w:t>
      </w:r>
      <w:r w:rsidRPr="006F31BD">
        <w:rPr>
          <w:rFonts w:ascii="Book Antiqua" w:hAnsi="Book Antiqua" w:cs="Arial"/>
          <w:color w:val="000000" w:themeColor="text1"/>
          <w:sz w:val="24"/>
          <w:szCs w:val="24"/>
        </w:rPr>
        <w:t>/5</w:t>
      </w:r>
      <w:r w:rsidR="000D380F"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FU</w:t>
      </w:r>
      <w:r w:rsidR="009A68E2" w:rsidRPr="006F31BD">
        <w:rPr>
          <w:rFonts w:ascii="Book Antiqua" w:hAnsi="Book Antiqua" w:cs="Arial"/>
          <w:i/>
          <w:color w:val="000000" w:themeColor="text1"/>
          <w:sz w:val="24"/>
          <w:szCs w:val="24"/>
        </w:rPr>
        <w:t xml:space="preserve"> </w:t>
      </w:r>
      <w:r w:rsidRPr="006F31BD">
        <w:rPr>
          <w:rFonts w:ascii="Book Antiqua" w:hAnsi="Book Antiqua" w:cs="Arial"/>
          <w:color w:val="000000" w:themeColor="text1"/>
          <w:sz w:val="24"/>
          <w:szCs w:val="24"/>
        </w:rPr>
        <w:t xml:space="preserve">did not show </w:t>
      </w:r>
      <w:r w:rsidRPr="006F31BD">
        <w:rPr>
          <w:rFonts w:ascii="Book Antiqua" w:hAnsi="Book Antiqua" w:cs="Arial"/>
          <w:color w:val="000000" w:themeColor="text1"/>
          <w:sz w:val="24"/>
          <w:szCs w:val="24"/>
          <w:u w:color="FF0000"/>
        </w:rPr>
        <w:t>an</w:t>
      </w:r>
      <w:r w:rsidRPr="006F31BD">
        <w:rPr>
          <w:rFonts w:ascii="Book Antiqua" w:hAnsi="Book Antiqua" w:cs="Arial"/>
          <w:color w:val="000000" w:themeColor="text1"/>
          <w:sz w:val="24"/>
          <w:szCs w:val="24"/>
        </w:rPr>
        <w:t xml:space="preserve"> </w:t>
      </w:r>
      <w:r w:rsidR="003135DF" w:rsidRPr="006F31BD">
        <w:rPr>
          <w:rFonts w:ascii="Book Antiqua" w:hAnsi="Book Antiqua" w:cs="Arial"/>
          <w:color w:val="000000" w:themeColor="text1"/>
          <w:sz w:val="24"/>
          <w:szCs w:val="24"/>
        </w:rPr>
        <w:t xml:space="preserve">improvement </w:t>
      </w:r>
      <w:r w:rsidR="000D380F" w:rsidRPr="006F31BD">
        <w:rPr>
          <w:rFonts w:ascii="Book Antiqua" w:hAnsi="Book Antiqua" w:cs="Arial"/>
          <w:color w:val="000000" w:themeColor="text1"/>
          <w:sz w:val="24"/>
          <w:szCs w:val="24"/>
        </w:rPr>
        <w:t>in</w:t>
      </w:r>
      <w:r w:rsidR="003135DF" w:rsidRPr="006F31BD">
        <w:rPr>
          <w:rFonts w:ascii="Book Antiqua" w:hAnsi="Book Antiqua" w:cs="Arial"/>
          <w:color w:val="000000" w:themeColor="text1"/>
          <w:sz w:val="24"/>
          <w:szCs w:val="24"/>
        </w:rPr>
        <w:t xml:space="preserve"> </w:t>
      </w:r>
      <w:r w:rsidR="00E60A4F" w:rsidRPr="006F31BD">
        <w:rPr>
          <w:rFonts w:ascii="Book Antiqua" w:hAnsi="Book Antiqua" w:cs="Arial"/>
          <w:color w:val="000000" w:themeColor="text1"/>
          <w:sz w:val="24"/>
          <w:szCs w:val="24"/>
        </w:rPr>
        <w:t>time-to progression (</w:t>
      </w:r>
      <w:r w:rsidR="003135DF" w:rsidRPr="006F31BD">
        <w:rPr>
          <w:rFonts w:ascii="Book Antiqua" w:hAnsi="Book Antiqua" w:cs="Arial"/>
          <w:color w:val="000000" w:themeColor="text1"/>
          <w:sz w:val="24"/>
          <w:szCs w:val="24"/>
        </w:rPr>
        <w:t>TTP</w:t>
      </w:r>
      <w:r w:rsidR="00E60A4F" w:rsidRPr="006F31BD">
        <w:rPr>
          <w:rFonts w:ascii="Book Antiqua" w:hAnsi="Book Antiqua" w:cs="Arial"/>
          <w:color w:val="000000" w:themeColor="text1"/>
          <w:sz w:val="24"/>
          <w:szCs w:val="24"/>
        </w:rPr>
        <w:t xml:space="preserve">) </w:t>
      </w:r>
      <w:r w:rsidR="00A06261" w:rsidRPr="006F31BD">
        <w:rPr>
          <w:rFonts w:ascii="Book Antiqua" w:hAnsi="Book Antiqua" w:cs="Arial"/>
          <w:color w:val="000000" w:themeColor="text1"/>
          <w:sz w:val="24"/>
          <w:szCs w:val="24"/>
        </w:rPr>
        <w:t xml:space="preserve">as </w:t>
      </w:r>
      <w:r w:rsidR="003135DF" w:rsidRPr="006F31BD">
        <w:rPr>
          <w:rFonts w:ascii="Book Antiqua" w:hAnsi="Book Antiqua" w:cs="Arial"/>
          <w:color w:val="000000" w:themeColor="text1"/>
          <w:sz w:val="24"/>
          <w:szCs w:val="24"/>
        </w:rPr>
        <w:t>compared to c</w:t>
      </w:r>
      <w:r w:rsidRPr="006F31BD">
        <w:rPr>
          <w:rFonts w:ascii="Book Antiqua" w:hAnsi="Book Antiqua" w:cs="Arial"/>
          <w:color w:val="000000" w:themeColor="text1"/>
          <w:sz w:val="24"/>
          <w:szCs w:val="24"/>
        </w:rPr>
        <w:t xml:space="preserve">isplatin/5FU, </w:t>
      </w:r>
      <w:r w:rsidRPr="006F31BD">
        <w:rPr>
          <w:rFonts w:ascii="Book Antiqua" w:hAnsi="Book Antiqua" w:cs="Arial"/>
          <w:color w:val="000000" w:themeColor="text1"/>
          <w:sz w:val="24"/>
          <w:szCs w:val="24"/>
        </w:rPr>
        <w:lastRenderedPageBreak/>
        <w:t xml:space="preserve">it was better tolerated with a lower rate of patients </w:t>
      </w:r>
      <w:r w:rsidR="003135DF" w:rsidRPr="006F31BD">
        <w:rPr>
          <w:rFonts w:ascii="Book Antiqua" w:hAnsi="Book Antiqua" w:cs="Arial"/>
          <w:color w:val="000000" w:themeColor="text1"/>
          <w:sz w:val="24"/>
          <w:szCs w:val="24"/>
        </w:rPr>
        <w:t>who discontinued</w:t>
      </w:r>
      <w:r w:rsidRPr="006F31BD">
        <w:rPr>
          <w:rFonts w:ascii="Book Antiqua" w:hAnsi="Book Antiqua" w:cs="Arial"/>
          <w:color w:val="000000" w:themeColor="text1"/>
          <w:sz w:val="24"/>
          <w:szCs w:val="24"/>
        </w:rPr>
        <w:t xml:space="preserve"> treatment due to toxicity (10</w:t>
      </w:r>
      <w:r w:rsidR="00B92C00"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22%). </w:t>
      </w:r>
      <w:r w:rsidR="004F1BE4" w:rsidRPr="006F31BD">
        <w:rPr>
          <w:rFonts w:ascii="Book Antiqua" w:hAnsi="Book Antiqua" w:cs="Arial"/>
          <w:color w:val="000000" w:themeColor="text1"/>
          <w:sz w:val="24"/>
          <w:szCs w:val="24"/>
        </w:rPr>
        <w:t>This observation has been confirmed in o</w:t>
      </w:r>
      <w:r w:rsidR="00B92C00" w:rsidRPr="006F31BD">
        <w:rPr>
          <w:rFonts w:ascii="Book Antiqua" w:hAnsi="Book Antiqua" w:cs="Arial"/>
          <w:color w:val="000000" w:themeColor="text1"/>
          <w:sz w:val="24"/>
          <w:szCs w:val="24"/>
        </w:rPr>
        <w:t xml:space="preserve">ther randomized phase II </w:t>
      </w:r>
      <w:proofErr w:type="gramStart"/>
      <w:r w:rsidR="00B92C00" w:rsidRPr="006F31BD">
        <w:rPr>
          <w:rFonts w:ascii="Book Antiqua" w:hAnsi="Book Antiqua" w:cs="Arial"/>
          <w:color w:val="000000" w:themeColor="text1"/>
          <w:sz w:val="24"/>
          <w:szCs w:val="24"/>
        </w:rPr>
        <w:t>trials</w:t>
      </w:r>
      <w:proofErr w:type="gramEnd"/>
      <w:r w:rsidR="001F52D7" w:rsidRPr="006F31BD">
        <w:rPr>
          <w:rFonts w:ascii="Book Antiqua" w:hAnsi="Book Antiqua" w:cs="Arial"/>
          <w:color w:val="000000" w:themeColor="text1"/>
          <w:sz w:val="24"/>
          <w:szCs w:val="24"/>
        </w:rPr>
        <w:fldChar w:fldCharType="begin">
          <w:fldData xml:space="preserve">PEVuZE5vdGU+PENpdGU+PEF1dGhvcj5Nb2VobGVyPC9BdXRob3I+PFllYXI+MjAxMDwvWWVhcj48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ZGljYWw+PHBhZ2VzPjcxLTc8L3BhZ2VzPjx2b2x1bWU+MjE8L3ZvbHVtZT48bnVtYmVyPjE8L251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PEVuZE5vdGU+PENpdGU+PEF1dGhvcj5Nb2VobGVyPC9BdXRob3I+PFllYXI+MjAxMDwvWWVhcj48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ZGljYWw+PHBhZ2VzPjcxLTc8L3BhZ2VzPjx2b2x1bWU+MjE8L3ZvbHVtZT48bnVtYmVyPjE8L251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[18]</w:t>
      </w:r>
      <w:r w:rsidR="001F52D7" w:rsidRPr="006F31BD">
        <w:rPr>
          <w:rFonts w:ascii="Book Antiqua" w:hAnsi="Book Antiqua" w:cs="Arial"/>
          <w:color w:val="000000" w:themeColor="text1"/>
          <w:sz w:val="24"/>
          <w:szCs w:val="24"/>
        </w:rPr>
        <w:fldChar w:fldCharType="end"/>
      </w:r>
      <w:r w:rsidR="004F1BE4" w:rsidRPr="006F31BD">
        <w:rPr>
          <w:rFonts w:ascii="Book Antiqua" w:hAnsi="Book Antiqua" w:cs="Arial"/>
          <w:color w:val="000000" w:themeColor="text1"/>
          <w:sz w:val="24"/>
          <w:szCs w:val="24"/>
        </w:rPr>
        <w:t xml:space="preserve">. </w:t>
      </w:r>
    </w:p>
    <w:p w:rsidR="00000AFC" w:rsidRPr="006F31BD" w:rsidRDefault="004455A9" w:rsidP="00C61A9D">
      <w:pPr>
        <w:pStyle w:val="a3"/>
        <w:adjustRightInd w:val="0"/>
        <w:snapToGrid w:val="0"/>
        <w:spacing w:after="0" w:line="360" w:lineRule="auto"/>
        <w:ind w:firstLineChars="200" w:firstLine="480"/>
        <w:jc w:val="both"/>
        <w:rPr>
          <w:rFonts w:ascii="Book Antiqua" w:hAnsi="Book Antiqua" w:cs="Arial"/>
          <w:color w:val="000000" w:themeColor="text1"/>
          <w:lang w:val="en-US"/>
        </w:rPr>
      </w:pPr>
      <w:r w:rsidRPr="006F31BD">
        <w:rPr>
          <w:rFonts w:ascii="Book Antiqua" w:hAnsi="Book Antiqua" w:cs="Arial"/>
          <w:color w:val="000000" w:themeColor="text1"/>
          <w:lang w:val="en-US"/>
        </w:rPr>
        <w:t>For th</w:t>
      </w:r>
      <w:r w:rsidR="000D380F" w:rsidRPr="006F31BD">
        <w:rPr>
          <w:rFonts w:ascii="Book Antiqua" w:hAnsi="Book Antiqua" w:cs="Arial"/>
          <w:color w:val="000000" w:themeColor="text1"/>
          <w:lang w:val="en-US"/>
        </w:rPr>
        <w:t>e</w:t>
      </w:r>
      <w:r w:rsidRPr="006F31BD">
        <w:rPr>
          <w:rFonts w:ascii="Book Antiqua" w:hAnsi="Book Antiqua" w:cs="Arial"/>
          <w:color w:val="000000" w:themeColor="text1"/>
          <w:lang w:val="en-US"/>
        </w:rPr>
        <w:t>s</w:t>
      </w:r>
      <w:r w:rsidR="000D380F" w:rsidRPr="006F31BD">
        <w:rPr>
          <w:rFonts w:ascii="Book Antiqua" w:hAnsi="Book Antiqua" w:cs="Arial"/>
          <w:color w:val="000000" w:themeColor="text1"/>
          <w:lang w:val="en-US"/>
        </w:rPr>
        <w:t>e</w:t>
      </w:r>
      <w:r w:rsidRPr="006F31BD">
        <w:rPr>
          <w:rFonts w:ascii="Book Antiqua" w:hAnsi="Book Antiqua" w:cs="Arial"/>
          <w:color w:val="000000" w:themeColor="text1"/>
          <w:lang w:val="en-US"/>
        </w:rPr>
        <w:t xml:space="preserve"> reason</w:t>
      </w:r>
      <w:r w:rsidR="000D380F" w:rsidRPr="006F31BD">
        <w:rPr>
          <w:rFonts w:ascii="Book Antiqua" w:hAnsi="Book Antiqua" w:cs="Arial"/>
          <w:color w:val="000000" w:themeColor="text1"/>
          <w:lang w:val="en-US"/>
        </w:rPr>
        <w:t>s</w:t>
      </w:r>
      <w:r w:rsidR="008C12C6" w:rsidRPr="006F31BD">
        <w:rPr>
          <w:rFonts w:ascii="Book Antiqua" w:hAnsi="Book Antiqua" w:cs="Arial"/>
          <w:color w:val="000000" w:themeColor="text1"/>
          <w:lang w:val="en-US"/>
        </w:rPr>
        <w:t xml:space="preserve"> </w:t>
      </w:r>
      <w:r w:rsidR="004F1BE4" w:rsidRPr="006F31BD">
        <w:rPr>
          <w:rFonts w:ascii="Book Antiqua" w:hAnsi="Book Antiqua" w:cs="Arial"/>
          <w:color w:val="000000" w:themeColor="text1"/>
          <w:lang w:val="en-US"/>
        </w:rPr>
        <w:t xml:space="preserve">both </w:t>
      </w:r>
      <w:proofErr w:type="spellStart"/>
      <w:r w:rsidR="008C12C6" w:rsidRPr="006F31BD">
        <w:rPr>
          <w:rFonts w:ascii="Book Antiqua" w:hAnsi="Book Antiqua" w:cs="Arial"/>
          <w:color w:val="000000" w:themeColor="text1"/>
          <w:lang w:val="en-US"/>
        </w:rPr>
        <w:t>oxaliplatin</w:t>
      </w:r>
      <w:proofErr w:type="spellEnd"/>
      <w:r w:rsidR="008C12C6" w:rsidRPr="006F31BD">
        <w:rPr>
          <w:rFonts w:ascii="Book Antiqua" w:hAnsi="Book Antiqua" w:cs="Arial"/>
          <w:color w:val="000000" w:themeColor="text1"/>
          <w:lang w:val="en-US"/>
        </w:rPr>
        <w:t xml:space="preserve"> and irinotecan </w:t>
      </w:r>
      <w:r w:rsidR="004F1BE4" w:rsidRPr="006F31BD">
        <w:rPr>
          <w:rFonts w:ascii="Book Antiqua" w:hAnsi="Book Antiqua" w:cs="Arial"/>
          <w:color w:val="000000" w:themeColor="text1"/>
          <w:lang w:val="en-US"/>
        </w:rPr>
        <w:t>are</w:t>
      </w:r>
      <w:r w:rsidR="008C12C6" w:rsidRPr="006F31BD">
        <w:rPr>
          <w:rFonts w:ascii="Book Antiqua" w:hAnsi="Book Antiqua" w:cs="Arial"/>
          <w:color w:val="000000" w:themeColor="text1"/>
          <w:lang w:val="en-US"/>
        </w:rPr>
        <w:t xml:space="preserve"> adequate substitutes for CDDP in </w:t>
      </w:r>
      <w:r w:rsidR="004F1BE4" w:rsidRPr="006F31BD">
        <w:rPr>
          <w:rFonts w:ascii="Book Antiqua" w:hAnsi="Book Antiqua" w:cs="Arial"/>
          <w:color w:val="000000" w:themeColor="text1"/>
          <w:lang w:val="en-US"/>
        </w:rPr>
        <w:t xml:space="preserve">combination with </w:t>
      </w:r>
      <w:proofErr w:type="spellStart"/>
      <w:r w:rsidR="004F1BE4" w:rsidRPr="006F31BD">
        <w:rPr>
          <w:rFonts w:ascii="Book Antiqua" w:hAnsi="Book Antiqua" w:cs="Arial"/>
          <w:color w:val="000000" w:themeColor="text1"/>
          <w:lang w:val="en-US"/>
        </w:rPr>
        <w:t>fluoropyrimidines</w:t>
      </w:r>
      <w:proofErr w:type="spellEnd"/>
      <w:r w:rsidR="008C12C6" w:rsidRPr="006F31BD">
        <w:rPr>
          <w:rFonts w:ascii="Book Antiqua" w:hAnsi="Book Antiqua" w:cs="Arial"/>
          <w:color w:val="000000" w:themeColor="text1"/>
          <w:lang w:val="en-US"/>
        </w:rPr>
        <w:t>.</w:t>
      </w:r>
    </w:p>
    <w:p w:rsidR="00B92C00" w:rsidRPr="006F31BD" w:rsidRDefault="00B92C00" w:rsidP="00C61A9D">
      <w:pPr>
        <w:pStyle w:val="Body"/>
        <w:adjustRightInd w:val="0"/>
        <w:snapToGrid w:val="0"/>
        <w:spacing w:after="0" w:line="360" w:lineRule="auto"/>
        <w:jc w:val="both"/>
        <w:rPr>
          <w:rFonts w:ascii="Book Antiqua" w:hAnsi="Book Antiqua" w:cs="Arial"/>
          <w:b/>
          <w:i/>
          <w:color w:val="000000" w:themeColor="text1"/>
          <w:sz w:val="24"/>
          <w:szCs w:val="24"/>
          <w:lang w:eastAsia="zh-CN"/>
        </w:rPr>
      </w:pPr>
    </w:p>
    <w:p w:rsidR="00000AFC" w:rsidRPr="006F31BD" w:rsidRDefault="0041163C" w:rsidP="00C61A9D">
      <w:pPr>
        <w:pStyle w:val="Body"/>
        <w:adjustRightInd w:val="0"/>
        <w:snapToGrid w:val="0"/>
        <w:spacing w:after="0" w:line="360" w:lineRule="auto"/>
        <w:jc w:val="both"/>
        <w:rPr>
          <w:rFonts w:ascii="Book Antiqua" w:hAnsi="Book Antiqua" w:cs="Arial"/>
          <w:b/>
          <w:i/>
          <w:color w:val="000000" w:themeColor="text1"/>
          <w:sz w:val="24"/>
          <w:szCs w:val="24"/>
        </w:rPr>
      </w:pPr>
      <w:r w:rsidRPr="006F31BD">
        <w:rPr>
          <w:rFonts w:ascii="Book Antiqua" w:hAnsi="Book Antiqua" w:cs="Arial"/>
          <w:b/>
          <w:i/>
          <w:color w:val="000000" w:themeColor="text1"/>
          <w:sz w:val="24"/>
          <w:szCs w:val="24"/>
        </w:rPr>
        <w:t xml:space="preserve">What is the role of </w:t>
      </w:r>
      <w:proofErr w:type="spellStart"/>
      <w:r w:rsidRPr="006F31BD">
        <w:rPr>
          <w:rFonts w:ascii="Book Antiqua" w:hAnsi="Book Antiqua" w:cs="Arial"/>
          <w:b/>
          <w:i/>
          <w:color w:val="000000" w:themeColor="text1"/>
          <w:sz w:val="24"/>
          <w:szCs w:val="24"/>
        </w:rPr>
        <w:t>taxanes</w:t>
      </w:r>
      <w:proofErr w:type="spellEnd"/>
      <w:r w:rsidRPr="006F31BD">
        <w:rPr>
          <w:rFonts w:ascii="Book Antiqua" w:hAnsi="Book Antiqua" w:cs="Arial"/>
          <w:b/>
          <w:i/>
          <w:color w:val="000000" w:themeColor="text1"/>
          <w:sz w:val="24"/>
          <w:szCs w:val="24"/>
        </w:rPr>
        <w:t xml:space="preserve"> in gastric cancer? </w:t>
      </w:r>
    </w:p>
    <w:p w:rsidR="00000AFC" w:rsidRPr="006F31BD" w:rsidRDefault="008C12C6" w:rsidP="00C61A9D">
      <w:pPr>
        <w:pStyle w:val="Body"/>
        <w:adjustRightInd w:val="0"/>
        <w:snapToGrid w:val="0"/>
        <w:spacing w:after="0" w:line="360" w:lineRule="auto"/>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In the </w:t>
      </w:r>
      <w:r w:rsidR="004455A9" w:rsidRPr="006F31BD">
        <w:rPr>
          <w:rFonts w:ascii="Book Antiqua" w:hAnsi="Book Antiqua" w:cs="Arial"/>
          <w:color w:val="000000" w:themeColor="text1"/>
          <w:sz w:val="24"/>
          <w:szCs w:val="24"/>
        </w:rPr>
        <w:t xml:space="preserve">V-325 </w:t>
      </w:r>
      <w:r w:rsidRPr="006F31BD">
        <w:rPr>
          <w:rFonts w:ascii="Book Antiqua" w:hAnsi="Book Antiqua" w:cs="Arial"/>
          <w:color w:val="000000" w:themeColor="text1"/>
          <w:sz w:val="24"/>
          <w:szCs w:val="24"/>
        </w:rPr>
        <w:t>study</w:t>
      </w:r>
      <w:r w:rsidR="004455A9" w:rsidRPr="006F31BD">
        <w:rPr>
          <w:rFonts w:ascii="Book Antiqua" w:hAnsi="Book Antiqua" w:cs="Arial"/>
          <w:color w:val="000000" w:themeColor="text1"/>
          <w:sz w:val="24"/>
          <w:szCs w:val="24"/>
        </w:rPr>
        <w:t>, published by</w:t>
      </w:r>
      <w:r w:rsidRPr="006F31BD">
        <w:rPr>
          <w:rFonts w:ascii="Book Antiqua" w:hAnsi="Book Antiqua" w:cs="Arial"/>
          <w:color w:val="000000" w:themeColor="text1"/>
          <w:sz w:val="24"/>
          <w:szCs w:val="24"/>
        </w:rPr>
        <w:t xml:space="preserve"> </w:t>
      </w:r>
      <w:r w:rsidR="00923854" w:rsidRPr="006F31BD">
        <w:rPr>
          <w:rFonts w:ascii="Book Antiqua" w:hAnsi="Book Antiqua" w:cs="Arial"/>
          <w:color w:val="000000" w:themeColor="text1"/>
          <w:sz w:val="24"/>
          <w:szCs w:val="24"/>
        </w:rPr>
        <w:t xml:space="preserve">Van </w:t>
      </w:r>
      <w:proofErr w:type="spellStart"/>
      <w:r w:rsidR="00923854" w:rsidRPr="006F31BD">
        <w:rPr>
          <w:rFonts w:ascii="Book Antiqua" w:hAnsi="Book Antiqua" w:cs="Arial"/>
          <w:color w:val="000000" w:themeColor="text1"/>
          <w:sz w:val="24"/>
          <w:szCs w:val="24"/>
        </w:rPr>
        <w:t>Cutsem</w:t>
      </w:r>
      <w:proofErr w:type="spellEnd"/>
      <w:r w:rsidR="00923854" w:rsidRPr="006F31BD">
        <w:rPr>
          <w:rFonts w:ascii="Book Antiqua" w:hAnsi="Book Antiqua" w:cs="Arial"/>
          <w:color w:val="000000" w:themeColor="text1"/>
          <w:sz w:val="24"/>
          <w:szCs w:val="24"/>
          <w:lang w:eastAsia="zh-CN"/>
        </w:rPr>
        <w:t xml:space="preserve"> </w:t>
      </w:r>
      <w:r w:rsidR="00923854" w:rsidRPr="006F31BD">
        <w:rPr>
          <w:rFonts w:ascii="Book Antiqua" w:hAnsi="Book Antiqua" w:cs="Arial"/>
          <w:i/>
          <w:color w:val="000000" w:themeColor="text1"/>
          <w:sz w:val="24"/>
          <w:szCs w:val="24"/>
        </w:rPr>
        <w:t xml:space="preserve">et </w:t>
      </w:r>
      <w:proofErr w:type="gramStart"/>
      <w:r w:rsidR="00923854" w:rsidRPr="006F31BD">
        <w:rPr>
          <w:rFonts w:ascii="Book Antiqua" w:hAnsi="Book Antiqua" w:cs="Arial"/>
          <w:i/>
          <w:color w:val="000000" w:themeColor="text1"/>
          <w:sz w:val="24"/>
          <w:szCs w:val="24"/>
        </w:rPr>
        <w:t>al</w:t>
      </w:r>
      <w:proofErr w:type="gramEnd"/>
      <w:r w:rsidR="00923854" w:rsidRPr="006F31BD">
        <w:rPr>
          <w:rFonts w:ascii="Book Antiqua" w:hAnsi="Book Antiqua" w:cs="Arial"/>
          <w:color w:val="000000" w:themeColor="text1"/>
          <w:sz w:val="24"/>
          <w:szCs w:val="24"/>
        </w:rPr>
        <w:fldChar w:fldCharType="begin">
          <w:fldData xml:space="preserve">PEVuZE5vdGU+PENpdGU+PEF1dGhvcj5WYW4gQ3V0c2VtPC9BdXRob3I+PFllYXI+MjAwNjwvWWVh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T25jb2xvZ3k8L2FiYnItMT48L2FsdC1wZXJpb2RpY2FsPjxwYWdlcz40OTkxLTc8L3BhZ2VzPjx2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==
</w:fldData>
        </w:fldChar>
      </w:r>
      <w:r w:rsidR="00923854" w:rsidRPr="006F31BD">
        <w:rPr>
          <w:rFonts w:ascii="Book Antiqua" w:hAnsi="Book Antiqua" w:cs="Arial"/>
          <w:color w:val="000000" w:themeColor="text1"/>
          <w:sz w:val="24"/>
          <w:szCs w:val="24"/>
        </w:rPr>
        <w:instrText xml:space="preserve"> ADDIN EN.CITE </w:instrText>
      </w:r>
      <w:r w:rsidR="00923854" w:rsidRPr="006F31BD">
        <w:rPr>
          <w:rFonts w:ascii="Book Antiqua" w:hAnsi="Book Antiqua" w:cs="Arial"/>
          <w:color w:val="000000" w:themeColor="text1"/>
          <w:sz w:val="24"/>
          <w:szCs w:val="24"/>
        </w:rPr>
        <w:fldChar w:fldCharType="begin">
          <w:fldData xml:space="preserve">PEVuZE5vdGU+PENpdGU+PEF1dGhvcj5WYW4gQ3V0c2VtPC9BdXRob3I+PFllYXI+MjAwNjwvWWVh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T25jb2xvZ3k8L2FiYnItMT48L2FsdC1wZXJpb2RpY2FsPjxwYWdlcz40OTkxLTc8L3BhZ2VzPjx2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==
</w:fldData>
        </w:fldChar>
      </w:r>
      <w:r w:rsidR="00923854" w:rsidRPr="006F31BD">
        <w:rPr>
          <w:rFonts w:ascii="Book Antiqua" w:hAnsi="Book Antiqua" w:cs="Arial"/>
          <w:color w:val="000000" w:themeColor="text1"/>
          <w:sz w:val="24"/>
          <w:szCs w:val="24"/>
        </w:rPr>
        <w:instrText xml:space="preserve"> ADDIN EN.CITE.DATA </w:instrText>
      </w:r>
      <w:r w:rsidR="00923854" w:rsidRPr="006F31BD">
        <w:rPr>
          <w:rFonts w:ascii="Book Antiqua" w:hAnsi="Book Antiqua" w:cs="Arial"/>
          <w:color w:val="000000" w:themeColor="text1"/>
          <w:sz w:val="24"/>
          <w:szCs w:val="24"/>
        </w:rPr>
      </w:r>
      <w:r w:rsidR="00923854" w:rsidRPr="006F31BD">
        <w:rPr>
          <w:rFonts w:ascii="Book Antiqua" w:hAnsi="Book Antiqua" w:cs="Arial"/>
          <w:color w:val="000000" w:themeColor="text1"/>
          <w:sz w:val="24"/>
          <w:szCs w:val="24"/>
        </w:rPr>
        <w:fldChar w:fldCharType="end"/>
      </w:r>
      <w:r w:rsidR="00923854" w:rsidRPr="006F31BD">
        <w:rPr>
          <w:rFonts w:ascii="Book Antiqua" w:hAnsi="Book Antiqua" w:cs="Arial"/>
          <w:color w:val="000000" w:themeColor="text1"/>
          <w:sz w:val="24"/>
          <w:szCs w:val="24"/>
        </w:rPr>
      </w:r>
      <w:r w:rsidR="00923854" w:rsidRPr="006F31BD">
        <w:rPr>
          <w:rFonts w:ascii="Book Antiqua" w:hAnsi="Book Antiqua" w:cs="Arial"/>
          <w:color w:val="000000" w:themeColor="text1"/>
          <w:sz w:val="24"/>
          <w:szCs w:val="24"/>
        </w:rPr>
        <w:fldChar w:fldCharType="separate"/>
      </w:r>
      <w:r w:rsidR="00923854" w:rsidRPr="006F31BD">
        <w:rPr>
          <w:rFonts w:ascii="Book Antiqua" w:hAnsi="Book Antiqua" w:cs="Arial"/>
          <w:noProof/>
          <w:color w:val="000000" w:themeColor="text1"/>
          <w:sz w:val="24"/>
          <w:szCs w:val="24"/>
          <w:vertAlign w:val="superscript"/>
        </w:rPr>
        <w:t>[19]</w:t>
      </w:r>
      <w:r w:rsidR="00923854"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w:t>
      </w:r>
      <w:r w:rsidR="009561AC" w:rsidRPr="006F31BD">
        <w:rPr>
          <w:rFonts w:ascii="Book Antiqua" w:hAnsi="Book Antiqua" w:cs="Arial"/>
          <w:color w:val="000000" w:themeColor="text1"/>
          <w:sz w:val="24"/>
          <w:szCs w:val="24"/>
        </w:rPr>
        <w:t>445 patients were treated with c</w:t>
      </w:r>
      <w:r w:rsidRPr="006F31BD">
        <w:rPr>
          <w:rFonts w:ascii="Book Antiqua" w:hAnsi="Book Antiqua" w:cs="Arial"/>
          <w:color w:val="000000" w:themeColor="text1"/>
          <w:sz w:val="24"/>
          <w:szCs w:val="24"/>
        </w:rPr>
        <w:t>is</w:t>
      </w:r>
      <w:r w:rsidR="009561AC" w:rsidRPr="006F31BD">
        <w:rPr>
          <w:rFonts w:ascii="Book Antiqua" w:hAnsi="Book Antiqua" w:cs="Arial"/>
          <w:color w:val="000000" w:themeColor="text1"/>
          <w:sz w:val="24"/>
          <w:szCs w:val="24"/>
        </w:rPr>
        <w:t>platin/FU</w:t>
      </w:r>
      <w:r w:rsidR="004455A9" w:rsidRPr="006F31BD">
        <w:rPr>
          <w:rFonts w:ascii="Book Antiqua" w:hAnsi="Book Antiqua" w:cs="Arial"/>
          <w:color w:val="000000" w:themeColor="text1"/>
          <w:sz w:val="24"/>
          <w:szCs w:val="24"/>
        </w:rPr>
        <w:t>,</w:t>
      </w:r>
      <w:r w:rsidR="009561AC" w:rsidRPr="006F31BD">
        <w:rPr>
          <w:rFonts w:ascii="Book Antiqua" w:hAnsi="Book Antiqua" w:cs="Arial"/>
          <w:color w:val="000000" w:themeColor="text1"/>
          <w:sz w:val="24"/>
          <w:szCs w:val="24"/>
        </w:rPr>
        <w:t xml:space="preserve"> with or without d</w:t>
      </w:r>
      <w:r w:rsidRPr="006F31BD">
        <w:rPr>
          <w:rFonts w:ascii="Book Antiqua" w:hAnsi="Book Antiqua" w:cs="Arial"/>
          <w:color w:val="000000" w:themeColor="text1"/>
          <w:sz w:val="24"/>
          <w:szCs w:val="24"/>
        </w:rPr>
        <w:t xml:space="preserve">ocetaxel as first line therapy. </w:t>
      </w:r>
      <w:r w:rsidR="004455A9" w:rsidRPr="006F31BD">
        <w:rPr>
          <w:rFonts w:ascii="Book Antiqua" w:hAnsi="Book Antiqua" w:cs="Arial"/>
          <w:color w:val="000000" w:themeColor="text1"/>
          <w:sz w:val="24"/>
          <w:szCs w:val="24"/>
        </w:rPr>
        <w:t>Although r</w:t>
      </w:r>
      <w:r w:rsidRPr="006F31BD">
        <w:rPr>
          <w:rFonts w:ascii="Book Antiqua" w:hAnsi="Book Antiqua" w:cs="Arial"/>
          <w:color w:val="000000" w:themeColor="text1"/>
          <w:sz w:val="24"/>
          <w:szCs w:val="24"/>
        </w:rPr>
        <w:t>esponse rate (37</w:t>
      </w:r>
      <w:r w:rsidR="00923854"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25%), </w:t>
      </w:r>
      <w:r w:rsidR="004455A9" w:rsidRPr="006F31BD">
        <w:rPr>
          <w:rFonts w:ascii="Book Antiqua" w:hAnsi="Book Antiqua" w:cs="Arial"/>
          <w:color w:val="000000" w:themeColor="text1"/>
          <w:sz w:val="24"/>
          <w:szCs w:val="24"/>
        </w:rPr>
        <w:t>time-to-progression</w:t>
      </w:r>
      <w:r w:rsidRPr="006F31BD">
        <w:rPr>
          <w:rFonts w:ascii="Book Antiqua" w:hAnsi="Book Antiqua" w:cs="Arial"/>
          <w:color w:val="000000" w:themeColor="text1"/>
          <w:sz w:val="24"/>
          <w:szCs w:val="24"/>
        </w:rPr>
        <w:t xml:space="preserve"> (5.6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3.7</w:t>
      </w:r>
      <w:r w:rsidR="00923854"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4455A9" w:rsidRPr="006F31BD">
        <w:rPr>
          <w:rFonts w:ascii="Book Antiqua" w:hAnsi="Book Antiqua" w:cs="Arial"/>
          <w:color w:val="000000" w:themeColor="text1"/>
          <w:sz w:val="24"/>
          <w:szCs w:val="24"/>
        </w:rPr>
        <w:t>o</w:t>
      </w:r>
      <w:proofErr w:type="spellEnd"/>
      <w:r w:rsidRPr="006F31BD">
        <w:rPr>
          <w:rFonts w:ascii="Book Antiqua" w:hAnsi="Book Antiqua" w:cs="Arial"/>
          <w:color w:val="000000" w:themeColor="text1"/>
          <w:sz w:val="24"/>
          <w:szCs w:val="24"/>
        </w:rPr>
        <w:t>) and 2</w:t>
      </w:r>
      <w:r w:rsidR="004455A9"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y</w:t>
      </w:r>
      <w:r w:rsidR="004455A9" w:rsidRPr="006F31BD">
        <w:rPr>
          <w:rFonts w:ascii="Book Antiqua" w:hAnsi="Book Antiqua" w:cs="Arial"/>
          <w:color w:val="000000" w:themeColor="text1"/>
          <w:sz w:val="24"/>
          <w:szCs w:val="24"/>
        </w:rPr>
        <w:t>ear</w:t>
      </w:r>
      <w:r w:rsidRPr="006F31BD">
        <w:rPr>
          <w:rFonts w:ascii="Book Antiqua" w:hAnsi="Book Antiqua" w:cs="Arial"/>
          <w:color w:val="000000" w:themeColor="text1"/>
          <w:sz w:val="24"/>
          <w:szCs w:val="24"/>
        </w:rPr>
        <w:t xml:space="preserve"> </w:t>
      </w:r>
      <w:r w:rsidR="004455A9" w:rsidRPr="006F31BD">
        <w:rPr>
          <w:rFonts w:ascii="Book Antiqua" w:hAnsi="Book Antiqua" w:cs="Arial"/>
          <w:color w:val="000000" w:themeColor="text1"/>
          <w:sz w:val="24"/>
          <w:szCs w:val="24"/>
        </w:rPr>
        <w:t>overall survival rates</w:t>
      </w:r>
      <w:r w:rsidRPr="006F31BD">
        <w:rPr>
          <w:rFonts w:ascii="Book Antiqua" w:hAnsi="Book Antiqua" w:cs="Arial"/>
          <w:color w:val="000000" w:themeColor="text1"/>
          <w:sz w:val="24"/>
          <w:szCs w:val="24"/>
        </w:rPr>
        <w:t xml:space="preserve"> (18</w:t>
      </w:r>
      <w:r w:rsidR="00923854"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9%) wer</w:t>
      </w:r>
      <w:r w:rsidR="009561AC" w:rsidRPr="006F31BD">
        <w:rPr>
          <w:rFonts w:ascii="Book Antiqua" w:hAnsi="Book Antiqua" w:cs="Arial"/>
          <w:color w:val="000000" w:themeColor="text1"/>
          <w:sz w:val="24"/>
          <w:szCs w:val="24"/>
        </w:rPr>
        <w:t>e improved by the addition of d</w:t>
      </w:r>
      <w:r w:rsidRPr="006F31BD">
        <w:rPr>
          <w:rFonts w:ascii="Book Antiqua" w:hAnsi="Book Antiqua" w:cs="Arial"/>
          <w:color w:val="000000" w:themeColor="text1"/>
          <w:sz w:val="24"/>
          <w:szCs w:val="24"/>
        </w:rPr>
        <w:t>ocetaxel</w:t>
      </w:r>
      <w:r w:rsidR="004455A9" w:rsidRPr="006F31BD">
        <w:rPr>
          <w:rFonts w:ascii="Book Antiqua" w:hAnsi="Book Antiqua" w:cs="Arial"/>
          <w:color w:val="000000" w:themeColor="text1"/>
          <w:sz w:val="24"/>
          <w:szCs w:val="24"/>
        </w:rPr>
        <w:t>, the absolute benefit in terms of survival was less tha</w:t>
      </w:r>
      <w:r w:rsidR="00923854" w:rsidRPr="006F31BD">
        <w:rPr>
          <w:rFonts w:ascii="Book Antiqua" w:hAnsi="Book Antiqua" w:cs="Arial"/>
          <w:color w:val="000000" w:themeColor="text1"/>
          <w:sz w:val="24"/>
          <w:szCs w:val="24"/>
        </w:rPr>
        <w:t xml:space="preserve">n 4 </w:t>
      </w:r>
      <w:proofErr w:type="spellStart"/>
      <w:r w:rsidR="00923854" w:rsidRPr="006F31BD">
        <w:rPr>
          <w:rFonts w:ascii="Book Antiqua" w:hAnsi="Book Antiqua" w:cs="Arial"/>
          <w:color w:val="000000" w:themeColor="text1"/>
          <w:sz w:val="24"/>
          <w:szCs w:val="24"/>
        </w:rPr>
        <w:t>wk</w:t>
      </w:r>
      <w:proofErr w:type="spellEnd"/>
      <w:r w:rsidR="004455A9" w:rsidRPr="006F31BD">
        <w:rPr>
          <w:rFonts w:ascii="Book Antiqua" w:hAnsi="Book Antiqua" w:cs="Arial"/>
          <w:color w:val="000000" w:themeColor="text1"/>
          <w:sz w:val="24"/>
          <w:szCs w:val="24"/>
        </w:rPr>
        <w:t>, and was counterbalanced by a</w:t>
      </w:r>
      <w:r w:rsidRPr="006F31BD">
        <w:rPr>
          <w:rFonts w:ascii="Book Antiqua" w:hAnsi="Book Antiqua" w:cs="Arial"/>
          <w:color w:val="000000" w:themeColor="text1"/>
          <w:sz w:val="24"/>
          <w:szCs w:val="24"/>
        </w:rPr>
        <w:t xml:space="preserve"> significant increase of grade 3-4 adverse events</w:t>
      </w:r>
      <w:r w:rsidR="004455A9"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 </w:t>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In view of the significant toxicities </w:t>
      </w:r>
      <w:r w:rsidR="006941C2" w:rsidRPr="006F31BD">
        <w:rPr>
          <w:rFonts w:ascii="Book Antiqua" w:hAnsi="Book Antiqua" w:cs="Arial"/>
          <w:color w:val="000000" w:themeColor="text1"/>
          <w:sz w:val="24"/>
          <w:szCs w:val="24"/>
        </w:rPr>
        <w:t>associated with</w:t>
      </w:r>
      <w:r w:rsidR="00780245"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this regimen, especially in the elderly population, </w:t>
      </w:r>
      <w:r w:rsidR="003C00CA" w:rsidRPr="006F31BD">
        <w:rPr>
          <w:rFonts w:ascii="Book Antiqua" w:hAnsi="Book Antiqua" w:cs="Arial"/>
          <w:color w:val="000000" w:themeColor="text1"/>
          <w:sz w:val="24"/>
          <w:szCs w:val="24"/>
        </w:rPr>
        <w:t>several “modified DCF” regimens have been developed: One example of such a regimen is FLOT (docetaxel 50</w:t>
      </w:r>
      <w:r w:rsidR="00923854" w:rsidRPr="006F31BD">
        <w:rPr>
          <w:rFonts w:ascii="Book Antiqua" w:hAnsi="Book Antiqua" w:cs="Arial"/>
          <w:color w:val="000000" w:themeColor="text1"/>
          <w:sz w:val="24"/>
          <w:szCs w:val="24"/>
          <w:lang w:eastAsia="zh-CN"/>
        </w:rPr>
        <w:t xml:space="preserve"> </w:t>
      </w:r>
      <w:r w:rsidR="003C00CA" w:rsidRPr="006F31BD">
        <w:rPr>
          <w:rFonts w:ascii="Book Antiqua" w:hAnsi="Book Antiqua" w:cs="Arial"/>
          <w:color w:val="000000" w:themeColor="text1"/>
          <w:sz w:val="24"/>
          <w:szCs w:val="24"/>
        </w:rPr>
        <w:t>mg/m</w:t>
      </w:r>
      <w:r w:rsidR="003C00CA" w:rsidRPr="006F31BD">
        <w:rPr>
          <w:rFonts w:ascii="Book Antiqua" w:hAnsi="Book Antiqua" w:cs="Arial"/>
          <w:color w:val="000000" w:themeColor="text1"/>
          <w:sz w:val="24"/>
          <w:szCs w:val="24"/>
          <w:vertAlign w:val="superscript"/>
        </w:rPr>
        <w:t>2</w:t>
      </w:r>
      <w:r w:rsidR="003C00CA" w:rsidRPr="006F31BD">
        <w:rPr>
          <w:rFonts w:ascii="Book Antiqua" w:hAnsi="Book Antiqua" w:cs="Arial"/>
          <w:color w:val="000000" w:themeColor="text1"/>
          <w:sz w:val="24"/>
          <w:szCs w:val="24"/>
        </w:rPr>
        <w:t xml:space="preserve">, </w:t>
      </w:r>
      <w:proofErr w:type="spellStart"/>
      <w:r w:rsidR="003C00CA" w:rsidRPr="006F31BD">
        <w:rPr>
          <w:rFonts w:ascii="Book Antiqua" w:hAnsi="Book Antiqua" w:cs="Arial"/>
          <w:color w:val="000000" w:themeColor="text1"/>
          <w:sz w:val="24"/>
          <w:szCs w:val="24"/>
        </w:rPr>
        <w:t>infusional</w:t>
      </w:r>
      <w:proofErr w:type="spellEnd"/>
      <w:r w:rsidR="000931B5" w:rsidRPr="006F31BD">
        <w:rPr>
          <w:rFonts w:ascii="Book Antiqua" w:hAnsi="Book Antiqua" w:cs="Arial"/>
          <w:color w:val="000000" w:themeColor="text1"/>
          <w:sz w:val="24"/>
          <w:szCs w:val="24"/>
        </w:rPr>
        <w:t xml:space="preserve"> </w:t>
      </w:r>
      <w:r w:rsidR="003C00CA" w:rsidRPr="006F31BD">
        <w:rPr>
          <w:rFonts w:ascii="Book Antiqua" w:hAnsi="Book Antiqua" w:cs="Arial"/>
          <w:color w:val="000000" w:themeColor="text1"/>
          <w:spacing w:val="-12"/>
          <w:sz w:val="24"/>
          <w:szCs w:val="24"/>
        </w:rPr>
        <w:t>5-FU 2</w:t>
      </w:r>
      <w:r w:rsidR="00FE0C16" w:rsidRPr="006F31BD">
        <w:rPr>
          <w:rFonts w:ascii="Book Antiqua" w:hAnsi="Book Antiqua" w:cs="Arial"/>
          <w:color w:val="000000" w:themeColor="text1"/>
          <w:spacing w:val="-12"/>
          <w:sz w:val="24"/>
          <w:szCs w:val="24"/>
        </w:rPr>
        <w:t>.</w:t>
      </w:r>
      <w:r w:rsidR="003C00CA" w:rsidRPr="006F31BD">
        <w:rPr>
          <w:rFonts w:ascii="Book Antiqua" w:hAnsi="Book Antiqua" w:cs="Arial"/>
          <w:color w:val="000000" w:themeColor="text1"/>
          <w:spacing w:val="-12"/>
          <w:sz w:val="24"/>
          <w:szCs w:val="24"/>
        </w:rPr>
        <w:t>600 mg/m</w:t>
      </w:r>
      <w:r w:rsidR="003C00CA" w:rsidRPr="006F31BD">
        <w:rPr>
          <w:rFonts w:ascii="Book Antiqua" w:hAnsi="Book Antiqua" w:cs="Arial"/>
          <w:color w:val="000000" w:themeColor="text1"/>
          <w:spacing w:val="-12"/>
          <w:sz w:val="24"/>
          <w:szCs w:val="24"/>
          <w:vertAlign w:val="superscript"/>
        </w:rPr>
        <w:t>2</w:t>
      </w:r>
      <w:r w:rsidR="003C00CA" w:rsidRPr="006F31BD">
        <w:rPr>
          <w:rFonts w:ascii="Book Antiqua" w:hAnsi="Book Antiqua" w:cs="Arial"/>
          <w:color w:val="000000" w:themeColor="text1"/>
          <w:spacing w:val="-12"/>
          <w:sz w:val="24"/>
          <w:szCs w:val="24"/>
        </w:rPr>
        <w:t xml:space="preserve">, </w:t>
      </w:r>
      <w:proofErr w:type="spellStart"/>
      <w:r w:rsidR="003C00CA" w:rsidRPr="006F31BD">
        <w:rPr>
          <w:rFonts w:ascii="Book Antiqua" w:hAnsi="Book Antiqua" w:cs="Arial"/>
          <w:color w:val="000000" w:themeColor="text1"/>
          <w:spacing w:val="-12"/>
          <w:sz w:val="24"/>
          <w:szCs w:val="24"/>
        </w:rPr>
        <w:t>leucovorin</w:t>
      </w:r>
      <w:proofErr w:type="spellEnd"/>
      <w:r w:rsidR="003C00CA" w:rsidRPr="006F31BD">
        <w:rPr>
          <w:rFonts w:ascii="Book Antiqua" w:hAnsi="Book Antiqua" w:cs="Arial"/>
          <w:color w:val="000000" w:themeColor="text1"/>
          <w:spacing w:val="-12"/>
          <w:sz w:val="24"/>
          <w:szCs w:val="24"/>
        </w:rPr>
        <w:t xml:space="preserve"> 200 mg/m</w:t>
      </w:r>
      <w:r w:rsidR="003C00CA" w:rsidRPr="006F31BD">
        <w:rPr>
          <w:rFonts w:ascii="Book Antiqua" w:hAnsi="Book Antiqua" w:cs="Arial"/>
          <w:color w:val="000000" w:themeColor="text1"/>
          <w:spacing w:val="-12"/>
          <w:sz w:val="24"/>
          <w:szCs w:val="24"/>
          <w:vertAlign w:val="superscript"/>
        </w:rPr>
        <w:t>2</w:t>
      </w:r>
      <w:r w:rsidR="003C00CA" w:rsidRPr="006F31BD">
        <w:rPr>
          <w:rFonts w:ascii="Book Antiqua" w:hAnsi="Book Antiqua" w:cs="Arial"/>
          <w:color w:val="000000" w:themeColor="text1"/>
          <w:spacing w:val="-12"/>
          <w:sz w:val="24"/>
          <w:szCs w:val="24"/>
        </w:rPr>
        <w:t xml:space="preserve">, </w:t>
      </w:r>
      <w:proofErr w:type="spellStart"/>
      <w:r w:rsidR="003C00CA" w:rsidRPr="006F31BD">
        <w:rPr>
          <w:rFonts w:ascii="Book Antiqua" w:hAnsi="Book Antiqua" w:cs="Arial"/>
          <w:color w:val="000000" w:themeColor="text1"/>
          <w:spacing w:val="-12"/>
          <w:sz w:val="24"/>
          <w:szCs w:val="24"/>
        </w:rPr>
        <w:t>oxaliplatin</w:t>
      </w:r>
      <w:proofErr w:type="spellEnd"/>
      <w:r w:rsidR="003C00CA" w:rsidRPr="006F31BD">
        <w:rPr>
          <w:rFonts w:ascii="Book Antiqua" w:hAnsi="Book Antiqua" w:cs="Arial"/>
          <w:color w:val="000000" w:themeColor="text1"/>
          <w:spacing w:val="-12"/>
          <w:sz w:val="24"/>
          <w:szCs w:val="24"/>
        </w:rPr>
        <w:t xml:space="preserve"> 85 mg/m</w:t>
      </w:r>
      <w:r w:rsidR="003C00CA" w:rsidRPr="006F31BD">
        <w:rPr>
          <w:rFonts w:ascii="Book Antiqua" w:hAnsi="Book Antiqua" w:cs="Arial"/>
          <w:color w:val="000000" w:themeColor="text1"/>
          <w:spacing w:val="-12"/>
          <w:sz w:val="24"/>
          <w:szCs w:val="24"/>
          <w:vertAlign w:val="superscript"/>
        </w:rPr>
        <w:t>2</w:t>
      </w:r>
      <w:r w:rsidR="003C00CA" w:rsidRPr="006F31BD">
        <w:rPr>
          <w:rFonts w:ascii="Book Antiqua" w:hAnsi="Book Antiqua" w:cs="Arial"/>
          <w:color w:val="000000" w:themeColor="text1"/>
          <w:spacing w:val="-12"/>
          <w:sz w:val="24"/>
          <w:szCs w:val="24"/>
        </w:rPr>
        <w:t>)</w:t>
      </w:r>
      <w:r w:rsidR="00923854" w:rsidRPr="006F31BD">
        <w:rPr>
          <w:rFonts w:ascii="Book Antiqua" w:hAnsi="Book Antiqua" w:cs="Arial"/>
          <w:color w:val="000000" w:themeColor="text1"/>
          <w:sz w:val="24"/>
          <w:szCs w:val="24"/>
        </w:rPr>
        <w:t xml:space="preserve"> every 2 wk</w:t>
      </w:r>
      <w:r w:rsidR="003C00CA" w:rsidRPr="006F31BD">
        <w:rPr>
          <w:rFonts w:ascii="Book Antiqua" w:hAnsi="Book Antiqua" w:cs="Arial"/>
          <w:color w:val="000000" w:themeColor="text1"/>
          <w:sz w:val="24"/>
          <w:szCs w:val="24"/>
        </w:rPr>
        <w:t>. A</w:t>
      </w:r>
      <w:r w:rsidR="009A68E2" w:rsidRPr="006F31BD">
        <w:rPr>
          <w:rFonts w:ascii="Book Antiqua" w:hAnsi="Book Antiqua" w:cs="Arial"/>
          <w:i/>
          <w:color w:val="000000" w:themeColor="text1"/>
          <w:sz w:val="24"/>
          <w:szCs w:val="24"/>
        </w:rPr>
        <w:t xml:space="preserve"> </w:t>
      </w:r>
      <w:r w:rsidR="003C00CA" w:rsidRPr="006F31BD">
        <w:rPr>
          <w:rFonts w:ascii="Book Antiqua" w:hAnsi="Book Antiqua" w:cs="Arial"/>
          <w:color w:val="000000" w:themeColor="text1"/>
          <w:sz w:val="24"/>
          <w:szCs w:val="24"/>
        </w:rPr>
        <w:t xml:space="preserve">randomized phase II </w:t>
      </w:r>
      <w:r w:rsidRPr="006F31BD">
        <w:rPr>
          <w:rFonts w:ascii="Book Antiqua" w:hAnsi="Book Antiqua" w:cs="Arial"/>
          <w:color w:val="000000" w:themeColor="text1"/>
          <w:sz w:val="24"/>
          <w:szCs w:val="24"/>
        </w:rPr>
        <w:t xml:space="preserve">study </w:t>
      </w:r>
      <w:r w:rsidR="00502A7E" w:rsidRPr="006F31BD">
        <w:rPr>
          <w:rFonts w:ascii="Book Antiqua" w:hAnsi="Book Antiqua" w:cs="Arial"/>
          <w:color w:val="000000" w:themeColor="text1"/>
          <w:sz w:val="24"/>
          <w:szCs w:val="24"/>
        </w:rPr>
        <w:t>(</w:t>
      </w:r>
      <w:r w:rsidR="00923854" w:rsidRPr="006F31BD">
        <w:rPr>
          <w:rFonts w:ascii="Book Antiqua" w:hAnsi="Book Antiqua" w:cs="Arial"/>
          <w:i/>
          <w:color w:val="000000" w:themeColor="text1"/>
          <w:sz w:val="24"/>
          <w:szCs w:val="24"/>
        </w:rPr>
        <w:t xml:space="preserve">n = </w:t>
      </w:r>
      <w:r w:rsidR="00502A7E" w:rsidRPr="006F31BD">
        <w:rPr>
          <w:rFonts w:ascii="Book Antiqua" w:hAnsi="Book Antiqua" w:cs="Arial"/>
          <w:color w:val="000000" w:themeColor="text1"/>
          <w:sz w:val="24"/>
          <w:szCs w:val="24"/>
        </w:rPr>
        <w:t xml:space="preserve">143) </w:t>
      </w:r>
      <w:r w:rsidR="003C00CA" w:rsidRPr="006F31BD">
        <w:rPr>
          <w:rFonts w:ascii="Book Antiqua" w:hAnsi="Book Antiqua" w:cs="Arial"/>
          <w:color w:val="000000" w:themeColor="text1"/>
          <w:sz w:val="24"/>
          <w:szCs w:val="24"/>
        </w:rPr>
        <w:t>by</w:t>
      </w:r>
      <w:r w:rsidRPr="006F31BD">
        <w:rPr>
          <w:rFonts w:ascii="Book Antiqua" w:hAnsi="Book Antiqua" w:cs="Arial"/>
          <w:color w:val="000000" w:themeColor="text1"/>
          <w:sz w:val="24"/>
          <w:szCs w:val="24"/>
        </w:rPr>
        <w:t xml:space="preserve"> </w:t>
      </w:r>
      <w:r w:rsidR="00C15929" w:rsidRPr="006F31BD">
        <w:rPr>
          <w:rFonts w:ascii="Book Antiqua" w:hAnsi="Book Antiqua" w:cs="Arial"/>
          <w:color w:val="000000" w:themeColor="text1"/>
          <w:sz w:val="24"/>
          <w:szCs w:val="24"/>
        </w:rPr>
        <w:t>Al-</w:t>
      </w:r>
      <w:proofErr w:type="spellStart"/>
      <w:r w:rsidR="00C15929" w:rsidRPr="006F31BD">
        <w:rPr>
          <w:rFonts w:ascii="Book Antiqua" w:hAnsi="Book Antiqua" w:cs="Arial"/>
          <w:color w:val="000000" w:themeColor="text1"/>
          <w:sz w:val="24"/>
          <w:szCs w:val="24"/>
        </w:rPr>
        <w:t>Batran</w:t>
      </w:r>
      <w:proofErr w:type="spellEnd"/>
      <w:r w:rsidRPr="006F31BD">
        <w:rPr>
          <w:rFonts w:ascii="Book Antiqua" w:hAnsi="Book Antiqua" w:cs="Arial"/>
          <w:color w:val="000000" w:themeColor="text1"/>
          <w:sz w:val="24"/>
          <w:szCs w:val="24"/>
        </w:rPr>
        <w:t xml:space="preserve"> </w:t>
      </w:r>
      <w:r w:rsidRPr="006F31BD">
        <w:rPr>
          <w:rFonts w:ascii="Book Antiqua" w:hAnsi="Book Antiqua" w:cs="Arial"/>
          <w:i/>
          <w:color w:val="000000" w:themeColor="text1"/>
          <w:sz w:val="24"/>
          <w:szCs w:val="24"/>
        </w:rPr>
        <w:t>et al</w:t>
      </w:r>
      <w:r w:rsidRPr="006F31BD">
        <w:rPr>
          <w:rFonts w:ascii="Book Antiqua" w:hAnsi="Book Antiqua" w:cs="Arial"/>
          <w:color w:val="000000" w:themeColor="text1"/>
          <w:sz w:val="24"/>
          <w:szCs w:val="24"/>
        </w:rPr>
        <w:t xml:space="preserve"> addressed specifically the question whether the addition of </w:t>
      </w:r>
      <w:r w:rsidR="003C00CA" w:rsidRPr="006F31BD">
        <w:rPr>
          <w:rFonts w:ascii="Book Antiqua" w:hAnsi="Book Antiqua" w:cs="Arial"/>
          <w:color w:val="000000" w:themeColor="text1"/>
          <w:sz w:val="24"/>
          <w:szCs w:val="24"/>
        </w:rPr>
        <w:t>docetaxel 50</w:t>
      </w:r>
      <w:r w:rsidR="00923854" w:rsidRPr="006F31BD">
        <w:rPr>
          <w:rFonts w:ascii="Book Antiqua" w:hAnsi="Book Antiqua" w:cs="Arial"/>
          <w:color w:val="000000" w:themeColor="text1"/>
          <w:sz w:val="24"/>
          <w:szCs w:val="24"/>
          <w:lang w:eastAsia="zh-CN"/>
        </w:rPr>
        <w:t xml:space="preserve"> </w:t>
      </w:r>
      <w:r w:rsidR="003C00CA" w:rsidRPr="006F31BD">
        <w:rPr>
          <w:rFonts w:ascii="Book Antiqua" w:hAnsi="Book Antiqua" w:cs="Arial"/>
          <w:color w:val="000000" w:themeColor="text1"/>
          <w:sz w:val="24"/>
          <w:szCs w:val="24"/>
        </w:rPr>
        <w:t>mg/m</w:t>
      </w:r>
      <w:r w:rsidR="00B667B9" w:rsidRPr="006F31BD">
        <w:rPr>
          <w:rFonts w:ascii="Book Antiqua" w:hAnsi="Book Antiqua" w:cs="Arial"/>
          <w:color w:val="000000" w:themeColor="text1"/>
          <w:sz w:val="24"/>
          <w:szCs w:val="24"/>
          <w:vertAlign w:val="superscript"/>
        </w:rPr>
        <w:t>2</w:t>
      </w:r>
      <w:r w:rsidR="003C00CA" w:rsidRPr="006F31BD">
        <w:rPr>
          <w:rFonts w:ascii="Book Antiqua" w:hAnsi="Book Antiqua" w:cs="Arial"/>
          <w:color w:val="000000" w:themeColor="text1"/>
          <w:sz w:val="24"/>
          <w:szCs w:val="24"/>
          <w:vertAlign w:val="superscript"/>
        </w:rPr>
        <w:t xml:space="preserve"> </w:t>
      </w:r>
      <w:r w:rsidR="00B667B9" w:rsidRPr="006F31BD">
        <w:rPr>
          <w:rFonts w:ascii="Book Antiqua" w:hAnsi="Book Antiqua" w:cs="Arial"/>
          <w:color w:val="000000" w:themeColor="text1"/>
          <w:sz w:val="24"/>
          <w:szCs w:val="24"/>
        </w:rPr>
        <w:t>to the two-drug combination of 5-FU</w:t>
      </w:r>
      <w:r w:rsidR="00502A7E" w:rsidRPr="006F31BD">
        <w:rPr>
          <w:rFonts w:ascii="Book Antiqua" w:hAnsi="Book Antiqua" w:cs="Arial"/>
          <w:color w:val="000000" w:themeColor="text1"/>
          <w:sz w:val="24"/>
          <w:szCs w:val="24"/>
        </w:rPr>
        <w:t xml:space="preserve">, </w:t>
      </w:r>
      <w:proofErr w:type="spellStart"/>
      <w:r w:rsidR="00502A7E" w:rsidRPr="006F31BD">
        <w:rPr>
          <w:rFonts w:ascii="Book Antiqua" w:hAnsi="Book Antiqua" w:cs="Arial"/>
          <w:color w:val="000000" w:themeColor="text1"/>
          <w:sz w:val="24"/>
          <w:szCs w:val="24"/>
        </w:rPr>
        <w:t>leucovorin</w:t>
      </w:r>
      <w:proofErr w:type="spellEnd"/>
      <w:r w:rsidR="00B667B9" w:rsidRPr="006F31BD">
        <w:rPr>
          <w:rFonts w:ascii="Book Antiqua" w:hAnsi="Book Antiqua" w:cs="Arial"/>
          <w:color w:val="000000" w:themeColor="text1"/>
          <w:sz w:val="24"/>
          <w:szCs w:val="24"/>
        </w:rPr>
        <w:t xml:space="preserve"> and </w:t>
      </w:r>
      <w:proofErr w:type="spellStart"/>
      <w:r w:rsidR="00B667B9" w:rsidRPr="006F31BD">
        <w:rPr>
          <w:rFonts w:ascii="Book Antiqua" w:hAnsi="Book Antiqua" w:cs="Arial"/>
          <w:color w:val="000000" w:themeColor="text1"/>
          <w:sz w:val="24"/>
          <w:szCs w:val="24"/>
        </w:rPr>
        <w:t>oxalip</w:t>
      </w:r>
      <w:r w:rsidR="003C00CA" w:rsidRPr="006F31BD">
        <w:rPr>
          <w:rFonts w:ascii="Book Antiqua" w:hAnsi="Book Antiqua" w:cs="Arial"/>
          <w:color w:val="000000" w:themeColor="text1"/>
          <w:sz w:val="24"/>
          <w:szCs w:val="24"/>
        </w:rPr>
        <w:t>l</w:t>
      </w:r>
      <w:r w:rsidR="00B667B9" w:rsidRPr="006F31BD">
        <w:rPr>
          <w:rFonts w:ascii="Book Antiqua" w:hAnsi="Book Antiqua" w:cs="Arial"/>
          <w:color w:val="000000" w:themeColor="text1"/>
          <w:sz w:val="24"/>
          <w:szCs w:val="24"/>
        </w:rPr>
        <w:t>a</w:t>
      </w:r>
      <w:r w:rsidR="003C00CA" w:rsidRPr="006F31BD">
        <w:rPr>
          <w:rFonts w:ascii="Book Antiqua" w:hAnsi="Book Antiqua" w:cs="Arial"/>
          <w:color w:val="000000" w:themeColor="text1"/>
          <w:sz w:val="24"/>
          <w:szCs w:val="24"/>
        </w:rPr>
        <w:t>tin</w:t>
      </w:r>
      <w:proofErr w:type="spellEnd"/>
      <w:r w:rsidR="003C00CA" w:rsidRPr="006F31BD">
        <w:rPr>
          <w:rFonts w:ascii="Book Antiqua" w:hAnsi="Book Antiqua" w:cs="Arial"/>
          <w:color w:val="000000" w:themeColor="text1"/>
          <w:sz w:val="24"/>
          <w:szCs w:val="24"/>
        </w:rPr>
        <w:t xml:space="preserve"> </w:t>
      </w:r>
      <w:r w:rsidR="00502A7E" w:rsidRPr="006F31BD">
        <w:rPr>
          <w:rFonts w:ascii="Book Antiqua" w:hAnsi="Book Antiqua" w:cs="Arial"/>
          <w:color w:val="000000" w:themeColor="text1"/>
          <w:sz w:val="24"/>
          <w:szCs w:val="24"/>
        </w:rPr>
        <w:t xml:space="preserve">is feasible </w:t>
      </w:r>
      <w:r w:rsidRPr="006F31BD">
        <w:rPr>
          <w:rFonts w:ascii="Book Antiqua" w:hAnsi="Book Antiqua" w:cs="Arial"/>
          <w:color w:val="000000" w:themeColor="text1"/>
          <w:sz w:val="24"/>
          <w:szCs w:val="24"/>
        </w:rPr>
        <w:t>in patients older than 65years</w:t>
      </w:r>
      <w:r w:rsidR="00502A7E" w:rsidRPr="006F31BD">
        <w:rPr>
          <w:rFonts w:ascii="Book Antiqua" w:hAnsi="Book Antiqua" w:cs="Arial"/>
          <w:color w:val="000000" w:themeColor="text1"/>
          <w:sz w:val="24"/>
          <w:szCs w:val="24"/>
        </w:rPr>
        <w:t>:</w:t>
      </w:r>
      <w:r w:rsidR="003443F6" w:rsidRPr="006F31BD">
        <w:rPr>
          <w:rFonts w:ascii="Book Antiqua" w:hAnsi="Book Antiqua" w:cs="Arial"/>
          <w:color w:val="000000" w:themeColor="text1"/>
          <w:sz w:val="24"/>
          <w:szCs w:val="24"/>
        </w:rPr>
        <w:t xml:space="preserve"> According to the results of this trial,</w:t>
      </w:r>
      <w:r w:rsidR="00502A7E" w:rsidRPr="006F31BD">
        <w:rPr>
          <w:rFonts w:ascii="Book Antiqua" w:hAnsi="Book Antiqua" w:cs="Arial"/>
          <w:color w:val="000000" w:themeColor="text1"/>
          <w:sz w:val="24"/>
          <w:szCs w:val="24"/>
        </w:rPr>
        <w:t xml:space="preserve"> FLOT was associated with significantly more adverse events grade 1-4 such as neutropenia, alopecia and diarrhea, </w:t>
      </w:r>
      <w:r w:rsidR="003443F6" w:rsidRPr="006F31BD">
        <w:rPr>
          <w:rFonts w:ascii="Book Antiqua" w:hAnsi="Book Antiqua" w:cs="Arial"/>
          <w:color w:val="000000" w:themeColor="text1"/>
          <w:sz w:val="24"/>
          <w:szCs w:val="24"/>
        </w:rPr>
        <w:t xml:space="preserve">but </w:t>
      </w:r>
      <w:r w:rsidR="00502A7E" w:rsidRPr="006F31BD">
        <w:rPr>
          <w:rFonts w:ascii="Book Antiqua" w:hAnsi="Book Antiqua" w:cs="Arial"/>
          <w:color w:val="000000" w:themeColor="text1"/>
          <w:sz w:val="24"/>
          <w:szCs w:val="24"/>
        </w:rPr>
        <w:t>there were no differences between the two arms in terms of serious adverse events, discontinuation for toxicity or toxic deaths in this po</w:t>
      </w:r>
      <w:r w:rsidR="00923854" w:rsidRPr="006F31BD">
        <w:rPr>
          <w:rFonts w:ascii="Book Antiqua" w:hAnsi="Book Antiqua" w:cs="Arial"/>
          <w:color w:val="000000" w:themeColor="text1"/>
          <w:sz w:val="24"/>
          <w:szCs w:val="24"/>
        </w:rPr>
        <w:t>pulation</w:t>
      </w:r>
      <w:r w:rsidR="001F52D7" w:rsidRPr="006F31BD">
        <w:rPr>
          <w:rFonts w:ascii="Book Antiqua" w:hAnsi="Book Antiqua" w:cs="Arial"/>
          <w:color w:val="000000" w:themeColor="text1"/>
          <w:sz w:val="24"/>
          <w:szCs w:val="24"/>
        </w:rPr>
        <w:fldChar w:fldCharType="begin">
          <w:fldData xml:space="preserve">PEVuZE5vdGU+PENpdGU+PEF1dGhvcj5Mb3JlbnplbjwvQXV0aG9yPjxZZWFyPjIwMTM8L1llYXI+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PjwvYWx0LXBlcmlvZGljYWw+PHBhZ2VzPjUxOS0yNjwvcGFnZXM+PHZvbHVtZT4xMDg8L3ZvbHVt
ZT48bnVtYmVyPjM8L251bWJlcj48a2V5d29yZHM+PGtleXdvcmQ+QWRlbm9jYXJjaW5vbWEvKmRy
dWcgdGhlcmFweS9tb3J0YWxpdHkvcGF0aG9sb2d5PC9rZXl3b3JkPjxrZXl3b3JkPkFnZWQ8L2tl
eXdvcmQ+PGtleXdvcmQ+QW50aW5lb3BsYXN0aWMgQ29tYmluZWQgQ2hlbW90aGVyYXB5IFByb3Rv
Y29scy8qdGhlcmFwZXV0aWMgdXNlPC9rZXl3b3JkPjxrZXl3b3JkPkVzb3BoYWdlYWwgTmVvcGxh
c21zLypkcnVnIHRoZXJhcHkvbW9ydGFsaXR5L3BhdGhvbG9neTwva2V5d29yZD48a2V5d29yZD5G
ZWFzaWJpbGl0eSBTdHVkaWVzPC9rZXl3b3JkPjxrZXl3b3JkPkZlbWFsZTwva2V5d29yZD48a2V5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ZD48a2V5d29yZD5NYWxlPC9rZXl3b3JkPjxrZXl3b3JkPk9yZ2Fub3BsYXRpbnVtIENvbXBvdW5k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PEVuZE5vdGU+PENpdGU+PEF1dGhvcj5Mb3JlbnplbjwvQXV0aG9yPjxZZWFyPjIwMTM8L1llYXI+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PjwvYWx0LXBlcmlvZGljYWw+PHBhZ2VzPjUxOS0yNjwvcGFnZXM+PHZvbHVtZT4xMDg8L3ZvbHVt
ZT48bnVtYmVyPjM8L251bWJlcj48a2V5d29yZHM+PGtleXdvcmQ+QWRlbm9jYXJjaW5vbWEvKmRy
dWcgdGhlcmFweS9tb3J0YWxpdHkvcGF0aG9sb2d5PC9rZXl3b3JkPjxrZXl3b3JkPkFnZWQ8L2tl
eXdvcmQ+PGtleXdvcmQ+QW50aW5lb3BsYXN0aWMgQ29tYmluZWQgQ2hlbW90aGVyYXB5IFByb3Rv
Y29scy8qdGhlcmFwZXV0aWMgdXNlPC9rZXl3b3JkPjxrZXl3b3JkPkVzb3BoYWdlYWwgTmVvcGxh
c21zLypkcnVnIHRoZXJhcHkvbW9ydGFsaXR5L3BhdGhvbG9neTwva2V5d29yZD48a2V5d29yZD5G
ZWFzaWJpbGl0eSBTdHVkaWVzPC9rZXl3b3JkPjxrZXl3b3JkPkZlbWFsZTwva2V5d29yZD48a2V5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ZD48a2V5d29yZD5NYWxlPC9rZXl3b3JkPjxrZXl3b3JkPk9yZ2Fub3BsYXRpbnVtIENvbXBvdW5k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[20]</w:t>
      </w:r>
      <w:r w:rsidR="001F52D7" w:rsidRPr="006F31BD">
        <w:rPr>
          <w:rFonts w:ascii="Book Antiqua" w:hAnsi="Book Antiqua" w:cs="Arial"/>
          <w:color w:val="000000" w:themeColor="text1"/>
          <w:sz w:val="24"/>
          <w:szCs w:val="24"/>
        </w:rPr>
        <w:fldChar w:fldCharType="end"/>
      </w:r>
      <w:r w:rsidR="00502A7E" w:rsidRPr="006F31BD">
        <w:rPr>
          <w:rFonts w:ascii="Book Antiqua" w:hAnsi="Book Antiqua" w:cs="Arial"/>
          <w:color w:val="000000" w:themeColor="text1"/>
          <w:sz w:val="24"/>
          <w:szCs w:val="24"/>
        </w:rPr>
        <w:t>.</w:t>
      </w:r>
      <w:r w:rsidR="003443F6" w:rsidRPr="006F31BD">
        <w:rPr>
          <w:rFonts w:ascii="Book Antiqua" w:hAnsi="Book Antiqua" w:cs="Arial"/>
          <w:color w:val="000000" w:themeColor="text1"/>
          <w:sz w:val="24"/>
          <w:szCs w:val="24"/>
        </w:rPr>
        <w:t xml:space="preserve"> Thus, the feasibility of this three-drug regimen could be demonstrated in this selected population of fit elderly patients</w:t>
      </w:r>
      <w:r w:rsidR="006941C2" w:rsidRPr="006F31BD">
        <w:rPr>
          <w:rFonts w:ascii="Book Antiqua" w:hAnsi="Book Antiqua" w:cs="Arial"/>
          <w:color w:val="000000" w:themeColor="text1"/>
          <w:sz w:val="24"/>
          <w:szCs w:val="24"/>
        </w:rPr>
        <w:t>. However</w:t>
      </w:r>
      <w:r w:rsidR="003443F6" w:rsidRPr="006F31BD">
        <w:rPr>
          <w:rFonts w:ascii="Book Antiqua" w:hAnsi="Book Antiqua" w:cs="Arial"/>
          <w:color w:val="000000" w:themeColor="text1"/>
          <w:sz w:val="24"/>
          <w:szCs w:val="24"/>
        </w:rPr>
        <w:t xml:space="preserve"> quality-of-life was deteriorated in a </w:t>
      </w:r>
      <w:r w:rsidR="006941C2" w:rsidRPr="006F31BD">
        <w:rPr>
          <w:rFonts w:ascii="Book Antiqua" w:hAnsi="Book Antiqua" w:cs="Arial"/>
          <w:color w:val="000000" w:themeColor="text1"/>
          <w:sz w:val="24"/>
          <w:szCs w:val="24"/>
        </w:rPr>
        <w:t>greater</w:t>
      </w:r>
      <w:r w:rsidR="00BD4B48" w:rsidRPr="006F31BD">
        <w:rPr>
          <w:rFonts w:ascii="Book Antiqua" w:hAnsi="Book Antiqua" w:cs="Arial"/>
          <w:color w:val="000000" w:themeColor="text1"/>
          <w:sz w:val="24"/>
          <w:szCs w:val="24"/>
        </w:rPr>
        <w:t xml:space="preserve"> </w:t>
      </w:r>
      <w:r w:rsidR="003443F6" w:rsidRPr="006F31BD">
        <w:rPr>
          <w:rFonts w:ascii="Book Antiqua" w:hAnsi="Book Antiqua" w:cs="Arial"/>
          <w:color w:val="000000" w:themeColor="text1"/>
          <w:sz w:val="24"/>
          <w:szCs w:val="24"/>
        </w:rPr>
        <w:t xml:space="preserve">proportion of patients treated with FLOT, as compared to FLO. </w:t>
      </w:r>
      <w:r w:rsidR="00153753" w:rsidRPr="006F31BD">
        <w:rPr>
          <w:rFonts w:ascii="Book Antiqua" w:hAnsi="Book Antiqua" w:cs="Arial"/>
          <w:color w:val="000000" w:themeColor="text1"/>
          <w:sz w:val="24"/>
          <w:szCs w:val="24"/>
        </w:rPr>
        <w:t>A</w:t>
      </w:r>
      <w:r w:rsidR="00502A7E" w:rsidRPr="006F31BD">
        <w:rPr>
          <w:rFonts w:ascii="Book Antiqua" w:hAnsi="Book Antiqua" w:cs="Arial"/>
          <w:color w:val="000000" w:themeColor="text1"/>
          <w:sz w:val="24"/>
          <w:szCs w:val="24"/>
        </w:rPr>
        <w:t>lthough the triplet combination demonstrated improved response rates</w:t>
      </w:r>
      <w:r w:rsidRPr="006F31BD">
        <w:rPr>
          <w:rFonts w:ascii="Book Antiqua" w:hAnsi="Book Antiqua" w:cs="Arial"/>
          <w:color w:val="000000" w:themeColor="text1"/>
          <w:sz w:val="24"/>
          <w:szCs w:val="24"/>
        </w:rPr>
        <w:t xml:space="preserve"> </w:t>
      </w:r>
      <w:r w:rsidR="003059FF" w:rsidRPr="006F31BD">
        <w:rPr>
          <w:rFonts w:ascii="Book Antiqua" w:hAnsi="Book Antiqua" w:cs="Arial"/>
          <w:color w:val="000000" w:themeColor="text1"/>
          <w:sz w:val="24"/>
          <w:szCs w:val="24"/>
        </w:rPr>
        <w:t xml:space="preserve">(RR) </w:t>
      </w:r>
      <w:r w:rsidR="003443F6"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49%</w:t>
      </w:r>
      <w:r w:rsidR="003443F6"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003443F6" w:rsidRPr="006F31BD">
        <w:rPr>
          <w:rFonts w:ascii="Book Antiqua" w:hAnsi="Book Antiqua" w:cs="Arial"/>
          <w:color w:val="000000" w:themeColor="text1"/>
          <w:sz w:val="24"/>
          <w:szCs w:val="24"/>
        </w:rPr>
        <w:t xml:space="preserve"> 28 %)</w:t>
      </w:r>
      <w:r w:rsidRPr="006F31BD">
        <w:rPr>
          <w:rFonts w:ascii="Book Antiqua" w:hAnsi="Book Antiqua" w:cs="Arial"/>
          <w:color w:val="000000" w:themeColor="text1"/>
          <w:sz w:val="24"/>
          <w:szCs w:val="24"/>
        </w:rPr>
        <w:t xml:space="preserve"> a</w:t>
      </w:r>
      <w:r w:rsidR="003443F6" w:rsidRPr="006F31BD">
        <w:rPr>
          <w:rFonts w:ascii="Book Antiqua" w:hAnsi="Book Antiqua" w:cs="Arial"/>
          <w:color w:val="000000" w:themeColor="text1"/>
          <w:sz w:val="24"/>
          <w:szCs w:val="24"/>
        </w:rPr>
        <w:t>s well as a</w:t>
      </w:r>
      <w:r w:rsidRPr="006F31BD">
        <w:rPr>
          <w:rFonts w:ascii="Book Antiqua" w:hAnsi="Book Antiqua" w:cs="Arial"/>
          <w:color w:val="000000" w:themeColor="text1"/>
          <w:sz w:val="24"/>
          <w:szCs w:val="24"/>
        </w:rPr>
        <w:t xml:space="preserve"> </w:t>
      </w:r>
      <w:r w:rsidR="00153753" w:rsidRPr="006F31BD">
        <w:rPr>
          <w:rFonts w:ascii="Book Antiqua" w:hAnsi="Book Antiqua" w:cs="Arial"/>
          <w:color w:val="000000" w:themeColor="text1"/>
          <w:sz w:val="24"/>
          <w:szCs w:val="24"/>
        </w:rPr>
        <w:t>trend towards better progression-free-survival</w:t>
      </w:r>
      <w:r w:rsidR="003443F6"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pacing w:val="-12"/>
          <w:sz w:val="24"/>
          <w:szCs w:val="24"/>
        </w:rPr>
        <w:t>(9.</w:t>
      </w:r>
      <w:r w:rsidR="00153753" w:rsidRPr="006F31BD">
        <w:rPr>
          <w:rFonts w:ascii="Book Antiqua" w:hAnsi="Book Antiqua" w:cs="Arial"/>
          <w:color w:val="000000" w:themeColor="text1"/>
          <w:spacing w:val="-12"/>
          <w:sz w:val="24"/>
          <w:szCs w:val="24"/>
        </w:rPr>
        <w:t>0</w:t>
      </w:r>
      <w:r w:rsidRPr="006F31BD">
        <w:rPr>
          <w:rFonts w:ascii="Book Antiqua" w:hAnsi="Book Antiqua" w:cs="Arial"/>
          <w:color w:val="000000" w:themeColor="text1"/>
          <w:spacing w:val="-12"/>
          <w:sz w:val="24"/>
          <w:szCs w:val="24"/>
        </w:rPr>
        <w:t xml:space="preserve"> </w:t>
      </w:r>
      <w:proofErr w:type="spellStart"/>
      <w:r w:rsidR="00923854" w:rsidRPr="006F31BD">
        <w:rPr>
          <w:rFonts w:ascii="Book Antiqua" w:hAnsi="Book Antiqua" w:cs="Arial"/>
          <w:color w:val="000000" w:themeColor="text1"/>
          <w:spacing w:val="-12"/>
          <w:sz w:val="24"/>
          <w:szCs w:val="24"/>
          <w:lang w:eastAsia="zh-CN"/>
        </w:rPr>
        <w:t>mo</w:t>
      </w:r>
      <w:proofErr w:type="spellEnd"/>
      <w:r w:rsidR="00923854" w:rsidRPr="006F31BD">
        <w:rPr>
          <w:rFonts w:ascii="Book Antiqua" w:hAnsi="Book Antiqua" w:cs="Arial"/>
          <w:color w:val="000000" w:themeColor="text1"/>
          <w:spacing w:val="-12"/>
          <w:sz w:val="24"/>
          <w:szCs w:val="24"/>
          <w:lang w:eastAsia="zh-CN"/>
        </w:rPr>
        <w:t xml:space="preserve"> </w:t>
      </w:r>
      <w:r w:rsidR="00C15929" w:rsidRPr="006F31BD">
        <w:rPr>
          <w:rFonts w:ascii="Book Antiqua" w:hAnsi="Book Antiqua" w:cs="Arial"/>
          <w:i/>
          <w:color w:val="000000" w:themeColor="text1"/>
          <w:spacing w:val="-12"/>
          <w:sz w:val="24"/>
          <w:szCs w:val="24"/>
        </w:rPr>
        <w:t>vs</w:t>
      </w:r>
      <w:r w:rsidRPr="006F31BD">
        <w:rPr>
          <w:rFonts w:ascii="Book Antiqua" w:hAnsi="Book Antiqua" w:cs="Arial"/>
          <w:color w:val="000000" w:themeColor="text1"/>
          <w:spacing w:val="-12"/>
          <w:sz w:val="24"/>
          <w:szCs w:val="24"/>
        </w:rPr>
        <w:t xml:space="preserve"> 7</w:t>
      </w:r>
      <w:r w:rsidR="00153753" w:rsidRPr="006F31BD">
        <w:rPr>
          <w:rFonts w:ascii="Book Antiqua" w:hAnsi="Book Antiqua" w:cs="Arial"/>
          <w:color w:val="000000" w:themeColor="text1"/>
          <w:spacing w:val="-12"/>
          <w:sz w:val="24"/>
          <w:szCs w:val="24"/>
        </w:rPr>
        <w:t>.1</w:t>
      </w:r>
      <w:r w:rsidRPr="006F31BD">
        <w:rPr>
          <w:rFonts w:ascii="Book Antiqua" w:hAnsi="Book Antiqua" w:cs="Arial"/>
          <w:color w:val="000000" w:themeColor="text1"/>
          <w:spacing w:val="-12"/>
          <w:sz w:val="24"/>
          <w:szCs w:val="24"/>
        </w:rPr>
        <w:t xml:space="preserve"> </w:t>
      </w:r>
      <w:proofErr w:type="spellStart"/>
      <w:r w:rsidRPr="006F31BD">
        <w:rPr>
          <w:rFonts w:ascii="Book Antiqua" w:hAnsi="Book Antiqua" w:cs="Arial"/>
          <w:color w:val="000000" w:themeColor="text1"/>
          <w:spacing w:val="-12"/>
          <w:sz w:val="24"/>
          <w:szCs w:val="24"/>
        </w:rPr>
        <w:t>mo</w:t>
      </w:r>
      <w:proofErr w:type="spellEnd"/>
      <w:r w:rsidRPr="006F31BD">
        <w:rPr>
          <w:rFonts w:ascii="Book Antiqua" w:hAnsi="Book Antiqua" w:cs="Arial"/>
          <w:color w:val="000000" w:themeColor="text1"/>
          <w:spacing w:val="-12"/>
          <w:sz w:val="24"/>
          <w:szCs w:val="24"/>
        </w:rPr>
        <w:t xml:space="preserve">, </w:t>
      </w:r>
      <w:r w:rsidR="00923854" w:rsidRPr="006F31BD">
        <w:rPr>
          <w:rFonts w:ascii="Book Antiqua" w:hAnsi="Book Antiqua" w:cs="Arial"/>
          <w:i/>
          <w:caps/>
          <w:color w:val="000000" w:themeColor="text1"/>
          <w:spacing w:val="-12"/>
          <w:sz w:val="24"/>
          <w:szCs w:val="24"/>
        </w:rPr>
        <w:t>p =</w:t>
      </w:r>
      <w:r w:rsidRPr="006F31BD">
        <w:rPr>
          <w:rFonts w:ascii="Book Antiqua" w:hAnsi="Book Antiqua" w:cs="Arial"/>
          <w:color w:val="000000" w:themeColor="text1"/>
          <w:spacing w:val="-12"/>
          <w:sz w:val="24"/>
          <w:szCs w:val="24"/>
        </w:rPr>
        <w:t xml:space="preserve"> 0.</w:t>
      </w:r>
      <w:r w:rsidR="00153753" w:rsidRPr="006F31BD">
        <w:rPr>
          <w:rFonts w:ascii="Book Antiqua" w:hAnsi="Book Antiqua" w:cs="Arial"/>
          <w:color w:val="000000" w:themeColor="text1"/>
          <w:spacing w:val="-12"/>
          <w:sz w:val="24"/>
          <w:szCs w:val="24"/>
        </w:rPr>
        <w:t>79</w:t>
      </w:r>
      <w:r w:rsidRPr="006F31BD">
        <w:rPr>
          <w:rFonts w:ascii="Book Antiqua" w:hAnsi="Book Antiqua" w:cs="Arial"/>
          <w:color w:val="000000" w:themeColor="text1"/>
          <w:spacing w:val="-12"/>
          <w:sz w:val="24"/>
          <w:szCs w:val="24"/>
        </w:rPr>
        <w:t>)</w:t>
      </w:r>
      <w:r w:rsidR="00153753" w:rsidRPr="006F31BD">
        <w:rPr>
          <w:rFonts w:ascii="Book Antiqua" w:hAnsi="Book Antiqua" w:cs="Arial"/>
          <w:color w:val="000000" w:themeColor="text1"/>
          <w:spacing w:val="-12"/>
          <w:sz w:val="24"/>
          <w:szCs w:val="24"/>
        </w:rPr>
        <w:t xml:space="preserve">, there was no significant benefit in median overall survival (FLOT 17.3 </w:t>
      </w:r>
      <w:proofErr w:type="spellStart"/>
      <w:r w:rsidR="00153753" w:rsidRPr="006F31BD">
        <w:rPr>
          <w:rFonts w:ascii="Book Antiqua" w:hAnsi="Book Antiqua" w:cs="Arial"/>
          <w:color w:val="000000" w:themeColor="text1"/>
          <w:spacing w:val="-12"/>
          <w:sz w:val="24"/>
          <w:szCs w:val="24"/>
        </w:rPr>
        <w:t>mo</w:t>
      </w:r>
      <w:proofErr w:type="spellEnd"/>
      <w:r w:rsidR="00153753" w:rsidRPr="006F31BD">
        <w:rPr>
          <w:rFonts w:ascii="Book Antiqua" w:hAnsi="Book Antiqua" w:cs="Arial"/>
          <w:color w:val="000000" w:themeColor="text1"/>
          <w:spacing w:val="-12"/>
          <w:sz w:val="24"/>
          <w:szCs w:val="24"/>
        </w:rPr>
        <w:t xml:space="preserve">, FLO 14.5 </w:t>
      </w:r>
      <w:proofErr w:type="spellStart"/>
      <w:r w:rsidR="00153753" w:rsidRPr="006F31BD">
        <w:rPr>
          <w:rFonts w:ascii="Book Antiqua" w:hAnsi="Book Antiqua" w:cs="Arial"/>
          <w:color w:val="000000" w:themeColor="text1"/>
          <w:spacing w:val="-12"/>
          <w:sz w:val="24"/>
          <w:szCs w:val="24"/>
        </w:rPr>
        <w:t>mo</w:t>
      </w:r>
      <w:proofErr w:type="spellEnd"/>
      <w:r w:rsidR="00153753" w:rsidRPr="006F31BD">
        <w:rPr>
          <w:rFonts w:ascii="Book Antiqua" w:hAnsi="Book Antiqua" w:cs="Arial"/>
          <w:color w:val="000000" w:themeColor="text1"/>
          <w:spacing w:val="-12"/>
          <w:sz w:val="24"/>
          <w:szCs w:val="24"/>
        </w:rPr>
        <w:t xml:space="preserve">, </w:t>
      </w:r>
      <w:r w:rsidR="00923854" w:rsidRPr="006F31BD">
        <w:rPr>
          <w:rFonts w:ascii="Book Antiqua" w:hAnsi="Book Antiqua" w:cs="Arial"/>
          <w:i/>
          <w:caps/>
          <w:color w:val="000000" w:themeColor="text1"/>
          <w:spacing w:val="-12"/>
          <w:sz w:val="24"/>
          <w:szCs w:val="24"/>
        </w:rPr>
        <w:t>p =</w:t>
      </w:r>
      <w:r w:rsidR="00153753" w:rsidRPr="006F31BD">
        <w:rPr>
          <w:rFonts w:ascii="Book Antiqua" w:hAnsi="Book Antiqua" w:cs="Arial"/>
          <w:color w:val="000000" w:themeColor="text1"/>
          <w:spacing w:val="-12"/>
          <w:sz w:val="24"/>
          <w:szCs w:val="24"/>
        </w:rPr>
        <w:t xml:space="preserve"> 0.39</w:t>
      </w:r>
      <w:r w:rsidR="006941C2" w:rsidRPr="006F31BD">
        <w:rPr>
          <w:rFonts w:ascii="Book Antiqua" w:hAnsi="Book Antiqua" w:cs="Arial"/>
          <w:color w:val="000000" w:themeColor="text1"/>
          <w:spacing w:val="-12"/>
          <w:sz w:val="24"/>
          <w:szCs w:val="24"/>
        </w:rPr>
        <w:t xml:space="preserve"> for the entire </w:t>
      </w:r>
      <w:r w:rsidR="006941C2" w:rsidRPr="006F31BD">
        <w:rPr>
          <w:rFonts w:ascii="Book Antiqua" w:hAnsi="Book Antiqua" w:cs="Arial"/>
          <w:color w:val="000000" w:themeColor="text1"/>
          <w:spacing w:val="-12"/>
          <w:sz w:val="24"/>
          <w:szCs w:val="24"/>
        </w:rPr>
        <w:lastRenderedPageBreak/>
        <w:t>population of patients included in this trial</w:t>
      </w:r>
      <w:r w:rsidRPr="006F31BD">
        <w:rPr>
          <w:rFonts w:ascii="Book Antiqua" w:hAnsi="Book Antiqua" w:cs="Arial"/>
          <w:color w:val="000000" w:themeColor="text1"/>
          <w:spacing w:val="-12"/>
          <w:sz w:val="24"/>
          <w:szCs w:val="24"/>
        </w:rPr>
        <w:t>.</w:t>
      </w:r>
      <w:r w:rsidRPr="006F31BD">
        <w:rPr>
          <w:rFonts w:ascii="Book Antiqua" w:hAnsi="Book Antiqua" w:cs="Arial"/>
          <w:color w:val="000000" w:themeColor="text1"/>
          <w:sz w:val="24"/>
          <w:szCs w:val="24"/>
        </w:rPr>
        <w:t xml:space="preserve"> </w:t>
      </w:r>
      <w:r w:rsidR="00153753" w:rsidRPr="006F31BD">
        <w:rPr>
          <w:rFonts w:ascii="Book Antiqua" w:hAnsi="Book Antiqua" w:cs="Arial"/>
          <w:color w:val="000000" w:themeColor="text1"/>
          <w:sz w:val="24"/>
          <w:szCs w:val="24"/>
        </w:rPr>
        <w:t xml:space="preserve">For this reason the authors conclude that “this study confirms the role of the doublet combination FLO as a tolerable and active treatment option for older adult patients with metastatic gastric cancer”. </w:t>
      </w:r>
      <w:r w:rsidR="00341BE3" w:rsidRPr="006F31BD">
        <w:rPr>
          <w:rFonts w:ascii="Book Antiqua" w:hAnsi="Book Antiqua" w:cs="Arial"/>
          <w:color w:val="000000" w:themeColor="text1"/>
          <w:sz w:val="24"/>
          <w:szCs w:val="24"/>
        </w:rPr>
        <w:t xml:space="preserve">Of interest: according to subgroup analyses of this trial, patients with either locally advanced – as compared to metastatic </w:t>
      </w:r>
      <w:r w:rsidR="00E83D04" w:rsidRPr="006F31BD">
        <w:rPr>
          <w:rFonts w:ascii="Book Antiqua" w:hAnsi="Book Antiqua" w:cs="Arial"/>
          <w:color w:val="000000" w:themeColor="text1"/>
          <w:sz w:val="24"/>
          <w:szCs w:val="24"/>
        </w:rPr>
        <w:t xml:space="preserve">- </w:t>
      </w:r>
      <w:r w:rsidR="00341BE3" w:rsidRPr="006F31BD">
        <w:rPr>
          <w:rFonts w:ascii="Book Antiqua" w:hAnsi="Book Antiqua" w:cs="Arial"/>
          <w:color w:val="000000" w:themeColor="text1"/>
          <w:sz w:val="24"/>
          <w:szCs w:val="24"/>
        </w:rPr>
        <w:t xml:space="preserve">disease, and those younger than 70 years seem to have a greater benefit from treatment with the three-drug combination. However, this hypothesis needs </w:t>
      </w:r>
      <w:r w:rsidR="006941C2" w:rsidRPr="006F31BD">
        <w:rPr>
          <w:rFonts w:ascii="Book Antiqua" w:hAnsi="Book Antiqua" w:cs="Arial"/>
          <w:color w:val="000000" w:themeColor="text1"/>
          <w:sz w:val="24"/>
          <w:szCs w:val="24"/>
        </w:rPr>
        <w:t>prospective confirmation</w:t>
      </w:r>
      <w:r w:rsidR="00341BE3" w:rsidRPr="006F31BD">
        <w:rPr>
          <w:rFonts w:ascii="Book Antiqua" w:hAnsi="Book Antiqua" w:cs="Arial"/>
          <w:color w:val="000000" w:themeColor="text1"/>
          <w:sz w:val="24"/>
          <w:szCs w:val="24"/>
        </w:rPr>
        <w:t xml:space="preserve"> in further trials.</w:t>
      </w:r>
      <w:r w:rsidR="00153753" w:rsidRPr="006F31BD">
        <w:rPr>
          <w:rFonts w:ascii="Book Antiqua" w:hAnsi="Book Antiqua" w:cs="Arial"/>
          <w:color w:val="000000" w:themeColor="text1"/>
          <w:sz w:val="24"/>
          <w:szCs w:val="24"/>
        </w:rPr>
        <w:t xml:space="preserve"> </w:t>
      </w:r>
    </w:p>
    <w:p w:rsidR="006941C2" w:rsidRPr="006F31BD" w:rsidRDefault="006941C2"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The</w:t>
      </w:r>
      <w:r w:rsidR="003059FF" w:rsidRPr="006F31BD">
        <w:rPr>
          <w:rFonts w:ascii="Book Antiqua" w:hAnsi="Book Antiqua" w:cs="Arial"/>
          <w:color w:val="000000" w:themeColor="text1"/>
          <w:sz w:val="24"/>
          <w:szCs w:val="24"/>
        </w:rPr>
        <w:t xml:space="preserve"> </w:t>
      </w:r>
      <w:r w:rsidR="004455A9" w:rsidRPr="006F31BD">
        <w:rPr>
          <w:rFonts w:ascii="Book Antiqua" w:hAnsi="Book Antiqua" w:cs="Arial"/>
          <w:color w:val="000000" w:themeColor="text1"/>
          <w:sz w:val="24"/>
          <w:szCs w:val="24"/>
        </w:rPr>
        <w:t xml:space="preserve">phase III </w:t>
      </w:r>
      <w:r w:rsidR="00E83D04" w:rsidRPr="006F31BD">
        <w:rPr>
          <w:rFonts w:ascii="Book Antiqua" w:hAnsi="Book Antiqua" w:cs="Arial"/>
          <w:color w:val="000000" w:themeColor="text1"/>
          <w:sz w:val="24"/>
          <w:szCs w:val="24"/>
        </w:rPr>
        <w:t>“</w:t>
      </w:r>
      <w:r w:rsidR="004455A9" w:rsidRPr="006F31BD">
        <w:rPr>
          <w:rFonts w:ascii="Book Antiqua" w:hAnsi="Book Antiqua" w:cs="Arial"/>
          <w:color w:val="000000" w:themeColor="text1"/>
          <w:sz w:val="24"/>
          <w:szCs w:val="24"/>
        </w:rPr>
        <w:t>START</w:t>
      </w:r>
      <w:r w:rsidR="00E83D04" w:rsidRPr="006F31BD">
        <w:rPr>
          <w:rFonts w:ascii="Book Antiqua" w:hAnsi="Book Antiqua" w:cs="Arial"/>
          <w:color w:val="000000" w:themeColor="text1"/>
          <w:sz w:val="24"/>
          <w:szCs w:val="24"/>
        </w:rPr>
        <w:t>”</w:t>
      </w:r>
      <w:r w:rsidR="004455A9" w:rsidRPr="006F31BD">
        <w:rPr>
          <w:rFonts w:ascii="Book Antiqua" w:hAnsi="Book Antiqua" w:cs="Arial"/>
          <w:color w:val="000000" w:themeColor="text1"/>
          <w:sz w:val="24"/>
          <w:szCs w:val="24"/>
        </w:rPr>
        <w:t xml:space="preserve"> trial</w:t>
      </w:r>
      <w:r w:rsidR="00E83D04" w:rsidRPr="006F31BD">
        <w:rPr>
          <w:rFonts w:ascii="Book Antiqua" w:hAnsi="Book Antiqua" w:cs="Arial"/>
          <w:color w:val="000000" w:themeColor="text1"/>
          <w:sz w:val="24"/>
          <w:szCs w:val="24"/>
        </w:rPr>
        <w:t>,</w:t>
      </w:r>
      <w:r w:rsidR="004455A9"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which </w:t>
      </w:r>
      <w:r w:rsidR="004455A9" w:rsidRPr="006F31BD">
        <w:rPr>
          <w:rFonts w:ascii="Book Antiqua" w:hAnsi="Book Antiqua" w:cs="Arial"/>
          <w:color w:val="000000" w:themeColor="text1"/>
          <w:sz w:val="24"/>
          <w:szCs w:val="24"/>
        </w:rPr>
        <w:t>compar</w:t>
      </w:r>
      <w:r w:rsidRPr="006F31BD">
        <w:rPr>
          <w:rFonts w:ascii="Book Antiqua" w:hAnsi="Book Antiqua" w:cs="Arial"/>
          <w:color w:val="000000" w:themeColor="text1"/>
          <w:sz w:val="24"/>
          <w:szCs w:val="24"/>
        </w:rPr>
        <w:t>ed</w:t>
      </w:r>
      <w:r w:rsidR="004455A9" w:rsidRPr="006F31BD">
        <w:rPr>
          <w:rFonts w:ascii="Book Antiqua" w:hAnsi="Book Antiqua" w:cs="Arial"/>
          <w:color w:val="000000" w:themeColor="text1"/>
          <w:sz w:val="24"/>
          <w:szCs w:val="24"/>
        </w:rPr>
        <w:t xml:space="preserve"> S1 </w:t>
      </w:r>
      <w:r w:rsidR="009A68E2" w:rsidRPr="006F31BD">
        <w:rPr>
          <w:rFonts w:ascii="Book Antiqua" w:hAnsi="Book Antiqua" w:cs="Arial"/>
          <w:i/>
          <w:color w:val="000000" w:themeColor="text1"/>
          <w:sz w:val="24"/>
          <w:szCs w:val="24"/>
        </w:rPr>
        <w:t>vs</w:t>
      </w:r>
      <w:r w:rsidR="004455A9" w:rsidRPr="006F31BD">
        <w:rPr>
          <w:rFonts w:ascii="Book Antiqua" w:hAnsi="Book Antiqua" w:cs="Arial"/>
          <w:color w:val="000000" w:themeColor="text1"/>
          <w:sz w:val="24"/>
          <w:szCs w:val="24"/>
        </w:rPr>
        <w:t xml:space="preserve"> S1-docetaxel </w:t>
      </w:r>
      <w:r w:rsidR="00E83D04" w:rsidRPr="006F31BD">
        <w:rPr>
          <w:rFonts w:ascii="Book Antiqua" w:hAnsi="Book Antiqua" w:cs="Arial"/>
          <w:color w:val="000000" w:themeColor="text1"/>
          <w:sz w:val="24"/>
          <w:szCs w:val="24"/>
        </w:rPr>
        <w:t>(</w:t>
      </w:r>
      <w:r w:rsidR="008E7E30" w:rsidRPr="006F31BD">
        <w:rPr>
          <w:rFonts w:ascii="Book Antiqua" w:hAnsi="Book Antiqua" w:cs="Arial"/>
          <w:color w:val="000000" w:themeColor="text1"/>
          <w:sz w:val="24"/>
          <w:szCs w:val="24"/>
        </w:rPr>
        <w:t xml:space="preserve">S-1 </w:t>
      </w:r>
      <w:r w:rsidR="000402A1" w:rsidRPr="006F31BD">
        <w:rPr>
          <w:rFonts w:ascii="Book Antiqua" w:hAnsi="Book Antiqua" w:cs="Arial"/>
          <w:color w:val="000000" w:themeColor="text1"/>
          <w:sz w:val="24"/>
          <w:szCs w:val="24"/>
        </w:rPr>
        <w:t xml:space="preserve">at </w:t>
      </w:r>
      <w:r w:rsidR="003059FF" w:rsidRPr="006F31BD">
        <w:rPr>
          <w:rFonts w:ascii="Book Antiqua" w:hAnsi="Book Antiqua" w:cs="Arial"/>
          <w:color w:val="000000" w:themeColor="text1"/>
          <w:sz w:val="24"/>
          <w:szCs w:val="24"/>
        </w:rPr>
        <w:t>80-120</w:t>
      </w:r>
      <w:r w:rsidR="00923854" w:rsidRPr="006F31BD">
        <w:rPr>
          <w:rFonts w:ascii="Book Antiqua" w:hAnsi="Book Antiqua" w:cs="Arial"/>
          <w:color w:val="000000" w:themeColor="text1"/>
          <w:sz w:val="24"/>
          <w:szCs w:val="24"/>
          <w:lang w:eastAsia="zh-CN"/>
        </w:rPr>
        <w:t xml:space="preserve"> </w:t>
      </w:r>
      <w:r w:rsidR="003059FF" w:rsidRPr="006F31BD">
        <w:rPr>
          <w:rFonts w:ascii="Book Antiqua" w:hAnsi="Book Antiqua" w:cs="Arial"/>
          <w:color w:val="000000" w:themeColor="text1"/>
          <w:sz w:val="24"/>
          <w:szCs w:val="24"/>
        </w:rPr>
        <w:t xml:space="preserve">mg/d </w:t>
      </w:r>
      <w:r w:rsidR="003E37FA" w:rsidRPr="006F31BD">
        <w:rPr>
          <w:rFonts w:ascii="Book Antiqua" w:hAnsi="Book Antiqua" w:cs="Arial"/>
          <w:color w:val="000000" w:themeColor="text1"/>
          <w:sz w:val="24"/>
          <w:szCs w:val="24"/>
        </w:rPr>
        <w:t>d1-14</w:t>
      </w:r>
      <w:r w:rsidR="008E7E30" w:rsidRPr="006F31BD">
        <w:rPr>
          <w:rFonts w:ascii="Book Antiqua" w:hAnsi="Book Antiqua" w:cs="Arial"/>
          <w:color w:val="000000" w:themeColor="text1"/>
          <w:sz w:val="24"/>
          <w:szCs w:val="24"/>
        </w:rPr>
        <w:t xml:space="preserve"> of a 21</w:t>
      </w:r>
      <w:r w:rsidR="00923854" w:rsidRPr="006F31BD">
        <w:rPr>
          <w:rFonts w:ascii="Book Antiqua" w:hAnsi="Book Antiqua" w:cs="Arial"/>
          <w:color w:val="000000" w:themeColor="text1"/>
          <w:sz w:val="24"/>
          <w:szCs w:val="24"/>
          <w:lang w:eastAsia="zh-CN"/>
        </w:rPr>
        <w:t xml:space="preserve"> </w:t>
      </w:r>
      <w:r w:rsidR="008E7E30" w:rsidRPr="006F31BD">
        <w:rPr>
          <w:rFonts w:ascii="Book Antiqua" w:hAnsi="Book Antiqua" w:cs="Arial"/>
          <w:color w:val="000000" w:themeColor="text1"/>
          <w:sz w:val="24"/>
          <w:szCs w:val="24"/>
        </w:rPr>
        <w:t>d cycle</w:t>
      </w:r>
      <w:r w:rsidRPr="006F31BD">
        <w:rPr>
          <w:rFonts w:ascii="Book Antiqua" w:hAnsi="Book Antiqua" w:cs="Arial"/>
          <w:color w:val="000000" w:themeColor="text1"/>
          <w:sz w:val="24"/>
          <w:szCs w:val="24"/>
        </w:rPr>
        <w:t>, in combination</w:t>
      </w:r>
      <w:r w:rsidR="008E7E30" w:rsidRPr="006F31BD">
        <w:rPr>
          <w:rFonts w:ascii="Book Antiqua" w:hAnsi="Book Antiqua" w:cs="Arial"/>
          <w:color w:val="000000" w:themeColor="text1"/>
          <w:sz w:val="24"/>
          <w:szCs w:val="24"/>
        </w:rPr>
        <w:t xml:space="preserve"> with docetaxel </w:t>
      </w:r>
      <w:r w:rsidR="00E83D04" w:rsidRPr="006F31BD">
        <w:rPr>
          <w:rFonts w:ascii="Book Antiqua" w:hAnsi="Book Antiqua" w:cs="Arial"/>
          <w:color w:val="000000" w:themeColor="text1"/>
          <w:sz w:val="24"/>
          <w:szCs w:val="24"/>
        </w:rPr>
        <w:t>40</w:t>
      </w:r>
      <w:r w:rsidR="00923854" w:rsidRPr="006F31BD">
        <w:rPr>
          <w:rFonts w:ascii="Book Antiqua" w:hAnsi="Book Antiqua" w:cs="Arial"/>
          <w:color w:val="000000" w:themeColor="text1"/>
          <w:sz w:val="24"/>
          <w:szCs w:val="24"/>
          <w:lang w:eastAsia="zh-CN"/>
        </w:rPr>
        <w:t xml:space="preserve"> </w:t>
      </w:r>
      <w:r w:rsidR="00E83D04" w:rsidRPr="006F31BD">
        <w:rPr>
          <w:rFonts w:ascii="Book Antiqua" w:hAnsi="Book Antiqua" w:cs="Arial"/>
          <w:color w:val="000000" w:themeColor="text1"/>
          <w:sz w:val="24"/>
          <w:szCs w:val="24"/>
        </w:rPr>
        <w:t>mg/m</w:t>
      </w:r>
      <w:r w:rsidR="00D42864" w:rsidRPr="006F31BD">
        <w:rPr>
          <w:rFonts w:ascii="Book Antiqua" w:hAnsi="Book Antiqua" w:cs="Arial"/>
          <w:color w:val="000000" w:themeColor="text1"/>
          <w:sz w:val="24"/>
          <w:szCs w:val="24"/>
          <w:vertAlign w:val="superscript"/>
        </w:rPr>
        <w:t>2</w:t>
      </w:r>
      <w:r w:rsidR="00E83D04" w:rsidRPr="006F31BD">
        <w:rPr>
          <w:rFonts w:ascii="Book Antiqua" w:hAnsi="Book Antiqua" w:cs="Arial"/>
          <w:color w:val="000000" w:themeColor="text1"/>
          <w:sz w:val="24"/>
          <w:szCs w:val="24"/>
          <w:vertAlign w:val="superscript"/>
        </w:rPr>
        <w:t xml:space="preserve"> </w:t>
      </w:r>
      <w:r w:rsidR="00D42864" w:rsidRPr="006F31BD">
        <w:rPr>
          <w:rFonts w:ascii="Book Antiqua" w:hAnsi="Book Antiqua" w:cs="Arial"/>
          <w:color w:val="000000" w:themeColor="text1"/>
          <w:sz w:val="24"/>
          <w:szCs w:val="24"/>
        </w:rPr>
        <w:t>every</w:t>
      </w:r>
      <w:r w:rsidRPr="006F31BD">
        <w:rPr>
          <w:rFonts w:ascii="Book Antiqua" w:hAnsi="Book Antiqua" w:cs="Arial"/>
          <w:color w:val="000000" w:themeColor="text1"/>
          <w:sz w:val="24"/>
          <w:szCs w:val="24"/>
        </w:rPr>
        <w:t xml:space="preserve"> </w:t>
      </w:r>
      <w:r w:rsidR="003059FF" w:rsidRPr="006F31BD">
        <w:rPr>
          <w:rFonts w:ascii="Book Antiqua" w:hAnsi="Book Antiqua" w:cs="Arial"/>
          <w:color w:val="000000" w:themeColor="text1"/>
          <w:sz w:val="24"/>
          <w:szCs w:val="24"/>
        </w:rPr>
        <w:t>21 d</w:t>
      </w:r>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8E7E30" w:rsidRPr="006F31BD">
        <w:rPr>
          <w:rFonts w:ascii="Book Antiqua" w:hAnsi="Book Antiqua" w:cs="Arial"/>
          <w:color w:val="000000" w:themeColor="text1"/>
          <w:sz w:val="24"/>
          <w:szCs w:val="24"/>
        </w:rPr>
        <w:t xml:space="preserve"> S-1 alone d1-28 of a 42</w:t>
      </w:r>
      <w:r w:rsidR="00923854" w:rsidRPr="006F31BD">
        <w:rPr>
          <w:rFonts w:ascii="Book Antiqua" w:hAnsi="Book Antiqua" w:cs="Arial"/>
          <w:color w:val="000000" w:themeColor="text1"/>
          <w:sz w:val="24"/>
          <w:szCs w:val="24"/>
          <w:lang w:eastAsia="zh-CN"/>
        </w:rPr>
        <w:t xml:space="preserve"> </w:t>
      </w:r>
      <w:r w:rsidR="008E7E30" w:rsidRPr="006F31BD">
        <w:rPr>
          <w:rFonts w:ascii="Book Antiqua" w:hAnsi="Book Antiqua" w:cs="Arial"/>
          <w:color w:val="000000" w:themeColor="text1"/>
          <w:sz w:val="24"/>
          <w:szCs w:val="24"/>
        </w:rPr>
        <w:t>d cycle</w:t>
      </w:r>
      <w:r w:rsidR="00E83D04" w:rsidRPr="006F31BD">
        <w:rPr>
          <w:rFonts w:ascii="Book Antiqua" w:hAnsi="Book Antiqua" w:cs="Arial"/>
          <w:color w:val="000000" w:themeColor="text1"/>
          <w:sz w:val="24"/>
          <w:szCs w:val="24"/>
        </w:rPr>
        <w:t>)</w:t>
      </w:r>
      <w:r w:rsidR="00E83D04" w:rsidRPr="006F31BD">
        <w:rPr>
          <w:rFonts w:ascii="Book Antiqua" w:hAnsi="Book Antiqua" w:cs="Arial"/>
          <w:color w:val="000000" w:themeColor="text1"/>
          <w:sz w:val="24"/>
          <w:szCs w:val="24"/>
          <w:vertAlign w:val="superscript"/>
        </w:rPr>
        <w:t xml:space="preserve"> </w:t>
      </w:r>
      <w:r w:rsidR="004455A9" w:rsidRPr="006F31BD">
        <w:rPr>
          <w:rFonts w:ascii="Book Antiqua" w:hAnsi="Book Antiqua" w:cs="Arial"/>
          <w:color w:val="000000" w:themeColor="text1"/>
          <w:sz w:val="24"/>
          <w:szCs w:val="24"/>
        </w:rPr>
        <w:t xml:space="preserve">in 635 Japanese and Korean patients showed a significant </w:t>
      </w:r>
      <w:r w:rsidR="00E83D04" w:rsidRPr="006F31BD">
        <w:rPr>
          <w:rFonts w:ascii="Book Antiqua" w:hAnsi="Book Antiqua" w:cs="Arial"/>
          <w:color w:val="000000" w:themeColor="text1"/>
          <w:sz w:val="24"/>
          <w:szCs w:val="24"/>
        </w:rPr>
        <w:t xml:space="preserve">benefit in terms of </w:t>
      </w:r>
      <w:r w:rsidR="004455A9" w:rsidRPr="006F31BD">
        <w:rPr>
          <w:rFonts w:ascii="Book Antiqua" w:hAnsi="Book Antiqua" w:cs="Arial"/>
          <w:color w:val="000000" w:themeColor="text1"/>
          <w:sz w:val="24"/>
          <w:szCs w:val="24"/>
        </w:rPr>
        <w:t xml:space="preserve">PFS (5.3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4455A9" w:rsidRPr="006F31BD">
        <w:rPr>
          <w:rFonts w:ascii="Book Antiqua" w:hAnsi="Book Antiqua" w:cs="Arial"/>
          <w:color w:val="000000" w:themeColor="text1"/>
          <w:sz w:val="24"/>
          <w:szCs w:val="24"/>
        </w:rPr>
        <w:t xml:space="preserve"> 4.2</w:t>
      </w:r>
      <w:r w:rsidR="00923854" w:rsidRPr="006F31BD">
        <w:rPr>
          <w:rFonts w:ascii="Book Antiqua" w:hAnsi="Book Antiqua" w:cs="Arial"/>
          <w:color w:val="000000" w:themeColor="text1"/>
          <w:sz w:val="24"/>
          <w:szCs w:val="24"/>
          <w:lang w:eastAsia="zh-CN"/>
        </w:rPr>
        <w:t xml:space="preserve"> </w:t>
      </w:r>
      <w:proofErr w:type="spellStart"/>
      <w:r w:rsidR="004455A9"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004455A9" w:rsidRPr="006F31BD">
        <w:rPr>
          <w:rFonts w:ascii="Book Antiqua" w:hAnsi="Book Antiqua" w:cs="Arial"/>
          <w:color w:val="000000" w:themeColor="text1"/>
          <w:sz w:val="24"/>
          <w:szCs w:val="24"/>
        </w:rPr>
        <w:t xml:space="preserve">) and OS (12.5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4455A9" w:rsidRPr="006F31BD">
        <w:rPr>
          <w:rFonts w:ascii="Book Antiqua" w:hAnsi="Book Antiqua" w:cs="Arial"/>
          <w:color w:val="000000" w:themeColor="text1"/>
          <w:sz w:val="24"/>
          <w:szCs w:val="24"/>
        </w:rPr>
        <w:t xml:space="preserve"> 10.8</w:t>
      </w:r>
      <w:r w:rsidR="00923854" w:rsidRPr="006F31BD">
        <w:rPr>
          <w:rFonts w:ascii="Book Antiqua" w:hAnsi="Book Antiqua" w:cs="Arial"/>
          <w:color w:val="000000" w:themeColor="text1"/>
          <w:sz w:val="24"/>
          <w:szCs w:val="24"/>
          <w:lang w:eastAsia="zh-CN"/>
        </w:rPr>
        <w:t xml:space="preserve"> </w:t>
      </w:r>
      <w:proofErr w:type="spellStart"/>
      <w:r w:rsidR="004455A9"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004455A9" w:rsidRPr="006F31BD">
        <w:rPr>
          <w:rFonts w:ascii="Book Antiqua" w:hAnsi="Book Antiqua" w:cs="Arial"/>
          <w:color w:val="000000" w:themeColor="text1"/>
          <w:sz w:val="24"/>
          <w:szCs w:val="24"/>
        </w:rPr>
        <w:t xml:space="preserve">) in favor of the combination. </w:t>
      </w:r>
      <w:r w:rsidR="00E83D04" w:rsidRPr="006F31BD">
        <w:rPr>
          <w:rFonts w:ascii="Book Antiqua" w:hAnsi="Book Antiqua" w:cs="Arial"/>
          <w:color w:val="000000" w:themeColor="text1"/>
          <w:sz w:val="24"/>
          <w:szCs w:val="24"/>
        </w:rPr>
        <w:t>While t</w:t>
      </w:r>
      <w:r w:rsidR="004455A9" w:rsidRPr="006F31BD">
        <w:rPr>
          <w:rFonts w:ascii="Book Antiqua" w:hAnsi="Book Antiqua" w:cs="Arial"/>
          <w:color w:val="000000" w:themeColor="text1"/>
          <w:sz w:val="24"/>
          <w:szCs w:val="24"/>
        </w:rPr>
        <w:t xml:space="preserve">he </w:t>
      </w:r>
      <w:r w:rsidR="0041163C" w:rsidRPr="006F31BD">
        <w:rPr>
          <w:rFonts w:ascii="Book Antiqua" w:hAnsi="Book Antiqua" w:cs="Arial"/>
          <w:color w:val="000000" w:themeColor="text1"/>
          <w:sz w:val="24"/>
          <w:szCs w:val="24"/>
        </w:rPr>
        <w:t>RR</w:t>
      </w:r>
      <w:r w:rsidR="004455A9" w:rsidRPr="006F31BD">
        <w:rPr>
          <w:rFonts w:ascii="Book Antiqua" w:hAnsi="Book Antiqua" w:cs="Arial"/>
          <w:color w:val="000000" w:themeColor="text1"/>
          <w:sz w:val="24"/>
          <w:szCs w:val="24"/>
        </w:rPr>
        <w:t xml:space="preserve"> in the combination group was 38.8% </w:t>
      </w:r>
      <w:r w:rsidR="00D0445B" w:rsidRPr="006F31BD">
        <w:rPr>
          <w:rFonts w:ascii="Book Antiqua" w:hAnsi="Book Antiqua" w:cs="Arial"/>
          <w:color w:val="000000" w:themeColor="text1"/>
          <w:sz w:val="24"/>
          <w:szCs w:val="24"/>
        </w:rPr>
        <w:t>(</w:t>
      </w:r>
      <w:r w:rsidR="00D42864" w:rsidRPr="006F31BD">
        <w:rPr>
          <w:rFonts w:ascii="Book Antiqua" w:hAnsi="Book Antiqua" w:cs="Arial"/>
          <w:color w:val="000000" w:themeColor="text1"/>
          <w:sz w:val="24"/>
          <w:szCs w:val="24"/>
        </w:rPr>
        <w:t xml:space="preserve">as compared to </w:t>
      </w:r>
      <w:r w:rsidR="00515243" w:rsidRPr="006F31BD">
        <w:rPr>
          <w:rFonts w:ascii="Book Antiqua" w:hAnsi="Book Antiqua" w:cs="Arial"/>
          <w:color w:val="000000" w:themeColor="text1"/>
          <w:sz w:val="24"/>
          <w:szCs w:val="24"/>
        </w:rPr>
        <w:t>26.8%</w:t>
      </w:r>
      <w:r w:rsidR="00D42864" w:rsidRPr="006F31BD">
        <w:rPr>
          <w:rFonts w:ascii="Book Antiqua" w:hAnsi="Book Antiqua" w:cs="Arial"/>
          <w:color w:val="000000" w:themeColor="text1"/>
          <w:sz w:val="24"/>
          <w:szCs w:val="24"/>
        </w:rPr>
        <w:t>in the single-agent</w:t>
      </w:r>
      <w:r w:rsidR="008E7E30" w:rsidRPr="006F31BD">
        <w:rPr>
          <w:rFonts w:ascii="Book Antiqua" w:hAnsi="Book Antiqua" w:cs="Arial"/>
          <w:color w:val="000000" w:themeColor="text1"/>
          <w:sz w:val="24"/>
          <w:szCs w:val="24"/>
        </w:rPr>
        <w:t xml:space="preserve"> </w:t>
      </w:r>
      <w:r w:rsidR="00D42864" w:rsidRPr="006F31BD">
        <w:rPr>
          <w:rFonts w:ascii="Book Antiqua" w:hAnsi="Book Antiqua" w:cs="Arial"/>
          <w:color w:val="000000" w:themeColor="text1"/>
          <w:sz w:val="24"/>
          <w:szCs w:val="24"/>
        </w:rPr>
        <w:t>arm</w:t>
      </w:r>
      <w:r w:rsidR="00D0445B" w:rsidRPr="006F31BD">
        <w:rPr>
          <w:rFonts w:ascii="Book Antiqua" w:hAnsi="Book Antiqua" w:cs="Arial"/>
          <w:color w:val="000000" w:themeColor="text1"/>
          <w:sz w:val="24"/>
          <w:szCs w:val="24"/>
        </w:rPr>
        <w:t>)</w:t>
      </w:r>
      <w:r w:rsidR="000D380F" w:rsidRPr="006F31BD">
        <w:rPr>
          <w:rFonts w:ascii="Book Antiqua" w:hAnsi="Book Antiqua" w:cs="Arial"/>
          <w:color w:val="000000" w:themeColor="text1"/>
          <w:sz w:val="24"/>
          <w:szCs w:val="24"/>
        </w:rPr>
        <w:t>,</w:t>
      </w:r>
      <w:r w:rsidR="004455A9" w:rsidRPr="006F31BD">
        <w:rPr>
          <w:rFonts w:ascii="Book Antiqua" w:hAnsi="Book Antiqua" w:cs="Arial"/>
          <w:color w:val="000000" w:themeColor="text1"/>
          <w:sz w:val="24"/>
          <w:szCs w:val="24"/>
        </w:rPr>
        <w:t xml:space="preserve"> 58% of patients presented</w:t>
      </w:r>
      <w:r w:rsidR="00E83D04" w:rsidRPr="006F31BD">
        <w:rPr>
          <w:rFonts w:ascii="Book Antiqua" w:hAnsi="Book Antiqua" w:cs="Arial"/>
          <w:color w:val="000000" w:themeColor="text1"/>
          <w:sz w:val="24"/>
          <w:szCs w:val="24"/>
        </w:rPr>
        <w:t xml:space="preserve"> at least one</w:t>
      </w:r>
      <w:r w:rsidR="004455A9" w:rsidRPr="006F31BD">
        <w:rPr>
          <w:rFonts w:ascii="Book Antiqua" w:hAnsi="Book Antiqua" w:cs="Arial"/>
          <w:color w:val="000000" w:themeColor="text1"/>
          <w:sz w:val="24"/>
          <w:szCs w:val="24"/>
        </w:rPr>
        <w:t xml:space="preserve"> grade 3 </w:t>
      </w:r>
      <w:r w:rsidR="00923854" w:rsidRPr="006F31BD">
        <w:rPr>
          <w:rFonts w:ascii="Book Antiqua" w:hAnsi="Book Antiqua" w:cs="Arial"/>
          <w:color w:val="000000" w:themeColor="text1"/>
          <w:sz w:val="24"/>
          <w:szCs w:val="24"/>
        </w:rPr>
        <w:t xml:space="preserve">toxicity in the combination </w:t>
      </w:r>
      <w:proofErr w:type="gramStart"/>
      <w:r w:rsidR="00923854" w:rsidRPr="006F31BD">
        <w:rPr>
          <w:rFonts w:ascii="Book Antiqua" w:hAnsi="Book Antiqua" w:cs="Arial"/>
          <w:color w:val="000000" w:themeColor="text1"/>
          <w:sz w:val="24"/>
          <w:szCs w:val="24"/>
        </w:rPr>
        <w:t>arm</w:t>
      </w:r>
      <w:proofErr w:type="gramEnd"/>
      <w:r w:rsidR="001F52D7" w:rsidRPr="006F31BD">
        <w:rPr>
          <w:rFonts w:ascii="Book Antiqua" w:hAnsi="Book Antiqua" w:cs="Arial"/>
          <w:color w:val="000000" w:themeColor="text1"/>
          <w:sz w:val="24"/>
          <w:szCs w:val="24"/>
        </w:rPr>
        <w:fldChar w:fldCharType="begin">
          <w:fldData xml:space="preserve">PEVuZE5vdGU+PENpdGU+PEF1dGhvcj5Lb2l6dW1pPC9BdXRob3I+PFllYXI+MjAxNDwvWWVhcj48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bD48cGFnZXM+MzE5LTI4PC9wYWdlcz48dm9sdW1lPjE0MDwvdm9sdW1lPjxudW1iZXI+MjwvbnVt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PEVuZE5vdGU+PENpdGU+PEF1dGhvcj5Lb2l6dW1pPC9BdXRob3I+PFllYXI+MjAxNDwvWWVhcj48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bD48cGFnZXM+MzE5LTI4PC9wYWdlcz48dm9sdW1lPjE0MDwvdm9sdW1lPjxudW1iZXI+MjwvbnVt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[21]</w:t>
      </w:r>
      <w:r w:rsidR="001F52D7" w:rsidRPr="006F31BD">
        <w:rPr>
          <w:rFonts w:ascii="Book Antiqua" w:hAnsi="Book Antiqua" w:cs="Arial"/>
          <w:color w:val="000000" w:themeColor="text1"/>
          <w:sz w:val="24"/>
          <w:szCs w:val="24"/>
        </w:rPr>
        <w:fldChar w:fldCharType="end"/>
      </w:r>
      <w:r w:rsidR="00341BE3" w:rsidRPr="006F31BD">
        <w:rPr>
          <w:rFonts w:ascii="Book Antiqua" w:hAnsi="Book Antiqua" w:cs="Arial"/>
          <w:color w:val="000000" w:themeColor="text1"/>
          <w:sz w:val="24"/>
          <w:szCs w:val="24"/>
        </w:rPr>
        <w:t xml:space="preserve">. </w:t>
      </w:r>
    </w:p>
    <w:p w:rsidR="00000AFC" w:rsidRPr="006F31BD" w:rsidRDefault="001F52D7"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Another recent randomized phase II trial addressed the question whether 5-FU can be replaced by </w:t>
      </w:r>
      <w:proofErr w:type="spellStart"/>
      <w:r w:rsidRPr="006F31BD">
        <w:rPr>
          <w:rFonts w:ascii="Book Antiqua" w:hAnsi="Book Antiqua" w:cs="Arial"/>
          <w:color w:val="000000" w:themeColor="text1"/>
          <w:sz w:val="24"/>
          <w:szCs w:val="24"/>
        </w:rPr>
        <w:t>capecitabine</w:t>
      </w:r>
      <w:proofErr w:type="spellEnd"/>
      <w:r w:rsidRPr="006F31BD">
        <w:rPr>
          <w:rFonts w:ascii="Book Antiqua" w:hAnsi="Book Antiqua" w:cs="Arial"/>
          <w:color w:val="000000" w:themeColor="text1"/>
          <w:sz w:val="24"/>
          <w:szCs w:val="24"/>
        </w:rPr>
        <w:t xml:space="preserve"> in a three-drug regimen which includes as</w:t>
      </w:r>
      <w:r w:rsidR="00923854" w:rsidRPr="006F31BD">
        <w:rPr>
          <w:rFonts w:ascii="Book Antiqua" w:hAnsi="Book Antiqua" w:cs="Arial"/>
          <w:color w:val="000000" w:themeColor="text1"/>
          <w:sz w:val="24"/>
          <w:szCs w:val="24"/>
        </w:rPr>
        <w:t xml:space="preserve"> well docetaxel and </w:t>
      </w:r>
      <w:proofErr w:type="spellStart"/>
      <w:proofErr w:type="gramStart"/>
      <w:r w:rsidR="00923854" w:rsidRPr="006F31BD">
        <w:rPr>
          <w:rFonts w:ascii="Book Antiqua" w:hAnsi="Book Antiqua" w:cs="Arial"/>
          <w:color w:val="000000" w:themeColor="text1"/>
          <w:sz w:val="24"/>
          <w:szCs w:val="24"/>
        </w:rPr>
        <w:t>oxaliplatin</w:t>
      </w:r>
      <w:proofErr w:type="spellEnd"/>
      <w:proofErr w:type="gramEnd"/>
      <w:r w:rsidRPr="006F31BD">
        <w:rPr>
          <w:rFonts w:ascii="Book Antiqua" w:hAnsi="Book Antiqua" w:cs="Arial"/>
          <w:color w:val="000000" w:themeColor="text1"/>
          <w:sz w:val="24"/>
          <w:szCs w:val="24"/>
        </w:rPr>
        <w:fldChar w:fldCharType="begin">
          <w:fldData xml:space="preserve">PEVuZE5vdGU+PENpdGU+PEF1dGhvcj5WYW4gQ3V0c2VtPC9BdXRob3I+PFllYXI+MjAxNTwvWWVh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NDktNTY8L3BhZ2VzPjx2b2x1bWU+MjY8L3ZvbHVtZT48bnVtYmVyPjE8L251bWJlcj48a2V5d29y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</w:fldData>
        </w:fldChar>
      </w:r>
      <w:r w:rsidRPr="006F31BD">
        <w:rPr>
          <w:rFonts w:ascii="Book Antiqua" w:hAnsi="Book Antiqua" w:cs="Arial"/>
          <w:color w:val="000000" w:themeColor="text1"/>
          <w:sz w:val="24"/>
          <w:szCs w:val="24"/>
        </w:rPr>
        <w:instrText xml:space="preserve"> ADDIN EN.CITE </w:instrText>
      </w:r>
      <w:r w:rsidRPr="006F31BD">
        <w:rPr>
          <w:rFonts w:ascii="Book Antiqua" w:hAnsi="Book Antiqua" w:cs="Arial"/>
          <w:color w:val="000000" w:themeColor="text1"/>
          <w:sz w:val="24"/>
          <w:szCs w:val="24"/>
        </w:rPr>
        <w:fldChar w:fldCharType="begin">
          <w:fldData xml:space="preserve">PEVuZE5vdGU+PENpdGU+PEF1dGhvcj5WYW4gQ3V0c2VtPC9BdXRob3I+PFllYXI+MjAxNTwvWWVh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NDktNTY8L3BhZ2VzPjx2b2x1bWU+MjY8L3ZvbHVtZT48bnVtYmVyPjE8L251bWJlcj48a2V5d29y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</w:fldData>
        </w:fldChar>
      </w:r>
      <w:r w:rsidRPr="006F31BD">
        <w:rPr>
          <w:rFonts w:ascii="Book Antiqua" w:hAnsi="Book Antiqua" w:cs="Arial"/>
          <w:color w:val="000000" w:themeColor="text1"/>
          <w:sz w:val="24"/>
          <w:szCs w:val="24"/>
        </w:rPr>
        <w:instrText xml:space="preserve"> ADDIN EN.CITE.DATA </w:instrText>
      </w:r>
      <w:r w:rsidRPr="006F31BD">
        <w:rPr>
          <w:rFonts w:ascii="Book Antiqua" w:hAnsi="Book Antiqua" w:cs="Arial"/>
          <w:color w:val="000000" w:themeColor="text1"/>
          <w:sz w:val="24"/>
          <w:szCs w:val="24"/>
        </w:rPr>
      </w:r>
      <w:r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r>
      <w:r w:rsidRPr="006F31BD">
        <w:rPr>
          <w:rFonts w:ascii="Book Antiqua" w:hAnsi="Book Antiqua" w:cs="Arial"/>
          <w:color w:val="000000" w:themeColor="text1"/>
          <w:sz w:val="24"/>
          <w:szCs w:val="24"/>
        </w:rPr>
        <w:fldChar w:fldCharType="separate"/>
      </w:r>
      <w:r w:rsidRPr="006F31BD">
        <w:rPr>
          <w:rFonts w:ascii="Book Antiqua" w:hAnsi="Book Antiqua" w:cs="Arial"/>
          <w:noProof/>
          <w:color w:val="000000" w:themeColor="text1"/>
          <w:sz w:val="24"/>
          <w:szCs w:val="24"/>
          <w:vertAlign w:val="superscript"/>
        </w:rPr>
        <w:t>[22]</w:t>
      </w:r>
      <w:r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According to the results of this trial, patients treated with the combination of docetaxel, </w:t>
      </w:r>
      <w:proofErr w:type="spellStart"/>
      <w:r w:rsidRPr="006F31BD">
        <w:rPr>
          <w:rFonts w:ascii="Book Antiqua" w:hAnsi="Book Antiqua" w:cs="Arial"/>
          <w:color w:val="000000" w:themeColor="text1"/>
          <w:sz w:val="24"/>
          <w:szCs w:val="24"/>
        </w:rPr>
        <w:t>oxaliplatin</w:t>
      </w:r>
      <w:proofErr w:type="spellEnd"/>
      <w:r w:rsidRPr="006F31BD">
        <w:rPr>
          <w:rFonts w:ascii="Book Antiqua" w:hAnsi="Book Antiqua" w:cs="Arial"/>
          <w:color w:val="000000" w:themeColor="text1"/>
          <w:sz w:val="24"/>
          <w:szCs w:val="24"/>
        </w:rPr>
        <w:t xml:space="preserve"> and 5-FU</w:t>
      </w:r>
      <w:r w:rsidR="00BD4B48"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(TEF) had a significantly better overall survival (14.6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11.3</w:t>
      </w:r>
      <w:r w:rsidR="00923854"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Pr="006F31BD">
        <w:rPr>
          <w:rFonts w:ascii="Book Antiqua" w:hAnsi="Book Antiqua" w:cs="Arial"/>
          <w:color w:val="000000" w:themeColor="text1"/>
          <w:sz w:val="24"/>
          <w:szCs w:val="24"/>
        </w:rPr>
        <w:t>), PRS</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 xml:space="preserve">(7.6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5.5</w:t>
      </w:r>
      <w:r w:rsidR="00923854"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Pr="006F31BD">
        <w:rPr>
          <w:rFonts w:ascii="Book Antiqua" w:hAnsi="Book Antiqua" w:cs="Arial"/>
          <w:color w:val="000000" w:themeColor="text1"/>
          <w:sz w:val="24"/>
          <w:szCs w:val="24"/>
        </w:rPr>
        <w:t>) and RR (46.6</w:t>
      </w:r>
      <w:r w:rsidR="00923854" w:rsidRPr="006F31BD">
        <w:rPr>
          <w:rFonts w:ascii="Book Antiqua" w:hAnsi="Book Antiqua" w:cs="Arial"/>
          <w:color w:val="000000" w:themeColor="text1"/>
          <w:sz w:val="24"/>
          <w:szCs w:val="24"/>
          <w:lang w:eastAsia="zh-CN"/>
        </w:rPr>
        <w:t>%</w:t>
      </w:r>
      <w:r w:rsidRPr="006F31BD">
        <w:rPr>
          <w:rFonts w:ascii="Book Antiqua" w:hAnsi="Book Antiqua" w:cs="Arial"/>
          <w:color w:val="000000" w:themeColor="text1"/>
          <w:sz w:val="24"/>
          <w:szCs w:val="24"/>
        </w:rPr>
        <w:t xml:space="preserve"> </w:t>
      </w:r>
      <w:r w:rsidR="00C15929"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25.6%) comparing to the docetaxel, </w:t>
      </w:r>
      <w:proofErr w:type="spellStart"/>
      <w:r w:rsidRPr="006F31BD">
        <w:rPr>
          <w:rFonts w:ascii="Book Antiqua" w:hAnsi="Book Antiqua" w:cs="Arial"/>
          <w:color w:val="000000" w:themeColor="text1"/>
          <w:sz w:val="24"/>
          <w:szCs w:val="24"/>
        </w:rPr>
        <w:t>oxaliplatin</w:t>
      </w:r>
      <w:proofErr w:type="spellEnd"/>
      <w:r w:rsidRPr="006F31BD">
        <w:rPr>
          <w:rFonts w:ascii="Book Antiqua" w:hAnsi="Book Antiqua" w:cs="Arial"/>
          <w:color w:val="000000" w:themeColor="text1"/>
          <w:sz w:val="24"/>
          <w:szCs w:val="24"/>
        </w:rPr>
        <w:t xml:space="preserve"> and </w:t>
      </w:r>
      <w:proofErr w:type="spellStart"/>
      <w:r w:rsidRPr="006F31BD">
        <w:rPr>
          <w:rFonts w:ascii="Book Antiqua" w:hAnsi="Book Antiqua" w:cs="Arial"/>
          <w:color w:val="000000" w:themeColor="text1"/>
          <w:sz w:val="24"/>
          <w:szCs w:val="24"/>
        </w:rPr>
        <w:t>capecitabine</w:t>
      </w:r>
      <w:proofErr w:type="spellEnd"/>
      <w:r w:rsidRPr="006F31BD">
        <w:rPr>
          <w:rFonts w:ascii="Book Antiqua" w:hAnsi="Book Antiqua" w:cs="Arial"/>
          <w:color w:val="000000" w:themeColor="text1"/>
          <w:sz w:val="24"/>
          <w:szCs w:val="24"/>
        </w:rPr>
        <w:t xml:space="preserve"> group (TEX). Furthermore, the TEF regimen was associated with a better toxicity profile.</w:t>
      </w:r>
    </w:p>
    <w:p w:rsidR="00000AFC" w:rsidRPr="006F31BD" w:rsidRDefault="00000AFC" w:rsidP="00C61A9D">
      <w:pPr>
        <w:pStyle w:val="Body"/>
        <w:adjustRightInd w:val="0"/>
        <w:snapToGrid w:val="0"/>
        <w:spacing w:after="0" w:line="360" w:lineRule="auto"/>
        <w:jc w:val="both"/>
        <w:rPr>
          <w:rFonts w:ascii="Book Antiqua" w:eastAsia="Arial" w:hAnsi="Book Antiqua" w:cs="Arial"/>
          <w:color w:val="000000" w:themeColor="text1"/>
          <w:sz w:val="24"/>
          <w:szCs w:val="24"/>
        </w:rPr>
      </w:pPr>
    </w:p>
    <w:p w:rsidR="00000AFC" w:rsidRPr="006F31BD" w:rsidRDefault="0041163C" w:rsidP="00C61A9D">
      <w:pPr>
        <w:pStyle w:val="Body"/>
        <w:adjustRightInd w:val="0"/>
        <w:snapToGrid w:val="0"/>
        <w:spacing w:after="0" w:line="360" w:lineRule="auto"/>
        <w:jc w:val="both"/>
        <w:rPr>
          <w:rFonts w:ascii="Book Antiqua" w:hAnsi="Book Antiqua" w:cs="Arial"/>
          <w:b/>
          <w:i/>
          <w:color w:val="000000" w:themeColor="text1"/>
          <w:kern w:val="24"/>
          <w:sz w:val="24"/>
          <w:szCs w:val="24"/>
        </w:rPr>
      </w:pPr>
      <w:r w:rsidRPr="006F31BD">
        <w:rPr>
          <w:rFonts w:ascii="Book Antiqua" w:hAnsi="Book Antiqua" w:cs="Arial"/>
          <w:b/>
          <w:i/>
          <w:color w:val="000000" w:themeColor="text1"/>
          <w:sz w:val="24"/>
          <w:szCs w:val="24"/>
        </w:rPr>
        <w:t>Is triplet superior to doublet chemotherapy in advanced GC?</w:t>
      </w:r>
      <w:r w:rsidRPr="006F31BD">
        <w:rPr>
          <w:rFonts w:ascii="Book Antiqua" w:hAnsi="Book Antiqua" w:cs="Arial"/>
          <w:b/>
          <w:i/>
          <w:color w:val="000000" w:themeColor="text1"/>
          <w:kern w:val="24"/>
          <w:sz w:val="24"/>
          <w:szCs w:val="24"/>
        </w:rPr>
        <w:t xml:space="preserve"> </w:t>
      </w:r>
    </w:p>
    <w:p w:rsidR="00000AFC" w:rsidRPr="006F31BD" w:rsidRDefault="00982D59" w:rsidP="00C61A9D">
      <w:pPr>
        <w:pStyle w:val="Body"/>
        <w:adjustRightInd w:val="0"/>
        <w:snapToGrid w:val="0"/>
        <w:spacing w:after="0" w:line="360" w:lineRule="auto"/>
        <w:jc w:val="both"/>
        <w:rPr>
          <w:rFonts w:ascii="Book Antiqua" w:hAnsi="Book Antiqua" w:cs="Arial"/>
          <w:color w:val="000000" w:themeColor="text1"/>
          <w:kern w:val="24"/>
          <w:sz w:val="24"/>
          <w:szCs w:val="24"/>
        </w:rPr>
      </w:pPr>
      <w:r w:rsidRPr="006F31BD">
        <w:rPr>
          <w:rFonts w:ascii="Book Antiqua" w:hAnsi="Book Antiqua" w:cs="Arial"/>
          <w:color w:val="000000" w:themeColor="text1"/>
          <w:kern w:val="24"/>
          <w:sz w:val="24"/>
          <w:szCs w:val="24"/>
        </w:rPr>
        <w:t xml:space="preserve">When discussing triplet- </w:t>
      </w:r>
      <w:r w:rsidR="009A68E2" w:rsidRPr="006F31BD">
        <w:rPr>
          <w:rFonts w:ascii="Book Antiqua" w:hAnsi="Book Antiqua" w:cs="Arial"/>
          <w:i/>
          <w:color w:val="000000" w:themeColor="text1"/>
          <w:kern w:val="24"/>
          <w:sz w:val="24"/>
          <w:szCs w:val="24"/>
        </w:rPr>
        <w:t>vs</w:t>
      </w:r>
      <w:r w:rsidRPr="006F31BD">
        <w:rPr>
          <w:rFonts w:ascii="Book Antiqua" w:hAnsi="Book Antiqua" w:cs="Arial"/>
          <w:color w:val="000000" w:themeColor="text1"/>
          <w:kern w:val="24"/>
          <w:sz w:val="24"/>
          <w:szCs w:val="24"/>
        </w:rPr>
        <w:t xml:space="preserve"> doublet chemotherapy regimens we need to address the regimens, the outcomes and the patients</w:t>
      </w:r>
      <w:r w:rsidR="00923854" w:rsidRPr="006F31BD">
        <w:rPr>
          <w:rFonts w:ascii="Book Antiqua" w:hAnsi="Book Antiqua" w:cs="Arial"/>
          <w:color w:val="000000" w:themeColor="text1"/>
          <w:kern w:val="24"/>
          <w:sz w:val="24"/>
          <w:szCs w:val="24"/>
          <w:lang w:eastAsia="zh-CN"/>
        </w:rPr>
        <w:t>.</w:t>
      </w:r>
      <w:r w:rsidRPr="006F31BD">
        <w:rPr>
          <w:rFonts w:ascii="Book Antiqua" w:hAnsi="Book Antiqua" w:cs="Arial"/>
          <w:color w:val="000000" w:themeColor="text1"/>
          <w:kern w:val="24"/>
          <w:sz w:val="24"/>
          <w:szCs w:val="24"/>
        </w:rPr>
        <w:t xml:space="preserve"> </w:t>
      </w:r>
    </w:p>
    <w:p w:rsidR="00000AFC" w:rsidRPr="006F31BD" w:rsidRDefault="0051435D" w:rsidP="00C61A9D">
      <w:pPr>
        <w:pStyle w:val="Body"/>
        <w:adjustRightInd w:val="0"/>
        <w:snapToGrid w:val="0"/>
        <w:spacing w:after="0" w:line="360" w:lineRule="auto"/>
        <w:ind w:firstLineChars="200" w:firstLine="480"/>
        <w:jc w:val="both"/>
        <w:rPr>
          <w:rFonts w:ascii="Book Antiqua" w:hAnsi="Book Antiqua" w:cs="Arial"/>
          <w:color w:val="000000" w:themeColor="text1"/>
          <w:kern w:val="24"/>
          <w:sz w:val="24"/>
          <w:szCs w:val="24"/>
        </w:rPr>
      </w:pPr>
      <w:r w:rsidRPr="006F31BD">
        <w:rPr>
          <w:rFonts w:ascii="Book Antiqua" w:hAnsi="Book Antiqua" w:cs="Arial"/>
          <w:color w:val="000000" w:themeColor="text1"/>
          <w:kern w:val="24"/>
          <w:sz w:val="24"/>
          <w:szCs w:val="24"/>
        </w:rPr>
        <w:t xml:space="preserve">Regarding the regimens: </w:t>
      </w:r>
      <w:r w:rsidR="00982D59" w:rsidRPr="006F31BD">
        <w:rPr>
          <w:rFonts w:ascii="Book Antiqua" w:hAnsi="Book Antiqua" w:cs="Arial"/>
          <w:color w:val="000000" w:themeColor="text1"/>
          <w:kern w:val="24"/>
          <w:sz w:val="24"/>
          <w:szCs w:val="24"/>
        </w:rPr>
        <w:t xml:space="preserve">a superiority </w:t>
      </w:r>
      <w:r w:rsidR="003D4CA5" w:rsidRPr="006F31BD">
        <w:rPr>
          <w:rFonts w:ascii="Book Antiqua" w:hAnsi="Book Antiqua" w:cs="Arial"/>
          <w:color w:val="000000" w:themeColor="text1"/>
          <w:kern w:val="24"/>
          <w:sz w:val="24"/>
          <w:szCs w:val="24"/>
        </w:rPr>
        <w:t xml:space="preserve">in terms of survival for </w:t>
      </w:r>
      <w:r w:rsidR="00982D59" w:rsidRPr="006F31BD">
        <w:rPr>
          <w:rFonts w:ascii="Book Antiqua" w:hAnsi="Book Antiqua" w:cs="Arial"/>
          <w:color w:val="000000" w:themeColor="text1"/>
          <w:kern w:val="24"/>
          <w:sz w:val="24"/>
          <w:szCs w:val="24"/>
        </w:rPr>
        <w:t>three-drug regimens including 5-FU, an anthracycline and cisplatin (ECF) over the same regimen</w:t>
      </w:r>
      <w:r w:rsidR="00D0445B" w:rsidRPr="006F31BD">
        <w:rPr>
          <w:rFonts w:ascii="Book Antiqua" w:hAnsi="Book Antiqua" w:cs="Arial"/>
          <w:color w:val="000000" w:themeColor="text1"/>
          <w:kern w:val="24"/>
          <w:sz w:val="24"/>
          <w:szCs w:val="24"/>
        </w:rPr>
        <w:t>s</w:t>
      </w:r>
      <w:r w:rsidR="00982D59" w:rsidRPr="006F31BD">
        <w:rPr>
          <w:rFonts w:ascii="Book Antiqua" w:hAnsi="Book Antiqua" w:cs="Arial"/>
          <w:color w:val="000000" w:themeColor="text1"/>
          <w:kern w:val="24"/>
          <w:sz w:val="24"/>
          <w:szCs w:val="24"/>
        </w:rPr>
        <w:t xml:space="preserve"> without an anthracycline; as well as </w:t>
      </w:r>
      <w:r w:rsidR="00D0445B" w:rsidRPr="006F31BD">
        <w:rPr>
          <w:rFonts w:ascii="Book Antiqua" w:hAnsi="Book Antiqua" w:cs="Arial"/>
          <w:color w:val="000000" w:themeColor="text1"/>
          <w:kern w:val="24"/>
          <w:sz w:val="24"/>
          <w:szCs w:val="24"/>
        </w:rPr>
        <w:t xml:space="preserve">ECF </w:t>
      </w:r>
      <w:r w:rsidR="003D4CA5" w:rsidRPr="006F31BD">
        <w:rPr>
          <w:rFonts w:ascii="Book Antiqua" w:hAnsi="Book Antiqua" w:cs="Arial"/>
          <w:color w:val="000000" w:themeColor="text1"/>
          <w:kern w:val="24"/>
          <w:sz w:val="24"/>
          <w:szCs w:val="24"/>
        </w:rPr>
        <w:t xml:space="preserve">over the same regimen without </w:t>
      </w:r>
      <w:r w:rsidR="00982D59" w:rsidRPr="006F31BD">
        <w:rPr>
          <w:rFonts w:ascii="Book Antiqua" w:hAnsi="Book Antiqua" w:cs="Arial"/>
          <w:color w:val="000000" w:themeColor="text1"/>
          <w:kern w:val="24"/>
          <w:sz w:val="24"/>
          <w:szCs w:val="24"/>
        </w:rPr>
        <w:t xml:space="preserve">cisplatin has been demonstrated in </w:t>
      </w:r>
      <w:r w:rsidR="003D4CA5" w:rsidRPr="006F31BD">
        <w:rPr>
          <w:rFonts w:ascii="Book Antiqua" w:hAnsi="Book Antiqua" w:cs="Arial"/>
          <w:color w:val="000000" w:themeColor="text1"/>
          <w:kern w:val="24"/>
          <w:sz w:val="24"/>
          <w:szCs w:val="24"/>
        </w:rPr>
        <w:t>our</w:t>
      </w:r>
      <w:r w:rsidR="00982D59" w:rsidRPr="006F31BD">
        <w:rPr>
          <w:rFonts w:ascii="Book Antiqua" w:hAnsi="Book Antiqua" w:cs="Arial"/>
          <w:color w:val="000000" w:themeColor="text1"/>
          <w:kern w:val="24"/>
          <w:sz w:val="24"/>
          <w:szCs w:val="24"/>
        </w:rPr>
        <w:t xml:space="preserve"> meta-analys</w:t>
      </w:r>
      <w:r w:rsidR="00D0445B" w:rsidRPr="006F31BD">
        <w:rPr>
          <w:rFonts w:ascii="Book Antiqua" w:hAnsi="Book Antiqua" w:cs="Arial"/>
          <w:color w:val="000000" w:themeColor="text1"/>
          <w:kern w:val="24"/>
          <w:sz w:val="24"/>
          <w:szCs w:val="24"/>
        </w:rPr>
        <w:t>e</w:t>
      </w:r>
      <w:r w:rsidR="00982D59" w:rsidRPr="006F31BD">
        <w:rPr>
          <w:rFonts w:ascii="Book Antiqua" w:hAnsi="Book Antiqua" w:cs="Arial"/>
          <w:color w:val="000000" w:themeColor="text1"/>
          <w:kern w:val="24"/>
          <w:sz w:val="24"/>
          <w:szCs w:val="24"/>
        </w:rPr>
        <w:t>s published in 2006 and 2010</w:t>
      </w:r>
      <w:r w:rsidR="001F52D7" w:rsidRPr="006F31BD">
        <w:rPr>
          <w:rFonts w:ascii="Book Antiqua" w:hAnsi="Book Antiqua" w:cs="Arial"/>
          <w:color w:val="000000" w:themeColor="text1"/>
          <w:kern w:val="24"/>
          <w:sz w:val="24"/>
          <w:szCs w:val="24"/>
        </w:rPr>
        <w:fldChar w:fldCharType="begin">
          <w:fldData xml:space="preserve">PEVuZE5vdGU+PENpdGU+PEF1dGhvcj5XYWduZXI8L0F1dGhvcj48WWVhcj4yMDA2PC9ZZWFyPjxS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cGVyaW9kaWNhbD48cGFnZXM+MjkwMy05PC9wYWdlcz48dm9sdW1lPjI0PC92b2x1bWU+PG51bWJl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YWw+PHBhZ2VzPkNEMDA0MDY0PC9wYWdlcz48bnVtYmVyPjM8L251bWJlcj48a2V5d29yZHM+PGtl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</w:fldData>
        </w:fldChar>
      </w:r>
      <w:r w:rsidR="003059FF" w:rsidRPr="006F31BD">
        <w:rPr>
          <w:rFonts w:ascii="Book Antiqua" w:hAnsi="Book Antiqua" w:cs="Arial"/>
          <w:color w:val="000000" w:themeColor="text1"/>
          <w:kern w:val="24"/>
          <w:sz w:val="24"/>
          <w:szCs w:val="24"/>
        </w:rPr>
        <w:instrText xml:space="preserve"> ADDIN EN.CITE </w:instrText>
      </w:r>
      <w:r w:rsidR="001F52D7" w:rsidRPr="006F31BD">
        <w:rPr>
          <w:rFonts w:ascii="Book Antiqua" w:hAnsi="Book Antiqua" w:cs="Arial"/>
          <w:color w:val="000000" w:themeColor="text1"/>
          <w:kern w:val="24"/>
          <w:sz w:val="24"/>
          <w:szCs w:val="24"/>
        </w:rPr>
        <w:fldChar w:fldCharType="begin">
          <w:fldData xml:space="preserve">PEVuZE5vdGU+PENpdGU+PEF1dGhvcj5XYWduZXI8L0F1dGhvcj48WWVhcj4yMDA2PC9ZZWFyPjxS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cGVyaW9kaWNhbD48cGFnZXM+MjkwMy05PC9wYWdlcz48dm9sdW1lPjI0PC92b2x1bWU+PG51bWJl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YWw+PHBhZ2VzPkNEMDA0MDY0PC9wYWdlcz48bnVtYmVyPjM8L251bWJlcj48a2V5d29yZHM+PGtl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</w:fldData>
        </w:fldChar>
      </w:r>
      <w:r w:rsidR="003059FF" w:rsidRPr="006F31BD">
        <w:rPr>
          <w:rFonts w:ascii="Book Antiqua" w:hAnsi="Book Antiqua" w:cs="Arial"/>
          <w:color w:val="000000" w:themeColor="text1"/>
          <w:kern w:val="24"/>
          <w:sz w:val="24"/>
          <w:szCs w:val="24"/>
        </w:rPr>
        <w:instrText xml:space="preserve"> ADDIN EN.CITE.DATA </w:instrText>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end"/>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separate"/>
      </w:r>
      <w:r w:rsidR="00923854" w:rsidRPr="006F31BD">
        <w:rPr>
          <w:rFonts w:ascii="Book Antiqua" w:hAnsi="Book Antiqua" w:cs="Arial"/>
          <w:noProof/>
          <w:color w:val="000000" w:themeColor="text1"/>
          <w:kern w:val="24"/>
          <w:sz w:val="24"/>
          <w:szCs w:val="24"/>
          <w:vertAlign w:val="superscript"/>
        </w:rPr>
        <w:t>[8,</w:t>
      </w:r>
      <w:r w:rsidR="003059FF" w:rsidRPr="006F31BD">
        <w:rPr>
          <w:rFonts w:ascii="Book Antiqua" w:hAnsi="Book Antiqua" w:cs="Arial"/>
          <w:noProof/>
          <w:color w:val="000000" w:themeColor="text1"/>
          <w:kern w:val="24"/>
          <w:sz w:val="24"/>
          <w:szCs w:val="24"/>
          <w:vertAlign w:val="superscript"/>
        </w:rPr>
        <w:t>9]</w:t>
      </w:r>
      <w:r w:rsidR="001F52D7" w:rsidRPr="006F31BD">
        <w:rPr>
          <w:rFonts w:ascii="Book Antiqua" w:hAnsi="Book Antiqua" w:cs="Arial"/>
          <w:color w:val="000000" w:themeColor="text1"/>
          <w:kern w:val="24"/>
          <w:sz w:val="24"/>
          <w:szCs w:val="24"/>
        </w:rPr>
        <w:fldChar w:fldCharType="end"/>
      </w:r>
      <w:r w:rsidR="00982D59" w:rsidRPr="006F31BD">
        <w:rPr>
          <w:rFonts w:ascii="Book Antiqua" w:hAnsi="Book Antiqua" w:cs="Arial"/>
          <w:color w:val="000000" w:themeColor="text1"/>
          <w:kern w:val="24"/>
          <w:sz w:val="24"/>
          <w:szCs w:val="24"/>
        </w:rPr>
        <w:t xml:space="preserve">. However, the trials </w:t>
      </w:r>
      <w:r w:rsidR="00982D59" w:rsidRPr="006F31BD">
        <w:rPr>
          <w:rFonts w:ascii="Book Antiqua" w:hAnsi="Book Antiqua" w:cs="Arial"/>
          <w:color w:val="000000" w:themeColor="text1"/>
          <w:kern w:val="24"/>
          <w:sz w:val="24"/>
          <w:szCs w:val="24"/>
        </w:rPr>
        <w:lastRenderedPageBreak/>
        <w:t>included in these comparisons have all been conducted</w:t>
      </w:r>
      <w:r w:rsidRPr="006F31BD">
        <w:rPr>
          <w:rFonts w:ascii="Book Antiqua" w:hAnsi="Book Antiqua" w:cs="Arial"/>
          <w:color w:val="000000" w:themeColor="text1"/>
          <w:kern w:val="24"/>
          <w:sz w:val="24"/>
          <w:szCs w:val="24"/>
        </w:rPr>
        <w:t xml:space="preserve"> </w:t>
      </w:r>
      <w:r w:rsidR="003D4CA5" w:rsidRPr="006F31BD">
        <w:rPr>
          <w:rFonts w:ascii="Book Antiqua" w:hAnsi="Book Antiqua" w:cs="Arial"/>
          <w:color w:val="000000" w:themeColor="text1"/>
          <w:kern w:val="24"/>
          <w:sz w:val="24"/>
          <w:szCs w:val="24"/>
        </w:rPr>
        <w:t>more than 10 years ago</w:t>
      </w:r>
      <w:r w:rsidR="002E7ECB" w:rsidRPr="006F31BD">
        <w:rPr>
          <w:rFonts w:ascii="Book Antiqua" w:hAnsi="Book Antiqua" w:cs="Arial"/>
          <w:color w:val="000000" w:themeColor="text1"/>
          <w:kern w:val="24"/>
          <w:sz w:val="24"/>
          <w:szCs w:val="24"/>
        </w:rPr>
        <w:t>.</w:t>
      </w:r>
      <w:r w:rsidR="003D4CA5" w:rsidRPr="006F31BD">
        <w:rPr>
          <w:rFonts w:ascii="Book Antiqua" w:hAnsi="Book Antiqua" w:cs="Arial"/>
          <w:color w:val="000000" w:themeColor="text1"/>
          <w:kern w:val="24"/>
          <w:sz w:val="24"/>
          <w:szCs w:val="24"/>
        </w:rPr>
        <w:t xml:space="preserve"> </w:t>
      </w:r>
      <w:r w:rsidR="00D0445B" w:rsidRPr="006F31BD">
        <w:rPr>
          <w:rFonts w:ascii="Book Antiqua" w:hAnsi="Book Antiqua" w:cs="Arial"/>
          <w:color w:val="000000" w:themeColor="text1"/>
          <w:kern w:val="24"/>
          <w:sz w:val="24"/>
          <w:szCs w:val="24"/>
        </w:rPr>
        <w:t>T</w:t>
      </w:r>
      <w:r w:rsidR="003D4CA5" w:rsidRPr="006F31BD">
        <w:rPr>
          <w:rFonts w:ascii="Book Antiqua" w:hAnsi="Book Antiqua" w:cs="Arial"/>
          <w:color w:val="000000" w:themeColor="text1"/>
          <w:kern w:val="24"/>
          <w:sz w:val="24"/>
          <w:szCs w:val="24"/>
        </w:rPr>
        <w:t>he most recent study included in these comparisons was published in 2003,</w:t>
      </w:r>
      <w:r w:rsidR="000931B5" w:rsidRPr="006F31BD">
        <w:rPr>
          <w:rFonts w:ascii="Book Antiqua" w:hAnsi="Book Antiqua" w:cs="Arial"/>
          <w:color w:val="000000" w:themeColor="text1"/>
          <w:kern w:val="24"/>
          <w:sz w:val="24"/>
          <w:szCs w:val="24"/>
        </w:rPr>
        <w:t xml:space="preserve"> </w:t>
      </w:r>
      <w:r w:rsidRPr="006F31BD">
        <w:rPr>
          <w:rFonts w:ascii="Book Antiqua" w:hAnsi="Book Antiqua" w:cs="Arial"/>
          <w:color w:val="000000" w:themeColor="text1"/>
          <w:kern w:val="24"/>
          <w:sz w:val="24"/>
          <w:szCs w:val="24"/>
        </w:rPr>
        <w:t xml:space="preserve">at a time when second-line therapy was not generally available. Thus, it is unclear if the survival benefit </w:t>
      </w:r>
      <w:r w:rsidR="006941C2" w:rsidRPr="006F31BD">
        <w:rPr>
          <w:rFonts w:ascii="Book Antiqua" w:hAnsi="Book Antiqua" w:cs="Arial"/>
          <w:color w:val="000000" w:themeColor="text1"/>
          <w:kern w:val="24"/>
          <w:sz w:val="24"/>
          <w:szCs w:val="24"/>
        </w:rPr>
        <w:t xml:space="preserve">observed </w:t>
      </w:r>
      <w:r w:rsidRPr="006F31BD">
        <w:rPr>
          <w:rFonts w:ascii="Book Antiqua" w:hAnsi="Book Antiqua" w:cs="Arial"/>
          <w:color w:val="000000" w:themeColor="text1"/>
          <w:kern w:val="24"/>
          <w:sz w:val="24"/>
          <w:szCs w:val="24"/>
        </w:rPr>
        <w:t xml:space="preserve">in this meta-analysis is still valid </w:t>
      </w:r>
      <w:r w:rsidR="00D0445B" w:rsidRPr="006F31BD">
        <w:rPr>
          <w:rFonts w:ascii="Book Antiqua" w:hAnsi="Book Antiqua" w:cs="Arial"/>
          <w:color w:val="000000" w:themeColor="text1"/>
          <w:kern w:val="24"/>
          <w:sz w:val="24"/>
          <w:szCs w:val="24"/>
        </w:rPr>
        <w:t>i</w:t>
      </w:r>
      <w:r w:rsidR="000931B5" w:rsidRPr="006F31BD">
        <w:rPr>
          <w:rFonts w:ascii="Book Antiqua" w:hAnsi="Book Antiqua" w:cs="Arial"/>
          <w:color w:val="000000" w:themeColor="text1"/>
          <w:kern w:val="24"/>
          <w:sz w:val="24"/>
          <w:szCs w:val="24"/>
        </w:rPr>
        <w:t>n</w:t>
      </w:r>
      <w:r w:rsidR="003D4CA5" w:rsidRPr="006F31BD">
        <w:rPr>
          <w:rFonts w:ascii="Book Antiqua" w:hAnsi="Book Antiqua" w:cs="Arial"/>
          <w:color w:val="000000" w:themeColor="text1"/>
          <w:kern w:val="24"/>
          <w:sz w:val="24"/>
          <w:szCs w:val="24"/>
        </w:rPr>
        <w:t xml:space="preserve"> a time </w:t>
      </w:r>
      <w:r w:rsidRPr="006F31BD">
        <w:rPr>
          <w:rFonts w:ascii="Book Antiqua" w:hAnsi="Book Antiqua" w:cs="Arial"/>
          <w:color w:val="000000" w:themeColor="text1"/>
          <w:kern w:val="24"/>
          <w:sz w:val="24"/>
          <w:szCs w:val="24"/>
        </w:rPr>
        <w:t>when second-line treatment is routinely administered</w:t>
      </w:r>
      <w:r w:rsidR="003D4CA5" w:rsidRPr="006F31BD">
        <w:rPr>
          <w:rFonts w:ascii="Book Antiqua" w:hAnsi="Book Antiqua" w:cs="Arial"/>
          <w:color w:val="000000" w:themeColor="text1"/>
          <w:kern w:val="24"/>
          <w:sz w:val="24"/>
          <w:szCs w:val="24"/>
        </w:rPr>
        <w:t xml:space="preserve">, and </w:t>
      </w:r>
      <w:r w:rsidR="00002776" w:rsidRPr="006F31BD">
        <w:rPr>
          <w:rFonts w:ascii="Book Antiqua" w:hAnsi="Book Antiqua" w:cs="Arial"/>
          <w:color w:val="000000" w:themeColor="text1"/>
          <w:kern w:val="24"/>
          <w:sz w:val="24"/>
          <w:szCs w:val="24"/>
        </w:rPr>
        <w:t>up to approximately 50</w:t>
      </w:r>
      <w:r w:rsidR="003D4CA5" w:rsidRPr="006F31BD">
        <w:rPr>
          <w:rFonts w:ascii="Book Antiqua" w:hAnsi="Book Antiqua" w:cs="Arial"/>
          <w:color w:val="000000" w:themeColor="text1"/>
          <w:kern w:val="24"/>
          <w:sz w:val="24"/>
          <w:szCs w:val="24"/>
        </w:rPr>
        <w:t>% of patients in European studies</w:t>
      </w:r>
      <w:r w:rsidR="001F52D7" w:rsidRPr="006F31BD">
        <w:rPr>
          <w:rFonts w:ascii="Book Antiqua" w:hAnsi="Book Antiqua" w:cs="Arial"/>
          <w:color w:val="000000" w:themeColor="text1"/>
          <w:kern w:val="24"/>
          <w:sz w:val="24"/>
          <w:szCs w:val="24"/>
        </w:rPr>
        <w:fldChar w:fldCharType="begin">
          <w:fldData xml:space="preserve">PEVuZE5vdGU+PENpdGU+PEF1dGhvcj5HdWltYmF1ZDwvQXV0aG9yPjxZZWFyPjIwMTQ8L1llYXI+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b2xvZ3k8L2FiYnItMT48L2FsdC1wZXJpb2RpY2FsPjxwYWdlcz4zNTIwLTY8L3BhZ2VzPjx2b2x1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==
</w:fldData>
        </w:fldChar>
      </w:r>
      <w:r w:rsidR="003059FF" w:rsidRPr="006F31BD">
        <w:rPr>
          <w:rFonts w:ascii="Book Antiqua" w:hAnsi="Book Antiqua" w:cs="Arial"/>
          <w:color w:val="000000" w:themeColor="text1"/>
          <w:kern w:val="24"/>
          <w:sz w:val="24"/>
          <w:szCs w:val="24"/>
        </w:rPr>
        <w:instrText xml:space="preserve"> ADDIN EN.CITE </w:instrText>
      </w:r>
      <w:r w:rsidR="001F52D7" w:rsidRPr="006F31BD">
        <w:rPr>
          <w:rFonts w:ascii="Book Antiqua" w:hAnsi="Book Antiqua" w:cs="Arial"/>
          <w:color w:val="000000" w:themeColor="text1"/>
          <w:kern w:val="24"/>
          <w:sz w:val="24"/>
          <w:szCs w:val="24"/>
        </w:rPr>
        <w:fldChar w:fldCharType="begin">
          <w:fldData xml:space="preserve">PEVuZE5vdGU+PENpdGU+PEF1dGhvcj5HdWltYmF1ZDwvQXV0aG9yPjxZZWFyPjIwMTQ8L1llYXI+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b2xvZ3k8L2FiYnItMT48L2FsdC1wZXJpb2RpY2FsPjxwYWdlcz4zNTIwLTY8L3BhZ2VzPjx2b2x1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==
</w:fldData>
        </w:fldChar>
      </w:r>
      <w:r w:rsidR="003059FF" w:rsidRPr="006F31BD">
        <w:rPr>
          <w:rFonts w:ascii="Book Antiqua" w:hAnsi="Book Antiqua" w:cs="Arial"/>
          <w:color w:val="000000" w:themeColor="text1"/>
          <w:kern w:val="24"/>
          <w:sz w:val="24"/>
          <w:szCs w:val="24"/>
        </w:rPr>
        <w:instrText xml:space="preserve"> ADDIN EN.CITE.DATA </w:instrText>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end"/>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separate"/>
      </w:r>
      <w:r w:rsidR="00923854" w:rsidRPr="006F31BD">
        <w:rPr>
          <w:rFonts w:ascii="Book Antiqua" w:hAnsi="Book Antiqua" w:cs="Arial"/>
          <w:noProof/>
          <w:color w:val="000000" w:themeColor="text1"/>
          <w:kern w:val="24"/>
          <w:sz w:val="24"/>
          <w:szCs w:val="24"/>
          <w:vertAlign w:val="superscript"/>
        </w:rPr>
        <w:t>[23,</w:t>
      </w:r>
      <w:r w:rsidR="003059FF" w:rsidRPr="006F31BD">
        <w:rPr>
          <w:rFonts w:ascii="Book Antiqua" w:hAnsi="Book Antiqua" w:cs="Arial"/>
          <w:noProof/>
          <w:color w:val="000000" w:themeColor="text1"/>
          <w:kern w:val="24"/>
          <w:sz w:val="24"/>
          <w:szCs w:val="24"/>
          <w:vertAlign w:val="superscript"/>
        </w:rPr>
        <w:t>24]</w:t>
      </w:r>
      <w:r w:rsidR="001F52D7" w:rsidRPr="006F31BD">
        <w:rPr>
          <w:rFonts w:ascii="Book Antiqua" w:hAnsi="Book Antiqua" w:cs="Arial"/>
          <w:color w:val="000000" w:themeColor="text1"/>
          <w:kern w:val="24"/>
          <w:sz w:val="24"/>
          <w:szCs w:val="24"/>
        </w:rPr>
        <w:fldChar w:fldCharType="end"/>
      </w:r>
      <w:r w:rsidR="003D4CA5" w:rsidRPr="006F31BD">
        <w:rPr>
          <w:rFonts w:ascii="Book Antiqua" w:hAnsi="Book Antiqua" w:cs="Arial"/>
          <w:color w:val="000000" w:themeColor="text1"/>
          <w:kern w:val="24"/>
          <w:sz w:val="24"/>
          <w:szCs w:val="24"/>
        </w:rPr>
        <w:t xml:space="preserve">, and </w:t>
      </w:r>
      <w:r w:rsidR="00002776" w:rsidRPr="006F31BD">
        <w:rPr>
          <w:rFonts w:ascii="Book Antiqua" w:hAnsi="Book Antiqua" w:cs="Arial"/>
          <w:color w:val="000000" w:themeColor="text1"/>
          <w:kern w:val="24"/>
          <w:sz w:val="24"/>
          <w:szCs w:val="24"/>
        </w:rPr>
        <w:t>8</w:t>
      </w:r>
      <w:r w:rsidR="003D4CA5" w:rsidRPr="006F31BD">
        <w:rPr>
          <w:rFonts w:ascii="Book Antiqua" w:hAnsi="Book Antiqua" w:cs="Arial"/>
          <w:color w:val="000000" w:themeColor="text1"/>
          <w:kern w:val="24"/>
          <w:sz w:val="24"/>
          <w:szCs w:val="24"/>
        </w:rPr>
        <w:t xml:space="preserve">0% of patients in </w:t>
      </w:r>
      <w:r w:rsidR="00002776" w:rsidRPr="006F31BD">
        <w:rPr>
          <w:rFonts w:ascii="Book Antiqua" w:hAnsi="Book Antiqua" w:cs="Arial"/>
          <w:color w:val="000000" w:themeColor="text1"/>
          <w:kern w:val="24"/>
          <w:sz w:val="24"/>
          <w:szCs w:val="24"/>
        </w:rPr>
        <w:t>Asian</w:t>
      </w:r>
      <w:r w:rsidR="003D4CA5" w:rsidRPr="006F31BD">
        <w:rPr>
          <w:rFonts w:ascii="Book Antiqua" w:hAnsi="Book Antiqua" w:cs="Arial"/>
          <w:color w:val="000000" w:themeColor="text1"/>
          <w:kern w:val="24"/>
          <w:sz w:val="24"/>
          <w:szCs w:val="24"/>
        </w:rPr>
        <w:t xml:space="preserve"> trials are treated with second-line chemotherapy routinely.</w:t>
      </w:r>
      <w:r w:rsidR="009508A7" w:rsidRPr="006F31BD">
        <w:rPr>
          <w:rFonts w:ascii="Book Antiqua" w:hAnsi="Book Antiqua" w:cs="Arial"/>
          <w:color w:val="000000" w:themeColor="text1"/>
          <w:kern w:val="24"/>
          <w:sz w:val="24"/>
          <w:szCs w:val="24"/>
        </w:rPr>
        <w:t xml:space="preserve"> The recently published phase III trial by </w:t>
      </w:r>
      <w:proofErr w:type="spellStart"/>
      <w:r w:rsidR="00923854" w:rsidRPr="006F31BD">
        <w:rPr>
          <w:rFonts w:ascii="Book Antiqua" w:hAnsi="Book Antiqua" w:cs="Arial"/>
          <w:color w:val="000000" w:themeColor="text1"/>
          <w:kern w:val="24"/>
          <w:sz w:val="24"/>
          <w:szCs w:val="24"/>
        </w:rPr>
        <w:t>Guimbaud</w:t>
      </w:r>
      <w:proofErr w:type="spellEnd"/>
      <w:r w:rsidR="00923854" w:rsidRPr="006F31BD">
        <w:rPr>
          <w:rFonts w:ascii="Book Antiqua" w:hAnsi="Book Antiqua" w:cs="Arial"/>
          <w:color w:val="000000" w:themeColor="text1"/>
          <w:kern w:val="24"/>
          <w:sz w:val="24"/>
          <w:szCs w:val="24"/>
          <w:lang w:eastAsia="zh-CN"/>
        </w:rPr>
        <w:t xml:space="preserve"> </w:t>
      </w:r>
      <w:r w:rsidR="009508A7" w:rsidRPr="006F31BD">
        <w:rPr>
          <w:rFonts w:ascii="Book Antiqua" w:hAnsi="Book Antiqua" w:cs="Arial"/>
          <w:i/>
          <w:color w:val="000000" w:themeColor="text1"/>
          <w:kern w:val="24"/>
          <w:sz w:val="24"/>
          <w:szCs w:val="24"/>
        </w:rPr>
        <w:t>et al</w:t>
      </w:r>
      <w:r w:rsidR="00923854" w:rsidRPr="006F31BD">
        <w:rPr>
          <w:rFonts w:ascii="Book Antiqua" w:hAnsi="Book Antiqua" w:cs="Arial"/>
          <w:color w:val="000000" w:themeColor="text1"/>
          <w:kern w:val="24"/>
          <w:sz w:val="24"/>
          <w:szCs w:val="24"/>
        </w:rPr>
        <w:fldChar w:fldCharType="begin">
          <w:fldData xml:space="preserve">PEVuZE5vdGU+PENpdGU+PEF1dGhvcj5HdWltYmF1ZDwvQXV0aG9yPjxZZWFyPjIwMTQ8L1llYXI+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eTwvYWJici0xPjwvYWx0LXBlcmlvZGljYWw+PHBhZ2VzPjM1MjAtNjwvcGFnZXM+PHZvbHVtZT4z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</w:fldData>
        </w:fldChar>
      </w:r>
      <w:r w:rsidR="00923854" w:rsidRPr="006F31BD">
        <w:rPr>
          <w:rFonts w:ascii="Book Antiqua" w:hAnsi="Book Antiqua" w:cs="Arial"/>
          <w:color w:val="000000" w:themeColor="text1"/>
          <w:kern w:val="24"/>
          <w:sz w:val="24"/>
          <w:szCs w:val="24"/>
        </w:rPr>
        <w:instrText xml:space="preserve"> ADDIN EN.CITE </w:instrText>
      </w:r>
      <w:r w:rsidR="00923854" w:rsidRPr="006F31BD">
        <w:rPr>
          <w:rFonts w:ascii="Book Antiqua" w:hAnsi="Book Antiqua" w:cs="Arial"/>
          <w:color w:val="000000" w:themeColor="text1"/>
          <w:kern w:val="24"/>
          <w:sz w:val="24"/>
          <w:szCs w:val="24"/>
        </w:rPr>
        <w:fldChar w:fldCharType="begin">
          <w:fldData xml:space="preserve">PEVuZE5vdGU+PENpdGU+PEF1dGhvcj5HdWltYmF1ZDwvQXV0aG9yPjxZZWFyPjIwMTQ8L1llYXI+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eTwvYWJici0xPjwvYWx0LXBlcmlvZGljYWw+PHBhZ2VzPjM1MjAtNjwvcGFnZXM+PHZvbHVtZT4z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</w:fldData>
        </w:fldChar>
      </w:r>
      <w:r w:rsidR="00923854" w:rsidRPr="006F31BD">
        <w:rPr>
          <w:rFonts w:ascii="Book Antiqua" w:hAnsi="Book Antiqua" w:cs="Arial"/>
          <w:color w:val="000000" w:themeColor="text1"/>
          <w:kern w:val="24"/>
          <w:sz w:val="24"/>
          <w:szCs w:val="24"/>
        </w:rPr>
        <w:instrText xml:space="preserve"> ADDIN EN.CITE.DATA </w:instrText>
      </w:r>
      <w:r w:rsidR="00923854" w:rsidRPr="006F31BD">
        <w:rPr>
          <w:rFonts w:ascii="Book Antiqua" w:hAnsi="Book Antiqua" w:cs="Arial"/>
          <w:color w:val="000000" w:themeColor="text1"/>
          <w:kern w:val="24"/>
          <w:sz w:val="24"/>
          <w:szCs w:val="24"/>
        </w:rPr>
      </w:r>
      <w:r w:rsidR="00923854" w:rsidRPr="006F31BD">
        <w:rPr>
          <w:rFonts w:ascii="Book Antiqua" w:hAnsi="Book Antiqua" w:cs="Arial"/>
          <w:color w:val="000000" w:themeColor="text1"/>
          <w:kern w:val="24"/>
          <w:sz w:val="24"/>
          <w:szCs w:val="24"/>
        </w:rPr>
        <w:fldChar w:fldCharType="end"/>
      </w:r>
      <w:r w:rsidR="00923854" w:rsidRPr="006F31BD">
        <w:rPr>
          <w:rFonts w:ascii="Book Antiqua" w:hAnsi="Book Antiqua" w:cs="Arial"/>
          <w:color w:val="000000" w:themeColor="text1"/>
          <w:kern w:val="24"/>
          <w:sz w:val="24"/>
          <w:szCs w:val="24"/>
        </w:rPr>
      </w:r>
      <w:r w:rsidR="00923854" w:rsidRPr="006F31BD">
        <w:rPr>
          <w:rFonts w:ascii="Book Antiqua" w:hAnsi="Book Antiqua" w:cs="Arial"/>
          <w:color w:val="000000" w:themeColor="text1"/>
          <w:kern w:val="24"/>
          <w:sz w:val="24"/>
          <w:szCs w:val="24"/>
        </w:rPr>
        <w:fldChar w:fldCharType="separate"/>
      </w:r>
      <w:r w:rsidR="00923854" w:rsidRPr="006F31BD">
        <w:rPr>
          <w:rFonts w:ascii="Book Antiqua" w:hAnsi="Book Antiqua" w:cs="Arial"/>
          <w:noProof/>
          <w:color w:val="000000" w:themeColor="text1"/>
          <w:kern w:val="24"/>
          <w:sz w:val="24"/>
          <w:szCs w:val="24"/>
          <w:vertAlign w:val="superscript"/>
        </w:rPr>
        <w:t>[23]</w:t>
      </w:r>
      <w:r w:rsidR="00923854" w:rsidRPr="006F31BD">
        <w:rPr>
          <w:rFonts w:ascii="Book Antiqua" w:hAnsi="Book Antiqua" w:cs="Arial"/>
          <w:color w:val="000000" w:themeColor="text1"/>
          <w:kern w:val="24"/>
          <w:sz w:val="24"/>
          <w:szCs w:val="24"/>
        </w:rPr>
        <w:fldChar w:fldCharType="end"/>
      </w:r>
      <w:r w:rsidR="009508A7" w:rsidRPr="006F31BD">
        <w:rPr>
          <w:rFonts w:ascii="Book Antiqua" w:hAnsi="Book Antiqua" w:cs="Arial"/>
          <w:color w:val="000000" w:themeColor="text1"/>
          <w:kern w:val="24"/>
          <w:sz w:val="24"/>
          <w:szCs w:val="24"/>
        </w:rPr>
        <w:t xml:space="preserve">, which compared the three-drug regimen of ECX in first line to FOLFIRI </w:t>
      </w:r>
      <w:r w:rsidR="009A68E2" w:rsidRPr="006F31BD">
        <w:rPr>
          <w:rFonts w:ascii="Book Antiqua" w:hAnsi="Book Antiqua" w:cs="Arial"/>
          <w:i/>
          <w:color w:val="000000" w:themeColor="text1"/>
          <w:kern w:val="24"/>
          <w:sz w:val="24"/>
          <w:szCs w:val="24"/>
        </w:rPr>
        <w:t>vs</w:t>
      </w:r>
      <w:r w:rsidR="009508A7" w:rsidRPr="006F31BD">
        <w:rPr>
          <w:rFonts w:ascii="Book Antiqua" w:hAnsi="Book Antiqua" w:cs="Arial"/>
          <w:color w:val="000000" w:themeColor="text1"/>
          <w:kern w:val="24"/>
          <w:sz w:val="24"/>
          <w:szCs w:val="24"/>
        </w:rPr>
        <w:t xml:space="preserve"> the reverse sequence, </w:t>
      </w:r>
      <w:r w:rsidR="003B6E95" w:rsidRPr="006F31BD">
        <w:rPr>
          <w:rFonts w:ascii="Book Antiqua" w:hAnsi="Book Antiqua" w:cs="Arial"/>
          <w:color w:val="000000" w:themeColor="text1"/>
          <w:kern w:val="24"/>
          <w:sz w:val="24"/>
          <w:szCs w:val="24"/>
        </w:rPr>
        <w:t xml:space="preserve">did not observe </w:t>
      </w:r>
      <w:r w:rsidR="009508A7" w:rsidRPr="006F31BD">
        <w:rPr>
          <w:rFonts w:ascii="Book Antiqua" w:hAnsi="Book Antiqua" w:cs="Arial"/>
          <w:color w:val="000000" w:themeColor="text1"/>
          <w:kern w:val="24"/>
          <w:sz w:val="24"/>
          <w:szCs w:val="24"/>
        </w:rPr>
        <w:t xml:space="preserve">a survival benefit for patients treated with ECX, as compared to FOLFIRI, with a better tolerability of FOLFIRI. </w:t>
      </w:r>
      <w:r w:rsidR="003B6E95" w:rsidRPr="006F31BD">
        <w:rPr>
          <w:rFonts w:ascii="Book Antiqua" w:hAnsi="Book Antiqua" w:cs="Arial"/>
          <w:color w:val="000000" w:themeColor="text1"/>
          <w:kern w:val="24"/>
          <w:sz w:val="24"/>
          <w:szCs w:val="24"/>
        </w:rPr>
        <w:t xml:space="preserve">Furthermore, there were no differences in quality-of-life between study arms, and </w:t>
      </w:r>
      <w:r w:rsidR="006941C2" w:rsidRPr="006F31BD">
        <w:rPr>
          <w:rFonts w:ascii="Book Antiqua" w:hAnsi="Book Antiqua" w:cs="Arial"/>
          <w:color w:val="000000" w:themeColor="text1"/>
          <w:kern w:val="24"/>
          <w:sz w:val="24"/>
          <w:szCs w:val="24"/>
        </w:rPr>
        <w:t>FOLFIRI</w:t>
      </w:r>
      <w:r w:rsidR="003B6E95" w:rsidRPr="006F31BD">
        <w:rPr>
          <w:rFonts w:ascii="Book Antiqua" w:hAnsi="Book Antiqua" w:cs="Arial"/>
          <w:color w:val="000000" w:themeColor="text1"/>
          <w:kern w:val="24"/>
          <w:sz w:val="24"/>
          <w:szCs w:val="24"/>
        </w:rPr>
        <w:t xml:space="preserve"> was better tolerated.</w:t>
      </w:r>
      <w:r w:rsidR="00A94B3F" w:rsidRPr="006F31BD">
        <w:rPr>
          <w:rFonts w:ascii="Book Antiqua" w:hAnsi="Book Antiqua" w:cs="Arial"/>
          <w:color w:val="000000" w:themeColor="text1"/>
          <w:kern w:val="24"/>
          <w:sz w:val="24"/>
          <w:szCs w:val="24"/>
        </w:rPr>
        <w:t xml:space="preserve"> </w:t>
      </w:r>
      <w:r w:rsidRPr="006F31BD">
        <w:rPr>
          <w:rFonts w:ascii="Book Antiqua" w:hAnsi="Book Antiqua" w:cs="Arial"/>
          <w:color w:val="000000" w:themeColor="text1"/>
          <w:kern w:val="24"/>
          <w:sz w:val="24"/>
          <w:szCs w:val="24"/>
        </w:rPr>
        <w:t xml:space="preserve">Other triplet chemotherapy regimens, such as DCF and FLOT, which have been discussed above, have both not demonstrated </w:t>
      </w:r>
      <w:r w:rsidR="003D4CA5" w:rsidRPr="006F31BD">
        <w:rPr>
          <w:rFonts w:ascii="Book Antiqua" w:hAnsi="Book Antiqua" w:cs="Arial"/>
          <w:color w:val="000000" w:themeColor="text1"/>
          <w:kern w:val="24"/>
          <w:sz w:val="24"/>
          <w:szCs w:val="24"/>
        </w:rPr>
        <w:t>convincing benefits in terms of survival, but increased rates of toxicity</w:t>
      </w:r>
      <w:r w:rsidR="006941C2" w:rsidRPr="006F31BD">
        <w:rPr>
          <w:rFonts w:ascii="Book Antiqua" w:hAnsi="Book Antiqua" w:cs="Arial"/>
          <w:color w:val="000000" w:themeColor="text1"/>
          <w:kern w:val="24"/>
          <w:sz w:val="24"/>
          <w:szCs w:val="24"/>
        </w:rPr>
        <w:t xml:space="preserve"> in the overall population</w:t>
      </w:r>
      <w:r w:rsidR="00BD4B48" w:rsidRPr="006F31BD">
        <w:rPr>
          <w:rFonts w:ascii="Book Antiqua" w:hAnsi="Book Antiqua" w:cs="Arial"/>
          <w:color w:val="000000" w:themeColor="text1"/>
          <w:kern w:val="24"/>
          <w:sz w:val="24"/>
          <w:szCs w:val="24"/>
        </w:rPr>
        <w:t xml:space="preserve"> </w:t>
      </w:r>
      <w:r w:rsidR="00CC4A70" w:rsidRPr="006F31BD">
        <w:rPr>
          <w:rFonts w:ascii="Book Antiqua" w:hAnsi="Book Antiqua" w:cs="Arial"/>
          <w:color w:val="000000" w:themeColor="text1"/>
          <w:kern w:val="24"/>
          <w:sz w:val="24"/>
          <w:szCs w:val="24"/>
        </w:rPr>
        <w:t>of patients included</w:t>
      </w:r>
      <w:r w:rsidR="006941C2" w:rsidRPr="006F31BD">
        <w:rPr>
          <w:rFonts w:ascii="Book Antiqua" w:hAnsi="Book Antiqua" w:cs="Arial"/>
          <w:color w:val="000000" w:themeColor="text1"/>
          <w:kern w:val="24"/>
          <w:sz w:val="24"/>
          <w:szCs w:val="24"/>
        </w:rPr>
        <w:t xml:space="preserve"> in th</w:t>
      </w:r>
      <w:r w:rsidR="00CC4A70" w:rsidRPr="006F31BD">
        <w:rPr>
          <w:rFonts w:ascii="Book Antiqua" w:hAnsi="Book Antiqua" w:cs="Arial"/>
          <w:color w:val="000000" w:themeColor="text1"/>
          <w:kern w:val="24"/>
          <w:sz w:val="24"/>
          <w:szCs w:val="24"/>
        </w:rPr>
        <w:t>e</w:t>
      </w:r>
      <w:r w:rsidR="006941C2" w:rsidRPr="006F31BD">
        <w:rPr>
          <w:rFonts w:ascii="Book Antiqua" w:hAnsi="Book Antiqua" w:cs="Arial"/>
          <w:color w:val="000000" w:themeColor="text1"/>
          <w:kern w:val="24"/>
          <w:sz w:val="24"/>
          <w:szCs w:val="24"/>
        </w:rPr>
        <w:t>s</w:t>
      </w:r>
      <w:r w:rsidR="00CC4A70" w:rsidRPr="006F31BD">
        <w:rPr>
          <w:rFonts w:ascii="Book Antiqua" w:hAnsi="Book Antiqua" w:cs="Arial"/>
          <w:color w:val="000000" w:themeColor="text1"/>
          <w:kern w:val="24"/>
          <w:sz w:val="24"/>
          <w:szCs w:val="24"/>
        </w:rPr>
        <w:t>e</w:t>
      </w:r>
      <w:r w:rsidR="00BD4B48" w:rsidRPr="006F31BD">
        <w:rPr>
          <w:rFonts w:ascii="Book Antiqua" w:hAnsi="Book Antiqua" w:cs="Arial"/>
          <w:color w:val="000000" w:themeColor="text1"/>
          <w:kern w:val="24"/>
          <w:sz w:val="24"/>
          <w:szCs w:val="24"/>
        </w:rPr>
        <w:t xml:space="preserve"> </w:t>
      </w:r>
      <w:r w:rsidR="006941C2" w:rsidRPr="006F31BD">
        <w:rPr>
          <w:rFonts w:ascii="Book Antiqua" w:hAnsi="Book Antiqua" w:cs="Arial"/>
          <w:color w:val="000000" w:themeColor="text1"/>
          <w:kern w:val="24"/>
          <w:sz w:val="24"/>
          <w:szCs w:val="24"/>
        </w:rPr>
        <w:t>tria</w:t>
      </w:r>
      <w:r w:rsidR="00CC4A70" w:rsidRPr="006F31BD">
        <w:rPr>
          <w:rFonts w:ascii="Book Antiqua" w:hAnsi="Book Antiqua" w:cs="Arial"/>
          <w:color w:val="000000" w:themeColor="text1"/>
          <w:kern w:val="24"/>
          <w:sz w:val="24"/>
          <w:szCs w:val="24"/>
        </w:rPr>
        <w:t>ls</w:t>
      </w:r>
      <w:r w:rsidR="00EB74EA" w:rsidRPr="006F31BD">
        <w:rPr>
          <w:rFonts w:ascii="Book Antiqua" w:hAnsi="Book Antiqua" w:cs="Arial"/>
          <w:color w:val="000000" w:themeColor="text1"/>
          <w:kern w:val="24"/>
          <w:sz w:val="24"/>
          <w:szCs w:val="24"/>
        </w:rPr>
        <w:t>. For th</w:t>
      </w:r>
      <w:r w:rsidR="000614C6" w:rsidRPr="006F31BD">
        <w:rPr>
          <w:rFonts w:ascii="Book Antiqua" w:hAnsi="Book Antiqua" w:cs="Arial"/>
          <w:color w:val="000000" w:themeColor="text1"/>
          <w:kern w:val="24"/>
          <w:sz w:val="24"/>
          <w:szCs w:val="24"/>
        </w:rPr>
        <w:t>ese</w:t>
      </w:r>
      <w:r w:rsidR="00EB74EA" w:rsidRPr="006F31BD">
        <w:rPr>
          <w:rFonts w:ascii="Book Antiqua" w:hAnsi="Book Antiqua" w:cs="Arial"/>
          <w:color w:val="000000" w:themeColor="text1"/>
          <w:kern w:val="24"/>
          <w:sz w:val="24"/>
          <w:szCs w:val="24"/>
        </w:rPr>
        <w:t xml:space="preserve"> reason</w:t>
      </w:r>
      <w:r w:rsidR="000614C6" w:rsidRPr="006F31BD">
        <w:rPr>
          <w:rFonts w:ascii="Book Antiqua" w:hAnsi="Book Antiqua" w:cs="Arial"/>
          <w:color w:val="000000" w:themeColor="text1"/>
          <w:kern w:val="24"/>
          <w:sz w:val="24"/>
          <w:szCs w:val="24"/>
        </w:rPr>
        <w:t>s</w:t>
      </w:r>
      <w:r w:rsidR="00EB74EA" w:rsidRPr="006F31BD">
        <w:rPr>
          <w:rFonts w:ascii="Book Antiqua" w:hAnsi="Book Antiqua" w:cs="Arial"/>
          <w:color w:val="000000" w:themeColor="text1"/>
          <w:kern w:val="24"/>
          <w:sz w:val="24"/>
          <w:szCs w:val="24"/>
        </w:rPr>
        <w:t xml:space="preserve"> they are not generally accepted as standards of care. </w:t>
      </w:r>
      <w:r w:rsidR="00D42864" w:rsidRPr="006F31BD">
        <w:rPr>
          <w:rFonts w:ascii="Book Antiqua" w:hAnsi="Book Antiqua" w:cs="Arial"/>
          <w:color w:val="000000" w:themeColor="text1"/>
          <w:kern w:val="24"/>
          <w:sz w:val="24"/>
          <w:szCs w:val="24"/>
        </w:rPr>
        <w:t>Results for other outcomes, such as quality-of life, were as well contradictory for different regimens:</w:t>
      </w:r>
      <w:r w:rsidR="009A68E2" w:rsidRPr="006F31BD">
        <w:rPr>
          <w:rFonts w:ascii="Book Antiqua" w:hAnsi="Book Antiqua" w:cs="Arial"/>
          <w:i/>
          <w:color w:val="000000" w:themeColor="text1"/>
          <w:kern w:val="24"/>
          <w:sz w:val="24"/>
          <w:szCs w:val="24"/>
        </w:rPr>
        <w:t xml:space="preserve"> </w:t>
      </w:r>
      <w:r w:rsidR="00D42864" w:rsidRPr="006F31BD">
        <w:rPr>
          <w:rFonts w:ascii="Book Antiqua" w:hAnsi="Book Antiqua" w:cs="Arial"/>
          <w:color w:val="000000" w:themeColor="text1"/>
          <w:kern w:val="24"/>
          <w:sz w:val="24"/>
          <w:szCs w:val="24"/>
        </w:rPr>
        <w:t xml:space="preserve">While treatment with DCF resulted in a significant delay in time to deterioration of </w:t>
      </w:r>
      <w:r w:rsidR="003B6E95" w:rsidRPr="006F31BD">
        <w:rPr>
          <w:rFonts w:ascii="Book Antiqua" w:hAnsi="Book Antiqua" w:cs="Arial"/>
          <w:color w:val="000000" w:themeColor="text1"/>
          <w:kern w:val="24"/>
          <w:sz w:val="24"/>
          <w:szCs w:val="24"/>
        </w:rPr>
        <w:t xml:space="preserve">quality of life </w:t>
      </w:r>
      <w:r w:rsidR="00D42864" w:rsidRPr="006F31BD">
        <w:rPr>
          <w:rFonts w:ascii="Book Antiqua" w:hAnsi="Book Antiqua" w:cs="Arial"/>
          <w:color w:val="000000" w:themeColor="text1"/>
          <w:kern w:val="24"/>
          <w:sz w:val="24"/>
          <w:szCs w:val="24"/>
        </w:rPr>
        <w:t>as compared to CF</w:t>
      </w:r>
      <w:r w:rsidR="003B6E95" w:rsidRPr="006F31BD">
        <w:rPr>
          <w:rFonts w:ascii="Book Antiqua" w:hAnsi="Book Antiqua" w:cs="Arial"/>
          <w:color w:val="000000" w:themeColor="text1"/>
          <w:kern w:val="24"/>
          <w:sz w:val="24"/>
          <w:szCs w:val="24"/>
        </w:rPr>
        <w:t xml:space="preserve">, </w:t>
      </w:r>
      <w:r w:rsidR="00D42864" w:rsidRPr="006F31BD">
        <w:rPr>
          <w:rFonts w:ascii="Book Antiqua" w:hAnsi="Book Antiqua" w:cs="Arial"/>
          <w:color w:val="000000" w:themeColor="text1"/>
          <w:kern w:val="24"/>
          <w:sz w:val="24"/>
          <w:szCs w:val="24"/>
        </w:rPr>
        <w:t xml:space="preserve">FLOT demonstrated </w:t>
      </w:r>
      <w:r w:rsidR="00A94B3F" w:rsidRPr="006F31BD">
        <w:rPr>
          <w:rFonts w:ascii="Book Antiqua" w:hAnsi="Book Antiqua" w:cs="Arial"/>
          <w:color w:val="000000" w:themeColor="text1"/>
          <w:kern w:val="24"/>
          <w:sz w:val="24"/>
          <w:szCs w:val="24"/>
        </w:rPr>
        <w:t>a deterioration</w:t>
      </w:r>
      <w:r w:rsidR="00D42864" w:rsidRPr="006F31BD">
        <w:rPr>
          <w:rFonts w:ascii="Book Antiqua" w:hAnsi="Book Antiqua" w:cs="Arial"/>
          <w:color w:val="000000" w:themeColor="text1"/>
          <w:kern w:val="24"/>
          <w:sz w:val="24"/>
          <w:szCs w:val="24"/>
        </w:rPr>
        <w:t xml:space="preserve"> in the quality of life of the patients treated with this regimen, as compared to </w:t>
      </w:r>
      <w:r w:rsidR="00CC4A70" w:rsidRPr="006F31BD">
        <w:rPr>
          <w:rFonts w:ascii="Book Antiqua" w:hAnsi="Book Antiqua" w:cs="Arial"/>
          <w:color w:val="000000" w:themeColor="text1"/>
          <w:kern w:val="24"/>
          <w:sz w:val="24"/>
          <w:szCs w:val="24"/>
        </w:rPr>
        <w:t xml:space="preserve">the patients treated with </w:t>
      </w:r>
      <w:proofErr w:type="gramStart"/>
      <w:r w:rsidR="00D42864" w:rsidRPr="006F31BD">
        <w:rPr>
          <w:rFonts w:ascii="Book Antiqua" w:hAnsi="Book Antiqua" w:cs="Arial"/>
          <w:color w:val="000000" w:themeColor="text1"/>
          <w:kern w:val="24"/>
          <w:sz w:val="24"/>
          <w:szCs w:val="24"/>
        </w:rPr>
        <w:t>FLO</w:t>
      </w:r>
      <w:proofErr w:type="gramEnd"/>
      <w:r w:rsidR="001F52D7" w:rsidRPr="006F31BD">
        <w:rPr>
          <w:rFonts w:ascii="Book Antiqua" w:hAnsi="Book Antiqua" w:cs="Arial"/>
          <w:color w:val="000000" w:themeColor="text1"/>
          <w:kern w:val="24"/>
          <w:sz w:val="24"/>
          <w:szCs w:val="24"/>
        </w:rPr>
        <w:fldChar w:fldCharType="begin">
          <w:fldData xml:space="preserve">PEVuZE5vdGU+PENpdGU+PEF1dGhvcj5BamFuaTwvQXV0aG9yPjxZZWFyPjIwMDc8L1llYXI+PFJl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bGluaWNhbCBPbmNvbG9neTwvYWJici0xPjwvYWx0LXBlcmlvZGljYWw+PHBhZ2VzPjMyMDUtOTwv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=
</w:fldData>
        </w:fldChar>
      </w:r>
      <w:r w:rsidR="003059FF" w:rsidRPr="006F31BD">
        <w:rPr>
          <w:rFonts w:ascii="Book Antiqua" w:hAnsi="Book Antiqua" w:cs="Arial"/>
          <w:color w:val="000000" w:themeColor="text1"/>
          <w:kern w:val="24"/>
          <w:sz w:val="24"/>
          <w:szCs w:val="24"/>
        </w:rPr>
        <w:instrText xml:space="preserve"> ADDIN EN.CITE </w:instrText>
      </w:r>
      <w:r w:rsidR="001F52D7" w:rsidRPr="006F31BD">
        <w:rPr>
          <w:rFonts w:ascii="Book Antiqua" w:hAnsi="Book Antiqua" w:cs="Arial"/>
          <w:color w:val="000000" w:themeColor="text1"/>
          <w:kern w:val="24"/>
          <w:sz w:val="24"/>
          <w:szCs w:val="24"/>
        </w:rPr>
        <w:fldChar w:fldCharType="begin">
          <w:fldData xml:space="preserve">PEVuZE5vdGU+PENpdGU+PEF1dGhvcj5BamFuaTwvQXV0aG9yPjxZZWFyPjIwMDc8L1llYXI+PFJl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bGluaWNhbCBPbmNvbG9neTwvYWJici0xPjwvYWx0LXBlcmlvZGljYWw+PHBhZ2VzPjMyMDUtOTwv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=
</w:fldData>
        </w:fldChar>
      </w:r>
      <w:r w:rsidR="003059FF" w:rsidRPr="006F31BD">
        <w:rPr>
          <w:rFonts w:ascii="Book Antiqua" w:hAnsi="Book Antiqua" w:cs="Arial"/>
          <w:color w:val="000000" w:themeColor="text1"/>
          <w:kern w:val="24"/>
          <w:sz w:val="24"/>
          <w:szCs w:val="24"/>
        </w:rPr>
        <w:instrText xml:space="preserve"> ADDIN EN.CITE.DATA </w:instrText>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end"/>
      </w:r>
      <w:r w:rsidR="001F52D7" w:rsidRPr="006F31BD">
        <w:rPr>
          <w:rFonts w:ascii="Book Antiqua" w:hAnsi="Book Antiqua" w:cs="Arial"/>
          <w:color w:val="000000" w:themeColor="text1"/>
          <w:kern w:val="24"/>
          <w:sz w:val="24"/>
          <w:szCs w:val="24"/>
        </w:rPr>
      </w:r>
      <w:r w:rsidR="001F52D7" w:rsidRPr="006F31BD">
        <w:rPr>
          <w:rFonts w:ascii="Book Antiqua" w:hAnsi="Book Antiqua" w:cs="Arial"/>
          <w:color w:val="000000" w:themeColor="text1"/>
          <w:kern w:val="24"/>
          <w:sz w:val="24"/>
          <w:szCs w:val="24"/>
        </w:rPr>
        <w:fldChar w:fldCharType="separate"/>
      </w:r>
      <w:r w:rsidR="00923854" w:rsidRPr="006F31BD">
        <w:rPr>
          <w:rFonts w:ascii="Book Antiqua" w:hAnsi="Book Antiqua" w:cs="Arial"/>
          <w:noProof/>
          <w:color w:val="000000" w:themeColor="text1"/>
          <w:kern w:val="24"/>
          <w:sz w:val="24"/>
          <w:szCs w:val="24"/>
          <w:vertAlign w:val="superscript"/>
        </w:rPr>
        <w:t>[24,</w:t>
      </w:r>
      <w:r w:rsidR="003059FF" w:rsidRPr="006F31BD">
        <w:rPr>
          <w:rFonts w:ascii="Book Antiqua" w:hAnsi="Book Antiqua" w:cs="Arial"/>
          <w:noProof/>
          <w:color w:val="000000" w:themeColor="text1"/>
          <w:kern w:val="24"/>
          <w:sz w:val="24"/>
          <w:szCs w:val="24"/>
          <w:vertAlign w:val="superscript"/>
        </w:rPr>
        <w:t>25]</w:t>
      </w:r>
      <w:r w:rsidR="001F52D7" w:rsidRPr="006F31BD">
        <w:rPr>
          <w:rFonts w:ascii="Book Antiqua" w:hAnsi="Book Antiqua" w:cs="Arial"/>
          <w:color w:val="000000" w:themeColor="text1"/>
          <w:kern w:val="24"/>
          <w:sz w:val="24"/>
          <w:szCs w:val="24"/>
        </w:rPr>
        <w:fldChar w:fldCharType="end"/>
      </w:r>
      <w:r w:rsidR="00D42864" w:rsidRPr="006F31BD">
        <w:rPr>
          <w:rFonts w:ascii="Book Antiqua" w:hAnsi="Book Antiqua" w:cs="Arial"/>
          <w:color w:val="000000" w:themeColor="text1"/>
          <w:kern w:val="24"/>
          <w:sz w:val="24"/>
          <w:szCs w:val="24"/>
        </w:rPr>
        <w:t>.</w:t>
      </w:r>
    </w:p>
    <w:p w:rsidR="00000AFC" w:rsidRPr="006F31BD" w:rsidRDefault="00EB74EA" w:rsidP="00C61A9D">
      <w:pPr>
        <w:pStyle w:val="Body"/>
        <w:adjustRightInd w:val="0"/>
        <w:snapToGrid w:val="0"/>
        <w:spacing w:after="0" w:line="360" w:lineRule="auto"/>
        <w:ind w:firstLineChars="200" w:firstLine="480"/>
        <w:jc w:val="both"/>
        <w:rPr>
          <w:rFonts w:ascii="Book Antiqua" w:hAnsi="Book Antiqua" w:cs="Arial"/>
          <w:color w:val="000000" w:themeColor="text1"/>
          <w:kern w:val="24"/>
          <w:sz w:val="24"/>
          <w:szCs w:val="24"/>
        </w:rPr>
      </w:pPr>
      <w:r w:rsidRPr="006F31BD">
        <w:rPr>
          <w:rFonts w:ascii="Book Antiqua" w:hAnsi="Book Antiqua" w:cs="Arial"/>
          <w:color w:val="000000" w:themeColor="text1"/>
          <w:kern w:val="24"/>
          <w:sz w:val="24"/>
          <w:szCs w:val="24"/>
        </w:rPr>
        <w:t>The question whether</w:t>
      </w:r>
      <w:r w:rsidR="00D0445B" w:rsidRPr="006F31BD">
        <w:rPr>
          <w:rFonts w:ascii="Book Antiqua" w:hAnsi="Book Antiqua" w:cs="Arial"/>
          <w:color w:val="000000" w:themeColor="text1"/>
          <w:kern w:val="24"/>
          <w:sz w:val="24"/>
          <w:szCs w:val="24"/>
        </w:rPr>
        <w:t xml:space="preserve"> </w:t>
      </w:r>
      <w:r w:rsidRPr="006F31BD">
        <w:rPr>
          <w:rFonts w:ascii="Book Antiqua" w:hAnsi="Book Antiqua" w:cs="Arial"/>
          <w:color w:val="000000" w:themeColor="text1"/>
          <w:kern w:val="24"/>
          <w:sz w:val="24"/>
          <w:szCs w:val="24"/>
        </w:rPr>
        <w:t>subgroup</w:t>
      </w:r>
      <w:r w:rsidR="00D0445B" w:rsidRPr="006F31BD">
        <w:rPr>
          <w:rFonts w:ascii="Book Antiqua" w:hAnsi="Book Antiqua" w:cs="Arial"/>
          <w:color w:val="000000" w:themeColor="text1"/>
          <w:kern w:val="24"/>
          <w:sz w:val="24"/>
          <w:szCs w:val="24"/>
        </w:rPr>
        <w:t>s</w:t>
      </w:r>
      <w:r w:rsidRPr="006F31BD">
        <w:rPr>
          <w:rFonts w:ascii="Book Antiqua" w:hAnsi="Book Antiqua" w:cs="Arial"/>
          <w:color w:val="000000" w:themeColor="text1"/>
          <w:kern w:val="24"/>
          <w:sz w:val="24"/>
          <w:szCs w:val="24"/>
        </w:rPr>
        <w:t>, such as patients with locally advanced or limited metastatic disease</w:t>
      </w:r>
      <w:r w:rsidR="00D0445B" w:rsidRPr="006F31BD">
        <w:rPr>
          <w:rFonts w:ascii="Book Antiqua" w:hAnsi="Book Antiqua" w:cs="Arial"/>
          <w:color w:val="000000" w:themeColor="text1"/>
          <w:kern w:val="24"/>
          <w:sz w:val="24"/>
          <w:szCs w:val="24"/>
        </w:rPr>
        <w:t>,</w:t>
      </w:r>
      <w:r w:rsidRPr="006F31BD">
        <w:rPr>
          <w:rFonts w:ascii="Book Antiqua" w:hAnsi="Book Antiqua" w:cs="Arial"/>
          <w:color w:val="000000" w:themeColor="text1"/>
          <w:kern w:val="24"/>
          <w:sz w:val="24"/>
          <w:szCs w:val="24"/>
        </w:rPr>
        <w:t xml:space="preserve"> may have a greater benefit from these combinations, is currently under investigation.</w:t>
      </w:r>
    </w:p>
    <w:p w:rsidR="00000AFC" w:rsidRPr="006F31BD" w:rsidRDefault="00000AFC" w:rsidP="00C61A9D">
      <w:pPr>
        <w:pStyle w:val="Body"/>
        <w:adjustRightInd w:val="0"/>
        <w:snapToGrid w:val="0"/>
        <w:spacing w:after="0" w:line="360" w:lineRule="auto"/>
        <w:jc w:val="both"/>
        <w:rPr>
          <w:rFonts w:ascii="Book Antiqua" w:hAnsi="Book Antiqua" w:cs="Arial"/>
          <w:color w:val="000000" w:themeColor="text1"/>
          <w:kern w:val="24"/>
          <w:sz w:val="24"/>
          <w:szCs w:val="24"/>
          <w:lang w:eastAsia="zh-CN"/>
        </w:rPr>
      </w:pPr>
    </w:p>
    <w:p w:rsidR="00000AFC" w:rsidRPr="006F31BD" w:rsidRDefault="005C4CB6" w:rsidP="00C61A9D">
      <w:pPr>
        <w:pStyle w:val="Body"/>
        <w:adjustRightInd w:val="0"/>
        <w:snapToGrid w:val="0"/>
        <w:spacing w:after="0" w:line="360" w:lineRule="auto"/>
        <w:jc w:val="both"/>
        <w:rPr>
          <w:rFonts w:ascii="Book Antiqua" w:hAnsi="Book Antiqua" w:cs="Arial"/>
          <w:color w:val="000000" w:themeColor="text1"/>
          <w:sz w:val="24"/>
          <w:szCs w:val="24"/>
        </w:rPr>
      </w:pPr>
      <w:r w:rsidRPr="006F31BD">
        <w:rPr>
          <w:rFonts w:ascii="Book Antiqua" w:hAnsi="Book Antiqua" w:cs="Arial"/>
          <w:b/>
          <w:color w:val="000000" w:themeColor="text1"/>
          <w:sz w:val="24"/>
          <w:szCs w:val="24"/>
        </w:rPr>
        <w:t>S</w:t>
      </w:r>
      <w:r w:rsidR="00923854" w:rsidRPr="006F31BD">
        <w:rPr>
          <w:rFonts w:ascii="Book Antiqua" w:hAnsi="Book Antiqua" w:cs="Arial"/>
          <w:b/>
          <w:color w:val="000000" w:themeColor="text1"/>
          <w:sz w:val="24"/>
          <w:szCs w:val="24"/>
        </w:rPr>
        <w:t>econd line and beyond</w:t>
      </w:r>
      <w:r w:rsidRPr="006F31BD">
        <w:rPr>
          <w:rFonts w:ascii="Book Antiqua" w:hAnsi="Book Antiqua" w:cs="Arial"/>
          <w:b/>
          <w:color w:val="000000" w:themeColor="text1"/>
          <w:sz w:val="24"/>
          <w:szCs w:val="24"/>
        </w:rPr>
        <w:t xml:space="preserve">: </w:t>
      </w:r>
      <w:r w:rsidR="008C12C6" w:rsidRPr="006F31BD">
        <w:rPr>
          <w:rFonts w:ascii="Book Antiqua" w:hAnsi="Book Antiqua" w:cs="Arial"/>
          <w:color w:val="000000" w:themeColor="text1"/>
          <w:sz w:val="24"/>
          <w:szCs w:val="24"/>
        </w:rPr>
        <w:t xml:space="preserve">As </w:t>
      </w:r>
      <w:r w:rsidR="00EB74EA" w:rsidRPr="006F31BD">
        <w:rPr>
          <w:rFonts w:ascii="Book Antiqua" w:hAnsi="Book Antiqua" w:cs="Arial"/>
          <w:color w:val="000000" w:themeColor="text1"/>
          <w:sz w:val="24"/>
          <w:szCs w:val="24"/>
        </w:rPr>
        <w:t xml:space="preserve">much as </w:t>
      </w:r>
      <w:r w:rsidR="008C12C6" w:rsidRPr="006F31BD">
        <w:rPr>
          <w:rFonts w:ascii="Book Antiqua" w:hAnsi="Book Antiqua" w:cs="Arial"/>
          <w:color w:val="000000" w:themeColor="text1"/>
          <w:sz w:val="24"/>
          <w:szCs w:val="24"/>
        </w:rPr>
        <w:t xml:space="preserve">for first line treatment, the aim </w:t>
      </w:r>
      <w:r w:rsidR="00EB74EA" w:rsidRPr="006F31BD">
        <w:rPr>
          <w:rFonts w:ascii="Book Antiqua" w:hAnsi="Book Antiqua" w:cs="Arial"/>
          <w:color w:val="000000" w:themeColor="text1"/>
          <w:sz w:val="24"/>
          <w:szCs w:val="24"/>
        </w:rPr>
        <w:t>of</w:t>
      </w:r>
      <w:r w:rsidR="004B62CE"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 xml:space="preserve">second and later lines of treatment </w:t>
      </w:r>
      <w:r w:rsidR="00EB74EA" w:rsidRPr="006F31BD">
        <w:rPr>
          <w:rFonts w:ascii="Book Antiqua" w:hAnsi="Book Antiqua" w:cs="Arial"/>
          <w:color w:val="000000" w:themeColor="text1"/>
          <w:sz w:val="24"/>
          <w:szCs w:val="24"/>
        </w:rPr>
        <w:t xml:space="preserve">in advanced gastric cancer </w:t>
      </w:r>
      <w:r w:rsidR="008C12C6" w:rsidRPr="006F31BD">
        <w:rPr>
          <w:rFonts w:ascii="Book Antiqua" w:hAnsi="Book Antiqua" w:cs="Arial"/>
          <w:color w:val="000000" w:themeColor="text1"/>
          <w:sz w:val="24"/>
          <w:szCs w:val="24"/>
        </w:rPr>
        <w:t xml:space="preserve">is to increase survival and </w:t>
      </w:r>
      <w:r w:rsidR="00F174AA" w:rsidRPr="006F31BD">
        <w:rPr>
          <w:rFonts w:ascii="Book Antiqua" w:hAnsi="Book Antiqua" w:cs="Arial"/>
          <w:color w:val="000000" w:themeColor="text1"/>
          <w:sz w:val="24"/>
          <w:szCs w:val="24"/>
        </w:rPr>
        <w:t xml:space="preserve">to </w:t>
      </w:r>
      <w:r w:rsidR="008C12C6" w:rsidRPr="006F31BD">
        <w:rPr>
          <w:rFonts w:ascii="Book Antiqua" w:hAnsi="Book Antiqua" w:cs="Arial"/>
          <w:color w:val="000000" w:themeColor="text1"/>
          <w:sz w:val="24"/>
          <w:szCs w:val="24"/>
        </w:rPr>
        <w:t xml:space="preserve">control the clinical symptoms of the disease, without or </w:t>
      </w:r>
      <w:r w:rsidR="00EB74EA" w:rsidRPr="006F31BD">
        <w:rPr>
          <w:rFonts w:ascii="Book Antiqua" w:hAnsi="Book Antiqua" w:cs="Arial"/>
          <w:color w:val="000000" w:themeColor="text1"/>
          <w:sz w:val="24"/>
          <w:szCs w:val="24"/>
        </w:rPr>
        <w:t xml:space="preserve">with </w:t>
      </w:r>
      <w:r w:rsidR="008C12C6" w:rsidRPr="006F31BD">
        <w:rPr>
          <w:rFonts w:ascii="Book Antiqua" w:hAnsi="Book Antiqua" w:cs="Arial"/>
          <w:color w:val="000000" w:themeColor="text1"/>
          <w:sz w:val="24"/>
          <w:szCs w:val="24"/>
        </w:rPr>
        <w:t xml:space="preserve">as little as possible toxicity and no negative impact on quality of life. </w:t>
      </w:r>
      <w:r w:rsidR="00DB7481" w:rsidRPr="006F31BD">
        <w:rPr>
          <w:rFonts w:ascii="Book Antiqua" w:hAnsi="Book Antiqua" w:cs="Arial"/>
          <w:color w:val="000000" w:themeColor="text1"/>
          <w:sz w:val="24"/>
          <w:szCs w:val="24"/>
        </w:rPr>
        <w:t>S</w:t>
      </w:r>
      <w:r w:rsidR="008C12C6" w:rsidRPr="006F31BD">
        <w:rPr>
          <w:rFonts w:ascii="Book Antiqua" w:hAnsi="Book Antiqua" w:cs="Arial"/>
          <w:color w:val="000000" w:themeColor="text1"/>
          <w:sz w:val="24"/>
          <w:szCs w:val="24"/>
        </w:rPr>
        <w:t>everal phase III clinical trials</w:t>
      </w:r>
      <w:r w:rsidR="00EB74EA"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 xml:space="preserve">and a recent meta-analysis demonstrate a </w:t>
      </w:r>
      <w:r w:rsidR="00EB74EA" w:rsidRPr="006F31BD">
        <w:rPr>
          <w:rFonts w:ascii="Book Antiqua" w:hAnsi="Book Antiqua" w:cs="Arial"/>
          <w:color w:val="000000" w:themeColor="text1"/>
          <w:sz w:val="24"/>
          <w:szCs w:val="24"/>
        </w:rPr>
        <w:t xml:space="preserve">modest, but significant </w:t>
      </w:r>
      <w:r w:rsidR="008C12C6" w:rsidRPr="006F31BD">
        <w:rPr>
          <w:rFonts w:ascii="Book Antiqua" w:hAnsi="Book Antiqua" w:cs="Arial"/>
          <w:color w:val="000000" w:themeColor="text1"/>
          <w:sz w:val="24"/>
          <w:szCs w:val="24"/>
        </w:rPr>
        <w:t xml:space="preserve">survival benefit of chemotherapy in this </w:t>
      </w:r>
      <w:r w:rsidR="008C12C6" w:rsidRPr="006F31BD">
        <w:rPr>
          <w:rFonts w:ascii="Book Antiqua" w:hAnsi="Book Antiqua" w:cs="Arial"/>
          <w:color w:val="000000" w:themeColor="text1"/>
          <w:sz w:val="24"/>
          <w:szCs w:val="24"/>
        </w:rPr>
        <w:lastRenderedPageBreak/>
        <w:t>setting</w:t>
      </w:r>
      <w:r w:rsidR="0080371F" w:rsidRPr="006F31BD">
        <w:rPr>
          <w:rFonts w:ascii="Book Antiqua" w:hAnsi="Book Antiqua" w:cs="Arial"/>
          <w:color w:val="000000" w:themeColor="text1"/>
          <w:sz w:val="24"/>
          <w:szCs w:val="24"/>
        </w:rPr>
        <w:t xml:space="preserve"> for patients in good performance </w:t>
      </w:r>
      <w:proofErr w:type="gramStart"/>
      <w:r w:rsidR="0080371F" w:rsidRPr="006F31BD">
        <w:rPr>
          <w:rFonts w:ascii="Book Antiqua" w:hAnsi="Book Antiqua" w:cs="Arial"/>
          <w:color w:val="000000" w:themeColor="text1"/>
          <w:sz w:val="24"/>
          <w:szCs w:val="24"/>
        </w:rPr>
        <w:t>status</w:t>
      </w:r>
      <w:proofErr w:type="gramEnd"/>
      <w:r w:rsidR="001F52D7" w:rsidRPr="006F31BD">
        <w:rPr>
          <w:rFonts w:ascii="Book Antiqua" w:hAnsi="Book Antiqua" w:cs="Arial"/>
          <w:color w:val="000000" w:themeColor="text1"/>
          <w:sz w:val="24"/>
          <w:szCs w:val="24"/>
        </w:rPr>
        <w:fldChar w:fldCharType="begin">
          <w:fldData xml:space="preserve">PEVuZE5vdGU+PENpdGU+PEF1dGhvcj5LYW5nPC9BdXRob3I+PFllYXI+MjAxMjwvWWVhcj48UmVj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cGVyaW9kaWNhbD48cGFnZXM+MTUxMy04PC9wYWdlcz48dm9sdW1lPjMwPC92b2x1bWU+PG51bWJl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PEVuZE5vdGU+PENpdGU+PEF1dGhvcj5LYW5nPC9BdXRob3I+PFllYXI+MjAxMjwvWWVhcj48UmVj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cGVyaW9kaWNhbD48cGFnZXM+MTUxMy04PC9wYWdlcz48dm9sdW1lPjMwPC92b2x1bWU+PG51bWJl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[26</w:t>
      </w:r>
      <w:r w:rsidR="00923854" w:rsidRPr="006F31BD">
        <w:rPr>
          <w:rFonts w:ascii="Book Antiqua" w:hAnsi="Book Antiqua" w:cs="Arial"/>
          <w:noProof/>
          <w:color w:val="000000" w:themeColor="text1"/>
          <w:sz w:val="24"/>
          <w:szCs w:val="24"/>
          <w:vertAlign w:val="superscript"/>
          <w:lang w:eastAsia="zh-CN"/>
        </w:rPr>
        <w:t>,27</w:t>
      </w:r>
      <w:r w:rsidR="003059FF" w:rsidRPr="006F31BD">
        <w:rPr>
          <w:rFonts w:ascii="Book Antiqua" w:hAnsi="Book Antiqua" w:cs="Arial"/>
          <w:noProof/>
          <w:color w:val="000000" w:themeColor="text1"/>
          <w:sz w:val="24"/>
          <w:szCs w:val="24"/>
          <w:vertAlign w:val="superscript"/>
        </w:rPr>
        <w:t>]</w:t>
      </w:r>
      <w:r w:rsidR="001F52D7" w:rsidRPr="006F31BD">
        <w:rPr>
          <w:rFonts w:ascii="Book Antiqua" w:hAnsi="Book Antiqua" w:cs="Arial"/>
          <w:color w:val="000000" w:themeColor="text1"/>
          <w:sz w:val="24"/>
          <w:szCs w:val="24"/>
        </w:rPr>
        <w:fldChar w:fldCharType="end"/>
      </w:r>
      <w:r w:rsidR="00EB74EA" w:rsidRPr="006F31BD">
        <w:rPr>
          <w:rFonts w:ascii="Book Antiqua" w:hAnsi="Book Antiqua" w:cs="Arial"/>
          <w:color w:val="000000" w:themeColor="text1"/>
          <w:sz w:val="24"/>
          <w:szCs w:val="24"/>
        </w:rPr>
        <w:t>. Both</w:t>
      </w:r>
      <w:r w:rsidR="00F174AA" w:rsidRPr="006F31BD">
        <w:rPr>
          <w:rFonts w:ascii="Book Antiqua" w:hAnsi="Book Antiqua" w:cs="Arial"/>
          <w:color w:val="000000" w:themeColor="text1"/>
          <w:sz w:val="24"/>
          <w:szCs w:val="24"/>
        </w:rPr>
        <w:t xml:space="preserve"> -</w:t>
      </w:r>
      <w:r w:rsidR="00DB7481" w:rsidRPr="006F31BD">
        <w:rPr>
          <w:rFonts w:ascii="Book Antiqua" w:hAnsi="Book Antiqua" w:cs="Arial"/>
          <w:color w:val="000000" w:themeColor="text1"/>
          <w:sz w:val="24"/>
          <w:szCs w:val="24"/>
        </w:rPr>
        <w:t xml:space="preserve"> </w:t>
      </w:r>
      <w:r w:rsidR="00EB74EA" w:rsidRPr="006F31BD">
        <w:rPr>
          <w:rFonts w:ascii="Book Antiqua" w:hAnsi="Book Antiqua" w:cs="Arial"/>
          <w:color w:val="000000" w:themeColor="text1"/>
          <w:sz w:val="24"/>
          <w:szCs w:val="24"/>
        </w:rPr>
        <w:t xml:space="preserve">single-agent therapy with irinotecan and </w:t>
      </w:r>
      <w:proofErr w:type="spellStart"/>
      <w:r w:rsidR="00EB74EA" w:rsidRPr="006F31BD">
        <w:rPr>
          <w:rFonts w:ascii="Book Antiqua" w:hAnsi="Book Antiqua" w:cs="Arial"/>
          <w:color w:val="000000" w:themeColor="text1"/>
          <w:sz w:val="24"/>
          <w:szCs w:val="24"/>
        </w:rPr>
        <w:t>taxanes</w:t>
      </w:r>
      <w:proofErr w:type="spellEnd"/>
      <w:r w:rsidR="00EB74EA" w:rsidRPr="006F31BD">
        <w:rPr>
          <w:rFonts w:ascii="Book Antiqua" w:hAnsi="Book Antiqua" w:cs="Arial"/>
          <w:color w:val="000000" w:themeColor="text1"/>
          <w:sz w:val="24"/>
          <w:szCs w:val="24"/>
        </w:rPr>
        <w:t xml:space="preserve"> have been shown to be effective</w:t>
      </w:r>
      <w:r w:rsidR="00F174AA" w:rsidRPr="006F31BD">
        <w:rPr>
          <w:rFonts w:ascii="Book Antiqua" w:hAnsi="Book Antiqua" w:cs="Arial"/>
          <w:color w:val="000000" w:themeColor="text1"/>
          <w:sz w:val="24"/>
          <w:szCs w:val="24"/>
        </w:rPr>
        <w:t>.</w:t>
      </w:r>
      <w:r w:rsidR="00EB74EA" w:rsidRPr="006F31BD">
        <w:rPr>
          <w:rFonts w:ascii="Book Antiqua" w:hAnsi="Book Antiqua" w:cs="Arial"/>
          <w:color w:val="000000" w:themeColor="text1"/>
          <w:sz w:val="24"/>
          <w:szCs w:val="24"/>
        </w:rPr>
        <w:t xml:space="preserve"> </w:t>
      </w:r>
      <w:r w:rsidR="00F174AA" w:rsidRPr="006F31BD">
        <w:rPr>
          <w:rFonts w:ascii="Book Antiqua" w:hAnsi="Book Antiqua" w:cs="Arial"/>
          <w:color w:val="000000" w:themeColor="text1"/>
          <w:sz w:val="24"/>
          <w:szCs w:val="24"/>
        </w:rPr>
        <w:t>Therefore,</w:t>
      </w:r>
      <w:r w:rsidR="00EB74EA" w:rsidRPr="006F31BD">
        <w:rPr>
          <w:rFonts w:ascii="Book Antiqua" w:hAnsi="Book Antiqua" w:cs="Arial"/>
          <w:color w:val="000000" w:themeColor="text1"/>
          <w:sz w:val="24"/>
          <w:szCs w:val="24"/>
        </w:rPr>
        <w:t xml:space="preserve"> the choice of the regimen should be guided by</w:t>
      </w:r>
      <w:r w:rsidR="0080371F" w:rsidRPr="006F31BD">
        <w:rPr>
          <w:rFonts w:ascii="Book Antiqua" w:hAnsi="Book Antiqua" w:cs="Arial"/>
          <w:color w:val="000000" w:themeColor="text1"/>
          <w:sz w:val="24"/>
          <w:szCs w:val="24"/>
        </w:rPr>
        <w:t xml:space="preserve"> the previous lines of therapy and eventual residual toxicities (</w:t>
      </w:r>
      <w:r w:rsidR="00923854" w:rsidRPr="006F31BD">
        <w:rPr>
          <w:rFonts w:ascii="Book Antiqua" w:hAnsi="Book Antiqua" w:cs="Arial"/>
          <w:i/>
          <w:color w:val="000000" w:themeColor="text1"/>
          <w:sz w:val="24"/>
          <w:szCs w:val="24"/>
        </w:rPr>
        <w:t>e.g.,</w:t>
      </w:r>
      <w:r w:rsidR="00BD4B48" w:rsidRPr="006F31BD">
        <w:rPr>
          <w:rFonts w:ascii="Book Antiqua" w:hAnsi="Book Antiqua" w:cs="Arial"/>
          <w:color w:val="000000" w:themeColor="text1"/>
          <w:sz w:val="24"/>
          <w:szCs w:val="24"/>
        </w:rPr>
        <w:t xml:space="preserve"> </w:t>
      </w:r>
      <w:r w:rsidR="00997D46" w:rsidRPr="006F31BD">
        <w:rPr>
          <w:rFonts w:ascii="Book Antiqua" w:hAnsi="Book Antiqua" w:cs="Arial"/>
          <w:color w:val="000000" w:themeColor="text1"/>
          <w:sz w:val="24"/>
          <w:szCs w:val="24"/>
        </w:rPr>
        <w:t>neurotoxicity)</w:t>
      </w:r>
      <w:r w:rsidR="00F174AA" w:rsidRPr="006F31BD">
        <w:rPr>
          <w:rFonts w:ascii="Book Antiqua" w:hAnsi="Book Antiqua" w:cs="Arial"/>
          <w:color w:val="000000" w:themeColor="text1"/>
          <w:sz w:val="24"/>
          <w:szCs w:val="24"/>
        </w:rPr>
        <w:t>.</w:t>
      </w:r>
      <w:r w:rsidR="009A68E2" w:rsidRPr="006F31BD">
        <w:rPr>
          <w:rFonts w:ascii="Book Antiqua" w:hAnsi="Book Antiqua" w:cs="Arial"/>
          <w:i/>
          <w:color w:val="000000" w:themeColor="text1"/>
          <w:sz w:val="24"/>
          <w:szCs w:val="24"/>
        </w:rPr>
        <w:t xml:space="preserve"> </w:t>
      </w:r>
    </w:p>
    <w:p w:rsidR="00000AFC" w:rsidRPr="006F31BD" w:rsidRDefault="00997D4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In a German </w:t>
      </w:r>
      <w:r w:rsidR="00F174AA" w:rsidRPr="006F31BD">
        <w:rPr>
          <w:rFonts w:ascii="Book Antiqua" w:hAnsi="Book Antiqua" w:cs="Arial"/>
          <w:color w:val="000000" w:themeColor="text1"/>
          <w:sz w:val="24"/>
          <w:szCs w:val="24"/>
        </w:rPr>
        <w:t xml:space="preserve">(AIO) </w:t>
      </w:r>
      <w:r w:rsidRPr="006F31BD">
        <w:rPr>
          <w:rFonts w:ascii="Book Antiqua" w:hAnsi="Book Antiqua" w:cs="Arial"/>
          <w:color w:val="000000" w:themeColor="text1"/>
          <w:sz w:val="24"/>
          <w:szCs w:val="24"/>
        </w:rPr>
        <w:t>phase III study patients with advanced GC and a performance status of 0-2</w:t>
      </w:r>
      <w:r w:rsidR="00472BEE"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who had failed first line treatment, irinotecan (250</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mg/m</w:t>
      </w:r>
      <w:r w:rsidRPr="006F31BD">
        <w:rPr>
          <w:rFonts w:ascii="Book Antiqua" w:hAnsi="Book Antiqua" w:cs="Arial"/>
          <w:color w:val="000000" w:themeColor="text1"/>
          <w:sz w:val="24"/>
          <w:szCs w:val="24"/>
          <w:vertAlign w:val="superscript"/>
        </w:rPr>
        <w:t xml:space="preserve">2 </w:t>
      </w:r>
      <w:r w:rsidR="00F174AA" w:rsidRPr="006F31BD">
        <w:rPr>
          <w:rFonts w:ascii="Book Antiqua" w:hAnsi="Book Antiqua" w:cs="Arial"/>
          <w:color w:val="000000" w:themeColor="text1"/>
          <w:sz w:val="24"/>
          <w:szCs w:val="24"/>
        </w:rPr>
        <w:t>on day 1 of a</w:t>
      </w:r>
      <w:r w:rsidRPr="006F31BD">
        <w:rPr>
          <w:rFonts w:ascii="Book Antiqua" w:hAnsi="Book Antiqua" w:cs="Arial"/>
          <w:color w:val="000000" w:themeColor="text1"/>
          <w:sz w:val="24"/>
          <w:szCs w:val="24"/>
        </w:rPr>
        <w:t xml:space="preserve"> 21</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d cycle</w:t>
      </w:r>
      <w:r w:rsidR="00F174AA"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to be increased to 350</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mg/m</w:t>
      </w:r>
      <w:r w:rsidR="00C52A6C" w:rsidRPr="006F31BD">
        <w:rPr>
          <w:rFonts w:ascii="Book Antiqua" w:hAnsi="Book Antiqua" w:cs="Arial"/>
          <w:color w:val="000000" w:themeColor="text1"/>
          <w:sz w:val="24"/>
          <w:szCs w:val="24"/>
          <w:vertAlign w:val="superscript"/>
        </w:rPr>
        <w:t xml:space="preserve">2 </w:t>
      </w:r>
      <w:r w:rsidR="00C52A6C" w:rsidRPr="006F31BD">
        <w:rPr>
          <w:rFonts w:ascii="Book Antiqua" w:hAnsi="Book Antiqua" w:cs="Arial"/>
          <w:color w:val="000000" w:themeColor="text1"/>
          <w:sz w:val="24"/>
          <w:szCs w:val="24"/>
        </w:rPr>
        <w:t xml:space="preserve">based on tolerance) showed a significant benefit in terms of OS (4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C52A6C" w:rsidRPr="006F31BD">
        <w:rPr>
          <w:rFonts w:ascii="Book Antiqua" w:hAnsi="Book Antiqua" w:cs="Arial"/>
          <w:color w:val="000000" w:themeColor="text1"/>
          <w:sz w:val="24"/>
          <w:szCs w:val="24"/>
        </w:rPr>
        <w:t xml:space="preserve"> 2.4</w:t>
      </w:r>
      <w:r w:rsidR="00923854" w:rsidRPr="006F31BD">
        <w:rPr>
          <w:rFonts w:ascii="Book Antiqua" w:hAnsi="Book Antiqua" w:cs="Arial"/>
          <w:color w:val="000000" w:themeColor="text1"/>
          <w:sz w:val="24"/>
          <w:szCs w:val="24"/>
          <w:lang w:eastAsia="zh-CN"/>
        </w:rPr>
        <w:t xml:space="preserve"> </w:t>
      </w:r>
      <w:proofErr w:type="spellStart"/>
      <w:r w:rsidR="00C52A6C"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00C52A6C" w:rsidRPr="006F31BD">
        <w:rPr>
          <w:rFonts w:ascii="Book Antiqua" w:hAnsi="Book Antiqua" w:cs="Arial"/>
          <w:color w:val="000000" w:themeColor="text1"/>
          <w:sz w:val="24"/>
          <w:szCs w:val="24"/>
        </w:rPr>
        <w:t xml:space="preserve">, </w:t>
      </w:r>
      <w:r w:rsidR="00923854" w:rsidRPr="006F31BD">
        <w:rPr>
          <w:rFonts w:ascii="Book Antiqua" w:hAnsi="Book Antiqua" w:cs="Arial"/>
          <w:i/>
          <w:caps/>
          <w:color w:val="000000" w:themeColor="text1"/>
          <w:sz w:val="24"/>
          <w:szCs w:val="24"/>
        </w:rPr>
        <w:t>p =</w:t>
      </w:r>
      <w:r w:rsidR="00923854" w:rsidRPr="006F31BD">
        <w:rPr>
          <w:rFonts w:ascii="Book Antiqua" w:hAnsi="Book Antiqua" w:cs="Arial"/>
          <w:i/>
          <w:caps/>
          <w:color w:val="000000" w:themeColor="text1"/>
          <w:sz w:val="24"/>
          <w:szCs w:val="24"/>
          <w:lang w:eastAsia="zh-CN"/>
        </w:rPr>
        <w:t xml:space="preserve"> </w:t>
      </w:r>
      <w:r w:rsidR="00C52A6C" w:rsidRPr="006F31BD">
        <w:rPr>
          <w:rFonts w:ascii="Book Antiqua" w:hAnsi="Book Antiqua" w:cs="Arial"/>
          <w:color w:val="000000" w:themeColor="text1"/>
          <w:sz w:val="24"/>
          <w:szCs w:val="24"/>
        </w:rPr>
        <w:t>0.012) and RR (44</w:t>
      </w:r>
      <w:r w:rsidR="00923854" w:rsidRPr="006F31BD">
        <w:rPr>
          <w:rFonts w:ascii="Book Antiqua" w:hAnsi="Book Antiqua" w:cs="Arial"/>
          <w:color w:val="000000" w:themeColor="text1"/>
          <w:sz w:val="24"/>
          <w:szCs w:val="24"/>
          <w:lang w:eastAsia="zh-CN"/>
        </w:rPr>
        <w:t>%</w:t>
      </w:r>
      <w:r w:rsidR="00C52A6C"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00C52A6C" w:rsidRPr="006F31BD">
        <w:rPr>
          <w:rFonts w:ascii="Book Antiqua" w:hAnsi="Book Antiqua" w:cs="Arial"/>
          <w:color w:val="000000" w:themeColor="text1"/>
          <w:sz w:val="24"/>
          <w:szCs w:val="24"/>
        </w:rPr>
        <w:t xml:space="preserve"> 5%) as compared to BSC. Furthermore, although the study was closed prematurely due to poor accrual</w:t>
      </w:r>
      <w:r w:rsidR="00F174AA" w:rsidRPr="006F31BD">
        <w:rPr>
          <w:rFonts w:ascii="Book Antiqua" w:hAnsi="Book Antiqua" w:cs="Arial"/>
          <w:color w:val="000000" w:themeColor="text1"/>
          <w:sz w:val="24"/>
          <w:szCs w:val="24"/>
        </w:rPr>
        <w:t xml:space="preserve"> after inclusion of </w:t>
      </w:r>
      <w:r w:rsidR="00472BEE" w:rsidRPr="006F31BD">
        <w:rPr>
          <w:rFonts w:ascii="Book Antiqua" w:hAnsi="Book Antiqua" w:cs="Arial"/>
          <w:color w:val="000000" w:themeColor="text1"/>
          <w:sz w:val="24"/>
          <w:szCs w:val="24"/>
        </w:rPr>
        <w:t>40</w:t>
      </w:r>
      <w:r w:rsidR="00F174AA" w:rsidRPr="006F31BD">
        <w:rPr>
          <w:rFonts w:ascii="Book Antiqua" w:hAnsi="Book Antiqua" w:cs="Arial"/>
          <w:color w:val="000000" w:themeColor="text1"/>
          <w:sz w:val="24"/>
          <w:szCs w:val="24"/>
        </w:rPr>
        <w:t xml:space="preserve"> patients</w:t>
      </w:r>
      <w:r w:rsidR="00C52A6C" w:rsidRPr="006F31BD">
        <w:rPr>
          <w:rFonts w:ascii="Book Antiqua" w:hAnsi="Book Antiqua" w:cs="Arial"/>
          <w:color w:val="000000" w:themeColor="text1"/>
          <w:sz w:val="24"/>
          <w:szCs w:val="24"/>
        </w:rPr>
        <w:t xml:space="preserve">, it demonstrated a significant advantage in terms of symptom control for the patients treated with </w:t>
      </w:r>
      <w:r w:rsidR="000931B5" w:rsidRPr="006F31BD">
        <w:rPr>
          <w:rFonts w:ascii="Book Antiqua" w:hAnsi="Book Antiqua" w:cs="Arial"/>
          <w:color w:val="000000" w:themeColor="text1"/>
          <w:sz w:val="24"/>
          <w:szCs w:val="24"/>
        </w:rPr>
        <w:t>i</w:t>
      </w:r>
      <w:r w:rsidR="00C52A6C" w:rsidRPr="006F31BD">
        <w:rPr>
          <w:rFonts w:ascii="Book Antiqua" w:hAnsi="Book Antiqua" w:cs="Arial"/>
          <w:color w:val="000000" w:themeColor="text1"/>
          <w:sz w:val="24"/>
          <w:szCs w:val="24"/>
        </w:rPr>
        <w:t>rinotecan</w:t>
      </w:r>
      <w:r w:rsidR="00472BEE" w:rsidRPr="006F31BD">
        <w:rPr>
          <w:rFonts w:ascii="Book Antiqua" w:hAnsi="Book Antiqua" w:cs="Arial"/>
          <w:color w:val="000000" w:themeColor="text1"/>
          <w:sz w:val="24"/>
          <w:szCs w:val="24"/>
        </w:rPr>
        <w:t>:</w:t>
      </w:r>
      <w:r w:rsidR="000D380F" w:rsidRPr="006F31BD">
        <w:rPr>
          <w:rFonts w:ascii="Book Antiqua" w:hAnsi="Book Antiqua" w:cs="Arial"/>
          <w:color w:val="000000" w:themeColor="text1"/>
          <w:sz w:val="24"/>
          <w:szCs w:val="24"/>
        </w:rPr>
        <w:t xml:space="preserve"> </w:t>
      </w:r>
      <w:r w:rsidR="00C52A6C" w:rsidRPr="006F31BD">
        <w:rPr>
          <w:rFonts w:ascii="Book Antiqua" w:hAnsi="Book Antiqua" w:cs="Arial"/>
          <w:color w:val="000000" w:themeColor="text1"/>
          <w:sz w:val="24"/>
          <w:szCs w:val="24"/>
        </w:rPr>
        <w:t xml:space="preserve">an improvement </w:t>
      </w:r>
      <w:r w:rsidR="00472BEE" w:rsidRPr="006F31BD">
        <w:rPr>
          <w:rFonts w:ascii="Book Antiqua" w:hAnsi="Book Antiqua" w:cs="Arial"/>
          <w:color w:val="000000" w:themeColor="text1"/>
          <w:sz w:val="24"/>
          <w:szCs w:val="24"/>
        </w:rPr>
        <w:t>of</w:t>
      </w:r>
      <w:r w:rsidR="00C52A6C" w:rsidRPr="006F31BD">
        <w:rPr>
          <w:rFonts w:ascii="Book Antiqua" w:hAnsi="Book Antiqua" w:cs="Arial"/>
          <w:color w:val="000000" w:themeColor="text1"/>
          <w:sz w:val="24"/>
          <w:szCs w:val="24"/>
        </w:rPr>
        <w:t xml:space="preserve"> tumor-related symptoms was noted in 50</w:t>
      </w:r>
      <w:r w:rsidR="00923854" w:rsidRPr="006F31BD">
        <w:rPr>
          <w:rFonts w:ascii="Book Antiqua" w:hAnsi="Book Antiqua" w:cs="Arial"/>
          <w:color w:val="000000" w:themeColor="text1"/>
          <w:sz w:val="24"/>
          <w:szCs w:val="24"/>
          <w:lang w:eastAsia="zh-CN"/>
        </w:rPr>
        <w:t>%</w:t>
      </w:r>
      <w:r w:rsidR="00C52A6C"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00C52A6C" w:rsidRPr="006F31BD">
        <w:rPr>
          <w:rFonts w:ascii="Book Antiqua" w:hAnsi="Book Antiqua" w:cs="Arial"/>
          <w:color w:val="000000" w:themeColor="text1"/>
          <w:sz w:val="24"/>
          <w:szCs w:val="24"/>
        </w:rPr>
        <w:t xml:space="preserve"> 7% </w:t>
      </w:r>
      <w:r w:rsidR="0019492C" w:rsidRPr="006F31BD">
        <w:rPr>
          <w:rFonts w:ascii="Book Antiqua" w:hAnsi="Book Antiqua" w:cs="Arial"/>
          <w:color w:val="000000" w:themeColor="text1"/>
          <w:sz w:val="24"/>
          <w:szCs w:val="24"/>
        </w:rPr>
        <w:t xml:space="preserve">of </w:t>
      </w:r>
      <w:r w:rsidRPr="006F31BD">
        <w:rPr>
          <w:rFonts w:ascii="Book Antiqua" w:hAnsi="Book Antiqua" w:cs="Arial"/>
          <w:color w:val="000000" w:themeColor="text1"/>
          <w:sz w:val="24"/>
          <w:szCs w:val="24"/>
        </w:rPr>
        <w:t>the patients treated with irinotecan</w:t>
      </w:r>
      <w:r w:rsidR="00472BEE" w:rsidRPr="006F31BD">
        <w:rPr>
          <w:rFonts w:ascii="Book Antiqua" w:hAnsi="Book Antiqua" w:cs="Arial"/>
          <w:color w:val="000000" w:themeColor="text1"/>
          <w:sz w:val="24"/>
          <w:szCs w:val="24"/>
        </w:rPr>
        <w:t>,</w:t>
      </w:r>
      <w:r w:rsidR="0019492C" w:rsidRPr="006F31BD">
        <w:rPr>
          <w:rFonts w:ascii="Book Antiqua" w:hAnsi="Book Antiqua" w:cs="Arial"/>
          <w:color w:val="000000" w:themeColor="text1"/>
          <w:sz w:val="24"/>
          <w:szCs w:val="24"/>
        </w:rPr>
        <w:t xml:space="preserve"> as compared to </w:t>
      </w:r>
      <w:proofErr w:type="gramStart"/>
      <w:r w:rsidR="0019492C" w:rsidRPr="006F31BD">
        <w:rPr>
          <w:rFonts w:ascii="Book Antiqua" w:hAnsi="Book Antiqua" w:cs="Arial"/>
          <w:color w:val="000000" w:themeColor="text1"/>
          <w:sz w:val="24"/>
          <w:szCs w:val="24"/>
        </w:rPr>
        <w:t>BSC</w:t>
      </w:r>
      <w:proofErr w:type="gramEnd"/>
      <w:r w:rsidR="001F52D7" w:rsidRPr="006F31BD">
        <w:rPr>
          <w:rFonts w:ascii="Book Antiqua" w:hAnsi="Book Antiqua" w:cs="Arial"/>
          <w:color w:val="000000" w:themeColor="text1"/>
          <w:sz w:val="24"/>
          <w:szCs w:val="24"/>
        </w:rPr>
        <w:fldChar w:fldCharType="begin">
          <w:fldData xml:space="preserve">PEVuZE5vdGU+PENpdGU+PEF1dGhvcj5UaHVzcy1QYXRpZW5jZTwvQXV0aG9yPjxZZWFyPjIwMTE8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PEVuZE5vdGU+PENpdGU+PEF1dGhvcj5UaHVzcy1QYXRpZW5jZTwvQXV0aG9yPjxZZWFyPjIwMTE8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[28]</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w:t>
      </w:r>
    </w:p>
    <w:p w:rsidR="00000AFC" w:rsidRPr="006F31BD" w:rsidRDefault="0019492C"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The survival benefit of 2</w:t>
      </w:r>
      <w:r w:rsidRPr="006F31BD">
        <w:rPr>
          <w:rFonts w:ascii="Book Antiqua" w:hAnsi="Book Antiqua" w:cs="Arial"/>
          <w:color w:val="000000" w:themeColor="text1"/>
          <w:sz w:val="24"/>
          <w:szCs w:val="24"/>
          <w:vertAlign w:val="superscript"/>
        </w:rPr>
        <w:t>nd</w:t>
      </w:r>
      <w:r w:rsidRPr="006F31BD">
        <w:rPr>
          <w:rFonts w:ascii="Book Antiqua" w:hAnsi="Book Antiqua" w:cs="Arial"/>
          <w:color w:val="000000" w:themeColor="text1"/>
          <w:sz w:val="24"/>
          <w:szCs w:val="24"/>
        </w:rPr>
        <w:t xml:space="preserve"> line or 3</w:t>
      </w:r>
      <w:r w:rsidRPr="006F31BD">
        <w:rPr>
          <w:rFonts w:ascii="Book Antiqua" w:hAnsi="Book Antiqua" w:cs="Arial"/>
          <w:color w:val="000000" w:themeColor="text1"/>
          <w:sz w:val="24"/>
          <w:szCs w:val="24"/>
          <w:vertAlign w:val="superscript"/>
        </w:rPr>
        <w:t>rd</w:t>
      </w:r>
      <w:r w:rsidRPr="006F31BD">
        <w:rPr>
          <w:rFonts w:ascii="Book Antiqua" w:hAnsi="Book Antiqua" w:cs="Arial"/>
          <w:color w:val="000000" w:themeColor="text1"/>
          <w:sz w:val="24"/>
          <w:szCs w:val="24"/>
        </w:rPr>
        <w:t xml:space="preserve"> line chemotherapy was confirmed in a Korean phase III trial in patients with advanced GC after failure of </w:t>
      </w:r>
      <w:proofErr w:type="spellStart"/>
      <w:r w:rsidRPr="006F31BD">
        <w:rPr>
          <w:rFonts w:ascii="Book Antiqua" w:hAnsi="Book Antiqua" w:cs="Arial"/>
          <w:color w:val="000000" w:themeColor="text1"/>
          <w:sz w:val="24"/>
          <w:szCs w:val="24"/>
        </w:rPr>
        <w:t>fluoropyrimidines</w:t>
      </w:r>
      <w:proofErr w:type="spellEnd"/>
      <w:r w:rsidRPr="006F31BD">
        <w:rPr>
          <w:rFonts w:ascii="Book Antiqua" w:hAnsi="Book Antiqua" w:cs="Arial"/>
          <w:color w:val="000000" w:themeColor="text1"/>
          <w:sz w:val="24"/>
          <w:szCs w:val="24"/>
        </w:rPr>
        <w:t xml:space="preserve"> and platinum and a good performance status. </w:t>
      </w:r>
      <w:r w:rsidR="00F174AA" w:rsidRPr="006F31BD">
        <w:rPr>
          <w:rFonts w:ascii="Book Antiqua" w:hAnsi="Book Antiqua" w:cs="Arial"/>
          <w:color w:val="000000" w:themeColor="text1"/>
          <w:sz w:val="24"/>
          <w:szCs w:val="24"/>
        </w:rPr>
        <w:t>In this trial</w:t>
      </w:r>
      <w:r w:rsidR="00881BF2" w:rsidRPr="006F31BD">
        <w:rPr>
          <w:rFonts w:ascii="Book Antiqua" w:hAnsi="Book Antiqua" w:cs="Arial"/>
          <w:color w:val="000000" w:themeColor="text1"/>
          <w:sz w:val="24"/>
          <w:szCs w:val="24"/>
        </w:rPr>
        <w:t xml:space="preserve"> (</w:t>
      </w:r>
      <w:r w:rsidR="00923854" w:rsidRPr="006F31BD">
        <w:rPr>
          <w:rFonts w:ascii="Book Antiqua" w:hAnsi="Book Antiqua" w:cs="Arial"/>
          <w:i/>
          <w:color w:val="000000" w:themeColor="text1"/>
          <w:sz w:val="24"/>
          <w:szCs w:val="24"/>
        </w:rPr>
        <w:t xml:space="preserve">n = </w:t>
      </w:r>
      <w:r w:rsidR="008E7E30" w:rsidRPr="006F31BD">
        <w:rPr>
          <w:rFonts w:ascii="Book Antiqua" w:hAnsi="Book Antiqua" w:cs="Arial"/>
          <w:color w:val="000000" w:themeColor="text1"/>
          <w:sz w:val="24"/>
          <w:szCs w:val="24"/>
        </w:rPr>
        <w:t>202</w:t>
      </w:r>
      <w:r w:rsidR="00D42864" w:rsidRPr="006F31BD">
        <w:rPr>
          <w:rFonts w:ascii="Book Antiqua" w:hAnsi="Book Antiqua" w:cs="Arial"/>
          <w:color w:val="000000" w:themeColor="text1"/>
          <w:sz w:val="24"/>
          <w:szCs w:val="24"/>
        </w:rPr>
        <w:t>,</w:t>
      </w:r>
      <w:r w:rsidR="00F174AA" w:rsidRPr="006F31BD">
        <w:rPr>
          <w:rFonts w:ascii="Book Antiqua" w:hAnsi="Book Antiqua" w:cs="Arial"/>
          <w:color w:val="000000" w:themeColor="text1"/>
          <w:sz w:val="24"/>
          <w:szCs w:val="24"/>
        </w:rPr>
        <w:t xml:space="preserve"> p</w:t>
      </w:r>
      <w:r w:rsidRPr="006F31BD">
        <w:rPr>
          <w:rFonts w:ascii="Book Antiqua" w:hAnsi="Book Antiqua" w:cs="Arial"/>
          <w:color w:val="000000" w:themeColor="text1"/>
          <w:sz w:val="24"/>
          <w:szCs w:val="24"/>
        </w:rPr>
        <w:t xml:space="preserve">atients were randomized </w:t>
      </w:r>
      <w:r w:rsidR="00CC4A70" w:rsidRPr="006F31BD">
        <w:rPr>
          <w:rFonts w:ascii="Book Antiqua" w:hAnsi="Book Antiqua" w:cs="Arial"/>
          <w:color w:val="000000" w:themeColor="text1"/>
          <w:sz w:val="24"/>
          <w:szCs w:val="24"/>
        </w:rPr>
        <w:t xml:space="preserve">in a 2:1 ratio </w:t>
      </w:r>
      <w:r w:rsidRPr="006F31BD">
        <w:rPr>
          <w:rFonts w:ascii="Book Antiqua" w:hAnsi="Book Antiqua" w:cs="Arial"/>
          <w:color w:val="000000" w:themeColor="text1"/>
          <w:sz w:val="24"/>
          <w:szCs w:val="24"/>
        </w:rPr>
        <w:t xml:space="preserve">to receive either chemotherapy (docetaxel or irinotecan) or BSC. </w:t>
      </w:r>
      <w:r w:rsidR="00881BF2" w:rsidRPr="006F31BD">
        <w:rPr>
          <w:rFonts w:ascii="Book Antiqua" w:hAnsi="Book Antiqua" w:cs="Arial"/>
          <w:color w:val="000000" w:themeColor="text1"/>
          <w:sz w:val="24"/>
          <w:szCs w:val="24"/>
        </w:rPr>
        <w:t>Again, m</w:t>
      </w:r>
      <w:r w:rsidRPr="006F31BD">
        <w:rPr>
          <w:rFonts w:ascii="Book Antiqua" w:hAnsi="Book Antiqua" w:cs="Arial"/>
          <w:color w:val="000000" w:themeColor="text1"/>
          <w:sz w:val="24"/>
          <w:szCs w:val="24"/>
        </w:rPr>
        <w:t xml:space="preserve">edian OS was improved significantly </w:t>
      </w:r>
      <w:r w:rsidR="00881BF2" w:rsidRPr="006F31BD">
        <w:rPr>
          <w:rFonts w:ascii="Book Antiqua" w:hAnsi="Book Antiqua" w:cs="Arial"/>
          <w:color w:val="000000" w:themeColor="text1"/>
          <w:sz w:val="24"/>
          <w:szCs w:val="24"/>
        </w:rPr>
        <w:t>in</w:t>
      </w:r>
      <w:r w:rsidRPr="006F31BD">
        <w:rPr>
          <w:rFonts w:ascii="Book Antiqua" w:hAnsi="Book Antiqua" w:cs="Arial"/>
          <w:color w:val="000000" w:themeColor="text1"/>
          <w:sz w:val="24"/>
          <w:szCs w:val="24"/>
        </w:rPr>
        <w:t xml:space="preserve"> patients treated with chemotherapy (5.3 </w:t>
      </w:r>
      <w:proofErr w:type="spellStart"/>
      <w:proofErr w:type="gramStart"/>
      <w:r w:rsidRPr="006F31BD">
        <w:rPr>
          <w:rFonts w:ascii="Book Antiqua" w:hAnsi="Book Antiqua" w:cs="Arial"/>
          <w:color w:val="000000" w:themeColor="text1"/>
          <w:sz w:val="24"/>
          <w:szCs w:val="24"/>
        </w:rPr>
        <w:t>mo</w:t>
      </w:r>
      <w:proofErr w:type="spellEnd"/>
      <w:proofErr w:type="gramEnd"/>
      <w:r w:rsidRPr="006F31BD">
        <w:rPr>
          <w:rFonts w:ascii="Book Antiqua" w:hAnsi="Book Antiqua" w:cs="Arial"/>
          <w:color w:val="000000" w:themeColor="text1"/>
          <w:sz w:val="24"/>
          <w:szCs w:val="24"/>
        </w:rPr>
        <w:t xml:space="preserve"> </w:t>
      </w:r>
      <w:r w:rsidR="00472BEE" w:rsidRPr="006F31BD">
        <w:rPr>
          <w:rFonts w:ascii="Book Antiqua" w:hAnsi="Book Antiqua" w:cs="Arial"/>
          <w:color w:val="000000" w:themeColor="text1"/>
          <w:sz w:val="24"/>
          <w:szCs w:val="24"/>
        </w:rPr>
        <w:t xml:space="preserve">for patients </w:t>
      </w:r>
      <w:r w:rsidRPr="006F31BD">
        <w:rPr>
          <w:rFonts w:ascii="Book Antiqua" w:hAnsi="Book Antiqua" w:cs="Arial"/>
          <w:color w:val="000000" w:themeColor="text1"/>
          <w:sz w:val="24"/>
          <w:szCs w:val="24"/>
        </w:rPr>
        <w:t xml:space="preserve">with chemotherapy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3.8 </w:t>
      </w:r>
      <w:proofErr w:type="spellStart"/>
      <w:r w:rsidRPr="006F31BD">
        <w:rPr>
          <w:rFonts w:ascii="Book Antiqua" w:hAnsi="Book Antiqua" w:cs="Arial"/>
          <w:color w:val="000000" w:themeColor="text1"/>
          <w:sz w:val="24"/>
          <w:szCs w:val="24"/>
        </w:rPr>
        <w:t>mo</w:t>
      </w:r>
      <w:proofErr w:type="spellEnd"/>
      <w:r w:rsidRPr="006F31BD">
        <w:rPr>
          <w:rFonts w:ascii="Book Antiqua" w:hAnsi="Book Antiqua" w:cs="Arial"/>
          <w:color w:val="000000" w:themeColor="text1"/>
          <w:sz w:val="24"/>
          <w:szCs w:val="24"/>
        </w:rPr>
        <w:t xml:space="preserve"> with BSC). The efficacy of irinoteca</w:t>
      </w:r>
      <w:r w:rsidR="00923854" w:rsidRPr="006F31BD">
        <w:rPr>
          <w:rFonts w:ascii="Book Antiqua" w:hAnsi="Book Antiqua" w:cs="Arial"/>
          <w:color w:val="000000" w:themeColor="text1"/>
          <w:sz w:val="24"/>
          <w:szCs w:val="24"/>
        </w:rPr>
        <w:t xml:space="preserve">n and docetaxel were </w:t>
      </w:r>
      <w:proofErr w:type="gramStart"/>
      <w:r w:rsidR="00923854" w:rsidRPr="006F31BD">
        <w:rPr>
          <w:rFonts w:ascii="Book Antiqua" w:hAnsi="Book Antiqua" w:cs="Arial"/>
          <w:color w:val="000000" w:themeColor="text1"/>
          <w:sz w:val="24"/>
          <w:szCs w:val="24"/>
        </w:rPr>
        <w:t>comparable</w:t>
      </w:r>
      <w:proofErr w:type="gramEnd"/>
      <w:r w:rsidR="001F52D7" w:rsidRPr="006F31BD">
        <w:rPr>
          <w:rFonts w:ascii="Book Antiqua" w:hAnsi="Book Antiqua" w:cs="Arial"/>
          <w:color w:val="000000" w:themeColor="text1"/>
          <w:sz w:val="24"/>
          <w:szCs w:val="24"/>
        </w:rPr>
        <w:fldChar w:fldCharType="begin">
          <w:fldData xml:space="preserve">PEVuZE5vdGU+PENpdGU+PEF1dGhvcj5LYW5nPC9BdXRob3I+PFllYXI+MjAxMjwvWWVhcj48UmVj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cGVyaW9kaWNhbD48cGFnZXM+MTUxMy04PC9wYWdlcz48dm9sdW1lPjMwPC92b2x1bWU+PG51bWJl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PEVuZE5vdGU+PENpdGU+PEF1dGhvcj5LYW5nPC9BdXRob3I+PFllYXI+MjAxMjwvWWVhcj48UmVj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cGVyaW9kaWNhbD48cGFnZXM+MTUxMy04PC9wYWdlcz48dm9sdW1lPjMwPC92b2x1bWU+PG51bWJl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[26]</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w:t>
      </w:r>
    </w:p>
    <w:p w:rsidR="00000AFC" w:rsidRPr="006F31BD" w:rsidRDefault="0019492C"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Finally</w:t>
      </w:r>
      <w:r w:rsidR="00881BF2"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the recently published phase III trial “COUGAR-02” </w:t>
      </w:r>
      <w:r w:rsidR="00472BEE" w:rsidRPr="006F31BD">
        <w:rPr>
          <w:rFonts w:ascii="Book Antiqua" w:hAnsi="Book Antiqua" w:cs="Arial"/>
          <w:color w:val="000000" w:themeColor="text1"/>
          <w:sz w:val="24"/>
          <w:szCs w:val="24"/>
        </w:rPr>
        <w:t>confirmed</w:t>
      </w:r>
      <w:r w:rsidRPr="006F31BD">
        <w:rPr>
          <w:rFonts w:ascii="Book Antiqua" w:hAnsi="Book Antiqua" w:cs="Arial"/>
          <w:color w:val="000000" w:themeColor="text1"/>
          <w:sz w:val="24"/>
          <w:szCs w:val="24"/>
        </w:rPr>
        <w:t xml:space="preserve"> a significant difference in OS in patients with </w:t>
      </w:r>
      <w:r w:rsidR="00881BF2" w:rsidRPr="006F31BD">
        <w:rPr>
          <w:rFonts w:ascii="Book Antiqua" w:hAnsi="Book Antiqua" w:cs="Arial"/>
          <w:color w:val="000000" w:themeColor="text1"/>
          <w:sz w:val="24"/>
          <w:szCs w:val="24"/>
        </w:rPr>
        <w:t>a performance status of</w:t>
      </w:r>
      <w:r w:rsidRPr="006F31BD">
        <w:rPr>
          <w:rFonts w:ascii="Book Antiqua" w:hAnsi="Book Antiqua" w:cs="Arial"/>
          <w:color w:val="000000" w:themeColor="text1"/>
          <w:sz w:val="24"/>
          <w:szCs w:val="24"/>
        </w:rPr>
        <w:t xml:space="preserve"> 0-2 </w:t>
      </w:r>
      <w:r w:rsidR="00881BF2" w:rsidRPr="006F31BD">
        <w:rPr>
          <w:rFonts w:ascii="Book Antiqua" w:hAnsi="Book Antiqua" w:cs="Arial"/>
          <w:color w:val="000000" w:themeColor="text1"/>
          <w:sz w:val="24"/>
          <w:szCs w:val="24"/>
        </w:rPr>
        <w:t>who</w:t>
      </w:r>
      <w:r w:rsidRPr="006F31BD">
        <w:rPr>
          <w:rFonts w:ascii="Book Antiqua" w:hAnsi="Book Antiqua" w:cs="Arial"/>
          <w:color w:val="000000" w:themeColor="text1"/>
          <w:sz w:val="24"/>
          <w:szCs w:val="24"/>
        </w:rPr>
        <w:t xml:space="preserve"> were treated with docetaxel as single-agent - as compared to active symptom control - after progression to previous platinum/</w:t>
      </w:r>
      <w:proofErr w:type="spellStart"/>
      <w:r w:rsidRPr="006F31BD">
        <w:rPr>
          <w:rFonts w:ascii="Book Antiqua" w:hAnsi="Book Antiqua" w:cs="Arial"/>
          <w:color w:val="000000" w:themeColor="text1"/>
          <w:sz w:val="24"/>
          <w:szCs w:val="24"/>
        </w:rPr>
        <w:t>fluopyrimidine</w:t>
      </w:r>
      <w:proofErr w:type="spellEnd"/>
      <w:r w:rsidRPr="006F31BD">
        <w:rPr>
          <w:rFonts w:ascii="Book Antiqua" w:hAnsi="Book Antiqua" w:cs="Arial"/>
          <w:color w:val="000000" w:themeColor="text1"/>
          <w:sz w:val="24"/>
          <w:szCs w:val="24"/>
        </w:rPr>
        <w:t xml:space="preserve"> chemotherapy. In this trial, 168 patients with a medium age of 65 years were treated with active symptom control, with or without docetaxel (75</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in 21</w:t>
      </w:r>
      <w:r w:rsidR="00923854"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d cycle</w:t>
      </w:r>
      <w:proofErr w:type="gramStart"/>
      <w:r w:rsidRPr="006F31BD">
        <w:rPr>
          <w:rFonts w:ascii="Book Antiqua" w:hAnsi="Book Antiqua" w:cs="Arial"/>
          <w:color w:val="000000" w:themeColor="text1"/>
          <w:sz w:val="24"/>
          <w:szCs w:val="24"/>
        </w:rPr>
        <w:t>)</w:t>
      </w:r>
      <w:proofErr w:type="gramEnd"/>
      <w:r w:rsidR="001F52D7" w:rsidRPr="006F31BD">
        <w:rPr>
          <w:rFonts w:ascii="Book Antiqua" w:hAnsi="Book Antiqua" w:cs="Arial"/>
          <w:color w:val="000000" w:themeColor="text1"/>
          <w:sz w:val="24"/>
          <w:szCs w:val="24"/>
        </w:rPr>
        <w:fldChar w:fldCharType="begin">
          <w:fldData xml:space="preserve">PEVuZE5vdGU+PENpdGU+PEF1dGhvcj5Gb3JkPC9BdXRob3I+PFllYXI+MjAxNDwvWWVhcj48UmVj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PEVuZE5vdGU+PENpdGU+PEF1dGhvcj5Gb3JkPC9BdXRob3I+PFllYXI+MjAxNDwvWWVhcj48UmVj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[29]</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Although only 23% of patients received 6 cycles of docetaxel</w:t>
      </w:r>
      <w:r w:rsidR="00881BF2"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and only 7% presented an objective response to docetaxel</w:t>
      </w:r>
      <w:r w:rsidR="00881BF2"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a modest but significant benefit in OS (5.2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3.6</w:t>
      </w:r>
      <w:r w:rsidR="00923854"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923854" w:rsidRPr="006F31BD">
        <w:rPr>
          <w:rFonts w:ascii="Book Antiqua" w:hAnsi="Book Antiqua" w:cs="Arial"/>
          <w:color w:val="000000" w:themeColor="text1"/>
          <w:sz w:val="24"/>
          <w:szCs w:val="24"/>
          <w:lang w:eastAsia="zh-CN"/>
        </w:rPr>
        <w:t>o</w:t>
      </w:r>
      <w:proofErr w:type="spellEnd"/>
      <w:r w:rsidRPr="006F31BD">
        <w:rPr>
          <w:rFonts w:ascii="Book Antiqua" w:hAnsi="Book Antiqua" w:cs="Arial"/>
          <w:color w:val="000000" w:themeColor="text1"/>
          <w:sz w:val="24"/>
          <w:szCs w:val="24"/>
        </w:rPr>
        <w:t xml:space="preserve">, </w:t>
      </w:r>
      <w:r w:rsidR="00923854" w:rsidRPr="006F31BD">
        <w:rPr>
          <w:rFonts w:ascii="Book Antiqua" w:hAnsi="Book Antiqua" w:cs="Arial"/>
          <w:i/>
          <w:caps/>
          <w:color w:val="000000" w:themeColor="text1"/>
          <w:sz w:val="24"/>
          <w:szCs w:val="24"/>
        </w:rPr>
        <w:t>p =</w:t>
      </w:r>
      <w:r w:rsidR="00923854" w:rsidRPr="006F31BD">
        <w:rPr>
          <w:rFonts w:ascii="Book Antiqua" w:hAnsi="Book Antiqua" w:cs="Arial"/>
          <w:i/>
          <w:caps/>
          <w:color w:val="000000" w:themeColor="text1"/>
          <w:sz w:val="24"/>
          <w:szCs w:val="24"/>
          <w:lang w:eastAsia="zh-CN"/>
        </w:rPr>
        <w:t xml:space="preserve"> </w:t>
      </w:r>
      <w:r w:rsidRPr="006F31BD">
        <w:rPr>
          <w:rFonts w:ascii="Book Antiqua" w:hAnsi="Book Antiqua" w:cs="Arial"/>
          <w:color w:val="000000" w:themeColor="text1"/>
          <w:sz w:val="24"/>
          <w:szCs w:val="24"/>
        </w:rPr>
        <w:t xml:space="preserve">0.01) was observed. Moreover, despite the fact that 21% of patients treated with docetaxel </w:t>
      </w:r>
      <w:r w:rsidRPr="006F31BD">
        <w:rPr>
          <w:rFonts w:ascii="Book Antiqua" w:hAnsi="Book Antiqua" w:cs="Arial"/>
          <w:color w:val="000000" w:themeColor="text1"/>
          <w:sz w:val="24"/>
          <w:szCs w:val="24"/>
        </w:rPr>
        <w:lastRenderedPageBreak/>
        <w:t xml:space="preserve">presented grade 4 toxicities, significant less pain and a trend for less dysphagia and nausea were reported for the patients treated with chemotherapy, while global quality of life scores showed comparable results in both trial arms. </w:t>
      </w:r>
    </w:p>
    <w:p w:rsidR="00000AFC" w:rsidRPr="006F31BD" w:rsidRDefault="0019492C"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With the publication of this well-conducted, large</w:t>
      </w:r>
      <w:r w:rsidR="00881BF2"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randomized trial</w:t>
      </w:r>
      <w:r w:rsidR="00472BEE"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the benefit of doc</w:t>
      </w:r>
      <w:r w:rsidR="007E1DEA" w:rsidRPr="006F31BD">
        <w:rPr>
          <w:rFonts w:ascii="Book Antiqua" w:hAnsi="Book Antiqua" w:cs="Arial"/>
          <w:color w:val="000000" w:themeColor="text1"/>
          <w:sz w:val="24"/>
          <w:szCs w:val="24"/>
        </w:rPr>
        <w:t xml:space="preserve">etaxel </w:t>
      </w:r>
      <w:r w:rsidR="00C46CF9" w:rsidRPr="006F31BD">
        <w:rPr>
          <w:rFonts w:ascii="Book Antiqua" w:hAnsi="Book Antiqua" w:cs="Arial"/>
          <w:color w:val="000000" w:themeColor="text1"/>
          <w:sz w:val="24"/>
          <w:szCs w:val="24"/>
        </w:rPr>
        <w:t xml:space="preserve">as second line treatment </w:t>
      </w:r>
      <w:r w:rsidR="007E1DEA" w:rsidRPr="006F31BD">
        <w:rPr>
          <w:rFonts w:ascii="Book Antiqua" w:hAnsi="Book Antiqua" w:cs="Arial"/>
          <w:color w:val="000000" w:themeColor="text1"/>
          <w:sz w:val="24"/>
          <w:szCs w:val="24"/>
        </w:rPr>
        <w:t>- as compared to active symptom control - in terms of improvement of tumor-related symptoms as well as survival has clearly been established. For this reason</w:t>
      </w:r>
      <w:r w:rsidR="00C46CF9" w:rsidRPr="006F31BD">
        <w:rPr>
          <w:rFonts w:ascii="Book Antiqua" w:hAnsi="Book Antiqua" w:cs="Arial"/>
          <w:color w:val="000000" w:themeColor="text1"/>
          <w:sz w:val="24"/>
          <w:szCs w:val="24"/>
        </w:rPr>
        <w:t>,</w:t>
      </w:r>
      <w:r w:rsidR="007E1DEA" w:rsidRPr="006F31BD">
        <w:rPr>
          <w:rFonts w:ascii="Book Antiqua" w:hAnsi="Book Antiqua" w:cs="Arial"/>
          <w:color w:val="000000" w:themeColor="text1"/>
          <w:sz w:val="24"/>
          <w:szCs w:val="24"/>
        </w:rPr>
        <w:t xml:space="preserve"> all patients in good performance status should be offered second line chemotherapy.</w:t>
      </w:r>
    </w:p>
    <w:p w:rsidR="00000AFC" w:rsidRPr="006F31BD" w:rsidRDefault="00472BEE"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The activity of weekly paclitaxel 80 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(on day 1,</w:t>
      </w:r>
      <w:r w:rsidR="000D380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8,</w:t>
      </w:r>
      <w:r w:rsidR="000D380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15 every 4</w:t>
      </w:r>
      <w:r w:rsidR="00923854"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w</w:t>
      </w:r>
      <w:r w:rsidR="00923854" w:rsidRPr="006F31BD">
        <w:rPr>
          <w:rFonts w:ascii="Book Antiqua" w:hAnsi="Book Antiqua" w:cs="Arial"/>
          <w:color w:val="000000" w:themeColor="text1"/>
          <w:sz w:val="24"/>
          <w:szCs w:val="24"/>
        </w:rPr>
        <w:t>k</w:t>
      </w:r>
      <w:proofErr w:type="spellEnd"/>
      <w:r w:rsidRPr="006F31BD">
        <w:rPr>
          <w:rFonts w:ascii="Book Antiqua" w:hAnsi="Book Antiqua" w:cs="Arial"/>
          <w:color w:val="000000" w:themeColor="text1"/>
          <w:sz w:val="24"/>
          <w:szCs w:val="24"/>
        </w:rPr>
        <w:t>) and irinotecan 150 mg/m</w:t>
      </w:r>
      <w:r w:rsidRPr="006F31BD">
        <w:rPr>
          <w:rFonts w:ascii="Book Antiqua" w:hAnsi="Book Antiqua" w:cs="Arial"/>
          <w:color w:val="000000" w:themeColor="text1"/>
          <w:sz w:val="24"/>
          <w:szCs w:val="24"/>
          <w:vertAlign w:val="superscript"/>
        </w:rPr>
        <w:t>2</w:t>
      </w:r>
      <w:r w:rsidRPr="006F31BD">
        <w:rPr>
          <w:rFonts w:ascii="Book Antiqua" w:hAnsi="Book Antiqua" w:cs="Arial"/>
          <w:color w:val="000000" w:themeColor="text1"/>
          <w:sz w:val="24"/>
          <w:szCs w:val="24"/>
        </w:rPr>
        <w:t xml:space="preserve"> (on day 1,</w:t>
      </w:r>
      <w:r w:rsidR="000D380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15 in 28-d cycles)</w:t>
      </w:r>
      <w:r w:rsidR="000D380F"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as second-line treatment were compared in a</w:t>
      </w:r>
      <w:r w:rsidR="00881BF2" w:rsidRPr="006F31BD">
        <w:rPr>
          <w:rFonts w:ascii="Book Antiqua" w:hAnsi="Book Antiqua" w:cs="Arial"/>
          <w:color w:val="000000" w:themeColor="text1"/>
          <w:sz w:val="24"/>
          <w:szCs w:val="24"/>
        </w:rPr>
        <w:t>nother</w:t>
      </w:r>
      <w:r w:rsidR="0019492C"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recent </w:t>
      </w:r>
      <w:r w:rsidR="00881BF2" w:rsidRPr="006F31BD">
        <w:rPr>
          <w:rFonts w:ascii="Book Antiqua" w:hAnsi="Book Antiqua" w:cs="Arial"/>
          <w:color w:val="000000" w:themeColor="text1"/>
          <w:sz w:val="24"/>
          <w:szCs w:val="24"/>
        </w:rPr>
        <w:t xml:space="preserve">Japanese </w:t>
      </w:r>
      <w:r w:rsidR="0019492C" w:rsidRPr="006F31BD">
        <w:rPr>
          <w:rFonts w:ascii="Book Antiqua" w:hAnsi="Book Antiqua" w:cs="Arial"/>
          <w:color w:val="000000" w:themeColor="text1"/>
          <w:sz w:val="24"/>
          <w:szCs w:val="24"/>
        </w:rPr>
        <w:t xml:space="preserve">randomized phase III study in 223 patients with advanced gastric cancer that had progressed after </w:t>
      </w:r>
      <w:proofErr w:type="spellStart"/>
      <w:r w:rsidR="0019492C" w:rsidRPr="006F31BD">
        <w:rPr>
          <w:rFonts w:ascii="Book Antiqua" w:hAnsi="Book Antiqua" w:cs="Arial"/>
          <w:color w:val="000000" w:themeColor="text1"/>
          <w:sz w:val="24"/>
          <w:szCs w:val="24"/>
        </w:rPr>
        <w:t>fluoropyrimi</w:t>
      </w:r>
      <w:r w:rsidR="00923854" w:rsidRPr="006F31BD">
        <w:rPr>
          <w:rFonts w:ascii="Book Antiqua" w:hAnsi="Book Antiqua" w:cs="Arial"/>
          <w:color w:val="000000" w:themeColor="text1"/>
          <w:sz w:val="24"/>
          <w:szCs w:val="24"/>
        </w:rPr>
        <w:t>dine</w:t>
      </w:r>
      <w:proofErr w:type="spellEnd"/>
      <w:r w:rsidR="00923854" w:rsidRPr="006F31BD">
        <w:rPr>
          <w:rFonts w:ascii="Book Antiqua" w:hAnsi="Book Antiqua" w:cs="Arial"/>
          <w:color w:val="000000" w:themeColor="text1"/>
          <w:sz w:val="24"/>
          <w:szCs w:val="24"/>
        </w:rPr>
        <w:t xml:space="preserve"> plus platinum chemotherapy</w:t>
      </w:r>
      <w:r w:rsidR="001F52D7" w:rsidRPr="006F31BD">
        <w:rPr>
          <w:rFonts w:ascii="Book Antiqua" w:hAnsi="Book Antiqua" w:cs="Arial"/>
          <w:color w:val="000000" w:themeColor="text1"/>
          <w:sz w:val="24"/>
          <w:szCs w:val="24"/>
        </w:rPr>
        <w:fldChar w:fldCharType="begin">
          <w:fldData xml:space="preserve">PEVuZE5vdGU+PENpdGU+PEF1dGhvcj5IaXJvbmFrYTwvQXV0aG9yPjxZZWFyPjIwMTM8L1llYXI+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IG9mIENsaW5pY2FsIE9uY29sb2d5PC9hYmJyLTE+PC9hbHQtcGVyaW9kaWNhbD48cGFnZXM+NDQz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PEVuZE5vdGU+PENpdGU+PEF1dGhvcj5IaXJvbmFrYTwvQXV0aG9yPjxZZWFyPjIwMTM8L1llYXI+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IG9mIENsaW5pY2FsIE9uY29sb2d5PC9hYmJyLTE+PC9hbHQtcGVyaW9kaWNhbD48cGFnZXM+NDQz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[30]</w:t>
      </w:r>
      <w:r w:rsidR="001F52D7" w:rsidRPr="006F31BD">
        <w:rPr>
          <w:rFonts w:ascii="Book Antiqua" w:hAnsi="Book Antiqua" w:cs="Arial"/>
          <w:color w:val="000000" w:themeColor="text1"/>
          <w:sz w:val="24"/>
          <w:szCs w:val="24"/>
        </w:rPr>
        <w:fldChar w:fldCharType="end"/>
      </w:r>
      <w:r w:rsidR="0019492C" w:rsidRPr="006F31BD">
        <w:rPr>
          <w:rFonts w:ascii="Book Antiqua" w:hAnsi="Book Antiqua" w:cs="Arial"/>
          <w:color w:val="000000" w:themeColor="text1"/>
          <w:sz w:val="24"/>
          <w:szCs w:val="24"/>
        </w:rPr>
        <w:t xml:space="preserve">. Irinotecan was not superior to </w:t>
      </w:r>
      <w:proofErr w:type="spellStart"/>
      <w:r w:rsidR="0019492C" w:rsidRPr="006F31BD">
        <w:rPr>
          <w:rFonts w:ascii="Book Antiqua" w:hAnsi="Book Antiqua" w:cs="Arial"/>
          <w:color w:val="000000" w:themeColor="text1"/>
          <w:sz w:val="24"/>
          <w:szCs w:val="24"/>
        </w:rPr>
        <w:t>taxane</w:t>
      </w:r>
      <w:proofErr w:type="spellEnd"/>
      <w:r w:rsidR="0019492C" w:rsidRPr="006F31BD">
        <w:rPr>
          <w:rFonts w:ascii="Book Antiqua" w:hAnsi="Book Antiqua" w:cs="Arial"/>
          <w:color w:val="000000" w:themeColor="text1"/>
          <w:sz w:val="24"/>
          <w:szCs w:val="24"/>
        </w:rPr>
        <w:t xml:space="preserve"> monotherapy in terms of median PFS (2.3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19492C" w:rsidRPr="006F31BD">
        <w:rPr>
          <w:rFonts w:ascii="Book Antiqua" w:hAnsi="Book Antiqua" w:cs="Arial"/>
          <w:color w:val="000000" w:themeColor="text1"/>
          <w:sz w:val="24"/>
          <w:szCs w:val="24"/>
        </w:rPr>
        <w:t xml:space="preserve"> 3.6 </w:t>
      </w:r>
      <w:proofErr w:type="spellStart"/>
      <w:r w:rsidR="0019492C" w:rsidRPr="006F31BD">
        <w:rPr>
          <w:rFonts w:ascii="Book Antiqua" w:hAnsi="Book Antiqua" w:cs="Arial"/>
          <w:color w:val="000000" w:themeColor="text1"/>
          <w:sz w:val="24"/>
          <w:szCs w:val="24"/>
        </w:rPr>
        <w:t>mo</w:t>
      </w:r>
      <w:proofErr w:type="spellEnd"/>
      <w:r w:rsidR="0019492C" w:rsidRPr="006F31BD">
        <w:rPr>
          <w:rFonts w:ascii="Book Antiqua" w:hAnsi="Book Antiqua" w:cs="Arial"/>
          <w:color w:val="000000" w:themeColor="text1"/>
          <w:sz w:val="24"/>
          <w:szCs w:val="24"/>
        </w:rPr>
        <w:t xml:space="preserve"> with paclitaxel; </w:t>
      </w:r>
      <w:r w:rsidR="0019492C" w:rsidRPr="006F31BD">
        <w:rPr>
          <w:rFonts w:ascii="Book Antiqua" w:hAnsi="Book Antiqua" w:cs="Arial"/>
          <w:i/>
          <w:iCs/>
          <w:color w:val="000000" w:themeColor="text1"/>
          <w:sz w:val="24"/>
          <w:szCs w:val="24"/>
        </w:rPr>
        <w:t>P</w:t>
      </w:r>
      <w:r w:rsidR="0019492C" w:rsidRPr="006F31BD">
        <w:rPr>
          <w:rFonts w:ascii="Book Antiqua" w:hAnsi="Book Antiqua" w:cs="Arial"/>
          <w:color w:val="000000" w:themeColor="text1"/>
          <w:sz w:val="24"/>
          <w:szCs w:val="24"/>
        </w:rPr>
        <w:t xml:space="preserve"> &lt; 0.33) and OS (8.4 </w:t>
      </w:r>
      <w:proofErr w:type="spellStart"/>
      <w:r w:rsidR="00923854" w:rsidRPr="006F31BD">
        <w:rPr>
          <w:rFonts w:ascii="Book Antiqua" w:hAnsi="Book Antiqua" w:cs="Arial"/>
          <w:color w:val="000000" w:themeColor="text1"/>
          <w:sz w:val="24"/>
          <w:szCs w:val="24"/>
          <w:lang w:eastAsia="zh-CN"/>
        </w:rPr>
        <w:t>mo</w:t>
      </w:r>
      <w:proofErr w:type="spellEnd"/>
      <w:r w:rsidR="00923854"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0019492C" w:rsidRPr="006F31BD">
        <w:rPr>
          <w:rFonts w:ascii="Book Antiqua" w:hAnsi="Book Antiqua" w:cs="Arial"/>
          <w:color w:val="000000" w:themeColor="text1"/>
          <w:sz w:val="24"/>
          <w:szCs w:val="24"/>
        </w:rPr>
        <w:t xml:space="preserve"> 9.5 </w:t>
      </w:r>
      <w:proofErr w:type="spellStart"/>
      <w:r w:rsidR="0019492C" w:rsidRPr="006F31BD">
        <w:rPr>
          <w:rFonts w:ascii="Book Antiqua" w:hAnsi="Book Antiqua" w:cs="Arial"/>
          <w:color w:val="000000" w:themeColor="text1"/>
          <w:sz w:val="24"/>
          <w:szCs w:val="24"/>
        </w:rPr>
        <w:t>mo</w:t>
      </w:r>
      <w:proofErr w:type="spellEnd"/>
      <w:r w:rsidR="0019492C" w:rsidRPr="006F31BD">
        <w:rPr>
          <w:rFonts w:ascii="Book Antiqua" w:hAnsi="Book Antiqua" w:cs="Arial"/>
          <w:color w:val="000000" w:themeColor="text1"/>
          <w:sz w:val="24"/>
          <w:szCs w:val="24"/>
        </w:rPr>
        <w:t xml:space="preserve">; </w:t>
      </w:r>
      <w:r w:rsidR="00923854" w:rsidRPr="006F31BD">
        <w:rPr>
          <w:rFonts w:ascii="Book Antiqua" w:hAnsi="Book Antiqua" w:cs="Arial"/>
          <w:i/>
          <w:iCs/>
          <w:caps/>
          <w:color w:val="000000" w:themeColor="text1"/>
          <w:sz w:val="24"/>
          <w:szCs w:val="24"/>
        </w:rPr>
        <w:t>P =</w:t>
      </w:r>
      <w:r w:rsidR="0019492C" w:rsidRPr="006F31BD">
        <w:rPr>
          <w:rFonts w:ascii="Book Antiqua" w:hAnsi="Book Antiqua" w:cs="Arial"/>
          <w:color w:val="000000" w:themeColor="text1"/>
          <w:sz w:val="24"/>
          <w:szCs w:val="24"/>
        </w:rPr>
        <w:t xml:space="preserve"> 0.38), and treatment-related toxi</w:t>
      </w:r>
      <w:r w:rsidR="00C46CF9" w:rsidRPr="006F31BD">
        <w:rPr>
          <w:rFonts w:ascii="Book Antiqua" w:hAnsi="Book Antiqua" w:cs="Arial"/>
          <w:color w:val="000000" w:themeColor="text1"/>
          <w:sz w:val="24"/>
          <w:szCs w:val="24"/>
        </w:rPr>
        <w:t>city</w:t>
      </w:r>
      <w:r w:rsidR="0019492C" w:rsidRPr="006F31BD">
        <w:rPr>
          <w:rFonts w:ascii="Book Antiqua" w:hAnsi="Book Antiqua" w:cs="Arial"/>
          <w:color w:val="000000" w:themeColor="text1"/>
          <w:sz w:val="24"/>
          <w:szCs w:val="24"/>
        </w:rPr>
        <w:t xml:space="preserve"> </w:t>
      </w:r>
      <w:r w:rsidR="00C46CF9" w:rsidRPr="006F31BD">
        <w:rPr>
          <w:rFonts w:ascii="Book Antiqua" w:hAnsi="Book Antiqua" w:cs="Arial"/>
          <w:color w:val="000000" w:themeColor="text1"/>
          <w:sz w:val="24"/>
          <w:szCs w:val="24"/>
        </w:rPr>
        <w:t>was comparable</w:t>
      </w:r>
      <w:r w:rsidR="0019492C" w:rsidRPr="006F31BD">
        <w:rPr>
          <w:rFonts w:ascii="Book Antiqua" w:hAnsi="Book Antiqua" w:cs="Arial"/>
          <w:color w:val="000000" w:themeColor="text1"/>
          <w:sz w:val="24"/>
          <w:szCs w:val="24"/>
        </w:rPr>
        <w:t xml:space="preserve"> in </w:t>
      </w:r>
      <w:r w:rsidR="00C46CF9" w:rsidRPr="006F31BD">
        <w:rPr>
          <w:rFonts w:ascii="Book Antiqua" w:hAnsi="Book Antiqua" w:cs="Arial"/>
          <w:color w:val="000000" w:themeColor="text1"/>
          <w:sz w:val="24"/>
          <w:szCs w:val="24"/>
        </w:rPr>
        <w:t>both</w:t>
      </w:r>
      <w:r w:rsidR="0019492C" w:rsidRPr="006F31BD">
        <w:rPr>
          <w:rFonts w:ascii="Book Antiqua" w:hAnsi="Book Antiqua" w:cs="Arial"/>
          <w:color w:val="000000" w:themeColor="text1"/>
          <w:sz w:val="24"/>
          <w:szCs w:val="24"/>
        </w:rPr>
        <w:t xml:space="preserve"> arms. Interestingly, third-line chemotherapy was administered in 97 patients (89.8%) after Paclitaxel treatment and in 80 patients (72.1%) after irinotecan treatment (</w:t>
      </w:r>
      <w:r w:rsidR="00923854" w:rsidRPr="006F31BD">
        <w:rPr>
          <w:rFonts w:ascii="Book Antiqua" w:hAnsi="Book Antiqua" w:cs="Arial"/>
          <w:i/>
          <w:caps/>
          <w:color w:val="000000" w:themeColor="text1"/>
          <w:sz w:val="24"/>
          <w:szCs w:val="24"/>
        </w:rPr>
        <w:t>P =</w:t>
      </w:r>
      <w:r w:rsidR="0019492C" w:rsidRPr="006F31BD">
        <w:rPr>
          <w:rFonts w:ascii="Book Antiqua" w:hAnsi="Book Antiqua" w:cs="Arial"/>
          <w:color w:val="000000" w:themeColor="text1"/>
          <w:sz w:val="24"/>
          <w:szCs w:val="24"/>
        </w:rPr>
        <w:t xml:space="preserve"> </w:t>
      </w:r>
      <w:r w:rsidR="00923854" w:rsidRPr="006F31BD">
        <w:rPr>
          <w:rFonts w:ascii="Book Antiqua" w:hAnsi="Book Antiqua" w:cs="Arial"/>
          <w:color w:val="000000" w:themeColor="text1"/>
          <w:sz w:val="24"/>
          <w:szCs w:val="24"/>
          <w:lang w:eastAsia="zh-CN"/>
        </w:rPr>
        <w:t>0</w:t>
      </w:r>
      <w:r w:rsidR="0019492C" w:rsidRPr="006F31BD">
        <w:rPr>
          <w:rFonts w:ascii="Book Antiqua" w:hAnsi="Book Antiqua" w:cs="Arial"/>
          <w:color w:val="000000" w:themeColor="text1"/>
          <w:sz w:val="24"/>
          <w:szCs w:val="24"/>
        </w:rPr>
        <w:t xml:space="preserve">.001). </w:t>
      </w:r>
      <w:r w:rsidR="007E608D" w:rsidRPr="006F31BD">
        <w:rPr>
          <w:rFonts w:ascii="Book Antiqua" w:hAnsi="Book Antiqua" w:cs="Arial"/>
          <w:color w:val="000000" w:themeColor="text1"/>
          <w:sz w:val="24"/>
          <w:szCs w:val="24"/>
        </w:rPr>
        <w:t xml:space="preserve">Thus, we agree with the author’s </w:t>
      </w:r>
      <w:r w:rsidR="00C46CF9" w:rsidRPr="006F31BD">
        <w:rPr>
          <w:rFonts w:ascii="Book Antiqua" w:hAnsi="Book Antiqua" w:cs="Arial"/>
          <w:color w:val="000000" w:themeColor="text1"/>
          <w:sz w:val="24"/>
          <w:szCs w:val="24"/>
        </w:rPr>
        <w:t>conclusion</w:t>
      </w:r>
      <w:r w:rsidR="007E608D" w:rsidRPr="006F31BD">
        <w:rPr>
          <w:rFonts w:ascii="Book Antiqua" w:hAnsi="Book Antiqua" w:cs="Arial"/>
          <w:color w:val="000000" w:themeColor="text1"/>
          <w:sz w:val="24"/>
          <w:szCs w:val="24"/>
        </w:rPr>
        <w:t xml:space="preserve"> that </w:t>
      </w:r>
      <w:r w:rsidR="00E26B6F" w:rsidRPr="006F31BD">
        <w:rPr>
          <w:rFonts w:ascii="Book Antiqua" w:hAnsi="Book Antiqua" w:cs="Arial"/>
          <w:color w:val="000000" w:themeColor="text1"/>
          <w:sz w:val="24"/>
          <w:szCs w:val="24"/>
        </w:rPr>
        <w:t>both regimens are equal and</w:t>
      </w:r>
      <w:r w:rsidR="009A68E2" w:rsidRPr="006F31BD">
        <w:rPr>
          <w:rFonts w:ascii="Book Antiqua" w:hAnsi="Book Antiqua" w:cs="Arial"/>
          <w:i/>
          <w:color w:val="000000" w:themeColor="text1"/>
          <w:sz w:val="24"/>
          <w:szCs w:val="24"/>
        </w:rPr>
        <w:t xml:space="preserve"> </w:t>
      </w:r>
      <w:r w:rsidR="00B667B9" w:rsidRPr="006F31BD">
        <w:rPr>
          <w:rFonts w:ascii="Book Antiqua" w:hAnsi="Book Antiqua" w:cs="Arial"/>
          <w:color w:val="000000" w:themeColor="text1"/>
          <w:sz w:val="24"/>
          <w:szCs w:val="24"/>
        </w:rPr>
        <w:t xml:space="preserve">valid </w:t>
      </w:r>
      <w:r w:rsidR="00C46CF9" w:rsidRPr="006F31BD">
        <w:rPr>
          <w:rFonts w:ascii="Book Antiqua" w:hAnsi="Book Antiqua" w:cs="Arial"/>
          <w:color w:val="000000" w:themeColor="text1"/>
          <w:sz w:val="24"/>
          <w:szCs w:val="24"/>
        </w:rPr>
        <w:t xml:space="preserve">treatment </w:t>
      </w:r>
      <w:r w:rsidR="00B667B9" w:rsidRPr="006F31BD">
        <w:rPr>
          <w:rFonts w:ascii="Book Antiqua" w:hAnsi="Book Antiqua" w:cs="Arial"/>
          <w:color w:val="000000" w:themeColor="text1"/>
          <w:sz w:val="24"/>
          <w:szCs w:val="24"/>
        </w:rPr>
        <w:t>choice</w:t>
      </w:r>
      <w:r w:rsidR="00C46CF9" w:rsidRPr="006F31BD">
        <w:rPr>
          <w:rFonts w:ascii="Book Antiqua" w:hAnsi="Book Antiqua" w:cs="Arial"/>
          <w:color w:val="000000" w:themeColor="text1"/>
          <w:sz w:val="24"/>
          <w:szCs w:val="24"/>
        </w:rPr>
        <w:t>s</w:t>
      </w:r>
      <w:r w:rsidR="00B667B9" w:rsidRPr="006F31BD">
        <w:rPr>
          <w:rFonts w:ascii="Book Antiqua" w:hAnsi="Book Antiqua" w:cs="Arial"/>
          <w:color w:val="000000" w:themeColor="text1"/>
          <w:sz w:val="24"/>
          <w:szCs w:val="24"/>
        </w:rPr>
        <w:t xml:space="preserve"> for 2</w:t>
      </w:r>
      <w:r w:rsidR="00B667B9" w:rsidRPr="006F31BD">
        <w:rPr>
          <w:rFonts w:ascii="Book Antiqua" w:hAnsi="Book Antiqua" w:cs="Arial"/>
          <w:color w:val="000000" w:themeColor="text1"/>
          <w:sz w:val="24"/>
          <w:szCs w:val="24"/>
          <w:vertAlign w:val="superscript"/>
        </w:rPr>
        <w:t>nd</w:t>
      </w:r>
      <w:r w:rsidR="00B667B9" w:rsidRPr="006F31BD">
        <w:rPr>
          <w:rFonts w:ascii="Book Antiqua" w:hAnsi="Book Antiqua" w:cs="Arial"/>
          <w:color w:val="000000" w:themeColor="text1"/>
          <w:sz w:val="24"/>
          <w:szCs w:val="24"/>
        </w:rPr>
        <w:t xml:space="preserve"> line</w:t>
      </w:r>
      <w:r w:rsidR="00B667B9" w:rsidRPr="006F31BD">
        <w:rPr>
          <w:rFonts w:ascii="Book Antiqua" w:eastAsia="Arial" w:hAnsi="Book Antiqua" w:cs="Arial"/>
          <w:color w:val="000000" w:themeColor="text1"/>
          <w:sz w:val="24"/>
          <w:szCs w:val="24"/>
        </w:rPr>
        <w:t>.</w:t>
      </w:r>
      <w:r w:rsidR="0019492C" w:rsidRPr="006F31BD">
        <w:rPr>
          <w:rFonts w:ascii="Book Antiqua" w:eastAsia="Arial" w:hAnsi="Book Antiqua" w:cs="Arial"/>
          <w:color w:val="000000" w:themeColor="text1"/>
          <w:sz w:val="24"/>
          <w:szCs w:val="24"/>
        </w:rPr>
        <w:t xml:space="preserve"> </w:t>
      </w:r>
    </w:p>
    <w:p w:rsidR="00000AFC" w:rsidRPr="006F31BD" w:rsidRDefault="00000AFC" w:rsidP="00C61A9D">
      <w:pPr>
        <w:pStyle w:val="Body"/>
        <w:adjustRightInd w:val="0"/>
        <w:snapToGrid w:val="0"/>
        <w:spacing w:after="0" w:line="360" w:lineRule="auto"/>
        <w:jc w:val="both"/>
        <w:rPr>
          <w:rFonts w:ascii="Book Antiqua" w:eastAsia="Arial" w:hAnsi="Book Antiqua" w:cs="Arial"/>
          <w:color w:val="000000" w:themeColor="text1"/>
          <w:sz w:val="24"/>
          <w:szCs w:val="24"/>
        </w:rPr>
      </w:pPr>
    </w:p>
    <w:p w:rsidR="00000AFC" w:rsidRPr="006F31BD" w:rsidRDefault="0041163C" w:rsidP="00C61A9D">
      <w:pPr>
        <w:pStyle w:val="Body"/>
        <w:adjustRightInd w:val="0"/>
        <w:snapToGrid w:val="0"/>
        <w:spacing w:after="0" w:line="360" w:lineRule="auto"/>
        <w:jc w:val="both"/>
        <w:rPr>
          <w:rFonts w:ascii="Book Antiqua" w:hAnsi="Book Antiqua" w:cs="Arial"/>
          <w:b/>
          <w:i/>
          <w:color w:val="000000" w:themeColor="text1"/>
          <w:sz w:val="24"/>
          <w:szCs w:val="24"/>
        </w:rPr>
      </w:pPr>
      <w:r w:rsidRPr="006F31BD">
        <w:rPr>
          <w:rFonts w:ascii="Book Antiqua" w:hAnsi="Book Antiqua" w:cs="Arial"/>
          <w:b/>
          <w:i/>
          <w:color w:val="000000" w:themeColor="text1"/>
          <w:sz w:val="24"/>
          <w:szCs w:val="24"/>
        </w:rPr>
        <w:t xml:space="preserve">Is combination better than single-agent chemotherapy in second-line? </w:t>
      </w:r>
    </w:p>
    <w:p w:rsidR="00000AFC" w:rsidRPr="006F31BD" w:rsidRDefault="008C12C6" w:rsidP="00C61A9D">
      <w:pPr>
        <w:pStyle w:val="Body"/>
        <w:adjustRightInd w:val="0"/>
        <w:snapToGrid w:val="0"/>
        <w:spacing w:after="0" w:line="360" w:lineRule="auto"/>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Recently, a Jap</w:t>
      </w:r>
      <w:r w:rsidR="00981CDF" w:rsidRPr="006F31BD">
        <w:rPr>
          <w:rFonts w:ascii="Book Antiqua" w:hAnsi="Book Antiqua" w:cs="Arial"/>
          <w:color w:val="000000" w:themeColor="text1"/>
          <w:sz w:val="24"/>
          <w:szCs w:val="24"/>
        </w:rPr>
        <w:t>a</w:t>
      </w:r>
      <w:r w:rsidRPr="006F31BD">
        <w:rPr>
          <w:rFonts w:ascii="Book Antiqua" w:hAnsi="Book Antiqua" w:cs="Arial"/>
          <w:color w:val="000000" w:themeColor="text1"/>
          <w:sz w:val="24"/>
          <w:szCs w:val="24"/>
        </w:rPr>
        <w:t xml:space="preserve">nese phase III trial </w:t>
      </w:r>
      <w:r w:rsidR="00981CDF" w:rsidRPr="006F31BD">
        <w:rPr>
          <w:rFonts w:ascii="Book Antiqua" w:hAnsi="Book Antiqua" w:cs="Arial"/>
          <w:color w:val="000000" w:themeColor="text1"/>
          <w:sz w:val="24"/>
          <w:szCs w:val="24"/>
        </w:rPr>
        <w:t>conducted by the</w:t>
      </w:r>
      <w:r w:rsidRPr="006F31BD">
        <w:rPr>
          <w:rFonts w:ascii="Book Antiqua" w:hAnsi="Book Antiqua" w:cs="Arial"/>
          <w:color w:val="000000" w:themeColor="text1"/>
          <w:sz w:val="24"/>
          <w:szCs w:val="24"/>
        </w:rPr>
        <w:t xml:space="preserve"> Tokyo Cooperative Oncology Group evaluate</w:t>
      </w:r>
      <w:r w:rsidR="00981CDF" w:rsidRPr="006F31BD">
        <w:rPr>
          <w:rFonts w:ascii="Book Antiqua" w:hAnsi="Book Antiqua" w:cs="Arial"/>
          <w:color w:val="000000" w:themeColor="text1"/>
          <w:sz w:val="24"/>
          <w:szCs w:val="24"/>
        </w:rPr>
        <w:t>d</w:t>
      </w:r>
      <w:r w:rsidRPr="006F31BD">
        <w:rPr>
          <w:rFonts w:ascii="Book Antiqua" w:hAnsi="Book Antiqua" w:cs="Arial"/>
          <w:color w:val="000000" w:themeColor="text1"/>
          <w:sz w:val="24"/>
          <w:szCs w:val="24"/>
        </w:rPr>
        <w:t xml:space="preserve"> the role of </w:t>
      </w:r>
      <w:r w:rsidR="00981CDF" w:rsidRPr="006F31BD">
        <w:rPr>
          <w:rFonts w:ascii="Book Antiqua" w:hAnsi="Book Antiqua" w:cs="Arial"/>
          <w:color w:val="000000" w:themeColor="text1"/>
          <w:sz w:val="24"/>
          <w:szCs w:val="24"/>
        </w:rPr>
        <w:t xml:space="preserve">a single-agent (irinotecan) </w:t>
      </w:r>
      <w:r w:rsidR="009A68E2" w:rsidRPr="006F31BD">
        <w:rPr>
          <w:rFonts w:ascii="Book Antiqua" w:hAnsi="Book Antiqua" w:cs="Arial"/>
          <w:i/>
          <w:color w:val="000000" w:themeColor="text1"/>
          <w:sz w:val="24"/>
          <w:szCs w:val="24"/>
        </w:rPr>
        <w:t>vs</w:t>
      </w:r>
      <w:r w:rsidR="00981CDF" w:rsidRPr="006F31BD">
        <w:rPr>
          <w:rFonts w:ascii="Book Antiqua" w:hAnsi="Book Antiqua" w:cs="Arial"/>
          <w:color w:val="000000" w:themeColor="text1"/>
          <w:sz w:val="24"/>
          <w:szCs w:val="24"/>
        </w:rPr>
        <w:t xml:space="preserve"> irinotecan plus cisplatin combination chemotherapy as</w:t>
      </w:r>
      <w:r w:rsidRPr="006F31BD">
        <w:rPr>
          <w:rFonts w:ascii="Book Antiqua" w:hAnsi="Book Antiqua" w:cs="Arial"/>
          <w:color w:val="000000" w:themeColor="text1"/>
          <w:sz w:val="24"/>
          <w:szCs w:val="24"/>
        </w:rPr>
        <w:t xml:space="preserve"> 2</w:t>
      </w:r>
      <w:r w:rsidRPr="006F31BD">
        <w:rPr>
          <w:rFonts w:ascii="Book Antiqua" w:hAnsi="Book Antiqua" w:cs="Arial"/>
          <w:color w:val="000000" w:themeColor="text1"/>
          <w:sz w:val="24"/>
          <w:szCs w:val="24"/>
          <w:vertAlign w:val="superscript"/>
        </w:rPr>
        <w:t>nd</w:t>
      </w:r>
      <w:r w:rsidRPr="006F31BD">
        <w:rPr>
          <w:rFonts w:ascii="Book Antiqua" w:hAnsi="Book Antiqua" w:cs="Arial"/>
          <w:color w:val="000000" w:themeColor="text1"/>
          <w:sz w:val="24"/>
          <w:szCs w:val="24"/>
          <w:lang w:val="nl-NL"/>
        </w:rPr>
        <w:t xml:space="preserve"> line </w:t>
      </w:r>
      <w:r w:rsidR="00981CDF" w:rsidRPr="006F31BD">
        <w:rPr>
          <w:rFonts w:ascii="Book Antiqua" w:hAnsi="Book Antiqua" w:cs="Arial"/>
          <w:color w:val="000000" w:themeColor="text1"/>
          <w:sz w:val="24"/>
          <w:szCs w:val="24"/>
          <w:lang w:val="nl-NL"/>
        </w:rPr>
        <w:t>treatment</w:t>
      </w:r>
      <w:r w:rsidRPr="006F31BD">
        <w:rPr>
          <w:rFonts w:ascii="Book Antiqua" w:hAnsi="Book Antiqua" w:cs="Arial"/>
          <w:color w:val="000000" w:themeColor="text1"/>
          <w:sz w:val="24"/>
          <w:szCs w:val="24"/>
        </w:rPr>
        <w:t xml:space="preserve"> in patient</w:t>
      </w:r>
      <w:r w:rsidR="00BD4B48"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s refractory to S-1</w:t>
      </w:r>
      <w:r w:rsidR="004051B4" w:rsidRPr="006F31BD">
        <w:rPr>
          <w:rFonts w:ascii="Book Antiqua" w:hAnsi="Book Antiqua" w:cs="Arial"/>
          <w:color w:val="000000" w:themeColor="text1"/>
          <w:sz w:val="24"/>
          <w:szCs w:val="24"/>
        </w:rPr>
        <w:t xml:space="preserve"> based </w:t>
      </w:r>
      <w:proofErr w:type="gramStart"/>
      <w:r w:rsidR="004051B4" w:rsidRPr="006F31BD">
        <w:rPr>
          <w:rFonts w:ascii="Book Antiqua" w:hAnsi="Book Antiqua" w:cs="Arial"/>
          <w:color w:val="000000" w:themeColor="text1"/>
          <w:sz w:val="24"/>
          <w:szCs w:val="24"/>
        </w:rPr>
        <w:t>chemotherapy</w:t>
      </w:r>
      <w:proofErr w:type="gramEnd"/>
      <w:r w:rsidR="001F52D7" w:rsidRPr="006F31BD">
        <w:rPr>
          <w:rFonts w:ascii="Book Antiqua" w:hAnsi="Book Antiqua" w:cs="Arial"/>
          <w:color w:val="000000" w:themeColor="text1"/>
          <w:sz w:val="24"/>
          <w:szCs w:val="24"/>
        </w:rPr>
        <w:fldChar w:fldCharType="begin">
          <w:fldData xml:space="preserve">PEVuZE5vdGU+PENpdGU+PEF1dGhvcj5IaWd1Y2hpPC9BdXRob3I+PFllYXI+MjAxNDwvWWVhcj48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PEVuZE5vdGU+PENpdGU+PEF1dGhvcj5IaWd1Y2hpPC9BdXRob3I+PFllYXI+MjAxNDwvWWVhcj48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[31]</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Interestingly, </w:t>
      </w:r>
      <w:r w:rsidR="00981CDF" w:rsidRPr="006F31BD">
        <w:rPr>
          <w:rFonts w:ascii="Book Antiqua" w:hAnsi="Book Antiqua" w:cs="Arial"/>
          <w:color w:val="000000" w:themeColor="text1"/>
          <w:sz w:val="24"/>
          <w:szCs w:val="24"/>
        </w:rPr>
        <w:t>the combination of c</w:t>
      </w:r>
      <w:r w:rsidRPr="006F31BD">
        <w:rPr>
          <w:rFonts w:ascii="Book Antiqua" w:hAnsi="Book Antiqua" w:cs="Arial"/>
          <w:color w:val="000000" w:themeColor="text1"/>
          <w:sz w:val="24"/>
          <w:szCs w:val="24"/>
        </w:rPr>
        <w:t>isplatin/</w:t>
      </w:r>
      <w:r w:rsidR="00981CDF" w:rsidRPr="006F31BD">
        <w:rPr>
          <w:rFonts w:ascii="Book Antiqua" w:hAnsi="Book Antiqua" w:cs="Arial"/>
          <w:color w:val="000000" w:themeColor="text1"/>
          <w:sz w:val="24"/>
          <w:szCs w:val="24"/>
        </w:rPr>
        <w:t>i</w:t>
      </w:r>
      <w:r w:rsidRPr="006F31BD">
        <w:rPr>
          <w:rFonts w:ascii="Book Antiqua" w:hAnsi="Book Antiqua" w:cs="Arial"/>
          <w:color w:val="000000" w:themeColor="text1"/>
          <w:sz w:val="24"/>
          <w:szCs w:val="24"/>
        </w:rPr>
        <w:t>rinotecan demonstrated a PFS ben</w:t>
      </w:r>
      <w:r w:rsidR="00D85F25" w:rsidRPr="006F31BD">
        <w:rPr>
          <w:rFonts w:ascii="Book Antiqua" w:hAnsi="Book Antiqua" w:cs="Arial"/>
          <w:color w:val="000000" w:themeColor="text1"/>
          <w:sz w:val="24"/>
          <w:szCs w:val="24"/>
        </w:rPr>
        <w:t>efit without OS improvement</w:t>
      </w:r>
      <w:r w:rsidRPr="006F31BD">
        <w:rPr>
          <w:rFonts w:ascii="Book Antiqua" w:hAnsi="Book Antiqua" w:cs="Arial"/>
          <w:color w:val="000000" w:themeColor="text1"/>
          <w:sz w:val="24"/>
          <w:szCs w:val="24"/>
        </w:rPr>
        <w:t>.</w:t>
      </w:r>
      <w:r w:rsidR="00981CDF" w:rsidRPr="006F31BD">
        <w:rPr>
          <w:rFonts w:ascii="Book Antiqua" w:hAnsi="Book Antiqua" w:cs="Arial"/>
          <w:color w:val="000000" w:themeColor="text1"/>
          <w:sz w:val="24"/>
          <w:szCs w:val="24"/>
        </w:rPr>
        <w:t xml:space="preserve"> </w:t>
      </w:r>
      <w:r w:rsidR="00A27F16" w:rsidRPr="006F31BD">
        <w:rPr>
          <w:rFonts w:ascii="Book Antiqua" w:hAnsi="Book Antiqua" w:cs="Arial"/>
          <w:color w:val="000000" w:themeColor="text1"/>
          <w:sz w:val="24"/>
          <w:szCs w:val="24"/>
        </w:rPr>
        <w:t xml:space="preserve">Thus, </w:t>
      </w:r>
      <w:r w:rsidR="007E608D" w:rsidRPr="006F31BD">
        <w:rPr>
          <w:rFonts w:ascii="Book Antiqua" w:hAnsi="Book Antiqua" w:cs="Arial"/>
          <w:color w:val="000000" w:themeColor="text1"/>
          <w:sz w:val="24"/>
          <w:szCs w:val="24"/>
        </w:rPr>
        <w:t xml:space="preserve">according to this trial, </w:t>
      </w:r>
      <w:r w:rsidR="00A27F16" w:rsidRPr="006F31BD">
        <w:rPr>
          <w:rFonts w:ascii="Book Antiqua" w:hAnsi="Book Antiqua" w:cs="Arial"/>
          <w:color w:val="000000" w:themeColor="text1"/>
          <w:sz w:val="24"/>
          <w:szCs w:val="24"/>
        </w:rPr>
        <w:t xml:space="preserve">there is no </w:t>
      </w:r>
      <w:r w:rsidR="00966304" w:rsidRPr="006F31BD">
        <w:rPr>
          <w:rFonts w:ascii="Book Antiqua" w:hAnsi="Book Antiqua" w:cs="Arial"/>
          <w:color w:val="000000" w:themeColor="text1"/>
          <w:sz w:val="24"/>
          <w:szCs w:val="24"/>
        </w:rPr>
        <w:t xml:space="preserve">evidence for a benefit </w:t>
      </w:r>
      <w:r w:rsidR="00A27F16" w:rsidRPr="006F31BD">
        <w:rPr>
          <w:rFonts w:ascii="Book Antiqua" w:hAnsi="Book Antiqua" w:cs="Arial"/>
          <w:color w:val="000000" w:themeColor="text1"/>
          <w:sz w:val="24"/>
          <w:szCs w:val="24"/>
        </w:rPr>
        <w:t xml:space="preserve">of combination- </w:t>
      </w:r>
      <w:r w:rsidR="009A68E2" w:rsidRPr="006F31BD">
        <w:rPr>
          <w:rFonts w:ascii="Book Antiqua" w:hAnsi="Book Antiqua" w:cs="Arial"/>
          <w:i/>
          <w:color w:val="000000" w:themeColor="text1"/>
          <w:sz w:val="24"/>
          <w:szCs w:val="24"/>
        </w:rPr>
        <w:t>vs</w:t>
      </w:r>
      <w:r w:rsidR="00A27F16" w:rsidRPr="006F31BD">
        <w:rPr>
          <w:rFonts w:ascii="Book Antiqua" w:hAnsi="Book Antiqua" w:cs="Arial"/>
          <w:color w:val="000000" w:themeColor="text1"/>
          <w:sz w:val="24"/>
          <w:szCs w:val="24"/>
        </w:rPr>
        <w:t xml:space="preserve"> single-agent chemotherapy.</w:t>
      </w:r>
    </w:p>
    <w:p w:rsidR="00C46CF9" w:rsidRPr="006F31BD" w:rsidRDefault="00C46CF9" w:rsidP="00C61A9D">
      <w:pPr>
        <w:pStyle w:val="Body"/>
        <w:adjustRightInd w:val="0"/>
        <w:snapToGrid w:val="0"/>
        <w:spacing w:after="0" w:line="360" w:lineRule="auto"/>
        <w:jc w:val="both"/>
        <w:rPr>
          <w:rFonts w:ascii="Book Antiqua" w:eastAsia="Arial" w:hAnsi="Book Antiqua" w:cs="Arial"/>
          <w:color w:val="000000" w:themeColor="text1"/>
          <w:sz w:val="24"/>
          <w:szCs w:val="24"/>
        </w:rPr>
      </w:pPr>
    </w:p>
    <w:p w:rsidR="00000AFC" w:rsidRPr="006F31BD" w:rsidRDefault="005C4CB6" w:rsidP="00C61A9D">
      <w:pPr>
        <w:pStyle w:val="Body"/>
        <w:adjustRightInd w:val="0"/>
        <w:snapToGrid w:val="0"/>
        <w:spacing w:after="0" w:line="360" w:lineRule="auto"/>
        <w:jc w:val="both"/>
        <w:rPr>
          <w:rFonts w:ascii="Book Antiqua" w:eastAsia="Arial" w:hAnsi="Book Antiqua" w:cs="Arial"/>
          <w:b/>
          <w:color w:val="000000" w:themeColor="text1"/>
          <w:sz w:val="24"/>
          <w:szCs w:val="24"/>
        </w:rPr>
      </w:pPr>
      <w:r w:rsidRPr="006F31BD">
        <w:rPr>
          <w:rFonts w:ascii="Book Antiqua" w:hAnsi="Book Antiqua" w:cs="Arial"/>
          <w:b/>
          <w:color w:val="000000" w:themeColor="text1"/>
          <w:sz w:val="24"/>
          <w:szCs w:val="24"/>
        </w:rPr>
        <w:t xml:space="preserve">TARGETED THERAPIES </w:t>
      </w:r>
    </w:p>
    <w:p w:rsidR="00000AFC" w:rsidRPr="006F31BD" w:rsidRDefault="008C12C6" w:rsidP="00C61A9D">
      <w:pPr>
        <w:pStyle w:val="Body"/>
        <w:adjustRightInd w:val="0"/>
        <w:snapToGrid w:val="0"/>
        <w:spacing w:after="0" w:line="360" w:lineRule="auto"/>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lastRenderedPageBreak/>
        <w:t xml:space="preserve">Approximately 20% of GC are </w:t>
      </w:r>
      <w:r w:rsidR="00B64600" w:rsidRPr="006F31BD">
        <w:rPr>
          <w:rFonts w:ascii="Book Antiqua" w:hAnsi="Book Antiqua" w:cs="Arial"/>
          <w:color w:val="000000" w:themeColor="text1"/>
          <w:sz w:val="24"/>
          <w:szCs w:val="24"/>
        </w:rPr>
        <w:t>characterized</w:t>
      </w:r>
      <w:r w:rsidRPr="006F31BD">
        <w:rPr>
          <w:rFonts w:ascii="Book Antiqua" w:hAnsi="Book Antiqua" w:cs="Arial"/>
          <w:color w:val="000000" w:themeColor="text1"/>
          <w:sz w:val="24"/>
          <w:szCs w:val="24"/>
        </w:rPr>
        <w:t xml:space="preserve"> by over-expression or/and amplification of the human epidermal growth factor receptor 2 (HER-2)</w:t>
      </w:r>
      <w:r w:rsidRPr="006F31BD">
        <w:rPr>
          <w:rFonts w:ascii="Book Antiqua" w:hAnsi="Book Antiqua" w:cs="Arial"/>
          <w:color w:val="000000" w:themeColor="text1"/>
          <w:sz w:val="24"/>
          <w:szCs w:val="24"/>
          <w:lang w:val="nl-NL"/>
        </w:rPr>
        <w:t xml:space="preserve">. HER-2 </w:t>
      </w:r>
      <w:r w:rsidR="00B64600" w:rsidRPr="006F31BD">
        <w:rPr>
          <w:rFonts w:ascii="Book Antiqua" w:hAnsi="Book Antiqua" w:cs="Arial"/>
          <w:color w:val="000000" w:themeColor="text1"/>
          <w:sz w:val="24"/>
          <w:szCs w:val="24"/>
          <w:lang w:val="nl-NL"/>
        </w:rPr>
        <w:t>over</w:t>
      </w:r>
      <w:r w:rsidR="00CA2C67" w:rsidRPr="006F31BD">
        <w:rPr>
          <w:rFonts w:ascii="Book Antiqua" w:hAnsi="Book Antiqua" w:cs="Arial"/>
          <w:color w:val="000000" w:themeColor="text1"/>
          <w:sz w:val="24"/>
          <w:szCs w:val="24"/>
          <w:lang w:val="nl-NL"/>
        </w:rPr>
        <w:t>-</w:t>
      </w:r>
      <w:r w:rsidR="00B64600" w:rsidRPr="006F31BD">
        <w:rPr>
          <w:rFonts w:ascii="Book Antiqua" w:hAnsi="Book Antiqua" w:cs="Arial"/>
          <w:color w:val="000000" w:themeColor="text1"/>
          <w:sz w:val="24"/>
          <w:szCs w:val="24"/>
          <w:lang w:val="nl-NL"/>
        </w:rPr>
        <w:t xml:space="preserve">expression is </w:t>
      </w:r>
      <w:r w:rsidRPr="006F31BD">
        <w:rPr>
          <w:rFonts w:ascii="Book Antiqua" w:hAnsi="Book Antiqua" w:cs="Arial"/>
          <w:color w:val="000000" w:themeColor="text1"/>
          <w:sz w:val="24"/>
          <w:szCs w:val="24"/>
        </w:rPr>
        <w:t xml:space="preserve">more frequent in patients with intestinal </w:t>
      </w:r>
      <w:r w:rsidR="00B64600" w:rsidRPr="006F31BD">
        <w:rPr>
          <w:rFonts w:ascii="Book Antiqua" w:hAnsi="Book Antiqua" w:cs="Arial"/>
          <w:color w:val="000000" w:themeColor="text1"/>
          <w:sz w:val="24"/>
          <w:szCs w:val="24"/>
        </w:rPr>
        <w:t xml:space="preserve">– as compared to diffuse </w:t>
      </w:r>
      <w:r w:rsidR="00966304" w:rsidRPr="006F31BD">
        <w:rPr>
          <w:rFonts w:ascii="Book Antiqua" w:hAnsi="Book Antiqua" w:cs="Arial"/>
          <w:color w:val="000000" w:themeColor="text1"/>
          <w:sz w:val="24"/>
          <w:szCs w:val="24"/>
        </w:rPr>
        <w:t xml:space="preserve">– </w:t>
      </w:r>
      <w:r w:rsidR="00B64600" w:rsidRPr="006F31BD">
        <w:rPr>
          <w:rFonts w:ascii="Book Antiqua" w:hAnsi="Book Antiqua" w:cs="Arial"/>
          <w:color w:val="000000" w:themeColor="text1"/>
          <w:sz w:val="24"/>
          <w:szCs w:val="24"/>
        </w:rPr>
        <w:t>type</w:t>
      </w:r>
      <w:r w:rsidR="00966304" w:rsidRPr="006F31BD">
        <w:rPr>
          <w:rFonts w:ascii="Book Antiqua" w:hAnsi="Book Antiqua" w:cs="Arial"/>
          <w:color w:val="000000" w:themeColor="text1"/>
          <w:sz w:val="24"/>
          <w:szCs w:val="24"/>
        </w:rPr>
        <w:t>,</w:t>
      </w:r>
      <w:r w:rsidR="00CA2C67" w:rsidRPr="006F31BD">
        <w:rPr>
          <w:rFonts w:ascii="Book Antiqua" w:hAnsi="Book Antiqua" w:cs="Arial"/>
          <w:color w:val="000000" w:themeColor="text1"/>
          <w:sz w:val="24"/>
          <w:szCs w:val="24"/>
        </w:rPr>
        <w:t xml:space="preserve"> </w:t>
      </w:r>
      <w:r w:rsidR="00B64600" w:rsidRPr="006F31BD">
        <w:rPr>
          <w:rFonts w:ascii="Book Antiqua" w:hAnsi="Book Antiqua" w:cs="Arial"/>
          <w:color w:val="000000" w:themeColor="text1"/>
          <w:sz w:val="24"/>
          <w:szCs w:val="24"/>
        </w:rPr>
        <w:t xml:space="preserve">as well as GEJ </w:t>
      </w:r>
      <w:r w:rsidR="00966304" w:rsidRPr="006F31BD">
        <w:rPr>
          <w:rFonts w:ascii="Book Antiqua" w:hAnsi="Book Antiqua" w:cs="Arial"/>
          <w:color w:val="000000" w:themeColor="text1"/>
          <w:sz w:val="24"/>
          <w:szCs w:val="24"/>
        </w:rPr>
        <w:t xml:space="preserve">- </w:t>
      </w:r>
      <w:r w:rsidR="00B64600" w:rsidRPr="006F31BD">
        <w:rPr>
          <w:rFonts w:ascii="Book Antiqua" w:hAnsi="Book Antiqua" w:cs="Arial"/>
          <w:color w:val="000000" w:themeColor="text1"/>
          <w:sz w:val="24"/>
          <w:szCs w:val="24"/>
        </w:rPr>
        <w:t>as compared to distal</w:t>
      </w:r>
      <w:r w:rsidR="00966304" w:rsidRPr="006F31BD">
        <w:rPr>
          <w:rFonts w:ascii="Book Antiqua" w:hAnsi="Book Antiqua" w:cs="Arial"/>
          <w:color w:val="000000" w:themeColor="text1"/>
          <w:sz w:val="24"/>
          <w:szCs w:val="24"/>
        </w:rPr>
        <w:t xml:space="preserve"> -</w:t>
      </w:r>
      <w:r w:rsidR="00B64600" w:rsidRPr="006F31BD">
        <w:rPr>
          <w:rFonts w:ascii="Book Antiqua" w:hAnsi="Book Antiqua" w:cs="Arial"/>
          <w:color w:val="000000" w:themeColor="text1"/>
          <w:sz w:val="24"/>
          <w:szCs w:val="24"/>
        </w:rPr>
        <w:t xml:space="preserve"> gastric cancers</w:t>
      </w:r>
      <w:r w:rsidRPr="006F31BD">
        <w:rPr>
          <w:rFonts w:ascii="Book Antiqua" w:hAnsi="Book Antiqua" w:cs="Arial"/>
          <w:color w:val="000000" w:themeColor="text1"/>
          <w:sz w:val="24"/>
          <w:szCs w:val="24"/>
        </w:rPr>
        <w:t xml:space="preserve">. </w:t>
      </w:r>
      <w:r w:rsidR="004B62CE" w:rsidRPr="006F31BD">
        <w:rPr>
          <w:rFonts w:ascii="Book Antiqua" w:hAnsi="Book Antiqua" w:cs="Arial"/>
          <w:color w:val="000000" w:themeColor="text1"/>
          <w:sz w:val="24"/>
          <w:szCs w:val="24"/>
        </w:rPr>
        <w:t>Current</w:t>
      </w:r>
      <w:r w:rsidRPr="006F31BD">
        <w:rPr>
          <w:rFonts w:ascii="Book Antiqua" w:hAnsi="Book Antiqua" w:cs="Arial"/>
          <w:color w:val="000000" w:themeColor="text1"/>
          <w:sz w:val="24"/>
          <w:szCs w:val="24"/>
        </w:rPr>
        <w:t xml:space="preserve">ly, its prognostic implication </w:t>
      </w:r>
      <w:r w:rsidR="00966304" w:rsidRPr="006F31BD">
        <w:rPr>
          <w:rFonts w:ascii="Book Antiqua" w:hAnsi="Book Antiqua" w:cs="Arial"/>
          <w:color w:val="000000" w:themeColor="text1"/>
          <w:sz w:val="24"/>
          <w:szCs w:val="24"/>
        </w:rPr>
        <w:t xml:space="preserve">in GC </w:t>
      </w:r>
      <w:r w:rsidR="00923854" w:rsidRPr="006F31BD">
        <w:rPr>
          <w:rFonts w:ascii="Book Antiqua" w:hAnsi="Book Antiqua" w:cs="Arial"/>
          <w:color w:val="000000" w:themeColor="text1"/>
          <w:sz w:val="24"/>
          <w:szCs w:val="24"/>
        </w:rPr>
        <w:t>is still controversial</w:t>
      </w:r>
      <w:r w:rsidR="001F52D7" w:rsidRPr="006F31BD">
        <w:rPr>
          <w:rFonts w:ascii="Book Antiqua" w:hAnsi="Book Antiqua" w:cs="Arial"/>
          <w:color w:val="000000" w:themeColor="text1"/>
          <w:sz w:val="24"/>
          <w:szCs w:val="24"/>
        </w:rPr>
        <w:fldChar w:fldCharType="begin"/>
      </w:r>
      <w:r w:rsidR="003059FF" w:rsidRPr="006F31BD">
        <w:rPr>
          <w:rFonts w:ascii="Book Antiqua" w:hAnsi="Book Antiqua" w:cs="Arial"/>
          <w:color w:val="000000" w:themeColor="text1"/>
          <w:sz w:val="24"/>
          <w:szCs w:val="24"/>
        </w:rPr>
        <w:instrText xml:space="preserve"> ADDIN EN.CITE &lt;EndNote&gt;&lt;Cite&gt;&lt;Author&gt;Kim&lt;/Author&gt;&lt;Year&gt;2014&lt;/Year&gt;&lt;RecNum&gt;29&lt;/RecNum&gt;&lt;DisplayText&gt;&lt;style face="superscript"&gt;[32]&lt;/style&gt;&lt;/DisplayText&gt;&lt;record&gt;&lt;rec-number&gt;29&lt;/rec-number&gt;&lt;foreign-keys&gt;&lt;key app="EN" db-id="fst9terdltvtvaesepxvp5fbtevxde0rfx22" timestamp="1441200192"&gt;29&lt;/key&gt;&lt;/foreign-keys&gt;&lt;ref-type name="Journal Article"&gt;17&lt;/ref-type&gt;&lt;contributors&gt;&lt;authors&gt;&lt;author&gt;Kim, C.&lt;/author&gt;&lt;author&gt;Mulder, K.&lt;/author&gt;&lt;author&gt;Spratlin, J.&lt;/author&gt;&lt;/authors&gt;&lt;/contributors&gt;&lt;auth-address&gt;Cross Cancer Institute, Edmonton, Alberta, Canada christinakim3@gmail.com.&amp;#xD;Cross Cancer Institute, Edmonton, Alberta, Canada.&lt;/auth-address&gt;&lt;titles&gt;&lt;title&gt;How prognostic and predictive biomarkers are transforming our understanding and management of advanced gastric cancer&lt;/title&gt;&lt;secondary-title&gt;Oncologist&lt;/secondary-title&gt;&lt;alt-title&gt;The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1046-55&lt;/pages&gt;&lt;volume&gt;19&lt;/volume&gt;&lt;number&gt;10&lt;/number&gt;&lt;dates&gt;&lt;year&gt;2014&lt;/year&gt;&lt;pub-dates&gt;&lt;date&gt;Oct&lt;/date&gt;&lt;/pub-dates&gt;&lt;/dates&gt;&lt;isbn&gt;1549-490X (Electronic)&amp;#xD;1083-7159 (Linking)&lt;/isbn&gt;&lt;accession-num&gt;25142842&lt;/accession-num&gt;&lt;urls&gt;&lt;related-urls&gt;&lt;url&gt;http://www.ncbi.nlm.nih.gov/pubmed/25142842&lt;/url&gt;&lt;/related-urls&gt;&lt;/urls&gt;&lt;custom2&gt;4201005&lt;/custom2&gt;&lt;electronic-resource-num&gt;10.1634/theoncologist.2014-0006&lt;/electronic-resource-num&gt;&lt;/record&gt;&lt;/Cite&gt;&lt;/EndNote&gt;</w:instrText>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[32]</w:t>
      </w:r>
      <w:r w:rsidR="001F52D7" w:rsidRPr="006F31BD">
        <w:rPr>
          <w:rFonts w:ascii="Book Antiqua" w:hAnsi="Book Antiqua" w:cs="Arial"/>
          <w:color w:val="000000" w:themeColor="text1"/>
          <w:sz w:val="24"/>
          <w:szCs w:val="24"/>
        </w:rPr>
        <w:fldChar w:fldCharType="end"/>
      </w:r>
      <w:r w:rsidR="005C6195"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Combining chemotherapy with </w:t>
      </w:r>
      <w:proofErr w:type="spellStart"/>
      <w:r w:rsidR="00B64600" w:rsidRPr="006F31BD">
        <w:rPr>
          <w:rFonts w:ascii="Book Antiqua" w:hAnsi="Book Antiqua" w:cs="Arial"/>
          <w:color w:val="000000" w:themeColor="text1"/>
          <w:sz w:val="24"/>
          <w:szCs w:val="24"/>
        </w:rPr>
        <w:t>trastuzumab</w:t>
      </w:r>
      <w:proofErr w:type="spellEnd"/>
      <w:r w:rsidR="00B64600" w:rsidRPr="006F31BD">
        <w:rPr>
          <w:rFonts w:ascii="Book Antiqua" w:hAnsi="Book Antiqua" w:cs="Arial"/>
          <w:color w:val="000000" w:themeColor="text1"/>
          <w:sz w:val="24"/>
          <w:szCs w:val="24"/>
        </w:rPr>
        <w:t xml:space="preserve"> result</w:t>
      </w:r>
      <w:r w:rsidR="007E608D" w:rsidRPr="006F31BD">
        <w:rPr>
          <w:rFonts w:ascii="Book Antiqua" w:hAnsi="Book Antiqua" w:cs="Arial"/>
          <w:color w:val="000000" w:themeColor="text1"/>
          <w:sz w:val="24"/>
          <w:szCs w:val="24"/>
        </w:rPr>
        <w:t>s</w:t>
      </w:r>
      <w:r w:rsidR="00B64600" w:rsidRPr="006F31BD">
        <w:rPr>
          <w:rFonts w:ascii="Book Antiqua" w:hAnsi="Book Antiqua" w:cs="Arial"/>
          <w:color w:val="000000" w:themeColor="text1"/>
          <w:sz w:val="24"/>
          <w:szCs w:val="24"/>
        </w:rPr>
        <w:t xml:space="preserve"> in a significant improvement in survival</w:t>
      </w:r>
      <w:r w:rsidR="007E608D" w:rsidRPr="006F31BD">
        <w:rPr>
          <w:rFonts w:ascii="Book Antiqua" w:hAnsi="Book Antiqua" w:cs="Arial"/>
          <w:color w:val="000000" w:themeColor="text1"/>
          <w:sz w:val="24"/>
          <w:szCs w:val="24"/>
        </w:rPr>
        <w:t xml:space="preserve"> in HER-2 positive gastric </w:t>
      </w:r>
      <w:r w:rsidR="0036181B" w:rsidRPr="006F31BD">
        <w:rPr>
          <w:rFonts w:ascii="Book Antiqua" w:hAnsi="Book Antiqua" w:cs="Arial"/>
          <w:color w:val="000000" w:themeColor="text1"/>
          <w:sz w:val="24"/>
          <w:szCs w:val="24"/>
        </w:rPr>
        <w:t>cancer:</w:t>
      </w:r>
      <w:r w:rsidRPr="006F31BD">
        <w:rPr>
          <w:rFonts w:ascii="Book Antiqua" w:hAnsi="Book Antiqua" w:cs="Arial"/>
          <w:color w:val="000000" w:themeColor="text1"/>
          <w:sz w:val="24"/>
          <w:szCs w:val="24"/>
        </w:rPr>
        <w:t xml:space="preserve"> </w:t>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In the </w:t>
      </w:r>
      <w:r w:rsidR="00B64600" w:rsidRPr="006F31BD">
        <w:rPr>
          <w:rFonts w:ascii="Book Antiqua" w:hAnsi="Book Antiqua" w:cs="Arial"/>
          <w:color w:val="000000" w:themeColor="text1"/>
          <w:sz w:val="24"/>
          <w:szCs w:val="24"/>
        </w:rPr>
        <w:t xml:space="preserve">international </w:t>
      </w:r>
      <w:r w:rsidRPr="006F31BD">
        <w:rPr>
          <w:rFonts w:ascii="Book Antiqua" w:hAnsi="Book Antiqua" w:cs="Arial"/>
          <w:color w:val="000000" w:themeColor="text1"/>
          <w:sz w:val="24"/>
          <w:szCs w:val="24"/>
        </w:rPr>
        <w:t>phase III</w:t>
      </w:r>
      <w:r w:rsidR="00966304"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r w:rsidR="00B64600" w:rsidRPr="006F31BD">
        <w:rPr>
          <w:rFonts w:ascii="Book Antiqua" w:hAnsi="Book Antiqua" w:cs="Arial"/>
          <w:color w:val="000000" w:themeColor="text1"/>
          <w:sz w:val="24"/>
          <w:szCs w:val="24"/>
        </w:rPr>
        <w:t>so-called “</w:t>
      </w:r>
      <w:proofErr w:type="spellStart"/>
      <w:r w:rsidRPr="006F31BD">
        <w:rPr>
          <w:rFonts w:ascii="Book Antiqua" w:hAnsi="Book Antiqua" w:cs="Arial"/>
          <w:color w:val="000000" w:themeColor="text1"/>
          <w:sz w:val="24"/>
          <w:szCs w:val="24"/>
        </w:rPr>
        <w:t>ToGA</w:t>
      </w:r>
      <w:proofErr w:type="spellEnd"/>
      <w:r w:rsidR="00B64600"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trial</w:t>
      </w:r>
      <w:r w:rsidR="00966304"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594 previous</w:t>
      </w:r>
      <w:r w:rsidR="00B64600" w:rsidRPr="006F31BD">
        <w:rPr>
          <w:rFonts w:ascii="Book Antiqua" w:hAnsi="Book Antiqua" w:cs="Arial"/>
          <w:color w:val="000000" w:themeColor="text1"/>
          <w:sz w:val="24"/>
          <w:szCs w:val="24"/>
        </w:rPr>
        <w:t>ly</w:t>
      </w:r>
      <w:r w:rsidRPr="006F31BD">
        <w:rPr>
          <w:rFonts w:ascii="Book Antiqua" w:hAnsi="Book Antiqua" w:cs="Arial"/>
          <w:color w:val="000000" w:themeColor="text1"/>
          <w:sz w:val="24"/>
          <w:szCs w:val="24"/>
        </w:rPr>
        <w:t xml:space="preserve"> untreated patients with advanced</w:t>
      </w:r>
      <w:r w:rsidR="00966304"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HER2 positive (</w:t>
      </w:r>
      <w:r w:rsidR="00966304" w:rsidRPr="006F31BD">
        <w:rPr>
          <w:rFonts w:ascii="Book Antiqua" w:hAnsi="Book Antiqua" w:cs="Arial"/>
          <w:color w:val="000000" w:themeColor="text1"/>
          <w:sz w:val="24"/>
          <w:szCs w:val="24"/>
        </w:rPr>
        <w:t xml:space="preserve">either </w:t>
      </w:r>
      <w:r w:rsidRPr="006F31BD">
        <w:rPr>
          <w:rFonts w:ascii="Book Antiqua" w:hAnsi="Book Antiqua" w:cs="Arial"/>
          <w:color w:val="000000" w:themeColor="text1"/>
          <w:sz w:val="24"/>
          <w:szCs w:val="24"/>
        </w:rPr>
        <w:t xml:space="preserve">IHC 3+ or </w:t>
      </w:r>
      <w:r w:rsidR="00C46CF9" w:rsidRPr="006F31BD">
        <w:rPr>
          <w:rFonts w:ascii="Book Antiqua" w:hAnsi="Book Antiqua" w:cs="Arial"/>
          <w:color w:val="000000" w:themeColor="text1"/>
          <w:sz w:val="24"/>
          <w:szCs w:val="24"/>
        </w:rPr>
        <w:t xml:space="preserve">IHC 2+ and </w:t>
      </w:r>
      <w:r w:rsidRPr="006F31BD">
        <w:rPr>
          <w:rFonts w:ascii="Book Antiqua" w:hAnsi="Book Antiqua" w:cs="Arial"/>
          <w:color w:val="000000" w:themeColor="text1"/>
          <w:sz w:val="24"/>
          <w:szCs w:val="24"/>
        </w:rPr>
        <w:t xml:space="preserve">FISH+) </w:t>
      </w:r>
      <w:r w:rsidR="00B64600" w:rsidRPr="006F31BD">
        <w:rPr>
          <w:rFonts w:ascii="Book Antiqua" w:hAnsi="Book Antiqua" w:cs="Arial"/>
          <w:color w:val="000000" w:themeColor="text1"/>
          <w:sz w:val="24"/>
          <w:szCs w:val="24"/>
        </w:rPr>
        <w:t xml:space="preserve">GC </w:t>
      </w:r>
      <w:r w:rsidRPr="006F31BD">
        <w:rPr>
          <w:rFonts w:ascii="Book Antiqua" w:hAnsi="Book Antiqua" w:cs="Arial"/>
          <w:color w:val="000000" w:themeColor="text1"/>
          <w:sz w:val="24"/>
          <w:szCs w:val="24"/>
        </w:rPr>
        <w:t>were randomi</w:t>
      </w:r>
      <w:r w:rsidR="00BD4B48" w:rsidRPr="006F31BD">
        <w:rPr>
          <w:rFonts w:ascii="Book Antiqua" w:hAnsi="Book Antiqua" w:cs="Arial"/>
          <w:color w:val="000000" w:themeColor="text1"/>
          <w:sz w:val="24"/>
          <w:szCs w:val="24"/>
        </w:rPr>
        <w:t>z</w:t>
      </w:r>
      <w:r w:rsidRPr="006F31BD">
        <w:rPr>
          <w:rFonts w:ascii="Book Antiqua" w:hAnsi="Book Antiqua" w:cs="Arial"/>
          <w:color w:val="000000" w:themeColor="text1"/>
          <w:sz w:val="24"/>
          <w:szCs w:val="24"/>
        </w:rPr>
        <w:t xml:space="preserve">ed to </w:t>
      </w:r>
      <w:r w:rsidR="00B64600" w:rsidRPr="006F31BD">
        <w:rPr>
          <w:rFonts w:ascii="Book Antiqua" w:hAnsi="Book Antiqua" w:cs="Arial"/>
          <w:color w:val="000000" w:themeColor="text1"/>
          <w:sz w:val="24"/>
          <w:szCs w:val="24"/>
        </w:rPr>
        <w:t xml:space="preserve">chemotherapy with </w:t>
      </w:r>
      <w:r w:rsidRPr="006F31BD">
        <w:rPr>
          <w:rFonts w:ascii="Book Antiqua" w:hAnsi="Book Antiqua" w:cs="Arial"/>
          <w:color w:val="000000" w:themeColor="text1"/>
          <w:sz w:val="24"/>
          <w:szCs w:val="24"/>
        </w:rPr>
        <w:t xml:space="preserve">cisplatin </w:t>
      </w:r>
      <w:r w:rsidR="0040779A" w:rsidRPr="006F31BD">
        <w:rPr>
          <w:rFonts w:ascii="Book Antiqua" w:hAnsi="Book Antiqua" w:cs="Arial"/>
          <w:color w:val="000000" w:themeColor="text1"/>
          <w:sz w:val="24"/>
          <w:szCs w:val="24"/>
        </w:rPr>
        <w:t>80</w:t>
      </w:r>
      <w:r w:rsidR="00923854" w:rsidRPr="006F31BD">
        <w:rPr>
          <w:rFonts w:ascii="Book Antiqua" w:hAnsi="Book Antiqua" w:cs="Arial"/>
          <w:color w:val="000000" w:themeColor="text1"/>
          <w:sz w:val="24"/>
          <w:szCs w:val="24"/>
          <w:lang w:eastAsia="zh-CN"/>
        </w:rPr>
        <w:t xml:space="preserve"> </w:t>
      </w:r>
      <w:r w:rsidR="0040779A" w:rsidRPr="006F31BD">
        <w:rPr>
          <w:rFonts w:ascii="Book Antiqua" w:hAnsi="Book Antiqua" w:cs="Arial"/>
          <w:color w:val="000000" w:themeColor="text1"/>
          <w:sz w:val="24"/>
          <w:szCs w:val="24"/>
        </w:rPr>
        <w:t>mg/m</w:t>
      </w:r>
      <w:r w:rsidR="00D42864" w:rsidRPr="006F31BD">
        <w:rPr>
          <w:rFonts w:ascii="Book Antiqua" w:hAnsi="Book Antiqua" w:cs="Arial"/>
          <w:color w:val="000000" w:themeColor="text1"/>
          <w:sz w:val="24"/>
          <w:szCs w:val="24"/>
          <w:vertAlign w:val="superscript"/>
        </w:rPr>
        <w:t>2</w:t>
      </w:r>
      <w:r w:rsidR="0040779A" w:rsidRPr="006F31BD">
        <w:rPr>
          <w:rFonts w:ascii="Book Antiqua" w:hAnsi="Book Antiqua" w:cs="Arial"/>
          <w:color w:val="000000" w:themeColor="text1"/>
          <w:sz w:val="24"/>
          <w:szCs w:val="24"/>
        </w:rPr>
        <w:t xml:space="preserve"> on day 1, </w:t>
      </w:r>
      <w:r w:rsidRPr="006F31BD">
        <w:rPr>
          <w:rFonts w:ascii="Book Antiqua" w:hAnsi="Book Antiqua" w:cs="Arial"/>
          <w:color w:val="000000" w:themeColor="text1"/>
          <w:sz w:val="24"/>
          <w:szCs w:val="24"/>
        </w:rPr>
        <w:t xml:space="preserve">and </w:t>
      </w:r>
      <w:r w:rsidR="00B64600" w:rsidRPr="006F31BD">
        <w:rPr>
          <w:rFonts w:ascii="Book Antiqua" w:hAnsi="Book Antiqua" w:cs="Arial"/>
          <w:color w:val="000000" w:themeColor="text1"/>
          <w:sz w:val="24"/>
          <w:szCs w:val="24"/>
        </w:rPr>
        <w:t xml:space="preserve">either </w:t>
      </w:r>
      <w:proofErr w:type="spellStart"/>
      <w:r w:rsidRPr="006F31BD">
        <w:rPr>
          <w:rFonts w:ascii="Book Antiqua" w:hAnsi="Book Antiqua" w:cs="Arial"/>
          <w:color w:val="000000" w:themeColor="text1"/>
          <w:sz w:val="24"/>
          <w:szCs w:val="24"/>
        </w:rPr>
        <w:t>capecitabine</w:t>
      </w:r>
      <w:proofErr w:type="spellEnd"/>
      <w:r w:rsidR="0040779A" w:rsidRPr="006F31BD">
        <w:rPr>
          <w:rFonts w:ascii="Book Antiqua" w:hAnsi="Book Antiqua" w:cs="Arial"/>
          <w:color w:val="000000" w:themeColor="text1"/>
          <w:sz w:val="24"/>
          <w:szCs w:val="24"/>
        </w:rPr>
        <w:t xml:space="preserve"> 1000</w:t>
      </w:r>
      <w:r w:rsidR="0019780B" w:rsidRPr="006F31BD">
        <w:rPr>
          <w:rFonts w:ascii="Book Antiqua" w:hAnsi="Book Antiqua" w:cs="Arial"/>
          <w:color w:val="000000" w:themeColor="text1"/>
          <w:sz w:val="24"/>
          <w:szCs w:val="24"/>
          <w:lang w:eastAsia="zh-CN"/>
        </w:rPr>
        <w:t xml:space="preserve"> </w:t>
      </w:r>
      <w:r w:rsidR="0040779A" w:rsidRPr="006F31BD">
        <w:rPr>
          <w:rFonts w:ascii="Book Antiqua" w:hAnsi="Book Antiqua" w:cs="Arial"/>
          <w:color w:val="000000" w:themeColor="text1"/>
          <w:sz w:val="24"/>
          <w:szCs w:val="24"/>
        </w:rPr>
        <w:t>mg/m</w:t>
      </w:r>
      <w:r w:rsidR="00D42864" w:rsidRPr="006F31BD">
        <w:rPr>
          <w:rFonts w:ascii="Book Antiqua" w:hAnsi="Book Antiqua" w:cs="Arial"/>
          <w:color w:val="000000" w:themeColor="text1"/>
          <w:sz w:val="24"/>
          <w:szCs w:val="24"/>
          <w:vertAlign w:val="superscript"/>
        </w:rPr>
        <w:t>2</w:t>
      </w:r>
      <w:r w:rsidR="0040779A" w:rsidRPr="006F31BD">
        <w:rPr>
          <w:rFonts w:ascii="Book Antiqua" w:hAnsi="Book Antiqua" w:cs="Arial"/>
          <w:color w:val="000000" w:themeColor="text1"/>
          <w:sz w:val="24"/>
          <w:szCs w:val="24"/>
        </w:rPr>
        <w:t xml:space="preserve"> twice daily on day 1-14</w:t>
      </w:r>
      <w:r w:rsidR="00923854" w:rsidRPr="006F31BD">
        <w:rPr>
          <w:rFonts w:ascii="Book Antiqua" w:hAnsi="Book Antiqua" w:cs="Arial"/>
          <w:color w:val="000000" w:themeColor="text1"/>
          <w:sz w:val="24"/>
          <w:szCs w:val="24"/>
        </w:rPr>
        <w:t xml:space="preserve"> every 3 </w:t>
      </w:r>
      <w:proofErr w:type="spellStart"/>
      <w:r w:rsidR="00923854" w:rsidRPr="006F31BD">
        <w:rPr>
          <w:rFonts w:ascii="Book Antiqua" w:hAnsi="Book Antiqua" w:cs="Arial"/>
          <w:color w:val="000000" w:themeColor="text1"/>
          <w:sz w:val="24"/>
          <w:szCs w:val="24"/>
        </w:rPr>
        <w:t>wk</w:t>
      </w:r>
      <w:proofErr w:type="spellEnd"/>
      <w:r w:rsidR="009A04C4" w:rsidRPr="006F31BD">
        <w:rPr>
          <w:rFonts w:ascii="Book Antiqua" w:hAnsi="Book Antiqua" w:cs="Arial"/>
          <w:color w:val="000000" w:themeColor="text1"/>
          <w:sz w:val="24"/>
          <w:szCs w:val="24"/>
        </w:rPr>
        <w:t xml:space="preserve"> or 5-FU</w:t>
      </w:r>
      <w:r w:rsidR="00A20A1D" w:rsidRPr="006F31BD">
        <w:rPr>
          <w:rFonts w:ascii="Book Antiqua" w:hAnsi="Book Antiqua" w:cs="Arial"/>
          <w:color w:val="000000" w:themeColor="text1"/>
          <w:sz w:val="24"/>
          <w:szCs w:val="24"/>
        </w:rPr>
        <w:t xml:space="preserve"> 800</w:t>
      </w:r>
      <w:r w:rsidR="00923854" w:rsidRPr="006F31BD">
        <w:rPr>
          <w:rFonts w:ascii="Book Antiqua" w:hAnsi="Book Antiqua" w:cs="Arial"/>
          <w:color w:val="000000" w:themeColor="text1"/>
          <w:sz w:val="24"/>
          <w:szCs w:val="24"/>
          <w:lang w:eastAsia="zh-CN"/>
        </w:rPr>
        <w:t xml:space="preserve"> </w:t>
      </w:r>
      <w:r w:rsidR="00A20A1D" w:rsidRPr="006F31BD">
        <w:rPr>
          <w:rFonts w:ascii="Book Antiqua" w:hAnsi="Book Antiqua" w:cs="Arial"/>
          <w:color w:val="000000" w:themeColor="text1"/>
          <w:sz w:val="24"/>
          <w:szCs w:val="24"/>
        </w:rPr>
        <w:t>mg/m</w:t>
      </w:r>
      <w:r w:rsidR="00A20A1D" w:rsidRPr="006F31BD">
        <w:rPr>
          <w:rFonts w:ascii="Book Antiqua" w:hAnsi="Book Antiqua" w:cs="Arial"/>
          <w:color w:val="000000" w:themeColor="text1"/>
          <w:sz w:val="24"/>
          <w:szCs w:val="24"/>
          <w:vertAlign w:val="superscript"/>
        </w:rPr>
        <w:t>2</w:t>
      </w:r>
      <w:r w:rsidR="00923854" w:rsidRPr="006F31BD">
        <w:rPr>
          <w:rFonts w:ascii="Book Antiqua" w:hAnsi="Book Antiqua" w:cs="Arial"/>
          <w:color w:val="000000" w:themeColor="text1"/>
          <w:sz w:val="24"/>
          <w:szCs w:val="24"/>
          <w:lang w:eastAsia="zh-CN"/>
        </w:rPr>
        <w:t xml:space="preserve"> per </w:t>
      </w:r>
      <w:r w:rsidR="00A20A1D" w:rsidRPr="006F31BD">
        <w:rPr>
          <w:rFonts w:ascii="Book Antiqua" w:hAnsi="Book Antiqua" w:cs="Arial"/>
          <w:color w:val="000000" w:themeColor="text1"/>
          <w:sz w:val="24"/>
          <w:szCs w:val="24"/>
        </w:rPr>
        <w:t>d</w:t>
      </w:r>
      <w:r w:rsidR="00923854" w:rsidRPr="006F31BD">
        <w:rPr>
          <w:rFonts w:ascii="Book Antiqua" w:hAnsi="Book Antiqua" w:cs="Arial"/>
          <w:color w:val="000000" w:themeColor="text1"/>
          <w:sz w:val="24"/>
          <w:szCs w:val="24"/>
          <w:lang w:eastAsia="zh-CN"/>
        </w:rPr>
        <w:t>ay</w:t>
      </w:r>
      <w:r w:rsidR="0019780B" w:rsidRPr="006F31BD">
        <w:rPr>
          <w:rFonts w:ascii="Book Antiqua" w:hAnsi="Book Antiqua" w:cs="Arial"/>
          <w:color w:val="000000" w:themeColor="text1"/>
          <w:sz w:val="24"/>
          <w:szCs w:val="24"/>
        </w:rPr>
        <w:t xml:space="preserve"> continuously for 3 </w:t>
      </w:r>
      <w:proofErr w:type="spellStart"/>
      <w:r w:rsidR="0019780B" w:rsidRPr="006F31BD">
        <w:rPr>
          <w:rFonts w:ascii="Book Antiqua" w:hAnsi="Book Antiqua" w:cs="Arial"/>
          <w:color w:val="000000" w:themeColor="text1"/>
          <w:sz w:val="24"/>
          <w:szCs w:val="24"/>
        </w:rPr>
        <w:t>wk</w:t>
      </w:r>
      <w:proofErr w:type="spellEnd"/>
      <w:r w:rsidR="00B64600"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with or without </w:t>
      </w:r>
      <w:proofErr w:type="spellStart"/>
      <w:r w:rsidRPr="006F31BD">
        <w:rPr>
          <w:rFonts w:ascii="Book Antiqua" w:hAnsi="Book Antiqua" w:cs="Arial"/>
          <w:color w:val="000000" w:themeColor="text1"/>
          <w:sz w:val="24"/>
          <w:szCs w:val="24"/>
        </w:rPr>
        <w:t>trastuzumab</w:t>
      </w:r>
      <w:proofErr w:type="spellEnd"/>
      <w:r w:rsidR="0009439F" w:rsidRPr="006F31BD">
        <w:rPr>
          <w:rFonts w:ascii="Book Antiqua" w:hAnsi="Book Antiqua" w:cs="Arial"/>
          <w:color w:val="000000" w:themeColor="text1"/>
          <w:sz w:val="24"/>
          <w:szCs w:val="24"/>
        </w:rPr>
        <w:t xml:space="preserve"> (8</w:t>
      </w:r>
      <w:r w:rsidR="00923854" w:rsidRPr="006F31BD">
        <w:rPr>
          <w:rFonts w:ascii="Book Antiqua" w:hAnsi="Book Antiqua" w:cs="Arial"/>
          <w:color w:val="000000" w:themeColor="text1"/>
          <w:sz w:val="24"/>
          <w:szCs w:val="24"/>
          <w:lang w:eastAsia="zh-CN"/>
        </w:rPr>
        <w:t xml:space="preserve"> </w:t>
      </w:r>
      <w:r w:rsidR="0009439F" w:rsidRPr="006F31BD">
        <w:rPr>
          <w:rFonts w:ascii="Book Antiqua" w:hAnsi="Book Antiqua" w:cs="Arial"/>
          <w:color w:val="000000" w:themeColor="text1"/>
          <w:sz w:val="24"/>
          <w:szCs w:val="24"/>
        </w:rPr>
        <w:t>mg/kg loading dose, followed by 6</w:t>
      </w:r>
      <w:r w:rsidR="0019780B" w:rsidRPr="006F31BD">
        <w:rPr>
          <w:rFonts w:ascii="Book Antiqua" w:hAnsi="Book Antiqua" w:cs="Arial"/>
          <w:color w:val="000000" w:themeColor="text1"/>
          <w:sz w:val="24"/>
          <w:szCs w:val="24"/>
          <w:lang w:eastAsia="zh-CN"/>
        </w:rPr>
        <w:t xml:space="preserve"> </w:t>
      </w:r>
      <w:r w:rsidR="0009439F" w:rsidRPr="006F31BD">
        <w:rPr>
          <w:rFonts w:ascii="Book Antiqua" w:hAnsi="Book Antiqua" w:cs="Arial"/>
          <w:color w:val="000000" w:themeColor="text1"/>
          <w:sz w:val="24"/>
          <w:szCs w:val="24"/>
        </w:rPr>
        <w:t>mg/kg every three weeks)</w:t>
      </w:r>
      <w:r w:rsidRPr="006F31BD">
        <w:rPr>
          <w:rFonts w:ascii="Book Antiqua" w:hAnsi="Book Antiqua" w:cs="Arial"/>
          <w:color w:val="000000" w:themeColor="text1"/>
          <w:sz w:val="24"/>
          <w:szCs w:val="24"/>
        </w:rPr>
        <w:t xml:space="preserve">. Compared with chemotherapy alone, the combination resulted in </w:t>
      </w:r>
      <w:r w:rsidR="00A70CE1" w:rsidRPr="006F31BD">
        <w:rPr>
          <w:rFonts w:ascii="Book Antiqua" w:hAnsi="Book Antiqua" w:cs="Arial"/>
          <w:color w:val="000000" w:themeColor="text1"/>
          <w:sz w:val="24"/>
          <w:szCs w:val="24"/>
        </w:rPr>
        <w:t xml:space="preserve">a </w:t>
      </w:r>
      <w:r w:rsidRPr="006F31BD">
        <w:rPr>
          <w:rFonts w:ascii="Book Antiqua" w:hAnsi="Book Antiqua" w:cs="Arial"/>
          <w:color w:val="000000" w:themeColor="text1"/>
          <w:sz w:val="24"/>
          <w:szCs w:val="24"/>
        </w:rPr>
        <w:t>statistically significant</w:t>
      </w:r>
      <w:r w:rsidR="00A70CE1" w:rsidRPr="006F31BD">
        <w:rPr>
          <w:rFonts w:ascii="Book Antiqua" w:hAnsi="Book Antiqua" w:cs="Arial"/>
          <w:color w:val="000000" w:themeColor="text1"/>
          <w:sz w:val="24"/>
          <w:szCs w:val="24"/>
        </w:rPr>
        <w:t xml:space="preserve"> and clinically relevant</w:t>
      </w:r>
      <w:r w:rsidRPr="006F31BD">
        <w:rPr>
          <w:rFonts w:ascii="Book Antiqua" w:hAnsi="Book Antiqua" w:cs="Arial"/>
          <w:color w:val="000000" w:themeColor="text1"/>
          <w:sz w:val="24"/>
          <w:szCs w:val="24"/>
        </w:rPr>
        <w:t xml:space="preserve"> improvement of RR and OS</w:t>
      </w:r>
      <w:r w:rsidR="007E608D" w:rsidRPr="006F31BD">
        <w:rPr>
          <w:rFonts w:ascii="Book Antiqua" w:hAnsi="Book Antiqua" w:cs="Arial"/>
          <w:color w:val="000000" w:themeColor="text1"/>
          <w:sz w:val="24"/>
          <w:szCs w:val="24"/>
        </w:rPr>
        <w:t xml:space="preserve"> in patients </w:t>
      </w:r>
      <w:proofErr w:type="gramStart"/>
      <w:r w:rsidR="007E608D" w:rsidRPr="006F31BD">
        <w:rPr>
          <w:rFonts w:ascii="Book Antiqua" w:hAnsi="Book Antiqua" w:cs="Arial"/>
          <w:color w:val="000000" w:themeColor="text1"/>
          <w:sz w:val="24"/>
          <w:szCs w:val="24"/>
        </w:rPr>
        <w:t>either IHC</w:t>
      </w:r>
      <w:proofErr w:type="gramEnd"/>
      <w:r w:rsidR="007E608D" w:rsidRPr="006F31BD">
        <w:rPr>
          <w:rFonts w:ascii="Book Antiqua" w:hAnsi="Book Antiqua" w:cs="Arial"/>
          <w:color w:val="000000" w:themeColor="text1"/>
          <w:sz w:val="24"/>
          <w:szCs w:val="24"/>
        </w:rPr>
        <w:t xml:space="preserve"> 3+ or FISH+/IHC 2+</w:t>
      </w:r>
      <w:r w:rsidRPr="006F31BD">
        <w:rPr>
          <w:rFonts w:ascii="Book Antiqua" w:hAnsi="Book Antiqua" w:cs="Arial"/>
          <w:color w:val="000000" w:themeColor="text1"/>
          <w:sz w:val="24"/>
          <w:szCs w:val="24"/>
        </w:rPr>
        <w:t>. Th</w:t>
      </w:r>
      <w:r w:rsidR="007E608D" w:rsidRPr="006F31BD">
        <w:rPr>
          <w:rFonts w:ascii="Book Antiqua" w:hAnsi="Book Antiqua" w:cs="Arial"/>
          <w:color w:val="000000" w:themeColor="text1"/>
          <w:sz w:val="24"/>
          <w:szCs w:val="24"/>
        </w:rPr>
        <w:t>is</w:t>
      </w:r>
      <w:r w:rsidRPr="006F31BD">
        <w:rPr>
          <w:rFonts w:ascii="Book Antiqua" w:hAnsi="Book Antiqua" w:cs="Arial"/>
          <w:color w:val="000000" w:themeColor="text1"/>
          <w:sz w:val="24"/>
          <w:szCs w:val="24"/>
        </w:rPr>
        <w:t xml:space="preserve"> combination did not raise any new safety concerns; notably the incidence of cardio</w:t>
      </w:r>
      <w:r w:rsidR="00BD4B48"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to</w:t>
      </w:r>
      <w:r w:rsidR="0019780B" w:rsidRPr="006F31BD">
        <w:rPr>
          <w:rFonts w:ascii="Book Antiqua" w:hAnsi="Book Antiqua" w:cs="Arial"/>
          <w:color w:val="000000" w:themeColor="text1"/>
          <w:sz w:val="24"/>
          <w:szCs w:val="24"/>
        </w:rPr>
        <w:t xml:space="preserve">xicity was equal in the 2 </w:t>
      </w:r>
      <w:proofErr w:type="gramStart"/>
      <w:r w:rsidR="0019780B" w:rsidRPr="006F31BD">
        <w:rPr>
          <w:rFonts w:ascii="Book Antiqua" w:hAnsi="Book Antiqua" w:cs="Arial"/>
          <w:color w:val="000000" w:themeColor="text1"/>
          <w:sz w:val="24"/>
          <w:szCs w:val="24"/>
        </w:rPr>
        <w:t>arms</w:t>
      </w:r>
      <w:proofErr w:type="gramEnd"/>
      <w:r w:rsidR="001F52D7" w:rsidRPr="006F31BD">
        <w:rPr>
          <w:rFonts w:ascii="Book Antiqua" w:hAnsi="Book Antiqua" w:cs="Arial"/>
          <w:color w:val="000000" w:themeColor="text1"/>
          <w:sz w:val="24"/>
          <w:szCs w:val="24"/>
        </w:rPr>
        <w:fldChar w:fldCharType="begin">
          <w:fldData xml:space="preserve">PEVuZE5vdGU+PENpdGU+PEF1dGhvcj5CYW5nPC9BdXRob3I+PFllYXI+MjAxMDwvWWVhcj48UmVj
TnVtPjMwPC9SZWNOdW0+PERpc3BsYXlUZXh0PjxzdHlsZSBmYWNlPSJzdXBlcnNjcmlwdCI+WzMz
XTwvc3R5bGU+PC9EaXNwbGF5VGV4dD48cmVjb3JkPjxyZWMtbnVtYmVyPjMwPC9yZWMtbnVtYmVy
Pjxmb3JlaWduLWtleXM+PGtleSBhcHA9IkVOIiBkYi1pZD0iZnN0OXRlcmRsdHZ0dmFlc2VweHZw
NWZidGV2eGRlMHJmeDIyIiB0aW1lc3RhbXA9IjE0NDEyMDAxOTIiPjMwPC9rZXk+PC9mb3JlaWdu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bGU+PGFiYnItMT5MYW5jZXQ8L2FiYnItMT48L2FsdC1wZXJpb2RpY2FsPjxwYWdlcz42ODctOTc8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</w:fldData>
        </w:fldChar>
      </w:r>
      <w:r w:rsidR="003059FF"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PEVuZE5vdGU+PENpdGU+PEF1dGhvcj5CYW5nPC9BdXRob3I+PFllYXI+MjAxMDwvWWVhcj48UmVj
TnVtPjMwPC9SZWNOdW0+PERpc3BsYXlUZXh0PjxzdHlsZSBmYWNlPSJzdXBlcnNjcmlwdCI+WzMz
XTwvc3R5bGU+PC9EaXNwbGF5VGV4dD48cmVjb3JkPjxyZWMtbnVtYmVyPjMwPC9yZWMtbnVtYmVy
Pjxmb3JlaWduLWtleXM+PGtleSBhcHA9IkVOIiBkYi1pZD0iZnN0OXRlcmRsdHZ0dmFlc2VweHZw
NWZidGV2eGRlMHJmeDIyIiB0aW1lc3RhbXA9IjE0NDEyMDAxOTIiPjMwPC9rZXk+PC9mb3JlaWdu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bGU+PGFiYnItMT5MYW5jZXQ8L2FiYnItMT48L2FsdC1wZXJpb2RpY2FsPjxwYWdlcz42ODctOTc8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</w:fldData>
        </w:fldChar>
      </w:r>
      <w:r w:rsidR="003059FF"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3059FF" w:rsidRPr="006F31BD">
        <w:rPr>
          <w:rFonts w:ascii="Book Antiqua" w:hAnsi="Book Antiqua" w:cs="Arial"/>
          <w:noProof/>
          <w:color w:val="000000" w:themeColor="text1"/>
          <w:sz w:val="24"/>
          <w:szCs w:val="24"/>
          <w:vertAlign w:val="superscript"/>
        </w:rPr>
        <w:t>[33]</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Recently, the </w:t>
      </w:r>
      <w:proofErr w:type="spellStart"/>
      <w:r w:rsidRPr="006F31BD">
        <w:rPr>
          <w:rFonts w:ascii="Book Antiqua" w:hAnsi="Book Antiqua" w:cs="Arial"/>
          <w:color w:val="000000" w:themeColor="text1"/>
          <w:sz w:val="24"/>
          <w:szCs w:val="24"/>
        </w:rPr>
        <w:t>HRQol</w:t>
      </w:r>
      <w:proofErr w:type="spellEnd"/>
      <w:r w:rsidRPr="006F31BD">
        <w:rPr>
          <w:rFonts w:ascii="Book Antiqua" w:hAnsi="Book Antiqua" w:cs="Arial"/>
          <w:color w:val="000000" w:themeColor="text1"/>
          <w:sz w:val="24"/>
          <w:szCs w:val="24"/>
        </w:rPr>
        <w:t xml:space="preserve"> analysis was published showing that the time to deterioration </w:t>
      </w:r>
      <w:r w:rsidR="00A70CE1" w:rsidRPr="006F31BD">
        <w:rPr>
          <w:rFonts w:ascii="Book Antiqua" w:hAnsi="Book Antiqua" w:cs="Arial"/>
          <w:color w:val="000000" w:themeColor="text1"/>
          <w:sz w:val="24"/>
          <w:szCs w:val="24"/>
        </w:rPr>
        <w:t xml:space="preserve">of </w:t>
      </w:r>
      <w:proofErr w:type="spellStart"/>
      <w:r w:rsidR="00A70CE1" w:rsidRPr="006F31BD">
        <w:rPr>
          <w:rFonts w:ascii="Book Antiqua" w:hAnsi="Book Antiqua" w:cs="Arial"/>
          <w:color w:val="000000" w:themeColor="text1"/>
          <w:sz w:val="24"/>
          <w:szCs w:val="24"/>
        </w:rPr>
        <w:t>HRQoL</w:t>
      </w:r>
      <w:proofErr w:type="spellEnd"/>
      <w:r w:rsidR="00A70CE1"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was prolonged in the combination </w:t>
      </w:r>
      <w:proofErr w:type="gramStart"/>
      <w:r w:rsidRPr="006F31BD">
        <w:rPr>
          <w:rFonts w:ascii="Book Antiqua" w:hAnsi="Book Antiqua" w:cs="Arial"/>
          <w:color w:val="000000" w:themeColor="text1"/>
          <w:sz w:val="24"/>
          <w:szCs w:val="24"/>
        </w:rPr>
        <w:t>arm</w:t>
      </w:r>
      <w:proofErr w:type="gramEnd"/>
      <w:r w:rsidR="001F52D7" w:rsidRPr="006F31BD">
        <w:rPr>
          <w:rFonts w:ascii="Book Antiqua" w:hAnsi="Book Antiqua" w:cs="Arial"/>
          <w:color w:val="000000" w:themeColor="text1"/>
          <w:sz w:val="24"/>
          <w:szCs w:val="24"/>
        </w:rPr>
        <w:fldChar w:fldCharType="begin">
          <w:fldData xml:space="preserve">PEVuZE5vdGU+PENpdGU+PEF1dGhvcj5CYW5nPC9BdXRob3I+PFllYXI+MjAxMDwvWWVhcj48UmVj
TnVtPjMwPC9SZWNOdW0+PERpc3BsYXlUZXh0PjxzdHlsZSBmYWNlPSJzdXBlcnNjcmlwdCI+WzMz
LCAzNF08L3N0eWxlPjwvRGlzcGxheVRleHQ+PHJlY29yZD48cmVjLW51bWJlcj4zMDwvcmVjLW51
bWJlcj48Zm9yZWlnbi1rZXlzPjxrZXkgYXBwPSJFTiIgZGItaWQ9ImZzdDl0ZXJkbHR2dHZhZXNl
cHh2cDVmYnRldnhkZTByZngyMiIgdGltZXN0YW1wPSIxNDQxMjAwMTkyIj4zMDwva2V5PjwvZm9y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L2FkbWluaXN0cmF0aW9uICZhbXA7IGRvc2FnZTwva2V5d29yZD48a2V5d29yZD5DaXNwbGF0aW4v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aGUgb25jb2xvZ2lzdDwvYWJici0xPjwvYWx0LXBlcmlvZGljYWw+PHBhZ2VzPjcxMi05PC9wYWdl
cz48dm9sdW1lPjE5PC92b2x1bWU+PG51bWJlcj43PC9udW1iZXI+PGRhdGVzPjx5ZWFyPjIwMTQ8
L3llYXI+PHB1Yi1kYXRlcz48ZGF0ZT5KdWw8L2RhdGU+PC9wdWItZGF0ZXM+PC9kYXRlcz48aXNi
bj4xNTQ5LTQ5MFggKEVsZWN0cm9uaWMpJiN4RDsxMDgzLTcxNTkgKExpbmtpbmcpPC9pc2JuPjxh
Y2Nlc3Npb24tbnVtPjI0OTUxNjA5PC9hY2Nlc3Npb24tbnVtPjx1cmxzPjxyZWxhdGVkLXVybHM+
PHVybD5odHRwOi8vd3d3Lm5jYmkubmxtLm5paC5nb3YvcHVibWVkLzI0OTUxNjA5PC91cmw+PC9y
ZWxhdGVkLXVybHM+PC91cmxzPjxjdXN0b20yPjQwNzc0NTE8L2N1c3RvbTI+PGVsZWN0cm9uaWMt
cmVzb3VyY2UtbnVtPjEwLjE2MzQvdGhlb25jb2xvZ2lzdC4yMDE0LTAwNTg8L2VsZWN0cm9uaWMt
cmVzb3VyY2UtbnVtPjwvcmVjb3JkPjwvQ2l0ZT48L0VuZE5vdGU+AG==
</w:fldData>
        </w:fldChar>
      </w:r>
      <w:r w:rsidR="00CE39AB"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PEVuZE5vdGU+PENpdGU+PEF1dGhvcj5CYW5nPC9BdXRob3I+PFllYXI+MjAxMDwvWWVhcj48UmVj
TnVtPjMwPC9SZWNOdW0+PERpc3BsYXlUZXh0PjxzdHlsZSBmYWNlPSJzdXBlcnNjcmlwdCI+WzMz
LCAzNF08L3N0eWxlPjwvRGlzcGxheVRleHQ+PHJlY29yZD48cmVjLW51bWJlcj4zMDwvcmVjLW51
bWJlcj48Zm9yZWlnbi1rZXlzPjxrZXkgYXBwPSJFTiIgZGItaWQ9ImZzdDl0ZXJkbHR2dHZhZXNl
cHh2cDVmYnRldnhkZTByZngyMiIgdGltZXN0YW1wPSIxNDQxMjAwMTkyIj4zMDwva2V5PjwvZm9y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L2FkbWluaXN0cmF0aW9uICZhbXA7IGRvc2FnZTwva2V5d29yZD48a2V5d29yZD5DaXNwbGF0aW4v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aGUgb25jb2xvZ2lzdDwvYWJici0xPjwvYWx0LXBlcmlvZGljYWw+PHBhZ2VzPjcxMi05PC9wYWdl
cz48dm9sdW1lPjE5PC92b2x1bWU+PG51bWJlcj43PC9udW1iZXI+PGRhdGVzPjx5ZWFyPjIwMTQ8
L3llYXI+PHB1Yi1kYXRlcz48ZGF0ZT5KdWw8L2RhdGU+PC9wdWItZGF0ZXM+PC9kYXRlcz48aXNi
bj4xNTQ5LTQ5MFggKEVsZWN0cm9uaWMpJiN4RDsxMDgzLTcxNTkgKExpbmtpbmcpPC9pc2JuPjxh
Y2Nlc3Npb24tbnVtPjI0OTUxNjA5PC9hY2Nlc3Npb24tbnVtPjx1cmxzPjxyZWxhdGVkLXVybHM+
PHVybD5odHRwOi8vd3d3Lm5jYmkubmxtLm5paC5nb3YvcHVibWVkLzI0OTUxNjA5PC91cmw+PC9y
ZWxhdGVkLXVybHM+PC91cmxzPjxjdXN0b20yPjQwNzc0NTE8L2N1c3RvbTI+PGVsZWN0cm9uaWMt
cmVzb3VyY2UtbnVtPjEwLjE2MzQvdGhlb25jb2xvZ2lzdC4yMDE0LTAwNTg8L2VsZWN0cm9uaWMt
cmVzb3VyY2UtbnVtPjwvcmVjb3JkPjwvQ2l0ZT48L0VuZE5vdGU+AG==
</w:fldData>
        </w:fldChar>
      </w:r>
      <w:r w:rsidR="00CE39AB"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9780B" w:rsidRPr="006F31BD">
        <w:rPr>
          <w:rFonts w:ascii="Book Antiqua" w:hAnsi="Book Antiqua" w:cs="Arial"/>
          <w:color w:val="000000" w:themeColor="text1"/>
          <w:sz w:val="24"/>
          <w:szCs w:val="24"/>
          <w:vertAlign w:val="superscript"/>
        </w:rPr>
        <w:t>[33,</w:t>
      </w:r>
      <w:r w:rsidR="00CE39AB" w:rsidRPr="006F31BD">
        <w:rPr>
          <w:rFonts w:ascii="Book Antiqua" w:hAnsi="Book Antiqua" w:cs="Arial"/>
          <w:color w:val="000000" w:themeColor="text1"/>
          <w:sz w:val="24"/>
          <w:szCs w:val="24"/>
          <w:vertAlign w:val="superscript"/>
        </w:rPr>
        <w:t>34]</w:t>
      </w:r>
    </w:p>
    <w:p w:rsidR="00000AFC" w:rsidRPr="006F31BD" w:rsidRDefault="007E608D"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Up to now,</w:t>
      </w:r>
      <w:r w:rsidR="00254179"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this is the only prospective randomi</w:t>
      </w:r>
      <w:r w:rsidR="00BD4B48" w:rsidRPr="006F31BD">
        <w:rPr>
          <w:rFonts w:ascii="Book Antiqua" w:hAnsi="Book Antiqua" w:cs="Arial"/>
          <w:color w:val="000000" w:themeColor="text1"/>
          <w:sz w:val="24"/>
          <w:szCs w:val="24"/>
        </w:rPr>
        <w:t>z</w:t>
      </w:r>
      <w:r w:rsidR="008C12C6" w:rsidRPr="006F31BD">
        <w:rPr>
          <w:rFonts w:ascii="Book Antiqua" w:hAnsi="Book Antiqua" w:cs="Arial"/>
          <w:color w:val="000000" w:themeColor="text1"/>
          <w:sz w:val="24"/>
          <w:szCs w:val="24"/>
        </w:rPr>
        <w:t xml:space="preserve">ed </w:t>
      </w:r>
      <w:r w:rsidR="009A04C4" w:rsidRPr="006F31BD">
        <w:rPr>
          <w:rFonts w:ascii="Book Antiqua" w:hAnsi="Book Antiqua" w:cs="Arial"/>
          <w:color w:val="000000" w:themeColor="text1"/>
          <w:sz w:val="24"/>
          <w:szCs w:val="24"/>
        </w:rPr>
        <w:t xml:space="preserve">phase III </w:t>
      </w:r>
      <w:r w:rsidR="008C12C6" w:rsidRPr="006F31BD">
        <w:rPr>
          <w:rFonts w:ascii="Book Antiqua" w:hAnsi="Book Antiqua" w:cs="Arial"/>
          <w:color w:val="000000" w:themeColor="text1"/>
          <w:sz w:val="24"/>
          <w:szCs w:val="24"/>
        </w:rPr>
        <w:t xml:space="preserve">trial exploring </w:t>
      </w:r>
      <w:proofErr w:type="spellStart"/>
      <w:r w:rsidR="008C12C6" w:rsidRPr="006F31BD">
        <w:rPr>
          <w:rFonts w:ascii="Book Antiqua" w:hAnsi="Book Antiqua" w:cs="Arial"/>
          <w:color w:val="000000" w:themeColor="text1"/>
          <w:sz w:val="24"/>
          <w:szCs w:val="24"/>
        </w:rPr>
        <w:t>trastuzumab</w:t>
      </w:r>
      <w:proofErr w:type="spellEnd"/>
      <w:r w:rsidR="008C12C6" w:rsidRPr="006F31BD">
        <w:rPr>
          <w:rFonts w:ascii="Book Antiqua" w:hAnsi="Book Antiqua" w:cs="Arial"/>
          <w:color w:val="000000" w:themeColor="text1"/>
          <w:sz w:val="24"/>
          <w:szCs w:val="24"/>
        </w:rPr>
        <w:t xml:space="preserve"> </w:t>
      </w:r>
      <w:r w:rsidR="00A70CE1" w:rsidRPr="006F31BD">
        <w:rPr>
          <w:rFonts w:ascii="Book Antiqua" w:hAnsi="Book Antiqua" w:cs="Arial"/>
          <w:color w:val="000000" w:themeColor="text1"/>
          <w:sz w:val="24"/>
          <w:szCs w:val="24"/>
        </w:rPr>
        <w:t xml:space="preserve">in combination </w:t>
      </w:r>
      <w:r w:rsidR="008C12C6" w:rsidRPr="006F31BD">
        <w:rPr>
          <w:rFonts w:ascii="Book Antiqua" w:hAnsi="Book Antiqua" w:cs="Arial"/>
          <w:color w:val="000000" w:themeColor="text1"/>
          <w:sz w:val="24"/>
          <w:szCs w:val="24"/>
        </w:rPr>
        <w:t>with chemotherapy</w:t>
      </w:r>
      <w:r w:rsidRPr="006F31BD">
        <w:rPr>
          <w:rFonts w:ascii="Book Antiqua" w:hAnsi="Book Antiqua" w:cs="Arial"/>
          <w:color w:val="000000" w:themeColor="text1"/>
          <w:sz w:val="24"/>
          <w:szCs w:val="24"/>
        </w:rPr>
        <w:t xml:space="preserve"> in gastric cancer</w:t>
      </w:r>
      <w:r w:rsidR="009A04C4" w:rsidRPr="006F31BD">
        <w:rPr>
          <w:rFonts w:ascii="Book Antiqua" w:hAnsi="Book Antiqua" w:cs="Arial"/>
          <w:color w:val="000000" w:themeColor="text1"/>
          <w:sz w:val="24"/>
          <w:szCs w:val="24"/>
        </w:rPr>
        <w:t xml:space="preserve">, </w:t>
      </w:r>
      <w:r w:rsidR="001F52D7" w:rsidRPr="006F31BD">
        <w:rPr>
          <w:rFonts w:ascii="Book Antiqua" w:hAnsi="Book Antiqua" w:cs="Arial"/>
          <w:color w:val="000000" w:themeColor="text1"/>
          <w:sz w:val="24"/>
          <w:szCs w:val="24"/>
        </w:rPr>
        <w:t>although phase II-data for example with XELOX or in combination with S1 and cisplatin has shown interesting clinical activity</w:t>
      </w:r>
      <w:r w:rsidR="001F52D7" w:rsidRPr="006F31BD">
        <w:rPr>
          <w:rFonts w:ascii="Book Antiqua" w:hAnsi="Book Antiqua" w:cs="Arial"/>
          <w:color w:val="000000" w:themeColor="text1"/>
          <w:sz w:val="24"/>
          <w:szCs w:val="24"/>
        </w:rPr>
        <w:fldChar w:fldCharType="begin">
          <w:fldData xml:space="preserve">PEVuZE5vdGU+PENpdGU+PEF1dGhvcj5DaHVhPC9BdXRob3I+PFllYXI+MjAxNTwvWWVhcj48UmVj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=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PEVuZE5vdGU+PENpdGU+PEF1dGhvcj5DaHVhPC9BdXRob3I+PFllYXI+MjAxNTwvWWVhcj48UmVj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=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19780B" w:rsidRPr="006F31BD">
        <w:rPr>
          <w:rFonts w:ascii="Book Antiqua" w:hAnsi="Book Antiqua" w:cs="Arial"/>
          <w:noProof/>
          <w:color w:val="000000" w:themeColor="text1"/>
          <w:sz w:val="24"/>
          <w:szCs w:val="24"/>
          <w:vertAlign w:val="superscript"/>
        </w:rPr>
        <w:t>[35,</w:t>
      </w:r>
      <w:r w:rsidR="00451E85" w:rsidRPr="006F31BD">
        <w:rPr>
          <w:rFonts w:ascii="Book Antiqua" w:hAnsi="Book Antiqua" w:cs="Arial"/>
          <w:noProof/>
          <w:color w:val="000000" w:themeColor="text1"/>
          <w:sz w:val="24"/>
          <w:szCs w:val="24"/>
          <w:vertAlign w:val="superscript"/>
        </w:rPr>
        <w:t>36]</w:t>
      </w:r>
      <w:r w:rsidR="001F52D7" w:rsidRPr="006F31BD">
        <w:rPr>
          <w:rFonts w:ascii="Book Antiqua" w:hAnsi="Book Antiqua" w:cs="Arial"/>
          <w:color w:val="000000" w:themeColor="text1"/>
          <w:sz w:val="24"/>
          <w:szCs w:val="24"/>
        </w:rPr>
        <w:fldChar w:fldCharType="end"/>
      </w:r>
      <w:r w:rsidR="00451E85"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w:t>
      </w:r>
      <w:r w:rsidR="00254179" w:rsidRPr="006F31BD">
        <w:rPr>
          <w:rFonts w:ascii="Book Antiqua" w:hAnsi="Book Antiqua" w:cs="Arial"/>
          <w:color w:val="000000" w:themeColor="text1"/>
          <w:sz w:val="24"/>
          <w:szCs w:val="24"/>
        </w:rPr>
        <w:t>Therefore</w:t>
      </w:r>
      <w:r w:rsidRPr="006F31BD">
        <w:rPr>
          <w:rFonts w:ascii="Book Antiqua" w:hAnsi="Book Antiqua" w:cs="Arial"/>
          <w:color w:val="000000" w:themeColor="text1"/>
          <w:sz w:val="24"/>
          <w:szCs w:val="24"/>
        </w:rPr>
        <w:t>,</w:t>
      </w:r>
      <w:r w:rsidR="00254179" w:rsidRPr="006F31BD">
        <w:rPr>
          <w:rFonts w:ascii="Book Antiqua" w:hAnsi="Book Antiqua" w:cs="Arial"/>
          <w:color w:val="000000" w:themeColor="text1"/>
          <w:sz w:val="24"/>
          <w:szCs w:val="24"/>
        </w:rPr>
        <w:t xml:space="preserve"> t</w:t>
      </w:r>
      <w:r w:rsidR="008C12C6" w:rsidRPr="006F31BD">
        <w:rPr>
          <w:rFonts w:ascii="Book Antiqua" w:hAnsi="Book Antiqua" w:cs="Arial"/>
          <w:color w:val="000000" w:themeColor="text1"/>
          <w:sz w:val="24"/>
          <w:szCs w:val="24"/>
        </w:rPr>
        <w:t xml:space="preserve">he benefit </w:t>
      </w:r>
      <w:r w:rsidR="00254179" w:rsidRPr="006F31BD">
        <w:rPr>
          <w:rFonts w:ascii="Book Antiqua" w:hAnsi="Book Antiqua" w:cs="Arial"/>
          <w:color w:val="000000" w:themeColor="text1"/>
          <w:sz w:val="24"/>
          <w:szCs w:val="24"/>
        </w:rPr>
        <w:t xml:space="preserve">of </w:t>
      </w:r>
      <w:proofErr w:type="spellStart"/>
      <w:r w:rsidR="00254179" w:rsidRPr="006F31BD">
        <w:rPr>
          <w:rFonts w:ascii="Book Antiqua" w:hAnsi="Book Antiqua" w:cs="Arial"/>
          <w:color w:val="000000" w:themeColor="text1"/>
          <w:sz w:val="24"/>
          <w:szCs w:val="24"/>
        </w:rPr>
        <w:t>trastuzumab</w:t>
      </w:r>
      <w:proofErr w:type="spellEnd"/>
      <w:r w:rsidR="00254179" w:rsidRPr="006F31BD">
        <w:rPr>
          <w:rFonts w:ascii="Book Antiqua" w:hAnsi="Book Antiqua" w:cs="Arial"/>
          <w:color w:val="000000" w:themeColor="text1"/>
          <w:sz w:val="24"/>
          <w:szCs w:val="24"/>
        </w:rPr>
        <w:t xml:space="preserve"> in combination with other chemotherapies </w:t>
      </w:r>
      <w:r w:rsidR="000E0472" w:rsidRPr="006F31BD">
        <w:rPr>
          <w:rFonts w:ascii="Book Antiqua" w:hAnsi="Book Antiqua" w:cs="Arial"/>
          <w:color w:val="000000" w:themeColor="text1"/>
          <w:sz w:val="24"/>
          <w:szCs w:val="24"/>
        </w:rPr>
        <w:t>needs further investigation</w:t>
      </w:r>
      <w:r w:rsidRPr="006F31BD">
        <w:rPr>
          <w:rFonts w:ascii="Book Antiqua" w:hAnsi="Book Antiqua" w:cs="Arial"/>
          <w:color w:val="000000" w:themeColor="text1"/>
          <w:sz w:val="24"/>
          <w:szCs w:val="24"/>
        </w:rPr>
        <w:t>. However,</w:t>
      </w:r>
      <w:r w:rsidR="009A68E2" w:rsidRPr="006F31BD">
        <w:rPr>
          <w:rFonts w:ascii="Book Antiqua" w:hAnsi="Book Antiqua" w:cs="Arial"/>
          <w:i/>
          <w:color w:val="000000" w:themeColor="text1"/>
          <w:sz w:val="24"/>
          <w:szCs w:val="24"/>
        </w:rPr>
        <w:t xml:space="preserve"> </w:t>
      </w:r>
      <w:r w:rsidR="00635B18" w:rsidRPr="006F31BD">
        <w:rPr>
          <w:rFonts w:ascii="Book Antiqua" w:hAnsi="Book Antiqua" w:cs="Arial"/>
          <w:color w:val="000000" w:themeColor="text1"/>
          <w:sz w:val="24"/>
          <w:szCs w:val="24"/>
        </w:rPr>
        <w:t>a non</w:t>
      </w:r>
      <w:r w:rsidR="0019780B" w:rsidRPr="006F31BD">
        <w:rPr>
          <w:rFonts w:ascii="Book Antiqua" w:hAnsi="Book Antiqua" w:cs="Arial"/>
          <w:color w:val="000000" w:themeColor="text1"/>
          <w:sz w:val="24"/>
          <w:szCs w:val="24"/>
          <w:lang w:eastAsia="zh-CN"/>
        </w:rPr>
        <w:t>-</w:t>
      </w:r>
      <w:r w:rsidR="00635B18" w:rsidRPr="006F31BD">
        <w:rPr>
          <w:rFonts w:ascii="Book Antiqua" w:hAnsi="Book Antiqua" w:cs="Arial"/>
          <w:color w:val="000000" w:themeColor="text1"/>
          <w:sz w:val="24"/>
          <w:szCs w:val="24"/>
        </w:rPr>
        <w:t xml:space="preserve">interventional </w:t>
      </w:r>
      <w:r w:rsidRPr="006F31BD">
        <w:rPr>
          <w:rFonts w:ascii="Book Antiqua" w:hAnsi="Book Antiqua" w:cs="Arial"/>
          <w:color w:val="000000" w:themeColor="text1"/>
          <w:sz w:val="24"/>
          <w:szCs w:val="24"/>
        </w:rPr>
        <w:t>register</w:t>
      </w:r>
      <w:r w:rsidR="00635B18" w:rsidRPr="006F31BD">
        <w:rPr>
          <w:rFonts w:ascii="Book Antiqua" w:hAnsi="Book Antiqua" w:cs="Arial"/>
          <w:color w:val="000000" w:themeColor="text1"/>
          <w:sz w:val="24"/>
          <w:szCs w:val="24"/>
        </w:rPr>
        <w:t xml:space="preserve"> studying the addition of </w:t>
      </w:r>
      <w:proofErr w:type="spellStart"/>
      <w:r w:rsidR="00635B18" w:rsidRPr="006F31BD">
        <w:rPr>
          <w:rFonts w:ascii="Book Antiqua" w:hAnsi="Book Antiqua" w:cs="Arial"/>
          <w:color w:val="000000" w:themeColor="text1"/>
          <w:sz w:val="24"/>
          <w:szCs w:val="24"/>
        </w:rPr>
        <w:t>Trastuzumab</w:t>
      </w:r>
      <w:proofErr w:type="spellEnd"/>
      <w:r w:rsidR="00635B18" w:rsidRPr="006F31BD">
        <w:rPr>
          <w:rFonts w:ascii="Book Antiqua" w:hAnsi="Book Antiqua" w:cs="Arial"/>
          <w:color w:val="000000" w:themeColor="text1"/>
          <w:sz w:val="24"/>
          <w:szCs w:val="24"/>
        </w:rPr>
        <w:t xml:space="preserve"> to different first line chemotherapies, </w:t>
      </w:r>
      <w:r w:rsidRPr="006F31BD">
        <w:rPr>
          <w:rFonts w:ascii="Book Antiqua" w:hAnsi="Book Antiqua" w:cs="Arial"/>
          <w:color w:val="000000" w:themeColor="text1"/>
          <w:sz w:val="24"/>
          <w:szCs w:val="24"/>
        </w:rPr>
        <w:t>and</w:t>
      </w:r>
      <w:r w:rsidR="00635B18" w:rsidRPr="006F31BD">
        <w:rPr>
          <w:rFonts w:ascii="Book Antiqua" w:hAnsi="Book Antiqua" w:cs="Arial"/>
          <w:color w:val="000000" w:themeColor="text1"/>
          <w:sz w:val="24"/>
          <w:szCs w:val="24"/>
        </w:rPr>
        <w:t xml:space="preserve"> suggest</w:t>
      </w:r>
      <w:r w:rsidRPr="006F31BD">
        <w:rPr>
          <w:rFonts w:ascii="Book Antiqua" w:hAnsi="Book Antiqua" w:cs="Arial"/>
          <w:color w:val="000000" w:themeColor="text1"/>
          <w:sz w:val="24"/>
          <w:szCs w:val="24"/>
        </w:rPr>
        <w:t>ing</w:t>
      </w:r>
      <w:r w:rsidR="00635B18" w:rsidRPr="006F31BD">
        <w:rPr>
          <w:rFonts w:ascii="Book Antiqua" w:hAnsi="Book Antiqua" w:cs="Arial"/>
          <w:color w:val="000000" w:themeColor="text1"/>
          <w:sz w:val="24"/>
          <w:szCs w:val="24"/>
        </w:rPr>
        <w:t xml:space="preserve"> comparable results in terms of progression-free-survival (median 6.8 </w:t>
      </w:r>
      <w:proofErr w:type="spellStart"/>
      <w:r w:rsidR="00635B18" w:rsidRPr="006F31BD">
        <w:rPr>
          <w:rFonts w:ascii="Book Antiqua" w:hAnsi="Book Antiqua" w:cs="Arial"/>
          <w:color w:val="000000" w:themeColor="text1"/>
          <w:sz w:val="24"/>
          <w:szCs w:val="24"/>
        </w:rPr>
        <w:t>mo</w:t>
      </w:r>
      <w:proofErr w:type="spellEnd"/>
      <w:r w:rsidR="00635B18" w:rsidRPr="006F31BD">
        <w:rPr>
          <w:rFonts w:ascii="Book Antiqua" w:hAnsi="Book Antiqua" w:cs="Arial"/>
          <w:color w:val="000000" w:themeColor="text1"/>
          <w:sz w:val="24"/>
          <w:szCs w:val="24"/>
        </w:rPr>
        <w:t xml:space="preserve">) for other chemotherapy-combinations with </w:t>
      </w:r>
      <w:proofErr w:type="spellStart"/>
      <w:r w:rsidR="00635B18" w:rsidRPr="006F31BD">
        <w:rPr>
          <w:rFonts w:ascii="Book Antiqua" w:hAnsi="Book Antiqua" w:cs="Arial"/>
          <w:color w:val="000000" w:themeColor="text1"/>
          <w:sz w:val="24"/>
          <w:szCs w:val="24"/>
        </w:rPr>
        <w:t>trastuzumab</w:t>
      </w:r>
      <w:proofErr w:type="spellEnd"/>
      <w:r w:rsidR="00FE6A56" w:rsidRPr="006F31BD">
        <w:rPr>
          <w:rFonts w:ascii="Book Antiqua" w:hAnsi="Book Antiqua" w:cs="Arial"/>
          <w:color w:val="000000" w:themeColor="text1"/>
          <w:sz w:val="24"/>
          <w:szCs w:val="24"/>
        </w:rPr>
        <w:t>, for which the final results are still pending, needs to be mentioned in this context</w:t>
      </w:r>
      <w:r w:rsidR="00635B18" w:rsidRPr="006F31BD">
        <w:rPr>
          <w:rFonts w:ascii="Book Antiqua" w:hAnsi="Book Antiqua" w:cs="Arial"/>
          <w:color w:val="000000" w:themeColor="text1"/>
          <w:sz w:val="24"/>
          <w:szCs w:val="24"/>
        </w:rPr>
        <w:t xml:space="preserve">. </w:t>
      </w:r>
      <w:r w:rsidR="00FE6A56" w:rsidRPr="006F31BD">
        <w:rPr>
          <w:rFonts w:ascii="Book Antiqua" w:hAnsi="Book Antiqua" w:cs="Arial"/>
          <w:color w:val="000000" w:themeColor="text1"/>
          <w:sz w:val="24"/>
          <w:szCs w:val="24"/>
        </w:rPr>
        <w:t xml:space="preserve">Importantly, on the </w:t>
      </w:r>
      <w:r w:rsidR="00CA2C67" w:rsidRPr="006F31BD">
        <w:rPr>
          <w:rFonts w:ascii="Book Antiqua" w:hAnsi="Book Antiqua" w:cs="Arial"/>
          <w:color w:val="000000" w:themeColor="text1"/>
          <w:sz w:val="24"/>
          <w:szCs w:val="24"/>
        </w:rPr>
        <w:t>b</w:t>
      </w:r>
      <w:r w:rsidR="00FE6A56" w:rsidRPr="006F31BD">
        <w:rPr>
          <w:rFonts w:ascii="Book Antiqua" w:hAnsi="Book Antiqua" w:cs="Arial"/>
          <w:color w:val="000000" w:themeColor="text1"/>
          <w:sz w:val="24"/>
          <w:szCs w:val="24"/>
        </w:rPr>
        <w:t xml:space="preserve">asis of pharmacokinetic data suggesting that the above mentioned dose of </w:t>
      </w:r>
      <w:proofErr w:type="spellStart"/>
      <w:r w:rsidR="00FE6A56" w:rsidRPr="006F31BD">
        <w:rPr>
          <w:rFonts w:ascii="Book Antiqua" w:hAnsi="Book Antiqua" w:cs="Arial"/>
          <w:color w:val="000000" w:themeColor="text1"/>
          <w:sz w:val="24"/>
          <w:szCs w:val="24"/>
        </w:rPr>
        <w:t>trastuzumab</w:t>
      </w:r>
      <w:proofErr w:type="spellEnd"/>
      <w:r w:rsidR="00FE6A56" w:rsidRPr="006F31BD">
        <w:rPr>
          <w:rFonts w:ascii="Book Antiqua" w:hAnsi="Book Antiqua" w:cs="Arial"/>
          <w:color w:val="000000" w:themeColor="text1"/>
          <w:sz w:val="24"/>
          <w:szCs w:val="24"/>
        </w:rPr>
        <w:t xml:space="preserve"> in combination </w:t>
      </w:r>
      <w:proofErr w:type="spellStart"/>
      <w:r w:rsidR="00FE6A56" w:rsidRPr="006F31BD">
        <w:rPr>
          <w:rFonts w:ascii="Book Antiqua" w:hAnsi="Book Antiqua" w:cs="Arial"/>
          <w:color w:val="000000" w:themeColor="text1"/>
          <w:sz w:val="24"/>
          <w:szCs w:val="24"/>
        </w:rPr>
        <w:t>capecitabine</w:t>
      </w:r>
      <w:proofErr w:type="spellEnd"/>
      <w:r w:rsidR="0040779A" w:rsidRPr="006F31BD">
        <w:rPr>
          <w:rFonts w:ascii="Book Antiqua" w:hAnsi="Book Antiqua" w:cs="Arial"/>
          <w:color w:val="000000" w:themeColor="text1"/>
          <w:sz w:val="24"/>
          <w:szCs w:val="24"/>
        </w:rPr>
        <w:t xml:space="preserve"> and cisplatin might not be optimal, a </w:t>
      </w:r>
      <w:r w:rsidR="0009439F" w:rsidRPr="006F31BD">
        <w:rPr>
          <w:rFonts w:ascii="Book Antiqua" w:hAnsi="Book Antiqua" w:cs="Arial"/>
          <w:color w:val="000000" w:themeColor="text1"/>
          <w:sz w:val="24"/>
          <w:szCs w:val="24"/>
        </w:rPr>
        <w:t xml:space="preserve">currently ongoing </w:t>
      </w:r>
      <w:r w:rsidR="0040779A" w:rsidRPr="006F31BD">
        <w:rPr>
          <w:rFonts w:ascii="Book Antiqua" w:hAnsi="Book Antiqua" w:cs="Arial"/>
          <w:color w:val="000000" w:themeColor="text1"/>
          <w:sz w:val="24"/>
          <w:szCs w:val="24"/>
        </w:rPr>
        <w:t xml:space="preserve">phase </w:t>
      </w:r>
      <w:r w:rsidR="00D45E41" w:rsidRPr="006F31BD">
        <w:rPr>
          <w:rFonts w:ascii="Book Antiqua" w:hAnsi="Book Antiqua" w:cs="Arial"/>
          <w:color w:val="000000" w:themeColor="text1"/>
          <w:sz w:val="24"/>
          <w:szCs w:val="24"/>
        </w:rPr>
        <w:t xml:space="preserve">III trial named HELOISE </w:t>
      </w:r>
      <w:r w:rsidR="0040779A" w:rsidRPr="006F31BD">
        <w:rPr>
          <w:rFonts w:ascii="Book Antiqua" w:hAnsi="Book Antiqua" w:cs="Arial"/>
          <w:color w:val="000000" w:themeColor="text1"/>
          <w:sz w:val="24"/>
          <w:szCs w:val="24"/>
        </w:rPr>
        <w:t>is exploring two different dose schedules</w:t>
      </w:r>
      <w:r w:rsidR="00CA2C67" w:rsidRPr="006F31BD">
        <w:rPr>
          <w:rFonts w:ascii="Book Antiqua" w:hAnsi="Book Antiqua" w:cs="Arial"/>
          <w:color w:val="000000" w:themeColor="text1"/>
          <w:sz w:val="24"/>
          <w:szCs w:val="24"/>
        </w:rPr>
        <w:t xml:space="preserve"> </w:t>
      </w:r>
      <w:r w:rsidR="0009439F" w:rsidRPr="006F31BD">
        <w:rPr>
          <w:rFonts w:ascii="Book Antiqua" w:hAnsi="Book Antiqua" w:cs="Arial"/>
          <w:color w:val="000000" w:themeColor="text1"/>
          <w:sz w:val="24"/>
          <w:szCs w:val="24"/>
        </w:rPr>
        <w:t xml:space="preserve">of </w:t>
      </w:r>
      <w:proofErr w:type="spellStart"/>
      <w:r w:rsidR="0009439F" w:rsidRPr="006F31BD">
        <w:rPr>
          <w:rFonts w:ascii="Book Antiqua" w:hAnsi="Book Antiqua" w:cs="Arial"/>
          <w:color w:val="000000" w:themeColor="text1"/>
          <w:sz w:val="24"/>
          <w:szCs w:val="24"/>
        </w:rPr>
        <w:t>trastuzumab</w:t>
      </w:r>
      <w:proofErr w:type="spellEnd"/>
      <w:r w:rsidR="0009439F" w:rsidRPr="006F31BD">
        <w:rPr>
          <w:rFonts w:ascii="Book Antiqua" w:hAnsi="Book Antiqua" w:cs="Arial"/>
          <w:color w:val="000000" w:themeColor="text1"/>
          <w:sz w:val="24"/>
          <w:szCs w:val="24"/>
        </w:rPr>
        <w:t xml:space="preserve"> (8</w:t>
      </w:r>
      <w:r w:rsidR="0019780B" w:rsidRPr="006F31BD">
        <w:rPr>
          <w:rFonts w:ascii="Book Antiqua" w:hAnsi="Book Antiqua" w:cs="Arial"/>
          <w:color w:val="000000" w:themeColor="text1"/>
          <w:sz w:val="24"/>
          <w:szCs w:val="24"/>
          <w:lang w:eastAsia="zh-CN"/>
        </w:rPr>
        <w:t xml:space="preserve"> </w:t>
      </w:r>
      <w:r w:rsidR="0009439F" w:rsidRPr="006F31BD">
        <w:rPr>
          <w:rFonts w:ascii="Book Antiqua" w:hAnsi="Book Antiqua" w:cs="Arial"/>
          <w:color w:val="000000" w:themeColor="text1"/>
          <w:sz w:val="24"/>
          <w:szCs w:val="24"/>
        </w:rPr>
        <w:lastRenderedPageBreak/>
        <w:t>mg/kg loading dose, followed by 6mg/kg every three weeks or 8mg/kg followed by 10</w:t>
      </w:r>
      <w:r w:rsidR="0019780B" w:rsidRPr="006F31BD">
        <w:rPr>
          <w:rFonts w:ascii="Book Antiqua" w:hAnsi="Book Antiqua" w:cs="Arial"/>
          <w:color w:val="000000" w:themeColor="text1"/>
          <w:sz w:val="24"/>
          <w:szCs w:val="24"/>
          <w:lang w:eastAsia="zh-CN"/>
        </w:rPr>
        <w:t xml:space="preserve"> </w:t>
      </w:r>
      <w:r w:rsidR="0019780B" w:rsidRPr="006F31BD">
        <w:rPr>
          <w:rFonts w:ascii="Book Antiqua" w:hAnsi="Book Antiqua" w:cs="Arial"/>
          <w:color w:val="000000" w:themeColor="text1"/>
          <w:sz w:val="24"/>
          <w:szCs w:val="24"/>
        </w:rPr>
        <w:t xml:space="preserve">mg/kg every 3 </w:t>
      </w:r>
      <w:proofErr w:type="spellStart"/>
      <w:r w:rsidR="0019780B" w:rsidRPr="006F31BD">
        <w:rPr>
          <w:rFonts w:ascii="Book Antiqua" w:hAnsi="Book Antiqua" w:cs="Arial"/>
          <w:color w:val="000000" w:themeColor="text1"/>
          <w:sz w:val="24"/>
          <w:szCs w:val="24"/>
        </w:rPr>
        <w:t>wk</w:t>
      </w:r>
      <w:proofErr w:type="spellEnd"/>
      <w:r w:rsidR="0009439F" w:rsidRPr="006F31BD">
        <w:rPr>
          <w:rFonts w:ascii="Book Antiqua" w:hAnsi="Book Antiqua" w:cs="Arial"/>
          <w:color w:val="000000" w:themeColor="text1"/>
          <w:sz w:val="24"/>
          <w:szCs w:val="24"/>
        </w:rPr>
        <w:t xml:space="preserve">) in combination with </w:t>
      </w:r>
      <w:r w:rsidR="00451E85" w:rsidRPr="006F31BD">
        <w:rPr>
          <w:rFonts w:ascii="Book Antiqua" w:hAnsi="Book Antiqua" w:cs="Arial"/>
          <w:color w:val="000000" w:themeColor="text1"/>
          <w:sz w:val="24"/>
          <w:szCs w:val="24"/>
        </w:rPr>
        <w:t>cisplatin 80mg/m</w:t>
      </w:r>
      <w:r w:rsidR="00451E85" w:rsidRPr="006F31BD">
        <w:rPr>
          <w:rFonts w:ascii="Book Antiqua" w:hAnsi="Book Antiqua" w:cs="Arial"/>
          <w:color w:val="000000" w:themeColor="text1"/>
          <w:sz w:val="24"/>
          <w:szCs w:val="24"/>
          <w:vertAlign w:val="superscript"/>
        </w:rPr>
        <w:t>2</w:t>
      </w:r>
      <w:r w:rsidR="00451E85" w:rsidRPr="006F31BD">
        <w:rPr>
          <w:rFonts w:ascii="Book Antiqua" w:hAnsi="Book Antiqua" w:cs="Arial"/>
          <w:color w:val="000000" w:themeColor="text1"/>
          <w:sz w:val="24"/>
          <w:szCs w:val="24"/>
        </w:rPr>
        <w:t xml:space="preserve"> on d1 and </w:t>
      </w:r>
      <w:proofErr w:type="spellStart"/>
      <w:r w:rsidR="0009439F" w:rsidRPr="006F31BD">
        <w:rPr>
          <w:rFonts w:ascii="Book Antiqua" w:hAnsi="Book Antiqua" w:cs="Arial"/>
          <w:color w:val="000000" w:themeColor="text1"/>
          <w:sz w:val="24"/>
          <w:szCs w:val="24"/>
        </w:rPr>
        <w:t>capecitabine</w:t>
      </w:r>
      <w:proofErr w:type="spellEnd"/>
      <w:r w:rsidR="0009439F" w:rsidRPr="006F31BD">
        <w:rPr>
          <w:rFonts w:ascii="Book Antiqua" w:hAnsi="Book Antiqua" w:cs="Arial"/>
          <w:color w:val="000000" w:themeColor="text1"/>
          <w:sz w:val="24"/>
          <w:szCs w:val="24"/>
        </w:rPr>
        <w:t xml:space="preserve"> 800</w:t>
      </w:r>
      <w:r w:rsidR="0019780B" w:rsidRPr="006F31BD">
        <w:rPr>
          <w:rFonts w:ascii="Book Antiqua" w:hAnsi="Book Antiqua" w:cs="Arial"/>
          <w:color w:val="000000" w:themeColor="text1"/>
          <w:sz w:val="24"/>
          <w:szCs w:val="24"/>
          <w:lang w:eastAsia="zh-CN"/>
        </w:rPr>
        <w:t xml:space="preserve"> </w:t>
      </w:r>
      <w:r w:rsidR="0009439F" w:rsidRPr="006F31BD">
        <w:rPr>
          <w:rFonts w:ascii="Book Antiqua" w:hAnsi="Book Antiqua" w:cs="Arial"/>
          <w:color w:val="000000" w:themeColor="text1"/>
          <w:sz w:val="24"/>
          <w:szCs w:val="24"/>
        </w:rPr>
        <w:t>mg/m</w:t>
      </w:r>
      <w:r w:rsidR="00D42864" w:rsidRPr="006F31BD">
        <w:rPr>
          <w:rFonts w:ascii="Book Antiqua" w:hAnsi="Book Antiqua" w:cs="Arial"/>
          <w:color w:val="000000" w:themeColor="text1"/>
          <w:sz w:val="24"/>
          <w:szCs w:val="24"/>
          <w:vertAlign w:val="superscript"/>
        </w:rPr>
        <w:t>2</w:t>
      </w:r>
      <w:r w:rsidR="0009439F" w:rsidRPr="006F31BD">
        <w:rPr>
          <w:rFonts w:ascii="Book Antiqua" w:hAnsi="Book Antiqua" w:cs="Arial"/>
          <w:color w:val="000000" w:themeColor="text1"/>
          <w:sz w:val="24"/>
          <w:szCs w:val="24"/>
        </w:rPr>
        <w:t xml:space="preserve"> twice daily on day 1-14 </w:t>
      </w:r>
      <w:r w:rsidR="00D45E41" w:rsidRPr="006F31BD">
        <w:rPr>
          <w:rFonts w:ascii="Book Antiqua" w:hAnsi="Book Antiqua" w:cs="Arial"/>
          <w:color w:val="000000" w:themeColor="text1"/>
          <w:sz w:val="24"/>
          <w:szCs w:val="24"/>
        </w:rPr>
        <w:t>(NCT 01450696)</w:t>
      </w:r>
      <w:r w:rsidR="00FE0C16"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Furthermore, </w:t>
      </w:r>
      <w:r w:rsidR="00117612" w:rsidRPr="006F31BD">
        <w:rPr>
          <w:rFonts w:ascii="Book Antiqua" w:hAnsi="Book Antiqua" w:cs="Arial"/>
          <w:color w:val="000000" w:themeColor="text1"/>
          <w:sz w:val="24"/>
          <w:szCs w:val="24"/>
        </w:rPr>
        <w:t xml:space="preserve">the clinical value of </w:t>
      </w:r>
      <w:r w:rsidR="0009439F" w:rsidRPr="006F31BD">
        <w:rPr>
          <w:rFonts w:ascii="Book Antiqua" w:hAnsi="Book Antiqua" w:cs="Arial"/>
          <w:color w:val="000000" w:themeColor="text1"/>
          <w:sz w:val="24"/>
          <w:szCs w:val="24"/>
        </w:rPr>
        <w:t xml:space="preserve">the </w:t>
      </w:r>
      <w:r w:rsidR="00117612" w:rsidRPr="006F31BD">
        <w:rPr>
          <w:rFonts w:ascii="Book Antiqua" w:hAnsi="Book Antiqua" w:cs="Arial"/>
          <w:color w:val="000000" w:themeColor="text1"/>
          <w:sz w:val="24"/>
          <w:szCs w:val="24"/>
        </w:rPr>
        <w:t xml:space="preserve">continuation of </w:t>
      </w:r>
      <w:proofErr w:type="spellStart"/>
      <w:r w:rsidR="00117612" w:rsidRPr="006F31BD">
        <w:rPr>
          <w:rFonts w:ascii="Book Antiqua" w:hAnsi="Book Antiqua" w:cs="Arial"/>
          <w:color w:val="000000" w:themeColor="text1"/>
          <w:sz w:val="24"/>
          <w:szCs w:val="24"/>
        </w:rPr>
        <w:t>trastuzumab</w:t>
      </w:r>
      <w:proofErr w:type="spellEnd"/>
      <w:r w:rsidR="00117612" w:rsidRPr="006F31BD">
        <w:rPr>
          <w:rFonts w:ascii="Book Antiqua" w:hAnsi="Book Antiqua" w:cs="Arial"/>
          <w:color w:val="000000" w:themeColor="text1"/>
          <w:sz w:val="24"/>
          <w:szCs w:val="24"/>
        </w:rPr>
        <w:t xml:space="preserve"> beyond </w:t>
      </w:r>
      <w:r w:rsidR="0009439F" w:rsidRPr="006F31BD">
        <w:rPr>
          <w:rFonts w:ascii="Book Antiqua" w:hAnsi="Book Antiqua" w:cs="Arial"/>
          <w:color w:val="000000" w:themeColor="text1"/>
          <w:sz w:val="24"/>
          <w:szCs w:val="24"/>
        </w:rPr>
        <w:t xml:space="preserve">first </w:t>
      </w:r>
      <w:r w:rsidR="00117612" w:rsidRPr="006F31BD">
        <w:rPr>
          <w:rFonts w:ascii="Book Antiqua" w:hAnsi="Book Antiqua" w:cs="Arial"/>
          <w:color w:val="000000" w:themeColor="text1"/>
          <w:sz w:val="24"/>
          <w:szCs w:val="24"/>
        </w:rPr>
        <w:t>progression – a strategy with proven value in HER-2 positive breast cancer - needs to be defined</w:t>
      </w:r>
      <w:r w:rsidR="001F52D7" w:rsidRPr="006F31BD">
        <w:rPr>
          <w:rFonts w:ascii="Book Antiqua" w:hAnsi="Book Antiqua" w:cs="Arial"/>
          <w:color w:val="000000" w:themeColor="text1"/>
          <w:sz w:val="24"/>
          <w:szCs w:val="24"/>
        </w:rPr>
        <w:fldChar w:fldCharType="begin"/>
      </w:r>
      <w:r w:rsidR="00451E85" w:rsidRPr="006F31BD">
        <w:rPr>
          <w:rFonts w:ascii="Book Antiqua" w:hAnsi="Book Antiqua" w:cs="Arial"/>
          <w:color w:val="000000" w:themeColor="text1"/>
          <w:sz w:val="24"/>
          <w:szCs w:val="24"/>
        </w:rPr>
        <w:instrText xml:space="preserve"> ADDIN EN.CITE &lt;EndNote&gt;&lt;Cite&gt;&lt;Author&gt;Hegewisch-Becker S&lt;/Author&gt;&lt;Year&gt;2012&lt;/Year&gt;&lt;RecNum&gt;32&lt;/RecNum&gt;&lt;DisplayText&gt;&lt;style face="superscript"&gt;[37]&lt;/style&gt;&lt;/DisplayText&gt;&lt;record&gt;&lt;rec-number&gt;32&lt;/rec-number&gt;&lt;foreign-keys&gt;&lt;key app="EN" db-id="fst9terdltvtvaesepxvp5fbtevxde0rfx22" timestamp="1441200192"&gt;32&lt;/key&gt;&lt;/foreign-keys&gt;&lt;ref-type name="Journal Article"&gt;17&lt;/ref-type&gt;&lt;contributors&gt;&lt;authors&gt;&lt;author&gt;Hegewisch-Becker S, Moorahrend E, Kröning H, Petersen V, Hannig C, Pott D, et al.&lt;/author&gt;&lt;/authors&gt;&lt;/contributors&gt;&lt;titles&gt;&lt;title&gt; Trastuzumab (TRA) in combination with different first-line chemotherapies for treatment of HER2-positive metastatic gastric or gastroesophageal junction cancer (MGC): findings from the German noninterventional observational study HerMES.&lt;/title&gt;&lt;secondary-title&gt;2012 ASCO Annual Meeting&lt;/secondary-title&gt;&lt;/titles&gt;&lt;periodical&gt;&lt;full-title&gt;2012 ASCO Annual Meeting&lt;/full-title&gt;&lt;/periodical&gt;&lt;dates&gt;&lt;year&gt;2012&lt;/year&gt;&lt;/dates&gt;&lt;urls&gt;&lt;/urls&gt;&lt;/record&gt;&lt;/Cite&gt;&lt;/EndNote&gt;</w:instrText>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[37]</w:t>
      </w:r>
      <w:r w:rsidR="001F52D7" w:rsidRPr="006F31BD">
        <w:rPr>
          <w:rFonts w:ascii="Book Antiqua" w:hAnsi="Book Antiqua" w:cs="Arial"/>
          <w:color w:val="000000" w:themeColor="text1"/>
          <w:sz w:val="24"/>
          <w:szCs w:val="24"/>
        </w:rPr>
        <w:fldChar w:fldCharType="end"/>
      </w:r>
      <w:r w:rsidR="008C12C6" w:rsidRPr="006F31BD">
        <w:rPr>
          <w:rFonts w:ascii="Book Antiqua" w:hAnsi="Book Antiqua" w:cs="Arial"/>
          <w:color w:val="000000" w:themeColor="text1"/>
          <w:sz w:val="24"/>
          <w:szCs w:val="24"/>
        </w:rPr>
        <w:t xml:space="preserve">. </w:t>
      </w:r>
    </w:p>
    <w:p w:rsidR="00000AFC" w:rsidRPr="006F31BD" w:rsidRDefault="00000AFC" w:rsidP="00C61A9D">
      <w:pPr>
        <w:pStyle w:val="Body"/>
        <w:adjustRightInd w:val="0"/>
        <w:snapToGrid w:val="0"/>
        <w:spacing w:after="0" w:line="360" w:lineRule="auto"/>
        <w:jc w:val="both"/>
        <w:rPr>
          <w:rFonts w:ascii="Book Antiqua" w:hAnsi="Book Antiqua" w:cs="Arial"/>
          <w:color w:val="000000" w:themeColor="text1"/>
          <w:sz w:val="24"/>
          <w:szCs w:val="24"/>
        </w:rPr>
      </w:pPr>
    </w:p>
    <w:p w:rsidR="00000AFC" w:rsidRPr="006F31BD" w:rsidRDefault="0041163C" w:rsidP="00C61A9D">
      <w:pPr>
        <w:pStyle w:val="Body"/>
        <w:adjustRightInd w:val="0"/>
        <w:snapToGrid w:val="0"/>
        <w:spacing w:after="0" w:line="360" w:lineRule="auto"/>
        <w:jc w:val="both"/>
        <w:rPr>
          <w:rFonts w:ascii="Book Antiqua" w:eastAsia="Arial" w:hAnsi="Book Antiqua" w:cs="Arial"/>
          <w:b/>
          <w:i/>
          <w:color w:val="000000" w:themeColor="text1"/>
          <w:sz w:val="24"/>
          <w:szCs w:val="24"/>
        </w:rPr>
      </w:pPr>
      <w:r w:rsidRPr="006F31BD">
        <w:rPr>
          <w:rFonts w:ascii="Book Antiqua" w:hAnsi="Book Antiqua" w:cs="Arial"/>
          <w:b/>
          <w:i/>
          <w:color w:val="000000" w:themeColor="text1"/>
          <w:sz w:val="24"/>
          <w:szCs w:val="24"/>
        </w:rPr>
        <w:t>Second line treatment for HER-2 positive GC</w:t>
      </w:r>
    </w:p>
    <w:p w:rsidR="00000AFC" w:rsidRPr="006F31BD" w:rsidRDefault="008C12C6" w:rsidP="00C61A9D">
      <w:pPr>
        <w:pStyle w:val="Body"/>
        <w:adjustRightInd w:val="0"/>
        <w:snapToGrid w:val="0"/>
        <w:spacing w:after="0" w:line="360" w:lineRule="auto"/>
        <w:jc w:val="both"/>
        <w:rPr>
          <w:rFonts w:ascii="Book Antiqua" w:hAnsi="Book Antiqua" w:cs="Arial"/>
          <w:color w:val="000000" w:themeColor="text1"/>
          <w:sz w:val="24"/>
          <w:szCs w:val="24"/>
        </w:rPr>
      </w:pPr>
      <w:proofErr w:type="spellStart"/>
      <w:r w:rsidRPr="006F31BD">
        <w:rPr>
          <w:rFonts w:ascii="Book Antiqua" w:hAnsi="Book Antiqua" w:cs="Arial"/>
          <w:color w:val="000000" w:themeColor="text1"/>
          <w:sz w:val="24"/>
          <w:szCs w:val="24"/>
        </w:rPr>
        <w:t>Lapatinib</w:t>
      </w:r>
      <w:proofErr w:type="spellEnd"/>
      <w:r w:rsidRPr="006F31BD">
        <w:rPr>
          <w:rFonts w:ascii="Book Antiqua" w:hAnsi="Book Antiqua" w:cs="Arial"/>
          <w:color w:val="000000" w:themeColor="text1"/>
          <w:sz w:val="24"/>
          <w:szCs w:val="24"/>
        </w:rPr>
        <w:t xml:space="preserve"> is a small molecule TKI that binds reversibly to EGFR 1 and EGFR-2 (HER-2), blocking the activation of downstream second messengers</w:t>
      </w:r>
      <w:r w:rsidR="001151F4" w:rsidRPr="006F31BD">
        <w:rPr>
          <w:rFonts w:ascii="Book Antiqua" w:hAnsi="Book Antiqua" w:cs="Arial"/>
          <w:color w:val="000000" w:themeColor="text1"/>
          <w:sz w:val="24"/>
          <w:szCs w:val="24"/>
        </w:rPr>
        <w:t>,</w:t>
      </w:r>
      <w:r w:rsidR="00117612" w:rsidRPr="006F31BD">
        <w:rPr>
          <w:rFonts w:ascii="Book Antiqua" w:hAnsi="Book Antiqua" w:cs="Arial"/>
          <w:color w:val="000000" w:themeColor="text1"/>
          <w:sz w:val="24"/>
          <w:szCs w:val="24"/>
        </w:rPr>
        <w:t xml:space="preserve"> which is</w:t>
      </w:r>
      <w:r w:rsidRPr="006F31BD">
        <w:rPr>
          <w:rFonts w:ascii="Book Antiqua" w:hAnsi="Book Antiqua" w:cs="Arial"/>
          <w:color w:val="000000" w:themeColor="text1"/>
          <w:sz w:val="24"/>
          <w:szCs w:val="24"/>
        </w:rPr>
        <w:t xml:space="preserve"> approved for </w:t>
      </w:r>
      <w:r w:rsidR="00117612" w:rsidRPr="006F31BD">
        <w:rPr>
          <w:rFonts w:ascii="Book Antiqua" w:hAnsi="Book Antiqua" w:cs="Arial"/>
          <w:color w:val="000000" w:themeColor="text1"/>
          <w:sz w:val="24"/>
          <w:szCs w:val="24"/>
        </w:rPr>
        <w:t>2</w:t>
      </w:r>
      <w:r w:rsidR="00B667B9" w:rsidRPr="006F31BD">
        <w:rPr>
          <w:rFonts w:ascii="Book Antiqua" w:hAnsi="Book Antiqua" w:cs="Arial"/>
          <w:color w:val="000000" w:themeColor="text1"/>
          <w:sz w:val="24"/>
          <w:szCs w:val="24"/>
          <w:vertAlign w:val="superscript"/>
        </w:rPr>
        <w:t>nd</w:t>
      </w:r>
      <w:r w:rsidR="00117612" w:rsidRPr="006F31BD">
        <w:rPr>
          <w:rFonts w:ascii="Book Antiqua" w:hAnsi="Book Antiqua" w:cs="Arial"/>
          <w:color w:val="000000" w:themeColor="text1"/>
          <w:sz w:val="24"/>
          <w:szCs w:val="24"/>
        </w:rPr>
        <w:t xml:space="preserve"> line treatment of HER-2 positive, advanced </w:t>
      </w:r>
      <w:r w:rsidRPr="006F31BD">
        <w:rPr>
          <w:rFonts w:ascii="Book Antiqua" w:hAnsi="Book Antiqua" w:cs="Arial"/>
          <w:color w:val="000000" w:themeColor="text1"/>
          <w:sz w:val="24"/>
          <w:szCs w:val="24"/>
        </w:rPr>
        <w:t xml:space="preserve">breast </w:t>
      </w:r>
      <w:proofErr w:type="gramStart"/>
      <w:r w:rsidRPr="006F31BD">
        <w:rPr>
          <w:rFonts w:ascii="Book Antiqua" w:hAnsi="Book Antiqua" w:cs="Arial"/>
          <w:color w:val="000000" w:themeColor="text1"/>
          <w:sz w:val="24"/>
          <w:szCs w:val="24"/>
        </w:rPr>
        <w:t>cancer</w:t>
      </w:r>
      <w:proofErr w:type="gramEnd"/>
      <w:r w:rsidR="001F52D7" w:rsidRPr="006F31BD">
        <w:rPr>
          <w:rFonts w:ascii="Book Antiqua" w:hAnsi="Book Antiqua" w:cs="Arial"/>
          <w:color w:val="000000" w:themeColor="text1"/>
          <w:sz w:val="24"/>
          <w:szCs w:val="24"/>
        </w:rPr>
        <w:fldChar w:fldCharType="begin">
          <w:fldData xml:space="preserve">PEVuZE5vdGU+PENpdGU+PEF1dGhvcj5QYXVsPC9BdXRob3I+PFllYXI+MjAwODwvWWVhcj48UmVj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PEVuZE5vdGU+PENpdGU+PEF1dGhvcj5QYXVsPC9BdXRob3I+PFllYXI+MjAwODwvWWVhcj48UmVj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[38]</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w:t>
      </w:r>
    </w:p>
    <w:p w:rsidR="00000AFC" w:rsidRPr="006F31BD" w:rsidRDefault="000E0472"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proofErr w:type="spellStart"/>
      <w:r w:rsidRPr="006F31BD">
        <w:rPr>
          <w:rFonts w:ascii="Book Antiqua" w:hAnsi="Book Antiqua" w:cs="Arial"/>
          <w:color w:val="000000" w:themeColor="text1"/>
          <w:sz w:val="24"/>
          <w:szCs w:val="24"/>
        </w:rPr>
        <w:t>A</w:t>
      </w:r>
      <w:r w:rsidR="008C12C6" w:rsidRPr="006F31BD">
        <w:rPr>
          <w:rFonts w:ascii="Book Antiqua" w:hAnsi="Book Antiqua" w:cs="Arial"/>
          <w:color w:val="000000" w:themeColor="text1"/>
          <w:sz w:val="24"/>
          <w:szCs w:val="24"/>
        </w:rPr>
        <w:t>phase</w:t>
      </w:r>
      <w:proofErr w:type="spellEnd"/>
      <w:r w:rsidR="008C12C6" w:rsidRPr="006F31BD">
        <w:rPr>
          <w:rFonts w:ascii="Book Antiqua" w:hAnsi="Book Antiqua" w:cs="Arial"/>
          <w:color w:val="000000" w:themeColor="text1"/>
          <w:sz w:val="24"/>
          <w:szCs w:val="24"/>
        </w:rPr>
        <w:t xml:space="preserve"> III clinical trial </w:t>
      </w:r>
      <w:r w:rsidR="00117612" w:rsidRPr="006F31BD">
        <w:rPr>
          <w:rFonts w:ascii="Book Antiqua" w:hAnsi="Book Antiqua" w:cs="Arial"/>
          <w:color w:val="000000" w:themeColor="text1"/>
          <w:sz w:val="24"/>
          <w:szCs w:val="24"/>
        </w:rPr>
        <w:t>“</w:t>
      </w:r>
      <w:proofErr w:type="spellStart"/>
      <w:r w:rsidR="008C12C6" w:rsidRPr="006F31BD">
        <w:rPr>
          <w:rFonts w:ascii="Book Antiqua" w:hAnsi="Book Antiqua" w:cs="Arial"/>
          <w:color w:val="000000" w:themeColor="text1"/>
          <w:sz w:val="24"/>
          <w:szCs w:val="24"/>
        </w:rPr>
        <w:t>TyTAN</w:t>
      </w:r>
      <w:proofErr w:type="spellEnd"/>
      <w:r w:rsidR="00117612"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evaluated the efficacy of </w:t>
      </w:r>
      <w:proofErr w:type="spellStart"/>
      <w:r w:rsidR="008C12C6" w:rsidRPr="006F31BD">
        <w:rPr>
          <w:rFonts w:ascii="Book Antiqua" w:hAnsi="Book Antiqua" w:cs="Arial"/>
          <w:color w:val="000000" w:themeColor="text1"/>
          <w:sz w:val="24"/>
          <w:szCs w:val="24"/>
        </w:rPr>
        <w:t>lapatinib</w:t>
      </w:r>
      <w:proofErr w:type="spellEnd"/>
      <w:r w:rsidR="008C12C6" w:rsidRPr="006F31BD">
        <w:rPr>
          <w:rFonts w:ascii="Book Antiqua" w:hAnsi="Book Antiqua" w:cs="Arial"/>
          <w:color w:val="000000" w:themeColor="text1"/>
          <w:sz w:val="24"/>
          <w:szCs w:val="24"/>
        </w:rPr>
        <w:t xml:space="preserve"> in combination with paclitaxel in the 2</w:t>
      </w:r>
      <w:r w:rsidR="008C12C6" w:rsidRPr="006F31BD">
        <w:rPr>
          <w:rFonts w:ascii="Book Antiqua" w:hAnsi="Book Antiqua" w:cs="Arial"/>
          <w:color w:val="000000" w:themeColor="text1"/>
          <w:sz w:val="24"/>
          <w:szCs w:val="24"/>
          <w:vertAlign w:val="superscript"/>
        </w:rPr>
        <w:t>nd</w:t>
      </w:r>
      <w:r w:rsidR="008C12C6" w:rsidRPr="006F31BD">
        <w:rPr>
          <w:rFonts w:ascii="Book Antiqua" w:hAnsi="Book Antiqua" w:cs="Arial"/>
          <w:color w:val="000000" w:themeColor="text1"/>
          <w:sz w:val="24"/>
          <w:szCs w:val="24"/>
        </w:rPr>
        <w:t xml:space="preserve"> line setting in </w:t>
      </w:r>
      <w:r w:rsidR="00117612" w:rsidRPr="006F31BD">
        <w:rPr>
          <w:rFonts w:ascii="Book Antiqua" w:hAnsi="Book Antiqua" w:cs="Arial"/>
          <w:color w:val="000000" w:themeColor="text1"/>
          <w:sz w:val="24"/>
          <w:szCs w:val="24"/>
        </w:rPr>
        <w:t>A</w:t>
      </w:r>
      <w:r w:rsidR="008C12C6" w:rsidRPr="006F31BD">
        <w:rPr>
          <w:rFonts w:ascii="Book Antiqua" w:hAnsi="Book Antiqua" w:cs="Arial"/>
          <w:color w:val="000000" w:themeColor="text1"/>
          <w:sz w:val="24"/>
          <w:szCs w:val="24"/>
        </w:rPr>
        <w:t>sian patients with HER-2 positive</w:t>
      </w:r>
      <w:r w:rsidR="001151F4"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advanced gastric cancer. 261 HER-2 positive </w:t>
      </w:r>
      <w:r w:rsidR="00117612" w:rsidRPr="006F31BD">
        <w:rPr>
          <w:rFonts w:ascii="Book Antiqua" w:hAnsi="Book Antiqua" w:cs="Arial"/>
          <w:color w:val="000000" w:themeColor="text1"/>
          <w:sz w:val="24"/>
          <w:szCs w:val="24"/>
        </w:rPr>
        <w:t xml:space="preserve">patients by </w:t>
      </w:r>
      <w:r w:rsidR="008C12C6" w:rsidRPr="006F31BD">
        <w:rPr>
          <w:rFonts w:ascii="Book Antiqua" w:hAnsi="Book Antiqua" w:cs="Arial"/>
          <w:color w:val="000000" w:themeColor="text1"/>
          <w:sz w:val="24"/>
          <w:szCs w:val="24"/>
        </w:rPr>
        <w:t xml:space="preserve">FISH were randomized to </w:t>
      </w:r>
      <w:proofErr w:type="spellStart"/>
      <w:r w:rsidR="008C12C6" w:rsidRPr="006F31BD">
        <w:rPr>
          <w:rFonts w:ascii="Book Antiqua" w:hAnsi="Book Antiqua" w:cs="Arial"/>
          <w:color w:val="000000" w:themeColor="text1"/>
          <w:sz w:val="24"/>
          <w:szCs w:val="24"/>
        </w:rPr>
        <w:t>lapatinib</w:t>
      </w:r>
      <w:proofErr w:type="spellEnd"/>
      <w:r w:rsidR="008C12C6" w:rsidRPr="006F31BD">
        <w:rPr>
          <w:rFonts w:ascii="Book Antiqua" w:hAnsi="Book Antiqua" w:cs="Arial"/>
          <w:color w:val="000000" w:themeColor="text1"/>
          <w:sz w:val="24"/>
          <w:szCs w:val="24"/>
        </w:rPr>
        <w:t xml:space="preserve"> plus chemotherapy </w:t>
      </w:r>
      <w:r w:rsidR="009A68E2"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chemotherapy </w:t>
      </w:r>
      <w:proofErr w:type="gramStart"/>
      <w:r w:rsidR="008C12C6" w:rsidRPr="006F31BD">
        <w:rPr>
          <w:rFonts w:ascii="Book Antiqua" w:hAnsi="Book Antiqua" w:cs="Arial"/>
          <w:color w:val="000000" w:themeColor="text1"/>
          <w:sz w:val="24"/>
          <w:szCs w:val="24"/>
        </w:rPr>
        <w:t>alone</w:t>
      </w:r>
      <w:proofErr w:type="gramEnd"/>
      <w:r w:rsidR="001F52D7" w:rsidRPr="006F31BD">
        <w:rPr>
          <w:rFonts w:ascii="Book Antiqua" w:hAnsi="Book Antiqua" w:cs="Arial"/>
          <w:color w:val="000000" w:themeColor="text1"/>
          <w:sz w:val="24"/>
          <w:szCs w:val="24"/>
        </w:rPr>
        <w:fldChar w:fldCharType="begin">
          <w:fldData xml:space="preserve">PEVuZE5vdGU+PENpdGU+PEF1dGhvcj5TYXRvaDwvQXV0aG9yPjxZZWFyPjIwMTQ8L1llYXI+PFJl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dC1wZXJpb2RpY2FsPjxwYWdlcz4yMDM5LTQ5PC9wYWdlcz48dm9sdW1lPjMyPC92b2x1bWU+PG51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PEVuZE5vdGU+PENpdGU+PEF1dGhvcj5TYXRvaDwvQXV0aG9yPjxZZWFyPjIwMTQ8L1llYXI+PFJl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dC1wZXJpb2RpY2FsPjxwYWdlcz4yMDM5LTQ5PC9wYWdlcz48dm9sdW1lPjMyPC92b2x1bWU+PG51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[39]</w:t>
      </w:r>
      <w:r w:rsidR="001F52D7" w:rsidRPr="006F31BD">
        <w:rPr>
          <w:rFonts w:ascii="Book Antiqua" w:hAnsi="Book Antiqua" w:cs="Arial"/>
          <w:color w:val="000000" w:themeColor="text1"/>
          <w:sz w:val="24"/>
          <w:szCs w:val="24"/>
        </w:rPr>
        <w:fldChar w:fldCharType="end"/>
      </w:r>
      <w:r w:rsidR="008C12C6" w:rsidRPr="006F31BD">
        <w:rPr>
          <w:rFonts w:ascii="Book Antiqua" w:hAnsi="Book Antiqua" w:cs="Arial"/>
          <w:color w:val="000000" w:themeColor="text1"/>
          <w:sz w:val="24"/>
          <w:szCs w:val="24"/>
        </w:rPr>
        <w:t xml:space="preserve">. </w:t>
      </w:r>
      <w:r w:rsidR="00117612" w:rsidRPr="006F31BD">
        <w:rPr>
          <w:rFonts w:ascii="Book Antiqua" w:hAnsi="Book Antiqua" w:cs="Arial"/>
          <w:color w:val="000000" w:themeColor="text1"/>
          <w:sz w:val="24"/>
          <w:szCs w:val="24"/>
        </w:rPr>
        <w:t>According to the results of this trial</w:t>
      </w:r>
      <w:r w:rsidRPr="006F31BD">
        <w:rPr>
          <w:rFonts w:ascii="Book Antiqua" w:hAnsi="Book Antiqua" w:cs="Arial"/>
          <w:color w:val="000000" w:themeColor="text1"/>
          <w:sz w:val="24"/>
          <w:szCs w:val="24"/>
        </w:rPr>
        <w:t>,</w:t>
      </w:r>
      <w:r w:rsidR="00117612" w:rsidRPr="006F31BD">
        <w:rPr>
          <w:rFonts w:ascii="Book Antiqua" w:hAnsi="Book Antiqua" w:cs="Arial"/>
          <w:color w:val="000000" w:themeColor="text1"/>
          <w:sz w:val="24"/>
          <w:szCs w:val="24"/>
        </w:rPr>
        <w:t xml:space="preserve"> t</w:t>
      </w:r>
      <w:r w:rsidR="008C12C6" w:rsidRPr="006F31BD">
        <w:rPr>
          <w:rFonts w:ascii="Book Antiqua" w:hAnsi="Book Antiqua" w:cs="Arial"/>
          <w:color w:val="000000" w:themeColor="text1"/>
          <w:sz w:val="24"/>
          <w:szCs w:val="24"/>
        </w:rPr>
        <w:t>he</w:t>
      </w:r>
      <w:r w:rsidR="008631DB" w:rsidRPr="006F31BD">
        <w:rPr>
          <w:rFonts w:ascii="Book Antiqua" w:hAnsi="Book Antiqua" w:cs="Arial"/>
          <w:color w:val="000000" w:themeColor="text1"/>
          <w:sz w:val="24"/>
          <w:szCs w:val="24"/>
        </w:rPr>
        <w:t xml:space="preserve"> overall </w:t>
      </w:r>
      <w:proofErr w:type="spellStart"/>
      <w:r w:rsidR="008631DB" w:rsidRPr="006F31BD">
        <w:rPr>
          <w:rFonts w:ascii="Book Antiqua" w:hAnsi="Book Antiqua" w:cs="Arial"/>
          <w:color w:val="000000" w:themeColor="text1"/>
          <w:sz w:val="24"/>
          <w:szCs w:val="24"/>
        </w:rPr>
        <w:t>RR</w:t>
      </w:r>
      <w:r w:rsidR="008C12C6" w:rsidRPr="006F31BD">
        <w:rPr>
          <w:rFonts w:ascii="Book Antiqua" w:hAnsi="Book Antiqua" w:cs="Arial"/>
          <w:color w:val="000000" w:themeColor="text1"/>
          <w:sz w:val="24"/>
          <w:szCs w:val="24"/>
        </w:rPr>
        <w:t>was</w:t>
      </w:r>
      <w:proofErr w:type="spellEnd"/>
      <w:r w:rsidR="008C12C6" w:rsidRPr="006F31BD">
        <w:rPr>
          <w:rFonts w:ascii="Book Antiqua" w:hAnsi="Book Antiqua" w:cs="Arial"/>
          <w:color w:val="000000" w:themeColor="text1"/>
          <w:sz w:val="24"/>
          <w:szCs w:val="24"/>
        </w:rPr>
        <w:t xml:space="preserve"> significantly higher in </w:t>
      </w:r>
      <w:r w:rsidR="00117612" w:rsidRPr="006F31BD">
        <w:rPr>
          <w:rFonts w:ascii="Book Antiqua" w:hAnsi="Book Antiqua" w:cs="Arial"/>
          <w:color w:val="000000" w:themeColor="text1"/>
          <w:sz w:val="24"/>
          <w:szCs w:val="24"/>
        </w:rPr>
        <w:t xml:space="preserve">patients treated with </w:t>
      </w:r>
      <w:proofErr w:type="spellStart"/>
      <w:r w:rsidR="008C12C6" w:rsidRPr="006F31BD">
        <w:rPr>
          <w:rFonts w:ascii="Book Antiqua" w:hAnsi="Book Antiqua" w:cs="Arial"/>
          <w:color w:val="000000" w:themeColor="text1"/>
          <w:sz w:val="24"/>
          <w:szCs w:val="24"/>
        </w:rPr>
        <w:t>lapatinib</w:t>
      </w:r>
      <w:proofErr w:type="spellEnd"/>
      <w:r w:rsidR="00117612" w:rsidRPr="006F31BD">
        <w:rPr>
          <w:rFonts w:ascii="Book Antiqua" w:hAnsi="Book Antiqua" w:cs="Arial"/>
          <w:color w:val="000000" w:themeColor="text1"/>
          <w:sz w:val="24"/>
          <w:szCs w:val="24"/>
        </w:rPr>
        <w:t xml:space="preserve">, but </w:t>
      </w:r>
      <w:proofErr w:type="spellStart"/>
      <w:r w:rsidR="0041163C" w:rsidRPr="006F31BD">
        <w:rPr>
          <w:rFonts w:ascii="Book Antiqua" w:hAnsi="Book Antiqua" w:cs="Arial"/>
          <w:color w:val="000000" w:themeColor="text1"/>
          <w:sz w:val="24"/>
          <w:szCs w:val="24"/>
        </w:rPr>
        <w:t>mPFS</w:t>
      </w:r>
      <w:proofErr w:type="spellEnd"/>
      <w:r w:rsidR="008C12C6" w:rsidRPr="006F31BD">
        <w:rPr>
          <w:rFonts w:ascii="Book Antiqua" w:hAnsi="Book Antiqua" w:cs="Arial"/>
          <w:color w:val="000000" w:themeColor="text1"/>
          <w:sz w:val="24"/>
          <w:szCs w:val="24"/>
        </w:rPr>
        <w:t xml:space="preserve"> and </w:t>
      </w:r>
      <w:r w:rsidR="0041163C" w:rsidRPr="006F31BD">
        <w:rPr>
          <w:rFonts w:ascii="Book Antiqua" w:hAnsi="Book Antiqua" w:cs="Arial"/>
          <w:color w:val="000000" w:themeColor="text1"/>
          <w:sz w:val="24"/>
          <w:szCs w:val="24"/>
        </w:rPr>
        <w:t>OS</w:t>
      </w:r>
      <w:r w:rsidR="008C12C6" w:rsidRPr="006F31BD">
        <w:rPr>
          <w:rFonts w:ascii="Book Antiqua" w:hAnsi="Book Antiqua" w:cs="Arial"/>
          <w:color w:val="000000" w:themeColor="text1"/>
          <w:sz w:val="24"/>
          <w:szCs w:val="24"/>
        </w:rPr>
        <w:t xml:space="preserve"> </w:t>
      </w:r>
      <w:r w:rsidR="00117612" w:rsidRPr="006F31BD">
        <w:rPr>
          <w:rFonts w:ascii="Book Antiqua" w:hAnsi="Book Antiqua" w:cs="Arial"/>
          <w:color w:val="000000" w:themeColor="text1"/>
          <w:sz w:val="24"/>
          <w:szCs w:val="24"/>
        </w:rPr>
        <w:t>showed no significant differences.</w:t>
      </w:r>
      <w:r w:rsidR="008C12C6" w:rsidRPr="006F31BD">
        <w:rPr>
          <w:rFonts w:ascii="Book Antiqua" w:hAnsi="Book Antiqua" w:cs="Arial"/>
          <w:color w:val="000000" w:themeColor="text1"/>
          <w:sz w:val="24"/>
          <w:szCs w:val="24"/>
        </w:rPr>
        <w:t xml:space="preserve"> </w:t>
      </w:r>
      <w:r w:rsidR="001151F4" w:rsidRPr="006F31BD">
        <w:rPr>
          <w:rFonts w:ascii="Book Antiqua" w:hAnsi="Book Antiqua" w:cs="Arial"/>
          <w:color w:val="000000" w:themeColor="text1"/>
          <w:sz w:val="24"/>
          <w:szCs w:val="24"/>
        </w:rPr>
        <w:t xml:space="preserve">However, </w:t>
      </w:r>
      <w:r w:rsidRPr="006F31BD">
        <w:rPr>
          <w:rFonts w:ascii="Book Antiqua" w:hAnsi="Book Antiqua" w:cs="Arial"/>
          <w:color w:val="000000" w:themeColor="text1"/>
          <w:sz w:val="24"/>
          <w:szCs w:val="24"/>
        </w:rPr>
        <w:t>in</w:t>
      </w:r>
      <w:r w:rsidR="00BD4B48"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subgroup analys</w:t>
      </w:r>
      <w:r w:rsidR="00EC332A" w:rsidRPr="006F31BD">
        <w:rPr>
          <w:rFonts w:ascii="Book Antiqua" w:hAnsi="Book Antiqua" w:cs="Arial"/>
          <w:color w:val="000000" w:themeColor="text1"/>
          <w:sz w:val="24"/>
          <w:szCs w:val="24"/>
        </w:rPr>
        <w:t>e</w:t>
      </w:r>
      <w:r w:rsidR="008C12C6" w:rsidRPr="006F31BD">
        <w:rPr>
          <w:rFonts w:ascii="Book Antiqua" w:hAnsi="Book Antiqua" w:cs="Arial"/>
          <w:color w:val="000000" w:themeColor="text1"/>
          <w:sz w:val="24"/>
          <w:szCs w:val="24"/>
        </w:rPr>
        <w:t xml:space="preserve">s, Asian patients, </w:t>
      </w:r>
      <w:r w:rsidR="00EC332A" w:rsidRPr="006F31BD">
        <w:rPr>
          <w:rFonts w:ascii="Book Antiqua" w:hAnsi="Book Antiqua" w:cs="Arial"/>
          <w:color w:val="000000" w:themeColor="text1"/>
          <w:sz w:val="24"/>
          <w:szCs w:val="24"/>
        </w:rPr>
        <w:t xml:space="preserve">those with a score of </w:t>
      </w:r>
      <w:r w:rsidR="008C12C6" w:rsidRPr="006F31BD">
        <w:rPr>
          <w:rFonts w:ascii="Book Antiqua" w:hAnsi="Book Antiqua" w:cs="Arial"/>
          <w:color w:val="000000" w:themeColor="text1"/>
          <w:sz w:val="24"/>
          <w:szCs w:val="24"/>
        </w:rPr>
        <w:t xml:space="preserve">3 + </w:t>
      </w:r>
      <w:r w:rsidR="00EC332A" w:rsidRPr="006F31BD">
        <w:rPr>
          <w:rFonts w:ascii="Book Antiqua" w:hAnsi="Book Antiqua" w:cs="Arial"/>
          <w:color w:val="000000" w:themeColor="text1"/>
          <w:sz w:val="24"/>
          <w:szCs w:val="24"/>
        </w:rPr>
        <w:t xml:space="preserve">at IHC, </w:t>
      </w:r>
      <w:r w:rsidR="008C12C6" w:rsidRPr="006F31BD">
        <w:rPr>
          <w:rFonts w:ascii="Book Antiqua" w:hAnsi="Book Antiqua" w:cs="Arial"/>
          <w:color w:val="000000" w:themeColor="text1"/>
          <w:sz w:val="24"/>
          <w:szCs w:val="24"/>
        </w:rPr>
        <w:t xml:space="preserve">and those </w:t>
      </w:r>
      <w:r w:rsidR="00BD4B48" w:rsidRPr="006F31BD">
        <w:rPr>
          <w:rFonts w:ascii="Book Antiqua" w:hAnsi="Book Antiqua" w:cs="Arial"/>
          <w:color w:val="000000" w:themeColor="text1"/>
          <w:sz w:val="24"/>
          <w:szCs w:val="24"/>
        </w:rPr>
        <w:t xml:space="preserve">fewer than </w:t>
      </w:r>
      <w:r w:rsidR="008C12C6" w:rsidRPr="006F31BD">
        <w:rPr>
          <w:rFonts w:ascii="Book Antiqua" w:hAnsi="Book Antiqua" w:cs="Arial"/>
          <w:color w:val="000000" w:themeColor="text1"/>
          <w:sz w:val="24"/>
          <w:szCs w:val="24"/>
        </w:rPr>
        <w:t xml:space="preserve">60 </w:t>
      </w:r>
      <w:r w:rsidR="00EC332A" w:rsidRPr="006F31BD">
        <w:rPr>
          <w:rFonts w:ascii="Book Antiqua" w:hAnsi="Book Antiqua" w:cs="Arial"/>
          <w:color w:val="000000" w:themeColor="text1"/>
          <w:sz w:val="24"/>
          <w:szCs w:val="24"/>
        </w:rPr>
        <w:t xml:space="preserve">years old </w:t>
      </w:r>
      <w:r w:rsidR="008C12C6" w:rsidRPr="006F31BD">
        <w:rPr>
          <w:rFonts w:ascii="Book Antiqua" w:hAnsi="Book Antiqua" w:cs="Arial"/>
          <w:color w:val="000000" w:themeColor="text1"/>
          <w:sz w:val="24"/>
          <w:szCs w:val="24"/>
        </w:rPr>
        <w:t>seem</w:t>
      </w:r>
      <w:r w:rsidRPr="006F31BD">
        <w:rPr>
          <w:rFonts w:ascii="Book Antiqua" w:hAnsi="Book Antiqua" w:cs="Arial"/>
          <w:color w:val="000000" w:themeColor="text1"/>
          <w:sz w:val="24"/>
          <w:szCs w:val="24"/>
        </w:rPr>
        <w:t>ed</w:t>
      </w:r>
      <w:r w:rsidR="008C12C6" w:rsidRPr="006F31BD">
        <w:rPr>
          <w:rFonts w:ascii="Book Antiqua" w:hAnsi="Book Antiqua" w:cs="Arial"/>
          <w:color w:val="000000" w:themeColor="text1"/>
          <w:sz w:val="24"/>
          <w:szCs w:val="24"/>
        </w:rPr>
        <w:t xml:space="preserve"> to benefit from the addition of </w:t>
      </w:r>
      <w:proofErr w:type="spellStart"/>
      <w:r w:rsidR="008C12C6" w:rsidRPr="006F31BD">
        <w:rPr>
          <w:rFonts w:ascii="Book Antiqua" w:hAnsi="Book Antiqua" w:cs="Arial"/>
          <w:color w:val="000000" w:themeColor="text1"/>
          <w:sz w:val="24"/>
          <w:szCs w:val="24"/>
        </w:rPr>
        <w:t>lapatinib</w:t>
      </w:r>
      <w:proofErr w:type="spellEnd"/>
      <w:r w:rsidR="00EC332A" w:rsidRPr="006F31BD">
        <w:rPr>
          <w:rFonts w:ascii="Book Antiqua" w:hAnsi="Book Antiqua" w:cs="Arial"/>
          <w:color w:val="000000" w:themeColor="text1"/>
          <w:sz w:val="24"/>
          <w:szCs w:val="24"/>
        </w:rPr>
        <w:t xml:space="preserve"> to paclitaxel.</w:t>
      </w:r>
    </w:p>
    <w:p w:rsidR="00000AFC" w:rsidRPr="006F31BD" w:rsidRDefault="008C12C6"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lang w:eastAsia="zh-CN"/>
        </w:rPr>
      </w:pPr>
      <w:r w:rsidRPr="006F31BD">
        <w:rPr>
          <w:rFonts w:ascii="Book Antiqua" w:hAnsi="Book Antiqua" w:cs="Arial"/>
          <w:color w:val="000000" w:themeColor="text1"/>
          <w:sz w:val="24"/>
          <w:szCs w:val="24"/>
        </w:rPr>
        <w:t xml:space="preserve">The limited efficacy of </w:t>
      </w:r>
      <w:proofErr w:type="spellStart"/>
      <w:r w:rsidRPr="006F31BD">
        <w:rPr>
          <w:rFonts w:ascii="Book Antiqua" w:hAnsi="Book Antiqua" w:cs="Arial"/>
          <w:color w:val="000000" w:themeColor="text1"/>
          <w:sz w:val="24"/>
          <w:szCs w:val="24"/>
        </w:rPr>
        <w:t>lapatinib</w:t>
      </w:r>
      <w:proofErr w:type="spellEnd"/>
      <w:r w:rsidRPr="006F31BD">
        <w:rPr>
          <w:rFonts w:ascii="Book Antiqua" w:hAnsi="Book Antiqua" w:cs="Arial"/>
          <w:color w:val="000000" w:themeColor="text1"/>
          <w:sz w:val="24"/>
          <w:szCs w:val="24"/>
        </w:rPr>
        <w:t xml:space="preserve"> was confirmed </w:t>
      </w:r>
      <w:r w:rsidR="001151F4" w:rsidRPr="006F31BD">
        <w:rPr>
          <w:rFonts w:ascii="Book Antiqua" w:hAnsi="Book Antiqua" w:cs="Arial"/>
          <w:color w:val="000000" w:themeColor="text1"/>
          <w:sz w:val="24"/>
          <w:szCs w:val="24"/>
        </w:rPr>
        <w:t xml:space="preserve">in the first line setting in gastric cancer </w:t>
      </w:r>
      <w:r w:rsidRPr="006F31BD">
        <w:rPr>
          <w:rFonts w:ascii="Book Antiqua" w:hAnsi="Book Antiqua" w:cs="Arial"/>
          <w:color w:val="000000" w:themeColor="text1"/>
          <w:sz w:val="24"/>
          <w:szCs w:val="24"/>
        </w:rPr>
        <w:t xml:space="preserve">in the phase III </w:t>
      </w:r>
      <w:r w:rsidR="001151F4"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LOGIC</w:t>
      </w:r>
      <w:r w:rsidR="001151F4"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trial which investigated the activity of </w:t>
      </w:r>
      <w:proofErr w:type="spellStart"/>
      <w:r w:rsidRPr="006F31BD">
        <w:rPr>
          <w:rFonts w:ascii="Book Antiqua" w:hAnsi="Book Antiqua" w:cs="Arial"/>
          <w:color w:val="000000" w:themeColor="text1"/>
          <w:sz w:val="24"/>
          <w:szCs w:val="24"/>
        </w:rPr>
        <w:t>lapatinib</w:t>
      </w:r>
      <w:proofErr w:type="spellEnd"/>
      <w:r w:rsidRPr="006F31BD">
        <w:rPr>
          <w:rFonts w:ascii="Book Antiqua" w:hAnsi="Book Antiqua" w:cs="Arial"/>
          <w:color w:val="000000" w:themeColor="text1"/>
          <w:sz w:val="24"/>
          <w:szCs w:val="24"/>
        </w:rPr>
        <w:t xml:space="preserve"> </w:t>
      </w:r>
      <w:r w:rsidR="001151F4" w:rsidRPr="006F31BD">
        <w:rPr>
          <w:rFonts w:ascii="Book Antiqua" w:hAnsi="Book Antiqua" w:cs="Arial"/>
          <w:color w:val="000000" w:themeColor="text1"/>
          <w:sz w:val="24"/>
          <w:szCs w:val="24"/>
        </w:rPr>
        <w:t xml:space="preserve">in combination </w:t>
      </w:r>
      <w:r w:rsidRPr="006F31BD">
        <w:rPr>
          <w:rFonts w:ascii="Book Antiqua" w:hAnsi="Book Antiqua" w:cs="Arial"/>
          <w:color w:val="000000" w:themeColor="text1"/>
          <w:sz w:val="24"/>
          <w:szCs w:val="24"/>
        </w:rPr>
        <w:t xml:space="preserve">with </w:t>
      </w:r>
      <w:proofErr w:type="spellStart"/>
      <w:r w:rsidR="00CA2C67" w:rsidRPr="006F31BD">
        <w:rPr>
          <w:rFonts w:ascii="Book Antiqua" w:hAnsi="Book Antiqua" w:cs="Arial"/>
          <w:color w:val="000000" w:themeColor="text1"/>
          <w:sz w:val="24"/>
          <w:szCs w:val="24"/>
        </w:rPr>
        <w:t>c</w:t>
      </w:r>
      <w:r w:rsidRPr="006F31BD">
        <w:rPr>
          <w:rFonts w:ascii="Book Antiqua" w:hAnsi="Book Antiqua" w:cs="Arial"/>
          <w:color w:val="000000" w:themeColor="text1"/>
          <w:sz w:val="24"/>
          <w:szCs w:val="24"/>
        </w:rPr>
        <w:t>apecitabine</w:t>
      </w:r>
      <w:proofErr w:type="spellEnd"/>
      <w:r w:rsidRPr="006F31BD">
        <w:rPr>
          <w:rFonts w:ascii="Book Antiqua" w:hAnsi="Book Antiqua" w:cs="Arial"/>
          <w:color w:val="000000" w:themeColor="text1"/>
          <w:sz w:val="24"/>
          <w:szCs w:val="24"/>
        </w:rPr>
        <w:t>/</w:t>
      </w:r>
      <w:proofErr w:type="spellStart"/>
      <w:r w:rsidR="00CA2C67" w:rsidRPr="006F31BD">
        <w:rPr>
          <w:rFonts w:ascii="Book Antiqua" w:hAnsi="Book Antiqua" w:cs="Arial"/>
          <w:color w:val="000000" w:themeColor="text1"/>
          <w:sz w:val="24"/>
          <w:szCs w:val="24"/>
        </w:rPr>
        <w:t>o</w:t>
      </w:r>
      <w:r w:rsidRPr="006F31BD">
        <w:rPr>
          <w:rFonts w:ascii="Book Antiqua" w:hAnsi="Book Antiqua" w:cs="Arial"/>
          <w:color w:val="000000" w:themeColor="text1"/>
          <w:sz w:val="24"/>
          <w:szCs w:val="24"/>
        </w:rPr>
        <w:t>xaliplatin</w:t>
      </w:r>
      <w:proofErr w:type="spellEnd"/>
      <w:r w:rsidRPr="006F31BD">
        <w:rPr>
          <w:rFonts w:ascii="Book Antiqua" w:hAnsi="Book Antiqua" w:cs="Arial"/>
          <w:color w:val="000000" w:themeColor="text1"/>
          <w:sz w:val="24"/>
          <w:szCs w:val="24"/>
        </w:rPr>
        <w:t xml:space="preserve"> </w:t>
      </w:r>
      <w:r w:rsidR="00EC332A" w:rsidRPr="006F31BD">
        <w:rPr>
          <w:rFonts w:ascii="Book Antiqua" w:hAnsi="Book Antiqua" w:cs="Arial"/>
          <w:color w:val="000000" w:themeColor="text1"/>
          <w:sz w:val="24"/>
          <w:szCs w:val="24"/>
        </w:rPr>
        <w:t xml:space="preserve">and demonstrated </w:t>
      </w:r>
      <w:r w:rsidRPr="006F31BD">
        <w:rPr>
          <w:rFonts w:ascii="Book Antiqua" w:hAnsi="Book Antiqua" w:cs="Arial"/>
          <w:color w:val="000000" w:themeColor="text1"/>
          <w:sz w:val="24"/>
          <w:szCs w:val="24"/>
        </w:rPr>
        <w:t xml:space="preserve">a </w:t>
      </w:r>
      <w:proofErr w:type="spellStart"/>
      <w:r w:rsidRPr="006F31BD">
        <w:rPr>
          <w:rFonts w:ascii="Book Antiqua" w:hAnsi="Book Antiqua" w:cs="Arial"/>
          <w:color w:val="000000" w:themeColor="text1"/>
          <w:sz w:val="24"/>
          <w:szCs w:val="24"/>
        </w:rPr>
        <w:t>non significant</w:t>
      </w:r>
      <w:proofErr w:type="spellEnd"/>
      <w:r w:rsidRPr="006F31BD">
        <w:rPr>
          <w:rFonts w:ascii="Book Antiqua" w:hAnsi="Book Antiqua" w:cs="Arial"/>
          <w:color w:val="000000" w:themeColor="text1"/>
          <w:sz w:val="24"/>
          <w:szCs w:val="24"/>
        </w:rPr>
        <w:t xml:space="preserve"> prol</w:t>
      </w:r>
      <w:r w:rsidR="0019780B" w:rsidRPr="006F31BD">
        <w:rPr>
          <w:rFonts w:ascii="Book Antiqua" w:hAnsi="Book Antiqua" w:cs="Arial"/>
          <w:color w:val="000000" w:themeColor="text1"/>
          <w:sz w:val="24"/>
          <w:szCs w:val="24"/>
        </w:rPr>
        <w:t>ongation of OS</w:t>
      </w:r>
      <w:r w:rsidR="001F52D7" w:rsidRPr="006F31BD">
        <w:rPr>
          <w:rFonts w:ascii="Book Antiqua" w:hAnsi="Book Antiqua" w:cs="Arial"/>
          <w:color w:val="000000" w:themeColor="text1"/>
          <w:sz w:val="24"/>
          <w:szCs w:val="24"/>
        </w:rPr>
        <w:fldChar w:fldCharType="begin"/>
      </w:r>
      <w:r w:rsidR="00451E85" w:rsidRPr="006F31BD">
        <w:rPr>
          <w:rFonts w:ascii="Book Antiqua" w:hAnsi="Book Antiqua" w:cs="Arial"/>
          <w:color w:val="000000" w:themeColor="text1"/>
          <w:sz w:val="24"/>
          <w:szCs w:val="24"/>
        </w:rPr>
        <w:instrText xml:space="preserve"> ADDIN EN.CITE &lt;EndNote&gt;&lt;Cite&gt;&lt;Author&gt;Hecht&lt;/Author&gt;&lt;Year&gt;2013&lt;/Year&gt;&lt;RecNum&gt;35&lt;/RecNum&gt;&lt;DisplayText&gt;&lt;style face="superscript"&gt;[40]&lt;/style&gt;&lt;/DisplayText&gt;&lt;record&gt;&lt;rec-number&gt;35&lt;/rec-number&gt;&lt;foreign-keys&gt;&lt;key app="EN" db-id="fst9terdltvtvaesepxvp5fbtevxde0rfx22" timestamp="1441200192"&gt;35&lt;/key&gt;&lt;/foreign-keys&gt;&lt;ref-type name="Journal Article"&gt;17&lt;/ref-type&gt;&lt;contributors&gt;&lt;authors&gt;&lt;author&gt;Hecht, J.R.Bang, Y.J.Qin, S.Chung, H.C.Xu, J.M.Park, J.O. &lt;/author&gt;&lt;/authors&gt;&lt;/contributors&gt;&lt;titles&gt;&lt;title&gt;Lapatinib in combination with capecitabine plus oxaliplatin (CapeOx) in HER2-positive advanced or metastatic gastric, esophageal, or gastroesophageal adenocarcinoma (AC): The TRIO-013/LOGiC Trial&lt;/title&gt;&lt;secondary-title&gt;2013 ASCO annual meeting&lt;/secondary-title&gt;&lt;/titles&gt;&lt;periodical&gt;&lt;full-title&gt;2013 ASCO annual meeting&lt;/full-title&gt;&lt;/periodical&gt;&lt;dates&gt;&lt;year&gt;2013&lt;/year&gt;&lt;/dates&gt;&lt;isbn&gt;http://meetinglibrary.asco.org/content/116873-132&lt;/isbn&gt;&lt;urls&gt;&lt;/urls&gt;&lt;/record&gt;&lt;/Cite&gt;&lt;/EndNote&gt;</w:instrText>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[40]</w:t>
      </w:r>
      <w:r w:rsidR="001F52D7" w:rsidRPr="006F31BD">
        <w:rPr>
          <w:rFonts w:ascii="Book Antiqua" w:hAnsi="Book Antiqua" w:cs="Arial"/>
          <w:color w:val="000000" w:themeColor="text1"/>
          <w:sz w:val="24"/>
          <w:szCs w:val="24"/>
        </w:rPr>
        <w:fldChar w:fldCharType="end"/>
      </w:r>
      <w:r w:rsidR="000C2B8A" w:rsidRPr="006F31BD">
        <w:rPr>
          <w:rFonts w:ascii="Book Antiqua" w:hAnsi="Book Antiqua" w:cs="Arial"/>
          <w:color w:val="000000" w:themeColor="text1"/>
          <w:sz w:val="24"/>
          <w:szCs w:val="24"/>
        </w:rPr>
        <w:t xml:space="preserve">. </w:t>
      </w:r>
    </w:p>
    <w:p w:rsidR="0019780B" w:rsidRPr="006F31BD" w:rsidRDefault="0019780B"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lang w:eastAsia="zh-CN"/>
        </w:rPr>
      </w:pPr>
    </w:p>
    <w:p w:rsidR="00000AFC" w:rsidRPr="006F31BD" w:rsidRDefault="0041163C" w:rsidP="00C61A9D">
      <w:pPr>
        <w:pStyle w:val="Body"/>
        <w:adjustRightInd w:val="0"/>
        <w:snapToGrid w:val="0"/>
        <w:spacing w:after="0" w:line="360" w:lineRule="auto"/>
        <w:jc w:val="both"/>
        <w:rPr>
          <w:rFonts w:ascii="Book Antiqua" w:eastAsia="Arial" w:hAnsi="Book Antiqua" w:cs="Arial"/>
          <w:b/>
          <w:i/>
          <w:color w:val="000000" w:themeColor="text1"/>
          <w:sz w:val="24"/>
          <w:szCs w:val="24"/>
        </w:rPr>
      </w:pPr>
      <w:r w:rsidRPr="006F31BD">
        <w:rPr>
          <w:rFonts w:ascii="Book Antiqua" w:hAnsi="Book Antiqua" w:cs="Arial"/>
          <w:b/>
          <w:i/>
          <w:color w:val="000000" w:themeColor="text1"/>
          <w:sz w:val="24"/>
          <w:szCs w:val="24"/>
        </w:rPr>
        <w:t>Future perspectives for HER-2 positive GC</w:t>
      </w:r>
    </w:p>
    <w:p w:rsidR="001056C5" w:rsidRPr="006F31BD" w:rsidRDefault="004B62CE" w:rsidP="00C61A9D">
      <w:pPr>
        <w:shd w:val="clear" w:color="auto" w:fill="FFFFFF"/>
        <w:adjustRightInd w:val="0"/>
        <w:snapToGrid w:val="0"/>
        <w:spacing w:line="360" w:lineRule="auto"/>
        <w:jc w:val="both"/>
        <w:rPr>
          <w:rFonts w:ascii="Book Antiqua" w:hAnsi="Book Antiqua" w:cs="Arial"/>
          <w:color w:val="000000" w:themeColor="text1"/>
        </w:rPr>
      </w:pPr>
      <w:r w:rsidRPr="006F31BD">
        <w:rPr>
          <w:rFonts w:ascii="Book Antiqua" w:hAnsi="Book Antiqua" w:cs="Arial"/>
          <w:color w:val="000000" w:themeColor="text1"/>
        </w:rPr>
        <w:t>Current</w:t>
      </w:r>
      <w:r w:rsidR="008C12C6" w:rsidRPr="006F31BD">
        <w:rPr>
          <w:rFonts w:ascii="Book Antiqua" w:hAnsi="Book Antiqua" w:cs="Arial"/>
          <w:color w:val="000000" w:themeColor="text1"/>
        </w:rPr>
        <w:t xml:space="preserve">ly, </w:t>
      </w:r>
      <w:proofErr w:type="spellStart"/>
      <w:r w:rsidR="008C12C6" w:rsidRPr="006F31BD">
        <w:rPr>
          <w:rFonts w:ascii="Book Antiqua" w:hAnsi="Book Antiqua" w:cs="Arial"/>
          <w:color w:val="000000" w:themeColor="text1"/>
        </w:rPr>
        <w:t>pertuzumab</w:t>
      </w:r>
      <w:proofErr w:type="spellEnd"/>
      <w:r w:rsidR="00EC332A" w:rsidRPr="006F31BD">
        <w:rPr>
          <w:rFonts w:ascii="Book Antiqua" w:hAnsi="Book Antiqua" w:cs="Arial"/>
          <w:color w:val="000000" w:themeColor="text1"/>
        </w:rPr>
        <w:t>,</w:t>
      </w:r>
      <w:r w:rsidR="008C12C6" w:rsidRPr="006F31BD">
        <w:rPr>
          <w:rFonts w:ascii="Book Antiqua" w:hAnsi="Book Antiqua" w:cs="Arial"/>
          <w:color w:val="000000" w:themeColor="text1"/>
        </w:rPr>
        <w:t xml:space="preserve"> a monoclonal antibody that binds </w:t>
      </w:r>
      <w:r w:rsidR="00EC332A" w:rsidRPr="006F31BD">
        <w:rPr>
          <w:rFonts w:ascii="Book Antiqua" w:hAnsi="Book Antiqua" w:cs="Arial"/>
          <w:color w:val="000000" w:themeColor="text1"/>
        </w:rPr>
        <w:t xml:space="preserve">to the </w:t>
      </w:r>
      <w:r w:rsidR="008C12C6" w:rsidRPr="006F31BD">
        <w:rPr>
          <w:rFonts w:ascii="Book Antiqua" w:hAnsi="Book Antiqua" w:cs="Arial"/>
          <w:color w:val="000000" w:themeColor="text1"/>
        </w:rPr>
        <w:t>dimeri</w:t>
      </w:r>
      <w:r w:rsidR="00EC332A" w:rsidRPr="006F31BD">
        <w:rPr>
          <w:rFonts w:ascii="Book Antiqua" w:hAnsi="Book Antiqua" w:cs="Arial"/>
          <w:color w:val="000000" w:themeColor="text1"/>
        </w:rPr>
        <w:t>z</w:t>
      </w:r>
      <w:r w:rsidR="008C12C6" w:rsidRPr="006F31BD">
        <w:rPr>
          <w:rFonts w:ascii="Book Antiqua" w:hAnsi="Book Antiqua" w:cs="Arial"/>
          <w:color w:val="000000" w:themeColor="text1"/>
        </w:rPr>
        <w:t xml:space="preserve">ation </w:t>
      </w:r>
      <w:r w:rsidR="00EC332A" w:rsidRPr="006F31BD">
        <w:rPr>
          <w:rFonts w:ascii="Book Antiqua" w:hAnsi="Book Antiqua" w:cs="Arial"/>
          <w:color w:val="000000" w:themeColor="text1"/>
        </w:rPr>
        <w:t xml:space="preserve">domain </w:t>
      </w:r>
      <w:r w:rsidR="008C12C6" w:rsidRPr="006F31BD">
        <w:rPr>
          <w:rFonts w:ascii="Book Antiqua" w:hAnsi="Book Antiqua" w:cs="Arial"/>
          <w:color w:val="000000" w:themeColor="text1"/>
        </w:rPr>
        <w:t xml:space="preserve">of </w:t>
      </w:r>
      <w:r w:rsidR="00EC332A" w:rsidRPr="006F31BD">
        <w:rPr>
          <w:rFonts w:ascii="Book Antiqua" w:hAnsi="Book Antiqua" w:cs="Arial"/>
          <w:color w:val="000000" w:themeColor="text1"/>
        </w:rPr>
        <w:t xml:space="preserve">the </w:t>
      </w:r>
      <w:r w:rsidR="008C12C6" w:rsidRPr="006F31BD">
        <w:rPr>
          <w:rFonts w:ascii="Book Antiqua" w:hAnsi="Book Antiqua" w:cs="Arial"/>
          <w:color w:val="000000" w:themeColor="text1"/>
        </w:rPr>
        <w:t xml:space="preserve">HER2/HER-3 </w:t>
      </w:r>
      <w:r w:rsidR="00EC332A" w:rsidRPr="006F31BD">
        <w:rPr>
          <w:rFonts w:ascii="Book Antiqua" w:hAnsi="Book Antiqua" w:cs="Arial"/>
          <w:color w:val="000000" w:themeColor="text1"/>
        </w:rPr>
        <w:t xml:space="preserve">receptors, </w:t>
      </w:r>
      <w:r w:rsidR="008C12C6" w:rsidRPr="006F31BD">
        <w:rPr>
          <w:rFonts w:ascii="Book Antiqua" w:hAnsi="Book Antiqua" w:cs="Arial"/>
          <w:color w:val="000000" w:themeColor="text1"/>
        </w:rPr>
        <w:t>is investigated in GC</w:t>
      </w:r>
      <w:r w:rsidR="00EC332A" w:rsidRPr="006F31BD">
        <w:rPr>
          <w:rFonts w:ascii="Book Antiqua" w:hAnsi="Book Antiqua" w:cs="Arial"/>
          <w:color w:val="000000" w:themeColor="text1"/>
        </w:rPr>
        <w:t>:</w:t>
      </w:r>
      <w:r w:rsidR="008C12C6" w:rsidRPr="006F31BD">
        <w:rPr>
          <w:rFonts w:ascii="Book Antiqua" w:hAnsi="Book Antiqua" w:cs="Arial"/>
          <w:color w:val="000000" w:themeColor="text1"/>
        </w:rPr>
        <w:t xml:space="preserve"> In</w:t>
      </w:r>
      <w:r w:rsidR="00282883" w:rsidRPr="006F31BD">
        <w:rPr>
          <w:rFonts w:ascii="Book Antiqua" w:hAnsi="Book Antiqua" w:cs="Arial"/>
          <w:color w:val="000000" w:themeColor="text1"/>
        </w:rPr>
        <w:t xml:space="preserve"> HER-2 positive, </w:t>
      </w:r>
      <w:r w:rsidR="00EC332A" w:rsidRPr="006F31BD">
        <w:rPr>
          <w:rFonts w:ascii="Book Antiqua" w:hAnsi="Book Antiqua" w:cs="Arial"/>
          <w:color w:val="000000" w:themeColor="text1"/>
        </w:rPr>
        <w:t xml:space="preserve">metastatic </w:t>
      </w:r>
      <w:r w:rsidR="00451E85" w:rsidRPr="006F31BD">
        <w:rPr>
          <w:rFonts w:ascii="Book Antiqua" w:hAnsi="Book Antiqua" w:cs="Arial"/>
          <w:color w:val="000000" w:themeColor="text1"/>
        </w:rPr>
        <w:t>breast cancer (</w:t>
      </w:r>
      <w:r w:rsidR="0041163C" w:rsidRPr="006F31BD">
        <w:rPr>
          <w:rFonts w:ascii="Book Antiqua" w:hAnsi="Book Antiqua" w:cs="Arial"/>
          <w:color w:val="000000" w:themeColor="text1"/>
        </w:rPr>
        <w:t>BC</w:t>
      </w:r>
      <w:r w:rsidR="00451E85" w:rsidRPr="006F31BD">
        <w:rPr>
          <w:rFonts w:ascii="Book Antiqua" w:hAnsi="Book Antiqua" w:cs="Arial"/>
          <w:color w:val="000000" w:themeColor="text1"/>
        </w:rPr>
        <w:t>)</w:t>
      </w:r>
      <w:r w:rsidR="00EC332A" w:rsidRPr="006F31BD">
        <w:rPr>
          <w:rFonts w:ascii="Book Antiqua" w:hAnsi="Book Antiqua" w:cs="Arial"/>
          <w:color w:val="000000" w:themeColor="text1"/>
        </w:rPr>
        <w:t>,</w:t>
      </w:r>
      <w:r w:rsidR="00911C3C" w:rsidRPr="006F31BD">
        <w:rPr>
          <w:rFonts w:ascii="Book Antiqua" w:hAnsi="Book Antiqua" w:cs="Arial"/>
          <w:color w:val="000000" w:themeColor="text1"/>
        </w:rPr>
        <w:t xml:space="preserve"> a </w:t>
      </w:r>
      <w:r w:rsidR="00EC332A" w:rsidRPr="006F31BD">
        <w:rPr>
          <w:rFonts w:ascii="Book Antiqua" w:hAnsi="Book Antiqua" w:cs="Arial"/>
          <w:color w:val="000000" w:themeColor="text1"/>
        </w:rPr>
        <w:t xml:space="preserve">recently published </w:t>
      </w:r>
      <w:r w:rsidR="00911C3C" w:rsidRPr="006F31BD">
        <w:rPr>
          <w:rFonts w:ascii="Book Antiqua" w:hAnsi="Book Antiqua" w:cs="Arial"/>
          <w:color w:val="000000" w:themeColor="text1"/>
        </w:rPr>
        <w:t>phase III tria</w:t>
      </w:r>
      <w:r w:rsidR="00EC332A" w:rsidRPr="006F31BD">
        <w:rPr>
          <w:rFonts w:ascii="Book Antiqua" w:hAnsi="Book Antiqua" w:cs="Arial"/>
          <w:color w:val="000000" w:themeColor="text1"/>
        </w:rPr>
        <w:t>l</w:t>
      </w:r>
      <w:r w:rsidR="008C12C6" w:rsidRPr="006F31BD">
        <w:rPr>
          <w:rFonts w:ascii="Book Antiqua" w:hAnsi="Book Antiqua" w:cs="Arial"/>
          <w:color w:val="000000" w:themeColor="text1"/>
        </w:rPr>
        <w:t xml:space="preserve"> </w:t>
      </w:r>
      <w:r w:rsidR="00282883" w:rsidRPr="006F31BD">
        <w:rPr>
          <w:rFonts w:ascii="Book Antiqua" w:hAnsi="Book Antiqua" w:cs="Arial"/>
          <w:color w:val="000000" w:themeColor="text1"/>
        </w:rPr>
        <w:t xml:space="preserve">comparing docetaxel in combination with </w:t>
      </w:r>
      <w:proofErr w:type="spellStart"/>
      <w:r w:rsidR="00282883" w:rsidRPr="006F31BD">
        <w:rPr>
          <w:rFonts w:ascii="Book Antiqua" w:hAnsi="Book Antiqua" w:cs="Arial"/>
          <w:color w:val="000000" w:themeColor="text1"/>
        </w:rPr>
        <w:t>trastuzumab</w:t>
      </w:r>
      <w:proofErr w:type="spellEnd"/>
      <w:r w:rsidR="00282883" w:rsidRPr="006F31BD">
        <w:rPr>
          <w:rFonts w:ascii="Book Antiqua" w:hAnsi="Book Antiqua" w:cs="Arial"/>
          <w:color w:val="000000" w:themeColor="text1"/>
        </w:rPr>
        <w:t xml:space="preserve">, with either </w:t>
      </w:r>
      <w:proofErr w:type="spellStart"/>
      <w:r w:rsidR="00282883" w:rsidRPr="006F31BD">
        <w:rPr>
          <w:rFonts w:ascii="Book Antiqua" w:hAnsi="Book Antiqua" w:cs="Arial"/>
          <w:color w:val="000000" w:themeColor="text1"/>
        </w:rPr>
        <w:t>pertuzumab</w:t>
      </w:r>
      <w:proofErr w:type="spellEnd"/>
      <w:r w:rsidR="00282883" w:rsidRPr="006F31BD">
        <w:rPr>
          <w:rFonts w:ascii="Book Antiqua" w:hAnsi="Book Antiqua" w:cs="Arial"/>
          <w:color w:val="000000" w:themeColor="text1"/>
        </w:rPr>
        <w:t xml:space="preserve"> or placebo </w:t>
      </w:r>
      <w:r w:rsidR="008C12C6" w:rsidRPr="006F31BD">
        <w:rPr>
          <w:rFonts w:ascii="Book Antiqua" w:hAnsi="Book Antiqua" w:cs="Arial"/>
          <w:color w:val="000000" w:themeColor="text1"/>
        </w:rPr>
        <w:t xml:space="preserve">demonstrated </w:t>
      </w:r>
      <w:r w:rsidR="00EC332A" w:rsidRPr="006F31BD">
        <w:rPr>
          <w:rFonts w:ascii="Book Antiqua" w:hAnsi="Book Antiqua" w:cs="Arial"/>
          <w:color w:val="000000" w:themeColor="text1"/>
        </w:rPr>
        <w:t xml:space="preserve">a benefit in </w:t>
      </w:r>
      <w:r w:rsidR="0041163C" w:rsidRPr="006F31BD">
        <w:rPr>
          <w:rFonts w:ascii="Book Antiqua" w:hAnsi="Book Antiqua" w:cs="Arial"/>
          <w:color w:val="000000" w:themeColor="text1"/>
        </w:rPr>
        <w:t>OS</w:t>
      </w:r>
      <w:r w:rsidR="008C12C6" w:rsidRPr="006F31BD">
        <w:rPr>
          <w:rFonts w:ascii="Book Antiqua" w:hAnsi="Book Antiqua" w:cs="Arial"/>
          <w:color w:val="000000" w:themeColor="text1"/>
        </w:rPr>
        <w:t xml:space="preserve"> </w:t>
      </w:r>
      <w:r w:rsidR="00EC332A" w:rsidRPr="006F31BD">
        <w:rPr>
          <w:rFonts w:ascii="Book Antiqua" w:hAnsi="Book Antiqua" w:cs="Arial"/>
          <w:color w:val="000000" w:themeColor="text1"/>
        </w:rPr>
        <w:t xml:space="preserve">of 16 months </w:t>
      </w:r>
      <w:r w:rsidR="00282883" w:rsidRPr="006F31BD">
        <w:rPr>
          <w:rFonts w:ascii="Book Antiqua" w:hAnsi="Book Antiqua" w:cs="Arial"/>
          <w:color w:val="000000" w:themeColor="text1"/>
        </w:rPr>
        <w:t xml:space="preserve">(!) for patients treated with </w:t>
      </w:r>
      <w:proofErr w:type="spellStart"/>
      <w:r w:rsidR="00282883" w:rsidRPr="006F31BD">
        <w:rPr>
          <w:rFonts w:ascii="Book Antiqua" w:hAnsi="Book Antiqua" w:cs="Arial"/>
          <w:color w:val="000000" w:themeColor="text1"/>
        </w:rPr>
        <w:t>pertuzumab</w:t>
      </w:r>
      <w:proofErr w:type="spellEnd"/>
      <w:r w:rsidR="00282883" w:rsidRPr="006F31BD">
        <w:rPr>
          <w:rFonts w:ascii="Book Antiqua" w:hAnsi="Book Antiqua" w:cs="Arial"/>
          <w:color w:val="000000" w:themeColor="text1"/>
        </w:rPr>
        <w:t xml:space="preserve">, </w:t>
      </w:r>
      <w:r w:rsidR="00EC332A" w:rsidRPr="006F31BD">
        <w:rPr>
          <w:rFonts w:ascii="Book Antiqua" w:hAnsi="Book Antiqua" w:cs="Arial"/>
          <w:color w:val="000000" w:themeColor="text1"/>
        </w:rPr>
        <w:t xml:space="preserve">without significant </w:t>
      </w:r>
      <w:r w:rsidR="00EC332A" w:rsidRPr="006F31BD">
        <w:rPr>
          <w:rFonts w:ascii="Book Antiqua" w:hAnsi="Book Antiqua" w:cs="Arial"/>
          <w:color w:val="000000" w:themeColor="text1"/>
        </w:rPr>
        <w:lastRenderedPageBreak/>
        <w:t>differences in toxicity, especially cardiac toxicity</w:t>
      </w:r>
      <w:r w:rsidR="00282883" w:rsidRPr="006F31BD">
        <w:rPr>
          <w:rFonts w:ascii="Book Antiqua" w:hAnsi="Book Antiqua" w:cs="Arial"/>
          <w:color w:val="000000" w:themeColor="text1"/>
        </w:rPr>
        <w:t>,</w:t>
      </w:r>
      <w:r w:rsidR="00EC332A" w:rsidRPr="006F31BD">
        <w:rPr>
          <w:rFonts w:ascii="Book Antiqua" w:hAnsi="Book Antiqua" w:cs="Arial"/>
          <w:color w:val="000000" w:themeColor="text1"/>
        </w:rPr>
        <w:t xml:space="preserve"> for </w:t>
      </w:r>
      <w:r w:rsidR="008C12C6" w:rsidRPr="006F31BD">
        <w:rPr>
          <w:rFonts w:ascii="Book Antiqua" w:hAnsi="Book Antiqua" w:cs="Arial"/>
          <w:color w:val="000000" w:themeColor="text1"/>
        </w:rPr>
        <w:t xml:space="preserve">the addition of </w:t>
      </w:r>
      <w:proofErr w:type="spellStart"/>
      <w:r w:rsidR="008C12C6" w:rsidRPr="006F31BD">
        <w:rPr>
          <w:rFonts w:ascii="Book Antiqua" w:hAnsi="Book Antiqua" w:cs="Arial"/>
          <w:color w:val="000000" w:themeColor="text1"/>
        </w:rPr>
        <w:t>p</w:t>
      </w:r>
      <w:r w:rsidRPr="006F31BD">
        <w:rPr>
          <w:rFonts w:ascii="Book Antiqua" w:hAnsi="Book Antiqua" w:cs="Arial"/>
          <w:color w:val="000000" w:themeColor="text1"/>
        </w:rPr>
        <w:t>ertuzumab</w:t>
      </w:r>
      <w:proofErr w:type="spellEnd"/>
      <w:r w:rsidRPr="006F31BD">
        <w:rPr>
          <w:rFonts w:ascii="Book Antiqua" w:hAnsi="Book Antiqua" w:cs="Arial"/>
          <w:color w:val="000000" w:themeColor="text1"/>
        </w:rPr>
        <w:t xml:space="preserve"> to </w:t>
      </w:r>
      <w:proofErr w:type="spellStart"/>
      <w:r w:rsidRPr="006F31BD">
        <w:rPr>
          <w:rFonts w:ascii="Book Antiqua" w:hAnsi="Book Antiqua" w:cs="Arial"/>
          <w:color w:val="000000" w:themeColor="text1"/>
        </w:rPr>
        <w:t>trastuzumab</w:t>
      </w:r>
      <w:proofErr w:type="spellEnd"/>
      <w:r w:rsidRPr="006F31BD">
        <w:rPr>
          <w:rFonts w:ascii="Book Antiqua" w:hAnsi="Book Antiqua" w:cs="Arial"/>
          <w:color w:val="000000" w:themeColor="text1"/>
        </w:rPr>
        <w:t xml:space="preserve"> plus d</w:t>
      </w:r>
      <w:r w:rsidR="008C12C6" w:rsidRPr="006F31BD">
        <w:rPr>
          <w:rFonts w:ascii="Book Antiqua" w:hAnsi="Book Antiqua" w:cs="Arial"/>
          <w:color w:val="000000" w:themeColor="text1"/>
        </w:rPr>
        <w:t>ocetaxel</w:t>
      </w:r>
      <w:r w:rsidR="001F52D7" w:rsidRPr="006F31BD">
        <w:rPr>
          <w:rFonts w:ascii="Book Antiqua" w:hAnsi="Book Antiqua" w:cs="Arial"/>
          <w:color w:val="000000" w:themeColor="text1"/>
        </w:rPr>
        <w:fldChar w:fldCharType="begin">
          <w:fldData xml:space="preserve">PEVuZE5vdGU+PENpdGU+PEF1dGhvcj5Td2FpbjwvQXV0aG9yPjxZZWFyPjIwMTM8L1llYXI+PFJl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YnItMT48L2FsdC1wZXJpb2RpY2FsPjxwYWdlcz40NjEtNzE8L3BhZ2VzPjx2b2x1bWU+MTQ8L3Zv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</w:fldData>
        </w:fldChar>
      </w:r>
      <w:r w:rsidR="00451E85"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PEVuZE5vdGU+PENpdGU+PEF1dGhvcj5Td2FpbjwvQXV0aG9yPjxZZWFyPjIwMTM8L1llYXI+PFJl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YnItMT48L2FsdC1wZXJpb2RpY2FsPjxwYWdlcz40NjEtNzE8L3BhZ2VzPjx2b2x1bWU+MTQ8L3Zv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</w:fldData>
        </w:fldChar>
      </w:r>
      <w:r w:rsidR="00451E85"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451E85" w:rsidRPr="006F31BD">
        <w:rPr>
          <w:rFonts w:ascii="Book Antiqua" w:hAnsi="Book Antiqua" w:cs="Arial"/>
          <w:noProof/>
          <w:color w:val="000000" w:themeColor="text1"/>
          <w:vertAlign w:val="superscript"/>
        </w:rPr>
        <w:t>[41]</w:t>
      </w:r>
      <w:r w:rsidR="001F52D7" w:rsidRPr="006F31BD">
        <w:rPr>
          <w:rFonts w:ascii="Book Antiqua" w:hAnsi="Book Antiqua" w:cs="Arial"/>
          <w:color w:val="000000" w:themeColor="text1"/>
        </w:rPr>
        <w:fldChar w:fldCharType="end"/>
      </w:r>
      <w:r w:rsidRPr="006F31BD">
        <w:rPr>
          <w:rFonts w:ascii="Book Antiqua" w:hAnsi="Book Antiqua" w:cs="Arial"/>
          <w:color w:val="000000" w:themeColor="text1"/>
        </w:rPr>
        <w:t>.</w:t>
      </w:r>
      <w:r w:rsidR="008C12C6" w:rsidRPr="006F31BD">
        <w:rPr>
          <w:rFonts w:ascii="Book Antiqua" w:hAnsi="Book Antiqua" w:cs="Arial"/>
          <w:color w:val="000000" w:themeColor="text1"/>
        </w:rPr>
        <w:t xml:space="preserve"> Based on preclinical data, targeting </w:t>
      </w:r>
      <w:r w:rsidR="007A1E5B" w:rsidRPr="006F31BD">
        <w:rPr>
          <w:rFonts w:ascii="Book Antiqua" w:hAnsi="Book Antiqua" w:cs="Arial"/>
          <w:color w:val="000000" w:themeColor="text1"/>
        </w:rPr>
        <w:t xml:space="preserve">the </w:t>
      </w:r>
      <w:proofErr w:type="spellStart"/>
      <w:r w:rsidR="008C12C6" w:rsidRPr="006F31BD">
        <w:rPr>
          <w:rFonts w:ascii="Book Antiqua" w:hAnsi="Book Antiqua" w:cs="Arial"/>
          <w:color w:val="000000" w:themeColor="text1"/>
        </w:rPr>
        <w:t>dimerisation</w:t>
      </w:r>
      <w:proofErr w:type="spellEnd"/>
      <w:r w:rsidR="008C12C6" w:rsidRPr="006F31BD">
        <w:rPr>
          <w:rFonts w:ascii="Book Antiqua" w:hAnsi="Book Antiqua" w:cs="Arial"/>
          <w:color w:val="000000" w:themeColor="text1"/>
        </w:rPr>
        <w:t xml:space="preserve"> </w:t>
      </w:r>
      <w:r w:rsidR="00282883" w:rsidRPr="006F31BD">
        <w:rPr>
          <w:rFonts w:ascii="Book Antiqua" w:hAnsi="Book Antiqua" w:cs="Arial"/>
          <w:color w:val="000000" w:themeColor="text1"/>
        </w:rPr>
        <w:t xml:space="preserve">of </w:t>
      </w:r>
      <w:r w:rsidR="0019780B" w:rsidRPr="006F31BD">
        <w:rPr>
          <w:rFonts w:ascii="Book Antiqua" w:hAnsi="Book Antiqua" w:cs="Arial"/>
          <w:color w:val="000000" w:themeColor="text1"/>
        </w:rPr>
        <w:t>HER-2</w:t>
      </w:r>
      <w:r w:rsidR="008C12C6" w:rsidRPr="006F31BD">
        <w:rPr>
          <w:rFonts w:ascii="Book Antiqua" w:hAnsi="Book Antiqua" w:cs="Arial"/>
          <w:color w:val="000000" w:themeColor="text1"/>
        </w:rPr>
        <w:t xml:space="preserve">/HER-3 has </w:t>
      </w:r>
      <w:proofErr w:type="spellStart"/>
      <w:r w:rsidR="008C12C6" w:rsidRPr="006F31BD">
        <w:rPr>
          <w:rFonts w:ascii="Book Antiqua" w:hAnsi="Book Antiqua" w:cs="Arial"/>
          <w:color w:val="000000" w:themeColor="text1"/>
        </w:rPr>
        <w:t>antitumoral</w:t>
      </w:r>
      <w:proofErr w:type="spellEnd"/>
      <w:r w:rsidR="008C12C6" w:rsidRPr="006F31BD">
        <w:rPr>
          <w:rFonts w:ascii="Book Antiqua" w:hAnsi="Book Antiqua" w:cs="Arial"/>
          <w:color w:val="000000" w:themeColor="text1"/>
        </w:rPr>
        <w:t xml:space="preserve"> activity</w:t>
      </w:r>
      <w:r w:rsidR="00282883" w:rsidRPr="006F31BD">
        <w:rPr>
          <w:rFonts w:ascii="Book Antiqua" w:hAnsi="Book Antiqua" w:cs="Arial"/>
          <w:color w:val="000000" w:themeColor="text1"/>
        </w:rPr>
        <w:t xml:space="preserve"> as well in GC </w:t>
      </w:r>
      <w:r w:rsidR="008C12C6" w:rsidRPr="006F31BD">
        <w:rPr>
          <w:rFonts w:ascii="Book Antiqua" w:hAnsi="Book Antiqua" w:cs="Arial"/>
          <w:color w:val="000000" w:themeColor="text1"/>
        </w:rPr>
        <w:t xml:space="preserve">although </w:t>
      </w:r>
      <w:r w:rsidR="00282883" w:rsidRPr="006F31BD">
        <w:rPr>
          <w:rFonts w:ascii="Book Antiqua" w:hAnsi="Book Antiqua" w:cs="Arial"/>
          <w:color w:val="000000" w:themeColor="text1"/>
        </w:rPr>
        <w:t xml:space="preserve">the </w:t>
      </w:r>
      <w:r w:rsidR="008C12C6" w:rsidRPr="006F31BD">
        <w:rPr>
          <w:rFonts w:ascii="Book Antiqua" w:hAnsi="Book Antiqua" w:cs="Arial"/>
          <w:color w:val="000000" w:themeColor="text1"/>
        </w:rPr>
        <w:t xml:space="preserve">serum clearance seems to be higher in </w:t>
      </w:r>
      <w:r w:rsidR="0041163C" w:rsidRPr="006F31BD">
        <w:rPr>
          <w:rFonts w:ascii="Book Antiqua" w:hAnsi="Book Antiqua" w:cs="Arial"/>
          <w:color w:val="000000" w:themeColor="text1"/>
        </w:rPr>
        <w:t>this</w:t>
      </w:r>
      <w:r w:rsidR="008C12C6" w:rsidRPr="006F31BD">
        <w:rPr>
          <w:rFonts w:ascii="Book Antiqua" w:hAnsi="Book Antiqua" w:cs="Arial"/>
          <w:color w:val="000000" w:themeColor="text1"/>
        </w:rPr>
        <w:t xml:space="preserve"> </w:t>
      </w:r>
      <w:proofErr w:type="gramStart"/>
      <w:r w:rsidR="008C12C6" w:rsidRPr="006F31BD">
        <w:rPr>
          <w:rFonts w:ascii="Book Antiqua" w:hAnsi="Book Antiqua" w:cs="Arial"/>
          <w:color w:val="000000" w:themeColor="text1"/>
        </w:rPr>
        <w:t>setting</w:t>
      </w:r>
      <w:proofErr w:type="gramEnd"/>
      <w:r w:rsidR="001F52D7" w:rsidRPr="006F31BD">
        <w:rPr>
          <w:rFonts w:ascii="Book Antiqua" w:hAnsi="Book Antiqua" w:cs="Arial"/>
          <w:color w:val="000000" w:themeColor="text1"/>
        </w:rPr>
        <w:fldChar w:fldCharType="begin">
          <w:fldData xml:space="preserve">PEVuZE5vdGU+PENpdGU+PEF1dGhvcj5ZYW1hc2hpdGEtS2FzaGltYTwvQXV0aG9yPjxZZWFyPjIw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dC1wZXJpb2RpY2FsPjxwYWdlcz41MDYwLTcwPC9wYWdlcz48dm9sdW1lPjE3PC92b2x1bWU+PG51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</w:fldData>
        </w:fldChar>
      </w:r>
      <w:r w:rsidR="00451E85"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PEVuZE5vdGU+PENpdGU+PEF1dGhvcj5ZYW1hc2hpdGEtS2FzaGltYTwvQXV0aG9yPjxZZWFyPjIw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dC1wZXJpb2RpY2FsPjxwYWdlcz41MDYwLTcwPC9wYWdlcz48dm9sdW1lPjE3PC92b2x1bWU+PG51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</w:fldData>
        </w:fldChar>
      </w:r>
      <w:r w:rsidR="00451E85"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451E85" w:rsidRPr="006F31BD">
        <w:rPr>
          <w:rFonts w:ascii="Book Antiqua" w:hAnsi="Book Antiqua" w:cs="Arial"/>
          <w:noProof/>
          <w:color w:val="000000" w:themeColor="text1"/>
          <w:vertAlign w:val="superscript"/>
        </w:rPr>
        <w:t>[42]</w:t>
      </w:r>
      <w:r w:rsidR="001F52D7" w:rsidRPr="006F31BD">
        <w:rPr>
          <w:rFonts w:ascii="Book Antiqua" w:hAnsi="Book Antiqua" w:cs="Arial"/>
          <w:color w:val="000000" w:themeColor="text1"/>
        </w:rPr>
        <w:fldChar w:fldCharType="end"/>
      </w:r>
      <w:r w:rsidR="001056C5" w:rsidRPr="006F31BD">
        <w:rPr>
          <w:rFonts w:ascii="Book Antiqua" w:hAnsi="Book Antiqua" w:cs="Arial"/>
          <w:color w:val="000000" w:themeColor="text1"/>
        </w:rPr>
        <w:t>. On the basis of a</w:t>
      </w:r>
      <w:r w:rsidR="00282883" w:rsidRPr="006F31BD">
        <w:rPr>
          <w:rFonts w:ascii="Book Antiqua" w:hAnsi="Book Antiqua" w:cs="Arial"/>
          <w:color w:val="000000" w:themeColor="text1"/>
        </w:rPr>
        <w:t xml:space="preserve"> randomized phase </w:t>
      </w:r>
      <w:proofErr w:type="spellStart"/>
      <w:r w:rsidR="00282883" w:rsidRPr="006F31BD">
        <w:rPr>
          <w:rFonts w:ascii="Book Antiqua" w:hAnsi="Book Antiqua" w:cs="Arial"/>
          <w:color w:val="000000" w:themeColor="text1"/>
        </w:rPr>
        <w:t>I</w:t>
      </w:r>
      <w:r w:rsidR="001056C5" w:rsidRPr="006F31BD">
        <w:rPr>
          <w:rFonts w:ascii="Book Antiqua" w:hAnsi="Book Antiqua" w:cs="Arial"/>
          <w:color w:val="000000" w:themeColor="text1"/>
        </w:rPr>
        <w:t>I</w:t>
      </w:r>
      <w:r w:rsidR="007A1E5B" w:rsidRPr="006F31BD">
        <w:rPr>
          <w:rFonts w:ascii="Book Antiqua" w:hAnsi="Book Antiqua" w:cs="Arial"/>
          <w:color w:val="000000" w:themeColor="text1"/>
        </w:rPr>
        <w:t>a</w:t>
      </w:r>
      <w:proofErr w:type="spellEnd"/>
      <w:r w:rsidR="00282883" w:rsidRPr="006F31BD">
        <w:rPr>
          <w:rFonts w:ascii="Book Antiqua" w:hAnsi="Book Antiqua" w:cs="Arial"/>
          <w:color w:val="000000" w:themeColor="text1"/>
        </w:rPr>
        <w:t xml:space="preserve"> trial </w:t>
      </w:r>
      <w:r w:rsidR="001056C5" w:rsidRPr="006F31BD">
        <w:rPr>
          <w:rFonts w:ascii="Book Antiqua" w:hAnsi="Book Antiqua" w:cs="Arial"/>
          <w:color w:val="000000" w:themeColor="text1"/>
        </w:rPr>
        <w:t>(</w:t>
      </w:r>
      <w:r w:rsidR="00923854" w:rsidRPr="006F31BD">
        <w:rPr>
          <w:rFonts w:ascii="Book Antiqua" w:hAnsi="Book Antiqua" w:cs="Arial"/>
          <w:i/>
          <w:color w:val="000000" w:themeColor="text1"/>
        </w:rPr>
        <w:t xml:space="preserve">n = </w:t>
      </w:r>
      <w:r w:rsidR="001056C5" w:rsidRPr="006F31BD">
        <w:rPr>
          <w:rFonts w:ascii="Book Antiqua" w:hAnsi="Book Antiqua" w:cs="Arial"/>
          <w:color w:val="000000" w:themeColor="text1"/>
        </w:rPr>
        <w:t xml:space="preserve">30) exploring two different dose schedules of </w:t>
      </w:r>
      <w:proofErr w:type="spellStart"/>
      <w:r w:rsidR="001056C5" w:rsidRPr="006F31BD">
        <w:rPr>
          <w:rFonts w:ascii="Book Antiqua" w:hAnsi="Book Antiqua" w:cs="Arial"/>
          <w:color w:val="000000" w:themeColor="text1"/>
        </w:rPr>
        <w:t>pertuzumab</w:t>
      </w:r>
      <w:proofErr w:type="spellEnd"/>
      <w:r w:rsidR="001056C5" w:rsidRPr="006F31BD">
        <w:rPr>
          <w:rFonts w:ascii="Book Antiqua" w:hAnsi="Book Antiqua" w:cs="Arial"/>
          <w:color w:val="000000" w:themeColor="text1"/>
        </w:rPr>
        <w:t xml:space="preserve"> (840</w:t>
      </w:r>
      <w:r w:rsidR="0019780B" w:rsidRPr="006F31BD">
        <w:rPr>
          <w:rFonts w:ascii="Book Antiqua" w:hAnsi="Book Antiqua" w:cs="Arial"/>
          <w:color w:val="000000" w:themeColor="text1"/>
          <w:lang w:eastAsia="zh-CN"/>
        </w:rPr>
        <w:t xml:space="preserve"> </w:t>
      </w:r>
      <w:r w:rsidR="001056C5" w:rsidRPr="006F31BD">
        <w:rPr>
          <w:rFonts w:ascii="Book Antiqua" w:hAnsi="Book Antiqua" w:cs="Arial"/>
          <w:color w:val="000000" w:themeColor="text1"/>
        </w:rPr>
        <w:t>mg for cycle 1 and 420</w:t>
      </w:r>
      <w:r w:rsidR="0019780B" w:rsidRPr="006F31BD">
        <w:rPr>
          <w:rFonts w:ascii="Book Antiqua" w:hAnsi="Book Antiqua" w:cs="Arial"/>
          <w:color w:val="000000" w:themeColor="text1"/>
          <w:lang w:eastAsia="zh-CN"/>
        </w:rPr>
        <w:t xml:space="preserve"> </w:t>
      </w:r>
      <w:r w:rsidR="001056C5" w:rsidRPr="006F31BD">
        <w:rPr>
          <w:rFonts w:ascii="Book Antiqua" w:hAnsi="Book Antiqua" w:cs="Arial"/>
          <w:color w:val="000000" w:themeColor="text1"/>
        </w:rPr>
        <w:t xml:space="preserve">mg for cycles 2-6 </w:t>
      </w:r>
      <w:r w:rsidR="009A68E2" w:rsidRPr="006F31BD">
        <w:rPr>
          <w:rFonts w:ascii="Book Antiqua" w:hAnsi="Book Antiqua" w:cs="Arial"/>
          <w:i/>
          <w:color w:val="000000" w:themeColor="text1"/>
        </w:rPr>
        <w:t>vs</w:t>
      </w:r>
      <w:r w:rsidR="001056C5" w:rsidRPr="006F31BD">
        <w:rPr>
          <w:rFonts w:ascii="Book Antiqua" w:hAnsi="Book Antiqua" w:cs="Arial"/>
          <w:color w:val="000000" w:themeColor="text1"/>
        </w:rPr>
        <w:t xml:space="preserve"> 840</w:t>
      </w:r>
      <w:r w:rsidR="0019780B" w:rsidRPr="006F31BD">
        <w:rPr>
          <w:rFonts w:ascii="Book Antiqua" w:hAnsi="Book Antiqua" w:cs="Arial"/>
          <w:color w:val="000000" w:themeColor="text1"/>
          <w:lang w:eastAsia="zh-CN"/>
        </w:rPr>
        <w:t xml:space="preserve"> </w:t>
      </w:r>
      <w:r w:rsidR="001056C5" w:rsidRPr="006F31BD">
        <w:rPr>
          <w:rFonts w:ascii="Book Antiqua" w:hAnsi="Book Antiqua" w:cs="Arial"/>
          <w:color w:val="000000" w:themeColor="text1"/>
        </w:rPr>
        <w:t>mg in cycles 1-6</w:t>
      </w:r>
      <w:r w:rsidR="007A1E5B" w:rsidRPr="006F31BD">
        <w:rPr>
          <w:rFonts w:ascii="Book Antiqua" w:hAnsi="Book Antiqua" w:cs="Arial"/>
          <w:color w:val="000000" w:themeColor="text1"/>
        </w:rPr>
        <w:t>, in combination with chemotherapy)</w:t>
      </w:r>
      <w:r w:rsidR="00A94B3F" w:rsidRPr="006F31BD">
        <w:rPr>
          <w:rFonts w:ascii="Book Antiqua" w:hAnsi="Book Antiqua" w:cs="Arial"/>
          <w:color w:val="000000" w:themeColor="text1"/>
        </w:rPr>
        <w:t xml:space="preserve">, </w:t>
      </w:r>
      <w:r w:rsidR="001056C5" w:rsidRPr="006F31BD">
        <w:rPr>
          <w:rFonts w:ascii="Book Antiqua" w:hAnsi="Book Antiqua" w:cs="Arial"/>
          <w:color w:val="000000" w:themeColor="text1"/>
        </w:rPr>
        <w:t xml:space="preserve">the dose of 840mg </w:t>
      </w:r>
      <w:proofErr w:type="spellStart"/>
      <w:r w:rsidR="001056C5" w:rsidRPr="006F31BD">
        <w:rPr>
          <w:rFonts w:ascii="Book Antiqua" w:hAnsi="Book Antiqua" w:cs="Arial"/>
          <w:color w:val="000000" w:themeColor="text1"/>
        </w:rPr>
        <w:t>pertuzumab</w:t>
      </w:r>
      <w:proofErr w:type="spellEnd"/>
      <w:r w:rsidR="001056C5" w:rsidRPr="006F31BD">
        <w:rPr>
          <w:rFonts w:ascii="Book Antiqua" w:hAnsi="Book Antiqua" w:cs="Arial"/>
          <w:color w:val="000000" w:themeColor="text1"/>
        </w:rPr>
        <w:t xml:space="preserve"> was selected for the </w:t>
      </w:r>
      <w:r w:rsidR="007A1E5B" w:rsidRPr="006F31BD">
        <w:rPr>
          <w:rFonts w:ascii="Book Antiqua" w:hAnsi="Book Antiqua" w:cs="Arial"/>
          <w:color w:val="000000" w:themeColor="text1"/>
        </w:rPr>
        <w:t xml:space="preserve">ongoing </w:t>
      </w:r>
      <w:r w:rsidR="00EC332A" w:rsidRPr="006F31BD">
        <w:rPr>
          <w:rFonts w:ascii="Book Antiqua" w:hAnsi="Book Antiqua" w:cs="Arial"/>
          <w:color w:val="000000" w:themeColor="text1"/>
        </w:rPr>
        <w:t xml:space="preserve">international, randomized phase III </w:t>
      </w:r>
      <w:r w:rsidR="007A1E5B" w:rsidRPr="006F31BD">
        <w:rPr>
          <w:rFonts w:ascii="Book Antiqua" w:hAnsi="Book Antiqua" w:cs="Arial"/>
          <w:color w:val="000000" w:themeColor="text1"/>
        </w:rPr>
        <w:t xml:space="preserve">“JACOB” </w:t>
      </w:r>
      <w:r w:rsidR="00EC332A" w:rsidRPr="006F31BD">
        <w:rPr>
          <w:rFonts w:ascii="Book Antiqua" w:hAnsi="Book Antiqua" w:cs="Arial"/>
          <w:color w:val="000000" w:themeColor="text1"/>
        </w:rPr>
        <w:t xml:space="preserve">trial (NCT </w:t>
      </w:r>
      <w:r w:rsidR="00691F3B" w:rsidRPr="006F31BD">
        <w:rPr>
          <w:rFonts w:ascii="Book Antiqua" w:hAnsi="Book Antiqua" w:cs="Arial"/>
          <w:color w:val="000000" w:themeColor="text1"/>
        </w:rPr>
        <w:t>017747</w:t>
      </w:r>
      <w:r w:rsidR="00D45E41" w:rsidRPr="006F31BD">
        <w:rPr>
          <w:rFonts w:ascii="Book Antiqua" w:hAnsi="Book Antiqua" w:cs="Arial"/>
          <w:color w:val="000000" w:themeColor="text1"/>
        </w:rPr>
        <w:t>8</w:t>
      </w:r>
      <w:r w:rsidR="00691F3B" w:rsidRPr="006F31BD">
        <w:rPr>
          <w:rFonts w:ascii="Book Antiqua" w:hAnsi="Book Antiqua" w:cs="Arial"/>
          <w:color w:val="000000" w:themeColor="text1"/>
        </w:rPr>
        <w:t>6)</w:t>
      </w:r>
      <w:r w:rsidR="007A1E5B" w:rsidRPr="006F31BD">
        <w:rPr>
          <w:rFonts w:ascii="Book Antiqua" w:hAnsi="Book Antiqua" w:cs="Arial"/>
          <w:color w:val="000000" w:themeColor="text1"/>
        </w:rPr>
        <w:t>, which</w:t>
      </w:r>
      <w:r w:rsidR="00691F3B" w:rsidRPr="006F31BD">
        <w:rPr>
          <w:rFonts w:ascii="Book Antiqua" w:hAnsi="Book Antiqua" w:cs="Arial"/>
          <w:color w:val="000000" w:themeColor="text1"/>
        </w:rPr>
        <w:t xml:space="preserve"> </w:t>
      </w:r>
      <w:r w:rsidR="008C12C6" w:rsidRPr="006F31BD">
        <w:rPr>
          <w:rFonts w:ascii="Book Antiqua" w:hAnsi="Book Antiqua" w:cs="Arial"/>
          <w:color w:val="000000" w:themeColor="text1"/>
        </w:rPr>
        <w:t>explor</w:t>
      </w:r>
      <w:r w:rsidR="007A1E5B" w:rsidRPr="006F31BD">
        <w:rPr>
          <w:rFonts w:ascii="Book Antiqua" w:hAnsi="Book Antiqua" w:cs="Arial"/>
          <w:color w:val="000000" w:themeColor="text1"/>
        </w:rPr>
        <w:t>es</w:t>
      </w:r>
      <w:r w:rsidR="008C12C6" w:rsidRPr="006F31BD">
        <w:rPr>
          <w:rFonts w:ascii="Book Antiqua" w:hAnsi="Book Antiqua" w:cs="Arial"/>
          <w:color w:val="000000" w:themeColor="text1"/>
        </w:rPr>
        <w:t xml:space="preserve"> the role of the combination of </w:t>
      </w:r>
      <w:proofErr w:type="spellStart"/>
      <w:r w:rsidR="008C12C6" w:rsidRPr="006F31BD">
        <w:rPr>
          <w:rFonts w:ascii="Book Antiqua" w:hAnsi="Book Antiqua" w:cs="Arial"/>
          <w:color w:val="000000" w:themeColor="text1"/>
        </w:rPr>
        <w:t>trastuzumab</w:t>
      </w:r>
      <w:proofErr w:type="spellEnd"/>
      <w:r w:rsidR="008C12C6" w:rsidRPr="006F31BD">
        <w:rPr>
          <w:rFonts w:ascii="Book Antiqua" w:hAnsi="Book Antiqua" w:cs="Arial"/>
          <w:color w:val="000000" w:themeColor="text1"/>
        </w:rPr>
        <w:t xml:space="preserve"> with chemotherapy</w:t>
      </w:r>
      <w:r w:rsidR="007A1E5B" w:rsidRPr="006F31BD">
        <w:rPr>
          <w:rFonts w:ascii="Book Antiqua" w:hAnsi="Book Antiqua" w:cs="Arial"/>
          <w:color w:val="000000" w:themeColor="text1"/>
        </w:rPr>
        <w:t xml:space="preserve">, with or without </w:t>
      </w:r>
      <w:proofErr w:type="spellStart"/>
      <w:r w:rsidR="007A1E5B" w:rsidRPr="006F31BD">
        <w:rPr>
          <w:rFonts w:ascii="Book Antiqua" w:hAnsi="Book Antiqua" w:cs="Arial"/>
          <w:color w:val="000000" w:themeColor="text1"/>
        </w:rPr>
        <w:t>pertuzumab</w:t>
      </w:r>
      <w:proofErr w:type="spellEnd"/>
      <w:r w:rsidR="00AA61E5" w:rsidRPr="006F31BD">
        <w:rPr>
          <w:rFonts w:ascii="Book Antiqua" w:hAnsi="Book Antiqua" w:cs="Arial"/>
          <w:color w:val="000000" w:themeColor="text1"/>
        </w:rPr>
        <w:t>,</w:t>
      </w:r>
      <w:r w:rsidR="008C12C6" w:rsidRPr="006F31BD">
        <w:rPr>
          <w:rFonts w:ascii="Book Antiqua" w:hAnsi="Book Antiqua" w:cs="Arial"/>
          <w:color w:val="000000" w:themeColor="text1"/>
        </w:rPr>
        <w:t xml:space="preserve"> in advanced GC</w:t>
      </w:r>
      <w:r w:rsidR="007A1E5B" w:rsidRPr="006F31BD">
        <w:rPr>
          <w:rFonts w:ascii="Book Antiqua" w:hAnsi="Book Antiqua" w:cs="Arial"/>
          <w:color w:val="000000" w:themeColor="text1"/>
        </w:rPr>
        <w:t>.</w:t>
      </w:r>
      <w:r w:rsidR="00635B18" w:rsidRPr="006F31BD">
        <w:rPr>
          <w:rFonts w:ascii="Book Antiqua" w:hAnsi="Book Antiqua" w:cs="Arial"/>
          <w:color w:val="000000" w:themeColor="text1"/>
        </w:rPr>
        <w:t xml:space="preserve"> </w:t>
      </w:r>
      <w:r w:rsidR="001056C5" w:rsidRPr="006F31BD">
        <w:rPr>
          <w:rFonts w:ascii="Book Antiqua" w:hAnsi="Book Antiqua" w:cs="Arial"/>
          <w:color w:val="000000" w:themeColor="text1"/>
        </w:rPr>
        <w:t xml:space="preserve">Of note, response rates for patients treated with </w:t>
      </w:r>
      <w:proofErr w:type="spellStart"/>
      <w:r w:rsidR="001056C5" w:rsidRPr="006F31BD">
        <w:rPr>
          <w:rFonts w:ascii="Book Antiqua" w:hAnsi="Book Antiqua" w:cs="Arial"/>
          <w:color w:val="000000" w:themeColor="text1"/>
        </w:rPr>
        <w:t>pertuzumab</w:t>
      </w:r>
      <w:proofErr w:type="spellEnd"/>
      <w:r w:rsidR="001056C5" w:rsidRPr="006F31BD">
        <w:rPr>
          <w:rFonts w:ascii="Book Antiqua" w:hAnsi="Book Antiqua" w:cs="Arial"/>
          <w:color w:val="000000" w:themeColor="text1"/>
        </w:rPr>
        <w:t xml:space="preserve">, in combination with </w:t>
      </w:r>
      <w:proofErr w:type="spellStart"/>
      <w:r w:rsidR="001056C5" w:rsidRPr="006F31BD">
        <w:rPr>
          <w:rFonts w:ascii="Book Antiqua" w:hAnsi="Book Antiqua" w:cs="Arial"/>
          <w:color w:val="000000" w:themeColor="text1"/>
        </w:rPr>
        <w:t>trastuzumab</w:t>
      </w:r>
      <w:proofErr w:type="spellEnd"/>
      <w:r w:rsidR="001056C5" w:rsidRPr="006F31BD">
        <w:rPr>
          <w:rFonts w:ascii="Book Antiqua" w:hAnsi="Book Antiqua" w:cs="Arial"/>
          <w:color w:val="000000" w:themeColor="text1"/>
        </w:rPr>
        <w:t xml:space="preserve"> and chemotherapy were 86</w:t>
      </w:r>
      <w:r w:rsidR="0019780B" w:rsidRPr="006F31BD">
        <w:rPr>
          <w:rFonts w:ascii="Book Antiqua" w:hAnsi="Book Antiqua" w:cs="Arial"/>
          <w:color w:val="000000" w:themeColor="text1"/>
          <w:lang w:eastAsia="zh-CN"/>
        </w:rPr>
        <w:t>%</w:t>
      </w:r>
      <w:r w:rsidR="001056C5" w:rsidRPr="006F31BD">
        <w:rPr>
          <w:rFonts w:ascii="Book Antiqua" w:hAnsi="Book Antiqua" w:cs="Arial"/>
          <w:color w:val="000000" w:themeColor="text1"/>
        </w:rPr>
        <w:t xml:space="preserve"> and 55% </w:t>
      </w:r>
      <w:r w:rsidR="00AA61E5" w:rsidRPr="006F31BD">
        <w:rPr>
          <w:rFonts w:ascii="Book Antiqua" w:hAnsi="Book Antiqua" w:cs="Arial"/>
          <w:color w:val="000000" w:themeColor="text1"/>
        </w:rPr>
        <w:t xml:space="preserve">for the two doses </w:t>
      </w:r>
      <w:r w:rsidR="001056C5" w:rsidRPr="006F31BD">
        <w:rPr>
          <w:rFonts w:ascii="Book Antiqua" w:hAnsi="Book Antiqua" w:cs="Arial"/>
          <w:color w:val="000000" w:themeColor="text1"/>
        </w:rPr>
        <w:t xml:space="preserve">in the </w:t>
      </w:r>
      <w:r w:rsidR="00AA61E5" w:rsidRPr="006F31BD">
        <w:rPr>
          <w:rFonts w:ascii="Book Antiqua" w:hAnsi="Book Antiqua" w:cs="Arial"/>
          <w:color w:val="000000" w:themeColor="text1"/>
        </w:rPr>
        <w:t xml:space="preserve">above mentioned </w:t>
      </w:r>
      <w:r w:rsidR="001056C5" w:rsidRPr="006F31BD">
        <w:rPr>
          <w:rFonts w:ascii="Book Antiqua" w:hAnsi="Book Antiqua" w:cs="Arial"/>
          <w:color w:val="000000" w:themeColor="text1"/>
        </w:rPr>
        <w:t xml:space="preserve">phase </w:t>
      </w:r>
      <w:proofErr w:type="spellStart"/>
      <w:r w:rsidR="001056C5" w:rsidRPr="006F31BD">
        <w:rPr>
          <w:rFonts w:ascii="Book Antiqua" w:hAnsi="Book Antiqua" w:cs="Arial"/>
          <w:color w:val="000000" w:themeColor="text1"/>
        </w:rPr>
        <w:t>II</w:t>
      </w:r>
      <w:r w:rsidR="00AA61E5" w:rsidRPr="006F31BD">
        <w:rPr>
          <w:rFonts w:ascii="Book Antiqua" w:hAnsi="Book Antiqua" w:cs="Arial"/>
          <w:color w:val="000000" w:themeColor="text1"/>
        </w:rPr>
        <w:t>a</w:t>
      </w:r>
      <w:proofErr w:type="spellEnd"/>
      <w:r w:rsidR="001056C5" w:rsidRPr="006F31BD">
        <w:rPr>
          <w:rFonts w:ascii="Book Antiqua" w:hAnsi="Book Antiqua" w:cs="Arial"/>
          <w:color w:val="000000" w:themeColor="text1"/>
        </w:rPr>
        <w:t xml:space="preserve"> </w:t>
      </w:r>
      <w:proofErr w:type="gramStart"/>
      <w:r w:rsidR="001056C5" w:rsidRPr="006F31BD">
        <w:rPr>
          <w:rFonts w:ascii="Book Antiqua" w:hAnsi="Book Antiqua" w:cs="Arial"/>
          <w:color w:val="000000" w:themeColor="text1"/>
        </w:rPr>
        <w:t>trial</w:t>
      </w:r>
      <w:proofErr w:type="gramEnd"/>
      <w:r w:rsidR="001F52D7" w:rsidRPr="006F31BD">
        <w:rPr>
          <w:rFonts w:ascii="Book Antiqua" w:hAnsi="Book Antiqua" w:cs="Arial"/>
          <w:color w:val="000000" w:themeColor="text1"/>
        </w:rPr>
        <w:fldChar w:fldCharType="begin">
          <w:fldData xml:space="preserve">PEVuZE5vdGU+PENpdGU+PEF1dGhvcj5LYW5nPC9BdXRob3I+PFllYXI+MjAxNDwvWWVhcj48UmVj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cm5hbCBvZiBjYW5jZXI8L2FiYnItMT48L2FsdC1wZXJpb2RpY2FsPjxwYWdlcz42NjAtNjwvcGFn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</w:fldData>
        </w:fldChar>
      </w:r>
      <w:r w:rsidR="00451E85"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PEVuZE5vdGU+PENpdGU+PEF1dGhvcj5LYW5nPC9BdXRob3I+PFllYXI+MjAxNDwvWWVhcj48UmVj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cm5hbCBvZiBjYW5jZXI8L2FiYnItMT48L2FsdC1wZXJpb2RpY2FsPjxwYWdlcz42NjAtNjwvcGFn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</w:fldData>
        </w:fldChar>
      </w:r>
      <w:r w:rsidR="00451E85"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451E85" w:rsidRPr="006F31BD">
        <w:rPr>
          <w:rFonts w:ascii="Book Antiqua" w:hAnsi="Book Antiqua" w:cs="Arial"/>
          <w:noProof/>
          <w:color w:val="000000" w:themeColor="text1"/>
          <w:vertAlign w:val="superscript"/>
        </w:rPr>
        <w:t>[43]</w:t>
      </w:r>
      <w:r w:rsidR="001F52D7" w:rsidRPr="006F31BD">
        <w:rPr>
          <w:rFonts w:ascii="Book Antiqua" w:hAnsi="Book Antiqua" w:cs="Arial"/>
          <w:color w:val="000000" w:themeColor="text1"/>
        </w:rPr>
        <w:fldChar w:fldCharType="end"/>
      </w:r>
      <w:r w:rsidR="001056C5" w:rsidRPr="006F31BD">
        <w:rPr>
          <w:rFonts w:ascii="Book Antiqua" w:hAnsi="Book Antiqua" w:cs="Arial"/>
          <w:color w:val="000000" w:themeColor="text1"/>
        </w:rPr>
        <w:t xml:space="preserve">. </w:t>
      </w:r>
    </w:p>
    <w:p w:rsidR="00635B18" w:rsidRPr="006F31BD" w:rsidRDefault="00AA61E5" w:rsidP="00C61A9D">
      <w:pPr>
        <w:shd w:val="clear" w:color="auto" w:fill="FFFFFF"/>
        <w:adjustRightInd w:val="0"/>
        <w:snapToGrid w:val="0"/>
        <w:spacing w:line="360" w:lineRule="auto"/>
        <w:ind w:firstLineChars="200" w:firstLine="480"/>
        <w:jc w:val="both"/>
        <w:rPr>
          <w:rFonts w:ascii="Book Antiqua" w:eastAsia="Times New Roman" w:hAnsi="Book Antiqua" w:cs="Arial"/>
          <w:color w:val="000000" w:themeColor="text1"/>
          <w:bdr w:val="none" w:sz="0" w:space="0" w:color="auto"/>
          <w:lang w:eastAsia="fr-CH"/>
        </w:rPr>
      </w:pPr>
      <w:r w:rsidRPr="006F31BD">
        <w:rPr>
          <w:rFonts w:ascii="Book Antiqua" w:hAnsi="Book Antiqua" w:cs="Arial"/>
          <w:color w:val="000000" w:themeColor="text1"/>
        </w:rPr>
        <w:t>In analogy to the “</w:t>
      </w:r>
      <w:r w:rsidR="00145F1E" w:rsidRPr="006F31BD">
        <w:rPr>
          <w:rFonts w:ascii="Book Antiqua" w:hAnsi="Book Antiqua" w:cs="Arial"/>
          <w:color w:val="000000" w:themeColor="text1"/>
        </w:rPr>
        <w:t>EMILIA</w:t>
      </w:r>
      <w:r w:rsidRPr="006F31BD">
        <w:rPr>
          <w:rFonts w:ascii="Book Antiqua" w:hAnsi="Book Antiqua" w:cs="Arial"/>
          <w:color w:val="000000" w:themeColor="text1"/>
        </w:rPr>
        <w:t>”</w:t>
      </w:r>
      <w:r w:rsidR="00145F1E" w:rsidRPr="006F31BD">
        <w:rPr>
          <w:rFonts w:ascii="Book Antiqua" w:hAnsi="Book Antiqua" w:cs="Arial"/>
          <w:color w:val="000000" w:themeColor="text1"/>
        </w:rPr>
        <w:t xml:space="preserve"> trial</w:t>
      </w:r>
      <w:r w:rsidRPr="006F31BD">
        <w:rPr>
          <w:rFonts w:ascii="Book Antiqua" w:hAnsi="Book Antiqua" w:cs="Arial"/>
          <w:color w:val="000000" w:themeColor="text1"/>
        </w:rPr>
        <w:t xml:space="preserve"> in breast cancer</w:t>
      </w:r>
      <w:r w:rsidR="00C45F6D" w:rsidRPr="006F31BD">
        <w:rPr>
          <w:rFonts w:ascii="Book Antiqua" w:hAnsi="Book Antiqua" w:cs="Arial"/>
          <w:color w:val="000000" w:themeColor="text1"/>
        </w:rPr>
        <w:t>, a randomized phase III trial comparing T-DM1 (</w:t>
      </w:r>
      <w:proofErr w:type="spellStart"/>
      <w:r w:rsidR="00C45F6D" w:rsidRPr="006F31BD">
        <w:rPr>
          <w:rFonts w:ascii="Book Antiqua" w:hAnsi="Book Antiqua" w:cs="Arial"/>
          <w:color w:val="000000" w:themeColor="text1"/>
        </w:rPr>
        <w:t>trastuzumab</w:t>
      </w:r>
      <w:proofErr w:type="spellEnd"/>
      <w:r w:rsidR="00C45F6D" w:rsidRPr="006F31BD">
        <w:rPr>
          <w:rFonts w:ascii="Book Antiqua" w:hAnsi="Book Antiqua" w:cs="Arial"/>
          <w:color w:val="000000" w:themeColor="text1"/>
        </w:rPr>
        <w:t xml:space="preserve"> </w:t>
      </w:r>
      <w:proofErr w:type="spellStart"/>
      <w:r w:rsidR="00C45F6D" w:rsidRPr="006F31BD">
        <w:rPr>
          <w:rFonts w:ascii="Book Antiqua" w:hAnsi="Book Antiqua" w:cs="Arial"/>
          <w:color w:val="000000" w:themeColor="text1"/>
        </w:rPr>
        <w:t>emtansine</w:t>
      </w:r>
      <w:proofErr w:type="spellEnd"/>
      <w:r w:rsidR="00C45F6D" w:rsidRPr="006F31BD">
        <w:rPr>
          <w:rFonts w:ascii="Book Antiqua" w:hAnsi="Book Antiqua" w:cs="Arial"/>
          <w:color w:val="000000" w:themeColor="text1"/>
        </w:rPr>
        <w:t xml:space="preserve">, an antibody-drug conjugate that links the monoclonal antibody </w:t>
      </w:r>
      <w:proofErr w:type="spellStart"/>
      <w:r w:rsidR="00C45F6D" w:rsidRPr="006F31BD">
        <w:rPr>
          <w:rFonts w:ascii="Book Antiqua" w:hAnsi="Book Antiqua" w:cs="Arial"/>
          <w:color w:val="000000" w:themeColor="text1"/>
        </w:rPr>
        <w:t>trastuzumab</w:t>
      </w:r>
      <w:proofErr w:type="spellEnd"/>
      <w:r w:rsidR="00C45F6D" w:rsidRPr="006F31BD">
        <w:rPr>
          <w:rFonts w:ascii="Book Antiqua" w:hAnsi="Book Antiqua" w:cs="Arial"/>
          <w:color w:val="000000" w:themeColor="text1"/>
        </w:rPr>
        <w:t xml:space="preserve"> with the microtubule inhibitor DM1, a </w:t>
      </w:r>
      <w:proofErr w:type="spellStart"/>
      <w:r w:rsidR="00C45F6D" w:rsidRPr="006F31BD">
        <w:rPr>
          <w:rFonts w:ascii="Book Antiqua" w:hAnsi="Book Antiqua" w:cs="Arial"/>
          <w:color w:val="000000" w:themeColor="text1"/>
        </w:rPr>
        <w:t>maytansine</w:t>
      </w:r>
      <w:proofErr w:type="spellEnd"/>
      <w:r w:rsidR="00C45F6D" w:rsidRPr="006F31BD">
        <w:rPr>
          <w:rFonts w:ascii="Book Antiqua" w:hAnsi="Book Antiqua" w:cs="Arial"/>
          <w:color w:val="000000" w:themeColor="text1"/>
        </w:rPr>
        <w:t xml:space="preserve"> derivative, to deliver both the anti-HER2 agent and chemotherapy directly </w:t>
      </w:r>
      <w:r w:rsidR="00554120" w:rsidRPr="006F31BD">
        <w:rPr>
          <w:rFonts w:ascii="Book Antiqua" w:hAnsi="Book Antiqua" w:cs="Arial"/>
          <w:color w:val="000000" w:themeColor="text1"/>
        </w:rPr>
        <w:t>in</w:t>
      </w:r>
      <w:r w:rsidR="00C45F6D" w:rsidRPr="006F31BD">
        <w:rPr>
          <w:rFonts w:ascii="Book Antiqua" w:hAnsi="Book Antiqua" w:cs="Arial"/>
          <w:color w:val="000000" w:themeColor="text1"/>
        </w:rPr>
        <w:t xml:space="preserve">to the cancer cells) </w:t>
      </w:r>
      <w:r w:rsidR="00554120" w:rsidRPr="006F31BD">
        <w:rPr>
          <w:rFonts w:ascii="Book Antiqua" w:hAnsi="Book Antiqua" w:cs="Arial"/>
          <w:color w:val="000000" w:themeColor="text1"/>
        </w:rPr>
        <w:t>to</w:t>
      </w:r>
      <w:r w:rsidR="00C45F6D" w:rsidRPr="006F31BD">
        <w:rPr>
          <w:rFonts w:ascii="Book Antiqua" w:hAnsi="Book Antiqua" w:cs="Arial"/>
          <w:color w:val="000000" w:themeColor="text1"/>
        </w:rPr>
        <w:t xml:space="preserve"> </w:t>
      </w:r>
      <w:r w:rsidR="00554120" w:rsidRPr="006F31BD">
        <w:rPr>
          <w:rFonts w:ascii="Book Antiqua" w:hAnsi="Book Antiqua" w:cs="Arial"/>
          <w:color w:val="000000" w:themeColor="text1"/>
        </w:rPr>
        <w:t xml:space="preserve">the combination of and </w:t>
      </w:r>
      <w:proofErr w:type="spellStart"/>
      <w:r w:rsidR="00C45F6D" w:rsidRPr="006F31BD">
        <w:rPr>
          <w:rFonts w:ascii="Book Antiqua" w:hAnsi="Book Antiqua" w:cs="Arial"/>
          <w:color w:val="000000" w:themeColor="text1"/>
        </w:rPr>
        <w:t>capecitabine</w:t>
      </w:r>
      <w:proofErr w:type="spellEnd"/>
      <w:r w:rsidR="00C45F6D" w:rsidRPr="006F31BD">
        <w:rPr>
          <w:rFonts w:ascii="Book Antiqua" w:hAnsi="Book Antiqua" w:cs="Arial"/>
          <w:color w:val="000000" w:themeColor="text1"/>
        </w:rPr>
        <w:t xml:space="preserve"> </w:t>
      </w:r>
      <w:r w:rsidR="00145F1E" w:rsidRPr="006F31BD">
        <w:rPr>
          <w:rFonts w:ascii="Book Antiqua" w:hAnsi="Book Antiqua" w:cs="Arial"/>
          <w:color w:val="000000" w:themeColor="text1"/>
        </w:rPr>
        <w:t xml:space="preserve">in </w:t>
      </w:r>
      <w:r w:rsidR="00C45F6D" w:rsidRPr="006F31BD">
        <w:rPr>
          <w:rFonts w:ascii="Book Antiqua" w:hAnsi="Book Antiqua" w:cs="Arial"/>
          <w:color w:val="000000" w:themeColor="text1"/>
        </w:rPr>
        <w:t xml:space="preserve">pretreated, HER-2 positive </w:t>
      </w:r>
      <w:r w:rsidR="00145F1E" w:rsidRPr="006F31BD">
        <w:rPr>
          <w:rFonts w:ascii="Book Antiqua" w:hAnsi="Book Antiqua" w:cs="Arial"/>
          <w:color w:val="000000" w:themeColor="text1"/>
        </w:rPr>
        <w:t>breast cancer,</w:t>
      </w:r>
      <w:r w:rsidR="00554120" w:rsidRPr="006F31BD">
        <w:rPr>
          <w:rFonts w:ascii="Book Antiqua" w:hAnsi="Book Antiqua" w:cs="Arial"/>
          <w:color w:val="000000" w:themeColor="text1"/>
        </w:rPr>
        <w:t xml:space="preserve"> </w:t>
      </w:r>
      <w:r w:rsidR="00145F1E" w:rsidRPr="006F31BD">
        <w:rPr>
          <w:rFonts w:ascii="Book Antiqua" w:hAnsi="Book Antiqua" w:cs="Arial"/>
          <w:color w:val="000000" w:themeColor="text1"/>
        </w:rPr>
        <w:t xml:space="preserve">the ongoing phase III GATSBY trial is evaluating the T-DM1 </w:t>
      </w:r>
      <w:r w:rsidR="009A68E2" w:rsidRPr="006F31BD">
        <w:rPr>
          <w:rFonts w:ascii="Book Antiqua" w:hAnsi="Book Antiqua" w:cs="Arial"/>
          <w:i/>
          <w:color w:val="000000" w:themeColor="text1"/>
        </w:rPr>
        <w:t>vs</w:t>
      </w:r>
      <w:r w:rsidR="00145F1E" w:rsidRPr="006F31BD">
        <w:rPr>
          <w:rFonts w:ascii="Book Antiqua" w:hAnsi="Book Antiqua" w:cs="Arial"/>
          <w:color w:val="000000" w:themeColor="text1"/>
        </w:rPr>
        <w:t xml:space="preserve"> </w:t>
      </w:r>
      <w:r w:rsidR="00C45F6D" w:rsidRPr="006F31BD">
        <w:rPr>
          <w:rFonts w:ascii="Book Antiqua" w:hAnsi="Book Antiqua" w:cs="Arial"/>
          <w:color w:val="000000" w:themeColor="text1"/>
        </w:rPr>
        <w:t xml:space="preserve">a </w:t>
      </w:r>
      <w:proofErr w:type="spellStart"/>
      <w:r w:rsidR="00145F1E" w:rsidRPr="006F31BD">
        <w:rPr>
          <w:rFonts w:ascii="Book Antiqua" w:hAnsi="Book Antiqua" w:cs="Arial"/>
          <w:color w:val="000000" w:themeColor="text1"/>
        </w:rPr>
        <w:t>taxane</w:t>
      </w:r>
      <w:proofErr w:type="spellEnd"/>
      <w:r w:rsidR="00145F1E" w:rsidRPr="006F31BD">
        <w:rPr>
          <w:rFonts w:ascii="Book Antiqua" w:hAnsi="Book Antiqua" w:cs="Arial"/>
          <w:color w:val="000000" w:themeColor="text1"/>
        </w:rPr>
        <w:t xml:space="preserve"> (docetaxel or paclitaxel) in previously treated metastatic HER-2 positive gastric cancer (NCT01641939)</w:t>
      </w:r>
      <w:r w:rsidR="00754C2A" w:rsidRPr="006F31BD">
        <w:rPr>
          <w:rFonts w:ascii="Book Antiqua" w:hAnsi="Book Antiqua" w:cs="Arial"/>
          <w:color w:val="000000" w:themeColor="text1"/>
        </w:rPr>
        <w:t xml:space="preserve"> </w:t>
      </w:r>
      <w:r w:rsidR="00145F1E" w:rsidRPr="006F31BD">
        <w:rPr>
          <w:rFonts w:ascii="Book Antiqua" w:hAnsi="Book Antiqua" w:cs="Arial"/>
          <w:color w:val="000000" w:themeColor="text1"/>
        </w:rPr>
        <w:t xml:space="preserve">. </w:t>
      </w:r>
    </w:p>
    <w:p w:rsidR="00000AFC" w:rsidRPr="006F31BD" w:rsidRDefault="00000AFC" w:rsidP="00C61A9D">
      <w:pPr>
        <w:pStyle w:val="Body"/>
        <w:adjustRightInd w:val="0"/>
        <w:snapToGrid w:val="0"/>
        <w:spacing w:after="0" w:line="360" w:lineRule="auto"/>
        <w:jc w:val="both"/>
        <w:rPr>
          <w:rFonts w:ascii="Book Antiqua" w:eastAsia="Arial" w:hAnsi="Book Antiqua" w:cs="Arial"/>
          <w:color w:val="000000" w:themeColor="text1"/>
          <w:sz w:val="24"/>
          <w:szCs w:val="24"/>
        </w:rPr>
      </w:pPr>
    </w:p>
    <w:p w:rsidR="00000AFC" w:rsidRPr="006F31BD" w:rsidRDefault="0041163C" w:rsidP="00C61A9D">
      <w:pPr>
        <w:pStyle w:val="Body"/>
        <w:adjustRightInd w:val="0"/>
        <w:snapToGrid w:val="0"/>
        <w:spacing w:after="0" w:line="360" w:lineRule="auto"/>
        <w:jc w:val="both"/>
        <w:rPr>
          <w:rFonts w:ascii="Book Antiqua" w:hAnsi="Book Antiqua" w:cs="Arial"/>
          <w:b/>
          <w:i/>
          <w:color w:val="000000" w:themeColor="text1"/>
          <w:sz w:val="24"/>
          <w:szCs w:val="24"/>
        </w:rPr>
      </w:pPr>
      <w:r w:rsidRPr="006F31BD">
        <w:rPr>
          <w:rFonts w:ascii="Book Antiqua" w:hAnsi="Book Antiqua" w:cs="Arial"/>
          <w:b/>
          <w:i/>
          <w:color w:val="000000" w:themeColor="text1"/>
          <w:sz w:val="24"/>
          <w:szCs w:val="24"/>
        </w:rPr>
        <w:t>Targeting EGFR 1 in advanced gastric cancer</w:t>
      </w:r>
    </w:p>
    <w:p w:rsidR="00000AFC" w:rsidRPr="006F31BD" w:rsidRDefault="00754C2A" w:rsidP="00C61A9D">
      <w:pPr>
        <w:pStyle w:val="Body"/>
        <w:adjustRightInd w:val="0"/>
        <w:snapToGrid w:val="0"/>
        <w:spacing w:after="0" w:line="360" w:lineRule="auto"/>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D</w:t>
      </w:r>
      <w:r w:rsidR="0096703D" w:rsidRPr="006F31BD">
        <w:rPr>
          <w:rFonts w:ascii="Book Antiqua" w:hAnsi="Book Antiqua" w:cs="Arial"/>
          <w:color w:val="000000" w:themeColor="text1"/>
          <w:sz w:val="24"/>
          <w:szCs w:val="24"/>
        </w:rPr>
        <w:t>espite</w:t>
      </w:r>
      <w:r w:rsidR="008C12C6" w:rsidRPr="006F31BD">
        <w:rPr>
          <w:rFonts w:ascii="Book Antiqua" w:hAnsi="Book Antiqua" w:cs="Arial"/>
          <w:color w:val="000000" w:themeColor="text1"/>
          <w:sz w:val="24"/>
          <w:szCs w:val="24"/>
        </w:rPr>
        <w:t xml:space="preserve"> the high rate of EGFR expression in GC</w:t>
      </w:r>
      <w:r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which is approaching 50%</w:t>
      </w:r>
      <w:r w:rsidRPr="006F31BD">
        <w:rPr>
          <w:rFonts w:ascii="Book Antiqua" w:hAnsi="Book Antiqua" w:cs="Arial"/>
          <w:color w:val="000000" w:themeColor="text1"/>
          <w:sz w:val="24"/>
          <w:szCs w:val="24"/>
        </w:rPr>
        <w:t xml:space="preserve">, </w:t>
      </w:r>
      <w:r w:rsidR="00D54838" w:rsidRPr="006F31BD">
        <w:rPr>
          <w:rFonts w:ascii="Book Antiqua" w:hAnsi="Book Antiqua" w:cs="Arial"/>
          <w:color w:val="000000" w:themeColor="text1"/>
          <w:sz w:val="24"/>
          <w:szCs w:val="24"/>
        </w:rPr>
        <w:t>targeting the EGFR, has not proven to be a successful strategy, at least in an unselected population of patients with gastric cancers</w:t>
      </w:r>
      <w:r w:rsidR="003E608C" w:rsidRPr="006F31BD">
        <w:rPr>
          <w:rFonts w:ascii="Book Antiqua" w:hAnsi="Book Antiqua" w:cs="Arial"/>
          <w:color w:val="000000" w:themeColor="text1"/>
          <w:sz w:val="24"/>
          <w:szCs w:val="24"/>
        </w:rPr>
        <w:t>: The so-called “</w:t>
      </w:r>
      <w:r w:rsidR="008C12C6" w:rsidRPr="006F31BD">
        <w:rPr>
          <w:rFonts w:ascii="Book Antiqua" w:hAnsi="Book Antiqua" w:cs="Arial"/>
          <w:color w:val="000000" w:themeColor="text1"/>
          <w:sz w:val="24"/>
          <w:szCs w:val="24"/>
        </w:rPr>
        <w:t>EXPAND</w:t>
      </w:r>
      <w:r w:rsidR="003E608C" w:rsidRPr="006F31BD">
        <w:rPr>
          <w:rFonts w:ascii="Book Antiqua" w:hAnsi="Book Antiqua" w:cs="Arial"/>
          <w:color w:val="000000" w:themeColor="text1"/>
          <w:sz w:val="24"/>
          <w:szCs w:val="24"/>
        </w:rPr>
        <w:t>”-trial,</w:t>
      </w:r>
      <w:r w:rsidR="008C12C6" w:rsidRPr="006F31BD">
        <w:rPr>
          <w:rFonts w:ascii="Book Antiqua" w:hAnsi="Book Antiqua" w:cs="Arial"/>
          <w:color w:val="000000" w:themeColor="text1"/>
          <w:sz w:val="24"/>
          <w:szCs w:val="24"/>
        </w:rPr>
        <w:t xml:space="preserve"> which </w:t>
      </w:r>
      <w:r w:rsidR="003E608C" w:rsidRPr="006F31BD">
        <w:rPr>
          <w:rFonts w:ascii="Book Antiqua" w:hAnsi="Book Antiqua" w:cs="Arial"/>
          <w:color w:val="000000" w:themeColor="text1"/>
          <w:sz w:val="24"/>
          <w:szCs w:val="24"/>
        </w:rPr>
        <w:t>evaluated</w:t>
      </w:r>
      <w:r w:rsidR="008C12C6" w:rsidRPr="006F31BD">
        <w:rPr>
          <w:rFonts w:ascii="Book Antiqua" w:hAnsi="Book Antiqua" w:cs="Arial"/>
          <w:color w:val="000000" w:themeColor="text1"/>
          <w:sz w:val="24"/>
          <w:szCs w:val="24"/>
        </w:rPr>
        <w:t xml:space="preserve"> the addition of </w:t>
      </w:r>
      <w:proofErr w:type="spellStart"/>
      <w:r w:rsidR="008C12C6" w:rsidRPr="006F31BD">
        <w:rPr>
          <w:rFonts w:ascii="Book Antiqua" w:hAnsi="Book Antiqua" w:cs="Arial"/>
          <w:color w:val="000000" w:themeColor="text1"/>
          <w:sz w:val="24"/>
          <w:szCs w:val="24"/>
        </w:rPr>
        <w:t>cetuximab</w:t>
      </w:r>
      <w:proofErr w:type="spellEnd"/>
      <w:r w:rsidR="008C12C6" w:rsidRPr="006F31BD">
        <w:rPr>
          <w:rFonts w:ascii="Book Antiqua" w:hAnsi="Book Antiqua" w:cs="Arial"/>
          <w:color w:val="000000" w:themeColor="text1"/>
          <w:sz w:val="24"/>
          <w:szCs w:val="24"/>
        </w:rPr>
        <w:t xml:space="preserve"> </w:t>
      </w:r>
      <w:r w:rsidR="003E608C" w:rsidRPr="006F31BD">
        <w:rPr>
          <w:rFonts w:ascii="Book Antiqua" w:hAnsi="Book Antiqua" w:cs="Arial"/>
          <w:color w:val="000000" w:themeColor="text1"/>
          <w:sz w:val="24"/>
          <w:szCs w:val="24"/>
        </w:rPr>
        <w:t xml:space="preserve">to first-line chemotherapy with </w:t>
      </w:r>
      <w:proofErr w:type="spellStart"/>
      <w:r w:rsidR="003E608C" w:rsidRPr="006F31BD">
        <w:rPr>
          <w:rFonts w:ascii="Book Antiqua" w:hAnsi="Book Antiqua" w:cs="Arial"/>
          <w:color w:val="000000" w:themeColor="text1"/>
          <w:sz w:val="24"/>
          <w:szCs w:val="24"/>
        </w:rPr>
        <w:t>capecitabine</w:t>
      </w:r>
      <w:proofErr w:type="spellEnd"/>
      <w:r w:rsidR="003E608C" w:rsidRPr="006F31BD">
        <w:rPr>
          <w:rFonts w:ascii="Book Antiqua" w:hAnsi="Book Antiqua" w:cs="Arial"/>
          <w:color w:val="000000" w:themeColor="text1"/>
          <w:sz w:val="24"/>
          <w:szCs w:val="24"/>
        </w:rPr>
        <w:t xml:space="preserve"> or 5-FU </w:t>
      </w:r>
      <w:r w:rsidR="008C12C6" w:rsidRPr="006F31BD">
        <w:rPr>
          <w:rFonts w:ascii="Book Antiqua" w:hAnsi="Book Antiqua" w:cs="Arial"/>
          <w:color w:val="000000" w:themeColor="text1"/>
          <w:sz w:val="24"/>
          <w:szCs w:val="24"/>
        </w:rPr>
        <w:t xml:space="preserve">in patients with advanced GC failed to improve </w:t>
      </w:r>
      <w:r w:rsidR="003E608C" w:rsidRPr="006F31BD">
        <w:rPr>
          <w:rFonts w:ascii="Book Antiqua" w:hAnsi="Book Antiqua" w:cs="Arial"/>
          <w:color w:val="000000" w:themeColor="text1"/>
          <w:sz w:val="24"/>
          <w:szCs w:val="24"/>
        </w:rPr>
        <w:t xml:space="preserve">both </w:t>
      </w:r>
      <w:r w:rsidR="008C12C6" w:rsidRPr="006F31BD">
        <w:rPr>
          <w:rFonts w:ascii="Book Antiqua" w:hAnsi="Book Antiqua" w:cs="Arial"/>
          <w:color w:val="000000" w:themeColor="text1"/>
          <w:sz w:val="24"/>
          <w:szCs w:val="24"/>
        </w:rPr>
        <w:t xml:space="preserve">PFS </w:t>
      </w:r>
      <w:r w:rsidR="003E608C" w:rsidRPr="006F31BD">
        <w:rPr>
          <w:rFonts w:ascii="Book Antiqua" w:hAnsi="Book Antiqua" w:cs="Arial"/>
          <w:color w:val="000000" w:themeColor="text1"/>
          <w:sz w:val="24"/>
          <w:szCs w:val="24"/>
        </w:rPr>
        <w:t>or</w:t>
      </w:r>
      <w:r w:rsidR="008C12C6" w:rsidRPr="006F31BD">
        <w:rPr>
          <w:rFonts w:ascii="Book Antiqua" w:hAnsi="Book Antiqua" w:cs="Arial"/>
          <w:color w:val="000000" w:themeColor="text1"/>
          <w:sz w:val="24"/>
          <w:szCs w:val="24"/>
        </w:rPr>
        <w:t xml:space="preserve"> OS</w:t>
      </w:r>
      <w:r w:rsidR="003E608C"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independent</w:t>
      </w:r>
      <w:r w:rsidR="003E608C" w:rsidRPr="006F31BD">
        <w:rPr>
          <w:rFonts w:ascii="Book Antiqua" w:hAnsi="Book Antiqua" w:cs="Arial"/>
          <w:color w:val="000000" w:themeColor="text1"/>
          <w:sz w:val="24"/>
          <w:szCs w:val="24"/>
        </w:rPr>
        <w:t xml:space="preserve"> of </w:t>
      </w:r>
      <w:r w:rsidR="00C45F6D" w:rsidRPr="006F31BD">
        <w:rPr>
          <w:rFonts w:ascii="Book Antiqua" w:hAnsi="Book Antiqua" w:cs="Arial"/>
          <w:color w:val="000000" w:themeColor="text1"/>
          <w:sz w:val="24"/>
          <w:szCs w:val="24"/>
        </w:rPr>
        <w:t>the expression</w:t>
      </w:r>
      <w:r w:rsidR="008C12C6" w:rsidRPr="006F31BD">
        <w:rPr>
          <w:rFonts w:ascii="Book Antiqua" w:hAnsi="Book Antiqua" w:cs="Arial"/>
          <w:color w:val="000000" w:themeColor="text1"/>
          <w:sz w:val="24"/>
          <w:szCs w:val="24"/>
        </w:rPr>
        <w:t xml:space="preserve"> </w:t>
      </w:r>
      <w:r w:rsidR="003E608C" w:rsidRPr="006F31BD">
        <w:rPr>
          <w:rFonts w:ascii="Book Antiqua" w:hAnsi="Book Antiqua" w:cs="Arial"/>
          <w:color w:val="000000" w:themeColor="text1"/>
          <w:sz w:val="24"/>
          <w:szCs w:val="24"/>
        </w:rPr>
        <w:t xml:space="preserve">of </w:t>
      </w:r>
      <w:proofErr w:type="gramStart"/>
      <w:r w:rsidR="008E7E30" w:rsidRPr="006F31BD">
        <w:rPr>
          <w:rFonts w:ascii="Book Antiqua" w:hAnsi="Book Antiqua" w:cs="Arial"/>
          <w:color w:val="000000" w:themeColor="text1"/>
          <w:sz w:val="24"/>
          <w:szCs w:val="24"/>
        </w:rPr>
        <w:t>EGFR</w:t>
      </w:r>
      <w:proofErr w:type="gramEnd"/>
      <w:r w:rsidR="001F52D7" w:rsidRPr="006F31BD">
        <w:rPr>
          <w:rFonts w:ascii="Book Antiqua" w:hAnsi="Book Antiqua" w:cs="Arial"/>
          <w:color w:val="000000" w:themeColor="text1"/>
          <w:sz w:val="24"/>
          <w:szCs w:val="24"/>
        </w:rPr>
        <w:fldChar w:fldCharType="begin">
          <w:fldData xml:space="preserve">PEVuZE5vdGU+PENpdGU+PEF1dGhvcj5Mb3JkaWNrPC9BdXRob3I+PFllYXI+MjAxMzwvWWVhcj48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T25jb2xvZ3k8L2FiYnItMT48L2FsdC1wZXJpb2RpY2FsPjxwYWdlcz40OTAtOTwvcGFnZXM+PHZv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PEVuZE5vdGU+PENpdGU+PEF1dGhvcj5Mb3JkaWNrPC9BdXRob3I+PFllYXI+MjAxMzwvWWVhcj48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T25jb2xvZ3k8L2FiYnItMT48L2FsdC1wZXJpb2RpY2FsPjxwYWdlcz40OTAtOTwvcGFnZXM+PHZv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[44]</w:t>
      </w:r>
      <w:r w:rsidR="001F52D7" w:rsidRPr="006F31BD">
        <w:rPr>
          <w:rFonts w:ascii="Book Antiqua" w:hAnsi="Book Antiqua" w:cs="Arial"/>
          <w:color w:val="000000" w:themeColor="text1"/>
          <w:sz w:val="24"/>
          <w:szCs w:val="24"/>
        </w:rPr>
        <w:fldChar w:fldCharType="end"/>
      </w:r>
      <w:r w:rsidR="00911C3C" w:rsidRPr="006F31BD">
        <w:rPr>
          <w:rFonts w:ascii="Book Antiqua" w:hAnsi="Book Antiqua" w:cs="Arial"/>
          <w:color w:val="000000" w:themeColor="text1"/>
          <w:sz w:val="24"/>
          <w:szCs w:val="24"/>
        </w:rPr>
        <w:t>.</w:t>
      </w:r>
    </w:p>
    <w:p w:rsidR="00000AFC" w:rsidRPr="006F31BD" w:rsidRDefault="008C12C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lastRenderedPageBreak/>
        <w:t xml:space="preserve">The lack of activity of targeting EGFR in </w:t>
      </w:r>
      <w:r w:rsidR="003E608C" w:rsidRPr="006F31BD">
        <w:rPr>
          <w:rFonts w:ascii="Book Antiqua" w:hAnsi="Book Antiqua" w:cs="Arial"/>
          <w:color w:val="000000" w:themeColor="text1"/>
          <w:sz w:val="24"/>
          <w:szCs w:val="24"/>
        </w:rPr>
        <w:t xml:space="preserve">a </w:t>
      </w:r>
      <w:proofErr w:type="spellStart"/>
      <w:r w:rsidRPr="006F31BD">
        <w:rPr>
          <w:rFonts w:ascii="Book Antiqua" w:hAnsi="Book Antiqua" w:cs="Arial"/>
          <w:color w:val="000000" w:themeColor="text1"/>
          <w:sz w:val="24"/>
          <w:szCs w:val="24"/>
        </w:rPr>
        <w:t>non select</w:t>
      </w:r>
      <w:r w:rsidR="00C45F6D" w:rsidRPr="006F31BD">
        <w:rPr>
          <w:rFonts w:ascii="Book Antiqua" w:hAnsi="Book Antiqua" w:cs="Arial"/>
          <w:color w:val="000000" w:themeColor="text1"/>
          <w:sz w:val="24"/>
          <w:szCs w:val="24"/>
        </w:rPr>
        <w:t>ed</w:t>
      </w:r>
      <w:proofErr w:type="spellEnd"/>
      <w:r w:rsidRPr="006F31BD">
        <w:rPr>
          <w:rFonts w:ascii="Book Antiqua" w:hAnsi="Book Antiqua" w:cs="Arial"/>
          <w:color w:val="000000" w:themeColor="text1"/>
          <w:sz w:val="24"/>
          <w:szCs w:val="24"/>
        </w:rPr>
        <w:t xml:space="preserve"> population </w:t>
      </w:r>
      <w:r w:rsidR="003E608C" w:rsidRPr="006F31BD">
        <w:rPr>
          <w:rFonts w:ascii="Book Antiqua" w:hAnsi="Book Antiqua" w:cs="Arial"/>
          <w:color w:val="000000" w:themeColor="text1"/>
          <w:sz w:val="24"/>
          <w:szCs w:val="24"/>
        </w:rPr>
        <w:t xml:space="preserve">of patients with gastric cancer </w:t>
      </w:r>
      <w:r w:rsidRPr="006F31BD">
        <w:rPr>
          <w:rFonts w:ascii="Book Antiqua" w:hAnsi="Book Antiqua" w:cs="Arial"/>
          <w:color w:val="000000" w:themeColor="text1"/>
          <w:sz w:val="24"/>
          <w:szCs w:val="24"/>
        </w:rPr>
        <w:t xml:space="preserve">was confirmed </w:t>
      </w:r>
      <w:r w:rsidR="003E608C" w:rsidRPr="006F31BD">
        <w:rPr>
          <w:rFonts w:ascii="Book Antiqua" w:hAnsi="Book Antiqua" w:cs="Arial"/>
          <w:color w:val="000000" w:themeColor="text1"/>
          <w:sz w:val="24"/>
          <w:szCs w:val="24"/>
        </w:rPr>
        <w:t>in</w:t>
      </w:r>
      <w:r w:rsidRPr="006F31BD">
        <w:rPr>
          <w:rFonts w:ascii="Book Antiqua" w:hAnsi="Book Antiqua" w:cs="Arial"/>
          <w:color w:val="000000" w:themeColor="text1"/>
          <w:sz w:val="24"/>
          <w:szCs w:val="24"/>
        </w:rPr>
        <w:t xml:space="preserve"> another phase III, the REAL 3 trial. In this trial, </w:t>
      </w:r>
      <w:proofErr w:type="spellStart"/>
      <w:r w:rsidRPr="006F31BD">
        <w:rPr>
          <w:rFonts w:ascii="Book Antiqua" w:hAnsi="Book Antiqua" w:cs="Arial"/>
          <w:color w:val="000000" w:themeColor="text1"/>
          <w:sz w:val="24"/>
          <w:szCs w:val="24"/>
        </w:rPr>
        <w:t>panitumumab</w:t>
      </w:r>
      <w:proofErr w:type="spellEnd"/>
      <w:r w:rsidRPr="006F31BD">
        <w:rPr>
          <w:rFonts w:ascii="Book Antiqua" w:hAnsi="Book Antiqua" w:cs="Arial"/>
          <w:color w:val="000000" w:themeColor="text1"/>
          <w:sz w:val="24"/>
          <w:szCs w:val="24"/>
        </w:rPr>
        <w:t xml:space="preserve"> o</w:t>
      </w:r>
      <w:r w:rsidR="00CA2C67" w:rsidRPr="006F31BD">
        <w:rPr>
          <w:rFonts w:ascii="Book Antiqua" w:hAnsi="Book Antiqua" w:cs="Arial"/>
          <w:color w:val="000000" w:themeColor="text1"/>
          <w:sz w:val="24"/>
          <w:szCs w:val="24"/>
        </w:rPr>
        <w:t>r</w:t>
      </w:r>
      <w:r w:rsidRPr="006F31BD">
        <w:rPr>
          <w:rFonts w:ascii="Book Antiqua" w:hAnsi="Book Antiqua" w:cs="Arial"/>
          <w:color w:val="000000" w:themeColor="text1"/>
          <w:sz w:val="24"/>
          <w:szCs w:val="24"/>
        </w:rPr>
        <w:t xml:space="preserve"> placebo was added to 1</w:t>
      </w:r>
      <w:r w:rsidRPr="006F31BD">
        <w:rPr>
          <w:rFonts w:ascii="Book Antiqua" w:hAnsi="Book Antiqua" w:cs="Arial"/>
          <w:color w:val="000000" w:themeColor="text1"/>
          <w:sz w:val="24"/>
          <w:szCs w:val="24"/>
          <w:vertAlign w:val="superscript"/>
        </w:rPr>
        <w:t>st</w:t>
      </w:r>
      <w:r w:rsidRPr="006F31BD">
        <w:rPr>
          <w:rFonts w:ascii="Book Antiqua" w:hAnsi="Book Antiqua" w:cs="Arial"/>
          <w:color w:val="000000" w:themeColor="text1"/>
          <w:sz w:val="24"/>
          <w:szCs w:val="24"/>
        </w:rPr>
        <w:t xml:space="preserve"> line </w:t>
      </w:r>
      <w:r w:rsidR="00C45F6D" w:rsidRPr="006F31BD">
        <w:rPr>
          <w:rFonts w:ascii="Book Antiqua" w:hAnsi="Book Antiqua" w:cs="Arial"/>
          <w:color w:val="000000" w:themeColor="text1"/>
          <w:sz w:val="24"/>
          <w:szCs w:val="24"/>
        </w:rPr>
        <w:t xml:space="preserve">chemotherapy with </w:t>
      </w:r>
      <w:proofErr w:type="gramStart"/>
      <w:r w:rsidRPr="006F31BD">
        <w:rPr>
          <w:rFonts w:ascii="Book Antiqua" w:hAnsi="Book Antiqua" w:cs="Arial"/>
          <w:color w:val="000000" w:themeColor="text1"/>
          <w:sz w:val="24"/>
          <w:szCs w:val="24"/>
        </w:rPr>
        <w:t>EOX</w:t>
      </w:r>
      <w:proofErr w:type="gramEnd"/>
      <w:r w:rsidR="001F52D7" w:rsidRPr="006F31BD">
        <w:rPr>
          <w:rFonts w:ascii="Book Antiqua" w:hAnsi="Book Antiqua" w:cs="Arial"/>
          <w:color w:val="000000" w:themeColor="text1"/>
          <w:sz w:val="24"/>
          <w:szCs w:val="24"/>
        </w:rPr>
        <w:fldChar w:fldCharType="begin">
          <w:fldData xml:space="preserve">PEVuZE5vdGU+PENpdGU+PEF1dGhvcj5XYWRkZWxsPC9BdXRob3I+PFllYXI+MjAxMzwvWWVhcj48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IExhbmNldC4gT25jb2xvZ3k8L2FiYnItMT48L2FsdC1wZXJpb2RpY2FsPjxwYWdlcz40ODEtOTwv
cGFnZXM+PHZvbHVtZT4xNDwvdm9sdW1lPjxudW1iZXI+NjwvbnVtYmVyPjxrZXl3b3Jkcz48a2V5
d29yZD5BZGVub2NhcmNpbm9tYS8qZHJ1ZyB0aGVyYXB5L2Vuenltb2xvZ3kvbW9ydGFsaXR5L3Bh
dGhvbG9neTwva2V5d29yZD48a2V5d29yZD5BZ2VkPC9rZXl3b3JkPjxrZXl3b3JkPkFudGlib2Rp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ZSBlZmZlY3RzLyp0aGVyYXBldXRpYyB1c2U8L2tleXdvcmQ+PGtleXdvcmQ+Q2hpLVNxdWFyZSBE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PEVuZE5vdGU+PENpdGU+PEF1dGhvcj5XYWRkZWxsPC9BdXRob3I+PFllYXI+MjAxMzwvWWVhcj48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IExhbmNldC4gT25jb2xvZ3k8L2FiYnItMT48L2FsdC1wZXJpb2RpY2FsPjxwYWdlcz40ODEtOTwv
cGFnZXM+PHZvbHVtZT4xNDwvdm9sdW1lPjxudW1iZXI+NjwvbnVtYmVyPjxrZXl3b3Jkcz48a2V5
d29yZD5BZGVub2NhcmNpbm9tYS8qZHJ1ZyB0aGVyYXB5L2Vuenltb2xvZ3kvbW9ydGFsaXR5L3Bh
dGhvbG9neTwva2V5d29yZD48a2V5d29yZD5BZ2VkPC9rZXl3b3JkPjxrZXl3b3JkPkFudGlib2Rp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ZSBlZmZlY3RzLyp0aGVyYXBldXRpYyB1c2U8L2tleXdvcmQ+PGtleXdvcmQ+Q2hpLVNxdWFyZSBE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[45]</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This study was terminated prematurely due to a significant</w:t>
      </w:r>
      <w:r w:rsidR="00C45F6D" w:rsidRPr="006F31BD">
        <w:rPr>
          <w:rFonts w:ascii="Book Antiqua" w:hAnsi="Book Antiqua" w:cs="Arial"/>
          <w:color w:val="000000" w:themeColor="text1"/>
          <w:sz w:val="24"/>
          <w:szCs w:val="24"/>
        </w:rPr>
        <w:t>ly</w:t>
      </w:r>
      <w:r w:rsidRPr="006F31BD">
        <w:rPr>
          <w:rFonts w:ascii="Book Antiqua" w:hAnsi="Book Antiqua" w:cs="Arial"/>
          <w:color w:val="000000" w:themeColor="text1"/>
          <w:sz w:val="24"/>
          <w:szCs w:val="24"/>
        </w:rPr>
        <w:t xml:space="preserve"> worse median OS (8.8</w:t>
      </w:r>
      <w:r w:rsidR="0019780B"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11.3</w:t>
      </w:r>
      <w:r w:rsidR="0019780B"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Pr="006F31BD">
        <w:rPr>
          <w:rFonts w:ascii="Book Antiqua" w:hAnsi="Book Antiqua" w:cs="Arial"/>
          <w:color w:val="000000" w:themeColor="text1"/>
          <w:sz w:val="24"/>
          <w:szCs w:val="24"/>
        </w:rPr>
        <w:t xml:space="preserve">) in the </w:t>
      </w:r>
      <w:r w:rsidR="00C45F6D" w:rsidRPr="006F31BD">
        <w:rPr>
          <w:rFonts w:ascii="Book Antiqua" w:hAnsi="Book Antiqua" w:cs="Arial"/>
          <w:color w:val="000000" w:themeColor="text1"/>
          <w:sz w:val="24"/>
          <w:szCs w:val="24"/>
        </w:rPr>
        <w:t>patients treated with</w:t>
      </w:r>
      <w:r w:rsidRPr="006F31BD">
        <w:rPr>
          <w:rFonts w:ascii="Book Antiqua" w:hAnsi="Book Antiqua" w:cs="Arial"/>
          <w:color w:val="000000" w:themeColor="text1"/>
          <w:sz w:val="24"/>
          <w:szCs w:val="24"/>
        </w:rPr>
        <w:t xml:space="preserve"> EOX and </w:t>
      </w:r>
      <w:proofErr w:type="spellStart"/>
      <w:r w:rsidRPr="006F31BD">
        <w:rPr>
          <w:rFonts w:ascii="Book Antiqua" w:hAnsi="Book Antiqua" w:cs="Arial"/>
          <w:color w:val="000000" w:themeColor="text1"/>
          <w:sz w:val="24"/>
          <w:szCs w:val="24"/>
        </w:rPr>
        <w:t>panitumumab</w:t>
      </w:r>
      <w:proofErr w:type="spellEnd"/>
      <w:r w:rsidRPr="006F31BD">
        <w:rPr>
          <w:rFonts w:ascii="Book Antiqua" w:hAnsi="Book Antiqua" w:cs="Arial"/>
          <w:color w:val="000000" w:themeColor="text1"/>
          <w:sz w:val="24"/>
          <w:szCs w:val="24"/>
        </w:rPr>
        <w:t xml:space="preserve">. </w:t>
      </w:r>
      <w:r w:rsidR="00C45F6D" w:rsidRPr="006F31BD">
        <w:rPr>
          <w:rFonts w:ascii="Book Antiqua" w:hAnsi="Book Antiqua" w:cs="Arial"/>
          <w:color w:val="000000" w:themeColor="text1"/>
          <w:sz w:val="24"/>
          <w:szCs w:val="24"/>
        </w:rPr>
        <w:t>P</w:t>
      </w:r>
      <w:r w:rsidRPr="006F31BD">
        <w:rPr>
          <w:rFonts w:ascii="Book Antiqua" w:hAnsi="Book Antiqua" w:cs="Arial"/>
          <w:color w:val="000000" w:themeColor="text1"/>
          <w:sz w:val="24"/>
          <w:szCs w:val="24"/>
        </w:rPr>
        <w:t>redictive biomarkers for the</w:t>
      </w:r>
      <w:r w:rsidR="00C45F6D" w:rsidRPr="006F31BD">
        <w:rPr>
          <w:rFonts w:ascii="Book Antiqua" w:hAnsi="Book Antiqua" w:cs="Arial"/>
          <w:color w:val="000000" w:themeColor="text1"/>
          <w:sz w:val="24"/>
          <w:szCs w:val="24"/>
        </w:rPr>
        <w:t xml:space="preserve"> </w:t>
      </w:r>
      <w:r w:rsidR="00554120" w:rsidRPr="006F31BD">
        <w:rPr>
          <w:rFonts w:ascii="Book Antiqua" w:hAnsi="Book Antiqua" w:cs="Arial"/>
          <w:color w:val="000000" w:themeColor="text1"/>
          <w:sz w:val="24"/>
          <w:szCs w:val="24"/>
        </w:rPr>
        <w:t>efficacy</w:t>
      </w:r>
      <w:r w:rsidRPr="006F31BD">
        <w:rPr>
          <w:rFonts w:ascii="Book Antiqua" w:hAnsi="Book Antiqua" w:cs="Arial"/>
          <w:color w:val="000000" w:themeColor="text1"/>
          <w:sz w:val="24"/>
          <w:szCs w:val="24"/>
        </w:rPr>
        <w:t xml:space="preserve"> of </w:t>
      </w:r>
      <w:proofErr w:type="spellStart"/>
      <w:r w:rsidRPr="006F31BD">
        <w:rPr>
          <w:rFonts w:ascii="Book Antiqua" w:hAnsi="Book Antiqua" w:cs="Arial"/>
          <w:color w:val="000000" w:themeColor="text1"/>
          <w:sz w:val="24"/>
          <w:szCs w:val="24"/>
        </w:rPr>
        <w:t>panitumumab</w:t>
      </w:r>
      <w:proofErr w:type="spellEnd"/>
      <w:r w:rsidRPr="006F31BD">
        <w:rPr>
          <w:rFonts w:ascii="Book Antiqua" w:hAnsi="Book Antiqua" w:cs="Arial"/>
          <w:color w:val="000000" w:themeColor="text1"/>
          <w:sz w:val="24"/>
          <w:szCs w:val="24"/>
        </w:rPr>
        <w:t xml:space="preserve"> (mutation</w:t>
      </w:r>
      <w:r w:rsidR="00C45F6D" w:rsidRPr="006F31BD">
        <w:rPr>
          <w:rFonts w:ascii="Book Antiqua" w:hAnsi="Book Antiqua" w:cs="Arial"/>
          <w:color w:val="000000" w:themeColor="text1"/>
          <w:sz w:val="24"/>
          <w:szCs w:val="24"/>
        </w:rPr>
        <w:t>s</w:t>
      </w:r>
      <w:r w:rsidRPr="006F31BD">
        <w:rPr>
          <w:rFonts w:ascii="Book Antiqua" w:hAnsi="Book Antiqua" w:cs="Arial"/>
          <w:color w:val="000000" w:themeColor="text1"/>
          <w:sz w:val="24"/>
          <w:szCs w:val="24"/>
        </w:rPr>
        <w:t xml:space="preserve"> </w:t>
      </w:r>
      <w:r w:rsidR="00C45F6D" w:rsidRPr="006F31BD">
        <w:rPr>
          <w:rFonts w:ascii="Book Antiqua" w:hAnsi="Book Antiqua" w:cs="Arial"/>
          <w:color w:val="000000" w:themeColor="text1"/>
          <w:sz w:val="24"/>
          <w:szCs w:val="24"/>
        </w:rPr>
        <w:t xml:space="preserve">in </w:t>
      </w:r>
      <w:r w:rsidRPr="006F31BD">
        <w:rPr>
          <w:rFonts w:ascii="Book Antiqua" w:hAnsi="Book Antiqua" w:cs="Arial"/>
          <w:color w:val="000000" w:themeColor="text1"/>
          <w:sz w:val="24"/>
          <w:szCs w:val="24"/>
        </w:rPr>
        <w:t>KRAS, BRAF, PIK3CA or loss of PTEN expression)</w:t>
      </w:r>
      <w:r w:rsidR="001E376F" w:rsidRPr="006F31BD">
        <w:rPr>
          <w:rFonts w:ascii="Book Antiqua" w:hAnsi="Book Antiqua" w:cs="Arial"/>
          <w:color w:val="000000" w:themeColor="text1"/>
          <w:sz w:val="24"/>
          <w:szCs w:val="24"/>
        </w:rPr>
        <w:t xml:space="preserve"> </w:t>
      </w:r>
      <w:r w:rsidR="00C45F6D" w:rsidRPr="006F31BD">
        <w:rPr>
          <w:rFonts w:ascii="Book Antiqua" w:hAnsi="Book Antiqua" w:cs="Arial"/>
          <w:color w:val="000000" w:themeColor="text1"/>
          <w:sz w:val="24"/>
          <w:szCs w:val="24"/>
        </w:rPr>
        <w:t>could not be identified.</w:t>
      </w:r>
    </w:p>
    <w:p w:rsidR="00000AFC" w:rsidRPr="006F31BD" w:rsidRDefault="008C12C6"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Nevertheless, in patients with advanced NSCLC</w:t>
      </w:r>
      <w:r w:rsidR="001805F0"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high EGFR expression (&gt;</w:t>
      </w:r>
      <w:r w:rsidR="0019780B" w:rsidRPr="006F31BD">
        <w:rPr>
          <w:rFonts w:ascii="Book Antiqua" w:hAnsi="Book Antiqua" w:cs="Arial"/>
          <w:color w:val="000000" w:themeColor="text1"/>
          <w:sz w:val="24"/>
          <w:szCs w:val="24"/>
          <w:lang w:eastAsia="zh-CN"/>
        </w:rPr>
        <w:t xml:space="preserve"> </w:t>
      </w:r>
      <w:r w:rsidRPr="006F31BD">
        <w:rPr>
          <w:rFonts w:ascii="Book Antiqua" w:hAnsi="Book Antiqua" w:cs="Arial"/>
          <w:color w:val="000000" w:themeColor="text1"/>
          <w:sz w:val="24"/>
          <w:szCs w:val="24"/>
        </w:rPr>
        <w:t xml:space="preserve">200 score assessed by IHC) seems to be a predictor of survival for </w:t>
      </w:r>
      <w:r w:rsidR="0085032E" w:rsidRPr="006F31BD">
        <w:rPr>
          <w:rFonts w:ascii="Book Antiqua" w:hAnsi="Book Antiqua" w:cs="Arial"/>
          <w:color w:val="000000" w:themeColor="text1"/>
          <w:sz w:val="24"/>
          <w:szCs w:val="24"/>
        </w:rPr>
        <w:t xml:space="preserve">patients treated with </w:t>
      </w:r>
      <w:r w:rsidR="000456E7" w:rsidRPr="006F31BD">
        <w:rPr>
          <w:rFonts w:ascii="Book Antiqua" w:hAnsi="Book Antiqua" w:cs="Arial"/>
          <w:color w:val="000000" w:themeColor="text1"/>
          <w:sz w:val="24"/>
          <w:szCs w:val="24"/>
        </w:rPr>
        <w:t xml:space="preserve">the combination of </w:t>
      </w:r>
      <w:r w:rsidRPr="006F31BD">
        <w:rPr>
          <w:rFonts w:ascii="Book Antiqua" w:hAnsi="Book Antiqua" w:cs="Arial"/>
          <w:color w:val="000000" w:themeColor="text1"/>
          <w:sz w:val="24"/>
          <w:szCs w:val="24"/>
        </w:rPr>
        <w:t>1</w:t>
      </w:r>
      <w:r w:rsidRPr="006F31BD">
        <w:rPr>
          <w:rFonts w:ascii="Book Antiqua" w:hAnsi="Book Antiqua" w:cs="Arial"/>
          <w:color w:val="000000" w:themeColor="text1"/>
          <w:sz w:val="24"/>
          <w:szCs w:val="24"/>
          <w:vertAlign w:val="superscript"/>
        </w:rPr>
        <w:t>st</w:t>
      </w:r>
      <w:r w:rsidRPr="006F31BD">
        <w:rPr>
          <w:rFonts w:ascii="Book Antiqua" w:hAnsi="Book Antiqua" w:cs="Arial"/>
          <w:color w:val="000000" w:themeColor="text1"/>
          <w:sz w:val="24"/>
          <w:szCs w:val="24"/>
        </w:rPr>
        <w:t xml:space="preserve"> line chemotherapy plus </w:t>
      </w:r>
      <w:proofErr w:type="spellStart"/>
      <w:proofErr w:type="gramStart"/>
      <w:r w:rsidRPr="006F31BD">
        <w:rPr>
          <w:rFonts w:ascii="Book Antiqua" w:hAnsi="Book Antiqua" w:cs="Arial"/>
          <w:color w:val="000000" w:themeColor="text1"/>
          <w:sz w:val="24"/>
          <w:szCs w:val="24"/>
        </w:rPr>
        <w:t>cetuximab</w:t>
      </w:r>
      <w:proofErr w:type="spellEnd"/>
      <w:proofErr w:type="gramEnd"/>
      <w:r w:rsidR="001F52D7" w:rsidRPr="006F31BD">
        <w:rPr>
          <w:rFonts w:ascii="Book Antiqua" w:hAnsi="Book Antiqua" w:cs="Arial"/>
          <w:color w:val="000000" w:themeColor="text1"/>
          <w:sz w:val="24"/>
          <w:szCs w:val="24"/>
        </w:rPr>
        <w:fldChar w:fldCharType="begin">
          <w:fldData xml:space="preserve">PEVuZE5vdGU+PENpdGU+PEF1dGhvcj5QaXJrZXI8L0F1dGhvcj48WWVhcj4yMDEyPC9ZZWFyPjxS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PEVuZE5vdGU+PENpdGU+PEF1dGhvcj5QaXJrZXI8L0F1dGhvcj48WWVhcj4yMDEyPC9ZZWFyPjxS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[46]</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w:t>
      </w:r>
      <w:r w:rsidR="0096703D" w:rsidRPr="006F31BD">
        <w:rPr>
          <w:rFonts w:ascii="Book Antiqua" w:hAnsi="Book Antiqua" w:cs="Arial"/>
          <w:color w:val="000000" w:themeColor="text1"/>
          <w:sz w:val="24"/>
          <w:szCs w:val="24"/>
        </w:rPr>
        <w:t>Currently</w:t>
      </w:r>
      <w:r w:rsidRPr="006F31BD">
        <w:rPr>
          <w:rFonts w:ascii="Book Antiqua" w:hAnsi="Book Antiqua" w:cs="Arial"/>
          <w:color w:val="000000" w:themeColor="text1"/>
          <w:sz w:val="24"/>
          <w:szCs w:val="24"/>
        </w:rPr>
        <w:t xml:space="preserve">, data </w:t>
      </w:r>
      <w:r w:rsidR="00097E49" w:rsidRPr="006F31BD">
        <w:rPr>
          <w:rFonts w:ascii="Book Antiqua" w:hAnsi="Book Antiqua" w:cs="Arial"/>
          <w:color w:val="000000" w:themeColor="text1"/>
          <w:sz w:val="24"/>
          <w:szCs w:val="24"/>
        </w:rPr>
        <w:t xml:space="preserve">for </w:t>
      </w:r>
      <w:r w:rsidRPr="006F31BD">
        <w:rPr>
          <w:rFonts w:ascii="Book Antiqua" w:hAnsi="Book Antiqua" w:cs="Arial"/>
          <w:color w:val="000000" w:themeColor="text1"/>
          <w:sz w:val="24"/>
          <w:szCs w:val="24"/>
        </w:rPr>
        <w:t>patients with GC and high tumor EGFR expression is pending</w:t>
      </w:r>
      <w:r w:rsidR="0096703D" w:rsidRPr="006F31BD">
        <w:rPr>
          <w:rFonts w:ascii="Book Antiqua" w:hAnsi="Book Antiqua" w:cs="Arial"/>
          <w:color w:val="000000" w:themeColor="text1"/>
          <w:sz w:val="24"/>
          <w:szCs w:val="24"/>
        </w:rPr>
        <w:t>.</w:t>
      </w:r>
      <w:r w:rsidR="008602C0" w:rsidRPr="006F31BD">
        <w:rPr>
          <w:rFonts w:ascii="Book Antiqua" w:hAnsi="Book Antiqua" w:cs="Arial"/>
          <w:color w:val="000000" w:themeColor="text1"/>
          <w:sz w:val="24"/>
          <w:szCs w:val="24"/>
        </w:rPr>
        <w:t xml:space="preserve"> </w:t>
      </w:r>
      <w:r w:rsidR="001F52D7" w:rsidRPr="006F31BD">
        <w:rPr>
          <w:rFonts w:ascii="Book Antiqua" w:hAnsi="Book Antiqua" w:cs="Arial"/>
          <w:color w:val="000000" w:themeColor="text1"/>
          <w:sz w:val="24"/>
          <w:szCs w:val="24"/>
        </w:rPr>
        <w:t xml:space="preserve">However a small randomized phase II trial demonstrated that in a subgroup of patients with IHC2+/3+ EGFR metastatic gastric cancer adding </w:t>
      </w:r>
      <w:proofErr w:type="spellStart"/>
      <w:r w:rsidR="001F52D7" w:rsidRPr="006F31BD">
        <w:rPr>
          <w:rFonts w:ascii="Book Antiqua" w:hAnsi="Book Antiqua" w:cs="Arial"/>
          <w:color w:val="000000" w:themeColor="text1"/>
          <w:sz w:val="24"/>
          <w:szCs w:val="24"/>
        </w:rPr>
        <w:t>nimotuzumab</w:t>
      </w:r>
      <w:proofErr w:type="spellEnd"/>
      <w:r w:rsidR="001F52D7" w:rsidRPr="006F31BD">
        <w:rPr>
          <w:rFonts w:ascii="Book Antiqua" w:hAnsi="Book Antiqua" w:cs="Arial"/>
          <w:color w:val="000000" w:themeColor="text1"/>
          <w:sz w:val="24"/>
          <w:szCs w:val="24"/>
        </w:rPr>
        <w:t xml:space="preserve">, an EGFR monoclonal antibody, to irinotecan might improve the </w:t>
      </w:r>
      <w:proofErr w:type="spellStart"/>
      <w:r w:rsidR="001F52D7" w:rsidRPr="006F31BD">
        <w:rPr>
          <w:rFonts w:ascii="Book Antiqua" w:hAnsi="Book Antiqua" w:cs="Arial"/>
          <w:color w:val="000000" w:themeColor="text1"/>
          <w:sz w:val="24"/>
          <w:szCs w:val="24"/>
        </w:rPr>
        <w:t>a</w:t>
      </w:r>
      <w:r w:rsidR="0019780B" w:rsidRPr="006F31BD">
        <w:rPr>
          <w:rFonts w:ascii="Book Antiqua" w:hAnsi="Book Antiqua" w:cs="Arial"/>
          <w:color w:val="000000" w:themeColor="text1"/>
          <w:sz w:val="24"/>
          <w:szCs w:val="24"/>
        </w:rPr>
        <w:t>ntitumoral</w:t>
      </w:r>
      <w:proofErr w:type="spellEnd"/>
      <w:r w:rsidR="0019780B" w:rsidRPr="006F31BD">
        <w:rPr>
          <w:rFonts w:ascii="Book Antiqua" w:hAnsi="Book Antiqua" w:cs="Arial"/>
          <w:color w:val="000000" w:themeColor="text1"/>
          <w:sz w:val="24"/>
          <w:szCs w:val="24"/>
        </w:rPr>
        <w:t xml:space="preserve"> </w:t>
      </w:r>
      <w:proofErr w:type="gramStart"/>
      <w:r w:rsidR="0019780B" w:rsidRPr="006F31BD">
        <w:rPr>
          <w:rFonts w:ascii="Book Antiqua" w:hAnsi="Book Antiqua" w:cs="Arial"/>
          <w:color w:val="000000" w:themeColor="text1"/>
          <w:sz w:val="24"/>
          <w:szCs w:val="24"/>
        </w:rPr>
        <w:t>activity</w:t>
      </w:r>
      <w:proofErr w:type="gramEnd"/>
      <w:r w:rsidR="001F52D7" w:rsidRPr="006F31BD">
        <w:rPr>
          <w:rFonts w:ascii="Book Antiqua" w:hAnsi="Book Antiqua" w:cs="Arial"/>
          <w:color w:val="000000" w:themeColor="text1"/>
          <w:sz w:val="24"/>
          <w:szCs w:val="24"/>
        </w:rPr>
        <w:fldChar w:fldCharType="begin">
          <w:fldData xml:space="preserve">PEVuZE5vdGU+PENpdGU+PEF1dGhvcj5TYXRvaDwvQXV0aG9yPjxZZWFyPjIwMTQ8L1llYXI+PFJl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==
</w:fldData>
        </w:fldChar>
      </w:r>
      <w:r w:rsidR="001F52D7"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PEVuZE5vdGU+PENpdGU+PEF1dGhvcj5TYXRvaDwvQXV0aG9yPjxZZWFyPjIwMTQ8L1llYXI+PFJl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==
</w:fldData>
        </w:fldChar>
      </w:r>
      <w:r w:rsidR="001F52D7"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1F52D7" w:rsidRPr="006F31BD">
        <w:rPr>
          <w:rFonts w:ascii="Book Antiqua" w:hAnsi="Book Antiqua" w:cs="Arial"/>
          <w:noProof/>
          <w:color w:val="000000" w:themeColor="text1"/>
          <w:sz w:val="24"/>
          <w:szCs w:val="24"/>
          <w:vertAlign w:val="superscript"/>
        </w:rPr>
        <w:t>[47]</w:t>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t>. Based on these results, a randomized phase III trial investigating this combination in EGFR overexpressing GC in 2</w:t>
      </w:r>
      <w:r w:rsidR="001F52D7" w:rsidRPr="006F31BD">
        <w:rPr>
          <w:rFonts w:ascii="Book Antiqua" w:hAnsi="Book Antiqua" w:cs="Arial"/>
          <w:color w:val="000000" w:themeColor="text1"/>
          <w:sz w:val="24"/>
          <w:szCs w:val="24"/>
          <w:vertAlign w:val="superscript"/>
        </w:rPr>
        <w:t>nd</w:t>
      </w:r>
      <w:r w:rsidR="001F52D7" w:rsidRPr="006F31BD">
        <w:rPr>
          <w:rFonts w:ascii="Book Antiqua" w:hAnsi="Book Antiqua" w:cs="Arial"/>
          <w:color w:val="000000" w:themeColor="text1"/>
          <w:sz w:val="24"/>
          <w:szCs w:val="24"/>
        </w:rPr>
        <w:t xml:space="preserve"> line setting is ongoing in Japan and Korea (ENRICH trial)(NCT 01813253).</w:t>
      </w:r>
    </w:p>
    <w:p w:rsidR="0019780B" w:rsidRPr="006F31BD" w:rsidRDefault="0019780B" w:rsidP="00C61A9D">
      <w:pPr>
        <w:pStyle w:val="Body"/>
        <w:adjustRightInd w:val="0"/>
        <w:snapToGrid w:val="0"/>
        <w:spacing w:after="0" w:line="360" w:lineRule="auto"/>
        <w:jc w:val="both"/>
        <w:rPr>
          <w:rFonts w:ascii="Book Antiqua" w:hAnsi="Book Antiqua" w:cs="Arial"/>
          <w:b/>
          <w:i/>
          <w:color w:val="000000" w:themeColor="text1"/>
          <w:sz w:val="24"/>
          <w:szCs w:val="24"/>
          <w:lang w:eastAsia="zh-CN"/>
        </w:rPr>
      </w:pPr>
    </w:p>
    <w:p w:rsidR="00000AFC" w:rsidRPr="006F31BD" w:rsidRDefault="0041163C" w:rsidP="00C61A9D">
      <w:pPr>
        <w:pStyle w:val="Body"/>
        <w:adjustRightInd w:val="0"/>
        <w:snapToGrid w:val="0"/>
        <w:spacing w:after="0" w:line="360" w:lineRule="auto"/>
        <w:jc w:val="both"/>
        <w:rPr>
          <w:rFonts w:ascii="Book Antiqua" w:eastAsia="Arial" w:hAnsi="Book Antiqua" w:cs="Arial"/>
          <w:b/>
          <w:i/>
          <w:color w:val="000000" w:themeColor="text1"/>
          <w:sz w:val="24"/>
          <w:szCs w:val="24"/>
        </w:rPr>
      </w:pPr>
      <w:r w:rsidRPr="006F31BD">
        <w:rPr>
          <w:rFonts w:ascii="Book Antiqua" w:hAnsi="Book Antiqua" w:cs="Arial"/>
          <w:b/>
          <w:i/>
          <w:color w:val="000000" w:themeColor="text1"/>
          <w:sz w:val="24"/>
          <w:szCs w:val="24"/>
        </w:rPr>
        <w:t>Role of angiogenesis</w:t>
      </w:r>
    </w:p>
    <w:p w:rsidR="00000AFC" w:rsidRPr="006F31BD" w:rsidRDefault="008C12C6" w:rsidP="00C61A9D">
      <w:pPr>
        <w:pStyle w:val="Body"/>
        <w:adjustRightInd w:val="0"/>
        <w:snapToGrid w:val="0"/>
        <w:spacing w:after="0" w:line="360" w:lineRule="auto"/>
        <w:jc w:val="both"/>
        <w:rPr>
          <w:rFonts w:ascii="Book Antiqua" w:hAnsi="Book Antiqua" w:cs="Arial"/>
          <w:color w:val="000000" w:themeColor="text1"/>
          <w:sz w:val="24"/>
          <w:szCs w:val="24"/>
          <w:lang w:eastAsia="zh-CN"/>
        </w:rPr>
      </w:pPr>
      <w:r w:rsidRPr="006F31BD">
        <w:rPr>
          <w:rFonts w:ascii="Book Antiqua" w:hAnsi="Book Antiqua" w:cs="Arial"/>
          <w:color w:val="000000" w:themeColor="text1"/>
          <w:sz w:val="24"/>
          <w:szCs w:val="24"/>
        </w:rPr>
        <w:t>Angiogenesis has become an important target in the treatment of several solid tumors. In gastric cancer, increased VEGF-</w:t>
      </w:r>
      <w:proofErr w:type="gramStart"/>
      <w:r w:rsidRPr="006F31BD">
        <w:rPr>
          <w:rFonts w:ascii="Book Antiqua" w:hAnsi="Book Antiqua" w:cs="Arial"/>
          <w:color w:val="000000" w:themeColor="text1"/>
          <w:sz w:val="24"/>
          <w:szCs w:val="24"/>
        </w:rPr>
        <w:t>A</w:t>
      </w:r>
      <w:proofErr w:type="gramEnd"/>
      <w:r w:rsidRPr="006F31BD">
        <w:rPr>
          <w:rFonts w:ascii="Book Antiqua" w:hAnsi="Book Antiqua" w:cs="Arial"/>
          <w:color w:val="000000" w:themeColor="text1"/>
          <w:sz w:val="24"/>
          <w:szCs w:val="24"/>
        </w:rPr>
        <w:t xml:space="preserve"> expression </w:t>
      </w:r>
      <w:r w:rsidR="00097E49" w:rsidRPr="006F31BD">
        <w:rPr>
          <w:rFonts w:ascii="Book Antiqua" w:hAnsi="Book Antiqua" w:cs="Arial"/>
          <w:color w:val="000000" w:themeColor="text1"/>
          <w:sz w:val="24"/>
          <w:szCs w:val="24"/>
        </w:rPr>
        <w:t>has been</w:t>
      </w:r>
      <w:r w:rsidRPr="006F31BD">
        <w:rPr>
          <w:rFonts w:ascii="Book Antiqua" w:hAnsi="Book Antiqua" w:cs="Arial"/>
          <w:color w:val="000000" w:themeColor="text1"/>
          <w:sz w:val="24"/>
          <w:szCs w:val="24"/>
        </w:rPr>
        <w:t xml:space="preserve"> correlated with poor prognosis</w:t>
      </w:r>
      <w:r w:rsidR="00097E49"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w:t>
      </w:r>
      <w:r w:rsidR="00097E49" w:rsidRPr="006F31BD">
        <w:rPr>
          <w:rFonts w:ascii="Book Antiqua" w:hAnsi="Book Antiqua" w:cs="Arial"/>
          <w:color w:val="000000" w:themeColor="text1"/>
          <w:sz w:val="24"/>
          <w:szCs w:val="24"/>
        </w:rPr>
        <w:t>T</w:t>
      </w:r>
      <w:r w:rsidRPr="006F31BD">
        <w:rPr>
          <w:rFonts w:ascii="Book Antiqua" w:hAnsi="Book Antiqua" w:cs="Arial"/>
          <w:color w:val="000000" w:themeColor="text1"/>
          <w:sz w:val="24"/>
          <w:szCs w:val="24"/>
        </w:rPr>
        <w:t>herefore, several studies tr</w:t>
      </w:r>
      <w:r w:rsidR="00097E49" w:rsidRPr="006F31BD">
        <w:rPr>
          <w:rFonts w:ascii="Book Antiqua" w:hAnsi="Book Antiqua" w:cs="Arial"/>
          <w:color w:val="000000" w:themeColor="text1"/>
          <w:sz w:val="24"/>
          <w:szCs w:val="24"/>
        </w:rPr>
        <w:t>ied</w:t>
      </w:r>
      <w:r w:rsidRPr="006F31BD">
        <w:rPr>
          <w:rFonts w:ascii="Book Antiqua" w:hAnsi="Book Antiqua" w:cs="Arial"/>
          <w:color w:val="000000" w:themeColor="text1"/>
          <w:sz w:val="24"/>
          <w:szCs w:val="24"/>
        </w:rPr>
        <w:t xml:space="preserve"> to explore the role of </w:t>
      </w:r>
      <w:r w:rsidR="00097E49" w:rsidRPr="006F31BD">
        <w:rPr>
          <w:rFonts w:ascii="Book Antiqua" w:hAnsi="Book Antiqua" w:cs="Arial"/>
          <w:color w:val="000000" w:themeColor="text1"/>
          <w:sz w:val="24"/>
          <w:szCs w:val="24"/>
        </w:rPr>
        <w:t xml:space="preserve">anti-angiogenic therapies </w:t>
      </w:r>
      <w:r w:rsidRPr="006F31BD">
        <w:rPr>
          <w:rFonts w:ascii="Book Antiqua" w:hAnsi="Book Antiqua" w:cs="Arial"/>
          <w:color w:val="000000" w:themeColor="text1"/>
          <w:sz w:val="24"/>
          <w:szCs w:val="24"/>
        </w:rPr>
        <w:t xml:space="preserve">in this </w:t>
      </w:r>
      <w:proofErr w:type="gramStart"/>
      <w:r w:rsidRPr="006F31BD">
        <w:rPr>
          <w:rFonts w:ascii="Book Antiqua" w:hAnsi="Book Antiqua" w:cs="Arial"/>
          <w:color w:val="000000" w:themeColor="text1"/>
          <w:sz w:val="24"/>
          <w:szCs w:val="24"/>
        </w:rPr>
        <w:t>context</w:t>
      </w:r>
      <w:proofErr w:type="gramEnd"/>
      <w:r w:rsidR="001F52D7" w:rsidRPr="006F31BD">
        <w:rPr>
          <w:rFonts w:ascii="Book Antiqua" w:hAnsi="Book Antiqua" w:cs="Arial"/>
          <w:color w:val="000000" w:themeColor="text1"/>
          <w:sz w:val="24"/>
          <w:szCs w:val="24"/>
        </w:rPr>
        <w:fldChar w:fldCharType="begin">
          <w:fldData xml:space="preserve">PEVuZE5vdGU+PENpdGU+PEF1dGhvcj5Tb25nPC9BdXRob3I+PFllYXI+MjAwMjwvWWVhcj48UmVj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ZGljYWw+PHBhZ2VzPjU5MS01PC9wYWdlcz48dm9sdW1lPjg8L3ZvbHVtZT48bnVtYmVyPjQ8L251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PjwvYWx0LXBlcmlvZGljYWw+PHBhZ2VzPjg1OC02MzwvcGFnZXM+PHZvbHVtZT43Nzwvdm9sdW1l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PEVuZE5vdGU+PENpdGU+PEF1dGhvcj5Tb25nPC9BdXRob3I+PFllYXI+MjAwMjwvWWVhcj48UmVj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ZGljYWw+PHBhZ2VzPjU5MS01PC9wYWdlcz48dm9sdW1lPjg8L3ZvbHVtZT48bnVtYmVyPjQ8L251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PjwvYWx0LXBlcmlvZGljYWw+PHBhZ2VzPjg1OC02MzwvcGFnZXM+PHZvbHVtZT43Nzwvdm9sdW1l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19780B" w:rsidRPr="006F31BD">
        <w:rPr>
          <w:rFonts w:ascii="Book Antiqua" w:hAnsi="Book Antiqua" w:cs="Arial"/>
          <w:noProof/>
          <w:color w:val="000000" w:themeColor="text1"/>
          <w:sz w:val="24"/>
          <w:szCs w:val="24"/>
          <w:vertAlign w:val="superscript"/>
        </w:rPr>
        <w:t>[48,</w:t>
      </w:r>
      <w:r w:rsidR="00451E85" w:rsidRPr="006F31BD">
        <w:rPr>
          <w:rFonts w:ascii="Book Antiqua" w:hAnsi="Book Antiqua" w:cs="Arial"/>
          <w:noProof/>
          <w:color w:val="000000" w:themeColor="text1"/>
          <w:sz w:val="24"/>
          <w:szCs w:val="24"/>
          <w:vertAlign w:val="superscript"/>
        </w:rPr>
        <w:t>49]</w:t>
      </w:r>
      <w:r w:rsidR="001F52D7" w:rsidRPr="006F31BD">
        <w:rPr>
          <w:rFonts w:ascii="Book Antiqua" w:hAnsi="Book Antiqua" w:cs="Arial"/>
          <w:color w:val="000000" w:themeColor="text1"/>
          <w:sz w:val="24"/>
          <w:szCs w:val="24"/>
        </w:rPr>
        <w:fldChar w:fldCharType="end"/>
      </w:r>
      <w:r w:rsidR="0019780B" w:rsidRPr="006F31BD">
        <w:rPr>
          <w:rFonts w:ascii="Book Antiqua" w:hAnsi="Book Antiqua" w:cs="Arial"/>
          <w:color w:val="000000" w:themeColor="text1"/>
          <w:sz w:val="24"/>
          <w:szCs w:val="24"/>
          <w:lang w:eastAsia="zh-CN"/>
        </w:rPr>
        <w:t>.</w:t>
      </w:r>
    </w:p>
    <w:p w:rsidR="00000AFC" w:rsidRPr="006F31BD" w:rsidRDefault="00097E49"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R</w:t>
      </w:r>
      <w:r w:rsidR="008C12C6" w:rsidRPr="006F31BD">
        <w:rPr>
          <w:rFonts w:ascii="Book Antiqua" w:hAnsi="Book Antiqua" w:cs="Arial"/>
          <w:color w:val="000000" w:themeColor="text1"/>
          <w:sz w:val="24"/>
          <w:szCs w:val="24"/>
        </w:rPr>
        <w:t xml:space="preserve">esults from the </w:t>
      </w:r>
      <w:r w:rsidRPr="006F31BD">
        <w:rPr>
          <w:rFonts w:ascii="Book Antiqua" w:hAnsi="Book Antiqua" w:cs="Arial"/>
          <w:color w:val="000000" w:themeColor="text1"/>
          <w:sz w:val="24"/>
          <w:szCs w:val="24"/>
        </w:rPr>
        <w:t xml:space="preserve">international </w:t>
      </w:r>
      <w:r w:rsidR="008C12C6" w:rsidRPr="006F31BD">
        <w:rPr>
          <w:rFonts w:ascii="Book Antiqua" w:hAnsi="Book Antiqua" w:cs="Arial"/>
          <w:color w:val="000000" w:themeColor="text1"/>
          <w:sz w:val="24"/>
          <w:szCs w:val="24"/>
        </w:rPr>
        <w:t xml:space="preserve">phase 3 </w:t>
      </w:r>
      <w:r w:rsidRPr="006F31BD">
        <w:rPr>
          <w:rFonts w:ascii="Book Antiqua" w:hAnsi="Book Antiqua" w:cs="Arial"/>
          <w:color w:val="000000" w:themeColor="text1"/>
          <w:sz w:val="24"/>
          <w:szCs w:val="24"/>
        </w:rPr>
        <w:t>“</w:t>
      </w:r>
      <w:proofErr w:type="spellStart"/>
      <w:r w:rsidR="008C12C6" w:rsidRPr="006F31BD">
        <w:rPr>
          <w:rFonts w:ascii="Book Antiqua" w:hAnsi="Book Antiqua" w:cs="Arial"/>
          <w:color w:val="000000" w:themeColor="text1"/>
          <w:sz w:val="24"/>
          <w:szCs w:val="24"/>
        </w:rPr>
        <w:t>AVAGAST</w:t>
      </w:r>
      <w:r w:rsidRPr="006F31BD">
        <w:rPr>
          <w:rFonts w:ascii="Book Antiqua" w:hAnsi="Book Antiqua" w:cs="Arial"/>
          <w:color w:val="000000" w:themeColor="text1"/>
          <w:sz w:val="24"/>
          <w:szCs w:val="24"/>
        </w:rPr>
        <w:t>”study</w:t>
      </w:r>
      <w:proofErr w:type="spellEnd"/>
      <w:r w:rsidRPr="006F31BD">
        <w:rPr>
          <w:rFonts w:ascii="Book Antiqua" w:hAnsi="Book Antiqua" w:cs="Arial"/>
          <w:color w:val="000000" w:themeColor="text1"/>
          <w:sz w:val="24"/>
          <w:szCs w:val="24"/>
        </w:rPr>
        <w:t>, which</w:t>
      </w:r>
      <w:r w:rsidR="009A68E2" w:rsidRPr="006F31BD">
        <w:rPr>
          <w:rFonts w:ascii="Book Antiqua" w:hAnsi="Book Antiqua" w:cs="Arial"/>
          <w:i/>
          <w:color w:val="000000" w:themeColor="text1"/>
          <w:sz w:val="24"/>
          <w:szCs w:val="24"/>
        </w:rPr>
        <w:t xml:space="preserve"> </w:t>
      </w:r>
      <w:r w:rsidR="008C12C6" w:rsidRPr="006F31BD">
        <w:rPr>
          <w:rFonts w:ascii="Book Antiqua" w:hAnsi="Book Antiqua" w:cs="Arial"/>
          <w:color w:val="000000" w:themeColor="text1"/>
          <w:sz w:val="24"/>
          <w:szCs w:val="24"/>
        </w:rPr>
        <w:t>asses</w:t>
      </w:r>
      <w:r w:rsidR="008D55EB" w:rsidRPr="006F31BD">
        <w:rPr>
          <w:rFonts w:ascii="Book Antiqua" w:hAnsi="Book Antiqua" w:cs="Arial"/>
          <w:color w:val="000000" w:themeColor="text1"/>
          <w:sz w:val="24"/>
          <w:szCs w:val="24"/>
        </w:rPr>
        <w:t>s</w:t>
      </w:r>
      <w:r w:rsidRPr="006F31BD">
        <w:rPr>
          <w:rFonts w:ascii="Book Antiqua" w:hAnsi="Book Antiqua" w:cs="Arial"/>
          <w:color w:val="000000" w:themeColor="text1"/>
          <w:sz w:val="24"/>
          <w:szCs w:val="24"/>
        </w:rPr>
        <w:t>ed</w:t>
      </w:r>
      <w:r w:rsidR="008D55EB" w:rsidRPr="006F31BD">
        <w:rPr>
          <w:rFonts w:ascii="Book Antiqua" w:hAnsi="Book Antiqua" w:cs="Arial"/>
          <w:color w:val="000000" w:themeColor="text1"/>
          <w:sz w:val="24"/>
          <w:szCs w:val="24"/>
        </w:rPr>
        <w:t xml:space="preserve"> the</w:t>
      </w:r>
      <w:r w:rsidR="001805F0" w:rsidRPr="006F31BD">
        <w:rPr>
          <w:rFonts w:ascii="Book Antiqua" w:hAnsi="Book Antiqua" w:cs="Arial"/>
          <w:color w:val="000000" w:themeColor="text1"/>
          <w:sz w:val="24"/>
          <w:szCs w:val="24"/>
        </w:rPr>
        <w:t xml:space="preserve"> benefit of</w:t>
      </w:r>
      <w:r w:rsidR="00EA188C" w:rsidRPr="006F31BD">
        <w:rPr>
          <w:rFonts w:ascii="Book Antiqua" w:hAnsi="Book Antiqua" w:cs="Arial"/>
          <w:color w:val="000000" w:themeColor="text1"/>
          <w:sz w:val="24"/>
          <w:szCs w:val="24"/>
        </w:rPr>
        <w:t xml:space="preserve"> </w:t>
      </w:r>
      <w:r w:rsidR="008D55EB" w:rsidRPr="006F31BD">
        <w:rPr>
          <w:rFonts w:ascii="Book Antiqua" w:hAnsi="Book Antiqua" w:cs="Arial"/>
          <w:color w:val="000000" w:themeColor="text1"/>
          <w:sz w:val="24"/>
          <w:szCs w:val="24"/>
        </w:rPr>
        <w:t>addi</w:t>
      </w:r>
      <w:r w:rsidR="001805F0" w:rsidRPr="006F31BD">
        <w:rPr>
          <w:rFonts w:ascii="Book Antiqua" w:hAnsi="Book Antiqua" w:cs="Arial"/>
          <w:color w:val="000000" w:themeColor="text1"/>
          <w:sz w:val="24"/>
          <w:szCs w:val="24"/>
        </w:rPr>
        <w:t>ng</w:t>
      </w:r>
      <w:r w:rsidR="008D55EB" w:rsidRPr="006F31BD">
        <w:rPr>
          <w:rFonts w:ascii="Book Antiqua" w:hAnsi="Book Antiqua" w:cs="Arial"/>
          <w:color w:val="000000" w:themeColor="text1"/>
          <w:sz w:val="24"/>
          <w:szCs w:val="24"/>
        </w:rPr>
        <w:t xml:space="preserve"> </w:t>
      </w:r>
      <w:r w:rsidR="005D3098" w:rsidRPr="006F31BD">
        <w:rPr>
          <w:rFonts w:ascii="Book Antiqua" w:hAnsi="Book Antiqua" w:cs="Arial"/>
          <w:color w:val="000000" w:themeColor="text1"/>
          <w:sz w:val="24"/>
          <w:szCs w:val="24"/>
        </w:rPr>
        <w:t>b</w:t>
      </w:r>
      <w:r w:rsidR="008C12C6" w:rsidRPr="006F31BD">
        <w:rPr>
          <w:rFonts w:ascii="Book Antiqua" w:hAnsi="Book Antiqua" w:cs="Arial"/>
          <w:color w:val="000000" w:themeColor="text1"/>
          <w:sz w:val="24"/>
          <w:szCs w:val="24"/>
        </w:rPr>
        <w:t>evacizumab</w:t>
      </w:r>
      <w:r w:rsidRPr="006F31BD">
        <w:rPr>
          <w:rFonts w:ascii="Book Antiqua" w:hAnsi="Book Antiqua" w:cs="Arial"/>
          <w:color w:val="000000" w:themeColor="text1"/>
          <w:sz w:val="24"/>
          <w:szCs w:val="24"/>
        </w:rPr>
        <w:t>, a</w:t>
      </w:r>
      <w:r w:rsidR="001805F0" w:rsidRPr="006F31BD">
        <w:rPr>
          <w:rFonts w:ascii="Book Antiqua" w:hAnsi="Book Antiqua" w:cs="Arial"/>
          <w:color w:val="000000" w:themeColor="text1"/>
          <w:sz w:val="24"/>
          <w:szCs w:val="24"/>
        </w:rPr>
        <w:t xml:space="preserve"> </w:t>
      </w:r>
      <w:r w:rsidR="005D3098" w:rsidRPr="006F31BD">
        <w:rPr>
          <w:rFonts w:ascii="Book Antiqua" w:hAnsi="Book Antiqua" w:cs="Arial"/>
          <w:color w:val="000000" w:themeColor="text1"/>
          <w:sz w:val="24"/>
          <w:szCs w:val="24"/>
        </w:rPr>
        <w:t>monoclonal antibody</w:t>
      </w:r>
      <w:r w:rsidRPr="006F31BD">
        <w:rPr>
          <w:rFonts w:ascii="Book Antiqua" w:hAnsi="Book Antiqua" w:cs="Arial"/>
          <w:color w:val="000000" w:themeColor="text1"/>
          <w:sz w:val="24"/>
          <w:szCs w:val="24"/>
        </w:rPr>
        <w:t xml:space="preserve"> targeting VEGF</w:t>
      </w:r>
      <w:r w:rsidR="001805F0" w:rsidRPr="006F31BD">
        <w:rPr>
          <w:rFonts w:ascii="Book Antiqua" w:hAnsi="Book Antiqua" w:cs="Arial"/>
          <w:color w:val="000000" w:themeColor="text1"/>
          <w:sz w:val="24"/>
          <w:szCs w:val="24"/>
        </w:rPr>
        <w:t>,</w:t>
      </w:r>
      <w:r w:rsidR="005D3098" w:rsidRPr="006F31BD">
        <w:rPr>
          <w:rFonts w:ascii="Book Antiqua" w:hAnsi="Book Antiqua" w:cs="Arial"/>
          <w:color w:val="000000" w:themeColor="text1"/>
          <w:sz w:val="24"/>
          <w:szCs w:val="24"/>
        </w:rPr>
        <w:t xml:space="preserve"> </w:t>
      </w:r>
      <w:proofErr w:type="spellStart"/>
      <w:r w:rsidR="005D3098" w:rsidRPr="006F31BD">
        <w:rPr>
          <w:rFonts w:ascii="Book Antiqua" w:hAnsi="Book Antiqua" w:cs="Arial"/>
          <w:color w:val="000000" w:themeColor="text1"/>
          <w:sz w:val="24"/>
          <w:szCs w:val="24"/>
        </w:rPr>
        <w:t>to</w:t>
      </w:r>
      <w:r w:rsidR="001805F0" w:rsidRPr="006F31BD">
        <w:rPr>
          <w:rFonts w:ascii="Book Antiqua" w:hAnsi="Book Antiqua" w:cs="Arial"/>
          <w:color w:val="000000" w:themeColor="text1"/>
          <w:sz w:val="24"/>
          <w:szCs w:val="24"/>
        </w:rPr>
        <w:t>a</w:t>
      </w:r>
      <w:proofErr w:type="spellEnd"/>
      <w:r w:rsidR="001805F0" w:rsidRPr="006F31BD">
        <w:rPr>
          <w:rFonts w:ascii="Book Antiqua" w:hAnsi="Book Antiqua" w:cs="Arial"/>
          <w:color w:val="000000" w:themeColor="text1"/>
          <w:sz w:val="24"/>
          <w:szCs w:val="24"/>
        </w:rPr>
        <w:t xml:space="preserve"> </w:t>
      </w:r>
      <w:r w:rsidR="005D3098" w:rsidRPr="006F31BD">
        <w:rPr>
          <w:rFonts w:ascii="Book Antiqua" w:hAnsi="Book Antiqua" w:cs="Arial"/>
          <w:color w:val="000000" w:themeColor="text1"/>
          <w:sz w:val="24"/>
          <w:szCs w:val="24"/>
        </w:rPr>
        <w:t>cisplatin/</w:t>
      </w:r>
      <w:proofErr w:type="spellStart"/>
      <w:r w:rsidR="005D3098" w:rsidRPr="006F31BD">
        <w:rPr>
          <w:rFonts w:ascii="Book Antiqua" w:hAnsi="Book Antiqua" w:cs="Arial"/>
          <w:color w:val="000000" w:themeColor="text1"/>
          <w:sz w:val="24"/>
          <w:szCs w:val="24"/>
        </w:rPr>
        <w:t>c</w:t>
      </w:r>
      <w:r w:rsidR="008C12C6" w:rsidRPr="006F31BD">
        <w:rPr>
          <w:rFonts w:ascii="Book Antiqua" w:hAnsi="Book Antiqua" w:cs="Arial"/>
          <w:color w:val="000000" w:themeColor="text1"/>
          <w:sz w:val="24"/>
          <w:szCs w:val="24"/>
        </w:rPr>
        <w:t>apecitabine</w:t>
      </w:r>
      <w:proofErr w:type="spellEnd"/>
      <w:r w:rsidR="008C12C6" w:rsidRPr="006F31BD">
        <w:rPr>
          <w:rFonts w:ascii="Book Antiqua" w:hAnsi="Book Antiqua" w:cs="Arial"/>
          <w:color w:val="000000" w:themeColor="text1"/>
          <w:sz w:val="24"/>
          <w:szCs w:val="24"/>
        </w:rPr>
        <w:t xml:space="preserve"> </w:t>
      </w:r>
      <w:r w:rsidR="001805F0" w:rsidRPr="006F31BD">
        <w:rPr>
          <w:rFonts w:ascii="Book Antiqua" w:hAnsi="Book Antiqua" w:cs="Arial"/>
          <w:color w:val="000000" w:themeColor="text1"/>
          <w:sz w:val="24"/>
          <w:szCs w:val="24"/>
        </w:rPr>
        <w:t xml:space="preserve">combination </w:t>
      </w:r>
      <w:r w:rsidRPr="006F31BD">
        <w:rPr>
          <w:rFonts w:ascii="Book Antiqua" w:hAnsi="Book Antiqua" w:cs="Arial"/>
          <w:color w:val="000000" w:themeColor="text1"/>
          <w:sz w:val="24"/>
          <w:szCs w:val="24"/>
        </w:rPr>
        <w:t>chemotherapy</w:t>
      </w:r>
      <w:r w:rsidR="00EA188C"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regimen</w:t>
      </w:r>
      <w:r w:rsidR="0019780B" w:rsidRPr="006F31BD">
        <w:rPr>
          <w:rFonts w:ascii="Book Antiqua" w:hAnsi="Book Antiqua" w:cs="Arial"/>
          <w:color w:val="000000" w:themeColor="text1"/>
          <w:sz w:val="24"/>
          <w:szCs w:val="24"/>
        </w:rPr>
        <w:fldChar w:fldCharType="begin">
          <w:fldData xml:space="preserve">PEVuZE5vdGU+PENpdGU+PEF1dGhvcj5PaHRzdTwvQXV0aG9yPjxZZWFyPjIwMTE8L1llYXI+PFJl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L2FiYnItMT48L2FsdC1wZXJpb2RpY2FsPjxwYWdlcz4zOTY4LTc2PC9wYWdlcz48dm9sdW1lPjI5
PC92b2x1bWU+PG51bWJlcj4zMDwvbnVtYmVyPjxrZXl3b3Jkcz48a2V5d29yZD5BZHVsdDwva2V5
d29yZD48a2V5d29yZD5BZ2VkPC9rZXl3b3JkPjxrZXl3b3JkPkFnZWQsIDgwIGFuZCBvdmVyPC9r
ZXl3b3JkPjxrZXl3b3JkPkFudGlib2RpZXMsIE1vbm9jbG9uYWwsIEh1bWFuaXplZC9hZG1pbmlz
dHJhdGlvbiAmYW1wOyBkb3NhZ2U8L2tleXdvcmQ+PGtleXdvcmQ+QW50aW5lb3BsYXN0aWMgQ29t
YmluZWQgQ2hlbW90aGVyYXB5IFByb3RvY29scy8qdGhlcmFwZXV0aWMgdXNlPC9rZXl3b3JkPjxr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L2tleXdvcmQ+PGtleXdvcmQ+RG91YmxlLUJsaW5kIE1ldGhvZDwva2V5d29yZD48a2V5d29yZD5G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</w:fldData>
        </w:fldChar>
      </w:r>
      <w:r w:rsidR="0019780B" w:rsidRPr="006F31BD">
        <w:rPr>
          <w:rFonts w:ascii="Book Antiqua" w:hAnsi="Book Antiqua" w:cs="Arial"/>
          <w:color w:val="000000" w:themeColor="text1"/>
          <w:sz w:val="24"/>
          <w:szCs w:val="24"/>
        </w:rPr>
        <w:instrText xml:space="preserve"> ADDIN EN.CITE </w:instrText>
      </w:r>
      <w:r w:rsidR="0019780B" w:rsidRPr="006F31BD">
        <w:rPr>
          <w:rFonts w:ascii="Book Antiqua" w:hAnsi="Book Antiqua" w:cs="Arial"/>
          <w:color w:val="000000" w:themeColor="text1"/>
          <w:sz w:val="24"/>
          <w:szCs w:val="24"/>
        </w:rPr>
        <w:fldChar w:fldCharType="begin">
          <w:fldData xml:space="preserve">PEVuZE5vdGU+PENpdGU+PEF1dGhvcj5PaHRzdTwvQXV0aG9yPjxZZWFyPjIwMTE8L1llYXI+PFJl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L2FiYnItMT48L2FsdC1wZXJpb2RpY2FsPjxwYWdlcz4zOTY4LTc2PC9wYWdlcz48dm9sdW1lPjI5
PC92b2x1bWU+PG51bWJlcj4zMDwvbnVtYmVyPjxrZXl3b3Jkcz48a2V5d29yZD5BZHVsdDwva2V5
d29yZD48a2V5d29yZD5BZ2VkPC9rZXl3b3JkPjxrZXl3b3JkPkFnZWQsIDgwIGFuZCBvdmVyPC9r
ZXl3b3JkPjxrZXl3b3JkPkFudGlib2RpZXMsIE1vbm9jbG9uYWwsIEh1bWFuaXplZC9hZG1pbmlz
dHJhdGlvbiAmYW1wOyBkb3NhZ2U8L2tleXdvcmQ+PGtleXdvcmQ+QW50aW5lb3BsYXN0aWMgQ29t
YmluZWQgQ2hlbW90aGVyYXB5IFByb3RvY29scy8qdGhlcmFwZXV0aWMgdXNlPC9rZXl3b3JkPjxr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L2tleXdvcmQ+PGtleXdvcmQ+RG91YmxlLUJsaW5kIE1ldGhvZDwva2V5d29yZD48a2V5d29yZD5G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</w:fldData>
        </w:fldChar>
      </w:r>
      <w:r w:rsidR="0019780B" w:rsidRPr="006F31BD">
        <w:rPr>
          <w:rFonts w:ascii="Book Antiqua" w:hAnsi="Book Antiqua" w:cs="Arial"/>
          <w:color w:val="000000" w:themeColor="text1"/>
          <w:sz w:val="24"/>
          <w:szCs w:val="24"/>
        </w:rPr>
        <w:instrText xml:space="preserve"> ADDIN EN.CITE.DATA </w:instrText>
      </w:r>
      <w:r w:rsidR="0019780B" w:rsidRPr="006F31BD">
        <w:rPr>
          <w:rFonts w:ascii="Book Antiqua" w:hAnsi="Book Antiqua" w:cs="Arial"/>
          <w:color w:val="000000" w:themeColor="text1"/>
          <w:sz w:val="24"/>
          <w:szCs w:val="24"/>
        </w:rPr>
      </w:r>
      <w:r w:rsidR="0019780B" w:rsidRPr="006F31BD">
        <w:rPr>
          <w:rFonts w:ascii="Book Antiqua" w:hAnsi="Book Antiqua" w:cs="Arial"/>
          <w:color w:val="000000" w:themeColor="text1"/>
          <w:sz w:val="24"/>
          <w:szCs w:val="24"/>
        </w:rPr>
        <w:fldChar w:fldCharType="end"/>
      </w:r>
      <w:r w:rsidR="0019780B" w:rsidRPr="006F31BD">
        <w:rPr>
          <w:rFonts w:ascii="Book Antiqua" w:hAnsi="Book Antiqua" w:cs="Arial"/>
          <w:color w:val="000000" w:themeColor="text1"/>
          <w:sz w:val="24"/>
          <w:szCs w:val="24"/>
        </w:rPr>
      </w:r>
      <w:r w:rsidR="0019780B" w:rsidRPr="006F31BD">
        <w:rPr>
          <w:rFonts w:ascii="Book Antiqua" w:hAnsi="Book Antiqua" w:cs="Arial"/>
          <w:color w:val="000000" w:themeColor="text1"/>
          <w:sz w:val="24"/>
          <w:szCs w:val="24"/>
        </w:rPr>
        <w:fldChar w:fldCharType="separate"/>
      </w:r>
      <w:r w:rsidR="0019780B" w:rsidRPr="006F31BD">
        <w:rPr>
          <w:rFonts w:ascii="Book Antiqua" w:hAnsi="Book Antiqua" w:cs="Arial"/>
          <w:noProof/>
          <w:color w:val="000000" w:themeColor="text1"/>
          <w:sz w:val="24"/>
          <w:szCs w:val="24"/>
          <w:vertAlign w:val="superscript"/>
        </w:rPr>
        <w:t>[50]</w:t>
      </w:r>
      <w:r w:rsidR="0019780B" w:rsidRPr="006F31BD">
        <w:rPr>
          <w:rFonts w:ascii="Book Antiqua" w:hAnsi="Book Antiqua" w:cs="Arial"/>
          <w:color w:val="000000" w:themeColor="text1"/>
          <w:sz w:val="24"/>
          <w:szCs w:val="24"/>
        </w:rPr>
        <w:fldChar w:fldCharType="end"/>
      </w:r>
      <w:r w:rsidR="001805F0" w:rsidRPr="006F31BD">
        <w:rPr>
          <w:rFonts w:ascii="Book Antiqua" w:hAnsi="Book Antiqua" w:cs="Arial"/>
          <w:color w:val="000000" w:themeColor="text1"/>
          <w:sz w:val="24"/>
          <w:szCs w:val="24"/>
        </w:rPr>
        <w:t>,</w:t>
      </w:r>
      <w:r w:rsidR="005D3098"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 xml:space="preserve">showed only </w:t>
      </w:r>
      <w:r w:rsidRPr="006F31BD">
        <w:rPr>
          <w:rFonts w:ascii="Book Antiqua" w:hAnsi="Book Antiqua" w:cs="Arial"/>
          <w:color w:val="000000" w:themeColor="text1"/>
          <w:sz w:val="24"/>
          <w:szCs w:val="24"/>
        </w:rPr>
        <w:t xml:space="preserve">a </w:t>
      </w:r>
      <w:r w:rsidR="008C12C6" w:rsidRPr="006F31BD">
        <w:rPr>
          <w:rFonts w:ascii="Book Antiqua" w:hAnsi="Book Antiqua" w:cs="Arial"/>
          <w:color w:val="000000" w:themeColor="text1"/>
          <w:sz w:val="24"/>
          <w:szCs w:val="24"/>
        </w:rPr>
        <w:t xml:space="preserve">modest improvement of PFS rates (6.7 </w:t>
      </w:r>
      <w:proofErr w:type="spellStart"/>
      <w:r w:rsidR="0019780B" w:rsidRPr="006F31BD">
        <w:rPr>
          <w:rFonts w:ascii="Book Antiqua" w:hAnsi="Book Antiqua" w:cs="Arial"/>
          <w:color w:val="000000" w:themeColor="text1"/>
          <w:sz w:val="24"/>
          <w:szCs w:val="24"/>
          <w:lang w:eastAsia="zh-CN"/>
        </w:rPr>
        <w:t>mo</w:t>
      </w:r>
      <w:proofErr w:type="spellEnd"/>
      <w:r w:rsidR="0019780B"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5.3</w:t>
      </w:r>
      <w:r w:rsidR="0019780B"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008C12C6" w:rsidRPr="006F31BD">
        <w:rPr>
          <w:rFonts w:ascii="Book Antiqua" w:hAnsi="Book Antiqua" w:cs="Arial"/>
          <w:color w:val="000000" w:themeColor="text1"/>
          <w:sz w:val="24"/>
          <w:szCs w:val="24"/>
        </w:rPr>
        <w:t>) without OS benefit (</w:t>
      </w:r>
      <w:r w:rsidR="00D42864" w:rsidRPr="006F31BD">
        <w:rPr>
          <w:rFonts w:ascii="Book Antiqua" w:hAnsi="Book Antiqua" w:cs="Arial"/>
          <w:color w:val="000000" w:themeColor="text1"/>
          <w:sz w:val="24"/>
          <w:szCs w:val="24"/>
        </w:rPr>
        <w:t>1</w:t>
      </w:r>
      <w:r w:rsidR="001E376F" w:rsidRPr="006F31BD">
        <w:rPr>
          <w:rFonts w:ascii="Book Antiqua" w:hAnsi="Book Antiqua" w:cs="Arial"/>
          <w:color w:val="000000" w:themeColor="text1"/>
          <w:sz w:val="24"/>
          <w:szCs w:val="24"/>
        </w:rPr>
        <w:t>2</w:t>
      </w:r>
      <w:r w:rsidR="00D42864" w:rsidRPr="006F31BD">
        <w:rPr>
          <w:rFonts w:ascii="Book Antiqua" w:hAnsi="Book Antiqua" w:cs="Arial"/>
          <w:color w:val="000000" w:themeColor="text1"/>
          <w:sz w:val="24"/>
          <w:szCs w:val="24"/>
        </w:rPr>
        <w:t xml:space="preserve">.1 </w:t>
      </w:r>
      <w:proofErr w:type="spellStart"/>
      <w:r w:rsidR="0019780B" w:rsidRPr="006F31BD">
        <w:rPr>
          <w:rFonts w:ascii="Book Antiqua" w:hAnsi="Book Antiqua" w:cs="Arial"/>
          <w:color w:val="000000" w:themeColor="text1"/>
          <w:sz w:val="24"/>
          <w:szCs w:val="24"/>
          <w:lang w:eastAsia="zh-CN"/>
        </w:rPr>
        <w:t>mo</w:t>
      </w:r>
      <w:proofErr w:type="spellEnd"/>
      <w:r w:rsidR="0019780B"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00D42864" w:rsidRPr="006F31BD">
        <w:rPr>
          <w:rFonts w:ascii="Book Antiqua" w:hAnsi="Book Antiqua" w:cs="Arial"/>
          <w:color w:val="000000" w:themeColor="text1"/>
          <w:sz w:val="24"/>
          <w:szCs w:val="24"/>
        </w:rPr>
        <w:t xml:space="preserve"> 10.1</w:t>
      </w:r>
      <w:r w:rsidR="0019780B" w:rsidRPr="006F31BD">
        <w:rPr>
          <w:rFonts w:ascii="Book Antiqua" w:hAnsi="Book Antiqua" w:cs="Arial"/>
          <w:color w:val="000000" w:themeColor="text1"/>
          <w:sz w:val="24"/>
          <w:szCs w:val="24"/>
          <w:lang w:eastAsia="zh-CN"/>
        </w:rPr>
        <w:t xml:space="preserve"> </w:t>
      </w:r>
      <w:proofErr w:type="spellStart"/>
      <w:r w:rsidR="00D42864"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008C12C6" w:rsidRPr="006F31BD">
        <w:rPr>
          <w:rFonts w:ascii="Book Antiqua" w:hAnsi="Book Antiqua" w:cs="Arial"/>
          <w:color w:val="000000" w:themeColor="text1"/>
          <w:sz w:val="24"/>
          <w:szCs w:val="24"/>
        </w:rPr>
        <w:t>). Nevertheless, in a</w:t>
      </w:r>
      <w:r w:rsidR="000402A1" w:rsidRPr="006F31BD">
        <w:rPr>
          <w:rFonts w:ascii="Book Antiqua" w:hAnsi="Book Antiqua" w:cs="Arial"/>
          <w:color w:val="000000" w:themeColor="text1"/>
          <w:sz w:val="24"/>
          <w:szCs w:val="24"/>
        </w:rPr>
        <w:t>n</w:t>
      </w:r>
      <w:r w:rsidR="008C12C6" w:rsidRPr="006F31BD">
        <w:rPr>
          <w:rFonts w:ascii="Book Antiqua" w:hAnsi="Book Antiqua" w:cs="Arial"/>
          <w:color w:val="000000" w:themeColor="text1"/>
          <w:sz w:val="24"/>
          <w:szCs w:val="24"/>
        </w:rPr>
        <w:t xml:space="preserve"> </w:t>
      </w:r>
      <w:r w:rsidR="00D42864" w:rsidRPr="006F31BD">
        <w:rPr>
          <w:rFonts w:ascii="Book Antiqua" w:hAnsi="Book Antiqua" w:cs="Arial"/>
          <w:color w:val="000000" w:themeColor="text1"/>
          <w:sz w:val="24"/>
          <w:szCs w:val="24"/>
        </w:rPr>
        <w:t>unplanned</w:t>
      </w:r>
      <w:r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subgroup analysis, OS was significantly improved in non</w:t>
      </w:r>
      <w:r w:rsidRPr="006F31BD">
        <w:rPr>
          <w:rFonts w:ascii="Book Antiqua" w:hAnsi="Book Antiqua" w:cs="Arial"/>
          <w:color w:val="000000" w:themeColor="text1"/>
          <w:sz w:val="24"/>
          <w:szCs w:val="24"/>
        </w:rPr>
        <w:t>-</w:t>
      </w:r>
      <w:r w:rsidR="00EA188C" w:rsidRPr="006F31BD">
        <w:rPr>
          <w:rFonts w:ascii="Book Antiqua" w:hAnsi="Book Antiqua" w:cs="Arial"/>
          <w:color w:val="000000" w:themeColor="text1"/>
          <w:sz w:val="24"/>
          <w:szCs w:val="24"/>
        </w:rPr>
        <w:t>A</w:t>
      </w:r>
      <w:r w:rsidRPr="006F31BD">
        <w:rPr>
          <w:rFonts w:ascii="Book Antiqua" w:hAnsi="Book Antiqua" w:cs="Arial"/>
          <w:color w:val="000000" w:themeColor="text1"/>
          <w:sz w:val="24"/>
          <w:szCs w:val="24"/>
        </w:rPr>
        <w:t>sian</w:t>
      </w:r>
      <w:r w:rsidR="008C12C6" w:rsidRPr="006F31BD">
        <w:rPr>
          <w:rFonts w:ascii="Book Antiqua" w:hAnsi="Book Antiqua" w:cs="Arial"/>
          <w:color w:val="000000" w:themeColor="text1"/>
          <w:sz w:val="24"/>
          <w:szCs w:val="24"/>
        </w:rPr>
        <w:t xml:space="preserve"> population</w:t>
      </w:r>
      <w:r w:rsidR="0096703D" w:rsidRPr="006F31BD">
        <w:rPr>
          <w:rFonts w:ascii="Book Antiqua" w:hAnsi="Book Antiqua" w:cs="Arial"/>
          <w:color w:val="000000" w:themeColor="text1"/>
          <w:sz w:val="24"/>
          <w:szCs w:val="24"/>
        </w:rPr>
        <w:t>s</w:t>
      </w:r>
      <w:r w:rsidR="008C12C6" w:rsidRPr="006F31BD">
        <w:rPr>
          <w:rFonts w:ascii="Book Antiqua" w:hAnsi="Book Antiqua" w:cs="Arial"/>
          <w:color w:val="000000" w:themeColor="text1"/>
          <w:sz w:val="24"/>
          <w:szCs w:val="24"/>
        </w:rPr>
        <w:t xml:space="preserve">, in </w:t>
      </w:r>
      <w:r w:rsidRPr="006F31BD">
        <w:rPr>
          <w:rFonts w:ascii="Book Antiqua" w:hAnsi="Book Antiqua" w:cs="Arial"/>
          <w:color w:val="000000" w:themeColor="text1"/>
          <w:sz w:val="24"/>
          <w:szCs w:val="24"/>
        </w:rPr>
        <w:t xml:space="preserve">the </w:t>
      </w:r>
      <w:r w:rsidR="008C12C6" w:rsidRPr="006F31BD">
        <w:rPr>
          <w:rFonts w:ascii="Book Antiqua" w:hAnsi="Book Antiqua" w:cs="Arial"/>
          <w:color w:val="000000" w:themeColor="text1"/>
          <w:sz w:val="24"/>
          <w:szCs w:val="24"/>
        </w:rPr>
        <w:t>diffuse subtype</w:t>
      </w:r>
      <w:r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a</w:t>
      </w:r>
      <w:r w:rsidRPr="006F31BD">
        <w:rPr>
          <w:rFonts w:ascii="Book Antiqua" w:hAnsi="Book Antiqua" w:cs="Arial"/>
          <w:color w:val="000000" w:themeColor="text1"/>
          <w:sz w:val="24"/>
          <w:szCs w:val="24"/>
        </w:rPr>
        <w:t xml:space="preserve">nd </w:t>
      </w:r>
      <w:r w:rsidR="005B3C03" w:rsidRPr="006F31BD">
        <w:rPr>
          <w:rFonts w:ascii="Book Antiqua" w:hAnsi="Book Antiqua" w:cs="Arial"/>
          <w:color w:val="000000" w:themeColor="text1"/>
          <w:sz w:val="24"/>
          <w:szCs w:val="24"/>
        </w:rPr>
        <w:t>in distal</w:t>
      </w:r>
      <w:r w:rsidR="008C12C6" w:rsidRPr="006F31BD">
        <w:rPr>
          <w:rFonts w:ascii="Book Antiqua" w:hAnsi="Book Antiqua" w:cs="Arial"/>
          <w:color w:val="000000" w:themeColor="text1"/>
          <w:sz w:val="24"/>
          <w:szCs w:val="24"/>
        </w:rPr>
        <w:t xml:space="preserve"> GC. </w:t>
      </w:r>
      <w:r w:rsidR="008158C5" w:rsidRPr="006F31BD">
        <w:rPr>
          <w:rFonts w:ascii="Book Antiqua" w:hAnsi="Book Antiqua" w:cs="Arial"/>
          <w:color w:val="000000" w:themeColor="text1"/>
          <w:sz w:val="24"/>
          <w:szCs w:val="24"/>
        </w:rPr>
        <w:t xml:space="preserve">Furthermore, </w:t>
      </w:r>
      <w:r w:rsidR="008C12C6" w:rsidRPr="006F31BD">
        <w:rPr>
          <w:rFonts w:ascii="Book Antiqua" w:hAnsi="Book Antiqua" w:cs="Arial"/>
          <w:color w:val="000000" w:themeColor="text1"/>
          <w:sz w:val="24"/>
          <w:szCs w:val="24"/>
        </w:rPr>
        <w:t xml:space="preserve">recent data </w:t>
      </w:r>
      <w:r w:rsidR="005B3C03" w:rsidRPr="006F31BD">
        <w:rPr>
          <w:rFonts w:ascii="Book Antiqua" w:hAnsi="Book Antiqua" w:cs="Arial"/>
          <w:color w:val="000000" w:themeColor="text1"/>
          <w:sz w:val="24"/>
          <w:szCs w:val="24"/>
        </w:rPr>
        <w:t>demonstrated a</w:t>
      </w:r>
      <w:r w:rsidR="008C12C6" w:rsidRPr="006F31BD">
        <w:rPr>
          <w:rFonts w:ascii="Book Antiqua" w:hAnsi="Book Antiqua" w:cs="Arial"/>
          <w:color w:val="000000" w:themeColor="text1"/>
          <w:sz w:val="24"/>
          <w:szCs w:val="24"/>
        </w:rPr>
        <w:t xml:space="preserve"> clear benefit of targeting angiogenesis in </w:t>
      </w:r>
      <w:r w:rsidR="008158C5" w:rsidRPr="006F31BD">
        <w:rPr>
          <w:rFonts w:ascii="Book Antiqua" w:hAnsi="Book Antiqua" w:cs="Arial"/>
          <w:color w:val="000000" w:themeColor="text1"/>
          <w:sz w:val="24"/>
          <w:szCs w:val="24"/>
        </w:rPr>
        <w:t xml:space="preserve">the </w:t>
      </w:r>
      <w:r w:rsidR="008C12C6" w:rsidRPr="006F31BD">
        <w:rPr>
          <w:rFonts w:ascii="Book Antiqua" w:hAnsi="Book Antiqua" w:cs="Arial"/>
          <w:color w:val="000000" w:themeColor="text1"/>
          <w:sz w:val="24"/>
          <w:szCs w:val="24"/>
        </w:rPr>
        <w:t>2nd line setting</w:t>
      </w:r>
      <w:r w:rsidR="008158C5"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w:t>
      </w:r>
      <w:r w:rsidR="008158C5" w:rsidRPr="006F31BD">
        <w:rPr>
          <w:rFonts w:ascii="Book Antiqua" w:hAnsi="Book Antiqua" w:cs="Arial"/>
          <w:color w:val="000000" w:themeColor="text1"/>
          <w:sz w:val="24"/>
          <w:szCs w:val="24"/>
        </w:rPr>
        <w:t xml:space="preserve">In </w:t>
      </w:r>
      <w:r w:rsidR="008158C5" w:rsidRPr="006F31BD">
        <w:rPr>
          <w:rFonts w:ascii="Book Antiqua" w:hAnsi="Book Antiqua" w:cs="Arial"/>
          <w:color w:val="000000" w:themeColor="text1"/>
          <w:sz w:val="24"/>
          <w:szCs w:val="24"/>
        </w:rPr>
        <w:lastRenderedPageBreak/>
        <w:t xml:space="preserve">contrast to bevacizumab, </w:t>
      </w:r>
      <w:r w:rsidR="008C12C6" w:rsidRPr="006F31BD">
        <w:rPr>
          <w:rFonts w:ascii="Book Antiqua" w:hAnsi="Book Antiqua" w:cs="Arial"/>
          <w:color w:val="000000" w:themeColor="text1"/>
          <w:sz w:val="24"/>
          <w:szCs w:val="24"/>
        </w:rPr>
        <w:t>r</w:t>
      </w:r>
      <w:r w:rsidR="008C12C6" w:rsidRPr="006F31BD">
        <w:rPr>
          <w:rFonts w:ascii="Book Antiqua" w:hAnsi="Book Antiqua" w:cs="Arial"/>
          <w:color w:val="000000" w:themeColor="text1"/>
          <w:sz w:val="24"/>
          <w:szCs w:val="24"/>
          <w:lang w:val="es-ES_tradnl"/>
        </w:rPr>
        <w:t>amucirumab</w:t>
      </w:r>
      <w:r w:rsidR="008158C5" w:rsidRPr="006F31BD">
        <w:rPr>
          <w:rFonts w:ascii="Book Antiqua" w:hAnsi="Book Antiqua" w:cs="Arial"/>
          <w:color w:val="000000" w:themeColor="text1"/>
          <w:sz w:val="24"/>
          <w:szCs w:val="24"/>
          <w:lang w:val="es-ES_tradnl"/>
        </w:rPr>
        <w:t xml:space="preserve"> is</w:t>
      </w:r>
      <w:r w:rsidR="008C12C6" w:rsidRPr="006F31BD">
        <w:rPr>
          <w:rFonts w:ascii="Book Antiqua" w:hAnsi="Book Antiqua" w:cs="Arial"/>
          <w:color w:val="000000" w:themeColor="text1"/>
          <w:sz w:val="24"/>
          <w:szCs w:val="24"/>
        </w:rPr>
        <w:t xml:space="preserve"> </w:t>
      </w:r>
      <w:proofErr w:type="gramStart"/>
      <w:r w:rsidR="008C12C6" w:rsidRPr="006F31BD">
        <w:rPr>
          <w:rFonts w:ascii="Book Antiqua" w:hAnsi="Book Antiqua" w:cs="Arial"/>
          <w:color w:val="000000" w:themeColor="text1"/>
          <w:sz w:val="24"/>
          <w:szCs w:val="24"/>
        </w:rPr>
        <w:t>a</w:t>
      </w:r>
      <w:proofErr w:type="gramEnd"/>
      <w:r w:rsidR="008C12C6" w:rsidRPr="006F31BD">
        <w:rPr>
          <w:rFonts w:ascii="Book Antiqua" w:hAnsi="Book Antiqua" w:cs="Arial"/>
          <w:color w:val="000000" w:themeColor="text1"/>
          <w:sz w:val="24"/>
          <w:szCs w:val="24"/>
        </w:rPr>
        <w:t xml:space="preserve"> Ig1 monoclonal antibody </w:t>
      </w:r>
      <w:r w:rsidR="008158C5" w:rsidRPr="006F31BD">
        <w:rPr>
          <w:rFonts w:ascii="Book Antiqua" w:hAnsi="Book Antiqua" w:cs="Arial"/>
          <w:color w:val="000000" w:themeColor="text1"/>
          <w:sz w:val="24"/>
          <w:szCs w:val="24"/>
        </w:rPr>
        <w:t xml:space="preserve">and antagonist of the </w:t>
      </w:r>
      <w:r w:rsidR="008C12C6" w:rsidRPr="006F31BD">
        <w:rPr>
          <w:rFonts w:ascii="Book Antiqua" w:hAnsi="Book Antiqua" w:cs="Arial"/>
          <w:color w:val="000000" w:themeColor="text1"/>
          <w:sz w:val="24"/>
          <w:szCs w:val="24"/>
        </w:rPr>
        <w:t>VEGF</w:t>
      </w:r>
      <w:r w:rsidR="008158C5" w:rsidRPr="006F31BD">
        <w:rPr>
          <w:rFonts w:ascii="Book Antiqua" w:hAnsi="Book Antiqua" w:cs="Arial"/>
          <w:color w:val="000000" w:themeColor="text1"/>
          <w:sz w:val="24"/>
          <w:szCs w:val="24"/>
        </w:rPr>
        <w:t>-receptor 2</w:t>
      </w:r>
      <w:r w:rsidR="001805F0" w:rsidRPr="006F31BD">
        <w:rPr>
          <w:rFonts w:ascii="Book Antiqua" w:hAnsi="Book Antiqua" w:cs="Arial"/>
          <w:color w:val="000000" w:themeColor="text1"/>
          <w:sz w:val="24"/>
          <w:szCs w:val="24"/>
        </w:rPr>
        <w:t xml:space="preserve">, </w:t>
      </w:r>
      <w:r w:rsidR="008158C5" w:rsidRPr="006F31BD">
        <w:rPr>
          <w:rFonts w:ascii="Book Antiqua" w:hAnsi="Book Antiqua" w:cs="Arial"/>
          <w:color w:val="000000" w:themeColor="text1"/>
          <w:sz w:val="24"/>
          <w:szCs w:val="24"/>
        </w:rPr>
        <w:t>which</w:t>
      </w:r>
      <w:r w:rsidR="008C12C6" w:rsidRPr="006F31BD">
        <w:rPr>
          <w:rFonts w:ascii="Book Antiqua" w:hAnsi="Book Antiqua" w:cs="Arial"/>
          <w:color w:val="000000" w:themeColor="text1"/>
          <w:sz w:val="24"/>
          <w:szCs w:val="24"/>
        </w:rPr>
        <w:t xml:space="preserve"> blocks the binding of VEGF A</w:t>
      </w:r>
      <w:r w:rsidR="001805F0" w:rsidRPr="006F31BD">
        <w:rPr>
          <w:rFonts w:ascii="Book Antiqua" w:hAnsi="Book Antiqua" w:cs="Arial"/>
          <w:color w:val="000000" w:themeColor="text1"/>
          <w:sz w:val="24"/>
          <w:szCs w:val="24"/>
        </w:rPr>
        <w:t>,</w:t>
      </w:r>
      <w:r w:rsidR="00EA188C"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C</w:t>
      </w:r>
      <w:r w:rsidR="001805F0" w:rsidRPr="006F31BD">
        <w:rPr>
          <w:rFonts w:ascii="Book Antiqua" w:hAnsi="Book Antiqua" w:cs="Arial"/>
          <w:color w:val="000000" w:themeColor="text1"/>
          <w:sz w:val="24"/>
          <w:szCs w:val="24"/>
        </w:rPr>
        <w:t xml:space="preserve"> and</w:t>
      </w:r>
      <w:r w:rsidR="00EA188C" w:rsidRPr="006F31BD">
        <w:rPr>
          <w:rFonts w:ascii="Book Antiqua" w:hAnsi="Book Antiqua" w:cs="Arial"/>
          <w:color w:val="000000" w:themeColor="text1"/>
          <w:sz w:val="24"/>
          <w:szCs w:val="24"/>
        </w:rPr>
        <w:t xml:space="preserve"> </w:t>
      </w:r>
      <w:r w:rsidR="008C12C6" w:rsidRPr="006F31BD">
        <w:rPr>
          <w:rFonts w:ascii="Book Antiqua" w:hAnsi="Book Antiqua" w:cs="Arial"/>
          <w:color w:val="000000" w:themeColor="text1"/>
          <w:sz w:val="24"/>
          <w:szCs w:val="24"/>
        </w:rPr>
        <w:t>D.</w:t>
      </w:r>
      <w:r w:rsidR="009A68E2" w:rsidRPr="006F31BD">
        <w:rPr>
          <w:rFonts w:ascii="Book Antiqua" w:hAnsi="Book Antiqua" w:cs="Arial"/>
          <w:i/>
          <w:color w:val="000000" w:themeColor="text1"/>
          <w:sz w:val="24"/>
          <w:szCs w:val="24"/>
        </w:rPr>
        <w:t xml:space="preserve"> </w:t>
      </w:r>
      <w:r w:rsidR="008D55EB" w:rsidRPr="006F31BD">
        <w:rPr>
          <w:rFonts w:ascii="Book Antiqua" w:hAnsi="Book Antiqua" w:cs="Arial"/>
          <w:color w:val="000000" w:themeColor="text1"/>
          <w:sz w:val="24"/>
          <w:szCs w:val="24"/>
        </w:rPr>
        <w:t xml:space="preserve">The phase III </w:t>
      </w:r>
      <w:r w:rsidR="001805F0" w:rsidRPr="006F31BD">
        <w:rPr>
          <w:rFonts w:ascii="Book Antiqua" w:hAnsi="Book Antiqua" w:cs="Arial"/>
          <w:color w:val="000000" w:themeColor="text1"/>
          <w:sz w:val="24"/>
          <w:szCs w:val="24"/>
        </w:rPr>
        <w:t>“</w:t>
      </w:r>
      <w:r w:rsidR="008D55EB" w:rsidRPr="006F31BD">
        <w:rPr>
          <w:rFonts w:ascii="Book Antiqua" w:hAnsi="Book Antiqua" w:cs="Arial"/>
          <w:color w:val="000000" w:themeColor="text1"/>
          <w:sz w:val="24"/>
          <w:szCs w:val="24"/>
        </w:rPr>
        <w:t>REGARD</w:t>
      </w:r>
      <w:r w:rsidR="001805F0" w:rsidRPr="006F31BD">
        <w:rPr>
          <w:rFonts w:ascii="Book Antiqua" w:hAnsi="Book Antiqua" w:cs="Arial"/>
          <w:color w:val="000000" w:themeColor="text1"/>
          <w:sz w:val="24"/>
          <w:szCs w:val="24"/>
        </w:rPr>
        <w:t>”</w:t>
      </w:r>
      <w:r w:rsidR="008158C5" w:rsidRPr="006F31BD">
        <w:rPr>
          <w:rFonts w:ascii="Book Antiqua" w:hAnsi="Book Antiqua" w:cs="Arial"/>
          <w:color w:val="000000" w:themeColor="text1"/>
          <w:sz w:val="24"/>
          <w:szCs w:val="24"/>
        </w:rPr>
        <w:t>-trial</w:t>
      </w:r>
      <w:r w:rsidR="008C12C6" w:rsidRPr="006F31BD">
        <w:rPr>
          <w:rFonts w:ascii="Book Antiqua" w:hAnsi="Book Antiqua" w:cs="Arial"/>
          <w:color w:val="000000" w:themeColor="text1"/>
          <w:sz w:val="24"/>
          <w:szCs w:val="24"/>
        </w:rPr>
        <w:t xml:space="preserve"> evaluated </w:t>
      </w:r>
      <w:proofErr w:type="spellStart"/>
      <w:r w:rsidR="008C12C6" w:rsidRPr="006F31BD">
        <w:rPr>
          <w:rFonts w:ascii="Book Antiqua" w:hAnsi="Book Antiqua" w:cs="Arial"/>
          <w:color w:val="000000" w:themeColor="text1"/>
          <w:sz w:val="24"/>
          <w:szCs w:val="24"/>
        </w:rPr>
        <w:t>ramucirumab</w:t>
      </w:r>
      <w:proofErr w:type="spellEnd"/>
      <w:r w:rsidR="008C12C6" w:rsidRPr="006F31BD">
        <w:rPr>
          <w:rFonts w:ascii="Book Antiqua" w:hAnsi="Book Antiqua" w:cs="Arial"/>
          <w:color w:val="000000" w:themeColor="text1"/>
          <w:sz w:val="24"/>
          <w:szCs w:val="24"/>
        </w:rPr>
        <w:t xml:space="preserve"> monotherapy (8</w:t>
      </w:r>
      <w:r w:rsidR="0019780B"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mg/kg every 15</w:t>
      </w:r>
      <w:r w:rsidR="0019780B"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 xml:space="preserve">d)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placebo in 355 </w:t>
      </w:r>
      <w:proofErr w:type="gramStart"/>
      <w:r w:rsidR="008C12C6" w:rsidRPr="006F31BD">
        <w:rPr>
          <w:rFonts w:ascii="Book Antiqua" w:hAnsi="Book Antiqua" w:cs="Arial"/>
          <w:color w:val="000000" w:themeColor="text1"/>
          <w:sz w:val="24"/>
          <w:szCs w:val="24"/>
        </w:rPr>
        <w:t>patients</w:t>
      </w:r>
      <w:proofErr w:type="gramEnd"/>
      <w:r w:rsidR="0019780B" w:rsidRPr="006F31BD">
        <w:rPr>
          <w:rFonts w:ascii="Book Antiqua" w:hAnsi="Book Antiqua" w:cs="Arial"/>
          <w:color w:val="000000" w:themeColor="text1"/>
          <w:sz w:val="24"/>
          <w:szCs w:val="24"/>
        </w:rPr>
        <w:fldChar w:fldCharType="begin">
          <w:fldData xml:space="preserve">PEVuZE5vdGU+PENpdGU+PEF1dGhvcj5GdWNoczwvQXV0aG9yPjxZZWFyPjIwMTQ8L1llYXI+PFJl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PjMxLTk8L3BhZ2VzPjx2b2x1bWU+MzgzPC92b2x1bWU+PG51bWJlcj45OTExPC9udW1iZXI+PGtl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</w:fldData>
        </w:fldChar>
      </w:r>
      <w:r w:rsidR="0019780B" w:rsidRPr="006F31BD">
        <w:rPr>
          <w:rFonts w:ascii="Book Antiqua" w:hAnsi="Book Antiqua" w:cs="Arial"/>
          <w:color w:val="000000" w:themeColor="text1"/>
          <w:sz w:val="24"/>
          <w:szCs w:val="24"/>
        </w:rPr>
        <w:instrText xml:space="preserve"> ADDIN EN.CITE </w:instrText>
      </w:r>
      <w:r w:rsidR="0019780B" w:rsidRPr="006F31BD">
        <w:rPr>
          <w:rFonts w:ascii="Book Antiqua" w:hAnsi="Book Antiqua" w:cs="Arial"/>
          <w:color w:val="000000" w:themeColor="text1"/>
          <w:sz w:val="24"/>
          <w:szCs w:val="24"/>
        </w:rPr>
        <w:fldChar w:fldCharType="begin">
          <w:fldData xml:space="preserve">PEVuZE5vdGU+PENpdGU+PEF1dGhvcj5GdWNoczwvQXV0aG9yPjxZZWFyPjIwMTQ8L1llYXI+PFJl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PjMxLTk8L3BhZ2VzPjx2b2x1bWU+MzgzPC92b2x1bWU+PG51bWJlcj45OTExPC9udW1iZXI+PGtl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</w:fldData>
        </w:fldChar>
      </w:r>
      <w:r w:rsidR="0019780B" w:rsidRPr="006F31BD">
        <w:rPr>
          <w:rFonts w:ascii="Book Antiqua" w:hAnsi="Book Antiqua" w:cs="Arial"/>
          <w:color w:val="000000" w:themeColor="text1"/>
          <w:sz w:val="24"/>
          <w:szCs w:val="24"/>
        </w:rPr>
        <w:instrText xml:space="preserve"> ADDIN EN.CITE.DATA </w:instrText>
      </w:r>
      <w:r w:rsidR="0019780B" w:rsidRPr="006F31BD">
        <w:rPr>
          <w:rFonts w:ascii="Book Antiqua" w:hAnsi="Book Antiqua" w:cs="Arial"/>
          <w:color w:val="000000" w:themeColor="text1"/>
          <w:sz w:val="24"/>
          <w:szCs w:val="24"/>
        </w:rPr>
      </w:r>
      <w:r w:rsidR="0019780B" w:rsidRPr="006F31BD">
        <w:rPr>
          <w:rFonts w:ascii="Book Antiqua" w:hAnsi="Book Antiqua" w:cs="Arial"/>
          <w:color w:val="000000" w:themeColor="text1"/>
          <w:sz w:val="24"/>
          <w:szCs w:val="24"/>
        </w:rPr>
        <w:fldChar w:fldCharType="end"/>
      </w:r>
      <w:r w:rsidR="0019780B" w:rsidRPr="006F31BD">
        <w:rPr>
          <w:rFonts w:ascii="Book Antiqua" w:hAnsi="Book Antiqua" w:cs="Arial"/>
          <w:color w:val="000000" w:themeColor="text1"/>
          <w:sz w:val="24"/>
          <w:szCs w:val="24"/>
        </w:rPr>
      </w:r>
      <w:r w:rsidR="0019780B" w:rsidRPr="006F31BD">
        <w:rPr>
          <w:rFonts w:ascii="Book Antiqua" w:hAnsi="Book Antiqua" w:cs="Arial"/>
          <w:color w:val="000000" w:themeColor="text1"/>
          <w:sz w:val="24"/>
          <w:szCs w:val="24"/>
        </w:rPr>
        <w:fldChar w:fldCharType="separate"/>
      </w:r>
      <w:r w:rsidR="0019780B" w:rsidRPr="006F31BD">
        <w:rPr>
          <w:rFonts w:ascii="Book Antiqua" w:hAnsi="Book Antiqua" w:cs="Arial"/>
          <w:noProof/>
          <w:color w:val="000000" w:themeColor="text1"/>
          <w:sz w:val="24"/>
          <w:szCs w:val="24"/>
          <w:vertAlign w:val="superscript"/>
        </w:rPr>
        <w:t>[51]</w:t>
      </w:r>
      <w:r w:rsidR="0019780B" w:rsidRPr="006F31BD">
        <w:rPr>
          <w:rFonts w:ascii="Book Antiqua" w:hAnsi="Book Antiqua" w:cs="Arial"/>
          <w:color w:val="000000" w:themeColor="text1"/>
          <w:sz w:val="24"/>
          <w:szCs w:val="24"/>
        </w:rPr>
        <w:fldChar w:fldCharType="end"/>
      </w:r>
      <w:r w:rsidR="0009455B" w:rsidRPr="006F31BD">
        <w:rPr>
          <w:rFonts w:ascii="Book Antiqua" w:hAnsi="Book Antiqua" w:cs="Arial"/>
          <w:color w:val="000000" w:themeColor="text1"/>
          <w:sz w:val="24"/>
          <w:szCs w:val="24"/>
        </w:rPr>
        <w:t xml:space="preserve"> </w:t>
      </w:r>
      <w:r w:rsidR="008158C5" w:rsidRPr="006F31BD">
        <w:rPr>
          <w:rFonts w:ascii="Book Antiqua" w:hAnsi="Book Antiqua" w:cs="Arial"/>
          <w:color w:val="000000" w:themeColor="text1"/>
          <w:sz w:val="24"/>
          <w:szCs w:val="24"/>
        </w:rPr>
        <w:t>after failure of first-line chemotherapy</w:t>
      </w:r>
      <w:r w:rsidR="008C12C6" w:rsidRPr="006F31BD">
        <w:rPr>
          <w:rFonts w:ascii="Book Antiqua" w:hAnsi="Book Antiqua" w:cs="Arial"/>
          <w:color w:val="000000" w:themeColor="text1"/>
          <w:sz w:val="24"/>
          <w:szCs w:val="24"/>
        </w:rPr>
        <w:t xml:space="preserve">. </w:t>
      </w:r>
      <w:proofErr w:type="spellStart"/>
      <w:r w:rsidR="008C12C6" w:rsidRPr="006F31BD">
        <w:rPr>
          <w:rFonts w:ascii="Book Antiqua" w:hAnsi="Book Antiqua" w:cs="Arial"/>
          <w:color w:val="000000" w:themeColor="text1"/>
          <w:sz w:val="24"/>
          <w:szCs w:val="24"/>
        </w:rPr>
        <w:t>Ramucirumab</w:t>
      </w:r>
      <w:proofErr w:type="spellEnd"/>
      <w:r w:rsidR="008C12C6" w:rsidRPr="006F31BD">
        <w:rPr>
          <w:rFonts w:ascii="Book Antiqua" w:hAnsi="Book Antiqua" w:cs="Arial"/>
          <w:color w:val="000000" w:themeColor="text1"/>
          <w:sz w:val="24"/>
          <w:szCs w:val="24"/>
        </w:rPr>
        <w:t xml:space="preserve"> increased </w:t>
      </w:r>
      <w:proofErr w:type="spellStart"/>
      <w:r w:rsidR="008C12C6" w:rsidRPr="006F31BD">
        <w:rPr>
          <w:rFonts w:ascii="Book Antiqua" w:hAnsi="Book Antiqua" w:cs="Arial"/>
          <w:color w:val="000000" w:themeColor="text1"/>
          <w:sz w:val="24"/>
          <w:szCs w:val="24"/>
        </w:rPr>
        <w:t>mOS</w:t>
      </w:r>
      <w:proofErr w:type="spellEnd"/>
      <w:r w:rsidR="008C12C6" w:rsidRPr="006F31BD">
        <w:rPr>
          <w:rFonts w:ascii="Book Antiqua" w:hAnsi="Book Antiqua" w:cs="Arial"/>
          <w:color w:val="000000" w:themeColor="text1"/>
          <w:sz w:val="24"/>
          <w:szCs w:val="24"/>
        </w:rPr>
        <w:t xml:space="preserve"> by 37% (5.2 </w:t>
      </w:r>
      <w:proofErr w:type="spellStart"/>
      <w:r w:rsidR="0019780B" w:rsidRPr="006F31BD">
        <w:rPr>
          <w:rFonts w:ascii="Book Antiqua" w:hAnsi="Book Antiqua" w:cs="Arial"/>
          <w:color w:val="000000" w:themeColor="text1"/>
          <w:sz w:val="24"/>
          <w:szCs w:val="24"/>
          <w:lang w:eastAsia="zh-CN"/>
        </w:rPr>
        <w:t>mo</w:t>
      </w:r>
      <w:proofErr w:type="spellEnd"/>
      <w:r w:rsidR="0019780B"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3.8</w:t>
      </w:r>
      <w:r w:rsidR="0019780B"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00F01B40" w:rsidRPr="006F31BD">
        <w:rPr>
          <w:rFonts w:ascii="Book Antiqua" w:hAnsi="Book Antiqua" w:cs="Arial"/>
          <w:color w:val="000000" w:themeColor="text1"/>
          <w:sz w:val="24"/>
          <w:szCs w:val="24"/>
        </w:rPr>
        <w:t>, HR</w:t>
      </w:r>
      <w:r w:rsidR="0019780B" w:rsidRPr="006F31BD">
        <w:rPr>
          <w:rFonts w:ascii="Book Antiqua" w:hAnsi="Book Antiqua" w:cs="Arial"/>
          <w:color w:val="000000" w:themeColor="text1"/>
          <w:sz w:val="24"/>
          <w:szCs w:val="24"/>
          <w:lang w:eastAsia="zh-CN"/>
        </w:rPr>
        <w:t xml:space="preserve"> </w:t>
      </w:r>
      <w:r w:rsidR="00F01B40" w:rsidRPr="006F31BD">
        <w:rPr>
          <w:rFonts w:ascii="Book Antiqua" w:hAnsi="Book Antiqua" w:cs="Arial"/>
          <w:color w:val="000000" w:themeColor="text1"/>
          <w:sz w:val="24"/>
          <w:szCs w:val="24"/>
        </w:rPr>
        <w:t xml:space="preserve">= 0.776, </w:t>
      </w:r>
      <w:r w:rsidR="009A68E2" w:rsidRPr="006F31BD">
        <w:rPr>
          <w:rFonts w:ascii="Book Antiqua" w:hAnsi="Book Antiqua" w:cs="Arial"/>
          <w:color w:val="000000" w:themeColor="text1"/>
          <w:sz w:val="24"/>
          <w:szCs w:val="24"/>
        </w:rPr>
        <w:t>95%CI:</w:t>
      </w:r>
      <w:r w:rsidR="00F01B40" w:rsidRPr="006F31BD">
        <w:rPr>
          <w:rFonts w:ascii="Book Antiqua" w:hAnsi="Book Antiqua" w:cs="Arial"/>
          <w:color w:val="000000" w:themeColor="text1"/>
          <w:sz w:val="24"/>
          <w:szCs w:val="24"/>
        </w:rPr>
        <w:t xml:space="preserve"> 0.603-.998</w:t>
      </w:r>
      <w:r w:rsidR="008C12C6" w:rsidRPr="006F31BD">
        <w:rPr>
          <w:rFonts w:ascii="Book Antiqua" w:hAnsi="Book Antiqua" w:cs="Arial"/>
          <w:color w:val="000000" w:themeColor="text1"/>
          <w:sz w:val="24"/>
          <w:szCs w:val="24"/>
        </w:rPr>
        <w:t xml:space="preserve">) as well as PFS (2.1 </w:t>
      </w:r>
      <w:proofErr w:type="spellStart"/>
      <w:r w:rsidR="0019780B" w:rsidRPr="006F31BD">
        <w:rPr>
          <w:rFonts w:ascii="Book Antiqua" w:hAnsi="Book Antiqua" w:cs="Arial"/>
          <w:color w:val="000000" w:themeColor="text1"/>
          <w:sz w:val="24"/>
          <w:szCs w:val="24"/>
          <w:lang w:eastAsia="zh-CN"/>
        </w:rPr>
        <w:t>mo</w:t>
      </w:r>
      <w:proofErr w:type="spellEnd"/>
      <w:r w:rsidR="0019780B"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1.3</w:t>
      </w:r>
      <w:r w:rsidR="0019780B"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19780B" w:rsidRPr="006F31BD">
        <w:rPr>
          <w:rFonts w:ascii="Book Antiqua" w:hAnsi="Book Antiqua" w:cs="Arial"/>
          <w:color w:val="000000" w:themeColor="text1"/>
          <w:sz w:val="24"/>
          <w:szCs w:val="24"/>
          <w:lang w:eastAsia="zh-CN"/>
        </w:rPr>
        <w:t>o</w:t>
      </w:r>
      <w:proofErr w:type="spellEnd"/>
      <w:r w:rsidR="00F01B40" w:rsidRPr="006F31BD">
        <w:rPr>
          <w:rFonts w:ascii="Book Antiqua" w:hAnsi="Book Antiqua" w:cs="Arial"/>
          <w:color w:val="000000" w:themeColor="text1"/>
          <w:sz w:val="24"/>
          <w:szCs w:val="24"/>
        </w:rPr>
        <w:t xml:space="preserve">, HR </w:t>
      </w:r>
      <w:r w:rsidR="0019780B" w:rsidRPr="006F31BD">
        <w:rPr>
          <w:rFonts w:ascii="Book Antiqua" w:hAnsi="Book Antiqua" w:cs="Arial"/>
          <w:color w:val="000000" w:themeColor="text1"/>
          <w:sz w:val="24"/>
          <w:szCs w:val="24"/>
          <w:lang w:eastAsia="zh-CN"/>
        </w:rPr>
        <w:t xml:space="preserve">= </w:t>
      </w:r>
      <w:r w:rsidR="00F01B40" w:rsidRPr="006F31BD">
        <w:rPr>
          <w:rFonts w:ascii="Book Antiqua" w:hAnsi="Book Antiqua" w:cs="Arial"/>
          <w:color w:val="000000" w:themeColor="text1"/>
          <w:sz w:val="24"/>
          <w:szCs w:val="24"/>
        </w:rPr>
        <w:t xml:space="preserve">0.483, </w:t>
      </w:r>
      <w:r w:rsidR="009A68E2" w:rsidRPr="006F31BD">
        <w:rPr>
          <w:rFonts w:ascii="Book Antiqua" w:hAnsi="Book Antiqua" w:cs="Arial"/>
          <w:color w:val="000000" w:themeColor="text1"/>
          <w:sz w:val="24"/>
          <w:szCs w:val="24"/>
        </w:rPr>
        <w:t>95%CI:</w:t>
      </w:r>
      <w:r w:rsidR="00F01B40" w:rsidRPr="006F31BD">
        <w:rPr>
          <w:rFonts w:ascii="Book Antiqua" w:hAnsi="Book Antiqua" w:cs="Arial"/>
          <w:color w:val="000000" w:themeColor="text1"/>
          <w:sz w:val="24"/>
          <w:szCs w:val="24"/>
        </w:rPr>
        <w:t xml:space="preserve"> 0.376-0.620</w:t>
      </w:r>
      <w:r w:rsidR="008C12C6" w:rsidRPr="006F31BD">
        <w:rPr>
          <w:rFonts w:ascii="Book Antiqua" w:hAnsi="Book Antiqua" w:cs="Arial"/>
          <w:color w:val="000000" w:themeColor="text1"/>
          <w:sz w:val="24"/>
          <w:szCs w:val="24"/>
        </w:rPr>
        <w:t xml:space="preserve">). </w:t>
      </w:r>
      <w:r w:rsidR="008158C5" w:rsidRPr="006F31BD">
        <w:rPr>
          <w:rFonts w:ascii="Book Antiqua" w:hAnsi="Book Antiqua" w:cs="Arial"/>
          <w:color w:val="000000" w:themeColor="text1"/>
          <w:sz w:val="24"/>
          <w:szCs w:val="24"/>
        </w:rPr>
        <w:t>Importantly,</w:t>
      </w:r>
      <w:r w:rsidR="00B8028C" w:rsidRPr="006F31BD">
        <w:rPr>
          <w:rFonts w:ascii="Book Antiqua" w:hAnsi="Book Antiqua" w:cs="Arial"/>
          <w:color w:val="000000" w:themeColor="text1"/>
          <w:sz w:val="24"/>
          <w:szCs w:val="24"/>
        </w:rPr>
        <w:t xml:space="preserve"> </w:t>
      </w:r>
      <w:proofErr w:type="spellStart"/>
      <w:r w:rsidR="008158C5" w:rsidRPr="006F31BD">
        <w:rPr>
          <w:rFonts w:ascii="Book Antiqua" w:hAnsi="Book Antiqua" w:cs="Arial"/>
          <w:color w:val="000000" w:themeColor="text1"/>
          <w:sz w:val="24"/>
          <w:szCs w:val="24"/>
        </w:rPr>
        <w:t>ramucirumab</w:t>
      </w:r>
      <w:proofErr w:type="spellEnd"/>
      <w:r w:rsidR="00B8028C" w:rsidRPr="006F31BD">
        <w:rPr>
          <w:rFonts w:ascii="Book Antiqua" w:hAnsi="Book Antiqua" w:cs="Arial"/>
          <w:color w:val="000000" w:themeColor="text1"/>
          <w:sz w:val="24"/>
          <w:szCs w:val="24"/>
        </w:rPr>
        <w:t xml:space="preserve"> </w:t>
      </w:r>
      <w:r w:rsidR="00F01B40" w:rsidRPr="006F31BD">
        <w:rPr>
          <w:rFonts w:ascii="Book Antiqua" w:hAnsi="Book Antiqua" w:cs="Arial"/>
          <w:color w:val="000000" w:themeColor="text1"/>
          <w:sz w:val="24"/>
          <w:szCs w:val="24"/>
        </w:rPr>
        <w:t xml:space="preserve">was well tolerated, with hypertension (8% grade </w:t>
      </w:r>
      <w:r w:rsidR="0019780B" w:rsidRPr="006F31BD">
        <w:rPr>
          <w:rFonts w:ascii="Book Antiqua" w:hAnsi="Book Antiqua" w:cs="Arial"/>
          <w:color w:val="000000" w:themeColor="text1"/>
          <w:sz w:val="24"/>
          <w:szCs w:val="24"/>
        </w:rPr>
        <w:t>≥</w:t>
      </w:r>
      <w:r w:rsidR="0019780B" w:rsidRPr="006F31BD">
        <w:rPr>
          <w:rFonts w:ascii="Book Antiqua" w:hAnsi="Book Antiqua" w:cs="Arial"/>
          <w:color w:val="000000" w:themeColor="text1"/>
          <w:sz w:val="24"/>
          <w:szCs w:val="24"/>
          <w:lang w:eastAsia="zh-CN"/>
        </w:rPr>
        <w:t xml:space="preserve"> </w:t>
      </w:r>
      <w:r w:rsidR="00F01B40" w:rsidRPr="006F31BD">
        <w:rPr>
          <w:rFonts w:ascii="Book Antiqua" w:hAnsi="Book Antiqua" w:cs="Arial"/>
          <w:color w:val="000000" w:themeColor="text1"/>
          <w:sz w:val="24"/>
          <w:szCs w:val="24"/>
        </w:rPr>
        <w:t>3) being the most important side effect</w:t>
      </w:r>
      <w:r w:rsidR="001805F0" w:rsidRPr="006F31BD">
        <w:rPr>
          <w:rFonts w:ascii="Book Antiqua" w:hAnsi="Book Antiqua" w:cs="Arial"/>
          <w:color w:val="000000" w:themeColor="text1"/>
          <w:sz w:val="24"/>
          <w:szCs w:val="24"/>
        </w:rPr>
        <w:t>.</w:t>
      </w:r>
      <w:r w:rsidR="00B8028C" w:rsidRPr="006F31BD">
        <w:rPr>
          <w:rFonts w:ascii="Book Antiqua" w:hAnsi="Book Antiqua" w:cs="Arial"/>
          <w:color w:val="000000" w:themeColor="text1"/>
          <w:sz w:val="24"/>
          <w:szCs w:val="24"/>
        </w:rPr>
        <w:t xml:space="preserve"> </w:t>
      </w:r>
      <w:r w:rsidR="001805F0" w:rsidRPr="006F31BD">
        <w:rPr>
          <w:rFonts w:ascii="Book Antiqua" w:hAnsi="Book Antiqua" w:cs="Arial"/>
          <w:color w:val="000000" w:themeColor="text1"/>
          <w:sz w:val="24"/>
          <w:szCs w:val="24"/>
        </w:rPr>
        <w:t>R</w:t>
      </w:r>
      <w:r w:rsidR="00F01B40" w:rsidRPr="006F31BD">
        <w:rPr>
          <w:rFonts w:ascii="Book Antiqua" w:hAnsi="Book Antiqua" w:cs="Arial"/>
          <w:color w:val="000000" w:themeColor="text1"/>
          <w:sz w:val="24"/>
          <w:szCs w:val="24"/>
        </w:rPr>
        <w:t xml:space="preserve">ates of </w:t>
      </w:r>
      <w:r w:rsidR="000402A1" w:rsidRPr="006F31BD">
        <w:rPr>
          <w:rFonts w:ascii="Book Antiqua" w:hAnsi="Book Antiqua" w:cs="Arial"/>
          <w:color w:val="000000" w:themeColor="text1"/>
          <w:sz w:val="24"/>
          <w:szCs w:val="24"/>
        </w:rPr>
        <w:t>grade</w:t>
      </w:r>
      <w:r w:rsidR="0019780B" w:rsidRPr="006F31BD">
        <w:rPr>
          <w:rFonts w:ascii="Book Antiqua" w:hAnsi="Book Antiqua" w:cs="Arial"/>
          <w:color w:val="000000" w:themeColor="text1"/>
          <w:sz w:val="24"/>
          <w:szCs w:val="24"/>
          <w:lang w:eastAsia="zh-CN"/>
        </w:rPr>
        <w:t xml:space="preserve"> </w:t>
      </w:r>
      <w:r w:rsidR="000402A1" w:rsidRPr="006F31BD">
        <w:rPr>
          <w:rFonts w:ascii="Book Antiqua" w:hAnsi="Book Antiqua" w:cs="Arial"/>
          <w:color w:val="000000" w:themeColor="text1"/>
          <w:sz w:val="24"/>
          <w:szCs w:val="24"/>
        </w:rPr>
        <w:t>&gt;</w:t>
      </w:r>
      <w:r w:rsidR="0019780B" w:rsidRPr="006F31BD">
        <w:rPr>
          <w:rFonts w:ascii="Book Antiqua" w:hAnsi="Book Antiqua" w:cs="Arial"/>
          <w:color w:val="000000" w:themeColor="text1"/>
          <w:sz w:val="24"/>
          <w:szCs w:val="24"/>
          <w:lang w:eastAsia="zh-CN"/>
        </w:rPr>
        <w:t xml:space="preserve"> </w:t>
      </w:r>
      <w:r w:rsidR="000402A1" w:rsidRPr="006F31BD">
        <w:rPr>
          <w:rFonts w:ascii="Book Antiqua" w:hAnsi="Book Antiqua" w:cs="Arial"/>
          <w:color w:val="000000" w:themeColor="text1"/>
          <w:sz w:val="24"/>
          <w:szCs w:val="24"/>
        </w:rPr>
        <w:t xml:space="preserve">3 </w:t>
      </w:r>
      <w:r w:rsidR="00B8028C" w:rsidRPr="006F31BD">
        <w:rPr>
          <w:rFonts w:ascii="Book Antiqua" w:hAnsi="Book Antiqua" w:cs="Arial"/>
          <w:color w:val="000000" w:themeColor="text1"/>
          <w:sz w:val="24"/>
          <w:szCs w:val="24"/>
        </w:rPr>
        <w:t>arterial and venous thromb</w:t>
      </w:r>
      <w:r w:rsidR="001E376F" w:rsidRPr="006F31BD">
        <w:rPr>
          <w:rFonts w:ascii="Book Antiqua" w:hAnsi="Book Antiqua" w:cs="Arial"/>
          <w:color w:val="000000" w:themeColor="text1"/>
          <w:sz w:val="24"/>
          <w:szCs w:val="24"/>
        </w:rPr>
        <w:t>o</w:t>
      </w:r>
      <w:r w:rsidR="00B8028C" w:rsidRPr="006F31BD">
        <w:rPr>
          <w:rFonts w:ascii="Book Antiqua" w:hAnsi="Book Antiqua" w:cs="Arial"/>
          <w:color w:val="000000" w:themeColor="text1"/>
          <w:sz w:val="24"/>
          <w:szCs w:val="24"/>
        </w:rPr>
        <w:t xml:space="preserve">embolism were </w:t>
      </w:r>
      <w:r w:rsidR="000402A1" w:rsidRPr="006F31BD">
        <w:rPr>
          <w:rFonts w:ascii="Book Antiqua" w:hAnsi="Book Antiqua" w:cs="Arial"/>
          <w:color w:val="000000" w:themeColor="text1"/>
          <w:sz w:val="24"/>
          <w:szCs w:val="24"/>
        </w:rPr>
        <w:t>1</w:t>
      </w:r>
      <w:r w:rsidR="0019780B" w:rsidRPr="006F31BD">
        <w:rPr>
          <w:rFonts w:ascii="Book Antiqua" w:hAnsi="Book Antiqua" w:cs="Arial"/>
          <w:color w:val="000000" w:themeColor="text1"/>
          <w:sz w:val="24"/>
          <w:szCs w:val="24"/>
          <w:lang w:eastAsia="zh-CN"/>
        </w:rPr>
        <w:t>%</w:t>
      </w:r>
      <w:r w:rsidR="000402A1"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000402A1" w:rsidRPr="006F31BD">
        <w:rPr>
          <w:rFonts w:ascii="Book Antiqua" w:hAnsi="Book Antiqua" w:cs="Arial"/>
          <w:color w:val="000000" w:themeColor="text1"/>
          <w:sz w:val="24"/>
          <w:szCs w:val="24"/>
        </w:rPr>
        <w:t xml:space="preserve"> 0% and 1</w:t>
      </w:r>
      <w:r w:rsidR="0019780B" w:rsidRPr="006F31BD">
        <w:rPr>
          <w:rFonts w:ascii="Book Antiqua" w:hAnsi="Book Antiqua" w:cs="Arial"/>
          <w:color w:val="000000" w:themeColor="text1"/>
          <w:sz w:val="24"/>
          <w:szCs w:val="24"/>
          <w:lang w:eastAsia="zh-CN"/>
        </w:rPr>
        <w:t>%</w:t>
      </w:r>
      <w:r w:rsidR="000402A1" w:rsidRPr="006F31BD">
        <w:rPr>
          <w:rFonts w:ascii="Book Antiqua" w:hAnsi="Book Antiqua" w:cs="Arial"/>
          <w:color w:val="000000" w:themeColor="text1"/>
          <w:sz w:val="24"/>
          <w:szCs w:val="24"/>
        </w:rPr>
        <w:t xml:space="preserve"> </w:t>
      </w:r>
      <w:r w:rsidR="009A68E2" w:rsidRPr="006F31BD">
        <w:rPr>
          <w:rFonts w:ascii="Book Antiqua" w:hAnsi="Book Antiqua" w:cs="Arial"/>
          <w:i/>
          <w:color w:val="000000" w:themeColor="text1"/>
          <w:sz w:val="24"/>
          <w:szCs w:val="24"/>
        </w:rPr>
        <w:t>vs</w:t>
      </w:r>
      <w:r w:rsidR="000402A1" w:rsidRPr="006F31BD">
        <w:rPr>
          <w:rFonts w:ascii="Book Antiqua" w:hAnsi="Book Antiqua" w:cs="Arial"/>
          <w:color w:val="000000" w:themeColor="text1"/>
          <w:sz w:val="24"/>
          <w:szCs w:val="24"/>
        </w:rPr>
        <w:t xml:space="preserve"> 4% respectively </w:t>
      </w:r>
      <w:r w:rsidR="00B8028C" w:rsidRPr="006F31BD">
        <w:rPr>
          <w:rFonts w:ascii="Book Antiqua" w:hAnsi="Book Antiqua" w:cs="Arial"/>
          <w:color w:val="000000" w:themeColor="text1"/>
          <w:sz w:val="24"/>
          <w:szCs w:val="24"/>
        </w:rPr>
        <w:t xml:space="preserve">in both patient </w:t>
      </w:r>
      <w:proofErr w:type="gramStart"/>
      <w:r w:rsidR="00B8028C" w:rsidRPr="006F31BD">
        <w:rPr>
          <w:rFonts w:ascii="Book Antiqua" w:hAnsi="Book Antiqua" w:cs="Arial"/>
          <w:color w:val="000000" w:themeColor="text1"/>
          <w:sz w:val="24"/>
          <w:szCs w:val="24"/>
        </w:rPr>
        <w:t>groups</w:t>
      </w:r>
      <w:r w:rsidR="0019780B" w:rsidRPr="006F31BD">
        <w:rPr>
          <w:rFonts w:ascii="Book Antiqua" w:hAnsi="Book Antiqua" w:cs="Arial"/>
          <w:color w:val="000000" w:themeColor="text1"/>
          <w:sz w:val="24"/>
          <w:szCs w:val="24"/>
          <w:vertAlign w:val="superscript"/>
          <w:lang w:eastAsia="zh-CN"/>
        </w:rPr>
        <w:t>[</w:t>
      </w:r>
      <w:proofErr w:type="gramEnd"/>
      <w:r w:rsidR="00676543" w:rsidRPr="006F31BD">
        <w:rPr>
          <w:rFonts w:ascii="Book Antiqua" w:hAnsi="Book Antiqua" w:cs="Arial"/>
          <w:color w:val="000000" w:themeColor="text1"/>
          <w:sz w:val="24"/>
          <w:szCs w:val="24"/>
          <w:vertAlign w:val="superscript"/>
        </w:rPr>
        <w:t>43]</w:t>
      </w:r>
      <w:r w:rsidR="00DF5CE4" w:rsidRPr="006F31BD">
        <w:rPr>
          <w:rFonts w:ascii="Book Antiqua" w:hAnsi="Book Antiqua" w:cs="Arial"/>
          <w:color w:val="000000" w:themeColor="text1"/>
          <w:sz w:val="24"/>
          <w:szCs w:val="24"/>
        </w:rPr>
        <w:t>.</w:t>
      </w:r>
    </w:p>
    <w:p w:rsidR="00000AFC" w:rsidRPr="006F31BD" w:rsidRDefault="0009455B"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t xml:space="preserve">The activity of </w:t>
      </w:r>
      <w:proofErr w:type="spellStart"/>
      <w:r w:rsidRPr="006F31BD">
        <w:rPr>
          <w:rFonts w:ascii="Book Antiqua" w:hAnsi="Book Antiqua" w:cs="Arial"/>
          <w:color w:val="000000" w:themeColor="text1"/>
          <w:sz w:val="24"/>
          <w:szCs w:val="24"/>
        </w:rPr>
        <w:t>ramu</w:t>
      </w:r>
      <w:r w:rsidR="005D3098" w:rsidRPr="006F31BD">
        <w:rPr>
          <w:rFonts w:ascii="Book Antiqua" w:hAnsi="Book Antiqua" w:cs="Arial"/>
          <w:color w:val="000000" w:themeColor="text1"/>
          <w:sz w:val="24"/>
          <w:szCs w:val="24"/>
        </w:rPr>
        <w:t>cirumab</w:t>
      </w:r>
      <w:proofErr w:type="spellEnd"/>
      <w:r w:rsidR="008C12C6" w:rsidRPr="006F31BD">
        <w:rPr>
          <w:rFonts w:ascii="Book Antiqua" w:hAnsi="Book Antiqua" w:cs="Arial"/>
          <w:color w:val="000000" w:themeColor="text1"/>
          <w:sz w:val="24"/>
          <w:szCs w:val="24"/>
        </w:rPr>
        <w:t xml:space="preserve"> </w:t>
      </w:r>
      <w:r w:rsidR="001805F0" w:rsidRPr="006F31BD">
        <w:rPr>
          <w:rFonts w:ascii="Book Antiqua" w:hAnsi="Book Antiqua" w:cs="Arial"/>
          <w:color w:val="000000" w:themeColor="text1"/>
          <w:sz w:val="24"/>
          <w:szCs w:val="24"/>
        </w:rPr>
        <w:t>as</w:t>
      </w:r>
      <w:r w:rsidR="00EA188C" w:rsidRPr="006F31BD">
        <w:rPr>
          <w:rFonts w:ascii="Book Antiqua" w:hAnsi="Book Antiqua" w:cs="Arial"/>
          <w:color w:val="000000" w:themeColor="text1"/>
          <w:sz w:val="24"/>
          <w:szCs w:val="24"/>
        </w:rPr>
        <w:t xml:space="preserve"> </w:t>
      </w:r>
      <w:r w:rsidR="00B8028C" w:rsidRPr="006F31BD">
        <w:rPr>
          <w:rFonts w:ascii="Book Antiqua" w:hAnsi="Book Antiqua" w:cs="Arial"/>
          <w:color w:val="000000" w:themeColor="text1"/>
          <w:sz w:val="24"/>
          <w:szCs w:val="24"/>
        </w:rPr>
        <w:t xml:space="preserve">second-line treatment of </w:t>
      </w:r>
      <w:r w:rsidR="008C12C6" w:rsidRPr="006F31BD">
        <w:rPr>
          <w:rFonts w:ascii="Book Antiqua" w:hAnsi="Book Antiqua" w:cs="Arial"/>
          <w:color w:val="000000" w:themeColor="text1"/>
          <w:sz w:val="24"/>
          <w:szCs w:val="24"/>
        </w:rPr>
        <w:t xml:space="preserve">GC was confirmed by another phase III, the </w:t>
      </w:r>
      <w:r w:rsidR="001805F0"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RAINBOW</w:t>
      </w:r>
      <w:r w:rsidR="001805F0" w:rsidRPr="006F31BD">
        <w:rPr>
          <w:rFonts w:ascii="Book Antiqua" w:hAnsi="Book Antiqua" w:cs="Arial"/>
          <w:color w:val="000000" w:themeColor="text1"/>
          <w:sz w:val="24"/>
          <w:szCs w:val="24"/>
        </w:rPr>
        <w:t>”</w:t>
      </w:r>
      <w:r w:rsidR="008158C5" w:rsidRPr="006F31BD">
        <w:rPr>
          <w:rFonts w:ascii="Book Antiqua" w:hAnsi="Book Antiqua" w:cs="Arial"/>
          <w:color w:val="000000" w:themeColor="text1"/>
          <w:sz w:val="24"/>
          <w:szCs w:val="24"/>
        </w:rPr>
        <w:t>-trial</w:t>
      </w:r>
      <w:r w:rsidR="001805F0" w:rsidRPr="006F31BD">
        <w:rPr>
          <w:rFonts w:ascii="Book Antiqua" w:hAnsi="Book Antiqua" w:cs="Arial"/>
          <w:color w:val="000000" w:themeColor="text1"/>
          <w:sz w:val="24"/>
          <w:szCs w:val="24"/>
        </w:rPr>
        <w:t>,</w:t>
      </w:r>
      <w:r w:rsidRPr="006F31BD">
        <w:rPr>
          <w:rFonts w:ascii="Book Antiqua" w:hAnsi="Book Antiqua" w:cs="Arial"/>
          <w:color w:val="000000" w:themeColor="text1"/>
          <w:sz w:val="24"/>
          <w:szCs w:val="24"/>
        </w:rPr>
        <w:t xml:space="preserve"> in combination with c</w:t>
      </w:r>
      <w:r w:rsidR="008C12C6" w:rsidRPr="006F31BD">
        <w:rPr>
          <w:rFonts w:ascii="Book Antiqua" w:hAnsi="Book Antiqua" w:cs="Arial"/>
          <w:color w:val="000000" w:themeColor="text1"/>
          <w:sz w:val="24"/>
          <w:szCs w:val="24"/>
        </w:rPr>
        <w:t>hemotherapy</w:t>
      </w:r>
      <w:r w:rsidR="008158C5"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In this </w:t>
      </w:r>
      <w:r w:rsidR="008158C5" w:rsidRPr="006F31BD">
        <w:rPr>
          <w:rFonts w:ascii="Book Antiqua" w:hAnsi="Book Antiqua" w:cs="Arial"/>
          <w:color w:val="000000" w:themeColor="text1"/>
          <w:sz w:val="24"/>
          <w:szCs w:val="24"/>
        </w:rPr>
        <w:t>study</w:t>
      </w:r>
      <w:r w:rsidR="008C12C6" w:rsidRPr="006F31BD">
        <w:rPr>
          <w:rFonts w:ascii="Book Antiqua" w:hAnsi="Book Antiqua" w:cs="Arial"/>
          <w:color w:val="000000" w:themeColor="text1"/>
          <w:sz w:val="24"/>
          <w:szCs w:val="24"/>
        </w:rPr>
        <w:t>, 665 patients were randomized to receive paclitaxel 80</w:t>
      </w:r>
      <w:r w:rsidR="0019780B"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mg/m</w:t>
      </w:r>
      <w:r w:rsidR="008C12C6" w:rsidRPr="006F31BD">
        <w:rPr>
          <w:rFonts w:ascii="Book Antiqua" w:hAnsi="Book Antiqua" w:cs="Arial"/>
          <w:color w:val="000000" w:themeColor="text1"/>
          <w:sz w:val="24"/>
          <w:szCs w:val="24"/>
          <w:vertAlign w:val="superscript"/>
        </w:rPr>
        <w:t>2</w:t>
      </w:r>
      <w:r w:rsidR="008C12C6" w:rsidRPr="006F31BD">
        <w:rPr>
          <w:rFonts w:ascii="Book Antiqua" w:hAnsi="Book Antiqua" w:cs="Arial"/>
          <w:color w:val="000000" w:themeColor="text1"/>
          <w:sz w:val="24"/>
          <w:szCs w:val="24"/>
        </w:rPr>
        <w:t xml:space="preserve"> d1-8-15</w:t>
      </w:r>
      <w:r w:rsidR="00B8028C" w:rsidRPr="006F31BD">
        <w:rPr>
          <w:rFonts w:ascii="Book Antiqua" w:hAnsi="Book Antiqua" w:cs="Arial"/>
          <w:color w:val="000000" w:themeColor="text1"/>
          <w:sz w:val="24"/>
          <w:szCs w:val="24"/>
        </w:rPr>
        <w:t>,</w:t>
      </w:r>
      <w:r w:rsidR="008C12C6" w:rsidRPr="006F31BD">
        <w:rPr>
          <w:rFonts w:ascii="Book Antiqua" w:hAnsi="Book Antiqua" w:cs="Arial"/>
          <w:color w:val="000000" w:themeColor="text1"/>
          <w:sz w:val="24"/>
          <w:szCs w:val="24"/>
        </w:rPr>
        <w:t xml:space="preserve"> with or without </w:t>
      </w:r>
      <w:proofErr w:type="spellStart"/>
      <w:r w:rsidRPr="006F31BD">
        <w:rPr>
          <w:rFonts w:ascii="Book Antiqua" w:hAnsi="Book Antiqua" w:cs="Arial"/>
          <w:color w:val="000000" w:themeColor="text1"/>
          <w:sz w:val="24"/>
          <w:szCs w:val="24"/>
        </w:rPr>
        <w:t>ramucirumab</w:t>
      </w:r>
      <w:proofErr w:type="spellEnd"/>
      <w:r w:rsidR="008C12C6" w:rsidRPr="006F31BD">
        <w:rPr>
          <w:rFonts w:ascii="Book Antiqua" w:hAnsi="Book Antiqua" w:cs="Arial"/>
          <w:color w:val="000000" w:themeColor="text1"/>
          <w:sz w:val="24"/>
          <w:szCs w:val="24"/>
        </w:rPr>
        <w:t xml:space="preserve"> (8</w:t>
      </w:r>
      <w:r w:rsidR="0019780B"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mg/kg every 15</w:t>
      </w:r>
      <w:r w:rsidR="0019780B" w:rsidRPr="006F31BD">
        <w:rPr>
          <w:rFonts w:ascii="Book Antiqua" w:hAnsi="Book Antiqua" w:cs="Arial"/>
          <w:color w:val="000000" w:themeColor="text1"/>
          <w:sz w:val="24"/>
          <w:szCs w:val="24"/>
          <w:lang w:eastAsia="zh-CN"/>
        </w:rPr>
        <w:t xml:space="preserve"> </w:t>
      </w:r>
      <w:r w:rsidR="008C12C6" w:rsidRPr="006F31BD">
        <w:rPr>
          <w:rFonts w:ascii="Book Antiqua" w:hAnsi="Book Antiqua" w:cs="Arial"/>
          <w:color w:val="000000" w:themeColor="text1"/>
          <w:sz w:val="24"/>
          <w:szCs w:val="24"/>
        </w:rPr>
        <w:t xml:space="preserve">d). </w:t>
      </w:r>
      <w:r w:rsidR="00606AB1" w:rsidRPr="006F31BD">
        <w:rPr>
          <w:rFonts w:ascii="Book Antiqua" w:hAnsi="Book Antiqua" w:cs="Arial"/>
          <w:color w:val="000000" w:themeColor="text1"/>
          <w:sz w:val="24"/>
          <w:szCs w:val="24"/>
        </w:rPr>
        <w:t>Again, p</w:t>
      </w:r>
      <w:r w:rsidR="00B8028C" w:rsidRPr="006F31BD">
        <w:rPr>
          <w:rFonts w:ascii="Book Antiqua" w:hAnsi="Book Antiqua" w:cs="Arial"/>
          <w:color w:val="000000" w:themeColor="text1"/>
          <w:sz w:val="24"/>
          <w:szCs w:val="24"/>
        </w:rPr>
        <w:t xml:space="preserve">atients treated with </w:t>
      </w:r>
      <w:proofErr w:type="spellStart"/>
      <w:r w:rsidR="00B8028C" w:rsidRPr="006F31BD">
        <w:rPr>
          <w:rFonts w:ascii="Book Antiqua" w:hAnsi="Book Antiqua" w:cs="Arial"/>
          <w:color w:val="000000" w:themeColor="text1"/>
          <w:sz w:val="24"/>
          <w:szCs w:val="24"/>
        </w:rPr>
        <w:t>ramucirumab</w:t>
      </w:r>
      <w:proofErr w:type="spellEnd"/>
      <w:r w:rsidR="008C12C6" w:rsidRPr="006F31BD">
        <w:rPr>
          <w:rFonts w:ascii="Book Antiqua" w:hAnsi="Book Antiqua" w:cs="Arial"/>
          <w:color w:val="000000" w:themeColor="text1"/>
          <w:sz w:val="24"/>
          <w:szCs w:val="24"/>
        </w:rPr>
        <w:t xml:space="preserve"> in addition to paclitaxel </w:t>
      </w:r>
      <w:r w:rsidR="00B8028C" w:rsidRPr="006F31BD">
        <w:rPr>
          <w:rFonts w:ascii="Book Antiqua" w:hAnsi="Book Antiqua" w:cs="Arial"/>
          <w:color w:val="000000" w:themeColor="text1"/>
          <w:sz w:val="24"/>
          <w:szCs w:val="24"/>
        </w:rPr>
        <w:t xml:space="preserve">had significant improvements in median </w:t>
      </w:r>
      <w:r w:rsidR="008C12C6" w:rsidRPr="006F31BD">
        <w:rPr>
          <w:rFonts w:ascii="Book Antiqua" w:hAnsi="Book Antiqua" w:cs="Arial"/>
          <w:color w:val="000000" w:themeColor="text1"/>
          <w:sz w:val="24"/>
          <w:szCs w:val="24"/>
        </w:rPr>
        <w:t xml:space="preserve">OS </w:t>
      </w:r>
      <w:r w:rsidR="00B8028C" w:rsidRPr="006F31BD">
        <w:rPr>
          <w:rFonts w:ascii="Book Antiqua" w:hAnsi="Book Antiqua" w:cs="Arial"/>
          <w:color w:val="000000" w:themeColor="text1"/>
          <w:sz w:val="24"/>
          <w:szCs w:val="24"/>
        </w:rPr>
        <w:t xml:space="preserve">of </w:t>
      </w:r>
      <w:r w:rsidR="008C12C6" w:rsidRPr="006F31BD">
        <w:rPr>
          <w:rFonts w:ascii="Book Antiqua" w:hAnsi="Book Antiqua" w:cs="Arial"/>
          <w:color w:val="000000" w:themeColor="text1"/>
          <w:sz w:val="24"/>
          <w:szCs w:val="24"/>
        </w:rPr>
        <w:t xml:space="preserve">9.6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7.4</w:t>
      </w:r>
      <w:r w:rsidR="0019780B"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B8028C" w:rsidRPr="006F31BD">
        <w:rPr>
          <w:rFonts w:ascii="Book Antiqua" w:hAnsi="Book Antiqua" w:cs="Arial"/>
          <w:color w:val="000000" w:themeColor="text1"/>
          <w:sz w:val="24"/>
          <w:szCs w:val="24"/>
        </w:rPr>
        <w:t>o</w:t>
      </w:r>
      <w:proofErr w:type="spellEnd"/>
      <w:r w:rsidR="00B8028C" w:rsidRPr="006F31BD">
        <w:rPr>
          <w:rFonts w:ascii="Book Antiqua" w:hAnsi="Book Antiqua" w:cs="Arial"/>
          <w:color w:val="000000" w:themeColor="text1"/>
          <w:sz w:val="24"/>
          <w:szCs w:val="24"/>
        </w:rPr>
        <w:t>,</w:t>
      </w:r>
      <w:r w:rsidR="009A68E2" w:rsidRPr="006F31BD">
        <w:rPr>
          <w:rFonts w:ascii="Book Antiqua" w:hAnsi="Book Antiqua" w:cs="Arial"/>
          <w:i/>
          <w:color w:val="000000" w:themeColor="text1"/>
          <w:sz w:val="24"/>
          <w:szCs w:val="24"/>
        </w:rPr>
        <w:t xml:space="preserve"> </w:t>
      </w:r>
      <w:r w:rsidR="00B8028C" w:rsidRPr="006F31BD">
        <w:rPr>
          <w:rFonts w:ascii="Book Antiqua" w:hAnsi="Book Antiqua" w:cs="Arial"/>
          <w:color w:val="000000" w:themeColor="text1"/>
          <w:sz w:val="24"/>
          <w:szCs w:val="24"/>
        </w:rPr>
        <w:t xml:space="preserve">HR </w:t>
      </w:r>
      <w:r w:rsidR="0019780B" w:rsidRPr="006F31BD">
        <w:rPr>
          <w:rFonts w:ascii="Book Antiqua" w:hAnsi="Book Antiqua" w:cs="Arial"/>
          <w:color w:val="000000" w:themeColor="text1"/>
          <w:sz w:val="24"/>
          <w:szCs w:val="24"/>
          <w:lang w:eastAsia="zh-CN"/>
        </w:rPr>
        <w:t xml:space="preserve">= </w:t>
      </w:r>
      <w:r w:rsidR="00B8028C" w:rsidRPr="006F31BD">
        <w:rPr>
          <w:rFonts w:ascii="Book Antiqua" w:hAnsi="Book Antiqua" w:cs="Arial"/>
          <w:color w:val="000000" w:themeColor="text1"/>
          <w:sz w:val="24"/>
          <w:szCs w:val="24"/>
        </w:rPr>
        <w:t>0.807 (</w:t>
      </w:r>
      <w:r w:rsidR="009A68E2" w:rsidRPr="006F31BD">
        <w:rPr>
          <w:rFonts w:ascii="Book Antiqua" w:hAnsi="Book Antiqua" w:cs="Arial"/>
          <w:color w:val="000000" w:themeColor="text1"/>
          <w:sz w:val="24"/>
          <w:szCs w:val="24"/>
        </w:rPr>
        <w:t>95%CI:</w:t>
      </w:r>
      <w:r w:rsidR="00B8028C" w:rsidRPr="006F31BD">
        <w:rPr>
          <w:rFonts w:ascii="Book Antiqua" w:hAnsi="Book Antiqua" w:cs="Arial"/>
          <w:color w:val="000000" w:themeColor="text1"/>
          <w:sz w:val="24"/>
          <w:szCs w:val="24"/>
        </w:rPr>
        <w:t xml:space="preserve"> 0.678-0.962</w:t>
      </w:r>
      <w:r w:rsidR="008C12C6" w:rsidRPr="006F31BD">
        <w:rPr>
          <w:rFonts w:ascii="Book Antiqua" w:hAnsi="Book Antiqua" w:cs="Arial"/>
          <w:color w:val="000000" w:themeColor="text1"/>
          <w:sz w:val="24"/>
          <w:szCs w:val="24"/>
        </w:rPr>
        <w:t xml:space="preserve">), PFS (4.4 </w:t>
      </w:r>
      <w:proofErr w:type="spellStart"/>
      <w:r w:rsidR="00352C2E" w:rsidRPr="006F31BD">
        <w:rPr>
          <w:rFonts w:ascii="Book Antiqua" w:hAnsi="Book Antiqua" w:cs="Arial"/>
          <w:color w:val="000000" w:themeColor="text1"/>
          <w:sz w:val="24"/>
          <w:szCs w:val="24"/>
          <w:lang w:eastAsia="zh-CN"/>
        </w:rPr>
        <w:t>mo</w:t>
      </w:r>
      <w:proofErr w:type="spellEnd"/>
      <w:r w:rsidR="00352C2E" w:rsidRPr="006F31BD">
        <w:rPr>
          <w:rFonts w:ascii="Book Antiqua" w:hAnsi="Book Antiqua" w:cs="Arial"/>
          <w:color w:val="000000" w:themeColor="text1"/>
          <w:sz w:val="24"/>
          <w:szCs w:val="24"/>
          <w:lang w:eastAsia="zh-CN"/>
        </w:rPr>
        <w:t xml:space="preserve"> </w:t>
      </w:r>
      <w:r w:rsidR="00C15929" w:rsidRPr="006F31BD">
        <w:rPr>
          <w:rFonts w:ascii="Book Antiqua" w:hAnsi="Book Antiqua" w:cs="Arial"/>
          <w:i/>
          <w:color w:val="000000" w:themeColor="text1"/>
          <w:sz w:val="24"/>
          <w:szCs w:val="24"/>
        </w:rPr>
        <w:t>vs</w:t>
      </w:r>
      <w:r w:rsidR="008C12C6" w:rsidRPr="006F31BD">
        <w:rPr>
          <w:rFonts w:ascii="Book Antiqua" w:hAnsi="Book Antiqua" w:cs="Arial"/>
          <w:color w:val="000000" w:themeColor="text1"/>
          <w:sz w:val="24"/>
          <w:szCs w:val="24"/>
        </w:rPr>
        <w:t xml:space="preserve"> 2.9</w:t>
      </w:r>
      <w:r w:rsidR="00352C2E" w:rsidRPr="006F31BD">
        <w:rPr>
          <w:rFonts w:ascii="Book Antiqua" w:hAnsi="Book Antiqua" w:cs="Arial"/>
          <w:color w:val="000000" w:themeColor="text1"/>
          <w:sz w:val="24"/>
          <w:szCs w:val="24"/>
          <w:lang w:eastAsia="zh-CN"/>
        </w:rPr>
        <w:t xml:space="preserve"> </w:t>
      </w:r>
      <w:proofErr w:type="spellStart"/>
      <w:r w:rsidR="008C12C6" w:rsidRPr="006F31BD">
        <w:rPr>
          <w:rFonts w:ascii="Book Antiqua" w:hAnsi="Book Antiqua" w:cs="Arial"/>
          <w:color w:val="000000" w:themeColor="text1"/>
          <w:sz w:val="24"/>
          <w:szCs w:val="24"/>
        </w:rPr>
        <w:t>m</w:t>
      </w:r>
      <w:r w:rsidR="00352C2E" w:rsidRPr="006F31BD">
        <w:rPr>
          <w:rFonts w:ascii="Book Antiqua" w:hAnsi="Book Antiqua" w:cs="Arial"/>
          <w:color w:val="000000" w:themeColor="text1"/>
          <w:sz w:val="24"/>
          <w:szCs w:val="24"/>
          <w:lang w:eastAsia="zh-CN"/>
        </w:rPr>
        <w:t>o</w:t>
      </w:r>
      <w:proofErr w:type="spellEnd"/>
      <w:r w:rsidR="006D18E1" w:rsidRPr="006F31BD">
        <w:rPr>
          <w:rFonts w:ascii="Book Antiqua" w:hAnsi="Book Antiqua" w:cs="Arial"/>
          <w:color w:val="000000" w:themeColor="text1"/>
          <w:sz w:val="24"/>
          <w:szCs w:val="24"/>
        </w:rPr>
        <w:t xml:space="preserve">, HR </w:t>
      </w:r>
      <w:r w:rsidR="00352C2E" w:rsidRPr="006F31BD">
        <w:rPr>
          <w:rFonts w:ascii="Book Antiqua" w:hAnsi="Book Antiqua" w:cs="Arial"/>
          <w:color w:val="000000" w:themeColor="text1"/>
          <w:sz w:val="24"/>
          <w:szCs w:val="24"/>
          <w:lang w:eastAsia="zh-CN"/>
        </w:rPr>
        <w:t xml:space="preserve">= </w:t>
      </w:r>
      <w:r w:rsidR="006D18E1" w:rsidRPr="006F31BD">
        <w:rPr>
          <w:rFonts w:ascii="Book Antiqua" w:hAnsi="Book Antiqua" w:cs="Arial"/>
          <w:color w:val="000000" w:themeColor="text1"/>
          <w:sz w:val="24"/>
          <w:szCs w:val="24"/>
        </w:rPr>
        <w:t xml:space="preserve">0.635, </w:t>
      </w:r>
      <w:r w:rsidR="009A68E2" w:rsidRPr="006F31BD">
        <w:rPr>
          <w:rFonts w:ascii="Book Antiqua" w:hAnsi="Book Antiqua" w:cs="Arial"/>
          <w:color w:val="000000" w:themeColor="text1"/>
          <w:sz w:val="24"/>
          <w:szCs w:val="24"/>
        </w:rPr>
        <w:t>95%CI:</w:t>
      </w:r>
      <w:r w:rsidR="006D18E1" w:rsidRPr="006F31BD">
        <w:rPr>
          <w:rFonts w:ascii="Book Antiqua" w:hAnsi="Book Antiqua" w:cs="Arial"/>
          <w:color w:val="000000" w:themeColor="text1"/>
          <w:sz w:val="24"/>
          <w:szCs w:val="24"/>
        </w:rPr>
        <w:t xml:space="preserve"> 0.539-0.752, </w:t>
      </w:r>
      <w:r w:rsidR="006D18E1" w:rsidRPr="006F31BD">
        <w:rPr>
          <w:rFonts w:ascii="Book Antiqua" w:hAnsi="Book Antiqua" w:cs="Arial"/>
          <w:i/>
          <w:caps/>
          <w:color w:val="000000" w:themeColor="text1"/>
          <w:sz w:val="24"/>
          <w:szCs w:val="24"/>
        </w:rPr>
        <w:t>p</w:t>
      </w:r>
      <w:r w:rsidR="00352C2E" w:rsidRPr="006F31BD">
        <w:rPr>
          <w:rFonts w:ascii="Book Antiqua" w:hAnsi="Book Antiqua" w:cs="Arial"/>
          <w:color w:val="000000" w:themeColor="text1"/>
          <w:sz w:val="24"/>
          <w:szCs w:val="24"/>
          <w:lang w:eastAsia="zh-CN"/>
        </w:rPr>
        <w:t xml:space="preserve"> </w:t>
      </w:r>
      <w:r w:rsidR="006D18E1" w:rsidRPr="006F31BD">
        <w:rPr>
          <w:rFonts w:ascii="Book Antiqua" w:hAnsi="Book Antiqua" w:cs="Arial"/>
          <w:color w:val="000000" w:themeColor="text1"/>
          <w:sz w:val="24"/>
          <w:szCs w:val="24"/>
        </w:rPr>
        <w:t>&lt; 0.0001</w:t>
      </w:r>
      <w:r w:rsidR="008C12C6" w:rsidRPr="006F31BD">
        <w:rPr>
          <w:rFonts w:ascii="Book Antiqua" w:hAnsi="Book Antiqua" w:cs="Arial"/>
          <w:color w:val="000000" w:themeColor="text1"/>
          <w:sz w:val="24"/>
          <w:szCs w:val="24"/>
        </w:rPr>
        <w:t xml:space="preserve">) and </w:t>
      </w:r>
      <w:r w:rsidR="006D18E1" w:rsidRPr="006F31BD">
        <w:rPr>
          <w:rFonts w:ascii="Book Antiqua" w:hAnsi="Book Antiqua" w:cs="Arial"/>
          <w:color w:val="000000" w:themeColor="text1"/>
          <w:sz w:val="24"/>
          <w:szCs w:val="24"/>
        </w:rPr>
        <w:t>response rate (28</w:t>
      </w:r>
      <w:r w:rsidR="00352C2E" w:rsidRPr="006F31BD">
        <w:rPr>
          <w:rFonts w:ascii="Book Antiqua" w:hAnsi="Book Antiqua" w:cs="Arial"/>
          <w:color w:val="000000" w:themeColor="text1"/>
          <w:sz w:val="24"/>
          <w:szCs w:val="24"/>
          <w:lang w:eastAsia="zh-CN"/>
        </w:rPr>
        <w:t>%</w:t>
      </w:r>
      <w:r w:rsidR="006D18E1" w:rsidRPr="006F31BD">
        <w:rPr>
          <w:rFonts w:ascii="Book Antiqua" w:hAnsi="Book Antiqua" w:cs="Arial"/>
          <w:color w:val="000000" w:themeColor="text1"/>
          <w:sz w:val="24"/>
          <w:szCs w:val="24"/>
        </w:rPr>
        <w:t xml:space="preserve"> </w:t>
      </w:r>
      <w:r w:rsidR="00C15929" w:rsidRPr="006F31BD">
        <w:rPr>
          <w:rFonts w:ascii="Book Antiqua" w:hAnsi="Book Antiqua" w:cs="Arial"/>
          <w:i/>
          <w:color w:val="000000" w:themeColor="text1"/>
          <w:sz w:val="24"/>
          <w:szCs w:val="24"/>
        </w:rPr>
        <w:t>vs</w:t>
      </w:r>
      <w:r w:rsidR="006D18E1" w:rsidRPr="006F31BD">
        <w:rPr>
          <w:rFonts w:ascii="Book Antiqua" w:hAnsi="Book Antiqua" w:cs="Arial"/>
          <w:color w:val="000000" w:themeColor="text1"/>
          <w:sz w:val="24"/>
          <w:szCs w:val="24"/>
        </w:rPr>
        <w:t xml:space="preserve"> 54%, </w:t>
      </w:r>
      <w:r w:rsidR="00923854" w:rsidRPr="006F31BD">
        <w:rPr>
          <w:rFonts w:ascii="Book Antiqua" w:hAnsi="Book Antiqua" w:cs="Arial"/>
          <w:i/>
          <w:caps/>
          <w:color w:val="000000" w:themeColor="text1"/>
          <w:sz w:val="24"/>
          <w:szCs w:val="24"/>
        </w:rPr>
        <w:t>p =</w:t>
      </w:r>
      <w:r w:rsidR="00352C2E" w:rsidRPr="006F31BD">
        <w:rPr>
          <w:rFonts w:ascii="Book Antiqua" w:hAnsi="Book Antiqua" w:cs="Arial"/>
          <w:i/>
          <w:caps/>
          <w:color w:val="000000" w:themeColor="text1"/>
          <w:sz w:val="24"/>
          <w:szCs w:val="24"/>
          <w:lang w:eastAsia="zh-CN"/>
        </w:rPr>
        <w:t xml:space="preserve"> </w:t>
      </w:r>
      <w:r w:rsidR="006D18E1" w:rsidRPr="006F31BD">
        <w:rPr>
          <w:rFonts w:ascii="Book Antiqua" w:hAnsi="Book Antiqua" w:cs="Arial"/>
          <w:color w:val="000000" w:themeColor="text1"/>
          <w:sz w:val="24"/>
          <w:szCs w:val="24"/>
        </w:rPr>
        <w:t>0.0001</w:t>
      </w:r>
      <w:proofErr w:type="gramStart"/>
      <w:r w:rsidR="006D18E1" w:rsidRPr="006F31BD">
        <w:rPr>
          <w:rFonts w:ascii="Book Antiqua" w:hAnsi="Book Antiqua" w:cs="Arial"/>
          <w:color w:val="000000" w:themeColor="text1"/>
          <w:sz w:val="24"/>
          <w:szCs w:val="24"/>
        </w:rPr>
        <w:t>)</w:t>
      </w:r>
      <w:proofErr w:type="gramEnd"/>
      <w:r w:rsidR="001F52D7" w:rsidRPr="006F31BD">
        <w:rPr>
          <w:rFonts w:ascii="Book Antiqua" w:hAnsi="Book Antiqua" w:cs="Arial"/>
          <w:color w:val="000000" w:themeColor="text1"/>
          <w:sz w:val="24"/>
          <w:szCs w:val="24"/>
        </w:rPr>
        <w:fldChar w:fldCharType="begin">
          <w:fldData xml:space="preserve">PEVuZE5vdGU+PENpdGU+PEF1dGhvcj5XaWxrZTwvQXV0aG9yPjxZZWFyPjIwMTQ8L1llYXI+PFJl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MTIyNC0zNTwvcGFnZXM+PHZvbHVtZT4xNTwvdm9sdW1lPjxudW1iZXI+MTE8L251bWJlcj48a2V5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PEVuZE5vdGU+PENpdGU+PEF1dGhvcj5XaWxrZTwvQXV0aG9yPjxZZWFyPjIwMTQ8L1llYXI+PFJl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MTIyNC0zNTwvcGFnZXM+PHZvbHVtZT4xNTwvdm9sdW1lPjxudW1iZXI+MTE8L251bWJlcj48a2V5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[52]</w:t>
      </w:r>
      <w:r w:rsidR="001F52D7" w:rsidRPr="006F31BD">
        <w:rPr>
          <w:rFonts w:ascii="Book Antiqua" w:hAnsi="Book Antiqua" w:cs="Arial"/>
          <w:color w:val="000000" w:themeColor="text1"/>
          <w:sz w:val="24"/>
          <w:szCs w:val="24"/>
        </w:rPr>
        <w:fldChar w:fldCharType="end"/>
      </w:r>
      <w:r w:rsidR="008C12C6" w:rsidRPr="006F31BD">
        <w:rPr>
          <w:rFonts w:ascii="Book Antiqua" w:hAnsi="Book Antiqua" w:cs="Arial"/>
          <w:color w:val="000000" w:themeColor="text1"/>
          <w:sz w:val="24"/>
          <w:szCs w:val="24"/>
        </w:rPr>
        <w:t>.</w:t>
      </w:r>
      <w:r w:rsidR="001458CD" w:rsidRPr="006F31BD">
        <w:rPr>
          <w:rFonts w:ascii="Book Antiqua" w:hAnsi="Book Antiqua" w:cs="Arial"/>
          <w:color w:val="000000" w:themeColor="text1"/>
          <w:sz w:val="24"/>
          <w:szCs w:val="24"/>
        </w:rPr>
        <w:t xml:space="preserve"> </w:t>
      </w:r>
    </w:p>
    <w:p w:rsidR="003059FF" w:rsidRPr="006F31BD" w:rsidRDefault="001F52D7" w:rsidP="00C61A9D">
      <w:pPr>
        <w:pStyle w:val="Body"/>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6F31BD">
        <w:rPr>
          <w:rFonts w:ascii="Book Antiqua" w:eastAsia="Arial" w:hAnsi="Book Antiqua" w:cs="Arial"/>
          <w:color w:val="000000" w:themeColor="text1"/>
          <w:sz w:val="24"/>
          <w:szCs w:val="24"/>
        </w:rPr>
        <w:t>These proof-of concept trials for the</w:t>
      </w:r>
      <w:r w:rsidR="009A68E2" w:rsidRPr="006F31BD">
        <w:rPr>
          <w:rFonts w:ascii="Book Antiqua" w:eastAsia="Arial" w:hAnsi="Book Antiqua" w:cs="Arial"/>
          <w:i/>
          <w:color w:val="000000" w:themeColor="text1"/>
          <w:sz w:val="24"/>
          <w:szCs w:val="24"/>
        </w:rPr>
        <w:t xml:space="preserve"> </w:t>
      </w:r>
      <w:r w:rsidRPr="006F31BD">
        <w:rPr>
          <w:rFonts w:ascii="Book Antiqua" w:eastAsia="Arial" w:hAnsi="Book Antiqua" w:cs="Arial"/>
          <w:color w:val="000000" w:themeColor="text1"/>
          <w:sz w:val="24"/>
          <w:szCs w:val="24"/>
        </w:rPr>
        <w:t xml:space="preserve">inhibition of angiogenesis in metastatic gastric cancer were confirmed by another phase III trial evaluating </w:t>
      </w:r>
      <w:proofErr w:type="spellStart"/>
      <w:r w:rsidRPr="006F31BD">
        <w:rPr>
          <w:rFonts w:ascii="Book Antiqua" w:eastAsia="Arial" w:hAnsi="Book Antiqua" w:cs="Arial"/>
          <w:color w:val="000000" w:themeColor="text1"/>
          <w:sz w:val="24"/>
          <w:szCs w:val="24"/>
        </w:rPr>
        <w:t>apatinib</w:t>
      </w:r>
      <w:proofErr w:type="spellEnd"/>
      <w:r w:rsidRPr="006F31BD">
        <w:rPr>
          <w:rFonts w:ascii="Book Antiqua" w:eastAsia="Arial" w:hAnsi="Book Antiqua" w:cs="Arial"/>
          <w:color w:val="000000" w:themeColor="text1"/>
          <w:sz w:val="24"/>
          <w:szCs w:val="24"/>
        </w:rPr>
        <w:t>, an oral VEGR-2 tyrosine kinase inhibitor after failure of 2</w:t>
      </w:r>
      <w:r w:rsidRPr="006F31BD">
        <w:rPr>
          <w:rFonts w:ascii="Book Antiqua" w:eastAsia="Arial" w:hAnsi="Book Antiqua" w:cs="Arial"/>
          <w:color w:val="000000" w:themeColor="text1"/>
          <w:sz w:val="24"/>
          <w:szCs w:val="24"/>
          <w:vertAlign w:val="superscript"/>
        </w:rPr>
        <w:t>nd</w:t>
      </w:r>
      <w:r w:rsidRPr="006F31BD">
        <w:rPr>
          <w:rFonts w:ascii="Book Antiqua" w:eastAsia="Arial" w:hAnsi="Book Antiqua" w:cs="Arial"/>
          <w:color w:val="000000" w:themeColor="text1"/>
          <w:sz w:val="24"/>
          <w:szCs w:val="24"/>
        </w:rPr>
        <w:t xml:space="preserve"> line</w:t>
      </w:r>
      <w:r w:rsidR="009A68E2" w:rsidRPr="006F31BD">
        <w:rPr>
          <w:rFonts w:ascii="Book Antiqua" w:eastAsia="Arial" w:hAnsi="Book Antiqua" w:cs="Arial"/>
          <w:i/>
          <w:color w:val="000000" w:themeColor="text1"/>
          <w:sz w:val="24"/>
          <w:szCs w:val="24"/>
        </w:rPr>
        <w:t xml:space="preserve"> </w:t>
      </w:r>
      <w:r w:rsidRPr="006F31BD">
        <w:rPr>
          <w:rFonts w:ascii="Book Antiqua" w:eastAsia="Arial" w:hAnsi="Book Antiqua" w:cs="Arial"/>
          <w:color w:val="000000" w:themeColor="text1"/>
          <w:sz w:val="24"/>
          <w:szCs w:val="24"/>
        </w:rPr>
        <w:t>chemotherapy</w:t>
      </w:r>
      <w:r w:rsidRPr="006F31BD">
        <w:rPr>
          <w:rFonts w:ascii="Book Antiqua" w:eastAsia="Arial" w:hAnsi="Book Antiqua" w:cs="Arial"/>
          <w:color w:val="000000" w:themeColor="text1"/>
          <w:sz w:val="24"/>
          <w:szCs w:val="24"/>
        </w:rPr>
        <w:fldChar w:fldCharType="begin"/>
      </w:r>
      <w:r w:rsidRPr="006F31BD">
        <w:rPr>
          <w:rFonts w:ascii="Book Antiqua" w:eastAsia="Arial" w:hAnsi="Book Antiqua" w:cs="Arial"/>
          <w:color w:val="000000" w:themeColor="text1"/>
          <w:sz w:val="24"/>
          <w:szCs w:val="24"/>
        </w:rPr>
        <w:instrText xml:space="preserve"> ADDIN EN.CITE &lt;EndNote&gt;&lt;Cite&gt;&lt;Author&gt;Qin;&lt;/Author&gt;&lt;Year&gt;2014&lt;/Year&gt;&lt;RecNum&gt;53&lt;/RecNum&gt;&lt;DisplayText&gt;&lt;style face="superscript"&gt;[53]&lt;/style&gt;&lt;/DisplayText&gt;&lt;record&gt;&lt;rec-number&gt;53&lt;/rec-number&gt;&lt;foreign-keys&gt;&lt;key app="EN" db-id="fst9terdltvtvaesepxvp5fbtevxde0rfx22" timestamp="1441202102"&gt;53&lt;/key&gt;&lt;/foreign-keys&gt;&lt;ref-type name="Journal Article"&gt;17&lt;/ref-type&gt;&lt;contributors&gt;&lt;authors&gt;&lt;author&gt;Shukui Qin; &lt;/author&gt;&lt;/authors&gt;&lt;/contributors&gt;&lt;titles&gt;&lt;title&gt;Phase III study of apatinib in advanced gastric cancer: A randomized, double-blind, placebo-controlled trial.&lt;/title&gt;&lt;secondary-title&gt;2014 ASCO Annual Meeting&lt;/secondary-title&gt;&lt;/titles&gt;&lt;periodical&gt;&lt;full-title&gt;2014 ASCO Annual Meeting&lt;/full-title&gt;&lt;/periodical&gt;&lt;dates&gt;&lt;year&gt;2014&lt;/year&gt;&lt;/dates&gt;&lt;work-type&gt;Abstract&lt;/work-type&gt;&lt;urls&gt;&lt;related-urls&gt;&lt;url&gt;http://meetinglibrary.asco.org/content/125661-144 &lt;/url&gt;&lt;/related-urls&gt;&lt;/urls&gt;&lt;custom7&gt;J Clin Oncol 32:5s, 2014 (suppl; abstr 4003)&lt;/custom7&gt;&lt;/record&gt;&lt;/Cite&gt;&lt;/EndNote&gt;</w:instrText>
      </w:r>
      <w:r w:rsidRPr="006F31BD">
        <w:rPr>
          <w:rFonts w:ascii="Book Antiqua" w:eastAsia="Arial" w:hAnsi="Book Antiqua" w:cs="Arial"/>
          <w:color w:val="000000" w:themeColor="text1"/>
          <w:sz w:val="24"/>
          <w:szCs w:val="24"/>
        </w:rPr>
        <w:fldChar w:fldCharType="separate"/>
      </w:r>
      <w:r w:rsidRPr="006F31BD">
        <w:rPr>
          <w:rFonts w:ascii="Book Antiqua" w:eastAsia="Arial" w:hAnsi="Book Antiqua" w:cs="Arial"/>
          <w:noProof/>
          <w:color w:val="000000" w:themeColor="text1"/>
          <w:sz w:val="24"/>
          <w:szCs w:val="24"/>
          <w:vertAlign w:val="superscript"/>
        </w:rPr>
        <w:t>[53]</w:t>
      </w:r>
      <w:r w:rsidRPr="006F31BD">
        <w:rPr>
          <w:rFonts w:ascii="Book Antiqua" w:eastAsia="Arial" w:hAnsi="Book Antiqua" w:cs="Arial"/>
          <w:color w:val="000000" w:themeColor="text1"/>
          <w:sz w:val="24"/>
          <w:szCs w:val="24"/>
        </w:rPr>
        <w:fldChar w:fldCharType="end"/>
      </w:r>
      <w:r w:rsidRPr="006F31BD">
        <w:rPr>
          <w:rFonts w:ascii="Book Antiqua" w:eastAsia="Arial" w:hAnsi="Book Antiqua" w:cs="Arial"/>
          <w:color w:val="000000" w:themeColor="text1"/>
          <w:sz w:val="24"/>
          <w:szCs w:val="24"/>
        </w:rPr>
        <w:t xml:space="preserve">. In this study, 293 heavily pretreated Chinese patients were randomized to </w:t>
      </w:r>
      <w:proofErr w:type="spellStart"/>
      <w:r w:rsidRPr="006F31BD">
        <w:rPr>
          <w:rFonts w:ascii="Book Antiqua" w:eastAsia="Arial" w:hAnsi="Book Antiqua" w:cs="Arial"/>
          <w:color w:val="000000" w:themeColor="text1"/>
          <w:sz w:val="24"/>
          <w:szCs w:val="24"/>
        </w:rPr>
        <w:t>apatinib</w:t>
      </w:r>
      <w:proofErr w:type="spellEnd"/>
      <w:r w:rsidRPr="006F31BD">
        <w:rPr>
          <w:rFonts w:ascii="Book Antiqua" w:eastAsia="Arial" w:hAnsi="Book Antiqua" w:cs="Arial"/>
          <w:color w:val="000000" w:themeColor="text1"/>
          <w:sz w:val="24"/>
          <w:szCs w:val="24"/>
        </w:rPr>
        <w:t xml:space="preserve"> (850</w:t>
      </w:r>
      <w:r w:rsidR="00352C2E" w:rsidRPr="006F31BD">
        <w:rPr>
          <w:rFonts w:ascii="Book Antiqua" w:hAnsi="Book Antiqua" w:cs="Arial"/>
          <w:color w:val="000000" w:themeColor="text1"/>
          <w:sz w:val="24"/>
          <w:szCs w:val="24"/>
          <w:lang w:eastAsia="zh-CN"/>
        </w:rPr>
        <w:t xml:space="preserve"> </w:t>
      </w:r>
      <w:r w:rsidRPr="006F31BD">
        <w:rPr>
          <w:rFonts w:ascii="Book Antiqua" w:eastAsia="Arial" w:hAnsi="Book Antiqua" w:cs="Arial"/>
          <w:color w:val="000000" w:themeColor="text1"/>
          <w:sz w:val="24"/>
          <w:szCs w:val="24"/>
        </w:rPr>
        <w:t>mg</w:t>
      </w:r>
      <w:r w:rsidR="00352C2E" w:rsidRPr="006F31BD">
        <w:rPr>
          <w:rFonts w:ascii="Book Antiqua" w:hAnsi="Book Antiqua" w:cs="Arial"/>
          <w:color w:val="000000" w:themeColor="text1"/>
          <w:sz w:val="24"/>
          <w:szCs w:val="24"/>
          <w:lang w:eastAsia="zh-CN"/>
        </w:rPr>
        <w:t>/</w:t>
      </w:r>
      <w:r w:rsidRPr="006F31BD">
        <w:rPr>
          <w:rFonts w:ascii="Book Antiqua" w:eastAsia="Arial" w:hAnsi="Book Antiqua" w:cs="Arial"/>
          <w:color w:val="000000" w:themeColor="text1"/>
          <w:sz w:val="24"/>
          <w:szCs w:val="24"/>
        </w:rPr>
        <w:t xml:space="preserve">d) </w:t>
      </w:r>
      <w:r w:rsidR="00C15929" w:rsidRPr="006F31BD">
        <w:rPr>
          <w:rFonts w:ascii="Book Antiqua" w:eastAsia="Arial" w:hAnsi="Book Antiqua" w:cs="Arial"/>
          <w:i/>
          <w:color w:val="000000" w:themeColor="text1"/>
          <w:sz w:val="24"/>
          <w:szCs w:val="24"/>
        </w:rPr>
        <w:t>vs</w:t>
      </w:r>
      <w:r w:rsidRPr="006F31BD">
        <w:rPr>
          <w:rFonts w:ascii="Book Antiqua" w:eastAsia="Arial" w:hAnsi="Book Antiqua" w:cs="Arial"/>
          <w:color w:val="000000" w:themeColor="text1"/>
          <w:sz w:val="24"/>
          <w:szCs w:val="24"/>
        </w:rPr>
        <w:t xml:space="preserve"> placebo. While median PFS (as assessed by the investigators) was 2.6 </w:t>
      </w:r>
      <w:proofErr w:type="spellStart"/>
      <w:r w:rsidRPr="006F31BD">
        <w:rPr>
          <w:rFonts w:ascii="Book Antiqua" w:eastAsia="Arial" w:hAnsi="Book Antiqua" w:cs="Arial"/>
          <w:color w:val="000000" w:themeColor="text1"/>
          <w:sz w:val="24"/>
          <w:szCs w:val="24"/>
        </w:rPr>
        <w:t>mo</w:t>
      </w:r>
      <w:proofErr w:type="spellEnd"/>
      <w:r w:rsidRPr="006F31BD">
        <w:rPr>
          <w:rFonts w:ascii="Book Antiqua" w:eastAsia="Arial" w:hAnsi="Book Antiqua" w:cs="Arial"/>
          <w:color w:val="000000" w:themeColor="text1"/>
          <w:sz w:val="24"/>
          <w:szCs w:val="24"/>
        </w:rPr>
        <w:t xml:space="preserve"> in the experimental group and 1.8 </w:t>
      </w:r>
      <w:proofErr w:type="spellStart"/>
      <w:r w:rsidRPr="006F31BD">
        <w:rPr>
          <w:rFonts w:ascii="Book Antiqua" w:eastAsia="Arial" w:hAnsi="Book Antiqua" w:cs="Arial"/>
          <w:color w:val="000000" w:themeColor="text1"/>
          <w:sz w:val="24"/>
          <w:szCs w:val="24"/>
        </w:rPr>
        <w:t>mo</w:t>
      </w:r>
      <w:proofErr w:type="spellEnd"/>
      <w:r w:rsidRPr="006F31BD">
        <w:rPr>
          <w:rFonts w:ascii="Book Antiqua" w:eastAsia="Arial" w:hAnsi="Book Antiqua" w:cs="Arial"/>
          <w:color w:val="000000" w:themeColor="text1"/>
          <w:sz w:val="24"/>
          <w:szCs w:val="24"/>
        </w:rPr>
        <w:t xml:space="preserve"> in the placebo group (HR </w:t>
      </w:r>
      <w:r w:rsidR="00352C2E" w:rsidRPr="006F31BD">
        <w:rPr>
          <w:rFonts w:ascii="Book Antiqua" w:hAnsi="Book Antiqua" w:cs="Arial"/>
          <w:color w:val="000000" w:themeColor="text1"/>
          <w:sz w:val="24"/>
          <w:szCs w:val="24"/>
          <w:lang w:eastAsia="zh-CN"/>
        </w:rPr>
        <w:t xml:space="preserve">= </w:t>
      </w:r>
      <w:r w:rsidRPr="006F31BD">
        <w:rPr>
          <w:rFonts w:ascii="Book Antiqua" w:eastAsia="Arial" w:hAnsi="Book Antiqua" w:cs="Arial"/>
          <w:color w:val="000000" w:themeColor="text1"/>
          <w:sz w:val="24"/>
          <w:szCs w:val="24"/>
        </w:rPr>
        <w:t>0.44);</w:t>
      </w:r>
      <w:r w:rsidR="009A68E2" w:rsidRPr="006F31BD">
        <w:rPr>
          <w:rFonts w:ascii="Book Antiqua" w:eastAsia="Arial" w:hAnsi="Book Antiqua" w:cs="Arial"/>
          <w:i/>
          <w:color w:val="000000" w:themeColor="text1"/>
          <w:sz w:val="24"/>
          <w:szCs w:val="24"/>
        </w:rPr>
        <w:t xml:space="preserve"> </w:t>
      </w:r>
      <w:r w:rsidRPr="006F31BD">
        <w:rPr>
          <w:rFonts w:ascii="Book Antiqua" w:eastAsia="Arial" w:hAnsi="Book Antiqua" w:cs="Arial"/>
          <w:color w:val="000000" w:themeColor="text1"/>
          <w:sz w:val="24"/>
          <w:szCs w:val="24"/>
        </w:rPr>
        <w:t>median OS was 6.5 and 4.7</w:t>
      </w:r>
      <w:r w:rsidR="00352C2E" w:rsidRPr="006F31BD">
        <w:rPr>
          <w:rFonts w:ascii="Book Antiqua" w:hAnsi="Book Antiqua" w:cs="Arial"/>
          <w:color w:val="000000" w:themeColor="text1"/>
          <w:sz w:val="24"/>
          <w:szCs w:val="24"/>
          <w:lang w:eastAsia="zh-CN"/>
        </w:rPr>
        <w:t xml:space="preserve"> </w:t>
      </w:r>
      <w:proofErr w:type="spellStart"/>
      <w:r w:rsidRPr="006F31BD">
        <w:rPr>
          <w:rFonts w:ascii="Book Antiqua" w:eastAsia="Arial" w:hAnsi="Book Antiqua" w:cs="Arial"/>
          <w:color w:val="000000" w:themeColor="text1"/>
          <w:sz w:val="24"/>
          <w:szCs w:val="24"/>
        </w:rPr>
        <w:t>mo</w:t>
      </w:r>
      <w:proofErr w:type="spellEnd"/>
      <w:r w:rsidRPr="006F31BD">
        <w:rPr>
          <w:rFonts w:ascii="Book Antiqua" w:eastAsia="Arial" w:hAnsi="Book Antiqua" w:cs="Arial"/>
          <w:color w:val="000000" w:themeColor="text1"/>
          <w:sz w:val="24"/>
          <w:szCs w:val="24"/>
        </w:rPr>
        <w:t xml:space="preserve"> respectively (HR </w:t>
      </w:r>
      <w:r w:rsidR="00352C2E" w:rsidRPr="006F31BD">
        <w:rPr>
          <w:rFonts w:ascii="Book Antiqua" w:hAnsi="Book Antiqua" w:cs="Arial"/>
          <w:color w:val="000000" w:themeColor="text1"/>
          <w:sz w:val="24"/>
          <w:szCs w:val="24"/>
          <w:lang w:eastAsia="zh-CN"/>
        </w:rPr>
        <w:t xml:space="preserve">= </w:t>
      </w:r>
      <w:r w:rsidRPr="006F31BD">
        <w:rPr>
          <w:rFonts w:ascii="Book Antiqua" w:eastAsia="Arial" w:hAnsi="Book Antiqua" w:cs="Arial"/>
          <w:color w:val="000000" w:themeColor="text1"/>
          <w:sz w:val="24"/>
          <w:szCs w:val="24"/>
        </w:rPr>
        <w:t>0.71).</w:t>
      </w:r>
      <w:r w:rsidR="008602C0" w:rsidRPr="006F31BD">
        <w:rPr>
          <w:rFonts w:ascii="Book Antiqua" w:eastAsia="Arial" w:hAnsi="Book Antiqua" w:cs="Arial"/>
          <w:color w:val="000000" w:themeColor="text1"/>
          <w:sz w:val="24"/>
          <w:szCs w:val="24"/>
        </w:rPr>
        <w:t xml:space="preserve"> However, objective response rates wer</w:t>
      </w:r>
      <w:r w:rsidR="007461E1" w:rsidRPr="006F31BD">
        <w:rPr>
          <w:rFonts w:ascii="Book Antiqua" w:eastAsia="Arial" w:hAnsi="Book Antiqua" w:cs="Arial"/>
          <w:color w:val="000000" w:themeColor="text1"/>
          <w:sz w:val="24"/>
          <w:szCs w:val="24"/>
        </w:rPr>
        <w:t xml:space="preserve">e 3% </w:t>
      </w:r>
      <w:r w:rsidR="009A68E2" w:rsidRPr="006F31BD">
        <w:rPr>
          <w:rFonts w:ascii="Book Antiqua" w:eastAsia="Arial" w:hAnsi="Book Antiqua" w:cs="Arial"/>
          <w:i/>
          <w:color w:val="000000" w:themeColor="text1"/>
          <w:sz w:val="24"/>
          <w:szCs w:val="24"/>
        </w:rPr>
        <w:t>vs</w:t>
      </w:r>
      <w:r w:rsidR="007461E1" w:rsidRPr="006F31BD">
        <w:rPr>
          <w:rFonts w:ascii="Book Antiqua" w:eastAsia="Arial" w:hAnsi="Book Antiqua" w:cs="Arial"/>
          <w:color w:val="000000" w:themeColor="text1"/>
          <w:sz w:val="24"/>
          <w:szCs w:val="24"/>
        </w:rPr>
        <w:t xml:space="preserve"> 0% in the placebo group</w:t>
      </w:r>
      <w:r w:rsidR="00323A8C" w:rsidRPr="006F31BD">
        <w:rPr>
          <w:rFonts w:ascii="Book Antiqua" w:eastAsia="Arial" w:hAnsi="Book Antiqua" w:cs="Arial"/>
          <w:color w:val="000000" w:themeColor="text1"/>
          <w:sz w:val="24"/>
          <w:szCs w:val="24"/>
        </w:rPr>
        <w:t>. Furthermore,</w:t>
      </w:r>
      <w:r w:rsidR="008602C0" w:rsidRPr="006F31BD">
        <w:rPr>
          <w:rFonts w:ascii="Book Antiqua" w:eastAsia="Arial" w:hAnsi="Book Antiqua" w:cs="Arial"/>
          <w:color w:val="000000" w:themeColor="text1"/>
          <w:sz w:val="24"/>
          <w:szCs w:val="24"/>
        </w:rPr>
        <w:t xml:space="preserve"> 9% of patients </w:t>
      </w:r>
      <w:r w:rsidR="00323A8C" w:rsidRPr="006F31BD">
        <w:rPr>
          <w:rFonts w:ascii="Book Antiqua" w:eastAsia="Arial" w:hAnsi="Book Antiqua" w:cs="Arial"/>
          <w:color w:val="000000" w:themeColor="text1"/>
          <w:sz w:val="24"/>
          <w:szCs w:val="24"/>
        </w:rPr>
        <w:t xml:space="preserve">treated with </w:t>
      </w:r>
      <w:proofErr w:type="spellStart"/>
      <w:r w:rsidR="00323A8C" w:rsidRPr="006F31BD">
        <w:rPr>
          <w:rFonts w:ascii="Book Antiqua" w:eastAsia="Arial" w:hAnsi="Book Antiqua" w:cs="Arial"/>
          <w:color w:val="000000" w:themeColor="text1"/>
          <w:sz w:val="24"/>
          <w:szCs w:val="24"/>
        </w:rPr>
        <w:t>apatinib</w:t>
      </w:r>
      <w:proofErr w:type="spellEnd"/>
      <w:r w:rsidR="00323A8C" w:rsidRPr="006F31BD">
        <w:rPr>
          <w:rFonts w:ascii="Book Antiqua" w:eastAsia="Arial" w:hAnsi="Book Antiqua" w:cs="Arial"/>
          <w:color w:val="000000" w:themeColor="text1"/>
          <w:sz w:val="24"/>
          <w:szCs w:val="24"/>
        </w:rPr>
        <w:t xml:space="preserve"> developed a</w:t>
      </w:r>
      <w:r w:rsidR="008602C0" w:rsidRPr="006F31BD">
        <w:rPr>
          <w:rFonts w:ascii="Book Antiqua" w:eastAsia="Arial" w:hAnsi="Book Antiqua" w:cs="Arial"/>
          <w:color w:val="000000" w:themeColor="text1"/>
          <w:sz w:val="24"/>
          <w:szCs w:val="24"/>
        </w:rPr>
        <w:t xml:space="preserve"> hand and foot syndrome grade 3/</w:t>
      </w:r>
      <w:r w:rsidR="00EA188C" w:rsidRPr="006F31BD">
        <w:rPr>
          <w:rFonts w:ascii="Book Antiqua" w:eastAsia="Arial" w:hAnsi="Book Antiqua" w:cs="Arial"/>
          <w:color w:val="000000" w:themeColor="text1"/>
          <w:sz w:val="24"/>
          <w:szCs w:val="24"/>
        </w:rPr>
        <w:t>4</w:t>
      </w:r>
      <w:r w:rsidR="008602C0" w:rsidRPr="006F31BD">
        <w:rPr>
          <w:rFonts w:ascii="Book Antiqua" w:eastAsia="Arial" w:hAnsi="Book Antiqua" w:cs="Arial"/>
          <w:color w:val="000000" w:themeColor="text1"/>
          <w:sz w:val="24"/>
          <w:szCs w:val="24"/>
        </w:rPr>
        <w:t xml:space="preserve">. </w:t>
      </w:r>
    </w:p>
    <w:p w:rsidR="00000AFC" w:rsidRPr="006F31BD" w:rsidRDefault="006D18E1"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These data confirm the importance of angiogenesis as a pathway and support</w:t>
      </w:r>
      <w:r w:rsidR="00366F47"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 xml:space="preserve">further </w:t>
      </w:r>
      <w:r w:rsidR="00366F47" w:rsidRPr="006F31BD">
        <w:rPr>
          <w:rFonts w:ascii="Book Antiqua" w:hAnsi="Book Antiqua" w:cs="Arial"/>
          <w:color w:val="000000" w:themeColor="text1"/>
          <w:sz w:val="24"/>
          <w:szCs w:val="24"/>
        </w:rPr>
        <w:t>development of anti-angiogenic treatments in GC.</w:t>
      </w:r>
      <w:r w:rsidR="009A68E2" w:rsidRPr="006F31BD">
        <w:rPr>
          <w:rFonts w:ascii="Book Antiqua" w:hAnsi="Book Antiqua" w:cs="Arial"/>
          <w:i/>
          <w:color w:val="000000" w:themeColor="text1"/>
          <w:sz w:val="24"/>
          <w:szCs w:val="24"/>
        </w:rPr>
        <w:t xml:space="preserve"> </w:t>
      </w:r>
    </w:p>
    <w:p w:rsidR="00323A8C" w:rsidRPr="006F31BD" w:rsidRDefault="00323A8C" w:rsidP="00C61A9D">
      <w:pPr>
        <w:pStyle w:val="Body"/>
        <w:adjustRightInd w:val="0"/>
        <w:snapToGrid w:val="0"/>
        <w:spacing w:after="0" w:line="360" w:lineRule="auto"/>
        <w:jc w:val="both"/>
        <w:rPr>
          <w:rFonts w:ascii="Book Antiqua" w:hAnsi="Book Antiqua" w:cs="Arial"/>
          <w:color w:val="000000" w:themeColor="text1"/>
          <w:sz w:val="24"/>
          <w:szCs w:val="24"/>
        </w:rPr>
      </w:pPr>
    </w:p>
    <w:p w:rsidR="00000AFC" w:rsidRPr="006F31BD" w:rsidRDefault="0041163C" w:rsidP="00C61A9D">
      <w:pPr>
        <w:pStyle w:val="Body"/>
        <w:adjustRightInd w:val="0"/>
        <w:snapToGrid w:val="0"/>
        <w:spacing w:after="0" w:line="360" w:lineRule="auto"/>
        <w:jc w:val="both"/>
        <w:rPr>
          <w:rFonts w:ascii="Book Antiqua" w:eastAsia="Arial" w:hAnsi="Book Antiqua" w:cs="Arial"/>
          <w:color w:val="000000" w:themeColor="text1"/>
          <w:sz w:val="24"/>
          <w:szCs w:val="24"/>
        </w:rPr>
      </w:pPr>
      <w:r w:rsidRPr="006F31BD">
        <w:rPr>
          <w:rFonts w:ascii="Book Antiqua" w:hAnsi="Book Antiqua" w:cs="Arial"/>
          <w:b/>
          <w:color w:val="000000" w:themeColor="text1"/>
          <w:sz w:val="24"/>
          <w:szCs w:val="24"/>
        </w:rPr>
        <w:t>FUTURE PERSPECTIVES</w:t>
      </w:r>
      <w:r w:rsidR="005C4CB6" w:rsidRPr="006F31BD">
        <w:rPr>
          <w:rFonts w:ascii="Book Antiqua" w:hAnsi="Book Antiqua" w:cs="Arial"/>
          <w:color w:val="000000" w:themeColor="text1"/>
          <w:sz w:val="24"/>
          <w:szCs w:val="24"/>
        </w:rPr>
        <w:t xml:space="preserve"> </w:t>
      </w:r>
    </w:p>
    <w:p w:rsidR="00000AFC" w:rsidRPr="006F31BD" w:rsidRDefault="008C12C6" w:rsidP="00C61A9D">
      <w:pPr>
        <w:pStyle w:val="Body"/>
        <w:adjustRightInd w:val="0"/>
        <w:snapToGrid w:val="0"/>
        <w:spacing w:after="0" w:line="360" w:lineRule="auto"/>
        <w:jc w:val="both"/>
        <w:rPr>
          <w:rFonts w:ascii="Book Antiqua" w:eastAsia="Arial" w:hAnsi="Book Antiqua" w:cs="Arial"/>
          <w:color w:val="000000" w:themeColor="text1"/>
          <w:sz w:val="24"/>
          <w:szCs w:val="24"/>
        </w:rPr>
      </w:pPr>
      <w:r w:rsidRPr="006F31BD">
        <w:rPr>
          <w:rFonts w:ascii="Book Antiqua" w:hAnsi="Book Antiqua" w:cs="Arial"/>
          <w:color w:val="000000" w:themeColor="text1"/>
          <w:sz w:val="24"/>
          <w:szCs w:val="24"/>
        </w:rPr>
        <w:lastRenderedPageBreak/>
        <w:t>For the moment, several novels targets are under investigation</w:t>
      </w:r>
      <w:r w:rsidR="00DF5CE4" w:rsidRPr="006F31BD">
        <w:rPr>
          <w:rFonts w:ascii="Book Antiqua" w:hAnsi="Book Antiqua" w:cs="Arial"/>
          <w:color w:val="000000" w:themeColor="text1"/>
          <w:sz w:val="24"/>
          <w:szCs w:val="24"/>
        </w:rPr>
        <w:t xml:space="preserve"> (Table 1)</w:t>
      </w:r>
      <w:r w:rsidRPr="006F31BD">
        <w:rPr>
          <w:rFonts w:ascii="Book Antiqua" w:hAnsi="Book Antiqua" w:cs="Arial"/>
          <w:color w:val="000000" w:themeColor="text1"/>
          <w:sz w:val="24"/>
          <w:szCs w:val="24"/>
        </w:rPr>
        <w:t>. For example, the PI3K/AKT/</w:t>
      </w:r>
      <w:proofErr w:type="spellStart"/>
      <w:r w:rsidRPr="006F31BD">
        <w:rPr>
          <w:rFonts w:ascii="Book Antiqua" w:hAnsi="Book Antiqua" w:cs="Arial"/>
          <w:color w:val="000000" w:themeColor="text1"/>
          <w:sz w:val="24"/>
          <w:szCs w:val="24"/>
        </w:rPr>
        <w:t>mTOR</w:t>
      </w:r>
      <w:proofErr w:type="spellEnd"/>
      <w:r w:rsidRPr="006F31BD">
        <w:rPr>
          <w:rFonts w:ascii="Book Antiqua" w:hAnsi="Book Antiqua" w:cs="Arial"/>
          <w:color w:val="000000" w:themeColor="text1"/>
          <w:sz w:val="24"/>
          <w:szCs w:val="24"/>
        </w:rPr>
        <w:t xml:space="preserve"> pathway plays a crucial role in multiple cellular functions including proliferation, angiogenesis and cell growth. The results of a phase III</w:t>
      </w:r>
      <w:r w:rsidR="00B94326" w:rsidRPr="006F31BD">
        <w:rPr>
          <w:rFonts w:ascii="Book Antiqua" w:hAnsi="Book Antiqua" w:cs="Arial"/>
          <w:color w:val="000000" w:themeColor="text1"/>
          <w:sz w:val="24"/>
          <w:szCs w:val="24"/>
        </w:rPr>
        <w:t>-trial</w:t>
      </w:r>
      <w:r w:rsidRPr="006F31BD">
        <w:rPr>
          <w:rFonts w:ascii="Book Antiqua" w:hAnsi="Book Antiqua" w:cs="Arial"/>
          <w:color w:val="000000" w:themeColor="text1"/>
          <w:sz w:val="24"/>
          <w:szCs w:val="24"/>
        </w:rPr>
        <w:t>, GRANITE</w:t>
      </w:r>
      <w:r w:rsidR="001458CD" w:rsidRPr="006F31BD">
        <w:rPr>
          <w:rFonts w:ascii="Book Antiqua" w:hAnsi="Book Antiqua" w:cs="Arial"/>
          <w:color w:val="000000" w:themeColor="text1"/>
          <w:sz w:val="24"/>
          <w:szCs w:val="24"/>
        </w:rPr>
        <w:t>-1</w:t>
      </w:r>
      <w:r w:rsidRPr="006F31BD">
        <w:rPr>
          <w:rFonts w:ascii="Book Antiqua" w:hAnsi="Book Antiqua" w:cs="Arial"/>
          <w:color w:val="000000" w:themeColor="text1"/>
          <w:sz w:val="24"/>
          <w:szCs w:val="24"/>
        </w:rPr>
        <w:t xml:space="preserve"> were recently released. This study compared </w:t>
      </w:r>
      <w:proofErr w:type="spellStart"/>
      <w:r w:rsidR="00CA2C67" w:rsidRPr="006F31BD">
        <w:rPr>
          <w:rFonts w:ascii="Book Antiqua" w:hAnsi="Book Antiqua" w:cs="Arial"/>
          <w:color w:val="000000" w:themeColor="text1"/>
          <w:sz w:val="24"/>
          <w:szCs w:val="24"/>
        </w:rPr>
        <w:t>e</w:t>
      </w:r>
      <w:r w:rsidRPr="006F31BD">
        <w:rPr>
          <w:rFonts w:ascii="Book Antiqua" w:hAnsi="Book Antiqua" w:cs="Arial"/>
          <w:color w:val="000000" w:themeColor="text1"/>
          <w:sz w:val="24"/>
          <w:szCs w:val="24"/>
        </w:rPr>
        <w:t>verolimus</w:t>
      </w:r>
      <w:proofErr w:type="spellEnd"/>
      <w:r w:rsidRPr="006F31BD">
        <w:rPr>
          <w:rFonts w:ascii="Book Antiqua" w:hAnsi="Book Antiqua" w:cs="Arial"/>
          <w:color w:val="000000" w:themeColor="text1"/>
          <w:sz w:val="24"/>
          <w:szCs w:val="24"/>
        </w:rPr>
        <w:t xml:space="preserve">, a </w:t>
      </w:r>
      <w:proofErr w:type="spellStart"/>
      <w:r w:rsidRPr="006F31BD">
        <w:rPr>
          <w:rFonts w:ascii="Book Antiqua" w:hAnsi="Book Antiqua" w:cs="Arial"/>
          <w:color w:val="000000" w:themeColor="text1"/>
          <w:sz w:val="24"/>
          <w:szCs w:val="24"/>
        </w:rPr>
        <w:t>mTOR</w:t>
      </w:r>
      <w:proofErr w:type="spellEnd"/>
      <w:r w:rsidRPr="006F31BD">
        <w:rPr>
          <w:rFonts w:ascii="Book Antiqua" w:hAnsi="Book Antiqua" w:cs="Arial"/>
          <w:color w:val="000000" w:themeColor="text1"/>
          <w:sz w:val="24"/>
          <w:szCs w:val="24"/>
        </w:rPr>
        <w:t xml:space="preserve"> inhibitor with placebo in pretreated advanced GC and did</w:t>
      </w:r>
      <w:r w:rsidR="00B94326" w:rsidRPr="006F31BD">
        <w:rPr>
          <w:rFonts w:ascii="Book Antiqua" w:hAnsi="Book Antiqua" w:cs="Arial"/>
          <w:color w:val="000000" w:themeColor="text1"/>
          <w:sz w:val="24"/>
          <w:szCs w:val="24"/>
        </w:rPr>
        <w:t xml:space="preserve"> </w:t>
      </w:r>
      <w:r w:rsidRPr="006F31BD">
        <w:rPr>
          <w:rFonts w:ascii="Book Antiqua" w:hAnsi="Book Antiqua" w:cs="Arial"/>
          <w:color w:val="000000" w:themeColor="text1"/>
          <w:sz w:val="24"/>
          <w:szCs w:val="24"/>
        </w:rPr>
        <w:t>n</w:t>
      </w:r>
      <w:r w:rsidR="00B94326" w:rsidRPr="006F31BD">
        <w:rPr>
          <w:rFonts w:ascii="Book Antiqua" w:hAnsi="Book Antiqua" w:cs="Arial"/>
          <w:color w:val="000000" w:themeColor="text1"/>
          <w:sz w:val="24"/>
          <w:szCs w:val="24"/>
        </w:rPr>
        <w:t>o</w:t>
      </w:r>
      <w:r w:rsidRPr="006F31BD">
        <w:rPr>
          <w:rFonts w:ascii="Book Antiqua" w:hAnsi="Book Antiqua" w:cs="Arial"/>
          <w:color w:val="000000" w:themeColor="text1"/>
          <w:sz w:val="24"/>
          <w:szCs w:val="24"/>
        </w:rPr>
        <w:t xml:space="preserve">t show </w:t>
      </w:r>
      <w:r w:rsidR="00B94326" w:rsidRPr="006F31BD">
        <w:rPr>
          <w:rFonts w:ascii="Book Antiqua" w:hAnsi="Book Antiqua" w:cs="Arial"/>
          <w:color w:val="000000" w:themeColor="text1"/>
          <w:sz w:val="24"/>
          <w:szCs w:val="24"/>
        </w:rPr>
        <w:t xml:space="preserve">an </w:t>
      </w:r>
      <w:r w:rsidRPr="006F31BD">
        <w:rPr>
          <w:rFonts w:ascii="Book Antiqua" w:hAnsi="Book Antiqua" w:cs="Arial"/>
          <w:color w:val="000000" w:themeColor="text1"/>
          <w:sz w:val="24"/>
          <w:szCs w:val="24"/>
        </w:rPr>
        <w:t xml:space="preserve">improvement of OS in the </w:t>
      </w:r>
      <w:r w:rsidR="00B94326" w:rsidRPr="006F31BD">
        <w:rPr>
          <w:rFonts w:ascii="Book Antiqua" w:hAnsi="Book Antiqua" w:cs="Arial"/>
          <w:color w:val="000000" w:themeColor="text1"/>
          <w:sz w:val="24"/>
          <w:szCs w:val="24"/>
        </w:rPr>
        <w:t xml:space="preserve">patients treated with </w:t>
      </w:r>
      <w:proofErr w:type="spellStart"/>
      <w:r w:rsidRPr="006F31BD">
        <w:rPr>
          <w:rFonts w:ascii="Book Antiqua" w:hAnsi="Book Antiqua" w:cs="Arial"/>
          <w:color w:val="000000" w:themeColor="text1"/>
          <w:sz w:val="24"/>
          <w:szCs w:val="24"/>
        </w:rPr>
        <w:t>everolimus</w:t>
      </w:r>
      <w:proofErr w:type="spellEnd"/>
      <w:r w:rsidRPr="006F31BD">
        <w:rPr>
          <w:rFonts w:ascii="Book Antiqua" w:hAnsi="Book Antiqua" w:cs="Arial"/>
          <w:color w:val="000000" w:themeColor="text1"/>
          <w:sz w:val="24"/>
          <w:szCs w:val="24"/>
        </w:rPr>
        <w:t xml:space="preserve"> (5.4</w:t>
      </w:r>
      <w:r w:rsidR="00352C2E" w:rsidRPr="006F31BD">
        <w:rPr>
          <w:rFonts w:ascii="Book Antiqua" w:hAnsi="Book Antiqua" w:cs="Arial"/>
          <w:color w:val="000000" w:themeColor="text1"/>
          <w:sz w:val="24"/>
          <w:szCs w:val="24"/>
          <w:lang w:eastAsia="zh-CN"/>
        </w:rPr>
        <w:t xml:space="preserve"> </w:t>
      </w:r>
      <w:proofErr w:type="spellStart"/>
      <w:r w:rsidR="00352C2E" w:rsidRPr="006F31BD">
        <w:rPr>
          <w:rFonts w:ascii="Book Antiqua" w:hAnsi="Book Antiqua" w:cs="Arial"/>
          <w:color w:val="000000" w:themeColor="text1"/>
          <w:sz w:val="24"/>
          <w:szCs w:val="24"/>
          <w:lang w:eastAsia="zh-CN"/>
        </w:rPr>
        <w:t>mo</w:t>
      </w:r>
      <w:proofErr w:type="spellEnd"/>
      <w:r w:rsidR="00352C2E" w:rsidRPr="006F31BD">
        <w:rPr>
          <w:rFonts w:ascii="Book Antiqua" w:hAnsi="Book Antiqua" w:cs="Arial"/>
          <w:color w:val="000000" w:themeColor="text1"/>
          <w:sz w:val="24"/>
          <w:szCs w:val="24"/>
          <w:lang w:eastAsia="zh-CN"/>
        </w:rPr>
        <w:t xml:space="preserve">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4.3</w:t>
      </w:r>
      <w:r w:rsidR="00352C2E" w:rsidRPr="006F31BD">
        <w:rPr>
          <w:rFonts w:ascii="Book Antiqua" w:hAnsi="Book Antiqua" w:cs="Arial"/>
          <w:color w:val="000000" w:themeColor="text1"/>
          <w:sz w:val="24"/>
          <w:szCs w:val="24"/>
          <w:lang w:eastAsia="zh-CN"/>
        </w:rPr>
        <w:t xml:space="preserve"> </w:t>
      </w:r>
      <w:proofErr w:type="spellStart"/>
      <w:r w:rsidRPr="006F31BD">
        <w:rPr>
          <w:rFonts w:ascii="Book Antiqua" w:hAnsi="Book Antiqua" w:cs="Arial"/>
          <w:color w:val="000000" w:themeColor="text1"/>
          <w:sz w:val="24"/>
          <w:szCs w:val="24"/>
        </w:rPr>
        <w:t>m</w:t>
      </w:r>
      <w:r w:rsidR="00352C2E" w:rsidRPr="006F31BD">
        <w:rPr>
          <w:rFonts w:ascii="Book Antiqua" w:hAnsi="Book Antiqua" w:cs="Arial"/>
          <w:color w:val="000000" w:themeColor="text1"/>
          <w:sz w:val="24"/>
          <w:szCs w:val="24"/>
          <w:lang w:eastAsia="zh-CN"/>
        </w:rPr>
        <w:t>o</w:t>
      </w:r>
      <w:proofErr w:type="spellEnd"/>
      <w:r w:rsidR="00D42864" w:rsidRPr="006F31BD">
        <w:rPr>
          <w:rFonts w:ascii="Book Antiqua" w:hAnsi="Book Antiqua" w:cs="Arial"/>
          <w:color w:val="000000" w:themeColor="text1"/>
          <w:sz w:val="24"/>
          <w:szCs w:val="24"/>
        </w:rPr>
        <w:t>)</w:t>
      </w:r>
      <w:r w:rsidR="008D55EB" w:rsidRPr="006F31BD">
        <w:rPr>
          <w:rFonts w:ascii="Book Antiqua" w:hAnsi="Book Antiqua" w:cs="Arial"/>
          <w:color w:val="000000" w:themeColor="text1"/>
          <w:sz w:val="24"/>
          <w:szCs w:val="24"/>
        </w:rPr>
        <w:t xml:space="preserve"> </w:t>
      </w:r>
      <w:r w:rsidR="001F52D7" w:rsidRPr="006F31BD">
        <w:rPr>
          <w:rFonts w:ascii="Book Antiqua" w:hAnsi="Book Antiqua" w:cs="Arial"/>
          <w:color w:val="000000" w:themeColor="text1"/>
          <w:sz w:val="24"/>
          <w:szCs w:val="24"/>
        </w:rPr>
        <w:fldChar w:fldCharType="begin">
          <w:fldData xml:space="preserve">PEVuZE5vdGU+PENpdGU+PEF1dGhvcj5PaHRzdTwvQXV0aG9yPjxZZWFyPjIwMTM8L1llYXI+PFJl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ZGljYWw+PHBhZ2VzPjM5MzUtNDM8L3BhZ2VzPjx2b2x1bWU+MzE8L3ZvbHVtZT48bnVtYmVyPjMx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</w:fldData>
        </w:fldChar>
      </w:r>
      <w:r w:rsidR="00451E85" w:rsidRPr="006F31BD">
        <w:rPr>
          <w:rFonts w:ascii="Book Antiqua" w:hAnsi="Book Antiqua" w:cs="Arial"/>
          <w:color w:val="000000" w:themeColor="text1"/>
          <w:sz w:val="24"/>
          <w:szCs w:val="24"/>
        </w:rPr>
        <w:instrText xml:space="preserve"> ADDIN EN.CITE </w:instrText>
      </w:r>
      <w:r w:rsidR="001F52D7" w:rsidRPr="006F31BD">
        <w:rPr>
          <w:rFonts w:ascii="Book Antiqua" w:hAnsi="Book Antiqua" w:cs="Arial"/>
          <w:color w:val="000000" w:themeColor="text1"/>
          <w:sz w:val="24"/>
          <w:szCs w:val="24"/>
        </w:rPr>
        <w:fldChar w:fldCharType="begin">
          <w:fldData xml:space="preserve">PEVuZE5vdGU+PENpdGU+PEF1dGhvcj5PaHRzdTwvQXV0aG9yPjxZZWFyPjIwMTM8L1llYXI+PFJl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ZGljYWw+PHBhZ2VzPjM5MzUtNDM8L3BhZ2VzPjx2b2x1bWU+MzE8L3ZvbHVtZT48bnVtYmVyPjMx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</w:fldData>
        </w:fldChar>
      </w:r>
      <w:r w:rsidR="00451E85" w:rsidRPr="006F31BD">
        <w:rPr>
          <w:rFonts w:ascii="Book Antiqua" w:hAnsi="Book Antiqua" w:cs="Arial"/>
          <w:color w:val="000000" w:themeColor="text1"/>
          <w:sz w:val="24"/>
          <w:szCs w:val="24"/>
        </w:rPr>
        <w:instrText xml:space="preserve"> ADDIN EN.CITE.DATA </w:instrText>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end"/>
      </w:r>
      <w:r w:rsidR="001F52D7" w:rsidRPr="006F31BD">
        <w:rPr>
          <w:rFonts w:ascii="Book Antiqua" w:hAnsi="Book Antiqua" w:cs="Arial"/>
          <w:color w:val="000000" w:themeColor="text1"/>
          <w:sz w:val="24"/>
          <w:szCs w:val="24"/>
        </w:rPr>
      </w:r>
      <w:r w:rsidR="001F52D7" w:rsidRPr="006F31BD">
        <w:rPr>
          <w:rFonts w:ascii="Book Antiqua" w:hAnsi="Book Antiqua" w:cs="Arial"/>
          <w:color w:val="000000" w:themeColor="text1"/>
          <w:sz w:val="24"/>
          <w:szCs w:val="24"/>
        </w:rPr>
        <w:fldChar w:fldCharType="separate"/>
      </w:r>
      <w:r w:rsidR="00451E85" w:rsidRPr="006F31BD">
        <w:rPr>
          <w:rFonts w:ascii="Book Antiqua" w:hAnsi="Book Antiqua" w:cs="Arial"/>
          <w:noProof/>
          <w:color w:val="000000" w:themeColor="text1"/>
          <w:sz w:val="24"/>
          <w:szCs w:val="24"/>
          <w:vertAlign w:val="superscript"/>
        </w:rPr>
        <w:t>[54]</w:t>
      </w:r>
      <w:r w:rsidR="001F52D7" w:rsidRPr="006F31BD">
        <w:rPr>
          <w:rFonts w:ascii="Book Antiqua" w:hAnsi="Book Antiqua" w:cs="Arial"/>
          <w:color w:val="000000" w:themeColor="text1"/>
          <w:sz w:val="24"/>
          <w:szCs w:val="24"/>
        </w:rPr>
        <w:fldChar w:fldCharType="end"/>
      </w:r>
      <w:r w:rsidRPr="006F31BD">
        <w:rPr>
          <w:rFonts w:ascii="Book Antiqua" w:hAnsi="Book Antiqua" w:cs="Arial"/>
          <w:color w:val="000000" w:themeColor="text1"/>
          <w:sz w:val="24"/>
          <w:szCs w:val="24"/>
        </w:rPr>
        <w:t xml:space="preserve">. </w:t>
      </w:r>
    </w:p>
    <w:p w:rsidR="00000AFC" w:rsidRPr="006F31BD" w:rsidRDefault="008A6D55" w:rsidP="00C61A9D">
      <w:pPr>
        <w:pStyle w:val="a3"/>
        <w:adjustRightInd w:val="0"/>
        <w:snapToGrid w:val="0"/>
        <w:spacing w:after="0" w:line="360" w:lineRule="auto"/>
        <w:ind w:firstLineChars="200" w:firstLine="480"/>
        <w:jc w:val="both"/>
        <w:rPr>
          <w:rFonts w:ascii="Book Antiqua" w:eastAsia="Times New Roman" w:hAnsi="Book Antiqua" w:cs="Helvetica"/>
          <w:color w:val="000000" w:themeColor="text1"/>
          <w:bdr w:val="none" w:sz="0" w:space="0" w:color="auto"/>
          <w:lang w:val="en-US"/>
        </w:rPr>
      </w:pPr>
      <w:r w:rsidRPr="006F31BD">
        <w:rPr>
          <w:rFonts w:ascii="Book Antiqua" w:hAnsi="Book Antiqua" w:cs="Arial"/>
          <w:color w:val="000000" w:themeColor="text1"/>
          <w:lang w:val="en-US"/>
        </w:rPr>
        <w:t xml:space="preserve">Hepatocyte growth factor (HGF), as well as its receptor MET </w:t>
      </w:r>
      <w:r w:rsidR="00D42864" w:rsidRPr="006F31BD">
        <w:rPr>
          <w:rFonts w:ascii="Book Antiqua" w:hAnsi="Book Antiqua" w:cs="Arial"/>
          <w:color w:val="000000" w:themeColor="text1"/>
          <w:lang w:val="en-US"/>
        </w:rPr>
        <w:t>(mesenchymal epithelial tra</w:t>
      </w:r>
      <w:r w:rsidR="008A6FE4" w:rsidRPr="006F31BD">
        <w:rPr>
          <w:rFonts w:ascii="Book Antiqua" w:hAnsi="Book Antiqua" w:cs="Arial"/>
          <w:color w:val="000000" w:themeColor="text1"/>
          <w:lang w:val="en-US"/>
        </w:rPr>
        <w:t>ns</w:t>
      </w:r>
      <w:r w:rsidR="00D42864" w:rsidRPr="006F31BD">
        <w:rPr>
          <w:rFonts w:ascii="Book Antiqua" w:hAnsi="Book Antiqua" w:cs="Arial"/>
          <w:color w:val="000000" w:themeColor="text1"/>
          <w:lang w:val="en-US"/>
        </w:rPr>
        <w:t>ition factor)</w:t>
      </w:r>
      <w:r w:rsidRPr="006F31BD">
        <w:rPr>
          <w:rFonts w:ascii="Book Antiqua" w:hAnsi="Book Antiqua" w:cs="Arial"/>
          <w:color w:val="000000" w:themeColor="text1"/>
          <w:lang w:val="en-US"/>
        </w:rPr>
        <w:t xml:space="preserve"> have key roles in gastric </w:t>
      </w:r>
      <w:proofErr w:type="gramStart"/>
      <w:r w:rsidRPr="006F31BD">
        <w:rPr>
          <w:rFonts w:ascii="Book Antiqua" w:hAnsi="Book Antiqua" w:cs="Arial"/>
          <w:color w:val="000000" w:themeColor="text1"/>
          <w:lang w:val="en-US"/>
        </w:rPr>
        <w:t>cancer</w:t>
      </w:r>
      <w:proofErr w:type="gramEnd"/>
      <w:r w:rsidR="001F52D7" w:rsidRPr="006F31BD">
        <w:rPr>
          <w:rFonts w:ascii="Book Antiqua" w:hAnsi="Book Antiqua" w:cs="Arial"/>
          <w:color w:val="000000" w:themeColor="text1"/>
          <w:lang w:val="en-US"/>
        </w:rPr>
        <w:fldChar w:fldCharType="begin">
          <w:fldData xml:space="preserve">PEVuZE5vdGU+PENpdGU+PEF1dGhvcj5LaWppbWE8L0F1dGhvcj48WWVhcj4yMDAyPC9ZZWFyPjxS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aXRlZCBTdGF0ZXMgb2YgQW1lcmljYTwvYWJici0xPjwvYWx0LXBlcmlvZGljYWw+PHBhZ2VzPjQ4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</w:fldData>
        </w:fldChar>
      </w:r>
      <w:r w:rsidR="008631DB" w:rsidRPr="006F31BD">
        <w:rPr>
          <w:rFonts w:ascii="Book Antiqua" w:hAnsi="Book Antiqua" w:cs="Arial"/>
          <w:color w:val="000000" w:themeColor="text1"/>
          <w:lang w:val="en-US"/>
        </w:rPr>
        <w:instrText xml:space="preserve"> ADDIN EN.CITE </w:instrText>
      </w:r>
      <w:r w:rsidR="001F52D7" w:rsidRPr="006F31BD">
        <w:rPr>
          <w:rFonts w:ascii="Book Antiqua" w:hAnsi="Book Antiqua" w:cs="Arial"/>
          <w:color w:val="000000" w:themeColor="text1"/>
          <w:lang w:val="en-US"/>
        </w:rPr>
        <w:fldChar w:fldCharType="begin">
          <w:fldData xml:space="preserve">PEVuZE5vdGU+PENpdGU+PEF1dGhvcj5LaWppbWE8L0F1dGhvcj48WWVhcj4yMDAyPC9ZZWFyPjxS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aXRlZCBTdGF0ZXMgb2YgQW1lcmljYTwvYWJici0xPjwvYWx0LXBlcmlvZGljYWw+PHBhZ2VzPjQ4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</w:fldData>
        </w:fldChar>
      </w:r>
      <w:r w:rsidR="008631DB" w:rsidRPr="006F31BD">
        <w:rPr>
          <w:rFonts w:ascii="Book Antiqua" w:hAnsi="Book Antiqua" w:cs="Arial"/>
          <w:color w:val="000000" w:themeColor="text1"/>
          <w:lang w:val="en-US"/>
        </w:rPr>
        <w:instrText xml:space="preserve"> ADDIN EN.CITE.DATA </w:instrText>
      </w:r>
      <w:r w:rsidR="001F52D7" w:rsidRPr="006F31BD">
        <w:rPr>
          <w:rFonts w:ascii="Book Antiqua" w:hAnsi="Book Antiqua" w:cs="Arial"/>
          <w:color w:val="000000" w:themeColor="text1"/>
          <w:lang w:val="en-US"/>
        </w:rPr>
      </w:r>
      <w:r w:rsidR="001F52D7" w:rsidRPr="006F31BD">
        <w:rPr>
          <w:rFonts w:ascii="Book Antiqua" w:hAnsi="Book Antiqua" w:cs="Arial"/>
          <w:color w:val="000000" w:themeColor="text1"/>
          <w:lang w:val="en-US"/>
        </w:rPr>
        <w:fldChar w:fldCharType="end"/>
      </w:r>
      <w:r w:rsidR="001F52D7" w:rsidRPr="006F31BD">
        <w:rPr>
          <w:rFonts w:ascii="Book Antiqua" w:hAnsi="Book Antiqua" w:cs="Arial"/>
          <w:color w:val="000000" w:themeColor="text1"/>
          <w:lang w:val="en-US"/>
        </w:rPr>
      </w:r>
      <w:r w:rsidR="001F52D7" w:rsidRPr="006F31BD">
        <w:rPr>
          <w:rFonts w:ascii="Book Antiqua" w:hAnsi="Book Antiqua" w:cs="Arial"/>
          <w:color w:val="000000" w:themeColor="text1"/>
          <w:lang w:val="en-US"/>
        </w:rPr>
        <w:fldChar w:fldCharType="separate"/>
      </w:r>
      <w:r w:rsidR="00352C2E" w:rsidRPr="006F31BD">
        <w:rPr>
          <w:rFonts w:ascii="Book Antiqua" w:hAnsi="Book Antiqua" w:cs="Arial"/>
          <w:noProof/>
          <w:color w:val="000000" w:themeColor="text1"/>
          <w:vertAlign w:val="superscript"/>
          <w:lang w:val="en-US"/>
        </w:rPr>
        <w:t>[55,</w:t>
      </w:r>
      <w:r w:rsidR="008631DB" w:rsidRPr="006F31BD">
        <w:rPr>
          <w:rFonts w:ascii="Book Antiqua" w:hAnsi="Book Antiqua" w:cs="Arial"/>
          <w:noProof/>
          <w:color w:val="000000" w:themeColor="text1"/>
          <w:vertAlign w:val="superscript"/>
          <w:lang w:val="en-US"/>
        </w:rPr>
        <w:t>56]</w:t>
      </w:r>
      <w:r w:rsidR="001F52D7" w:rsidRPr="006F31BD">
        <w:rPr>
          <w:rFonts w:ascii="Book Antiqua" w:hAnsi="Book Antiqua" w:cs="Arial"/>
          <w:color w:val="000000" w:themeColor="text1"/>
          <w:lang w:val="en-US"/>
        </w:rPr>
        <w:fldChar w:fldCharType="end"/>
      </w:r>
      <w:r w:rsidR="00D42864" w:rsidRPr="006F31BD">
        <w:rPr>
          <w:rFonts w:ascii="Book Antiqua" w:hAnsi="Book Antiqua" w:cs="Arial"/>
          <w:color w:val="000000" w:themeColor="text1"/>
          <w:lang w:val="en-US"/>
        </w:rPr>
        <w:t>.</w:t>
      </w:r>
      <w:r w:rsidR="009A68E2" w:rsidRPr="006F31BD">
        <w:rPr>
          <w:rFonts w:ascii="Book Antiqua" w:hAnsi="Book Antiqua" w:cs="Arial"/>
          <w:i/>
          <w:color w:val="000000" w:themeColor="text1"/>
          <w:lang w:val="en-US"/>
        </w:rPr>
        <w:t xml:space="preserve"> </w:t>
      </w:r>
      <w:proofErr w:type="spellStart"/>
      <w:r w:rsidR="00D42864" w:rsidRPr="006F31BD">
        <w:rPr>
          <w:rFonts w:ascii="Book Antiqua" w:hAnsi="Book Antiqua" w:cs="Arial"/>
          <w:color w:val="000000" w:themeColor="text1"/>
          <w:lang w:val="en-US"/>
        </w:rPr>
        <w:t>Rilotumumab</w:t>
      </w:r>
      <w:proofErr w:type="spellEnd"/>
      <w:r w:rsidR="00D42864" w:rsidRPr="006F31BD">
        <w:rPr>
          <w:rFonts w:ascii="Book Antiqua" w:hAnsi="Book Antiqua" w:cs="Arial"/>
          <w:color w:val="000000" w:themeColor="text1"/>
          <w:lang w:val="en-US"/>
        </w:rPr>
        <w:t>, a</w:t>
      </w:r>
      <w:r w:rsidRPr="006F31BD">
        <w:rPr>
          <w:rFonts w:ascii="Book Antiqua" w:hAnsi="Book Antiqua" w:cs="Arial"/>
          <w:color w:val="000000" w:themeColor="text1"/>
          <w:lang w:val="en-US"/>
        </w:rPr>
        <w:t xml:space="preserve"> fully human, IgG2monoclonal antibody against HGF demonstrated promising preliminary results in combination </w:t>
      </w:r>
      <w:r w:rsidR="00D42864" w:rsidRPr="006F31BD">
        <w:rPr>
          <w:rFonts w:ascii="Book Antiqua" w:hAnsi="Book Antiqua" w:cs="Arial"/>
          <w:color w:val="000000" w:themeColor="text1"/>
          <w:lang w:val="en-US"/>
        </w:rPr>
        <w:t xml:space="preserve">with EOX in a </w:t>
      </w:r>
      <w:r w:rsidRPr="006F31BD">
        <w:rPr>
          <w:rFonts w:ascii="Book Antiqua" w:hAnsi="Book Antiqua" w:cs="Arial"/>
          <w:color w:val="000000" w:themeColor="text1"/>
          <w:lang w:val="en-US"/>
        </w:rPr>
        <w:t xml:space="preserve">randomized </w:t>
      </w:r>
      <w:r w:rsidR="00352C2E" w:rsidRPr="006F31BD">
        <w:rPr>
          <w:rFonts w:ascii="Book Antiqua" w:hAnsi="Book Antiqua" w:cs="Arial"/>
          <w:color w:val="000000" w:themeColor="text1"/>
          <w:lang w:val="en-US"/>
        </w:rPr>
        <w:t xml:space="preserve">phase II </w:t>
      </w:r>
      <w:proofErr w:type="gramStart"/>
      <w:r w:rsidR="00352C2E" w:rsidRPr="006F31BD">
        <w:rPr>
          <w:rFonts w:ascii="Book Antiqua" w:hAnsi="Book Antiqua" w:cs="Arial"/>
          <w:color w:val="000000" w:themeColor="text1"/>
          <w:lang w:val="en-US"/>
        </w:rPr>
        <w:t>study</w:t>
      </w:r>
      <w:proofErr w:type="gramEnd"/>
      <w:r w:rsidR="001F52D7" w:rsidRPr="006F31BD">
        <w:rPr>
          <w:rFonts w:ascii="Book Antiqua" w:hAnsi="Book Antiqua" w:cs="Arial"/>
          <w:color w:val="000000" w:themeColor="text1"/>
        </w:rPr>
        <w:fldChar w:fldCharType="begin">
          <w:fldData xml:space="preserve">PEVuZE5vdGU+PENpdGU+PEF1dGhvcj5JdmVzb248L0F1dGhvcj48WWVhcj4yMDE0PC9ZZWFyPjxS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YWx0LXBlcmlvZGljYWw+PHBhZ2VzPjEwMDctMTg8L3BhZ2VzPjx2b2x1bWU+MTU8L3ZvbHVtZT48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</w:fldData>
        </w:fldChar>
      </w:r>
      <w:r w:rsidR="008631DB" w:rsidRPr="006F31BD">
        <w:rPr>
          <w:rFonts w:ascii="Book Antiqua" w:hAnsi="Book Antiqua" w:cs="Arial"/>
          <w:color w:val="000000" w:themeColor="text1"/>
        </w:rPr>
        <w:instrText xml:space="preserve"> ADDIN EN.CITE </w:instrText>
      </w:r>
      <w:r w:rsidR="001F52D7" w:rsidRPr="006F31BD">
        <w:rPr>
          <w:rFonts w:ascii="Book Antiqua" w:hAnsi="Book Antiqua" w:cs="Arial"/>
          <w:color w:val="000000" w:themeColor="text1"/>
        </w:rPr>
        <w:fldChar w:fldCharType="begin">
          <w:fldData xml:space="preserve">PEVuZE5vdGU+PENpdGU+PEF1dGhvcj5JdmVzb248L0F1dGhvcj48WWVhcj4yMDE0PC9ZZWFyPjxS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YWx0LXBlcmlvZGljYWw+PHBhZ2VzPjEwMDctMTg8L3BhZ2VzPjx2b2x1bWU+MTU8L3ZvbHVtZT48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</w:fldData>
        </w:fldChar>
      </w:r>
      <w:r w:rsidR="008631DB" w:rsidRPr="006F31BD">
        <w:rPr>
          <w:rFonts w:ascii="Book Antiqua" w:hAnsi="Book Antiqua" w:cs="Arial"/>
          <w:color w:val="000000" w:themeColor="text1"/>
        </w:rPr>
        <w:instrText xml:space="preserve"> ADDIN EN.CITE.DATA </w:instrText>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rPr>
      </w:r>
      <w:r w:rsidR="001F52D7" w:rsidRPr="006F31BD">
        <w:rPr>
          <w:rFonts w:ascii="Book Antiqua" w:hAnsi="Book Antiqua" w:cs="Arial"/>
          <w:color w:val="000000" w:themeColor="text1"/>
        </w:rPr>
        <w:fldChar w:fldCharType="separate"/>
      </w:r>
      <w:r w:rsidR="008631DB" w:rsidRPr="006F31BD">
        <w:rPr>
          <w:rFonts w:ascii="Book Antiqua" w:hAnsi="Book Antiqua" w:cs="Arial"/>
          <w:noProof/>
          <w:color w:val="000000" w:themeColor="text1"/>
          <w:vertAlign w:val="superscript"/>
        </w:rPr>
        <w:t>[57]</w:t>
      </w:r>
      <w:r w:rsidR="001F52D7" w:rsidRPr="006F31BD">
        <w:rPr>
          <w:rFonts w:ascii="Book Antiqua" w:hAnsi="Book Antiqua" w:cs="Arial"/>
          <w:color w:val="000000" w:themeColor="text1"/>
        </w:rPr>
        <w:fldChar w:fldCharType="end"/>
      </w:r>
      <w:r w:rsidR="00D42864" w:rsidRPr="006F31BD">
        <w:rPr>
          <w:rFonts w:ascii="Book Antiqua" w:hAnsi="Book Antiqua" w:cs="Arial"/>
          <w:color w:val="000000" w:themeColor="text1"/>
          <w:lang w:val="en-US"/>
        </w:rPr>
        <w:t xml:space="preserve">. </w:t>
      </w:r>
      <w:r w:rsidR="0041163C" w:rsidRPr="006F31BD">
        <w:rPr>
          <w:rFonts w:ascii="Book Antiqua" w:hAnsi="Book Antiqua" w:cs="Arial"/>
          <w:color w:val="000000" w:themeColor="text1"/>
          <w:lang w:val="en-US"/>
        </w:rPr>
        <w:t xml:space="preserve">Furthermore, recent data showed that MET-positive patients respond better to the combination of </w:t>
      </w:r>
      <w:proofErr w:type="spellStart"/>
      <w:r w:rsidR="0041163C" w:rsidRPr="006F31BD">
        <w:rPr>
          <w:rFonts w:ascii="Book Antiqua" w:hAnsi="Book Antiqua" w:cs="Arial"/>
          <w:color w:val="000000" w:themeColor="text1"/>
          <w:lang w:val="en-US"/>
        </w:rPr>
        <w:t>rilotumumab</w:t>
      </w:r>
      <w:proofErr w:type="spellEnd"/>
      <w:r w:rsidR="0041163C" w:rsidRPr="006F31BD">
        <w:rPr>
          <w:rFonts w:ascii="Book Antiqua" w:hAnsi="Book Antiqua" w:cs="Arial"/>
          <w:color w:val="000000" w:themeColor="text1"/>
          <w:lang w:val="en-US"/>
        </w:rPr>
        <w:t xml:space="preserve"> and </w:t>
      </w:r>
      <w:proofErr w:type="gramStart"/>
      <w:r w:rsidR="0041163C" w:rsidRPr="006F31BD">
        <w:rPr>
          <w:rFonts w:ascii="Book Antiqua" w:hAnsi="Book Antiqua" w:cs="Arial"/>
          <w:color w:val="000000" w:themeColor="text1"/>
          <w:lang w:val="en-US"/>
        </w:rPr>
        <w:t>E</w:t>
      </w:r>
      <w:r w:rsidR="00CE39AB" w:rsidRPr="006F31BD">
        <w:rPr>
          <w:rFonts w:ascii="Book Antiqua" w:hAnsi="Book Antiqua" w:cs="Arial"/>
          <w:color w:val="000000" w:themeColor="text1"/>
          <w:lang w:val="en-US"/>
        </w:rPr>
        <w:t>C</w:t>
      </w:r>
      <w:r w:rsidR="0041163C" w:rsidRPr="006F31BD">
        <w:rPr>
          <w:rFonts w:ascii="Book Antiqua" w:hAnsi="Book Antiqua" w:cs="Arial"/>
          <w:color w:val="000000" w:themeColor="text1"/>
          <w:lang w:val="en-US"/>
        </w:rPr>
        <w:t>X</w:t>
      </w:r>
      <w:proofErr w:type="gramEnd"/>
      <w:r w:rsidR="001F52D7" w:rsidRPr="006F31BD">
        <w:rPr>
          <w:rFonts w:ascii="Book Antiqua" w:hAnsi="Book Antiqua" w:cs="Arial"/>
          <w:color w:val="000000" w:themeColor="text1"/>
          <w:lang w:val="en-US"/>
        </w:rPr>
        <w:fldChar w:fldCharType="begin">
          <w:fldData xml:space="preserve">PEVuZE5vdGU+PENpdGU+PEF1dGhvcj5aaHU8L0F1dGhvcj48WWVhcj4yMDE1PC9ZZWFyPjxSZWNO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dXJuYWwgb2YgY2FuY2VyPC9hYmJyLTE+PC9hbHQtcGVyaW9kaWNhbD48cGFnZXM+NDI5LTM3PC9w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</w:fldData>
        </w:fldChar>
      </w:r>
      <w:r w:rsidR="00CE39AB" w:rsidRPr="006F31BD">
        <w:rPr>
          <w:rFonts w:ascii="Book Antiqua" w:hAnsi="Book Antiqua" w:cs="Arial"/>
          <w:color w:val="000000" w:themeColor="text1"/>
          <w:lang w:val="en-US"/>
        </w:rPr>
        <w:instrText xml:space="preserve"> ADDIN EN.CITE </w:instrText>
      </w:r>
      <w:r w:rsidR="001F52D7" w:rsidRPr="006F31BD">
        <w:rPr>
          <w:rFonts w:ascii="Book Antiqua" w:hAnsi="Book Antiqua" w:cs="Arial"/>
          <w:color w:val="000000" w:themeColor="text1"/>
          <w:lang w:val="en-US"/>
        </w:rPr>
        <w:fldChar w:fldCharType="begin">
          <w:fldData xml:space="preserve">PEVuZE5vdGU+PENpdGU+PEF1dGhvcj5aaHU8L0F1dGhvcj48WWVhcj4yMDE1PC9ZZWFyPjxSZWNO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dXJuYWwgb2YgY2FuY2VyPC9hYmJyLTE+PC9hbHQtcGVyaW9kaWNhbD48cGFnZXM+NDI5LTM3PC9w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</w:fldData>
        </w:fldChar>
      </w:r>
      <w:r w:rsidR="00CE39AB" w:rsidRPr="006F31BD">
        <w:rPr>
          <w:rFonts w:ascii="Book Antiqua" w:hAnsi="Book Antiqua" w:cs="Arial"/>
          <w:color w:val="000000" w:themeColor="text1"/>
          <w:lang w:val="en-US"/>
        </w:rPr>
        <w:instrText xml:space="preserve"> ADDIN EN.CITE.DATA </w:instrText>
      </w:r>
      <w:r w:rsidR="001F52D7" w:rsidRPr="006F31BD">
        <w:rPr>
          <w:rFonts w:ascii="Book Antiqua" w:hAnsi="Book Antiqua" w:cs="Arial"/>
          <w:color w:val="000000" w:themeColor="text1"/>
          <w:lang w:val="en-US"/>
        </w:rPr>
      </w:r>
      <w:r w:rsidR="001F52D7" w:rsidRPr="006F31BD">
        <w:rPr>
          <w:rFonts w:ascii="Book Antiqua" w:hAnsi="Book Antiqua" w:cs="Arial"/>
          <w:color w:val="000000" w:themeColor="text1"/>
          <w:lang w:val="en-US"/>
        </w:rPr>
        <w:fldChar w:fldCharType="end"/>
      </w:r>
      <w:r w:rsidR="001F52D7" w:rsidRPr="006F31BD">
        <w:rPr>
          <w:rFonts w:ascii="Book Antiqua" w:hAnsi="Book Antiqua" w:cs="Arial"/>
          <w:color w:val="000000" w:themeColor="text1"/>
          <w:lang w:val="en-US"/>
        </w:rPr>
      </w:r>
      <w:r w:rsidR="001F52D7" w:rsidRPr="006F31BD">
        <w:rPr>
          <w:rFonts w:ascii="Book Antiqua" w:hAnsi="Book Antiqua" w:cs="Arial"/>
          <w:color w:val="000000" w:themeColor="text1"/>
          <w:lang w:val="en-US"/>
        </w:rPr>
        <w:fldChar w:fldCharType="separate"/>
      </w:r>
      <w:r w:rsidR="00CE39AB" w:rsidRPr="006F31BD">
        <w:rPr>
          <w:rFonts w:ascii="Book Antiqua" w:hAnsi="Book Antiqua" w:cs="Arial"/>
          <w:noProof/>
          <w:color w:val="000000" w:themeColor="text1"/>
          <w:vertAlign w:val="superscript"/>
          <w:lang w:val="en-US"/>
        </w:rPr>
        <w:t>[58]</w:t>
      </w:r>
      <w:r w:rsidR="001F52D7" w:rsidRPr="006F31BD">
        <w:rPr>
          <w:rFonts w:ascii="Book Antiqua" w:hAnsi="Book Antiqua" w:cs="Arial"/>
          <w:color w:val="000000" w:themeColor="text1"/>
          <w:lang w:val="en-US"/>
        </w:rPr>
        <w:fldChar w:fldCharType="end"/>
      </w:r>
      <w:r w:rsidR="0041163C" w:rsidRPr="006F31BD">
        <w:rPr>
          <w:rFonts w:ascii="Book Antiqua" w:hAnsi="Book Antiqua" w:cs="Arial"/>
          <w:color w:val="000000" w:themeColor="text1"/>
          <w:lang w:val="en-US"/>
        </w:rPr>
        <w:t>.</w:t>
      </w:r>
      <w:r w:rsidR="009A68E2" w:rsidRPr="006F31BD">
        <w:rPr>
          <w:rFonts w:ascii="Book Antiqua" w:hAnsi="Book Antiqua" w:cs="Arial"/>
          <w:i/>
          <w:color w:val="000000" w:themeColor="text1"/>
          <w:lang w:val="en-US"/>
        </w:rPr>
        <w:t xml:space="preserve"> </w:t>
      </w:r>
      <w:r w:rsidRPr="006F31BD">
        <w:rPr>
          <w:rFonts w:ascii="Book Antiqua" w:hAnsi="Book Antiqua"/>
          <w:color w:val="000000" w:themeColor="text1"/>
          <w:lang w:val="en-US"/>
        </w:rPr>
        <w:t xml:space="preserve">Due to increased toxicity and treatment related deaths </w:t>
      </w:r>
      <w:r w:rsidRPr="006F31BD">
        <w:rPr>
          <w:rFonts w:ascii="Book Antiqua" w:eastAsia="Times New Roman" w:hAnsi="Book Antiqua" w:cs="Helvetica"/>
          <w:color w:val="000000" w:themeColor="text1"/>
          <w:bdr w:val="none" w:sz="0" w:space="0" w:color="auto"/>
          <w:lang w:val="en-US"/>
        </w:rPr>
        <w:t>in the combination group</w:t>
      </w:r>
      <w:r w:rsidRPr="006F31BD">
        <w:rPr>
          <w:rFonts w:ascii="Book Antiqua" w:hAnsi="Book Antiqua" w:cs="Arial"/>
          <w:color w:val="000000" w:themeColor="text1"/>
          <w:lang w:val="en-US"/>
        </w:rPr>
        <w:t xml:space="preserve"> </w:t>
      </w:r>
      <w:r w:rsidR="008A6FE4" w:rsidRPr="006F31BD">
        <w:rPr>
          <w:rFonts w:ascii="Book Antiqua" w:hAnsi="Book Antiqua" w:cs="Arial"/>
          <w:color w:val="000000" w:themeColor="text1"/>
          <w:lang w:val="en-US"/>
        </w:rPr>
        <w:t xml:space="preserve">in RILOMET-1, </w:t>
      </w:r>
      <w:r w:rsidR="00D42864" w:rsidRPr="006F31BD">
        <w:rPr>
          <w:rFonts w:ascii="Book Antiqua" w:hAnsi="Book Antiqua" w:cs="Arial"/>
          <w:color w:val="000000" w:themeColor="text1"/>
          <w:lang w:val="en-US"/>
        </w:rPr>
        <w:t xml:space="preserve">all clinical trials investigating the role of </w:t>
      </w:r>
      <w:proofErr w:type="spellStart"/>
      <w:r w:rsidR="00D42864" w:rsidRPr="006F31BD">
        <w:rPr>
          <w:rFonts w:ascii="Book Antiqua" w:hAnsi="Book Antiqua" w:cs="Arial"/>
          <w:color w:val="000000" w:themeColor="text1"/>
          <w:lang w:val="en-US"/>
        </w:rPr>
        <w:t>rilotumumab</w:t>
      </w:r>
      <w:proofErr w:type="spellEnd"/>
      <w:r w:rsidR="00D42864" w:rsidRPr="006F31BD">
        <w:rPr>
          <w:rFonts w:ascii="Book Antiqua" w:hAnsi="Book Antiqua" w:cs="Arial"/>
          <w:color w:val="000000" w:themeColor="text1"/>
          <w:lang w:val="en-US"/>
        </w:rPr>
        <w:t xml:space="preserve"> in </w:t>
      </w:r>
      <w:r w:rsidRPr="006F31BD">
        <w:rPr>
          <w:rFonts w:ascii="Book Antiqua" w:hAnsi="Book Antiqua" w:cs="Arial"/>
          <w:color w:val="000000" w:themeColor="text1"/>
          <w:lang w:val="en-US"/>
        </w:rPr>
        <w:t>GC</w:t>
      </w:r>
      <w:r w:rsidR="00D42864" w:rsidRPr="006F31BD">
        <w:rPr>
          <w:rFonts w:ascii="Book Antiqua" w:hAnsi="Book Antiqua" w:cs="Arial"/>
          <w:color w:val="000000" w:themeColor="text1"/>
          <w:lang w:val="en-US"/>
        </w:rPr>
        <w:t xml:space="preserve"> </w:t>
      </w:r>
      <w:r w:rsidR="00D42864" w:rsidRPr="006F31BD">
        <w:rPr>
          <w:rFonts w:ascii="Book Antiqua" w:hAnsi="Book Antiqua"/>
          <w:color w:val="000000" w:themeColor="text1"/>
          <w:lang w:val="en-US"/>
        </w:rPr>
        <w:t xml:space="preserve">including the phase III RILOMET-1 (with </w:t>
      </w:r>
      <w:proofErr w:type="spellStart"/>
      <w:r w:rsidR="00D42864" w:rsidRPr="006F31BD">
        <w:rPr>
          <w:rFonts w:ascii="Book Antiqua" w:hAnsi="Book Antiqua"/>
          <w:color w:val="000000" w:themeColor="text1"/>
          <w:lang w:val="en-US"/>
        </w:rPr>
        <w:t>epirubicin</w:t>
      </w:r>
      <w:proofErr w:type="spellEnd"/>
      <w:r w:rsidR="00D42864" w:rsidRPr="006F31BD">
        <w:rPr>
          <w:rFonts w:ascii="Book Antiqua" w:hAnsi="Book Antiqua"/>
          <w:color w:val="000000" w:themeColor="text1"/>
          <w:lang w:val="en-US"/>
        </w:rPr>
        <w:t xml:space="preserve">, cisplatin, and </w:t>
      </w:r>
      <w:proofErr w:type="spellStart"/>
      <w:r w:rsidR="00D42864" w:rsidRPr="006F31BD">
        <w:rPr>
          <w:rFonts w:ascii="Book Antiqua" w:hAnsi="Book Antiqua"/>
          <w:color w:val="000000" w:themeColor="text1"/>
          <w:lang w:val="en-US"/>
        </w:rPr>
        <w:t>capecitabine</w:t>
      </w:r>
      <w:proofErr w:type="spellEnd"/>
      <w:r w:rsidR="00D42864" w:rsidRPr="006F31BD">
        <w:rPr>
          <w:rFonts w:ascii="Book Antiqua" w:hAnsi="Book Antiqua"/>
          <w:color w:val="000000" w:themeColor="text1"/>
          <w:lang w:val="en-US"/>
        </w:rPr>
        <w:t xml:space="preserve"> ECX) and RILOMET-2 trials</w:t>
      </w:r>
      <w:r w:rsidRPr="006F31BD">
        <w:rPr>
          <w:rFonts w:ascii="Book Antiqua" w:hAnsi="Book Antiqua"/>
          <w:color w:val="000000" w:themeColor="text1"/>
          <w:lang w:val="en-US"/>
        </w:rPr>
        <w:t xml:space="preserve"> </w:t>
      </w:r>
      <w:r w:rsidR="00D42864" w:rsidRPr="006F31BD">
        <w:rPr>
          <w:rFonts w:ascii="Book Antiqua" w:hAnsi="Book Antiqua"/>
          <w:color w:val="000000" w:themeColor="text1"/>
          <w:lang w:val="en-US"/>
        </w:rPr>
        <w:t xml:space="preserve">(in combination with cisplatin and </w:t>
      </w:r>
      <w:proofErr w:type="spellStart"/>
      <w:r w:rsidR="00D42864" w:rsidRPr="006F31BD">
        <w:rPr>
          <w:rFonts w:ascii="Book Antiqua" w:hAnsi="Book Antiqua"/>
          <w:color w:val="000000" w:themeColor="text1"/>
          <w:lang w:val="en-US"/>
        </w:rPr>
        <w:t>capecitabine</w:t>
      </w:r>
      <w:proofErr w:type="spellEnd"/>
      <w:r w:rsidR="00D42864" w:rsidRPr="006F31BD">
        <w:rPr>
          <w:rFonts w:ascii="Book Antiqua" w:hAnsi="Book Antiqua"/>
          <w:color w:val="000000" w:themeColor="text1"/>
          <w:lang w:val="en-US"/>
        </w:rPr>
        <w:t xml:space="preserve"> (CX))</w:t>
      </w:r>
      <w:r w:rsidR="00D42864" w:rsidRPr="006F31BD">
        <w:rPr>
          <w:rFonts w:ascii="Book Antiqua" w:eastAsia="Times New Roman" w:hAnsi="Book Antiqua" w:cs="Helvetica"/>
          <w:color w:val="000000" w:themeColor="text1"/>
          <w:bdr w:val="none" w:sz="0" w:space="0" w:color="auto"/>
          <w:lang w:val="en-US"/>
        </w:rPr>
        <w:t xml:space="preserve"> </w:t>
      </w:r>
      <w:r w:rsidR="008A6FE4" w:rsidRPr="006F31BD">
        <w:rPr>
          <w:rFonts w:ascii="Book Antiqua" w:eastAsia="Times New Roman" w:hAnsi="Book Antiqua" w:cs="Helvetica"/>
          <w:color w:val="000000" w:themeColor="text1"/>
          <w:bdr w:val="none" w:sz="0" w:space="0" w:color="auto"/>
          <w:lang w:val="en-US"/>
        </w:rPr>
        <w:t>have been stopped early.</w:t>
      </w:r>
      <w:r w:rsidR="009A68E2" w:rsidRPr="006F31BD">
        <w:rPr>
          <w:rFonts w:ascii="Book Antiqua" w:eastAsia="Times New Roman" w:hAnsi="Book Antiqua" w:cs="Helvetica"/>
          <w:i/>
          <w:color w:val="000000" w:themeColor="text1"/>
          <w:bdr w:val="none" w:sz="0" w:space="0" w:color="auto"/>
          <w:lang w:val="en-US"/>
        </w:rPr>
        <w:t xml:space="preserve"> </w:t>
      </w:r>
      <w:r w:rsidR="0009547A" w:rsidRPr="006F31BD">
        <w:rPr>
          <w:rFonts w:ascii="Book Antiqua" w:eastAsia="Times New Roman" w:hAnsi="Book Antiqua" w:cs="Helvetica"/>
          <w:color w:val="000000" w:themeColor="text1"/>
          <w:bdr w:val="none" w:sz="0" w:space="0" w:color="auto"/>
          <w:lang w:val="en-US"/>
        </w:rPr>
        <w:t xml:space="preserve">Results of the </w:t>
      </w:r>
      <w:r w:rsidR="008602C0" w:rsidRPr="006F31BD">
        <w:rPr>
          <w:rFonts w:ascii="Book Antiqua" w:eastAsia="Times New Roman" w:hAnsi="Book Antiqua" w:cs="Helvetica"/>
          <w:color w:val="000000" w:themeColor="text1"/>
          <w:bdr w:val="none" w:sz="0" w:space="0" w:color="auto"/>
          <w:lang w:val="en-US"/>
        </w:rPr>
        <w:t xml:space="preserve">RILOMET-1 </w:t>
      </w:r>
      <w:r w:rsidR="0009547A" w:rsidRPr="006F31BD">
        <w:rPr>
          <w:rFonts w:ascii="Book Antiqua" w:eastAsia="Times New Roman" w:hAnsi="Book Antiqua" w:cs="Helvetica"/>
          <w:color w:val="000000" w:themeColor="text1"/>
          <w:bdr w:val="none" w:sz="0" w:space="0" w:color="auto"/>
          <w:lang w:val="en-US"/>
        </w:rPr>
        <w:t>trial have been</w:t>
      </w:r>
      <w:r w:rsidR="00126518" w:rsidRPr="006F31BD">
        <w:rPr>
          <w:rFonts w:ascii="Book Antiqua" w:eastAsia="Times New Roman" w:hAnsi="Book Antiqua" w:cs="Helvetica"/>
          <w:color w:val="000000" w:themeColor="text1"/>
          <w:bdr w:val="none" w:sz="0" w:space="0" w:color="auto"/>
          <w:lang w:val="en-US"/>
        </w:rPr>
        <w:t xml:space="preserve"> </w:t>
      </w:r>
      <w:r w:rsidR="008602C0" w:rsidRPr="006F31BD">
        <w:rPr>
          <w:rFonts w:ascii="Book Antiqua" w:eastAsia="Times New Roman" w:hAnsi="Book Antiqua" w:cs="Helvetica"/>
          <w:color w:val="000000" w:themeColor="text1"/>
          <w:bdr w:val="none" w:sz="0" w:space="0" w:color="auto"/>
          <w:lang w:val="en-US"/>
        </w:rPr>
        <w:t xml:space="preserve">presented </w:t>
      </w:r>
      <w:r w:rsidR="0009547A" w:rsidRPr="006F31BD">
        <w:rPr>
          <w:rFonts w:ascii="Book Antiqua" w:eastAsia="Times New Roman" w:hAnsi="Book Antiqua" w:cs="Helvetica"/>
          <w:color w:val="000000" w:themeColor="text1"/>
          <w:bdr w:val="none" w:sz="0" w:space="0" w:color="auto"/>
          <w:lang w:val="en-US"/>
        </w:rPr>
        <w:t>at</w:t>
      </w:r>
      <w:r w:rsidR="009A68E2" w:rsidRPr="006F31BD">
        <w:rPr>
          <w:rFonts w:ascii="Book Antiqua" w:eastAsia="Times New Roman" w:hAnsi="Book Antiqua" w:cs="Helvetica"/>
          <w:i/>
          <w:color w:val="000000" w:themeColor="text1"/>
          <w:bdr w:val="none" w:sz="0" w:space="0" w:color="auto"/>
          <w:lang w:val="en-US"/>
        </w:rPr>
        <w:t xml:space="preserve"> </w:t>
      </w:r>
      <w:r w:rsidR="0009547A" w:rsidRPr="006F31BD">
        <w:rPr>
          <w:rFonts w:ascii="Book Antiqua" w:eastAsia="Times New Roman" w:hAnsi="Book Antiqua" w:cs="Helvetica"/>
          <w:color w:val="000000" w:themeColor="text1"/>
          <w:bdr w:val="none" w:sz="0" w:space="0" w:color="auto"/>
          <w:lang w:val="en-US"/>
        </w:rPr>
        <w:t xml:space="preserve">the </w:t>
      </w:r>
      <w:r w:rsidR="008602C0" w:rsidRPr="006F31BD">
        <w:rPr>
          <w:rFonts w:ascii="Book Antiqua" w:eastAsia="Times New Roman" w:hAnsi="Book Antiqua" w:cs="Helvetica"/>
          <w:color w:val="000000" w:themeColor="text1"/>
          <w:bdr w:val="none" w:sz="0" w:space="0" w:color="auto"/>
          <w:lang w:val="en-US"/>
        </w:rPr>
        <w:t>ASCO</w:t>
      </w:r>
      <w:r w:rsidR="0009547A" w:rsidRPr="006F31BD">
        <w:rPr>
          <w:rFonts w:ascii="Book Antiqua" w:eastAsia="Times New Roman" w:hAnsi="Book Antiqua" w:cs="Helvetica"/>
          <w:color w:val="000000" w:themeColor="text1"/>
          <w:bdr w:val="none" w:sz="0" w:space="0" w:color="auto"/>
          <w:lang w:val="en-US"/>
        </w:rPr>
        <w:t xml:space="preserve"> 2015</w:t>
      </w:r>
      <w:r w:rsidR="008602C0" w:rsidRPr="006F31BD">
        <w:rPr>
          <w:rFonts w:ascii="Book Antiqua" w:eastAsia="Times New Roman" w:hAnsi="Book Antiqua" w:cs="Helvetica"/>
          <w:color w:val="000000" w:themeColor="text1"/>
          <w:bdr w:val="none" w:sz="0" w:space="0" w:color="auto"/>
          <w:lang w:val="en-US"/>
        </w:rPr>
        <w:t xml:space="preserve"> Annual Meeting</w:t>
      </w:r>
      <w:r w:rsidR="0009547A" w:rsidRPr="006F31BD">
        <w:rPr>
          <w:rFonts w:ascii="Book Antiqua" w:eastAsia="Times New Roman" w:hAnsi="Book Antiqua" w:cs="Helvetica"/>
          <w:color w:val="000000" w:themeColor="text1"/>
          <w:bdr w:val="none" w:sz="0" w:space="0" w:color="auto"/>
          <w:lang w:val="en-US"/>
        </w:rPr>
        <w:t>: Both</w:t>
      </w:r>
      <w:r w:rsidR="009A68E2" w:rsidRPr="006F31BD">
        <w:rPr>
          <w:rFonts w:ascii="Book Antiqua" w:eastAsia="Times New Roman" w:hAnsi="Book Antiqua" w:cs="Helvetica"/>
          <w:i/>
          <w:color w:val="000000" w:themeColor="text1"/>
          <w:bdr w:val="none" w:sz="0" w:space="0" w:color="auto"/>
          <w:lang w:val="en-US"/>
        </w:rPr>
        <w:t xml:space="preserve"> </w:t>
      </w:r>
      <w:r w:rsidR="008602C0" w:rsidRPr="006F31BD">
        <w:rPr>
          <w:rFonts w:ascii="Book Antiqua" w:eastAsia="Times New Roman" w:hAnsi="Book Antiqua" w:cs="Helvetica"/>
          <w:color w:val="000000" w:themeColor="text1"/>
          <w:bdr w:val="none" w:sz="0" w:space="0" w:color="auto"/>
          <w:lang w:val="en-US"/>
        </w:rPr>
        <w:t xml:space="preserve">OS and PFS were statistically worse in the </w:t>
      </w:r>
      <w:proofErr w:type="spellStart"/>
      <w:r w:rsidR="008602C0" w:rsidRPr="006F31BD">
        <w:rPr>
          <w:rFonts w:ascii="Book Antiqua" w:eastAsia="Times New Roman" w:hAnsi="Book Antiqua" w:cs="Helvetica"/>
          <w:color w:val="000000" w:themeColor="text1"/>
          <w:bdr w:val="none" w:sz="0" w:space="0" w:color="auto"/>
          <w:lang w:val="en-US"/>
        </w:rPr>
        <w:t>rilotumumab</w:t>
      </w:r>
      <w:proofErr w:type="spellEnd"/>
      <w:r w:rsidR="008602C0" w:rsidRPr="006F31BD">
        <w:rPr>
          <w:rFonts w:ascii="Book Antiqua" w:eastAsia="Times New Roman" w:hAnsi="Book Antiqua" w:cs="Helvetica"/>
          <w:color w:val="000000" w:themeColor="text1"/>
          <w:bdr w:val="none" w:sz="0" w:space="0" w:color="auto"/>
          <w:lang w:val="en-US"/>
        </w:rPr>
        <w:t xml:space="preserve"> arm </w:t>
      </w:r>
      <w:r w:rsidR="0041163C" w:rsidRPr="006F31BD">
        <w:rPr>
          <w:rFonts w:ascii="Book Antiqua" w:eastAsia="Times New Roman" w:hAnsi="Book Antiqua" w:cs="Helvetica"/>
          <w:color w:val="000000" w:themeColor="text1"/>
          <w:bdr w:val="none" w:sz="0" w:space="0" w:color="auto"/>
          <w:lang w:val="en-US"/>
        </w:rPr>
        <w:t>independent of MET expression</w:t>
      </w:r>
      <w:r w:rsidR="001F52D7" w:rsidRPr="006F31BD">
        <w:rPr>
          <w:rFonts w:ascii="Book Antiqua" w:eastAsia="Times New Roman" w:hAnsi="Book Antiqua" w:cs="Helvetica"/>
          <w:color w:val="000000" w:themeColor="text1"/>
          <w:bdr w:val="none" w:sz="0" w:space="0" w:color="auto"/>
          <w:lang w:val="en-US"/>
        </w:rPr>
        <w:fldChar w:fldCharType="begin"/>
      </w:r>
      <w:r w:rsidR="00CE39AB" w:rsidRPr="006F31BD">
        <w:rPr>
          <w:rFonts w:ascii="Book Antiqua" w:eastAsia="Times New Roman" w:hAnsi="Book Antiqua" w:cs="Helvetica"/>
          <w:color w:val="000000" w:themeColor="text1"/>
          <w:bdr w:val="none" w:sz="0" w:space="0" w:color="auto"/>
          <w:lang w:val="en-US"/>
        </w:rPr>
        <w:instrText xml:space="preserve"> ADDIN EN.CITE &lt;EndNote&gt;&lt;Cite&gt;&lt;Author&gt;David Cunningham&lt;/Author&gt;&lt;Year&gt;2015&lt;/Year&gt;&lt;RecNum&gt;54&lt;/RecNum&gt;&lt;DisplayText&gt;&lt;style face="superscript"&gt;[59]&lt;/style&gt;&lt;/DisplayText&gt;&lt;record&gt;&lt;rec-number&gt;54&lt;/rec-number&gt;&lt;foreign-keys&gt;&lt;key app="EN" db-id="fst9terdltvtvaesepxvp5fbtevxde0rfx22" timestamp="1441203184"&gt;54&lt;/key&gt;&lt;/foreign-keys&gt;&lt;ref-type name="Journal Article"&gt;17&lt;/ref-type&gt;&lt;contributors&gt;&lt;authors&gt;&lt;author&gt;David Cunningham, Salah-Eddin Al-Batran, Irina Davidenko, David H. Ilson, André M. Murad, Niall C. Tebbutt, Yizhou Jiang, Elwyn Loh, Sarita Dubey&lt;/author&gt;&lt;/authors&gt;&lt;/contributors&gt;&lt;titles&gt;&lt;title&gt;RILOMET-1: An international phase III multicenter, randomized, double-blind, placebo-controlled trial of rilotumumab plus epirubicin, cisplatin, and capecitabine (ECX) as first-line therapy in patients with advanced MET-positive gastric or gastroesophageal junction (G/GEJ) adenocarcinoma.&lt;/title&gt;&lt;secondary-title&gt;2013 ASCO Annual Meeting&lt;/secondary-title&gt;&lt;alt-title&gt;J Clin Oncol 31, 2013 (suppl; abstr TPS4153)&lt;/alt-title&gt;&lt;/titles&gt;&lt;periodical&gt;&lt;full-title&gt;2013 ASCO annual meeting&lt;/full-title&gt;&lt;/periodical&gt;&lt;dates&gt;&lt;year&gt;2015&lt;/year&gt;&lt;/dates&gt;&lt;urls&gt;&lt;related-urls&gt;&lt;url&gt;http://meetinglibrary.asco.org/content/110461-132 &lt;/url&gt;&lt;/related-urls&gt;&lt;/urls&gt;&lt;/record&gt;&lt;/Cite&gt;&lt;/EndNote&gt;</w:instrText>
      </w:r>
      <w:r w:rsidR="001F52D7" w:rsidRPr="006F31BD">
        <w:rPr>
          <w:rFonts w:ascii="Book Antiqua" w:eastAsia="Times New Roman" w:hAnsi="Book Antiqua" w:cs="Helvetica"/>
          <w:color w:val="000000" w:themeColor="text1"/>
          <w:bdr w:val="none" w:sz="0" w:space="0" w:color="auto"/>
          <w:lang w:val="en-US"/>
        </w:rPr>
        <w:fldChar w:fldCharType="separate"/>
      </w:r>
      <w:r w:rsidR="00CE39AB" w:rsidRPr="006F31BD">
        <w:rPr>
          <w:rFonts w:ascii="Book Antiqua" w:eastAsia="Times New Roman" w:hAnsi="Book Antiqua" w:cs="Helvetica"/>
          <w:noProof/>
          <w:color w:val="000000" w:themeColor="text1"/>
          <w:bdr w:val="none" w:sz="0" w:space="0" w:color="auto"/>
          <w:vertAlign w:val="superscript"/>
          <w:lang w:val="en-US"/>
        </w:rPr>
        <w:t>[59]</w:t>
      </w:r>
      <w:r w:rsidR="001F52D7" w:rsidRPr="006F31BD">
        <w:rPr>
          <w:rFonts w:ascii="Book Antiqua" w:eastAsia="Times New Roman" w:hAnsi="Book Antiqua" w:cs="Helvetica"/>
          <w:color w:val="000000" w:themeColor="text1"/>
          <w:bdr w:val="none" w:sz="0" w:space="0" w:color="auto"/>
          <w:lang w:val="en-US"/>
        </w:rPr>
        <w:fldChar w:fldCharType="end"/>
      </w:r>
      <w:r w:rsidR="008602C0" w:rsidRPr="006F31BD">
        <w:rPr>
          <w:rFonts w:ascii="Book Antiqua" w:eastAsia="Times New Roman" w:hAnsi="Book Antiqua" w:cs="Helvetica"/>
          <w:color w:val="000000" w:themeColor="text1"/>
          <w:bdr w:val="none" w:sz="0" w:space="0" w:color="auto"/>
          <w:lang w:val="en-US"/>
        </w:rPr>
        <w:t xml:space="preserve">. In addition, </w:t>
      </w:r>
      <w:r w:rsidR="00D15D80" w:rsidRPr="006F31BD">
        <w:rPr>
          <w:rFonts w:ascii="Book Antiqua" w:eastAsia="Times New Roman" w:hAnsi="Book Antiqua" w:cs="Helvetica"/>
          <w:color w:val="000000" w:themeColor="text1"/>
          <w:bdr w:val="none" w:sz="0" w:space="0" w:color="auto"/>
          <w:lang w:val="en-US"/>
        </w:rPr>
        <w:t xml:space="preserve">preliminary results of another </w:t>
      </w:r>
      <w:r w:rsidR="008602C0" w:rsidRPr="006F31BD">
        <w:rPr>
          <w:rFonts w:ascii="Book Antiqua" w:eastAsia="Times New Roman" w:hAnsi="Book Antiqua" w:cs="Helvetica"/>
          <w:color w:val="000000" w:themeColor="text1"/>
          <w:bdr w:val="none" w:sz="0" w:space="0" w:color="auto"/>
          <w:lang w:val="en-US"/>
        </w:rPr>
        <w:t>phase II trial p</w:t>
      </w:r>
      <w:r w:rsidR="0009547A" w:rsidRPr="006F31BD">
        <w:rPr>
          <w:rFonts w:ascii="Book Antiqua" w:eastAsia="Times New Roman" w:hAnsi="Book Antiqua" w:cs="Helvetica"/>
          <w:color w:val="000000" w:themeColor="text1"/>
          <w:bdr w:val="none" w:sz="0" w:space="0" w:color="auto"/>
          <w:lang w:val="en-US"/>
        </w:rPr>
        <w:t>resented at the</w:t>
      </w:r>
      <w:r w:rsidR="009A68E2" w:rsidRPr="006F31BD">
        <w:rPr>
          <w:rFonts w:ascii="Book Antiqua" w:eastAsia="Times New Roman" w:hAnsi="Book Antiqua" w:cs="Helvetica"/>
          <w:i/>
          <w:color w:val="000000" w:themeColor="text1"/>
          <w:bdr w:val="none" w:sz="0" w:space="0" w:color="auto"/>
          <w:lang w:val="en-US"/>
        </w:rPr>
        <w:t xml:space="preserve"> </w:t>
      </w:r>
      <w:r w:rsidR="008602C0" w:rsidRPr="006F31BD">
        <w:rPr>
          <w:rFonts w:ascii="Book Antiqua" w:eastAsia="Times New Roman" w:hAnsi="Book Antiqua" w:cs="Helvetica"/>
          <w:color w:val="000000" w:themeColor="text1"/>
          <w:bdr w:val="none" w:sz="0" w:space="0" w:color="auto"/>
          <w:lang w:val="en-US"/>
        </w:rPr>
        <w:t xml:space="preserve">2015 ASCO </w:t>
      </w:r>
      <w:r w:rsidR="00D15D80" w:rsidRPr="006F31BD">
        <w:rPr>
          <w:rFonts w:ascii="Book Antiqua" w:eastAsia="Times New Roman" w:hAnsi="Book Antiqua" w:cs="Helvetica"/>
          <w:color w:val="000000" w:themeColor="text1"/>
          <w:bdr w:val="none" w:sz="0" w:space="0" w:color="auto"/>
          <w:lang w:val="en-US"/>
        </w:rPr>
        <w:t>Annual meeting</w:t>
      </w:r>
      <w:r w:rsidR="0009547A" w:rsidRPr="006F31BD">
        <w:rPr>
          <w:rFonts w:ascii="Book Antiqua" w:eastAsia="Times New Roman" w:hAnsi="Book Antiqua" w:cs="Helvetica"/>
          <w:color w:val="000000" w:themeColor="text1"/>
          <w:bdr w:val="none" w:sz="0" w:space="0" w:color="auto"/>
          <w:lang w:val="en-US"/>
        </w:rPr>
        <w:t xml:space="preserve"> and</w:t>
      </w:r>
      <w:r w:rsidR="008602C0" w:rsidRPr="006F31BD">
        <w:rPr>
          <w:rFonts w:ascii="Book Antiqua" w:eastAsia="Times New Roman" w:hAnsi="Book Antiqua" w:cs="Helvetica"/>
          <w:color w:val="000000" w:themeColor="text1"/>
          <w:bdr w:val="none" w:sz="0" w:space="0" w:color="auto"/>
          <w:lang w:val="en-US"/>
        </w:rPr>
        <w:t xml:space="preserve"> </w:t>
      </w:r>
      <w:r w:rsidR="0009547A" w:rsidRPr="006F31BD">
        <w:rPr>
          <w:rFonts w:ascii="Book Antiqua" w:eastAsia="Times New Roman" w:hAnsi="Book Antiqua" w:cs="Helvetica"/>
          <w:color w:val="000000" w:themeColor="text1"/>
          <w:bdr w:val="none" w:sz="0" w:space="0" w:color="auto"/>
          <w:lang w:val="en-US"/>
        </w:rPr>
        <w:t>evaluating</w:t>
      </w:r>
      <w:r w:rsidR="00D15D80" w:rsidRPr="006F31BD">
        <w:rPr>
          <w:rFonts w:ascii="Book Antiqua" w:eastAsia="Times New Roman" w:hAnsi="Book Antiqua" w:cs="Helvetica"/>
          <w:color w:val="000000" w:themeColor="text1"/>
          <w:bdr w:val="none" w:sz="0" w:space="0" w:color="auto"/>
          <w:lang w:val="en-US"/>
        </w:rPr>
        <w:t xml:space="preserve"> </w:t>
      </w:r>
      <w:proofErr w:type="spellStart"/>
      <w:r w:rsidR="008602C0" w:rsidRPr="006F31BD">
        <w:rPr>
          <w:rFonts w:ascii="Book Antiqua" w:eastAsia="Times New Roman" w:hAnsi="Book Antiqua" w:cs="Helvetica"/>
          <w:color w:val="000000" w:themeColor="text1"/>
          <w:bdr w:val="none" w:sz="0" w:space="0" w:color="auto"/>
          <w:lang w:val="en-US"/>
        </w:rPr>
        <w:t>onartuzumab</w:t>
      </w:r>
      <w:proofErr w:type="spellEnd"/>
      <w:r w:rsidR="008602C0" w:rsidRPr="006F31BD">
        <w:rPr>
          <w:rFonts w:ascii="Book Antiqua" w:eastAsia="Times New Roman" w:hAnsi="Book Antiqua" w:cs="Helvetica"/>
          <w:color w:val="000000" w:themeColor="text1"/>
          <w:bdr w:val="none" w:sz="0" w:space="0" w:color="auto"/>
          <w:lang w:val="en-US"/>
        </w:rPr>
        <w:t xml:space="preserve">, another monoclonal antibody designed </w:t>
      </w:r>
      <w:r w:rsidR="0009547A" w:rsidRPr="006F31BD">
        <w:rPr>
          <w:rFonts w:ascii="Book Antiqua" w:eastAsia="Times New Roman" w:hAnsi="Book Antiqua" w:cs="Helvetica"/>
          <w:color w:val="000000" w:themeColor="text1"/>
          <w:bdr w:val="none" w:sz="0" w:space="0" w:color="auto"/>
          <w:lang w:val="en-US"/>
        </w:rPr>
        <w:t xml:space="preserve">specifically </w:t>
      </w:r>
      <w:r w:rsidR="008602C0" w:rsidRPr="006F31BD">
        <w:rPr>
          <w:rFonts w:ascii="Book Antiqua" w:eastAsia="Times New Roman" w:hAnsi="Book Antiqua" w:cs="Helvetica"/>
          <w:color w:val="000000" w:themeColor="text1"/>
          <w:bdr w:val="none" w:sz="0" w:space="0" w:color="auto"/>
          <w:lang w:val="en-US"/>
        </w:rPr>
        <w:t xml:space="preserve">to target the MET receptor, failed to show PFS benefit when added to </w:t>
      </w:r>
      <w:proofErr w:type="spellStart"/>
      <w:r w:rsidR="008602C0" w:rsidRPr="006F31BD">
        <w:rPr>
          <w:rFonts w:ascii="Book Antiqua" w:eastAsia="Times New Roman" w:hAnsi="Book Antiqua" w:cs="Helvetica"/>
          <w:color w:val="000000" w:themeColor="text1"/>
          <w:bdr w:val="none" w:sz="0" w:space="0" w:color="auto"/>
          <w:lang w:val="en-US"/>
        </w:rPr>
        <w:t>mFOLFOX</w:t>
      </w:r>
      <w:proofErr w:type="spellEnd"/>
      <w:r w:rsidR="008602C0" w:rsidRPr="006F31BD">
        <w:rPr>
          <w:rFonts w:ascii="Book Antiqua" w:eastAsia="Times New Roman" w:hAnsi="Book Antiqua" w:cs="Helvetica"/>
          <w:color w:val="000000" w:themeColor="text1"/>
          <w:bdr w:val="none" w:sz="0" w:space="0" w:color="auto"/>
          <w:lang w:val="en-US"/>
        </w:rPr>
        <w:t xml:space="preserve"> in 1</w:t>
      </w:r>
      <w:r w:rsidR="0041163C" w:rsidRPr="006F31BD">
        <w:rPr>
          <w:rFonts w:ascii="Book Antiqua" w:eastAsia="Times New Roman" w:hAnsi="Book Antiqua" w:cs="Helvetica"/>
          <w:color w:val="000000" w:themeColor="text1"/>
          <w:bdr w:val="none" w:sz="0" w:space="0" w:color="auto"/>
          <w:vertAlign w:val="superscript"/>
          <w:lang w:val="en-US"/>
        </w:rPr>
        <w:t>st</w:t>
      </w:r>
      <w:r w:rsidR="008602C0" w:rsidRPr="006F31BD">
        <w:rPr>
          <w:rFonts w:ascii="Book Antiqua" w:eastAsia="Times New Roman" w:hAnsi="Book Antiqua" w:cs="Helvetica"/>
          <w:color w:val="000000" w:themeColor="text1"/>
          <w:bdr w:val="none" w:sz="0" w:space="0" w:color="auto"/>
          <w:lang w:val="en-US"/>
        </w:rPr>
        <w:t xml:space="preserve"> line setting in patients with HER-2 negati</w:t>
      </w:r>
      <w:r w:rsidR="00EA188C" w:rsidRPr="006F31BD">
        <w:rPr>
          <w:rFonts w:ascii="Book Antiqua" w:eastAsia="Times New Roman" w:hAnsi="Book Antiqua" w:cs="Helvetica"/>
          <w:color w:val="000000" w:themeColor="text1"/>
          <w:bdr w:val="none" w:sz="0" w:space="0" w:color="auto"/>
          <w:lang w:val="en-US"/>
        </w:rPr>
        <w:t>ve</w:t>
      </w:r>
      <w:r w:rsidR="008602C0" w:rsidRPr="006F31BD">
        <w:rPr>
          <w:rFonts w:ascii="Book Antiqua" w:eastAsia="Times New Roman" w:hAnsi="Book Antiqua" w:cs="Helvetica"/>
          <w:color w:val="000000" w:themeColor="text1"/>
          <w:bdr w:val="none" w:sz="0" w:space="0" w:color="auto"/>
          <w:lang w:val="en-US"/>
        </w:rPr>
        <w:t xml:space="preserve"> metastatic gastric cancer</w:t>
      </w:r>
      <w:r w:rsidR="001F52D7" w:rsidRPr="006F31BD">
        <w:rPr>
          <w:rFonts w:ascii="Book Antiqua" w:eastAsia="Times New Roman" w:hAnsi="Book Antiqua" w:cs="Helvetica"/>
          <w:color w:val="000000" w:themeColor="text1"/>
          <w:bdr w:val="none" w:sz="0" w:space="0" w:color="auto"/>
          <w:lang w:val="en-US"/>
        </w:rPr>
        <w:fldChar w:fldCharType="begin"/>
      </w:r>
      <w:r w:rsidR="00CE39AB" w:rsidRPr="006F31BD">
        <w:rPr>
          <w:rFonts w:ascii="Book Antiqua" w:eastAsia="Times New Roman" w:hAnsi="Book Antiqua" w:cs="Helvetica"/>
          <w:color w:val="000000" w:themeColor="text1"/>
          <w:bdr w:val="none" w:sz="0" w:space="0" w:color="auto"/>
          <w:lang w:val="en-US"/>
        </w:rPr>
        <w:instrText xml:space="preserve"> ADDIN EN.CITE &lt;EndNote&gt;&lt;Cite&gt;&lt;Author&gt;Manish A. Shah&lt;/Author&gt;&lt;Year&gt;2015&lt;/Year&gt;&lt;RecNum&gt;55&lt;/RecNum&gt;&lt;DisplayText&gt;&lt;style face="superscript"&gt;[60]&lt;/style&gt;&lt;/DisplayText&gt;&lt;record&gt;&lt;rec-number&gt;55&lt;/rec-number&gt;&lt;foreign-keys&gt;&lt;key app="EN" db-id="fst9terdltvtvaesepxvp5fbtevxde0rfx22" timestamp="1441203619"&gt;55&lt;/key&gt;&lt;/foreign-keys&gt;&lt;ref-type name="Journal Article"&gt;17&lt;/ref-type&gt;&lt;contributors&gt;&lt;authors&gt;&lt;author&gt;Manish A. Shah, Yung-Jue Bang, Florian Lordick, Josep Tabernero, Meng Chen, Stephen Paul Hack, See-Chun Phan, David S. Shames, David Cunningham&lt;/author&gt;&lt;/authors&gt;&lt;/contributors&gt;&lt;titles&gt;&lt;title&gt;METGastric: A phase III study of onartuzumab plus mFOLFOX6 in patients with metastatic HER2-negative (HER2-) and MET-positive (MET+) adenocarcinoma of the stomach or gastroesophageal junction (GEC).&lt;/title&gt;&lt;secondary-title&gt;2015 ASCO Annual Meeting&lt;/secondary-title&gt;&lt;/titles&gt;&lt;periodical&gt;&lt;full-title&gt;2015 ASCO Annual Meeting&lt;/full-title&gt;&lt;/periodical&gt;&lt;edition&gt;J Clin Oncol 33, 2015 (suppl; abstr 4012)&lt;/edition&gt;&lt;dates&gt;&lt;year&gt;2015&lt;/year&gt;&lt;/dates&gt;&lt;urls&gt;&lt;related-urls&gt;&lt;url&gt;http://meetinglibrary.asco.org/content/147779-156 &lt;/url&gt;&lt;/related-urls&gt;&lt;/urls&gt;&lt;/record&gt;&lt;/Cite&gt;&lt;/EndNote&gt;</w:instrText>
      </w:r>
      <w:r w:rsidR="001F52D7" w:rsidRPr="006F31BD">
        <w:rPr>
          <w:rFonts w:ascii="Book Antiqua" w:eastAsia="Times New Roman" w:hAnsi="Book Antiqua" w:cs="Helvetica"/>
          <w:color w:val="000000" w:themeColor="text1"/>
          <w:bdr w:val="none" w:sz="0" w:space="0" w:color="auto"/>
          <w:lang w:val="en-US"/>
        </w:rPr>
        <w:fldChar w:fldCharType="separate"/>
      </w:r>
      <w:r w:rsidR="00CE39AB" w:rsidRPr="006F31BD">
        <w:rPr>
          <w:rFonts w:ascii="Book Antiqua" w:eastAsia="Times New Roman" w:hAnsi="Book Antiqua" w:cs="Helvetica"/>
          <w:noProof/>
          <w:color w:val="000000" w:themeColor="text1"/>
          <w:bdr w:val="none" w:sz="0" w:space="0" w:color="auto"/>
          <w:vertAlign w:val="superscript"/>
          <w:lang w:val="en-US"/>
        </w:rPr>
        <w:t>[60]</w:t>
      </w:r>
      <w:r w:rsidR="001F52D7" w:rsidRPr="006F31BD">
        <w:rPr>
          <w:rFonts w:ascii="Book Antiqua" w:eastAsia="Times New Roman" w:hAnsi="Book Antiqua" w:cs="Helvetica"/>
          <w:color w:val="000000" w:themeColor="text1"/>
          <w:bdr w:val="none" w:sz="0" w:space="0" w:color="auto"/>
          <w:lang w:val="en-US"/>
        </w:rPr>
        <w:fldChar w:fldCharType="end"/>
      </w:r>
      <w:r w:rsidR="008602C0" w:rsidRPr="006F31BD">
        <w:rPr>
          <w:rFonts w:ascii="Book Antiqua" w:eastAsia="Times New Roman" w:hAnsi="Book Antiqua" w:cs="Helvetica"/>
          <w:color w:val="000000" w:themeColor="text1"/>
          <w:bdr w:val="none" w:sz="0" w:space="0" w:color="auto"/>
          <w:lang w:val="en-US"/>
        </w:rPr>
        <w:t>.</w:t>
      </w:r>
    </w:p>
    <w:p w:rsidR="00000AFC" w:rsidRPr="006F31BD" w:rsidRDefault="0009547A" w:rsidP="00C61A9D">
      <w:pPr>
        <w:pStyle w:val="a3"/>
        <w:shd w:val="clear" w:color="auto" w:fill="FFFFFF"/>
        <w:adjustRightInd w:val="0"/>
        <w:snapToGrid w:val="0"/>
        <w:spacing w:after="0" w:line="360" w:lineRule="auto"/>
        <w:ind w:firstLineChars="200" w:firstLine="480"/>
        <w:jc w:val="both"/>
        <w:rPr>
          <w:rFonts w:ascii="Book Antiqua" w:hAnsi="Book Antiqua" w:cs="Arial"/>
          <w:color w:val="000000" w:themeColor="text1"/>
          <w:lang w:val="en-US"/>
        </w:rPr>
      </w:pPr>
      <w:r w:rsidRPr="006F31BD">
        <w:rPr>
          <w:rFonts w:ascii="Book Antiqua" w:eastAsia="Arial" w:hAnsi="Book Antiqua" w:cs="Arial"/>
          <w:color w:val="000000" w:themeColor="text1"/>
          <w:lang w:val="en-US"/>
        </w:rPr>
        <w:t>C</w:t>
      </w:r>
      <w:r w:rsidR="008C12C6" w:rsidRPr="006F31BD">
        <w:rPr>
          <w:rFonts w:ascii="Book Antiqua" w:eastAsia="Arial" w:hAnsi="Book Antiqua" w:cs="Arial"/>
          <w:color w:val="000000" w:themeColor="text1"/>
          <w:lang w:val="en-US"/>
        </w:rPr>
        <w:t>ancer immunotherapy has seen major advances in the last 10</w:t>
      </w:r>
      <w:r w:rsidR="00761959" w:rsidRPr="006F31BD">
        <w:rPr>
          <w:rFonts w:ascii="Book Antiqua" w:eastAsia="Arial" w:hAnsi="Book Antiqua" w:cs="Arial"/>
          <w:color w:val="000000" w:themeColor="text1"/>
          <w:lang w:val="en-US"/>
        </w:rPr>
        <w:t xml:space="preserve"> </w:t>
      </w:r>
      <w:r w:rsidR="008C12C6" w:rsidRPr="006F31BD">
        <w:rPr>
          <w:rFonts w:ascii="Book Antiqua" w:eastAsia="Arial" w:hAnsi="Book Antiqua" w:cs="Arial"/>
          <w:color w:val="000000" w:themeColor="text1"/>
          <w:lang w:val="en-US"/>
        </w:rPr>
        <w:t xml:space="preserve">years. Checkpoint inhibitors </w:t>
      </w:r>
      <w:r w:rsidR="007856C8" w:rsidRPr="006F31BD">
        <w:rPr>
          <w:rFonts w:ascii="Book Antiqua" w:eastAsia="Arial" w:hAnsi="Book Antiqua" w:cs="Arial"/>
          <w:color w:val="000000" w:themeColor="text1"/>
          <w:lang w:val="en-US"/>
        </w:rPr>
        <w:t xml:space="preserve">have become </w:t>
      </w:r>
      <w:r w:rsidR="008C12C6" w:rsidRPr="006F31BD">
        <w:rPr>
          <w:rFonts w:ascii="Book Antiqua" w:eastAsia="Arial" w:hAnsi="Book Antiqua" w:cs="Arial"/>
          <w:color w:val="000000" w:themeColor="text1"/>
          <w:lang w:val="en-US"/>
        </w:rPr>
        <w:t xml:space="preserve">the cornerstone </w:t>
      </w:r>
      <w:r w:rsidRPr="006F31BD">
        <w:rPr>
          <w:rFonts w:ascii="Book Antiqua" w:eastAsia="Arial" w:hAnsi="Book Antiqua" w:cs="Arial"/>
          <w:color w:val="000000" w:themeColor="text1"/>
          <w:lang w:val="en-US"/>
        </w:rPr>
        <w:t>in</w:t>
      </w:r>
      <w:r w:rsidR="008C12C6" w:rsidRPr="006F31BD">
        <w:rPr>
          <w:rFonts w:ascii="Book Antiqua" w:eastAsia="Arial" w:hAnsi="Book Antiqua" w:cs="Arial"/>
          <w:color w:val="000000" w:themeColor="text1"/>
          <w:lang w:val="en-US"/>
        </w:rPr>
        <w:t xml:space="preserve"> the treatment of melanoma and </w:t>
      </w:r>
      <w:r w:rsidR="00220FAE" w:rsidRPr="006F31BD">
        <w:rPr>
          <w:rFonts w:ascii="Book Antiqua" w:eastAsia="Arial" w:hAnsi="Book Antiqua" w:cs="Arial"/>
          <w:color w:val="000000" w:themeColor="text1"/>
          <w:lang w:val="en-US"/>
        </w:rPr>
        <w:t xml:space="preserve">– when compared to docetaxel - </w:t>
      </w:r>
      <w:r w:rsidRPr="006F31BD">
        <w:rPr>
          <w:rFonts w:ascii="Book Antiqua" w:eastAsia="Arial" w:hAnsi="Book Antiqua" w:cs="Arial"/>
          <w:color w:val="000000" w:themeColor="text1"/>
          <w:lang w:val="en-US"/>
        </w:rPr>
        <w:t xml:space="preserve">demonstrated </w:t>
      </w:r>
      <w:r w:rsidR="00220FAE" w:rsidRPr="006F31BD">
        <w:rPr>
          <w:rFonts w:ascii="Book Antiqua" w:eastAsia="Arial" w:hAnsi="Book Antiqua" w:cs="Arial"/>
          <w:color w:val="000000" w:themeColor="text1"/>
          <w:lang w:val="en-US"/>
        </w:rPr>
        <w:t>a significant improvement in overall survival in a randomized phase III trial (</w:t>
      </w:r>
      <w:proofErr w:type="spellStart"/>
      <w:r w:rsidR="00220FAE" w:rsidRPr="006F31BD">
        <w:rPr>
          <w:rFonts w:ascii="Book Antiqua" w:eastAsia="Arial" w:hAnsi="Book Antiqua" w:cs="Arial"/>
          <w:color w:val="000000" w:themeColor="text1"/>
          <w:lang w:val="en-US"/>
        </w:rPr>
        <w:t>brahmer</w:t>
      </w:r>
      <w:proofErr w:type="spellEnd"/>
      <w:r w:rsidR="00220FAE" w:rsidRPr="006F31BD">
        <w:rPr>
          <w:rFonts w:ascii="Book Antiqua" w:eastAsia="Arial" w:hAnsi="Book Antiqua" w:cs="Arial"/>
          <w:color w:val="000000" w:themeColor="text1"/>
          <w:lang w:val="en-US"/>
        </w:rPr>
        <w:t xml:space="preserve">, NEJMJULY 2015) </w:t>
      </w:r>
      <w:r w:rsidR="008C12C6" w:rsidRPr="006F31BD">
        <w:rPr>
          <w:rFonts w:ascii="Book Antiqua" w:eastAsia="Arial" w:hAnsi="Book Antiqua" w:cs="Arial"/>
          <w:color w:val="000000" w:themeColor="text1"/>
          <w:lang w:val="en-US"/>
        </w:rPr>
        <w:t>in NSCLC</w:t>
      </w:r>
      <w:r w:rsidR="001F52D7" w:rsidRPr="006F31BD">
        <w:rPr>
          <w:rFonts w:ascii="Book Antiqua" w:eastAsia="Arial" w:hAnsi="Book Antiqua" w:cs="Arial"/>
          <w:color w:val="000000" w:themeColor="text1"/>
        </w:rPr>
        <w:fldChar w:fldCharType="begin"/>
      </w:r>
      <w:r w:rsidR="00CE39AB" w:rsidRPr="006F31BD">
        <w:rPr>
          <w:rFonts w:ascii="Book Antiqua" w:eastAsia="Arial" w:hAnsi="Book Antiqua" w:cs="Arial"/>
          <w:color w:val="000000" w:themeColor="text1"/>
          <w:lang w:val="en-US"/>
        </w:rPr>
        <w:instrText xml:space="preserve"> ADDIN EN.CITE &lt;EndNote&gt;&lt;Cite&gt;&lt;Author&gt;McDermott&lt;/Author&gt;&lt;Year&gt;2015&lt;/Year&gt;&lt;RecNum&gt;49&lt;/RecNum&gt;&lt;DisplayText&gt;&lt;style face="superscript"&gt;[61]&lt;/style&gt;&lt;/DisplayText&gt;&lt;record&gt;&lt;rec-number&gt;49&lt;/rec-number&gt;&lt;foreign-keys&gt;&lt;key app="EN" db-id="fst9terdltvtvaesepxvp5fbtevxde0rfx22" timestamp="1441200194"&gt;49&lt;/key&gt;&lt;/foreign-keys&gt;&lt;ref-type name="Journal Article"&gt;17&lt;/ref-type&gt;&lt;contributors&gt;&lt;authors&gt;&lt;author&gt;McDermott, J.&lt;/author&gt;&lt;author&gt;Jimeno, A.&lt;/author&gt;&lt;/authors&gt;&lt;/contributors&gt;&lt;auth-address&gt;Division of Medical Oncology, Department of Medicine, University of Colorado School of Medicine, Aurora, Colorado, USA.&amp;#xD;Developmental Therapeutics Program, University of Colorado School of Medicine, Aurora, Colorado, USA. Antonio.Jimeno@ucdenver.edu.&lt;/auth-address&gt;&lt;titles&gt;&lt;title&gt;Pembrolizumab: PD-1 inhibition as a therapeutic strategy in cancer&lt;/title&gt;&lt;secondary-title&gt;Drugs Today (Barc)&lt;/secondary-title&gt;&lt;alt-title&gt;Drugs of today&lt;/alt-title&gt;&lt;/titles&gt;&lt;periodical&gt;&lt;full-title&gt;Drugs Today (Barc)&lt;/full-title&gt;&lt;abbr-1&gt;Drugs of today&lt;/abbr-1&gt;&lt;/periodical&gt;&lt;alt-periodical&gt;&lt;full-title&gt;Drugs Today (Barc)&lt;/full-title&gt;&lt;abbr-1&gt;Drugs of today&lt;/abbr-1&gt;&lt;/alt-periodical&gt;&lt;pages&gt;7-20&lt;/pages&gt;&lt;volume&gt;51&lt;/volume&gt;&lt;number&gt;1&lt;/number&gt;&lt;dates&gt;&lt;year&gt;2015&lt;/year&gt;&lt;pub-dates&gt;&lt;date&gt;Jan&lt;/date&gt;&lt;/pub-dates&gt;&lt;/dates&gt;&lt;isbn&gt;1699-3993 (Print)&amp;#xD;1699-3993 (Linking)&lt;/isbn&gt;&lt;accession-num&gt;25685857&lt;/accession-num&gt;&lt;urls&gt;&lt;related-urls&gt;&lt;url&gt;http://www.ncbi.nlm.nih.gov/pubmed/25685857&lt;/url&gt;&lt;/related-urls&gt;&lt;/urls&gt;&lt;electronic-resource-num&gt;10.1358/dot.2015.51.1.2250387&lt;/electronic-resource-num&gt;&lt;/record&gt;&lt;/Cite&gt;&lt;/EndNote&gt;</w:instrText>
      </w:r>
      <w:r w:rsidR="001F52D7" w:rsidRPr="006F31BD">
        <w:rPr>
          <w:rFonts w:ascii="Book Antiqua" w:eastAsia="Arial" w:hAnsi="Book Antiqua" w:cs="Arial"/>
          <w:color w:val="000000" w:themeColor="text1"/>
        </w:rPr>
        <w:fldChar w:fldCharType="separate"/>
      </w:r>
      <w:r w:rsidR="00CE39AB" w:rsidRPr="006F31BD">
        <w:rPr>
          <w:rFonts w:ascii="Book Antiqua" w:eastAsia="Arial" w:hAnsi="Book Antiqua" w:cs="Arial"/>
          <w:noProof/>
          <w:color w:val="000000" w:themeColor="text1"/>
          <w:vertAlign w:val="superscript"/>
          <w:lang w:val="en-US"/>
        </w:rPr>
        <w:t>[61]</w:t>
      </w:r>
      <w:r w:rsidR="001F52D7" w:rsidRPr="006F31BD">
        <w:rPr>
          <w:rFonts w:ascii="Book Antiqua" w:eastAsia="Arial" w:hAnsi="Book Antiqua" w:cs="Arial"/>
          <w:color w:val="000000" w:themeColor="text1"/>
        </w:rPr>
        <w:fldChar w:fldCharType="end"/>
      </w:r>
      <w:r w:rsidR="008C12C6" w:rsidRPr="006F31BD">
        <w:rPr>
          <w:rFonts w:ascii="Book Antiqua" w:eastAsia="Arial" w:hAnsi="Book Antiqua" w:cs="Arial"/>
          <w:color w:val="000000" w:themeColor="text1"/>
          <w:lang w:val="en-US"/>
        </w:rPr>
        <w:t xml:space="preserve">. </w:t>
      </w:r>
      <w:r w:rsidR="001F52D7" w:rsidRPr="006F31BD">
        <w:rPr>
          <w:rFonts w:ascii="Book Antiqua" w:eastAsia="Arial" w:hAnsi="Book Antiqua" w:cs="Arial"/>
          <w:color w:val="000000" w:themeColor="text1"/>
          <w:lang w:val="en-US"/>
        </w:rPr>
        <w:t xml:space="preserve">Early results of “KEYNOTE-012” a phase </w:t>
      </w:r>
      <w:proofErr w:type="spellStart"/>
      <w:proofErr w:type="gramStart"/>
      <w:r w:rsidR="001F52D7" w:rsidRPr="006F31BD">
        <w:rPr>
          <w:rFonts w:ascii="Book Antiqua" w:eastAsia="Arial" w:hAnsi="Book Antiqua" w:cs="Arial"/>
          <w:color w:val="000000" w:themeColor="text1"/>
          <w:lang w:val="en-US"/>
        </w:rPr>
        <w:t>Ib</w:t>
      </w:r>
      <w:proofErr w:type="spellEnd"/>
      <w:proofErr w:type="gramEnd"/>
      <w:r w:rsidR="001F52D7" w:rsidRPr="006F31BD">
        <w:rPr>
          <w:rFonts w:ascii="Book Antiqua" w:eastAsia="Arial" w:hAnsi="Book Antiqua" w:cs="Arial"/>
          <w:color w:val="000000" w:themeColor="text1"/>
          <w:lang w:val="en-US"/>
        </w:rPr>
        <w:t xml:space="preserve"> trial evaluating </w:t>
      </w:r>
      <w:proofErr w:type="spellStart"/>
      <w:r w:rsidR="001F52D7" w:rsidRPr="006F31BD">
        <w:rPr>
          <w:rFonts w:ascii="Book Antiqua" w:hAnsi="Book Antiqua" w:cs="Arial"/>
          <w:color w:val="000000" w:themeColor="text1"/>
          <w:bdr w:val="none" w:sz="0" w:space="0" w:color="auto" w:frame="1"/>
          <w:lang w:val="en-US"/>
        </w:rPr>
        <w:t>pembrolizumab</w:t>
      </w:r>
      <w:proofErr w:type="spellEnd"/>
      <w:r w:rsidR="001F52D7" w:rsidRPr="006F31BD">
        <w:rPr>
          <w:rFonts w:ascii="Book Antiqua" w:hAnsi="Book Antiqua" w:cs="Arial"/>
          <w:color w:val="000000" w:themeColor="text1"/>
          <w:bdr w:val="none" w:sz="0" w:space="0" w:color="auto" w:frame="1"/>
          <w:lang w:val="en-US"/>
        </w:rPr>
        <w:t xml:space="preserve">, a humanized anti–PD-1 monoclonal antibody </w:t>
      </w:r>
      <w:r w:rsidR="001F52D7" w:rsidRPr="006F31BD">
        <w:rPr>
          <w:rFonts w:ascii="Book Antiqua" w:eastAsia="Arial" w:hAnsi="Book Antiqua" w:cs="Arial"/>
          <w:color w:val="000000" w:themeColor="text1"/>
          <w:lang w:val="en-US"/>
        </w:rPr>
        <w:t xml:space="preserve">were initially presented at the </w:t>
      </w:r>
      <w:hyperlink r:id="rId9" w:history="1">
        <w:r w:rsidR="001F52D7" w:rsidRPr="006F31BD">
          <w:rPr>
            <w:rStyle w:val="a4"/>
            <w:rFonts w:ascii="Book Antiqua" w:hAnsi="Book Antiqua" w:cs="Arial"/>
            <w:color w:val="000000" w:themeColor="text1"/>
            <w:lang w:val="en-US"/>
          </w:rPr>
          <w:t>2015 ASCO Gastrointestinal Cancers Symposium</w:t>
        </w:r>
      </w:hyperlink>
      <w:r w:rsidR="001F52D7" w:rsidRPr="006F31BD">
        <w:rPr>
          <w:rFonts w:ascii="Book Antiqua" w:hAnsi="Book Antiqua"/>
          <w:color w:val="000000" w:themeColor="text1"/>
        </w:rPr>
        <w:t xml:space="preserve"> and </w:t>
      </w:r>
      <w:r w:rsidR="001F52D7" w:rsidRPr="006F31BD">
        <w:rPr>
          <w:rFonts w:ascii="Book Antiqua" w:hAnsi="Book Antiqua" w:cs="Arial"/>
          <w:color w:val="000000" w:themeColor="text1"/>
          <w:bdr w:val="none" w:sz="0" w:space="0" w:color="auto" w:frame="1"/>
          <w:lang w:val="en-US"/>
        </w:rPr>
        <w:t xml:space="preserve">update data was reported in 2015 </w:t>
      </w:r>
      <w:proofErr w:type="spellStart"/>
      <w:r w:rsidR="001F52D7" w:rsidRPr="006F31BD">
        <w:rPr>
          <w:rFonts w:ascii="Book Antiqua" w:hAnsi="Book Antiqua" w:cs="Arial"/>
          <w:color w:val="000000" w:themeColor="text1"/>
          <w:bdr w:val="none" w:sz="0" w:space="0" w:color="auto" w:frame="1"/>
          <w:lang w:val="en-US"/>
        </w:rPr>
        <w:t>Asco</w:t>
      </w:r>
      <w:proofErr w:type="spellEnd"/>
      <w:r w:rsidR="001F52D7" w:rsidRPr="006F31BD">
        <w:rPr>
          <w:rFonts w:ascii="Book Antiqua" w:hAnsi="Book Antiqua" w:cs="Arial"/>
          <w:color w:val="000000" w:themeColor="text1"/>
          <w:bdr w:val="none" w:sz="0" w:space="0" w:color="auto" w:frame="1"/>
          <w:lang w:val="en-US"/>
        </w:rPr>
        <w:t xml:space="preserve"> Annual Meeting</w:t>
      </w:r>
      <w:r w:rsidR="001F52D7" w:rsidRPr="006F31BD">
        <w:rPr>
          <w:rFonts w:ascii="Book Antiqua" w:hAnsi="Book Antiqua" w:cs="Arial"/>
          <w:color w:val="000000" w:themeColor="text1"/>
          <w:lang w:val="en-US"/>
        </w:rPr>
        <w:t xml:space="preserve">. In </w:t>
      </w:r>
      <w:r w:rsidR="001F52D7" w:rsidRPr="006F31BD">
        <w:rPr>
          <w:rFonts w:ascii="Book Antiqua" w:hAnsi="Book Antiqua" w:cs="Arial"/>
          <w:color w:val="000000" w:themeColor="text1"/>
          <w:lang w:val="en-US"/>
        </w:rPr>
        <w:lastRenderedPageBreak/>
        <w:t>this trial, 39 chemo refractory patients with advanced gastric cancer,</w:t>
      </w:r>
      <w:r w:rsidR="009A68E2" w:rsidRPr="006F31BD">
        <w:rPr>
          <w:rFonts w:ascii="Book Antiqua" w:hAnsi="Book Antiqua" w:cs="Arial"/>
          <w:i/>
          <w:color w:val="000000" w:themeColor="text1"/>
          <w:lang w:val="en-US"/>
        </w:rPr>
        <w:t xml:space="preserve"> </w:t>
      </w:r>
      <w:r w:rsidR="001F52D7" w:rsidRPr="006F31BD">
        <w:rPr>
          <w:rFonts w:ascii="Book Antiqua" w:hAnsi="Book Antiqua" w:cs="Arial"/>
          <w:color w:val="000000" w:themeColor="text1"/>
          <w:lang w:val="en-US"/>
        </w:rPr>
        <w:t>good PS and either distinctive stromal or</w:t>
      </w:r>
      <w:r w:rsidR="009A68E2" w:rsidRPr="006F31BD">
        <w:rPr>
          <w:rFonts w:ascii="Book Antiqua" w:hAnsi="Book Antiqua" w:cs="Arial"/>
          <w:i/>
          <w:color w:val="000000" w:themeColor="text1"/>
          <w:lang w:val="en-US"/>
        </w:rPr>
        <w:t xml:space="preserve"> </w:t>
      </w:r>
      <w:r w:rsidR="001F52D7" w:rsidRPr="006F31BD">
        <w:rPr>
          <w:rFonts w:ascii="Book Antiqua" w:hAnsi="Book Antiqua" w:cs="Arial"/>
          <w:color w:val="000000" w:themeColor="text1"/>
          <w:lang w:val="en-US"/>
        </w:rPr>
        <w:t>≥</w:t>
      </w:r>
      <w:r w:rsidR="00352C2E" w:rsidRPr="006F31BD">
        <w:rPr>
          <w:rFonts w:ascii="Book Antiqua" w:hAnsi="Book Antiqua" w:cs="Arial"/>
          <w:color w:val="000000" w:themeColor="text1"/>
          <w:lang w:val="en-US" w:eastAsia="zh-CN"/>
        </w:rPr>
        <w:t xml:space="preserve"> </w:t>
      </w:r>
      <w:r w:rsidR="001F52D7" w:rsidRPr="006F31BD">
        <w:rPr>
          <w:rFonts w:ascii="Book Antiqua" w:hAnsi="Book Antiqua" w:cs="Arial"/>
          <w:color w:val="000000" w:themeColor="text1"/>
          <w:lang w:val="en-US"/>
        </w:rPr>
        <w:t xml:space="preserve">1% of tumor nest cell PD-L1-staining were eligible and were treated with </w:t>
      </w:r>
      <w:proofErr w:type="spellStart"/>
      <w:r w:rsidR="001F52D7" w:rsidRPr="006F31BD">
        <w:rPr>
          <w:rFonts w:ascii="Book Antiqua" w:hAnsi="Book Antiqua" w:cs="Arial"/>
          <w:color w:val="000000" w:themeColor="text1"/>
          <w:lang w:val="en-US"/>
        </w:rPr>
        <w:t>pembrolizumab</w:t>
      </w:r>
      <w:proofErr w:type="spellEnd"/>
      <w:r w:rsidR="001F52D7" w:rsidRPr="006F31BD">
        <w:rPr>
          <w:rFonts w:ascii="Book Antiqua" w:hAnsi="Book Antiqua" w:cs="Arial"/>
          <w:color w:val="000000" w:themeColor="text1"/>
          <w:lang w:val="en-US"/>
        </w:rPr>
        <w:t xml:space="preserve"> 10 mg/kg every 2 </w:t>
      </w:r>
      <w:proofErr w:type="spellStart"/>
      <w:r w:rsidR="001F52D7" w:rsidRPr="006F31BD">
        <w:rPr>
          <w:rFonts w:ascii="Book Antiqua" w:hAnsi="Book Antiqua" w:cs="Arial"/>
          <w:color w:val="000000" w:themeColor="text1"/>
          <w:lang w:val="en-US"/>
        </w:rPr>
        <w:t>w</w:t>
      </w:r>
      <w:r w:rsidR="00352C2E" w:rsidRPr="006F31BD">
        <w:rPr>
          <w:rFonts w:ascii="Book Antiqua" w:hAnsi="Book Antiqua" w:cs="Arial"/>
          <w:color w:val="000000" w:themeColor="text1"/>
          <w:lang w:val="en-US"/>
        </w:rPr>
        <w:t>k</w:t>
      </w:r>
      <w:proofErr w:type="spellEnd"/>
      <w:r w:rsidR="001F52D7" w:rsidRPr="006F31BD">
        <w:rPr>
          <w:rFonts w:ascii="Book Antiqua" w:hAnsi="Book Antiqua" w:cs="Arial"/>
          <w:color w:val="000000" w:themeColor="text1"/>
          <w:lang w:val="en-US"/>
        </w:rPr>
        <w:t xml:space="preserve"> until complete response, disease progre</w:t>
      </w:r>
      <w:r w:rsidR="00352C2E" w:rsidRPr="006F31BD">
        <w:rPr>
          <w:rFonts w:ascii="Book Antiqua" w:hAnsi="Book Antiqua" w:cs="Arial"/>
          <w:color w:val="000000" w:themeColor="text1"/>
          <w:lang w:val="en-US"/>
        </w:rPr>
        <w:t>ssion, or unacceptable toxicity</w:t>
      </w:r>
      <w:r w:rsidR="001F52D7" w:rsidRPr="006F31BD">
        <w:rPr>
          <w:rFonts w:ascii="Book Antiqua" w:hAnsi="Book Antiqua" w:cs="Arial"/>
          <w:color w:val="000000" w:themeColor="text1"/>
        </w:rPr>
        <w:fldChar w:fldCharType="begin"/>
      </w:r>
      <w:r w:rsidR="001F52D7" w:rsidRPr="006F31BD">
        <w:rPr>
          <w:rFonts w:ascii="Book Antiqua" w:hAnsi="Book Antiqua" w:cs="Arial"/>
          <w:color w:val="000000" w:themeColor="text1"/>
          <w:lang w:val="en-US"/>
        </w:rPr>
        <w:instrText xml:space="preserve"> ADDIN EN.CITE &lt;EndNote&gt;&lt;Cite&gt;&lt;Author&gt;Muro K&lt;/Author&gt;&lt;Year&gt;2014&lt;/Year&gt;&lt;RecNum&gt;50&lt;/RecNum&gt;&lt;DisplayText&gt;&lt;style face="superscript"&gt;[62]&lt;/style&gt;&lt;/DisplayText&gt;&lt;record&gt;&lt;rec-number&gt;50&lt;/rec-number&gt;&lt;foreign-keys&gt;&lt;key app="EN" db-id="fst9terdltvtvaesepxvp5fbtevxde0rfx22" timestamp="1441200195"&gt;50&lt;/key&gt;&lt;/foreign-keys&gt;&lt;ref-type name="Journal Article"&gt;17&lt;/ref-type&gt;&lt;contributors&gt;&lt;authors&gt;&lt;author&gt;Muro K, Bang Y, Shankaran V, Geva R,  Catenacci D.V.T., Gupta S. , Eder J.P,  Berger R.,  Gonzalez E.J., Pulini  J., Ray A.B. ,  Dolled-Filhart M., Emancipator K. ,Pathiraja  K. , Shu X, Koshiji M.R. , . Cheng J.D, Chung H.C. &lt;/author&gt;&lt;/authors&gt;&lt;/contributors&gt;&lt;titles&gt;&lt;title&gt;LBA15 A phase 1B study of pembrolizumab in patients with advanced gastric cancer&lt;/title&gt;&lt;/titles&gt;&lt;dates&gt;&lt;year&gt;2014&lt;/year&gt;&lt;/dates&gt;&lt;urls&gt;&lt;/urls&gt;&lt;/record&gt;&lt;/Cite&gt;&lt;/EndNote&gt;</w:instrText>
      </w:r>
      <w:r w:rsidR="001F52D7" w:rsidRPr="006F31BD">
        <w:rPr>
          <w:rFonts w:ascii="Book Antiqua" w:hAnsi="Book Antiqua" w:cs="Arial"/>
          <w:color w:val="000000" w:themeColor="text1"/>
        </w:rPr>
        <w:fldChar w:fldCharType="separate"/>
      </w:r>
      <w:r w:rsidR="001F52D7" w:rsidRPr="006F31BD">
        <w:rPr>
          <w:rFonts w:ascii="Book Antiqua" w:hAnsi="Book Antiqua" w:cs="Arial"/>
          <w:noProof/>
          <w:color w:val="000000" w:themeColor="text1"/>
          <w:vertAlign w:val="superscript"/>
          <w:lang w:val="en-US"/>
        </w:rPr>
        <w:t>[62]</w:t>
      </w:r>
      <w:r w:rsidR="001F52D7" w:rsidRPr="006F31BD">
        <w:rPr>
          <w:rFonts w:ascii="Book Antiqua" w:hAnsi="Book Antiqua" w:cs="Arial"/>
          <w:color w:val="000000" w:themeColor="text1"/>
        </w:rPr>
        <w:fldChar w:fldCharType="end"/>
      </w:r>
      <w:r w:rsidR="001F52D7" w:rsidRPr="006F31BD">
        <w:rPr>
          <w:rFonts w:ascii="Book Antiqua" w:hAnsi="Book Antiqua" w:cs="Arial"/>
          <w:color w:val="000000" w:themeColor="text1"/>
          <w:lang w:val="en-US"/>
        </w:rPr>
        <w:t>.</w:t>
      </w:r>
      <w:r w:rsidR="001F52D7" w:rsidRPr="006F31BD">
        <w:rPr>
          <w:rFonts w:ascii="Book Antiqua" w:hAnsi="Book Antiqua" w:cs="Arial"/>
          <w:color w:val="000000" w:themeColor="text1"/>
          <w:bdr w:val="none" w:sz="0" w:space="0" w:color="auto" w:frame="1"/>
          <w:lang w:val="en-US"/>
        </w:rPr>
        <w:t xml:space="preserve"> With a 22.2% objective response rate, as assessed by central review after a median follow-up of 8.8 </w:t>
      </w:r>
      <w:proofErr w:type="spellStart"/>
      <w:r w:rsidR="001F52D7" w:rsidRPr="006F31BD">
        <w:rPr>
          <w:rFonts w:ascii="Book Antiqua" w:hAnsi="Book Antiqua" w:cs="Arial"/>
          <w:color w:val="000000" w:themeColor="text1"/>
          <w:bdr w:val="none" w:sz="0" w:space="0" w:color="auto" w:frame="1"/>
          <w:lang w:val="en-US"/>
        </w:rPr>
        <w:t>mo</w:t>
      </w:r>
      <w:proofErr w:type="spellEnd"/>
      <w:r w:rsidR="001F52D7" w:rsidRPr="006F31BD">
        <w:rPr>
          <w:rFonts w:ascii="Book Antiqua" w:hAnsi="Book Antiqua" w:cs="Arial"/>
          <w:color w:val="000000" w:themeColor="text1"/>
          <w:bdr w:val="none" w:sz="0" w:space="0" w:color="auto" w:frame="1"/>
          <w:lang w:val="en-US"/>
        </w:rPr>
        <w:t xml:space="preserve">, </w:t>
      </w:r>
      <w:proofErr w:type="spellStart"/>
      <w:r w:rsidR="001F52D7" w:rsidRPr="006F31BD">
        <w:rPr>
          <w:rFonts w:ascii="Book Antiqua" w:hAnsi="Book Antiqua" w:cs="Arial"/>
          <w:color w:val="000000" w:themeColor="text1"/>
          <w:bdr w:val="none" w:sz="0" w:space="0" w:color="auto" w:frame="1"/>
          <w:lang w:val="en-US"/>
        </w:rPr>
        <w:t>pembrolizumab</w:t>
      </w:r>
      <w:proofErr w:type="spellEnd"/>
      <w:r w:rsidR="001F52D7" w:rsidRPr="006F31BD">
        <w:rPr>
          <w:rFonts w:ascii="Book Antiqua" w:hAnsi="Book Antiqua" w:cs="Arial"/>
          <w:color w:val="000000" w:themeColor="text1"/>
          <w:bdr w:val="none" w:sz="0" w:space="0" w:color="auto" w:frame="1"/>
          <w:lang w:val="en-US"/>
        </w:rPr>
        <w:t xml:space="preserve"> demonstrated promising anticancer activity in this heavily pretreated population. 13 patients (33%) remain on therapy. A total of 53.1% of patients with measurable disease displayed some degree of tumor shrinkage from baseline.</w:t>
      </w:r>
    </w:p>
    <w:p w:rsidR="00000AFC" w:rsidRPr="006F31BD" w:rsidRDefault="001F52D7" w:rsidP="00C61A9D">
      <w:pPr>
        <w:pStyle w:val="a3"/>
        <w:shd w:val="clear" w:color="auto" w:fill="FFFFFF"/>
        <w:adjustRightInd w:val="0"/>
        <w:snapToGrid w:val="0"/>
        <w:spacing w:after="0" w:line="360" w:lineRule="auto"/>
        <w:ind w:firstLineChars="200" w:firstLine="480"/>
        <w:jc w:val="both"/>
        <w:rPr>
          <w:rFonts w:ascii="Book Antiqua" w:hAnsi="Book Antiqua" w:cs="Arial"/>
          <w:color w:val="000000" w:themeColor="text1"/>
          <w:bdr w:val="none" w:sz="0" w:space="0" w:color="auto" w:frame="1"/>
          <w:lang w:val="en-US"/>
        </w:rPr>
      </w:pPr>
      <w:r w:rsidRPr="006F31BD">
        <w:rPr>
          <w:rFonts w:ascii="Book Antiqua" w:hAnsi="Book Antiqua" w:cs="Arial"/>
          <w:color w:val="000000" w:themeColor="text1"/>
          <w:bdr w:val="none" w:sz="0" w:space="0" w:color="auto" w:frame="1"/>
          <w:lang w:val="en-US"/>
        </w:rPr>
        <w:t xml:space="preserve">At 6 </w:t>
      </w:r>
      <w:proofErr w:type="spellStart"/>
      <w:r w:rsidRPr="006F31BD">
        <w:rPr>
          <w:rFonts w:ascii="Book Antiqua" w:hAnsi="Book Antiqua" w:cs="Arial"/>
          <w:color w:val="000000" w:themeColor="text1"/>
          <w:bdr w:val="none" w:sz="0" w:space="0" w:color="auto" w:frame="1"/>
          <w:lang w:val="en-US"/>
        </w:rPr>
        <w:t>mo</w:t>
      </w:r>
      <w:proofErr w:type="spellEnd"/>
      <w:r w:rsidRPr="006F31BD">
        <w:rPr>
          <w:rFonts w:ascii="Book Antiqua" w:hAnsi="Book Antiqua" w:cs="Arial"/>
          <w:color w:val="000000" w:themeColor="text1"/>
          <w:bdr w:val="none" w:sz="0" w:space="0" w:color="auto" w:frame="1"/>
          <w:lang w:val="en-US"/>
        </w:rPr>
        <w:t xml:space="preserve">, 69% of patients remain alive and the median progression-free survival reached 1.9 months with a median OS at 11.4 </w:t>
      </w:r>
      <w:proofErr w:type="spellStart"/>
      <w:r w:rsidRPr="006F31BD">
        <w:rPr>
          <w:rFonts w:ascii="Book Antiqua" w:hAnsi="Book Antiqua" w:cs="Arial"/>
          <w:color w:val="000000" w:themeColor="text1"/>
          <w:bdr w:val="none" w:sz="0" w:space="0" w:color="auto" w:frame="1"/>
          <w:lang w:val="en-US"/>
        </w:rPr>
        <w:t>mo</w:t>
      </w:r>
      <w:proofErr w:type="spellEnd"/>
      <w:r w:rsidRPr="006F31BD">
        <w:rPr>
          <w:rFonts w:ascii="Book Antiqua" w:hAnsi="Book Antiqua" w:cs="Arial"/>
          <w:color w:val="000000" w:themeColor="text1"/>
          <w:bdr w:val="none" w:sz="0" w:space="0" w:color="auto" w:frame="1"/>
          <w:lang w:val="en-US"/>
        </w:rPr>
        <w:fldChar w:fldCharType="begin"/>
      </w:r>
      <w:r w:rsidR="00CE39AB" w:rsidRPr="006F31BD">
        <w:rPr>
          <w:rFonts w:ascii="Book Antiqua" w:hAnsi="Book Antiqua" w:cs="Arial"/>
          <w:color w:val="000000" w:themeColor="text1"/>
          <w:bdr w:val="none" w:sz="0" w:space="0" w:color="auto" w:frame="1"/>
          <w:lang w:val="en-US"/>
        </w:rPr>
        <w:instrText xml:space="preserve"> ADDIN EN.CITE &lt;EndNote&gt;&lt;Cite&gt;&lt;Author&gt;Yung-Jue Bang&lt;/Author&gt;&lt;Year&gt;2015&lt;/Year&gt;&lt;RecNum&gt;56&lt;/RecNum&gt;&lt;DisplayText&gt;&lt;style face="superscript"&gt;[63]&lt;/style&gt;&lt;/DisplayText&gt;&lt;record&gt;&lt;rec-number&gt;56&lt;/rec-number&gt;&lt;foreign-keys&gt;&lt;key app="EN" db-id="fst9terdltvtvaesepxvp5fbtevxde0rfx22" timestamp="1441203883"&gt;56&lt;/key&gt;&lt;/foreign-keys&gt;&lt;ref-type name="Journal Article"&gt;17&lt;/ref-type&gt;&lt;contributors&gt;&lt;authors&gt;&lt;author&gt;Yung-Jue Bang, Hyun-Choel Chung, Veena Shankaran, Ravit Geva, Daniel Virgil Thomas Catenacci, Shilpa Gupta, Joseph Paul Eder, Raanan Berger, Edward J. Gonzalez, Archana Ray, Marisa Dolled-Filhart, Kenneth Emancipator, Kumudu Pathiraja, Jared K. Lunceford, Jonathan D. Cheng, Minori Koshiji, Kei Muro&lt;/author&gt;&lt;/authors&gt;&lt;/contributors&gt;&lt;titles&gt;&lt;title&gt;Relationship between PD-L1 expression and clinical outcomes in patients with advanced gastric cancer treated with the anti-PD-1 monoclonal antibody pembrolizumab (MK-3475) in KEYNOTE-012.&lt;/title&gt;&lt;secondary-title&gt;2015 ASCO Annual Meeting&lt;/secondary-title&gt;&lt;/titles&gt;&lt;periodical&gt;&lt;full-title&gt;2015 ASCO Annual Meeting&lt;/full-title&gt;&lt;/periodical&gt;&lt;dates&gt;&lt;year&gt;2015&lt;/year&gt;&lt;/dates&gt;&lt;urls&gt;&lt;related-urls&gt;&lt;url&gt;http://meetinglibrary.asco.org/content/150958-156 &lt;/url&gt;&lt;/related-urls&gt;&lt;/urls&gt;&lt;/record&gt;&lt;/Cite&gt;&lt;/EndNote&gt;</w:instrText>
      </w:r>
      <w:r w:rsidRPr="006F31BD">
        <w:rPr>
          <w:rFonts w:ascii="Book Antiqua" w:hAnsi="Book Antiqua" w:cs="Arial"/>
          <w:color w:val="000000" w:themeColor="text1"/>
          <w:bdr w:val="none" w:sz="0" w:space="0" w:color="auto" w:frame="1"/>
          <w:lang w:val="en-US"/>
        </w:rPr>
        <w:fldChar w:fldCharType="separate"/>
      </w:r>
      <w:r w:rsidR="00CE39AB" w:rsidRPr="006F31BD">
        <w:rPr>
          <w:rFonts w:ascii="Book Antiqua" w:hAnsi="Book Antiqua" w:cs="Arial"/>
          <w:noProof/>
          <w:color w:val="000000" w:themeColor="text1"/>
          <w:bdr w:val="none" w:sz="0" w:space="0" w:color="auto" w:frame="1"/>
          <w:vertAlign w:val="superscript"/>
          <w:lang w:val="en-US"/>
        </w:rPr>
        <w:t>[63]</w:t>
      </w:r>
      <w:r w:rsidRPr="006F31BD">
        <w:rPr>
          <w:rFonts w:ascii="Book Antiqua" w:hAnsi="Book Antiqua" w:cs="Arial"/>
          <w:color w:val="000000" w:themeColor="text1"/>
          <w:bdr w:val="none" w:sz="0" w:space="0" w:color="auto" w:frame="1"/>
          <w:lang w:val="en-US"/>
        </w:rPr>
        <w:fldChar w:fldCharType="end"/>
      </w:r>
      <w:r w:rsidR="008602C0" w:rsidRPr="006F31BD">
        <w:rPr>
          <w:rFonts w:ascii="Book Antiqua" w:hAnsi="Book Antiqua" w:cs="Arial"/>
          <w:color w:val="000000" w:themeColor="text1"/>
          <w:bdr w:val="none" w:sz="0" w:space="0" w:color="auto" w:frame="1"/>
          <w:lang w:val="en-US"/>
        </w:rPr>
        <w:t>.</w:t>
      </w:r>
      <w:r w:rsidR="00761959" w:rsidRPr="006F31BD">
        <w:rPr>
          <w:rFonts w:ascii="Book Antiqua" w:hAnsi="Book Antiqua" w:cs="Arial"/>
          <w:color w:val="000000" w:themeColor="text1"/>
          <w:bdr w:val="none" w:sz="0" w:space="0" w:color="auto" w:frame="1"/>
          <w:lang w:val="en-US"/>
        </w:rPr>
        <w:t>T</w:t>
      </w:r>
      <w:r w:rsidR="008C12C6" w:rsidRPr="006F31BD">
        <w:rPr>
          <w:rFonts w:ascii="Book Antiqua" w:hAnsi="Book Antiqua" w:cs="Arial"/>
          <w:color w:val="000000" w:themeColor="text1"/>
          <w:bdr w:val="none" w:sz="0" w:space="0" w:color="auto" w:frame="1"/>
          <w:lang w:val="en-US"/>
        </w:rPr>
        <w:t xml:space="preserve">he incidence of side effects was low, and only 3 patients presented </w:t>
      </w:r>
      <w:r w:rsidR="00761959" w:rsidRPr="006F31BD">
        <w:rPr>
          <w:rFonts w:ascii="Book Antiqua" w:hAnsi="Book Antiqua" w:cs="Arial"/>
          <w:color w:val="000000" w:themeColor="text1"/>
          <w:bdr w:val="none" w:sz="0" w:space="0" w:color="auto" w:frame="1"/>
          <w:lang w:val="en-US"/>
        </w:rPr>
        <w:t xml:space="preserve">toxicities </w:t>
      </w:r>
      <w:r w:rsidR="008C12C6" w:rsidRPr="006F31BD">
        <w:rPr>
          <w:rFonts w:ascii="Book Antiqua" w:hAnsi="Book Antiqua" w:cs="Arial"/>
          <w:color w:val="000000" w:themeColor="text1"/>
          <w:bdr w:val="none" w:sz="0" w:space="0" w:color="auto" w:frame="1"/>
          <w:lang w:val="en-US"/>
        </w:rPr>
        <w:t xml:space="preserve">grade </w:t>
      </w:r>
      <w:r w:rsidR="008C12C6" w:rsidRPr="006F31BD">
        <w:rPr>
          <w:rFonts w:ascii="Book Antiqua" w:hAnsi="Book Antiqua" w:cs="Arial"/>
          <w:color w:val="000000" w:themeColor="text1"/>
          <w:lang w:val="en-US"/>
        </w:rPr>
        <w:t>≥</w:t>
      </w:r>
      <w:r w:rsidR="00761959" w:rsidRPr="006F31BD">
        <w:rPr>
          <w:rFonts w:ascii="Book Antiqua" w:hAnsi="Book Antiqua" w:cs="Arial"/>
          <w:color w:val="000000" w:themeColor="text1"/>
          <w:lang w:val="en-US"/>
        </w:rPr>
        <w:t xml:space="preserve"> </w:t>
      </w:r>
      <w:r w:rsidR="008C12C6" w:rsidRPr="006F31BD">
        <w:rPr>
          <w:rFonts w:ascii="Book Antiqua" w:hAnsi="Book Antiqua" w:cs="Arial"/>
          <w:color w:val="000000" w:themeColor="text1"/>
          <w:bdr w:val="none" w:sz="0" w:space="0" w:color="auto" w:frame="1"/>
          <w:lang w:val="en-US"/>
        </w:rPr>
        <w:t>3.</w:t>
      </w:r>
      <w:r w:rsidR="009A68E2" w:rsidRPr="006F31BD">
        <w:rPr>
          <w:rFonts w:ascii="Book Antiqua" w:hAnsi="Book Antiqua" w:cs="Arial"/>
          <w:i/>
          <w:color w:val="000000" w:themeColor="text1"/>
          <w:bdr w:val="none" w:sz="0" w:space="0" w:color="auto" w:frame="1"/>
          <w:lang w:val="en-US"/>
        </w:rPr>
        <w:t xml:space="preserve"> </w:t>
      </w:r>
      <w:r w:rsidR="008C12C6" w:rsidRPr="006F31BD">
        <w:rPr>
          <w:rFonts w:ascii="Book Antiqua" w:hAnsi="Book Antiqua" w:cs="Arial"/>
          <w:color w:val="000000" w:themeColor="text1"/>
          <w:bdr w:val="none" w:sz="0" w:space="0" w:color="auto" w:frame="1"/>
          <w:lang w:val="en-US"/>
        </w:rPr>
        <w:t xml:space="preserve">Further </w:t>
      </w:r>
      <w:r w:rsidR="00761959" w:rsidRPr="006F31BD">
        <w:rPr>
          <w:rFonts w:ascii="Book Antiqua" w:hAnsi="Book Antiqua" w:cs="Arial"/>
          <w:color w:val="000000" w:themeColor="text1"/>
          <w:bdr w:val="none" w:sz="0" w:space="0" w:color="auto" w:frame="1"/>
          <w:lang w:val="en-US"/>
        </w:rPr>
        <w:t xml:space="preserve">trials with different checkpoint inhibitors in gastric cancer are </w:t>
      </w:r>
      <w:r w:rsidR="00CA2C67" w:rsidRPr="006F31BD">
        <w:rPr>
          <w:rFonts w:ascii="Book Antiqua" w:hAnsi="Book Antiqua" w:cs="Arial"/>
          <w:color w:val="000000" w:themeColor="text1"/>
          <w:bdr w:val="none" w:sz="0" w:space="0" w:color="auto" w:frame="1"/>
          <w:lang w:val="en-US"/>
        </w:rPr>
        <w:t>in preparation</w:t>
      </w:r>
      <w:r w:rsidR="008C12C6" w:rsidRPr="006F31BD">
        <w:rPr>
          <w:rFonts w:ascii="Book Antiqua" w:hAnsi="Book Antiqua" w:cs="Arial"/>
          <w:color w:val="000000" w:themeColor="text1"/>
          <w:bdr w:val="none" w:sz="0" w:space="0" w:color="auto" w:frame="1"/>
          <w:lang w:val="en-US"/>
        </w:rPr>
        <w:t xml:space="preserve">. </w:t>
      </w:r>
    </w:p>
    <w:p w:rsidR="004E1FB6" w:rsidRPr="006F31BD" w:rsidRDefault="001F52D7"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olor w:val="000000" w:themeColor="text1"/>
          <w:u w:color="222222"/>
        </w:rPr>
        <w:t xml:space="preserve">This trial is one example of identification of identifying molecular subtypes of GC may help to better understand this heterogeneous cancer leading </w:t>
      </w:r>
      <w:r w:rsidRPr="006F31BD">
        <w:rPr>
          <w:rFonts w:ascii="Book Antiqua" w:hAnsi="Book Antiqua" w:cs="Arial"/>
          <w:color w:val="000000" w:themeColor="text1"/>
        </w:rPr>
        <w:t>to the development of novel therapeutic strategies and to improvement the survival of patients. The discovery of key driver genes in these subgroups (such as TP53 in microsatellite stable tumors, ARID1A in EBV positives tumors) reveals important molecular biomarkers and the development of novel targeted therapeutic strategies is ongoing.</w:t>
      </w:r>
    </w:p>
    <w:p w:rsidR="004E1FB6" w:rsidRPr="006F31BD" w:rsidRDefault="0041163C" w:rsidP="00C61A9D">
      <w:pPr>
        <w:adjustRightInd w:val="0"/>
        <w:snapToGrid w:val="0"/>
        <w:spacing w:line="360" w:lineRule="auto"/>
        <w:ind w:firstLineChars="200" w:firstLine="480"/>
        <w:jc w:val="both"/>
        <w:rPr>
          <w:rFonts w:ascii="Book Antiqua" w:hAnsi="Book Antiqua" w:cs="Arial"/>
          <w:color w:val="000000" w:themeColor="text1"/>
        </w:rPr>
      </w:pPr>
      <w:r w:rsidRPr="006F31BD">
        <w:rPr>
          <w:rFonts w:ascii="Book Antiqua" w:hAnsi="Book Antiqua" w:cs="Arial"/>
          <w:color w:val="000000" w:themeColor="text1"/>
        </w:rPr>
        <w:t>For example, JAK2 amplification was seen in 6% of EBV promising tumors leading to activation of JAK/STAT and PI3K/</w:t>
      </w:r>
      <w:proofErr w:type="spellStart"/>
      <w:r w:rsidRPr="006F31BD">
        <w:rPr>
          <w:rFonts w:ascii="Book Antiqua" w:hAnsi="Book Antiqua" w:cs="Arial"/>
          <w:color w:val="000000" w:themeColor="text1"/>
        </w:rPr>
        <w:t>Akt</w:t>
      </w:r>
      <w:proofErr w:type="spellEnd"/>
      <w:r w:rsidRPr="006F31BD">
        <w:rPr>
          <w:rFonts w:ascii="Book Antiqua" w:hAnsi="Book Antiqua" w:cs="Arial"/>
          <w:color w:val="000000" w:themeColor="text1"/>
        </w:rPr>
        <w:t>/</w:t>
      </w:r>
      <w:proofErr w:type="spellStart"/>
      <w:r w:rsidRPr="006F31BD">
        <w:rPr>
          <w:rFonts w:ascii="Book Antiqua" w:hAnsi="Book Antiqua" w:cs="Arial"/>
          <w:color w:val="000000" w:themeColor="text1"/>
        </w:rPr>
        <w:t>mTOR</w:t>
      </w:r>
      <w:proofErr w:type="spellEnd"/>
      <w:r w:rsidRPr="006F31BD">
        <w:rPr>
          <w:rFonts w:ascii="Book Antiqua" w:hAnsi="Book Antiqua" w:cs="Arial"/>
          <w:color w:val="000000" w:themeColor="text1"/>
        </w:rPr>
        <w:t xml:space="preserve"> pathway opening to new perspectives for the design of clinical trial with JAK2 inhibitors.</w:t>
      </w:r>
    </w:p>
    <w:p w:rsidR="004E1FB6" w:rsidRPr="006F31BD" w:rsidRDefault="004E1FB6" w:rsidP="00C61A9D">
      <w:pPr>
        <w:pStyle w:val="a3"/>
        <w:shd w:val="clear" w:color="auto" w:fill="FFFFFF"/>
        <w:adjustRightInd w:val="0"/>
        <w:snapToGrid w:val="0"/>
        <w:spacing w:after="0" w:line="360" w:lineRule="auto"/>
        <w:jc w:val="both"/>
        <w:rPr>
          <w:rFonts w:ascii="Book Antiqua" w:eastAsia="Arial" w:hAnsi="Book Antiqua" w:cs="Arial"/>
          <w:color w:val="000000" w:themeColor="text1"/>
          <w:lang w:val="en-US"/>
        </w:rPr>
      </w:pPr>
    </w:p>
    <w:p w:rsidR="00000AFC" w:rsidRPr="006F31BD" w:rsidRDefault="00352C2E" w:rsidP="00C61A9D">
      <w:pPr>
        <w:pStyle w:val="Body"/>
        <w:adjustRightInd w:val="0"/>
        <w:snapToGrid w:val="0"/>
        <w:spacing w:after="0" w:line="360" w:lineRule="auto"/>
        <w:jc w:val="both"/>
        <w:rPr>
          <w:rFonts w:ascii="Book Antiqua" w:eastAsia="Arial" w:hAnsi="Book Antiqua" w:cs="Arial"/>
          <w:color w:val="000000" w:themeColor="text1"/>
          <w:sz w:val="24"/>
          <w:szCs w:val="24"/>
          <w:lang w:eastAsia="zh-CN"/>
        </w:rPr>
      </w:pPr>
      <w:r w:rsidRPr="006F31BD">
        <w:rPr>
          <w:rFonts w:ascii="Book Antiqua" w:hAnsi="Book Antiqua" w:cs="Arial"/>
          <w:b/>
          <w:color w:val="000000" w:themeColor="text1"/>
          <w:sz w:val="24"/>
          <w:szCs w:val="24"/>
        </w:rPr>
        <w:t>CONCLUSION</w:t>
      </w:r>
    </w:p>
    <w:p w:rsidR="00000AFC" w:rsidRPr="006F31BD" w:rsidRDefault="0041163C" w:rsidP="00C61A9D">
      <w:pPr>
        <w:pStyle w:val="Body"/>
        <w:adjustRightInd w:val="0"/>
        <w:snapToGrid w:val="0"/>
        <w:spacing w:after="0" w:line="360" w:lineRule="auto"/>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 xml:space="preserve">The treatment of advanced Gastric cancer remains a major challenge, and many questions remain unresolved. While significant progress has been made in the last years by routinely treating patients with second- and further lines of chemotherapy, as well as integration of HER-2 targeting drugs and </w:t>
      </w:r>
      <w:proofErr w:type="spellStart"/>
      <w:r w:rsidRPr="006F31BD">
        <w:rPr>
          <w:rFonts w:ascii="Book Antiqua" w:hAnsi="Book Antiqua" w:cs="Arial"/>
          <w:color w:val="000000" w:themeColor="text1"/>
          <w:sz w:val="24"/>
          <w:szCs w:val="24"/>
        </w:rPr>
        <w:t>ramucirumab</w:t>
      </w:r>
      <w:proofErr w:type="spellEnd"/>
      <w:r w:rsidRPr="006F31BD">
        <w:rPr>
          <w:rFonts w:ascii="Book Antiqua" w:hAnsi="Book Antiqua" w:cs="Arial"/>
          <w:color w:val="000000" w:themeColor="text1"/>
          <w:sz w:val="24"/>
          <w:szCs w:val="24"/>
        </w:rPr>
        <w:t xml:space="preserve"> in the routine care of patients with advanced gastric cancer many phase III trials, for example with EGFR-inhibitors or </w:t>
      </w:r>
      <w:proofErr w:type="spellStart"/>
      <w:r w:rsidRPr="006F31BD">
        <w:rPr>
          <w:rFonts w:ascii="Book Antiqua" w:hAnsi="Book Antiqua" w:cs="Arial"/>
          <w:color w:val="000000" w:themeColor="text1"/>
          <w:sz w:val="24"/>
          <w:szCs w:val="24"/>
        </w:rPr>
        <w:t>everolimus</w:t>
      </w:r>
      <w:proofErr w:type="spellEnd"/>
      <w:r w:rsidRPr="006F31BD">
        <w:rPr>
          <w:rFonts w:ascii="Book Antiqua" w:hAnsi="Book Antiqua" w:cs="Arial"/>
          <w:color w:val="000000" w:themeColor="text1"/>
          <w:sz w:val="24"/>
          <w:szCs w:val="24"/>
        </w:rPr>
        <w:t>, have had negative results, and others (</w:t>
      </w:r>
      <w:r w:rsidR="00923854" w:rsidRPr="006F31BD">
        <w:rPr>
          <w:rFonts w:ascii="Book Antiqua" w:hAnsi="Book Antiqua" w:cs="Arial"/>
          <w:i/>
          <w:color w:val="000000" w:themeColor="text1"/>
          <w:sz w:val="24"/>
          <w:szCs w:val="24"/>
        </w:rPr>
        <w:t>e.g.,</w:t>
      </w:r>
      <w:r w:rsidRPr="006F31BD">
        <w:rPr>
          <w:rFonts w:ascii="Book Antiqua" w:hAnsi="Book Antiqua" w:cs="Arial"/>
          <w:color w:val="000000" w:themeColor="text1"/>
          <w:sz w:val="24"/>
          <w:szCs w:val="24"/>
        </w:rPr>
        <w:t xml:space="preserve"> RILOMET) had to be closed </w:t>
      </w:r>
      <w:r w:rsidRPr="006F31BD">
        <w:rPr>
          <w:rFonts w:ascii="Book Antiqua" w:hAnsi="Book Antiqua" w:cs="Arial"/>
          <w:color w:val="000000" w:themeColor="text1"/>
          <w:sz w:val="24"/>
          <w:szCs w:val="24"/>
        </w:rPr>
        <w:lastRenderedPageBreak/>
        <w:t>prematurely doe to unexpected toxicity. Among the unresolved issues is the question whether some subgroups of patients benefit more than others from certain chemotherapy regimens (</w:t>
      </w:r>
      <w:r w:rsidR="00923854" w:rsidRPr="006F31BD">
        <w:rPr>
          <w:rFonts w:ascii="Book Antiqua" w:hAnsi="Book Antiqua" w:cs="Arial"/>
          <w:i/>
          <w:color w:val="000000" w:themeColor="text1"/>
          <w:sz w:val="24"/>
          <w:szCs w:val="24"/>
        </w:rPr>
        <w:t>e.g.,</w:t>
      </w:r>
      <w:r w:rsidRPr="006F31BD">
        <w:rPr>
          <w:rFonts w:ascii="Book Antiqua" w:hAnsi="Book Antiqua" w:cs="Arial"/>
          <w:color w:val="000000" w:themeColor="text1"/>
          <w:sz w:val="24"/>
          <w:szCs w:val="24"/>
        </w:rPr>
        <w:t xml:space="preserve"> doublet- </w:t>
      </w:r>
      <w:r w:rsidR="009A68E2" w:rsidRPr="006F31BD">
        <w:rPr>
          <w:rFonts w:ascii="Book Antiqua" w:hAnsi="Book Antiqua" w:cs="Arial"/>
          <w:i/>
          <w:color w:val="000000" w:themeColor="text1"/>
          <w:sz w:val="24"/>
          <w:szCs w:val="24"/>
        </w:rPr>
        <w:t>vs</w:t>
      </w:r>
      <w:r w:rsidRPr="006F31BD">
        <w:rPr>
          <w:rFonts w:ascii="Book Antiqua" w:hAnsi="Book Antiqua" w:cs="Arial"/>
          <w:color w:val="000000" w:themeColor="text1"/>
          <w:sz w:val="24"/>
          <w:szCs w:val="24"/>
        </w:rPr>
        <w:t xml:space="preserve"> triplet regimens). </w:t>
      </w:r>
    </w:p>
    <w:p w:rsidR="00C65433" w:rsidRPr="006F31BD" w:rsidRDefault="0041163C" w:rsidP="00C61A9D">
      <w:pPr>
        <w:pStyle w:val="Body"/>
        <w:adjustRightInd w:val="0"/>
        <w:snapToGrid w:val="0"/>
        <w:spacing w:after="0" w:line="360" w:lineRule="auto"/>
        <w:ind w:firstLineChars="200" w:firstLine="480"/>
        <w:jc w:val="both"/>
        <w:rPr>
          <w:rFonts w:ascii="Book Antiqua" w:hAnsi="Book Antiqua" w:cs="Arial"/>
          <w:color w:val="000000" w:themeColor="text1"/>
          <w:sz w:val="24"/>
          <w:szCs w:val="24"/>
        </w:rPr>
      </w:pPr>
      <w:r w:rsidRPr="006F31BD">
        <w:rPr>
          <w:rFonts w:ascii="Book Antiqua" w:hAnsi="Book Antiqua" w:cs="Arial"/>
          <w:color w:val="000000" w:themeColor="text1"/>
          <w:sz w:val="24"/>
          <w:szCs w:val="24"/>
        </w:rPr>
        <w:t>Furthermore, the optimal duration of chemotherapy remains unclear: should we stop after 6-8 cycles, continue until progression, or just continue with maintenance therapy? Furthermore, valid biomarkers other than HER-2 are required to select patients for clinical trials in molecular defined subtypes of this disease. The presentation of the results of the KEYNOTE-2 trial has provided a first signal of the efficacy of immunotherapy in advanced gastric cancer. However, further trials, and especially longer follow up is necessary to validate the efficacy of this approach.</w:t>
      </w:r>
      <w:r w:rsidR="009A68E2" w:rsidRPr="006F31BD">
        <w:rPr>
          <w:rFonts w:ascii="Book Antiqua" w:hAnsi="Book Antiqua" w:cs="Arial"/>
          <w:i/>
          <w:color w:val="000000" w:themeColor="text1"/>
          <w:sz w:val="24"/>
          <w:szCs w:val="24"/>
        </w:rPr>
        <w:t xml:space="preserve"> </w:t>
      </w:r>
      <w:r w:rsidRPr="006F31BD">
        <w:rPr>
          <w:rFonts w:ascii="Book Antiqua" w:hAnsi="Book Antiqua" w:cs="Arial"/>
          <w:color w:val="000000" w:themeColor="text1"/>
          <w:sz w:val="24"/>
          <w:szCs w:val="24"/>
        </w:rPr>
        <w:t>Currently, there are hints that MEK inhibitors as well as immunotherapy may open a new exciting era of the treatment of advanced gastric cancer.</w:t>
      </w:r>
    </w:p>
    <w:p w:rsidR="00C65433" w:rsidRPr="006F31BD" w:rsidRDefault="00C65433" w:rsidP="00C61A9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Arial"/>
          <w:color w:val="000000" w:themeColor="text1"/>
          <w:u w:color="000000"/>
          <w:lang w:eastAsia="fr-CH"/>
        </w:rPr>
      </w:pPr>
      <w:r w:rsidRPr="006F31BD">
        <w:rPr>
          <w:rFonts w:ascii="Book Antiqua" w:hAnsi="Book Antiqua" w:cs="Arial"/>
          <w:color w:val="000000" w:themeColor="text1"/>
        </w:rPr>
        <w:br w:type="page"/>
      </w:r>
    </w:p>
    <w:p w:rsidR="00000AFC" w:rsidRPr="006F31BD" w:rsidRDefault="00000AFC" w:rsidP="00C61A9D">
      <w:pPr>
        <w:pStyle w:val="Body"/>
        <w:adjustRightInd w:val="0"/>
        <w:snapToGrid w:val="0"/>
        <w:spacing w:after="0" w:line="360" w:lineRule="auto"/>
        <w:jc w:val="both"/>
        <w:rPr>
          <w:rFonts w:ascii="Book Antiqua" w:hAnsi="Book Antiqua" w:cs="Arial"/>
          <w:b/>
          <w:color w:val="000000" w:themeColor="text1"/>
          <w:sz w:val="24"/>
          <w:szCs w:val="24"/>
          <w:lang w:eastAsia="zh-CN"/>
        </w:rPr>
      </w:pPr>
      <w:r w:rsidRPr="006F31BD">
        <w:rPr>
          <w:rFonts w:ascii="Book Antiqua" w:hAnsi="Book Antiqua" w:cs="Arial"/>
          <w:b/>
          <w:color w:val="000000" w:themeColor="text1"/>
          <w:sz w:val="24"/>
          <w:szCs w:val="24"/>
          <w:lang w:eastAsia="zh-CN"/>
        </w:rPr>
        <w:lastRenderedPageBreak/>
        <w:t>REFERENCES</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1 </w:t>
      </w:r>
      <w:r w:rsidRPr="006F31BD">
        <w:rPr>
          <w:rFonts w:ascii="Book Antiqua" w:eastAsia="宋体" w:hAnsi="Book Antiqua" w:cs="宋体"/>
        </w:rPr>
        <w:t xml:space="preserve">Combined modality approaches to cancer therapy. </w:t>
      </w:r>
      <w:proofErr w:type="gramStart"/>
      <w:r w:rsidRPr="006F31BD">
        <w:rPr>
          <w:rFonts w:ascii="Book Antiqua" w:eastAsia="宋体" w:hAnsi="Book Antiqua" w:cs="宋体"/>
        </w:rPr>
        <w:t>Council on Scientific Affairs.</w:t>
      </w:r>
      <w:proofErr w:type="gramEnd"/>
      <w:r w:rsidRPr="006F31BD">
        <w:rPr>
          <w:rFonts w:ascii="Book Antiqua" w:eastAsia="宋体" w:hAnsi="Book Antiqua" w:cs="宋体"/>
        </w:rPr>
        <w:t xml:space="preserve"> </w:t>
      </w:r>
      <w:r w:rsidRPr="006F31BD">
        <w:rPr>
          <w:rFonts w:ascii="Book Antiqua" w:eastAsia="宋体" w:hAnsi="Book Antiqua" w:cs="宋体"/>
          <w:i/>
        </w:rPr>
        <w:t>JAMA</w:t>
      </w:r>
      <w:r w:rsidRPr="006F31BD">
        <w:rPr>
          <w:rFonts w:ascii="Book Antiqua" w:eastAsia="宋体" w:hAnsi="Book Antiqua" w:cs="宋体"/>
        </w:rPr>
        <w:t xml:space="preserve"> 1984; </w:t>
      </w:r>
      <w:r w:rsidRPr="006F31BD">
        <w:rPr>
          <w:rFonts w:ascii="Book Antiqua" w:eastAsia="宋体" w:hAnsi="Book Antiqua" w:cs="宋体"/>
          <w:b/>
        </w:rPr>
        <w:t>251</w:t>
      </w:r>
      <w:r w:rsidRPr="006F31BD">
        <w:rPr>
          <w:rFonts w:ascii="Book Antiqua" w:eastAsia="宋体" w:hAnsi="Book Antiqua" w:cs="宋体"/>
        </w:rPr>
        <w:t xml:space="preserve">:2398-407 </w:t>
      </w:r>
      <w:r w:rsidRPr="002F64CD">
        <w:rPr>
          <w:rFonts w:ascii="Book Antiqua" w:eastAsia="宋体" w:hAnsi="Book Antiqua" w:cs="宋体"/>
        </w:rPr>
        <w:t>[</w:t>
      </w:r>
      <w:r w:rsidRPr="006F31BD">
        <w:rPr>
          <w:rFonts w:ascii="Book Antiqua" w:eastAsia="宋体" w:hAnsi="Book Antiqua" w:cs="宋体"/>
        </w:rPr>
        <w:t>PMID: 6323778</w:t>
      </w:r>
      <w:r w:rsidRPr="002F64CD">
        <w:rPr>
          <w:rFonts w:ascii="Book Antiqua" w:eastAsia="宋体" w:hAnsi="Book Antiqua" w:cs="宋体"/>
        </w:rPr>
        <w:t>]</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w:t>
      </w:r>
      <w:r w:rsidRPr="006F31BD">
        <w:rPr>
          <w:rFonts w:ascii="Book Antiqua" w:eastAsia="宋体" w:hAnsi="Book Antiqua" w:cs="宋体"/>
        </w:rPr>
        <w:t> </w:t>
      </w:r>
      <w:proofErr w:type="spellStart"/>
      <w:r w:rsidRPr="002F64CD">
        <w:rPr>
          <w:rFonts w:ascii="Book Antiqua" w:eastAsia="宋体" w:hAnsi="Book Antiqua" w:cs="宋体"/>
          <w:b/>
          <w:bCs/>
        </w:rPr>
        <w:t>Ferlay</w:t>
      </w:r>
      <w:proofErr w:type="spellEnd"/>
      <w:r w:rsidRPr="002F64CD">
        <w:rPr>
          <w:rFonts w:ascii="Book Antiqua" w:eastAsia="宋体" w:hAnsi="Book Antiqua" w:cs="宋体"/>
          <w:b/>
          <w:bCs/>
        </w:rPr>
        <w:t xml:space="preserve"> J</w:t>
      </w:r>
      <w:r w:rsidRPr="002F64CD">
        <w:rPr>
          <w:rFonts w:ascii="Book Antiqua" w:eastAsia="宋体" w:hAnsi="Book Antiqua" w:cs="宋体"/>
        </w:rPr>
        <w:t xml:space="preserve">, Shin HR, Bray F, Forman D, Mathers C, </w:t>
      </w:r>
      <w:proofErr w:type="spellStart"/>
      <w:r w:rsidRPr="002F64CD">
        <w:rPr>
          <w:rFonts w:ascii="Book Antiqua" w:eastAsia="宋体" w:hAnsi="Book Antiqua" w:cs="宋体"/>
        </w:rPr>
        <w:t>Parkin</w:t>
      </w:r>
      <w:proofErr w:type="spellEnd"/>
      <w:r w:rsidRPr="002F64CD">
        <w:rPr>
          <w:rFonts w:ascii="Book Antiqua" w:eastAsia="宋体" w:hAnsi="Book Antiqua" w:cs="宋体"/>
        </w:rPr>
        <w:t xml:space="preserve"> DM. Estimates of worldwide burden of cancer in 2008: GLOBOCAN 2008.</w:t>
      </w:r>
      <w:r w:rsidRPr="006F31BD">
        <w:rPr>
          <w:rFonts w:ascii="Book Antiqua" w:eastAsia="宋体" w:hAnsi="Book Antiqua" w:cs="宋体"/>
        </w:rPr>
        <w:t> </w:t>
      </w:r>
      <w:proofErr w:type="spellStart"/>
      <w:r w:rsidRPr="002F64CD">
        <w:rPr>
          <w:rFonts w:ascii="Book Antiqua" w:eastAsia="宋体" w:hAnsi="Book Antiqua" w:cs="宋体"/>
          <w:i/>
          <w:iCs/>
        </w:rPr>
        <w:t>Int</w:t>
      </w:r>
      <w:proofErr w:type="spellEnd"/>
      <w:r w:rsidRPr="002F64CD">
        <w:rPr>
          <w:rFonts w:ascii="Book Antiqua" w:eastAsia="宋体" w:hAnsi="Book Antiqua" w:cs="宋体"/>
          <w:i/>
          <w:iCs/>
        </w:rPr>
        <w:t xml:space="preserve"> J Cancer</w:t>
      </w:r>
      <w:r w:rsidRPr="006F31BD">
        <w:rPr>
          <w:rFonts w:ascii="Book Antiqua" w:eastAsia="宋体" w:hAnsi="Book Antiqua" w:cs="宋体"/>
        </w:rPr>
        <w:t> </w:t>
      </w:r>
      <w:r w:rsidRPr="002F64CD">
        <w:rPr>
          <w:rFonts w:ascii="Book Antiqua" w:eastAsia="宋体" w:hAnsi="Book Antiqua" w:cs="宋体"/>
        </w:rPr>
        <w:t>2010;</w:t>
      </w:r>
      <w:r w:rsidRPr="006F31BD">
        <w:rPr>
          <w:rFonts w:ascii="Book Antiqua" w:eastAsia="宋体" w:hAnsi="Book Antiqua" w:cs="宋体"/>
        </w:rPr>
        <w:t> </w:t>
      </w:r>
      <w:r w:rsidRPr="002F64CD">
        <w:rPr>
          <w:rFonts w:ascii="Book Antiqua" w:eastAsia="宋体" w:hAnsi="Book Antiqua" w:cs="宋体"/>
          <w:b/>
          <w:bCs/>
        </w:rPr>
        <w:t>127</w:t>
      </w:r>
      <w:r w:rsidRPr="002F64CD">
        <w:rPr>
          <w:rFonts w:ascii="Book Antiqua" w:eastAsia="宋体" w:hAnsi="Book Antiqua" w:cs="宋体"/>
        </w:rPr>
        <w:t>: 2893-2917 [PMID: 21351269 DOI: 10.1002/ijc.25516]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w:t>
      </w:r>
      <w:r w:rsidRPr="006F31BD">
        <w:rPr>
          <w:rFonts w:ascii="Book Antiqua" w:eastAsia="宋体" w:hAnsi="Book Antiqua" w:cs="宋体"/>
        </w:rPr>
        <w:t> </w:t>
      </w:r>
      <w:r w:rsidRPr="002F64CD">
        <w:rPr>
          <w:rFonts w:ascii="Book Antiqua" w:eastAsia="宋体" w:hAnsi="Book Antiqua" w:cs="宋体"/>
          <w:b/>
          <w:bCs/>
        </w:rPr>
        <w:t>Forman D</w:t>
      </w:r>
      <w:r w:rsidRPr="002F64CD">
        <w:rPr>
          <w:rFonts w:ascii="Book Antiqua" w:eastAsia="宋体" w:hAnsi="Book Antiqua" w:cs="宋体"/>
        </w:rPr>
        <w:t>, Burley VJ. Gastric cancer: global pattern of the disease and an overview of environmental risk factors.</w:t>
      </w:r>
      <w:r w:rsidRPr="006F31BD">
        <w:rPr>
          <w:rFonts w:ascii="Book Antiqua" w:eastAsia="宋体" w:hAnsi="Book Antiqua" w:cs="宋体"/>
        </w:rPr>
        <w:t> </w:t>
      </w:r>
      <w:r w:rsidRPr="002F64CD">
        <w:rPr>
          <w:rFonts w:ascii="Book Antiqua" w:eastAsia="宋体" w:hAnsi="Book Antiqua" w:cs="宋体"/>
          <w:i/>
          <w:iCs/>
        </w:rPr>
        <w:t xml:space="preserve">Best </w:t>
      </w:r>
      <w:proofErr w:type="spellStart"/>
      <w:r w:rsidRPr="002F64CD">
        <w:rPr>
          <w:rFonts w:ascii="Book Antiqua" w:eastAsia="宋体" w:hAnsi="Book Antiqua" w:cs="宋体"/>
          <w:i/>
          <w:iCs/>
        </w:rPr>
        <w:t>Pract</w:t>
      </w:r>
      <w:proofErr w:type="spellEnd"/>
      <w:r w:rsidRPr="002F64CD">
        <w:rPr>
          <w:rFonts w:ascii="Book Antiqua" w:eastAsia="宋体" w:hAnsi="Book Antiqua" w:cs="宋体"/>
          <w:i/>
          <w:iCs/>
        </w:rPr>
        <w:t xml:space="preserve"> Res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Gastroenterol</w:t>
      </w:r>
      <w:proofErr w:type="spellEnd"/>
      <w:r w:rsidRPr="006F31BD">
        <w:rPr>
          <w:rFonts w:ascii="Book Antiqua" w:eastAsia="宋体" w:hAnsi="Book Antiqua" w:cs="宋体"/>
        </w:rPr>
        <w:t> </w:t>
      </w:r>
      <w:r w:rsidRPr="002F64CD">
        <w:rPr>
          <w:rFonts w:ascii="Book Antiqua" w:eastAsia="宋体" w:hAnsi="Book Antiqua" w:cs="宋体"/>
        </w:rPr>
        <w:t>2006;</w:t>
      </w:r>
      <w:r w:rsidRPr="006F31BD">
        <w:rPr>
          <w:rFonts w:ascii="Book Antiqua" w:eastAsia="宋体" w:hAnsi="Book Antiqua" w:cs="宋体"/>
        </w:rPr>
        <w:t> </w:t>
      </w:r>
      <w:r w:rsidRPr="002F64CD">
        <w:rPr>
          <w:rFonts w:ascii="Book Antiqua" w:eastAsia="宋体" w:hAnsi="Book Antiqua" w:cs="宋体"/>
          <w:b/>
          <w:bCs/>
        </w:rPr>
        <w:t>20</w:t>
      </w:r>
      <w:r w:rsidRPr="002F64CD">
        <w:rPr>
          <w:rFonts w:ascii="Book Antiqua" w:eastAsia="宋体" w:hAnsi="Book Antiqua" w:cs="宋体"/>
        </w:rPr>
        <w:t>: 633-649 [PMID: 16997150 DOI: 10.1016/j.bpg.2006.04.008]</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w:t>
      </w:r>
      <w:r w:rsidRPr="006F31BD">
        <w:rPr>
          <w:rFonts w:ascii="Book Antiqua" w:eastAsia="宋体" w:hAnsi="Book Antiqua" w:cs="宋体"/>
        </w:rPr>
        <w:t> </w:t>
      </w:r>
      <w:proofErr w:type="spellStart"/>
      <w:r w:rsidRPr="002F64CD">
        <w:rPr>
          <w:rFonts w:ascii="Book Antiqua" w:eastAsia="宋体" w:hAnsi="Book Antiqua" w:cs="宋体"/>
          <w:b/>
          <w:bCs/>
        </w:rPr>
        <w:t>Polkowski</w:t>
      </w:r>
      <w:proofErr w:type="spellEnd"/>
      <w:r w:rsidRPr="002F64CD">
        <w:rPr>
          <w:rFonts w:ascii="Book Antiqua" w:eastAsia="宋体" w:hAnsi="Book Antiqua" w:cs="宋体"/>
          <w:b/>
          <w:bCs/>
        </w:rPr>
        <w:t xml:space="preserve"> W</w:t>
      </w:r>
      <w:r w:rsidRPr="002F64CD">
        <w:rPr>
          <w:rFonts w:ascii="Book Antiqua" w:eastAsia="宋体" w:hAnsi="Book Antiqua" w:cs="宋体"/>
        </w:rPr>
        <w:t xml:space="preserve">, van </w:t>
      </w:r>
      <w:proofErr w:type="spellStart"/>
      <w:r w:rsidRPr="002F64CD">
        <w:rPr>
          <w:rFonts w:ascii="Book Antiqua" w:eastAsia="宋体" w:hAnsi="Book Antiqua" w:cs="宋体"/>
        </w:rPr>
        <w:t>Sandick</w:t>
      </w:r>
      <w:proofErr w:type="spellEnd"/>
      <w:r w:rsidRPr="002F64CD">
        <w:rPr>
          <w:rFonts w:ascii="Book Antiqua" w:eastAsia="宋体" w:hAnsi="Book Antiqua" w:cs="宋体"/>
        </w:rPr>
        <w:t xml:space="preserve"> JW, </w:t>
      </w:r>
      <w:proofErr w:type="spellStart"/>
      <w:r w:rsidRPr="002F64CD">
        <w:rPr>
          <w:rFonts w:ascii="Book Antiqua" w:eastAsia="宋体" w:hAnsi="Book Antiqua" w:cs="宋体"/>
        </w:rPr>
        <w:t>Offerhaus</w:t>
      </w:r>
      <w:proofErr w:type="spellEnd"/>
      <w:r w:rsidRPr="002F64CD">
        <w:rPr>
          <w:rFonts w:ascii="Book Antiqua" w:eastAsia="宋体" w:hAnsi="Book Antiqua" w:cs="宋体"/>
        </w:rPr>
        <w:t xml:space="preserve"> GJ, ten Kate FJ, Mulder J, </w:t>
      </w:r>
      <w:proofErr w:type="spellStart"/>
      <w:r w:rsidRPr="002F64CD">
        <w:rPr>
          <w:rFonts w:ascii="Book Antiqua" w:eastAsia="宋体" w:hAnsi="Book Antiqua" w:cs="宋体"/>
        </w:rPr>
        <w:t>Obertop</w:t>
      </w:r>
      <w:proofErr w:type="spellEnd"/>
      <w:r w:rsidRPr="002F64CD">
        <w:rPr>
          <w:rFonts w:ascii="Book Antiqua" w:eastAsia="宋体" w:hAnsi="Book Antiqua" w:cs="宋体"/>
        </w:rPr>
        <w:t xml:space="preserve"> H, van </w:t>
      </w:r>
      <w:proofErr w:type="spellStart"/>
      <w:r w:rsidRPr="002F64CD">
        <w:rPr>
          <w:rFonts w:ascii="Book Antiqua" w:eastAsia="宋体" w:hAnsi="Book Antiqua" w:cs="宋体"/>
        </w:rPr>
        <w:t>Lanschot</w:t>
      </w:r>
      <w:proofErr w:type="spellEnd"/>
      <w:r w:rsidRPr="002F64CD">
        <w:rPr>
          <w:rFonts w:ascii="Book Antiqua" w:eastAsia="宋体" w:hAnsi="Book Antiqua" w:cs="宋体"/>
        </w:rPr>
        <w:t xml:space="preserve"> JJ. </w:t>
      </w:r>
      <w:proofErr w:type="gramStart"/>
      <w:r w:rsidRPr="002F64CD">
        <w:rPr>
          <w:rFonts w:ascii="Book Antiqua" w:eastAsia="宋体" w:hAnsi="Book Antiqua" w:cs="宋体"/>
        </w:rPr>
        <w:t xml:space="preserve">Prognostic value of </w:t>
      </w:r>
      <w:proofErr w:type="spellStart"/>
      <w:r w:rsidRPr="002F64CD">
        <w:rPr>
          <w:rFonts w:ascii="Book Antiqua" w:eastAsia="宋体" w:hAnsi="Book Antiqua" w:cs="宋体"/>
        </w:rPr>
        <w:t>Laurén</w:t>
      </w:r>
      <w:proofErr w:type="spellEnd"/>
      <w:r w:rsidRPr="002F64CD">
        <w:rPr>
          <w:rFonts w:ascii="Book Antiqua" w:eastAsia="宋体" w:hAnsi="Book Antiqua" w:cs="宋体"/>
        </w:rPr>
        <w:t xml:space="preserve"> classification and c-erbB-2 oncogene overexpression in adenocarcinoma of the esophagus and gastroesophageal junction.</w:t>
      </w:r>
      <w:proofErr w:type="gramEnd"/>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Surg</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1999</w:t>
      </w:r>
      <w:r w:rsidRPr="002F64CD">
        <w:rPr>
          <w:rFonts w:ascii="Book Antiqua" w:eastAsia="宋体" w:hAnsi="Book Antiqua" w:cs="宋体"/>
        </w:rPr>
        <w:t>;</w:t>
      </w:r>
      <w:r w:rsidRPr="006F31BD">
        <w:rPr>
          <w:rFonts w:ascii="Book Antiqua" w:eastAsia="宋体" w:hAnsi="Book Antiqua" w:cs="宋体"/>
        </w:rPr>
        <w:t> </w:t>
      </w:r>
      <w:r w:rsidRPr="002F64CD">
        <w:rPr>
          <w:rFonts w:ascii="Book Antiqua" w:eastAsia="宋体" w:hAnsi="Book Antiqua" w:cs="宋体"/>
          <w:b/>
          <w:bCs/>
        </w:rPr>
        <w:t>6</w:t>
      </w:r>
      <w:r w:rsidRPr="002F64CD">
        <w:rPr>
          <w:rFonts w:ascii="Book Antiqua" w:eastAsia="宋体" w:hAnsi="Book Antiqua" w:cs="宋体"/>
        </w:rPr>
        <w:t>: 290-297 [PMID: 10340889]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w:t>
      </w:r>
      <w:r w:rsidRPr="006F31BD">
        <w:rPr>
          <w:rFonts w:ascii="Book Antiqua" w:eastAsia="宋体" w:hAnsi="Book Antiqua" w:cs="宋体"/>
        </w:rPr>
        <w:t> </w:t>
      </w:r>
      <w:proofErr w:type="spellStart"/>
      <w:r w:rsidRPr="002F64CD">
        <w:rPr>
          <w:rFonts w:ascii="Book Antiqua" w:eastAsia="宋体" w:hAnsi="Book Antiqua" w:cs="宋体"/>
          <w:b/>
          <w:bCs/>
        </w:rPr>
        <w:t>Uemura</w:t>
      </w:r>
      <w:proofErr w:type="spellEnd"/>
      <w:r w:rsidRPr="002F64CD">
        <w:rPr>
          <w:rFonts w:ascii="Book Antiqua" w:eastAsia="宋体" w:hAnsi="Book Antiqua" w:cs="宋体"/>
          <w:b/>
          <w:bCs/>
        </w:rPr>
        <w:t xml:space="preserve"> N</w:t>
      </w:r>
      <w:r w:rsidRPr="002F64CD">
        <w:rPr>
          <w:rFonts w:ascii="Book Antiqua" w:eastAsia="宋体" w:hAnsi="Book Antiqua" w:cs="宋体"/>
        </w:rPr>
        <w:t xml:space="preserve">, Okamoto S, Yamamoto S, Matsumura N, Yamaguchi S, </w:t>
      </w:r>
      <w:proofErr w:type="spellStart"/>
      <w:r w:rsidRPr="002F64CD">
        <w:rPr>
          <w:rFonts w:ascii="Book Antiqua" w:eastAsia="宋体" w:hAnsi="Book Antiqua" w:cs="宋体"/>
        </w:rPr>
        <w:t>Yamakido</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Taniyama</w:t>
      </w:r>
      <w:proofErr w:type="spellEnd"/>
      <w:r w:rsidRPr="002F64CD">
        <w:rPr>
          <w:rFonts w:ascii="Book Antiqua" w:eastAsia="宋体" w:hAnsi="Book Antiqua" w:cs="宋体"/>
        </w:rPr>
        <w:t xml:space="preserve"> K, Sasaki N, </w:t>
      </w:r>
      <w:proofErr w:type="spellStart"/>
      <w:r w:rsidRPr="002F64CD">
        <w:rPr>
          <w:rFonts w:ascii="Book Antiqua" w:eastAsia="宋体" w:hAnsi="Book Antiqua" w:cs="宋体"/>
        </w:rPr>
        <w:t>Schlemper</w:t>
      </w:r>
      <w:proofErr w:type="spellEnd"/>
      <w:r w:rsidRPr="002F64CD">
        <w:rPr>
          <w:rFonts w:ascii="Book Antiqua" w:eastAsia="宋体" w:hAnsi="Book Antiqua" w:cs="宋体"/>
        </w:rPr>
        <w:t xml:space="preserve"> RJ. </w:t>
      </w:r>
      <w:proofErr w:type="gramStart"/>
      <w:r w:rsidRPr="002F64CD">
        <w:rPr>
          <w:rFonts w:ascii="Book Antiqua" w:eastAsia="宋体" w:hAnsi="Book Antiqua" w:cs="宋体"/>
        </w:rPr>
        <w:t>Helicobacter pylori infection and the development of gastric cancer.</w:t>
      </w:r>
      <w:proofErr w:type="gramEnd"/>
      <w:r w:rsidRPr="006F31BD">
        <w:rPr>
          <w:rFonts w:ascii="Book Antiqua" w:eastAsia="宋体" w:hAnsi="Book Antiqua" w:cs="宋体"/>
        </w:rPr>
        <w:t> </w:t>
      </w:r>
      <w:r w:rsidRPr="002F64CD">
        <w:rPr>
          <w:rFonts w:ascii="Book Antiqua" w:eastAsia="宋体" w:hAnsi="Book Antiqua" w:cs="宋体"/>
          <w:i/>
          <w:iCs/>
        </w:rPr>
        <w:t xml:space="preserve">N </w:t>
      </w:r>
      <w:proofErr w:type="spellStart"/>
      <w:r w:rsidRPr="002F64CD">
        <w:rPr>
          <w:rFonts w:ascii="Book Antiqua" w:eastAsia="宋体" w:hAnsi="Book Antiqua" w:cs="宋体"/>
          <w:i/>
          <w:iCs/>
        </w:rPr>
        <w:t>Engl</w:t>
      </w:r>
      <w:proofErr w:type="spellEnd"/>
      <w:r w:rsidRPr="002F64CD">
        <w:rPr>
          <w:rFonts w:ascii="Book Antiqua" w:eastAsia="宋体" w:hAnsi="Book Antiqua" w:cs="宋体"/>
          <w:i/>
          <w:iCs/>
        </w:rPr>
        <w:t xml:space="preserve"> J Med</w:t>
      </w:r>
      <w:r w:rsidRPr="006F31BD">
        <w:rPr>
          <w:rFonts w:ascii="Book Antiqua" w:eastAsia="宋体" w:hAnsi="Book Antiqua" w:cs="宋体"/>
        </w:rPr>
        <w:t> </w:t>
      </w:r>
      <w:r w:rsidRPr="002F64CD">
        <w:rPr>
          <w:rFonts w:ascii="Book Antiqua" w:eastAsia="宋体" w:hAnsi="Book Antiqua" w:cs="宋体"/>
        </w:rPr>
        <w:t>2001;</w:t>
      </w:r>
      <w:r w:rsidRPr="006F31BD">
        <w:rPr>
          <w:rFonts w:ascii="Book Antiqua" w:eastAsia="宋体" w:hAnsi="Book Antiqua" w:cs="宋体"/>
        </w:rPr>
        <w:t> </w:t>
      </w:r>
      <w:r w:rsidRPr="002F64CD">
        <w:rPr>
          <w:rFonts w:ascii="Book Antiqua" w:eastAsia="宋体" w:hAnsi="Book Antiqua" w:cs="宋体"/>
          <w:b/>
          <w:bCs/>
        </w:rPr>
        <w:t>345</w:t>
      </w:r>
      <w:r w:rsidRPr="002F64CD">
        <w:rPr>
          <w:rFonts w:ascii="Book Antiqua" w:eastAsia="宋体" w:hAnsi="Book Antiqua" w:cs="宋体"/>
        </w:rPr>
        <w:t>: 784-789 [PMID: 11556297 DOI: 10.1056/NEJMoa001999]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6</w:t>
      </w:r>
      <w:r w:rsidRPr="006F31BD">
        <w:rPr>
          <w:rFonts w:ascii="Book Antiqua" w:eastAsia="宋体" w:hAnsi="Book Antiqua" w:cs="宋体"/>
        </w:rPr>
        <w:t> </w:t>
      </w:r>
      <w:r w:rsidRPr="002F64CD">
        <w:rPr>
          <w:rFonts w:ascii="Book Antiqua" w:eastAsia="宋体" w:hAnsi="Book Antiqua" w:cs="宋体"/>
          <w:b/>
          <w:bCs/>
        </w:rPr>
        <w:t>Deng N</w:t>
      </w:r>
      <w:r w:rsidRPr="002F64CD">
        <w:rPr>
          <w:rFonts w:ascii="Book Antiqua" w:eastAsia="宋体" w:hAnsi="Book Antiqua" w:cs="宋体"/>
        </w:rPr>
        <w:t xml:space="preserve">, Goh LK, Wang H, Das K, Tao J, Tan IB, Zhang S, Lee M, Wu J, Lim KH, Lei Z, Goh G, Lim QY, Tan AL, Sin </w:t>
      </w:r>
      <w:proofErr w:type="spellStart"/>
      <w:r w:rsidRPr="002F64CD">
        <w:rPr>
          <w:rFonts w:ascii="Book Antiqua" w:eastAsia="宋体" w:hAnsi="Book Antiqua" w:cs="宋体"/>
        </w:rPr>
        <w:t>Poh</w:t>
      </w:r>
      <w:proofErr w:type="spellEnd"/>
      <w:r w:rsidRPr="002F64CD">
        <w:rPr>
          <w:rFonts w:ascii="Book Antiqua" w:eastAsia="宋体" w:hAnsi="Book Antiqua" w:cs="宋体"/>
        </w:rPr>
        <w:t xml:space="preserve"> DY, </w:t>
      </w:r>
      <w:proofErr w:type="spellStart"/>
      <w:r w:rsidRPr="002F64CD">
        <w:rPr>
          <w:rFonts w:ascii="Book Antiqua" w:eastAsia="宋体" w:hAnsi="Book Antiqua" w:cs="宋体"/>
        </w:rPr>
        <w:t>Riahi</w:t>
      </w:r>
      <w:proofErr w:type="spellEnd"/>
      <w:r w:rsidRPr="002F64CD">
        <w:rPr>
          <w:rFonts w:ascii="Book Antiqua" w:eastAsia="宋体" w:hAnsi="Book Antiqua" w:cs="宋体"/>
        </w:rPr>
        <w:t xml:space="preserve"> S, Bell S, Shi MM, </w:t>
      </w:r>
      <w:proofErr w:type="spellStart"/>
      <w:r w:rsidRPr="002F64CD">
        <w:rPr>
          <w:rFonts w:ascii="Book Antiqua" w:eastAsia="宋体" w:hAnsi="Book Antiqua" w:cs="宋体"/>
        </w:rPr>
        <w:t>Linnartz</w:t>
      </w:r>
      <w:proofErr w:type="spellEnd"/>
      <w:r w:rsidRPr="002F64CD">
        <w:rPr>
          <w:rFonts w:ascii="Book Antiqua" w:eastAsia="宋体" w:hAnsi="Book Antiqua" w:cs="宋体"/>
        </w:rPr>
        <w:t xml:space="preserve"> R, Zhu F, </w:t>
      </w:r>
      <w:proofErr w:type="spellStart"/>
      <w:r w:rsidRPr="002F64CD">
        <w:rPr>
          <w:rFonts w:ascii="Book Antiqua" w:eastAsia="宋体" w:hAnsi="Book Antiqua" w:cs="宋体"/>
        </w:rPr>
        <w:t>Yeoh</w:t>
      </w:r>
      <w:proofErr w:type="spellEnd"/>
      <w:r w:rsidRPr="002F64CD">
        <w:rPr>
          <w:rFonts w:ascii="Book Antiqua" w:eastAsia="宋体" w:hAnsi="Book Antiqua" w:cs="宋体"/>
        </w:rPr>
        <w:t xml:space="preserve"> KG, </w:t>
      </w:r>
      <w:proofErr w:type="spellStart"/>
      <w:r w:rsidRPr="002F64CD">
        <w:rPr>
          <w:rFonts w:ascii="Book Antiqua" w:eastAsia="宋体" w:hAnsi="Book Antiqua" w:cs="宋体"/>
        </w:rPr>
        <w:t>Toh</w:t>
      </w:r>
      <w:proofErr w:type="spellEnd"/>
      <w:r w:rsidRPr="002F64CD">
        <w:rPr>
          <w:rFonts w:ascii="Book Antiqua" w:eastAsia="宋体" w:hAnsi="Book Antiqua" w:cs="宋体"/>
        </w:rPr>
        <w:t xml:space="preserve"> HC, Yong WP, Cheong HC, </w:t>
      </w:r>
      <w:proofErr w:type="spellStart"/>
      <w:r w:rsidRPr="002F64CD">
        <w:rPr>
          <w:rFonts w:ascii="Book Antiqua" w:eastAsia="宋体" w:hAnsi="Book Antiqua" w:cs="宋体"/>
        </w:rPr>
        <w:t>Rha</w:t>
      </w:r>
      <w:proofErr w:type="spellEnd"/>
      <w:r w:rsidRPr="002F64CD">
        <w:rPr>
          <w:rFonts w:ascii="Book Antiqua" w:eastAsia="宋体" w:hAnsi="Book Antiqua" w:cs="宋体"/>
        </w:rPr>
        <w:t xml:space="preserve"> SY, </w:t>
      </w:r>
      <w:proofErr w:type="spellStart"/>
      <w:r w:rsidRPr="002F64CD">
        <w:rPr>
          <w:rFonts w:ascii="Book Antiqua" w:eastAsia="宋体" w:hAnsi="Book Antiqua" w:cs="宋体"/>
        </w:rPr>
        <w:t>Boussioutas</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Grabsch</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Rozen</w:t>
      </w:r>
      <w:proofErr w:type="spellEnd"/>
      <w:r w:rsidRPr="002F64CD">
        <w:rPr>
          <w:rFonts w:ascii="Book Antiqua" w:eastAsia="宋体" w:hAnsi="Book Antiqua" w:cs="宋体"/>
        </w:rPr>
        <w:t xml:space="preserve"> S, Tan P. A comprehensive survey of genomic alterations in gastric cancer reveals systematic patterns of molecular exclusivity and co-occurrence among distinct therapeutic targets.</w:t>
      </w:r>
      <w:r w:rsidRPr="006F31BD">
        <w:rPr>
          <w:rFonts w:ascii="Book Antiqua" w:eastAsia="宋体" w:hAnsi="Book Antiqua" w:cs="宋体"/>
        </w:rPr>
        <w:t> </w:t>
      </w:r>
      <w:r w:rsidRPr="002F64CD">
        <w:rPr>
          <w:rFonts w:ascii="Book Antiqua" w:eastAsia="宋体" w:hAnsi="Book Antiqua" w:cs="宋体"/>
          <w:i/>
          <w:iCs/>
        </w:rPr>
        <w:t>Gut</w:t>
      </w:r>
      <w:r w:rsidRPr="006F31BD">
        <w:rPr>
          <w:rFonts w:ascii="Book Antiqua" w:eastAsia="宋体" w:hAnsi="Book Antiqua" w:cs="宋体"/>
        </w:rPr>
        <w:t> </w:t>
      </w:r>
      <w:r w:rsidRPr="002F64CD">
        <w:rPr>
          <w:rFonts w:ascii="Book Antiqua" w:eastAsia="宋体" w:hAnsi="Book Antiqua" w:cs="宋体"/>
        </w:rPr>
        <w:t>2012;</w:t>
      </w:r>
      <w:r w:rsidRPr="006F31BD">
        <w:rPr>
          <w:rFonts w:ascii="Book Antiqua" w:eastAsia="宋体" w:hAnsi="Book Antiqua" w:cs="宋体"/>
        </w:rPr>
        <w:t> </w:t>
      </w:r>
      <w:r w:rsidRPr="002F64CD">
        <w:rPr>
          <w:rFonts w:ascii="Book Antiqua" w:eastAsia="宋体" w:hAnsi="Book Antiqua" w:cs="宋体"/>
          <w:b/>
          <w:bCs/>
        </w:rPr>
        <w:t>61</w:t>
      </w:r>
      <w:r w:rsidRPr="002F64CD">
        <w:rPr>
          <w:rFonts w:ascii="Book Antiqua" w:eastAsia="宋体" w:hAnsi="Book Antiqua" w:cs="宋体"/>
        </w:rPr>
        <w:t>: 673-684 [PMID: 22315472 DOI: 10.1136/gutjnl-2011-301839]</w:t>
      </w:r>
    </w:p>
    <w:p w:rsidR="002F3F87" w:rsidRPr="002F64CD" w:rsidRDefault="002F3F87" w:rsidP="00C61A9D">
      <w:pPr>
        <w:adjustRightInd w:val="0"/>
        <w:snapToGrid w:val="0"/>
        <w:spacing w:line="360" w:lineRule="auto"/>
        <w:jc w:val="both"/>
        <w:rPr>
          <w:rFonts w:ascii="Book Antiqua" w:eastAsia="宋体" w:hAnsi="Book Antiqua" w:cs="宋体"/>
        </w:rPr>
      </w:pPr>
      <w:proofErr w:type="gramStart"/>
      <w:r w:rsidRPr="002F64CD">
        <w:rPr>
          <w:rFonts w:ascii="Book Antiqua" w:eastAsia="宋体" w:hAnsi="Book Antiqua" w:cs="宋体"/>
        </w:rPr>
        <w:t xml:space="preserve">7 </w:t>
      </w:r>
      <w:r w:rsidRPr="006F31BD">
        <w:rPr>
          <w:rFonts w:ascii="Book Antiqua" w:eastAsia="宋体" w:hAnsi="Book Antiqua" w:cs="宋体"/>
          <w:b/>
        </w:rPr>
        <w:t>Cancer Genome Atlas Research Network</w:t>
      </w:r>
      <w:r w:rsidRPr="002F64CD">
        <w:rPr>
          <w:rFonts w:ascii="Book Antiqua" w:eastAsia="宋体" w:hAnsi="Book Antiqua" w:cs="宋体"/>
        </w:rPr>
        <w:t>.</w:t>
      </w:r>
      <w:proofErr w:type="gramEnd"/>
      <w:r w:rsidRPr="002F64CD">
        <w:rPr>
          <w:rFonts w:ascii="Book Antiqua" w:eastAsia="宋体" w:hAnsi="Book Antiqua" w:cs="宋体"/>
        </w:rPr>
        <w:t xml:space="preserve"> </w:t>
      </w:r>
      <w:proofErr w:type="gramStart"/>
      <w:r w:rsidRPr="002F64CD">
        <w:rPr>
          <w:rFonts w:ascii="Book Antiqua" w:eastAsia="宋体" w:hAnsi="Book Antiqua" w:cs="宋体"/>
        </w:rPr>
        <w:t>Comprehensive molecular characterization of gastric adenocarcinoma.</w:t>
      </w:r>
      <w:proofErr w:type="gramEnd"/>
      <w:r w:rsidRPr="006F31BD">
        <w:rPr>
          <w:rFonts w:ascii="Book Antiqua" w:eastAsia="宋体" w:hAnsi="Book Antiqua" w:cs="宋体"/>
        </w:rPr>
        <w:t> </w:t>
      </w:r>
      <w:r w:rsidRPr="002F64CD">
        <w:rPr>
          <w:rFonts w:ascii="Book Antiqua" w:eastAsia="宋体" w:hAnsi="Book Antiqua" w:cs="宋体"/>
          <w:i/>
          <w:iCs/>
        </w:rPr>
        <w:t>Nature</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513</w:t>
      </w:r>
      <w:r w:rsidRPr="002F64CD">
        <w:rPr>
          <w:rFonts w:ascii="Book Antiqua" w:eastAsia="宋体" w:hAnsi="Book Antiqua" w:cs="宋体"/>
        </w:rPr>
        <w:t>: 202-209 [PMID: 25079317 DOI: 10.1038/nature13480]</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lastRenderedPageBreak/>
        <w:t>8</w:t>
      </w:r>
      <w:r w:rsidRPr="006F31BD">
        <w:rPr>
          <w:rFonts w:ascii="Book Antiqua" w:eastAsia="宋体" w:hAnsi="Book Antiqua" w:cs="宋体"/>
        </w:rPr>
        <w:t> </w:t>
      </w:r>
      <w:r w:rsidRPr="002F64CD">
        <w:rPr>
          <w:rFonts w:ascii="Book Antiqua" w:eastAsia="宋体" w:hAnsi="Book Antiqua" w:cs="宋体"/>
          <w:b/>
          <w:bCs/>
        </w:rPr>
        <w:t>Wagner AD</w:t>
      </w:r>
      <w:r w:rsidRPr="002F64CD">
        <w:rPr>
          <w:rFonts w:ascii="Book Antiqua" w:eastAsia="宋体" w:hAnsi="Book Antiqua" w:cs="宋体"/>
        </w:rPr>
        <w:t xml:space="preserve">, </w:t>
      </w:r>
      <w:proofErr w:type="spellStart"/>
      <w:r w:rsidRPr="002F64CD">
        <w:rPr>
          <w:rFonts w:ascii="Book Antiqua" w:eastAsia="宋体" w:hAnsi="Book Antiqua" w:cs="宋体"/>
        </w:rPr>
        <w:t>Grothe</w:t>
      </w:r>
      <w:proofErr w:type="spellEnd"/>
      <w:r w:rsidRPr="002F64CD">
        <w:rPr>
          <w:rFonts w:ascii="Book Antiqua" w:eastAsia="宋体" w:hAnsi="Book Antiqua" w:cs="宋体"/>
        </w:rPr>
        <w:t xml:space="preserve"> W, </w:t>
      </w:r>
      <w:proofErr w:type="spellStart"/>
      <w:r w:rsidRPr="002F64CD">
        <w:rPr>
          <w:rFonts w:ascii="Book Antiqua" w:eastAsia="宋体" w:hAnsi="Book Antiqua" w:cs="宋体"/>
        </w:rPr>
        <w:t>Haerting</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Kleber</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Grothey</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Fleig</w:t>
      </w:r>
      <w:proofErr w:type="spellEnd"/>
      <w:r w:rsidRPr="002F64CD">
        <w:rPr>
          <w:rFonts w:ascii="Book Antiqua" w:eastAsia="宋体" w:hAnsi="Book Antiqua" w:cs="宋体"/>
        </w:rPr>
        <w:t xml:space="preserve"> WE. Chemotherapy in advanced gastric cancer: a systematic review and meta-analysis based on aggregate data.</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2006;</w:t>
      </w:r>
      <w:r w:rsidRPr="006F31BD">
        <w:rPr>
          <w:rFonts w:ascii="Book Antiqua" w:eastAsia="宋体" w:hAnsi="Book Antiqua" w:cs="宋体"/>
        </w:rPr>
        <w:t> </w:t>
      </w:r>
      <w:r w:rsidRPr="002F64CD">
        <w:rPr>
          <w:rFonts w:ascii="Book Antiqua" w:eastAsia="宋体" w:hAnsi="Book Antiqua" w:cs="宋体"/>
          <w:b/>
          <w:bCs/>
        </w:rPr>
        <w:t>24</w:t>
      </w:r>
      <w:r w:rsidRPr="002F64CD">
        <w:rPr>
          <w:rFonts w:ascii="Book Antiqua" w:eastAsia="宋体" w:hAnsi="Book Antiqua" w:cs="宋体"/>
        </w:rPr>
        <w:t>: 2903-2909 [PMID: 16782930 DOI: 10.1200/JCO.2005.05.0245]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9</w:t>
      </w:r>
      <w:r w:rsidRPr="006F31BD">
        <w:rPr>
          <w:rFonts w:ascii="Book Antiqua" w:eastAsia="宋体" w:hAnsi="Book Antiqua" w:cs="宋体"/>
        </w:rPr>
        <w:t> </w:t>
      </w:r>
      <w:r w:rsidRPr="002F64CD">
        <w:rPr>
          <w:rFonts w:ascii="Book Antiqua" w:eastAsia="宋体" w:hAnsi="Book Antiqua" w:cs="宋体"/>
          <w:b/>
          <w:bCs/>
        </w:rPr>
        <w:t>Wagner AD</w:t>
      </w:r>
      <w:r w:rsidRPr="002F64CD">
        <w:rPr>
          <w:rFonts w:ascii="Book Antiqua" w:eastAsia="宋体" w:hAnsi="Book Antiqua" w:cs="宋体"/>
        </w:rPr>
        <w:t xml:space="preserve">, </w:t>
      </w:r>
      <w:proofErr w:type="spellStart"/>
      <w:r w:rsidRPr="002F64CD">
        <w:rPr>
          <w:rFonts w:ascii="Book Antiqua" w:eastAsia="宋体" w:hAnsi="Book Antiqua" w:cs="宋体"/>
        </w:rPr>
        <w:t>Unverzagt</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Grothe</w:t>
      </w:r>
      <w:proofErr w:type="spellEnd"/>
      <w:r w:rsidRPr="002F64CD">
        <w:rPr>
          <w:rFonts w:ascii="Book Antiqua" w:eastAsia="宋体" w:hAnsi="Book Antiqua" w:cs="宋体"/>
        </w:rPr>
        <w:t xml:space="preserve"> W, </w:t>
      </w:r>
      <w:proofErr w:type="spellStart"/>
      <w:r w:rsidRPr="002F64CD">
        <w:rPr>
          <w:rFonts w:ascii="Book Antiqua" w:eastAsia="宋体" w:hAnsi="Book Antiqua" w:cs="宋体"/>
        </w:rPr>
        <w:t>Kleber</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Grothey</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Haerting</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Fleig</w:t>
      </w:r>
      <w:proofErr w:type="spellEnd"/>
      <w:r w:rsidRPr="002F64CD">
        <w:rPr>
          <w:rFonts w:ascii="Book Antiqua" w:eastAsia="宋体" w:hAnsi="Book Antiqua" w:cs="宋体"/>
        </w:rPr>
        <w:t xml:space="preserve"> WE. </w:t>
      </w:r>
      <w:proofErr w:type="gramStart"/>
      <w:r w:rsidRPr="002F64CD">
        <w:rPr>
          <w:rFonts w:ascii="Book Antiqua" w:eastAsia="宋体" w:hAnsi="Book Antiqua" w:cs="宋体"/>
        </w:rPr>
        <w:t>Chemotherapy for advanced gastric cancer.</w:t>
      </w:r>
      <w:proofErr w:type="gramEnd"/>
      <w:r w:rsidRPr="006F31BD">
        <w:rPr>
          <w:rFonts w:ascii="Book Antiqua" w:eastAsia="宋体" w:hAnsi="Book Antiqua" w:cs="宋体"/>
        </w:rPr>
        <w:t> </w:t>
      </w:r>
      <w:r w:rsidRPr="002F64CD">
        <w:rPr>
          <w:rFonts w:ascii="Book Antiqua" w:eastAsia="宋体" w:hAnsi="Book Antiqua" w:cs="宋体"/>
          <w:i/>
          <w:iCs/>
        </w:rPr>
        <w:t xml:space="preserve">Cochrane Database </w:t>
      </w:r>
      <w:proofErr w:type="spellStart"/>
      <w:r w:rsidRPr="002F64CD">
        <w:rPr>
          <w:rFonts w:ascii="Book Antiqua" w:eastAsia="宋体" w:hAnsi="Book Antiqua" w:cs="宋体"/>
          <w:i/>
          <w:iCs/>
        </w:rPr>
        <w:t>Syst</w:t>
      </w:r>
      <w:proofErr w:type="spellEnd"/>
      <w:r w:rsidRPr="002F64CD">
        <w:rPr>
          <w:rFonts w:ascii="Book Antiqua" w:eastAsia="宋体" w:hAnsi="Book Antiqua" w:cs="宋体"/>
          <w:i/>
          <w:iCs/>
        </w:rPr>
        <w:t xml:space="preserve"> Rev</w:t>
      </w:r>
      <w:r w:rsidRPr="006F31BD">
        <w:rPr>
          <w:rFonts w:ascii="Book Antiqua" w:eastAsia="宋体" w:hAnsi="Book Antiqua" w:cs="宋体"/>
        </w:rPr>
        <w:t> </w:t>
      </w:r>
      <w:r w:rsidRPr="002F64CD">
        <w:rPr>
          <w:rFonts w:ascii="Book Antiqua" w:eastAsia="宋体" w:hAnsi="Book Antiqua" w:cs="宋体"/>
        </w:rPr>
        <w:t>2010;</w:t>
      </w:r>
      <w:r w:rsidRPr="006F31BD">
        <w:rPr>
          <w:rFonts w:ascii="Book Antiqua" w:hAnsi="Book Antiqua"/>
        </w:rPr>
        <w:t xml:space="preserve"> </w:t>
      </w:r>
      <w:r w:rsidRPr="006F31BD">
        <w:rPr>
          <w:rFonts w:ascii="Book Antiqua" w:eastAsia="宋体" w:hAnsi="Book Antiqua" w:cs="宋体"/>
          <w:b/>
        </w:rPr>
        <w:t>(3)</w:t>
      </w:r>
      <w:r w:rsidRPr="002F64CD">
        <w:rPr>
          <w:rFonts w:ascii="Book Antiqua" w:eastAsia="宋体" w:hAnsi="Book Antiqua" w:cs="宋体"/>
        </w:rPr>
        <w:t>: CD004064 [PMID: 20238327 DOI: 10.1002/14651858.CD004064.pub3]</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10</w:t>
      </w:r>
      <w:r w:rsidRPr="006F31BD">
        <w:rPr>
          <w:rFonts w:ascii="Book Antiqua" w:eastAsia="宋体" w:hAnsi="Book Antiqua" w:cs="宋体"/>
        </w:rPr>
        <w:t> </w:t>
      </w:r>
      <w:r w:rsidRPr="002F64CD">
        <w:rPr>
          <w:rFonts w:ascii="Book Antiqua" w:eastAsia="宋体" w:hAnsi="Book Antiqua" w:cs="宋体"/>
          <w:b/>
          <w:bCs/>
        </w:rPr>
        <w:t>Koizumi W</w:t>
      </w:r>
      <w:r w:rsidRPr="002F64CD">
        <w:rPr>
          <w:rFonts w:ascii="Book Antiqua" w:eastAsia="宋体" w:hAnsi="Book Antiqua" w:cs="宋体"/>
        </w:rPr>
        <w:t xml:space="preserve">, </w:t>
      </w:r>
      <w:proofErr w:type="spellStart"/>
      <w:r w:rsidRPr="002F64CD">
        <w:rPr>
          <w:rFonts w:ascii="Book Antiqua" w:eastAsia="宋体" w:hAnsi="Book Antiqua" w:cs="宋体"/>
        </w:rPr>
        <w:t>Narahara</w:t>
      </w:r>
      <w:proofErr w:type="spellEnd"/>
      <w:r w:rsidRPr="002F64CD">
        <w:rPr>
          <w:rFonts w:ascii="Book Antiqua" w:eastAsia="宋体" w:hAnsi="Book Antiqua" w:cs="宋体"/>
        </w:rPr>
        <w:t xml:space="preserve"> H, Hara T, </w:t>
      </w:r>
      <w:proofErr w:type="spellStart"/>
      <w:r w:rsidRPr="002F64CD">
        <w:rPr>
          <w:rFonts w:ascii="Book Antiqua" w:eastAsia="宋体" w:hAnsi="Book Antiqua" w:cs="宋体"/>
        </w:rPr>
        <w:t>Takagane</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Akiya</w:t>
      </w:r>
      <w:proofErr w:type="spellEnd"/>
      <w:r w:rsidRPr="002F64CD">
        <w:rPr>
          <w:rFonts w:ascii="Book Antiqua" w:eastAsia="宋体" w:hAnsi="Book Antiqua" w:cs="宋体"/>
        </w:rPr>
        <w:t xml:space="preserve"> T, Takagi M, Miyashita K, </w:t>
      </w:r>
      <w:proofErr w:type="spellStart"/>
      <w:r w:rsidRPr="002F64CD">
        <w:rPr>
          <w:rFonts w:ascii="Book Antiqua" w:eastAsia="宋体" w:hAnsi="Book Antiqua" w:cs="宋体"/>
        </w:rPr>
        <w:t>Nishizaki</w:t>
      </w:r>
      <w:proofErr w:type="spellEnd"/>
      <w:r w:rsidRPr="002F64CD">
        <w:rPr>
          <w:rFonts w:ascii="Book Antiqua" w:eastAsia="宋体" w:hAnsi="Book Antiqua" w:cs="宋体"/>
        </w:rPr>
        <w:t xml:space="preserve"> T, Kobayashi O, </w:t>
      </w:r>
      <w:proofErr w:type="spellStart"/>
      <w:r w:rsidRPr="002F64CD">
        <w:rPr>
          <w:rFonts w:ascii="Book Antiqua" w:eastAsia="宋体" w:hAnsi="Book Antiqua" w:cs="宋体"/>
        </w:rPr>
        <w:t>Takiyama</w:t>
      </w:r>
      <w:proofErr w:type="spellEnd"/>
      <w:r w:rsidRPr="002F64CD">
        <w:rPr>
          <w:rFonts w:ascii="Book Antiqua" w:eastAsia="宋体" w:hAnsi="Book Antiqua" w:cs="宋体"/>
        </w:rPr>
        <w:t xml:space="preserve"> W, </w:t>
      </w:r>
      <w:proofErr w:type="spellStart"/>
      <w:r w:rsidRPr="002F64CD">
        <w:rPr>
          <w:rFonts w:ascii="Book Antiqua" w:eastAsia="宋体" w:hAnsi="Book Antiqua" w:cs="宋体"/>
        </w:rPr>
        <w:t>Toh</w:t>
      </w:r>
      <w:proofErr w:type="spellEnd"/>
      <w:r w:rsidRPr="002F64CD">
        <w:rPr>
          <w:rFonts w:ascii="Book Antiqua" w:eastAsia="宋体" w:hAnsi="Book Antiqua" w:cs="宋体"/>
        </w:rPr>
        <w:t xml:space="preserve"> Y, </w:t>
      </w:r>
      <w:proofErr w:type="spellStart"/>
      <w:r w:rsidRPr="002F64CD">
        <w:rPr>
          <w:rFonts w:ascii="Book Antiqua" w:eastAsia="宋体" w:hAnsi="Book Antiqua" w:cs="宋体"/>
        </w:rPr>
        <w:t>Nagaie</w:t>
      </w:r>
      <w:proofErr w:type="spellEnd"/>
      <w:r w:rsidRPr="002F64CD">
        <w:rPr>
          <w:rFonts w:ascii="Book Antiqua" w:eastAsia="宋体" w:hAnsi="Book Antiqua" w:cs="宋体"/>
        </w:rPr>
        <w:t xml:space="preserve"> T, Takagi S, Yamamura Y, </w:t>
      </w:r>
      <w:proofErr w:type="spellStart"/>
      <w:r w:rsidRPr="002F64CD">
        <w:rPr>
          <w:rFonts w:ascii="Book Antiqua" w:eastAsia="宋体" w:hAnsi="Book Antiqua" w:cs="宋体"/>
        </w:rPr>
        <w:t>Yanaoka</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Orita</w:t>
      </w:r>
      <w:proofErr w:type="spellEnd"/>
      <w:r w:rsidRPr="002F64CD">
        <w:rPr>
          <w:rFonts w:ascii="Book Antiqua" w:eastAsia="宋体" w:hAnsi="Book Antiqua" w:cs="宋体"/>
        </w:rPr>
        <w:t xml:space="preserve"> H, Takeuchi M. S-1 plus cisplatin versus S-1 alone for first-line treatment of advanced gastric cancer (SPIRITS trial): a phase III trial.</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2008;</w:t>
      </w:r>
      <w:r w:rsidRPr="006F31BD">
        <w:rPr>
          <w:rFonts w:ascii="Book Antiqua" w:eastAsia="宋体" w:hAnsi="Book Antiqua" w:cs="宋体"/>
        </w:rPr>
        <w:t> </w:t>
      </w:r>
      <w:r w:rsidRPr="002F64CD">
        <w:rPr>
          <w:rFonts w:ascii="Book Antiqua" w:eastAsia="宋体" w:hAnsi="Book Antiqua" w:cs="宋体"/>
          <w:b/>
          <w:bCs/>
        </w:rPr>
        <w:t>9</w:t>
      </w:r>
      <w:r w:rsidRPr="002F64CD">
        <w:rPr>
          <w:rFonts w:ascii="Book Antiqua" w:eastAsia="宋体" w:hAnsi="Book Antiqua" w:cs="宋体"/>
        </w:rPr>
        <w:t>: 215-221 [PMID: 18282805 DOI: 10.1016/S1470-2045(08)70035-4]</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11</w:t>
      </w:r>
      <w:r w:rsidRPr="006F31BD">
        <w:rPr>
          <w:rFonts w:ascii="Book Antiqua" w:eastAsia="宋体" w:hAnsi="Book Antiqua" w:cs="宋体"/>
        </w:rPr>
        <w:t> </w:t>
      </w:r>
      <w:proofErr w:type="spellStart"/>
      <w:r w:rsidRPr="002F64CD">
        <w:rPr>
          <w:rFonts w:ascii="Book Antiqua" w:eastAsia="宋体" w:hAnsi="Book Antiqua" w:cs="宋体"/>
          <w:b/>
          <w:bCs/>
        </w:rPr>
        <w:t>Boku</w:t>
      </w:r>
      <w:proofErr w:type="spellEnd"/>
      <w:r w:rsidRPr="002F64CD">
        <w:rPr>
          <w:rFonts w:ascii="Book Antiqua" w:eastAsia="宋体" w:hAnsi="Book Antiqua" w:cs="宋体"/>
          <w:b/>
          <w:bCs/>
        </w:rPr>
        <w:t xml:space="preserve"> N</w:t>
      </w:r>
      <w:r w:rsidRPr="002F64CD">
        <w:rPr>
          <w:rFonts w:ascii="Book Antiqua" w:eastAsia="宋体" w:hAnsi="Book Antiqua" w:cs="宋体"/>
        </w:rPr>
        <w:t xml:space="preserve">, Yamamoto S, Fukuda H, </w:t>
      </w:r>
      <w:proofErr w:type="spellStart"/>
      <w:r w:rsidRPr="002F64CD">
        <w:rPr>
          <w:rFonts w:ascii="Book Antiqua" w:eastAsia="宋体" w:hAnsi="Book Antiqua" w:cs="宋体"/>
        </w:rPr>
        <w:t>Shirao</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Doi</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Sawaki</w:t>
      </w:r>
      <w:proofErr w:type="spellEnd"/>
      <w:r w:rsidRPr="002F64CD">
        <w:rPr>
          <w:rFonts w:ascii="Book Antiqua" w:eastAsia="宋体" w:hAnsi="Book Antiqua" w:cs="宋体"/>
        </w:rPr>
        <w:t xml:space="preserve"> A, Koizumi W, Saito H, Yamaguchi K, </w:t>
      </w:r>
      <w:proofErr w:type="spellStart"/>
      <w:r w:rsidRPr="002F64CD">
        <w:rPr>
          <w:rFonts w:ascii="Book Antiqua" w:eastAsia="宋体" w:hAnsi="Book Antiqua" w:cs="宋体"/>
        </w:rPr>
        <w:t>Takiuchi</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Nasu</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Ohtsu</w:t>
      </w:r>
      <w:proofErr w:type="spellEnd"/>
      <w:r w:rsidRPr="002F64CD">
        <w:rPr>
          <w:rFonts w:ascii="Book Antiqua" w:eastAsia="宋体" w:hAnsi="Book Antiqua" w:cs="宋体"/>
        </w:rPr>
        <w:t xml:space="preserve"> A</w:t>
      </w:r>
      <w:r w:rsidRPr="006F31BD">
        <w:rPr>
          <w:rFonts w:ascii="Book Antiqua" w:eastAsia="宋体" w:hAnsi="Book Antiqua" w:cs="宋体"/>
        </w:rPr>
        <w:t>; Gastrointestinal Oncology Study Group of the Japan Clinical Oncology Group.</w:t>
      </w:r>
      <w:r w:rsidRPr="002F64CD">
        <w:rPr>
          <w:rFonts w:ascii="Book Antiqua" w:eastAsia="宋体" w:hAnsi="Book Antiqua" w:cs="宋体"/>
        </w:rPr>
        <w:t xml:space="preserve"> Fluorouracil versus combination of irinotecan plus cisplatin versus S-1 in metastatic gastric cancer: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3 study.</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2009;</w:t>
      </w:r>
      <w:r w:rsidRPr="006F31BD">
        <w:rPr>
          <w:rFonts w:ascii="Book Antiqua" w:eastAsia="宋体" w:hAnsi="Book Antiqua" w:cs="宋体"/>
        </w:rPr>
        <w:t> </w:t>
      </w:r>
      <w:r w:rsidRPr="002F64CD">
        <w:rPr>
          <w:rFonts w:ascii="Book Antiqua" w:eastAsia="宋体" w:hAnsi="Book Antiqua" w:cs="宋体"/>
          <w:b/>
          <w:bCs/>
        </w:rPr>
        <w:t>10</w:t>
      </w:r>
      <w:r w:rsidRPr="002F64CD">
        <w:rPr>
          <w:rFonts w:ascii="Book Antiqua" w:eastAsia="宋体" w:hAnsi="Book Antiqua" w:cs="宋体"/>
        </w:rPr>
        <w:t>: 1063-1069 [PMID: 19818685 DOI: 10.1016/S1470-2045(09)70259-1]</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12</w:t>
      </w:r>
      <w:r w:rsidRPr="006F31BD">
        <w:rPr>
          <w:rFonts w:ascii="Book Antiqua" w:eastAsia="宋体" w:hAnsi="Book Antiqua" w:cs="宋体"/>
        </w:rPr>
        <w:t> </w:t>
      </w:r>
      <w:r w:rsidRPr="002F64CD">
        <w:rPr>
          <w:rFonts w:ascii="Book Antiqua" w:eastAsia="宋体" w:hAnsi="Book Antiqua" w:cs="宋体"/>
          <w:b/>
          <w:bCs/>
        </w:rPr>
        <w:t>Kang YK</w:t>
      </w:r>
      <w:r w:rsidRPr="002F64CD">
        <w:rPr>
          <w:rFonts w:ascii="Book Antiqua" w:eastAsia="宋体" w:hAnsi="Book Antiqua" w:cs="宋体"/>
        </w:rPr>
        <w:t xml:space="preserve">, Kang WK, Shin DB, Chen J, </w:t>
      </w:r>
      <w:proofErr w:type="spellStart"/>
      <w:r w:rsidRPr="002F64CD">
        <w:rPr>
          <w:rFonts w:ascii="Book Antiqua" w:eastAsia="宋体" w:hAnsi="Book Antiqua" w:cs="宋体"/>
        </w:rPr>
        <w:t>Xiong</w:t>
      </w:r>
      <w:proofErr w:type="spellEnd"/>
      <w:r w:rsidRPr="002F64CD">
        <w:rPr>
          <w:rFonts w:ascii="Book Antiqua" w:eastAsia="宋体" w:hAnsi="Book Antiqua" w:cs="宋体"/>
        </w:rPr>
        <w:t xml:space="preserve"> J, Wang J, </w:t>
      </w:r>
      <w:proofErr w:type="spellStart"/>
      <w:r w:rsidRPr="002F64CD">
        <w:rPr>
          <w:rFonts w:ascii="Book Antiqua" w:eastAsia="宋体" w:hAnsi="Book Antiqua" w:cs="宋体"/>
        </w:rPr>
        <w:t>Lichinitser</w:t>
      </w:r>
      <w:proofErr w:type="spellEnd"/>
      <w:r w:rsidRPr="002F64CD">
        <w:rPr>
          <w:rFonts w:ascii="Book Antiqua" w:eastAsia="宋体" w:hAnsi="Book Antiqua" w:cs="宋体"/>
        </w:rPr>
        <w:t xml:space="preserve"> M, Guan Z, </w:t>
      </w:r>
      <w:proofErr w:type="spellStart"/>
      <w:r w:rsidRPr="002F64CD">
        <w:rPr>
          <w:rFonts w:ascii="Book Antiqua" w:eastAsia="宋体" w:hAnsi="Book Antiqua" w:cs="宋体"/>
        </w:rPr>
        <w:t>Khasanov</w:t>
      </w:r>
      <w:proofErr w:type="spellEnd"/>
      <w:r w:rsidRPr="002F64CD">
        <w:rPr>
          <w:rFonts w:ascii="Book Antiqua" w:eastAsia="宋体" w:hAnsi="Book Antiqua" w:cs="宋体"/>
        </w:rPr>
        <w:t xml:space="preserve"> R, Zheng L, </w:t>
      </w:r>
      <w:proofErr w:type="spellStart"/>
      <w:r w:rsidRPr="002F64CD">
        <w:rPr>
          <w:rFonts w:ascii="Book Antiqua" w:eastAsia="宋体" w:hAnsi="Book Antiqua" w:cs="宋体"/>
        </w:rPr>
        <w:t>Philco</w:t>
      </w:r>
      <w:proofErr w:type="spellEnd"/>
      <w:r w:rsidRPr="002F64CD">
        <w:rPr>
          <w:rFonts w:ascii="Book Antiqua" w:eastAsia="宋体" w:hAnsi="Book Antiqua" w:cs="宋体"/>
        </w:rPr>
        <w:t xml:space="preserve">-Salas M, Suarez T, Santamaria J, Forster G, McCloud PI.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/cisplatin versus 5-fluorouracil/cisplatin as first-line therapy in patients with advanced gastric cancer: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III </w:t>
      </w:r>
      <w:proofErr w:type="spellStart"/>
      <w:r w:rsidRPr="002F64CD">
        <w:rPr>
          <w:rFonts w:ascii="Book Antiqua" w:eastAsia="宋体" w:hAnsi="Book Antiqua" w:cs="宋体"/>
        </w:rPr>
        <w:t>noninferiority</w:t>
      </w:r>
      <w:proofErr w:type="spellEnd"/>
      <w:r w:rsidRPr="002F64CD">
        <w:rPr>
          <w:rFonts w:ascii="Book Antiqua" w:eastAsia="宋体" w:hAnsi="Book Antiqua" w:cs="宋体"/>
        </w:rPr>
        <w:t xml:space="preserve"> trial.</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2009;</w:t>
      </w:r>
      <w:r w:rsidRPr="006F31BD">
        <w:rPr>
          <w:rFonts w:ascii="Book Antiqua" w:eastAsia="宋体" w:hAnsi="Book Antiqua" w:cs="宋体"/>
        </w:rPr>
        <w:t> </w:t>
      </w:r>
      <w:r w:rsidRPr="002F64CD">
        <w:rPr>
          <w:rFonts w:ascii="Book Antiqua" w:eastAsia="宋体" w:hAnsi="Book Antiqua" w:cs="宋体"/>
          <w:b/>
          <w:bCs/>
        </w:rPr>
        <w:t>20</w:t>
      </w:r>
      <w:r w:rsidRPr="002F64CD">
        <w:rPr>
          <w:rFonts w:ascii="Book Antiqua" w:eastAsia="宋体" w:hAnsi="Book Antiqua" w:cs="宋体"/>
        </w:rPr>
        <w:t>: 666-673 [PMID: 19153121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/mdn717]</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13</w:t>
      </w:r>
      <w:r w:rsidRPr="006F31BD">
        <w:rPr>
          <w:rFonts w:ascii="Book Antiqua" w:eastAsia="宋体" w:hAnsi="Book Antiqua" w:cs="宋体"/>
        </w:rPr>
        <w:t> </w:t>
      </w:r>
      <w:r w:rsidRPr="002F64CD">
        <w:rPr>
          <w:rFonts w:ascii="Book Antiqua" w:eastAsia="宋体" w:hAnsi="Book Antiqua" w:cs="宋体"/>
          <w:b/>
          <w:bCs/>
        </w:rPr>
        <w:t>Ajani JA</w:t>
      </w:r>
      <w:r w:rsidRPr="002F64CD">
        <w:rPr>
          <w:rFonts w:ascii="Book Antiqua" w:eastAsia="宋体" w:hAnsi="Book Antiqua" w:cs="宋体"/>
        </w:rPr>
        <w:t xml:space="preserve">, Rodriguez W, </w:t>
      </w:r>
      <w:proofErr w:type="spellStart"/>
      <w:r w:rsidRPr="002F64CD">
        <w:rPr>
          <w:rFonts w:ascii="Book Antiqua" w:eastAsia="宋体" w:hAnsi="Book Antiqua" w:cs="宋体"/>
        </w:rPr>
        <w:t>Bodoky</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Lichinitser</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Gorbunova</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Vynnychenko</w:t>
      </w:r>
      <w:proofErr w:type="spellEnd"/>
      <w:r w:rsidRPr="002F64CD">
        <w:rPr>
          <w:rFonts w:ascii="Book Antiqua" w:eastAsia="宋体" w:hAnsi="Book Antiqua" w:cs="宋体"/>
        </w:rPr>
        <w:t xml:space="preserve"> I, </w:t>
      </w:r>
      <w:proofErr w:type="spellStart"/>
      <w:r w:rsidRPr="002F64CD">
        <w:rPr>
          <w:rFonts w:ascii="Book Antiqua" w:eastAsia="宋体" w:hAnsi="Book Antiqua" w:cs="宋体"/>
        </w:rPr>
        <w:t>Garin</w:t>
      </w:r>
      <w:proofErr w:type="spellEnd"/>
      <w:r w:rsidRPr="002F64CD">
        <w:rPr>
          <w:rFonts w:ascii="Book Antiqua" w:eastAsia="宋体" w:hAnsi="Book Antiqua" w:cs="宋体"/>
        </w:rPr>
        <w:t xml:space="preserve"> A, Lang I, Falcon S. Multicenter phase III comparison of cisplatin/S-1 with cisplatin/</w:t>
      </w:r>
      <w:proofErr w:type="spellStart"/>
      <w:r w:rsidRPr="002F64CD">
        <w:rPr>
          <w:rFonts w:ascii="Book Antiqua" w:eastAsia="宋体" w:hAnsi="Book Antiqua" w:cs="宋体"/>
        </w:rPr>
        <w:t>infusional</w:t>
      </w:r>
      <w:proofErr w:type="spellEnd"/>
      <w:r w:rsidRPr="002F64CD">
        <w:rPr>
          <w:rFonts w:ascii="Book Antiqua" w:eastAsia="宋体" w:hAnsi="Book Antiqua" w:cs="宋体"/>
        </w:rPr>
        <w:t xml:space="preserve"> fluorouracil in advanced gastric or gastroesophageal adenocarcinoma study: the FLAGS trial.</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2010;</w:t>
      </w:r>
      <w:r w:rsidRPr="006F31BD">
        <w:rPr>
          <w:rFonts w:ascii="Book Antiqua" w:eastAsia="宋体" w:hAnsi="Book Antiqua" w:cs="宋体"/>
        </w:rPr>
        <w:t> </w:t>
      </w:r>
      <w:r w:rsidRPr="002F64CD">
        <w:rPr>
          <w:rFonts w:ascii="Book Antiqua" w:eastAsia="宋体" w:hAnsi="Book Antiqua" w:cs="宋体"/>
          <w:b/>
          <w:bCs/>
        </w:rPr>
        <w:t>28</w:t>
      </w:r>
      <w:r w:rsidRPr="002F64CD">
        <w:rPr>
          <w:rFonts w:ascii="Book Antiqua" w:eastAsia="宋体" w:hAnsi="Book Antiqua" w:cs="宋体"/>
        </w:rPr>
        <w:t>: 1547-1553 [PMID: 20159816 DOI: 10.1200/JCO.2009.25.4706]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14</w:t>
      </w:r>
      <w:r w:rsidRPr="006F31BD">
        <w:rPr>
          <w:rFonts w:ascii="Book Antiqua" w:eastAsia="宋体" w:hAnsi="Book Antiqua" w:cs="宋体"/>
        </w:rPr>
        <w:t> </w:t>
      </w:r>
      <w:r w:rsidRPr="002F64CD">
        <w:rPr>
          <w:rFonts w:ascii="Book Antiqua" w:eastAsia="宋体" w:hAnsi="Book Antiqua" w:cs="宋体"/>
          <w:b/>
          <w:bCs/>
        </w:rPr>
        <w:t>Yamada Y</w:t>
      </w:r>
      <w:r w:rsidRPr="002F64CD">
        <w:rPr>
          <w:rFonts w:ascii="Book Antiqua" w:eastAsia="宋体" w:hAnsi="Book Antiqua" w:cs="宋体"/>
        </w:rPr>
        <w:t xml:space="preserve">, Higuchi K, Nishikawa K, </w:t>
      </w:r>
      <w:proofErr w:type="spellStart"/>
      <w:r w:rsidRPr="002F64CD">
        <w:rPr>
          <w:rFonts w:ascii="Book Antiqua" w:eastAsia="宋体" w:hAnsi="Book Antiqua" w:cs="宋体"/>
        </w:rPr>
        <w:t>Gotoh</w:t>
      </w:r>
      <w:proofErr w:type="spellEnd"/>
      <w:r w:rsidRPr="002F64CD">
        <w:rPr>
          <w:rFonts w:ascii="Book Antiqua" w:eastAsia="宋体" w:hAnsi="Book Antiqua" w:cs="宋体"/>
        </w:rPr>
        <w:t xml:space="preserve"> M, Fuse N, Sugimoto N, </w:t>
      </w:r>
      <w:proofErr w:type="spellStart"/>
      <w:r w:rsidRPr="002F64CD">
        <w:rPr>
          <w:rFonts w:ascii="Book Antiqua" w:eastAsia="宋体" w:hAnsi="Book Antiqua" w:cs="宋体"/>
        </w:rPr>
        <w:t>Nishina</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Amagai</w:t>
      </w:r>
      <w:proofErr w:type="spellEnd"/>
      <w:r w:rsidRPr="002F64CD">
        <w:rPr>
          <w:rFonts w:ascii="Book Antiqua" w:eastAsia="宋体" w:hAnsi="Book Antiqua" w:cs="宋体"/>
        </w:rPr>
        <w:t xml:space="preserve"> K, Chin K, </w:t>
      </w:r>
      <w:proofErr w:type="spellStart"/>
      <w:r w:rsidRPr="002F64CD">
        <w:rPr>
          <w:rFonts w:ascii="Book Antiqua" w:eastAsia="宋体" w:hAnsi="Book Antiqua" w:cs="宋体"/>
        </w:rPr>
        <w:t>Niwa</w:t>
      </w:r>
      <w:proofErr w:type="spellEnd"/>
      <w:r w:rsidRPr="002F64CD">
        <w:rPr>
          <w:rFonts w:ascii="Book Antiqua" w:eastAsia="宋体" w:hAnsi="Book Antiqua" w:cs="宋体"/>
        </w:rPr>
        <w:t xml:space="preserve"> Y, Tsuji A, Imamura H, </w:t>
      </w:r>
      <w:proofErr w:type="spellStart"/>
      <w:r w:rsidRPr="002F64CD">
        <w:rPr>
          <w:rFonts w:ascii="Book Antiqua" w:eastAsia="宋体" w:hAnsi="Book Antiqua" w:cs="宋体"/>
        </w:rPr>
        <w:t>Tsuda</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Yasui</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Fujii</w:t>
      </w:r>
      <w:proofErr w:type="spellEnd"/>
      <w:r w:rsidRPr="002F64CD">
        <w:rPr>
          <w:rFonts w:ascii="Book Antiqua" w:eastAsia="宋体" w:hAnsi="Book Antiqua" w:cs="宋体"/>
        </w:rPr>
        <w:t xml:space="preserve"> H, Yamaguchi K, </w:t>
      </w:r>
      <w:proofErr w:type="spellStart"/>
      <w:r w:rsidRPr="002F64CD">
        <w:rPr>
          <w:rFonts w:ascii="Book Antiqua" w:eastAsia="宋体" w:hAnsi="Book Antiqua" w:cs="宋体"/>
        </w:rPr>
        <w:t>Yasui</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Hironaka</w:t>
      </w:r>
      <w:proofErr w:type="spellEnd"/>
      <w:r w:rsidRPr="002F64CD">
        <w:rPr>
          <w:rFonts w:ascii="Book Antiqua" w:eastAsia="宋体" w:hAnsi="Book Antiqua" w:cs="宋体"/>
        </w:rPr>
        <w:t xml:space="preserve"> S, Shimada K, Miwa H, Hamada C, </w:t>
      </w:r>
      <w:proofErr w:type="spellStart"/>
      <w:r w:rsidRPr="002F64CD">
        <w:rPr>
          <w:rFonts w:ascii="Book Antiqua" w:eastAsia="宋体" w:hAnsi="Book Antiqua" w:cs="宋体"/>
        </w:rPr>
        <w:t>Hyodo</w:t>
      </w:r>
      <w:proofErr w:type="spellEnd"/>
      <w:r w:rsidRPr="002F64CD">
        <w:rPr>
          <w:rFonts w:ascii="Book Antiqua" w:eastAsia="宋体" w:hAnsi="Book Antiqua" w:cs="宋体"/>
        </w:rPr>
        <w:t xml:space="preserve"> I. Phase III study </w:t>
      </w:r>
      <w:r w:rsidRPr="002F64CD">
        <w:rPr>
          <w:rFonts w:ascii="Book Antiqua" w:eastAsia="宋体" w:hAnsi="Book Antiqua" w:cs="宋体"/>
        </w:rPr>
        <w:lastRenderedPageBreak/>
        <w:t xml:space="preserve">comparing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plus S-1 with cisplatin plus S-1 in chemotherapy-naïve patients with advanced gastric cancer.</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26</w:t>
      </w:r>
      <w:r w:rsidRPr="002F64CD">
        <w:rPr>
          <w:rFonts w:ascii="Book Antiqua" w:eastAsia="宋体" w:hAnsi="Book Antiqua" w:cs="宋体"/>
        </w:rPr>
        <w:t>: 141-148 [PMID: 25316259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/mdu472]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15</w:t>
      </w:r>
      <w:r w:rsidRPr="006F31BD">
        <w:rPr>
          <w:rFonts w:ascii="Book Antiqua" w:eastAsia="宋体" w:hAnsi="Book Antiqua" w:cs="宋体"/>
        </w:rPr>
        <w:t> </w:t>
      </w:r>
      <w:r w:rsidRPr="002F64CD">
        <w:rPr>
          <w:rFonts w:ascii="Book Antiqua" w:eastAsia="宋体" w:hAnsi="Book Antiqua" w:cs="宋体"/>
          <w:b/>
          <w:bCs/>
        </w:rPr>
        <w:t>Al-</w:t>
      </w:r>
      <w:proofErr w:type="spellStart"/>
      <w:r w:rsidRPr="002F64CD">
        <w:rPr>
          <w:rFonts w:ascii="Book Antiqua" w:eastAsia="宋体" w:hAnsi="Book Antiqua" w:cs="宋体"/>
          <w:b/>
          <w:bCs/>
        </w:rPr>
        <w:t>Batran</w:t>
      </w:r>
      <w:proofErr w:type="spellEnd"/>
      <w:r w:rsidRPr="002F64CD">
        <w:rPr>
          <w:rFonts w:ascii="Book Antiqua" w:eastAsia="宋体" w:hAnsi="Book Antiqua" w:cs="宋体"/>
          <w:b/>
          <w:bCs/>
        </w:rPr>
        <w:t xml:space="preserve"> SE</w:t>
      </w:r>
      <w:r w:rsidRPr="002F64CD">
        <w:rPr>
          <w:rFonts w:ascii="Book Antiqua" w:eastAsia="宋体" w:hAnsi="Book Antiqua" w:cs="宋体"/>
        </w:rPr>
        <w:t xml:space="preserve">, Hartmann JT, Probst S, </w:t>
      </w:r>
      <w:proofErr w:type="spellStart"/>
      <w:r w:rsidRPr="002F64CD">
        <w:rPr>
          <w:rFonts w:ascii="Book Antiqua" w:eastAsia="宋体" w:hAnsi="Book Antiqua" w:cs="宋体"/>
        </w:rPr>
        <w:t>Schmalenberg</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Hollerbach</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Hofheinz</w:t>
      </w:r>
      <w:proofErr w:type="spellEnd"/>
      <w:r w:rsidRPr="002F64CD">
        <w:rPr>
          <w:rFonts w:ascii="Book Antiqua" w:eastAsia="宋体" w:hAnsi="Book Antiqua" w:cs="宋体"/>
        </w:rPr>
        <w:t xml:space="preserve"> R, </w:t>
      </w:r>
      <w:proofErr w:type="spellStart"/>
      <w:r w:rsidRPr="002F64CD">
        <w:rPr>
          <w:rFonts w:ascii="Book Antiqua" w:eastAsia="宋体" w:hAnsi="Book Antiqua" w:cs="宋体"/>
        </w:rPr>
        <w:t>Rethwisch</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Seipelt</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Homann</w:t>
      </w:r>
      <w:proofErr w:type="spellEnd"/>
      <w:r w:rsidRPr="002F64CD">
        <w:rPr>
          <w:rFonts w:ascii="Book Antiqua" w:eastAsia="宋体" w:hAnsi="Book Antiqua" w:cs="宋体"/>
        </w:rPr>
        <w:t xml:space="preserve"> N, Wilhelm G, </w:t>
      </w:r>
      <w:proofErr w:type="spellStart"/>
      <w:r w:rsidRPr="002F64CD">
        <w:rPr>
          <w:rFonts w:ascii="Book Antiqua" w:eastAsia="宋体" w:hAnsi="Book Antiqua" w:cs="宋体"/>
        </w:rPr>
        <w:t>Schuch</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Stoehlmacher</w:t>
      </w:r>
      <w:proofErr w:type="spellEnd"/>
      <w:r w:rsidRPr="002F64CD">
        <w:rPr>
          <w:rFonts w:ascii="Book Antiqua" w:eastAsia="宋体" w:hAnsi="Book Antiqua" w:cs="宋体"/>
        </w:rPr>
        <w:t xml:space="preserve"> J, Derigs HG, </w:t>
      </w:r>
      <w:proofErr w:type="spellStart"/>
      <w:r w:rsidRPr="002F64CD">
        <w:rPr>
          <w:rFonts w:ascii="Book Antiqua" w:eastAsia="宋体" w:hAnsi="Book Antiqua" w:cs="宋体"/>
        </w:rPr>
        <w:t>Hegewisch</w:t>
      </w:r>
      <w:proofErr w:type="spellEnd"/>
      <w:r w:rsidRPr="002F64CD">
        <w:rPr>
          <w:rFonts w:ascii="Book Antiqua" w:eastAsia="宋体" w:hAnsi="Book Antiqua" w:cs="宋体"/>
        </w:rPr>
        <w:t xml:space="preserve">-Becker S, Grossmann J, </w:t>
      </w:r>
      <w:proofErr w:type="spellStart"/>
      <w:r w:rsidRPr="002F64CD">
        <w:rPr>
          <w:rFonts w:ascii="Book Antiqua" w:eastAsia="宋体" w:hAnsi="Book Antiqua" w:cs="宋体"/>
        </w:rPr>
        <w:t>Pauligk</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Atmaca</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Bokemeyer</w:t>
      </w:r>
      <w:proofErr w:type="spellEnd"/>
      <w:r w:rsidRPr="002F64CD">
        <w:rPr>
          <w:rFonts w:ascii="Book Antiqua" w:eastAsia="宋体" w:hAnsi="Book Antiqua" w:cs="宋体"/>
        </w:rPr>
        <w:t xml:space="preserve"> C, Knuth A, </w:t>
      </w:r>
      <w:proofErr w:type="spellStart"/>
      <w:r w:rsidRPr="002F64CD">
        <w:rPr>
          <w:rFonts w:ascii="Book Antiqua" w:eastAsia="宋体" w:hAnsi="Book Antiqua" w:cs="宋体"/>
        </w:rPr>
        <w:t>Jäger</w:t>
      </w:r>
      <w:proofErr w:type="spellEnd"/>
      <w:r w:rsidRPr="002F64CD">
        <w:rPr>
          <w:rFonts w:ascii="Book Antiqua" w:eastAsia="宋体" w:hAnsi="Book Antiqua" w:cs="宋体"/>
        </w:rPr>
        <w:t xml:space="preserve"> E</w:t>
      </w:r>
      <w:r w:rsidRPr="006F31BD">
        <w:rPr>
          <w:rFonts w:ascii="Book Antiqua" w:eastAsia="宋体" w:hAnsi="Book Antiqua" w:cs="宋体"/>
        </w:rPr>
        <w:t xml:space="preserve">; </w:t>
      </w:r>
      <w:proofErr w:type="spellStart"/>
      <w:r w:rsidRPr="006F31BD">
        <w:rPr>
          <w:rFonts w:ascii="Book Antiqua" w:eastAsia="宋体" w:hAnsi="Book Antiqua" w:cs="宋体"/>
        </w:rPr>
        <w:t>Arbeitsgemeinschaft</w:t>
      </w:r>
      <w:proofErr w:type="spellEnd"/>
      <w:r w:rsidRPr="006F31BD">
        <w:rPr>
          <w:rFonts w:ascii="Book Antiqua" w:eastAsia="宋体" w:hAnsi="Book Antiqua" w:cs="宋体"/>
        </w:rPr>
        <w:t xml:space="preserve"> </w:t>
      </w:r>
      <w:proofErr w:type="spellStart"/>
      <w:r w:rsidRPr="006F31BD">
        <w:rPr>
          <w:rFonts w:ascii="Book Antiqua" w:eastAsia="宋体" w:hAnsi="Book Antiqua" w:cs="宋体"/>
        </w:rPr>
        <w:t>Internistische</w:t>
      </w:r>
      <w:proofErr w:type="spellEnd"/>
      <w:r w:rsidRPr="006F31BD">
        <w:rPr>
          <w:rFonts w:ascii="Book Antiqua" w:eastAsia="宋体" w:hAnsi="Book Antiqua" w:cs="宋体"/>
        </w:rPr>
        <w:t xml:space="preserve"> </w:t>
      </w:r>
      <w:proofErr w:type="spellStart"/>
      <w:r w:rsidRPr="006F31BD">
        <w:rPr>
          <w:rFonts w:ascii="Book Antiqua" w:eastAsia="宋体" w:hAnsi="Book Antiqua" w:cs="宋体"/>
        </w:rPr>
        <w:t>Onkologie</w:t>
      </w:r>
      <w:proofErr w:type="spellEnd"/>
      <w:r w:rsidRPr="006F31BD">
        <w:rPr>
          <w:rFonts w:ascii="Book Antiqua" w:eastAsia="宋体" w:hAnsi="Book Antiqua" w:cs="宋体"/>
        </w:rPr>
        <w:t>.</w:t>
      </w:r>
      <w:r w:rsidRPr="002F64CD">
        <w:rPr>
          <w:rFonts w:ascii="Book Antiqua" w:eastAsia="宋体" w:hAnsi="Book Antiqua" w:cs="宋体"/>
        </w:rPr>
        <w:t xml:space="preserve"> Phase III trial in metastatic gastroesophageal adenocarcinoma with fluorouracil, </w:t>
      </w:r>
      <w:proofErr w:type="spellStart"/>
      <w:r w:rsidRPr="002F64CD">
        <w:rPr>
          <w:rFonts w:ascii="Book Antiqua" w:eastAsia="宋体" w:hAnsi="Book Antiqua" w:cs="宋体"/>
        </w:rPr>
        <w:t>leucovorin</w:t>
      </w:r>
      <w:proofErr w:type="spellEnd"/>
      <w:r w:rsidRPr="002F64CD">
        <w:rPr>
          <w:rFonts w:ascii="Book Antiqua" w:eastAsia="宋体" w:hAnsi="Book Antiqua" w:cs="宋体"/>
        </w:rPr>
        <w:t xml:space="preserve"> plus either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or cisplatin: a study of the </w:t>
      </w:r>
      <w:proofErr w:type="spellStart"/>
      <w:r w:rsidRPr="002F64CD">
        <w:rPr>
          <w:rFonts w:ascii="Book Antiqua" w:eastAsia="宋体" w:hAnsi="Book Antiqua" w:cs="宋体"/>
        </w:rPr>
        <w:t>Arbeitsgemeinschaft</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Internistische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Onkologie</w:t>
      </w:r>
      <w:proofErr w:type="spellEnd"/>
      <w:r w:rsidRPr="002F64CD">
        <w:rPr>
          <w:rFonts w:ascii="Book Antiqua" w:eastAsia="宋体" w:hAnsi="Book Antiqua" w:cs="宋体"/>
        </w:rPr>
        <w:t>.</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2008;</w:t>
      </w:r>
      <w:r w:rsidRPr="006F31BD">
        <w:rPr>
          <w:rFonts w:ascii="Book Antiqua" w:eastAsia="宋体" w:hAnsi="Book Antiqua" w:cs="宋体"/>
        </w:rPr>
        <w:t> </w:t>
      </w:r>
      <w:r w:rsidRPr="002F64CD">
        <w:rPr>
          <w:rFonts w:ascii="Book Antiqua" w:eastAsia="宋体" w:hAnsi="Book Antiqua" w:cs="宋体"/>
          <w:b/>
          <w:bCs/>
        </w:rPr>
        <w:t>26</w:t>
      </w:r>
      <w:r w:rsidRPr="002F64CD">
        <w:rPr>
          <w:rFonts w:ascii="Book Antiqua" w:eastAsia="宋体" w:hAnsi="Book Antiqua" w:cs="宋体"/>
        </w:rPr>
        <w:t>: 1435-1442 [PMID: 18349393 DOI: 10.1200/JCO.2007.13.9378]</w:t>
      </w:r>
    </w:p>
    <w:p w:rsidR="002F3F87" w:rsidRPr="006F31BD" w:rsidRDefault="002F3F87" w:rsidP="00C61A9D">
      <w:pPr>
        <w:adjustRightInd w:val="0"/>
        <w:snapToGrid w:val="0"/>
        <w:spacing w:line="360" w:lineRule="auto"/>
        <w:jc w:val="both"/>
        <w:rPr>
          <w:rFonts w:ascii="Book Antiqua" w:hAnsi="Book Antiqua"/>
          <w:color w:val="000000"/>
        </w:rPr>
      </w:pPr>
      <w:r w:rsidRPr="006F31BD">
        <w:rPr>
          <w:rFonts w:ascii="Book Antiqua" w:hAnsi="Book Antiqua"/>
          <w:color w:val="000000"/>
        </w:rPr>
        <w:t>16</w:t>
      </w:r>
      <w:r w:rsidRPr="006F31BD">
        <w:rPr>
          <w:rStyle w:val="apple-converted-space"/>
          <w:rFonts w:ascii="Book Antiqua" w:hAnsi="Book Antiqua"/>
          <w:color w:val="000000"/>
        </w:rPr>
        <w:t> </w:t>
      </w:r>
      <w:r w:rsidRPr="006F31BD">
        <w:rPr>
          <w:rFonts w:ascii="Book Antiqua" w:hAnsi="Book Antiqua"/>
          <w:b/>
          <w:bCs/>
          <w:color w:val="000000"/>
        </w:rPr>
        <w:t>Cunningham D</w:t>
      </w:r>
      <w:r w:rsidRPr="006F31BD">
        <w:rPr>
          <w:rFonts w:ascii="Book Antiqua" w:hAnsi="Book Antiqua"/>
          <w:color w:val="000000"/>
        </w:rPr>
        <w:t xml:space="preserve">, Starling N, Rao S, </w:t>
      </w:r>
      <w:proofErr w:type="spellStart"/>
      <w:r w:rsidRPr="006F31BD">
        <w:rPr>
          <w:rFonts w:ascii="Book Antiqua" w:hAnsi="Book Antiqua"/>
          <w:color w:val="000000"/>
        </w:rPr>
        <w:t>Iveson</w:t>
      </w:r>
      <w:proofErr w:type="spellEnd"/>
      <w:r w:rsidRPr="006F31BD">
        <w:rPr>
          <w:rFonts w:ascii="Book Antiqua" w:hAnsi="Book Antiqua"/>
          <w:color w:val="000000"/>
        </w:rPr>
        <w:t xml:space="preserve"> T, Nicolson M, </w:t>
      </w:r>
      <w:proofErr w:type="spellStart"/>
      <w:r w:rsidRPr="006F31BD">
        <w:rPr>
          <w:rFonts w:ascii="Book Antiqua" w:hAnsi="Book Antiqua"/>
          <w:color w:val="000000"/>
        </w:rPr>
        <w:t>Coxon</w:t>
      </w:r>
      <w:proofErr w:type="spellEnd"/>
      <w:r w:rsidRPr="006F31BD">
        <w:rPr>
          <w:rFonts w:ascii="Book Antiqua" w:hAnsi="Book Antiqua"/>
          <w:color w:val="000000"/>
        </w:rPr>
        <w:t xml:space="preserve"> F, Middleton G, Daniel F, Oates J, Norman AR. </w:t>
      </w:r>
      <w:proofErr w:type="spellStart"/>
      <w:r w:rsidRPr="006F31BD">
        <w:rPr>
          <w:rFonts w:ascii="Book Antiqua" w:hAnsi="Book Antiqua"/>
          <w:color w:val="000000"/>
        </w:rPr>
        <w:t>Capecitabine</w:t>
      </w:r>
      <w:proofErr w:type="spellEnd"/>
      <w:r w:rsidRPr="006F31BD">
        <w:rPr>
          <w:rFonts w:ascii="Book Antiqua" w:hAnsi="Book Antiqua"/>
          <w:color w:val="000000"/>
        </w:rPr>
        <w:t xml:space="preserve"> and </w:t>
      </w:r>
      <w:proofErr w:type="spellStart"/>
      <w:r w:rsidRPr="006F31BD">
        <w:rPr>
          <w:rFonts w:ascii="Book Antiqua" w:hAnsi="Book Antiqua"/>
          <w:color w:val="000000"/>
        </w:rPr>
        <w:t>oxaliplatin</w:t>
      </w:r>
      <w:proofErr w:type="spellEnd"/>
      <w:r w:rsidRPr="006F31BD">
        <w:rPr>
          <w:rFonts w:ascii="Book Antiqua" w:hAnsi="Book Antiqua"/>
          <w:color w:val="000000"/>
        </w:rPr>
        <w:t xml:space="preserve"> for advanced </w:t>
      </w:r>
      <w:proofErr w:type="spellStart"/>
      <w:r w:rsidRPr="006F31BD">
        <w:rPr>
          <w:rFonts w:ascii="Book Antiqua" w:hAnsi="Book Antiqua"/>
          <w:color w:val="000000"/>
        </w:rPr>
        <w:t>esophagogastric</w:t>
      </w:r>
      <w:proofErr w:type="spellEnd"/>
      <w:r w:rsidRPr="006F31BD">
        <w:rPr>
          <w:rFonts w:ascii="Book Antiqua" w:hAnsi="Book Antiqua"/>
          <w:color w:val="000000"/>
        </w:rPr>
        <w:t xml:space="preserve"> cancer.</w:t>
      </w:r>
      <w:r w:rsidRPr="006F31BD">
        <w:rPr>
          <w:rStyle w:val="apple-converted-space"/>
          <w:rFonts w:ascii="Book Antiqua" w:hAnsi="Book Antiqua"/>
          <w:color w:val="000000"/>
        </w:rPr>
        <w:t> </w:t>
      </w:r>
      <w:r w:rsidRPr="006F31BD">
        <w:rPr>
          <w:rFonts w:ascii="Book Antiqua" w:hAnsi="Book Antiqua"/>
          <w:i/>
          <w:iCs/>
          <w:color w:val="000000"/>
        </w:rPr>
        <w:t xml:space="preserve">N </w:t>
      </w:r>
      <w:proofErr w:type="spellStart"/>
      <w:r w:rsidRPr="006F31BD">
        <w:rPr>
          <w:rFonts w:ascii="Book Antiqua" w:hAnsi="Book Antiqua"/>
          <w:i/>
          <w:iCs/>
          <w:color w:val="000000"/>
        </w:rPr>
        <w:t>Engl</w:t>
      </w:r>
      <w:proofErr w:type="spellEnd"/>
      <w:r w:rsidRPr="006F31BD">
        <w:rPr>
          <w:rFonts w:ascii="Book Antiqua" w:hAnsi="Book Antiqua"/>
          <w:i/>
          <w:iCs/>
          <w:color w:val="000000"/>
        </w:rPr>
        <w:t xml:space="preserve"> J Med</w:t>
      </w:r>
      <w:r w:rsidRPr="006F31BD">
        <w:rPr>
          <w:rStyle w:val="apple-converted-space"/>
          <w:rFonts w:ascii="Book Antiqua" w:hAnsi="Book Antiqua"/>
          <w:color w:val="000000"/>
        </w:rPr>
        <w:t> </w:t>
      </w:r>
      <w:r w:rsidRPr="006F31BD">
        <w:rPr>
          <w:rFonts w:ascii="Book Antiqua" w:hAnsi="Book Antiqua"/>
          <w:color w:val="000000"/>
        </w:rPr>
        <w:t>2008;</w:t>
      </w:r>
      <w:r w:rsidRPr="006F31BD">
        <w:rPr>
          <w:rStyle w:val="apple-converted-space"/>
          <w:rFonts w:ascii="Book Antiqua" w:hAnsi="Book Antiqua"/>
          <w:color w:val="000000"/>
        </w:rPr>
        <w:t> </w:t>
      </w:r>
      <w:r w:rsidRPr="006F31BD">
        <w:rPr>
          <w:rFonts w:ascii="Book Antiqua" w:hAnsi="Book Antiqua"/>
          <w:b/>
          <w:bCs/>
          <w:color w:val="000000"/>
        </w:rPr>
        <w:t>358</w:t>
      </w:r>
      <w:r w:rsidRPr="006F31BD">
        <w:rPr>
          <w:rFonts w:ascii="Book Antiqua" w:hAnsi="Book Antiqua"/>
          <w:color w:val="000000"/>
        </w:rPr>
        <w:t>: 36-46 [PMID: 18172173 DOI: 10.1056/NEJMoa073149]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17</w:t>
      </w:r>
      <w:r w:rsidRPr="006F31BD">
        <w:rPr>
          <w:rFonts w:ascii="Book Antiqua" w:eastAsia="宋体" w:hAnsi="Book Antiqua" w:cs="宋体"/>
        </w:rPr>
        <w:t> </w:t>
      </w:r>
      <w:r w:rsidRPr="002F64CD">
        <w:rPr>
          <w:rFonts w:ascii="Book Antiqua" w:eastAsia="宋体" w:hAnsi="Book Antiqua" w:cs="宋体"/>
          <w:b/>
          <w:bCs/>
        </w:rPr>
        <w:t>Dank M</w:t>
      </w:r>
      <w:r w:rsidRPr="002F64CD">
        <w:rPr>
          <w:rFonts w:ascii="Book Antiqua" w:eastAsia="宋体" w:hAnsi="Book Antiqua" w:cs="宋体"/>
        </w:rPr>
        <w:t xml:space="preserve">, </w:t>
      </w:r>
      <w:proofErr w:type="spellStart"/>
      <w:r w:rsidRPr="002F64CD">
        <w:rPr>
          <w:rFonts w:ascii="Book Antiqua" w:eastAsia="宋体" w:hAnsi="Book Antiqua" w:cs="宋体"/>
        </w:rPr>
        <w:t>Zaluski</w:t>
      </w:r>
      <w:proofErr w:type="spellEnd"/>
      <w:r w:rsidRPr="002F64CD">
        <w:rPr>
          <w:rFonts w:ascii="Book Antiqua" w:eastAsia="宋体" w:hAnsi="Book Antiqua" w:cs="宋体"/>
        </w:rPr>
        <w:t xml:space="preserve"> J, Barone C, </w:t>
      </w:r>
      <w:proofErr w:type="spellStart"/>
      <w:r w:rsidRPr="002F64CD">
        <w:rPr>
          <w:rFonts w:ascii="Book Antiqua" w:eastAsia="宋体" w:hAnsi="Book Antiqua" w:cs="宋体"/>
        </w:rPr>
        <w:t>Valvere</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Yalcin</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Peschel</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Wenczl</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Goker</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Cisar</w:t>
      </w:r>
      <w:proofErr w:type="spellEnd"/>
      <w:r w:rsidRPr="002F64CD">
        <w:rPr>
          <w:rFonts w:ascii="Book Antiqua" w:eastAsia="宋体" w:hAnsi="Book Antiqua" w:cs="宋体"/>
        </w:rPr>
        <w:t xml:space="preserve"> L, Wang K, </w:t>
      </w:r>
      <w:proofErr w:type="spellStart"/>
      <w:r w:rsidRPr="002F64CD">
        <w:rPr>
          <w:rFonts w:ascii="Book Antiqua" w:eastAsia="宋体" w:hAnsi="Book Antiqua" w:cs="宋体"/>
        </w:rPr>
        <w:t>Bugat</w:t>
      </w:r>
      <w:proofErr w:type="spellEnd"/>
      <w:r w:rsidRPr="002F64CD">
        <w:rPr>
          <w:rFonts w:ascii="Book Antiqua" w:eastAsia="宋体" w:hAnsi="Book Antiqua" w:cs="宋体"/>
        </w:rPr>
        <w:t xml:space="preserve"> R. Randomized phase III study comparing irinotecan combined with 5-fluorouracil and </w:t>
      </w:r>
      <w:proofErr w:type="spellStart"/>
      <w:r w:rsidRPr="002F64CD">
        <w:rPr>
          <w:rFonts w:ascii="Book Antiqua" w:eastAsia="宋体" w:hAnsi="Book Antiqua" w:cs="宋体"/>
        </w:rPr>
        <w:t>folinic</w:t>
      </w:r>
      <w:proofErr w:type="spellEnd"/>
      <w:r w:rsidRPr="002F64CD">
        <w:rPr>
          <w:rFonts w:ascii="Book Antiqua" w:eastAsia="宋体" w:hAnsi="Book Antiqua" w:cs="宋体"/>
        </w:rPr>
        <w:t xml:space="preserve"> acid to cisplatin combined with 5-fluorouracil in chemotherapy naive patients with advanced adenocarcinoma of the stomach or </w:t>
      </w:r>
      <w:proofErr w:type="spellStart"/>
      <w:r w:rsidRPr="002F64CD">
        <w:rPr>
          <w:rFonts w:ascii="Book Antiqua" w:eastAsia="宋体" w:hAnsi="Book Antiqua" w:cs="宋体"/>
        </w:rPr>
        <w:t>esophagogastric</w:t>
      </w:r>
      <w:proofErr w:type="spellEnd"/>
      <w:r w:rsidRPr="002F64CD">
        <w:rPr>
          <w:rFonts w:ascii="Book Antiqua" w:eastAsia="宋体" w:hAnsi="Book Antiqua" w:cs="宋体"/>
        </w:rPr>
        <w:t xml:space="preserve"> junction.</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2008;</w:t>
      </w:r>
      <w:r w:rsidRPr="006F31BD">
        <w:rPr>
          <w:rFonts w:ascii="Book Antiqua" w:eastAsia="宋体" w:hAnsi="Book Antiqua" w:cs="宋体"/>
        </w:rPr>
        <w:t> </w:t>
      </w:r>
      <w:r w:rsidRPr="002F64CD">
        <w:rPr>
          <w:rFonts w:ascii="Book Antiqua" w:eastAsia="宋体" w:hAnsi="Book Antiqua" w:cs="宋体"/>
          <w:b/>
          <w:bCs/>
        </w:rPr>
        <w:t>19</w:t>
      </w:r>
      <w:r w:rsidRPr="002F64CD">
        <w:rPr>
          <w:rFonts w:ascii="Book Antiqua" w:eastAsia="宋体" w:hAnsi="Book Antiqua" w:cs="宋体"/>
        </w:rPr>
        <w:t>: 1450-1457 [PMID: 18558665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/mdn166]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18</w:t>
      </w:r>
      <w:r w:rsidRPr="006F31BD">
        <w:rPr>
          <w:rFonts w:ascii="Book Antiqua" w:eastAsia="宋体" w:hAnsi="Book Antiqua" w:cs="宋体"/>
        </w:rPr>
        <w:t> </w:t>
      </w:r>
      <w:proofErr w:type="spellStart"/>
      <w:r w:rsidRPr="002F64CD">
        <w:rPr>
          <w:rFonts w:ascii="Book Antiqua" w:eastAsia="宋体" w:hAnsi="Book Antiqua" w:cs="宋体"/>
          <w:b/>
          <w:bCs/>
        </w:rPr>
        <w:t>Moehler</w:t>
      </w:r>
      <w:proofErr w:type="spellEnd"/>
      <w:r w:rsidRPr="002F64CD">
        <w:rPr>
          <w:rFonts w:ascii="Book Antiqua" w:eastAsia="宋体" w:hAnsi="Book Antiqua" w:cs="宋体"/>
          <w:b/>
          <w:bCs/>
        </w:rPr>
        <w:t xml:space="preserve"> M</w:t>
      </w:r>
      <w:r w:rsidRPr="002F64CD">
        <w:rPr>
          <w:rFonts w:ascii="Book Antiqua" w:eastAsia="宋体" w:hAnsi="Book Antiqua" w:cs="宋体"/>
        </w:rPr>
        <w:t xml:space="preserve">, </w:t>
      </w:r>
      <w:proofErr w:type="spellStart"/>
      <w:r w:rsidRPr="002F64CD">
        <w:rPr>
          <w:rFonts w:ascii="Book Antiqua" w:eastAsia="宋体" w:hAnsi="Book Antiqua" w:cs="宋体"/>
        </w:rPr>
        <w:t>Kanzler</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Geissler</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Raedle</w:t>
      </w:r>
      <w:proofErr w:type="spellEnd"/>
      <w:r w:rsidRPr="002F64CD">
        <w:rPr>
          <w:rFonts w:ascii="Book Antiqua" w:eastAsia="宋体" w:hAnsi="Book Antiqua" w:cs="宋体"/>
        </w:rPr>
        <w:t xml:space="preserve"> J, Ebert MP, </w:t>
      </w:r>
      <w:proofErr w:type="spellStart"/>
      <w:r w:rsidRPr="002F64CD">
        <w:rPr>
          <w:rFonts w:ascii="Book Antiqua" w:eastAsia="宋体" w:hAnsi="Book Antiqua" w:cs="宋体"/>
        </w:rPr>
        <w:t>Daum</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Flieger</w:t>
      </w:r>
      <w:proofErr w:type="spellEnd"/>
      <w:r w:rsidRPr="002F64CD">
        <w:rPr>
          <w:rFonts w:ascii="Book Antiqua" w:eastAsia="宋体" w:hAnsi="Book Antiqua" w:cs="宋体"/>
        </w:rPr>
        <w:t xml:space="preserve"> D, </w:t>
      </w:r>
      <w:proofErr w:type="spellStart"/>
      <w:r w:rsidRPr="002F64CD">
        <w:rPr>
          <w:rFonts w:ascii="Book Antiqua" w:eastAsia="宋体" w:hAnsi="Book Antiqua" w:cs="宋体"/>
        </w:rPr>
        <w:t>Seufferlein</w:t>
      </w:r>
      <w:proofErr w:type="spellEnd"/>
      <w:r w:rsidRPr="002F64CD">
        <w:rPr>
          <w:rFonts w:ascii="Book Antiqua" w:eastAsia="宋体" w:hAnsi="Book Antiqua" w:cs="宋体"/>
        </w:rPr>
        <w:t xml:space="preserve"> T, Galle PR, </w:t>
      </w:r>
      <w:proofErr w:type="spellStart"/>
      <w:r w:rsidRPr="002F64CD">
        <w:rPr>
          <w:rFonts w:ascii="Book Antiqua" w:eastAsia="宋体" w:hAnsi="Book Antiqua" w:cs="宋体"/>
        </w:rPr>
        <w:t>Hoehler</w:t>
      </w:r>
      <w:proofErr w:type="spellEnd"/>
      <w:r w:rsidRPr="002F64CD">
        <w:rPr>
          <w:rFonts w:ascii="Book Antiqua" w:eastAsia="宋体" w:hAnsi="Book Antiqua" w:cs="宋体"/>
        </w:rPr>
        <w:t xml:space="preserve"> T</w:t>
      </w:r>
      <w:r w:rsidRPr="006F31BD">
        <w:rPr>
          <w:rFonts w:ascii="Book Antiqua" w:eastAsia="宋体" w:hAnsi="Book Antiqua" w:cs="宋体"/>
        </w:rPr>
        <w:t xml:space="preserve">; </w:t>
      </w:r>
      <w:proofErr w:type="spellStart"/>
      <w:r w:rsidRPr="006F31BD">
        <w:rPr>
          <w:rFonts w:ascii="Book Antiqua" w:eastAsia="宋体" w:hAnsi="Book Antiqua" w:cs="宋体"/>
        </w:rPr>
        <w:t>Arbeitsgemeinschaft</w:t>
      </w:r>
      <w:proofErr w:type="spellEnd"/>
      <w:r w:rsidRPr="006F31BD">
        <w:rPr>
          <w:rFonts w:ascii="Book Antiqua" w:eastAsia="宋体" w:hAnsi="Book Antiqua" w:cs="宋体"/>
        </w:rPr>
        <w:t xml:space="preserve"> </w:t>
      </w:r>
      <w:proofErr w:type="spellStart"/>
      <w:r w:rsidRPr="006F31BD">
        <w:rPr>
          <w:rFonts w:ascii="Book Antiqua" w:eastAsia="宋体" w:hAnsi="Book Antiqua" w:cs="宋体"/>
        </w:rPr>
        <w:t>Internistische</w:t>
      </w:r>
      <w:proofErr w:type="spellEnd"/>
      <w:r w:rsidRPr="006F31BD">
        <w:rPr>
          <w:rFonts w:ascii="Book Antiqua" w:eastAsia="宋体" w:hAnsi="Book Antiqua" w:cs="宋体"/>
        </w:rPr>
        <w:t xml:space="preserve"> </w:t>
      </w:r>
      <w:proofErr w:type="spellStart"/>
      <w:r w:rsidRPr="006F31BD">
        <w:rPr>
          <w:rFonts w:ascii="Book Antiqua" w:eastAsia="宋体" w:hAnsi="Book Antiqua" w:cs="宋体"/>
        </w:rPr>
        <w:t>Onkologie</w:t>
      </w:r>
      <w:proofErr w:type="spellEnd"/>
      <w:r w:rsidRPr="006F31BD">
        <w:rPr>
          <w:rFonts w:ascii="Book Antiqua" w:eastAsia="宋体" w:hAnsi="Book Antiqua" w:cs="宋体"/>
        </w:rPr>
        <w:t>, Germany.</w:t>
      </w:r>
      <w:r w:rsidRPr="002F64CD">
        <w:rPr>
          <w:rFonts w:ascii="Book Antiqua" w:eastAsia="宋体" w:hAnsi="Book Antiqua" w:cs="宋体"/>
        </w:rPr>
        <w:t xml:space="preserve"> A randomized multicenter phase II study comparing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with irinotecan or cisplatin in metastatic adenocarcinoma of the stomach or </w:t>
      </w:r>
      <w:proofErr w:type="spellStart"/>
      <w:r w:rsidRPr="002F64CD">
        <w:rPr>
          <w:rFonts w:ascii="Book Antiqua" w:eastAsia="宋体" w:hAnsi="Book Antiqua" w:cs="宋体"/>
        </w:rPr>
        <w:t>esophagogastric</w:t>
      </w:r>
      <w:proofErr w:type="spellEnd"/>
      <w:r w:rsidRPr="002F64CD">
        <w:rPr>
          <w:rFonts w:ascii="Book Antiqua" w:eastAsia="宋体" w:hAnsi="Book Antiqua" w:cs="宋体"/>
        </w:rPr>
        <w:t xml:space="preserve"> junction.</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2010;</w:t>
      </w:r>
      <w:r w:rsidRPr="006F31BD">
        <w:rPr>
          <w:rFonts w:ascii="Book Antiqua" w:eastAsia="宋体" w:hAnsi="Book Antiqua" w:cs="宋体"/>
        </w:rPr>
        <w:t> </w:t>
      </w:r>
      <w:r w:rsidRPr="002F64CD">
        <w:rPr>
          <w:rFonts w:ascii="Book Antiqua" w:eastAsia="宋体" w:hAnsi="Book Antiqua" w:cs="宋体"/>
          <w:b/>
          <w:bCs/>
        </w:rPr>
        <w:t>21</w:t>
      </w:r>
      <w:r w:rsidRPr="002F64CD">
        <w:rPr>
          <w:rFonts w:ascii="Book Antiqua" w:eastAsia="宋体" w:hAnsi="Book Antiqua" w:cs="宋体"/>
        </w:rPr>
        <w:t>: 71-77 [PMID: 19605504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/mdp269]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19</w:t>
      </w:r>
      <w:r w:rsidRPr="006F31BD">
        <w:rPr>
          <w:rFonts w:ascii="Book Antiqua" w:eastAsia="宋体" w:hAnsi="Book Antiqua" w:cs="宋体"/>
        </w:rPr>
        <w:t> </w:t>
      </w:r>
      <w:r w:rsidRPr="002F64CD">
        <w:rPr>
          <w:rFonts w:ascii="Book Antiqua" w:eastAsia="宋体" w:hAnsi="Book Antiqua" w:cs="宋体"/>
          <w:b/>
          <w:bCs/>
        </w:rPr>
        <w:t xml:space="preserve">Van </w:t>
      </w:r>
      <w:proofErr w:type="spellStart"/>
      <w:r w:rsidRPr="002F64CD">
        <w:rPr>
          <w:rFonts w:ascii="Book Antiqua" w:eastAsia="宋体" w:hAnsi="Book Antiqua" w:cs="宋体"/>
          <w:b/>
          <w:bCs/>
        </w:rPr>
        <w:t>Cutsem</w:t>
      </w:r>
      <w:proofErr w:type="spellEnd"/>
      <w:r w:rsidRPr="002F64CD">
        <w:rPr>
          <w:rFonts w:ascii="Book Antiqua" w:eastAsia="宋体" w:hAnsi="Book Antiqua" w:cs="宋体"/>
          <w:b/>
          <w:bCs/>
        </w:rPr>
        <w:t xml:space="preserve"> E</w:t>
      </w:r>
      <w:r w:rsidRPr="002F64CD">
        <w:rPr>
          <w:rFonts w:ascii="Book Antiqua" w:eastAsia="宋体" w:hAnsi="Book Antiqua" w:cs="宋体"/>
        </w:rPr>
        <w:t xml:space="preserve">,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VM, </w:t>
      </w:r>
      <w:proofErr w:type="spellStart"/>
      <w:r w:rsidRPr="002F64CD">
        <w:rPr>
          <w:rFonts w:ascii="Book Antiqua" w:eastAsia="宋体" w:hAnsi="Book Antiqua" w:cs="宋体"/>
        </w:rPr>
        <w:t>Tjulandin</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Majlis</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Constenla</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Boni</w:t>
      </w:r>
      <w:proofErr w:type="spellEnd"/>
      <w:r w:rsidRPr="002F64CD">
        <w:rPr>
          <w:rFonts w:ascii="Book Antiqua" w:eastAsia="宋体" w:hAnsi="Book Antiqua" w:cs="宋体"/>
        </w:rPr>
        <w:t xml:space="preserve"> C, Rodrigues A, Fodor M, Chao Y, </w:t>
      </w:r>
      <w:proofErr w:type="spellStart"/>
      <w:r w:rsidRPr="002F64CD">
        <w:rPr>
          <w:rFonts w:ascii="Book Antiqua" w:eastAsia="宋体" w:hAnsi="Book Antiqua" w:cs="宋体"/>
        </w:rPr>
        <w:t>Voznyi</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Risse</w:t>
      </w:r>
      <w:proofErr w:type="spellEnd"/>
      <w:r w:rsidRPr="002F64CD">
        <w:rPr>
          <w:rFonts w:ascii="Book Antiqua" w:eastAsia="宋体" w:hAnsi="Book Antiqua" w:cs="宋体"/>
        </w:rPr>
        <w:t xml:space="preserve"> ML, Ajani JA</w:t>
      </w:r>
      <w:r w:rsidRPr="006F31BD">
        <w:rPr>
          <w:rFonts w:ascii="Book Antiqua" w:eastAsia="宋体" w:hAnsi="Book Antiqua" w:cs="宋体"/>
        </w:rPr>
        <w:t>; V325 Study Group.</w:t>
      </w:r>
      <w:r w:rsidRPr="002F64CD">
        <w:rPr>
          <w:rFonts w:ascii="Book Antiqua" w:eastAsia="宋体" w:hAnsi="Book Antiqua" w:cs="宋体"/>
        </w:rPr>
        <w:t xml:space="preserve"> Phase III study of docetaxel and cisplatin plus fluorouracil compared with cisplatin and fluorouracil as first-line therapy for advanced gastric cancer: a report of the V325 Study </w:t>
      </w:r>
      <w:r w:rsidRPr="002F64CD">
        <w:rPr>
          <w:rFonts w:ascii="Book Antiqua" w:eastAsia="宋体" w:hAnsi="Book Antiqua" w:cs="宋体"/>
        </w:rPr>
        <w:lastRenderedPageBreak/>
        <w:t>Group.</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2006;</w:t>
      </w:r>
      <w:r w:rsidRPr="006F31BD">
        <w:rPr>
          <w:rFonts w:ascii="Book Antiqua" w:eastAsia="宋体" w:hAnsi="Book Antiqua" w:cs="宋体"/>
        </w:rPr>
        <w:t> </w:t>
      </w:r>
      <w:r w:rsidRPr="002F64CD">
        <w:rPr>
          <w:rFonts w:ascii="Book Antiqua" w:eastAsia="宋体" w:hAnsi="Book Antiqua" w:cs="宋体"/>
          <w:b/>
          <w:bCs/>
        </w:rPr>
        <w:t>24</w:t>
      </w:r>
      <w:r w:rsidRPr="002F64CD">
        <w:rPr>
          <w:rFonts w:ascii="Book Antiqua" w:eastAsia="宋体" w:hAnsi="Book Antiqua" w:cs="宋体"/>
        </w:rPr>
        <w:t>: 4991-4997 [PMID: 17075117 DOI: 10.1200/JCO.2006.06.8429]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20</w:t>
      </w:r>
      <w:r w:rsidRPr="006F31BD">
        <w:rPr>
          <w:rFonts w:ascii="Book Antiqua" w:eastAsia="宋体" w:hAnsi="Book Antiqua" w:cs="宋体"/>
        </w:rPr>
        <w:t> </w:t>
      </w:r>
      <w:proofErr w:type="spellStart"/>
      <w:r w:rsidRPr="002F64CD">
        <w:rPr>
          <w:rFonts w:ascii="Book Antiqua" w:eastAsia="宋体" w:hAnsi="Book Antiqua" w:cs="宋体"/>
          <w:b/>
          <w:bCs/>
        </w:rPr>
        <w:t>Lorenzen</w:t>
      </w:r>
      <w:proofErr w:type="spellEnd"/>
      <w:r w:rsidRPr="002F64CD">
        <w:rPr>
          <w:rFonts w:ascii="Book Antiqua" w:eastAsia="宋体" w:hAnsi="Book Antiqua" w:cs="宋体"/>
          <w:b/>
          <w:bCs/>
        </w:rPr>
        <w:t xml:space="preserve"> S</w:t>
      </w:r>
      <w:r w:rsidRPr="002F64CD">
        <w:rPr>
          <w:rFonts w:ascii="Book Antiqua" w:eastAsia="宋体" w:hAnsi="Book Antiqua" w:cs="宋体"/>
        </w:rPr>
        <w:t xml:space="preserve">, </w:t>
      </w:r>
      <w:proofErr w:type="spellStart"/>
      <w:r w:rsidRPr="002F64CD">
        <w:rPr>
          <w:rFonts w:ascii="Book Antiqua" w:eastAsia="宋体" w:hAnsi="Book Antiqua" w:cs="宋体"/>
        </w:rPr>
        <w:t>Pauligk</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Homann</w:t>
      </w:r>
      <w:proofErr w:type="spellEnd"/>
      <w:r w:rsidRPr="002F64CD">
        <w:rPr>
          <w:rFonts w:ascii="Book Antiqua" w:eastAsia="宋体" w:hAnsi="Book Antiqua" w:cs="宋体"/>
        </w:rPr>
        <w:t xml:space="preserve"> N, </w:t>
      </w:r>
      <w:proofErr w:type="spellStart"/>
      <w:r w:rsidRPr="002F64CD">
        <w:rPr>
          <w:rFonts w:ascii="Book Antiqua" w:eastAsia="宋体" w:hAnsi="Book Antiqua" w:cs="宋体"/>
        </w:rPr>
        <w:t>Schmalenberg</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Jäger</w:t>
      </w:r>
      <w:proofErr w:type="spellEnd"/>
      <w:r w:rsidRPr="002F64CD">
        <w:rPr>
          <w:rFonts w:ascii="Book Antiqua" w:eastAsia="宋体" w:hAnsi="Book Antiqua" w:cs="宋体"/>
        </w:rPr>
        <w:t xml:space="preserve"> E, Al-</w:t>
      </w:r>
      <w:proofErr w:type="spellStart"/>
      <w:r w:rsidRPr="002F64CD">
        <w:rPr>
          <w:rFonts w:ascii="Book Antiqua" w:eastAsia="宋体" w:hAnsi="Book Antiqua" w:cs="宋体"/>
        </w:rPr>
        <w:t>Batran</w:t>
      </w:r>
      <w:proofErr w:type="spellEnd"/>
      <w:r w:rsidRPr="002F64CD">
        <w:rPr>
          <w:rFonts w:ascii="Book Antiqua" w:eastAsia="宋体" w:hAnsi="Book Antiqua" w:cs="宋体"/>
        </w:rPr>
        <w:t xml:space="preserve"> SE. Feasibility of perioperative chemotherapy with </w:t>
      </w:r>
      <w:proofErr w:type="spellStart"/>
      <w:r w:rsidRPr="002F64CD">
        <w:rPr>
          <w:rFonts w:ascii="Book Antiqua" w:eastAsia="宋体" w:hAnsi="Book Antiqua" w:cs="宋体"/>
        </w:rPr>
        <w:t>infusional</w:t>
      </w:r>
      <w:proofErr w:type="spellEnd"/>
      <w:r w:rsidRPr="002F64CD">
        <w:rPr>
          <w:rFonts w:ascii="Book Antiqua" w:eastAsia="宋体" w:hAnsi="Book Antiqua" w:cs="宋体"/>
        </w:rPr>
        <w:t xml:space="preserve"> 5-FU, </w:t>
      </w:r>
      <w:proofErr w:type="spellStart"/>
      <w:r w:rsidRPr="002F64CD">
        <w:rPr>
          <w:rFonts w:ascii="Book Antiqua" w:eastAsia="宋体" w:hAnsi="Book Antiqua" w:cs="宋体"/>
        </w:rPr>
        <w:t>leucovorin</w:t>
      </w:r>
      <w:proofErr w:type="spellEnd"/>
      <w:r w:rsidRPr="002F64CD">
        <w:rPr>
          <w:rFonts w:ascii="Book Antiqua" w:eastAsia="宋体" w:hAnsi="Book Antiqua" w:cs="宋体"/>
        </w:rPr>
        <w:t xml:space="preserve">, and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with (FLOT) or without (FLO) docetaxel in elderly patients with locally advanced </w:t>
      </w:r>
      <w:proofErr w:type="spellStart"/>
      <w:r w:rsidRPr="002F64CD">
        <w:rPr>
          <w:rFonts w:ascii="Book Antiqua" w:eastAsia="宋体" w:hAnsi="Book Antiqua" w:cs="宋体"/>
        </w:rPr>
        <w:t>esophagogastric</w:t>
      </w:r>
      <w:proofErr w:type="spellEnd"/>
      <w:r w:rsidRPr="002F64CD">
        <w:rPr>
          <w:rFonts w:ascii="Book Antiqua" w:eastAsia="宋体" w:hAnsi="Book Antiqua" w:cs="宋体"/>
        </w:rPr>
        <w:t xml:space="preserve"> cancer.</w:t>
      </w:r>
      <w:r w:rsidRPr="006F31BD">
        <w:rPr>
          <w:rFonts w:ascii="Book Antiqua" w:eastAsia="宋体" w:hAnsi="Book Antiqua" w:cs="宋体"/>
        </w:rPr>
        <w:t> </w:t>
      </w:r>
      <w:r w:rsidRPr="002F64CD">
        <w:rPr>
          <w:rFonts w:ascii="Book Antiqua" w:eastAsia="宋体" w:hAnsi="Book Antiqua" w:cs="宋体"/>
          <w:i/>
          <w:iCs/>
        </w:rPr>
        <w:t>Br J Cancer</w:t>
      </w:r>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108</w:t>
      </w:r>
      <w:r w:rsidRPr="002F64CD">
        <w:rPr>
          <w:rFonts w:ascii="Book Antiqua" w:eastAsia="宋体" w:hAnsi="Book Antiqua" w:cs="宋体"/>
        </w:rPr>
        <w:t>: 519-526 [PMID: 23322206 DOI: 10.1038/bjc.2012.588]</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21</w:t>
      </w:r>
      <w:r w:rsidRPr="006F31BD">
        <w:rPr>
          <w:rFonts w:ascii="Book Antiqua" w:eastAsia="宋体" w:hAnsi="Book Antiqua" w:cs="宋体"/>
        </w:rPr>
        <w:t> </w:t>
      </w:r>
      <w:r w:rsidRPr="002F64CD">
        <w:rPr>
          <w:rFonts w:ascii="Book Antiqua" w:eastAsia="宋体" w:hAnsi="Book Antiqua" w:cs="宋体"/>
          <w:b/>
          <w:bCs/>
        </w:rPr>
        <w:t>Koizumi W</w:t>
      </w:r>
      <w:r w:rsidRPr="002F64CD">
        <w:rPr>
          <w:rFonts w:ascii="Book Antiqua" w:eastAsia="宋体" w:hAnsi="Book Antiqua" w:cs="宋体"/>
        </w:rPr>
        <w:t xml:space="preserve">, Kim YH, </w:t>
      </w:r>
      <w:proofErr w:type="spellStart"/>
      <w:r w:rsidRPr="002F64CD">
        <w:rPr>
          <w:rFonts w:ascii="Book Antiqua" w:eastAsia="宋体" w:hAnsi="Book Antiqua" w:cs="宋体"/>
        </w:rPr>
        <w:t>Fujii</w:t>
      </w:r>
      <w:proofErr w:type="spellEnd"/>
      <w:r w:rsidRPr="002F64CD">
        <w:rPr>
          <w:rFonts w:ascii="Book Antiqua" w:eastAsia="宋体" w:hAnsi="Book Antiqua" w:cs="宋体"/>
        </w:rPr>
        <w:t xml:space="preserve"> M, Kim HK, Imamura H, Lee KH, Hara T, Chung HC, Satoh T, Cho JY, </w:t>
      </w:r>
      <w:proofErr w:type="spellStart"/>
      <w:r w:rsidRPr="002F64CD">
        <w:rPr>
          <w:rFonts w:ascii="Book Antiqua" w:eastAsia="宋体" w:hAnsi="Book Antiqua" w:cs="宋体"/>
        </w:rPr>
        <w:t>Hosaka</w:t>
      </w:r>
      <w:proofErr w:type="spellEnd"/>
      <w:r w:rsidRPr="002F64CD">
        <w:rPr>
          <w:rFonts w:ascii="Book Antiqua" w:eastAsia="宋体" w:hAnsi="Book Antiqua" w:cs="宋体"/>
        </w:rPr>
        <w:t xml:space="preserve"> H, Tsuji A, </w:t>
      </w:r>
      <w:proofErr w:type="spellStart"/>
      <w:r w:rsidRPr="002F64CD">
        <w:rPr>
          <w:rFonts w:ascii="Book Antiqua" w:eastAsia="宋体" w:hAnsi="Book Antiqua" w:cs="宋体"/>
        </w:rPr>
        <w:t>Takagane</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Inokuchi</w:t>
      </w:r>
      <w:proofErr w:type="spellEnd"/>
      <w:r w:rsidRPr="002F64CD">
        <w:rPr>
          <w:rFonts w:ascii="Book Antiqua" w:eastAsia="宋体" w:hAnsi="Book Antiqua" w:cs="宋体"/>
        </w:rPr>
        <w:t xml:space="preserve"> M, Tanabe K, </w:t>
      </w:r>
      <w:proofErr w:type="spellStart"/>
      <w:r w:rsidRPr="002F64CD">
        <w:rPr>
          <w:rFonts w:ascii="Book Antiqua" w:eastAsia="宋体" w:hAnsi="Book Antiqua" w:cs="宋体"/>
        </w:rPr>
        <w:t>Okuno</w:t>
      </w:r>
      <w:proofErr w:type="spellEnd"/>
      <w:r w:rsidRPr="002F64CD">
        <w:rPr>
          <w:rFonts w:ascii="Book Antiqua" w:eastAsia="宋体" w:hAnsi="Book Antiqua" w:cs="宋体"/>
        </w:rPr>
        <w:t xml:space="preserve"> T, Ogura M, Yoshida K, Takeuchi M, Nakajima T</w:t>
      </w:r>
      <w:r w:rsidRPr="006F31BD">
        <w:rPr>
          <w:rFonts w:ascii="Book Antiqua" w:eastAsia="宋体" w:hAnsi="Book Antiqua" w:cs="宋体"/>
        </w:rPr>
        <w:t>; JACCRO and KCSG Study Group.</w:t>
      </w:r>
      <w:r w:rsidRPr="002F64CD">
        <w:rPr>
          <w:rFonts w:ascii="Book Antiqua" w:eastAsia="宋体" w:hAnsi="Book Antiqua" w:cs="宋体"/>
        </w:rPr>
        <w:t xml:space="preserve"> Addition of docetaxel to S-1 without platinum prolongs survival of patients with advanced gastric cancer: a randomized study (START).</w:t>
      </w:r>
      <w:r w:rsidRPr="006F31BD">
        <w:rPr>
          <w:rFonts w:ascii="Book Antiqua" w:eastAsia="宋体" w:hAnsi="Book Antiqua" w:cs="宋体"/>
        </w:rPr>
        <w:t> </w:t>
      </w:r>
      <w:r w:rsidRPr="002F64CD">
        <w:rPr>
          <w:rFonts w:ascii="Book Antiqua" w:eastAsia="宋体" w:hAnsi="Book Antiqua" w:cs="宋体"/>
          <w:i/>
          <w:iCs/>
        </w:rPr>
        <w:t xml:space="preserve">J Cancer Res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140</w:t>
      </w:r>
      <w:r w:rsidRPr="002F64CD">
        <w:rPr>
          <w:rFonts w:ascii="Book Antiqua" w:eastAsia="宋体" w:hAnsi="Book Antiqua" w:cs="宋体"/>
        </w:rPr>
        <w:t>: 319-328 [PMID: 24366758 DOI: 10.1007/s00432-013-1563-5]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22</w:t>
      </w:r>
      <w:r w:rsidRPr="006F31BD">
        <w:rPr>
          <w:rFonts w:ascii="Book Antiqua" w:eastAsia="宋体" w:hAnsi="Book Antiqua" w:cs="宋体"/>
        </w:rPr>
        <w:t> </w:t>
      </w:r>
      <w:r w:rsidRPr="002F64CD">
        <w:rPr>
          <w:rFonts w:ascii="Book Antiqua" w:eastAsia="宋体" w:hAnsi="Book Antiqua" w:cs="宋体"/>
          <w:b/>
          <w:bCs/>
        </w:rPr>
        <w:t xml:space="preserve">Van </w:t>
      </w:r>
      <w:proofErr w:type="spellStart"/>
      <w:r w:rsidRPr="002F64CD">
        <w:rPr>
          <w:rFonts w:ascii="Book Antiqua" w:eastAsia="宋体" w:hAnsi="Book Antiqua" w:cs="宋体"/>
          <w:b/>
          <w:bCs/>
        </w:rPr>
        <w:t>Cutsem</w:t>
      </w:r>
      <w:proofErr w:type="spellEnd"/>
      <w:r w:rsidRPr="002F64CD">
        <w:rPr>
          <w:rFonts w:ascii="Book Antiqua" w:eastAsia="宋体" w:hAnsi="Book Antiqua" w:cs="宋体"/>
          <w:b/>
          <w:bCs/>
        </w:rPr>
        <w:t xml:space="preserve"> E</w:t>
      </w:r>
      <w:r w:rsidRPr="002F64CD">
        <w:rPr>
          <w:rFonts w:ascii="Book Antiqua" w:eastAsia="宋体" w:hAnsi="Book Antiqua" w:cs="宋体"/>
        </w:rPr>
        <w:t xml:space="preserve">, </w:t>
      </w:r>
      <w:proofErr w:type="spellStart"/>
      <w:r w:rsidRPr="002F64CD">
        <w:rPr>
          <w:rFonts w:ascii="Book Antiqua" w:eastAsia="宋体" w:hAnsi="Book Antiqua" w:cs="宋体"/>
        </w:rPr>
        <w:t>Boni</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Tabernero</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Massuti</w:t>
      </w:r>
      <w:proofErr w:type="spellEnd"/>
      <w:r w:rsidRPr="002F64CD">
        <w:rPr>
          <w:rFonts w:ascii="Book Antiqua" w:eastAsia="宋体" w:hAnsi="Book Antiqua" w:cs="宋体"/>
        </w:rPr>
        <w:t xml:space="preserve"> B, Middleton G, Dane F, </w:t>
      </w:r>
      <w:proofErr w:type="spellStart"/>
      <w:r w:rsidRPr="002F64CD">
        <w:rPr>
          <w:rFonts w:ascii="Book Antiqua" w:eastAsia="宋体" w:hAnsi="Book Antiqua" w:cs="宋体"/>
        </w:rPr>
        <w:t>Reichardt</w:t>
      </w:r>
      <w:proofErr w:type="spellEnd"/>
      <w:r w:rsidRPr="002F64CD">
        <w:rPr>
          <w:rFonts w:ascii="Book Antiqua" w:eastAsia="宋体" w:hAnsi="Book Antiqua" w:cs="宋体"/>
        </w:rPr>
        <w:t xml:space="preserve"> P, Pimentel FL, Cohn A, </w:t>
      </w:r>
      <w:proofErr w:type="spellStart"/>
      <w:r w:rsidRPr="002F64CD">
        <w:rPr>
          <w:rFonts w:ascii="Book Antiqua" w:eastAsia="宋体" w:hAnsi="Book Antiqua" w:cs="宋体"/>
        </w:rPr>
        <w:t>Follana</w:t>
      </w:r>
      <w:proofErr w:type="spellEnd"/>
      <w:r w:rsidRPr="002F64CD">
        <w:rPr>
          <w:rFonts w:ascii="Book Antiqua" w:eastAsia="宋体" w:hAnsi="Book Antiqua" w:cs="宋体"/>
        </w:rPr>
        <w:t xml:space="preserve"> P, Clemens M, </w:t>
      </w:r>
      <w:proofErr w:type="spellStart"/>
      <w:r w:rsidRPr="002F64CD">
        <w:rPr>
          <w:rFonts w:ascii="Book Antiqua" w:eastAsia="宋体" w:hAnsi="Book Antiqua" w:cs="宋体"/>
        </w:rPr>
        <w:t>Zaniboni</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 Harrison M, Richards DA, </w:t>
      </w:r>
      <w:proofErr w:type="spellStart"/>
      <w:r w:rsidRPr="002F64CD">
        <w:rPr>
          <w:rFonts w:ascii="Book Antiqua" w:eastAsia="宋体" w:hAnsi="Book Antiqua" w:cs="宋体"/>
        </w:rPr>
        <w:t>Prenen</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Pernot</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Ecstein-Fraisse</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Hitier</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Rougier</w:t>
      </w:r>
      <w:proofErr w:type="spellEnd"/>
      <w:r w:rsidRPr="002F64CD">
        <w:rPr>
          <w:rFonts w:ascii="Book Antiqua" w:eastAsia="宋体" w:hAnsi="Book Antiqua" w:cs="宋体"/>
        </w:rPr>
        <w:t xml:space="preserve"> P. Docetaxel plus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with or without fluorouracil or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in metastatic or locally recurrent gastric cancer: a randomized phase II study.</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26</w:t>
      </w:r>
      <w:r w:rsidRPr="002F64CD">
        <w:rPr>
          <w:rFonts w:ascii="Book Antiqua" w:eastAsia="宋体" w:hAnsi="Book Antiqua" w:cs="宋体"/>
        </w:rPr>
        <w:t>: 149-156 [PMID: 25416687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/mdu496]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23</w:t>
      </w:r>
      <w:r w:rsidRPr="006F31BD">
        <w:rPr>
          <w:rFonts w:ascii="Book Antiqua" w:eastAsia="宋体" w:hAnsi="Book Antiqua" w:cs="宋体"/>
        </w:rPr>
        <w:t> </w:t>
      </w:r>
      <w:proofErr w:type="spellStart"/>
      <w:r w:rsidRPr="002F64CD">
        <w:rPr>
          <w:rFonts w:ascii="Book Antiqua" w:eastAsia="宋体" w:hAnsi="Book Antiqua" w:cs="宋体"/>
          <w:b/>
          <w:bCs/>
        </w:rPr>
        <w:t>Guimbaud</w:t>
      </w:r>
      <w:proofErr w:type="spellEnd"/>
      <w:r w:rsidRPr="002F64CD">
        <w:rPr>
          <w:rFonts w:ascii="Book Antiqua" w:eastAsia="宋体" w:hAnsi="Book Antiqua" w:cs="宋体"/>
          <w:b/>
          <w:bCs/>
        </w:rPr>
        <w:t xml:space="preserve"> R</w:t>
      </w:r>
      <w:r w:rsidRPr="002F64CD">
        <w:rPr>
          <w:rFonts w:ascii="Book Antiqua" w:eastAsia="宋体" w:hAnsi="Book Antiqua" w:cs="宋体"/>
        </w:rPr>
        <w:t xml:space="preserve">, </w:t>
      </w:r>
      <w:proofErr w:type="spellStart"/>
      <w:r w:rsidRPr="002F64CD">
        <w:rPr>
          <w:rFonts w:ascii="Book Antiqua" w:eastAsia="宋体" w:hAnsi="Book Antiqua" w:cs="宋体"/>
        </w:rPr>
        <w:t>Louvet</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Ries</w:t>
      </w:r>
      <w:proofErr w:type="spellEnd"/>
      <w:r w:rsidRPr="002F64CD">
        <w:rPr>
          <w:rFonts w:ascii="Book Antiqua" w:eastAsia="宋体" w:hAnsi="Book Antiqua" w:cs="宋体"/>
        </w:rPr>
        <w:t xml:space="preserve"> P, </w:t>
      </w:r>
      <w:proofErr w:type="spellStart"/>
      <w:r w:rsidRPr="002F64CD">
        <w:rPr>
          <w:rFonts w:ascii="Book Antiqua" w:eastAsia="宋体" w:hAnsi="Book Antiqua" w:cs="宋体"/>
        </w:rPr>
        <w:t>Ychou</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Maillard</w:t>
      </w:r>
      <w:proofErr w:type="spellEnd"/>
      <w:r w:rsidRPr="002F64CD">
        <w:rPr>
          <w:rFonts w:ascii="Book Antiqua" w:eastAsia="宋体" w:hAnsi="Book Antiqua" w:cs="宋体"/>
        </w:rPr>
        <w:t xml:space="preserve"> E, André T, </w:t>
      </w:r>
      <w:proofErr w:type="spellStart"/>
      <w:r w:rsidRPr="002F64CD">
        <w:rPr>
          <w:rFonts w:ascii="Book Antiqua" w:eastAsia="宋体" w:hAnsi="Book Antiqua" w:cs="宋体"/>
        </w:rPr>
        <w:t>Gornet</w:t>
      </w:r>
      <w:proofErr w:type="spellEnd"/>
      <w:r w:rsidRPr="002F64CD">
        <w:rPr>
          <w:rFonts w:ascii="Book Antiqua" w:eastAsia="宋体" w:hAnsi="Book Antiqua" w:cs="宋体"/>
        </w:rPr>
        <w:t xml:space="preserve"> JM, </w:t>
      </w:r>
      <w:proofErr w:type="spellStart"/>
      <w:r w:rsidRPr="002F64CD">
        <w:rPr>
          <w:rFonts w:ascii="Book Antiqua" w:eastAsia="宋体" w:hAnsi="Book Antiqua" w:cs="宋体"/>
        </w:rPr>
        <w:t>Aparicio</w:t>
      </w:r>
      <w:proofErr w:type="spellEnd"/>
      <w:r w:rsidRPr="002F64CD">
        <w:rPr>
          <w:rFonts w:ascii="Book Antiqua" w:eastAsia="宋体" w:hAnsi="Book Antiqua" w:cs="宋体"/>
        </w:rPr>
        <w:t xml:space="preserve"> T, Nguyen S, </w:t>
      </w:r>
      <w:proofErr w:type="spellStart"/>
      <w:r w:rsidRPr="002F64CD">
        <w:rPr>
          <w:rFonts w:ascii="Book Antiqua" w:eastAsia="宋体" w:hAnsi="Book Antiqua" w:cs="宋体"/>
        </w:rPr>
        <w:t>Azzedine</w:t>
      </w:r>
      <w:proofErr w:type="spellEnd"/>
      <w:r w:rsidRPr="002F64CD">
        <w:rPr>
          <w:rFonts w:ascii="Book Antiqua" w:eastAsia="宋体" w:hAnsi="Book Antiqua" w:cs="宋体"/>
        </w:rPr>
        <w:t xml:space="preserve"> A, Etienne PL, Boucher E, </w:t>
      </w:r>
      <w:proofErr w:type="spellStart"/>
      <w:r w:rsidRPr="002F64CD">
        <w:rPr>
          <w:rFonts w:ascii="Book Antiqua" w:eastAsia="宋体" w:hAnsi="Book Antiqua" w:cs="宋体"/>
        </w:rPr>
        <w:t>Rebischung</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Hammel</w:t>
      </w:r>
      <w:proofErr w:type="spellEnd"/>
      <w:r w:rsidRPr="002F64CD">
        <w:rPr>
          <w:rFonts w:ascii="Book Antiqua" w:eastAsia="宋体" w:hAnsi="Book Antiqua" w:cs="宋体"/>
        </w:rPr>
        <w:t xml:space="preserve"> P, </w:t>
      </w:r>
      <w:proofErr w:type="spellStart"/>
      <w:r w:rsidRPr="002F64CD">
        <w:rPr>
          <w:rFonts w:ascii="Book Antiqua" w:eastAsia="宋体" w:hAnsi="Book Antiqua" w:cs="宋体"/>
        </w:rPr>
        <w:t>Rougier</w:t>
      </w:r>
      <w:proofErr w:type="spellEnd"/>
      <w:r w:rsidRPr="002F64CD">
        <w:rPr>
          <w:rFonts w:ascii="Book Antiqua" w:eastAsia="宋体" w:hAnsi="Book Antiqua" w:cs="宋体"/>
        </w:rPr>
        <w:t xml:space="preserve"> P, </w:t>
      </w:r>
      <w:proofErr w:type="spellStart"/>
      <w:r w:rsidRPr="002F64CD">
        <w:rPr>
          <w:rFonts w:ascii="Book Antiqua" w:eastAsia="宋体" w:hAnsi="Book Antiqua" w:cs="宋体"/>
        </w:rPr>
        <w:t>Bedenne</w:t>
      </w:r>
      <w:proofErr w:type="spellEnd"/>
      <w:r w:rsidRPr="002F64CD">
        <w:rPr>
          <w:rFonts w:ascii="Book Antiqua" w:eastAsia="宋体" w:hAnsi="Book Antiqua" w:cs="宋体"/>
        </w:rPr>
        <w:t xml:space="preserve"> L, </w:t>
      </w:r>
      <w:proofErr w:type="spellStart"/>
      <w:r w:rsidRPr="002F64CD">
        <w:rPr>
          <w:rFonts w:ascii="Book Antiqua" w:eastAsia="宋体" w:hAnsi="Book Antiqua" w:cs="宋体"/>
        </w:rPr>
        <w:t>Bouché</w:t>
      </w:r>
      <w:proofErr w:type="spellEnd"/>
      <w:r w:rsidRPr="002F64CD">
        <w:rPr>
          <w:rFonts w:ascii="Book Antiqua" w:eastAsia="宋体" w:hAnsi="Book Antiqua" w:cs="宋体"/>
        </w:rPr>
        <w:t xml:space="preserve"> O. Prospective, randomized, multicenter, phase III study of fluorouracil, </w:t>
      </w:r>
      <w:proofErr w:type="spellStart"/>
      <w:r w:rsidRPr="002F64CD">
        <w:rPr>
          <w:rFonts w:ascii="Book Antiqua" w:eastAsia="宋体" w:hAnsi="Book Antiqua" w:cs="宋体"/>
        </w:rPr>
        <w:t>leucovorin</w:t>
      </w:r>
      <w:proofErr w:type="spellEnd"/>
      <w:r w:rsidRPr="002F64CD">
        <w:rPr>
          <w:rFonts w:ascii="Book Antiqua" w:eastAsia="宋体" w:hAnsi="Book Antiqua" w:cs="宋体"/>
        </w:rPr>
        <w:t xml:space="preserve">, and irinotecan versus </w:t>
      </w:r>
      <w:proofErr w:type="spellStart"/>
      <w:r w:rsidRPr="002F64CD">
        <w:rPr>
          <w:rFonts w:ascii="Book Antiqua" w:eastAsia="宋体" w:hAnsi="Book Antiqua" w:cs="宋体"/>
        </w:rPr>
        <w:t>epirubicin</w:t>
      </w:r>
      <w:proofErr w:type="spellEnd"/>
      <w:r w:rsidRPr="002F64CD">
        <w:rPr>
          <w:rFonts w:ascii="Book Antiqua" w:eastAsia="宋体" w:hAnsi="Book Antiqua" w:cs="宋体"/>
        </w:rPr>
        <w:t xml:space="preserve">, cisplatin, and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in advanced gastric adenocarcinoma: a French intergroup (</w:t>
      </w:r>
      <w:proofErr w:type="spellStart"/>
      <w:r w:rsidRPr="002F64CD">
        <w:rPr>
          <w:rFonts w:ascii="Book Antiqua" w:eastAsia="宋体" w:hAnsi="Book Antiqua" w:cs="宋体"/>
        </w:rPr>
        <w:t>Fédération</w:t>
      </w:r>
      <w:proofErr w:type="spellEnd"/>
      <w:r w:rsidRPr="002F64CD">
        <w:rPr>
          <w:rFonts w:ascii="Book Antiqua" w:eastAsia="宋体" w:hAnsi="Book Antiqua" w:cs="宋体"/>
        </w:rPr>
        <w:t xml:space="preserve"> Francophone de </w:t>
      </w:r>
      <w:proofErr w:type="spellStart"/>
      <w:r w:rsidRPr="002F64CD">
        <w:rPr>
          <w:rFonts w:ascii="Book Antiqua" w:eastAsia="宋体" w:hAnsi="Book Antiqua" w:cs="宋体"/>
        </w:rPr>
        <w:t>Cancérologie</w:t>
      </w:r>
      <w:proofErr w:type="spellEnd"/>
      <w:r w:rsidRPr="002F64CD">
        <w:rPr>
          <w:rFonts w:ascii="Book Antiqua" w:eastAsia="宋体" w:hAnsi="Book Antiqua" w:cs="宋体"/>
        </w:rPr>
        <w:t xml:space="preserve"> Digestive, </w:t>
      </w:r>
      <w:proofErr w:type="spellStart"/>
      <w:r w:rsidRPr="002F64CD">
        <w:rPr>
          <w:rFonts w:ascii="Book Antiqua" w:eastAsia="宋体" w:hAnsi="Book Antiqua" w:cs="宋体"/>
        </w:rPr>
        <w:t>Fédération</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Nationale</w:t>
      </w:r>
      <w:proofErr w:type="spellEnd"/>
      <w:r w:rsidRPr="002F64CD">
        <w:rPr>
          <w:rFonts w:ascii="Book Antiqua" w:eastAsia="宋体" w:hAnsi="Book Antiqua" w:cs="宋体"/>
        </w:rPr>
        <w:t xml:space="preserve"> des </w:t>
      </w:r>
      <w:proofErr w:type="spellStart"/>
      <w:r w:rsidRPr="002F64CD">
        <w:rPr>
          <w:rFonts w:ascii="Book Antiqua" w:eastAsia="宋体" w:hAnsi="Book Antiqua" w:cs="宋体"/>
        </w:rPr>
        <w:t>Centres</w:t>
      </w:r>
      <w:proofErr w:type="spellEnd"/>
      <w:r w:rsidRPr="002F64CD">
        <w:rPr>
          <w:rFonts w:ascii="Book Antiqua" w:eastAsia="宋体" w:hAnsi="Book Antiqua" w:cs="宋体"/>
        </w:rPr>
        <w:t xml:space="preserve"> de </w:t>
      </w:r>
      <w:proofErr w:type="spellStart"/>
      <w:r w:rsidRPr="002F64CD">
        <w:rPr>
          <w:rFonts w:ascii="Book Antiqua" w:eastAsia="宋体" w:hAnsi="Book Antiqua" w:cs="宋体"/>
        </w:rPr>
        <w:t>Lutte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Contre</w:t>
      </w:r>
      <w:proofErr w:type="spellEnd"/>
      <w:r w:rsidRPr="002F64CD">
        <w:rPr>
          <w:rFonts w:ascii="Book Antiqua" w:eastAsia="宋体" w:hAnsi="Book Antiqua" w:cs="宋体"/>
        </w:rPr>
        <w:t xml:space="preserve"> le Cancer, and </w:t>
      </w:r>
      <w:proofErr w:type="spellStart"/>
      <w:r w:rsidRPr="002F64CD">
        <w:rPr>
          <w:rFonts w:ascii="Book Antiqua" w:eastAsia="宋体" w:hAnsi="Book Antiqua" w:cs="宋体"/>
        </w:rPr>
        <w:t>Groupe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Coopérateur</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Multidisciplinaire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en</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Oncologie</w:t>
      </w:r>
      <w:proofErr w:type="spellEnd"/>
      <w:r w:rsidRPr="002F64CD">
        <w:rPr>
          <w:rFonts w:ascii="Book Antiqua" w:eastAsia="宋体" w:hAnsi="Book Antiqua" w:cs="宋体"/>
        </w:rPr>
        <w:t>) study.</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32</w:t>
      </w:r>
      <w:r w:rsidRPr="002F64CD">
        <w:rPr>
          <w:rFonts w:ascii="Book Antiqua" w:eastAsia="宋体" w:hAnsi="Book Antiqua" w:cs="宋体"/>
        </w:rPr>
        <w:t>: 3520-3526 [PMID: 25287828 DOI: 10.1200/JCO.2013.54.1011]</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24</w:t>
      </w:r>
      <w:r w:rsidRPr="006F31BD">
        <w:rPr>
          <w:rFonts w:ascii="Book Antiqua" w:eastAsia="宋体" w:hAnsi="Book Antiqua" w:cs="宋体"/>
        </w:rPr>
        <w:t> </w:t>
      </w:r>
      <w:r w:rsidRPr="002F64CD">
        <w:rPr>
          <w:rFonts w:ascii="Book Antiqua" w:eastAsia="宋体" w:hAnsi="Book Antiqua" w:cs="宋体"/>
          <w:b/>
          <w:bCs/>
        </w:rPr>
        <w:t>Al-</w:t>
      </w:r>
      <w:proofErr w:type="spellStart"/>
      <w:r w:rsidRPr="002F64CD">
        <w:rPr>
          <w:rFonts w:ascii="Book Antiqua" w:eastAsia="宋体" w:hAnsi="Book Antiqua" w:cs="宋体"/>
          <w:b/>
          <w:bCs/>
        </w:rPr>
        <w:t>Batran</w:t>
      </w:r>
      <w:proofErr w:type="spellEnd"/>
      <w:r w:rsidRPr="002F64CD">
        <w:rPr>
          <w:rFonts w:ascii="Book Antiqua" w:eastAsia="宋体" w:hAnsi="Book Antiqua" w:cs="宋体"/>
          <w:b/>
          <w:bCs/>
        </w:rPr>
        <w:t xml:space="preserve"> SE</w:t>
      </w:r>
      <w:r w:rsidRPr="002F64CD">
        <w:rPr>
          <w:rFonts w:ascii="Book Antiqua" w:eastAsia="宋体" w:hAnsi="Book Antiqua" w:cs="宋体"/>
        </w:rPr>
        <w:t xml:space="preserve">, </w:t>
      </w:r>
      <w:proofErr w:type="spellStart"/>
      <w:r w:rsidRPr="002F64CD">
        <w:rPr>
          <w:rFonts w:ascii="Book Antiqua" w:eastAsia="宋体" w:hAnsi="Book Antiqua" w:cs="宋体"/>
        </w:rPr>
        <w:t>Pauligk</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Homann</w:t>
      </w:r>
      <w:proofErr w:type="spellEnd"/>
      <w:r w:rsidRPr="002F64CD">
        <w:rPr>
          <w:rFonts w:ascii="Book Antiqua" w:eastAsia="宋体" w:hAnsi="Book Antiqua" w:cs="宋体"/>
        </w:rPr>
        <w:t xml:space="preserve"> N, Hartmann JT, </w:t>
      </w:r>
      <w:proofErr w:type="spellStart"/>
      <w:r w:rsidRPr="002F64CD">
        <w:rPr>
          <w:rFonts w:ascii="Book Antiqua" w:eastAsia="宋体" w:hAnsi="Book Antiqua" w:cs="宋体"/>
        </w:rPr>
        <w:t>Moehler</w:t>
      </w:r>
      <w:proofErr w:type="spellEnd"/>
      <w:r w:rsidRPr="002F64CD">
        <w:rPr>
          <w:rFonts w:ascii="Book Antiqua" w:eastAsia="宋体" w:hAnsi="Book Antiqua" w:cs="宋体"/>
        </w:rPr>
        <w:t xml:space="preserve"> M, Probst S, </w:t>
      </w:r>
      <w:proofErr w:type="spellStart"/>
      <w:r w:rsidRPr="002F64CD">
        <w:rPr>
          <w:rFonts w:ascii="Book Antiqua" w:eastAsia="宋体" w:hAnsi="Book Antiqua" w:cs="宋体"/>
        </w:rPr>
        <w:t>Rethwisch</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Stoehlmacher</w:t>
      </w:r>
      <w:proofErr w:type="spellEnd"/>
      <w:r w:rsidRPr="002F64CD">
        <w:rPr>
          <w:rFonts w:ascii="Book Antiqua" w:eastAsia="宋体" w:hAnsi="Book Antiqua" w:cs="宋体"/>
        </w:rPr>
        <w:t xml:space="preserve">-Williams J, </w:t>
      </w:r>
      <w:proofErr w:type="spellStart"/>
      <w:r w:rsidRPr="002F64CD">
        <w:rPr>
          <w:rFonts w:ascii="Book Antiqua" w:eastAsia="宋体" w:hAnsi="Book Antiqua" w:cs="宋体"/>
        </w:rPr>
        <w:t>Prasnikar</w:t>
      </w:r>
      <w:proofErr w:type="spellEnd"/>
      <w:r w:rsidRPr="002F64CD">
        <w:rPr>
          <w:rFonts w:ascii="Book Antiqua" w:eastAsia="宋体" w:hAnsi="Book Antiqua" w:cs="宋体"/>
        </w:rPr>
        <w:t xml:space="preserve"> N, </w:t>
      </w:r>
      <w:proofErr w:type="spellStart"/>
      <w:r w:rsidRPr="002F64CD">
        <w:rPr>
          <w:rFonts w:ascii="Book Antiqua" w:eastAsia="宋体" w:hAnsi="Book Antiqua" w:cs="宋体"/>
        </w:rPr>
        <w:t>Hollerbach</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Bokemeyer</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Mahlberg</w:t>
      </w:r>
      <w:proofErr w:type="spellEnd"/>
      <w:r w:rsidRPr="002F64CD">
        <w:rPr>
          <w:rFonts w:ascii="Book Antiqua" w:eastAsia="宋体" w:hAnsi="Book Antiqua" w:cs="宋体"/>
        </w:rPr>
        <w:t xml:space="preserve"> R, </w:t>
      </w:r>
      <w:proofErr w:type="spellStart"/>
      <w:r w:rsidRPr="002F64CD">
        <w:rPr>
          <w:rFonts w:ascii="Book Antiqua" w:eastAsia="宋体" w:hAnsi="Book Antiqua" w:cs="宋体"/>
        </w:rPr>
        <w:lastRenderedPageBreak/>
        <w:t>Hofheinz</w:t>
      </w:r>
      <w:proofErr w:type="spellEnd"/>
      <w:r w:rsidRPr="002F64CD">
        <w:rPr>
          <w:rFonts w:ascii="Book Antiqua" w:eastAsia="宋体" w:hAnsi="Book Antiqua" w:cs="宋体"/>
        </w:rPr>
        <w:t xml:space="preserve"> RD, </w:t>
      </w:r>
      <w:proofErr w:type="spellStart"/>
      <w:r w:rsidRPr="002F64CD">
        <w:rPr>
          <w:rFonts w:ascii="Book Antiqua" w:eastAsia="宋体" w:hAnsi="Book Antiqua" w:cs="宋体"/>
        </w:rPr>
        <w:t>Luley</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Kullmann</w:t>
      </w:r>
      <w:proofErr w:type="spellEnd"/>
      <w:r w:rsidRPr="002F64CD">
        <w:rPr>
          <w:rFonts w:ascii="Book Antiqua" w:eastAsia="宋体" w:hAnsi="Book Antiqua" w:cs="宋体"/>
        </w:rPr>
        <w:t xml:space="preserve"> F, </w:t>
      </w:r>
      <w:proofErr w:type="spellStart"/>
      <w:r w:rsidRPr="002F64CD">
        <w:rPr>
          <w:rFonts w:ascii="Book Antiqua" w:eastAsia="宋体" w:hAnsi="Book Antiqua" w:cs="宋体"/>
        </w:rPr>
        <w:t>Jäger</w:t>
      </w:r>
      <w:proofErr w:type="spellEnd"/>
      <w:r w:rsidRPr="002F64CD">
        <w:rPr>
          <w:rFonts w:ascii="Book Antiqua" w:eastAsia="宋体" w:hAnsi="Book Antiqua" w:cs="宋体"/>
        </w:rPr>
        <w:t xml:space="preserve"> E. The feasibility of triple-drug chemotherapy combination in older adult patients with </w:t>
      </w:r>
      <w:proofErr w:type="spellStart"/>
      <w:r w:rsidRPr="002F64CD">
        <w:rPr>
          <w:rFonts w:ascii="Book Antiqua" w:eastAsia="宋体" w:hAnsi="Book Antiqua" w:cs="宋体"/>
        </w:rPr>
        <w:t>oesophagogastric</w:t>
      </w:r>
      <w:proofErr w:type="spellEnd"/>
      <w:r w:rsidRPr="002F64CD">
        <w:rPr>
          <w:rFonts w:ascii="Book Antiqua" w:eastAsia="宋体" w:hAnsi="Book Antiqua" w:cs="宋体"/>
        </w:rPr>
        <w:t xml:space="preserve"> cancer: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trial of the </w:t>
      </w:r>
      <w:proofErr w:type="spellStart"/>
      <w:r w:rsidRPr="002F64CD">
        <w:rPr>
          <w:rFonts w:ascii="Book Antiqua" w:eastAsia="宋体" w:hAnsi="Book Antiqua" w:cs="宋体"/>
        </w:rPr>
        <w:t>Arbeitsgemeinschaft</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Internistische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Onkologie</w:t>
      </w:r>
      <w:proofErr w:type="spellEnd"/>
      <w:r w:rsidRPr="002F64CD">
        <w:rPr>
          <w:rFonts w:ascii="Book Antiqua" w:eastAsia="宋体" w:hAnsi="Book Antiqua" w:cs="宋体"/>
        </w:rPr>
        <w:t xml:space="preserve"> (FLOT65+).</w:t>
      </w:r>
      <w:r w:rsidRPr="006F31BD">
        <w:rPr>
          <w:rFonts w:ascii="Book Antiqua" w:eastAsia="宋体" w:hAnsi="Book Antiqua" w:cs="宋体"/>
        </w:rPr>
        <w:t> </w:t>
      </w:r>
      <w:proofErr w:type="spellStart"/>
      <w:r w:rsidRPr="002F64CD">
        <w:rPr>
          <w:rFonts w:ascii="Book Antiqua" w:eastAsia="宋体" w:hAnsi="Book Antiqua" w:cs="宋体"/>
          <w:i/>
          <w:iCs/>
        </w:rPr>
        <w:t>Eur</w:t>
      </w:r>
      <w:proofErr w:type="spellEnd"/>
      <w:r w:rsidRPr="002F64CD">
        <w:rPr>
          <w:rFonts w:ascii="Book Antiqua" w:eastAsia="宋体" w:hAnsi="Book Antiqua" w:cs="宋体"/>
          <w:i/>
          <w:iCs/>
        </w:rPr>
        <w:t xml:space="preserve"> J Cancer</w:t>
      </w:r>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49</w:t>
      </w:r>
      <w:r w:rsidRPr="002F64CD">
        <w:rPr>
          <w:rFonts w:ascii="Book Antiqua" w:eastAsia="宋体" w:hAnsi="Book Antiqua" w:cs="宋体"/>
        </w:rPr>
        <w:t>: 835-842 [PMID: 23063354 DOI: 10.1016/j.ejca.2012.09.025]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25</w:t>
      </w:r>
      <w:r w:rsidRPr="006F31BD">
        <w:rPr>
          <w:rFonts w:ascii="Book Antiqua" w:eastAsia="宋体" w:hAnsi="Book Antiqua" w:cs="宋体"/>
        </w:rPr>
        <w:t> </w:t>
      </w:r>
      <w:r w:rsidRPr="002F64CD">
        <w:rPr>
          <w:rFonts w:ascii="Book Antiqua" w:eastAsia="宋体" w:hAnsi="Book Antiqua" w:cs="宋体"/>
          <w:b/>
          <w:bCs/>
        </w:rPr>
        <w:t>Ajani JA</w:t>
      </w:r>
      <w:r w:rsidRPr="002F64CD">
        <w:rPr>
          <w:rFonts w:ascii="Book Antiqua" w:eastAsia="宋体" w:hAnsi="Book Antiqua" w:cs="宋体"/>
        </w:rPr>
        <w:t xml:space="preserve">,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VM, </w:t>
      </w:r>
      <w:proofErr w:type="spellStart"/>
      <w:r w:rsidRPr="002F64CD">
        <w:rPr>
          <w:rFonts w:ascii="Book Antiqua" w:eastAsia="宋体" w:hAnsi="Book Antiqua" w:cs="宋体"/>
        </w:rPr>
        <w:t>Tjulandin</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Majlis</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Constenla</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Boni</w:t>
      </w:r>
      <w:proofErr w:type="spellEnd"/>
      <w:r w:rsidRPr="002F64CD">
        <w:rPr>
          <w:rFonts w:ascii="Book Antiqua" w:eastAsia="宋体" w:hAnsi="Book Antiqua" w:cs="宋体"/>
        </w:rPr>
        <w:t xml:space="preserve"> C, Rodrigues A, Fodor M, Chao Y, </w:t>
      </w:r>
      <w:proofErr w:type="spellStart"/>
      <w:r w:rsidRPr="002F64CD">
        <w:rPr>
          <w:rFonts w:ascii="Book Antiqua" w:eastAsia="宋体" w:hAnsi="Book Antiqua" w:cs="宋体"/>
        </w:rPr>
        <w:t>Voznyi</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Marabotti</w:t>
      </w:r>
      <w:proofErr w:type="spellEnd"/>
      <w:r w:rsidRPr="002F64CD">
        <w:rPr>
          <w:rFonts w:ascii="Book Antiqua" w:eastAsia="宋体" w:hAnsi="Book Antiqua" w:cs="宋体"/>
        </w:rPr>
        <w:t xml:space="preserve"> C,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Clinical benefit with docetaxel plus fluorouracil and cisplatin compared with cisplatin and fluorouracil in a phase III trial of advanced gastric or gastroesophageal cancer adenocarcinoma: the V-325 Study Group.</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2007;</w:t>
      </w:r>
      <w:r w:rsidRPr="006F31BD">
        <w:rPr>
          <w:rFonts w:ascii="Book Antiqua" w:eastAsia="宋体" w:hAnsi="Book Antiqua" w:cs="宋体"/>
        </w:rPr>
        <w:t> </w:t>
      </w:r>
      <w:r w:rsidRPr="002F64CD">
        <w:rPr>
          <w:rFonts w:ascii="Book Antiqua" w:eastAsia="宋体" w:hAnsi="Book Antiqua" w:cs="宋体"/>
          <w:b/>
          <w:bCs/>
        </w:rPr>
        <w:t>25</w:t>
      </w:r>
      <w:r w:rsidRPr="002F64CD">
        <w:rPr>
          <w:rFonts w:ascii="Book Antiqua" w:eastAsia="宋体" w:hAnsi="Book Antiqua" w:cs="宋体"/>
        </w:rPr>
        <w:t>: 3205-3209 [PMID: 17664467 DOI: 10.1200/JCO.2006.10.4968]</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26</w:t>
      </w:r>
      <w:r w:rsidRPr="006F31BD">
        <w:rPr>
          <w:rFonts w:ascii="Book Antiqua" w:eastAsia="宋体" w:hAnsi="Book Antiqua" w:cs="宋体"/>
        </w:rPr>
        <w:t> </w:t>
      </w:r>
      <w:r w:rsidRPr="002F64CD">
        <w:rPr>
          <w:rFonts w:ascii="Book Antiqua" w:eastAsia="宋体" w:hAnsi="Book Antiqua" w:cs="宋体"/>
          <w:b/>
          <w:bCs/>
        </w:rPr>
        <w:t>Kang JH</w:t>
      </w:r>
      <w:r w:rsidRPr="002F64CD">
        <w:rPr>
          <w:rFonts w:ascii="Book Antiqua" w:eastAsia="宋体" w:hAnsi="Book Antiqua" w:cs="宋体"/>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2012;</w:t>
      </w:r>
      <w:r w:rsidRPr="006F31BD">
        <w:rPr>
          <w:rFonts w:ascii="Book Antiqua" w:eastAsia="宋体" w:hAnsi="Book Antiqua" w:cs="宋体"/>
        </w:rPr>
        <w:t> </w:t>
      </w:r>
      <w:r w:rsidRPr="002F64CD">
        <w:rPr>
          <w:rFonts w:ascii="Book Antiqua" w:eastAsia="宋体" w:hAnsi="Book Antiqua" w:cs="宋体"/>
          <w:b/>
          <w:bCs/>
        </w:rPr>
        <w:t>30</w:t>
      </w:r>
      <w:r w:rsidRPr="002F64CD">
        <w:rPr>
          <w:rFonts w:ascii="Book Antiqua" w:eastAsia="宋体" w:hAnsi="Book Antiqua" w:cs="宋体"/>
        </w:rPr>
        <w:t>: 1513-1518 [PMID: 22412140 DOI: 10.1200/JCO.2011.39.4585]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27</w:t>
      </w:r>
      <w:r w:rsidRPr="006F31BD">
        <w:rPr>
          <w:rFonts w:ascii="Book Antiqua" w:eastAsia="宋体" w:hAnsi="Book Antiqua" w:cs="宋体"/>
        </w:rPr>
        <w:t> </w:t>
      </w:r>
      <w:r w:rsidRPr="002F64CD">
        <w:rPr>
          <w:rFonts w:ascii="Book Antiqua" w:eastAsia="宋体" w:hAnsi="Book Antiqua" w:cs="宋体"/>
          <w:b/>
          <w:bCs/>
        </w:rPr>
        <w:t>Kim HS</w:t>
      </w:r>
      <w:r w:rsidRPr="002F64CD">
        <w:rPr>
          <w:rFonts w:ascii="Book Antiqua" w:eastAsia="宋体" w:hAnsi="Book Antiqua" w:cs="宋体"/>
        </w:rPr>
        <w:t xml:space="preserve">, Kim HJ, Kim SY, Kim TY, Lee KW, </w:t>
      </w:r>
      <w:proofErr w:type="spellStart"/>
      <w:r w:rsidRPr="002F64CD">
        <w:rPr>
          <w:rFonts w:ascii="Book Antiqua" w:eastAsia="宋体" w:hAnsi="Book Antiqua" w:cs="宋体"/>
        </w:rPr>
        <w:t>Baek</w:t>
      </w:r>
      <w:proofErr w:type="spellEnd"/>
      <w:r w:rsidRPr="002F64CD">
        <w:rPr>
          <w:rFonts w:ascii="Book Antiqua" w:eastAsia="宋体" w:hAnsi="Book Antiqua" w:cs="宋体"/>
        </w:rPr>
        <w:t xml:space="preserve"> SK, Kim TY, </w:t>
      </w:r>
      <w:proofErr w:type="spellStart"/>
      <w:r w:rsidRPr="002F64CD">
        <w:rPr>
          <w:rFonts w:ascii="Book Antiqua" w:eastAsia="宋体" w:hAnsi="Book Antiqua" w:cs="宋体"/>
        </w:rPr>
        <w:t>Ryu</w:t>
      </w:r>
      <w:proofErr w:type="spellEnd"/>
      <w:r w:rsidRPr="002F64CD">
        <w:rPr>
          <w:rFonts w:ascii="Book Antiqua" w:eastAsia="宋体" w:hAnsi="Book Antiqua" w:cs="宋体"/>
        </w:rPr>
        <w:t xml:space="preserve"> MH, Nam BH, </w:t>
      </w:r>
      <w:proofErr w:type="spellStart"/>
      <w:r w:rsidRPr="002F64CD">
        <w:rPr>
          <w:rFonts w:ascii="Book Antiqua" w:eastAsia="宋体" w:hAnsi="Book Antiqua" w:cs="宋体"/>
        </w:rPr>
        <w:t>Zang</w:t>
      </w:r>
      <w:proofErr w:type="spellEnd"/>
      <w:r w:rsidRPr="002F64CD">
        <w:rPr>
          <w:rFonts w:ascii="Book Antiqua" w:eastAsia="宋体" w:hAnsi="Book Antiqua" w:cs="宋体"/>
        </w:rPr>
        <w:t xml:space="preserve"> DY. Second-line chemotherapy versus supportive cancer treatment in advanced gastric cancer: a meta-analysis.</w:t>
      </w:r>
      <w:r w:rsidRPr="006F31BD">
        <w:rPr>
          <w:rFonts w:ascii="Book Antiqua" w:eastAsia="宋体" w:hAnsi="Book Antiqua" w:cs="宋体"/>
        </w:rPr>
        <w:t> </w:t>
      </w:r>
      <w:r w:rsidRPr="002F64CD">
        <w:rPr>
          <w:rFonts w:ascii="Book Antiqua" w:eastAsia="宋体" w:hAnsi="Book Antiqua" w:cs="宋体"/>
          <w:i/>
          <w:iCs/>
        </w:rPr>
        <w:t xml:space="preserve">Ann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24</w:t>
      </w:r>
      <w:r w:rsidRPr="002F64CD">
        <w:rPr>
          <w:rFonts w:ascii="Book Antiqua" w:eastAsia="宋体" w:hAnsi="Book Antiqua" w:cs="宋体"/>
        </w:rPr>
        <w:t>: 2850-2854 [PMID: 23942775 DOI: 10.1093/</w:t>
      </w:r>
      <w:proofErr w:type="spellStart"/>
      <w:r w:rsidRPr="002F64CD">
        <w:rPr>
          <w:rFonts w:ascii="Book Antiqua" w:eastAsia="宋体" w:hAnsi="Book Antiqua" w:cs="宋体"/>
        </w:rPr>
        <w:t>annonc</w:t>
      </w:r>
      <w:proofErr w:type="spellEnd"/>
      <w:r w:rsidRPr="002F64CD">
        <w:rPr>
          <w:rFonts w:ascii="Book Antiqua" w:eastAsia="宋体" w:hAnsi="Book Antiqua" w:cs="宋体"/>
        </w:rPr>
        <w:t>/mdt351]</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28</w:t>
      </w:r>
      <w:r w:rsidRPr="006F31BD">
        <w:rPr>
          <w:rFonts w:ascii="Book Antiqua" w:eastAsia="宋体" w:hAnsi="Book Antiqua" w:cs="宋体"/>
        </w:rPr>
        <w:t> </w:t>
      </w:r>
      <w:proofErr w:type="spellStart"/>
      <w:r w:rsidRPr="002F64CD">
        <w:rPr>
          <w:rFonts w:ascii="Book Antiqua" w:eastAsia="宋体" w:hAnsi="Book Antiqua" w:cs="宋体"/>
          <w:b/>
          <w:bCs/>
        </w:rPr>
        <w:t>Thuss</w:t>
      </w:r>
      <w:proofErr w:type="spellEnd"/>
      <w:r w:rsidRPr="002F64CD">
        <w:rPr>
          <w:rFonts w:ascii="Book Antiqua" w:eastAsia="宋体" w:hAnsi="Book Antiqua" w:cs="宋体"/>
          <w:b/>
          <w:bCs/>
        </w:rPr>
        <w:t>-Patience PC</w:t>
      </w:r>
      <w:r w:rsidRPr="002F64CD">
        <w:rPr>
          <w:rFonts w:ascii="Book Antiqua" w:eastAsia="宋体" w:hAnsi="Book Antiqua" w:cs="宋体"/>
        </w:rPr>
        <w:t xml:space="preserve">, </w:t>
      </w:r>
      <w:proofErr w:type="spellStart"/>
      <w:r w:rsidRPr="002F64CD">
        <w:rPr>
          <w:rFonts w:ascii="Book Antiqua" w:eastAsia="宋体" w:hAnsi="Book Antiqua" w:cs="宋体"/>
        </w:rPr>
        <w:t>Kretzschmar</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Bichev</w:t>
      </w:r>
      <w:proofErr w:type="spellEnd"/>
      <w:r w:rsidRPr="002F64CD">
        <w:rPr>
          <w:rFonts w:ascii="Book Antiqua" w:eastAsia="宋体" w:hAnsi="Book Antiqua" w:cs="宋体"/>
        </w:rPr>
        <w:t xml:space="preserve"> D, Deist T, </w:t>
      </w:r>
      <w:proofErr w:type="spellStart"/>
      <w:r w:rsidRPr="002F64CD">
        <w:rPr>
          <w:rFonts w:ascii="Book Antiqua" w:eastAsia="宋体" w:hAnsi="Book Antiqua" w:cs="宋体"/>
        </w:rPr>
        <w:t>Hinke</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Breithaupt</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Dogan</w:t>
      </w:r>
      <w:proofErr w:type="spellEnd"/>
      <w:r w:rsidRPr="002F64CD">
        <w:rPr>
          <w:rFonts w:ascii="Book Antiqua" w:eastAsia="宋体" w:hAnsi="Book Antiqua" w:cs="宋体"/>
        </w:rPr>
        <w:t xml:space="preserve"> Y, </w:t>
      </w:r>
      <w:proofErr w:type="spellStart"/>
      <w:r w:rsidRPr="002F64CD">
        <w:rPr>
          <w:rFonts w:ascii="Book Antiqua" w:eastAsia="宋体" w:hAnsi="Book Antiqua" w:cs="宋体"/>
        </w:rPr>
        <w:t>Gebauer</w:t>
      </w:r>
      <w:proofErr w:type="spellEnd"/>
      <w:r w:rsidRPr="002F64CD">
        <w:rPr>
          <w:rFonts w:ascii="Book Antiqua" w:eastAsia="宋体" w:hAnsi="Book Antiqua" w:cs="宋体"/>
        </w:rPr>
        <w:t xml:space="preserve"> B, Schumacher G, </w:t>
      </w:r>
      <w:proofErr w:type="spellStart"/>
      <w:r w:rsidRPr="002F64CD">
        <w:rPr>
          <w:rFonts w:ascii="Book Antiqua" w:eastAsia="宋体" w:hAnsi="Book Antiqua" w:cs="宋体"/>
        </w:rPr>
        <w:t>Reichardt</w:t>
      </w:r>
      <w:proofErr w:type="spellEnd"/>
      <w:r w:rsidRPr="002F64CD">
        <w:rPr>
          <w:rFonts w:ascii="Book Antiqua" w:eastAsia="宋体" w:hAnsi="Book Antiqua" w:cs="宋体"/>
        </w:rPr>
        <w:t xml:space="preserve"> P. Survival advantage for irinotecan versus best supportive care as second-line chemotherapy in gastric cancer--a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III study of the </w:t>
      </w:r>
      <w:proofErr w:type="spellStart"/>
      <w:r w:rsidRPr="002F64CD">
        <w:rPr>
          <w:rFonts w:ascii="Book Antiqua" w:eastAsia="宋体" w:hAnsi="Book Antiqua" w:cs="宋体"/>
        </w:rPr>
        <w:t>Arbeitsgemeinschaft</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Internistische</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Onkologie</w:t>
      </w:r>
      <w:proofErr w:type="spellEnd"/>
      <w:r w:rsidRPr="002F64CD">
        <w:rPr>
          <w:rFonts w:ascii="Book Antiqua" w:eastAsia="宋体" w:hAnsi="Book Antiqua" w:cs="宋体"/>
        </w:rPr>
        <w:t xml:space="preserve"> (AIO).</w:t>
      </w:r>
      <w:r w:rsidRPr="006F31BD">
        <w:rPr>
          <w:rFonts w:ascii="Book Antiqua" w:eastAsia="宋体" w:hAnsi="Book Antiqua" w:cs="宋体"/>
        </w:rPr>
        <w:t> </w:t>
      </w:r>
      <w:proofErr w:type="spellStart"/>
      <w:r w:rsidRPr="002F64CD">
        <w:rPr>
          <w:rFonts w:ascii="Book Antiqua" w:eastAsia="宋体" w:hAnsi="Book Antiqua" w:cs="宋体"/>
          <w:i/>
          <w:iCs/>
        </w:rPr>
        <w:t>Eur</w:t>
      </w:r>
      <w:proofErr w:type="spellEnd"/>
      <w:r w:rsidRPr="002F64CD">
        <w:rPr>
          <w:rFonts w:ascii="Book Antiqua" w:eastAsia="宋体" w:hAnsi="Book Antiqua" w:cs="宋体"/>
          <w:i/>
          <w:iCs/>
        </w:rPr>
        <w:t xml:space="preserve"> J Cancer</w:t>
      </w:r>
      <w:r w:rsidRPr="006F31BD">
        <w:rPr>
          <w:rFonts w:ascii="Book Antiqua" w:eastAsia="宋体" w:hAnsi="Book Antiqua" w:cs="宋体"/>
        </w:rPr>
        <w:t> </w:t>
      </w:r>
      <w:r w:rsidRPr="002F64CD">
        <w:rPr>
          <w:rFonts w:ascii="Book Antiqua" w:eastAsia="宋体" w:hAnsi="Book Antiqua" w:cs="宋体"/>
        </w:rPr>
        <w:t>2011;</w:t>
      </w:r>
      <w:r w:rsidRPr="006F31BD">
        <w:rPr>
          <w:rFonts w:ascii="Book Antiqua" w:eastAsia="宋体" w:hAnsi="Book Antiqua" w:cs="宋体"/>
        </w:rPr>
        <w:t> </w:t>
      </w:r>
      <w:r w:rsidRPr="002F64CD">
        <w:rPr>
          <w:rFonts w:ascii="Book Antiqua" w:eastAsia="宋体" w:hAnsi="Book Antiqua" w:cs="宋体"/>
          <w:b/>
          <w:bCs/>
        </w:rPr>
        <w:t>47</w:t>
      </w:r>
      <w:r w:rsidRPr="002F64CD">
        <w:rPr>
          <w:rFonts w:ascii="Book Antiqua" w:eastAsia="宋体" w:hAnsi="Book Antiqua" w:cs="宋体"/>
        </w:rPr>
        <w:t>: 2306-2314 [PMID: 21742485 DOI: 10.1016/j.ejca.2011.06.002]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29</w:t>
      </w:r>
      <w:r w:rsidRPr="006F31BD">
        <w:rPr>
          <w:rFonts w:ascii="Book Antiqua" w:eastAsia="宋体" w:hAnsi="Book Antiqua" w:cs="宋体"/>
        </w:rPr>
        <w:t> </w:t>
      </w:r>
      <w:r w:rsidRPr="002F64CD">
        <w:rPr>
          <w:rFonts w:ascii="Book Antiqua" w:eastAsia="宋体" w:hAnsi="Book Antiqua" w:cs="宋体"/>
          <w:b/>
          <w:bCs/>
        </w:rPr>
        <w:t>Ford HE</w:t>
      </w:r>
      <w:r w:rsidRPr="002F64CD">
        <w:rPr>
          <w:rFonts w:ascii="Book Antiqua" w:eastAsia="宋体" w:hAnsi="Book Antiqua" w:cs="宋体"/>
        </w:rPr>
        <w:t xml:space="preserve">, Marshall A, Bridgewater JA, </w:t>
      </w:r>
      <w:proofErr w:type="spellStart"/>
      <w:r w:rsidRPr="002F64CD">
        <w:rPr>
          <w:rFonts w:ascii="Book Antiqua" w:eastAsia="宋体" w:hAnsi="Book Antiqua" w:cs="宋体"/>
        </w:rPr>
        <w:t>Janowitz</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Coxon</w:t>
      </w:r>
      <w:proofErr w:type="spellEnd"/>
      <w:r w:rsidRPr="002F64CD">
        <w:rPr>
          <w:rFonts w:ascii="Book Antiqua" w:eastAsia="宋体" w:hAnsi="Book Antiqua" w:cs="宋体"/>
        </w:rPr>
        <w:t xml:space="preserve"> FY, </w:t>
      </w:r>
      <w:proofErr w:type="spellStart"/>
      <w:r w:rsidRPr="002F64CD">
        <w:rPr>
          <w:rFonts w:ascii="Book Antiqua" w:eastAsia="宋体" w:hAnsi="Book Antiqua" w:cs="宋体"/>
        </w:rPr>
        <w:t>Wadsley</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Mansoor</w:t>
      </w:r>
      <w:proofErr w:type="spellEnd"/>
      <w:r w:rsidRPr="002F64CD">
        <w:rPr>
          <w:rFonts w:ascii="Book Antiqua" w:eastAsia="宋体" w:hAnsi="Book Antiqua" w:cs="宋体"/>
        </w:rPr>
        <w:t xml:space="preserve"> W, Fyfe D, Madhusudan S, Middleton GW, </w:t>
      </w:r>
      <w:proofErr w:type="spellStart"/>
      <w:r w:rsidRPr="002F64CD">
        <w:rPr>
          <w:rFonts w:ascii="Book Antiqua" w:eastAsia="宋体" w:hAnsi="Book Antiqua" w:cs="宋体"/>
        </w:rPr>
        <w:t>Swinson</w:t>
      </w:r>
      <w:proofErr w:type="spellEnd"/>
      <w:r w:rsidRPr="002F64CD">
        <w:rPr>
          <w:rFonts w:ascii="Book Antiqua" w:eastAsia="宋体" w:hAnsi="Book Antiqua" w:cs="宋体"/>
        </w:rPr>
        <w:t xml:space="preserve"> D, Falk S, Chau I, Cunningham D, </w:t>
      </w:r>
      <w:proofErr w:type="spellStart"/>
      <w:r w:rsidRPr="002F64CD">
        <w:rPr>
          <w:rFonts w:ascii="Book Antiqua" w:eastAsia="宋体" w:hAnsi="Book Antiqua" w:cs="宋体"/>
        </w:rPr>
        <w:t>Kareclas</w:t>
      </w:r>
      <w:proofErr w:type="spellEnd"/>
      <w:r w:rsidRPr="002F64CD">
        <w:rPr>
          <w:rFonts w:ascii="Book Antiqua" w:eastAsia="宋体" w:hAnsi="Book Antiqua" w:cs="宋体"/>
        </w:rPr>
        <w:t xml:space="preserve"> P, Cook N, </w:t>
      </w:r>
      <w:proofErr w:type="spellStart"/>
      <w:r w:rsidRPr="002F64CD">
        <w:rPr>
          <w:rFonts w:ascii="Book Antiqua" w:eastAsia="宋体" w:hAnsi="Book Antiqua" w:cs="宋体"/>
        </w:rPr>
        <w:t>Blazeby</w:t>
      </w:r>
      <w:proofErr w:type="spellEnd"/>
      <w:r w:rsidRPr="002F64CD">
        <w:rPr>
          <w:rFonts w:ascii="Book Antiqua" w:eastAsia="宋体" w:hAnsi="Book Antiqua" w:cs="宋体"/>
        </w:rPr>
        <w:t xml:space="preserve"> JM, Dunn JA</w:t>
      </w:r>
      <w:r w:rsidRPr="006F31BD">
        <w:rPr>
          <w:rFonts w:ascii="Book Antiqua" w:eastAsia="宋体" w:hAnsi="Book Antiqua" w:cs="宋体"/>
        </w:rPr>
        <w:t>; COUGAR-02 Investigators.</w:t>
      </w:r>
      <w:r w:rsidRPr="002F64CD">
        <w:rPr>
          <w:rFonts w:ascii="Book Antiqua" w:eastAsia="宋体" w:hAnsi="Book Antiqua" w:cs="宋体"/>
        </w:rPr>
        <w:t xml:space="preserve"> Docetaxel versus active symptom control for refractory </w:t>
      </w:r>
      <w:proofErr w:type="spellStart"/>
      <w:r w:rsidRPr="002F64CD">
        <w:rPr>
          <w:rFonts w:ascii="Book Antiqua" w:eastAsia="宋体" w:hAnsi="Book Antiqua" w:cs="宋体"/>
        </w:rPr>
        <w:t>oesophagogastric</w:t>
      </w:r>
      <w:proofErr w:type="spellEnd"/>
      <w:r w:rsidRPr="002F64CD">
        <w:rPr>
          <w:rFonts w:ascii="Book Antiqua" w:eastAsia="宋体" w:hAnsi="Book Antiqua" w:cs="宋体"/>
        </w:rPr>
        <w:t xml:space="preserve"> adenocarcinoma (COUGAR-</w:t>
      </w:r>
      <w:r w:rsidRPr="002F64CD">
        <w:rPr>
          <w:rFonts w:ascii="Book Antiqua" w:eastAsia="宋体" w:hAnsi="Book Antiqua" w:cs="宋体"/>
        </w:rPr>
        <w:lastRenderedPageBreak/>
        <w:t xml:space="preserve">02): an open-label, phase 3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controlled trial.</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15</w:t>
      </w:r>
      <w:r w:rsidRPr="002F64CD">
        <w:rPr>
          <w:rFonts w:ascii="Book Antiqua" w:eastAsia="宋体" w:hAnsi="Book Antiqua" w:cs="宋体"/>
        </w:rPr>
        <w:t>: 78-86 [PMID: 24332238 DOI: 10.1016/S1470-2045(13)70549-7]</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30</w:t>
      </w:r>
      <w:r w:rsidRPr="006F31BD">
        <w:rPr>
          <w:rFonts w:ascii="Book Antiqua" w:eastAsia="宋体" w:hAnsi="Book Antiqua" w:cs="宋体"/>
        </w:rPr>
        <w:t> </w:t>
      </w:r>
      <w:proofErr w:type="spellStart"/>
      <w:r w:rsidRPr="002F64CD">
        <w:rPr>
          <w:rFonts w:ascii="Book Antiqua" w:eastAsia="宋体" w:hAnsi="Book Antiqua" w:cs="宋体"/>
          <w:b/>
          <w:bCs/>
        </w:rPr>
        <w:t>Hironaka</w:t>
      </w:r>
      <w:proofErr w:type="spellEnd"/>
      <w:r w:rsidRPr="002F64CD">
        <w:rPr>
          <w:rFonts w:ascii="Book Antiqua" w:eastAsia="宋体" w:hAnsi="Book Antiqua" w:cs="宋体"/>
          <w:b/>
          <w:bCs/>
        </w:rPr>
        <w:t xml:space="preserve"> S</w:t>
      </w:r>
      <w:r w:rsidRPr="002F64CD">
        <w:rPr>
          <w:rFonts w:ascii="Book Antiqua" w:eastAsia="宋体" w:hAnsi="Book Antiqua" w:cs="宋体"/>
        </w:rPr>
        <w:t xml:space="preserve">, Ueda S, </w:t>
      </w:r>
      <w:proofErr w:type="spellStart"/>
      <w:r w:rsidRPr="002F64CD">
        <w:rPr>
          <w:rFonts w:ascii="Book Antiqua" w:eastAsia="宋体" w:hAnsi="Book Antiqua" w:cs="宋体"/>
        </w:rPr>
        <w:t>Yasui</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Nishina</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Tsuda</w:t>
      </w:r>
      <w:proofErr w:type="spellEnd"/>
      <w:r w:rsidRPr="002F64CD">
        <w:rPr>
          <w:rFonts w:ascii="Book Antiqua" w:eastAsia="宋体" w:hAnsi="Book Antiqua" w:cs="宋体"/>
        </w:rPr>
        <w:t xml:space="preserve"> M, Tsumura T, Sugimoto N, </w:t>
      </w:r>
      <w:proofErr w:type="spellStart"/>
      <w:r w:rsidRPr="002F64CD">
        <w:rPr>
          <w:rFonts w:ascii="Book Antiqua" w:eastAsia="宋体" w:hAnsi="Book Antiqua" w:cs="宋体"/>
        </w:rPr>
        <w:t>Shimodaira</w:t>
      </w:r>
      <w:proofErr w:type="spellEnd"/>
      <w:r w:rsidRPr="002F64CD">
        <w:rPr>
          <w:rFonts w:ascii="Book Antiqua" w:eastAsia="宋体" w:hAnsi="Book Antiqua" w:cs="宋体"/>
        </w:rPr>
        <w:t xml:space="preserve"> H, Tokunaga S, </w:t>
      </w:r>
      <w:proofErr w:type="spellStart"/>
      <w:r w:rsidRPr="002F64CD">
        <w:rPr>
          <w:rFonts w:ascii="Book Antiqua" w:eastAsia="宋体" w:hAnsi="Book Antiqua" w:cs="宋体"/>
        </w:rPr>
        <w:t>Moriwaki</w:t>
      </w:r>
      <w:proofErr w:type="spellEnd"/>
      <w:r w:rsidRPr="002F64CD">
        <w:rPr>
          <w:rFonts w:ascii="Book Antiqua" w:eastAsia="宋体" w:hAnsi="Book Antiqua" w:cs="宋体"/>
        </w:rPr>
        <w:t xml:space="preserve"> T, Esaki T, Nagase M, </w:t>
      </w:r>
      <w:proofErr w:type="spellStart"/>
      <w:r w:rsidRPr="002F64CD">
        <w:rPr>
          <w:rFonts w:ascii="Book Antiqua" w:eastAsia="宋体" w:hAnsi="Book Antiqua" w:cs="宋体"/>
        </w:rPr>
        <w:t>Fujitani</w:t>
      </w:r>
      <w:proofErr w:type="spellEnd"/>
      <w:r w:rsidRPr="002F64CD">
        <w:rPr>
          <w:rFonts w:ascii="Book Antiqua" w:eastAsia="宋体" w:hAnsi="Book Antiqua" w:cs="宋体"/>
        </w:rPr>
        <w:t xml:space="preserve"> K, Yamaguchi K, </w:t>
      </w:r>
      <w:proofErr w:type="spellStart"/>
      <w:r w:rsidRPr="002F64CD">
        <w:rPr>
          <w:rFonts w:ascii="Book Antiqua" w:eastAsia="宋体" w:hAnsi="Book Antiqua" w:cs="宋体"/>
        </w:rPr>
        <w:t>Ura</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Hamamoto</w:t>
      </w:r>
      <w:proofErr w:type="spellEnd"/>
      <w:r w:rsidRPr="002F64CD">
        <w:rPr>
          <w:rFonts w:ascii="Book Antiqua" w:eastAsia="宋体" w:hAnsi="Book Antiqua" w:cs="宋体"/>
        </w:rPr>
        <w:t xml:space="preserve"> Y, Morita S, Okamoto I, </w:t>
      </w:r>
      <w:proofErr w:type="spellStart"/>
      <w:r w:rsidRPr="002F64CD">
        <w:rPr>
          <w:rFonts w:ascii="Book Antiqua" w:eastAsia="宋体" w:hAnsi="Book Antiqua" w:cs="宋体"/>
        </w:rPr>
        <w:t>Boku</w:t>
      </w:r>
      <w:proofErr w:type="spellEnd"/>
      <w:r w:rsidRPr="002F64CD">
        <w:rPr>
          <w:rFonts w:ascii="Book Antiqua" w:eastAsia="宋体" w:hAnsi="Book Antiqua" w:cs="宋体"/>
        </w:rPr>
        <w:t xml:space="preserve"> N, </w:t>
      </w:r>
      <w:proofErr w:type="spellStart"/>
      <w:r w:rsidRPr="002F64CD">
        <w:rPr>
          <w:rFonts w:ascii="Book Antiqua" w:eastAsia="宋体" w:hAnsi="Book Antiqua" w:cs="宋体"/>
        </w:rPr>
        <w:t>Hyodo</w:t>
      </w:r>
      <w:proofErr w:type="spellEnd"/>
      <w:r w:rsidRPr="002F64CD">
        <w:rPr>
          <w:rFonts w:ascii="Book Antiqua" w:eastAsia="宋体" w:hAnsi="Book Antiqua" w:cs="宋体"/>
        </w:rPr>
        <w:t xml:space="preserve"> I. Randomized, open-label, phase III study comparing irinotecan with paclitaxel in patients with advanced gastric cancer without severe peritoneal metastasis after failure of prior combination chemotherapy using </w:t>
      </w:r>
      <w:proofErr w:type="spellStart"/>
      <w:r w:rsidRPr="002F64CD">
        <w:rPr>
          <w:rFonts w:ascii="Book Antiqua" w:eastAsia="宋体" w:hAnsi="Book Antiqua" w:cs="宋体"/>
        </w:rPr>
        <w:t>fluoropyrimidine</w:t>
      </w:r>
      <w:proofErr w:type="spellEnd"/>
      <w:r w:rsidRPr="002F64CD">
        <w:rPr>
          <w:rFonts w:ascii="Book Antiqua" w:eastAsia="宋体" w:hAnsi="Book Antiqua" w:cs="宋体"/>
        </w:rPr>
        <w:t xml:space="preserve"> plus platinum: WJOG 4007 trial.</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31</w:t>
      </w:r>
      <w:r w:rsidRPr="002F64CD">
        <w:rPr>
          <w:rFonts w:ascii="Book Antiqua" w:eastAsia="宋体" w:hAnsi="Book Antiqua" w:cs="宋体"/>
        </w:rPr>
        <w:t>: 4438-4444 [PMID: 24190112 DOI: 10.1200/JCO.2012.48.5805]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31</w:t>
      </w:r>
      <w:r w:rsidRPr="006F31BD">
        <w:rPr>
          <w:rFonts w:ascii="Book Antiqua" w:eastAsia="宋体" w:hAnsi="Book Antiqua" w:cs="宋体"/>
        </w:rPr>
        <w:t> </w:t>
      </w:r>
      <w:r w:rsidRPr="002F64CD">
        <w:rPr>
          <w:rFonts w:ascii="Book Antiqua" w:eastAsia="宋体" w:hAnsi="Book Antiqua" w:cs="宋体"/>
          <w:b/>
          <w:bCs/>
        </w:rPr>
        <w:t>Higuchi K</w:t>
      </w:r>
      <w:r w:rsidRPr="002F64CD">
        <w:rPr>
          <w:rFonts w:ascii="Book Antiqua" w:eastAsia="宋体" w:hAnsi="Book Antiqua" w:cs="宋体"/>
        </w:rPr>
        <w:t xml:space="preserve">, Tanabe S, Shimada K, </w:t>
      </w:r>
      <w:proofErr w:type="spellStart"/>
      <w:r w:rsidRPr="002F64CD">
        <w:rPr>
          <w:rFonts w:ascii="Book Antiqua" w:eastAsia="宋体" w:hAnsi="Book Antiqua" w:cs="宋体"/>
        </w:rPr>
        <w:t>Hosaka</w:t>
      </w:r>
      <w:proofErr w:type="spellEnd"/>
      <w:r w:rsidRPr="002F64CD">
        <w:rPr>
          <w:rFonts w:ascii="Book Antiqua" w:eastAsia="宋体" w:hAnsi="Book Antiqua" w:cs="宋体"/>
        </w:rPr>
        <w:t xml:space="preserve"> H, Sasaki E, Nakayama N, Takeda Y, </w:t>
      </w:r>
      <w:proofErr w:type="spellStart"/>
      <w:r w:rsidRPr="002F64CD">
        <w:rPr>
          <w:rFonts w:ascii="Book Antiqua" w:eastAsia="宋体" w:hAnsi="Book Antiqua" w:cs="宋体"/>
        </w:rPr>
        <w:t>Moriwaki</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Amagai</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Sekikawa</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Sakuyama</w:t>
      </w:r>
      <w:proofErr w:type="spellEnd"/>
      <w:r w:rsidRPr="002F64CD">
        <w:rPr>
          <w:rFonts w:ascii="Book Antiqua" w:eastAsia="宋体" w:hAnsi="Book Antiqua" w:cs="宋体"/>
        </w:rPr>
        <w:t xml:space="preserve"> T, Kanda T, Sasaki T, Azuma M, Takahashi F, Takeuchi M, Koizumi W</w:t>
      </w:r>
      <w:r w:rsidRPr="006F31BD">
        <w:rPr>
          <w:rFonts w:ascii="Book Antiqua" w:eastAsia="宋体" w:hAnsi="Book Antiqua" w:cs="宋体"/>
        </w:rPr>
        <w:t>; Tokyo Cooperative Oncology Group, Tokyo, Japan.</w:t>
      </w:r>
      <w:r w:rsidRPr="002F64CD">
        <w:rPr>
          <w:rFonts w:ascii="Book Antiqua" w:eastAsia="宋体" w:hAnsi="Book Antiqua" w:cs="宋体"/>
        </w:rPr>
        <w:t xml:space="preserve"> Biweekly irinotecan plus cisplatin versus irinotecan alone as second-line treatment for advanced gastric cancer: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III trial (TCOG GI-0801/BIRIP trial).</w:t>
      </w:r>
      <w:r w:rsidRPr="006F31BD">
        <w:rPr>
          <w:rFonts w:ascii="Book Antiqua" w:eastAsia="宋体" w:hAnsi="Book Antiqua" w:cs="宋体"/>
        </w:rPr>
        <w:t> </w:t>
      </w:r>
      <w:proofErr w:type="spellStart"/>
      <w:r w:rsidRPr="002F64CD">
        <w:rPr>
          <w:rFonts w:ascii="Book Antiqua" w:eastAsia="宋体" w:hAnsi="Book Antiqua" w:cs="宋体"/>
          <w:i/>
          <w:iCs/>
        </w:rPr>
        <w:t>Eur</w:t>
      </w:r>
      <w:proofErr w:type="spellEnd"/>
      <w:r w:rsidRPr="002F64CD">
        <w:rPr>
          <w:rFonts w:ascii="Book Antiqua" w:eastAsia="宋体" w:hAnsi="Book Antiqua" w:cs="宋体"/>
          <w:i/>
          <w:iCs/>
        </w:rPr>
        <w:t xml:space="preserve"> J Cancer</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50</w:t>
      </w:r>
      <w:r w:rsidRPr="002F64CD">
        <w:rPr>
          <w:rFonts w:ascii="Book Antiqua" w:eastAsia="宋体" w:hAnsi="Book Antiqua" w:cs="宋体"/>
        </w:rPr>
        <w:t>: 1437-1445 [PMID: 24560487 DOI: 10.1016/j.ejca.2014.01.020]</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32</w:t>
      </w:r>
      <w:r w:rsidRPr="006F31BD">
        <w:rPr>
          <w:rFonts w:ascii="Book Antiqua" w:eastAsia="宋体" w:hAnsi="Book Antiqua" w:cs="宋体"/>
        </w:rPr>
        <w:t> </w:t>
      </w:r>
      <w:r w:rsidRPr="002F64CD">
        <w:rPr>
          <w:rFonts w:ascii="Book Antiqua" w:eastAsia="宋体" w:hAnsi="Book Antiqua" w:cs="宋体"/>
          <w:b/>
          <w:bCs/>
        </w:rPr>
        <w:t>Kim C</w:t>
      </w:r>
      <w:r w:rsidRPr="002F64CD">
        <w:rPr>
          <w:rFonts w:ascii="Book Antiqua" w:eastAsia="宋体" w:hAnsi="Book Antiqua" w:cs="宋体"/>
        </w:rPr>
        <w:t xml:space="preserve">, Mulder K, </w:t>
      </w:r>
      <w:proofErr w:type="spellStart"/>
      <w:r w:rsidRPr="002F64CD">
        <w:rPr>
          <w:rFonts w:ascii="Book Antiqua" w:eastAsia="宋体" w:hAnsi="Book Antiqua" w:cs="宋体"/>
        </w:rPr>
        <w:t>Spratlin</w:t>
      </w:r>
      <w:proofErr w:type="spellEnd"/>
      <w:r w:rsidRPr="002F64CD">
        <w:rPr>
          <w:rFonts w:ascii="Book Antiqua" w:eastAsia="宋体" w:hAnsi="Book Antiqua" w:cs="宋体"/>
        </w:rPr>
        <w:t xml:space="preserve"> J. How prognostic and predictive biomarkers are transforming our understanding and management of advanced gastric cancer.</w:t>
      </w:r>
      <w:r w:rsidRPr="006F31BD">
        <w:rPr>
          <w:rFonts w:ascii="Book Antiqua" w:eastAsia="宋体" w:hAnsi="Book Antiqua" w:cs="宋体"/>
        </w:rPr>
        <w:t> </w:t>
      </w:r>
      <w:r w:rsidRPr="002F64CD">
        <w:rPr>
          <w:rFonts w:ascii="Book Antiqua" w:eastAsia="宋体" w:hAnsi="Book Antiqua" w:cs="宋体"/>
          <w:i/>
          <w:iCs/>
        </w:rPr>
        <w:t>Oncologist</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19</w:t>
      </w:r>
      <w:r w:rsidRPr="002F64CD">
        <w:rPr>
          <w:rFonts w:ascii="Book Antiqua" w:eastAsia="宋体" w:hAnsi="Book Antiqua" w:cs="宋体"/>
        </w:rPr>
        <w:t>: 1046-1055 [PMID: 25142842 DOI: 10.1634/theoncologist.2014-0006]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33</w:t>
      </w:r>
      <w:r w:rsidRPr="006F31BD">
        <w:rPr>
          <w:rFonts w:ascii="Book Antiqua" w:eastAsia="宋体" w:hAnsi="Book Antiqua" w:cs="宋体"/>
        </w:rPr>
        <w:t> </w:t>
      </w:r>
      <w:r w:rsidRPr="002F64CD">
        <w:rPr>
          <w:rFonts w:ascii="Book Antiqua" w:eastAsia="宋体" w:hAnsi="Book Antiqua" w:cs="宋体"/>
          <w:b/>
          <w:bCs/>
        </w:rPr>
        <w:t>Bang YJ</w:t>
      </w:r>
      <w:r w:rsidRPr="002F64CD">
        <w:rPr>
          <w:rFonts w:ascii="Book Antiqua" w:eastAsia="宋体" w:hAnsi="Book Antiqua" w:cs="宋体"/>
        </w:rPr>
        <w:t xml:space="preserve">,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Feyereislova</w:t>
      </w:r>
      <w:proofErr w:type="spellEnd"/>
      <w:r w:rsidRPr="002F64CD">
        <w:rPr>
          <w:rFonts w:ascii="Book Antiqua" w:eastAsia="宋体" w:hAnsi="Book Antiqua" w:cs="宋体"/>
        </w:rPr>
        <w:t xml:space="preserve"> A, Chung HC, Shen L, </w:t>
      </w:r>
      <w:proofErr w:type="spellStart"/>
      <w:r w:rsidRPr="002F64CD">
        <w:rPr>
          <w:rFonts w:ascii="Book Antiqua" w:eastAsia="宋体" w:hAnsi="Book Antiqua" w:cs="宋体"/>
        </w:rPr>
        <w:t>Sawaki</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Lordick</w:t>
      </w:r>
      <w:proofErr w:type="spellEnd"/>
      <w:r w:rsidRPr="002F64CD">
        <w:rPr>
          <w:rFonts w:ascii="Book Antiqua" w:eastAsia="宋体" w:hAnsi="Book Antiqua" w:cs="宋体"/>
        </w:rPr>
        <w:t xml:space="preserve"> F, </w:t>
      </w:r>
      <w:proofErr w:type="spellStart"/>
      <w:r w:rsidRPr="002F64CD">
        <w:rPr>
          <w:rFonts w:ascii="Book Antiqua" w:eastAsia="宋体" w:hAnsi="Book Antiqua" w:cs="宋体"/>
        </w:rPr>
        <w:t>Ohtsu</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Omuro</w:t>
      </w:r>
      <w:proofErr w:type="spellEnd"/>
      <w:r w:rsidRPr="002F64CD">
        <w:rPr>
          <w:rFonts w:ascii="Book Antiqua" w:eastAsia="宋体" w:hAnsi="Book Antiqua" w:cs="宋体"/>
        </w:rPr>
        <w:t xml:space="preserve"> Y, Satoh T, </w:t>
      </w:r>
      <w:proofErr w:type="spellStart"/>
      <w:r w:rsidRPr="002F64CD">
        <w:rPr>
          <w:rFonts w:ascii="Book Antiqua" w:eastAsia="宋体" w:hAnsi="Book Antiqua" w:cs="宋体"/>
        </w:rPr>
        <w:t>Aprile</w:t>
      </w:r>
      <w:proofErr w:type="spellEnd"/>
      <w:r w:rsidRPr="002F64CD">
        <w:rPr>
          <w:rFonts w:ascii="Book Antiqua" w:eastAsia="宋体" w:hAnsi="Book Antiqua" w:cs="宋体"/>
        </w:rPr>
        <w:t xml:space="preserve"> G, Kulikov E, Hill J, </w:t>
      </w:r>
      <w:proofErr w:type="spellStart"/>
      <w:r w:rsidRPr="002F64CD">
        <w:rPr>
          <w:rFonts w:ascii="Book Antiqua" w:eastAsia="宋体" w:hAnsi="Book Antiqua" w:cs="宋体"/>
        </w:rPr>
        <w:t>Lehle</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Rüschoff</w:t>
      </w:r>
      <w:proofErr w:type="spellEnd"/>
      <w:r w:rsidRPr="002F64CD">
        <w:rPr>
          <w:rFonts w:ascii="Book Antiqua" w:eastAsia="宋体" w:hAnsi="Book Antiqua" w:cs="宋体"/>
        </w:rPr>
        <w:t xml:space="preserve"> J, Kang YK.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in combination with chemotherapy versus chemotherapy alone for treatment of HER2-positive advanced gastric or gastro-</w:t>
      </w:r>
      <w:proofErr w:type="spellStart"/>
      <w:r w:rsidRPr="002F64CD">
        <w:rPr>
          <w:rFonts w:ascii="Book Antiqua" w:eastAsia="宋体" w:hAnsi="Book Antiqua" w:cs="宋体"/>
        </w:rPr>
        <w:t>oesophageal</w:t>
      </w:r>
      <w:proofErr w:type="spellEnd"/>
      <w:r w:rsidRPr="002F64CD">
        <w:rPr>
          <w:rFonts w:ascii="Book Antiqua" w:eastAsia="宋体" w:hAnsi="Book Antiqua" w:cs="宋体"/>
        </w:rPr>
        <w:t xml:space="preserve"> junction cancer (</w:t>
      </w:r>
      <w:proofErr w:type="spellStart"/>
      <w:r w:rsidRPr="002F64CD">
        <w:rPr>
          <w:rFonts w:ascii="Book Antiqua" w:eastAsia="宋体" w:hAnsi="Book Antiqua" w:cs="宋体"/>
        </w:rPr>
        <w:t>ToGA</w:t>
      </w:r>
      <w:proofErr w:type="spellEnd"/>
      <w:r w:rsidRPr="002F64CD">
        <w:rPr>
          <w:rFonts w:ascii="Book Antiqua" w:eastAsia="宋体" w:hAnsi="Book Antiqua" w:cs="宋体"/>
        </w:rPr>
        <w:t xml:space="preserve">): a phase 3, open-label,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controlled trial.</w:t>
      </w:r>
      <w:r w:rsidRPr="006F31BD">
        <w:rPr>
          <w:rFonts w:ascii="Book Antiqua" w:eastAsia="宋体" w:hAnsi="Book Antiqua" w:cs="宋体"/>
        </w:rPr>
        <w:t> </w:t>
      </w:r>
      <w:r w:rsidRPr="002F64CD">
        <w:rPr>
          <w:rFonts w:ascii="Book Antiqua" w:eastAsia="宋体" w:hAnsi="Book Antiqua" w:cs="宋体"/>
          <w:i/>
          <w:iCs/>
        </w:rPr>
        <w:t>Lancet</w:t>
      </w:r>
      <w:r w:rsidRPr="006F31BD">
        <w:rPr>
          <w:rFonts w:ascii="Book Antiqua" w:eastAsia="宋体" w:hAnsi="Book Antiqua" w:cs="宋体"/>
        </w:rPr>
        <w:t> </w:t>
      </w:r>
      <w:r w:rsidRPr="002F64CD">
        <w:rPr>
          <w:rFonts w:ascii="Book Antiqua" w:eastAsia="宋体" w:hAnsi="Book Antiqua" w:cs="宋体"/>
        </w:rPr>
        <w:t>2010;</w:t>
      </w:r>
      <w:r w:rsidRPr="006F31BD">
        <w:rPr>
          <w:rFonts w:ascii="Book Antiqua" w:eastAsia="宋体" w:hAnsi="Book Antiqua" w:cs="宋体"/>
        </w:rPr>
        <w:t> </w:t>
      </w:r>
      <w:r w:rsidRPr="002F64CD">
        <w:rPr>
          <w:rFonts w:ascii="Book Antiqua" w:eastAsia="宋体" w:hAnsi="Book Antiqua" w:cs="宋体"/>
          <w:b/>
          <w:bCs/>
        </w:rPr>
        <w:t>376</w:t>
      </w:r>
      <w:r w:rsidRPr="002F64CD">
        <w:rPr>
          <w:rFonts w:ascii="Book Antiqua" w:eastAsia="宋体" w:hAnsi="Book Antiqua" w:cs="宋体"/>
        </w:rPr>
        <w:t>: 687-697 [PMID: 20728210 DOI: 10.1016/S0140-6736(10)61121-X]</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34</w:t>
      </w:r>
      <w:r w:rsidRPr="006F31BD">
        <w:rPr>
          <w:rFonts w:ascii="Book Antiqua" w:eastAsia="宋体" w:hAnsi="Book Antiqua" w:cs="宋体"/>
        </w:rPr>
        <w:t> </w:t>
      </w:r>
      <w:r w:rsidRPr="002F64CD">
        <w:rPr>
          <w:rFonts w:ascii="Book Antiqua" w:eastAsia="宋体" w:hAnsi="Book Antiqua" w:cs="宋体"/>
          <w:b/>
          <w:bCs/>
        </w:rPr>
        <w:t>Satoh T</w:t>
      </w:r>
      <w:r w:rsidRPr="002F64CD">
        <w:rPr>
          <w:rFonts w:ascii="Book Antiqua" w:eastAsia="宋体" w:hAnsi="Book Antiqua" w:cs="宋体"/>
        </w:rPr>
        <w:t xml:space="preserve">, Bang YJ, </w:t>
      </w:r>
      <w:proofErr w:type="spellStart"/>
      <w:r w:rsidRPr="002F64CD">
        <w:rPr>
          <w:rFonts w:ascii="Book Antiqua" w:eastAsia="宋体" w:hAnsi="Book Antiqua" w:cs="宋体"/>
        </w:rPr>
        <w:t>Gotovkin</w:t>
      </w:r>
      <w:proofErr w:type="spellEnd"/>
      <w:r w:rsidRPr="002F64CD">
        <w:rPr>
          <w:rFonts w:ascii="Book Antiqua" w:eastAsia="宋体" w:hAnsi="Book Antiqua" w:cs="宋体"/>
        </w:rPr>
        <w:t xml:space="preserve"> EA, </w:t>
      </w:r>
      <w:proofErr w:type="spellStart"/>
      <w:r w:rsidRPr="002F64CD">
        <w:rPr>
          <w:rFonts w:ascii="Book Antiqua" w:eastAsia="宋体" w:hAnsi="Book Antiqua" w:cs="宋体"/>
        </w:rPr>
        <w:t>Hamamoto</w:t>
      </w:r>
      <w:proofErr w:type="spellEnd"/>
      <w:r w:rsidRPr="002F64CD">
        <w:rPr>
          <w:rFonts w:ascii="Book Antiqua" w:eastAsia="宋体" w:hAnsi="Book Antiqua" w:cs="宋体"/>
        </w:rPr>
        <w:t xml:space="preserve"> Y, Kang YK,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VM, </w:t>
      </w:r>
      <w:proofErr w:type="spellStart"/>
      <w:r w:rsidRPr="002F64CD">
        <w:rPr>
          <w:rFonts w:ascii="Book Antiqua" w:eastAsia="宋体" w:hAnsi="Book Antiqua" w:cs="宋体"/>
        </w:rPr>
        <w:t>Ohtsu</w:t>
      </w:r>
      <w:proofErr w:type="spellEnd"/>
      <w:r w:rsidRPr="002F64CD">
        <w:rPr>
          <w:rFonts w:ascii="Book Antiqua" w:eastAsia="宋体" w:hAnsi="Book Antiqua" w:cs="宋体"/>
        </w:rPr>
        <w:t xml:space="preserve"> A,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Al-</w:t>
      </w:r>
      <w:proofErr w:type="spellStart"/>
      <w:r w:rsidRPr="002F64CD">
        <w:rPr>
          <w:rFonts w:ascii="Book Antiqua" w:eastAsia="宋体" w:hAnsi="Book Antiqua" w:cs="宋体"/>
        </w:rPr>
        <w:t>Sakaff</w:t>
      </w:r>
      <w:proofErr w:type="spellEnd"/>
      <w:r w:rsidRPr="002F64CD">
        <w:rPr>
          <w:rFonts w:ascii="Book Antiqua" w:eastAsia="宋体" w:hAnsi="Book Antiqua" w:cs="宋体"/>
        </w:rPr>
        <w:t xml:space="preserve"> N, </w:t>
      </w:r>
      <w:proofErr w:type="spellStart"/>
      <w:r w:rsidRPr="002F64CD">
        <w:rPr>
          <w:rFonts w:ascii="Book Antiqua" w:eastAsia="宋体" w:hAnsi="Book Antiqua" w:cs="宋体"/>
        </w:rPr>
        <w:t>Urspruch</w:t>
      </w:r>
      <w:proofErr w:type="spellEnd"/>
      <w:r w:rsidRPr="002F64CD">
        <w:rPr>
          <w:rFonts w:ascii="Book Antiqua" w:eastAsia="宋体" w:hAnsi="Book Antiqua" w:cs="宋体"/>
        </w:rPr>
        <w:t xml:space="preserve"> A, Hill J, Weber HA, Chung HC</w:t>
      </w:r>
      <w:r w:rsidRPr="006F31BD">
        <w:rPr>
          <w:rFonts w:ascii="Book Antiqua" w:eastAsia="宋体" w:hAnsi="Book Antiqua" w:cs="宋体"/>
        </w:rPr>
        <w:t xml:space="preserve">; </w:t>
      </w:r>
      <w:proofErr w:type="spellStart"/>
      <w:r w:rsidRPr="006F31BD">
        <w:rPr>
          <w:rFonts w:ascii="Book Antiqua" w:eastAsia="宋体" w:hAnsi="Book Antiqua" w:cs="宋体"/>
        </w:rPr>
        <w:t>ToGA</w:t>
      </w:r>
      <w:proofErr w:type="spellEnd"/>
      <w:r w:rsidRPr="006F31BD">
        <w:rPr>
          <w:rFonts w:ascii="Book Antiqua" w:eastAsia="宋体" w:hAnsi="Book Antiqua" w:cs="宋体"/>
        </w:rPr>
        <w:t xml:space="preserve"> Trial Investigators.</w:t>
      </w:r>
      <w:r w:rsidRPr="002F64CD">
        <w:rPr>
          <w:rFonts w:ascii="Book Antiqua" w:eastAsia="宋体" w:hAnsi="Book Antiqua" w:cs="宋体"/>
        </w:rPr>
        <w:t xml:space="preserve"> </w:t>
      </w:r>
      <w:proofErr w:type="gramStart"/>
      <w:r w:rsidRPr="002F64CD">
        <w:rPr>
          <w:rFonts w:ascii="Book Antiqua" w:eastAsia="宋体" w:hAnsi="Book Antiqua" w:cs="宋体"/>
        </w:rPr>
        <w:t xml:space="preserve">Quality of life in the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for gastric cancer </w:t>
      </w:r>
      <w:r w:rsidRPr="002F64CD">
        <w:rPr>
          <w:rFonts w:ascii="Book Antiqua" w:eastAsia="宋体" w:hAnsi="Book Antiqua" w:cs="宋体"/>
        </w:rPr>
        <w:lastRenderedPageBreak/>
        <w:t>trial.</w:t>
      </w:r>
      <w:proofErr w:type="gramEnd"/>
      <w:r w:rsidRPr="006F31BD">
        <w:rPr>
          <w:rFonts w:ascii="Book Antiqua" w:eastAsia="宋体" w:hAnsi="Book Antiqua" w:cs="宋体"/>
        </w:rPr>
        <w:t> </w:t>
      </w:r>
      <w:r w:rsidRPr="002F64CD">
        <w:rPr>
          <w:rFonts w:ascii="Book Antiqua" w:eastAsia="宋体" w:hAnsi="Book Antiqua" w:cs="宋体"/>
          <w:i/>
          <w:iCs/>
        </w:rPr>
        <w:t>Oncologist</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19</w:t>
      </w:r>
      <w:r w:rsidRPr="002F64CD">
        <w:rPr>
          <w:rFonts w:ascii="Book Antiqua" w:eastAsia="宋体" w:hAnsi="Book Antiqua" w:cs="宋体"/>
        </w:rPr>
        <w:t>: 712-719 [PMID: 24951609 DOI: 10.1634/theoncologist.2014-0058]</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35</w:t>
      </w:r>
      <w:r w:rsidRPr="006F31BD">
        <w:rPr>
          <w:rFonts w:ascii="Book Antiqua" w:eastAsia="宋体" w:hAnsi="Book Antiqua" w:cs="宋体"/>
        </w:rPr>
        <w:t> </w:t>
      </w:r>
      <w:r w:rsidRPr="002F64CD">
        <w:rPr>
          <w:rFonts w:ascii="Book Antiqua" w:eastAsia="宋体" w:hAnsi="Book Antiqua" w:cs="宋体"/>
          <w:b/>
          <w:bCs/>
        </w:rPr>
        <w:t>Chua C</w:t>
      </w:r>
      <w:r w:rsidRPr="002F64CD">
        <w:rPr>
          <w:rFonts w:ascii="Book Antiqua" w:eastAsia="宋体" w:hAnsi="Book Antiqua" w:cs="宋体"/>
        </w:rPr>
        <w:t xml:space="preserve">, Tan IB, Yamada Y, </w:t>
      </w:r>
      <w:proofErr w:type="spellStart"/>
      <w:r w:rsidRPr="002F64CD">
        <w:rPr>
          <w:rFonts w:ascii="Book Antiqua" w:eastAsia="宋体" w:hAnsi="Book Antiqua" w:cs="宋体"/>
        </w:rPr>
        <w:t>Rha</w:t>
      </w:r>
      <w:proofErr w:type="spellEnd"/>
      <w:r w:rsidRPr="002F64CD">
        <w:rPr>
          <w:rFonts w:ascii="Book Antiqua" w:eastAsia="宋体" w:hAnsi="Book Antiqua" w:cs="宋体"/>
        </w:rPr>
        <w:t xml:space="preserve"> SY, Yong WP, Ong WS, </w:t>
      </w:r>
      <w:proofErr w:type="spellStart"/>
      <w:r w:rsidRPr="002F64CD">
        <w:rPr>
          <w:rFonts w:ascii="Book Antiqua" w:eastAsia="宋体" w:hAnsi="Book Antiqua" w:cs="宋体"/>
        </w:rPr>
        <w:t>Tham</w:t>
      </w:r>
      <w:proofErr w:type="spellEnd"/>
      <w:r w:rsidRPr="002F64CD">
        <w:rPr>
          <w:rFonts w:ascii="Book Antiqua" w:eastAsia="宋体" w:hAnsi="Book Antiqua" w:cs="宋体"/>
        </w:rPr>
        <w:t xml:space="preserve"> CK, Ng M, Tai DW, </w:t>
      </w:r>
      <w:proofErr w:type="spellStart"/>
      <w:r w:rsidRPr="002F64CD">
        <w:rPr>
          <w:rFonts w:ascii="Book Antiqua" w:eastAsia="宋体" w:hAnsi="Book Antiqua" w:cs="宋体"/>
        </w:rPr>
        <w:t>Iwasa</w:t>
      </w:r>
      <w:proofErr w:type="spellEnd"/>
      <w:r w:rsidRPr="002F64CD">
        <w:rPr>
          <w:rFonts w:ascii="Book Antiqua" w:eastAsia="宋体" w:hAnsi="Book Antiqua" w:cs="宋体"/>
        </w:rPr>
        <w:t xml:space="preserve"> S, Lim HY, Choo SP. Phase II study of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in combination with S-1 and cisplatin in the first-line treatment of human epidermal growth factor receptor HER2-positive advanced gastric cancer.</w:t>
      </w:r>
      <w:r w:rsidRPr="006F31BD">
        <w:rPr>
          <w:rFonts w:ascii="Book Antiqua" w:eastAsia="宋体" w:hAnsi="Book Antiqua" w:cs="宋体"/>
        </w:rPr>
        <w:t> </w:t>
      </w:r>
      <w:r w:rsidRPr="002F64CD">
        <w:rPr>
          <w:rFonts w:ascii="Book Antiqua" w:eastAsia="宋体" w:hAnsi="Book Antiqua" w:cs="宋体"/>
          <w:i/>
          <w:iCs/>
        </w:rPr>
        <w:t xml:space="preserve">Cancer </w:t>
      </w:r>
      <w:proofErr w:type="spellStart"/>
      <w:r w:rsidRPr="002F64CD">
        <w:rPr>
          <w:rFonts w:ascii="Book Antiqua" w:eastAsia="宋体" w:hAnsi="Book Antiqua" w:cs="宋体"/>
          <w:i/>
          <w:iCs/>
        </w:rPr>
        <w:t>Chemother</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Pharmacol</w:t>
      </w:r>
      <w:proofErr w:type="spellEnd"/>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76</w:t>
      </w:r>
      <w:r w:rsidRPr="002F64CD">
        <w:rPr>
          <w:rFonts w:ascii="Book Antiqua" w:eastAsia="宋体" w:hAnsi="Book Antiqua" w:cs="宋体"/>
        </w:rPr>
        <w:t>: 397-408 [PMID: 26099969 DOI: 10.1007/s00280-015-2811-y]</w:t>
      </w:r>
    </w:p>
    <w:p w:rsidR="002F3F87" w:rsidRPr="002F64CD" w:rsidRDefault="002F3F87" w:rsidP="00C61A9D">
      <w:pPr>
        <w:adjustRightInd w:val="0"/>
        <w:snapToGrid w:val="0"/>
        <w:spacing w:line="360" w:lineRule="auto"/>
        <w:jc w:val="both"/>
        <w:rPr>
          <w:rFonts w:ascii="Book Antiqua" w:eastAsia="宋体" w:hAnsi="Book Antiqua" w:cs="宋体"/>
        </w:rPr>
      </w:pPr>
      <w:proofErr w:type="gramStart"/>
      <w:r w:rsidRPr="002F64CD">
        <w:rPr>
          <w:rFonts w:ascii="Book Antiqua" w:eastAsia="宋体" w:hAnsi="Book Antiqua" w:cs="宋体"/>
        </w:rPr>
        <w:t>36</w:t>
      </w:r>
      <w:r w:rsidRPr="006F31BD">
        <w:rPr>
          <w:rFonts w:ascii="Book Antiqua" w:eastAsia="宋体" w:hAnsi="Book Antiqua" w:cs="宋体"/>
        </w:rPr>
        <w:t> </w:t>
      </w:r>
      <w:proofErr w:type="spellStart"/>
      <w:r w:rsidRPr="002F64CD">
        <w:rPr>
          <w:rFonts w:ascii="Book Antiqua" w:eastAsia="宋体" w:hAnsi="Book Antiqua" w:cs="宋体"/>
          <w:b/>
          <w:bCs/>
        </w:rPr>
        <w:t>Ryu</w:t>
      </w:r>
      <w:proofErr w:type="spellEnd"/>
      <w:r w:rsidRPr="002F64CD">
        <w:rPr>
          <w:rFonts w:ascii="Book Antiqua" w:eastAsia="宋体" w:hAnsi="Book Antiqua" w:cs="宋体"/>
          <w:b/>
          <w:bCs/>
        </w:rPr>
        <w:t xml:space="preserve"> MH</w:t>
      </w:r>
      <w:r w:rsidRPr="002F64CD">
        <w:rPr>
          <w:rFonts w:ascii="Book Antiqua" w:eastAsia="宋体" w:hAnsi="Book Antiqua" w:cs="宋体"/>
        </w:rPr>
        <w:t xml:space="preserve">, </w:t>
      </w:r>
      <w:proofErr w:type="spellStart"/>
      <w:r w:rsidRPr="002F64CD">
        <w:rPr>
          <w:rFonts w:ascii="Book Antiqua" w:eastAsia="宋体" w:hAnsi="Book Antiqua" w:cs="宋体"/>
        </w:rPr>
        <w:t>Yoo</w:t>
      </w:r>
      <w:proofErr w:type="spellEnd"/>
      <w:r w:rsidRPr="002F64CD">
        <w:rPr>
          <w:rFonts w:ascii="Book Antiqua" w:eastAsia="宋体" w:hAnsi="Book Antiqua" w:cs="宋体"/>
        </w:rPr>
        <w:t xml:space="preserve"> C, Kim JG, </w:t>
      </w:r>
      <w:proofErr w:type="spellStart"/>
      <w:r w:rsidRPr="002F64CD">
        <w:rPr>
          <w:rFonts w:ascii="Book Antiqua" w:eastAsia="宋体" w:hAnsi="Book Antiqua" w:cs="宋体"/>
        </w:rPr>
        <w:t>Ryoo</w:t>
      </w:r>
      <w:proofErr w:type="spellEnd"/>
      <w:r w:rsidRPr="002F64CD">
        <w:rPr>
          <w:rFonts w:ascii="Book Antiqua" w:eastAsia="宋体" w:hAnsi="Book Antiqua" w:cs="宋体"/>
        </w:rPr>
        <w:t xml:space="preserve"> BY, Park YS, Park SR, Han HS, Chung IJ, Song EK, Lee KH, Kang SY, Kang YK.</w:t>
      </w:r>
      <w:proofErr w:type="gramEnd"/>
      <w:r w:rsidRPr="002F64CD">
        <w:rPr>
          <w:rFonts w:ascii="Book Antiqua" w:eastAsia="宋体" w:hAnsi="Book Antiqua" w:cs="宋体"/>
        </w:rPr>
        <w:t xml:space="preserve"> </w:t>
      </w:r>
      <w:proofErr w:type="gramStart"/>
      <w:r w:rsidRPr="002F64CD">
        <w:rPr>
          <w:rFonts w:ascii="Book Antiqua" w:eastAsia="宋体" w:hAnsi="Book Antiqua" w:cs="宋体"/>
        </w:rPr>
        <w:t xml:space="preserve">Multicenter phase II study of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in combination with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and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for advanced gastric cancer.</w:t>
      </w:r>
      <w:proofErr w:type="gramEnd"/>
      <w:r w:rsidRPr="006F31BD">
        <w:rPr>
          <w:rFonts w:ascii="Book Antiqua" w:eastAsia="宋体" w:hAnsi="Book Antiqua" w:cs="宋体"/>
        </w:rPr>
        <w:t> </w:t>
      </w:r>
      <w:proofErr w:type="spellStart"/>
      <w:r w:rsidRPr="002F64CD">
        <w:rPr>
          <w:rFonts w:ascii="Book Antiqua" w:eastAsia="宋体" w:hAnsi="Book Antiqua" w:cs="宋体"/>
          <w:i/>
          <w:iCs/>
        </w:rPr>
        <w:t>Eur</w:t>
      </w:r>
      <w:proofErr w:type="spellEnd"/>
      <w:r w:rsidRPr="002F64CD">
        <w:rPr>
          <w:rFonts w:ascii="Book Antiqua" w:eastAsia="宋体" w:hAnsi="Book Antiqua" w:cs="宋体"/>
          <w:i/>
          <w:iCs/>
        </w:rPr>
        <w:t xml:space="preserve"> J Cancer</w:t>
      </w:r>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51</w:t>
      </w:r>
      <w:r w:rsidRPr="002F64CD">
        <w:rPr>
          <w:rFonts w:ascii="Book Antiqua" w:eastAsia="宋体" w:hAnsi="Book Antiqua" w:cs="宋体"/>
        </w:rPr>
        <w:t>: 482-488 [PMID: 25661103 DOI: 10.1016/j.ejca.2014.12.015]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37 </w:t>
      </w:r>
      <w:proofErr w:type="spellStart"/>
      <w:r w:rsidRPr="002F64CD">
        <w:rPr>
          <w:rFonts w:ascii="Book Antiqua" w:eastAsia="宋体" w:hAnsi="Book Antiqua" w:cs="宋体"/>
        </w:rPr>
        <w:t>Hegewisch</w:t>
      </w:r>
      <w:proofErr w:type="spellEnd"/>
      <w:r w:rsidRPr="002F64CD">
        <w:rPr>
          <w:rFonts w:ascii="Book Antiqua" w:eastAsia="宋体" w:hAnsi="Book Antiqua" w:cs="宋体"/>
        </w:rPr>
        <w:t xml:space="preserve">-Becker S ME, </w:t>
      </w:r>
      <w:proofErr w:type="spellStart"/>
      <w:r w:rsidRPr="006F31BD">
        <w:rPr>
          <w:rFonts w:ascii="Book Antiqua" w:eastAsia="宋体" w:hAnsi="Book Antiqua" w:cs="宋体"/>
        </w:rPr>
        <w:t>Kröning</w:t>
      </w:r>
      <w:proofErr w:type="spellEnd"/>
      <w:r w:rsidRPr="006F31BD">
        <w:rPr>
          <w:rFonts w:ascii="Book Antiqua" w:eastAsia="宋体" w:hAnsi="Book Antiqua" w:cs="宋体"/>
        </w:rPr>
        <w:t xml:space="preserve"> H</w:t>
      </w:r>
      <w:r w:rsidRPr="002F64CD">
        <w:rPr>
          <w:rFonts w:ascii="Book Antiqua" w:eastAsia="宋体" w:hAnsi="Book Antiqua" w:cs="宋体"/>
        </w:rPr>
        <w:t xml:space="preserve">, Petersen V, </w:t>
      </w:r>
      <w:proofErr w:type="spellStart"/>
      <w:r w:rsidRPr="002F64CD">
        <w:rPr>
          <w:rFonts w:ascii="Book Antiqua" w:eastAsia="宋体" w:hAnsi="Book Antiqua" w:cs="宋体"/>
        </w:rPr>
        <w:t>Hannig</w:t>
      </w:r>
      <w:proofErr w:type="spellEnd"/>
      <w:r w:rsidRPr="002F64CD">
        <w:rPr>
          <w:rFonts w:ascii="Book Antiqua" w:eastAsia="宋体" w:hAnsi="Book Antiqua" w:cs="宋体"/>
        </w:rPr>
        <w:t xml:space="preserve"> C, Pott D, et al.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(TRA) in combination with different first-line chemotherapies for treatment of HER2-positive metastatic gastric or gastroesophageal junction cancer (MGC): findings from the German </w:t>
      </w:r>
      <w:proofErr w:type="spellStart"/>
      <w:r w:rsidRPr="002F64CD">
        <w:rPr>
          <w:rFonts w:ascii="Book Antiqua" w:eastAsia="宋体" w:hAnsi="Book Antiqua" w:cs="宋体"/>
        </w:rPr>
        <w:t>noninterventional</w:t>
      </w:r>
      <w:proofErr w:type="spellEnd"/>
      <w:r w:rsidRPr="002F64CD">
        <w:rPr>
          <w:rFonts w:ascii="Book Antiqua" w:eastAsia="宋体" w:hAnsi="Book Antiqua" w:cs="宋体"/>
        </w:rPr>
        <w:t xml:space="preserve"> observational study </w:t>
      </w:r>
      <w:proofErr w:type="spellStart"/>
      <w:r w:rsidRPr="002F64CD">
        <w:rPr>
          <w:rFonts w:ascii="Book Antiqua" w:eastAsia="宋体" w:hAnsi="Book Antiqua" w:cs="宋体"/>
        </w:rPr>
        <w:t>HerMES</w:t>
      </w:r>
      <w:proofErr w:type="spellEnd"/>
      <w:r w:rsidRPr="002F64CD">
        <w:rPr>
          <w:rFonts w:ascii="Book Antiqua" w:eastAsia="宋体" w:hAnsi="Book Antiqua" w:cs="宋体"/>
        </w:rPr>
        <w:t>. 2012 ASCO Annual Meeting 2012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38</w:t>
      </w:r>
      <w:r w:rsidRPr="006F31BD">
        <w:rPr>
          <w:rFonts w:ascii="Book Antiqua" w:eastAsia="宋体" w:hAnsi="Book Antiqua" w:cs="宋体"/>
        </w:rPr>
        <w:t> </w:t>
      </w:r>
      <w:r w:rsidRPr="002F64CD">
        <w:rPr>
          <w:rFonts w:ascii="Book Antiqua" w:eastAsia="宋体" w:hAnsi="Book Antiqua" w:cs="宋体"/>
          <w:b/>
          <w:bCs/>
        </w:rPr>
        <w:t>Paul B</w:t>
      </w:r>
      <w:r w:rsidRPr="002F64CD">
        <w:rPr>
          <w:rFonts w:ascii="Book Antiqua" w:eastAsia="宋体" w:hAnsi="Book Antiqua" w:cs="宋体"/>
        </w:rPr>
        <w:t xml:space="preserve">, </w:t>
      </w:r>
      <w:proofErr w:type="spellStart"/>
      <w:r w:rsidRPr="002F64CD">
        <w:rPr>
          <w:rFonts w:ascii="Book Antiqua" w:eastAsia="宋体" w:hAnsi="Book Antiqua" w:cs="宋体"/>
        </w:rPr>
        <w:t>Trovato</w:t>
      </w:r>
      <w:proofErr w:type="spellEnd"/>
      <w:r w:rsidRPr="002F64CD">
        <w:rPr>
          <w:rFonts w:ascii="Book Antiqua" w:eastAsia="宋体" w:hAnsi="Book Antiqua" w:cs="宋体"/>
        </w:rPr>
        <w:t xml:space="preserve"> JA, Thompson J. </w:t>
      </w:r>
      <w:proofErr w:type="spellStart"/>
      <w:r w:rsidRPr="002F64CD">
        <w:rPr>
          <w:rFonts w:ascii="Book Antiqua" w:eastAsia="宋体" w:hAnsi="Book Antiqua" w:cs="宋体"/>
        </w:rPr>
        <w:t>Lapatinib</w:t>
      </w:r>
      <w:proofErr w:type="spellEnd"/>
      <w:r w:rsidRPr="002F64CD">
        <w:rPr>
          <w:rFonts w:ascii="Book Antiqua" w:eastAsia="宋体" w:hAnsi="Book Antiqua" w:cs="宋体"/>
        </w:rPr>
        <w:t>: a dual tyrosine kinase inhibitor for metastatic breast cancer.</w:t>
      </w:r>
      <w:r w:rsidRPr="006F31BD">
        <w:rPr>
          <w:rFonts w:ascii="Book Antiqua" w:eastAsia="宋体" w:hAnsi="Book Antiqua" w:cs="宋体"/>
        </w:rPr>
        <w:t> </w:t>
      </w:r>
      <w:r w:rsidRPr="002F64CD">
        <w:rPr>
          <w:rFonts w:ascii="Book Antiqua" w:eastAsia="宋体" w:hAnsi="Book Antiqua" w:cs="宋体"/>
          <w:i/>
          <w:iCs/>
        </w:rPr>
        <w:t xml:space="preserve">Am J Health </w:t>
      </w:r>
      <w:proofErr w:type="spellStart"/>
      <w:r w:rsidRPr="002F64CD">
        <w:rPr>
          <w:rFonts w:ascii="Book Antiqua" w:eastAsia="宋体" w:hAnsi="Book Antiqua" w:cs="宋体"/>
          <w:i/>
          <w:iCs/>
        </w:rPr>
        <w:t>Syst</w:t>
      </w:r>
      <w:proofErr w:type="spellEnd"/>
      <w:r w:rsidRPr="002F64CD">
        <w:rPr>
          <w:rFonts w:ascii="Book Antiqua" w:eastAsia="宋体" w:hAnsi="Book Antiqua" w:cs="宋体"/>
          <w:i/>
          <w:iCs/>
        </w:rPr>
        <w:t xml:space="preserve"> Pharm</w:t>
      </w:r>
      <w:r w:rsidRPr="006F31BD">
        <w:rPr>
          <w:rFonts w:ascii="Book Antiqua" w:eastAsia="宋体" w:hAnsi="Book Antiqua" w:cs="宋体"/>
        </w:rPr>
        <w:t> </w:t>
      </w:r>
      <w:r w:rsidRPr="002F64CD">
        <w:rPr>
          <w:rFonts w:ascii="Book Antiqua" w:eastAsia="宋体" w:hAnsi="Book Antiqua" w:cs="宋体"/>
        </w:rPr>
        <w:t>2008;</w:t>
      </w:r>
      <w:r w:rsidRPr="006F31BD">
        <w:rPr>
          <w:rFonts w:ascii="Book Antiqua" w:eastAsia="宋体" w:hAnsi="Book Antiqua" w:cs="宋体"/>
        </w:rPr>
        <w:t> </w:t>
      </w:r>
      <w:r w:rsidRPr="002F64CD">
        <w:rPr>
          <w:rFonts w:ascii="Book Antiqua" w:eastAsia="宋体" w:hAnsi="Book Antiqua" w:cs="宋体"/>
          <w:b/>
          <w:bCs/>
        </w:rPr>
        <w:t>65</w:t>
      </w:r>
      <w:r w:rsidRPr="002F64CD">
        <w:rPr>
          <w:rFonts w:ascii="Book Antiqua" w:eastAsia="宋体" w:hAnsi="Book Antiqua" w:cs="宋体"/>
        </w:rPr>
        <w:t>: 1703-1710 [PMID: 18768996 DOI: 10.2146/ajhp070646]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39</w:t>
      </w:r>
      <w:r w:rsidRPr="006F31BD">
        <w:rPr>
          <w:rFonts w:ascii="Book Antiqua" w:eastAsia="宋体" w:hAnsi="Book Antiqua" w:cs="宋体"/>
        </w:rPr>
        <w:t> </w:t>
      </w:r>
      <w:r w:rsidRPr="002F64CD">
        <w:rPr>
          <w:rFonts w:ascii="Book Antiqua" w:eastAsia="宋体" w:hAnsi="Book Antiqua" w:cs="宋体"/>
          <w:b/>
          <w:bCs/>
        </w:rPr>
        <w:t>Satoh T</w:t>
      </w:r>
      <w:r w:rsidRPr="002F64CD">
        <w:rPr>
          <w:rFonts w:ascii="Book Antiqua" w:eastAsia="宋体" w:hAnsi="Book Antiqua" w:cs="宋体"/>
        </w:rPr>
        <w:t xml:space="preserve">, Xu RH, Chung HC, Sun GP, </w:t>
      </w:r>
      <w:proofErr w:type="spellStart"/>
      <w:r w:rsidRPr="002F64CD">
        <w:rPr>
          <w:rFonts w:ascii="Book Antiqua" w:eastAsia="宋体" w:hAnsi="Book Antiqua" w:cs="宋体"/>
        </w:rPr>
        <w:t>Doi</w:t>
      </w:r>
      <w:proofErr w:type="spellEnd"/>
      <w:r w:rsidRPr="002F64CD">
        <w:rPr>
          <w:rFonts w:ascii="Book Antiqua" w:eastAsia="宋体" w:hAnsi="Book Antiqua" w:cs="宋体"/>
        </w:rPr>
        <w:t xml:space="preserve"> T, Xu JM, Tsuji A, </w:t>
      </w:r>
      <w:proofErr w:type="spellStart"/>
      <w:r w:rsidRPr="002F64CD">
        <w:rPr>
          <w:rFonts w:ascii="Book Antiqua" w:eastAsia="宋体" w:hAnsi="Book Antiqua" w:cs="宋体"/>
        </w:rPr>
        <w:t>Omuro</w:t>
      </w:r>
      <w:proofErr w:type="spellEnd"/>
      <w:r w:rsidRPr="002F64CD">
        <w:rPr>
          <w:rFonts w:ascii="Book Antiqua" w:eastAsia="宋体" w:hAnsi="Book Antiqua" w:cs="宋体"/>
        </w:rPr>
        <w:t xml:space="preserve"> Y, Li J, Wang JW, Miwa H, Qin SK, Chung IJ, </w:t>
      </w:r>
      <w:proofErr w:type="spellStart"/>
      <w:r w:rsidRPr="002F64CD">
        <w:rPr>
          <w:rFonts w:ascii="Book Antiqua" w:eastAsia="宋体" w:hAnsi="Book Antiqua" w:cs="宋体"/>
        </w:rPr>
        <w:t>Yeh</w:t>
      </w:r>
      <w:proofErr w:type="spellEnd"/>
      <w:r w:rsidRPr="002F64CD">
        <w:rPr>
          <w:rFonts w:ascii="Book Antiqua" w:eastAsia="宋体" w:hAnsi="Book Antiqua" w:cs="宋体"/>
        </w:rPr>
        <w:t xml:space="preserve"> KH, Feng JF, </w:t>
      </w:r>
      <w:proofErr w:type="spellStart"/>
      <w:r w:rsidRPr="002F64CD">
        <w:rPr>
          <w:rFonts w:ascii="Book Antiqua" w:eastAsia="宋体" w:hAnsi="Book Antiqua" w:cs="宋体"/>
        </w:rPr>
        <w:t>Mukaiyama</w:t>
      </w:r>
      <w:proofErr w:type="spellEnd"/>
      <w:r w:rsidRPr="002F64CD">
        <w:rPr>
          <w:rFonts w:ascii="Book Antiqua" w:eastAsia="宋体" w:hAnsi="Book Antiqua" w:cs="宋体"/>
        </w:rPr>
        <w:t xml:space="preserve"> A, Kobayashi M, </w:t>
      </w:r>
      <w:proofErr w:type="spellStart"/>
      <w:r w:rsidRPr="002F64CD">
        <w:rPr>
          <w:rFonts w:ascii="Book Antiqua" w:eastAsia="宋体" w:hAnsi="Book Antiqua" w:cs="宋体"/>
        </w:rPr>
        <w:t>Ohtsu</w:t>
      </w:r>
      <w:proofErr w:type="spellEnd"/>
      <w:r w:rsidRPr="002F64CD">
        <w:rPr>
          <w:rFonts w:ascii="Book Antiqua" w:eastAsia="宋体" w:hAnsi="Book Antiqua" w:cs="宋体"/>
        </w:rPr>
        <w:t xml:space="preserve"> A, Bang YJ. </w:t>
      </w:r>
      <w:proofErr w:type="spellStart"/>
      <w:r w:rsidRPr="002F64CD">
        <w:rPr>
          <w:rFonts w:ascii="Book Antiqua" w:eastAsia="宋体" w:hAnsi="Book Antiqua" w:cs="宋体"/>
        </w:rPr>
        <w:t>Lapatinib</w:t>
      </w:r>
      <w:proofErr w:type="spellEnd"/>
      <w:r w:rsidRPr="002F64CD">
        <w:rPr>
          <w:rFonts w:ascii="Book Antiqua" w:eastAsia="宋体" w:hAnsi="Book Antiqua" w:cs="宋体"/>
        </w:rPr>
        <w:t xml:space="preserve"> plus paclitaxel versus paclitaxel alone in the second-line treatment of HER2-amplified advanced gastric cancer in Asian populations: </w:t>
      </w:r>
      <w:proofErr w:type="spellStart"/>
      <w:r w:rsidRPr="002F64CD">
        <w:rPr>
          <w:rFonts w:ascii="Book Antiqua" w:eastAsia="宋体" w:hAnsi="Book Antiqua" w:cs="宋体"/>
        </w:rPr>
        <w:t>TyTAN</w:t>
      </w:r>
      <w:proofErr w:type="spellEnd"/>
      <w:r w:rsidRPr="002F64CD">
        <w:rPr>
          <w:rFonts w:ascii="Book Antiqua" w:eastAsia="宋体" w:hAnsi="Book Antiqua" w:cs="宋体"/>
        </w:rPr>
        <w:t>--a randomized, phase III study.</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32</w:t>
      </w:r>
      <w:r w:rsidRPr="002F64CD">
        <w:rPr>
          <w:rFonts w:ascii="Book Antiqua" w:eastAsia="宋体" w:hAnsi="Book Antiqua" w:cs="宋体"/>
        </w:rPr>
        <w:t>: 2039-2049 [PMID: 24868024 DOI: 10.1200/JCO.2013.53.6136]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40 </w:t>
      </w:r>
      <w:r w:rsidRPr="002F64CD">
        <w:rPr>
          <w:rFonts w:ascii="Book Antiqua" w:eastAsia="宋体" w:hAnsi="Book Antiqua" w:cs="宋体"/>
          <w:b/>
        </w:rPr>
        <w:t>Hecht JRB</w:t>
      </w:r>
      <w:r w:rsidRPr="002F64CD">
        <w:rPr>
          <w:rFonts w:ascii="Book Antiqua" w:eastAsia="宋体" w:hAnsi="Book Antiqua" w:cs="宋体"/>
        </w:rPr>
        <w:t>, Qin</w:t>
      </w:r>
      <w:r w:rsidRPr="006F31BD">
        <w:rPr>
          <w:rFonts w:ascii="Book Antiqua" w:eastAsia="宋体" w:hAnsi="Book Antiqua" w:cs="宋体"/>
        </w:rPr>
        <w:t xml:space="preserve"> YJ</w:t>
      </w:r>
      <w:r w:rsidRPr="002F64CD">
        <w:rPr>
          <w:rFonts w:ascii="Book Antiqua" w:eastAsia="宋体" w:hAnsi="Book Antiqua" w:cs="宋体"/>
        </w:rPr>
        <w:t>, Chung</w:t>
      </w:r>
      <w:r w:rsidRPr="006F31BD">
        <w:rPr>
          <w:rFonts w:ascii="Book Antiqua" w:eastAsia="宋体" w:hAnsi="Book Antiqua" w:cs="宋体"/>
        </w:rPr>
        <w:t xml:space="preserve"> S</w:t>
      </w:r>
      <w:r w:rsidRPr="002F64CD">
        <w:rPr>
          <w:rFonts w:ascii="Book Antiqua" w:eastAsia="宋体" w:hAnsi="Book Antiqua" w:cs="宋体"/>
        </w:rPr>
        <w:t>, Xu</w:t>
      </w:r>
      <w:r w:rsidRPr="006F31BD">
        <w:rPr>
          <w:rFonts w:ascii="Book Antiqua" w:eastAsia="宋体" w:hAnsi="Book Antiqua" w:cs="宋体"/>
        </w:rPr>
        <w:t xml:space="preserve"> HC, </w:t>
      </w:r>
      <w:r w:rsidRPr="002F64CD">
        <w:rPr>
          <w:rFonts w:ascii="Book Antiqua" w:eastAsia="宋体" w:hAnsi="Book Antiqua" w:cs="宋体"/>
        </w:rPr>
        <w:t>Park</w:t>
      </w:r>
      <w:r w:rsidRPr="006F31BD">
        <w:rPr>
          <w:rFonts w:ascii="Book Antiqua" w:eastAsia="宋体" w:hAnsi="Book Antiqua" w:cs="宋体"/>
        </w:rPr>
        <w:t xml:space="preserve"> JM</w:t>
      </w:r>
      <w:r w:rsidRPr="002F64CD">
        <w:rPr>
          <w:rFonts w:ascii="Book Antiqua" w:eastAsia="宋体" w:hAnsi="Book Antiqua" w:cs="宋体"/>
        </w:rPr>
        <w:t xml:space="preserve">, </w:t>
      </w:r>
      <w:proofErr w:type="spellStart"/>
      <w:r w:rsidRPr="002F64CD">
        <w:rPr>
          <w:rFonts w:ascii="Book Antiqua" w:eastAsia="宋体" w:hAnsi="Book Antiqua" w:cs="宋体"/>
        </w:rPr>
        <w:t>Lapatinib</w:t>
      </w:r>
      <w:proofErr w:type="spellEnd"/>
      <w:r w:rsidRPr="002F64CD">
        <w:rPr>
          <w:rFonts w:ascii="Book Antiqua" w:eastAsia="宋体" w:hAnsi="Book Antiqua" w:cs="宋体"/>
        </w:rPr>
        <w:t xml:space="preserve"> in combination with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plus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CapeOx</w:t>
      </w:r>
      <w:proofErr w:type="spellEnd"/>
      <w:r w:rsidRPr="002F64CD">
        <w:rPr>
          <w:rFonts w:ascii="Book Antiqua" w:eastAsia="宋体" w:hAnsi="Book Antiqua" w:cs="宋体"/>
        </w:rPr>
        <w:t>) in HER2-positive advanced or metastatic gastric, esophageal, or gastroesophageal adenocarcinoma (AC): The TRIO-013/</w:t>
      </w:r>
      <w:proofErr w:type="spellStart"/>
      <w:r w:rsidRPr="002F64CD">
        <w:rPr>
          <w:rFonts w:ascii="Book Antiqua" w:eastAsia="宋体" w:hAnsi="Book Antiqua" w:cs="宋体"/>
        </w:rPr>
        <w:t>LOGiC</w:t>
      </w:r>
      <w:proofErr w:type="spellEnd"/>
      <w:r w:rsidRPr="002F64CD">
        <w:rPr>
          <w:rFonts w:ascii="Book Antiqua" w:eastAsia="宋体" w:hAnsi="Book Antiqua" w:cs="宋体"/>
        </w:rPr>
        <w:t xml:space="preserve"> Trial. 2013 ASCO annual meeting</w:t>
      </w:r>
      <w:r w:rsidRPr="006F31BD">
        <w:rPr>
          <w:rFonts w:ascii="Book Antiqua" w:eastAsia="宋体" w:hAnsi="Book Antiqua" w:cs="宋体"/>
        </w:rPr>
        <w:t>,</w:t>
      </w:r>
      <w:r w:rsidRPr="002F64CD">
        <w:rPr>
          <w:rFonts w:ascii="Book Antiqua" w:eastAsia="宋体" w:hAnsi="Book Antiqua" w:cs="宋体"/>
        </w:rPr>
        <w:t xml:space="preserve"> 2013</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lastRenderedPageBreak/>
        <w:t>41</w:t>
      </w:r>
      <w:r w:rsidRPr="006F31BD">
        <w:rPr>
          <w:rFonts w:ascii="Book Antiqua" w:eastAsia="宋体" w:hAnsi="Book Antiqua" w:cs="宋体"/>
        </w:rPr>
        <w:t> </w:t>
      </w:r>
      <w:r w:rsidRPr="002F64CD">
        <w:rPr>
          <w:rFonts w:ascii="Book Antiqua" w:eastAsia="宋体" w:hAnsi="Book Antiqua" w:cs="宋体"/>
          <w:b/>
          <w:bCs/>
        </w:rPr>
        <w:t>Swain SM</w:t>
      </w:r>
      <w:r w:rsidRPr="002F64CD">
        <w:rPr>
          <w:rFonts w:ascii="Book Antiqua" w:eastAsia="宋体" w:hAnsi="Book Antiqua" w:cs="宋体"/>
        </w:rPr>
        <w:t xml:space="preserve">, Kim SB, Cortés J, Ro J, </w:t>
      </w:r>
      <w:proofErr w:type="spellStart"/>
      <w:r w:rsidRPr="002F64CD">
        <w:rPr>
          <w:rFonts w:ascii="Book Antiqua" w:eastAsia="宋体" w:hAnsi="Book Antiqua" w:cs="宋体"/>
        </w:rPr>
        <w:t>Semiglazov</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Campone</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Ciruelos</w:t>
      </w:r>
      <w:proofErr w:type="spellEnd"/>
      <w:r w:rsidRPr="002F64CD">
        <w:rPr>
          <w:rFonts w:ascii="Book Antiqua" w:eastAsia="宋体" w:hAnsi="Book Antiqua" w:cs="宋体"/>
        </w:rPr>
        <w:t xml:space="preserve"> E, Ferrero JM, </w:t>
      </w:r>
      <w:proofErr w:type="spellStart"/>
      <w:r w:rsidRPr="002F64CD">
        <w:rPr>
          <w:rFonts w:ascii="Book Antiqua" w:eastAsia="宋体" w:hAnsi="Book Antiqua" w:cs="宋体"/>
        </w:rPr>
        <w:t>Schneeweiss</w:t>
      </w:r>
      <w:proofErr w:type="spellEnd"/>
      <w:r w:rsidRPr="002F64CD">
        <w:rPr>
          <w:rFonts w:ascii="Book Antiqua" w:eastAsia="宋体" w:hAnsi="Book Antiqua" w:cs="宋体"/>
        </w:rPr>
        <w:t xml:space="preserve"> A, Knott A, Clark E, Ross G, </w:t>
      </w:r>
      <w:proofErr w:type="spellStart"/>
      <w:r w:rsidRPr="002F64CD">
        <w:rPr>
          <w:rFonts w:ascii="Book Antiqua" w:eastAsia="宋体" w:hAnsi="Book Antiqua" w:cs="宋体"/>
        </w:rPr>
        <w:t>Benyunes</w:t>
      </w:r>
      <w:proofErr w:type="spellEnd"/>
      <w:r w:rsidRPr="002F64CD">
        <w:rPr>
          <w:rFonts w:ascii="Book Antiqua" w:eastAsia="宋体" w:hAnsi="Book Antiqua" w:cs="宋体"/>
        </w:rPr>
        <w:t xml:space="preserve"> MC, </w:t>
      </w:r>
      <w:proofErr w:type="spellStart"/>
      <w:r w:rsidRPr="002F64CD">
        <w:rPr>
          <w:rFonts w:ascii="Book Antiqua" w:eastAsia="宋体" w:hAnsi="Book Antiqua" w:cs="宋体"/>
        </w:rPr>
        <w:t>Baselga</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Pertuzumab</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and docetaxel for HER2-positive metastatic breast cancer (CLEOPATRA study): overall survival results from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double-blind, placebo-controlled, phase 3 study.</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14</w:t>
      </w:r>
      <w:r w:rsidRPr="002F64CD">
        <w:rPr>
          <w:rFonts w:ascii="Book Antiqua" w:eastAsia="宋体" w:hAnsi="Book Antiqua" w:cs="宋体"/>
        </w:rPr>
        <w:t>: 461-471 [PMID: 23602601 DOI: 10.1016/S1470-2045(13)70130-X]</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42</w:t>
      </w:r>
      <w:r w:rsidRPr="006F31BD">
        <w:rPr>
          <w:rFonts w:ascii="Book Antiqua" w:eastAsia="宋体" w:hAnsi="Book Antiqua" w:cs="宋体"/>
        </w:rPr>
        <w:t> </w:t>
      </w:r>
      <w:r w:rsidRPr="002F64CD">
        <w:rPr>
          <w:rFonts w:ascii="Book Antiqua" w:eastAsia="宋体" w:hAnsi="Book Antiqua" w:cs="宋体"/>
          <w:b/>
          <w:bCs/>
        </w:rPr>
        <w:t>Yamashita-Kashima Y</w:t>
      </w:r>
      <w:r w:rsidRPr="002F64CD">
        <w:rPr>
          <w:rFonts w:ascii="Book Antiqua" w:eastAsia="宋体" w:hAnsi="Book Antiqua" w:cs="宋体"/>
        </w:rPr>
        <w:t xml:space="preserve">, </w:t>
      </w:r>
      <w:proofErr w:type="spellStart"/>
      <w:r w:rsidRPr="002F64CD">
        <w:rPr>
          <w:rFonts w:ascii="Book Antiqua" w:eastAsia="宋体" w:hAnsi="Book Antiqua" w:cs="宋体"/>
        </w:rPr>
        <w:t>Iijima</w:t>
      </w:r>
      <w:proofErr w:type="spellEnd"/>
      <w:r w:rsidRPr="002F64CD">
        <w:rPr>
          <w:rFonts w:ascii="Book Antiqua" w:eastAsia="宋体" w:hAnsi="Book Antiqua" w:cs="宋体"/>
        </w:rPr>
        <w:t xml:space="preserve"> S, Yorozu K, </w:t>
      </w:r>
      <w:proofErr w:type="spellStart"/>
      <w:r w:rsidRPr="002F64CD">
        <w:rPr>
          <w:rFonts w:ascii="Book Antiqua" w:eastAsia="宋体" w:hAnsi="Book Antiqua" w:cs="宋体"/>
        </w:rPr>
        <w:t>Furugaki</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Kurasawa</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Ohta</w:t>
      </w:r>
      <w:proofErr w:type="spellEnd"/>
      <w:r w:rsidRPr="002F64CD">
        <w:rPr>
          <w:rFonts w:ascii="Book Antiqua" w:eastAsia="宋体" w:hAnsi="Book Antiqua" w:cs="宋体"/>
        </w:rPr>
        <w:t xml:space="preserve"> M, Fujimoto-</w:t>
      </w:r>
      <w:proofErr w:type="spellStart"/>
      <w:r w:rsidRPr="002F64CD">
        <w:rPr>
          <w:rFonts w:ascii="Book Antiqua" w:eastAsia="宋体" w:hAnsi="Book Antiqua" w:cs="宋体"/>
        </w:rPr>
        <w:t>Ouchi</w:t>
      </w:r>
      <w:proofErr w:type="spellEnd"/>
      <w:r w:rsidRPr="002F64CD">
        <w:rPr>
          <w:rFonts w:ascii="Book Antiqua" w:eastAsia="宋体" w:hAnsi="Book Antiqua" w:cs="宋体"/>
        </w:rPr>
        <w:t xml:space="preserve"> K. </w:t>
      </w:r>
      <w:proofErr w:type="spellStart"/>
      <w:r w:rsidRPr="002F64CD">
        <w:rPr>
          <w:rFonts w:ascii="Book Antiqua" w:eastAsia="宋体" w:hAnsi="Book Antiqua" w:cs="宋体"/>
        </w:rPr>
        <w:t>Pertuzumab</w:t>
      </w:r>
      <w:proofErr w:type="spellEnd"/>
      <w:r w:rsidRPr="002F64CD">
        <w:rPr>
          <w:rFonts w:ascii="Book Antiqua" w:eastAsia="宋体" w:hAnsi="Book Antiqua" w:cs="宋体"/>
        </w:rPr>
        <w:t xml:space="preserve"> in combination with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shows significantly enhanced antitumor activity in HER2-positive human gastric cancer xenograft models.</w:t>
      </w:r>
      <w:r w:rsidRPr="006F31BD">
        <w:rPr>
          <w:rFonts w:ascii="Book Antiqua" w:eastAsia="宋体" w:hAnsi="Book Antiqua" w:cs="宋体"/>
        </w:rPr>
        <w:t>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Cancer Res</w:t>
      </w:r>
      <w:r w:rsidRPr="006F31BD">
        <w:rPr>
          <w:rFonts w:ascii="Book Antiqua" w:eastAsia="宋体" w:hAnsi="Book Antiqua" w:cs="宋体"/>
        </w:rPr>
        <w:t> </w:t>
      </w:r>
      <w:r w:rsidRPr="002F64CD">
        <w:rPr>
          <w:rFonts w:ascii="Book Antiqua" w:eastAsia="宋体" w:hAnsi="Book Antiqua" w:cs="宋体"/>
        </w:rPr>
        <w:t>2011;</w:t>
      </w:r>
      <w:r w:rsidRPr="006F31BD">
        <w:rPr>
          <w:rFonts w:ascii="Book Antiqua" w:eastAsia="宋体" w:hAnsi="Book Antiqua" w:cs="宋体"/>
        </w:rPr>
        <w:t> </w:t>
      </w:r>
      <w:r w:rsidRPr="002F64CD">
        <w:rPr>
          <w:rFonts w:ascii="Book Antiqua" w:eastAsia="宋体" w:hAnsi="Book Antiqua" w:cs="宋体"/>
          <w:b/>
          <w:bCs/>
        </w:rPr>
        <w:t>17</w:t>
      </w:r>
      <w:r w:rsidRPr="002F64CD">
        <w:rPr>
          <w:rFonts w:ascii="Book Antiqua" w:eastAsia="宋体" w:hAnsi="Book Antiqua" w:cs="宋体"/>
        </w:rPr>
        <w:t>: 5060-5070 [PMID: 21700765 DOI: 10.1158/1078-0432.CCR-10-2927]</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43</w:t>
      </w:r>
      <w:r w:rsidRPr="006F31BD">
        <w:rPr>
          <w:rFonts w:ascii="Book Antiqua" w:eastAsia="宋体" w:hAnsi="Book Antiqua" w:cs="宋体"/>
        </w:rPr>
        <w:t> </w:t>
      </w:r>
      <w:r w:rsidRPr="002F64CD">
        <w:rPr>
          <w:rFonts w:ascii="Book Antiqua" w:eastAsia="宋体" w:hAnsi="Book Antiqua" w:cs="宋体"/>
          <w:b/>
          <w:bCs/>
        </w:rPr>
        <w:t>Kang YK</w:t>
      </w:r>
      <w:r w:rsidRPr="002F64CD">
        <w:rPr>
          <w:rFonts w:ascii="Book Antiqua" w:eastAsia="宋体" w:hAnsi="Book Antiqua" w:cs="宋体"/>
        </w:rPr>
        <w:t xml:space="preserve">, </w:t>
      </w:r>
      <w:proofErr w:type="spellStart"/>
      <w:r w:rsidRPr="002F64CD">
        <w:rPr>
          <w:rFonts w:ascii="Book Antiqua" w:eastAsia="宋体" w:hAnsi="Book Antiqua" w:cs="宋体"/>
        </w:rPr>
        <w:t>Rha</w:t>
      </w:r>
      <w:proofErr w:type="spellEnd"/>
      <w:r w:rsidRPr="002F64CD">
        <w:rPr>
          <w:rFonts w:ascii="Book Antiqua" w:eastAsia="宋体" w:hAnsi="Book Antiqua" w:cs="宋体"/>
        </w:rPr>
        <w:t xml:space="preserve"> SY, </w:t>
      </w:r>
      <w:proofErr w:type="spellStart"/>
      <w:r w:rsidRPr="002F64CD">
        <w:rPr>
          <w:rFonts w:ascii="Book Antiqua" w:eastAsia="宋体" w:hAnsi="Book Antiqua" w:cs="宋体"/>
        </w:rPr>
        <w:t>Tassone</w:t>
      </w:r>
      <w:proofErr w:type="spellEnd"/>
      <w:r w:rsidRPr="002F64CD">
        <w:rPr>
          <w:rFonts w:ascii="Book Antiqua" w:eastAsia="宋体" w:hAnsi="Book Antiqua" w:cs="宋体"/>
        </w:rPr>
        <w:t xml:space="preserve"> P, </w:t>
      </w:r>
      <w:proofErr w:type="spellStart"/>
      <w:r w:rsidRPr="002F64CD">
        <w:rPr>
          <w:rFonts w:ascii="Book Antiqua" w:eastAsia="宋体" w:hAnsi="Book Antiqua" w:cs="宋体"/>
        </w:rPr>
        <w:t>Barriuso</w:t>
      </w:r>
      <w:proofErr w:type="spellEnd"/>
      <w:r w:rsidRPr="002F64CD">
        <w:rPr>
          <w:rFonts w:ascii="Book Antiqua" w:eastAsia="宋体" w:hAnsi="Book Antiqua" w:cs="宋体"/>
        </w:rPr>
        <w:t xml:space="preserve"> J, Yu R, </w:t>
      </w:r>
      <w:proofErr w:type="spellStart"/>
      <w:r w:rsidRPr="002F64CD">
        <w:rPr>
          <w:rFonts w:ascii="Book Antiqua" w:eastAsia="宋体" w:hAnsi="Book Antiqua" w:cs="宋体"/>
        </w:rPr>
        <w:t>Szado</w:t>
      </w:r>
      <w:proofErr w:type="spellEnd"/>
      <w:r w:rsidRPr="002F64CD">
        <w:rPr>
          <w:rFonts w:ascii="Book Antiqua" w:eastAsia="宋体" w:hAnsi="Book Antiqua" w:cs="宋体"/>
        </w:rPr>
        <w:t xml:space="preserve"> T, Garg A, Bang YJ. A phase </w:t>
      </w:r>
      <w:proofErr w:type="spellStart"/>
      <w:r w:rsidRPr="002F64CD">
        <w:rPr>
          <w:rFonts w:ascii="Book Antiqua" w:eastAsia="宋体" w:hAnsi="Book Antiqua" w:cs="宋体"/>
        </w:rPr>
        <w:t>IIa</w:t>
      </w:r>
      <w:proofErr w:type="spellEnd"/>
      <w:r w:rsidRPr="002F64CD">
        <w:rPr>
          <w:rFonts w:ascii="Book Antiqua" w:eastAsia="宋体" w:hAnsi="Book Antiqua" w:cs="宋体"/>
        </w:rPr>
        <w:t xml:space="preserve"> dose-finding and safety study of first-line </w:t>
      </w:r>
      <w:proofErr w:type="spellStart"/>
      <w:r w:rsidRPr="002F64CD">
        <w:rPr>
          <w:rFonts w:ascii="Book Antiqua" w:eastAsia="宋体" w:hAnsi="Book Antiqua" w:cs="宋体"/>
        </w:rPr>
        <w:t>pertuzumab</w:t>
      </w:r>
      <w:proofErr w:type="spellEnd"/>
      <w:r w:rsidRPr="002F64CD">
        <w:rPr>
          <w:rFonts w:ascii="Book Antiqua" w:eastAsia="宋体" w:hAnsi="Book Antiqua" w:cs="宋体"/>
        </w:rPr>
        <w:t xml:space="preserve"> in combination with </w:t>
      </w:r>
      <w:proofErr w:type="spellStart"/>
      <w:r w:rsidRPr="002F64CD">
        <w:rPr>
          <w:rFonts w:ascii="Book Antiqua" w:eastAsia="宋体" w:hAnsi="Book Antiqua" w:cs="宋体"/>
        </w:rPr>
        <w:t>trastuzumab</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and cisplatin in patients with HER2-positive advanced gastric cancer.</w:t>
      </w:r>
      <w:r w:rsidRPr="006F31BD">
        <w:rPr>
          <w:rFonts w:ascii="Book Antiqua" w:eastAsia="宋体" w:hAnsi="Book Antiqua" w:cs="宋体"/>
        </w:rPr>
        <w:t> </w:t>
      </w:r>
      <w:r w:rsidRPr="002F64CD">
        <w:rPr>
          <w:rFonts w:ascii="Book Antiqua" w:eastAsia="宋体" w:hAnsi="Book Antiqua" w:cs="宋体"/>
          <w:i/>
          <w:iCs/>
        </w:rPr>
        <w:t>Br J Cancer</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111</w:t>
      </w:r>
      <w:r w:rsidRPr="002F64CD">
        <w:rPr>
          <w:rFonts w:ascii="Book Antiqua" w:eastAsia="宋体" w:hAnsi="Book Antiqua" w:cs="宋体"/>
        </w:rPr>
        <w:t>: 660-666 [PMID: 24960402 DOI: 10.1038/bjc.2014.356]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44</w:t>
      </w:r>
      <w:r w:rsidRPr="006F31BD">
        <w:rPr>
          <w:rFonts w:ascii="Book Antiqua" w:eastAsia="宋体" w:hAnsi="Book Antiqua" w:cs="宋体"/>
        </w:rPr>
        <w:t> </w:t>
      </w:r>
      <w:proofErr w:type="spellStart"/>
      <w:r w:rsidRPr="002F64CD">
        <w:rPr>
          <w:rFonts w:ascii="Book Antiqua" w:eastAsia="宋体" w:hAnsi="Book Antiqua" w:cs="宋体"/>
          <w:b/>
          <w:bCs/>
        </w:rPr>
        <w:t>Lordick</w:t>
      </w:r>
      <w:proofErr w:type="spellEnd"/>
      <w:r w:rsidRPr="002F64CD">
        <w:rPr>
          <w:rFonts w:ascii="Book Antiqua" w:eastAsia="宋体" w:hAnsi="Book Antiqua" w:cs="宋体"/>
          <w:b/>
          <w:bCs/>
        </w:rPr>
        <w:t xml:space="preserve"> F</w:t>
      </w:r>
      <w:r w:rsidRPr="002F64CD">
        <w:rPr>
          <w:rFonts w:ascii="Book Antiqua" w:eastAsia="宋体" w:hAnsi="Book Antiqua" w:cs="宋体"/>
        </w:rPr>
        <w:t xml:space="preserve">, Kang YK, Chung HC, Salman P, Oh SC, </w:t>
      </w:r>
      <w:proofErr w:type="spellStart"/>
      <w:r w:rsidRPr="002F64CD">
        <w:rPr>
          <w:rFonts w:ascii="Book Antiqua" w:eastAsia="宋体" w:hAnsi="Book Antiqua" w:cs="宋体"/>
        </w:rPr>
        <w:t>Bodoky</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Kurteva</w:t>
      </w:r>
      <w:proofErr w:type="spellEnd"/>
      <w:r w:rsidRPr="002F64CD">
        <w:rPr>
          <w:rFonts w:ascii="Book Antiqua" w:eastAsia="宋体" w:hAnsi="Book Antiqua" w:cs="宋体"/>
        </w:rPr>
        <w:t xml:space="preserve"> G, </w:t>
      </w:r>
      <w:proofErr w:type="spellStart"/>
      <w:r w:rsidRPr="002F64CD">
        <w:rPr>
          <w:rFonts w:ascii="Book Antiqua" w:eastAsia="宋体" w:hAnsi="Book Antiqua" w:cs="宋体"/>
        </w:rPr>
        <w:t>Volovat</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Moiseyenko</w:t>
      </w:r>
      <w:proofErr w:type="spellEnd"/>
      <w:r w:rsidRPr="002F64CD">
        <w:rPr>
          <w:rFonts w:ascii="Book Antiqua" w:eastAsia="宋体" w:hAnsi="Book Antiqua" w:cs="宋体"/>
        </w:rPr>
        <w:t xml:space="preserve"> VM, </w:t>
      </w:r>
      <w:proofErr w:type="spellStart"/>
      <w:r w:rsidRPr="002F64CD">
        <w:rPr>
          <w:rFonts w:ascii="Book Antiqua" w:eastAsia="宋体" w:hAnsi="Book Antiqua" w:cs="宋体"/>
        </w:rPr>
        <w:t>Gorbunova</w:t>
      </w:r>
      <w:proofErr w:type="spellEnd"/>
      <w:r w:rsidRPr="002F64CD">
        <w:rPr>
          <w:rFonts w:ascii="Book Antiqua" w:eastAsia="宋体" w:hAnsi="Book Antiqua" w:cs="宋体"/>
        </w:rPr>
        <w:t xml:space="preserve"> V, Park JO, </w:t>
      </w:r>
      <w:proofErr w:type="spellStart"/>
      <w:r w:rsidRPr="002F64CD">
        <w:rPr>
          <w:rFonts w:ascii="Book Antiqua" w:eastAsia="宋体" w:hAnsi="Book Antiqua" w:cs="宋体"/>
        </w:rPr>
        <w:t>Sawaki</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Celik</w:t>
      </w:r>
      <w:proofErr w:type="spellEnd"/>
      <w:r w:rsidRPr="002F64CD">
        <w:rPr>
          <w:rFonts w:ascii="Book Antiqua" w:eastAsia="宋体" w:hAnsi="Book Antiqua" w:cs="宋体"/>
        </w:rPr>
        <w:t xml:space="preserve"> I, </w:t>
      </w:r>
      <w:proofErr w:type="spellStart"/>
      <w:r w:rsidRPr="002F64CD">
        <w:rPr>
          <w:rFonts w:ascii="Book Antiqua" w:eastAsia="宋体" w:hAnsi="Book Antiqua" w:cs="宋体"/>
        </w:rPr>
        <w:t>Götte</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Melezínková</w:t>
      </w:r>
      <w:proofErr w:type="spellEnd"/>
      <w:r w:rsidRPr="002F64CD">
        <w:rPr>
          <w:rFonts w:ascii="Book Antiqua" w:eastAsia="宋体" w:hAnsi="Book Antiqua" w:cs="宋体"/>
        </w:rPr>
        <w:t xml:space="preserve"> H, </w:t>
      </w:r>
      <w:proofErr w:type="spellStart"/>
      <w:r w:rsidRPr="002F64CD">
        <w:rPr>
          <w:rFonts w:ascii="Book Antiqua" w:eastAsia="宋体" w:hAnsi="Book Antiqua" w:cs="宋体"/>
        </w:rPr>
        <w:t>Moehler</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and cisplatin with or without </w:t>
      </w:r>
      <w:proofErr w:type="spellStart"/>
      <w:r w:rsidRPr="002F64CD">
        <w:rPr>
          <w:rFonts w:ascii="Book Antiqua" w:eastAsia="宋体" w:hAnsi="Book Antiqua" w:cs="宋体"/>
        </w:rPr>
        <w:t>cetuximab</w:t>
      </w:r>
      <w:proofErr w:type="spellEnd"/>
      <w:r w:rsidRPr="002F64CD">
        <w:rPr>
          <w:rFonts w:ascii="Book Antiqua" w:eastAsia="宋体" w:hAnsi="Book Antiqua" w:cs="宋体"/>
        </w:rPr>
        <w:t xml:space="preserve"> for patients with previously untreated advanced gastric cancer (EXPAND):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open-label phase 3 trial.</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14</w:t>
      </w:r>
      <w:r w:rsidRPr="002F64CD">
        <w:rPr>
          <w:rFonts w:ascii="Book Antiqua" w:eastAsia="宋体" w:hAnsi="Book Antiqua" w:cs="宋体"/>
        </w:rPr>
        <w:t>: 490-499 [PMID: 23594786 DOI: 10.1016/S1470-2045(13)70102-5]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45</w:t>
      </w:r>
      <w:r w:rsidRPr="006F31BD">
        <w:rPr>
          <w:rFonts w:ascii="Book Antiqua" w:eastAsia="宋体" w:hAnsi="Book Antiqua" w:cs="宋体"/>
        </w:rPr>
        <w:t> </w:t>
      </w:r>
      <w:r w:rsidRPr="002F64CD">
        <w:rPr>
          <w:rFonts w:ascii="Book Antiqua" w:eastAsia="宋体" w:hAnsi="Book Antiqua" w:cs="宋体"/>
          <w:b/>
          <w:bCs/>
        </w:rPr>
        <w:t>Waddell T</w:t>
      </w:r>
      <w:r w:rsidRPr="002F64CD">
        <w:rPr>
          <w:rFonts w:ascii="Book Antiqua" w:eastAsia="宋体" w:hAnsi="Book Antiqua" w:cs="宋体"/>
        </w:rPr>
        <w:t xml:space="preserve">, Chau I, Cunningham D, Gonzalez D, Okines AF, Okines C, </w:t>
      </w:r>
      <w:proofErr w:type="spellStart"/>
      <w:r w:rsidRPr="002F64CD">
        <w:rPr>
          <w:rFonts w:ascii="Book Antiqua" w:eastAsia="宋体" w:hAnsi="Book Antiqua" w:cs="宋体"/>
        </w:rPr>
        <w:t>Wotherspoon</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Saffery</w:t>
      </w:r>
      <w:proofErr w:type="spellEnd"/>
      <w:r w:rsidRPr="002F64CD">
        <w:rPr>
          <w:rFonts w:ascii="Book Antiqua" w:eastAsia="宋体" w:hAnsi="Book Antiqua" w:cs="宋体"/>
        </w:rPr>
        <w:t xml:space="preserve"> C, Middleton G, </w:t>
      </w:r>
      <w:proofErr w:type="spellStart"/>
      <w:r w:rsidRPr="002F64CD">
        <w:rPr>
          <w:rFonts w:ascii="Book Antiqua" w:eastAsia="宋体" w:hAnsi="Book Antiqua" w:cs="宋体"/>
        </w:rPr>
        <w:t>Wadsley</w:t>
      </w:r>
      <w:proofErr w:type="spellEnd"/>
      <w:r w:rsidRPr="002F64CD">
        <w:rPr>
          <w:rFonts w:ascii="Book Antiqua" w:eastAsia="宋体" w:hAnsi="Book Antiqua" w:cs="宋体"/>
        </w:rPr>
        <w:t xml:space="preserve"> J, Ferry D, </w:t>
      </w:r>
      <w:proofErr w:type="spellStart"/>
      <w:r w:rsidRPr="002F64CD">
        <w:rPr>
          <w:rFonts w:ascii="Book Antiqua" w:eastAsia="宋体" w:hAnsi="Book Antiqua" w:cs="宋体"/>
        </w:rPr>
        <w:t>Mansoor</w:t>
      </w:r>
      <w:proofErr w:type="spellEnd"/>
      <w:r w:rsidRPr="002F64CD">
        <w:rPr>
          <w:rFonts w:ascii="Book Antiqua" w:eastAsia="宋体" w:hAnsi="Book Antiqua" w:cs="宋体"/>
        </w:rPr>
        <w:t xml:space="preserve"> W, Crosby T, </w:t>
      </w:r>
      <w:proofErr w:type="spellStart"/>
      <w:r w:rsidRPr="002F64CD">
        <w:rPr>
          <w:rFonts w:ascii="Book Antiqua" w:eastAsia="宋体" w:hAnsi="Book Antiqua" w:cs="宋体"/>
        </w:rPr>
        <w:t>Coxon</w:t>
      </w:r>
      <w:proofErr w:type="spellEnd"/>
      <w:r w:rsidRPr="002F64CD">
        <w:rPr>
          <w:rFonts w:ascii="Book Antiqua" w:eastAsia="宋体" w:hAnsi="Book Antiqua" w:cs="宋体"/>
        </w:rPr>
        <w:t xml:space="preserve"> F, Smith D, Waters J, </w:t>
      </w:r>
      <w:proofErr w:type="spellStart"/>
      <w:r w:rsidRPr="002F64CD">
        <w:rPr>
          <w:rFonts w:ascii="Book Antiqua" w:eastAsia="宋体" w:hAnsi="Book Antiqua" w:cs="宋体"/>
        </w:rPr>
        <w:t>Iveson</w:t>
      </w:r>
      <w:proofErr w:type="spellEnd"/>
      <w:r w:rsidRPr="002F64CD">
        <w:rPr>
          <w:rFonts w:ascii="Book Antiqua" w:eastAsia="宋体" w:hAnsi="Book Antiqua" w:cs="宋体"/>
        </w:rPr>
        <w:t xml:space="preserve"> T, Falk S, Slater S, </w:t>
      </w:r>
      <w:proofErr w:type="spellStart"/>
      <w:r w:rsidRPr="002F64CD">
        <w:rPr>
          <w:rFonts w:ascii="Book Antiqua" w:eastAsia="宋体" w:hAnsi="Book Antiqua" w:cs="宋体"/>
        </w:rPr>
        <w:t>Peckitt</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Barbachano</w:t>
      </w:r>
      <w:proofErr w:type="spellEnd"/>
      <w:r w:rsidRPr="002F64CD">
        <w:rPr>
          <w:rFonts w:ascii="Book Antiqua" w:eastAsia="宋体" w:hAnsi="Book Antiqua" w:cs="宋体"/>
        </w:rPr>
        <w:t xml:space="preserve"> Y. </w:t>
      </w:r>
      <w:proofErr w:type="spellStart"/>
      <w:r w:rsidRPr="002F64CD">
        <w:rPr>
          <w:rFonts w:ascii="Book Antiqua" w:eastAsia="宋体" w:hAnsi="Book Antiqua" w:cs="宋体"/>
        </w:rPr>
        <w:t>Epirubicin</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oxaliplatin</w:t>
      </w:r>
      <w:proofErr w:type="spellEnd"/>
      <w:r w:rsidRPr="002F64CD">
        <w:rPr>
          <w:rFonts w:ascii="Book Antiqua" w:eastAsia="宋体" w:hAnsi="Book Antiqua" w:cs="宋体"/>
        </w:rPr>
        <w:t xml:space="preserve">, and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with or without </w:t>
      </w:r>
      <w:proofErr w:type="spellStart"/>
      <w:r w:rsidRPr="002F64CD">
        <w:rPr>
          <w:rFonts w:ascii="Book Antiqua" w:eastAsia="宋体" w:hAnsi="Book Antiqua" w:cs="宋体"/>
        </w:rPr>
        <w:t>panitumumab</w:t>
      </w:r>
      <w:proofErr w:type="spellEnd"/>
      <w:r w:rsidRPr="002F64CD">
        <w:rPr>
          <w:rFonts w:ascii="Book Antiqua" w:eastAsia="宋体" w:hAnsi="Book Antiqua" w:cs="宋体"/>
        </w:rPr>
        <w:t xml:space="preserve"> for patients with previously untreated advanced </w:t>
      </w:r>
      <w:proofErr w:type="spellStart"/>
      <w:r w:rsidRPr="002F64CD">
        <w:rPr>
          <w:rFonts w:ascii="Book Antiqua" w:eastAsia="宋体" w:hAnsi="Book Antiqua" w:cs="宋体"/>
        </w:rPr>
        <w:t>oesophagogastric</w:t>
      </w:r>
      <w:proofErr w:type="spellEnd"/>
      <w:r w:rsidRPr="002F64CD">
        <w:rPr>
          <w:rFonts w:ascii="Book Antiqua" w:eastAsia="宋体" w:hAnsi="Book Antiqua" w:cs="宋体"/>
        </w:rPr>
        <w:t xml:space="preserve"> cancer (REAL3): a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open-label phase 3 trial.</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14</w:t>
      </w:r>
      <w:r w:rsidRPr="002F64CD">
        <w:rPr>
          <w:rFonts w:ascii="Book Antiqua" w:eastAsia="宋体" w:hAnsi="Book Antiqua" w:cs="宋体"/>
        </w:rPr>
        <w:t>: 481-489 [PMID: 23594787 DOI: 10.1016/S1470-2045(13)70096-2]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lastRenderedPageBreak/>
        <w:t>46</w:t>
      </w:r>
      <w:r w:rsidRPr="006F31BD">
        <w:rPr>
          <w:rFonts w:ascii="Book Antiqua" w:eastAsia="宋体" w:hAnsi="Book Antiqua" w:cs="宋体"/>
        </w:rPr>
        <w:t> </w:t>
      </w:r>
      <w:r w:rsidRPr="002F64CD">
        <w:rPr>
          <w:rFonts w:ascii="Book Antiqua" w:eastAsia="宋体" w:hAnsi="Book Antiqua" w:cs="宋体"/>
          <w:b/>
          <w:bCs/>
        </w:rPr>
        <w:t>Pirker R</w:t>
      </w:r>
      <w:r w:rsidRPr="002F64CD">
        <w:rPr>
          <w:rFonts w:ascii="Book Antiqua" w:eastAsia="宋体" w:hAnsi="Book Antiqua" w:cs="宋体"/>
        </w:rPr>
        <w:t xml:space="preserve">, Pereira JR, </w:t>
      </w:r>
      <w:proofErr w:type="spellStart"/>
      <w:r w:rsidRPr="002F64CD">
        <w:rPr>
          <w:rFonts w:ascii="Book Antiqua" w:eastAsia="宋体" w:hAnsi="Book Antiqua" w:cs="宋体"/>
        </w:rPr>
        <w:t>Szczesna</w:t>
      </w:r>
      <w:proofErr w:type="spellEnd"/>
      <w:r w:rsidRPr="002F64CD">
        <w:rPr>
          <w:rFonts w:ascii="Book Antiqua" w:eastAsia="宋体" w:hAnsi="Book Antiqua" w:cs="宋体"/>
        </w:rPr>
        <w:t xml:space="preserve"> A, von Pawel J, </w:t>
      </w:r>
      <w:proofErr w:type="spellStart"/>
      <w:r w:rsidRPr="002F64CD">
        <w:rPr>
          <w:rFonts w:ascii="Book Antiqua" w:eastAsia="宋体" w:hAnsi="Book Antiqua" w:cs="宋体"/>
        </w:rPr>
        <w:t>Krzakowski</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Ramlau</w:t>
      </w:r>
      <w:proofErr w:type="spellEnd"/>
      <w:r w:rsidRPr="002F64CD">
        <w:rPr>
          <w:rFonts w:ascii="Book Antiqua" w:eastAsia="宋体" w:hAnsi="Book Antiqua" w:cs="宋体"/>
        </w:rPr>
        <w:t xml:space="preserve"> R, </w:t>
      </w:r>
      <w:proofErr w:type="spellStart"/>
      <w:r w:rsidRPr="002F64CD">
        <w:rPr>
          <w:rFonts w:ascii="Book Antiqua" w:eastAsia="宋体" w:hAnsi="Book Antiqua" w:cs="宋体"/>
        </w:rPr>
        <w:t>Vynnychenko</w:t>
      </w:r>
      <w:proofErr w:type="spellEnd"/>
      <w:r w:rsidRPr="002F64CD">
        <w:rPr>
          <w:rFonts w:ascii="Book Antiqua" w:eastAsia="宋体" w:hAnsi="Book Antiqua" w:cs="宋体"/>
        </w:rPr>
        <w:t xml:space="preserve"> I, Park K, </w:t>
      </w:r>
      <w:proofErr w:type="spellStart"/>
      <w:r w:rsidRPr="002F64CD">
        <w:rPr>
          <w:rFonts w:ascii="Book Antiqua" w:eastAsia="宋体" w:hAnsi="Book Antiqua" w:cs="宋体"/>
        </w:rPr>
        <w:t>Eberhardt</w:t>
      </w:r>
      <w:proofErr w:type="spellEnd"/>
      <w:r w:rsidRPr="002F64CD">
        <w:rPr>
          <w:rFonts w:ascii="Book Antiqua" w:eastAsia="宋体" w:hAnsi="Book Antiqua" w:cs="宋体"/>
        </w:rPr>
        <w:t xml:space="preserve"> WE, de </w:t>
      </w:r>
      <w:proofErr w:type="spellStart"/>
      <w:r w:rsidRPr="002F64CD">
        <w:rPr>
          <w:rFonts w:ascii="Book Antiqua" w:eastAsia="宋体" w:hAnsi="Book Antiqua" w:cs="宋体"/>
        </w:rPr>
        <w:t>Marinis</w:t>
      </w:r>
      <w:proofErr w:type="spellEnd"/>
      <w:r w:rsidRPr="002F64CD">
        <w:rPr>
          <w:rFonts w:ascii="Book Antiqua" w:eastAsia="宋体" w:hAnsi="Book Antiqua" w:cs="宋体"/>
        </w:rPr>
        <w:t xml:space="preserve"> F, </w:t>
      </w:r>
      <w:proofErr w:type="spellStart"/>
      <w:r w:rsidRPr="002F64CD">
        <w:rPr>
          <w:rFonts w:ascii="Book Antiqua" w:eastAsia="宋体" w:hAnsi="Book Antiqua" w:cs="宋体"/>
        </w:rPr>
        <w:t>Heeger</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Goddemeier</w:t>
      </w:r>
      <w:proofErr w:type="spellEnd"/>
      <w:r w:rsidRPr="002F64CD">
        <w:rPr>
          <w:rFonts w:ascii="Book Antiqua" w:eastAsia="宋体" w:hAnsi="Book Antiqua" w:cs="宋体"/>
        </w:rPr>
        <w:t xml:space="preserve"> T, O'Byrne KJ, </w:t>
      </w:r>
      <w:proofErr w:type="spellStart"/>
      <w:r w:rsidRPr="002F64CD">
        <w:rPr>
          <w:rFonts w:ascii="Book Antiqua" w:eastAsia="宋体" w:hAnsi="Book Antiqua" w:cs="宋体"/>
        </w:rPr>
        <w:t>Gatzemeier</w:t>
      </w:r>
      <w:proofErr w:type="spellEnd"/>
      <w:r w:rsidRPr="002F64CD">
        <w:rPr>
          <w:rFonts w:ascii="Book Antiqua" w:eastAsia="宋体" w:hAnsi="Book Antiqua" w:cs="宋体"/>
        </w:rPr>
        <w:t xml:space="preserve"> U. Prognostic factors in patients with advanced non-small cell lung cancer: data from the phase III FLEX study.</w:t>
      </w:r>
      <w:r w:rsidRPr="006F31BD">
        <w:rPr>
          <w:rFonts w:ascii="Book Antiqua" w:eastAsia="宋体" w:hAnsi="Book Antiqua" w:cs="宋体"/>
        </w:rPr>
        <w:t> </w:t>
      </w:r>
      <w:r w:rsidRPr="002F64CD">
        <w:rPr>
          <w:rFonts w:ascii="Book Antiqua" w:eastAsia="宋体" w:hAnsi="Book Antiqua" w:cs="宋体"/>
          <w:i/>
          <w:iCs/>
        </w:rPr>
        <w:t>Lung Cancer</w:t>
      </w:r>
      <w:r w:rsidRPr="006F31BD">
        <w:rPr>
          <w:rFonts w:ascii="Book Antiqua" w:eastAsia="宋体" w:hAnsi="Book Antiqua" w:cs="宋体"/>
        </w:rPr>
        <w:t> </w:t>
      </w:r>
      <w:r w:rsidRPr="002F64CD">
        <w:rPr>
          <w:rFonts w:ascii="Book Antiqua" w:eastAsia="宋体" w:hAnsi="Book Antiqua" w:cs="宋体"/>
        </w:rPr>
        <w:t>2012;</w:t>
      </w:r>
      <w:r w:rsidRPr="006F31BD">
        <w:rPr>
          <w:rFonts w:ascii="Book Antiqua" w:eastAsia="宋体" w:hAnsi="Book Antiqua" w:cs="宋体"/>
        </w:rPr>
        <w:t> </w:t>
      </w:r>
      <w:r w:rsidRPr="002F64CD">
        <w:rPr>
          <w:rFonts w:ascii="Book Antiqua" w:eastAsia="宋体" w:hAnsi="Book Antiqua" w:cs="宋体"/>
          <w:b/>
          <w:bCs/>
        </w:rPr>
        <w:t>77</w:t>
      </w:r>
      <w:r w:rsidRPr="002F64CD">
        <w:rPr>
          <w:rFonts w:ascii="Book Antiqua" w:eastAsia="宋体" w:hAnsi="Book Antiqua" w:cs="宋体"/>
        </w:rPr>
        <w:t>: 376-382 [PMID: 22498112 DOI: 10.1016/j.lungcan.2012.03.010]</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47</w:t>
      </w:r>
      <w:r w:rsidRPr="006F31BD">
        <w:rPr>
          <w:rFonts w:ascii="Book Antiqua" w:eastAsia="宋体" w:hAnsi="Book Antiqua" w:cs="宋体"/>
        </w:rPr>
        <w:t> </w:t>
      </w:r>
      <w:r w:rsidRPr="002F64CD">
        <w:rPr>
          <w:rFonts w:ascii="Book Antiqua" w:eastAsia="宋体" w:hAnsi="Book Antiqua" w:cs="宋体"/>
          <w:b/>
          <w:bCs/>
        </w:rPr>
        <w:t>Satoh T</w:t>
      </w:r>
      <w:r w:rsidRPr="002F64CD">
        <w:rPr>
          <w:rFonts w:ascii="Book Antiqua" w:eastAsia="宋体" w:hAnsi="Book Antiqua" w:cs="宋体"/>
        </w:rPr>
        <w:t xml:space="preserve">, Lee KH, </w:t>
      </w:r>
      <w:proofErr w:type="spellStart"/>
      <w:r w:rsidRPr="002F64CD">
        <w:rPr>
          <w:rFonts w:ascii="Book Antiqua" w:eastAsia="宋体" w:hAnsi="Book Antiqua" w:cs="宋体"/>
        </w:rPr>
        <w:t>Rha</w:t>
      </w:r>
      <w:proofErr w:type="spellEnd"/>
      <w:r w:rsidRPr="002F64CD">
        <w:rPr>
          <w:rFonts w:ascii="Book Antiqua" w:eastAsia="宋体" w:hAnsi="Book Antiqua" w:cs="宋体"/>
        </w:rPr>
        <w:t xml:space="preserve"> SY, Sasaki Y, Park SH, Komatsu Y, </w:t>
      </w:r>
      <w:proofErr w:type="spellStart"/>
      <w:r w:rsidRPr="002F64CD">
        <w:rPr>
          <w:rFonts w:ascii="Book Antiqua" w:eastAsia="宋体" w:hAnsi="Book Antiqua" w:cs="宋体"/>
        </w:rPr>
        <w:t>Yasui</w:t>
      </w:r>
      <w:proofErr w:type="spellEnd"/>
      <w:r w:rsidRPr="002F64CD">
        <w:rPr>
          <w:rFonts w:ascii="Book Antiqua" w:eastAsia="宋体" w:hAnsi="Book Antiqua" w:cs="宋体"/>
        </w:rPr>
        <w:t xml:space="preserve"> H, Kim TY, Yamaguchi K, Fuse N, Yamada Y, </w:t>
      </w:r>
      <w:proofErr w:type="spellStart"/>
      <w:r w:rsidRPr="002F64CD">
        <w:rPr>
          <w:rFonts w:ascii="Book Antiqua" w:eastAsia="宋体" w:hAnsi="Book Antiqua" w:cs="宋体"/>
        </w:rPr>
        <w:t>Ura</w:t>
      </w:r>
      <w:proofErr w:type="spellEnd"/>
      <w:r w:rsidRPr="002F64CD">
        <w:rPr>
          <w:rFonts w:ascii="Book Antiqua" w:eastAsia="宋体" w:hAnsi="Book Antiqua" w:cs="宋体"/>
        </w:rPr>
        <w:t xml:space="preserve"> T, Kim SY, </w:t>
      </w:r>
      <w:proofErr w:type="spellStart"/>
      <w:r w:rsidRPr="002F64CD">
        <w:rPr>
          <w:rFonts w:ascii="Book Antiqua" w:eastAsia="宋体" w:hAnsi="Book Antiqua" w:cs="宋体"/>
        </w:rPr>
        <w:t>Munakata</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Saitoh</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Nishio</w:t>
      </w:r>
      <w:proofErr w:type="spellEnd"/>
      <w:r w:rsidRPr="002F64CD">
        <w:rPr>
          <w:rFonts w:ascii="Book Antiqua" w:eastAsia="宋体" w:hAnsi="Book Antiqua" w:cs="宋体"/>
        </w:rPr>
        <w:t xml:space="preserve"> K, Morita S, Yamamoto E, Zhang Q, Kim JM, Kim YH, Sakata Y. Randomized phase II trial of </w:t>
      </w:r>
      <w:proofErr w:type="spellStart"/>
      <w:r w:rsidRPr="002F64CD">
        <w:rPr>
          <w:rFonts w:ascii="Book Antiqua" w:eastAsia="宋体" w:hAnsi="Book Antiqua" w:cs="宋体"/>
        </w:rPr>
        <w:t>nimotuzumab</w:t>
      </w:r>
      <w:proofErr w:type="spellEnd"/>
      <w:r w:rsidRPr="002F64CD">
        <w:rPr>
          <w:rFonts w:ascii="Book Antiqua" w:eastAsia="宋体" w:hAnsi="Book Antiqua" w:cs="宋体"/>
        </w:rPr>
        <w:t xml:space="preserve"> plus irinotecan versus irinotecan alone as second-line therapy for patients with advanced gastric cancer.</w:t>
      </w:r>
      <w:r w:rsidRPr="006F31BD">
        <w:rPr>
          <w:rFonts w:ascii="Book Antiqua" w:eastAsia="宋体" w:hAnsi="Book Antiqua" w:cs="宋体"/>
        </w:rPr>
        <w:t> </w:t>
      </w:r>
      <w:r w:rsidRPr="002F64CD">
        <w:rPr>
          <w:rFonts w:ascii="Book Antiqua" w:eastAsia="宋体" w:hAnsi="Book Antiqua" w:cs="宋体"/>
          <w:i/>
          <w:iCs/>
        </w:rPr>
        <w:t>Gastric Cancer</w:t>
      </w:r>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18</w:t>
      </w:r>
      <w:r w:rsidRPr="002F64CD">
        <w:rPr>
          <w:rFonts w:ascii="Book Antiqua" w:eastAsia="宋体" w:hAnsi="Book Antiqua" w:cs="宋体"/>
        </w:rPr>
        <w:t>: 824-832 [PMID: 25185971 DOI: 10.1007/s10120-014-0420-9]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48</w:t>
      </w:r>
      <w:r w:rsidRPr="006F31BD">
        <w:rPr>
          <w:rFonts w:ascii="Book Antiqua" w:eastAsia="宋体" w:hAnsi="Book Antiqua" w:cs="宋体"/>
        </w:rPr>
        <w:t> </w:t>
      </w:r>
      <w:r w:rsidRPr="002F64CD">
        <w:rPr>
          <w:rFonts w:ascii="Book Antiqua" w:eastAsia="宋体" w:hAnsi="Book Antiqua" w:cs="宋体"/>
          <w:b/>
          <w:bCs/>
        </w:rPr>
        <w:t>Song ZJ</w:t>
      </w:r>
      <w:r w:rsidRPr="002F64CD">
        <w:rPr>
          <w:rFonts w:ascii="Book Antiqua" w:eastAsia="宋体" w:hAnsi="Book Antiqua" w:cs="宋体"/>
        </w:rPr>
        <w:t xml:space="preserve">, Gong P, Wu YE. Relationship between the expression of </w:t>
      </w:r>
      <w:proofErr w:type="spellStart"/>
      <w:r w:rsidRPr="002F64CD">
        <w:rPr>
          <w:rFonts w:ascii="Book Antiqua" w:eastAsia="宋体" w:hAnsi="Book Antiqua" w:cs="宋体"/>
        </w:rPr>
        <w:t>iNOS</w:t>
      </w:r>
      <w:proofErr w:type="gramStart"/>
      <w:r w:rsidRPr="002F64CD">
        <w:rPr>
          <w:rFonts w:ascii="Book Antiqua" w:eastAsia="宋体" w:hAnsi="Book Antiqua" w:cs="宋体"/>
        </w:rPr>
        <w:t>,VEGF,tumor</w:t>
      </w:r>
      <w:proofErr w:type="spellEnd"/>
      <w:proofErr w:type="gramEnd"/>
      <w:r w:rsidRPr="002F64CD">
        <w:rPr>
          <w:rFonts w:ascii="Book Antiqua" w:eastAsia="宋体" w:hAnsi="Book Antiqua" w:cs="宋体"/>
        </w:rPr>
        <w:t xml:space="preserve"> angiogenesis and gastric cancer.</w:t>
      </w:r>
      <w:r w:rsidRPr="006F31BD">
        <w:rPr>
          <w:rFonts w:ascii="Book Antiqua" w:eastAsia="宋体" w:hAnsi="Book Antiqua" w:cs="宋体"/>
        </w:rPr>
        <w:t> </w:t>
      </w:r>
      <w:r w:rsidRPr="002F64CD">
        <w:rPr>
          <w:rFonts w:ascii="Book Antiqua" w:eastAsia="宋体" w:hAnsi="Book Antiqua" w:cs="宋体"/>
          <w:i/>
          <w:iCs/>
        </w:rPr>
        <w:t xml:space="preserve">World J </w:t>
      </w:r>
      <w:proofErr w:type="spellStart"/>
      <w:r w:rsidRPr="002F64CD">
        <w:rPr>
          <w:rFonts w:ascii="Book Antiqua" w:eastAsia="宋体" w:hAnsi="Book Antiqua" w:cs="宋体"/>
          <w:i/>
          <w:iCs/>
        </w:rPr>
        <w:t>Gastroenterol</w:t>
      </w:r>
      <w:proofErr w:type="spellEnd"/>
      <w:r w:rsidRPr="006F31BD">
        <w:rPr>
          <w:rFonts w:ascii="Book Antiqua" w:eastAsia="宋体" w:hAnsi="Book Antiqua" w:cs="宋体"/>
        </w:rPr>
        <w:t> </w:t>
      </w:r>
      <w:r w:rsidRPr="002F64CD">
        <w:rPr>
          <w:rFonts w:ascii="Book Antiqua" w:eastAsia="宋体" w:hAnsi="Book Antiqua" w:cs="宋体"/>
        </w:rPr>
        <w:t>2002;</w:t>
      </w:r>
      <w:r w:rsidRPr="006F31BD">
        <w:rPr>
          <w:rFonts w:ascii="Book Antiqua" w:eastAsia="宋体" w:hAnsi="Book Antiqua" w:cs="宋体"/>
        </w:rPr>
        <w:t> </w:t>
      </w:r>
      <w:r w:rsidRPr="002F64CD">
        <w:rPr>
          <w:rFonts w:ascii="Book Antiqua" w:eastAsia="宋体" w:hAnsi="Book Antiqua" w:cs="宋体"/>
          <w:b/>
          <w:bCs/>
        </w:rPr>
        <w:t>8</w:t>
      </w:r>
      <w:r w:rsidRPr="002F64CD">
        <w:rPr>
          <w:rFonts w:ascii="Book Antiqua" w:eastAsia="宋体" w:hAnsi="Book Antiqua" w:cs="宋体"/>
        </w:rPr>
        <w:t>: 591-595 [PMID: 12174362]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49</w:t>
      </w:r>
      <w:r w:rsidRPr="006F31BD">
        <w:rPr>
          <w:rFonts w:ascii="Book Antiqua" w:eastAsia="宋体" w:hAnsi="Book Antiqua" w:cs="宋体"/>
        </w:rPr>
        <w:t> </w:t>
      </w:r>
      <w:r w:rsidRPr="002F64CD">
        <w:rPr>
          <w:rFonts w:ascii="Book Antiqua" w:eastAsia="宋体" w:hAnsi="Book Antiqua" w:cs="宋体"/>
          <w:b/>
          <w:bCs/>
        </w:rPr>
        <w:t>Maeda K</w:t>
      </w:r>
      <w:r w:rsidRPr="002F64CD">
        <w:rPr>
          <w:rFonts w:ascii="Book Antiqua" w:eastAsia="宋体" w:hAnsi="Book Antiqua" w:cs="宋体"/>
        </w:rPr>
        <w:t xml:space="preserve">, Chung YS, Ogawa Y, </w:t>
      </w:r>
      <w:proofErr w:type="spellStart"/>
      <w:r w:rsidRPr="002F64CD">
        <w:rPr>
          <w:rFonts w:ascii="Book Antiqua" w:eastAsia="宋体" w:hAnsi="Book Antiqua" w:cs="宋体"/>
        </w:rPr>
        <w:t>Takatsuka</w:t>
      </w:r>
      <w:proofErr w:type="spellEnd"/>
      <w:r w:rsidRPr="002F64CD">
        <w:rPr>
          <w:rFonts w:ascii="Book Antiqua" w:eastAsia="宋体" w:hAnsi="Book Antiqua" w:cs="宋体"/>
        </w:rPr>
        <w:t xml:space="preserve"> S, Kang SM, Ogawa M, Sawada T, Sowa M. Prognostic value of vascular endothelial growth factor expression in gastric carcinoma.</w:t>
      </w:r>
      <w:r w:rsidRPr="006F31BD">
        <w:rPr>
          <w:rFonts w:ascii="Book Antiqua" w:eastAsia="宋体" w:hAnsi="Book Antiqua" w:cs="宋体"/>
        </w:rPr>
        <w:t> </w:t>
      </w:r>
      <w:r w:rsidRPr="002F64CD">
        <w:rPr>
          <w:rFonts w:ascii="Book Antiqua" w:eastAsia="宋体" w:hAnsi="Book Antiqua" w:cs="宋体"/>
          <w:i/>
          <w:iCs/>
        </w:rPr>
        <w:t>Cancer</w:t>
      </w:r>
      <w:r w:rsidRPr="006F31BD">
        <w:rPr>
          <w:rFonts w:ascii="Book Antiqua" w:eastAsia="宋体" w:hAnsi="Book Antiqua" w:cs="宋体"/>
        </w:rPr>
        <w:t> </w:t>
      </w:r>
      <w:r w:rsidRPr="002F64CD">
        <w:rPr>
          <w:rFonts w:ascii="Book Antiqua" w:eastAsia="宋体" w:hAnsi="Book Antiqua" w:cs="宋体"/>
        </w:rPr>
        <w:t>1996;</w:t>
      </w:r>
      <w:r w:rsidRPr="006F31BD">
        <w:rPr>
          <w:rFonts w:ascii="Book Antiqua" w:eastAsia="宋体" w:hAnsi="Book Antiqua" w:cs="宋体"/>
        </w:rPr>
        <w:t> </w:t>
      </w:r>
      <w:r w:rsidRPr="002F64CD">
        <w:rPr>
          <w:rFonts w:ascii="Book Antiqua" w:eastAsia="宋体" w:hAnsi="Book Antiqua" w:cs="宋体"/>
          <w:b/>
          <w:bCs/>
        </w:rPr>
        <w:t>77</w:t>
      </w:r>
      <w:r w:rsidRPr="002F64CD">
        <w:rPr>
          <w:rFonts w:ascii="Book Antiqua" w:eastAsia="宋体" w:hAnsi="Book Antiqua" w:cs="宋体"/>
        </w:rPr>
        <w:t>: 858-863 [PMID: 8608475]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50</w:t>
      </w:r>
      <w:r w:rsidRPr="006F31BD">
        <w:rPr>
          <w:rFonts w:ascii="Book Antiqua" w:eastAsia="宋体" w:hAnsi="Book Antiqua" w:cs="宋体"/>
        </w:rPr>
        <w:t> </w:t>
      </w:r>
      <w:proofErr w:type="spellStart"/>
      <w:r w:rsidRPr="002F64CD">
        <w:rPr>
          <w:rFonts w:ascii="Book Antiqua" w:eastAsia="宋体" w:hAnsi="Book Antiqua" w:cs="宋体"/>
          <w:b/>
          <w:bCs/>
        </w:rPr>
        <w:t>Ohtsu</w:t>
      </w:r>
      <w:proofErr w:type="spellEnd"/>
      <w:r w:rsidRPr="002F64CD">
        <w:rPr>
          <w:rFonts w:ascii="Book Antiqua" w:eastAsia="宋体" w:hAnsi="Book Antiqua" w:cs="宋体"/>
          <w:b/>
          <w:bCs/>
        </w:rPr>
        <w:t xml:space="preserve"> A</w:t>
      </w:r>
      <w:r w:rsidRPr="002F64CD">
        <w:rPr>
          <w:rFonts w:ascii="Book Antiqua" w:eastAsia="宋体" w:hAnsi="Book Antiqua" w:cs="宋体"/>
        </w:rPr>
        <w:t xml:space="preserve">, Shah MA,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Rha</w:t>
      </w:r>
      <w:proofErr w:type="spellEnd"/>
      <w:r w:rsidRPr="002F64CD">
        <w:rPr>
          <w:rFonts w:ascii="Book Antiqua" w:eastAsia="宋体" w:hAnsi="Book Antiqua" w:cs="宋体"/>
        </w:rPr>
        <w:t xml:space="preserve"> SY, </w:t>
      </w:r>
      <w:proofErr w:type="spellStart"/>
      <w:r w:rsidRPr="002F64CD">
        <w:rPr>
          <w:rFonts w:ascii="Book Antiqua" w:eastAsia="宋体" w:hAnsi="Book Antiqua" w:cs="宋体"/>
        </w:rPr>
        <w:t>Sawaki</w:t>
      </w:r>
      <w:proofErr w:type="spellEnd"/>
      <w:r w:rsidRPr="002F64CD">
        <w:rPr>
          <w:rFonts w:ascii="Book Antiqua" w:eastAsia="宋体" w:hAnsi="Book Antiqua" w:cs="宋体"/>
        </w:rPr>
        <w:t xml:space="preserve"> A, Park SR, Lim HY, Yamada Y, Wu J, Langer B, </w:t>
      </w:r>
      <w:proofErr w:type="spellStart"/>
      <w:r w:rsidRPr="002F64CD">
        <w:rPr>
          <w:rFonts w:ascii="Book Antiqua" w:eastAsia="宋体" w:hAnsi="Book Antiqua" w:cs="宋体"/>
        </w:rPr>
        <w:t>Starnawski</w:t>
      </w:r>
      <w:proofErr w:type="spellEnd"/>
      <w:r w:rsidRPr="002F64CD">
        <w:rPr>
          <w:rFonts w:ascii="Book Antiqua" w:eastAsia="宋体" w:hAnsi="Book Antiqua" w:cs="宋体"/>
        </w:rPr>
        <w:t xml:space="preserve"> M, Kang YK. Bevacizumab in combination with chemotherapy as first-line therapy in advanced gastric cancer: a randomized, double-blind, placebo-controlled phase III study.</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2011;</w:t>
      </w:r>
      <w:r w:rsidRPr="006F31BD">
        <w:rPr>
          <w:rFonts w:ascii="Book Antiqua" w:eastAsia="宋体" w:hAnsi="Book Antiqua" w:cs="宋体"/>
        </w:rPr>
        <w:t> </w:t>
      </w:r>
      <w:r w:rsidRPr="002F64CD">
        <w:rPr>
          <w:rFonts w:ascii="Book Antiqua" w:eastAsia="宋体" w:hAnsi="Book Antiqua" w:cs="宋体"/>
          <w:b/>
          <w:bCs/>
        </w:rPr>
        <w:t>29</w:t>
      </w:r>
      <w:r w:rsidRPr="002F64CD">
        <w:rPr>
          <w:rFonts w:ascii="Book Antiqua" w:eastAsia="宋体" w:hAnsi="Book Antiqua" w:cs="宋体"/>
        </w:rPr>
        <w:t>: 3968-3976 [PMID: 21844504 DOI: 10.1200/JCO.2011.36.2236]</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51</w:t>
      </w:r>
      <w:r w:rsidRPr="006F31BD">
        <w:rPr>
          <w:rFonts w:ascii="Book Antiqua" w:eastAsia="宋体" w:hAnsi="Book Antiqua" w:cs="宋体"/>
        </w:rPr>
        <w:t> </w:t>
      </w:r>
      <w:r w:rsidRPr="002F64CD">
        <w:rPr>
          <w:rFonts w:ascii="Book Antiqua" w:eastAsia="宋体" w:hAnsi="Book Antiqua" w:cs="宋体"/>
          <w:b/>
          <w:bCs/>
        </w:rPr>
        <w:t>Fuchs CS</w:t>
      </w:r>
      <w:r w:rsidRPr="002F64CD">
        <w:rPr>
          <w:rFonts w:ascii="Book Antiqua" w:eastAsia="宋体" w:hAnsi="Book Antiqua" w:cs="宋体"/>
        </w:rPr>
        <w:t xml:space="preserve">, </w:t>
      </w:r>
      <w:proofErr w:type="spellStart"/>
      <w:r w:rsidRPr="002F64CD">
        <w:rPr>
          <w:rFonts w:ascii="Book Antiqua" w:eastAsia="宋体" w:hAnsi="Book Antiqua" w:cs="宋体"/>
        </w:rPr>
        <w:t>Tomasek</w:t>
      </w:r>
      <w:proofErr w:type="spellEnd"/>
      <w:r w:rsidRPr="002F64CD">
        <w:rPr>
          <w:rFonts w:ascii="Book Antiqua" w:eastAsia="宋体" w:hAnsi="Book Antiqua" w:cs="宋体"/>
        </w:rPr>
        <w:t xml:space="preserve"> J, Yong CJ, </w:t>
      </w:r>
      <w:proofErr w:type="spellStart"/>
      <w:r w:rsidRPr="002F64CD">
        <w:rPr>
          <w:rFonts w:ascii="Book Antiqua" w:eastAsia="宋体" w:hAnsi="Book Antiqua" w:cs="宋体"/>
        </w:rPr>
        <w:t>Dumitru</w:t>
      </w:r>
      <w:proofErr w:type="spellEnd"/>
      <w:r w:rsidRPr="002F64CD">
        <w:rPr>
          <w:rFonts w:ascii="Book Antiqua" w:eastAsia="宋体" w:hAnsi="Book Antiqua" w:cs="宋体"/>
        </w:rPr>
        <w:t xml:space="preserve"> F, </w:t>
      </w:r>
      <w:proofErr w:type="spellStart"/>
      <w:r w:rsidRPr="002F64CD">
        <w:rPr>
          <w:rFonts w:ascii="Book Antiqua" w:eastAsia="宋体" w:hAnsi="Book Antiqua" w:cs="宋体"/>
        </w:rPr>
        <w:t>Passalacqua</w:t>
      </w:r>
      <w:proofErr w:type="spellEnd"/>
      <w:r w:rsidRPr="002F64CD">
        <w:rPr>
          <w:rFonts w:ascii="Book Antiqua" w:eastAsia="宋体" w:hAnsi="Book Antiqua" w:cs="宋体"/>
        </w:rPr>
        <w:t xml:space="preserve"> R, </w:t>
      </w:r>
      <w:proofErr w:type="spellStart"/>
      <w:r w:rsidRPr="002F64CD">
        <w:rPr>
          <w:rFonts w:ascii="Book Antiqua" w:eastAsia="宋体" w:hAnsi="Book Antiqua" w:cs="宋体"/>
        </w:rPr>
        <w:t>Goswami</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Safran</w:t>
      </w:r>
      <w:proofErr w:type="spellEnd"/>
      <w:r w:rsidRPr="002F64CD">
        <w:rPr>
          <w:rFonts w:ascii="Book Antiqua" w:eastAsia="宋体" w:hAnsi="Book Antiqua" w:cs="宋体"/>
        </w:rPr>
        <w:t xml:space="preserve"> H, dos Santos LV, </w:t>
      </w:r>
      <w:proofErr w:type="spellStart"/>
      <w:r w:rsidRPr="002F64CD">
        <w:rPr>
          <w:rFonts w:ascii="Book Antiqua" w:eastAsia="宋体" w:hAnsi="Book Antiqua" w:cs="宋体"/>
        </w:rPr>
        <w:t>Aprile</w:t>
      </w:r>
      <w:proofErr w:type="spellEnd"/>
      <w:r w:rsidRPr="002F64CD">
        <w:rPr>
          <w:rFonts w:ascii="Book Antiqua" w:eastAsia="宋体" w:hAnsi="Book Antiqua" w:cs="宋体"/>
        </w:rPr>
        <w:t xml:space="preserve"> G, Ferry DR, </w:t>
      </w:r>
      <w:proofErr w:type="spellStart"/>
      <w:r w:rsidRPr="002F64CD">
        <w:rPr>
          <w:rFonts w:ascii="Book Antiqua" w:eastAsia="宋体" w:hAnsi="Book Antiqua" w:cs="宋体"/>
        </w:rPr>
        <w:t>Melichar</w:t>
      </w:r>
      <w:proofErr w:type="spellEnd"/>
      <w:r w:rsidRPr="002F64CD">
        <w:rPr>
          <w:rFonts w:ascii="Book Antiqua" w:eastAsia="宋体" w:hAnsi="Book Antiqua" w:cs="宋体"/>
        </w:rPr>
        <w:t xml:space="preserve"> B, </w:t>
      </w:r>
      <w:proofErr w:type="spellStart"/>
      <w:r w:rsidRPr="002F64CD">
        <w:rPr>
          <w:rFonts w:ascii="Book Antiqua" w:eastAsia="宋体" w:hAnsi="Book Antiqua" w:cs="宋体"/>
        </w:rPr>
        <w:t>Tehfe</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Topuzov</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Zalcberg</w:t>
      </w:r>
      <w:proofErr w:type="spellEnd"/>
      <w:r w:rsidRPr="002F64CD">
        <w:rPr>
          <w:rFonts w:ascii="Book Antiqua" w:eastAsia="宋体" w:hAnsi="Book Antiqua" w:cs="宋体"/>
        </w:rPr>
        <w:t xml:space="preserve"> JR, Chau I, Campbell W, </w:t>
      </w:r>
      <w:proofErr w:type="spellStart"/>
      <w:r w:rsidRPr="002F64CD">
        <w:rPr>
          <w:rFonts w:ascii="Book Antiqua" w:eastAsia="宋体" w:hAnsi="Book Antiqua" w:cs="宋体"/>
        </w:rPr>
        <w:t>Sivanandan</w:t>
      </w:r>
      <w:proofErr w:type="spellEnd"/>
      <w:r w:rsidRPr="002F64CD">
        <w:rPr>
          <w:rFonts w:ascii="Book Antiqua" w:eastAsia="宋体" w:hAnsi="Book Antiqua" w:cs="宋体"/>
        </w:rPr>
        <w:t xml:space="preserve"> C, </w:t>
      </w:r>
      <w:proofErr w:type="spellStart"/>
      <w:r w:rsidRPr="002F64CD">
        <w:rPr>
          <w:rFonts w:ascii="Book Antiqua" w:eastAsia="宋体" w:hAnsi="Book Antiqua" w:cs="宋体"/>
        </w:rPr>
        <w:t>Pikiel</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Koshiji</w:t>
      </w:r>
      <w:proofErr w:type="spellEnd"/>
      <w:r w:rsidRPr="002F64CD">
        <w:rPr>
          <w:rFonts w:ascii="Book Antiqua" w:eastAsia="宋体" w:hAnsi="Book Antiqua" w:cs="宋体"/>
        </w:rPr>
        <w:t xml:space="preserve"> M, Hsu Y, </w:t>
      </w:r>
      <w:proofErr w:type="spellStart"/>
      <w:r w:rsidRPr="002F64CD">
        <w:rPr>
          <w:rFonts w:ascii="Book Antiqua" w:eastAsia="宋体" w:hAnsi="Book Antiqua" w:cs="宋体"/>
        </w:rPr>
        <w:t>Liepa</w:t>
      </w:r>
      <w:proofErr w:type="spellEnd"/>
      <w:r w:rsidRPr="002F64CD">
        <w:rPr>
          <w:rFonts w:ascii="Book Antiqua" w:eastAsia="宋体" w:hAnsi="Book Antiqua" w:cs="宋体"/>
        </w:rPr>
        <w:t xml:space="preserve"> AM, Gao L, Schwartz JD, </w:t>
      </w:r>
      <w:proofErr w:type="spellStart"/>
      <w:r w:rsidRPr="002F64CD">
        <w:rPr>
          <w:rFonts w:ascii="Book Antiqua" w:eastAsia="宋体" w:hAnsi="Book Antiqua" w:cs="宋体"/>
        </w:rPr>
        <w:t>Tabernero</w:t>
      </w:r>
      <w:proofErr w:type="spellEnd"/>
      <w:r w:rsidRPr="002F64CD">
        <w:rPr>
          <w:rFonts w:ascii="Book Antiqua" w:eastAsia="宋体" w:hAnsi="Book Antiqua" w:cs="宋体"/>
        </w:rPr>
        <w:t xml:space="preserve"> J. </w:t>
      </w:r>
      <w:proofErr w:type="spellStart"/>
      <w:r w:rsidRPr="002F64CD">
        <w:rPr>
          <w:rFonts w:ascii="Book Antiqua" w:eastAsia="宋体" w:hAnsi="Book Antiqua" w:cs="宋体"/>
        </w:rPr>
        <w:t>Ramucirumab</w:t>
      </w:r>
      <w:proofErr w:type="spellEnd"/>
      <w:r w:rsidRPr="002F64CD">
        <w:rPr>
          <w:rFonts w:ascii="Book Antiqua" w:eastAsia="宋体" w:hAnsi="Book Antiqua" w:cs="宋体"/>
        </w:rPr>
        <w:t xml:space="preserve"> monotherapy for previously treated advanced gastric or gastro-</w:t>
      </w:r>
      <w:proofErr w:type="spellStart"/>
      <w:r w:rsidRPr="002F64CD">
        <w:rPr>
          <w:rFonts w:ascii="Book Antiqua" w:eastAsia="宋体" w:hAnsi="Book Antiqua" w:cs="宋体"/>
        </w:rPr>
        <w:t>oesophageal</w:t>
      </w:r>
      <w:proofErr w:type="spellEnd"/>
      <w:r w:rsidRPr="002F64CD">
        <w:rPr>
          <w:rFonts w:ascii="Book Antiqua" w:eastAsia="宋体" w:hAnsi="Book Antiqua" w:cs="宋体"/>
        </w:rPr>
        <w:t xml:space="preserve"> junction adenocarcinoma (REGARD): an international,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w:t>
      </w:r>
      <w:proofErr w:type="spellStart"/>
      <w:r w:rsidRPr="002F64CD">
        <w:rPr>
          <w:rFonts w:ascii="Book Antiqua" w:eastAsia="宋体" w:hAnsi="Book Antiqua" w:cs="宋体"/>
        </w:rPr>
        <w:t>multicentre</w:t>
      </w:r>
      <w:proofErr w:type="spellEnd"/>
      <w:r w:rsidRPr="002F64CD">
        <w:rPr>
          <w:rFonts w:ascii="Book Antiqua" w:eastAsia="宋体" w:hAnsi="Book Antiqua" w:cs="宋体"/>
        </w:rPr>
        <w:t>, placebo-controlled, phase 3 trial.</w:t>
      </w:r>
      <w:r w:rsidRPr="006F31BD">
        <w:rPr>
          <w:rFonts w:ascii="Book Antiqua" w:eastAsia="宋体" w:hAnsi="Book Antiqua" w:cs="宋体"/>
        </w:rPr>
        <w:t> </w:t>
      </w:r>
      <w:r w:rsidRPr="002F64CD">
        <w:rPr>
          <w:rFonts w:ascii="Book Antiqua" w:eastAsia="宋体" w:hAnsi="Book Antiqua" w:cs="宋体"/>
          <w:i/>
          <w:iCs/>
        </w:rPr>
        <w:t>Lancet</w:t>
      </w:r>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383</w:t>
      </w:r>
      <w:r w:rsidRPr="002F64CD">
        <w:rPr>
          <w:rFonts w:ascii="Book Antiqua" w:eastAsia="宋体" w:hAnsi="Book Antiqua" w:cs="宋体"/>
        </w:rPr>
        <w:t>: 31-39 [PMID: 24094768 DOI: 10.1016/S0140-6736(13)61719-5]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lastRenderedPageBreak/>
        <w:t>52</w:t>
      </w:r>
      <w:r w:rsidRPr="006F31BD">
        <w:rPr>
          <w:rFonts w:ascii="Book Antiqua" w:eastAsia="宋体" w:hAnsi="Book Antiqua" w:cs="宋体"/>
        </w:rPr>
        <w:t> </w:t>
      </w:r>
      <w:r w:rsidRPr="002F64CD">
        <w:rPr>
          <w:rFonts w:ascii="Book Antiqua" w:eastAsia="宋体" w:hAnsi="Book Antiqua" w:cs="宋体"/>
          <w:b/>
          <w:bCs/>
        </w:rPr>
        <w:t>Wilke H</w:t>
      </w:r>
      <w:r w:rsidRPr="002F64CD">
        <w:rPr>
          <w:rFonts w:ascii="Book Antiqua" w:eastAsia="宋体" w:hAnsi="Book Antiqua" w:cs="宋体"/>
        </w:rPr>
        <w:t xml:space="preserve">, </w:t>
      </w:r>
      <w:proofErr w:type="spellStart"/>
      <w:r w:rsidRPr="002F64CD">
        <w:rPr>
          <w:rFonts w:ascii="Book Antiqua" w:eastAsia="宋体" w:hAnsi="Book Antiqua" w:cs="宋体"/>
        </w:rPr>
        <w:t>Muro</w:t>
      </w:r>
      <w:proofErr w:type="spellEnd"/>
      <w:r w:rsidRPr="002F64CD">
        <w:rPr>
          <w:rFonts w:ascii="Book Antiqua" w:eastAsia="宋体" w:hAnsi="Book Antiqua" w:cs="宋体"/>
        </w:rPr>
        <w:t xml:space="preserve"> K,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Oh SC, </w:t>
      </w:r>
      <w:proofErr w:type="spellStart"/>
      <w:r w:rsidRPr="002F64CD">
        <w:rPr>
          <w:rFonts w:ascii="Book Antiqua" w:eastAsia="宋体" w:hAnsi="Book Antiqua" w:cs="宋体"/>
        </w:rPr>
        <w:t>Bodoky</w:t>
      </w:r>
      <w:proofErr w:type="spellEnd"/>
      <w:r w:rsidRPr="002F64CD">
        <w:rPr>
          <w:rFonts w:ascii="Book Antiqua" w:eastAsia="宋体" w:hAnsi="Book Antiqua" w:cs="宋体"/>
        </w:rPr>
        <w:t xml:space="preserve"> G, Shimada Y, </w:t>
      </w:r>
      <w:proofErr w:type="spellStart"/>
      <w:r w:rsidRPr="002F64CD">
        <w:rPr>
          <w:rFonts w:ascii="Book Antiqua" w:eastAsia="宋体" w:hAnsi="Book Antiqua" w:cs="宋体"/>
        </w:rPr>
        <w:t>Hironaka</w:t>
      </w:r>
      <w:proofErr w:type="spellEnd"/>
      <w:r w:rsidRPr="002F64CD">
        <w:rPr>
          <w:rFonts w:ascii="Book Antiqua" w:eastAsia="宋体" w:hAnsi="Book Antiqua" w:cs="宋体"/>
        </w:rPr>
        <w:t xml:space="preserve"> S, Sugimoto N, </w:t>
      </w:r>
      <w:proofErr w:type="spellStart"/>
      <w:r w:rsidRPr="002F64CD">
        <w:rPr>
          <w:rFonts w:ascii="Book Antiqua" w:eastAsia="宋体" w:hAnsi="Book Antiqua" w:cs="宋体"/>
        </w:rPr>
        <w:t>Lipatov</w:t>
      </w:r>
      <w:proofErr w:type="spellEnd"/>
      <w:r w:rsidRPr="002F64CD">
        <w:rPr>
          <w:rFonts w:ascii="Book Antiqua" w:eastAsia="宋体" w:hAnsi="Book Antiqua" w:cs="宋体"/>
        </w:rPr>
        <w:t xml:space="preserve"> O, Kim TY, Cunningham D, </w:t>
      </w:r>
      <w:proofErr w:type="spellStart"/>
      <w:r w:rsidRPr="002F64CD">
        <w:rPr>
          <w:rFonts w:ascii="Book Antiqua" w:eastAsia="宋体" w:hAnsi="Book Antiqua" w:cs="宋体"/>
        </w:rPr>
        <w:t>Rougier</w:t>
      </w:r>
      <w:proofErr w:type="spellEnd"/>
      <w:r w:rsidRPr="002F64CD">
        <w:rPr>
          <w:rFonts w:ascii="Book Antiqua" w:eastAsia="宋体" w:hAnsi="Book Antiqua" w:cs="宋体"/>
        </w:rPr>
        <w:t xml:space="preserve"> P, Komatsu Y, Ajani J, </w:t>
      </w:r>
      <w:proofErr w:type="spellStart"/>
      <w:r w:rsidRPr="002F64CD">
        <w:rPr>
          <w:rFonts w:ascii="Book Antiqua" w:eastAsia="宋体" w:hAnsi="Book Antiqua" w:cs="宋体"/>
        </w:rPr>
        <w:t>Emig</w:t>
      </w:r>
      <w:proofErr w:type="spellEnd"/>
      <w:r w:rsidRPr="002F64CD">
        <w:rPr>
          <w:rFonts w:ascii="Book Antiqua" w:eastAsia="宋体" w:hAnsi="Book Antiqua" w:cs="宋体"/>
        </w:rPr>
        <w:t xml:space="preserve"> M, </w:t>
      </w:r>
      <w:proofErr w:type="spellStart"/>
      <w:r w:rsidRPr="002F64CD">
        <w:rPr>
          <w:rFonts w:ascii="Book Antiqua" w:eastAsia="宋体" w:hAnsi="Book Antiqua" w:cs="宋体"/>
        </w:rPr>
        <w:t>Carlesi</w:t>
      </w:r>
      <w:proofErr w:type="spellEnd"/>
      <w:r w:rsidRPr="002F64CD">
        <w:rPr>
          <w:rFonts w:ascii="Book Antiqua" w:eastAsia="宋体" w:hAnsi="Book Antiqua" w:cs="宋体"/>
        </w:rPr>
        <w:t xml:space="preserve"> R, Ferry D, </w:t>
      </w:r>
      <w:proofErr w:type="spellStart"/>
      <w:r w:rsidRPr="002F64CD">
        <w:rPr>
          <w:rFonts w:ascii="Book Antiqua" w:eastAsia="宋体" w:hAnsi="Book Antiqua" w:cs="宋体"/>
        </w:rPr>
        <w:t>Chandrawansa</w:t>
      </w:r>
      <w:proofErr w:type="spellEnd"/>
      <w:r w:rsidRPr="002F64CD">
        <w:rPr>
          <w:rFonts w:ascii="Book Antiqua" w:eastAsia="宋体" w:hAnsi="Book Antiqua" w:cs="宋体"/>
        </w:rPr>
        <w:t xml:space="preserve"> K, Schwartz JD, </w:t>
      </w:r>
      <w:proofErr w:type="spellStart"/>
      <w:r w:rsidRPr="002F64CD">
        <w:rPr>
          <w:rFonts w:ascii="Book Antiqua" w:eastAsia="宋体" w:hAnsi="Book Antiqua" w:cs="宋体"/>
        </w:rPr>
        <w:t>Ohtsu</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Ramucirumab</w:t>
      </w:r>
      <w:proofErr w:type="spellEnd"/>
      <w:r w:rsidRPr="002F64CD">
        <w:rPr>
          <w:rFonts w:ascii="Book Antiqua" w:eastAsia="宋体" w:hAnsi="Book Antiqua" w:cs="宋体"/>
        </w:rPr>
        <w:t xml:space="preserve"> plus paclitaxel versus placebo plus paclitaxel in patients with previously treated advanced gastric or gastro-</w:t>
      </w:r>
      <w:proofErr w:type="spellStart"/>
      <w:r w:rsidRPr="002F64CD">
        <w:rPr>
          <w:rFonts w:ascii="Book Antiqua" w:eastAsia="宋体" w:hAnsi="Book Antiqua" w:cs="宋体"/>
        </w:rPr>
        <w:t>oesophageal</w:t>
      </w:r>
      <w:proofErr w:type="spellEnd"/>
      <w:r w:rsidRPr="002F64CD">
        <w:rPr>
          <w:rFonts w:ascii="Book Antiqua" w:eastAsia="宋体" w:hAnsi="Book Antiqua" w:cs="宋体"/>
        </w:rPr>
        <w:t xml:space="preserve"> junction adenocarcinoma (RAINBOW): a double-blind,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3 trial.</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15</w:t>
      </w:r>
      <w:r w:rsidRPr="002F64CD">
        <w:rPr>
          <w:rFonts w:ascii="Book Antiqua" w:eastAsia="宋体" w:hAnsi="Book Antiqua" w:cs="宋体"/>
        </w:rPr>
        <w:t>: 1224-1235 [PMID: 25240821 DOI: 10.1016/S1470-2045(14)70420-6]</w:t>
      </w:r>
    </w:p>
    <w:p w:rsidR="002F3F87" w:rsidRPr="002F64CD" w:rsidRDefault="002F3F87" w:rsidP="00C61A9D">
      <w:pPr>
        <w:adjustRightInd w:val="0"/>
        <w:snapToGrid w:val="0"/>
        <w:spacing w:line="360" w:lineRule="auto"/>
        <w:jc w:val="both"/>
        <w:rPr>
          <w:rFonts w:ascii="Book Antiqua" w:eastAsia="宋体" w:hAnsi="Book Antiqua" w:cs="宋体"/>
        </w:rPr>
      </w:pPr>
      <w:r w:rsidRPr="006F31BD">
        <w:rPr>
          <w:rFonts w:ascii="Book Antiqua" w:eastAsia="宋体" w:hAnsi="Book Antiqua" w:cs="宋体"/>
        </w:rPr>
        <w:t xml:space="preserve">53 </w:t>
      </w:r>
      <w:r w:rsidRPr="006F31BD">
        <w:rPr>
          <w:rFonts w:ascii="Book Antiqua" w:eastAsia="宋体" w:hAnsi="Book Antiqua" w:cs="宋体"/>
          <w:b/>
        </w:rPr>
        <w:t xml:space="preserve">Qin </w:t>
      </w:r>
      <w:r w:rsidRPr="002F64CD">
        <w:rPr>
          <w:rFonts w:ascii="Book Antiqua" w:eastAsia="宋体" w:hAnsi="Book Antiqua" w:cs="宋体"/>
          <w:b/>
        </w:rPr>
        <w:t>S</w:t>
      </w:r>
      <w:r w:rsidRPr="002F64CD">
        <w:rPr>
          <w:rFonts w:ascii="Book Antiqua" w:eastAsia="宋体" w:hAnsi="Book Antiqua" w:cs="宋体"/>
        </w:rPr>
        <w:t xml:space="preserve">. Phase III study of </w:t>
      </w:r>
      <w:proofErr w:type="spellStart"/>
      <w:r w:rsidRPr="002F64CD">
        <w:rPr>
          <w:rFonts w:ascii="Book Antiqua" w:eastAsia="宋体" w:hAnsi="Book Antiqua" w:cs="宋体"/>
        </w:rPr>
        <w:t>apatinib</w:t>
      </w:r>
      <w:proofErr w:type="spellEnd"/>
      <w:r w:rsidRPr="002F64CD">
        <w:rPr>
          <w:rFonts w:ascii="Book Antiqua" w:eastAsia="宋体" w:hAnsi="Book Antiqua" w:cs="宋体"/>
        </w:rPr>
        <w:t xml:space="preserve"> in advanced gastric cancer: A randomized, double-blind, placebo-controlled trial. 2014 ASCO Annual Meeting</w:t>
      </w:r>
      <w:r w:rsidRPr="006F31BD">
        <w:rPr>
          <w:rFonts w:ascii="Book Antiqua" w:eastAsia="宋体" w:hAnsi="Book Antiqua" w:cs="宋体"/>
        </w:rPr>
        <w:t>,</w:t>
      </w:r>
      <w:r w:rsidRPr="002F64CD">
        <w:rPr>
          <w:rFonts w:ascii="Book Antiqua" w:eastAsia="宋体" w:hAnsi="Book Antiqua" w:cs="宋体"/>
        </w:rPr>
        <w:t xml:space="preserve"> 2014</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54</w:t>
      </w:r>
      <w:r w:rsidRPr="006F31BD">
        <w:rPr>
          <w:rFonts w:ascii="Book Antiqua" w:eastAsia="宋体" w:hAnsi="Book Antiqua" w:cs="宋体"/>
        </w:rPr>
        <w:t> </w:t>
      </w:r>
      <w:proofErr w:type="spellStart"/>
      <w:r w:rsidRPr="002F64CD">
        <w:rPr>
          <w:rFonts w:ascii="Book Antiqua" w:eastAsia="宋体" w:hAnsi="Book Antiqua" w:cs="宋体"/>
          <w:b/>
          <w:bCs/>
        </w:rPr>
        <w:t>Ohtsu</w:t>
      </w:r>
      <w:proofErr w:type="spellEnd"/>
      <w:r w:rsidRPr="002F64CD">
        <w:rPr>
          <w:rFonts w:ascii="Book Antiqua" w:eastAsia="宋体" w:hAnsi="Book Antiqua" w:cs="宋体"/>
          <w:b/>
          <w:bCs/>
        </w:rPr>
        <w:t xml:space="preserve"> A</w:t>
      </w:r>
      <w:r w:rsidRPr="002F64CD">
        <w:rPr>
          <w:rFonts w:ascii="Book Antiqua" w:eastAsia="宋体" w:hAnsi="Book Antiqua" w:cs="宋体"/>
        </w:rPr>
        <w:t xml:space="preserve">, Ajani JA, Bai YX, Bang YJ, Chung HC, Pan HM, </w:t>
      </w:r>
      <w:proofErr w:type="spellStart"/>
      <w:r w:rsidRPr="002F64CD">
        <w:rPr>
          <w:rFonts w:ascii="Book Antiqua" w:eastAsia="宋体" w:hAnsi="Book Antiqua" w:cs="宋体"/>
        </w:rPr>
        <w:t>Sahmoud</w:t>
      </w:r>
      <w:proofErr w:type="spellEnd"/>
      <w:r w:rsidRPr="002F64CD">
        <w:rPr>
          <w:rFonts w:ascii="Book Antiqua" w:eastAsia="宋体" w:hAnsi="Book Antiqua" w:cs="宋体"/>
        </w:rPr>
        <w:t xml:space="preserve"> T, Shen L, </w:t>
      </w:r>
      <w:proofErr w:type="spellStart"/>
      <w:r w:rsidRPr="002F64CD">
        <w:rPr>
          <w:rFonts w:ascii="Book Antiqua" w:eastAsia="宋体" w:hAnsi="Book Antiqua" w:cs="宋体"/>
        </w:rPr>
        <w:t>Yeh</w:t>
      </w:r>
      <w:proofErr w:type="spellEnd"/>
      <w:r w:rsidRPr="002F64CD">
        <w:rPr>
          <w:rFonts w:ascii="Book Antiqua" w:eastAsia="宋体" w:hAnsi="Book Antiqua" w:cs="宋体"/>
        </w:rPr>
        <w:t xml:space="preserve"> KH, Chin K, </w:t>
      </w:r>
      <w:proofErr w:type="spellStart"/>
      <w:r w:rsidRPr="002F64CD">
        <w:rPr>
          <w:rFonts w:ascii="Book Antiqua" w:eastAsia="宋体" w:hAnsi="Book Antiqua" w:cs="宋体"/>
        </w:rPr>
        <w:t>Muro</w:t>
      </w:r>
      <w:proofErr w:type="spellEnd"/>
      <w:r w:rsidRPr="002F64CD">
        <w:rPr>
          <w:rFonts w:ascii="Book Antiqua" w:eastAsia="宋体" w:hAnsi="Book Antiqua" w:cs="宋体"/>
        </w:rPr>
        <w:t xml:space="preserve"> K, Kim YH, Ferry D, Tebbutt NC, Al-</w:t>
      </w:r>
      <w:proofErr w:type="spellStart"/>
      <w:r w:rsidRPr="002F64CD">
        <w:rPr>
          <w:rFonts w:ascii="Book Antiqua" w:eastAsia="宋体" w:hAnsi="Book Antiqua" w:cs="宋体"/>
        </w:rPr>
        <w:t>Batran</w:t>
      </w:r>
      <w:proofErr w:type="spellEnd"/>
      <w:r w:rsidRPr="002F64CD">
        <w:rPr>
          <w:rFonts w:ascii="Book Antiqua" w:eastAsia="宋体" w:hAnsi="Book Antiqua" w:cs="宋体"/>
        </w:rPr>
        <w:t xml:space="preserve"> SE, Smith H, </w:t>
      </w:r>
      <w:proofErr w:type="spellStart"/>
      <w:r w:rsidRPr="002F64CD">
        <w:rPr>
          <w:rFonts w:ascii="Book Antiqua" w:eastAsia="宋体" w:hAnsi="Book Antiqua" w:cs="宋体"/>
        </w:rPr>
        <w:t>Costantini</w:t>
      </w:r>
      <w:proofErr w:type="spellEnd"/>
      <w:r w:rsidRPr="002F64CD">
        <w:rPr>
          <w:rFonts w:ascii="Book Antiqua" w:eastAsia="宋体" w:hAnsi="Book Antiqua" w:cs="宋体"/>
        </w:rPr>
        <w:t xml:space="preserve"> C, Rizvi S, </w:t>
      </w:r>
      <w:proofErr w:type="spellStart"/>
      <w:r w:rsidRPr="002F64CD">
        <w:rPr>
          <w:rFonts w:ascii="Book Antiqua" w:eastAsia="宋体" w:hAnsi="Book Antiqua" w:cs="宋体"/>
        </w:rPr>
        <w:t>Lebwohl</w:t>
      </w:r>
      <w:proofErr w:type="spellEnd"/>
      <w:r w:rsidRPr="002F64CD">
        <w:rPr>
          <w:rFonts w:ascii="Book Antiqua" w:eastAsia="宋体" w:hAnsi="Book Antiqua" w:cs="宋体"/>
        </w:rPr>
        <w:t xml:space="preserve"> D, Van </w:t>
      </w:r>
      <w:proofErr w:type="spellStart"/>
      <w:r w:rsidRPr="002F64CD">
        <w:rPr>
          <w:rFonts w:ascii="Book Antiqua" w:eastAsia="宋体" w:hAnsi="Book Antiqua" w:cs="宋体"/>
        </w:rPr>
        <w:t>Cutsem</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Everolimus</w:t>
      </w:r>
      <w:proofErr w:type="spellEnd"/>
      <w:r w:rsidRPr="002F64CD">
        <w:rPr>
          <w:rFonts w:ascii="Book Antiqua" w:eastAsia="宋体" w:hAnsi="Book Antiqua" w:cs="宋体"/>
        </w:rPr>
        <w:t xml:space="preserve"> for previously treated advanced gastric cancer: results of the randomized, double-blind, phase III GRANITE-1 study.</w:t>
      </w:r>
      <w:r w:rsidRPr="006F31BD">
        <w:rPr>
          <w:rFonts w:ascii="Book Antiqua" w:eastAsia="宋体" w:hAnsi="Book Antiqua" w:cs="宋体"/>
        </w:rPr>
        <w:t> </w:t>
      </w:r>
      <w:r w:rsidRPr="002F64CD">
        <w:rPr>
          <w:rFonts w:ascii="Book Antiqua" w:eastAsia="宋体" w:hAnsi="Book Antiqua" w:cs="宋体"/>
          <w:i/>
          <w:iCs/>
        </w:rPr>
        <w:t xml:space="preserve">J </w:t>
      </w:r>
      <w:proofErr w:type="spellStart"/>
      <w:r w:rsidRPr="002F64CD">
        <w:rPr>
          <w:rFonts w:ascii="Book Antiqua" w:eastAsia="宋体" w:hAnsi="Book Antiqua" w:cs="宋体"/>
          <w:i/>
          <w:iCs/>
        </w:rPr>
        <w:t>Clin</w:t>
      </w:r>
      <w:proofErr w:type="spellEnd"/>
      <w:r w:rsidRPr="002F64CD">
        <w:rPr>
          <w:rFonts w:ascii="Book Antiqua" w:eastAsia="宋体" w:hAnsi="Book Antiqua" w:cs="宋体"/>
          <w:i/>
          <w:iCs/>
        </w:rPr>
        <w:t xml:space="preserve">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2013;</w:t>
      </w:r>
      <w:r w:rsidRPr="006F31BD">
        <w:rPr>
          <w:rFonts w:ascii="Book Antiqua" w:eastAsia="宋体" w:hAnsi="Book Antiqua" w:cs="宋体"/>
        </w:rPr>
        <w:t> </w:t>
      </w:r>
      <w:r w:rsidRPr="002F64CD">
        <w:rPr>
          <w:rFonts w:ascii="Book Antiqua" w:eastAsia="宋体" w:hAnsi="Book Antiqua" w:cs="宋体"/>
          <w:b/>
          <w:bCs/>
        </w:rPr>
        <w:t>31</w:t>
      </w:r>
      <w:r w:rsidRPr="002F64CD">
        <w:rPr>
          <w:rFonts w:ascii="Book Antiqua" w:eastAsia="宋体" w:hAnsi="Book Antiqua" w:cs="宋体"/>
        </w:rPr>
        <w:t>: 3935-3943 [PMID: 24043745 DOI: 10.1200/JCO.2012.48.3552]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55</w:t>
      </w:r>
      <w:r w:rsidRPr="006F31BD">
        <w:rPr>
          <w:rFonts w:ascii="Book Antiqua" w:eastAsia="宋体" w:hAnsi="Book Antiqua" w:cs="宋体"/>
        </w:rPr>
        <w:t> </w:t>
      </w:r>
      <w:r w:rsidRPr="002F64CD">
        <w:rPr>
          <w:rFonts w:ascii="Book Antiqua" w:eastAsia="宋体" w:hAnsi="Book Antiqua" w:cs="宋体"/>
          <w:b/>
          <w:bCs/>
        </w:rPr>
        <w:t>Kijima Y</w:t>
      </w:r>
      <w:r w:rsidRPr="002F64CD">
        <w:rPr>
          <w:rFonts w:ascii="Book Antiqua" w:eastAsia="宋体" w:hAnsi="Book Antiqua" w:cs="宋体"/>
        </w:rPr>
        <w:t xml:space="preserve">, </w:t>
      </w:r>
      <w:proofErr w:type="spellStart"/>
      <w:r w:rsidRPr="002F64CD">
        <w:rPr>
          <w:rFonts w:ascii="Book Antiqua" w:eastAsia="宋体" w:hAnsi="Book Antiqua" w:cs="宋体"/>
        </w:rPr>
        <w:t>Hokita</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Yoshinaka</w:t>
      </w:r>
      <w:proofErr w:type="spellEnd"/>
      <w:r w:rsidRPr="002F64CD">
        <w:rPr>
          <w:rFonts w:ascii="Book Antiqua" w:eastAsia="宋体" w:hAnsi="Book Antiqua" w:cs="宋体"/>
        </w:rPr>
        <w:t xml:space="preserve"> H, Itoh T, Koriyama C, </w:t>
      </w:r>
      <w:proofErr w:type="spellStart"/>
      <w:r w:rsidRPr="002F64CD">
        <w:rPr>
          <w:rFonts w:ascii="Book Antiqua" w:eastAsia="宋体" w:hAnsi="Book Antiqua" w:cs="宋体"/>
        </w:rPr>
        <w:t>Eizuru</w:t>
      </w:r>
      <w:proofErr w:type="spellEnd"/>
      <w:r w:rsidRPr="002F64CD">
        <w:rPr>
          <w:rFonts w:ascii="Book Antiqua" w:eastAsia="宋体" w:hAnsi="Book Antiqua" w:cs="宋体"/>
        </w:rPr>
        <w:t xml:space="preserve"> Y, </w:t>
      </w:r>
      <w:proofErr w:type="spellStart"/>
      <w:r w:rsidRPr="002F64CD">
        <w:rPr>
          <w:rFonts w:ascii="Book Antiqua" w:eastAsia="宋体" w:hAnsi="Book Antiqua" w:cs="宋体"/>
        </w:rPr>
        <w:t>Akiba</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Aikou</w:t>
      </w:r>
      <w:proofErr w:type="spellEnd"/>
      <w:r w:rsidRPr="002F64CD">
        <w:rPr>
          <w:rFonts w:ascii="Book Antiqua" w:eastAsia="宋体" w:hAnsi="Book Antiqua" w:cs="宋体"/>
        </w:rPr>
        <w:t xml:space="preserve"> T. Amplification and overexpression of c-met gene in Epstein-Barr virus-associated gastric carcinomas.</w:t>
      </w:r>
      <w:r w:rsidRPr="006F31BD">
        <w:rPr>
          <w:rFonts w:ascii="Book Antiqua" w:eastAsia="宋体" w:hAnsi="Book Antiqua" w:cs="宋体"/>
        </w:rPr>
        <w:t> </w:t>
      </w:r>
      <w:r w:rsidRPr="002F64CD">
        <w:rPr>
          <w:rFonts w:ascii="Book Antiqua" w:eastAsia="宋体" w:hAnsi="Book Antiqua" w:cs="宋体"/>
          <w:i/>
          <w:iCs/>
        </w:rPr>
        <w:t>Oncology</w:t>
      </w:r>
      <w:r w:rsidRPr="006F31BD">
        <w:rPr>
          <w:rFonts w:ascii="Book Antiqua" w:eastAsia="宋体" w:hAnsi="Book Antiqua" w:cs="宋体"/>
        </w:rPr>
        <w:t> </w:t>
      </w:r>
      <w:r w:rsidRPr="002F64CD">
        <w:rPr>
          <w:rFonts w:ascii="Book Antiqua" w:eastAsia="宋体" w:hAnsi="Book Antiqua" w:cs="宋体"/>
        </w:rPr>
        <w:t>2002;</w:t>
      </w:r>
      <w:r w:rsidRPr="006F31BD">
        <w:rPr>
          <w:rFonts w:ascii="Book Antiqua" w:eastAsia="宋体" w:hAnsi="Book Antiqua" w:cs="宋体"/>
        </w:rPr>
        <w:t> </w:t>
      </w:r>
      <w:r w:rsidRPr="002F64CD">
        <w:rPr>
          <w:rFonts w:ascii="Book Antiqua" w:eastAsia="宋体" w:hAnsi="Book Antiqua" w:cs="宋体"/>
          <w:b/>
          <w:bCs/>
        </w:rPr>
        <w:t>62</w:t>
      </w:r>
      <w:r w:rsidRPr="002F64CD">
        <w:rPr>
          <w:rFonts w:ascii="Book Antiqua" w:eastAsia="宋体" w:hAnsi="Book Antiqua" w:cs="宋体"/>
        </w:rPr>
        <w:t>: 60-65 [PMID: 11810045]</w:t>
      </w:r>
    </w:p>
    <w:p w:rsidR="002F3F87" w:rsidRPr="002F64CD" w:rsidRDefault="002F3F87" w:rsidP="00C61A9D">
      <w:pPr>
        <w:adjustRightInd w:val="0"/>
        <w:snapToGrid w:val="0"/>
        <w:spacing w:line="360" w:lineRule="auto"/>
        <w:jc w:val="both"/>
        <w:rPr>
          <w:rFonts w:ascii="Book Antiqua" w:eastAsia="宋体" w:hAnsi="Book Antiqua" w:cs="宋体"/>
        </w:rPr>
      </w:pPr>
      <w:proofErr w:type="gramStart"/>
      <w:r w:rsidRPr="002F64CD">
        <w:rPr>
          <w:rFonts w:ascii="Book Antiqua" w:eastAsia="宋体" w:hAnsi="Book Antiqua" w:cs="宋体"/>
        </w:rPr>
        <w:t>56</w:t>
      </w:r>
      <w:r w:rsidRPr="006F31BD">
        <w:rPr>
          <w:rFonts w:ascii="Book Antiqua" w:eastAsia="宋体" w:hAnsi="Book Antiqua" w:cs="宋体"/>
        </w:rPr>
        <w:t> </w:t>
      </w:r>
      <w:proofErr w:type="spellStart"/>
      <w:r w:rsidRPr="002F64CD">
        <w:rPr>
          <w:rFonts w:ascii="Book Antiqua" w:eastAsia="宋体" w:hAnsi="Book Antiqua" w:cs="宋体"/>
          <w:b/>
          <w:bCs/>
        </w:rPr>
        <w:t>Soman</w:t>
      </w:r>
      <w:proofErr w:type="spellEnd"/>
      <w:r w:rsidRPr="002F64CD">
        <w:rPr>
          <w:rFonts w:ascii="Book Antiqua" w:eastAsia="宋体" w:hAnsi="Book Antiqua" w:cs="宋体"/>
          <w:b/>
          <w:bCs/>
        </w:rPr>
        <w:t xml:space="preserve"> NR</w:t>
      </w:r>
      <w:proofErr w:type="gramEnd"/>
      <w:r w:rsidRPr="002F64CD">
        <w:rPr>
          <w:rFonts w:ascii="Book Antiqua" w:eastAsia="宋体" w:hAnsi="Book Antiqua" w:cs="宋体"/>
        </w:rPr>
        <w:t xml:space="preserve">, Correa P, Ruiz BA, </w:t>
      </w:r>
      <w:proofErr w:type="spellStart"/>
      <w:r w:rsidRPr="002F64CD">
        <w:rPr>
          <w:rFonts w:ascii="Book Antiqua" w:eastAsia="宋体" w:hAnsi="Book Antiqua" w:cs="宋体"/>
        </w:rPr>
        <w:t>Wogan</w:t>
      </w:r>
      <w:proofErr w:type="spellEnd"/>
      <w:r w:rsidRPr="002F64CD">
        <w:rPr>
          <w:rFonts w:ascii="Book Antiqua" w:eastAsia="宋体" w:hAnsi="Book Antiqua" w:cs="宋体"/>
        </w:rPr>
        <w:t xml:space="preserve"> GN. The TPR-MET oncogenic rearrangement is present and expressed in human gastric carcinoma and precursor lesions.</w:t>
      </w:r>
      <w:r w:rsidRPr="006F31BD">
        <w:rPr>
          <w:rFonts w:ascii="Book Antiqua" w:eastAsia="宋体" w:hAnsi="Book Antiqua" w:cs="宋体"/>
        </w:rPr>
        <w:t> </w:t>
      </w:r>
      <w:r w:rsidRPr="006F31BD">
        <w:rPr>
          <w:rFonts w:ascii="Book Antiqua" w:eastAsia="宋体" w:hAnsi="Book Antiqua" w:cs="宋体"/>
          <w:i/>
          <w:iCs/>
        </w:rPr>
        <w:t xml:space="preserve">Proc Natl </w:t>
      </w:r>
      <w:proofErr w:type="spellStart"/>
      <w:r w:rsidRPr="006F31BD">
        <w:rPr>
          <w:rFonts w:ascii="Book Antiqua" w:eastAsia="宋体" w:hAnsi="Book Antiqua" w:cs="宋体"/>
          <w:i/>
          <w:iCs/>
        </w:rPr>
        <w:t>Acad</w:t>
      </w:r>
      <w:proofErr w:type="spellEnd"/>
      <w:r w:rsidRPr="006F31BD">
        <w:rPr>
          <w:rFonts w:ascii="Book Antiqua" w:eastAsia="宋体" w:hAnsi="Book Antiqua" w:cs="宋体"/>
          <w:i/>
          <w:iCs/>
        </w:rPr>
        <w:t xml:space="preserve"> </w:t>
      </w:r>
      <w:proofErr w:type="spellStart"/>
      <w:r w:rsidRPr="006F31BD">
        <w:rPr>
          <w:rFonts w:ascii="Book Antiqua" w:eastAsia="宋体" w:hAnsi="Book Antiqua" w:cs="宋体"/>
          <w:i/>
          <w:iCs/>
        </w:rPr>
        <w:t>Sci</w:t>
      </w:r>
      <w:proofErr w:type="spellEnd"/>
      <w:r w:rsidRPr="006F31BD">
        <w:rPr>
          <w:rFonts w:ascii="Book Antiqua" w:eastAsia="宋体" w:hAnsi="Book Antiqua" w:cs="宋体"/>
          <w:i/>
          <w:iCs/>
        </w:rPr>
        <w:t xml:space="preserve"> US</w:t>
      </w:r>
      <w:r w:rsidRPr="002F64CD">
        <w:rPr>
          <w:rFonts w:ascii="Book Antiqua" w:eastAsia="宋体" w:hAnsi="Book Antiqua" w:cs="宋体"/>
          <w:i/>
          <w:iCs/>
        </w:rPr>
        <w:t>A</w:t>
      </w:r>
      <w:r w:rsidRPr="006F31BD">
        <w:rPr>
          <w:rFonts w:ascii="Book Antiqua" w:eastAsia="宋体" w:hAnsi="Book Antiqua" w:cs="宋体"/>
        </w:rPr>
        <w:t> </w:t>
      </w:r>
      <w:r w:rsidRPr="002F64CD">
        <w:rPr>
          <w:rFonts w:ascii="Book Antiqua" w:eastAsia="宋体" w:hAnsi="Book Antiqua" w:cs="宋体"/>
        </w:rPr>
        <w:t>1991;</w:t>
      </w:r>
      <w:r w:rsidRPr="006F31BD">
        <w:rPr>
          <w:rFonts w:ascii="Book Antiqua" w:eastAsia="宋体" w:hAnsi="Book Antiqua" w:cs="宋体"/>
        </w:rPr>
        <w:t> </w:t>
      </w:r>
      <w:r w:rsidRPr="002F64CD">
        <w:rPr>
          <w:rFonts w:ascii="Book Antiqua" w:eastAsia="宋体" w:hAnsi="Book Antiqua" w:cs="宋体"/>
          <w:b/>
          <w:bCs/>
        </w:rPr>
        <w:t>88</w:t>
      </w:r>
      <w:r w:rsidRPr="002F64CD">
        <w:rPr>
          <w:rFonts w:ascii="Book Antiqua" w:eastAsia="宋体" w:hAnsi="Book Antiqua" w:cs="宋体"/>
        </w:rPr>
        <w:t>: 4892-4896 [PMID: 2052572]</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57</w:t>
      </w:r>
      <w:r w:rsidRPr="006F31BD">
        <w:rPr>
          <w:rFonts w:ascii="Book Antiqua" w:eastAsia="宋体" w:hAnsi="Book Antiqua" w:cs="宋体"/>
        </w:rPr>
        <w:t> </w:t>
      </w:r>
      <w:proofErr w:type="spellStart"/>
      <w:r w:rsidRPr="002F64CD">
        <w:rPr>
          <w:rFonts w:ascii="Book Antiqua" w:eastAsia="宋体" w:hAnsi="Book Antiqua" w:cs="宋体"/>
          <w:b/>
          <w:bCs/>
        </w:rPr>
        <w:t>Iveson</w:t>
      </w:r>
      <w:proofErr w:type="spellEnd"/>
      <w:r w:rsidRPr="002F64CD">
        <w:rPr>
          <w:rFonts w:ascii="Book Antiqua" w:eastAsia="宋体" w:hAnsi="Book Antiqua" w:cs="宋体"/>
          <w:b/>
          <w:bCs/>
        </w:rPr>
        <w:t xml:space="preserve"> T</w:t>
      </w:r>
      <w:r w:rsidRPr="002F64CD">
        <w:rPr>
          <w:rFonts w:ascii="Book Antiqua" w:eastAsia="宋体" w:hAnsi="Book Antiqua" w:cs="宋体"/>
        </w:rPr>
        <w:t xml:space="preserve">, </w:t>
      </w:r>
      <w:proofErr w:type="spellStart"/>
      <w:r w:rsidRPr="002F64CD">
        <w:rPr>
          <w:rFonts w:ascii="Book Antiqua" w:eastAsia="宋体" w:hAnsi="Book Antiqua" w:cs="宋体"/>
        </w:rPr>
        <w:t>Donehower</w:t>
      </w:r>
      <w:proofErr w:type="spellEnd"/>
      <w:r w:rsidRPr="002F64CD">
        <w:rPr>
          <w:rFonts w:ascii="Book Antiqua" w:eastAsia="宋体" w:hAnsi="Book Antiqua" w:cs="宋体"/>
        </w:rPr>
        <w:t xml:space="preserve"> RC, </w:t>
      </w:r>
      <w:proofErr w:type="spellStart"/>
      <w:r w:rsidRPr="002F64CD">
        <w:rPr>
          <w:rFonts w:ascii="Book Antiqua" w:eastAsia="宋体" w:hAnsi="Book Antiqua" w:cs="宋体"/>
        </w:rPr>
        <w:t>Davidenko</w:t>
      </w:r>
      <w:proofErr w:type="spellEnd"/>
      <w:r w:rsidRPr="002F64CD">
        <w:rPr>
          <w:rFonts w:ascii="Book Antiqua" w:eastAsia="宋体" w:hAnsi="Book Antiqua" w:cs="宋体"/>
        </w:rPr>
        <w:t xml:space="preserve"> I, </w:t>
      </w:r>
      <w:proofErr w:type="spellStart"/>
      <w:r w:rsidRPr="002F64CD">
        <w:rPr>
          <w:rFonts w:ascii="Book Antiqua" w:eastAsia="宋体" w:hAnsi="Book Antiqua" w:cs="宋体"/>
        </w:rPr>
        <w:t>Tjulandin</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Deptala</w:t>
      </w:r>
      <w:proofErr w:type="spellEnd"/>
      <w:r w:rsidRPr="002F64CD">
        <w:rPr>
          <w:rFonts w:ascii="Book Antiqua" w:eastAsia="宋体" w:hAnsi="Book Antiqua" w:cs="宋体"/>
        </w:rPr>
        <w:t xml:space="preserve"> A, Harrison M, </w:t>
      </w:r>
      <w:proofErr w:type="spellStart"/>
      <w:r w:rsidRPr="002F64CD">
        <w:rPr>
          <w:rFonts w:ascii="Book Antiqua" w:eastAsia="宋体" w:hAnsi="Book Antiqua" w:cs="宋体"/>
        </w:rPr>
        <w:t>Nirni</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Lakshmaiah</w:t>
      </w:r>
      <w:proofErr w:type="spellEnd"/>
      <w:r w:rsidRPr="002F64CD">
        <w:rPr>
          <w:rFonts w:ascii="Book Antiqua" w:eastAsia="宋体" w:hAnsi="Book Antiqua" w:cs="宋体"/>
        </w:rPr>
        <w:t xml:space="preserve"> K, Thomas A, Jiang Y, Zhu M, Tang R, Anderson A, Dubey S, </w:t>
      </w:r>
      <w:proofErr w:type="spellStart"/>
      <w:r w:rsidRPr="002F64CD">
        <w:rPr>
          <w:rFonts w:ascii="Book Antiqua" w:eastAsia="宋体" w:hAnsi="Book Antiqua" w:cs="宋体"/>
        </w:rPr>
        <w:t>Oliner</w:t>
      </w:r>
      <w:proofErr w:type="spellEnd"/>
      <w:r w:rsidRPr="002F64CD">
        <w:rPr>
          <w:rFonts w:ascii="Book Antiqua" w:eastAsia="宋体" w:hAnsi="Book Antiqua" w:cs="宋体"/>
        </w:rPr>
        <w:t xml:space="preserve"> KS, </w:t>
      </w:r>
      <w:proofErr w:type="spellStart"/>
      <w:r w:rsidRPr="002F64CD">
        <w:rPr>
          <w:rFonts w:ascii="Book Antiqua" w:eastAsia="宋体" w:hAnsi="Book Antiqua" w:cs="宋体"/>
        </w:rPr>
        <w:t>Loh</w:t>
      </w:r>
      <w:proofErr w:type="spellEnd"/>
      <w:r w:rsidRPr="002F64CD">
        <w:rPr>
          <w:rFonts w:ascii="Book Antiqua" w:eastAsia="宋体" w:hAnsi="Book Antiqua" w:cs="宋体"/>
        </w:rPr>
        <w:t xml:space="preserve"> E. </w:t>
      </w:r>
      <w:proofErr w:type="spellStart"/>
      <w:r w:rsidRPr="002F64CD">
        <w:rPr>
          <w:rFonts w:ascii="Book Antiqua" w:eastAsia="宋体" w:hAnsi="Book Antiqua" w:cs="宋体"/>
        </w:rPr>
        <w:t>Rilotumumab</w:t>
      </w:r>
      <w:proofErr w:type="spellEnd"/>
      <w:r w:rsidRPr="002F64CD">
        <w:rPr>
          <w:rFonts w:ascii="Book Antiqua" w:eastAsia="宋体" w:hAnsi="Book Antiqua" w:cs="宋体"/>
        </w:rPr>
        <w:t xml:space="preserve"> in combination with </w:t>
      </w:r>
      <w:proofErr w:type="spellStart"/>
      <w:r w:rsidRPr="002F64CD">
        <w:rPr>
          <w:rFonts w:ascii="Book Antiqua" w:eastAsia="宋体" w:hAnsi="Book Antiqua" w:cs="宋体"/>
        </w:rPr>
        <w:t>epirubicin</w:t>
      </w:r>
      <w:proofErr w:type="spellEnd"/>
      <w:r w:rsidRPr="002F64CD">
        <w:rPr>
          <w:rFonts w:ascii="Book Antiqua" w:eastAsia="宋体" w:hAnsi="Book Antiqua" w:cs="宋体"/>
        </w:rPr>
        <w:t xml:space="preserve">, cisplatin, and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as first-line treatment for gastric or </w:t>
      </w:r>
      <w:proofErr w:type="spellStart"/>
      <w:r w:rsidRPr="002F64CD">
        <w:rPr>
          <w:rFonts w:ascii="Book Antiqua" w:eastAsia="宋体" w:hAnsi="Book Antiqua" w:cs="宋体"/>
        </w:rPr>
        <w:t>oesophagogastric</w:t>
      </w:r>
      <w:proofErr w:type="spellEnd"/>
      <w:r w:rsidRPr="002F64CD">
        <w:rPr>
          <w:rFonts w:ascii="Book Antiqua" w:eastAsia="宋体" w:hAnsi="Book Antiqua" w:cs="宋体"/>
        </w:rPr>
        <w:t xml:space="preserve"> junction adenocarcinoma: an open-label, dose de-escalation phase 1b study and a double-blind, </w:t>
      </w:r>
      <w:proofErr w:type="spellStart"/>
      <w:r w:rsidRPr="002F64CD">
        <w:rPr>
          <w:rFonts w:ascii="Book Antiqua" w:eastAsia="宋体" w:hAnsi="Book Antiqua" w:cs="宋体"/>
        </w:rPr>
        <w:t>randomised</w:t>
      </w:r>
      <w:proofErr w:type="spellEnd"/>
      <w:r w:rsidRPr="002F64CD">
        <w:rPr>
          <w:rFonts w:ascii="Book Antiqua" w:eastAsia="宋体" w:hAnsi="Book Antiqua" w:cs="宋体"/>
        </w:rPr>
        <w:t xml:space="preserve"> phase 2 study.</w:t>
      </w:r>
      <w:r w:rsidRPr="006F31BD">
        <w:rPr>
          <w:rFonts w:ascii="Book Antiqua" w:eastAsia="宋体" w:hAnsi="Book Antiqua" w:cs="宋体"/>
        </w:rPr>
        <w:t> </w:t>
      </w:r>
      <w:r w:rsidRPr="002F64CD">
        <w:rPr>
          <w:rFonts w:ascii="Book Antiqua" w:eastAsia="宋体" w:hAnsi="Book Antiqua" w:cs="宋体"/>
          <w:i/>
          <w:iCs/>
        </w:rPr>
        <w:t xml:space="preserve">Lancet </w:t>
      </w:r>
      <w:proofErr w:type="spellStart"/>
      <w:r w:rsidRPr="002F64CD">
        <w:rPr>
          <w:rFonts w:ascii="Book Antiqua" w:eastAsia="宋体" w:hAnsi="Book Antiqua" w:cs="宋体"/>
          <w:i/>
          <w:iCs/>
        </w:rPr>
        <w:t>Oncol</w:t>
      </w:r>
      <w:proofErr w:type="spellEnd"/>
      <w:r w:rsidRPr="006F31BD">
        <w:rPr>
          <w:rFonts w:ascii="Book Antiqua" w:eastAsia="宋体" w:hAnsi="Book Antiqua" w:cs="宋体"/>
        </w:rPr>
        <w:t> </w:t>
      </w:r>
      <w:r w:rsidRPr="002F64CD">
        <w:rPr>
          <w:rFonts w:ascii="Book Antiqua" w:eastAsia="宋体" w:hAnsi="Book Antiqua" w:cs="宋体"/>
        </w:rPr>
        <w:t>2014;</w:t>
      </w:r>
      <w:r w:rsidRPr="006F31BD">
        <w:rPr>
          <w:rFonts w:ascii="Book Antiqua" w:eastAsia="宋体" w:hAnsi="Book Antiqua" w:cs="宋体"/>
        </w:rPr>
        <w:t> </w:t>
      </w:r>
      <w:r w:rsidRPr="002F64CD">
        <w:rPr>
          <w:rFonts w:ascii="Book Antiqua" w:eastAsia="宋体" w:hAnsi="Book Antiqua" w:cs="宋体"/>
          <w:b/>
          <w:bCs/>
        </w:rPr>
        <w:t>15</w:t>
      </w:r>
      <w:r w:rsidRPr="002F64CD">
        <w:rPr>
          <w:rFonts w:ascii="Book Antiqua" w:eastAsia="宋体" w:hAnsi="Book Antiqua" w:cs="宋体"/>
        </w:rPr>
        <w:t>: 1007-1018 [PMID: 24965569 DOI: 10.1016/S1470-2045(14)70023-3]</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58</w:t>
      </w:r>
      <w:r w:rsidRPr="006F31BD">
        <w:rPr>
          <w:rFonts w:ascii="Book Antiqua" w:eastAsia="宋体" w:hAnsi="Book Antiqua" w:cs="宋体"/>
        </w:rPr>
        <w:t> </w:t>
      </w:r>
      <w:r w:rsidRPr="002F64CD">
        <w:rPr>
          <w:rFonts w:ascii="Book Antiqua" w:eastAsia="宋体" w:hAnsi="Book Antiqua" w:cs="宋体"/>
          <w:b/>
          <w:bCs/>
        </w:rPr>
        <w:t>Zhu M</w:t>
      </w:r>
      <w:r w:rsidRPr="002F64CD">
        <w:rPr>
          <w:rFonts w:ascii="Book Antiqua" w:eastAsia="宋体" w:hAnsi="Book Antiqua" w:cs="宋体"/>
        </w:rPr>
        <w:t xml:space="preserve">, Tang R, </w:t>
      </w:r>
      <w:proofErr w:type="spellStart"/>
      <w:r w:rsidRPr="002F64CD">
        <w:rPr>
          <w:rFonts w:ascii="Book Antiqua" w:eastAsia="宋体" w:hAnsi="Book Antiqua" w:cs="宋体"/>
        </w:rPr>
        <w:t>Doshi</w:t>
      </w:r>
      <w:proofErr w:type="spellEnd"/>
      <w:r w:rsidRPr="002F64CD">
        <w:rPr>
          <w:rFonts w:ascii="Book Antiqua" w:eastAsia="宋体" w:hAnsi="Book Antiqua" w:cs="宋体"/>
        </w:rPr>
        <w:t xml:space="preserve"> S, </w:t>
      </w:r>
      <w:proofErr w:type="spellStart"/>
      <w:r w:rsidRPr="002F64CD">
        <w:rPr>
          <w:rFonts w:ascii="Book Antiqua" w:eastAsia="宋体" w:hAnsi="Book Antiqua" w:cs="宋体"/>
        </w:rPr>
        <w:t>Oliner</w:t>
      </w:r>
      <w:proofErr w:type="spellEnd"/>
      <w:r w:rsidRPr="002F64CD">
        <w:rPr>
          <w:rFonts w:ascii="Book Antiqua" w:eastAsia="宋体" w:hAnsi="Book Antiqua" w:cs="宋体"/>
        </w:rPr>
        <w:t xml:space="preserve"> KS, Dubey S, Jiang Y, </w:t>
      </w:r>
      <w:proofErr w:type="spellStart"/>
      <w:r w:rsidRPr="002F64CD">
        <w:rPr>
          <w:rFonts w:ascii="Book Antiqua" w:eastAsia="宋体" w:hAnsi="Book Antiqua" w:cs="宋体"/>
        </w:rPr>
        <w:t>Donehower</w:t>
      </w:r>
      <w:proofErr w:type="spellEnd"/>
      <w:r w:rsidRPr="002F64CD">
        <w:rPr>
          <w:rFonts w:ascii="Book Antiqua" w:eastAsia="宋体" w:hAnsi="Book Antiqua" w:cs="宋体"/>
        </w:rPr>
        <w:t xml:space="preserve"> RC, </w:t>
      </w:r>
      <w:proofErr w:type="spellStart"/>
      <w:r w:rsidRPr="002F64CD">
        <w:rPr>
          <w:rFonts w:ascii="Book Antiqua" w:eastAsia="宋体" w:hAnsi="Book Antiqua" w:cs="宋体"/>
        </w:rPr>
        <w:t>Iveson</w:t>
      </w:r>
      <w:proofErr w:type="spellEnd"/>
      <w:r w:rsidRPr="002F64CD">
        <w:rPr>
          <w:rFonts w:ascii="Book Antiqua" w:eastAsia="宋体" w:hAnsi="Book Antiqua" w:cs="宋体"/>
        </w:rPr>
        <w:t xml:space="preserve"> T, </w:t>
      </w:r>
      <w:proofErr w:type="spellStart"/>
      <w:r w:rsidRPr="002F64CD">
        <w:rPr>
          <w:rFonts w:ascii="Book Antiqua" w:eastAsia="宋体" w:hAnsi="Book Antiqua" w:cs="宋体"/>
        </w:rPr>
        <w:t>Loh</w:t>
      </w:r>
      <w:proofErr w:type="spellEnd"/>
      <w:r w:rsidRPr="002F64CD">
        <w:rPr>
          <w:rFonts w:ascii="Book Antiqua" w:eastAsia="宋体" w:hAnsi="Book Antiqua" w:cs="宋体"/>
        </w:rPr>
        <w:t xml:space="preserve"> EY, Zhang Y. Exposure-response analysis of </w:t>
      </w:r>
      <w:proofErr w:type="spellStart"/>
      <w:r w:rsidRPr="002F64CD">
        <w:rPr>
          <w:rFonts w:ascii="Book Antiqua" w:eastAsia="宋体" w:hAnsi="Book Antiqua" w:cs="宋体"/>
        </w:rPr>
        <w:t>rilotumumab</w:t>
      </w:r>
      <w:proofErr w:type="spellEnd"/>
      <w:r w:rsidRPr="002F64CD">
        <w:rPr>
          <w:rFonts w:ascii="Book Antiqua" w:eastAsia="宋体" w:hAnsi="Book Antiqua" w:cs="宋体"/>
        </w:rPr>
        <w:t xml:space="preserve"> in gastric cancer: the role of </w:t>
      </w:r>
      <w:proofErr w:type="spellStart"/>
      <w:r w:rsidRPr="002F64CD">
        <w:rPr>
          <w:rFonts w:ascii="Book Antiqua" w:eastAsia="宋体" w:hAnsi="Book Antiqua" w:cs="宋体"/>
        </w:rPr>
        <w:lastRenderedPageBreak/>
        <w:t>tumour</w:t>
      </w:r>
      <w:proofErr w:type="spellEnd"/>
      <w:r w:rsidRPr="002F64CD">
        <w:rPr>
          <w:rFonts w:ascii="Book Antiqua" w:eastAsia="宋体" w:hAnsi="Book Antiqua" w:cs="宋体"/>
        </w:rPr>
        <w:t xml:space="preserve"> MET expression.</w:t>
      </w:r>
      <w:r w:rsidRPr="006F31BD">
        <w:rPr>
          <w:rFonts w:ascii="Book Antiqua" w:eastAsia="宋体" w:hAnsi="Book Antiqua" w:cs="宋体"/>
        </w:rPr>
        <w:t> </w:t>
      </w:r>
      <w:r w:rsidRPr="002F64CD">
        <w:rPr>
          <w:rFonts w:ascii="Book Antiqua" w:eastAsia="宋体" w:hAnsi="Book Antiqua" w:cs="宋体"/>
          <w:i/>
          <w:iCs/>
        </w:rPr>
        <w:t>Br J Cancer</w:t>
      </w:r>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112</w:t>
      </w:r>
      <w:r w:rsidRPr="002F64CD">
        <w:rPr>
          <w:rFonts w:ascii="Book Antiqua" w:eastAsia="宋体" w:hAnsi="Book Antiqua" w:cs="宋体"/>
        </w:rPr>
        <w:t>: 429-437 [PMID: 25584489 DOI: 10.1038/bjc.2014.649]</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59 </w:t>
      </w:r>
      <w:r w:rsidRPr="002F64CD">
        <w:rPr>
          <w:rFonts w:ascii="Book Antiqua" w:eastAsia="宋体" w:hAnsi="Book Antiqua" w:cs="宋体"/>
          <w:b/>
        </w:rPr>
        <w:t xml:space="preserve">Cunningham </w:t>
      </w:r>
      <w:r w:rsidRPr="006F31BD">
        <w:rPr>
          <w:rFonts w:ascii="Book Antiqua" w:eastAsia="宋体" w:hAnsi="Book Antiqua" w:cs="宋体"/>
          <w:b/>
          <w:caps/>
        </w:rPr>
        <w:t>d</w:t>
      </w:r>
      <w:r w:rsidRPr="002F64CD">
        <w:rPr>
          <w:rFonts w:ascii="Book Antiqua" w:eastAsia="宋体" w:hAnsi="Book Antiqua" w:cs="宋体"/>
        </w:rPr>
        <w:t xml:space="preserve">, </w:t>
      </w:r>
      <w:proofErr w:type="spellStart"/>
      <w:r w:rsidRPr="002F64CD">
        <w:rPr>
          <w:rFonts w:ascii="Book Antiqua" w:eastAsia="宋体" w:hAnsi="Book Antiqua" w:cs="宋体"/>
        </w:rPr>
        <w:t>Davidenko</w:t>
      </w:r>
      <w:proofErr w:type="spellEnd"/>
      <w:r w:rsidRPr="006F31BD">
        <w:rPr>
          <w:rFonts w:ascii="Book Antiqua" w:eastAsia="宋体" w:hAnsi="Book Antiqua" w:cs="宋体"/>
        </w:rPr>
        <w:t xml:space="preserve"> I</w:t>
      </w:r>
      <w:r w:rsidRPr="002F64CD">
        <w:rPr>
          <w:rFonts w:ascii="Book Antiqua" w:eastAsia="宋体" w:hAnsi="Book Antiqua" w:cs="宋体"/>
        </w:rPr>
        <w:t xml:space="preserve">, </w:t>
      </w:r>
      <w:proofErr w:type="spellStart"/>
      <w:r w:rsidRPr="002F64CD">
        <w:rPr>
          <w:rFonts w:ascii="Book Antiqua" w:eastAsia="宋体" w:hAnsi="Book Antiqua" w:cs="宋体"/>
        </w:rPr>
        <w:t>Ilson</w:t>
      </w:r>
      <w:proofErr w:type="spellEnd"/>
      <w:r w:rsidRPr="006F31BD">
        <w:rPr>
          <w:rFonts w:ascii="Book Antiqua" w:eastAsia="宋体" w:hAnsi="Book Antiqua" w:cs="宋体"/>
        </w:rPr>
        <w:t xml:space="preserve"> </w:t>
      </w:r>
      <w:r w:rsidRPr="006F31BD">
        <w:rPr>
          <w:rFonts w:ascii="Book Antiqua" w:eastAsia="宋体" w:hAnsi="Book Antiqua" w:cs="宋体"/>
          <w:caps/>
        </w:rPr>
        <w:t>dh</w:t>
      </w:r>
      <w:r w:rsidRPr="002F64CD">
        <w:rPr>
          <w:rFonts w:ascii="Book Antiqua" w:eastAsia="宋体" w:hAnsi="Book Antiqua" w:cs="宋体"/>
        </w:rPr>
        <w:t>, Murad</w:t>
      </w:r>
      <w:r w:rsidRPr="006F31BD">
        <w:rPr>
          <w:rFonts w:ascii="Book Antiqua" w:eastAsia="宋体" w:hAnsi="Book Antiqua" w:cs="宋体"/>
        </w:rPr>
        <w:t xml:space="preserve"> AM</w:t>
      </w:r>
      <w:r w:rsidRPr="002F64CD">
        <w:rPr>
          <w:rFonts w:ascii="Book Antiqua" w:eastAsia="宋体" w:hAnsi="Book Antiqua" w:cs="宋体"/>
        </w:rPr>
        <w:t>, Tebbutt</w:t>
      </w:r>
      <w:r w:rsidRPr="006F31BD">
        <w:rPr>
          <w:rFonts w:ascii="Book Antiqua" w:eastAsia="宋体" w:hAnsi="Book Antiqua" w:cs="宋体"/>
        </w:rPr>
        <w:t xml:space="preserve"> NC</w:t>
      </w:r>
      <w:r w:rsidRPr="002F64CD">
        <w:rPr>
          <w:rFonts w:ascii="Book Antiqua" w:eastAsia="宋体" w:hAnsi="Book Antiqua" w:cs="宋体"/>
        </w:rPr>
        <w:t>, Jiang</w:t>
      </w:r>
      <w:r w:rsidRPr="006F31BD">
        <w:rPr>
          <w:rFonts w:ascii="Book Antiqua" w:eastAsia="宋体" w:hAnsi="Book Antiqua" w:cs="宋体"/>
        </w:rPr>
        <w:t xml:space="preserve"> Y</w:t>
      </w:r>
      <w:r w:rsidRPr="002F64CD">
        <w:rPr>
          <w:rFonts w:ascii="Book Antiqua" w:eastAsia="宋体" w:hAnsi="Book Antiqua" w:cs="宋体"/>
        </w:rPr>
        <w:t xml:space="preserve">, </w:t>
      </w:r>
      <w:proofErr w:type="spellStart"/>
      <w:r w:rsidRPr="002F64CD">
        <w:rPr>
          <w:rFonts w:ascii="Book Antiqua" w:eastAsia="宋体" w:hAnsi="Book Antiqua" w:cs="宋体"/>
        </w:rPr>
        <w:t>Loh</w:t>
      </w:r>
      <w:proofErr w:type="spellEnd"/>
      <w:r w:rsidRPr="006F31BD">
        <w:rPr>
          <w:rFonts w:ascii="Book Antiqua" w:eastAsia="宋体" w:hAnsi="Book Antiqua" w:cs="宋体"/>
        </w:rPr>
        <w:t xml:space="preserve"> E</w:t>
      </w:r>
      <w:r w:rsidRPr="002F64CD">
        <w:rPr>
          <w:rFonts w:ascii="Book Antiqua" w:eastAsia="宋体" w:hAnsi="Book Antiqua" w:cs="宋体"/>
        </w:rPr>
        <w:t>, Dubey</w:t>
      </w:r>
      <w:r w:rsidRPr="006F31BD">
        <w:rPr>
          <w:rFonts w:ascii="Book Antiqua" w:eastAsia="宋体" w:hAnsi="Book Antiqua" w:cs="宋体"/>
        </w:rPr>
        <w:t xml:space="preserve"> S</w:t>
      </w:r>
      <w:r w:rsidRPr="002F64CD">
        <w:rPr>
          <w:rFonts w:ascii="Book Antiqua" w:eastAsia="宋体" w:hAnsi="Book Antiqua" w:cs="宋体"/>
        </w:rPr>
        <w:t xml:space="preserve">. RILOMET-1: An international phase III multicenter, randomized, double-blind, placebo-controlled trial of </w:t>
      </w:r>
      <w:proofErr w:type="spellStart"/>
      <w:r w:rsidRPr="002F64CD">
        <w:rPr>
          <w:rFonts w:ascii="Book Antiqua" w:eastAsia="宋体" w:hAnsi="Book Antiqua" w:cs="宋体"/>
        </w:rPr>
        <w:t>rilotumumab</w:t>
      </w:r>
      <w:proofErr w:type="spellEnd"/>
      <w:r w:rsidRPr="002F64CD">
        <w:rPr>
          <w:rFonts w:ascii="Book Antiqua" w:eastAsia="宋体" w:hAnsi="Book Antiqua" w:cs="宋体"/>
        </w:rPr>
        <w:t xml:space="preserve"> plus </w:t>
      </w:r>
      <w:proofErr w:type="spellStart"/>
      <w:r w:rsidRPr="002F64CD">
        <w:rPr>
          <w:rFonts w:ascii="Book Antiqua" w:eastAsia="宋体" w:hAnsi="Book Antiqua" w:cs="宋体"/>
        </w:rPr>
        <w:t>epirubicin</w:t>
      </w:r>
      <w:proofErr w:type="spellEnd"/>
      <w:r w:rsidRPr="002F64CD">
        <w:rPr>
          <w:rFonts w:ascii="Book Antiqua" w:eastAsia="宋体" w:hAnsi="Book Antiqua" w:cs="宋体"/>
        </w:rPr>
        <w:t xml:space="preserve">, cisplatin, and </w:t>
      </w:r>
      <w:proofErr w:type="spellStart"/>
      <w:r w:rsidRPr="002F64CD">
        <w:rPr>
          <w:rFonts w:ascii="Book Antiqua" w:eastAsia="宋体" w:hAnsi="Book Antiqua" w:cs="宋体"/>
        </w:rPr>
        <w:t>capecitabine</w:t>
      </w:r>
      <w:proofErr w:type="spellEnd"/>
      <w:r w:rsidRPr="002F64CD">
        <w:rPr>
          <w:rFonts w:ascii="Book Antiqua" w:eastAsia="宋体" w:hAnsi="Book Antiqua" w:cs="宋体"/>
        </w:rPr>
        <w:t xml:space="preserve"> (ECX) as first-line therapy in patients with advanced MET-positive gastric or gastroesophageal junction (G/GEJ) adenocarcinoma. 2013 ASCO Annual Meeting</w:t>
      </w:r>
      <w:r w:rsidRPr="006F31BD">
        <w:rPr>
          <w:rFonts w:ascii="Book Antiqua" w:eastAsia="宋体" w:hAnsi="Book Antiqua" w:cs="宋体"/>
        </w:rPr>
        <w:t>,</w:t>
      </w:r>
      <w:r w:rsidRPr="002F64CD">
        <w:rPr>
          <w:rFonts w:ascii="Book Antiqua" w:eastAsia="宋体" w:hAnsi="Book Antiqua" w:cs="宋体"/>
        </w:rPr>
        <w:t xml:space="preserve"> 2015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60 </w:t>
      </w:r>
      <w:r w:rsidRPr="002F64CD">
        <w:rPr>
          <w:rFonts w:ascii="Book Antiqua" w:eastAsia="宋体" w:hAnsi="Book Antiqua" w:cs="宋体"/>
          <w:b/>
        </w:rPr>
        <w:t xml:space="preserve">Shah </w:t>
      </w:r>
      <w:r w:rsidRPr="006F31BD">
        <w:rPr>
          <w:rFonts w:ascii="Book Antiqua" w:eastAsia="宋体" w:hAnsi="Book Antiqua" w:cs="宋体"/>
          <w:b/>
        </w:rPr>
        <w:t>MA</w:t>
      </w:r>
      <w:r w:rsidRPr="002F64CD">
        <w:rPr>
          <w:rFonts w:ascii="Book Antiqua" w:eastAsia="宋体" w:hAnsi="Book Antiqua" w:cs="宋体"/>
        </w:rPr>
        <w:t xml:space="preserve">, </w:t>
      </w:r>
      <w:proofErr w:type="spellStart"/>
      <w:r w:rsidRPr="002F64CD">
        <w:rPr>
          <w:rFonts w:ascii="Book Antiqua" w:eastAsia="宋体" w:hAnsi="Book Antiqua" w:cs="宋体"/>
        </w:rPr>
        <w:t>Lordick</w:t>
      </w:r>
      <w:proofErr w:type="spellEnd"/>
      <w:r w:rsidRPr="006F31BD">
        <w:rPr>
          <w:rFonts w:ascii="Book Antiqua" w:eastAsia="宋体" w:hAnsi="Book Antiqua" w:cs="宋体"/>
        </w:rPr>
        <w:t xml:space="preserve"> F</w:t>
      </w:r>
      <w:r w:rsidRPr="002F64CD">
        <w:rPr>
          <w:rFonts w:ascii="Book Antiqua" w:eastAsia="宋体" w:hAnsi="Book Antiqua" w:cs="宋体"/>
        </w:rPr>
        <w:t xml:space="preserve">, </w:t>
      </w:r>
      <w:proofErr w:type="spellStart"/>
      <w:r w:rsidRPr="002F64CD">
        <w:rPr>
          <w:rFonts w:ascii="Book Antiqua" w:eastAsia="宋体" w:hAnsi="Book Antiqua" w:cs="宋体"/>
        </w:rPr>
        <w:t>Tabernero</w:t>
      </w:r>
      <w:proofErr w:type="spellEnd"/>
      <w:r w:rsidRPr="006F31BD">
        <w:rPr>
          <w:rFonts w:ascii="Book Antiqua" w:eastAsia="宋体" w:hAnsi="Book Antiqua" w:cs="宋体"/>
        </w:rPr>
        <w:t xml:space="preserve"> J</w:t>
      </w:r>
      <w:r w:rsidRPr="002F64CD">
        <w:rPr>
          <w:rFonts w:ascii="Book Antiqua" w:eastAsia="宋体" w:hAnsi="Book Antiqua" w:cs="宋体"/>
        </w:rPr>
        <w:t>, Chen</w:t>
      </w:r>
      <w:r w:rsidRPr="006F31BD">
        <w:rPr>
          <w:rFonts w:ascii="Book Antiqua" w:eastAsia="宋体" w:hAnsi="Book Antiqua" w:cs="宋体"/>
        </w:rPr>
        <w:t xml:space="preserve"> M</w:t>
      </w:r>
      <w:r w:rsidRPr="002F64CD">
        <w:rPr>
          <w:rFonts w:ascii="Book Antiqua" w:eastAsia="宋体" w:hAnsi="Book Antiqua" w:cs="宋体"/>
        </w:rPr>
        <w:t>, Hack</w:t>
      </w:r>
      <w:r w:rsidRPr="006F31BD">
        <w:rPr>
          <w:rFonts w:ascii="Book Antiqua" w:eastAsia="宋体" w:hAnsi="Book Antiqua" w:cs="宋体"/>
        </w:rPr>
        <w:t xml:space="preserve"> SP</w:t>
      </w:r>
      <w:r w:rsidRPr="002F64CD">
        <w:rPr>
          <w:rFonts w:ascii="Book Antiqua" w:eastAsia="宋体" w:hAnsi="Book Antiqua" w:cs="宋体"/>
        </w:rPr>
        <w:t>, Phan</w:t>
      </w:r>
      <w:r w:rsidRPr="006F31BD">
        <w:rPr>
          <w:rFonts w:ascii="Book Antiqua" w:eastAsia="宋体" w:hAnsi="Book Antiqua" w:cs="宋体"/>
        </w:rPr>
        <w:t xml:space="preserve"> SC</w:t>
      </w:r>
      <w:r w:rsidRPr="002F64CD">
        <w:rPr>
          <w:rFonts w:ascii="Book Antiqua" w:eastAsia="宋体" w:hAnsi="Book Antiqua" w:cs="宋体"/>
        </w:rPr>
        <w:t>, Shames</w:t>
      </w:r>
      <w:r w:rsidRPr="006F31BD">
        <w:rPr>
          <w:rFonts w:ascii="Book Antiqua" w:eastAsia="宋体" w:hAnsi="Book Antiqua" w:cs="宋体"/>
        </w:rPr>
        <w:t xml:space="preserve"> DS</w:t>
      </w:r>
      <w:r w:rsidRPr="002F64CD">
        <w:rPr>
          <w:rFonts w:ascii="Book Antiqua" w:eastAsia="宋体" w:hAnsi="Book Antiqua" w:cs="宋体"/>
        </w:rPr>
        <w:t>, Cunningham</w:t>
      </w:r>
      <w:r w:rsidRPr="006F31BD">
        <w:rPr>
          <w:rFonts w:ascii="Book Antiqua" w:eastAsia="宋体" w:hAnsi="Book Antiqua" w:cs="宋体"/>
        </w:rPr>
        <w:t xml:space="preserve"> D</w:t>
      </w:r>
      <w:r w:rsidRPr="002F64CD">
        <w:rPr>
          <w:rFonts w:ascii="Book Antiqua" w:eastAsia="宋体" w:hAnsi="Book Antiqua" w:cs="宋体"/>
        </w:rPr>
        <w:t xml:space="preserve">. </w:t>
      </w:r>
      <w:proofErr w:type="spellStart"/>
      <w:r w:rsidRPr="002F64CD">
        <w:rPr>
          <w:rFonts w:ascii="Book Antiqua" w:eastAsia="宋体" w:hAnsi="Book Antiqua" w:cs="宋体"/>
        </w:rPr>
        <w:t>METGastric</w:t>
      </w:r>
      <w:proofErr w:type="spellEnd"/>
      <w:r w:rsidRPr="002F64CD">
        <w:rPr>
          <w:rFonts w:ascii="Book Antiqua" w:eastAsia="宋体" w:hAnsi="Book Antiqua" w:cs="宋体"/>
        </w:rPr>
        <w:t xml:space="preserve">: A phase III study of </w:t>
      </w:r>
      <w:proofErr w:type="spellStart"/>
      <w:r w:rsidRPr="002F64CD">
        <w:rPr>
          <w:rFonts w:ascii="Book Antiqua" w:eastAsia="宋体" w:hAnsi="Book Antiqua" w:cs="宋体"/>
        </w:rPr>
        <w:t>onartuzumab</w:t>
      </w:r>
      <w:proofErr w:type="spellEnd"/>
      <w:r w:rsidRPr="002F64CD">
        <w:rPr>
          <w:rFonts w:ascii="Book Antiqua" w:eastAsia="宋体" w:hAnsi="Book Antiqua" w:cs="宋体"/>
        </w:rPr>
        <w:t xml:space="preserve"> plus mFOLFOX6 in patients with metastatic HER2-negative (HER2-) and MET-positive (MET ) adenocarcinoma of the stomach or gastroesophageal junction (GEC). 2015 ASCO Annual Meeting</w:t>
      </w:r>
      <w:r w:rsidRPr="006F31BD">
        <w:rPr>
          <w:rFonts w:ascii="Book Antiqua" w:eastAsia="宋体" w:hAnsi="Book Antiqua" w:cs="宋体"/>
        </w:rPr>
        <w:t>,</w:t>
      </w:r>
      <w:r w:rsidRPr="002F64CD">
        <w:rPr>
          <w:rFonts w:ascii="Book Antiqua" w:eastAsia="宋体" w:hAnsi="Book Antiqua" w:cs="宋体"/>
        </w:rPr>
        <w:t xml:space="preserve"> 2015</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61</w:t>
      </w:r>
      <w:r w:rsidRPr="006F31BD">
        <w:rPr>
          <w:rFonts w:ascii="Book Antiqua" w:eastAsia="宋体" w:hAnsi="Book Antiqua" w:cs="宋体"/>
        </w:rPr>
        <w:t> </w:t>
      </w:r>
      <w:r w:rsidRPr="002F64CD">
        <w:rPr>
          <w:rFonts w:ascii="Book Antiqua" w:eastAsia="宋体" w:hAnsi="Book Antiqua" w:cs="宋体"/>
          <w:b/>
          <w:bCs/>
        </w:rPr>
        <w:t>McDermott J</w:t>
      </w:r>
      <w:r w:rsidRPr="002F64CD">
        <w:rPr>
          <w:rFonts w:ascii="Book Antiqua" w:eastAsia="宋体" w:hAnsi="Book Antiqua" w:cs="宋体"/>
        </w:rPr>
        <w:t xml:space="preserve">, </w:t>
      </w:r>
      <w:proofErr w:type="spellStart"/>
      <w:r w:rsidRPr="002F64CD">
        <w:rPr>
          <w:rFonts w:ascii="Book Antiqua" w:eastAsia="宋体" w:hAnsi="Book Antiqua" w:cs="宋体"/>
        </w:rPr>
        <w:t>Jimeno</w:t>
      </w:r>
      <w:proofErr w:type="spellEnd"/>
      <w:r w:rsidRPr="002F64CD">
        <w:rPr>
          <w:rFonts w:ascii="Book Antiqua" w:eastAsia="宋体" w:hAnsi="Book Antiqua" w:cs="宋体"/>
        </w:rPr>
        <w:t xml:space="preserve"> A. </w:t>
      </w:r>
      <w:proofErr w:type="spellStart"/>
      <w:r w:rsidRPr="002F64CD">
        <w:rPr>
          <w:rFonts w:ascii="Book Antiqua" w:eastAsia="宋体" w:hAnsi="Book Antiqua" w:cs="宋体"/>
        </w:rPr>
        <w:t>Pembrolizumab</w:t>
      </w:r>
      <w:proofErr w:type="spellEnd"/>
      <w:r w:rsidRPr="002F64CD">
        <w:rPr>
          <w:rFonts w:ascii="Book Antiqua" w:eastAsia="宋体" w:hAnsi="Book Antiqua" w:cs="宋体"/>
        </w:rPr>
        <w:t>: PD-1 inhibition as a therapeutic strategy in cancer.</w:t>
      </w:r>
      <w:r w:rsidRPr="006F31BD">
        <w:rPr>
          <w:rFonts w:ascii="Book Antiqua" w:eastAsia="宋体" w:hAnsi="Book Antiqua" w:cs="宋体"/>
        </w:rPr>
        <w:t> </w:t>
      </w:r>
      <w:r w:rsidRPr="002F64CD">
        <w:rPr>
          <w:rFonts w:ascii="Book Antiqua" w:eastAsia="宋体" w:hAnsi="Book Antiqua" w:cs="宋体"/>
          <w:i/>
          <w:iCs/>
        </w:rPr>
        <w:t xml:space="preserve">Drugs Today </w:t>
      </w:r>
      <w:r w:rsidRPr="002F64CD">
        <w:rPr>
          <w:rFonts w:ascii="Book Antiqua" w:eastAsia="宋体" w:hAnsi="Book Antiqua" w:cs="宋体"/>
          <w:iCs/>
        </w:rPr>
        <w:t>(</w:t>
      </w:r>
      <w:proofErr w:type="spellStart"/>
      <w:r w:rsidRPr="002F64CD">
        <w:rPr>
          <w:rFonts w:ascii="Book Antiqua" w:eastAsia="宋体" w:hAnsi="Book Antiqua" w:cs="宋体"/>
          <w:iCs/>
        </w:rPr>
        <w:t>Barc</w:t>
      </w:r>
      <w:proofErr w:type="spellEnd"/>
      <w:r w:rsidRPr="002F64CD">
        <w:rPr>
          <w:rFonts w:ascii="Book Antiqua" w:eastAsia="宋体" w:hAnsi="Book Antiqua" w:cs="宋体"/>
          <w:iCs/>
        </w:rPr>
        <w:t>)</w:t>
      </w:r>
      <w:r w:rsidRPr="006F31BD">
        <w:rPr>
          <w:rFonts w:ascii="Book Antiqua" w:eastAsia="宋体" w:hAnsi="Book Antiqua" w:cs="宋体"/>
        </w:rPr>
        <w:t> </w:t>
      </w:r>
      <w:r w:rsidRPr="002F64CD">
        <w:rPr>
          <w:rFonts w:ascii="Book Antiqua" w:eastAsia="宋体" w:hAnsi="Book Antiqua" w:cs="宋体"/>
        </w:rPr>
        <w:t>2015;</w:t>
      </w:r>
      <w:r w:rsidRPr="006F31BD">
        <w:rPr>
          <w:rFonts w:ascii="Book Antiqua" w:eastAsia="宋体" w:hAnsi="Book Antiqua" w:cs="宋体"/>
        </w:rPr>
        <w:t> </w:t>
      </w:r>
      <w:r w:rsidRPr="002F64CD">
        <w:rPr>
          <w:rFonts w:ascii="Book Antiqua" w:eastAsia="宋体" w:hAnsi="Book Antiqua" w:cs="宋体"/>
          <w:b/>
          <w:bCs/>
        </w:rPr>
        <w:t>51</w:t>
      </w:r>
      <w:r w:rsidRPr="002F64CD">
        <w:rPr>
          <w:rFonts w:ascii="Book Antiqua" w:eastAsia="宋体" w:hAnsi="Book Antiqua" w:cs="宋体"/>
        </w:rPr>
        <w:t>: 7-20 [PMID: 25685857 DOI: 10.1358/dot.2015.51.1.2250387]</w:t>
      </w:r>
    </w:p>
    <w:p w:rsidR="002F3F87" w:rsidRPr="002F64CD" w:rsidRDefault="002F3F87" w:rsidP="00C61A9D">
      <w:pPr>
        <w:adjustRightInd w:val="0"/>
        <w:snapToGrid w:val="0"/>
        <w:spacing w:line="360" w:lineRule="auto"/>
        <w:jc w:val="both"/>
        <w:rPr>
          <w:rFonts w:ascii="Book Antiqua" w:eastAsia="宋体" w:hAnsi="Book Antiqua" w:cs="宋体"/>
        </w:rPr>
      </w:pPr>
      <w:r w:rsidRPr="006F31BD">
        <w:rPr>
          <w:rFonts w:ascii="Book Antiqua" w:eastAsia="宋体" w:hAnsi="Book Antiqua" w:cs="宋体"/>
        </w:rPr>
        <w:t xml:space="preserve">62 </w:t>
      </w:r>
      <w:proofErr w:type="spellStart"/>
      <w:r w:rsidRPr="006F31BD">
        <w:rPr>
          <w:rFonts w:ascii="Book Antiqua" w:eastAsia="宋体" w:hAnsi="Book Antiqua" w:cs="宋体"/>
          <w:b/>
        </w:rPr>
        <w:t>Muro</w:t>
      </w:r>
      <w:proofErr w:type="spellEnd"/>
      <w:r w:rsidRPr="006F31BD">
        <w:rPr>
          <w:rFonts w:ascii="Book Antiqua" w:eastAsia="宋体" w:hAnsi="Book Antiqua" w:cs="宋体"/>
          <w:b/>
        </w:rPr>
        <w:t xml:space="preserve"> K</w:t>
      </w:r>
      <w:r w:rsidRPr="002F64CD">
        <w:rPr>
          <w:rFonts w:ascii="Book Antiqua" w:eastAsia="宋体" w:hAnsi="Book Antiqua" w:cs="宋体"/>
          <w:b/>
        </w:rPr>
        <w:t>BY</w:t>
      </w:r>
      <w:r w:rsidRPr="002F64CD">
        <w:rPr>
          <w:rFonts w:ascii="Book Antiqua" w:eastAsia="宋体" w:hAnsi="Book Antiqua" w:cs="宋体"/>
        </w:rPr>
        <w:t xml:space="preserve">, </w:t>
      </w:r>
      <w:proofErr w:type="spellStart"/>
      <w:r w:rsidRPr="002F64CD">
        <w:rPr>
          <w:rFonts w:ascii="Book Antiqua" w:eastAsia="宋体" w:hAnsi="Book Antiqua" w:cs="宋体"/>
        </w:rPr>
        <w:t>Shankaran</w:t>
      </w:r>
      <w:proofErr w:type="spellEnd"/>
      <w:r w:rsidRPr="002F64CD">
        <w:rPr>
          <w:rFonts w:ascii="Book Antiqua" w:eastAsia="宋体" w:hAnsi="Book Antiqua" w:cs="宋体"/>
        </w:rPr>
        <w:t xml:space="preserve"> V, </w:t>
      </w:r>
      <w:proofErr w:type="spellStart"/>
      <w:r w:rsidRPr="002F64CD">
        <w:rPr>
          <w:rFonts w:ascii="Book Antiqua" w:eastAsia="宋体" w:hAnsi="Book Antiqua" w:cs="宋体"/>
        </w:rPr>
        <w:t>G</w:t>
      </w:r>
      <w:r w:rsidRPr="006F31BD">
        <w:rPr>
          <w:rFonts w:ascii="Book Antiqua" w:eastAsia="宋体" w:hAnsi="Book Antiqua" w:cs="宋体"/>
        </w:rPr>
        <w:t>eva</w:t>
      </w:r>
      <w:proofErr w:type="spellEnd"/>
      <w:r w:rsidRPr="006F31BD">
        <w:rPr>
          <w:rFonts w:ascii="Book Antiqua" w:eastAsia="宋体" w:hAnsi="Book Antiqua" w:cs="宋体"/>
        </w:rPr>
        <w:t xml:space="preserve"> R, </w:t>
      </w:r>
      <w:proofErr w:type="spellStart"/>
      <w:r w:rsidRPr="006F31BD">
        <w:rPr>
          <w:rFonts w:ascii="Book Antiqua" w:eastAsia="宋体" w:hAnsi="Book Antiqua" w:cs="宋体"/>
        </w:rPr>
        <w:t>Catenacci</w:t>
      </w:r>
      <w:proofErr w:type="spellEnd"/>
      <w:r w:rsidRPr="006F31BD">
        <w:rPr>
          <w:rFonts w:ascii="Book Antiqua" w:eastAsia="宋体" w:hAnsi="Book Antiqua" w:cs="宋体"/>
        </w:rPr>
        <w:t xml:space="preserve"> DVT, Gupta S, Eder JP, Berger R, Gonzalez EJ, </w:t>
      </w:r>
      <w:proofErr w:type="spellStart"/>
      <w:r w:rsidRPr="006F31BD">
        <w:rPr>
          <w:rFonts w:ascii="Book Antiqua" w:eastAsia="宋体" w:hAnsi="Book Antiqua" w:cs="宋体"/>
        </w:rPr>
        <w:t>Pulini</w:t>
      </w:r>
      <w:proofErr w:type="spellEnd"/>
      <w:r w:rsidRPr="006F31BD">
        <w:rPr>
          <w:rFonts w:ascii="Book Antiqua" w:eastAsia="宋体" w:hAnsi="Book Antiqua" w:cs="宋体"/>
        </w:rPr>
        <w:t xml:space="preserve"> J, Ray AB, Dolled-</w:t>
      </w:r>
      <w:proofErr w:type="spellStart"/>
      <w:r w:rsidRPr="006F31BD">
        <w:rPr>
          <w:rFonts w:ascii="Book Antiqua" w:eastAsia="宋体" w:hAnsi="Book Antiqua" w:cs="宋体"/>
        </w:rPr>
        <w:t>Filhart</w:t>
      </w:r>
      <w:proofErr w:type="spellEnd"/>
      <w:r w:rsidRPr="006F31BD">
        <w:rPr>
          <w:rFonts w:ascii="Book Antiqua" w:eastAsia="宋体" w:hAnsi="Book Antiqua" w:cs="宋体"/>
        </w:rPr>
        <w:t xml:space="preserve"> M, Emancipator </w:t>
      </w:r>
      <w:proofErr w:type="spellStart"/>
      <w:r w:rsidRPr="006F31BD">
        <w:rPr>
          <w:rFonts w:ascii="Book Antiqua" w:eastAsia="宋体" w:hAnsi="Book Antiqua" w:cs="宋体"/>
        </w:rPr>
        <w:t>K,Pathiraja</w:t>
      </w:r>
      <w:proofErr w:type="spellEnd"/>
      <w:r w:rsidRPr="006F31BD">
        <w:rPr>
          <w:rFonts w:ascii="Book Antiqua" w:eastAsia="宋体" w:hAnsi="Book Antiqua" w:cs="宋体"/>
        </w:rPr>
        <w:t xml:space="preserve"> K, Shu X, </w:t>
      </w:r>
      <w:proofErr w:type="spellStart"/>
      <w:r w:rsidRPr="006F31BD">
        <w:rPr>
          <w:rFonts w:ascii="Book Antiqua" w:eastAsia="宋体" w:hAnsi="Book Antiqua" w:cs="宋体"/>
        </w:rPr>
        <w:t>Koshiji</w:t>
      </w:r>
      <w:proofErr w:type="spellEnd"/>
      <w:r w:rsidRPr="006F31BD">
        <w:rPr>
          <w:rFonts w:ascii="Book Antiqua" w:eastAsia="宋体" w:hAnsi="Book Antiqua" w:cs="宋体"/>
        </w:rPr>
        <w:t xml:space="preserve"> MR</w:t>
      </w:r>
      <w:r w:rsidRPr="002F64CD">
        <w:rPr>
          <w:rFonts w:ascii="Book Antiqua" w:eastAsia="宋体" w:hAnsi="Book Antiqua" w:cs="宋体"/>
        </w:rPr>
        <w:t xml:space="preserve">, </w:t>
      </w:r>
      <w:r w:rsidRPr="006F31BD">
        <w:rPr>
          <w:rFonts w:ascii="Book Antiqua" w:eastAsia="宋体" w:hAnsi="Book Antiqua" w:cs="宋体"/>
        </w:rPr>
        <w:t>Cheng JD, Chung H</w:t>
      </w:r>
      <w:r w:rsidRPr="002F64CD">
        <w:rPr>
          <w:rFonts w:ascii="Book Antiqua" w:eastAsia="宋体" w:hAnsi="Book Antiqua" w:cs="宋体"/>
        </w:rPr>
        <w:t xml:space="preserve">C. LBA15 </w:t>
      </w:r>
      <w:proofErr w:type="gramStart"/>
      <w:r w:rsidRPr="002F64CD">
        <w:rPr>
          <w:rFonts w:ascii="Book Antiqua" w:eastAsia="宋体" w:hAnsi="Book Antiqua" w:cs="宋体"/>
        </w:rPr>
        <w:t>A</w:t>
      </w:r>
      <w:proofErr w:type="gramEnd"/>
      <w:r w:rsidRPr="002F64CD">
        <w:rPr>
          <w:rFonts w:ascii="Book Antiqua" w:eastAsia="宋体" w:hAnsi="Book Antiqua" w:cs="宋体"/>
        </w:rPr>
        <w:t xml:space="preserve"> phase 1B study of </w:t>
      </w:r>
      <w:proofErr w:type="spellStart"/>
      <w:r w:rsidRPr="002F64CD">
        <w:rPr>
          <w:rFonts w:ascii="Book Antiqua" w:eastAsia="宋体" w:hAnsi="Book Antiqua" w:cs="宋体"/>
        </w:rPr>
        <w:t>pembrolizumab</w:t>
      </w:r>
      <w:proofErr w:type="spellEnd"/>
      <w:r w:rsidRPr="002F64CD">
        <w:rPr>
          <w:rFonts w:ascii="Book Antiqua" w:eastAsia="宋体" w:hAnsi="Book Antiqua" w:cs="宋体"/>
        </w:rPr>
        <w:t xml:space="preserve"> in patients with advanced gastric cancer. </w:t>
      </w:r>
      <w:r w:rsidRPr="006F31BD">
        <w:rPr>
          <w:rFonts w:ascii="Book Antiqua" w:eastAsia="宋体" w:hAnsi="Book Antiqua" w:cs="宋体"/>
        </w:rPr>
        <w:t xml:space="preserve">ESMO, </w:t>
      </w:r>
      <w:r w:rsidRPr="002F64CD">
        <w:rPr>
          <w:rFonts w:ascii="Book Antiqua" w:eastAsia="宋体" w:hAnsi="Book Antiqua" w:cs="宋体"/>
        </w:rPr>
        <w:t>2014</w:t>
      </w:r>
    </w:p>
    <w:p w:rsidR="002F3F87" w:rsidRPr="002F64CD" w:rsidRDefault="002F3F87" w:rsidP="00C61A9D">
      <w:pPr>
        <w:adjustRightInd w:val="0"/>
        <w:snapToGrid w:val="0"/>
        <w:spacing w:line="360" w:lineRule="auto"/>
        <w:jc w:val="both"/>
        <w:rPr>
          <w:rFonts w:ascii="Book Antiqua" w:eastAsia="宋体" w:hAnsi="Book Antiqua" w:cs="宋体"/>
        </w:rPr>
      </w:pPr>
      <w:r w:rsidRPr="002F64CD">
        <w:rPr>
          <w:rFonts w:ascii="Book Antiqua" w:eastAsia="宋体" w:hAnsi="Book Antiqua" w:cs="宋体"/>
        </w:rPr>
        <w:t xml:space="preserve">63 </w:t>
      </w:r>
      <w:r w:rsidRPr="002F64CD">
        <w:rPr>
          <w:rFonts w:ascii="Book Antiqua" w:eastAsia="宋体" w:hAnsi="Book Antiqua" w:cs="宋体"/>
          <w:b/>
        </w:rPr>
        <w:t>Bang</w:t>
      </w:r>
      <w:r w:rsidRPr="006F31BD">
        <w:rPr>
          <w:rFonts w:ascii="Book Antiqua" w:eastAsia="宋体" w:hAnsi="Book Antiqua" w:cs="宋体"/>
          <w:b/>
        </w:rPr>
        <w:t xml:space="preserve"> YJ</w:t>
      </w:r>
      <w:r w:rsidRPr="002F64CD">
        <w:rPr>
          <w:rFonts w:ascii="Book Antiqua" w:eastAsia="宋体" w:hAnsi="Book Antiqua" w:cs="宋体"/>
        </w:rPr>
        <w:t xml:space="preserve">, </w:t>
      </w:r>
      <w:proofErr w:type="spellStart"/>
      <w:r w:rsidRPr="002F64CD">
        <w:rPr>
          <w:rFonts w:ascii="Book Antiqua" w:eastAsia="宋体" w:hAnsi="Book Antiqua" w:cs="宋体"/>
        </w:rPr>
        <w:t>Shankaran</w:t>
      </w:r>
      <w:proofErr w:type="spellEnd"/>
      <w:r w:rsidRPr="006F31BD">
        <w:rPr>
          <w:rFonts w:ascii="Book Antiqua" w:eastAsia="宋体" w:hAnsi="Book Antiqua" w:cs="宋体"/>
        </w:rPr>
        <w:t xml:space="preserve"> V</w:t>
      </w:r>
      <w:r w:rsidRPr="002F64CD">
        <w:rPr>
          <w:rFonts w:ascii="Book Antiqua" w:eastAsia="宋体" w:hAnsi="Book Antiqua" w:cs="宋体"/>
        </w:rPr>
        <w:t xml:space="preserve">, </w:t>
      </w:r>
      <w:proofErr w:type="spellStart"/>
      <w:r w:rsidRPr="002F64CD">
        <w:rPr>
          <w:rFonts w:ascii="Book Antiqua" w:eastAsia="宋体" w:hAnsi="Book Antiqua" w:cs="宋体"/>
        </w:rPr>
        <w:t>Geva</w:t>
      </w:r>
      <w:proofErr w:type="spellEnd"/>
      <w:r w:rsidRPr="006F31BD">
        <w:rPr>
          <w:rFonts w:ascii="Book Antiqua" w:eastAsia="宋体" w:hAnsi="Book Antiqua" w:cs="宋体"/>
        </w:rPr>
        <w:t xml:space="preserve"> R</w:t>
      </w:r>
      <w:r w:rsidRPr="002F64CD">
        <w:rPr>
          <w:rFonts w:ascii="Book Antiqua" w:eastAsia="宋体" w:hAnsi="Book Antiqua" w:cs="宋体"/>
        </w:rPr>
        <w:t xml:space="preserve">, </w:t>
      </w:r>
      <w:proofErr w:type="spellStart"/>
      <w:r w:rsidRPr="002F64CD">
        <w:rPr>
          <w:rFonts w:ascii="Book Antiqua" w:eastAsia="宋体" w:hAnsi="Book Antiqua" w:cs="宋体"/>
        </w:rPr>
        <w:t>Catenacci</w:t>
      </w:r>
      <w:proofErr w:type="spellEnd"/>
      <w:r w:rsidRPr="006F31BD">
        <w:rPr>
          <w:rFonts w:ascii="Book Antiqua" w:eastAsia="宋体" w:hAnsi="Book Antiqua" w:cs="宋体"/>
        </w:rPr>
        <w:t xml:space="preserve"> DVT</w:t>
      </w:r>
      <w:r w:rsidRPr="002F64CD">
        <w:rPr>
          <w:rFonts w:ascii="Book Antiqua" w:eastAsia="宋体" w:hAnsi="Book Antiqua" w:cs="宋体"/>
        </w:rPr>
        <w:t>, Gupta</w:t>
      </w:r>
      <w:r w:rsidRPr="006F31BD">
        <w:rPr>
          <w:rFonts w:ascii="Book Antiqua" w:eastAsia="宋体" w:hAnsi="Book Antiqua" w:cs="宋体"/>
        </w:rPr>
        <w:t xml:space="preserve"> S</w:t>
      </w:r>
      <w:r w:rsidRPr="002F64CD">
        <w:rPr>
          <w:rFonts w:ascii="Book Antiqua" w:eastAsia="宋体" w:hAnsi="Book Antiqua" w:cs="宋体"/>
        </w:rPr>
        <w:t>, Eder</w:t>
      </w:r>
      <w:r w:rsidRPr="006F31BD">
        <w:rPr>
          <w:rFonts w:ascii="Book Antiqua" w:eastAsia="宋体" w:hAnsi="Book Antiqua" w:cs="宋体"/>
        </w:rPr>
        <w:t xml:space="preserve"> JP</w:t>
      </w:r>
      <w:r w:rsidRPr="002F64CD">
        <w:rPr>
          <w:rFonts w:ascii="Book Antiqua" w:eastAsia="宋体" w:hAnsi="Book Antiqua" w:cs="宋体"/>
        </w:rPr>
        <w:t>, Berger</w:t>
      </w:r>
      <w:r w:rsidRPr="006F31BD">
        <w:rPr>
          <w:rFonts w:ascii="Book Antiqua" w:eastAsia="宋体" w:hAnsi="Book Antiqua" w:cs="宋体"/>
        </w:rPr>
        <w:t xml:space="preserve"> R</w:t>
      </w:r>
      <w:r w:rsidRPr="002F64CD">
        <w:rPr>
          <w:rFonts w:ascii="Book Antiqua" w:eastAsia="宋体" w:hAnsi="Book Antiqua" w:cs="宋体"/>
        </w:rPr>
        <w:t>, Gonzalez</w:t>
      </w:r>
      <w:r w:rsidRPr="006F31BD">
        <w:rPr>
          <w:rFonts w:ascii="Book Antiqua" w:eastAsia="宋体" w:hAnsi="Book Antiqua" w:cs="宋体"/>
        </w:rPr>
        <w:t xml:space="preserve"> EJ</w:t>
      </w:r>
      <w:r w:rsidRPr="002F64CD">
        <w:rPr>
          <w:rFonts w:ascii="Book Antiqua" w:eastAsia="宋体" w:hAnsi="Book Antiqua" w:cs="宋体"/>
        </w:rPr>
        <w:t>, Ray</w:t>
      </w:r>
      <w:r w:rsidRPr="006F31BD">
        <w:rPr>
          <w:rFonts w:ascii="Book Antiqua" w:eastAsia="宋体" w:hAnsi="Book Antiqua" w:cs="宋体"/>
        </w:rPr>
        <w:t xml:space="preserve"> A</w:t>
      </w:r>
      <w:r w:rsidRPr="002F64CD">
        <w:rPr>
          <w:rFonts w:ascii="Book Antiqua" w:eastAsia="宋体" w:hAnsi="Book Antiqua" w:cs="宋体"/>
        </w:rPr>
        <w:t>, Dolled-</w:t>
      </w:r>
      <w:proofErr w:type="spellStart"/>
      <w:r w:rsidRPr="002F64CD">
        <w:rPr>
          <w:rFonts w:ascii="Book Antiqua" w:eastAsia="宋体" w:hAnsi="Book Antiqua" w:cs="宋体"/>
        </w:rPr>
        <w:t>Filhart</w:t>
      </w:r>
      <w:proofErr w:type="spellEnd"/>
      <w:r w:rsidRPr="006F31BD">
        <w:rPr>
          <w:rFonts w:ascii="Book Antiqua" w:eastAsia="宋体" w:hAnsi="Book Antiqua" w:cs="宋体"/>
        </w:rPr>
        <w:t xml:space="preserve"> M</w:t>
      </w:r>
      <w:r w:rsidRPr="002F64CD">
        <w:rPr>
          <w:rFonts w:ascii="Book Antiqua" w:eastAsia="宋体" w:hAnsi="Book Antiqua" w:cs="宋体"/>
        </w:rPr>
        <w:t>, Emancipator</w:t>
      </w:r>
      <w:r w:rsidRPr="006F31BD">
        <w:rPr>
          <w:rFonts w:ascii="Book Antiqua" w:eastAsia="宋体" w:hAnsi="Book Antiqua" w:cs="宋体"/>
        </w:rPr>
        <w:t xml:space="preserve"> K</w:t>
      </w:r>
      <w:r w:rsidRPr="002F64CD">
        <w:rPr>
          <w:rFonts w:ascii="Book Antiqua" w:eastAsia="宋体" w:hAnsi="Book Antiqua" w:cs="宋体"/>
        </w:rPr>
        <w:t xml:space="preserve">, </w:t>
      </w:r>
      <w:proofErr w:type="spellStart"/>
      <w:r w:rsidRPr="002F64CD">
        <w:rPr>
          <w:rFonts w:ascii="Book Antiqua" w:eastAsia="宋体" w:hAnsi="Book Antiqua" w:cs="宋体"/>
        </w:rPr>
        <w:t>Pathiraja</w:t>
      </w:r>
      <w:proofErr w:type="spellEnd"/>
      <w:r w:rsidRPr="006F31BD">
        <w:rPr>
          <w:rFonts w:ascii="Book Antiqua" w:eastAsia="宋体" w:hAnsi="Book Antiqua" w:cs="宋体"/>
        </w:rPr>
        <w:t xml:space="preserve"> K</w:t>
      </w:r>
      <w:r w:rsidRPr="002F64CD">
        <w:rPr>
          <w:rFonts w:ascii="Book Antiqua" w:eastAsia="宋体" w:hAnsi="Book Antiqua" w:cs="宋体"/>
        </w:rPr>
        <w:t>, Lunceford</w:t>
      </w:r>
      <w:r w:rsidRPr="006F31BD">
        <w:rPr>
          <w:rFonts w:ascii="Book Antiqua" w:eastAsia="宋体" w:hAnsi="Book Antiqua" w:cs="宋体"/>
        </w:rPr>
        <w:t xml:space="preserve"> JK</w:t>
      </w:r>
      <w:r w:rsidRPr="002F64CD">
        <w:rPr>
          <w:rFonts w:ascii="Book Antiqua" w:eastAsia="宋体" w:hAnsi="Book Antiqua" w:cs="宋体"/>
        </w:rPr>
        <w:t>, Cheng</w:t>
      </w:r>
      <w:r w:rsidRPr="006F31BD">
        <w:rPr>
          <w:rFonts w:ascii="Book Antiqua" w:eastAsia="宋体" w:hAnsi="Book Antiqua" w:cs="宋体"/>
        </w:rPr>
        <w:t xml:space="preserve"> JD</w:t>
      </w:r>
      <w:r w:rsidRPr="002F64CD">
        <w:rPr>
          <w:rFonts w:ascii="Book Antiqua" w:eastAsia="宋体" w:hAnsi="Book Antiqua" w:cs="宋体"/>
        </w:rPr>
        <w:t xml:space="preserve">, </w:t>
      </w:r>
      <w:proofErr w:type="spellStart"/>
      <w:r w:rsidRPr="002F64CD">
        <w:rPr>
          <w:rFonts w:ascii="Book Antiqua" w:eastAsia="宋体" w:hAnsi="Book Antiqua" w:cs="宋体"/>
        </w:rPr>
        <w:t>Koshiji</w:t>
      </w:r>
      <w:proofErr w:type="spellEnd"/>
      <w:r w:rsidRPr="006F31BD">
        <w:rPr>
          <w:rFonts w:ascii="Book Antiqua" w:eastAsia="宋体" w:hAnsi="Book Antiqua" w:cs="宋体"/>
        </w:rPr>
        <w:t xml:space="preserve"> M</w:t>
      </w:r>
      <w:r w:rsidRPr="002F64CD">
        <w:rPr>
          <w:rFonts w:ascii="Book Antiqua" w:eastAsia="宋体" w:hAnsi="Book Antiqua" w:cs="宋体"/>
        </w:rPr>
        <w:t xml:space="preserve">, </w:t>
      </w:r>
      <w:proofErr w:type="spellStart"/>
      <w:r w:rsidRPr="002F64CD">
        <w:rPr>
          <w:rFonts w:ascii="Book Antiqua" w:eastAsia="宋体" w:hAnsi="Book Antiqua" w:cs="宋体"/>
        </w:rPr>
        <w:t>Muro</w:t>
      </w:r>
      <w:proofErr w:type="spellEnd"/>
      <w:r w:rsidRPr="006F31BD">
        <w:rPr>
          <w:rFonts w:ascii="Book Antiqua" w:eastAsia="宋体" w:hAnsi="Book Antiqua" w:cs="宋体"/>
        </w:rPr>
        <w:t xml:space="preserve"> K</w:t>
      </w:r>
      <w:r w:rsidRPr="002F64CD">
        <w:rPr>
          <w:rFonts w:ascii="Book Antiqua" w:eastAsia="宋体" w:hAnsi="Book Antiqua" w:cs="宋体"/>
        </w:rPr>
        <w:t xml:space="preserve">. Relationship between PD-L1 expression and clinical outcomes in patients with advanced gastric cancer treated with the anti-PD-1 monoclonal antibody </w:t>
      </w:r>
      <w:proofErr w:type="spellStart"/>
      <w:r w:rsidRPr="002F64CD">
        <w:rPr>
          <w:rFonts w:ascii="Book Antiqua" w:eastAsia="宋体" w:hAnsi="Book Antiqua" w:cs="宋体"/>
        </w:rPr>
        <w:t>pembrolizumab</w:t>
      </w:r>
      <w:proofErr w:type="spellEnd"/>
      <w:r w:rsidRPr="002F64CD">
        <w:rPr>
          <w:rFonts w:ascii="Book Antiqua" w:eastAsia="宋体" w:hAnsi="Book Antiqua" w:cs="宋体"/>
        </w:rPr>
        <w:t xml:space="preserve"> (MK-3475) in KEYNOTE-012. 2015 ASCO Annual Meeting</w:t>
      </w:r>
      <w:r w:rsidRPr="006F31BD">
        <w:rPr>
          <w:rFonts w:ascii="Book Antiqua" w:eastAsia="宋体" w:hAnsi="Book Antiqua" w:cs="宋体"/>
        </w:rPr>
        <w:t>,</w:t>
      </w:r>
      <w:r w:rsidRPr="002F64CD">
        <w:rPr>
          <w:rFonts w:ascii="Book Antiqua" w:eastAsia="宋体" w:hAnsi="Book Antiqua" w:cs="宋体"/>
        </w:rPr>
        <w:t xml:space="preserve"> 2015</w:t>
      </w:r>
    </w:p>
    <w:p w:rsidR="002F3F87" w:rsidRPr="006F31BD" w:rsidRDefault="002F3F87" w:rsidP="00C61A9D">
      <w:pPr>
        <w:adjustRightInd w:val="0"/>
        <w:snapToGrid w:val="0"/>
        <w:spacing w:line="360" w:lineRule="auto"/>
        <w:jc w:val="both"/>
        <w:rPr>
          <w:rFonts w:ascii="Book Antiqua" w:hAnsi="Book Antiqua"/>
        </w:rPr>
      </w:pPr>
    </w:p>
    <w:p w:rsidR="002F3F87" w:rsidRPr="006F31BD" w:rsidRDefault="002F3F87" w:rsidP="00C61A9D">
      <w:pPr>
        <w:adjustRightInd w:val="0"/>
        <w:snapToGrid w:val="0"/>
        <w:spacing w:line="360" w:lineRule="auto"/>
        <w:jc w:val="right"/>
        <w:rPr>
          <w:rFonts w:ascii="Book Antiqua" w:hAnsi="Book Antiqua"/>
          <w:b/>
          <w:bCs/>
        </w:rPr>
      </w:pPr>
      <w:r w:rsidRPr="006F31BD">
        <w:rPr>
          <w:rFonts w:ascii="Book Antiqua" w:hAnsi="Book Antiqua"/>
          <w:b/>
          <w:bCs/>
        </w:rPr>
        <w:t xml:space="preserve">P-Reviewer: </w:t>
      </w:r>
      <w:proofErr w:type="spellStart"/>
      <w:r w:rsidRPr="006F31BD">
        <w:rPr>
          <w:rFonts w:ascii="Book Antiqua" w:hAnsi="Book Antiqua"/>
          <w:bCs/>
        </w:rPr>
        <w:t>Hironaka</w:t>
      </w:r>
      <w:proofErr w:type="spellEnd"/>
      <w:r w:rsidRPr="006F31BD">
        <w:rPr>
          <w:rFonts w:ascii="Book Antiqua" w:hAnsi="Book Antiqua"/>
          <w:bCs/>
          <w:lang w:eastAsia="zh-CN"/>
        </w:rPr>
        <w:t xml:space="preserve"> S,</w:t>
      </w:r>
      <w:r w:rsidRPr="006F31BD">
        <w:rPr>
          <w:rFonts w:ascii="Book Antiqua" w:hAnsi="Book Antiqua"/>
          <w:bCs/>
        </w:rPr>
        <w:t xml:space="preserve"> </w:t>
      </w:r>
      <w:proofErr w:type="spellStart"/>
      <w:r w:rsidRPr="006F31BD">
        <w:rPr>
          <w:rFonts w:ascii="Book Antiqua" w:hAnsi="Book Antiqua"/>
          <w:bCs/>
        </w:rPr>
        <w:t>Kouraklis</w:t>
      </w:r>
      <w:proofErr w:type="spellEnd"/>
      <w:r w:rsidRPr="006F31BD">
        <w:rPr>
          <w:rFonts w:ascii="Book Antiqua" w:hAnsi="Book Antiqua"/>
          <w:bCs/>
          <w:lang w:eastAsia="zh-CN"/>
        </w:rPr>
        <w:t xml:space="preserve"> G</w:t>
      </w:r>
      <w:r w:rsidRPr="006F31BD">
        <w:rPr>
          <w:rFonts w:ascii="Book Antiqua" w:hAnsi="Book Antiqua"/>
          <w:b/>
          <w:bCs/>
        </w:rPr>
        <w:t xml:space="preserve"> S-Editor:</w:t>
      </w:r>
      <w:r w:rsidRPr="006F31BD">
        <w:rPr>
          <w:rFonts w:ascii="Book Antiqua" w:hAnsi="Book Antiqua"/>
        </w:rPr>
        <w:t xml:space="preserve"> Ma YJ </w:t>
      </w:r>
      <w:r w:rsidRPr="006F31BD">
        <w:rPr>
          <w:rFonts w:ascii="Book Antiqua" w:hAnsi="Book Antiqua"/>
          <w:b/>
          <w:bCs/>
        </w:rPr>
        <w:t>L-Editor:</w:t>
      </w:r>
      <w:r w:rsidRPr="006F31BD">
        <w:rPr>
          <w:rFonts w:ascii="Book Antiqua" w:hAnsi="Book Antiqua"/>
        </w:rPr>
        <w:t xml:space="preserve">   </w:t>
      </w:r>
      <w:r w:rsidRPr="006F31BD">
        <w:rPr>
          <w:rFonts w:ascii="Book Antiqua" w:hAnsi="Book Antiqua"/>
          <w:b/>
          <w:bCs/>
        </w:rPr>
        <w:t>E-Editor:</w:t>
      </w:r>
    </w:p>
    <w:p w:rsidR="002F3F87" w:rsidRPr="006F31BD" w:rsidRDefault="002F3F87" w:rsidP="00C61A9D">
      <w:pPr>
        <w:adjustRightInd w:val="0"/>
        <w:snapToGrid w:val="0"/>
        <w:spacing w:line="360" w:lineRule="auto"/>
        <w:jc w:val="both"/>
        <w:rPr>
          <w:rFonts w:ascii="Book Antiqua" w:hAnsi="Book Antiqua"/>
          <w:b/>
          <w:bCs/>
        </w:rPr>
      </w:pPr>
    </w:p>
    <w:p w:rsidR="000F2B50" w:rsidRPr="006F31BD" w:rsidRDefault="000F2B50" w:rsidP="00C61A9D">
      <w:pPr>
        <w:pStyle w:val="Body"/>
        <w:adjustRightInd w:val="0"/>
        <w:snapToGrid w:val="0"/>
        <w:spacing w:after="0" w:line="360" w:lineRule="auto"/>
        <w:jc w:val="both"/>
        <w:rPr>
          <w:rFonts w:ascii="Book Antiqua" w:hAnsi="Book Antiqua"/>
          <w:color w:val="000000" w:themeColor="text1"/>
          <w:sz w:val="24"/>
          <w:szCs w:val="24"/>
          <w:lang w:eastAsia="zh-CN"/>
        </w:rPr>
      </w:pPr>
      <w:r w:rsidRPr="006F31BD">
        <w:rPr>
          <w:rFonts w:ascii="Book Antiqua" w:hAnsi="Book Antiqua"/>
          <w:color w:val="000000" w:themeColor="text1"/>
          <w:sz w:val="24"/>
          <w:szCs w:val="24"/>
          <w:lang w:eastAsia="zh-CN"/>
        </w:rPr>
        <w:br w:type="page"/>
      </w:r>
    </w:p>
    <w:p w:rsidR="00000AFC" w:rsidRPr="006F31BD" w:rsidRDefault="00980F7E" w:rsidP="00C61A9D">
      <w:pPr>
        <w:pStyle w:val="Body"/>
        <w:adjustRightInd w:val="0"/>
        <w:snapToGrid w:val="0"/>
        <w:spacing w:after="0" w:line="360" w:lineRule="auto"/>
        <w:jc w:val="both"/>
        <w:rPr>
          <w:rFonts w:ascii="Book Antiqua" w:hAnsi="Book Antiqua"/>
          <w:b/>
          <w:color w:val="000000" w:themeColor="text1"/>
          <w:sz w:val="24"/>
          <w:szCs w:val="24"/>
          <w:lang w:eastAsia="zh-CN"/>
        </w:rPr>
      </w:pPr>
      <w:r w:rsidRPr="006F31BD">
        <w:rPr>
          <w:rFonts w:ascii="Book Antiqua" w:hAnsi="Book Antiqua" w:cs="Arial"/>
          <w:b/>
          <w:color w:val="000000" w:themeColor="text1"/>
          <w:sz w:val="24"/>
          <w:szCs w:val="24"/>
        </w:rPr>
        <w:lastRenderedPageBreak/>
        <w:t>Table 1</w:t>
      </w:r>
      <w:r w:rsidRPr="006F31BD">
        <w:rPr>
          <w:rFonts w:ascii="Book Antiqua" w:hAnsi="Book Antiqua" w:cs="Arial"/>
          <w:b/>
          <w:color w:val="000000" w:themeColor="text1"/>
          <w:sz w:val="24"/>
          <w:szCs w:val="24"/>
          <w:lang w:eastAsia="zh-CN"/>
        </w:rPr>
        <w:t xml:space="preserve"> </w:t>
      </w:r>
      <w:proofErr w:type="gramStart"/>
      <w:r w:rsidRPr="006F31BD">
        <w:rPr>
          <w:rFonts w:ascii="Book Antiqua" w:hAnsi="Book Antiqua" w:cs="Arial"/>
          <w:b/>
          <w:caps/>
          <w:color w:val="000000" w:themeColor="text1"/>
          <w:sz w:val="24"/>
          <w:szCs w:val="24"/>
        </w:rPr>
        <w:t>s</w:t>
      </w:r>
      <w:r w:rsidRPr="006F31BD">
        <w:rPr>
          <w:rFonts w:ascii="Book Antiqua" w:hAnsi="Book Antiqua" w:cs="Arial"/>
          <w:b/>
          <w:color w:val="000000" w:themeColor="text1"/>
          <w:sz w:val="24"/>
          <w:szCs w:val="24"/>
        </w:rPr>
        <w:t>everal</w:t>
      </w:r>
      <w:proofErr w:type="gramEnd"/>
      <w:r w:rsidRPr="006F31BD">
        <w:rPr>
          <w:rFonts w:ascii="Book Antiqua" w:hAnsi="Book Antiqua" w:cs="Arial"/>
          <w:b/>
          <w:color w:val="000000" w:themeColor="text1"/>
          <w:sz w:val="24"/>
          <w:szCs w:val="24"/>
        </w:rPr>
        <w:t xml:space="preserve"> novels targets are under investigation</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45"/>
        <w:gridCol w:w="1244"/>
        <w:gridCol w:w="2035"/>
        <w:gridCol w:w="1244"/>
        <w:gridCol w:w="1244"/>
        <w:gridCol w:w="1244"/>
        <w:gridCol w:w="1244"/>
      </w:tblGrid>
      <w:tr w:rsidR="000F2B50" w:rsidRPr="006F31BD" w:rsidTr="003F5B11">
        <w:trPr>
          <w:trHeight w:val="285"/>
        </w:trPr>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Name of trial</w:t>
            </w: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Regimen</w:t>
            </w: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No</w:t>
            </w:r>
            <w:r w:rsidRPr="006F31BD">
              <w:rPr>
                <w:rFonts w:ascii="Book Antiqua" w:hAnsi="Book Antiqua" w:cs="Arial"/>
                <w:b/>
                <w:color w:val="000000"/>
                <w:lang w:eastAsia="zh-CN"/>
              </w:rPr>
              <w:t>.</w:t>
            </w:r>
            <w:r w:rsidRPr="006F31BD">
              <w:rPr>
                <w:rFonts w:ascii="Book Antiqua" w:eastAsia="Times New Roman" w:hAnsi="Book Antiqua" w:cs="Arial"/>
                <w:b/>
                <w:color w:val="000000"/>
                <w:lang w:eastAsia="fr-CH"/>
              </w:rPr>
              <w:t xml:space="preserve"> of patients</w:t>
            </w: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Primary endpoint</w:t>
            </w: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NCT number</w:t>
            </w:r>
          </w:p>
        </w:tc>
        <w:tc>
          <w:tcPr>
            <w:tcW w:w="5670" w:type="dxa"/>
            <w:tcBorders>
              <w:top w:val="single" w:sz="4" w:space="0" w:color="auto"/>
              <w:bottom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color w:val="000000"/>
                <w:lang w:eastAsia="fr-CH"/>
              </w:rPr>
            </w:pPr>
            <w:r w:rsidRPr="006F31BD">
              <w:rPr>
                <w:rFonts w:ascii="Book Antiqua" w:eastAsia="Times New Roman" w:hAnsi="Book Antiqua" w:cs="Arial"/>
                <w:b/>
                <w:color w:val="000000"/>
                <w:lang w:eastAsia="fr-CH"/>
              </w:rPr>
              <w:t>Country</w:t>
            </w:r>
          </w:p>
        </w:tc>
      </w:tr>
      <w:tr w:rsidR="000F2B50" w:rsidRPr="006F31BD" w:rsidTr="003F5B11">
        <w:trPr>
          <w:trHeight w:val="1785"/>
        </w:trPr>
        <w:tc>
          <w:tcPr>
            <w:tcW w:w="5670" w:type="dxa"/>
            <w:tcBorders>
              <w:top w:val="single" w:sz="4" w:space="0" w:color="auto"/>
            </w:tcBorders>
            <w:shd w:val="clear" w:color="auto" w:fill="auto"/>
            <w:noWrap/>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t xml:space="preserve">GO2 - Alternative chemotherapy for frail or elderly patients with advanced gastric or </w:t>
            </w:r>
            <w:proofErr w:type="spellStart"/>
            <w:r w:rsidRPr="006F31BD">
              <w:rPr>
                <w:rFonts w:ascii="Book Antiqua" w:eastAsia="Times New Roman" w:hAnsi="Book Antiqua" w:cs="Arial"/>
                <w:b/>
                <w:bCs/>
                <w:color w:val="000000"/>
                <w:lang w:eastAsia="fr-CH"/>
              </w:rPr>
              <w:t>oesophageal</w:t>
            </w:r>
            <w:proofErr w:type="spellEnd"/>
            <w:r w:rsidRPr="006F31BD">
              <w:rPr>
                <w:rFonts w:ascii="Book Antiqua" w:eastAsia="Times New Roman" w:hAnsi="Book Antiqua" w:cs="Arial"/>
                <w:b/>
                <w:bCs/>
                <w:color w:val="000000"/>
                <w:lang w:eastAsia="fr-CH"/>
              </w:rPr>
              <w:t xml:space="preserve"> cancer</w:t>
            </w:r>
          </w:p>
        </w:tc>
        <w:tc>
          <w:tcPr>
            <w:tcW w:w="5670" w:type="dxa"/>
            <w:tcBorders>
              <w:top w:val="single" w:sz="4" w:space="0" w:color="auto"/>
            </w:tcBorders>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Best supportive care (BSC): Participants </w:t>
            </w:r>
            <w:proofErr w:type="spellStart"/>
            <w:r w:rsidRPr="006F31BD">
              <w:rPr>
                <w:rFonts w:ascii="Book Antiqua" w:eastAsia="Times New Roman" w:hAnsi="Book Antiqua" w:cs="Arial"/>
                <w:color w:val="000000"/>
                <w:lang w:eastAsia="fr-CH"/>
              </w:rPr>
              <w:t>randomised</w:t>
            </w:r>
            <w:proofErr w:type="spellEnd"/>
            <w:r w:rsidRPr="006F31BD">
              <w:rPr>
                <w:rFonts w:ascii="Book Antiqua" w:eastAsia="Times New Roman" w:hAnsi="Book Antiqua" w:cs="Arial"/>
                <w:color w:val="000000"/>
                <w:lang w:eastAsia="fr-CH"/>
              </w:rPr>
              <w:t xml:space="preserve"> to receive BSC will be treated according to local policy. </w:t>
            </w:r>
            <w:r w:rsidRPr="006F31BD">
              <w:rPr>
                <w:rFonts w:ascii="Book Antiqua" w:eastAsia="Times New Roman" w:hAnsi="Book Antiqua" w:cs="Arial"/>
                <w:color w:val="000000"/>
                <w:lang w:eastAsia="fr-CH"/>
              </w:rPr>
              <w:br/>
            </w:r>
            <w:proofErr w:type="spellStart"/>
            <w:r w:rsidRPr="006F31BD">
              <w:rPr>
                <w:rFonts w:ascii="Book Antiqua" w:eastAsia="Times New Roman" w:hAnsi="Book Antiqua" w:cs="Arial"/>
                <w:color w:val="000000"/>
                <w:lang w:eastAsia="fr-CH"/>
              </w:rPr>
              <w:t>OxCap</w:t>
            </w:r>
            <w:proofErr w:type="spellEnd"/>
            <w:r w:rsidRPr="006F31BD">
              <w:rPr>
                <w:rFonts w:ascii="Book Antiqua" w:eastAsia="Times New Roman" w:hAnsi="Book Antiqua" w:cs="Arial"/>
                <w:color w:val="000000"/>
                <w:lang w:eastAsia="fr-CH"/>
              </w:rPr>
              <w:t xml:space="preserve"> 100%: </w:t>
            </w:r>
            <w:proofErr w:type="spellStart"/>
            <w:r w:rsidRPr="006F31BD">
              <w:rPr>
                <w:rFonts w:ascii="Book Antiqua" w:eastAsia="Times New Roman" w:hAnsi="Book Antiqua" w:cs="Arial"/>
                <w:color w:val="000000"/>
                <w:lang w:eastAsia="fr-CH"/>
              </w:rPr>
              <w:t>Oxaliplatin</w:t>
            </w:r>
            <w:proofErr w:type="spellEnd"/>
            <w:r w:rsidRPr="006F31BD">
              <w:rPr>
                <w:rFonts w:ascii="Book Antiqua" w:eastAsia="Times New Roman" w:hAnsi="Book Antiqua" w:cs="Arial"/>
                <w:color w:val="000000"/>
                <w:lang w:eastAsia="fr-CH"/>
              </w:rPr>
              <w:t xml:space="preserve"> 130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day 1 </w:t>
            </w:r>
            <w:proofErr w:type="spellStart"/>
            <w:r w:rsidRPr="006F31BD">
              <w:rPr>
                <w:rFonts w:ascii="Book Antiqua" w:eastAsia="Times New Roman" w:hAnsi="Book Antiqua" w:cs="Arial"/>
                <w:color w:val="000000"/>
                <w:lang w:eastAsia="fr-CH"/>
              </w:rPr>
              <w:t>Capecitabine</w:t>
            </w:r>
            <w:proofErr w:type="spellEnd"/>
            <w:r w:rsidRPr="006F31BD">
              <w:rPr>
                <w:rFonts w:ascii="Book Antiqua" w:eastAsia="Times New Roman" w:hAnsi="Book Antiqua" w:cs="Arial"/>
                <w:color w:val="000000"/>
                <w:lang w:eastAsia="fr-CH"/>
              </w:rPr>
              <w:t xml:space="preserve"> 625</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bd</w:t>
            </w:r>
            <w:proofErr w:type="spellEnd"/>
            <w:r w:rsidRPr="006F31BD">
              <w:rPr>
                <w:rFonts w:ascii="Book Antiqua" w:eastAsia="Times New Roman" w:hAnsi="Book Antiqua" w:cs="Arial"/>
                <w:color w:val="000000"/>
                <w:lang w:eastAsia="fr-CH"/>
              </w:rPr>
              <w:t xml:space="preserve"> x 21 d</w:t>
            </w:r>
            <w:r w:rsidRPr="006F31BD">
              <w:rPr>
                <w:rFonts w:ascii="Book Antiqua" w:eastAsia="Times New Roman" w:hAnsi="Book Antiqua" w:cs="Arial"/>
                <w:color w:val="000000"/>
                <w:lang w:eastAsia="fr-CH"/>
              </w:rPr>
              <w:br/>
            </w:r>
            <w:proofErr w:type="spellStart"/>
            <w:r w:rsidRPr="006F31BD">
              <w:rPr>
                <w:rFonts w:ascii="Book Antiqua" w:eastAsia="Times New Roman" w:hAnsi="Book Antiqua" w:cs="Arial"/>
                <w:color w:val="000000"/>
                <w:lang w:eastAsia="fr-CH"/>
              </w:rPr>
              <w:t>OxCap</w:t>
            </w:r>
            <w:proofErr w:type="spellEnd"/>
            <w:r w:rsidRPr="006F31BD">
              <w:rPr>
                <w:rFonts w:ascii="Book Antiqua" w:eastAsia="Times New Roman" w:hAnsi="Book Antiqua" w:cs="Arial"/>
                <w:color w:val="000000"/>
                <w:lang w:eastAsia="fr-CH"/>
              </w:rPr>
              <w:t xml:space="preserve"> </w:t>
            </w:r>
            <w:r w:rsidRPr="006F31BD">
              <w:rPr>
                <w:rFonts w:ascii="Book Antiqua" w:eastAsia="Times New Roman" w:hAnsi="Book Antiqua" w:cs="Arial"/>
                <w:color w:val="000000"/>
                <w:lang w:eastAsia="fr-CH"/>
              </w:rPr>
              <w:lastRenderedPageBreak/>
              <w:t xml:space="preserve">80%: </w:t>
            </w:r>
            <w:proofErr w:type="spellStart"/>
            <w:r w:rsidRPr="006F31BD">
              <w:rPr>
                <w:rFonts w:ascii="Book Antiqua" w:eastAsia="Times New Roman" w:hAnsi="Book Antiqua" w:cs="Arial"/>
                <w:color w:val="000000"/>
                <w:lang w:eastAsia="fr-CH"/>
              </w:rPr>
              <w:t>Oxaliplatin</w:t>
            </w:r>
            <w:proofErr w:type="spellEnd"/>
            <w:r w:rsidRPr="006F31BD">
              <w:rPr>
                <w:rFonts w:ascii="Book Antiqua" w:eastAsia="Times New Roman" w:hAnsi="Book Antiqua" w:cs="Arial"/>
                <w:color w:val="000000"/>
                <w:lang w:eastAsia="fr-CH"/>
              </w:rPr>
              <w:t xml:space="preserve"> 104</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day 1 </w:t>
            </w:r>
            <w:proofErr w:type="spellStart"/>
            <w:r w:rsidRPr="006F31BD">
              <w:rPr>
                <w:rFonts w:ascii="Book Antiqua" w:eastAsia="Times New Roman" w:hAnsi="Book Antiqua" w:cs="Arial"/>
                <w:color w:val="000000"/>
                <w:lang w:eastAsia="fr-CH"/>
              </w:rPr>
              <w:t>Capecitabine</w:t>
            </w:r>
            <w:proofErr w:type="spellEnd"/>
            <w:r w:rsidRPr="006F31BD">
              <w:rPr>
                <w:rFonts w:ascii="Book Antiqua" w:eastAsia="Times New Roman" w:hAnsi="Book Antiqua" w:cs="Arial"/>
                <w:color w:val="000000"/>
                <w:lang w:eastAsia="fr-CH"/>
              </w:rPr>
              <w:t xml:space="preserve"> 500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bd</w:t>
            </w:r>
            <w:proofErr w:type="spellEnd"/>
            <w:r w:rsidRPr="006F31BD">
              <w:rPr>
                <w:rFonts w:ascii="Book Antiqua" w:eastAsia="Times New Roman" w:hAnsi="Book Antiqua" w:cs="Arial"/>
                <w:color w:val="000000"/>
                <w:lang w:eastAsia="fr-CH"/>
              </w:rPr>
              <w:t xml:space="preserve"> x 21 d </w:t>
            </w:r>
            <w:r w:rsidRPr="006F31BD">
              <w:rPr>
                <w:rFonts w:ascii="Book Antiqua" w:eastAsia="Times New Roman" w:hAnsi="Book Antiqua" w:cs="Arial"/>
                <w:color w:val="000000"/>
                <w:lang w:eastAsia="fr-CH"/>
              </w:rPr>
              <w:br/>
            </w:r>
            <w:proofErr w:type="spellStart"/>
            <w:r w:rsidRPr="006F31BD">
              <w:rPr>
                <w:rFonts w:ascii="Book Antiqua" w:eastAsia="Times New Roman" w:hAnsi="Book Antiqua" w:cs="Arial"/>
                <w:color w:val="000000"/>
                <w:lang w:eastAsia="fr-CH"/>
              </w:rPr>
              <w:t>OxCap</w:t>
            </w:r>
            <w:proofErr w:type="spellEnd"/>
            <w:r w:rsidRPr="006F31BD">
              <w:rPr>
                <w:rFonts w:ascii="Book Antiqua" w:eastAsia="Times New Roman" w:hAnsi="Book Antiqua" w:cs="Arial"/>
                <w:color w:val="000000"/>
                <w:lang w:eastAsia="fr-CH"/>
              </w:rPr>
              <w:t xml:space="preserve"> 60%: </w:t>
            </w:r>
            <w:proofErr w:type="spellStart"/>
            <w:r w:rsidRPr="006F31BD">
              <w:rPr>
                <w:rFonts w:ascii="Book Antiqua" w:eastAsia="Times New Roman" w:hAnsi="Book Antiqua" w:cs="Arial"/>
                <w:color w:val="000000"/>
                <w:lang w:eastAsia="fr-CH"/>
              </w:rPr>
              <w:t>Oxaliplatin</w:t>
            </w:r>
            <w:proofErr w:type="spellEnd"/>
            <w:r w:rsidRPr="006F31BD">
              <w:rPr>
                <w:rFonts w:ascii="Book Antiqua" w:eastAsia="Times New Roman" w:hAnsi="Book Antiqua" w:cs="Arial"/>
                <w:color w:val="000000"/>
                <w:lang w:eastAsia="fr-CH"/>
              </w:rPr>
              <w:t xml:space="preserve"> 78</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day 1 </w:t>
            </w:r>
            <w:proofErr w:type="spellStart"/>
            <w:r w:rsidRPr="006F31BD">
              <w:rPr>
                <w:rFonts w:ascii="Book Antiqua" w:eastAsia="Times New Roman" w:hAnsi="Book Antiqua" w:cs="Arial"/>
                <w:color w:val="000000"/>
                <w:lang w:eastAsia="fr-CH"/>
              </w:rPr>
              <w:t>Capecitabine</w:t>
            </w:r>
            <w:proofErr w:type="spellEnd"/>
            <w:r w:rsidRPr="006F31BD">
              <w:rPr>
                <w:rFonts w:ascii="Book Antiqua" w:eastAsia="Times New Roman" w:hAnsi="Book Antiqua" w:cs="Arial"/>
                <w:color w:val="000000"/>
                <w:lang w:eastAsia="fr-CH"/>
              </w:rPr>
              <w:t xml:space="preserve"> 375</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bd</w:t>
            </w:r>
            <w:proofErr w:type="spellEnd"/>
            <w:r w:rsidRPr="006F31BD">
              <w:rPr>
                <w:rFonts w:ascii="Book Antiqua" w:eastAsia="Times New Roman" w:hAnsi="Book Antiqua" w:cs="Arial"/>
                <w:color w:val="000000"/>
                <w:lang w:eastAsia="fr-CH"/>
              </w:rPr>
              <w:t xml:space="preserve"> x 21 d</w:t>
            </w:r>
          </w:p>
        </w:tc>
        <w:tc>
          <w:tcPr>
            <w:tcW w:w="5670" w:type="dxa"/>
            <w:tcBorders>
              <w:top w:val="single" w:sz="4" w:space="0" w:color="auto"/>
            </w:tcBorders>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br/>
              <w:t>http://www.isrctn.com/ISRCTN44687907?q=gastric cancer phase III&amp;filters=&amp;sort=&amp;offset=4&amp;totalResults=29&amp;page=1&amp;pageSize=10&amp;searchType=basic-search</w:t>
            </w:r>
          </w:p>
        </w:tc>
        <w:tc>
          <w:tcPr>
            <w:tcW w:w="5670" w:type="dxa"/>
            <w:tcBorders>
              <w:top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530</w:t>
            </w:r>
          </w:p>
        </w:tc>
        <w:tc>
          <w:tcPr>
            <w:tcW w:w="5670" w:type="dxa"/>
            <w:tcBorders>
              <w:top w:val="single" w:sz="4" w:space="0" w:color="auto"/>
            </w:tcBorders>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Chemotherapy intensity comparison:</w:t>
            </w:r>
            <w:r w:rsidRPr="006F31BD">
              <w:rPr>
                <w:rFonts w:ascii="Book Antiqua" w:eastAsia="Times New Roman" w:hAnsi="Book Antiqua" w:cs="Arial"/>
                <w:color w:val="000000"/>
                <w:lang w:eastAsia="fr-CH"/>
              </w:rPr>
              <w:br/>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 xml:space="preserve">Progression free survival </w:t>
            </w:r>
            <w:r w:rsidRPr="006F31BD">
              <w:rPr>
                <w:rFonts w:ascii="Book Antiqua" w:eastAsia="Times New Roman" w:hAnsi="Book Antiqua" w:cs="Arial"/>
                <w:color w:val="000000"/>
                <w:lang w:eastAsia="fr-CH"/>
              </w:rPr>
              <w:br/>
            </w:r>
            <w:r w:rsidRPr="006F31BD">
              <w:rPr>
                <w:rFonts w:ascii="Book Antiqua" w:eastAsia="Times New Roman" w:hAnsi="Book Antiqua" w:cs="Arial"/>
                <w:color w:val="000000"/>
                <w:lang w:eastAsia="fr-CH"/>
              </w:rPr>
              <w:br/>
              <w:t>Chemotherapy vs best supportive care comparison</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Overall survival</w:t>
            </w:r>
          </w:p>
        </w:tc>
        <w:tc>
          <w:tcPr>
            <w:tcW w:w="5670" w:type="dxa"/>
            <w:tcBorders>
              <w:top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p>
        </w:tc>
        <w:tc>
          <w:tcPr>
            <w:tcW w:w="5670" w:type="dxa"/>
            <w:tcBorders>
              <w:top w:val="single" w:sz="4" w:space="0" w:color="auto"/>
            </w:tcBorders>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宋体" w:hAnsi="Book Antiqua" w:cs="Arial"/>
                <w:color w:val="000000"/>
                <w:lang w:eastAsia="zh-CN"/>
              </w:rPr>
            </w:pPr>
            <w:r w:rsidRPr="006F31BD">
              <w:rPr>
                <w:rFonts w:ascii="Book Antiqua" w:eastAsia="Times New Roman" w:hAnsi="Book Antiqua" w:cs="Arial"/>
                <w:color w:val="000000"/>
                <w:lang w:eastAsia="fr-CH"/>
              </w:rPr>
              <w:t>U</w:t>
            </w:r>
            <w:r w:rsidRPr="006F31BD">
              <w:rPr>
                <w:rFonts w:ascii="Book Antiqua" w:eastAsia="宋体" w:hAnsi="Book Antiqua" w:cs="Arial"/>
                <w:color w:val="000000"/>
                <w:lang w:eastAsia="zh-CN"/>
              </w:rPr>
              <w:t>nited Kingdom</w:t>
            </w:r>
          </w:p>
        </w:tc>
      </w:tr>
      <w:tr w:rsidR="000F2B50" w:rsidRPr="006F31BD" w:rsidTr="003F5B11">
        <w:trPr>
          <w:trHeight w:val="1545"/>
        </w:trPr>
        <w:tc>
          <w:tcPr>
            <w:tcW w:w="5670" w:type="dxa"/>
            <w:shd w:val="clear" w:color="auto" w:fill="auto"/>
            <w:noWrap/>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t xml:space="preserve">Efficacy and Safety Study of </w:t>
            </w:r>
            <w:proofErr w:type="spellStart"/>
            <w:r w:rsidRPr="006F31BD">
              <w:rPr>
                <w:rFonts w:ascii="Book Antiqua" w:eastAsia="Times New Roman" w:hAnsi="Book Antiqua" w:cs="Arial"/>
                <w:b/>
                <w:bCs/>
                <w:color w:val="000000"/>
                <w:lang w:eastAsia="fr-CH"/>
              </w:rPr>
              <w:t>Olaparib</w:t>
            </w:r>
            <w:proofErr w:type="spellEnd"/>
            <w:r w:rsidRPr="006F31BD">
              <w:rPr>
                <w:rFonts w:ascii="Book Antiqua" w:eastAsia="Times New Roman" w:hAnsi="Book Antiqua" w:cs="Arial"/>
                <w:b/>
                <w:bCs/>
                <w:color w:val="000000"/>
                <w:lang w:eastAsia="fr-CH"/>
              </w:rPr>
              <w:t xml:space="preserve"> in Combination With Paclitaxel to Treat </w:t>
            </w:r>
            <w:r w:rsidRPr="006F31BD">
              <w:rPr>
                <w:rFonts w:ascii="Book Antiqua" w:eastAsia="Times New Roman" w:hAnsi="Book Antiqua" w:cs="Arial"/>
                <w:b/>
                <w:bCs/>
                <w:color w:val="000000"/>
                <w:lang w:eastAsia="fr-CH"/>
              </w:rPr>
              <w:lastRenderedPageBreak/>
              <w:t>Advanced Gastric Cancer</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 xml:space="preserve">Drug: </w:t>
            </w:r>
            <w:proofErr w:type="spellStart"/>
            <w:r w:rsidRPr="006F31BD">
              <w:rPr>
                <w:rFonts w:ascii="Book Antiqua" w:eastAsia="Times New Roman" w:hAnsi="Book Antiqua" w:cs="Arial"/>
                <w:color w:val="000000"/>
                <w:lang w:eastAsia="fr-CH"/>
              </w:rPr>
              <w:t>Olaparib</w:t>
            </w:r>
            <w:proofErr w:type="spellEnd"/>
            <w:r w:rsidRPr="006F31BD">
              <w:rPr>
                <w:rFonts w:ascii="Book Antiqua" w:eastAsia="Times New Roman" w:hAnsi="Book Antiqua" w:cs="Arial"/>
                <w:color w:val="000000"/>
                <w:lang w:eastAsia="fr-CH"/>
              </w:rPr>
              <w:t xml:space="preserve"> </w:t>
            </w:r>
            <w:r w:rsidRPr="006F31BD">
              <w:rPr>
                <w:rFonts w:ascii="Book Antiqua" w:eastAsia="Times New Roman" w:hAnsi="Book Antiqua" w:cs="Arial"/>
                <w:color w:val="000000"/>
                <w:lang w:eastAsia="fr-CH"/>
              </w:rPr>
              <w:br/>
              <w:t>Tablets-at a dose of 100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 orally twice daily, througho</w:t>
            </w:r>
            <w:r w:rsidRPr="006F31BD">
              <w:rPr>
                <w:rFonts w:ascii="Book Antiqua" w:eastAsia="Times New Roman" w:hAnsi="Book Antiqua" w:cs="Arial"/>
                <w:color w:val="000000"/>
                <w:lang w:eastAsia="fr-CH"/>
              </w:rPr>
              <w:lastRenderedPageBreak/>
              <w:t xml:space="preserve">ut each cycle (28 d); Once paclitaxel dosing is stopped, the planned monotherapy </w:t>
            </w:r>
            <w:proofErr w:type="spellStart"/>
            <w:r w:rsidRPr="006F31BD">
              <w:rPr>
                <w:rFonts w:ascii="Book Antiqua" w:eastAsia="Times New Roman" w:hAnsi="Book Antiqua" w:cs="Arial"/>
                <w:color w:val="000000"/>
                <w:lang w:eastAsia="fr-CH"/>
              </w:rPr>
              <w:t>olaparib</w:t>
            </w:r>
            <w:proofErr w:type="spellEnd"/>
            <w:r w:rsidRPr="006F31BD">
              <w:rPr>
                <w:rFonts w:ascii="Book Antiqua" w:eastAsia="Times New Roman" w:hAnsi="Book Antiqua" w:cs="Arial"/>
                <w:color w:val="000000"/>
                <w:lang w:eastAsia="fr-CH"/>
              </w:rPr>
              <w:t xml:space="preserve"> dose will be 300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 twice daily.</w:t>
            </w:r>
            <w:r w:rsidRPr="006F31BD">
              <w:rPr>
                <w:rFonts w:ascii="Book Antiqua" w:eastAsia="Times New Roman" w:hAnsi="Book Antiqua" w:cs="Arial"/>
                <w:color w:val="000000"/>
                <w:lang w:eastAsia="fr-CH"/>
              </w:rPr>
              <w:br/>
              <w:t xml:space="preserve">Drug: Paclitaxel </w:t>
            </w:r>
            <w:r w:rsidRPr="006F31BD">
              <w:rPr>
                <w:rFonts w:ascii="Book Antiqua" w:eastAsia="Times New Roman" w:hAnsi="Book Antiqua" w:cs="Arial"/>
                <w:color w:val="000000"/>
                <w:lang w:eastAsia="fr-CH"/>
              </w:rPr>
              <w:br/>
              <w:t>IV infusion over 1 hour at 80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weekly on days 1, 8 and 15 of a 28 d schedule</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https://www.clinicaltrials.gov/show/NCT01924533</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500</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br/>
              <w:t>NCT01924533</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China:</w:t>
            </w:r>
            <w:r w:rsidRPr="006F31BD">
              <w:rPr>
                <w:rFonts w:ascii="Book Antiqua" w:eastAsia="Times New Roman" w:hAnsi="Book Antiqua" w:cs="Arial"/>
                <w:color w:val="000000"/>
                <w:lang w:eastAsia="fr-CH"/>
              </w:rPr>
              <w:br/>
            </w:r>
            <w:r w:rsidRPr="006F31BD">
              <w:rPr>
                <w:rFonts w:ascii="Book Antiqua" w:hAnsi="Book Antiqua" w:cs="Arial"/>
                <w:color w:val="000000"/>
                <w:lang w:eastAsia="zh-CN"/>
              </w:rPr>
              <w:t xml:space="preserve">South </w:t>
            </w:r>
            <w:r w:rsidRPr="006F31BD">
              <w:rPr>
                <w:rFonts w:ascii="Book Antiqua" w:eastAsia="Times New Roman" w:hAnsi="Book Antiqua" w:cs="Arial"/>
                <w:color w:val="000000"/>
                <w:lang w:eastAsia="fr-CH"/>
              </w:rPr>
              <w:t>Korea:</w:t>
            </w:r>
            <w:r w:rsidRPr="006F31BD">
              <w:rPr>
                <w:rFonts w:ascii="Book Antiqua" w:eastAsia="Times New Roman" w:hAnsi="Book Antiqua" w:cs="Arial"/>
                <w:color w:val="000000"/>
                <w:lang w:eastAsia="fr-CH"/>
              </w:rPr>
              <w:br/>
              <w:t xml:space="preserve">Japan: </w:t>
            </w:r>
            <w:r w:rsidRPr="006F31BD">
              <w:rPr>
                <w:rFonts w:ascii="Book Antiqua" w:eastAsia="Times New Roman" w:hAnsi="Book Antiqua" w:cs="Arial"/>
                <w:color w:val="000000"/>
                <w:lang w:eastAsia="fr-CH"/>
              </w:rPr>
              <w:br/>
              <w:t>Taiwan</w:t>
            </w:r>
          </w:p>
        </w:tc>
      </w:tr>
      <w:tr w:rsidR="000F2B50" w:rsidRPr="006F31BD" w:rsidTr="003F5B11">
        <w:trPr>
          <w:trHeight w:val="1545"/>
        </w:trPr>
        <w:tc>
          <w:tcPr>
            <w:tcW w:w="5670" w:type="dxa"/>
            <w:shd w:val="clear" w:color="auto" w:fill="auto"/>
            <w:noWrap/>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t>HELOISE Study: A Study of Herceptin (</w:t>
            </w:r>
            <w:proofErr w:type="spellStart"/>
            <w:r w:rsidRPr="006F31BD">
              <w:rPr>
                <w:rFonts w:ascii="Book Antiqua" w:eastAsia="Times New Roman" w:hAnsi="Book Antiqua" w:cs="Arial"/>
                <w:b/>
                <w:bCs/>
                <w:color w:val="000000"/>
                <w:lang w:eastAsia="fr-CH"/>
              </w:rPr>
              <w:t>Trastuzumab</w:t>
            </w:r>
            <w:proofErr w:type="spellEnd"/>
            <w:r w:rsidRPr="006F31BD">
              <w:rPr>
                <w:rFonts w:ascii="Book Antiqua" w:eastAsia="Times New Roman" w:hAnsi="Book Antiqua" w:cs="Arial"/>
                <w:b/>
                <w:bCs/>
                <w:color w:val="000000"/>
                <w:lang w:eastAsia="fr-CH"/>
              </w:rPr>
              <w:t>) in Combination With Cisplatin/</w:t>
            </w:r>
            <w:proofErr w:type="spellStart"/>
            <w:r w:rsidRPr="006F31BD">
              <w:rPr>
                <w:rFonts w:ascii="Book Antiqua" w:eastAsia="Times New Roman" w:hAnsi="Book Antiqua" w:cs="Arial"/>
                <w:b/>
                <w:bCs/>
                <w:color w:val="000000"/>
                <w:lang w:eastAsia="fr-CH"/>
              </w:rPr>
              <w:t>Capecitabine</w:t>
            </w:r>
            <w:proofErr w:type="spellEnd"/>
            <w:r w:rsidRPr="006F31BD">
              <w:rPr>
                <w:rFonts w:ascii="Book Antiqua" w:eastAsia="Times New Roman" w:hAnsi="Book Antiqua" w:cs="Arial"/>
                <w:b/>
                <w:bCs/>
                <w:color w:val="000000"/>
                <w:lang w:eastAsia="fr-CH"/>
              </w:rPr>
              <w:t xml:space="preserve"> Chemotherapy in Patients With HER2-Positive Metastatic Gastric or Gastro-Esophageal Junction Cancer</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heme="minorEastAsia" w:hAnsi="Book Antiqua" w:cs="Arial"/>
                <w:color w:val="000000"/>
                <w:lang w:eastAsia="zh-CN"/>
              </w:rPr>
            </w:pPr>
            <w:r w:rsidRPr="006F31BD">
              <w:rPr>
                <w:rFonts w:ascii="Book Antiqua" w:eastAsia="Times New Roman" w:hAnsi="Book Antiqua" w:cs="Arial"/>
                <w:color w:val="000000"/>
                <w:lang w:eastAsia="fr-CH"/>
              </w:rPr>
              <w:t xml:space="preserve">Drug: </w:t>
            </w:r>
            <w:proofErr w:type="spellStart"/>
            <w:r w:rsidRPr="006F31BD">
              <w:rPr>
                <w:rFonts w:ascii="Book Antiqua" w:eastAsia="Times New Roman" w:hAnsi="Book Antiqua" w:cs="Arial"/>
                <w:color w:val="000000"/>
                <w:lang w:eastAsia="fr-CH"/>
              </w:rPr>
              <w:t>capecitabine</w:t>
            </w:r>
            <w:proofErr w:type="spellEnd"/>
            <w:r w:rsidRPr="006F31BD">
              <w:rPr>
                <w:rFonts w:ascii="Book Antiqua" w:eastAsia="Times New Roman" w:hAnsi="Book Antiqua" w:cs="Arial"/>
                <w:color w:val="000000"/>
                <w:lang w:eastAsia="fr-CH"/>
              </w:rPr>
              <w:t xml:space="preserve"> </w:t>
            </w:r>
            <w:r w:rsidRPr="006F31BD">
              <w:rPr>
                <w:rFonts w:ascii="Book Antiqua" w:eastAsia="Times New Roman" w:hAnsi="Book Antiqua" w:cs="Arial"/>
                <w:color w:val="000000"/>
                <w:lang w:eastAsia="fr-CH"/>
              </w:rPr>
              <w:br/>
              <w:t>1600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orally daily Days 1-14 of each 3-wk cycle, 6 cycles</w:t>
            </w:r>
            <w:r w:rsidRPr="006F31BD">
              <w:rPr>
                <w:rFonts w:ascii="Book Antiqua" w:eastAsia="Times New Roman" w:hAnsi="Book Antiqua" w:cs="Arial"/>
                <w:color w:val="000000"/>
                <w:lang w:eastAsia="fr-CH"/>
              </w:rPr>
              <w:br/>
              <w:t xml:space="preserve">Drug: cisplatin </w:t>
            </w:r>
            <w:r w:rsidRPr="006F31BD">
              <w:rPr>
                <w:rFonts w:ascii="Book Antiqua" w:eastAsia="Times New Roman" w:hAnsi="Book Antiqua" w:cs="Arial"/>
                <w:color w:val="000000"/>
                <w:lang w:eastAsia="fr-CH"/>
              </w:rPr>
              <w:br/>
              <w:t>80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iv on Day 1 of each 3-wk cycle, 6 cycles</w:t>
            </w:r>
            <w:r w:rsidRPr="006F31BD">
              <w:rPr>
                <w:rFonts w:ascii="Book Antiqua" w:eastAsia="Times New Roman" w:hAnsi="Book Antiqua" w:cs="Arial"/>
                <w:color w:val="000000"/>
                <w:lang w:eastAsia="fr-CH"/>
              </w:rPr>
              <w:br/>
              <w:t xml:space="preserve">Drug: </w:t>
            </w:r>
            <w:proofErr w:type="spellStart"/>
            <w:r w:rsidRPr="006F31BD">
              <w:rPr>
                <w:rFonts w:ascii="Book Antiqua" w:eastAsia="Times New Roman" w:hAnsi="Book Antiqua" w:cs="Arial"/>
                <w:color w:val="000000"/>
                <w:lang w:eastAsia="fr-CH"/>
              </w:rPr>
              <w:t>trastuzumab</w:t>
            </w:r>
            <w:proofErr w:type="spellEnd"/>
            <w:r w:rsidRPr="006F31BD">
              <w:rPr>
                <w:rFonts w:ascii="Book Antiqua" w:eastAsia="Times New Roman" w:hAnsi="Book Antiqua" w:cs="Arial"/>
                <w:color w:val="000000"/>
                <w:lang w:eastAsia="fr-CH"/>
              </w:rPr>
              <w:t xml:space="preserve"> [Herceptin] </w:t>
            </w:r>
            <w:r w:rsidRPr="006F31BD">
              <w:rPr>
                <w:rFonts w:ascii="Book Antiqua" w:eastAsia="Times New Roman" w:hAnsi="Book Antiqua" w:cs="Arial"/>
                <w:color w:val="000000"/>
                <w:lang w:eastAsia="fr-CH"/>
              </w:rPr>
              <w:br/>
              <w:t xml:space="preserve">8 mg/kg iv loading dose, followed </w:t>
            </w:r>
            <w:r w:rsidRPr="006F31BD">
              <w:rPr>
                <w:rFonts w:ascii="Book Antiqua" w:eastAsia="Times New Roman" w:hAnsi="Book Antiqua" w:cs="Arial"/>
                <w:color w:val="000000"/>
                <w:lang w:eastAsia="fr-CH"/>
              </w:rPr>
              <w:lastRenderedPageBreak/>
              <w:t xml:space="preserve">by 6 mg/kg iv every 3 </w:t>
            </w:r>
            <w:proofErr w:type="spellStart"/>
            <w:r w:rsidRPr="006F31BD">
              <w:rPr>
                <w:rFonts w:ascii="Book Antiqua" w:eastAsia="Times New Roman" w:hAnsi="Book Antiqua" w:cs="Arial"/>
                <w:color w:val="000000"/>
                <w:lang w:eastAsia="fr-CH"/>
              </w:rPr>
              <w:t>wk</w:t>
            </w:r>
            <w:proofErr w:type="spellEnd"/>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https://www.clinicaltrials.gov/show/NCT01450696</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400</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NCT01450696</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120</w:t>
            </w:r>
            <w:r w:rsidR="00980F7E" w:rsidRPr="006F31BD">
              <w:rPr>
                <w:rFonts w:ascii="Book Antiqua" w:eastAsia="宋体" w:hAnsi="Book Antiqua" w:cs="Arial"/>
                <w:color w:val="000000"/>
                <w:lang w:eastAsia="zh-CN"/>
              </w:rPr>
              <w:t xml:space="preserve"> </w:t>
            </w:r>
            <w:r w:rsidRPr="006F31BD">
              <w:rPr>
                <w:rFonts w:ascii="Book Antiqua" w:eastAsia="Times New Roman" w:hAnsi="Book Antiqua" w:cs="Arial"/>
                <w:color w:val="000000"/>
                <w:lang w:eastAsia="fr-CH"/>
              </w:rPr>
              <w:t>location</w:t>
            </w:r>
          </w:p>
        </w:tc>
      </w:tr>
      <w:tr w:rsidR="000F2B50" w:rsidRPr="006F31BD" w:rsidTr="003F5B11">
        <w:trPr>
          <w:trHeight w:val="1785"/>
        </w:trPr>
        <w:tc>
          <w:tcPr>
            <w:tcW w:w="5670" w:type="dxa"/>
            <w:shd w:val="clear" w:color="auto" w:fill="auto"/>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t xml:space="preserve">A Study of </w:t>
            </w:r>
            <w:proofErr w:type="spellStart"/>
            <w:r w:rsidRPr="006F31BD">
              <w:rPr>
                <w:rFonts w:ascii="Book Antiqua" w:eastAsia="Times New Roman" w:hAnsi="Book Antiqua" w:cs="Arial"/>
                <w:b/>
                <w:bCs/>
                <w:color w:val="000000"/>
                <w:lang w:eastAsia="fr-CH"/>
              </w:rPr>
              <w:t>Trastuzumab</w:t>
            </w:r>
            <w:proofErr w:type="spellEnd"/>
            <w:r w:rsidRPr="006F31BD">
              <w:rPr>
                <w:rFonts w:ascii="Book Antiqua" w:eastAsia="Times New Roman" w:hAnsi="Book Antiqua" w:cs="Arial"/>
                <w:b/>
                <w:bCs/>
                <w:color w:val="000000"/>
                <w:lang w:eastAsia="fr-CH"/>
              </w:rPr>
              <w:t xml:space="preserve"> </w:t>
            </w:r>
            <w:proofErr w:type="spellStart"/>
            <w:r w:rsidRPr="006F31BD">
              <w:rPr>
                <w:rFonts w:ascii="Book Antiqua" w:eastAsia="Times New Roman" w:hAnsi="Book Antiqua" w:cs="Arial"/>
                <w:b/>
                <w:bCs/>
                <w:color w:val="000000"/>
                <w:lang w:eastAsia="fr-CH"/>
              </w:rPr>
              <w:t>Emtansine</w:t>
            </w:r>
            <w:proofErr w:type="spellEnd"/>
            <w:r w:rsidRPr="006F31BD">
              <w:rPr>
                <w:rFonts w:ascii="Book Antiqua" w:eastAsia="Times New Roman" w:hAnsi="Book Antiqua" w:cs="Arial"/>
                <w:b/>
                <w:bCs/>
                <w:color w:val="000000"/>
                <w:lang w:eastAsia="fr-CH"/>
              </w:rPr>
              <w:t xml:space="preserve"> Versus </w:t>
            </w:r>
            <w:proofErr w:type="spellStart"/>
            <w:r w:rsidRPr="006F31BD">
              <w:rPr>
                <w:rFonts w:ascii="Book Antiqua" w:eastAsia="Times New Roman" w:hAnsi="Book Antiqua" w:cs="Arial"/>
                <w:b/>
                <w:bCs/>
                <w:color w:val="000000"/>
                <w:lang w:eastAsia="fr-CH"/>
              </w:rPr>
              <w:t>Taxane</w:t>
            </w:r>
            <w:proofErr w:type="spellEnd"/>
            <w:r w:rsidRPr="006F31BD">
              <w:rPr>
                <w:rFonts w:ascii="Book Antiqua" w:eastAsia="Times New Roman" w:hAnsi="Book Antiqua" w:cs="Arial"/>
                <w:b/>
                <w:bCs/>
                <w:color w:val="000000"/>
                <w:lang w:eastAsia="fr-CH"/>
              </w:rPr>
              <w:t xml:space="preserve"> in Patients With Advanced Gastric Cancer (</w:t>
            </w:r>
            <w:proofErr w:type="spellStart"/>
            <w:r w:rsidRPr="006F31BD">
              <w:rPr>
                <w:rFonts w:ascii="Book Antiqua" w:eastAsia="Times New Roman" w:hAnsi="Book Antiqua" w:cs="Arial"/>
                <w:b/>
                <w:bCs/>
                <w:color w:val="000000"/>
                <w:lang w:eastAsia="fr-CH"/>
              </w:rPr>
              <w:t>phII</w:t>
            </w:r>
            <w:proofErr w:type="spellEnd"/>
            <w:r w:rsidRPr="006F31BD">
              <w:rPr>
                <w:rFonts w:ascii="Book Antiqua" w:eastAsia="Times New Roman" w:hAnsi="Book Antiqua" w:cs="Arial"/>
                <w:b/>
                <w:bCs/>
                <w:color w:val="000000"/>
                <w:lang w:eastAsia="fr-CH"/>
              </w:rPr>
              <w:t>/III)</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Standard </w:t>
            </w:r>
            <w:proofErr w:type="spellStart"/>
            <w:r w:rsidRPr="006F31BD">
              <w:rPr>
                <w:rFonts w:ascii="Book Antiqua" w:eastAsia="Times New Roman" w:hAnsi="Book Antiqua" w:cs="Arial"/>
                <w:color w:val="000000"/>
                <w:lang w:eastAsia="fr-CH"/>
              </w:rPr>
              <w:t>taxane</w:t>
            </w:r>
            <w:proofErr w:type="spellEnd"/>
            <w:r w:rsidRPr="006F31BD">
              <w:rPr>
                <w:rFonts w:ascii="Book Antiqua" w:eastAsia="Times New Roman" w:hAnsi="Book Antiqua" w:cs="Arial"/>
                <w:color w:val="000000"/>
                <w:lang w:eastAsia="fr-CH"/>
              </w:rPr>
              <w:t xml:space="preserve"> (docetaxel or paclitaxel) according to investigator choice/Drug: </w:t>
            </w:r>
            <w:proofErr w:type="spellStart"/>
            <w:r w:rsidRPr="006F31BD">
              <w:rPr>
                <w:rFonts w:ascii="Book Antiqua" w:eastAsia="Times New Roman" w:hAnsi="Book Antiqua" w:cs="Arial"/>
                <w:color w:val="000000"/>
                <w:lang w:eastAsia="fr-CH"/>
              </w:rPr>
              <w:t>trastuzumab</w:t>
            </w:r>
            <w:proofErr w:type="spellEnd"/>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emtansine</w:t>
            </w:r>
            <w:proofErr w:type="spellEnd"/>
            <w:r w:rsidRPr="006F31BD">
              <w:rPr>
                <w:rFonts w:ascii="Book Antiqua" w:eastAsia="Times New Roman" w:hAnsi="Book Antiqua" w:cs="Arial"/>
                <w:color w:val="000000"/>
                <w:lang w:eastAsia="fr-CH"/>
              </w:rPr>
              <w:t xml:space="preserve"> </w:t>
            </w:r>
            <w:r w:rsidRPr="006F31BD">
              <w:rPr>
                <w:rFonts w:ascii="Book Antiqua" w:eastAsia="Times New Roman" w:hAnsi="Book Antiqua" w:cs="Arial"/>
                <w:color w:val="000000"/>
                <w:lang w:eastAsia="fr-CH"/>
              </w:rPr>
              <w:br/>
            </w:r>
            <w:proofErr w:type="spellStart"/>
            <w:r w:rsidRPr="006F31BD">
              <w:rPr>
                <w:rFonts w:ascii="Book Antiqua" w:eastAsia="Times New Roman" w:hAnsi="Book Antiqua" w:cs="Arial"/>
                <w:color w:val="000000"/>
                <w:lang w:eastAsia="fr-CH"/>
              </w:rPr>
              <w:t>trastuzumab</w:t>
            </w:r>
            <w:proofErr w:type="spellEnd"/>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emtansine</w:t>
            </w:r>
            <w:proofErr w:type="spellEnd"/>
            <w:r w:rsidRPr="006F31BD">
              <w:rPr>
                <w:rFonts w:ascii="Book Antiqua" w:eastAsia="Times New Roman" w:hAnsi="Book Antiqua" w:cs="Arial"/>
                <w:color w:val="000000"/>
                <w:lang w:eastAsia="fr-CH"/>
              </w:rPr>
              <w:t xml:space="preserve"> 2.4 mg/kg once a week/</w:t>
            </w:r>
            <w:proofErr w:type="spellStart"/>
            <w:r w:rsidRPr="006F31BD">
              <w:rPr>
                <w:rFonts w:ascii="Book Antiqua" w:eastAsia="Times New Roman" w:hAnsi="Book Antiqua" w:cs="Arial"/>
                <w:color w:val="000000"/>
                <w:lang w:eastAsia="fr-CH"/>
              </w:rPr>
              <w:t>stuzumab</w:t>
            </w:r>
            <w:proofErr w:type="spellEnd"/>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emtansine</w:t>
            </w:r>
            <w:proofErr w:type="spellEnd"/>
            <w:r w:rsidRPr="006F31BD">
              <w:rPr>
                <w:rFonts w:ascii="Book Antiqua" w:eastAsia="Times New Roman" w:hAnsi="Book Antiqua" w:cs="Arial"/>
                <w:color w:val="000000"/>
                <w:lang w:eastAsia="fr-CH"/>
              </w:rPr>
              <w:t xml:space="preserve"> 3.6 </w:t>
            </w:r>
            <w:r w:rsidRPr="006F31BD">
              <w:rPr>
                <w:rFonts w:ascii="Book Antiqua" w:eastAsia="Times New Roman" w:hAnsi="Book Antiqua" w:cs="Arial"/>
                <w:color w:val="000000"/>
                <w:lang w:eastAsia="fr-CH"/>
              </w:rPr>
              <w:lastRenderedPageBreak/>
              <w:t xml:space="preserve">mg/kg every 3 </w:t>
            </w:r>
            <w:proofErr w:type="spellStart"/>
            <w:r w:rsidRPr="006F31BD">
              <w:rPr>
                <w:rFonts w:ascii="Book Antiqua" w:eastAsia="Times New Roman" w:hAnsi="Book Antiqua" w:cs="Arial"/>
                <w:color w:val="000000"/>
                <w:lang w:eastAsia="fr-CH"/>
              </w:rPr>
              <w:t>wk</w:t>
            </w:r>
            <w:proofErr w:type="spellEnd"/>
            <w:r w:rsidRPr="006F31BD">
              <w:rPr>
                <w:rFonts w:ascii="Book Antiqua" w:eastAsia="Times New Roman" w:hAnsi="Book Antiqua" w:cs="Arial"/>
                <w:color w:val="000000"/>
                <w:lang w:eastAsia="fr-CH"/>
              </w:rPr>
              <w:br/>
            </w:r>
          </w:p>
        </w:tc>
        <w:tc>
          <w:tcPr>
            <w:tcW w:w="5670" w:type="dxa"/>
            <w:shd w:val="clear" w:color="auto" w:fill="auto"/>
            <w:noWrap/>
            <w:vAlign w:val="bottom"/>
            <w:hideMark/>
          </w:tcPr>
          <w:p w:rsidR="000F2B50" w:rsidRPr="006F31BD" w:rsidRDefault="0075759E" w:rsidP="00C61A9D">
            <w:pPr>
              <w:adjustRightInd w:val="0"/>
              <w:snapToGrid w:val="0"/>
              <w:spacing w:line="360" w:lineRule="auto"/>
              <w:jc w:val="both"/>
              <w:rPr>
                <w:rFonts w:ascii="Book Antiqua" w:eastAsia="Times New Roman" w:hAnsi="Book Antiqua" w:cs="Arial"/>
                <w:color w:val="0000FF"/>
                <w:u w:val="single"/>
                <w:lang w:eastAsia="fr-CH"/>
              </w:rPr>
            </w:pPr>
            <w:hyperlink r:id="rId10" w:history="1">
              <w:r w:rsidR="000F2B50" w:rsidRPr="006F31BD">
                <w:rPr>
                  <w:rFonts w:ascii="Book Antiqua" w:eastAsia="Times New Roman" w:hAnsi="Book Antiqua" w:cs="Arial"/>
                  <w:color w:val="0000FF"/>
                  <w:u w:val="single"/>
                  <w:lang w:eastAsia="fr-CH"/>
                </w:rPr>
                <w:t>https://www.clinicaltrials.gov/show/NCT01641939</w:t>
              </w:r>
            </w:hyperlink>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412</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NCT01641939</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150 location</w:t>
            </w:r>
          </w:p>
        </w:tc>
      </w:tr>
      <w:tr w:rsidR="000F2B50" w:rsidRPr="006F31BD" w:rsidTr="003F5B11">
        <w:trPr>
          <w:trHeight w:val="1350"/>
        </w:trPr>
        <w:tc>
          <w:tcPr>
            <w:tcW w:w="5670" w:type="dxa"/>
            <w:shd w:val="clear" w:color="auto" w:fill="auto"/>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br/>
              <w:t xml:space="preserve">Phase 3 Study of </w:t>
            </w:r>
            <w:proofErr w:type="spellStart"/>
            <w:r w:rsidRPr="006F31BD">
              <w:rPr>
                <w:rFonts w:ascii="Book Antiqua" w:eastAsia="Times New Roman" w:hAnsi="Book Antiqua" w:cs="Arial"/>
                <w:b/>
                <w:bCs/>
                <w:color w:val="000000"/>
                <w:lang w:eastAsia="fr-CH"/>
              </w:rPr>
              <w:t>Nimotuzumab</w:t>
            </w:r>
            <w:proofErr w:type="spellEnd"/>
            <w:r w:rsidRPr="006F31BD">
              <w:rPr>
                <w:rFonts w:ascii="Book Antiqua" w:eastAsia="Times New Roman" w:hAnsi="Book Antiqua" w:cs="Arial"/>
                <w:b/>
                <w:bCs/>
                <w:color w:val="000000"/>
                <w:lang w:eastAsia="fr-CH"/>
              </w:rPr>
              <w:t xml:space="preserve"> and Irinotecan as Second Line With Advanced or </w:t>
            </w:r>
            <w:proofErr w:type="spellStart"/>
            <w:r w:rsidRPr="006F31BD">
              <w:rPr>
                <w:rFonts w:ascii="Book Antiqua" w:eastAsia="Times New Roman" w:hAnsi="Book Antiqua" w:cs="Arial"/>
                <w:b/>
                <w:bCs/>
                <w:color w:val="000000"/>
                <w:lang w:eastAsia="fr-CH"/>
              </w:rPr>
              <w:t>Recurrect</w:t>
            </w:r>
            <w:proofErr w:type="spellEnd"/>
            <w:r w:rsidRPr="006F31BD">
              <w:rPr>
                <w:rFonts w:ascii="Book Antiqua" w:eastAsia="Times New Roman" w:hAnsi="Book Antiqua" w:cs="Arial"/>
                <w:b/>
                <w:bCs/>
                <w:color w:val="000000"/>
                <w:lang w:eastAsia="fr-CH"/>
              </w:rPr>
              <w:t xml:space="preserve"> Gastric and Gastroesophageal Junction Cancer (EGFR + IHC)</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 Irinotecan  150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IV once every 2 </w:t>
            </w:r>
            <w:proofErr w:type="spellStart"/>
            <w:r w:rsidRPr="006F31BD">
              <w:rPr>
                <w:rFonts w:ascii="Book Antiqua" w:eastAsia="Times New Roman" w:hAnsi="Book Antiqua" w:cs="Arial"/>
                <w:color w:val="000000"/>
                <w:lang w:eastAsia="fr-CH"/>
              </w:rPr>
              <w:t>wk</w:t>
            </w:r>
            <w:proofErr w:type="spellEnd"/>
            <w:r w:rsidRPr="006F31BD">
              <w:rPr>
                <w:rFonts w:ascii="Book Antiqua" w:eastAsia="Times New Roman" w:hAnsi="Book Antiqua" w:cs="Arial"/>
                <w:color w:val="000000"/>
                <w:lang w:eastAsia="fr-CH"/>
              </w:rPr>
              <w:t xml:space="preserve"> until progression or unacceptable toxicity develops with or without </w:t>
            </w:r>
            <w:proofErr w:type="spellStart"/>
            <w:r w:rsidRPr="006F31BD">
              <w:rPr>
                <w:rFonts w:ascii="Book Antiqua" w:eastAsia="Times New Roman" w:hAnsi="Book Antiqua" w:cs="Arial"/>
                <w:color w:val="000000"/>
                <w:lang w:eastAsia="fr-CH"/>
              </w:rPr>
              <w:t>Nimotuzumab</w:t>
            </w:r>
            <w:proofErr w:type="spellEnd"/>
            <w:r w:rsidRPr="006F31BD">
              <w:rPr>
                <w:rFonts w:ascii="Book Antiqua" w:eastAsia="Times New Roman" w:hAnsi="Book Antiqua" w:cs="Arial"/>
                <w:color w:val="000000"/>
                <w:lang w:eastAsia="fr-CH"/>
              </w:rPr>
              <w:t xml:space="preserve"> </w:t>
            </w:r>
            <w:r w:rsidRPr="006F31BD">
              <w:rPr>
                <w:rFonts w:ascii="Book Antiqua" w:eastAsia="Times New Roman" w:hAnsi="Book Antiqua" w:cs="Arial"/>
                <w:color w:val="000000"/>
                <w:lang w:eastAsia="fr-CH"/>
              </w:rPr>
              <w:br/>
              <w:t>400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 IV once weekly until progression or unaccepta</w:t>
            </w:r>
            <w:r w:rsidRPr="006F31BD">
              <w:rPr>
                <w:rFonts w:ascii="Book Antiqua" w:eastAsia="Times New Roman" w:hAnsi="Book Antiqua" w:cs="Arial"/>
                <w:color w:val="000000"/>
                <w:lang w:eastAsia="fr-CH"/>
              </w:rPr>
              <w:lastRenderedPageBreak/>
              <w:t>ble toxicity develops</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FF"/>
                <w:u w:val="single"/>
                <w:lang w:eastAsia="fr-CH"/>
              </w:rPr>
            </w:pPr>
            <w:r w:rsidRPr="006F31BD">
              <w:rPr>
                <w:rFonts w:ascii="Book Antiqua" w:eastAsia="Times New Roman" w:hAnsi="Book Antiqua" w:cs="Arial"/>
                <w:color w:val="0000FF"/>
                <w:u w:val="single"/>
                <w:lang w:eastAsia="fr-CH"/>
              </w:rPr>
              <w:lastRenderedPageBreak/>
              <w:t>https://clinicaltrials.gov/ct2/show/NCT01813253</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400</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noWrap/>
            <w:vAlign w:val="bottom"/>
            <w:hideMark/>
          </w:tcPr>
          <w:p w:rsidR="000F2B50" w:rsidRPr="006F31BD" w:rsidRDefault="000F2B50" w:rsidP="00C61A9D">
            <w:pPr>
              <w:adjustRightInd w:val="0"/>
              <w:snapToGrid w:val="0"/>
              <w:spacing w:line="360" w:lineRule="auto"/>
              <w:ind w:firstLineChars="100" w:firstLine="240"/>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NCT01813253</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Japan,</w:t>
            </w:r>
            <w:r w:rsidRPr="006F31BD">
              <w:rPr>
                <w:rFonts w:ascii="Book Antiqua" w:hAnsi="Book Antiqua" w:cs="Arial"/>
                <w:color w:val="000000"/>
                <w:lang w:eastAsia="zh-CN"/>
              </w:rPr>
              <w:t xml:space="preserve"> South </w:t>
            </w:r>
            <w:r w:rsidRPr="006F31BD">
              <w:rPr>
                <w:rFonts w:ascii="Book Antiqua" w:eastAsia="Times New Roman" w:hAnsi="Book Antiqua" w:cs="Arial"/>
                <w:color w:val="000000"/>
                <w:lang w:eastAsia="fr-CH"/>
              </w:rPr>
              <w:t>Korea</w:t>
            </w:r>
          </w:p>
        </w:tc>
      </w:tr>
      <w:tr w:rsidR="000F2B50" w:rsidRPr="006F31BD" w:rsidTr="003F5B11">
        <w:trPr>
          <w:trHeight w:val="810"/>
        </w:trPr>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t xml:space="preserve">A Study of </w:t>
            </w:r>
            <w:proofErr w:type="spellStart"/>
            <w:r w:rsidRPr="006F31BD">
              <w:rPr>
                <w:rFonts w:ascii="Book Antiqua" w:eastAsia="Times New Roman" w:hAnsi="Book Antiqua" w:cs="Arial"/>
                <w:b/>
                <w:bCs/>
                <w:color w:val="000000"/>
                <w:lang w:eastAsia="fr-CH"/>
              </w:rPr>
              <w:t>Ramucirumab</w:t>
            </w:r>
            <w:proofErr w:type="spellEnd"/>
            <w:r w:rsidRPr="006F31BD">
              <w:rPr>
                <w:rFonts w:ascii="Book Antiqua" w:eastAsia="Times New Roman" w:hAnsi="Book Antiqua" w:cs="Arial"/>
                <w:b/>
                <w:bCs/>
                <w:color w:val="000000"/>
                <w:lang w:eastAsia="fr-CH"/>
              </w:rPr>
              <w:t xml:space="preserve"> (LY3009806) in Combination With </w:t>
            </w:r>
            <w:proofErr w:type="spellStart"/>
            <w:r w:rsidRPr="006F31BD">
              <w:rPr>
                <w:rFonts w:ascii="Book Antiqua" w:eastAsia="Times New Roman" w:hAnsi="Book Antiqua" w:cs="Arial"/>
                <w:b/>
                <w:bCs/>
                <w:color w:val="000000"/>
                <w:lang w:eastAsia="fr-CH"/>
              </w:rPr>
              <w:t>Capecitabine</w:t>
            </w:r>
            <w:proofErr w:type="spellEnd"/>
            <w:r w:rsidRPr="006F31BD">
              <w:rPr>
                <w:rFonts w:ascii="Book Antiqua" w:eastAsia="Times New Roman" w:hAnsi="Book Antiqua" w:cs="Arial"/>
                <w:b/>
                <w:bCs/>
                <w:color w:val="000000"/>
                <w:lang w:eastAsia="fr-CH"/>
              </w:rPr>
              <w:t xml:space="preserve"> and Cisplatin in Participants With Stomach Cancer (RAINFALL)</w:t>
            </w:r>
          </w:p>
        </w:tc>
        <w:tc>
          <w:tcPr>
            <w:tcW w:w="5670" w:type="dxa"/>
            <w:shd w:val="clear" w:color="auto" w:fill="auto"/>
            <w:noWrap/>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80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cisplatin given IV on day 1 of each 21 d cycle (for up to 6 cycles) and 1000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w:t>
            </w:r>
            <w:proofErr w:type="spellStart"/>
            <w:r w:rsidRPr="006F31BD">
              <w:rPr>
                <w:rFonts w:ascii="Book Antiqua" w:eastAsia="Times New Roman" w:hAnsi="Book Antiqua" w:cs="Arial"/>
                <w:color w:val="000000"/>
                <w:lang w:eastAsia="fr-CH"/>
              </w:rPr>
              <w:t>capecitabine</w:t>
            </w:r>
            <w:proofErr w:type="spellEnd"/>
            <w:r w:rsidRPr="006F31BD">
              <w:rPr>
                <w:rFonts w:ascii="Book Antiqua" w:eastAsia="Times New Roman" w:hAnsi="Book Antiqua" w:cs="Arial"/>
                <w:color w:val="000000"/>
                <w:lang w:eastAsia="fr-CH"/>
              </w:rPr>
              <w:t xml:space="preserve"> given orally twice a day on days 1 through 14 with or without  </w:t>
            </w:r>
            <w:proofErr w:type="spellStart"/>
            <w:r w:rsidRPr="006F31BD">
              <w:rPr>
                <w:rFonts w:ascii="Book Antiqua" w:eastAsia="Times New Roman" w:hAnsi="Book Antiqua" w:cs="Arial"/>
                <w:color w:val="000000"/>
                <w:lang w:eastAsia="fr-CH"/>
              </w:rPr>
              <w:t>ramucirumab</w:t>
            </w:r>
            <w:proofErr w:type="spellEnd"/>
            <w:r w:rsidRPr="006F31BD">
              <w:rPr>
                <w:rFonts w:ascii="Book Antiqua" w:eastAsia="Times New Roman" w:hAnsi="Book Antiqua" w:cs="Arial"/>
                <w:color w:val="000000"/>
                <w:lang w:eastAsia="fr-CH"/>
              </w:rPr>
              <w:t xml:space="preserve"> 8</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 xml:space="preserve">mg/kg given intravenously (IV) </w:t>
            </w:r>
            <w:r w:rsidRPr="006F31BD">
              <w:rPr>
                <w:rFonts w:ascii="Book Antiqua" w:eastAsia="Times New Roman" w:hAnsi="Book Antiqua" w:cs="Arial"/>
                <w:color w:val="000000"/>
                <w:lang w:eastAsia="fr-CH"/>
              </w:rPr>
              <w:lastRenderedPageBreak/>
              <w:t>on days 1 and 8</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https://clinicaltrials.gov/ct2/show/NCT02314117?term=Ramucirumab+gastric&amp;rank=5</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616</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PFS</w:t>
            </w:r>
          </w:p>
        </w:tc>
        <w:tc>
          <w:tcPr>
            <w:tcW w:w="5670" w:type="dxa"/>
            <w:shd w:val="clear" w:color="auto" w:fill="auto"/>
            <w:noWrap/>
            <w:vAlign w:val="bottom"/>
            <w:hideMark/>
          </w:tcPr>
          <w:p w:rsidR="000F2B50" w:rsidRPr="006F31BD" w:rsidRDefault="000F2B50" w:rsidP="00C61A9D">
            <w:pPr>
              <w:adjustRightInd w:val="0"/>
              <w:snapToGrid w:val="0"/>
              <w:spacing w:line="360" w:lineRule="auto"/>
              <w:ind w:firstLineChars="100" w:firstLine="240"/>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NCT02314117</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hAnsi="Book Antiqua" w:cs="Arial"/>
                <w:color w:val="000000"/>
                <w:lang w:eastAsia="zh-CN"/>
              </w:rPr>
              <w:t xml:space="preserve">The </w:t>
            </w:r>
            <w:r w:rsidRPr="006F31BD">
              <w:rPr>
                <w:rFonts w:ascii="Book Antiqua" w:eastAsia="Times New Roman" w:hAnsi="Book Antiqua" w:cs="Arial"/>
                <w:color w:val="000000"/>
                <w:lang w:eastAsia="fr-CH"/>
              </w:rPr>
              <w:t>world</w:t>
            </w:r>
          </w:p>
        </w:tc>
      </w:tr>
      <w:tr w:rsidR="000F2B50" w:rsidRPr="006F31BD" w:rsidTr="003F5B11">
        <w:trPr>
          <w:trHeight w:val="1080"/>
        </w:trPr>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lastRenderedPageBreak/>
              <w:t>A Randomized, Double Blind Study Evaluating Paclitaxel With and Without RAD001 in Patients With Gastric Carcinoma After Prior Chemotherapy (AIO-STO-0111)</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Paclitaxel 80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on day 1, day 8 and day 15 of every 28-d cycle with or without </w:t>
            </w:r>
            <w:proofErr w:type="spellStart"/>
            <w:r w:rsidRPr="006F31BD">
              <w:rPr>
                <w:rFonts w:ascii="Book Antiqua" w:eastAsia="Times New Roman" w:hAnsi="Book Antiqua" w:cs="Arial"/>
                <w:color w:val="000000"/>
                <w:lang w:eastAsia="fr-CH"/>
              </w:rPr>
              <w:t>Everolimous</w:t>
            </w:r>
            <w:proofErr w:type="spellEnd"/>
            <w:r w:rsidRPr="006F31BD">
              <w:rPr>
                <w:rFonts w:ascii="Book Antiqua" w:eastAsia="Times New Roman" w:hAnsi="Book Antiqua" w:cs="Arial"/>
                <w:color w:val="000000"/>
                <w:lang w:eastAsia="fr-CH"/>
              </w:rPr>
              <w:t xml:space="preserve"> 10</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mg (2 x</w:t>
            </w:r>
            <w:r w:rsidRPr="006F31BD">
              <w:rPr>
                <w:rFonts w:ascii="Book Antiqua" w:hAnsi="Book Antiqua" w:cs="Arial"/>
                <w:color w:val="000000"/>
                <w:lang w:eastAsia="zh-CN"/>
              </w:rPr>
              <w:t xml:space="preserve"> </w:t>
            </w:r>
            <w:r w:rsidRPr="006F31BD">
              <w:rPr>
                <w:rFonts w:ascii="Book Antiqua" w:eastAsia="Times New Roman" w:hAnsi="Book Antiqua" w:cs="Arial"/>
                <w:color w:val="000000"/>
                <w:lang w:eastAsia="fr-CH"/>
              </w:rPr>
              <w:t xml:space="preserve">5 mg tablets </w:t>
            </w:r>
            <w:r w:rsidRPr="006F31BD">
              <w:rPr>
                <w:rFonts w:ascii="Book Antiqua" w:hAnsi="Book Antiqua" w:cs="Arial"/>
                <w:color w:val="000000"/>
                <w:lang w:eastAsia="zh-CN"/>
              </w:rPr>
              <w:t xml:space="preserve"> per </w:t>
            </w:r>
            <w:r w:rsidRPr="006F31BD">
              <w:rPr>
                <w:rFonts w:ascii="Book Antiqua" w:eastAsia="Times New Roman" w:hAnsi="Book Antiqua" w:cs="Arial"/>
                <w:color w:val="000000"/>
                <w:lang w:eastAsia="fr-CH"/>
              </w:rPr>
              <w:t>day) d1-d28</w:t>
            </w:r>
          </w:p>
        </w:tc>
        <w:tc>
          <w:tcPr>
            <w:tcW w:w="5670" w:type="dxa"/>
            <w:shd w:val="clear" w:color="auto" w:fill="auto"/>
            <w:noWrap/>
            <w:vAlign w:val="bottom"/>
            <w:hideMark/>
          </w:tcPr>
          <w:p w:rsidR="000F2B50" w:rsidRPr="006F31BD" w:rsidRDefault="0075759E" w:rsidP="00C61A9D">
            <w:pPr>
              <w:adjustRightInd w:val="0"/>
              <w:snapToGrid w:val="0"/>
              <w:spacing w:line="360" w:lineRule="auto"/>
              <w:jc w:val="both"/>
              <w:rPr>
                <w:rFonts w:ascii="Book Antiqua" w:eastAsia="Times New Roman" w:hAnsi="Book Antiqua" w:cs="Arial"/>
                <w:color w:val="0000FF"/>
                <w:u w:val="single"/>
                <w:lang w:eastAsia="fr-CH"/>
              </w:rPr>
            </w:pPr>
            <w:hyperlink r:id="rId11" w:history="1">
              <w:r w:rsidR="000F2B50" w:rsidRPr="006F31BD">
                <w:rPr>
                  <w:rFonts w:ascii="Book Antiqua" w:eastAsia="Times New Roman" w:hAnsi="Book Antiqua" w:cs="Arial"/>
                  <w:color w:val="0000FF"/>
                  <w:u w:val="single"/>
                  <w:lang w:eastAsia="fr-CH"/>
                </w:rPr>
                <w:t>https://clinicaltrials.gov/ct2/show/NCT01248403</w:t>
              </w:r>
            </w:hyperlink>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480</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noWrap/>
            <w:vAlign w:val="bottom"/>
            <w:hideMark/>
          </w:tcPr>
          <w:p w:rsidR="000F2B50" w:rsidRPr="006F31BD" w:rsidRDefault="000F2B50" w:rsidP="00C61A9D">
            <w:pPr>
              <w:adjustRightInd w:val="0"/>
              <w:snapToGrid w:val="0"/>
              <w:spacing w:line="360" w:lineRule="auto"/>
              <w:ind w:firstLineChars="100" w:firstLine="240"/>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NCT01248403</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Germany</w:t>
            </w:r>
          </w:p>
        </w:tc>
      </w:tr>
      <w:tr w:rsidR="000F2B50" w:rsidRPr="006F31BD" w:rsidTr="003F5B11">
        <w:trPr>
          <w:trHeight w:val="810"/>
        </w:trPr>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b/>
                <w:bCs/>
                <w:color w:val="000000"/>
                <w:lang w:eastAsia="fr-CH"/>
              </w:rPr>
            </w:pPr>
            <w:r w:rsidRPr="006F31BD">
              <w:rPr>
                <w:rFonts w:ascii="Book Antiqua" w:eastAsia="Times New Roman" w:hAnsi="Book Antiqua" w:cs="Arial"/>
                <w:b/>
                <w:bCs/>
                <w:color w:val="000000"/>
                <w:lang w:eastAsia="fr-CH"/>
              </w:rPr>
              <w:t xml:space="preserve">A Study of BBI608 Plus </w:t>
            </w:r>
            <w:r w:rsidRPr="006F31BD">
              <w:rPr>
                <w:rFonts w:ascii="Book Antiqua" w:eastAsia="Times New Roman" w:hAnsi="Book Antiqua" w:cs="Arial"/>
                <w:b/>
                <w:bCs/>
                <w:color w:val="000000"/>
                <w:lang w:eastAsia="fr-CH"/>
              </w:rPr>
              <w:lastRenderedPageBreak/>
              <w:t>Weekly Paclitaxel to Treat Gastric and Gastro-Esophageal Junction Cancer (BRIGHTER)</w:t>
            </w:r>
          </w:p>
        </w:tc>
        <w:tc>
          <w:tcPr>
            <w:tcW w:w="5670" w:type="dxa"/>
            <w:shd w:val="clear" w:color="auto" w:fill="auto"/>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Paclitaxel 80 mg/m</w:t>
            </w:r>
            <w:r w:rsidRPr="006F31BD">
              <w:rPr>
                <w:rFonts w:ascii="Book Antiqua" w:eastAsia="Times New Roman" w:hAnsi="Book Antiqua" w:cs="Arial"/>
                <w:color w:val="000000"/>
                <w:vertAlign w:val="superscript"/>
                <w:lang w:eastAsia="fr-CH"/>
              </w:rPr>
              <w:t>2</w:t>
            </w:r>
            <w:r w:rsidRPr="006F31BD">
              <w:rPr>
                <w:rFonts w:ascii="Book Antiqua" w:eastAsia="Times New Roman" w:hAnsi="Book Antiqua" w:cs="Arial"/>
                <w:color w:val="000000"/>
                <w:lang w:eastAsia="fr-CH"/>
              </w:rPr>
              <w:t xml:space="preserve"> I.V. </w:t>
            </w:r>
            <w:r w:rsidRPr="006F31BD">
              <w:rPr>
                <w:rFonts w:ascii="Book Antiqua" w:eastAsia="Times New Roman" w:hAnsi="Book Antiqua" w:cs="Arial"/>
                <w:color w:val="000000"/>
                <w:lang w:eastAsia="fr-CH"/>
              </w:rPr>
              <w:lastRenderedPageBreak/>
              <w:t>infusion on Days 1, 8, and 15 of every 4-wk cycle with or without BBI608 480 mg orally two times daily (960 mg total daily dose)</w:t>
            </w:r>
          </w:p>
        </w:tc>
        <w:tc>
          <w:tcPr>
            <w:tcW w:w="5670" w:type="dxa"/>
            <w:shd w:val="clear" w:color="auto" w:fill="auto"/>
            <w:noWrap/>
            <w:vAlign w:val="bottom"/>
            <w:hideMark/>
          </w:tcPr>
          <w:p w:rsidR="000F2B50" w:rsidRPr="006F31BD" w:rsidRDefault="0075759E" w:rsidP="00C61A9D">
            <w:pPr>
              <w:adjustRightInd w:val="0"/>
              <w:snapToGrid w:val="0"/>
              <w:spacing w:line="360" w:lineRule="auto"/>
              <w:jc w:val="both"/>
              <w:rPr>
                <w:rFonts w:ascii="Book Antiqua" w:eastAsia="Times New Roman" w:hAnsi="Book Antiqua" w:cs="Arial"/>
                <w:color w:val="0000FF"/>
                <w:u w:val="single"/>
                <w:lang w:eastAsia="fr-CH"/>
              </w:rPr>
            </w:pPr>
            <w:hyperlink r:id="rId12" w:history="1">
              <w:r w:rsidR="000F2B50" w:rsidRPr="006F31BD">
                <w:rPr>
                  <w:rFonts w:ascii="Book Antiqua" w:eastAsia="Times New Roman" w:hAnsi="Book Antiqua" w:cs="Arial"/>
                  <w:color w:val="0000FF"/>
                  <w:u w:val="single"/>
                  <w:lang w:eastAsia="fr-CH"/>
                </w:rPr>
                <w:t>https://clinicaltrials.gov/ct2/show/NCT02178956</w:t>
              </w:r>
              <w:r w:rsidR="000F2B50" w:rsidRPr="006F31BD">
                <w:rPr>
                  <w:rFonts w:ascii="Book Antiqua" w:eastAsia="Times New Roman" w:hAnsi="Book Antiqua" w:cs="Arial"/>
                  <w:color w:val="0000FF"/>
                  <w:u w:val="single"/>
                  <w:lang w:eastAsia="fr-CH"/>
                </w:rPr>
                <w:lastRenderedPageBreak/>
                <w:t>?term=BBI608+GASTRIC&amp;rank=1</w:t>
              </w:r>
            </w:hyperlink>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lastRenderedPageBreak/>
              <w:t>680</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 xml:space="preserve">Overall survival </w:t>
            </w:r>
          </w:p>
        </w:tc>
        <w:tc>
          <w:tcPr>
            <w:tcW w:w="5670" w:type="dxa"/>
            <w:shd w:val="clear" w:color="auto" w:fill="auto"/>
            <w:noWrap/>
            <w:vAlign w:val="bottom"/>
            <w:hideMark/>
          </w:tcPr>
          <w:p w:rsidR="000F2B50" w:rsidRPr="006F31BD" w:rsidRDefault="000F2B50" w:rsidP="00C61A9D">
            <w:pPr>
              <w:adjustRightInd w:val="0"/>
              <w:snapToGrid w:val="0"/>
              <w:spacing w:line="360" w:lineRule="auto"/>
              <w:ind w:firstLineChars="100" w:firstLine="240"/>
              <w:jc w:val="both"/>
              <w:rPr>
                <w:rFonts w:ascii="Book Antiqua" w:eastAsia="Times New Roman" w:hAnsi="Book Antiqua" w:cs="Arial"/>
                <w:color w:val="000000"/>
                <w:lang w:eastAsia="fr-CH"/>
              </w:rPr>
            </w:pPr>
            <w:r w:rsidRPr="006F31BD">
              <w:rPr>
                <w:rFonts w:ascii="Book Antiqua" w:eastAsia="Times New Roman" w:hAnsi="Book Antiqua" w:cs="Arial"/>
                <w:color w:val="000000"/>
                <w:lang w:eastAsia="fr-CH"/>
              </w:rPr>
              <w:t>NCT02178956</w:t>
            </w:r>
          </w:p>
        </w:tc>
        <w:tc>
          <w:tcPr>
            <w:tcW w:w="5670" w:type="dxa"/>
            <w:shd w:val="clear" w:color="auto" w:fill="auto"/>
            <w:noWrap/>
            <w:vAlign w:val="bottom"/>
            <w:hideMark/>
          </w:tcPr>
          <w:p w:rsidR="000F2B50" w:rsidRPr="006F31BD" w:rsidRDefault="000F2B50" w:rsidP="00C61A9D">
            <w:pPr>
              <w:adjustRightInd w:val="0"/>
              <w:snapToGrid w:val="0"/>
              <w:spacing w:line="360" w:lineRule="auto"/>
              <w:jc w:val="both"/>
              <w:rPr>
                <w:rFonts w:ascii="Book Antiqua" w:eastAsiaTheme="minorEastAsia" w:hAnsi="Book Antiqua" w:cs="Arial"/>
                <w:color w:val="000000"/>
                <w:lang w:eastAsia="zh-CN"/>
              </w:rPr>
            </w:pPr>
            <w:r w:rsidRPr="006F31BD">
              <w:rPr>
                <w:rFonts w:ascii="Book Antiqua" w:hAnsi="Book Antiqua" w:cs="Arial"/>
                <w:color w:val="000000"/>
                <w:lang w:eastAsia="zh-CN"/>
              </w:rPr>
              <w:t>United States</w:t>
            </w:r>
          </w:p>
        </w:tc>
      </w:tr>
    </w:tbl>
    <w:p w:rsidR="000F2B50" w:rsidRPr="006F31BD" w:rsidRDefault="000F2B50" w:rsidP="00C61A9D">
      <w:pPr>
        <w:pStyle w:val="Body"/>
        <w:adjustRightInd w:val="0"/>
        <w:snapToGrid w:val="0"/>
        <w:spacing w:after="0" w:line="360" w:lineRule="auto"/>
        <w:jc w:val="both"/>
        <w:rPr>
          <w:rFonts w:ascii="Book Antiqua" w:hAnsi="Book Antiqua"/>
          <w:color w:val="000000" w:themeColor="text1"/>
          <w:sz w:val="24"/>
          <w:szCs w:val="24"/>
          <w:lang w:eastAsia="zh-CN"/>
        </w:rPr>
      </w:pPr>
    </w:p>
    <w:p w:rsidR="000F2B50" w:rsidRPr="006F31BD" w:rsidRDefault="000F2B50" w:rsidP="00C61A9D">
      <w:pPr>
        <w:pStyle w:val="Body"/>
        <w:adjustRightInd w:val="0"/>
        <w:snapToGrid w:val="0"/>
        <w:spacing w:after="0" w:line="360" w:lineRule="auto"/>
        <w:jc w:val="both"/>
        <w:rPr>
          <w:rFonts w:ascii="Book Antiqua" w:hAnsi="Book Antiqua"/>
          <w:color w:val="000000" w:themeColor="text1"/>
          <w:sz w:val="24"/>
          <w:szCs w:val="24"/>
          <w:lang w:eastAsia="zh-CN"/>
        </w:rPr>
      </w:pPr>
    </w:p>
    <w:sectPr w:rsidR="000F2B50" w:rsidRPr="006F31BD" w:rsidSect="006642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9E" w:rsidRDefault="0075759E" w:rsidP="001804AA">
      <w:r>
        <w:separator/>
      </w:r>
    </w:p>
  </w:endnote>
  <w:endnote w:type="continuationSeparator" w:id="0">
    <w:p w:rsidR="0075759E" w:rsidRDefault="0075759E" w:rsidP="001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Times">
    <w:altName w:val="MingLiU"/>
    <w:charset w:val="88"/>
    <w:family w:val="auto"/>
    <w:pitch w:val="default"/>
    <w:sig w:usb0="00000000" w:usb1="08080000" w:usb2="00000010" w:usb3="00000000" w:csb0="001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02"/>
      <w:docPartObj>
        <w:docPartGallery w:val="Page Numbers (Bottom of Page)"/>
        <w:docPartUnique/>
      </w:docPartObj>
    </w:sdtPr>
    <w:sdtEndPr/>
    <w:sdtContent>
      <w:p w:rsidR="003F5B11" w:rsidRDefault="003F5B11">
        <w:pPr>
          <w:pStyle w:val="aa"/>
        </w:pPr>
        <w:r>
          <w:fldChar w:fldCharType="begin"/>
        </w:r>
        <w:r>
          <w:instrText xml:space="preserve"> PAGE   \* MERGEFORMAT </w:instrText>
        </w:r>
        <w:r>
          <w:fldChar w:fldCharType="separate"/>
        </w:r>
        <w:r w:rsidR="0060004A">
          <w:rPr>
            <w:noProof/>
          </w:rPr>
          <w:t>5</w:t>
        </w:r>
        <w:r>
          <w:rPr>
            <w:noProof/>
          </w:rPr>
          <w:fldChar w:fldCharType="end"/>
        </w:r>
      </w:p>
    </w:sdtContent>
  </w:sdt>
  <w:p w:rsidR="003F5B11" w:rsidRDefault="003F5B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9E" w:rsidRDefault="0075759E" w:rsidP="001804AA">
      <w:r>
        <w:separator/>
      </w:r>
    </w:p>
  </w:footnote>
  <w:footnote w:type="continuationSeparator" w:id="0">
    <w:p w:rsidR="0075759E" w:rsidRDefault="0075759E" w:rsidP="0018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222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F4AA4"/>
    <w:multiLevelType w:val="hybridMultilevel"/>
    <w:tmpl w:val="2146D6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560D37"/>
    <w:multiLevelType w:val="hybridMultilevel"/>
    <w:tmpl w:val="3A60C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CED3267"/>
    <w:multiLevelType w:val="hybridMultilevel"/>
    <w:tmpl w:val="2396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CC53CA"/>
    <w:multiLevelType w:val="hybridMultilevel"/>
    <w:tmpl w:val="71401344"/>
    <w:lvl w:ilvl="0" w:tplc="0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JGastroenterology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9terdltvtvaesepxvp5fbtevxde0rfx22&quot;&gt;19223_edited citation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record-ids&gt;&lt;/item&gt;&lt;/Libraries&gt;"/>
  </w:docVars>
  <w:rsids>
    <w:rsidRoot w:val="008C12C6"/>
    <w:rsid w:val="00000AFC"/>
    <w:rsid w:val="00002776"/>
    <w:rsid w:val="00032117"/>
    <w:rsid w:val="000402A1"/>
    <w:rsid w:val="000456E7"/>
    <w:rsid w:val="00053792"/>
    <w:rsid w:val="00055E4D"/>
    <w:rsid w:val="000614C6"/>
    <w:rsid w:val="0007344F"/>
    <w:rsid w:val="00073ECB"/>
    <w:rsid w:val="00074684"/>
    <w:rsid w:val="00092458"/>
    <w:rsid w:val="000931B5"/>
    <w:rsid w:val="0009439F"/>
    <w:rsid w:val="0009455B"/>
    <w:rsid w:val="0009547A"/>
    <w:rsid w:val="00097E49"/>
    <w:rsid w:val="000A7E25"/>
    <w:rsid w:val="000C2B8A"/>
    <w:rsid w:val="000D1073"/>
    <w:rsid w:val="000D380F"/>
    <w:rsid w:val="000E0472"/>
    <w:rsid w:val="000E1754"/>
    <w:rsid w:val="000E4AEC"/>
    <w:rsid w:val="000E6CC3"/>
    <w:rsid w:val="000F2B50"/>
    <w:rsid w:val="000F73BA"/>
    <w:rsid w:val="00102C29"/>
    <w:rsid w:val="001056C5"/>
    <w:rsid w:val="001151F4"/>
    <w:rsid w:val="00117612"/>
    <w:rsid w:val="00126518"/>
    <w:rsid w:val="00132D81"/>
    <w:rsid w:val="001331D0"/>
    <w:rsid w:val="00135011"/>
    <w:rsid w:val="001421E4"/>
    <w:rsid w:val="001458CD"/>
    <w:rsid w:val="00145F1E"/>
    <w:rsid w:val="00153753"/>
    <w:rsid w:val="00160B64"/>
    <w:rsid w:val="00160BCF"/>
    <w:rsid w:val="001804AA"/>
    <w:rsid w:val="001805F0"/>
    <w:rsid w:val="0019492C"/>
    <w:rsid w:val="0019780B"/>
    <w:rsid w:val="001A1E4C"/>
    <w:rsid w:val="001B1808"/>
    <w:rsid w:val="001B19D3"/>
    <w:rsid w:val="001E376F"/>
    <w:rsid w:val="001F52D7"/>
    <w:rsid w:val="00201292"/>
    <w:rsid w:val="00205BC2"/>
    <w:rsid w:val="00220FAE"/>
    <w:rsid w:val="002228D1"/>
    <w:rsid w:val="00237D35"/>
    <w:rsid w:val="0025181A"/>
    <w:rsid w:val="00254179"/>
    <w:rsid w:val="00272906"/>
    <w:rsid w:val="00282883"/>
    <w:rsid w:val="00295DA9"/>
    <w:rsid w:val="002A3D87"/>
    <w:rsid w:val="002A79A8"/>
    <w:rsid w:val="002C2EEA"/>
    <w:rsid w:val="002C6546"/>
    <w:rsid w:val="002E574A"/>
    <w:rsid w:val="002E7ECB"/>
    <w:rsid w:val="002F3F87"/>
    <w:rsid w:val="003059FF"/>
    <w:rsid w:val="003114C7"/>
    <w:rsid w:val="003135DF"/>
    <w:rsid w:val="00323A8C"/>
    <w:rsid w:val="00333B02"/>
    <w:rsid w:val="00341BE3"/>
    <w:rsid w:val="00342005"/>
    <w:rsid w:val="003443F6"/>
    <w:rsid w:val="00352C2E"/>
    <w:rsid w:val="00352CDF"/>
    <w:rsid w:val="0036001B"/>
    <w:rsid w:val="0036181B"/>
    <w:rsid w:val="00366F47"/>
    <w:rsid w:val="003A33B4"/>
    <w:rsid w:val="003B1D40"/>
    <w:rsid w:val="003B6E95"/>
    <w:rsid w:val="003C00CA"/>
    <w:rsid w:val="003D0B1D"/>
    <w:rsid w:val="003D41FD"/>
    <w:rsid w:val="003D4CA5"/>
    <w:rsid w:val="003E37FA"/>
    <w:rsid w:val="003E4759"/>
    <w:rsid w:val="003E608C"/>
    <w:rsid w:val="003F2266"/>
    <w:rsid w:val="003F5B11"/>
    <w:rsid w:val="004051B4"/>
    <w:rsid w:val="0040779A"/>
    <w:rsid w:val="0041163C"/>
    <w:rsid w:val="00426DA2"/>
    <w:rsid w:val="00431347"/>
    <w:rsid w:val="00432346"/>
    <w:rsid w:val="00437F1C"/>
    <w:rsid w:val="004448D0"/>
    <w:rsid w:val="004455A9"/>
    <w:rsid w:val="00451E85"/>
    <w:rsid w:val="00465D63"/>
    <w:rsid w:val="0047206F"/>
    <w:rsid w:val="00472BEE"/>
    <w:rsid w:val="0048664E"/>
    <w:rsid w:val="004B2A82"/>
    <w:rsid w:val="004B62CE"/>
    <w:rsid w:val="004C1632"/>
    <w:rsid w:val="004E1FB6"/>
    <w:rsid w:val="004F1BE4"/>
    <w:rsid w:val="00502A7E"/>
    <w:rsid w:val="0051435D"/>
    <w:rsid w:val="00515243"/>
    <w:rsid w:val="00521BFC"/>
    <w:rsid w:val="005302B1"/>
    <w:rsid w:val="00554120"/>
    <w:rsid w:val="005B3C03"/>
    <w:rsid w:val="005B3FC2"/>
    <w:rsid w:val="005C4CB6"/>
    <w:rsid w:val="005C6195"/>
    <w:rsid w:val="005C7823"/>
    <w:rsid w:val="005D3098"/>
    <w:rsid w:val="005D5547"/>
    <w:rsid w:val="005E271D"/>
    <w:rsid w:val="005F0228"/>
    <w:rsid w:val="0060004A"/>
    <w:rsid w:val="00606AB1"/>
    <w:rsid w:val="00617DA8"/>
    <w:rsid w:val="00623AB0"/>
    <w:rsid w:val="00635B18"/>
    <w:rsid w:val="00657078"/>
    <w:rsid w:val="00661051"/>
    <w:rsid w:val="00664266"/>
    <w:rsid w:val="00664C7C"/>
    <w:rsid w:val="00674623"/>
    <w:rsid w:val="00676543"/>
    <w:rsid w:val="00684FF5"/>
    <w:rsid w:val="00691F3B"/>
    <w:rsid w:val="006941C2"/>
    <w:rsid w:val="0069540D"/>
    <w:rsid w:val="006C1182"/>
    <w:rsid w:val="006C68C4"/>
    <w:rsid w:val="006D18E1"/>
    <w:rsid w:val="006E0872"/>
    <w:rsid w:val="006F31BD"/>
    <w:rsid w:val="006F4054"/>
    <w:rsid w:val="007038E7"/>
    <w:rsid w:val="00706FBA"/>
    <w:rsid w:val="00717DBB"/>
    <w:rsid w:val="0073149D"/>
    <w:rsid w:val="0074189E"/>
    <w:rsid w:val="007426AC"/>
    <w:rsid w:val="007461E1"/>
    <w:rsid w:val="00747486"/>
    <w:rsid w:val="00754C2A"/>
    <w:rsid w:val="0075759E"/>
    <w:rsid w:val="00761959"/>
    <w:rsid w:val="0078015F"/>
    <w:rsid w:val="00780245"/>
    <w:rsid w:val="007856C8"/>
    <w:rsid w:val="0079114A"/>
    <w:rsid w:val="00793013"/>
    <w:rsid w:val="007A1E5B"/>
    <w:rsid w:val="007C69FF"/>
    <w:rsid w:val="007D2763"/>
    <w:rsid w:val="007E102D"/>
    <w:rsid w:val="007E1DEA"/>
    <w:rsid w:val="007E608D"/>
    <w:rsid w:val="007E6591"/>
    <w:rsid w:val="00803538"/>
    <w:rsid w:val="0080371F"/>
    <w:rsid w:val="008158C5"/>
    <w:rsid w:val="008250ED"/>
    <w:rsid w:val="00834CA6"/>
    <w:rsid w:val="00834F94"/>
    <w:rsid w:val="0085032E"/>
    <w:rsid w:val="008602C0"/>
    <w:rsid w:val="008631DB"/>
    <w:rsid w:val="0086727F"/>
    <w:rsid w:val="00881BF2"/>
    <w:rsid w:val="00886C5D"/>
    <w:rsid w:val="008A1E5A"/>
    <w:rsid w:val="008A6D55"/>
    <w:rsid w:val="008A6FE4"/>
    <w:rsid w:val="008B5266"/>
    <w:rsid w:val="008C12C6"/>
    <w:rsid w:val="008C6A45"/>
    <w:rsid w:val="008D40EB"/>
    <w:rsid w:val="008D55EB"/>
    <w:rsid w:val="008E7E30"/>
    <w:rsid w:val="00911C3C"/>
    <w:rsid w:val="00921480"/>
    <w:rsid w:val="00923854"/>
    <w:rsid w:val="00924F63"/>
    <w:rsid w:val="009508A7"/>
    <w:rsid w:val="009561AC"/>
    <w:rsid w:val="009618C0"/>
    <w:rsid w:val="00966304"/>
    <w:rsid w:val="0096703D"/>
    <w:rsid w:val="009742A2"/>
    <w:rsid w:val="00975124"/>
    <w:rsid w:val="00980F7E"/>
    <w:rsid w:val="00981CDF"/>
    <w:rsid w:val="00982D59"/>
    <w:rsid w:val="00990015"/>
    <w:rsid w:val="00997D46"/>
    <w:rsid w:val="009A04C4"/>
    <w:rsid w:val="009A68E2"/>
    <w:rsid w:val="009A7B88"/>
    <w:rsid w:val="009E3D79"/>
    <w:rsid w:val="00A06261"/>
    <w:rsid w:val="00A12F1B"/>
    <w:rsid w:val="00A1318F"/>
    <w:rsid w:val="00A20A1D"/>
    <w:rsid w:val="00A27F16"/>
    <w:rsid w:val="00A36C99"/>
    <w:rsid w:val="00A4322E"/>
    <w:rsid w:val="00A47771"/>
    <w:rsid w:val="00A555A4"/>
    <w:rsid w:val="00A608E3"/>
    <w:rsid w:val="00A70CE1"/>
    <w:rsid w:val="00A71181"/>
    <w:rsid w:val="00A808DD"/>
    <w:rsid w:val="00A8222E"/>
    <w:rsid w:val="00A9090F"/>
    <w:rsid w:val="00A94B3F"/>
    <w:rsid w:val="00AA61E5"/>
    <w:rsid w:val="00AB177B"/>
    <w:rsid w:val="00AB1B32"/>
    <w:rsid w:val="00AC1BEC"/>
    <w:rsid w:val="00AC2B8B"/>
    <w:rsid w:val="00AD34BF"/>
    <w:rsid w:val="00AD431A"/>
    <w:rsid w:val="00AD5E79"/>
    <w:rsid w:val="00AE275F"/>
    <w:rsid w:val="00AE32B4"/>
    <w:rsid w:val="00B0767F"/>
    <w:rsid w:val="00B12A72"/>
    <w:rsid w:val="00B27488"/>
    <w:rsid w:val="00B365DE"/>
    <w:rsid w:val="00B564F4"/>
    <w:rsid w:val="00B64600"/>
    <w:rsid w:val="00B665AC"/>
    <w:rsid w:val="00B667B9"/>
    <w:rsid w:val="00B8028C"/>
    <w:rsid w:val="00B92C00"/>
    <w:rsid w:val="00B94326"/>
    <w:rsid w:val="00BB4A6C"/>
    <w:rsid w:val="00BC4AD1"/>
    <w:rsid w:val="00BD4B48"/>
    <w:rsid w:val="00BE4813"/>
    <w:rsid w:val="00BF174A"/>
    <w:rsid w:val="00BF3F29"/>
    <w:rsid w:val="00C12563"/>
    <w:rsid w:val="00C15929"/>
    <w:rsid w:val="00C20A37"/>
    <w:rsid w:val="00C31EBF"/>
    <w:rsid w:val="00C45F6D"/>
    <w:rsid w:val="00C46CF9"/>
    <w:rsid w:val="00C52A6C"/>
    <w:rsid w:val="00C56725"/>
    <w:rsid w:val="00C5727B"/>
    <w:rsid w:val="00C61A9D"/>
    <w:rsid w:val="00C65433"/>
    <w:rsid w:val="00C71532"/>
    <w:rsid w:val="00C86C9F"/>
    <w:rsid w:val="00C944EB"/>
    <w:rsid w:val="00C964FD"/>
    <w:rsid w:val="00CA2C67"/>
    <w:rsid w:val="00CA5203"/>
    <w:rsid w:val="00CA5313"/>
    <w:rsid w:val="00CB4775"/>
    <w:rsid w:val="00CB6FA2"/>
    <w:rsid w:val="00CC4A70"/>
    <w:rsid w:val="00CE39AB"/>
    <w:rsid w:val="00CF20B5"/>
    <w:rsid w:val="00D0445B"/>
    <w:rsid w:val="00D060EE"/>
    <w:rsid w:val="00D077F9"/>
    <w:rsid w:val="00D15D80"/>
    <w:rsid w:val="00D22CC8"/>
    <w:rsid w:val="00D25DE2"/>
    <w:rsid w:val="00D30A15"/>
    <w:rsid w:val="00D32691"/>
    <w:rsid w:val="00D42864"/>
    <w:rsid w:val="00D45E41"/>
    <w:rsid w:val="00D54838"/>
    <w:rsid w:val="00D5644F"/>
    <w:rsid w:val="00D56FEB"/>
    <w:rsid w:val="00D57E92"/>
    <w:rsid w:val="00D75CE6"/>
    <w:rsid w:val="00D85F25"/>
    <w:rsid w:val="00D97AA1"/>
    <w:rsid w:val="00DA3970"/>
    <w:rsid w:val="00DB18D7"/>
    <w:rsid w:val="00DB7481"/>
    <w:rsid w:val="00DC2984"/>
    <w:rsid w:val="00DC7D11"/>
    <w:rsid w:val="00DD797E"/>
    <w:rsid w:val="00DE6CF0"/>
    <w:rsid w:val="00DF30F2"/>
    <w:rsid w:val="00DF5CE4"/>
    <w:rsid w:val="00E26B6F"/>
    <w:rsid w:val="00E43E2D"/>
    <w:rsid w:val="00E60A4F"/>
    <w:rsid w:val="00E64039"/>
    <w:rsid w:val="00E65D95"/>
    <w:rsid w:val="00E83D04"/>
    <w:rsid w:val="00E85D02"/>
    <w:rsid w:val="00EA188C"/>
    <w:rsid w:val="00EB74EA"/>
    <w:rsid w:val="00EC332A"/>
    <w:rsid w:val="00EC5711"/>
    <w:rsid w:val="00EE127E"/>
    <w:rsid w:val="00F01B40"/>
    <w:rsid w:val="00F174AA"/>
    <w:rsid w:val="00F26EFB"/>
    <w:rsid w:val="00F45992"/>
    <w:rsid w:val="00F56EB6"/>
    <w:rsid w:val="00F72F72"/>
    <w:rsid w:val="00F84C13"/>
    <w:rsid w:val="00F878F6"/>
    <w:rsid w:val="00F91D69"/>
    <w:rsid w:val="00F97788"/>
    <w:rsid w:val="00FA2658"/>
    <w:rsid w:val="00FE0C16"/>
    <w:rsid w:val="00FE0F1F"/>
    <w:rsid w:val="00FE4101"/>
    <w:rsid w:val="00FE6A56"/>
    <w:rsid w:val="00FF10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2C6"/>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Car"/>
    <w:rsid w:val="008C12C6"/>
    <w:pPr>
      <w:pBdr>
        <w:top w:val="nil"/>
        <w:left w:val="nil"/>
        <w:bottom w:val="nil"/>
        <w:right w:val="nil"/>
        <w:between w:val="nil"/>
        <w:bar w:val="nil"/>
      </w:pBdr>
      <w:spacing w:after="200" w:line="276" w:lineRule="auto"/>
    </w:pPr>
    <w:rPr>
      <w:rFonts w:cs="Calibri"/>
      <w:color w:val="000000"/>
      <w:sz w:val="22"/>
      <w:szCs w:val="22"/>
      <w:u w:color="000000"/>
      <w:bdr w:val="nil"/>
      <w:lang w:val="en-US" w:eastAsia="fr-CH"/>
    </w:rPr>
  </w:style>
  <w:style w:type="character" w:customStyle="1" w:styleId="BodyCar">
    <w:name w:val="Body Car"/>
    <w:basedOn w:val="a0"/>
    <w:link w:val="Body"/>
    <w:rsid w:val="008C12C6"/>
    <w:rPr>
      <w:rFonts w:cs="Calibri"/>
      <w:color w:val="000000"/>
      <w:sz w:val="22"/>
      <w:szCs w:val="22"/>
      <w:u w:color="000000"/>
      <w:bdr w:val="nil"/>
      <w:lang w:val="en-US" w:eastAsia="fr-CH" w:bidi="ar-SA"/>
    </w:rPr>
  </w:style>
  <w:style w:type="character" w:customStyle="1" w:styleId="Hyperlink0">
    <w:name w:val="Hyperlink.0"/>
    <w:basedOn w:val="a0"/>
    <w:rsid w:val="008C12C6"/>
    <w:rPr>
      <w:rFonts w:ascii="Arial" w:eastAsia="Arial" w:hAnsi="Arial" w:cs="Arial"/>
      <w:color w:val="0066CC"/>
      <w:sz w:val="24"/>
      <w:szCs w:val="24"/>
      <w:u w:val="none" w:color="0066CC"/>
    </w:rPr>
  </w:style>
  <w:style w:type="paragraph" w:styleId="a3">
    <w:name w:val="Normal (Web)"/>
    <w:link w:val="Char"/>
    <w:uiPriority w:val="99"/>
    <w:rsid w:val="008C12C6"/>
    <w:pPr>
      <w:pBdr>
        <w:top w:val="nil"/>
        <w:left w:val="nil"/>
        <w:bottom w:val="nil"/>
        <w:right w:val="nil"/>
        <w:between w:val="nil"/>
        <w:bar w:val="nil"/>
      </w:pBdr>
      <w:spacing w:after="316"/>
    </w:pPr>
    <w:rPr>
      <w:rFonts w:ascii="Times New Roman" w:eastAsia="Arial Unicode MS" w:hAnsi="Arial Unicode MS" w:cs="Arial Unicode MS"/>
      <w:color w:val="000000"/>
      <w:sz w:val="24"/>
      <w:szCs w:val="24"/>
      <w:u w:color="000000"/>
      <w:bdr w:val="nil"/>
      <w:lang w:val="fr-FR" w:eastAsia="fr-CH"/>
    </w:rPr>
  </w:style>
  <w:style w:type="character" w:customStyle="1" w:styleId="Char">
    <w:name w:val="普通(网站) Char"/>
    <w:basedOn w:val="a0"/>
    <w:link w:val="a3"/>
    <w:uiPriority w:val="99"/>
    <w:rsid w:val="008C12C6"/>
    <w:rPr>
      <w:rFonts w:ascii="Times New Roman" w:eastAsia="Arial Unicode MS" w:hAnsi="Arial Unicode MS" w:cs="Arial Unicode MS"/>
      <w:color w:val="000000"/>
      <w:sz w:val="24"/>
      <w:szCs w:val="24"/>
      <w:u w:color="000000"/>
      <w:bdr w:val="nil"/>
      <w:lang w:val="fr-FR" w:eastAsia="fr-CH" w:bidi="ar-SA"/>
    </w:rPr>
  </w:style>
  <w:style w:type="paragraph" w:customStyle="1" w:styleId="Default">
    <w:name w:val="Default"/>
    <w:link w:val="DefaultCar"/>
    <w:rsid w:val="008C12C6"/>
    <w:pPr>
      <w:pBdr>
        <w:top w:val="nil"/>
        <w:left w:val="nil"/>
        <w:bottom w:val="nil"/>
        <w:right w:val="nil"/>
        <w:between w:val="nil"/>
        <w:bar w:val="nil"/>
      </w:pBdr>
    </w:pPr>
    <w:rPr>
      <w:rFonts w:ascii="Helvetica" w:eastAsia="Helvetica" w:hAnsi="Helvetica" w:cs="Helvetica"/>
      <w:color w:val="000000"/>
      <w:sz w:val="22"/>
      <w:szCs w:val="22"/>
      <w:bdr w:val="nil"/>
      <w:lang w:eastAsia="fr-CH"/>
    </w:rPr>
  </w:style>
  <w:style w:type="character" w:customStyle="1" w:styleId="DefaultCar">
    <w:name w:val="Default Car"/>
    <w:basedOn w:val="a0"/>
    <w:link w:val="Default"/>
    <w:rsid w:val="008C12C6"/>
    <w:rPr>
      <w:rFonts w:ascii="Helvetica" w:eastAsia="Helvetica" w:hAnsi="Helvetica" w:cs="Helvetica"/>
      <w:color w:val="000000"/>
      <w:sz w:val="22"/>
      <w:szCs w:val="22"/>
      <w:bdr w:val="nil"/>
      <w:lang w:val="fr-CH" w:eastAsia="fr-CH" w:bidi="ar-SA"/>
    </w:rPr>
  </w:style>
  <w:style w:type="character" w:styleId="a4">
    <w:name w:val="Hyperlink"/>
    <w:basedOn w:val="a0"/>
    <w:uiPriority w:val="99"/>
    <w:unhideWhenUsed/>
    <w:rsid w:val="008C12C6"/>
    <w:rPr>
      <w:strike w:val="0"/>
      <w:dstrike w:val="0"/>
      <w:color w:val="3366CC"/>
      <w:u w:val="none"/>
      <w:effect w:val="none"/>
    </w:rPr>
  </w:style>
  <w:style w:type="paragraph" w:customStyle="1" w:styleId="EndNoteBibliographyTitle">
    <w:name w:val="EndNote Bibliography Title"/>
    <w:basedOn w:val="a"/>
    <w:link w:val="EndNoteBibliographyTitleCar"/>
    <w:rsid w:val="00BB4A6C"/>
    <w:pPr>
      <w:jc w:val="center"/>
    </w:pPr>
    <w:rPr>
      <w:noProof/>
    </w:rPr>
  </w:style>
  <w:style w:type="character" w:customStyle="1" w:styleId="EndNoteBibliographyTitleCar">
    <w:name w:val="EndNote Bibliography Title Car"/>
    <w:basedOn w:val="BodyCar"/>
    <w:link w:val="EndNoteBibliographyTitle"/>
    <w:rsid w:val="00BB4A6C"/>
    <w:rPr>
      <w:rFonts w:ascii="Times New Roman" w:eastAsia="Arial Unicode MS" w:hAnsi="Times New Roman" w:cs="Times New Roman"/>
      <w:noProof/>
      <w:color w:val="000000"/>
      <w:sz w:val="24"/>
      <w:szCs w:val="24"/>
      <w:u w:color="000000"/>
      <w:bdr w:val="nil"/>
      <w:lang w:val="en-US" w:eastAsia="fr-CH" w:bidi="ar-SA"/>
    </w:rPr>
  </w:style>
  <w:style w:type="paragraph" w:customStyle="1" w:styleId="EndNoteBibliography">
    <w:name w:val="EndNote Bibliography"/>
    <w:basedOn w:val="a"/>
    <w:link w:val="EndNoteBibliographyCar"/>
    <w:rsid w:val="00BB4A6C"/>
    <w:rPr>
      <w:noProof/>
    </w:rPr>
  </w:style>
  <w:style w:type="character" w:customStyle="1" w:styleId="EndNoteBibliographyCar">
    <w:name w:val="EndNote Bibliography Car"/>
    <w:basedOn w:val="BodyCar"/>
    <w:link w:val="EndNoteBibliography"/>
    <w:rsid w:val="00BB4A6C"/>
    <w:rPr>
      <w:rFonts w:ascii="Times New Roman" w:eastAsia="Arial Unicode MS" w:hAnsi="Times New Roman" w:cs="Times New Roman"/>
      <w:noProof/>
      <w:color w:val="000000"/>
      <w:sz w:val="24"/>
      <w:szCs w:val="24"/>
      <w:u w:color="000000"/>
      <w:bdr w:val="nil"/>
      <w:lang w:val="en-US" w:eastAsia="fr-CH" w:bidi="ar-SA"/>
    </w:rPr>
  </w:style>
  <w:style w:type="paragraph" w:styleId="a5">
    <w:name w:val="Balloon Text"/>
    <w:basedOn w:val="a"/>
    <w:link w:val="Char0"/>
    <w:uiPriority w:val="99"/>
    <w:semiHidden/>
    <w:unhideWhenUsed/>
    <w:rsid w:val="00D22CC8"/>
    <w:rPr>
      <w:rFonts w:ascii="Tahoma" w:hAnsi="Tahoma" w:cs="Tahoma"/>
      <w:sz w:val="16"/>
      <w:szCs w:val="16"/>
    </w:rPr>
  </w:style>
  <w:style w:type="character" w:customStyle="1" w:styleId="Char0">
    <w:name w:val="批注框文本 Char"/>
    <w:basedOn w:val="a0"/>
    <w:link w:val="a5"/>
    <w:uiPriority w:val="99"/>
    <w:semiHidden/>
    <w:rsid w:val="00D22CC8"/>
    <w:rPr>
      <w:rFonts w:ascii="Tahoma" w:eastAsia="Arial Unicode MS" w:hAnsi="Tahoma" w:cs="Tahoma"/>
      <w:sz w:val="16"/>
      <w:szCs w:val="16"/>
      <w:bdr w:val="nil"/>
    </w:rPr>
  </w:style>
  <w:style w:type="character" w:styleId="a6">
    <w:name w:val="annotation reference"/>
    <w:basedOn w:val="a0"/>
    <w:uiPriority w:val="99"/>
    <w:semiHidden/>
    <w:unhideWhenUsed/>
    <w:rsid w:val="00706FBA"/>
    <w:rPr>
      <w:sz w:val="16"/>
      <w:szCs w:val="16"/>
    </w:rPr>
  </w:style>
  <w:style w:type="paragraph" w:styleId="a7">
    <w:name w:val="annotation text"/>
    <w:basedOn w:val="a"/>
    <w:link w:val="Char1"/>
    <w:uiPriority w:val="99"/>
    <w:semiHidden/>
    <w:unhideWhenUsed/>
    <w:rsid w:val="00706FBA"/>
    <w:rPr>
      <w:sz w:val="20"/>
      <w:szCs w:val="20"/>
    </w:rPr>
  </w:style>
  <w:style w:type="character" w:customStyle="1" w:styleId="Char1">
    <w:name w:val="批注文字 Char"/>
    <w:basedOn w:val="a0"/>
    <w:link w:val="a7"/>
    <w:uiPriority w:val="99"/>
    <w:semiHidden/>
    <w:rsid w:val="00706FBA"/>
    <w:rPr>
      <w:rFonts w:ascii="Times New Roman" w:eastAsia="Arial Unicode MS" w:hAnsi="Times New Roman" w:cs="Times New Roman"/>
      <w:sz w:val="20"/>
      <w:szCs w:val="20"/>
      <w:bdr w:val="nil"/>
    </w:rPr>
  </w:style>
  <w:style w:type="paragraph" w:styleId="a8">
    <w:name w:val="annotation subject"/>
    <w:basedOn w:val="a7"/>
    <w:next w:val="a7"/>
    <w:link w:val="Char2"/>
    <w:uiPriority w:val="99"/>
    <w:semiHidden/>
    <w:unhideWhenUsed/>
    <w:rsid w:val="00706FBA"/>
    <w:rPr>
      <w:b/>
      <w:bCs/>
    </w:rPr>
  </w:style>
  <w:style w:type="character" w:customStyle="1" w:styleId="Char2">
    <w:name w:val="批注主题 Char"/>
    <w:basedOn w:val="Char1"/>
    <w:link w:val="a8"/>
    <w:uiPriority w:val="99"/>
    <w:semiHidden/>
    <w:rsid w:val="00706FBA"/>
    <w:rPr>
      <w:rFonts w:ascii="Times New Roman" w:eastAsia="Arial Unicode MS" w:hAnsi="Times New Roman" w:cs="Times New Roman"/>
      <w:b/>
      <w:bCs/>
      <w:sz w:val="20"/>
      <w:szCs w:val="20"/>
      <w:bdr w:val="nil"/>
    </w:rPr>
  </w:style>
  <w:style w:type="paragraph" w:customStyle="1" w:styleId="p">
    <w:name w:val="p"/>
    <w:basedOn w:val="a"/>
    <w:rsid w:val="009E3D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styleId="a9">
    <w:name w:val="header"/>
    <w:basedOn w:val="a"/>
    <w:link w:val="Char3"/>
    <w:uiPriority w:val="99"/>
    <w:unhideWhenUsed/>
    <w:rsid w:val="001804AA"/>
    <w:pPr>
      <w:tabs>
        <w:tab w:val="center" w:pos="4536"/>
        <w:tab w:val="right" w:pos="9072"/>
      </w:tabs>
    </w:pPr>
  </w:style>
  <w:style w:type="character" w:customStyle="1" w:styleId="Char3">
    <w:name w:val="页眉 Char"/>
    <w:basedOn w:val="a0"/>
    <w:link w:val="a9"/>
    <w:uiPriority w:val="99"/>
    <w:rsid w:val="001804AA"/>
    <w:rPr>
      <w:rFonts w:ascii="Times New Roman" w:eastAsia="Arial Unicode MS" w:hAnsi="Times New Roman"/>
      <w:sz w:val="24"/>
      <w:szCs w:val="24"/>
      <w:bdr w:val="nil"/>
      <w:lang w:val="en-US" w:eastAsia="en-US"/>
    </w:rPr>
  </w:style>
  <w:style w:type="paragraph" w:styleId="aa">
    <w:name w:val="footer"/>
    <w:basedOn w:val="a"/>
    <w:link w:val="Char4"/>
    <w:uiPriority w:val="99"/>
    <w:unhideWhenUsed/>
    <w:rsid w:val="001804AA"/>
    <w:pPr>
      <w:tabs>
        <w:tab w:val="center" w:pos="4536"/>
        <w:tab w:val="right" w:pos="9072"/>
      </w:tabs>
    </w:pPr>
  </w:style>
  <w:style w:type="character" w:customStyle="1" w:styleId="Char4">
    <w:name w:val="页脚 Char"/>
    <w:basedOn w:val="a0"/>
    <w:link w:val="aa"/>
    <w:uiPriority w:val="99"/>
    <w:rsid w:val="001804AA"/>
    <w:rPr>
      <w:rFonts w:ascii="Times New Roman" w:eastAsia="Arial Unicode MS" w:hAnsi="Times New Roman"/>
      <w:sz w:val="24"/>
      <w:szCs w:val="24"/>
      <w:bdr w:val="nil"/>
      <w:lang w:val="en-US" w:eastAsia="en-US"/>
    </w:rPr>
  </w:style>
  <w:style w:type="paragraph" w:styleId="ab">
    <w:name w:val="Revision"/>
    <w:hidden/>
    <w:uiPriority w:val="71"/>
    <w:rsid w:val="00A36C99"/>
    <w:rPr>
      <w:rFonts w:ascii="Times New Roman" w:eastAsia="Arial Unicode MS" w:hAnsi="Times New Roman"/>
      <w:sz w:val="24"/>
      <w:szCs w:val="24"/>
      <w:bdr w:val="nil"/>
      <w:lang w:val="en-US" w:eastAsia="en-US"/>
    </w:rPr>
  </w:style>
  <w:style w:type="paragraph" w:customStyle="1" w:styleId="1">
    <w:name w:val="正文1"/>
    <w:uiPriority w:val="99"/>
    <w:rsid w:val="00BF3F29"/>
    <w:pPr>
      <w:spacing w:line="276" w:lineRule="auto"/>
    </w:pPr>
    <w:rPr>
      <w:rFonts w:ascii="Arial" w:hAnsi="Arial" w:cs="Arial"/>
      <w:color w:val="000000"/>
      <w:sz w:val="22"/>
      <w:lang w:val="pl-PL" w:eastAsia="pl-PL"/>
    </w:rPr>
  </w:style>
  <w:style w:type="character" w:customStyle="1" w:styleId="apple-converted-space">
    <w:name w:val="apple-converted-space"/>
    <w:basedOn w:val="a0"/>
    <w:rsid w:val="002F3F87"/>
  </w:style>
  <w:style w:type="character" w:customStyle="1" w:styleId="hps">
    <w:name w:val="hps"/>
    <w:basedOn w:val="a0"/>
    <w:rsid w:val="00FA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2C6"/>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Car"/>
    <w:rsid w:val="008C12C6"/>
    <w:pPr>
      <w:pBdr>
        <w:top w:val="nil"/>
        <w:left w:val="nil"/>
        <w:bottom w:val="nil"/>
        <w:right w:val="nil"/>
        <w:between w:val="nil"/>
        <w:bar w:val="nil"/>
      </w:pBdr>
      <w:spacing w:after="200" w:line="276" w:lineRule="auto"/>
    </w:pPr>
    <w:rPr>
      <w:rFonts w:cs="Calibri"/>
      <w:color w:val="000000"/>
      <w:sz w:val="22"/>
      <w:szCs w:val="22"/>
      <w:u w:color="000000"/>
      <w:bdr w:val="nil"/>
      <w:lang w:val="en-US" w:eastAsia="fr-CH"/>
    </w:rPr>
  </w:style>
  <w:style w:type="character" w:customStyle="1" w:styleId="BodyCar">
    <w:name w:val="Body Car"/>
    <w:basedOn w:val="a0"/>
    <w:link w:val="Body"/>
    <w:rsid w:val="008C12C6"/>
    <w:rPr>
      <w:rFonts w:cs="Calibri"/>
      <w:color w:val="000000"/>
      <w:sz w:val="22"/>
      <w:szCs w:val="22"/>
      <w:u w:color="000000"/>
      <w:bdr w:val="nil"/>
      <w:lang w:val="en-US" w:eastAsia="fr-CH" w:bidi="ar-SA"/>
    </w:rPr>
  </w:style>
  <w:style w:type="character" w:customStyle="1" w:styleId="Hyperlink0">
    <w:name w:val="Hyperlink.0"/>
    <w:basedOn w:val="a0"/>
    <w:rsid w:val="008C12C6"/>
    <w:rPr>
      <w:rFonts w:ascii="Arial" w:eastAsia="Arial" w:hAnsi="Arial" w:cs="Arial"/>
      <w:color w:val="0066CC"/>
      <w:sz w:val="24"/>
      <w:szCs w:val="24"/>
      <w:u w:val="none" w:color="0066CC"/>
    </w:rPr>
  </w:style>
  <w:style w:type="paragraph" w:styleId="a3">
    <w:name w:val="Normal (Web)"/>
    <w:link w:val="Char"/>
    <w:uiPriority w:val="99"/>
    <w:rsid w:val="008C12C6"/>
    <w:pPr>
      <w:pBdr>
        <w:top w:val="nil"/>
        <w:left w:val="nil"/>
        <w:bottom w:val="nil"/>
        <w:right w:val="nil"/>
        <w:between w:val="nil"/>
        <w:bar w:val="nil"/>
      </w:pBdr>
      <w:spacing w:after="316"/>
    </w:pPr>
    <w:rPr>
      <w:rFonts w:ascii="Times New Roman" w:eastAsia="Arial Unicode MS" w:hAnsi="Arial Unicode MS" w:cs="Arial Unicode MS"/>
      <w:color w:val="000000"/>
      <w:sz w:val="24"/>
      <w:szCs w:val="24"/>
      <w:u w:color="000000"/>
      <w:bdr w:val="nil"/>
      <w:lang w:val="fr-FR" w:eastAsia="fr-CH"/>
    </w:rPr>
  </w:style>
  <w:style w:type="character" w:customStyle="1" w:styleId="Char">
    <w:name w:val="普通(网站) Char"/>
    <w:basedOn w:val="a0"/>
    <w:link w:val="a3"/>
    <w:uiPriority w:val="99"/>
    <w:rsid w:val="008C12C6"/>
    <w:rPr>
      <w:rFonts w:ascii="Times New Roman" w:eastAsia="Arial Unicode MS" w:hAnsi="Arial Unicode MS" w:cs="Arial Unicode MS"/>
      <w:color w:val="000000"/>
      <w:sz w:val="24"/>
      <w:szCs w:val="24"/>
      <w:u w:color="000000"/>
      <w:bdr w:val="nil"/>
      <w:lang w:val="fr-FR" w:eastAsia="fr-CH" w:bidi="ar-SA"/>
    </w:rPr>
  </w:style>
  <w:style w:type="paragraph" w:customStyle="1" w:styleId="Default">
    <w:name w:val="Default"/>
    <w:link w:val="DefaultCar"/>
    <w:rsid w:val="008C12C6"/>
    <w:pPr>
      <w:pBdr>
        <w:top w:val="nil"/>
        <w:left w:val="nil"/>
        <w:bottom w:val="nil"/>
        <w:right w:val="nil"/>
        <w:between w:val="nil"/>
        <w:bar w:val="nil"/>
      </w:pBdr>
    </w:pPr>
    <w:rPr>
      <w:rFonts w:ascii="Helvetica" w:eastAsia="Helvetica" w:hAnsi="Helvetica" w:cs="Helvetica"/>
      <w:color w:val="000000"/>
      <w:sz w:val="22"/>
      <w:szCs w:val="22"/>
      <w:bdr w:val="nil"/>
      <w:lang w:eastAsia="fr-CH"/>
    </w:rPr>
  </w:style>
  <w:style w:type="character" w:customStyle="1" w:styleId="DefaultCar">
    <w:name w:val="Default Car"/>
    <w:basedOn w:val="a0"/>
    <w:link w:val="Default"/>
    <w:rsid w:val="008C12C6"/>
    <w:rPr>
      <w:rFonts w:ascii="Helvetica" w:eastAsia="Helvetica" w:hAnsi="Helvetica" w:cs="Helvetica"/>
      <w:color w:val="000000"/>
      <w:sz w:val="22"/>
      <w:szCs w:val="22"/>
      <w:bdr w:val="nil"/>
      <w:lang w:val="fr-CH" w:eastAsia="fr-CH" w:bidi="ar-SA"/>
    </w:rPr>
  </w:style>
  <w:style w:type="character" w:styleId="a4">
    <w:name w:val="Hyperlink"/>
    <w:basedOn w:val="a0"/>
    <w:uiPriority w:val="99"/>
    <w:unhideWhenUsed/>
    <w:rsid w:val="008C12C6"/>
    <w:rPr>
      <w:strike w:val="0"/>
      <w:dstrike w:val="0"/>
      <w:color w:val="3366CC"/>
      <w:u w:val="none"/>
      <w:effect w:val="none"/>
    </w:rPr>
  </w:style>
  <w:style w:type="paragraph" w:customStyle="1" w:styleId="EndNoteBibliographyTitle">
    <w:name w:val="EndNote Bibliography Title"/>
    <w:basedOn w:val="a"/>
    <w:link w:val="EndNoteBibliographyTitleCar"/>
    <w:rsid w:val="00BB4A6C"/>
    <w:pPr>
      <w:jc w:val="center"/>
    </w:pPr>
    <w:rPr>
      <w:noProof/>
    </w:rPr>
  </w:style>
  <w:style w:type="character" w:customStyle="1" w:styleId="EndNoteBibliographyTitleCar">
    <w:name w:val="EndNote Bibliography Title Car"/>
    <w:basedOn w:val="BodyCar"/>
    <w:link w:val="EndNoteBibliographyTitle"/>
    <w:rsid w:val="00BB4A6C"/>
    <w:rPr>
      <w:rFonts w:ascii="Times New Roman" w:eastAsia="Arial Unicode MS" w:hAnsi="Times New Roman" w:cs="Times New Roman"/>
      <w:noProof/>
      <w:color w:val="000000"/>
      <w:sz w:val="24"/>
      <w:szCs w:val="24"/>
      <w:u w:color="000000"/>
      <w:bdr w:val="nil"/>
      <w:lang w:val="en-US" w:eastAsia="fr-CH" w:bidi="ar-SA"/>
    </w:rPr>
  </w:style>
  <w:style w:type="paragraph" w:customStyle="1" w:styleId="EndNoteBibliography">
    <w:name w:val="EndNote Bibliography"/>
    <w:basedOn w:val="a"/>
    <w:link w:val="EndNoteBibliographyCar"/>
    <w:rsid w:val="00BB4A6C"/>
    <w:rPr>
      <w:noProof/>
    </w:rPr>
  </w:style>
  <w:style w:type="character" w:customStyle="1" w:styleId="EndNoteBibliographyCar">
    <w:name w:val="EndNote Bibliography Car"/>
    <w:basedOn w:val="BodyCar"/>
    <w:link w:val="EndNoteBibliography"/>
    <w:rsid w:val="00BB4A6C"/>
    <w:rPr>
      <w:rFonts w:ascii="Times New Roman" w:eastAsia="Arial Unicode MS" w:hAnsi="Times New Roman" w:cs="Times New Roman"/>
      <w:noProof/>
      <w:color w:val="000000"/>
      <w:sz w:val="24"/>
      <w:szCs w:val="24"/>
      <w:u w:color="000000"/>
      <w:bdr w:val="nil"/>
      <w:lang w:val="en-US" w:eastAsia="fr-CH" w:bidi="ar-SA"/>
    </w:rPr>
  </w:style>
  <w:style w:type="paragraph" w:styleId="a5">
    <w:name w:val="Balloon Text"/>
    <w:basedOn w:val="a"/>
    <w:link w:val="Char0"/>
    <w:uiPriority w:val="99"/>
    <w:semiHidden/>
    <w:unhideWhenUsed/>
    <w:rsid w:val="00D22CC8"/>
    <w:rPr>
      <w:rFonts w:ascii="Tahoma" w:hAnsi="Tahoma" w:cs="Tahoma"/>
      <w:sz w:val="16"/>
      <w:szCs w:val="16"/>
    </w:rPr>
  </w:style>
  <w:style w:type="character" w:customStyle="1" w:styleId="Char0">
    <w:name w:val="批注框文本 Char"/>
    <w:basedOn w:val="a0"/>
    <w:link w:val="a5"/>
    <w:uiPriority w:val="99"/>
    <w:semiHidden/>
    <w:rsid w:val="00D22CC8"/>
    <w:rPr>
      <w:rFonts w:ascii="Tahoma" w:eastAsia="Arial Unicode MS" w:hAnsi="Tahoma" w:cs="Tahoma"/>
      <w:sz w:val="16"/>
      <w:szCs w:val="16"/>
      <w:bdr w:val="nil"/>
    </w:rPr>
  </w:style>
  <w:style w:type="character" w:styleId="a6">
    <w:name w:val="annotation reference"/>
    <w:basedOn w:val="a0"/>
    <w:uiPriority w:val="99"/>
    <w:semiHidden/>
    <w:unhideWhenUsed/>
    <w:rsid w:val="00706FBA"/>
    <w:rPr>
      <w:sz w:val="16"/>
      <w:szCs w:val="16"/>
    </w:rPr>
  </w:style>
  <w:style w:type="paragraph" w:styleId="a7">
    <w:name w:val="annotation text"/>
    <w:basedOn w:val="a"/>
    <w:link w:val="Char1"/>
    <w:uiPriority w:val="99"/>
    <w:semiHidden/>
    <w:unhideWhenUsed/>
    <w:rsid w:val="00706FBA"/>
    <w:rPr>
      <w:sz w:val="20"/>
      <w:szCs w:val="20"/>
    </w:rPr>
  </w:style>
  <w:style w:type="character" w:customStyle="1" w:styleId="Char1">
    <w:name w:val="批注文字 Char"/>
    <w:basedOn w:val="a0"/>
    <w:link w:val="a7"/>
    <w:uiPriority w:val="99"/>
    <w:semiHidden/>
    <w:rsid w:val="00706FBA"/>
    <w:rPr>
      <w:rFonts w:ascii="Times New Roman" w:eastAsia="Arial Unicode MS" w:hAnsi="Times New Roman" w:cs="Times New Roman"/>
      <w:sz w:val="20"/>
      <w:szCs w:val="20"/>
      <w:bdr w:val="nil"/>
    </w:rPr>
  </w:style>
  <w:style w:type="paragraph" w:styleId="a8">
    <w:name w:val="annotation subject"/>
    <w:basedOn w:val="a7"/>
    <w:next w:val="a7"/>
    <w:link w:val="Char2"/>
    <w:uiPriority w:val="99"/>
    <w:semiHidden/>
    <w:unhideWhenUsed/>
    <w:rsid w:val="00706FBA"/>
    <w:rPr>
      <w:b/>
      <w:bCs/>
    </w:rPr>
  </w:style>
  <w:style w:type="character" w:customStyle="1" w:styleId="Char2">
    <w:name w:val="批注主题 Char"/>
    <w:basedOn w:val="Char1"/>
    <w:link w:val="a8"/>
    <w:uiPriority w:val="99"/>
    <w:semiHidden/>
    <w:rsid w:val="00706FBA"/>
    <w:rPr>
      <w:rFonts w:ascii="Times New Roman" w:eastAsia="Arial Unicode MS" w:hAnsi="Times New Roman" w:cs="Times New Roman"/>
      <w:b/>
      <w:bCs/>
      <w:sz w:val="20"/>
      <w:szCs w:val="20"/>
      <w:bdr w:val="nil"/>
    </w:rPr>
  </w:style>
  <w:style w:type="paragraph" w:customStyle="1" w:styleId="p">
    <w:name w:val="p"/>
    <w:basedOn w:val="a"/>
    <w:rsid w:val="009E3D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styleId="a9">
    <w:name w:val="header"/>
    <w:basedOn w:val="a"/>
    <w:link w:val="Char3"/>
    <w:uiPriority w:val="99"/>
    <w:unhideWhenUsed/>
    <w:rsid w:val="001804AA"/>
    <w:pPr>
      <w:tabs>
        <w:tab w:val="center" w:pos="4536"/>
        <w:tab w:val="right" w:pos="9072"/>
      </w:tabs>
    </w:pPr>
  </w:style>
  <w:style w:type="character" w:customStyle="1" w:styleId="Char3">
    <w:name w:val="页眉 Char"/>
    <w:basedOn w:val="a0"/>
    <w:link w:val="a9"/>
    <w:uiPriority w:val="99"/>
    <w:rsid w:val="001804AA"/>
    <w:rPr>
      <w:rFonts w:ascii="Times New Roman" w:eastAsia="Arial Unicode MS" w:hAnsi="Times New Roman"/>
      <w:sz w:val="24"/>
      <w:szCs w:val="24"/>
      <w:bdr w:val="nil"/>
      <w:lang w:val="en-US" w:eastAsia="en-US"/>
    </w:rPr>
  </w:style>
  <w:style w:type="paragraph" w:styleId="aa">
    <w:name w:val="footer"/>
    <w:basedOn w:val="a"/>
    <w:link w:val="Char4"/>
    <w:uiPriority w:val="99"/>
    <w:unhideWhenUsed/>
    <w:rsid w:val="001804AA"/>
    <w:pPr>
      <w:tabs>
        <w:tab w:val="center" w:pos="4536"/>
        <w:tab w:val="right" w:pos="9072"/>
      </w:tabs>
    </w:pPr>
  </w:style>
  <w:style w:type="character" w:customStyle="1" w:styleId="Char4">
    <w:name w:val="页脚 Char"/>
    <w:basedOn w:val="a0"/>
    <w:link w:val="aa"/>
    <w:uiPriority w:val="99"/>
    <w:rsid w:val="001804AA"/>
    <w:rPr>
      <w:rFonts w:ascii="Times New Roman" w:eastAsia="Arial Unicode MS" w:hAnsi="Times New Roman"/>
      <w:sz w:val="24"/>
      <w:szCs w:val="24"/>
      <w:bdr w:val="nil"/>
      <w:lang w:val="en-US" w:eastAsia="en-US"/>
    </w:rPr>
  </w:style>
  <w:style w:type="paragraph" w:styleId="ab">
    <w:name w:val="Revision"/>
    <w:hidden/>
    <w:uiPriority w:val="71"/>
    <w:rsid w:val="00A36C99"/>
    <w:rPr>
      <w:rFonts w:ascii="Times New Roman" w:eastAsia="Arial Unicode MS" w:hAnsi="Times New Roman"/>
      <w:sz w:val="24"/>
      <w:szCs w:val="24"/>
      <w:bdr w:val="nil"/>
      <w:lang w:val="en-US" w:eastAsia="en-US"/>
    </w:rPr>
  </w:style>
  <w:style w:type="paragraph" w:customStyle="1" w:styleId="1">
    <w:name w:val="正文1"/>
    <w:uiPriority w:val="99"/>
    <w:rsid w:val="00BF3F29"/>
    <w:pPr>
      <w:spacing w:line="276" w:lineRule="auto"/>
    </w:pPr>
    <w:rPr>
      <w:rFonts w:ascii="Arial" w:hAnsi="Arial" w:cs="Arial"/>
      <w:color w:val="000000"/>
      <w:sz w:val="22"/>
      <w:lang w:val="pl-PL" w:eastAsia="pl-PL"/>
    </w:rPr>
  </w:style>
  <w:style w:type="character" w:customStyle="1" w:styleId="apple-converted-space">
    <w:name w:val="apple-converted-space"/>
    <w:basedOn w:val="a0"/>
    <w:rsid w:val="002F3F87"/>
  </w:style>
  <w:style w:type="character" w:customStyle="1" w:styleId="hps">
    <w:name w:val="hps"/>
    <w:basedOn w:val="a0"/>
    <w:rsid w:val="00FA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816">
      <w:bodyDiv w:val="1"/>
      <w:marLeft w:val="0"/>
      <w:marRight w:val="0"/>
      <w:marTop w:val="0"/>
      <w:marBottom w:val="0"/>
      <w:divBdr>
        <w:top w:val="none" w:sz="0" w:space="0" w:color="auto"/>
        <w:left w:val="none" w:sz="0" w:space="0" w:color="auto"/>
        <w:bottom w:val="none" w:sz="0" w:space="0" w:color="auto"/>
        <w:right w:val="none" w:sz="0" w:space="0" w:color="auto"/>
      </w:divBdr>
      <w:divsChild>
        <w:div w:id="2020428208">
          <w:marLeft w:val="0"/>
          <w:marRight w:val="0"/>
          <w:marTop w:val="0"/>
          <w:marBottom w:val="0"/>
          <w:divBdr>
            <w:top w:val="none" w:sz="0" w:space="0" w:color="auto"/>
            <w:left w:val="none" w:sz="0" w:space="0" w:color="auto"/>
            <w:bottom w:val="none" w:sz="0" w:space="0" w:color="auto"/>
            <w:right w:val="none" w:sz="0" w:space="0" w:color="auto"/>
          </w:divBdr>
          <w:divsChild>
            <w:div w:id="1075977284">
              <w:marLeft w:val="0"/>
              <w:marRight w:val="0"/>
              <w:marTop w:val="0"/>
              <w:marBottom w:val="0"/>
              <w:divBdr>
                <w:top w:val="none" w:sz="0" w:space="0" w:color="auto"/>
                <w:left w:val="none" w:sz="0" w:space="0" w:color="auto"/>
                <w:bottom w:val="none" w:sz="0" w:space="0" w:color="auto"/>
                <w:right w:val="none" w:sz="0" w:space="0" w:color="auto"/>
              </w:divBdr>
              <w:divsChild>
                <w:div w:id="879391630">
                  <w:marLeft w:val="0"/>
                  <w:marRight w:val="0"/>
                  <w:marTop w:val="0"/>
                  <w:marBottom w:val="0"/>
                  <w:divBdr>
                    <w:top w:val="none" w:sz="0" w:space="0" w:color="auto"/>
                    <w:left w:val="none" w:sz="0" w:space="0" w:color="auto"/>
                    <w:bottom w:val="none" w:sz="0" w:space="0" w:color="auto"/>
                    <w:right w:val="none" w:sz="0" w:space="0" w:color="auto"/>
                  </w:divBdr>
                  <w:divsChild>
                    <w:div w:id="371466604">
                      <w:marLeft w:val="0"/>
                      <w:marRight w:val="0"/>
                      <w:marTop w:val="0"/>
                      <w:marBottom w:val="0"/>
                      <w:divBdr>
                        <w:top w:val="none" w:sz="0" w:space="0" w:color="auto"/>
                        <w:left w:val="none" w:sz="0" w:space="0" w:color="auto"/>
                        <w:bottom w:val="none" w:sz="0" w:space="0" w:color="auto"/>
                        <w:right w:val="none" w:sz="0" w:space="0" w:color="auto"/>
                      </w:divBdr>
                      <w:divsChild>
                        <w:div w:id="1982687273">
                          <w:marLeft w:val="0"/>
                          <w:marRight w:val="0"/>
                          <w:marTop w:val="0"/>
                          <w:marBottom w:val="0"/>
                          <w:divBdr>
                            <w:top w:val="none" w:sz="0" w:space="0" w:color="auto"/>
                            <w:left w:val="none" w:sz="0" w:space="0" w:color="auto"/>
                            <w:bottom w:val="none" w:sz="0" w:space="0" w:color="auto"/>
                            <w:right w:val="none" w:sz="0" w:space="0" w:color="auto"/>
                          </w:divBdr>
                          <w:divsChild>
                            <w:div w:id="718668056">
                              <w:marLeft w:val="0"/>
                              <w:marRight w:val="0"/>
                              <w:marTop w:val="0"/>
                              <w:marBottom w:val="0"/>
                              <w:divBdr>
                                <w:top w:val="none" w:sz="0" w:space="0" w:color="auto"/>
                                <w:left w:val="none" w:sz="0" w:space="0" w:color="auto"/>
                                <w:bottom w:val="none" w:sz="0" w:space="0" w:color="auto"/>
                                <w:right w:val="none" w:sz="0" w:space="0" w:color="auto"/>
                              </w:divBdr>
                              <w:divsChild>
                                <w:div w:id="1423840275">
                                  <w:marLeft w:val="0"/>
                                  <w:marRight w:val="0"/>
                                  <w:marTop w:val="0"/>
                                  <w:marBottom w:val="0"/>
                                  <w:divBdr>
                                    <w:top w:val="none" w:sz="0" w:space="0" w:color="auto"/>
                                    <w:left w:val="none" w:sz="0" w:space="0" w:color="auto"/>
                                    <w:bottom w:val="none" w:sz="0" w:space="0" w:color="auto"/>
                                    <w:right w:val="none" w:sz="0" w:space="0" w:color="auto"/>
                                  </w:divBdr>
                                  <w:divsChild>
                                    <w:div w:id="928390055">
                                      <w:marLeft w:val="0"/>
                                      <w:marRight w:val="0"/>
                                      <w:marTop w:val="0"/>
                                      <w:marBottom w:val="0"/>
                                      <w:divBdr>
                                        <w:top w:val="none" w:sz="0" w:space="0" w:color="auto"/>
                                        <w:left w:val="none" w:sz="0" w:space="0" w:color="auto"/>
                                        <w:bottom w:val="none" w:sz="0" w:space="0" w:color="auto"/>
                                        <w:right w:val="none" w:sz="0" w:space="0" w:color="auto"/>
                                      </w:divBdr>
                                      <w:divsChild>
                                        <w:div w:id="39595866">
                                          <w:marLeft w:val="0"/>
                                          <w:marRight w:val="0"/>
                                          <w:marTop w:val="0"/>
                                          <w:marBottom w:val="0"/>
                                          <w:divBdr>
                                            <w:top w:val="none" w:sz="0" w:space="0" w:color="auto"/>
                                            <w:left w:val="none" w:sz="0" w:space="0" w:color="auto"/>
                                            <w:bottom w:val="none" w:sz="0" w:space="0" w:color="auto"/>
                                            <w:right w:val="none" w:sz="0" w:space="0" w:color="auto"/>
                                          </w:divBdr>
                                          <w:divsChild>
                                            <w:div w:id="132067538">
                                              <w:marLeft w:val="0"/>
                                              <w:marRight w:val="0"/>
                                              <w:marTop w:val="0"/>
                                              <w:marBottom w:val="0"/>
                                              <w:divBdr>
                                                <w:top w:val="none" w:sz="0" w:space="0" w:color="auto"/>
                                                <w:left w:val="none" w:sz="0" w:space="0" w:color="auto"/>
                                                <w:bottom w:val="none" w:sz="0" w:space="0" w:color="auto"/>
                                                <w:right w:val="none" w:sz="0" w:space="0" w:color="auto"/>
                                              </w:divBdr>
                                              <w:divsChild>
                                                <w:div w:id="267201519">
                                                  <w:marLeft w:val="0"/>
                                                  <w:marRight w:val="0"/>
                                                  <w:marTop w:val="0"/>
                                                  <w:marBottom w:val="0"/>
                                                  <w:divBdr>
                                                    <w:top w:val="none" w:sz="0" w:space="0" w:color="auto"/>
                                                    <w:left w:val="none" w:sz="0" w:space="0" w:color="auto"/>
                                                    <w:bottom w:val="none" w:sz="0" w:space="0" w:color="auto"/>
                                                    <w:right w:val="none" w:sz="0" w:space="0" w:color="auto"/>
                                                  </w:divBdr>
                                                  <w:divsChild>
                                                    <w:div w:id="1352220997">
                                                      <w:marLeft w:val="0"/>
                                                      <w:marRight w:val="0"/>
                                                      <w:marTop w:val="0"/>
                                                      <w:marBottom w:val="0"/>
                                                      <w:divBdr>
                                                        <w:top w:val="none" w:sz="0" w:space="0" w:color="auto"/>
                                                        <w:left w:val="none" w:sz="0" w:space="0" w:color="auto"/>
                                                        <w:bottom w:val="none" w:sz="0" w:space="0" w:color="auto"/>
                                                        <w:right w:val="none" w:sz="0" w:space="0" w:color="auto"/>
                                                      </w:divBdr>
                                                      <w:divsChild>
                                                        <w:div w:id="2104839939">
                                                          <w:marLeft w:val="0"/>
                                                          <w:marRight w:val="0"/>
                                                          <w:marTop w:val="0"/>
                                                          <w:marBottom w:val="0"/>
                                                          <w:divBdr>
                                                            <w:top w:val="none" w:sz="0" w:space="0" w:color="auto"/>
                                                            <w:left w:val="none" w:sz="0" w:space="0" w:color="auto"/>
                                                            <w:bottom w:val="none" w:sz="0" w:space="0" w:color="auto"/>
                                                            <w:right w:val="none" w:sz="0" w:space="0" w:color="auto"/>
                                                          </w:divBdr>
                                                          <w:divsChild>
                                                            <w:div w:id="1391880529">
                                                              <w:marLeft w:val="0"/>
                                                              <w:marRight w:val="121"/>
                                                              <w:marTop w:val="0"/>
                                                              <w:marBottom w:val="121"/>
                                                              <w:divBdr>
                                                                <w:top w:val="none" w:sz="0" w:space="0" w:color="auto"/>
                                                                <w:left w:val="none" w:sz="0" w:space="0" w:color="auto"/>
                                                                <w:bottom w:val="none" w:sz="0" w:space="0" w:color="auto"/>
                                                                <w:right w:val="none" w:sz="0" w:space="0" w:color="auto"/>
                                                              </w:divBdr>
                                                              <w:divsChild>
                                                                <w:div w:id="1048143454">
                                                                  <w:marLeft w:val="0"/>
                                                                  <w:marRight w:val="0"/>
                                                                  <w:marTop w:val="0"/>
                                                                  <w:marBottom w:val="0"/>
                                                                  <w:divBdr>
                                                                    <w:top w:val="none" w:sz="0" w:space="0" w:color="auto"/>
                                                                    <w:left w:val="none" w:sz="0" w:space="0" w:color="auto"/>
                                                                    <w:bottom w:val="none" w:sz="0" w:space="0" w:color="auto"/>
                                                                    <w:right w:val="none" w:sz="0" w:space="0" w:color="auto"/>
                                                                  </w:divBdr>
                                                                  <w:divsChild>
                                                                    <w:div w:id="1772428028">
                                                                      <w:marLeft w:val="0"/>
                                                                      <w:marRight w:val="0"/>
                                                                      <w:marTop w:val="0"/>
                                                                      <w:marBottom w:val="0"/>
                                                                      <w:divBdr>
                                                                        <w:top w:val="none" w:sz="0" w:space="0" w:color="auto"/>
                                                                        <w:left w:val="none" w:sz="0" w:space="0" w:color="auto"/>
                                                                        <w:bottom w:val="none" w:sz="0" w:space="0" w:color="auto"/>
                                                                        <w:right w:val="none" w:sz="0" w:space="0" w:color="auto"/>
                                                                      </w:divBdr>
                                                                      <w:divsChild>
                                                                        <w:div w:id="780220536">
                                                                          <w:marLeft w:val="0"/>
                                                                          <w:marRight w:val="0"/>
                                                                          <w:marTop w:val="0"/>
                                                                          <w:marBottom w:val="0"/>
                                                                          <w:divBdr>
                                                                            <w:top w:val="none" w:sz="0" w:space="0" w:color="auto"/>
                                                                            <w:left w:val="none" w:sz="0" w:space="0" w:color="auto"/>
                                                                            <w:bottom w:val="none" w:sz="0" w:space="0" w:color="auto"/>
                                                                            <w:right w:val="none" w:sz="0" w:space="0" w:color="auto"/>
                                                                          </w:divBdr>
                                                                          <w:divsChild>
                                                                            <w:div w:id="704403086">
                                                                              <w:marLeft w:val="0"/>
                                                                              <w:marRight w:val="0"/>
                                                                              <w:marTop w:val="0"/>
                                                                              <w:marBottom w:val="0"/>
                                                                              <w:divBdr>
                                                                                <w:top w:val="none" w:sz="0" w:space="0" w:color="auto"/>
                                                                                <w:left w:val="none" w:sz="0" w:space="0" w:color="auto"/>
                                                                                <w:bottom w:val="none" w:sz="0" w:space="0" w:color="auto"/>
                                                                                <w:right w:val="none" w:sz="0" w:space="0" w:color="auto"/>
                                                                              </w:divBdr>
                                                                              <w:divsChild>
                                                                                <w:div w:id="440229335">
                                                                                  <w:marLeft w:val="0"/>
                                                                                  <w:marRight w:val="0"/>
                                                                                  <w:marTop w:val="0"/>
                                                                                  <w:marBottom w:val="0"/>
                                                                                  <w:divBdr>
                                                                                    <w:top w:val="none" w:sz="0" w:space="0" w:color="auto"/>
                                                                                    <w:left w:val="none" w:sz="0" w:space="0" w:color="auto"/>
                                                                                    <w:bottom w:val="none" w:sz="0" w:space="0" w:color="auto"/>
                                                                                    <w:right w:val="none" w:sz="0" w:space="0" w:color="auto"/>
                                                                                  </w:divBdr>
                                                                                  <w:divsChild>
                                                                                    <w:div w:id="770928588">
                                                                                      <w:marLeft w:val="0"/>
                                                                                      <w:marRight w:val="0"/>
                                                                                      <w:marTop w:val="0"/>
                                                                                      <w:marBottom w:val="0"/>
                                                                                      <w:divBdr>
                                                                                        <w:top w:val="none" w:sz="0" w:space="0" w:color="auto"/>
                                                                                        <w:left w:val="none" w:sz="0" w:space="0" w:color="auto"/>
                                                                                        <w:bottom w:val="none" w:sz="0" w:space="0" w:color="auto"/>
                                                                                        <w:right w:val="none" w:sz="0" w:space="0" w:color="auto"/>
                                                                                      </w:divBdr>
                                                                                      <w:divsChild>
                                                                                        <w:div w:id="176626819">
                                                                                          <w:marLeft w:val="0"/>
                                                                                          <w:marRight w:val="0"/>
                                                                                          <w:marTop w:val="0"/>
                                                                                          <w:marBottom w:val="0"/>
                                                                                          <w:divBdr>
                                                                                            <w:top w:val="none" w:sz="0" w:space="0" w:color="auto"/>
                                                                                            <w:left w:val="none" w:sz="0" w:space="0" w:color="auto"/>
                                                                                            <w:bottom w:val="none" w:sz="0" w:space="0" w:color="auto"/>
                                                                                            <w:right w:val="none" w:sz="0" w:space="0" w:color="auto"/>
                                                                                          </w:divBdr>
                                                                                        </w:div>
                                                                                        <w:div w:id="1531261300">
                                                                                          <w:marLeft w:val="0"/>
                                                                                          <w:marRight w:val="0"/>
                                                                                          <w:marTop w:val="0"/>
                                                                                          <w:marBottom w:val="0"/>
                                                                                          <w:divBdr>
                                                                                            <w:top w:val="none" w:sz="0" w:space="0" w:color="auto"/>
                                                                                            <w:left w:val="none" w:sz="0" w:space="0" w:color="auto"/>
                                                                                            <w:bottom w:val="none" w:sz="0" w:space="0" w:color="auto"/>
                                                                                            <w:right w:val="none" w:sz="0" w:space="0" w:color="auto"/>
                                                                                          </w:divBdr>
                                                                                        </w:div>
                                                                                        <w:div w:id="1016347528">
                                                                                          <w:marLeft w:val="0"/>
                                                                                          <w:marRight w:val="0"/>
                                                                                          <w:marTop w:val="0"/>
                                                                                          <w:marBottom w:val="0"/>
                                                                                          <w:divBdr>
                                                                                            <w:top w:val="none" w:sz="0" w:space="0" w:color="auto"/>
                                                                                            <w:left w:val="none" w:sz="0" w:space="0" w:color="auto"/>
                                                                                            <w:bottom w:val="none" w:sz="0" w:space="0" w:color="auto"/>
                                                                                            <w:right w:val="none" w:sz="0" w:space="0" w:color="auto"/>
                                                                                          </w:divBdr>
                                                                                        </w:div>
                                                                                        <w:div w:id="1699624920">
                                                                                          <w:marLeft w:val="0"/>
                                                                                          <w:marRight w:val="0"/>
                                                                                          <w:marTop w:val="0"/>
                                                                                          <w:marBottom w:val="0"/>
                                                                                          <w:divBdr>
                                                                                            <w:top w:val="none" w:sz="0" w:space="0" w:color="auto"/>
                                                                                            <w:left w:val="none" w:sz="0" w:space="0" w:color="auto"/>
                                                                                            <w:bottom w:val="none" w:sz="0" w:space="0" w:color="auto"/>
                                                                                            <w:right w:val="none" w:sz="0" w:space="0" w:color="auto"/>
                                                                                          </w:divBdr>
                                                                                        </w:div>
                                                                                        <w:div w:id="1958364203">
                                                                                          <w:marLeft w:val="0"/>
                                                                                          <w:marRight w:val="0"/>
                                                                                          <w:marTop w:val="0"/>
                                                                                          <w:marBottom w:val="0"/>
                                                                                          <w:divBdr>
                                                                                            <w:top w:val="none" w:sz="0" w:space="0" w:color="auto"/>
                                                                                            <w:left w:val="none" w:sz="0" w:space="0" w:color="auto"/>
                                                                                            <w:bottom w:val="none" w:sz="0" w:space="0" w:color="auto"/>
                                                                                            <w:right w:val="none" w:sz="0" w:space="0" w:color="auto"/>
                                                                                          </w:divBdr>
                                                                                        </w:div>
                                                                                        <w:div w:id="969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0781">
      <w:bodyDiv w:val="1"/>
      <w:marLeft w:val="0"/>
      <w:marRight w:val="0"/>
      <w:marTop w:val="0"/>
      <w:marBottom w:val="0"/>
      <w:divBdr>
        <w:top w:val="none" w:sz="0" w:space="0" w:color="auto"/>
        <w:left w:val="none" w:sz="0" w:space="0" w:color="auto"/>
        <w:bottom w:val="none" w:sz="0" w:space="0" w:color="auto"/>
        <w:right w:val="none" w:sz="0" w:space="0" w:color="auto"/>
      </w:divBdr>
      <w:divsChild>
        <w:div w:id="344399959">
          <w:marLeft w:val="0"/>
          <w:marRight w:val="0"/>
          <w:marTop w:val="0"/>
          <w:marBottom w:val="0"/>
          <w:divBdr>
            <w:top w:val="none" w:sz="0" w:space="0" w:color="auto"/>
            <w:left w:val="none" w:sz="0" w:space="0" w:color="auto"/>
            <w:bottom w:val="none" w:sz="0" w:space="0" w:color="auto"/>
            <w:right w:val="none" w:sz="0" w:space="0" w:color="auto"/>
          </w:divBdr>
          <w:divsChild>
            <w:div w:id="1914005335">
              <w:marLeft w:val="0"/>
              <w:marRight w:val="0"/>
              <w:marTop w:val="0"/>
              <w:marBottom w:val="0"/>
              <w:divBdr>
                <w:top w:val="none" w:sz="0" w:space="0" w:color="auto"/>
                <w:left w:val="none" w:sz="0" w:space="0" w:color="auto"/>
                <w:bottom w:val="none" w:sz="0" w:space="0" w:color="auto"/>
                <w:right w:val="none" w:sz="0" w:space="0" w:color="auto"/>
              </w:divBdr>
              <w:divsChild>
                <w:div w:id="138575100">
                  <w:marLeft w:val="0"/>
                  <w:marRight w:val="0"/>
                  <w:marTop w:val="0"/>
                  <w:marBottom w:val="0"/>
                  <w:divBdr>
                    <w:top w:val="none" w:sz="0" w:space="0" w:color="auto"/>
                    <w:left w:val="none" w:sz="0" w:space="0" w:color="auto"/>
                    <w:bottom w:val="none" w:sz="0" w:space="0" w:color="auto"/>
                    <w:right w:val="none" w:sz="0" w:space="0" w:color="auto"/>
                  </w:divBdr>
                  <w:divsChild>
                    <w:div w:id="916211500">
                      <w:marLeft w:val="0"/>
                      <w:marRight w:val="0"/>
                      <w:marTop w:val="0"/>
                      <w:marBottom w:val="0"/>
                      <w:divBdr>
                        <w:top w:val="none" w:sz="0" w:space="0" w:color="auto"/>
                        <w:left w:val="none" w:sz="0" w:space="0" w:color="auto"/>
                        <w:bottom w:val="none" w:sz="0" w:space="0" w:color="auto"/>
                        <w:right w:val="none" w:sz="0" w:space="0" w:color="auto"/>
                      </w:divBdr>
                      <w:divsChild>
                        <w:div w:id="1616517860">
                          <w:marLeft w:val="0"/>
                          <w:marRight w:val="0"/>
                          <w:marTop w:val="0"/>
                          <w:marBottom w:val="0"/>
                          <w:divBdr>
                            <w:top w:val="none" w:sz="0" w:space="0" w:color="auto"/>
                            <w:left w:val="none" w:sz="0" w:space="0" w:color="auto"/>
                            <w:bottom w:val="none" w:sz="0" w:space="0" w:color="auto"/>
                            <w:right w:val="none" w:sz="0" w:space="0" w:color="auto"/>
                          </w:divBdr>
                          <w:divsChild>
                            <w:div w:id="495386927">
                              <w:marLeft w:val="0"/>
                              <w:marRight w:val="0"/>
                              <w:marTop w:val="0"/>
                              <w:marBottom w:val="0"/>
                              <w:divBdr>
                                <w:top w:val="none" w:sz="0" w:space="0" w:color="auto"/>
                                <w:left w:val="none" w:sz="0" w:space="0" w:color="auto"/>
                                <w:bottom w:val="none" w:sz="0" w:space="0" w:color="auto"/>
                                <w:right w:val="none" w:sz="0" w:space="0" w:color="auto"/>
                              </w:divBdr>
                              <w:divsChild>
                                <w:div w:id="649359252">
                                  <w:marLeft w:val="0"/>
                                  <w:marRight w:val="0"/>
                                  <w:marTop w:val="0"/>
                                  <w:marBottom w:val="0"/>
                                  <w:divBdr>
                                    <w:top w:val="none" w:sz="0" w:space="0" w:color="auto"/>
                                    <w:left w:val="none" w:sz="0" w:space="0" w:color="auto"/>
                                    <w:bottom w:val="none" w:sz="0" w:space="0" w:color="auto"/>
                                    <w:right w:val="none" w:sz="0" w:space="0" w:color="auto"/>
                                  </w:divBdr>
                                  <w:divsChild>
                                    <w:div w:id="1980766541">
                                      <w:marLeft w:val="0"/>
                                      <w:marRight w:val="0"/>
                                      <w:marTop w:val="0"/>
                                      <w:marBottom w:val="0"/>
                                      <w:divBdr>
                                        <w:top w:val="none" w:sz="0" w:space="0" w:color="auto"/>
                                        <w:left w:val="none" w:sz="0" w:space="0" w:color="auto"/>
                                        <w:bottom w:val="none" w:sz="0" w:space="0" w:color="auto"/>
                                        <w:right w:val="none" w:sz="0" w:space="0" w:color="auto"/>
                                      </w:divBdr>
                                      <w:divsChild>
                                        <w:div w:id="753627183">
                                          <w:marLeft w:val="0"/>
                                          <w:marRight w:val="0"/>
                                          <w:marTop w:val="0"/>
                                          <w:marBottom w:val="0"/>
                                          <w:divBdr>
                                            <w:top w:val="none" w:sz="0" w:space="0" w:color="auto"/>
                                            <w:left w:val="none" w:sz="0" w:space="0" w:color="auto"/>
                                            <w:bottom w:val="none" w:sz="0" w:space="0" w:color="auto"/>
                                            <w:right w:val="none" w:sz="0" w:space="0" w:color="auto"/>
                                          </w:divBdr>
                                          <w:divsChild>
                                            <w:div w:id="1796213965">
                                              <w:marLeft w:val="0"/>
                                              <w:marRight w:val="0"/>
                                              <w:marTop w:val="0"/>
                                              <w:marBottom w:val="0"/>
                                              <w:divBdr>
                                                <w:top w:val="none" w:sz="0" w:space="0" w:color="auto"/>
                                                <w:left w:val="none" w:sz="0" w:space="0" w:color="auto"/>
                                                <w:bottom w:val="none" w:sz="0" w:space="0" w:color="auto"/>
                                                <w:right w:val="none" w:sz="0" w:space="0" w:color="auto"/>
                                              </w:divBdr>
                                              <w:divsChild>
                                                <w:div w:id="1197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3573">
      <w:bodyDiv w:val="1"/>
      <w:marLeft w:val="0"/>
      <w:marRight w:val="0"/>
      <w:marTop w:val="0"/>
      <w:marBottom w:val="0"/>
      <w:divBdr>
        <w:top w:val="none" w:sz="0" w:space="0" w:color="auto"/>
        <w:left w:val="none" w:sz="0" w:space="0" w:color="auto"/>
        <w:bottom w:val="none" w:sz="0" w:space="0" w:color="auto"/>
        <w:right w:val="none" w:sz="0" w:space="0" w:color="auto"/>
      </w:divBdr>
      <w:divsChild>
        <w:div w:id="1263298095">
          <w:marLeft w:val="0"/>
          <w:marRight w:val="0"/>
          <w:marTop w:val="0"/>
          <w:marBottom w:val="0"/>
          <w:divBdr>
            <w:top w:val="none" w:sz="0" w:space="0" w:color="auto"/>
            <w:left w:val="none" w:sz="0" w:space="0" w:color="auto"/>
            <w:bottom w:val="none" w:sz="0" w:space="0" w:color="auto"/>
            <w:right w:val="none" w:sz="0" w:space="0" w:color="auto"/>
          </w:divBdr>
          <w:divsChild>
            <w:div w:id="1956209770">
              <w:marLeft w:val="0"/>
              <w:marRight w:val="0"/>
              <w:marTop w:val="0"/>
              <w:marBottom w:val="0"/>
              <w:divBdr>
                <w:top w:val="none" w:sz="0" w:space="0" w:color="auto"/>
                <w:left w:val="none" w:sz="0" w:space="0" w:color="auto"/>
                <w:bottom w:val="none" w:sz="0" w:space="0" w:color="auto"/>
                <w:right w:val="none" w:sz="0" w:space="0" w:color="auto"/>
              </w:divBdr>
              <w:divsChild>
                <w:div w:id="979653294">
                  <w:marLeft w:val="0"/>
                  <w:marRight w:val="0"/>
                  <w:marTop w:val="0"/>
                  <w:marBottom w:val="0"/>
                  <w:divBdr>
                    <w:top w:val="none" w:sz="0" w:space="0" w:color="auto"/>
                    <w:left w:val="none" w:sz="0" w:space="0" w:color="auto"/>
                    <w:bottom w:val="none" w:sz="0" w:space="0" w:color="auto"/>
                    <w:right w:val="none" w:sz="0" w:space="0" w:color="auto"/>
                  </w:divBdr>
                  <w:divsChild>
                    <w:div w:id="1895045547">
                      <w:marLeft w:val="0"/>
                      <w:marRight w:val="0"/>
                      <w:marTop w:val="0"/>
                      <w:marBottom w:val="0"/>
                      <w:divBdr>
                        <w:top w:val="none" w:sz="0" w:space="0" w:color="auto"/>
                        <w:left w:val="none" w:sz="0" w:space="0" w:color="auto"/>
                        <w:bottom w:val="none" w:sz="0" w:space="0" w:color="auto"/>
                        <w:right w:val="none" w:sz="0" w:space="0" w:color="auto"/>
                      </w:divBdr>
                      <w:divsChild>
                        <w:div w:id="1345789100">
                          <w:marLeft w:val="-147"/>
                          <w:marRight w:val="0"/>
                          <w:marTop w:val="0"/>
                          <w:marBottom w:val="0"/>
                          <w:divBdr>
                            <w:top w:val="none" w:sz="0" w:space="0" w:color="auto"/>
                            <w:left w:val="none" w:sz="0" w:space="0" w:color="auto"/>
                            <w:bottom w:val="none" w:sz="0" w:space="0" w:color="auto"/>
                            <w:right w:val="none" w:sz="0" w:space="0" w:color="auto"/>
                          </w:divBdr>
                          <w:divsChild>
                            <w:div w:id="1183713713">
                              <w:marLeft w:val="147"/>
                              <w:marRight w:val="0"/>
                              <w:marTop w:val="37"/>
                              <w:marBottom w:val="147"/>
                              <w:divBdr>
                                <w:top w:val="none" w:sz="0" w:space="0" w:color="auto"/>
                                <w:left w:val="none" w:sz="0" w:space="0" w:color="auto"/>
                                <w:bottom w:val="none" w:sz="0" w:space="0" w:color="auto"/>
                                <w:right w:val="none" w:sz="0" w:space="0" w:color="auto"/>
                              </w:divBdr>
                              <w:divsChild>
                                <w:div w:id="18372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71767">
      <w:bodyDiv w:val="1"/>
      <w:marLeft w:val="0"/>
      <w:marRight w:val="0"/>
      <w:marTop w:val="0"/>
      <w:marBottom w:val="0"/>
      <w:divBdr>
        <w:top w:val="none" w:sz="0" w:space="0" w:color="auto"/>
        <w:left w:val="none" w:sz="0" w:space="0" w:color="auto"/>
        <w:bottom w:val="none" w:sz="0" w:space="0" w:color="auto"/>
        <w:right w:val="none" w:sz="0" w:space="0" w:color="auto"/>
      </w:divBdr>
      <w:divsChild>
        <w:div w:id="1430001801">
          <w:marLeft w:val="0"/>
          <w:marRight w:val="0"/>
          <w:marTop w:val="0"/>
          <w:marBottom w:val="0"/>
          <w:divBdr>
            <w:top w:val="single" w:sz="2" w:space="0" w:color="2E2E2E"/>
            <w:left w:val="single" w:sz="2" w:space="0" w:color="2E2E2E"/>
            <w:bottom w:val="single" w:sz="2" w:space="0" w:color="2E2E2E"/>
            <w:right w:val="single" w:sz="2" w:space="0" w:color="2E2E2E"/>
          </w:divBdr>
          <w:divsChild>
            <w:div w:id="1111707225">
              <w:marLeft w:val="0"/>
              <w:marRight w:val="0"/>
              <w:marTop w:val="0"/>
              <w:marBottom w:val="0"/>
              <w:divBdr>
                <w:top w:val="single" w:sz="2" w:space="0" w:color="C9C9C9"/>
                <w:left w:val="none" w:sz="0" w:space="0" w:color="auto"/>
                <w:bottom w:val="none" w:sz="0" w:space="0" w:color="auto"/>
                <w:right w:val="none" w:sz="0" w:space="0" w:color="auto"/>
              </w:divBdr>
              <w:divsChild>
                <w:div w:id="504131383">
                  <w:marLeft w:val="0"/>
                  <w:marRight w:val="0"/>
                  <w:marTop w:val="0"/>
                  <w:marBottom w:val="0"/>
                  <w:divBdr>
                    <w:top w:val="none" w:sz="0" w:space="0" w:color="auto"/>
                    <w:left w:val="none" w:sz="0" w:space="0" w:color="auto"/>
                    <w:bottom w:val="none" w:sz="0" w:space="0" w:color="auto"/>
                    <w:right w:val="none" w:sz="0" w:space="0" w:color="auto"/>
                  </w:divBdr>
                  <w:divsChild>
                    <w:div w:id="161437693">
                      <w:marLeft w:val="0"/>
                      <w:marRight w:val="0"/>
                      <w:marTop w:val="0"/>
                      <w:marBottom w:val="0"/>
                      <w:divBdr>
                        <w:top w:val="none" w:sz="0" w:space="0" w:color="auto"/>
                        <w:left w:val="none" w:sz="0" w:space="0" w:color="auto"/>
                        <w:bottom w:val="none" w:sz="0" w:space="0" w:color="auto"/>
                        <w:right w:val="none" w:sz="0" w:space="0" w:color="auto"/>
                      </w:divBdr>
                      <w:divsChild>
                        <w:div w:id="293365380">
                          <w:marLeft w:val="0"/>
                          <w:marRight w:val="0"/>
                          <w:marTop w:val="0"/>
                          <w:marBottom w:val="0"/>
                          <w:divBdr>
                            <w:top w:val="none" w:sz="0" w:space="0" w:color="auto"/>
                            <w:left w:val="none" w:sz="0" w:space="0" w:color="auto"/>
                            <w:bottom w:val="none" w:sz="0" w:space="0" w:color="auto"/>
                            <w:right w:val="none" w:sz="0" w:space="0" w:color="auto"/>
                          </w:divBdr>
                          <w:divsChild>
                            <w:div w:id="393360365">
                              <w:marLeft w:val="0"/>
                              <w:marRight w:val="0"/>
                              <w:marTop w:val="0"/>
                              <w:marBottom w:val="0"/>
                              <w:divBdr>
                                <w:top w:val="none" w:sz="0" w:space="0" w:color="auto"/>
                                <w:left w:val="none" w:sz="0" w:space="0" w:color="auto"/>
                                <w:bottom w:val="none" w:sz="0" w:space="0" w:color="auto"/>
                                <w:right w:val="none" w:sz="0" w:space="0" w:color="auto"/>
                              </w:divBdr>
                              <w:divsChild>
                                <w:div w:id="177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264233">
      <w:bodyDiv w:val="1"/>
      <w:marLeft w:val="0"/>
      <w:marRight w:val="0"/>
      <w:marTop w:val="0"/>
      <w:marBottom w:val="0"/>
      <w:divBdr>
        <w:top w:val="none" w:sz="0" w:space="0" w:color="auto"/>
        <w:left w:val="none" w:sz="0" w:space="0" w:color="auto"/>
        <w:bottom w:val="none" w:sz="0" w:space="0" w:color="auto"/>
        <w:right w:val="none" w:sz="0" w:space="0" w:color="auto"/>
      </w:divBdr>
      <w:divsChild>
        <w:div w:id="1319503501">
          <w:marLeft w:val="0"/>
          <w:marRight w:val="0"/>
          <w:marTop w:val="132"/>
          <w:marBottom w:val="44"/>
          <w:divBdr>
            <w:top w:val="single" w:sz="2" w:space="9" w:color="CCCCCC"/>
            <w:left w:val="single" w:sz="2" w:space="7" w:color="CCCCCC"/>
            <w:bottom w:val="single" w:sz="2" w:space="5" w:color="CCCCCC"/>
            <w:right w:val="single" w:sz="2" w:space="7" w:color="CCCCCC"/>
          </w:divBdr>
          <w:divsChild>
            <w:div w:id="1236940449">
              <w:marLeft w:val="0"/>
              <w:marRight w:val="0"/>
              <w:marTop w:val="0"/>
              <w:marBottom w:val="0"/>
              <w:divBdr>
                <w:top w:val="none" w:sz="0" w:space="0" w:color="auto"/>
                <w:left w:val="none" w:sz="0" w:space="0" w:color="auto"/>
                <w:bottom w:val="none" w:sz="0" w:space="0" w:color="auto"/>
                <w:right w:val="none" w:sz="0" w:space="0" w:color="auto"/>
              </w:divBdr>
              <w:divsChild>
                <w:div w:id="1549225251">
                  <w:marLeft w:val="0"/>
                  <w:marRight w:val="44"/>
                  <w:marTop w:val="0"/>
                  <w:marBottom w:val="0"/>
                  <w:divBdr>
                    <w:top w:val="none" w:sz="0" w:space="0" w:color="auto"/>
                    <w:left w:val="none" w:sz="0" w:space="0" w:color="auto"/>
                    <w:bottom w:val="none" w:sz="0" w:space="0" w:color="auto"/>
                    <w:right w:val="none" w:sz="0" w:space="0" w:color="auto"/>
                  </w:divBdr>
                  <w:divsChild>
                    <w:div w:id="1659266534">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799832436">
      <w:bodyDiv w:val="1"/>
      <w:marLeft w:val="0"/>
      <w:marRight w:val="0"/>
      <w:marTop w:val="0"/>
      <w:marBottom w:val="0"/>
      <w:divBdr>
        <w:top w:val="none" w:sz="0" w:space="0" w:color="auto"/>
        <w:left w:val="none" w:sz="0" w:space="0" w:color="auto"/>
        <w:bottom w:val="none" w:sz="0" w:space="0" w:color="auto"/>
        <w:right w:val="none" w:sz="0" w:space="0" w:color="auto"/>
      </w:divBdr>
      <w:divsChild>
        <w:div w:id="1214776043">
          <w:marLeft w:val="0"/>
          <w:marRight w:val="0"/>
          <w:marTop w:val="0"/>
          <w:marBottom w:val="0"/>
          <w:divBdr>
            <w:top w:val="none" w:sz="0" w:space="0" w:color="auto"/>
            <w:left w:val="none" w:sz="0" w:space="0" w:color="auto"/>
            <w:bottom w:val="none" w:sz="0" w:space="0" w:color="auto"/>
            <w:right w:val="none" w:sz="0" w:space="0" w:color="auto"/>
          </w:divBdr>
          <w:divsChild>
            <w:div w:id="577180718">
              <w:marLeft w:val="0"/>
              <w:marRight w:val="0"/>
              <w:marTop w:val="0"/>
              <w:marBottom w:val="0"/>
              <w:divBdr>
                <w:top w:val="none" w:sz="0" w:space="0" w:color="auto"/>
                <w:left w:val="none" w:sz="0" w:space="0" w:color="auto"/>
                <w:bottom w:val="none" w:sz="0" w:space="0" w:color="auto"/>
                <w:right w:val="none" w:sz="0" w:space="0" w:color="auto"/>
              </w:divBdr>
              <w:divsChild>
                <w:div w:id="63990365">
                  <w:marLeft w:val="0"/>
                  <w:marRight w:val="0"/>
                  <w:marTop w:val="0"/>
                  <w:marBottom w:val="0"/>
                  <w:divBdr>
                    <w:top w:val="none" w:sz="0" w:space="0" w:color="auto"/>
                    <w:left w:val="none" w:sz="0" w:space="0" w:color="auto"/>
                    <w:bottom w:val="none" w:sz="0" w:space="0" w:color="auto"/>
                    <w:right w:val="none" w:sz="0" w:space="0" w:color="auto"/>
                  </w:divBdr>
                  <w:divsChild>
                    <w:div w:id="731346779">
                      <w:marLeft w:val="0"/>
                      <w:marRight w:val="0"/>
                      <w:marTop w:val="0"/>
                      <w:marBottom w:val="0"/>
                      <w:divBdr>
                        <w:top w:val="none" w:sz="0" w:space="0" w:color="auto"/>
                        <w:left w:val="none" w:sz="0" w:space="0" w:color="auto"/>
                        <w:bottom w:val="none" w:sz="0" w:space="0" w:color="auto"/>
                        <w:right w:val="none" w:sz="0" w:space="0" w:color="auto"/>
                      </w:divBdr>
                      <w:divsChild>
                        <w:div w:id="781919436">
                          <w:marLeft w:val="0"/>
                          <w:marRight w:val="0"/>
                          <w:marTop w:val="0"/>
                          <w:marBottom w:val="0"/>
                          <w:divBdr>
                            <w:top w:val="none" w:sz="0" w:space="0" w:color="auto"/>
                            <w:left w:val="none" w:sz="0" w:space="0" w:color="auto"/>
                            <w:bottom w:val="none" w:sz="0" w:space="0" w:color="auto"/>
                            <w:right w:val="none" w:sz="0" w:space="0" w:color="auto"/>
                          </w:divBdr>
                          <w:divsChild>
                            <w:div w:id="83886615">
                              <w:marLeft w:val="0"/>
                              <w:marRight w:val="0"/>
                              <w:marTop w:val="0"/>
                              <w:marBottom w:val="0"/>
                              <w:divBdr>
                                <w:top w:val="none" w:sz="0" w:space="0" w:color="auto"/>
                                <w:left w:val="none" w:sz="0" w:space="0" w:color="auto"/>
                                <w:bottom w:val="none" w:sz="0" w:space="0" w:color="auto"/>
                                <w:right w:val="none" w:sz="0" w:space="0" w:color="auto"/>
                              </w:divBdr>
                              <w:divsChild>
                                <w:div w:id="1267695014">
                                  <w:marLeft w:val="0"/>
                                  <w:marRight w:val="0"/>
                                  <w:marTop w:val="0"/>
                                  <w:marBottom w:val="0"/>
                                  <w:divBdr>
                                    <w:top w:val="none" w:sz="0" w:space="0" w:color="auto"/>
                                    <w:left w:val="none" w:sz="0" w:space="0" w:color="auto"/>
                                    <w:bottom w:val="none" w:sz="0" w:space="0" w:color="auto"/>
                                    <w:right w:val="none" w:sz="0" w:space="0" w:color="auto"/>
                                  </w:divBdr>
                                  <w:divsChild>
                                    <w:div w:id="999038199">
                                      <w:marLeft w:val="0"/>
                                      <w:marRight w:val="0"/>
                                      <w:marTop w:val="0"/>
                                      <w:marBottom w:val="0"/>
                                      <w:divBdr>
                                        <w:top w:val="none" w:sz="0" w:space="0" w:color="auto"/>
                                        <w:left w:val="none" w:sz="0" w:space="0" w:color="auto"/>
                                        <w:bottom w:val="none" w:sz="0" w:space="0" w:color="auto"/>
                                        <w:right w:val="none" w:sz="0" w:space="0" w:color="auto"/>
                                      </w:divBdr>
                                      <w:divsChild>
                                        <w:div w:id="1124546088">
                                          <w:marLeft w:val="0"/>
                                          <w:marRight w:val="0"/>
                                          <w:marTop w:val="0"/>
                                          <w:marBottom w:val="0"/>
                                          <w:divBdr>
                                            <w:top w:val="none" w:sz="0" w:space="0" w:color="auto"/>
                                            <w:left w:val="none" w:sz="0" w:space="0" w:color="auto"/>
                                            <w:bottom w:val="none" w:sz="0" w:space="0" w:color="auto"/>
                                            <w:right w:val="none" w:sz="0" w:space="0" w:color="auto"/>
                                          </w:divBdr>
                                          <w:divsChild>
                                            <w:div w:id="717365789">
                                              <w:marLeft w:val="0"/>
                                              <w:marRight w:val="0"/>
                                              <w:marTop w:val="0"/>
                                              <w:marBottom w:val="0"/>
                                              <w:divBdr>
                                                <w:top w:val="none" w:sz="0" w:space="0" w:color="auto"/>
                                                <w:left w:val="none" w:sz="0" w:space="0" w:color="auto"/>
                                                <w:bottom w:val="none" w:sz="0" w:space="0" w:color="auto"/>
                                                <w:right w:val="none" w:sz="0" w:space="0" w:color="auto"/>
                                              </w:divBdr>
                                              <w:divsChild>
                                                <w:div w:id="572273418">
                                                  <w:marLeft w:val="0"/>
                                                  <w:marRight w:val="0"/>
                                                  <w:marTop w:val="0"/>
                                                  <w:marBottom w:val="0"/>
                                                  <w:divBdr>
                                                    <w:top w:val="none" w:sz="0" w:space="0" w:color="auto"/>
                                                    <w:left w:val="none" w:sz="0" w:space="0" w:color="auto"/>
                                                    <w:bottom w:val="none" w:sz="0" w:space="0" w:color="auto"/>
                                                    <w:right w:val="none" w:sz="0" w:space="0" w:color="auto"/>
                                                  </w:divBdr>
                                                  <w:divsChild>
                                                    <w:div w:id="213465757">
                                                      <w:marLeft w:val="0"/>
                                                      <w:marRight w:val="0"/>
                                                      <w:marTop w:val="0"/>
                                                      <w:marBottom w:val="0"/>
                                                      <w:divBdr>
                                                        <w:top w:val="none" w:sz="0" w:space="0" w:color="auto"/>
                                                        <w:left w:val="none" w:sz="0" w:space="0" w:color="auto"/>
                                                        <w:bottom w:val="none" w:sz="0" w:space="0" w:color="auto"/>
                                                        <w:right w:val="none" w:sz="0" w:space="0" w:color="auto"/>
                                                      </w:divBdr>
                                                      <w:divsChild>
                                                        <w:div w:id="87699563">
                                                          <w:marLeft w:val="0"/>
                                                          <w:marRight w:val="0"/>
                                                          <w:marTop w:val="0"/>
                                                          <w:marBottom w:val="0"/>
                                                          <w:divBdr>
                                                            <w:top w:val="none" w:sz="0" w:space="0" w:color="auto"/>
                                                            <w:left w:val="none" w:sz="0" w:space="0" w:color="auto"/>
                                                            <w:bottom w:val="none" w:sz="0" w:space="0" w:color="auto"/>
                                                            <w:right w:val="none" w:sz="0" w:space="0" w:color="auto"/>
                                                          </w:divBdr>
                                                          <w:divsChild>
                                                            <w:div w:id="1737588674">
                                                              <w:marLeft w:val="0"/>
                                                              <w:marRight w:val="0"/>
                                                              <w:marTop w:val="0"/>
                                                              <w:marBottom w:val="0"/>
                                                              <w:divBdr>
                                                                <w:top w:val="none" w:sz="0" w:space="0" w:color="auto"/>
                                                                <w:left w:val="none" w:sz="0" w:space="0" w:color="auto"/>
                                                                <w:bottom w:val="none" w:sz="0" w:space="0" w:color="auto"/>
                                                                <w:right w:val="none" w:sz="0" w:space="0" w:color="auto"/>
                                                              </w:divBdr>
                                                            </w:div>
                                                            <w:div w:id="1349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inicaltrials.gov/ct2/show/NCT02178956?term=BBI608+GASTRIC&amp;rank=1"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12484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nicaltrials.gov/show/NCT01641939" TargetMode="External"/><Relationship Id="rId4" Type="http://schemas.microsoft.com/office/2007/relationships/stylesWithEffects" Target="stylesWithEffects.xml"/><Relationship Id="rId9" Type="http://schemas.openxmlformats.org/officeDocument/2006/relationships/hyperlink" Target="http://meetinglibrary.asco.org/subcategories/2015%20Gastrointestinal%20Cancers%20Symposiu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DF948-F1EB-43FC-92C3-947C35DA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13321</Words>
  <Characters>75934</Characters>
  <Application>Microsoft Office Word</Application>
  <DocSecurity>0</DocSecurity>
  <Lines>632</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CHUV | Centre hospitalier universitaire vaudois</Company>
  <LinksUpToDate>false</LinksUpToDate>
  <CharactersWithSpaces>89077</CharactersWithSpaces>
  <SharedDoc>false</SharedDoc>
  <HLinks>
    <vt:vector size="6" baseType="variant">
      <vt:variant>
        <vt:i4>5505110</vt:i4>
      </vt:variant>
      <vt:variant>
        <vt:i4>230</vt:i4>
      </vt:variant>
      <vt:variant>
        <vt:i4>0</vt:i4>
      </vt:variant>
      <vt:variant>
        <vt:i4>5</vt:i4>
      </vt:variant>
      <vt:variant>
        <vt:lpwstr>http://meetinglibrary.asco.org/subcategories/2015 Gastrointestinal Cancers 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Digklia Antonia (HOS39663)</dc:creator>
  <cp:lastModifiedBy>Windows 用户</cp:lastModifiedBy>
  <cp:revision>3</cp:revision>
  <cp:lastPrinted>2015-04-28T11:33:00Z</cp:lastPrinted>
  <dcterms:created xsi:type="dcterms:W3CDTF">2015-11-24T01:44:00Z</dcterms:created>
  <dcterms:modified xsi:type="dcterms:W3CDTF">2015-11-24T06:13:00Z</dcterms:modified>
</cp:coreProperties>
</file>