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B2C3" w14:textId="79631A7F" w:rsidR="00302447" w:rsidRPr="00ED18D3" w:rsidRDefault="00302447"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 xml:space="preserve">Name of </w:t>
      </w:r>
      <w:r w:rsidR="00840955" w:rsidRPr="00ED18D3">
        <w:rPr>
          <w:rFonts w:ascii="Book Antiqua" w:hAnsi="Book Antiqua"/>
          <w:b/>
          <w:sz w:val="24"/>
          <w:szCs w:val="24"/>
          <w:lang w:val="en-US"/>
        </w:rPr>
        <w:t>J</w:t>
      </w:r>
      <w:r w:rsidRPr="00ED18D3">
        <w:rPr>
          <w:rFonts w:ascii="Book Antiqua" w:hAnsi="Book Antiqua"/>
          <w:b/>
          <w:sz w:val="24"/>
          <w:szCs w:val="24"/>
          <w:lang w:val="en-US"/>
        </w:rPr>
        <w:t xml:space="preserve">ournal: </w:t>
      </w:r>
      <w:r w:rsidRPr="00ED18D3">
        <w:rPr>
          <w:rFonts w:ascii="Book Antiqua" w:hAnsi="Book Antiqua"/>
          <w:b/>
          <w:i/>
          <w:iCs/>
          <w:sz w:val="24"/>
          <w:szCs w:val="24"/>
          <w:lang w:val="en-US"/>
        </w:rPr>
        <w:t>World Journal of Obstetrics and Gynecology</w:t>
      </w:r>
    </w:p>
    <w:p w14:paraId="4DDFB902" w14:textId="77777777" w:rsidR="00302447" w:rsidRPr="00ED18D3" w:rsidRDefault="00302447" w:rsidP="00ED18D3">
      <w:pPr>
        <w:spacing w:after="0" w:line="360" w:lineRule="auto"/>
        <w:jc w:val="both"/>
        <w:rPr>
          <w:rFonts w:ascii="Book Antiqua" w:hAnsi="Book Antiqua"/>
          <w:b/>
          <w:sz w:val="24"/>
          <w:szCs w:val="24"/>
          <w:lang w:val="en-US" w:eastAsia="zh-CN"/>
        </w:rPr>
      </w:pPr>
      <w:r w:rsidRPr="00ED18D3">
        <w:rPr>
          <w:rFonts w:ascii="Book Antiqua" w:hAnsi="Book Antiqua"/>
          <w:b/>
          <w:sz w:val="24"/>
          <w:szCs w:val="24"/>
          <w:lang w:val="en-US"/>
        </w:rPr>
        <w:t xml:space="preserve">ESPS Manuscript NO: </w:t>
      </w:r>
      <w:r w:rsidRPr="00ED18D3">
        <w:rPr>
          <w:rFonts w:ascii="Book Antiqua" w:hAnsi="Book Antiqua"/>
          <w:b/>
          <w:sz w:val="24"/>
          <w:szCs w:val="24"/>
          <w:lang w:val="en-US" w:eastAsia="zh-CN"/>
        </w:rPr>
        <w:t>19454</w:t>
      </w:r>
    </w:p>
    <w:p w14:paraId="20F17A6A" w14:textId="42BFC5D7" w:rsidR="004B6B67" w:rsidRPr="00ED18D3" w:rsidRDefault="00302447" w:rsidP="00ED18D3">
      <w:pPr>
        <w:spacing w:after="0" w:line="360" w:lineRule="auto"/>
        <w:jc w:val="both"/>
        <w:rPr>
          <w:rFonts w:ascii="Book Antiqua" w:hAnsi="Book Antiqua"/>
          <w:b/>
          <w:sz w:val="24"/>
          <w:szCs w:val="24"/>
          <w:lang w:val="en-US" w:eastAsia="zh-CN"/>
        </w:rPr>
      </w:pPr>
      <w:r w:rsidRPr="00ED18D3">
        <w:rPr>
          <w:rFonts w:ascii="Book Antiqua" w:hAnsi="Book Antiqua"/>
          <w:b/>
          <w:sz w:val="24"/>
          <w:szCs w:val="24"/>
          <w:lang w:val="en-US"/>
        </w:rPr>
        <w:t xml:space="preserve">Manuscript Type: </w:t>
      </w:r>
      <w:r w:rsidR="004B6B67" w:rsidRPr="00ED18D3">
        <w:rPr>
          <w:rFonts w:ascii="Book Antiqua" w:eastAsia="华文细黑" w:hAnsi="Book Antiqua" w:cs="Tahoma"/>
          <w:b/>
          <w:sz w:val="24"/>
          <w:szCs w:val="24"/>
          <w:lang w:val="en-US"/>
        </w:rPr>
        <w:t>SYSTEMATIC REVIEWS</w:t>
      </w:r>
    </w:p>
    <w:p w14:paraId="4DCBFC7C" w14:textId="77777777" w:rsidR="00693AC0" w:rsidRPr="00ED18D3" w:rsidRDefault="00693AC0" w:rsidP="00ED18D3">
      <w:pPr>
        <w:spacing w:after="0" w:line="360" w:lineRule="auto"/>
        <w:jc w:val="both"/>
        <w:rPr>
          <w:rFonts w:ascii="Book Antiqua" w:hAnsi="Book Antiqua"/>
          <w:sz w:val="24"/>
          <w:szCs w:val="24"/>
          <w:lang w:val="en-US" w:eastAsia="zh-CN"/>
        </w:rPr>
      </w:pPr>
    </w:p>
    <w:p w14:paraId="30DE21AC" w14:textId="73BAD208" w:rsidR="00E862B8" w:rsidRPr="00ED18D3" w:rsidRDefault="00DB60D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Ovarian</w:t>
      </w:r>
      <w:r w:rsidR="00E862B8" w:rsidRPr="00ED18D3">
        <w:rPr>
          <w:rFonts w:ascii="Book Antiqua" w:hAnsi="Book Antiqua"/>
          <w:b/>
          <w:sz w:val="24"/>
          <w:szCs w:val="24"/>
          <w:lang w:val="en-US"/>
        </w:rPr>
        <w:t xml:space="preserve"> simple cysts in asymptomatic postmenopausal women</w:t>
      </w:r>
      <w:r w:rsidR="00823FC0" w:rsidRPr="00ED18D3">
        <w:rPr>
          <w:rFonts w:ascii="Book Antiqua" w:hAnsi="Book Antiqua"/>
          <w:b/>
          <w:sz w:val="24"/>
          <w:szCs w:val="24"/>
          <w:lang w:val="en-US"/>
        </w:rPr>
        <w:t xml:space="preserve"> detected at transvaginal ultrasound</w:t>
      </w:r>
      <w:r w:rsidR="00693AC0" w:rsidRPr="00ED18D3">
        <w:rPr>
          <w:rFonts w:ascii="Book Antiqua" w:hAnsi="Book Antiqua"/>
          <w:b/>
          <w:sz w:val="24"/>
          <w:szCs w:val="24"/>
          <w:lang w:val="en-US" w:eastAsia="zh-CN"/>
        </w:rPr>
        <w:t>:</w:t>
      </w:r>
      <w:r w:rsidR="00E862B8" w:rsidRPr="00ED18D3">
        <w:rPr>
          <w:rFonts w:ascii="Book Antiqua" w:hAnsi="Book Antiqua"/>
          <w:b/>
          <w:sz w:val="24"/>
          <w:szCs w:val="24"/>
          <w:lang w:val="en-US"/>
        </w:rPr>
        <w:t xml:space="preserve"> A review of literature</w:t>
      </w:r>
    </w:p>
    <w:p w14:paraId="54BE9BAD" w14:textId="77777777" w:rsidR="00E862B8" w:rsidRPr="00ED18D3" w:rsidRDefault="00E862B8" w:rsidP="00ED18D3">
      <w:pPr>
        <w:spacing w:after="0" w:line="360" w:lineRule="auto"/>
        <w:jc w:val="both"/>
        <w:rPr>
          <w:rFonts w:ascii="Book Antiqua" w:hAnsi="Book Antiqua"/>
          <w:sz w:val="24"/>
          <w:szCs w:val="24"/>
          <w:lang w:val="en-US" w:eastAsia="zh-CN"/>
        </w:rPr>
      </w:pPr>
    </w:p>
    <w:p w14:paraId="67C0EDEA" w14:textId="1CB77B75" w:rsidR="004B6B67" w:rsidRPr="00ED18D3" w:rsidRDefault="0019459E" w:rsidP="00ED18D3">
      <w:pPr>
        <w:spacing w:after="0" w:line="360" w:lineRule="auto"/>
        <w:jc w:val="both"/>
        <w:rPr>
          <w:rFonts w:ascii="Book Antiqua" w:hAnsi="Book Antiqua"/>
          <w:sz w:val="24"/>
          <w:szCs w:val="24"/>
          <w:lang w:val="en-US" w:eastAsia="zh-CN"/>
        </w:rPr>
      </w:pPr>
      <w:r w:rsidRPr="00ED18D3">
        <w:rPr>
          <w:rFonts w:ascii="Book Antiqua" w:hAnsi="Book Antiqua"/>
          <w:sz w:val="24"/>
          <w:szCs w:val="24"/>
          <w:lang w:val="en-US" w:eastAsia="zh-CN"/>
        </w:rPr>
        <w:t xml:space="preserve">Alcazar JL </w:t>
      </w:r>
      <w:r w:rsidRPr="00ED18D3">
        <w:rPr>
          <w:rFonts w:ascii="Book Antiqua" w:hAnsi="Book Antiqua"/>
          <w:i/>
          <w:sz w:val="24"/>
          <w:szCs w:val="24"/>
          <w:lang w:val="en-US" w:eastAsia="zh-CN"/>
        </w:rPr>
        <w:t xml:space="preserve">et al. </w:t>
      </w:r>
      <w:r w:rsidR="005F664F" w:rsidRPr="00ED18D3">
        <w:rPr>
          <w:rFonts w:ascii="Book Antiqua" w:hAnsi="Book Antiqua"/>
          <w:sz w:val="24"/>
          <w:szCs w:val="24"/>
          <w:lang w:val="en-US" w:eastAsia="zh-CN"/>
        </w:rPr>
        <w:t>Ovarian simple cysts in postmenopausal women</w:t>
      </w:r>
    </w:p>
    <w:p w14:paraId="6F74238A" w14:textId="77777777" w:rsidR="004B6B67" w:rsidRPr="00ED18D3" w:rsidRDefault="004B6B67" w:rsidP="00ED18D3">
      <w:pPr>
        <w:spacing w:after="0" w:line="360" w:lineRule="auto"/>
        <w:jc w:val="both"/>
        <w:rPr>
          <w:rFonts w:ascii="Book Antiqua" w:hAnsi="Book Antiqua"/>
          <w:sz w:val="24"/>
          <w:szCs w:val="24"/>
          <w:lang w:val="en-US" w:eastAsia="zh-CN"/>
        </w:rPr>
      </w:pPr>
    </w:p>
    <w:p w14:paraId="470B865B" w14:textId="1C7EB559" w:rsidR="004B6B67" w:rsidRPr="00D86007" w:rsidRDefault="004B6B67" w:rsidP="00ED18D3">
      <w:pPr>
        <w:spacing w:after="0" w:line="360" w:lineRule="auto"/>
        <w:jc w:val="both"/>
        <w:rPr>
          <w:rFonts w:ascii="Book Antiqua" w:hAnsi="Book Antiqua"/>
          <w:b/>
          <w:sz w:val="24"/>
          <w:szCs w:val="24"/>
          <w:lang w:eastAsia="zh-CN"/>
        </w:rPr>
      </w:pPr>
      <w:r w:rsidRPr="00D86007">
        <w:rPr>
          <w:rFonts w:ascii="Book Antiqua" w:hAnsi="Book Antiqua"/>
          <w:b/>
          <w:sz w:val="24"/>
          <w:szCs w:val="24"/>
          <w:lang w:eastAsia="zh-CN"/>
        </w:rPr>
        <w:t>Juan Luis Alcazar, Naroa Martinez, Leire Juez, Maria Caparros, Ana Salas, Tania Errasti</w:t>
      </w:r>
    </w:p>
    <w:p w14:paraId="202E2189" w14:textId="77777777" w:rsidR="004B6B67" w:rsidRPr="00ED18D3" w:rsidRDefault="004B6B67" w:rsidP="00ED18D3">
      <w:pPr>
        <w:spacing w:after="0" w:line="360" w:lineRule="auto"/>
        <w:jc w:val="both"/>
        <w:rPr>
          <w:rFonts w:ascii="Book Antiqua" w:hAnsi="Book Antiqua"/>
          <w:sz w:val="24"/>
          <w:szCs w:val="24"/>
          <w:lang w:eastAsia="zh-CN"/>
        </w:rPr>
      </w:pPr>
    </w:p>
    <w:p w14:paraId="6387DBBE" w14:textId="7733D3E6" w:rsidR="008E4F9F" w:rsidRPr="00ED18D3" w:rsidRDefault="0019459E" w:rsidP="00ED18D3">
      <w:pPr>
        <w:spacing w:after="0" w:line="360" w:lineRule="auto"/>
        <w:jc w:val="both"/>
        <w:rPr>
          <w:rFonts w:ascii="Book Antiqua" w:hAnsi="Book Antiqua"/>
          <w:sz w:val="24"/>
          <w:szCs w:val="24"/>
          <w:lang w:eastAsia="zh-CN"/>
        </w:rPr>
      </w:pPr>
      <w:r w:rsidRPr="00ED18D3">
        <w:rPr>
          <w:rFonts w:ascii="Book Antiqua" w:hAnsi="Book Antiqua"/>
          <w:b/>
          <w:sz w:val="24"/>
          <w:szCs w:val="24"/>
          <w:lang w:eastAsia="zh-CN"/>
        </w:rPr>
        <w:t xml:space="preserve">Juan Luis Alcazar, Leire Juez, Maria Caparros, Ana Salas, Tania Errasti, </w:t>
      </w:r>
      <w:r w:rsidR="008E4F9F" w:rsidRPr="00ED18D3">
        <w:rPr>
          <w:rFonts w:ascii="Book Antiqua" w:hAnsi="Book Antiqua"/>
          <w:sz w:val="24"/>
          <w:szCs w:val="24"/>
        </w:rPr>
        <w:t xml:space="preserve">Department of Obstetrics and Gynecology, Clínica Universidad de Navarra, School of Medicine, University of Navarra, </w:t>
      </w:r>
      <w:r w:rsidR="00F30C88" w:rsidRPr="00ED18D3">
        <w:rPr>
          <w:rFonts w:ascii="Book Antiqua" w:hAnsi="Book Antiqua"/>
          <w:sz w:val="24"/>
          <w:szCs w:val="24"/>
        </w:rPr>
        <w:t xml:space="preserve">31008 </w:t>
      </w:r>
      <w:r w:rsidR="008E4F9F" w:rsidRPr="00ED18D3">
        <w:rPr>
          <w:rFonts w:ascii="Book Antiqua" w:hAnsi="Book Antiqua"/>
          <w:sz w:val="24"/>
          <w:szCs w:val="24"/>
        </w:rPr>
        <w:t>Pamplona, Spain</w:t>
      </w:r>
    </w:p>
    <w:p w14:paraId="5FBF6F08" w14:textId="77777777" w:rsidR="0019459E" w:rsidRPr="00ED18D3" w:rsidRDefault="0019459E" w:rsidP="00ED18D3">
      <w:pPr>
        <w:spacing w:after="0" w:line="360" w:lineRule="auto"/>
        <w:jc w:val="both"/>
        <w:rPr>
          <w:rFonts w:ascii="Book Antiqua" w:hAnsi="Book Antiqua"/>
          <w:b/>
          <w:sz w:val="24"/>
          <w:szCs w:val="24"/>
          <w:lang w:eastAsia="zh-CN"/>
        </w:rPr>
      </w:pPr>
    </w:p>
    <w:p w14:paraId="6E05F4BE" w14:textId="676C93DB" w:rsidR="008E4F9F" w:rsidRPr="00ED18D3" w:rsidRDefault="0019459E" w:rsidP="00ED18D3">
      <w:pPr>
        <w:spacing w:after="0" w:line="360" w:lineRule="auto"/>
        <w:jc w:val="both"/>
        <w:rPr>
          <w:rFonts w:ascii="Book Antiqua" w:hAnsi="Book Antiqua"/>
          <w:sz w:val="24"/>
          <w:szCs w:val="24"/>
          <w:lang w:val="en-US"/>
        </w:rPr>
      </w:pPr>
      <w:proofErr w:type="spellStart"/>
      <w:r w:rsidRPr="00ED18D3">
        <w:rPr>
          <w:rFonts w:ascii="Book Antiqua" w:hAnsi="Book Antiqua"/>
          <w:b/>
          <w:sz w:val="24"/>
          <w:szCs w:val="24"/>
          <w:lang w:val="en-US" w:eastAsia="zh-CN"/>
        </w:rPr>
        <w:t>Naroa</w:t>
      </w:r>
      <w:proofErr w:type="spellEnd"/>
      <w:r w:rsidRPr="00ED18D3">
        <w:rPr>
          <w:rFonts w:ascii="Book Antiqua" w:hAnsi="Book Antiqua"/>
          <w:b/>
          <w:sz w:val="24"/>
          <w:szCs w:val="24"/>
          <w:lang w:val="en-US" w:eastAsia="zh-CN"/>
        </w:rPr>
        <w:t xml:space="preserve"> Martinez, </w:t>
      </w:r>
      <w:r w:rsidR="008E4F9F" w:rsidRPr="00ED18D3">
        <w:rPr>
          <w:rFonts w:ascii="Book Antiqua" w:hAnsi="Book Antiqua"/>
          <w:sz w:val="24"/>
          <w:szCs w:val="24"/>
          <w:lang w:val="en-US"/>
        </w:rPr>
        <w:t xml:space="preserve">Department of Obstetrics and Gynecology, Hospital </w:t>
      </w:r>
      <w:proofErr w:type="spellStart"/>
      <w:r w:rsidR="008E4F9F" w:rsidRPr="00ED18D3">
        <w:rPr>
          <w:rFonts w:ascii="Book Antiqua" w:hAnsi="Book Antiqua"/>
          <w:sz w:val="24"/>
          <w:szCs w:val="24"/>
          <w:lang w:val="en-US"/>
        </w:rPr>
        <w:t>Universitario</w:t>
      </w:r>
      <w:proofErr w:type="spellEnd"/>
      <w:r w:rsidR="008E4F9F" w:rsidRPr="00ED18D3">
        <w:rPr>
          <w:rFonts w:ascii="Book Antiqua" w:hAnsi="Book Antiqua"/>
          <w:sz w:val="24"/>
          <w:szCs w:val="24"/>
          <w:lang w:val="en-US"/>
        </w:rPr>
        <w:t xml:space="preserve"> Cruces,</w:t>
      </w:r>
      <w:r w:rsidR="00F30C88" w:rsidRPr="00ED18D3">
        <w:rPr>
          <w:rFonts w:ascii="Book Antiqua" w:hAnsi="Book Antiqua"/>
          <w:sz w:val="24"/>
          <w:szCs w:val="24"/>
          <w:lang w:val="en-US"/>
        </w:rPr>
        <w:t xml:space="preserve"> 48903</w:t>
      </w:r>
      <w:r w:rsidR="008E4F9F" w:rsidRPr="00ED18D3">
        <w:rPr>
          <w:rFonts w:ascii="Book Antiqua" w:hAnsi="Book Antiqua"/>
          <w:sz w:val="24"/>
          <w:szCs w:val="24"/>
          <w:lang w:val="en-US"/>
        </w:rPr>
        <w:t xml:space="preserve"> Bilbao, Spain</w:t>
      </w:r>
    </w:p>
    <w:p w14:paraId="726648FD" w14:textId="77777777" w:rsidR="00302447" w:rsidRPr="00ED18D3" w:rsidRDefault="00302447" w:rsidP="00ED18D3">
      <w:pPr>
        <w:spacing w:after="0" w:line="360" w:lineRule="auto"/>
        <w:jc w:val="both"/>
        <w:rPr>
          <w:rFonts w:ascii="Book Antiqua" w:hAnsi="Book Antiqua"/>
          <w:sz w:val="24"/>
          <w:szCs w:val="24"/>
          <w:lang w:val="en-US" w:eastAsia="zh-CN"/>
        </w:rPr>
      </w:pPr>
    </w:p>
    <w:p w14:paraId="02C6CD8C" w14:textId="1473EF2E" w:rsidR="00F30C88" w:rsidRPr="00ED18D3" w:rsidRDefault="000B5C10" w:rsidP="00ED18D3">
      <w:pPr>
        <w:spacing w:after="0" w:line="360" w:lineRule="auto"/>
        <w:jc w:val="both"/>
        <w:rPr>
          <w:rFonts w:ascii="Book Antiqua" w:hAnsi="Book Antiqua"/>
          <w:sz w:val="24"/>
          <w:szCs w:val="24"/>
          <w:lang w:val="en-US" w:eastAsia="zh-CN"/>
        </w:rPr>
      </w:pPr>
      <w:r w:rsidRPr="00ED18D3">
        <w:rPr>
          <w:rFonts w:ascii="Book Antiqua" w:hAnsi="Book Antiqua"/>
          <w:b/>
          <w:sz w:val="24"/>
          <w:szCs w:val="24"/>
          <w:lang w:val="en-US"/>
        </w:rPr>
        <w:t>Author contributions:</w:t>
      </w:r>
      <w:r w:rsidRPr="00ED18D3">
        <w:rPr>
          <w:rFonts w:ascii="Book Antiqua" w:hAnsi="Book Antiqua"/>
          <w:b/>
          <w:sz w:val="24"/>
          <w:szCs w:val="24"/>
          <w:lang w:val="en-US" w:eastAsia="zh-CN"/>
        </w:rPr>
        <w:t xml:space="preserve"> </w:t>
      </w:r>
      <w:r w:rsidR="00F30C88" w:rsidRPr="00ED18D3">
        <w:rPr>
          <w:rFonts w:ascii="Book Antiqua" w:hAnsi="Book Antiqua"/>
          <w:sz w:val="24"/>
          <w:szCs w:val="24"/>
          <w:lang w:val="en-US"/>
        </w:rPr>
        <w:t>Alcazar</w:t>
      </w:r>
      <w:r w:rsidR="005A0368" w:rsidRPr="00ED18D3">
        <w:rPr>
          <w:rFonts w:ascii="Book Antiqua" w:hAnsi="Book Antiqua"/>
          <w:sz w:val="24"/>
          <w:szCs w:val="24"/>
          <w:lang w:val="en-US" w:eastAsia="zh-CN"/>
        </w:rPr>
        <w:t xml:space="preserve"> JL</w:t>
      </w:r>
      <w:r w:rsidR="002D0A51" w:rsidRPr="00ED18D3">
        <w:rPr>
          <w:rFonts w:ascii="Book Antiqua" w:hAnsi="Book Antiqua"/>
          <w:sz w:val="24"/>
          <w:szCs w:val="24"/>
          <w:lang w:val="en-US"/>
        </w:rPr>
        <w:t xml:space="preserve"> </w:t>
      </w:r>
      <w:r w:rsidR="005A0368" w:rsidRPr="00ED18D3">
        <w:rPr>
          <w:rFonts w:ascii="Book Antiqua" w:hAnsi="Book Antiqua"/>
          <w:sz w:val="24"/>
          <w:szCs w:val="24"/>
          <w:lang w:val="en-US" w:eastAsia="zh-CN"/>
        </w:rPr>
        <w:t xml:space="preserve">contributed to </w:t>
      </w:r>
      <w:r w:rsidR="005A0368" w:rsidRPr="00ED18D3">
        <w:rPr>
          <w:rFonts w:ascii="Book Antiqua" w:hAnsi="Book Antiqua"/>
          <w:sz w:val="24"/>
          <w:szCs w:val="24"/>
          <w:lang w:val="en-US"/>
        </w:rPr>
        <w:t>literature search</w:t>
      </w:r>
      <w:r w:rsidR="005A0368" w:rsidRPr="00ED18D3">
        <w:rPr>
          <w:rFonts w:ascii="Book Antiqua" w:hAnsi="Book Antiqua"/>
          <w:sz w:val="24"/>
          <w:szCs w:val="24"/>
          <w:lang w:val="en-US" w:eastAsia="zh-CN"/>
        </w:rPr>
        <w:t>,</w:t>
      </w:r>
      <w:r w:rsidR="005A0368" w:rsidRPr="00ED18D3">
        <w:rPr>
          <w:rFonts w:ascii="Book Antiqua" w:hAnsi="Book Antiqua"/>
          <w:sz w:val="24"/>
          <w:szCs w:val="24"/>
          <w:lang w:val="en-US"/>
        </w:rPr>
        <w:t xml:space="preserve"> study design</w:t>
      </w:r>
      <w:r w:rsidR="005A0368" w:rsidRPr="00ED18D3">
        <w:rPr>
          <w:rFonts w:ascii="Book Antiqua" w:hAnsi="Book Antiqua"/>
          <w:sz w:val="24"/>
          <w:szCs w:val="24"/>
          <w:lang w:val="en-US" w:eastAsia="zh-CN"/>
        </w:rPr>
        <w:t>,</w:t>
      </w:r>
      <w:r w:rsidR="005A0368" w:rsidRPr="00ED18D3">
        <w:rPr>
          <w:rFonts w:ascii="Book Antiqua" w:hAnsi="Book Antiqua"/>
          <w:sz w:val="24"/>
          <w:szCs w:val="24"/>
          <w:lang w:val="en-US"/>
        </w:rPr>
        <w:t xml:space="preserve"> analysis of data</w:t>
      </w:r>
      <w:r w:rsidR="005A0368" w:rsidRPr="00ED18D3">
        <w:rPr>
          <w:rFonts w:ascii="Book Antiqua" w:hAnsi="Book Antiqua"/>
          <w:sz w:val="24"/>
          <w:szCs w:val="24"/>
          <w:lang w:val="en-US" w:eastAsia="zh-CN"/>
        </w:rPr>
        <w:t>, and</w:t>
      </w:r>
      <w:r w:rsidR="005A0368" w:rsidRPr="00ED18D3">
        <w:rPr>
          <w:rFonts w:ascii="Book Antiqua" w:hAnsi="Book Antiqua"/>
          <w:sz w:val="24"/>
          <w:szCs w:val="24"/>
          <w:lang w:val="en-US"/>
        </w:rPr>
        <w:t xml:space="preserve"> </w:t>
      </w:r>
      <w:proofErr w:type="spellStart"/>
      <w:r w:rsidR="005A0368" w:rsidRPr="00ED18D3">
        <w:rPr>
          <w:rFonts w:ascii="Book Antiqua" w:hAnsi="Book Antiqua"/>
          <w:sz w:val="24"/>
          <w:szCs w:val="24"/>
          <w:lang w:val="en-US"/>
        </w:rPr>
        <w:t>writting</w:t>
      </w:r>
      <w:proofErr w:type="spellEnd"/>
      <w:r w:rsidR="00F30C88" w:rsidRPr="00ED18D3">
        <w:rPr>
          <w:rFonts w:ascii="Book Antiqua" w:hAnsi="Book Antiqua"/>
          <w:sz w:val="24"/>
          <w:szCs w:val="24"/>
          <w:lang w:val="en-US"/>
        </w:rPr>
        <w:t xml:space="preserve"> draft</w:t>
      </w:r>
      <w:r w:rsidR="005A0368" w:rsidRPr="00ED18D3">
        <w:rPr>
          <w:rFonts w:ascii="Book Antiqua" w:hAnsi="Book Antiqua"/>
          <w:sz w:val="24"/>
          <w:szCs w:val="24"/>
          <w:lang w:val="en-US" w:eastAsia="zh-CN"/>
        </w:rPr>
        <w:t xml:space="preserve">; </w:t>
      </w:r>
      <w:r w:rsidR="00F30C88" w:rsidRPr="00ED18D3">
        <w:rPr>
          <w:rFonts w:ascii="Book Antiqua" w:hAnsi="Book Antiqua"/>
          <w:sz w:val="24"/>
          <w:szCs w:val="24"/>
          <w:lang w:val="en-US"/>
        </w:rPr>
        <w:t>Martinez</w:t>
      </w:r>
      <w:r w:rsidR="005A0368" w:rsidRPr="00ED18D3">
        <w:rPr>
          <w:rFonts w:ascii="Book Antiqua" w:hAnsi="Book Antiqua"/>
          <w:sz w:val="24"/>
          <w:szCs w:val="24"/>
          <w:lang w:val="en-US" w:eastAsia="zh-CN"/>
        </w:rPr>
        <w:t xml:space="preserve"> N</w:t>
      </w:r>
      <w:r w:rsidR="00F30C88" w:rsidRPr="00ED18D3">
        <w:rPr>
          <w:rFonts w:ascii="Book Antiqua" w:hAnsi="Book Antiqua"/>
          <w:sz w:val="24"/>
          <w:szCs w:val="24"/>
          <w:lang w:val="en-US"/>
        </w:rPr>
        <w:t xml:space="preserve"> </w:t>
      </w:r>
      <w:r w:rsidR="005A0368" w:rsidRPr="00ED18D3">
        <w:rPr>
          <w:rFonts w:ascii="Book Antiqua" w:hAnsi="Book Antiqua"/>
          <w:sz w:val="24"/>
          <w:szCs w:val="24"/>
          <w:lang w:val="en-US" w:eastAsia="zh-CN"/>
        </w:rPr>
        <w:t>contributed to</w:t>
      </w:r>
      <w:r w:rsidR="005A0368" w:rsidRPr="00ED18D3">
        <w:rPr>
          <w:rFonts w:ascii="Book Antiqua" w:hAnsi="Book Antiqua"/>
          <w:sz w:val="24"/>
          <w:szCs w:val="24"/>
          <w:lang w:val="en-US"/>
        </w:rPr>
        <w:t xml:space="preserve"> analysis of data</w:t>
      </w:r>
      <w:r w:rsidR="005A0368" w:rsidRPr="00ED18D3">
        <w:rPr>
          <w:rFonts w:ascii="Book Antiqua" w:hAnsi="Book Antiqua"/>
          <w:sz w:val="24"/>
          <w:szCs w:val="24"/>
          <w:lang w:val="en-US" w:eastAsia="zh-CN"/>
        </w:rPr>
        <w:t xml:space="preserve"> and</w:t>
      </w:r>
      <w:r w:rsidR="005A0368" w:rsidRPr="00ED18D3">
        <w:rPr>
          <w:rFonts w:ascii="Book Antiqua" w:hAnsi="Book Antiqua"/>
          <w:sz w:val="24"/>
          <w:szCs w:val="24"/>
          <w:lang w:val="en-US"/>
        </w:rPr>
        <w:t xml:space="preserve"> draft a</w:t>
      </w:r>
      <w:r w:rsidR="00F30C88" w:rsidRPr="00ED18D3">
        <w:rPr>
          <w:rFonts w:ascii="Book Antiqua" w:hAnsi="Book Antiqua"/>
          <w:sz w:val="24"/>
          <w:szCs w:val="24"/>
          <w:lang w:val="en-US"/>
        </w:rPr>
        <w:t>pproval</w:t>
      </w:r>
      <w:r w:rsidR="005A0368" w:rsidRPr="00ED18D3">
        <w:rPr>
          <w:rFonts w:ascii="Book Antiqua" w:hAnsi="Book Antiqua"/>
          <w:sz w:val="24"/>
          <w:szCs w:val="24"/>
          <w:lang w:val="en-US" w:eastAsia="zh-CN"/>
        </w:rPr>
        <w:t xml:space="preserve">; </w:t>
      </w:r>
      <w:proofErr w:type="spellStart"/>
      <w:r w:rsidR="00F30C88" w:rsidRPr="00ED18D3">
        <w:rPr>
          <w:rFonts w:ascii="Book Antiqua" w:hAnsi="Book Antiqua"/>
          <w:sz w:val="24"/>
          <w:szCs w:val="24"/>
          <w:lang w:val="en-US"/>
        </w:rPr>
        <w:t>Juez</w:t>
      </w:r>
      <w:proofErr w:type="spellEnd"/>
      <w:r w:rsidR="005A0368" w:rsidRPr="00ED18D3">
        <w:rPr>
          <w:rFonts w:ascii="Book Antiqua" w:hAnsi="Book Antiqua"/>
          <w:sz w:val="24"/>
          <w:szCs w:val="24"/>
          <w:lang w:val="en-US" w:eastAsia="zh-CN"/>
        </w:rPr>
        <w:t xml:space="preserve"> L</w:t>
      </w:r>
      <w:r w:rsidR="00F30C88" w:rsidRPr="00ED18D3">
        <w:rPr>
          <w:rFonts w:ascii="Book Antiqua" w:hAnsi="Book Antiqua"/>
          <w:sz w:val="24"/>
          <w:szCs w:val="24"/>
          <w:lang w:val="en-US"/>
        </w:rPr>
        <w:t xml:space="preserve"> </w:t>
      </w:r>
      <w:r w:rsidR="005A0368" w:rsidRPr="00ED18D3">
        <w:rPr>
          <w:rFonts w:ascii="Book Antiqua" w:hAnsi="Book Antiqua"/>
          <w:sz w:val="24"/>
          <w:szCs w:val="24"/>
          <w:lang w:val="en-US" w:eastAsia="zh-CN"/>
        </w:rPr>
        <w:t xml:space="preserve">and </w:t>
      </w:r>
      <w:proofErr w:type="spellStart"/>
      <w:r w:rsidR="005A0368" w:rsidRPr="00ED18D3">
        <w:rPr>
          <w:rFonts w:ascii="Book Antiqua" w:hAnsi="Book Antiqua"/>
          <w:sz w:val="24"/>
          <w:szCs w:val="24"/>
          <w:lang w:val="en-US"/>
        </w:rPr>
        <w:t>Errasti</w:t>
      </w:r>
      <w:proofErr w:type="spellEnd"/>
      <w:r w:rsidR="005A0368" w:rsidRPr="00ED18D3">
        <w:rPr>
          <w:rFonts w:ascii="Book Antiqua" w:hAnsi="Book Antiqua"/>
          <w:sz w:val="24"/>
          <w:szCs w:val="24"/>
          <w:lang w:val="en-US" w:eastAsia="zh-CN"/>
        </w:rPr>
        <w:t xml:space="preserve"> T contributed to</w:t>
      </w:r>
      <w:r w:rsidR="005A0368" w:rsidRPr="00ED18D3">
        <w:rPr>
          <w:rFonts w:ascii="Book Antiqua" w:hAnsi="Book Antiqua"/>
          <w:sz w:val="24"/>
          <w:szCs w:val="24"/>
          <w:lang w:val="en-US"/>
        </w:rPr>
        <w:t xml:space="preserve"> study design</w:t>
      </w:r>
      <w:r w:rsidR="005A0368" w:rsidRPr="00ED18D3">
        <w:rPr>
          <w:rFonts w:ascii="Book Antiqua" w:hAnsi="Book Antiqua"/>
          <w:sz w:val="24"/>
          <w:szCs w:val="24"/>
          <w:lang w:val="en-US" w:eastAsia="zh-CN"/>
        </w:rPr>
        <w:t xml:space="preserve"> and</w:t>
      </w:r>
      <w:r w:rsidR="005A0368" w:rsidRPr="00ED18D3">
        <w:rPr>
          <w:rFonts w:ascii="Book Antiqua" w:hAnsi="Book Antiqua"/>
          <w:sz w:val="24"/>
          <w:szCs w:val="24"/>
          <w:lang w:val="en-US"/>
        </w:rPr>
        <w:t xml:space="preserve"> dra</w:t>
      </w:r>
      <w:r w:rsidR="00F30C88" w:rsidRPr="00ED18D3">
        <w:rPr>
          <w:rFonts w:ascii="Book Antiqua" w:hAnsi="Book Antiqua"/>
          <w:sz w:val="24"/>
          <w:szCs w:val="24"/>
          <w:lang w:val="en-US"/>
        </w:rPr>
        <w:t>ft approval</w:t>
      </w:r>
      <w:r w:rsidR="005A0368" w:rsidRPr="00ED18D3">
        <w:rPr>
          <w:rFonts w:ascii="Book Antiqua" w:hAnsi="Book Antiqua"/>
          <w:sz w:val="24"/>
          <w:szCs w:val="24"/>
          <w:lang w:val="en-US" w:eastAsia="zh-CN"/>
        </w:rPr>
        <w:t xml:space="preserve">; </w:t>
      </w:r>
      <w:proofErr w:type="spellStart"/>
      <w:r w:rsidR="00F30C88" w:rsidRPr="00ED18D3">
        <w:rPr>
          <w:rFonts w:ascii="Book Antiqua" w:hAnsi="Book Antiqua"/>
          <w:sz w:val="24"/>
          <w:szCs w:val="24"/>
          <w:lang w:val="en-US"/>
        </w:rPr>
        <w:t>Caparros</w:t>
      </w:r>
      <w:proofErr w:type="spellEnd"/>
      <w:r w:rsidR="005A0368" w:rsidRPr="00ED18D3">
        <w:rPr>
          <w:rFonts w:ascii="Book Antiqua" w:hAnsi="Book Antiqua"/>
          <w:sz w:val="24"/>
          <w:szCs w:val="24"/>
          <w:lang w:val="en-US" w:eastAsia="zh-CN"/>
        </w:rPr>
        <w:t xml:space="preserve"> M</w:t>
      </w:r>
      <w:r w:rsidR="00ED18D3" w:rsidRPr="00ED18D3">
        <w:rPr>
          <w:rFonts w:ascii="Book Antiqua" w:hAnsi="Book Antiqua"/>
          <w:sz w:val="24"/>
          <w:szCs w:val="24"/>
          <w:lang w:val="en-US" w:eastAsia="zh-CN"/>
        </w:rPr>
        <w:t xml:space="preserve"> and</w:t>
      </w:r>
      <w:r w:rsidR="00F30C88" w:rsidRPr="00ED18D3">
        <w:rPr>
          <w:rFonts w:ascii="Book Antiqua" w:hAnsi="Book Antiqua"/>
          <w:sz w:val="24"/>
          <w:szCs w:val="24"/>
          <w:lang w:val="en-US"/>
        </w:rPr>
        <w:t xml:space="preserve"> </w:t>
      </w:r>
      <w:r w:rsidR="005A0368" w:rsidRPr="00ED18D3">
        <w:rPr>
          <w:rFonts w:ascii="Book Antiqua" w:hAnsi="Book Antiqua"/>
          <w:sz w:val="24"/>
          <w:szCs w:val="24"/>
          <w:lang w:val="en-US"/>
        </w:rPr>
        <w:t>Salas</w:t>
      </w:r>
      <w:r w:rsidR="005A0368" w:rsidRPr="00ED18D3">
        <w:rPr>
          <w:rFonts w:ascii="Book Antiqua" w:hAnsi="Book Antiqua"/>
          <w:sz w:val="24"/>
          <w:szCs w:val="24"/>
          <w:lang w:val="en-US" w:eastAsia="zh-CN"/>
        </w:rPr>
        <w:t xml:space="preserve"> A contributed to</w:t>
      </w:r>
      <w:r w:rsidR="005A0368" w:rsidRPr="00ED18D3">
        <w:rPr>
          <w:rFonts w:ascii="Book Antiqua" w:hAnsi="Book Antiqua"/>
          <w:sz w:val="24"/>
          <w:szCs w:val="24"/>
          <w:lang w:val="en-US"/>
        </w:rPr>
        <w:t xml:space="preserve"> d</w:t>
      </w:r>
      <w:r w:rsidR="00F30C88" w:rsidRPr="00ED18D3">
        <w:rPr>
          <w:rFonts w:ascii="Book Antiqua" w:hAnsi="Book Antiqua"/>
          <w:sz w:val="24"/>
          <w:szCs w:val="24"/>
          <w:lang w:val="en-US"/>
        </w:rPr>
        <w:t>raft approval</w:t>
      </w:r>
      <w:r w:rsidR="005A0368" w:rsidRPr="00ED18D3">
        <w:rPr>
          <w:rFonts w:ascii="Book Antiqua" w:hAnsi="Book Antiqua"/>
          <w:sz w:val="24"/>
          <w:szCs w:val="24"/>
          <w:lang w:val="en-US" w:eastAsia="zh-CN"/>
        </w:rPr>
        <w:t>.</w:t>
      </w:r>
    </w:p>
    <w:p w14:paraId="2A55BF37" w14:textId="77777777" w:rsidR="00302447" w:rsidRPr="00ED18D3" w:rsidRDefault="00302447" w:rsidP="00ED18D3">
      <w:pPr>
        <w:spacing w:after="0" w:line="360" w:lineRule="auto"/>
        <w:jc w:val="both"/>
        <w:rPr>
          <w:rFonts w:ascii="Book Antiqua" w:hAnsi="Book Antiqua"/>
          <w:sz w:val="24"/>
          <w:szCs w:val="24"/>
          <w:lang w:val="en-US" w:eastAsia="zh-CN"/>
        </w:rPr>
      </w:pPr>
    </w:p>
    <w:p w14:paraId="2BE1D0AD" w14:textId="77777777" w:rsidR="00287AED" w:rsidRPr="00ED18D3" w:rsidRDefault="00287AED" w:rsidP="00ED18D3">
      <w:pPr>
        <w:spacing w:after="0" w:line="360" w:lineRule="auto"/>
        <w:jc w:val="both"/>
        <w:rPr>
          <w:rFonts w:ascii="Book Antiqua" w:hAnsi="Book Antiqua"/>
          <w:sz w:val="24"/>
          <w:szCs w:val="24"/>
          <w:lang w:val="en-US" w:eastAsia="zh-CN"/>
        </w:rPr>
      </w:pPr>
      <w:r w:rsidRPr="00ED18D3">
        <w:rPr>
          <w:rFonts w:ascii="Book Antiqua" w:hAnsi="Book Antiqua" w:cs="Book Antiqua"/>
          <w:b/>
          <w:bCs/>
          <w:iCs/>
          <w:sz w:val="24"/>
          <w:szCs w:val="24"/>
          <w:lang w:val="en-US"/>
        </w:rPr>
        <w:t>Conflict-of-interest</w:t>
      </w:r>
      <w:r w:rsidRPr="00ED18D3">
        <w:rPr>
          <w:rFonts w:ascii="Book Antiqua" w:hAnsi="Book Antiqua" w:cs="TimesNewRomanPS-BoldItalicMT"/>
          <w:b/>
          <w:bCs/>
          <w:iCs/>
          <w:sz w:val="24"/>
          <w:szCs w:val="24"/>
          <w:lang w:val="en-US"/>
        </w:rPr>
        <w:t xml:space="preserve"> statement</w:t>
      </w:r>
      <w:r w:rsidRPr="00ED18D3">
        <w:rPr>
          <w:rFonts w:ascii="Book Antiqua" w:hAnsi="Book Antiqua" w:cs="Book Antiqua"/>
          <w:b/>
          <w:bCs/>
          <w:iCs/>
          <w:sz w:val="24"/>
          <w:szCs w:val="24"/>
          <w:lang w:val="en-US"/>
        </w:rPr>
        <w:t xml:space="preserve">: </w:t>
      </w:r>
      <w:r w:rsidRPr="00ED18D3">
        <w:rPr>
          <w:rStyle w:val="Hyperlink"/>
          <w:rFonts w:ascii="Book Antiqua" w:hAnsi="Book Antiqua"/>
          <w:color w:val="auto"/>
          <w:sz w:val="24"/>
          <w:szCs w:val="24"/>
          <w:u w:val="none"/>
          <w:lang w:val="en-US"/>
        </w:rPr>
        <w:t>All authors declare having no conflict of interest</w:t>
      </w:r>
      <w:r w:rsidRPr="00ED18D3">
        <w:rPr>
          <w:rStyle w:val="Hyperlink"/>
          <w:rFonts w:ascii="Book Antiqua" w:hAnsi="Book Antiqua"/>
          <w:color w:val="auto"/>
          <w:sz w:val="24"/>
          <w:szCs w:val="24"/>
          <w:u w:val="none"/>
          <w:lang w:val="en-US" w:eastAsia="zh-CN"/>
        </w:rPr>
        <w:t>.</w:t>
      </w:r>
    </w:p>
    <w:p w14:paraId="2335B4CB" w14:textId="77777777" w:rsidR="00287AED" w:rsidRPr="00ED18D3" w:rsidRDefault="00287AED" w:rsidP="00ED18D3">
      <w:pPr>
        <w:adjustRightInd w:val="0"/>
        <w:snapToGrid w:val="0"/>
        <w:spacing w:after="0" w:line="360" w:lineRule="auto"/>
        <w:jc w:val="both"/>
        <w:rPr>
          <w:rFonts w:ascii="Book Antiqua" w:hAnsi="Book Antiqua"/>
          <w:b/>
          <w:sz w:val="24"/>
          <w:szCs w:val="24"/>
          <w:lang w:val="en-US" w:eastAsia="zh-CN"/>
        </w:rPr>
      </w:pPr>
    </w:p>
    <w:p w14:paraId="5E6595F4" w14:textId="492C474D" w:rsidR="00287AED" w:rsidRPr="00ED18D3" w:rsidRDefault="00287AED" w:rsidP="00ED18D3">
      <w:pPr>
        <w:adjustRightInd w:val="0"/>
        <w:snapToGrid w:val="0"/>
        <w:spacing w:after="0" w:line="360" w:lineRule="auto"/>
        <w:jc w:val="both"/>
        <w:rPr>
          <w:rFonts w:ascii="Book Antiqua" w:hAnsi="Book Antiqua"/>
          <w:b/>
          <w:sz w:val="24"/>
          <w:szCs w:val="24"/>
          <w:lang w:val="en-US"/>
        </w:rPr>
      </w:pPr>
      <w:r w:rsidRPr="00ED18D3">
        <w:rPr>
          <w:rFonts w:ascii="Book Antiqua" w:eastAsia="Times New Roman" w:hAnsi="Book Antiqua"/>
          <w:b/>
          <w:sz w:val="24"/>
          <w:szCs w:val="24"/>
          <w:lang w:val="en-US"/>
        </w:rPr>
        <w:t>Data sharing</w:t>
      </w:r>
      <w:r w:rsidRPr="00ED18D3">
        <w:rPr>
          <w:rFonts w:ascii="Book Antiqua" w:hAnsi="Book Antiqua" w:cs="TimesNewRomanPS-BoldItalicMT"/>
          <w:b/>
          <w:bCs/>
          <w:iCs/>
          <w:sz w:val="24"/>
          <w:szCs w:val="24"/>
          <w:lang w:val="en-US"/>
        </w:rPr>
        <w:t xml:space="preserve"> statement</w:t>
      </w:r>
      <w:r w:rsidRPr="00ED18D3">
        <w:rPr>
          <w:rFonts w:ascii="Book Antiqua" w:eastAsia="Times New Roman" w:hAnsi="Book Antiqua"/>
          <w:b/>
          <w:sz w:val="24"/>
          <w:szCs w:val="24"/>
          <w:lang w:val="en-US"/>
        </w:rPr>
        <w:t>:</w:t>
      </w:r>
      <w:r w:rsidRPr="00ED18D3">
        <w:rPr>
          <w:rFonts w:ascii="Book Antiqua" w:hAnsi="Book Antiqua"/>
          <w:b/>
          <w:sz w:val="24"/>
          <w:szCs w:val="24"/>
          <w:lang w:val="en-US"/>
        </w:rPr>
        <w:t xml:space="preserve"> </w:t>
      </w:r>
      <w:r w:rsidRPr="00ED18D3">
        <w:rPr>
          <w:rFonts w:ascii="Book Antiqua" w:hAnsi="Book Antiqua"/>
          <w:sz w:val="24"/>
          <w:szCs w:val="24"/>
          <w:lang w:val="en-US"/>
        </w:rPr>
        <w:t>I agree with this</w:t>
      </w:r>
      <w:r w:rsidRPr="00ED18D3">
        <w:rPr>
          <w:rFonts w:ascii="Book Antiqua" w:hAnsi="Book Antiqua"/>
          <w:sz w:val="24"/>
          <w:szCs w:val="24"/>
          <w:lang w:val="en-US" w:eastAsia="zh-CN"/>
        </w:rPr>
        <w:t>.</w:t>
      </w:r>
    </w:p>
    <w:p w14:paraId="716CE342" w14:textId="77777777" w:rsidR="00287AED" w:rsidRPr="00ED18D3" w:rsidRDefault="00287AED" w:rsidP="00ED18D3">
      <w:pPr>
        <w:spacing w:after="0" w:line="360" w:lineRule="auto"/>
        <w:jc w:val="both"/>
        <w:rPr>
          <w:rFonts w:ascii="Book Antiqua" w:hAnsi="Book Antiqua"/>
          <w:sz w:val="24"/>
          <w:szCs w:val="24"/>
          <w:lang w:val="en-US" w:eastAsia="zh-CN"/>
        </w:rPr>
      </w:pPr>
    </w:p>
    <w:p w14:paraId="32BD5A5D" w14:textId="77777777" w:rsidR="00287AED" w:rsidRPr="00ED18D3" w:rsidRDefault="00287AED" w:rsidP="00ED18D3">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ED18D3">
        <w:rPr>
          <w:rFonts w:ascii="Book Antiqua" w:hAnsi="Book Antiqua"/>
          <w:b/>
          <w:sz w:val="24"/>
          <w:szCs w:val="24"/>
          <w:lang w:val="en-US"/>
        </w:rPr>
        <w:t xml:space="preserve">Open-Access: </w:t>
      </w:r>
      <w:r w:rsidRPr="00283E9A">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283E9A">
        <w:rPr>
          <w:rFonts w:ascii="Book Antiqua" w:hAnsi="Book Antiqua"/>
          <w:sz w:val="24"/>
          <w:szCs w:val="24"/>
          <w:lang w:val="en-US"/>
        </w:rPr>
        <w:lastRenderedPageBreak/>
        <w:t xml:space="preserve">adapt, build upon this work non-commercially, and license their derivative works on different terms, provided the original work is properly cited and the use is non-commercial. See: </w:t>
      </w:r>
      <w:hyperlink r:id="rId8" w:history="1">
        <w:r w:rsidRPr="00283E9A">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14:paraId="42B83C60" w14:textId="77777777" w:rsidR="00287AED" w:rsidRPr="00ED18D3" w:rsidRDefault="00287AED" w:rsidP="00ED18D3">
      <w:pPr>
        <w:spacing w:after="0" w:line="360" w:lineRule="auto"/>
        <w:jc w:val="both"/>
        <w:rPr>
          <w:rFonts w:ascii="Book Antiqua" w:hAnsi="Book Antiqua"/>
          <w:sz w:val="24"/>
          <w:szCs w:val="24"/>
          <w:lang w:val="en-US" w:eastAsia="zh-CN"/>
        </w:rPr>
      </w:pPr>
    </w:p>
    <w:p w14:paraId="2CA3616D" w14:textId="7D323E39" w:rsidR="008E4F9F" w:rsidRPr="00ED18D3" w:rsidRDefault="00287AED" w:rsidP="00ED18D3">
      <w:pPr>
        <w:spacing w:after="0" w:line="360" w:lineRule="auto"/>
        <w:jc w:val="both"/>
        <w:rPr>
          <w:rFonts w:ascii="Book Antiqua" w:hAnsi="Book Antiqua"/>
          <w:sz w:val="24"/>
          <w:szCs w:val="24"/>
          <w:lang w:val="en-US" w:eastAsia="zh-CN"/>
        </w:rPr>
      </w:pPr>
      <w:r w:rsidRPr="00ED18D3">
        <w:rPr>
          <w:rFonts w:ascii="Book Antiqua" w:hAnsi="Book Antiqua"/>
          <w:b/>
          <w:sz w:val="24"/>
          <w:szCs w:val="24"/>
          <w:lang w:val="en-US"/>
        </w:rPr>
        <w:t>Correspondence to:</w:t>
      </w:r>
      <w:r w:rsidRPr="00ED18D3">
        <w:rPr>
          <w:rFonts w:ascii="Book Antiqua" w:hAnsi="Book Antiqua"/>
          <w:b/>
          <w:sz w:val="24"/>
          <w:szCs w:val="24"/>
          <w:lang w:val="en-US" w:eastAsia="zh-CN"/>
        </w:rPr>
        <w:t xml:space="preserve"> </w:t>
      </w:r>
      <w:r w:rsidR="008E4F9F" w:rsidRPr="00ED18D3">
        <w:rPr>
          <w:rFonts w:ascii="Book Antiqua" w:hAnsi="Book Antiqua"/>
          <w:b/>
          <w:sz w:val="24"/>
          <w:szCs w:val="24"/>
          <w:lang w:val="en-US"/>
        </w:rPr>
        <w:t>Juan Luis Alcazar, MD</w:t>
      </w:r>
      <w:r w:rsidR="0019459E" w:rsidRPr="00ED18D3">
        <w:rPr>
          <w:rFonts w:ascii="Book Antiqua" w:hAnsi="Book Antiqua"/>
          <w:b/>
          <w:sz w:val="24"/>
          <w:szCs w:val="24"/>
          <w:lang w:val="en-US" w:eastAsia="zh-CN"/>
        </w:rPr>
        <w:t xml:space="preserve">, </w:t>
      </w:r>
      <w:r w:rsidR="0019459E" w:rsidRPr="00ED18D3">
        <w:rPr>
          <w:rFonts w:ascii="Book Antiqua" w:hAnsi="Book Antiqua"/>
          <w:b/>
          <w:sz w:val="24"/>
          <w:szCs w:val="24"/>
          <w:lang w:val="en-US"/>
        </w:rPr>
        <w:t>PhD</w:t>
      </w:r>
      <w:r w:rsidR="0019459E" w:rsidRPr="00ED18D3">
        <w:rPr>
          <w:rFonts w:ascii="Book Antiqua" w:hAnsi="Book Antiqua"/>
          <w:b/>
          <w:sz w:val="24"/>
          <w:szCs w:val="24"/>
          <w:lang w:val="en-US" w:eastAsia="zh-CN"/>
        </w:rPr>
        <w:t>,</w:t>
      </w:r>
      <w:r w:rsidRPr="00ED18D3">
        <w:rPr>
          <w:rFonts w:ascii="Book Antiqua" w:hAnsi="Book Antiqua"/>
          <w:sz w:val="24"/>
          <w:szCs w:val="24"/>
          <w:lang w:val="en-US" w:eastAsia="zh-CN"/>
        </w:rPr>
        <w:t xml:space="preserve"> </w:t>
      </w:r>
      <w:r w:rsidR="008E4F9F" w:rsidRPr="00ED18D3">
        <w:rPr>
          <w:rFonts w:ascii="Book Antiqua" w:hAnsi="Book Antiqua"/>
          <w:sz w:val="24"/>
          <w:szCs w:val="24"/>
          <w:lang w:val="en-US"/>
        </w:rPr>
        <w:t>Department of Obstetrics and Gynecology</w:t>
      </w:r>
      <w:r w:rsidRPr="00ED18D3">
        <w:rPr>
          <w:rFonts w:ascii="Book Antiqua" w:hAnsi="Book Antiqua"/>
          <w:sz w:val="24"/>
          <w:szCs w:val="24"/>
          <w:lang w:val="en-US" w:eastAsia="zh-CN"/>
        </w:rPr>
        <w:t>,</w:t>
      </w:r>
      <w:r w:rsidR="008E4F9F" w:rsidRPr="00ED18D3">
        <w:rPr>
          <w:rFonts w:ascii="Book Antiqua" w:hAnsi="Book Antiqua"/>
          <w:sz w:val="24"/>
          <w:szCs w:val="24"/>
          <w:lang w:val="en-US"/>
        </w:rPr>
        <w:t xml:space="preserve"> </w:t>
      </w:r>
      <w:proofErr w:type="spellStart"/>
      <w:r w:rsidR="008E4F9F" w:rsidRPr="00ED18D3">
        <w:rPr>
          <w:rFonts w:ascii="Book Antiqua" w:hAnsi="Book Antiqua"/>
          <w:sz w:val="24"/>
          <w:szCs w:val="24"/>
          <w:lang w:val="en-US"/>
        </w:rPr>
        <w:t>Clínica</w:t>
      </w:r>
      <w:proofErr w:type="spellEnd"/>
      <w:r w:rsidR="008E4F9F" w:rsidRPr="00ED18D3">
        <w:rPr>
          <w:rFonts w:ascii="Book Antiqua" w:hAnsi="Book Antiqua"/>
          <w:sz w:val="24"/>
          <w:szCs w:val="24"/>
          <w:lang w:val="en-US"/>
        </w:rPr>
        <w:t xml:space="preserve"> Universidad de Navarra</w:t>
      </w:r>
      <w:r w:rsidRPr="00ED18D3">
        <w:rPr>
          <w:rFonts w:ascii="Book Antiqua" w:hAnsi="Book Antiqua"/>
          <w:sz w:val="24"/>
          <w:szCs w:val="24"/>
          <w:lang w:val="en-US" w:eastAsia="zh-CN"/>
        </w:rPr>
        <w:t>,</w:t>
      </w:r>
      <w:r w:rsidRPr="00ED18D3">
        <w:rPr>
          <w:rFonts w:ascii="Book Antiqua" w:hAnsi="Book Antiqua"/>
          <w:sz w:val="24"/>
          <w:szCs w:val="24"/>
          <w:lang w:val="en-US"/>
        </w:rPr>
        <w:t xml:space="preserve"> School of Medicine, University of Navarra,</w:t>
      </w:r>
      <w:r w:rsidRPr="00ED18D3">
        <w:rPr>
          <w:rFonts w:ascii="Book Antiqua" w:hAnsi="Book Antiqua"/>
          <w:sz w:val="24"/>
          <w:szCs w:val="24"/>
          <w:lang w:val="en-US" w:eastAsia="zh-CN"/>
        </w:rPr>
        <w:t xml:space="preserve"> </w:t>
      </w:r>
      <w:proofErr w:type="spellStart"/>
      <w:r w:rsidR="008E4F9F" w:rsidRPr="00ED18D3">
        <w:rPr>
          <w:rFonts w:ascii="Book Antiqua" w:hAnsi="Book Antiqua"/>
          <w:sz w:val="24"/>
          <w:szCs w:val="24"/>
          <w:lang w:val="en-US"/>
        </w:rPr>
        <w:t>Avenida</w:t>
      </w:r>
      <w:proofErr w:type="spellEnd"/>
      <w:r w:rsidR="008E4F9F" w:rsidRPr="00ED18D3">
        <w:rPr>
          <w:rFonts w:ascii="Book Antiqua" w:hAnsi="Book Antiqua"/>
          <w:sz w:val="24"/>
          <w:szCs w:val="24"/>
          <w:lang w:val="en-US"/>
        </w:rPr>
        <w:t xml:space="preserve"> </w:t>
      </w:r>
      <w:proofErr w:type="spellStart"/>
      <w:r w:rsidR="008E4F9F" w:rsidRPr="00ED18D3">
        <w:rPr>
          <w:rFonts w:ascii="Book Antiqua" w:hAnsi="Book Antiqua"/>
          <w:sz w:val="24"/>
          <w:szCs w:val="24"/>
          <w:lang w:val="en-US"/>
        </w:rPr>
        <w:t>Pío</w:t>
      </w:r>
      <w:proofErr w:type="spellEnd"/>
      <w:r w:rsidR="008E4F9F" w:rsidRPr="00ED18D3">
        <w:rPr>
          <w:rFonts w:ascii="Book Antiqua" w:hAnsi="Book Antiqua"/>
          <w:sz w:val="24"/>
          <w:szCs w:val="24"/>
          <w:lang w:val="en-US"/>
        </w:rPr>
        <w:t xml:space="preserve"> XII 36, 3110</w:t>
      </w:r>
      <w:r w:rsidRPr="00ED18D3">
        <w:rPr>
          <w:rFonts w:ascii="Book Antiqua" w:hAnsi="Book Antiqua"/>
          <w:sz w:val="24"/>
          <w:szCs w:val="24"/>
          <w:lang w:val="en-US" w:eastAsia="zh-CN"/>
        </w:rPr>
        <w:t>08</w:t>
      </w:r>
      <w:r w:rsidR="008E4F9F" w:rsidRPr="00ED18D3">
        <w:rPr>
          <w:rFonts w:ascii="Book Antiqua" w:hAnsi="Book Antiqua"/>
          <w:sz w:val="24"/>
          <w:szCs w:val="24"/>
          <w:lang w:val="en-US"/>
        </w:rPr>
        <w:t xml:space="preserve"> Pamplona</w:t>
      </w:r>
      <w:r w:rsidRPr="00ED18D3">
        <w:rPr>
          <w:rFonts w:ascii="Book Antiqua" w:hAnsi="Book Antiqua"/>
          <w:sz w:val="24"/>
          <w:szCs w:val="24"/>
          <w:lang w:val="en-US" w:eastAsia="zh-CN"/>
        </w:rPr>
        <w:t>,</w:t>
      </w:r>
      <w:r w:rsidR="008E4F9F" w:rsidRPr="00ED18D3">
        <w:rPr>
          <w:rFonts w:ascii="Book Antiqua" w:hAnsi="Book Antiqua"/>
          <w:sz w:val="24"/>
          <w:szCs w:val="24"/>
          <w:lang w:val="en-US"/>
        </w:rPr>
        <w:t xml:space="preserve"> Spain</w:t>
      </w:r>
      <w:r w:rsidRPr="00ED18D3">
        <w:rPr>
          <w:rFonts w:ascii="Book Antiqua" w:hAnsi="Book Antiqua"/>
          <w:sz w:val="24"/>
          <w:szCs w:val="24"/>
          <w:lang w:val="en-US" w:eastAsia="zh-CN"/>
        </w:rPr>
        <w:t>.</w:t>
      </w:r>
      <w:r w:rsidRPr="00ED18D3">
        <w:rPr>
          <w:rFonts w:ascii="Book Antiqua" w:hAnsi="Book Antiqua"/>
          <w:sz w:val="24"/>
          <w:szCs w:val="24"/>
          <w:lang w:val="en-US"/>
        </w:rPr>
        <w:t xml:space="preserve"> </w:t>
      </w:r>
      <w:hyperlink r:id="rId9" w:history="1">
        <w:r w:rsidRPr="00ED18D3">
          <w:rPr>
            <w:rStyle w:val="Hyperlink"/>
            <w:rFonts w:ascii="Book Antiqua" w:hAnsi="Book Antiqua"/>
            <w:color w:val="auto"/>
            <w:sz w:val="24"/>
            <w:szCs w:val="24"/>
            <w:u w:val="none"/>
            <w:lang w:val="en-US"/>
          </w:rPr>
          <w:t>jlalcazar@unav.es</w:t>
        </w:r>
      </w:hyperlink>
    </w:p>
    <w:p w14:paraId="56C147B6" w14:textId="3634230C" w:rsidR="00287AED" w:rsidRPr="00ED18D3" w:rsidRDefault="008E4F9F" w:rsidP="00ED18D3">
      <w:pPr>
        <w:spacing w:after="0" w:line="360" w:lineRule="auto"/>
        <w:jc w:val="both"/>
        <w:rPr>
          <w:rFonts w:ascii="Book Antiqua" w:hAnsi="Book Antiqua"/>
          <w:sz w:val="24"/>
          <w:szCs w:val="24"/>
          <w:lang w:val="en-US" w:eastAsia="zh-CN"/>
        </w:rPr>
      </w:pPr>
      <w:r w:rsidRPr="00ED18D3">
        <w:rPr>
          <w:rFonts w:ascii="Book Antiqua" w:hAnsi="Book Antiqua"/>
          <w:b/>
          <w:sz w:val="24"/>
          <w:szCs w:val="24"/>
          <w:lang w:val="en-US"/>
        </w:rPr>
        <w:t>Tel</w:t>
      </w:r>
      <w:r w:rsidR="00287AED" w:rsidRPr="00ED18D3">
        <w:rPr>
          <w:rFonts w:ascii="Book Antiqua" w:hAnsi="Book Antiqua"/>
          <w:b/>
          <w:sz w:val="24"/>
          <w:szCs w:val="24"/>
          <w:lang w:val="en-US" w:eastAsia="zh-CN"/>
        </w:rPr>
        <w:t>ephone:</w:t>
      </w:r>
      <w:r w:rsidRPr="00ED18D3">
        <w:rPr>
          <w:rFonts w:ascii="Book Antiqua" w:hAnsi="Book Antiqua"/>
          <w:b/>
          <w:sz w:val="24"/>
          <w:szCs w:val="24"/>
          <w:lang w:val="en-US"/>
        </w:rPr>
        <w:t xml:space="preserve"> </w:t>
      </w:r>
      <w:r w:rsidRPr="00ED18D3">
        <w:rPr>
          <w:rFonts w:ascii="Book Antiqua" w:hAnsi="Book Antiqua"/>
          <w:sz w:val="24"/>
          <w:szCs w:val="24"/>
          <w:lang w:val="en-US"/>
        </w:rPr>
        <w:t xml:space="preserve">+34-948-296234   </w:t>
      </w:r>
    </w:p>
    <w:p w14:paraId="12DD622D" w14:textId="09314FCA" w:rsidR="008E4F9F" w:rsidRPr="00ED18D3" w:rsidRDefault="008E4F9F" w:rsidP="00ED18D3">
      <w:pPr>
        <w:spacing w:after="0" w:line="360" w:lineRule="auto"/>
        <w:jc w:val="both"/>
        <w:rPr>
          <w:rFonts w:ascii="Book Antiqua" w:hAnsi="Book Antiqua"/>
          <w:sz w:val="24"/>
          <w:szCs w:val="24"/>
          <w:lang w:val="en-US"/>
        </w:rPr>
      </w:pPr>
      <w:r w:rsidRPr="00ED18D3">
        <w:rPr>
          <w:rFonts w:ascii="Book Antiqua" w:hAnsi="Book Antiqua"/>
          <w:b/>
          <w:sz w:val="24"/>
          <w:szCs w:val="24"/>
          <w:lang w:val="en-US"/>
        </w:rPr>
        <w:t xml:space="preserve">Fax: </w:t>
      </w:r>
      <w:r w:rsidRPr="00ED18D3">
        <w:rPr>
          <w:rFonts w:ascii="Book Antiqua" w:hAnsi="Book Antiqua"/>
          <w:sz w:val="24"/>
          <w:szCs w:val="24"/>
          <w:lang w:val="en-US"/>
        </w:rPr>
        <w:t>+34-948</w:t>
      </w:r>
      <w:r w:rsidR="00287AED" w:rsidRPr="00ED18D3">
        <w:rPr>
          <w:rFonts w:ascii="Book Antiqua" w:hAnsi="Book Antiqua"/>
          <w:sz w:val="24"/>
          <w:szCs w:val="24"/>
          <w:lang w:val="en-US" w:eastAsia="zh-CN"/>
        </w:rPr>
        <w:t>-</w:t>
      </w:r>
      <w:r w:rsidRPr="00ED18D3">
        <w:rPr>
          <w:rFonts w:ascii="Book Antiqua" w:hAnsi="Book Antiqua"/>
          <w:sz w:val="24"/>
          <w:szCs w:val="24"/>
          <w:lang w:val="en-US"/>
        </w:rPr>
        <w:t>296500</w:t>
      </w:r>
    </w:p>
    <w:p w14:paraId="6F4BBF39" w14:textId="77777777" w:rsidR="004B6B67" w:rsidRPr="00ED18D3" w:rsidRDefault="004B6B67" w:rsidP="00ED18D3">
      <w:pPr>
        <w:spacing w:after="0" w:line="360" w:lineRule="auto"/>
        <w:jc w:val="both"/>
        <w:rPr>
          <w:rFonts w:ascii="Book Antiqua" w:hAnsi="Book Antiqua"/>
          <w:sz w:val="24"/>
          <w:szCs w:val="24"/>
          <w:lang w:val="en-US" w:eastAsia="zh-CN"/>
        </w:rPr>
      </w:pPr>
    </w:p>
    <w:p w14:paraId="64EF4C8E" w14:textId="15A13D53" w:rsidR="00287AED" w:rsidRPr="00ED18D3" w:rsidRDefault="00287AE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 xml:space="preserve">Received: </w:t>
      </w:r>
      <w:r w:rsidR="00E904ED" w:rsidRPr="00ED18D3">
        <w:rPr>
          <w:rFonts w:ascii="Book Antiqua" w:hAnsi="Book Antiqua"/>
          <w:sz w:val="24"/>
          <w:szCs w:val="24"/>
          <w:lang w:val="en-US" w:eastAsia="zh-CN"/>
        </w:rPr>
        <w:t>May 8, 2015</w:t>
      </w:r>
      <w:r w:rsidRPr="00ED18D3">
        <w:rPr>
          <w:rFonts w:ascii="Book Antiqua" w:hAnsi="Book Antiqua"/>
          <w:sz w:val="24"/>
          <w:szCs w:val="24"/>
          <w:lang w:val="en-US"/>
        </w:rPr>
        <w:t xml:space="preserve">  </w:t>
      </w:r>
    </w:p>
    <w:p w14:paraId="4B58DAF2" w14:textId="28E4E2B4" w:rsidR="00287AED" w:rsidRPr="00ED18D3" w:rsidRDefault="00287AE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Peer-review started:</w:t>
      </w:r>
      <w:r w:rsidR="00E904ED" w:rsidRPr="00ED18D3">
        <w:rPr>
          <w:rFonts w:ascii="Book Antiqua" w:hAnsi="Book Antiqua"/>
          <w:sz w:val="24"/>
          <w:szCs w:val="24"/>
          <w:lang w:val="en-US" w:eastAsia="zh-CN"/>
        </w:rPr>
        <w:t xml:space="preserve"> May 9, 2015</w:t>
      </w:r>
      <w:r w:rsidR="00E904ED" w:rsidRPr="00ED18D3">
        <w:rPr>
          <w:rFonts w:ascii="Book Antiqua" w:hAnsi="Book Antiqua"/>
          <w:sz w:val="24"/>
          <w:szCs w:val="24"/>
          <w:lang w:val="en-US"/>
        </w:rPr>
        <w:t xml:space="preserve">  </w:t>
      </w:r>
    </w:p>
    <w:p w14:paraId="2AD45D51" w14:textId="6FD9E775" w:rsidR="00287AED" w:rsidRPr="00ED18D3" w:rsidRDefault="00287AED" w:rsidP="00ED18D3">
      <w:pPr>
        <w:spacing w:after="0" w:line="360" w:lineRule="auto"/>
        <w:jc w:val="both"/>
        <w:rPr>
          <w:rFonts w:ascii="Book Antiqua" w:hAnsi="Book Antiqua"/>
          <w:b/>
          <w:sz w:val="24"/>
          <w:szCs w:val="24"/>
          <w:lang w:val="en-US" w:eastAsia="zh-CN"/>
        </w:rPr>
      </w:pPr>
      <w:r w:rsidRPr="00ED18D3">
        <w:rPr>
          <w:rFonts w:ascii="Book Antiqua" w:hAnsi="Book Antiqua"/>
          <w:b/>
          <w:sz w:val="24"/>
          <w:szCs w:val="24"/>
          <w:lang w:val="en-US"/>
        </w:rPr>
        <w:t>First decision:</w:t>
      </w:r>
      <w:r w:rsidR="00E904ED" w:rsidRPr="00ED18D3">
        <w:rPr>
          <w:rFonts w:ascii="Book Antiqua" w:hAnsi="Book Antiqua"/>
          <w:b/>
          <w:sz w:val="24"/>
          <w:szCs w:val="24"/>
          <w:lang w:val="en-US" w:eastAsia="zh-CN"/>
        </w:rPr>
        <w:t xml:space="preserve"> </w:t>
      </w:r>
      <w:r w:rsidR="00E904ED" w:rsidRPr="00ED18D3">
        <w:rPr>
          <w:rFonts w:ascii="Book Antiqua" w:hAnsi="Book Antiqua"/>
          <w:sz w:val="24"/>
          <w:szCs w:val="24"/>
          <w:lang w:val="en-US" w:eastAsia="zh-CN"/>
        </w:rPr>
        <w:t>July 10, 2015</w:t>
      </w:r>
    </w:p>
    <w:p w14:paraId="300CB961" w14:textId="5252B590" w:rsidR="00287AED" w:rsidRPr="00ED18D3" w:rsidRDefault="00287AE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Revised:</w:t>
      </w:r>
      <w:r w:rsidR="00E904ED" w:rsidRPr="00ED18D3">
        <w:rPr>
          <w:rFonts w:ascii="Book Antiqua" w:hAnsi="Book Antiqua"/>
          <w:b/>
          <w:sz w:val="24"/>
          <w:szCs w:val="24"/>
          <w:lang w:val="en-US" w:eastAsia="zh-CN"/>
        </w:rPr>
        <w:t xml:space="preserve"> </w:t>
      </w:r>
      <w:r w:rsidR="00E904ED" w:rsidRPr="00ED18D3">
        <w:rPr>
          <w:rFonts w:ascii="Book Antiqua" w:hAnsi="Book Antiqua"/>
          <w:sz w:val="24"/>
          <w:szCs w:val="24"/>
          <w:lang w:val="en-US" w:eastAsia="zh-CN"/>
        </w:rPr>
        <w:t xml:space="preserve">September </w:t>
      </w:r>
      <w:r w:rsidR="00ED18D3" w:rsidRPr="00ED18D3">
        <w:rPr>
          <w:rFonts w:ascii="Book Antiqua" w:hAnsi="Book Antiqua"/>
          <w:sz w:val="24"/>
          <w:szCs w:val="24"/>
          <w:lang w:val="en-US" w:eastAsia="zh-CN"/>
        </w:rPr>
        <w:t>9</w:t>
      </w:r>
      <w:r w:rsidR="00E904ED" w:rsidRPr="00ED18D3">
        <w:rPr>
          <w:rFonts w:ascii="Book Antiqua" w:hAnsi="Book Antiqua"/>
          <w:sz w:val="24"/>
          <w:szCs w:val="24"/>
          <w:lang w:val="en-US" w:eastAsia="zh-CN"/>
        </w:rPr>
        <w:t>, 2015</w:t>
      </w:r>
      <w:r w:rsidRPr="00ED18D3">
        <w:rPr>
          <w:rFonts w:ascii="Book Antiqua" w:hAnsi="Book Antiqua"/>
          <w:sz w:val="24"/>
          <w:szCs w:val="24"/>
          <w:lang w:val="en-US"/>
        </w:rPr>
        <w:t xml:space="preserve">  </w:t>
      </w:r>
    </w:p>
    <w:p w14:paraId="7330869E" w14:textId="20ACFAB9" w:rsidR="00287AED" w:rsidRPr="006D42C2" w:rsidRDefault="00287AED" w:rsidP="006D42C2">
      <w:pPr>
        <w:rPr>
          <w:rFonts w:ascii="Book Antiqua" w:hAnsi="Book Antiqua"/>
          <w:iCs/>
          <w:sz w:val="24"/>
        </w:rPr>
      </w:pPr>
      <w:r w:rsidRPr="00ED18D3">
        <w:rPr>
          <w:rFonts w:ascii="Book Antiqua" w:hAnsi="Book Antiqua"/>
          <w:b/>
          <w:sz w:val="24"/>
          <w:szCs w:val="24"/>
          <w:lang w:val="en-US"/>
        </w:rPr>
        <w:t>Accepted:</w:t>
      </w:r>
      <w:r w:rsidR="006D42C2" w:rsidRPr="006D42C2">
        <w:rPr>
          <w:rStyle w:val="Emphasis"/>
        </w:rPr>
        <w:t xml:space="preserve"> </w:t>
      </w:r>
      <w:proofErr w:type="spellStart"/>
      <w:r w:rsidR="006D42C2">
        <w:rPr>
          <w:rStyle w:val="Emphasis"/>
        </w:rPr>
        <w:t>October</w:t>
      </w:r>
      <w:proofErr w:type="spellEnd"/>
      <w:r w:rsidR="006D42C2">
        <w:rPr>
          <w:rStyle w:val="Emphasis"/>
        </w:rPr>
        <w:t xml:space="preserve"> 12</w:t>
      </w:r>
      <w:r w:rsidR="006D42C2" w:rsidRPr="00235CD4">
        <w:rPr>
          <w:rStyle w:val="Emphasis"/>
        </w:rPr>
        <w:t>, 2015</w:t>
      </w:r>
      <w:bookmarkStart w:id="4" w:name="_GoBack"/>
      <w:bookmarkEnd w:id="4"/>
      <w:r w:rsidRPr="00ED18D3">
        <w:rPr>
          <w:rFonts w:ascii="Book Antiqua" w:hAnsi="Book Antiqua"/>
          <w:b/>
          <w:sz w:val="24"/>
          <w:szCs w:val="24"/>
          <w:lang w:val="en-US"/>
        </w:rPr>
        <w:t xml:space="preserve">  </w:t>
      </w:r>
    </w:p>
    <w:p w14:paraId="27A94712" w14:textId="77777777" w:rsidR="00287AED" w:rsidRPr="00ED18D3" w:rsidRDefault="00287AE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Article in press:</w:t>
      </w:r>
      <w:r w:rsidRPr="00ED18D3">
        <w:rPr>
          <w:rFonts w:ascii="Book Antiqua" w:hAnsi="Book Antiqua"/>
          <w:sz w:val="24"/>
          <w:szCs w:val="24"/>
          <w:lang w:val="en-US"/>
        </w:rPr>
        <w:t xml:space="preserve">    </w:t>
      </w:r>
    </w:p>
    <w:p w14:paraId="24185821" w14:textId="77777777" w:rsidR="00287AED" w:rsidRPr="00ED18D3" w:rsidRDefault="00287AED"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 xml:space="preserve">Published online: </w:t>
      </w:r>
    </w:p>
    <w:p w14:paraId="25407C4D" w14:textId="77777777" w:rsidR="00287AED" w:rsidRPr="00ED18D3" w:rsidRDefault="00287AED" w:rsidP="00ED18D3">
      <w:pPr>
        <w:spacing w:after="0" w:line="360" w:lineRule="auto"/>
        <w:jc w:val="both"/>
        <w:rPr>
          <w:rFonts w:ascii="Book Antiqua" w:hAnsi="Book Antiqua" w:cs="TimesNewRomanPS-BoldItalicMT"/>
          <w:bCs/>
          <w:iCs/>
          <w:sz w:val="24"/>
          <w:szCs w:val="24"/>
          <w:lang w:val="en-US" w:eastAsia="zh-CN"/>
        </w:rPr>
      </w:pPr>
    </w:p>
    <w:p w14:paraId="1474B603" w14:textId="77777777" w:rsidR="00E904ED" w:rsidRPr="00ED18D3" w:rsidRDefault="00E904ED" w:rsidP="00ED18D3">
      <w:pPr>
        <w:spacing w:after="0" w:line="360" w:lineRule="auto"/>
        <w:jc w:val="both"/>
        <w:rPr>
          <w:rFonts w:ascii="Book Antiqua" w:hAnsi="Book Antiqua" w:cs="TimesNewRomanPS-BoldItalicMT"/>
          <w:bCs/>
          <w:iCs/>
          <w:sz w:val="24"/>
          <w:szCs w:val="24"/>
          <w:lang w:val="en-US" w:eastAsia="zh-CN"/>
        </w:rPr>
      </w:pPr>
      <w:r w:rsidRPr="00ED18D3">
        <w:rPr>
          <w:rFonts w:ascii="Book Antiqua" w:hAnsi="Book Antiqua" w:cs="TimesNewRomanPS-BoldItalicMT"/>
          <w:bCs/>
          <w:iCs/>
          <w:sz w:val="24"/>
          <w:szCs w:val="24"/>
          <w:lang w:val="en-US" w:eastAsia="zh-CN"/>
        </w:rPr>
        <w:br w:type="page"/>
      </w:r>
    </w:p>
    <w:p w14:paraId="5561CA82" w14:textId="06EB85B2" w:rsidR="008E4F9F" w:rsidRPr="00ED18D3" w:rsidRDefault="008E4F9F"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lastRenderedPageBreak/>
        <w:t>A</w:t>
      </w:r>
      <w:r w:rsidR="004B6B67" w:rsidRPr="00ED18D3">
        <w:rPr>
          <w:rFonts w:ascii="Book Antiqua" w:hAnsi="Book Antiqua"/>
          <w:b/>
          <w:sz w:val="24"/>
          <w:szCs w:val="24"/>
          <w:lang w:val="en-US"/>
        </w:rPr>
        <w:t>bstract</w:t>
      </w:r>
    </w:p>
    <w:p w14:paraId="2006DF55" w14:textId="53BE3735" w:rsidR="00C03B84" w:rsidRPr="00ED18D3" w:rsidRDefault="00E904ED" w:rsidP="00ED18D3">
      <w:pPr>
        <w:spacing w:after="0" w:line="360" w:lineRule="auto"/>
        <w:jc w:val="both"/>
        <w:rPr>
          <w:rFonts w:ascii="Book Antiqua" w:hAnsi="Book Antiqua"/>
          <w:sz w:val="24"/>
          <w:szCs w:val="24"/>
          <w:lang w:val="en-US" w:eastAsia="zh-CN"/>
        </w:rPr>
      </w:pPr>
      <w:r w:rsidRPr="00ED18D3">
        <w:rPr>
          <w:rFonts w:ascii="Book Antiqua" w:hAnsi="Book Antiqua"/>
          <w:b/>
          <w:sz w:val="24"/>
          <w:szCs w:val="24"/>
          <w:lang w:val="en-US"/>
        </w:rPr>
        <w:t>AIM:</w:t>
      </w:r>
      <w:r w:rsidR="00C03B84" w:rsidRPr="00ED18D3">
        <w:rPr>
          <w:rFonts w:ascii="Book Antiqua" w:hAnsi="Book Antiqua"/>
          <w:sz w:val="24"/>
          <w:szCs w:val="24"/>
          <w:lang w:val="en-US"/>
        </w:rPr>
        <w:t xml:space="preserve"> </w:t>
      </w:r>
      <w:r w:rsidR="00ED18D3" w:rsidRPr="00ED18D3">
        <w:rPr>
          <w:rFonts w:ascii="Book Antiqua" w:hAnsi="Book Antiqua"/>
          <w:sz w:val="24"/>
          <w:szCs w:val="24"/>
          <w:lang w:val="en-US"/>
        </w:rPr>
        <w:t>T</w:t>
      </w:r>
      <w:r w:rsidRPr="00ED18D3">
        <w:rPr>
          <w:rFonts w:ascii="Book Antiqua" w:hAnsi="Book Antiqua"/>
          <w:sz w:val="24"/>
          <w:szCs w:val="24"/>
          <w:lang w:val="en-US"/>
        </w:rPr>
        <w:t>o answer some questions related to t</w:t>
      </w:r>
      <w:r w:rsidR="008260E9" w:rsidRPr="00ED18D3">
        <w:rPr>
          <w:rFonts w:ascii="Book Antiqua" w:hAnsi="Book Antiqua"/>
          <w:sz w:val="24"/>
          <w:szCs w:val="24"/>
          <w:lang w:val="en-US"/>
        </w:rPr>
        <w:t>he problem of ovarian simple cysts in asymptomatic postmenopausal women</w:t>
      </w:r>
      <w:r w:rsidRPr="00ED18D3">
        <w:rPr>
          <w:rFonts w:ascii="Book Antiqua" w:hAnsi="Book Antiqua"/>
          <w:sz w:val="24"/>
          <w:szCs w:val="24"/>
          <w:lang w:val="en-US" w:eastAsia="zh-CN"/>
        </w:rPr>
        <w:t>.</w:t>
      </w:r>
    </w:p>
    <w:p w14:paraId="505801C3" w14:textId="77777777" w:rsidR="00E904ED" w:rsidRPr="00ED18D3" w:rsidRDefault="00E904ED" w:rsidP="00ED18D3">
      <w:pPr>
        <w:spacing w:after="0" w:line="360" w:lineRule="auto"/>
        <w:jc w:val="both"/>
        <w:rPr>
          <w:rFonts w:ascii="Book Antiqua" w:hAnsi="Book Antiqua"/>
          <w:sz w:val="24"/>
          <w:szCs w:val="24"/>
          <w:lang w:val="en-US" w:eastAsia="zh-CN"/>
        </w:rPr>
      </w:pPr>
    </w:p>
    <w:p w14:paraId="3473D5F8" w14:textId="624D1400" w:rsidR="00C03B84" w:rsidRPr="00ED18D3" w:rsidRDefault="00E904ED" w:rsidP="00ED18D3">
      <w:pPr>
        <w:spacing w:after="0" w:line="360" w:lineRule="auto"/>
        <w:jc w:val="both"/>
        <w:rPr>
          <w:rFonts w:ascii="Book Antiqua" w:hAnsi="Book Antiqua"/>
          <w:sz w:val="24"/>
          <w:szCs w:val="24"/>
          <w:lang w:val="en-US"/>
        </w:rPr>
      </w:pPr>
      <w:r w:rsidRPr="00ED18D3">
        <w:rPr>
          <w:rFonts w:ascii="Book Antiqua" w:hAnsi="Book Antiqua"/>
          <w:b/>
          <w:sz w:val="24"/>
          <w:szCs w:val="24"/>
          <w:lang w:val="en-US"/>
        </w:rPr>
        <w:t>METHODS:</w:t>
      </w:r>
      <w:r w:rsidR="00C03B84" w:rsidRPr="00ED18D3">
        <w:rPr>
          <w:rFonts w:ascii="Book Antiqua" w:hAnsi="Book Antiqua"/>
          <w:sz w:val="24"/>
          <w:szCs w:val="24"/>
          <w:lang w:val="en-US"/>
        </w:rPr>
        <w:t xml:space="preserve"> A</w:t>
      </w:r>
      <w:r w:rsidR="008260E9" w:rsidRPr="00ED18D3">
        <w:rPr>
          <w:rFonts w:ascii="Book Antiqua" w:hAnsi="Book Antiqua"/>
          <w:sz w:val="24"/>
          <w:szCs w:val="24"/>
          <w:lang w:val="en-US"/>
        </w:rPr>
        <w:t xml:space="preserve"> literature search and systematic review</w:t>
      </w:r>
      <w:r w:rsidR="00C03B84" w:rsidRPr="00ED18D3">
        <w:rPr>
          <w:rFonts w:ascii="Book Antiqua" w:hAnsi="Book Antiqua"/>
          <w:sz w:val="24"/>
          <w:szCs w:val="24"/>
          <w:lang w:val="en-US"/>
        </w:rPr>
        <w:t xml:space="preserve"> using MEDLINE (PubMed) database from 1980 to 2014 was performed using the following terms: “simple cyst”, “</w:t>
      </w:r>
      <w:proofErr w:type="spellStart"/>
      <w:r w:rsidR="00C03B84" w:rsidRPr="00ED18D3">
        <w:rPr>
          <w:rFonts w:ascii="Book Antiqua" w:hAnsi="Book Antiqua"/>
          <w:sz w:val="24"/>
          <w:szCs w:val="24"/>
          <w:lang w:val="en-US"/>
        </w:rPr>
        <w:t>postmenopause</w:t>
      </w:r>
      <w:proofErr w:type="spellEnd"/>
      <w:r w:rsidR="00C03B84" w:rsidRPr="00ED18D3">
        <w:rPr>
          <w:rFonts w:ascii="Book Antiqua" w:hAnsi="Book Antiqua"/>
          <w:sz w:val="24"/>
          <w:szCs w:val="24"/>
          <w:lang w:val="en-US"/>
        </w:rPr>
        <w:t xml:space="preserve">”, “postmenopausal”, “ultrasound”, “ovary”, “ovarian”, “asymptomatic”. Papers not related to the topic, reviews, letters to editor, opinion letter, commentaries and studies published in non-English language were excluded. </w:t>
      </w:r>
      <w:r w:rsidR="009877F9" w:rsidRPr="00ED18D3">
        <w:rPr>
          <w:rFonts w:ascii="Book Antiqua" w:hAnsi="Book Antiqua"/>
          <w:sz w:val="24"/>
          <w:szCs w:val="24"/>
          <w:lang w:val="en-US"/>
        </w:rPr>
        <w:t xml:space="preserve">Two authors </w:t>
      </w:r>
      <w:r w:rsidR="00C03B84" w:rsidRPr="00ED18D3">
        <w:rPr>
          <w:rFonts w:ascii="Book Antiqua" w:hAnsi="Book Antiqua"/>
          <w:sz w:val="24"/>
          <w:szCs w:val="24"/>
          <w:lang w:val="en-US"/>
        </w:rPr>
        <w:t xml:space="preserve">then reviewed the full paper of all the studies initially selected. This review does not claim to be a meta-analysis. Therefore, meta-analysis statistics were not applied and PRISMA guidelines were not strictly followed. Simple descriptive statistics were used providing absolute numbers and corresponding percentages as well as range.  </w:t>
      </w:r>
    </w:p>
    <w:p w14:paraId="3BF6BDD3" w14:textId="77777777" w:rsidR="00E904ED" w:rsidRPr="00ED18D3" w:rsidRDefault="00E904ED" w:rsidP="00ED18D3">
      <w:pPr>
        <w:spacing w:after="0" w:line="360" w:lineRule="auto"/>
        <w:jc w:val="both"/>
        <w:rPr>
          <w:rFonts w:ascii="Book Antiqua" w:hAnsi="Book Antiqua"/>
          <w:b/>
          <w:sz w:val="24"/>
          <w:szCs w:val="24"/>
          <w:lang w:val="en-US" w:eastAsia="zh-CN"/>
        </w:rPr>
      </w:pPr>
    </w:p>
    <w:p w14:paraId="26952266" w14:textId="59877094" w:rsidR="00C03B84" w:rsidRPr="00ED18D3" w:rsidRDefault="00E904ED" w:rsidP="00ED18D3">
      <w:pPr>
        <w:spacing w:after="0" w:line="360" w:lineRule="auto"/>
        <w:jc w:val="both"/>
        <w:rPr>
          <w:rFonts w:ascii="Book Antiqua" w:hAnsi="Book Antiqua"/>
          <w:sz w:val="24"/>
          <w:szCs w:val="24"/>
          <w:lang w:val="en-US"/>
        </w:rPr>
      </w:pPr>
      <w:r w:rsidRPr="00ED18D3">
        <w:rPr>
          <w:rFonts w:ascii="Book Antiqua" w:hAnsi="Book Antiqua"/>
          <w:b/>
          <w:sz w:val="24"/>
          <w:szCs w:val="24"/>
          <w:lang w:val="en-US"/>
        </w:rPr>
        <w:t xml:space="preserve">RESULTS: </w:t>
      </w:r>
      <w:r w:rsidR="009877F9" w:rsidRPr="00ED18D3">
        <w:rPr>
          <w:rFonts w:ascii="Book Antiqua" w:hAnsi="Book Antiqua"/>
          <w:sz w:val="24"/>
          <w:szCs w:val="24"/>
          <w:lang w:val="en-US"/>
        </w:rPr>
        <w:t>Nine papers were ultimately included in this review, accounting for 98899 postmenopausal women. We</w:t>
      </w:r>
      <w:r w:rsidR="008260E9" w:rsidRPr="00ED18D3">
        <w:rPr>
          <w:rFonts w:ascii="Book Antiqua" w:hAnsi="Book Antiqua"/>
          <w:sz w:val="24"/>
          <w:szCs w:val="24"/>
          <w:lang w:val="en-US"/>
        </w:rPr>
        <w:t xml:space="preserve"> have found that ovarian simple cysts are relatively common in asymptomatic postmenopausal women</w:t>
      </w:r>
      <w:r w:rsidR="009877F9" w:rsidRPr="00ED18D3">
        <w:rPr>
          <w:rFonts w:ascii="Book Antiqua" w:hAnsi="Book Antiqua"/>
          <w:sz w:val="24"/>
          <w:szCs w:val="24"/>
          <w:lang w:val="en-US"/>
        </w:rPr>
        <w:t xml:space="preserve"> (prevalence: 8.7%)</w:t>
      </w:r>
      <w:r w:rsidR="008260E9" w:rsidRPr="00ED18D3">
        <w:rPr>
          <w:rFonts w:ascii="Book Antiqua" w:hAnsi="Book Antiqua"/>
          <w:sz w:val="24"/>
          <w:szCs w:val="24"/>
          <w:lang w:val="en-US"/>
        </w:rPr>
        <w:t>. The risk of malignancy is very low</w:t>
      </w:r>
      <w:r w:rsidR="009877F9" w:rsidRPr="00ED18D3">
        <w:rPr>
          <w:rFonts w:ascii="Book Antiqua" w:hAnsi="Book Antiqua"/>
          <w:sz w:val="24"/>
          <w:szCs w:val="24"/>
          <w:lang w:val="en-US"/>
        </w:rPr>
        <w:t xml:space="preserve"> (0.19%)</w:t>
      </w:r>
      <w:r w:rsidR="008260E9" w:rsidRPr="00ED18D3">
        <w:rPr>
          <w:rFonts w:ascii="Book Antiqua" w:hAnsi="Book Antiqua"/>
          <w:sz w:val="24"/>
          <w:szCs w:val="24"/>
          <w:lang w:val="en-US"/>
        </w:rPr>
        <w:t xml:space="preserve">. </w:t>
      </w:r>
      <w:r w:rsidR="009B3EC1" w:rsidRPr="00ED18D3">
        <w:rPr>
          <w:rFonts w:ascii="Book Antiqua" w:hAnsi="Book Antiqua"/>
          <w:sz w:val="24"/>
          <w:szCs w:val="24"/>
          <w:lang w:val="en-US"/>
        </w:rPr>
        <w:t xml:space="preserve">More than 90% of these cysts were smaller than 5 cm. </w:t>
      </w:r>
      <w:proofErr w:type="spellStart"/>
      <w:r w:rsidR="009B3EC1" w:rsidRPr="00ED18D3">
        <w:rPr>
          <w:rFonts w:ascii="Book Antiqua" w:hAnsi="Book Antiqua"/>
          <w:sz w:val="24"/>
          <w:szCs w:val="24"/>
          <w:lang w:val="en-US"/>
        </w:rPr>
        <w:t>Bilaterality</w:t>
      </w:r>
      <w:proofErr w:type="spellEnd"/>
      <w:r w:rsidR="009B3EC1" w:rsidRPr="00ED18D3">
        <w:rPr>
          <w:rFonts w:ascii="Book Antiqua" w:hAnsi="Book Antiqua"/>
          <w:sz w:val="24"/>
          <w:szCs w:val="24"/>
          <w:lang w:val="en-US"/>
        </w:rPr>
        <w:t xml:space="preserve"> rate ranged from 3.7% to 15%. </w:t>
      </w:r>
      <w:r w:rsidR="008260E9" w:rsidRPr="00ED18D3">
        <w:rPr>
          <w:rFonts w:ascii="Book Antiqua" w:hAnsi="Book Antiqua"/>
          <w:sz w:val="24"/>
          <w:szCs w:val="24"/>
          <w:lang w:val="en-US"/>
        </w:rPr>
        <w:t>Histologically, most cysts are serous cystadenomas</w:t>
      </w:r>
      <w:r w:rsidR="009877F9" w:rsidRPr="00ED18D3">
        <w:rPr>
          <w:rFonts w:ascii="Book Antiqua" w:hAnsi="Book Antiqua"/>
          <w:sz w:val="24"/>
          <w:szCs w:val="24"/>
          <w:lang w:val="en-US"/>
        </w:rPr>
        <w:t xml:space="preserve"> (61%)</w:t>
      </w:r>
      <w:r w:rsidR="008260E9" w:rsidRPr="00ED18D3">
        <w:rPr>
          <w:rFonts w:ascii="Book Antiqua" w:hAnsi="Book Antiqua"/>
          <w:sz w:val="24"/>
          <w:szCs w:val="24"/>
          <w:lang w:val="en-US"/>
        </w:rPr>
        <w:t xml:space="preserve">. When managed conservatively, a significant number resolve spontaneously </w:t>
      </w:r>
      <w:r w:rsidR="009877F9" w:rsidRPr="00ED18D3">
        <w:rPr>
          <w:rFonts w:ascii="Book Antiqua" w:hAnsi="Book Antiqua"/>
          <w:sz w:val="24"/>
          <w:szCs w:val="24"/>
          <w:lang w:val="en-US"/>
        </w:rPr>
        <w:t xml:space="preserve">(46.1%) </w:t>
      </w:r>
      <w:r w:rsidR="008260E9" w:rsidRPr="00ED18D3">
        <w:rPr>
          <w:rFonts w:ascii="Book Antiqua" w:hAnsi="Book Antiqua"/>
          <w:sz w:val="24"/>
          <w:szCs w:val="24"/>
          <w:lang w:val="en-US"/>
        </w:rPr>
        <w:t>or remain unchanged</w:t>
      </w:r>
      <w:r w:rsidR="009877F9" w:rsidRPr="00ED18D3">
        <w:rPr>
          <w:rFonts w:ascii="Book Antiqua" w:hAnsi="Book Antiqua"/>
          <w:sz w:val="24"/>
          <w:szCs w:val="24"/>
          <w:lang w:val="en-US"/>
        </w:rPr>
        <w:t xml:space="preserve"> (39%)</w:t>
      </w:r>
      <w:r w:rsidR="008260E9" w:rsidRPr="00ED18D3">
        <w:rPr>
          <w:rFonts w:ascii="Book Antiqua" w:hAnsi="Book Antiqua"/>
          <w:sz w:val="24"/>
          <w:szCs w:val="24"/>
          <w:lang w:val="en-US"/>
        </w:rPr>
        <w:t xml:space="preserve">. </w:t>
      </w:r>
    </w:p>
    <w:p w14:paraId="6BEEEA74" w14:textId="77777777" w:rsidR="00E904ED" w:rsidRPr="00ED18D3" w:rsidRDefault="00E904ED" w:rsidP="00ED18D3">
      <w:pPr>
        <w:spacing w:after="0" w:line="360" w:lineRule="auto"/>
        <w:jc w:val="both"/>
        <w:rPr>
          <w:rFonts w:ascii="Book Antiqua" w:hAnsi="Book Antiqua"/>
          <w:b/>
          <w:sz w:val="24"/>
          <w:szCs w:val="24"/>
          <w:lang w:val="en-US" w:eastAsia="zh-CN"/>
        </w:rPr>
      </w:pPr>
    </w:p>
    <w:p w14:paraId="372D1821" w14:textId="5491797F" w:rsidR="0087740B" w:rsidRPr="00ED18D3" w:rsidRDefault="00E904ED" w:rsidP="00ED18D3">
      <w:pPr>
        <w:spacing w:after="0" w:line="360" w:lineRule="auto"/>
        <w:jc w:val="both"/>
        <w:rPr>
          <w:rFonts w:ascii="Book Antiqua" w:hAnsi="Book Antiqua"/>
          <w:sz w:val="24"/>
          <w:szCs w:val="24"/>
          <w:lang w:val="en-US" w:eastAsia="zh-CN"/>
        </w:rPr>
      </w:pPr>
      <w:r w:rsidRPr="00ED18D3">
        <w:rPr>
          <w:rFonts w:ascii="Book Antiqua" w:hAnsi="Book Antiqua"/>
          <w:b/>
          <w:sz w:val="24"/>
          <w:szCs w:val="24"/>
          <w:lang w:val="en-US"/>
        </w:rPr>
        <w:t>CONCLUSION:</w:t>
      </w:r>
      <w:r w:rsidR="00C03B84" w:rsidRPr="00ED18D3">
        <w:rPr>
          <w:rFonts w:ascii="Book Antiqua" w:hAnsi="Book Antiqua"/>
          <w:sz w:val="24"/>
          <w:szCs w:val="24"/>
          <w:lang w:val="en-US"/>
        </w:rPr>
        <w:t xml:space="preserve"> </w:t>
      </w:r>
      <w:r w:rsidR="008260E9" w:rsidRPr="00ED18D3">
        <w:rPr>
          <w:rFonts w:ascii="Book Antiqua" w:hAnsi="Book Antiqua"/>
          <w:sz w:val="24"/>
          <w:szCs w:val="24"/>
          <w:lang w:val="en-US"/>
        </w:rPr>
        <w:t>According to these data</w:t>
      </w:r>
      <w:r w:rsidR="009B3EC1" w:rsidRPr="00ED18D3">
        <w:rPr>
          <w:rFonts w:ascii="Book Antiqua" w:hAnsi="Book Antiqua"/>
          <w:sz w:val="24"/>
          <w:szCs w:val="24"/>
          <w:lang w:val="en-US"/>
        </w:rPr>
        <w:t>,</w:t>
      </w:r>
      <w:r w:rsidR="008260E9" w:rsidRPr="00ED18D3">
        <w:rPr>
          <w:rFonts w:ascii="Book Antiqua" w:hAnsi="Book Antiqua"/>
          <w:sz w:val="24"/>
          <w:szCs w:val="24"/>
          <w:lang w:val="en-US"/>
        </w:rPr>
        <w:t xml:space="preserve"> conservative management should be the first option to offer to these women.</w:t>
      </w:r>
    </w:p>
    <w:p w14:paraId="2F1B74BD" w14:textId="77777777" w:rsidR="00E904ED" w:rsidRPr="00ED18D3" w:rsidRDefault="00E904ED" w:rsidP="00ED18D3">
      <w:pPr>
        <w:spacing w:after="0" w:line="360" w:lineRule="auto"/>
        <w:jc w:val="both"/>
        <w:rPr>
          <w:rFonts w:ascii="Book Antiqua" w:hAnsi="Book Antiqua"/>
          <w:sz w:val="24"/>
          <w:szCs w:val="24"/>
          <w:lang w:val="en-US" w:eastAsia="zh-CN"/>
        </w:rPr>
      </w:pPr>
    </w:p>
    <w:p w14:paraId="18CE5A3C" w14:textId="20395C55" w:rsidR="0087740B" w:rsidRPr="00ED18D3" w:rsidRDefault="0087740B" w:rsidP="00ED18D3">
      <w:pPr>
        <w:spacing w:after="0" w:line="360" w:lineRule="auto"/>
        <w:jc w:val="both"/>
        <w:rPr>
          <w:rFonts w:ascii="Book Antiqua" w:hAnsi="Book Antiqua"/>
          <w:sz w:val="24"/>
          <w:szCs w:val="24"/>
          <w:lang w:val="en-US"/>
        </w:rPr>
      </w:pPr>
      <w:r w:rsidRPr="00ED18D3">
        <w:rPr>
          <w:rFonts w:ascii="Book Antiqua" w:hAnsi="Book Antiqua"/>
          <w:b/>
          <w:sz w:val="24"/>
          <w:szCs w:val="24"/>
          <w:lang w:val="en-US"/>
        </w:rPr>
        <w:t xml:space="preserve">Key words: </w:t>
      </w:r>
      <w:r w:rsidR="002D0A51" w:rsidRPr="00ED18D3">
        <w:rPr>
          <w:rFonts w:ascii="Book Antiqua" w:hAnsi="Book Antiqua"/>
          <w:sz w:val="24"/>
          <w:szCs w:val="24"/>
          <w:lang w:val="en-US" w:eastAsia="zh-CN"/>
        </w:rPr>
        <w:t>Ovary</w:t>
      </w:r>
      <w:r w:rsidR="00E904ED" w:rsidRPr="00ED18D3">
        <w:rPr>
          <w:rFonts w:ascii="Book Antiqua" w:hAnsi="Book Antiqua"/>
          <w:sz w:val="24"/>
          <w:szCs w:val="24"/>
          <w:lang w:val="en-US" w:eastAsia="zh-CN"/>
        </w:rPr>
        <w:t>;</w:t>
      </w:r>
      <w:r w:rsidR="002D0A51" w:rsidRPr="00ED18D3">
        <w:rPr>
          <w:rFonts w:ascii="Book Antiqua" w:hAnsi="Book Antiqua"/>
          <w:sz w:val="24"/>
          <w:szCs w:val="24"/>
          <w:lang w:val="en-US" w:eastAsia="zh-CN"/>
        </w:rPr>
        <w:t xml:space="preserve"> </w:t>
      </w:r>
      <w:r w:rsidR="00E904ED" w:rsidRPr="00ED18D3">
        <w:rPr>
          <w:rFonts w:ascii="Book Antiqua" w:hAnsi="Book Antiqua"/>
          <w:sz w:val="24"/>
          <w:szCs w:val="24"/>
          <w:lang w:val="en-US" w:eastAsia="zh-CN"/>
        </w:rPr>
        <w:t>S</w:t>
      </w:r>
      <w:r w:rsidR="002D0A51" w:rsidRPr="00ED18D3">
        <w:rPr>
          <w:rFonts w:ascii="Book Antiqua" w:hAnsi="Book Antiqua"/>
          <w:sz w:val="24"/>
          <w:szCs w:val="24"/>
          <w:lang w:val="en-US" w:eastAsia="zh-CN"/>
        </w:rPr>
        <w:t>imple cyst</w:t>
      </w:r>
      <w:r w:rsidR="00E904ED" w:rsidRPr="00ED18D3">
        <w:rPr>
          <w:rFonts w:ascii="Book Antiqua" w:hAnsi="Book Antiqua"/>
          <w:sz w:val="24"/>
          <w:szCs w:val="24"/>
          <w:lang w:val="en-US" w:eastAsia="zh-CN"/>
        </w:rPr>
        <w:t>;</w:t>
      </w:r>
      <w:r w:rsidR="002D0A51" w:rsidRPr="00ED18D3">
        <w:rPr>
          <w:rFonts w:ascii="Book Antiqua" w:hAnsi="Book Antiqua"/>
          <w:sz w:val="24"/>
          <w:szCs w:val="24"/>
          <w:lang w:val="en-US" w:eastAsia="zh-CN"/>
        </w:rPr>
        <w:t xml:space="preserve"> </w:t>
      </w:r>
      <w:r w:rsidR="00E904ED" w:rsidRPr="00ED18D3">
        <w:rPr>
          <w:rFonts w:ascii="Book Antiqua" w:hAnsi="Book Antiqua"/>
          <w:sz w:val="24"/>
          <w:szCs w:val="24"/>
          <w:lang w:val="en-US" w:eastAsia="zh-CN"/>
        </w:rPr>
        <w:t>D</w:t>
      </w:r>
      <w:r w:rsidR="002D0A51" w:rsidRPr="00ED18D3">
        <w:rPr>
          <w:rFonts w:ascii="Book Antiqua" w:hAnsi="Book Antiqua"/>
          <w:sz w:val="24"/>
          <w:szCs w:val="24"/>
          <w:lang w:val="en-US" w:eastAsia="zh-CN"/>
        </w:rPr>
        <w:t>iagnosis</w:t>
      </w:r>
      <w:r w:rsidR="00E904ED" w:rsidRPr="00ED18D3">
        <w:rPr>
          <w:rFonts w:ascii="Book Antiqua" w:hAnsi="Book Antiqua"/>
          <w:sz w:val="24"/>
          <w:szCs w:val="24"/>
          <w:lang w:val="en-US" w:eastAsia="zh-CN"/>
        </w:rPr>
        <w:t>; C</w:t>
      </w:r>
      <w:r w:rsidR="002D0A51" w:rsidRPr="00ED18D3">
        <w:rPr>
          <w:rFonts w:ascii="Book Antiqua" w:hAnsi="Book Antiqua"/>
          <w:sz w:val="24"/>
          <w:szCs w:val="24"/>
          <w:lang w:val="en-US" w:eastAsia="zh-CN"/>
        </w:rPr>
        <w:t>ancer</w:t>
      </w:r>
      <w:r w:rsidR="00E904ED" w:rsidRPr="00ED18D3">
        <w:rPr>
          <w:rFonts w:ascii="Book Antiqua" w:hAnsi="Book Antiqua"/>
          <w:sz w:val="24"/>
          <w:szCs w:val="24"/>
          <w:lang w:val="en-US" w:eastAsia="zh-CN"/>
        </w:rPr>
        <w:t>;</w:t>
      </w:r>
      <w:r w:rsidR="002D0A51" w:rsidRPr="00ED18D3">
        <w:rPr>
          <w:rFonts w:ascii="Book Antiqua" w:hAnsi="Book Antiqua"/>
          <w:sz w:val="24"/>
          <w:szCs w:val="24"/>
          <w:lang w:val="en-US" w:eastAsia="zh-CN"/>
        </w:rPr>
        <w:t xml:space="preserve"> </w:t>
      </w:r>
      <w:r w:rsidR="00E904ED" w:rsidRPr="00ED18D3">
        <w:rPr>
          <w:rFonts w:ascii="Book Antiqua" w:hAnsi="Book Antiqua"/>
          <w:sz w:val="24"/>
          <w:szCs w:val="24"/>
          <w:lang w:val="en-US" w:eastAsia="zh-CN"/>
        </w:rPr>
        <w:t>Management</w:t>
      </w:r>
    </w:p>
    <w:p w14:paraId="3F6872EF" w14:textId="77777777" w:rsidR="0087740B" w:rsidRPr="00ED18D3" w:rsidRDefault="0087740B" w:rsidP="00ED18D3">
      <w:pPr>
        <w:spacing w:after="0" w:line="360" w:lineRule="auto"/>
        <w:jc w:val="both"/>
        <w:rPr>
          <w:rFonts w:ascii="Book Antiqua" w:hAnsi="Book Antiqua"/>
          <w:sz w:val="24"/>
          <w:szCs w:val="24"/>
          <w:lang w:val="en-US" w:eastAsia="zh-CN"/>
        </w:rPr>
      </w:pPr>
    </w:p>
    <w:p w14:paraId="121FD95D" w14:textId="77777777" w:rsidR="00E904ED" w:rsidRPr="00ED18D3" w:rsidRDefault="00E904ED" w:rsidP="00ED18D3">
      <w:pPr>
        <w:spacing w:after="0" w:line="360" w:lineRule="auto"/>
        <w:jc w:val="both"/>
        <w:rPr>
          <w:rFonts w:ascii="Book Antiqua" w:hAnsi="Book Antiqua" w:cs="Arial"/>
          <w:sz w:val="24"/>
          <w:szCs w:val="24"/>
          <w:lang w:val="en-US"/>
        </w:rPr>
      </w:pPr>
      <w:r w:rsidRPr="00ED18D3">
        <w:rPr>
          <w:rFonts w:ascii="Book Antiqua" w:hAnsi="Book Antiqua"/>
          <w:b/>
          <w:sz w:val="24"/>
          <w:szCs w:val="24"/>
          <w:lang w:val="en-US"/>
        </w:rPr>
        <w:t xml:space="preserve">© </w:t>
      </w:r>
      <w:r w:rsidRPr="00ED18D3">
        <w:rPr>
          <w:rFonts w:ascii="Book Antiqua" w:hAnsi="Book Antiqua" w:cs="Arial"/>
          <w:b/>
          <w:sz w:val="24"/>
          <w:szCs w:val="24"/>
          <w:lang w:val="en-US"/>
        </w:rPr>
        <w:t>The Author(s) 2015.</w:t>
      </w:r>
      <w:r w:rsidRPr="00ED18D3">
        <w:rPr>
          <w:rFonts w:ascii="Book Antiqua" w:hAnsi="Book Antiqua" w:cs="Arial"/>
          <w:sz w:val="24"/>
          <w:szCs w:val="24"/>
          <w:lang w:val="en-US"/>
        </w:rPr>
        <w:t xml:space="preserve"> Published by </w:t>
      </w:r>
      <w:proofErr w:type="spellStart"/>
      <w:r w:rsidRPr="00ED18D3">
        <w:rPr>
          <w:rFonts w:ascii="Book Antiqua" w:hAnsi="Book Antiqua" w:cs="Arial"/>
          <w:sz w:val="24"/>
          <w:szCs w:val="24"/>
          <w:lang w:val="en-US"/>
        </w:rPr>
        <w:t>Baishideng</w:t>
      </w:r>
      <w:proofErr w:type="spellEnd"/>
      <w:r w:rsidRPr="00ED18D3">
        <w:rPr>
          <w:rFonts w:ascii="Book Antiqua" w:hAnsi="Book Antiqua" w:cs="Arial"/>
          <w:sz w:val="24"/>
          <w:szCs w:val="24"/>
          <w:lang w:val="en-US"/>
        </w:rPr>
        <w:t xml:space="preserve"> Publishing Group Inc. All rights reserved.</w:t>
      </w:r>
    </w:p>
    <w:p w14:paraId="5397F6F4" w14:textId="77777777" w:rsidR="00E904ED" w:rsidRPr="00ED18D3" w:rsidRDefault="00E904ED" w:rsidP="00ED18D3">
      <w:pPr>
        <w:spacing w:after="0" w:line="360" w:lineRule="auto"/>
        <w:jc w:val="both"/>
        <w:rPr>
          <w:rFonts w:ascii="Book Antiqua" w:hAnsi="Book Antiqua"/>
          <w:sz w:val="24"/>
          <w:szCs w:val="24"/>
          <w:lang w:val="en-US" w:eastAsia="zh-CN"/>
        </w:rPr>
      </w:pPr>
    </w:p>
    <w:p w14:paraId="14F7E442" w14:textId="074A88B1" w:rsidR="0087740B" w:rsidRPr="00ED18D3" w:rsidRDefault="004B6B67" w:rsidP="00ED18D3">
      <w:pPr>
        <w:spacing w:after="0" w:line="360" w:lineRule="auto"/>
        <w:jc w:val="both"/>
        <w:rPr>
          <w:rFonts w:ascii="Book Antiqua" w:eastAsia="Arial Unicode MS" w:hAnsi="Book Antiqua" w:cs="Arial Unicode MS"/>
          <w:b/>
          <w:sz w:val="24"/>
          <w:szCs w:val="24"/>
          <w:lang w:val="en-US" w:eastAsia="zh-CN"/>
        </w:rPr>
      </w:pPr>
      <w:r w:rsidRPr="00ED18D3">
        <w:rPr>
          <w:rFonts w:ascii="Book Antiqua" w:eastAsia="Arial Unicode MS" w:hAnsi="Book Antiqua" w:cs="Arial Unicode MS"/>
          <w:b/>
          <w:sz w:val="24"/>
          <w:szCs w:val="24"/>
          <w:lang w:val="en-US"/>
        </w:rPr>
        <w:lastRenderedPageBreak/>
        <w:t>C</w:t>
      </w:r>
      <w:r w:rsidR="00E904ED" w:rsidRPr="00ED18D3">
        <w:rPr>
          <w:rFonts w:ascii="Book Antiqua" w:eastAsia="Arial Unicode MS" w:hAnsi="Book Antiqua" w:cs="Arial Unicode MS"/>
          <w:b/>
          <w:sz w:val="24"/>
          <w:szCs w:val="24"/>
          <w:lang w:val="en-US"/>
        </w:rPr>
        <w:t>ore tip</w:t>
      </w:r>
      <w:r w:rsidR="00283E9A">
        <w:rPr>
          <w:rFonts w:ascii="Book Antiqua" w:eastAsia="Arial Unicode MS" w:hAnsi="Book Antiqua" w:cs="Arial Unicode MS"/>
          <w:b/>
          <w:sz w:val="24"/>
          <w:szCs w:val="24"/>
          <w:lang w:val="en-US" w:eastAsia="zh-CN"/>
        </w:rPr>
        <w:t>:</w:t>
      </w:r>
      <w:r w:rsidR="00283E9A">
        <w:rPr>
          <w:rFonts w:ascii="Book Antiqua" w:eastAsia="Arial Unicode MS" w:hAnsi="Book Antiqua" w:cs="Arial Unicode MS" w:hint="eastAsia"/>
          <w:b/>
          <w:sz w:val="24"/>
          <w:szCs w:val="24"/>
          <w:lang w:val="en-US" w:eastAsia="zh-CN"/>
        </w:rPr>
        <w:t xml:space="preserve"> </w:t>
      </w:r>
      <w:r w:rsidR="009B3EC1" w:rsidRPr="00ED18D3">
        <w:rPr>
          <w:rFonts w:ascii="Book Antiqua" w:hAnsi="Book Antiqua"/>
          <w:sz w:val="24"/>
          <w:szCs w:val="24"/>
          <w:lang w:val="en-US" w:eastAsia="zh-CN"/>
        </w:rPr>
        <w:t>The problem of ovarian simple cysts in asymptomatic postmenopausal women remains a controversial issue in gynecological practice. We have performed a literature review about this topic. We have found that ovarian simple cysts are relatively common in asymptomatic postmenopausal women. The risk of malignancy is very low. Histologically, most cysts are serous cystadenomas. When managed conservatively, a significant number resolve spontaneously or remain unchanged.</w:t>
      </w:r>
    </w:p>
    <w:p w14:paraId="6A6289CA" w14:textId="77777777" w:rsidR="00E904ED" w:rsidRPr="00ED18D3" w:rsidRDefault="00E904ED" w:rsidP="00ED18D3">
      <w:pPr>
        <w:spacing w:after="0" w:line="360" w:lineRule="auto"/>
        <w:jc w:val="both"/>
        <w:rPr>
          <w:rFonts w:ascii="Book Antiqua" w:hAnsi="Book Antiqua"/>
          <w:sz w:val="24"/>
          <w:szCs w:val="24"/>
          <w:lang w:val="en-US" w:eastAsia="zh-CN"/>
        </w:rPr>
      </w:pPr>
    </w:p>
    <w:p w14:paraId="2C4B9DF5" w14:textId="1BE4A6A4" w:rsidR="00691B67" w:rsidRPr="00ED18D3" w:rsidRDefault="00E904ED" w:rsidP="00ED18D3">
      <w:pPr>
        <w:spacing w:after="0" w:line="360" w:lineRule="auto"/>
        <w:jc w:val="both"/>
        <w:rPr>
          <w:rFonts w:ascii="Book Antiqua" w:hAnsi="Book Antiqua"/>
          <w:sz w:val="24"/>
          <w:szCs w:val="24"/>
          <w:lang w:val="en-US" w:eastAsia="zh-CN"/>
        </w:rPr>
      </w:pPr>
      <w:r w:rsidRPr="00ED18D3">
        <w:rPr>
          <w:rFonts w:ascii="Book Antiqua" w:hAnsi="Book Antiqua"/>
          <w:sz w:val="24"/>
          <w:szCs w:val="24"/>
          <w:lang w:val="en-US" w:eastAsia="zh-CN"/>
        </w:rPr>
        <w:t>Alcazar</w:t>
      </w:r>
      <w:r w:rsidR="00691B67" w:rsidRPr="00ED18D3">
        <w:rPr>
          <w:rFonts w:ascii="Book Antiqua" w:hAnsi="Book Antiqua"/>
          <w:sz w:val="24"/>
          <w:szCs w:val="24"/>
          <w:lang w:val="en-US" w:eastAsia="zh-CN"/>
        </w:rPr>
        <w:t xml:space="preserve"> JL</w:t>
      </w:r>
      <w:r w:rsidRPr="00ED18D3">
        <w:rPr>
          <w:rFonts w:ascii="Book Antiqua" w:hAnsi="Book Antiqua"/>
          <w:sz w:val="24"/>
          <w:szCs w:val="24"/>
          <w:lang w:val="en-US" w:eastAsia="zh-CN"/>
        </w:rPr>
        <w:t>, Martinez</w:t>
      </w:r>
      <w:r w:rsidR="00691B67" w:rsidRPr="00ED18D3">
        <w:rPr>
          <w:rFonts w:ascii="Book Antiqua" w:hAnsi="Book Antiqua"/>
          <w:sz w:val="24"/>
          <w:szCs w:val="24"/>
          <w:lang w:val="en-US" w:eastAsia="zh-CN"/>
        </w:rPr>
        <w:t xml:space="preserve"> N</w:t>
      </w:r>
      <w:r w:rsidRPr="00ED18D3">
        <w:rPr>
          <w:rFonts w:ascii="Book Antiqua" w:hAnsi="Book Antiqua"/>
          <w:sz w:val="24"/>
          <w:szCs w:val="24"/>
          <w:lang w:val="en-US" w:eastAsia="zh-CN"/>
        </w:rPr>
        <w:t xml:space="preserve">, </w:t>
      </w:r>
      <w:proofErr w:type="spellStart"/>
      <w:r w:rsidRPr="00ED18D3">
        <w:rPr>
          <w:rFonts w:ascii="Book Antiqua" w:hAnsi="Book Antiqua"/>
          <w:sz w:val="24"/>
          <w:szCs w:val="24"/>
          <w:lang w:val="en-US" w:eastAsia="zh-CN"/>
        </w:rPr>
        <w:t>Juez</w:t>
      </w:r>
      <w:proofErr w:type="spellEnd"/>
      <w:r w:rsidR="00691B67" w:rsidRPr="00ED18D3">
        <w:rPr>
          <w:rFonts w:ascii="Book Antiqua" w:hAnsi="Book Antiqua"/>
          <w:sz w:val="24"/>
          <w:szCs w:val="24"/>
          <w:lang w:val="en-US" w:eastAsia="zh-CN"/>
        </w:rPr>
        <w:t xml:space="preserve"> L</w:t>
      </w:r>
      <w:r w:rsidRPr="00ED18D3">
        <w:rPr>
          <w:rFonts w:ascii="Book Antiqua" w:hAnsi="Book Antiqua"/>
          <w:sz w:val="24"/>
          <w:szCs w:val="24"/>
          <w:lang w:val="en-US" w:eastAsia="zh-CN"/>
        </w:rPr>
        <w:t xml:space="preserve">, </w:t>
      </w:r>
      <w:proofErr w:type="spellStart"/>
      <w:r w:rsidRPr="00ED18D3">
        <w:rPr>
          <w:rFonts w:ascii="Book Antiqua" w:hAnsi="Book Antiqua"/>
          <w:sz w:val="24"/>
          <w:szCs w:val="24"/>
          <w:lang w:val="en-US" w:eastAsia="zh-CN"/>
        </w:rPr>
        <w:t>Caparros</w:t>
      </w:r>
      <w:proofErr w:type="spellEnd"/>
      <w:r w:rsidR="00691B67" w:rsidRPr="00ED18D3">
        <w:rPr>
          <w:rFonts w:ascii="Book Antiqua" w:hAnsi="Book Antiqua"/>
          <w:sz w:val="24"/>
          <w:szCs w:val="24"/>
          <w:lang w:val="en-US" w:eastAsia="zh-CN"/>
        </w:rPr>
        <w:t xml:space="preserve"> M</w:t>
      </w:r>
      <w:r w:rsidRPr="00ED18D3">
        <w:rPr>
          <w:rFonts w:ascii="Book Antiqua" w:hAnsi="Book Antiqua"/>
          <w:sz w:val="24"/>
          <w:szCs w:val="24"/>
          <w:lang w:val="en-US" w:eastAsia="zh-CN"/>
        </w:rPr>
        <w:t>, Salas</w:t>
      </w:r>
      <w:r w:rsidR="00691B67" w:rsidRPr="00ED18D3">
        <w:rPr>
          <w:rFonts w:ascii="Book Antiqua" w:hAnsi="Book Antiqua"/>
          <w:sz w:val="24"/>
          <w:szCs w:val="24"/>
          <w:lang w:val="en-US" w:eastAsia="zh-CN"/>
        </w:rPr>
        <w:t xml:space="preserve"> A</w:t>
      </w:r>
      <w:r w:rsidRPr="00ED18D3">
        <w:rPr>
          <w:rFonts w:ascii="Book Antiqua" w:hAnsi="Book Antiqua"/>
          <w:sz w:val="24"/>
          <w:szCs w:val="24"/>
          <w:lang w:val="en-US" w:eastAsia="zh-CN"/>
        </w:rPr>
        <w:t xml:space="preserve">, </w:t>
      </w:r>
      <w:proofErr w:type="spellStart"/>
      <w:r w:rsidRPr="00ED18D3">
        <w:rPr>
          <w:rFonts w:ascii="Book Antiqua" w:hAnsi="Book Antiqua"/>
          <w:sz w:val="24"/>
          <w:szCs w:val="24"/>
          <w:lang w:val="en-US" w:eastAsia="zh-CN"/>
        </w:rPr>
        <w:t>Errasti</w:t>
      </w:r>
      <w:proofErr w:type="spellEnd"/>
      <w:r w:rsidR="00691B67" w:rsidRPr="00ED18D3">
        <w:rPr>
          <w:rFonts w:ascii="Book Antiqua" w:hAnsi="Book Antiqua"/>
          <w:sz w:val="24"/>
          <w:szCs w:val="24"/>
          <w:lang w:val="en-US" w:eastAsia="zh-CN"/>
        </w:rPr>
        <w:t xml:space="preserve"> T.</w:t>
      </w:r>
      <w:r w:rsidR="00691B67" w:rsidRPr="00ED18D3">
        <w:rPr>
          <w:rFonts w:ascii="Book Antiqua" w:hAnsi="Book Antiqua"/>
          <w:sz w:val="24"/>
          <w:szCs w:val="24"/>
          <w:lang w:val="en-US"/>
        </w:rPr>
        <w:t xml:space="preserve"> Ovarian simple cysts in asymptomatic postmenopausal women detected at transvaginal ultrasound</w:t>
      </w:r>
      <w:r w:rsidR="00691B67" w:rsidRPr="00ED18D3">
        <w:rPr>
          <w:rFonts w:ascii="Book Antiqua" w:hAnsi="Book Antiqua"/>
          <w:sz w:val="24"/>
          <w:szCs w:val="24"/>
          <w:lang w:val="en-US" w:eastAsia="zh-CN"/>
        </w:rPr>
        <w:t>:</w:t>
      </w:r>
      <w:r w:rsidR="00691B67" w:rsidRPr="00ED18D3">
        <w:rPr>
          <w:rFonts w:ascii="Book Antiqua" w:hAnsi="Book Antiqua"/>
          <w:sz w:val="24"/>
          <w:szCs w:val="24"/>
          <w:lang w:val="en-US"/>
        </w:rPr>
        <w:t xml:space="preserve"> A review of literature</w:t>
      </w:r>
      <w:r w:rsidR="00691B67" w:rsidRPr="00ED18D3">
        <w:rPr>
          <w:rFonts w:ascii="Book Antiqua" w:hAnsi="Book Antiqua"/>
          <w:sz w:val="24"/>
          <w:szCs w:val="24"/>
          <w:lang w:val="en-US" w:eastAsia="zh-CN"/>
        </w:rPr>
        <w:t xml:space="preserve">. </w:t>
      </w:r>
      <w:r w:rsidR="00691B67" w:rsidRPr="00ED18D3">
        <w:rPr>
          <w:rFonts w:ascii="Book Antiqua" w:hAnsi="Book Antiqua"/>
          <w:i/>
          <w:iCs/>
          <w:sz w:val="24"/>
          <w:szCs w:val="24"/>
          <w:lang w:val="en-US"/>
        </w:rPr>
        <w:t xml:space="preserve">World J </w:t>
      </w:r>
      <w:proofErr w:type="spellStart"/>
      <w:r w:rsidR="00691B67" w:rsidRPr="00ED18D3">
        <w:rPr>
          <w:rFonts w:ascii="Book Antiqua" w:hAnsi="Book Antiqua"/>
          <w:i/>
          <w:iCs/>
          <w:sz w:val="24"/>
          <w:szCs w:val="24"/>
          <w:lang w:val="en-US"/>
        </w:rPr>
        <w:t>Obstet</w:t>
      </w:r>
      <w:proofErr w:type="spellEnd"/>
      <w:r w:rsidR="00691B67" w:rsidRPr="00ED18D3">
        <w:rPr>
          <w:rFonts w:ascii="Book Antiqua" w:hAnsi="Book Antiqua"/>
          <w:i/>
          <w:iCs/>
          <w:sz w:val="24"/>
          <w:szCs w:val="24"/>
          <w:lang w:val="en-US"/>
        </w:rPr>
        <w:t xml:space="preserve"> </w:t>
      </w:r>
      <w:proofErr w:type="spellStart"/>
      <w:r w:rsidR="00691B67" w:rsidRPr="00ED18D3">
        <w:rPr>
          <w:rFonts w:ascii="Book Antiqua" w:hAnsi="Book Antiqua"/>
          <w:i/>
          <w:iCs/>
          <w:sz w:val="24"/>
          <w:szCs w:val="24"/>
          <w:lang w:val="en-US"/>
        </w:rPr>
        <w:t>Gynecol</w:t>
      </w:r>
      <w:proofErr w:type="spellEnd"/>
      <w:r w:rsidR="00691B67" w:rsidRPr="00ED18D3">
        <w:rPr>
          <w:rFonts w:ascii="Book Antiqua" w:hAnsi="Book Antiqua"/>
          <w:i/>
          <w:iCs/>
          <w:sz w:val="24"/>
          <w:szCs w:val="24"/>
          <w:lang w:val="en-US" w:eastAsia="zh-CN"/>
        </w:rPr>
        <w:t xml:space="preserve"> </w:t>
      </w:r>
      <w:r w:rsidR="00691B67" w:rsidRPr="00ED18D3">
        <w:rPr>
          <w:rFonts w:ascii="Book Antiqua" w:hAnsi="Book Antiqua"/>
          <w:iCs/>
          <w:sz w:val="24"/>
          <w:szCs w:val="24"/>
          <w:lang w:val="en-US" w:eastAsia="zh-CN"/>
        </w:rPr>
        <w:t>2015; In press</w:t>
      </w:r>
    </w:p>
    <w:p w14:paraId="609F5090" w14:textId="77777777" w:rsidR="00E904ED" w:rsidRPr="00ED18D3" w:rsidRDefault="00E904ED" w:rsidP="00ED18D3">
      <w:pPr>
        <w:spacing w:after="0" w:line="360" w:lineRule="auto"/>
        <w:jc w:val="both"/>
        <w:rPr>
          <w:rFonts w:ascii="Book Antiqua" w:hAnsi="Book Antiqua"/>
          <w:b/>
          <w:sz w:val="24"/>
          <w:szCs w:val="24"/>
          <w:lang w:val="en-US" w:eastAsia="zh-CN"/>
        </w:rPr>
      </w:pPr>
    </w:p>
    <w:p w14:paraId="10DBB8E1" w14:textId="77777777" w:rsidR="00691B67" w:rsidRPr="00ED18D3" w:rsidRDefault="00691B67"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br w:type="page"/>
      </w:r>
    </w:p>
    <w:p w14:paraId="64EF1913" w14:textId="2DD99FFF" w:rsidR="00E862B8" w:rsidRPr="00ED18D3" w:rsidRDefault="00E862B8"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lastRenderedPageBreak/>
        <w:t>INTRODUCTION</w:t>
      </w:r>
    </w:p>
    <w:p w14:paraId="43A1DF32" w14:textId="15012171" w:rsidR="00E862B8" w:rsidRPr="00ED18D3" w:rsidRDefault="00E862B8"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The management of adnexal simple cysts in asymptomatic postmenopausal women remains a controversial issue in gynecological practice. Albeit management of these lesions has certainly evolved from a systematic surgical removal to a more conservative approach</w:t>
      </w:r>
      <w:r w:rsidR="002D0A51" w:rsidRPr="00ED18D3">
        <w:rPr>
          <w:rFonts w:ascii="Book Antiqua" w:hAnsi="Book Antiqua"/>
          <w:sz w:val="24"/>
          <w:szCs w:val="24"/>
          <w:vertAlign w:val="superscript"/>
          <w:lang w:val="en-US"/>
        </w:rPr>
        <w:t>[</w:t>
      </w:r>
      <w:r w:rsidR="00BE6E11" w:rsidRPr="00ED18D3">
        <w:rPr>
          <w:rFonts w:ascii="Book Antiqua" w:hAnsi="Book Antiqua"/>
          <w:sz w:val="24"/>
          <w:szCs w:val="24"/>
          <w:vertAlign w:val="superscript"/>
          <w:lang w:val="en-US"/>
        </w:rPr>
        <w:t>1</w:t>
      </w:r>
      <w:r w:rsidR="002D0A51"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many gynecologist are still reluctant to advise such a conservative management. </w:t>
      </w:r>
    </w:p>
    <w:p w14:paraId="47371EA6" w14:textId="044ACB25" w:rsidR="008260E9" w:rsidRPr="00ED18D3" w:rsidRDefault="008260E9" w:rsidP="00ED18D3">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 xml:space="preserve">Some issues regarding to this entity remains unresolved such as the lesion’s size above which surgery should be advised, the risk of torsion, what factors are associated with the appearance of this lesion and for how long follow-up should be performed in case of conservative management and which control periodicity should be advised, what factors are associated to the appearance of this lesion. Most importantly, </w:t>
      </w:r>
      <w:r w:rsidR="000F79DB" w:rsidRPr="00ED18D3">
        <w:rPr>
          <w:rFonts w:ascii="Book Antiqua" w:hAnsi="Book Antiqua"/>
          <w:sz w:val="24"/>
          <w:szCs w:val="24"/>
          <w:lang w:val="en-US"/>
        </w:rPr>
        <w:t>if the lesion is left</w:t>
      </w:r>
      <w:r w:rsidR="000F79DB" w:rsidRPr="00ED18D3">
        <w:rPr>
          <w:rFonts w:ascii="Book Antiqua" w:hAnsi="Book Antiqua"/>
          <w:i/>
          <w:sz w:val="24"/>
          <w:szCs w:val="24"/>
          <w:lang w:val="en-US"/>
        </w:rPr>
        <w:t xml:space="preserve"> in situ</w:t>
      </w:r>
      <w:r w:rsidR="000F79DB" w:rsidRPr="00ED18D3">
        <w:rPr>
          <w:rFonts w:ascii="Book Antiqua" w:hAnsi="Book Antiqua"/>
          <w:i/>
          <w:sz w:val="24"/>
          <w:szCs w:val="24"/>
          <w:lang w:val="en-US" w:eastAsia="zh-CN"/>
        </w:rPr>
        <w:t>,</w:t>
      </w:r>
      <w:r w:rsidR="000F79DB" w:rsidRPr="00ED18D3">
        <w:rPr>
          <w:rFonts w:ascii="Book Antiqua" w:hAnsi="Book Antiqua"/>
          <w:sz w:val="24"/>
          <w:szCs w:val="24"/>
          <w:lang w:val="en-US"/>
        </w:rPr>
        <w:t xml:space="preserve"> </w:t>
      </w:r>
      <w:r w:rsidRPr="00ED18D3">
        <w:rPr>
          <w:rFonts w:ascii="Book Antiqua" w:hAnsi="Book Antiqua"/>
          <w:sz w:val="24"/>
          <w:szCs w:val="24"/>
          <w:lang w:val="en-US"/>
        </w:rPr>
        <w:t>which is the actual risk for developing a malignancy</w:t>
      </w:r>
      <w:r w:rsidR="000F79DB" w:rsidRPr="00ED18D3">
        <w:rPr>
          <w:rFonts w:ascii="Book Antiqua" w:hAnsi="Book Antiqua"/>
          <w:sz w:val="24"/>
          <w:szCs w:val="24"/>
          <w:lang w:val="en-US" w:eastAsia="zh-CN"/>
        </w:rPr>
        <w:t>?</w:t>
      </w:r>
    </w:p>
    <w:p w14:paraId="3D656E61" w14:textId="34BF0F18" w:rsidR="003B5DAE" w:rsidRPr="00ED18D3" w:rsidRDefault="008260E9" w:rsidP="00ED18D3">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For</w:t>
      </w:r>
      <w:r w:rsidR="00E862B8" w:rsidRPr="00ED18D3">
        <w:rPr>
          <w:rFonts w:ascii="Book Antiqua" w:hAnsi="Book Antiqua"/>
          <w:sz w:val="24"/>
          <w:szCs w:val="24"/>
          <w:lang w:val="en-US"/>
        </w:rPr>
        <w:t xml:space="preserve"> this reason we decided to conduct a systematic review on the literature in an attempt to answer the following questions:</w:t>
      </w:r>
      <w:r w:rsidR="000F79DB" w:rsidRPr="00ED18D3">
        <w:rPr>
          <w:rFonts w:ascii="Book Antiqua" w:hAnsi="Book Antiqua"/>
          <w:sz w:val="24"/>
          <w:szCs w:val="24"/>
          <w:lang w:val="en-US" w:eastAsia="zh-CN"/>
        </w:rPr>
        <w:t xml:space="preserve"> (1) </w:t>
      </w:r>
      <w:r w:rsidR="00E862B8" w:rsidRPr="00ED18D3">
        <w:rPr>
          <w:rFonts w:ascii="Book Antiqua" w:hAnsi="Book Antiqua"/>
          <w:sz w:val="24"/>
          <w:szCs w:val="24"/>
          <w:lang w:val="en-US"/>
        </w:rPr>
        <w:t>What should be considered an ovarian simple cyst?</w:t>
      </w:r>
      <w:r w:rsidR="000F79DB" w:rsidRPr="00ED18D3">
        <w:rPr>
          <w:rFonts w:ascii="Book Antiqua" w:hAnsi="Book Antiqua"/>
          <w:sz w:val="24"/>
          <w:szCs w:val="24"/>
          <w:lang w:val="en-US" w:eastAsia="zh-CN"/>
        </w:rPr>
        <w:t xml:space="preserve"> (2) </w:t>
      </w:r>
      <w:r w:rsidR="00E862B8" w:rsidRPr="00ED18D3">
        <w:rPr>
          <w:rFonts w:ascii="Book Antiqua" w:hAnsi="Book Antiqua"/>
          <w:sz w:val="24"/>
          <w:szCs w:val="24"/>
          <w:lang w:val="en-US"/>
        </w:rPr>
        <w:t>What is the prevalence of ovarian simple cysts in asymptomatic postmenopausal women?</w:t>
      </w:r>
      <w:r w:rsidR="000F79DB" w:rsidRPr="00ED18D3">
        <w:rPr>
          <w:rFonts w:ascii="Book Antiqua" w:hAnsi="Book Antiqua"/>
          <w:sz w:val="24"/>
          <w:szCs w:val="24"/>
          <w:lang w:val="en-US" w:eastAsia="zh-CN"/>
        </w:rPr>
        <w:t xml:space="preserve"> (3) </w:t>
      </w:r>
      <w:r w:rsidR="00E862B8" w:rsidRPr="00ED18D3">
        <w:rPr>
          <w:rFonts w:ascii="Book Antiqua" w:hAnsi="Book Antiqua"/>
          <w:sz w:val="24"/>
          <w:szCs w:val="24"/>
          <w:lang w:val="en-US"/>
        </w:rPr>
        <w:t>Which are the characteristics of these lesions?</w:t>
      </w:r>
      <w:r w:rsidR="000F79DB" w:rsidRPr="00ED18D3">
        <w:rPr>
          <w:rFonts w:ascii="Book Antiqua" w:hAnsi="Book Antiqua"/>
          <w:sz w:val="24"/>
          <w:szCs w:val="24"/>
          <w:lang w:val="en-US" w:eastAsia="zh-CN"/>
        </w:rPr>
        <w:t xml:space="preserve"> (4) </w:t>
      </w:r>
      <w:r w:rsidR="00FF61C5" w:rsidRPr="00ED18D3">
        <w:rPr>
          <w:rFonts w:ascii="Book Antiqua" w:hAnsi="Book Antiqua"/>
          <w:sz w:val="24"/>
          <w:szCs w:val="24"/>
          <w:lang w:val="en-US"/>
        </w:rPr>
        <w:t>What are the factors associated to the appearance of these lesions?</w:t>
      </w:r>
      <w:r w:rsidR="000F79DB" w:rsidRPr="00ED18D3">
        <w:rPr>
          <w:rFonts w:ascii="Book Antiqua" w:hAnsi="Book Antiqua"/>
          <w:sz w:val="24"/>
          <w:szCs w:val="24"/>
          <w:lang w:val="en-US" w:eastAsia="zh-CN"/>
        </w:rPr>
        <w:t xml:space="preserve"> (5) </w:t>
      </w:r>
      <w:r w:rsidR="00FF61C5" w:rsidRPr="00ED18D3">
        <w:rPr>
          <w:rFonts w:ascii="Book Antiqua" w:hAnsi="Book Antiqua"/>
          <w:sz w:val="24"/>
          <w:szCs w:val="24"/>
          <w:lang w:val="en-US"/>
        </w:rPr>
        <w:t>What is the natural history of these lesions if conservative management is chosen?</w:t>
      </w:r>
      <w:r w:rsidR="000F79DB" w:rsidRPr="00ED18D3">
        <w:rPr>
          <w:rFonts w:ascii="Book Antiqua" w:hAnsi="Book Antiqua"/>
          <w:sz w:val="24"/>
          <w:szCs w:val="24"/>
          <w:lang w:val="en-US" w:eastAsia="zh-CN"/>
        </w:rPr>
        <w:t xml:space="preserve"> (6) </w:t>
      </w:r>
      <w:r w:rsidR="00FF61C5" w:rsidRPr="00ED18D3">
        <w:rPr>
          <w:rFonts w:ascii="Book Antiqua" w:hAnsi="Book Antiqua"/>
          <w:sz w:val="24"/>
          <w:szCs w:val="24"/>
          <w:lang w:val="en-US"/>
        </w:rPr>
        <w:t xml:space="preserve">What is the most frequent histology if surgery is performed? </w:t>
      </w:r>
      <w:r w:rsidR="000F79DB" w:rsidRPr="00ED18D3">
        <w:rPr>
          <w:rFonts w:ascii="Book Antiqua" w:hAnsi="Book Antiqua"/>
          <w:sz w:val="24"/>
          <w:szCs w:val="24"/>
          <w:lang w:val="en-US" w:eastAsia="zh-CN"/>
        </w:rPr>
        <w:t xml:space="preserve">(7) </w:t>
      </w:r>
      <w:r w:rsidR="00FF61C5" w:rsidRPr="00ED18D3">
        <w:rPr>
          <w:rFonts w:ascii="Book Antiqua" w:hAnsi="Book Antiqua"/>
          <w:sz w:val="24"/>
          <w:szCs w:val="24"/>
          <w:lang w:val="en-US"/>
        </w:rPr>
        <w:t>What is the risk of developing a malignancy?</w:t>
      </w:r>
      <w:r w:rsidR="000F79DB" w:rsidRPr="00ED18D3">
        <w:rPr>
          <w:rFonts w:ascii="Book Antiqua" w:hAnsi="Book Antiqua"/>
          <w:sz w:val="24"/>
          <w:szCs w:val="24"/>
          <w:lang w:val="en-US" w:eastAsia="zh-CN"/>
        </w:rPr>
        <w:t xml:space="preserve"> (8) </w:t>
      </w:r>
      <w:r w:rsidR="00FF61C5" w:rsidRPr="00ED18D3">
        <w:rPr>
          <w:rFonts w:ascii="Book Antiqua" w:hAnsi="Book Antiqua"/>
          <w:sz w:val="24"/>
          <w:szCs w:val="24"/>
          <w:lang w:val="en-US"/>
        </w:rPr>
        <w:t xml:space="preserve">What are the features associated </w:t>
      </w:r>
      <w:r w:rsidRPr="00ED18D3">
        <w:rPr>
          <w:rFonts w:ascii="Book Antiqua" w:hAnsi="Book Antiqua"/>
          <w:sz w:val="24"/>
          <w:szCs w:val="24"/>
          <w:lang w:val="en-US"/>
        </w:rPr>
        <w:t xml:space="preserve">with </w:t>
      </w:r>
      <w:r w:rsidR="00FF61C5" w:rsidRPr="00ED18D3">
        <w:rPr>
          <w:rFonts w:ascii="Book Antiqua" w:hAnsi="Book Antiqua"/>
          <w:sz w:val="24"/>
          <w:szCs w:val="24"/>
          <w:lang w:val="en-US"/>
        </w:rPr>
        <w:t>malignancy?</w:t>
      </w:r>
      <w:r w:rsidR="000F79DB" w:rsidRPr="00ED18D3">
        <w:rPr>
          <w:rFonts w:ascii="Book Antiqua" w:hAnsi="Book Antiqua"/>
          <w:sz w:val="24"/>
          <w:szCs w:val="24"/>
          <w:lang w:val="en-US" w:eastAsia="zh-CN"/>
        </w:rPr>
        <w:t xml:space="preserve"> and (9) </w:t>
      </w:r>
      <w:r w:rsidR="003B5DAE" w:rsidRPr="00ED18D3">
        <w:rPr>
          <w:rFonts w:ascii="Book Antiqua" w:hAnsi="Book Antiqua"/>
          <w:sz w:val="24"/>
          <w:szCs w:val="24"/>
          <w:lang w:val="en-US"/>
        </w:rPr>
        <w:t>What is the role of CA-125?</w:t>
      </w:r>
    </w:p>
    <w:p w14:paraId="1746450B" w14:textId="77777777" w:rsidR="00F96A83" w:rsidRPr="00ED18D3" w:rsidRDefault="00F96A83" w:rsidP="00ED18D3">
      <w:pPr>
        <w:spacing w:after="0" w:line="360" w:lineRule="auto"/>
        <w:jc w:val="both"/>
        <w:rPr>
          <w:rFonts w:ascii="Book Antiqua" w:hAnsi="Book Antiqua"/>
          <w:sz w:val="24"/>
          <w:szCs w:val="24"/>
          <w:lang w:val="en-US"/>
        </w:rPr>
      </w:pPr>
    </w:p>
    <w:p w14:paraId="7DD37110" w14:textId="1FC18D97" w:rsidR="00FF61C5" w:rsidRPr="00ED18D3" w:rsidRDefault="000F79DB"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MATERIAL</w:t>
      </w:r>
      <w:r w:rsidRPr="00ED18D3">
        <w:rPr>
          <w:rFonts w:ascii="Book Antiqua" w:hAnsi="Book Antiqua"/>
          <w:b/>
          <w:sz w:val="24"/>
          <w:szCs w:val="24"/>
          <w:lang w:val="en-US" w:eastAsia="zh-CN"/>
        </w:rPr>
        <w:t>S</w:t>
      </w:r>
      <w:r w:rsidRPr="00ED18D3">
        <w:rPr>
          <w:rFonts w:ascii="Book Antiqua" w:hAnsi="Book Antiqua"/>
          <w:b/>
          <w:sz w:val="24"/>
          <w:szCs w:val="24"/>
          <w:lang w:val="en-US"/>
        </w:rPr>
        <w:t xml:space="preserve"> AND METHODS</w:t>
      </w:r>
    </w:p>
    <w:p w14:paraId="33A56A40" w14:textId="7BB88C58" w:rsidR="00094899" w:rsidRPr="00ED18D3" w:rsidRDefault="00FF61C5"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A systematic review of the literature in M</w:t>
      </w:r>
      <w:r w:rsidR="004B6B67" w:rsidRPr="00ED18D3">
        <w:rPr>
          <w:rFonts w:ascii="Book Antiqua" w:hAnsi="Book Antiqua"/>
          <w:sz w:val="24"/>
          <w:szCs w:val="24"/>
          <w:lang w:val="en-US"/>
        </w:rPr>
        <w:t>EDLINE</w:t>
      </w:r>
      <w:r w:rsidRPr="00ED18D3">
        <w:rPr>
          <w:rFonts w:ascii="Book Antiqua" w:hAnsi="Book Antiqua"/>
          <w:sz w:val="24"/>
          <w:szCs w:val="24"/>
          <w:lang w:val="en-US"/>
        </w:rPr>
        <w:t xml:space="preserve"> (Pub</w:t>
      </w:r>
      <w:r w:rsidR="004B6B67" w:rsidRPr="00ED18D3">
        <w:rPr>
          <w:rFonts w:ascii="Book Antiqua" w:hAnsi="Book Antiqua"/>
          <w:sz w:val="24"/>
          <w:szCs w:val="24"/>
          <w:lang w:val="en-US"/>
        </w:rPr>
        <w:t>M</w:t>
      </w:r>
      <w:r w:rsidRPr="00ED18D3">
        <w:rPr>
          <w:rFonts w:ascii="Book Antiqua" w:hAnsi="Book Antiqua"/>
          <w:sz w:val="24"/>
          <w:szCs w:val="24"/>
          <w:lang w:val="en-US"/>
        </w:rPr>
        <w:t>ed) database was performed by one of the authors (JLA) from 1980 to 2014 was performed using the following terms: “simple cyst”, “</w:t>
      </w:r>
      <w:proofErr w:type="spellStart"/>
      <w:r w:rsidRPr="00ED18D3">
        <w:rPr>
          <w:rFonts w:ascii="Book Antiqua" w:hAnsi="Book Antiqua"/>
          <w:sz w:val="24"/>
          <w:szCs w:val="24"/>
          <w:lang w:val="en-US"/>
        </w:rPr>
        <w:t>postmenopause</w:t>
      </w:r>
      <w:proofErr w:type="spellEnd"/>
      <w:r w:rsidRPr="00ED18D3">
        <w:rPr>
          <w:rFonts w:ascii="Book Antiqua" w:hAnsi="Book Antiqua"/>
          <w:sz w:val="24"/>
          <w:szCs w:val="24"/>
          <w:lang w:val="en-US"/>
        </w:rPr>
        <w:t>”, “postmenopausal”, “ultrasound”, “ovary”, “ovarian”, “asymptomatic”.</w:t>
      </w:r>
      <w:r w:rsidR="00094899" w:rsidRPr="00ED18D3">
        <w:rPr>
          <w:rFonts w:ascii="Book Antiqua" w:hAnsi="Book Antiqua"/>
          <w:sz w:val="24"/>
          <w:szCs w:val="24"/>
          <w:lang w:val="en-US"/>
        </w:rPr>
        <w:t xml:space="preserve"> This author </w:t>
      </w:r>
      <w:r w:rsidR="00BE6E11" w:rsidRPr="00ED18D3">
        <w:rPr>
          <w:rFonts w:ascii="Book Antiqua" w:hAnsi="Book Antiqua"/>
          <w:sz w:val="24"/>
          <w:szCs w:val="24"/>
          <w:lang w:val="en-US"/>
        </w:rPr>
        <w:t xml:space="preserve">screened titles </w:t>
      </w:r>
      <w:r w:rsidR="00094899" w:rsidRPr="00ED18D3">
        <w:rPr>
          <w:rFonts w:ascii="Book Antiqua" w:hAnsi="Book Antiqua"/>
          <w:sz w:val="24"/>
          <w:szCs w:val="24"/>
          <w:lang w:val="en-US"/>
        </w:rPr>
        <w:t xml:space="preserve">and abstracts </w:t>
      </w:r>
      <w:r w:rsidR="00BE6E11" w:rsidRPr="00ED18D3">
        <w:rPr>
          <w:rFonts w:ascii="Book Antiqua" w:hAnsi="Book Antiqua"/>
          <w:sz w:val="24"/>
          <w:szCs w:val="24"/>
          <w:lang w:val="en-US"/>
        </w:rPr>
        <w:t xml:space="preserve">and excluded those </w:t>
      </w:r>
      <w:r w:rsidR="00094899" w:rsidRPr="00ED18D3">
        <w:rPr>
          <w:rFonts w:ascii="Book Antiqua" w:hAnsi="Book Antiqua"/>
          <w:sz w:val="24"/>
          <w:szCs w:val="24"/>
          <w:lang w:val="en-US"/>
        </w:rPr>
        <w:t xml:space="preserve">papers </w:t>
      </w:r>
      <w:r w:rsidR="00BE6E11" w:rsidRPr="00ED18D3">
        <w:rPr>
          <w:rFonts w:ascii="Book Antiqua" w:hAnsi="Book Antiqua"/>
          <w:sz w:val="24"/>
          <w:szCs w:val="24"/>
          <w:lang w:val="en-US"/>
        </w:rPr>
        <w:t xml:space="preserve">not related to the topic, reviews, </w:t>
      </w:r>
      <w:r w:rsidR="00094899" w:rsidRPr="00ED18D3">
        <w:rPr>
          <w:rFonts w:ascii="Book Antiqua" w:hAnsi="Book Antiqua"/>
          <w:sz w:val="24"/>
          <w:szCs w:val="24"/>
          <w:lang w:val="en-US"/>
        </w:rPr>
        <w:t>letter</w:t>
      </w:r>
      <w:r w:rsidR="008260E9" w:rsidRPr="00ED18D3">
        <w:rPr>
          <w:rFonts w:ascii="Book Antiqua" w:hAnsi="Book Antiqua"/>
          <w:sz w:val="24"/>
          <w:szCs w:val="24"/>
          <w:lang w:val="en-US"/>
        </w:rPr>
        <w:t>s</w:t>
      </w:r>
      <w:r w:rsidR="00094899" w:rsidRPr="00ED18D3">
        <w:rPr>
          <w:rFonts w:ascii="Book Antiqua" w:hAnsi="Book Antiqua"/>
          <w:sz w:val="24"/>
          <w:szCs w:val="24"/>
          <w:lang w:val="en-US"/>
        </w:rPr>
        <w:t xml:space="preserve"> to editor</w:t>
      </w:r>
      <w:r w:rsidR="00BE6E11" w:rsidRPr="00ED18D3">
        <w:rPr>
          <w:rFonts w:ascii="Book Antiqua" w:hAnsi="Book Antiqua"/>
          <w:sz w:val="24"/>
          <w:szCs w:val="24"/>
          <w:lang w:val="en-US"/>
        </w:rPr>
        <w:t>, opinion letter, commentaries and studies published in non-English language</w:t>
      </w:r>
      <w:r w:rsidR="00094899" w:rsidRPr="00ED18D3">
        <w:rPr>
          <w:rFonts w:ascii="Book Antiqua" w:hAnsi="Book Antiqua"/>
          <w:sz w:val="24"/>
          <w:szCs w:val="24"/>
          <w:lang w:val="en-US"/>
        </w:rPr>
        <w:t>.</w:t>
      </w:r>
    </w:p>
    <w:p w14:paraId="6BE9E167" w14:textId="09F92F6C" w:rsidR="00BE6E11" w:rsidRPr="00ED18D3" w:rsidRDefault="00094899" w:rsidP="00ED18D3">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lastRenderedPageBreak/>
        <w:t xml:space="preserve">Two authors (JLA, NM) then reviewed </w:t>
      </w:r>
      <w:r w:rsidR="008260E9" w:rsidRPr="00ED18D3">
        <w:rPr>
          <w:rFonts w:ascii="Book Antiqua" w:hAnsi="Book Antiqua"/>
          <w:sz w:val="24"/>
          <w:szCs w:val="24"/>
          <w:lang w:val="en-US"/>
        </w:rPr>
        <w:t xml:space="preserve">the </w:t>
      </w:r>
      <w:r w:rsidRPr="00ED18D3">
        <w:rPr>
          <w:rFonts w:ascii="Book Antiqua" w:hAnsi="Book Antiqua"/>
          <w:sz w:val="24"/>
          <w:szCs w:val="24"/>
          <w:lang w:val="en-US"/>
        </w:rPr>
        <w:t>full paper of all the studies initially selected according to the following criteria:</w:t>
      </w:r>
      <w:r w:rsidR="00BE6E11" w:rsidRPr="00ED18D3">
        <w:rPr>
          <w:rFonts w:ascii="Book Antiqua" w:hAnsi="Book Antiqua"/>
          <w:sz w:val="24"/>
          <w:szCs w:val="24"/>
          <w:lang w:val="en-US"/>
        </w:rPr>
        <w:t xml:space="preserve"> </w:t>
      </w:r>
    </w:p>
    <w:p w14:paraId="1D49C2F1" w14:textId="41576462" w:rsidR="00FF61C5" w:rsidRPr="00ED18D3" w:rsidRDefault="00FF61C5" w:rsidP="00ED18D3">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In</w:t>
      </w:r>
      <w:r w:rsidR="00094899" w:rsidRPr="00ED18D3">
        <w:rPr>
          <w:rFonts w:ascii="Book Antiqua" w:hAnsi="Book Antiqua"/>
          <w:sz w:val="24"/>
          <w:szCs w:val="24"/>
          <w:lang w:val="en-US"/>
        </w:rPr>
        <w:t>clusion criteria</w:t>
      </w:r>
      <w:r w:rsidRPr="00ED18D3">
        <w:rPr>
          <w:rFonts w:ascii="Book Antiqua" w:hAnsi="Book Antiqua"/>
          <w:sz w:val="24"/>
          <w:szCs w:val="24"/>
          <w:lang w:val="en-US"/>
        </w:rPr>
        <w:t xml:space="preserve">: </w:t>
      </w:r>
      <w:r w:rsidR="00C25137" w:rsidRPr="00ED18D3">
        <w:rPr>
          <w:rFonts w:ascii="Book Antiqua" w:hAnsi="Book Antiqua"/>
          <w:sz w:val="24"/>
          <w:szCs w:val="24"/>
          <w:lang w:val="en-US" w:eastAsia="zh-CN"/>
        </w:rPr>
        <w:t xml:space="preserve">(1) </w:t>
      </w:r>
      <w:r w:rsidRPr="00ED18D3">
        <w:rPr>
          <w:rFonts w:ascii="Book Antiqua" w:hAnsi="Book Antiqua"/>
          <w:sz w:val="24"/>
          <w:szCs w:val="24"/>
          <w:lang w:val="en-US"/>
        </w:rPr>
        <w:t>Study design: Prospective cohort study</w:t>
      </w:r>
      <w:r w:rsidR="00C25137" w:rsidRPr="00ED18D3">
        <w:rPr>
          <w:rFonts w:ascii="Book Antiqua" w:hAnsi="Book Antiqua"/>
          <w:sz w:val="24"/>
          <w:szCs w:val="24"/>
          <w:lang w:val="en-US" w:eastAsia="zh-CN"/>
        </w:rPr>
        <w:t xml:space="preserve">; and (2) </w:t>
      </w:r>
      <w:r w:rsidRPr="00ED18D3">
        <w:rPr>
          <w:rFonts w:ascii="Book Antiqua" w:hAnsi="Book Antiqua"/>
          <w:sz w:val="24"/>
          <w:szCs w:val="24"/>
          <w:lang w:val="en-US"/>
        </w:rPr>
        <w:t>Patients: postmenopausal asymptomatic women</w:t>
      </w:r>
      <w:r w:rsidR="00C25137" w:rsidRPr="00ED18D3">
        <w:rPr>
          <w:rFonts w:ascii="Book Antiqua" w:hAnsi="Book Antiqua"/>
          <w:sz w:val="24"/>
          <w:szCs w:val="24"/>
          <w:lang w:val="en-US" w:eastAsia="zh-CN"/>
        </w:rPr>
        <w:t>.</w:t>
      </w:r>
    </w:p>
    <w:p w14:paraId="0B114486" w14:textId="6077468A" w:rsidR="00094899" w:rsidRPr="00ED18D3" w:rsidRDefault="00FF61C5" w:rsidP="00ED18D3">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Exclusion criteria</w:t>
      </w:r>
      <w:r w:rsidR="00094899" w:rsidRPr="00ED18D3">
        <w:rPr>
          <w:rFonts w:ascii="Book Antiqua" w:hAnsi="Book Antiqua"/>
          <w:sz w:val="24"/>
          <w:szCs w:val="24"/>
          <w:lang w:val="en-US"/>
        </w:rPr>
        <w:t>:</w:t>
      </w:r>
      <w:r w:rsidR="00C25137" w:rsidRPr="00ED18D3">
        <w:rPr>
          <w:rFonts w:ascii="Book Antiqua" w:hAnsi="Book Antiqua"/>
          <w:sz w:val="24"/>
          <w:szCs w:val="24"/>
          <w:lang w:val="en-US" w:eastAsia="zh-CN"/>
        </w:rPr>
        <w:t xml:space="preserve"> (1) </w:t>
      </w:r>
      <w:r w:rsidRPr="00ED18D3">
        <w:rPr>
          <w:rFonts w:ascii="Book Antiqua" w:hAnsi="Book Antiqua"/>
          <w:sz w:val="24"/>
          <w:szCs w:val="24"/>
          <w:lang w:val="en-US"/>
        </w:rPr>
        <w:t xml:space="preserve">Sample size </w:t>
      </w:r>
      <w:r w:rsidR="00AF4832" w:rsidRPr="00ED18D3">
        <w:rPr>
          <w:rFonts w:ascii="Book Antiqua" w:hAnsi="Book Antiqua"/>
          <w:sz w:val="24"/>
          <w:szCs w:val="24"/>
          <w:lang w:val="en-US"/>
        </w:rPr>
        <w:t>&lt;</w:t>
      </w:r>
      <w:r w:rsidRPr="00ED18D3">
        <w:rPr>
          <w:rFonts w:ascii="Book Antiqua" w:hAnsi="Book Antiqua"/>
          <w:sz w:val="24"/>
          <w:szCs w:val="24"/>
          <w:lang w:val="en-US"/>
        </w:rPr>
        <w:t xml:space="preserve"> 50 women</w:t>
      </w:r>
      <w:r w:rsidR="00C25137" w:rsidRPr="00ED18D3">
        <w:rPr>
          <w:rFonts w:ascii="Book Antiqua" w:hAnsi="Book Antiqua"/>
          <w:sz w:val="24"/>
          <w:szCs w:val="24"/>
          <w:lang w:val="en-US" w:eastAsia="zh-CN"/>
        </w:rPr>
        <w:t xml:space="preserve">; (2) </w:t>
      </w:r>
      <w:r w:rsidR="00BE6E11" w:rsidRPr="00ED18D3">
        <w:rPr>
          <w:rFonts w:ascii="Book Antiqua" w:hAnsi="Book Antiqua"/>
          <w:sz w:val="24"/>
          <w:szCs w:val="24"/>
          <w:lang w:val="en-US"/>
        </w:rPr>
        <w:t xml:space="preserve">Incomplete data about patients characteristics, follow-up, </w:t>
      </w:r>
      <w:r w:rsidR="008260E9" w:rsidRPr="00ED18D3">
        <w:rPr>
          <w:rFonts w:ascii="Book Antiqua" w:hAnsi="Book Antiqua"/>
          <w:sz w:val="24"/>
          <w:szCs w:val="24"/>
          <w:lang w:val="en-US"/>
        </w:rPr>
        <w:t xml:space="preserve">histology and </w:t>
      </w:r>
      <w:r w:rsidR="00BE6E11" w:rsidRPr="00ED18D3">
        <w:rPr>
          <w:rFonts w:ascii="Book Antiqua" w:hAnsi="Book Antiqua"/>
          <w:sz w:val="24"/>
          <w:szCs w:val="24"/>
          <w:lang w:val="en-US"/>
        </w:rPr>
        <w:t>malignancy rate</w:t>
      </w:r>
      <w:r w:rsidR="00C25137" w:rsidRPr="00ED18D3">
        <w:rPr>
          <w:rFonts w:ascii="Book Antiqua" w:hAnsi="Book Antiqua"/>
          <w:sz w:val="24"/>
          <w:szCs w:val="24"/>
          <w:lang w:val="en-US" w:eastAsia="zh-CN"/>
        </w:rPr>
        <w:t xml:space="preserve">; and (3) </w:t>
      </w:r>
      <w:r w:rsidR="00BE6E11" w:rsidRPr="00ED18D3">
        <w:rPr>
          <w:rFonts w:ascii="Book Antiqua" w:hAnsi="Book Antiqua"/>
          <w:sz w:val="24"/>
          <w:szCs w:val="24"/>
          <w:lang w:val="en-US"/>
        </w:rPr>
        <w:t>Ultrasound performed by trans</w:t>
      </w:r>
      <w:r w:rsidR="00094899" w:rsidRPr="00ED18D3">
        <w:rPr>
          <w:rFonts w:ascii="Book Antiqua" w:hAnsi="Book Antiqua"/>
          <w:sz w:val="24"/>
          <w:szCs w:val="24"/>
          <w:lang w:val="en-US"/>
        </w:rPr>
        <w:t>abdominal route</w:t>
      </w:r>
      <w:r w:rsidR="00AF4832" w:rsidRPr="00ED18D3">
        <w:rPr>
          <w:rFonts w:ascii="Book Antiqua" w:hAnsi="Book Antiqua"/>
          <w:sz w:val="24"/>
          <w:szCs w:val="24"/>
          <w:lang w:val="en-US"/>
        </w:rPr>
        <w:t xml:space="preserve">. We decided exclude this studies because of the possibility of missing papillary projections using this route is higher and some not truly simple cysts could be as such. </w:t>
      </w:r>
      <w:r w:rsidR="00094899" w:rsidRPr="00ED18D3">
        <w:rPr>
          <w:rFonts w:ascii="Book Antiqua" w:hAnsi="Book Antiqua"/>
          <w:sz w:val="24"/>
          <w:szCs w:val="24"/>
          <w:lang w:val="en-US"/>
        </w:rPr>
        <w:t>Disagreement between reviewers w</w:t>
      </w:r>
      <w:r w:rsidR="00ED18D3">
        <w:rPr>
          <w:rFonts w:ascii="Book Antiqua" w:hAnsi="Book Antiqua" w:hint="eastAsia"/>
          <w:sz w:val="24"/>
          <w:szCs w:val="24"/>
          <w:lang w:val="en-US" w:eastAsia="zh-CN"/>
        </w:rPr>
        <w:t>as</w:t>
      </w:r>
      <w:r w:rsidR="00094899" w:rsidRPr="00ED18D3">
        <w:rPr>
          <w:rFonts w:ascii="Book Antiqua" w:hAnsi="Book Antiqua"/>
          <w:sz w:val="24"/>
          <w:szCs w:val="24"/>
          <w:lang w:val="en-US"/>
        </w:rPr>
        <w:t xml:space="preserve"> solved by consensus</w:t>
      </w:r>
      <w:r w:rsidR="00C25137" w:rsidRPr="00ED18D3">
        <w:rPr>
          <w:rFonts w:ascii="Book Antiqua" w:hAnsi="Book Antiqua"/>
          <w:sz w:val="24"/>
          <w:szCs w:val="24"/>
          <w:lang w:val="en-US" w:eastAsia="zh-CN"/>
        </w:rPr>
        <w:t>.</w:t>
      </w:r>
    </w:p>
    <w:p w14:paraId="307E7843" w14:textId="60CA0A1C" w:rsidR="00BE6E11" w:rsidRPr="00ED18D3" w:rsidRDefault="00BE6E11" w:rsidP="00ED18D3">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This review does not </w:t>
      </w:r>
      <w:r w:rsidR="002D0A51" w:rsidRPr="00ED18D3">
        <w:rPr>
          <w:rFonts w:ascii="Book Antiqua" w:hAnsi="Book Antiqua"/>
          <w:sz w:val="24"/>
          <w:szCs w:val="24"/>
          <w:lang w:val="en-US"/>
        </w:rPr>
        <w:t>claim to</w:t>
      </w:r>
      <w:r w:rsidRPr="00ED18D3">
        <w:rPr>
          <w:rFonts w:ascii="Book Antiqua" w:hAnsi="Book Antiqua"/>
          <w:sz w:val="24"/>
          <w:szCs w:val="24"/>
          <w:lang w:val="en-US"/>
        </w:rPr>
        <w:t xml:space="preserve"> be a meta-analysis. Therefore, meta-analysis statistics were not applied and PRISMA guidelines</w:t>
      </w:r>
      <w:r w:rsidR="002D0A51" w:rsidRPr="00ED18D3">
        <w:rPr>
          <w:rFonts w:ascii="Book Antiqua" w:hAnsi="Book Antiqua"/>
          <w:sz w:val="24"/>
          <w:szCs w:val="24"/>
          <w:vertAlign w:val="superscript"/>
          <w:lang w:val="en-US"/>
        </w:rPr>
        <w:t>[2]</w:t>
      </w:r>
      <w:r w:rsidRPr="00ED18D3">
        <w:rPr>
          <w:rFonts w:ascii="Book Antiqua" w:hAnsi="Book Antiqua"/>
          <w:sz w:val="24"/>
          <w:szCs w:val="24"/>
          <w:lang w:val="en-US"/>
        </w:rPr>
        <w:t xml:space="preserve"> were not strictly followed.</w:t>
      </w:r>
      <w:r w:rsidR="005F664F" w:rsidRPr="00ED18D3">
        <w:rPr>
          <w:rFonts w:ascii="Book Antiqua" w:hAnsi="Book Antiqua"/>
          <w:sz w:val="24"/>
          <w:szCs w:val="24"/>
          <w:lang w:val="en-US"/>
        </w:rPr>
        <w:t xml:space="preserve"> Simple descriptive statistics were used providing absolute numbers and corresponding percentages as well as range.  </w:t>
      </w:r>
    </w:p>
    <w:p w14:paraId="7ED862ED" w14:textId="77777777" w:rsidR="008F2554" w:rsidRPr="00ED18D3" w:rsidRDefault="008F2554" w:rsidP="00ED18D3">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Additionally, since this is a review Institutional Review Board was waived.</w:t>
      </w:r>
    </w:p>
    <w:p w14:paraId="4E580DF7" w14:textId="77777777" w:rsidR="00F96A83" w:rsidRPr="00ED18D3" w:rsidRDefault="00F96A83" w:rsidP="00ED18D3">
      <w:pPr>
        <w:spacing w:after="0" w:line="360" w:lineRule="auto"/>
        <w:jc w:val="both"/>
        <w:rPr>
          <w:rFonts w:ascii="Book Antiqua" w:hAnsi="Book Antiqua"/>
          <w:sz w:val="24"/>
          <w:szCs w:val="24"/>
          <w:lang w:val="en-US"/>
        </w:rPr>
      </w:pPr>
    </w:p>
    <w:p w14:paraId="231C9DEA" w14:textId="77777777" w:rsidR="00094899" w:rsidRPr="00ED18D3" w:rsidRDefault="00094899" w:rsidP="00ED18D3">
      <w:pPr>
        <w:spacing w:after="0" w:line="360" w:lineRule="auto"/>
        <w:jc w:val="both"/>
        <w:rPr>
          <w:rFonts w:ascii="Book Antiqua" w:hAnsi="Book Antiqua"/>
          <w:b/>
          <w:sz w:val="24"/>
          <w:szCs w:val="24"/>
          <w:lang w:val="en-US"/>
        </w:rPr>
      </w:pPr>
      <w:r w:rsidRPr="00ED18D3">
        <w:rPr>
          <w:rFonts w:ascii="Book Antiqua" w:hAnsi="Book Antiqua"/>
          <w:b/>
          <w:sz w:val="24"/>
          <w:szCs w:val="24"/>
          <w:lang w:val="en-US"/>
        </w:rPr>
        <w:t>RESULTS</w:t>
      </w:r>
    </w:p>
    <w:p w14:paraId="1BE2E40A" w14:textId="3E38D1F7" w:rsidR="00094899" w:rsidRPr="00ED18D3" w:rsidRDefault="00094899"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A total of 79 papers were found after database search. First screen excluded 62 papers for the following reasons: paper not related to the topic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42), review paper (</w:t>
      </w:r>
      <w:r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12), letter to editor or commentary paper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4) and non-English language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4).</w:t>
      </w:r>
    </w:p>
    <w:p w14:paraId="6A5318CA" w14:textId="05B0CACF" w:rsidR="00094899" w:rsidRPr="00ED18D3" w:rsidRDefault="00094899" w:rsidP="00ED18D3">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Full paper w</w:t>
      </w:r>
      <w:r w:rsidR="00F96A83" w:rsidRPr="00ED18D3">
        <w:rPr>
          <w:rFonts w:ascii="Book Antiqua" w:hAnsi="Book Antiqua"/>
          <w:sz w:val="24"/>
          <w:szCs w:val="24"/>
          <w:lang w:val="en-US"/>
        </w:rPr>
        <w:t>as reviewed for 17 studies</w:t>
      </w:r>
      <w:r w:rsidR="007C05ED" w:rsidRPr="00ED18D3">
        <w:rPr>
          <w:rFonts w:ascii="Book Antiqua" w:hAnsi="Book Antiqua"/>
          <w:sz w:val="24"/>
          <w:szCs w:val="24"/>
          <w:lang w:val="en-US"/>
        </w:rPr>
        <w:t>. Eight</w:t>
      </w:r>
      <w:r w:rsidRPr="00ED18D3">
        <w:rPr>
          <w:rFonts w:ascii="Book Antiqua" w:hAnsi="Book Antiqua"/>
          <w:sz w:val="24"/>
          <w:szCs w:val="24"/>
          <w:lang w:val="en-US"/>
        </w:rPr>
        <w:t xml:space="preserve"> papers were excluded for the following re</w:t>
      </w:r>
      <w:r w:rsidR="007C05ED" w:rsidRPr="00ED18D3">
        <w:rPr>
          <w:rFonts w:ascii="Book Antiqua" w:hAnsi="Book Antiqua"/>
          <w:sz w:val="24"/>
          <w:szCs w:val="24"/>
          <w:lang w:val="en-US"/>
        </w:rPr>
        <w:t>asons: retrospective design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007C05ED" w:rsidRPr="00ED18D3">
        <w:rPr>
          <w:rFonts w:ascii="Book Antiqua" w:hAnsi="Book Antiqua"/>
          <w:sz w:val="24"/>
          <w:szCs w:val="24"/>
          <w:lang w:val="en-US"/>
        </w:rPr>
        <w:t>3</w:t>
      </w:r>
      <w:r w:rsidRPr="00ED18D3">
        <w:rPr>
          <w:rFonts w:ascii="Book Antiqua" w:hAnsi="Book Antiqua"/>
          <w:sz w:val="24"/>
          <w:szCs w:val="24"/>
          <w:lang w:val="en-US"/>
        </w:rPr>
        <w:t>), ultrasound evaluation performed by transabdominal route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2), incomplete data (</w:t>
      </w:r>
      <w:r w:rsidR="00ED18D3" w:rsidRPr="00ED18D3">
        <w:rPr>
          <w:rFonts w:ascii="Book Antiqua" w:hAnsi="Book Antiqua"/>
          <w:i/>
          <w:sz w:val="24"/>
          <w:szCs w:val="24"/>
          <w:lang w:val="en-US"/>
        </w:rPr>
        <w:t>n</w:t>
      </w:r>
      <w:r w:rsidR="00ED18D3">
        <w:rPr>
          <w:rFonts w:ascii="Book Antiqua" w:hAnsi="Book Antiqua" w:hint="eastAsia"/>
          <w:sz w:val="24"/>
          <w:szCs w:val="24"/>
          <w:lang w:val="en-US" w:eastAsia="zh-CN"/>
        </w:rPr>
        <w:t xml:space="preserve"> </w:t>
      </w:r>
      <w:r w:rsidR="00ED18D3" w:rsidRPr="00ED18D3">
        <w:rPr>
          <w:rFonts w:ascii="Book Antiqua" w:hAnsi="Book Antiqua"/>
          <w:sz w:val="24"/>
          <w:szCs w:val="24"/>
          <w:lang w:val="en-US"/>
        </w:rPr>
        <w:t>=</w:t>
      </w:r>
      <w:r w:rsidR="00ED18D3">
        <w:rPr>
          <w:rFonts w:ascii="Book Antiqua" w:hAnsi="Book Antiqua" w:hint="eastAsia"/>
          <w:sz w:val="24"/>
          <w:szCs w:val="24"/>
          <w:lang w:val="en-US" w:eastAsia="zh-CN"/>
        </w:rPr>
        <w:t xml:space="preserve"> </w:t>
      </w:r>
      <w:r w:rsidRPr="00ED18D3">
        <w:rPr>
          <w:rFonts w:ascii="Book Antiqua" w:hAnsi="Book Antiqua"/>
          <w:sz w:val="24"/>
          <w:szCs w:val="24"/>
          <w:lang w:val="en-US"/>
        </w:rPr>
        <w:t>3).</w:t>
      </w:r>
    </w:p>
    <w:p w14:paraId="10EAF053" w14:textId="4AF77F6B" w:rsidR="00094899" w:rsidRPr="00ED18D3" w:rsidRDefault="00094899" w:rsidP="00ED18D3">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Therefore, </w:t>
      </w:r>
      <w:r w:rsidR="007C05ED" w:rsidRPr="00ED18D3">
        <w:rPr>
          <w:rFonts w:ascii="Book Antiqua" w:hAnsi="Book Antiqua"/>
          <w:sz w:val="24"/>
          <w:szCs w:val="24"/>
          <w:lang w:val="en-US"/>
        </w:rPr>
        <w:t>nine papers were ultimately included in this review</w:t>
      </w:r>
      <w:r w:rsidR="002D0A51" w:rsidRPr="00ED18D3">
        <w:rPr>
          <w:rFonts w:ascii="Book Antiqua" w:hAnsi="Book Antiqua"/>
          <w:sz w:val="24"/>
          <w:szCs w:val="24"/>
          <w:vertAlign w:val="superscript"/>
          <w:lang w:val="en-US"/>
        </w:rPr>
        <w:t>[3</w:t>
      </w:r>
      <w:r w:rsidR="007C05ED" w:rsidRPr="00ED18D3">
        <w:rPr>
          <w:rFonts w:ascii="Book Antiqua" w:hAnsi="Book Antiqua"/>
          <w:sz w:val="24"/>
          <w:szCs w:val="24"/>
          <w:vertAlign w:val="superscript"/>
          <w:lang w:val="en-US"/>
        </w:rPr>
        <w:t>-11</w:t>
      </w:r>
      <w:r w:rsidR="002D0A51" w:rsidRPr="00ED18D3">
        <w:rPr>
          <w:rFonts w:ascii="Book Antiqua" w:hAnsi="Book Antiqua"/>
          <w:sz w:val="24"/>
          <w:szCs w:val="24"/>
          <w:vertAlign w:val="superscript"/>
          <w:lang w:val="en-US"/>
        </w:rPr>
        <w:t>]</w:t>
      </w:r>
      <w:r w:rsidR="007C05ED" w:rsidRPr="00ED18D3">
        <w:rPr>
          <w:rFonts w:ascii="Book Antiqua" w:hAnsi="Book Antiqua"/>
          <w:sz w:val="24"/>
          <w:szCs w:val="24"/>
          <w:lang w:val="en-US"/>
        </w:rPr>
        <w:t>.</w:t>
      </w:r>
    </w:p>
    <w:p w14:paraId="20126C0F" w14:textId="77777777" w:rsidR="00CF1BC9" w:rsidRPr="00ED18D3" w:rsidRDefault="00CF1BC9" w:rsidP="00ED18D3">
      <w:pPr>
        <w:spacing w:after="0" w:line="360" w:lineRule="auto"/>
        <w:jc w:val="both"/>
        <w:rPr>
          <w:rFonts w:ascii="Book Antiqua" w:hAnsi="Book Antiqua"/>
          <w:i/>
          <w:sz w:val="24"/>
          <w:szCs w:val="24"/>
          <w:lang w:val="en-US"/>
        </w:rPr>
      </w:pPr>
    </w:p>
    <w:p w14:paraId="7DC82EFF" w14:textId="77777777" w:rsidR="00F96A83" w:rsidRPr="00ED18D3" w:rsidRDefault="00F96A83" w:rsidP="00ED18D3">
      <w:pPr>
        <w:spacing w:after="0" w:line="360" w:lineRule="auto"/>
        <w:jc w:val="both"/>
        <w:rPr>
          <w:rFonts w:ascii="Book Antiqua" w:hAnsi="Book Antiqua"/>
          <w:b/>
          <w:sz w:val="24"/>
          <w:szCs w:val="24"/>
          <w:lang w:val="en-US"/>
        </w:rPr>
      </w:pPr>
      <w:r w:rsidRPr="00ED18D3">
        <w:rPr>
          <w:rFonts w:ascii="Book Antiqua" w:hAnsi="Book Antiqua"/>
          <w:b/>
          <w:i/>
          <w:sz w:val="24"/>
          <w:szCs w:val="24"/>
          <w:lang w:val="en-US"/>
        </w:rPr>
        <w:t>What should be considered as an ovarian simple cyst?</w:t>
      </w:r>
    </w:p>
    <w:p w14:paraId="03BFEBA5" w14:textId="4765CC09" w:rsidR="00F96A83" w:rsidRPr="00ED18D3" w:rsidRDefault="00F96A83"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The vast majority of studies selected defined as simple cyst the presence of an oval or rounded anechoic thin-walled cyst without any irregularity in the internal wall (Figure 1)</w:t>
      </w:r>
      <w:r w:rsidR="002D0A51" w:rsidRPr="00ED18D3">
        <w:rPr>
          <w:rFonts w:ascii="Book Antiqua" w:hAnsi="Book Antiqua"/>
          <w:sz w:val="24"/>
          <w:szCs w:val="24"/>
          <w:vertAlign w:val="superscript"/>
          <w:lang w:val="en-US"/>
        </w:rPr>
        <w:t>[1]</w:t>
      </w:r>
      <w:r w:rsidRPr="00ED18D3">
        <w:rPr>
          <w:rFonts w:ascii="Book Antiqua" w:hAnsi="Book Antiqua"/>
          <w:sz w:val="24"/>
          <w:szCs w:val="24"/>
          <w:lang w:val="en-US"/>
        </w:rPr>
        <w:t xml:space="preserve">. The presence of any wall irregularity or </w:t>
      </w:r>
      <w:r w:rsidR="008260E9" w:rsidRPr="00ED18D3">
        <w:rPr>
          <w:rFonts w:ascii="Book Antiqua" w:hAnsi="Book Antiqua"/>
          <w:sz w:val="24"/>
          <w:szCs w:val="24"/>
          <w:lang w:val="en-US"/>
        </w:rPr>
        <w:t xml:space="preserve">echogenic </w:t>
      </w:r>
      <w:r w:rsidRPr="00ED18D3">
        <w:rPr>
          <w:rFonts w:ascii="Book Antiqua" w:hAnsi="Book Antiqua"/>
          <w:sz w:val="24"/>
          <w:szCs w:val="24"/>
          <w:lang w:val="en-US"/>
        </w:rPr>
        <w:t>cyst’s content should not be considered as a simple cyst (Figure 2)</w:t>
      </w:r>
    </w:p>
    <w:p w14:paraId="74BFC7EB" w14:textId="77777777" w:rsidR="00F96A83" w:rsidRPr="00ED18D3" w:rsidRDefault="00F96A83" w:rsidP="00ED18D3">
      <w:pPr>
        <w:spacing w:after="0" w:line="360" w:lineRule="auto"/>
        <w:jc w:val="both"/>
        <w:rPr>
          <w:rFonts w:ascii="Book Antiqua" w:hAnsi="Book Antiqua"/>
          <w:sz w:val="24"/>
          <w:szCs w:val="24"/>
          <w:lang w:val="en-US"/>
        </w:rPr>
      </w:pPr>
    </w:p>
    <w:p w14:paraId="7C657E4D" w14:textId="77777777" w:rsidR="00F96A83" w:rsidRPr="00ED488A" w:rsidRDefault="00F96A83" w:rsidP="00ED18D3">
      <w:pPr>
        <w:spacing w:after="0" w:line="360" w:lineRule="auto"/>
        <w:jc w:val="both"/>
        <w:rPr>
          <w:rFonts w:ascii="Book Antiqua" w:hAnsi="Book Antiqua"/>
          <w:b/>
          <w:i/>
          <w:sz w:val="24"/>
          <w:szCs w:val="24"/>
          <w:lang w:val="en-US"/>
        </w:rPr>
      </w:pPr>
      <w:r w:rsidRPr="00ED488A">
        <w:rPr>
          <w:rFonts w:ascii="Book Antiqua" w:hAnsi="Book Antiqua"/>
          <w:b/>
          <w:i/>
          <w:sz w:val="24"/>
          <w:szCs w:val="24"/>
          <w:lang w:val="en-US"/>
        </w:rPr>
        <w:lastRenderedPageBreak/>
        <w:t>What is the prevalence of ovarian simple cysts in asymptomatic postmenopausal women?</w:t>
      </w:r>
    </w:p>
    <w:p w14:paraId="2A853374" w14:textId="3E81FB22" w:rsidR="008260E9" w:rsidRPr="00ED18D3" w:rsidRDefault="008260E9"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The nine studies included accounted for 98899 postmenopausal women. Two studies included only women with simple cysts</w:t>
      </w:r>
      <w:r w:rsidR="002D0A51" w:rsidRPr="00ED18D3">
        <w:rPr>
          <w:rFonts w:ascii="Book Antiqua" w:hAnsi="Book Antiqua"/>
          <w:sz w:val="24"/>
          <w:szCs w:val="24"/>
          <w:vertAlign w:val="superscript"/>
          <w:lang w:val="en-US"/>
        </w:rPr>
        <w:t>[3</w:t>
      </w:r>
      <w:r w:rsidRPr="00ED18D3">
        <w:rPr>
          <w:rFonts w:ascii="Book Antiqua" w:hAnsi="Book Antiqua"/>
          <w:sz w:val="24"/>
          <w:szCs w:val="24"/>
          <w:vertAlign w:val="superscript"/>
          <w:lang w:val="en-US"/>
        </w:rPr>
        <w:t>,7</w:t>
      </w:r>
      <w:r w:rsidR="002D0A51"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Mean age reported in six studies, ranged from 55.5 years old to 65 years old. </w:t>
      </w:r>
    </w:p>
    <w:p w14:paraId="35E67891" w14:textId="59050733" w:rsidR="00CF1BC9" w:rsidRPr="00283E9A" w:rsidRDefault="008260E9" w:rsidP="00ED488A">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The total number of simple cysts reported was 8600. Therefore, o</w:t>
      </w:r>
      <w:r w:rsidR="00ED488A">
        <w:rPr>
          <w:rFonts w:ascii="Book Antiqua" w:hAnsi="Book Antiqua"/>
          <w:sz w:val="24"/>
          <w:szCs w:val="24"/>
          <w:lang w:val="en-US"/>
        </w:rPr>
        <w:t>verall prevalence was 8.7% (95%</w:t>
      </w:r>
      <w:r w:rsidRPr="00ED18D3">
        <w:rPr>
          <w:rFonts w:ascii="Book Antiqua" w:hAnsi="Book Antiqua"/>
          <w:sz w:val="24"/>
          <w:szCs w:val="24"/>
          <w:lang w:val="en-US"/>
        </w:rPr>
        <w:t>CI</w:t>
      </w:r>
      <w:r w:rsidR="00ED488A">
        <w:rPr>
          <w:rFonts w:ascii="Book Antiqua" w:hAnsi="Book Antiqua" w:hint="eastAsia"/>
          <w:sz w:val="24"/>
          <w:szCs w:val="24"/>
          <w:lang w:val="en-US" w:eastAsia="zh-CN"/>
        </w:rPr>
        <w:t>:</w:t>
      </w:r>
      <w:r w:rsidRPr="00ED18D3">
        <w:rPr>
          <w:rFonts w:ascii="Book Antiqua" w:hAnsi="Book Antiqua"/>
          <w:sz w:val="24"/>
          <w:szCs w:val="24"/>
          <w:lang w:val="en-US"/>
        </w:rPr>
        <w:t xml:space="preserve"> 8.5% to 8.9%). However, prevalence varied among different studies, ranging from 2.5% to 14.1%. </w:t>
      </w:r>
      <w:r w:rsidR="00CF1BC9" w:rsidRPr="00ED18D3">
        <w:rPr>
          <w:rFonts w:ascii="Book Antiqua" w:hAnsi="Book Antiqua"/>
          <w:sz w:val="24"/>
          <w:szCs w:val="24"/>
          <w:lang w:val="en-US"/>
        </w:rPr>
        <w:t xml:space="preserve">Two studies with </w:t>
      </w:r>
      <w:proofErr w:type="gramStart"/>
      <w:r w:rsidR="00CF1BC9" w:rsidRPr="00ED18D3">
        <w:rPr>
          <w:rFonts w:ascii="Book Antiqua" w:hAnsi="Book Antiqua"/>
          <w:sz w:val="24"/>
          <w:szCs w:val="24"/>
          <w:lang w:val="en-US"/>
        </w:rPr>
        <w:t>long term</w:t>
      </w:r>
      <w:proofErr w:type="gramEnd"/>
      <w:r w:rsidR="00CF1BC9" w:rsidRPr="00ED18D3">
        <w:rPr>
          <w:rFonts w:ascii="Book Antiqua" w:hAnsi="Book Antiqua"/>
          <w:sz w:val="24"/>
          <w:szCs w:val="24"/>
          <w:lang w:val="en-US"/>
        </w:rPr>
        <w:t xml:space="preserve"> follow-up reported that the annual incidence of simple cysts ranged from 3% to 8%</w:t>
      </w:r>
      <w:r w:rsidR="002D0A51" w:rsidRPr="00ED18D3">
        <w:rPr>
          <w:rFonts w:ascii="Book Antiqua" w:hAnsi="Book Antiqua"/>
          <w:sz w:val="24"/>
          <w:szCs w:val="24"/>
          <w:vertAlign w:val="superscript"/>
          <w:lang w:val="en-US"/>
        </w:rPr>
        <w:t>[1</w:t>
      </w:r>
      <w:r w:rsidR="00CF1BC9" w:rsidRPr="00ED18D3">
        <w:rPr>
          <w:rFonts w:ascii="Book Antiqua" w:hAnsi="Book Antiqua"/>
          <w:sz w:val="24"/>
          <w:szCs w:val="24"/>
          <w:vertAlign w:val="superscript"/>
          <w:lang w:val="en-US"/>
        </w:rPr>
        <w:t>0-11</w:t>
      </w:r>
      <w:r w:rsidR="002D0A51" w:rsidRPr="00ED18D3">
        <w:rPr>
          <w:rFonts w:ascii="Book Antiqua" w:hAnsi="Book Antiqua"/>
          <w:sz w:val="24"/>
          <w:szCs w:val="24"/>
          <w:vertAlign w:val="superscript"/>
          <w:lang w:val="en-US"/>
        </w:rPr>
        <w:t>]</w:t>
      </w:r>
      <w:r w:rsidR="00283E9A">
        <w:rPr>
          <w:rFonts w:ascii="Book Antiqua" w:hAnsi="Book Antiqua" w:hint="eastAsia"/>
          <w:sz w:val="24"/>
          <w:szCs w:val="24"/>
          <w:lang w:val="en-US" w:eastAsia="zh-CN"/>
        </w:rPr>
        <w:t>.</w:t>
      </w:r>
    </w:p>
    <w:p w14:paraId="65AC23F9" w14:textId="77777777" w:rsidR="00CF1BC9" w:rsidRPr="00ED18D3" w:rsidRDefault="00CF1BC9" w:rsidP="00ED18D3">
      <w:pPr>
        <w:spacing w:after="0" w:line="360" w:lineRule="auto"/>
        <w:jc w:val="both"/>
        <w:rPr>
          <w:rFonts w:ascii="Book Antiqua" w:hAnsi="Book Antiqua"/>
          <w:sz w:val="24"/>
          <w:szCs w:val="24"/>
          <w:lang w:val="en-US"/>
        </w:rPr>
      </w:pPr>
    </w:p>
    <w:p w14:paraId="17ECE45F" w14:textId="77777777" w:rsidR="00CF1BC9" w:rsidRPr="00ED488A" w:rsidRDefault="00CF1BC9" w:rsidP="00ED18D3">
      <w:pPr>
        <w:spacing w:after="0" w:line="360" w:lineRule="auto"/>
        <w:jc w:val="both"/>
        <w:rPr>
          <w:rFonts w:ascii="Book Antiqua" w:hAnsi="Book Antiqua"/>
          <w:b/>
          <w:sz w:val="24"/>
          <w:szCs w:val="24"/>
          <w:lang w:val="en-US"/>
        </w:rPr>
      </w:pPr>
      <w:r w:rsidRPr="00ED488A">
        <w:rPr>
          <w:rFonts w:ascii="Book Antiqua" w:hAnsi="Book Antiqua"/>
          <w:b/>
          <w:i/>
          <w:sz w:val="24"/>
          <w:szCs w:val="24"/>
          <w:lang w:val="en-US"/>
        </w:rPr>
        <w:t>Which are the characteristics of ovarian simple cysts?</w:t>
      </w:r>
    </w:p>
    <w:p w14:paraId="7601CCFA" w14:textId="0C70EF5E" w:rsidR="00CF1BC9" w:rsidRPr="00ED18D3" w:rsidRDefault="00CF1BC9"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Most studies included cysts smaller than 5</w:t>
      </w:r>
      <w:r w:rsidR="00ED488A">
        <w:rPr>
          <w:rFonts w:ascii="Book Antiqua" w:hAnsi="Book Antiqua" w:hint="eastAsia"/>
          <w:sz w:val="24"/>
          <w:szCs w:val="24"/>
          <w:lang w:val="en-US" w:eastAsia="zh-CN"/>
        </w:rPr>
        <w:t xml:space="preserve"> </w:t>
      </w:r>
      <w:r w:rsidRPr="00ED18D3">
        <w:rPr>
          <w:rFonts w:ascii="Book Antiqua" w:hAnsi="Book Antiqua"/>
          <w:sz w:val="24"/>
          <w:szCs w:val="24"/>
          <w:lang w:val="en-US"/>
        </w:rPr>
        <w:t>cm in size</w:t>
      </w:r>
      <w:r w:rsidR="002D0A51" w:rsidRPr="00ED18D3">
        <w:rPr>
          <w:rFonts w:ascii="Book Antiqua" w:hAnsi="Book Antiqua"/>
          <w:sz w:val="24"/>
          <w:szCs w:val="24"/>
          <w:vertAlign w:val="superscript"/>
          <w:lang w:val="en-US"/>
        </w:rPr>
        <w:t>[3</w:t>
      </w:r>
      <w:r w:rsidR="00D36368" w:rsidRPr="00ED18D3">
        <w:rPr>
          <w:rFonts w:ascii="Book Antiqua" w:hAnsi="Book Antiqua"/>
          <w:sz w:val="24"/>
          <w:szCs w:val="24"/>
          <w:vertAlign w:val="superscript"/>
          <w:lang w:val="en-US"/>
        </w:rPr>
        <w:t>-5,10,11</w:t>
      </w:r>
      <w:r w:rsidR="002D0A51"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However, three studies </w:t>
      </w:r>
      <w:r w:rsidR="00F41987" w:rsidRPr="00ED18D3">
        <w:rPr>
          <w:rFonts w:ascii="Book Antiqua" w:hAnsi="Book Antiqua"/>
          <w:sz w:val="24"/>
          <w:szCs w:val="24"/>
          <w:lang w:val="en-US"/>
        </w:rPr>
        <w:t>included cysts up to 10</w:t>
      </w:r>
      <w:r w:rsidR="00ED488A">
        <w:rPr>
          <w:rFonts w:ascii="Book Antiqua" w:hAnsi="Book Antiqua" w:hint="eastAsia"/>
          <w:sz w:val="24"/>
          <w:szCs w:val="24"/>
          <w:lang w:val="en-US" w:eastAsia="zh-CN"/>
        </w:rPr>
        <w:t xml:space="preserve"> </w:t>
      </w:r>
      <w:r w:rsidR="00F41987" w:rsidRPr="00ED18D3">
        <w:rPr>
          <w:rFonts w:ascii="Book Antiqua" w:hAnsi="Book Antiqua"/>
          <w:sz w:val="24"/>
          <w:szCs w:val="24"/>
          <w:lang w:val="en-US"/>
        </w:rPr>
        <w:t>cm</w:t>
      </w:r>
      <w:r w:rsidR="002D0A51" w:rsidRPr="00ED18D3">
        <w:rPr>
          <w:rFonts w:ascii="Book Antiqua" w:hAnsi="Book Antiqua"/>
          <w:sz w:val="24"/>
          <w:szCs w:val="24"/>
          <w:vertAlign w:val="superscript"/>
          <w:lang w:val="en-US"/>
        </w:rPr>
        <w:t>[6</w:t>
      </w:r>
      <w:r w:rsidR="00F41987" w:rsidRPr="00ED18D3">
        <w:rPr>
          <w:rFonts w:ascii="Book Antiqua" w:hAnsi="Book Antiqua"/>
          <w:sz w:val="24"/>
          <w:szCs w:val="24"/>
          <w:vertAlign w:val="superscript"/>
          <w:lang w:val="en-US"/>
        </w:rPr>
        <w:t>,8,9</w:t>
      </w:r>
      <w:r w:rsidR="002D0A51" w:rsidRPr="00ED18D3">
        <w:rPr>
          <w:rFonts w:ascii="Book Antiqua" w:hAnsi="Book Antiqua"/>
          <w:sz w:val="24"/>
          <w:szCs w:val="24"/>
          <w:vertAlign w:val="superscript"/>
          <w:lang w:val="en-US"/>
        </w:rPr>
        <w:t>]</w:t>
      </w:r>
      <w:r w:rsidR="00E70335" w:rsidRPr="00ED18D3">
        <w:rPr>
          <w:rFonts w:ascii="Book Antiqua" w:hAnsi="Book Antiqua"/>
          <w:sz w:val="24"/>
          <w:szCs w:val="24"/>
          <w:lang w:val="en-US"/>
        </w:rPr>
        <w:t xml:space="preserve"> and one even up to 20</w:t>
      </w:r>
      <w:r w:rsidR="00ED488A">
        <w:rPr>
          <w:rFonts w:ascii="Book Antiqua" w:hAnsi="Book Antiqua" w:hint="eastAsia"/>
          <w:sz w:val="24"/>
          <w:szCs w:val="24"/>
          <w:lang w:val="en-US" w:eastAsia="zh-CN"/>
        </w:rPr>
        <w:t xml:space="preserve"> </w:t>
      </w:r>
      <w:r w:rsidR="00E70335" w:rsidRPr="00ED18D3">
        <w:rPr>
          <w:rFonts w:ascii="Book Antiqua" w:hAnsi="Book Antiqua"/>
          <w:sz w:val="24"/>
          <w:szCs w:val="24"/>
          <w:lang w:val="en-US"/>
        </w:rPr>
        <w:t>cm</w:t>
      </w:r>
      <w:r w:rsidR="002D0A51" w:rsidRPr="00ED18D3">
        <w:rPr>
          <w:rFonts w:ascii="Book Antiqua" w:hAnsi="Book Antiqua"/>
          <w:sz w:val="24"/>
          <w:szCs w:val="24"/>
          <w:vertAlign w:val="superscript"/>
          <w:lang w:val="en-US"/>
        </w:rPr>
        <w:t>[7]</w:t>
      </w:r>
      <w:r w:rsidR="00F41987" w:rsidRPr="00ED18D3">
        <w:rPr>
          <w:rFonts w:ascii="Book Antiqua" w:hAnsi="Book Antiqua"/>
          <w:sz w:val="24"/>
          <w:szCs w:val="24"/>
          <w:lang w:val="en-US"/>
        </w:rPr>
        <w:t>.</w:t>
      </w:r>
      <w:r w:rsidR="00071C15" w:rsidRPr="00ED18D3">
        <w:rPr>
          <w:rFonts w:ascii="Book Antiqua" w:hAnsi="Book Antiqua"/>
          <w:sz w:val="24"/>
          <w:szCs w:val="24"/>
          <w:lang w:val="en-US"/>
        </w:rPr>
        <w:t xml:space="preserve"> According to data derived from these studies more than 90% of these cysts </w:t>
      </w:r>
      <w:r w:rsidR="008260E9" w:rsidRPr="00ED18D3">
        <w:rPr>
          <w:rFonts w:ascii="Book Antiqua" w:hAnsi="Book Antiqua"/>
          <w:sz w:val="24"/>
          <w:szCs w:val="24"/>
          <w:lang w:val="en-US"/>
        </w:rPr>
        <w:t>we</w:t>
      </w:r>
      <w:r w:rsidR="00071C15" w:rsidRPr="00ED18D3">
        <w:rPr>
          <w:rFonts w:ascii="Book Antiqua" w:hAnsi="Book Antiqua"/>
          <w:sz w:val="24"/>
          <w:szCs w:val="24"/>
          <w:lang w:val="en-US"/>
        </w:rPr>
        <w:t>re smaller than 5</w:t>
      </w:r>
      <w:r w:rsidR="00ED488A">
        <w:rPr>
          <w:rFonts w:ascii="Book Antiqua" w:hAnsi="Book Antiqua" w:hint="eastAsia"/>
          <w:sz w:val="24"/>
          <w:szCs w:val="24"/>
          <w:lang w:val="en-US" w:eastAsia="zh-CN"/>
        </w:rPr>
        <w:t xml:space="preserve"> </w:t>
      </w:r>
      <w:r w:rsidR="00071C15" w:rsidRPr="00ED18D3">
        <w:rPr>
          <w:rFonts w:ascii="Book Antiqua" w:hAnsi="Book Antiqua"/>
          <w:sz w:val="24"/>
          <w:szCs w:val="24"/>
          <w:lang w:val="en-US"/>
        </w:rPr>
        <w:t>cm.</w:t>
      </w:r>
    </w:p>
    <w:p w14:paraId="26ADDA8D" w14:textId="7DA11254" w:rsidR="00071C15" w:rsidRPr="00ED18D3" w:rsidRDefault="008260E9" w:rsidP="00ED488A">
      <w:pPr>
        <w:spacing w:after="0" w:line="360" w:lineRule="auto"/>
        <w:ind w:firstLineChars="100" w:firstLine="240"/>
        <w:jc w:val="both"/>
        <w:rPr>
          <w:rFonts w:ascii="Book Antiqua" w:hAnsi="Book Antiqua"/>
          <w:sz w:val="24"/>
          <w:szCs w:val="24"/>
          <w:lang w:val="en-US"/>
        </w:rPr>
      </w:pPr>
      <w:proofErr w:type="spellStart"/>
      <w:r w:rsidRPr="00ED18D3">
        <w:rPr>
          <w:rFonts w:ascii="Book Antiqua" w:hAnsi="Book Antiqua"/>
          <w:sz w:val="24"/>
          <w:szCs w:val="24"/>
          <w:lang w:val="en-US"/>
        </w:rPr>
        <w:t>Bilaterality</w:t>
      </w:r>
      <w:proofErr w:type="spellEnd"/>
      <w:r w:rsidRPr="00ED18D3">
        <w:rPr>
          <w:rFonts w:ascii="Book Antiqua" w:hAnsi="Book Antiqua"/>
          <w:sz w:val="24"/>
          <w:szCs w:val="24"/>
          <w:lang w:val="en-US"/>
        </w:rPr>
        <w:t xml:space="preserve"> rate was reported in three studies</w:t>
      </w:r>
      <w:r w:rsidR="002D0A51" w:rsidRPr="00ED18D3">
        <w:rPr>
          <w:rFonts w:ascii="Book Antiqua" w:hAnsi="Book Antiqua"/>
          <w:sz w:val="24"/>
          <w:szCs w:val="24"/>
          <w:vertAlign w:val="superscript"/>
          <w:lang w:val="en-US"/>
        </w:rPr>
        <w:t>[8</w:t>
      </w:r>
      <w:r w:rsidRPr="00ED18D3">
        <w:rPr>
          <w:rFonts w:ascii="Book Antiqua" w:hAnsi="Book Antiqua"/>
          <w:sz w:val="24"/>
          <w:szCs w:val="24"/>
          <w:vertAlign w:val="superscript"/>
          <w:lang w:val="en-US"/>
        </w:rPr>
        <w:t>-10</w:t>
      </w:r>
      <w:r w:rsidR="002D0A51" w:rsidRPr="00ED18D3">
        <w:rPr>
          <w:rFonts w:ascii="Book Antiqua" w:hAnsi="Book Antiqua"/>
          <w:sz w:val="24"/>
          <w:szCs w:val="24"/>
          <w:vertAlign w:val="superscript"/>
          <w:lang w:val="en-US"/>
        </w:rPr>
        <w:t>]</w:t>
      </w:r>
      <w:r w:rsidRPr="00ED18D3">
        <w:rPr>
          <w:rFonts w:ascii="Book Antiqua" w:hAnsi="Book Antiqua"/>
          <w:sz w:val="24"/>
          <w:szCs w:val="24"/>
          <w:lang w:val="en-US"/>
        </w:rPr>
        <w:t>, ranging from 3.7% to 15%. Moreover, three or more cysts in the same woman has been reported in 5% of the cases</w:t>
      </w:r>
      <w:r w:rsidR="002D0A51" w:rsidRPr="00ED18D3">
        <w:rPr>
          <w:rFonts w:ascii="Book Antiqua" w:hAnsi="Book Antiqua"/>
          <w:sz w:val="24"/>
          <w:szCs w:val="24"/>
          <w:vertAlign w:val="superscript"/>
          <w:lang w:val="en-US"/>
        </w:rPr>
        <w:t>[1</w:t>
      </w:r>
      <w:r w:rsidRPr="00ED18D3">
        <w:rPr>
          <w:rFonts w:ascii="Book Antiqua" w:hAnsi="Book Antiqua"/>
          <w:sz w:val="24"/>
          <w:szCs w:val="24"/>
          <w:vertAlign w:val="superscript"/>
          <w:lang w:val="en-US"/>
        </w:rPr>
        <w:t>0</w:t>
      </w:r>
      <w:r w:rsidR="002D0A51" w:rsidRPr="00ED18D3">
        <w:rPr>
          <w:rFonts w:ascii="Book Antiqua" w:hAnsi="Book Antiqua"/>
          <w:sz w:val="24"/>
          <w:szCs w:val="24"/>
          <w:vertAlign w:val="superscript"/>
          <w:lang w:val="en-US"/>
        </w:rPr>
        <w:t>]</w:t>
      </w:r>
      <w:r w:rsidRPr="00ED18D3">
        <w:rPr>
          <w:rFonts w:ascii="Book Antiqua" w:hAnsi="Book Antiqua"/>
          <w:sz w:val="24"/>
          <w:szCs w:val="24"/>
          <w:lang w:val="en-US"/>
        </w:rPr>
        <w:t>.</w:t>
      </w:r>
      <w:r w:rsidR="00F533C4" w:rsidRPr="00ED18D3">
        <w:rPr>
          <w:rFonts w:ascii="Book Antiqua" w:hAnsi="Book Antiqua"/>
          <w:sz w:val="24"/>
          <w:szCs w:val="24"/>
          <w:lang w:val="en-US"/>
        </w:rPr>
        <w:t xml:space="preserve"> </w:t>
      </w:r>
    </w:p>
    <w:p w14:paraId="103EDB27" w14:textId="77777777" w:rsidR="008260E9" w:rsidRPr="00ED18D3" w:rsidRDefault="008260E9" w:rsidP="00ED18D3">
      <w:pPr>
        <w:spacing w:after="0" w:line="360" w:lineRule="auto"/>
        <w:jc w:val="both"/>
        <w:rPr>
          <w:rFonts w:ascii="Book Antiqua" w:hAnsi="Book Antiqua"/>
          <w:i/>
          <w:sz w:val="24"/>
          <w:szCs w:val="24"/>
          <w:lang w:val="en-US"/>
        </w:rPr>
      </w:pPr>
    </w:p>
    <w:p w14:paraId="566A29B4" w14:textId="531FD0EF" w:rsidR="008260E9" w:rsidRPr="00ED488A" w:rsidRDefault="0048076A" w:rsidP="00ED18D3">
      <w:pPr>
        <w:spacing w:after="0" w:line="360" w:lineRule="auto"/>
        <w:jc w:val="both"/>
        <w:rPr>
          <w:rFonts w:ascii="Book Antiqua" w:hAnsi="Book Antiqua"/>
          <w:b/>
          <w:i/>
          <w:sz w:val="24"/>
          <w:szCs w:val="24"/>
          <w:lang w:val="en-US"/>
        </w:rPr>
      </w:pPr>
      <w:r w:rsidRPr="00ED488A">
        <w:rPr>
          <w:rFonts w:ascii="Book Antiqua" w:hAnsi="Book Antiqua"/>
          <w:b/>
          <w:i/>
          <w:sz w:val="24"/>
          <w:szCs w:val="24"/>
          <w:lang w:val="en-US"/>
        </w:rPr>
        <w:t xml:space="preserve">What </w:t>
      </w:r>
      <w:r w:rsidR="008260E9" w:rsidRPr="00ED488A">
        <w:rPr>
          <w:rFonts w:ascii="Book Antiqua" w:hAnsi="Book Antiqua"/>
          <w:b/>
          <w:i/>
          <w:sz w:val="24"/>
          <w:szCs w:val="24"/>
          <w:lang w:val="en-US"/>
        </w:rPr>
        <w:t>are the factors associated with the appearance of simple cysts?</w:t>
      </w:r>
    </w:p>
    <w:p w14:paraId="17FAC6D7" w14:textId="77777777" w:rsidR="0048076A" w:rsidRPr="00ED18D3" w:rsidRDefault="008260E9"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Th</w:t>
      </w:r>
      <w:r w:rsidR="0048076A" w:rsidRPr="00ED18D3">
        <w:rPr>
          <w:rFonts w:ascii="Book Antiqua" w:hAnsi="Book Antiqua"/>
          <w:sz w:val="24"/>
          <w:szCs w:val="24"/>
          <w:lang w:val="en-US"/>
        </w:rPr>
        <w:t xml:space="preserve">ree studies have evaluated </w:t>
      </w:r>
      <w:r w:rsidRPr="00ED18D3">
        <w:rPr>
          <w:rFonts w:ascii="Book Antiqua" w:hAnsi="Book Antiqua"/>
          <w:sz w:val="24"/>
          <w:szCs w:val="24"/>
          <w:lang w:val="en-US"/>
        </w:rPr>
        <w:t xml:space="preserve">factors that could be associated to with the appearance of ovarian simple cysts in </w:t>
      </w:r>
      <w:proofErr w:type="spellStart"/>
      <w:r w:rsidRPr="00ED18D3">
        <w:rPr>
          <w:rFonts w:ascii="Book Antiqua" w:hAnsi="Book Antiqua"/>
          <w:sz w:val="24"/>
          <w:szCs w:val="24"/>
          <w:lang w:val="en-US"/>
        </w:rPr>
        <w:t>postmenopause</w:t>
      </w:r>
      <w:proofErr w:type="spellEnd"/>
      <w:r w:rsidRPr="00ED18D3">
        <w:rPr>
          <w:rFonts w:ascii="Book Antiqua" w:hAnsi="Book Antiqua"/>
          <w:sz w:val="24"/>
          <w:szCs w:val="24"/>
          <w:lang w:val="en-US"/>
        </w:rPr>
        <w:t xml:space="preserve">. </w:t>
      </w:r>
    </w:p>
    <w:p w14:paraId="526A2F7B" w14:textId="7CCF6898" w:rsidR="00F533C4" w:rsidRPr="00ED18D3" w:rsidRDefault="00F533C4" w:rsidP="00ED488A">
      <w:pPr>
        <w:spacing w:after="0" w:line="360" w:lineRule="auto"/>
        <w:ind w:firstLineChars="100" w:firstLine="240"/>
        <w:jc w:val="both"/>
        <w:rPr>
          <w:rFonts w:ascii="Book Antiqua" w:hAnsi="Book Antiqua"/>
          <w:sz w:val="24"/>
          <w:szCs w:val="24"/>
          <w:lang w:val="en-US"/>
        </w:rPr>
      </w:pPr>
      <w:proofErr w:type="spellStart"/>
      <w:r w:rsidRPr="00ED18D3">
        <w:rPr>
          <w:rFonts w:ascii="Book Antiqua" w:hAnsi="Book Antiqua"/>
          <w:sz w:val="24"/>
          <w:szCs w:val="24"/>
          <w:lang w:val="en-US"/>
        </w:rPr>
        <w:t>Modesitt</w:t>
      </w:r>
      <w:proofErr w:type="spellEnd"/>
      <w:r w:rsidRPr="00ED18D3">
        <w:rPr>
          <w:rFonts w:ascii="Book Antiqua" w:hAnsi="Book Antiqua"/>
          <w:sz w:val="24"/>
          <w:szCs w:val="24"/>
          <w:lang w:val="en-US"/>
        </w:rPr>
        <w:t xml:space="preserve"> </w:t>
      </w:r>
      <w:r w:rsidRPr="00ED488A">
        <w:rPr>
          <w:rFonts w:ascii="Book Antiqua" w:hAnsi="Book Antiqua"/>
          <w:i/>
          <w:sz w:val="24"/>
          <w:szCs w:val="24"/>
          <w:lang w:val="en-US"/>
        </w:rPr>
        <w:t>et al</w:t>
      </w:r>
      <w:r w:rsidR="00ED488A" w:rsidRPr="00ED18D3">
        <w:rPr>
          <w:rFonts w:ascii="Book Antiqua" w:hAnsi="Book Antiqua"/>
          <w:sz w:val="24"/>
          <w:szCs w:val="24"/>
          <w:vertAlign w:val="superscript"/>
          <w:lang w:val="en-US"/>
        </w:rPr>
        <w:t>[8]</w:t>
      </w:r>
      <w:r w:rsidRPr="00ED18D3">
        <w:rPr>
          <w:rFonts w:ascii="Book Antiqua" w:hAnsi="Book Antiqua"/>
          <w:sz w:val="24"/>
          <w:szCs w:val="24"/>
          <w:lang w:val="en-US"/>
        </w:rPr>
        <w:t xml:space="preserve"> reported that these lesions appeared more frequently in </w:t>
      </w:r>
      <w:r w:rsidR="00693C8B" w:rsidRPr="00ED18D3">
        <w:rPr>
          <w:rFonts w:ascii="Book Antiqua" w:hAnsi="Book Antiqua"/>
          <w:sz w:val="24"/>
          <w:szCs w:val="24"/>
          <w:lang w:val="en-US"/>
        </w:rPr>
        <w:t xml:space="preserve">women under hormone replacement therapy (either estrogens alone or estrogens plus </w:t>
      </w:r>
      <w:proofErr w:type="spellStart"/>
      <w:r w:rsidR="00693C8B" w:rsidRPr="00ED18D3">
        <w:rPr>
          <w:rFonts w:ascii="Book Antiqua" w:hAnsi="Book Antiqua"/>
          <w:sz w:val="24"/>
          <w:szCs w:val="24"/>
          <w:lang w:val="en-US"/>
        </w:rPr>
        <w:t>progestins</w:t>
      </w:r>
      <w:proofErr w:type="spellEnd"/>
      <w:r w:rsidR="00693C8B" w:rsidRPr="00ED18D3">
        <w:rPr>
          <w:rFonts w:ascii="Book Antiqua" w:hAnsi="Book Antiqua"/>
          <w:sz w:val="24"/>
          <w:szCs w:val="24"/>
          <w:lang w:val="en-US"/>
        </w:rPr>
        <w:t>) and in women with recent menopause.</w:t>
      </w:r>
    </w:p>
    <w:p w14:paraId="4EAC5D18" w14:textId="481E8FB9" w:rsidR="00CF1BC9" w:rsidRPr="00ED18D3" w:rsidRDefault="00693C8B" w:rsidP="00ED488A">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Greenlee </w:t>
      </w:r>
      <w:r w:rsidRPr="00ED488A">
        <w:rPr>
          <w:rFonts w:ascii="Book Antiqua" w:hAnsi="Book Antiqua"/>
          <w:i/>
          <w:sz w:val="24"/>
          <w:szCs w:val="24"/>
          <w:lang w:val="en-US"/>
        </w:rPr>
        <w:t>et al</w:t>
      </w:r>
      <w:r w:rsidR="00ED488A" w:rsidRPr="00ED18D3">
        <w:rPr>
          <w:rFonts w:ascii="Book Antiqua" w:hAnsi="Book Antiqua"/>
          <w:sz w:val="24"/>
          <w:szCs w:val="24"/>
          <w:vertAlign w:val="superscript"/>
          <w:lang w:val="en-US"/>
        </w:rPr>
        <w:t>[10]</w:t>
      </w:r>
      <w:r w:rsidRPr="00ED18D3">
        <w:rPr>
          <w:rFonts w:ascii="Book Antiqua" w:hAnsi="Book Antiqua"/>
          <w:sz w:val="24"/>
          <w:szCs w:val="24"/>
          <w:lang w:val="en-US"/>
        </w:rPr>
        <w:t xml:space="preserve"> performed a more exhaustive analysis in a large population. They found that ovarian simple cysts were associated with age (the younger the woman the higher the risk for simple cyst), non-smoking, previous history of surgery for benign gynecologic condition, previous history of ovarian benign cyst, higher education, precocious menopause and first pregnancy before 20 </w:t>
      </w:r>
      <w:r w:rsidRPr="00ED18D3">
        <w:rPr>
          <w:rFonts w:ascii="Book Antiqua" w:hAnsi="Book Antiqua"/>
          <w:sz w:val="24"/>
          <w:szCs w:val="24"/>
          <w:lang w:val="en-US"/>
        </w:rPr>
        <w:lastRenderedPageBreak/>
        <w:t>years old. No association was found with use of hormone replacement therapy, use of hormonal contraception, parity or history of infertility.</w:t>
      </w:r>
    </w:p>
    <w:p w14:paraId="457C52A3" w14:textId="39CEAC48" w:rsidR="00823FC0" w:rsidRPr="00ED18D3" w:rsidRDefault="00823FC0" w:rsidP="00ED488A">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Sharma </w:t>
      </w:r>
      <w:r w:rsidRPr="00ED488A">
        <w:rPr>
          <w:rFonts w:ascii="Book Antiqua" w:hAnsi="Book Antiqua"/>
          <w:i/>
          <w:sz w:val="24"/>
          <w:szCs w:val="24"/>
          <w:lang w:val="en-US"/>
        </w:rPr>
        <w:t>et al</w:t>
      </w:r>
      <w:r w:rsidR="00ED488A" w:rsidRPr="00ED18D3">
        <w:rPr>
          <w:rFonts w:ascii="Book Antiqua" w:hAnsi="Book Antiqua"/>
          <w:sz w:val="24"/>
          <w:szCs w:val="24"/>
          <w:vertAlign w:val="superscript"/>
          <w:lang w:val="en-US"/>
        </w:rPr>
        <w:t>[11]</w:t>
      </w:r>
      <w:r w:rsidRPr="00ED18D3">
        <w:rPr>
          <w:rFonts w:ascii="Book Antiqua" w:hAnsi="Book Antiqua"/>
          <w:sz w:val="24"/>
          <w:szCs w:val="24"/>
          <w:lang w:val="en-US"/>
        </w:rPr>
        <w:t xml:space="preserve"> found that previous hysterectomy, age and weight were significantly associated with simple cysts.</w:t>
      </w:r>
    </w:p>
    <w:p w14:paraId="4D7B06CA" w14:textId="77777777" w:rsidR="00094899" w:rsidRPr="00ED18D3" w:rsidRDefault="00094899" w:rsidP="00ED18D3">
      <w:pPr>
        <w:spacing w:after="0" w:line="360" w:lineRule="auto"/>
        <w:jc w:val="both"/>
        <w:rPr>
          <w:rFonts w:ascii="Book Antiqua" w:hAnsi="Book Antiqua"/>
          <w:sz w:val="24"/>
          <w:szCs w:val="24"/>
          <w:lang w:val="en-US"/>
        </w:rPr>
      </w:pPr>
    </w:p>
    <w:p w14:paraId="03C0497B" w14:textId="13ED07A1" w:rsidR="00E862B8" w:rsidRPr="00ED488A" w:rsidRDefault="00693C8B" w:rsidP="00ED18D3">
      <w:pPr>
        <w:spacing w:after="0" w:line="360" w:lineRule="auto"/>
        <w:jc w:val="both"/>
        <w:rPr>
          <w:rFonts w:ascii="Book Antiqua" w:hAnsi="Book Antiqua"/>
          <w:b/>
          <w:sz w:val="24"/>
          <w:szCs w:val="24"/>
          <w:lang w:val="en-US"/>
        </w:rPr>
      </w:pPr>
      <w:r w:rsidRPr="00ED488A">
        <w:rPr>
          <w:rFonts w:ascii="Book Antiqua" w:hAnsi="Book Antiqua"/>
          <w:b/>
          <w:i/>
          <w:sz w:val="24"/>
          <w:szCs w:val="24"/>
          <w:lang w:val="en-US"/>
        </w:rPr>
        <w:t xml:space="preserve">What is the natural history </w:t>
      </w:r>
      <w:r w:rsidR="0048076A" w:rsidRPr="00ED488A">
        <w:rPr>
          <w:rFonts w:ascii="Book Antiqua" w:hAnsi="Book Antiqua"/>
          <w:b/>
          <w:i/>
          <w:sz w:val="24"/>
          <w:szCs w:val="24"/>
          <w:lang w:val="en-US"/>
        </w:rPr>
        <w:t>of these lesions if conservatively</w:t>
      </w:r>
      <w:r w:rsidRPr="00ED488A">
        <w:rPr>
          <w:rFonts w:ascii="Book Antiqua" w:hAnsi="Book Antiqua"/>
          <w:b/>
          <w:i/>
          <w:sz w:val="24"/>
          <w:szCs w:val="24"/>
          <w:lang w:val="en-US"/>
        </w:rPr>
        <w:t xml:space="preserve"> manage</w:t>
      </w:r>
      <w:r w:rsidR="0048076A" w:rsidRPr="00ED488A">
        <w:rPr>
          <w:rFonts w:ascii="Book Antiqua" w:hAnsi="Book Antiqua"/>
          <w:b/>
          <w:i/>
          <w:sz w:val="24"/>
          <w:szCs w:val="24"/>
          <w:lang w:val="en-US"/>
        </w:rPr>
        <w:t>d</w:t>
      </w:r>
      <w:r w:rsidRPr="00ED488A">
        <w:rPr>
          <w:rFonts w:ascii="Book Antiqua" w:hAnsi="Book Antiqua"/>
          <w:b/>
          <w:i/>
          <w:sz w:val="24"/>
          <w:szCs w:val="24"/>
          <w:lang w:val="en-US"/>
        </w:rPr>
        <w:t>?</w:t>
      </w:r>
    </w:p>
    <w:p w14:paraId="02CF9BD9" w14:textId="36B532E8" w:rsidR="00693C8B" w:rsidRPr="00ED18D3" w:rsidRDefault="003D2AF3"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Data about </w:t>
      </w:r>
      <w:r w:rsidR="0048076A" w:rsidRPr="00ED18D3">
        <w:rPr>
          <w:rFonts w:ascii="Book Antiqua" w:hAnsi="Book Antiqua"/>
          <w:sz w:val="24"/>
          <w:szCs w:val="24"/>
          <w:lang w:val="en-US"/>
        </w:rPr>
        <w:t xml:space="preserve">the </w:t>
      </w:r>
      <w:r w:rsidRPr="00ED18D3">
        <w:rPr>
          <w:rFonts w:ascii="Book Antiqua" w:hAnsi="Book Antiqua"/>
          <w:sz w:val="24"/>
          <w:szCs w:val="24"/>
          <w:lang w:val="en-US"/>
        </w:rPr>
        <w:t xml:space="preserve">natural history of ovarian simple cysts in asymptomatic postmenopausal women </w:t>
      </w:r>
      <w:r w:rsidR="0048076A" w:rsidRPr="00ED18D3">
        <w:rPr>
          <w:rFonts w:ascii="Book Antiqua" w:hAnsi="Book Antiqua"/>
          <w:sz w:val="24"/>
          <w:szCs w:val="24"/>
          <w:lang w:val="en-US"/>
        </w:rPr>
        <w:t>on follow-up has been reported i</w:t>
      </w:r>
      <w:r w:rsidRPr="00ED18D3">
        <w:rPr>
          <w:rFonts w:ascii="Book Antiqua" w:hAnsi="Book Antiqua"/>
          <w:sz w:val="24"/>
          <w:szCs w:val="24"/>
          <w:lang w:val="en-US"/>
        </w:rPr>
        <w:t>n eight studies</w:t>
      </w:r>
      <w:r w:rsidR="00791BB9" w:rsidRPr="00ED18D3">
        <w:rPr>
          <w:rFonts w:ascii="Book Antiqua" w:hAnsi="Book Antiqua"/>
          <w:sz w:val="24"/>
          <w:szCs w:val="24"/>
          <w:vertAlign w:val="superscript"/>
          <w:lang w:val="en-US"/>
        </w:rPr>
        <w:t>[3-6,8-11]</w:t>
      </w:r>
      <w:r w:rsidRPr="00ED18D3">
        <w:rPr>
          <w:rFonts w:ascii="Book Antiqua" w:hAnsi="Book Antiqua"/>
          <w:sz w:val="24"/>
          <w:szCs w:val="24"/>
          <w:lang w:val="en-US"/>
        </w:rPr>
        <w:t xml:space="preserve">. The mean follow-up ranged from </w:t>
      </w:r>
      <w:r w:rsidR="00956EAE" w:rsidRPr="00ED18D3">
        <w:rPr>
          <w:rFonts w:ascii="Book Antiqua" w:hAnsi="Book Antiqua"/>
          <w:sz w:val="24"/>
          <w:szCs w:val="24"/>
          <w:lang w:val="en-US"/>
        </w:rPr>
        <w:t>18 to 71 mo</w:t>
      </w:r>
      <w:r w:rsidRPr="00ED18D3">
        <w:rPr>
          <w:rFonts w:ascii="Book Antiqua" w:hAnsi="Book Antiqua"/>
          <w:sz w:val="24"/>
          <w:szCs w:val="24"/>
          <w:lang w:val="en-US"/>
        </w:rPr>
        <w:t>.</w:t>
      </w:r>
    </w:p>
    <w:p w14:paraId="719A9518" w14:textId="29FDE5CE" w:rsidR="003D2AF3" w:rsidRPr="00ED18D3" w:rsidRDefault="003D2AF3" w:rsidP="0095101C">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Ovarian simple cysts resolved spontaneously in </w:t>
      </w:r>
      <w:r w:rsidR="00646D48" w:rsidRPr="00ED18D3">
        <w:rPr>
          <w:rFonts w:ascii="Book Antiqua" w:hAnsi="Book Antiqua"/>
          <w:sz w:val="24"/>
          <w:szCs w:val="24"/>
          <w:lang w:val="en-US"/>
        </w:rPr>
        <w:t>almost half</w:t>
      </w:r>
      <w:r w:rsidRPr="00ED18D3">
        <w:rPr>
          <w:rFonts w:ascii="Book Antiqua" w:hAnsi="Book Antiqua"/>
          <w:sz w:val="24"/>
          <w:szCs w:val="24"/>
          <w:lang w:val="en-US"/>
        </w:rPr>
        <w:t xml:space="preserve"> of </w:t>
      </w:r>
      <w:r w:rsidR="00646D48" w:rsidRPr="00ED18D3">
        <w:rPr>
          <w:rFonts w:ascii="Book Antiqua" w:hAnsi="Book Antiqua"/>
          <w:sz w:val="24"/>
          <w:szCs w:val="24"/>
          <w:lang w:val="en-US"/>
        </w:rPr>
        <w:t xml:space="preserve">the </w:t>
      </w:r>
      <w:r w:rsidRPr="00ED18D3">
        <w:rPr>
          <w:rFonts w:ascii="Book Antiqua" w:hAnsi="Book Antiqua"/>
          <w:sz w:val="24"/>
          <w:szCs w:val="24"/>
          <w:lang w:val="en-US"/>
        </w:rPr>
        <w:t>cases</w:t>
      </w:r>
      <w:r w:rsidR="004B3DA6" w:rsidRPr="00ED18D3">
        <w:rPr>
          <w:rFonts w:ascii="Book Antiqua" w:hAnsi="Book Antiqua"/>
          <w:sz w:val="24"/>
          <w:szCs w:val="24"/>
          <w:lang w:val="en-US"/>
        </w:rPr>
        <w:t xml:space="preserve"> (46.1%)</w:t>
      </w:r>
      <w:r w:rsidRPr="00ED18D3">
        <w:rPr>
          <w:rFonts w:ascii="Book Antiqua" w:hAnsi="Book Antiqua"/>
          <w:sz w:val="24"/>
          <w:szCs w:val="24"/>
          <w:lang w:val="en-US"/>
        </w:rPr>
        <w:t xml:space="preserve">. Spontaneous resolution rate ranged from </w:t>
      </w:r>
      <w:r w:rsidR="004B3DA6" w:rsidRPr="00ED18D3">
        <w:rPr>
          <w:rFonts w:ascii="Book Antiqua" w:hAnsi="Book Antiqua"/>
          <w:sz w:val="24"/>
          <w:szCs w:val="24"/>
          <w:lang w:val="en-US"/>
        </w:rPr>
        <w:t xml:space="preserve">0% to 69.4%, depending on the study. </w:t>
      </w:r>
    </w:p>
    <w:p w14:paraId="52569B94" w14:textId="12CCB849" w:rsidR="004B3DA6" w:rsidRPr="00ED18D3" w:rsidRDefault="004B3DA6" w:rsidP="0095101C">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Factors associated to resolution were age (the younger the woman the higher the probability of resolution)</w:t>
      </w:r>
      <w:r w:rsidR="00791BB9" w:rsidRPr="00ED18D3">
        <w:rPr>
          <w:rFonts w:ascii="Book Antiqua" w:hAnsi="Book Antiqua"/>
          <w:sz w:val="24"/>
          <w:szCs w:val="24"/>
          <w:vertAlign w:val="superscript"/>
          <w:lang w:val="en-US"/>
        </w:rPr>
        <w:t>[6</w:t>
      </w:r>
      <w:r w:rsidR="0095101C">
        <w:rPr>
          <w:rFonts w:ascii="Book Antiqua" w:hAnsi="Book Antiqua" w:hint="eastAsia"/>
          <w:sz w:val="24"/>
          <w:szCs w:val="24"/>
          <w:vertAlign w:val="superscript"/>
          <w:lang w:val="en-US" w:eastAsia="zh-CN"/>
        </w:rPr>
        <w:t>,</w:t>
      </w:r>
      <w:r w:rsidRPr="00ED18D3">
        <w:rPr>
          <w:rFonts w:ascii="Book Antiqua" w:hAnsi="Book Antiqua"/>
          <w:sz w:val="24"/>
          <w:szCs w:val="24"/>
          <w:vertAlign w:val="superscript"/>
          <w:lang w:val="en-US"/>
        </w:rPr>
        <w:t>9</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 cyst’s size (the smaller the size the higher the probability of resolution)</w:t>
      </w:r>
      <w:r w:rsidR="00791BB9" w:rsidRPr="00ED18D3">
        <w:rPr>
          <w:rFonts w:ascii="Book Antiqua" w:hAnsi="Book Antiqua"/>
          <w:sz w:val="24"/>
          <w:szCs w:val="24"/>
          <w:vertAlign w:val="superscript"/>
          <w:lang w:val="en-US"/>
        </w:rPr>
        <w:t>[5]</w:t>
      </w:r>
      <w:r w:rsidRPr="00ED18D3">
        <w:rPr>
          <w:rFonts w:ascii="Book Antiqua" w:hAnsi="Book Antiqua"/>
          <w:sz w:val="24"/>
          <w:szCs w:val="24"/>
          <w:lang w:val="en-US"/>
        </w:rPr>
        <w:t>, the number of cysts (more than 2 cysts was associated to a lower probability of resolution)</w:t>
      </w:r>
      <w:r w:rsidR="00791BB9" w:rsidRPr="00ED18D3">
        <w:rPr>
          <w:rFonts w:ascii="Book Antiqua" w:hAnsi="Book Antiqua"/>
          <w:sz w:val="24"/>
          <w:szCs w:val="24"/>
          <w:vertAlign w:val="superscript"/>
          <w:lang w:val="en-US"/>
        </w:rPr>
        <w:t>[1</w:t>
      </w:r>
      <w:r w:rsidRPr="00ED18D3">
        <w:rPr>
          <w:rFonts w:ascii="Book Antiqua" w:hAnsi="Book Antiqua"/>
          <w:sz w:val="24"/>
          <w:szCs w:val="24"/>
          <w:vertAlign w:val="superscript"/>
          <w:lang w:val="en-US"/>
        </w:rPr>
        <w:t>0</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w:t>
      </w:r>
    </w:p>
    <w:p w14:paraId="5F9B4FDC" w14:textId="3EA7ABE2" w:rsidR="004B3DA6" w:rsidRPr="00ED18D3" w:rsidRDefault="0048076A" w:rsidP="0095101C">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Among those </w:t>
      </w:r>
      <w:r w:rsidR="00646D48" w:rsidRPr="00ED18D3">
        <w:rPr>
          <w:rFonts w:ascii="Book Antiqua" w:hAnsi="Book Antiqua"/>
          <w:sz w:val="24"/>
          <w:szCs w:val="24"/>
          <w:lang w:val="en-US"/>
        </w:rPr>
        <w:t xml:space="preserve">cysts that have not resolved, many </w:t>
      </w:r>
      <w:r w:rsidRPr="00ED18D3">
        <w:rPr>
          <w:rFonts w:ascii="Book Antiqua" w:hAnsi="Book Antiqua"/>
          <w:sz w:val="24"/>
          <w:szCs w:val="24"/>
          <w:lang w:val="en-US"/>
        </w:rPr>
        <w:t>number did not change in size or aspect (39%; range 23% to 96%</w:t>
      </w:r>
      <w:r w:rsidR="00791BB9" w:rsidRPr="00ED18D3">
        <w:rPr>
          <w:rFonts w:ascii="Book Antiqua" w:hAnsi="Book Antiqua"/>
          <w:sz w:val="24"/>
          <w:szCs w:val="24"/>
          <w:vertAlign w:val="superscript"/>
          <w:lang w:val="en-US"/>
        </w:rPr>
        <w:t>[3</w:t>
      </w:r>
      <w:r w:rsidRPr="00ED18D3">
        <w:rPr>
          <w:rFonts w:ascii="Book Antiqua" w:hAnsi="Book Antiqua"/>
          <w:sz w:val="24"/>
          <w:szCs w:val="24"/>
          <w:vertAlign w:val="superscript"/>
          <w:lang w:val="en-US"/>
        </w:rPr>
        <w:t>,4,5,8,9,11</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w:t>
      </w:r>
      <w:r w:rsidR="0006488F" w:rsidRPr="00ED18D3">
        <w:rPr>
          <w:rFonts w:ascii="Book Antiqua" w:hAnsi="Book Antiqua"/>
          <w:sz w:val="24"/>
          <w:szCs w:val="24"/>
          <w:lang w:val="en-US"/>
        </w:rPr>
        <w:t xml:space="preserve"> </w:t>
      </w:r>
      <w:r w:rsidR="00941CC0" w:rsidRPr="00ED18D3">
        <w:rPr>
          <w:rFonts w:ascii="Book Antiqua" w:hAnsi="Book Antiqua"/>
          <w:sz w:val="24"/>
          <w:szCs w:val="24"/>
          <w:lang w:val="en-US"/>
        </w:rPr>
        <w:t xml:space="preserve">Among those that changed </w:t>
      </w:r>
      <w:r w:rsidR="008E2179" w:rsidRPr="00ED18D3">
        <w:rPr>
          <w:rFonts w:ascii="Book Antiqua" w:hAnsi="Book Antiqua"/>
          <w:sz w:val="24"/>
          <w:szCs w:val="24"/>
          <w:lang w:val="en-US"/>
        </w:rPr>
        <w:t xml:space="preserve">in appearance </w:t>
      </w:r>
      <w:r w:rsidR="00941CC0" w:rsidRPr="00ED18D3">
        <w:rPr>
          <w:rFonts w:ascii="Book Antiqua" w:hAnsi="Book Antiqua"/>
          <w:sz w:val="24"/>
          <w:szCs w:val="24"/>
          <w:lang w:val="en-US"/>
        </w:rPr>
        <w:t xml:space="preserve">most of them developed </w:t>
      </w:r>
      <w:proofErr w:type="spellStart"/>
      <w:r w:rsidR="00941CC0" w:rsidRPr="00ED18D3">
        <w:rPr>
          <w:rFonts w:ascii="Book Antiqua" w:hAnsi="Book Antiqua"/>
          <w:sz w:val="24"/>
          <w:szCs w:val="24"/>
          <w:lang w:val="en-US"/>
        </w:rPr>
        <w:t>septations</w:t>
      </w:r>
      <w:proofErr w:type="spellEnd"/>
      <w:r w:rsidR="00941CC0" w:rsidRPr="00ED18D3">
        <w:rPr>
          <w:rFonts w:ascii="Book Antiqua" w:hAnsi="Book Antiqua"/>
          <w:sz w:val="24"/>
          <w:szCs w:val="24"/>
          <w:lang w:val="en-US"/>
        </w:rPr>
        <w:t xml:space="preserve"> or solid areas</w:t>
      </w:r>
      <w:r w:rsidR="00791BB9" w:rsidRPr="00ED18D3">
        <w:rPr>
          <w:rFonts w:ascii="Book Antiqua" w:hAnsi="Book Antiqua"/>
          <w:sz w:val="24"/>
          <w:szCs w:val="24"/>
          <w:vertAlign w:val="superscript"/>
          <w:lang w:val="en-US"/>
        </w:rPr>
        <w:t>[5</w:t>
      </w:r>
      <w:r w:rsidR="008E2179" w:rsidRPr="00ED18D3">
        <w:rPr>
          <w:rFonts w:ascii="Book Antiqua" w:hAnsi="Book Antiqua"/>
          <w:sz w:val="24"/>
          <w:szCs w:val="24"/>
          <w:vertAlign w:val="superscript"/>
          <w:lang w:val="en-US"/>
        </w:rPr>
        <w:t>,</w:t>
      </w:r>
      <w:r w:rsidR="0006488F" w:rsidRPr="00ED18D3">
        <w:rPr>
          <w:rFonts w:ascii="Book Antiqua" w:hAnsi="Book Antiqua"/>
          <w:sz w:val="24"/>
          <w:szCs w:val="24"/>
          <w:vertAlign w:val="superscript"/>
          <w:lang w:val="en-US"/>
        </w:rPr>
        <w:t>8</w:t>
      </w:r>
      <w:r w:rsidR="00791BB9" w:rsidRPr="00ED18D3">
        <w:rPr>
          <w:rFonts w:ascii="Book Antiqua" w:hAnsi="Book Antiqua"/>
          <w:sz w:val="24"/>
          <w:szCs w:val="24"/>
          <w:vertAlign w:val="superscript"/>
          <w:lang w:val="en-US"/>
        </w:rPr>
        <w:t>]</w:t>
      </w:r>
      <w:r w:rsidR="0006488F" w:rsidRPr="00ED18D3">
        <w:rPr>
          <w:rFonts w:ascii="Book Antiqua" w:hAnsi="Book Antiqua"/>
          <w:sz w:val="24"/>
          <w:szCs w:val="24"/>
          <w:lang w:val="en-US"/>
        </w:rPr>
        <w:t>.</w:t>
      </w:r>
    </w:p>
    <w:p w14:paraId="0CCBD262" w14:textId="77777777" w:rsidR="00D84C18" w:rsidRPr="00ED18D3" w:rsidRDefault="00D84C18" w:rsidP="00ED18D3">
      <w:pPr>
        <w:spacing w:after="0" w:line="360" w:lineRule="auto"/>
        <w:jc w:val="both"/>
        <w:rPr>
          <w:rFonts w:ascii="Book Antiqua" w:hAnsi="Book Antiqua"/>
          <w:sz w:val="24"/>
          <w:szCs w:val="24"/>
          <w:lang w:val="en-US"/>
        </w:rPr>
      </w:pPr>
    </w:p>
    <w:p w14:paraId="0252A92F" w14:textId="4BBC8390" w:rsidR="00D84C18" w:rsidRPr="0095101C" w:rsidRDefault="00D84C18" w:rsidP="00ED18D3">
      <w:pPr>
        <w:spacing w:after="0" w:line="360" w:lineRule="auto"/>
        <w:jc w:val="both"/>
        <w:rPr>
          <w:rFonts w:ascii="Book Antiqua" w:hAnsi="Book Antiqua"/>
          <w:b/>
          <w:i/>
          <w:sz w:val="24"/>
          <w:szCs w:val="24"/>
          <w:lang w:val="en-US"/>
        </w:rPr>
      </w:pPr>
      <w:r w:rsidRPr="0095101C">
        <w:rPr>
          <w:rFonts w:ascii="Book Antiqua" w:hAnsi="Book Antiqua"/>
          <w:b/>
          <w:i/>
          <w:sz w:val="24"/>
          <w:szCs w:val="24"/>
          <w:lang w:val="en-US"/>
        </w:rPr>
        <w:t xml:space="preserve">What is the most frequent histology </w:t>
      </w:r>
      <w:r w:rsidR="0048076A" w:rsidRPr="0095101C">
        <w:rPr>
          <w:rFonts w:ascii="Book Antiqua" w:hAnsi="Book Antiqua"/>
          <w:b/>
          <w:i/>
          <w:sz w:val="24"/>
          <w:szCs w:val="24"/>
          <w:lang w:val="en-US"/>
        </w:rPr>
        <w:t>in those surgically removed</w:t>
      </w:r>
      <w:r w:rsidRPr="0095101C">
        <w:rPr>
          <w:rFonts w:ascii="Book Antiqua" w:hAnsi="Book Antiqua"/>
          <w:b/>
          <w:i/>
          <w:sz w:val="24"/>
          <w:szCs w:val="24"/>
          <w:lang w:val="en-US"/>
        </w:rPr>
        <w:t xml:space="preserve">? </w:t>
      </w:r>
    </w:p>
    <w:p w14:paraId="383130AA" w14:textId="719F3A9B" w:rsidR="00D84C18" w:rsidRPr="00ED18D3" w:rsidRDefault="00D84C18"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Detailed data about histology of surgically removed cysts were reported on six studies</w:t>
      </w:r>
      <w:r w:rsidR="00791BB9" w:rsidRPr="00ED18D3">
        <w:rPr>
          <w:rFonts w:ascii="Book Antiqua" w:hAnsi="Book Antiqua"/>
          <w:sz w:val="24"/>
          <w:szCs w:val="24"/>
          <w:vertAlign w:val="superscript"/>
          <w:lang w:val="en-US"/>
        </w:rPr>
        <w:t>[3</w:t>
      </w:r>
      <w:r w:rsidRPr="00ED18D3">
        <w:rPr>
          <w:rFonts w:ascii="Book Antiqua" w:hAnsi="Book Antiqua"/>
          <w:sz w:val="24"/>
          <w:szCs w:val="24"/>
          <w:vertAlign w:val="superscript"/>
          <w:lang w:val="en-US"/>
        </w:rPr>
        <w:t>,5</w:t>
      </w:r>
      <w:r w:rsidR="00982359">
        <w:rPr>
          <w:rFonts w:ascii="Book Antiqua" w:hAnsi="Book Antiqua" w:hint="eastAsia"/>
          <w:sz w:val="24"/>
          <w:szCs w:val="24"/>
          <w:vertAlign w:val="superscript"/>
          <w:lang w:val="en-US" w:eastAsia="zh-CN"/>
        </w:rPr>
        <w:t>-</w:t>
      </w:r>
      <w:r w:rsidRPr="00ED18D3">
        <w:rPr>
          <w:rFonts w:ascii="Book Antiqua" w:hAnsi="Book Antiqua"/>
          <w:sz w:val="24"/>
          <w:szCs w:val="24"/>
          <w:vertAlign w:val="superscript"/>
          <w:lang w:val="en-US"/>
        </w:rPr>
        <w:t>9</w:t>
      </w:r>
      <w:r w:rsidR="00791BB9" w:rsidRPr="00ED18D3">
        <w:rPr>
          <w:rFonts w:ascii="Book Antiqua" w:hAnsi="Book Antiqua"/>
          <w:sz w:val="24"/>
          <w:szCs w:val="24"/>
          <w:vertAlign w:val="superscript"/>
          <w:lang w:val="en-US"/>
        </w:rPr>
        <w:t>]</w:t>
      </w:r>
      <w:r w:rsidR="00AB02C6" w:rsidRPr="00ED18D3">
        <w:rPr>
          <w:rFonts w:ascii="Book Antiqua" w:hAnsi="Book Antiqua"/>
          <w:sz w:val="24"/>
          <w:szCs w:val="24"/>
          <w:lang w:val="en-US"/>
        </w:rPr>
        <w:t xml:space="preserve">. The total number of cysts removed was 525. Three hundred and thirty-six were removed after diagnosis and 189 during follow-up. Only on study reported median time elapsed from diagnosis up to removal (27 </w:t>
      </w:r>
      <w:proofErr w:type="spellStart"/>
      <w:r w:rsidR="00AB02C6" w:rsidRPr="00ED18D3">
        <w:rPr>
          <w:rFonts w:ascii="Book Antiqua" w:hAnsi="Book Antiqua"/>
          <w:sz w:val="24"/>
          <w:szCs w:val="24"/>
          <w:lang w:val="en-US"/>
        </w:rPr>
        <w:t>mo</w:t>
      </w:r>
      <w:proofErr w:type="spellEnd"/>
      <w:r w:rsidR="00AB02C6" w:rsidRPr="00ED18D3">
        <w:rPr>
          <w:rFonts w:ascii="Book Antiqua" w:hAnsi="Book Antiqua"/>
          <w:sz w:val="24"/>
          <w:szCs w:val="24"/>
          <w:lang w:val="en-US"/>
        </w:rPr>
        <w:t>)</w:t>
      </w:r>
      <w:r w:rsidR="00791BB9" w:rsidRPr="00ED18D3">
        <w:rPr>
          <w:rFonts w:ascii="Book Antiqua" w:hAnsi="Book Antiqua"/>
          <w:sz w:val="24"/>
          <w:szCs w:val="24"/>
          <w:vertAlign w:val="superscript"/>
          <w:lang w:val="en-US"/>
        </w:rPr>
        <w:t>[9]</w:t>
      </w:r>
      <w:r w:rsidR="00AB02C6" w:rsidRPr="00ED18D3">
        <w:rPr>
          <w:rFonts w:ascii="Book Antiqua" w:hAnsi="Book Antiqua"/>
          <w:sz w:val="24"/>
          <w:szCs w:val="24"/>
          <w:lang w:val="en-US"/>
        </w:rPr>
        <w:t>.</w:t>
      </w:r>
    </w:p>
    <w:p w14:paraId="5224B344" w14:textId="71D94A19" w:rsidR="00D84C18" w:rsidRPr="00ED18D3" w:rsidRDefault="00D84C18" w:rsidP="00982359">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Simple cyst and serous cystadenoma </w:t>
      </w:r>
      <w:r w:rsidR="0048076A" w:rsidRPr="00ED18D3">
        <w:rPr>
          <w:rFonts w:ascii="Book Antiqua" w:hAnsi="Book Antiqua"/>
          <w:sz w:val="24"/>
          <w:szCs w:val="24"/>
          <w:lang w:val="en-US"/>
        </w:rPr>
        <w:t>were</w:t>
      </w:r>
      <w:r w:rsidRPr="00ED18D3">
        <w:rPr>
          <w:rFonts w:ascii="Book Antiqua" w:hAnsi="Book Antiqua"/>
          <w:sz w:val="24"/>
          <w:szCs w:val="24"/>
          <w:lang w:val="en-US"/>
        </w:rPr>
        <w:t xml:space="preserve"> the most frequent </w:t>
      </w:r>
      <w:proofErr w:type="spellStart"/>
      <w:r w:rsidRPr="00ED18D3">
        <w:rPr>
          <w:rFonts w:ascii="Book Antiqua" w:hAnsi="Book Antiqua"/>
          <w:sz w:val="24"/>
          <w:szCs w:val="24"/>
          <w:lang w:val="en-US"/>
        </w:rPr>
        <w:t>histolog</w:t>
      </w:r>
      <w:r w:rsidR="0048076A" w:rsidRPr="00ED18D3">
        <w:rPr>
          <w:rFonts w:ascii="Book Antiqua" w:hAnsi="Book Antiqua"/>
          <w:sz w:val="24"/>
          <w:szCs w:val="24"/>
          <w:lang w:val="en-US"/>
        </w:rPr>
        <w:t>ies</w:t>
      </w:r>
      <w:proofErr w:type="spellEnd"/>
      <w:r w:rsidRPr="00ED18D3">
        <w:rPr>
          <w:rFonts w:ascii="Book Antiqua" w:hAnsi="Book Antiqua"/>
          <w:sz w:val="24"/>
          <w:szCs w:val="24"/>
          <w:lang w:val="en-US"/>
        </w:rPr>
        <w:t xml:space="preserve"> (</w:t>
      </w:r>
      <w:r w:rsidR="00131C19" w:rsidRPr="00ED18D3">
        <w:rPr>
          <w:rFonts w:ascii="Book Antiqua" w:hAnsi="Book Antiqua"/>
          <w:sz w:val="24"/>
          <w:szCs w:val="24"/>
          <w:lang w:val="en-US"/>
        </w:rPr>
        <w:t>61%, 155/254</w:t>
      </w:r>
      <w:r w:rsidRPr="00ED18D3">
        <w:rPr>
          <w:rFonts w:ascii="Book Antiqua" w:hAnsi="Book Antiqua"/>
          <w:sz w:val="24"/>
          <w:szCs w:val="24"/>
          <w:lang w:val="en-US"/>
        </w:rPr>
        <w:t xml:space="preserve">) followed by </w:t>
      </w:r>
      <w:proofErr w:type="spellStart"/>
      <w:r w:rsidRPr="00ED18D3">
        <w:rPr>
          <w:rFonts w:ascii="Book Antiqua" w:hAnsi="Book Antiqua"/>
          <w:sz w:val="24"/>
          <w:szCs w:val="24"/>
          <w:lang w:val="en-US"/>
        </w:rPr>
        <w:t>cystadenofibroma</w:t>
      </w:r>
      <w:proofErr w:type="spellEnd"/>
      <w:r w:rsidRPr="00ED18D3">
        <w:rPr>
          <w:rFonts w:ascii="Book Antiqua" w:hAnsi="Book Antiqua"/>
          <w:sz w:val="24"/>
          <w:szCs w:val="24"/>
          <w:lang w:val="en-US"/>
        </w:rPr>
        <w:t xml:space="preserve"> (</w:t>
      </w:r>
      <w:r w:rsidR="00131C19" w:rsidRPr="00ED18D3">
        <w:rPr>
          <w:rFonts w:ascii="Book Antiqua" w:hAnsi="Book Antiqua"/>
          <w:sz w:val="24"/>
          <w:szCs w:val="24"/>
          <w:lang w:val="en-US"/>
        </w:rPr>
        <w:t>8%, 20/254) and para-ovarian cyst (5%, 14/254)</w:t>
      </w:r>
      <w:r w:rsidR="00497FB8" w:rsidRPr="00ED18D3">
        <w:rPr>
          <w:rFonts w:ascii="Book Antiqua" w:hAnsi="Book Antiqua"/>
          <w:sz w:val="24"/>
          <w:szCs w:val="24"/>
          <w:lang w:val="en-US"/>
        </w:rPr>
        <w:t>.</w:t>
      </w:r>
    </w:p>
    <w:p w14:paraId="1DA95362" w14:textId="32B96460" w:rsidR="000569DF" w:rsidRPr="00ED18D3" w:rsidRDefault="00497FB8" w:rsidP="000569DF">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Other reported histologic diagnoses </w:t>
      </w:r>
      <w:r w:rsidR="0048076A" w:rsidRPr="00ED18D3">
        <w:rPr>
          <w:rFonts w:ascii="Book Antiqua" w:hAnsi="Book Antiqua"/>
          <w:sz w:val="24"/>
          <w:szCs w:val="24"/>
          <w:lang w:val="en-US"/>
        </w:rPr>
        <w:t>we</w:t>
      </w:r>
      <w:r w:rsidRPr="00ED18D3">
        <w:rPr>
          <w:rFonts w:ascii="Book Antiqua" w:hAnsi="Book Antiqua"/>
          <w:sz w:val="24"/>
          <w:szCs w:val="24"/>
          <w:lang w:val="en-US"/>
        </w:rPr>
        <w:t xml:space="preserve">re </w:t>
      </w:r>
      <w:proofErr w:type="spellStart"/>
      <w:r w:rsidRPr="00ED18D3">
        <w:rPr>
          <w:rFonts w:ascii="Book Antiqua" w:hAnsi="Book Antiqua"/>
          <w:sz w:val="24"/>
          <w:szCs w:val="24"/>
          <w:lang w:val="en-US"/>
        </w:rPr>
        <w:t>endometrioma</w:t>
      </w:r>
      <w:proofErr w:type="spellEnd"/>
      <w:r w:rsidRPr="00ED18D3">
        <w:rPr>
          <w:rFonts w:ascii="Book Antiqua" w:hAnsi="Book Antiqua"/>
          <w:sz w:val="24"/>
          <w:szCs w:val="24"/>
          <w:lang w:val="en-US"/>
        </w:rPr>
        <w:t xml:space="preserve">, dermoid cyst, </w:t>
      </w:r>
      <w:proofErr w:type="spellStart"/>
      <w:r w:rsidRPr="00ED18D3">
        <w:rPr>
          <w:rFonts w:ascii="Book Antiqua" w:hAnsi="Book Antiqua"/>
          <w:sz w:val="24"/>
          <w:szCs w:val="24"/>
          <w:lang w:val="en-US"/>
        </w:rPr>
        <w:t>hydrosalpinx</w:t>
      </w:r>
      <w:proofErr w:type="spellEnd"/>
      <w:r w:rsidRPr="00ED18D3">
        <w:rPr>
          <w:rFonts w:ascii="Book Antiqua" w:hAnsi="Book Antiqua"/>
          <w:sz w:val="24"/>
          <w:szCs w:val="24"/>
          <w:lang w:val="en-US"/>
        </w:rPr>
        <w:t xml:space="preserve"> and mucinous cystadenoma.</w:t>
      </w:r>
    </w:p>
    <w:p w14:paraId="00BD6124" w14:textId="77777777" w:rsidR="00497FB8" w:rsidRPr="00ED18D3" w:rsidRDefault="00497FB8" w:rsidP="00ED18D3">
      <w:pPr>
        <w:spacing w:after="0" w:line="360" w:lineRule="auto"/>
        <w:jc w:val="both"/>
        <w:rPr>
          <w:rFonts w:ascii="Book Antiqua" w:hAnsi="Book Antiqua"/>
          <w:sz w:val="24"/>
          <w:szCs w:val="24"/>
          <w:lang w:val="en-US"/>
        </w:rPr>
      </w:pPr>
    </w:p>
    <w:p w14:paraId="7C4445D1" w14:textId="77777777" w:rsidR="00497FB8" w:rsidRPr="00982359" w:rsidRDefault="00497FB8" w:rsidP="00ED18D3">
      <w:pPr>
        <w:spacing w:after="0" w:line="360" w:lineRule="auto"/>
        <w:jc w:val="both"/>
        <w:rPr>
          <w:rFonts w:ascii="Book Antiqua" w:hAnsi="Book Antiqua"/>
          <w:b/>
          <w:i/>
          <w:sz w:val="24"/>
          <w:szCs w:val="24"/>
          <w:lang w:val="en-US"/>
        </w:rPr>
      </w:pPr>
      <w:r w:rsidRPr="00982359">
        <w:rPr>
          <w:rFonts w:ascii="Book Antiqua" w:hAnsi="Book Antiqua"/>
          <w:b/>
          <w:i/>
          <w:sz w:val="24"/>
          <w:szCs w:val="24"/>
          <w:lang w:val="en-US"/>
        </w:rPr>
        <w:t>What is the risk of developing a malignancy?</w:t>
      </w:r>
    </w:p>
    <w:p w14:paraId="6237556A" w14:textId="61D30E4D" w:rsidR="00497FB8" w:rsidRPr="00ED18D3" w:rsidRDefault="00497FB8"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lastRenderedPageBreak/>
        <w:t>Overall 1</w:t>
      </w:r>
      <w:r w:rsidR="00823FC0" w:rsidRPr="00ED18D3">
        <w:rPr>
          <w:rFonts w:ascii="Book Antiqua" w:hAnsi="Book Antiqua"/>
          <w:sz w:val="24"/>
          <w:szCs w:val="24"/>
          <w:lang w:val="en-US"/>
        </w:rPr>
        <w:t>6</w:t>
      </w:r>
      <w:r w:rsidRPr="00ED18D3">
        <w:rPr>
          <w:rFonts w:ascii="Book Antiqua" w:hAnsi="Book Antiqua"/>
          <w:sz w:val="24"/>
          <w:szCs w:val="24"/>
          <w:lang w:val="en-US"/>
        </w:rPr>
        <w:t xml:space="preserve"> malignancies </w:t>
      </w:r>
      <w:r w:rsidR="00AB02C6" w:rsidRPr="00ED18D3">
        <w:rPr>
          <w:rFonts w:ascii="Book Antiqua" w:hAnsi="Book Antiqua"/>
          <w:sz w:val="24"/>
          <w:szCs w:val="24"/>
          <w:lang w:val="en-US"/>
        </w:rPr>
        <w:t xml:space="preserve">among 8600 simple cysts </w:t>
      </w:r>
      <w:r w:rsidRPr="00ED18D3">
        <w:rPr>
          <w:rFonts w:ascii="Book Antiqua" w:hAnsi="Book Antiqua"/>
          <w:sz w:val="24"/>
          <w:szCs w:val="24"/>
          <w:lang w:val="en-US"/>
        </w:rPr>
        <w:t>were reported</w:t>
      </w:r>
      <w:r w:rsidR="00791BB9" w:rsidRPr="00ED18D3">
        <w:rPr>
          <w:rFonts w:ascii="Book Antiqua" w:hAnsi="Book Antiqua"/>
          <w:sz w:val="24"/>
          <w:szCs w:val="24"/>
          <w:vertAlign w:val="superscript"/>
          <w:lang w:val="en-US"/>
        </w:rPr>
        <w:t>[7</w:t>
      </w:r>
      <w:r w:rsidRPr="00ED18D3">
        <w:rPr>
          <w:rFonts w:ascii="Book Antiqua" w:hAnsi="Book Antiqua"/>
          <w:sz w:val="24"/>
          <w:szCs w:val="24"/>
          <w:vertAlign w:val="superscript"/>
          <w:lang w:val="en-US"/>
        </w:rPr>
        <w:t>,9</w:t>
      </w:r>
      <w:r w:rsidR="00982359">
        <w:rPr>
          <w:rFonts w:ascii="Book Antiqua" w:hAnsi="Book Antiqua" w:hint="eastAsia"/>
          <w:sz w:val="24"/>
          <w:szCs w:val="24"/>
          <w:vertAlign w:val="superscript"/>
          <w:lang w:val="en-US" w:eastAsia="zh-CN"/>
        </w:rPr>
        <w:t>-</w:t>
      </w:r>
      <w:r w:rsidRPr="00ED18D3">
        <w:rPr>
          <w:rFonts w:ascii="Book Antiqua" w:hAnsi="Book Antiqua"/>
          <w:sz w:val="24"/>
          <w:szCs w:val="24"/>
          <w:vertAlign w:val="superscript"/>
          <w:lang w:val="en-US"/>
        </w:rPr>
        <w:t>11</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 This represents a malignancy rate of 0.</w:t>
      </w:r>
      <w:r w:rsidR="00823FC0" w:rsidRPr="00ED18D3">
        <w:rPr>
          <w:rFonts w:ascii="Book Antiqua" w:hAnsi="Book Antiqua"/>
          <w:sz w:val="24"/>
          <w:szCs w:val="24"/>
          <w:lang w:val="en-US"/>
        </w:rPr>
        <w:t>19</w:t>
      </w:r>
      <w:r w:rsidRPr="00ED18D3">
        <w:rPr>
          <w:rFonts w:ascii="Book Antiqua" w:hAnsi="Book Antiqua"/>
          <w:sz w:val="24"/>
          <w:szCs w:val="24"/>
          <w:lang w:val="en-US"/>
        </w:rPr>
        <w:t>%.</w:t>
      </w:r>
    </w:p>
    <w:p w14:paraId="1F84B8E1" w14:textId="3E2A98B3" w:rsidR="00E862B8" w:rsidRPr="00ED18D3" w:rsidRDefault="00497FB8" w:rsidP="00982359">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Greenlee </w:t>
      </w:r>
      <w:r w:rsidRPr="005177B6">
        <w:rPr>
          <w:rFonts w:ascii="Book Antiqua" w:hAnsi="Book Antiqua"/>
          <w:i/>
          <w:sz w:val="24"/>
          <w:szCs w:val="24"/>
          <w:lang w:val="en-US"/>
        </w:rPr>
        <w:t>et al</w:t>
      </w:r>
      <w:r w:rsidR="005177B6" w:rsidRPr="00ED18D3">
        <w:rPr>
          <w:rFonts w:ascii="Book Antiqua" w:hAnsi="Book Antiqua"/>
          <w:sz w:val="24"/>
          <w:szCs w:val="24"/>
          <w:vertAlign w:val="superscript"/>
          <w:lang w:val="en-US"/>
        </w:rPr>
        <w:t>[10]</w:t>
      </w:r>
      <w:r w:rsidRPr="00ED18D3">
        <w:rPr>
          <w:rFonts w:ascii="Book Antiqua" w:hAnsi="Book Antiqua"/>
          <w:sz w:val="24"/>
          <w:szCs w:val="24"/>
          <w:lang w:val="en-US"/>
        </w:rPr>
        <w:t xml:space="preserve"> reported on 15735 women enrolled in the </w:t>
      </w:r>
      <w:r w:rsidR="00386D8E" w:rsidRPr="00ED18D3">
        <w:rPr>
          <w:rFonts w:ascii="Book Antiqua" w:hAnsi="Book Antiqua"/>
          <w:sz w:val="24"/>
          <w:szCs w:val="24"/>
          <w:lang w:val="en-US"/>
        </w:rPr>
        <w:t>PLCO (Prostate, Lung, Colorectal and Ovarian Cancer) Screening Trial</w:t>
      </w:r>
      <w:r w:rsidR="008264A3" w:rsidRPr="00ED18D3">
        <w:rPr>
          <w:rFonts w:ascii="Book Antiqua" w:hAnsi="Book Antiqua"/>
          <w:sz w:val="24"/>
          <w:szCs w:val="24"/>
          <w:lang w:val="en-US"/>
        </w:rPr>
        <w:t>. Nine women (0.41%) among those 2217 diagnosed as having a simple cyst developed an ovarian cancer. Whereas, 55 out of 12638 (0.44%) without a simple cyst developed an ovarian malignancy. The relative risk for those with ov</w:t>
      </w:r>
      <w:r w:rsidR="00982359">
        <w:rPr>
          <w:rFonts w:ascii="Book Antiqua" w:hAnsi="Book Antiqua"/>
          <w:sz w:val="24"/>
          <w:szCs w:val="24"/>
          <w:lang w:val="en-US"/>
        </w:rPr>
        <w:t>arian simple cyst was 0.93 (95%CI</w:t>
      </w:r>
      <w:r w:rsidR="00982359">
        <w:rPr>
          <w:rFonts w:ascii="Book Antiqua" w:hAnsi="Book Antiqua" w:hint="eastAsia"/>
          <w:sz w:val="24"/>
          <w:szCs w:val="24"/>
          <w:lang w:val="en-US" w:eastAsia="zh-CN"/>
        </w:rPr>
        <w:t>:</w:t>
      </w:r>
      <w:r w:rsidR="008264A3" w:rsidRPr="00ED18D3">
        <w:rPr>
          <w:rFonts w:ascii="Book Antiqua" w:hAnsi="Book Antiqua"/>
          <w:sz w:val="24"/>
          <w:szCs w:val="24"/>
          <w:lang w:val="en-US"/>
        </w:rPr>
        <w:t xml:space="preserve"> 0.46-1.88)</w:t>
      </w:r>
    </w:p>
    <w:p w14:paraId="41B5514D" w14:textId="6E49B92A" w:rsidR="0096583F" w:rsidRPr="00ED18D3" w:rsidRDefault="008264A3"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Sharma </w:t>
      </w:r>
      <w:r w:rsidRPr="00164002">
        <w:rPr>
          <w:rFonts w:ascii="Book Antiqua" w:hAnsi="Book Antiqua"/>
          <w:i/>
          <w:sz w:val="24"/>
          <w:szCs w:val="24"/>
          <w:lang w:val="en-US"/>
        </w:rPr>
        <w:t>et al</w:t>
      </w:r>
      <w:r w:rsidR="00164002" w:rsidRPr="00ED18D3">
        <w:rPr>
          <w:rFonts w:ascii="Book Antiqua" w:hAnsi="Book Antiqua"/>
          <w:sz w:val="24"/>
          <w:szCs w:val="24"/>
          <w:vertAlign w:val="superscript"/>
          <w:lang w:val="en-US"/>
        </w:rPr>
        <w:t>[11]</w:t>
      </w:r>
      <w:r w:rsidRPr="00ED18D3">
        <w:rPr>
          <w:rFonts w:ascii="Book Antiqua" w:hAnsi="Book Antiqua"/>
          <w:sz w:val="24"/>
          <w:szCs w:val="24"/>
          <w:lang w:val="en-US"/>
        </w:rPr>
        <w:t xml:space="preserve"> reported on 48230 women enrolled in the UKCTOCS </w:t>
      </w:r>
      <w:r w:rsidR="00386D8E" w:rsidRPr="00ED18D3">
        <w:rPr>
          <w:rFonts w:ascii="Book Antiqua" w:hAnsi="Book Antiqua"/>
          <w:sz w:val="24"/>
          <w:szCs w:val="24"/>
          <w:lang w:val="en-US"/>
        </w:rPr>
        <w:t xml:space="preserve">(United Kingdom Collaborative Trial of Ovarian Cancer Screening) </w:t>
      </w:r>
      <w:r w:rsidRPr="00ED18D3">
        <w:rPr>
          <w:rFonts w:ascii="Book Antiqua" w:hAnsi="Book Antiqua"/>
          <w:sz w:val="24"/>
          <w:szCs w:val="24"/>
          <w:lang w:val="en-US"/>
        </w:rPr>
        <w:t xml:space="preserve">study. </w:t>
      </w:r>
      <w:r w:rsidR="0096583F" w:rsidRPr="00ED18D3">
        <w:rPr>
          <w:rFonts w:ascii="Book Antiqua" w:hAnsi="Book Antiqua"/>
          <w:sz w:val="24"/>
          <w:szCs w:val="24"/>
          <w:lang w:val="en-US"/>
        </w:rPr>
        <w:t xml:space="preserve">At first scan, </w:t>
      </w:r>
      <w:r w:rsidR="0048076A" w:rsidRPr="00ED18D3">
        <w:rPr>
          <w:rFonts w:ascii="Book Antiqua" w:hAnsi="Book Antiqua"/>
          <w:sz w:val="24"/>
          <w:szCs w:val="24"/>
          <w:lang w:val="en-US"/>
        </w:rPr>
        <w:t>22194 women had normal ovaries visualized, 21943 women had non-visualized one or both ovaries, 1234 women had an inclusion cyst (simple cyst &lt; 10</w:t>
      </w:r>
      <w:r w:rsidR="00164002">
        <w:rPr>
          <w:rFonts w:ascii="Book Antiqua" w:hAnsi="Book Antiqua" w:hint="eastAsia"/>
          <w:sz w:val="24"/>
          <w:szCs w:val="24"/>
          <w:lang w:val="en-US" w:eastAsia="zh-CN"/>
        </w:rPr>
        <w:t xml:space="preserve"> </w:t>
      </w:r>
      <w:r w:rsidR="0048076A" w:rsidRPr="00ED18D3">
        <w:rPr>
          <w:rFonts w:ascii="Book Antiqua" w:hAnsi="Book Antiqua"/>
          <w:sz w:val="24"/>
          <w:szCs w:val="24"/>
          <w:lang w:val="en-US"/>
        </w:rPr>
        <w:t>mm) and 197 had an inclusion cyst and a simple cyst (simple cyst &gt; 10</w:t>
      </w:r>
      <w:r w:rsidR="00164002">
        <w:rPr>
          <w:rFonts w:ascii="Book Antiqua" w:hAnsi="Book Antiqua" w:hint="eastAsia"/>
          <w:sz w:val="24"/>
          <w:szCs w:val="24"/>
          <w:lang w:val="en-US" w:eastAsia="zh-CN"/>
        </w:rPr>
        <w:t xml:space="preserve"> </w:t>
      </w:r>
      <w:r w:rsidR="0048076A" w:rsidRPr="00ED18D3">
        <w:rPr>
          <w:rFonts w:ascii="Book Antiqua" w:hAnsi="Book Antiqua"/>
          <w:sz w:val="24"/>
          <w:szCs w:val="24"/>
          <w:lang w:val="en-US"/>
        </w:rPr>
        <w:t xml:space="preserve">mm).  After a median follow-up of 3 years, and considering only women with both ovaries visualized and those with inclusion and/or simple cyst, three women (0.2%) with only inclusion cyst and one woman (0.5%) with inclusion and simple cyst developed an ovarian malignancy. Twenty nine out of 22194 women in whom both ovaries were visualized and were normal developed an ovarian cancer. </w:t>
      </w:r>
      <w:r w:rsidR="0096583F" w:rsidRPr="00ED18D3">
        <w:rPr>
          <w:rFonts w:ascii="Book Antiqua" w:hAnsi="Book Antiqua"/>
          <w:sz w:val="24"/>
          <w:szCs w:val="24"/>
          <w:lang w:val="en-US"/>
        </w:rPr>
        <w:t>The relative risk for women wi</w:t>
      </w:r>
      <w:r w:rsidR="00164002">
        <w:rPr>
          <w:rFonts w:ascii="Book Antiqua" w:hAnsi="Book Antiqua"/>
          <w:sz w:val="24"/>
          <w:szCs w:val="24"/>
          <w:lang w:val="en-US"/>
        </w:rPr>
        <w:t>th inclusion cyst was 1.92 (95%CI</w:t>
      </w:r>
      <w:r w:rsidR="00164002">
        <w:rPr>
          <w:rFonts w:ascii="Book Antiqua" w:hAnsi="Book Antiqua" w:hint="eastAsia"/>
          <w:sz w:val="24"/>
          <w:szCs w:val="24"/>
          <w:lang w:val="en-US" w:eastAsia="zh-CN"/>
        </w:rPr>
        <w:t>:</w:t>
      </w:r>
      <w:r w:rsidR="0096583F" w:rsidRPr="00ED18D3">
        <w:rPr>
          <w:rFonts w:ascii="Book Antiqua" w:hAnsi="Book Antiqua"/>
          <w:sz w:val="24"/>
          <w:szCs w:val="24"/>
          <w:lang w:val="en-US"/>
        </w:rPr>
        <w:t xml:space="preserve"> 0.62-5.92) and relative risk for women with inclusion cys</w:t>
      </w:r>
      <w:r w:rsidR="00164002">
        <w:rPr>
          <w:rFonts w:ascii="Book Antiqua" w:hAnsi="Book Antiqua"/>
          <w:sz w:val="24"/>
          <w:szCs w:val="24"/>
          <w:lang w:val="en-US"/>
        </w:rPr>
        <w:t>t and simple cyst was 4.01 (95%CI</w:t>
      </w:r>
      <w:r w:rsidR="00164002">
        <w:rPr>
          <w:rFonts w:ascii="Book Antiqua" w:hAnsi="Book Antiqua" w:hint="eastAsia"/>
          <w:sz w:val="24"/>
          <w:szCs w:val="24"/>
          <w:lang w:val="en-US" w:eastAsia="zh-CN"/>
        </w:rPr>
        <w:t>:</w:t>
      </w:r>
      <w:r w:rsidR="0096583F" w:rsidRPr="00ED18D3">
        <w:rPr>
          <w:rFonts w:ascii="Book Antiqua" w:hAnsi="Book Antiqua"/>
          <w:sz w:val="24"/>
          <w:szCs w:val="24"/>
          <w:lang w:val="en-US"/>
        </w:rPr>
        <w:t xml:space="preserve"> 0.69-22.92).</w:t>
      </w:r>
    </w:p>
    <w:p w14:paraId="63FCCE56" w14:textId="77777777" w:rsidR="008264A3" w:rsidRPr="00ED18D3" w:rsidRDefault="0096583F"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 </w:t>
      </w:r>
    </w:p>
    <w:p w14:paraId="7484B180" w14:textId="77777777" w:rsidR="0096583F" w:rsidRPr="00164002" w:rsidRDefault="0096583F" w:rsidP="00ED18D3">
      <w:pPr>
        <w:spacing w:after="0" w:line="360" w:lineRule="auto"/>
        <w:jc w:val="both"/>
        <w:rPr>
          <w:rFonts w:ascii="Book Antiqua" w:hAnsi="Book Antiqua"/>
          <w:b/>
          <w:sz w:val="24"/>
          <w:szCs w:val="24"/>
          <w:lang w:val="en-US"/>
        </w:rPr>
      </w:pPr>
      <w:r w:rsidRPr="00164002">
        <w:rPr>
          <w:rFonts w:ascii="Book Antiqua" w:hAnsi="Book Antiqua"/>
          <w:b/>
          <w:i/>
          <w:sz w:val="24"/>
          <w:szCs w:val="24"/>
          <w:lang w:val="en-US"/>
        </w:rPr>
        <w:t>What are the features associated to malignancy?</w:t>
      </w:r>
    </w:p>
    <w:p w14:paraId="219A69CC" w14:textId="57924507" w:rsidR="007F37F3" w:rsidRPr="00ED18D3" w:rsidRDefault="0096583F"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This is probably the most interesting question. However, the information provided in the studies evaluated for this mini-review</w:t>
      </w:r>
      <w:r w:rsidR="00823FC0" w:rsidRPr="00ED18D3">
        <w:rPr>
          <w:rFonts w:ascii="Book Antiqua" w:hAnsi="Book Antiqua"/>
          <w:sz w:val="24"/>
          <w:szCs w:val="24"/>
          <w:lang w:val="en-US"/>
        </w:rPr>
        <w:t xml:space="preserve"> is scanty. </w:t>
      </w:r>
      <w:r w:rsidR="007F37F3" w:rsidRPr="00ED18D3">
        <w:rPr>
          <w:rFonts w:ascii="Book Antiqua" w:hAnsi="Book Antiqua"/>
          <w:sz w:val="24"/>
          <w:szCs w:val="24"/>
          <w:lang w:val="en-US"/>
        </w:rPr>
        <w:t>From data reported from three studies</w:t>
      </w:r>
      <w:r w:rsidR="00791BB9" w:rsidRPr="00ED18D3">
        <w:rPr>
          <w:rFonts w:ascii="Book Antiqua" w:hAnsi="Book Antiqua"/>
          <w:sz w:val="24"/>
          <w:szCs w:val="24"/>
          <w:vertAlign w:val="superscript"/>
          <w:lang w:val="en-US"/>
        </w:rPr>
        <w:t>[7</w:t>
      </w:r>
      <w:r w:rsidR="007F37F3" w:rsidRPr="00ED18D3">
        <w:rPr>
          <w:rFonts w:ascii="Book Antiqua" w:hAnsi="Book Antiqua"/>
          <w:sz w:val="24"/>
          <w:szCs w:val="24"/>
          <w:vertAlign w:val="superscript"/>
          <w:lang w:val="en-US"/>
        </w:rPr>
        <w:t>,9,11</w:t>
      </w:r>
      <w:r w:rsidR="00791BB9" w:rsidRPr="00ED18D3">
        <w:rPr>
          <w:rFonts w:ascii="Book Antiqua" w:hAnsi="Book Antiqua"/>
          <w:sz w:val="24"/>
          <w:szCs w:val="24"/>
          <w:vertAlign w:val="superscript"/>
          <w:lang w:val="en-US"/>
        </w:rPr>
        <w:t>]</w:t>
      </w:r>
      <w:r w:rsidR="007F37F3" w:rsidRPr="00ED18D3">
        <w:rPr>
          <w:rFonts w:ascii="Book Antiqua" w:hAnsi="Book Antiqua"/>
          <w:sz w:val="24"/>
          <w:szCs w:val="24"/>
          <w:lang w:val="en-US"/>
        </w:rPr>
        <w:t xml:space="preserve"> including eight ovarian cancers, we observed that most of them (6/8) were stage I </w:t>
      </w:r>
      <w:r w:rsidR="0048076A" w:rsidRPr="00ED18D3">
        <w:rPr>
          <w:rFonts w:ascii="Book Antiqua" w:hAnsi="Book Antiqua"/>
          <w:sz w:val="24"/>
          <w:szCs w:val="24"/>
          <w:lang w:val="en-US"/>
        </w:rPr>
        <w:t>and in 5/8 the size of the cyst was &lt;</w:t>
      </w:r>
      <w:r w:rsidR="00164002">
        <w:rPr>
          <w:rFonts w:ascii="Book Antiqua" w:hAnsi="Book Antiqua" w:hint="eastAsia"/>
          <w:sz w:val="24"/>
          <w:szCs w:val="24"/>
          <w:lang w:val="en-US" w:eastAsia="zh-CN"/>
        </w:rPr>
        <w:t xml:space="preserve"> </w:t>
      </w:r>
      <w:r w:rsidR="0048076A" w:rsidRPr="00ED18D3">
        <w:rPr>
          <w:rFonts w:ascii="Book Antiqua" w:hAnsi="Book Antiqua"/>
          <w:sz w:val="24"/>
          <w:szCs w:val="24"/>
          <w:lang w:val="en-US"/>
        </w:rPr>
        <w:t>5</w:t>
      </w:r>
      <w:r w:rsidR="00164002">
        <w:rPr>
          <w:rFonts w:ascii="Book Antiqua" w:hAnsi="Book Antiqua" w:hint="eastAsia"/>
          <w:sz w:val="24"/>
          <w:szCs w:val="24"/>
          <w:lang w:val="en-US" w:eastAsia="zh-CN"/>
        </w:rPr>
        <w:t xml:space="preserve"> </w:t>
      </w:r>
      <w:r w:rsidR="0048076A" w:rsidRPr="00ED18D3">
        <w:rPr>
          <w:rFonts w:ascii="Book Antiqua" w:hAnsi="Book Antiqua"/>
          <w:sz w:val="24"/>
          <w:szCs w:val="24"/>
          <w:lang w:val="en-US"/>
        </w:rPr>
        <w:t>cm in 5 out of 8 cases.</w:t>
      </w:r>
    </w:p>
    <w:p w14:paraId="2D5D4823" w14:textId="77777777" w:rsidR="003B5DAE" w:rsidRPr="00ED18D3" w:rsidRDefault="003B5DAE" w:rsidP="00ED18D3">
      <w:pPr>
        <w:spacing w:after="0" w:line="360" w:lineRule="auto"/>
        <w:jc w:val="both"/>
        <w:rPr>
          <w:rFonts w:ascii="Book Antiqua" w:hAnsi="Book Antiqua"/>
          <w:sz w:val="24"/>
          <w:szCs w:val="24"/>
          <w:lang w:val="en-US"/>
        </w:rPr>
      </w:pPr>
    </w:p>
    <w:p w14:paraId="6EA53982" w14:textId="539C256A" w:rsidR="003B5DAE" w:rsidRPr="00164002" w:rsidRDefault="003B5DAE" w:rsidP="00ED18D3">
      <w:pPr>
        <w:spacing w:after="0" w:line="360" w:lineRule="auto"/>
        <w:jc w:val="both"/>
        <w:rPr>
          <w:rFonts w:ascii="Book Antiqua" w:hAnsi="Book Antiqua"/>
          <w:b/>
          <w:sz w:val="24"/>
          <w:szCs w:val="24"/>
          <w:lang w:val="en-US"/>
        </w:rPr>
      </w:pPr>
      <w:r w:rsidRPr="00164002">
        <w:rPr>
          <w:rFonts w:ascii="Book Antiqua" w:hAnsi="Book Antiqua"/>
          <w:b/>
          <w:i/>
          <w:sz w:val="24"/>
          <w:szCs w:val="24"/>
          <w:lang w:val="en-US"/>
        </w:rPr>
        <w:t>What is the role of CA-125?</w:t>
      </w:r>
    </w:p>
    <w:p w14:paraId="285430A5" w14:textId="68BACF22" w:rsidR="003B5DAE" w:rsidRPr="00ED18D3" w:rsidRDefault="003B5DAE"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Tumor marker CA-125 was used in all studies but two</w:t>
      </w:r>
      <w:r w:rsidR="00164002">
        <w:rPr>
          <w:rFonts w:ascii="Book Antiqua" w:hAnsi="Book Antiqua"/>
          <w:sz w:val="24"/>
          <w:szCs w:val="24"/>
          <w:vertAlign w:val="superscript"/>
          <w:lang w:val="en-US"/>
        </w:rPr>
        <w:t>[7,</w:t>
      </w:r>
      <w:r w:rsidR="00791BB9" w:rsidRPr="00ED18D3">
        <w:rPr>
          <w:rFonts w:ascii="Book Antiqua" w:hAnsi="Book Antiqua"/>
          <w:sz w:val="24"/>
          <w:szCs w:val="24"/>
          <w:vertAlign w:val="superscript"/>
          <w:lang w:val="en-US"/>
        </w:rPr>
        <w:t>11]</w:t>
      </w:r>
      <w:r w:rsidRPr="00ED18D3">
        <w:rPr>
          <w:rFonts w:ascii="Book Antiqua" w:hAnsi="Book Antiqua"/>
          <w:sz w:val="24"/>
          <w:szCs w:val="24"/>
          <w:lang w:val="en-US"/>
        </w:rPr>
        <w:t xml:space="preserve">. </w:t>
      </w:r>
      <w:r w:rsidR="00B6386D" w:rsidRPr="00ED18D3">
        <w:rPr>
          <w:rFonts w:ascii="Book Antiqua" w:hAnsi="Book Antiqua"/>
          <w:sz w:val="24"/>
          <w:szCs w:val="24"/>
          <w:lang w:val="en-US"/>
        </w:rPr>
        <w:t>Some</w:t>
      </w:r>
      <w:r w:rsidRPr="00ED18D3">
        <w:rPr>
          <w:rFonts w:ascii="Book Antiqua" w:hAnsi="Book Antiqua"/>
          <w:sz w:val="24"/>
          <w:szCs w:val="24"/>
          <w:lang w:val="en-US"/>
        </w:rPr>
        <w:t xml:space="preserve"> studies </w:t>
      </w:r>
      <w:r w:rsidR="00B6386D" w:rsidRPr="00ED18D3">
        <w:rPr>
          <w:rFonts w:ascii="Book Antiqua" w:hAnsi="Book Antiqua"/>
          <w:sz w:val="24"/>
          <w:szCs w:val="24"/>
          <w:lang w:val="en-US"/>
        </w:rPr>
        <w:t xml:space="preserve">established </w:t>
      </w:r>
      <w:r w:rsidRPr="00ED18D3">
        <w:rPr>
          <w:rFonts w:ascii="Book Antiqua" w:hAnsi="Book Antiqua"/>
          <w:sz w:val="24"/>
          <w:szCs w:val="24"/>
          <w:lang w:val="en-US"/>
        </w:rPr>
        <w:t xml:space="preserve">normal CA-125 level (&lt; 35 UI/mL) as </w:t>
      </w:r>
      <w:r w:rsidR="00B6386D" w:rsidRPr="00ED18D3">
        <w:rPr>
          <w:rFonts w:ascii="Book Antiqua" w:hAnsi="Book Antiqua"/>
          <w:sz w:val="24"/>
          <w:szCs w:val="24"/>
          <w:lang w:val="en-US"/>
        </w:rPr>
        <w:t xml:space="preserve">an </w:t>
      </w:r>
      <w:r w:rsidRPr="00ED18D3">
        <w:rPr>
          <w:rFonts w:ascii="Book Antiqua" w:hAnsi="Book Antiqua"/>
          <w:sz w:val="24"/>
          <w:szCs w:val="24"/>
          <w:lang w:val="en-US"/>
        </w:rPr>
        <w:t>inclusion criteria</w:t>
      </w:r>
      <w:r w:rsidR="00791BB9" w:rsidRPr="00ED18D3">
        <w:rPr>
          <w:rFonts w:ascii="Book Antiqua" w:hAnsi="Book Antiqua"/>
          <w:sz w:val="24"/>
          <w:szCs w:val="24"/>
          <w:vertAlign w:val="superscript"/>
          <w:lang w:val="en-US"/>
        </w:rPr>
        <w:t>[4</w:t>
      </w:r>
      <w:r w:rsidR="00B6386D" w:rsidRPr="00ED18D3">
        <w:rPr>
          <w:rFonts w:ascii="Book Antiqua" w:hAnsi="Book Antiqua"/>
          <w:sz w:val="24"/>
          <w:szCs w:val="24"/>
          <w:vertAlign w:val="superscript"/>
          <w:lang w:val="en-US"/>
        </w:rPr>
        <w:t>,8</w:t>
      </w:r>
      <w:r w:rsidR="00164002">
        <w:rPr>
          <w:rFonts w:ascii="Book Antiqua" w:hAnsi="Book Antiqua" w:hint="eastAsia"/>
          <w:sz w:val="24"/>
          <w:szCs w:val="24"/>
          <w:vertAlign w:val="superscript"/>
          <w:lang w:val="en-US" w:eastAsia="zh-CN"/>
        </w:rPr>
        <w:t>-</w:t>
      </w:r>
      <w:r w:rsidR="00B6386D" w:rsidRPr="00ED18D3">
        <w:rPr>
          <w:rFonts w:ascii="Book Antiqua" w:hAnsi="Book Antiqua"/>
          <w:sz w:val="24"/>
          <w:szCs w:val="24"/>
          <w:vertAlign w:val="superscript"/>
          <w:lang w:val="en-US"/>
        </w:rPr>
        <w:t>10</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and </w:t>
      </w:r>
      <w:r w:rsidR="00B6386D" w:rsidRPr="00ED18D3">
        <w:rPr>
          <w:rFonts w:ascii="Book Antiqua" w:hAnsi="Book Antiqua"/>
          <w:sz w:val="24"/>
          <w:szCs w:val="24"/>
          <w:lang w:val="en-US"/>
        </w:rPr>
        <w:lastRenderedPageBreak/>
        <w:t xml:space="preserve">most of them assessed CA-125 </w:t>
      </w:r>
      <w:r w:rsidRPr="00ED18D3">
        <w:rPr>
          <w:rFonts w:ascii="Book Antiqua" w:hAnsi="Book Antiqua"/>
          <w:sz w:val="24"/>
          <w:szCs w:val="24"/>
          <w:lang w:val="en-US"/>
        </w:rPr>
        <w:t>during follow-up</w:t>
      </w:r>
      <w:r w:rsidR="00791BB9" w:rsidRPr="00ED18D3">
        <w:rPr>
          <w:rFonts w:ascii="Book Antiqua" w:hAnsi="Book Antiqua"/>
          <w:sz w:val="24"/>
          <w:szCs w:val="24"/>
          <w:vertAlign w:val="superscript"/>
          <w:lang w:val="en-US"/>
        </w:rPr>
        <w:t>[3</w:t>
      </w:r>
      <w:r w:rsidR="005177B6">
        <w:rPr>
          <w:rFonts w:ascii="Book Antiqua" w:hAnsi="Book Antiqua" w:hint="eastAsia"/>
          <w:sz w:val="24"/>
          <w:szCs w:val="24"/>
          <w:vertAlign w:val="superscript"/>
          <w:lang w:val="en-US" w:eastAsia="zh-CN"/>
        </w:rPr>
        <w:t>-</w:t>
      </w:r>
      <w:r w:rsidR="00B6386D" w:rsidRPr="00ED18D3">
        <w:rPr>
          <w:rFonts w:ascii="Book Antiqua" w:hAnsi="Book Antiqua"/>
          <w:sz w:val="24"/>
          <w:szCs w:val="24"/>
          <w:vertAlign w:val="superscript"/>
          <w:lang w:val="en-US"/>
        </w:rPr>
        <w:t>6,9,10</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w:t>
      </w:r>
      <w:r w:rsidR="00B6386D" w:rsidRPr="00ED18D3">
        <w:rPr>
          <w:rFonts w:ascii="Book Antiqua" w:hAnsi="Book Antiqua"/>
          <w:sz w:val="24"/>
          <w:szCs w:val="24"/>
          <w:lang w:val="en-US"/>
        </w:rPr>
        <w:t>However, three studies did not report specific information about CA-125 levels</w:t>
      </w:r>
      <w:r w:rsidR="00791BB9" w:rsidRPr="00ED18D3">
        <w:rPr>
          <w:rFonts w:ascii="Book Antiqua" w:hAnsi="Book Antiqua"/>
          <w:sz w:val="24"/>
          <w:szCs w:val="24"/>
          <w:vertAlign w:val="superscript"/>
          <w:lang w:val="en-US"/>
        </w:rPr>
        <w:t>[6</w:t>
      </w:r>
      <w:r w:rsidR="00B6386D" w:rsidRPr="00ED18D3">
        <w:rPr>
          <w:rFonts w:ascii="Book Antiqua" w:hAnsi="Book Antiqua"/>
          <w:sz w:val="24"/>
          <w:szCs w:val="24"/>
          <w:vertAlign w:val="superscript"/>
          <w:lang w:val="en-US"/>
        </w:rPr>
        <w:t>,8,10</w:t>
      </w:r>
      <w:r w:rsidR="00791BB9" w:rsidRPr="00ED18D3">
        <w:rPr>
          <w:rFonts w:ascii="Book Antiqua" w:hAnsi="Book Antiqua"/>
          <w:sz w:val="24"/>
          <w:szCs w:val="24"/>
          <w:vertAlign w:val="superscript"/>
          <w:lang w:val="en-US"/>
        </w:rPr>
        <w:t>]</w:t>
      </w:r>
      <w:r w:rsidR="00B6386D" w:rsidRPr="00ED18D3">
        <w:rPr>
          <w:rFonts w:ascii="Book Antiqua" w:hAnsi="Book Antiqua"/>
          <w:sz w:val="24"/>
          <w:szCs w:val="24"/>
          <w:lang w:val="en-US"/>
        </w:rPr>
        <w:t>.</w:t>
      </w:r>
    </w:p>
    <w:p w14:paraId="7C444B5F" w14:textId="7FF85AB5" w:rsidR="00B6386D" w:rsidRPr="00ED18D3" w:rsidRDefault="00B6386D"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Those studies that reported data about CA-125 during follow-up reported no significant changes of this tumor marker during follow-up, even in those cases with sonographic changes in the ovarian simple cyst</w:t>
      </w:r>
      <w:r w:rsidR="00791BB9" w:rsidRPr="00ED18D3">
        <w:rPr>
          <w:rFonts w:ascii="Book Antiqua" w:hAnsi="Book Antiqua"/>
          <w:sz w:val="24"/>
          <w:szCs w:val="24"/>
          <w:vertAlign w:val="superscript"/>
          <w:lang w:val="en-US"/>
        </w:rPr>
        <w:t>[3</w:t>
      </w:r>
      <w:r w:rsidR="00164002">
        <w:rPr>
          <w:rFonts w:ascii="Book Antiqua" w:hAnsi="Book Antiqua" w:hint="eastAsia"/>
          <w:sz w:val="24"/>
          <w:szCs w:val="24"/>
          <w:vertAlign w:val="superscript"/>
          <w:lang w:val="en-US" w:eastAsia="zh-CN"/>
        </w:rPr>
        <w:t>-</w:t>
      </w:r>
      <w:r w:rsidRPr="00ED18D3">
        <w:rPr>
          <w:rFonts w:ascii="Book Antiqua" w:hAnsi="Book Antiqua"/>
          <w:sz w:val="24"/>
          <w:szCs w:val="24"/>
          <w:vertAlign w:val="superscript"/>
          <w:lang w:val="en-US"/>
        </w:rPr>
        <w:t>5</w:t>
      </w:r>
      <w:r w:rsidR="00791BB9"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In the study by Castillo </w:t>
      </w:r>
      <w:r w:rsidRPr="005177B6">
        <w:rPr>
          <w:rFonts w:ascii="Book Antiqua" w:hAnsi="Book Antiqua"/>
          <w:i/>
          <w:sz w:val="24"/>
          <w:szCs w:val="24"/>
          <w:lang w:val="en-US"/>
        </w:rPr>
        <w:t>et al</w:t>
      </w:r>
      <w:r w:rsidR="005177B6">
        <w:rPr>
          <w:rFonts w:ascii="Book Antiqua" w:hAnsi="Book Antiqua" w:hint="eastAsia"/>
          <w:sz w:val="24"/>
          <w:szCs w:val="24"/>
          <w:vertAlign w:val="superscript"/>
          <w:lang w:val="en-US" w:eastAsia="zh-CN"/>
        </w:rPr>
        <w:t>[9]</w:t>
      </w:r>
      <w:r w:rsidRPr="00ED18D3">
        <w:rPr>
          <w:rFonts w:ascii="Book Antiqua" w:hAnsi="Book Antiqua"/>
          <w:sz w:val="24"/>
          <w:szCs w:val="24"/>
          <w:lang w:val="en-US"/>
        </w:rPr>
        <w:t>, there was one case of ovarian malignancy. In this case CA-125 raised during follow-up (45 UI/mL)</w:t>
      </w:r>
    </w:p>
    <w:p w14:paraId="4208C50A" w14:textId="77777777" w:rsidR="00FB7D23" w:rsidRPr="00ED18D3" w:rsidRDefault="00FB7D23" w:rsidP="00ED18D3">
      <w:pPr>
        <w:spacing w:after="0" w:line="360" w:lineRule="auto"/>
        <w:jc w:val="both"/>
        <w:rPr>
          <w:rFonts w:ascii="Book Antiqua" w:hAnsi="Book Antiqua"/>
          <w:sz w:val="24"/>
          <w:szCs w:val="24"/>
          <w:lang w:val="en-US"/>
        </w:rPr>
      </w:pPr>
    </w:p>
    <w:p w14:paraId="657BEB25" w14:textId="2DFBB3E5" w:rsidR="00FB7D23" w:rsidRPr="00164002" w:rsidRDefault="00FB7D23" w:rsidP="00ED18D3">
      <w:pPr>
        <w:spacing w:after="0" w:line="360" w:lineRule="auto"/>
        <w:jc w:val="both"/>
        <w:rPr>
          <w:rFonts w:ascii="Book Antiqua" w:hAnsi="Book Antiqua"/>
          <w:b/>
          <w:sz w:val="24"/>
          <w:szCs w:val="24"/>
          <w:lang w:val="en-US"/>
        </w:rPr>
      </w:pPr>
      <w:r w:rsidRPr="00164002">
        <w:rPr>
          <w:rFonts w:ascii="Book Antiqua" w:hAnsi="Book Antiqua"/>
          <w:b/>
          <w:sz w:val="24"/>
          <w:szCs w:val="24"/>
          <w:lang w:val="en-US"/>
        </w:rPr>
        <w:t>DISCUSSION</w:t>
      </w:r>
    </w:p>
    <w:p w14:paraId="5DF8D477" w14:textId="28C86205" w:rsidR="00FB7D23" w:rsidRPr="00ED18D3" w:rsidRDefault="00FB7D23"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In this systematic </w:t>
      </w:r>
      <w:r w:rsidR="00941B9E" w:rsidRPr="00ED18D3">
        <w:rPr>
          <w:rFonts w:ascii="Book Antiqua" w:hAnsi="Book Antiqua"/>
          <w:sz w:val="24"/>
          <w:szCs w:val="24"/>
          <w:lang w:val="en-US"/>
        </w:rPr>
        <w:t>review,</w:t>
      </w:r>
      <w:r w:rsidRPr="00ED18D3">
        <w:rPr>
          <w:rFonts w:ascii="Book Antiqua" w:hAnsi="Book Antiqua"/>
          <w:sz w:val="24"/>
          <w:szCs w:val="24"/>
          <w:lang w:val="en-US"/>
        </w:rPr>
        <w:t xml:space="preserve"> we have addressed the issue of ovarian simple cysts in asymptomatic postmenopausal women. </w:t>
      </w:r>
    </w:p>
    <w:p w14:paraId="751CFCCD" w14:textId="7F744121" w:rsidR="00FB7D23" w:rsidRPr="00ED18D3" w:rsidRDefault="00FB7D23"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 xml:space="preserve">We have found that this type of lesions </w:t>
      </w:r>
      <w:r w:rsidR="00164002">
        <w:rPr>
          <w:rFonts w:ascii="Book Antiqua" w:hAnsi="Book Antiqua" w:hint="eastAsia"/>
          <w:sz w:val="24"/>
          <w:szCs w:val="24"/>
          <w:lang w:val="en-US" w:eastAsia="zh-CN"/>
        </w:rPr>
        <w:t>is</w:t>
      </w:r>
      <w:r w:rsidRPr="00ED18D3">
        <w:rPr>
          <w:rFonts w:ascii="Book Antiqua" w:hAnsi="Book Antiqua"/>
          <w:sz w:val="24"/>
          <w:szCs w:val="24"/>
          <w:lang w:val="en-US"/>
        </w:rPr>
        <w:t xml:space="preserve"> common in this group of women. This finding is in agreement with data from autopsy studies</w:t>
      </w:r>
      <w:r w:rsidR="00164002">
        <w:rPr>
          <w:rFonts w:ascii="Book Antiqua" w:hAnsi="Book Antiqua"/>
          <w:sz w:val="24"/>
          <w:szCs w:val="24"/>
          <w:vertAlign w:val="superscript"/>
          <w:lang w:val="en-US"/>
        </w:rPr>
        <w:t>[1</w:t>
      </w:r>
      <w:r w:rsidR="000569DF">
        <w:rPr>
          <w:rFonts w:ascii="Book Antiqua" w:hAnsi="Book Antiqua"/>
          <w:sz w:val="24"/>
          <w:szCs w:val="24"/>
          <w:vertAlign w:val="superscript"/>
          <w:lang w:val="en-US"/>
        </w:rPr>
        <w:t>2</w:t>
      </w:r>
      <w:r w:rsidR="00164002">
        <w:rPr>
          <w:rFonts w:ascii="Book Antiqua" w:hAnsi="Book Antiqua"/>
          <w:sz w:val="24"/>
          <w:szCs w:val="24"/>
          <w:vertAlign w:val="superscript"/>
          <w:lang w:val="en-US"/>
        </w:rPr>
        <w:t>,</w:t>
      </w:r>
      <w:r w:rsidRPr="00ED18D3">
        <w:rPr>
          <w:rFonts w:ascii="Book Antiqua" w:hAnsi="Book Antiqua"/>
          <w:sz w:val="24"/>
          <w:szCs w:val="24"/>
          <w:vertAlign w:val="superscript"/>
          <w:lang w:val="en-US"/>
        </w:rPr>
        <w:t>1</w:t>
      </w:r>
      <w:r w:rsidR="000569DF">
        <w:rPr>
          <w:rFonts w:ascii="Book Antiqua" w:hAnsi="Book Antiqua"/>
          <w:sz w:val="24"/>
          <w:szCs w:val="24"/>
          <w:vertAlign w:val="superscript"/>
          <w:lang w:val="en-US"/>
        </w:rPr>
        <w:t>3</w:t>
      </w:r>
      <w:r w:rsidRPr="00ED18D3">
        <w:rPr>
          <w:rFonts w:ascii="Book Antiqua" w:hAnsi="Book Antiqua"/>
          <w:sz w:val="24"/>
          <w:szCs w:val="24"/>
          <w:vertAlign w:val="superscript"/>
          <w:lang w:val="en-US"/>
        </w:rPr>
        <w:t>]</w:t>
      </w:r>
      <w:r w:rsidRPr="00ED18D3">
        <w:rPr>
          <w:rFonts w:ascii="Book Antiqua" w:hAnsi="Book Antiqua"/>
          <w:sz w:val="24"/>
          <w:szCs w:val="24"/>
          <w:lang w:val="en-US"/>
        </w:rPr>
        <w:t xml:space="preserve">. Another finding in agreement with autopsy studies is that most cysts are small </w:t>
      </w:r>
      <w:r w:rsidR="00941B9E" w:rsidRPr="00ED18D3">
        <w:rPr>
          <w:rFonts w:ascii="Book Antiqua" w:hAnsi="Book Antiqua"/>
          <w:sz w:val="24"/>
          <w:szCs w:val="24"/>
          <w:lang w:val="en-US"/>
        </w:rPr>
        <w:t xml:space="preserve">and that the most common histology </w:t>
      </w:r>
      <w:r w:rsidR="00164002">
        <w:rPr>
          <w:rFonts w:ascii="Book Antiqua" w:hAnsi="Book Antiqua" w:hint="eastAsia"/>
          <w:sz w:val="24"/>
          <w:szCs w:val="24"/>
          <w:lang w:val="en-US" w:eastAsia="zh-CN"/>
        </w:rPr>
        <w:t>is</w:t>
      </w:r>
      <w:r w:rsidR="00941B9E" w:rsidRPr="00ED18D3">
        <w:rPr>
          <w:rFonts w:ascii="Book Antiqua" w:hAnsi="Book Antiqua"/>
          <w:sz w:val="24"/>
          <w:szCs w:val="24"/>
          <w:lang w:val="en-US"/>
        </w:rPr>
        <w:t xml:space="preserve"> simple cyst or serous cystadenoma</w:t>
      </w:r>
      <w:r w:rsidRPr="00ED18D3">
        <w:rPr>
          <w:rFonts w:ascii="Book Antiqua" w:hAnsi="Book Antiqua"/>
          <w:sz w:val="24"/>
          <w:szCs w:val="24"/>
          <w:lang w:val="en-US"/>
        </w:rPr>
        <w:t>.</w:t>
      </w:r>
    </w:p>
    <w:p w14:paraId="21463AF7" w14:textId="7F5BE175" w:rsidR="00FB7D23" w:rsidRPr="00ED18D3" w:rsidRDefault="00FB7D23"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Transvaginal ultrasound route is essential for ascertaining that the lesion is actually a simple cyst, since small papillary projections might be missed using transabdominal ultrasound</w:t>
      </w:r>
      <w:r w:rsidRPr="00ED18D3">
        <w:rPr>
          <w:rFonts w:ascii="Book Antiqua" w:hAnsi="Book Antiqua"/>
          <w:sz w:val="24"/>
          <w:szCs w:val="24"/>
          <w:vertAlign w:val="superscript"/>
          <w:lang w:val="en-US"/>
        </w:rPr>
        <w:t>[1</w:t>
      </w:r>
      <w:r w:rsidR="000569DF">
        <w:rPr>
          <w:rFonts w:ascii="Book Antiqua" w:hAnsi="Book Antiqua"/>
          <w:sz w:val="24"/>
          <w:szCs w:val="24"/>
          <w:vertAlign w:val="superscript"/>
          <w:lang w:val="en-US"/>
        </w:rPr>
        <w:t>4</w:t>
      </w:r>
      <w:r w:rsidRPr="00ED18D3">
        <w:rPr>
          <w:rFonts w:ascii="Book Antiqua" w:hAnsi="Book Antiqua"/>
          <w:sz w:val="24"/>
          <w:szCs w:val="24"/>
          <w:vertAlign w:val="superscript"/>
          <w:lang w:val="en-US"/>
        </w:rPr>
        <w:t>]</w:t>
      </w:r>
      <w:r w:rsidRPr="00ED18D3">
        <w:rPr>
          <w:rFonts w:ascii="Book Antiqua" w:hAnsi="Book Antiqua"/>
          <w:sz w:val="24"/>
          <w:szCs w:val="24"/>
          <w:lang w:val="en-US"/>
        </w:rPr>
        <w:t>.</w:t>
      </w:r>
    </w:p>
    <w:p w14:paraId="1929A5BF" w14:textId="77777777" w:rsidR="00164002" w:rsidRDefault="00FB7D23" w:rsidP="00164002">
      <w:pPr>
        <w:spacing w:after="0" w:line="360" w:lineRule="auto"/>
        <w:ind w:firstLineChars="100" w:firstLine="240"/>
        <w:jc w:val="both"/>
        <w:rPr>
          <w:rFonts w:ascii="Book Antiqua" w:hAnsi="Book Antiqua"/>
          <w:sz w:val="24"/>
          <w:szCs w:val="24"/>
          <w:lang w:val="en-US" w:eastAsia="zh-CN"/>
        </w:rPr>
      </w:pPr>
      <w:r w:rsidRPr="00ED18D3">
        <w:rPr>
          <w:rFonts w:ascii="Book Antiqua" w:hAnsi="Book Antiqua"/>
          <w:sz w:val="24"/>
          <w:szCs w:val="24"/>
          <w:lang w:val="en-US"/>
        </w:rPr>
        <w:t xml:space="preserve">Patient’s characteristics consistently associated with the presence of a simple ovarian cyst in postmenopausal women are age and previous history of pelvic or gynecologic surgery. This, in fact, is not surprising since younger postmenopausal women may have residual ovarian activity and </w:t>
      </w:r>
      <w:r w:rsidR="00941B9E" w:rsidRPr="00ED18D3">
        <w:rPr>
          <w:rFonts w:ascii="Book Antiqua" w:hAnsi="Book Antiqua"/>
          <w:sz w:val="24"/>
          <w:szCs w:val="24"/>
          <w:lang w:val="en-US"/>
        </w:rPr>
        <w:t>many of these simple cysts could be “functional cysts” developed from this residual activity. This fact may also explain why the probability of spontaneous resolution is higher in women with recent menopause. On the other hand, previous pelvic surgery increases the risk of peritoneal cysts that may resemble ovarian simple cysts.</w:t>
      </w:r>
    </w:p>
    <w:p w14:paraId="12658C20" w14:textId="6DC84835" w:rsidR="00941B9E" w:rsidRPr="00ED18D3" w:rsidRDefault="00941B9E"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No study reported data about complications such as torsion or rupture. Therefore, albeit it is not possible to draw definitive conclusions regarding these complications. However, it seems that they are uncommon in ovarian simple cysts during the menopause.</w:t>
      </w:r>
    </w:p>
    <w:p w14:paraId="5CBD4FDC" w14:textId="77777777" w:rsidR="00941B9E" w:rsidRDefault="00941B9E"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lastRenderedPageBreak/>
        <w:t>Additionally no study reported information about when and for how long follow-up should be performed in those cysts that had not resolved spontaneously.</w:t>
      </w:r>
    </w:p>
    <w:p w14:paraId="403B5B68" w14:textId="30F21FB2" w:rsidR="000569DF" w:rsidRPr="00283E9A" w:rsidRDefault="000569DF" w:rsidP="00164002">
      <w:pPr>
        <w:spacing w:after="0" w:line="360" w:lineRule="auto"/>
        <w:ind w:firstLineChars="100" w:firstLine="240"/>
        <w:jc w:val="both"/>
        <w:rPr>
          <w:rFonts w:ascii="Book Antiqua" w:hAnsi="Book Antiqua"/>
          <w:sz w:val="24"/>
          <w:szCs w:val="24"/>
          <w:lang w:val="en-US" w:eastAsia="zh-CN"/>
        </w:rPr>
      </w:pPr>
      <w:r w:rsidRPr="000569DF">
        <w:rPr>
          <w:rFonts w:ascii="Book Antiqua" w:hAnsi="Book Antiqua"/>
          <w:sz w:val="24"/>
          <w:szCs w:val="24"/>
          <w:lang w:val="en-US"/>
        </w:rPr>
        <w:t xml:space="preserve">Regarding surgery in most studies there is no data reported about the surgical approach. The authors think that laparoscopic cyst removal should be the best approach when surgery is </w:t>
      </w:r>
      <w:proofErr w:type="gramStart"/>
      <w:r w:rsidRPr="000569DF">
        <w:rPr>
          <w:rFonts w:ascii="Book Antiqua" w:hAnsi="Book Antiqua"/>
          <w:sz w:val="24"/>
          <w:szCs w:val="24"/>
          <w:lang w:val="en-US"/>
        </w:rPr>
        <w:t>decided</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15]</w:t>
      </w:r>
      <w:r w:rsidR="00283E9A">
        <w:rPr>
          <w:rFonts w:ascii="Book Antiqua" w:hAnsi="Book Antiqua" w:hint="eastAsia"/>
          <w:sz w:val="24"/>
          <w:szCs w:val="24"/>
          <w:lang w:val="en-US" w:eastAsia="zh-CN"/>
        </w:rPr>
        <w:t>.</w:t>
      </w:r>
    </w:p>
    <w:p w14:paraId="075725DD" w14:textId="2F8E82F2" w:rsidR="00941B9E" w:rsidRPr="00ED18D3" w:rsidRDefault="00941B9E" w:rsidP="00164002">
      <w:pPr>
        <w:spacing w:after="0" w:line="360" w:lineRule="auto"/>
        <w:ind w:firstLineChars="100" w:firstLine="240"/>
        <w:jc w:val="both"/>
        <w:rPr>
          <w:rFonts w:ascii="Book Antiqua" w:hAnsi="Book Antiqua"/>
          <w:sz w:val="24"/>
          <w:szCs w:val="24"/>
          <w:lang w:val="en-US"/>
        </w:rPr>
      </w:pPr>
      <w:r w:rsidRPr="00ED18D3">
        <w:rPr>
          <w:rFonts w:ascii="Book Antiqua" w:hAnsi="Book Antiqua"/>
          <w:sz w:val="24"/>
          <w:szCs w:val="24"/>
          <w:lang w:val="en-US"/>
        </w:rPr>
        <w:t>Probably one of the most important findings in our review is that related to the risk of malignancy of these lesions. Actually, in the two largest studies published so far the relative risk of developing an ovarian malignancy in postmenopausal women with ovarian simple cyst was not increased as compared with those postmenopausal women without ovarian simple cyst.</w:t>
      </w:r>
    </w:p>
    <w:p w14:paraId="3F7B9B3D" w14:textId="77777777" w:rsidR="00FB7D23" w:rsidRPr="00ED18D3" w:rsidRDefault="00FB7D23" w:rsidP="00ED18D3">
      <w:pPr>
        <w:spacing w:after="0" w:line="360" w:lineRule="auto"/>
        <w:jc w:val="both"/>
        <w:rPr>
          <w:rFonts w:ascii="Book Antiqua" w:hAnsi="Book Antiqua"/>
          <w:sz w:val="24"/>
          <w:szCs w:val="24"/>
          <w:lang w:val="en-US"/>
        </w:rPr>
      </w:pPr>
    </w:p>
    <w:p w14:paraId="5ED36A8E" w14:textId="3786FF75" w:rsidR="0075506D" w:rsidRPr="00164002" w:rsidRDefault="0075506D" w:rsidP="00ED18D3">
      <w:pPr>
        <w:spacing w:after="0" w:line="360" w:lineRule="auto"/>
        <w:jc w:val="both"/>
        <w:rPr>
          <w:rFonts w:ascii="Book Antiqua" w:hAnsi="Book Antiqua"/>
          <w:b/>
          <w:sz w:val="24"/>
          <w:szCs w:val="24"/>
          <w:lang w:val="en-US"/>
        </w:rPr>
      </w:pPr>
      <w:r w:rsidRPr="00164002">
        <w:rPr>
          <w:rFonts w:ascii="Book Antiqua" w:hAnsi="Book Antiqua"/>
          <w:b/>
          <w:sz w:val="24"/>
          <w:szCs w:val="24"/>
          <w:lang w:val="en-US"/>
        </w:rPr>
        <w:t>COMMENTS</w:t>
      </w:r>
    </w:p>
    <w:p w14:paraId="1BD60E29" w14:textId="77777777" w:rsidR="00EB1725" w:rsidRPr="00164002" w:rsidRDefault="00EB1725" w:rsidP="00ED18D3">
      <w:pPr>
        <w:spacing w:after="0" w:line="360" w:lineRule="auto"/>
        <w:jc w:val="both"/>
        <w:rPr>
          <w:rFonts w:ascii="Book Antiqua" w:hAnsi="Book Antiqua"/>
          <w:b/>
          <w:i/>
          <w:sz w:val="24"/>
          <w:szCs w:val="24"/>
          <w:lang w:val="en-US"/>
        </w:rPr>
      </w:pPr>
      <w:r w:rsidRPr="00164002">
        <w:rPr>
          <w:rFonts w:ascii="Book Antiqua" w:hAnsi="Book Antiqua"/>
          <w:b/>
          <w:i/>
          <w:sz w:val="24"/>
          <w:szCs w:val="24"/>
          <w:lang w:val="en-US"/>
        </w:rPr>
        <w:t>Background</w:t>
      </w:r>
    </w:p>
    <w:p w14:paraId="16361879" w14:textId="017160AA" w:rsidR="00EB1725" w:rsidRPr="00ED18D3" w:rsidRDefault="00EB1725"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Postmenopausal simple cysts in asymptomatic women management remains as an unsolved issue in gynecological practice. This is relevant because of surgery has been traditionally performed. However, recent data challenge this concept showing that conservative management should be offered to these women. </w:t>
      </w:r>
    </w:p>
    <w:p w14:paraId="58608714" w14:textId="77777777" w:rsidR="00EB1725" w:rsidRPr="00ED18D3" w:rsidRDefault="00EB1725" w:rsidP="00ED18D3">
      <w:pPr>
        <w:spacing w:after="0" w:line="360" w:lineRule="auto"/>
        <w:jc w:val="both"/>
        <w:rPr>
          <w:rFonts w:ascii="Book Antiqua" w:hAnsi="Book Antiqua"/>
          <w:sz w:val="24"/>
          <w:szCs w:val="24"/>
          <w:lang w:val="en-US"/>
        </w:rPr>
      </w:pPr>
    </w:p>
    <w:p w14:paraId="759601B1" w14:textId="77777777" w:rsidR="00EB1725" w:rsidRPr="00164002" w:rsidRDefault="00EB1725" w:rsidP="00ED18D3">
      <w:pPr>
        <w:spacing w:after="0" w:line="360" w:lineRule="auto"/>
        <w:jc w:val="both"/>
        <w:rPr>
          <w:rFonts w:ascii="Book Antiqua" w:hAnsi="Book Antiqua"/>
          <w:b/>
          <w:i/>
          <w:sz w:val="24"/>
          <w:szCs w:val="24"/>
          <w:lang w:val="en-US"/>
        </w:rPr>
      </w:pPr>
      <w:r w:rsidRPr="00164002">
        <w:rPr>
          <w:rFonts w:ascii="Book Antiqua" w:hAnsi="Book Antiqua"/>
          <w:b/>
          <w:i/>
          <w:sz w:val="24"/>
          <w:szCs w:val="24"/>
          <w:lang w:val="en-US"/>
        </w:rPr>
        <w:t>Research frontiers</w:t>
      </w:r>
    </w:p>
    <w:p w14:paraId="25D2955D" w14:textId="11314AF6" w:rsidR="00EB1725" w:rsidRPr="00ED18D3" w:rsidRDefault="00EB1725"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A number of papers have been published addressing this question in the last fifteen years. However, </w:t>
      </w:r>
      <w:r w:rsidR="00A27957" w:rsidRPr="00ED18D3">
        <w:rPr>
          <w:rFonts w:ascii="Book Antiqua" w:hAnsi="Book Antiqua"/>
          <w:sz w:val="24"/>
          <w:szCs w:val="24"/>
          <w:lang w:val="en-US"/>
        </w:rPr>
        <w:t xml:space="preserve">adequate </w:t>
      </w:r>
      <w:r w:rsidRPr="00ED18D3">
        <w:rPr>
          <w:rFonts w:ascii="Book Antiqua" w:hAnsi="Book Antiqua"/>
          <w:sz w:val="24"/>
          <w:szCs w:val="24"/>
          <w:lang w:val="en-US"/>
        </w:rPr>
        <w:t>systematic review</w:t>
      </w:r>
      <w:r w:rsidR="00A27957" w:rsidRPr="00ED18D3">
        <w:rPr>
          <w:rFonts w:ascii="Book Antiqua" w:hAnsi="Book Antiqua"/>
          <w:sz w:val="24"/>
          <w:szCs w:val="24"/>
          <w:lang w:val="en-US"/>
        </w:rPr>
        <w:t xml:space="preserve">s are lacking. </w:t>
      </w:r>
    </w:p>
    <w:p w14:paraId="2B158BDF" w14:textId="77777777" w:rsidR="00A27957" w:rsidRPr="00ED18D3" w:rsidRDefault="00A27957" w:rsidP="00ED18D3">
      <w:pPr>
        <w:spacing w:after="0" w:line="360" w:lineRule="auto"/>
        <w:jc w:val="both"/>
        <w:rPr>
          <w:rFonts w:ascii="Book Antiqua" w:hAnsi="Book Antiqua"/>
          <w:sz w:val="24"/>
          <w:szCs w:val="24"/>
          <w:lang w:val="en-US"/>
        </w:rPr>
      </w:pPr>
    </w:p>
    <w:p w14:paraId="04E9DD9F" w14:textId="30D1C322" w:rsidR="00A27957" w:rsidRPr="00164002" w:rsidRDefault="00A27957" w:rsidP="00ED18D3">
      <w:pPr>
        <w:spacing w:after="0" w:line="360" w:lineRule="auto"/>
        <w:jc w:val="both"/>
        <w:rPr>
          <w:rFonts w:ascii="Book Antiqua" w:hAnsi="Book Antiqua"/>
          <w:b/>
          <w:i/>
          <w:sz w:val="24"/>
          <w:szCs w:val="24"/>
          <w:lang w:val="en-US"/>
        </w:rPr>
      </w:pPr>
      <w:r w:rsidRPr="00164002">
        <w:rPr>
          <w:rFonts w:ascii="Book Antiqua" w:hAnsi="Book Antiqua"/>
          <w:b/>
          <w:i/>
          <w:sz w:val="24"/>
          <w:szCs w:val="24"/>
          <w:lang w:val="en-US"/>
        </w:rPr>
        <w:t>Innovations and breakthroughs</w:t>
      </w:r>
    </w:p>
    <w:p w14:paraId="62266E8C" w14:textId="1CC0814C" w:rsidR="004A488B" w:rsidRPr="00164002" w:rsidRDefault="00164002" w:rsidP="00164002">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The</w:t>
      </w:r>
      <w:r w:rsidR="00A27957" w:rsidRPr="00ED18D3">
        <w:rPr>
          <w:rFonts w:ascii="Book Antiqua" w:hAnsi="Book Antiqua"/>
          <w:sz w:val="24"/>
          <w:szCs w:val="24"/>
          <w:lang w:val="en-US"/>
        </w:rPr>
        <w:t xml:space="preserve"> paper offers an updated systematic review about this topic.</w:t>
      </w:r>
      <w:r>
        <w:rPr>
          <w:rFonts w:ascii="Book Antiqua" w:hAnsi="Book Antiqua" w:hint="eastAsia"/>
          <w:sz w:val="24"/>
          <w:szCs w:val="24"/>
          <w:lang w:val="en-US" w:eastAsia="zh-CN"/>
        </w:rPr>
        <w:t xml:space="preserve"> </w:t>
      </w:r>
      <w:r w:rsidR="00504E37" w:rsidRPr="00ED18D3">
        <w:rPr>
          <w:rFonts w:ascii="Book Antiqua" w:hAnsi="Book Antiqua"/>
          <w:sz w:val="24"/>
          <w:szCs w:val="24"/>
          <w:lang w:val="en-US"/>
        </w:rPr>
        <w:t xml:space="preserve">According to </w:t>
      </w:r>
      <w:r>
        <w:rPr>
          <w:rFonts w:ascii="Book Antiqua" w:hAnsi="Book Antiqua" w:hint="eastAsia"/>
          <w:sz w:val="24"/>
          <w:szCs w:val="24"/>
          <w:lang w:val="en-US" w:eastAsia="zh-CN"/>
        </w:rPr>
        <w:t>the authors</w:t>
      </w:r>
      <w:r>
        <w:rPr>
          <w:rFonts w:ascii="Book Antiqua" w:hAnsi="Book Antiqua"/>
          <w:sz w:val="24"/>
          <w:szCs w:val="24"/>
          <w:lang w:val="en-US" w:eastAsia="zh-CN"/>
        </w:rPr>
        <w:t>’</w:t>
      </w:r>
      <w:r w:rsidR="00504E37" w:rsidRPr="00ED18D3">
        <w:rPr>
          <w:rFonts w:ascii="Book Antiqua" w:hAnsi="Book Antiqua"/>
          <w:sz w:val="24"/>
          <w:szCs w:val="24"/>
          <w:lang w:val="en-US"/>
        </w:rPr>
        <w:t xml:space="preserve"> findings in this mi</w:t>
      </w:r>
      <w:r w:rsidR="00EB1725" w:rsidRPr="00ED18D3">
        <w:rPr>
          <w:rFonts w:ascii="Book Antiqua" w:hAnsi="Book Antiqua"/>
          <w:sz w:val="24"/>
          <w:szCs w:val="24"/>
          <w:lang w:val="en-US"/>
        </w:rPr>
        <w:t>ni-review, it could be assumed</w:t>
      </w:r>
      <w:r w:rsidR="00504E37" w:rsidRPr="00ED18D3">
        <w:rPr>
          <w:rFonts w:ascii="Book Antiqua" w:hAnsi="Book Antiqua"/>
          <w:sz w:val="24"/>
          <w:szCs w:val="24"/>
          <w:lang w:val="en-US"/>
        </w:rPr>
        <w:t xml:space="preserve"> that ovarian simple cysts are common in asymptomatic postmenopausal women. The risk of malignancy is very low and having a simple ovarian cyst does not </w:t>
      </w:r>
      <w:r w:rsidR="008A5625" w:rsidRPr="00ED18D3">
        <w:rPr>
          <w:rFonts w:ascii="Book Antiqua" w:hAnsi="Book Antiqua"/>
          <w:sz w:val="24"/>
          <w:szCs w:val="24"/>
          <w:lang w:val="en-US"/>
        </w:rPr>
        <w:t xml:space="preserve">seem to </w:t>
      </w:r>
      <w:r w:rsidR="00504E37" w:rsidRPr="00ED18D3">
        <w:rPr>
          <w:rFonts w:ascii="Book Antiqua" w:hAnsi="Book Antiqua"/>
          <w:sz w:val="24"/>
          <w:szCs w:val="24"/>
          <w:lang w:val="en-US"/>
        </w:rPr>
        <w:t xml:space="preserve">increase the risk of developing an ovarian cancer. Many of them will resolve spontaneously or will remain unchanged during follow-up. </w:t>
      </w:r>
      <w:r w:rsidR="00B6386D" w:rsidRPr="00ED18D3">
        <w:rPr>
          <w:rFonts w:ascii="Book Antiqua" w:hAnsi="Book Antiqua"/>
          <w:sz w:val="24"/>
          <w:szCs w:val="24"/>
          <w:lang w:val="en-US"/>
        </w:rPr>
        <w:t xml:space="preserve">The role of CA-125 at diagnosis and for following-up remains </w:t>
      </w:r>
      <w:r w:rsidR="003119C3" w:rsidRPr="00ED18D3">
        <w:rPr>
          <w:rFonts w:ascii="Book Antiqua" w:hAnsi="Book Antiqua"/>
          <w:sz w:val="24"/>
          <w:szCs w:val="24"/>
          <w:lang w:val="en-US"/>
        </w:rPr>
        <w:t xml:space="preserve">to be determined. Data about the use of CA-125 are scanty in the studies reviewed. Most studies used CA-125 as </w:t>
      </w:r>
      <w:r w:rsidR="003119C3" w:rsidRPr="00ED18D3">
        <w:rPr>
          <w:rFonts w:ascii="Book Antiqua" w:hAnsi="Book Antiqua"/>
          <w:sz w:val="24"/>
          <w:szCs w:val="24"/>
          <w:lang w:val="en-US"/>
        </w:rPr>
        <w:lastRenderedPageBreak/>
        <w:t xml:space="preserve">inclusion criteria and during follow-up. In most cases CA-125 did not change, even in those cysts that changed during follow-up. Only in one case of carcinoma the value of CA-125 was reported as elevated. In </w:t>
      </w:r>
      <w:r>
        <w:rPr>
          <w:rFonts w:ascii="Book Antiqua" w:hAnsi="Book Antiqua" w:hint="eastAsia"/>
          <w:sz w:val="24"/>
          <w:szCs w:val="24"/>
          <w:lang w:val="en-US" w:eastAsia="zh-CN"/>
        </w:rPr>
        <w:t>the authors</w:t>
      </w:r>
      <w:r>
        <w:rPr>
          <w:rFonts w:ascii="Book Antiqua" w:hAnsi="Book Antiqua"/>
          <w:sz w:val="24"/>
          <w:szCs w:val="24"/>
          <w:lang w:val="en-US" w:eastAsia="zh-CN"/>
        </w:rPr>
        <w:t>’</w:t>
      </w:r>
      <w:r w:rsidR="003119C3" w:rsidRPr="00ED18D3">
        <w:rPr>
          <w:rFonts w:ascii="Book Antiqua" w:hAnsi="Book Antiqua"/>
          <w:sz w:val="24"/>
          <w:szCs w:val="24"/>
          <w:lang w:val="en-US"/>
        </w:rPr>
        <w:t xml:space="preserve"> opinion, the role of routine CA-125 assessment in the follow-up of postmenopausal ovarian simple cyst would be arguable.</w:t>
      </w:r>
      <w:r w:rsidRPr="00ED18D3">
        <w:rPr>
          <w:rFonts w:ascii="Book Antiqua" w:hAnsi="Book Antiqua"/>
          <w:sz w:val="24"/>
          <w:szCs w:val="24"/>
          <w:lang w:val="en-US"/>
        </w:rPr>
        <w:t xml:space="preserve"> </w:t>
      </w:r>
      <w:r>
        <w:rPr>
          <w:rFonts w:ascii="Book Antiqua" w:hAnsi="Book Antiqua"/>
          <w:sz w:val="24"/>
          <w:szCs w:val="24"/>
          <w:lang w:val="en-US" w:eastAsia="zh-CN"/>
        </w:rPr>
        <w:t>T</w:t>
      </w:r>
      <w:r>
        <w:rPr>
          <w:rFonts w:ascii="Book Antiqua" w:hAnsi="Book Antiqua" w:hint="eastAsia"/>
          <w:sz w:val="24"/>
          <w:szCs w:val="24"/>
          <w:lang w:val="en-US" w:eastAsia="zh-CN"/>
        </w:rPr>
        <w:t>he authors</w:t>
      </w:r>
      <w:r>
        <w:rPr>
          <w:rFonts w:ascii="Book Antiqua" w:hAnsi="Book Antiqua"/>
          <w:sz w:val="24"/>
          <w:szCs w:val="24"/>
          <w:lang w:val="en-US" w:eastAsia="zh-CN"/>
        </w:rPr>
        <w:t>’</w:t>
      </w:r>
      <w:r w:rsidRPr="00ED18D3">
        <w:rPr>
          <w:rFonts w:ascii="Book Antiqua" w:hAnsi="Book Antiqua"/>
          <w:sz w:val="24"/>
          <w:szCs w:val="24"/>
          <w:lang w:val="en-US"/>
        </w:rPr>
        <w:t xml:space="preserve"> </w:t>
      </w:r>
      <w:r w:rsidR="007C6DA1" w:rsidRPr="00ED18D3">
        <w:rPr>
          <w:rFonts w:ascii="Book Antiqua" w:hAnsi="Book Antiqua"/>
          <w:sz w:val="24"/>
          <w:szCs w:val="24"/>
          <w:lang w:val="en-US"/>
        </w:rPr>
        <w:t xml:space="preserve">review has some limitations. First, </w:t>
      </w:r>
      <w:r>
        <w:rPr>
          <w:rFonts w:ascii="Book Antiqua" w:hAnsi="Book Antiqua" w:hint="eastAsia"/>
          <w:sz w:val="24"/>
          <w:szCs w:val="24"/>
          <w:lang w:val="en-US" w:eastAsia="zh-CN"/>
        </w:rPr>
        <w:t>the authors</w:t>
      </w:r>
      <w:r w:rsidR="007C6DA1" w:rsidRPr="00ED18D3">
        <w:rPr>
          <w:rFonts w:ascii="Book Antiqua" w:hAnsi="Book Antiqua"/>
          <w:sz w:val="24"/>
          <w:szCs w:val="24"/>
          <w:lang w:val="en-US"/>
        </w:rPr>
        <w:t xml:space="preserve"> did not perform a formal meta-analysis. Therefore, conclusions based on statistical inferences cannot be drawn. Second, the number of studies included is small. Third, studies are considerably heterogeneous in design and data reported.</w:t>
      </w:r>
      <w:r>
        <w:rPr>
          <w:rFonts w:ascii="Book Antiqua" w:hAnsi="Book Antiqua" w:hint="eastAsia"/>
          <w:sz w:val="24"/>
          <w:szCs w:val="24"/>
          <w:lang w:val="en-US" w:eastAsia="zh-CN"/>
        </w:rPr>
        <w:t xml:space="preserve"> </w:t>
      </w:r>
      <w:r w:rsidR="00504E37" w:rsidRPr="00ED18D3">
        <w:rPr>
          <w:rFonts w:ascii="Book Antiqua" w:hAnsi="Book Antiqua"/>
          <w:sz w:val="24"/>
          <w:szCs w:val="24"/>
          <w:lang w:val="en-US"/>
        </w:rPr>
        <w:t xml:space="preserve">However, some questions remain </w:t>
      </w:r>
      <w:r w:rsidR="007C6DA1" w:rsidRPr="00ED18D3">
        <w:rPr>
          <w:rFonts w:ascii="Book Antiqua" w:hAnsi="Book Antiqua"/>
          <w:sz w:val="24"/>
          <w:szCs w:val="24"/>
          <w:lang w:val="en-US"/>
        </w:rPr>
        <w:t>unanswered and future research is needed to try to answer these questions:</w:t>
      </w:r>
      <w:r>
        <w:rPr>
          <w:rFonts w:ascii="Book Antiqua" w:hAnsi="Book Antiqua" w:hint="eastAsia"/>
          <w:sz w:val="24"/>
          <w:szCs w:val="24"/>
          <w:lang w:val="en-US" w:eastAsia="zh-CN"/>
        </w:rPr>
        <w:t xml:space="preserve"> (1) </w:t>
      </w:r>
      <w:r w:rsidR="004A488B" w:rsidRPr="00ED18D3">
        <w:rPr>
          <w:rFonts w:ascii="Book Antiqua" w:hAnsi="Book Antiqua"/>
          <w:sz w:val="24"/>
          <w:szCs w:val="24"/>
          <w:lang w:val="en-US"/>
        </w:rPr>
        <w:t>Which cysts are at higher risk for developing a malignancy?</w:t>
      </w:r>
      <w:r>
        <w:rPr>
          <w:rFonts w:ascii="Book Antiqua" w:hAnsi="Book Antiqua" w:hint="eastAsia"/>
          <w:sz w:val="24"/>
          <w:szCs w:val="24"/>
          <w:lang w:val="en-US" w:eastAsia="zh-CN"/>
        </w:rPr>
        <w:t xml:space="preserve"> (2) </w:t>
      </w:r>
      <w:r w:rsidR="007C6DA1" w:rsidRPr="00164002">
        <w:rPr>
          <w:rFonts w:ascii="Book Antiqua" w:hAnsi="Book Antiqua"/>
          <w:sz w:val="24"/>
          <w:szCs w:val="24"/>
          <w:lang w:val="en-US"/>
        </w:rPr>
        <w:t>Is follow-up needed for these lesions?</w:t>
      </w:r>
      <w:r w:rsidRPr="00164002">
        <w:rPr>
          <w:rFonts w:ascii="Book Antiqua" w:hAnsi="Book Antiqua" w:hint="eastAsia"/>
          <w:sz w:val="24"/>
          <w:szCs w:val="24"/>
          <w:lang w:val="en-US" w:eastAsia="zh-CN"/>
        </w:rPr>
        <w:t xml:space="preserve"> (3) </w:t>
      </w:r>
      <w:r w:rsidR="004A488B" w:rsidRPr="00164002">
        <w:rPr>
          <w:rFonts w:ascii="Book Antiqua" w:hAnsi="Book Antiqua"/>
          <w:sz w:val="24"/>
          <w:szCs w:val="24"/>
          <w:lang w:val="en-US"/>
        </w:rPr>
        <w:t>For how long these cyst</w:t>
      </w:r>
      <w:r w:rsidR="0075506D" w:rsidRPr="00164002">
        <w:rPr>
          <w:rFonts w:ascii="Book Antiqua" w:hAnsi="Book Antiqua"/>
          <w:sz w:val="24"/>
          <w:szCs w:val="24"/>
          <w:lang w:val="en-US"/>
        </w:rPr>
        <w:t>s</w:t>
      </w:r>
      <w:r w:rsidR="004A488B" w:rsidRPr="00164002">
        <w:rPr>
          <w:rFonts w:ascii="Book Antiqua" w:hAnsi="Book Antiqua"/>
          <w:sz w:val="24"/>
          <w:szCs w:val="24"/>
          <w:lang w:val="en-US"/>
        </w:rPr>
        <w:t xml:space="preserve"> should be followed-up?</w:t>
      </w:r>
      <w:r w:rsidRPr="00164002">
        <w:rPr>
          <w:rFonts w:ascii="Book Antiqua" w:hAnsi="Book Antiqua" w:hint="eastAsia"/>
          <w:sz w:val="24"/>
          <w:szCs w:val="24"/>
          <w:lang w:val="en-US" w:eastAsia="zh-CN"/>
        </w:rPr>
        <w:t xml:space="preserve"> </w:t>
      </w:r>
      <w:r w:rsidRPr="00164002">
        <w:rPr>
          <w:rFonts w:ascii="Book Antiqua" w:hAnsi="Book Antiqua"/>
          <w:sz w:val="24"/>
          <w:szCs w:val="24"/>
          <w:lang w:val="en-US" w:eastAsia="zh-CN"/>
        </w:rPr>
        <w:t>a</w:t>
      </w:r>
      <w:r w:rsidRPr="00164002">
        <w:rPr>
          <w:rFonts w:ascii="Book Antiqua" w:hAnsi="Book Antiqua" w:hint="eastAsia"/>
          <w:sz w:val="24"/>
          <w:szCs w:val="24"/>
          <w:lang w:val="en-US" w:eastAsia="zh-CN"/>
        </w:rPr>
        <w:t xml:space="preserve">nd (4) </w:t>
      </w:r>
      <w:r w:rsidR="004A488B" w:rsidRPr="00164002">
        <w:rPr>
          <w:rFonts w:ascii="Book Antiqua" w:hAnsi="Book Antiqua"/>
          <w:sz w:val="24"/>
          <w:szCs w:val="24"/>
          <w:lang w:val="en-US"/>
        </w:rPr>
        <w:t>Which follow-up protocol should be implemented?</w:t>
      </w:r>
    </w:p>
    <w:p w14:paraId="6682F334" w14:textId="77777777" w:rsidR="0075506D" w:rsidRPr="00ED18D3" w:rsidRDefault="0075506D" w:rsidP="00ED18D3">
      <w:pPr>
        <w:spacing w:after="0" w:line="360" w:lineRule="auto"/>
        <w:jc w:val="both"/>
        <w:rPr>
          <w:rFonts w:ascii="Book Antiqua" w:hAnsi="Book Antiqua"/>
          <w:sz w:val="24"/>
          <w:szCs w:val="24"/>
          <w:lang w:val="en-US"/>
        </w:rPr>
      </w:pPr>
    </w:p>
    <w:p w14:paraId="462051A6" w14:textId="60E92F3C" w:rsidR="00A27957" w:rsidRPr="00164002" w:rsidRDefault="00A27957" w:rsidP="00ED18D3">
      <w:pPr>
        <w:spacing w:after="0" w:line="360" w:lineRule="auto"/>
        <w:jc w:val="both"/>
        <w:rPr>
          <w:rFonts w:ascii="Book Antiqua" w:hAnsi="Book Antiqua"/>
          <w:b/>
          <w:i/>
          <w:sz w:val="24"/>
          <w:szCs w:val="24"/>
          <w:lang w:val="en-US"/>
        </w:rPr>
      </w:pPr>
      <w:r w:rsidRPr="00164002">
        <w:rPr>
          <w:rFonts w:ascii="Book Antiqua" w:hAnsi="Book Antiqua"/>
          <w:b/>
          <w:i/>
          <w:sz w:val="24"/>
          <w:szCs w:val="24"/>
          <w:lang w:val="en-US"/>
        </w:rPr>
        <w:t>Applications</w:t>
      </w:r>
    </w:p>
    <w:p w14:paraId="6CC5FA25" w14:textId="3BE27100" w:rsidR="00A27957" w:rsidRPr="00ED18D3" w:rsidRDefault="00A27957"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t xml:space="preserve">The results of </w:t>
      </w:r>
      <w:r w:rsidR="00164002">
        <w:rPr>
          <w:rFonts w:ascii="Book Antiqua" w:hAnsi="Book Antiqua" w:hint="eastAsia"/>
          <w:sz w:val="24"/>
          <w:szCs w:val="24"/>
          <w:lang w:val="en-US" w:eastAsia="zh-CN"/>
        </w:rPr>
        <w:t>the</w:t>
      </w:r>
      <w:r w:rsidRPr="00ED18D3">
        <w:rPr>
          <w:rFonts w:ascii="Book Antiqua" w:hAnsi="Book Antiqua"/>
          <w:sz w:val="24"/>
          <w:szCs w:val="24"/>
          <w:lang w:val="en-US"/>
        </w:rPr>
        <w:t xml:space="preserve"> analysis may have a relevant clinical impact since </w:t>
      </w:r>
      <w:r w:rsidR="00164002">
        <w:rPr>
          <w:rFonts w:ascii="Book Antiqua" w:hAnsi="Book Antiqua" w:hint="eastAsia"/>
          <w:sz w:val="24"/>
          <w:szCs w:val="24"/>
          <w:lang w:val="en-US" w:eastAsia="zh-CN"/>
        </w:rPr>
        <w:t>the authors</w:t>
      </w:r>
      <w:r w:rsidRPr="00ED18D3">
        <w:rPr>
          <w:rFonts w:ascii="Book Antiqua" w:hAnsi="Book Antiqua"/>
          <w:sz w:val="24"/>
          <w:szCs w:val="24"/>
          <w:lang w:val="en-US"/>
        </w:rPr>
        <w:t xml:space="preserve"> have shown that ovarian simple cysts are common in asymptomatic postmenopausal women and the risk of malignancy is very low. These findings should modify the traditional surgical management of these lesions for a more conservative one. However, there is still a room for research since some questions remain unanswered (see above)</w:t>
      </w:r>
    </w:p>
    <w:p w14:paraId="48B908BA" w14:textId="77777777" w:rsidR="0075506D" w:rsidRPr="00ED18D3" w:rsidRDefault="0075506D" w:rsidP="00ED18D3">
      <w:pPr>
        <w:spacing w:after="0" w:line="360" w:lineRule="auto"/>
        <w:jc w:val="both"/>
        <w:rPr>
          <w:rFonts w:ascii="Book Antiqua" w:hAnsi="Book Antiqua"/>
          <w:sz w:val="24"/>
          <w:szCs w:val="24"/>
          <w:lang w:val="en-US"/>
        </w:rPr>
      </w:pPr>
    </w:p>
    <w:p w14:paraId="7C114E07" w14:textId="4A065F6C" w:rsidR="0075506D" w:rsidRDefault="00164002" w:rsidP="00ED18D3">
      <w:pPr>
        <w:spacing w:after="0" w:line="360" w:lineRule="auto"/>
        <w:jc w:val="both"/>
        <w:rPr>
          <w:rFonts w:ascii="Book Antiqua" w:hAnsi="Book Antiqua"/>
          <w:b/>
          <w:i/>
          <w:sz w:val="24"/>
          <w:szCs w:val="24"/>
          <w:lang w:val="en-US" w:eastAsia="zh-CN"/>
        </w:rPr>
      </w:pPr>
      <w:r w:rsidRPr="00164002">
        <w:rPr>
          <w:rFonts w:ascii="Book Antiqua" w:hAnsi="Book Antiqua"/>
          <w:b/>
          <w:i/>
          <w:sz w:val="24"/>
          <w:szCs w:val="24"/>
          <w:lang w:val="en-US" w:eastAsia="zh-CN"/>
        </w:rPr>
        <w:t>P</w:t>
      </w:r>
      <w:r w:rsidRPr="00164002">
        <w:rPr>
          <w:rFonts w:ascii="Book Antiqua" w:hAnsi="Book Antiqua" w:hint="eastAsia"/>
          <w:b/>
          <w:i/>
          <w:sz w:val="24"/>
          <w:szCs w:val="24"/>
          <w:lang w:val="en-US" w:eastAsia="zh-CN"/>
        </w:rPr>
        <w:t>eer-review</w:t>
      </w:r>
    </w:p>
    <w:p w14:paraId="25E19119" w14:textId="5F9E3CDA" w:rsidR="00283E9A" w:rsidRPr="008D4DFE" w:rsidRDefault="008D4DFE" w:rsidP="00ED18D3">
      <w:pPr>
        <w:spacing w:after="0" w:line="360" w:lineRule="auto"/>
        <w:jc w:val="both"/>
        <w:rPr>
          <w:rFonts w:ascii="Book Antiqua" w:hAnsi="Book Antiqua"/>
          <w:sz w:val="24"/>
          <w:szCs w:val="24"/>
          <w:lang w:val="en-US" w:eastAsia="zh-CN"/>
        </w:rPr>
      </w:pPr>
      <w:r w:rsidRPr="008D4DFE">
        <w:rPr>
          <w:rFonts w:ascii="Book Antiqua" w:hAnsi="Book Antiqua" w:hint="eastAsia"/>
          <w:sz w:val="24"/>
          <w:szCs w:val="24"/>
          <w:lang w:val="en-US" w:eastAsia="zh-CN"/>
        </w:rPr>
        <w:t xml:space="preserve">This is an </w:t>
      </w:r>
      <w:r w:rsidRPr="008D4DFE">
        <w:rPr>
          <w:rFonts w:ascii="Book Antiqua" w:hAnsi="Book Antiqua"/>
          <w:sz w:val="24"/>
          <w:szCs w:val="24"/>
          <w:lang w:val="en-US" w:eastAsia="zh-CN"/>
        </w:rPr>
        <w:t>interesting manuscript</w:t>
      </w:r>
      <w:r w:rsidRPr="008D4DFE">
        <w:rPr>
          <w:rFonts w:ascii="Book Antiqua" w:hAnsi="Book Antiqua" w:hint="eastAsia"/>
          <w:sz w:val="24"/>
          <w:szCs w:val="24"/>
          <w:lang w:val="en-US" w:eastAsia="zh-CN"/>
        </w:rPr>
        <w:t>.</w:t>
      </w:r>
    </w:p>
    <w:p w14:paraId="0187B5F3" w14:textId="77777777" w:rsidR="004A488B" w:rsidRPr="00ED18D3" w:rsidRDefault="004A488B"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br w:type="page"/>
      </w:r>
    </w:p>
    <w:p w14:paraId="4031E9BC" w14:textId="28D5E52E" w:rsidR="007077EE" w:rsidRPr="00656CB3" w:rsidRDefault="00164002" w:rsidP="00656CB3">
      <w:pPr>
        <w:pStyle w:val="ListParagraph"/>
        <w:spacing w:after="0" w:line="360" w:lineRule="auto"/>
        <w:ind w:left="0"/>
        <w:jc w:val="both"/>
        <w:rPr>
          <w:rFonts w:ascii="Book Antiqua" w:hAnsi="Book Antiqua" w:cs="Times New Roman"/>
          <w:b/>
          <w:sz w:val="24"/>
          <w:szCs w:val="24"/>
          <w:lang w:eastAsia="zh-CN"/>
        </w:rPr>
      </w:pPr>
      <w:r w:rsidRPr="00656CB3">
        <w:rPr>
          <w:rFonts w:ascii="Book Antiqua" w:hAnsi="Book Antiqua" w:cs="Times New Roman"/>
          <w:b/>
          <w:sz w:val="24"/>
          <w:szCs w:val="24"/>
        </w:rPr>
        <w:lastRenderedPageBreak/>
        <w:t>REFERENCES</w:t>
      </w:r>
    </w:p>
    <w:p w14:paraId="40EA5637"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 </w:t>
      </w:r>
      <w:r w:rsidRPr="00656CB3">
        <w:rPr>
          <w:rFonts w:ascii="Book Antiqua" w:eastAsia="宋体" w:hAnsi="Book Antiqua" w:cs="宋体"/>
          <w:b/>
          <w:bCs/>
          <w:sz w:val="24"/>
          <w:szCs w:val="24"/>
          <w:lang w:val="en-US" w:eastAsia="zh-CN"/>
        </w:rPr>
        <w:t>Goldstein SR</w:t>
      </w:r>
      <w:r w:rsidRPr="00656CB3">
        <w:rPr>
          <w:rFonts w:ascii="Book Antiqua" w:eastAsia="宋体" w:hAnsi="Book Antiqua" w:cs="宋体"/>
          <w:sz w:val="24"/>
          <w:szCs w:val="24"/>
          <w:lang w:val="en-US" w:eastAsia="zh-CN"/>
        </w:rPr>
        <w:t xml:space="preserve">. Postmenopausal adnexal cysts: how clinical management has evolved. </w:t>
      </w:r>
      <w:r w:rsidRPr="00656CB3">
        <w:rPr>
          <w:rFonts w:ascii="Book Antiqua" w:eastAsia="宋体" w:hAnsi="Book Antiqua" w:cs="宋体"/>
          <w:i/>
          <w:iCs/>
          <w:sz w:val="24"/>
          <w:szCs w:val="24"/>
          <w:lang w:val="en-US" w:eastAsia="zh-CN"/>
        </w:rPr>
        <w:t xml:space="preserve">Am J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1996; </w:t>
      </w:r>
      <w:r w:rsidRPr="00656CB3">
        <w:rPr>
          <w:rFonts w:ascii="Book Antiqua" w:eastAsia="宋体" w:hAnsi="Book Antiqua" w:cs="宋体"/>
          <w:b/>
          <w:bCs/>
          <w:sz w:val="24"/>
          <w:szCs w:val="24"/>
          <w:lang w:val="en-US" w:eastAsia="zh-CN"/>
        </w:rPr>
        <w:t>175</w:t>
      </w:r>
      <w:r w:rsidRPr="00656CB3">
        <w:rPr>
          <w:rFonts w:ascii="Book Antiqua" w:eastAsia="宋体" w:hAnsi="Book Antiqua" w:cs="宋体"/>
          <w:sz w:val="24"/>
          <w:szCs w:val="24"/>
          <w:lang w:val="en-US" w:eastAsia="zh-CN"/>
        </w:rPr>
        <w:t>: 1498-1501 [PMID: 8987932]</w:t>
      </w:r>
    </w:p>
    <w:p w14:paraId="78FA621B"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2 </w:t>
      </w:r>
      <w:proofErr w:type="spellStart"/>
      <w:r w:rsidRPr="00656CB3">
        <w:rPr>
          <w:rFonts w:ascii="Book Antiqua" w:eastAsia="宋体" w:hAnsi="Book Antiqua" w:cs="宋体"/>
          <w:b/>
          <w:bCs/>
          <w:sz w:val="24"/>
          <w:szCs w:val="24"/>
          <w:lang w:val="en-US" w:eastAsia="zh-CN"/>
        </w:rPr>
        <w:t>Liberati</w:t>
      </w:r>
      <w:proofErr w:type="spellEnd"/>
      <w:r w:rsidRPr="00656CB3">
        <w:rPr>
          <w:rFonts w:ascii="Book Antiqua" w:eastAsia="宋体" w:hAnsi="Book Antiqua" w:cs="宋体"/>
          <w:b/>
          <w:bCs/>
          <w:sz w:val="24"/>
          <w:szCs w:val="24"/>
          <w:lang w:val="en-US" w:eastAsia="zh-CN"/>
        </w:rPr>
        <w:t xml:space="preserve"> A</w:t>
      </w:r>
      <w:r w:rsidRPr="00656CB3">
        <w:rPr>
          <w:rFonts w:ascii="Book Antiqua" w:eastAsia="宋体" w:hAnsi="Book Antiqua" w:cs="宋体"/>
          <w:sz w:val="24"/>
          <w:szCs w:val="24"/>
          <w:lang w:val="en-US" w:eastAsia="zh-CN"/>
        </w:rPr>
        <w:t xml:space="preserve">, Altman DG, </w:t>
      </w:r>
      <w:proofErr w:type="spellStart"/>
      <w:r w:rsidRPr="00656CB3">
        <w:rPr>
          <w:rFonts w:ascii="Book Antiqua" w:eastAsia="宋体" w:hAnsi="Book Antiqua" w:cs="宋体"/>
          <w:sz w:val="24"/>
          <w:szCs w:val="24"/>
          <w:lang w:val="en-US" w:eastAsia="zh-CN"/>
        </w:rPr>
        <w:t>Tetzlaff</w:t>
      </w:r>
      <w:proofErr w:type="spellEnd"/>
      <w:r w:rsidRPr="00656CB3">
        <w:rPr>
          <w:rFonts w:ascii="Book Antiqua" w:eastAsia="宋体" w:hAnsi="Book Antiqua" w:cs="宋体"/>
          <w:sz w:val="24"/>
          <w:szCs w:val="24"/>
          <w:lang w:val="en-US" w:eastAsia="zh-CN"/>
        </w:rPr>
        <w:t xml:space="preserve"> J, Mulrow C, </w:t>
      </w:r>
      <w:proofErr w:type="spellStart"/>
      <w:r w:rsidRPr="00656CB3">
        <w:rPr>
          <w:rFonts w:ascii="Book Antiqua" w:eastAsia="宋体" w:hAnsi="Book Antiqua" w:cs="宋体"/>
          <w:sz w:val="24"/>
          <w:szCs w:val="24"/>
          <w:lang w:val="en-US" w:eastAsia="zh-CN"/>
        </w:rPr>
        <w:t>Gøtzsche</w:t>
      </w:r>
      <w:proofErr w:type="spellEnd"/>
      <w:r w:rsidRPr="00656CB3">
        <w:rPr>
          <w:rFonts w:ascii="Book Antiqua" w:eastAsia="宋体" w:hAnsi="Book Antiqua" w:cs="宋体"/>
          <w:sz w:val="24"/>
          <w:szCs w:val="24"/>
          <w:lang w:val="en-US" w:eastAsia="zh-CN"/>
        </w:rPr>
        <w:t xml:space="preserve"> PC, Ioannidis JP, Clarke M, </w:t>
      </w:r>
      <w:proofErr w:type="spellStart"/>
      <w:r w:rsidRPr="00656CB3">
        <w:rPr>
          <w:rFonts w:ascii="Book Antiqua" w:eastAsia="宋体" w:hAnsi="Book Antiqua" w:cs="宋体"/>
          <w:sz w:val="24"/>
          <w:szCs w:val="24"/>
          <w:lang w:val="en-US" w:eastAsia="zh-CN"/>
        </w:rPr>
        <w:t>Devereaux</w:t>
      </w:r>
      <w:proofErr w:type="spellEnd"/>
      <w:r w:rsidRPr="00656CB3">
        <w:rPr>
          <w:rFonts w:ascii="Book Antiqua" w:eastAsia="宋体" w:hAnsi="Book Antiqua" w:cs="宋体"/>
          <w:sz w:val="24"/>
          <w:szCs w:val="24"/>
          <w:lang w:val="en-US" w:eastAsia="zh-CN"/>
        </w:rPr>
        <w:t xml:space="preserve"> PJ, </w:t>
      </w:r>
      <w:proofErr w:type="spellStart"/>
      <w:r w:rsidRPr="00656CB3">
        <w:rPr>
          <w:rFonts w:ascii="Book Antiqua" w:eastAsia="宋体" w:hAnsi="Book Antiqua" w:cs="宋体"/>
          <w:sz w:val="24"/>
          <w:szCs w:val="24"/>
          <w:lang w:val="en-US" w:eastAsia="zh-CN"/>
        </w:rPr>
        <w:t>Kleijnen</w:t>
      </w:r>
      <w:proofErr w:type="spellEnd"/>
      <w:r w:rsidRPr="00656CB3">
        <w:rPr>
          <w:rFonts w:ascii="Book Antiqua" w:eastAsia="宋体" w:hAnsi="Book Antiqua" w:cs="宋体"/>
          <w:sz w:val="24"/>
          <w:szCs w:val="24"/>
          <w:lang w:val="en-US" w:eastAsia="zh-CN"/>
        </w:rPr>
        <w:t xml:space="preserve"> J, Moher D. The PRISMA statement for reporting systematic reviews and meta-analyses of studies that evaluate health care interventions: explanation and elaboration. </w:t>
      </w:r>
      <w:proofErr w:type="spellStart"/>
      <w:r w:rsidRPr="00656CB3">
        <w:rPr>
          <w:rFonts w:ascii="Book Antiqua" w:eastAsia="宋体" w:hAnsi="Book Antiqua" w:cs="宋体"/>
          <w:i/>
          <w:iCs/>
          <w:sz w:val="24"/>
          <w:szCs w:val="24"/>
          <w:lang w:val="en-US" w:eastAsia="zh-CN"/>
        </w:rPr>
        <w:t>PLoS</w:t>
      </w:r>
      <w:proofErr w:type="spellEnd"/>
      <w:r w:rsidRPr="00656CB3">
        <w:rPr>
          <w:rFonts w:ascii="Book Antiqua" w:eastAsia="宋体" w:hAnsi="Book Antiqua" w:cs="宋体"/>
          <w:i/>
          <w:iCs/>
          <w:sz w:val="24"/>
          <w:szCs w:val="24"/>
          <w:lang w:val="en-US" w:eastAsia="zh-CN"/>
        </w:rPr>
        <w:t xml:space="preserve"> Med</w:t>
      </w:r>
      <w:r w:rsidRPr="00656CB3">
        <w:rPr>
          <w:rFonts w:ascii="Book Antiqua" w:eastAsia="宋体" w:hAnsi="Book Antiqua" w:cs="宋体"/>
          <w:sz w:val="24"/>
          <w:szCs w:val="24"/>
          <w:lang w:val="en-US" w:eastAsia="zh-CN"/>
        </w:rPr>
        <w:t xml:space="preserve"> 2009; </w:t>
      </w:r>
      <w:r w:rsidRPr="00656CB3">
        <w:rPr>
          <w:rFonts w:ascii="Book Antiqua" w:eastAsia="宋体" w:hAnsi="Book Antiqua" w:cs="宋体"/>
          <w:b/>
          <w:bCs/>
          <w:sz w:val="24"/>
          <w:szCs w:val="24"/>
          <w:lang w:val="en-US" w:eastAsia="zh-CN"/>
        </w:rPr>
        <w:t>6</w:t>
      </w:r>
      <w:r w:rsidRPr="00656CB3">
        <w:rPr>
          <w:rFonts w:ascii="Book Antiqua" w:eastAsia="宋体" w:hAnsi="Book Antiqua" w:cs="宋体"/>
          <w:sz w:val="24"/>
          <w:szCs w:val="24"/>
          <w:lang w:val="en-US" w:eastAsia="zh-CN"/>
        </w:rPr>
        <w:t>: e1000100 [PMID: 19621070 DOI: 10.1371/journal.pmed.1000100]</w:t>
      </w:r>
    </w:p>
    <w:p w14:paraId="389295C1"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3 </w:t>
      </w:r>
      <w:proofErr w:type="spellStart"/>
      <w:r w:rsidRPr="00656CB3">
        <w:rPr>
          <w:rFonts w:ascii="Book Antiqua" w:eastAsia="宋体" w:hAnsi="Book Antiqua" w:cs="宋体"/>
          <w:b/>
          <w:bCs/>
          <w:sz w:val="24"/>
          <w:szCs w:val="24"/>
          <w:lang w:val="en-US" w:eastAsia="zh-CN"/>
        </w:rPr>
        <w:t>Auslender</w:t>
      </w:r>
      <w:proofErr w:type="spellEnd"/>
      <w:r w:rsidRPr="00656CB3">
        <w:rPr>
          <w:rFonts w:ascii="Book Antiqua" w:eastAsia="宋体" w:hAnsi="Book Antiqua" w:cs="宋体"/>
          <w:b/>
          <w:bCs/>
          <w:sz w:val="24"/>
          <w:szCs w:val="24"/>
          <w:lang w:val="en-US" w:eastAsia="zh-CN"/>
        </w:rPr>
        <w:t xml:space="preserve"> R</w:t>
      </w:r>
      <w:r w:rsidRPr="00656CB3">
        <w:rPr>
          <w:rFonts w:ascii="Book Antiqua" w:eastAsia="宋体" w:hAnsi="Book Antiqua" w:cs="宋体"/>
          <w:sz w:val="24"/>
          <w:szCs w:val="24"/>
          <w:lang w:val="en-US" w:eastAsia="zh-CN"/>
        </w:rPr>
        <w:t xml:space="preserve">, Atlas I, </w:t>
      </w:r>
      <w:proofErr w:type="spellStart"/>
      <w:r w:rsidRPr="00656CB3">
        <w:rPr>
          <w:rFonts w:ascii="Book Antiqua" w:eastAsia="宋体" w:hAnsi="Book Antiqua" w:cs="宋体"/>
          <w:sz w:val="24"/>
          <w:szCs w:val="24"/>
          <w:lang w:val="en-US" w:eastAsia="zh-CN"/>
        </w:rPr>
        <w:t>Lissak</w:t>
      </w:r>
      <w:proofErr w:type="spellEnd"/>
      <w:r w:rsidRPr="00656CB3">
        <w:rPr>
          <w:rFonts w:ascii="Book Antiqua" w:eastAsia="宋体" w:hAnsi="Book Antiqua" w:cs="宋体"/>
          <w:sz w:val="24"/>
          <w:szCs w:val="24"/>
          <w:lang w:val="en-US" w:eastAsia="zh-CN"/>
        </w:rPr>
        <w:t xml:space="preserve"> A, Bornstein J, </w:t>
      </w:r>
      <w:proofErr w:type="spellStart"/>
      <w:r w:rsidRPr="00656CB3">
        <w:rPr>
          <w:rFonts w:ascii="Book Antiqua" w:eastAsia="宋体" w:hAnsi="Book Antiqua" w:cs="宋体"/>
          <w:sz w:val="24"/>
          <w:szCs w:val="24"/>
          <w:lang w:val="en-US" w:eastAsia="zh-CN"/>
        </w:rPr>
        <w:t>Atad</w:t>
      </w:r>
      <w:proofErr w:type="spellEnd"/>
      <w:r w:rsidRPr="00656CB3">
        <w:rPr>
          <w:rFonts w:ascii="Book Antiqua" w:eastAsia="宋体" w:hAnsi="Book Antiqua" w:cs="宋体"/>
          <w:sz w:val="24"/>
          <w:szCs w:val="24"/>
          <w:lang w:val="en-US" w:eastAsia="zh-CN"/>
        </w:rPr>
        <w:t xml:space="preserve"> J, </w:t>
      </w:r>
      <w:proofErr w:type="spellStart"/>
      <w:r w:rsidRPr="00656CB3">
        <w:rPr>
          <w:rFonts w:ascii="Book Antiqua" w:eastAsia="宋体" w:hAnsi="Book Antiqua" w:cs="宋体"/>
          <w:sz w:val="24"/>
          <w:szCs w:val="24"/>
          <w:lang w:val="en-US" w:eastAsia="zh-CN"/>
        </w:rPr>
        <w:t>Abramovici</w:t>
      </w:r>
      <w:proofErr w:type="spellEnd"/>
      <w:r w:rsidRPr="00656CB3">
        <w:rPr>
          <w:rFonts w:ascii="Book Antiqua" w:eastAsia="宋体" w:hAnsi="Book Antiqua" w:cs="宋体"/>
          <w:sz w:val="24"/>
          <w:szCs w:val="24"/>
          <w:lang w:val="en-US" w:eastAsia="zh-CN"/>
        </w:rPr>
        <w:t xml:space="preserve"> H. Follow-up of small, postmenopausal ovarian cysts using vaginal ultrasound and CA-125 antigen. </w:t>
      </w:r>
      <w:r w:rsidRPr="00656CB3">
        <w:rPr>
          <w:rFonts w:ascii="Book Antiqua" w:eastAsia="宋体" w:hAnsi="Book Antiqua" w:cs="宋体"/>
          <w:i/>
          <w:iCs/>
          <w:sz w:val="24"/>
          <w:szCs w:val="24"/>
          <w:lang w:val="en-US" w:eastAsia="zh-CN"/>
        </w:rPr>
        <w:t xml:space="preserve">J </w:t>
      </w:r>
      <w:proofErr w:type="spellStart"/>
      <w:r w:rsidRPr="00656CB3">
        <w:rPr>
          <w:rFonts w:ascii="Book Antiqua" w:eastAsia="宋体" w:hAnsi="Book Antiqua" w:cs="宋体"/>
          <w:i/>
          <w:iCs/>
          <w:sz w:val="24"/>
          <w:szCs w:val="24"/>
          <w:lang w:val="en-US" w:eastAsia="zh-CN"/>
        </w:rPr>
        <w:t>Clin</w:t>
      </w:r>
      <w:proofErr w:type="spellEnd"/>
      <w:r w:rsidRPr="00656CB3">
        <w:rPr>
          <w:rFonts w:ascii="Book Antiqua" w:eastAsia="宋体" w:hAnsi="Book Antiqua" w:cs="宋体"/>
          <w:i/>
          <w:iCs/>
          <w:sz w:val="24"/>
          <w:szCs w:val="24"/>
          <w:lang w:val="en-US" w:eastAsia="zh-CN"/>
        </w:rPr>
        <w:t xml:space="preserve"> Ultrasound</w:t>
      </w:r>
      <w:r w:rsidRPr="00656CB3">
        <w:rPr>
          <w:rFonts w:ascii="Book Antiqua" w:eastAsia="宋体" w:hAnsi="Book Antiqua" w:cs="宋体"/>
          <w:sz w:val="24"/>
          <w:szCs w:val="24"/>
          <w:lang w:val="en-US" w:eastAsia="zh-CN"/>
        </w:rPr>
        <w:t xml:space="preserve"> 1996; </w:t>
      </w:r>
      <w:r w:rsidRPr="00656CB3">
        <w:rPr>
          <w:rFonts w:ascii="Book Antiqua" w:eastAsia="宋体" w:hAnsi="Book Antiqua" w:cs="宋体"/>
          <w:b/>
          <w:bCs/>
          <w:sz w:val="24"/>
          <w:szCs w:val="24"/>
          <w:lang w:val="en-US" w:eastAsia="zh-CN"/>
        </w:rPr>
        <w:t>24</w:t>
      </w:r>
      <w:r w:rsidRPr="00656CB3">
        <w:rPr>
          <w:rFonts w:ascii="Book Antiqua" w:eastAsia="宋体" w:hAnsi="Book Antiqua" w:cs="宋体"/>
          <w:sz w:val="24"/>
          <w:szCs w:val="24"/>
          <w:lang w:val="en-US" w:eastAsia="zh-CN"/>
        </w:rPr>
        <w:t>: 175-178 [PMID: 8727415]</w:t>
      </w:r>
    </w:p>
    <w:p w14:paraId="6A87CEF9"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4 </w:t>
      </w:r>
      <w:r w:rsidRPr="00656CB3">
        <w:rPr>
          <w:rFonts w:ascii="Book Antiqua" w:eastAsia="宋体" w:hAnsi="Book Antiqua" w:cs="宋体"/>
          <w:b/>
          <w:bCs/>
          <w:sz w:val="24"/>
          <w:szCs w:val="24"/>
          <w:lang w:val="en-US" w:eastAsia="zh-CN"/>
        </w:rPr>
        <w:t>Aubert JM</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Rombaut</w:t>
      </w:r>
      <w:proofErr w:type="spellEnd"/>
      <w:r w:rsidRPr="00656CB3">
        <w:rPr>
          <w:rFonts w:ascii="Book Antiqua" w:eastAsia="宋体" w:hAnsi="Book Antiqua" w:cs="宋体"/>
          <w:sz w:val="24"/>
          <w:szCs w:val="24"/>
          <w:lang w:val="en-US" w:eastAsia="zh-CN"/>
        </w:rPr>
        <w:t xml:space="preserve"> C, </w:t>
      </w:r>
      <w:proofErr w:type="spellStart"/>
      <w:r w:rsidRPr="00656CB3">
        <w:rPr>
          <w:rFonts w:ascii="Book Antiqua" w:eastAsia="宋体" w:hAnsi="Book Antiqua" w:cs="宋体"/>
          <w:sz w:val="24"/>
          <w:szCs w:val="24"/>
          <w:lang w:val="en-US" w:eastAsia="zh-CN"/>
        </w:rPr>
        <w:t>Argacha</w:t>
      </w:r>
      <w:proofErr w:type="spellEnd"/>
      <w:r w:rsidRPr="00656CB3">
        <w:rPr>
          <w:rFonts w:ascii="Book Antiqua" w:eastAsia="宋体" w:hAnsi="Book Antiqua" w:cs="宋体"/>
          <w:sz w:val="24"/>
          <w:szCs w:val="24"/>
          <w:lang w:val="en-US" w:eastAsia="zh-CN"/>
        </w:rPr>
        <w:t xml:space="preserve"> P, Romero F, </w:t>
      </w:r>
      <w:proofErr w:type="spellStart"/>
      <w:r w:rsidRPr="00656CB3">
        <w:rPr>
          <w:rFonts w:ascii="Book Antiqua" w:eastAsia="宋体" w:hAnsi="Book Antiqua" w:cs="宋体"/>
          <w:sz w:val="24"/>
          <w:szCs w:val="24"/>
          <w:lang w:val="en-US" w:eastAsia="zh-CN"/>
        </w:rPr>
        <w:t>Leira</w:t>
      </w:r>
      <w:proofErr w:type="spellEnd"/>
      <w:r w:rsidRPr="00656CB3">
        <w:rPr>
          <w:rFonts w:ascii="Book Antiqua" w:eastAsia="宋体" w:hAnsi="Book Antiqua" w:cs="宋体"/>
          <w:sz w:val="24"/>
          <w:szCs w:val="24"/>
          <w:lang w:val="en-US" w:eastAsia="zh-CN"/>
        </w:rPr>
        <w:t xml:space="preserve"> J, Gomez-</w:t>
      </w:r>
      <w:proofErr w:type="spellStart"/>
      <w:r w:rsidRPr="00656CB3">
        <w:rPr>
          <w:rFonts w:ascii="Book Antiqua" w:eastAsia="宋体" w:hAnsi="Book Antiqua" w:cs="宋体"/>
          <w:sz w:val="24"/>
          <w:szCs w:val="24"/>
          <w:lang w:val="en-US" w:eastAsia="zh-CN"/>
        </w:rPr>
        <w:t>Bolea</w:t>
      </w:r>
      <w:proofErr w:type="spellEnd"/>
      <w:r w:rsidRPr="00656CB3">
        <w:rPr>
          <w:rFonts w:ascii="Book Antiqua" w:eastAsia="宋体" w:hAnsi="Book Antiqua" w:cs="宋体"/>
          <w:sz w:val="24"/>
          <w:szCs w:val="24"/>
          <w:lang w:val="en-US" w:eastAsia="zh-CN"/>
        </w:rPr>
        <w:t xml:space="preserve"> F. Simple adnexal cysts in postmenopausal women: conservative management. </w:t>
      </w:r>
      <w:proofErr w:type="spellStart"/>
      <w:r w:rsidRPr="00656CB3">
        <w:rPr>
          <w:rFonts w:ascii="Book Antiqua" w:eastAsia="宋体" w:hAnsi="Book Antiqua" w:cs="宋体"/>
          <w:i/>
          <w:iCs/>
          <w:sz w:val="24"/>
          <w:szCs w:val="24"/>
          <w:lang w:val="en-US" w:eastAsia="zh-CN"/>
        </w:rPr>
        <w:t>Maturitas</w:t>
      </w:r>
      <w:proofErr w:type="spellEnd"/>
      <w:r w:rsidRPr="00656CB3">
        <w:rPr>
          <w:rFonts w:ascii="Book Antiqua" w:eastAsia="宋体" w:hAnsi="Book Antiqua" w:cs="宋体"/>
          <w:sz w:val="24"/>
          <w:szCs w:val="24"/>
          <w:lang w:val="en-US" w:eastAsia="zh-CN"/>
        </w:rPr>
        <w:t xml:space="preserve"> 1998; </w:t>
      </w:r>
      <w:r w:rsidRPr="00656CB3">
        <w:rPr>
          <w:rFonts w:ascii="Book Antiqua" w:eastAsia="宋体" w:hAnsi="Book Antiqua" w:cs="宋体"/>
          <w:b/>
          <w:bCs/>
          <w:sz w:val="24"/>
          <w:szCs w:val="24"/>
          <w:lang w:val="en-US" w:eastAsia="zh-CN"/>
        </w:rPr>
        <w:t>30</w:t>
      </w:r>
      <w:r w:rsidRPr="00656CB3">
        <w:rPr>
          <w:rFonts w:ascii="Book Antiqua" w:eastAsia="宋体" w:hAnsi="Book Antiqua" w:cs="宋体"/>
          <w:sz w:val="24"/>
          <w:szCs w:val="24"/>
          <w:lang w:val="en-US" w:eastAsia="zh-CN"/>
        </w:rPr>
        <w:t>: 51-54 [PMID: 9819783]</w:t>
      </w:r>
    </w:p>
    <w:p w14:paraId="771C19B2" w14:textId="4ADBEBD4"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5 </w:t>
      </w:r>
      <w:r w:rsidRPr="00656CB3">
        <w:rPr>
          <w:rFonts w:ascii="Book Antiqua" w:eastAsia="宋体" w:hAnsi="Book Antiqua" w:cs="宋体"/>
          <w:b/>
          <w:bCs/>
          <w:sz w:val="24"/>
          <w:szCs w:val="24"/>
          <w:lang w:val="en-US" w:eastAsia="zh-CN"/>
        </w:rPr>
        <w:t>Conway C</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Zalud</w:t>
      </w:r>
      <w:proofErr w:type="spellEnd"/>
      <w:r w:rsidRPr="00656CB3">
        <w:rPr>
          <w:rFonts w:ascii="Book Antiqua" w:eastAsia="宋体" w:hAnsi="Book Antiqua" w:cs="宋体"/>
          <w:sz w:val="24"/>
          <w:szCs w:val="24"/>
          <w:lang w:val="en-US" w:eastAsia="zh-CN"/>
        </w:rPr>
        <w:t xml:space="preserve"> I, </w:t>
      </w:r>
      <w:proofErr w:type="spellStart"/>
      <w:r w:rsidRPr="00656CB3">
        <w:rPr>
          <w:rFonts w:ascii="Book Antiqua" w:eastAsia="宋体" w:hAnsi="Book Antiqua" w:cs="宋体"/>
          <w:sz w:val="24"/>
          <w:szCs w:val="24"/>
          <w:lang w:val="en-US" w:eastAsia="zh-CN"/>
        </w:rPr>
        <w:t>Dilena</w:t>
      </w:r>
      <w:proofErr w:type="spellEnd"/>
      <w:r w:rsidRPr="00656CB3">
        <w:rPr>
          <w:rFonts w:ascii="Book Antiqua" w:eastAsia="宋体" w:hAnsi="Book Antiqua" w:cs="宋体"/>
          <w:sz w:val="24"/>
          <w:szCs w:val="24"/>
          <w:lang w:val="en-US" w:eastAsia="zh-CN"/>
        </w:rPr>
        <w:t xml:space="preserve"> M, </w:t>
      </w:r>
      <w:proofErr w:type="spellStart"/>
      <w:r w:rsidRPr="00656CB3">
        <w:rPr>
          <w:rFonts w:ascii="Book Antiqua" w:eastAsia="宋体" w:hAnsi="Book Antiqua" w:cs="宋体"/>
          <w:sz w:val="24"/>
          <w:szCs w:val="24"/>
          <w:lang w:val="en-US" w:eastAsia="zh-CN"/>
        </w:rPr>
        <w:t>Maulik</w:t>
      </w:r>
      <w:proofErr w:type="spellEnd"/>
      <w:r w:rsidRPr="00656CB3">
        <w:rPr>
          <w:rFonts w:ascii="Book Antiqua" w:eastAsia="宋体" w:hAnsi="Book Antiqua" w:cs="宋体"/>
          <w:sz w:val="24"/>
          <w:szCs w:val="24"/>
          <w:lang w:val="en-US" w:eastAsia="zh-CN"/>
        </w:rPr>
        <w:t xml:space="preserve"> D, Schulman H, Haley J, </w:t>
      </w:r>
      <w:proofErr w:type="spellStart"/>
      <w:r w:rsidRPr="00656CB3">
        <w:rPr>
          <w:rFonts w:ascii="Book Antiqua" w:eastAsia="宋体" w:hAnsi="Book Antiqua" w:cs="宋体"/>
          <w:sz w:val="24"/>
          <w:szCs w:val="24"/>
          <w:lang w:val="en-US" w:eastAsia="zh-CN"/>
        </w:rPr>
        <w:t>Simonelli</w:t>
      </w:r>
      <w:proofErr w:type="spellEnd"/>
      <w:r w:rsidRPr="00656CB3">
        <w:rPr>
          <w:rFonts w:ascii="Book Antiqua" w:eastAsia="宋体" w:hAnsi="Book Antiqua" w:cs="宋体"/>
          <w:sz w:val="24"/>
          <w:szCs w:val="24"/>
          <w:lang w:val="en-US" w:eastAsia="zh-CN"/>
        </w:rPr>
        <w:t xml:space="preserve"> K. Simple cyst in the postmenopausal patient: detection and management. </w:t>
      </w:r>
      <w:r w:rsidRPr="00656CB3">
        <w:rPr>
          <w:rFonts w:ascii="Book Antiqua" w:eastAsia="宋体" w:hAnsi="Book Antiqua" w:cs="宋体"/>
          <w:i/>
          <w:iCs/>
          <w:sz w:val="24"/>
          <w:szCs w:val="24"/>
          <w:lang w:val="en-US" w:eastAsia="zh-CN"/>
        </w:rPr>
        <w:t>J Ultrasound Med</w:t>
      </w:r>
      <w:r w:rsidRPr="00656CB3">
        <w:rPr>
          <w:rFonts w:ascii="Book Antiqua" w:eastAsia="宋体" w:hAnsi="Book Antiqua" w:cs="宋体"/>
          <w:sz w:val="24"/>
          <w:szCs w:val="24"/>
          <w:lang w:val="en-US" w:eastAsia="zh-CN"/>
        </w:rPr>
        <w:t xml:space="preserve"> 1998; </w:t>
      </w:r>
      <w:r w:rsidRPr="00656CB3">
        <w:rPr>
          <w:rFonts w:ascii="Book Antiqua" w:eastAsia="宋体" w:hAnsi="Book Antiqua" w:cs="宋体"/>
          <w:b/>
          <w:bCs/>
          <w:sz w:val="24"/>
          <w:szCs w:val="24"/>
          <w:lang w:val="en-US" w:eastAsia="zh-CN"/>
        </w:rPr>
        <w:t>17</w:t>
      </w:r>
      <w:r w:rsidRPr="00656CB3">
        <w:rPr>
          <w:rFonts w:ascii="Book Antiqua" w:eastAsia="宋体" w:hAnsi="Book Antiqua" w:cs="宋体"/>
          <w:sz w:val="24"/>
          <w:szCs w:val="24"/>
          <w:lang w:val="en-US" w:eastAsia="zh-CN"/>
        </w:rPr>
        <w:t>: 369-</w:t>
      </w:r>
      <w:r w:rsidR="004344BD">
        <w:rPr>
          <w:rFonts w:ascii="Book Antiqua" w:eastAsia="宋体" w:hAnsi="Book Antiqua" w:cs="宋体" w:hint="eastAsia"/>
          <w:sz w:val="24"/>
          <w:szCs w:val="24"/>
          <w:lang w:val="en-US" w:eastAsia="zh-CN"/>
        </w:rPr>
        <w:t>3</w:t>
      </w:r>
      <w:r w:rsidRPr="00656CB3">
        <w:rPr>
          <w:rFonts w:ascii="Book Antiqua" w:eastAsia="宋体" w:hAnsi="Book Antiqua" w:cs="宋体"/>
          <w:sz w:val="24"/>
          <w:szCs w:val="24"/>
          <w:lang w:val="en-US" w:eastAsia="zh-CN"/>
        </w:rPr>
        <w:t>72; quiz 373-</w:t>
      </w:r>
      <w:r w:rsidR="004344BD">
        <w:rPr>
          <w:rFonts w:ascii="Book Antiqua" w:eastAsia="宋体" w:hAnsi="Book Antiqua" w:cs="宋体" w:hint="eastAsia"/>
          <w:sz w:val="24"/>
          <w:szCs w:val="24"/>
          <w:lang w:val="en-US" w:eastAsia="zh-CN"/>
        </w:rPr>
        <w:t>37</w:t>
      </w:r>
      <w:r w:rsidRPr="00656CB3">
        <w:rPr>
          <w:rFonts w:ascii="Book Antiqua" w:eastAsia="宋体" w:hAnsi="Book Antiqua" w:cs="宋体"/>
          <w:sz w:val="24"/>
          <w:szCs w:val="24"/>
          <w:lang w:val="en-US" w:eastAsia="zh-CN"/>
        </w:rPr>
        <w:t>4 [PMID: 9623473]</w:t>
      </w:r>
    </w:p>
    <w:p w14:paraId="0C12A971"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6 </w:t>
      </w:r>
      <w:r w:rsidRPr="00656CB3">
        <w:rPr>
          <w:rFonts w:ascii="Book Antiqua" w:eastAsia="宋体" w:hAnsi="Book Antiqua" w:cs="宋体"/>
          <w:b/>
          <w:bCs/>
          <w:sz w:val="24"/>
          <w:szCs w:val="24"/>
          <w:lang w:val="en-US" w:eastAsia="zh-CN"/>
        </w:rPr>
        <w:t>Bailey CL</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Ueland</w:t>
      </w:r>
      <w:proofErr w:type="spellEnd"/>
      <w:r w:rsidRPr="00656CB3">
        <w:rPr>
          <w:rFonts w:ascii="Book Antiqua" w:eastAsia="宋体" w:hAnsi="Book Antiqua" w:cs="宋体"/>
          <w:sz w:val="24"/>
          <w:szCs w:val="24"/>
          <w:lang w:val="en-US" w:eastAsia="zh-CN"/>
        </w:rPr>
        <w:t xml:space="preserve"> FR, Land GL, </w:t>
      </w:r>
      <w:proofErr w:type="spellStart"/>
      <w:r w:rsidRPr="00656CB3">
        <w:rPr>
          <w:rFonts w:ascii="Book Antiqua" w:eastAsia="宋体" w:hAnsi="Book Antiqua" w:cs="宋体"/>
          <w:sz w:val="24"/>
          <w:szCs w:val="24"/>
          <w:lang w:val="en-US" w:eastAsia="zh-CN"/>
        </w:rPr>
        <w:t>DePriest</w:t>
      </w:r>
      <w:proofErr w:type="spellEnd"/>
      <w:r w:rsidRPr="00656CB3">
        <w:rPr>
          <w:rFonts w:ascii="Book Antiqua" w:eastAsia="宋体" w:hAnsi="Book Antiqua" w:cs="宋体"/>
          <w:sz w:val="24"/>
          <w:szCs w:val="24"/>
          <w:lang w:val="en-US" w:eastAsia="zh-CN"/>
        </w:rPr>
        <w:t xml:space="preserve"> PD, </w:t>
      </w:r>
      <w:proofErr w:type="spellStart"/>
      <w:r w:rsidRPr="00656CB3">
        <w:rPr>
          <w:rFonts w:ascii="Book Antiqua" w:eastAsia="宋体" w:hAnsi="Book Antiqua" w:cs="宋体"/>
          <w:sz w:val="24"/>
          <w:szCs w:val="24"/>
          <w:lang w:val="en-US" w:eastAsia="zh-CN"/>
        </w:rPr>
        <w:t>Gallion</w:t>
      </w:r>
      <w:proofErr w:type="spellEnd"/>
      <w:r w:rsidRPr="00656CB3">
        <w:rPr>
          <w:rFonts w:ascii="Book Antiqua" w:eastAsia="宋体" w:hAnsi="Book Antiqua" w:cs="宋体"/>
          <w:sz w:val="24"/>
          <w:szCs w:val="24"/>
          <w:lang w:val="en-US" w:eastAsia="zh-CN"/>
        </w:rPr>
        <w:t xml:space="preserve"> HH, </w:t>
      </w:r>
      <w:proofErr w:type="spellStart"/>
      <w:r w:rsidRPr="00656CB3">
        <w:rPr>
          <w:rFonts w:ascii="Book Antiqua" w:eastAsia="宋体" w:hAnsi="Book Antiqua" w:cs="宋体"/>
          <w:sz w:val="24"/>
          <w:szCs w:val="24"/>
          <w:lang w:val="en-US" w:eastAsia="zh-CN"/>
        </w:rPr>
        <w:t>Kryscio</w:t>
      </w:r>
      <w:proofErr w:type="spellEnd"/>
      <w:r w:rsidRPr="00656CB3">
        <w:rPr>
          <w:rFonts w:ascii="Book Antiqua" w:eastAsia="宋体" w:hAnsi="Book Antiqua" w:cs="宋体"/>
          <w:sz w:val="24"/>
          <w:szCs w:val="24"/>
          <w:lang w:val="en-US" w:eastAsia="zh-CN"/>
        </w:rPr>
        <w:t xml:space="preserve"> RJ, van </w:t>
      </w:r>
      <w:proofErr w:type="spellStart"/>
      <w:r w:rsidRPr="00656CB3">
        <w:rPr>
          <w:rFonts w:ascii="Book Antiqua" w:eastAsia="宋体" w:hAnsi="Book Antiqua" w:cs="宋体"/>
          <w:sz w:val="24"/>
          <w:szCs w:val="24"/>
          <w:lang w:val="en-US" w:eastAsia="zh-CN"/>
        </w:rPr>
        <w:t>Nagell</w:t>
      </w:r>
      <w:proofErr w:type="spellEnd"/>
      <w:r w:rsidRPr="00656CB3">
        <w:rPr>
          <w:rFonts w:ascii="Book Antiqua" w:eastAsia="宋体" w:hAnsi="Book Antiqua" w:cs="宋体"/>
          <w:sz w:val="24"/>
          <w:szCs w:val="24"/>
          <w:lang w:val="en-US" w:eastAsia="zh-CN"/>
        </w:rPr>
        <w:t xml:space="preserve"> JR. </w:t>
      </w:r>
      <w:proofErr w:type="gramStart"/>
      <w:r w:rsidRPr="00656CB3">
        <w:rPr>
          <w:rFonts w:ascii="Book Antiqua" w:eastAsia="宋体" w:hAnsi="Book Antiqua" w:cs="宋体"/>
          <w:sz w:val="24"/>
          <w:szCs w:val="24"/>
          <w:lang w:val="en-US" w:eastAsia="zh-CN"/>
        </w:rPr>
        <w:t>The malignant potential of small cystic ovarian tumors in women over 50 years of age.</w:t>
      </w:r>
      <w:proofErr w:type="gramEnd"/>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Oncol</w:t>
      </w:r>
      <w:proofErr w:type="spellEnd"/>
      <w:r w:rsidRPr="00656CB3">
        <w:rPr>
          <w:rFonts w:ascii="Book Antiqua" w:eastAsia="宋体" w:hAnsi="Book Antiqua" w:cs="宋体"/>
          <w:sz w:val="24"/>
          <w:szCs w:val="24"/>
          <w:lang w:val="en-US" w:eastAsia="zh-CN"/>
        </w:rPr>
        <w:t xml:space="preserve"> 1998; </w:t>
      </w:r>
      <w:r w:rsidRPr="00656CB3">
        <w:rPr>
          <w:rFonts w:ascii="Book Antiqua" w:eastAsia="宋体" w:hAnsi="Book Antiqua" w:cs="宋体"/>
          <w:b/>
          <w:bCs/>
          <w:sz w:val="24"/>
          <w:szCs w:val="24"/>
          <w:lang w:val="en-US" w:eastAsia="zh-CN"/>
        </w:rPr>
        <w:t>69</w:t>
      </w:r>
      <w:r w:rsidRPr="00656CB3">
        <w:rPr>
          <w:rFonts w:ascii="Book Antiqua" w:eastAsia="宋体" w:hAnsi="Book Antiqua" w:cs="宋体"/>
          <w:sz w:val="24"/>
          <w:szCs w:val="24"/>
          <w:lang w:val="en-US" w:eastAsia="zh-CN"/>
        </w:rPr>
        <w:t>: 3-7 [PMID: 9570990]</w:t>
      </w:r>
    </w:p>
    <w:p w14:paraId="42FB1D8E"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7 </w:t>
      </w:r>
      <w:proofErr w:type="spellStart"/>
      <w:r w:rsidRPr="00656CB3">
        <w:rPr>
          <w:rFonts w:ascii="Book Antiqua" w:eastAsia="宋体" w:hAnsi="Book Antiqua" w:cs="宋体"/>
          <w:b/>
          <w:bCs/>
          <w:sz w:val="24"/>
          <w:szCs w:val="24"/>
          <w:lang w:val="en-US" w:eastAsia="zh-CN"/>
        </w:rPr>
        <w:t>Ekerhovd</w:t>
      </w:r>
      <w:proofErr w:type="spellEnd"/>
      <w:r w:rsidRPr="00656CB3">
        <w:rPr>
          <w:rFonts w:ascii="Book Antiqua" w:eastAsia="宋体" w:hAnsi="Book Antiqua" w:cs="宋体"/>
          <w:b/>
          <w:bCs/>
          <w:sz w:val="24"/>
          <w:szCs w:val="24"/>
          <w:lang w:val="en-US" w:eastAsia="zh-CN"/>
        </w:rPr>
        <w:t xml:space="preserve"> E</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Wienerroith</w:t>
      </w:r>
      <w:proofErr w:type="spellEnd"/>
      <w:r w:rsidRPr="00656CB3">
        <w:rPr>
          <w:rFonts w:ascii="Book Antiqua" w:eastAsia="宋体" w:hAnsi="Book Antiqua" w:cs="宋体"/>
          <w:sz w:val="24"/>
          <w:szCs w:val="24"/>
          <w:lang w:val="en-US" w:eastAsia="zh-CN"/>
        </w:rPr>
        <w:t xml:space="preserve"> H, </w:t>
      </w:r>
      <w:proofErr w:type="spellStart"/>
      <w:r w:rsidRPr="00656CB3">
        <w:rPr>
          <w:rFonts w:ascii="Book Antiqua" w:eastAsia="宋体" w:hAnsi="Book Antiqua" w:cs="宋体"/>
          <w:sz w:val="24"/>
          <w:szCs w:val="24"/>
          <w:lang w:val="en-US" w:eastAsia="zh-CN"/>
        </w:rPr>
        <w:t>Staudach</w:t>
      </w:r>
      <w:proofErr w:type="spellEnd"/>
      <w:r w:rsidRPr="00656CB3">
        <w:rPr>
          <w:rFonts w:ascii="Book Antiqua" w:eastAsia="宋体" w:hAnsi="Book Antiqua" w:cs="宋体"/>
          <w:sz w:val="24"/>
          <w:szCs w:val="24"/>
          <w:lang w:val="en-US" w:eastAsia="zh-CN"/>
        </w:rPr>
        <w:t xml:space="preserve"> A, </w:t>
      </w:r>
      <w:proofErr w:type="spellStart"/>
      <w:r w:rsidRPr="00656CB3">
        <w:rPr>
          <w:rFonts w:ascii="Book Antiqua" w:eastAsia="宋体" w:hAnsi="Book Antiqua" w:cs="宋体"/>
          <w:sz w:val="24"/>
          <w:szCs w:val="24"/>
          <w:lang w:val="en-US" w:eastAsia="zh-CN"/>
        </w:rPr>
        <w:t>Granberg</w:t>
      </w:r>
      <w:proofErr w:type="spellEnd"/>
      <w:r w:rsidRPr="00656CB3">
        <w:rPr>
          <w:rFonts w:ascii="Book Antiqua" w:eastAsia="宋体" w:hAnsi="Book Antiqua" w:cs="宋体"/>
          <w:sz w:val="24"/>
          <w:szCs w:val="24"/>
          <w:lang w:val="en-US" w:eastAsia="zh-CN"/>
        </w:rPr>
        <w:t xml:space="preserve"> S. Preoperative assessment of </w:t>
      </w:r>
      <w:proofErr w:type="spellStart"/>
      <w:r w:rsidRPr="00656CB3">
        <w:rPr>
          <w:rFonts w:ascii="Book Antiqua" w:eastAsia="宋体" w:hAnsi="Book Antiqua" w:cs="宋体"/>
          <w:sz w:val="24"/>
          <w:szCs w:val="24"/>
          <w:lang w:val="en-US" w:eastAsia="zh-CN"/>
        </w:rPr>
        <w:t>unilocular</w:t>
      </w:r>
      <w:proofErr w:type="spellEnd"/>
      <w:r w:rsidRPr="00656CB3">
        <w:rPr>
          <w:rFonts w:ascii="Book Antiqua" w:eastAsia="宋体" w:hAnsi="Book Antiqua" w:cs="宋体"/>
          <w:sz w:val="24"/>
          <w:szCs w:val="24"/>
          <w:lang w:val="en-US" w:eastAsia="zh-CN"/>
        </w:rPr>
        <w:t xml:space="preserve"> adnexal cysts by transvaginal ultrasonography: a comparison between </w:t>
      </w:r>
      <w:proofErr w:type="spellStart"/>
      <w:r w:rsidRPr="00656CB3">
        <w:rPr>
          <w:rFonts w:ascii="Book Antiqua" w:eastAsia="宋体" w:hAnsi="Book Antiqua" w:cs="宋体"/>
          <w:sz w:val="24"/>
          <w:szCs w:val="24"/>
          <w:lang w:val="en-US" w:eastAsia="zh-CN"/>
        </w:rPr>
        <w:t>ultrasonographic</w:t>
      </w:r>
      <w:proofErr w:type="spellEnd"/>
      <w:r w:rsidRPr="00656CB3">
        <w:rPr>
          <w:rFonts w:ascii="Book Antiqua" w:eastAsia="宋体" w:hAnsi="Book Antiqua" w:cs="宋体"/>
          <w:sz w:val="24"/>
          <w:szCs w:val="24"/>
          <w:lang w:val="en-US" w:eastAsia="zh-CN"/>
        </w:rPr>
        <w:t xml:space="preserve"> morphologic imaging and histopathologic diagnosis. </w:t>
      </w:r>
      <w:r w:rsidRPr="00656CB3">
        <w:rPr>
          <w:rFonts w:ascii="Book Antiqua" w:eastAsia="宋体" w:hAnsi="Book Antiqua" w:cs="宋体"/>
          <w:i/>
          <w:iCs/>
          <w:sz w:val="24"/>
          <w:szCs w:val="24"/>
          <w:lang w:val="en-US" w:eastAsia="zh-CN"/>
        </w:rPr>
        <w:t xml:space="preserve">Am J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2001; </w:t>
      </w:r>
      <w:r w:rsidRPr="00656CB3">
        <w:rPr>
          <w:rFonts w:ascii="Book Antiqua" w:eastAsia="宋体" w:hAnsi="Book Antiqua" w:cs="宋体"/>
          <w:b/>
          <w:bCs/>
          <w:sz w:val="24"/>
          <w:szCs w:val="24"/>
          <w:lang w:val="en-US" w:eastAsia="zh-CN"/>
        </w:rPr>
        <w:t>184</w:t>
      </w:r>
      <w:r w:rsidRPr="00656CB3">
        <w:rPr>
          <w:rFonts w:ascii="Book Antiqua" w:eastAsia="宋体" w:hAnsi="Book Antiqua" w:cs="宋体"/>
          <w:sz w:val="24"/>
          <w:szCs w:val="24"/>
          <w:lang w:val="en-US" w:eastAsia="zh-CN"/>
        </w:rPr>
        <w:t>: 48-54 [PMID: 11174478]</w:t>
      </w:r>
    </w:p>
    <w:p w14:paraId="36A9B1B2"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8 </w:t>
      </w:r>
      <w:proofErr w:type="spellStart"/>
      <w:r w:rsidRPr="00656CB3">
        <w:rPr>
          <w:rFonts w:ascii="Book Antiqua" w:eastAsia="宋体" w:hAnsi="Book Antiqua" w:cs="宋体"/>
          <w:b/>
          <w:bCs/>
          <w:sz w:val="24"/>
          <w:szCs w:val="24"/>
          <w:lang w:val="en-US" w:eastAsia="zh-CN"/>
        </w:rPr>
        <w:t>Modesitt</w:t>
      </w:r>
      <w:proofErr w:type="spellEnd"/>
      <w:r w:rsidRPr="00656CB3">
        <w:rPr>
          <w:rFonts w:ascii="Book Antiqua" w:eastAsia="宋体" w:hAnsi="Book Antiqua" w:cs="宋体"/>
          <w:b/>
          <w:bCs/>
          <w:sz w:val="24"/>
          <w:szCs w:val="24"/>
          <w:lang w:val="en-US" w:eastAsia="zh-CN"/>
        </w:rPr>
        <w:t xml:space="preserve"> SC</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Pavlik</w:t>
      </w:r>
      <w:proofErr w:type="spellEnd"/>
      <w:r w:rsidRPr="00656CB3">
        <w:rPr>
          <w:rFonts w:ascii="Book Antiqua" w:eastAsia="宋体" w:hAnsi="Book Antiqua" w:cs="宋体"/>
          <w:sz w:val="24"/>
          <w:szCs w:val="24"/>
          <w:lang w:val="en-US" w:eastAsia="zh-CN"/>
        </w:rPr>
        <w:t xml:space="preserve"> EJ, </w:t>
      </w:r>
      <w:proofErr w:type="spellStart"/>
      <w:r w:rsidRPr="00656CB3">
        <w:rPr>
          <w:rFonts w:ascii="Book Antiqua" w:eastAsia="宋体" w:hAnsi="Book Antiqua" w:cs="宋体"/>
          <w:sz w:val="24"/>
          <w:szCs w:val="24"/>
          <w:lang w:val="en-US" w:eastAsia="zh-CN"/>
        </w:rPr>
        <w:t>Ueland</w:t>
      </w:r>
      <w:proofErr w:type="spellEnd"/>
      <w:r w:rsidRPr="00656CB3">
        <w:rPr>
          <w:rFonts w:ascii="Book Antiqua" w:eastAsia="宋体" w:hAnsi="Book Antiqua" w:cs="宋体"/>
          <w:sz w:val="24"/>
          <w:szCs w:val="24"/>
          <w:lang w:val="en-US" w:eastAsia="zh-CN"/>
        </w:rPr>
        <w:t xml:space="preserve"> FR, </w:t>
      </w:r>
      <w:proofErr w:type="spellStart"/>
      <w:r w:rsidRPr="00656CB3">
        <w:rPr>
          <w:rFonts w:ascii="Book Antiqua" w:eastAsia="宋体" w:hAnsi="Book Antiqua" w:cs="宋体"/>
          <w:sz w:val="24"/>
          <w:szCs w:val="24"/>
          <w:lang w:val="en-US" w:eastAsia="zh-CN"/>
        </w:rPr>
        <w:t>DePriest</w:t>
      </w:r>
      <w:proofErr w:type="spellEnd"/>
      <w:r w:rsidRPr="00656CB3">
        <w:rPr>
          <w:rFonts w:ascii="Book Antiqua" w:eastAsia="宋体" w:hAnsi="Book Antiqua" w:cs="宋体"/>
          <w:sz w:val="24"/>
          <w:szCs w:val="24"/>
          <w:lang w:val="en-US" w:eastAsia="zh-CN"/>
        </w:rPr>
        <w:t xml:space="preserve"> PD, </w:t>
      </w:r>
      <w:proofErr w:type="spellStart"/>
      <w:r w:rsidRPr="00656CB3">
        <w:rPr>
          <w:rFonts w:ascii="Book Antiqua" w:eastAsia="宋体" w:hAnsi="Book Antiqua" w:cs="宋体"/>
          <w:sz w:val="24"/>
          <w:szCs w:val="24"/>
          <w:lang w:val="en-US" w:eastAsia="zh-CN"/>
        </w:rPr>
        <w:t>Kryscio</w:t>
      </w:r>
      <w:proofErr w:type="spellEnd"/>
      <w:r w:rsidRPr="00656CB3">
        <w:rPr>
          <w:rFonts w:ascii="Book Antiqua" w:eastAsia="宋体" w:hAnsi="Book Antiqua" w:cs="宋体"/>
          <w:sz w:val="24"/>
          <w:szCs w:val="24"/>
          <w:lang w:val="en-US" w:eastAsia="zh-CN"/>
        </w:rPr>
        <w:t xml:space="preserve"> RJ, van </w:t>
      </w:r>
      <w:proofErr w:type="spellStart"/>
      <w:r w:rsidRPr="00656CB3">
        <w:rPr>
          <w:rFonts w:ascii="Book Antiqua" w:eastAsia="宋体" w:hAnsi="Book Antiqua" w:cs="宋体"/>
          <w:sz w:val="24"/>
          <w:szCs w:val="24"/>
          <w:lang w:val="en-US" w:eastAsia="zh-CN"/>
        </w:rPr>
        <w:t>Nagell</w:t>
      </w:r>
      <w:proofErr w:type="spellEnd"/>
      <w:r w:rsidRPr="00656CB3">
        <w:rPr>
          <w:rFonts w:ascii="Book Antiqua" w:eastAsia="宋体" w:hAnsi="Book Antiqua" w:cs="宋体"/>
          <w:sz w:val="24"/>
          <w:szCs w:val="24"/>
          <w:lang w:val="en-US" w:eastAsia="zh-CN"/>
        </w:rPr>
        <w:t xml:space="preserve"> JR. Risk of malignancy in </w:t>
      </w:r>
      <w:proofErr w:type="spellStart"/>
      <w:r w:rsidRPr="00656CB3">
        <w:rPr>
          <w:rFonts w:ascii="Book Antiqua" w:eastAsia="宋体" w:hAnsi="Book Antiqua" w:cs="宋体"/>
          <w:sz w:val="24"/>
          <w:szCs w:val="24"/>
          <w:lang w:val="en-US" w:eastAsia="zh-CN"/>
        </w:rPr>
        <w:t>unilocular</w:t>
      </w:r>
      <w:proofErr w:type="spellEnd"/>
      <w:r w:rsidRPr="00656CB3">
        <w:rPr>
          <w:rFonts w:ascii="Book Antiqua" w:eastAsia="宋体" w:hAnsi="Book Antiqua" w:cs="宋体"/>
          <w:sz w:val="24"/>
          <w:szCs w:val="24"/>
          <w:lang w:val="en-US" w:eastAsia="zh-CN"/>
        </w:rPr>
        <w:t xml:space="preserve"> ovarian cystic tumors less than 10 centimeters in diameter.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2003; </w:t>
      </w:r>
      <w:r w:rsidRPr="00656CB3">
        <w:rPr>
          <w:rFonts w:ascii="Book Antiqua" w:eastAsia="宋体" w:hAnsi="Book Antiqua" w:cs="宋体"/>
          <w:b/>
          <w:bCs/>
          <w:sz w:val="24"/>
          <w:szCs w:val="24"/>
          <w:lang w:val="en-US" w:eastAsia="zh-CN"/>
        </w:rPr>
        <w:t>102</w:t>
      </w:r>
      <w:r w:rsidRPr="00656CB3">
        <w:rPr>
          <w:rFonts w:ascii="Book Antiqua" w:eastAsia="宋体" w:hAnsi="Book Antiqua" w:cs="宋体"/>
          <w:sz w:val="24"/>
          <w:szCs w:val="24"/>
          <w:lang w:val="en-US" w:eastAsia="zh-CN"/>
        </w:rPr>
        <w:t>: 594-599 [PMID: 12962948]</w:t>
      </w:r>
    </w:p>
    <w:p w14:paraId="2712BCBA"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9 </w:t>
      </w:r>
      <w:r w:rsidRPr="00656CB3">
        <w:rPr>
          <w:rFonts w:ascii="Book Antiqua" w:eastAsia="宋体" w:hAnsi="Book Antiqua" w:cs="宋体"/>
          <w:b/>
          <w:bCs/>
          <w:sz w:val="24"/>
          <w:szCs w:val="24"/>
          <w:lang w:val="en-US" w:eastAsia="zh-CN"/>
        </w:rPr>
        <w:t>Castillo G</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Alcázar</w:t>
      </w:r>
      <w:proofErr w:type="spellEnd"/>
      <w:r w:rsidRPr="00656CB3">
        <w:rPr>
          <w:rFonts w:ascii="Book Antiqua" w:eastAsia="宋体" w:hAnsi="Book Antiqua" w:cs="宋体"/>
          <w:sz w:val="24"/>
          <w:szCs w:val="24"/>
          <w:lang w:val="en-US" w:eastAsia="zh-CN"/>
        </w:rPr>
        <w:t xml:space="preserve"> JL, </w:t>
      </w:r>
      <w:proofErr w:type="spellStart"/>
      <w:r w:rsidRPr="00656CB3">
        <w:rPr>
          <w:rFonts w:ascii="Book Antiqua" w:eastAsia="宋体" w:hAnsi="Book Antiqua" w:cs="宋体"/>
          <w:sz w:val="24"/>
          <w:szCs w:val="24"/>
          <w:lang w:val="en-US" w:eastAsia="zh-CN"/>
        </w:rPr>
        <w:t>Jurado</w:t>
      </w:r>
      <w:proofErr w:type="spellEnd"/>
      <w:r w:rsidRPr="00656CB3">
        <w:rPr>
          <w:rFonts w:ascii="Book Antiqua" w:eastAsia="宋体" w:hAnsi="Book Antiqua" w:cs="宋体"/>
          <w:sz w:val="24"/>
          <w:szCs w:val="24"/>
          <w:lang w:val="en-US" w:eastAsia="zh-CN"/>
        </w:rPr>
        <w:t xml:space="preserve"> M. Natural history of </w:t>
      </w:r>
      <w:proofErr w:type="spellStart"/>
      <w:r w:rsidRPr="00656CB3">
        <w:rPr>
          <w:rFonts w:ascii="Book Antiqua" w:eastAsia="宋体" w:hAnsi="Book Antiqua" w:cs="宋体"/>
          <w:sz w:val="24"/>
          <w:szCs w:val="24"/>
          <w:lang w:val="en-US" w:eastAsia="zh-CN"/>
        </w:rPr>
        <w:t>sonographically</w:t>
      </w:r>
      <w:proofErr w:type="spellEnd"/>
      <w:r w:rsidRPr="00656CB3">
        <w:rPr>
          <w:rFonts w:ascii="Book Antiqua" w:eastAsia="宋体" w:hAnsi="Book Antiqua" w:cs="宋体"/>
          <w:sz w:val="24"/>
          <w:szCs w:val="24"/>
          <w:lang w:val="en-US" w:eastAsia="zh-CN"/>
        </w:rPr>
        <w:t xml:space="preserve"> detected simple </w:t>
      </w:r>
      <w:proofErr w:type="spellStart"/>
      <w:r w:rsidRPr="00656CB3">
        <w:rPr>
          <w:rFonts w:ascii="Book Antiqua" w:eastAsia="宋体" w:hAnsi="Book Antiqua" w:cs="宋体"/>
          <w:sz w:val="24"/>
          <w:szCs w:val="24"/>
          <w:lang w:val="en-US" w:eastAsia="zh-CN"/>
        </w:rPr>
        <w:t>unilocular</w:t>
      </w:r>
      <w:proofErr w:type="spellEnd"/>
      <w:r w:rsidRPr="00656CB3">
        <w:rPr>
          <w:rFonts w:ascii="Book Antiqua" w:eastAsia="宋体" w:hAnsi="Book Antiqua" w:cs="宋体"/>
          <w:sz w:val="24"/>
          <w:szCs w:val="24"/>
          <w:lang w:val="en-US" w:eastAsia="zh-CN"/>
        </w:rPr>
        <w:t xml:space="preserve"> adnexal cysts in asymptomatic postmenopausal women.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Oncol</w:t>
      </w:r>
      <w:proofErr w:type="spellEnd"/>
      <w:r w:rsidRPr="00656CB3">
        <w:rPr>
          <w:rFonts w:ascii="Book Antiqua" w:eastAsia="宋体" w:hAnsi="Book Antiqua" w:cs="宋体"/>
          <w:sz w:val="24"/>
          <w:szCs w:val="24"/>
          <w:lang w:val="en-US" w:eastAsia="zh-CN"/>
        </w:rPr>
        <w:t xml:space="preserve"> 2004; </w:t>
      </w:r>
      <w:r w:rsidRPr="00656CB3">
        <w:rPr>
          <w:rFonts w:ascii="Book Antiqua" w:eastAsia="宋体" w:hAnsi="Book Antiqua" w:cs="宋体"/>
          <w:b/>
          <w:bCs/>
          <w:sz w:val="24"/>
          <w:szCs w:val="24"/>
          <w:lang w:val="en-US" w:eastAsia="zh-CN"/>
        </w:rPr>
        <w:t>92</w:t>
      </w:r>
      <w:r w:rsidRPr="00656CB3">
        <w:rPr>
          <w:rFonts w:ascii="Book Antiqua" w:eastAsia="宋体" w:hAnsi="Book Antiqua" w:cs="宋体"/>
          <w:sz w:val="24"/>
          <w:szCs w:val="24"/>
          <w:lang w:val="en-US" w:eastAsia="zh-CN"/>
        </w:rPr>
        <w:t>: 965-969 [PMID: 14984967]</w:t>
      </w:r>
    </w:p>
    <w:p w14:paraId="14DEF4DA"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10 </w:t>
      </w:r>
      <w:r w:rsidRPr="00656CB3">
        <w:rPr>
          <w:rFonts w:ascii="Book Antiqua" w:eastAsia="宋体" w:hAnsi="Book Antiqua" w:cs="宋体"/>
          <w:b/>
          <w:bCs/>
          <w:sz w:val="24"/>
          <w:szCs w:val="24"/>
          <w:lang w:val="en-US" w:eastAsia="zh-CN"/>
        </w:rPr>
        <w:t>Greenlee RT</w:t>
      </w:r>
      <w:r w:rsidRPr="00656CB3">
        <w:rPr>
          <w:rFonts w:ascii="Book Antiqua" w:eastAsia="宋体" w:hAnsi="Book Antiqua" w:cs="宋体"/>
          <w:sz w:val="24"/>
          <w:szCs w:val="24"/>
          <w:lang w:val="en-US" w:eastAsia="zh-CN"/>
        </w:rPr>
        <w:t xml:space="preserve">, Kessel B, Williams CR, Riley TL, </w:t>
      </w:r>
      <w:proofErr w:type="spellStart"/>
      <w:r w:rsidRPr="00656CB3">
        <w:rPr>
          <w:rFonts w:ascii="Book Antiqua" w:eastAsia="宋体" w:hAnsi="Book Antiqua" w:cs="宋体"/>
          <w:sz w:val="24"/>
          <w:szCs w:val="24"/>
          <w:lang w:val="en-US" w:eastAsia="zh-CN"/>
        </w:rPr>
        <w:t>Ragard</w:t>
      </w:r>
      <w:proofErr w:type="spellEnd"/>
      <w:r w:rsidRPr="00656CB3">
        <w:rPr>
          <w:rFonts w:ascii="Book Antiqua" w:eastAsia="宋体" w:hAnsi="Book Antiqua" w:cs="宋体"/>
          <w:sz w:val="24"/>
          <w:szCs w:val="24"/>
          <w:lang w:val="en-US" w:eastAsia="zh-CN"/>
        </w:rPr>
        <w:t xml:space="preserve"> LR, </w:t>
      </w:r>
      <w:proofErr w:type="spellStart"/>
      <w:r w:rsidRPr="00656CB3">
        <w:rPr>
          <w:rFonts w:ascii="Book Antiqua" w:eastAsia="宋体" w:hAnsi="Book Antiqua" w:cs="宋体"/>
          <w:sz w:val="24"/>
          <w:szCs w:val="24"/>
          <w:lang w:val="en-US" w:eastAsia="zh-CN"/>
        </w:rPr>
        <w:t>Hartge</w:t>
      </w:r>
      <w:proofErr w:type="spellEnd"/>
      <w:r w:rsidRPr="00656CB3">
        <w:rPr>
          <w:rFonts w:ascii="Book Antiqua" w:eastAsia="宋体" w:hAnsi="Book Antiqua" w:cs="宋体"/>
          <w:sz w:val="24"/>
          <w:szCs w:val="24"/>
          <w:lang w:val="en-US" w:eastAsia="zh-CN"/>
        </w:rPr>
        <w:t xml:space="preserve"> P, Buys SS, Partridge EE, </w:t>
      </w:r>
      <w:proofErr w:type="spellStart"/>
      <w:r w:rsidRPr="00656CB3">
        <w:rPr>
          <w:rFonts w:ascii="Book Antiqua" w:eastAsia="宋体" w:hAnsi="Book Antiqua" w:cs="宋体"/>
          <w:sz w:val="24"/>
          <w:szCs w:val="24"/>
          <w:lang w:val="en-US" w:eastAsia="zh-CN"/>
        </w:rPr>
        <w:t>Reding</w:t>
      </w:r>
      <w:proofErr w:type="spellEnd"/>
      <w:r w:rsidRPr="00656CB3">
        <w:rPr>
          <w:rFonts w:ascii="Book Antiqua" w:eastAsia="宋体" w:hAnsi="Book Antiqua" w:cs="宋体"/>
          <w:sz w:val="24"/>
          <w:szCs w:val="24"/>
          <w:lang w:val="en-US" w:eastAsia="zh-CN"/>
        </w:rPr>
        <w:t xml:space="preserve"> DJ. </w:t>
      </w:r>
      <w:proofErr w:type="gramStart"/>
      <w:r w:rsidRPr="00656CB3">
        <w:rPr>
          <w:rFonts w:ascii="Book Antiqua" w:eastAsia="宋体" w:hAnsi="Book Antiqua" w:cs="宋体"/>
          <w:sz w:val="24"/>
          <w:szCs w:val="24"/>
          <w:lang w:val="en-US" w:eastAsia="zh-CN"/>
        </w:rPr>
        <w:t xml:space="preserve">Prevalence, incidence, and natural history of simple </w:t>
      </w:r>
      <w:r w:rsidRPr="00656CB3">
        <w:rPr>
          <w:rFonts w:ascii="Book Antiqua" w:eastAsia="宋体" w:hAnsi="Book Antiqua" w:cs="宋体"/>
          <w:sz w:val="24"/>
          <w:szCs w:val="24"/>
          <w:lang w:val="en-US" w:eastAsia="zh-CN"/>
        </w:rPr>
        <w:lastRenderedPageBreak/>
        <w:t xml:space="preserve">ovarian cysts among women &amp; </w:t>
      </w:r>
      <w:proofErr w:type="spellStart"/>
      <w:r w:rsidRPr="00656CB3">
        <w:rPr>
          <w:rFonts w:ascii="Book Antiqua" w:eastAsia="宋体" w:hAnsi="Book Antiqua" w:cs="宋体"/>
          <w:sz w:val="24"/>
          <w:szCs w:val="24"/>
          <w:lang w:val="en-US" w:eastAsia="zh-CN"/>
        </w:rPr>
        <w:t>gt</w:t>
      </w:r>
      <w:proofErr w:type="spellEnd"/>
      <w:r w:rsidRPr="00656CB3">
        <w:rPr>
          <w:rFonts w:ascii="Book Antiqua" w:eastAsia="宋体" w:hAnsi="Book Antiqua" w:cs="宋体"/>
          <w:sz w:val="24"/>
          <w:szCs w:val="24"/>
          <w:lang w:val="en-US" w:eastAsia="zh-CN"/>
        </w:rPr>
        <w:t>; 55 years old in a large cancer screening trial.</w:t>
      </w:r>
      <w:proofErr w:type="gramEnd"/>
      <w:r w:rsidRPr="00656CB3">
        <w:rPr>
          <w:rFonts w:ascii="Book Antiqua" w:eastAsia="宋体" w:hAnsi="Book Antiqua" w:cs="宋体"/>
          <w:sz w:val="24"/>
          <w:szCs w:val="24"/>
          <w:lang w:val="en-US" w:eastAsia="zh-CN"/>
        </w:rPr>
        <w:t xml:space="preserve"> </w:t>
      </w:r>
      <w:r w:rsidRPr="00656CB3">
        <w:rPr>
          <w:rFonts w:ascii="Book Antiqua" w:eastAsia="宋体" w:hAnsi="Book Antiqua" w:cs="宋体"/>
          <w:i/>
          <w:iCs/>
          <w:sz w:val="24"/>
          <w:szCs w:val="24"/>
          <w:lang w:val="en-US" w:eastAsia="zh-CN"/>
        </w:rPr>
        <w:t xml:space="preserve">Am J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2010; </w:t>
      </w:r>
      <w:r w:rsidRPr="00656CB3">
        <w:rPr>
          <w:rFonts w:ascii="Book Antiqua" w:eastAsia="宋体" w:hAnsi="Book Antiqua" w:cs="宋体"/>
          <w:b/>
          <w:bCs/>
          <w:sz w:val="24"/>
          <w:szCs w:val="24"/>
          <w:lang w:val="en-US" w:eastAsia="zh-CN"/>
        </w:rPr>
        <w:t>202</w:t>
      </w:r>
      <w:r w:rsidRPr="00656CB3">
        <w:rPr>
          <w:rFonts w:ascii="Book Antiqua" w:eastAsia="宋体" w:hAnsi="Book Antiqua" w:cs="宋体"/>
          <w:sz w:val="24"/>
          <w:szCs w:val="24"/>
          <w:lang w:val="en-US" w:eastAsia="zh-CN"/>
        </w:rPr>
        <w:t>: 373.e1-373.e9 [PMID: 20096820 DOI: 10.1016/j.ajog.2009.11.029]</w:t>
      </w:r>
    </w:p>
    <w:p w14:paraId="48641B66"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11 </w:t>
      </w:r>
      <w:r w:rsidRPr="00656CB3">
        <w:rPr>
          <w:rFonts w:ascii="Book Antiqua" w:eastAsia="宋体" w:hAnsi="Book Antiqua" w:cs="宋体"/>
          <w:b/>
          <w:bCs/>
          <w:sz w:val="24"/>
          <w:szCs w:val="24"/>
          <w:lang w:val="en-US" w:eastAsia="zh-CN"/>
        </w:rPr>
        <w:t>Sharma A</w:t>
      </w:r>
      <w:r w:rsidRPr="00656CB3">
        <w:rPr>
          <w:rFonts w:ascii="Book Antiqua" w:eastAsia="宋体" w:hAnsi="Book Antiqua" w:cs="宋体"/>
          <w:sz w:val="24"/>
          <w:szCs w:val="24"/>
          <w:lang w:val="en-US" w:eastAsia="zh-CN"/>
        </w:rPr>
        <w:t>, Gentry-</w:t>
      </w:r>
      <w:proofErr w:type="spellStart"/>
      <w:r w:rsidRPr="00656CB3">
        <w:rPr>
          <w:rFonts w:ascii="Book Antiqua" w:eastAsia="宋体" w:hAnsi="Book Antiqua" w:cs="宋体"/>
          <w:sz w:val="24"/>
          <w:szCs w:val="24"/>
          <w:lang w:val="en-US" w:eastAsia="zh-CN"/>
        </w:rPr>
        <w:t>Maharaj</w:t>
      </w:r>
      <w:proofErr w:type="spellEnd"/>
      <w:r w:rsidRPr="00656CB3">
        <w:rPr>
          <w:rFonts w:ascii="Book Antiqua" w:eastAsia="宋体" w:hAnsi="Book Antiqua" w:cs="宋体"/>
          <w:sz w:val="24"/>
          <w:szCs w:val="24"/>
          <w:lang w:val="en-US" w:eastAsia="zh-CN"/>
        </w:rPr>
        <w:t xml:space="preserve"> A, </w:t>
      </w:r>
      <w:proofErr w:type="spellStart"/>
      <w:r w:rsidRPr="00656CB3">
        <w:rPr>
          <w:rFonts w:ascii="Book Antiqua" w:eastAsia="宋体" w:hAnsi="Book Antiqua" w:cs="宋体"/>
          <w:sz w:val="24"/>
          <w:szCs w:val="24"/>
          <w:lang w:val="en-US" w:eastAsia="zh-CN"/>
        </w:rPr>
        <w:t>Burnell</w:t>
      </w:r>
      <w:proofErr w:type="spellEnd"/>
      <w:r w:rsidRPr="00656CB3">
        <w:rPr>
          <w:rFonts w:ascii="Book Antiqua" w:eastAsia="宋体" w:hAnsi="Book Antiqua" w:cs="宋体"/>
          <w:sz w:val="24"/>
          <w:szCs w:val="24"/>
          <w:lang w:val="en-US" w:eastAsia="zh-CN"/>
        </w:rPr>
        <w:t xml:space="preserve"> M, </w:t>
      </w:r>
      <w:proofErr w:type="spellStart"/>
      <w:r w:rsidRPr="00656CB3">
        <w:rPr>
          <w:rFonts w:ascii="Book Antiqua" w:eastAsia="宋体" w:hAnsi="Book Antiqua" w:cs="宋体"/>
          <w:sz w:val="24"/>
          <w:szCs w:val="24"/>
          <w:lang w:val="en-US" w:eastAsia="zh-CN"/>
        </w:rPr>
        <w:t>Fourkala</w:t>
      </w:r>
      <w:proofErr w:type="spellEnd"/>
      <w:r w:rsidRPr="00656CB3">
        <w:rPr>
          <w:rFonts w:ascii="Book Antiqua" w:eastAsia="宋体" w:hAnsi="Book Antiqua" w:cs="宋体"/>
          <w:sz w:val="24"/>
          <w:szCs w:val="24"/>
          <w:lang w:val="en-US" w:eastAsia="zh-CN"/>
        </w:rPr>
        <w:t xml:space="preserve"> EO, Campbell S, </w:t>
      </w:r>
      <w:proofErr w:type="spellStart"/>
      <w:r w:rsidRPr="00656CB3">
        <w:rPr>
          <w:rFonts w:ascii="Book Antiqua" w:eastAsia="宋体" w:hAnsi="Book Antiqua" w:cs="宋体"/>
          <w:sz w:val="24"/>
          <w:szCs w:val="24"/>
          <w:lang w:val="en-US" w:eastAsia="zh-CN"/>
        </w:rPr>
        <w:t>Amso</w:t>
      </w:r>
      <w:proofErr w:type="spellEnd"/>
      <w:r w:rsidRPr="00656CB3">
        <w:rPr>
          <w:rFonts w:ascii="Book Antiqua" w:eastAsia="宋体" w:hAnsi="Book Antiqua" w:cs="宋体"/>
          <w:sz w:val="24"/>
          <w:szCs w:val="24"/>
          <w:lang w:val="en-US" w:eastAsia="zh-CN"/>
        </w:rPr>
        <w:t xml:space="preserve"> N, </w:t>
      </w:r>
      <w:proofErr w:type="spellStart"/>
      <w:r w:rsidRPr="00656CB3">
        <w:rPr>
          <w:rFonts w:ascii="Book Antiqua" w:eastAsia="宋体" w:hAnsi="Book Antiqua" w:cs="宋体"/>
          <w:sz w:val="24"/>
          <w:szCs w:val="24"/>
          <w:lang w:val="en-US" w:eastAsia="zh-CN"/>
        </w:rPr>
        <w:t>Seif</w:t>
      </w:r>
      <w:proofErr w:type="spellEnd"/>
      <w:r w:rsidRPr="00656CB3">
        <w:rPr>
          <w:rFonts w:ascii="Book Antiqua" w:eastAsia="宋体" w:hAnsi="Book Antiqua" w:cs="宋体"/>
          <w:sz w:val="24"/>
          <w:szCs w:val="24"/>
          <w:lang w:val="en-US" w:eastAsia="zh-CN"/>
        </w:rPr>
        <w:t xml:space="preserve"> MW, Ryan A, </w:t>
      </w:r>
      <w:proofErr w:type="spellStart"/>
      <w:r w:rsidRPr="00656CB3">
        <w:rPr>
          <w:rFonts w:ascii="Book Antiqua" w:eastAsia="宋体" w:hAnsi="Book Antiqua" w:cs="宋体"/>
          <w:sz w:val="24"/>
          <w:szCs w:val="24"/>
          <w:lang w:val="en-US" w:eastAsia="zh-CN"/>
        </w:rPr>
        <w:t>Parmar</w:t>
      </w:r>
      <w:proofErr w:type="spellEnd"/>
      <w:r w:rsidRPr="00656CB3">
        <w:rPr>
          <w:rFonts w:ascii="Book Antiqua" w:eastAsia="宋体" w:hAnsi="Book Antiqua" w:cs="宋体"/>
          <w:sz w:val="24"/>
          <w:szCs w:val="24"/>
          <w:lang w:val="en-US" w:eastAsia="zh-CN"/>
        </w:rPr>
        <w:t xml:space="preserve"> M, Jacobs I, Menon U. Assessing the malignant potential of ovarian inclusion cysts in postmenopausal women within the UK Collaborative Trial of Ovarian Cancer Screening (UKCTOCS): a prospective cohort study. </w:t>
      </w:r>
      <w:r w:rsidRPr="00656CB3">
        <w:rPr>
          <w:rFonts w:ascii="Book Antiqua" w:eastAsia="宋体" w:hAnsi="Book Antiqua" w:cs="宋体"/>
          <w:i/>
          <w:iCs/>
          <w:sz w:val="24"/>
          <w:szCs w:val="24"/>
          <w:lang w:val="en-US" w:eastAsia="zh-CN"/>
        </w:rPr>
        <w:t>BJOG</w:t>
      </w:r>
      <w:r w:rsidRPr="00656CB3">
        <w:rPr>
          <w:rFonts w:ascii="Book Antiqua" w:eastAsia="宋体" w:hAnsi="Book Antiqua" w:cs="宋体"/>
          <w:sz w:val="24"/>
          <w:szCs w:val="24"/>
          <w:lang w:val="en-US" w:eastAsia="zh-CN"/>
        </w:rPr>
        <w:t xml:space="preserve"> 2012; </w:t>
      </w:r>
      <w:r w:rsidRPr="00656CB3">
        <w:rPr>
          <w:rFonts w:ascii="Book Antiqua" w:eastAsia="宋体" w:hAnsi="Book Antiqua" w:cs="宋体"/>
          <w:b/>
          <w:bCs/>
          <w:sz w:val="24"/>
          <w:szCs w:val="24"/>
          <w:lang w:val="en-US" w:eastAsia="zh-CN"/>
        </w:rPr>
        <w:t>119</w:t>
      </w:r>
      <w:r w:rsidRPr="00656CB3">
        <w:rPr>
          <w:rFonts w:ascii="Book Antiqua" w:eastAsia="宋体" w:hAnsi="Book Antiqua" w:cs="宋体"/>
          <w:sz w:val="24"/>
          <w:szCs w:val="24"/>
          <w:lang w:val="en-US" w:eastAsia="zh-CN"/>
        </w:rPr>
        <w:t>: 207-219 [PMID: 21762355 DOI: 10.1111/j.1471-0528.2011.03038.x]</w:t>
      </w:r>
    </w:p>
    <w:p w14:paraId="437BE77B"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12 </w:t>
      </w:r>
      <w:r w:rsidRPr="00656CB3">
        <w:rPr>
          <w:rFonts w:ascii="Book Antiqua" w:eastAsia="宋体" w:hAnsi="Book Antiqua" w:cs="宋体"/>
          <w:b/>
          <w:bCs/>
          <w:sz w:val="24"/>
          <w:szCs w:val="24"/>
          <w:lang w:val="en-US" w:eastAsia="zh-CN"/>
        </w:rPr>
        <w:t>Valentin L</w:t>
      </w:r>
      <w:r w:rsidRPr="00656CB3">
        <w:rPr>
          <w:rFonts w:ascii="Book Antiqua" w:eastAsia="宋体" w:hAnsi="Book Antiqua" w:cs="宋体"/>
          <w:sz w:val="24"/>
          <w:szCs w:val="24"/>
          <w:lang w:val="en-US" w:eastAsia="zh-CN"/>
        </w:rPr>
        <w:t xml:space="preserve">, Skoog L, Epstein E. Frequency and type of adnexal lesions in autopsy material from postmenopausal women: ultrasound study with histological correlation. </w:t>
      </w:r>
      <w:r w:rsidRPr="00656CB3">
        <w:rPr>
          <w:rFonts w:ascii="Book Antiqua" w:eastAsia="宋体" w:hAnsi="Book Antiqua" w:cs="宋体"/>
          <w:i/>
          <w:iCs/>
          <w:sz w:val="24"/>
          <w:szCs w:val="24"/>
          <w:lang w:val="en-US" w:eastAsia="zh-CN"/>
        </w:rPr>
        <w:t xml:space="preserve">Ultrasound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2003; </w:t>
      </w:r>
      <w:r w:rsidRPr="00656CB3">
        <w:rPr>
          <w:rFonts w:ascii="Book Antiqua" w:eastAsia="宋体" w:hAnsi="Book Antiqua" w:cs="宋体"/>
          <w:b/>
          <w:bCs/>
          <w:sz w:val="24"/>
          <w:szCs w:val="24"/>
          <w:lang w:val="en-US" w:eastAsia="zh-CN"/>
        </w:rPr>
        <w:t>22</w:t>
      </w:r>
      <w:r w:rsidRPr="00656CB3">
        <w:rPr>
          <w:rFonts w:ascii="Book Antiqua" w:eastAsia="宋体" w:hAnsi="Book Antiqua" w:cs="宋体"/>
          <w:sz w:val="24"/>
          <w:szCs w:val="24"/>
          <w:lang w:val="en-US" w:eastAsia="zh-CN"/>
        </w:rPr>
        <w:t>: 284-289 [PMID: 12942502]</w:t>
      </w:r>
    </w:p>
    <w:p w14:paraId="036C21D8"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13 </w:t>
      </w:r>
      <w:proofErr w:type="spellStart"/>
      <w:r w:rsidRPr="00656CB3">
        <w:rPr>
          <w:rFonts w:ascii="Book Antiqua" w:eastAsia="宋体" w:hAnsi="Book Antiqua" w:cs="宋体"/>
          <w:b/>
          <w:bCs/>
          <w:sz w:val="24"/>
          <w:szCs w:val="24"/>
          <w:lang w:val="en-US" w:eastAsia="zh-CN"/>
        </w:rPr>
        <w:t>Dørum</w:t>
      </w:r>
      <w:proofErr w:type="spellEnd"/>
      <w:r w:rsidRPr="00656CB3">
        <w:rPr>
          <w:rFonts w:ascii="Book Antiqua" w:eastAsia="宋体" w:hAnsi="Book Antiqua" w:cs="宋体"/>
          <w:b/>
          <w:bCs/>
          <w:sz w:val="24"/>
          <w:szCs w:val="24"/>
          <w:lang w:val="en-US" w:eastAsia="zh-CN"/>
        </w:rPr>
        <w:t xml:space="preserve"> A</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Blom</w:t>
      </w:r>
      <w:proofErr w:type="spellEnd"/>
      <w:r w:rsidRPr="00656CB3">
        <w:rPr>
          <w:rFonts w:ascii="Book Antiqua" w:eastAsia="宋体" w:hAnsi="Book Antiqua" w:cs="宋体"/>
          <w:sz w:val="24"/>
          <w:szCs w:val="24"/>
          <w:lang w:val="en-US" w:eastAsia="zh-CN"/>
        </w:rPr>
        <w:t xml:space="preserve"> GP, </w:t>
      </w:r>
      <w:proofErr w:type="spellStart"/>
      <w:r w:rsidRPr="00656CB3">
        <w:rPr>
          <w:rFonts w:ascii="Book Antiqua" w:eastAsia="宋体" w:hAnsi="Book Antiqua" w:cs="宋体"/>
          <w:sz w:val="24"/>
          <w:szCs w:val="24"/>
          <w:lang w:val="en-US" w:eastAsia="zh-CN"/>
        </w:rPr>
        <w:t>Ekerhovd</w:t>
      </w:r>
      <w:proofErr w:type="spellEnd"/>
      <w:r w:rsidRPr="00656CB3">
        <w:rPr>
          <w:rFonts w:ascii="Book Antiqua" w:eastAsia="宋体" w:hAnsi="Book Antiqua" w:cs="宋体"/>
          <w:sz w:val="24"/>
          <w:szCs w:val="24"/>
          <w:lang w:val="en-US" w:eastAsia="zh-CN"/>
        </w:rPr>
        <w:t xml:space="preserve"> E, </w:t>
      </w:r>
      <w:proofErr w:type="spellStart"/>
      <w:r w:rsidRPr="00656CB3">
        <w:rPr>
          <w:rFonts w:ascii="Book Antiqua" w:eastAsia="宋体" w:hAnsi="Book Antiqua" w:cs="宋体"/>
          <w:sz w:val="24"/>
          <w:szCs w:val="24"/>
          <w:lang w:val="en-US" w:eastAsia="zh-CN"/>
        </w:rPr>
        <w:t>Granberg</w:t>
      </w:r>
      <w:proofErr w:type="spellEnd"/>
      <w:r w:rsidRPr="00656CB3">
        <w:rPr>
          <w:rFonts w:ascii="Book Antiqua" w:eastAsia="宋体" w:hAnsi="Book Antiqua" w:cs="宋体"/>
          <w:sz w:val="24"/>
          <w:szCs w:val="24"/>
          <w:lang w:val="en-US" w:eastAsia="zh-CN"/>
        </w:rPr>
        <w:t xml:space="preserve"> S. Prevalence and histologic diagnosis of adnexal cysts in postmenopausal women: an autopsy study. </w:t>
      </w:r>
      <w:r w:rsidRPr="00656CB3">
        <w:rPr>
          <w:rFonts w:ascii="Book Antiqua" w:eastAsia="宋体" w:hAnsi="Book Antiqua" w:cs="宋体"/>
          <w:i/>
          <w:iCs/>
          <w:sz w:val="24"/>
          <w:szCs w:val="24"/>
          <w:lang w:val="en-US" w:eastAsia="zh-CN"/>
        </w:rPr>
        <w:t xml:space="preserve">Am J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2005; </w:t>
      </w:r>
      <w:r w:rsidRPr="00656CB3">
        <w:rPr>
          <w:rFonts w:ascii="Book Antiqua" w:eastAsia="宋体" w:hAnsi="Book Antiqua" w:cs="宋体"/>
          <w:b/>
          <w:bCs/>
          <w:sz w:val="24"/>
          <w:szCs w:val="24"/>
          <w:lang w:val="en-US" w:eastAsia="zh-CN"/>
        </w:rPr>
        <w:t>192</w:t>
      </w:r>
      <w:r w:rsidRPr="00656CB3">
        <w:rPr>
          <w:rFonts w:ascii="Book Antiqua" w:eastAsia="宋体" w:hAnsi="Book Antiqua" w:cs="宋体"/>
          <w:sz w:val="24"/>
          <w:szCs w:val="24"/>
          <w:lang w:val="en-US" w:eastAsia="zh-CN"/>
        </w:rPr>
        <w:t>: 48-54 [PMID: 15672002]</w:t>
      </w:r>
    </w:p>
    <w:p w14:paraId="665B0BDF"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proofErr w:type="gramStart"/>
      <w:r w:rsidRPr="00656CB3">
        <w:rPr>
          <w:rFonts w:ascii="Book Antiqua" w:eastAsia="宋体" w:hAnsi="Book Antiqua" w:cs="宋体"/>
          <w:sz w:val="24"/>
          <w:szCs w:val="24"/>
          <w:lang w:val="en-US" w:eastAsia="zh-CN"/>
        </w:rPr>
        <w:t xml:space="preserve">14 </w:t>
      </w:r>
      <w:r w:rsidRPr="00656CB3">
        <w:rPr>
          <w:rFonts w:ascii="Book Antiqua" w:eastAsia="宋体" w:hAnsi="Book Antiqua" w:cs="宋体"/>
          <w:b/>
          <w:bCs/>
          <w:sz w:val="24"/>
          <w:szCs w:val="24"/>
          <w:lang w:val="en-US" w:eastAsia="zh-CN"/>
        </w:rPr>
        <w:t>Valentin L</w:t>
      </w:r>
      <w:r w:rsidRPr="00656CB3">
        <w:rPr>
          <w:rFonts w:ascii="Book Antiqua" w:eastAsia="宋体" w:hAnsi="Book Antiqua" w:cs="宋体"/>
          <w:sz w:val="24"/>
          <w:szCs w:val="24"/>
          <w:lang w:val="en-US" w:eastAsia="zh-CN"/>
        </w:rPr>
        <w:t>. Use of morphology to characterize and manage common adnexal masses.</w:t>
      </w:r>
      <w:proofErr w:type="gramEnd"/>
      <w:r w:rsidRPr="00656CB3">
        <w:rPr>
          <w:rFonts w:ascii="Book Antiqua" w:eastAsia="宋体" w:hAnsi="Book Antiqua" w:cs="宋体"/>
          <w:sz w:val="24"/>
          <w:szCs w:val="24"/>
          <w:lang w:val="en-US" w:eastAsia="zh-CN"/>
        </w:rPr>
        <w:t xml:space="preserve"> </w:t>
      </w:r>
      <w:r w:rsidRPr="00656CB3">
        <w:rPr>
          <w:rFonts w:ascii="Book Antiqua" w:eastAsia="宋体" w:hAnsi="Book Antiqua" w:cs="宋体"/>
          <w:i/>
          <w:iCs/>
          <w:sz w:val="24"/>
          <w:szCs w:val="24"/>
          <w:lang w:val="en-US" w:eastAsia="zh-CN"/>
        </w:rPr>
        <w:t xml:space="preserve">Best </w:t>
      </w:r>
      <w:proofErr w:type="spellStart"/>
      <w:r w:rsidRPr="00656CB3">
        <w:rPr>
          <w:rFonts w:ascii="Book Antiqua" w:eastAsia="宋体" w:hAnsi="Book Antiqua" w:cs="宋体"/>
          <w:i/>
          <w:iCs/>
          <w:sz w:val="24"/>
          <w:szCs w:val="24"/>
          <w:lang w:val="en-US" w:eastAsia="zh-CN"/>
        </w:rPr>
        <w:t>Pract</w:t>
      </w:r>
      <w:proofErr w:type="spellEnd"/>
      <w:r w:rsidRPr="00656CB3">
        <w:rPr>
          <w:rFonts w:ascii="Book Antiqua" w:eastAsia="宋体" w:hAnsi="Book Antiqua" w:cs="宋体"/>
          <w:i/>
          <w:iCs/>
          <w:sz w:val="24"/>
          <w:szCs w:val="24"/>
          <w:lang w:val="en-US" w:eastAsia="zh-CN"/>
        </w:rPr>
        <w:t xml:space="preserve"> Res </w:t>
      </w:r>
      <w:proofErr w:type="spellStart"/>
      <w:r w:rsidRPr="00656CB3">
        <w:rPr>
          <w:rFonts w:ascii="Book Antiqua" w:eastAsia="宋体" w:hAnsi="Book Antiqua" w:cs="宋体"/>
          <w:i/>
          <w:iCs/>
          <w:sz w:val="24"/>
          <w:szCs w:val="24"/>
          <w:lang w:val="en-US" w:eastAsia="zh-CN"/>
        </w:rPr>
        <w:t>Clin</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Gynaecol</w:t>
      </w:r>
      <w:proofErr w:type="spellEnd"/>
      <w:r w:rsidRPr="00656CB3">
        <w:rPr>
          <w:rFonts w:ascii="Book Antiqua" w:eastAsia="宋体" w:hAnsi="Book Antiqua" w:cs="宋体"/>
          <w:sz w:val="24"/>
          <w:szCs w:val="24"/>
          <w:lang w:val="en-US" w:eastAsia="zh-CN"/>
        </w:rPr>
        <w:t xml:space="preserve"> 2004; </w:t>
      </w:r>
      <w:r w:rsidRPr="00656CB3">
        <w:rPr>
          <w:rFonts w:ascii="Book Antiqua" w:eastAsia="宋体" w:hAnsi="Book Antiqua" w:cs="宋体"/>
          <w:b/>
          <w:bCs/>
          <w:sz w:val="24"/>
          <w:szCs w:val="24"/>
          <w:lang w:val="en-US" w:eastAsia="zh-CN"/>
        </w:rPr>
        <w:t>18</w:t>
      </w:r>
      <w:r w:rsidRPr="00656CB3">
        <w:rPr>
          <w:rFonts w:ascii="Book Antiqua" w:eastAsia="宋体" w:hAnsi="Book Antiqua" w:cs="宋体"/>
          <w:sz w:val="24"/>
          <w:szCs w:val="24"/>
          <w:lang w:val="en-US" w:eastAsia="zh-CN"/>
        </w:rPr>
        <w:t>: 71-89 [PMID: 15123059]</w:t>
      </w:r>
    </w:p>
    <w:p w14:paraId="4DE350E3" w14:textId="77777777" w:rsidR="00656CB3" w:rsidRPr="00656CB3" w:rsidRDefault="00656CB3" w:rsidP="00656CB3">
      <w:pPr>
        <w:spacing w:after="0" w:line="360" w:lineRule="auto"/>
        <w:jc w:val="both"/>
        <w:rPr>
          <w:rFonts w:ascii="Book Antiqua" w:eastAsia="宋体" w:hAnsi="Book Antiqua" w:cs="宋体"/>
          <w:sz w:val="24"/>
          <w:szCs w:val="24"/>
          <w:lang w:val="en-US" w:eastAsia="zh-CN"/>
        </w:rPr>
      </w:pPr>
      <w:r w:rsidRPr="00656CB3">
        <w:rPr>
          <w:rFonts w:ascii="Book Antiqua" w:eastAsia="宋体" w:hAnsi="Book Antiqua" w:cs="宋体"/>
          <w:sz w:val="24"/>
          <w:szCs w:val="24"/>
          <w:lang w:val="en-US" w:eastAsia="zh-CN"/>
        </w:rPr>
        <w:t xml:space="preserve">15 </w:t>
      </w:r>
      <w:proofErr w:type="spellStart"/>
      <w:r w:rsidRPr="00656CB3">
        <w:rPr>
          <w:rFonts w:ascii="Book Antiqua" w:eastAsia="宋体" w:hAnsi="Book Antiqua" w:cs="宋体"/>
          <w:b/>
          <w:bCs/>
          <w:sz w:val="24"/>
          <w:szCs w:val="24"/>
          <w:lang w:val="en-US" w:eastAsia="zh-CN"/>
        </w:rPr>
        <w:t>Canis</w:t>
      </w:r>
      <w:proofErr w:type="spellEnd"/>
      <w:r w:rsidRPr="00656CB3">
        <w:rPr>
          <w:rFonts w:ascii="Book Antiqua" w:eastAsia="宋体" w:hAnsi="Book Antiqua" w:cs="宋体"/>
          <w:b/>
          <w:bCs/>
          <w:sz w:val="24"/>
          <w:szCs w:val="24"/>
          <w:lang w:val="en-US" w:eastAsia="zh-CN"/>
        </w:rPr>
        <w:t xml:space="preserve"> M</w:t>
      </w:r>
      <w:r w:rsidRPr="00656CB3">
        <w:rPr>
          <w:rFonts w:ascii="Book Antiqua" w:eastAsia="宋体" w:hAnsi="Book Antiqua" w:cs="宋体"/>
          <w:sz w:val="24"/>
          <w:szCs w:val="24"/>
          <w:lang w:val="en-US" w:eastAsia="zh-CN"/>
        </w:rPr>
        <w:t xml:space="preserve">, </w:t>
      </w:r>
      <w:proofErr w:type="spellStart"/>
      <w:r w:rsidRPr="00656CB3">
        <w:rPr>
          <w:rFonts w:ascii="Book Antiqua" w:eastAsia="宋体" w:hAnsi="Book Antiqua" w:cs="宋体"/>
          <w:sz w:val="24"/>
          <w:szCs w:val="24"/>
          <w:lang w:val="en-US" w:eastAsia="zh-CN"/>
        </w:rPr>
        <w:t>Rabischong</w:t>
      </w:r>
      <w:proofErr w:type="spellEnd"/>
      <w:r w:rsidRPr="00656CB3">
        <w:rPr>
          <w:rFonts w:ascii="Book Antiqua" w:eastAsia="宋体" w:hAnsi="Book Antiqua" w:cs="宋体"/>
          <w:sz w:val="24"/>
          <w:szCs w:val="24"/>
          <w:lang w:val="en-US" w:eastAsia="zh-CN"/>
        </w:rPr>
        <w:t xml:space="preserve"> B, </w:t>
      </w:r>
      <w:proofErr w:type="spellStart"/>
      <w:r w:rsidRPr="00656CB3">
        <w:rPr>
          <w:rFonts w:ascii="Book Antiqua" w:eastAsia="宋体" w:hAnsi="Book Antiqua" w:cs="宋体"/>
          <w:sz w:val="24"/>
          <w:szCs w:val="24"/>
          <w:lang w:val="en-US" w:eastAsia="zh-CN"/>
        </w:rPr>
        <w:t>Houlle</w:t>
      </w:r>
      <w:proofErr w:type="spellEnd"/>
      <w:r w:rsidRPr="00656CB3">
        <w:rPr>
          <w:rFonts w:ascii="Book Antiqua" w:eastAsia="宋体" w:hAnsi="Book Antiqua" w:cs="宋体"/>
          <w:sz w:val="24"/>
          <w:szCs w:val="24"/>
          <w:lang w:val="en-US" w:eastAsia="zh-CN"/>
        </w:rPr>
        <w:t xml:space="preserve"> C, </w:t>
      </w:r>
      <w:proofErr w:type="spellStart"/>
      <w:r w:rsidRPr="00656CB3">
        <w:rPr>
          <w:rFonts w:ascii="Book Antiqua" w:eastAsia="宋体" w:hAnsi="Book Antiqua" w:cs="宋体"/>
          <w:sz w:val="24"/>
          <w:szCs w:val="24"/>
          <w:lang w:val="en-US" w:eastAsia="zh-CN"/>
        </w:rPr>
        <w:t>Botchorishvili</w:t>
      </w:r>
      <w:proofErr w:type="spellEnd"/>
      <w:r w:rsidRPr="00656CB3">
        <w:rPr>
          <w:rFonts w:ascii="Book Antiqua" w:eastAsia="宋体" w:hAnsi="Book Antiqua" w:cs="宋体"/>
          <w:sz w:val="24"/>
          <w:szCs w:val="24"/>
          <w:lang w:val="en-US" w:eastAsia="zh-CN"/>
        </w:rPr>
        <w:t xml:space="preserve"> R, </w:t>
      </w:r>
      <w:proofErr w:type="spellStart"/>
      <w:r w:rsidRPr="00656CB3">
        <w:rPr>
          <w:rFonts w:ascii="Book Antiqua" w:eastAsia="宋体" w:hAnsi="Book Antiqua" w:cs="宋体"/>
          <w:sz w:val="24"/>
          <w:szCs w:val="24"/>
          <w:lang w:val="en-US" w:eastAsia="zh-CN"/>
        </w:rPr>
        <w:t>Jardon</w:t>
      </w:r>
      <w:proofErr w:type="spellEnd"/>
      <w:r w:rsidRPr="00656CB3">
        <w:rPr>
          <w:rFonts w:ascii="Book Antiqua" w:eastAsia="宋体" w:hAnsi="Book Antiqua" w:cs="宋体"/>
          <w:sz w:val="24"/>
          <w:szCs w:val="24"/>
          <w:lang w:val="en-US" w:eastAsia="zh-CN"/>
        </w:rPr>
        <w:t xml:space="preserve"> K, Safi A, </w:t>
      </w:r>
      <w:proofErr w:type="spellStart"/>
      <w:r w:rsidRPr="00656CB3">
        <w:rPr>
          <w:rFonts w:ascii="Book Antiqua" w:eastAsia="宋体" w:hAnsi="Book Antiqua" w:cs="宋体"/>
          <w:sz w:val="24"/>
          <w:szCs w:val="24"/>
          <w:lang w:val="en-US" w:eastAsia="zh-CN"/>
        </w:rPr>
        <w:t>Wattiez</w:t>
      </w:r>
      <w:proofErr w:type="spellEnd"/>
      <w:r w:rsidRPr="00656CB3">
        <w:rPr>
          <w:rFonts w:ascii="Book Antiqua" w:eastAsia="宋体" w:hAnsi="Book Antiqua" w:cs="宋体"/>
          <w:sz w:val="24"/>
          <w:szCs w:val="24"/>
          <w:lang w:val="en-US" w:eastAsia="zh-CN"/>
        </w:rPr>
        <w:t xml:space="preserve"> A, Mage G, </w:t>
      </w:r>
      <w:proofErr w:type="spellStart"/>
      <w:r w:rsidRPr="00656CB3">
        <w:rPr>
          <w:rFonts w:ascii="Book Antiqua" w:eastAsia="宋体" w:hAnsi="Book Antiqua" w:cs="宋体"/>
          <w:sz w:val="24"/>
          <w:szCs w:val="24"/>
          <w:lang w:val="en-US" w:eastAsia="zh-CN"/>
        </w:rPr>
        <w:t>Pouly</w:t>
      </w:r>
      <w:proofErr w:type="spellEnd"/>
      <w:r w:rsidRPr="00656CB3">
        <w:rPr>
          <w:rFonts w:ascii="Book Antiqua" w:eastAsia="宋体" w:hAnsi="Book Antiqua" w:cs="宋体"/>
          <w:sz w:val="24"/>
          <w:szCs w:val="24"/>
          <w:lang w:val="en-US" w:eastAsia="zh-CN"/>
        </w:rPr>
        <w:t xml:space="preserve"> JL, </w:t>
      </w:r>
      <w:proofErr w:type="spellStart"/>
      <w:r w:rsidRPr="00656CB3">
        <w:rPr>
          <w:rFonts w:ascii="Book Antiqua" w:eastAsia="宋体" w:hAnsi="Book Antiqua" w:cs="宋体"/>
          <w:sz w:val="24"/>
          <w:szCs w:val="24"/>
          <w:lang w:val="en-US" w:eastAsia="zh-CN"/>
        </w:rPr>
        <w:t>Bruhat</w:t>
      </w:r>
      <w:proofErr w:type="spellEnd"/>
      <w:r w:rsidRPr="00656CB3">
        <w:rPr>
          <w:rFonts w:ascii="Book Antiqua" w:eastAsia="宋体" w:hAnsi="Book Antiqua" w:cs="宋体"/>
          <w:sz w:val="24"/>
          <w:szCs w:val="24"/>
          <w:lang w:val="en-US" w:eastAsia="zh-CN"/>
        </w:rPr>
        <w:t xml:space="preserve"> MA. Laparoscopic management of adnexal masses: a gold standard? </w:t>
      </w:r>
      <w:proofErr w:type="spellStart"/>
      <w:r w:rsidRPr="00656CB3">
        <w:rPr>
          <w:rFonts w:ascii="Book Antiqua" w:eastAsia="宋体" w:hAnsi="Book Antiqua" w:cs="宋体"/>
          <w:i/>
          <w:iCs/>
          <w:sz w:val="24"/>
          <w:szCs w:val="24"/>
          <w:lang w:val="en-US" w:eastAsia="zh-CN"/>
        </w:rPr>
        <w:t>Curr</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Opin</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Obstet</w:t>
      </w:r>
      <w:proofErr w:type="spellEnd"/>
      <w:r w:rsidRPr="00656CB3">
        <w:rPr>
          <w:rFonts w:ascii="Book Antiqua" w:eastAsia="宋体" w:hAnsi="Book Antiqua" w:cs="宋体"/>
          <w:i/>
          <w:iCs/>
          <w:sz w:val="24"/>
          <w:szCs w:val="24"/>
          <w:lang w:val="en-US" w:eastAsia="zh-CN"/>
        </w:rPr>
        <w:t xml:space="preserve"> </w:t>
      </w:r>
      <w:proofErr w:type="spellStart"/>
      <w:r w:rsidRPr="00656CB3">
        <w:rPr>
          <w:rFonts w:ascii="Book Antiqua" w:eastAsia="宋体" w:hAnsi="Book Antiqua" w:cs="宋体"/>
          <w:i/>
          <w:iCs/>
          <w:sz w:val="24"/>
          <w:szCs w:val="24"/>
          <w:lang w:val="en-US" w:eastAsia="zh-CN"/>
        </w:rPr>
        <w:t>Gynecol</w:t>
      </w:r>
      <w:proofErr w:type="spellEnd"/>
      <w:r w:rsidRPr="00656CB3">
        <w:rPr>
          <w:rFonts w:ascii="Book Antiqua" w:eastAsia="宋体" w:hAnsi="Book Antiqua" w:cs="宋体"/>
          <w:sz w:val="24"/>
          <w:szCs w:val="24"/>
          <w:lang w:val="en-US" w:eastAsia="zh-CN"/>
        </w:rPr>
        <w:t xml:space="preserve"> 2002; </w:t>
      </w:r>
      <w:r w:rsidRPr="00656CB3">
        <w:rPr>
          <w:rFonts w:ascii="Book Antiqua" w:eastAsia="宋体" w:hAnsi="Book Antiqua" w:cs="宋体"/>
          <w:b/>
          <w:bCs/>
          <w:sz w:val="24"/>
          <w:szCs w:val="24"/>
          <w:lang w:val="en-US" w:eastAsia="zh-CN"/>
        </w:rPr>
        <w:t>14</w:t>
      </w:r>
      <w:r w:rsidRPr="00656CB3">
        <w:rPr>
          <w:rFonts w:ascii="Book Antiqua" w:eastAsia="宋体" w:hAnsi="Book Antiqua" w:cs="宋体"/>
          <w:sz w:val="24"/>
          <w:szCs w:val="24"/>
          <w:lang w:val="en-US" w:eastAsia="zh-CN"/>
        </w:rPr>
        <w:t>: 423-428 [PMID: 12151833]</w:t>
      </w:r>
    </w:p>
    <w:p w14:paraId="0B4DADF6" w14:textId="77777777" w:rsidR="00164002" w:rsidRPr="00656CB3" w:rsidRDefault="00164002" w:rsidP="00656CB3">
      <w:pPr>
        <w:pStyle w:val="ListParagraph"/>
        <w:spacing w:after="0" w:line="360" w:lineRule="auto"/>
        <w:ind w:left="0"/>
        <w:jc w:val="both"/>
        <w:rPr>
          <w:rFonts w:ascii="Book Antiqua" w:hAnsi="Book Antiqua" w:cs="Times New Roman"/>
          <w:b/>
          <w:sz w:val="24"/>
          <w:szCs w:val="24"/>
          <w:lang w:val="en-US" w:eastAsia="zh-CN"/>
        </w:rPr>
      </w:pPr>
    </w:p>
    <w:p w14:paraId="2AF1695D" w14:textId="77777777" w:rsidR="00D86007" w:rsidRDefault="00164002" w:rsidP="004344BD">
      <w:pPr>
        <w:pStyle w:val="ListParagraph"/>
        <w:spacing w:after="0" w:line="360" w:lineRule="auto"/>
        <w:ind w:left="0"/>
        <w:jc w:val="right"/>
        <w:rPr>
          <w:rFonts w:ascii="Book Antiqua" w:hAnsi="Book Antiqua" w:cs="Tahoma"/>
          <w:color w:val="000000"/>
          <w:sz w:val="24"/>
          <w:szCs w:val="24"/>
          <w:lang w:val="en-US" w:eastAsia="zh-CN"/>
        </w:rPr>
      </w:pPr>
      <w:r w:rsidRPr="004344BD">
        <w:rPr>
          <w:rFonts w:ascii="Book Antiqua" w:hAnsi="Book Antiqua"/>
          <w:b/>
          <w:sz w:val="24"/>
          <w:szCs w:val="24"/>
          <w:lang w:val="en-US"/>
        </w:rPr>
        <w:t xml:space="preserve">P-Reviewer: </w:t>
      </w:r>
      <w:proofErr w:type="spellStart"/>
      <w:r w:rsidRPr="004344BD">
        <w:rPr>
          <w:rFonts w:ascii="Book Antiqua" w:hAnsi="Book Antiqua" w:cs="Tahoma"/>
          <w:color w:val="000000"/>
          <w:sz w:val="24"/>
          <w:szCs w:val="24"/>
          <w:lang w:val="en-US"/>
        </w:rPr>
        <w:t>Iavazzo</w:t>
      </w:r>
      <w:proofErr w:type="spellEnd"/>
      <w:r w:rsidRPr="004344BD">
        <w:rPr>
          <w:rFonts w:ascii="Book Antiqua" w:hAnsi="Book Antiqua" w:cs="Tahoma"/>
          <w:color w:val="000000"/>
          <w:sz w:val="24"/>
          <w:szCs w:val="24"/>
          <w:lang w:val="en-US" w:eastAsia="zh-CN"/>
        </w:rPr>
        <w:t xml:space="preserve"> C, </w:t>
      </w:r>
      <w:proofErr w:type="spellStart"/>
      <w:r w:rsidRPr="004344BD">
        <w:rPr>
          <w:rFonts w:ascii="Book Antiqua" w:hAnsi="Book Antiqua" w:cs="Tahoma"/>
          <w:color w:val="000000"/>
          <w:sz w:val="24"/>
          <w:szCs w:val="24"/>
          <w:lang w:val="en-US"/>
        </w:rPr>
        <w:t>Khajehei</w:t>
      </w:r>
      <w:proofErr w:type="spellEnd"/>
      <w:r w:rsidRPr="004344BD">
        <w:rPr>
          <w:rFonts w:ascii="Book Antiqua" w:hAnsi="Book Antiqua" w:cs="Tahoma"/>
          <w:color w:val="000000"/>
          <w:sz w:val="24"/>
          <w:szCs w:val="24"/>
          <w:lang w:val="en-US" w:eastAsia="zh-CN"/>
        </w:rPr>
        <w:t xml:space="preserve"> M, </w:t>
      </w:r>
      <w:r w:rsidRPr="004344BD">
        <w:rPr>
          <w:rFonts w:ascii="Book Antiqua" w:hAnsi="Book Antiqua" w:cs="Tahoma"/>
          <w:color w:val="000000"/>
          <w:sz w:val="24"/>
          <w:szCs w:val="24"/>
          <w:lang w:val="en-US"/>
        </w:rPr>
        <w:t xml:space="preserve">Mohammed </w:t>
      </w:r>
      <w:proofErr w:type="spellStart"/>
      <w:r w:rsidRPr="004344BD">
        <w:rPr>
          <w:rFonts w:ascii="Book Antiqua" w:hAnsi="Book Antiqua" w:cs="Tahoma"/>
          <w:color w:val="000000"/>
          <w:sz w:val="24"/>
          <w:szCs w:val="24"/>
          <w:lang w:val="en-US"/>
        </w:rPr>
        <w:t>Usta</w:t>
      </w:r>
      <w:proofErr w:type="spellEnd"/>
      <w:r w:rsidRPr="004344BD">
        <w:rPr>
          <w:rFonts w:ascii="Book Antiqua" w:hAnsi="Book Antiqua" w:cs="Tahoma"/>
          <w:color w:val="000000"/>
          <w:sz w:val="24"/>
          <w:szCs w:val="24"/>
          <w:lang w:val="en-US" w:eastAsia="zh-CN"/>
        </w:rPr>
        <w:t xml:space="preserve"> I</w:t>
      </w:r>
      <w:r w:rsidR="005177B6" w:rsidRPr="004344BD">
        <w:rPr>
          <w:rFonts w:ascii="Book Antiqua" w:hAnsi="Book Antiqua" w:cs="Tahoma"/>
          <w:color w:val="000000"/>
          <w:sz w:val="24"/>
          <w:szCs w:val="24"/>
          <w:lang w:val="en-US" w:eastAsia="zh-CN"/>
        </w:rPr>
        <w:t xml:space="preserve"> </w:t>
      </w:r>
    </w:p>
    <w:p w14:paraId="3E175B28" w14:textId="0A63D60D" w:rsidR="00164002" w:rsidRPr="004344BD" w:rsidRDefault="00164002" w:rsidP="004344BD">
      <w:pPr>
        <w:pStyle w:val="ListParagraph"/>
        <w:spacing w:after="0" w:line="360" w:lineRule="auto"/>
        <w:ind w:left="0"/>
        <w:jc w:val="right"/>
        <w:rPr>
          <w:rFonts w:ascii="Book Antiqua" w:hAnsi="Book Antiqua"/>
          <w:sz w:val="24"/>
          <w:szCs w:val="24"/>
          <w:lang w:val="en-US" w:eastAsia="zh-CN"/>
        </w:rPr>
      </w:pPr>
      <w:r w:rsidRPr="004344BD">
        <w:rPr>
          <w:rFonts w:ascii="Book Antiqua" w:hAnsi="Book Antiqua"/>
          <w:b/>
          <w:sz w:val="24"/>
          <w:szCs w:val="24"/>
          <w:lang w:val="en-US"/>
        </w:rPr>
        <w:t xml:space="preserve">S-Editor: </w:t>
      </w:r>
      <w:r w:rsidRPr="004344BD">
        <w:rPr>
          <w:rFonts w:ascii="Book Antiqua" w:hAnsi="Book Antiqua"/>
          <w:sz w:val="24"/>
          <w:szCs w:val="24"/>
          <w:lang w:val="en-US"/>
        </w:rPr>
        <w:t>Ji FF</w:t>
      </w:r>
      <w:r w:rsidRPr="004344BD">
        <w:rPr>
          <w:rFonts w:ascii="Book Antiqua" w:hAnsi="Book Antiqua"/>
          <w:b/>
          <w:sz w:val="24"/>
          <w:szCs w:val="24"/>
          <w:lang w:val="en-US"/>
        </w:rPr>
        <w:t xml:space="preserve"> L-Editor: E-Editor:</w:t>
      </w:r>
    </w:p>
    <w:p w14:paraId="57B57B73" w14:textId="77777777" w:rsidR="00956EAE" w:rsidRPr="00ED18D3" w:rsidRDefault="00956EAE" w:rsidP="00ED18D3">
      <w:pPr>
        <w:spacing w:after="0" w:line="360" w:lineRule="auto"/>
        <w:jc w:val="both"/>
        <w:rPr>
          <w:rFonts w:ascii="Book Antiqua" w:hAnsi="Book Antiqua"/>
          <w:sz w:val="24"/>
          <w:szCs w:val="24"/>
          <w:lang w:val="en-US"/>
        </w:rPr>
      </w:pPr>
      <w:r w:rsidRPr="00ED18D3">
        <w:rPr>
          <w:rFonts w:ascii="Book Antiqua" w:hAnsi="Book Antiqua"/>
          <w:sz w:val="24"/>
          <w:szCs w:val="24"/>
          <w:lang w:val="en-US"/>
        </w:rPr>
        <w:br w:type="page"/>
      </w:r>
    </w:p>
    <w:p w14:paraId="78D3126F" w14:textId="7F575A48" w:rsidR="005177B6" w:rsidRDefault="005177B6" w:rsidP="00ED18D3">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lastRenderedPageBreak/>
        <w:drawing>
          <wp:inline distT="0" distB="0" distL="0" distR="0" wp14:anchorId="23A6D1D6" wp14:editId="03200B1F">
            <wp:extent cx="5164455" cy="3870325"/>
            <wp:effectExtent l="0" t="0" r="0" b="0"/>
            <wp:docPr id="1" name="图片 1" descr="E:\jifangfang\送修稿\2015-07-10\19454\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7-10\19454\新建文件夹\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4455" cy="3870325"/>
                    </a:xfrm>
                    <a:prstGeom prst="rect">
                      <a:avLst/>
                    </a:prstGeom>
                    <a:noFill/>
                    <a:ln>
                      <a:noFill/>
                    </a:ln>
                  </pic:spPr>
                </pic:pic>
              </a:graphicData>
            </a:graphic>
          </wp:inline>
        </w:drawing>
      </w:r>
    </w:p>
    <w:p w14:paraId="684DC643" w14:textId="6005BD98" w:rsidR="00823FC0" w:rsidRPr="005177B6" w:rsidRDefault="005177B6" w:rsidP="00ED18D3">
      <w:pPr>
        <w:spacing w:after="0" w:line="360" w:lineRule="auto"/>
        <w:jc w:val="both"/>
        <w:rPr>
          <w:rFonts w:ascii="Book Antiqua" w:hAnsi="Book Antiqua"/>
          <w:b/>
          <w:sz w:val="24"/>
          <w:szCs w:val="24"/>
          <w:lang w:val="en-US"/>
        </w:rPr>
      </w:pPr>
      <w:r w:rsidRPr="005177B6">
        <w:rPr>
          <w:rFonts w:ascii="Book Antiqua" w:hAnsi="Book Antiqua"/>
          <w:b/>
          <w:sz w:val="24"/>
          <w:szCs w:val="24"/>
          <w:lang w:val="en-US"/>
        </w:rPr>
        <w:t>Figure 1</w:t>
      </w:r>
      <w:r w:rsidR="001B79B6" w:rsidRPr="005177B6">
        <w:rPr>
          <w:rFonts w:ascii="Book Antiqua" w:hAnsi="Book Antiqua"/>
          <w:b/>
          <w:sz w:val="24"/>
          <w:szCs w:val="24"/>
          <w:lang w:val="en-US"/>
        </w:rPr>
        <w:t xml:space="preserve"> Transvaginal ultrasound showing an ovarian simple cyst as a round anechoic thin-walled cyst with no irregularity on the internal wall.</w:t>
      </w:r>
    </w:p>
    <w:p w14:paraId="552F7AF0" w14:textId="77777777" w:rsidR="005177B6" w:rsidRDefault="005177B6" w:rsidP="00ED18D3">
      <w:pPr>
        <w:spacing w:after="0" w:line="360" w:lineRule="auto"/>
        <w:jc w:val="both"/>
        <w:rPr>
          <w:rFonts w:ascii="Book Antiqua" w:hAnsi="Book Antiqua"/>
          <w:b/>
          <w:sz w:val="24"/>
          <w:szCs w:val="24"/>
          <w:lang w:val="en-US" w:eastAsia="zh-CN"/>
        </w:rPr>
      </w:pPr>
    </w:p>
    <w:p w14:paraId="2FCC995B" w14:textId="77777777" w:rsidR="005177B6" w:rsidRDefault="005177B6">
      <w:pPr>
        <w:rPr>
          <w:rFonts w:ascii="Book Antiqua" w:hAnsi="Book Antiqua"/>
          <w:b/>
          <w:sz w:val="24"/>
          <w:szCs w:val="24"/>
          <w:lang w:val="en-US" w:eastAsia="zh-CN"/>
        </w:rPr>
      </w:pPr>
      <w:r>
        <w:rPr>
          <w:rFonts w:ascii="Book Antiqua" w:hAnsi="Book Antiqua"/>
          <w:b/>
          <w:sz w:val="24"/>
          <w:szCs w:val="24"/>
          <w:lang w:val="en-US" w:eastAsia="zh-CN"/>
        </w:rPr>
        <w:br w:type="page"/>
      </w:r>
    </w:p>
    <w:p w14:paraId="5723FBDE" w14:textId="2F5726D9" w:rsidR="005177B6" w:rsidRDefault="005177B6" w:rsidP="00ED18D3">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lastRenderedPageBreak/>
        <w:drawing>
          <wp:inline distT="0" distB="0" distL="0" distR="0" wp14:anchorId="6B031EFC" wp14:editId="56845FAC">
            <wp:extent cx="5267325" cy="3953510"/>
            <wp:effectExtent l="0" t="0" r="9525" b="8890"/>
            <wp:docPr id="2" name="图片 2" descr="E:\jifangfang\送修稿\2015-07-10\19454\新建文件夹\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7-10\19454\新建文件夹\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953510"/>
                    </a:xfrm>
                    <a:prstGeom prst="rect">
                      <a:avLst/>
                    </a:prstGeom>
                    <a:noFill/>
                    <a:ln>
                      <a:noFill/>
                    </a:ln>
                  </pic:spPr>
                </pic:pic>
              </a:graphicData>
            </a:graphic>
          </wp:inline>
        </w:drawing>
      </w:r>
    </w:p>
    <w:p w14:paraId="567FE7CF" w14:textId="198C20A2" w:rsidR="001B79B6" w:rsidRPr="005177B6" w:rsidRDefault="005177B6" w:rsidP="00ED18D3">
      <w:pPr>
        <w:spacing w:after="0" w:line="360" w:lineRule="auto"/>
        <w:jc w:val="both"/>
        <w:rPr>
          <w:rFonts w:ascii="Book Antiqua" w:hAnsi="Book Antiqua"/>
          <w:b/>
          <w:sz w:val="24"/>
          <w:szCs w:val="24"/>
          <w:lang w:val="en-US"/>
        </w:rPr>
      </w:pPr>
      <w:r w:rsidRPr="005177B6">
        <w:rPr>
          <w:rFonts w:ascii="Book Antiqua" w:hAnsi="Book Antiqua"/>
          <w:b/>
          <w:sz w:val="24"/>
          <w:szCs w:val="24"/>
          <w:lang w:val="en-US"/>
        </w:rPr>
        <w:t>Figure 2</w:t>
      </w:r>
      <w:r w:rsidR="001B79B6" w:rsidRPr="005177B6">
        <w:rPr>
          <w:rFonts w:ascii="Book Antiqua" w:hAnsi="Book Antiqua"/>
          <w:b/>
          <w:sz w:val="24"/>
          <w:szCs w:val="24"/>
          <w:lang w:val="en-US"/>
        </w:rPr>
        <w:t xml:space="preserve"> Transvaginal ultrasound showing a lesion that should not be considered as simple cyst, since papillary projection can be seen arising from the wall.</w:t>
      </w:r>
    </w:p>
    <w:p w14:paraId="03ECC339" w14:textId="13CC75E5" w:rsidR="008E4F9F" w:rsidRPr="00ED18D3" w:rsidRDefault="008E4F9F" w:rsidP="00ED18D3">
      <w:pPr>
        <w:spacing w:after="0" w:line="360" w:lineRule="auto"/>
        <w:jc w:val="both"/>
        <w:rPr>
          <w:rFonts w:ascii="Book Antiqua" w:hAnsi="Book Antiqua"/>
          <w:sz w:val="24"/>
          <w:szCs w:val="24"/>
          <w:lang w:val="en-US"/>
        </w:rPr>
      </w:pPr>
    </w:p>
    <w:sectPr w:rsidR="008E4F9F" w:rsidRPr="00ED18D3">
      <w:headerReference w:type="default" r:id="rId1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FFADD" w15:done="0"/>
  <w15:commentEx w15:paraId="6589C12F" w15:paraIdParent="7CAFFA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D7C7" w14:textId="77777777" w:rsidR="00D62800" w:rsidRDefault="00D62800" w:rsidP="00693C8B">
      <w:pPr>
        <w:spacing w:after="0" w:line="240" w:lineRule="auto"/>
      </w:pPr>
      <w:r>
        <w:separator/>
      </w:r>
    </w:p>
  </w:endnote>
  <w:endnote w:type="continuationSeparator" w:id="0">
    <w:p w14:paraId="7240DD06" w14:textId="77777777" w:rsidR="00D62800" w:rsidRDefault="00D62800" w:rsidP="0069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91D4" w14:textId="77777777" w:rsidR="00D62800" w:rsidRDefault="00D62800" w:rsidP="00693C8B">
      <w:pPr>
        <w:spacing w:after="0" w:line="240" w:lineRule="auto"/>
      </w:pPr>
      <w:r>
        <w:separator/>
      </w:r>
    </w:p>
  </w:footnote>
  <w:footnote w:type="continuationSeparator" w:id="0">
    <w:p w14:paraId="6C2146C1" w14:textId="77777777" w:rsidR="00D62800" w:rsidRDefault="00D62800" w:rsidP="00693C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26368"/>
      <w:docPartObj>
        <w:docPartGallery w:val="Page Numbers (Top of Page)"/>
        <w:docPartUnique/>
      </w:docPartObj>
    </w:sdtPr>
    <w:sdtEndPr/>
    <w:sdtContent>
      <w:p w14:paraId="6406489C" w14:textId="77777777" w:rsidR="00693C8B" w:rsidRDefault="00693C8B">
        <w:pPr>
          <w:pStyle w:val="Header"/>
          <w:jc w:val="right"/>
        </w:pPr>
        <w:r>
          <w:fldChar w:fldCharType="begin"/>
        </w:r>
        <w:r>
          <w:instrText>PAGE   \* MERGEFORMAT</w:instrText>
        </w:r>
        <w:r>
          <w:fldChar w:fldCharType="separate"/>
        </w:r>
        <w:r w:rsidR="006D42C2">
          <w:rPr>
            <w:noProof/>
          </w:rPr>
          <w:t>16</w:t>
        </w:r>
        <w:r>
          <w:fldChar w:fldCharType="end"/>
        </w:r>
      </w:p>
    </w:sdtContent>
  </w:sdt>
  <w:p w14:paraId="601C7671" w14:textId="77777777" w:rsidR="00693C8B" w:rsidRDefault="00693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02"/>
    <w:multiLevelType w:val="hybridMultilevel"/>
    <w:tmpl w:val="3D8CB3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2E2850"/>
    <w:multiLevelType w:val="hybridMultilevel"/>
    <w:tmpl w:val="C38418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AC32C3"/>
    <w:multiLevelType w:val="hybridMultilevel"/>
    <w:tmpl w:val="CC9E5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0365D9"/>
    <w:multiLevelType w:val="hybridMultilevel"/>
    <w:tmpl w:val="BF103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7E689D"/>
    <w:multiLevelType w:val="hybridMultilevel"/>
    <w:tmpl w:val="CC9E5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F76E9A"/>
    <w:multiLevelType w:val="hybridMultilevel"/>
    <w:tmpl w:val="803E2A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11957"/>
    <w:multiLevelType w:val="hybridMultilevel"/>
    <w:tmpl w:val="CC9E5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Luis Alcazar (Ginecologia)">
    <w15:presenceInfo w15:providerId="AD" w15:userId="S-1-5-21-103308682-1528234666-863842198-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B8"/>
    <w:rsid w:val="00015D44"/>
    <w:rsid w:val="000164AF"/>
    <w:rsid w:val="00035DEB"/>
    <w:rsid w:val="000569DF"/>
    <w:rsid w:val="00063D31"/>
    <w:rsid w:val="0006488F"/>
    <w:rsid w:val="00071C15"/>
    <w:rsid w:val="00094899"/>
    <w:rsid w:val="000A2918"/>
    <w:rsid w:val="000B5C10"/>
    <w:rsid w:val="000D3C0E"/>
    <w:rsid w:val="000F79DB"/>
    <w:rsid w:val="00131C19"/>
    <w:rsid w:val="00137C75"/>
    <w:rsid w:val="00164002"/>
    <w:rsid w:val="001932C4"/>
    <w:rsid w:val="0019459E"/>
    <w:rsid w:val="001B79B6"/>
    <w:rsid w:val="001D51D5"/>
    <w:rsid w:val="00283E9A"/>
    <w:rsid w:val="00287AED"/>
    <w:rsid w:val="002D0A51"/>
    <w:rsid w:val="00302447"/>
    <w:rsid w:val="003119C3"/>
    <w:rsid w:val="00375A18"/>
    <w:rsid w:val="00386D8E"/>
    <w:rsid w:val="003B5DAE"/>
    <w:rsid w:val="003D2AF3"/>
    <w:rsid w:val="00431C2E"/>
    <w:rsid w:val="004344BD"/>
    <w:rsid w:val="00463123"/>
    <w:rsid w:val="0048076A"/>
    <w:rsid w:val="00497FB8"/>
    <w:rsid w:val="004A488B"/>
    <w:rsid w:val="004B3DA6"/>
    <w:rsid w:val="004B6B67"/>
    <w:rsid w:val="004D4986"/>
    <w:rsid w:val="004E45A8"/>
    <w:rsid w:val="00504E37"/>
    <w:rsid w:val="005177B6"/>
    <w:rsid w:val="0054574E"/>
    <w:rsid w:val="005546CC"/>
    <w:rsid w:val="00557AB1"/>
    <w:rsid w:val="00570B4D"/>
    <w:rsid w:val="005A0368"/>
    <w:rsid w:val="005F664F"/>
    <w:rsid w:val="00646D48"/>
    <w:rsid w:val="0064730F"/>
    <w:rsid w:val="00656CB3"/>
    <w:rsid w:val="00691B67"/>
    <w:rsid w:val="00693AC0"/>
    <w:rsid w:val="00693C8B"/>
    <w:rsid w:val="00696E99"/>
    <w:rsid w:val="006D42C2"/>
    <w:rsid w:val="007077EE"/>
    <w:rsid w:val="0075506D"/>
    <w:rsid w:val="00760CD4"/>
    <w:rsid w:val="00791BB9"/>
    <w:rsid w:val="007B0C9E"/>
    <w:rsid w:val="007B180B"/>
    <w:rsid w:val="007C05ED"/>
    <w:rsid w:val="007C6DA1"/>
    <w:rsid w:val="007C7CEC"/>
    <w:rsid w:val="007F37F3"/>
    <w:rsid w:val="008120CA"/>
    <w:rsid w:val="00823FC0"/>
    <w:rsid w:val="008260E9"/>
    <w:rsid w:val="008264A3"/>
    <w:rsid w:val="00840955"/>
    <w:rsid w:val="0087740B"/>
    <w:rsid w:val="0089531C"/>
    <w:rsid w:val="008A2729"/>
    <w:rsid w:val="008A5625"/>
    <w:rsid w:val="008D4DFE"/>
    <w:rsid w:val="008E1F6C"/>
    <w:rsid w:val="008E2179"/>
    <w:rsid w:val="008E4F9F"/>
    <w:rsid w:val="008F2554"/>
    <w:rsid w:val="00941B9E"/>
    <w:rsid w:val="00941CC0"/>
    <w:rsid w:val="0095101C"/>
    <w:rsid w:val="009510D0"/>
    <w:rsid w:val="00956EAE"/>
    <w:rsid w:val="0096583F"/>
    <w:rsid w:val="00982359"/>
    <w:rsid w:val="009877F9"/>
    <w:rsid w:val="009B3EC1"/>
    <w:rsid w:val="009D1A46"/>
    <w:rsid w:val="00A27957"/>
    <w:rsid w:val="00A37CEA"/>
    <w:rsid w:val="00A70A25"/>
    <w:rsid w:val="00AB02C6"/>
    <w:rsid w:val="00AF4832"/>
    <w:rsid w:val="00B6386D"/>
    <w:rsid w:val="00B81FCA"/>
    <w:rsid w:val="00BB17EC"/>
    <w:rsid w:val="00BE04A6"/>
    <w:rsid w:val="00BE5F21"/>
    <w:rsid w:val="00BE6E11"/>
    <w:rsid w:val="00C03B84"/>
    <w:rsid w:val="00C25137"/>
    <w:rsid w:val="00CC3AD2"/>
    <w:rsid w:val="00CE12A9"/>
    <w:rsid w:val="00CF1BC9"/>
    <w:rsid w:val="00D36368"/>
    <w:rsid w:val="00D62800"/>
    <w:rsid w:val="00D84C18"/>
    <w:rsid w:val="00D86007"/>
    <w:rsid w:val="00DB60DD"/>
    <w:rsid w:val="00E22A29"/>
    <w:rsid w:val="00E353ED"/>
    <w:rsid w:val="00E70335"/>
    <w:rsid w:val="00E862B8"/>
    <w:rsid w:val="00E904ED"/>
    <w:rsid w:val="00E91E82"/>
    <w:rsid w:val="00EB1136"/>
    <w:rsid w:val="00EB1725"/>
    <w:rsid w:val="00ED18D3"/>
    <w:rsid w:val="00ED488A"/>
    <w:rsid w:val="00F155D9"/>
    <w:rsid w:val="00F30C88"/>
    <w:rsid w:val="00F41987"/>
    <w:rsid w:val="00F533C4"/>
    <w:rsid w:val="00F96A83"/>
    <w:rsid w:val="00FB7D23"/>
    <w:rsid w:val="00FE017A"/>
    <w:rsid w:val="00FF61C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B8"/>
    <w:pPr>
      <w:ind w:left="720"/>
      <w:contextualSpacing/>
    </w:pPr>
  </w:style>
  <w:style w:type="paragraph" w:styleId="Header">
    <w:name w:val="header"/>
    <w:basedOn w:val="Normal"/>
    <w:link w:val="HeaderChar"/>
    <w:uiPriority w:val="99"/>
    <w:unhideWhenUsed/>
    <w:rsid w:val="00693C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3C8B"/>
  </w:style>
  <w:style w:type="paragraph" w:styleId="Footer">
    <w:name w:val="footer"/>
    <w:basedOn w:val="Normal"/>
    <w:link w:val="FooterChar"/>
    <w:uiPriority w:val="99"/>
    <w:unhideWhenUsed/>
    <w:rsid w:val="00693C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3C8B"/>
  </w:style>
  <w:style w:type="character" w:styleId="Hyperlink">
    <w:name w:val="Hyperlink"/>
    <w:basedOn w:val="DefaultParagraphFont"/>
    <w:uiPriority w:val="99"/>
    <w:unhideWhenUsed/>
    <w:rsid w:val="008E4F9F"/>
    <w:rPr>
      <w:color w:val="0563C1" w:themeColor="hyperlink"/>
      <w:u w:val="single"/>
    </w:rPr>
  </w:style>
  <w:style w:type="character" w:styleId="CommentReference">
    <w:name w:val="annotation reference"/>
    <w:basedOn w:val="DefaultParagraphFont"/>
    <w:uiPriority w:val="99"/>
    <w:semiHidden/>
    <w:unhideWhenUsed/>
    <w:rsid w:val="00302447"/>
    <w:rPr>
      <w:sz w:val="21"/>
      <w:szCs w:val="21"/>
    </w:rPr>
  </w:style>
  <w:style w:type="paragraph" w:styleId="CommentText">
    <w:name w:val="annotation text"/>
    <w:basedOn w:val="Normal"/>
    <w:link w:val="CommentTextChar"/>
    <w:uiPriority w:val="99"/>
    <w:unhideWhenUsed/>
    <w:rsid w:val="00302447"/>
  </w:style>
  <w:style w:type="character" w:customStyle="1" w:styleId="CommentTextChar">
    <w:name w:val="Comment Text Char"/>
    <w:basedOn w:val="DefaultParagraphFont"/>
    <w:link w:val="CommentText"/>
    <w:uiPriority w:val="99"/>
    <w:rsid w:val="00302447"/>
  </w:style>
  <w:style w:type="paragraph" w:styleId="CommentSubject">
    <w:name w:val="annotation subject"/>
    <w:basedOn w:val="CommentText"/>
    <w:next w:val="CommentText"/>
    <w:link w:val="CommentSubjectChar"/>
    <w:uiPriority w:val="99"/>
    <w:semiHidden/>
    <w:unhideWhenUsed/>
    <w:rsid w:val="00302447"/>
    <w:rPr>
      <w:b/>
      <w:bCs/>
    </w:rPr>
  </w:style>
  <w:style w:type="character" w:customStyle="1" w:styleId="CommentSubjectChar">
    <w:name w:val="Comment Subject Char"/>
    <w:basedOn w:val="CommentTextChar"/>
    <w:link w:val="CommentSubject"/>
    <w:uiPriority w:val="99"/>
    <w:semiHidden/>
    <w:rsid w:val="00302447"/>
    <w:rPr>
      <w:b/>
      <w:bCs/>
    </w:rPr>
  </w:style>
  <w:style w:type="paragraph" w:styleId="BalloonText">
    <w:name w:val="Balloon Text"/>
    <w:basedOn w:val="Normal"/>
    <w:link w:val="BalloonTextChar"/>
    <w:uiPriority w:val="99"/>
    <w:semiHidden/>
    <w:unhideWhenUsed/>
    <w:rsid w:val="0030244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02447"/>
    <w:rPr>
      <w:sz w:val="18"/>
      <w:szCs w:val="18"/>
    </w:rPr>
  </w:style>
  <w:style w:type="character" w:styleId="Emphasis">
    <w:name w:val="Emphasis"/>
    <w:qFormat/>
    <w:rsid w:val="006D42C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B8"/>
    <w:pPr>
      <w:ind w:left="720"/>
      <w:contextualSpacing/>
    </w:pPr>
  </w:style>
  <w:style w:type="paragraph" w:styleId="Header">
    <w:name w:val="header"/>
    <w:basedOn w:val="Normal"/>
    <w:link w:val="HeaderChar"/>
    <w:uiPriority w:val="99"/>
    <w:unhideWhenUsed/>
    <w:rsid w:val="00693C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3C8B"/>
  </w:style>
  <w:style w:type="paragraph" w:styleId="Footer">
    <w:name w:val="footer"/>
    <w:basedOn w:val="Normal"/>
    <w:link w:val="FooterChar"/>
    <w:uiPriority w:val="99"/>
    <w:unhideWhenUsed/>
    <w:rsid w:val="00693C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3C8B"/>
  </w:style>
  <w:style w:type="character" w:styleId="Hyperlink">
    <w:name w:val="Hyperlink"/>
    <w:basedOn w:val="DefaultParagraphFont"/>
    <w:uiPriority w:val="99"/>
    <w:unhideWhenUsed/>
    <w:rsid w:val="008E4F9F"/>
    <w:rPr>
      <w:color w:val="0563C1" w:themeColor="hyperlink"/>
      <w:u w:val="single"/>
    </w:rPr>
  </w:style>
  <w:style w:type="character" w:styleId="CommentReference">
    <w:name w:val="annotation reference"/>
    <w:basedOn w:val="DefaultParagraphFont"/>
    <w:uiPriority w:val="99"/>
    <w:semiHidden/>
    <w:unhideWhenUsed/>
    <w:rsid w:val="00302447"/>
    <w:rPr>
      <w:sz w:val="21"/>
      <w:szCs w:val="21"/>
    </w:rPr>
  </w:style>
  <w:style w:type="paragraph" w:styleId="CommentText">
    <w:name w:val="annotation text"/>
    <w:basedOn w:val="Normal"/>
    <w:link w:val="CommentTextChar"/>
    <w:uiPriority w:val="99"/>
    <w:unhideWhenUsed/>
    <w:rsid w:val="00302447"/>
  </w:style>
  <w:style w:type="character" w:customStyle="1" w:styleId="CommentTextChar">
    <w:name w:val="Comment Text Char"/>
    <w:basedOn w:val="DefaultParagraphFont"/>
    <w:link w:val="CommentText"/>
    <w:uiPriority w:val="99"/>
    <w:rsid w:val="00302447"/>
  </w:style>
  <w:style w:type="paragraph" w:styleId="CommentSubject">
    <w:name w:val="annotation subject"/>
    <w:basedOn w:val="CommentText"/>
    <w:next w:val="CommentText"/>
    <w:link w:val="CommentSubjectChar"/>
    <w:uiPriority w:val="99"/>
    <w:semiHidden/>
    <w:unhideWhenUsed/>
    <w:rsid w:val="00302447"/>
    <w:rPr>
      <w:b/>
      <w:bCs/>
    </w:rPr>
  </w:style>
  <w:style w:type="character" w:customStyle="1" w:styleId="CommentSubjectChar">
    <w:name w:val="Comment Subject Char"/>
    <w:basedOn w:val="CommentTextChar"/>
    <w:link w:val="CommentSubject"/>
    <w:uiPriority w:val="99"/>
    <w:semiHidden/>
    <w:rsid w:val="00302447"/>
    <w:rPr>
      <w:b/>
      <w:bCs/>
    </w:rPr>
  </w:style>
  <w:style w:type="paragraph" w:styleId="BalloonText">
    <w:name w:val="Balloon Text"/>
    <w:basedOn w:val="Normal"/>
    <w:link w:val="BalloonTextChar"/>
    <w:uiPriority w:val="99"/>
    <w:semiHidden/>
    <w:unhideWhenUsed/>
    <w:rsid w:val="0030244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02447"/>
    <w:rPr>
      <w:sz w:val="18"/>
      <w:szCs w:val="18"/>
    </w:rPr>
  </w:style>
  <w:style w:type="character" w:styleId="Emphasis">
    <w:name w:val="Emphasis"/>
    <w:qFormat/>
    <w:rsid w:val="006D42C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6608">
      <w:bodyDiv w:val="1"/>
      <w:marLeft w:val="0"/>
      <w:marRight w:val="0"/>
      <w:marTop w:val="0"/>
      <w:marBottom w:val="0"/>
      <w:divBdr>
        <w:top w:val="none" w:sz="0" w:space="0" w:color="auto"/>
        <w:left w:val="none" w:sz="0" w:space="0" w:color="auto"/>
        <w:bottom w:val="none" w:sz="0" w:space="0" w:color="auto"/>
        <w:right w:val="none" w:sz="0" w:space="0" w:color="auto"/>
      </w:divBdr>
      <w:divsChild>
        <w:div w:id="1866284948">
          <w:marLeft w:val="0"/>
          <w:marRight w:val="0"/>
          <w:marTop w:val="0"/>
          <w:marBottom w:val="0"/>
          <w:divBdr>
            <w:top w:val="none" w:sz="0" w:space="0" w:color="auto"/>
            <w:left w:val="none" w:sz="0" w:space="0" w:color="auto"/>
            <w:bottom w:val="none" w:sz="0" w:space="0" w:color="auto"/>
            <w:right w:val="none" w:sz="0" w:space="0" w:color="auto"/>
          </w:divBdr>
          <w:divsChild>
            <w:div w:id="1267422462">
              <w:marLeft w:val="0"/>
              <w:marRight w:val="0"/>
              <w:marTop w:val="0"/>
              <w:marBottom w:val="0"/>
              <w:divBdr>
                <w:top w:val="none" w:sz="0" w:space="0" w:color="auto"/>
                <w:left w:val="none" w:sz="0" w:space="0" w:color="auto"/>
                <w:bottom w:val="none" w:sz="0" w:space="0" w:color="auto"/>
                <w:right w:val="none" w:sz="0" w:space="0" w:color="auto"/>
              </w:divBdr>
            </w:div>
            <w:div w:id="845940379">
              <w:marLeft w:val="0"/>
              <w:marRight w:val="0"/>
              <w:marTop w:val="0"/>
              <w:marBottom w:val="0"/>
              <w:divBdr>
                <w:top w:val="none" w:sz="0" w:space="0" w:color="auto"/>
                <w:left w:val="none" w:sz="0" w:space="0" w:color="auto"/>
                <w:bottom w:val="none" w:sz="0" w:space="0" w:color="auto"/>
                <w:right w:val="none" w:sz="0" w:space="0" w:color="auto"/>
              </w:divBdr>
            </w:div>
            <w:div w:id="23754897">
              <w:marLeft w:val="0"/>
              <w:marRight w:val="0"/>
              <w:marTop w:val="0"/>
              <w:marBottom w:val="0"/>
              <w:divBdr>
                <w:top w:val="none" w:sz="0" w:space="0" w:color="auto"/>
                <w:left w:val="none" w:sz="0" w:space="0" w:color="auto"/>
                <w:bottom w:val="none" w:sz="0" w:space="0" w:color="auto"/>
                <w:right w:val="none" w:sz="0" w:space="0" w:color="auto"/>
              </w:divBdr>
            </w:div>
            <w:div w:id="2119791014">
              <w:marLeft w:val="0"/>
              <w:marRight w:val="0"/>
              <w:marTop w:val="0"/>
              <w:marBottom w:val="0"/>
              <w:divBdr>
                <w:top w:val="none" w:sz="0" w:space="0" w:color="auto"/>
                <w:left w:val="none" w:sz="0" w:space="0" w:color="auto"/>
                <w:bottom w:val="none" w:sz="0" w:space="0" w:color="auto"/>
                <w:right w:val="none" w:sz="0" w:space="0" w:color="auto"/>
              </w:divBdr>
            </w:div>
            <w:div w:id="334186661">
              <w:marLeft w:val="0"/>
              <w:marRight w:val="0"/>
              <w:marTop w:val="0"/>
              <w:marBottom w:val="0"/>
              <w:divBdr>
                <w:top w:val="none" w:sz="0" w:space="0" w:color="auto"/>
                <w:left w:val="none" w:sz="0" w:space="0" w:color="auto"/>
                <w:bottom w:val="none" w:sz="0" w:space="0" w:color="auto"/>
                <w:right w:val="none" w:sz="0" w:space="0" w:color="auto"/>
              </w:divBdr>
            </w:div>
            <w:div w:id="1924603021">
              <w:marLeft w:val="0"/>
              <w:marRight w:val="0"/>
              <w:marTop w:val="0"/>
              <w:marBottom w:val="0"/>
              <w:divBdr>
                <w:top w:val="none" w:sz="0" w:space="0" w:color="auto"/>
                <w:left w:val="none" w:sz="0" w:space="0" w:color="auto"/>
                <w:bottom w:val="none" w:sz="0" w:space="0" w:color="auto"/>
                <w:right w:val="none" w:sz="0" w:space="0" w:color="auto"/>
              </w:divBdr>
            </w:div>
            <w:div w:id="1521621465">
              <w:marLeft w:val="0"/>
              <w:marRight w:val="0"/>
              <w:marTop w:val="0"/>
              <w:marBottom w:val="0"/>
              <w:divBdr>
                <w:top w:val="none" w:sz="0" w:space="0" w:color="auto"/>
                <w:left w:val="none" w:sz="0" w:space="0" w:color="auto"/>
                <w:bottom w:val="none" w:sz="0" w:space="0" w:color="auto"/>
                <w:right w:val="none" w:sz="0" w:space="0" w:color="auto"/>
              </w:divBdr>
            </w:div>
            <w:div w:id="389697231">
              <w:marLeft w:val="0"/>
              <w:marRight w:val="0"/>
              <w:marTop w:val="0"/>
              <w:marBottom w:val="0"/>
              <w:divBdr>
                <w:top w:val="none" w:sz="0" w:space="0" w:color="auto"/>
                <w:left w:val="none" w:sz="0" w:space="0" w:color="auto"/>
                <w:bottom w:val="none" w:sz="0" w:space="0" w:color="auto"/>
                <w:right w:val="none" w:sz="0" w:space="0" w:color="auto"/>
              </w:divBdr>
            </w:div>
            <w:div w:id="1876849273">
              <w:marLeft w:val="0"/>
              <w:marRight w:val="0"/>
              <w:marTop w:val="0"/>
              <w:marBottom w:val="0"/>
              <w:divBdr>
                <w:top w:val="none" w:sz="0" w:space="0" w:color="auto"/>
                <w:left w:val="none" w:sz="0" w:space="0" w:color="auto"/>
                <w:bottom w:val="none" w:sz="0" w:space="0" w:color="auto"/>
                <w:right w:val="none" w:sz="0" w:space="0" w:color="auto"/>
              </w:divBdr>
            </w:div>
            <w:div w:id="667289899">
              <w:marLeft w:val="0"/>
              <w:marRight w:val="0"/>
              <w:marTop w:val="0"/>
              <w:marBottom w:val="0"/>
              <w:divBdr>
                <w:top w:val="none" w:sz="0" w:space="0" w:color="auto"/>
                <w:left w:val="none" w:sz="0" w:space="0" w:color="auto"/>
                <w:bottom w:val="none" w:sz="0" w:space="0" w:color="auto"/>
                <w:right w:val="none" w:sz="0" w:space="0" w:color="auto"/>
              </w:divBdr>
            </w:div>
            <w:div w:id="1225264190">
              <w:marLeft w:val="0"/>
              <w:marRight w:val="0"/>
              <w:marTop w:val="0"/>
              <w:marBottom w:val="0"/>
              <w:divBdr>
                <w:top w:val="none" w:sz="0" w:space="0" w:color="auto"/>
                <w:left w:val="none" w:sz="0" w:space="0" w:color="auto"/>
                <w:bottom w:val="none" w:sz="0" w:space="0" w:color="auto"/>
                <w:right w:val="none" w:sz="0" w:space="0" w:color="auto"/>
              </w:divBdr>
            </w:div>
            <w:div w:id="818418417">
              <w:marLeft w:val="0"/>
              <w:marRight w:val="0"/>
              <w:marTop w:val="0"/>
              <w:marBottom w:val="0"/>
              <w:divBdr>
                <w:top w:val="none" w:sz="0" w:space="0" w:color="auto"/>
                <w:left w:val="none" w:sz="0" w:space="0" w:color="auto"/>
                <w:bottom w:val="none" w:sz="0" w:space="0" w:color="auto"/>
                <w:right w:val="none" w:sz="0" w:space="0" w:color="auto"/>
              </w:divBdr>
            </w:div>
            <w:div w:id="703138559">
              <w:marLeft w:val="0"/>
              <w:marRight w:val="0"/>
              <w:marTop w:val="0"/>
              <w:marBottom w:val="0"/>
              <w:divBdr>
                <w:top w:val="none" w:sz="0" w:space="0" w:color="auto"/>
                <w:left w:val="none" w:sz="0" w:space="0" w:color="auto"/>
                <w:bottom w:val="none" w:sz="0" w:space="0" w:color="auto"/>
                <w:right w:val="none" w:sz="0" w:space="0" w:color="auto"/>
              </w:divBdr>
            </w:div>
            <w:div w:id="1491092389">
              <w:marLeft w:val="0"/>
              <w:marRight w:val="0"/>
              <w:marTop w:val="0"/>
              <w:marBottom w:val="0"/>
              <w:divBdr>
                <w:top w:val="none" w:sz="0" w:space="0" w:color="auto"/>
                <w:left w:val="none" w:sz="0" w:space="0" w:color="auto"/>
                <w:bottom w:val="none" w:sz="0" w:space="0" w:color="auto"/>
                <w:right w:val="none" w:sz="0" w:space="0" w:color="auto"/>
              </w:divBdr>
            </w:div>
            <w:div w:id="940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lalcazar@unav.es" TargetMode="Externa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3509</Words>
  <Characters>20002</Characters>
  <Application>Microsoft Macintosh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Alcazar (Ginecologia)</dc:creator>
  <cp:keywords/>
  <dc:description/>
  <cp:lastModifiedBy>Na Ma</cp:lastModifiedBy>
  <cp:revision>2</cp:revision>
  <dcterms:created xsi:type="dcterms:W3CDTF">2015-10-13T05:09:00Z</dcterms:created>
  <dcterms:modified xsi:type="dcterms:W3CDTF">2015-10-13T05:09:00Z</dcterms:modified>
</cp:coreProperties>
</file>