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70A849" w14:textId="77777777" w:rsidR="00F10B22" w:rsidRPr="002E530A" w:rsidRDefault="00F10B22" w:rsidP="00835BF8">
      <w:pPr>
        <w:spacing w:after="0" w:line="360" w:lineRule="auto"/>
        <w:jc w:val="both"/>
        <w:rPr>
          <w:rFonts w:ascii="Book Antiqua" w:hAnsi="Book Antiqua"/>
          <w:b/>
          <w:sz w:val="24"/>
          <w:szCs w:val="24"/>
        </w:rPr>
      </w:pPr>
      <w:r w:rsidRPr="002E530A">
        <w:rPr>
          <w:rFonts w:ascii="Book Antiqua" w:hAnsi="Book Antiqua"/>
          <w:b/>
          <w:sz w:val="24"/>
          <w:szCs w:val="24"/>
        </w:rPr>
        <w:t xml:space="preserve">Name of journal: </w:t>
      </w:r>
      <w:r w:rsidRPr="002E530A">
        <w:rPr>
          <w:rFonts w:ascii="Book Antiqua" w:hAnsi="Book Antiqua"/>
          <w:b/>
          <w:i/>
          <w:iCs/>
          <w:sz w:val="24"/>
          <w:szCs w:val="24"/>
        </w:rPr>
        <w:t>World Journal of Orthopedics</w:t>
      </w:r>
    </w:p>
    <w:p w14:paraId="64F4AEFE" w14:textId="77777777" w:rsidR="00F10B22" w:rsidRPr="002E530A" w:rsidRDefault="00F10B22" w:rsidP="00835BF8">
      <w:pPr>
        <w:spacing w:after="0" w:line="360" w:lineRule="auto"/>
        <w:jc w:val="both"/>
        <w:rPr>
          <w:rFonts w:ascii="Book Antiqua" w:hAnsi="Book Antiqua"/>
          <w:b/>
          <w:sz w:val="24"/>
          <w:szCs w:val="24"/>
          <w:lang w:eastAsia="zh-CN"/>
        </w:rPr>
      </w:pPr>
      <w:r w:rsidRPr="002E530A">
        <w:rPr>
          <w:rFonts w:ascii="Book Antiqua" w:hAnsi="Book Antiqua"/>
          <w:b/>
          <w:sz w:val="24"/>
          <w:szCs w:val="24"/>
        </w:rPr>
        <w:t xml:space="preserve">ESPS Manuscript NO: </w:t>
      </w:r>
      <w:r w:rsidRPr="002E530A">
        <w:rPr>
          <w:rFonts w:ascii="Book Antiqua" w:hAnsi="Book Antiqua"/>
          <w:b/>
          <w:sz w:val="24"/>
          <w:szCs w:val="24"/>
          <w:lang w:eastAsia="zh-CN"/>
        </w:rPr>
        <w:t>19603</w:t>
      </w:r>
    </w:p>
    <w:p w14:paraId="19EA2223" w14:textId="77777777" w:rsidR="00F10B22" w:rsidRPr="002E530A" w:rsidRDefault="00F10B22" w:rsidP="00835BF8">
      <w:pPr>
        <w:spacing w:after="0" w:line="360" w:lineRule="auto"/>
        <w:jc w:val="both"/>
        <w:rPr>
          <w:rFonts w:ascii="Book Antiqua" w:hAnsi="Book Antiqua"/>
          <w:b/>
          <w:sz w:val="24"/>
          <w:szCs w:val="24"/>
          <w:lang w:eastAsia="zh-CN"/>
        </w:rPr>
      </w:pPr>
      <w:r w:rsidRPr="002E530A">
        <w:rPr>
          <w:rFonts w:ascii="Book Antiqua" w:hAnsi="Book Antiqua"/>
          <w:b/>
          <w:sz w:val="24"/>
          <w:szCs w:val="24"/>
        </w:rPr>
        <w:t xml:space="preserve">Columns: </w:t>
      </w:r>
      <w:r w:rsidRPr="002E530A">
        <w:rPr>
          <w:rFonts w:ascii="Book Antiqua" w:hAnsi="Book Antiqua"/>
          <w:b/>
          <w:sz w:val="24"/>
          <w:szCs w:val="24"/>
          <w:lang w:eastAsia="zh-CN"/>
        </w:rPr>
        <w:t>MINIREVIEWS</w:t>
      </w:r>
    </w:p>
    <w:p w14:paraId="462C66B7" w14:textId="77777777" w:rsidR="00F10B22" w:rsidRPr="002E530A" w:rsidRDefault="00F10B22" w:rsidP="00835BF8">
      <w:pPr>
        <w:spacing w:after="0" w:line="360" w:lineRule="auto"/>
        <w:jc w:val="both"/>
        <w:rPr>
          <w:rFonts w:ascii="Book Antiqua" w:hAnsi="Book Antiqua"/>
          <w:b/>
          <w:sz w:val="24"/>
          <w:szCs w:val="24"/>
          <w:lang w:eastAsia="zh-CN"/>
        </w:rPr>
      </w:pPr>
    </w:p>
    <w:p w14:paraId="306D57B1" w14:textId="5EF7092F" w:rsidR="00F10B22" w:rsidRPr="002E530A" w:rsidRDefault="00F10B22"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t xml:space="preserve">Anterior </w:t>
      </w:r>
      <w:r w:rsidR="00560DEC" w:rsidRPr="002E530A">
        <w:rPr>
          <w:rFonts w:ascii="Book Antiqua" w:hAnsi="Book Antiqua" w:cs="Times New Roman"/>
          <w:b/>
          <w:bCs/>
          <w:sz w:val="24"/>
          <w:szCs w:val="24"/>
        </w:rPr>
        <w:t>knee pain following primary total knee arthro</w:t>
      </w:r>
      <w:r w:rsidRPr="002E530A">
        <w:rPr>
          <w:rFonts w:ascii="Book Antiqua" w:hAnsi="Book Antiqua" w:cs="Times New Roman"/>
          <w:b/>
          <w:bCs/>
          <w:sz w:val="24"/>
          <w:szCs w:val="24"/>
        </w:rPr>
        <w:t>plasty</w:t>
      </w:r>
    </w:p>
    <w:p w14:paraId="6DC9F9A4" w14:textId="77777777" w:rsidR="00F10B22" w:rsidRPr="002E530A" w:rsidRDefault="00F10B22" w:rsidP="00835BF8">
      <w:pPr>
        <w:spacing w:after="0" w:line="360" w:lineRule="auto"/>
        <w:jc w:val="both"/>
        <w:rPr>
          <w:rFonts w:ascii="Book Antiqua" w:hAnsi="Book Antiqua" w:cs="Times New Roman"/>
          <w:sz w:val="24"/>
          <w:szCs w:val="24"/>
          <w:lang w:eastAsia="zh-CN"/>
        </w:rPr>
      </w:pPr>
    </w:p>
    <w:p w14:paraId="787AE855" w14:textId="55C64884" w:rsidR="00F10B22" w:rsidRPr="002E530A" w:rsidRDefault="008F22A4" w:rsidP="00835BF8">
      <w:pPr>
        <w:spacing w:after="0" w:line="360" w:lineRule="auto"/>
        <w:jc w:val="both"/>
        <w:rPr>
          <w:rFonts w:ascii="Book Antiqua" w:eastAsia="Arial Unicode MS" w:hAnsi="Book Antiqua" w:cs="Arial Unicode MS"/>
          <w:sz w:val="24"/>
          <w:szCs w:val="24"/>
          <w:lang w:val="en"/>
        </w:rPr>
      </w:pPr>
      <w:r w:rsidRPr="002E530A">
        <w:rPr>
          <w:rFonts w:ascii="Book Antiqua" w:hAnsi="Book Antiqua" w:cs="Times New Roman"/>
          <w:sz w:val="24"/>
          <w:szCs w:val="24"/>
          <w:lang w:eastAsia="zh-CN"/>
        </w:rPr>
        <w:t>Shervin</w:t>
      </w:r>
      <w:r w:rsidRPr="002E530A">
        <w:rPr>
          <w:rFonts w:ascii="Book Antiqua" w:hAnsi="Book Antiqua"/>
          <w:sz w:val="24"/>
          <w:szCs w:val="24"/>
        </w:rPr>
        <w:t xml:space="preserve"> </w:t>
      </w:r>
      <w:r w:rsidRPr="002E530A">
        <w:rPr>
          <w:rFonts w:ascii="Book Antiqua" w:hAnsi="Book Antiqua"/>
          <w:sz w:val="24"/>
          <w:szCs w:val="24"/>
          <w:lang w:eastAsia="zh-CN"/>
        </w:rPr>
        <w:t xml:space="preserve">D </w:t>
      </w:r>
      <w:r w:rsidRPr="002E530A">
        <w:rPr>
          <w:rFonts w:ascii="Book Antiqua" w:hAnsi="Book Antiqua"/>
          <w:i/>
          <w:sz w:val="24"/>
          <w:szCs w:val="24"/>
          <w:lang w:eastAsia="zh-CN"/>
        </w:rPr>
        <w:t xml:space="preserve">et al. </w:t>
      </w:r>
      <w:r w:rsidR="00F10B22" w:rsidRPr="002E530A">
        <w:rPr>
          <w:rFonts w:ascii="Book Antiqua" w:hAnsi="Book Antiqua"/>
          <w:sz w:val="24"/>
          <w:szCs w:val="24"/>
        </w:rPr>
        <w:t>Anterior</w:t>
      </w:r>
      <w:r w:rsidRPr="002E530A">
        <w:rPr>
          <w:rFonts w:ascii="Book Antiqua" w:hAnsi="Book Antiqua"/>
          <w:sz w:val="24"/>
          <w:szCs w:val="24"/>
        </w:rPr>
        <w:t xml:space="preserve"> knee pain follo</w:t>
      </w:r>
      <w:r w:rsidR="00F10B22" w:rsidRPr="002E530A">
        <w:rPr>
          <w:rFonts w:ascii="Book Antiqua" w:hAnsi="Book Antiqua"/>
          <w:sz w:val="24"/>
          <w:szCs w:val="24"/>
        </w:rPr>
        <w:t>wing TKA</w:t>
      </w:r>
    </w:p>
    <w:p w14:paraId="1E300A54" w14:textId="77777777" w:rsidR="00F10B22" w:rsidRPr="002E530A" w:rsidRDefault="00F10B22" w:rsidP="00835BF8">
      <w:pPr>
        <w:spacing w:after="0" w:line="360" w:lineRule="auto"/>
        <w:jc w:val="both"/>
        <w:rPr>
          <w:rFonts w:ascii="Book Antiqua" w:hAnsi="Book Antiqua" w:cs="Times New Roman"/>
          <w:sz w:val="24"/>
          <w:szCs w:val="24"/>
          <w:lang w:val="en" w:eastAsia="zh-CN"/>
        </w:rPr>
      </w:pPr>
    </w:p>
    <w:p w14:paraId="3408FF53" w14:textId="77777777" w:rsidR="00F10B22" w:rsidRPr="002F2D0B" w:rsidRDefault="00F10B22" w:rsidP="00835BF8">
      <w:pPr>
        <w:spacing w:after="0" w:line="360" w:lineRule="auto"/>
        <w:jc w:val="both"/>
        <w:rPr>
          <w:rFonts w:ascii="Book Antiqua" w:hAnsi="Book Antiqua" w:cs="Times New Roman"/>
          <w:b/>
          <w:sz w:val="24"/>
          <w:szCs w:val="24"/>
          <w:lang w:eastAsia="zh-CN"/>
        </w:rPr>
      </w:pPr>
      <w:r w:rsidRPr="002F2D0B">
        <w:rPr>
          <w:rFonts w:ascii="Book Antiqua" w:hAnsi="Book Antiqua" w:cs="Times New Roman"/>
          <w:b/>
          <w:sz w:val="24"/>
          <w:szCs w:val="24"/>
          <w:lang w:eastAsia="zh-CN"/>
        </w:rPr>
        <w:t>David Shervin, Katelyn Pratt, Travis Healey, Samantha Nguyen, William M Mihalko, Mouhanad M El-Othmani, Khaled J Saleh</w:t>
      </w:r>
    </w:p>
    <w:p w14:paraId="24CCDC3F" w14:textId="77777777" w:rsidR="00F10B22" w:rsidRPr="002E530A" w:rsidRDefault="00F10B22" w:rsidP="00835BF8">
      <w:pPr>
        <w:spacing w:after="0" w:line="360" w:lineRule="auto"/>
        <w:jc w:val="both"/>
        <w:rPr>
          <w:rFonts w:ascii="Book Antiqua" w:hAnsi="Book Antiqua" w:cs="Times New Roman"/>
          <w:b/>
          <w:bCs/>
          <w:sz w:val="24"/>
          <w:szCs w:val="24"/>
          <w:lang w:eastAsia="zh-CN"/>
        </w:rPr>
      </w:pPr>
    </w:p>
    <w:p w14:paraId="74E23A62" w14:textId="2F7D099D" w:rsidR="00F10B22" w:rsidRPr="002E530A" w:rsidRDefault="008F22A4" w:rsidP="00835BF8">
      <w:pPr>
        <w:spacing w:after="0" w:line="360" w:lineRule="auto"/>
        <w:jc w:val="both"/>
        <w:rPr>
          <w:rFonts w:ascii="Book Antiqua" w:hAnsi="Book Antiqua" w:cs="Times New Roman"/>
          <w:b/>
          <w:sz w:val="24"/>
          <w:szCs w:val="24"/>
          <w:lang w:eastAsia="zh-CN"/>
        </w:rPr>
      </w:pPr>
      <w:r w:rsidRPr="002E530A">
        <w:rPr>
          <w:rFonts w:ascii="Book Antiqua" w:hAnsi="Book Antiqua" w:cs="Times New Roman"/>
          <w:b/>
          <w:sz w:val="24"/>
          <w:szCs w:val="24"/>
          <w:lang w:eastAsia="zh-CN"/>
        </w:rPr>
        <w:t xml:space="preserve">David Shervin, Katelyn Pratt, Travis Healey, Samantha Nguyen, Mouhanad M El-Othmani, Khaled J Saleh, </w:t>
      </w:r>
      <w:r w:rsidR="00F10B22" w:rsidRPr="002E530A">
        <w:rPr>
          <w:rFonts w:ascii="Book Antiqua" w:hAnsi="Book Antiqua" w:cs="Times New Roman"/>
          <w:sz w:val="24"/>
          <w:szCs w:val="24"/>
        </w:rPr>
        <w:t>Division of Orthopaedics and Rehabilitation</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Department of Surgery</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Southern Illinois University School of Medicine</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Springfield, IL 62794-9679,</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U</w:t>
      </w:r>
      <w:r w:rsidRPr="002E530A">
        <w:rPr>
          <w:rFonts w:ascii="Book Antiqua" w:hAnsi="Book Antiqua" w:cs="Times New Roman"/>
          <w:sz w:val="24"/>
          <w:szCs w:val="24"/>
          <w:lang w:eastAsia="zh-CN"/>
        </w:rPr>
        <w:t xml:space="preserve">nited </w:t>
      </w:r>
      <w:r w:rsidR="00F10B22" w:rsidRPr="002E530A">
        <w:rPr>
          <w:rFonts w:ascii="Book Antiqua" w:hAnsi="Book Antiqua" w:cs="Times New Roman"/>
          <w:sz w:val="24"/>
          <w:szCs w:val="24"/>
        </w:rPr>
        <w:t>S</w:t>
      </w:r>
      <w:r w:rsidRPr="002E530A">
        <w:rPr>
          <w:rFonts w:ascii="Book Antiqua" w:hAnsi="Book Antiqua" w:cs="Times New Roman"/>
          <w:sz w:val="24"/>
          <w:szCs w:val="24"/>
          <w:lang w:eastAsia="zh-CN"/>
        </w:rPr>
        <w:t>tates</w:t>
      </w:r>
    </w:p>
    <w:p w14:paraId="25E6B8AA" w14:textId="77777777" w:rsidR="00F10B22" w:rsidRPr="002E530A" w:rsidRDefault="00F10B22" w:rsidP="00835BF8">
      <w:pPr>
        <w:spacing w:after="0" w:line="360" w:lineRule="auto"/>
        <w:jc w:val="both"/>
        <w:rPr>
          <w:rFonts w:ascii="Book Antiqua" w:hAnsi="Book Antiqua" w:cs="Times New Roman"/>
          <w:sz w:val="24"/>
          <w:szCs w:val="24"/>
        </w:rPr>
      </w:pPr>
    </w:p>
    <w:p w14:paraId="1BCA25C7" w14:textId="52C6543F" w:rsidR="00F10B22" w:rsidRPr="002E530A" w:rsidRDefault="008F22A4" w:rsidP="00835BF8">
      <w:pPr>
        <w:spacing w:after="0" w:line="360" w:lineRule="auto"/>
        <w:jc w:val="both"/>
        <w:rPr>
          <w:rFonts w:ascii="Book Antiqua" w:hAnsi="Book Antiqua" w:cs="Times New Roman"/>
          <w:sz w:val="24"/>
          <w:szCs w:val="24"/>
        </w:rPr>
      </w:pPr>
      <w:r w:rsidRPr="002E530A">
        <w:rPr>
          <w:rFonts w:ascii="Book Antiqua" w:hAnsi="Book Antiqua" w:cs="Times New Roman"/>
          <w:b/>
          <w:sz w:val="24"/>
          <w:szCs w:val="24"/>
          <w:lang w:eastAsia="zh-CN"/>
        </w:rPr>
        <w:t xml:space="preserve">William M Mihalko, </w:t>
      </w:r>
      <w:r w:rsidR="00F10B22" w:rsidRPr="002E530A">
        <w:rPr>
          <w:rFonts w:ascii="Book Antiqua" w:hAnsi="Book Antiqua" w:cs="Times New Roman"/>
          <w:sz w:val="24"/>
          <w:szCs w:val="24"/>
        </w:rPr>
        <w:t xml:space="preserve">Campbell Clinic Department of Orthopaedic Surgery </w:t>
      </w:r>
      <w:r w:rsidRPr="002E530A">
        <w:rPr>
          <w:rFonts w:ascii="Book Antiqua" w:hAnsi="Book Antiqua" w:cs="Times New Roman"/>
          <w:sz w:val="24"/>
          <w:szCs w:val="24"/>
          <w:lang w:eastAsia="zh-CN"/>
        </w:rPr>
        <w:t>and</w:t>
      </w:r>
      <w:r w:rsidR="00F10B22" w:rsidRPr="002E530A">
        <w:rPr>
          <w:rFonts w:ascii="Book Antiqua" w:hAnsi="Book Antiqua" w:cs="Times New Roman"/>
          <w:sz w:val="24"/>
          <w:szCs w:val="24"/>
        </w:rPr>
        <w:t xml:space="preserve"> Biomedical Engineering</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University of Tennessee</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 xml:space="preserve">Memphis, TN 38163, </w:t>
      </w:r>
      <w:r w:rsidRPr="002E530A">
        <w:rPr>
          <w:rFonts w:ascii="Book Antiqua" w:hAnsi="Book Antiqua" w:cs="Times New Roman"/>
          <w:sz w:val="24"/>
          <w:szCs w:val="24"/>
        </w:rPr>
        <w:t>U</w:t>
      </w:r>
      <w:r w:rsidRPr="002E530A">
        <w:rPr>
          <w:rFonts w:ascii="Book Antiqua" w:hAnsi="Book Antiqua" w:cs="Times New Roman"/>
          <w:sz w:val="24"/>
          <w:szCs w:val="24"/>
          <w:lang w:eastAsia="zh-CN"/>
        </w:rPr>
        <w:t xml:space="preserve">nited </w:t>
      </w:r>
      <w:r w:rsidRPr="002E530A">
        <w:rPr>
          <w:rFonts w:ascii="Book Antiqua" w:hAnsi="Book Antiqua" w:cs="Times New Roman"/>
          <w:sz w:val="24"/>
          <w:szCs w:val="24"/>
        </w:rPr>
        <w:t>S</w:t>
      </w:r>
      <w:r w:rsidRPr="002E530A">
        <w:rPr>
          <w:rFonts w:ascii="Book Antiqua" w:hAnsi="Book Antiqua" w:cs="Times New Roman"/>
          <w:sz w:val="24"/>
          <w:szCs w:val="24"/>
          <w:lang w:eastAsia="zh-CN"/>
        </w:rPr>
        <w:t>tates</w:t>
      </w:r>
    </w:p>
    <w:p w14:paraId="35181710" w14:textId="77777777" w:rsidR="00F10B22" w:rsidRPr="002E530A" w:rsidRDefault="00F10B22" w:rsidP="00835BF8">
      <w:pPr>
        <w:spacing w:after="0" w:line="360" w:lineRule="auto"/>
        <w:jc w:val="both"/>
        <w:rPr>
          <w:rFonts w:ascii="Book Antiqua" w:hAnsi="Book Antiqua" w:cs="Times New Roman"/>
          <w:sz w:val="24"/>
          <w:szCs w:val="24"/>
        </w:rPr>
      </w:pPr>
    </w:p>
    <w:p w14:paraId="504661AD" w14:textId="1AA9B03A" w:rsidR="008F22A4" w:rsidRPr="002E530A" w:rsidRDefault="008F22A4" w:rsidP="00835BF8">
      <w:pPr>
        <w:spacing w:after="0" w:line="360" w:lineRule="auto"/>
        <w:jc w:val="both"/>
        <w:rPr>
          <w:rFonts w:ascii="Book Antiqua" w:hAnsi="Book Antiqua" w:cs="Book Antiqua"/>
          <w:sz w:val="24"/>
          <w:szCs w:val="24"/>
        </w:rPr>
      </w:pPr>
      <w:r w:rsidRPr="002E530A">
        <w:rPr>
          <w:rFonts w:ascii="Book Antiqua" w:hAnsi="Book Antiqua"/>
          <w:b/>
          <w:sz w:val="24"/>
          <w:szCs w:val="24"/>
        </w:rPr>
        <w:t>Author contributions:</w:t>
      </w:r>
      <w:r w:rsidRPr="002E530A">
        <w:rPr>
          <w:rFonts w:ascii="Book Antiqua" w:hAnsi="Book Antiqua" w:cs="Book Antiqua"/>
          <w:sz w:val="24"/>
          <w:szCs w:val="24"/>
        </w:rPr>
        <w:t xml:space="preserve"> </w:t>
      </w:r>
      <w:r w:rsidRPr="002E530A">
        <w:rPr>
          <w:rFonts w:ascii="Book Antiqua" w:hAnsi="Book Antiqua" w:cs="Times New Roman"/>
          <w:sz w:val="24"/>
          <w:szCs w:val="24"/>
        </w:rPr>
        <w:t>Shervin D, Pratt K, Healey T, Nguyen S, Mihalko WM, El-Othmani MM and Saleh KJ</w:t>
      </w:r>
      <w:r w:rsidRPr="002E530A">
        <w:rPr>
          <w:rFonts w:ascii="Book Antiqua" w:hAnsi="Book Antiqua" w:cs="Book Antiqua"/>
          <w:sz w:val="24"/>
          <w:szCs w:val="24"/>
        </w:rPr>
        <w:t xml:space="preserve"> contributed equally to this work, and wrote the manuscript</w:t>
      </w:r>
    </w:p>
    <w:p w14:paraId="78399D7F" w14:textId="77777777" w:rsidR="00F10B22" w:rsidRPr="002E530A" w:rsidRDefault="00F10B22" w:rsidP="00835BF8">
      <w:pPr>
        <w:spacing w:after="0" w:line="360" w:lineRule="auto"/>
        <w:jc w:val="both"/>
        <w:rPr>
          <w:rFonts w:ascii="Book Antiqua" w:hAnsi="Book Antiqua" w:cs="Times New Roman"/>
          <w:b/>
          <w:bCs/>
          <w:sz w:val="24"/>
          <w:szCs w:val="24"/>
          <w:lang w:eastAsia="zh-CN"/>
        </w:rPr>
      </w:pPr>
    </w:p>
    <w:p w14:paraId="5072796C" w14:textId="7F0310D7" w:rsidR="00F41979" w:rsidRPr="002E530A" w:rsidRDefault="00F41979" w:rsidP="00835BF8">
      <w:pPr>
        <w:autoSpaceDE w:val="0"/>
        <w:autoSpaceDN w:val="0"/>
        <w:adjustRightInd w:val="0"/>
        <w:spacing w:after="0" w:line="360" w:lineRule="auto"/>
        <w:jc w:val="both"/>
        <w:rPr>
          <w:rFonts w:ascii="Book Antiqua" w:hAnsi="Book Antiqua" w:cs="Times New Roman"/>
          <w:b/>
          <w:bCs/>
          <w:i/>
          <w:iCs/>
          <w:sz w:val="24"/>
          <w:szCs w:val="24"/>
        </w:rPr>
      </w:pPr>
      <w:r w:rsidRPr="002E530A">
        <w:rPr>
          <w:rFonts w:ascii="Book Antiqua" w:hAnsi="Book Antiqua" w:cs="TimesNewRomanPS-BoldItalicMT"/>
          <w:b/>
          <w:bCs/>
          <w:iCs/>
          <w:sz w:val="24"/>
          <w:szCs w:val="24"/>
        </w:rPr>
        <w:t>Conflict-of-interest statement:</w:t>
      </w:r>
      <w:r w:rsidRPr="002E530A">
        <w:rPr>
          <w:rFonts w:ascii="Book Antiqua" w:hAnsi="Book Antiqua" w:cs="TimesNewRomanPS-BoldItalicMT"/>
          <w:b/>
          <w:bCs/>
          <w:i/>
          <w:iCs/>
          <w:sz w:val="24"/>
          <w:szCs w:val="24"/>
        </w:rPr>
        <w:t xml:space="preserve"> </w:t>
      </w:r>
      <w:r w:rsidRPr="002E530A">
        <w:rPr>
          <w:rFonts w:ascii="Book Antiqua" w:hAnsi="Book Antiqua" w:cs="Times New Roman"/>
          <w:sz w:val="24"/>
          <w:szCs w:val="24"/>
        </w:rPr>
        <w:t>Dr. Mihalko reports other from B Braun Aesculap Inc, other from Medtronic Inc, other from Stryker Inc, outside the submitted work; In addition, Dr. Mihalko has a patent Vega Knee System issued. Dr. Saleh reports grants from OREF; NIH NIAMS (R0-1), personal fees from Aesculap/B.</w:t>
      </w:r>
      <w:r w:rsidRPr="002E530A">
        <w:rPr>
          <w:rFonts w:ascii="Book Antiqua" w:hAnsi="Book Antiqua" w:cs="Times New Roman"/>
          <w:sz w:val="24"/>
          <w:szCs w:val="24"/>
          <w:lang w:eastAsia="zh-CN"/>
        </w:rPr>
        <w:t xml:space="preserve"> </w:t>
      </w:r>
      <w:r w:rsidRPr="002E530A">
        <w:rPr>
          <w:rFonts w:ascii="Book Antiqua" w:hAnsi="Book Antiqua" w:cs="Times New Roman"/>
          <w:sz w:val="24"/>
          <w:szCs w:val="24"/>
        </w:rPr>
        <w:t xml:space="preserve">Braun, Iroko Pharmaceuticals LLC., Watermark Inc-DSMB, Memorial Medical Center Co-Management Orthopaedic Board, other from American Orthopaedic Association - Communication Chair, AAOS Board of Specialty Societies, AAOS Osteoarthritis FP measure oversight chair,American Board of Orthopaedic Surgeons Oral Examiner, </w:t>
      </w:r>
      <w:r w:rsidRPr="002E530A">
        <w:rPr>
          <w:rFonts w:ascii="Book Antiqua" w:hAnsi="Book Antiqua" w:cs="Times New Roman"/>
          <w:sz w:val="24"/>
          <w:szCs w:val="24"/>
        </w:rPr>
        <w:lastRenderedPageBreak/>
        <w:t>Notify LLC- Founding Partner, Journal of Bone and Joint Surgery (A) Deputy Editor, other from Aesculap/B.</w:t>
      </w:r>
      <w:r w:rsidRPr="002E530A">
        <w:rPr>
          <w:rFonts w:ascii="Book Antiqua" w:hAnsi="Book Antiqua" w:cs="Times New Roman"/>
          <w:sz w:val="24"/>
          <w:szCs w:val="24"/>
          <w:lang w:eastAsia="zh-CN"/>
        </w:rPr>
        <w:t xml:space="preserve"> </w:t>
      </w:r>
      <w:r w:rsidRPr="002E530A">
        <w:rPr>
          <w:rFonts w:ascii="Book Antiqua" w:hAnsi="Book Antiqua" w:cs="Times New Roman"/>
          <w:sz w:val="24"/>
          <w:szCs w:val="24"/>
        </w:rPr>
        <w:t>Braun, Elsevier Science - Book royalties, other from American Orthopaedic Association Executive Committee, American Orthopaedic Association Critical Issues Committee, BOS Research Committee Performance Measures Committee, Orthopaedic Research and Education Foundation Industry Relations Committee; OREF Clinical Research Awards Committee,</w:t>
      </w:r>
      <w:r w:rsidR="002E530A">
        <w:rPr>
          <w:rFonts w:ascii="Book Antiqua" w:hAnsi="Book Antiqua" w:cs="Times New Roman"/>
          <w:sz w:val="24"/>
          <w:szCs w:val="24"/>
        </w:rPr>
        <w:t xml:space="preserve"> </w:t>
      </w:r>
      <w:r w:rsidRPr="002E530A">
        <w:rPr>
          <w:rFonts w:ascii="Book Antiqua" w:hAnsi="Book Antiqua" w:cs="Times New Roman"/>
          <w:sz w:val="24"/>
          <w:szCs w:val="24"/>
        </w:rPr>
        <w:t>outside the submitted work. Dr. El-Othmani, Dr, Shervin, Ms. Pratt, Mr. Healey and Ms. Nguyen have nothing to disclose.</w:t>
      </w:r>
    </w:p>
    <w:p w14:paraId="4F49774C" w14:textId="77777777" w:rsidR="00F41979" w:rsidRPr="002E530A" w:rsidRDefault="00F41979" w:rsidP="00835BF8">
      <w:pPr>
        <w:spacing w:after="0" w:line="360" w:lineRule="auto"/>
        <w:jc w:val="both"/>
        <w:rPr>
          <w:rFonts w:ascii="Book Antiqua" w:hAnsi="Book Antiqua" w:cs="Times New Roman"/>
          <w:b/>
          <w:bCs/>
          <w:sz w:val="24"/>
          <w:szCs w:val="24"/>
          <w:lang w:eastAsia="zh-CN"/>
        </w:rPr>
      </w:pPr>
    </w:p>
    <w:p w14:paraId="28BB3F5F" w14:textId="77777777" w:rsidR="00F41979" w:rsidRPr="002E530A" w:rsidRDefault="00F41979" w:rsidP="00835BF8">
      <w:pPr>
        <w:spacing w:after="0" w:line="360" w:lineRule="auto"/>
        <w:jc w:val="both"/>
        <w:rPr>
          <w:rFonts w:ascii="Book Antiqua" w:hAnsi="Book Antiqua"/>
          <w:sz w:val="24"/>
          <w:szCs w:val="24"/>
        </w:rPr>
      </w:pPr>
      <w:bookmarkStart w:id="0" w:name="OLE_LINK479"/>
      <w:bookmarkStart w:id="1" w:name="OLE_LINK496"/>
      <w:bookmarkStart w:id="2" w:name="OLE_LINK506"/>
      <w:bookmarkStart w:id="3" w:name="OLE_LINK507"/>
      <w:r w:rsidRPr="002E530A">
        <w:rPr>
          <w:rFonts w:ascii="Book Antiqua" w:hAnsi="Book Antiqua"/>
          <w:b/>
          <w:sz w:val="24"/>
          <w:szCs w:val="24"/>
        </w:rPr>
        <w:t xml:space="preserve">Open-Access: </w:t>
      </w:r>
      <w:r w:rsidRPr="002E530A">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2E530A">
          <w:rPr>
            <w:rStyle w:val="Hyperlink"/>
            <w:rFonts w:ascii="Book Antiqua" w:hAnsi="Book Antiqua"/>
            <w:color w:val="auto"/>
            <w:sz w:val="24"/>
            <w:szCs w:val="24"/>
          </w:rPr>
          <w:t>http://creativecommons.org/licenses/by-nc/4.0/</w:t>
        </w:r>
      </w:hyperlink>
      <w:bookmarkEnd w:id="0"/>
      <w:bookmarkEnd w:id="1"/>
      <w:bookmarkEnd w:id="2"/>
      <w:bookmarkEnd w:id="3"/>
    </w:p>
    <w:p w14:paraId="26255141" w14:textId="77777777" w:rsidR="00F41979" w:rsidRPr="002E530A" w:rsidRDefault="00F41979" w:rsidP="00835BF8">
      <w:pPr>
        <w:spacing w:after="0" w:line="360" w:lineRule="auto"/>
        <w:jc w:val="both"/>
        <w:rPr>
          <w:rFonts w:ascii="Book Antiqua" w:hAnsi="Book Antiqua" w:cs="Times New Roman"/>
          <w:b/>
          <w:bCs/>
          <w:sz w:val="24"/>
          <w:szCs w:val="24"/>
          <w:lang w:eastAsia="zh-CN"/>
        </w:rPr>
      </w:pPr>
    </w:p>
    <w:p w14:paraId="3BF2B421" w14:textId="3F908D21" w:rsidR="00F10B22" w:rsidRPr="002E530A" w:rsidRDefault="008F22A4" w:rsidP="00835BF8">
      <w:pPr>
        <w:spacing w:after="0" w:line="360" w:lineRule="auto"/>
        <w:jc w:val="both"/>
        <w:rPr>
          <w:rStyle w:val="Hyperlink"/>
          <w:rFonts w:ascii="Book Antiqua" w:hAnsi="Book Antiqua" w:cs="Times New Roman"/>
          <w:color w:val="auto"/>
          <w:sz w:val="24"/>
          <w:szCs w:val="24"/>
          <w:u w:val="none"/>
          <w:lang w:eastAsia="zh-CN"/>
        </w:rPr>
      </w:pPr>
      <w:r w:rsidRPr="002E530A">
        <w:rPr>
          <w:rFonts w:ascii="Book Antiqua" w:hAnsi="Book Antiqua"/>
          <w:b/>
          <w:sz w:val="24"/>
          <w:szCs w:val="24"/>
        </w:rPr>
        <w:t>Correspondence to:</w:t>
      </w:r>
      <w:r w:rsidRPr="002E530A">
        <w:rPr>
          <w:rFonts w:ascii="Book Antiqua" w:hAnsi="Book Antiqua"/>
          <w:b/>
          <w:sz w:val="24"/>
          <w:szCs w:val="24"/>
          <w:lang w:eastAsia="zh-CN"/>
        </w:rPr>
        <w:t xml:space="preserve"> </w:t>
      </w:r>
      <w:r w:rsidR="00F10B22" w:rsidRPr="002E530A">
        <w:rPr>
          <w:rFonts w:ascii="Book Antiqua" w:hAnsi="Book Antiqua" w:cs="Times New Roman"/>
          <w:b/>
          <w:sz w:val="24"/>
          <w:szCs w:val="24"/>
        </w:rPr>
        <w:t>Khaled J Saleh, BSc, MD, MSc, FRCS (C), MHCM</w:t>
      </w:r>
      <w:r w:rsidRPr="002E530A">
        <w:rPr>
          <w:rFonts w:ascii="Book Antiqua" w:hAnsi="Book Antiqua" w:cs="Times New Roman"/>
          <w:b/>
          <w:sz w:val="24"/>
          <w:szCs w:val="24"/>
          <w:lang w:eastAsia="zh-CN"/>
        </w:rPr>
        <w:t>,</w:t>
      </w:r>
      <w:r w:rsidRPr="002E530A">
        <w:rPr>
          <w:rFonts w:ascii="Book Antiqua" w:hAnsi="Book Antiqua" w:cs="Times New Roman"/>
          <w:sz w:val="24"/>
          <w:szCs w:val="24"/>
        </w:rPr>
        <w:t xml:space="preserve"> Division of Orthopaedics and Rehabilitation</w:t>
      </w:r>
      <w:r w:rsidRPr="002E530A">
        <w:rPr>
          <w:rFonts w:ascii="Book Antiqua" w:hAnsi="Book Antiqua" w:cs="Times New Roman"/>
          <w:sz w:val="24"/>
          <w:szCs w:val="24"/>
          <w:lang w:eastAsia="zh-CN"/>
        </w:rPr>
        <w:t xml:space="preserve">, </w:t>
      </w:r>
      <w:r w:rsidRPr="002E530A">
        <w:rPr>
          <w:rFonts w:ascii="Book Antiqua" w:hAnsi="Book Antiqua" w:cs="Times New Roman"/>
          <w:sz w:val="24"/>
          <w:szCs w:val="24"/>
        </w:rPr>
        <w:t>Department of Surgery</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Southern Illinois University School of Medicine</w:t>
      </w:r>
      <w:r w:rsidRPr="002E530A">
        <w:rPr>
          <w:rFonts w:ascii="Book Antiqua" w:hAnsi="Book Antiqua" w:cs="Times New Roman"/>
          <w:sz w:val="24"/>
          <w:szCs w:val="24"/>
          <w:lang w:eastAsia="zh-CN"/>
        </w:rPr>
        <w:t xml:space="preserve">, </w:t>
      </w:r>
      <w:r w:rsidRPr="002E530A">
        <w:rPr>
          <w:rFonts w:ascii="Book Antiqua" w:hAnsi="Book Antiqua" w:cs="Times New Roman"/>
          <w:sz w:val="24"/>
          <w:szCs w:val="24"/>
        </w:rPr>
        <w:t>PO</w:t>
      </w:r>
      <w:r w:rsidR="00F10B22" w:rsidRPr="002E530A">
        <w:rPr>
          <w:rFonts w:ascii="Book Antiqua" w:hAnsi="Book Antiqua" w:cs="Times New Roman"/>
          <w:sz w:val="24"/>
          <w:szCs w:val="24"/>
        </w:rPr>
        <w:t xml:space="preserve"> Box 19679</w:t>
      </w:r>
      <w:r w:rsidRPr="002E530A">
        <w:rPr>
          <w:rFonts w:ascii="Book Antiqua" w:hAnsi="Book Antiqua" w:cs="Times New Roman"/>
          <w:sz w:val="24"/>
          <w:szCs w:val="24"/>
          <w:lang w:eastAsia="zh-CN"/>
        </w:rPr>
        <w:t xml:space="preserve">, </w:t>
      </w:r>
      <w:r w:rsidR="00F10B22" w:rsidRPr="002E530A">
        <w:rPr>
          <w:rFonts w:ascii="Book Antiqua" w:hAnsi="Book Antiqua" w:cs="Times New Roman"/>
          <w:sz w:val="24"/>
          <w:szCs w:val="24"/>
        </w:rPr>
        <w:t xml:space="preserve">Springfield, IL 62794-9679, </w:t>
      </w:r>
      <w:r w:rsidRPr="002E530A">
        <w:rPr>
          <w:rFonts w:ascii="Book Antiqua" w:hAnsi="Book Antiqua" w:cs="Times New Roman"/>
          <w:sz w:val="24"/>
          <w:szCs w:val="24"/>
        </w:rPr>
        <w:t>U</w:t>
      </w:r>
      <w:r w:rsidRPr="002E530A">
        <w:rPr>
          <w:rFonts w:ascii="Book Antiqua" w:hAnsi="Book Antiqua" w:cs="Times New Roman"/>
          <w:sz w:val="24"/>
          <w:szCs w:val="24"/>
          <w:lang w:eastAsia="zh-CN"/>
        </w:rPr>
        <w:t xml:space="preserve">nited </w:t>
      </w:r>
      <w:r w:rsidRPr="002E530A">
        <w:rPr>
          <w:rFonts w:ascii="Book Antiqua" w:hAnsi="Book Antiqua" w:cs="Times New Roman"/>
          <w:sz w:val="24"/>
          <w:szCs w:val="24"/>
        </w:rPr>
        <w:t>S</w:t>
      </w:r>
      <w:r w:rsidRPr="002E530A">
        <w:rPr>
          <w:rFonts w:ascii="Book Antiqua" w:hAnsi="Book Antiqua" w:cs="Times New Roman"/>
          <w:sz w:val="24"/>
          <w:szCs w:val="24"/>
          <w:lang w:eastAsia="zh-CN"/>
        </w:rPr>
        <w:t>tates.</w:t>
      </w:r>
      <w:r w:rsidRPr="002E530A">
        <w:rPr>
          <w:rFonts w:ascii="Book Antiqua" w:hAnsi="Book Antiqua"/>
          <w:sz w:val="24"/>
          <w:szCs w:val="24"/>
        </w:rPr>
        <w:t xml:space="preserve"> </w:t>
      </w:r>
      <w:hyperlink r:id="rId10" w:history="1">
        <w:r w:rsidRPr="002E530A">
          <w:rPr>
            <w:rStyle w:val="Hyperlink"/>
            <w:rFonts w:ascii="Book Antiqua" w:hAnsi="Book Antiqua" w:cs="Times New Roman"/>
            <w:color w:val="auto"/>
            <w:sz w:val="24"/>
            <w:szCs w:val="24"/>
            <w:u w:val="none"/>
          </w:rPr>
          <w:t>ksaleh@siumed.edu</w:t>
        </w:r>
      </w:hyperlink>
    </w:p>
    <w:p w14:paraId="0CBB0D12" w14:textId="2C90AA18" w:rsidR="008F22A4" w:rsidRPr="002E530A" w:rsidRDefault="008F22A4" w:rsidP="00835BF8">
      <w:pPr>
        <w:spacing w:after="0" w:line="360" w:lineRule="auto"/>
        <w:jc w:val="both"/>
        <w:rPr>
          <w:rFonts w:ascii="Book Antiqua" w:hAnsi="Book Antiqua"/>
          <w:b/>
          <w:sz w:val="24"/>
          <w:szCs w:val="24"/>
        </w:rPr>
      </w:pPr>
      <w:r w:rsidRPr="002E530A">
        <w:rPr>
          <w:rFonts w:ascii="Book Antiqua" w:hAnsi="Book Antiqua"/>
          <w:b/>
          <w:sz w:val="24"/>
          <w:szCs w:val="24"/>
        </w:rPr>
        <w:t xml:space="preserve">Telephone: </w:t>
      </w:r>
      <w:r w:rsidRPr="002E530A">
        <w:rPr>
          <w:rFonts w:ascii="Book Antiqua" w:hAnsi="Book Antiqua" w:cs="Times New Roman"/>
          <w:sz w:val="24"/>
          <w:szCs w:val="24"/>
          <w:lang w:eastAsia="zh-CN"/>
        </w:rPr>
        <w:t>+1-</w:t>
      </w:r>
      <w:r w:rsidRPr="002E530A">
        <w:rPr>
          <w:rFonts w:ascii="Book Antiqua" w:hAnsi="Book Antiqua" w:cs="Times New Roman"/>
          <w:sz w:val="24"/>
          <w:szCs w:val="24"/>
        </w:rPr>
        <w:t>217</w:t>
      </w:r>
      <w:r w:rsidRPr="002E530A">
        <w:rPr>
          <w:rFonts w:ascii="Book Antiqua" w:hAnsi="Book Antiqua" w:cs="Times New Roman"/>
          <w:sz w:val="24"/>
          <w:szCs w:val="24"/>
          <w:lang w:eastAsia="zh-CN"/>
        </w:rPr>
        <w:t>-</w:t>
      </w:r>
      <w:r w:rsidRPr="002E530A">
        <w:rPr>
          <w:rFonts w:ascii="Book Antiqua" w:hAnsi="Book Antiqua" w:cs="Times New Roman"/>
          <w:sz w:val="24"/>
          <w:szCs w:val="24"/>
        </w:rPr>
        <w:t>5458865</w:t>
      </w:r>
    </w:p>
    <w:p w14:paraId="7EF11FB0" w14:textId="61095880" w:rsidR="008F22A4" w:rsidRPr="002E530A" w:rsidRDefault="008F22A4" w:rsidP="00835BF8">
      <w:pPr>
        <w:spacing w:after="0" w:line="360" w:lineRule="auto"/>
        <w:jc w:val="both"/>
        <w:rPr>
          <w:rFonts w:ascii="Book Antiqua" w:hAnsi="Book Antiqua"/>
          <w:b/>
          <w:sz w:val="24"/>
          <w:szCs w:val="24"/>
        </w:rPr>
      </w:pPr>
      <w:r w:rsidRPr="002E530A">
        <w:rPr>
          <w:rFonts w:ascii="Book Antiqua" w:hAnsi="Book Antiqua"/>
          <w:b/>
          <w:sz w:val="24"/>
          <w:szCs w:val="24"/>
        </w:rPr>
        <w:t>Fax:</w:t>
      </w:r>
      <w:r w:rsidRPr="002E530A">
        <w:rPr>
          <w:rFonts w:ascii="Book Antiqua" w:hAnsi="Book Antiqua" w:cs="Times New Roman"/>
          <w:sz w:val="24"/>
          <w:szCs w:val="24"/>
          <w:lang w:eastAsia="zh-CN"/>
        </w:rPr>
        <w:t xml:space="preserve"> +1-</w:t>
      </w:r>
      <w:r w:rsidRPr="002E530A">
        <w:rPr>
          <w:rFonts w:ascii="Book Antiqua" w:hAnsi="Book Antiqua" w:cs="Times New Roman"/>
          <w:sz w:val="24"/>
          <w:szCs w:val="24"/>
        </w:rPr>
        <w:t>217</w:t>
      </w:r>
      <w:r w:rsidRPr="002E530A">
        <w:rPr>
          <w:rFonts w:ascii="Book Antiqua" w:hAnsi="Book Antiqua" w:cs="Times New Roman"/>
          <w:sz w:val="24"/>
          <w:szCs w:val="24"/>
          <w:lang w:eastAsia="zh-CN"/>
        </w:rPr>
        <w:t>-</w:t>
      </w:r>
      <w:r w:rsidRPr="002E530A">
        <w:rPr>
          <w:rFonts w:ascii="Book Antiqua" w:hAnsi="Book Antiqua" w:cs="Times New Roman"/>
          <w:sz w:val="24"/>
          <w:szCs w:val="24"/>
        </w:rPr>
        <w:t>5457901</w:t>
      </w:r>
    </w:p>
    <w:p w14:paraId="40C031A7" w14:textId="77777777" w:rsidR="00F10B22" w:rsidRPr="002E530A" w:rsidRDefault="00F10B22" w:rsidP="00835BF8">
      <w:pPr>
        <w:spacing w:after="0" w:line="360" w:lineRule="auto"/>
        <w:jc w:val="both"/>
        <w:rPr>
          <w:rFonts w:ascii="Book Antiqua" w:hAnsi="Book Antiqua" w:cs="Times New Roman"/>
          <w:b/>
          <w:bCs/>
          <w:sz w:val="24"/>
          <w:szCs w:val="24"/>
          <w:lang w:eastAsia="zh-CN"/>
        </w:rPr>
      </w:pPr>
    </w:p>
    <w:p w14:paraId="1D4BA527" w14:textId="2D543F12" w:rsidR="00F41979" w:rsidRPr="002E530A" w:rsidRDefault="00F41979" w:rsidP="00835BF8">
      <w:pPr>
        <w:spacing w:after="0" w:line="360" w:lineRule="auto"/>
        <w:jc w:val="both"/>
        <w:rPr>
          <w:rFonts w:ascii="Book Antiqua" w:hAnsi="Book Antiqua"/>
          <w:b/>
          <w:sz w:val="24"/>
          <w:szCs w:val="24"/>
        </w:rPr>
      </w:pPr>
      <w:r w:rsidRPr="002E530A">
        <w:rPr>
          <w:rFonts w:ascii="Book Antiqua" w:hAnsi="Book Antiqua"/>
          <w:b/>
          <w:sz w:val="24"/>
          <w:szCs w:val="24"/>
        </w:rPr>
        <w:t>Received:</w:t>
      </w:r>
      <w:r w:rsidR="002E530A">
        <w:rPr>
          <w:rFonts w:ascii="Book Antiqua" w:hAnsi="Book Antiqua"/>
          <w:b/>
          <w:sz w:val="24"/>
          <w:szCs w:val="24"/>
        </w:rPr>
        <w:t xml:space="preserve"> </w:t>
      </w:r>
      <w:r w:rsidR="00952F70" w:rsidRPr="002E530A">
        <w:rPr>
          <w:rFonts w:ascii="Book Antiqua" w:hAnsi="Book Antiqua"/>
          <w:sz w:val="24"/>
          <w:szCs w:val="24"/>
          <w:lang w:eastAsia="zh-CN"/>
        </w:rPr>
        <w:t>May 14, 2015</w:t>
      </w:r>
      <w:r w:rsidRPr="002E530A">
        <w:rPr>
          <w:rFonts w:ascii="Book Antiqua" w:hAnsi="Book Antiqua"/>
          <w:sz w:val="24"/>
          <w:szCs w:val="24"/>
        </w:rPr>
        <w:t xml:space="preserve"> </w:t>
      </w:r>
    </w:p>
    <w:p w14:paraId="7A0B95D1" w14:textId="55551A45" w:rsidR="00F41979" w:rsidRPr="002E530A" w:rsidRDefault="00F41979" w:rsidP="00835BF8">
      <w:pPr>
        <w:spacing w:after="0" w:line="360" w:lineRule="auto"/>
        <w:jc w:val="both"/>
        <w:rPr>
          <w:rFonts w:ascii="Book Antiqua" w:hAnsi="Book Antiqua"/>
          <w:b/>
          <w:sz w:val="24"/>
          <w:szCs w:val="24"/>
        </w:rPr>
      </w:pPr>
      <w:r w:rsidRPr="002E530A">
        <w:rPr>
          <w:rFonts w:ascii="Book Antiqua" w:hAnsi="Book Antiqua"/>
          <w:b/>
          <w:sz w:val="24"/>
          <w:szCs w:val="24"/>
        </w:rPr>
        <w:t>Peer-review started:</w:t>
      </w:r>
      <w:r w:rsidR="00952F70" w:rsidRPr="002E530A">
        <w:rPr>
          <w:rFonts w:ascii="Book Antiqua" w:hAnsi="Book Antiqua"/>
          <w:sz w:val="24"/>
          <w:szCs w:val="24"/>
          <w:lang w:eastAsia="zh-CN"/>
        </w:rPr>
        <w:t xml:space="preserve"> May 14, 2015</w:t>
      </w:r>
    </w:p>
    <w:p w14:paraId="297F6C29" w14:textId="3CDDAE4C" w:rsidR="00F41979" w:rsidRPr="002E530A" w:rsidRDefault="00F41979" w:rsidP="00835BF8">
      <w:pPr>
        <w:spacing w:after="0" w:line="360" w:lineRule="auto"/>
        <w:jc w:val="both"/>
        <w:rPr>
          <w:rFonts w:ascii="Book Antiqua" w:hAnsi="Book Antiqua"/>
          <w:b/>
          <w:sz w:val="24"/>
          <w:szCs w:val="24"/>
          <w:lang w:eastAsia="zh-CN"/>
        </w:rPr>
      </w:pPr>
      <w:r w:rsidRPr="002E530A">
        <w:rPr>
          <w:rFonts w:ascii="Book Antiqua" w:hAnsi="Book Antiqua"/>
          <w:b/>
          <w:sz w:val="24"/>
          <w:szCs w:val="24"/>
        </w:rPr>
        <w:t>First decision:</w:t>
      </w:r>
      <w:r w:rsidR="00952F70" w:rsidRPr="002E530A">
        <w:rPr>
          <w:rFonts w:ascii="Book Antiqua" w:hAnsi="Book Antiqua"/>
          <w:sz w:val="24"/>
          <w:szCs w:val="24"/>
          <w:lang w:eastAsia="zh-CN"/>
        </w:rPr>
        <w:t xml:space="preserve"> June 24, 2015</w:t>
      </w:r>
    </w:p>
    <w:p w14:paraId="186536B1" w14:textId="1F745C4C" w:rsidR="00F41979" w:rsidRPr="002E530A" w:rsidRDefault="00F41979" w:rsidP="00835BF8">
      <w:pPr>
        <w:spacing w:after="0" w:line="360" w:lineRule="auto"/>
        <w:jc w:val="both"/>
        <w:rPr>
          <w:rFonts w:ascii="Book Antiqua" w:hAnsi="Book Antiqua"/>
          <w:b/>
          <w:sz w:val="24"/>
          <w:szCs w:val="24"/>
        </w:rPr>
      </w:pPr>
      <w:r w:rsidRPr="002E530A">
        <w:rPr>
          <w:rFonts w:ascii="Book Antiqua" w:hAnsi="Book Antiqua"/>
          <w:b/>
          <w:sz w:val="24"/>
          <w:szCs w:val="24"/>
        </w:rPr>
        <w:t xml:space="preserve">Revised: </w:t>
      </w:r>
      <w:r w:rsidR="00952F70" w:rsidRPr="002E530A">
        <w:rPr>
          <w:rFonts w:ascii="Book Antiqua" w:hAnsi="Book Antiqua"/>
          <w:sz w:val="24"/>
          <w:szCs w:val="24"/>
          <w:lang w:eastAsia="zh-CN"/>
        </w:rPr>
        <w:t>August 5, 2015</w:t>
      </w:r>
      <w:r w:rsidRPr="002E530A">
        <w:rPr>
          <w:rFonts w:ascii="Book Antiqua" w:hAnsi="Book Antiqua"/>
          <w:sz w:val="24"/>
          <w:szCs w:val="24"/>
        </w:rPr>
        <w:t xml:space="preserve"> </w:t>
      </w:r>
    </w:p>
    <w:p w14:paraId="7DEFD6F3" w14:textId="6D543408" w:rsidR="00F41979" w:rsidRPr="00E24015" w:rsidRDefault="00F41979" w:rsidP="00E24015">
      <w:pPr>
        <w:rPr>
          <w:rFonts w:ascii="Book Antiqua" w:hAnsi="Book Antiqua" w:cs="宋体"/>
          <w:sz w:val="24"/>
        </w:rPr>
      </w:pPr>
      <w:r w:rsidRPr="002E530A">
        <w:rPr>
          <w:rFonts w:ascii="Book Antiqua" w:hAnsi="Book Antiqua"/>
          <w:b/>
          <w:sz w:val="24"/>
          <w:szCs w:val="24"/>
        </w:rPr>
        <w:t>Accepted:</w:t>
      </w:r>
      <w:r w:rsidR="002E530A">
        <w:rPr>
          <w:rFonts w:ascii="Book Antiqua" w:hAnsi="Book Antiqua"/>
          <w:b/>
          <w:sz w:val="24"/>
          <w:szCs w:val="24"/>
        </w:rPr>
        <w:t xml:space="preserve"> </w:t>
      </w:r>
      <w:r w:rsidR="00E24015">
        <w:rPr>
          <w:rFonts w:ascii="Book Antiqua" w:hAnsi="Book Antiqua" w:cs="宋体"/>
          <w:sz w:val="24"/>
        </w:rPr>
        <w:t>September 7</w:t>
      </w:r>
      <w:r w:rsidR="00E24015" w:rsidRPr="00AF30D4">
        <w:rPr>
          <w:rFonts w:ascii="Book Antiqua" w:hAnsi="Book Antiqua" w:cs="宋体"/>
          <w:sz w:val="24"/>
        </w:rPr>
        <w:t>, 2015</w:t>
      </w:r>
    </w:p>
    <w:p w14:paraId="75162062" w14:textId="1DBCE87C" w:rsidR="00F41979" w:rsidRPr="002E530A" w:rsidRDefault="00F41979" w:rsidP="00835BF8">
      <w:pPr>
        <w:spacing w:after="0" w:line="360" w:lineRule="auto"/>
        <w:jc w:val="both"/>
        <w:rPr>
          <w:rFonts w:ascii="Book Antiqua" w:hAnsi="Book Antiqua"/>
          <w:b/>
          <w:sz w:val="24"/>
          <w:szCs w:val="24"/>
        </w:rPr>
      </w:pPr>
      <w:r w:rsidRPr="002E530A">
        <w:rPr>
          <w:rFonts w:ascii="Book Antiqua" w:hAnsi="Book Antiqua"/>
          <w:b/>
          <w:sz w:val="24"/>
          <w:szCs w:val="24"/>
        </w:rPr>
        <w:t>Article in press:</w:t>
      </w:r>
      <w:r w:rsidR="002E530A">
        <w:rPr>
          <w:rFonts w:ascii="Book Antiqua" w:hAnsi="Book Antiqua"/>
          <w:sz w:val="24"/>
          <w:szCs w:val="24"/>
        </w:rPr>
        <w:t xml:space="preserve"> </w:t>
      </w:r>
    </w:p>
    <w:p w14:paraId="6CE55665" w14:textId="77777777" w:rsidR="00F41979" w:rsidRPr="002E530A" w:rsidRDefault="00F41979" w:rsidP="00835BF8">
      <w:pPr>
        <w:spacing w:after="0" w:line="360" w:lineRule="auto"/>
        <w:jc w:val="both"/>
        <w:rPr>
          <w:rFonts w:ascii="Book Antiqua" w:hAnsi="Book Antiqua"/>
          <w:b/>
          <w:sz w:val="24"/>
          <w:szCs w:val="24"/>
        </w:rPr>
      </w:pPr>
      <w:r w:rsidRPr="002E530A">
        <w:rPr>
          <w:rFonts w:ascii="Book Antiqua" w:hAnsi="Book Antiqua"/>
          <w:b/>
          <w:sz w:val="24"/>
          <w:szCs w:val="24"/>
        </w:rPr>
        <w:lastRenderedPageBreak/>
        <w:t xml:space="preserve">Published online: </w:t>
      </w:r>
    </w:p>
    <w:p w14:paraId="3FA2029F" w14:textId="77777777" w:rsidR="00745600" w:rsidRPr="002E530A" w:rsidRDefault="00745600" w:rsidP="00835BF8">
      <w:pPr>
        <w:spacing w:after="0" w:line="360" w:lineRule="auto"/>
        <w:jc w:val="both"/>
        <w:rPr>
          <w:rFonts w:ascii="Book Antiqua" w:hAnsi="Book Antiqua" w:cs="Book Antiqua"/>
          <w:sz w:val="24"/>
          <w:szCs w:val="24"/>
          <w:lang w:eastAsia="zh-CN"/>
        </w:rPr>
      </w:pPr>
    </w:p>
    <w:p w14:paraId="484E48F4" w14:textId="77777777" w:rsidR="00952F70" w:rsidRPr="002E530A" w:rsidRDefault="00952F70" w:rsidP="00835BF8">
      <w:pPr>
        <w:spacing w:after="0" w:line="360" w:lineRule="auto"/>
        <w:jc w:val="both"/>
        <w:rPr>
          <w:rFonts w:ascii="Book Antiqua" w:hAnsi="Book Antiqua" w:cs="Times New Roman"/>
          <w:b/>
          <w:sz w:val="24"/>
          <w:szCs w:val="24"/>
        </w:rPr>
      </w:pPr>
      <w:r w:rsidRPr="002E530A">
        <w:rPr>
          <w:rFonts w:ascii="Book Antiqua" w:hAnsi="Book Antiqua" w:cs="Times New Roman"/>
          <w:b/>
          <w:sz w:val="24"/>
          <w:szCs w:val="24"/>
        </w:rPr>
        <w:br w:type="page"/>
      </w:r>
    </w:p>
    <w:p w14:paraId="33B4CC82" w14:textId="4E059C69" w:rsidR="00E26B12" w:rsidRPr="002E530A" w:rsidRDefault="00560DEC" w:rsidP="00835BF8">
      <w:pPr>
        <w:spacing w:after="0" w:line="360" w:lineRule="auto"/>
        <w:jc w:val="both"/>
        <w:rPr>
          <w:rFonts w:ascii="Book Antiqua" w:hAnsi="Book Antiqua" w:cs="Times New Roman"/>
          <w:b/>
          <w:sz w:val="24"/>
          <w:szCs w:val="24"/>
          <w:lang w:eastAsia="zh-CN"/>
        </w:rPr>
      </w:pPr>
      <w:r w:rsidRPr="002E530A">
        <w:rPr>
          <w:rFonts w:ascii="Book Antiqua" w:hAnsi="Book Antiqua" w:cs="Times New Roman"/>
          <w:b/>
          <w:sz w:val="24"/>
          <w:szCs w:val="24"/>
        </w:rPr>
        <w:lastRenderedPageBreak/>
        <w:t>Abstract</w:t>
      </w:r>
    </w:p>
    <w:p w14:paraId="3A1666E0" w14:textId="6AB2CEBF" w:rsidR="00E26B12" w:rsidRPr="002E530A" w:rsidRDefault="00E26B12"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 xml:space="preserve">Despite improvements in technique and technology for total knee arthroplasty (TKA), </w:t>
      </w:r>
      <w:r w:rsidR="007064A7" w:rsidRPr="002E530A">
        <w:rPr>
          <w:rFonts w:ascii="Book Antiqua" w:hAnsi="Book Antiqua" w:cs="Times New Roman"/>
          <w:sz w:val="24"/>
          <w:szCs w:val="24"/>
        </w:rPr>
        <w:t>anterior knee pain impacts patient outcomes and satisfaction</w:t>
      </w:r>
      <w:r w:rsidRPr="002E530A">
        <w:rPr>
          <w:rFonts w:ascii="Book Antiqua" w:hAnsi="Book Antiqua" w:cs="Times New Roman"/>
          <w:sz w:val="24"/>
          <w:szCs w:val="24"/>
        </w:rPr>
        <w:t xml:space="preserve">. Addressing the prosthetic </w:t>
      </w:r>
      <w:r w:rsidR="007064A7" w:rsidRPr="002E530A">
        <w:rPr>
          <w:rFonts w:ascii="Book Antiqua" w:hAnsi="Book Antiqua" w:cs="Times New Roman"/>
          <w:sz w:val="24"/>
          <w:szCs w:val="24"/>
        </w:rPr>
        <w:t xml:space="preserve">and surgical technique related </w:t>
      </w:r>
      <w:r w:rsidRPr="002E530A">
        <w:rPr>
          <w:rFonts w:ascii="Book Antiqua" w:hAnsi="Book Antiqua" w:cs="Times New Roman"/>
          <w:sz w:val="24"/>
          <w:szCs w:val="24"/>
        </w:rPr>
        <w:t xml:space="preserve">causes of </w:t>
      </w:r>
      <w:r w:rsidR="007064A7" w:rsidRPr="002E530A">
        <w:rPr>
          <w:rFonts w:ascii="Book Antiqua" w:hAnsi="Book Antiqua" w:cs="Times New Roman"/>
          <w:sz w:val="24"/>
          <w:szCs w:val="24"/>
        </w:rPr>
        <w:t>pain after TKA</w:t>
      </w:r>
      <w:r w:rsidRPr="002E530A">
        <w:rPr>
          <w:rFonts w:ascii="Book Antiqua" w:hAnsi="Book Antiqua" w:cs="Times New Roman"/>
          <w:sz w:val="24"/>
          <w:szCs w:val="24"/>
        </w:rPr>
        <w:t xml:space="preserve">, specifically as it relates to anterior knee pain, </w:t>
      </w:r>
      <w:r w:rsidR="007064A7" w:rsidRPr="002E530A">
        <w:rPr>
          <w:rFonts w:ascii="Book Antiqua" w:hAnsi="Book Antiqua" w:cs="Times New Roman"/>
          <w:sz w:val="24"/>
          <w:szCs w:val="24"/>
        </w:rPr>
        <w:t>can aid surgeons in addressing these issues with their patients</w:t>
      </w:r>
      <w:r w:rsidRPr="002E530A">
        <w:rPr>
          <w:rFonts w:ascii="Book Antiqua" w:hAnsi="Book Antiqua" w:cs="Times New Roman"/>
          <w:sz w:val="24"/>
          <w:szCs w:val="24"/>
        </w:rPr>
        <w:t>. Design features of the femoral and patellar component</w:t>
      </w:r>
      <w:r w:rsidR="00D900FE" w:rsidRPr="002E530A">
        <w:rPr>
          <w:rFonts w:ascii="Book Antiqua" w:hAnsi="Book Antiqua" w:cs="Times New Roman"/>
          <w:sz w:val="24"/>
          <w:szCs w:val="24"/>
        </w:rPr>
        <w:t>s</w:t>
      </w:r>
      <w:r w:rsidRPr="002E530A">
        <w:rPr>
          <w:rFonts w:ascii="Book Antiqua" w:hAnsi="Book Antiqua" w:cs="Times New Roman"/>
          <w:sz w:val="24"/>
          <w:szCs w:val="24"/>
        </w:rPr>
        <w:t xml:space="preserve"> which </w:t>
      </w:r>
      <w:r w:rsidR="007064A7" w:rsidRPr="002E530A">
        <w:rPr>
          <w:rFonts w:ascii="Book Antiqua" w:hAnsi="Book Antiqua" w:cs="Times New Roman"/>
          <w:sz w:val="24"/>
          <w:szCs w:val="24"/>
        </w:rPr>
        <w:t>have been reported as pain generators include: im</w:t>
      </w:r>
      <w:r w:rsidRPr="002E530A">
        <w:rPr>
          <w:rFonts w:ascii="Book Antiqua" w:hAnsi="Book Antiqua" w:cs="Times New Roman"/>
          <w:sz w:val="24"/>
          <w:szCs w:val="24"/>
        </w:rPr>
        <w:t>proper femoral as well as patellar component sizing</w:t>
      </w:r>
      <w:r w:rsidR="007064A7" w:rsidRPr="002E530A">
        <w:rPr>
          <w:rFonts w:ascii="Book Antiqua" w:hAnsi="Book Antiqua" w:cs="Times New Roman"/>
          <w:sz w:val="24"/>
          <w:szCs w:val="24"/>
        </w:rPr>
        <w:t xml:space="preserve"> or designs that</w:t>
      </w:r>
      <w:r w:rsidRPr="002E530A">
        <w:rPr>
          <w:rFonts w:ascii="Book Antiqua" w:hAnsi="Book Antiqua" w:cs="Times New Roman"/>
          <w:sz w:val="24"/>
          <w:szCs w:val="24"/>
        </w:rPr>
        <w:t xml:space="preserve"> </w:t>
      </w:r>
      <w:r w:rsidR="007064A7" w:rsidRPr="002E530A">
        <w:rPr>
          <w:rFonts w:ascii="Book Antiqua" w:hAnsi="Book Antiqua" w:cs="Times New Roman"/>
          <w:sz w:val="24"/>
          <w:szCs w:val="24"/>
        </w:rPr>
        <w:t>result in</w:t>
      </w:r>
      <w:r w:rsidRPr="002E530A">
        <w:rPr>
          <w:rFonts w:ascii="Book Antiqua" w:hAnsi="Book Antiqua" w:cs="Times New Roman"/>
          <w:sz w:val="24"/>
          <w:szCs w:val="24"/>
        </w:rPr>
        <w:t xml:space="preserve"> patellofemoral stuffing</w:t>
      </w:r>
      <w:r w:rsidR="007064A7" w:rsidRPr="002E530A">
        <w:rPr>
          <w:rFonts w:ascii="Book Antiqua" w:hAnsi="Book Antiqua" w:cs="Times New Roman"/>
          <w:sz w:val="24"/>
          <w:szCs w:val="24"/>
        </w:rPr>
        <w:t xml:space="preserve">; a shortened trochlear groove distance from the flange to the intercondylar box; and then surgical technique related issues resulting in: lateral patellar facet syndrome; overstuffed patella/flange combination; asymmetric patellar resurfacing, improper </w:t>
      </w:r>
      <w:r w:rsidR="00D5177A" w:rsidRPr="002E530A">
        <w:rPr>
          <w:rFonts w:ascii="Book Antiqua" w:hAnsi="Book Antiqua" w:cs="Times New Roman"/>
          <w:sz w:val="24"/>
          <w:szCs w:val="24"/>
        </w:rPr>
        <w:t>transverse plane component rotation resulting in patellar subluxation/tilt.</w:t>
      </w:r>
      <w:r w:rsidR="00952F70" w:rsidRPr="002E530A">
        <w:rPr>
          <w:rFonts w:ascii="Book Antiqua" w:hAnsi="Book Antiqua" w:cs="Times New Roman"/>
          <w:sz w:val="24"/>
          <w:szCs w:val="24"/>
          <w:lang w:eastAsia="zh-CN"/>
        </w:rPr>
        <w:t xml:space="preserve"> </w:t>
      </w:r>
      <w:r w:rsidRPr="002E530A">
        <w:rPr>
          <w:rFonts w:ascii="Book Antiqua" w:hAnsi="Book Antiqua" w:cs="Times New Roman"/>
          <w:sz w:val="24"/>
          <w:szCs w:val="24"/>
        </w:rPr>
        <w:t>An</w:t>
      </w:r>
      <w:r w:rsidR="00D5177A" w:rsidRPr="002E530A">
        <w:rPr>
          <w:rFonts w:ascii="Book Antiqua" w:hAnsi="Book Antiqua" w:cs="Times New Roman"/>
          <w:sz w:val="24"/>
          <w:szCs w:val="24"/>
        </w:rPr>
        <w:t>y</w:t>
      </w:r>
      <w:r w:rsidRPr="002E530A">
        <w:rPr>
          <w:rFonts w:ascii="Book Antiqua" w:hAnsi="Book Antiqua" w:cs="Times New Roman"/>
          <w:sz w:val="24"/>
          <w:szCs w:val="24"/>
        </w:rPr>
        <w:t xml:space="preserve"> design consideration </w:t>
      </w:r>
      <w:r w:rsidR="00D5177A" w:rsidRPr="002E530A">
        <w:rPr>
          <w:rFonts w:ascii="Book Antiqua" w:hAnsi="Book Antiqua" w:cs="Times New Roman"/>
          <w:sz w:val="24"/>
          <w:szCs w:val="24"/>
        </w:rPr>
        <w:t xml:space="preserve">that allows impingement of extensor mechanism anatomical elements has the possibility of impacting outcome by becoming a pain generator. </w:t>
      </w:r>
      <w:r w:rsidRPr="002E530A">
        <w:rPr>
          <w:rFonts w:ascii="Book Antiqua" w:hAnsi="Book Antiqua" w:cs="Times New Roman"/>
          <w:sz w:val="24"/>
          <w:szCs w:val="24"/>
        </w:rPr>
        <w:t>As the number of TKA procedures continues to increase, it is increasingly critical to develop improved, evidence based prostheses that maximize function and patient satisfaction while minimizing pain and other complications.</w:t>
      </w:r>
    </w:p>
    <w:p w14:paraId="08757C71" w14:textId="77777777" w:rsidR="00A06E8E" w:rsidRPr="002E530A" w:rsidRDefault="00A06E8E" w:rsidP="00835BF8">
      <w:pPr>
        <w:spacing w:after="0" w:line="360" w:lineRule="auto"/>
        <w:jc w:val="both"/>
        <w:rPr>
          <w:rFonts w:ascii="Book Antiqua" w:hAnsi="Book Antiqua" w:cs="Times New Roman"/>
          <w:sz w:val="24"/>
          <w:szCs w:val="24"/>
          <w:lang w:eastAsia="zh-CN"/>
        </w:rPr>
      </w:pPr>
    </w:p>
    <w:p w14:paraId="1E339F18" w14:textId="26C314EC" w:rsidR="00AC1E49" w:rsidRPr="002E530A" w:rsidRDefault="00AC1E49" w:rsidP="00835BF8">
      <w:pPr>
        <w:spacing w:after="0" w:line="360" w:lineRule="auto"/>
        <w:jc w:val="both"/>
        <w:rPr>
          <w:rFonts w:ascii="Book Antiqua" w:hAnsi="Book Antiqua" w:cs="Tahoma"/>
          <w:b/>
          <w:sz w:val="24"/>
          <w:szCs w:val="24"/>
          <w:lang w:eastAsia="zh-CN"/>
        </w:rPr>
      </w:pPr>
      <w:r w:rsidRPr="002E530A">
        <w:rPr>
          <w:rFonts w:ascii="Book Antiqua" w:hAnsi="Book Antiqua" w:cs="Tahoma"/>
          <w:b/>
          <w:sz w:val="24"/>
          <w:szCs w:val="24"/>
        </w:rPr>
        <w:t>K</w:t>
      </w:r>
      <w:r w:rsidR="00952F70" w:rsidRPr="002E530A">
        <w:rPr>
          <w:rFonts w:ascii="Book Antiqua" w:hAnsi="Book Antiqua" w:cs="Tahoma"/>
          <w:b/>
          <w:sz w:val="24"/>
          <w:szCs w:val="24"/>
        </w:rPr>
        <w:t>ey</w:t>
      </w:r>
      <w:r w:rsidR="00952F70" w:rsidRPr="002E530A">
        <w:rPr>
          <w:rFonts w:ascii="Book Antiqua" w:hAnsi="Book Antiqua" w:cs="Tahoma"/>
          <w:b/>
          <w:sz w:val="24"/>
          <w:szCs w:val="24"/>
          <w:lang w:eastAsia="zh-CN"/>
        </w:rPr>
        <w:t xml:space="preserve"> </w:t>
      </w:r>
      <w:r w:rsidR="00952F70" w:rsidRPr="002E530A">
        <w:rPr>
          <w:rFonts w:ascii="Book Antiqua" w:hAnsi="Book Antiqua" w:cs="Tahoma"/>
          <w:b/>
          <w:sz w:val="24"/>
          <w:szCs w:val="24"/>
        </w:rPr>
        <w:t xml:space="preserve">words: </w:t>
      </w:r>
      <w:r w:rsidR="0026499D" w:rsidRPr="002E530A">
        <w:rPr>
          <w:rFonts w:ascii="Book Antiqua" w:hAnsi="Book Antiqua" w:cs="Tahoma"/>
          <w:sz w:val="24"/>
          <w:szCs w:val="24"/>
        </w:rPr>
        <w:t>Anterior knee pain;</w:t>
      </w:r>
      <w:r w:rsidR="00952F70" w:rsidRPr="002E530A">
        <w:rPr>
          <w:rFonts w:ascii="Book Antiqua" w:hAnsi="Book Antiqua" w:cs="Tahoma"/>
          <w:sz w:val="24"/>
          <w:szCs w:val="24"/>
        </w:rPr>
        <w:t xml:space="preserve"> </w:t>
      </w:r>
      <w:r w:rsidR="00952F70" w:rsidRPr="002E530A">
        <w:rPr>
          <w:rFonts w:ascii="Book Antiqua" w:hAnsi="Book Antiqua" w:cs="Times New Roman"/>
          <w:sz w:val="24"/>
          <w:szCs w:val="24"/>
        </w:rPr>
        <w:t>Total knee arthroplasty</w:t>
      </w:r>
      <w:r w:rsidR="0026499D" w:rsidRPr="002E530A">
        <w:rPr>
          <w:rFonts w:ascii="Book Antiqua" w:hAnsi="Book Antiqua" w:cs="Tahoma"/>
          <w:sz w:val="24"/>
          <w:szCs w:val="24"/>
        </w:rPr>
        <w:t xml:space="preserve">; </w:t>
      </w:r>
      <w:r w:rsidR="00952F70" w:rsidRPr="002E530A">
        <w:rPr>
          <w:rFonts w:ascii="Book Antiqua" w:hAnsi="Book Antiqua" w:cs="Tahoma"/>
          <w:sz w:val="24"/>
          <w:szCs w:val="24"/>
        </w:rPr>
        <w:t>P</w:t>
      </w:r>
      <w:r w:rsidR="0026499D" w:rsidRPr="002E530A">
        <w:rPr>
          <w:rFonts w:ascii="Book Antiqua" w:hAnsi="Book Antiqua" w:cs="Tahoma"/>
          <w:sz w:val="24"/>
          <w:szCs w:val="24"/>
        </w:rPr>
        <w:t xml:space="preserve">rimary; </w:t>
      </w:r>
      <w:r w:rsidR="00952F70" w:rsidRPr="002E530A">
        <w:rPr>
          <w:rFonts w:ascii="Book Antiqua" w:hAnsi="Book Antiqua" w:cs="Tahoma"/>
          <w:sz w:val="24"/>
          <w:szCs w:val="24"/>
        </w:rPr>
        <w:t>K</w:t>
      </w:r>
      <w:r w:rsidR="0026499D" w:rsidRPr="002E530A">
        <w:rPr>
          <w:rFonts w:ascii="Book Antiqua" w:hAnsi="Book Antiqua" w:cs="Tahoma"/>
          <w:sz w:val="24"/>
          <w:szCs w:val="24"/>
        </w:rPr>
        <w:t xml:space="preserve">nee replacement; </w:t>
      </w:r>
      <w:r w:rsidR="00952F70" w:rsidRPr="002E530A">
        <w:rPr>
          <w:rFonts w:ascii="Book Antiqua" w:hAnsi="Book Antiqua" w:cs="Tahoma"/>
          <w:sz w:val="24"/>
          <w:szCs w:val="24"/>
        </w:rPr>
        <w:t>A</w:t>
      </w:r>
      <w:r w:rsidR="0026499D" w:rsidRPr="002E530A">
        <w:rPr>
          <w:rFonts w:ascii="Book Antiqua" w:hAnsi="Book Antiqua" w:cs="Tahoma"/>
          <w:sz w:val="24"/>
          <w:szCs w:val="24"/>
        </w:rPr>
        <w:t>rthroplasty</w:t>
      </w:r>
    </w:p>
    <w:p w14:paraId="13915819" w14:textId="77777777" w:rsidR="00952F70" w:rsidRPr="002E530A" w:rsidRDefault="00952F70" w:rsidP="00835BF8">
      <w:pPr>
        <w:spacing w:after="0" w:line="360" w:lineRule="auto"/>
        <w:jc w:val="both"/>
        <w:rPr>
          <w:rFonts w:ascii="Book Antiqua" w:hAnsi="Book Antiqua" w:cs="Tahoma"/>
          <w:b/>
          <w:sz w:val="24"/>
          <w:szCs w:val="24"/>
          <w:lang w:eastAsia="zh-CN"/>
        </w:rPr>
      </w:pPr>
    </w:p>
    <w:p w14:paraId="698CA41C" w14:textId="77777777" w:rsidR="00952F70" w:rsidRPr="002E530A" w:rsidRDefault="00952F70" w:rsidP="00835BF8">
      <w:pPr>
        <w:spacing w:after="0" w:line="360" w:lineRule="auto"/>
        <w:jc w:val="both"/>
        <w:rPr>
          <w:rFonts w:ascii="Book Antiqua" w:hAnsi="Book Antiqua" w:cs="Arial"/>
          <w:sz w:val="24"/>
          <w:szCs w:val="24"/>
        </w:rPr>
      </w:pPr>
      <w:r w:rsidRPr="002E530A">
        <w:rPr>
          <w:rFonts w:ascii="Book Antiqua" w:hAnsi="Book Antiqua"/>
          <w:b/>
          <w:sz w:val="24"/>
          <w:szCs w:val="24"/>
        </w:rPr>
        <w:t xml:space="preserve">© </w:t>
      </w:r>
      <w:r w:rsidRPr="002E530A">
        <w:rPr>
          <w:rFonts w:ascii="Book Antiqua" w:hAnsi="Book Antiqua" w:cs="Arial"/>
          <w:b/>
          <w:sz w:val="24"/>
          <w:szCs w:val="24"/>
        </w:rPr>
        <w:t>The Author(s) 2015.</w:t>
      </w:r>
      <w:r w:rsidRPr="002E530A">
        <w:rPr>
          <w:rFonts w:ascii="Book Antiqua" w:hAnsi="Book Antiqua" w:cs="Arial"/>
          <w:sz w:val="24"/>
          <w:szCs w:val="24"/>
        </w:rPr>
        <w:t xml:space="preserve"> Published by Baishideng Publishing Group Inc. All rights reserved.</w:t>
      </w:r>
    </w:p>
    <w:p w14:paraId="250664A6" w14:textId="77777777" w:rsidR="00952F70" w:rsidRPr="002E530A" w:rsidRDefault="00952F70" w:rsidP="00835BF8">
      <w:pPr>
        <w:spacing w:after="0" w:line="360" w:lineRule="auto"/>
        <w:jc w:val="both"/>
        <w:rPr>
          <w:rFonts w:ascii="Book Antiqua" w:hAnsi="Book Antiqua" w:cs="Tahoma"/>
          <w:b/>
          <w:sz w:val="24"/>
          <w:szCs w:val="24"/>
          <w:lang w:eastAsia="zh-CN"/>
        </w:rPr>
      </w:pPr>
    </w:p>
    <w:p w14:paraId="51520A65" w14:textId="7D4E105E" w:rsidR="00AC1E49" w:rsidRPr="002E530A" w:rsidRDefault="00AC1E49" w:rsidP="00835BF8">
      <w:pPr>
        <w:spacing w:after="0" w:line="360" w:lineRule="auto"/>
        <w:jc w:val="both"/>
        <w:rPr>
          <w:rFonts w:ascii="Book Antiqua" w:hAnsi="Book Antiqua" w:cs="Times New Roman"/>
          <w:sz w:val="24"/>
          <w:szCs w:val="24"/>
        </w:rPr>
      </w:pPr>
      <w:r w:rsidRPr="002E530A">
        <w:rPr>
          <w:rFonts w:ascii="Book Antiqua" w:eastAsia="Arial Unicode MS" w:hAnsi="Book Antiqua" w:cs="Arial Unicode MS"/>
          <w:b/>
          <w:sz w:val="24"/>
          <w:szCs w:val="24"/>
        </w:rPr>
        <w:t>C</w:t>
      </w:r>
      <w:r w:rsidR="00952F70" w:rsidRPr="002E530A">
        <w:rPr>
          <w:rFonts w:ascii="Book Antiqua" w:eastAsia="Arial Unicode MS" w:hAnsi="Book Antiqua" w:cs="Arial Unicode MS"/>
          <w:b/>
          <w:sz w:val="24"/>
          <w:szCs w:val="24"/>
        </w:rPr>
        <w:t xml:space="preserve">ore tip: </w:t>
      </w:r>
      <w:r w:rsidR="0026499D" w:rsidRPr="002E530A">
        <w:rPr>
          <w:rFonts w:ascii="Book Antiqua" w:hAnsi="Book Antiqua" w:cs="Times New Roman"/>
          <w:sz w:val="24"/>
          <w:szCs w:val="24"/>
        </w:rPr>
        <w:t>Anterior knee pain continues to be problematic following primary</w:t>
      </w:r>
      <w:r w:rsidR="00952F70" w:rsidRPr="002E530A">
        <w:rPr>
          <w:rFonts w:ascii="Book Antiqua" w:hAnsi="Book Antiqua" w:cs="Times New Roman"/>
          <w:sz w:val="24"/>
          <w:szCs w:val="24"/>
        </w:rPr>
        <w:t xml:space="preserve"> total knee arthroplasty (TKA)</w:t>
      </w:r>
      <w:r w:rsidR="0026499D" w:rsidRPr="002E530A">
        <w:rPr>
          <w:rFonts w:ascii="Book Antiqua" w:hAnsi="Book Antiqua" w:cs="Times New Roman"/>
          <w:sz w:val="24"/>
          <w:szCs w:val="24"/>
        </w:rPr>
        <w:t xml:space="preserve"> procedures, oftentimes leading to revision surgery.</w:t>
      </w:r>
      <w:r w:rsidR="008C1CCA" w:rsidRPr="002E530A">
        <w:rPr>
          <w:rFonts w:ascii="Book Antiqua" w:eastAsia="Arial Unicode MS" w:hAnsi="Book Antiqua" w:cs="Arial Unicode MS"/>
          <w:b/>
          <w:sz w:val="24"/>
          <w:szCs w:val="24"/>
        </w:rPr>
        <w:t xml:space="preserve"> </w:t>
      </w:r>
      <w:r w:rsidR="0026499D" w:rsidRPr="002E530A">
        <w:rPr>
          <w:rFonts w:ascii="Book Antiqua" w:hAnsi="Book Antiqua" w:cs="Times New Roman"/>
          <w:sz w:val="24"/>
          <w:szCs w:val="24"/>
        </w:rPr>
        <w:t>While certain non-modifiable patient factors may lead to persistent post-operative pain, there are many modifiable elements including those related to the prosthesis and to surgical technique that also contribute.</w:t>
      </w:r>
      <w:r w:rsidR="008C1CCA" w:rsidRPr="002E530A">
        <w:rPr>
          <w:rFonts w:ascii="Book Antiqua" w:hAnsi="Book Antiqua" w:cs="Times New Roman"/>
          <w:sz w:val="24"/>
          <w:szCs w:val="24"/>
        </w:rPr>
        <w:t xml:space="preserve"> </w:t>
      </w:r>
      <w:r w:rsidR="0026499D" w:rsidRPr="002E530A">
        <w:rPr>
          <w:rFonts w:ascii="Book Antiqua" w:hAnsi="Book Antiqua" w:cs="Times New Roman"/>
          <w:sz w:val="24"/>
          <w:szCs w:val="24"/>
        </w:rPr>
        <w:t xml:space="preserve">Addressing the prosthetic causes of </w:t>
      </w:r>
      <w:r w:rsidR="008C1CCA" w:rsidRPr="002E530A">
        <w:rPr>
          <w:rFonts w:ascii="Book Antiqua" w:hAnsi="Book Antiqua" w:cs="Times New Roman"/>
          <w:sz w:val="24"/>
          <w:szCs w:val="24"/>
        </w:rPr>
        <w:t>TKA</w:t>
      </w:r>
      <w:r w:rsidR="0026499D" w:rsidRPr="002E530A">
        <w:rPr>
          <w:rFonts w:ascii="Book Antiqua" w:hAnsi="Book Antiqua" w:cs="Times New Roman"/>
          <w:sz w:val="24"/>
          <w:szCs w:val="24"/>
        </w:rPr>
        <w:t xml:space="preserve"> failure will allow improvements in implant design which may result in a decreas</w:t>
      </w:r>
      <w:r w:rsidR="008C1CCA" w:rsidRPr="002E530A">
        <w:rPr>
          <w:rFonts w:ascii="Book Antiqua" w:hAnsi="Book Antiqua" w:cs="Times New Roman"/>
          <w:sz w:val="24"/>
          <w:szCs w:val="24"/>
        </w:rPr>
        <w:t xml:space="preserve">ed incidence of </w:t>
      </w:r>
      <w:r w:rsidR="008C1CCA" w:rsidRPr="002E530A">
        <w:rPr>
          <w:rFonts w:ascii="Book Antiqua" w:hAnsi="Book Antiqua" w:cs="Times New Roman"/>
          <w:sz w:val="24"/>
          <w:szCs w:val="24"/>
        </w:rPr>
        <w:lastRenderedPageBreak/>
        <w:t>revision surgery</w:t>
      </w:r>
      <w:r w:rsidR="0026499D" w:rsidRPr="002E530A">
        <w:rPr>
          <w:rFonts w:ascii="Book Antiqua" w:hAnsi="Book Antiqua" w:cs="Times New Roman"/>
          <w:sz w:val="24"/>
          <w:szCs w:val="24"/>
        </w:rPr>
        <w:t>. This paper aims to address several aspects of prosthetic design including femoral and patellar component features which may contribute to the development of anterior knee pain following TKA.</w:t>
      </w:r>
    </w:p>
    <w:p w14:paraId="2F8D735C" w14:textId="77777777" w:rsidR="00952F70" w:rsidRPr="002E530A" w:rsidRDefault="00952F70" w:rsidP="00835BF8">
      <w:pPr>
        <w:spacing w:after="0" w:line="360" w:lineRule="auto"/>
        <w:jc w:val="both"/>
        <w:rPr>
          <w:rFonts w:ascii="Book Antiqua" w:hAnsi="Book Antiqua" w:cs="Times New Roman"/>
          <w:sz w:val="24"/>
          <w:szCs w:val="24"/>
          <w:lang w:val="en" w:eastAsia="zh-CN"/>
        </w:rPr>
      </w:pPr>
    </w:p>
    <w:p w14:paraId="6AE41869" w14:textId="088B4942" w:rsidR="00835BF8" w:rsidRPr="002E530A" w:rsidRDefault="00952F70" w:rsidP="00835BF8">
      <w:pPr>
        <w:spacing w:after="0" w:line="360" w:lineRule="auto"/>
        <w:jc w:val="both"/>
        <w:rPr>
          <w:rFonts w:ascii="Book Antiqua" w:hAnsi="Book Antiqua" w:cs="Times New Roman"/>
          <w:bCs/>
          <w:sz w:val="24"/>
          <w:szCs w:val="24"/>
          <w:u w:val="single"/>
          <w:lang w:eastAsia="zh-CN"/>
        </w:rPr>
      </w:pPr>
      <w:r w:rsidRPr="002E530A">
        <w:rPr>
          <w:rFonts w:ascii="Book Antiqua" w:hAnsi="Book Antiqua" w:cs="Times New Roman"/>
          <w:sz w:val="24"/>
          <w:szCs w:val="24"/>
          <w:lang w:eastAsia="zh-CN"/>
        </w:rPr>
        <w:t>Shervin</w:t>
      </w:r>
      <w:r w:rsidR="00835BF8" w:rsidRPr="002E530A">
        <w:rPr>
          <w:rFonts w:ascii="Book Antiqua" w:hAnsi="Book Antiqua" w:cs="Times New Roman"/>
          <w:sz w:val="24"/>
          <w:szCs w:val="24"/>
          <w:lang w:eastAsia="zh-CN"/>
        </w:rPr>
        <w:t xml:space="preserve"> D</w:t>
      </w:r>
      <w:r w:rsidRPr="002E530A">
        <w:rPr>
          <w:rFonts w:ascii="Book Antiqua" w:hAnsi="Book Antiqua" w:cs="Times New Roman"/>
          <w:sz w:val="24"/>
          <w:szCs w:val="24"/>
          <w:lang w:eastAsia="zh-CN"/>
        </w:rPr>
        <w:t>, Pratt</w:t>
      </w:r>
      <w:r w:rsidR="00835BF8" w:rsidRPr="002E530A">
        <w:rPr>
          <w:rFonts w:ascii="Book Antiqua" w:hAnsi="Book Antiqua" w:cs="Times New Roman"/>
          <w:sz w:val="24"/>
          <w:szCs w:val="24"/>
          <w:lang w:eastAsia="zh-CN"/>
        </w:rPr>
        <w:t xml:space="preserve"> K</w:t>
      </w:r>
      <w:r w:rsidRPr="002E530A">
        <w:rPr>
          <w:rFonts w:ascii="Book Antiqua" w:hAnsi="Book Antiqua" w:cs="Times New Roman"/>
          <w:sz w:val="24"/>
          <w:szCs w:val="24"/>
          <w:lang w:eastAsia="zh-CN"/>
        </w:rPr>
        <w:t>, Healey</w:t>
      </w:r>
      <w:r w:rsidR="00835BF8" w:rsidRPr="002E530A">
        <w:rPr>
          <w:rFonts w:ascii="Book Antiqua" w:hAnsi="Book Antiqua" w:cs="Times New Roman"/>
          <w:sz w:val="24"/>
          <w:szCs w:val="24"/>
          <w:lang w:eastAsia="zh-CN"/>
        </w:rPr>
        <w:t xml:space="preserve"> T</w:t>
      </w:r>
      <w:r w:rsidRPr="002E530A">
        <w:rPr>
          <w:rFonts w:ascii="Book Antiqua" w:hAnsi="Book Antiqua" w:cs="Times New Roman"/>
          <w:sz w:val="24"/>
          <w:szCs w:val="24"/>
          <w:lang w:eastAsia="zh-CN"/>
        </w:rPr>
        <w:t>, Nguyen</w:t>
      </w:r>
      <w:r w:rsidR="00835BF8" w:rsidRPr="002E530A">
        <w:rPr>
          <w:rFonts w:ascii="Book Antiqua" w:hAnsi="Book Antiqua" w:cs="Times New Roman"/>
          <w:sz w:val="24"/>
          <w:szCs w:val="24"/>
          <w:lang w:eastAsia="zh-CN"/>
        </w:rPr>
        <w:t xml:space="preserve"> S</w:t>
      </w:r>
      <w:r w:rsidRPr="002E530A">
        <w:rPr>
          <w:rFonts w:ascii="Book Antiqua" w:hAnsi="Book Antiqua" w:cs="Times New Roman"/>
          <w:sz w:val="24"/>
          <w:szCs w:val="24"/>
          <w:lang w:eastAsia="zh-CN"/>
        </w:rPr>
        <w:t>, Mihalko</w:t>
      </w:r>
      <w:r w:rsidR="00835BF8" w:rsidRPr="002E530A">
        <w:rPr>
          <w:rFonts w:ascii="Book Antiqua" w:hAnsi="Book Antiqua" w:cs="Times New Roman"/>
          <w:sz w:val="24"/>
          <w:szCs w:val="24"/>
          <w:lang w:eastAsia="zh-CN"/>
        </w:rPr>
        <w:t xml:space="preserve"> WM</w:t>
      </w:r>
      <w:r w:rsidRPr="002E530A">
        <w:rPr>
          <w:rFonts w:ascii="Book Antiqua" w:hAnsi="Book Antiqua" w:cs="Times New Roman"/>
          <w:sz w:val="24"/>
          <w:szCs w:val="24"/>
          <w:lang w:eastAsia="zh-CN"/>
        </w:rPr>
        <w:t>, El-Othmani</w:t>
      </w:r>
      <w:r w:rsidR="00835BF8" w:rsidRPr="002E530A">
        <w:rPr>
          <w:rFonts w:ascii="Book Antiqua" w:hAnsi="Book Antiqua" w:cs="Times New Roman"/>
          <w:sz w:val="24"/>
          <w:szCs w:val="24"/>
          <w:lang w:eastAsia="zh-CN"/>
        </w:rPr>
        <w:t xml:space="preserve"> MM</w:t>
      </w:r>
      <w:r w:rsidRPr="002E530A">
        <w:rPr>
          <w:rFonts w:ascii="Book Antiqua" w:hAnsi="Book Antiqua" w:cs="Times New Roman"/>
          <w:sz w:val="24"/>
          <w:szCs w:val="24"/>
          <w:lang w:eastAsia="zh-CN"/>
        </w:rPr>
        <w:t>, Saleh</w:t>
      </w:r>
      <w:r w:rsidR="00835BF8" w:rsidRPr="002E530A">
        <w:rPr>
          <w:rFonts w:ascii="Book Antiqua" w:hAnsi="Book Antiqua" w:cs="Times New Roman"/>
          <w:sz w:val="24"/>
          <w:szCs w:val="24"/>
          <w:lang w:eastAsia="zh-CN"/>
        </w:rPr>
        <w:t xml:space="preserve"> KJ.</w:t>
      </w:r>
      <w:r w:rsidR="00835BF8" w:rsidRPr="002E530A">
        <w:rPr>
          <w:rFonts w:ascii="Book Antiqua" w:hAnsi="Book Antiqua" w:cs="Times New Roman"/>
          <w:bCs/>
          <w:sz w:val="24"/>
          <w:szCs w:val="24"/>
        </w:rPr>
        <w:t xml:space="preserve"> Anterior knee pain following primary total knee arthroplasty</w:t>
      </w:r>
      <w:r w:rsidR="00835BF8" w:rsidRPr="002E530A">
        <w:rPr>
          <w:rFonts w:ascii="Book Antiqua" w:hAnsi="Book Antiqua" w:cs="Times New Roman"/>
          <w:bCs/>
          <w:sz w:val="24"/>
          <w:szCs w:val="24"/>
          <w:lang w:eastAsia="zh-CN"/>
        </w:rPr>
        <w:t xml:space="preserve">. </w:t>
      </w:r>
      <w:r w:rsidR="00835BF8" w:rsidRPr="002E530A">
        <w:rPr>
          <w:rFonts w:ascii="Book Antiqua" w:hAnsi="Book Antiqua"/>
          <w:i/>
          <w:iCs/>
          <w:sz w:val="24"/>
          <w:szCs w:val="24"/>
        </w:rPr>
        <w:t>World J Orthop</w:t>
      </w:r>
      <w:r w:rsidR="00835BF8" w:rsidRPr="002E530A">
        <w:rPr>
          <w:rFonts w:ascii="Book Antiqua" w:hAnsi="Book Antiqua"/>
          <w:iCs/>
          <w:sz w:val="24"/>
          <w:szCs w:val="24"/>
          <w:lang w:eastAsia="zh-CN"/>
        </w:rPr>
        <w:t xml:space="preserve"> 2015; In press</w:t>
      </w:r>
    </w:p>
    <w:p w14:paraId="67A2B638" w14:textId="37ADE44C" w:rsidR="00770550" w:rsidRPr="002E530A" w:rsidRDefault="00770550" w:rsidP="00835BF8">
      <w:pPr>
        <w:spacing w:after="0" w:line="360" w:lineRule="auto"/>
        <w:jc w:val="both"/>
        <w:rPr>
          <w:rFonts w:ascii="Book Antiqua" w:hAnsi="Book Antiqua" w:cs="Times New Roman"/>
          <w:b/>
          <w:bCs/>
          <w:sz w:val="24"/>
          <w:szCs w:val="24"/>
          <w:lang w:eastAsia="zh-CN"/>
        </w:rPr>
      </w:pPr>
    </w:p>
    <w:p w14:paraId="5000E8AA" w14:textId="77777777" w:rsidR="00835BF8" w:rsidRPr="002E530A" w:rsidRDefault="00835BF8"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br w:type="page"/>
      </w:r>
    </w:p>
    <w:p w14:paraId="683569BE" w14:textId="628629DD" w:rsidR="00DA7813"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lastRenderedPageBreak/>
        <w:t>INTRODUCTION</w:t>
      </w:r>
    </w:p>
    <w:p w14:paraId="64269156" w14:textId="4A6DFC69" w:rsidR="00C57117" w:rsidRPr="002E530A" w:rsidRDefault="00DA7813"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Many improvements have been made to total knee arthroplasty</w:t>
      </w:r>
      <w:r w:rsidR="00C57117" w:rsidRPr="002E530A">
        <w:rPr>
          <w:rFonts w:ascii="Book Antiqua" w:hAnsi="Book Antiqua" w:cs="Times New Roman"/>
          <w:sz w:val="24"/>
          <w:szCs w:val="24"/>
        </w:rPr>
        <w:t xml:space="preserve"> (TKA)</w:t>
      </w:r>
      <w:r w:rsidRPr="002E530A">
        <w:rPr>
          <w:rFonts w:ascii="Book Antiqua" w:hAnsi="Book Antiqua" w:cs="Times New Roman"/>
          <w:sz w:val="24"/>
          <w:szCs w:val="24"/>
        </w:rPr>
        <w:t xml:space="preserve"> since its development in the</w:t>
      </w:r>
      <w:r w:rsidR="00C57117" w:rsidRPr="002E530A">
        <w:rPr>
          <w:rFonts w:ascii="Book Antiqua" w:hAnsi="Book Antiqua" w:cs="Times New Roman"/>
          <w:sz w:val="24"/>
          <w:szCs w:val="24"/>
        </w:rPr>
        <w:t xml:space="preserve"> </w:t>
      </w:r>
      <w:r w:rsidRPr="002E530A">
        <w:rPr>
          <w:rFonts w:ascii="Book Antiqua" w:hAnsi="Book Antiqua" w:cs="Times New Roman"/>
          <w:sz w:val="24"/>
          <w:szCs w:val="24"/>
        </w:rPr>
        <w:t>early 1970s</w:t>
      </w:r>
      <w:r w:rsidR="005A2E79" w:rsidRPr="002E530A">
        <w:rPr>
          <w:rFonts w:ascii="Book Antiqua" w:hAnsi="Book Antiqua" w:cs="Times New Roman"/>
          <w:sz w:val="24"/>
          <w:szCs w:val="24"/>
          <w:vertAlign w:val="superscript"/>
        </w:rPr>
        <w:t>[</w:t>
      </w:r>
      <w:hyperlink w:anchor="_ENREF_1" w:tooltip="Ranawat, 2002 #98"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&lt;EndNote&gt;&lt;Cite&gt;&lt;Author&gt;Ranawat&lt;/Author&gt;&lt;Year&gt;2002&lt;/Year&gt;&lt;RecNum&gt;98&lt;/RecNum&gt;&lt;DisplayText&gt;&lt;style face="superscript"&gt;1&lt;/style&gt;&lt;/DisplayText&gt;&lt;record&gt;&lt;rec-number&gt;98&lt;/rec-number&gt;&lt;foreign-keys&gt;&lt;key app="EN" db-id="50wxdpzd9vd5r7e9t5b595djrfpttrxw9avp"&gt;98&lt;/key&gt;&lt;/foreign-keys&gt;&lt;ref-type name="Journal Article"&gt;17&lt;/ref-type&gt;&lt;contributors&gt;&lt;authors&gt;&lt;author&gt;Ranawat, C. S.&lt;/author&gt;&lt;/authors&gt;&lt;/contributors&gt;&lt;auth-address&gt;Lenox Hill Hospital, Department of Orthopaedic Surgery, 130 East 77th Street, William Black Hall, 11th Floor, New York, NY 10021-1883, USA. Astrele01@aol.com&lt;/auth-address&gt;&lt;titles&gt;&lt;title&gt;History of total knee replacement&lt;/title&gt;&lt;secondary-title&gt;J South Orthop Assoc&lt;/secondary-title&gt;&lt;alt-title&gt;Journal of the Southern Orthopaedic Association&lt;/alt-title&gt;&lt;/titles&gt;&lt;pages&gt;218-26&lt;/pages&gt;&lt;volume&gt;11&lt;/volume&gt;&lt;number&gt;4&lt;/number&gt;&lt;edition&gt;2003/02/25&lt;/edition&gt;&lt;keywords&gt;&lt;keyword&gt;Arthroplasty, Replacement, Knee/history&lt;/keyword&gt;&lt;keyword&gt;History, 20th Century&lt;/keyword&gt;&lt;keyword&gt;Humans&lt;/keyword&gt;&lt;keyword&gt;Knee Prosthesis/*history&lt;/keyword&gt;&lt;keyword&gt;Prosthesis Design/history&lt;/keyword&gt;&lt;keyword&gt;United States&lt;/keyword&gt;&lt;/keywords&gt;&lt;dates&gt;&lt;year&gt;2002&lt;/year&gt;&lt;pub-dates&gt;&lt;date&gt;Winter&lt;/date&gt;&lt;/pub-dates&gt;&lt;/dates&gt;&lt;isbn&gt;1059-1052 (Print)&amp;#xD;1059-1052 (Linking)&lt;/isbn&gt;&lt;accession-num&gt;12597066&lt;/accession-num&gt;&lt;work-type&gt;Historical Article&amp;#xD;Portraits&lt;/work-type&gt;&lt;urls&gt;&lt;related-urls&gt;&lt;url&gt;http://www.ncbi.nlm.nih.gov/pubmed/12597066&lt;/url&gt;&lt;/related-urls&gt;&lt;/urls&gt;&lt;language&gt;eng&lt;/language&gt;&lt;/record&gt;&lt;/Cite&gt;&lt;/EndNote&gt;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 xml:space="preserve">. </w:t>
      </w:r>
      <w:r w:rsidRPr="002E530A">
        <w:rPr>
          <w:rFonts w:ascii="Book Antiqua" w:hAnsi="Book Antiqua" w:cs="Times New Roman"/>
          <w:sz w:val="24"/>
          <w:szCs w:val="24"/>
        </w:rPr>
        <w:t>However, despite the implementation of such innovations, as few as 43% of</w:t>
      </w:r>
      <w:r w:rsidR="00C5711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patients report being completely pain free following a primary </w:t>
      </w:r>
      <w:r w:rsidR="00C57117" w:rsidRPr="002E530A">
        <w:rPr>
          <w:rFonts w:ascii="Book Antiqua" w:hAnsi="Book Antiqua" w:cs="Times New Roman"/>
          <w:sz w:val="24"/>
          <w:szCs w:val="24"/>
        </w:rPr>
        <w:t>TKA</w:t>
      </w:r>
      <w:r w:rsidRPr="002E530A">
        <w:rPr>
          <w:rFonts w:ascii="Book Antiqua" w:hAnsi="Book Antiqua" w:cs="Times New Roman"/>
          <w:sz w:val="24"/>
          <w:szCs w:val="24"/>
        </w:rPr>
        <w:t xml:space="preserve"> procedure</w:t>
      </w:r>
      <w:r w:rsidR="005A2E79" w:rsidRPr="002E530A">
        <w:rPr>
          <w:rFonts w:ascii="Book Antiqua" w:hAnsi="Book Antiqua" w:cs="Times New Roman"/>
          <w:sz w:val="24"/>
          <w:szCs w:val="24"/>
          <w:vertAlign w:val="superscript"/>
        </w:rPr>
        <w:t>[</w:t>
      </w:r>
      <w:hyperlink w:anchor="_ENREF_2" w:tooltip="Becker, 2011 #6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&lt;EndNote&gt;&lt;Cite&gt;&lt;Author&gt;Becker&lt;/Author&gt;&lt;Year&gt;2011&lt;/Year&gt;&lt;RecNum&gt;65&lt;/RecNum&gt;&lt;DisplayText&gt;&lt;style face="superscript"&gt;2&lt;/style&gt;&lt;/DisplayText&gt;&lt;record&gt;&lt;rec-number&gt;65&lt;/rec-number&gt;&lt;foreign-keys&gt;&lt;key app="EN" db-id="sx5d0av0629z2lees9b5zw0vezazxrw9dvza"&gt;65&lt;/key&gt;&lt;/foreign-keys&gt;&lt;ref-type name="Journal Article"&gt;17&lt;/ref-type&gt;&lt;contributors&gt;&lt;authors&gt;&lt;author&gt;Becker, R.&lt;/author&gt;&lt;author&gt;Bonnin, M.&lt;/author&gt;&lt;author&gt;Hofmann, S.&lt;/author&gt;&lt;/authors&gt;&lt;/contributors&gt;&lt;titles&gt;&lt;title&gt;The painful knee after total knee arthroplasty&lt;/title&gt;&lt;secondary-title&gt;Knee Surg Sports Traumatol Arthrosc&lt;/secondary-title&gt;&lt;alt-title&gt;Knee surgery, sports traumatology, arthroscopy : official journal of the ESSKA&lt;/alt-title&gt;&lt;/titles&gt;&lt;periodical&gt;&lt;full-title&gt;Knee Surg Sports Traumatol Arthrosc&lt;/full-title&gt;&lt;abbr-1&gt;Knee surgery, sports traumatology, arthroscopy : official journal of the ESSKA&lt;/abbr-1&gt;&lt;/periodical&gt;&lt;alt-periodical&gt;&lt;full-title&gt;Knee Surg Sports Traumatol Arthrosc&lt;/full-title&gt;&lt;abbr-1&gt;Knee surgery, sports traumatology, arthroscopy : official journal of the ESSKA&lt;/abbr-1&gt;&lt;/alt-periodical&gt;&lt;pages&gt;1409-10&lt;/pages&gt;&lt;volume&gt;19&lt;/volume&gt;&lt;number&gt;9&lt;/number&gt;&lt;edition&gt;2011/07/30&lt;/edition&gt;&lt;keywords&gt;&lt;keyword&gt;Arthroplasty, Replacement, Knee/*adverse effects/methods&lt;/keyword&gt;&lt;keyword&gt;Humans&lt;/keyword&gt;&lt;keyword&gt;Incidence&lt;/keyword&gt;&lt;keyword&gt;Osteoarthritis, Knee/diagnosis/*surgery&lt;/keyword&gt;&lt;keyword&gt;Pain Measurement&lt;/keyword&gt;&lt;keyword&gt;Pain, Postoperative/*diagnosis/epidemiology&lt;/keyword&gt;&lt;keyword&gt;Prognosis&lt;/keyword&gt;&lt;/keywords&gt;&lt;dates&gt;&lt;year&gt;2011&lt;/year&gt;&lt;pub-dates&gt;&lt;date&gt;Sep&lt;/date&gt;&lt;/pub-dates&gt;&lt;/dates&gt;&lt;isbn&gt;1433-7347 (Electronic)&amp;#xD;0942-2056 (Linking)&lt;/isbn&gt;&lt;accession-num&gt;21800166&lt;/accession-num&gt;&lt;work-type&gt;Editorial&amp;#xD;Introductory&lt;/work-type&gt;&lt;urls&gt;&lt;related-urls&gt;&lt;url&gt;http://www.ncbi.nlm.nih.gov/pubmed/21800166&lt;/url&gt;&lt;/related-urls&gt;&lt;/urls&gt;&lt;electronic-resource-num&gt;10.1007/s00167-011-1625-7&lt;/electronic-resource-num&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8C7DB8" w:rsidRPr="002E530A">
        <w:rPr>
          <w:rFonts w:ascii="Book Antiqua" w:hAnsi="Book Antiqua" w:cs="Times New Roman"/>
          <w:sz w:val="24"/>
          <w:szCs w:val="24"/>
        </w:rPr>
        <w:t xml:space="preserve">. </w:t>
      </w:r>
      <w:r w:rsidR="001B1B76" w:rsidRPr="002E530A">
        <w:rPr>
          <w:rFonts w:ascii="Book Antiqua" w:hAnsi="Book Antiqua" w:cs="Times New Roman"/>
          <w:sz w:val="24"/>
          <w:szCs w:val="24"/>
        </w:rPr>
        <w:t xml:space="preserve">While pain alone </w:t>
      </w:r>
      <w:r w:rsidR="003C1F64" w:rsidRPr="002E530A">
        <w:rPr>
          <w:rFonts w:ascii="Book Antiqua" w:hAnsi="Book Antiqua" w:cs="Times New Roman"/>
          <w:sz w:val="24"/>
          <w:szCs w:val="24"/>
        </w:rPr>
        <w:t>is seldom utilized as a criterion</w:t>
      </w:r>
      <w:r w:rsidR="001B1B76" w:rsidRPr="002E530A">
        <w:rPr>
          <w:rFonts w:ascii="Book Antiqua" w:hAnsi="Book Antiqua" w:cs="Times New Roman"/>
          <w:sz w:val="24"/>
          <w:szCs w:val="24"/>
        </w:rPr>
        <w:t xml:space="preserve"> for revision surgery, </w:t>
      </w:r>
      <w:r w:rsidRPr="002E530A">
        <w:rPr>
          <w:rFonts w:ascii="Book Antiqua" w:hAnsi="Book Antiqua" w:cs="Times New Roman"/>
          <w:sz w:val="24"/>
          <w:szCs w:val="24"/>
        </w:rPr>
        <w:t xml:space="preserve">it is estimated that 2% </w:t>
      </w:r>
      <w:r w:rsidR="00C57117" w:rsidRPr="002E530A">
        <w:rPr>
          <w:rFonts w:ascii="Book Antiqua" w:hAnsi="Book Antiqua" w:cs="Times New Roman"/>
          <w:sz w:val="24"/>
          <w:szCs w:val="24"/>
        </w:rPr>
        <w:t>of all TKAs</w:t>
      </w:r>
      <w:r w:rsidRPr="002E530A">
        <w:rPr>
          <w:rFonts w:ascii="Book Antiqua" w:hAnsi="Book Antiqua" w:cs="Times New Roman"/>
          <w:sz w:val="24"/>
          <w:szCs w:val="24"/>
        </w:rPr>
        <w:t xml:space="preserve"> ultimately fail due to pain</w:t>
      </w:r>
      <w:r w:rsidR="003C1F64" w:rsidRPr="002E530A">
        <w:rPr>
          <w:rFonts w:ascii="Book Antiqua" w:hAnsi="Book Antiqua" w:cs="Times New Roman"/>
          <w:sz w:val="24"/>
          <w:szCs w:val="24"/>
        </w:rPr>
        <w:t>. When associated with other factors leading to revision, such as component wear or loosening, pain contributes to a</w:t>
      </w:r>
      <w:r w:rsidRPr="002E530A">
        <w:rPr>
          <w:rFonts w:ascii="Book Antiqua" w:hAnsi="Book Antiqua" w:cs="Times New Roman"/>
          <w:sz w:val="24"/>
          <w:szCs w:val="24"/>
        </w:rPr>
        <w:t xml:space="preserve"> growing number of revision procedu</w:t>
      </w:r>
      <w:r w:rsidR="003C1F64" w:rsidRPr="002E530A">
        <w:rPr>
          <w:rFonts w:ascii="Book Antiqua" w:hAnsi="Book Antiqua" w:cs="Times New Roman"/>
          <w:sz w:val="24"/>
          <w:szCs w:val="24"/>
        </w:rPr>
        <w:t>res,</w:t>
      </w:r>
      <w:r w:rsidRPr="002E530A">
        <w:rPr>
          <w:rFonts w:ascii="Book Antiqua" w:hAnsi="Book Antiqua" w:cs="Times New Roman"/>
          <w:sz w:val="24"/>
          <w:szCs w:val="24"/>
        </w:rPr>
        <w:t xml:space="preserve"> increasing the </w:t>
      </w:r>
      <w:r w:rsidR="00C57117" w:rsidRPr="002E530A">
        <w:rPr>
          <w:rFonts w:ascii="Book Antiqua" w:hAnsi="Book Antiqua" w:cs="Times New Roman"/>
          <w:sz w:val="24"/>
          <w:szCs w:val="24"/>
        </w:rPr>
        <w:t xml:space="preserve">monetary </w:t>
      </w:r>
      <w:r w:rsidRPr="002E530A">
        <w:rPr>
          <w:rFonts w:ascii="Book Antiqua" w:hAnsi="Book Antiqua" w:cs="Times New Roman"/>
          <w:sz w:val="24"/>
          <w:szCs w:val="24"/>
        </w:rPr>
        <w:t>burden</w:t>
      </w:r>
      <w:r w:rsidR="00C57117" w:rsidRPr="002E530A">
        <w:rPr>
          <w:rFonts w:ascii="Book Antiqua" w:hAnsi="Book Antiqua" w:cs="Times New Roman"/>
          <w:sz w:val="24"/>
          <w:szCs w:val="24"/>
        </w:rPr>
        <w:t xml:space="preserve"> on the healthcare</w:t>
      </w:r>
      <w:r w:rsidRPr="002E530A">
        <w:rPr>
          <w:rFonts w:ascii="Book Antiqua" w:hAnsi="Book Antiqua" w:cs="Times New Roman"/>
          <w:sz w:val="24"/>
          <w:szCs w:val="24"/>
        </w:rPr>
        <w:t xml:space="preserve"> </w:t>
      </w:r>
      <w:r w:rsidR="00D900FE" w:rsidRPr="002E530A">
        <w:rPr>
          <w:rFonts w:ascii="Book Antiqua" w:hAnsi="Book Antiqua" w:cs="Times New Roman"/>
          <w:sz w:val="24"/>
          <w:szCs w:val="24"/>
        </w:rPr>
        <w:t xml:space="preserve">system, </w:t>
      </w:r>
      <w:r w:rsidRPr="002E530A">
        <w:rPr>
          <w:rFonts w:ascii="Book Antiqua" w:hAnsi="Book Antiqua" w:cs="Times New Roman"/>
          <w:sz w:val="24"/>
          <w:szCs w:val="24"/>
        </w:rPr>
        <w:t>with</w:t>
      </w:r>
      <w:r w:rsidR="00C57117" w:rsidRPr="002E530A">
        <w:rPr>
          <w:rFonts w:ascii="Book Antiqua" w:hAnsi="Book Antiqua" w:cs="Times New Roman"/>
          <w:sz w:val="24"/>
          <w:szCs w:val="24"/>
        </w:rPr>
        <w:t xml:space="preserve"> </w:t>
      </w:r>
      <w:r w:rsidRPr="002E530A">
        <w:rPr>
          <w:rFonts w:ascii="Book Antiqua" w:hAnsi="Book Antiqua" w:cs="Times New Roman"/>
          <w:sz w:val="24"/>
          <w:szCs w:val="24"/>
        </w:rPr>
        <w:t>an additional projecte</w:t>
      </w:r>
      <w:r w:rsidR="005A2E79" w:rsidRPr="002E530A">
        <w:rPr>
          <w:rFonts w:ascii="Book Antiqua" w:hAnsi="Book Antiqua" w:cs="Times New Roman"/>
          <w:sz w:val="24"/>
          <w:szCs w:val="24"/>
        </w:rPr>
        <w:t>d cost of $5.8 billion by 2015</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PEVuZE5vdGU+PENpdGU+PEF1dGhvcj5TZWlsPC9BdXRob3I+PFllYXI+MjAxMTwvWWVhcj48UmVj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PEVuZE5vdGU+PENpdGU+PEF1dGhvcj5TZWlsPC9BdXRob3I+PFllYXI+MjAxMTwvWWVhcj48UmVj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3" w:tooltip="Seil, 2011 #10" w:history="1">
        <w:r w:rsidR="008B24B8" w:rsidRPr="002E530A">
          <w:rPr>
            <w:rFonts w:ascii="Book Antiqua" w:hAnsi="Book Antiqua" w:cs="Times New Roman"/>
            <w:noProof/>
            <w:sz w:val="24"/>
            <w:szCs w:val="24"/>
            <w:vertAlign w:val="superscript"/>
          </w:rPr>
          <w:t>3</w:t>
        </w:r>
      </w:hyperlink>
      <w:r w:rsidR="004E7B89">
        <w:rPr>
          <w:rFonts w:ascii="Book Antiqua" w:hAnsi="Book Antiqua" w:cs="Times New Roman" w:hint="eastAsia"/>
          <w:noProof/>
          <w:sz w:val="24"/>
          <w:szCs w:val="24"/>
          <w:vertAlign w:val="superscript"/>
          <w:lang w:eastAsia="zh-CN"/>
        </w:rPr>
        <w:t>,</w:t>
      </w:r>
      <w:hyperlink w:anchor="_ENREF_4" w:tooltip="Kim, 2008 #11" w:history="1">
        <w:r w:rsidR="008B24B8" w:rsidRPr="002E530A">
          <w:rPr>
            <w:rFonts w:ascii="Book Antiqua" w:hAnsi="Book Antiqua" w:cs="Times New Roman"/>
            <w:noProof/>
            <w:sz w:val="24"/>
            <w:szCs w:val="24"/>
            <w:vertAlign w:val="superscript"/>
          </w:rPr>
          <w:t>4</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C57117" w:rsidRPr="002E530A">
        <w:rPr>
          <w:rFonts w:ascii="Book Antiqua" w:hAnsi="Book Antiqua" w:cs="Times New Roman"/>
          <w:i/>
          <w:iCs/>
          <w:sz w:val="24"/>
          <w:szCs w:val="24"/>
        </w:rPr>
        <w:t xml:space="preserve">. </w:t>
      </w:r>
      <w:r w:rsidR="00C57117" w:rsidRPr="002E530A">
        <w:rPr>
          <w:rFonts w:ascii="Book Antiqua" w:hAnsi="Book Antiqua" w:cs="Times New Roman"/>
          <w:sz w:val="24"/>
          <w:szCs w:val="24"/>
        </w:rPr>
        <w:t>The reported incidence of anterior knee p</w:t>
      </w:r>
      <w:r w:rsidR="008C7DB8" w:rsidRPr="002E530A">
        <w:rPr>
          <w:rFonts w:ascii="Book Antiqua" w:hAnsi="Book Antiqua" w:cs="Times New Roman"/>
          <w:sz w:val="24"/>
          <w:szCs w:val="24"/>
        </w:rPr>
        <w:t>ain following primary TKA is 8%</w:t>
      </w:r>
      <w:r w:rsidR="005A2E79" w:rsidRPr="002E530A">
        <w:rPr>
          <w:rFonts w:ascii="Book Antiqua" w:hAnsi="Book Antiqua" w:cs="Times New Roman"/>
          <w:sz w:val="24"/>
          <w:szCs w:val="24"/>
          <w:vertAlign w:val="superscript"/>
        </w:rPr>
        <w:t>[</w:t>
      </w:r>
      <w:hyperlink w:anchor="_ENREF_5" w:tooltip="Petersen, 2014 #3" w:history="1">
        <w:r w:rsidR="008B24B8" w:rsidRPr="002E530A">
          <w:rPr>
            <w:rFonts w:ascii="Book Antiqua" w:hAnsi="Book Antiqua" w:cs="Times New Roman"/>
            <w:sz w:val="24"/>
            <w:szCs w:val="24"/>
            <w:vertAlign w:val="superscript"/>
          </w:rPr>
          <w:fldChar w:fldCharType="begin">
            <w:fldData xml:space="preserve">PEVuZE5vdGU+PENpdGU+PEF1dGhvcj5QZXRlcnNlbjwvQXV0aG9yPjxZZWFyPjIwMTQ8L1llYXI+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=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PEVuZE5vdGU+PENpdGU+PEF1dGhvcj5QZXRlcnNlbjwvQXV0aG9yPjxZZWFyPjIwMTQ8L1llYXI+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=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5</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 xml:space="preserve">. </w:t>
      </w:r>
      <w:r w:rsidRPr="002E530A">
        <w:rPr>
          <w:rFonts w:ascii="Book Antiqua" w:hAnsi="Book Antiqua" w:cs="Times New Roman"/>
          <w:sz w:val="24"/>
          <w:szCs w:val="24"/>
        </w:rPr>
        <w:t>Several studies have been conducted to</w:t>
      </w:r>
      <w:r w:rsidR="00C5711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determine the cause of anterior knee pain following </w:t>
      </w:r>
      <w:r w:rsidR="004137A7" w:rsidRPr="002E530A">
        <w:rPr>
          <w:rFonts w:ascii="Book Antiqua" w:hAnsi="Book Antiqua" w:cs="Times New Roman"/>
          <w:sz w:val="24"/>
          <w:szCs w:val="24"/>
        </w:rPr>
        <w:t>TKA</w:t>
      </w:r>
      <w:r w:rsidRPr="002E530A">
        <w:rPr>
          <w:rFonts w:ascii="Book Antiqua" w:hAnsi="Book Antiqua" w:cs="Times New Roman"/>
          <w:sz w:val="24"/>
          <w:szCs w:val="24"/>
        </w:rPr>
        <w:t xml:space="preserve"> with variable results.</w:t>
      </w:r>
    </w:p>
    <w:p w14:paraId="36A27EFD" w14:textId="2B0D9A0A" w:rsidR="00F014E1" w:rsidRPr="002E530A" w:rsidRDefault="00DA7813" w:rsidP="002E530A">
      <w:pPr>
        <w:spacing w:after="0" w:line="360" w:lineRule="auto"/>
        <w:ind w:firstLineChars="100" w:firstLine="240"/>
        <w:jc w:val="both"/>
        <w:rPr>
          <w:rFonts w:ascii="Book Antiqua" w:hAnsi="Book Antiqua" w:cs="Times New Roman"/>
          <w:sz w:val="24"/>
          <w:szCs w:val="24"/>
        </w:rPr>
      </w:pPr>
      <w:r w:rsidRPr="002E530A">
        <w:rPr>
          <w:rFonts w:ascii="Book Antiqua" w:hAnsi="Book Antiqua" w:cs="Times New Roman"/>
          <w:sz w:val="24"/>
          <w:szCs w:val="24"/>
        </w:rPr>
        <w:t xml:space="preserve">Patient related factors that may contribute to increased pain following </w:t>
      </w:r>
      <w:r w:rsidR="004137A7" w:rsidRPr="002E530A">
        <w:rPr>
          <w:rFonts w:ascii="Book Antiqua" w:hAnsi="Book Antiqua" w:cs="Times New Roman"/>
          <w:sz w:val="24"/>
          <w:szCs w:val="24"/>
        </w:rPr>
        <w:t>TKA</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include younger age, female gender, and ethnicity </w:t>
      </w:r>
      <w:r w:rsidRPr="002E530A">
        <w:rPr>
          <w:rFonts w:ascii="Book Antiqua" w:hAnsi="Book Antiqua" w:cs="Times New Roman"/>
          <w:iCs/>
          <w:sz w:val="24"/>
          <w:szCs w:val="24"/>
        </w:rPr>
        <w:t>while modifiable</w:t>
      </w:r>
      <w:r w:rsidRPr="002E530A">
        <w:rPr>
          <w:rFonts w:ascii="Book Antiqua" w:hAnsi="Book Antiqua" w:cs="Times New Roman"/>
          <w:i/>
          <w:iCs/>
          <w:sz w:val="24"/>
          <w:szCs w:val="24"/>
        </w:rPr>
        <w:t xml:space="preserve"> n</w:t>
      </w:r>
      <w:r w:rsidRPr="002E530A">
        <w:rPr>
          <w:rFonts w:ascii="Book Antiqua" w:hAnsi="Book Antiqua" w:cs="Times New Roman"/>
          <w:sz w:val="24"/>
          <w:szCs w:val="24"/>
        </w:rPr>
        <w:t>on</w:t>
      </w:r>
      <w:r w:rsidRPr="002E530A">
        <w:rPr>
          <w:rFonts w:ascii="宋体" w:eastAsia="宋体" w:hAnsi="宋体" w:cs="宋体" w:hint="eastAsia"/>
          <w:sz w:val="24"/>
          <w:szCs w:val="24"/>
        </w:rPr>
        <w:t>‐</w:t>
      </w:r>
      <w:r w:rsidRPr="002E530A">
        <w:rPr>
          <w:rFonts w:ascii="Book Antiqua" w:hAnsi="Book Antiqua" w:cs="Times New Roman"/>
          <w:sz w:val="24"/>
          <w:szCs w:val="24"/>
        </w:rPr>
        <w:t>patient related factors</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include prosthesis de</w:t>
      </w:r>
      <w:r w:rsidR="005A2E79" w:rsidRPr="002E530A">
        <w:rPr>
          <w:rFonts w:ascii="Book Antiqua" w:hAnsi="Book Antiqua" w:cs="Times New Roman"/>
          <w:sz w:val="24"/>
          <w:szCs w:val="24"/>
        </w:rPr>
        <w:t>sign as well as surgical error</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PEVuZE5vdGU+PENpdGU+PEF1dGhvcj5CZWNrZXI8L0F1dGhvcj48WWVhcj4yMDExPC9ZZWFyPjxS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PEVuZE5vdGU+PENpdGU+PEF1dGhvcj5CZWNrZXI8L0F1dGhvcj48WWVhcj4yMDExPC9ZZWFyPjxS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 w:tooltip="Becker, 2011 #65" w:history="1">
        <w:r w:rsidR="008B24B8" w:rsidRPr="002E530A">
          <w:rPr>
            <w:rFonts w:ascii="Book Antiqua" w:hAnsi="Book Antiqua" w:cs="Times New Roman"/>
            <w:noProof/>
            <w:sz w:val="24"/>
            <w:szCs w:val="24"/>
            <w:vertAlign w:val="superscript"/>
          </w:rPr>
          <w:t>2</w:t>
        </w:r>
      </w:hyperlink>
      <w:r w:rsidR="002E530A">
        <w:rPr>
          <w:rFonts w:ascii="Book Antiqua" w:hAnsi="Book Antiqua" w:cs="Times New Roman" w:hint="eastAsia"/>
          <w:noProof/>
          <w:sz w:val="24"/>
          <w:szCs w:val="24"/>
          <w:vertAlign w:val="superscript"/>
          <w:lang w:eastAsia="zh-CN"/>
        </w:rPr>
        <w:t>,</w:t>
      </w:r>
      <w:hyperlink w:anchor="_ENREF_6" w:tooltip="Liu, 2012 #4" w:history="1">
        <w:r w:rsidR="008B24B8" w:rsidRPr="002E530A">
          <w:rPr>
            <w:rFonts w:ascii="Book Antiqua" w:hAnsi="Book Antiqua" w:cs="Times New Roman"/>
            <w:noProof/>
            <w:sz w:val="24"/>
            <w:szCs w:val="24"/>
            <w:vertAlign w:val="superscript"/>
          </w:rPr>
          <w:t>6-8</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2E530A">
        <w:rPr>
          <w:rFonts w:ascii="Book Antiqua" w:hAnsi="Book Antiqua" w:cs="Times New Roman" w:hint="eastAsia"/>
          <w:sz w:val="24"/>
          <w:szCs w:val="24"/>
          <w:lang w:eastAsia="zh-CN"/>
        </w:rPr>
        <w:t xml:space="preserve"> </w:t>
      </w:r>
      <w:r w:rsidRPr="002E530A">
        <w:rPr>
          <w:rFonts w:ascii="Book Antiqua" w:hAnsi="Book Antiqua" w:cs="Times New Roman"/>
          <w:sz w:val="24"/>
          <w:szCs w:val="24"/>
        </w:rPr>
        <w:t xml:space="preserve">In fact, </w:t>
      </w:r>
      <w:r w:rsidR="00472E4E" w:rsidRPr="002E530A">
        <w:rPr>
          <w:rFonts w:ascii="Book Antiqua" w:hAnsi="Book Antiqua" w:cs="Times New Roman"/>
          <w:sz w:val="24"/>
          <w:szCs w:val="24"/>
        </w:rPr>
        <w:t xml:space="preserve">up to </w:t>
      </w:r>
      <w:r w:rsidRPr="002E530A">
        <w:rPr>
          <w:rFonts w:ascii="Book Antiqua" w:hAnsi="Book Antiqua" w:cs="Times New Roman"/>
          <w:sz w:val="24"/>
          <w:szCs w:val="24"/>
        </w:rPr>
        <w:t>41.1% of</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patients have been found to experience patellofemoral complications related to these</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m</w:t>
      </w:r>
      <w:r w:rsidR="00F014E1" w:rsidRPr="002E530A">
        <w:rPr>
          <w:rFonts w:ascii="Book Antiqua" w:hAnsi="Book Antiqua" w:cs="Times New Roman"/>
          <w:sz w:val="24"/>
          <w:szCs w:val="24"/>
        </w:rPr>
        <w:t>odifiable elements</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PEVuZE5vdGU+PENpdGU+PEF1dGhvcj5XeWxkZTwvQXV0aG9yPjxZZWFyPjIwMTE8L1llYXI+PFJl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PEVuZE5vdGU+PENpdGU+PEF1dGhvcj5XeWxkZTwvQXV0aG9yPjxZZWFyPjIwMTE8L1llYXI+PFJl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9" w:tooltip="Wylde, 2011 #7" w:history="1">
        <w:r w:rsidR="008B24B8" w:rsidRPr="002E530A">
          <w:rPr>
            <w:rFonts w:ascii="Book Antiqua" w:hAnsi="Book Antiqua" w:cs="Times New Roman"/>
            <w:noProof/>
            <w:sz w:val="24"/>
            <w:szCs w:val="24"/>
            <w:vertAlign w:val="superscript"/>
          </w:rPr>
          <w:t>9</w:t>
        </w:r>
      </w:hyperlink>
      <w:r w:rsidR="002E530A">
        <w:rPr>
          <w:rFonts w:ascii="Book Antiqua" w:hAnsi="Book Antiqua" w:cs="Times New Roman" w:hint="eastAsia"/>
          <w:noProof/>
          <w:sz w:val="24"/>
          <w:szCs w:val="24"/>
          <w:vertAlign w:val="superscript"/>
          <w:lang w:eastAsia="zh-CN"/>
        </w:rPr>
        <w:t>,</w:t>
      </w:r>
      <w:hyperlink w:anchor="_ENREF_10" w:tooltip="Johnson, 1992 #8" w:history="1">
        <w:r w:rsidR="008B24B8" w:rsidRPr="002E530A">
          <w:rPr>
            <w:rFonts w:ascii="Book Antiqua" w:hAnsi="Book Antiqua" w:cs="Times New Roman"/>
            <w:noProof/>
            <w:sz w:val="24"/>
            <w:szCs w:val="24"/>
            <w:vertAlign w:val="superscript"/>
          </w:rPr>
          <w:t>10</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 xml:space="preserve">. </w:t>
      </w:r>
      <w:r w:rsidRPr="002E530A">
        <w:rPr>
          <w:rFonts w:ascii="Book Antiqua" w:hAnsi="Book Antiqua" w:cs="Times New Roman"/>
          <w:sz w:val="24"/>
          <w:szCs w:val="24"/>
        </w:rPr>
        <w:t>Causes of patellofemoral complications include rotational errors of</w:t>
      </w:r>
      <w:r w:rsidR="00DD1860" w:rsidRPr="002E530A">
        <w:rPr>
          <w:rFonts w:ascii="Book Antiqua" w:hAnsi="Book Antiqua" w:cs="Times New Roman"/>
          <w:sz w:val="24"/>
          <w:szCs w:val="24"/>
        </w:rPr>
        <w:t xml:space="preserve"> </w:t>
      </w:r>
      <w:r w:rsidR="00954A9B" w:rsidRPr="002E530A">
        <w:rPr>
          <w:rFonts w:ascii="Book Antiqua" w:hAnsi="Book Antiqua" w:cs="Times New Roman"/>
          <w:sz w:val="24"/>
          <w:szCs w:val="24"/>
        </w:rPr>
        <w:t xml:space="preserve">the femoral or tibial </w:t>
      </w:r>
      <w:r w:rsidRPr="002E530A">
        <w:rPr>
          <w:rFonts w:ascii="Book Antiqua" w:hAnsi="Book Antiqua" w:cs="Times New Roman"/>
          <w:sz w:val="24"/>
          <w:szCs w:val="24"/>
        </w:rPr>
        <w:t>component, implant maltracking, patellar fracture, aseptic loosening, and</w:t>
      </w:r>
      <w:r w:rsidR="00DD1860" w:rsidRPr="002E530A">
        <w:rPr>
          <w:rFonts w:ascii="Book Antiqua" w:hAnsi="Book Antiqua" w:cs="Times New Roman"/>
          <w:sz w:val="24"/>
          <w:szCs w:val="24"/>
        </w:rPr>
        <w:t xml:space="preserve"> </w:t>
      </w:r>
      <w:r w:rsidR="00F014E1" w:rsidRPr="002E530A">
        <w:rPr>
          <w:rFonts w:ascii="Book Antiqua" w:hAnsi="Book Antiqua" w:cs="Times New Roman"/>
          <w:sz w:val="24"/>
          <w:szCs w:val="24"/>
        </w:rPr>
        <w:t>polyethylene wear</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PEVuZE5vdGU+PENpdGU+PEF1dGhvcj5QZXRlcnNlbjwvQXV0aG9yPjxZZWFyPjIwMTQ8L1llYXI+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=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PEVuZE5vdGU+PENpdGU+PEF1dGhvcj5QZXRlcnNlbjwvQXV0aG9yPjxZZWFyPjIwMTQ8L1llYXI+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=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5" w:tooltip="Petersen, 2014 #3" w:history="1">
        <w:r w:rsidR="008B24B8" w:rsidRPr="002E530A">
          <w:rPr>
            <w:rFonts w:ascii="Book Antiqua" w:hAnsi="Book Antiqua" w:cs="Times New Roman"/>
            <w:noProof/>
            <w:sz w:val="24"/>
            <w:szCs w:val="24"/>
            <w:vertAlign w:val="superscript"/>
          </w:rPr>
          <w:t>5</w:t>
        </w:r>
      </w:hyperlink>
      <w:r w:rsidR="002E530A">
        <w:rPr>
          <w:rFonts w:ascii="Book Antiqua" w:hAnsi="Book Antiqua" w:cs="Times New Roman" w:hint="eastAsia"/>
          <w:noProof/>
          <w:sz w:val="24"/>
          <w:szCs w:val="24"/>
          <w:vertAlign w:val="superscript"/>
          <w:lang w:eastAsia="zh-CN"/>
        </w:rPr>
        <w:t>,</w:t>
      </w:r>
      <w:hyperlink w:anchor="_ENREF_10" w:tooltip="Johnson, 1992 #8" w:history="1">
        <w:r w:rsidR="008B24B8" w:rsidRPr="002E530A">
          <w:rPr>
            <w:rFonts w:ascii="Book Antiqua" w:hAnsi="Book Antiqua" w:cs="Times New Roman"/>
            <w:noProof/>
            <w:sz w:val="24"/>
            <w:szCs w:val="24"/>
            <w:vertAlign w:val="superscript"/>
          </w:rPr>
          <w:t>10</w:t>
        </w:r>
      </w:hyperlink>
      <w:r w:rsidR="002E530A">
        <w:rPr>
          <w:rFonts w:ascii="Book Antiqua" w:hAnsi="Book Antiqua" w:cs="Times New Roman" w:hint="eastAsia"/>
          <w:noProof/>
          <w:sz w:val="24"/>
          <w:szCs w:val="24"/>
          <w:vertAlign w:val="superscript"/>
          <w:lang w:eastAsia="zh-CN"/>
        </w:rPr>
        <w:t>,</w:t>
      </w:r>
      <w:hyperlink w:anchor="_ENREF_11" w:tooltip="Healy, 1995 #9" w:history="1">
        <w:r w:rsidR="008B24B8" w:rsidRPr="002E530A">
          <w:rPr>
            <w:rFonts w:ascii="Book Antiqua" w:hAnsi="Book Antiqua" w:cs="Times New Roman"/>
            <w:noProof/>
            <w:sz w:val="24"/>
            <w:szCs w:val="24"/>
            <w:vertAlign w:val="superscript"/>
          </w:rPr>
          <w:t>11</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36317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Addressing the prosthetic causes of </w:t>
      </w:r>
      <w:r w:rsidR="004137A7" w:rsidRPr="002E530A">
        <w:rPr>
          <w:rFonts w:ascii="Book Antiqua" w:hAnsi="Book Antiqua" w:cs="Times New Roman"/>
          <w:sz w:val="24"/>
          <w:szCs w:val="24"/>
        </w:rPr>
        <w:t>TKA</w:t>
      </w:r>
      <w:r w:rsidRPr="002E530A">
        <w:rPr>
          <w:rFonts w:ascii="Book Antiqua" w:hAnsi="Book Antiqua" w:cs="Times New Roman"/>
          <w:sz w:val="24"/>
          <w:szCs w:val="24"/>
        </w:rPr>
        <w:t xml:space="preserve"> failure will allow improvements to</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be made in implant design which may result in a decreased incidence of revision surgery and a</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lessened economic burden for both the patient and the healthcare system. This paper aims to</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address several aspects of prosthetic design including femoral and patellar component features</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which may contribute to the development of anterior knee pain following </w:t>
      </w:r>
      <w:r w:rsidR="00C57117" w:rsidRPr="002E530A">
        <w:rPr>
          <w:rFonts w:ascii="Book Antiqua" w:hAnsi="Book Antiqua" w:cs="Times New Roman"/>
          <w:sz w:val="24"/>
          <w:szCs w:val="24"/>
        </w:rPr>
        <w:t>TKA.</w:t>
      </w:r>
    </w:p>
    <w:p w14:paraId="12EE7539" w14:textId="77777777" w:rsidR="00DD1860" w:rsidRPr="002E530A" w:rsidRDefault="00DD1860" w:rsidP="00835BF8">
      <w:pPr>
        <w:spacing w:after="0" w:line="360" w:lineRule="auto"/>
        <w:jc w:val="both"/>
        <w:rPr>
          <w:rFonts w:ascii="Book Antiqua" w:hAnsi="Book Antiqua" w:cs="Times New Roman"/>
          <w:sz w:val="24"/>
          <w:szCs w:val="24"/>
        </w:rPr>
      </w:pPr>
    </w:p>
    <w:p w14:paraId="6113BFDB" w14:textId="77777777" w:rsidR="00DA7813" w:rsidRPr="002E530A" w:rsidRDefault="00DA7813" w:rsidP="00835BF8">
      <w:pPr>
        <w:spacing w:after="0" w:line="360" w:lineRule="auto"/>
        <w:jc w:val="both"/>
        <w:rPr>
          <w:rFonts w:ascii="Book Antiqua" w:hAnsi="Book Antiqua" w:cs="Times New Roman"/>
          <w:b/>
          <w:sz w:val="24"/>
          <w:szCs w:val="24"/>
        </w:rPr>
      </w:pPr>
      <w:r w:rsidRPr="002E530A">
        <w:rPr>
          <w:rFonts w:ascii="Book Antiqua" w:hAnsi="Book Antiqua" w:cs="Times New Roman"/>
          <w:b/>
          <w:sz w:val="24"/>
          <w:szCs w:val="24"/>
        </w:rPr>
        <w:t xml:space="preserve">BIOMECHANICS AND KINEMATICS OF THE NATIVE KNEE </w:t>
      </w:r>
    </w:p>
    <w:p w14:paraId="4DB41E95" w14:textId="37A4A818" w:rsidR="00DA7813" w:rsidRPr="002E530A" w:rsidRDefault="00DA7813"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Identifying the biomechanical and kinematic parameters of the native knee, particularly that of the patellofemoral joint, is essential when attempting to identify prosthetic design features implicated in anterior knee pain following primary TKA.</w:t>
      </w:r>
      <w:r w:rsidR="002E530A">
        <w:rPr>
          <w:rFonts w:ascii="Book Antiqua" w:hAnsi="Book Antiqua" w:cs="Times New Roman"/>
          <w:sz w:val="24"/>
          <w:szCs w:val="24"/>
        </w:rPr>
        <w:t xml:space="preserve"> </w:t>
      </w:r>
      <w:r w:rsidRPr="002E530A">
        <w:rPr>
          <w:rFonts w:ascii="Book Antiqua" w:hAnsi="Book Antiqua" w:cs="Times New Roman"/>
          <w:sz w:val="24"/>
          <w:szCs w:val="24"/>
        </w:rPr>
        <w:t>In both native and prosthetic knees, anterior knee pain has</w:t>
      </w:r>
      <w:r w:rsidR="00C57117" w:rsidRPr="002E530A">
        <w:rPr>
          <w:rFonts w:ascii="Book Antiqua" w:hAnsi="Book Antiqua" w:cs="Times New Roman"/>
          <w:sz w:val="24"/>
          <w:szCs w:val="24"/>
        </w:rPr>
        <w:t xml:space="preserve"> been attributed to patellar mal-</w:t>
      </w:r>
      <w:r w:rsidRPr="002E530A">
        <w:rPr>
          <w:rFonts w:ascii="Book Antiqua" w:hAnsi="Book Antiqua" w:cs="Times New Roman"/>
          <w:sz w:val="24"/>
          <w:szCs w:val="24"/>
        </w:rPr>
        <w:t xml:space="preserve">alignment </w:t>
      </w:r>
      <w:r w:rsidRPr="002E530A">
        <w:rPr>
          <w:rFonts w:ascii="Book Antiqua" w:hAnsi="Book Antiqua" w:cs="Times New Roman"/>
          <w:sz w:val="24"/>
          <w:szCs w:val="24"/>
        </w:rPr>
        <w:lastRenderedPageBreak/>
        <w:t>and mal-tracking within the</w:t>
      </w:r>
      <w:r w:rsidR="00F014E1" w:rsidRPr="002E530A">
        <w:rPr>
          <w:rFonts w:ascii="Book Antiqua" w:hAnsi="Book Antiqua" w:cs="Times New Roman"/>
          <w:sz w:val="24"/>
          <w:szCs w:val="24"/>
        </w:rPr>
        <w:t xml:space="preserve"> femoral trochlear groove</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PEVuZE5vdGU+PENpdGU+PEF1dGhvcj5TY2hpbmRsZXI8L0F1dGhvcj48WWVhcj4yMDEyPC9ZZWFy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PEVuZE5vdGU+PENpdGU+PEF1dGhvcj5TY2hpbmRsZXI8L0F1dGhvcj48WWVhcj4yMDEyPC9ZZWFy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12" w:tooltip="Schindler, 2012 #335" w:history="1">
        <w:r w:rsidR="008B24B8" w:rsidRPr="002E530A">
          <w:rPr>
            <w:rFonts w:ascii="Book Antiqua" w:hAnsi="Book Antiqua" w:cs="Times New Roman"/>
            <w:noProof/>
            <w:sz w:val="24"/>
            <w:szCs w:val="24"/>
            <w:vertAlign w:val="superscript"/>
          </w:rPr>
          <w:t>12</w:t>
        </w:r>
      </w:hyperlink>
      <w:r w:rsidR="00D804A4">
        <w:rPr>
          <w:rFonts w:ascii="Book Antiqua" w:hAnsi="Book Antiqua" w:cs="Times New Roman" w:hint="eastAsia"/>
          <w:noProof/>
          <w:sz w:val="24"/>
          <w:szCs w:val="24"/>
          <w:vertAlign w:val="superscript"/>
          <w:lang w:eastAsia="zh-CN"/>
        </w:rPr>
        <w:t>,</w:t>
      </w:r>
      <w:hyperlink w:anchor="_ENREF_13" w:tooltip="McPherson, 2006 #55" w:history="1">
        <w:r w:rsidR="008B24B8" w:rsidRPr="002E530A">
          <w:rPr>
            <w:rFonts w:ascii="Book Antiqua" w:hAnsi="Book Antiqua" w:cs="Times New Roman"/>
            <w:noProof/>
            <w:sz w:val="24"/>
            <w:szCs w:val="24"/>
            <w:vertAlign w:val="superscript"/>
          </w:rPr>
          <w:t>13</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The primary contribution of the patella to knee biomechanics resides in its facilitation of knee extension. Through its function as a fulcrum, the patella is able to increase the moment arm of the quadriceps force increasing the muscle’s effectiv</w:t>
      </w:r>
      <w:r w:rsidR="00F014E1" w:rsidRPr="002E530A">
        <w:rPr>
          <w:rFonts w:ascii="Book Antiqua" w:hAnsi="Book Antiqua" w:cs="Times New Roman"/>
          <w:sz w:val="24"/>
          <w:szCs w:val="24"/>
        </w:rPr>
        <w:t>eness in extending the knee</w:t>
      </w:r>
      <w:r w:rsidR="005A2E79" w:rsidRPr="002E530A">
        <w:rPr>
          <w:rFonts w:ascii="Book Antiqua" w:hAnsi="Book Antiqua" w:cs="Times New Roman"/>
          <w:sz w:val="24"/>
          <w:szCs w:val="24"/>
          <w:vertAlign w:val="superscript"/>
        </w:rPr>
        <w:t>[</w:t>
      </w:r>
      <w:hyperlink w:anchor="_ENREF_12" w:tooltip="Schindler, 2012 #33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&lt;EndNote&gt;&lt;Cite&gt;&lt;Author&gt;Schindler&lt;/Author&gt;&lt;Year&gt;2012&lt;/Year&gt;&lt;RecNum&gt;335&lt;/RecNum&gt;&lt;DisplayText&gt;&lt;style face="superscript"&gt;12&lt;/style&gt;&lt;/DisplayText&gt;&lt;record&gt;&lt;rec-number&gt;335&lt;/rec-number&gt;&lt;foreign-keys&gt;&lt;key app="EN" db-id="50wxdpzd9vd5r7e9t5b595djrfpttrxw9avp"&gt;335&lt;/key&gt;&lt;/foreign-keys&gt;&lt;ref-type name="Journal Article"&gt;17&lt;/ref-type&gt;&lt;contributors&gt;&lt;authors&gt;&lt;author&gt;Schindler, O. S.&lt;/author&gt;&lt;/authors&gt;&lt;/contributors&gt;&lt;auth-address&gt;St Mary&amp;apos;s Hospital, Bristol, England, UK. schindler@doctors.net.uk&lt;/auth-address&gt;&lt;titles&gt;&lt;title&gt;Basic kinematics and biomechanics of the patellofemoral joint part 2: the patella in total knee arthroplasty&lt;/title&gt;&lt;secondary-title&gt;Acta Orthop Belg&lt;/secondary-title&gt;&lt;alt-title&gt;Acta orthopaedica Belgica&lt;/alt-title&gt;&lt;/titles&gt;&lt;pages&gt;11-29&lt;/pages&gt;&lt;volume&gt;78&lt;/volume&gt;&lt;number&gt;1&lt;/number&gt;&lt;edition&gt;2012/04/25&lt;/edition&gt;&lt;keywords&gt;&lt;keyword&gt;Arthroplasty, Replacement, Knee&lt;/keyword&gt;&lt;keyword&gt;Biomechanical Phenomena&lt;/keyword&gt;&lt;keyword&gt;Humans&lt;/keyword&gt;&lt;keyword&gt;*Knee Prosthesis&lt;/keyword&gt;&lt;keyword&gt;Materials Testing&lt;/keyword&gt;&lt;keyword&gt;Patellofemoral Joint/*physiology/physiopathology&lt;/keyword&gt;&lt;keyword&gt;Polyethylene&lt;/keyword&gt;&lt;keyword&gt;*Prosthesis Design&lt;/keyword&gt;&lt;/keywords&gt;&lt;dates&gt;&lt;year&gt;2012&lt;/year&gt;&lt;pub-dates&gt;&lt;date&gt;Feb&lt;/date&gt;&lt;/pub-dates&gt;&lt;/dates&gt;&lt;isbn&gt;0001-6462 (Print)&amp;#xD;0001-6462 (Linking)&lt;/isbn&gt;&lt;accession-num&gt;22523923&lt;/accession-num&gt;&lt;work-type&gt;Review&lt;/work-type&gt;&lt;urls&gt;&lt;related-urls&gt;&lt;url&gt;http://www.ncbi.nlm.nih.gov/pubmed/22523923&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12</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Pr="002E530A">
        <w:rPr>
          <w:rFonts w:ascii="Book Antiqua" w:hAnsi="Book Antiqua" w:cs="Times New Roman"/>
          <w:sz w:val="24"/>
          <w:szCs w:val="24"/>
        </w:rPr>
        <w:t xml:space="preserve"> The patella also plays important roles in </w:t>
      </w:r>
      <w:r w:rsidR="00F77814" w:rsidRPr="002E530A">
        <w:rPr>
          <w:rFonts w:ascii="Book Antiqua" w:hAnsi="Book Antiqua" w:cs="Times New Roman"/>
          <w:sz w:val="24"/>
          <w:szCs w:val="24"/>
        </w:rPr>
        <w:t xml:space="preserve">the </w:t>
      </w:r>
      <w:r w:rsidRPr="002E530A">
        <w:rPr>
          <w:rFonts w:ascii="Book Antiqua" w:hAnsi="Book Antiqua" w:cs="Times New Roman"/>
          <w:sz w:val="24"/>
          <w:szCs w:val="24"/>
        </w:rPr>
        <w:t>distribution of patellofemoral compressive forces during knee flexion as well as centralizing the multi-directional pull of the four qua</w:t>
      </w:r>
      <w:r w:rsidR="00F014E1" w:rsidRPr="002E530A">
        <w:rPr>
          <w:rFonts w:ascii="Book Antiqua" w:hAnsi="Book Antiqua" w:cs="Times New Roman"/>
          <w:sz w:val="24"/>
          <w:szCs w:val="24"/>
        </w:rPr>
        <w:t>driceps muscles in extension</w:t>
      </w:r>
      <w:r w:rsidR="005A2E79" w:rsidRPr="002E530A">
        <w:rPr>
          <w:rFonts w:ascii="Book Antiqua" w:hAnsi="Book Antiqua" w:cs="Times New Roman"/>
          <w:sz w:val="24"/>
          <w:szCs w:val="24"/>
          <w:vertAlign w:val="superscript"/>
        </w:rPr>
        <w:t>[</w:t>
      </w:r>
      <w:hyperlink w:anchor="_ENREF_12" w:tooltip="Schindler, 2012 #33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&lt;EndNote&gt;&lt;Cite&gt;&lt;Author&gt;Schindler&lt;/Author&gt;&lt;Year&gt;2012&lt;/Year&gt;&lt;RecNum&gt;335&lt;/RecNum&gt;&lt;DisplayText&gt;&lt;style face="superscript"&gt;12&lt;/style&gt;&lt;/DisplayText&gt;&lt;record&gt;&lt;rec-number&gt;335&lt;/rec-number&gt;&lt;foreign-keys&gt;&lt;key app="EN" db-id="50wxdpzd9vd5r7e9t5b595djrfpttrxw9avp"&gt;335&lt;/key&gt;&lt;/foreign-keys&gt;&lt;ref-type name="Journal Article"&gt;17&lt;/ref-type&gt;&lt;contributors&gt;&lt;authors&gt;&lt;author&gt;Schindler, O. S.&lt;/author&gt;&lt;/authors&gt;&lt;/contributors&gt;&lt;auth-address&gt;St Mary&amp;apos;s Hospital, Bristol, England, UK. schindler@doctors.net.uk&lt;/auth-address&gt;&lt;titles&gt;&lt;title&gt;Basic kinematics and biomechanics of the patellofemoral joint part 2: the patella in total knee arthroplasty&lt;/title&gt;&lt;secondary-title&gt;Acta Orthop Belg&lt;/secondary-title&gt;&lt;alt-title&gt;Acta orthopaedica Belgica&lt;/alt-title&gt;&lt;/titles&gt;&lt;pages&gt;11-29&lt;/pages&gt;&lt;volume&gt;78&lt;/volume&gt;&lt;number&gt;1&lt;/number&gt;&lt;edition&gt;2012/04/25&lt;/edition&gt;&lt;keywords&gt;&lt;keyword&gt;Arthroplasty, Replacement, Knee&lt;/keyword&gt;&lt;keyword&gt;Biomechanical Phenomena&lt;/keyword&gt;&lt;keyword&gt;Humans&lt;/keyword&gt;&lt;keyword&gt;*Knee Prosthesis&lt;/keyword&gt;&lt;keyword&gt;Materials Testing&lt;/keyword&gt;&lt;keyword&gt;Patellofemoral Joint/*physiology/physiopathology&lt;/keyword&gt;&lt;keyword&gt;Polyethylene&lt;/keyword&gt;&lt;keyword&gt;*Prosthesis Design&lt;/keyword&gt;&lt;/keywords&gt;&lt;dates&gt;&lt;year&gt;2012&lt;/year&gt;&lt;pub-dates&gt;&lt;date&gt;Feb&lt;/date&gt;&lt;/pub-dates&gt;&lt;/dates&gt;&lt;isbn&gt;0001-6462 (Print)&amp;#xD;0001-6462 (Linking)&lt;/isbn&gt;&lt;accession-num&gt;22523923&lt;/accession-num&gt;&lt;work-type&gt;Review&lt;/work-type&gt;&lt;urls&gt;&lt;related-urls&gt;&lt;url&gt;http://www.ncbi.nlm.nih.gov/pubmed/22523923&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12</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F014E1" w:rsidRPr="002E530A">
        <w:rPr>
          <w:rFonts w:ascii="Book Antiqua" w:hAnsi="Book Antiqua" w:cs="Times New Roman"/>
          <w:sz w:val="24"/>
          <w:szCs w:val="24"/>
        </w:rPr>
        <w:t>.</w:t>
      </w:r>
      <w:r w:rsidR="002E530A">
        <w:rPr>
          <w:rFonts w:ascii="Book Antiqua" w:hAnsi="Book Antiqua" w:cs="Times New Roman"/>
          <w:sz w:val="24"/>
          <w:szCs w:val="24"/>
        </w:rPr>
        <w:t xml:space="preserve"> </w:t>
      </w:r>
      <w:r w:rsidRPr="002E530A">
        <w:rPr>
          <w:rFonts w:ascii="Book Antiqua" w:hAnsi="Book Antiqua" w:cs="Times New Roman"/>
          <w:sz w:val="24"/>
          <w:szCs w:val="24"/>
        </w:rPr>
        <w:t xml:space="preserve">The </w:t>
      </w:r>
      <w:r w:rsidR="00C57117" w:rsidRPr="002E530A">
        <w:rPr>
          <w:rFonts w:ascii="Book Antiqua" w:hAnsi="Book Antiqua" w:cs="Times New Roman"/>
          <w:sz w:val="24"/>
          <w:szCs w:val="24"/>
        </w:rPr>
        <w:t>contact area of the patella</w:t>
      </w:r>
      <w:r w:rsidRPr="002E530A">
        <w:rPr>
          <w:rFonts w:ascii="Book Antiqua" w:hAnsi="Book Antiqua" w:cs="Times New Roman"/>
          <w:sz w:val="24"/>
          <w:szCs w:val="24"/>
        </w:rPr>
        <w:t xml:space="preserve"> within the femoral trochlear groove is dynamic, with no contact in full extension, and contact beginning in the inferior pole of the patella with progressi</w:t>
      </w:r>
      <w:r w:rsidR="00F014E1" w:rsidRPr="002E530A">
        <w:rPr>
          <w:rFonts w:ascii="Book Antiqua" w:hAnsi="Book Antiqua" w:cs="Times New Roman"/>
          <w:sz w:val="24"/>
          <w:szCs w:val="24"/>
        </w:rPr>
        <w:t xml:space="preserve">ve increase in knee </w:t>
      </w:r>
      <w:r w:rsidR="00217FA6" w:rsidRPr="002E530A">
        <w:rPr>
          <w:rFonts w:ascii="Book Antiqua" w:hAnsi="Book Antiqua" w:cs="Times New Roman"/>
          <w:sz w:val="24"/>
          <w:szCs w:val="24"/>
        </w:rPr>
        <w:t>w</w:t>
      </w:r>
      <w:r w:rsidR="00B64080" w:rsidRPr="002E530A">
        <w:rPr>
          <w:rFonts w:ascii="Book Antiqua" w:hAnsi="Book Antiqua" w:cs="Times New Roman"/>
          <w:sz w:val="24"/>
          <w:szCs w:val="24"/>
        </w:rPr>
        <w:t>ith continued knee flexion, this contact area continues to move peripherally on the patella as it goes into extreme flexion at the base of the trochlear groove</w:t>
      </w:r>
      <w:r w:rsidR="005A2E79" w:rsidRPr="002E530A">
        <w:rPr>
          <w:rFonts w:ascii="Book Antiqua" w:hAnsi="Book Antiqua" w:cs="Times New Roman"/>
          <w:sz w:val="24"/>
          <w:szCs w:val="24"/>
          <w:vertAlign w:val="superscript"/>
        </w:rPr>
        <w:t>[</w:t>
      </w:r>
      <w:hyperlink w:anchor="_ENREF_12" w:tooltip="Schindler, 2012 #33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&lt;EndNote&gt;&lt;Cite&gt;&lt;Author&gt;Schindler&lt;/Author&gt;&lt;Year&gt;2012&lt;/Year&gt;&lt;RecNum&gt;335&lt;/RecNum&gt;&lt;DisplayText&gt;&lt;style face="superscript"&gt;12&lt;/style&gt;&lt;/DisplayText&gt;&lt;record&gt;&lt;rec-number&gt;335&lt;/rec-number&gt;&lt;foreign-keys&gt;&lt;key app="EN" db-id="50wxdpzd9vd5r7e9t5b595djrfpttrxw9avp"&gt;335&lt;/key&gt;&lt;/foreign-keys&gt;&lt;ref-type name="Journal Article"&gt;17&lt;/ref-type&gt;&lt;contributors&gt;&lt;authors&gt;&lt;author&gt;Schindler, O. S.&lt;/author&gt;&lt;/authors&gt;&lt;/contributors&gt;&lt;auth-address&gt;St Mary&amp;apos;s Hospital, Bristol, England, UK. schindler@doctors.net.uk&lt;/auth-address&gt;&lt;titles&gt;&lt;title&gt;Basic kinematics and biomechanics of the patellofemoral joint part 2: the patella in total knee arthroplasty&lt;/title&gt;&lt;secondary-title&gt;Acta Orthop Belg&lt;/secondary-title&gt;&lt;alt-title&gt;Acta orthopaedica Belgica&lt;/alt-title&gt;&lt;/titles&gt;&lt;pages&gt;11-29&lt;/pages&gt;&lt;volume&gt;78&lt;/volume&gt;&lt;number&gt;1&lt;/number&gt;&lt;edition&gt;2012/04/25&lt;/edition&gt;&lt;keywords&gt;&lt;keyword&gt;Arthroplasty, Replacement, Knee&lt;/keyword&gt;&lt;keyword&gt;Biomechanical Phenomena&lt;/keyword&gt;&lt;keyword&gt;Humans&lt;/keyword&gt;&lt;keyword&gt;*Knee Prosthesis&lt;/keyword&gt;&lt;keyword&gt;Materials Testing&lt;/keyword&gt;&lt;keyword&gt;Patellofemoral Joint/*physiology/physiopathology&lt;/keyword&gt;&lt;keyword&gt;Polyethylene&lt;/keyword&gt;&lt;keyword&gt;*Prosthesis Design&lt;/keyword&gt;&lt;/keywords&gt;&lt;dates&gt;&lt;year&gt;2012&lt;/year&gt;&lt;pub-dates&gt;&lt;date&gt;Feb&lt;/date&gt;&lt;/pub-dates&gt;&lt;/dates&gt;&lt;isbn&gt;0001-6462 (Print)&amp;#xD;0001-6462 (Linking)&lt;/isbn&gt;&lt;accession-num&gt;22523923&lt;/accession-num&gt;&lt;work-type&gt;Review&lt;/work-type&gt;&lt;urls&gt;&lt;related-urls&gt;&lt;url&gt;http://www.ncbi.nlm.nih.gov/pubmed/22523923&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12</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F014E1" w:rsidRPr="002E530A">
        <w:rPr>
          <w:rFonts w:ascii="Book Antiqua" w:hAnsi="Book Antiqua" w:cs="Times New Roman"/>
          <w:sz w:val="24"/>
          <w:szCs w:val="24"/>
        </w:rPr>
        <w:t>.</w:t>
      </w:r>
      <w:r w:rsidRPr="002E530A">
        <w:rPr>
          <w:rFonts w:ascii="Book Antiqua" w:hAnsi="Book Antiqua" w:cs="Times New Roman"/>
          <w:sz w:val="24"/>
          <w:szCs w:val="24"/>
        </w:rPr>
        <w:t xml:space="preserve"> </w:t>
      </w:r>
    </w:p>
    <w:p w14:paraId="120614CC" w14:textId="3801CDCD" w:rsidR="00DA7813" w:rsidRDefault="00B64080" w:rsidP="00D804A4">
      <w:pPr>
        <w:spacing w:after="0" w:line="360" w:lineRule="auto"/>
        <w:ind w:firstLineChars="100" w:firstLine="240"/>
        <w:jc w:val="both"/>
        <w:rPr>
          <w:rFonts w:ascii="Book Antiqua" w:hAnsi="Book Antiqua" w:cs="Times New Roman"/>
          <w:sz w:val="24"/>
          <w:szCs w:val="24"/>
          <w:lang w:eastAsia="zh-CN"/>
        </w:rPr>
      </w:pPr>
      <w:r w:rsidRPr="002E530A">
        <w:rPr>
          <w:rFonts w:ascii="Book Antiqua" w:hAnsi="Book Antiqua" w:cs="Times New Roman"/>
          <w:sz w:val="24"/>
          <w:szCs w:val="24"/>
        </w:rPr>
        <w:t>The Q angle is a measurement that aims to determine the lateral force vector acting on the patella, which is created by the combination of both the vector of the patellar tendon and the rectus</w:t>
      </w:r>
      <w:r w:rsidR="005A2E79" w:rsidRPr="002E530A">
        <w:rPr>
          <w:rFonts w:ascii="Book Antiqua" w:hAnsi="Book Antiqua" w:cs="Times New Roman"/>
          <w:sz w:val="24"/>
          <w:szCs w:val="24"/>
          <w:vertAlign w:val="superscript"/>
        </w:rPr>
        <w:t>[</w:t>
      </w:r>
      <w:hyperlink w:anchor="_ENREF_14" w:tooltip="Mizuno, 2001 #53" w:history="1">
        <w:r w:rsidR="008B24B8" w:rsidRPr="002E530A">
          <w:rPr>
            <w:rFonts w:ascii="Book Antiqua" w:hAnsi="Book Antiqua" w:cs="Times New Roman"/>
            <w:sz w:val="24"/>
            <w:szCs w:val="24"/>
            <w:vertAlign w:val="superscript"/>
          </w:rPr>
          <w:fldChar w:fldCharType="begin">
            <w:fldData xml:space="preserve">PEVuZE5vdGU+PENpdGU+PEF1dGhvcj5NaXp1bm88L0F1dGhvcj48WWVhcj4yMDAxPC9ZZWFyPjxS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=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PEVuZE5vdGU+PENpdGU+PEF1dGhvcj5NaXp1bm88L0F1dGhvcj48WWVhcj4yMDAxPC9ZZWFyPjxS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=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14</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C7137C" w:rsidRPr="002E530A">
        <w:rPr>
          <w:rFonts w:ascii="Book Antiqua" w:hAnsi="Book Antiqua" w:cs="Times New Roman"/>
          <w:sz w:val="24"/>
          <w:szCs w:val="24"/>
        </w:rPr>
        <w:t>. It is d</w:t>
      </w:r>
      <w:r w:rsidR="00DA7813" w:rsidRPr="002E530A">
        <w:rPr>
          <w:rFonts w:ascii="Book Antiqua" w:hAnsi="Book Antiqua" w:cs="Times New Roman"/>
          <w:sz w:val="24"/>
          <w:szCs w:val="24"/>
        </w:rPr>
        <w:t xml:space="preserve">efined as the angle between a line connecting the </w:t>
      </w:r>
      <w:r w:rsidR="00C57117" w:rsidRPr="002E530A">
        <w:rPr>
          <w:rFonts w:ascii="Book Antiqua" w:hAnsi="Book Antiqua" w:cs="Times New Roman"/>
          <w:sz w:val="24"/>
          <w:szCs w:val="24"/>
        </w:rPr>
        <w:t>anterior superior iliac spine (</w:t>
      </w:r>
      <w:r w:rsidR="00DA7813" w:rsidRPr="002E530A">
        <w:rPr>
          <w:rFonts w:ascii="Book Antiqua" w:hAnsi="Book Antiqua" w:cs="Times New Roman"/>
          <w:sz w:val="24"/>
          <w:szCs w:val="24"/>
        </w:rPr>
        <w:t>ASIS</w:t>
      </w:r>
      <w:r w:rsidR="00C57117" w:rsidRPr="002E530A">
        <w:rPr>
          <w:rFonts w:ascii="Book Antiqua" w:hAnsi="Book Antiqua" w:cs="Times New Roman"/>
          <w:sz w:val="24"/>
          <w:szCs w:val="24"/>
        </w:rPr>
        <w:t>)</w:t>
      </w:r>
      <w:r w:rsidR="00DA7813" w:rsidRPr="002E530A">
        <w:rPr>
          <w:rFonts w:ascii="Book Antiqua" w:hAnsi="Book Antiqua" w:cs="Times New Roman"/>
          <w:sz w:val="24"/>
          <w:szCs w:val="24"/>
        </w:rPr>
        <w:t xml:space="preserve"> to the center of the patella and another line from the center of the</w:t>
      </w:r>
      <w:r w:rsidR="00C7137C" w:rsidRPr="002E530A">
        <w:rPr>
          <w:rFonts w:ascii="Book Antiqua" w:hAnsi="Book Antiqua" w:cs="Times New Roman"/>
          <w:sz w:val="24"/>
          <w:szCs w:val="24"/>
        </w:rPr>
        <w:t xml:space="preserve"> patel</w:t>
      </w:r>
      <w:r w:rsidR="00F014E1" w:rsidRPr="002E530A">
        <w:rPr>
          <w:rFonts w:ascii="Book Antiqua" w:hAnsi="Book Antiqua" w:cs="Times New Roman"/>
          <w:sz w:val="24"/>
          <w:szCs w:val="24"/>
        </w:rPr>
        <w:t>la to the tibial tubercle</w:t>
      </w:r>
      <w:r w:rsidR="00DD1860" w:rsidRPr="002E530A">
        <w:rPr>
          <w:rFonts w:ascii="Book Antiqua" w:hAnsi="Book Antiqua" w:cs="Times New Roman"/>
          <w:sz w:val="24"/>
          <w:szCs w:val="24"/>
        </w:rPr>
        <w:t xml:space="preserve">. </w:t>
      </w:r>
      <w:r w:rsidR="00C7137C" w:rsidRPr="002E530A">
        <w:rPr>
          <w:rFonts w:ascii="Book Antiqua" w:hAnsi="Book Antiqua" w:cs="Times New Roman"/>
          <w:sz w:val="24"/>
          <w:szCs w:val="24"/>
        </w:rPr>
        <w:t>T</w:t>
      </w:r>
      <w:r w:rsidR="00DA7813" w:rsidRPr="002E530A">
        <w:rPr>
          <w:rFonts w:ascii="Book Antiqua" w:hAnsi="Book Antiqua" w:cs="Times New Roman"/>
          <w:sz w:val="24"/>
          <w:szCs w:val="24"/>
        </w:rPr>
        <w:t>his measurement describes the tendency of the quadriceps muscle to p</w:t>
      </w:r>
      <w:r w:rsidR="00F014E1" w:rsidRPr="002E530A">
        <w:rPr>
          <w:rFonts w:ascii="Book Antiqua" w:hAnsi="Book Antiqua" w:cs="Times New Roman"/>
          <w:sz w:val="24"/>
          <w:szCs w:val="24"/>
        </w:rPr>
        <w:t>ull the patella laterally</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PEVuZE5vdGU+PENpdGU+PEF1dGhvcj5TY2hpbmRsZXI8L0F1dGhvcj48WWVhcj4yMDEyPC9ZZWFy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PEVuZE5vdGU+PENpdGU+PEF1dGhvcj5TY2hpbmRsZXI8L0F1dGhvcj48WWVhcj4yMDEyPC9ZZWFy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12" w:tooltip="Schindler, 2012 #335" w:history="1">
        <w:r w:rsidR="008B24B8" w:rsidRPr="002E530A">
          <w:rPr>
            <w:rFonts w:ascii="Book Antiqua" w:hAnsi="Book Antiqua" w:cs="Times New Roman"/>
            <w:noProof/>
            <w:sz w:val="24"/>
            <w:szCs w:val="24"/>
            <w:vertAlign w:val="superscript"/>
          </w:rPr>
          <w:t>12</w:t>
        </w:r>
      </w:hyperlink>
      <w:r w:rsidR="00D804A4">
        <w:rPr>
          <w:rFonts w:ascii="Book Antiqua" w:hAnsi="Book Antiqua" w:cs="Times New Roman" w:hint="eastAsia"/>
          <w:noProof/>
          <w:sz w:val="24"/>
          <w:szCs w:val="24"/>
          <w:vertAlign w:val="superscript"/>
          <w:lang w:eastAsia="zh-CN"/>
        </w:rPr>
        <w:t>,</w:t>
      </w:r>
      <w:hyperlink w:anchor="_ENREF_15" w:tooltip="Emami, 2007 #54" w:history="1">
        <w:r w:rsidR="008B24B8" w:rsidRPr="002E530A">
          <w:rPr>
            <w:rFonts w:ascii="Book Antiqua" w:hAnsi="Book Antiqua" w:cs="Times New Roman"/>
            <w:noProof/>
            <w:sz w:val="24"/>
            <w:szCs w:val="24"/>
            <w:vertAlign w:val="superscript"/>
          </w:rPr>
          <w:t>15</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DD1860" w:rsidRPr="002E530A">
        <w:rPr>
          <w:rFonts w:ascii="Book Antiqua" w:hAnsi="Book Antiqua" w:cs="Times New Roman"/>
          <w:sz w:val="24"/>
          <w:szCs w:val="24"/>
        </w:rPr>
        <w:t xml:space="preserve"> </w:t>
      </w:r>
      <w:r w:rsidR="00DA7813" w:rsidRPr="002E530A">
        <w:rPr>
          <w:rFonts w:ascii="Book Antiqua" w:hAnsi="Book Antiqua" w:cs="Times New Roman"/>
          <w:sz w:val="24"/>
          <w:szCs w:val="24"/>
        </w:rPr>
        <w:t>Higher Q-angles can increase the lateral pull by the quadriceps</w:t>
      </w:r>
      <w:r w:rsidR="00C7137C" w:rsidRPr="002E530A">
        <w:rPr>
          <w:rFonts w:ascii="Book Antiqua" w:hAnsi="Book Antiqua" w:cs="Times New Roman"/>
          <w:sz w:val="24"/>
          <w:szCs w:val="24"/>
        </w:rPr>
        <w:t xml:space="preserve"> muscles,</w:t>
      </w:r>
      <w:r w:rsidR="00DA7813" w:rsidRPr="002E530A">
        <w:rPr>
          <w:rFonts w:ascii="Book Antiqua" w:hAnsi="Book Antiqua" w:cs="Times New Roman"/>
          <w:sz w:val="24"/>
          <w:szCs w:val="24"/>
        </w:rPr>
        <w:t xml:space="preserve"> predisposing the knee to patellofemoral disorders such as patellar subluxation, dislocation, and increases in lateral patell</w:t>
      </w:r>
      <w:r w:rsidR="00F014E1" w:rsidRPr="002E530A">
        <w:rPr>
          <w:rFonts w:ascii="Book Antiqua" w:hAnsi="Book Antiqua" w:cs="Times New Roman"/>
          <w:sz w:val="24"/>
          <w:szCs w:val="24"/>
        </w:rPr>
        <w:t>ofemoral contact pressure</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PEVuZE5vdGU+PENpdGU+PEF1dGhvcj5NaXp1bm88L0F1dGhvcj48WWVhcj4yMDAxPC9ZZWFyPjxS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PEVuZE5vdGU+PENpdGU+PEF1dGhvcj5NaXp1bm88L0F1dGhvcj48WWVhcj4yMDAxPC9ZZWFyPjxS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14" w:tooltip="Mizuno, 2001 #53" w:history="1">
        <w:r w:rsidR="008B24B8" w:rsidRPr="002E530A">
          <w:rPr>
            <w:rFonts w:ascii="Book Antiqua" w:hAnsi="Book Antiqua" w:cs="Times New Roman"/>
            <w:noProof/>
            <w:sz w:val="24"/>
            <w:szCs w:val="24"/>
            <w:vertAlign w:val="superscript"/>
          </w:rPr>
          <w:t>14</w:t>
        </w:r>
      </w:hyperlink>
      <w:r w:rsidR="00D804A4">
        <w:rPr>
          <w:rFonts w:ascii="Book Antiqua" w:hAnsi="Book Antiqua" w:cs="Times New Roman" w:hint="eastAsia"/>
          <w:noProof/>
          <w:sz w:val="24"/>
          <w:szCs w:val="24"/>
          <w:vertAlign w:val="superscript"/>
          <w:lang w:eastAsia="zh-CN"/>
        </w:rPr>
        <w:t>,</w:t>
      </w:r>
      <w:hyperlink w:anchor="_ENREF_15" w:tooltip="Emami, 2007 #54" w:history="1">
        <w:r w:rsidR="008B24B8" w:rsidRPr="002E530A">
          <w:rPr>
            <w:rFonts w:ascii="Book Antiqua" w:hAnsi="Book Antiqua" w:cs="Times New Roman"/>
            <w:noProof/>
            <w:sz w:val="24"/>
            <w:szCs w:val="24"/>
            <w:vertAlign w:val="superscript"/>
          </w:rPr>
          <w:t>15</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DA7813" w:rsidRPr="002E530A">
        <w:rPr>
          <w:rFonts w:ascii="Book Antiqua" w:hAnsi="Book Antiqua" w:cs="Times New Roman"/>
          <w:sz w:val="24"/>
          <w:szCs w:val="24"/>
        </w:rPr>
        <w:t xml:space="preserve"> The Q angle has also been demonstrated to influence active tibio</w:t>
      </w:r>
      <w:r w:rsidR="00DD1860" w:rsidRPr="002E530A">
        <w:rPr>
          <w:rFonts w:ascii="Book Antiqua" w:hAnsi="Book Antiqua" w:cs="Times New Roman"/>
          <w:sz w:val="24"/>
          <w:szCs w:val="24"/>
        </w:rPr>
        <w:t>-</w:t>
      </w:r>
      <w:r w:rsidR="00DA7813" w:rsidRPr="002E530A">
        <w:rPr>
          <w:rFonts w:ascii="Book Antiqua" w:hAnsi="Book Antiqua" w:cs="Times New Roman"/>
          <w:sz w:val="24"/>
          <w:szCs w:val="24"/>
        </w:rPr>
        <w:t>femoral kinematics through the pos</w:t>
      </w:r>
      <w:r w:rsidRPr="002E530A">
        <w:rPr>
          <w:rFonts w:ascii="Book Antiqua" w:hAnsi="Book Antiqua" w:cs="Times New Roman"/>
          <w:sz w:val="24"/>
          <w:szCs w:val="24"/>
        </w:rPr>
        <w:t>itioning of the tibial tubercle. The extent of component rotation affects the position of the tibial tubercle and therefore the overall Q-angle</w:t>
      </w:r>
      <w:r w:rsidR="005A2E79" w:rsidRPr="002E530A">
        <w:rPr>
          <w:rFonts w:ascii="Book Antiqua" w:hAnsi="Book Antiqua" w:cs="Times New Roman"/>
          <w:sz w:val="24"/>
          <w:szCs w:val="24"/>
          <w:vertAlign w:val="superscript"/>
        </w:rPr>
        <w:t>[</w:t>
      </w:r>
      <w:hyperlink w:anchor="_ENREF_16" w:tooltip="Asseln, 2013 #68"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&lt;EndNote&gt;&lt;Cite&gt;&lt;Author&gt;Asseln&lt;/Author&gt;&lt;Year&gt;2013&lt;/Year&gt;&lt;RecNum&gt;68&lt;/RecNum&gt;&lt;DisplayText&gt;&lt;style face="superscript"&gt;16&lt;/style&gt;&lt;/DisplayText&gt;&lt;record&gt;&lt;rec-number&gt;68&lt;/rec-number&gt;&lt;foreign-keys&gt;&lt;key app="EN" db-id="sx5d0av0629z2lees9b5zw0vezazxrw9dvza"&gt;68&lt;/key&gt;&lt;/foreign-keys&gt;&lt;ref-type name="Journal Article"&gt;17&lt;/ref-type&gt;&lt;contributors&gt;&lt;authors&gt;&lt;author&gt;Asseln, M.&lt;/author&gt;&lt;author&gt;Eschweiler, J.&lt;/author&gt;&lt;author&gt;Zimmermann, F.&lt;/author&gt;&lt;author&gt;Radermacher, K.&lt;/author&gt;&lt;/authors&gt;&lt;/contributors&gt;&lt;titles&gt;&lt;title&gt;The Q-Angle and its Effect on Active Knee Joint Kinematics - a Simulation Study&lt;/title&gt;&lt;secondary-title&gt;Biomed Tech (Berl)&lt;/secondary-title&gt;&lt;alt-title&gt;Biomedizinische Technik. Biomedical engineering&lt;/alt-title&gt;&lt;/titles&gt;&lt;periodical&gt;&lt;full-title&gt;Biomed Tech (Berl)&lt;/full-title&gt;&lt;abbr-1&gt;Biomedizinische Technik. Biomedical engineering&lt;/abbr-1&gt;&lt;/periodical&gt;&lt;alt-periodical&gt;&lt;full-title&gt;Biomed Tech (Berl)&lt;/full-title&gt;&lt;abbr-1&gt;Biomedizinische Technik. Biomedical engineering&lt;/abbr-1&gt;&lt;/alt-periodical&gt;&lt;edition&gt;2013/09/18&lt;/edition&gt;&lt;dates&gt;&lt;year&gt;2013&lt;/year&gt;&lt;pub-dates&gt;&lt;date&gt;Sep 7&lt;/date&gt;&lt;/pub-dates&gt;&lt;/dates&gt;&lt;isbn&gt;1862-278X (Electronic)&amp;#xD;0013-5585 (Linking)&lt;/isbn&gt;&lt;accession-num&gt;24042757&lt;/accession-num&gt;&lt;urls&gt;&lt;related-urls&gt;&lt;url&gt;http://www.ncbi.nlm.nih.gov/pubmed/24042757&lt;/url&gt;&lt;/related-urls&gt;&lt;/urls&gt;&lt;electronic-resource-num&gt;10.1515/bmt-2013-4115&lt;/electronic-resource-num&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16</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DA7813" w:rsidRPr="002E530A">
        <w:rPr>
          <w:rFonts w:ascii="Book Antiqua" w:hAnsi="Book Antiqua" w:cs="Times New Roman"/>
          <w:sz w:val="24"/>
          <w:szCs w:val="24"/>
        </w:rPr>
        <w:t xml:space="preserve"> </w:t>
      </w:r>
    </w:p>
    <w:p w14:paraId="0A5E8416" w14:textId="77777777" w:rsidR="00D804A4" w:rsidRPr="002E530A" w:rsidRDefault="00D804A4" w:rsidP="00D804A4">
      <w:pPr>
        <w:spacing w:after="0" w:line="360" w:lineRule="auto"/>
        <w:ind w:firstLineChars="100" w:firstLine="240"/>
        <w:jc w:val="both"/>
        <w:rPr>
          <w:rFonts w:ascii="Book Antiqua" w:hAnsi="Book Antiqua" w:cs="Times New Roman"/>
          <w:sz w:val="24"/>
          <w:szCs w:val="24"/>
          <w:lang w:eastAsia="zh-CN"/>
        </w:rPr>
      </w:pPr>
    </w:p>
    <w:p w14:paraId="0E588159" w14:textId="4D6FC3B3" w:rsidR="00DA7813" w:rsidRPr="002E530A" w:rsidRDefault="00DA7813" w:rsidP="00835BF8">
      <w:pPr>
        <w:spacing w:after="0" w:line="360" w:lineRule="auto"/>
        <w:jc w:val="both"/>
        <w:rPr>
          <w:rFonts w:ascii="Book Antiqua" w:hAnsi="Book Antiqua" w:cs="Times New Roman"/>
          <w:sz w:val="24"/>
          <w:szCs w:val="24"/>
        </w:rPr>
      </w:pPr>
      <w:r w:rsidRPr="002E530A">
        <w:rPr>
          <w:rFonts w:ascii="Book Antiqua" w:hAnsi="Book Antiqua" w:cs="Times New Roman"/>
          <w:b/>
          <w:sz w:val="24"/>
          <w:szCs w:val="24"/>
        </w:rPr>
        <w:t>ALTERATION OF KI</w:t>
      </w:r>
      <w:r w:rsidR="00C83918" w:rsidRPr="002E530A">
        <w:rPr>
          <w:rFonts w:ascii="Book Antiqua" w:hAnsi="Book Antiqua" w:cs="Times New Roman"/>
          <w:b/>
          <w:sz w:val="24"/>
          <w:szCs w:val="24"/>
        </w:rPr>
        <w:t>N</w:t>
      </w:r>
      <w:r w:rsidRPr="002E530A">
        <w:rPr>
          <w:rFonts w:ascii="Book Antiqua" w:hAnsi="Book Antiqua" w:cs="Times New Roman"/>
          <w:b/>
          <w:sz w:val="24"/>
          <w:szCs w:val="24"/>
        </w:rPr>
        <w:t xml:space="preserve">EMATICS AFTER </w:t>
      </w:r>
      <w:r w:rsidR="004137A7" w:rsidRPr="004137A7">
        <w:rPr>
          <w:rFonts w:ascii="Book Antiqua" w:hAnsi="Book Antiqua" w:cs="Times New Roman"/>
          <w:b/>
          <w:sz w:val="24"/>
          <w:szCs w:val="24"/>
        </w:rPr>
        <w:t>TKA</w:t>
      </w:r>
    </w:p>
    <w:p w14:paraId="7466DF63" w14:textId="37D6D6B0" w:rsidR="00DA7813" w:rsidRDefault="00DA7813" w:rsidP="00835BF8">
      <w:pPr>
        <w:spacing w:after="0" w:line="360" w:lineRule="auto"/>
        <w:jc w:val="both"/>
        <w:rPr>
          <w:rFonts w:ascii="Book Antiqua" w:hAnsi="Book Antiqua" w:cs="Times New Roman"/>
          <w:sz w:val="24"/>
          <w:szCs w:val="24"/>
          <w:lang w:eastAsia="zh-CN"/>
        </w:rPr>
      </w:pPr>
      <w:r w:rsidRPr="002E530A">
        <w:rPr>
          <w:rFonts w:ascii="Book Antiqua" w:hAnsi="Book Antiqua" w:cs="Times New Roman"/>
          <w:sz w:val="24"/>
          <w:szCs w:val="24"/>
        </w:rPr>
        <w:t xml:space="preserve">Anterior knee pain after </w:t>
      </w:r>
      <w:r w:rsidR="00C7137C" w:rsidRPr="002E530A">
        <w:rPr>
          <w:rFonts w:ascii="Book Antiqua" w:hAnsi="Book Antiqua" w:cs="Times New Roman"/>
          <w:sz w:val="24"/>
          <w:szCs w:val="24"/>
        </w:rPr>
        <w:t>TKA</w:t>
      </w:r>
      <w:r w:rsidRPr="002E530A">
        <w:rPr>
          <w:rFonts w:ascii="Book Antiqua" w:hAnsi="Book Antiqua" w:cs="Times New Roman"/>
          <w:sz w:val="24"/>
          <w:szCs w:val="24"/>
        </w:rPr>
        <w:t xml:space="preserve"> results primarily from exces</w:t>
      </w:r>
      <w:r w:rsidR="00C7137C" w:rsidRPr="002E530A">
        <w:rPr>
          <w:rFonts w:ascii="Book Antiqua" w:hAnsi="Book Antiqua" w:cs="Times New Roman"/>
          <w:sz w:val="24"/>
          <w:szCs w:val="24"/>
        </w:rPr>
        <w:t>sive patello</w:t>
      </w:r>
      <w:r w:rsidRPr="002E530A">
        <w:rPr>
          <w:rFonts w:ascii="Book Antiqua" w:hAnsi="Book Antiqua" w:cs="Times New Roman"/>
          <w:sz w:val="24"/>
          <w:szCs w:val="24"/>
        </w:rPr>
        <w:t>-femoral loads and a</w:t>
      </w:r>
      <w:r w:rsidR="005A2E79" w:rsidRPr="002E530A">
        <w:rPr>
          <w:rFonts w:ascii="Book Antiqua" w:hAnsi="Book Antiqua" w:cs="Times New Roman"/>
          <w:sz w:val="24"/>
          <w:szCs w:val="24"/>
        </w:rPr>
        <w:t>bnormal patellar tracking</w:t>
      </w:r>
      <w:r w:rsidR="005A2E79"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PEVuZE5vdGU+PENpdGU+PEF1dGhvcj5NY1BoZXJzb248L0F1dGhvcj48WWVhcj4yMDA2PC9ZZWFy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PEVuZE5vdGU+PENpdGU+PEF1dGhvcj5NY1BoZXJzb248L0F1dGhvcj48WWVhcj4yMDA2PC9ZZWFy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13" w:tooltip="McPherson, 2006 #55" w:history="1">
        <w:r w:rsidR="008B24B8" w:rsidRPr="002E530A">
          <w:rPr>
            <w:rFonts w:ascii="Book Antiqua" w:hAnsi="Book Antiqua" w:cs="Times New Roman"/>
            <w:noProof/>
            <w:sz w:val="24"/>
            <w:szCs w:val="24"/>
            <w:vertAlign w:val="superscript"/>
          </w:rPr>
          <w:t>13</w:t>
        </w:r>
      </w:hyperlink>
      <w:r w:rsidR="00D804A4">
        <w:rPr>
          <w:rFonts w:ascii="Book Antiqua" w:hAnsi="Book Antiqua" w:cs="Times New Roman" w:hint="eastAsia"/>
          <w:noProof/>
          <w:sz w:val="24"/>
          <w:szCs w:val="24"/>
          <w:vertAlign w:val="superscript"/>
          <w:lang w:eastAsia="zh-CN"/>
        </w:rPr>
        <w:t>,</w:t>
      </w:r>
      <w:hyperlink w:anchor="_ENREF_17" w:tooltip="Konno, 2014 #57" w:history="1">
        <w:r w:rsidR="008B24B8" w:rsidRPr="002E530A">
          <w:rPr>
            <w:rFonts w:ascii="Book Antiqua" w:hAnsi="Book Antiqua" w:cs="Times New Roman"/>
            <w:noProof/>
            <w:sz w:val="24"/>
            <w:szCs w:val="24"/>
            <w:vertAlign w:val="superscript"/>
          </w:rPr>
          <w:t>17</w:t>
        </w:r>
      </w:hyperlink>
      <w:r w:rsidR="00C52FC6" w:rsidRPr="002E530A">
        <w:rPr>
          <w:rFonts w:ascii="Book Antiqua" w:hAnsi="Book Antiqua" w:cs="Times New Roman"/>
          <w:sz w:val="24"/>
          <w:szCs w:val="24"/>
          <w:vertAlign w:val="superscript"/>
        </w:rPr>
        <w:fldChar w:fldCharType="end"/>
      </w:r>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Pr="002E530A">
        <w:rPr>
          <w:rFonts w:ascii="Book Antiqua" w:hAnsi="Book Antiqua" w:cs="Times New Roman"/>
          <w:sz w:val="24"/>
          <w:szCs w:val="24"/>
        </w:rPr>
        <w:t xml:space="preserve"> Such complications can be related to the alteration of the biomechanical and kinematic parameters of the native knee, primarily factors leading to an increase in the Q-angle of the prosthetic knee. It is important to realize that </w:t>
      </w:r>
      <w:r w:rsidR="00C7137C" w:rsidRPr="002E530A">
        <w:rPr>
          <w:rFonts w:ascii="Book Antiqua" w:hAnsi="Book Antiqua" w:cs="Times New Roman"/>
          <w:sz w:val="24"/>
          <w:szCs w:val="24"/>
        </w:rPr>
        <w:t xml:space="preserve">the </w:t>
      </w:r>
      <w:r w:rsidRPr="002E530A">
        <w:rPr>
          <w:rFonts w:ascii="Book Antiqua" w:hAnsi="Book Antiqua" w:cs="Times New Roman"/>
          <w:sz w:val="24"/>
          <w:szCs w:val="24"/>
        </w:rPr>
        <w:t>positioning of all the components of the total knee can</w:t>
      </w:r>
      <w:r w:rsidR="00F014E1" w:rsidRPr="002E530A">
        <w:rPr>
          <w:rFonts w:ascii="Book Antiqua" w:hAnsi="Book Antiqua" w:cs="Times New Roman"/>
          <w:sz w:val="24"/>
          <w:szCs w:val="24"/>
        </w:rPr>
        <w:t xml:space="preserve"> affect the overall Q-angle</w:t>
      </w:r>
      <w:r w:rsidR="0053468C" w:rsidRPr="002E530A">
        <w:rPr>
          <w:rFonts w:ascii="Book Antiqua" w:hAnsi="Book Antiqua" w:cs="Times New Roman"/>
          <w:sz w:val="24"/>
          <w:szCs w:val="24"/>
        </w:rPr>
        <w:t xml:space="preserve"> </w:t>
      </w:r>
      <w:r w:rsidR="0053468C" w:rsidRPr="002E530A">
        <w:rPr>
          <w:rFonts w:ascii="Book Antiqua" w:hAnsi="Book Antiqua" w:cs="Times New Roman"/>
          <w:sz w:val="24"/>
          <w:szCs w:val="24"/>
        </w:rPr>
        <w:lastRenderedPageBreak/>
        <w:t>and the kinematics of the patella in the trochlear groove</w:t>
      </w:r>
      <w:r w:rsidR="005A2E79" w:rsidRPr="002E530A">
        <w:rPr>
          <w:rFonts w:ascii="Book Antiqua" w:hAnsi="Book Antiqua" w:cs="Times New Roman"/>
          <w:sz w:val="24"/>
          <w:szCs w:val="24"/>
          <w:vertAlign w:val="superscript"/>
        </w:rPr>
        <w:t>[</w:t>
      </w:r>
      <w:hyperlink w:anchor="_ENREF_13" w:tooltip="McPherson, 2006 #5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&lt;EndNote&gt;&lt;Cite&gt;&lt;Author&gt;McPherson&lt;/Author&gt;&lt;Year&gt;2006&lt;/Year&gt;&lt;RecNum&gt;55&lt;/RecNum&gt;&lt;DisplayText&gt;&lt;style face="superscript"&gt;13&lt;/style&gt;&lt;/DisplayText&gt;&lt;record&gt;&lt;rec-number&gt;55&lt;/rec-number&gt;&lt;foreign-keys&gt;&lt;key app="EN" db-id="sx5d0av0629z2lees9b5zw0vezazxrw9dvza"&gt;55&lt;/key&gt;&lt;/foreign-keys&gt;&lt;ref-type name="Journal Article"&gt;17&lt;/ref-type&gt;&lt;contributors&gt;&lt;authors&gt;&lt;author&gt;McPherson, E. J.&lt;/author&gt;&lt;/authors&gt;&lt;/contributors&gt;&lt;auth-address&gt;LA Orthopaedic Institute, Los Angeles, California, USA.&lt;/auth-address&gt;&lt;titles&gt;&lt;title&gt;Patellar tracking in primary total knee arthroplasty&lt;/title&gt;&lt;secondary-title&gt;Instr Course Lect&lt;/secondary-title&gt;&lt;alt-title&gt;Instructional course lectures&lt;/alt-title&gt;&lt;/titles&gt;&lt;periodical&gt;&lt;full-title&gt;Instr Course Lect&lt;/full-title&gt;&lt;abbr-1&gt;Instructional course lectures&lt;/abbr-1&gt;&lt;/periodical&gt;&lt;alt-periodical&gt;&lt;full-title&gt;Instr Course Lect&lt;/full-title&gt;&lt;abbr-1&gt;Instructional course lectures&lt;/abbr-1&gt;&lt;/alt-periodical&gt;&lt;pages&gt;439-48&lt;/pages&gt;&lt;volume&gt;55&lt;/volume&gt;&lt;edition&gt;2006/09/09&lt;/edition&gt;&lt;keywords&gt;&lt;keyword&gt;Arthroplasty, Replacement, Knee/*methods&lt;/keyword&gt;&lt;keyword&gt;Humans&lt;/keyword&gt;&lt;keyword&gt;Joint Diseases/physiopathology/*surgery&lt;/keyword&gt;&lt;keyword&gt;Knee Joint/physiopathology/*surgery&lt;/keyword&gt;&lt;keyword&gt;Patella/pathology/*surgery&lt;/keyword&gt;&lt;keyword&gt;Range of Motion, Articular/physiology&lt;/keyword&gt;&lt;/keywords&gt;&lt;dates&gt;&lt;year&gt;2006&lt;/year&gt;&lt;/dates&gt;&lt;isbn&gt;0065-6895 (Print)&amp;#xD;0065-6895 (Linking)&lt;/isbn&gt;&lt;accession-num&gt;16958479&lt;/accession-num&gt;&lt;work-type&gt;Review&lt;/work-type&gt;&lt;urls&gt;&lt;related-urls&gt;&lt;url&gt;http://www.ncbi.nlm.nih.gov/pubmed/16958479&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13</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Pr="002E530A">
        <w:rPr>
          <w:rFonts w:ascii="Book Antiqua" w:hAnsi="Book Antiqua" w:cs="Times New Roman"/>
          <w:sz w:val="24"/>
          <w:szCs w:val="24"/>
        </w:rPr>
        <w:t xml:space="preserve"> More specifically, external rotation of the femoral component or internal rotation of the tibial component (leading to lateralization of the tibial tubercle) can result in an incre</w:t>
      </w:r>
      <w:r w:rsidR="00F014E1" w:rsidRPr="002E530A">
        <w:rPr>
          <w:rFonts w:ascii="Book Antiqua" w:hAnsi="Book Antiqua" w:cs="Times New Roman"/>
          <w:sz w:val="24"/>
          <w:szCs w:val="24"/>
        </w:rPr>
        <w:t>ase in the overall Q-angle</w:t>
      </w:r>
      <w:r w:rsidR="005A2E79" w:rsidRPr="002E530A">
        <w:rPr>
          <w:rFonts w:ascii="Book Antiqua" w:hAnsi="Book Antiqua" w:cs="Times New Roman"/>
          <w:sz w:val="24"/>
          <w:szCs w:val="24"/>
          <w:vertAlign w:val="superscript"/>
        </w:rPr>
        <w:t>[</w:t>
      </w:r>
      <w:hyperlink w:anchor="_ENREF_13" w:tooltip="McPherson, 2006 #5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&lt;EndNote&gt;&lt;Cite&gt;&lt;Author&gt;McPherson&lt;/Author&gt;&lt;Year&gt;2006&lt;/Year&gt;&lt;RecNum&gt;55&lt;/RecNum&gt;&lt;DisplayText&gt;&lt;style face="superscript"&gt;13&lt;/style&gt;&lt;/DisplayText&gt;&lt;record&gt;&lt;rec-number&gt;55&lt;/rec-number&gt;&lt;foreign-keys&gt;&lt;key app="EN" db-id="sx5d0av0629z2lees9b5zw0vezazxrw9dvza"&gt;55&lt;/key&gt;&lt;/foreign-keys&gt;&lt;ref-type name="Journal Article"&gt;17&lt;/ref-type&gt;&lt;contributors&gt;&lt;authors&gt;&lt;author&gt;McPherson, E. J.&lt;/author&gt;&lt;/authors&gt;&lt;/contributors&gt;&lt;auth-address&gt;LA Orthopaedic Institute, Los Angeles, California, USA.&lt;/auth-address&gt;&lt;titles&gt;&lt;title&gt;Patellar tracking in primary total knee arthroplasty&lt;/title&gt;&lt;secondary-title&gt;Instr Course Lect&lt;/secondary-title&gt;&lt;alt-title&gt;Instructional course lectures&lt;/alt-title&gt;&lt;/titles&gt;&lt;periodical&gt;&lt;full-title&gt;Instr Course Lect&lt;/full-title&gt;&lt;abbr-1&gt;Instructional course lectures&lt;/abbr-1&gt;&lt;/periodical&gt;&lt;alt-periodical&gt;&lt;full-title&gt;Instr Course Lect&lt;/full-title&gt;&lt;abbr-1&gt;Instructional course lectures&lt;/abbr-1&gt;&lt;/alt-periodical&gt;&lt;pages&gt;439-48&lt;/pages&gt;&lt;volume&gt;55&lt;/volume&gt;&lt;edition&gt;2006/09/09&lt;/edition&gt;&lt;keywords&gt;&lt;keyword&gt;Arthroplasty, Replacement, Knee/*methods&lt;/keyword&gt;&lt;keyword&gt;Humans&lt;/keyword&gt;&lt;keyword&gt;Joint Diseases/physiopathology/*surgery&lt;/keyword&gt;&lt;keyword&gt;Knee Joint/physiopathology/*surgery&lt;/keyword&gt;&lt;keyword&gt;Patella/pathology/*surgery&lt;/keyword&gt;&lt;keyword&gt;Range of Motion, Articular/physiology&lt;/keyword&gt;&lt;/keywords&gt;&lt;dates&gt;&lt;year&gt;2006&lt;/year&gt;&lt;/dates&gt;&lt;isbn&gt;0065-6895 (Print)&amp;#xD;0065-6895 (Linking)&lt;/isbn&gt;&lt;accession-num&gt;16958479&lt;/accession-num&gt;&lt;work-type&gt;Review&lt;/work-type&gt;&lt;urls&gt;&lt;related-urls&gt;&lt;url&gt;http://www.ncbi.nlm.nih.gov/pubmed/16958479&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13</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Pr="002E530A">
        <w:rPr>
          <w:rFonts w:ascii="Book Antiqua" w:hAnsi="Book Antiqua" w:cs="Times New Roman"/>
          <w:sz w:val="24"/>
          <w:szCs w:val="24"/>
        </w:rPr>
        <w:t xml:space="preserve"> Thus lateralizing a narrower femoral component as well as preventing excessive medial placement of the tibial component</w:t>
      </w:r>
      <w:r w:rsidR="00C7137C" w:rsidRPr="002E530A">
        <w:rPr>
          <w:rFonts w:ascii="Book Antiqua" w:hAnsi="Book Antiqua" w:cs="Times New Roman"/>
          <w:sz w:val="24"/>
          <w:szCs w:val="24"/>
        </w:rPr>
        <w:t xml:space="preserve"> lead to reduction in</w:t>
      </w:r>
      <w:r w:rsidRPr="002E530A">
        <w:rPr>
          <w:rFonts w:ascii="Book Antiqua" w:hAnsi="Book Antiqua" w:cs="Times New Roman"/>
          <w:sz w:val="24"/>
          <w:szCs w:val="24"/>
        </w:rPr>
        <w:t xml:space="preserve"> the Q-angle</w:t>
      </w:r>
      <w:r w:rsidR="00C7137C" w:rsidRPr="002E530A">
        <w:rPr>
          <w:rFonts w:ascii="Book Antiqua" w:hAnsi="Book Antiqua" w:cs="Times New Roman"/>
          <w:sz w:val="24"/>
          <w:szCs w:val="24"/>
        </w:rPr>
        <w:t>,</w:t>
      </w:r>
      <w:r w:rsidRPr="002E530A">
        <w:rPr>
          <w:rFonts w:ascii="Book Antiqua" w:hAnsi="Book Antiqua" w:cs="Times New Roman"/>
          <w:sz w:val="24"/>
          <w:szCs w:val="24"/>
        </w:rPr>
        <w:t xml:space="preserve"> providing</w:t>
      </w:r>
      <w:r w:rsidR="00C7137C" w:rsidRPr="002E530A">
        <w:rPr>
          <w:rFonts w:ascii="Book Antiqua" w:hAnsi="Book Antiqua" w:cs="Times New Roman"/>
          <w:sz w:val="24"/>
          <w:szCs w:val="24"/>
        </w:rPr>
        <w:t xml:space="preserve"> a</w:t>
      </w:r>
      <w:r w:rsidRPr="002E530A">
        <w:rPr>
          <w:rFonts w:ascii="Book Antiqua" w:hAnsi="Book Antiqua" w:cs="Times New Roman"/>
          <w:sz w:val="24"/>
          <w:szCs w:val="24"/>
        </w:rPr>
        <w:t xml:space="preserve"> better p</w:t>
      </w:r>
      <w:r w:rsidR="00F014E1" w:rsidRPr="002E530A">
        <w:rPr>
          <w:rFonts w:ascii="Book Antiqua" w:hAnsi="Book Antiqua" w:cs="Times New Roman"/>
          <w:sz w:val="24"/>
          <w:szCs w:val="24"/>
        </w:rPr>
        <w:t>atellar tracking</w:t>
      </w:r>
      <w:r w:rsidR="005A2E79" w:rsidRPr="002E530A">
        <w:rPr>
          <w:rFonts w:ascii="Book Antiqua" w:hAnsi="Book Antiqua" w:cs="Times New Roman"/>
          <w:sz w:val="24"/>
          <w:szCs w:val="24"/>
          <w:vertAlign w:val="superscript"/>
        </w:rPr>
        <w:t>[</w:t>
      </w:r>
      <w:hyperlink w:anchor="_ENREF_13" w:tooltip="McPherson, 2006 #5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&lt;EndNote&gt;&lt;Cite&gt;&lt;Author&gt;McPherson&lt;/Author&gt;&lt;Year&gt;2006&lt;/Year&gt;&lt;RecNum&gt;55&lt;/RecNum&gt;&lt;DisplayText&gt;&lt;style face="superscript"&gt;13&lt;/style&gt;&lt;/DisplayText&gt;&lt;record&gt;&lt;rec-number&gt;55&lt;/rec-number&gt;&lt;foreign-keys&gt;&lt;key app="EN" db-id="sx5d0av0629z2lees9b5zw0vezazxrw9dvza"&gt;55&lt;/key&gt;&lt;/foreign-keys&gt;&lt;ref-type name="Journal Article"&gt;17&lt;/ref-type&gt;&lt;contributors&gt;&lt;authors&gt;&lt;author&gt;McPherson, E. J.&lt;/author&gt;&lt;/authors&gt;&lt;/contributors&gt;&lt;auth-address&gt;LA Orthopaedic Institute, Los Angeles, California, USA.&lt;/auth-address&gt;&lt;titles&gt;&lt;title&gt;Patellar tracking in primary total knee arthroplasty&lt;/title&gt;&lt;secondary-title&gt;Instr Course Lect&lt;/secondary-title&gt;&lt;alt-title&gt;Instructional course lectures&lt;/alt-title&gt;&lt;/titles&gt;&lt;periodical&gt;&lt;full-title&gt;Instr Course Lect&lt;/full-title&gt;&lt;abbr-1&gt;Instructional course lectures&lt;/abbr-1&gt;&lt;/periodical&gt;&lt;alt-periodical&gt;&lt;full-title&gt;Instr Course Lect&lt;/full-title&gt;&lt;abbr-1&gt;Instructional course lectures&lt;/abbr-1&gt;&lt;/alt-periodical&gt;&lt;pages&gt;439-48&lt;/pages&gt;&lt;volume&gt;55&lt;/volume&gt;&lt;edition&gt;2006/09/09&lt;/edition&gt;&lt;keywords&gt;&lt;keyword&gt;Arthroplasty, Replacement, Knee/*methods&lt;/keyword&gt;&lt;keyword&gt;Humans&lt;/keyword&gt;&lt;keyword&gt;Joint Diseases/physiopathology/*surgery&lt;/keyword&gt;&lt;keyword&gt;Knee Joint/physiopathology/*surgery&lt;/keyword&gt;&lt;keyword&gt;Patella/pathology/*surgery&lt;/keyword&gt;&lt;keyword&gt;Range of Motion, Articular/physiology&lt;/keyword&gt;&lt;/keywords&gt;&lt;dates&gt;&lt;year&gt;2006&lt;/year&gt;&lt;/dates&gt;&lt;isbn&gt;0065-6895 (Print)&amp;#xD;0065-6895 (Linking)&lt;/isbn&gt;&lt;accession-num&gt;16958479&lt;/accession-num&gt;&lt;work-type&gt;Review&lt;/work-type&gt;&lt;urls&gt;&lt;related-urls&gt;&lt;url&gt;http://www.ncbi.nlm.nih.gov/pubmed/16958479&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13</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8B24B8" w:rsidRPr="002E530A">
        <w:rPr>
          <w:rFonts w:ascii="Book Antiqua" w:hAnsi="Book Antiqua" w:cs="Times New Roman"/>
          <w:sz w:val="24"/>
          <w:szCs w:val="24"/>
        </w:rPr>
        <w:t xml:space="preserve"> Patellofemoral loads can also be decreased by a medial pivot placement, which allows contact stress to be homogenously</w:t>
      </w:r>
      <w:r w:rsidR="005A2E79" w:rsidRPr="002E530A">
        <w:rPr>
          <w:rFonts w:ascii="Book Antiqua" w:hAnsi="Book Antiqua" w:cs="Times New Roman"/>
          <w:sz w:val="24"/>
          <w:szCs w:val="24"/>
        </w:rPr>
        <w:t xml:space="preserve"> distributed across the patella</w:t>
      </w:r>
      <w:r w:rsidR="005A2E79" w:rsidRPr="002E530A">
        <w:rPr>
          <w:rFonts w:ascii="Book Antiqua" w:hAnsi="Book Antiqua" w:cs="Times New Roman"/>
          <w:sz w:val="24"/>
          <w:szCs w:val="24"/>
          <w:vertAlign w:val="superscript"/>
        </w:rPr>
        <w:t>[</w:t>
      </w:r>
      <w:hyperlink w:anchor="_ENREF_17" w:tooltip="Konno, 2014 #57"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&lt;EndNote&gt;&lt;Cite&gt;&lt;Author&gt;Konno&lt;/Author&gt;&lt;Year&gt;2014&lt;/Year&gt;&lt;RecNum&gt;57&lt;/RecNum&gt;&lt;DisplayText&gt;&lt;style face="superscript"&gt;17&lt;/style&gt;&lt;/DisplayText&gt;&lt;record&gt;&lt;rec-number&gt;57&lt;/rec-number&gt;&lt;foreign-keys&gt;&lt;key app="EN" db-id="sx5d0av0629z2lees9b5zw0vezazxrw9dvza"&gt;57&lt;/key&gt;&lt;/foreign-keys&gt;&lt;ref-type name="Journal Article"&gt;17&lt;/ref-type&gt;&lt;contributors&gt;&lt;authors&gt;&lt;author&gt;Konno, T.&lt;/author&gt;&lt;author&gt;Onodera, T.&lt;/author&gt;&lt;author&gt;Nishio, Y.&lt;/author&gt;&lt;author&gt;Kasahara, Y.&lt;/author&gt;&lt;author&gt;Iwasaki, N.&lt;/author&gt;&lt;author&gt;Majima, T.&lt;/author&gt;&lt;/authors&gt;&lt;/contributors&gt;&lt;auth-address&gt;Department of Orthopaedic Surgery, Hokkaido University Graduate School of Medicine, North 15 West 7, Kita-Ku, Sapporo Japan.&amp;#xD;Department of Orthopedic Surgery, International Univ. of Health and Welfare-Hospital, 537-3, Iguchi, Nasushiobara City, Japan.&lt;/auth-address&gt;&lt;titles&gt;&lt;title&gt;Correlation Between Knee Kinematics and Patellofemoral Contact Pressure in Total Knee Arthroplasty&lt;/title&gt;&lt;secondary-title&gt;J Arthroplasty&lt;/secondary-title&gt;&lt;alt-title&gt;The Journal of arthroplasty&lt;/alt-title&gt;&lt;/titles&gt;&lt;periodical&gt;&lt;full-title&gt;J Arthroplasty&lt;/full-title&gt;&lt;abbr-1&gt;The Journal of arthroplasty&lt;/abbr-1&gt;&lt;/periodical&gt;&lt;alt-periodical&gt;&lt;full-title&gt;J Arthroplasty&lt;/full-title&gt;&lt;abbr-1&gt;The Journal of arthroplasty&lt;/abbr-1&gt;&lt;/alt-periodical&gt;&lt;edition&gt;2014/08/20&lt;/edition&gt;&lt;dates&gt;&lt;year&gt;2014&lt;/year&gt;&lt;pub-dates&gt;&lt;date&gt;Jul 30&lt;/date&gt;&lt;/pub-dates&gt;&lt;/dates&gt;&lt;isbn&gt;1532-8406 (Electronic)&amp;#xD;0883-5403 (Linking)&lt;/isbn&gt;&lt;accession-num&gt;25134743&lt;/accession-num&gt;&lt;urls&gt;&lt;related-urls&gt;&lt;url&gt;http://www.ncbi.nlm.nih.gov/pubmed/25134743&lt;/url&gt;&lt;/related-urls&gt;&lt;/urls&gt;&lt;electronic-resource-num&gt;10.1016/j.arth.2014.07.020&lt;/electronic-resource-num&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17</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0B7CF9" w:rsidRPr="002E530A">
        <w:rPr>
          <w:rFonts w:ascii="Book Antiqua" w:hAnsi="Book Antiqua" w:cs="Times New Roman"/>
          <w:sz w:val="24"/>
          <w:szCs w:val="24"/>
        </w:rPr>
        <w:t xml:space="preserve"> </w:t>
      </w:r>
      <w:r w:rsidRPr="002E530A">
        <w:rPr>
          <w:rFonts w:ascii="Book Antiqua" w:hAnsi="Book Antiqua" w:cs="Times New Roman"/>
          <w:sz w:val="24"/>
          <w:szCs w:val="24"/>
        </w:rPr>
        <w:t>Additionally, avoidance of overstuffing with an inc</w:t>
      </w:r>
      <w:r w:rsidR="00C7137C" w:rsidRPr="002E530A">
        <w:rPr>
          <w:rFonts w:ascii="Book Antiqua" w:hAnsi="Book Antiqua" w:cs="Times New Roman"/>
          <w:sz w:val="24"/>
          <w:szCs w:val="24"/>
        </w:rPr>
        <w:t>rea</w:t>
      </w:r>
      <w:r w:rsidR="00160CE9" w:rsidRPr="002E530A">
        <w:rPr>
          <w:rFonts w:ascii="Book Antiqua" w:hAnsi="Book Antiqua" w:cs="Times New Roman"/>
          <w:sz w:val="24"/>
          <w:szCs w:val="24"/>
        </w:rPr>
        <w:t>sed patellar height and medialization</w:t>
      </w:r>
      <w:r w:rsidRPr="002E530A">
        <w:rPr>
          <w:rFonts w:ascii="Book Antiqua" w:hAnsi="Book Antiqua" w:cs="Times New Roman"/>
          <w:sz w:val="24"/>
          <w:szCs w:val="24"/>
        </w:rPr>
        <w:t xml:space="preserve"> of the patellar component also preven</w:t>
      </w:r>
      <w:r w:rsidR="000B7CF9" w:rsidRPr="002E530A">
        <w:rPr>
          <w:rFonts w:ascii="Book Antiqua" w:hAnsi="Book Antiqua" w:cs="Times New Roman"/>
          <w:sz w:val="24"/>
          <w:szCs w:val="24"/>
        </w:rPr>
        <w:t>t increases in the Q-angle</w:t>
      </w:r>
      <w:r w:rsidR="005A2E79" w:rsidRPr="002E530A">
        <w:rPr>
          <w:rFonts w:ascii="Book Antiqua" w:hAnsi="Book Antiqua" w:cs="Times New Roman"/>
          <w:sz w:val="24"/>
          <w:szCs w:val="24"/>
          <w:vertAlign w:val="superscript"/>
        </w:rPr>
        <w:t>[</w:t>
      </w:r>
      <w:hyperlink w:anchor="_ENREF_13" w:tooltip="McPherson, 2006 #5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&lt;EndNote&gt;&lt;Cite&gt;&lt;Author&gt;McPherson&lt;/Author&gt;&lt;Year&gt;2006&lt;/Year&gt;&lt;RecNum&gt;55&lt;/RecNum&gt;&lt;DisplayText&gt;&lt;style face="superscript"&gt;13&lt;/style&gt;&lt;/DisplayText&gt;&lt;record&gt;&lt;rec-number&gt;55&lt;/rec-number&gt;&lt;foreign-keys&gt;&lt;key app="EN" db-id="sx5d0av0629z2lees9b5zw0vezazxrw9dvza"&gt;55&lt;/key&gt;&lt;/foreign-keys&gt;&lt;ref-type name="Journal Article"&gt;17&lt;/ref-type&gt;&lt;contributors&gt;&lt;authors&gt;&lt;author&gt;McPherson, E. J.&lt;/author&gt;&lt;/authors&gt;&lt;/contributors&gt;&lt;auth-address&gt;LA Orthopaedic Institute, Los Angeles, California, USA.&lt;/auth-address&gt;&lt;titles&gt;&lt;title&gt;Patellar tracking in primary total knee arthroplasty&lt;/title&gt;&lt;secondary-title&gt;Instr Course Lect&lt;/secondary-title&gt;&lt;alt-title&gt;Instructional course lectures&lt;/alt-title&gt;&lt;/titles&gt;&lt;periodical&gt;&lt;full-title&gt;Instr Course Lect&lt;/full-title&gt;&lt;abbr-1&gt;Instructional course lectures&lt;/abbr-1&gt;&lt;/periodical&gt;&lt;alt-periodical&gt;&lt;full-title&gt;Instr Course Lect&lt;/full-title&gt;&lt;abbr-1&gt;Instructional course lectures&lt;/abbr-1&gt;&lt;/alt-periodical&gt;&lt;pages&gt;439-48&lt;/pages&gt;&lt;volume&gt;55&lt;/volume&gt;&lt;edition&gt;2006/09/09&lt;/edition&gt;&lt;keywords&gt;&lt;keyword&gt;Arthroplasty, Replacement, Knee/*methods&lt;/keyword&gt;&lt;keyword&gt;Humans&lt;/keyword&gt;&lt;keyword&gt;Joint Diseases/physiopathology/*surgery&lt;/keyword&gt;&lt;keyword&gt;Knee Joint/physiopathology/*surgery&lt;/keyword&gt;&lt;keyword&gt;Patella/pathology/*surgery&lt;/keyword&gt;&lt;keyword&gt;Range of Motion, Articular/physiology&lt;/keyword&gt;&lt;/keywords&gt;&lt;dates&gt;&lt;year&gt;2006&lt;/year&gt;&lt;/dates&gt;&lt;isbn&gt;0065-6895 (Print)&amp;#xD;0065-6895 (Linking)&lt;/isbn&gt;&lt;accession-num&gt;16958479&lt;/accession-num&gt;&lt;work-type&gt;Review&lt;/work-type&gt;&lt;urls&gt;&lt;related-urls&gt;&lt;url&gt;http://www.ncbi.nlm.nih.gov/pubmed/16958479&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13</w:t>
        </w:r>
        <w:r w:rsidR="008B24B8" w:rsidRPr="002E530A">
          <w:rPr>
            <w:rFonts w:ascii="Book Antiqua" w:hAnsi="Book Antiqua" w:cs="Times New Roman"/>
            <w:sz w:val="24"/>
            <w:szCs w:val="24"/>
            <w:vertAlign w:val="superscript"/>
          </w:rPr>
          <w:fldChar w:fldCharType="end"/>
        </w:r>
      </w:hyperlink>
      <w:r w:rsidR="005A2E79" w:rsidRPr="002E530A">
        <w:rPr>
          <w:rFonts w:ascii="Book Antiqua" w:hAnsi="Book Antiqua" w:cs="Times New Roman"/>
          <w:sz w:val="24"/>
          <w:szCs w:val="24"/>
          <w:vertAlign w:val="superscript"/>
        </w:rPr>
        <w:t>]</w:t>
      </w:r>
      <w:r w:rsidR="005A2E79" w:rsidRPr="002E530A">
        <w:rPr>
          <w:rFonts w:ascii="Book Antiqua" w:hAnsi="Book Antiqua" w:cs="Times New Roman"/>
          <w:sz w:val="24"/>
          <w:szCs w:val="24"/>
        </w:rPr>
        <w:t>.</w:t>
      </w:r>
      <w:r w:rsidR="002E530A">
        <w:rPr>
          <w:rFonts w:ascii="Book Antiqua" w:hAnsi="Book Antiqua" w:cs="Times New Roman"/>
          <w:sz w:val="24"/>
          <w:szCs w:val="24"/>
        </w:rPr>
        <w:t xml:space="preserve"> </w:t>
      </w:r>
      <w:r w:rsidRPr="002E530A">
        <w:rPr>
          <w:rFonts w:ascii="Book Antiqua" w:hAnsi="Book Antiqua" w:cs="Times New Roman"/>
          <w:sz w:val="24"/>
          <w:szCs w:val="24"/>
        </w:rPr>
        <w:t>Alterations in patellar kinematics can also be attributed to change in the tibiofemoral joint line with elevations leading to patellar complications including inferior edge load</w:t>
      </w:r>
      <w:r w:rsidR="000B7CF9" w:rsidRPr="002E530A">
        <w:rPr>
          <w:rFonts w:ascii="Book Antiqua" w:hAnsi="Book Antiqua" w:cs="Times New Roman"/>
          <w:sz w:val="24"/>
          <w:szCs w:val="24"/>
        </w:rPr>
        <w:t>ing and patellar impingement</w:t>
      </w:r>
      <w:r w:rsidR="00F837AC" w:rsidRPr="002E530A">
        <w:rPr>
          <w:rFonts w:ascii="Book Antiqua" w:hAnsi="Book Antiqua" w:cs="Times New Roman"/>
          <w:sz w:val="24"/>
          <w:szCs w:val="24"/>
          <w:vertAlign w:val="superscript"/>
        </w:rPr>
        <w:t>[</w:t>
      </w:r>
      <w:hyperlink w:anchor="_ENREF_18" w:tooltip="Fornalski, 2012 #56" w:history="1">
        <w:r w:rsidR="008B24B8" w:rsidRPr="002E530A">
          <w:rPr>
            <w:rFonts w:ascii="Book Antiqua" w:hAnsi="Book Antiqua" w:cs="Times New Roman"/>
            <w:sz w:val="24"/>
            <w:szCs w:val="24"/>
            <w:vertAlign w:val="superscript"/>
          </w:rPr>
          <w:fldChar w:fldCharType="begin">
            <w:fldData xml:space="preserve">PEVuZE5vdGU+PENpdGU+PEF1dGhvcj5Gb3JuYWxza2k8L0F1dGhvcj48WWVhcj4yMDEyPC9ZZWFy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PEVuZE5vdGU+PENpdGU+PEF1dGhvcj5Gb3JuYWxza2k8L0F1dGhvcj48WWVhcj4yMDEyPC9ZZWFy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18</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F837AC" w:rsidRPr="002E530A">
        <w:rPr>
          <w:rFonts w:ascii="Book Antiqua" w:hAnsi="Book Antiqua" w:cs="Times New Roman"/>
          <w:sz w:val="24"/>
          <w:szCs w:val="24"/>
        </w:rPr>
        <w:t>.</w:t>
      </w:r>
      <w:r w:rsidR="00525D28" w:rsidRPr="002E530A">
        <w:rPr>
          <w:rFonts w:ascii="Book Antiqua" w:hAnsi="Book Antiqua" w:cs="Times New Roman"/>
          <w:sz w:val="24"/>
          <w:szCs w:val="24"/>
        </w:rPr>
        <w:t xml:space="preserve"> </w:t>
      </w:r>
      <w:r w:rsidRPr="002E530A">
        <w:rPr>
          <w:rFonts w:ascii="Book Antiqua" w:hAnsi="Book Antiqua" w:cs="Times New Roman"/>
          <w:sz w:val="24"/>
          <w:szCs w:val="24"/>
        </w:rPr>
        <w:t>Therefore it is important to attempt to restore normal tibiofemoral as well as patellofemoral kinematics in order to decrease the risk of anterio</w:t>
      </w:r>
      <w:r w:rsidR="000B7CF9" w:rsidRPr="002E530A">
        <w:rPr>
          <w:rFonts w:ascii="Book Antiqua" w:hAnsi="Book Antiqua" w:cs="Times New Roman"/>
          <w:sz w:val="24"/>
          <w:szCs w:val="24"/>
        </w:rPr>
        <w:t>r knee pain following TKA</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PEVuZE5vdGU+PENpdGU+PEF1dGhvcj5NY1BoZXJzb248L0F1dGhvcj48WWVhcj4yMDA2PC9ZZWFy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</w:fldData>
        </w:fldChar>
      </w:r>
      <w:r w:rsidR="001B1B76"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PEVuZE5vdGU+PENpdGU+PEF1dGhvcj5NY1BoZXJzb248L0F1dGhvcj48WWVhcj4yMDA2PC9ZZWFy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</w:fldData>
        </w:fldChar>
      </w:r>
      <w:r w:rsidR="001B1B76"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13" w:tooltip="McPherson, 2006 #55" w:history="1">
        <w:r w:rsidR="008B24B8" w:rsidRPr="002E530A">
          <w:rPr>
            <w:rFonts w:ascii="Book Antiqua" w:hAnsi="Book Antiqua" w:cs="Times New Roman"/>
            <w:noProof/>
            <w:sz w:val="24"/>
            <w:szCs w:val="24"/>
            <w:vertAlign w:val="superscript"/>
          </w:rPr>
          <w:t>13</w:t>
        </w:r>
      </w:hyperlink>
      <w:r w:rsidR="00D804A4">
        <w:rPr>
          <w:rFonts w:ascii="Book Antiqua" w:hAnsi="Book Antiqua" w:cs="Times New Roman" w:hint="eastAsia"/>
          <w:noProof/>
          <w:sz w:val="24"/>
          <w:szCs w:val="24"/>
          <w:vertAlign w:val="superscript"/>
          <w:lang w:eastAsia="zh-CN"/>
        </w:rPr>
        <w:t>,</w:t>
      </w:r>
      <w:hyperlink w:anchor="_ENREF_17" w:tooltip="Konno, 2014 #57" w:history="1">
        <w:r w:rsidR="008B24B8" w:rsidRPr="002E530A">
          <w:rPr>
            <w:rFonts w:ascii="Book Antiqua" w:hAnsi="Book Antiqua" w:cs="Times New Roman"/>
            <w:noProof/>
            <w:sz w:val="24"/>
            <w:szCs w:val="24"/>
            <w:vertAlign w:val="superscript"/>
          </w:rPr>
          <w:t>17</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00F837AC" w:rsidRPr="002E530A">
        <w:rPr>
          <w:rFonts w:ascii="Book Antiqua" w:hAnsi="Book Antiqua" w:cs="Times New Roman"/>
          <w:sz w:val="24"/>
          <w:szCs w:val="24"/>
        </w:rPr>
        <w:t>.</w:t>
      </w:r>
      <w:r w:rsidRPr="002E530A">
        <w:rPr>
          <w:rFonts w:ascii="Book Antiqua" w:hAnsi="Book Antiqua" w:cs="Times New Roman"/>
          <w:sz w:val="24"/>
          <w:szCs w:val="24"/>
        </w:rPr>
        <w:t xml:space="preserve"> </w:t>
      </w:r>
    </w:p>
    <w:p w14:paraId="19076C1E" w14:textId="77777777" w:rsidR="00D804A4" w:rsidRPr="002E530A" w:rsidRDefault="00D804A4" w:rsidP="00835BF8">
      <w:pPr>
        <w:spacing w:after="0" w:line="360" w:lineRule="auto"/>
        <w:jc w:val="both"/>
        <w:rPr>
          <w:rFonts w:ascii="Book Antiqua" w:hAnsi="Book Antiqua" w:cs="Times New Roman"/>
          <w:sz w:val="24"/>
          <w:szCs w:val="24"/>
          <w:lang w:eastAsia="zh-CN"/>
        </w:rPr>
      </w:pPr>
    </w:p>
    <w:p w14:paraId="47F6F468" w14:textId="324C6D74" w:rsidR="00D804A4" w:rsidRPr="00D804A4" w:rsidRDefault="001B1B76" w:rsidP="00835BF8">
      <w:pPr>
        <w:spacing w:after="0" w:line="360" w:lineRule="auto"/>
        <w:jc w:val="both"/>
        <w:rPr>
          <w:rFonts w:ascii="Book Antiqua" w:hAnsi="Book Antiqua" w:cs="Times New Roman"/>
          <w:b/>
          <w:bCs/>
          <w:sz w:val="24"/>
          <w:szCs w:val="24"/>
          <w:lang w:eastAsia="zh-CN"/>
        </w:rPr>
      </w:pPr>
      <w:r w:rsidRPr="002E530A">
        <w:rPr>
          <w:rFonts w:ascii="Book Antiqua" w:hAnsi="Book Antiqua" w:cs="Times New Roman"/>
          <w:b/>
          <w:sz w:val="24"/>
          <w:szCs w:val="24"/>
        </w:rPr>
        <w:t xml:space="preserve">SURGICAL TECHNIQUES </w:t>
      </w:r>
      <w:r w:rsidRPr="002E530A">
        <w:rPr>
          <w:rFonts w:ascii="Book Antiqua" w:hAnsi="Book Antiqua" w:cs="Times New Roman"/>
          <w:b/>
          <w:bCs/>
          <w:sz w:val="24"/>
          <w:szCs w:val="24"/>
        </w:rPr>
        <w:t>WHICH REDUCE PATELLOFEMORALCOMPLICATIONS/ANTERIOR KNEE PAIN</w:t>
      </w:r>
    </w:p>
    <w:p w14:paraId="4D3CA54D" w14:textId="77777777" w:rsidR="001B1B76" w:rsidRPr="00D804A4" w:rsidRDefault="001B1B76" w:rsidP="00835BF8">
      <w:pPr>
        <w:spacing w:after="0" w:line="360" w:lineRule="auto"/>
        <w:jc w:val="both"/>
        <w:rPr>
          <w:rFonts w:ascii="Book Antiqua" w:eastAsia="Times New Roman" w:hAnsi="Book Antiqua" w:cs="Times New Roman"/>
          <w:b/>
          <w:i/>
          <w:sz w:val="24"/>
          <w:szCs w:val="24"/>
        </w:rPr>
      </w:pPr>
      <w:r w:rsidRPr="00D804A4">
        <w:rPr>
          <w:rFonts w:ascii="Book Antiqua" w:eastAsia="Times New Roman" w:hAnsi="Book Antiqua" w:cs="Times New Roman"/>
          <w:b/>
          <w:i/>
          <w:sz w:val="24"/>
          <w:szCs w:val="24"/>
        </w:rPr>
        <w:t>Component Mal-alignment following primary TKA</w:t>
      </w:r>
    </w:p>
    <w:p w14:paraId="2A9E5171" w14:textId="14D0AB83" w:rsidR="001B1B76" w:rsidRPr="002E530A" w:rsidRDefault="001B1B76" w:rsidP="00835BF8">
      <w:pPr>
        <w:spacing w:after="0" w:line="360" w:lineRule="auto"/>
        <w:jc w:val="both"/>
        <w:rPr>
          <w:rFonts w:ascii="Book Antiqua" w:eastAsia="Times New Roman" w:hAnsi="Book Antiqua" w:cs="Times New Roman"/>
          <w:sz w:val="24"/>
          <w:szCs w:val="24"/>
        </w:rPr>
      </w:pPr>
      <w:r w:rsidRPr="002E530A">
        <w:rPr>
          <w:rFonts w:ascii="Book Antiqua" w:eastAsia="Times New Roman" w:hAnsi="Book Antiqua" w:cs="Times New Roman"/>
          <w:sz w:val="24"/>
          <w:szCs w:val="24"/>
        </w:rPr>
        <w:t xml:space="preserve">Component malalignment following primary TKA has a prevalence </w:t>
      </w:r>
      <w:r w:rsidR="00F837AC" w:rsidRPr="002E530A">
        <w:rPr>
          <w:rFonts w:ascii="Book Antiqua" w:eastAsia="Times New Roman" w:hAnsi="Book Antiqua" w:cs="Times New Roman"/>
          <w:sz w:val="24"/>
          <w:szCs w:val="24"/>
        </w:rPr>
        <w:t>ranging between 9.4% and 11.8%</w:t>
      </w:r>
      <w:r w:rsidR="00F837AC" w:rsidRPr="002E530A">
        <w:rPr>
          <w:rFonts w:ascii="Book Antiqua" w:eastAsia="Times New Roman" w:hAnsi="Book Antiqua" w:cs="Times New Roman"/>
          <w:sz w:val="24"/>
          <w:szCs w:val="24"/>
          <w:vertAlign w:val="superscript"/>
        </w:rPr>
        <w:t>[</w:t>
      </w:r>
      <w:r w:rsidR="00C52FC6" w:rsidRPr="002E530A">
        <w:rPr>
          <w:rFonts w:ascii="Book Antiqua" w:eastAsia="Times New Roman" w:hAnsi="Book Antiqua" w:cs="Times New Roman"/>
          <w:sz w:val="24"/>
          <w:szCs w:val="24"/>
          <w:vertAlign w:val="superscript"/>
        </w:rPr>
        <w:fldChar w:fldCharType="begin">
          <w:fldData xml:space="preserve">PEVuZE5vdGU+PENpdGU+PEF1dGhvcj5NdWxoYWxsPC9BdXRob3I+PFllYXI+MjAwNjwvWWVhcj48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</w:fldData>
        </w:fldChar>
      </w:r>
      <w:r w:rsidRPr="002E530A">
        <w:rPr>
          <w:rFonts w:ascii="Book Antiqua" w:eastAsia="Times New Roman" w:hAnsi="Book Antiqua" w:cs="Times New Roman"/>
          <w:sz w:val="24"/>
          <w:szCs w:val="24"/>
          <w:vertAlign w:val="superscript"/>
        </w:rPr>
        <w:instrText xml:space="preserve"> ADDIN EN.CITE </w:instrText>
      </w:r>
      <w:r w:rsidR="00C52FC6" w:rsidRPr="002E530A">
        <w:rPr>
          <w:rFonts w:ascii="Book Antiqua" w:eastAsia="Times New Roman" w:hAnsi="Book Antiqua" w:cs="Times New Roman"/>
          <w:sz w:val="24"/>
          <w:szCs w:val="24"/>
          <w:vertAlign w:val="superscript"/>
        </w:rPr>
        <w:fldChar w:fldCharType="begin">
          <w:fldData xml:space="preserve">PEVuZE5vdGU+PENpdGU+PEF1dGhvcj5NdWxoYWxsPC9BdXRob3I+PFllYXI+MjAwNjwvWWVhcj48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</w:fldData>
        </w:fldChar>
      </w:r>
      <w:r w:rsidRPr="002E530A">
        <w:rPr>
          <w:rFonts w:ascii="Book Antiqua" w:eastAsia="Times New Roman" w:hAnsi="Book Antiqua" w:cs="Times New Roman"/>
          <w:sz w:val="24"/>
          <w:szCs w:val="24"/>
          <w:vertAlign w:val="superscript"/>
        </w:rPr>
        <w:instrText xml:space="preserve"> ADDIN EN.CITE.DATA </w:instrText>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end"/>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separate"/>
      </w:r>
      <w:hyperlink w:anchor="_ENREF_19" w:tooltip="Mulhall, 2006 #60" w:history="1">
        <w:r w:rsidR="008B24B8" w:rsidRPr="002E530A">
          <w:rPr>
            <w:rFonts w:ascii="Book Antiqua" w:eastAsia="Times New Roman" w:hAnsi="Book Antiqua" w:cs="Times New Roman"/>
            <w:noProof/>
            <w:sz w:val="24"/>
            <w:szCs w:val="24"/>
            <w:vertAlign w:val="superscript"/>
          </w:rPr>
          <w:t>19</w:t>
        </w:r>
      </w:hyperlink>
      <w:r w:rsidR="00D804A4">
        <w:rPr>
          <w:rFonts w:ascii="Book Antiqua" w:hAnsi="Book Antiqua" w:cs="Times New Roman" w:hint="eastAsia"/>
          <w:noProof/>
          <w:sz w:val="24"/>
          <w:szCs w:val="24"/>
          <w:vertAlign w:val="superscript"/>
          <w:lang w:eastAsia="zh-CN"/>
        </w:rPr>
        <w:t>,</w:t>
      </w:r>
      <w:hyperlink w:anchor="_ENREF_20" w:tooltip="Sharkey, 2014 #61" w:history="1">
        <w:r w:rsidR="008B24B8" w:rsidRPr="002E530A">
          <w:rPr>
            <w:rFonts w:ascii="Book Antiqua" w:eastAsia="Times New Roman" w:hAnsi="Book Antiqua" w:cs="Times New Roman"/>
            <w:noProof/>
            <w:sz w:val="24"/>
            <w:szCs w:val="24"/>
            <w:vertAlign w:val="superscript"/>
          </w:rPr>
          <w:t>20</w:t>
        </w:r>
      </w:hyperlink>
      <w:r w:rsidR="00C52FC6" w:rsidRPr="002E530A">
        <w:rPr>
          <w:rFonts w:ascii="Book Antiqua" w:eastAsia="Times New Roman" w:hAnsi="Book Antiqua" w:cs="Times New Roman"/>
          <w:sz w:val="24"/>
          <w:szCs w:val="24"/>
          <w:vertAlign w:val="superscript"/>
        </w:rPr>
        <w:fldChar w:fldCharType="end"/>
      </w:r>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vertAlign w:val="superscript"/>
        </w:rPr>
        <w:t xml:space="preserve"> </w:t>
      </w:r>
      <w:r w:rsidRPr="002E530A">
        <w:rPr>
          <w:rFonts w:ascii="Book Antiqua" w:eastAsia="Times New Roman" w:hAnsi="Book Antiqua" w:cs="Times New Roman"/>
          <w:sz w:val="24"/>
          <w:szCs w:val="24"/>
        </w:rPr>
        <w:t>Isolated internal rotation of the femoral component has been described as a potential source of prosthetic dysfunction, anterior knee pai</w:t>
      </w:r>
      <w:r w:rsidR="00F837AC" w:rsidRPr="002E530A">
        <w:rPr>
          <w:rFonts w:ascii="Book Antiqua" w:eastAsia="Times New Roman" w:hAnsi="Book Antiqua" w:cs="Times New Roman"/>
          <w:sz w:val="24"/>
          <w:szCs w:val="24"/>
        </w:rPr>
        <w:t>n, and potential early failure</w:t>
      </w:r>
      <w:r w:rsidR="00F837AC" w:rsidRPr="002E530A">
        <w:rPr>
          <w:rFonts w:ascii="Book Antiqua" w:eastAsia="Times New Roman" w:hAnsi="Book Antiqua" w:cs="Times New Roman"/>
          <w:sz w:val="24"/>
          <w:szCs w:val="24"/>
          <w:vertAlign w:val="superscript"/>
        </w:rPr>
        <w:t>[</w:t>
      </w:r>
      <w:hyperlink w:anchor="_ENREF_21" w:tooltip="Pietsch, 2012 #58" w:history="1">
        <w:r w:rsidR="008B24B8" w:rsidRPr="002E530A">
          <w:rPr>
            <w:rFonts w:ascii="Book Antiqua" w:eastAsia="Times New Roman" w:hAnsi="Book Antiqua" w:cs="Times New Roman"/>
            <w:sz w:val="24"/>
            <w:szCs w:val="24"/>
            <w:vertAlign w:val="superscript"/>
          </w:rPr>
          <w:fldChar w:fldCharType="begin">
            <w:fldData xml:space="preserve">PEVuZE5vdGU+PENpdGU+PEF1dGhvcj5QaWV0c2NoPC9BdXRob3I+PFllYXI+MjAxMjwvWWVhcj48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 </w:instrText>
        </w:r>
        <w:r w:rsidR="008B24B8" w:rsidRPr="002E530A">
          <w:rPr>
            <w:rFonts w:ascii="Book Antiqua" w:eastAsia="Times New Roman" w:hAnsi="Book Antiqua" w:cs="Times New Roman"/>
            <w:sz w:val="24"/>
            <w:szCs w:val="24"/>
            <w:vertAlign w:val="superscript"/>
          </w:rPr>
          <w:fldChar w:fldCharType="begin">
            <w:fldData xml:space="preserve">PEVuZE5vdGU+PENpdGU+PEF1dGhvcj5QaWV0c2NoPC9BdXRob3I+PFllYXI+MjAxMjwvWWVhcj48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EN.CITE.DATA </w:instrText>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end"/>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separate"/>
        </w:r>
        <w:r w:rsidR="008B24B8" w:rsidRPr="002E530A">
          <w:rPr>
            <w:rFonts w:ascii="Book Antiqua" w:eastAsia="Times New Roman" w:hAnsi="Book Antiqua" w:cs="Times New Roman"/>
            <w:noProof/>
            <w:sz w:val="24"/>
            <w:szCs w:val="24"/>
            <w:vertAlign w:val="superscript"/>
          </w:rPr>
          <w:t>21-23</w:t>
        </w:r>
        <w:r w:rsidR="008B24B8"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rPr>
        <w:t xml:space="preserve"> The degree of malrotation required to cause complications following TKA is not well delineated; however, surgical revisions have been successful in patients experiencing anterior knee pain and/or functional disability with </w:t>
      </w:r>
      <w:r w:rsidRPr="002E530A">
        <w:rPr>
          <w:rFonts w:ascii="Book Antiqua" w:hAnsi="Book Antiqua" w:cs="Times New Roman"/>
          <w:sz w:val="24"/>
          <w:szCs w:val="24"/>
        </w:rPr>
        <w:t>≥</w:t>
      </w:r>
      <w:r w:rsidRPr="002E530A">
        <w:rPr>
          <w:rFonts w:ascii="Book Antiqua" w:eastAsia="Times New Roman" w:hAnsi="Book Antiqua" w:cs="Times New Roman"/>
          <w:sz w:val="24"/>
          <w:szCs w:val="24"/>
        </w:rPr>
        <w:t xml:space="preserve"> 4 degrees of femo</w:t>
      </w:r>
      <w:r w:rsidR="00F837AC" w:rsidRPr="002E530A">
        <w:rPr>
          <w:rFonts w:ascii="Book Antiqua" w:eastAsia="Times New Roman" w:hAnsi="Book Antiqua" w:cs="Times New Roman"/>
          <w:sz w:val="24"/>
          <w:szCs w:val="24"/>
        </w:rPr>
        <w:t>ral component internal rotation</w:t>
      </w:r>
      <w:r w:rsidR="00F837AC" w:rsidRPr="002E530A">
        <w:rPr>
          <w:rFonts w:ascii="Book Antiqua" w:eastAsia="Times New Roman" w:hAnsi="Book Antiqua" w:cs="Times New Roman"/>
          <w:sz w:val="24"/>
          <w:szCs w:val="24"/>
          <w:vertAlign w:val="superscript"/>
        </w:rPr>
        <w:t>[</w:t>
      </w:r>
      <w:r w:rsidR="00C52FC6" w:rsidRPr="002E530A">
        <w:rPr>
          <w:rFonts w:ascii="Book Antiqua" w:eastAsia="Times New Roman" w:hAnsi="Book Antiqua" w:cs="Times New Roman"/>
          <w:sz w:val="24"/>
          <w:szCs w:val="24"/>
          <w:vertAlign w:val="superscript"/>
        </w:rPr>
        <w:fldChar w:fldCharType="begin">
          <w:fldData xml:space="preserve">PEVuZE5vdGU+PENpdGU+PEF1dGhvcj5QaWV0c2NoPC9BdXRob3I+PFllYXI+MjAxMjwvWWVhcj48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</w:fldData>
        </w:fldChar>
      </w:r>
      <w:r w:rsidRPr="002E530A">
        <w:rPr>
          <w:rFonts w:ascii="Book Antiqua" w:eastAsia="Times New Roman" w:hAnsi="Book Antiqua" w:cs="Times New Roman"/>
          <w:sz w:val="24"/>
          <w:szCs w:val="24"/>
          <w:vertAlign w:val="superscript"/>
        </w:rPr>
        <w:instrText xml:space="preserve"> ADDIN EN.CITE </w:instrText>
      </w:r>
      <w:r w:rsidR="00C52FC6" w:rsidRPr="002E530A">
        <w:rPr>
          <w:rFonts w:ascii="Book Antiqua" w:eastAsia="Times New Roman" w:hAnsi="Book Antiqua" w:cs="Times New Roman"/>
          <w:sz w:val="24"/>
          <w:szCs w:val="24"/>
          <w:vertAlign w:val="superscript"/>
        </w:rPr>
        <w:fldChar w:fldCharType="begin">
          <w:fldData xml:space="preserve">PEVuZE5vdGU+PENpdGU+PEF1dGhvcj5QaWV0c2NoPC9BdXRob3I+PFllYXI+MjAxMjwvWWVhcj48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</w:fldData>
        </w:fldChar>
      </w:r>
      <w:r w:rsidRPr="002E530A">
        <w:rPr>
          <w:rFonts w:ascii="Book Antiqua" w:eastAsia="Times New Roman" w:hAnsi="Book Antiqua" w:cs="Times New Roman"/>
          <w:sz w:val="24"/>
          <w:szCs w:val="24"/>
          <w:vertAlign w:val="superscript"/>
        </w:rPr>
        <w:instrText xml:space="preserve"> ADDIN EN.CITE.DATA </w:instrText>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end"/>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separate"/>
      </w:r>
      <w:hyperlink w:anchor="_ENREF_21" w:tooltip="Pietsch, 2012 #58" w:history="1">
        <w:r w:rsidR="008B24B8" w:rsidRPr="002E530A">
          <w:rPr>
            <w:rFonts w:ascii="Book Antiqua" w:eastAsia="Times New Roman" w:hAnsi="Book Antiqua" w:cs="Times New Roman"/>
            <w:noProof/>
            <w:sz w:val="24"/>
            <w:szCs w:val="24"/>
            <w:vertAlign w:val="superscript"/>
          </w:rPr>
          <w:t>21</w:t>
        </w:r>
      </w:hyperlink>
      <w:r w:rsidR="00D804A4">
        <w:rPr>
          <w:rFonts w:ascii="Book Antiqua" w:hAnsi="Book Antiqua" w:cs="Times New Roman" w:hint="eastAsia"/>
          <w:noProof/>
          <w:sz w:val="24"/>
          <w:szCs w:val="24"/>
          <w:vertAlign w:val="superscript"/>
          <w:lang w:eastAsia="zh-CN"/>
        </w:rPr>
        <w:t>,</w:t>
      </w:r>
      <w:hyperlink w:anchor="_ENREF_22" w:tooltip="Lakstein, 2010 #59" w:history="1">
        <w:r w:rsidR="008B24B8" w:rsidRPr="002E530A">
          <w:rPr>
            <w:rFonts w:ascii="Book Antiqua" w:eastAsia="Times New Roman" w:hAnsi="Book Antiqua" w:cs="Times New Roman"/>
            <w:noProof/>
            <w:sz w:val="24"/>
            <w:szCs w:val="24"/>
            <w:vertAlign w:val="superscript"/>
          </w:rPr>
          <w:t>22</w:t>
        </w:r>
      </w:hyperlink>
      <w:r w:rsidR="00C52FC6" w:rsidRPr="002E530A">
        <w:rPr>
          <w:rFonts w:ascii="Book Antiqua" w:eastAsia="Times New Roman" w:hAnsi="Book Antiqua" w:cs="Times New Roman"/>
          <w:sz w:val="24"/>
          <w:szCs w:val="24"/>
          <w:vertAlign w:val="superscript"/>
        </w:rPr>
        <w:fldChar w:fldCharType="end"/>
      </w:r>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p>
    <w:p w14:paraId="16A7270F" w14:textId="0C6F13BE" w:rsidR="001B1B76" w:rsidRPr="002E530A" w:rsidRDefault="001B1B76" w:rsidP="00D804A4">
      <w:pPr>
        <w:spacing w:after="0" w:line="360" w:lineRule="auto"/>
        <w:ind w:firstLineChars="100" w:firstLine="240"/>
        <w:jc w:val="both"/>
        <w:rPr>
          <w:rFonts w:ascii="Book Antiqua" w:eastAsia="Times New Roman" w:hAnsi="Book Antiqua" w:cs="Times New Roman"/>
          <w:sz w:val="24"/>
          <w:szCs w:val="24"/>
        </w:rPr>
      </w:pPr>
      <w:r w:rsidRPr="002E530A">
        <w:rPr>
          <w:rFonts w:ascii="Book Antiqua" w:eastAsia="Times New Roman" w:hAnsi="Book Antiqua" w:cs="Times New Roman"/>
          <w:sz w:val="24"/>
          <w:szCs w:val="24"/>
        </w:rPr>
        <w:t>Malrotation of the tibial prosthetic component constitutes another potential cause of a suboptimal clinica</w:t>
      </w:r>
      <w:r w:rsidR="00F837AC" w:rsidRPr="002E530A">
        <w:rPr>
          <w:rFonts w:ascii="Book Antiqua" w:eastAsia="Times New Roman" w:hAnsi="Book Antiqua" w:cs="Times New Roman"/>
          <w:sz w:val="24"/>
          <w:szCs w:val="24"/>
        </w:rPr>
        <w:t>l outcome following primary TKA</w:t>
      </w:r>
      <w:r w:rsidR="00F837AC" w:rsidRPr="002E530A">
        <w:rPr>
          <w:rFonts w:ascii="Book Antiqua" w:eastAsia="Times New Roman" w:hAnsi="Book Antiqua" w:cs="Times New Roman"/>
          <w:sz w:val="24"/>
          <w:szCs w:val="24"/>
          <w:vertAlign w:val="superscript"/>
        </w:rPr>
        <w:t>[</w:t>
      </w:r>
      <w:r w:rsidR="00C52FC6"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PjE5IDIxIDIyPC9zdHlsZT48L0Rpc3BsYXlUZXh0PjxyZWNvcmQ+PHJlYy1udW1iZXI+NTk8L3Jl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</w:fldData>
        </w:fldChar>
      </w:r>
      <w:r w:rsidRPr="002E530A">
        <w:rPr>
          <w:rFonts w:ascii="Book Antiqua" w:eastAsia="Times New Roman" w:hAnsi="Book Antiqua" w:cs="Times New Roman"/>
          <w:sz w:val="24"/>
          <w:szCs w:val="24"/>
          <w:vertAlign w:val="superscript"/>
        </w:rPr>
        <w:instrText xml:space="preserve"> ADDIN EN.CITE </w:instrText>
      </w:r>
      <w:r w:rsidR="00C52FC6"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PjE5IDIxIDIyPC9zdHlsZT48L0Rpc3BsYXlUZXh0PjxyZWNvcmQ+PHJlYy1udW1iZXI+NTk8L3Jl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</w:fldData>
        </w:fldChar>
      </w:r>
      <w:r w:rsidRPr="002E530A">
        <w:rPr>
          <w:rFonts w:ascii="Book Antiqua" w:eastAsia="Times New Roman" w:hAnsi="Book Antiqua" w:cs="Times New Roman"/>
          <w:sz w:val="24"/>
          <w:szCs w:val="24"/>
          <w:vertAlign w:val="superscript"/>
        </w:rPr>
        <w:instrText xml:space="preserve"> ADDIN EN.CITE.DATA </w:instrText>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end"/>
      </w:r>
      <w:r w:rsidR="00C52FC6" w:rsidRPr="002E530A">
        <w:rPr>
          <w:rFonts w:ascii="Book Antiqua" w:eastAsia="Times New Roman" w:hAnsi="Book Antiqua" w:cs="Times New Roman"/>
          <w:sz w:val="24"/>
          <w:szCs w:val="24"/>
          <w:vertAlign w:val="superscript"/>
        </w:rPr>
      </w:r>
      <w:r w:rsidR="00C52FC6" w:rsidRPr="002E530A">
        <w:rPr>
          <w:rFonts w:ascii="Book Antiqua" w:eastAsia="Times New Roman" w:hAnsi="Book Antiqua" w:cs="Times New Roman"/>
          <w:sz w:val="24"/>
          <w:szCs w:val="24"/>
          <w:vertAlign w:val="superscript"/>
        </w:rPr>
        <w:fldChar w:fldCharType="separate"/>
      </w:r>
      <w:hyperlink w:anchor="_ENREF_19" w:tooltip="Mulhall, 2006 #60" w:history="1">
        <w:r w:rsidR="008B24B8" w:rsidRPr="002E530A">
          <w:rPr>
            <w:rFonts w:ascii="Book Antiqua" w:eastAsia="Times New Roman" w:hAnsi="Book Antiqua" w:cs="Times New Roman"/>
            <w:noProof/>
            <w:sz w:val="24"/>
            <w:szCs w:val="24"/>
            <w:vertAlign w:val="superscript"/>
          </w:rPr>
          <w:t>19</w:t>
        </w:r>
      </w:hyperlink>
      <w:r w:rsidR="00D804A4">
        <w:rPr>
          <w:rFonts w:ascii="Book Antiqua" w:hAnsi="Book Antiqua" w:cs="Times New Roman" w:hint="eastAsia"/>
          <w:noProof/>
          <w:sz w:val="24"/>
          <w:szCs w:val="24"/>
          <w:vertAlign w:val="superscript"/>
          <w:lang w:eastAsia="zh-CN"/>
        </w:rPr>
        <w:t>,</w:t>
      </w:r>
      <w:hyperlink w:anchor="_ENREF_21" w:tooltip="Pietsch, 2012 #58" w:history="1">
        <w:r w:rsidR="008B24B8" w:rsidRPr="002E530A">
          <w:rPr>
            <w:rFonts w:ascii="Book Antiqua" w:eastAsia="Times New Roman" w:hAnsi="Book Antiqua" w:cs="Times New Roman"/>
            <w:noProof/>
            <w:sz w:val="24"/>
            <w:szCs w:val="24"/>
            <w:vertAlign w:val="superscript"/>
          </w:rPr>
          <w:t>21</w:t>
        </w:r>
      </w:hyperlink>
      <w:r w:rsidR="00D804A4">
        <w:rPr>
          <w:rFonts w:ascii="Book Antiqua" w:hAnsi="Book Antiqua" w:cs="Times New Roman" w:hint="eastAsia"/>
          <w:noProof/>
          <w:sz w:val="24"/>
          <w:szCs w:val="24"/>
          <w:vertAlign w:val="superscript"/>
          <w:lang w:eastAsia="zh-CN"/>
        </w:rPr>
        <w:t>,</w:t>
      </w:r>
      <w:hyperlink w:anchor="_ENREF_22" w:tooltip="Lakstein, 2010 #59" w:history="1">
        <w:r w:rsidR="008B24B8" w:rsidRPr="002E530A">
          <w:rPr>
            <w:rFonts w:ascii="Book Antiqua" w:eastAsia="Times New Roman" w:hAnsi="Book Antiqua" w:cs="Times New Roman"/>
            <w:noProof/>
            <w:sz w:val="24"/>
            <w:szCs w:val="24"/>
            <w:vertAlign w:val="superscript"/>
          </w:rPr>
          <w:t>22</w:t>
        </w:r>
      </w:hyperlink>
      <w:r w:rsidR="00C52FC6" w:rsidRPr="002E530A">
        <w:rPr>
          <w:rFonts w:ascii="Book Antiqua" w:eastAsia="Times New Roman" w:hAnsi="Book Antiqua" w:cs="Times New Roman"/>
          <w:sz w:val="24"/>
          <w:szCs w:val="24"/>
          <w:vertAlign w:val="superscript"/>
        </w:rPr>
        <w:fldChar w:fldCharType="end"/>
      </w:r>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rPr>
        <w:t xml:space="preserve"> While isolated tibial malrotation is not heavily explored in the literature, several techniques are described for quantifying the degree of component mal-rotation. One study defined the tibial component as internally mal-aligned when the rota</w:t>
      </w:r>
      <w:r w:rsidR="00F837AC" w:rsidRPr="002E530A">
        <w:rPr>
          <w:rFonts w:ascii="Book Antiqua" w:eastAsia="Times New Roman" w:hAnsi="Book Antiqua" w:cs="Times New Roman"/>
          <w:sz w:val="24"/>
          <w:szCs w:val="24"/>
        </w:rPr>
        <w:t>tion is of more than 18 degrees</w:t>
      </w:r>
      <w:r w:rsidR="00F837AC" w:rsidRPr="002E530A">
        <w:rPr>
          <w:rFonts w:ascii="Book Antiqua" w:eastAsia="Times New Roman" w:hAnsi="Book Antiqua" w:cs="Times New Roman"/>
          <w:sz w:val="24"/>
          <w:szCs w:val="24"/>
          <w:vertAlign w:val="superscript"/>
        </w:rPr>
        <w:t>[</w:t>
      </w:r>
      <w:hyperlink w:anchor="_ENREF_22" w:tooltip="Lakstein, 2010 #59" w:history="1">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 </w:instrText>
        </w:r>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EN.CITE.DATA </w:instrText>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end"/>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separate"/>
        </w:r>
        <w:r w:rsidR="008B24B8" w:rsidRPr="002E530A">
          <w:rPr>
            <w:rFonts w:ascii="Book Antiqua" w:eastAsia="Times New Roman" w:hAnsi="Book Antiqua" w:cs="Times New Roman"/>
            <w:noProof/>
            <w:sz w:val="24"/>
            <w:szCs w:val="24"/>
            <w:vertAlign w:val="superscript"/>
          </w:rPr>
          <w:t>22</w:t>
        </w:r>
        <w:r w:rsidR="008B24B8"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rPr>
        <w:t xml:space="preserve"> </w:t>
      </w:r>
      <w:r w:rsidRPr="002E530A">
        <w:rPr>
          <w:rFonts w:ascii="Book Antiqua" w:eastAsia="Times New Roman" w:hAnsi="Book Antiqua" w:cs="Times New Roman"/>
          <w:sz w:val="24"/>
          <w:szCs w:val="24"/>
        </w:rPr>
        <w:lastRenderedPageBreak/>
        <w:t>Subsequently, a strong correlation is reported between anterior or medial knee pain and iso</w:t>
      </w:r>
      <w:r w:rsidR="00F837AC" w:rsidRPr="002E530A">
        <w:rPr>
          <w:rFonts w:ascii="Book Antiqua" w:eastAsia="Times New Roman" w:hAnsi="Book Antiqua" w:cs="Times New Roman"/>
          <w:sz w:val="24"/>
          <w:szCs w:val="24"/>
        </w:rPr>
        <w:t>lated excessive tibial rotation</w:t>
      </w:r>
      <w:r w:rsidR="00F837AC" w:rsidRPr="002E530A">
        <w:rPr>
          <w:rFonts w:ascii="Book Antiqua" w:eastAsia="Times New Roman" w:hAnsi="Book Antiqua" w:cs="Times New Roman"/>
          <w:sz w:val="24"/>
          <w:szCs w:val="24"/>
          <w:vertAlign w:val="superscript"/>
        </w:rPr>
        <w:t>[</w:t>
      </w:r>
      <w:hyperlink w:anchor="_ENREF_22" w:tooltip="Lakstein, 2010 #59" w:history="1">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 </w:instrText>
        </w:r>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EN.CITE.DATA </w:instrText>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end"/>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separate"/>
        </w:r>
        <w:r w:rsidR="008B24B8" w:rsidRPr="002E530A">
          <w:rPr>
            <w:rFonts w:ascii="Book Antiqua" w:eastAsia="Times New Roman" w:hAnsi="Book Antiqua" w:cs="Times New Roman"/>
            <w:noProof/>
            <w:sz w:val="24"/>
            <w:szCs w:val="24"/>
            <w:vertAlign w:val="superscript"/>
          </w:rPr>
          <w:t>22</w:t>
        </w:r>
        <w:r w:rsidR="008B24B8"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rPr>
        <w:t xml:space="preserve"> When combined with femoral component internal rotation, as little as 3 degrees of mal-alignment c</w:t>
      </w:r>
      <w:r w:rsidR="00F837AC" w:rsidRPr="002E530A">
        <w:rPr>
          <w:rFonts w:ascii="Book Antiqua" w:eastAsia="Times New Roman" w:hAnsi="Book Antiqua" w:cs="Times New Roman"/>
          <w:sz w:val="24"/>
          <w:szCs w:val="24"/>
        </w:rPr>
        <w:t>an lead to pain and malfunction</w:t>
      </w:r>
      <w:r w:rsidR="00F837AC" w:rsidRPr="002E530A">
        <w:rPr>
          <w:rFonts w:ascii="Book Antiqua" w:eastAsia="Times New Roman" w:hAnsi="Book Antiqua" w:cs="Times New Roman"/>
          <w:sz w:val="24"/>
          <w:szCs w:val="24"/>
          <w:vertAlign w:val="superscript"/>
        </w:rPr>
        <w:t>[</w:t>
      </w:r>
      <w:hyperlink w:anchor="_ENREF_22" w:tooltip="Lakstein, 2010 #59" w:history="1">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 </w:instrText>
        </w:r>
        <w:r w:rsidR="008B24B8" w:rsidRPr="002E530A">
          <w:rPr>
            <w:rFonts w:ascii="Book Antiqua" w:eastAsia="Times New Roman" w:hAnsi="Book Antiqua" w:cs="Times New Roman"/>
            <w:sz w:val="24"/>
            <w:szCs w:val="24"/>
            <w:vertAlign w:val="superscript"/>
          </w:rPr>
          <w:fldChar w:fldCharType="begin">
            <w:fldData xml:space="preserve">PEVuZE5vdGU+PENpdGU+PEF1dGhvcj5MYWtzdGVpbjwvQXV0aG9yPjxZZWFyPjIwMTA8L1llYXI+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cnRocm9wbGFzdHk8L2FiYnItMT48L2FsdC1wZXJpb2RpY2FsPjxwYWdlcz4xMDQ3LTUyPC9wYWdl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</w:fldData>
          </w:fldChar>
        </w:r>
        <w:r w:rsidR="008B24B8" w:rsidRPr="002E530A">
          <w:rPr>
            <w:rFonts w:ascii="Book Antiqua" w:eastAsia="Times New Roman" w:hAnsi="Book Antiqua" w:cs="Times New Roman"/>
            <w:sz w:val="24"/>
            <w:szCs w:val="24"/>
            <w:vertAlign w:val="superscript"/>
          </w:rPr>
          <w:instrText xml:space="preserve"> ADDIN EN.CITE.DATA </w:instrText>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end"/>
        </w:r>
        <w:r w:rsidR="008B24B8" w:rsidRPr="002E530A">
          <w:rPr>
            <w:rFonts w:ascii="Book Antiqua" w:eastAsia="Times New Roman" w:hAnsi="Book Antiqua" w:cs="Times New Roman"/>
            <w:sz w:val="24"/>
            <w:szCs w:val="24"/>
            <w:vertAlign w:val="superscript"/>
          </w:rPr>
        </w:r>
        <w:r w:rsidR="008B24B8" w:rsidRPr="002E530A">
          <w:rPr>
            <w:rFonts w:ascii="Book Antiqua" w:eastAsia="Times New Roman" w:hAnsi="Book Antiqua" w:cs="Times New Roman"/>
            <w:sz w:val="24"/>
            <w:szCs w:val="24"/>
            <w:vertAlign w:val="superscript"/>
          </w:rPr>
          <w:fldChar w:fldCharType="separate"/>
        </w:r>
        <w:r w:rsidR="008B24B8" w:rsidRPr="002E530A">
          <w:rPr>
            <w:rFonts w:ascii="Book Antiqua" w:eastAsia="Times New Roman" w:hAnsi="Book Antiqua" w:cs="Times New Roman"/>
            <w:noProof/>
            <w:sz w:val="24"/>
            <w:szCs w:val="24"/>
            <w:vertAlign w:val="superscript"/>
          </w:rPr>
          <w:t>22</w:t>
        </w:r>
        <w:r w:rsidR="008B24B8"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p>
    <w:p w14:paraId="2592171C" w14:textId="77777777" w:rsidR="001B1B76" w:rsidRPr="002E530A" w:rsidRDefault="001B1B76" w:rsidP="00835BF8">
      <w:pPr>
        <w:spacing w:after="0" w:line="360" w:lineRule="auto"/>
        <w:jc w:val="both"/>
        <w:rPr>
          <w:rFonts w:ascii="Book Antiqua" w:hAnsi="Book Antiqua" w:cs="Times New Roman"/>
          <w:b/>
          <w:bCs/>
          <w:sz w:val="24"/>
          <w:szCs w:val="24"/>
        </w:rPr>
      </w:pPr>
    </w:p>
    <w:p w14:paraId="708D4A89" w14:textId="78B7FD85" w:rsidR="001B1B76" w:rsidRPr="00D804A4" w:rsidRDefault="001B1B76" w:rsidP="00835BF8">
      <w:pPr>
        <w:spacing w:after="0" w:line="360" w:lineRule="auto"/>
        <w:jc w:val="both"/>
        <w:rPr>
          <w:rFonts w:ascii="Book Antiqua" w:hAnsi="Book Antiqua" w:cs="Times New Roman"/>
          <w:b/>
          <w:bCs/>
          <w:i/>
          <w:sz w:val="24"/>
          <w:szCs w:val="24"/>
        </w:rPr>
      </w:pPr>
      <w:r w:rsidRPr="00D804A4">
        <w:rPr>
          <w:rFonts w:ascii="Book Antiqua" w:hAnsi="Book Antiqua" w:cs="Times New Roman"/>
          <w:b/>
          <w:bCs/>
          <w:i/>
          <w:sz w:val="24"/>
          <w:szCs w:val="24"/>
        </w:rPr>
        <w:t xml:space="preserve">Femoral </w:t>
      </w:r>
      <w:r w:rsidR="00D804A4" w:rsidRPr="00D804A4">
        <w:rPr>
          <w:rFonts w:ascii="Book Antiqua" w:hAnsi="Book Antiqua" w:cs="Times New Roman"/>
          <w:b/>
          <w:bCs/>
          <w:i/>
          <w:sz w:val="24"/>
          <w:szCs w:val="24"/>
        </w:rPr>
        <w:t>component r</w:t>
      </w:r>
      <w:r w:rsidRPr="00D804A4">
        <w:rPr>
          <w:rFonts w:ascii="Book Antiqua" w:hAnsi="Book Antiqua" w:cs="Times New Roman"/>
          <w:b/>
          <w:bCs/>
          <w:i/>
          <w:sz w:val="24"/>
          <w:szCs w:val="24"/>
        </w:rPr>
        <w:t>otation</w:t>
      </w:r>
    </w:p>
    <w:p w14:paraId="777160E7" w14:textId="6DE4FDAD" w:rsidR="001B1B76" w:rsidRDefault="001B1B76" w:rsidP="00835BF8">
      <w:pPr>
        <w:spacing w:after="0" w:line="360" w:lineRule="auto"/>
        <w:jc w:val="both"/>
        <w:rPr>
          <w:rFonts w:ascii="Book Antiqua" w:hAnsi="Book Antiqua" w:cs="Times New Roman"/>
          <w:sz w:val="24"/>
          <w:szCs w:val="24"/>
          <w:lang w:eastAsia="zh-CN"/>
        </w:rPr>
      </w:pPr>
      <w:r w:rsidRPr="002E530A">
        <w:rPr>
          <w:rFonts w:ascii="Book Antiqua" w:hAnsi="Book Antiqua" w:cs="Times New Roman"/>
          <w:bCs/>
          <w:sz w:val="24"/>
          <w:szCs w:val="24"/>
        </w:rPr>
        <w:t>F</w:t>
      </w:r>
      <w:r w:rsidRPr="002E530A">
        <w:rPr>
          <w:rFonts w:ascii="Book Antiqua" w:hAnsi="Book Antiqua" w:cs="Times New Roman"/>
          <w:sz w:val="24"/>
          <w:szCs w:val="24"/>
        </w:rPr>
        <w:t>emoral component rotation also plays a key factor in patellar tracking and can</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contribute to patellofemoral complications following TKA. External rotation</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of the femoral component relative to the posterior femoral condyles facilitates central patellar</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tracking by reducing patellofemoral lateral shear forces</w:t>
      </w:r>
      <w:r w:rsidR="00F837AC" w:rsidRPr="002E530A">
        <w:rPr>
          <w:rFonts w:ascii="Book Antiqua" w:hAnsi="Book Antiqua" w:cs="Times New Roman"/>
          <w:sz w:val="24"/>
          <w:szCs w:val="24"/>
          <w:vertAlign w:val="superscript"/>
        </w:rPr>
        <w:t>[</w:t>
      </w:r>
      <w:hyperlink w:anchor="_ENREF_24" w:tooltip="Chew, 1997 #12" w:history="1">
        <w:r w:rsidR="008B24B8"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TnVtPjEyPC9SZWNOdW0+PERpc3BsYXlUZXh0PjxzdHlsZSBmYWNlPSJzdXBlcnNjcmlwdCI+MjQt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dC1wZXJpb2RpY2FsPjxwYWdlcz44Ny05ODwvcGFnZXM+PG51bWJlcj4zNDU8L251bWJlcj48ZWRp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TnVtPjEyPC9SZWNOdW0+PERpc3BsYXlUZXh0PjxzdHlsZSBmYWNlPSJzdXBlcnNjcmlwdCI+MjQt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dC1wZXJpb2RpY2FsPjxwYWdlcz44Ny05ODwvcGFnZXM+PG51bWJlcj4zNDU8L251bWJlcj48ZWRp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24-26</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External rotation of the</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femoral component leads to lateral positioning of the sulcus and preserves sulcus height which</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facilitates a more anatomic orientation of the trochlear groove</w:t>
      </w:r>
      <w:r w:rsidR="00F837AC" w:rsidRPr="002E530A">
        <w:rPr>
          <w:rFonts w:ascii="Book Antiqua" w:hAnsi="Book Antiqua" w:cs="Times New Roman"/>
          <w:sz w:val="24"/>
          <w:szCs w:val="24"/>
          <w:vertAlign w:val="superscript"/>
        </w:rPr>
        <w:t>[</w:t>
      </w:r>
      <w:hyperlink w:anchor="_ENREF_27" w:tooltip="Varadarajan, 2011 #28"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&lt;EndNote&gt;&lt;Cite&gt;&lt;Author&gt;Varadarajan&lt;/Author&gt;&lt;Year&gt;2011&lt;/Year&gt;&lt;RecNum&gt;28&lt;/RecNum&gt;&lt;DisplayText&gt;&lt;style face="superscript"&gt;27&lt;/style&gt;&lt;/DisplayText&gt;&lt;record&gt;&lt;rec-number&gt;28&lt;/rec-number&gt;&lt;foreign-keys&gt;&lt;key app="EN" db-id="sx5d0av0629z2lees9b5zw0vezazxrw9dvza"&gt;28&lt;/key&gt;&lt;/foreign-keys&gt;&lt;ref-type name="Journal Article"&gt;17&lt;/ref-type&gt;&lt;contributors&gt;&lt;authors&gt;&lt;author&gt;Varadarajan, K. M.&lt;/author&gt;&lt;author&gt;Rubash, H. E.&lt;/author&gt;&lt;author&gt;Li, G.&lt;/author&gt;&lt;/authors&gt;&lt;/contributors&gt;&lt;auth-address&gt;Bioengineering Laboratory, Orthopedic Surgery, MGH/Harvard Medical School, Boston, Massachusetts 02114, USA.&lt;/auth-address&gt;&lt;titles&gt;&lt;title&gt;Are current total knee arthroplasty implants designed to restore normal trochlear groove anatomy?&lt;/title&gt;&lt;secondary-title&gt;J Arthroplasty&lt;/secondary-title&gt;&lt;alt-title&gt;The Journal of arthroplasty&lt;/alt-title&gt;&lt;/titles&gt;&lt;periodical&gt;&lt;full-title&gt;J Arthroplasty&lt;/full-title&gt;&lt;abbr-1&gt;The Journal of arthroplasty&lt;/abbr-1&gt;&lt;/periodical&gt;&lt;alt-periodical&gt;&lt;full-title&gt;J Arthroplasty&lt;/full-title&gt;&lt;abbr-1&gt;The Journal of arthroplasty&lt;/abbr-1&gt;&lt;/alt-periodical&gt;&lt;pages&gt;274-81&lt;/pages&gt;&lt;volume&gt;26&lt;/volume&gt;&lt;number&gt;2&lt;/number&gt;&lt;edition&gt;2010/02/23&lt;/edition&gt;&lt;keywords&gt;&lt;keyword&gt;Arthroplasty, Replacement, Knee&lt;/keyword&gt;&lt;keyword&gt;Female&lt;/keyword&gt;&lt;keyword&gt;Femur/*anatomy &amp;amp; histology&lt;/keyword&gt;&lt;keyword&gt;Humans&lt;/keyword&gt;&lt;keyword&gt;Imaging, Three-Dimensional&lt;/keyword&gt;&lt;keyword&gt;*Knee Prosthesis&lt;/keyword&gt;&lt;keyword&gt;Male&lt;/keyword&gt;&lt;keyword&gt;Models, Anatomic&lt;/keyword&gt;&lt;keyword&gt;Prosthesis Design&lt;/keyword&gt;&lt;/keywords&gt;&lt;dates&gt;&lt;year&gt;2011&lt;/year&gt;&lt;pub-dates&gt;&lt;date&gt;Feb&lt;/date&gt;&lt;/pub-dates&gt;&lt;/dates&gt;&lt;isbn&gt;1532-8406 (Electronic)&amp;#xD;0883-5403 (Linking)&lt;/isbn&gt;&lt;accession-num&gt;20171042&lt;/accession-num&gt;&lt;work-type&gt;Research Support, Non-U.S. Gov&amp;apos;t&lt;/work-type&gt;&lt;urls&gt;&lt;related-urls&gt;&lt;url&gt;http://www.ncbi.nlm.nih.gov/pubmed/20171042&lt;/url&gt;&lt;/related-urls&gt;&lt;/urls&gt;&lt;electronic-resource-num&gt;10.1016/j.arth.2009.12.009&lt;/electronic-resource-num&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27</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This rotation also achieves</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a balanced flexion gap</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PEVuZE5vdGU+PENpdGU+PEF1dGhvcj5CZWNrZXI8L0F1dGhvcj48WWVhcj4yMDExPC9ZZWFyPjxS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PEVuZE5vdGU+PENpdGU+PEF1dGhvcj5CZWNrZXI8L0F1dGhvcj48WWVhcj4yMDExPC9ZZWFyPjxS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 w:tooltip="Becker, 2011 #65" w:history="1">
        <w:r w:rsidR="008B24B8" w:rsidRPr="002E530A">
          <w:rPr>
            <w:rFonts w:ascii="Book Antiqua" w:hAnsi="Book Antiqua" w:cs="Times New Roman"/>
            <w:noProof/>
            <w:sz w:val="24"/>
            <w:szCs w:val="24"/>
            <w:vertAlign w:val="superscript"/>
          </w:rPr>
          <w:t>2</w:t>
        </w:r>
      </w:hyperlink>
      <w:r w:rsidR="00D804A4">
        <w:rPr>
          <w:rFonts w:ascii="Book Antiqua" w:hAnsi="Book Antiqua" w:cs="Times New Roman" w:hint="eastAsia"/>
          <w:noProof/>
          <w:sz w:val="24"/>
          <w:szCs w:val="24"/>
          <w:vertAlign w:val="superscript"/>
          <w:lang w:eastAsia="zh-CN"/>
        </w:rPr>
        <w:t>,</w:t>
      </w:r>
      <w:hyperlink w:anchor="_ENREF_5" w:tooltip="Petersen, 2014 #3" w:history="1">
        <w:r w:rsidR="008B24B8" w:rsidRPr="002E530A">
          <w:rPr>
            <w:rFonts w:ascii="Book Antiqua" w:hAnsi="Book Antiqua" w:cs="Times New Roman"/>
            <w:noProof/>
            <w:sz w:val="24"/>
            <w:szCs w:val="24"/>
            <w:vertAlign w:val="superscript"/>
          </w:rPr>
          <w:t>5</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Therefore it is crucial for TKA systems to have</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instrumentation that allows for perfect external rotation of the femoral component in order to</w:t>
      </w:r>
      <w:r w:rsidRPr="002E530A">
        <w:rPr>
          <w:rFonts w:ascii="Book Antiqua" w:hAnsi="Book Antiqua" w:cs="Times New Roman"/>
          <w:b/>
          <w:bCs/>
          <w:sz w:val="24"/>
          <w:szCs w:val="24"/>
        </w:rPr>
        <w:t xml:space="preserve"> </w:t>
      </w:r>
      <w:r w:rsidRPr="002E530A">
        <w:rPr>
          <w:rFonts w:ascii="Book Antiqua" w:hAnsi="Book Antiqua" w:cs="Times New Roman"/>
          <w:sz w:val="24"/>
          <w:szCs w:val="24"/>
        </w:rPr>
        <w:t>reproduce a more natural patellofemoral joint</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PEVuZE5vdGU+PENpdGU+PEF1dGhvcj5NYWxvPC9BdXRob3I+PFllYXI+MjAwMzwvWWVhcj48UmVj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</w:fldData>
        </w:fldChar>
      </w:r>
      <w:r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PEVuZE5vdGU+PENpdGU+PEF1dGhvcj5NYWxvPC9BdXRob3I+PFllYXI+MjAwMzwvWWVhcj48UmVj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</w:fldData>
        </w:fldChar>
      </w:r>
      <w:r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5" w:tooltip="Malo, 2003 #15" w:history="1">
        <w:r w:rsidR="008B24B8" w:rsidRPr="002E530A">
          <w:rPr>
            <w:rFonts w:ascii="Book Antiqua" w:hAnsi="Book Antiqua" w:cs="Times New Roman"/>
            <w:noProof/>
            <w:sz w:val="24"/>
            <w:szCs w:val="24"/>
            <w:vertAlign w:val="superscript"/>
          </w:rPr>
          <w:t>25</w:t>
        </w:r>
      </w:hyperlink>
      <w:r w:rsidR="00D804A4">
        <w:rPr>
          <w:rFonts w:ascii="Book Antiqua" w:hAnsi="Book Antiqua" w:cs="Times New Roman" w:hint="eastAsia"/>
          <w:noProof/>
          <w:sz w:val="24"/>
          <w:szCs w:val="24"/>
          <w:vertAlign w:val="superscript"/>
          <w:lang w:eastAsia="zh-CN"/>
        </w:rPr>
        <w:t>,</w:t>
      </w:r>
      <w:hyperlink w:anchor="_ENREF_27" w:tooltip="Varadarajan, 2011 #28" w:history="1">
        <w:r w:rsidR="008B24B8" w:rsidRPr="002E530A">
          <w:rPr>
            <w:rFonts w:ascii="Book Antiqua" w:hAnsi="Book Antiqua" w:cs="Times New Roman"/>
            <w:noProof/>
            <w:sz w:val="24"/>
            <w:szCs w:val="24"/>
            <w:vertAlign w:val="superscript"/>
          </w:rPr>
          <w:t>27</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w:t>
      </w:r>
    </w:p>
    <w:p w14:paraId="04E4BD8D" w14:textId="77777777" w:rsidR="00D804A4" w:rsidRPr="00D804A4" w:rsidRDefault="00D804A4" w:rsidP="00835BF8">
      <w:pPr>
        <w:spacing w:after="0" w:line="360" w:lineRule="auto"/>
        <w:jc w:val="both"/>
        <w:rPr>
          <w:rFonts w:ascii="Book Antiqua" w:hAnsi="Book Antiqua" w:cs="Times New Roman"/>
          <w:sz w:val="24"/>
          <w:szCs w:val="24"/>
          <w:lang w:eastAsia="zh-CN"/>
        </w:rPr>
      </w:pPr>
    </w:p>
    <w:p w14:paraId="539F76ED" w14:textId="3849F3D6" w:rsidR="001B1B76" w:rsidRPr="00D804A4" w:rsidRDefault="001B1B76" w:rsidP="00835BF8">
      <w:pPr>
        <w:spacing w:after="0" w:line="360" w:lineRule="auto"/>
        <w:jc w:val="both"/>
        <w:rPr>
          <w:rFonts w:ascii="Book Antiqua" w:hAnsi="Book Antiqua" w:cs="Times New Roman"/>
          <w:b/>
          <w:bCs/>
          <w:i/>
          <w:sz w:val="24"/>
          <w:szCs w:val="24"/>
        </w:rPr>
      </w:pPr>
      <w:r w:rsidRPr="00D804A4">
        <w:rPr>
          <w:rFonts w:ascii="Book Antiqua" w:hAnsi="Book Antiqua" w:cs="Times New Roman"/>
          <w:b/>
          <w:bCs/>
          <w:i/>
          <w:sz w:val="24"/>
          <w:szCs w:val="24"/>
        </w:rPr>
        <w:t xml:space="preserve">Patellofemoral </w:t>
      </w:r>
      <w:r w:rsidR="00D804A4" w:rsidRPr="00D804A4">
        <w:rPr>
          <w:rFonts w:ascii="Book Antiqua" w:hAnsi="Book Antiqua" w:cs="Times New Roman"/>
          <w:b/>
          <w:bCs/>
          <w:i/>
          <w:sz w:val="24"/>
          <w:szCs w:val="24"/>
        </w:rPr>
        <w:t>o</w:t>
      </w:r>
      <w:r w:rsidRPr="00D804A4">
        <w:rPr>
          <w:rFonts w:ascii="Book Antiqua" w:hAnsi="Book Antiqua" w:cs="Times New Roman"/>
          <w:b/>
          <w:bCs/>
          <w:i/>
          <w:sz w:val="24"/>
          <w:szCs w:val="24"/>
        </w:rPr>
        <w:t>verstuffing</w:t>
      </w:r>
    </w:p>
    <w:p w14:paraId="17E7A095" w14:textId="6B51305F" w:rsidR="001B1B76" w:rsidRDefault="001B1B76" w:rsidP="00835BF8">
      <w:pPr>
        <w:spacing w:after="0" w:line="360" w:lineRule="auto"/>
        <w:jc w:val="both"/>
        <w:rPr>
          <w:rFonts w:ascii="Book Antiqua" w:hAnsi="Book Antiqua" w:cs="Times New Roman"/>
          <w:sz w:val="24"/>
          <w:szCs w:val="24"/>
          <w:lang w:eastAsia="zh-CN"/>
        </w:rPr>
      </w:pPr>
      <w:r w:rsidRPr="002E530A">
        <w:rPr>
          <w:rFonts w:ascii="Book Antiqua" w:hAnsi="Book Antiqua" w:cs="Times New Roman"/>
          <w:b/>
          <w:bCs/>
          <w:sz w:val="24"/>
          <w:szCs w:val="24"/>
        </w:rPr>
        <w:t xml:space="preserve">Trochlear </w:t>
      </w:r>
      <w:r w:rsidR="00D804A4" w:rsidRPr="002E530A">
        <w:rPr>
          <w:rFonts w:ascii="Book Antiqua" w:hAnsi="Book Antiqua" w:cs="Times New Roman"/>
          <w:b/>
          <w:bCs/>
          <w:sz w:val="24"/>
          <w:szCs w:val="24"/>
        </w:rPr>
        <w:t>g</w:t>
      </w:r>
      <w:r w:rsidR="00D804A4">
        <w:rPr>
          <w:rFonts w:ascii="Book Antiqua" w:hAnsi="Book Antiqua" w:cs="Times New Roman"/>
          <w:b/>
          <w:bCs/>
          <w:sz w:val="24"/>
          <w:szCs w:val="24"/>
        </w:rPr>
        <w:t>roove</w:t>
      </w:r>
      <w:r w:rsidR="00D804A4">
        <w:rPr>
          <w:rFonts w:ascii="Book Antiqua" w:hAnsi="Book Antiqua" w:cs="Times New Roman" w:hint="eastAsia"/>
          <w:b/>
          <w:bCs/>
          <w:sz w:val="24"/>
          <w:szCs w:val="24"/>
          <w:lang w:eastAsia="zh-CN"/>
        </w:rPr>
        <w:t xml:space="preserve">: </w:t>
      </w:r>
      <w:r w:rsidRPr="002E530A">
        <w:rPr>
          <w:rFonts w:ascii="Book Antiqua" w:hAnsi="Book Antiqua" w:cs="Times New Roman"/>
          <w:sz w:val="24"/>
          <w:szCs w:val="24"/>
        </w:rPr>
        <w:t>Abnormal patellar tracking has been identified as a well</w:t>
      </w:r>
      <w:r w:rsidRPr="002E530A">
        <w:rPr>
          <w:rFonts w:ascii="宋体" w:eastAsia="宋体" w:hAnsi="宋体" w:cs="宋体" w:hint="eastAsia"/>
          <w:sz w:val="24"/>
          <w:szCs w:val="24"/>
        </w:rPr>
        <w:t>‐</w:t>
      </w:r>
      <w:r w:rsidRPr="002E530A">
        <w:rPr>
          <w:rFonts w:ascii="Book Antiqua" w:hAnsi="Book Antiqua" w:cs="Times New Roman"/>
          <w:sz w:val="24"/>
          <w:szCs w:val="24"/>
        </w:rPr>
        <w:t xml:space="preserve">known cause of patellofemoral complications and anterior knee pain following </w:t>
      </w:r>
      <w:r w:rsidR="004137A7" w:rsidRPr="002E530A">
        <w:rPr>
          <w:rFonts w:ascii="Book Antiqua" w:hAnsi="Book Antiqua" w:cs="Times New Roman"/>
          <w:sz w:val="24"/>
          <w:szCs w:val="24"/>
        </w:rPr>
        <w:t>TKA</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TnVtPjEyPC9SZWNOdW0+PERpc3BsYXlUZXh0PjxzdHlsZSBmYWNlPSJzdXBlcnNjcmlwdCI+MjQg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dC1wZXJpb2RpY2FsPjxwYWdlcz44Ny05ODwvcGFnZXM+PG51bWJlcj4zNDU8L251bWJlcj48ZWRp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</w:fldData>
        </w:fldChar>
      </w:r>
      <w:r w:rsidR="0053468C"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TnVtPjEyPC9SZWNOdW0+PERpc3BsYXlUZXh0PjxzdHlsZSBmYWNlPSJzdXBlcnNjcmlwdCI+MjQg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dC1wZXJpb2RpY2FsPjxwYWdlcz44Ny05ODwvcGFnZXM+PG51bWJlcj4zNDU8L251bWJlcj48ZWRp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</w:fldData>
        </w:fldChar>
      </w:r>
      <w:r w:rsidR="0053468C"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4" w:tooltip="Chew, 1997 #12" w:history="1">
        <w:r w:rsidR="008B24B8" w:rsidRPr="002E530A">
          <w:rPr>
            <w:rFonts w:ascii="Book Antiqua" w:hAnsi="Book Antiqua" w:cs="Times New Roman"/>
            <w:noProof/>
            <w:sz w:val="24"/>
            <w:szCs w:val="24"/>
            <w:vertAlign w:val="superscript"/>
          </w:rPr>
          <w:t>24</w:t>
        </w:r>
      </w:hyperlink>
      <w:r w:rsidR="00D804A4">
        <w:rPr>
          <w:rFonts w:ascii="Book Antiqua" w:hAnsi="Book Antiqua" w:cs="Times New Roman" w:hint="eastAsia"/>
          <w:noProof/>
          <w:sz w:val="24"/>
          <w:szCs w:val="24"/>
          <w:vertAlign w:val="superscript"/>
          <w:lang w:eastAsia="zh-CN"/>
        </w:rPr>
        <w:t>,</w:t>
      </w:r>
      <w:hyperlink w:anchor="_ENREF_28" w:tooltip="Theiss, 1996 #13" w:history="1">
        <w:r w:rsidR="008B24B8" w:rsidRPr="002E530A">
          <w:rPr>
            <w:rFonts w:ascii="Book Antiqua" w:hAnsi="Book Antiqua" w:cs="Times New Roman"/>
            <w:noProof/>
            <w:sz w:val="24"/>
            <w:szCs w:val="24"/>
            <w:vertAlign w:val="superscript"/>
          </w:rPr>
          <w:t>28</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00F837AC" w:rsidRPr="002E530A">
        <w:rPr>
          <w:rFonts w:ascii="Book Antiqua" w:hAnsi="Book Antiqua" w:cs="Times New Roman"/>
          <w:sz w:val="24"/>
          <w:szCs w:val="24"/>
        </w:rPr>
        <w:t>.</w:t>
      </w:r>
      <w:r w:rsidRPr="002E530A">
        <w:rPr>
          <w:rFonts w:ascii="Book Antiqua" w:hAnsi="Book Antiqua" w:cs="Times New Roman"/>
          <w:sz w:val="24"/>
          <w:szCs w:val="24"/>
        </w:rPr>
        <w:t xml:space="preserve"> Several design features pertaining to the trochlear groove of the femoral component that directly influence the patellofemoral joint ha</w:t>
      </w:r>
      <w:r w:rsidR="00D804A4">
        <w:rPr>
          <w:rFonts w:ascii="Book Antiqua" w:hAnsi="Book Antiqua" w:cs="Times New Roman" w:hint="eastAsia"/>
          <w:sz w:val="24"/>
          <w:szCs w:val="24"/>
          <w:lang w:eastAsia="zh-CN"/>
        </w:rPr>
        <w:t>s</w:t>
      </w:r>
      <w:r w:rsidRPr="002E530A">
        <w:rPr>
          <w:rFonts w:ascii="Book Antiqua" w:hAnsi="Book Antiqua" w:cs="Times New Roman"/>
          <w:sz w:val="24"/>
          <w:szCs w:val="24"/>
        </w:rPr>
        <w:t xml:space="preserve"> been identified. The trochlear groove depth plays a major role in directing patellar tracking. A deepened trochlear groove better facilitates central tracking of the patella and can thus better secure the patellofemoral joint and minimize patellar instability, including lateral patellar subluxation, with increased degrees of knee flexion</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NSAyOCAyOTwvc3R5bGU+PC9EaXNwbGF5VGV4dD48cmVjb3JkPjxyZWMtbnVtYmVyPjEzPC9yZWMt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IHJlbGF0ZWQgcmVzZWFyY2g8L2FiYnItMT48L2FsdC1wZXJpb2RpY2FsPjxwYWdlcz4xODMtNzwv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</w:fldData>
        </w:fldChar>
      </w:r>
      <w:r w:rsidR="0053468C"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NSAyOCAyOTwvc3R5bGU+PC9EaXNwbGF5VGV4dD48cmVjb3JkPjxyZWMtbnVtYmVyPjEzPC9yZWMt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IHJlbGF0ZWQgcmVzZWFyY2g8L2FiYnItMT48L2FsdC1wZXJpb2RpY2FsPjxwYWdlcz4xODMtNzwv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</w:fldData>
        </w:fldChar>
      </w:r>
      <w:r w:rsidR="0053468C"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5" w:tooltip="Malo, 2003 #15" w:history="1">
        <w:r w:rsidR="008B24B8" w:rsidRPr="002E530A">
          <w:rPr>
            <w:rFonts w:ascii="Book Antiqua" w:hAnsi="Book Antiqua" w:cs="Times New Roman"/>
            <w:noProof/>
            <w:sz w:val="24"/>
            <w:szCs w:val="24"/>
            <w:vertAlign w:val="superscript"/>
          </w:rPr>
          <w:t>25</w:t>
        </w:r>
      </w:hyperlink>
      <w:r w:rsidR="00D804A4">
        <w:rPr>
          <w:rFonts w:ascii="Book Antiqua" w:hAnsi="Book Antiqua" w:cs="Times New Roman" w:hint="eastAsia"/>
          <w:noProof/>
          <w:sz w:val="24"/>
          <w:szCs w:val="24"/>
          <w:vertAlign w:val="superscript"/>
          <w:lang w:eastAsia="zh-CN"/>
        </w:rPr>
        <w:t>,</w:t>
      </w:r>
      <w:hyperlink w:anchor="_ENREF_28" w:tooltip="Theiss, 1996 #13" w:history="1">
        <w:r w:rsidR="008B24B8" w:rsidRPr="002E530A">
          <w:rPr>
            <w:rFonts w:ascii="Book Antiqua" w:hAnsi="Book Antiqua" w:cs="Times New Roman"/>
            <w:noProof/>
            <w:sz w:val="24"/>
            <w:szCs w:val="24"/>
            <w:vertAlign w:val="superscript"/>
          </w:rPr>
          <w:t>28</w:t>
        </w:r>
      </w:hyperlink>
      <w:r w:rsidR="00D804A4">
        <w:rPr>
          <w:rFonts w:ascii="Book Antiqua" w:hAnsi="Book Antiqua" w:cs="Times New Roman" w:hint="eastAsia"/>
          <w:noProof/>
          <w:sz w:val="24"/>
          <w:szCs w:val="24"/>
          <w:vertAlign w:val="superscript"/>
          <w:lang w:eastAsia="zh-CN"/>
        </w:rPr>
        <w:t>,</w:t>
      </w:r>
      <w:hyperlink w:anchor="_ENREF_29" w:tooltip="Indelli, 2012 #14" w:history="1">
        <w:r w:rsidR="008B24B8" w:rsidRPr="002E530A">
          <w:rPr>
            <w:rFonts w:ascii="Book Antiqua" w:hAnsi="Book Antiqua" w:cs="Times New Roman"/>
            <w:noProof/>
            <w:sz w:val="24"/>
            <w:szCs w:val="24"/>
            <w:vertAlign w:val="superscript"/>
          </w:rPr>
          <w:t>29</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In addition to depth, the length of the trochlear groove can also improve overall patellar tracking by enabling a smooth transition from flexion to extension. Femoral components with a longer trochlear groove extend further proximally through the use of a longer anterior flange and allow for earlier capture of the patella in flexion, leading to a smoother articulation at earlier degrees of flexion</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OCAzMDwvc3R5bGU+PC9EaXNwbGF5VGV4dD48cmVjb3JkPjxyZWMtbnVtYmVyPjEzPC9yZWMtbnVt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</w:fldData>
        </w:fldChar>
      </w:r>
      <w:r w:rsidR="0053468C"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OCAzMDwvc3R5bGU+PC9EaXNwbGF5VGV4dD48cmVjb3JkPjxyZWMtbnVtYmVyPjEzPC9yZWMtbnVt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</w:fldData>
        </w:fldChar>
      </w:r>
      <w:r w:rsidR="0053468C"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8" w:tooltip="Theiss, 1996 #13" w:history="1">
        <w:r w:rsidR="008B24B8" w:rsidRPr="002E530A">
          <w:rPr>
            <w:rFonts w:ascii="Book Antiqua" w:hAnsi="Book Antiqua" w:cs="Times New Roman"/>
            <w:noProof/>
            <w:sz w:val="24"/>
            <w:szCs w:val="24"/>
            <w:vertAlign w:val="superscript"/>
          </w:rPr>
          <w:t>28</w:t>
        </w:r>
      </w:hyperlink>
      <w:r w:rsidR="00D804A4">
        <w:rPr>
          <w:rFonts w:ascii="Book Antiqua" w:hAnsi="Book Antiqua" w:cs="Times New Roman" w:hint="eastAsia"/>
          <w:noProof/>
          <w:sz w:val="24"/>
          <w:szCs w:val="24"/>
          <w:vertAlign w:val="superscript"/>
          <w:lang w:eastAsia="zh-CN"/>
        </w:rPr>
        <w:t>,</w:t>
      </w:r>
      <w:hyperlink w:anchor="_ENREF_30" w:tooltip="Frye, 2012 #16" w:history="1">
        <w:r w:rsidR="008B24B8" w:rsidRPr="002E530A">
          <w:rPr>
            <w:rFonts w:ascii="Book Antiqua" w:hAnsi="Book Antiqua" w:cs="Times New Roman"/>
            <w:noProof/>
            <w:sz w:val="24"/>
            <w:szCs w:val="24"/>
            <w:vertAlign w:val="superscript"/>
          </w:rPr>
          <w:t>30</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xml:space="preserve">. Lateral tracking of the trochlear groove, facilitated by specific positioning of the femoral component, is also known to influence </w:t>
      </w:r>
      <w:r w:rsidRPr="002E530A">
        <w:rPr>
          <w:rFonts w:ascii="Book Antiqua" w:hAnsi="Book Antiqua" w:cs="Times New Roman"/>
          <w:sz w:val="24"/>
          <w:szCs w:val="24"/>
        </w:rPr>
        <w:lastRenderedPageBreak/>
        <w:t>patellofemoral kinematics. Lateral placement of the femoral component enables earlier capture of the patella in addition to reducing patellar lateral sheer forces in early degrees of knee flexion</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TnVtPjEyPC9SZWNOdW0+PERpc3BsYXlUZXh0PjxzdHlsZSBmYWNlPSJzdXBlcnNjcmlwdCI+MjQg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Y2FsPjxwYWdlcz4xODMtNzwvcGFnZXM+PG51bWJlcj4zMjY8L251bWJlcj48ZWRpdGlvbj4xOTk2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</w:fldData>
        </w:fldChar>
      </w:r>
      <w:r w:rsidR="0053468C"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PEVuZE5vdGU+PENpdGU+PEF1dGhvcj5DaGV3PC9BdXRob3I+PFllYXI+MTk5NzwvWWVhcj48UmVj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Y2FsPjxwYWdlcz4xODMtNzwvcGFnZXM+PG51bWJlcj4zMjY8L251bWJlcj48ZWRpdGlvbj4xOTk2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</w:fldData>
        </w:fldChar>
      </w:r>
      <w:r w:rsidR="0053468C"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4" w:tooltip="Chew, 1997 #12" w:history="1">
        <w:r w:rsidR="008B24B8" w:rsidRPr="002E530A">
          <w:rPr>
            <w:rFonts w:ascii="Book Antiqua" w:hAnsi="Book Antiqua" w:cs="Times New Roman"/>
            <w:noProof/>
            <w:sz w:val="24"/>
            <w:szCs w:val="24"/>
            <w:vertAlign w:val="superscript"/>
          </w:rPr>
          <w:t>24</w:t>
        </w:r>
      </w:hyperlink>
      <w:r w:rsidR="00D804A4">
        <w:rPr>
          <w:rFonts w:ascii="Book Antiqua" w:hAnsi="Book Antiqua" w:cs="Times New Roman" w:hint="eastAsia"/>
          <w:noProof/>
          <w:sz w:val="24"/>
          <w:szCs w:val="24"/>
          <w:vertAlign w:val="superscript"/>
          <w:lang w:eastAsia="zh-CN"/>
        </w:rPr>
        <w:t>,</w:t>
      </w:r>
      <w:hyperlink w:anchor="_ENREF_26" w:tooltip="D'Lima, 2003 #18" w:history="1">
        <w:r w:rsidR="008B24B8" w:rsidRPr="002E530A">
          <w:rPr>
            <w:rFonts w:ascii="Book Antiqua" w:hAnsi="Book Antiqua" w:cs="Times New Roman"/>
            <w:noProof/>
            <w:sz w:val="24"/>
            <w:szCs w:val="24"/>
            <w:vertAlign w:val="superscript"/>
          </w:rPr>
          <w:t>26</w:t>
        </w:r>
      </w:hyperlink>
      <w:r w:rsidR="00D804A4">
        <w:rPr>
          <w:rFonts w:ascii="Book Antiqua" w:hAnsi="Book Antiqua" w:cs="Times New Roman" w:hint="eastAsia"/>
          <w:noProof/>
          <w:sz w:val="24"/>
          <w:szCs w:val="24"/>
          <w:vertAlign w:val="superscript"/>
          <w:lang w:eastAsia="zh-CN"/>
        </w:rPr>
        <w:t>,</w:t>
      </w:r>
      <w:hyperlink w:anchor="_ENREF_28" w:tooltip="Theiss, 1996 #13" w:history="1">
        <w:r w:rsidR="008B24B8" w:rsidRPr="002E530A">
          <w:rPr>
            <w:rFonts w:ascii="Book Antiqua" w:hAnsi="Book Antiqua" w:cs="Times New Roman"/>
            <w:noProof/>
            <w:sz w:val="24"/>
            <w:szCs w:val="24"/>
            <w:vertAlign w:val="superscript"/>
          </w:rPr>
          <w:t>28</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Therefore a deeper and longer trochlear groove that tracks more laterally promotes stable and secure tracking of the patella thus producing a more natural and anatomic patellofemoral articulation</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NSAyOCAzMTwvc3R5bGU+PC9EaXNwbGF5VGV4dD48cmVjb3JkPjxyZWMtbnVtYmVyPjEzPC9yZWMt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IHJlbGF0ZWQgcmVzZWFyY2g8L2FiYnItMT48L2FsdC1wZXJpb2RpY2FsPjxwYWdlcz4xODMtNzwv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</w:fldData>
        </w:fldChar>
      </w:r>
      <w:r w:rsidR="0053468C"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PEVuZE5vdGU+PENpdGU+PEF1dGhvcj5UaGVpc3M8L0F1dGhvcj48WWVhcj4xOTk2PC9ZZWFyPjxS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IHJlbGF0ZWQgcmVzZWFyY2g8L2FiYnItMT48L2FsdC1wZXJpb2RpY2FsPjxwYWdlcz4xODMtNzwv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</w:fldData>
        </w:fldChar>
      </w:r>
      <w:r w:rsidR="0053468C"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25" w:tooltip="Malo, 2003 #15" w:history="1">
        <w:r w:rsidR="008B24B8" w:rsidRPr="002E530A">
          <w:rPr>
            <w:rFonts w:ascii="Book Antiqua" w:hAnsi="Book Antiqua" w:cs="Times New Roman"/>
            <w:noProof/>
            <w:sz w:val="24"/>
            <w:szCs w:val="24"/>
            <w:vertAlign w:val="superscript"/>
          </w:rPr>
          <w:t>25</w:t>
        </w:r>
      </w:hyperlink>
      <w:r w:rsidR="00D804A4">
        <w:rPr>
          <w:rFonts w:ascii="Book Antiqua" w:hAnsi="Book Antiqua" w:cs="Times New Roman" w:hint="eastAsia"/>
          <w:noProof/>
          <w:sz w:val="24"/>
          <w:szCs w:val="24"/>
          <w:vertAlign w:val="superscript"/>
          <w:lang w:eastAsia="zh-CN"/>
        </w:rPr>
        <w:t>,</w:t>
      </w:r>
      <w:hyperlink w:anchor="_ENREF_28" w:tooltip="Theiss, 1996 #13" w:history="1">
        <w:r w:rsidR="008B24B8" w:rsidRPr="002E530A">
          <w:rPr>
            <w:rFonts w:ascii="Book Antiqua" w:hAnsi="Book Antiqua" w:cs="Times New Roman"/>
            <w:noProof/>
            <w:sz w:val="24"/>
            <w:szCs w:val="24"/>
            <w:vertAlign w:val="superscript"/>
          </w:rPr>
          <w:t>28</w:t>
        </w:r>
      </w:hyperlink>
      <w:r w:rsidR="00D804A4">
        <w:rPr>
          <w:rFonts w:ascii="Book Antiqua" w:hAnsi="Book Antiqua" w:cs="Times New Roman" w:hint="eastAsia"/>
          <w:noProof/>
          <w:sz w:val="24"/>
          <w:szCs w:val="24"/>
          <w:vertAlign w:val="superscript"/>
          <w:lang w:eastAsia="zh-CN"/>
        </w:rPr>
        <w:t>,</w:t>
      </w:r>
      <w:hyperlink w:anchor="_ENREF_31" w:tooltip="Freeman, 1989 #17" w:history="1">
        <w:r w:rsidR="008B24B8" w:rsidRPr="002E530A">
          <w:rPr>
            <w:rFonts w:ascii="Book Antiqua" w:hAnsi="Book Antiqua" w:cs="Times New Roman"/>
            <w:noProof/>
            <w:sz w:val="24"/>
            <w:szCs w:val="24"/>
            <w:vertAlign w:val="superscript"/>
          </w:rPr>
          <w:t>31</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In addition to improved patellar tracking, some of these design features may also facilitate a decrease in the rate of patellofemoral crepitance and patellar clunk syndrome</w:t>
      </w:r>
      <w:r w:rsidR="00F837AC" w:rsidRPr="002E530A">
        <w:rPr>
          <w:rFonts w:ascii="Book Antiqua" w:hAnsi="Book Antiqua" w:cs="Times New Roman"/>
          <w:sz w:val="24"/>
          <w:szCs w:val="24"/>
          <w:vertAlign w:val="superscript"/>
        </w:rPr>
        <w:t>[</w:t>
      </w:r>
      <w:hyperlink w:anchor="_ENREF_30" w:tooltip="Frye, 2012 #16" w:history="1">
        <w:r w:rsidR="008B24B8" w:rsidRPr="002E530A">
          <w:rPr>
            <w:rFonts w:ascii="Book Antiqua" w:hAnsi="Book Antiqua" w:cs="Times New Roman"/>
            <w:sz w:val="24"/>
            <w:szCs w:val="24"/>
            <w:vertAlign w:val="superscript"/>
          </w:rPr>
          <w:fldChar w:fldCharType="begin">
            <w:fldData xml:space="preserve">PEVuZE5vdGU+PENpdGU+PEF1dGhvcj5GcnllPC9BdXRob3I+PFllYXI+MjAxMjwvWWVhcj48UmVj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YWwgb2YgYXJ0aHJvcGxhc3R5PC9hYmJyLTE+PC9hbHQtcGVyaW9kaWNhbD48cGFnZXM+MTE2Ni03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PEVuZE5vdGU+PENpdGU+PEF1dGhvcj5GcnllPC9BdXRob3I+PFllYXI+MjAxMjwvWWVhcj48UmVj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YWwgb2YgYXJ0aHJvcGxhc3R5PC9hYmJyLTE+PC9hbHQtcGVyaW9kaWNhbD48cGFnZXM+MTE2Ni03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30</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F837AC" w:rsidRPr="002E530A">
        <w:rPr>
          <w:rFonts w:ascii="Book Antiqua" w:hAnsi="Book Antiqua" w:cs="Times New Roman"/>
          <w:sz w:val="24"/>
          <w:szCs w:val="24"/>
        </w:rPr>
        <w:t>.</w:t>
      </w:r>
      <w:r w:rsidR="005A3B92" w:rsidRPr="002E530A">
        <w:rPr>
          <w:rFonts w:ascii="Book Antiqua" w:hAnsi="Book Antiqua" w:cs="Times New Roman"/>
          <w:sz w:val="24"/>
          <w:szCs w:val="24"/>
        </w:rPr>
        <w:t xml:space="preserve"> Historically, femoral prosthesis designs did not adequately replicate the trochlear groove due in part to the lack of appropriate congruent angle. Native congruent angle is averaged to be 6 degrees with a standard deviation of 11 degrees. Data suggests that a congruent angle greater than 16 degrees was abnormal in 95% patients leading to a potential risk for malaligned result following TKA</w:t>
      </w:r>
      <w:r w:rsidR="00F837AC" w:rsidRPr="002E530A">
        <w:rPr>
          <w:rFonts w:ascii="Book Antiqua" w:hAnsi="Book Antiqua" w:cs="Times New Roman"/>
          <w:sz w:val="24"/>
          <w:szCs w:val="24"/>
          <w:vertAlign w:val="superscript"/>
        </w:rPr>
        <w:t>[</w:t>
      </w:r>
      <w:hyperlink w:anchor="_ENREF_32" w:tooltip="K, 2014 #73"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&lt;EndNote&gt;&lt;Cite&gt;&lt;Author&gt;K&lt;/Author&gt;&lt;Year&gt;2014&lt;/Year&gt;&lt;RecNum&gt;73&lt;/RecNum&gt;&lt;DisplayText&gt;&lt;style face="superscript"&gt;32&lt;/style&gt;&lt;/DisplayText&gt;&lt;record&gt;&lt;rec-number&gt;73&lt;/rec-number&gt;&lt;foreign-keys&gt;&lt;key app="EN" db-id="sx5d0av0629z2lees9b5zw0vezazxrw9dvza"&gt;73&lt;/key&gt;&lt;/foreign-keys&gt;&lt;ref-type name="Journal Article"&gt;17&lt;/ref-type&gt;&lt;contributors&gt;&lt;authors&gt;&lt;author&gt;K, S.&lt;/author&gt;&lt;author&gt;Radhika,&lt;/author&gt;&lt;author&gt;R, S.&lt;/author&gt;&lt;author&gt;K, K.&lt;/author&gt;&lt;/authors&gt;&lt;/contributors&gt;&lt;auth-address&gt;Assistant Professor, Department of Obstetrics and Gynaecology, Bangalore Medical College and Research Institute , Bangalore, India .&amp;#xD;Assistant Professor, Department of Pathology, Bangalore Medical College and Research Institute , Bangalore, India .&amp;#xD;House Surgeon, Bangalore Medical College and Research Institute , Bangalore, India .&lt;/auth-address&gt;&lt;titles&gt;&lt;title&gt;Study of helminthiasis in pregnancy and its correlation with haemoglobin level&lt;/title&gt;&lt;secondary-title&gt;J Clin Diagn Res&lt;/secondary-title&gt;&lt;alt-title&gt;Journal of clinical and diagnostic research : JCDR&lt;/alt-title&gt;&lt;/titles&gt;&lt;periodical&gt;&lt;full-title&gt;J Clin Diagn Res&lt;/full-title&gt;&lt;abbr-1&gt;Journal of clinical and diagnostic research : JCDR&lt;/abbr-1&gt;&lt;/periodical&gt;&lt;alt-periodical&gt;&lt;full-title&gt;J Clin Diagn Res&lt;/full-title&gt;&lt;abbr-1&gt;Journal of clinical and diagnostic research : JCDR&lt;/abbr-1&gt;&lt;/alt-periodical&gt;&lt;pages&gt;OC07-9&lt;/pages&gt;&lt;volume&gt;8&lt;/volume&gt;&lt;number&gt;10&lt;/number&gt;&lt;edition&gt;2014/12/06&lt;/edition&gt;&lt;dates&gt;&lt;year&gt;2014&lt;/year&gt;&lt;pub-dates&gt;&lt;date&gt;Oct&lt;/date&gt;&lt;/pub-dates&gt;&lt;/dates&gt;&lt;isbn&gt;2249-782X (Print)&amp;#xD;0973-709X (Linking)&lt;/isbn&gt;&lt;accession-num&gt;25478410&lt;/accession-num&gt;&lt;urls&gt;&lt;related-urls&gt;&lt;url&gt;http://www.ncbi.nlm.nih.gov/pubmed/25478410&lt;/url&gt;&lt;/related-urls&gt;&lt;/urls&gt;&lt;custom2&gt;4253228&lt;/custom2&gt;&lt;electronic-resource-num&gt;10.7860/JCDR/2014/10148.4931&lt;/electronic-resource-num&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32</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5A3B92" w:rsidRPr="002E530A">
        <w:rPr>
          <w:rFonts w:ascii="Book Antiqua" w:hAnsi="Book Antiqua" w:cs="Times New Roman"/>
          <w:sz w:val="24"/>
          <w:szCs w:val="24"/>
        </w:rPr>
        <w:t xml:space="preserve">. </w:t>
      </w:r>
    </w:p>
    <w:p w14:paraId="35F47A8C" w14:textId="77777777" w:rsidR="00D804A4" w:rsidRPr="00D804A4" w:rsidRDefault="00D804A4" w:rsidP="00835BF8">
      <w:pPr>
        <w:spacing w:after="0" w:line="360" w:lineRule="auto"/>
        <w:jc w:val="both"/>
        <w:rPr>
          <w:rFonts w:ascii="Book Antiqua" w:hAnsi="Book Antiqua" w:cs="Times New Roman"/>
          <w:b/>
          <w:bCs/>
          <w:sz w:val="24"/>
          <w:szCs w:val="24"/>
          <w:lang w:eastAsia="zh-CN"/>
        </w:rPr>
      </w:pPr>
    </w:p>
    <w:p w14:paraId="2C0840A2" w14:textId="5DD3B74F" w:rsidR="00BF7625"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t>DESIGN FEATURES OF THE FEMORAL COMPONENT WHICH</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REDUCE PATELLOFEMORAL</w:t>
      </w:r>
      <w:r w:rsidR="00F3547C"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COMPLICATIONS/</w:t>
      </w:r>
      <w:r w:rsidR="00F3547C"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ANTERIOR KNEE</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PAIN</w:t>
      </w:r>
      <w:r w:rsidR="00F10B22" w:rsidRPr="002E530A">
        <w:rPr>
          <w:rFonts w:ascii="Book Antiqua" w:hAnsi="Book Antiqua" w:cs="Times New Roman"/>
          <w:b/>
          <w:bCs/>
          <w:sz w:val="24"/>
          <w:szCs w:val="24"/>
        </w:rPr>
        <w:t xml:space="preserve"> </w:t>
      </w:r>
    </w:p>
    <w:p w14:paraId="53A44BC9" w14:textId="233554C7" w:rsidR="00BF7625" w:rsidRPr="00D804A4" w:rsidRDefault="00BF7625" w:rsidP="00835BF8">
      <w:pPr>
        <w:spacing w:after="0" w:line="360" w:lineRule="auto"/>
        <w:jc w:val="both"/>
        <w:rPr>
          <w:rFonts w:ascii="Book Antiqua" w:hAnsi="Book Antiqua" w:cs="Times New Roman"/>
          <w:b/>
          <w:bCs/>
          <w:i/>
          <w:sz w:val="24"/>
          <w:szCs w:val="24"/>
        </w:rPr>
      </w:pPr>
      <w:r w:rsidRPr="00D804A4">
        <w:rPr>
          <w:rFonts w:ascii="Book Antiqua" w:hAnsi="Book Antiqua" w:cs="Times New Roman"/>
          <w:b/>
          <w:bCs/>
          <w:i/>
          <w:sz w:val="24"/>
          <w:szCs w:val="24"/>
        </w:rPr>
        <w:t>Anterior impingement</w:t>
      </w:r>
      <w:r w:rsidR="00D804A4" w:rsidRPr="00D804A4">
        <w:rPr>
          <w:rFonts w:ascii="Book Antiqua" w:hAnsi="Book Antiqua" w:cs="Times New Roman" w:hint="eastAsia"/>
          <w:b/>
          <w:bCs/>
          <w:i/>
          <w:sz w:val="24"/>
          <w:szCs w:val="24"/>
          <w:lang w:eastAsia="zh-CN"/>
        </w:rPr>
        <w:t xml:space="preserve"> </w:t>
      </w:r>
      <w:r w:rsidR="00D804A4" w:rsidRPr="00D804A4">
        <w:rPr>
          <w:rFonts w:ascii="Book Antiqua" w:hAnsi="Book Antiqua" w:cs="Times New Roman"/>
          <w:b/>
          <w:bCs/>
          <w:i/>
          <w:sz w:val="24"/>
          <w:szCs w:val="24"/>
        </w:rPr>
        <w:t>(Figure 1)</w:t>
      </w:r>
    </w:p>
    <w:p w14:paraId="60FC3C0E" w14:textId="00A28B90" w:rsidR="00BF7625" w:rsidRPr="002E530A" w:rsidRDefault="00BF7625"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 xml:space="preserve">Anterior impingement pain is an important potential consequence of </w:t>
      </w:r>
      <w:r w:rsidR="004137A7" w:rsidRPr="002E530A">
        <w:rPr>
          <w:rFonts w:ascii="Book Antiqua" w:hAnsi="Book Antiqua" w:cs="Times New Roman"/>
          <w:sz w:val="24"/>
          <w:szCs w:val="24"/>
        </w:rPr>
        <w:t>TKA</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because it can cause further wear or even fracture of the post component</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PEVuZE5vdGU+PENpdGU+PEF1dGhvcj5CYW5rczwvQXV0aG9yPjxZZWFyPjIwMDI8L1llYXI+PFJl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cz4zNy00MjwvcGFnZXM+PHZvbHVtZT44NC1BIFN1cHBsIDI8L3ZvbHVtZT48ZWRpdGlvbj4yMDAy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</w:fldData>
        </w:fldChar>
      </w:r>
      <w:r w:rsidR="005A3B92"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PEVuZE5vdGU+PENpdGU+PEF1dGhvcj5CYW5rczwvQXV0aG9yPjxZZWFyPjIwMDI8L1llYXI+PFJl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cz4zNy00MjwvcGFnZXM+PHZvbHVtZT44NC1BIFN1cHBsIDI8L3ZvbHVtZT48ZWRpdGlvbj4yMDAy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</w:fldData>
        </w:fldChar>
      </w:r>
      <w:r w:rsidR="005A3B92"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33" w:tooltip="Banks, 2002 #29" w:history="1">
        <w:r w:rsidR="008B24B8" w:rsidRPr="002E530A">
          <w:rPr>
            <w:rFonts w:ascii="Book Antiqua" w:hAnsi="Book Antiqua" w:cs="Times New Roman"/>
            <w:noProof/>
            <w:sz w:val="24"/>
            <w:szCs w:val="24"/>
            <w:vertAlign w:val="superscript"/>
          </w:rPr>
          <w:t>33</w:t>
        </w:r>
      </w:hyperlink>
      <w:r w:rsidR="005A3B92" w:rsidRPr="002E530A">
        <w:rPr>
          <w:rFonts w:ascii="Book Antiqua" w:hAnsi="Book Antiqua" w:cs="Times New Roman"/>
          <w:noProof/>
          <w:sz w:val="24"/>
          <w:szCs w:val="24"/>
          <w:vertAlign w:val="superscript"/>
        </w:rPr>
        <w:t xml:space="preserve"> </w:t>
      </w:r>
      <w:hyperlink w:anchor="_ENREF_34" w:tooltip="Hamai, 2008 #30" w:history="1">
        <w:r w:rsidR="008B24B8" w:rsidRPr="002E530A">
          <w:rPr>
            <w:rFonts w:ascii="Book Antiqua" w:hAnsi="Book Antiqua" w:cs="Times New Roman"/>
            <w:noProof/>
            <w:sz w:val="24"/>
            <w:szCs w:val="24"/>
            <w:vertAlign w:val="superscript"/>
          </w:rPr>
          <w:t>34</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00EC7F05" w:rsidRPr="002E530A">
        <w:rPr>
          <w:rFonts w:ascii="Book Antiqua" w:hAnsi="Book Antiqua" w:cs="Times New Roman"/>
          <w:sz w:val="24"/>
          <w:szCs w:val="24"/>
        </w:rPr>
        <w:t>. It</w:t>
      </w:r>
      <w:r w:rsidRPr="002E530A">
        <w:rPr>
          <w:rFonts w:ascii="Book Antiqua" w:hAnsi="Book Antiqua" w:cs="Times New Roman"/>
          <w:sz w:val="24"/>
          <w:szCs w:val="24"/>
        </w:rPr>
        <w:t xml:space="preserve"> is determined by</w:t>
      </w:r>
      <w:r w:rsidR="00EC7F05" w:rsidRPr="002E530A">
        <w:rPr>
          <w:rFonts w:ascii="Book Antiqua" w:hAnsi="Book Antiqua" w:cs="Times New Roman"/>
          <w:sz w:val="24"/>
          <w:szCs w:val="24"/>
        </w:rPr>
        <w:t xml:space="preserve"> </w:t>
      </w:r>
      <w:r w:rsidRPr="002E530A">
        <w:rPr>
          <w:rFonts w:ascii="Book Antiqua" w:hAnsi="Book Antiqua" w:cs="Times New Roman"/>
          <w:sz w:val="24"/>
          <w:szCs w:val="24"/>
        </w:rPr>
        <w:t>implant design, position of components in the sagittal plane, as well as the patient’s activities</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PEVuZE5vdGU+PENpdGU+PEF1dGhvcj5CYW5rczwvQXV0aG9yPjxZZWFyPjIwMDI8L1llYXI+PFJl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cz4zNy00MjwvcGFnZXM+PHZvbHVtZT44NC1BIFN1cHBsIDI8L3ZvbHVtZT48ZWRpdGlvbj4yMDAy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</w:fldData>
        </w:fldChar>
      </w:r>
      <w:r w:rsidR="005A3B92"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PEVuZE5vdGU+PENpdGU+PEF1dGhvcj5CYW5rczwvQXV0aG9yPjxZZWFyPjIwMDI8L1llYXI+PFJl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cz4zNy00MjwvcGFnZXM+PHZvbHVtZT44NC1BIFN1cHBsIDI8L3ZvbHVtZT48ZWRpdGlvbj4yMDAy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</w:fldData>
        </w:fldChar>
      </w:r>
      <w:r w:rsidR="005A3B92"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33" w:tooltip="Banks, 2002 #29" w:history="1">
        <w:r w:rsidR="008B24B8" w:rsidRPr="002E530A">
          <w:rPr>
            <w:rFonts w:ascii="Book Antiqua" w:hAnsi="Book Antiqua" w:cs="Times New Roman"/>
            <w:noProof/>
            <w:sz w:val="24"/>
            <w:szCs w:val="24"/>
            <w:vertAlign w:val="superscript"/>
          </w:rPr>
          <w:t>33</w:t>
        </w:r>
      </w:hyperlink>
      <w:r w:rsidR="004D6A44">
        <w:rPr>
          <w:rFonts w:ascii="Book Antiqua" w:hAnsi="Book Antiqua" w:cs="Times New Roman" w:hint="eastAsia"/>
          <w:noProof/>
          <w:sz w:val="24"/>
          <w:szCs w:val="24"/>
          <w:vertAlign w:val="superscript"/>
          <w:lang w:eastAsia="zh-CN"/>
        </w:rPr>
        <w:t>,</w:t>
      </w:r>
      <w:hyperlink w:anchor="_ENREF_34" w:tooltip="Hamai, 2008 #30" w:history="1">
        <w:r w:rsidR="008B24B8" w:rsidRPr="002E530A">
          <w:rPr>
            <w:rFonts w:ascii="Book Antiqua" w:hAnsi="Book Antiqua" w:cs="Times New Roman"/>
            <w:noProof/>
            <w:sz w:val="24"/>
            <w:szCs w:val="24"/>
            <w:vertAlign w:val="superscript"/>
          </w:rPr>
          <w:t>34</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Previous studies have considered various modifications of the anterior flange of the</w:t>
      </w:r>
      <w:r w:rsidR="00EC7F05"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femoral component in order to reduce anterior impingement and pain following </w:t>
      </w:r>
      <w:r w:rsidR="00EC7F05" w:rsidRPr="002E530A">
        <w:rPr>
          <w:rFonts w:ascii="Book Antiqua" w:hAnsi="Book Antiqua" w:cs="Times New Roman"/>
          <w:sz w:val="24"/>
          <w:szCs w:val="24"/>
        </w:rPr>
        <w:t>TKA</w:t>
      </w:r>
      <w:r w:rsidRPr="002E530A">
        <w:rPr>
          <w:rFonts w:ascii="Book Antiqua" w:hAnsi="Book Antiqua" w:cs="Times New Roman"/>
          <w:sz w:val="24"/>
          <w:szCs w:val="24"/>
        </w:rPr>
        <w:t>. A femoral component with a wider and thicker anterior flange can lead to stuffing</w:t>
      </w:r>
      <w:r w:rsidR="00EC7F05" w:rsidRPr="002E530A">
        <w:rPr>
          <w:rFonts w:ascii="Book Antiqua" w:hAnsi="Book Antiqua" w:cs="Times New Roman"/>
          <w:sz w:val="24"/>
          <w:szCs w:val="24"/>
        </w:rPr>
        <w:t xml:space="preserve"> of the patello</w:t>
      </w:r>
      <w:r w:rsidRPr="002E530A">
        <w:rPr>
          <w:rFonts w:ascii="宋体" w:eastAsia="宋体" w:hAnsi="宋体" w:cs="宋体" w:hint="eastAsia"/>
          <w:sz w:val="24"/>
          <w:szCs w:val="24"/>
        </w:rPr>
        <w:t>‐</w:t>
      </w:r>
      <w:r w:rsidRPr="002E530A">
        <w:rPr>
          <w:rFonts w:ascii="Book Antiqua" w:hAnsi="Book Antiqua" w:cs="Times New Roman"/>
          <w:sz w:val="24"/>
          <w:szCs w:val="24"/>
        </w:rPr>
        <w:t>femoral joint leading to increased patellar ligament tension and thus increased</w:t>
      </w:r>
      <w:r w:rsidR="00EC7F05" w:rsidRPr="002E530A">
        <w:rPr>
          <w:rFonts w:ascii="Book Antiqua" w:hAnsi="Book Antiqua" w:cs="Times New Roman"/>
          <w:sz w:val="24"/>
          <w:szCs w:val="24"/>
        </w:rPr>
        <w:t xml:space="preserve"> </w:t>
      </w:r>
      <w:r w:rsidRPr="002E530A">
        <w:rPr>
          <w:rFonts w:ascii="Book Antiqua" w:hAnsi="Book Antiqua" w:cs="Times New Roman"/>
          <w:sz w:val="24"/>
          <w:szCs w:val="24"/>
        </w:rPr>
        <w:t>patellofemoral contact forces</w:t>
      </w:r>
      <w:r w:rsidR="00F837AC" w:rsidRPr="002E530A">
        <w:rPr>
          <w:rFonts w:ascii="Book Antiqua" w:hAnsi="Book Antiqua" w:cs="Times New Roman"/>
          <w:sz w:val="24"/>
          <w:szCs w:val="24"/>
          <w:vertAlign w:val="superscript"/>
        </w:rPr>
        <w:t>[</w:t>
      </w:r>
      <w:hyperlink w:anchor="_ENREF_35" w:tooltip="Kawahara, 2012 #26" w:history="1">
        <w:r w:rsidR="008B24B8" w:rsidRPr="002E530A">
          <w:rPr>
            <w:rFonts w:ascii="Book Antiqua" w:hAnsi="Book Antiqua" w:cs="Times New Roman"/>
            <w:sz w:val="24"/>
            <w:szCs w:val="24"/>
            <w:vertAlign w:val="superscript"/>
          </w:rPr>
          <w:fldChar w:fldCharType="begin">
            <w:fldData xml:space="preserve">PEVuZE5vdGU+PENpdGU+PEF1dGhvcj5LYXdhaGFyYTwvQXV0aG9yPjxZZWFyPjIwMTI8L1llYXI+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Y2FsPjxwYWdlcz41Ni02MTwvcGFnZXM+PHZvbHVtZT45NDwvdm9sdW1lPjxudW1iZXI+MTwvbnVt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PEVuZE5vdGU+PENpdGU+PEF1dGhvcj5LYXdhaGFyYTwvQXV0aG9yPjxZZWFyPjIwMTI8L1llYXI+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Y2FsPjxwYWdlcz41Ni02MTwvcGFnZXM+PHZvbHVtZT45NDwvdm9sdW1lPjxudW1iZXI+MTwvbnVt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35</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w:t>
      </w:r>
      <w:r w:rsidR="00EC7F05" w:rsidRPr="002E530A">
        <w:rPr>
          <w:rFonts w:ascii="Book Antiqua" w:hAnsi="Book Antiqua" w:cs="Times New Roman"/>
          <w:sz w:val="24"/>
          <w:szCs w:val="24"/>
        </w:rPr>
        <w:t xml:space="preserve"> This will eventually cause</w:t>
      </w:r>
      <w:r w:rsidRPr="002E530A">
        <w:rPr>
          <w:rFonts w:ascii="Book Antiqua" w:hAnsi="Book Antiqua" w:cs="Times New Roman"/>
          <w:sz w:val="24"/>
          <w:szCs w:val="24"/>
        </w:rPr>
        <w:t xml:space="preserve"> accelerated polyethylene</w:t>
      </w:r>
      <w:r w:rsidR="00EC7F05" w:rsidRPr="002E530A">
        <w:rPr>
          <w:rFonts w:ascii="Book Antiqua" w:hAnsi="Book Antiqua" w:cs="Times New Roman"/>
          <w:sz w:val="24"/>
          <w:szCs w:val="24"/>
        </w:rPr>
        <w:t xml:space="preserve"> wear</w:t>
      </w:r>
      <w:r w:rsidRPr="002E530A">
        <w:rPr>
          <w:rFonts w:ascii="Book Antiqua" w:hAnsi="Book Antiqua" w:cs="Times New Roman"/>
          <w:sz w:val="24"/>
          <w:szCs w:val="24"/>
        </w:rPr>
        <w:t xml:space="preserve"> and an overall higher risk of</w:t>
      </w:r>
      <w:r w:rsidR="00EC7F05" w:rsidRPr="002E530A">
        <w:rPr>
          <w:rFonts w:ascii="Book Antiqua" w:hAnsi="Book Antiqua" w:cs="Times New Roman"/>
          <w:sz w:val="24"/>
          <w:szCs w:val="24"/>
        </w:rPr>
        <w:t xml:space="preserve"> </w:t>
      </w:r>
      <w:r w:rsidR="00733B17" w:rsidRPr="002E530A">
        <w:rPr>
          <w:rFonts w:ascii="Book Antiqua" w:hAnsi="Book Antiqua" w:cs="Times New Roman"/>
          <w:sz w:val="24"/>
          <w:szCs w:val="24"/>
        </w:rPr>
        <w:t>patellar complications</w:t>
      </w:r>
      <w:r w:rsidR="00F837AC" w:rsidRPr="002E530A">
        <w:rPr>
          <w:rFonts w:ascii="Book Antiqua" w:hAnsi="Book Antiqua" w:cs="Times New Roman"/>
          <w:sz w:val="24"/>
          <w:szCs w:val="24"/>
          <w:vertAlign w:val="superscript"/>
        </w:rPr>
        <w:t>[</w:t>
      </w:r>
      <w:hyperlink w:anchor="_ENREF_35" w:tooltip="Kawahara, 2012 #26" w:history="1">
        <w:r w:rsidR="008B24B8" w:rsidRPr="002E530A">
          <w:rPr>
            <w:rFonts w:ascii="Book Antiqua" w:hAnsi="Book Antiqua" w:cs="Times New Roman"/>
            <w:sz w:val="24"/>
            <w:szCs w:val="24"/>
            <w:vertAlign w:val="superscript"/>
          </w:rPr>
          <w:fldChar w:fldCharType="begin">
            <w:fldData xml:space="preserve">PEVuZE5vdGU+PENpdGU+PEF1dGhvcj5LYXdhaGFyYTwvQXV0aG9yPjxZZWFyPjIwMTI8L1llYXI+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Y2FsPjxwYWdlcz41Ni02MTwvcGFnZXM+PHZvbHVtZT45NDwvdm9sdW1lPjxudW1iZXI+MTwvbnVt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PEVuZE5vdGU+PENpdGU+PEF1dGhvcj5LYXdhaGFyYTwvQXV0aG9yPjxZZWFyPjIwMTI8L1llYXI+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Y2FsPjxwYWdlcz41Ni02MTwvcGFnZXM+PHZvbHVtZT45NDwvdm9sdW1lPjxudW1iZXI+MTwvbnVt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35</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It has been shown that a femoral component </w:t>
      </w:r>
      <w:r w:rsidR="00EC7F05" w:rsidRPr="002E530A">
        <w:rPr>
          <w:rFonts w:ascii="Book Antiqua" w:hAnsi="Book Antiqua" w:cs="Times New Roman"/>
          <w:sz w:val="24"/>
          <w:szCs w:val="24"/>
        </w:rPr>
        <w:t>that</w:t>
      </w:r>
      <w:r w:rsidRPr="002E530A">
        <w:rPr>
          <w:rFonts w:ascii="Book Antiqua" w:hAnsi="Book Antiqua" w:cs="Times New Roman"/>
          <w:sz w:val="24"/>
          <w:szCs w:val="24"/>
        </w:rPr>
        <w:t xml:space="preserve"> incorporates a</w:t>
      </w:r>
      <w:r w:rsidR="00EC7F05" w:rsidRPr="002E530A">
        <w:rPr>
          <w:rFonts w:ascii="Book Antiqua" w:hAnsi="Book Antiqua" w:cs="Times New Roman"/>
          <w:sz w:val="24"/>
          <w:szCs w:val="24"/>
        </w:rPr>
        <w:t xml:space="preserve"> </w:t>
      </w:r>
      <w:r w:rsidRPr="002E530A">
        <w:rPr>
          <w:rFonts w:ascii="Book Antiqua" w:hAnsi="Book Antiqua" w:cs="Times New Roman"/>
          <w:sz w:val="24"/>
          <w:szCs w:val="24"/>
        </w:rPr>
        <w:t>s</w:t>
      </w:r>
      <w:r w:rsidR="00EC7F05" w:rsidRPr="002E530A">
        <w:rPr>
          <w:rFonts w:ascii="Book Antiqua" w:hAnsi="Book Antiqua" w:cs="Times New Roman"/>
          <w:sz w:val="24"/>
          <w:szCs w:val="24"/>
        </w:rPr>
        <w:t>moother anterior edge can decrease</w:t>
      </w:r>
      <w:r w:rsidR="00733B17" w:rsidRPr="002E530A">
        <w:rPr>
          <w:rFonts w:ascii="Book Antiqua" w:hAnsi="Book Antiqua" w:cs="Times New Roman"/>
          <w:sz w:val="24"/>
          <w:szCs w:val="24"/>
        </w:rPr>
        <w:t xml:space="preserve"> patellar impingement</w:t>
      </w:r>
      <w:r w:rsidR="00F837AC" w:rsidRPr="002E530A">
        <w:rPr>
          <w:rFonts w:ascii="Book Antiqua" w:hAnsi="Book Antiqua" w:cs="Times New Roman"/>
          <w:sz w:val="24"/>
          <w:szCs w:val="24"/>
          <w:vertAlign w:val="superscript"/>
        </w:rPr>
        <w:t>[</w:t>
      </w:r>
      <w:hyperlink w:anchor="_ENREF_36" w:tooltip="Aglietti, 2001 #31" w:history="1">
        <w:r w:rsidR="008B24B8" w:rsidRPr="002E530A">
          <w:rPr>
            <w:rFonts w:ascii="Book Antiqua" w:hAnsi="Book Antiqua" w:cs="Times New Roman"/>
            <w:sz w:val="24"/>
            <w:szCs w:val="24"/>
            <w:vertAlign w:val="superscript"/>
          </w:rPr>
          <w:fldChar w:fldCharType="begin">
            <w:fldData xml:space="preserve">PEVuZE5vdGU+PENpdGU+PEF1dGhvcj5BZ2xpZXR0aTwvQXV0aG9yPjxZZWFyPjIwMDE8L1llYXI+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PEVuZE5vdGU+PENpdGU+PEF1dGhvcj5BZ2xpZXR0aTwvQXV0aG9yPjxZZWFyPjIwMDE8L1llYXI+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36</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w:t>
      </w:r>
      <w:r w:rsidRPr="002E530A">
        <w:rPr>
          <w:rFonts w:ascii="Book Antiqua" w:hAnsi="Book Antiqua" w:cs="Times New Roman"/>
          <w:sz w:val="24"/>
          <w:szCs w:val="24"/>
        </w:rPr>
        <w:t xml:space="preserve"> Therefore modification to the</w:t>
      </w:r>
      <w:r w:rsidR="00EC7F05" w:rsidRPr="002E530A">
        <w:rPr>
          <w:rFonts w:ascii="Book Antiqua" w:hAnsi="Book Antiqua" w:cs="Times New Roman"/>
          <w:sz w:val="24"/>
          <w:szCs w:val="24"/>
        </w:rPr>
        <w:t xml:space="preserve"> </w:t>
      </w:r>
      <w:r w:rsidRPr="002E530A">
        <w:rPr>
          <w:rFonts w:ascii="Book Antiqua" w:hAnsi="Book Antiqua" w:cs="Times New Roman"/>
          <w:sz w:val="24"/>
          <w:szCs w:val="24"/>
        </w:rPr>
        <w:t>anterior fl</w:t>
      </w:r>
      <w:r w:rsidR="00EC7F05" w:rsidRPr="002E530A">
        <w:rPr>
          <w:rFonts w:ascii="Book Antiqua" w:hAnsi="Book Antiqua" w:cs="Times New Roman"/>
          <w:sz w:val="24"/>
          <w:szCs w:val="24"/>
        </w:rPr>
        <w:t xml:space="preserve">ange may potentially reduce </w:t>
      </w:r>
      <w:r w:rsidRPr="002E530A">
        <w:rPr>
          <w:rFonts w:ascii="Book Antiqua" w:hAnsi="Book Antiqua" w:cs="Times New Roman"/>
          <w:sz w:val="24"/>
          <w:szCs w:val="24"/>
        </w:rPr>
        <w:t>complication</w:t>
      </w:r>
      <w:r w:rsidR="00EC7F05" w:rsidRPr="002E530A">
        <w:rPr>
          <w:rFonts w:ascii="Book Antiqua" w:hAnsi="Book Antiqua" w:cs="Times New Roman"/>
          <w:sz w:val="24"/>
          <w:szCs w:val="24"/>
        </w:rPr>
        <w:t>s following TKA</w:t>
      </w:r>
      <w:r w:rsidRPr="002E530A">
        <w:rPr>
          <w:rFonts w:ascii="Book Antiqua" w:hAnsi="Book Antiqua" w:cs="Times New Roman"/>
          <w:sz w:val="24"/>
          <w:szCs w:val="24"/>
        </w:rPr>
        <w:t>; howeve</w:t>
      </w:r>
      <w:r w:rsidR="00EC7F05" w:rsidRPr="002E530A">
        <w:rPr>
          <w:rFonts w:ascii="Book Antiqua" w:hAnsi="Book Antiqua" w:cs="Times New Roman"/>
          <w:sz w:val="24"/>
          <w:szCs w:val="24"/>
        </w:rPr>
        <w:t>r, a definitive conclusion remains unattainable, with the lack of clinical experimentation.</w:t>
      </w:r>
    </w:p>
    <w:p w14:paraId="4798BD5A" w14:textId="77777777" w:rsidR="00EC7F05" w:rsidRPr="002E530A" w:rsidRDefault="00EC7F05" w:rsidP="00835BF8">
      <w:pPr>
        <w:spacing w:after="0" w:line="360" w:lineRule="auto"/>
        <w:jc w:val="both"/>
        <w:rPr>
          <w:rFonts w:ascii="Book Antiqua" w:hAnsi="Book Antiqua" w:cs="Times New Roman"/>
          <w:sz w:val="24"/>
          <w:szCs w:val="24"/>
        </w:rPr>
      </w:pPr>
    </w:p>
    <w:p w14:paraId="49A4FE7C" w14:textId="78E849AB" w:rsidR="00DA7813" w:rsidRPr="004D6A44" w:rsidRDefault="00DA7813" w:rsidP="00835BF8">
      <w:pPr>
        <w:spacing w:after="0" w:line="360" w:lineRule="auto"/>
        <w:jc w:val="both"/>
        <w:rPr>
          <w:rFonts w:ascii="Book Antiqua" w:hAnsi="Book Antiqua" w:cs="Times New Roman"/>
          <w:b/>
          <w:bCs/>
          <w:i/>
          <w:sz w:val="24"/>
          <w:szCs w:val="24"/>
        </w:rPr>
      </w:pPr>
      <w:r w:rsidRPr="004D6A44">
        <w:rPr>
          <w:rFonts w:ascii="Book Antiqua" w:hAnsi="Book Antiqua" w:cs="Times New Roman"/>
          <w:b/>
          <w:bCs/>
          <w:i/>
          <w:sz w:val="24"/>
          <w:szCs w:val="24"/>
        </w:rPr>
        <w:lastRenderedPageBreak/>
        <w:t>Gende</w:t>
      </w:r>
      <w:r w:rsidR="004D6A44" w:rsidRPr="004D6A44">
        <w:rPr>
          <w:rFonts w:ascii="Book Antiqua" w:hAnsi="Book Antiqua" w:cs="Times New Roman"/>
          <w:b/>
          <w:bCs/>
          <w:i/>
          <w:sz w:val="24"/>
          <w:szCs w:val="24"/>
        </w:rPr>
        <w:t>r prosthetic variations and consid</w:t>
      </w:r>
      <w:r w:rsidRPr="004D6A44">
        <w:rPr>
          <w:rFonts w:ascii="Book Antiqua" w:hAnsi="Book Antiqua" w:cs="Times New Roman"/>
          <w:b/>
          <w:bCs/>
          <w:i/>
          <w:sz w:val="24"/>
          <w:szCs w:val="24"/>
        </w:rPr>
        <w:t>erations</w:t>
      </w:r>
    </w:p>
    <w:p w14:paraId="456689F9" w14:textId="4585520F" w:rsidR="00DA7813" w:rsidRPr="002E530A" w:rsidRDefault="00DA7813"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Researchers have recently studied the morphologic variation of the native femur both within</w:t>
      </w:r>
      <w:r w:rsidR="0036317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and between genders in order to identify an association </w:t>
      </w:r>
      <w:r w:rsidR="00F837AC" w:rsidRPr="002E530A">
        <w:rPr>
          <w:rFonts w:ascii="Book Antiqua" w:hAnsi="Book Antiqua" w:cs="Times New Roman"/>
          <w:sz w:val="24"/>
          <w:szCs w:val="24"/>
        </w:rPr>
        <w:t xml:space="preserve">between complications following </w:t>
      </w:r>
      <w:r w:rsidRPr="002E530A">
        <w:rPr>
          <w:rFonts w:ascii="Book Antiqua" w:hAnsi="Book Antiqua" w:cs="Times New Roman"/>
          <w:sz w:val="24"/>
          <w:szCs w:val="24"/>
        </w:rPr>
        <w:t xml:space="preserve">primary </w:t>
      </w:r>
      <w:r w:rsidR="00905E97" w:rsidRPr="002E530A">
        <w:rPr>
          <w:rFonts w:ascii="Book Antiqua" w:hAnsi="Book Antiqua" w:cs="Times New Roman"/>
          <w:sz w:val="24"/>
          <w:szCs w:val="24"/>
        </w:rPr>
        <w:t>TKA</w:t>
      </w:r>
      <w:r w:rsidRPr="002E530A">
        <w:rPr>
          <w:rFonts w:ascii="Book Antiqua" w:hAnsi="Book Antiqua" w:cs="Times New Roman"/>
          <w:sz w:val="24"/>
          <w:szCs w:val="24"/>
        </w:rPr>
        <w:t>, including anterior knee pain, with mal</w:t>
      </w:r>
      <w:r w:rsidRPr="002E530A">
        <w:rPr>
          <w:rFonts w:ascii="宋体" w:eastAsia="宋体" w:hAnsi="宋体" w:cs="宋体" w:hint="eastAsia"/>
          <w:sz w:val="24"/>
          <w:szCs w:val="24"/>
        </w:rPr>
        <w:t>‐</w:t>
      </w:r>
      <w:r w:rsidRPr="002E530A">
        <w:rPr>
          <w:rFonts w:ascii="Book Antiqua" w:hAnsi="Book Antiqua" w:cs="Times New Roman"/>
          <w:sz w:val="24"/>
          <w:szCs w:val="24"/>
        </w:rPr>
        <w:t xml:space="preserve">fitting </w:t>
      </w:r>
      <w:r w:rsidR="001876E9" w:rsidRPr="002E530A">
        <w:rPr>
          <w:rFonts w:ascii="Book Antiqua" w:hAnsi="Book Antiqua" w:cs="Times New Roman"/>
          <w:sz w:val="24"/>
          <w:szCs w:val="24"/>
        </w:rPr>
        <w:t xml:space="preserve">femoral and tibial </w:t>
      </w:r>
      <w:r w:rsidRPr="002E530A">
        <w:rPr>
          <w:rFonts w:ascii="Book Antiqua" w:hAnsi="Book Antiqua" w:cs="Times New Roman"/>
          <w:sz w:val="24"/>
          <w:szCs w:val="24"/>
        </w:rPr>
        <w:t>components. It has been demonstrated that women, on average, have smaller distal femurs as</w:t>
      </w:r>
      <w:r w:rsidR="001876E9" w:rsidRPr="002E530A">
        <w:rPr>
          <w:rFonts w:ascii="Book Antiqua" w:hAnsi="Book Antiqua" w:cs="Times New Roman"/>
          <w:sz w:val="24"/>
          <w:szCs w:val="24"/>
        </w:rPr>
        <w:t xml:space="preserve"> </w:t>
      </w:r>
      <w:r w:rsidRPr="002E530A">
        <w:rPr>
          <w:rFonts w:ascii="Book Antiqua" w:hAnsi="Book Antiqua" w:cs="Times New Roman"/>
          <w:sz w:val="24"/>
          <w:szCs w:val="24"/>
        </w:rPr>
        <w:t>well as clinically significant variation in distal femur mo</w:t>
      </w:r>
      <w:r w:rsidR="001876E9" w:rsidRPr="002E530A">
        <w:rPr>
          <w:rFonts w:ascii="Book Antiqua" w:hAnsi="Book Antiqua" w:cs="Times New Roman"/>
          <w:sz w:val="24"/>
          <w:szCs w:val="24"/>
        </w:rPr>
        <w:t xml:space="preserve">rphology compared to their male </w:t>
      </w:r>
      <w:r w:rsidRPr="002E530A">
        <w:rPr>
          <w:rFonts w:ascii="Book Antiqua" w:hAnsi="Book Antiqua" w:cs="Times New Roman"/>
          <w:sz w:val="24"/>
          <w:szCs w:val="24"/>
        </w:rPr>
        <w:t>counterparts. One morphological variation in particular</w:t>
      </w:r>
      <w:r w:rsidR="001876E9" w:rsidRPr="002E530A">
        <w:rPr>
          <w:rFonts w:ascii="Book Antiqua" w:hAnsi="Book Antiqua" w:cs="Times New Roman"/>
          <w:sz w:val="24"/>
          <w:szCs w:val="24"/>
        </w:rPr>
        <w:t xml:space="preserve"> is a much larger aspect ratio </w:t>
      </w:r>
      <w:r w:rsidRPr="002E530A">
        <w:rPr>
          <w:rFonts w:ascii="Book Antiqua" w:hAnsi="Book Antiqua" w:cs="Times New Roman"/>
          <w:sz w:val="24"/>
          <w:szCs w:val="24"/>
        </w:rPr>
        <w:t>(anterior/posterior to medial/lateral measurement) which plac</w:t>
      </w:r>
      <w:r w:rsidR="001876E9" w:rsidRPr="002E530A">
        <w:rPr>
          <w:rFonts w:ascii="Book Antiqua" w:hAnsi="Book Antiqua" w:cs="Times New Roman"/>
          <w:sz w:val="24"/>
          <w:szCs w:val="24"/>
        </w:rPr>
        <w:t xml:space="preserve">es this patient population at a </w:t>
      </w:r>
      <w:r w:rsidRPr="002E530A">
        <w:rPr>
          <w:rFonts w:ascii="Book Antiqua" w:hAnsi="Book Antiqua" w:cs="Times New Roman"/>
          <w:sz w:val="24"/>
          <w:szCs w:val="24"/>
        </w:rPr>
        <w:t>higher risk for medial/late</w:t>
      </w:r>
      <w:r w:rsidR="00733B17" w:rsidRPr="002E530A">
        <w:rPr>
          <w:rFonts w:ascii="Book Antiqua" w:hAnsi="Book Antiqua" w:cs="Times New Roman"/>
          <w:sz w:val="24"/>
          <w:szCs w:val="24"/>
        </w:rPr>
        <w:t>ral femoral component overhang</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NSAzNy00MTwvc3R5bGU+PC9EaXNwbGF5VGV4dD48cmVjb3JkPjxyZWMtbnVtYmVyPjIyPC9yZWMt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ZGljYWw+PHBhZ2VzPjI5LTM2PC9wYWdlcz48dm9sdW1lPjQ2ODwvdm9sdW1lPjxudW1iZXI+MTwv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IHJlbGF0ZWQgcmVzZWFyY2g8L2FiYnItMT48L2FsdC1wZXJpb2RpY2FsPjxwYWdlcz4yNzI0LTk8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</w:fldData>
        </w:fldChar>
      </w:r>
      <w:r w:rsidR="005A3B92" w:rsidRPr="002E530A">
        <w:rPr>
          <w:rFonts w:ascii="Book Antiqua" w:hAnsi="Book Antiqua" w:cs="Times New Roman"/>
          <w:sz w:val="24"/>
          <w:szCs w:val="24"/>
          <w:vertAlign w:val="superscript"/>
        </w:rPr>
        <w:instrText xml:space="preserve"> ADDIN EN.CITE </w:instrText>
      </w:r>
      <w:r w:rsidR="00C52FC6"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NSAzNy00MTwvc3R5bGU+PC9EaXNwbGF5VGV4dD48cmVjb3JkPjxyZWMtbnVtYmVyPjIyPC9yZWMt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ZGljYWw+PHBhZ2VzPjI5LTM2PC9wYWdlcz48dm9sdW1lPjQ2ODwvdm9sdW1lPjxudW1iZXI+MTwv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YmJyLTE+PC9wZXJpb2RpY2FsPjxhbHQtcGVyaW9kaWNhbD48ZnVsbC10aXRsZT5DbGluIE9ydGhv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</w:fldData>
        </w:fldChar>
      </w:r>
      <w:r w:rsidR="005A3B92" w:rsidRPr="002E530A">
        <w:rPr>
          <w:rFonts w:ascii="Book Antiqua" w:hAnsi="Book Antiqua" w:cs="Times New Roman"/>
          <w:sz w:val="24"/>
          <w:szCs w:val="24"/>
          <w:vertAlign w:val="superscript"/>
        </w:rPr>
        <w:instrText xml:space="preserve"> ADDIN EN.CITE.DATA </w:instrText>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35" w:tooltip="Kawahara, 2012 #26" w:history="1">
        <w:r w:rsidR="008B24B8" w:rsidRPr="002E530A">
          <w:rPr>
            <w:rFonts w:ascii="Book Antiqua" w:hAnsi="Book Antiqua" w:cs="Times New Roman"/>
            <w:noProof/>
            <w:sz w:val="24"/>
            <w:szCs w:val="24"/>
            <w:vertAlign w:val="superscript"/>
          </w:rPr>
          <w:t>35</w:t>
        </w:r>
      </w:hyperlink>
      <w:r w:rsidR="000B43F3">
        <w:rPr>
          <w:rFonts w:ascii="Book Antiqua" w:hAnsi="Book Antiqua" w:cs="Times New Roman" w:hint="eastAsia"/>
          <w:noProof/>
          <w:sz w:val="24"/>
          <w:szCs w:val="24"/>
          <w:vertAlign w:val="superscript"/>
          <w:lang w:eastAsia="zh-CN"/>
        </w:rPr>
        <w:t>,</w:t>
      </w:r>
      <w:hyperlink w:anchor="_ENREF_37" w:tooltip="Clarke, 2008 #22" w:history="1">
        <w:r w:rsidR="008B24B8" w:rsidRPr="002E530A">
          <w:rPr>
            <w:rFonts w:ascii="Book Antiqua" w:hAnsi="Book Antiqua" w:cs="Times New Roman"/>
            <w:noProof/>
            <w:sz w:val="24"/>
            <w:szCs w:val="24"/>
            <w:vertAlign w:val="superscript"/>
          </w:rPr>
          <w:t>37-41</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w:t>
      </w:r>
    </w:p>
    <w:p w14:paraId="09C7DE71" w14:textId="3A28CEA3" w:rsidR="00DA7813" w:rsidRDefault="00DA7813" w:rsidP="000B43F3">
      <w:pPr>
        <w:spacing w:after="0" w:line="360" w:lineRule="auto"/>
        <w:ind w:firstLineChars="100" w:firstLine="240"/>
        <w:jc w:val="both"/>
        <w:rPr>
          <w:rFonts w:ascii="Book Antiqua" w:hAnsi="Book Antiqua" w:cs="Times New Roman"/>
          <w:sz w:val="24"/>
          <w:szCs w:val="24"/>
          <w:lang w:eastAsia="zh-CN"/>
        </w:rPr>
      </w:pPr>
      <w:r w:rsidRPr="002E530A">
        <w:rPr>
          <w:rFonts w:ascii="Book Antiqua" w:hAnsi="Book Antiqua" w:cs="Times New Roman"/>
          <w:sz w:val="24"/>
          <w:szCs w:val="24"/>
        </w:rPr>
        <w:t>Different body morpho</w:t>
      </w:r>
      <w:r w:rsidR="00905E97" w:rsidRPr="002E530A">
        <w:rPr>
          <w:rFonts w:ascii="Book Antiqua" w:hAnsi="Book Antiqua" w:cs="Times New Roman"/>
          <w:sz w:val="24"/>
          <w:szCs w:val="24"/>
        </w:rPr>
        <w:t xml:space="preserve">logic types </w:t>
      </w:r>
      <w:r w:rsidRPr="002E530A">
        <w:rPr>
          <w:rFonts w:ascii="Book Antiqua" w:hAnsi="Book Antiqua" w:cs="Times New Roman"/>
          <w:sz w:val="24"/>
          <w:szCs w:val="24"/>
        </w:rPr>
        <w:t>have a significant correlation</w:t>
      </w:r>
      <w:r w:rsidR="00905E97" w:rsidRPr="002E530A">
        <w:rPr>
          <w:rFonts w:ascii="Book Antiqua" w:hAnsi="Book Antiqua" w:cs="Times New Roman"/>
          <w:sz w:val="24"/>
          <w:szCs w:val="24"/>
        </w:rPr>
        <w:t xml:space="preserve"> with distal femoral</w:t>
      </w:r>
      <w:r w:rsidRPr="002E530A">
        <w:rPr>
          <w:rFonts w:ascii="Book Antiqua" w:hAnsi="Book Antiqua" w:cs="Times New Roman"/>
          <w:sz w:val="24"/>
          <w:szCs w:val="24"/>
        </w:rPr>
        <w:t xml:space="preserve"> morphology. Patients with short and wide morpho</w:t>
      </w:r>
      <w:r w:rsidR="00905E97" w:rsidRPr="002E530A">
        <w:rPr>
          <w:rFonts w:ascii="Book Antiqua" w:hAnsi="Book Antiqua" w:cs="Times New Roman"/>
          <w:sz w:val="24"/>
          <w:szCs w:val="24"/>
        </w:rPr>
        <w:t xml:space="preserve">types </w:t>
      </w:r>
      <w:r w:rsidRPr="002E530A">
        <w:rPr>
          <w:rFonts w:ascii="Book Antiqua" w:hAnsi="Book Antiqua" w:cs="Times New Roman"/>
          <w:sz w:val="24"/>
          <w:szCs w:val="24"/>
        </w:rPr>
        <w:t>have</w:t>
      </w:r>
      <w:r w:rsidR="00905E97" w:rsidRPr="002E530A">
        <w:rPr>
          <w:rFonts w:ascii="Book Antiqua" w:hAnsi="Book Antiqua" w:cs="Times New Roman"/>
          <w:sz w:val="24"/>
          <w:szCs w:val="24"/>
        </w:rPr>
        <w:t xml:space="preserve"> a wider medial-to-</w:t>
      </w:r>
      <w:r w:rsidRPr="002E530A">
        <w:rPr>
          <w:rFonts w:ascii="Book Antiqua" w:hAnsi="Book Antiqua" w:cs="Times New Roman"/>
          <w:sz w:val="24"/>
          <w:szCs w:val="24"/>
        </w:rPr>
        <w:t xml:space="preserve">lateral dimensions irrespective of </w:t>
      </w:r>
      <w:r w:rsidR="00905E97" w:rsidRPr="002E530A">
        <w:rPr>
          <w:rFonts w:ascii="Book Antiqua" w:hAnsi="Book Antiqua" w:cs="Times New Roman"/>
          <w:sz w:val="24"/>
          <w:szCs w:val="24"/>
        </w:rPr>
        <w:t xml:space="preserve">gender, whereas patients with </w:t>
      </w:r>
      <w:r w:rsidRPr="002E530A">
        <w:rPr>
          <w:rFonts w:ascii="Book Antiqua" w:hAnsi="Book Antiqua" w:cs="Times New Roman"/>
          <w:sz w:val="24"/>
          <w:szCs w:val="24"/>
        </w:rPr>
        <w:t>long and</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narrow morphotype</w:t>
      </w:r>
      <w:r w:rsidR="00905E97" w:rsidRPr="002E530A">
        <w:rPr>
          <w:rFonts w:ascii="Book Antiqua" w:hAnsi="Book Antiqua" w:cs="Times New Roman"/>
          <w:sz w:val="24"/>
          <w:szCs w:val="24"/>
        </w:rPr>
        <w:t>s (ectomorph) have</w:t>
      </w:r>
      <w:r w:rsidR="00733B17" w:rsidRPr="002E530A">
        <w:rPr>
          <w:rFonts w:ascii="Book Antiqua" w:hAnsi="Book Antiqua" w:cs="Times New Roman"/>
          <w:sz w:val="24"/>
          <w:szCs w:val="24"/>
        </w:rPr>
        <w:t xml:space="preserve"> a narrower knee</w:t>
      </w:r>
      <w:r w:rsidR="00F837AC" w:rsidRPr="002E530A">
        <w:rPr>
          <w:rFonts w:ascii="Book Antiqua" w:hAnsi="Book Antiqua" w:cs="Times New Roman"/>
          <w:sz w:val="24"/>
          <w:szCs w:val="24"/>
          <w:vertAlign w:val="superscript"/>
        </w:rPr>
        <w:t>[</w:t>
      </w:r>
      <w:hyperlink w:anchor="_ENREF_39" w:tooltip="Bellemans, 2010 #24" w:history="1">
        <w:r w:rsidR="008B24B8" w:rsidRPr="002E530A">
          <w:rPr>
            <w:rFonts w:ascii="Book Antiqua" w:hAnsi="Book Antiqua" w:cs="Times New Roman"/>
            <w:sz w:val="24"/>
            <w:szCs w:val="24"/>
            <w:vertAlign w:val="superscript"/>
          </w:rPr>
          <w:fldChar w:fldCharType="begin">
            <w:fldData xml:space="preserve">PEVuZE5vdGU+PENpdGU+PEF1dGhvcj5CZWxsZW1hbnM8L0F1dGhvcj48WWVhcj4yMDEwPC9ZZWFy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L2FiYnItMT48L2FsdC1wZXJpb2RpY2FsPjxwYWdlcz4yOS0zNjwvcGFnZXM+PHZvbHVtZT40Njg8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PEVuZE5vdGU+PENpdGU+PEF1dGhvcj5CZWxsZW1hbnM8L0F1dGhvcj48WWVhcj4yMDEwPC9ZZWFy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L2FiYnItMT48L2FsdC1wZXJpb2RpY2FsPjxwYWdlcz4yOS0zNjwvcGFnZXM+PHZvbHVtZT40Njg8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39</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Therefore patients fitted with</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standard femoral components who possess a more ectomorph morphology may also</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exper</w:t>
      </w:r>
      <w:r w:rsidR="00905E97" w:rsidRPr="002E530A">
        <w:rPr>
          <w:rFonts w:ascii="Book Antiqua" w:hAnsi="Book Antiqua" w:cs="Times New Roman"/>
          <w:sz w:val="24"/>
          <w:szCs w:val="24"/>
        </w:rPr>
        <w:t>ience, as in women,</w:t>
      </w:r>
      <w:r w:rsidRPr="002E530A">
        <w:rPr>
          <w:rFonts w:ascii="Book Antiqua" w:hAnsi="Book Antiqua" w:cs="Times New Roman"/>
          <w:sz w:val="24"/>
          <w:szCs w:val="24"/>
        </w:rPr>
        <w:t xml:space="preserve"> femoral component overha</w:t>
      </w:r>
      <w:r w:rsidR="00905E97" w:rsidRPr="002E530A">
        <w:rPr>
          <w:rFonts w:ascii="Book Antiqua" w:hAnsi="Book Antiqua" w:cs="Times New Roman"/>
          <w:sz w:val="24"/>
          <w:szCs w:val="24"/>
        </w:rPr>
        <w:t>ng, leading to potential</w:t>
      </w:r>
      <w:r w:rsidRPr="002E530A">
        <w:rPr>
          <w:rFonts w:ascii="Book Antiqua" w:hAnsi="Book Antiqua" w:cs="Times New Roman"/>
          <w:sz w:val="24"/>
          <w:szCs w:val="24"/>
        </w:rPr>
        <w:t xml:space="preserve"> pain and further complications following</w:t>
      </w:r>
      <w:r w:rsidR="00905E97" w:rsidRPr="002E530A">
        <w:rPr>
          <w:rFonts w:ascii="Book Antiqua" w:hAnsi="Book Antiqua" w:cs="Times New Roman"/>
          <w:sz w:val="24"/>
          <w:szCs w:val="24"/>
        </w:rPr>
        <w:t xml:space="preserve"> primary TKA</w:t>
      </w:r>
      <w:r w:rsidR="001876E9" w:rsidRPr="002E530A">
        <w:rPr>
          <w:rFonts w:ascii="Book Antiqua" w:hAnsi="Book Antiqua" w:cs="Times New Roman"/>
          <w:sz w:val="24"/>
          <w:szCs w:val="24"/>
        </w:rPr>
        <w:t xml:space="preserve">. </w:t>
      </w:r>
      <w:r w:rsidRPr="002E530A">
        <w:rPr>
          <w:rFonts w:ascii="Book Antiqua" w:hAnsi="Book Antiqua" w:cs="Times New Roman"/>
          <w:sz w:val="24"/>
          <w:szCs w:val="24"/>
        </w:rPr>
        <w:t>As a result,</w:t>
      </w:r>
      <w:r w:rsidR="00905E97" w:rsidRPr="002E530A">
        <w:rPr>
          <w:rFonts w:ascii="Book Antiqua" w:hAnsi="Book Antiqua" w:cs="Times New Roman"/>
          <w:sz w:val="24"/>
          <w:szCs w:val="24"/>
        </w:rPr>
        <w:t xml:space="preserve"> in an attempt to reduce complications following TKA,</w:t>
      </w:r>
      <w:r w:rsidRPr="002E530A">
        <w:rPr>
          <w:rFonts w:ascii="Book Antiqua" w:hAnsi="Book Antiqua" w:cs="Times New Roman"/>
          <w:sz w:val="24"/>
          <w:szCs w:val="24"/>
        </w:rPr>
        <w:t xml:space="preserve"> the </w:t>
      </w:r>
      <w:r w:rsidR="00905E97" w:rsidRPr="002E530A">
        <w:rPr>
          <w:rFonts w:ascii="Book Antiqua" w:hAnsi="Book Antiqua" w:cs="Times New Roman"/>
          <w:sz w:val="24"/>
          <w:szCs w:val="24"/>
        </w:rPr>
        <w:t>prostheses-</w:t>
      </w:r>
      <w:r w:rsidRPr="002E530A">
        <w:rPr>
          <w:rFonts w:ascii="Book Antiqua" w:hAnsi="Book Antiqua" w:cs="Times New Roman"/>
          <w:sz w:val="24"/>
          <w:szCs w:val="24"/>
        </w:rPr>
        <w:t>des</w:t>
      </w:r>
      <w:r w:rsidR="00905E97" w:rsidRPr="002E530A">
        <w:rPr>
          <w:rFonts w:ascii="Book Antiqua" w:hAnsi="Book Antiqua" w:cs="Times New Roman"/>
          <w:sz w:val="24"/>
          <w:szCs w:val="24"/>
        </w:rPr>
        <w:t xml:space="preserve">ign is continuously </w:t>
      </w:r>
      <w:r w:rsidRPr="002E530A">
        <w:rPr>
          <w:rFonts w:ascii="Book Antiqua" w:hAnsi="Book Antiqua" w:cs="Times New Roman"/>
          <w:sz w:val="24"/>
          <w:szCs w:val="24"/>
        </w:rPr>
        <w:t>undergoing modifications, inc</w:t>
      </w:r>
      <w:r w:rsidR="00905E97" w:rsidRPr="002E530A">
        <w:rPr>
          <w:rFonts w:ascii="Book Antiqua" w:hAnsi="Book Antiqua" w:cs="Times New Roman"/>
          <w:sz w:val="24"/>
          <w:szCs w:val="24"/>
        </w:rPr>
        <w:t>luding gender specific implants</w:t>
      </w:r>
      <w:r w:rsidR="00151EEA" w:rsidRPr="002E530A">
        <w:rPr>
          <w:rFonts w:ascii="Book Antiqua" w:hAnsi="Book Antiqua" w:cs="Times New Roman"/>
          <w:sz w:val="24"/>
          <w:szCs w:val="24"/>
        </w:rPr>
        <w:t xml:space="preserve"> (Figure 2)</w:t>
      </w:r>
      <w:r w:rsidRPr="002E530A">
        <w:rPr>
          <w:rFonts w:ascii="Book Antiqua" w:hAnsi="Book Antiqua" w:cs="Times New Roman"/>
          <w:sz w:val="24"/>
          <w:szCs w:val="24"/>
        </w:rPr>
        <w:t>. Overhang of ≥ 3 mm in at least one of the predetermined zones of the</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femo</w:t>
      </w:r>
      <w:r w:rsidR="00905E97" w:rsidRPr="002E530A">
        <w:rPr>
          <w:rFonts w:ascii="Book Antiqua" w:hAnsi="Book Antiqua" w:cs="Times New Roman"/>
          <w:sz w:val="24"/>
          <w:szCs w:val="24"/>
        </w:rPr>
        <w:t>ral implant is</w:t>
      </w:r>
      <w:r w:rsidRPr="002E530A">
        <w:rPr>
          <w:rFonts w:ascii="Book Antiqua" w:hAnsi="Book Antiqua" w:cs="Times New Roman"/>
          <w:sz w:val="24"/>
          <w:szCs w:val="24"/>
        </w:rPr>
        <w:t xml:space="preserve"> associated</w:t>
      </w:r>
      <w:r w:rsidR="00905E97" w:rsidRPr="002E530A">
        <w:rPr>
          <w:rFonts w:ascii="Book Antiqua" w:hAnsi="Book Antiqua" w:cs="Times New Roman"/>
          <w:sz w:val="24"/>
          <w:szCs w:val="24"/>
        </w:rPr>
        <w:t xml:space="preserve"> with a 90% increase in the risk of</w:t>
      </w:r>
      <w:r w:rsidRPr="002E530A">
        <w:rPr>
          <w:rFonts w:ascii="Book Antiqua" w:hAnsi="Book Antiqua" w:cs="Times New Roman"/>
          <w:sz w:val="24"/>
          <w:szCs w:val="24"/>
        </w:rPr>
        <w:t xml:space="preserve"> patient</w:t>
      </w:r>
      <w:r w:rsidR="00905E97" w:rsidRPr="002E530A">
        <w:rPr>
          <w:rFonts w:ascii="Book Antiqua" w:hAnsi="Book Antiqua" w:cs="Times New Roman"/>
          <w:sz w:val="24"/>
          <w:szCs w:val="24"/>
        </w:rPr>
        <w:t xml:space="preserve">-reported knee pain 2 years following </w:t>
      </w:r>
      <w:r w:rsidR="00733B17" w:rsidRPr="002E530A">
        <w:rPr>
          <w:rFonts w:ascii="Book Antiqua" w:hAnsi="Book Antiqua" w:cs="Times New Roman"/>
          <w:sz w:val="24"/>
          <w:szCs w:val="24"/>
        </w:rPr>
        <w:t>TKA</w:t>
      </w:r>
      <w:r w:rsidR="00F837AC" w:rsidRPr="002E530A">
        <w:rPr>
          <w:rFonts w:ascii="Book Antiqua" w:hAnsi="Book Antiqua" w:cs="Times New Roman"/>
          <w:sz w:val="24"/>
          <w:szCs w:val="24"/>
          <w:vertAlign w:val="superscript"/>
        </w:rPr>
        <w:t>[</w:t>
      </w:r>
      <w:hyperlink w:anchor="_ENREF_42" w:tooltip="Mahoney, 2010 #19" w:history="1">
        <w:r w:rsidR="008B24B8" w:rsidRPr="002E530A">
          <w:rPr>
            <w:rFonts w:ascii="Book Antiqua" w:hAnsi="Book Antiqua" w:cs="Times New Roman"/>
            <w:sz w:val="24"/>
            <w:szCs w:val="24"/>
            <w:vertAlign w:val="superscript"/>
          </w:rPr>
          <w:fldChar w:fldCharType="begin">
            <w:fldData xml:space="preserve">PEVuZE5vdGU+PENpdGU+PEF1dGhvcj5NYWhvbmV5PC9BdXRob3I+PFllYXI+MjAxMDwvWWVhcj48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cz4xMTE1LTIxPC9wYWdlcz48dm9sdW1lPjkyPC92b2x1bWU+PG51bWJlcj41PC9udW1iZXI+PGVk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PEVuZE5vdGU+PENpdGU+PEF1dGhvcj5NYWhvbmV5PC9BdXRob3I+PFllYXI+MjAxMDwvWWVhcj48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42</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Gender specific femoral</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components have been demonstrated to minimize femoral overhang and thus post</w:t>
      </w:r>
      <w:r w:rsidRPr="002E530A">
        <w:rPr>
          <w:rFonts w:ascii="宋体" w:eastAsia="宋体" w:hAnsi="宋体" w:cs="宋体" w:hint="eastAsia"/>
          <w:sz w:val="24"/>
          <w:szCs w:val="24"/>
        </w:rPr>
        <w:t>‐</w:t>
      </w:r>
      <w:r w:rsidRPr="002E530A">
        <w:rPr>
          <w:rFonts w:ascii="Book Antiqua" w:hAnsi="Book Antiqua" w:cs="Times New Roman"/>
          <w:sz w:val="24"/>
          <w:szCs w:val="24"/>
        </w:rPr>
        <w:t>surgical</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complications by providing a component that better matches the morphological differences of</w:t>
      </w:r>
      <w:r w:rsidR="00905E97" w:rsidRPr="002E530A">
        <w:rPr>
          <w:rFonts w:ascii="Book Antiqua" w:hAnsi="Book Antiqua" w:cs="Times New Roman"/>
          <w:sz w:val="24"/>
          <w:szCs w:val="24"/>
        </w:rPr>
        <w:t xml:space="preserve"> </w:t>
      </w:r>
      <w:r w:rsidR="00733B17" w:rsidRPr="002E530A">
        <w:rPr>
          <w:rFonts w:ascii="Book Antiqua" w:hAnsi="Book Antiqua" w:cs="Times New Roman"/>
          <w:sz w:val="24"/>
          <w:szCs w:val="24"/>
        </w:rPr>
        <w:t>the female knee</w:t>
      </w:r>
      <w:r w:rsidR="00F837AC" w:rsidRPr="002E530A">
        <w:rPr>
          <w:rFonts w:ascii="Book Antiqua" w:hAnsi="Book Antiqua" w:cs="Times New Roman"/>
          <w:sz w:val="24"/>
          <w:szCs w:val="24"/>
          <w:vertAlign w:val="superscript"/>
        </w:rPr>
        <w:t>[</w:t>
      </w:r>
      <w:hyperlink w:anchor="_ENREF_37" w:tooltip="Clarke, 2008 #22" w:history="1">
        <w:r w:rsidR="008B24B8"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Nzwvc3R5bGU+PC9EaXNwbGF5VGV4dD48cmVjb3JkPjxyZWMtbnVtYmVyPjIyPC9yZWMtbnVtYmVy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L2FiYnItMT48L2FsdC1wZXJpb2RpY2FsPjxwYWdlcz4yNzExLTY8L3BhZ2VzPjx2b2x1bWU+NDY2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Nzwvc3R5bGU+PC9EaXNwbGF5VGV4dD48cmVjb3JkPjxyZWMtbnVtYmVyPjIyPC9yZWMtbnVtYmVy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L2FiYnItMT48L2FsdC1wZXJpb2RpY2FsPjxwYWdlcz4yNzExLTY8L3BhZ2VzPjx2b2x1bWU+NDY2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37</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Therefore to minimize complications following TKA, surgeons must be</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aware of the various morphological differences in the native anatomy of the knee joint both</w:t>
      </w:r>
      <w:r w:rsidR="00905E9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between and within genders. By having </w:t>
      </w:r>
      <w:r w:rsidR="00905E97" w:rsidRPr="002E530A">
        <w:rPr>
          <w:rFonts w:ascii="Book Antiqua" w:hAnsi="Book Antiqua" w:cs="Times New Roman"/>
          <w:sz w:val="24"/>
          <w:szCs w:val="24"/>
        </w:rPr>
        <w:t>prosthetics designed to better address this concern</w:t>
      </w:r>
      <w:r w:rsidRPr="002E530A">
        <w:rPr>
          <w:rFonts w:ascii="Book Antiqua" w:hAnsi="Book Antiqua" w:cs="Times New Roman"/>
          <w:sz w:val="24"/>
          <w:szCs w:val="24"/>
        </w:rPr>
        <w:t>, medial to lateral ov</w:t>
      </w:r>
      <w:r w:rsidR="00905E97" w:rsidRPr="002E530A">
        <w:rPr>
          <w:rFonts w:ascii="Book Antiqua" w:hAnsi="Book Antiqua" w:cs="Times New Roman"/>
          <w:sz w:val="24"/>
          <w:szCs w:val="24"/>
        </w:rPr>
        <w:t>erhang of the femoral component may be decreas</w:t>
      </w:r>
      <w:r w:rsidRPr="002E530A">
        <w:rPr>
          <w:rFonts w:ascii="Book Antiqua" w:hAnsi="Book Antiqua" w:cs="Times New Roman"/>
          <w:sz w:val="24"/>
          <w:szCs w:val="24"/>
        </w:rPr>
        <w:t>ed leading to</w:t>
      </w:r>
      <w:r w:rsidR="00D900FE" w:rsidRPr="002E530A">
        <w:rPr>
          <w:rFonts w:ascii="Book Antiqua" w:hAnsi="Book Antiqua" w:cs="Times New Roman"/>
          <w:sz w:val="24"/>
          <w:szCs w:val="24"/>
        </w:rPr>
        <w:t xml:space="preserve"> </w:t>
      </w:r>
      <w:r w:rsidR="00905E97" w:rsidRPr="002E530A">
        <w:rPr>
          <w:rFonts w:ascii="Book Antiqua" w:hAnsi="Book Antiqua" w:cs="Times New Roman"/>
          <w:sz w:val="24"/>
          <w:szCs w:val="24"/>
        </w:rPr>
        <w:t>reduction in</w:t>
      </w:r>
      <w:r w:rsidRPr="002E530A">
        <w:rPr>
          <w:rFonts w:ascii="Book Antiqua" w:hAnsi="Book Antiqua" w:cs="Times New Roman"/>
          <w:sz w:val="24"/>
          <w:szCs w:val="24"/>
        </w:rPr>
        <w:t xml:space="preserve"> joint dysfunction and pain</w:t>
      </w:r>
      <w:r w:rsidR="00905E97" w:rsidRPr="002E530A">
        <w:rPr>
          <w:rFonts w:ascii="Book Antiqua" w:hAnsi="Book Antiqua" w:cs="Times New Roman"/>
          <w:sz w:val="24"/>
          <w:szCs w:val="24"/>
        </w:rPr>
        <w:t xml:space="preserve"> following primary TKA</w:t>
      </w:r>
      <w:r w:rsidRPr="002E530A">
        <w:rPr>
          <w:rFonts w:ascii="Book Antiqua" w:hAnsi="Book Antiqua" w:cs="Times New Roman"/>
          <w:sz w:val="24"/>
          <w:szCs w:val="24"/>
        </w:rPr>
        <w:t>.</w:t>
      </w:r>
    </w:p>
    <w:p w14:paraId="26A9F1D4" w14:textId="77777777" w:rsidR="000B43F3" w:rsidRPr="002E530A" w:rsidRDefault="000B43F3" w:rsidP="000B43F3">
      <w:pPr>
        <w:spacing w:after="0" w:line="360" w:lineRule="auto"/>
        <w:ind w:firstLineChars="100" w:firstLine="240"/>
        <w:jc w:val="both"/>
        <w:rPr>
          <w:rFonts w:ascii="Book Antiqua" w:hAnsi="Book Antiqua" w:cs="Times New Roman"/>
          <w:sz w:val="24"/>
          <w:szCs w:val="24"/>
          <w:lang w:eastAsia="zh-CN"/>
        </w:rPr>
      </w:pPr>
    </w:p>
    <w:p w14:paraId="53AD4561" w14:textId="0F9CD9B3" w:rsidR="008B24B8" w:rsidRPr="000B43F3" w:rsidRDefault="008B24B8" w:rsidP="00835BF8">
      <w:pPr>
        <w:spacing w:after="0" w:line="360" w:lineRule="auto"/>
        <w:jc w:val="both"/>
        <w:rPr>
          <w:rFonts w:ascii="Book Antiqua" w:eastAsia="Times New Roman" w:hAnsi="Book Antiqua" w:cs="Times New Roman"/>
          <w:i/>
          <w:sz w:val="24"/>
          <w:szCs w:val="24"/>
        </w:rPr>
      </w:pPr>
      <w:r w:rsidRPr="000B43F3">
        <w:rPr>
          <w:rFonts w:ascii="Book Antiqua" w:eastAsia="Times New Roman" w:hAnsi="Book Antiqua" w:cs="Times New Roman"/>
          <w:b/>
          <w:bCs/>
          <w:i/>
          <w:sz w:val="24"/>
          <w:szCs w:val="24"/>
        </w:rPr>
        <w:lastRenderedPageBreak/>
        <w:t>Ethni</w:t>
      </w:r>
      <w:r w:rsidR="000B43F3" w:rsidRPr="000B43F3">
        <w:rPr>
          <w:rFonts w:ascii="Book Antiqua" w:eastAsia="Times New Roman" w:hAnsi="Book Antiqua" w:cs="Times New Roman"/>
          <w:b/>
          <w:bCs/>
          <w:i/>
          <w:sz w:val="24"/>
          <w:szCs w:val="24"/>
        </w:rPr>
        <w:t>c prosthetic variations and consi</w:t>
      </w:r>
      <w:r w:rsidRPr="000B43F3">
        <w:rPr>
          <w:rFonts w:ascii="Book Antiqua" w:eastAsia="Times New Roman" w:hAnsi="Book Antiqua" w:cs="Times New Roman"/>
          <w:b/>
          <w:bCs/>
          <w:i/>
          <w:sz w:val="24"/>
          <w:szCs w:val="24"/>
        </w:rPr>
        <w:t>derations</w:t>
      </w:r>
    </w:p>
    <w:p w14:paraId="394B7A26" w14:textId="48233E59" w:rsidR="008B24B8" w:rsidRDefault="008B24B8" w:rsidP="00835BF8">
      <w:pPr>
        <w:spacing w:after="0" w:line="360" w:lineRule="auto"/>
        <w:jc w:val="both"/>
        <w:rPr>
          <w:rFonts w:ascii="Book Antiqua" w:hAnsi="Book Antiqua" w:cs="Times New Roman"/>
          <w:sz w:val="24"/>
          <w:szCs w:val="24"/>
          <w:lang w:eastAsia="zh-CN"/>
        </w:rPr>
      </w:pPr>
      <w:r w:rsidRPr="002E530A">
        <w:rPr>
          <w:rFonts w:ascii="Book Antiqua" w:eastAsia="Times New Roman" w:hAnsi="Book Antiqua" w:cs="Times New Roman"/>
          <w:bCs/>
          <w:sz w:val="24"/>
          <w:szCs w:val="24"/>
        </w:rPr>
        <w:t>In addition to gender, ethnicity also affects the morphologic type of both the femur and the tibia. Both male and female African Americans had increased anteroposterior height as compared to Caucasians and East Asians, while Caucasians had greater anteroposterior he</w:t>
      </w:r>
      <w:r w:rsidR="00F837AC" w:rsidRPr="002E530A">
        <w:rPr>
          <w:rFonts w:ascii="Book Antiqua" w:eastAsia="Times New Roman" w:hAnsi="Book Antiqua" w:cs="Times New Roman"/>
          <w:bCs/>
          <w:sz w:val="24"/>
          <w:szCs w:val="24"/>
        </w:rPr>
        <w:t>ight as compared to East Asians</w:t>
      </w:r>
      <w:r w:rsidR="00F837AC" w:rsidRPr="002E530A">
        <w:rPr>
          <w:rFonts w:ascii="Book Antiqua" w:eastAsia="Times New Roman" w:hAnsi="Book Antiqua" w:cs="Times New Roman"/>
          <w:bCs/>
          <w:sz w:val="24"/>
          <w:szCs w:val="24"/>
          <w:vertAlign w:val="superscript"/>
        </w:rPr>
        <w:t>[</w:t>
      </w:r>
      <w:hyperlink w:anchor="_ENREF_43" w:tooltip="Mahfouz, 2012 #125" w:history="1">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 </w:instrText>
        </w:r>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EN.CITE.DATA </w:instrText>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end"/>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separate"/>
        </w:r>
        <w:r w:rsidRPr="002E530A">
          <w:rPr>
            <w:rFonts w:ascii="Book Antiqua" w:eastAsia="Times New Roman" w:hAnsi="Book Antiqua" w:cs="Times New Roman"/>
            <w:bCs/>
            <w:noProof/>
            <w:sz w:val="24"/>
            <w:szCs w:val="24"/>
            <w:vertAlign w:val="superscript"/>
          </w:rPr>
          <w:t>43</w:t>
        </w:r>
        <w:r w:rsidRPr="002E530A">
          <w:rPr>
            <w:rFonts w:ascii="Book Antiqua" w:eastAsia="Times New Roman" w:hAnsi="Book Antiqua" w:cs="Times New Roman"/>
            <w:bCs/>
            <w:sz w:val="24"/>
            <w:szCs w:val="24"/>
            <w:vertAlign w:val="superscript"/>
          </w:rPr>
          <w:fldChar w:fldCharType="end"/>
        </w:r>
      </w:hyperlink>
      <w:r w:rsidR="00F837AC" w:rsidRPr="002E530A">
        <w:rPr>
          <w:rFonts w:ascii="Book Antiqua" w:eastAsia="Times New Roman" w:hAnsi="Book Antiqua" w:cs="Times New Roman"/>
          <w:bCs/>
          <w:sz w:val="24"/>
          <w:szCs w:val="24"/>
          <w:vertAlign w:val="superscript"/>
        </w:rPr>
        <w:t>]</w:t>
      </w:r>
      <w:r w:rsidR="00F837AC" w:rsidRPr="002E530A">
        <w:rPr>
          <w:rFonts w:ascii="Book Antiqua" w:eastAsia="Times New Roman" w:hAnsi="Book Antiqua" w:cs="Times New Roman"/>
          <w:bCs/>
          <w:sz w:val="24"/>
          <w:szCs w:val="24"/>
        </w:rPr>
        <w:t>.</w:t>
      </w:r>
      <w:r w:rsidRPr="002E530A">
        <w:rPr>
          <w:rFonts w:ascii="Book Antiqua" w:eastAsia="Times New Roman" w:hAnsi="Book Antiqua" w:cs="Times New Roman"/>
          <w:bCs/>
          <w:sz w:val="24"/>
          <w:szCs w:val="24"/>
        </w:rPr>
        <w:t xml:space="preserve"> There is a greater degree of curvature of the femoral cond</w:t>
      </w:r>
      <w:r w:rsidR="00F837AC" w:rsidRPr="002E530A">
        <w:rPr>
          <w:rFonts w:ascii="Book Antiqua" w:eastAsia="Times New Roman" w:hAnsi="Book Antiqua" w:cs="Times New Roman"/>
          <w:bCs/>
          <w:sz w:val="24"/>
          <w:szCs w:val="24"/>
        </w:rPr>
        <w:t>yles in Asian males and females</w:t>
      </w:r>
      <w:r w:rsidR="00F837AC" w:rsidRPr="002E530A">
        <w:rPr>
          <w:rFonts w:ascii="Book Antiqua" w:eastAsia="Times New Roman" w:hAnsi="Book Antiqua" w:cs="Times New Roman"/>
          <w:bCs/>
          <w:sz w:val="24"/>
          <w:szCs w:val="24"/>
          <w:vertAlign w:val="superscript"/>
        </w:rPr>
        <w:t>[</w:t>
      </w:r>
      <w:hyperlink w:anchor="_ENREF_43" w:tooltip="Mahfouz, 2012 #125" w:history="1">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 </w:instrText>
        </w:r>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EN.CITE.DATA </w:instrText>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end"/>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separate"/>
        </w:r>
        <w:r w:rsidRPr="002E530A">
          <w:rPr>
            <w:rFonts w:ascii="Book Antiqua" w:eastAsia="Times New Roman" w:hAnsi="Book Antiqua" w:cs="Times New Roman"/>
            <w:bCs/>
            <w:noProof/>
            <w:sz w:val="24"/>
            <w:szCs w:val="24"/>
            <w:vertAlign w:val="superscript"/>
          </w:rPr>
          <w:t>43</w:t>
        </w:r>
        <w:r w:rsidRPr="002E530A">
          <w:rPr>
            <w:rFonts w:ascii="Book Antiqua" w:eastAsia="Times New Roman" w:hAnsi="Book Antiqua" w:cs="Times New Roman"/>
            <w:bCs/>
            <w:sz w:val="24"/>
            <w:szCs w:val="24"/>
            <w:vertAlign w:val="superscript"/>
          </w:rPr>
          <w:fldChar w:fldCharType="end"/>
        </w:r>
      </w:hyperlink>
      <w:r w:rsidR="00F837AC" w:rsidRPr="002E530A">
        <w:rPr>
          <w:rFonts w:ascii="Book Antiqua" w:eastAsia="Times New Roman" w:hAnsi="Book Antiqua" w:cs="Times New Roman"/>
          <w:bCs/>
          <w:sz w:val="24"/>
          <w:szCs w:val="24"/>
          <w:vertAlign w:val="superscript"/>
        </w:rPr>
        <w:t>]</w:t>
      </w:r>
      <w:r w:rsidR="00F837AC" w:rsidRPr="002E530A">
        <w:rPr>
          <w:rFonts w:ascii="Book Antiqua" w:eastAsia="Times New Roman" w:hAnsi="Book Antiqua" w:cs="Times New Roman"/>
          <w:bCs/>
          <w:sz w:val="24"/>
          <w:szCs w:val="24"/>
        </w:rPr>
        <w:t>.</w:t>
      </w:r>
      <w:r w:rsidRPr="002E530A">
        <w:rPr>
          <w:rFonts w:ascii="Book Antiqua" w:eastAsia="Times New Roman" w:hAnsi="Book Antiqua" w:cs="Times New Roman"/>
          <w:bCs/>
          <w:sz w:val="24"/>
          <w:szCs w:val="24"/>
        </w:rPr>
        <w:t xml:space="preserve"> With regards to the tibia, African American males had larger lateral anteroposterior height and smaller medial plateau anteroposterior height compared to Caucasian males, and larger mediolateral width and anteroposterior height as compared to Asian males</w:t>
      </w:r>
      <w:r w:rsidR="00F837AC" w:rsidRPr="002E530A">
        <w:rPr>
          <w:rFonts w:ascii="Book Antiqua" w:eastAsia="Times New Roman" w:hAnsi="Book Antiqua" w:cs="Times New Roman"/>
          <w:bCs/>
          <w:sz w:val="24"/>
          <w:szCs w:val="24"/>
          <w:vertAlign w:val="superscript"/>
        </w:rPr>
        <w:t>[</w:t>
      </w:r>
      <w:hyperlink w:anchor="_ENREF_43" w:tooltip="Mahfouz, 2012 #125" w:history="1">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 </w:instrText>
        </w:r>
        <w:r w:rsidRPr="002E530A">
          <w:rPr>
            <w:rFonts w:ascii="Book Antiqua" w:eastAsia="Times New Roman" w:hAnsi="Book Antiqua" w:cs="Times New Roman"/>
            <w:bCs/>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bCs/>
            <w:sz w:val="24"/>
            <w:szCs w:val="24"/>
            <w:vertAlign w:val="superscript"/>
          </w:rPr>
          <w:instrText xml:space="preserve"> ADDIN EN.CITE.DATA </w:instrText>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end"/>
        </w:r>
        <w:r w:rsidRPr="002E530A">
          <w:rPr>
            <w:rFonts w:ascii="Book Antiqua" w:eastAsia="Times New Roman" w:hAnsi="Book Antiqua" w:cs="Times New Roman"/>
            <w:bCs/>
            <w:sz w:val="24"/>
            <w:szCs w:val="24"/>
            <w:vertAlign w:val="superscript"/>
          </w:rPr>
        </w:r>
        <w:r w:rsidRPr="002E530A">
          <w:rPr>
            <w:rFonts w:ascii="Book Antiqua" w:eastAsia="Times New Roman" w:hAnsi="Book Antiqua" w:cs="Times New Roman"/>
            <w:bCs/>
            <w:sz w:val="24"/>
            <w:szCs w:val="24"/>
            <w:vertAlign w:val="superscript"/>
          </w:rPr>
          <w:fldChar w:fldCharType="separate"/>
        </w:r>
        <w:r w:rsidRPr="002E530A">
          <w:rPr>
            <w:rFonts w:ascii="Book Antiqua" w:eastAsia="Times New Roman" w:hAnsi="Book Antiqua" w:cs="Times New Roman"/>
            <w:bCs/>
            <w:noProof/>
            <w:sz w:val="24"/>
            <w:szCs w:val="24"/>
            <w:vertAlign w:val="superscript"/>
          </w:rPr>
          <w:t>43</w:t>
        </w:r>
        <w:r w:rsidRPr="002E530A">
          <w:rPr>
            <w:rFonts w:ascii="Book Antiqua" w:eastAsia="Times New Roman" w:hAnsi="Book Antiqua" w:cs="Times New Roman"/>
            <w:bCs/>
            <w:sz w:val="24"/>
            <w:szCs w:val="24"/>
            <w:vertAlign w:val="superscript"/>
          </w:rPr>
          <w:fldChar w:fldCharType="end"/>
        </w:r>
      </w:hyperlink>
      <w:r w:rsidR="00F837AC" w:rsidRPr="002E530A">
        <w:rPr>
          <w:rFonts w:ascii="Book Antiqua" w:eastAsia="Times New Roman" w:hAnsi="Book Antiqua" w:cs="Times New Roman"/>
          <w:bCs/>
          <w:sz w:val="24"/>
          <w:szCs w:val="24"/>
          <w:vertAlign w:val="superscript"/>
        </w:rPr>
        <w:t>]</w:t>
      </w:r>
      <w:r w:rsidR="00F837AC" w:rsidRPr="002E530A">
        <w:rPr>
          <w:rFonts w:ascii="Book Antiqua" w:eastAsia="Times New Roman" w:hAnsi="Book Antiqua" w:cs="Times New Roman"/>
          <w:bCs/>
          <w:sz w:val="24"/>
          <w:szCs w:val="24"/>
        </w:rPr>
        <w:t>.</w:t>
      </w:r>
      <w:r w:rsidRPr="002E530A">
        <w:rPr>
          <w:rFonts w:ascii="Book Antiqua" w:eastAsia="Times New Roman" w:hAnsi="Book Antiqua" w:cs="Times New Roman"/>
          <w:bCs/>
          <w:sz w:val="24"/>
          <w:szCs w:val="24"/>
        </w:rPr>
        <w:t xml:space="preserve"> Caucasian males and females had larger mediolateral width and anteroposterior height dimensions when compared to Asian males and females</w:t>
      </w:r>
      <w:r w:rsidR="00F837AC" w:rsidRPr="002E530A">
        <w:rPr>
          <w:rFonts w:ascii="Book Antiqua" w:eastAsia="Times New Roman" w:hAnsi="Book Antiqua" w:cs="Times New Roman"/>
          <w:sz w:val="24"/>
          <w:szCs w:val="24"/>
          <w:vertAlign w:val="superscript"/>
        </w:rPr>
        <w:t>[</w:t>
      </w:r>
      <w:hyperlink w:anchor="_ENREF_43" w:tooltip="Mahfouz, 2012 #125" w:history="1">
        <w:r w:rsidRPr="002E530A">
          <w:rPr>
            <w:rFonts w:ascii="Book Antiqua" w:eastAsia="Times New Roman" w:hAnsi="Book Antiqua" w:cs="Times New Roman"/>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sz w:val="24"/>
            <w:szCs w:val="24"/>
            <w:vertAlign w:val="superscript"/>
          </w:rPr>
          <w:instrText xml:space="preserve"> ADDIN EN.CITE </w:instrText>
        </w:r>
        <w:r w:rsidRPr="002E530A">
          <w:rPr>
            <w:rFonts w:ascii="Book Antiqua" w:eastAsia="Times New Roman" w:hAnsi="Book Antiqua" w:cs="Times New Roman"/>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sz w:val="24"/>
            <w:szCs w:val="24"/>
            <w:vertAlign w:val="superscript"/>
          </w:rPr>
          <w:instrText xml:space="preserve"> ADDIN EN.CITE.DATA </w:instrText>
        </w:r>
        <w:r w:rsidRPr="002E530A">
          <w:rPr>
            <w:rFonts w:ascii="Book Antiqua" w:eastAsia="Times New Roman" w:hAnsi="Book Antiqua" w:cs="Times New Roman"/>
            <w:sz w:val="24"/>
            <w:szCs w:val="24"/>
            <w:vertAlign w:val="superscript"/>
          </w:rPr>
        </w:r>
        <w:r w:rsidRPr="002E530A">
          <w:rPr>
            <w:rFonts w:ascii="Book Antiqua" w:eastAsia="Times New Roman" w:hAnsi="Book Antiqua" w:cs="Times New Roman"/>
            <w:sz w:val="24"/>
            <w:szCs w:val="24"/>
            <w:vertAlign w:val="superscript"/>
          </w:rPr>
          <w:fldChar w:fldCharType="end"/>
        </w:r>
        <w:r w:rsidRPr="002E530A">
          <w:rPr>
            <w:rFonts w:ascii="Book Antiqua" w:eastAsia="Times New Roman" w:hAnsi="Book Antiqua" w:cs="Times New Roman"/>
            <w:sz w:val="24"/>
            <w:szCs w:val="24"/>
            <w:vertAlign w:val="superscript"/>
          </w:rPr>
        </w:r>
        <w:r w:rsidRPr="002E530A">
          <w:rPr>
            <w:rFonts w:ascii="Book Antiqua" w:eastAsia="Times New Roman" w:hAnsi="Book Antiqua" w:cs="Times New Roman"/>
            <w:sz w:val="24"/>
            <w:szCs w:val="24"/>
            <w:vertAlign w:val="superscript"/>
          </w:rPr>
          <w:fldChar w:fldCharType="separate"/>
        </w:r>
        <w:r w:rsidRPr="002E530A">
          <w:rPr>
            <w:rFonts w:ascii="Book Antiqua" w:eastAsia="Times New Roman" w:hAnsi="Book Antiqua" w:cs="Times New Roman"/>
            <w:noProof/>
            <w:sz w:val="24"/>
            <w:szCs w:val="24"/>
            <w:vertAlign w:val="superscript"/>
          </w:rPr>
          <w:t>43</w:t>
        </w:r>
        <w:r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r w:rsidRPr="002E530A">
        <w:rPr>
          <w:rFonts w:ascii="Book Antiqua" w:eastAsia="Times New Roman" w:hAnsi="Book Antiqua" w:cs="Times New Roman"/>
          <w:sz w:val="24"/>
          <w:szCs w:val="24"/>
        </w:rPr>
        <w:t xml:space="preserve"> Despite known differences in the morphology of the femur and tibia among different ethnicities, prostheses are primarily made based on Caucasian morphology, which may contribute to an increase in patellofemoral complications, including anterior knee pain, following TKA in pa</w:t>
      </w:r>
      <w:r w:rsidR="00F837AC" w:rsidRPr="002E530A">
        <w:rPr>
          <w:rFonts w:ascii="Book Antiqua" w:eastAsia="Times New Roman" w:hAnsi="Book Antiqua" w:cs="Times New Roman"/>
          <w:sz w:val="24"/>
          <w:szCs w:val="24"/>
        </w:rPr>
        <w:t>tients of different ethnicities</w:t>
      </w:r>
      <w:r w:rsidR="00F837AC" w:rsidRPr="002E530A">
        <w:rPr>
          <w:rFonts w:ascii="Book Antiqua" w:eastAsia="Times New Roman" w:hAnsi="Book Antiqua" w:cs="Times New Roman"/>
          <w:sz w:val="24"/>
          <w:szCs w:val="24"/>
          <w:vertAlign w:val="superscript"/>
        </w:rPr>
        <w:t>[</w:t>
      </w:r>
      <w:hyperlink w:anchor="_ENREF_43" w:tooltip="Mahfouz, 2012 #125" w:history="1">
        <w:r w:rsidRPr="002E530A">
          <w:rPr>
            <w:rFonts w:ascii="Book Antiqua" w:eastAsia="Times New Roman" w:hAnsi="Book Antiqua" w:cs="Times New Roman"/>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sz w:val="24"/>
            <w:szCs w:val="24"/>
            <w:vertAlign w:val="superscript"/>
          </w:rPr>
          <w:instrText xml:space="preserve"> ADDIN EN.CITE </w:instrText>
        </w:r>
        <w:r w:rsidRPr="002E530A">
          <w:rPr>
            <w:rFonts w:ascii="Book Antiqua" w:eastAsia="Times New Roman" w:hAnsi="Book Antiqua" w:cs="Times New Roman"/>
            <w:sz w:val="24"/>
            <w:szCs w:val="24"/>
            <w:vertAlign w:val="superscript"/>
          </w:rPr>
          <w:fldChar w:fldCharType="begin">
            <w:fldData xml:space="preserve">PEVuZE5vdGU+PENpdGU+PEF1dGhvcj5NYWhmb3V6PC9BdXRob3I+PFllYXI+MjAxMjwvWWVhcj48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</w:fldData>
          </w:fldChar>
        </w:r>
        <w:r w:rsidRPr="002E530A">
          <w:rPr>
            <w:rFonts w:ascii="Book Antiqua" w:eastAsia="Times New Roman" w:hAnsi="Book Antiqua" w:cs="Times New Roman"/>
            <w:sz w:val="24"/>
            <w:szCs w:val="24"/>
            <w:vertAlign w:val="superscript"/>
          </w:rPr>
          <w:instrText xml:space="preserve"> ADDIN EN.CITE.DATA </w:instrText>
        </w:r>
        <w:r w:rsidRPr="002E530A">
          <w:rPr>
            <w:rFonts w:ascii="Book Antiqua" w:eastAsia="Times New Roman" w:hAnsi="Book Antiqua" w:cs="Times New Roman"/>
            <w:sz w:val="24"/>
            <w:szCs w:val="24"/>
            <w:vertAlign w:val="superscript"/>
          </w:rPr>
        </w:r>
        <w:r w:rsidRPr="002E530A">
          <w:rPr>
            <w:rFonts w:ascii="Book Antiqua" w:eastAsia="Times New Roman" w:hAnsi="Book Antiqua" w:cs="Times New Roman"/>
            <w:sz w:val="24"/>
            <w:szCs w:val="24"/>
            <w:vertAlign w:val="superscript"/>
          </w:rPr>
          <w:fldChar w:fldCharType="end"/>
        </w:r>
        <w:r w:rsidRPr="002E530A">
          <w:rPr>
            <w:rFonts w:ascii="Book Antiqua" w:eastAsia="Times New Roman" w:hAnsi="Book Antiqua" w:cs="Times New Roman"/>
            <w:sz w:val="24"/>
            <w:szCs w:val="24"/>
            <w:vertAlign w:val="superscript"/>
          </w:rPr>
        </w:r>
        <w:r w:rsidRPr="002E530A">
          <w:rPr>
            <w:rFonts w:ascii="Book Antiqua" w:eastAsia="Times New Roman" w:hAnsi="Book Antiqua" w:cs="Times New Roman"/>
            <w:sz w:val="24"/>
            <w:szCs w:val="24"/>
            <w:vertAlign w:val="superscript"/>
          </w:rPr>
          <w:fldChar w:fldCharType="separate"/>
        </w:r>
        <w:r w:rsidRPr="002E530A">
          <w:rPr>
            <w:rFonts w:ascii="Book Antiqua" w:eastAsia="Times New Roman" w:hAnsi="Book Antiqua" w:cs="Times New Roman"/>
            <w:noProof/>
            <w:sz w:val="24"/>
            <w:szCs w:val="24"/>
            <w:vertAlign w:val="superscript"/>
          </w:rPr>
          <w:t>43</w:t>
        </w:r>
        <w:r w:rsidRPr="002E530A">
          <w:rPr>
            <w:rFonts w:ascii="Book Antiqua" w:eastAsia="Times New Roman" w:hAnsi="Book Antiqua" w:cs="Times New Roman"/>
            <w:sz w:val="24"/>
            <w:szCs w:val="24"/>
            <w:vertAlign w:val="superscript"/>
          </w:rPr>
          <w:fldChar w:fldCharType="end"/>
        </w:r>
      </w:hyperlink>
      <w:r w:rsidR="00F837AC" w:rsidRPr="002E530A">
        <w:rPr>
          <w:rFonts w:ascii="Book Antiqua" w:eastAsia="Times New Roman" w:hAnsi="Book Antiqua" w:cs="Times New Roman"/>
          <w:sz w:val="24"/>
          <w:szCs w:val="24"/>
          <w:vertAlign w:val="superscript"/>
        </w:rPr>
        <w:t>]</w:t>
      </w:r>
      <w:r w:rsidR="00F837AC" w:rsidRPr="002E530A">
        <w:rPr>
          <w:rFonts w:ascii="Book Antiqua" w:eastAsia="Times New Roman" w:hAnsi="Book Antiqua" w:cs="Times New Roman"/>
          <w:sz w:val="24"/>
          <w:szCs w:val="24"/>
        </w:rPr>
        <w:t>.</w:t>
      </w:r>
    </w:p>
    <w:p w14:paraId="35A898C9" w14:textId="77777777" w:rsidR="004137A7" w:rsidRPr="004137A7" w:rsidRDefault="004137A7" w:rsidP="00835BF8">
      <w:pPr>
        <w:spacing w:after="0" w:line="360" w:lineRule="auto"/>
        <w:jc w:val="both"/>
        <w:rPr>
          <w:rFonts w:ascii="Book Antiqua" w:hAnsi="Book Antiqua" w:cs="Times New Roman"/>
          <w:sz w:val="24"/>
          <w:szCs w:val="24"/>
          <w:lang w:eastAsia="zh-CN"/>
        </w:rPr>
      </w:pPr>
    </w:p>
    <w:p w14:paraId="1F99CA77" w14:textId="77777777" w:rsidR="000E51B4" w:rsidRPr="004137A7" w:rsidRDefault="000E51B4" w:rsidP="00835BF8">
      <w:pPr>
        <w:spacing w:after="0" w:line="360" w:lineRule="auto"/>
        <w:jc w:val="both"/>
        <w:rPr>
          <w:rFonts w:ascii="Book Antiqua" w:hAnsi="Book Antiqua" w:cs="Times New Roman"/>
          <w:b/>
          <w:i/>
          <w:sz w:val="24"/>
          <w:szCs w:val="24"/>
        </w:rPr>
      </w:pPr>
      <w:r w:rsidRPr="004137A7">
        <w:rPr>
          <w:rFonts w:ascii="Book Antiqua" w:hAnsi="Book Antiqua" w:cs="Times New Roman"/>
          <w:b/>
          <w:i/>
          <w:sz w:val="24"/>
          <w:szCs w:val="24"/>
        </w:rPr>
        <w:t>Patellar clunk as related to the design of the femoral component</w:t>
      </w:r>
    </w:p>
    <w:p w14:paraId="69F8F5B8" w14:textId="5CAFB3E7" w:rsidR="000E51B4" w:rsidRPr="002E530A" w:rsidRDefault="000E51B4"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Patellar clunk syndrome is a complication that results in anterior knee pain and crepitus three to nine months following a TKA</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PEVuZE5vdGU+PENpdGU+PEF1dGhvcj5BPC9BdXRob3I+PFllYXI+MjAxNDwvWWVhcj48UmVjTnVt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PEVuZE5vdGU+PENpdGU+PEF1dGhvcj5BPC9BdXRob3I+PFllYXI+MjAxNDwvWWVhcj48UmVjTnVt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44" w:tooltip="A, 2014 #74" w:history="1">
        <w:r w:rsidR="008B24B8" w:rsidRPr="002E530A">
          <w:rPr>
            <w:rFonts w:ascii="Book Antiqua" w:hAnsi="Book Antiqua" w:cs="Times New Roman"/>
            <w:noProof/>
            <w:sz w:val="24"/>
            <w:szCs w:val="24"/>
            <w:vertAlign w:val="superscript"/>
          </w:rPr>
          <w:t>44</w:t>
        </w:r>
      </w:hyperlink>
      <w:r w:rsidR="004137A7">
        <w:rPr>
          <w:rFonts w:ascii="Book Antiqua" w:hAnsi="Book Antiqua" w:cs="Times New Roman" w:hint="eastAsia"/>
          <w:noProof/>
          <w:sz w:val="24"/>
          <w:szCs w:val="24"/>
          <w:vertAlign w:val="superscript"/>
          <w:lang w:eastAsia="zh-CN"/>
        </w:rPr>
        <w:t>,</w:t>
      </w:r>
      <w:hyperlink w:anchor="_ENREF_45" w:tooltip="Chang, 2015 #75" w:history="1">
        <w:r w:rsidR="008B24B8" w:rsidRPr="002E530A">
          <w:rPr>
            <w:rFonts w:ascii="Book Antiqua" w:hAnsi="Book Antiqua" w:cs="Times New Roman"/>
            <w:noProof/>
            <w:sz w:val="24"/>
            <w:szCs w:val="24"/>
            <w:vertAlign w:val="superscript"/>
          </w:rPr>
          <w:t>45</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It is due to the formation of a fibrous nodule between the superior pole of the patellar and femoral component and the quadriceps tendon, which causes pain and displaces (clunks) with extension of the knee from approximately 30 to 45 degrees of flexion</w:t>
      </w:r>
      <w:r w:rsidR="00F837AC" w:rsidRPr="002E530A">
        <w:rPr>
          <w:rFonts w:ascii="Book Antiqua" w:hAnsi="Book Antiqua" w:cs="Times New Roman"/>
          <w:sz w:val="24"/>
          <w:szCs w:val="24"/>
          <w:vertAlign w:val="superscript"/>
        </w:rPr>
        <w:t>[</w:t>
      </w:r>
      <w:hyperlink w:anchor="_ENREF_46" w:tooltip="Sabry, 2014 #76" w:history="1">
        <w:r w:rsidR="008B24B8" w:rsidRPr="002E530A">
          <w:rPr>
            <w:rFonts w:ascii="Book Antiqua" w:hAnsi="Book Antiqua" w:cs="Times New Roman"/>
            <w:sz w:val="24"/>
            <w:szCs w:val="24"/>
            <w:vertAlign w:val="superscript"/>
          </w:rPr>
          <w:fldChar w:fldCharType="begin">
            <w:fldData xml:space="preserve">PEVuZE5vdGU+PENpdGU+PEF1dGhvcj5TYWJyeTwvQXV0aG9yPjxZZWFyPjIwMTQ8L1llYXI+PFJl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PC9hbHQtcGVyaW9kaWNhbD48cGFnZXM+MTE1LTIxPC9wYWdlcz48dm9sdW1lPjI5PC92b2x1bWU+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PEVuZE5vdGU+PENpdGU+PEF1dGhvcj5TYWJyeTwvQXV0aG9yPjxZZWFyPjIwMTQ8L1llYXI+PFJl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PC9hbHQtcGVyaW9kaWNhbD48cGFnZXM+MTE1LTIxPC9wYWdlcz48dm9sdW1lPjI5PC92b2x1bWU+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46-48</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w:t>
      </w:r>
      <w:r w:rsidR="002E530A">
        <w:rPr>
          <w:rFonts w:ascii="Book Antiqua" w:hAnsi="Book Antiqua" w:cs="Times New Roman"/>
          <w:sz w:val="24"/>
          <w:szCs w:val="24"/>
        </w:rPr>
        <w:t xml:space="preserve"> </w:t>
      </w:r>
    </w:p>
    <w:p w14:paraId="0EF7806B" w14:textId="2443711C" w:rsidR="000E51B4" w:rsidRPr="002E530A" w:rsidRDefault="000E51B4" w:rsidP="004137A7">
      <w:pPr>
        <w:spacing w:after="0" w:line="360" w:lineRule="auto"/>
        <w:ind w:firstLineChars="100" w:firstLine="240"/>
        <w:jc w:val="both"/>
        <w:rPr>
          <w:rFonts w:ascii="Book Antiqua" w:hAnsi="Book Antiqua" w:cs="Times New Roman"/>
          <w:sz w:val="24"/>
          <w:szCs w:val="24"/>
        </w:rPr>
      </w:pPr>
      <w:r w:rsidRPr="002E530A">
        <w:rPr>
          <w:rFonts w:ascii="Book Antiqua" w:hAnsi="Book Antiqua" w:cs="Times New Roman"/>
          <w:sz w:val="24"/>
          <w:szCs w:val="24"/>
        </w:rPr>
        <w:t>The etiology is multifactorial with the femoral component considered to be one of the contributors leading to the development of this syndrome</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PEVuZE5vdGU+PENpdGU+PEF1dGhvcj5DaGFuZzwvQXV0aG9yPjxZZWFyPjIwMTU8L1llYXI+PFJl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PEVuZE5vdGU+PENpdGU+PEF1dGhvcj5DaGFuZzwvQXV0aG9yPjxZZWFyPjIwMTU8L1llYXI+PFJl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45" w:tooltip="Chang, 2015 #75" w:history="1">
        <w:r w:rsidR="008B24B8" w:rsidRPr="002E530A">
          <w:rPr>
            <w:rFonts w:ascii="Book Antiqua" w:hAnsi="Book Antiqua" w:cs="Times New Roman"/>
            <w:noProof/>
            <w:sz w:val="24"/>
            <w:szCs w:val="24"/>
            <w:vertAlign w:val="superscript"/>
          </w:rPr>
          <w:t>45</w:t>
        </w:r>
      </w:hyperlink>
      <w:r w:rsidR="004137A7">
        <w:rPr>
          <w:rFonts w:ascii="Book Antiqua" w:hAnsi="Book Antiqua" w:cs="Times New Roman" w:hint="eastAsia"/>
          <w:noProof/>
          <w:sz w:val="24"/>
          <w:szCs w:val="24"/>
          <w:vertAlign w:val="superscript"/>
          <w:lang w:eastAsia="zh-CN"/>
        </w:rPr>
        <w:t>,</w:t>
      </w:r>
      <w:hyperlink w:anchor="_ENREF_47" w:tooltip="Yokoe, 2008 #77" w:history="1">
        <w:r w:rsidR="008B24B8" w:rsidRPr="002E530A">
          <w:rPr>
            <w:rFonts w:ascii="Book Antiqua" w:hAnsi="Book Antiqua" w:cs="Times New Roman"/>
            <w:noProof/>
            <w:sz w:val="24"/>
            <w:szCs w:val="24"/>
            <w:vertAlign w:val="superscript"/>
          </w:rPr>
          <w:t>47</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Several design flaws of the femoral prosthesis have been proposed including: a sharp anterior edge at the superior aspect of the intercondylar box, a high intercondylar box ratio, an increased posterior condyle offset, and the use of smaller femoral components</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PEVuZE5vdGU+PENpdGU+PEF1dGhvcj5DaGFuZzwvQXV0aG9yPjxZZWFyPjIwMTU8L1llYXI+PFJl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cGVyaW9kaWNhbD48cGFnZXM+MjQ3OS04NTwvcGFnZXM+PHZvbHVtZT4zMDM8L3ZvbHVtZT48bnVt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PEVuZE5vdGU+PENpdGU+PEF1dGhvcj5DaGFuZzwvQXV0aG9yPjxZZWFyPjIwMTU8L1llYXI+PFJl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cGVyaW9kaWNhbD48cGFnZXM+MjQ3OS04NTwvcGFnZXM+PHZvbHVtZT4zMDM8L3ZvbHVtZT48bnVt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45" w:tooltip="Chang, 2015 #75" w:history="1">
        <w:r w:rsidR="008B24B8" w:rsidRPr="002E530A">
          <w:rPr>
            <w:rFonts w:ascii="Book Antiqua" w:hAnsi="Book Antiqua" w:cs="Times New Roman"/>
            <w:noProof/>
            <w:sz w:val="24"/>
            <w:szCs w:val="24"/>
            <w:vertAlign w:val="superscript"/>
          </w:rPr>
          <w:t>45</w:t>
        </w:r>
      </w:hyperlink>
      <w:r w:rsidR="004137A7">
        <w:rPr>
          <w:rFonts w:ascii="Book Antiqua" w:hAnsi="Book Antiqua" w:cs="Times New Roman" w:hint="eastAsia"/>
          <w:noProof/>
          <w:sz w:val="24"/>
          <w:szCs w:val="24"/>
          <w:vertAlign w:val="superscript"/>
          <w:lang w:eastAsia="zh-CN"/>
        </w:rPr>
        <w:t>,</w:t>
      </w:r>
      <w:hyperlink w:anchor="_ENREF_47" w:tooltip="Yokoe, 2008 #77" w:history="1">
        <w:r w:rsidR="008B24B8" w:rsidRPr="002E530A">
          <w:rPr>
            <w:rFonts w:ascii="Book Antiqua" w:hAnsi="Book Antiqua" w:cs="Times New Roman"/>
            <w:noProof/>
            <w:sz w:val="24"/>
            <w:szCs w:val="24"/>
            <w:vertAlign w:val="superscript"/>
          </w:rPr>
          <w:t>47</w:t>
        </w:r>
      </w:hyperlink>
      <w:r w:rsidR="004137A7">
        <w:rPr>
          <w:rFonts w:ascii="Book Antiqua" w:hAnsi="Book Antiqua" w:cs="Times New Roman" w:hint="eastAsia"/>
          <w:noProof/>
          <w:sz w:val="24"/>
          <w:szCs w:val="24"/>
          <w:vertAlign w:val="superscript"/>
          <w:lang w:eastAsia="zh-CN"/>
        </w:rPr>
        <w:t>,</w:t>
      </w:r>
      <w:hyperlink w:anchor="_ENREF_48" w:tooltip="Stulberg, 2010 #78" w:history="1">
        <w:r w:rsidR="008B24B8" w:rsidRPr="002E530A">
          <w:rPr>
            <w:rFonts w:ascii="Book Antiqua" w:hAnsi="Book Antiqua" w:cs="Times New Roman"/>
            <w:noProof/>
            <w:sz w:val="24"/>
            <w:szCs w:val="24"/>
            <w:vertAlign w:val="superscript"/>
          </w:rPr>
          <w:t>48</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In addition, specific total knee systems, most notable posteriorly-stabilized TKA, have been associated with a higher incidence of patellar clunk</w:t>
      </w:r>
      <w:r w:rsidR="00F837AC" w:rsidRPr="002E530A">
        <w:rPr>
          <w:rFonts w:ascii="Book Antiqua" w:hAnsi="Book Antiqua" w:cs="Times New Roman"/>
          <w:sz w:val="24"/>
          <w:szCs w:val="24"/>
          <w:vertAlign w:val="superscript"/>
        </w:rPr>
        <w:t>[</w:t>
      </w:r>
      <w:r w:rsidR="00C52FC6" w:rsidRPr="002E530A">
        <w:rPr>
          <w:rFonts w:ascii="Book Antiqua" w:hAnsi="Book Antiqua" w:cs="Times New Roman"/>
          <w:sz w:val="24"/>
          <w:szCs w:val="24"/>
          <w:vertAlign w:val="superscript"/>
        </w:rPr>
        <w:fldChar w:fldCharType="begin">
          <w:fldData xml:space="preserve">PEVuZE5vdGU+PENpdGU+PEF1dGhvcj5BPC9BdXRob3I+PFllYXI+MjAxNDwvWWVhcj48UmVjTnVt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PEVuZE5vdGU+PENpdGU+PEF1dGhvcj5BPC9BdXRob3I+PFllYXI+MjAxNDwvWWVhcj48UmVjTnVt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C52FC6" w:rsidRPr="002E530A">
        <w:rPr>
          <w:rFonts w:ascii="Book Antiqua" w:hAnsi="Book Antiqua" w:cs="Times New Roman"/>
          <w:sz w:val="24"/>
          <w:szCs w:val="24"/>
          <w:vertAlign w:val="superscript"/>
        </w:rPr>
      </w:r>
      <w:r w:rsidR="00C52FC6" w:rsidRPr="002E530A">
        <w:rPr>
          <w:rFonts w:ascii="Book Antiqua" w:hAnsi="Book Antiqua" w:cs="Times New Roman"/>
          <w:sz w:val="24"/>
          <w:szCs w:val="24"/>
          <w:vertAlign w:val="superscript"/>
        </w:rPr>
        <w:fldChar w:fldCharType="separate"/>
      </w:r>
      <w:hyperlink w:anchor="_ENREF_44" w:tooltip="A, 2014 #74" w:history="1">
        <w:r w:rsidR="008B24B8" w:rsidRPr="002E530A">
          <w:rPr>
            <w:rFonts w:ascii="Book Antiqua" w:hAnsi="Book Antiqua" w:cs="Times New Roman"/>
            <w:noProof/>
            <w:sz w:val="24"/>
            <w:szCs w:val="24"/>
            <w:vertAlign w:val="superscript"/>
          </w:rPr>
          <w:t>44</w:t>
        </w:r>
      </w:hyperlink>
      <w:r w:rsidR="004137A7">
        <w:rPr>
          <w:rFonts w:ascii="Book Antiqua" w:hAnsi="Book Antiqua" w:cs="Times New Roman" w:hint="eastAsia"/>
          <w:noProof/>
          <w:sz w:val="24"/>
          <w:szCs w:val="24"/>
          <w:vertAlign w:val="superscript"/>
          <w:lang w:eastAsia="zh-CN"/>
        </w:rPr>
        <w:t>,</w:t>
      </w:r>
      <w:hyperlink w:anchor="_ENREF_46" w:tooltip="Sabry, 2014 #76" w:history="1">
        <w:r w:rsidR="008B24B8" w:rsidRPr="002E530A">
          <w:rPr>
            <w:rFonts w:ascii="Book Antiqua" w:hAnsi="Book Antiqua" w:cs="Times New Roman"/>
            <w:noProof/>
            <w:sz w:val="24"/>
            <w:szCs w:val="24"/>
            <w:vertAlign w:val="superscript"/>
          </w:rPr>
          <w:t>46</w:t>
        </w:r>
      </w:hyperlink>
      <w:r w:rsidR="004137A7">
        <w:rPr>
          <w:rFonts w:ascii="Book Antiqua" w:hAnsi="Book Antiqua" w:cs="Times New Roman" w:hint="eastAsia"/>
          <w:noProof/>
          <w:sz w:val="24"/>
          <w:szCs w:val="24"/>
          <w:vertAlign w:val="superscript"/>
          <w:lang w:eastAsia="zh-CN"/>
        </w:rPr>
        <w:t>,</w:t>
      </w:r>
      <w:hyperlink w:anchor="_ENREF_48" w:tooltip="Stulberg, 2010 #78" w:history="1">
        <w:r w:rsidR="008B24B8" w:rsidRPr="002E530A">
          <w:rPr>
            <w:rFonts w:ascii="Book Antiqua" w:hAnsi="Book Antiqua" w:cs="Times New Roman"/>
            <w:noProof/>
            <w:sz w:val="24"/>
            <w:szCs w:val="24"/>
            <w:vertAlign w:val="superscript"/>
          </w:rPr>
          <w:t>48</w:t>
        </w:r>
      </w:hyperlink>
      <w:r w:rsidR="00C52FC6" w:rsidRPr="002E530A">
        <w:rPr>
          <w:rFonts w:ascii="Book Antiqua" w:hAnsi="Book Antiqua" w:cs="Times New Roman"/>
          <w:sz w:val="24"/>
          <w:szCs w:val="24"/>
          <w:vertAlign w:val="superscript"/>
        </w:rPr>
        <w:fldChar w:fldCharType="end"/>
      </w:r>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xml:space="preserve">. </w:t>
      </w:r>
    </w:p>
    <w:p w14:paraId="480643EA" w14:textId="48D340AD" w:rsidR="00905E97" w:rsidRDefault="000E51B4" w:rsidP="004137A7">
      <w:pPr>
        <w:spacing w:after="0" w:line="360" w:lineRule="auto"/>
        <w:ind w:firstLineChars="100" w:firstLine="240"/>
        <w:jc w:val="both"/>
        <w:rPr>
          <w:rFonts w:ascii="Book Antiqua" w:hAnsi="Book Antiqua" w:cs="Times New Roman"/>
          <w:sz w:val="24"/>
          <w:szCs w:val="24"/>
          <w:lang w:eastAsia="zh-CN"/>
        </w:rPr>
      </w:pPr>
      <w:r w:rsidRPr="002E530A">
        <w:rPr>
          <w:rFonts w:ascii="Book Antiqua" w:hAnsi="Book Antiqua" w:cs="Times New Roman"/>
          <w:sz w:val="24"/>
          <w:szCs w:val="24"/>
        </w:rPr>
        <w:lastRenderedPageBreak/>
        <w:t>While treatment for this syndrome is accomplished by either open or arthroscopic correction, prevention is always preferred</w:t>
      </w:r>
      <w:r w:rsidR="00F837AC" w:rsidRPr="002E530A">
        <w:rPr>
          <w:rFonts w:ascii="Book Antiqua" w:hAnsi="Book Antiqua" w:cs="Times New Roman"/>
          <w:sz w:val="24"/>
          <w:szCs w:val="24"/>
          <w:vertAlign w:val="superscript"/>
        </w:rPr>
        <w:t>[</w:t>
      </w:r>
      <w:hyperlink w:anchor="_ENREF_45" w:tooltip="Chang, 2015 #75"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&lt;EndNote&gt;&lt;Cite&gt;&lt;Author&gt;Chang&lt;/Author&gt;&lt;Year&gt;2015&lt;/Year&gt;&lt;RecNum&gt;75&lt;/RecNum&gt;&lt;DisplayText&gt;&lt;style face="superscript"&gt;45&lt;/style&gt;&lt;/DisplayText&gt;&lt;record&gt;&lt;rec-number&gt;75&lt;/rec-number&gt;&lt;foreign-keys&gt;&lt;key app="EN" db-id="sx5d0av0629z2lees9b5zw0vezazxrw9dvza"&gt;75&lt;/key&gt;&lt;/foreign-keys&gt;&lt;ref-type name="Journal Article"&gt;17&lt;/ref-type&gt;&lt;contributors&gt;&lt;authors&gt;&lt;author&gt;Chang, K. L.&lt;/author&gt;&lt;author&gt;Brown, L.&lt;/author&gt;&lt;/authors&gt;&lt;/contributors&gt;&lt;auth-address&gt;University of Florida, Gainesville, FL, USA.&amp;#xD;University of Florida Health, Gainesville, FL, USA.&lt;/auth-address&gt;&lt;titles&gt;&lt;title&gt;Screening for Hereditary Cancer Syndromes&lt;/title&gt;&lt;secondary-title&gt;Am Fam Physician&lt;/secondary-title&gt;&lt;alt-title&gt;American family physician&lt;/alt-title&gt;&lt;/titles&gt;&lt;periodical&gt;&lt;full-title&gt;Am Fam Physician&lt;/full-title&gt;&lt;abbr-1&gt;American family physician&lt;/abbr-1&gt;&lt;/periodical&gt;&lt;alt-periodical&gt;&lt;full-title&gt;Am Fam Physician&lt;/full-title&gt;&lt;abbr-1&gt;American family physician&lt;/abbr-1&gt;&lt;/alt-periodical&gt;&lt;pages&gt;125-131&lt;/pages&gt;&lt;volume&gt;91&lt;/volume&gt;&lt;number&gt;2&lt;/number&gt;&lt;edition&gt;2015/01/16&lt;/edition&gt;&lt;dates&gt;&lt;year&gt;2015&lt;/year&gt;&lt;pub-dates&gt;&lt;date&gt;Jan 15&lt;/date&gt;&lt;/pub-dates&gt;&lt;/dates&gt;&lt;isbn&gt;1532-0650 (Electronic)&amp;#xD;0002-838X (Linking)&lt;/isbn&gt;&lt;accession-num&gt;25591216&lt;/accession-num&gt;&lt;urls&gt;&lt;related-urls&gt;&lt;url&gt;http://www.ncbi.nlm.nih.gov/pubmed/25591216&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45</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Attempts of reducing this post-operative complication have included the following modifications to the femoral components:</w:t>
      </w:r>
      <w:r w:rsidR="002E530A">
        <w:rPr>
          <w:rFonts w:ascii="Book Antiqua" w:hAnsi="Book Antiqua" w:cs="Times New Roman"/>
          <w:sz w:val="24"/>
          <w:szCs w:val="24"/>
        </w:rPr>
        <w:t xml:space="preserve"> </w:t>
      </w:r>
      <w:r w:rsidRPr="002E530A">
        <w:rPr>
          <w:rFonts w:ascii="Book Antiqua" w:hAnsi="Book Antiqua" w:cs="Times New Roman"/>
          <w:sz w:val="24"/>
          <w:szCs w:val="24"/>
        </w:rPr>
        <w:t>smoothing the transition from the notch to the anterior flange, raising the lateral flange, deepening the trochlear groove, and incorporating a more posterior intercondylar box</w:t>
      </w:r>
      <w:r w:rsidR="00F837AC" w:rsidRPr="002E530A">
        <w:rPr>
          <w:rFonts w:ascii="Book Antiqua" w:hAnsi="Book Antiqua" w:cs="Times New Roman"/>
          <w:sz w:val="24"/>
          <w:szCs w:val="24"/>
          <w:vertAlign w:val="superscript"/>
        </w:rPr>
        <w:t>[</w:t>
      </w:r>
      <w:hyperlink w:anchor="_ENREF_45" w:tooltip="Chang, 2015 #75" w:history="1">
        <w:r w:rsidR="008B24B8" w:rsidRPr="002E530A">
          <w:rPr>
            <w:rFonts w:ascii="Book Antiqua" w:hAnsi="Book Antiqua" w:cs="Times New Roman"/>
            <w:sz w:val="24"/>
            <w:szCs w:val="24"/>
            <w:vertAlign w:val="superscript"/>
          </w:rPr>
          <w:fldChar w:fldCharType="begin">
            <w:fldData xml:space="preserve">PEVuZE5vdGU+PENpdGU+PEF1dGhvcj5TYWJyeTwvQXV0aG9yPjxZZWFyPjIwMTQ8L1llYXI+PFJl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PC9hbHQtcGVyaW9kaWNhbD48cGFnZXM+MTE1LTIxPC9wYWdlcz48dm9sdW1lPjI5PC92b2x1bWU+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PEVuZE5vdGU+PENpdGU+PEF1dGhvcj5TYWJyeTwvQXV0aG9yPjxZZWFyPjIwMTQ8L1llYXI+PFJl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PC9hbHQtcGVyaW9kaWNhbD48cGFnZXM+MTE1LTIxPC9wYWdlcz48dm9sdW1lPjI5PC92b2x1bWU+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45-48</w:t>
        </w:r>
        <w:r w:rsidR="008B24B8" w:rsidRPr="002E530A">
          <w:rPr>
            <w:rFonts w:ascii="Book Antiqua" w:hAnsi="Book Antiqua" w:cs="Times New Roman"/>
            <w:sz w:val="24"/>
            <w:szCs w:val="24"/>
            <w:vertAlign w:val="superscript"/>
          </w:rPr>
          <w:fldChar w:fldCharType="end"/>
        </w:r>
      </w:hyperlink>
      <w:r w:rsidR="00F837AC" w:rsidRPr="002E530A">
        <w:rPr>
          <w:rFonts w:ascii="Book Antiqua" w:hAnsi="Book Antiqua" w:cs="Times New Roman"/>
          <w:sz w:val="24"/>
          <w:szCs w:val="24"/>
          <w:vertAlign w:val="superscript"/>
        </w:rPr>
        <w:t>]</w:t>
      </w:r>
      <w:r w:rsidRPr="002E530A">
        <w:rPr>
          <w:rFonts w:ascii="Book Antiqua" w:hAnsi="Book Antiqua" w:cs="Times New Roman"/>
          <w:sz w:val="24"/>
          <w:szCs w:val="24"/>
        </w:rPr>
        <w:t>. To minimize the occurrence of patellar clunk syndrome, both manufactures and surgeons must continue to assess the advantages of altering the current designs of femoral components.</w:t>
      </w:r>
      <w:r w:rsidR="002E530A">
        <w:rPr>
          <w:rFonts w:ascii="Book Antiqua" w:hAnsi="Book Antiqua" w:cs="Times New Roman"/>
          <w:sz w:val="24"/>
          <w:szCs w:val="24"/>
        </w:rPr>
        <w:t xml:space="preserve"> </w:t>
      </w:r>
    </w:p>
    <w:p w14:paraId="4A57053B" w14:textId="77777777" w:rsidR="004137A7" w:rsidRPr="002E530A" w:rsidRDefault="004137A7" w:rsidP="004137A7">
      <w:pPr>
        <w:spacing w:after="0" w:line="360" w:lineRule="auto"/>
        <w:ind w:firstLineChars="100" w:firstLine="240"/>
        <w:jc w:val="both"/>
        <w:rPr>
          <w:rFonts w:ascii="Book Antiqua" w:hAnsi="Book Antiqua" w:cs="Times New Roman"/>
          <w:sz w:val="24"/>
          <w:szCs w:val="24"/>
          <w:lang w:eastAsia="zh-CN"/>
        </w:rPr>
      </w:pPr>
    </w:p>
    <w:p w14:paraId="336846F1" w14:textId="77777777" w:rsidR="00DD1860"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t>DESIGN FEATURES OF THE PATELLAR COMPONENT WHICH</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REDUCE PATELLOFEMORALCOMPLICATIONS/ANTERIOR KNEE</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PAIN</w:t>
      </w:r>
    </w:p>
    <w:p w14:paraId="4D4994F3" w14:textId="626C62E6" w:rsidR="00DA7813"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sz w:val="24"/>
          <w:szCs w:val="24"/>
        </w:rPr>
        <w:t>Since the inauguration of the dome patella, the incidence of anterior knee pain has dropped</w:t>
      </w:r>
      <w:r w:rsidR="00363177" w:rsidRPr="002E530A">
        <w:rPr>
          <w:rFonts w:ascii="Book Antiqua" w:hAnsi="Book Antiqua" w:cs="Times New Roman"/>
          <w:b/>
          <w:bCs/>
          <w:sz w:val="24"/>
          <w:szCs w:val="24"/>
        </w:rPr>
        <w:t xml:space="preserve"> </w:t>
      </w:r>
      <w:r w:rsidR="004137A7">
        <w:rPr>
          <w:rFonts w:ascii="Book Antiqua" w:hAnsi="Book Antiqua" w:cs="Times New Roman"/>
          <w:sz w:val="24"/>
          <w:szCs w:val="24"/>
        </w:rPr>
        <w:t>from 50% to 12</w:t>
      </w:r>
      <w:r w:rsidR="00733B17" w:rsidRPr="002E530A">
        <w:rPr>
          <w:rFonts w:ascii="Book Antiqua" w:hAnsi="Book Antiqua" w:cs="Times New Roman"/>
          <w:sz w:val="24"/>
          <w:szCs w:val="24"/>
        </w:rPr>
        <w:t>%</w:t>
      </w:r>
      <w:r w:rsidR="00F837AC" w:rsidRPr="002E530A">
        <w:rPr>
          <w:rFonts w:ascii="Book Antiqua" w:hAnsi="Book Antiqua" w:cs="Times New Roman"/>
          <w:sz w:val="24"/>
          <w:szCs w:val="24"/>
          <w:vertAlign w:val="superscript"/>
        </w:rPr>
        <w:t>[</w:t>
      </w:r>
      <w:hyperlink w:anchor="_ENREF_49" w:tooltip="Schindler, 2012 #32" w:history="1">
        <w:r w:rsidR="00472E4E" w:rsidRPr="002E530A">
          <w:rPr>
            <w:rFonts w:ascii="Book Antiqua" w:hAnsi="Book Antiqua" w:cs="Times New Roman"/>
            <w:sz w:val="24"/>
            <w:szCs w:val="24"/>
            <w:vertAlign w:val="superscript"/>
          </w:rPr>
          <w:t>48</w:t>
        </w:r>
      </w:hyperlink>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 xml:space="preserve">. </w:t>
      </w:r>
      <w:r w:rsidRPr="002E530A">
        <w:rPr>
          <w:rFonts w:ascii="Book Antiqua" w:hAnsi="Book Antiqua" w:cs="Times New Roman"/>
          <w:sz w:val="24"/>
          <w:szCs w:val="24"/>
        </w:rPr>
        <w:t>However, because patellar resurfacing has brought on its own</w:t>
      </w:r>
      <w:r w:rsidR="00954A9B" w:rsidRPr="002E530A">
        <w:rPr>
          <w:rFonts w:ascii="Book Antiqua" w:hAnsi="Book Antiqua" w:cs="Times New Roman"/>
          <w:b/>
          <w:bCs/>
          <w:sz w:val="24"/>
          <w:szCs w:val="24"/>
        </w:rPr>
        <w:t xml:space="preserve"> </w:t>
      </w:r>
      <w:r w:rsidRPr="002E530A">
        <w:rPr>
          <w:rFonts w:ascii="Book Antiqua" w:hAnsi="Book Antiqua" w:cs="Times New Roman"/>
          <w:sz w:val="24"/>
          <w:szCs w:val="24"/>
        </w:rPr>
        <w:t>complications, including component loosening, necrosis, and fracture, many studies have since</w:t>
      </w:r>
      <w:r w:rsidR="00954A9B" w:rsidRPr="002E530A">
        <w:rPr>
          <w:rFonts w:ascii="Book Antiqua" w:hAnsi="Book Antiqua" w:cs="Times New Roman"/>
          <w:b/>
          <w:bCs/>
          <w:sz w:val="24"/>
          <w:szCs w:val="24"/>
        </w:rPr>
        <w:t xml:space="preserve"> </w:t>
      </w:r>
      <w:r w:rsidRPr="002E530A">
        <w:rPr>
          <w:rFonts w:ascii="Book Antiqua" w:hAnsi="Book Antiqua" w:cs="Times New Roman"/>
          <w:sz w:val="24"/>
          <w:szCs w:val="24"/>
        </w:rPr>
        <w:t xml:space="preserve">been completed to determine the risks and benefits of employing patellar resurfacing in </w:t>
      </w:r>
      <w:r w:rsidR="004137A7" w:rsidRPr="002E530A">
        <w:rPr>
          <w:rFonts w:ascii="Book Antiqua" w:hAnsi="Book Antiqua" w:cs="Times New Roman"/>
          <w:sz w:val="24"/>
          <w:szCs w:val="24"/>
        </w:rPr>
        <w:t>TKA</w:t>
      </w:r>
      <w:r w:rsidR="00F837AC" w:rsidRPr="002E530A">
        <w:rPr>
          <w:rFonts w:ascii="Book Antiqua" w:hAnsi="Book Antiqua" w:cs="Times New Roman"/>
          <w:sz w:val="24"/>
          <w:szCs w:val="24"/>
          <w:vertAlign w:val="superscript"/>
        </w:rPr>
        <w:t>[</w:t>
      </w:r>
      <w:r w:rsidR="00472E4E" w:rsidRPr="002E530A">
        <w:rPr>
          <w:rFonts w:ascii="Book Antiqua" w:hAnsi="Book Antiqua" w:cs="Times New Roman"/>
          <w:sz w:val="24"/>
          <w:szCs w:val="24"/>
          <w:vertAlign w:val="superscript"/>
        </w:rPr>
        <w:t>49</w:t>
      </w:r>
      <w:r w:rsidR="004137A7">
        <w:rPr>
          <w:rFonts w:ascii="Book Antiqua" w:hAnsi="Book Antiqua" w:cs="Times New Roman" w:hint="eastAsia"/>
          <w:sz w:val="24"/>
          <w:szCs w:val="24"/>
          <w:vertAlign w:val="superscript"/>
          <w:lang w:eastAsia="zh-CN"/>
        </w:rPr>
        <w:t>,</w:t>
      </w:r>
      <w:r w:rsidR="00472E4E" w:rsidRPr="002E530A">
        <w:rPr>
          <w:rFonts w:ascii="Book Antiqua" w:hAnsi="Book Antiqua" w:cs="Times New Roman"/>
          <w:sz w:val="24"/>
          <w:szCs w:val="24"/>
          <w:vertAlign w:val="superscript"/>
        </w:rPr>
        <w:t>50</w:t>
      </w:r>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 xml:space="preserve">. </w:t>
      </w:r>
      <w:r w:rsidRPr="002E530A">
        <w:rPr>
          <w:rFonts w:ascii="Book Antiqua" w:hAnsi="Book Antiqua" w:cs="Times New Roman"/>
          <w:sz w:val="24"/>
          <w:szCs w:val="24"/>
        </w:rPr>
        <w:t>One study demonstrated that while the overall rate of revision was</w:t>
      </w:r>
      <w:r w:rsidR="00F837AC" w:rsidRPr="002E530A">
        <w:rPr>
          <w:rFonts w:ascii="Book Antiqua" w:hAnsi="Book Antiqua" w:cs="Times New Roman"/>
          <w:b/>
          <w:bCs/>
          <w:sz w:val="24"/>
          <w:szCs w:val="24"/>
        </w:rPr>
        <w:t xml:space="preserve"> </w:t>
      </w:r>
      <w:r w:rsidRPr="002E530A">
        <w:rPr>
          <w:rFonts w:ascii="Book Antiqua" w:hAnsi="Book Antiqua" w:cs="Times New Roman"/>
          <w:sz w:val="24"/>
          <w:szCs w:val="24"/>
        </w:rPr>
        <w:t>similar, at 3.1% in resurfaced patellae and 4% in unresurfaced patellae, isolating anterior knee</w:t>
      </w:r>
      <w:r w:rsidR="00954A9B" w:rsidRPr="002E530A">
        <w:rPr>
          <w:rFonts w:ascii="Book Antiqua" w:hAnsi="Book Antiqua" w:cs="Times New Roman"/>
          <w:sz w:val="24"/>
          <w:szCs w:val="24"/>
        </w:rPr>
        <w:t xml:space="preserve"> </w:t>
      </w:r>
      <w:r w:rsidRPr="002E530A">
        <w:rPr>
          <w:rFonts w:ascii="Book Antiqua" w:hAnsi="Book Antiqua" w:cs="Times New Roman"/>
          <w:sz w:val="24"/>
          <w:szCs w:val="24"/>
        </w:rPr>
        <w:t>pain as the cause of revision garners different results: only 1% of resurfaced knees underwent</w:t>
      </w:r>
      <w:r w:rsidR="00F837AC" w:rsidRPr="002E530A">
        <w:rPr>
          <w:rFonts w:ascii="Book Antiqua" w:hAnsi="Book Antiqua" w:cs="Times New Roman"/>
          <w:b/>
          <w:bCs/>
          <w:sz w:val="24"/>
          <w:szCs w:val="24"/>
        </w:rPr>
        <w:t xml:space="preserve"> </w:t>
      </w:r>
      <w:r w:rsidRPr="002E530A">
        <w:rPr>
          <w:rFonts w:ascii="Book Antiqua" w:hAnsi="Book Antiqua" w:cs="Times New Roman"/>
          <w:sz w:val="24"/>
          <w:szCs w:val="24"/>
        </w:rPr>
        <w:t xml:space="preserve">revision due to anterior knee pain compared </w:t>
      </w:r>
      <w:r w:rsidR="00733B17" w:rsidRPr="002E530A">
        <w:rPr>
          <w:rFonts w:ascii="Book Antiqua" w:hAnsi="Book Antiqua" w:cs="Times New Roman"/>
          <w:sz w:val="24"/>
          <w:szCs w:val="24"/>
        </w:rPr>
        <w:t>to 17% of unresurfaced knees</w:t>
      </w:r>
      <w:r w:rsidR="00F837AC" w:rsidRPr="002E530A">
        <w:rPr>
          <w:rFonts w:ascii="Book Antiqua" w:hAnsi="Book Antiqua" w:cs="Times New Roman"/>
          <w:sz w:val="24"/>
          <w:szCs w:val="24"/>
          <w:vertAlign w:val="superscript"/>
        </w:rPr>
        <w:t>[</w:t>
      </w:r>
      <w:hyperlink w:anchor="_ENREF_52" w:tooltip="Clements, 2010 #35" w:history="1">
        <w:r w:rsidR="00472E4E" w:rsidRPr="002E530A">
          <w:rPr>
            <w:rFonts w:ascii="Book Antiqua" w:hAnsi="Book Antiqua" w:cs="Times New Roman"/>
            <w:sz w:val="24"/>
            <w:szCs w:val="24"/>
            <w:vertAlign w:val="superscript"/>
          </w:rPr>
          <w:t>51</w:t>
        </w:r>
      </w:hyperlink>
      <w:r w:rsidR="00F837AC"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 xml:space="preserve">. </w:t>
      </w:r>
      <w:r w:rsidRPr="002E530A">
        <w:rPr>
          <w:rFonts w:ascii="Book Antiqua" w:hAnsi="Book Antiqua" w:cs="Times New Roman"/>
          <w:sz w:val="24"/>
          <w:szCs w:val="24"/>
        </w:rPr>
        <w:t>Other studies</w:t>
      </w:r>
      <w:r w:rsidR="00954A9B" w:rsidRPr="002E530A">
        <w:rPr>
          <w:rFonts w:ascii="Book Antiqua" w:hAnsi="Book Antiqua" w:cs="Times New Roman"/>
          <w:sz w:val="24"/>
          <w:szCs w:val="24"/>
        </w:rPr>
        <w:t xml:space="preserve"> </w:t>
      </w:r>
      <w:r w:rsidRPr="002E530A">
        <w:rPr>
          <w:rFonts w:ascii="Book Antiqua" w:hAnsi="Book Antiqua" w:cs="Times New Roman"/>
          <w:sz w:val="24"/>
          <w:szCs w:val="24"/>
        </w:rPr>
        <w:t>reported similar numbers, with only 1</w:t>
      </w:r>
      <w:r w:rsidR="004137A7" w:rsidRPr="004137A7">
        <w:rPr>
          <w:rFonts w:ascii="Book Antiqua" w:eastAsia="宋体" w:hAnsi="Book Antiqua" w:cs="宋体"/>
          <w:sz w:val="24"/>
          <w:szCs w:val="24"/>
          <w:lang w:eastAsia="zh-CN"/>
        </w:rPr>
        <w:t>%</w:t>
      </w:r>
      <w:r w:rsidR="004137A7">
        <w:rPr>
          <w:rFonts w:ascii="宋体" w:eastAsia="宋体" w:hAnsi="宋体" w:cs="宋体" w:hint="eastAsia"/>
          <w:sz w:val="24"/>
          <w:szCs w:val="24"/>
          <w:lang w:eastAsia="zh-CN"/>
        </w:rPr>
        <w:t>-</w:t>
      </w:r>
      <w:r w:rsidRPr="002E530A">
        <w:rPr>
          <w:rFonts w:ascii="Book Antiqua" w:hAnsi="Book Antiqua" w:cs="Times New Roman"/>
          <w:sz w:val="24"/>
          <w:szCs w:val="24"/>
        </w:rPr>
        <w:t>5% of patients with a resurfaced patella experiencing</w:t>
      </w:r>
      <w:r w:rsidR="00954A9B" w:rsidRPr="002E530A">
        <w:rPr>
          <w:rFonts w:ascii="Book Antiqua" w:hAnsi="Book Antiqua" w:cs="Times New Roman"/>
          <w:sz w:val="24"/>
          <w:szCs w:val="24"/>
        </w:rPr>
        <w:t xml:space="preserve"> </w:t>
      </w:r>
      <w:r w:rsidRPr="002E530A">
        <w:rPr>
          <w:rFonts w:ascii="Book Antiqua" w:hAnsi="Book Antiqua" w:cs="Times New Roman"/>
          <w:sz w:val="24"/>
          <w:szCs w:val="24"/>
        </w:rPr>
        <w:t>chronic anterior knee pain compared to 10</w:t>
      </w:r>
      <w:r w:rsidR="004137A7" w:rsidRPr="004137A7">
        <w:rPr>
          <w:rFonts w:ascii="Book Antiqua" w:eastAsia="宋体" w:hAnsi="Book Antiqua" w:cs="宋体"/>
          <w:sz w:val="24"/>
          <w:szCs w:val="24"/>
          <w:lang w:eastAsia="zh-CN"/>
        </w:rPr>
        <w:t>%</w:t>
      </w:r>
      <w:r w:rsidR="004137A7">
        <w:rPr>
          <w:rFonts w:ascii="宋体" w:eastAsia="宋体" w:hAnsi="宋体" w:cs="宋体" w:hint="eastAsia"/>
          <w:sz w:val="24"/>
          <w:szCs w:val="24"/>
          <w:lang w:eastAsia="zh-CN"/>
        </w:rPr>
        <w:t>-</w:t>
      </w:r>
      <w:r w:rsidRPr="002E530A">
        <w:rPr>
          <w:rFonts w:ascii="Book Antiqua" w:hAnsi="Book Antiqua" w:cs="Times New Roman"/>
          <w:sz w:val="24"/>
          <w:szCs w:val="24"/>
        </w:rPr>
        <w:t>14% of patients</w:t>
      </w:r>
      <w:r w:rsidR="00733B17" w:rsidRPr="002E530A">
        <w:rPr>
          <w:rFonts w:ascii="Book Antiqua" w:hAnsi="Book Antiqua" w:cs="Times New Roman"/>
          <w:sz w:val="24"/>
          <w:szCs w:val="24"/>
        </w:rPr>
        <w:t xml:space="preserve"> with an unresurfaced patella</w:t>
      </w:r>
      <w:r w:rsidR="00F837AC" w:rsidRPr="002E530A">
        <w:rPr>
          <w:rFonts w:ascii="Book Antiqua" w:hAnsi="Book Antiqua" w:cs="Times New Roman"/>
          <w:sz w:val="24"/>
          <w:szCs w:val="24"/>
          <w:vertAlign w:val="superscript"/>
        </w:rPr>
        <w:t>[</w:t>
      </w:r>
      <w:r w:rsidR="00472E4E" w:rsidRPr="002E530A">
        <w:rPr>
          <w:rFonts w:ascii="Book Antiqua" w:hAnsi="Book Antiqua" w:cs="Times New Roman"/>
          <w:sz w:val="24"/>
          <w:szCs w:val="24"/>
          <w:vertAlign w:val="superscript"/>
        </w:rPr>
        <w:t>50</w:t>
      </w:r>
      <w:r w:rsidR="004137A7">
        <w:rPr>
          <w:rFonts w:ascii="Book Antiqua" w:hAnsi="Book Antiqua" w:cs="Times New Roman" w:hint="eastAsia"/>
          <w:sz w:val="24"/>
          <w:szCs w:val="24"/>
          <w:vertAlign w:val="superscript"/>
          <w:lang w:eastAsia="zh-CN"/>
        </w:rPr>
        <w:t>,</w:t>
      </w:r>
      <w:r w:rsidR="00472E4E" w:rsidRPr="002E530A">
        <w:rPr>
          <w:rFonts w:ascii="Book Antiqua" w:hAnsi="Book Antiqua" w:cs="Times New Roman"/>
          <w:sz w:val="24"/>
          <w:szCs w:val="24"/>
          <w:vertAlign w:val="superscript"/>
        </w:rPr>
        <w:t>52</w:t>
      </w:r>
      <w:r w:rsidR="00F837AC" w:rsidRPr="002E530A">
        <w:rPr>
          <w:rFonts w:ascii="Book Antiqua" w:hAnsi="Book Antiqua" w:cs="Times New Roman"/>
          <w:sz w:val="24"/>
          <w:szCs w:val="24"/>
          <w:vertAlign w:val="superscript"/>
        </w:rPr>
        <w:t>]</w:t>
      </w:r>
      <w:r w:rsidR="00733B17" w:rsidRPr="002E530A">
        <w:rPr>
          <w:rFonts w:ascii="Book Antiqua" w:hAnsi="Book Antiqua" w:cs="Times New Roman"/>
          <w:sz w:val="24"/>
          <w:szCs w:val="24"/>
        </w:rPr>
        <w:t>.</w:t>
      </w:r>
      <w:r w:rsidRPr="002E530A">
        <w:rPr>
          <w:rFonts w:ascii="Book Antiqua" w:hAnsi="Book Antiqua" w:cs="Times New Roman"/>
          <w:i/>
          <w:iCs/>
          <w:sz w:val="24"/>
          <w:szCs w:val="24"/>
        </w:rPr>
        <w:t xml:space="preserve"> </w:t>
      </w:r>
      <w:r w:rsidRPr="002E530A">
        <w:rPr>
          <w:rFonts w:ascii="Book Antiqua" w:hAnsi="Book Antiqua" w:cs="Times New Roman"/>
          <w:sz w:val="24"/>
          <w:szCs w:val="24"/>
        </w:rPr>
        <w:t>However, other studies showed that there is no difference in anterior knee pain between</w:t>
      </w:r>
      <w:r w:rsidR="00F837AC" w:rsidRPr="002E530A">
        <w:rPr>
          <w:rFonts w:ascii="Book Antiqua" w:hAnsi="Book Antiqua" w:cs="Times New Roman"/>
          <w:b/>
          <w:bCs/>
          <w:sz w:val="24"/>
          <w:szCs w:val="24"/>
        </w:rPr>
        <w:t xml:space="preserve"> </w:t>
      </w:r>
      <w:r w:rsidRPr="002E530A">
        <w:rPr>
          <w:rFonts w:ascii="Book Antiqua" w:hAnsi="Book Antiqua" w:cs="Times New Roman"/>
          <w:sz w:val="24"/>
          <w:szCs w:val="24"/>
        </w:rPr>
        <w:t>resurf</w:t>
      </w:r>
      <w:r w:rsidR="00733B17" w:rsidRPr="002E530A">
        <w:rPr>
          <w:rFonts w:ascii="Book Antiqua" w:hAnsi="Book Antiqua" w:cs="Times New Roman"/>
          <w:sz w:val="24"/>
          <w:szCs w:val="24"/>
        </w:rPr>
        <w:t>aced and unresurfaced patellae</w:t>
      </w:r>
      <w:r w:rsidR="00F837AC" w:rsidRPr="002E530A">
        <w:rPr>
          <w:rFonts w:ascii="Book Antiqua" w:hAnsi="Book Antiqua" w:cs="Times New Roman"/>
          <w:sz w:val="24"/>
          <w:szCs w:val="24"/>
          <w:vertAlign w:val="superscript"/>
        </w:rPr>
        <w:t>[</w:t>
      </w:r>
      <w:hyperlink w:anchor="_ENREF_54" w:tooltip="Keblish, 1994 #37" w:history="1">
        <w:r w:rsidR="00472E4E" w:rsidRPr="002E530A">
          <w:rPr>
            <w:rFonts w:ascii="Book Antiqua" w:hAnsi="Book Antiqua" w:cs="Times New Roman"/>
            <w:sz w:val="24"/>
            <w:szCs w:val="24"/>
            <w:vertAlign w:val="superscript"/>
          </w:rPr>
          <w:t>53</w:t>
        </w:r>
      </w:hyperlink>
      <w:r w:rsidR="00F837AC"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 xml:space="preserve">. </w:t>
      </w:r>
      <w:r w:rsidR="0053468C" w:rsidRPr="002E530A">
        <w:rPr>
          <w:rFonts w:ascii="Book Antiqua" w:hAnsi="Book Antiqua" w:cs="Times New Roman"/>
          <w:iCs/>
          <w:sz w:val="24"/>
          <w:szCs w:val="24"/>
        </w:rPr>
        <w:t>While many of the unresurfaced knees underwent secondary resurfacing due to anterior knee pain, revision surgery did not always resolve the pain</w:t>
      </w:r>
      <w:r w:rsidR="00F837AC" w:rsidRPr="002E530A">
        <w:rPr>
          <w:rFonts w:ascii="Book Antiqua" w:hAnsi="Book Antiqua" w:cs="Times New Roman"/>
          <w:iCs/>
          <w:sz w:val="24"/>
          <w:szCs w:val="24"/>
          <w:vertAlign w:val="superscript"/>
        </w:rPr>
        <w:t>[</w:t>
      </w:r>
      <w:hyperlink w:anchor="_ENREF_2" w:tooltip="Becker, 2011 #65" w:history="1">
        <w:r w:rsidR="008B24B8" w:rsidRPr="002E530A">
          <w:rPr>
            <w:rFonts w:ascii="Book Antiqua" w:hAnsi="Book Antiqua" w:cs="Times New Roman"/>
            <w:iCs/>
            <w:sz w:val="24"/>
            <w:szCs w:val="24"/>
            <w:vertAlign w:val="superscript"/>
          </w:rPr>
          <w:fldChar w:fldCharType="begin"/>
        </w:r>
        <w:r w:rsidR="008B24B8" w:rsidRPr="002E530A">
          <w:rPr>
            <w:rFonts w:ascii="Book Antiqua" w:hAnsi="Book Antiqua" w:cs="Times New Roman"/>
            <w:iCs/>
            <w:sz w:val="24"/>
            <w:szCs w:val="24"/>
            <w:vertAlign w:val="superscript"/>
          </w:rPr>
          <w:instrText xml:space="preserve"> ADDIN EN.CITE &lt;EndNote&gt;&lt;Cite&gt;&lt;Author&gt;Becker&lt;/Author&gt;&lt;Year&gt;2011&lt;/Year&gt;&lt;RecNum&gt;65&lt;/RecNum&gt;&lt;DisplayText&gt;&lt;style face="superscript"&gt;2&lt;/style&gt;&lt;/DisplayText&gt;&lt;record&gt;&lt;rec-number&gt;65&lt;/rec-number&gt;&lt;foreign-keys&gt;&lt;key app="EN" db-id="sx5d0av0629z2lees9b5zw0vezazxrw9dvza"&gt;65&lt;/key&gt;&lt;/foreign-keys&gt;&lt;ref-type name="Journal Article"&gt;17&lt;/ref-type&gt;&lt;contributors&gt;&lt;authors&gt;&lt;author&gt;Becker, R.&lt;/author&gt;&lt;author&gt;Bonnin, M.&lt;/author&gt;&lt;author&gt;Hofmann, S.&lt;/author&gt;&lt;/authors&gt;&lt;/contributors&gt;&lt;titles&gt;&lt;title&gt;The painful knee after total knee arthroplasty&lt;/title&gt;&lt;secondary-title&gt;Knee Surg Sports Traumatol Arthrosc&lt;/secondary-title&gt;&lt;alt-title&gt;Knee surgery, sports traumatology, arthroscopy : official journal of the ESSKA&lt;/alt-title&gt;&lt;/titles&gt;&lt;periodical&gt;&lt;full-title&gt;Knee Surg Sports Traumatol Arthrosc&lt;/full-title&gt;&lt;abbr-1&gt;Knee surgery, sports traumatology, arthroscopy : official journal of the ESSKA&lt;/abbr-1&gt;&lt;/periodical&gt;&lt;alt-periodical&gt;&lt;full-title&gt;Knee Surg Sports Traumatol Arthrosc&lt;/full-title&gt;&lt;abbr-1&gt;Knee surgery, sports traumatology, arthroscopy : official journal of the ESSKA&lt;/abbr-1&gt;&lt;/alt-periodical&gt;&lt;pages&gt;1409-10&lt;/pages&gt;&lt;volume&gt;19&lt;/volume&gt;&lt;number&gt;9&lt;/number&gt;&lt;edition&gt;2011/07/30&lt;/edition&gt;&lt;keywords&gt;&lt;keyword&gt;Arthroplasty, Replacement, Knee/*adverse effects/methods&lt;/keyword&gt;&lt;keyword&gt;Humans&lt;/keyword&gt;&lt;keyword&gt;Incidence&lt;/keyword&gt;&lt;keyword&gt;Osteoarthritis, Knee/diagnosis/*surgery&lt;/keyword&gt;&lt;keyword&gt;Pain Measurement&lt;/keyword&gt;&lt;keyword&gt;Pain, Postoperative/*diagnosis/epidemiology&lt;/keyword&gt;&lt;keyword&gt;Prognosis&lt;/keyword&gt;&lt;/keywords&gt;&lt;dates&gt;&lt;year&gt;2011&lt;/year&gt;&lt;pub-dates&gt;&lt;date&gt;Sep&lt;/date&gt;&lt;/pub-dates&gt;&lt;/dates&gt;&lt;isbn&gt;1433-7347 (Electronic)&amp;#xD;0942-2056 (Linking)&lt;/isbn&gt;&lt;accession-num&gt;21800166&lt;/accession-num&gt;&lt;work-type&gt;Editorial&amp;#xD;Introductory&lt;/work-type&gt;&lt;urls&gt;&lt;related-urls&gt;&lt;url&gt;http://www.ncbi.nlm.nih.gov/pubmed/21800166&lt;/url&gt;&lt;/related-urls&gt;&lt;/urls&gt;&lt;electronic-resource-num&gt;10.1007/s00167-011-1625-7&lt;/electronic-resource-num&gt;&lt;language&gt;eng&lt;/language&gt;&lt;/record&gt;&lt;/Cite&gt;&lt;/EndNote&gt;</w:instrText>
        </w:r>
        <w:r w:rsidR="008B24B8" w:rsidRPr="002E530A">
          <w:rPr>
            <w:rFonts w:ascii="Book Antiqua" w:hAnsi="Book Antiqua" w:cs="Times New Roman"/>
            <w:iCs/>
            <w:sz w:val="24"/>
            <w:szCs w:val="24"/>
            <w:vertAlign w:val="superscript"/>
          </w:rPr>
          <w:fldChar w:fldCharType="separate"/>
        </w:r>
        <w:r w:rsidR="008B24B8" w:rsidRPr="002E530A">
          <w:rPr>
            <w:rFonts w:ascii="Book Antiqua" w:hAnsi="Book Antiqua" w:cs="Times New Roman"/>
            <w:iCs/>
            <w:noProof/>
            <w:sz w:val="24"/>
            <w:szCs w:val="24"/>
            <w:vertAlign w:val="superscript"/>
          </w:rPr>
          <w:t>2</w:t>
        </w:r>
        <w:r w:rsidR="008B24B8" w:rsidRPr="002E530A">
          <w:rPr>
            <w:rFonts w:ascii="Book Antiqua" w:hAnsi="Book Antiqua" w:cs="Times New Roman"/>
            <w:iCs/>
            <w:sz w:val="24"/>
            <w:szCs w:val="24"/>
            <w:vertAlign w:val="superscript"/>
          </w:rPr>
          <w:fldChar w:fldCharType="end"/>
        </w:r>
      </w:hyperlink>
      <w:r w:rsidR="00F837AC" w:rsidRPr="002E530A">
        <w:rPr>
          <w:rFonts w:ascii="Book Antiqua" w:hAnsi="Book Antiqua" w:cs="Times New Roman"/>
          <w:iCs/>
          <w:sz w:val="24"/>
          <w:szCs w:val="24"/>
          <w:vertAlign w:val="superscript"/>
        </w:rPr>
        <w:t>]</w:t>
      </w:r>
      <w:r w:rsidR="00F837AC" w:rsidRPr="002E530A">
        <w:rPr>
          <w:rFonts w:ascii="Book Antiqua" w:hAnsi="Book Antiqua" w:cs="Times New Roman"/>
          <w:sz w:val="24"/>
          <w:szCs w:val="24"/>
        </w:rPr>
        <w:t>.</w:t>
      </w:r>
      <w:r w:rsidR="0053468C" w:rsidRPr="002E530A">
        <w:rPr>
          <w:rFonts w:ascii="Book Antiqua" w:hAnsi="Book Antiqua" w:cs="Times New Roman"/>
          <w:sz w:val="24"/>
          <w:szCs w:val="24"/>
        </w:rPr>
        <w:t xml:space="preserve"> </w:t>
      </w:r>
      <w:r w:rsidRPr="002E530A">
        <w:rPr>
          <w:rFonts w:ascii="Book Antiqua" w:hAnsi="Book Antiqua" w:cs="Times New Roman"/>
          <w:sz w:val="24"/>
          <w:szCs w:val="24"/>
        </w:rPr>
        <w:t>Despite differing findings regarding the association of</w:t>
      </w:r>
      <w:r w:rsidR="00954A9B"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patellar resurfacing and decreased knee pain, many researchers suggest that surgeons </w:t>
      </w:r>
    </w:p>
    <w:p w14:paraId="1AE40C8A" w14:textId="35F101E0" w:rsidR="006D73D5" w:rsidRPr="002E530A" w:rsidRDefault="00DA7813" w:rsidP="00835BF8">
      <w:pPr>
        <w:spacing w:after="0" w:line="360" w:lineRule="auto"/>
        <w:jc w:val="both"/>
        <w:rPr>
          <w:rFonts w:ascii="Book Antiqua" w:hAnsi="Book Antiqua" w:cs="Times New Roman"/>
          <w:i/>
          <w:iCs/>
          <w:sz w:val="24"/>
          <w:szCs w:val="24"/>
        </w:rPr>
      </w:pPr>
      <w:r w:rsidRPr="002E530A">
        <w:rPr>
          <w:rFonts w:ascii="Book Antiqua" w:hAnsi="Book Antiqua" w:cs="Times New Roman"/>
          <w:sz w:val="24"/>
          <w:szCs w:val="24"/>
        </w:rPr>
        <w:t xml:space="preserve">employ </w:t>
      </w:r>
      <w:r w:rsidR="006D73D5" w:rsidRPr="002E530A">
        <w:rPr>
          <w:rFonts w:ascii="Book Antiqua" w:hAnsi="Book Antiqua" w:cs="Times New Roman"/>
          <w:sz w:val="24"/>
          <w:szCs w:val="24"/>
        </w:rPr>
        <w:t>at least selective resurfacing, based on</w:t>
      </w:r>
      <w:r w:rsidRPr="002E530A">
        <w:rPr>
          <w:rFonts w:ascii="Book Antiqua" w:hAnsi="Book Antiqua" w:cs="Times New Roman"/>
          <w:sz w:val="24"/>
          <w:szCs w:val="24"/>
        </w:rPr>
        <w:t xml:space="preserve"> factors such as patellar hei</w:t>
      </w:r>
      <w:r w:rsidR="00FB3856" w:rsidRPr="002E530A">
        <w:rPr>
          <w:rFonts w:ascii="Book Antiqua" w:hAnsi="Book Antiqua" w:cs="Times New Roman"/>
          <w:sz w:val="24"/>
          <w:szCs w:val="24"/>
        </w:rPr>
        <w:t>ght and patient age</w:t>
      </w:r>
      <w:r w:rsidR="00F837AC" w:rsidRPr="002E530A">
        <w:rPr>
          <w:rFonts w:ascii="Book Antiqua" w:hAnsi="Book Antiqua" w:cs="Times New Roman"/>
          <w:sz w:val="24"/>
          <w:szCs w:val="24"/>
          <w:vertAlign w:val="superscript"/>
        </w:rPr>
        <w:t>[</w:t>
      </w:r>
      <w:hyperlink w:anchor="_ENREF_55" w:tooltip="Fern, 1992 #38" w:history="1">
        <w:r w:rsidR="00472E4E" w:rsidRPr="002E530A">
          <w:rPr>
            <w:rFonts w:ascii="Book Antiqua" w:hAnsi="Book Antiqua" w:cs="Times New Roman"/>
            <w:sz w:val="24"/>
            <w:szCs w:val="24"/>
            <w:vertAlign w:val="superscript"/>
          </w:rPr>
          <w:t>54</w:t>
        </w:r>
      </w:hyperlink>
      <w:r w:rsidR="00F837AC" w:rsidRPr="002E530A">
        <w:rPr>
          <w:rFonts w:ascii="Book Antiqua" w:hAnsi="Book Antiqua" w:cs="Times New Roman"/>
          <w:sz w:val="24"/>
          <w:szCs w:val="24"/>
          <w:vertAlign w:val="superscript"/>
        </w:rPr>
        <w:t>]</w:t>
      </w:r>
      <w:r w:rsidRPr="002E530A">
        <w:rPr>
          <w:rFonts w:ascii="Book Antiqua" w:hAnsi="Book Antiqua" w:cs="Times New Roman"/>
          <w:i/>
          <w:iCs/>
          <w:sz w:val="24"/>
          <w:szCs w:val="24"/>
        </w:rPr>
        <w:t>.</w:t>
      </w:r>
    </w:p>
    <w:p w14:paraId="39C1D0F1" w14:textId="0E9BEB0B" w:rsidR="00DA7813" w:rsidRPr="002E530A" w:rsidRDefault="00DA7813" w:rsidP="004137A7">
      <w:pPr>
        <w:spacing w:after="0" w:line="360" w:lineRule="auto"/>
        <w:ind w:firstLineChars="100" w:firstLine="240"/>
        <w:jc w:val="both"/>
        <w:rPr>
          <w:rFonts w:ascii="Book Antiqua" w:hAnsi="Book Antiqua" w:cs="Times New Roman"/>
          <w:sz w:val="24"/>
          <w:szCs w:val="24"/>
        </w:rPr>
      </w:pPr>
      <w:r w:rsidRPr="002E530A">
        <w:rPr>
          <w:rFonts w:ascii="Book Antiqua" w:hAnsi="Book Antiqua" w:cs="Times New Roman"/>
          <w:sz w:val="24"/>
          <w:szCs w:val="24"/>
        </w:rPr>
        <w:lastRenderedPageBreak/>
        <w:t>Utilizing a patellar component that does not adequately match the preoperative anatomy of the</w:t>
      </w:r>
      <w:r w:rsidR="00363177"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knee is another mechanism potentially leading to a “stuffed” PF joint. </w:t>
      </w:r>
      <w:r w:rsidR="004D4677" w:rsidRPr="002E530A">
        <w:rPr>
          <w:rFonts w:ascii="Book Antiqua" w:hAnsi="Book Antiqua" w:cs="Times New Roman"/>
          <w:bCs/>
          <w:sz w:val="24"/>
          <w:szCs w:val="24"/>
        </w:rPr>
        <w:t>Patellofemoral (PF) overstuffing is the result of an increase in the anteroposterior size of the patella, femur, or both, and may lead to anterior knee pain following TKA</w:t>
      </w:r>
      <w:r w:rsidR="00F837AC" w:rsidRPr="002E530A">
        <w:rPr>
          <w:rFonts w:ascii="Book Antiqua" w:hAnsi="Book Antiqua" w:cs="Times New Roman"/>
          <w:bCs/>
          <w:sz w:val="24"/>
          <w:szCs w:val="24"/>
          <w:vertAlign w:val="superscript"/>
        </w:rPr>
        <w:t>[</w:t>
      </w:r>
      <w:r w:rsidR="00472E4E" w:rsidRPr="002E530A">
        <w:rPr>
          <w:rFonts w:ascii="Book Antiqua" w:hAnsi="Book Antiqua"/>
          <w:sz w:val="24"/>
          <w:szCs w:val="24"/>
          <w:vertAlign w:val="superscript"/>
        </w:rPr>
        <w:t>55</w:t>
      </w:r>
      <w:r w:rsidR="00F837AC" w:rsidRPr="002E530A">
        <w:rPr>
          <w:rFonts w:ascii="Book Antiqua" w:hAnsi="Book Antiqua" w:cs="Times New Roman"/>
          <w:bCs/>
          <w:sz w:val="24"/>
          <w:szCs w:val="24"/>
          <w:vertAlign w:val="superscript"/>
        </w:rPr>
        <w:t>]</w:t>
      </w:r>
      <w:r w:rsidR="00FB3856" w:rsidRPr="002E530A">
        <w:rPr>
          <w:rFonts w:ascii="Book Antiqua" w:hAnsi="Book Antiqua" w:cs="Times New Roman"/>
          <w:bCs/>
          <w:sz w:val="24"/>
          <w:szCs w:val="24"/>
        </w:rPr>
        <w:t xml:space="preserve">. </w:t>
      </w:r>
      <w:r w:rsidR="004D4677" w:rsidRPr="002E530A">
        <w:rPr>
          <w:rFonts w:ascii="Book Antiqua" w:hAnsi="Book Antiqua" w:cs="Times New Roman"/>
          <w:bCs/>
          <w:sz w:val="24"/>
          <w:szCs w:val="24"/>
        </w:rPr>
        <w:t>The anteroposterior size of the femur can be increased by the use of an oversized femoral component or underrese</w:t>
      </w:r>
      <w:r w:rsidR="008C7DB8" w:rsidRPr="002E530A">
        <w:rPr>
          <w:rFonts w:ascii="Book Antiqua" w:hAnsi="Book Antiqua" w:cs="Times New Roman"/>
          <w:bCs/>
          <w:sz w:val="24"/>
          <w:szCs w:val="24"/>
        </w:rPr>
        <w:t xml:space="preserve">ction of the anterior </w:t>
      </w:r>
      <w:r w:rsidR="00FB3856" w:rsidRPr="002E530A">
        <w:rPr>
          <w:rFonts w:ascii="Book Antiqua" w:hAnsi="Book Antiqua" w:cs="Times New Roman"/>
          <w:bCs/>
          <w:sz w:val="24"/>
          <w:szCs w:val="24"/>
        </w:rPr>
        <w:t>femur</w:t>
      </w:r>
      <w:r w:rsidR="00F837AC" w:rsidRPr="002E530A">
        <w:rPr>
          <w:rFonts w:ascii="Book Antiqua" w:hAnsi="Book Antiqua" w:cs="Times New Roman"/>
          <w:bCs/>
          <w:sz w:val="24"/>
          <w:szCs w:val="24"/>
          <w:vertAlign w:val="superscript"/>
        </w:rPr>
        <w:t>[</w:t>
      </w:r>
      <w:hyperlink w:anchor="_ENREF_57" w:tooltip="Mandalia, 2008 #40" w:history="1">
        <w:r w:rsidR="00472E4E" w:rsidRPr="002E530A">
          <w:rPr>
            <w:rFonts w:ascii="Book Antiqua" w:hAnsi="Book Antiqua" w:cs="Times New Roman"/>
            <w:bCs/>
            <w:sz w:val="24"/>
            <w:szCs w:val="24"/>
            <w:vertAlign w:val="superscript"/>
          </w:rPr>
          <w:t>56</w:t>
        </w:r>
      </w:hyperlink>
      <w:r w:rsidR="00F837AC" w:rsidRPr="002E530A">
        <w:rPr>
          <w:rFonts w:ascii="Book Antiqua" w:hAnsi="Book Antiqua" w:cs="Times New Roman"/>
          <w:bCs/>
          <w:sz w:val="24"/>
          <w:szCs w:val="24"/>
          <w:vertAlign w:val="superscript"/>
        </w:rPr>
        <w:t>]</w:t>
      </w:r>
      <w:r w:rsidR="004D4677" w:rsidRPr="002E530A">
        <w:rPr>
          <w:rFonts w:ascii="Book Antiqua" w:hAnsi="Book Antiqua" w:cs="Times New Roman"/>
          <w:bCs/>
          <w:sz w:val="24"/>
          <w:szCs w:val="24"/>
        </w:rPr>
        <w:t>. The femoral component’s position in the anteroposterior (AP) plane has a crucial effect on patellofemoral biomechanics. If the size is incorrect or the component is improperly placed,</w:t>
      </w:r>
      <w:r w:rsidR="00DD1860" w:rsidRPr="002E530A">
        <w:rPr>
          <w:rFonts w:ascii="Book Antiqua" w:hAnsi="Book Antiqua" w:cs="Times New Roman"/>
          <w:bCs/>
          <w:sz w:val="24"/>
          <w:szCs w:val="24"/>
        </w:rPr>
        <w:t xml:space="preserve"> </w:t>
      </w:r>
      <w:r w:rsidR="004D4677" w:rsidRPr="002E530A">
        <w:rPr>
          <w:rFonts w:ascii="Book Antiqua" w:hAnsi="Book Antiqua" w:cs="Times New Roman"/>
          <w:bCs/>
          <w:sz w:val="24"/>
          <w:szCs w:val="24"/>
        </w:rPr>
        <w:t>the consequences could include increased patellar retinacular strain, patellar mal</w:t>
      </w:r>
      <w:r w:rsidR="004D4677" w:rsidRPr="002E530A">
        <w:rPr>
          <w:rFonts w:ascii="宋体" w:eastAsia="宋体" w:hAnsi="宋体" w:cs="宋体" w:hint="eastAsia"/>
          <w:bCs/>
          <w:sz w:val="24"/>
          <w:szCs w:val="24"/>
        </w:rPr>
        <w:t>‐</w:t>
      </w:r>
      <w:r w:rsidR="004D4677" w:rsidRPr="002E530A">
        <w:rPr>
          <w:rFonts w:ascii="Book Antiqua" w:hAnsi="Book Antiqua" w:cs="Times New Roman"/>
          <w:bCs/>
          <w:sz w:val="24"/>
          <w:szCs w:val="24"/>
        </w:rPr>
        <w:t>tracking, or early polyethylene wear leading to premature joint failure, anterior knee pain, and decreased knee flexion</w:t>
      </w:r>
      <w:r w:rsidR="00F837AC" w:rsidRPr="002E530A">
        <w:rPr>
          <w:rFonts w:ascii="Book Antiqua" w:hAnsi="Book Antiqua" w:cs="Times New Roman"/>
          <w:bCs/>
          <w:sz w:val="24"/>
          <w:szCs w:val="24"/>
          <w:vertAlign w:val="superscript"/>
        </w:rPr>
        <w:t>[</w:t>
      </w:r>
      <w:r w:rsidR="00472E4E" w:rsidRPr="002E530A">
        <w:rPr>
          <w:rFonts w:ascii="Book Antiqua" w:hAnsi="Book Antiqua" w:cs="Times New Roman"/>
          <w:bCs/>
          <w:sz w:val="24"/>
          <w:szCs w:val="24"/>
          <w:vertAlign w:val="superscript"/>
        </w:rPr>
        <w:t>35</w:t>
      </w:r>
      <w:r w:rsidR="004137A7">
        <w:rPr>
          <w:rFonts w:ascii="Book Antiqua" w:hAnsi="Book Antiqua" w:cs="Times New Roman" w:hint="eastAsia"/>
          <w:bCs/>
          <w:sz w:val="24"/>
          <w:szCs w:val="24"/>
          <w:vertAlign w:val="superscript"/>
          <w:lang w:eastAsia="zh-CN"/>
        </w:rPr>
        <w:t>,</w:t>
      </w:r>
      <w:r w:rsidR="00472E4E" w:rsidRPr="002E530A">
        <w:rPr>
          <w:rFonts w:ascii="Book Antiqua" w:hAnsi="Book Antiqua" w:cs="Times New Roman"/>
          <w:bCs/>
          <w:sz w:val="24"/>
          <w:szCs w:val="24"/>
          <w:vertAlign w:val="superscript"/>
        </w:rPr>
        <w:t>39</w:t>
      </w:r>
      <w:r w:rsidR="004137A7">
        <w:rPr>
          <w:rFonts w:ascii="Book Antiqua" w:hAnsi="Book Antiqua" w:cs="Times New Roman" w:hint="eastAsia"/>
          <w:bCs/>
          <w:sz w:val="24"/>
          <w:szCs w:val="24"/>
          <w:vertAlign w:val="superscript"/>
          <w:lang w:eastAsia="zh-CN"/>
        </w:rPr>
        <w:t>,</w:t>
      </w:r>
      <w:r w:rsidR="00472E4E" w:rsidRPr="002E530A">
        <w:rPr>
          <w:rFonts w:ascii="Book Antiqua" w:hAnsi="Book Antiqua" w:cs="Times New Roman"/>
          <w:bCs/>
          <w:sz w:val="24"/>
          <w:szCs w:val="24"/>
          <w:vertAlign w:val="superscript"/>
        </w:rPr>
        <w:t>41</w:t>
      </w:r>
      <w:r w:rsidR="004137A7">
        <w:rPr>
          <w:rFonts w:ascii="Book Antiqua" w:hAnsi="Book Antiqua" w:cs="Times New Roman" w:hint="eastAsia"/>
          <w:bCs/>
          <w:sz w:val="24"/>
          <w:szCs w:val="24"/>
          <w:vertAlign w:val="superscript"/>
          <w:lang w:eastAsia="zh-CN"/>
        </w:rPr>
        <w:t>,</w:t>
      </w:r>
      <w:r w:rsidR="004137A7">
        <w:rPr>
          <w:rFonts w:ascii="Book Antiqua" w:hAnsi="Book Antiqua" w:cs="Times New Roman"/>
          <w:bCs/>
          <w:sz w:val="24"/>
          <w:szCs w:val="24"/>
          <w:vertAlign w:val="superscript"/>
        </w:rPr>
        <w:t>56-61</w:t>
      </w:r>
      <w:r w:rsidR="00F837AC" w:rsidRPr="002E530A">
        <w:rPr>
          <w:rFonts w:ascii="Book Antiqua" w:hAnsi="Book Antiqua" w:cs="Times New Roman"/>
          <w:bCs/>
          <w:sz w:val="24"/>
          <w:szCs w:val="24"/>
          <w:vertAlign w:val="superscript"/>
        </w:rPr>
        <w:t>]</w:t>
      </w:r>
      <w:r w:rsidR="00FB3856" w:rsidRPr="002E530A">
        <w:rPr>
          <w:rFonts w:ascii="Book Antiqua" w:hAnsi="Book Antiqua" w:cs="Times New Roman"/>
          <w:bCs/>
          <w:sz w:val="24"/>
          <w:szCs w:val="24"/>
        </w:rPr>
        <w:t xml:space="preserve">. </w:t>
      </w:r>
      <w:r w:rsidR="004D4677" w:rsidRPr="002E530A">
        <w:rPr>
          <w:rFonts w:ascii="Book Antiqua" w:hAnsi="Book Antiqua" w:cs="Times New Roman"/>
          <w:bCs/>
          <w:sz w:val="24"/>
          <w:szCs w:val="24"/>
        </w:rPr>
        <w:t>The commonality of PF overstuffing is related to the design of the femoral component as well as the relatively limited availabi</w:t>
      </w:r>
      <w:r w:rsidR="00F837AC" w:rsidRPr="002E530A">
        <w:rPr>
          <w:rFonts w:ascii="Book Antiqua" w:hAnsi="Book Antiqua" w:cs="Times New Roman"/>
          <w:bCs/>
          <w:sz w:val="24"/>
          <w:szCs w:val="24"/>
        </w:rPr>
        <w:t>lity of various component sizes</w:t>
      </w:r>
      <w:r w:rsidR="00F837AC" w:rsidRPr="002E530A">
        <w:rPr>
          <w:rFonts w:ascii="Book Antiqua" w:hAnsi="Book Antiqua" w:cs="Times New Roman"/>
          <w:bCs/>
          <w:sz w:val="24"/>
          <w:szCs w:val="24"/>
          <w:vertAlign w:val="superscript"/>
        </w:rPr>
        <w:t>[</w:t>
      </w:r>
      <w:r w:rsidR="00472E4E" w:rsidRPr="002E530A">
        <w:rPr>
          <w:rFonts w:ascii="Book Antiqua" w:hAnsi="Book Antiqua" w:cs="Times New Roman"/>
          <w:bCs/>
          <w:sz w:val="24"/>
          <w:szCs w:val="24"/>
          <w:vertAlign w:val="superscript"/>
        </w:rPr>
        <w:t>41</w:t>
      </w:r>
      <w:r w:rsidR="004137A7">
        <w:rPr>
          <w:rFonts w:ascii="Book Antiqua" w:hAnsi="Book Antiqua" w:cs="Times New Roman" w:hint="eastAsia"/>
          <w:bCs/>
          <w:sz w:val="24"/>
          <w:szCs w:val="24"/>
          <w:vertAlign w:val="superscript"/>
          <w:lang w:eastAsia="zh-CN"/>
        </w:rPr>
        <w:t>,</w:t>
      </w:r>
      <w:r w:rsidR="00472E4E" w:rsidRPr="002E530A">
        <w:rPr>
          <w:rFonts w:ascii="Book Antiqua" w:hAnsi="Book Antiqua" w:cs="Times New Roman"/>
          <w:bCs/>
          <w:sz w:val="24"/>
          <w:szCs w:val="24"/>
          <w:vertAlign w:val="superscript"/>
        </w:rPr>
        <w:t>57</w:t>
      </w:r>
      <w:r w:rsidR="004137A7">
        <w:rPr>
          <w:rFonts w:ascii="Book Antiqua" w:hAnsi="Book Antiqua" w:cs="Times New Roman" w:hint="eastAsia"/>
          <w:bCs/>
          <w:sz w:val="24"/>
          <w:szCs w:val="24"/>
          <w:vertAlign w:val="superscript"/>
          <w:lang w:eastAsia="zh-CN"/>
        </w:rPr>
        <w:t>,</w:t>
      </w:r>
      <w:r w:rsidR="00472E4E" w:rsidRPr="002E530A">
        <w:rPr>
          <w:rFonts w:ascii="Book Antiqua" w:hAnsi="Book Antiqua" w:cs="Times New Roman"/>
          <w:bCs/>
          <w:sz w:val="24"/>
          <w:szCs w:val="24"/>
          <w:vertAlign w:val="superscript"/>
        </w:rPr>
        <w:t>62</w:t>
      </w:r>
      <w:r w:rsidR="00F837AC" w:rsidRPr="002E530A">
        <w:rPr>
          <w:rFonts w:ascii="Book Antiqua" w:hAnsi="Book Antiqua" w:cs="Times New Roman"/>
          <w:bCs/>
          <w:sz w:val="24"/>
          <w:szCs w:val="24"/>
          <w:vertAlign w:val="superscript"/>
        </w:rPr>
        <w:t>]</w:t>
      </w:r>
      <w:r w:rsidR="004D4677" w:rsidRPr="002E530A">
        <w:rPr>
          <w:rFonts w:ascii="Book Antiqua" w:hAnsi="Book Antiqua" w:cs="Times New Roman"/>
          <w:bCs/>
          <w:sz w:val="24"/>
          <w:szCs w:val="24"/>
        </w:rPr>
        <w:t>. An anterior buildup on the femur of 4</w:t>
      </w:r>
      <w:r w:rsidR="004D4677" w:rsidRPr="002E530A">
        <w:rPr>
          <w:rFonts w:ascii="宋体" w:eastAsia="宋体" w:hAnsi="宋体" w:cs="宋体" w:hint="eastAsia"/>
          <w:bCs/>
          <w:sz w:val="24"/>
          <w:szCs w:val="24"/>
        </w:rPr>
        <w:t>‐</w:t>
      </w:r>
      <w:r w:rsidR="004D4677" w:rsidRPr="002E530A">
        <w:rPr>
          <w:rFonts w:ascii="Book Antiqua" w:hAnsi="Book Antiqua" w:cs="Times New Roman"/>
          <w:bCs/>
          <w:sz w:val="24"/>
          <w:szCs w:val="24"/>
        </w:rPr>
        <w:t>mm could result in as much as a 4</w:t>
      </w:r>
      <w:r w:rsidR="004D4677" w:rsidRPr="002E530A">
        <w:rPr>
          <w:rFonts w:ascii="宋体" w:eastAsia="宋体" w:hAnsi="宋体" w:cs="宋体" w:hint="eastAsia"/>
          <w:bCs/>
          <w:sz w:val="24"/>
          <w:szCs w:val="24"/>
        </w:rPr>
        <w:t>‐</w:t>
      </w:r>
      <w:r w:rsidR="004D4677" w:rsidRPr="002E530A">
        <w:rPr>
          <w:rFonts w:ascii="Book Antiqua" w:hAnsi="Book Antiqua" w:cs="Times New Roman"/>
          <w:bCs/>
          <w:sz w:val="24"/>
          <w:szCs w:val="24"/>
        </w:rPr>
        <w:t>degree loss of passive knee flexion</w:t>
      </w:r>
      <w:r w:rsidR="00F837AC" w:rsidRPr="002E530A">
        <w:rPr>
          <w:rFonts w:ascii="Book Antiqua" w:hAnsi="Book Antiqua" w:cs="Times New Roman"/>
          <w:bCs/>
          <w:sz w:val="24"/>
          <w:szCs w:val="24"/>
          <w:vertAlign w:val="superscript"/>
        </w:rPr>
        <w:t>[</w:t>
      </w:r>
      <w:hyperlink w:anchor="_ENREF_41" w:tooltip="Mihalko, 2006 #27" w:history="1">
        <w:r w:rsidR="008B24B8" w:rsidRPr="002E530A">
          <w:rPr>
            <w:rFonts w:ascii="Book Antiqua" w:hAnsi="Book Antiqua" w:cs="Times New Roman"/>
            <w:bCs/>
            <w:sz w:val="24"/>
            <w:szCs w:val="24"/>
            <w:vertAlign w:val="superscript"/>
          </w:rPr>
          <w:fldChar w:fldCharType="begin"/>
        </w:r>
        <w:r w:rsidR="008B24B8" w:rsidRPr="002E530A">
          <w:rPr>
            <w:rFonts w:ascii="Book Antiqua" w:hAnsi="Book Antiqua" w:cs="Times New Roman"/>
            <w:bCs/>
            <w:sz w:val="24"/>
            <w:szCs w:val="24"/>
            <w:vertAlign w:val="superscript"/>
          </w:rPr>
          <w:instrText xml:space="preserve"> ADDIN EN.CITE &lt;EndNote&gt;&lt;Cite&gt;&lt;Author&gt;Mihalko&lt;/Author&gt;&lt;Year&gt;2006&lt;/Year&gt;&lt;RecNum&gt;27&lt;/RecNum&gt;&lt;DisplayText&gt;&lt;style face="superscript"&gt;41&lt;/style&gt;&lt;/DisplayText&gt;&lt;record&gt;&lt;rec-number&gt;27&lt;/rec-number&gt;&lt;foreign-keys&gt;&lt;key app="EN" db-id="sx5d0av0629z2lees9b5zw0vezazxrw9dvza"&gt;27&lt;/key&gt;&lt;/foreign-keys&gt;&lt;ref-type name="Journal Article"&gt;17&lt;/ref-type&gt;&lt;contributors&gt;&lt;authors&gt;&lt;author&gt;Mihalko, W.&lt;/author&gt;&lt;author&gt;Fishkin, Z.&lt;/author&gt;&lt;author&gt;Krackow, K.&lt;/author&gt;&lt;/authors&gt;&lt;/contributors&gt;&lt;auth-address&gt;Department of Orthopaedic Surgery, State University of New York at Buffalo, Buffalo, NY, USA. mihalk@buffalo.edu&lt;/auth-address&gt;&lt;titles&gt;&lt;title&gt;Patellofemoral overstuff and its relationship to flexion after total knee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research&lt;/abbr-1&gt;&lt;/alt-periodical&gt;&lt;pages&gt;283-7&lt;/pages&gt;&lt;volume&gt;449&lt;/volume&gt;&lt;edition&gt;2006/08/05&lt;/edition&gt;&lt;keywords&gt;&lt;keyword&gt;Aged&lt;/keyword&gt;&lt;keyword&gt;*Arthroplasty, Replacement, Knee&lt;/keyword&gt;&lt;keyword&gt;Cadaver&lt;/keyword&gt;&lt;keyword&gt;Femur/*pathology&lt;/keyword&gt;&lt;keyword&gt;Humans&lt;/keyword&gt;&lt;keyword&gt;Knee Joint/pathology/*physiopathology/surgery&lt;/keyword&gt;&lt;keyword&gt;*Knee Prosthesis&lt;/keyword&gt;&lt;keyword&gt;Middle Aged&lt;/keyword&gt;&lt;keyword&gt;Patella/*pathology&lt;/keyword&gt;&lt;keyword&gt;Prosthesis Design&lt;/keyword&gt;&lt;keyword&gt;Range of Motion, Articular/*physiology&lt;/keyword&gt;&lt;/keywords&gt;&lt;dates&gt;&lt;year&gt;2006&lt;/year&gt;&lt;pub-dates&gt;&lt;date&gt;Aug&lt;/date&gt;&lt;/pub-dates&gt;&lt;/dates&gt;&lt;isbn&gt;0009-921X (Print)&amp;#xD;0009-921X (Linking)&lt;/isbn&gt;&lt;accession-num&gt;16888532&lt;/accession-num&gt;&lt;urls&gt;&lt;related-urls&gt;&lt;url&gt;http://www.ncbi.nlm.nih.gov/pubmed/16888532&lt;/url&gt;&lt;/related-urls&gt;&lt;/urls&gt;&lt;electronic-resource-num&gt;10.1097/01.blo.0000218756.89439.06&lt;/electronic-resource-num&gt;&lt;language&gt;eng&lt;/language&gt;&lt;/record&gt;&lt;/Cite&gt;&lt;/EndNote&gt;</w:instrText>
        </w:r>
        <w:r w:rsidR="008B24B8" w:rsidRPr="002E530A">
          <w:rPr>
            <w:rFonts w:ascii="Book Antiqua" w:hAnsi="Book Antiqua" w:cs="Times New Roman"/>
            <w:bCs/>
            <w:sz w:val="24"/>
            <w:szCs w:val="24"/>
            <w:vertAlign w:val="superscript"/>
          </w:rPr>
          <w:fldChar w:fldCharType="separate"/>
        </w:r>
        <w:r w:rsidR="008B24B8" w:rsidRPr="002E530A">
          <w:rPr>
            <w:rFonts w:ascii="Book Antiqua" w:hAnsi="Book Antiqua" w:cs="Times New Roman"/>
            <w:bCs/>
            <w:noProof/>
            <w:sz w:val="24"/>
            <w:szCs w:val="24"/>
            <w:vertAlign w:val="superscript"/>
          </w:rPr>
          <w:t>41</w:t>
        </w:r>
        <w:r w:rsidR="008B24B8" w:rsidRPr="002E530A">
          <w:rPr>
            <w:rFonts w:ascii="Book Antiqua" w:hAnsi="Book Antiqua" w:cs="Times New Roman"/>
            <w:bCs/>
            <w:sz w:val="24"/>
            <w:szCs w:val="24"/>
            <w:vertAlign w:val="superscript"/>
          </w:rPr>
          <w:fldChar w:fldCharType="end"/>
        </w:r>
      </w:hyperlink>
      <w:r w:rsidR="00F837AC" w:rsidRPr="002E530A">
        <w:rPr>
          <w:rFonts w:ascii="Book Antiqua" w:hAnsi="Book Antiqua" w:cs="Times New Roman"/>
          <w:bCs/>
          <w:sz w:val="24"/>
          <w:szCs w:val="24"/>
          <w:vertAlign w:val="superscript"/>
        </w:rPr>
        <w:t>]</w:t>
      </w:r>
      <w:r w:rsidR="004D4677" w:rsidRPr="002E530A">
        <w:rPr>
          <w:rFonts w:ascii="Book Antiqua" w:hAnsi="Book Antiqua" w:cs="Times New Roman"/>
          <w:bCs/>
          <w:sz w:val="24"/>
          <w:szCs w:val="24"/>
        </w:rPr>
        <w:t>. Therefore, it is critical that a large number of femoral component sizes be available at the time of surgery in order to prevent overstuffing of the patellofemoral joint. In addition, asymmetric patellar resurfacing can result in overstuffing. Patellar resection is performed free-hand and the</w:t>
      </w:r>
      <w:r w:rsidR="00BF25CF" w:rsidRPr="002E530A">
        <w:rPr>
          <w:rFonts w:ascii="Book Antiqua" w:hAnsi="Book Antiqua" w:cs="Times New Roman"/>
          <w:bCs/>
          <w:sz w:val="24"/>
          <w:szCs w:val="24"/>
        </w:rPr>
        <w:t>re are no standard guidelines or</w:t>
      </w:r>
      <w:r w:rsidR="004D4677" w:rsidRPr="002E530A">
        <w:rPr>
          <w:rFonts w:ascii="Book Antiqua" w:hAnsi="Book Antiqua" w:cs="Times New Roman"/>
          <w:bCs/>
          <w:sz w:val="24"/>
          <w:szCs w:val="24"/>
        </w:rPr>
        <w:t xml:space="preserve"> anatomic landmarks which should be used to guide the cuts, leading to an increased incid</w:t>
      </w:r>
      <w:r w:rsidR="00832747" w:rsidRPr="002E530A">
        <w:rPr>
          <w:rFonts w:ascii="Book Antiqua" w:hAnsi="Book Antiqua" w:cs="Times New Roman"/>
          <w:bCs/>
          <w:sz w:val="24"/>
          <w:szCs w:val="24"/>
        </w:rPr>
        <w:t>ence of asymmetric resurfacing</w:t>
      </w:r>
      <w:r w:rsidR="00832747" w:rsidRPr="002E530A">
        <w:rPr>
          <w:rFonts w:ascii="Book Antiqua" w:hAnsi="Book Antiqua" w:cs="Times New Roman"/>
          <w:bCs/>
          <w:sz w:val="24"/>
          <w:szCs w:val="24"/>
          <w:vertAlign w:val="superscript"/>
        </w:rPr>
        <w:t>[</w:t>
      </w:r>
      <w:hyperlink w:anchor="_ENREF_56" w:tooltip="Anglin, 2009 #64" w:history="1">
        <w:r w:rsidR="00472E4E" w:rsidRPr="002E530A">
          <w:rPr>
            <w:rFonts w:ascii="Book Antiqua" w:hAnsi="Book Antiqua" w:cs="Times New Roman"/>
            <w:bCs/>
            <w:sz w:val="24"/>
            <w:szCs w:val="24"/>
            <w:vertAlign w:val="superscript"/>
          </w:rPr>
          <w:t>55</w:t>
        </w:r>
      </w:hyperlink>
      <w:r w:rsidR="00832747" w:rsidRPr="002E530A">
        <w:rPr>
          <w:rFonts w:ascii="Book Antiqua" w:hAnsi="Book Antiqua" w:cs="Times New Roman"/>
          <w:bCs/>
          <w:sz w:val="24"/>
          <w:szCs w:val="24"/>
          <w:vertAlign w:val="superscript"/>
        </w:rPr>
        <w:t>]</w:t>
      </w:r>
      <w:r w:rsidR="00F014E1" w:rsidRPr="002E530A">
        <w:rPr>
          <w:rFonts w:ascii="Book Antiqua" w:hAnsi="Book Antiqua" w:cs="Times New Roman"/>
          <w:bCs/>
          <w:sz w:val="24"/>
          <w:szCs w:val="24"/>
        </w:rPr>
        <w:t xml:space="preserve">. </w:t>
      </w:r>
      <w:r w:rsidR="004D4677" w:rsidRPr="002E530A">
        <w:rPr>
          <w:rFonts w:ascii="Book Antiqua" w:hAnsi="Book Antiqua" w:cs="Times New Roman"/>
          <w:bCs/>
          <w:sz w:val="24"/>
          <w:szCs w:val="24"/>
        </w:rPr>
        <w:t xml:space="preserve">Asymmetric patellar resection can lead to bony impingement and patellar maltracking, both of which contribute to anterior knee pain post-operatively. A difference of 2 mm or greater in the thickness of the patella, as measured 15 mm from the medial and lateral edges, is </w:t>
      </w:r>
      <w:r w:rsidR="00832747" w:rsidRPr="002E530A">
        <w:rPr>
          <w:rFonts w:ascii="Book Antiqua" w:hAnsi="Book Antiqua" w:cs="Times New Roman"/>
          <w:bCs/>
          <w:sz w:val="24"/>
          <w:szCs w:val="24"/>
        </w:rPr>
        <w:t>considered asymmetric resection</w:t>
      </w:r>
      <w:r w:rsidR="00832747" w:rsidRPr="002E530A">
        <w:rPr>
          <w:rFonts w:ascii="Book Antiqua" w:hAnsi="Book Antiqua" w:cs="Times New Roman"/>
          <w:bCs/>
          <w:sz w:val="24"/>
          <w:szCs w:val="24"/>
          <w:vertAlign w:val="superscript"/>
        </w:rPr>
        <w:t>[</w:t>
      </w:r>
      <w:hyperlink w:anchor="_ENREF_56" w:tooltip="Anglin, 2009 #64" w:history="1">
        <w:r w:rsidR="00472E4E" w:rsidRPr="002E530A">
          <w:rPr>
            <w:rFonts w:ascii="Book Antiqua" w:hAnsi="Book Antiqua" w:cs="Times New Roman"/>
            <w:bCs/>
            <w:sz w:val="24"/>
            <w:szCs w:val="24"/>
            <w:vertAlign w:val="superscript"/>
          </w:rPr>
          <w:t>55</w:t>
        </w:r>
      </w:hyperlink>
      <w:r w:rsidR="00832747" w:rsidRPr="002E530A">
        <w:rPr>
          <w:rFonts w:ascii="Book Antiqua" w:hAnsi="Book Antiqua" w:cs="Times New Roman"/>
          <w:bCs/>
          <w:sz w:val="24"/>
          <w:szCs w:val="24"/>
          <w:vertAlign w:val="superscript"/>
        </w:rPr>
        <w:t>]</w:t>
      </w:r>
      <w:r w:rsidR="00954A9B" w:rsidRPr="002E530A">
        <w:rPr>
          <w:rFonts w:ascii="Book Antiqua" w:hAnsi="Book Antiqua" w:cs="Times New Roman"/>
          <w:bCs/>
          <w:sz w:val="24"/>
          <w:szCs w:val="24"/>
        </w:rPr>
        <w:t>.</w:t>
      </w:r>
      <w:r w:rsidR="00F014E1" w:rsidRPr="002E530A">
        <w:rPr>
          <w:rFonts w:ascii="Book Antiqua" w:hAnsi="Book Antiqua" w:cs="Times New Roman"/>
          <w:bCs/>
          <w:sz w:val="24"/>
          <w:szCs w:val="24"/>
        </w:rPr>
        <w:t xml:space="preserve"> </w:t>
      </w:r>
      <w:r w:rsidR="004D4677" w:rsidRPr="002E530A">
        <w:rPr>
          <w:rFonts w:ascii="Book Antiqua" w:hAnsi="Book Antiqua" w:cs="Times New Roman"/>
          <w:bCs/>
          <w:sz w:val="24"/>
          <w:szCs w:val="24"/>
        </w:rPr>
        <w:t>This occurs in up to 10% of procedures, and is more common in females, likely due to their smaller patellae, which makes resection technically more difficult</w:t>
      </w:r>
      <w:r w:rsidR="00832747" w:rsidRPr="002E530A">
        <w:rPr>
          <w:rFonts w:ascii="Book Antiqua" w:hAnsi="Book Antiqua" w:cs="Times New Roman"/>
          <w:bCs/>
          <w:sz w:val="24"/>
          <w:szCs w:val="24"/>
          <w:vertAlign w:val="superscript"/>
        </w:rPr>
        <w:t>[</w:t>
      </w:r>
      <w:hyperlink w:anchor="_ENREF_56" w:tooltip="Anglin, 2009 #64" w:history="1">
        <w:r w:rsidR="00472E4E" w:rsidRPr="002E530A">
          <w:rPr>
            <w:rFonts w:ascii="Book Antiqua" w:hAnsi="Book Antiqua" w:cs="Times New Roman"/>
            <w:bCs/>
            <w:sz w:val="24"/>
            <w:szCs w:val="24"/>
            <w:vertAlign w:val="superscript"/>
          </w:rPr>
          <w:t>55</w:t>
        </w:r>
      </w:hyperlink>
      <w:r w:rsidR="00832747" w:rsidRPr="002E530A">
        <w:rPr>
          <w:rFonts w:ascii="Book Antiqua" w:hAnsi="Book Antiqua" w:cs="Times New Roman"/>
          <w:bCs/>
          <w:sz w:val="24"/>
          <w:szCs w:val="24"/>
          <w:vertAlign w:val="superscript"/>
        </w:rPr>
        <w:t>]</w:t>
      </w:r>
      <w:r w:rsidR="004D4677" w:rsidRPr="002E530A">
        <w:rPr>
          <w:rFonts w:ascii="Book Antiqua" w:hAnsi="Book Antiqua" w:cs="Times New Roman"/>
          <w:bCs/>
          <w:sz w:val="24"/>
          <w:szCs w:val="24"/>
        </w:rPr>
        <w:t>. A 15% increase in the combined anterior patellar displacement and anteroposterior femoral size is demonstrated to be associated with a significant increase in Kne</w:t>
      </w:r>
      <w:r w:rsidR="00AC6ECB" w:rsidRPr="002E530A">
        <w:rPr>
          <w:rFonts w:ascii="Book Antiqua" w:hAnsi="Book Antiqua" w:cs="Times New Roman"/>
          <w:bCs/>
          <w:sz w:val="24"/>
          <w:szCs w:val="24"/>
        </w:rPr>
        <w:t xml:space="preserve">e Society Pain </w:t>
      </w:r>
      <w:r w:rsidR="00F014E1" w:rsidRPr="002E530A">
        <w:rPr>
          <w:rFonts w:ascii="Book Antiqua" w:hAnsi="Book Antiqua" w:cs="Times New Roman"/>
          <w:bCs/>
          <w:sz w:val="24"/>
          <w:szCs w:val="24"/>
        </w:rPr>
        <w:t>Score</w:t>
      </w:r>
      <w:r w:rsidR="00832747" w:rsidRPr="002E530A">
        <w:rPr>
          <w:rFonts w:ascii="Book Antiqua" w:hAnsi="Book Antiqua" w:cs="Times New Roman"/>
          <w:bCs/>
          <w:sz w:val="24"/>
          <w:szCs w:val="24"/>
          <w:vertAlign w:val="superscript"/>
        </w:rPr>
        <w:t>[</w:t>
      </w:r>
      <w:hyperlink w:anchor="_ENREF_58" w:tooltip="Pierson, 2007 #321" w:history="1">
        <w:r w:rsidR="00472E4E" w:rsidRPr="002E530A">
          <w:rPr>
            <w:rFonts w:ascii="Book Antiqua" w:hAnsi="Book Antiqua" w:cs="Times New Roman"/>
            <w:bCs/>
            <w:sz w:val="24"/>
            <w:szCs w:val="24"/>
            <w:vertAlign w:val="superscript"/>
          </w:rPr>
          <w:t>57</w:t>
        </w:r>
      </w:hyperlink>
      <w:r w:rsidR="00832747" w:rsidRPr="002E530A">
        <w:rPr>
          <w:rFonts w:ascii="Book Antiqua" w:hAnsi="Book Antiqua" w:cs="Times New Roman"/>
          <w:bCs/>
          <w:sz w:val="24"/>
          <w:szCs w:val="24"/>
          <w:vertAlign w:val="superscript"/>
        </w:rPr>
        <w:t>]</w:t>
      </w:r>
      <w:r w:rsidR="00F014E1" w:rsidRPr="002E530A">
        <w:rPr>
          <w:rFonts w:ascii="Book Antiqua" w:hAnsi="Book Antiqua" w:cs="Times New Roman"/>
          <w:bCs/>
          <w:sz w:val="24"/>
          <w:szCs w:val="24"/>
        </w:rPr>
        <w:t>.</w:t>
      </w:r>
    </w:p>
    <w:p w14:paraId="5B7979FA" w14:textId="77777777" w:rsidR="004D4677" w:rsidRPr="002E530A" w:rsidRDefault="004D4677" w:rsidP="00835BF8">
      <w:pPr>
        <w:spacing w:after="0" w:line="360" w:lineRule="auto"/>
        <w:jc w:val="both"/>
        <w:rPr>
          <w:rFonts w:ascii="Book Antiqua" w:hAnsi="Book Antiqua" w:cs="Times New Roman"/>
          <w:sz w:val="24"/>
          <w:szCs w:val="24"/>
        </w:rPr>
      </w:pPr>
    </w:p>
    <w:p w14:paraId="5E495026" w14:textId="6FECB800" w:rsidR="00DA7813"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lastRenderedPageBreak/>
        <w:t>DESIGN CONSIDERATIONS AIMED AT RESTORING NORMAL</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TIBIOFEMORAL</w:t>
      </w:r>
      <w:r w:rsidR="00797889" w:rsidRPr="002E530A">
        <w:rPr>
          <w:rFonts w:ascii="Book Antiqua" w:hAnsi="Book Antiqua" w:cs="Times New Roman"/>
          <w:b/>
          <w:bCs/>
          <w:sz w:val="24"/>
          <w:szCs w:val="24"/>
        </w:rPr>
        <w:t xml:space="preserve"> </w:t>
      </w:r>
      <w:r w:rsidR="00FB3856" w:rsidRPr="002E530A">
        <w:rPr>
          <w:rFonts w:ascii="Book Antiqua" w:hAnsi="Book Antiqua" w:cs="Times New Roman"/>
          <w:b/>
          <w:bCs/>
          <w:sz w:val="24"/>
          <w:szCs w:val="24"/>
        </w:rPr>
        <w:t>KINEMATICS IN POSTE</w:t>
      </w:r>
      <w:r w:rsidR="00151EEA" w:rsidRPr="002E530A">
        <w:rPr>
          <w:rFonts w:ascii="Book Antiqua" w:hAnsi="Book Antiqua" w:cs="Times New Roman"/>
          <w:b/>
          <w:bCs/>
          <w:sz w:val="24"/>
          <w:szCs w:val="24"/>
        </w:rPr>
        <w:t>R</w:t>
      </w:r>
      <w:r w:rsidR="00FB3856" w:rsidRPr="002E530A">
        <w:rPr>
          <w:rFonts w:ascii="Book Antiqua" w:hAnsi="Book Antiqua" w:cs="Times New Roman"/>
          <w:b/>
          <w:bCs/>
          <w:sz w:val="24"/>
          <w:szCs w:val="24"/>
        </w:rPr>
        <w:t xml:space="preserve">IOR </w:t>
      </w:r>
      <w:r w:rsidRPr="002E530A">
        <w:rPr>
          <w:rFonts w:ascii="Book Antiqua" w:hAnsi="Book Antiqua" w:cs="Times New Roman"/>
          <w:b/>
          <w:bCs/>
          <w:sz w:val="24"/>
          <w:szCs w:val="24"/>
        </w:rPr>
        <w:t xml:space="preserve">SUBSITUTING/STABAZLING </w:t>
      </w:r>
      <w:r w:rsidR="004137A7" w:rsidRPr="004137A7">
        <w:rPr>
          <w:rFonts w:ascii="Book Antiqua" w:hAnsi="Book Antiqua" w:cs="Times New Roman"/>
          <w:b/>
          <w:sz w:val="24"/>
          <w:szCs w:val="24"/>
        </w:rPr>
        <w:t>TKA</w:t>
      </w:r>
    </w:p>
    <w:p w14:paraId="3D94A3F6" w14:textId="1BDE5536" w:rsidR="00DA7813" w:rsidRPr="002E530A" w:rsidRDefault="00DA7813"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The post</w:t>
      </w:r>
      <w:r w:rsidRPr="002E530A">
        <w:rPr>
          <w:rFonts w:ascii="宋体" w:eastAsia="宋体" w:hAnsi="宋体" w:cs="宋体" w:hint="eastAsia"/>
          <w:sz w:val="24"/>
          <w:szCs w:val="24"/>
        </w:rPr>
        <w:t>‐</w:t>
      </w:r>
      <w:r w:rsidRPr="002E530A">
        <w:rPr>
          <w:rFonts w:ascii="Book Antiqua" w:hAnsi="Book Antiqua" w:cs="Times New Roman"/>
          <w:sz w:val="24"/>
          <w:szCs w:val="24"/>
        </w:rPr>
        <w:t>cam mechanism is often seen in posterior stabilized knee prostheses in order to</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mimic the</w:t>
      </w:r>
      <w:r w:rsidR="00AC6ECB" w:rsidRPr="002E530A">
        <w:rPr>
          <w:rFonts w:ascii="Book Antiqua" w:hAnsi="Book Antiqua" w:cs="Times New Roman"/>
          <w:sz w:val="24"/>
          <w:szCs w:val="24"/>
        </w:rPr>
        <w:t xml:space="preserve"> posterior cruciate ligament</w:t>
      </w:r>
      <w:r w:rsidRPr="002E530A">
        <w:rPr>
          <w:rFonts w:ascii="Book Antiqua" w:hAnsi="Book Antiqua" w:cs="Times New Roman"/>
          <w:sz w:val="24"/>
          <w:szCs w:val="24"/>
        </w:rPr>
        <w:t xml:space="preserve"> </w:t>
      </w:r>
      <w:r w:rsidR="00AC6ECB" w:rsidRPr="002E530A">
        <w:rPr>
          <w:rFonts w:ascii="Book Antiqua" w:hAnsi="Book Antiqua" w:cs="Times New Roman"/>
          <w:sz w:val="24"/>
          <w:szCs w:val="24"/>
        </w:rPr>
        <w:t>(</w:t>
      </w:r>
      <w:r w:rsidRPr="002E530A">
        <w:rPr>
          <w:rFonts w:ascii="Book Antiqua" w:hAnsi="Book Antiqua" w:cs="Times New Roman"/>
          <w:sz w:val="24"/>
          <w:szCs w:val="24"/>
        </w:rPr>
        <w:t>PCL</w:t>
      </w:r>
      <w:r w:rsidR="00AC6ECB" w:rsidRPr="002E530A">
        <w:rPr>
          <w:rFonts w:ascii="Book Antiqua" w:hAnsi="Book Antiqua" w:cs="Times New Roman"/>
          <w:sz w:val="24"/>
          <w:szCs w:val="24"/>
        </w:rPr>
        <w:t>)</w:t>
      </w:r>
      <w:r w:rsidRPr="002E530A">
        <w:rPr>
          <w:rFonts w:ascii="Book Antiqua" w:hAnsi="Book Antiqua" w:cs="Times New Roman"/>
          <w:sz w:val="24"/>
          <w:szCs w:val="24"/>
        </w:rPr>
        <w:t>, minimize tibial posterior displacement,</w:t>
      </w:r>
      <w:r w:rsidR="00FB3856" w:rsidRPr="002E530A">
        <w:rPr>
          <w:rFonts w:ascii="Book Antiqua" w:hAnsi="Book Antiqua" w:cs="Times New Roman"/>
          <w:sz w:val="24"/>
          <w:szCs w:val="24"/>
        </w:rPr>
        <w:t xml:space="preserve"> and increase posterior femoral </w:t>
      </w:r>
      <w:r w:rsidRPr="002E530A">
        <w:rPr>
          <w:rFonts w:ascii="Book Antiqua" w:hAnsi="Book Antiqua" w:cs="Times New Roman"/>
          <w:sz w:val="24"/>
          <w:szCs w:val="24"/>
        </w:rPr>
        <w:t>translation</w:t>
      </w:r>
      <w:r w:rsidR="00832747" w:rsidRPr="002E530A">
        <w:rPr>
          <w:rFonts w:ascii="Book Antiqua" w:hAnsi="Book Antiqua" w:cs="Times New Roman"/>
          <w:sz w:val="24"/>
          <w:szCs w:val="24"/>
          <w:vertAlign w:val="superscript"/>
        </w:rPr>
        <w:t>[</w:t>
      </w:r>
      <w:hyperlink w:anchor="_ENREF_64" w:tooltip="Clarke, 2004 #46" w:history="1">
        <w:r w:rsidR="00472E4E" w:rsidRPr="002E530A">
          <w:rPr>
            <w:rFonts w:ascii="Book Antiqua" w:hAnsi="Book Antiqua" w:cs="Times New Roman"/>
            <w:sz w:val="24"/>
            <w:szCs w:val="24"/>
            <w:vertAlign w:val="superscript"/>
          </w:rPr>
          <w:t>63-65</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Distal placement of the femoral cam as wel</w:t>
      </w:r>
      <w:r w:rsidR="00FB3856" w:rsidRPr="002E530A">
        <w:rPr>
          <w:rFonts w:ascii="Book Antiqua" w:hAnsi="Book Antiqua" w:cs="Times New Roman"/>
          <w:sz w:val="24"/>
          <w:szCs w:val="24"/>
        </w:rPr>
        <w:t xml:space="preserve">l as a larger femoral posterior </w:t>
      </w:r>
      <w:r w:rsidRPr="002E530A">
        <w:rPr>
          <w:rFonts w:ascii="Book Antiqua" w:hAnsi="Book Antiqua" w:cs="Times New Roman"/>
          <w:sz w:val="24"/>
          <w:szCs w:val="24"/>
        </w:rPr>
        <w:t>radius can increase the amount of posterior femoral movement;</w:t>
      </w:r>
      <w:r w:rsidR="00FB3856" w:rsidRPr="002E530A">
        <w:rPr>
          <w:rFonts w:ascii="Book Antiqua" w:hAnsi="Book Antiqua" w:cs="Times New Roman"/>
          <w:sz w:val="24"/>
          <w:szCs w:val="24"/>
        </w:rPr>
        <w:t xml:space="preserve"> however, excessive anterior or </w:t>
      </w:r>
      <w:r w:rsidRPr="002E530A">
        <w:rPr>
          <w:rFonts w:ascii="Book Antiqua" w:hAnsi="Book Antiqua" w:cs="Times New Roman"/>
          <w:sz w:val="24"/>
          <w:szCs w:val="24"/>
        </w:rPr>
        <w:t>posterior cam placement can cause femoral rollback imp</w:t>
      </w:r>
      <w:r w:rsidR="00FB3856" w:rsidRPr="002E530A">
        <w:rPr>
          <w:rFonts w:ascii="Book Antiqua" w:hAnsi="Book Antiqua" w:cs="Times New Roman"/>
          <w:sz w:val="24"/>
          <w:szCs w:val="24"/>
        </w:rPr>
        <w:t>ingement or excessive rollback, respectively</w:t>
      </w:r>
      <w:r w:rsidR="00832747" w:rsidRPr="002E530A">
        <w:rPr>
          <w:rFonts w:ascii="Book Antiqua" w:hAnsi="Book Antiqua" w:cs="Times New Roman"/>
          <w:sz w:val="24"/>
          <w:szCs w:val="24"/>
          <w:vertAlign w:val="superscript"/>
        </w:rPr>
        <w:t>[</w:t>
      </w:r>
      <w:hyperlink w:anchor="_ENREF_65" w:tooltip="Lin, 2011 #47" w:history="1">
        <w:r w:rsidR="00472E4E" w:rsidRPr="002E530A">
          <w:rPr>
            <w:rFonts w:ascii="Book Antiqua" w:hAnsi="Book Antiqua" w:cs="Times New Roman"/>
            <w:sz w:val="24"/>
            <w:szCs w:val="24"/>
            <w:vertAlign w:val="superscript"/>
          </w:rPr>
          <w:t>64</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Femoral condyle rollback is seen in nor</w:t>
      </w:r>
      <w:r w:rsidR="00FB3856" w:rsidRPr="002E530A">
        <w:rPr>
          <w:rFonts w:ascii="Book Antiqua" w:hAnsi="Book Antiqua" w:cs="Times New Roman"/>
          <w:sz w:val="24"/>
          <w:szCs w:val="24"/>
        </w:rPr>
        <w:t xml:space="preserve">mal knee kinematics during knee </w:t>
      </w:r>
      <w:r w:rsidRPr="002E530A">
        <w:rPr>
          <w:rFonts w:ascii="Book Antiqua" w:hAnsi="Book Antiqua" w:cs="Times New Roman"/>
          <w:sz w:val="24"/>
          <w:szCs w:val="24"/>
        </w:rPr>
        <w:t xml:space="preserve">flexion </w:t>
      </w:r>
      <w:r w:rsidR="00FB3856" w:rsidRPr="002E530A">
        <w:rPr>
          <w:rFonts w:ascii="Book Antiqua" w:hAnsi="Book Antiqua" w:cs="Times New Roman"/>
          <w:sz w:val="24"/>
          <w:szCs w:val="24"/>
        </w:rPr>
        <w:t>but may be decreased in TKA</w:t>
      </w:r>
      <w:r w:rsidR="00832747" w:rsidRPr="002E530A">
        <w:rPr>
          <w:rFonts w:ascii="Book Antiqua" w:hAnsi="Book Antiqua" w:cs="Times New Roman"/>
          <w:sz w:val="24"/>
          <w:szCs w:val="24"/>
          <w:vertAlign w:val="superscript"/>
        </w:rPr>
        <w:t>[</w:t>
      </w:r>
      <w:hyperlink w:anchor="_ENREF_26" w:tooltip="D'Lima, 2003 #18" w:history="1">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26</w:t>
        </w:r>
        <w:r w:rsidR="008B24B8" w:rsidRPr="002E530A">
          <w:rPr>
            <w:rFonts w:ascii="Book Antiqua" w:hAnsi="Book Antiqua" w:cs="Times New Roman"/>
            <w:sz w:val="24"/>
            <w:szCs w:val="24"/>
            <w:vertAlign w:val="superscript"/>
          </w:rPr>
          <w:fldChar w:fldCharType="end"/>
        </w:r>
      </w:hyperlink>
      <w:r w:rsidR="00832747" w:rsidRPr="002E530A">
        <w:rPr>
          <w:rFonts w:ascii="Book Antiqua" w:hAnsi="Book Antiqua" w:cs="Times New Roman"/>
          <w:sz w:val="24"/>
          <w:szCs w:val="24"/>
          <w:vertAlign w:val="superscript"/>
        </w:rPr>
        <w:t>]</w:t>
      </w:r>
      <w:r w:rsidR="00151EEA" w:rsidRPr="002E530A">
        <w:rPr>
          <w:rFonts w:ascii="Book Antiqua" w:hAnsi="Book Antiqua" w:cs="Times New Roman"/>
          <w:sz w:val="24"/>
          <w:szCs w:val="24"/>
        </w:rPr>
        <w:t xml:space="preserve"> (Figure 3)</w:t>
      </w:r>
      <w:r w:rsidRPr="002E530A">
        <w:rPr>
          <w:rFonts w:ascii="Book Antiqua" w:hAnsi="Book Antiqua" w:cs="Times New Roman"/>
          <w:sz w:val="24"/>
          <w:szCs w:val="24"/>
        </w:rPr>
        <w:t>.</w:t>
      </w:r>
      <w:r w:rsidR="005A3B92" w:rsidRPr="002E530A">
        <w:rPr>
          <w:rFonts w:ascii="Book Antiqua" w:hAnsi="Book Antiqua" w:cs="Times New Roman"/>
          <w:sz w:val="24"/>
          <w:szCs w:val="24"/>
        </w:rPr>
        <w:t xml:space="preserve"> It was found that up to 30% of different TKA designs rotate the opposite direction in axial rotation, which effect patellar kinematics and place a larger lateral vector on the patella in flexion</w:t>
      </w:r>
      <w:r w:rsidR="00832747" w:rsidRPr="002E530A">
        <w:rPr>
          <w:rFonts w:ascii="Book Antiqua" w:hAnsi="Book Antiqua" w:cs="Times New Roman"/>
          <w:sz w:val="24"/>
          <w:szCs w:val="24"/>
          <w:vertAlign w:val="superscript"/>
        </w:rPr>
        <w:t>[</w:t>
      </w:r>
      <w:hyperlink w:anchor="_ENREF_67" w:tooltip="Aarabi, 2014 #72" w:history="1">
        <w:r w:rsidR="00472E4E" w:rsidRPr="002E530A">
          <w:rPr>
            <w:rFonts w:ascii="Book Antiqua" w:hAnsi="Book Antiqua" w:cs="Times New Roman"/>
            <w:sz w:val="24"/>
            <w:szCs w:val="24"/>
            <w:vertAlign w:val="superscript"/>
          </w:rPr>
          <w:t>66</w:t>
        </w:r>
      </w:hyperlink>
      <w:r w:rsidR="00832747" w:rsidRPr="002E530A">
        <w:rPr>
          <w:rFonts w:ascii="Book Antiqua" w:hAnsi="Book Antiqua" w:cs="Times New Roman"/>
          <w:sz w:val="24"/>
          <w:szCs w:val="24"/>
          <w:vertAlign w:val="superscript"/>
        </w:rPr>
        <w:t>]</w:t>
      </w:r>
      <w:r w:rsidR="00832747" w:rsidRPr="002E530A">
        <w:rPr>
          <w:rFonts w:ascii="Book Antiqua" w:hAnsi="Book Antiqua" w:cs="Times New Roman"/>
          <w:sz w:val="24"/>
          <w:szCs w:val="24"/>
        </w:rPr>
        <w:t>.</w:t>
      </w:r>
      <w:r w:rsidR="002E530A">
        <w:rPr>
          <w:rFonts w:ascii="Book Antiqua" w:hAnsi="Book Antiqua" w:cs="Times New Roman"/>
          <w:sz w:val="24"/>
          <w:szCs w:val="24"/>
        </w:rPr>
        <w:t xml:space="preserve"> </w:t>
      </w:r>
      <w:r w:rsidRPr="002E530A">
        <w:rPr>
          <w:rFonts w:ascii="Book Antiqua" w:hAnsi="Book Antiqua" w:cs="Times New Roman"/>
          <w:sz w:val="24"/>
          <w:szCs w:val="24"/>
        </w:rPr>
        <w:t>Axial rotation patterns</w:t>
      </w:r>
      <w:r w:rsidR="00FB3856" w:rsidRPr="002E530A">
        <w:rPr>
          <w:rFonts w:ascii="Book Antiqua" w:hAnsi="Book Antiqua" w:cs="Times New Roman"/>
          <w:sz w:val="24"/>
          <w:szCs w:val="24"/>
        </w:rPr>
        <w:t xml:space="preserve"> in knees after TKA are similar </w:t>
      </w:r>
      <w:r w:rsidRPr="002E530A">
        <w:rPr>
          <w:rFonts w:ascii="Book Antiqua" w:hAnsi="Book Antiqua" w:cs="Times New Roman"/>
          <w:sz w:val="24"/>
          <w:szCs w:val="24"/>
        </w:rPr>
        <w:t>to those in normal knees, but the amount of rotation is less t</w:t>
      </w:r>
      <w:r w:rsidR="00FB3856" w:rsidRPr="002E530A">
        <w:rPr>
          <w:rFonts w:ascii="Book Antiqua" w:hAnsi="Book Antiqua" w:cs="Times New Roman"/>
          <w:sz w:val="24"/>
          <w:szCs w:val="24"/>
        </w:rPr>
        <w:t xml:space="preserve">han in normal knees and is more </w:t>
      </w:r>
      <w:r w:rsidRPr="002E530A">
        <w:rPr>
          <w:rFonts w:ascii="Book Antiqua" w:hAnsi="Book Antiqua" w:cs="Times New Roman"/>
          <w:sz w:val="24"/>
          <w:szCs w:val="24"/>
        </w:rPr>
        <w:t>variable due to prosthesis de</w:t>
      </w:r>
      <w:r w:rsidR="00FB3856" w:rsidRPr="002E530A">
        <w:rPr>
          <w:rFonts w:ascii="Book Antiqua" w:hAnsi="Book Antiqua" w:cs="Times New Roman"/>
          <w:sz w:val="24"/>
          <w:szCs w:val="24"/>
        </w:rPr>
        <w:t>sign and ligament abilities</w:t>
      </w:r>
      <w:r w:rsidR="00832747" w:rsidRPr="002E530A">
        <w:rPr>
          <w:rFonts w:ascii="Book Antiqua" w:hAnsi="Book Antiqua" w:cs="Times New Roman"/>
          <w:sz w:val="24"/>
          <w:szCs w:val="24"/>
          <w:vertAlign w:val="superscript"/>
        </w:rPr>
        <w:t>[</w:t>
      </w:r>
      <w:hyperlink w:anchor="_ENREF_68" w:tooltip="Komistek, 2013 #49" w:history="1">
        <w:r w:rsidR="00472E4E" w:rsidRPr="002E530A">
          <w:rPr>
            <w:rFonts w:ascii="Book Antiqua" w:hAnsi="Book Antiqua" w:cs="Times New Roman"/>
            <w:sz w:val="24"/>
            <w:szCs w:val="24"/>
            <w:vertAlign w:val="superscript"/>
          </w:rPr>
          <w:t>66</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Constrained post</w:t>
      </w:r>
      <w:r w:rsidRPr="002E530A">
        <w:rPr>
          <w:rFonts w:ascii="宋体" w:eastAsia="宋体" w:hAnsi="宋体" w:cs="宋体" w:hint="eastAsia"/>
          <w:sz w:val="24"/>
          <w:szCs w:val="24"/>
        </w:rPr>
        <w:t>‐</w:t>
      </w:r>
      <w:r w:rsidR="00FB3856" w:rsidRPr="002E530A">
        <w:rPr>
          <w:rFonts w:ascii="Book Antiqua" w:hAnsi="Book Antiqua" w:cs="Times New Roman"/>
          <w:sz w:val="24"/>
          <w:szCs w:val="24"/>
        </w:rPr>
        <w:t xml:space="preserve">cam mechanisms </w:t>
      </w:r>
      <w:r w:rsidRPr="002E530A">
        <w:rPr>
          <w:rFonts w:ascii="Book Antiqua" w:hAnsi="Book Antiqua" w:cs="Times New Roman"/>
          <w:sz w:val="24"/>
          <w:szCs w:val="24"/>
        </w:rPr>
        <w:t>are more susceptible to post wear or fracture, which ca</w:t>
      </w:r>
      <w:r w:rsidR="00FB3856" w:rsidRPr="002E530A">
        <w:rPr>
          <w:rFonts w:ascii="Book Antiqua" w:hAnsi="Book Antiqua" w:cs="Times New Roman"/>
          <w:sz w:val="24"/>
          <w:szCs w:val="24"/>
        </w:rPr>
        <w:t xml:space="preserve">n ultimately cause instability, </w:t>
      </w:r>
      <w:r w:rsidRPr="002E530A">
        <w:rPr>
          <w:rFonts w:ascii="Book Antiqua" w:hAnsi="Book Antiqua" w:cs="Times New Roman"/>
          <w:sz w:val="24"/>
          <w:szCs w:val="24"/>
        </w:rPr>
        <w:t>im</w:t>
      </w:r>
      <w:r w:rsidR="00FB3856" w:rsidRPr="002E530A">
        <w:rPr>
          <w:rFonts w:ascii="Book Antiqua" w:hAnsi="Book Antiqua" w:cs="Times New Roman"/>
          <w:sz w:val="24"/>
          <w:szCs w:val="24"/>
        </w:rPr>
        <w:t>pingement, pain and locking</w:t>
      </w:r>
      <w:r w:rsidR="00832747" w:rsidRPr="002E530A">
        <w:rPr>
          <w:rFonts w:ascii="Book Antiqua" w:hAnsi="Book Antiqua" w:cs="Times New Roman"/>
          <w:sz w:val="24"/>
          <w:szCs w:val="24"/>
          <w:vertAlign w:val="superscript"/>
        </w:rPr>
        <w:t>[</w:t>
      </w:r>
      <w:hyperlink w:anchor="_ENREF_64" w:tooltip="Clarke, 2004 #46" w:history="1">
        <w:r w:rsidR="00472E4E" w:rsidRPr="002E530A">
          <w:rPr>
            <w:rFonts w:ascii="Book Antiqua" w:hAnsi="Book Antiqua" w:cs="Times New Roman"/>
            <w:sz w:val="24"/>
            <w:szCs w:val="24"/>
            <w:vertAlign w:val="superscript"/>
          </w:rPr>
          <w:t>63</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Constrained designs can be affected by local geomet</w:t>
      </w:r>
      <w:r w:rsidR="00FB3856" w:rsidRPr="002E530A">
        <w:rPr>
          <w:rFonts w:ascii="Book Antiqua" w:hAnsi="Book Antiqua" w:cs="Times New Roman"/>
          <w:sz w:val="24"/>
          <w:szCs w:val="24"/>
        </w:rPr>
        <w:t xml:space="preserve">ry, </w:t>
      </w:r>
      <w:r w:rsidRPr="002E530A">
        <w:rPr>
          <w:rFonts w:ascii="Book Antiqua" w:hAnsi="Book Antiqua" w:cs="Times New Roman"/>
          <w:sz w:val="24"/>
          <w:szCs w:val="24"/>
        </w:rPr>
        <w:t>high contact loads, small contact areas, and abnormal extensor</w:t>
      </w:r>
      <w:r w:rsidR="00FB3856" w:rsidRPr="002E530A">
        <w:rPr>
          <w:rFonts w:ascii="Book Antiqua" w:hAnsi="Book Antiqua" w:cs="Times New Roman"/>
          <w:sz w:val="24"/>
          <w:szCs w:val="24"/>
        </w:rPr>
        <w:t xml:space="preserve"> mechanism tracking</w:t>
      </w:r>
      <w:r w:rsidR="00832747" w:rsidRPr="002E530A">
        <w:rPr>
          <w:rFonts w:ascii="Book Antiqua" w:hAnsi="Book Antiqua" w:cs="Times New Roman"/>
          <w:sz w:val="24"/>
          <w:szCs w:val="24"/>
          <w:vertAlign w:val="superscript"/>
        </w:rPr>
        <w:t>[</w:t>
      </w:r>
      <w:hyperlink w:anchor="_ENREF_26" w:tooltip="D'Lima, 2003 #18" w:history="1">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26</w:t>
        </w:r>
        <w:r w:rsidR="008B24B8" w:rsidRPr="002E530A">
          <w:rPr>
            <w:rFonts w:ascii="Book Antiqua" w:hAnsi="Book Antiqua" w:cs="Times New Roman"/>
            <w:sz w:val="24"/>
            <w:szCs w:val="24"/>
            <w:vertAlign w:val="superscript"/>
          </w:rPr>
          <w:fldChar w:fldCharType="end"/>
        </w:r>
      </w:hyperlink>
      <w:r w:rsidR="00832747" w:rsidRPr="002E530A">
        <w:rPr>
          <w:rFonts w:ascii="Book Antiqua" w:hAnsi="Book Antiqua" w:cs="Times New Roman"/>
          <w:sz w:val="24"/>
          <w:szCs w:val="24"/>
          <w:vertAlign w:val="superscript"/>
        </w:rPr>
        <w:t>]</w:t>
      </w:r>
      <w:r w:rsidR="00FB3856" w:rsidRPr="002E530A">
        <w:rPr>
          <w:rFonts w:ascii="Book Antiqua" w:hAnsi="Book Antiqua" w:cs="Times New Roman"/>
          <w:sz w:val="24"/>
          <w:szCs w:val="24"/>
        </w:rPr>
        <w:t xml:space="preserve">. These </w:t>
      </w:r>
      <w:r w:rsidRPr="002E530A">
        <w:rPr>
          <w:rFonts w:ascii="Book Antiqua" w:hAnsi="Book Antiqua" w:cs="Times New Roman"/>
          <w:sz w:val="24"/>
          <w:szCs w:val="24"/>
        </w:rPr>
        <w:t>factors can influence whether patients develop patellofemoral</w:t>
      </w:r>
      <w:r w:rsidR="00FB3856" w:rsidRPr="002E530A">
        <w:rPr>
          <w:rFonts w:ascii="Book Antiqua" w:hAnsi="Book Antiqua" w:cs="Times New Roman"/>
          <w:sz w:val="24"/>
          <w:szCs w:val="24"/>
        </w:rPr>
        <w:t xml:space="preserve"> complications such as anterior </w:t>
      </w:r>
      <w:r w:rsidRPr="002E530A">
        <w:rPr>
          <w:rFonts w:ascii="Book Antiqua" w:hAnsi="Book Antiqua" w:cs="Times New Roman"/>
          <w:sz w:val="24"/>
          <w:szCs w:val="24"/>
        </w:rPr>
        <w:t>knee pain, patellar subluxation, abnormal polyethylene damage, an</w:t>
      </w:r>
      <w:r w:rsidR="00FB3856" w:rsidRPr="002E530A">
        <w:rPr>
          <w:rFonts w:ascii="Book Antiqua" w:hAnsi="Book Antiqua" w:cs="Times New Roman"/>
          <w:sz w:val="24"/>
          <w:szCs w:val="24"/>
        </w:rPr>
        <w:t>d loosening</w:t>
      </w:r>
      <w:r w:rsidR="00832747" w:rsidRPr="002E530A">
        <w:rPr>
          <w:rFonts w:ascii="Book Antiqua" w:hAnsi="Book Antiqua" w:cs="Times New Roman"/>
          <w:sz w:val="24"/>
          <w:szCs w:val="24"/>
          <w:vertAlign w:val="superscript"/>
        </w:rPr>
        <w:t>[</w:t>
      </w:r>
      <w:hyperlink w:anchor="_ENREF_26" w:tooltip="D'Lima, 2003 #18" w:history="1">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PEVuZE5vdGU+PENpdGU+PEF1dGhvcj5EJmFwb3M7TGltYTwvQXV0aG9yPjxZZWFyPjIwMDM8L1ll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26</w:t>
        </w:r>
        <w:r w:rsidR="008B24B8" w:rsidRPr="002E530A">
          <w:rPr>
            <w:rFonts w:ascii="Book Antiqua" w:hAnsi="Book Antiqua" w:cs="Times New Roman"/>
            <w:sz w:val="24"/>
            <w:szCs w:val="24"/>
            <w:vertAlign w:val="superscript"/>
          </w:rPr>
          <w:fldChar w:fldCharType="end"/>
        </w:r>
      </w:hyperlink>
      <w:r w:rsidR="00832747" w:rsidRPr="002E530A">
        <w:rPr>
          <w:rFonts w:ascii="Book Antiqua" w:hAnsi="Book Antiqua" w:cs="Times New Roman"/>
          <w:sz w:val="24"/>
          <w:szCs w:val="24"/>
          <w:vertAlign w:val="superscript"/>
        </w:rPr>
        <w:t>]</w:t>
      </w:r>
      <w:r w:rsidR="00FB3856" w:rsidRPr="002E530A">
        <w:rPr>
          <w:rFonts w:ascii="Book Antiqua" w:hAnsi="Book Antiqua" w:cs="Times New Roman"/>
          <w:sz w:val="24"/>
          <w:szCs w:val="24"/>
        </w:rPr>
        <w:t xml:space="preserve">. Surface </w:t>
      </w:r>
      <w:r w:rsidRPr="002E530A">
        <w:rPr>
          <w:rFonts w:ascii="Book Antiqua" w:hAnsi="Book Antiqua" w:cs="Times New Roman"/>
          <w:sz w:val="24"/>
          <w:szCs w:val="24"/>
        </w:rPr>
        <w:t>geometry may in fact be a stronger factor than the actual post</w:t>
      </w:r>
      <w:r w:rsidRPr="002E530A">
        <w:rPr>
          <w:rFonts w:ascii="宋体" w:eastAsia="宋体" w:hAnsi="宋体" w:cs="宋体" w:hint="eastAsia"/>
          <w:sz w:val="24"/>
          <w:szCs w:val="24"/>
        </w:rPr>
        <w:t>‐</w:t>
      </w:r>
      <w:r w:rsidR="00FB3856" w:rsidRPr="002E530A">
        <w:rPr>
          <w:rFonts w:ascii="Book Antiqua" w:hAnsi="Book Antiqua" w:cs="Times New Roman"/>
          <w:sz w:val="24"/>
          <w:szCs w:val="24"/>
        </w:rPr>
        <w:t>cam design when determining kinematic improvement</w:t>
      </w:r>
      <w:r w:rsidR="00832747" w:rsidRPr="002E530A">
        <w:rPr>
          <w:rFonts w:ascii="Book Antiqua" w:hAnsi="Book Antiqua" w:cs="Times New Roman"/>
          <w:sz w:val="24"/>
          <w:szCs w:val="24"/>
          <w:vertAlign w:val="superscript"/>
        </w:rPr>
        <w:t>[</w:t>
      </w:r>
      <w:hyperlink w:anchor="_ENREF_69" w:tooltip="Pandit, 2005 #50" w:history="1">
        <w:r w:rsidR="00472E4E" w:rsidRPr="002E530A">
          <w:rPr>
            <w:rFonts w:ascii="Book Antiqua" w:hAnsi="Book Antiqua" w:cs="Times New Roman"/>
            <w:sz w:val="24"/>
            <w:szCs w:val="24"/>
            <w:vertAlign w:val="superscript"/>
          </w:rPr>
          <w:t>67</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Patellar</w:t>
      </w:r>
      <w:r w:rsidR="00FB3856" w:rsidRPr="002E530A">
        <w:rPr>
          <w:rFonts w:ascii="Book Antiqua" w:hAnsi="Book Antiqua" w:cs="Times New Roman"/>
          <w:sz w:val="24"/>
          <w:szCs w:val="24"/>
        </w:rPr>
        <w:t xml:space="preserve"> tendon angle abnormalities can cause abnormal muscle </w:t>
      </w:r>
      <w:r w:rsidRPr="002E530A">
        <w:rPr>
          <w:rFonts w:ascii="Book Antiqua" w:hAnsi="Book Antiqua" w:cs="Times New Roman"/>
          <w:sz w:val="24"/>
          <w:szCs w:val="24"/>
        </w:rPr>
        <w:t>loads and joint contact forces, whereas patellofemoral joint</w:t>
      </w:r>
      <w:r w:rsidR="00FB3856" w:rsidRPr="002E530A">
        <w:rPr>
          <w:rFonts w:ascii="Book Antiqua" w:hAnsi="Book Antiqua" w:cs="Times New Roman"/>
          <w:sz w:val="24"/>
          <w:szCs w:val="24"/>
        </w:rPr>
        <w:t xml:space="preserve"> abnormalities can increase the patellar tendon angle</w:t>
      </w:r>
      <w:r w:rsidR="00832747" w:rsidRPr="002E530A">
        <w:rPr>
          <w:rFonts w:ascii="Book Antiqua" w:hAnsi="Book Antiqua" w:cs="Times New Roman"/>
          <w:sz w:val="24"/>
          <w:szCs w:val="24"/>
          <w:vertAlign w:val="superscript"/>
        </w:rPr>
        <w:t>[</w:t>
      </w:r>
      <w:hyperlink w:anchor="_ENREF_69" w:tooltip="Pandit, 2005 #50" w:history="1">
        <w:r w:rsidR="00472E4E" w:rsidRPr="002E530A">
          <w:rPr>
            <w:rFonts w:ascii="Book Antiqua" w:hAnsi="Book Antiqua" w:cs="Times New Roman"/>
            <w:sz w:val="24"/>
            <w:szCs w:val="24"/>
            <w:vertAlign w:val="superscript"/>
          </w:rPr>
          <w:t>67</w:t>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w:t>
      </w:r>
    </w:p>
    <w:p w14:paraId="0A62EC43" w14:textId="77777777" w:rsidR="00AC6ECB" w:rsidRPr="002E530A" w:rsidRDefault="00AC6ECB" w:rsidP="00835BF8">
      <w:pPr>
        <w:spacing w:after="0" w:line="360" w:lineRule="auto"/>
        <w:jc w:val="both"/>
        <w:rPr>
          <w:rFonts w:ascii="Book Antiqua" w:hAnsi="Book Antiqua" w:cs="Times New Roman"/>
          <w:sz w:val="24"/>
          <w:szCs w:val="24"/>
        </w:rPr>
      </w:pPr>
    </w:p>
    <w:p w14:paraId="100E7C4B" w14:textId="5AF1C3EE" w:rsidR="00DA7813" w:rsidRPr="002E530A" w:rsidRDefault="00DA7813" w:rsidP="00835BF8">
      <w:pPr>
        <w:spacing w:after="0" w:line="360" w:lineRule="auto"/>
        <w:jc w:val="both"/>
        <w:rPr>
          <w:rFonts w:ascii="Book Antiqua" w:hAnsi="Book Antiqua" w:cs="Times New Roman"/>
          <w:b/>
          <w:bCs/>
          <w:sz w:val="24"/>
          <w:szCs w:val="24"/>
        </w:rPr>
      </w:pPr>
      <w:r w:rsidRPr="002E530A">
        <w:rPr>
          <w:rFonts w:ascii="Book Antiqua" w:hAnsi="Book Antiqua" w:cs="Times New Roman"/>
          <w:b/>
          <w:bCs/>
          <w:sz w:val="24"/>
          <w:szCs w:val="24"/>
        </w:rPr>
        <w:t>FUTURE DIRECTIONS OF TKA DESIGN TO REDUCE</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PATTELOFEMORAL</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COMPLICATIONS/ANTERIOR KNEE PAIN</w:t>
      </w:r>
      <w:r w:rsidR="00797889" w:rsidRPr="002E530A">
        <w:rPr>
          <w:rFonts w:ascii="Book Antiqua" w:hAnsi="Book Antiqua" w:cs="Times New Roman"/>
          <w:b/>
          <w:bCs/>
          <w:sz w:val="24"/>
          <w:szCs w:val="24"/>
        </w:rPr>
        <w:t xml:space="preserve"> </w:t>
      </w:r>
      <w:r w:rsidRPr="002E530A">
        <w:rPr>
          <w:rFonts w:ascii="Book Antiqua" w:hAnsi="Book Antiqua" w:cs="Times New Roman"/>
          <w:b/>
          <w:bCs/>
          <w:sz w:val="24"/>
          <w:szCs w:val="24"/>
        </w:rPr>
        <w:t>FOLLOWING TOTAL KNEE ARTHROPLATY</w:t>
      </w:r>
      <w:r w:rsidR="00B365B0" w:rsidRPr="002E530A">
        <w:rPr>
          <w:rFonts w:ascii="Book Antiqua" w:hAnsi="Book Antiqua" w:cs="Times New Roman"/>
          <w:b/>
          <w:bCs/>
          <w:sz w:val="24"/>
          <w:szCs w:val="24"/>
        </w:rPr>
        <w:t xml:space="preserve"> </w:t>
      </w:r>
    </w:p>
    <w:p w14:paraId="16C2F455" w14:textId="16B8BDA9" w:rsidR="00DA7813" w:rsidRDefault="00DA7813" w:rsidP="00835BF8">
      <w:pPr>
        <w:spacing w:after="0" w:line="360" w:lineRule="auto"/>
        <w:jc w:val="both"/>
        <w:rPr>
          <w:rFonts w:ascii="Book Antiqua" w:hAnsi="Book Antiqua" w:cs="Times New Roman"/>
          <w:sz w:val="24"/>
          <w:szCs w:val="24"/>
          <w:lang w:eastAsia="zh-CN"/>
        </w:rPr>
      </w:pPr>
      <w:r w:rsidRPr="002E530A">
        <w:rPr>
          <w:rFonts w:ascii="Book Antiqua" w:hAnsi="Book Antiqua" w:cs="Times New Roman"/>
          <w:sz w:val="24"/>
          <w:szCs w:val="24"/>
        </w:rPr>
        <w:lastRenderedPageBreak/>
        <w:t>Design features of the polyethylene insert as it pertains to post</w:t>
      </w:r>
      <w:r w:rsidRPr="002E530A">
        <w:rPr>
          <w:rFonts w:ascii="宋体" w:eastAsia="宋体" w:hAnsi="宋体" w:cs="宋体" w:hint="eastAsia"/>
          <w:sz w:val="24"/>
          <w:szCs w:val="24"/>
        </w:rPr>
        <w:t>‐</w:t>
      </w:r>
      <w:r w:rsidRPr="002E530A">
        <w:rPr>
          <w:rFonts w:ascii="Book Antiqua" w:hAnsi="Book Antiqua" w:cs="Times New Roman"/>
          <w:sz w:val="24"/>
          <w:szCs w:val="24"/>
        </w:rPr>
        <w:t>operative complications</w:t>
      </w:r>
      <w:r w:rsidR="00DD1860"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following primary </w:t>
      </w:r>
      <w:r w:rsidR="00AC6ECB" w:rsidRPr="002E530A">
        <w:rPr>
          <w:rFonts w:ascii="Book Antiqua" w:hAnsi="Book Antiqua" w:cs="Times New Roman"/>
          <w:sz w:val="24"/>
          <w:szCs w:val="24"/>
        </w:rPr>
        <w:t>TKA</w:t>
      </w:r>
      <w:r w:rsidRPr="002E530A">
        <w:rPr>
          <w:rFonts w:ascii="Book Antiqua" w:hAnsi="Book Antiqua" w:cs="Times New Roman"/>
          <w:sz w:val="24"/>
          <w:szCs w:val="24"/>
        </w:rPr>
        <w:t xml:space="preserve"> is an area that </w:t>
      </w:r>
      <w:r w:rsidR="00AC6ECB" w:rsidRPr="002E530A">
        <w:rPr>
          <w:rFonts w:ascii="Book Antiqua" w:hAnsi="Book Antiqua" w:cs="Times New Roman"/>
          <w:sz w:val="24"/>
          <w:szCs w:val="24"/>
        </w:rPr>
        <w:t xml:space="preserve">has not been well </w:t>
      </w:r>
      <w:r w:rsidRPr="002E530A">
        <w:rPr>
          <w:rFonts w:ascii="Book Antiqua" w:hAnsi="Book Antiqua" w:cs="Times New Roman"/>
          <w:sz w:val="24"/>
          <w:szCs w:val="24"/>
        </w:rPr>
        <w:t>studied. However it is as important to identify and furthermore include the</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 xml:space="preserve">design of the polyethylene insert in an attempt to minimize anterior knee pain following </w:t>
      </w:r>
      <w:r w:rsidR="004137A7" w:rsidRPr="002E530A">
        <w:rPr>
          <w:rFonts w:ascii="Book Antiqua" w:hAnsi="Book Antiqua" w:cs="Times New Roman"/>
          <w:sz w:val="24"/>
          <w:szCs w:val="24"/>
        </w:rPr>
        <w:t>TKA</w:t>
      </w:r>
      <w:r w:rsidRPr="002E530A">
        <w:rPr>
          <w:rFonts w:ascii="Book Antiqua" w:hAnsi="Book Antiqua" w:cs="Times New Roman"/>
          <w:sz w:val="24"/>
          <w:szCs w:val="24"/>
        </w:rPr>
        <w:t>. The anterior edge of the polyethylene</w:t>
      </w:r>
      <w:r w:rsidR="00AC6ECB" w:rsidRPr="002E530A">
        <w:rPr>
          <w:rFonts w:ascii="Book Antiqua" w:hAnsi="Book Antiqua" w:cs="Times New Roman"/>
          <w:sz w:val="24"/>
          <w:szCs w:val="24"/>
        </w:rPr>
        <w:t xml:space="preserve"> (PE)</w:t>
      </w:r>
      <w:r w:rsidRPr="002E530A">
        <w:rPr>
          <w:rFonts w:ascii="Book Antiqua" w:hAnsi="Book Antiqua" w:cs="Times New Roman"/>
          <w:sz w:val="24"/>
          <w:szCs w:val="24"/>
        </w:rPr>
        <w:t xml:space="preserve"> insert is a potential source of patellar</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tendon pain and tendonitis as the tendon is forced to glide against the sharp PE edge. Thus</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designing the PE insert to include a smooth anteri</w:t>
      </w:r>
      <w:r w:rsidR="00AC6ECB" w:rsidRPr="002E530A">
        <w:rPr>
          <w:rFonts w:ascii="Book Antiqua" w:hAnsi="Book Antiqua" w:cs="Times New Roman"/>
          <w:sz w:val="24"/>
          <w:szCs w:val="24"/>
        </w:rPr>
        <w:t xml:space="preserve">or edge might decrease </w:t>
      </w:r>
      <w:r w:rsidRPr="002E530A">
        <w:rPr>
          <w:rFonts w:ascii="Book Antiqua" w:hAnsi="Book Antiqua" w:cs="Times New Roman"/>
          <w:sz w:val="24"/>
          <w:szCs w:val="24"/>
        </w:rPr>
        <w:t>patellar tendon irritation</w:t>
      </w:r>
      <w:r w:rsidR="00A611C0" w:rsidRPr="002E530A">
        <w:rPr>
          <w:rFonts w:ascii="Book Antiqua" w:hAnsi="Book Antiqua" w:cs="Times New Roman"/>
          <w:sz w:val="24"/>
          <w:szCs w:val="24"/>
        </w:rPr>
        <w:t xml:space="preserve"> </w:t>
      </w:r>
      <w:r w:rsidR="00A611C0" w:rsidRPr="002E530A">
        <w:rPr>
          <w:rFonts w:ascii="Book Antiqua" w:hAnsi="Book Antiqua" w:cs="Times New Roman"/>
          <w:bCs/>
          <w:sz w:val="24"/>
          <w:szCs w:val="24"/>
        </w:rPr>
        <w:t xml:space="preserve">(Figure </w:t>
      </w:r>
      <w:r w:rsidR="00151EEA" w:rsidRPr="002E530A">
        <w:rPr>
          <w:rFonts w:ascii="Book Antiqua" w:hAnsi="Book Antiqua" w:cs="Times New Roman"/>
          <w:bCs/>
          <w:sz w:val="24"/>
          <w:szCs w:val="24"/>
        </w:rPr>
        <w:t>4</w:t>
      </w:r>
      <w:r w:rsidR="00A611C0" w:rsidRPr="002E530A">
        <w:rPr>
          <w:rFonts w:ascii="Book Antiqua" w:hAnsi="Book Antiqua" w:cs="Times New Roman"/>
          <w:bCs/>
          <w:sz w:val="24"/>
          <w:szCs w:val="24"/>
        </w:rPr>
        <w:t>)</w:t>
      </w:r>
      <w:r w:rsidRPr="002E530A">
        <w:rPr>
          <w:rFonts w:ascii="Book Antiqua" w:hAnsi="Book Antiqua" w:cs="Times New Roman"/>
          <w:sz w:val="24"/>
          <w:szCs w:val="24"/>
        </w:rPr>
        <w:t>.</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Furthermore</w:t>
      </w:r>
      <w:r w:rsidR="00AC6ECB" w:rsidRPr="002E530A">
        <w:rPr>
          <w:rFonts w:ascii="Book Antiqua" w:hAnsi="Book Antiqua" w:cs="Times New Roman"/>
          <w:sz w:val="24"/>
          <w:szCs w:val="24"/>
        </w:rPr>
        <w:t>,</w:t>
      </w:r>
      <w:r w:rsidRPr="002E530A">
        <w:rPr>
          <w:rFonts w:ascii="Book Antiqua" w:hAnsi="Book Antiqua" w:cs="Times New Roman"/>
          <w:sz w:val="24"/>
          <w:szCs w:val="24"/>
        </w:rPr>
        <w:t xml:space="preserve"> </w:t>
      </w:r>
      <w:r w:rsidR="00AC6ECB" w:rsidRPr="002E530A">
        <w:rPr>
          <w:rFonts w:ascii="Book Antiqua" w:hAnsi="Book Antiqua" w:cs="Times New Roman"/>
          <w:sz w:val="24"/>
          <w:szCs w:val="24"/>
        </w:rPr>
        <w:t>in PCL</w:t>
      </w:r>
      <w:r w:rsidR="00AC6ECB" w:rsidRPr="002E530A">
        <w:rPr>
          <w:rFonts w:ascii="宋体" w:eastAsia="宋体" w:hAnsi="宋体" w:cs="宋体" w:hint="eastAsia"/>
          <w:sz w:val="24"/>
          <w:szCs w:val="24"/>
        </w:rPr>
        <w:t>‐</w:t>
      </w:r>
      <w:r w:rsidR="00AC6ECB" w:rsidRPr="002E530A">
        <w:rPr>
          <w:rFonts w:ascii="Book Antiqua" w:hAnsi="Book Antiqua" w:cs="Times New Roman"/>
          <w:sz w:val="24"/>
          <w:szCs w:val="24"/>
        </w:rPr>
        <w:t xml:space="preserve">substituting designs, </w:t>
      </w:r>
      <w:r w:rsidRPr="002E530A">
        <w:rPr>
          <w:rFonts w:ascii="Book Antiqua" w:hAnsi="Book Antiqua" w:cs="Times New Roman"/>
          <w:sz w:val="24"/>
          <w:szCs w:val="24"/>
        </w:rPr>
        <w:t xml:space="preserve">anterior impingement </w:t>
      </w:r>
      <w:r w:rsidR="00AC6ECB" w:rsidRPr="002E530A">
        <w:rPr>
          <w:rFonts w:ascii="Book Antiqua" w:hAnsi="Book Antiqua" w:cs="Times New Roman"/>
          <w:sz w:val="24"/>
          <w:szCs w:val="24"/>
        </w:rPr>
        <w:t xml:space="preserve">has been related to tibial </w:t>
      </w:r>
      <w:r w:rsidR="00FB3856" w:rsidRPr="002E530A">
        <w:rPr>
          <w:rFonts w:ascii="Book Antiqua" w:hAnsi="Book Antiqua" w:cs="Times New Roman"/>
          <w:sz w:val="24"/>
          <w:szCs w:val="24"/>
        </w:rPr>
        <w:t>damage</w:t>
      </w:r>
      <w:r w:rsidR="00832747" w:rsidRPr="002E530A">
        <w:rPr>
          <w:rFonts w:ascii="Book Antiqua" w:hAnsi="Book Antiqua" w:cs="Times New Roman"/>
          <w:sz w:val="24"/>
          <w:szCs w:val="24"/>
          <w:vertAlign w:val="superscript"/>
        </w:rPr>
        <w:t>[</w:t>
      </w:r>
      <w:hyperlink w:anchor="_ENREF_33" w:tooltip="Banks, 2002 #29" w:history="1">
        <w:r w:rsidR="008B24B8" w:rsidRPr="002E530A">
          <w:rPr>
            <w:rFonts w:ascii="Book Antiqua" w:hAnsi="Book Antiqua" w:cs="Times New Roman"/>
            <w:sz w:val="24"/>
            <w:szCs w:val="24"/>
            <w:vertAlign w:val="superscript"/>
          </w:rPr>
          <w:fldChar w:fldCharType="begin"/>
        </w:r>
        <w:r w:rsidR="008B24B8" w:rsidRPr="002E530A">
          <w:rPr>
            <w:rFonts w:ascii="Book Antiqua" w:hAnsi="Book Antiqua" w:cs="Times New Roman"/>
            <w:sz w:val="24"/>
            <w:szCs w:val="24"/>
            <w:vertAlign w:val="superscript"/>
          </w:rPr>
          <w:instrText xml:space="preserve"> ADDIN EN.CITE &lt;EndNote&gt;&lt;Cite&gt;&lt;Author&gt;Banks&lt;/Author&gt;&lt;Year&gt;2002&lt;/Year&gt;&lt;RecNum&gt;29&lt;/RecNum&gt;&lt;DisplayText&gt;&lt;style face="superscript"&gt;33&lt;/style&gt;&lt;/DisplayText&gt;&lt;record&gt;&lt;rec-number&gt;29&lt;/rec-number&gt;&lt;foreign-keys&gt;&lt;key app="EN" db-id="sx5d0av0629z2lees9b5zw0vezazxrw9dvza"&gt;29&lt;/key&gt;&lt;/foreign-keys&gt;&lt;ref-type name="Journal Article"&gt;17&lt;/ref-type&gt;&lt;contributors&gt;&lt;authors&gt;&lt;author&gt;Banks, S. A.&lt;/author&gt;&lt;author&gt;Harman, M. K.&lt;/author&gt;&lt;author&gt;Hodge, W. A.&lt;/author&gt;&lt;/authors&gt;&lt;/contributors&gt;&lt;auth-address&gt;The Biomotion Foundation, West Palm Beach, FL 33401, USA. banks@alum.mit.edu&lt;/auth-address&gt;&lt;titles&gt;&lt;title&gt;Mechanism of anterior impingement damage in total knee arthroplasty&lt;/title&gt;&lt;secondary-title&gt;J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volume&lt;/abbr-1&gt;&lt;/alt-periodical&gt;&lt;pages&gt;37-42&lt;/pages&gt;&lt;volume&gt;84-A Suppl 2&lt;/volume&gt;&lt;edition&gt;2002/12/14&lt;/edition&gt;&lt;keywords&gt;&lt;keyword&gt;Arthroplasty, Replacement, Knee/*adverse effects&lt;/keyword&gt;&lt;keyword&gt;Gait&lt;/keyword&gt;&lt;keyword&gt;Humans&lt;/keyword&gt;&lt;keyword&gt;Knee Joint/*physiopathology&lt;/keyword&gt;&lt;keyword&gt;Polyethylenes&lt;/keyword&gt;&lt;keyword&gt;Prosthesis Design&lt;/keyword&gt;&lt;keyword&gt;*Range of Motion, Articular&lt;/keyword&gt;&lt;/keywords&gt;&lt;dates&gt;&lt;year&gt;2002&lt;/year&gt;&lt;/dates&gt;&lt;isbn&gt;0021-9355 (Print)&lt;/isbn&gt;&lt;accession-num&gt;12479337&lt;/accession-num&gt;&lt;work-type&gt;Research Support, Non-U.S. Gov&amp;apos;t&lt;/work-type&gt;&lt;urls&gt;&lt;related-urls&gt;&lt;url&gt;http://www.ncbi.nlm.nih.gov/pubmed/12479337&lt;/url&gt;&lt;/related-urls&gt;&lt;/urls&gt;&lt;language&gt;eng&lt;/language&gt;&lt;/record&gt;&lt;/Cite&gt;&lt;/EndNote&gt;</w:instrText>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33</w:t>
        </w:r>
        <w:r w:rsidR="008B24B8" w:rsidRPr="002E530A">
          <w:rPr>
            <w:rFonts w:ascii="Book Antiqua" w:hAnsi="Book Antiqua" w:cs="Times New Roman"/>
            <w:sz w:val="24"/>
            <w:szCs w:val="24"/>
            <w:vertAlign w:val="superscript"/>
          </w:rPr>
          <w:fldChar w:fldCharType="end"/>
        </w:r>
      </w:hyperlink>
      <w:r w:rsidR="00832747" w:rsidRPr="002E530A">
        <w:rPr>
          <w:rFonts w:ascii="Book Antiqua" w:hAnsi="Book Antiqua" w:cs="Times New Roman"/>
          <w:sz w:val="24"/>
          <w:szCs w:val="24"/>
          <w:vertAlign w:val="superscript"/>
        </w:rPr>
        <w:t>]</w:t>
      </w:r>
      <w:r w:rsidRPr="002E530A">
        <w:rPr>
          <w:rFonts w:ascii="Book Antiqua" w:hAnsi="Book Antiqua" w:cs="Times New Roman"/>
          <w:sz w:val="24"/>
          <w:szCs w:val="24"/>
        </w:rPr>
        <w:t>. It has been demonstrated that a tibial post polyethylene insert can</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also cause anterior impingement through knee hyperextension when the post has been worn</w:t>
      </w:r>
      <w:r w:rsidR="00AC6ECB" w:rsidRPr="002E530A">
        <w:rPr>
          <w:rFonts w:ascii="Book Antiqua" w:hAnsi="Book Antiqua" w:cs="Times New Roman"/>
          <w:sz w:val="24"/>
          <w:szCs w:val="24"/>
        </w:rPr>
        <w:t xml:space="preserve"> </w:t>
      </w:r>
      <w:r w:rsidR="00FB3856" w:rsidRPr="002E530A">
        <w:rPr>
          <w:rFonts w:ascii="Book Antiqua" w:hAnsi="Book Antiqua" w:cs="Times New Roman"/>
          <w:sz w:val="24"/>
          <w:szCs w:val="24"/>
        </w:rPr>
        <w:t>out</w:t>
      </w:r>
      <w:r w:rsidR="00832747" w:rsidRPr="002E530A">
        <w:rPr>
          <w:rFonts w:ascii="Book Antiqua" w:hAnsi="Book Antiqua" w:cs="Times New Roman"/>
          <w:sz w:val="24"/>
          <w:szCs w:val="24"/>
          <w:vertAlign w:val="superscript"/>
        </w:rPr>
        <w:t>[</w:t>
      </w:r>
      <w:hyperlink w:anchor="_ENREF_37" w:tooltip="Clarke, 2008 #22" w:history="1">
        <w:r w:rsidR="008B24B8"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Nzwvc3R5bGU+PC9EaXNwbGF5VGV4dD48cmVjb3JkPjxyZWMtbnVtYmVyPjIyPC9yZWMtbnVtYmVy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L2FiYnItMT48L2FsdC1wZXJpb2RpY2FsPjxwYWdlcz4yNzExLTY8L3BhZ2VzPjx2b2x1bWU+NDY2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dGVkIHJlc2VhcmNoPC9hYmJyLTE+PC9hbHQtcGVyaW9kaWNhbD48cGFnZXM+MjcxMS02PC9wYWdl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</w:fldData>
          </w:fldChar>
        </w:r>
        <w:r w:rsidR="008B24B8" w:rsidRPr="002E530A">
          <w:rPr>
            <w:rFonts w:ascii="Book Antiqua" w:hAnsi="Book Antiqua" w:cs="Times New Roman"/>
            <w:sz w:val="24"/>
            <w:szCs w:val="24"/>
            <w:vertAlign w:val="superscript"/>
          </w:rPr>
          <w:instrText xml:space="preserve"> ADDIN EN.CITE </w:instrText>
        </w:r>
        <w:r w:rsidR="008B24B8" w:rsidRPr="002E530A">
          <w:rPr>
            <w:rFonts w:ascii="Book Antiqua" w:hAnsi="Book Antiqua" w:cs="Times New Roman"/>
            <w:sz w:val="24"/>
            <w:szCs w:val="24"/>
            <w:vertAlign w:val="superscript"/>
          </w:rPr>
          <w:fldChar w:fldCharType="begin">
            <w:fldData xml:space="preserve">PEVuZE5vdGU+PENpdGU+PEF1dGhvcj5DbGFya2U8L0F1dGhvcj48WWVhcj4yMDA4PC9ZZWFyPjxS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dGVkIHJlc2VhcmNoPC9hYmJyLTE+PC9hbHQtcGVyaW9kaWNhbD48cGFnZXM+MjcxMS02PC9wYWdl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</w:fldData>
          </w:fldChar>
        </w:r>
        <w:r w:rsidR="008B24B8" w:rsidRPr="002E530A">
          <w:rPr>
            <w:rFonts w:ascii="Book Antiqua" w:hAnsi="Book Antiqua" w:cs="Times New Roman"/>
            <w:sz w:val="24"/>
            <w:szCs w:val="24"/>
            <w:vertAlign w:val="superscript"/>
          </w:rPr>
          <w:instrText xml:space="preserve"> ADDIN EN.CITE.DATA </w:instrText>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end"/>
        </w:r>
        <w:r w:rsidR="008B24B8" w:rsidRPr="002E530A">
          <w:rPr>
            <w:rFonts w:ascii="Book Antiqua" w:hAnsi="Book Antiqua" w:cs="Times New Roman"/>
            <w:sz w:val="24"/>
            <w:szCs w:val="24"/>
            <w:vertAlign w:val="superscript"/>
          </w:rPr>
        </w:r>
        <w:r w:rsidR="008B24B8" w:rsidRPr="002E530A">
          <w:rPr>
            <w:rFonts w:ascii="Book Antiqua" w:hAnsi="Book Antiqua" w:cs="Times New Roman"/>
            <w:sz w:val="24"/>
            <w:szCs w:val="24"/>
            <w:vertAlign w:val="superscript"/>
          </w:rPr>
          <w:fldChar w:fldCharType="separate"/>
        </w:r>
        <w:r w:rsidR="008B24B8" w:rsidRPr="002E530A">
          <w:rPr>
            <w:rFonts w:ascii="Book Antiqua" w:hAnsi="Book Antiqua" w:cs="Times New Roman"/>
            <w:noProof/>
            <w:sz w:val="24"/>
            <w:szCs w:val="24"/>
            <w:vertAlign w:val="superscript"/>
          </w:rPr>
          <w:t>37</w:t>
        </w:r>
        <w:r w:rsidR="008B24B8" w:rsidRPr="002E530A">
          <w:rPr>
            <w:rFonts w:ascii="Book Antiqua" w:hAnsi="Book Antiqua" w:cs="Times New Roman"/>
            <w:sz w:val="24"/>
            <w:szCs w:val="24"/>
            <w:vertAlign w:val="superscript"/>
          </w:rPr>
          <w:fldChar w:fldCharType="end"/>
        </w:r>
      </w:hyperlink>
      <w:r w:rsidR="00832747" w:rsidRPr="002E530A">
        <w:rPr>
          <w:rFonts w:ascii="Book Antiqua" w:hAnsi="Book Antiqua" w:cs="Times New Roman"/>
          <w:sz w:val="24"/>
          <w:szCs w:val="24"/>
          <w:vertAlign w:val="superscript"/>
        </w:rPr>
        <w:t>]</w:t>
      </w:r>
      <w:r w:rsidR="00FB3856" w:rsidRPr="002E530A">
        <w:rPr>
          <w:rFonts w:ascii="Book Antiqua" w:hAnsi="Book Antiqua" w:cs="Times New Roman"/>
          <w:sz w:val="24"/>
          <w:szCs w:val="24"/>
        </w:rPr>
        <w:t>.</w:t>
      </w:r>
      <w:r w:rsidRPr="002E530A">
        <w:rPr>
          <w:rFonts w:ascii="Book Antiqua" w:hAnsi="Book Antiqua" w:cs="Times New Roman"/>
          <w:sz w:val="24"/>
          <w:szCs w:val="24"/>
        </w:rPr>
        <w:t xml:space="preserve"> Impingement of the p</w:t>
      </w:r>
      <w:r w:rsidR="00AC6ECB" w:rsidRPr="002E530A">
        <w:rPr>
          <w:rFonts w:ascii="Book Antiqua" w:hAnsi="Book Antiqua" w:cs="Times New Roman"/>
          <w:sz w:val="24"/>
          <w:szCs w:val="24"/>
        </w:rPr>
        <w:t>atellar button from the polyeth</w:t>
      </w:r>
      <w:r w:rsidRPr="002E530A">
        <w:rPr>
          <w:rFonts w:ascii="Book Antiqua" w:hAnsi="Book Antiqua" w:cs="Times New Roman"/>
          <w:sz w:val="24"/>
          <w:szCs w:val="24"/>
        </w:rPr>
        <w:t>ylene post is another potential</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source of complication in PCL</w:t>
      </w:r>
      <w:r w:rsidRPr="002E530A">
        <w:rPr>
          <w:rFonts w:ascii="宋体" w:eastAsia="宋体" w:hAnsi="宋体" w:cs="宋体" w:hint="eastAsia"/>
          <w:sz w:val="24"/>
          <w:szCs w:val="24"/>
        </w:rPr>
        <w:t>‐</w:t>
      </w:r>
      <w:r w:rsidRPr="002E530A">
        <w:rPr>
          <w:rFonts w:ascii="Book Antiqua" w:hAnsi="Book Antiqua" w:cs="Times New Roman"/>
          <w:sz w:val="24"/>
          <w:szCs w:val="24"/>
        </w:rPr>
        <w:t xml:space="preserve">substituting </w:t>
      </w:r>
      <w:r w:rsidR="004137A7" w:rsidRPr="002E530A">
        <w:rPr>
          <w:rFonts w:ascii="Book Antiqua" w:hAnsi="Book Antiqua" w:cs="Times New Roman"/>
          <w:sz w:val="24"/>
          <w:szCs w:val="24"/>
        </w:rPr>
        <w:t>TKA</w:t>
      </w:r>
      <w:r w:rsidRPr="002E530A">
        <w:rPr>
          <w:rFonts w:ascii="Book Antiqua" w:hAnsi="Book Antiqua" w:cs="Times New Roman"/>
          <w:sz w:val="24"/>
          <w:szCs w:val="24"/>
        </w:rPr>
        <w:t xml:space="preserve"> systems. Inserts which</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incorporate a posterior angulation to the polyethylene post can improve overall TKA kinematics</w:t>
      </w:r>
      <w:r w:rsidR="00AC6ECB" w:rsidRPr="002E530A">
        <w:rPr>
          <w:rFonts w:ascii="Book Antiqua" w:hAnsi="Book Antiqua" w:cs="Times New Roman"/>
          <w:sz w:val="24"/>
          <w:szCs w:val="24"/>
        </w:rPr>
        <w:t xml:space="preserve"> </w:t>
      </w:r>
      <w:r w:rsidRPr="002E530A">
        <w:rPr>
          <w:rFonts w:ascii="Book Antiqua" w:hAnsi="Book Antiqua" w:cs="Times New Roman"/>
          <w:sz w:val="24"/>
          <w:szCs w:val="24"/>
        </w:rPr>
        <w:t>by minimizing patellar button impingement.</w:t>
      </w:r>
    </w:p>
    <w:p w14:paraId="0E94CBF5" w14:textId="77777777" w:rsidR="004137A7" w:rsidRPr="002E530A" w:rsidRDefault="004137A7" w:rsidP="00835BF8">
      <w:pPr>
        <w:spacing w:after="0" w:line="360" w:lineRule="auto"/>
        <w:jc w:val="both"/>
        <w:rPr>
          <w:rFonts w:ascii="Book Antiqua" w:hAnsi="Book Antiqua" w:cs="Times New Roman"/>
          <w:b/>
          <w:bCs/>
          <w:sz w:val="24"/>
          <w:szCs w:val="24"/>
          <w:lang w:eastAsia="zh-CN"/>
        </w:rPr>
      </w:pPr>
    </w:p>
    <w:p w14:paraId="5024255D" w14:textId="77777777" w:rsidR="00BF25CF" w:rsidRPr="002E530A" w:rsidRDefault="00BF25CF" w:rsidP="00835BF8">
      <w:pPr>
        <w:spacing w:after="0" w:line="360" w:lineRule="auto"/>
        <w:jc w:val="both"/>
        <w:rPr>
          <w:rFonts w:ascii="Book Antiqua" w:hAnsi="Book Antiqua" w:cs="Times New Roman"/>
          <w:b/>
          <w:sz w:val="24"/>
          <w:szCs w:val="24"/>
        </w:rPr>
      </w:pPr>
      <w:r w:rsidRPr="002E530A">
        <w:rPr>
          <w:rFonts w:ascii="Book Antiqua" w:hAnsi="Book Antiqua" w:cs="Times New Roman"/>
          <w:b/>
          <w:sz w:val="24"/>
          <w:szCs w:val="24"/>
        </w:rPr>
        <w:t>CONCLUSION</w:t>
      </w:r>
    </w:p>
    <w:p w14:paraId="15BA3B60" w14:textId="78AA6B0B" w:rsidR="00672C73" w:rsidRPr="002E530A" w:rsidRDefault="00672C73" w:rsidP="00835BF8">
      <w:pPr>
        <w:spacing w:after="0" w:line="360" w:lineRule="auto"/>
        <w:jc w:val="both"/>
        <w:rPr>
          <w:rFonts w:ascii="Book Antiqua" w:hAnsi="Book Antiqua" w:cs="Times New Roman"/>
          <w:sz w:val="24"/>
          <w:szCs w:val="24"/>
        </w:rPr>
      </w:pPr>
      <w:r w:rsidRPr="002E530A">
        <w:rPr>
          <w:rFonts w:ascii="Book Antiqua" w:hAnsi="Book Antiqua" w:cs="Times New Roman"/>
          <w:sz w:val="24"/>
          <w:szCs w:val="24"/>
        </w:rPr>
        <w:t xml:space="preserve">Anterior </w:t>
      </w:r>
      <w:r w:rsidR="00735AC3" w:rsidRPr="002E530A">
        <w:rPr>
          <w:rFonts w:ascii="Book Antiqua" w:hAnsi="Book Antiqua" w:cs="Times New Roman"/>
          <w:sz w:val="24"/>
          <w:szCs w:val="24"/>
        </w:rPr>
        <w:t>knee pain continues to be problematic</w:t>
      </w:r>
      <w:r w:rsidRPr="002E530A">
        <w:rPr>
          <w:rFonts w:ascii="Book Antiqua" w:hAnsi="Book Antiqua" w:cs="Times New Roman"/>
          <w:sz w:val="24"/>
          <w:szCs w:val="24"/>
        </w:rPr>
        <w:t xml:space="preserve"> following primary TKA procedures, oftentimes leading to prosthesis failure and revision surgery. While certain non-modifiable patient factors may lead to persistent post-operative pain, there are many modifiable elements </w:t>
      </w:r>
      <w:r w:rsidR="00735AC3" w:rsidRPr="002E530A">
        <w:rPr>
          <w:rFonts w:ascii="Book Antiqua" w:hAnsi="Book Antiqua" w:cs="Times New Roman"/>
          <w:sz w:val="24"/>
          <w:szCs w:val="24"/>
        </w:rPr>
        <w:t>including those related to the prosthesis and to surgical technique that also contribute</w:t>
      </w:r>
      <w:r w:rsidRPr="002E530A">
        <w:rPr>
          <w:rFonts w:ascii="Book Antiqua" w:hAnsi="Book Antiqua" w:cs="Times New Roman"/>
          <w:sz w:val="24"/>
          <w:szCs w:val="24"/>
        </w:rPr>
        <w:t>.</w:t>
      </w:r>
      <w:r w:rsidR="002E530A">
        <w:rPr>
          <w:rFonts w:ascii="Book Antiqua" w:hAnsi="Book Antiqua" w:cs="Times New Roman"/>
          <w:sz w:val="24"/>
          <w:szCs w:val="24"/>
        </w:rPr>
        <w:t xml:space="preserve"> </w:t>
      </w:r>
      <w:r w:rsidRPr="002E530A">
        <w:rPr>
          <w:rFonts w:ascii="Book Antiqua" w:hAnsi="Book Antiqua" w:cs="Times New Roman"/>
          <w:sz w:val="24"/>
          <w:szCs w:val="24"/>
        </w:rPr>
        <w:t>In particular, rotation and sizing of the tibial and femoral components, trochlear groove size and rotation, and patellar resurfacing have been associated with anterior knee pain post-TKA. These elements</w:t>
      </w:r>
      <w:r w:rsidR="00735AC3" w:rsidRPr="002E530A">
        <w:rPr>
          <w:rFonts w:ascii="Book Antiqua" w:hAnsi="Book Antiqua" w:cs="Times New Roman"/>
          <w:sz w:val="24"/>
          <w:szCs w:val="24"/>
        </w:rPr>
        <w:t xml:space="preserve"> alternate</w:t>
      </w:r>
      <w:r w:rsidRPr="002E530A">
        <w:rPr>
          <w:rFonts w:ascii="Book Antiqua" w:hAnsi="Book Antiqua" w:cs="Times New Roman"/>
          <w:sz w:val="24"/>
          <w:szCs w:val="24"/>
        </w:rPr>
        <w:t xml:space="preserve"> knee biomechanics, either directly or through their effects on the Q</w:t>
      </w:r>
      <w:r w:rsidR="00735AC3" w:rsidRPr="002E530A">
        <w:rPr>
          <w:rFonts w:ascii="Book Antiqua" w:hAnsi="Book Antiqua" w:cs="Times New Roman"/>
          <w:sz w:val="24"/>
          <w:szCs w:val="24"/>
        </w:rPr>
        <w:t xml:space="preserve"> angle</w:t>
      </w:r>
      <w:r w:rsidRPr="002E530A">
        <w:rPr>
          <w:rFonts w:ascii="Book Antiqua" w:hAnsi="Book Antiqua" w:cs="Times New Roman"/>
          <w:sz w:val="24"/>
          <w:szCs w:val="24"/>
        </w:rPr>
        <w:t xml:space="preserve">, which may result in excessive patello-femoral loads and abnormal patellar tracking. With specific contributors to post-surgical anterior knee pain being identified, further research should investigate improvements in both prostheses and surgical technique which would allow more accurate mimicking of native knee biomechanics, potentially leading to a decrease </w:t>
      </w:r>
      <w:r w:rsidRPr="002E530A">
        <w:rPr>
          <w:rFonts w:ascii="Book Antiqua" w:hAnsi="Book Antiqua" w:cs="Times New Roman"/>
          <w:sz w:val="24"/>
          <w:szCs w:val="24"/>
        </w:rPr>
        <w:lastRenderedPageBreak/>
        <w:t>in anterior knee pain following primary TKA and a resultant decreas</w:t>
      </w:r>
      <w:r w:rsidR="00735AC3" w:rsidRPr="002E530A">
        <w:rPr>
          <w:rFonts w:ascii="Book Antiqua" w:hAnsi="Book Antiqua" w:cs="Times New Roman"/>
          <w:sz w:val="24"/>
          <w:szCs w:val="24"/>
        </w:rPr>
        <w:t>e in revision procedures.</w:t>
      </w:r>
    </w:p>
    <w:p w14:paraId="64D3384B" w14:textId="77777777" w:rsidR="008C1CCA" w:rsidRPr="002E530A" w:rsidRDefault="008C1CCA" w:rsidP="00835BF8">
      <w:pPr>
        <w:spacing w:after="0" w:line="360" w:lineRule="auto"/>
        <w:jc w:val="both"/>
        <w:rPr>
          <w:rFonts w:ascii="Book Antiqua" w:hAnsi="Book Antiqua" w:cs="Times New Roman"/>
          <w:sz w:val="24"/>
          <w:szCs w:val="24"/>
        </w:rPr>
      </w:pPr>
    </w:p>
    <w:p w14:paraId="3CF5344B" w14:textId="77777777" w:rsidR="004137A7" w:rsidRDefault="004137A7">
      <w:pPr>
        <w:rPr>
          <w:rFonts w:ascii="Book Antiqua" w:hAnsi="Book Antiqua" w:cs="Times New Roman"/>
          <w:b/>
          <w:sz w:val="24"/>
          <w:szCs w:val="24"/>
        </w:rPr>
      </w:pPr>
      <w:r>
        <w:rPr>
          <w:rFonts w:ascii="Book Antiqua" w:hAnsi="Book Antiqua" w:cs="Times New Roman"/>
          <w:b/>
          <w:sz w:val="24"/>
          <w:szCs w:val="24"/>
        </w:rPr>
        <w:br w:type="page"/>
      </w:r>
    </w:p>
    <w:p w14:paraId="5981A107" w14:textId="6BCE99CB" w:rsidR="00797889" w:rsidRPr="00C90ED2" w:rsidRDefault="004137A7" w:rsidP="00C90ED2">
      <w:pPr>
        <w:spacing w:after="0" w:line="360" w:lineRule="auto"/>
        <w:jc w:val="both"/>
        <w:rPr>
          <w:rFonts w:ascii="Book Antiqua" w:hAnsi="Book Antiqua" w:cs="Verdana"/>
          <w:sz w:val="24"/>
          <w:szCs w:val="24"/>
        </w:rPr>
      </w:pPr>
      <w:r w:rsidRPr="00C90ED2">
        <w:rPr>
          <w:rFonts w:ascii="Book Antiqua" w:hAnsi="Book Antiqua" w:cs="Times New Roman"/>
          <w:b/>
          <w:sz w:val="24"/>
          <w:szCs w:val="24"/>
        </w:rPr>
        <w:lastRenderedPageBreak/>
        <w:t>REFERENCES</w:t>
      </w:r>
    </w:p>
    <w:p w14:paraId="3B8DF868"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 </w:t>
      </w:r>
      <w:r w:rsidRPr="00C90ED2">
        <w:rPr>
          <w:rFonts w:ascii="Book Antiqua" w:eastAsia="宋体" w:hAnsi="Book Antiqua" w:cs="宋体"/>
          <w:b/>
          <w:bCs/>
          <w:sz w:val="24"/>
          <w:szCs w:val="24"/>
          <w:lang w:eastAsia="zh-CN"/>
        </w:rPr>
        <w:t>Ranawat CS</w:t>
      </w:r>
      <w:r w:rsidRPr="00C90ED2">
        <w:rPr>
          <w:rFonts w:ascii="Book Antiqua" w:eastAsia="宋体" w:hAnsi="Book Antiqua" w:cs="宋体"/>
          <w:sz w:val="24"/>
          <w:szCs w:val="24"/>
          <w:lang w:eastAsia="zh-CN"/>
        </w:rPr>
        <w:t xml:space="preserve">. History of total knee replacement. </w:t>
      </w:r>
      <w:r w:rsidRPr="00C90ED2">
        <w:rPr>
          <w:rFonts w:ascii="Book Antiqua" w:eastAsia="宋体" w:hAnsi="Book Antiqua" w:cs="宋体"/>
          <w:i/>
          <w:iCs/>
          <w:sz w:val="24"/>
          <w:szCs w:val="24"/>
          <w:lang w:eastAsia="zh-CN"/>
        </w:rPr>
        <w:t>J South Orthop Assoc</w:t>
      </w:r>
      <w:r w:rsidRPr="00C90ED2">
        <w:rPr>
          <w:rFonts w:ascii="Book Antiqua" w:eastAsia="宋体" w:hAnsi="Book Antiqua" w:cs="宋体"/>
          <w:sz w:val="24"/>
          <w:szCs w:val="24"/>
          <w:lang w:eastAsia="zh-CN"/>
        </w:rPr>
        <w:t xml:space="preserve"> 2002; </w:t>
      </w:r>
      <w:r w:rsidRPr="00C90ED2">
        <w:rPr>
          <w:rFonts w:ascii="Book Antiqua" w:eastAsia="宋体" w:hAnsi="Book Antiqua" w:cs="宋体"/>
          <w:b/>
          <w:bCs/>
          <w:sz w:val="24"/>
          <w:szCs w:val="24"/>
          <w:lang w:eastAsia="zh-CN"/>
        </w:rPr>
        <w:t>11</w:t>
      </w:r>
      <w:r w:rsidRPr="00C90ED2">
        <w:rPr>
          <w:rFonts w:ascii="Book Antiqua" w:eastAsia="宋体" w:hAnsi="Book Antiqua" w:cs="宋体"/>
          <w:sz w:val="24"/>
          <w:szCs w:val="24"/>
          <w:lang w:eastAsia="zh-CN"/>
        </w:rPr>
        <w:t>: 218-226 [PMID: 12597066]</w:t>
      </w:r>
    </w:p>
    <w:p w14:paraId="507F8B8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 </w:t>
      </w:r>
      <w:r w:rsidRPr="00C90ED2">
        <w:rPr>
          <w:rFonts w:ascii="Book Antiqua" w:eastAsia="宋体" w:hAnsi="Book Antiqua" w:cs="宋体"/>
          <w:b/>
          <w:bCs/>
          <w:sz w:val="24"/>
          <w:szCs w:val="24"/>
          <w:lang w:eastAsia="zh-CN"/>
        </w:rPr>
        <w:t>Becker R</w:t>
      </w:r>
      <w:r w:rsidRPr="00C90ED2">
        <w:rPr>
          <w:rFonts w:ascii="Book Antiqua" w:eastAsia="宋体" w:hAnsi="Book Antiqua" w:cs="宋体"/>
          <w:sz w:val="24"/>
          <w:szCs w:val="24"/>
          <w:lang w:eastAsia="zh-CN"/>
        </w:rPr>
        <w:t xml:space="preserve">, Bonnin M, Hofmann S. The painful knee after total knee arthroplasty.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19</w:t>
      </w:r>
      <w:r w:rsidRPr="00C90ED2">
        <w:rPr>
          <w:rFonts w:ascii="Book Antiqua" w:eastAsia="宋体" w:hAnsi="Book Antiqua" w:cs="宋体"/>
          <w:sz w:val="24"/>
          <w:szCs w:val="24"/>
          <w:lang w:eastAsia="zh-CN"/>
        </w:rPr>
        <w:t>: 1409-1410 [PMID: 21800166 DOI: 10.1007/s00167-011-1625-7]</w:t>
      </w:r>
    </w:p>
    <w:p w14:paraId="481829B5"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 </w:t>
      </w:r>
      <w:r w:rsidRPr="00C90ED2">
        <w:rPr>
          <w:rFonts w:ascii="Book Antiqua" w:eastAsia="宋体" w:hAnsi="Book Antiqua" w:cs="宋体"/>
          <w:b/>
          <w:bCs/>
          <w:sz w:val="24"/>
          <w:szCs w:val="24"/>
          <w:lang w:eastAsia="zh-CN"/>
        </w:rPr>
        <w:t>Seil R</w:t>
      </w:r>
      <w:r w:rsidRPr="00C90ED2">
        <w:rPr>
          <w:rFonts w:ascii="Book Antiqua" w:eastAsia="宋体" w:hAnsi="Book Antiqua" w:cs="宋体"/>
          <w:sz w:val="24"/>
          <w:szCs w:val="24"/>
          <w:lang w:eastAsia="zh-CN"/>
        </w:rPr>
        <w:t xml:space="preserve">, Pape D. Causes of failure and etiology of painful primary total knee arthroplasty.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19</w:t>
      </w:r>
      <w:r w:rsidRPr="00C90ED2">
        <w:rPr>
          <w:rFonts w:ascii="Book Antiqua" w:eastAsia="宋体" w:hAnsi="Book Antiqua" w:cs="宋体"/>
          <w:sz w:val="24"/>
          <w:szCs w:val="24"/>
          <w:lang w:eastAsia="zh-CN"/>
        </w:rPr>
        <w:t>: 1418-1432 [PMID: 21833512 DOI: 10.1007/s00167-011-1631-9]</w:t>
      </w:r>
    </w:p>
    <w:p w14:paraId="6204EE07"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 </w:t>
      </w:r>
      <w:r w:rsidRPr="00C90ED2">
        <w:rPr>
          <w:rFonts w:ascii="Book Antiqua" w:eastAsia="宋体" w:hAnsi="Book Antiqua" w:cs="宋体"/>
          <w:b/>
          <w:bCs/>
          <w:sz w:val="24"/>
          <w:szCs w:val="24"/>
          <w:lang w:eastAsia="zh-CN"/>
        </w:rPr>
        <w:t>Kim S</w:t>
      </w:r>
      <w:r w:rsidRPr="00C90ED2">
        <w:rPr>
          <w:rFonts w:ascii="Book Antiqua" w:eastAsia="宋体" w:hAnsi="Book Antiqua" w:cs="宋体"/>
          <w:sz w:val="24"/>
          <w:szCs w:val="24"/>
          <w:lang w:eastAsia="zh-CN"/>
        </w:rPr>
        <w:t xml:space="preserve">. Changes in surgical loads and economic burden of hip and knee replacements in the US: 1997-2004. </w:t>
      </w:r>
      <w:r w:rsidRPr="00C90ED2">
        <w:rPr>
          <w:rFonts w:ascii="Book Antiqua" w:eastAsia="宋体" w:hAnsi="Book Antiqua" w:cs="宋体"/>
          <w:i/>
          <w:iCs/>
          <w:sz w:val="24"/>
          <w:szCs w:val="24"/>
          <w:lang w:eastAsia="zh-CN"/>
        </w:rPr>
        <w:t>Arthritis Rheum</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59</w:t>
      </w:r>
      <w:r w:rsidRPr="00C90ED2">
        <w:rPr>
          <w:rFonts w:ascii="Book Antiqua" w:eastAsia="宋体" w:hAnsi="Book Antiqua" w:cs="宋体"/>
          <w:sz w:val="24"/>
          <w:szCs w:val="24"/>
          <w:lang w:eastAsia="zh-CN"/>
        </w:rPr>
        <w:t>: 481-488 [PMID: 18383407 DOI: 10.1002/art.23525]</w:t>
      </w:r>
    </w:p>
    <w:p w14:paraId="722C643F"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 </w:t>
      </w:r>
      <w:r w:rsidRPr="00C90ED2">
        <w:rPr>
          <w:rFonts w:ascii="Book Antiqua" w:eastAsia="宋体" w:hAnsi="Book Antiqua" w:cs="宋体"/>
          <w:b/>
          <w:bCs/>
          <w:sz w:val="24"/>
          <w:szCs w:val="24"/>
          <w:lang w:eastAsia="zh-CN"/>
        </w:rPr>
        <w:t>Petersen W</w:t>
      </w:r>
      <w:r w:rsidRPr="00C90ED2">
        <w:rPr>
          <w:rFonts w:ascii="Book Antiqua" w:eastAsia="宋体" w:hAnsi="Book Antiqua" w:cs="宋体"/>
          <w:sz w:val="24"/>
          <w:szCs w:val="24"/>
          <w:lang w:eastAsia="zh-CN"/>
        </w:rPr>
        <w:t xml:space="preserve">, Rembitzki IV, Brüggemann GP, Ellermann A, Best R, Koppenburg AG, Liebau C. Anterior knee pain after total knee arthroplasty: a narrative review. </w:t>
      </w:r>
      <w:r w:rsidRPr="00C90ED2">
        <w:rPr>
          <w:rFonts w:ascii="Book Antiqua" w:eastAsia="宋体" w:hAnsi="Book Antiqua" w:cs="宋体"/>
          <w:i/>
          <w:iCs/>
          <w:sz w:val="24"/>
          <w:szCs w:val="24"/>
          <w:lang w:eastAsia="zh-CN"/>
        </w:rPr>
        <w:t>Int Orthop</w:t>
      </w:r>
      <w:r w:rsidRPr="00C90ED2">
        <w:rPr>
          <w:rFonts w:ascii="Book Antiqua" w:eastAsia="宋体" w:hAnsi="Book Antiqua" w:cs="宋体"/>
          <w:sz w:val="24"/>
          <w:szCs w:val="24"/>
          <w:lang w:eastAsia="zh-CN"/>
        </w:rPr>
        <w:t xml:space="preserve"> 2014; </w:t>
      </w:r>
      <w:r w:rsidRPr="00C90ED2">
        <w:rPr>
          <w:rFonts w:ascii="Book Antiqua" w:eastAsia="宋体" w:hAnsi="Book Antiqua" w:cs="宋体"/>
          <w:b/>
          <w:bCs/>
          <w:sz w:val="24"/>
          <w:szCs w:val="24"/>
          <w:lang w:eastAsia="zh-CN"/>
        </w:rPr>
        <w:t>38</w:t>
      </w:r>
      <w:r w:rsidRPr="00C90ED2">
        <w:rPr>
          <w:rFonts w:ascii="Book Antiqua" w:eastAsia="宋体" w:hAnsi="Book Antiqua" w:cs="宋体"/>
          <w:sz w:val="24"/>
          <w:szCs w:val="24"/>
          <w:lang w:eastAsia="zh-CN"/>
        </w:rPr>
        <w:t>: 319-328 [PMID: 24057656 DOI: 10.1007/s00264-013-2081-4]</w:t>
      </w:r>
    </w:p>
    <w:p w14:paraId="2C0EBFB2" w14:textId="4119384F"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 </w:t>
      </w:r>
      <w:r w:rsidRPr="00C90ED2">
        <w:rPr>
          <w:rFonts w:ascii="Book Antiqua" w:eastAsia="宋体" w:hAnsi="Book Antiqua" w:cs="宋体"/>
          <w:b/>
          <w:bCs/>
          <w:sz w:val="24"/>
          <w:szCs w:val="24"/>
          <w:lang w:eastAsia="zh-CN"/>
        </w:rPr>
        <w:t>Liu SS</w:t>
      </w:r>
      <w:r w:rsidRPr="00C90ED2">
        <w:rPr>
          <w:rFonts w:ascii="Book Antiqua" w:eastAsia="宋体" w:hAnsi="Book Antiqua" w:cs="宋体"/>
          <w:sz w:val="24"/>
          <w:szCs w:val="24"/>
          <w:lang w:eastAsia="zh-CN"/>
        </w:rPr>
        <w:t xml:space="preserve">, Buvanendran A, Rathmell JP, Sawhney M, Bae JJ, Moric M, Perros S, Pope AJ, Poultsides L, Della Valle CJ, Shin NS, McCartney CJ, Ma Y, Shah M, Wood MJ, Manion SC, Sculco TP. A cross-sectional survey on prevalence and risk factors for persistent postsurgical pain 1 year after total hip and knee replacement. </w:t>
      </w:r>
      <w:r w:rsidRPr="00C90ED2">
        <w:rPr>
          <w:rFonts w:ascii="Book Antiqua" w:eastAsia="宋体" w:hAnsi="Book Antiqua" w:cs="宋体"/>
          <w:i/>
          <w:iCs/>
          <w:sz w:val="24"/>
          <w:szCs w:val="24"/>
          <w:lang w:eastAsia="zh-CN"/>
        </w:rPr>
        <w:t>Reg Anesth Pain Med</w:t>
      </w:r>
      <w:r w:rsidRPr="00C90ED2">
        <w:rPr>
          <w:rFonts w:ascii="Book Antiqua" w:eastAsia="宋体" w:hAnsi="Book Antiqua" w:cs="宋体"/>
          <w:sz w:val="24"/>
          <w:szCs w:val="24"/>
          <w:lang w:eastAsia="zh-CN"/>
        </w:rPr>
        <w:t xml:space="preserve"> </w:t>
      </w:r>
      <w:r w:rsidR="00B65E16">
        <w:rPr>
          <w:rFonts w:ascii="Book Antiqua" w:eastAsia="宋体" w:hAnsi="Book Antiqua" w:cs="宋体" w:hint="eastAsia"/>
          <w:sz w:val="24"/>
          <w:szCs w:val="24"/>
          <w:lang w:eastAsia="zh-CN"/>
        </w:rPr>
        <w:t>2012</w:t>
      </w:r>
      <w:r w:rsidRPr="00C90ED2">
        <w:rPr>
          <w:rFonts w:ascii="Book Antiqua" w:eastAsia="宋体" w:hAnsi="Book Antiqua" w:cs="宋体"/>
          <w:sz w:val="24"/>
          <w:szCs w:val="24"/>
          <w:lang w:eastAsia="zh-CN"/>
        </w:rPr>
        <w:t xml:space="preserve">; </w:t>
      </w:r>
      <w:r w:rsidRPr="00C90ED2">
        <w:rPr>
          <w:rFonts w:ascii="Book Antiqua" w:eastAsia="宋体" w:hAnsi="Book Antiqua" w:cs="宋体"/>
          <w:b/>
          <w:bCs/>
          <w:sz w:val="24"/>
          <w:szCs w:val="24"/>
          <w:lang w:eastAsia="zh-CN"/>
        </w:rPr>
        <w:t>37</w:t>
      </w:r>
      <w:r w:rsidRPr="00C90ED2">
        <w:rPr>
          <w:rFonts w:ascii="Book Antiqua" w:eastAsia="宋体" w:hAnsi="Book Antiqua" w:cs="宋体"/>
          <w:sz w:val="24"/>
          <w:szCs w:val="24"/>
          <w:lang w:eastAsia="zh-CN"/>
        </w:rPr>
        <w:t>: 415-422 [PMID: 22660483 DOI: 10.1097/AAP.0b013e318251b688]</w:t>
      </w:r>
    </w:p>
    <w:p w14:paraId="4CDCDE6A"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7 </w:t>
      </w:r>
      <w:r w:rsidRPr="00C90ED2">
        <w:rPr>
          <w:rFonts w:ascii="Book Antiqua" w:eastAsia="宋体" w:hAnsi="Book Antiqua" w:cs="宋体"/>
          <w:b/>
          <w:bCs/>
          <w:sz w:val="24"/>
          <w:szCs w:val="24"/>
          <w:lang w:eastAsia="zh-CN"/>
        </w:rPr>
        <w:t>Singh JA</w:t>
      </w:r>
      <w:r w:rsidRPr="00C90ED2">
        <w:rPr>
          <w:rFonts w:ascii="Book Antiqua" w:eastAsia="宋体" w:hAnsi="Book Antiqua" w:cs="宋体"/>
          <w:sz w:val="24"/>
          <w:szCs w:val="24"/>
          <w:lang w:eastAsia="zh-CN"/>
        </w:rPr>
        <w:t xml:space="preserve">, Gabriel S, Lewallen D. The impact of gender, age, and preoperative pain severity on pain after TKA.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466</w:t>
      </w:r>
      <w:r w:rsidRPr="00C90ED2">
        <w:rPr>
          <w:rFonts w:ascii="Book Antiqua" w:eastAsia="宋体" w:hAnsi="Book Antiqua" w:cs="宋体"/>
          <w:sz w:val="24"/>
          <w:szCs w:val="24"/>
          <w:lang w:eastAsia="zh-CN"/>
        </w:rPr>
        <w:t>: 2717-2723 [PMID: 18679762 DOI: 10.1007/s11999-008-0399-9]</w:t>
      </w:r>
    </w:p>
    <w:p w14:paraId="504D5EAD"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8 </w:t>
      </w:r>
      <w:r w:rsidRPr="00C90ED2">
        <w:rPr>
          <w:rFonts w:ascii="Book Antiqua" w:eastAsia="宋体" w:hAnsi="Book Antiqua" w:cs="宋体"/>
          <w:b/>
          <w:bCs/>
          <w:sz w:val="24"/>
          <w:szCs w:val="24"/>
          <w:lang w:eastAsia="zh-CN"/>
        </w:rPr>
        <w:t>Lavernia CJ</w:t>
      </w:r>
      <w:r w:rsidRPr="00C90ED2">
        <w:rPr>
          <w:rFonts w:ascii="Book Antiqua" w:eastAsia="宋体" w:hAnsi="Book Antiqua" w:cs="宋体"/>
          <w:sz w:val="24"/>
          <w:szCs w:val="24"/>
          <w:lang w:eastAsia="zh-CN"/>
        </w:rPr>
        <w:t xml:space="preserve">, Alcerro JC, Contreras JS, Rossi MD. Ethnic and racial factors influencing well-being, perceived pain, and physical function after primary total joint arthroplasty.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469</w:t>
      </w:r>
      <w:r w:rsidRPr="00C90ED2">
        <w:rPr>
          <w:rFonts w:ascii="Book Antiqua" w:eastAsia="宋体" w:hAnsi="Book Antiqua" w:cs="宋体"/>
          <w:sz w:val="24"/>
          <w:szCs w:val="24"/>
          <w:lang w:eastAsia="zh-CN"/>
        </w:rPr>
        <w:t>: 1838-1845 [PMID: 21409460 DOI: 10.1007/s11999-011-1841-y]</w:t>
      </w:r>
    </w:p>
    <w:p w14:paraId="4335E857"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9 </w:t>
      </w:r>
      <w:r w:rsidRPr="00C90ED2">
        <w:rPr>
          <w:rFonts w:ascii="Book Antiqua" w:eastAsia="宋体" w:hAnsi="Book Antiqua" w:cs="宋体"/>
          <w:b/>
          <w:bCs/>
          <w:sz w:val="24"/>
          <w:szCs w:val="24"/>
          <w:lang w:eastAsia="zh-CN"/>
        </w:rPr>
        <w:t>Wylde V</w:t>
      </w:r>
      <w:r w:rsidRPr="00C90ED2">
        <w:rPr>
          <w:rFonts w:ascii="Book Antiqua" w:eastAsia="宋体" w:hAnsi="Book Antiqua" w:cs="宋体"/>
          <w:sz w:val="24"/>
          <w:szCs w:val="24"/>
          <w:lang w:eastAsia="zh-CN"/>
        </w:rPr>
        <w:t xml:space="preserve">, Hewlett S, Learmonth ID, Dieppe P. Persistent pain after joint replacement: prevalence, sensory qualities, and postoperative determinants. </w:t>
      </w:r>
      <w:r w:rsidRPr="00C90ED2">
        <w:rPr>
          <w:rFonts w:ascii="Book Antiqua" w:eastAsia="宋体" w:hAnsi="Book Antiqua" w:cs="宋体"/>
          <w:i/>
          <w:iCs/>
          <w:sz w:val="24"/>
          <w:szCs w:val="24"/>
          <w:lang w:eastAsia="zh-CN"/>
        </w:rPr>
        <w:t>Pain</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152</w:t>
      </w:r>
      <w:r w:rsidRPr="00C90ED2">
        <w:rPr>
          <w:rFonts w:ascii="Book Antiqua" w:eastAsia="宋体" w:hAnsi="Book Antiqua" w:cs="宋体"/>
          <w:sz w:val="24"/>
          <w:szCs w:val="24"/>
          <w:lang w:eastAsia="zh-CN"/>
        </w:rPr>
        <w:t>: 566-572 [PMID: 21239114 DOI: 10.1016/j.pain.2010.11.023]</w:t>
      </w:r>
    </w:p>
    <w:p w14:paraId="061F351D"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10 </w:t>
      </w:r>
      <w:r w:rsidRPr="00C90ED2">
        <w:rPr>
          <w:rFonts w:ascii="Book Antiqua" w:eastAsia="宋体" w:hAnsi="Book Antiqua" w:cs="宋体"/>
          <w:b/>
          <w:bCs/>
          <w:sz w:val="24"/>
          <w:szCs w:val="24"/>
          <w:lang w:eastAsia="zh-CN"/>
        </w:rPr>
        <w:t>Johnson DP</w:t>
      </w:r>
      <w:r w:rsidRPr="00C90ED2">
        <w:rPr>
          <w:rFonts w:ascii="Book Antiqua" w:eastAsia="宋体" w:hAnsi="Book Antiqua" w:cs="宋体"/>
          <w:sz w:val="24"/>
          <w:szCs w:val="24"/>
          <w:lang w:eastAsia="zh-CN"/>
        </w:rPr>
        <w:t xml:space="preserve">, Eastwood DM. Patellar complications after knee arthroplasty. A prospective study of 56 cases using the Kinematic prosthesis. </w:t>
      </w:r>
      <w:r w:rsidRPr="00C90ED2">
        <w:rPr>
          <w:rFonts w:ascii="Book Antiqua" w:eastAsia="宋体" w:hAnsi="Book Antiqua" w:cs="宋体"/>
          <w:i/>
          <w:iCs/>
          <w:sz w:val="24"/>
          <w:szCs w:val="24"/>
          <w:lang w:eastAsia="zh-CN"/>
        </w:rPr>
        <w:t>Acta Orthop Scand</w:t>
      </w:r>
      <w:r w:rsidRPr="00C90ED2">
        <w:rPr>
          <w:rFonts w:ascii="Book Antiqua" w:eastAsia="宋体" w:hAnsi="Book Antiqua" w:cs="宋体"/>
          <w:sz w:val="24"/>
          <w:szCs w:val="24"/>
          <w:lang w:eastAsia="zh-CN"/>
        </w:rPr>
        <w:t xml:space="preserve"> 1992; </w:t>
      </w:r>
      <w:r w:rsidRPr="00C90ED2">
        <w:rPr>
          <w:rFonts w:ascii="Book Antiqua" w:eastAsia="宋体" w:hAnsi="Book Antiqua" w:cs="宋体"/>
          <w:b/>
          <w:bCs/>
          <w:sz w:val="24"/>
          <w:szCs w:val="24"/>
          <w:lang w:eastAsia="zh-CN"/>
        </w:rPr>
        <w:t>63</w:t>
      </w:r>
      <w:r w:rsidRPr="00C90ED2">
        <w:rPr>
          <w:rFonts w:ascii="Book Antiqua" w:eastAsia="宋体" w:hAnsi="Book Antiqua" w:cs="宋体"/>
          <w:sz w:val="24"/>
          <w:szCs w:val="24"/>
          <w:lang w:eastAsia="zh-CN"/>
        </w:rPr>
        <w:t>: 74-79 [PMID: 1738978 DOI: 10.3109/17453679209154855]</w:t>
      </w:r>
    </w:p>
    <w:p w14:paraId="7645556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11 </w:t>
      </w:r>
      <w:r w:rsidRPr="00C90ED2">
        <w:rPr>
          <w:rFonts w:ascii="Book Antiqua" w:eastAsia="宋体" w:hAnsi="Book Antiqua" w:cs="宋体"/>
          <w:b/>
          <w:bCs/>
          <w:sz w:val="24"/>
          <w:szCs w:val="24"/>
          <w:lang w:eastAsia="zh-CN"/>
        </w:rPr>
        <w:t>Healy WL</w:t>
      </w:r>
      <w:r w:rsidRPr="00C90ED2">
        <w:rPr>
          <w:rFonts w:ascii="Book Antiqua" w:eastAsia="宋体" w:hAnsi="Book Antiqua" w:cs="宋体"/>
          <w:sz w:val="24"/>
          <w:szCs w:val="24"/>
          <w:lang w:eastAsia="zh-CN"/>
        </w:rPr>
        <w:t xml:space="preserve">, Wasilewski SA, Takei R, Oberlander M. Patellofemoral complications following total knee arthroplasty. Correlation with implant design and patient risk factors.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1995; </w:t>
      </w:r>
      <w:r w:rsidRPr="00C90ED2">
        <w:rPr>
          <w:rFonts w:ascii="Book Antiqua" w:eastAsia="宋体" w:hAnsi="Book Antiqua" w:cs="宋体"/>
          <w:b/>
          <w:bCs/>
          <w:sz w:val="24"/>
          <w:szCs w:val="24"/>
          <w:lang w:eastAsia="zh-CN"/>
        </w:rPr>
        <w:t>10</w:t>
      </w:r>
      <w:r w:rsidRPr="00C90ED2">
        <w:rPr>
          <w:rFonts w:ascii="Book Antiqua" w:eastAsia="宋体" w:hAnsi="Book Antiqua" w:cs="宋体"/>
          <w:sz w:val="24"/>
          <w:szCs w:val="24"/>
          <w:lang w:eastAsia="zh-CN"/>
        </w:rPr>
        <w:t>: 197-201 [PMID: 7798101 DOI: 10.1016/S0883-5403(05)80127-5]</w:t>
      </w:r>
    </w:p>
    <w:p w14:paraId="5CEA2F47"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12 </w:t>
      </w:r>
      <w:r w:rsidRPr="00C90ED2">
        <w:rPr>
          <w:rFonts w:ascii="Book Antiqua" w:eastAsia="宋体" w:hAnsi="Book Antiqua" w:cs="宋体"/>
          <w:b/>
          <w:bCs/>
          <w:sz w:val="24"/>
          <w:szCs w:val="24"/>
          <w:lang w:eastAsia="zh-CN"/>
        </w:rPr>
        <w:t>Schindler OS</w:t>
      </w:r>
      <w:r w:rsidRPr="00C90ED2">
        <w:rPr>
          <w:rFonts w:ascii="Book Antiqua" w:eastAsia="宋体" w:hAnsi="Book Antiqua" w:cs="宋体"/>
          <w:sz w:val="24"/>
          <w:szCs w:val="24"/>
          <w:lang w:eastAsia="zh-CN"/>
        </w:rPr>
        <w:t xml:space="preserve">. Basic kinematics and biomechanics of the patellofemoral joint part 2: the patella in total knee arthroplasty. </w:t>
      </w:r>
      <w:r w:rsidRPr="00C90ED2">
        <w:rPr>
          <w:rFonts w:ascii="Book Antiqua" w:eastAsia="宋体" w:hAnsi="Book Antiqua" w:cs="宋体"/>
          <w:i/>
          <w:iCs/>
          <w:sz w:val="24"/>
          <w:szCs w:val="24"/>
          <w:lang w:eastAsia="zh-CN"/>
        </w:rPr>
        <w:t>Acta Orthop Belg</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78</w:t>
      </w:r>
      <w:r w:rsidRPr="00C90ED2">
        <w:rPr>
          <w:rFonts w:ascii="Book Antiqua" w:eastAsia="宋体" w:hAnsi="Book Antiqua" w:cs="宋体"/>
          <w:sz w:val="24"/>
          <w:szCs w:val="24"/>
          <w:lang w:eastAsia="zh-CN"/>
        </w:rPr>
        <w:t>: 11-29 [PMID: 22523923 DOI: 10.1016/j.jbiomech.2013.12.040]</w:t>
      </w:r>
    </w:p>
    <w:p w14:paraId="1F248EFC"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13 </w:t>
      </w:r>
      <w:r w:rsidRPr="00C90ED2">
        <w:rPr>
          <w:rFonts w:ascii="Book Antiqua" w:eastAsia="宋体" w:hAnsi="Book Antiqua" w:cs="宋体"/>
          <w:b/>
          <w:bCs/>
          <w:sz w:val="24"/>
          <w:szCs w:val="24"/>
          <w:lang w:eastAsia="zh-CN"/>
        </w:rPr>
        <w:t>McPherson EJ</w:t>
      </w:r>
      <w:r w:rsidRPr="00C90ED2">
        <w:rPr>
          <w:rFonts w:ascii="Book Antiqua" w:eastAsia="宋体" w:hAnsi="Book Antiqua" w:cs="宋体"/>
          <w:sz w:val="24"/>
          <w:szCs w:val="24"/>
          <w:lang w:eastAsia="zh-CN"/>
        </w:rPr>
        <w:t xml:space="preserve">. Patellar tracking in primary total knee arthroplasty. </w:t>
      </w:r>
      <w:r w:rsidRPr="00C90ED2">
        <w:rPr>
          <w:rFonts w:ascii="Book Antiqua" w:eastAsia="宋体" w:hAnsi="Book Antiqua" w:cs="宋体"/>
          <w:i/>
          <w:iCs/>
          <w:sz w:val="24"/>
          <w:szCs w:val="24"/>
          <w:lang w:eastAsia="zh-CN"/>
        </w:rPr>
        <w:t>Instr Course Lect</w:t>
      </w:r>
      <w:r w:rsidRPr="00C90ED2">
        <w:rPr>
          <w:rFonts w:ascii="Book Antiqua" w:eastAsia="宋体" w:hAnsi="Book Antiqua" w:cs="宋体"/>
          <w:sz w:val="24"/>
          <w:szCs w:val="24"/>
          <w:lang w:eastAsia="zh-CN"/>
        </w:rPr>
        <w:t xml:space="preserve"> 2006; </w:t>
      </w:r>
      <w:r w:rsidRPr="00C90ED2">
        <w:rPr>
          <w:rFonts w:ascii="Book Antiqua" w:eastAsia="宋体" w:hAnsi="Book Antiqua" w:cs="宋体"/>
          <w:b/>
          <w:bCs/>
          <w:sz w:val="24"/>
          <w:szCs w:val="24"/>
          <w:lang w:eastAsia="zh-CN"/>
        </w:rPr>
        <w:t>55</w:t>
      </w:r>
      <w:r w:rsidRPr="00C90ED2">
        <w:rPr>
          <w:rFonts w:ascii="Book Antiqua" w:eastAsia="宋体" w:hAnsi="Book Antiqua" w:cs="宋体"/>
          <w:sz w:val="24"/>
          <w:szCs w:val="24"/>
          <w:lang w:eastAsia="zh-CN"/>
        </w:rPr>
        <w:t>: 439-448 [PMID: 16958479]</w:t>
      </w:r>
    </w:p>
    <w:p w14:paraId="588E2B5E"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14 </w:t>
      </w:r>
      <w:r w:rsidRPr="00C90ED2">
        <w:rPr>
          <w:rFonts w:ascii="Book Antiqua" w:eastAsia="宋体" w:hAnsi="Book Antiqua" w:cs="宋体"/>
          <w:b/>
          <w:bCs/>
          <w:sz w:val="24"/>
          <w:szCs w:val="24"/>
          <w:lang w:eastAsia="zh-CN"/>
        </w:rPr>
        <w:t>Mizuno Y</w:t>
      </w:r>
      <w:r w:rsidRPr="00C90ED2">
        <w:rPr>
          <w:rFonts w:ascii="Book Antiqua" w:eastAsia="宋体" w:hAnsi="Book Antiqua" w:cs="宋体"/>
          <w:sz w:val="24"/>
          <w:szCs w:val="24"/>
          <w:lang w:eastAsia="zh-CN"/>
        </w:rPr>
        <w:t xml:space="preserve">, Kumagai M, Mattessich SM, Elias JJ, Ramrattan N, Cosgarea AJ, Chao EY. Q-angle influences tibiofemoral and patellofemoral kinematics. </w:t>
      </w:r>
      <w:r w:rsidRPr="00C90ED2">
        <w:rPr>
          <w:rFonts w:ascii="Book Antiqua" w:eastAsia="宋体" w:hAnsi="Book Antiqua" w:cs="宋体"/>
          <w:i/>
          <w:iCs/>
          <w:sz w:val="24"/>
          <w:szCs w:val="24"/>
          <w:lang w:eastAsia="zh-CN"/>
        </w:rPr>
        <w:t>J Orthop Res</w:t>
      </w:r>
      <w:r w:rsidRPr="00C90ED2">
        <w:rPr>
          <w:rFonts w:ascii="Book Antiqua" w:eastAsia="宋体" w:hAnsi="Book Antiqua" w:cs="宋体"/>
          <w:sz w:val="24"/>
          <w:szCs w:val="24"/>
          <w:lang w:eastAsia="zh-CN"/>
        </w:rPr>
        <w:t xml:space="preserve"> 2001; </w:t>
      </w:r>
      <w:r w:rsidRPr="00C90ED2">
        <w:rPr>
          <w:rFonts w:ascii="Book Antiqua" w:eastAsia="宋体" w:hAnsi="Book Antiqua" w:cs="宋体"/>
          <w:b/>
          <w:bCs/>
          <w:sz w:val="24"/>
          <w:szCs w:val="24"/>
          <w:lang w:eastAsia="zh-CN"/>
        </w:rPr>
        <w:t>19</w:t>
      </w:r>
      <w:r w:rsidRPr="00C90ED2">
        <w:rPr>
          <w:rFonts w:ascii="Book Antiqua" w:eastAsia="宋体" w:hAnsi="Book Antiqua" w:cs="宋体"/>
          <w:sz w:val="24"/>
          <w:szCs w:val="24"/>
          <w:lang w:eastAsia="zh-CN"/>
        </w:rPr>
        <w:t>: 834-840 [PMID: 11562129 DOI: 10.1016/S0736-0266(01)00008-0]</w:t>
      </w:r>
    </w:p>
    <w:p w14:paraId="61229C79"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15 </w:t>
      </w:r>
      <w:r w:rsidRPr="00C90ED2">
        <w:rPr>
          <w:rFonts w:ascii="Book Antiqua" w:eastAsia="宋体" w:hAnsi="Book Antiqua" w:cs="宋体"/>
          <w:b/>
          <w:bCs/>
          <w:sz w:val="24"/>
          <w:szCs w:val="24"/>
          <w:lang w:eastAsia="zh-CN"/>
        </w:rPr>
        <w:t>Emami MJ</w:t>
      </w:r>
      <w:r w:rsidRPr="00C90ED2">
        <w:rPr>
          <w:rFonts w:ascii="Book Antiqua" w:eastAsia="宋体" w:hAnsi="Book Antiqua" w:cs="宋体"/>
          <w:sz w:val="24"/>
          <w:szCs w:val="24"/>
          <w:lang w:eastAsia="zh-CN"/>
        </w:rPr>
        <w:t xml:space="preserve">, Ghahramani MH, Abdinejad F, Namazi H. Q-angle: an invaluable parameter for evaluation of anterior knee pain. </w:t>
      </w:r>
      <w:r w:rsidRPr="00C90ED2">
        <w:rPr>
          <w:rFonts w:ascii="Book Antiqua" w:eastAsia="宋体" w:hAnsi="Book Antiqua" w:cs="宋体"/>
          <w:i/>
          <w:iCs/>
          <w:sz w:val="24"/>
          <w:szCs w:val="24"/>
          <w:lang w:eastAsia="zh-CN"/>
        </w:rPr>
        <w:t>Arch Iran Med</w:t>
      </w:r>
      <w:r w:rsidRPr="00C90ED2">
        <w:rPr>
          <w:rFonts w:ascii="Book Antiqua" w:eastAsia="宋体" w:hAnsi="Book Antiqua" w:cs="宋体"/>
          <w:sz w:val="24"/>
          <w:szCs w:val="24"/>
          <w:lang w:eastAsia="zh-CN"/>
        </w:rPr>
        <w:t xml:space="preserve"> 2007; </w:t>
      </w:r>
      <w:r w:rsidRPr="00C90ED2">
        <w:rPr>
          <w:rFonts w:ascii="Book Antiqua" w:eastAsia="宋体" w:hAnsi="Book Antiqua" w:cs="宋体"/>
          <w:b/>
          <w:bCs/>
          <w:sz w:val="24"/>
          <w:szCs w:val="24"/>
          <w:lang w:eastAsia="zh-CN"/>
        </w:rPr>
        <w:t>10</w:t>
      </w:r>
      <w:r w:rsidRPr="00C90ED2">
        <w:rPr>
          <w:rFonts w:ascii="Book Antiqua" w:eastAsia="宋体" w:hAnsi="Book Antiqua" w:cs="宋体"/>
          <w:sz w:val="24"/>
          <w:szCs w:val="24"/>
          <w:lang w:eastAsia="zh-CN"/>
        </w:rPr>
        <w:t>: 24-26 [PMID: 17198449]</w:t>
      </w:r>
    </w:p>
    <w:p w14:paraId="07D9BA4F" w14:textId="0C784CE1"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16 </w:t>
      </w:r>
      <w:r w:rsidR="00B65E16" w:rsidRPr="00B65E16">
        <w:rPr>
          <w:rFonts w:ascii="Book Antiqua" w:hAnsi="Book Antiqua" w:cs="Calibri"/>
          <w:b/>
          <w:sz w:val="24"/>
          <w:szCs w:val="24"/>
        </w:rPr>
        <w:t>Asseln M</w:t>
      </w:r>
      <w:r w:rsidR="00B65E16" w:rsidRPr="002E530A">
        <w:rPr>
          <w:rFonts w:ascii="Book Antiqua" w:hAnsi="Book Antiqua" w:cs="Calibri"/>
          <w:sz w:val="24"/>
          <w:szCs w:val="24"/>
        </w:rPr>
        <w:t>, Eschweiler J, Zimmermann F, Radermacher K</w:t>
      </w:r>
      <w:r w:rsidRPr="00C90ED2">
        <w:rPr>
          <w:rFonts w:ascii="Book Antiqua" w:eastAsia="宋体" w:hAnsi="Book Antiqua" w:cs="宋体"/>
          <w:sz w:val="24"/>
          <w:szCs w:val="24"/>
          <w:lang w:eastAsia="zh-CN"/>
        </w:rPr>
        <w:t xml:space="preserve">. The Q-Angle and its Effect on Active Knee Joint Kinematics - a Simulation Study. </w:t>
      </w:r>
      <w:r w:rsidRPr="00C90ED2">
        <w:rPr>
          <w:rFonts w:ascii="Book Antiqua" w:eastAsia="宋体" w:hAnsi="Book Antiqua" w:cs="宋体"/>
          <w:i/>
          <w:iCs/>
          <w:sz w:val="24"/>
          <w:szCs w:val="24"/>
          <w:lang w:eastAsia="zh-CN"/>
        </w:rPr>
        <w:t xml:space="preserve">Biomed Tech </w:t>
      </w:r>
      <w:r w:rsidRPr="00C90ED2">
        <w:rPr>
          <w:rFonts w:ascii="Book Antiqua" w:eastAsia="宋体" w:hAnsi="Book Antiqua" w:cs="宋体"/>
          <w:iCs/>
          <w:sz w:val="24"/>
          <w:szCs w:val="24"/>
          <w:lang w:eastAsia="zh-CN"/>
        </w:rPr>
        <w:t>(Berl)</w:t>
      </w:r>
      <w:r w:rsidR="00B65E16">
        <w:rPr>
          <w:rFonts w:ascii="Book Antiqua" w:eastAsia="宋体" w:hAnsi="Book Antiqua" w:cs="宋体"/>
          <w:sz w:val="24"/>
          <w:szCs w:val="24"/>
          <w:lang w:eastAsia="zh-CN"/>
        </w:rPr>
        <w:t xml:space="preserve"> 2013</w:t>
      </w:r>
      <w:r w:rsidR="00B65E16">
        <w:rPr>
          <w:rFonts w:ascii="Book Antiqua" w:eastAsia="宋体" w:hAnsi="Book Antiqua" w:cs="宋体" w:hint="eastAsia"/>
          <w:sz w:val="24"/>
          <w:szCs w:val="24"/>
          <w:lang w:eastAsia="zh-CN"/>
        </w:rPr>
        <w:t xml:space="preserve"> </w:t>
      </w:r>
      <w:r w:rsidRPr="00C90ED2">
        <w:rPr>
          <w:rFonts w:ascii="Book Antiqua" w:eastAsia="宋体" w:hAnsi="Book Antiqua" w:cs="宋体"/>
          <w:sz w:val="24"/>
          <w:szCs w:val="24"/>
          <w:lang w:eastAsia="zh-CN"/>
        </w:rPr>
        <w:t>[PMID: 24042757 DOI: 10.1515/bmt-2013-4115]</w:t>
      </w:r>
    </w:p>
    <w:p w14:paraId="46CD0ED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17 </w:t>
      </w:r>
      <w:r w:rsidRPr="00C90ED2">
        <w:rPr>
          <w:rFonts w:ascii="Book Antiqua" w:eastAsia="宋体" w:hAnsi="Book Antiqua" w:cs="宋体"/>
          <w:b/>
          <w:bCs/>
          <w:sz w:val="24"/>
          <w:szCs w:val="24"/>
          <w:lang w:eastAsia="zh-CN"/>
        </w:rPr>
        <w:t>Konno T</w:t>
      </w:r>
      <w:r w:rsidRPr="00C90ED2">
        <w:rPr>
          <w:rFonts w:ascii="Book Antiqua" w:eastAsia="宋体" w:hAnsi="Book Antiqua" w:cs="宋体"/>
          <w:sz w:val="24"/>
          <w:szCs w:val="24"/>
          <w:lang w:eastAsia="zh-CN"/>
        </w:rPr>
        <w:t xml:space="preserve">, Onodera T, Nishio Y, Kasahara Y, Iwasaki N, Majima T. Correlation between knee kinematics and patellofemoral contact pressure in total knee arthroplasty.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2014; </w:t>
      </w:r>
      <w:r w:rsidRPr="00C90ED2">
        <w:rPr>
          <w:rFonts w:ascii="Book Antiqua" w:eastAsia="宋体" w:hAnsi="Book Antiqua" w:cs="宋体"/>
          <w:b/>
          <w:bCs/>
          <w:sz w:val="24"/>
          <w:szCs w:val="24"/>
          <w:lang w:eastAsia="zh-CN"/>
        </w:rPr>
        <w:t>29</w:t>
      </w:r>
      <w:r w:rsidRPr="00C90ED2">
        <w:rPr>
          <w:rFonts w:ascii="Book Antiqua" w:eastAsia="宋体" w:hAnsi="Book Antiqua" w:cs="宋体"/>
          <w:sz w:val="24"/>
          <w:szCs w:val="24"/>
          <w:lang w:eastAsia="zh-CN"/>
        </w:rPr>
        <w:t>: 2305-2308 [PMID: 25134743 DOI: 10.1016/j.arth.2014.07.020]</w:t>
      </w:r>
    </w:p>
    <w:p w14:paraId="43BF130A"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18 </w:t>
      </w:r>
      <w:r w:rsidRPr="00C90ED2">
        <w:rPr>
          <w:rFonts w:ascii="Book Antiqua" w:eastAsia="宋体" w:hAnsi="Book Antiqua" w:cs="宋体"/>
          <w:b/>
          <w:bCs/>
          <w:sz w:val="24"/>
          <w:szCs w:val="24"/>
          <w:lang w:eastAsia="zh-CN"/>
        </w:rPr>
        <w:t>Fornalski S</w:t>
      </w:r>
      <w:r w:rsidRPr="00C90ED2">
        <w:rPr>
          <w:rFonts w:ascii="Book Antiqua" w:eastAsia="宋体" w:hAnsi="Book Antiqua" w:cs="宋体"/>
          <w:sz w:val="24"/>
          <w:szCs w:val="24"/>
          <w:lang w:eastAsia="zh-CN"/>
        </w:rPr>
        <w:t xml:space="preserve">, McGarry MH, Bui CN, Kim WC, Lee TQ. Biomechanical effects of joint line elevation in total knee arthroplasty. </w:t>
      </w:r>
      <w:r w:rsidRPr="00C90ED2">
        <w:rPr>
          <w:rFonts w:ascii="Book Antiqua" w:eastAsia="宋体" w:hAnsi="Book Antiqua" w:cs="宋体"/>
          <w:i/>
          <w:iCs/>
          <w:sz w:val="24"/>
          <w:szCs w:val="24"/>
          <w:lang w:eastAsia="zh-CN"/>
        </w:rPr>
        <w:t xml:space="preserve">Clin Biomech </w:t>
      </w:r>
      <w:r w:rsidRPr="00C90ED2">
        <w:rPr>
          <w:rFonts w:ascii="Book Antiqua" w:eastAsia="宋体" w:hAnsi="Book Antiqua" w:cs="宋体"/>
          <w:iCs/>
          <w:sz w:val="24"/>
          <w:szCs w:val="24"/>
          <w:lang w:eastAsia="zh-CN"/>
        </w:rPr>
        <w:t>(Bristol, Avon)</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27</w:t>
      </w:r>
      <w:r w:rsidRPr="00C90ED2">
        <w:rPr>
          <w:rFonts w:ascii="Book Antiqua" w:eastAsia="宋体" w:hAnsi="Book Antiqua" w:cs="宋体"/>
          <w:sz w:val="24"/>
          <w:szCs w:val="24"/>
          <w:lang w:eastAsia="zh-CN"/>
        </w:rPr>
        <w:t>: 824-829 [PMID: 22727620 DOI: 10.1016/j.clinbiomech.2012.05.009]</w:t>
      </w:r>
    </w:p>
    <w:p w14:paraId="144A44AC"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19 </w:t>
      </w:r>
      <w:r w:rsidRPr="00C90ED2">
        <w:rPr>
          <w:rFonts w:ascii="Book Antiqua" w:eastAsia="宋体" w:hAnsi="Book Antiqua" w:cs="宋体"/>
          <w:b/>
          <w:bCs/>
          <w:sz w:val="24"/>
          <w:szCs w:val="24"/>
          <w:lang w:eastAsia="zh-CN"/>
        </w:rPr>
        <w:t>Mulhall KJ</w:t>
      </w:r>
      <w:r w:rsidRPr="00C90ED2">
        <w:rPr>
          <w:rFonts w:ascii="Book Antiqua" w:eastAsia="宋体" w:hAnsi="Book Antiqua" w:cs="宋体"/>
          <w:sz w:val="24"/>
          <w:szCs w:val="24"/>
          <w:lang w:eastAsia="zh-CN"/>
        </w:rPr>
        <w:t xml:space="preserve">, Ghomrawi HM, Scully S, Callaghan JJ, Saleh KJ. Current etiologies and modes of failure in total knee arthroplasty revision.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2006; </w:t>
      </w:r>
      <w:r w:rsidRPr="00C90ED2">
        <w:rPr>
          <w:rFonts w:ascii="Book Antiqua" w:eastAsia="宋体" w:hAnsi="Book Antiqua" w:cs="宋体"/>
          <w:b/>
          <w:bCs/>
          <w:sz w:val="24"/>
          <w:szCs w:val="24"/>
          <w:lang w:eastAsia="zh-CN"/>
        </w:rPr>
        <w:t>446</w:t>
      </w:r>
      <w:r w:rsidRPr="00C90ED2">
        <w:rPr>
          <w:rFonts w:ascii="Book Antiqua" w:eastAsia="宋体" w:hAnsi="Book Antiqua" w:cs="宋体"/>
          <w:sz w:val="24"/>
          <w:szCs w:val="24"/>
          <w:lang w:eastAsia="zh-CN"/>
        </w:rPr>
        <w:t>: 45-50 [PMID: 16672871 DOI: 10.1097/01.blo.0000214421.21712.62]</w:t>
      </w:r>
    </w:p>
    <w:p w14:paraId="00392C6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20 </w:t>
      </w:r>
      <w:r w:rsidRPr="00C90ED2">
        <w:rPr>
          <w:rFonts w:ascii="Book Antiqua" w:eastAsia="宋体" w:hAnsi="Book Antiqua" w:cs="宋体"/>
          <w:b/>
          <w:bCs/>
          <w:sz w:val="24"/>
          <w:szCs w:val="24"/>
          <w:lang w:eastAsia="zh-CN"/>
        </w:rPr>
        <w:t>Sharkey PF</w:t>
      </w:r>
      <w:r w:rsidRPr="00C90ED2">
        <w:rPr>
          <w:rFonts w:ascii="Book Antiqua" w:eastAsia="宋体" w:hAnsi="Book Antiqua" w:cs="宋体"/>
          <w:sz w:val="24"/>
          <w:szCs w:val="24"/>
          <w:lang w:eastAsia="zh-CN"/>
        </w:rPr>
        <w:t xml:space="preserve">, Lichstein PM, Shen C, Tokarski AT, Parvizi J. Why are total knee arthroplasties failing today--has anything changed after 10 years?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2014; </w:t>
      </w:r>
      <w:r w:rsidRPr="00C90ED2">
        <w:rPr>
          <w:rFonts w:ascii="Book Antiqua" w:eastAsia="宋体" w:hAnsi="Book Antiqua" w:cs="宋体"/>
          <w:b/>
          <w:bCs/>
          <w:sz w:val="24"/>
          <w:szCs w:val="24"/>
          <w:lang w:eastAsia="zh-CN"/>
        </w:rPr>
        <w:t>29</w:t>
      </w:r>
      <w:r w:rsidRPr="00C90ED2">
        <w:rPr>
          <w:rFonts w:ascii="Book Antiqua" w:eastAsia="宋体" w:hAnsi="Book Antiqua" w:cs="宋体"/>
          <w:sz w:val="24"/>
          <w:szCs w:val="24"/>
          <w:lang w:eastAsia="zh-CN"/>
        </w:rPr>
        <w:t>: 1774-1778 [PMID: 25007726 DOI: 10.1016/j.arth.2013.07.024]</w:t>
      </w:r>
    </w:p>
    <w:p w14:paraId="2C68AAC2"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21 </w:t>
      </w:r>
      <w:r w:rsidRPr="00C90ED2">
        <w:rPr>
          <w:rFonts w:ascii="Book Antiqua" w:eastAsia="宋体" w:hAnsi="Book Antiqua" w:cs="宋体"/>
          <w:b/>
          <w:bCs/>
          <w:sz w:val="24"/>
          <w:szCs w:val="24"/>
          <w:lang w:eastAsia="zh-CN"/>
        </w:rPr>
        <w:t>Pietsch M</w:t>
      </w:r>
      <w:r w:rsidRPr="00C90ED2">
        <w:rPr>
          <w:rFonts w:ascii="Book Antiqua" w:eastAsia="宋体" w:hAnsi="Book Antiqua" w:cs="宋体"/>
          <w:sz w:val="24"/>
          <w:szCs w:val="24"/>
          <w:lang w:eastAsia="zh-CN"/>
        </w:rPr>
        <w:t xml:space="preserve">, Hofmann S. Early revision for isolated internal malrotation of the femoral component in total knee arthroplasty.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20</w:t>
      </w:r>
      <w:r w:rsidRPr="00C90ED2">
        <w:rPr>
          <w:rFonts w:ascii="Book Antiqua" w:eastAsia="宋体" w:hAnsi="Book Antiqua" w:cs="宋体"/>
          <w:sz w:val="24"/>
          <w:szCs w:val="24"/>
          <w:lang w:eastAsia="zh-CN"/>
        </w:rPr>
        <w:t>: 1057-1063 [PMID: 21830113 DOI: 10.1007/s00167-011-1637-3]</w:t>
      </w:r>
    </w:p>
    <w:p w14:paraId="466B9152"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22 </w:t>
      </w:r>
      <w:r w:rsidRPr="00C90ED2">
        <w:rPr>
          <w:rFonts w:ascii="Book Antiqua" w:eastAsia="宋体" w:hAnsi="Book Antiqua" w:cs="宋体"/>
          <w:b/>
          <w:bCs/>
          <w:sz w:val="24"/>
          <w:szCs w:val="24"/>
          <w:lang w:eastAsia="zh-CN"/>
        </w:rPr>
        <w:t>Lakstein D</w:t>
      </w:r>
      <w:r w:rsidRPr="00C90ED2">
        <w:rPr>
          <w:rFonts w:ascii="Book Antiqua" w:eastAsia="宋体" w:hAnsi="Book Antiqua" w:cs="宋体"/>
          <w:sz w:val="24"/>
          <w:szCs w:val="24"/>
          <w:lang w:eastAsia="zh-CN"/>
        </w:rPr>
        <w:t xml:space="preserve">, Zarrabian M, Kosashvili Y, Safir O, Gross AE, Backstein D. Revision total knee arthroplasty for component malrotation is highly beneficial: a case control study.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2010; </w:t>
      </w:r>
      <w:r w:rsidRPr="00C90ED2">
        <w:rPr>
          <w:rFonts w:ascii="Book Antiqua" w:eastAsia="宋体" w:hAnsi="Book Antiqua" w:cs="宋体"/>
          <w:b/>
          <w:bCs/>
          <w:sz w:val="24"/>
          <w:szCs w:val="24"/>
          <w:lang w:eastAsia="zh-CN"/>
        </w:rPr>
        <w:t>25</w:t>
      </w:r>
      <w:r w:rsidRPr="00C90ED2">
        <w:rPr>
          <w:rFonts w:ascii="Book Antiqua" w:eastAsia="宋体" w:hAnsi="Book Antiqua" w:cs="宋体"/>
          <w:sz w:val="24"/>
          <w:szCs w:val="24"/>
          <w:lang w:eastAsia="zh-CN"/>
        </w:rPr>
        <w:t>: 1047-1052 [PMID: 20089381 DOI: 10.1016/j.arth.2009.07.004]</w:t>
      </w:r>
    </w:p>
    <w:p w14:paraId="27B2CB89" w14:textId="7BEF06CB"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23 </w:t>
      </w:r>
      <w:r w:rsidRPr="00C90ED2">
        <w:rPr>
          <w:rFonts w:ascii="Book Antiqua" w:eastAsia="宋体" w:hAnsi="Book Antiqua" w:cs="宋体"/>
          <w:b/>
          <w:bCs/>
          <w:sz w:val="24"/>
          <w:szCs w:val="24"/>
          <w:lang w:eastAsia="zh-CN"/>
        </w:rPr>
        <w:t>Miller MC</w:t>
      </w:r>
      <w:r w:rsidRPr="00C90ED2">
        <w:rPr>
          <w:rFonts w:ascii="Book Antiqua" w:eastAsia="宋体" w:hAnsi="Book Antiqua" w:cs="宋体"/>
          <w:sz w:val="24"/>
          <w:szCs w:val="24"/>
          <w:lang w:eastAsia="zh-CN"/>
        </w:rPr>
        <w:t xml:space="preserve">, Berger RA, Petrella AJ, Karmas A, Rubash HE. Optimizing femoral component rotation in total knee arthroplasty.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2001; </w:t>
      </w:r>
      <w:r w:rsidR="00F1791E">
        <w:rPr>
          <w:rFonts w:ascii="Book Antiqua" w:eastAsia="宋体" w:hAnsi="Book Antiqua" w:cs="宋体" w:hint="eastAsia"/>
          <w:b/>
          <w:sz w:val="24"/>
          <w:szCs w:val="24"/>
          <w:lang w:eastAsia="zh-CN"/>
        </w:rPr>
        <w:t>(392)</w:t>
      </w:r>
      <w:r w:rsidRPr="00C90ED2">
        <w:rPr>
          <w:rFonts w:ascii="Book Antiqua" w:eastAsia="宋体" w:hAnsi="Book Antiqua" w:cs="宋体"/>
          <w:sz w:val="24"/>
          <w:szCs w:val="24"/>
          <w:lang w:eastAsia="zh-CN"/>
        </w:rPr>
        <w:t>: 38-45 [PMID: 11716411 DOI: 10.1097/00003086-200111000-00005]</w:t>
      </w:r>
    </w:p>
    <w:p w14:paraId="11370AF5" w14:textId="19A64B01"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24 </w:t>
      </w:r>
      <w:r w:rsidRPr="00C90ED2">
        <w:rPr>
          <w:rFonts w:ascii="Book Antiqua" w:eastAsia="宋体" w:hAnsi="Book Antiqua" w:cs="宋体"/>
          <w:b/>
          <w:bCs/>
          <w:sz w:val="24"/>
          <w:szCs w:val="24"/>
          <w:lang w:eastAsia="zh-CN"/>
        </w:rPr>
        <w:t>Chew JT</w:t>
      </w:r>
      <w:r w:rsidRPr="00C90ED2">
        <w:rPr>
          <w:rFonts w:ascii="Book Antiqua" w:eastAsia="宋体" w:hAnsi="Book Antiqua" w:cs="宋体"/>
          <w:sz w:val="24"/>
          <w:szCs w:val="24"/>
          <w:lang w:eastAsia="zh-CN"/>
        </w:rPr>
        <w:t xml:space="preserve">, Stewart NJ, Hanssen AD, Luo ZP, Rand JA, An KN. Differences in patellar tracking and knee kinematics among three different total knee designs.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1997; </w:t>
      </w:r>
      <w:r w:rsidR="000D0022">
        <w:rPr>
          <w:rFonts w:ascii="Book Antiqua" w:eastAsia="宋体" w:hAnsi="Book Antiqua" w:cs="宋体" w:hint="eastAsia"/>
          <w:b/>
          <w:sz w:val="24"/>
          <w:szCs w:val="24"/>
          <w:lang w:eastAsia="zh-CN"/>
        </w:rPr>
        <w:t>(345)</w:t>
      </w:r>
      <w:r w:rsidRPr="00C90ED2">
        <w:rPr>
          <w:rFonts w:ascii="Book Antiqua" w:eastAsia="宋体" w:hAnsi="Book Antiqua" w:cs="宋体"/>
          <w:sz w:val="24"/>
          <w:szCs w:val="24"/>
          <w:lang w:eastAsia="zh-CN"/>
        </w:rPr>
        <w:t>: 87-98 [PMID: 9418625 DOI: 10.1097/00003086-199712000-00013]</w:t>
      </w:r>
    </w:p>
    <w:p w14:paraId="07AC17B9" w14:textId="1BE496F4"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25 </w:t>
      </w:r>
      <w:r w:rsidRPr="00C90ED2">
        <w:rPr>
          <w:rFonts w:ascii="Book Antiqua" w:eastAsia="宋体" w:hAnsi="Book Antiqua" w:cs="宋体"/>
          <w:b/>
          <w:bCs/>
          <w:sz w:val="24"/>
          <w:szCs w:val="24"/>
          <w:lang w:eastAsia="zh-CN"/>
        </w:rPr>
        <w:t>Malo M</w:t>
      </w:r>
      <w:r w:rsidRPr="00C90ED2">
        <w:rPr>
          <w:rFonts w:ascii="Book Antiqua" w:eastAsia="宋体" w:hAnsi="Book Antiqua" w:cs="宋体"/>
          <w:sz w:val="24"/>
          <w:szCs w:val="24"/>
          <w:lang w:eastAsia="zh-CN"/>
        </w:rPr>
        <w:t xml:space="preserve">, Vince KG. The unstable patella after total knee arthroplasty: etiology, prevention, and management. </w:t>
      </w:r>
      <w:r w:rsidRPr="00C90ED2">
        <w:rPr>
          <w:rFonts w:ascii="Book Antiqua" w:eastAsia="宋体" w:hAnsi="Book Antiqua" w:cs="宋体"/>
          <w:i/>
          <w:iCs/>
          <w:sz w:val="24"/>
          <w:szCs w:val="24"/>
          <w:lang w:eastAsia="zh-CN"/>
        </w:rPr>
        <w:t>J Am Acad Orthop Surg</w:t>
      </w:r>
      <w:r w:rsidRPr="00C90ED2">
        <w:rPr>
          <w:rFonts w:ascii="Book Antiqua" w:eastAsia="宋体" w:hAnsi="Book Antiqua" w:cs="宋体"/>
          <w:sz w:val="24"/>
          <w:szCs w:val="24"/>
          <w:lang w:eastAsia="zh-CN"/>
        </w:rPr>
        <w:t xml:space="preserve"> </w:t>
      </w:r>
      <w:r w:rsidR="00F1791E">
        <w:rPr>
          <w:rFonts w:ascii="Book Antiqua" w:eastAsia="宋体" w:hAnsi="Book Antiqua" w:cs="宋体" w:hint="eastAsia"/>
          <w:sz w:val="24"/>
          <w:szCs w:val="24"/>
          <w:lang w:eastAsia="zh-CN"/>
        </w:rPr>
        <w:t>2003</w:t>
      </w:r>
      <w:r w:rsidRPr="00C90ED2">
        <w:rPr>
          <w:rFonts w:ascii="Book Antiqua" w:eastAsia="宋体" w:hAnsi="Book Antiqua" w:cs="宋体"/>
          <w:sz w:val="24"/>
          <w:szCs w:val="24"/>
          <w:lang w:eastAsia="zh-CN"/>
        </w:rPr>
        <w:t xml:space="preserve">; </w:t>
      </w:r>
      <w:r w:rsidRPr="00C90ED2">
        <w:rPr>
          <w:rFonts w:ascii="Book Antiqua" w:eastAsia="宋体" w:hAnsi="Book Antiqua" w:cs="宋体"/>
          <w:b/>
          <w:bCs/>
          <w:sz w:val="24"/>
          <w:szCs w:val="24"/>
          <w:lang w:eastAsia="zh-CN"/>
        </w:rPr>
        <w:t>11</w:t>
      </w:r>
      <w:r w:rsidRPr="00C90ED2">
        <w:rPr>
          <w:rFonts w:ascii="Book Antiqua" w:eastAsia="宋体" w:hAnsi="Book Antiqua" w:cs="宋体"/>
          <w:sz w:val="24"/>
          <w:szCs w:val="24"/>
          <w:lang w:eastAsia="zh-CN"/>
        </w:rPr>
        <w:t>: 364-371 [PMID: 14565758]</w:t>
      </w:r>
    </w:p>
    <w:p w14:paraId="7016C8F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26 </w:t>
      </w:r>
      <w:r w:rsidRPr="00C90ED2">
        <w:rPr>
          <w:rFonts w:ascii="Book Antiqua" w:eastAsia="宋体" w:hAnsi="Book Antiqua" w:cs="宋体"/>
          <w:b/>
          <w:bCs/>
          <w:sz w:val="24"/>
          <w:szCs w:val="24"/>
          <w:lang w:eastAsia="zh-CN"/>
        </w:rPr>
        <w:t>D'Lima DD</w:t>
      </w:r>
      <w:r w:rsidRPr="00C90ED2">
        <w:rPr>
          <w:rFonts w:ascii="Book Antiqua" w:eastAsia="宋体" w:hAnsi="Book Antiqua" w:cs="宋体"/>
          <w:sz w:val="24"/>
          <w:szCs w:val="24"/>
          <w:lang w:eastAsia="zh-CN"/>
        </w:rPr>
        <w:t xml:space="preserve">, Chen PC, Kester MA, Colwell CW. Impact of patellofemoral design on patellofemoral forces and polyethylene stresses.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2003; </w:t>
      </w:r>
      <w:r w:rsidRPr="00C90ED2">
        <w:rPr>
          <w:rFonts w:ascii="Book Antiqua" w:eastAsia="宋体" w:hAnsi="Book Antiqua" w:cs="宋体"/>
          <w:b/>
          <w:bCs/>
          <w:sz w:val="24"/>
          <w:szCs w:val="24"/>
          <w:lang w:eastAsia="zh-CN"/>
        </w:rPr>
        <w:t xml:space="preserve">85-A </w:t>
      </w:r>
      <w:r w:rsidRPr="00C90ED2">
        <w:rPr>
          <w:rFonts w:ascii="Book Antiqua" w:eastAsia="宋体" w:hAnsi="Book Antiqua" w:cs="宋体"/>
          <w:bCs/>
          <w:sz w:val="24"/>
          <w:szCs w:val="24"/>
          <w:lang w:eastAsia="zh-CN"/>
        </w:rPr>
        <w:t>Suppl 4</w:t>
      </w:r>
      <w:r w:rsidRPr="00C90ED2">
        <w:rPr>
          <w:rFonts w:ascii="Book Antiqua" w:eastAsia="宋体" w:hAnsi="Book Antiqua" w:cs="宋体"/>
          <w:sz w:val="24"/>
          <w:szCs w:val="24"/>
          <w:lang w:eastAsia="zh-CN"/>
        </w:rPr>
        <w:t>: 85-93 [PMID: 14652397]</w:t>
      </w:r>
    </w:p>
    <w:p w14:paraId="3528340C"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27 </w:t>
      </w:r>
      <w:r w:rsidRPr="00C90ED2">
        <w:rPr>
          <w:rFonts w:ascii="Book Antiqua" w:eastAsia="宋体" w:hAnsi="Book Antiqua" w:cs="宋体"/>
          <w:b/>
          <w:bCs/>
          <w:sz w:val="24"/>
          <w:szCs w:val="24"/>
          <w:lang w:eastAsia="zh-CN"/>
        </w:rPr>
        <w:t>Varadarajan KM</w:t>
      </w:r>
      <w:r w:rsidRPr="00C90ED2">
        <w:rPr>
          <w:rFonts w:ascii="Book Antiqua" w:eastAsia="宋体" w:hAnsi="Book Antiqua" w:cs="宋体"/>
          <w:sz w:val="24"/>
          <w:szCs w:val="24"/>
          <w:lang w:eastAsia="zh-CN"/>
        </w:rPr>
        <w:t xml:space="preserve">, Rubash HE, Li G. Are current total knee arthroplasty implants designed to restore normal trochlear groove anatomy?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26</w:t>
      </w:r>
      <w:r w:rsidRPr="00C90ED2">
        <w:rPr>
          <w:rFonts w:ascii="Book Antiqua" w:eastAsia="宋体" w:hAnsi="Book Antiqua" w:cs="宋体"/>
          <w:sz w:val="24"/>
          <w:szCs w:val="24"/>
          <w:lang w:eastAsia="zh-CN"/>
        </w:rPr>
        <w:t>: 274-281 [PMID: 20171042 DOI: 10.1016/j.arth.2009.12.009]</w:t>
      </w:r>
    </w:p>
    <w:p w14:paraId="6261907E" w14:textId="2B8CF721"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28 </w:t>
      </w:r>
      <w:r w:rsidRPr="00C90ED2">
        <w:rPr>
          <w:rFonts w:ascii="Book Antiqua" w:eastAsia="宋体" w:hAnsi="Book Antiqua" w:cs="宋体"/>
          <w:b/>
          <w:bCs/>
          <w:sz w:val="24"/>
          <w:szCs w:val="24"/>
          <w:lang w:eastAsia="zh-CN"/>
        </w:rPr>
        <w:t>Theiss SM</w:t>
      </w:r>
      <w:r w:rsidRPr="00C90ED2">
        <w:rPr>
          <w:rFonts w:ascii="Book Antiqua" w:eastAsia="宋体" w:hAnsi="Book Antiqua" w:cs="宋体"/>
          <w:sz w:val="24"/>
          <w:szCs w:val="24"/>
          <w:lang w:eastAsia="zh-CN"/>
        </w:rPr>
        <w:t xml:space="preserve">, Kitziger KJ, Lotke PS, Lotke PA. Component design affecting patellofemoral complications after total knee arthroplasty.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1996; </w:t>
      </w:r>
      <w:r w:rsidR="00F1791E">
        <w:rPr>
          <w:rFonts w:ascii="Book Antiqua" w:eastAsia="宋体" w:hAnsi="Book Antiqua" w:cs="宋体" w:hint="eastAsia"/>
          <w:b/>
          <w:sz w:val="24"/>
          <w:szCs w:val="24"/>
          <w:lang w:eastAsia="zh-CN"/>
        </w:rPr>
        <w:t>(326)</w:t>
      </w:r>
      <w:r w:rsidRPr="00C90ED2">
        <w:rPr>
          <w:rFonts w:ascii="Book Antiqua" w:eastAsia="宋体" w:hAnsi="Book Antiqua" w:cs="宋体"/>
          <w:sz w:val="24"/>
          <w:szCs w:val="24"/>
          <w:lang w:eastAsia="zh-CN"/>
        </w:rPr>
        <w:t>: 183-187 [PMID: 8620639 DOI: 10.1097/00003086-199605000-00021]</w:t>
      </w:r>
    </w:p>
    <w:p w14:paraId="53F10D5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29 </w:t>
      </w:r>
      <w:r w:rsidRPr="00C90ED2">
        <w:rPr>
          <w:rFonts w:ascii="Book Antiqua" w:eastAsia="宋体" w:hAnsi="Book Antiqua" w:cs="宋体"/>
          <w:b/>
          <w:bCs/>
          <w:sz w:val="24"/>
          <w:szCs w:val="24"/>
          <w:lang w:eastAsia="zh-CN"/>
        </w:rPr>
        <w:t>Indelli PF</w:t>
      </w:r>
      <w:r w:rsidRPr="00C90ED2">
        <w:rPr>
          <w:rFonts w:ascii="Book Antiqua" w:eastAsia="宋体" w:hAnsi="Book Antiqua" w:cs="宋体"/>
          <w:sz w:val="24"/>
          <w:szCs w:val="24"/>
          <w:lang w:eastAsia="zh-CN"/>
        </w:rPr>
        <w:t xml:space="preserve">, Marcucci M, Cariello D, Poli P, Innocenti M. Contemporary femoral designs in total knee arthroplasty: effects on the patello-femoral congruence. </w:t>
      </w:r>
      <w:r w:rsidRPr="00C90ED2">
        <w:rPr>
          <w:rFonts w:ascii="Book Antiqua" w:eastAsia="宋体" w:hAnsi="Book Antiqua" w:cs="宋体"/>
          <w:i/>
          <w:iCs/>
          <w:sz w:val="24"/>
          <w:szCs w:val="24"/>
          <w:lang w:eastAsia="zh-CN"/>
        </w:rPr>
        <w:t>Int Orthop</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36</w:t>
      </w:r>
      <w:r w:rsidRPr="00C90ED2">
        <w:rPr>
          <w:rFonts w:ascii="Book Antiqua" w:eastAsia="宋体" w:hAnsi="Book Antiqua" w:cs="宋体"/>
          <w:sz w:val="24"/>
          <w:szCs w:val="24"/>
          <w:lang w:eastAsia="zh-CN"/>
        </w:rPr>
        <w:t>: 1167-1173 [PMID: 22202961 DOI: 10.1007/s00264-011-1454-9]</w:t>
      </w:r>
    </w:p>
    <w:p w14:paraId="619974BB"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30 </w:t>
      </w:r>
      <w:r w:rsidRPr="00C90ED2">
        <w:rPr>
          <w:rFonts w:ascii="Book Antiqua" w:eastAsia="宋体" w:hAnsi="Book Antiqua" w:cs="宋体"/>
          <w:b/>
          <w:bCs/>
          <w:sz w:val="24"/>
          <w:szCs w:val="24"/>
          <w:lang w:eastAsia="zh-CN"/>
        </w:rPr>
        <w:t>Frye BM</w:t>
      </w:r>
      <w:r w:rsidRPr="00C90ED2">
        <w:rPr>
          <w:rFonts w:ascii="Book Antiqua" w:eastAsia="宋体" w:hAnsi="Book Antiqua" w:cs="宋体"/>
          <w:sz w:val="24"/>
          <w:szCs w:val="24"/>
          <w:lang w:eastAsia="zh-CN"/>
        </w:rPr>
        <w:t xml:space="preserve">, Floyd MW, Pham DC, Feldman JJ, Hamlin BR. Effect of femoral component design on patellofemoral crepitance and patella clunk syndrome after posterior-stabilized total knee arthroplasty.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27</w:t>
      </w:r>
      <w:r w:rsidRPr="00C90ED2">
        <w:rPr>
          <w:rFonts w:ascii="Book Antiqua" w:eastAsia="宋体" w:hAnsi="Book Antiqua" w:cs="宋体"/>
          <w:sz w:val="24"/>
          <w:szCs w:val="24"/>
          <w:lang w:eastAsia="zh-CN"/>
        </w:rPr>
        <w:t>: 1166-1170 [PMID: 22285232 DOI: 10.1016/j.arth.2011.12.009]</w:t>
      </w:r>
    </w:p>
    <w:p w14:paraId="572017A1"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31 </w:t>
      </w:r>
      <w:r w:rsidRPr="00C90ED2">
        <w:rPr>
          <w:rFonts w:ascii="Book Antiqua" w:eastAsia="宋体" w:hAnsi="Book Antiqua" w:cs="宋体"/>
          <w:b/>
          <w:bCs/>
          <w:sz w:val="24"/>
          <w:szCs w:val="24"/>
          <w:lang w:eastAsia="zh-CN"/>
        </w:rPr>
        <w:t>Freeman MA</w:t>
      </w:r>
      <w:r w:rsidRPr="00C90ED2">
        <w:rPr>
          <w:rFonts w:ascii="Book Antiqua" w:eastAsia="宋体" w:hAnsi="Book Antiqua" w:cs="宋体"/>
          <w:sz w:val="24"/>
          <w:szCs w:val="24"/>
          <w:lang w:eastAsia="zh-CN"/>
        </w:rPr>
        <w:t xml:space="preserve">, Samuelson KM, Elias SG, Mariorenzi LJ, Gokcay EI, Tuke M. The patellofemoral joint in total knee prostheses. Design considerations.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1989; </w:t>
      </w:r>
      <w:r w:rsidRPr="00C90ED2">
        <w:rPr>
          <w:rFonts w:ascii="Book Antiqua" w:eastAsia="宋体" w:hAnsi="Book Antiqua" w:cs="宋体"/>
          <w:b/>
          <w:bCs/>
          <w:sz w:val="24"/>
          <w:szCs w:val="24"/>
          <w:lang w:eastAsia="zh-CN"/>
        </w:rPr>
        <w:t xml:space="preserve">4 </w:t>
      </w:r>
      <w:r w:rsidRPr="00C90ED2">
        <w:rPr>
          <w:rFonts w:ascii="Book Antiqua" w:eastAsia="宋体" w:hAnsi="Book Antiqua" w:cs="宋体"/>
          <w:bCs/>
          <w:sz w:val="24"/>
          <w:szCs w:val="24"/>
          <w:lang w:eastAsia="zh-CN"/>
        </w:rPr>
        <w:t>Suppl</w:t>
      </w:r>
      <w:r w:rsidRPr="00C90ED2">
        <w:rPr>
          <w:rFonts w:ascii="Book Antiqua" w:eastAsia="宋体" w:hAnsi="Book Antiqua" w:cs="宋体"/>
          <w:sz w:val="24"/>
          <w:szCs w:val="24"/>
          <w:lang w:eastAsia="zh-CN"/>
        </w:rPr>
        <w:t>: S69-S74 [PMID: 2584990 DOI: 10.1016/S0883-5403(89)80010-5]</w:t>
      </w:r>
    </w:p>
    <w:p w14:paraId="0537525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32 </w:t>
      </w:r>
      <w:r w:rsidRPr="00C90ED2">
        <w:rPr>
          <w:rFonts w:ascii="Book Antiqua" w:eastAsia="宋体" w:hAnsi="Book Antiqua" w:cs="宋体"/>
          <w:b/>
          <w:bCs/>
          <w:sz w:val="24"/>
          <w:szCs w:val="24"/>
          <w:lang w:eastAsia="zh-CN"/>
        </w:rPr>
        <w:t>Merchant AC</w:t>
      </w:r>
      <w:r w:rsidRPr="00C90ED2">
        <w:rPr>
          <w:rFonts w:ascii="Book Antiqua" w:eastAsia="宋体" w:hAnsi="Book Antiqua" w:cs="宋体"/>
          <w:sz w:val="24"/>
          <w:szCs w:val="24"/>
          <w:lang w:eastAsia="zh-CN"/>
        </w:rPr>
        <w:t xml:space="preserve">, Mercer RL, Jacobsen RH, Cool CR. Roentgenographic analysis of patellofemoral congruence.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1974; </w:t>
      </w:r>
      <w:r w:rsidRPr="00C90ED2">
        <w:rPr>
          <w:rFonts w:ascii="Book Antiqua" w:eastAsia="宋体" w:hAnsi="Book Antiqua" w:cs="宋体"/>
          <w:b/>
          <w:bCs/>
          <w:sz w:val="24"/>
          <w:szCs w:val="24"/>
          <w:lang w:eastAsia="zh-CN"/>
        </w:rPr>
        <w:t>56</w:t>
      </w:r>
      <w:r w:rsidRPr="00C90ED2">
        <w:rPr>
          <w:rFonts w:ascii="Book Antiqua" w:eastAsia="宋体" w:hAnsi="Book Antiqua" w:cs="宋体"/>
          <w:sz w:val="24"/>
          <w:szCs w:val="24"/>
          <w:lang w:eastAsia="zh-CN"/>
        </w:rPr>
        <w:t>: 1391-1396 [PMID: 4433362]</w:t>
      </w:r>
    </w:p>
    <w:p w14:paraId="365E4E5D"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33 </w:t>
      </w:r>
      <w:r w:rsidRPr="00C90ED2">
        <w:rPr>
          <w:rFonts w:ascii="Book Antiqua" w:eastAsia="宋体" w:hAnsi="Book Antiqua" w:cs="宋体"/>
          <w:b/>
          <w:bCs/>
          <w:sz w:val="24"/>
          <w:szCs w:val="24"/>
          <w:lang w:eastAsia="zh-CN"/>
        </w:rPr>
        <w:t>Banks SA</w:t>
      </w:r>
      <w:r w:rsidRPr="00C90ED2">
        <w:rPr>
          <w:rFonts w:ascii="Book Antiqua" w:eastAsia="宋体" w:hAnsi="Book Antiqua" w:cs="宋体"/>
          <w:sz w:val="24"/>
          <w:szCs w:val="24"/>
          <w:lang w:eastAsia="zh-CN"/>
        </w:rPr>
        <w:t xml:space="preserve">, Harman MK, Hodge WA. Mechanism of anterior impingement damage in total knee arthroplasty.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2002; </w:t>
      </w:r>
      <w:r w:rsidRPr="00C90ED2">
        <w:rPr>
          <w:rFonts w:ascii="Book Antiqua" w:eastAsia="宋体" w:hAnsi="Book Antiqua" w:cs="宋体"/>
          <w:b/>
          <w:bCs/>
          <w:sz w:val="24"/>
          <w:szCs w:val="24"/>
          <w:lang w:eastAsia="zh-CN"/>
        </w:rPr>
        <w:t>84-A</w:t>
      </w:r>
      <w:r w:rsidRPr="00C90ED2">
        <w:rPr>
          <w:rFonts w:ascii="Book Antiqua" w:eastAsia="宋体" w:hAnsi="Book Antiqua" w:cs="宋体"/>
          <w:bCs/>
          <w:sz w:val="24"/>
          <w:szCs w:val="24"/>
          <w:lang w:eastAsia="zh-CN"/>
        </w:rPr>
        <w:t xml:space="preserve"> Suppl 2</w:t>
      </w:r>
      <w:r w:rsidRPr="00C90ED2">
        <w:rPr>
          <w:rFonts w:ascii="Book Antiqua" w:eastAsia="宋体" w:hAnsi="Book Antiqua" w:cs="宋体"/>
          <w:sz w:val="24"/>
          <w:szCs w:val="24"/>
          <w:lang w:eastAsia="zh-CN"/>
        </w:rPr>
        <w:t>: 37-42 [PMID: 12479337]</w:t>
      </w:r>
    </w:p>
    <w:p w14:paraId="5AF10433"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34 </w:t>
      </w:r>
      <w:r w:rsidRPr="00C90ED2">
        <w:rPr>
          <w:rFonts w:ascii="Book Antiqua" w:eastAsia="宋体" w:hAnsi="Book Antiqua" w:cs="宋体"/>
          <w:b/>
          <w:bCs/>
          <w:sz w:val="24"/>
          <w:szCs w:val="24"/>
          <w:lang w:eastAsia="zh-CN"/>
        </w:rPr>
        <w:t>Hamai S</w:t>
      </w:r>
      <w:r w:rsidRPr="00C90ED2">
        <w:rPr>
          <w:rFonts w:ascii="Book Antiqua" w:eastAsia="宋体" w:hAnsi="Book Antiqua" w:cs="宋体"/>
          <w:sz w:val="24"/>
          <w:szCs w:val="24"/>
          <w:lang w:eastAsia="zh-CN"/>
        </w:rPr>
        <w:t xml:space="preserve">, Miura H, Higaki H, Shimoto T, Matsuda S, Iwamoto Y. Evaluation of impingement of the anterior tibial post during gait in a posteriorly-stabilised total knee replacement.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90</w:t>
      </w:r>
      <w:r w:rsidRPr="00C90ED2">
        <w:rPr>
          <w:rFonts w:ascii="Book Antiqua" w:eastAsia="宋体" w:hAnsi="Book Antiqua" w:cs="宋体"/>
          <w:sz w:val="24"/>
          <w:szCs w:val="24"/>
          <w:lang w:eastAsia="zh-CN"/>
        </w:rPr>
        <w:t>: 1180-1185 [PMID: 18757957 DOI: 10.1302/0301-620X.90B9.20298]</w:t>
      </w:r>
    </w:p>
    <w:p w14:paraId="6B3AFE21"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35 </w:t>
      </w:r>
      <w:r w:rsidRPr="00C90ED2">
        <w:rPr>
          <w:rFonts w:ascii="Book Antiqua" w:eastAsia="宋体" w:hAnsi="Book Antiqua" w:cs="宋体"/>
          <w:b/>
          <w:bCs/>
          <w:sz w:val="24"/>
          <w:szCs w:val="24"/>
          <w:lang w:eastAsia="zh-CN"/>
        </w:rPr>
        <w:t>Kawahara S</w:t>
      </w:r>
      <w:r w:rsidRPr="00C90ED2">
        <w:rPr>
          <w:rFonts w:ascii="Book Antiqua" w:eastAsia="宋体" w:hAnsi="Book Antiqua" w:cs="宋体"/>
          <w:sz w:val="24"/>
          <w:szCs w:val="24"/>
          <w:lang w:eastAsia="zh-CN"/>
        </w:rPr>
        <w:t xml:space="preserve">, Matsuda S, Fukagawa S, Mitsuyasu H, Nakahara H, Higaki H, Shimoto T, Iwamoto Y. Upsizing the femoral component increases patellofemoral contact force in total knee replacement.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94</w:t>
      </w:r>
      <w:r w:rsidRPr="00C90ED2">
        <w:rPr>
          <w:rFonts w:ascii="Book Antiqua" w:eastAsia="宋体" w:hAnsi="Book Antiqua" w:cs="宋体"/>
          <w:sz w:val="24"/>
          <w:szCs w:val="24"/>
          <w:lang w:eastAsia="zh-CN"/>
        </w:rPr>
        <w:t>: 56-61 [PMID: 22219248 DOI: 10.1302/0301-620X.94B1.27514]</w:t>
      </w:r>
    </w:p>
    <w:p w14:paraId="51341D8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36 </w:t>
      </w:r>
      <w:r w:rsidRPr="00C90ED2">
        <w:rPr>
          <w:rFonts w:ascii="Book Antiqua" w:eastAsia="宋体" w:hAnsi="Book Antiqua" w:cs="宋体"/>
          <w:b/>
          <w:bCs/>
          <w:sz w:val="24"/>
          <w:szCs w:val="24"/>
          <w:lang w:eastAsia="zh-CN"/>
        </w:rPr>
        <w:t>Aglietti P</w:t>
      </w:r>
      <w:r w:rsidRPr="00C90ED2">
        <w:rPr>
          <w:rFonts w:ascii="Book Antiqua" w:eastAsia="宋体" w:hAnsi="Book Antiqua" w:cs="宋体"/>
          <w:sz w:val="24"/>
          <w:szCs w:val="24"/>
          <w:lang w:eastAsia="zh-CN"/>
        </w:rPr>
        <w:t xml:space="preserve">, Baldini A, Buzzi R, Indelli PF. Patella resurfacing in total knee replacement: functional evaluation and complications.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2001; </w:t>
      </w:r>
      <w:r w:rsidRPr="00C90ED2">
        <w:rPr>
          <w:rFonts w:ascii="Book Antiqua" w:eastAsia="宋体" w:hAnsi="Book Antiqua" w:cs="宋体"/>
          <w:b/>
          <w:bCs/>
          <w:sz w:val="24"/>
          <w:szCs w:val="24"/>
          <w:lang w:eastAsia="zh-CN"/>
        </w:rPr>
        <w:t xml:space="preserve">9 </w:t>
      </w:r>
      <w:r w:rsidRPr="00C90ED2">
        <w:rPr>
          <w:rFonts w:ascii="Book Antiqua" w:eastAsia="宋体" w:hAnsi="Book Antiqua" w:cs="宋体"/>
          <w:bCs/>
          <w:sz w:val="24"/>
          <w:szCs w:val="24"/>
          <w:lang w:eastAsia="zh-CN"/>
        </w:rPr>
        <w:t>Suppl 1</w:t>
      </w:r>
      <w:r w:rsidRPr="00C90ED2">
        <w:rPr>
          <w:rFonts w:ascii="Book Antiqua" w:eastAsia="宋体" w:hAnsi="Book Antiqua" w:cs="宋体"/>
          <w:sz w:val="24"/>
          <w:szCs w:val="24"/>
          <w:lang w:eastAsia="zh-CN"/>
        </w:rPr>
        <w:t>: S27-S33 [PMID: 11354865 DOI: 10.1007/s001670000172]</w:t>
      </w:r>
    </w:p>
    <w:p w14:paraId="575D2F9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37 </w:t>
      </w:r>
      <w:r w:rsidRPr="00C90ED2">
        <w:rPr>
          <w:rFonts w:ascii="Book Antiqua" w:eastAsia="宋体" w:hAnsi="Book Antiqua" w:cs="宋体"/>
          <w:b/>
          <w:bCs/>
          <w:sz w:val="24"/>
          <w:szCs w:val="24"/>
          <w:lang w:eastAsia="zh-CN"/>
        </w:rPr>
        <w:t>Clarke HD</w:t>
      </w:r>
      <w:r w:rsidRPr="00C90ED2">
        <w:rPr>
          <w:rFonts w:ascii="Book Antiqua" w:eastAsia="宋体" w:hAnsi="Book Antiqua" w:cs="宋体"/>
          <w:sz w:val="24"/>
          <w:szCs w:val="24"/>
          <w:lang w:eastAsia="zh-CN"/>
        </w:rPr>
        <w:t xml:space="preserve">, Hentz JG. Restoration of femoral anatomy in TKA with unisex and gender-specific components.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466</w:t>
      </w:r>
      <w:r w:rsidRPr="00C90ED2">
        <w:rPr>
          <w:rFonts w:ascii="Book Antiqua" w:eastAsia="宋体" w:hAnsi="Book Antiqua" w:cs="宋体"/>
          <w:sz w:val="24"/>
          <w:szCs w:val="24"/>
          <w:lang w:eastAsia="zh-CN"/>
        </w:rPr>
        <w:t>: 2711-2716 [PMID: 18719972 DOI: 10.1007/s11999-008-0454-6]</w:t>
      </w:r>
    </w:p>
    <w:p w14:paraId="2CF7772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38 </w:t>
      </w:r>
      <w:r w:rsidRPr="00C90ED2">
        <w:rPr>
          <w:rFonts w:ascii="Book Antiqua" w:eastAsia="宋体" w:hAnsi="Book Antiqua" w:cs="宋体"/>
          <w:b/>
          <w:bCs/>
          <w:sz w:val="24"/>
          <w:szCs w:val="24"/>
          <w:lang w:eastAsia="zh-CN"/>
        </w:rPr>
        <w:t>Bonnin MP</w:t>
      </w:r>
      <w:r w:rsidRPr="00C90ED2">
        <w:rPr>
          <w:rFonts w:ascii="Book Antiqua" w:eastAsia="宋体" w:hAnsi="Book Antiqua" w:cs="宋体"/>
          <w:sz w:val="24"/>
          <w:szCs w:val="24"/>
          <w:lang w:eastAsia="zh-CN"/>
        </w:rPr>
        <w:t xml:space="preserve">, Schmidt A, Basiglini L, Bossard N, Dantony E. Mediolateral oversizing influences pain, function, and flexion after TKA.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2013; </w:t>
      </w:r>
      <w:r w:rsidRPr="00C90ED2">
        <w:rPr>
          <w:rFonts w:ascii="Book Antiqua" w:eastAsia="宋体" w:hAnsi="Book Antiqua" w:cs="宋体"/>
          <w:b/>
          <w:bCs/>
          <w:sz w:val="24"/>
          <w:szCs w:val="24"/>
          <w:lang w:eastAsia="zh-CN"/>
        </w:rPr>
        <w:t>21</w:t>
      </w:r>
      <w:r w:rsidRPr="00C90ED2">
        <w:rPr>
          <w:rFonts w:ascii="Book Antiqua" w:eastAsia="宋体" w:hAnsi="Book Antiqua" w:cs="宋体"/>
          <w:sz w:val="24"/>
          <w:szCs w:val="24"/>
          <w:lang w:eastAsia="zh-CN"/>
        </w:rPr>
        <w:t>: 2314-2324 [PMID: 23404515 DOI: 10.1007/s00167-013-2443-x]</w:t>
      </w:r>
    </w:p>
    <w:p w14:paraId="2CA27E4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39 </w:t>
      </w:r>
      <w:r w:rsidRPr="00C90ED2">
        <w:rPr>
          <w:rFonts w:ascii="Book Antiqua" w:eastAsia="宋体" w:hAnsi="Book Antiqua" w:cs="宋体"/>
          <w:b/>
          <w:bCs/>
          <w:sz w:val="24"/>
          <w:szCs w:val="24"/>
          <w:lang w:eastAsia="zh-CN"/>
        </w:rPr>
        <w:t>Bellemans J</w:t>
      </w:r>
      <w:r w:rsidRPr="00C90ED2">
        <w:rPr>
          <w:rFonts w:ascii="Book Antiqua" w:eastAsia="宋体" w:hAnsi="Book Antiqua" w:cs="宋体"/>
          <w:sz w:val="24"/>
          <w:szCs w:val="24"/>
          <w:lang w:eastAsia="zh-CN"/>
        </w:rPr>
        <w:t xml:space="preserve">, Carpentier K, Vandenneucker H, Vanlauwe J, Victor J. The John Insall Award: Both morphotype and gender influence the shape of the knee in patients undergoing TKA.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2010; </w:t>
      </w:r>
      <w:r w:rsidRPr="00C90ED2">
        <w:rPr>
          <w:rFonts w:ascii="Book Antiqua" w:eastAsia="宋体" w:hAnsi="Book Antiqua" w:cs="宋体"/>
          <w:b/>
          <w:bCs/>
          <w:sz w:val="24"/>
          <w:szCs w:val="24"/>
          <w:lang w:eastAsia="zh-CN"/>
        </w:rPr>
        <w:t>468</w:t>
      </w:r>
      <w:r w:rsidRPr="00C90ED2">
        <w:rPr>
          <w:rFonts w:ascii="Book Antiqua" w:eastAsia="宋体" w:hAnsi="Book Antiqua" w:cs="宋体"/>
          <w:sz w:val="24"/>
          <w:szCs w:val="24"/>
          <w:lang w:eastAsia="zh-CN"/>
        </w:rPr>
        <w:t>: 29-36 [PMID: 19669385 DOI: 10.1007/s11999-009-1016-2]</w:t>
      </w:r>
    </w:p>
    <w:p w14:paraId="70D2B68A"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40 </w:t>
      </w:r>
      <w:r w:rsidRPr="00C90ED2">
        <w:rPr>
          <w:rFonts w:ascii="Book Antiqua" w:eastAsia="宋体" w:hAnsi="Book Antiqua" w:cs="宋体"/>
          <w:b/>
          <w:bCs/>
          <w:sz w:val="24"/>
          <w:szCs w:val="24"/>
          <w:lang w:eastAsia="zh-CN"/>
        </w:rPr>
        <w:t>Lonner JH</w:t>
      </w:r>
      <w:r w:rsidRPr="00C90ED2">
        <w:rPr>
          <w:rFonts w:ascii="Book Antiqua" w:eastAsia="宋体" w:hAnsi="Book Antiqua" w:cs="宋体"/>
          <w:sz w:val="24"/>
          <w:szCs w:val="24"/>
          <w:lang w:eastAsia="zh-CN"/>
        </w:rPr>
        <w:t xml:space="preserve">, Jasko JG, Thomas BS. Anthropomorphic differences between the distal femora of men and women.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466</w:t>
      </w:r>
      <w:r w:rsidRPr="00C90ED2">
        <w:rPr>
          <w:rFonts w:ascii="Book Antiqua" w:eastAsia="宋体" w:hAnsi="Book Antiqua" w:cs="宋体"/>
          <w:sz w:val="24"/>
          <w:szCs w:val="24"/>
          <w:lang w:eastAsia="zh-CN"/>
        </w:rPr>
        <w:t>: 2724-2729 [PMID: 18719975 DOI: 10.1007/s11999-008-0415-0]</w:t>
      </w:r>
    </w:p>
    <w:p w14:paraId="5EB1C30B"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41 </w:t>
      </w:r>
      <w:r w:rsidRPr="00C90ED2">
        <w:rPr>
          <w:rFonts w:ascii="Book Antiqua" w:eastAsia="宋体" w:hAnsi="Book Antiqua" w:cs="宋体"/>
          <w:b/>
          <w:bCs/>
          <w:sz w:val="24"/>
          <w:szCs w:val="24"/>
          <w:lang w:eastAsia="zh-CN"/>
        </w:rPr>
        <w:t>Mihalko W</w:t>
      </w:r>
      <w:r w:rsidRPr="00C90ED2">
        <w:rPr>
          <w:rFonts w:ascii="Book Antiqua" w:eastAsia="宋体" w:hAnsi="Book Antiqua" w:cs="宋体"/>
          <w:sz w:val="24"/>
          <w:szCs w:val="24"/>
          <w:lang w:eastAsia="zh-CN"/>
        </w:rPr>
        <w:t xml:space="preserve">, Fishkin Z, Krackow K. Patellofemoral overstuff and its relationship to flexion after total knee arthroplasty.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2006; </w:t>
      </w:r>
      <w:r w:rsidRPr="00C90ED2">
        <w:rPr>
          <w:rFonts w:ascii="Book Antiqua" w:eastAsia="宋体" w:hAnsi="Book Antiqua" w:cs="宋体"/>
          <w:b/>
          <w:bCs/>
          <w:sz w:val="24"/>
          <w:szCs w:val="24"/>
          <w:lang w:eastAsia="zh-CN"/>
        </w:rPr>
        <w:t>449</w:t>
      </w:r>
      <w:r w:rsidRPr="00C90ED2">
        <w:rPr>
          <w:rFonts w:ascii="Book Antiqua" w:eastAsia="宋体" w:hAnsi="Book Antiqua" w:cs="宋体"/>
          <w:sz w:val="24"/>
          <w:szCs w:val="24"/>
          <w:lang w:eastAsia="zh-CN"/>
        </w:rPr>
        <w:t>: 283-287 [PMID: 16888532 DOI: 10.1097/01.blo.0000218756.89439.06]</w:t>
      </w:r>
    </w:p>
    <w:p w14:paraId="6494610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42 </w:t>
      </w:r>
      <w:r w:rsidRPr="00C90ED2">
        <w:rPr>
          <w:rFonts w:ascii="Book Antiqua" w:eastAsia="宋体" w:hAnsi="Book Antiqua" w:cs="宋体"/>
          <w:b/>
          <w:bCs/>
          <w:sz w:val="24"/>
          <w:szCs w:val="24"/>
          <w:lang w:eastAsia="zh-CN"/>
        </w:rPr>
        <w:t>Mahoney OM</w:t>
      </w:r>
      <w:r w:rsidRPr="00C90ED2">
        <w:rPr>
          <w:rFonts w:ascii="Book Antiqua" w:eastAsia="宋体" w:hAnsi="Book Antiqua" w:cs="宋体"/>
          <w:sz w:val="24"/>
          <w:szCs w:val="24"/>
          <w:lang w:eastAsia="zh-CN"/>
        </w:rPr>
        <w:t xml:space="preserve">, Kinsey T. Overhang of the femoral component in total knee arthroplasty: risk factors and clinical consequences.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2010; </w:t>
      </w:r>
      <w:r w:rsidRPr="00C90ED2">
        <w:rPr>
          <w:rFonts w:ascii="Book Antiqua" w:eastAsia="宋体" w:hAnsi="Book Antiqua" w:cs="宋体"/>
          <w:b/>
          <w:bCs/>
          <w:sz w:val="24"/>
          <w:szCs w:val="24"/>
          <w:lang w:eastAsia="zh-CN"/>
        </w:rPr>
        <w:t>92</w:t>
      </w:r>
      <w:r w:rsidRPr="00C90ED2">
        <w:rPr>
          <w:rFonts w:ascii="Book Antiqua" w:eastAsia="宋体" w:hAnsi="Book Antiqua" w:cs="宋体"/>
          <w:sz w:val="24"/>
          <w:szCs w:val="24"/>
          <w:lang w:eastAsia="zh-CN"/>
        </w:rPr>
        <w:t>: 1115-1121 [PMID: 20439656 DOI: 10.2106/JBJS.H.00434]</w:t>
      </w:r>
    </w:p>
    <w:p w14:paraId="2B5B0FD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43 </w:t>
      </w:r>
      <w:r w:rsidRPr="00C90ED2">
        <w:rPr>
          <w:rFonts w:ascii="Book Antiqua" w:eastAsia="宋体" w:hAnsi="Book Antiqua" w:cs="宋体"/>
          <w:b/>
          <w:bCs/>
          <w:sz w:val="24"/>
          <w:szCs w:val="24"/>
          <w:lang w:eastAsia="zh-CN"/>
        </w:rPr>
        <w:t>Mahfouz M</w:t>
      </w:r>
      <w:r w:rsidRPr="00C90ED2">
        <w:rPr>
          <w:rFonts w:ascii="Book Antiqua" w:eastAsia="宋体" w:hAnsi="Book Antiqua" w:cs="宋体"/>
          <w:sz w:val="24"/>
          <w:szCs w:val="24"/>
          <w:lang w:eastAsia="zh-CN"/>
        </w:rPr>
        <w:t xml:space="preserve">, Abdel Fatah EE, Bowers LS, Scuderi G. Three-dimensional morphology of the knee reveals ethnic differences. </w:t>
      </w:r>
      <w:r w:rsidRPr="00C90ED2">
        <w:rPr>
          <w:rFonts w:ascii="Book Antiqua" w:eastAsia="宋体" w:hAnsi="Book Antiqua" w:cs="宋体"/>
          <w:i/>
          <w:iCs/>
          <w:sz w:val="24"/>
          <w:szCs w:val="24"/>
          <w:lang w:eastAsia="zh-CN"/>
        </w:rPr>
        <w:t>Clin Orthop Relat Res</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470</w:t>
      </w:r>
      <w:r w:rsidRPr="00C90ED2">
        <w:rPr>
          <w:rFonts w:ascii="Book Antiqua" w:eastAsia="宋体" w:hAnsi="Book Antiqua" w:cs="宋体"/>
          <w:sz w:val="24"/>
          <w:szCs w:val="24"/>
          <w:lang w:eastAsia="zh-CN"/>
        </w:rPr>
        <w:t>: 172-185 [PMID: 21948324 DOI: 10.1007/s11999-011-2089-2]</w:t>
      </w:r>
    </w:p>
    <w:p w14:paraId="5F7AFA07"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44 </w:t>
      </w:r>
      <w:r w:rsidRPr="00C90ED2">
        <w:rPr>
          <w:rFonts w:ascii="Book Antiqua" w:eastAsia="宋体" w:hAnsi="Book Antiqua" w:cs="宋体"/>
          <w:b/>
          <w:bCs/>
          <w:sz w:val="24"/>
          <w:szCs w:val="24"/>
          <w:lang w:eastAsia="zh-CN"/>
        </w:rPr>
        <w:t>Lonner JH</w:t>
      </w:r>
      <w:r w:rsidRPr="00C90ED2">
        <w:rPr>
          <w:rFonts w:ascii="Book Antiqua" w:eastAsia="宋体" w:hAnsi="Book Antiqua" w:cs="宋体"/>
          <w:sz w:val="24"/>
          <w:szCs w:val="24"/>
          <w:lang w:eastAsia="zh-CN"/>
        </w:rPr>
        <w:t xml:space="preserve">, Jasko JG, Bezwada HP, Nazarian DG, Booth RE. Incidence of patellar clunk with a modern posterior-stabilized knee design. </w:t>
      </w:r>
      <w:r w:rsidRPr="00C90ED2">
        <w:rPr>
          <w:rFonts w:ascii="Book Antiqua" w:eastAsia="宋体" w:hAnsi="Book Antiqua" w:cs="宋体"/>
          <w:i/>
          <w:iCs/>
          <w:sz w:val="24"/>
          <w:szCs w:val="24"/>
          <w:lang w:eastAsia="zh-CN"/>
        </w:rPr>
        <w:t xml:space="preserve">Am J Orthop </w:t>
      </w:r>
      <w:r w:rsidRPr="00C90ED2">
        <w:rPr>
          <w:rFonts w:ascii="Book Antiqua" w:eastAsia="宋体" w:hAnsi="Book Antiqua" w:cs="宋体"/>
          <w:iCs/>
          <w:sz w:val="24"/>
          <w:szCs w:val="24"/>
          <w:lang w:eastAsia="zh-CN"/>
        </w:rPr>
        <w:t>(Belle Mead NJ)</w:t>
      </w:r>
      <w:r w:rsidRPr="00C90ED2">
        <w:rPr>
          <w:rFonts w:ascii="Book Antiqua" w:eastAsia="宋体" w:hAnsi="Book Antiqua" w:cs="宋体"/>
          <w:sz w:val="24"/>
          <w:szCs w:val="24"/>
          <w:lang w:eastAsia="zh-CN"/>
        </w:rPr>
        <w:t xml:space="preserve"> 2007; </w:t>
      </w:r>
      <w:r w:rsidRPr="00C90ED2">
        <w:rPr>
          <w:rFonts w:ascii="Book Antiqua" w:eastAsia="宋体" w:hAnsi="Book Antiqua" w:cs="宋体"/>
          <w:b/>
          <w:bCs/>
          <w:sz w:val="24"/>
          <w:szCs w:val="24"/>
          <w:lang w:eastAsia="zh-CN"/>
        </w:rPr>
        <w:t>36</w:t>
      </w:r>
      <w:r w:rsidRPr="00C90ED2">
        <w:rPr>
          <w:rFonts w:ascii="Book Antiqua" w:eastAsia="宋体" w:hAnsi="Book Antiqua" w:cs="宋体"/>
          <w:sz w:val="24"/>
          <w:szCs w:val="24"/>
          <w:lang w:eastAsia="zh-CN"/>
        </w:rPr>
        <w:t>: 550-553 [PMID: 18033567]</w:t>
      </w:r>
    </w:p>
    <w:p w14:paraId="0BD6B95C"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45 </w:t>
      </w:r>
      <w:r w:rsidRPr="00C90ED2">
        <w:rPr>
          <w:rFonts w:ascii="Book Antiqua" w:eastAsia="宋体" w:hAnsi="Book Antiqua" w:cs="宋体"/>
          <w:b/>
          <w:bCs/>
          <w:sz w:val="24"/>
          <w:szCs w:val="24"/>
          <w:lang w:eastAsia="zh-CN"/>
        </w:rPr>
        <w:t>Fukunaga K</w:t>
      </w:r>
      <w:r w:rsidRPr="00C90ED2">
        <w:rPr>
          <w:rFonts w:ascii="Book Antiqua" w:eastAsia="宋体" w:hAnsi="Book Antiqua" w:cs="宋体"/>
          <w:sz w:val="24"/>
          <w:szCs w:val="24"/>
          <w:lang w:eastAsia="zh-CN"/>
        </w:rPr>
        <w:t xml:space="preserve">, Kobayashi A, Minoda Y, Iwaki H, Hashimoto Y, Takaoka K. The incidence of the patellar clunk syndrome in a recently designed mobile-bearing posteriorly stabilised total knee replacement.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2009; </w:t>
      </w:r>
      <w:r w:rsidRPr="00C90ED2">
        <w:rPr>
          <w:rFonts w:ascii="Book Antiqua" w:eastAsia="宋体" w:hAnsi="Book Antiqua" w:cs="宋体"/>
          <w:b/>
          <w:bCs/>
          <w:sz w:val="24"/>
          <w:szCs w:val="24"/>
          <w:lang w:eastAsia="zh-CN"/>
        </w:rPr>
        <w:t>91</w:t>
      </w:r>
      <w:r w:rsidRPr="00C90ED2">
        <w:rPr>
          <w:rFonts w:ascii="Book Antiqua" w:eastAsia="宋体" w:hAnsi="Book Antiqua" w:cs="宋体"/>
          <w:sz w:val="24"/>
          <w:szCs w:val="24"/>
          <w:lang w:eastAsia="zh-CN"/>
        </w:rPr>
        <w:t>: 463-468 [PMID: 19336805]</w:t>
      </w:r>
    </w:p>
    <w:p w14:paraId="4791B798"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46 </w:t>
      </w:r>
      <w:r w:rsidRPr="00C90ED2">
        <w:rPr>
          <w:rFonts w:ascii="Book Antiqua" w:eastAsia="宋体" w:hAnsi="Book Antiqua" w:cs="宋体"/>
          <w:b/>
          <w:bCs/>
          <w:sz w:val="24"/>
          <w:szCs w:val="24"/>
          <w:lang w:eastAsia="zh-CN"/>
        </w:rPr>
        <w:t>Tang YH</w:t>
      </w:r>
      <w:r w:rsidRPr="00C90ED2">
        <w:rPr>
          <w:rFonts w:ascii="Book Antiqua" w:eastAsia="宋体" w:hAnsi="Book Antiqua" w:cs="宋体"/>
          <w:sz w:val="24"/>
          <w:szCs w:val="24"/>
          <w:lang w:eastAsia="zh-CN"/>
        </w:rPr>
        <w:t xml:space="preserve">, Wong WK, Wong HL. Patellar clunk syndrome in fixed-bearing posterior-stabilised versus cruciate-substituting prostheses. </w:t>
      </w:r>
      <w:r w:rsidRPr="00C90ED2">
        <w:rPr>
          <w:rFonts w:ascii="Book Antiqua" w:eastAsia="宋体" w:hAnsi="Book Antiqua" w:cs="宋体"/>
          <w:i/>
          <w:iCs/>
          <w:sz w:val="24"/>
          <w:szCs w:val="24"/>
          <w:lang w:eastAsia="zh-CN"/>
        </w:rPr>
        <w:t xml:space="preserve">J Orthop Surg </w:t>
      </w:r>
      <w:r w:rsidRPr="00C90ED2">
        <w:rPr>
          <w:rFonts w:ascii="Book Antiqua" w:eastAsia="宋体" w:hAnsi="Book Antiqua" w:cs="宋体"/>
          <w:iCs/>
          <w:sz w:val="24"/>
          <w:szCs w:val="24"/>
          <w:lang w:eastAsia="zh-CN"/>
        </w:rPr>
        <w:t>(Hong Kong)</w:t>
      </w:r>
      <w:r w:rsidRPr="00C90ED2">
        <w:rPr>
          <w:rFonts w:ascii="Book Antiqua" w:eastAsia="宋体" w:hAnsi="Book Antiqua" w:cs="宋体"/>
          <w:sz w:val="24"/>
          <w:szCs w:val="24"/>
          <w:lang w:eastAsia="zh-CN"/>
        </w:rPr>
        <w:t xml:space="preserve"> 2014; </w:t>
      </w:r>
      <w:r w:rsidRPr="00C90ED2">
        <w:rPr>
          <w:rFonts w:ascii="Book Antiqua" w:eastAsia="宋体" w:hAnsi="Book Antiqua" w:cs="宋体"/>
          <w:b/>
          <w:bCs/>
          <w:sz w:val="24"/>
          <w:szCs w:val="24"/>
          <w:lang w:eastAsia="zh-CN"/>
        </w:rPr>
        <w:t>22</w:t>
      </w:r>
      <w:r w:rsidRPr="00C90ED2">
        <w:rPr>
          <w:rFonts w:ascii="Book Antiqua" w:eastAsia="宋体" w:hAnsi="Book Antiqua" w:cs="宋体"/>
          <w:sz w:val="24"/>
          <w:szCs w:val="24"/>
          <w:lang w:eastAsia="zh-CN"/>
        </w:rPr>
        <w:t>: 80-83 [PMID: 24781620]</w:t>
      </w:r>
    </w:p>
    <w:p w14:paraId="3C3D0C6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47 </w:t>
      </w:r>
      <w:r w:rsidRPr="00C90ED2">
        <w:rPr>
          <w:rFonts w:ascii="Book Antiqua" w:eastAsia="宋体" w:hAnsi="Book Antiqua" w:cs="宋体"/>
          <w:b/>
          <w:bCs/>
          <w:sz w:val="24"/>
          <w:szCs w:val="24"/>
          <w:lang w:eastAsia="zh-CN"/>
        </w:rPr>
        <w:t>Ip D</w:t>
      </w:r>
      <w:r w:rsidRPr="00C90ED2">
        <w:rPr>
          <w:rFonts w:ascii="Book Antiqua" w:eastAsia="宋体" w:hAnsi="Book Antiqua" w:cs="宋体"/>
          <w:sz w:val="24"/>
          <w:szCs w:val="24"/>
          <w:lang w:eastAsia="zh-CN"/>
        </w:rPr>
        <w:t xml:space="preserve">, Wu WC, Tsang WL. Comparison of two total knee prostheses on the incidence of patella clunk syndrome. </w:t>
      </w:r>
      <w:r w:rsidRPr="00C90ED2">
        <w:rPr>
          <w:rFonts w:ascii="Book Antiqua" w:eastAsia="宋体" w:hAnsi="Book Antiqua" w:cs="宋体"/>
          <w:i/>
          <w:iCs/>
          <w:sz w:val="24"/>
          <w:szCs w:val="24"/>
          <w:lang w:eastAsia="zh-CN"/>
        </w:rPr>
        <w:t>Int Orthop</w:t>
      </w:r>
      <w:r w:rsidRPr="00C90ED2">
        <w:rPr>
          <w:rFonts w:ascii="Book Antiqua" w:eastAsia="宋体" w:hAnsi="Book Antiqua" w:cs="宋体"/>
          <w:sz w:val="24"/>
          <w:szCs w:val="24"/>
          <w:lang w:eastAsia="zh-CN"/>
        </w:rPr>
        <w:t xml:space="preserve"> 2002; </w:t>
      </w:r>
      <w:r w:rsidRPr="00C90ED2">
        <w:rPr>
          <w:rFonts w:ascii="Book Antiqua" w:eastAsia="宋体" w:hAnsi="Book Antiqua" w:cs="宋体"/>
          <w:b/>
          <w:bCs/>
          <w:sz w:val="24"/>
          <w:szCs w:val="24"/>
          <w:lang w:eastAsia="zh-CN"/>
        </w:rPr>
        <w:t>26</w:t>
      </w:r>
      <w:r w:rsidRPr="00C90ED2">
        <w:rPr>
          <w:rFonts w:ascii="Book Antiqua" w:eastAsia="宋体" w:hAnsi="Book Antiqua" w:cs="宋体"/>
          <w:sz w:val="24"/>
          <w:szCs w:val="24"/>
          <w:lang w:eastAsia="zh-CN"/>
        </w:rPr>
        <w:t>: 48-51 [PMID: 11954850]</w:t>
      </w:r>
    </w:p>
    <w:p w14:paraId="0D117827"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48 </w:t>
      </w:r>
      <w:r w:rsidRPr="00C90ED2">
        <w:rPr>
          <w:rFonts w:ascii="Book Antiqua" w:eastAsia="宋体" w:hAnsi="Book Antiqua" w:cs="宋体"/>
          <w:b/>
          <w:bCs/>
          <w:sz w:val="24"/>
          <w:szCs w:val="24"/>
          <w:lang w:eastAsia="zh-CN"/>
        </w:rPr>
        <w:t>Schindler OS</w:t>
      </w:r>
      <w:r w:rsidRPr="00C90ED2">
        <w:rPr>
          <w:rFonts w:ascii="Book Antiqua" w:eastAsia="宋体" w:hAnsi="Book Antiqua" w:cs="宋体"/>
          <w:sz w:val="24"/>
          <w:szCs w:val="24"/>
          <w:lang w:eastAsia="zh-CN"/>
        </w:rPr>
        <w:t xml:space="preserve">. The controversy of patellar resurfacing in total knee arthroplasty: Ibisne in medio tutissimus?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20</w:t>
      </w:r>
      <w:r w:rsidRPr="00C90ED2">
        <w:rPr>
          <w:rFonts w:ascii="Book Antiqua" w:eastAsia="宋体" w:hAnsi="Book Antiqua" w:cs="宋体"/>
          <w:sz w:val="24"/>
          <w:szCs w:val="24"/>
          <w:lang w:eastAsia="zh-CN"/>
        </w:rPr>
        <w:t>: 1227-1244 [PMID: 22484417 DOI: 10.1007/s00167-012-1985-7]</w:t>
      </w:r>
    </w:p>
    <w:p w14:paraId="723B3480"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49 </w:t>
      </w:r>
      <w:r w:rsidRPr="00C90ED2">
        <w:rPr>
          <w:rFonts w:ascii="Book Antiqua" w:eastAsia="宋体" w:hAnsi="Book Antiqua" w:cs="宋体"/>
          <w:b/>
          <w:bCs/>
          <w:sz w:val="24"/>
          <w:szCs w:val="24"/>
          <w:lang w:eastAsia="zh-CN"/>
        </w:rPr>
        <w:t>Patel K</w:t>
      </w:r>
      <w:r w:rsidRPr="00C90ED2">
        <w:rPr>
          <w:rFonts w:ascii="Book Antiqua" w:eastAsia="宋体" w:hAnsi="Book Antiqua" w:cs="宋体"/>
          <w:sz w:val="24"/>
          <w:szCs w:val="24"/>
          <w:lang w:eastAsia="zh-CN"/>
        </w:rPr>
        <w:t xml:space="preserve">, Raut V. Patella in total knee arthroplasty: to resurface or not to--a cohort study of staged bilateral total knee arthroplasty. </w:t>
      </w:r>
      <w:r w:rsidRPr="00C90ED2">
        <w:rPr>
          <w:rFonts w:ascii="Book Antiqua" w:eastAsia="宋体" w:hAnsi="Book Antiqua" w:cs="宋体"/>
          <w:i/>
          <w:iCs/>
          <w:sz w:val="24"/>
          <w:szCs w:val="24"/>
          <w:lang w:eastAsia="zh-CN"/>
        </w:rPr>
        <w:t>Int Orthop</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35</w:t>
      </w:r>
      <w:r w:rsidRPr="00C90ED2">
        <w:rPr>
          <w:rFonts w:ascii="Book Antiqua" w:eastAsia="宋体" w:hAnsi="Book Antiqua" w:cs="宋体"/>
          <w:sz w:val="24"/>
          <w:szCs w:val="24"/>
          <w:lang w:eastAsia="zh-CN"/>
        </w:rPr>
        <w:t>: 349-353 [PMID: 20559832 DOI: 10.1007/s00264-010-1063-z]</w:t>
      </w:r>
    </w:p>
    <w:p w14:paraId="645A0583"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50 </w:t>
      </w:r>
      <w:r w:rsidRPr="00C90ED2">
        <w:rPr>
          <w:rFonts w:ascii="Book Antiqua" w:eastAsia="宋体" w:hAnsi="Book Antiqua" w:cs="宋体"/>
          <w:b/>
          <w:bCs/>
          <w:sz w:val="24"/>
          <w:szCs w:val="24"/>
          <w:lang w:eastAsia="zh-CN"/>
        </w:rPr>
        <w:t>Li B</w:t>
      </w:r>
      <w:r w:rsidRPr="00C90ED2">
        <w:rPr>
          <w:rFonts w:ascii="Book Antiqua" w:eastAsia="宋体" w:hAnsi="Book Antiqua" w:cs="宋体"/>
          <w:sz w:val="24"/>
          <w:szCs w:val="24"/>
          <w:lang w:eastAsia="zh-CN"/>
        </w:rPr>
        <w:t xml:space="preserve">, Bai L, Fu Y, Wang G, He M, Wang J. Comparison of clinical outcomes between patellar resurfacing and nonresurfacing in total knee arthroplasty: retrospective study of 130 cases. </w:t>
      </w:r>
      <w:r w:rsidRPr="00C90ED2">
        <w:rPr>
          <w:rFonts w:ascii="Book Antiqua" w:eastAsia="宋体" w:hAnsi="Book Antiqua" w:cs="宋体"/>
          <w:i/>
          <w:iCs/>
          <w:sz w:val="24"/>
          <w:szCs w:val="24"/>
          <w:lang w:eastAsia="zh-CN"/>
        </w:rPr>
        <w:t>J Int Med Res</w:t>
      </w:r>
      <w:r w:rsidRPr="00C90ED2">
        <w:rPr>
          <w:rFonts w:ascii="Book Antiqua" w:eastAsia="宋体" w:hAnsi="Book Antiqua" w:cs="宋体"/>
          <w:sz w:val="24"/>
          <w:szCs w:val="24"/>
          <w:lang w:eastAsia="zh-CN"/>
        </w:rPr>
        <w:t xml:space="preserve"> 2012; </w:t>
      </w:r>
      <w:r w:rsidRPr="00C90ED2">
        <w:rPr>
          <w:rFonts w:ascii="Book Antiqua" w:eastAsia="宋体" w:hAnsi="Book Antiqua" w:cs="宋体"/>
          <w:b/>
          <w:bCs/>
          <w:sz w:val="24"/>
          <w:szCs w:val="24"/>
          <w:lang w:eastAsia="zh-CN"/>
        </w:rPr>
        <w:t>40</w:t>
      </w:r>
      <w:r w:rsidRPr="00C90ED2">
        <w:rPr>
          <w:rFonts w:ascii="Book Antiqua" w:eastAsia="宋体" w:hAnsi="Book Antiqua" w:cs="宋体"/>
          <w:sz w:val="24"/>
          <w:szCs w:val="24"/>
          <w:lang w:eastAsia="zh-CN"/>
        </w:rPr>
        <w:t>: 1794-1803 [PMID: 23206460 DOI: 10.1177/030006051204000517]</w:t>
      </w:r>
    </w:p>
    <w:p w14:paraId="6C926BE5"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51 </w:t>
      </w:r>
      <w:r w:rsidRPr="00C90ED2">
        <w:rPr>
          <w:rFonts w:ascii="Book Antiqua" w:eastAsia="宋体" w:hAnsi="Book Antiqua" w:cs="宋体"/>
          <w:b/>
          <w:bCs/>
          <w:sz w:val="24"/>
          <w:szCs w:val="24"/>
          <w:lang w:eastAsia="zh-CN"/>
        </w:rPr>
        <w:t>Clements WJ</w:t>
      </w:r>
      <w:r w:rsidRPr="00C90ED2">
        <w:rPr>
          <w:rFonts w:ascii="Book Antiqua" w:eastAsia="宋体" w:hAnsi="Book Antiqua" w:cs="宋体"/>
          <w:sz w:val="24"/>
          <w:szCs w:val="24"/>
          <w:lang w:eastAsia="zh-CN"/>
        </w:rPr>
        <w:t xml:space="preserve">, Miller L, Whitehouse SL, Graves SE, Ryan P, Crawford RW. Early outcomes of patella resurfacing in total knee arthroplasty. </w:t>
      </w:r>
      <w:r w:rsidRPr="00C90ED2">
        <w:rPr>
          <w:rFonts w:ascii="Book Antiqua" w:eastAsia="宋体" w:hAnsi="Book Antiqua" w:cs="宋体"/>
          <w:i/>
          <w:iCs/>
          <w:sz w:val="24"/>
          <w:szCs w:val="24"/>
          <w:lang w:eastAsia="zh-CN"/>
        </w:rPr>
        <w:t>Acta Orthop</w:t>
      </w:r>
      <w:r w:rsidRPr="00C90ED2">
        <w:rPr>
          <w:rFonts w:ascii="Book Antiqua" w:eastAsia="宋体" w:hAnsi="Book Antiqua" w:cs="宋体"/>
          <w:sz w:val="24"/>
          <w:szCs w:val="24"/>
          <w:lang w:eastAsia="zh-CN"/>
        </w:rPr>
        <w:t xml:space="preserve"> 2010; </w:t>
      </w:r>
      <w:r w:rsidRPr="00C90ED2">
        <w:rPr>
          <w:rFonts w:ascii="Book Antiqua" w:eastAsia="宋体" w:hAnsi="Book Antiqua" w:cs="宋体"/>
          <w:b/>
          <w:bCs/>
          <w:sz w:val="24"/>
          <w:szCs w:val="24"/>
          <w:lang w:eastAsia="zh-CN"/>
        </w:rPr>
        <w:t>81</w:t>
      </w:r>
      <w:r w:rsidRPr="00C90ED2">
        <w:rPr>
          <w:rFonts w:ascii="Book Antiqua" w:eastAsia="宋体" w:hAnsi="Book Antiqua" w:cs="宋体"/>
          <w:sz w:val="24"/>
          <w:szCs w:val="24"/>
          <w:lang w:eastAsia="zh-CN"/>
        </w:rPr>
        <w:t>: 108-113 [PMID: 19968604 DOI: 10.3109/17453670903413145]</w:t>
      </w:r>
    </w:p>
    <w:p w14:paraId="48423351"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52 </w:t>
      </w:r>
      <w:r w:rsidRPr="00C90ED2">
        <w:rPr>
          <w:rFonts w:ascii="Book Antiqua" w:eastAsia="宋体" w:hAnsi="Book Antiqua" w:cs="宋体"/>
          <w:b/>
          <w:bCs/>
          <w:sz w:val="24"/>
          <w:szCs w:val="24"/>
          <w:lang w:eastAsia="zh-CN"/>
        </w:rPr>
        <w:t>Boyd AD</w:t>
      </w:r>
      <w:r w:rsidRPr="00C90ED2">
        <w:rPr>
          <w:rFonts w:ascii="Book Antiqua" w:eastAsia="宋体" w:hAnsi="Book Antiqua" w:cs="宋体"/>
          <w:sz w:val="24"/>
          <w:szCs w:val="24"/>
          <w:lang w:eastAsia="zh-CN"/>
        </w:rPr>
        <w:t xml:space="preserve">, Ewald FC, Thomas WH, Poss R, Sledge CB. Long-term complications after total knee arthroplasty with or without resurfacing of the patella.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1993; </w:t>
      </w:r>
      <w:r w:rsidRPr="00C90ED2">
        <w:rPr>
          <w:rFonts w:ascii="Book Antiqua" w:eastAsia="宋体" w:hAnsi="Book Antiqua" w:cs="宋体"/>
          <w:b/>
          <w:bCs/>
          <w:sz w:val="24"/>
          <w:szCs w:val="24"/>
          <w:lang w:eastAsia="zh-CN"/>
        </w:rPr>
        <w:t>75</w:t>
      </w:r>
      <w:r w:rsidRPr="00C90ED2">
        <w:rPr>
          <w:rFonts w:ascii="Book Antiqua" w:eastAsia="宋体" w:hAnsi="Book Antiqua" w:cs="宋体"/>
          <w:sz w:val="24"/>
          <w:szCs w:val="24"/>
          <w:lang w:eastAsia="zh-CN"/>
        </w:rPr>
        <w:t>: 674-681 [PMID: 8501082]</w:t>
      </w:r>
    </w:p>
    <w:p w14:paraId="2EB77F52"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53 </w:t>
      </w:r>
      <w:r w:rsidRPr="00C90ED2">
        <w:rPr>
          <w:rFonts w:ascii="Book Antiqua" w:eastAsia="宋体" w:hAnsi="Book Antiqua" w:cs="宋体"/>
          <w:b/>
          <w:bCs/>
          <w:sz w:val="24"/>
          <w:szCs w:val="24"/>
          <w:lang w:eastAsia="zh-CN"/>
        </w:rPr>
        <w:t>Keblish PA</w:t>
      </w:r>
      <w:r w:rsidRPr="00C90ED2">
        <w:rPr>
          <w:rFonts w:ascii="Book Antiqua" w:eastAsia="宋体" w:hAnsi="Book Antiqua" w:cs="宋体"/>
          <w:sz w:val="24"/>
          <w:szCs w:val="24"/>
          <w:lang w:eastAsia="zh-CN"/>
        </w:rPr>
        <w:t xml:space="preserve">, Varma AK, Greenwald AS. Patellar resurfacing or retention in total knee arthroplasty. A prospective study of patients with bilateral replacements.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1994; </w:t>
      </w:r>
      <w:r w:rsidRPr="00C90ED2">
        <w:rPr>
          <w:rFonts w:ascii="Book Antiqua" w:eastAsia="宋体" w:hAnsi="Book Antiqua" w:cs="宋体"/>
          <w:b/>
          <w:bCs/>
          <w:sz w:val="24"/>
          <w:szCs w:val="24"/>
          <w:lang w:eastAsia="zh-CN"/>
        </w:rPr>
        <w:t>76</w:t>
      </w:r>
      <w:r w:rsidRPr="00C90ED2">
        <w:rPr>
          <w:rFonts w:ascii="Book Antiqua" w:eastAsia="宋体" w:hAnsi="Book Antiqua" w:cs="宋体"/>
          <w:sz w:val="24"/>
          <w:szCs w:val="24"/>
          <w:lang w:eastAsia="zh-CN"/>
        </w:rPr>
        <w:t>: 930-937 [PMID: 7983122]</w:t>
      </w:r>
    </w:p>
    <w:p w14:paraId="509C3EE9"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54 </w:t>
      </w:r>
      <w:r w:rsidRPr="00C90ED2">
        <w:rPr>
          <w:rFonts w:ascii="Book Antiqua" w:eastAsia="宋体" w:hAnsi="Book Antiqua" w:cs="宋体"/>
          <w:b/>
          <w:bCs/>
          <w:sz w:val="24"/>
          <w:szCs w:val="24"/>
          <w:lang w:eastAsia="zh-CN"/>
        </w:rPr>
        <w:t>Fern ED</w:t>
      </w:r>
      <w:r w:rsidRPr="00C90ED2">
        <w:rPr>
          <w:rFonts w:ascii="Book Antiqua" w:eastAsia="宋体" w:hAnsi="Book Antiqua" w:cs="宋体"/>
          <w:sz w:val="24"/>
          <w:szCs w:val="24"/>
          <w:lang w:eastAsia="zh-CN"/>
        </w:rPr>
        <w:t xml:space="preserve">, Winson IG, Getty CJ. Anterior knee pain in rheumatoid patients after total knee replacement. Possible selection criteria for patellar resurfacing.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1992; </w:t>
      </w:r>
      <w:r w:rsidRPr="00C90ED2">
        <w:rPr>
          <w:rFonts w:ascii="Book Antiqua" w:eastAsia="宋体" w:hAnsi="Book Antiqua" w:cs="宋体"/>
          <w:b/>
          <w:bCs/>
          <w:sz w:val="24"/>
          <w:szCs w:val="24"/>
          <w:lang w:eastAsia="zh-CN"/>
        </w:rPr>
        <w:t>74</w:t>
      </w:r>
      <w:r w:rsidRPr="00C90ED2">
        <w:rPr>
          <w:rFonts w:ascii="Book Antiqua" w:eastAsia="宋体" w:hAnsi="Book Antiqua" w:cs="宋体"/>
          <w:sz w:val="24"/>
          <w:szCs w:val="24"/>
          <w:lang w:eastAsia="zh-CN"/>
        </w:rPr>
        <w:t>: 745-748 [PMID: 1527126]</w:t>
      </w:r>
    </w:p>
    <w:p w14:paraId="15264D7C"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55 </w:t>
      </w:r>
      <w:r w:rsidRPr="00C90ED2">
        <w:rPr>
          <w:rFonts w:ascii="Book Antiqua" w:eastAsia="宋体" w:hAnsi="Book Antiqua" w:cs="宋体"/>
          <w:b/>
          <w:bCs/>
          <w:sz w:val="24"/>
          <w:szCs w:val="24"/>
          <w:lang w:eastAsia="zh-CN"/>
        </w:rPr>
        <w:t>Anglin C</w:t>
      </w:r>
      <w:r w:rsidRPr="00C90ED2">
        <w:rPr>
          <w:rFonts w:ascii="Book Antiqua" w:eastAsia="宋体" w:hAnsi="Book Antiqua" w:cs="宋体"/>
          <w:sz w:val="24"/>
          <w:szCs w:val="24"/>
          <w:lang w:eastAsia="zh-CN"/>
        </w:rPr>
        <w:t xml:space="preserve">, Fu C, Hodgson AJ, Helmy N, Greidanus NV, Masri BA. Finding and defining the ideal patellar resection plane in total knee arthroplasty. </w:t>
      </w:r>
      <w:r w:rsidRPr="00C90ED2">
        <w:rPr>
          <w:rFonts w:ascii="Book Antiqua" w:eastAsia="宋体" w:hAnsi="Book Antiqua" w:cs="宋体"/>
          <w:i/>
          <w:iCs/>
          <w:sz w:val="24"/>
          <w:szCs w:val="24"/>
          <w:lang w:eastAsia="zh-CN"/>
        </w:rPr>
        <w:t>J Biomech</w:t>
      </w:r>
      <w:r w:rsidRPr="00C90ED2">
        <w:rPr>
          <w:rFonts w:ascii="Book Antiqua" w:eastAsia="宋体" w:hAnsi="Book Antiqua" w:cs="宋体"/>
          <w:sz w:val="24"/>
          <w:szCs w:val="24"/>
          <w:lang w:eastAsia="zh-CN"/>
        </w:rPr>
        <w:t xml:space="preserve"> 2009; </w:t>
      </w:r>
      <w:r w:rsidRPr="00C90ED2">
        <w:rPr>
          <w:rFonts w:ascii="Book Antiqua" w:eastAsia="宋体" w:hAnsi="Book Antiqua" w:cs="宋体"/>
          <w:b/>
          <w:bCs/>
          <w:sz w:val="24"/>
          <w:szCs w:val="24"/>
          <w:lang w:eastAsia="zh-CN"/>
        </w:rPr>
        <w:t>42</w:t>
      </w:r>
      <w:r w:rsidRPr="00C90ED2">
        <w:rPr>
          <w:rFonts w:ascii="Book Antiqua" w:eastAsia="宋体" w:hAnsi="Book Antiqua" w:cs="宋体"/>
          <w:sz w:val="24"/>
          <w:szCs w:val="24"/>
          <w:lang w:eastAsia="zh-CN"/>
        </w:rPr>
        <w:t>: 2307-2312 [PMID: 19699480 DOI: 10.1016/j.jbiomech.2009.06.021]</w:t>
      </w:r>
    </w:p>
    <w:p w14:paraId="7977438B"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56 </w:t>
      </w:r>
      <w:r w:rsidRPr="00C90ED2">
        <w:rPr>
          <w:rFonts w:ascii="Book Antiqua" w:eastAsia="宋体" w:hAnsi="Book Antiqua" w:cs="宋体"/>
          <w:b/>
          <w:bCs/>
          <w:sz w:val="24"/>
          <w:szCs w:val="24"/>
          <w:lang w:eastAsia="zh-CN"/>
        </w:rPr>
        <w:t>Mandalia V</w:t>
      </w:r>
      <w:r w:rsidRPr="00C90ED2">
        <w:rPr>
          <w:rFonts w:ascii="Book Antiqua" w:eastAsia="宋体" w:hAnsi="Book Antiqua" w:cs="宋体"/>
          <w:sz w:val="24"/>
          <w:szCs w:val="24"/>
          <w:lang w:eastAsia="zh-CN"/>
        </w:rPr>
        <w:t xml:space="preserve">, Eyres K, Schranz P, Toms AD. Evaluation of patients with a painful total knee replacement.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2008; </w:t>
      </w:r>
      <w:r w:rsidRPr="00C90ED2">
        <w:rPr>
          <w:rFonts w:ascii="Book Antiqua" w:eastAsia="宋体" w:hAnsi="Book Antiqua" w:cs="宋体"/>
          <w:b/>
          <w:bCs/>
          <w:sz w:val="24"/>
          <w:szCs w:val="24"/>
          <w:lang w:eastAsia="zh-CN"/>
        </w:rPr>
        <w:t>90</w:t>
      </w:r>
      <w:r w:rsidRPr="00C90ED2">
        <w:rPr>
          <w:rFonts w:ascii="Book Antiqua" w:eastAsia="宋体" w:hAnsi="Book Antiqua" w:cs="宋体"/>
          <w:sz w:val="24"/>
          <w:szCs w:val="24"/>
          <w:lang w:eastAsia="zh-CN"/>
        </w:rPr>
        <w:t>: 265-271 [PMID: 18310744 DOI: 10.1302/0301-620X.90B3.20140]</w:t>
      </w:r>
    </w:p>
    <w:p w14:paraId="6F671FDB"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57 </w:t>
      </w:r>
      <w:r w:rsidRPr="00C90ED2">
        <w:rPr>
          <w:rFonts w:ascii="Book Antiqua" w:eastAsia="宋体" w:hAnsi="Book Antiqua" w:cs="宋体"/>
          <w:b/>
          <w:bCs/>
          <w:sz w:val="24"/>
          <w:szCs w:val="24"/>
          <w:lang w:eastAsia="zh-CN"/>
        </w:rPr>
        <w:t>Pierson JL</w:t>
      </w:r>
      <w:r w:rsidRPr="00C90ED2">
        <w:rPr>
          <w:rFonts w:ascii="Book Antiqua" w:eastAsia="宋体" w:hAnsi="Book Antiqua" w:cs="宋体"/>
          <w:sz w:val="24"/>
          <w:szCs w:val="24"/>
          <w:lang w:eastAsia="zh-CN"/>
        </w:rPr>
        <w:t xml:space="preserve">, Ritter MA, Keating EM, Faris PM, Meding JB, Berend ME, Davis KE. The effect of stuffing the patellofemoral compartment on the outcome of total knee </w:t>
      </w:r>
      <w:r w:rsidRPr="00C90ED2">
        <w:rPr>
          <w:rFonts w:ascii="Book Antiqua" w:eastAsia="宋体" w:hAnsi="Book Antiqua" w:cs="宋体"/>
          <w:sz w:val="24"/>
          <w:szCs w:val="24"/>
          <w:lang w:eastAsia="zh-CN"/>
        </w:rPr>
        <w:lastRenderedPageBreak/>
        <w:t xml:space="preserve">arthroplasty. </w:t>
      </w:r>
      <w:r w:rsidRPr="00C90ED2">
        <w:rPr>
          <w:rFonts w:ascii="Book Antiqua" w:eastAsia="宋体" w:hAnsi="Book Antiqua" w:cs="宋体"/>
          <w:i/>
          <w:iCs/>
          <w:sz w:val="24"/>
          <w:szCs w:val="24"/>
          <w:lang w:eastAsia="zh-CN"/>
        </w:rPr>
        <w:t>J Bone Joint Surg Am</w:t>
      </w:r>
      <w:r w:rsidRPr="00C90ED2">
        <w:rPr>
          <w:rFonts w:ascii="Book Antiqua" w:eastAsia="宋体" w:hAnsi="Book Antiqua" w:cs="宋体"/>
          <w:sz w:val="24"/>
          <w:szCs w:val="24"/>
          <w:lang w:eastAsia="zh-CN"/>
        </w:rPr>
        <w:t xml:space="preserve"> 2007; </w:t>
      </w:r>
      <w:r w:rsidRPr="00C90ED2">
        <w:rPr>
          <w:rFonts w:ascii="Book Antiqua" w:eastAsia="宋体" w:hAnsi="Book Antiqua" w:cs="宋体"/>
          <w:b/>
          <w:bCs/>
          <w:sz w:val="24"/>
          <w:szCs w:val="24"/>
          <w:lang w:eastAsia="zh-CN"/>
        </w:rPr>
        <w:t>89</w:t>
      </w:r>
      <w:r w:rsidRPr="00C90ED2">
        <w:rPr>
          <w:rFonts w:ascii="Book Antiqua" w:eastAsia="宋体" w:hAnsi="Book Antiqua" w:cs="宋体"/>
          <w:sz w:val="24"/>
          <w:szCs w:val="24"/>
          <w:lang w:eastAsia="zh-CN"/>
        </w:rPr>
        <w:t>: 2195-2203 [PMID: 17908896 DOI: 10.2106/JBJS.E.01223]</w:t>
      </w:r>
    </w:p>
    <w:p w14:paraId="623E1835"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58 </w:t>
      </w:r>
      <w:r w:rsidRPr="00C90ED2">
        <w:rPr>
          <w:rFonts w:ascii="Book Antiqua" w:eastAsia="宋体" w:hAnsi="Book Antiqua" w:cs="宋体"/>
          <w:b/>
          <w:bCs/>
          <w:sz w:val="24"/>
          <w:szCs w:val="24"/>
          <w:lang w:eastAsia="zh-CN"/>
        </w:rPr>
        <w:t>Ghosh KM</w:t>
      </w:r>
      <w:r w:rsidRPr="00C90ED2">
        <w:rPr>
          <w:rFonts w:ascii="Book Antiqua" w:eastAsia="宋体" w:hAnsi="Book Antiqua" w:cs="宋体"/>
          <w:sz w:val="24"/>
          <w:szCs w:val="24"/>
          <w:lang w:eastAsia="zh-CN"/>
        </w:rPr>
        <w:t xml:space="preserve">, Merican AM, Iranpour F, Deehan DJ, Amis AA. The effect of overstuffing the patellofemoral joint on the extensor retinaculum of the knee. </w:t>
      </w:r>
      <w:r w:rsidRPr="00C90ED2">
        <w:rPr>
          <w:rFonts w:ascii="Book Antiqua" w:eastAsia="宋体" w:hAnsi="Book Antiqua" w:cs="宋体"/>
          <w:i/>
          <w:iCs/>
          <w:sz w:val="24"/>
          <w:szCs w:val="24"/>
          <w:lang w:eastAsia="zh-CN"/>
        </w:rPr>
        <w:t>Knee Surg Sports Traumatol Arthrosc</w:t>
      </w:r>
      <w:r w:rsidRPr="00C90ED2">
        <w:rPr>
          <w:rFonts w:ascii="Book Antiqua" w:eastAsia="宋体" w:hAnsi="Book Antiqua" w:cs="宋体"/>
          <w:sz w:val="24"/>
          <w:szCs w:val="24"/>
          <w:lang w:eastAsia="zh-CN"/>
        </w:rPr>
        <w:t xml:space="preserve"> 2009; </w:t>
      </w:r>
      <w:r w:rsidRPr="00C90ED2">
        <w:rPr>
          <w:rFonts w:ascii="Book Antiqua" w:eastAsia="宋体" w:hAnsi="Book Antiqua" w:cs="宋体"/>
          <w:b/>
          <w:bCs/>
          <w:sz w:val="24"/>
          <w:szCs w:val="24"/>
          <w:lang w:eastAsia="zh-CN"/>
        </w:rPr>
        <w:t>17</w:t>
      </w:r>
      <w:r w:rsidRPr="00C90ED2">
        <w:rPr>
          <w:rFonts w:ascii="Book Antiqua" w:eastAsia="宋体" w:hAnsi="Book Antiqua" w:cs="宋体"/>
          <w:sz w:val="24"/>
          <w:szCs w:val="24"/>
          <w:lang w:eastAsia="zh-CN"/>
        </w:rPr>
        <w:t>: 1211-1216 [PMID: 19526222 DOI: 10.1007/s00167-009-0830-0]</w:t>
      </w:r>
    </w:p>
    <w:p w14:paraId="033388A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59 </w:t>
      </w:r>
      <w:r w:rsidRPr="00C90ED2">
        <w:rPr>
          <w:rFonts w:ascii="Book Antiqua" w:eastAsia="宋体" w:hAnsi="Book Antiqua" w:cs="宋体"/>
          <w:b/>
          <w:bCs/>
          <w:sz w:val="24"/>
          <w:szCs w:val="24"/>
          <w:lang w:eastAsia="zh-CN"/>
        </w:rPr>
        <w:t>Abolghasemian M</w:t>
      </w:r>
      <w:r w:rsidRPr="00C90ED2">
        <w:rPr>
          <w:rFonts w:ascii="Book Antiqua" w:eastAsia="宋体" w:hAnsi="Book Antiqua" w:cs="宋体"/>
          <w:sz w:val="24"/>
          <w:szCs w:val="24"/>
          <w:lang w:eastAsia="zh-CN"/>
        </w:rPr>
        <w:t xml:space="preserve">, Samiezadeh S, Sternheim A, Bougherara H, Barnes CL, Backstein DJ. Effect of patellar thickness on knee flexion in total knee arthroplasty: a biomechanical and experimental study.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2014; </w:t>
      </w:r>
      <w:r w:rsidRPr="00C90ED2">
        <w:rPr>
          <w:rFonts w:ascii="Book Antiqua" w:eastAsia="宋体" w:hAnsi="Book Antiqua" w:cs="宋体"/>
          <w:b/>
          <w:bCs/>
          <w:sz w:val="24"/>
          <w:szCs w:val="24"/>
          <w:lang w:eastAsia="zh-CN"/>
        </w:rPr>
        <w:t>29</w:t>
      </w:r>
      <w:r w:rsidRPr="00C90ED2">
        <w:rPr>
          <w:rFonts w:ascii="Book Antiqua" w:eastAsia="宋体" w:hAnsi="Book Antiqua" w:cs="宋体"/>
          <w:sz w:val="24"/>
          <w:szCs w:val="24"/>
          <w:lang w:eastAsia="zh-CN"/>
        </w:rPr>
        <w:t>: 80-84 [PMID: 23891057 DOI: 10.1016/j.arth.2013.04.026]</w:t>
      </w:r>
    </w:p>
    <w:p w14:paraId="6B0DB7D1"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60 </w:t>
      </w:r>
      <w:r w:rsidRPr="00C90ED2">
        <w:rPr>
          <w:rFonts w:ascii="Book Antiqua" w:eastAsia="宋体" w:hAnsi="Book Antiqua" w:cs="宋体"/>
          <w:b/>
          <w:bCs/>
          <w:sz w:val="24"/>
          <w:szCs w:val="24"/>
          <w:lang w:eastAsia="zh-CN"/>
        </w:rPr>
        <w:t>Bengs BC</w:t>
      </w:r>
      <w:r w:rsidRPr="00C90ED2">
        <w:rPr>
          <w:rFonts w:ascii="Book Antiqua" w:eastAsia="宋体" w:hAnsi="Book Antiqua" w:cs="宋体"/>
          <w:sz w:val="24"/>
          <w:szCs w:val="24"/>
          <w:lang w:eastAsia="zh-CN"/>
        </w:rPr>
        <w:t xml:space="preserve">, Scott RD. The effect of patellar thickness on intraoperative knee flexion and patellar tracking in total knee arthroplasty.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2006; </w:t>
      </w:r>
      <w:r w:rsidRPr="00C90ED2">
        <w:rPr>
          <w:rFonts w:ascii="Book Antiqua" w:eastAsia="宋体" w:hAnsi="Book Antiqua" w:cs="宋体"/>
          <w:b/>
          <w:bCs/>
          <w:sz w:val="24"/>
          <w:szCs w:val="24"/>
          <w:lang w:eastAsia="zh-CN"/>
        </w:rPr>
        <w:t>21</w:t>
      </w:r>
      <w:r w:rsidRPr="00C90ED2">
        <w:rPr>
          <w:rFonts w:ascii="Book Antiqua" w:eastAsia="宋体" w:hAnsi="Book Antiqua" w:cs="宋体"/>
          <w:sz w:val="24"/>
          <w:szCs w:val="24"/>
          <w:lang w:eastAsia="zh-CN"/>
        </w:rPr>
        <w:t>: 650-655 [PMID: 16877149 DOI: 10.1016/j.arth.2005.07.020]</w:t>
      </w:r>
    </w:p>
    <w:p w14:paraId="0851CEA2"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61 </w:t>
      </w:r>
      <w:r w:rsidRPr="00C90ED2">
        <w:rPr>
          <w:rFonts w:ascii="Book Antiqua" w:eastAsia="宋体" w:hAnsi="Book Antiqua" w:cs="宋体"/>
          <w:b/>
          <w:bCs/>
          <w:sz w:val="24"/>
          <w:szCs w:val="24"/>
          <w:lang w:eastAsia="zh-CN"/>
        </w:rPr>
        <w:t>Ghosh KM</w:t>
      </w:r>
      <w:r w:rsidRPr="00C90ED2">
        <w:rPr>
          <w:rFonts w:ascii="Book Antiqua" w:eastAsia="宋体" w:hAnsi="Book Antiqua" w:cs="宋体"/>
          <w:sz w:val="24"/>
          <w:szCs w:val="24"/>
          <w:lang w:eastAsia="zh-CN"/>
        </w:rPr>
        <w:t xml:space="preserve">, Merican AM, Iranpour-Boroujeni F, Deehan DJ, Amis AA. Length change patterns of the extensor retinaculum and the effect of total knee replacement. </w:t>
      </w:r>
      <w:r w:rsidRPr="00C90ED2">
        <w:rPr>
          <w:rFonts w:ascii="Book Antiqua" w:eastAsia="宋体" w:hAnsi="Book Antiqua" w:cs="宋体"/>
          <w:i/>
          <w:iCs/>
          <w:sz w:val="24"/>
          <w:szCs w:val="24"/>
          <w:lang w:eastAsia="zh-CN"/>
        </w:rPr>
        <w:t>J Orthop Res</w:t>
      </w:r>
      <w:r w:rsidRPr="00C90ED2">
        <w:rPr>
          <w:rFonts w:ascii="Book Antiqua" w:eastAsia="宋体" w:hAnsi="Book Antiqua" w:cs="宋体"/>
          <w:sz w:val="24"/>
          <w:szCs w:val="24"/>
          <w:lang w:eastAsia="zh-CN"/>
        </w:rPr>
        <w:t xml:space="preserve"> 2009; </w:t>
      </w:r>
      <w:r w:rsidRPr="00C90ED2">
        <w:rPr>
          <w:rFonts w:ascii="Book Antiqua" w:eastAsia="宋体" w:hAnsi="Book Antiqua" w:cs="宋体"/>
          <w:b/>
          <w:bCs/>
          <w:sz w:val="24"/>
          <w:szCs w:val="24"/>
          <w:lang w:eastAsia="zh-CN"/>
        </w:rPr>
        <w:t>27</w:t>
      </w:r>
      <w:r w:rsidRPr="00C90ED2">
        <w:rPr>
          <w:rFonts w:ascii="Book Antiqua" w:eastAsia="宋体" w:hAnsi="Book Antiqua" w:cs="宋体"/>
          <w:sz w:val="24"/>
          <w:szCs w:val="24"/>
          <w:lang w:eastAsia="zh-CN"/>
        </w:rPr>
        <w:t>: 865-870 [PMID: 19132726 DOI: 10.1002/jor.20827]</w:t>
      </w:r>
    </w:p>
    <w:p w14:paraId="4570D114"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62 </w:t>
      </w:r>
      <w:r w:rsidRPr="00C90ED2">
        <w:rPr>
          <w:rFonts w:ascii="Book Antiqua" w:eastAsia="宋体" w:hAnsi="Book Antiqua" w:cs="宋体"/>
          <w:b/>
          <w:bCs/>
          <w:sz w:val="24"/>
          <w:szCs w:val="24"/>
          <w:lang w:eastAsia="zh-CN"/>
        </w:rPr>
        <w:t>Greene KA</w:t>
      </w:r>
      <w:r w:rsidRPr="00C90ED2">
        <w:rPr>
          <w:rFonts w:ascii="Book Antiqua" w:eastAsia="宋体" w:hAnsi="Book Antiqua" w:cs="宋体"/>
          <w:sz w:val="24"/>
          <w:szCs w:val="24"/>
          <w:lang w:eastAsia="zh-CN"/>
        </w:rPr>
        <w:t xml:space="preserve">. Gender-specific design in total knee arthroplasty.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2007; </w:t>
      </w:r>
      <w:r w:rsidRPr="00C90ED2">
        <w:rPr>
          <w:rFonts w:ascii="Book Antiqua" w:eastAsia="宋体" w:hAnsi="Book Antiqua" w:cs="宋体"/>
          <w:b/>
          <w:bCs/>
          <w:sz w:val="24"/>
          <w:szCs w:val="24"/>
          <w:lang w:eastAsia="zh-CN"/>
        </w:rPr>
        <w:t>22</w:t>
      </w:r>
      <w:r w:rsidRPr="00C90ED2">
        <w:rPr>
          <w:rFonts w:ascii="Book Antiqua" w:eastAsia="宋体" w:hAnsi="Book Antiqua" w:cs="宋体"/>
          <w:sz w:val="24"/>
          <w:szCs w:val="24"/>
          <w:lang w:eastAsia="zh-CN"/>
        </w:rPr>
        <w:t>: 27-31 [PMID: 17919589 DOI: 10.1016/j.arth.2007.05.019]</w:t>
      </w:r>
    </w:p>
    <w:p w14:paraId="1411B6E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63 </w:t>
      </w:r>
      <w:r w:rsidRPr="00C90ED2">
        <w:rPr>
          <w:rFonts w:ascii="Book Antiqua" w:eastAsia="宋体" w:hAnsi="Book Antiqua" w:cs="宋体"/>
          <w:b/>
          <w:bCs/>
          <w:sz w:val="24"/>
          <w:szCs w:val="24"/>
          <w:lang w:eastAsia="zh-CN"/>
        </w:rPr>
        <w:t>Clarke HD</w:t>
      </w:r>
      <w:r w:rsidRPr="00C90ED2">
        <w:rPr>
          <w:rFonts w:ascii="Book Antiqua" w:eastAsia="宋体" w:hAnsi="Book Antiqua" w:cs="宋体"/>
          <w:sz w:val="24"/>
          <w:szCs w:val="24"/>
          <w:lang w:eastAsia="zh-CN"/>
        </w:rPr>
        <w:t xml:space="preserve">, Math KR, Scuderi GR. Polyethylene post failure in posterior stabilized total knee arthroplasty.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2004; </w:t>
      </w:r>
      <w:r w:rsidRPr="00C90ED2">
        <w:rPr>
          <w:rFonts w:ascii="Book Antiqua" w:eastAsia="宋体" w:hAnsi="Book Antiqua" w:cs="宋体"/>
          <w:b/>
          <w:bCs/>
          <w:sz w:val="24"/>
          <w:szCs w:val="24"/>
          <w:lang w:eastAsia="zh-CN"/>
        </w:rPr>
        <w:t>19</w:t>
      </w:r>
      <w:r w:rsidRPr="00C90ED2">
        <w:rPr>
          <w:rFonts w:ascii="Book Antiqua" w:eastAsia="宋体" w:hAnsi="Book Antiqua" w:cs="宋体"/>
          <w:sz w:val="24"/>
          <w:szCs w:val="24"/>
          <w:lang w:eastAsia="zh-CN"/>
        </w:rPr>
        <w:t>: 652-657 [PMID: 15284990 DOI: 10.1016/j.arth.2004.02.026]</w:t>
      </w:r>
    </w:p>
    <w:p w14:paraId="06A245BD"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64 </w:t>
      </w:r>
      <w:r w:rsidRPr="00C90ED2">
        <w:rPr>
          <w:rFonts w:ascii="Book Antiqua" w:eastAsia="宋体" w:hAnsi="Book Antiqua" w:cs="宋体"/>
          <w:b/>
          <w:bCs/>
          <w:sz w:val="24"/>
          <w:szCs w:val="24"/>
          <w:lang w:eastAsia="zh-CN"/>
        </w:rPr>
        <w:t>Lin KJ</w:t>
      </w:r>
      <w:r w:rsidRPr="00C90ED2">
        <w:rPr>
          <w:rFonts w:ascii="Book Antiqua" w:eastAsia="宋体" w:hAnsi="Book Antiqua" w:cs="宋体"/>
          <w:sz w:val="24"/>
          <w:szCs w:val="24"/>
          <w:lang w:eastAsia="zh-CN"/>
        </w:rPr>
        <w:t xml:space="preserve">, Huang CH, Liu YL, Chen WC, Chang TW, Yang CT, Lai YS, Cheng CK. Influence of post-cam design of posterior stabilized knee prosthesis on tibiofemoral motion during high knee flexion. </w:t>
      </w:r>
      <w:r w:rsidRPr="00C90ED2">
        <w:rPr>
          <w:rFonts w:ascii="Book Antiqua" w:eastAsia="宋体" w:hAnsi="Book Antiqua" w:cs="宋体"/>
          <w:i/>
          <w:iCs/>
          <w:sz w:val="24"/>
          <w:szCs w:val="24"/>
          <w:lang w:eastAsia="zh-CN"/>
        </w:rPr>
        <w:t xml:space="preserve">Clin Biomech </w:t>
      </w:r>
      <w:r w:rsidRPr="00C90ED2">
        <w:rPr>
          <w:rFonts w:ascii="Book Antiqua" w:eastAsia="宋体" w:hAnsi="Book Antiqua" w:cs="宋体"/>
          <w:iCs/>
          <w:sz w:val="24"/>
          <w:szCs w:val="24"/>
          <w:lang w:eastAsia="zh-CN"/>
        </w:rPr>
        <w:t>(Bristol, Avon)</w:t>
      </w:r>
      <w:r w:rsidRPr="00C90ED2">
        <w:rPr>
          <w:rFonts w:ascii="Book Antiqua" w:eastAsia="宋体" w:hAnsi="Book Antiqua" w:cs="宋体"/>
          <w:sz w:val="24"/>
          <w:szCs w:val="24"/>
          <w:lang w:eastAsia="zh-CN"/>
        </w:rPr>
        <w:t xml:space="preserve"> 2011; </w:t>
      </w:r>
      <w:r w:rsidRPr="00C90ED2">
        <w:rPr>
          <w:rFonts w:ascii="Book Antiqua" w:eastAsia="宋体" w:hAnsi="Book Antiqua" w:cs="宋体"/>
          <w:b/>
          <w:bCs/>
          <w:sz w:val="24"/>
          <w:szCs w:val="24"/>
          <w:lang w:eastAsia="zh-CN"/>
        </w:rPr>
        <w:t>26</w:t>
      </w:r>
      <w:r w:rsidRPr="00C90ED2">
        <w:rPr>
          <w:rFonts w:ascii="Book Antiqua" w:eastAsia="宋体" w:hAnsi="Book Antiqua" w:cs="宋体"/>
          <w:sz w:val="24"/>
          <w:szCs w:val="24"/>
          <w:lang w:eastAsia="zh-CN"/>
        </w:rPr>
        <w:t>: 847-852 [PMID: 21546143 DOI: 10.1016/j.clinbiomech.2011.04.002]</w:t>
      </w:r>
    </w:p>
    <w:p w14:paraId="1A5A0F45"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65 </w:t>
      </w:r>
      <w:r w:rsidRPr="00C90ED2">
        <w:rPr>
          <w:rFonts w:ascii="Book Antiqua" w:eastAsia="宋体" w:hAnsi="Book Antiqua" w:cs="宋体"/>
          <w:b/>
          <w:bCs/>
          <w:sz w:val="24"/>
          <w:szCs w:val="24"/>
          <w:lang w:eastAsia="zh-CN"/>
        </w:rPr>
        <w:t>Fitzpatrick CK</w:t>
      </w:r>
      <w:r w:rsidRPr="00C90ED2">
        <w:rPr>
          <w:rFonts w:ascii="Book Antiqua" w:eastAsia="宋体" w:hAnsi="Book Antiqua" w:cs="宋体"/>
          <w:sz w:val="24"/>
          <w:szCs w:val="24"/>
          <w:lang w:eastAsia="zh-CN"/>
        </w:rPr>
        <w:t xml:space="preserve">, Clary CW, Cyr AJ, Maletsky LP, Rullkoetter PJ. Mechanics of post-cam engagement during simulated dynamic activity. </w:t>
      </w:r>
      <w:r w:rsidRPr="00C90ED2">
        <w:rPr>
          <w:rFonts w:ascii="Book Antiqua" w:eastAsia="宋体" w:hAnsi="Book Antiqua" w:cs="宋体"/>
          <w:i/>
          <w:iCs/>
          <w:sz w:val="24"/>
          <w:szCs w:val="24"/>
          <w:lang w:eastAsia="zh-CN"/>
        </w:rPr>
        <w:t>J Orthop Res</w:t>
      </w:r>
      <w:r w:rsidRPr="00C90ED2">
        <w:rPr>
          <w:rFonts w:ascii="Book Antiqua" w:eastAsia="宋体" w:hAnsi="Book Antiqua" w:cs="宋体"/>
          <w:sz w:val="24"/>
          <w:szCs w:val="24"/>
          <w:lang w:eastAsia="zh-CN"/>
        </w:rPr>
        <w:t xml:space="preserve"> 2013; </w:t>
      </w:r>
      <w:r w:rsidRPr="00C90ED2">
        <w:rPr>
          <w:rFonts w:ascii="Book Antiqua" w:eastAsia="宋体" w:hAnsi="Book Antiqua" w:cs="宋体"/>
          <w:b/>
          <w:bCs/>
          <w:sz w:val="24"/>
          <w:szCs w:val="24"/>
          <w:lang w:eastAsia="zh-CN"/>
        </w:rPr>
        <w:t>31</w:t>
      </w:r>
      <w:r w:rsidRPr="00C90ED2">
        <w:rPr>
          <w:rFonts w:ascii="Book Antiqua" w:eastAsia="宋体" w:hAnsi="Book Antiqua" w:cs="宋体"/>
          <w:sz w:val="24"/>
          <w:szCs w:val="24"/>
          <w:lang w:eastAsia="zh-CN"/>
        </w:rPr>
        <w:t>: 1438-1446 [PMID: 23606458 DOI: 10.1002/jor.22366]</w:t>
      </w:r>
    </w:p>
    <w:p w14:paraId="0C0898F8"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lastRenderedPageBreak/>
        <w:t xml:space="preserve">66 </w:t>
      </w:r>
      <w:r w:rsidRPr="00C90ED2">
        <w:rPr>
          <w:rFonts w:ascii="Book Antiqua" w:eastAsia="宋体" w:hAnsi="Book Antiqua" w:cs="宋体"/>
          <w:b/>
          <w:bCs/>
          <w:sz w:val="24"/>
          <w:szCs w:val="24"/>
          <w:lang w:eastAsia="zh-CN"/>
        </w:rPr>
        <w:t>Komistek RD</w:t>
      </w:r>
      <w:r w:rsidRPr="00C90ED2">
        <w:rPr>
          <w:rFonts w:ascii="Book Antiqua" w:eastAsia="宋体" w:hAnsi="Book Antiqua" w:cs="宋体"/>
          <w:sz w:val="24"/>
          <w:szCs w:val="24"/>
          <w:lang w:eastAsia="zh-CN"/>
        </w:rPr>
        <w:t xml:space="preserve">, Murphy JA, O'Dell TL. Clinical and kinematic outcomes of a rotating platform posterior stabilized total knee system. </w:t>
      </w:r>
      <w:r w:rsidRPr="00C90ED2">
        <w:rPr>
          <w:rFonts w:ascii="Book Antiqua" w:eastAsia="宋体" w:hAnsi="Book Antiqua" w:cs="宋体"/>
          <w:i/>
          <w:iCs/>
          <w:sz w:val="24"/>
          <w:szCs w:val="24"/>
          <w:lang w:eastAsia="zh-CN"/>
        </w:rPr>
        <w:t>J Arthroplasty</w:t>
      </w:r>
      <w:r w:rsidRPr="00C90ED2">
        <w:rPr>
          <w:rFonts w:ascii="Book Antiqua" w:eastAsia="宋体" w:hAnsi="Book Antiqua" w:cs="宋体"/>
          <w:sz w:val="24"/>
          <w:szCs w:val="24"/>
          <w:lang w:eastAsia="zh-CN"/>
        </w:rPr>
        <w:t xml:space="preserve"> 2013; </w:t>
      </w:r>
      <w:r w:rsidRPr="00C90ED2">
        <w:rPr>
          <w:rFonts w:ascii="Book Antiqua" w:eastAsia="宋体" w:hAnsi="Book Antiqua" w:cs="宋体"/>
          <w:b/>
          <w:bCs/>
          <w:sz w:val="24"/>
          <w:szCs w:val="24"/>
          <w:lang w:eastAsia="zh-CN"/>
        </w:rPr>
        <w:t>28</w:t>
      </w:r>
      <w:r w:rsidRPr="00C90ED2">
        <w:rPr>
          <w:rFonts w:ascii="Book Antiqua" w:eastAsia="宋体" w:hAnsi="Book Antiqua" w:cs="宋体"/>
          <w:sz w:val="24"/>
          <w:szCs w:val="24"/>
          <w:lang w:eastAsia="zh-CN"/>
        </w:rPr>
        <w:t>: 624-630 [PMID: 23142442 DOI: 10.1016/j.arth.2012.08.011]</w:t>
      </w:r>
    </w:p>
    <w:p w14:paraId="40E11FD6" w14:textId="77777777" w:rsidR="00C90ED2" w:rsidRPr="00C90ED2" w:rsidRDefault="00C90ED2" w:rsidP="00C90ED2">
      <w:pPr>
        <w:spacing w:after="0" w:line="360" w:lineRule="auto"/>
        <w:jc w:val="both"/>
        <w:rPr>
          <w:rFonts w:ascii="Book Antiqua" w:eastAsia="宋体" w:hAnsi="Book Antiqua" w:cs="宋体"/>
          <w:sz w:val="24"/>
          <w:szCs w:val="24"/>
          <w:lang w:eastAsia="zh-CN"/>
        </w:rPr>
      </w:pPr>
      <w:r w:rsidRPr="00C90ED2">
        <w:rPr>
          <w:rFonts w:ascii="Book Antiqua" w:eastAsia="宋体" w:hAnsi="Book Antiqua" w:cs="宋体"/>
          <w:sz w:val="24"/>
          <w:szCs w:val="24"/>
          <w:lang w:eastAsia="zh-CN"/>
        </w:rPr>
        <w:t xml:space="preserve">67 </w:t>
      </w:r>
      <w:r w:rsidRPr="00C90ED2">
        <w:rPr>
          <w:rFonts w:ascii="Book Antiqua" w:eastAsia="宋体" w:hAnsi="Book Antiqua" w:cs="宋体"/>
          <w:b/>
          <w:bCs/>
          <w:sz w:val="24"/>
          <w:szCs w:val="24"/>
          <w:lang w:eastAsia="zh-CN"/>
        </w:rPr>
        <w:t>Pandit H</w:t>
      </w:r>
      <w:r w:rsidRPr="00C90ED2">
        <w:rPr>
          <w:rFonts w:ascii="Book Antiqua" w:eastAsia="宋体" w:hAnsi="Book Antiqua" w:cs="宋体"/>
          <w:sz w:val="24"/>
          <w:szCs w:val="24"/>
          <w:lang w:eastAsia="zh-CN"/>
        </w:rPr>
        <w:t xml:space="preserve">, Ward T, Hollinghurst D, Beard DJ, Gill HS, Thomas NP, Murray DW. Influence of surface geometry and the cam-post mechanism on the kinematics of total knee replacement. </w:t>
      </w:r>
      <w:r w:rsidRPr="00C90ED2">
        <w:rPr>
          <w:rFonts w:ascii="Book Antiqua" w:eastAsia="宋体" w:hAnsi="Book Antiqua" w:cs="宋体"/>
          <w:i/>
          <w:iCs/>
          <w:sz w:val="24"/>
          <w:szCs w:val="24"/>
          <w:lang w:eastAsia="zh-CN"/>
        </w:rPr>
        <w:t>J Bone Joint Surg Br</w:t>
      </w:r>
      <w:r w:rsidRPr="00C90ED2">
        <w:rPr>
          <w:rFonts w:ascii="Book Antiqua" w:eastAsia="宋体" w:hAnsi="Book Antiqua" w:cs="宋体"/>
          <w:sz w:val="24"/>
          <w:szCs w:val="24"/>
          <w:lang w:eastAsia="zh-CN"/>
        </w:rPr>
        <w:t xml:space="preserve"> 2005; </w:t>
      </w:r>
      <w:r w:rsidRPr="00C90ED2">
        <w:rPr>
          <w:rFonts w:ascii="Book Antiqua" w:eastAsia="宋体" w:hAnsi="Book Antiqua" w:cs="宋体"/>
          <w:b/>
          <w:bCs/>
          <w:sz w:val="24"/>
          <w:szCs w:val="24"/>
          <w:lang w:eastAsia="zh-CN"/>
        </w:rPr>
        <w:t>87</w:t>
      </w:r>
      <w:r w:rsidRPr="00C90ED2">
        <w:rPr>
          <w:rFonts w:ascii="Book Antiqua" w:eastAsia="宋体" w:hAnsi="Book Antiqua" w:cs="宋体"/>
          <w:sz w:val="24"/>
          <w:szCs w:val="24"/>
          <w:lang w:eastAsia="zh-CN"/>
        </w:rPr>
        <w:t>: 940-945 [PMID: 15972907 DOI: 10.1302/0301-620X.87B7.15716]</w:t>
      </w:r>
    </w:p>
    <w:p w14:paraId="16529417" w14:textId="77777777" w:rsidR="00745600" w:rsidRPr="00C90ED2" w:rsidRDefault="00745600" w:rsidP="00C90ED2">
      <w:pPr>
        <w:spacing w:after="0" w:line="360" w:lineRule="auto"/>
        <w:jc w:val="both"/>
        <w:rPr>
          <w:rFonts w:ascii="Book Antiqua" w:hAnsi="Book Antiqua" w:cs="Verdana"/>
          <w:sz w:val="24"/>
          <w:szCs w:val="24"/>
        </w:rPr>
      </w:pPr>
    </w:p>
    <w:p w14:paraId="1E326B4F" w14:textId="63623C30" w:rsidR="00745600" w:rsidRPr="00040F23" w:rsidRDefault="004E7B89" w:rsidP="00040F23">
      <w:pPr>
        <w:spacing w:after="0" w:line="360" w:lineRule="auto"/>
        <w:jc w:val="right"/>
        <w:rPr>
          <w:rFonts w:ascii="Book Antiqua" w:hAnsi="Book Antiqua"/>
          <w:b/>
          <w:sz w:val="24"/>
          <w:szCs w:val="24"/>
          <w:lang w:eastAsia="zh-CN"/>
        </w:rPr>
      </w:pPr>
      <w:r w:rsidRPr="00040F23">
        <w:rPr>
          <w:rFonts w:ascii="Book Antiqua" w:hAnsi="Book Antiqua"/>
          <w:b/>
          <w:sz w:val="24"/>
          <w:szCs w:val="24"/>
        </w:rPr>
        <w:t>P-Reviewer:</w:t>
      </w:r>
      <w:r w:rsidR="00691E85" w:rsidRPr="00040F23">
        <w:rPr>
          <w:rFonts w:ascii="Book Antiqua" w:hAnsi="Book Antiqua" w:cs="Tahoma"/>
          <w:color w:val="000000"/>
          <w:sz w:val="24"/>
          <w:szCs w:val="24"/>
        </w:rPr>
        <w:t xml:space="preserve"> Drosos</w:t>
      </w:r>
      <w:r w:rsidR="00691E85" w:rsidRPr="00040F23">
        <w:rPr>
          <w:rFonts w:ascii="Book Antiqua" w:hAnsi="Book Antiqua" w:cs="Tahoma"/>
          <w:color w:val="000000"/>
          <w:sz w:val="24"/>
          <w:szCs w:val="24"/>
          <w:lang w:eastAsia="zh-CN"/>
        </w:rPr>
        <w:t xml:space="preserve"> GI, </w:t>
      </w:r>
      <w:r w:rsidR="00691E85" w:rsidRPr="00040F23">
        <w:rPr>
          <w:rFonts w:ascii="Book Antiqua" w:hAnsi="Book Antiqua" w:cs="Tahoma"/>
          <w:color w:val="000000"/>
          <w:sz w:val="24"/>
          <w:szCs w:val="24"/>
        </w:rPr>
        <w:t>Rothschild</w:t>
      </w:r>
      <w:r w:rsidR="00691E85" w:rsidRPr="00040F23">
        <w:rPr>
          <w:rFonts w:ascii="Book Antiqua" w:hAnsi="Book Antiqua" w:cs="Tahoma"/>
          <w:color w:val="000000"/>
          <w:sz w:val="24"/>
          <w:szCs w:val="24"/>
          <w:lang w:eastAsia="zh-CN"/>
        </w:rPr>
        <w:t xml:space="preserve"> BM</w:t>
      </w:r>
      <w:r w:rsidRPr="00040F23">
        <w:rPr>
          <w:rFonts w:ascii="Book Antiqua" w:hAnsi="Book Antiqua"/>
          <w:b/>
          <w:sz w:val="24"/>
          <w:szCs w:val="24"/>
        </w:rPr>
        <w:t xml:space="preserve"> S-Editor: </w:t>
      </w:r>
      <w:r w:rsidRPr="00040F23">
        <w:rPr>
          <w:rFonts w:ascii="Book Antiqua" w:hAnsi="Book Antiqua"/>
          <w:sz w:val="24"/>
          <w:szCs w:val="24"/>
        </w:rPr>
        <w:t>Ji FF</w:t>
      </w:r>
      <w:r w:rsidRPr="00040F23">
        <w:rPr>
          <w:rFonts w:ascii="Book Antiqua" w:hAnsi="Book Antiqua"/>
          <w:b/>
          <w:sz w:val="24"/>
          <w:szCs w:val="24"/>
        </w:rPr>
        <w:t xml:space="preserve"> L-Editor: E-Editor:</w:t>
      </w:r>
    </w:p>
    <w:p w14:paraId="2C4819CA" w14:textId="30756EDA" w:rsidR="00743B90" w:rsidRDefault="00743B90">
      <w:pPr>
        <w:rPr>
          <w:rFonts w:ascii="Book Antiqua" w:hAnsi="Book Antiqua" w:cs="Verdana"/>
          <w:b/>
          <w:sz w:val="24"/>
          <w:szCs w:val="24"/>
          <w:lang w:eastAsia="zh-CN"/>
        </w:rPr>
      </w:pPr>
      <w:r>
        <w:rPr>
          <w:rFonts w:ascii="Book Antiqua" w:hAnsi="Book Antiqua" w:cs="Verdana"/>
          <w:b/>
          <w:sz w:val="24"/>
          <w:szCs w:val="24"/>
          <w:lang w:eastAsia="zh-CN"/>
        </w:rPr>
        <w:br w:type="page"/>
      </w:r>
    </w:p>
    <w:p w14:paraId="4C70643B" w14:textId="09AC386B" w:rsidR="00745600" w:rsidRPr="002E530A" w:rsidRDefault="00A611C0" w:rsidP="00835BF8">
      <w:pPr>
        <w:spacing w:after="0" w:line="360" w:lineRule="auto"/>
        <w:jc w:val="both"/>
        <w:rPr>
          <w:rFonts w:ascii="Book Antiqua" w:hAnsi="Book Antiqua"/>
          <w:b/>
          <w:sz w:val="24"/>
          <w:szCs w:val="24"/>
        </w:rPr>
      </w:pPr>
      <w:r w:rsidRPr="002E530A">
        <w:rPr>
          <w:rFonts w:ascii="Book Antiqua" w:hAnsi="Book Antiqua"/>
          <w:b/>
          <w:sz w:val="24"/>
          <w:szCs w:val="24"/>
        </w:rPr>
        <w:lastRenderedPageBreak/>
        <w:t>Figure 1</w:t>
      </w:r>
    </w:p>
    <w:p w14:paraId="019AAD28" w14:textId="1741D637" w:rsidR="00745600" w:rsidRPr="002E530A" w:rsidRDefault="00745600" w:rsidP="00835BF8">
      <w:pPr>
        <w:spacing w:after="0" w:line="360" w:lineRule="auto"/>
        <w:jc w:val="both"/>
        <w:rPr>
          <w:rFonts w:ascii="Book Antiqua" w:hAnsi="Book Antiqua" w:cs="Calibri"/>
          <w:sz w:val="24"/>
          <w:szCs w:val="24"/>
        </w:rPr>
      </w:pPr>
      <w:r w:rsidRPr="002E530A">
        <w:rPr>
          <w:rFonts w:ascii="Book Antiqua" w:hAnsi="Book Antiqua" w:cs="Calibri"/>
          <w:noProof/>
          <w:sz w:val="24"/>
          <w:szCs w:val="24"/>
        </w:rPr>
        <w:drawing>
          <wp:inline distT="0" distB="0" distL="0" distR="0" wp14:anchorId="53C3BD9E" wp14:editId="62D94735">
            <wp:extent cx="5943600" cy="57645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moral design.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5764530"/>
                    </a:xfrm>
                    <a:prstGeom prst="rect">
                      <a:avLst/>
                    </a:prstGeom>
                  </pic:spPr>
                </pic:pic>
              </a:graphicData>
            </a:graphic>
          </wp:inline>
        </w:drawing>
      </w:r>
    </w:p>
    <w:p w14:paraId="50542075" w14:textId="77777777" w:rsidR="00745600" w:rsidRPr="002E530A" w:rsidRDefault="00745600" w:rsidP="00835BF8">
      <w:pPr>
        <w:spacing w:after="0" w:line="360" w:lineRule="auto"/>
        <w:jc w:val="both"/>
        <w:rPr>
          <w:rFonts w:ascii="Book Antiqua" w:hAnsi="Book Antiqua"/>
          <w:b/>
          <w:sz w:val="24"/>
          <w:szCs w:val="24"/>
        </w:rPr>
      </w:pPr>
    </w:p>
    <w:p w14:paraId="23212C7D" w14:textId="77777777" w:rsidR="00743B90" w:rsidRPr="002E530A" w:rsidRDefault="00743B90" w:rsidP="00743B90">
      <w:pPr>
        <w:spacing w:after="0" w:line="360" w:lineRule="auto"/>
        <w:jc w:val="both"/>
        <w:rPr>
          <w:rFonts w:ascii="Book Antiqua" w:hAnsi="Book Antiqua"/>
          <w:b/>
          <w:sz w:val="24"/>
          <w:szCs w:val="24"/>
        </w:rPr>
      </w:pPr>
      <w:r w:rsidRPr="00743B90">
        <w:rPr>
          <w:rFonts w:ascii="Book Antiqua" w:hAnsi="Book Antiqua"/>
          <w:b/>
          <w:sz w:val="24"/>
          <w:szCs w:val="24"/>
        </w:rPr>
        <w:t xml:space="preserve">Figure 1 Femoral component design showing A. </w:t>
      </w:r>
      <w:r w:rsidRPr="002E530A">
        <w:rPr>
          <w:rFonts w:ascii="Book Antiqua" w:hAnsi="Book Antiqua"/>
          <w:sz w:val="24"/>
          <w:szCs w:val="24"/>
        </w:rPr>
        <w:t>Anterior and posterior narrowing to minimize disruption of soft tissue B. Smoother transition radius</w:t>
      </w:r>
      <w:r>
        <w:rPr>
          <w:rFonts w:ascii="Book Antiqua" w:hAnsi="Book Antiqua" w:hint="eastAsia"/>
          <w:sz w:val="24"/>
          <w:szCs w:val="24"/>
          <w:lang w:eastAsia="zh-CN"/>
        </w:rPr>
        <w:t>.</w:t>
      </w:r>
      <w:r w:rsidRPr="002E530A">
        <w:rPr>
          <w:rFonts w:ascii="Book Antiqua" w:hAnsi="Book Antiqua"/>
          <w:b/>
          <w:sz w:val="24"/>
          <w:szCs w:val="24"/>
        </w:rPr>
        <w:t xml:space="preserve"> </w:t>
      </w:r>
    </w:p>
    <w:p w14:paraId="686392C4" w14:textId="77777777" w:rsidR="00151EEA" w:rsidRPr="002E530A" w:rsidRDefault="00151EEA" w:rsidP="00835BF8">
      <w:pPr>
        <w:spacing w:after="0" w:line="360" w:lineRule="auto"/>
        <w:jc w:val="both"/>
        <w:rPr>
          <w:rFonts w:ascii="Book Antiqua" w:hAnsi="Book Antiqua"/>
          <w:b/>
          <w:sz w:val="24"/>
          <w:szCs w:val="24"/>
        </w:rPr>
      </w:pPr>
    </w:p>
    <w:p w14:paraId="2B6B19A3" w14:textId="77777777" w:rsidR="00151EEA" w:rsidRPr="002E530A" w:rsidRDefault="00151EEA" w:rsidP="00835BF8">
      <w:pPr>
        <w:spacing w:after="0" w:line="360" w:lineRule="auto"/>
        <w:jc w:val="both"/>
        <w:rPr>
          <w:rFonts w:ascii="Book Antiqua" w:hAnsi="Book Antiqua"/>
          <w:b/>
          <w:sz w:val="24"/>
          <w:szCs w:val="24"/>
        </w:rPr>
      </w:pPr>
    </w:p>
    <w:p w14:paraId="001C7FC7" w14:textId="77777777" w:rsidR="00151EEA" w:rsidRPr="002E530A" w:rsidRDefault="00151EEA" w:rsidP="00835BF8">
      <w:pPr>
        <w:spacing w:after="0" w:line="360" w:lineRule="auto"/>
        <w:jc w:val="both"/>
        <w:rPr>
          <w:rFonts w:ascii="Book Antiqua" w:hAnsi="Book Antiqua"/>
          <w:b/>
          <w:sz w:val="24"/>
          <w:szCs w:val="24"/>
        </w:rPr>
      </w:pPr>
    </w:p>
    <w:p w14:paraId="11A7DC4A" w14:textId="77777777" w:rsidR="00151EEA" w:rsidRPr="002E530A" w:rsidRDefault="00151EEA" w:rsidP="00835BF8">
      <w:pPr>
        <w:spacing w:after="0" w:line="360" w:lineRule="auto"/>
        <w:jc w:val="both"/>
        <w:rPr>
          <w:rFonts w:ascii="Book Antiqua" w:hAnsi="Book Antiqua"/>
          <w:b/>
          <w:sz w:val="24"/>
          <w:szCs w:val="24"/>
          <w:lang w:eastAsia="zh-CN"/>
        </w:rPr>
      </w:pPr>
    </w:p>
    <w:p w14:paraId="7892261C" w14:textId="4730C029" w:rsidR="00151EEA" w:rsidRPr="002E530A" w:rsidRDefault="00151EEA" w:rsidP="00835BF8">
      <w:pPr>
        <w:spacing w:after="0" w:line="360" w:lineRule="auto"/>
        <w:jc w:val="both"/>
        <w:rPr>
          <w:rFonts w:ascii="Book Antiqua" w:hAnsi="Book Antiqua"/>
          <w:b/>
          <w:sz w:val="24"/>
          <w:szCs w:val="24"/>
        </w:rPr>
      </w:pPr>
      <w:r w:rsidRPr="002E530A">
        <w:rPr>
          <w:rFonts w:ascii="Book Antiqua" w:hAnsi="Book Antiqua"/>
          <w:b/>
          <w:sz w:val="24"/>
          <w:szCs w:val="24"/>
        </w:rPr>
        <w:lastRenderedPageBreak/>
        <w:t>Figure 2</w:t>
      </w:r>
    </w:p>
    <w:p w14:paraId="0C3AD290" w14:textId="0D059B47" w:rsidR="00151EEA" w:rsidRPr="002E530A" w:rsidRDefault="00151EEA" w:rsidP="00835BF8">
      <w:pPr>
        <w:spacing w:after="0" w:line="360" w:lineRule="auto"/>
        <w:jc w:val="both"/>
        <w:rPr>
          <w:rFonts w:ascii="Book Antiqua" w:hAnsi="Book Antiqua"/>
          <w:b/>
          <w:sz w:val="24"/>
          <w:szCs w:val="24"/>
        </w:rPr>
      </w:pPr>
      <w:r w:rsidRPr="002E530A">
        <w:rPr>
          <w:rFonts w:ascii="Book Antiqua" w:hAnsi="Book Antiqua"/>
          <w:b/>
          <w:noProof/>
          <w:sz w:val="24"/>
          <w:szCs w:val="24"/>
        </w:rPr>
        <w:drawing>
          <wp:inline distT="0" distB="0" distL="0" distR="0" wp14:anchorId="2B22B4BB" wp14:editId="6FD95A37">
            <wp:extent cx="5019675" cy="52776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ing.png"/>
                    <pic:cNvPicPr/>
                  </pic:nvPicPr>
                  <pic:blipFill>
                    <a:blip r:embed="rId12">
                      <a:extLst>
                        <a:ext uri="{28A0092B-C50C-407E-A947-70E740481C1C}">
                          <a14:useLocalDpi xmlns:a14="http://schemas.microsoft.com/office/drawing/2010/main" val="0"/>
                        </a:ext>
                      </a:extLst>
                    </a:blip>
                    <a:stretch>
                      <a:fillRect/>
                    </a:stretch>
                  </pic:blipFill>
                  <pic:spPr>
                    <a:xfrm>
                      <a:off x="0" y="0"/>
                      <a:ext cx="5020185" cy="5278167"/>
                    </a:xfrm>
                    <a:prstGeom prst="rect">
                      <a:avLst/>
                    </a:prstGeom>
                  </pic:spPr>
                </pic:pic>
              </a:graphicData>
            </a:graphic>
          </wp:inline>
        </w:drawing>
      </w:r>
    </w:p>
    <w:p w14:paraId="1465160C" w14:textId="77777777" w:rsidR="00151EEA" w:rsidRPr="002E530A" w:rsidRDefault="00151EEA" w:rsidP="00835BF8">
      <w:pPr>
        <w:spacing w:after="0" w:line="360" w:lineRule="auto"/>
        <w:jc w:val="both"/>
        <w:rPr>
          <w:rFonts w:ascii="Book Antiqua" w:hAnsi="Book Antiqua"/>
          <w:b/>
          <w:sz w:val="24"/>
          <w:szCs w:val="24"/>
        </w:rPr>
      </w:pPr>
    </w:p>
    <w:p w14:paraId="6C37C4FC" w14:textId="614D06F1" w:rsidR="00743B90" w:rsidRPr="00743B90" w:rsidRDefault="00743B90" w:rsidP="00743B90">
      <w:pPr>
        <w:spacing w:after="0" w:line="360" w:lineRule="auto"/>
        <w:jc w:val="both"/>
        <w:rPr>
          <w:rFonts w:ascii="Book Antiqua" w:hAnsi="Book Antiqua"/>
          <w:b/>
          <w:sz w:val="24"/>
          <w:szCs w:val="24"/>
          <w:lang w:eastAsia="zh-CN"/>
        </w:rPr>
      </w:pPr>
      <w:r w:rsidRPr="00743B90">
        <w:rPr>
          <w:rFonts w:ascii="Book Antiqua" w:hAnsi="Book Antiqua"/>
          <w:b/>
          <w:sz w:val="24"/>
          <w:szCs w:val="24"/>
        </w:rPr>
        <w:t xml:space="preserve">Figure 2 Femoral component design showing various </w:t>
      </w:r>
      <w:r w:rsidR="00E24015">
        <w:rPr>
          <w:rFonts w:ascii="Book Antiqua" w:hAnsi="Book Antiqua"/>
          <w:b/>
          <w:sz w:val="24"/>
          <w:szCs w:val="24"/>
        </w:rPr>
        <w:t>sizing</w:t>
      </w:r>
      <w:bookmarkStart w:id="4" w:name="_GoBack"/>
      <w:bookmarkEnd w:id="4"/>
      <w:r w:rsidRPr="00743B90">
        <w:rPr>
          <w:rFonts w:ascii="Book Antiqua" w:hAnsi="Book Antiqua" w:hint="eastAsia"/>
          <w:b/>
          <w:sz w:val="24"/>
          <w:szCs w:val="24"/>
          <w:lang w:eastAsia="zh-CN"/>
        </w:rPr>
        <w:t>.</w:t>
      </w:r>
    </w:p>
    <w:p w14:paraId="56CE409E" w14:textId="77777777" w:rsidR="00151EEA" w:rsidRPr="002E530A" w:rsidRDefault="00151EEA" w:rsidP="00835BF8">
      <w:pPr>
        <w:spacing w:after="0" w:line="360" w:lineRule="auto"/>
        <w:jc w:val="both"/>
        <w:rPr>
          <w:rFonts w:ascii="Book Antiqua" w:hAnsi="Book Antiqua"/>
          <w:b/>
          <w:sz w:val="24"/>
          <w:szCs w:val="24"/>
        </w:rPr>
      </w:pPr>
    </w:p>
    <w:p w14:paraId="2871C909" w14:textId="77777777" w:rsidR="00151EEA" w:rsidRPr="002E530A" w:rsidRDefault="00151EEA" w:rsidP="00835BF8">
      <w:pPr>
        <w:spacing w:after="0" w:line="360" w:lineRule="auto"/>
        <w:jc w:val="both"/>
        <w:rPr>
          <w:rFonts w:ascii="Book Antiqua" w:hAnsi="Book Antiqua"/>
          <w:b/>
          <w:sz w:val="24"/>
          <w:szCs w:val="24"/>
        </w:rPr>
      </w:pPr>
    </w:p>
    <w:p w14:paraId="7CAE87F9" w14:textId="77777777" w:rsidR="00151EEA" w:rsidRPr="002E530A" w:rsidRDefault="00151EEA" w:rsidP="00835BF8">
      <w:pPr>
        <w:spacing w:after="0" w:line="360" w:lineRule="auto"/>
        <w:jc w:val="both"/>
        <w:rPr>
          <w:rFonts w:ascii="Book Antiqua" w:hAnsi="Book Antiqua"/>
          <w:b/>
          <w:sz w:val="24"/>
          <w:szCs w:val="24"/>
        </w:rPr>
      </w:pPr>
    </w:p>
    <w:p w14:paraId="29D507FE" w14:textId="77777777" w:rsidR="00151EEA" w:rsidRPr="002E530A" w:rsidRDefault="00151EEA" w:rsidP="00835BF8">
      <w:pPr>
        <w:spacing w:after="0" w:line="360" w:lineRule="auto"/>
        <w:jc w:val="both"/>
        <w:rPr>
          <w:rFonts w:ascii="Book Antiqua" w:hAnsi="Book Antiqua"/>
          <w:b/>
          <w:sz w:val="24"/>
          <w:szCs w:val="24"/>
        </w:rPr>
      </w:pPr>
    </w:p>
    <w:p w14:paraId="6B3C2125" w14:textId="77777777" w:rsidR="00151EEA" w:rsidRPr="002E530A" w:rsidRDefault="00151EEA" w:rsidP="00835BF8">
      <w:pPr>
        <w:spacing w:after="0" w:line="360" w:lineRule="auto"/>
        <w:jc w:val="both"/>
        <w:rPr>
          <w:rFonts w:ascii="Book Antiqua" w:hAnsi="Book Antiqua"/>
          <w:b/>
          <w:sz w:val="24"/>
          <w:szCs w:val="24"/>
        </w:rPr>
      </w:pPr>
    </w:p>
    <w:p w14:paraId="6C7DCE6C" w14:textId="77777777" w:rsidR="00151EEA" w:rsidRPr="002E530A" w:rsidRDefault="00151EEA" w:rsidP="00835BF8">
      <w:pPr>
        <w:spacing w:after="0" w:line="360" w:lineRule="auto"/>
        <w:jc w:val="both"/>
        <w:rPr>
          <w:rFonts w:ascii="Book Antiqua" w:hAnsi="Book Antiqua"/>
          <w:b/>
          <w:sz w:val="24"/>
          <w:szCs w:val="24"/>
        </w:rPr>
      </w:pPr>
    </w:p>
    <w:p w14:paraId="467BB433" w14:textId="77777777" w:rsidR="00151EEA" w:rsidRPr="002E530A" w:rsidRDefault="00151EEA" w:rsidP="00835BF8">
      <w:pPr>
        <w:spacing w:after="0" w:line="360" w:lineRule="auto"/>
        <w:jc w:val="both"/>
        <w:rPr>
          <w:rFonts w:ascii="Book Antiqua" w:hAnsi="Book Antiqua"/>
          <w:b/>
          <w:sz w:val="24"/>
          <w:szCs w:val="24"/>
        </w:rPr>
      </w:pPr>
    </w:p>
    <w:p w14:paraId="6A20242F" w14:textId="77777777" w:rsidR="00151EEA" w:rsidRPr="002E530A" w:rsidRDefault="00151EEA" w:rsidP="00835BF8">
      <w:pPr>
        <w:spacing w:after="0" w:line="360" w:lineRule="auto"/>
        <w:jc w:val="both"/>
        <w:rPr>
          <w:rFonts w:ascii="Book Antiqua" w:hAnsi="Book Antiqua"/>
          <w:b/>
          <w:sz w:val="24"/>
          <w:szCs w:val="24"/>
        </w:rPr>
      </w:pPr>
    </w:p>
    <w:p w14:paraId="35ECE273" w14:textId="77777777" w:rsidR="00151EEA" w:rsidRPr="002E530A" w:rsidRDefault="00A611C0" w:rsidP="00835BF8">
      <w:pPr>
        <w:spacing w:after="0" w:line="360" w:lineRule="auto"/>
        <w:jc w:val="both"/>
        <w:rPr>
          <w:rFonts w:ascii="Book Antiqua" w:hAnsi="Book Antiqua"/>
          <w:b/>
          <w:sz w:val="24"/>
          <w:szCs w:val="24"/>
        </w:rPr>
      </w:pPr>
      <w:r w:rsidRPr="002E530A">
        <w:rPr>
          <w:rFonts w:ascii="Book Antiqua" w:hAnsi="Book Antiqua"/>
          <w:b/>
          <w:sz w:val="24"/>
          <w:szCs w:val="24"/>
        </w:rPr>
        <w:t xml:space="preserve">Figure </w:t>
      </w:r>
      <w:r w:rsidR="00151EEA" w:rsidRPr="002E530A">
        <w:rPr>
          <w:rFonts w:ascii="Book Antiqua" w:hAnsi="Book Antiqua"/>
          <w:b/>
          <w:sz w:val="24"/>
          <w:szCs w:val="24"/>
        </w:rPr>
        <w:t xml:space="preserve">3 </w:t>
      </w:r>
    </w:p>
    <w:p w14:paraId="56668962" w14:textId="0D289202" w:rsidR="00151EEA" w:rsidRPr="002E530A" w:rsidRDefault="00151EEA" w:rsidP="00835BF8">
      <w:pPr>
        <w:spacing w:after="0" w:line="360" w:lineRule="auto"/>
        <w:jc w:val="both"/>
        <w:rPr>
          <w:rFonts w:ascii="Book Antiqua" w:hAnsi="Book Antiqua"/>
          <w:b/>
          <w:sz w:val="24"/>
          <w:szCs w:val="24"/>
        </w:rPr>
      </w:pPr>
      <w:r w:rsidRPr="002E530A">
        <w:rPr>
          <w:rFonts w:ascii="Book Antiqua" w:hAnsi="Book Antiqua"/>
          <w:b/>
          <w:noProof/>
          <w:sz w:val="24"/>
          <w:szCs w:val="24"/>
        </w:rPr>
        <w:drawing>
          <wp:inline distT="0" distB="0" distL="0" distR="0" wp14:anchorId="687611D8" wp14:editId="0016AF8D">
            <wp:extent cx="6096000" cy="310055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Medial pivot.png"/>
                    <pic:cNvPicPr/>
                  </pic:nvPicPr>
                  <pic:blipFill>
                    <a:blip r:embed="rId13">
                      <a:extLst>
                        <a:ext uri="{28A0092B-C50C-407E-A947-70E740481C1C}">
                          <a14:useLocalDpi xmlns:a14="http://schemas.microsoft.com/office/drawing/2010/main" val="0"/>
                        </a:ext>
                      </a:extLst>
                    </a:blip>
                    <a:stretch>
                      <a:fillRect/>
                    </a:stretch>
                  </pic:blipFill>
                  <pic:spPr>
                    <a:xfrm>
                      <a:off x="0" y="0"/>
                      <a:ext cx="6102557" cy="3103886"/>
                    </a:xfrm>
                    <a:prstGeom prst="rect">
                      <a:avLst/>
                    </a:prstGeom>
                  </pic:spPr>
                </pic:pic>
              </a:graphicData>
            </a:graphic>
          </wp:inline>
        </w:drawing>
      </w:r>
    </w:p>
    <w:p w14:paraId="540B522C" w14:textId="77777777" w:rsidR="00151EEA" w:rsidRPr="002E530A" w:rsidRDefault="00151EEA" w:rsidP="00835BF8">
      <w:pPr>
        <w:spacing w:after="0" w:line="360" w:lineRule="auto"/>
        <w:jc w:val="both"/>
        <w:rPr>
          <w:rFonts w:ascii="Book Antiqua" w:hAnsi="Book Antiqua"/>
          <w:b/>
          <w:sz w:val="24"/>
          <w:szCs w:val="24"/>
        </w:rPr>
      </w:pPr>
    </w:p>
    <w:p w14:paraId="4C0F4322" w14:textId="77777777" w:rsidR="00743B90" w:rsidRPr="00743B90" w:rsidRDefault="00743B90" w:rsidP="00743B90">
      <w:pPr>
        <w:spacing w:after="0" w:line="360" w:lineRule="auto"/>
        <w:jc w:val="both"/>
        <w:rPr>
          <w:rFonts w:ascii="Book Antiqua" w:hAnsi="Book Antiqua"/>
          <w:b/>
          <w:sz w:val="24"/>
          <w:szCs w:val="24"/>
          <w:lang w:eastAsia="zh-CN"/>
        </w:rPr>
      </w:pPr>
      <w:r w:rsidRPr="00743B90">
        <w:rPr>
          <w:rFonts w:ascii="Book Antiqua" w:hAnsi="Book Antiqua"/>
          <w:b/>
          <w:sz w:val="24"/>
          <w:szCs w:val="24"/>
        </w:rPr>
        <w:t>Figure 3 Femoral rollback and medial pivot</w:t>
      </w:r>
      <w:r w:rsidRPr="00743B90">
        <w:rPr>
          <w:rFonts w:ascii="Book Antiqua" w:hAnsi="Book Antiqua" w:hint="eastAsia"/>
          <w:b/>
          <w:sz w:val="24"/>
          <w:szCs w:val="24"/>
          <w:lang w:eastAsia="zh-CN"/>
        </w:rPr>
        <w:t>.</w:t>
      </w:r>
    </w:p>
    <w:p w14:paraId="1C2FC573" w14:textId="77777777" w:rsidR="00151EEA" w:rsidRPr="002E530A" w:rsidRDefault="00151EEA" w:rsidP="00835BF8">
      <w:pPr>
        <w:spacing w:after="0" w:line="360" w:lineRule="auto"/>
        <w:jc w:val="both"/>
        <w:rPr>
          <w:rFonts w:ascii="Book Antiqua" w:hAnsi="Book Antiqua"/>
          <w:b/>
          <w:sz w:val="24"/>
          <w:szCs w:val="24"/>
        </w:rPr>
      </w:pPr>
    </w:p>
    <w:p w14:paraId="761DE0BC" w14:textId="77777777" w:rsidR="00151EEA" w:rsidRPr="002E530A" w:rsidRDefault="00151EEA" w:rsidP="00835BF8">
      <w:pPr>
        <w:spacing w:after="0" w:line="360" w:lineRule="auto"/>
        <w:jc w:val="both"/>
        <w:rPr>
          <w:rFonts w:ascii="Book Antiqua" w:hAnsi="Book Antiqua"/>
          <w:b/>
          <w:sz w:val="24"/>
          <w:szCs w:val="24"/>
        </w:rPr>
      </w:pPr>
    </w:p>
    <w:p w14:paraId="2E5113F4" w14:textId="77777777" w:rsidR="00151EEA" w:rsidRPr="002E530A" w:rsidRDefault="00151EEA" w:rsidP="00835BF8">
      <w:pPr>
        <w:spacing w:after="0" w:line="360" w:lineRule="auto"/>
        <w:jc w:val="both"/>
        <w:rPr>
          <w:rFonts w:ascii="Book Antiqua" w:hAnsi="Book Antiqua"/>
          <w:b/>
          <w:sz w:val="24"/>
          <w:szCs w:val="24"/>
        </w:rPr>
      </w:pPr>
    </w:p>
    <w:p w14:paraId="0281498D" w14:textId="77777777" w:rsidR="00151EEA" w:rsidRPr="002E530A" w:rsidRDefault="00151EEA" w:rsidP="00835BF8">
      <w:pPr>
        <w:spacing w:after="0" w:line="360" w:lineRule="auto"/>
        <w:jc w:val="both"/>
        <w:rPr>
          <w:rFonts w:ascii="Book Antiqua" w:hAnsi="Book Antiqua"/>
          <w:b/>
          <w:sz w:val="24"/>
          <w:szCs w:val="24"/>
        </w:rPr>
      </w:pPr>
    </w:p>
    <w:p w14:paraId="08BFAD5D" w14:textId="77777777" w:rsidR="00151EEA" w:rsidRPr="002E530A" w:rsidRDefault="00151EEA" w:rsidP="00835BF8">
      <w:pPr>
        <w:spacing w:after="0" w:line="360" w:lineRule="auto"/>
        <w:jc w:val="both"/>
        <w:rPr>
          <w:rFonts w:ascii="Book Antiqua" w:hAnsi="Book Antiqua"/>
          <w:b/>
          <w:sz w:val="24"/>
          <w:szCs w:val="24"/>
        </w:rPr>
      </w:pPr>
    </w:p>
    <w:p w14:paraId="04CC525E" w14:textId="77777777" w:rsidR="00151EEA" w:rsidRPr="002E530A" w:rsidRDefault="00151EEA" w:rsidP="00835BF8">
      <w:pPr>
        <w:spacing w:after="0" w:line="360" w:lineRule="auto"/>
        <w:jc w:val="both"/>
        <w:rPr>
          <w:rFonts w:ascii="Book Antiqua" w:hAnsi="Book Antiqua"/>
          <w:b/>
          <w:sz w:val="24"/>
          <w:szCs w:val="24"/>
        </w:rPr>
      </w:pPr>
    </w:p>
    <w:p w14:paraId="59E22F4D" w14:textId="77777777" w:rsidR="00151EEA" w:rsidRPr="002E530A" w:rsidRDefault="00151EEA" w:rsidP="00835BF8">
      <w:pPr>
        <w:spacing w:after="0" w:line="360" w:lineRule="auto"/>
        <w:jc w:val="both"/>
        <w:rPr>
          <w:rFonts w:ascii="Book Antiqua" w:hAnsi="Book Antiqua"/>
          <w:b/>
          <w:sz w:val="24"/>
          <w:szCs w:val="24"/>
        </w:rPr>
      </w:pPr>
    </w:p>
    <w:p w14:paraId="00EB814A" w14:textId="77777777" w:rsidR="00151EEA" w:rsidRPr="002E530A" w:rsidRDefault="00151EEA" w:rsidP="00835BF8">
      <w:pPr>
        <w:spacing w:after="0" w:line="360" w:lineRule="auto"/>
        <w:jc w:val="both"/>
        <w:rPr>
          <w:rFonts w:ascii="Book Antiqua" w:hAnsi="Book Antiqua"/>
          <w:b/>
          <w:sz w:val="24"/>
          <w:szCs w:val="24"/>
        </w:rPr>
      </w:pPr>
    </w:p>
    <w:p w14:paraId="3BFD9258" w14:textId="77777777" w:rsidR="00151EEA" w:rsidRPr="002E530A" w:rsidRDefault="00151EEA" w:rsidP="00835BF8">
      <w:pPr>
        <w:spacing w:after="0" w:line="360" w:lineRule="auto"/>
        <w:jc w:val="both"/>
        <w:rPr>
          <w:rFonts w:ascii="Book Antiqua" w:hAnsi="Book Antiqua"/>
          <w:b/>
          <w:sz w:val="24"/>
          <w:szCs w:val="24"/>
        </w:rPr>
      </w:pPr>
    </w:p>
    <w:p w14:paraId="04ED54C6" w14:textId="77777777" w:rsidR="00151EEA" w:rsidRPr="002E530A" w:rsidRDefault="00151EEA" w:rsidP="00835BF8">
      <w:pPr>
        <w:spacing w:after="0" w:line="360" w:lineRule="auto"/>
        <w:jc w:val="both"/>
        <w:rPr>
          <w:rFonts w:ascii="Book Antiqua" w:hAnsi="Book Antiqua"/>
          <w:b/>
          <w:sz w:val="24"/>
          <w:szCs w:val="24"/>
        </w:rPr>
      </w:pPr>
    </w:p>
    <w:p w14:paraId="74E16DE0" w14:textId="77777777" w:rsidR="00151EEA" w:rsidRPr="002E530A" w:rsidRDefault="00151EEA" w:rsidP="00835BF8">
      <w:pPr>
        <w:spacing w:after="0" w:line="360" w:lineRule="auto"/>
        <w:jc w:val="both"/>
        <w:rPr>
          <w:rFonts w:ascii="Book Antiqua" w:hAnsi="Book Antiqua"/>
          <w:b/>
          <w:sz w:val="24"/>
          <w:szCs w:val="24"/>
        </w:rPr>
      </w:pPr>
    </w:p>
    <w:p w14:paraId="3682B61B" w14:textId="77777777" w:rsidR="00151EEA" w:rsidRPr="002E530A" w:rsidRDefault="00151EEA" w:rsidP="00835BF8">
      <w:pPr>
        <w:spacing w:after="0" w:line="360" w:lineRule="auto"/>
        <w:jc w:val="both"/>
        <w:rPr>
          <w:rFonts w:ascii="Book Antiqua" w:hAnsi="Book Antiqua"/>
          <w:b/>
          <w:sz w:val="24"/>
          <w:szCs w:val="24"/>
        </w:rPr>
      </w:pPr>
    </w:p>
    <w:p w14:paraId="149894D9" w14:textId="77777777" w:rsidR="00151EEA" w:rsidRPr="002E530A" w:rsidRDefault="00151EEA" w:rsidP="00835BF8">
      <w:pPr>
        <w:spacing w:after="0" w:line="360" w:lineRule="auto"/>
        <w:jc w:val="both"/>
        <w:rPr>
          <w:rFonts w:ascii="Book Antiqua" w:hAnsi="Book Antiqua"/>
          <w:b/>
          <w:sz w:val="24"/>
          <w:szCs w:val="24"/>
        </w:rPr>
      </w:pPr>
    </w:p>
    <w:p w14:paraId="25E4436C" w14:textId="77777777" w:rsidR="00151EEA" w:rsidRPr="002E530A" w:rsidRDefault="00151EEA" w:rsidP="00835BF8">
      <w:pPr>
        <w:spacing w:after="0" w:line="360" w:lineRule="auto"/>
        <w:jc w:val="both"/>
        <w:rPr>
          <w:rFonts w:ascii="Book Antiqua" w:hAnsi="Book Antiqua"/>
          <w:b/>
          <w:sz w:val="24"/>
          <w:szCs w:val="24"/>
        </w:rPr>
      </w:pPr>
    </w:p>
    <w:p w14:paraId="7561900A" w14:textId="77777777" w:rsidR="00151EEA" w:rsidRPr="002E530A" w:rsidRDefault="00151EEA" w:rsidP="00835BF8">
      <w:pPr>
        <w:spacing w:after="0" w:line="360" w:lineRule="auto"/>
        <w:jc w:val="both"/>
        <w:rPr>
          <w:rFonts w:ascii="Book Antiqua" w:hAnsi="Book Antiqua"/>
          <w:b/>
          <w:sz w:val="24"/>
          <w:szCs w:val="24"/>
          <w:lang w:eastAsia="zh-CN"/>
        </w:rPr>
      </w:pPr>
    </w:p>
    <w:p w14:paraId="1F8238EB" w14:textId="5BB83456" w:rsidR="00A611C0" w:rsidRPr="002E530A" w:rsidRDefault="00151EEA" w:rsidP="00835BF8">
      <w:pPr>
        <w:spacing w:after="0" w:line="360" w:lineRule="auto"/>
        <w:jc w:val="both"/>
        <w:rPr>
          <w:rFonts w:ascii="Book Antiqua" w:hAnsi="Book Antiqua"/>
          <w:b/>
          <w:sz w:val="24"/>
          <w:szCs w:val="24"/>
        </w:rPr>
      </w:pPr>
      <w:r w:rsidRPr="002E530A">
        <w:rPr>
          <w:rFonts w:ascii="Book Antiqua" w:hAnsi="Book Antiqua"/>
          <w:b/>
          <w:sz w:val="24"/>
          <w:szCs w:val="24"/>
        </w:rPr>
        <w:t>Figure 4</w:t>
      </w:r>
    </w:p>
    <w:p w14:paraId="2B068BDC" w14:textId="2FB12955" w:rsidR="00745600" w:rsidRPr="002E530A" w:rsidRDefault="00745600" w:rsidP="00835BF8">
      <w:pPr>
        <w:spacing w:after="0" w:line="360" w:lineRule="auto"/>
        <w:jc w:val="both"/>
        <w:rPr>
          <w:rFonts w:ascii="Book Antiqua" w:hAnsi="Book Antiqua" w:cs="Calibri"/>
          <w:sz w:val="24"/>
          <w:szCs w:val="24"/>
        </w:rPr>
      </w:pPr>
      <w:r w:rsidRPr="002E530A">
        <w:rPr>
          <w:rFonts w:ascii="Book Antiqua" w:hAnsi="Book Antiqua" w:cs="Calibri"/>
          <w:noProof/>
          <w:sz w:val="24"/>
          <w:szCs w:val="24"/>
        </w:rPr>
        <w:drawing>
          <wp:inline distT="0" distB="0" distL="0" distR="0" wp14:anchorId="3A8B6996" wp14:editId="6F676ECD">
            <wp:extent cx="5943600" cy="1873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component.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1873250"/>
                    </a:xfrm>
                    <a:prstGeom prst="rect">
                      <a:avLst/>
                    </a:prstGeom>
                  </pic:spPr>
                </pic:pic>
              </a:graphicData>
            </a:graphic>
          </wp:inline>
        </w:drawing>
      </w:r>
    </w:p>
    <w:p w14:paraId="7EBE4083" w14:textId="77777777" w:rsidR="00743B90" w:rsidRPr="00743B90" w:rsidRDefault="00743B90" w:rsidP="00743B90">
      <w:pPr>
        <w:spacing w:after="0" w:line="360" w:lineRule="auto"/>
        <w:jc w:val="both"/>
        <w:rPr>
          <w:rFonts w:ascii="Book Antiqua" w:hAnsi="Book Antiqua"/>
          <w:b/>
          <w:sz w:val="24"/>
          <w:szCs w:val="24"/>
        </w:rPr>
      </w:pPr>
      <w:r w:rsidRPr="00743B90">
        <w:rPr>
          <w:rFonts w:ascii="Book Antiqua" w:hAnsi="Book Antiqua"/>
          <w:b/>
          <w:sz w:val="24"/>
          <w:szCs w:val="24"/>
        </w:rPr>
        <w:t>Figure 4 Polyethylene component showing an inclination of 55° and anterior cut-out to avoid conflicts with extensor mechanism</w:t>
      </w:r>
      <w:r w:rsidRPr="00743B90">
        <w:rPr>
          <w:rFonts w:ascii="Book Antiqua" w:hAnsi="Book Antiqua" w:hint="eastAsia"/>
          <w:b/>
          <w:sz w:val="24"/>
          <w:szCs w:val="24"/>
          <w:lang w:eastAsia="zh-CN"/>
        </w:rPr>
        <w:t>.</w:t>
      </w:r>
      <w:r w:rsidRPr="00743B90">
        <w:rPr>
          <w:rFonts w:ascii="Book Antiqua" w:hAnsi="Book Antiqua"/>
          <w:b/>
          <w:sz w:val="24"/>
          <w:szCs w:val="24"/>
        </w:rPr>
        <w:t xml:space="preserve"> </w:t>
      </w:r>
    </w:p>
    <w:p w14:paraId="4EC95079" w14:textId="77777777" w:rsidR="00A611C0" w:rsidRPr="002E530A" w:rsidRDefault="00A611C0" w:rsidP="00835BF8">
      <w:pPr>
        <w:spacing w:after="0" w:line="360" w:lineRule="auto"/>
        <w:jc w:val="both"/>
        <w:rPr>
          <w:rFonts w:ascii="Book Antiqua" w:hAnsi="Book Antiqua"/>
          <w:b/>
          <w:sz w:val="24"/>
          <w:szCs w:val="24"/>
        </w:rPr>
      </w:pPr>
    </w:p>
    <w:sectPr w:rsidR="00A611C0" w:rsidRPr="002E530A" w:rsidSect="00560DE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A92DD7" w14:textId="77777777" w:rsidR="009C101B" w:rsidRDefault="009C101B" w:rsidP="00AC1E49">
      <w:pPr>
        <w:spacing w:after="0" w:line="240" w:lineRule="auto"/>
      </w:pPr>
      <w:r>
        <w:separator/>
      </w:r>
    </w:p>
  </w:endnote>
  <w:endnote w:type="continuationSeparator" w:id="0">
    <w:p w14:paraId="3482F5D9" w14:textId="77777777" w:rsidR="009C101B" w:rsidRDefault="009C101B" w:rsidP="00AC1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TimesNewRomanPS-BoldItalicMT">
    <w:altName w:val="Times New Roman Bold Italic"/>
    <w:panose1 w:val="00000000000000000000"/>
    <w:charset w:val="00"/>
    <w:family w:val="roman"/>
    <w:notTrueType/>
    <w:pitch w:val="default"/>
    <w:sig w:usb0="00000000" w:usb1="080E0000" w:usb2="00000010" w:usb3="00000000" w:csb0="0004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AC48A0" w14:textId="77777777" w:rsidR="009C101B" w:rsidRDefault="009C101B" w:rsidP="00AC1E49">
      <w:pPr>
        <w:spacing w:after="0" w:line="240" w:lineRule="auto"/>
      </w:pPr>
      <w:r>
        <w:separator/>
      </w:r>
    </w:p>
  </w:footnote>
  <w:footnote w:type="continuationSeparator" w:id="0">
    <w:p w14:paraId="44412142" w14:textId="77777777" w:rsidR="009C101B" w:rsidRDefault="009C101B" w:rsidP="00AC1E4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7406F2"/>
    <w:multiLevelType w:val="hybridMultilevel"/>
    <w:tmpl w:val="61046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rit Medical J&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x5d0av0629z2lees9b5zw0vezazxrw9dvza&quot;&gt;Anterior Knee Pain&lt;record-ids&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40&lt;/item&gt;&lt;item&gt;41&lt;/item&gt;&lt;item&gt;42&lt;/item&gt;&lt;item&gt;43&lt;/item&gt;&lt;item&gt;44&lt;/item&gt;&lt;item&gt;46&lt;/item&gt;&lt;item&gt;47&lt;/item&gt;&lt;item&gt;48&lt;/item&gt;&lt;item&gt;49&lt;/item&gt;&lt;item&gt;50&lt;/item&gt;&lt;item&gt;53&lt;/item&gt;&lt;item&gt;54&lt;/item&gt;&lt;item&gt;55&lt;/item&gt;&lt;item&gt;56&lt;/item&gt;&lt;item&gt;57&lt;/item&gt;&lt;item&gt;58&lt;/item&gt;&lt;item&gt;59&lt;/item&gt;&lt;item&gt;60&lt;/item&gt;&lt;item&gt;61&lt;/item&gt;&lt;item&gt;62&lt;/item&gt;&lt;item&gt;64&lt;/item&gt;&lt;item&gt;65&lt;/item&gt;&lt;item&gt;68&lt;/item&gt;&lt;item&gt;72&lt;/item&gt;&lt;item&gt;73&lt;/item&gt;&lt;item&gt;74&lt;/item&gt;&lt;item&gt;75&lt;/item&gt;&lt;item&gt;76&lt;/item&gt;&lt;item&gt;77&lt;/item&gt;&lt;item&gt;78&lt;/item&gt;&lt;item&gt;125&lt;/item&gt;&lt;/record-ids&gt;&lt;/item&gt;&lt;/Libraries&gt;"/>
  </w:docVars>
  <w:rsids>
    <w:rsidRoot w:val="00DA7813"/>
    <w:rsid w:val="00020B72"/>
    <w:rsid w:val="00022618"/>
    <w:rsid w:val="00040F23"/>
    <w:rsid w:val="0005304D"/>
    <w:rsid w:val="000568E0"/>
    <w:rsid w:val="0009245D"/>
    <w:rsid w:val="000A6DCA"/>
    <w:rsid w:val="000B3B87"/>
    <w:rsid w:val="000B43F3"/>
    <w:rsid w:val="000B5908"/>
    <w:rsid w:val="000B7CF9"/>
    <w:rsid w:val="000D0022"/>
    <w:rsid w:val="000E51B4"/>
    <w:rsid w:val="001338D8"/>
    <w:rsid w:val="00151EEA"/>
    <w:rsid w:val="00160CE9"/>
    <w:rsid w:val="00174EC1"/>
    <w:rsid w:val="001876E9"/>
    <w:rsid w:val="001B1B76"/>
    <w:rsid w:val="00217FA6"/>
    <w:rsid w:val="00236F1D"/>
    <w:rsid w:val="002555F1"/>
    <w:rsid w:val="0026499D"/>
    <w:rsid w:val="00280B74"/>
    <w:rsid w:val="002A107B"/>
    <w:rsid w:val="002C348D"/>
    <w:rsid w:val="002D3FE8"/>
    <w:rsid w:val="002E530A"/>
    <w:rsid w:val="002F2D0B"/>
    <w:rsid w:val="00363177"/>
    <w:rsid w:val="00370D3E"/>
    <w:rsid w:val="003776C5"/>
    <w:rsid w:val="003B7F3E"/>
    <w:rsid w:val="003C1F64"/>
    <w:rsid w:val="0041278F"/>
    <w:rsid w:val="004137A7"/>
    <w:rsid w:val="0045544A"/>
    <w:rsid w:val="00472E4E"/>
    <w:rsid w:val="004D4677"/>
    <w:rsid w:val="004D6A44"/>
    <w:rsid w:val="004E1088"/>
    <w:rsid w:val="004E7B89"/>
    <w:rsid w:val="00525D28"/>
    <w:rsid w:val="0053468C"/>
    <w:rsid w:val="00545562"/>
    <w:rsid w:val="00560DEC"/>
    <w:rsid w:val="00567CC6"/>
    <w:rsid w:val="005A2E79"/>
    <w:rsid w:val="005A3B92"/>
    <w:rsid w:val="005C152A"/>
    <w:rsid w:val="006079A2"/>
    <w:rsid w:val="00672C73"/>
    <w:rsid w:val="00691E85"/>
    <w:rsid w:val="006939E7"/>
    <w:rsid w:val="006C0F5A"/>
    <w:rsid w:val="006D73D5"/>
    <w:rsid w:val="006F7C5A"/>
    <w:rsid w:val="007000BB"/>
    <w:rsid w:val="007064A7"/>
    <w:rsid w:val="00727FF5"/>
    <w:rsid w:val="00733B17"/>
    <w:rsid w:val="00735AC3"/>
    <w:rsid w:val="0074073E"/>
    <w:rsid w:val="00743B90"/>
    <w:rsid w:val="00745600"/>
    <w:rsid w:val="00754815"/>
    <w:rsid w:val="007654BA"/>
    <w:rsid w:val="00770550"/>
    <w:rsid w:val="00784FF2"/>
    <w:rsid w:val="00797889"/>
    <w:rsid w:val="00805675"/>
    <w:rsid w:val="00832747"/>
    <w:rsid w:val="00835BF8"/>
    <w:rsid w:val="00854211"/>
    <w:rsid w:val="008B24B8"/>
    <w:rsid w:val="008C1CCA"/>
    <w:rsid w:val="008C7DB8"/>
    <w:rsid w:val="008F22A4"/>
    <w:rsid w:val="00905E97"/>
    <w:rsid w:val="00926570"/>
    <w:rsid w:val="009427A3"/>
    <w:rsid w:val="00942B0B"/>
    <w:rsid w:val="009517F5"/>
    <w:rsid w:val="00952F70"/>
    <w:rsid w:val="00954A9B"/>
    <w:rsid w:val="009C101B"/>
    <w:rsid w:val="009D2CBA"/>
    <w:rsid w:val="009D3B86"/>
    <w:rsid w:val="00A06E8E"/>
    <w:rsid w:val="00A611C0"/>
    <w:rsid w:val="00A66324"/>
    <w:rsid w:val="00A8750B"/>
    <w:rsid w:val="00A9026E"/>
    <w:rsid w:val="00AA1AD6"/>
    <w:rsid w:val="00AB3978"/>
    <w:rsid w:val="00AC1E49"/>
    <w:rsid w:val="00AC58A3"/>
    <w:rsid w:val="00AC6ECB"/>
    <w:rsid w:val="00B07374"/>
    <w:rsid w:val="00B26CC9"/>
    <w:rsid w:val="00B365B0"/>
    <w:rsid w:val="00B52FA2"/>
    <w:rsid w:val="00B64080"/>
    <w:rsid w:val="00B65E16"/>
    <w:rsid w:val="00B91C09"/>
    <w:rsid w:val="00BB288F"/>
    <w:rsid w:val="00BC790C"/>
    <w:rsid w:val="00BF25CF"/>
    <w:rsid w:val="00BF7625"/>
    <w:rsid w:val="00BF7BD7"/>
    <w:rsid w:val="00C059D9"/>
    <w:rsid w:val="00C30D0F"/>
    <w:rsid w:val="00C52FC6"/>
    <w:rsid w:val="00C57117"/>
    <w:rsid w:val="00C61DBE"/>
    <w:rsid w:val="00C64559"/>
    <w:rsid w:val="00C64D89"/>
    <w:rsid w:val="00C7137C"/>
    <w:rsid w:val="00C83918"/>
    <w:rsid w:val="00C90ED2"/>
    <w:rsid w:val="00CB195C"/>
    <w:rsid w:val="00D059E9"/>
    <w:rsid w:val="00D17A96"/>
    <w:rsid w:val="00D4634D"/>
    <w:rsid w:val="00D5177A"/>
    <w:rsid w:val="00D613AF"/>
    <w:rsid w:val="00D625E3"/>
    <w:rsid w:val="00D804A4"/>
    <w:rsid w:val="00D900FE"/>
    <w:rsid w:val="00DA247D"/>
    <w:rsid w:val="00DA32B0"/>
    <w:rsid w:val="00DA7813"/>
    <w:rsid w:val="00DB1E53"/>
    <w:rsid w:val="00DD1860"/>
    <w:rsid w:val="00E07A51"/>
    <w:rsid w:val="00E24015"/>
    <w:rsid w:val="00E26B12"/>
    <w:rsid w:val="00E33A7A"/>
    <w:rsid w:val="00E3492E"/>
    <w:rsid w:val="00E929DF"/>
    <w:rsid w:val="00EB0ACE"/>
    <w:rsid w:val="00EC7F05"/>
    <w:rsid w:val="00EF18FB"/>
    <w:rsid w:val="00F014E1"/>
    <w:rsid w:val="00F10B22"/>
    <w:rsid w:val="00F1791E"/>
    <w:rsid w:val="00F3547C"/>
    <w:rsid w:val="00F35774"/>
    <w:rsid w:val="00F36106"/>
    <w:rsid w:val="00F41979"/>
    <w:rsid w:val="00F565D1"/>
    <w:rsid w:val="00F669D1"/>
    <w:rsid w:val="00F77814"/>
    <w:rsid w:val="00F837AC"/>
    <w:rsid w:val="00FB3856"/>
    <w:rsid w:val="00FB42C2"/>
    <w:rsid w:val="00FE40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B0EB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FC6"/>
  </w:style>
  <w:style w:type="paragraph" w:styleId="Heading1">
    <w:name w:val="heading 1"/>
    <w:basedOn w:val="Normal"/>
    <w:link w:val="Heading1Char"/>
    <w:uiPriority w:val="9"/>
    <w:qFormat/>
    <w:rsid w:val="000B3B87"/>
    <w:pPr>
      <w:spacing w:before="240" w:after="120" w:line="240" w:lineRule="auto"/>
      <w:outlineLvl w:val="0"/>
    </w:pPr>
    <w:rPr>
      <w:rFonts w:ascii="Times New Roman" w:eastAsia="Times New Roman" w:hAnsi="Times New Roman" w:cs="Times New Roman"/>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7813"/>
    <w:pPr>
      <w:ind w:left="720"/>
      <w:contextualSpacing/>
    </w:pPr>
  </w:style>
  <w:style w:type="paragraph" w:styleId="NormalWeb">
    <w:name w:val="Normal (Web)"/>
    <w:basedOn w:val="Normal"/>
    <w:uiPriority w:val="99"/>
    <w:unhideWhenUsed/>
    <w:rsid w:val="00DA781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64559"/>
    <w:rPr>
      <w:color w:val="0000FF" w:themeColor="hyperlink"/>
      <w:u w:val="single"/>
    </w:rPr>
  </w:style>
  <w:style w:type="character" w:styleId="LineNumber">
    <w:name w:val="line number"/>
    <w:basedOn w:val="DefaultParagraphFont"/>
    <w:uiPriority w:val="99"/>
    <w:semiHidden/>
    <w:unhideWhenUsed/>
    <w:rsid w:val="00363177"/>
  </w:style>
  <w:style w:type="paragraph" w:styleId="BalloonText">
    <w:name w:val="Balloon Text"/>
    <w:basedOn w:val="Normal"/>
    <w:link w:val="BalloonTextChar"/>
    <w:uiPriority w:val="99"/>
    <w:semiHidden/>
    <w:unhideWhenUsed/>
    <w:rsid w:val="003631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3177"/>
    <w:rPr>
      <w:rFonts w:ascii="Tahoma" w:hAnsi="Tahoma" w:cs="Tahoma"/>
      <w:sz w:val="16"/>
      <w:szCs w:val="16"/>
    </w:rPr>
  </w:style>
  <w:style w:type="character" w:styleId="CommentReference">
    <w:name w:val="annotation reference"/>
    <w:basedOn w:val="DefaultParagraphFont"/>
    <w:uiPriority w:val="99"/>
    <w:semiHidden/>
    <w:unhideWhenUsed/>
    <w:rsid w:val="00926570"/>
    <w:rPr>
      <w:sz w:val="18"/>
      <w:szCs w:val="18"/>
    </w:rPr>
  </w:style>
  <w:style w:type="paragraph" w:styleId="CommentText">
    <w:name w:val="annotation text"/>
    <w:basedOn w:val="Normal"/>
    <w:link w:val="CommentTextChar"/>
    <w:uiPriority w:val="99"/>
    <w:unhideWhenUsed/>
    <w:rsid w:val="00926570"/>
    <w:pPr>
      <w:spacing w:line="240" w:lineRule="auto"/>
    </w:pPr>
    <w:rPr>
      <w:sz w:val="24"/>
      <w:szCs w:val="24"/>
    </w:rPr>
  </w:style>
  <w:style w:type="character" w:customStyle="1" w:styleId="CommentTextChar">
    <w:name w:val="Comment Text Char"/>
    <w:basedOn w:val="DefaultParagraphFont"/>
    <w:link w:val="CommentText"/>
    <w:uiPriority w:val="99"/>
    <w:rsid w:val="00926570"/>
    <w:rPr>
      <w:sz w:val="24"/>
      <w:szCs w:val="24"/>
    </w:rPr>
  </w:style>
  <w:style w:type="paragraph" w:styleId="CommentSubject">
    <w:name w:val="annotation subject"/>
    <w:basedOn w:val="CommentText"/>
    <w:next w:val="CommentText"/>
    <w:link w:val="CommentSubjectChar"/>
    <w:uiPriority w:val="99"/>
    <w:semiHidden/>
    <w:unhideWhenUsed/>
    <w:rsid w:val="00926570"/>
    <w:rPr>
      <w:b/>
      <w:bCs/>
      <w:sz w:val="20"/>
      <w:szCs w:val="20"/>
    </w:rPr>
  </w:style>
  <w:style w:type="character" w:customStyle="1" w:styleId="CommentSubjectChar">
    <w:name w:val="Comment Subject Char"/>
    <w:basedOn w:val="CommentTextChar"/>
    <w:link w:val="CommentSubject"/>
    <w:uiPriority w:val="99"/>
    <w:semiHidden/>
    <w:rsid w:val="00926570"/>
    <w:rPr>
      <w:b/>
      <w:bCs/>
      <w:sz w:val="20"/>
      <w:szCs w:val="20"/>
    </w:rPr>
  </w:style>
  <w:style w:type="paragraph" w:styleId="Revision">
    <w:name w:val="Revision"/>
    <w:hidden/>
    <w:uiPriority w:val="99"/>
    <w:semiHidden/>
    <w:rsid w:val="00F3547C"/>
    <w:pPr>
      <w:spacing w:after="0" w:line="240" w:lineRule="auto"/>
    </w:pPr>
  </w:style>
  <w:style w:type="character" w:customStyle="1" w:styleId="Heading1Char">
    <w:name w:val="Heading 1 Char"/>
    <w:basedOn w:val="DefaultParagraphFont"/>
    <w:link w:val="Heading1"/>
    <w:uiPriority w:val="9"/>
    <w:rsid w:val="000B3B87"/>
    <w:rPr>
      <w:rFonts w:ascii="Times New Roman" w:eastAsia="Times New Roman" w:hAnsi="Times New Roman" w:cs="Times New Roman"/>
      <w:b/>
      <w:bCs/>
      <w:color w:val="000000"/>
      <w:kern w:val="36"/>
      <w:sz w:val="33"/>
      <w:szCs w:val="33"/>
    </w:rPr>
  </w:style>
  <w:style w:type="character" w:customStyle="1" w:styleId="highlight2">
    <w:name w:val="highlight2"/>
    <w:basedOn w:val="DefaultParagraphFont"/>
    <w:rsid w:val="000B3B87"/>
  </w:style>
  <w:style w:type="paragraph" w:styleId="Header">
    <w:name w:val="header"/>
    <w:basedOn w:val="Normal"/>
    <w:link w:val="HeaderChar"/>
    <w:uiPriority w:val="99"/>
    <w:unhideWhenUsed/>
    <w:rsid w:val="00AC1E49"/>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AC1E49"/>
    <w:rPr>
      <w:sz w:val="18"/>
      <w:szCs w:val="18"/>
    </w:rPr>
  </w:style>
  <w:style w:type="paragraph" w:styleId="Footer">
    <w:name w:val="footer"/>
    <w:basedOn w:val="Normal"/>
    <w:link w:val="FooterChar"/>
    <w:uiPriority w:val="99"/>
    <w:unhideWhenUsed/>
    <w:rsid w:val="00AC1E49"/>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AC1E49"/>
    <w:rPr>
      <w:sz w:val="18"/>
      <w:szCs w:val="18"/>
    </w:rPr>
  </w:style>
  <w:style w:type="character" w:styleId="FollowedHyperlink">
    <w:name w:val="FollowedHyperlink"/>
    <w:basedOn w:val="DefaultParagraphFont"/>
    <w:uiPriority w:val="99"/>
    <w:semiHidden/>
    <w:unhideWhenUsed/>
    <w:rsid w:val="00B26CC9"/>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FC6"/>
  </w:style>
  <w:style w:type="paragraph" w:styleId="Heading1">
    <w:name w:val="heading 1"/>
    <w:basedOn w:val="Normal"/>
    <w:link w:val="Heading1Char"/>
    <w:uiPriority w:val="9"/>
    <w:qFormat/>
    <w:rsid w:val="000B3B87"/>
    <w:pPr>
      <w:spacing w:before="240" w:after="120" w:line="240" w:lineRule="auto"/>
      <w:outlineLvl w:val="0"/>
    </w:pPr>
    <w:rPr>
      <w:rFonts w:ascii="Times New Roman" w:eastAsia="Times New Roman" w:hAnsi="Times New Roman" w:cs="Times New Roman"/>
      <w:b/>
      <w:bCs/>
      <w:color w:val="000000"/>
      <w:kern w:val="36"/>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7813"/>
    <w:pPr>
      <w:ind w:left="720"/>
      <w:contextualSpacing/>
    </w:pPr>
  </w:style>
  <w:style w:type="paragraph" w:styleId="NormalWeb">
    <w:name w:val="Normal (Web)"/>
    <w:basedOn w:val="Normal"/>
    <w:uiPriority w:val="99"/>
    <w:unhideWhenUsed/>
    <w:rsid w:val="00DA781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64559"/>
    <w:rPr>
      <w:color w:val="0000FF" w:themeColor="hyperlink"/>
      <w:u w:val="single"/>
    </w:rPr>
  </w:style>
  <w:style w:type="character" w:styleId="LineNumber">
    <w:name w:val="line number"/>
    <w:basedOn w:val="DefaultParagraphFont"/>
    <w:uiPriority w:val="99"/>
    <w:semiHidden/>
    <w:unhideWhenUsed/>
    <w:rsid w:val="00363177"/>
  </w:style>
  <w:style w:type="paragraph" w:styleId="BalloonText">
    <w:name w:val="Balloon Text"/>
    <w:basedOn w:val="Normal"/>
    <w:link w:val="BalloonTextChar"/>
    <w:uiPriority w:val="99"/>
    <w:semiHidden/>
    <w:unhideWhenUsed/>
    <w:rsid w:val="003631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3177"/>
    <w:rPr>
      <w:rFonts w:ascii="Tahoma" w:hAnsi="Tahoma" w:cs="Tahoma"/>
      <w:sz w:val="16"/>
      <w:szCs w:val="16"/>
    </w:rPr>
  </w:style>
  <w:style w:type="character" w:styleId="CommentReference">
    <w:name w:val="annotation reference"/>
    <w:basedOn w:val="DefaultParagraphFont"/>
    <w:uiPriority w:val="99"/>
    <w:semiHidden/>
    <w:unhideWhenUsed/>
    <w:rsid w:val="00926570"/>
    <w:rPr>
      <w:sz w:val="18"/>
      <w:szCs w:val="18"/>
    </w:rPr>
  </w:style>
  <w:style w:type="paragraph" w:styleId="CommentText">
    <w:name w:val="annotation text"/>
    <w:basedOn w:val="Normal"/>
    <w:link w:val="CommentTextChar"/>
    <w:uiPriority w:val="99"/>
    <w:unhideWhenUsed/>
    <w:rsid w:val="00926570"/>
    <w:pPr>
      <w:spacing w:line="240" w:lineRule="auto"/>
    </w:pPr>
    <w:rPr>
      <w:sz w:val="24"/>
      <w:szCs w:val="24"/>
    </w:rPr>
  </w:style>
  <w:style w:type="character" w:customStyle="1" w:styleId="CommentTextChar">
    <w:name w:val="Comment Text Char"/>
    <w:basedOn w:val="DefaultParagraphFont"/>
    <w:link w:val="CommentText"/>
    <w:uiPriority w:val="99"/>
    <w:rsid w:val="00926570"/>
    <w:rPr>
      <w:sz w:val="24"/>
      <w:szCs w:val="24"/>
    </w:rPr>
  </w:style>
  <w:style w:type="paragraph" w:styleId="CommentSubject">
    <w:name w:val="annotation subject"/>
    <w:basedOn w:val="CommentText"/>
    <w:next w:val="CommentText"/>
    <w:link w:val="CommentSubjectChar"/>
    <w:uiPriority w:val="99"/>
    <w:semiHidden/>
    <w:unhideWhenUsed/>
    <w:rsid w:val="00926570"/>
    <w:rPr>
      <w:b/>
      <w:bCs/>
      <w:sz w:val="20"/>
      <w:szCs w:val="20"/>
    </w:rPr>
  </w:style>
  <w:style w:type="character" w:customStyle="1" w:styleId="CommentSubjectChar">
    <w:name w:val="Comment Subject Char"/>
    <w:basedOn w:val="CommentTextChar"/>
    <w:link w:val="CommentSubject"/>
    <w:uiPriority w:val="99"/>
    <w:semiHidden/>
    <w:rsid w:val="00926570"/>
    <w:rPr>
      <w:b/>
      <w:bCs/>
      <w:sz w:val="20"/>
      <w:szCs w:val="20"/>
    </w:rPr>
  </w:style>
  <w:style w:type="paragraph" w:styleId="Revision">
    <w:name w:val="Revision"/>
    <w:hidden/>
    <w:uiPriority w:val="99"/>
    <w:semiHidden/>
    <w:rsid w:val="00F3547C"/>
    <w:pPr>
      <w:spacing w:after="0" w:line="240" w:lineRule="auto"/>
    </w:pPr>
  </w:style>
  <w:style w:type="character" w:customStyle="1" w:styleId="Heading1Char">
    <w:name w:val="Heading 1 Char"/>
    <w:basedOn w:val="DefaultParagraphFont"/>
    <w:link w:val="Heading1"/>
    <w:uiPriority w:val="9"/>
    <w:rsid w:val="000B3B87"/>
    <w:rPr>
      <w:rFonts w:ascii="Times New Roman" w:eastAsia="Times New Roman" w:hAnsi="Times New Roman" w:cs="Times New Roman"/>
      <w:b/>
      <w:bCs/>
      <w:color w:val="000000"/>
      <w:kern w:val="36"/>
      <w:sz w:val="33"/>
      <w:szCs w:val="33"/>
    </w:rPr>
  </w:style>
  <w:style w:type="character" w:customStyle="1" w:styleId="highlight2">
    <w:name w:val="highlight2"/>
    <w:basedOn w:val="DefaultParagraphFont"/>
    <w:rsid w:val="000B3B87"/>
  </w:style>
  <w:style w:type="paragraph" w:styleId="Header">
    <w:name w:val="header"/>
    <w:basedOn w:val="Normal"/>
    <w:link w:val="HeaderChar"/>
    <w:uiPriority w:val="99"/>
    <w:unhideWhenUsed/>
    <w:rsid w:val="00AC1E49"/>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AC1E49"/>
    <w:rPr>
      <w:sz w:val="18"/>
      <w:szCs w:val="18"/>
    </w:rPr>
  </w:style>
  <w:style w:type="paragraph" w:styleId="Footer">
    <w:name w:val="footer"/>
    <w:basedOn w:val="Normal"/>
    <w:link w:val="FooterChar"/>
    <w:uiPriority w:val="99"/>
    <w:unhideWhenUsed/>
    <w:rsid w:val="00AC1E49"/>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AC1E49"/>
    <w:rPr>
      <w:sz w:val="18"/>
      <w:szCs w:val="18"/>
    </w:rPr>
  </w:style>
  <w:style w:type="character" w:styleId="FollowedHyperlink">
    <w:name w:val="FollowedHyperlink"/>
    <w:basedOn w:val="DefaultParagraphFont"/>
    <w:uiPriority w:val="99"/>
    <w:semiHidden/>
    <w:unhideWhenUsed/>
    <w:rsid w:val="00B26C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184885">
      <w:bodyDiv w:val="1"/>
      <w:marLeft w:val="0"/>
      <w:marRight w:val="0"/>
      <w:marTop w:val="0"/>
      <w:marBottom w:val="0"/>
      <w:divBdr>
        <w:top w:val="none" w:sz="0" w:space="0" w:color="auto"/>
        <w:left w:val="none" w:sz="0" w:space="0" w:color="auto"/>
        <w:bottom w:val="none" w:sz="0" w:space="0" w:color="auto"/>
        <w:right w:val="none" w:sz="0" w:space="0" w:color="auto"/>
      </w:divBdr>
      <w:divsChild>
        <w:div w:id="2023051588">
          <w:marLeft w:val="0"/>
          <w:marRight w:val="0"/>
          <w:marTop w:val="0"/>
          <w:marBottom w:val="0"/>
          <w:divBdr>
            <w:top w:val="none" w:sz="0" w:space="0" w:color="auto"/>
            <w:left w:val="none" w:sz="0" w:space="0" w:color="auto"/>
            <w:bottom w:val="none" w:sz="0" w:space="0" w:color="auto"/>
            <w:right w:val="none" w:sz="0" w:space="0" w:color="auto"/>
          </w:divBdr>
          <w:divsChild>
            <w:div w:id="396364498">
              <w:marLeft w:val="0"/>
              <w:marRight w:val="0"/>
              <w:marTop w:val="0"/>
              <w:marBottom w:val="0"/>
              <w:divBdr>
                <w:top w:val="none" w:sz="0" w:space="0" w:color="auto"/>
                <w:left w:val="none" w:sz="0" w:space="0" w:color="auto"/>
                <w:bottom w:val="none" w:sz="0" w:space="0" w:color="auto"/>
                <w:right w:val="none" w:sz="0" w:space="0" w:color="auto"/>
              </w:divBdr>
            </w:div>
            <w:div w:id="826017971">
              <w:marLeft w:val="0"/>
              <w:marRight w:val="0"/>
              <w:marTop w:val="0"/>
              <w:marBottom w:val="0"/>
              <w:divBdr>
                <w:top w:val="none" w:sz="0" w:space="0" w:color="auto"/>
                <w:left w:val="none" w:sz="0" w:space="0" w:color="auto"/>
                <w:bottom w:val="none" w:sz="0" w:space="0" w:color="auto"/>
                <w:right w:val="none" w:sz="0" w:space="0" w:color="auto"/>
              </w:divBdr>
            </w:div>
            <w:div w:id="1003900704">
              <w:marLeft w:val="0"/>
              <w:marRight w:val="0"/>
              <w:marTop w:val="0"/>
              <w:marBottom w:val="0"/>
              <w:divBdr>
                <w:top w:val="none" w:sz="0" w:space="0" w:color="auto"/>
                <w:left w:val="none" w:sz="0" w:space="0" w:color="auto"/>
                <w:bottom w:val="none" w:sz="0" w:space="0" w:color="auto"/>
                <w:right w:val="none" w:sz="0" w:space="0" w:color="auto"/>
              </w:divBdr>
            </w:div>
            <w:div w:id="778184468">
              <w:marLeft w:val="0"/>
              <w:marRight w:val="0"/>
              <w:marTop w:val="0"/>
              <w:marBottom w:val="0"/>
              <w:divBdr>
                <w:top w:val="none" w:sz="0" w:space="0" w:color="auto"/>
                <w:left w:val="none" w:sz="0" w:space="0" w:color="auto"/>
                <w:bottom w:val="none" w:sz="0" w:space="0" w:color="auto"/>
                <w:right w:val="none" w:sz="0" w:space="0" w:color="auto"/>
              </w:divBdr>
            </w:div>
            <w:div w:id="1248421127">
              <w:marLeft w:val="0"/>
              <w:marRight w:val="0"/>
              <w:marTop w:val="0"/>
              <w:marBottom w:val="0"/>
              <w:divBdr>
                <w:top w:val="none" w:sz="0" w:space="0" w:color="auto"/>
                <w:left w:val="none" w:sz="0" w:space="0" w:color="auto"/>
                <w:bottom w:val="none" w:sz="0" w:space="0" w:color="auto"/>
                <w:right w:val="none" w:sz="0" w:space="0" w:color="auto"/>
              </w:divBdr>
            </w:div>
            <w:div w:id="1771317871">
              <w:marLeft w:val="0"/>
              <w:marRight w:val="0"/>
              <w:marTop w:val="0"/>
              <w:marBottom w:val="0"/>
              <w:divBdr>
                <w:top w:val="none" w:sz="0" w:space="0" w:color="auto"/>
                <w:left w:val="none" w:sz="0" w:space="0" w:color="auto"/>
                <w:bottom w:val="none" w:sz="0" w:space="0" w:color="auto"/>
                <w:right w:val="none" w:sz="0" w:space="0" w:color="auto"/>
              </w:divBdr>
            </w:div>
            <w:div w:id="1820342532">
              <w:marLeft w:val="0"/>
              <w:marRight w:val="0"/>
              <w:marTop w:val="0"/>
              <w:marBottom w:val="0"/>
              <w:divBdr>
                <w:top w:val="none" w:sz="0" w:space="0" w:color="auto"/>
                <w:left w:val="none" w:sz="0" w:space="0" w:color="auto"/>
                <w:bottom w:val="none" w:sz="0" w:space="0" w:color="auto"/>
                <w:right w:val="none" w:sz="0" w:space="0" w:color="auto"/>
              </w:divBdr>
            </w:div>
            <w:div w:id="1967394495">
              <w:marLeft w:val="0"/>
              <w:marRight w:val="0"/>
              <w:marTop w:val="0"/>
              <w:marBottom w:val="0"/>
              <w:divBdr>
                <w:top w:val="none" w:sz="0" w:space="0" w:color="auto"/>
                <w:left w:val="none" w:sz="0" w:space="0" w:color="auto"/>
                <w:bottom w:val="none" w:sz="0" w:space="0" w:color="auto"/>
                <w:right w:val="none" w:sz="0" w:space="0" w:color="auto"/>
              </w:divBdr>
            </w:div>
            <w:div w:id="977493643">
              <w:marLeft w:val="0"/>
              <w:marRight w:val="0"/>
              <w:marTop w:val="0"/>
              <w:marBottom w:val="0"/>
              <w:divBdr>
                <w:top w:val="none" w:sz="0" w:space="0" w:color="auto"/>
                <w:left w:val="none" w:sz="0" w:space="0" w:color="auto"/>
                <w:bottom w:val="none" w:sz="0" w:space="0" w:color="auto"/>
                <w:right w:val="none" w:sz="0" w:space="0" w:color="auto"/>
              </w:divBdr>
            </w:div>
            <w:div w:id="250043844">
              <w:marLeft w:val="0"/>
              <w:marRight w:val="0"/>
              <w:marTop w:val="0"/>
              <w:marBottom w:val="0"/>
              <w:divBdr>
                <w:top w:val="none" w:sz="0" w:space="0" w:color="auto"/>
                <w:left w:val="none" w:sz="0" w:space="0" w:color="auto"/>
                <w:bottom w:val="none" w:sz="0" w:space="0" w:color="auto"/>
                <w:right w:val="none" w:sz="0" w:space="0" w:color="auto"/>
              </w:divBdr>
            </w:div>
            <w:div w:id="1202402542">
              <w:marLeft w:val="0"/>
              <w:marRight w:val="0"/>
              <w:marTop w:val="0"/>
              <w:marBottom w:val="0"/>
              <w:divBdr>
                <w:top w:val="none" w:sz="0" w:space="0" w:color="auto"/>
                <w:left w:val="none" w:sz="0" w:space="0" w:color="auto"/>
                <w:bottom w:val="none" w:sz="0" w:space="0" w:color="auto"/>
                <w:right w:val="none" w:sz="0" w:space="0" w:color="auto"/>
              </w:divBdr>
            </w:div>
            <w:div w:id="782963064">
              <w:marLeft w:val="0"/>
              <w:marRight w:val="0"/>
              <w:marTop w:val="0"/>
              <w:marBottom w:val="0"/>
              <w:divBdr>
                <w:top w:val="none" w:sz="0" w:space="0" w:color="auto"/>
                <w:left w:val="none" w:sz="0" w:space="0" w:color="auto"/>
                <w:bottom w:val="none" w:sz="0" w:space="0" w:color="auto"/>
                <w:right w:val="none" w:sz="0" w:space="0" w:color="auto"/>
              </w:divBdr>
            </w:div>
            <w:div w:id="874854101">
              <w:marLeft w:val="0"/>
              <w:marRight w:val="0"/>
              <w:marTop w:val="0"/>
              <w:marBottom w:val="0"/>
              <w:divBdr>
                <w:top w:val="none" w:sz="0" w:space="0" w:color="auto"/>
                <w:left w:val="none" w:sz="0" w:space="0" w:color="auto"/>
                <w:bottom w:val="none" w:sz="0" w:space="0" w:color="auto"/>
                <w:right w:val="none" w:sz="0" w:space="0" w:color="auto"/>
              </w:divBdr>
            </w:div>
            <w:div w:id="525800821">
              <w:marLeft w:val="0"/>
              <w:marRight w:val="0"/>
              <w:marTop w:val="0"/>
              <w:marBottom w:val="0"/>
              <w:divBdr>
                <w:top w:val="none" w:sz="0" w:space="0" w:color="auto"/>
                <w:left w:val="none" w:sz="0" w:space="0" w:color="auto"/>
                <w:bottom w:val="none" w:sz="0" w:space="0" w:color="auto"/>
                <w:right w:val="none" w:sz="0" w:space="0" w:color="auto"/>
              </w:divBdr>
            </w:div>
            <w:div w:id="1004817210">
              <w:marLeft w:val="0"/>
              <w:marRight w:val="0"/>
              <w:marTop w:val="0"/>
              <w:marBottom w:val="0"/>
              <w:divBdr>
                <w:top w:val="none" w:sz="0" w:space="0" w:color="auto"/>
                <w:left w:val="none" w:sz="0" w:space="0" w:color="auto"/>
                <w:bottom w:val="none" w:sz="0" w:space="0" w:color="auto"/>
                <w:right w:val="none" w:sz="0" w:space="0" w:color="auto"/>
              </w:divBdr>
            </w:div>
            <w:div w:id="99758577">
              <w:marLeft w:val="0"/>
              <w:marRight w:val="0"/>
              <w:marTop w:val="0"/>
              <w:marBottom w:val="0"/>
              <w:divBdr>
                <w:top w:val="none" w:sz="0" w:space="0" w:color="auto"/>
                <w:left w:val="none" w:sz="0" w:space="0" w:color="auto"/>
                <w:bottom w:val="none" w:sz="0" w:space="0" w:color="auto"/>
                <w:right w:val="none" w:sz="0" w:space="0" w:color="auto"/>
              </w:divBdr>
            </w:div>
            <w:div w:id="234122907">
              <w:marLeft w:val="0"/>
              <w:marRight w:val="0"/>
              <w:marTop w:val="0"/>
              <w:marBottom w:val="0"/>
              <w:divBdr>
                <w:top w:val="none" w:sz="0" w:space="0" w:color="auto"/>
                <w:left w:val="none" w:sz="0" w:space="0" w:color="auto"/>
                <w:bottom w:val="none" w:sz="0" w:space="0" w:color="auto"/>
                <w:right w:val="none" w:sz="0" w:space="0" w:color="auto"/>
              </w:divBdr>
            </w:div>
            <w:div w:id="1578860397">
              <w:marLeft w:val="0"/>
              <w:marRight w:val="0"/>
              <w:marTop w:val="0"/>
              <w:marBottom w:val="0"/>
              <w:divBdr>
                <w:top w:val="none" w:sz="0" w:space="0" w:color="auto"/>
                <w:left w:val="none" w:sz="0" w:space="0" w:color="auto"/>
                <w:bottom w:val="none" w:sz="0" w:space="0" w:color="auto"/>
                <w:right w:val="none" w:sz="0" w:space="0" w:color="auto"/>
              </w:divBdr>
            </w:div>
            <w:div w:id="674958050">
              <w:marLeft w:val="0"/>
              <w:marRight w:val="0"/>
              <w:marTop w:val="0"/>
              <w:marBottom w:val="0"/>
              <w:divBdr>
                <w:top w:val="none" w:sz="0" w:space="0" w:color="auto"/>
                <w:left w:val="none" w:sz="0" w:space="0" w:color="auto"/>
                <w:bottom w:val="none" w:sz="0" w:space="0" w:color="auto"/>
                <w:right w:val="none" w:sz="0" w:space="0" w:color="auto"/>
              </w:divBdr>
            </w:div>
            <w:div w:id="443187093">
              <w:marLeft w:val="0"/>
              <w:marRight w:val="0"/>
              <w:marTop w:val="0"/>
              <w:marBottom w:val="0"/>
              <w:divBdr>
                <w:top w:val="none" w:sz="0" w:space="0" w:color="auto"/>
                <w:left w:val="none" w:sz="0" w:space="0" w:color="auto"/>
                <w:bottom w:val="none" w:sz="0" w:space="0" w:color="auto"/>
                <w:right w:val="none" w:sz="0" w:space="0" w:color="auto"/>
              </w:divBdr>
            </w:div>
            <w:div w:id="453058823">
              <w:marLeft w:val="0"/>
              <w:marRight w:val="0"/>
              <w:marTop w:val="0"/>
              <w:marBottom w:val="0"/>
              <w:divBdr>
                <w:top w:val="none" w:sz="0" w:space="0" w:color="auto"/>
                <w:left w:val="none" w:sz="0" w:space="0" w:color="auto"/>
                <w:bottom w:val="none" w:sz="0" w:space="0" w:color="auto"/>
                <w:right w:val="none" w:sz="0" w:space="0" w:color="auto"/>
              </w:divBdr>
            </w:div>
            <w:div w:id="431821750">
              <w:marLeft w:val="0"/>
              <w:marRight w:val="0"/>
              <w:marTop w:val="0"/>
              <w:marBottom w:val="0"/>
              <w:divBdr>
                <w:top w:val="none" w:sz="0" w:space="0" w:color="auto"/>
                <w:left w:val="none" w:sz="0" w:space="0" w:color="auto"/>
                <w:bottom w:val="none" w:sz="0" w:space="0" w:color="auto"/>
                <w:right w:val="none" w:sz="0" w:space="0" w:color="auto"/>
              </w:divBdr>
            </w:div>
            <w:div w:id="1219779431">
              <w:marLeft w:val="0"/>
              <w:marRight w:val="0"/>
              <w:marTop w:val="0"/>
              <w:marBottom w:val="0"/>
              <w:divBdr>
                <w:top w:val="none" w:sz="0" w:space="0" w:color="auto"/>
                <w:left w:val="none" w:sz="0" w:space="0" w:color="auto"/>
                <w:bottom w:val="none" w:sz="0" w:space="0" w:color="auto"/>
                <w:right w:val="none" w:sz="0" w:space="0" w:color="auto"/>
              </w:divBdr>
            </w:div>
            <w:div w:id="513227416">
              <w:marLeft w:val="0"/>
              <w:marRight w:val="0"/>
              <w:marTop w:val="0"/>
              <w:marBottom w:val="0"/>
              <w:divBdr>
                <w:top w:val="none" w:sz="0" w:space="0" w:color="auto"/>
                <w:left w:val="none" w:sz="0" w:space="0" w:color="auto"/>
                <w:bottom w:val="none" w:sz="0" w:space="0" w:color="auto"/>
                <w:right w:val="none" w:sz="0" w:space="0" w:color="auto"/>
              </w:divBdr>
            </w:div>
            <w:div w:id="1852337476">
              <w:marLeft w:val="0"/>
              <w:marRight w:val="0"/>
              <w:marTop w:val="0"/>
              <w:marBottom w:val="0"/>
              <w:divBdr>
                <w:top w:val="none" w:sz="0" w:space="0" w:color="auto"/>
                <w:left w:val="none" w:sz="0" w:space="0" w:color="auto"/>
                <w:bottom w:val="none" w:sz="0" w:space="0" w:color="auto"/>
                <w:right w:val="none" w:sz="0" w:space="0" w:color="auto"/>
              </w:divBdr>
            </w:div>
            <w:div w:id="1714767233">
              <w:marLeft w:val="0"/>
              <w:marRight w:val="0"/>
              <w:marTop w:val="0"/>
              <w:marBottom w:val="0"/>
              <w:divBdr>
                <w:top w:val="none" w:sz="0" w:space="0" w:color="auto"/>
                <w:left w:val="none" w:sz="0" w:space="0" w:color="auto"/>
                <w:bottom w:val="none" w:sz="0" w:space="0" w:color="auto"/>
                <w:right w:val="none" w:sz="0" w:space="0" w:color="auto"/>
              </w:divBdr>
            </w:div>
            <w:div w:id="79257996">
              <w:marLeft w:val="0"/>
              <w:marRight w:val="0"/>
              <w:marTop w:val="0"/>
              <w:marBottom w:val="0"/>
              <w:divBdr>
                <w:top w:val="none" w:sz="0" w:space="0" w:color="auto"/>
                <w:left w:val="none" w:sz="0" w:space="0" w:color="auto"/>
                <w:bottom w:val="none" w:sz="0" w:space="0" w:color="auto"/>
                <w:right w:val="none" w:sz="0" w:space="0" w:color="auto"/>
              </w:divBdr>
            </w:div>
            <w:div w:id="1554846651">
              <w:marLeft w:val="0"/>
              <w:marRight w:val="0"/>
              <w:marTop w:val="0"/>
              <w:marBottom w:val="0"/>
              <w:divBdr>
                <w:top w:val="none" w:sz="0" w:space="0" w:color="auto"/>
                <w:left w:val="none" w:sz="0" w:space="0" w:color="auto"/>
                <w:bottom w:val="none" w:sz="0" w:space="0" w:color="auto"/>
                <w:right w:val="none" w:sz="0" w:space="0" w:color="auto"/>
              </w:divBdr>
            </w:div>
            <w:div w:id="2003004962">
              <w:marLeft w:val="0"/>
              <w:marRight w:val="0"/>
              <w:marTop w:val="0"/>
              <w:marBottom w:val="0"/>
              <w:divBdr>
                <w:top w:val="none" w:sz="0" w:space="0" w:color="auto"/>
                <w:left w:val="none" w:sz="0" w:space="0" w:color="auto"/>
                <w:bottom w:val="none" w:sz="0" w:space="0" w:color="auto"/>
                <w:right w:val="none" w:sz="0" w:space="0" w:color="auto"/>
              </w:divBdr>
            </w:div>
            <w:div w:id="1027484738">
              <w:marLeft w:val="0"/>
              <w:marRight w:val="0"/>
              <w:marTop w:val="0"/>
              <w:marBottom w:val="0"/>
              <w:divBdr>
                <w:top w:val="none" w:sz="0" w:space="0" w:color="auto"/>
                <w:left w:val="none" w:sz="0" w:space="0" w:color="auto"/>
                <w:bottom w:val="none" w:sz="0" w:space="0" w:color="auto"/>
                <w:right w:val="none" w:sz="0" w:space="0" w:color="auto"/>
              </w:divBdr>
            </w:div>
            <w:div w:id="1869296193">
              <w:marLeft w:val="0"/>
              <w:marRight w:val="0"/>
              <w:marTop w:val="0"/>
              <w:marBottom w:val="0"/>
              <w:divBdr>
                <w:top w:val="none" w:sz="0" w:space="0" w:color="auto"/>
                <w:left w:val="none" w:sz="0" w:space="0" w:color="auto"/>
                <w:bottom w:val="none" w:sz="0" w:space="0" w:color="auto"/>
                <w:right w:val="none" w:sz="0" w:space="0" w:color="auto"/>
              </w:divBdr>
            </w:div>
            <w:div w:id="1855265248">
              <w:marLeft w:val="0"/>
              <w:marRight w:val="0"/>
              <w:marTop w:val="0"/>
              <w:marBottom w:val="0"/>
              <w:divBdr>
                <w:top w:val="none" w:sz="0" w:space="0" w:color="auto"/>
                <w:left w:val="none" w:sz="0" w:space="0" w:color="auto"/>
                <w:bottom w:val="none" w:sz="0" w:space="0" w:color="auto"/>
                <w:right w:val="none" w:sz="0" w:space="0" w:color="auto"/>
              </w:divBdr>
            </w:div>
            <w:div w:id="1151675427">
              <w:marLeft w:val="0"/>
              <w:marRight w:val="0"/>
              <w:marTop w:val="0"/>
              <w:marBottom w:val="0"/>
              <w:divBdr>
                <w:top w:val="none" w:sz="0" w:space="0" w:color="auto"/>
                <w:left w:val="none" w:sz="0" w:space="0" w:color="auto"/>
                <w:bottom w:val="none" w:sz="0" w:space="0" w:color="auto"/>
                <w:right w:val="none" w:sz="0" w:space="0" w:color="auto"/>
              </w:divBdr>
            </w:div>
            <w:div w:id="1478456771">
              <w:marLeft w:val="0"/>
              <w:marRight w:val="0"/>
              <w:marTop w:val="0"/>
              <w:marBottom w:val="0"/>
              <w:divBdr>
                <w:top w:val="none" w:sz="0" w:space="0" w:color="auto"/>
                <w:left w:val="none" w:sz="0" w:space="0" w:color="auto"/>
                <w:bottom w:val="none" w:sz="0" w:space="0" w:color="auto"/>
                <w:right w:val="none" w:sz="0" w:space="0" w:color="auto"/>
              </w:divBdr>
            </w:div>
            <w:div w:id="1471172287">
              <w:marLeft w:val="0"/>
              <w:marRight w:val="0"/>
              <w:marTop w:val="0"/>
              <w:marBottom w:val="0"/>
              <w:divBdr>
                <w:top w:val="none" w:sz="0" w:space="0" w:color="auto"/>
                <w:left w:val="none" w:sz="0" w:space="0" w:color="auto"/>
                <w:bottom w:val="none" w:sz="0" w:space="0" w:color="auto"/>
                <w:right w:val="none" w:sz="0" w:space="0" w:color="auto"/>
              </w:divBdr>
            </w:div>
            <w:div w:id="273824469">
              <w:marLeft w:val="0"/>
              <w:marRight w:val="0"/>
              <w:marTop w:val="0"/>
              <w:marBottom w:val="0"/>
              <w:divBdr>
                <w:top w:val="none" w:sz="0" w:space="0" w:color="auto"/>
                <w:left w:val="none" w:sz="0" w:space="0" w:color="auto"/>
                <w:bottom w:val="none" w:sz="0" w:space="0" w:color="auto"/>
                <w:right w:val="none" w:sz="0" w:space="0" w:color="auto"/>
              </w:divBdr>
            </w:div>
            <w:div w:id="408623653">
              <w:marLeft w:val="0"/>
              <w:marRight w:val="0"/>
              <w:marTop w:val="0"/>
              <w:marBottom w:val="0"/>
              <w:divBdr>
                <w:top w:val="none" w:sz="0" w:space="0" w:color="auto"/>
                <w:left w:val="none" w:sz="0" w:space="0" w:color="auto"/>
                <w:bottom w:val="none" w:sz="0" w:space="0" w:color="auto"/>
                <w:right w:val="none" w:sz="0" w:space="0" w:color="auto"/>
              </w:divBdr>
            </w:div>
            <w:div w:id="31611127">
              <w:marLeft w:val="0"/>
              <w:marRight w:val="0"/>
              <w:marTop w:val="0"/>
              <w:marBottom w:val="0"/>
              <w:divBdr>
                <w:top w:val="none" w:sz="0" w:space="0" w:color="auto"/>
                <w:left w:val="none" w:sz="0" w:space="0" w:color="auto"/>
                <w:bottom w:val="none" w:sz="0" w:space="0" w:color="auto"/>
                <w:right w:val="none" w:sz="0" w:space="0" w:color="auto"/>
              </w:divBdr>
            </w:div>
            <w:div w:id="332146819">
              <w:marLeft w:val="0"/>
              <w:marRight w:val="0"/>
              <w:marTop w:val="0"/>
              <w:marBottom w:val="0"/>
              <w:divBdr>
                <w:top w:val="none" w:sz="0" w:space="0" w:color="auto"/>
                <w:left w:val="none" w:sz="0" w:space="0" w:color="auto"/>
                <w:bottom w:val="none" w:sz="0" w:space="0" w:color="auto"/>
                <w:right w:val="none" w:sz="0" w:space="0" w:color="auto"/>
              </w:divBdr>
            </w:div>
            <w:div w:id="876505057">
              <w:marLeft w:val="0"/>
              <w:marRight w:val="0"/>
              <w:marTop w:val="0"/>
              <w:marBottom w:val="0"/>
              <w:divBdr>
                <w:top w:val="none" w:sz="0" w:space="0" w:color="auto"/>
                <w:left w:val="none" w:sz="0" w:space="0" w:color="auto"/>
                <w:bottom w:val="none" w:sz="0" w:space="0" w:color="auto"/>
                <w:right w:val="none" w:sz="0" w:space="0" w:color="auto"/>
              </w:divBdr>
            </w:div>
            <w:div w:id="1022320233">
              <w:marLeft w:val="0"/>
              <w:marRight w:val="0"/>
              <w:marTop w:val="0"/>
              <w:marBottom w:val="0"/>
              <w:divBdr>
                <w:top w:val="none" w:sz="0" w:space="0" w:color="auto"/>
                <w:left w:val="none" w:sz="0" w:space="0" w:color="auto"/>
                <w:bottom w:val="none" w:sz="0" w:space="0" w:color="auto"/>
                <w:right w:val="none" w:sz="0" w:space="0" w:color="auto"/>
              </w:divBdr>
            </w:div>
            <w:div w:id="353270366">
              <w:marLeft w:val="0"/>
              <w:marRight w:val="0"/>
              <w:marTop w:val="0"/>
              <w:marBottom w:val="0"/>
              <w:divBdr>
                <w:top w:val="none" w:sz="0" w:space="0" w:color="auto"/>
                <w:left w:val="none" w:sz="0" w:space="0" w:color="auto"/>
                <w:bottom w:val="none" w:sz="0" w:space="0" w:color="auto"/>
                <w:right w:val="none" w:sz="0" w:space="0" w:color="auto"/>
              </w:divBdr>
            </w:div>
            <w:div w:id="91316695">
              <w:marLeft w:val="0"/>
              <w:marRight w:val="0"/>
              <w:marTop w:val="0"/>
              <w:marBottom w:val="0"/>
              <w:divBdr>
                <w:top w:val="none" w:sz="0" w:space="0" w:color="auto"/>
                <w:left w:val="none" w:sz="0" w:space="0" w:color="auto"/>
                <w:bottom w:val="none" w:sz="0" w:space="0" w:color="auto"/>
                <w:right w:val="none" w:sz="0" w:space="0" w:color="auto"/>
              </w:divBdr>
            </w:div>
            <w:div w:id="167253409">
              <w:marLeft w:val="0"/>
              <w:marRight w:val="0"/>
              <w:marTop w:val="0"/>
              <w:marBottom w:val="0"/>
              <w:divBdr>
                <w:top w:val="none" w:sz="0" w:space="0" w:color="auto"/>
                <w:left w:val="none" w:sz="0" w:space="0" w:color="auto"/>
                <w:bottom w:val="none" w:sz="0" w:space="0" w:color="auto"/>
                <w:right w:val="none" w:sz="0" w:space="0" w:color="auto"/>
              </w:divBdr>
            </w:div>
            <w:div w:id="1197154726">
              <w:marLeft w:val="0"/>
              <w:marRight w:val="0"/>
              <w:marTop w:val="0"/>
              <w:marBottom w:val="0"/>
              <w:divBdr>
                <w:top w:val="none" w:sz="0" w:space="0" w:color="auto"/>
                <w:left w:val="none" w:sz="0" w:space="0" w:color="auto"/>
                <w:bottom w:val="none" w:sz="0" w:space="0" w:color="auto"/>
                <w:right w:val="none" w:sz="0" w:space="0" w:color="auto"/>
              </w:divBdr>
            </w:div>
            <w:div w:id="1830250074">
              <w:marLeft w:val="0"/>
              <w:marRight w:val="0"/>
              <w:marTop w:val="0"/>
              <w:marBottom w:val="0"/>
              <w:divBdr>
                <w:top w:val="none" w:sz="0" w:space="0" w:color="auto"/>
                <w:left w:val="none" w:sz="0" w:space="0" w:color="auto"/>
                <w:bottom w:val="none" w:sz="0" w:space="0" w:color="auto"/>
                <w:right w:val="none" w:sz="0" w:space="0" w:color="auto"/>
              </w:divBdr>
            </w:div>
            <w:div w:id="878735799">
              <w:marLeft w:val="0"/>
              <w:marRight w:val="0"/>
              <w:marTop w:val="0"/>
              <w:marBottom w:val="0"/>
              <w:divBdr>
                <w:top w:val="none" w:sz="0" w:space="0" w:color="auto"/>
                <w:left w:val="none" w:sz="0" w:space="0" w:color="auto"/>
                <w:bottom w:val="none" w:sz="0" w:space="0" w:color="auto"/>
                <w:right w:val="none" w:sz="0" w:space="0" w:color="auto"/>
              </w:divBdr>
            </w:div>
            <w:div w:id="698363045">
              <w:marLeft w:val="0"/>
              <w:marRight w:val="0"/>
              <w:marTop w:val="0"/>
              <w:marBottom w:val="0"/>
              <w:divBdr>
                <w:top w:val="none" w:sz="0" w:space="0" w:color="auto"/>
                <w:left w:val="none" w:sz="0" w:space="0" w:color="auto"/>
                <w:bottom w:val="none" w:sz="0" w:space="0" w:color="auto"/>
                <w:right w:val="none" w:sz="0" w:space="0" w:color="auto"/>
              </w:divBdr>
            </w:div>
            <w:div w:id="1498958662">
              <w:marLeft w:val="0"/>
              <w:marRight w:val="0"/>
              <w:marTop w:val="0"/>
              <w:marBottom w:val="0"/>
              <w:divBdr>
                <w:top w:val="none" w:sz="0" w:space="0" w:color="auto"/>
                <w:left w:val="none" w:sz="0" w:space="0" w:color="auto"/>
                <w:bottom w:val="none" w:sz="0" w:space="0" w:color="auto"/>
                <w:right w:val="none" w:sz="0" w:space="0" w:color="auto"/>
              </w:divBdr>
            </w:div>
            <w:div w:id="1380014192">
              <w:marLeft w:val="0"/>
              <w:marRight w:val="0"/>
              <w:marTop w:val="0"/>
              <w:marBottom w:val="0"/>
              <w:divBdr>
                <w:top w:val="none" w:sz="0" w:space="0" w:color="auto"/>
                <w:left w:val="none" w:sz="0" w:space="0" w:color="auto"/>
                <w:bottom w:val="none" w:sz="0" w:space="0" w:color="auto"/>
                <w:right w:val="none" w:sz="0" w:space="0" w:color="auto"/>
              </w:divBdr>
            </w:div>
            <w:div w:id="1346175534">
              <w:marLeft w:val="0"/>
              <w:marRight w:val="0"/>
              <w:marTop w:val="0"/>
              <w:marBottom w:val="0"/>
              <w:divBdr>
                <w:top w:val="none" w:sz="0" w:space="0" w:color="auto"/>
                <w:left w:val="none" w:sz="0" w:space="0" w:color="auto"/>
                <w:bottom w:val="none" w:sz="0" w:space="0" w:color="auto"/>
                <w:right w:val="none" w:sz="0" w:space="0" w:color="auto"/>
              </w:divBdr>
            </w:div>
            <w:div w:id="663358709">
              <w:marLeft w:val="0"/>
              <w:marRight w:val="0"/>
              <w:marTop w:val="0"/>
              <w:marBottom w:val="0"/>
              <w:divBdr>
                <w:top w:val="none" w:sz="0" w:space="0" w:color="auto"/>
                <w:left w:val="none" w:sz="0" w:space="0" w:color="auto"/>
                <w:bottom w:val="none" w:sz="0" w:space="0" w:color="auto"/>
                <w:right w:val="none" w:sz="0" w:space="0" w:color="auto"/>
              </w:divBdr>
            </w:div>
            <w:div w:id="702822751">
              <w:marLeft w:val="0"/>
              <w:marRight w:val="0"/>
              <w:marTop w:val="0"/>
              <w:marBottom w:val="0"/>
              <w:divBdr>
                <w:top w:val="none" w:sz="0" w:space="0" w:color="auto"/>
                <w:left w:val="none" w:sz="0" w:space="0" w:color="auto"/>
                <w:bottom w:val="none" w:sz="0" w:space="0" w:color="auto"/>
                <w:right w:val="none" w:sz="0" w:space="0" w:color="auto"/>
              </w:divBdr>
            </w:div>
            <w:div w:id="128255740">
              <w:marLeft w:val="0"/>
              <w:marRight w:val="0"/>
              <w:marTop w:val="0"/>
              <w:marBottom w:val="0"/>
              <w:divBdr>
                <w:top w:val="none" w:sz="0" w:space="0" w:color="auto"/>
                <w:left w:val="none" w:sz="0" w:space="0" w:color="auto"/>
                <w:bottom w:val="none" w:sz="0" w:space="0" w:color="auto"/>
                <w:right w:val="none" w:sz="0" w:space="0" w:color="auto"/>
              </w:divBdr>
            </w:div>
            <w:div w:id="2124959855">
              <w:marLeft w:val="0"/>
              <w:marRight w:val="0"/>
              <w:marTop w:val="0"/>
              <w:marBottom w:val="0"/>
              <w:divBdr>
                <w:top w:val="none" w:sz="0" w:space="0" w:color="auto"/>
                <w:left w:val="none" w:sz="0" w:space="0" w:color="auto"/>
                <w:bottom w:val="none" w:sz="0" w:space="0" w:color="auto"/>
                <w:right w:val="none" w:sz="0" w:space="0" w:color="auto"/>
              </w:divBdr>
            </w:div>
            <w:div w:id="1429934574">
              <w:marLeft w:val="0"/>
              <w:marRight w:val="0"/>
              <w:marTop w:val="0"/>
              <w:marBottom w:val="0"/>
              <w:divBdr>
                <w:top w:val="none" w:sz="0" w:space="0" w:color="auto"/>
                <w:left w:val="none" w:sz="0" w:space="0" w:color="auto"/>
                <w:bottom w:val="none" w:sz="0" w:space="0" w:color="auto"/>
                <w:right w:val="none" w:sz="0" w:space="0" w:color="auto"/>
              </w:divBdr>
            </w:div>
            <w:div w:id="1970551641">
              <w:marLeft w:val="0"/>
              <w:marRight w:val="0"/>
              <w:marTop w:val="0"/>
              <w:marBottom w:val="0"/>
              <w:divBdr>
                <w:top w:val="none" w:sz="0" w:space="0" w:color="auto"/>
                <w:left w:val="none" w:sz="0" w:space="0" w:color="auto"/>
                <w:bottom w:val="none" w:sz="0" w:space="0" w:color="auto"/>
                <w:right w:val="none" w:sz="0" w:space="0" w:color="auto"/>
              </w:divBdr>
            </w:div>
            <w:div w:id="1737245537">
              <w:marLeft w:val="0"/>
              <w:marRight w:val="0"/>
              <w:marTop w:val="0"/>
              <w:marBottom w:val="0"/>
              <w:divBdr>
                <w:top w:val="none" w:sz="0" w:space="0" w:color="auto"/>
                <w:left w:val="none" w:sz="0" w:space="0" w:color="auto"/>
                <w:bottom w:val="none" w:sz="0" w:space="0" w:color="auto"/>
                <w:right w:val="none" w:sz="0" w:space="0" w:color="auto"/>
              </w:divBdr>
            </w:div>
            <w:div w:id="2002080112">
              <w:marLeft w:val="0"/>
              <w:marRight w:val="0"/>
              <w:marTop w:val="0"/>
              <w:marBottom w:val="0"/>
              <w:divBdr>
                <w:top w:val="none" w:sz="0" w:space="0" w:color="auto"/>
                <w:left w:val="none" w:sz="0" w:space="0" w:color="auto"/>
                <w:bottom w:val="none" w:sz="0" w:space="0" w:color="auto"/>
                <w:right w:val="none" w:sz="0" w:space="0" w:color="auto"/>
              </w:divBdr>
            </w:div>
            <w:div w:id="1183277966">
              <w:marLeft w:val="0"/>
              <w:marRight w:val="0"/>
              <w:marTop w:val="0"/>
              <w:marBottom w:val="0"/>
              <w:divBdr>
                <w:top w:val="none" w:sz="0" w:space="0" w:color="auto"/>
                <w:left w:val="none" w:sz="0" w:space="0" w:color="auto"/>
                <w:bottom w:val="none" w:sz="0" w:space="0" w:color="auto"/>
                <w:right w:val="none" w:sz="0" w:space="0" w:color="auto"/>
              </w:divBdr>
            </w:div>
            <w:div w:id="1632008958">
              <w:marLeft w:val="0"/>
              <w:marRight w:val="0"/>
              <w:marTop w:val="0"/>
              <w:marBottom w:val="0"/>
              <w:divBdr>
                <w:top w:val="none" w:sz="0" w:space="0" w:color="auto"/>
                <w:left w:val="none" w:sz="0" w:space="0" w:color="auto"/>
                <w:bottom w:val="none" w:sz="0" w:space="0" w:color="auto"/>
                <w:right w:val="none" w:sz="0" w:space="0" w:color="auto"/>
              </w:divBdr>
            </w:div>
            <w:div w:id="344016290">
              <w:marLeft w:val="0"/>
              <w:marRight w:val="0"/>
              <w:marTop w:val="0"/>
              <w:marBottom w:val="0"/>
              <w:divBdr>
                <w:top w:val="none" w:sz="0" w:space="0" w:color="auto"/>
                <w:left w:val="none" w:sz="0" w:space="0" w:color="auto"/>
                <w:bottom w:val="none" w:sz="0" w:space="0" w:color="auto"/>
                <w:right w:val="none" w:sz="0" w:space="0" w:color="auto"/>
              </w:divBdr>
            </w:div>
            <w:div w:id="108285057">
              <w:marLeft w:val="0"/>
              <w:marRight w:val="0"/>
              <w:marTop w:val="0"/>
              <w:marBottom w:val="0"/>
              <w:divBdr>
                <w:top w:val="none" w:sz="0" w:space="0" w:color="auto"/>
                <w:left w:val="none" w:sz="0" w:space="0" w:color="auto"/>
                <w:bottom w:val="none" w:sz="0" w:space="0" w:color="auto"/>
                <w:right w:val="none" w:sz="0" w:space="0" w:color="auto"/>
              </w:divBdr>
            </w:div>
            <w:div w:id="446046474">
              <w:marLeft w:val="0"/>
              <w:marRight w:val="0"/>
              <w:marTop w:val="0"/>
              <w:marBottom w:val="0"/>
              <w:divBdr>
                <w:top w:val="none" w:sz="0" w:space="0" w:color="auto"/>
                <w:left w:val="none" w:sz="0" w:space="0" w:color="auto"/>
                <w:bottom w:val="none" w:sz="0" w:space="0" w:color="auto"/>
                <w:right w:val="none" w:sz="0" w:space="0" w:color="auto"/>
              </w:divBdr>
            </w:div>
            <w:div w:id="559748478">
              <w:marLeft w:val="0"/>
              <w:marRight w:val="0"/>
              <w:marTop w:val="0"/>
              <w:marBottom w:val="0"/>
              <w:divBdr>
                <w:top w:val="none" w:sz="0" w:space="0" w:color="auto"/>
                <w:left w:val="none" w:sz="0" w:space="0" w:color="auto"/>
                <w:bottom w:val="none" w:sz="0" w:space="0" w:color="auto"/>
                <w:right w:val="none" w:sz="0" w:space="0" w:color="auto"/>
              </w:divBdr>
            </w:div>
            <w:div w:id="86654153">
              <w:marLeft w:val="0"/>
              <w:marRight w:val="0"/>
              <w:marTop w:val="0"/>
              <w:marBottom w:val="0"/>
              <w:divBdr>
                <w:top w:val="none" w:sz="0" w:space="0" w:color="auto"/>
                <w:left w:val="none" w:sz="0" w:space="0" w:color="auto"/>
                <w:bottom w:val="none" w:sz="0" w:space="0" w:color="auto"/>
                <w:right w:val="none" w:sz="0" w:space="0" w:color="auto"/>
              </w:divBdr>
            </w:div>
            <w:div w:id="205615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172293">
      <w:bodyDiv w:val="1"/>
      <w:marLeft w:val="0"/>
      <w:marRight w:val="0"/>
      <w:marTop w:val="0"/>
      <w:marBottom w:val="0"/>
      <w:divBdr>
        <w:top w:val="none" w:sz="0" w:space="0" w:color="auto"/>
        <w:left w:val="none" w:sz="0" w:space="0" w:color="auto"/>
        <w:bottom w:val="none" w:sz="0" w:space="0" w:color="auto"/>
        <w:right w:val="none" w:sz="0" w:space="0" w:color="auto"/>
      </w:divBdr>
    </w:div>
    <w:div w:id="267347111">
      <w:bodyDiv w:val="1"/>
      <w:marLeft w:val="0"/>
      <w:marRight w:val="0"/>
      <w:marTop w:val="0"/>
      <w:marBottom w:val="0"/>
      <w:divBdr>
        <w:top w:val="none" w:sz="0" w:space="0" w:color="auto"/>
        <w:left w:val="none" w:sz="0" w:space="0" w:color="auto"/>
        <w:bottom w:val="none" w:sz="0" w:space="0" w:color="auto"/>
        <w:right w:val="none" w:sz="0" w:space="0" w:color="auto"/>
      </w:divBdr>
      <w:divsChild>
        <w:div w:id="801850470">
          <w:marLeft w:val="0"/>
          <w:marRight w:val="0"/>
          <w:marTop w:val="0"/>
          <w:marBottom w:val="0"/>
          <w:divBdr>
            <w:top w:val="none" w:sz="0" w:space="0" w:color="auto"/>
            <w:left w:val="none" w:sz="0" w:space="0" w:color="auto"/>
            <w:bottom w:val="none" w:sz="0" w:space="0" w:color="auto"/>
            <w:right w:val="none" w:sz="0" w:space="0" w:color="auto"/>
          </w:divBdr>
          <w:divsChild>
            <w:div w:id="2114782546">
              <w:marLeft w:val="0"/>
              <w:marRight w:val="0"/>
              <w:marTop w:val="0"/>
              <w:marBottom w:val="0"/>
              <w:divBdr>
                <w:top w:val="none" w:sz="0" w:space="0" w:color="auto"/>
                <w:left w:val="none" w:sz="0" w:space="0" w:color="auto"/>
                <w:bottom w:val="none" w:sz="0" w:space="0" w:color="auto"/>
                <w:right w:val="none" w:sz="0" w:space="0" w:color="auto"/>
              </w:divBdr>
              <w:divsChild>
                <w:div w:id="172779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4802">
      <w:bodyDiv w:val="1"/>
      <w:marLeft w:val="0"/>
      <w:marRight w:val="0"/>
      <w:marTop w:val="0"/>
      <w:marBottom w:val="0"/>
      <w:divBdr>
        <w:top w:val="none" w:sz="0" w:space="0" w:color="auto"/>
        <w:left w:val="none" w:sz="0" w:space="0" w:color="auto"/>
        <w:bottom w:val="none" w:sz="0" w:space="0" w:color="auto"/>
        <w:right w:val="none" w:sz="0" w:space="0" w:color="auto"/>
      </w:divBdr>
    </w:div>
    <w:div w:id="688681166">
      <w:bodyDiv w:val="1"/>
      <w:marLeft w:val="0"/>
      <w:marRight w:val="0"/>
      <w:marTop w:val="0"/>
      <w:marBottom w:val="0"/>
      <w:divBdr>
        <w:top w:val="none" w:sz="0" w:space="0" w:color="auto"/>
        <w:left w:val="none" w:sz="0" w:space="0" w:color="auto"/>
        <w:bottom w:val="none" w:sz="0" w:space="0" w:color="auto"/>
        <w:right w:val="none" w:sz="0" w:space="0" w:color="auto"/>
      </w:divBdr>
    </w:div>
    <w:div w:id="1301837633">
      <w:bodyDiv w:val="1"/>
      <w:marLeft w:val="0"/>
      <w:marRight w:val="0"/>
      <w:marTop w:val="0"/>
      <w:marBottom w:val="0"/>
      <w:divBdr>
        <w:top w:val="none" w:sz="0" w:space="0" w:color="auto"/>
        <w:left w:val="none" w:sz="0" w:space="0" w:color="auto"/>
        <w:bottom w:val="none" w:sz="0" w:space="0" w:color="auto"/>
        <w:right w:val="none" w:sz="0" w:space="0" w:color="auto"/>
      </w:divBdr>
      <w:divsChild>
        <w:div w:id="1902672446">
          <w:marLeft w:val="0"/>
          <w:marRight w:val="1"/>
          <w:marTop w:val="0"/>
          <w:marBottom w:val="0"/>
          <w:divBdr>
            <w:top w:val="none" w:sz="0" w:space="0" w:color="auto"/>
            <w:left w:val="none" w:sz="0" w:space="0" w:color="auto"/>
            <w:bottom w:val="none" w:sz="0" w:space="0" w:color="auto"/>
            <w:right w:val="none" w:sz="0" w:space="0" w:color="auto"/>
          </w:divBdr>
          <w:divsChild>
            <w:div w:id="8534713">
              <w:marLeft w:val="0"/>
              <w:marRight w:val="0"/>
              <w:marTop w:val="0"/>
              <w:marBottom w:val="0"/>
              <w:divBdr>
                <w:top w:val="none" w:sz="0" w:space="0" w:color="auto"/>
                <w:left w:val="none" w:sz="0" w:space="0" w:color="auto"/>
                <w:bottom w:val="none" w:sz="0" w:space="0" w:color="auto"/>
                <w:right w:val="none" w:sz="0" w:space="0" w:color="auto"/>
              </w:divBdr>
              <w:divsChild>
                <w:div w:id="985166959">
                  <w:marLeft w:val="0"/>
                  <w:marRight w:val="1"/>
                  <w:marTop w:val="0"/>
                  <w:marBottom w:val="0"/>
                  <w:divBdr>
                    <w:top w:val="none" w:sz="0" w:space="0" w:color="auto"/>
                    <w:left w:val="none" w:sz="0" w:space="0" w:color="auto"/>
                    <w:bottom w:val="none" w:sz="0" w:space="0" w:color="auto"/>
                    <w:right w:val="none" w:sz="0" w:space="0" w:color="auto"/>
                  </w:divBdr>
                  <w:divsChild>
                    <w:div w:id="1348092420">
                      <w:marLeft w:val="0"/>
                      <w:marRight w:val="0"/>
                      <w:marTop w:val="0"/>
                      <w:marBottom w:val="0"/>
                      <w:divBdr>
                        <w:top w:val="none" w:sz="0" w:space="0" w:color="auto"/>
                        <w:left w:val="none" w:sz="0" w:space="0" w:color="auto"/>
                        <w:bottom w:val="none" w:sz="0" w:space="0" w:color="auto"/>
                        <w:right w:val="none" w:sz="0" w:space="0" w:color="auto"/>
                      </w:divBdr>
                      <w:divsChild>
                        <w:div w:id="1852335036">
                          <w:marLeft w:val="0"/>
                          <w:marRight w:val="0"/>
                          <w:marTop w:val="0"/>
                          <w:marBottom w:val="0"/>
                          <w:divBdr>
                            <w:top w:val="none" w:sz="0" w:space="0" w:color="auto"/>
                            <w:left w:val="none" w:sz="0" w:space="0" w:color="auto"/>
                            <w:bottom w:val="none" w:sz="0" w:space="0" w:color="auto"/>
                            <w:right w:val="none" w:sz="0" w:space="0" w:color="auto"/>
                          </w:divBdr>
                          <w:divsChild>
                            <w:div w:id="2066679748">
                              <w:marLeft w:val="0"/>
                              <w:marRight w:val="0"/>
                              <w:marTop w:val="120"/>
                              <w:marBottom w:val="360"/>
                              <w:divBdr>
                                <w:top w:val="none" w:sz="0" w:space="0" w:color="auto"/>
                                <w:left w:val="none" w:sz="0" w:space="0" w:color="auto"/>
                                <w:bottom w:val="none" w:sz="0" w:space="0" w:color="auto"/>
                                <w:right w:val="none" w:sz="0" w:space="0" w:color="auto"/>
                              </w:divBdr>
                              <w:divsChild>
                                <w:div w:id="1358504849">
                                  <w:marLeft w:val="0"/>
                                  <w:marRight w:val="0"/>
                                  <w:marTop w:val="0"/>
                                  <w:marBottom w:val="0"/>
                                  <w:divBdr>
                                    <w:top w:val="none" w:sz="0" w:space="0" w:color="auto"/>
                                    <w:left w:val="none" w:sz="0" w:space="0" w:color="auto"/>
                                    <w:bottom w:val="none" w:sz="0" w:space="0" w:color="auto"/>
                                    <w:right w:val="none" w:sz="0" w:space="0" w:color="auto"/>
                                  </w:divBdr>
                                  <w:divsChild>
                                    <w:div w:id="73906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227493">
      <w:bodyDiv w:val="1"/>
      <w:marLeft w:val="0"/>
      <w:marRight w:val="0"/>
      <w:marTop w:val="0"/>
      <w:marBottom w:val="0"/>
      <w:divBdr>
        <w:top w:val="none" w:sz="0" w:space="0" w:color="auto"/>
        <w:left w:val="none" w:sz="0" w:space="0" w:color="auto"/>
        <w:bottom w:val="none" w:sz="0" w:space="0" w:color="auto"/>
        <w:right w:val="none" w:sz="0" w:space="0" w:color="auto"/>
      </w:divBdr>
      <w:divsChild>
        <w:div w:id="1622028371">
          <w:marLeft w:val="0"/>
          <w:marRight w:val="1"/>
          <w:marTop w:val="0"/>
          <w:marBottom w:val="0"/>
          <w:divBdr>
            <w:top w:val="none" w:sz="0" w:space="0" w:color="auto"/>
            <w:left w:val="none" w:sz="0" w:space="0" w:color="auto"/>
            <w:bottom w:val="none" w:sz="0" w:space="0" w:color="auto"/>
            <w:right w:val="none" w:sz="0" w:space="0" w:color="auto"/>
          </w:divBdr>
          <w:divsChild>
            <w:div w:id="2142989622">
              <w:marLeft w:val="0"/>
              <w:marRight w:val="0"/>
              <w:marTop w:val="0"/>
              <w:marBottom w:val="0"/>
              <w:divBdr>
                <w:top w:val="none" w:sz="0" w:space="0" w:color="auto"/>
                <w:left w:val="none" w:sz="0" w:space="0" w:color="auto"/>
                <w:bottom w:val="none" w:sz="0" w:space="0" w:color="auto"/>
                <w:right w:val="none" w:sz="0" w:space="0" w:color="auto"/>
              </w:divBdr>
              <w:divsChild>
                <w:div w:id="466432941">
                  <w:marLeft w:val="0"/>
                  <w:marRight w:val="1"/>
                  <w:marTop w:val="0"/>
                  <w:marBottom w:val="0"/>
                  <w:divBdr>
                    <w:top w:val="none" w:sz="0" w:space="0" w:color="auto"/>
                    <w:left w:val="none" w:sz="0" w:space="0" w:color="auto"/>
                    <w:bottom w:val="none" w:sz="0" w:space="0" w:color="auto"/>
                    <w:right w:val="none" w:sz="0" w:space="0" w:color="auto"/>
                  </w:divBdr>
                  <w:divsChild>
                    <w:div w:id="1973749377">
                      <w:marLeft w:val="0"/>
                      <w:marRight w:val="0"/>
                      <w:marTop w:val="0"/>
                      <w:marBottom w:val="0"/>
                      <w:divBdr>
                        <w:top w:val="none" w:sz="0" w:space="0" w:color="auto"/>
                        <w:left w:val="none" w:sz="0" w:space="0" w:color="auto"/>
                        <w:bottom w:val="none" w:sz="0" w:space="0" w:color="auto"/>
                        <w:right w:val="none" w:sz="0" w:space="0" w:color="auto"/>
                      </w:divBdr>
                      <w:divsChild>
                        <w:div w:id="1691639788">
                          <w:marLeft w:val="0"/>
                          <w:marRight w:val="0"/>
                          <w:marTop w:val="0"/>
                          <w:marBottom w:val="0"/>
                          <w:divBdr>
                            <w:top w:val="none" w:sz="0" w:space="0" w:color="auto"/>
                            <w:left w:val="none" w:sz="0" w:space="0" w:color="auto"/>
                            <w:bottom w:val="none" w:sz="0" w:space="0" w:color="auto"/>
                            <w:right w:val="none" w:sz="0" w:space="0" w:color="auto"/>
                          </w:divBdr>
                          <w:divsChild>
                            <w:div w:id="299578254">
                              <w:marLeft w:val="0"/>
                              <w:marRight w:val="0"/>
                              <w:marTop w:val="120"/>
                              <w:marBottom w:val="360"/>
                              <w:divBdr>
                                <w:top w:val="none" w:sz="0" w:space="0" w:color="auto"/>
                                <w:left w:val="none" w:sz="0" w:space="0" w:color="auto"/>
                                <w:bottom w:val="none" w:sz="0" w:space="0" w:color="auto"/>
                                <w:right w:val="none" w:sz="0" w:space="0" w:color="auto"/>
                              </w:divBdr>
                              <w:divsChild>
                                <w:div w:id="768428928">
                                  <w:marLeft w:val="0"/>
                                  <w:marRight w:val="0"/>
                                  <w:marTop w:val="0"/>
                                  <w:marBottom w:val="0"/>
                                  <w:divBdr>
                                    <w:top w:val="none" w:sz="0" w:space="0" w:color="auto"/>
                                    <w:left w:val="none" w:sz="0" w:space="0" w:color="auto"/>
                                    <w:bottom w:val="none" w:sz="0" w:space="0" w:color="auto"/>
                                    <w:right w:val="none" w:sz="0" w:space="0" w:color="auto"/>
                                  </w:divBdr>
                                </w:div>
                                <w:div w:id="177840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9437926">
      <w:bodyDiv w:val="1"/>
      <w:marLeft w:val="0"/>
      <w:marRight w:val="0"/>
      <w:marTop w:val="0"/>
      <w:marBottom w:val="0"/>
      <w:divBdr>
        <w:top w:val="none" w:sz="0" w:space="0" w:color="auto"/>
        <w:left w:val="none" w:sz="0" w:space="0" w:color="auto"/>
        <w:bottom w:val="none" w:sz="0" w:space="0" w:color="auto"/>
        <w:right w:val="none" w:sz="0" w:space="0" w:color="auto"/>
      </w:divBdr>
    </w:div>
    <w:div w:id="1958831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10" Type="http://schemas.openxmlformats.org/officeDocument/2006/relationships/hyperlink" Target="mailto:ksaleh@siumed.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3A4AEED1-9D0C-E94C-84E2-8D11D7C77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29</Pages>
  <Words>12297</Words>
  <Characters>70096</Characters>
  <Application>Microsoft Macintosh Word</Application>
  <DocSecurity>0</DocSecurity>
  <Lines>584</Lines>
  <Paragraphs>164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SIU School of Medicine</Company>
  <LinksUpToDate>false</LinksUpToDate>
  <CharactersWithSpaces>82229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oec_student</dc:creator>
  <cp:lastModifiedBy>Na Ma</cp:lastModifiedBy>
  <cp:revision>2</cp:revision>
  <cp:lastPrinted>2014-11-14T15:12:00Z</cp:lastPrinted>
  <dcterms:created xsi:type="dcterms:W3CDTF">2015-09-07T20:04:00Z</dcterms:created>
  <dcterms:modified xsi:type="dcterms:W3CDTF">2015-09-07T20:04:00Z</dcterms:modified>
</cp:coreProperties>
</file>