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5C" w:rsidRPr="00B61E5C" w:rsidRDefault="00B61E5C" w:rsidP="00B61E5C">
      <w:pPr>
        <w:spacing w:after="0" w:line="360" w:lineRule="auto"/>
        <w:contextualSpacing/>
        <w:jc w:val="both"/>
        <w:rPr>
          <w:rFonts w:ascii="Book Antiqua" w:hAnsi="Book Antiqua" w:cs="Times New Roman"/>
          <w:b/>
          <w:i/>
          <w:sz w:val="24"/>
          <w:szCs w:val="24"/>
        </w:rPr>
      </w:pPr>
      <w:r w:rsidRPr="00B61E5C">
        <w:rPr>
          <w:rFonts w:ascii="Book Antiqua" w:hAnsi="Book Antiqua" w:cs="Times New Roman"/>
          <w:b/>
          <w:sz w:val="24"/>
          <w:szCs w:val="24"/>
        </w:rPr>
        <w:t xml:space="preserve">Name of Journal: </w:t>
      </w:r>
      <w:r w:rsidRPr="00B61E5C">
        <w:rPr>
          <w:rFonts w:ascii="Book Antiqua" w:hAnsi="Book Antiqua" w:cs="Times New Roman"/>
          <w:b/>
          <w:i/>
          <w:sz w:val="24"/>
          <w:szCs w:val="24"/>
        </w:rPr>
        <w:t>World Journal of Clinical Cases</w:t>
      </w:r>
    </w:p>
    <w:p w:rsidR="00B61E5C" w:rsidRPr="00B61E5C" w:rsidRDefault="00B61E5C" w:rsidP="00B61E5C">
      <w:pPr>
        <w:spacing w:after="0" w:line="360" w:lineRule="auto"/>
        <w:contextualSpacing/>
        <w:jc w:val="both"/>
        <w:rPr>
          <w:rFonts w:ascii="Book Antiqua" w:hAnsi="Book Antiqua" w:cs="Times New Roman"/>
          <w:b/>
          <w:sz w:val="24"/>
          <w:szCs w:val="24"/>
        </w:rPr>
      </w:pPr>
      <w:r w:rsidRPr="00B61E5C">
        <w:rPr>
          <w:rFonts w:ascii="Book Antiqua" w:hAnsi="Book Antiqua" w:cs="Times New Roman"/>
          <w:b/>
          <w:sz w:val="24"/>
          <w:szCs w:val="24"/>
        </w:rPr>
        <w:t>EPSP Manuscript NO: 19705</w:t>
      </w:r>
    </w:p>
    <w:p w:rsidR="00B61E5C" w:rsidRPr="00B61E5C" w:rsidRDefault="00B61E5C" w:rsidP="00B61E5C">
      <w:pPr>
        <w:spacing w:after="0" w:line="360" w:lineRule="auto"/>
        <w:contextualSpacing/>
        <w:jc w:val="both"/>
        <w:rPr>
          <w:rFonts w:ascii="Book Antiqua" w:hAnsi="Book Antiqua" w:cs="Times New Roman"/>
          <w:b/>
          <w:sz w:val="24"/>
          <w:szCs w:val="24"/>
        </w:rPr>
      </w:pPr>
      <w:r w:rsidRPr="00B61E5C">
        <w:rPr>
          <w:rFonts w:ascii="Book Antiqua" w:hAnsi="Book Antiqua" w:cs="Times New Roman"/>
          <w:b/>
          <w:sz w:val="24"/>
          <w:szCs w:val="24"/>
        </w:rPr>
        <w:t>Manuscript Type: CASE REPORT</w:t>
      </w:r>
    </w:p>
    <w:p w:rsidR="00B61E5C" w:rsidRPr="00B61E5C" w:rsidRDefault="00B61E5C" w:rsidP="00B61E5C">
      <w:pPr>
        <w:spacing w:after="0" w:line="360" w:lineRule="auto"/>
        <w:contextualSpacing/>
        <w:jc w:val="both"/>
        <w:rPr>
          <w:rFonts w:ascii="Book Antiqua" w:hAnsi="Book Antiqua" w:cs="Times New Roman"/>
          <w:sz w:val="24"/>
          <w:szCs w:val="24"/>
        </w:rPr>
      </w:pPr>
    </w:p>
    <w:p w:rsidR="00B61E5C" w:rsidRPr="00B61E5C" w:rsidRDefault="00B61E5C" w:rsidP="00B61E5C">
      <w:pPr>
        <w:spacing w:after="0" w:line="360" w:lineRule="auto"/>
        <w:contextualSpacing/>
        <w:jc w:val="both"/>
        <w:rPr>
          <w:rFonts w:ascii="Book Antiqua" w:hAnsi="Book Antiqua" w:cs="Times New Roman"/>
          <w:b/>
          <w:sz w:val="24"/>
          <w:szCs w:val="24"/>
        </w:rPr>
      </w:pPr>
      <w:r w:rsidRPr="00B61E5C">
        <w:rPr>
          <w:rFonts w:ascii="Book Antiqua" w:hAnsi="Book Antiqua" w:cs="Times New Roman"/>
          <w:b/>
          <w:sz w:val="24"/>
          <w:szCs w:val="24"/>
        </w:rPr>
        <w:t xml:space="preserve">Sarcoma-associated sarcoid reaction: Report of cutaneous sarcoid reaction in a patient with </w:t>
      </w:r>
      <w:proofErr w:type="spellStart"/>
      <w:r w:rsidRPr="00B61E5C">
        <w:rPr>
          <w:rFonts w:ascii="Book Antiqua" w:hAnsi="Book Antiqua" w:cs="Times New Roman"/>
          <w:b/>
          <w:sz w:val="24"/>
          <w:szCs w:val="24"/>
        </w:rPr>
        <w:t>liposarcoma</w:t>
      </w:r>
      <w:proofErr w:type="spellEnd"/>
    </w:p>
    <w:p w:rsidR="00B61E5C" w:rsidRPr="00B61E5C" w:rsidRDefault="00B61E5C" w:rsidP="00B61E5C">
      <w:pPr>
        <w:spacing w:after="0" w:line="360" w:lineRule="auto"/>
        <w:contextualSpacing/>
        <w:jc w:val="both"/>
        <w:rPr>
          <w:rFonts w:ascii="Book Antiqua" w:hAnsi="Book Antiqua" w:cs="Times New Roman"/>
          <w:b/>
          <w:sz w:val="24"/>
          <w:szCs w:val="24"/>
        </w:rPr>
      </w:pPr>
    </w:p>
    <w:p w:rsidR="00B61E5C" w:rsidRPr="00B61E5C" w:rsidRDefault="00B61E5C" w:rsidP="00B61E5C">
      <w:pPr>
        <w:spacing w:after="0" w:line="360" w:lineRule="auto"/>
        <w:contextualSpacing/>
        <w:jc w:val="both"/>
        <w:rPr>
          <w:rFonts w:ascii="Book Antiqua" w:hAnsi="Book Antiqua" w:cs="Times New Roman"/>
          <w:sz w:val="24"/>
          <w:szCs w:val="24"/>
        </w:rPr>
      </w:pPr>
      <w:proofErr w:type="spellStart"/>
      <w:r w:rsidRPr="00B61E5C">
        <w:rPr>
          <w:rFonts w:ascii="Book Antiqua" w:hAnsi="Book Antiqua" w:cs="Times New Roman"/>
          <w:sz w:val="24"/>
          <w:szCs w:val="24"/>
        </w:rPr>
        <w:t>Beutler</w:t>
      </w:r>
      <w:proofErr w:type="spellEnd"/>
      <w:r w:rsidRPr="00B61E5C">
        <w:rPr>
          <w:rFonts w:ascii="Book Antiqua" w:hAnsi="Book Antiqua" w:cs="Times New Roman"/>
          <w:sz w:val="24"/>
          <w:szCs w:val="24"/>
        </w:rPr>
        <w:t xml:space="preserve"> BD </w:t>
      </w:r>
      <w:r w:rsidRPr="00B61E5C">
        <w:rPr>
          <w:rFonts w:ascii="Book Antiqua" w:hAnsi="Book Antiqua" w:cs="Times New Roman"/>
          <w:i/>
          <w:sz w:val="24"/>
          <w:szCs w:val="24"/>
          <w:lang w:eastAsia="zh-CN"/>
        </w:rPr>
        <w:t>et al</w:t>
      </w:r>
      <w:r w:rsidRPr="00B61E5C">
        <w:rPr>
          <w:rFonts w:ascii="Book Antiqua" w:hAnsi="Book Antiqua" w:cs="Times New Roman"/>
          <w:sz w:val="24"/>
          <w:szCs w:val="24"/>
        </w:rPr>
        <w:t>. Sarcoma-associated sarcoid reaction</w:t>
      </w:r>
    </w:p>
    <w:p w:rsidR="00B61E5C" w:rsidRPr="00B61E5C" w:rsidRDefault="00B61E5C" w:rsidP="00B61E5C">
      <w:pPr>
        <w:spacing w:after="0" w:line="360" w:lineRule="auto"/>
        <w:contextualSpacing/>
        <w:jc w:val="both"/>
        <w:rPr>
          <w:rFonts w:ascii="Book Antiqua" w:hAnsi="Book Antiqua" w:cs="Times New Roman"/>
          <w:sz w:val="24"/>
          <w:szCs w:val="24"/>
        </w:rPr>
      </w:pPr>
    </w:p>
    <w:p w:rsidR="00B61E5C" w:rsidRPr="00B61E5C" w:rsidRDefault="00B61E5C" w:rsidP="00B61E5C">
      <w:pPr>
        <w:spacing w:after="0" w:line="360" w:lineRule="auto"/>
        <w:contextualSpacing/>
        <w:jc w:val="both"/>
        <w:rPr>
          <w:rFonts w:ascii="Book Antiqua" w:hAnsi="Book Antiqua" w:cs="Times New Roman"/>
          <w:b/>
          <w:sz w:val="24"/>
          <w:szCs w:val="24"/>
        </w:rPr>
      </w:pPr>
      <w:r w:rsidRPr="00B61E5C">
        <w:rPr>
          <w:rFonts w:ascii="Book Antiqua" w:hAnsi="Book Antiqua" w:cs="Times New Roman"/>
          <w:b/>
          <w:sz w:val="24"/>
          <w:szCs w:val="24"/>
        </w:rPr>
        <w:t xml:space="preserve">Bryce D </w:t>
      </w:r>
      <w:proofErr w:type="spellStart"/>
      <w:r w:rsidRPr="00B61E5C">
        <w:rPr>
          <w:rFonts w:ascii="Book Antiqua" w:hAnsi="Book Antiqua" w:cs="Times New Roman"/>
          <w:b/>
          <w:sz w:val="24"/>
          <w:szCs w:val="24"/>
        </w:rPr>
        <w:t>Beutler</w:t>
      </w:r>
      <w:proofErr w:type="spellEnd"/>
      <w:r w:rsidRPr="00B61E5C">
        <w:rPr>
          <w:rFonts w:ascii="Book Antiqua" w:hAnsi="Book Antiqua" w:cs="Times New Roman"/>
          <w:b/>
          <w:sz w:val="24"/>
          <w:szCs w:val="24"/>
          <w:lang w:eastAsia="zh-CN"/>
        </w:rPr>
        <w:t>,</w:t>
      </w:r>
      <w:r w:rsidRPr="00B61E5C">
        <w:rPr>
          <w:rFonts w:ascii="Book Antiqua" w:hAnsi="Book Antiqua" w:cs="Times New Roman"/>
          <w:b/>
          <w:sz w:val="24"/>
          <w:szCs w:val="24"/>
        </w:rPr>
        <w:t xml:space="preserve"> Philip R Cohen</w:t>
      </w:r>
    </w:p>
    <w:p w:rsidR="00B61E5C" w:rsidRPr="00B61E5C" w:rsidRDefault="00B61E5C" w:rsidP="00B61E5C">
      <w:pPr>
        <w:spacing w:after="0" w:line="360" w:lineRule="auto"/>
        <w:contextualSpacing/>
        <w:jc w:val="both"/>
        <w:rPr>
          <w:rFonts w:ascii="Book Antiqua" w:hAnsi="Book Antiqua" w:cs="Times New Roman"/>
          <w:sz w:val="24"/>
          <w:szCs w:val="24"/>
        </w:rPr>
      </w:pPr>
    </w:p>
    <w:p w:rsidR="00B61E5C" w:rsidRPr="00B61E5C" w:rsidRDefault="00B61E5C" w:rsidP="00B61E5C">
      <w:pPr>
        <w:spacing w:after="0" w:line="360" w:lineRule="auto"/>
        <w:contextualSpacing/>
        <w:jc w:val="both"/>
        <w:rPr>
          <w:rFonts w:ascii="Book Antiqua" w:hAnsi="Book Antiqua" w:cs="Times New Roman"/>
          <w:sz w:val="24"/>
          <w:szCs w:val="24"/>
          <w:lang w:eastAsia="zh-CN"/>
        </w:rPr>
      </w:pPr>
      <w:r w:rsidRPr="00B61E5C">
        <w:rPr>
          <w:rFonts w:ascii="Book Antiqua" w:hAnsi="Book Antiqua" w:cs="Times New Roman"/>
          <w:b/>
          <w:sz w:val="24"/>
          <w:szCs w:val="24"/>
        </w:rPr>
        <w:t xml:space="preserve">Bryce </w:t>
      </w:r>
      <w:proofErr w:type="spellStart"/>
      <w:r w:rsidRPr="00B61E5C">
        <w:rPr>
          <w:rFonts w:ascii="Book Antiqua" w:hAnsi="Book Antiqua" w:cs="Times New Roman"/>
          <w:b/>
          <w:sz w:val="24"/>
          <w:szCs w:val="24"/>
        </w:rPr>
        <w:t>Beutler</w:t>
      </w:r>
      <w:proofErr w:type="spellEnd"/>
      <w:r w:rsidRPr="00B61E5C">
        <w:rPr>
          <w:rFonts w:ascii="Book Antiqua" w:hAnsi="Book Antiqua" w:cs="Times New Roman"/>
          <w:sz w:val="24"/>
          <w:szCs w:val="24"/>
        </w:rPr>
        <w:t>, School of Allied Health Sciences, University of Nevada, Las Vegas, NV 89154</w:t>
      </w:r>
      <w:r w:rsidRPr="00B61E5C">
        <w:rPr>
          <w:rFonts w:ascii="Book Antiqua" w:hAnsi="Book Antiqua" w:cs="Times New Roman"/>
          <w:sz w:val="24"/>
          <w:szCs w:val="24"/>
          <w:lang w:eastAsia="zh-CN"/>
        </w:rPr>
        <w:t>, United States</w:t>
      </w:r>
    </w:p>
    <w:p w:rsidR="00B61E5C" w:rsidRPr="00B61E5C" w:rsidRDefault="00B61E5C" w:rsidP="00B61E5C">
      <w:pPr>
        <w:spacing w:after="0" w:line="360" w:lineRule="auto"/>
        <w:contextualSpacing/>
        <w:jc w:val="both"/>
        <w:rPr>
          <w:rFonts w:ascii="Book Antiqua" w:hAnsi="Book Antiqua" w:cs="Times New Roman"/>
          <w:b/>
          <w:sz w:val="24"/>
          <w:szCs w:val="24"/>
        </w:rPr>
      </w:pPr>
    </w:p>
    <w:p w:rsidR="00B61E5C" w:rsidRPr="00B61E5C" w:rsidRDefault="00B61E5C" w:rsidP="00B61E5C">
      <w:pPr>
        <w:spacing w:after="0" w:line="360" w:lineRule="auto"/>
        <w:contextualSpacing/>
        <w:jc w:val="both"/>
        <w:rPr>
          <w:rFonts w:ascii="Book Antiqua" w:hAnsi="Book Antiqua" w:cs="Times New Roman"/>
          <w:sz w:val="24"/>
          <w:szCs w:val="24"/>
          <w:lang w:eastAsia="zh-CN"/>
        </w:rPr>
      </w:pPr>
      <w:r w:rsidRPr="00B61E5C">
        <w:rPr>
          <w:rFonts w:ascii="Book Antiqua" w:hAnsi="Book Antiqua" w:cs="Times New Roman"/>
          <w:b/>
          <w:sz w:val="24"/>
          <w:szCs w:val="24"/>
        </w:rPr>
        <w:t>Philip Cohen</w:t>
      </w:r>
      <w:r w:rsidRPr="00B61E5C">
        <w:rPr>
          <w:rFonts w:ascii="Book Antiqua" w:hAnsi="Book Antiqua" w:cs="Times New Roman"/>
          <w:sz w:val="24"/>
          <w:szCs w:val="24"/>
        </w:rPr>
        <w:t>, Department of Dermatology, University of California, San Diego, CA 92093</w:t>
      </w:r>
      <w:r w:rsidRPr="00B61E5C">
        <w:rPr>
          <w:rFonts w:ascii="Book Antiqua" w:hAnsi="Book Antiqua" w:cs="Times New Roman"/>
          <w:sz w:val="24"/>
          <w:szCs w:val="24"/>
          <w:lang w:eastAsia="zh-CN"/>
        </w:rPr>
        <w:t>, United States</w:t>
      </w:r>
    </w:p>
    <w:p w:rsidR="00B61E5C" w:rsidRPr="00B61E5C" w:rsidRDefault="00B61E5C" w:rsidP="00B61E5C">
      <w:pPr>
        <w:spacing w:after="0" w:line="360" w:lineRule="auto"/>
        <w:contextualSpacing/>
        <w:jc w:val="both"/>
        <w:rPr>
          <w:rFonts w:ascii="Book Antiqua" w:hAnsi="Book Antiqua" w:cs="Times New Roman"/>
          <w:sz w:val="24"/>
          <w:szCs w:val="24"/>
        </w:rPr>
      </w:pPr>
    </w:p>
    <w:p w:rsidR="00B61E5C" w:rsidRPr="00B61E5C" w:rsidRDefault="00D124E7" w:rsidP="00B61E5C">
      <w:pPr>
        <w:spacing w:after="0" w:line="360" w:lineRule="auto"/>
        <w:contextualSpacing/>
        <w:jc w:val="both"/>
        <w:rPr>
          <w:rFonts w:ascii="Book Antiqua" w:hAnsi="Book Antiqua" w:cs="Times New Roman"/>
          <w:sz w:val="24"/>
          <w:szCs w:val="24"/>
          <w:lang w:eastAsia="zh-CN"/>
        </w:rPr>
      </w:pPr>
      <w:r>
        <w:rPr>
          <w:rFonts w:ascii="Book Antiqua" w:hAnsi="Book Antiqua" w:cs="Times New Roman"/>
          <w:b/>
          <w:sz w:val="24"/>
          <w:szCs w:val="24"/>
        </w:rPr>
        <w:t>Author contribution</w:t>
      </w:r>
      <w:r w:rsidR="00B61E5C" w:rsidRPr="00B61E5C">
        <w:rPr>
          <w:rFonts w:ascii="Book Antiqua" w:hAnsi="Book Antiqua" w:cs="Times New Roman"/>
          <w:b/>
          <w:sz w:val="24"/>
          <w:szCs w:val="24"/>
        </w:rPr>
        <w:t xml:space="preserve">: </w:t>
      </w:r>
      <w:r w:rsidR="00B61E5C" w:rsidRPr="00B61E5C">
        <w:rPr>
          <w:rFonts w:ascii="Book Antiqua" w:hAnsi="Book Antiqua" w:cs="Times New Roman"/>
          <w:sz w:val="24"/>
          <w:szCs w:val="24"/>
        </w:rPr>
        <w:t>All authors contributed to the acquisition of data, writing, and revision of this manuscript.</w:t>
      </w:r>
    </w:p>
    <w:p w:rsidR="00B61E5C" w:rsidRPr="00B61E5C" w:rsidRDefault="00B61E5C" w:rsidP="00B61E5C">
      <w:pPr>
        <w:spacing w:after="0" w:line="360" w:lineRule="auto"/>
        <w:contextualSpacing/>
        <w:jc w:val="both"/>
        <w:rPr>
          <w:rFonts w:ascii="Book Antiqua" w:hAnsi="Book Antiqua" w:cs="Times New Roman"/>
          <w:sz w:val="24"/>
          <w:szCs w:val="24"/>
          <w:lang w:eastAsia="zh-CN"/>
        </w:rPr>
      </w:pPr>
    </w:p>
    <w:p w:rsidR="00B61E5C" w:rsidRPr="00B61E5C" w:rsidRDefault="00B61E5C" w:rsidP="00B61E5C">
      <w:pPr>
        <w:spacing w:after="0" w:line="360" w:lineRule="auto"/>
        <w:contextualSpacing/>
        <w:jc w:val="both"/>
        <w:rPr>
          <w:rFonts w:ascii="Book Antiqua" w:hAnsi="Book Antiqua" w:cs="Times New Roman"/>
          <w:sz w:val="24"/>
          <w:szCs w:val="24"/>
          <w:lang w:eastAsia="zh-CN"/>
        </w:rPr>
      </w:pPr>
      <w:r w:rsidRPr="00B61E5C">
        <w:rPr>
          <w:rFonts w:ascii="Book Antiqua" w:hAnsi="Book Antiqua" w:cs="Times New Roman"/>
          <w:b/>
          <w:sz w:val="24"/>
          <w:szCs w:val="24"/>
        </w:rPr>
        <w:t xml:space="preserve">Institutional review board statement: </w:t>
      </w:r>
      <w:r w:rsidRPr="00B61E5C">
        <w:rPr>
          <w:rFonts w:ascii="Book Antiqua" w:hAnsi="Book Antiqua" w:cs="Times New Roman"/>
          <w:sz w:val="24"/>
          <w:szCs w:val="24"/>
        </w:rPr>
        <w:t>This case report was exempt from the Institutional Review Board standards.</w:t>
      </w:r>
    </w:p>
    <w:p w:rsidR="00B61E5C" w:rsidRPr="00B61E5C" w:rsidRDefault="00B61E5C" w:rsidP="00B61E5C">
      <w:pPr>
        <w:spacing w:after="0" w:line="360" w:lineRule="auto"/>
        <w:contextualSpacing/>
        <w:jc w:val="both"/>
        <w:rPr>
          <w:rFonts w:ascii="Book Antiqua" w:hAnsi="Book Antiqua" w:cs="Times New Roman"/>
          <w:sz w:val="24"/>
          <w:szCs w:val="24"/>
          <w:lang w:eastAsia="zh-CN"/>
        </w:rPr>
      </w:pPr>
    </w:p>
    <w:p w:rsidR="00B61E5C" w:rsidRPr="00B61E5C" w:rsidRDefault="00B61E5C" w:rsidP="00B61E5C">
      <w:pPr>
        <w:spacing w:after="0" w:line="360" w:lineRule="auto"/>
        <w:contextualSpacing/>
        <w:jc w:val="both"/>
        <w:rPr>
          <w:rFonts w:ascii="Book Antiqua" w:hAnsi="Book Antiqua" w:cs="Times New Roman"/>
          <w:sz w:val="24"/>
          <w:szCs w:val="24"/>
          <w:lang w:eastAsia="zh-CN"/>
        </w:rPr>
      </w:pPr>
      <w:r w:rsidRPr="00B61E5C">
        <w:rPr>
          <w:rFonts w:ascii="Book Antiqua" w:hAnsi="Book Antiqua" w:cs="Times New Roman"/>
          <w:b/>
          <w:sz w:val="24"/>
          <w:szCs w:val="24"/>
        </w:rPr>
        <w:t xml:space="preserve">Informed consent statement: </w:t>
      </w:r>
      <w:r w:rsidRPr="00B61E5C">
        <w:rPr>
          <w:rFonts w:ascii="Book Antiqua" w:hAnsi="Book Antiqua" w:cs="Times New Roman"/>
          <w:sz w:val="24"/>
          <w:szCs w:val="24"/>
        </w:rPr>
        <w:t xml:space="preserve">The patient involved in this study gave his written informed consent authorizing use and disclosure of his protected health information. </w:t>
      </w:r>
    </w:p>
    <w:p w:rsidR="00B61E5C" w:rsidRPr="00B61E5C" w:rsidRDefault="00B61E5C" w:rsidP="00B61E5C">
      <w:pPr>
        <w:spacing w:after="0" w:line="360" w:lineRule="auto"/>
        <w:contextualSpacing/>
        <w:jc w:val="both"/>
        <w:rPr>
          <w:rFonts w:ascii="Book Antiqua" w:hAnsi="Book Antiqua" w:cs="Times New Roman"/>
          <w:sz w:val="24"/>
          <w:szCs w:val="24"/>
          <w:lang w:eastAsia="zh-CN"/>
        </w:rPr>
      </w:pPr>
    </w:p>
    <w:p w:rsidR="00B61E5C" w:rsidRPr="00B61E5C" w:rsidRDefault="00B61E5C" w:rsidP="00B61E5C">
      <w:pPr>
        <w:spacing w:after="0" w:line="360" w:lineRule="auto"/>
        <w:contextualSpacing/>
        <w:jc w:val="both"/>
        <w:rPr>
          <w:rFonts w:ascii="Book Antiqua" w:hAnsi="Book Antiqua" w:cs="Times New Roman"/>
          <w:sz w:val="24"/>
          <w:szCs w:val="24"/>
          <w:lang w:eastAsia="zh-CN"/>
        </w:rPr>
      </w:pPr>
      <w:r w:rsidRPr="00B61E5C">
        <w:rPr>
          <w:rFonts w:ascii="Book Antiqua" w:hAnsi="Book Antiqua" w:cs="Times New Roman"/>
          <w:b/>
          <w:sz w:val="24"/>
          <w:szCs w:val="24"/>
        </w:rPr>
        <w:t xml:space="preserve">Conflict-of-interest statement: </w:t>
      </w:r>
      <w:r w:rsidRPr="00B61E5C">
        <w:rPr>
          <w:rFonts w:ascii="Book Antiqua" w:hAnsi="Book Antiqua" w:cs="Times New Roman"/>
          <w:sz w:val="24"/>
          <w:szCs w:val="24"/>
        </w:rPr>
        <w:t>All of the authors have no conflicts of interest to declare.</w:t>
      </w:r>
    </w:p>
    <w:p w:rsidR="00B61E5C" w:rsidRPr="00B61E5C" w:rsidRDefault="00B61E5C" w:rsidP="00B61E5C">
      <w:pPr>
        <w:spacing w:after="0" w:line="360" w:lineRule="auto"/>
        <w:contextualSpacing/>
        <w:jc w:val="both"/>
        <w:rPr>
          <w:rFonts w:ascii="Book Antiqua" w:hAnsi="Book Antiqua" w:cs="Times New Roman"/>
          <w:sz w:val="24"/>
          <w:szCs w:val="24"/>
          <w:lang w:eastAsia="zh-CN"/>
        </w:rPr>
      </w:pPr>
    </w:p>
    <w:p w:rsidR="00B61E5C" w:rsidRPr="00B61E5C" w:rsidRDefault="00B61E5C" w:rsidP="00B61E5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B61E5C">
        <w:rPr>
          <w:rFonts w:ascii="Book Antiqua" w:hAnsi="Book Antiqua"/>
          <w:b/>
          <w:sz w:val="24"/>
          <w:szCs w:val="24"/>
        </w:rPr>
        <w:t xml:space="preserve">Open-Access: </w:t>
      </w:r>
      <w:r w:rsidRPr="00B61E5C">
        <w:rPr>
          <w:rFonts w:ascii="Book Antiqua" w:hAnsi="Book Antiqua"/>
          <w:sz w:val="24"/>
          <w:szCs w:val="24"/>
        </w:rPr>
        <w:t xml:space="preserve">This article is an open-access article which was selected by an in-house editor and fully peer-reviewed by external reviewers. It is </w:t>
      </w:r>
      <w:r w:rsidRPr="00B61E5C">
        <w:rPr>
          <w:rFonts w:ascii="Book Antiqua" w:hAnsi="Book Antiqua"/>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61E5C">
          <w:rPr>
            <w:rStyle w:val="Hyperlink"/>
            <w:rFonts w:ascii="Book Antiqua" w:hAnsi="Book Antiqua"/>
            <w:color w:val="auto"/>
            <w:sz w:val="24"/>
            <w:szCs w:val="24"/>
          </w:rPr>
          <w:t>http://creativecommons.org/licenses/by-nc/4.0/</w:t>
        </w:r>
      </w:hyperlink>
      <w:bookmarkEnd w:id="0"/>
      <w:bookmarkEnd w:id="1"/>
      <w:bookmarkEnd w:id="2"/>
      <w:bookmarkEnd w:id="3"/>
    </w:p>
    <w:p w:rsidR="00B61E5C" w:rsidRPr="00B61E5C" w:rsidRDefault="00B61E5C" w:rsidP="00B61E5C">
      <w:pPr>
        <w:spacing w:after="0" w:line="360" w:lineRule="auto"/>
        <w:contextualSpacing/>
        <w:jc w:val="both"/>
        <w:rPr>
          <w:rFonts w:ascii="Book Antiqua" w:hAnsi="Book Antiqua" w:cs="Times New Roman"/>
          <w:sz w:val="24"/>
          <w:szCs w:val="24"/>
          <w:lang w:eastAsia="zh-CN"/>
        </w:rPr>
      </w:pPr>
    </w:p>
    <w:p w:rsidR="00B61E5C" w:rsidRPr="00B61E5C" w:rsidRDefault="00B61E5C" w:rsidP="00B61E5C">
      <w:pPr>
        <w:spacing w:after="0" w:line="360" w:lineRule="auto"/>
        <w:contextualSpacing/>
        <w:jc w:val="both"/>
        <w:rPr>
          <w:rFonts w:ascii="Book Antiqua" w:hAnsi="Book Antiqua"/>
          <w:sz w:val="24"/>
          <w:szCs w:val="24"/>
        </w:rPr>
      </w:pPr>
      <w:r w:rsidRPr="00B61E5C">
        <w:rPr>
          <w:rFonts w:ascii="Book Antiqua" w:hAnsi="Book Antiqua" w:cs="Times New Roman"/>
          <w:b/>
          <w:sz w:val="24"/>
          <w:szCs w:val="24"/>
        </w:rPr>
        <w:t xml:space="preserve">Correspondence to: Bryce D </w:t>
      </w:r>
      <w:proofErr w:type="spellStart"/>
      <w:r w:rsidRPr="00B61E5C">
        <w:rPr>
          <w:rFonts w:ascii="Book Antiqua" w:hAnsi="Book Antiqua" w:cs="Times New Roman"/>
          <w:b/>
          <w:sz w:val="24"/>
          <w:szCs w:val="24"/>
        </w:rPr>
        <w:t>Beutler</w:t>
      </w:r>
      <w:proofErr w:type="spellEnd"/>
      <w:r w:rsidRPr="00B61E5C">
        <w:rPr>
          <w:rFonts w:ascii="Book Antiqua" w:hAnsi="Book Antiqua" w:cs="Times New Roman"/>
          <w:b/>
          <w:sz w:val="24"/>
          <w:szCs w:val="24"/>
        </w:rPr>
        <w:t>, BS</w:t>
      </w:r>
      <w:r w:rsidRPr="00B61E5C">
        <w:rPr>
          <w:rFonts w:ascii="Book Antiqua" w:hAnsi="Book Antiqua" w:cs="Times New Roman"/>
          <w:b/>
          <w:sz w:val="24"/>
          <w:szCs w:val="24"/>
          <w:lang w:eastAsia="zh-CN"/>
        </w:rPr>
        <w:t>,</w:t>
      </w:r>
      <w:r w:rsidRPr="00B61E5C">
        <w:rPr>
          <w:rFonts w:ascii="Book Antiqua" w:hAnsi="Book Antiqua" w:cs="Times New Roman"/>
          <w:b/>
          <w:sz w:val="24"/>
          <w:szCs w:val="24"/>
        </w:rPr>
        <w:t xml:space="preserve"> </w:t>
      </w:r>
      <w:r w:rsidRPr="00B61E5C">
        <w:rPr>
          <w:rFonts w:ascii="Book Antiqua" w:hAnsi="Book Antiqua" w:cs="Times New Roman"/>
          <w:sz w:val="24"/>
          <w:szCs w:val="24"/>
        </w:rPr>
        <w:t>School of Allied Health Sciences, University of Nevada,</w:t>
      </w:r>
      <w:r w:rsidRPr="00B61E5C">
        <w:rPr>
          <w:rFonts w:ascii="Book Antiqua" w:hAnsi="Book Antiqua"/>
          <w:sz w:val="24"/>
          <w:szCs w:val="24"/>
        </w:rPr>
        <w:t xml:space="preserve"> 4505 S. Maryland Pkwy</w:t>
      </w:r>
      <w:r w:rsidRPr="00B61E5C">
        <w:rPr>
          <w:rFonts w:ascii="Book Antiqua" w:hAnsi="Book Antiqua"/>
          <w:sz w:val="24"/>
          <w:szCs w:val="24"/>
          <w:lang w:eastAsia="zh-CN"/>
        </w:rPr>
        <w:t>,</w:t>
      </w:r>
      <w:r w:rsidRPr="00B61E5C">
        <w:rPr>
          <w:rFonts w:ascii="Book Antiqua" w:hAnsi="Book Antiqua" w:cs="Times New Roman"/>
          <w:sz w:val="24"/>
          <w:szCs w:val="24"/>
        </w:rPr>
        <w:t xml:space="preserve"> Las Vegas, NV 89154</w:t>
      </w:r>
      <w:r w:rsidRPr="00B61E5C">
        <w:rPr>
          <w:rFonts w:ascii="Book Antiqua" w:hAnsi="Book Antiqua" w:cs="Times New Roman"/>
          <w:sz w:val="24"/>
          <w:szCs w:val="24"/>
          <w:lang w:eastAsia="zh-CN"/>
        </w:rPr>
        <w:t>, United States.</w:t>
      </w:r>
      <w:r w:rsidRPr="00B61E5C">
        <w:rPr>
          <w:rFonts w:ascii="Book Antiqua" w:hAnsi="Book Antiqua"/>
          <w:sz w:val="24"/>
          <w:szCs w:val="24"/>
        </w:rPr>
        <w:t xml:space="preserve"> </w:t>
      </w:r>
      <w:hyperlink r:id="rId8" w:history="1">
        <w:r w:rsidRPr="00B61E5C">
          <w:rPr>
            <w:rStyle w:val="Hyperlink"/>
            <w:rFonts w:ascii="Book Antiqua" w:hAnsi="Book Antiqua" w:cs="Times New Roman"/>
            <w:color w:val="auto"/>
            <w:sz w:val="24"/>
            <w:szCs w:val="24"/>
            <w:u w:val="none"/>
          </w:rPr>
          <w:t>brycebeutler@hotmail.com</w:t>
        </w:r>
      </w:hyperlink>
    </w:p>
    <w:p w:rsidR="00B61E5C" w:rsidRPr="00B61E5C" w:rsidRDefault="00B61E5C" w:rsidP="00B61E5C">
      <w:pPr>
        <w:spacing w:after="0" w:line="360" w:lineRule="auto"/>
        <w:jc w:val="both"/>
        <w:rPr>
          <w:rFonts w:ascii="Book Antiqua" w:hAnsi="Book Antiqua"/>
          <w:b/>
          <w:sz w:val="24"/>
          <w:szCs w:val="24"/>
        </w:rPr>
      </w:pPr>
      <w:r w:rsidRPr="00B61E5C">
        <w:rPr>
          <w:rFonts w:ascii="Book Antiqua" w:hAnsi="Book Antiqua"/>
          <w:b/>
          <w:sz w:val="24"/>
          <w:szCs w:val="24"/>
        </w:rPr>
        <w:t xml:space="preserve">Telephone: </w:t>
      </w:r>
      <w:r w:rsidRPr="00B61E5C">
        <w:rPr>
          <w:rFonts w:ascii="Book Antiqua" w:hAnsi="Book Antiqua" w:cs="Times New Roman"/>
          <w:sz w:val="24"/>
          <w:szCs w:val="24"/>
        </w:rPr>
        <w:t>+1-760-2718901</w:t>
      </w:r>
    </w:p>
    <w:p w:rsidR="00B61E5C" w:rsidRPr="00B61E5C" w:rsidRDefault="00B61E5C" w:rsidP="00B61E5C">
      <w:pPr>
        <w:spacing w:after="0" w:line="360" w:lineRule="auto"/>
        <w:jc w:val="both"/>
        <w:rPr>
          <w:rFonts w:ascii="Book Antiqua" w:hAnsi="Book Antiqua"/>
          <w:b/>
          <w:sz w:val="24"/>
          <w:szCs w:val="24"/>
        </w:rPr>
      </w:pPr>
      <w:r w:rsidRPr="00B61E5C">
        <w:rPr>
          <w:rFonts w:ascii="Book Antiqua" w:hAnsi="Book Antiqua"/>
          <w:b/>
          <w:sz w:val="24"/>
          <w:szCs w:val="24"/>
        </w:rPr>
        <w:t>Fax:</w:t>
      </w:r>
      <w:r w:rsidRPr="00B61E5C">
        <w:rPr>
          <w:rFonts w:ascii="Book Antiqua" w:hAnsi="Book Antiqua" w:cs="Times New Roman"/>
          <w:sz w:val="24"/>
          <w:szCs w:val="24"/>
        </w:rPr>
        <w:t xml:space="preserve"> +1-509-3529699</w:t>
      </w:r>
    </w:p>
    <w:p w:rsidR="00B61E5C" w:rsidRPr="00B61E5C" w:rsidRDefault="00B61E5C" w:rsidP="00B61E5C">
      <w:pPr>
        <w:spacing w:after="0" w:line="360" w:lineRule="auto"/>
        <w:contextualSpacing/>
        <w:jc w:val="both"/>
        <w:rPr>
          <w:rFonts w:ascii="Book Antiqua" w:hAnsi="Book Antiqua" w:cs="Times New Roman"/>
          <w:sz w:val="24"/>
          <w:szCs w:val="24"/>
        </w:rPr>
      </w:pPr>
    </w:p>
    <w:p w:rsidR="00B61E5C" w:rsidRPr="00B61E5C" w:rsidRDefault="00B61E5C" w:rsidP="00B61E5C">
      <w:pPr>
        <w:spacing w:after="0" w:line="360" w:lineRule="auto"/>
        <w:jc w:val="both"/>
        <w:rPr>
          <w:rFonts w:ascii="Book Antiqua" w:hAnsi="Book Antiqua"/>
          <w:b/>
          <w:sz w:val="24"/>
          <w:szCs w:val="24"/>
        </w:rPr>
      </w:pPr>
      <w:r w:rsidRPr="00B61E5C">
        <w:rPr>
          <w:rFonts w:ascii="Book Antiqua" w:hAnsi="Book Antiqua"/>
          <w:b/>
          <w:sz w:val="24"/>
          <w:szCs w:val="24"/>
        </w:rPr>
        <w:t>Received:</w:t>
      </w:r>
      <w:r w:rsidRPr="00B61E5C">
        <w:rPr>
          <w:rFonts w:ascii="Book Antiqua" w:hAnsi="Book Antiqua"/>
          <w:b/>
          <w:sz w:val="24"/>
          <w:szCs w:val="24"/>
          <w:lang w:eastAsia="zh-CN"/>
        </w:rPr>
        <w:t xml:space="preserve"> </w:t>
      </w:r>
      <w:r w:rsidRPr="00B61E5C">
        <w:rPr>
          <w:rFonts w:ascii="Book Antiqua" w:hAnsi="Book Antiqua"/>
          <w:sz w:val="24"/>
          <w:szCs w:val="24"/>
          <w:lang w:eastAsia="zh-CN"/>
        </w:rPr>
        <w:t>May 18, 2015</w:t>
      </w:r>
      <w:r w:rsidRPr="00B61E5C">
        <w:rPr>
          <w:rFonts w:ascii="Book Antiqua" w:hAnsi="Book Antiqua"/>
          <w:sz w:val="24"/>
          <w:szCs w:val="24"/>
        </w:rPr>
        <w:t xml:space="preserve">   </w:t>
      </w:r>
    </w:p>
    <w:p w:rsidR="00B61E5C" w:rsidRPr="00B61E5C" w:rsidRDefault="00B61E5C" w:rsidP="00B61E5C">
      <w:pPr>
        <w:spacing w:after="0" w:line="360" w:lineRule="auto"/>
        <w:jc w:val="both"/>
        <w:rPr>
          <w:rFonts w:ascii="Book Antiqua" w:hAnsi="Book Antiqua"/>
          <w:b/>
          <w:sz w:val="24"/>
          <w:szCs w:val="24"/>
        </w:rPr>
      </w:pPr>
      <w:r w:rsidRPr="00B61E5C">
        <w:rPr>
          <w:rFonts w:ascii="Book Antiqua" w:hAnsi="Book Antiqua"/>
          <w:b/>
          <w:sz w:val="24"/>
          <w:szCs w:val="24"/>
        </w:rPr>
        <w:t>Peer-review started:</w:t>
      </w:r>
      <w:r w:rsidRPr="00B61E5C">
        <w:rPr>
          <w:rFonts w:ascii="Book Antiqua" w:hAnsi="Book Antiqua"/>
          <w:sz w:val="24"/>
          <w:szCs w:val="24"/>
          <w:lang w:eastAsia="zh-CN"/>
        </w:rPr>
        <w:t xml:space="preserve"> May 19, 2015</w:t>
      </w:r>
      <w:r w:rsidRPr="00B61E5C">
        <w:rPr>
          <w:rFonts w:ascii="Book Antiqua" w:hAnsi="Book Antiqua"/>
          <w:sz w:val="24"/>
          <w:szCs w:val="24"/>
        </w:rPr>
        <w:t xml:space="preserve">   </w:t>
      </w:r>
    </w:p>
    <w:p w:rsidR="00B61E5C" w:rsidRPr="00B61E5C" w:rsidRDefault="00B61E5C" w:rsidP="00B61E5C">
      <w:pPr>
        <w:spacing w:after="0" w:line="360" w:lineRule="auto"/>
        <w:jc w:val="both"/>
        <w:rPr>
          <w:rFonts w:ascii="Book Antiqua" w:hAnsi="Book Antiqua"/>
          <w:b/>
          <w:sz w:val="24"/>
          <w:szCs w:val="24"/>
          <w:lang w:eastAsia="zh-CN"/>
        </w:rPr>
      </w:pPr>
      <w:r w:rsidRPr="00B61E5C">
        <w:rPr>
          <w:rFonts w:ascii="Book Antiqua" w:hAnsi="Book Antiqua"/>
          <w:b/>
          <w:sz w:val="24"/>
          <w:szCs w:val="24"/>
        </w:rPr>
        <w:t>First decision:</w:t>
      </w:r>
      <w:r w:rsidRPr="00B61E5C">
        <w:rPr>
          <w:rFonts w:ascii="Book Antiqua" w:hAnsi="Book Antiqua"/>
          <w:b/>
          <w:sz w:val="24"/>
          <w:szCs w:val="24"/>
          <w:lang w:eastAsia="zh-CN"/>
        </w:rPr>
        <w:t xml:space="preserve"> </w:t>
      </w:r>
      <w:r w:rsidRPr="00B61E5C">
        <w:rPr>
          <w:rFonts w:ascii="Book Antiqua" w:hAnsi="Book Antiqua"/>
          <w:sz w:val="24"/>
          <w:szCs w:val="24"/>
          <w:lang w:eastAsia="zh-CN"/>
        </w:rPr>
        <w:t>June 18, 2015</w:t>
      </w:r>
    </w:p>
    <w:p w:rsidR="00B61E5C" w:rsidRPr="00B61E5C" w:rsidRDefault="00B61E5C" w:rsidP="00B61E5C">
      <w:pPr>
        <w:spacing w:after="0" w:line="360" w:lineRule="auto"/>
        <w:jc w:val="both"/>
        <w:rPr>
          <w:rFonts w:ascii="Book Antiqua" w:hAnsi="Book Antiqua"/>
          <w:b/>
          <w:sz w:val="24"/>
          <w:szCs w:val="24"/>
        </w:rPr>
      </w:pPr>
      <w:r w:rsidRPr="00B61E5C">
        <w:rPr>
          <w:rFonts w:ascii="Book Antiqua" w:hAnsi="Book Antiqua"/>
          <w:b/>
          <w:sz w:val="24"/>
          <w:szCs w:val="24"/>
        </w:rPr>
        <w:t xml:space="preserve">Revised: </w:t>
      </w:r>
      <w:r w:rsidRPr="00B61E5C">
        <w:rPr>
          <w:rFonts w:ascii="Book Antiqua" w:hAnsi="Book Antiqua"/>
          <w:sz w:val="24"/>
          <w:szCs w:val="24"/>
          <w:lang w:eastAsia="zh-CN"/>
        </w:rPr>
        <w:t>September 21, 2015</w:t>
      </w:r>
      <w:r w:rsidRPr="00B61E5C">
        <w:rPr>
          <w:rFonts w:ascii="Book Antiqua" w:hAnsi="Book Antiqua"/>
          <w:sz w:val="24"/>
          <w:szCs w:val="24"/>
        </w:rPr>
        <w:t xml:space="preserve"> </w:t>
      </w:r>
    </w:p>
    <w:p w:rsidR="00B61E5C" w:rsidRPr="00091EC5" w:rsidRDefault="00B61E5C" w:rsidP="00091EC5">
      <w:pPr>
        <w:rPr>
          <w:rFonts w:ascii="Book Antiqua" w:hAnsi="Book Antiqua"/>
          <w:iCs/>
          <w:sz w:val="24"/>
        </w:rPr>
      </w:pPr>
      <w:r w:rsidRPr="00B61E5C">
        <w:rPr>
          <w:rFonts w:ascii="Book Antiqua" w:hAnsi="Book Antiqua"/>
          <w:b/>
          <w:sz w:val="24"/>
          <w:szCs w:val="24"/>
        </w:rPr>
        <w:t xml:space="preserve">Accepted: </w:t>
      </w:r>
      <w:r w:rsidR="00091EC5">
        <w:rPr>
          <w:rStyle w:val="Emphasis"/>
        </w:rPr>
        <w:t>October 1</w:t>
      </w:r>
      <w:r w:rsidR="00091EC5" w:rsidRPr="00235CD4">
        <w:rPr>
          <w:rStyle w:val="Emphasis"/>
        </w:rPr>
        <w:t>, 2015</w:t>
      </w:r>
      <w:r w:rsidRPr="00B61E5C">
        <w:rPr>
          <w:rFonts w:ascii="Book Antiqua" w:hAnsi="Book Antiqua"/>
          <w:b/>
          <w:sz w:val="24"/>
          <w:szCs w:val="24"/>
        </w:rPr>
        <w:t xml:space="preserve"> </w:t>
      </w:r>
    </w:p>
    <w:p w:rsidR="00B61E5C" w:rsidRPr="00B61E5C" w:rsidRDefault="00B61E5C" w:rsidP="00B61E5C">
      <w:pPr>
        <w:spacing w:after="0" w:line="360" w:lineRule="auto"/>
        <w:jc w:val="both"/>
        <w:rPr>
          <w:rFonts w:ascii="Book Antiqua" w:hAnsi="Book Antiqua"/>
          <w:b/>
          <w:sz w:val="24"/>
          <w:szCs w:val="24"/>
        </w:rPr>
      </w:pPr>
      <w:r w:rsidRPr="00B61E5C">
        <w:rPr>
          <w:rFonts w:ascii="Book Antiqua" w:hAnsi="Book Antiqua"/>
          <w:b/>
          <w:sz w:val="24"/>
          <w:szCs w:val="24"/>
        </w:rPr>
        <w:t>Article in press:</w:t>
      </w:r>
      <w:r w:rsidRPr="00B61E5C">
        <w:rPr>
          <w:rFonts w:ascii="Book Antiqua" w:hAnsi="Book Antiqua"/>
          <w:sz w:val="24"/>
          <w:szCs w:val="24"/>
        </w:rPr>
        <w:t xml:space="preserve">    </w:t>
      </w:r>
    </w:p>
    <w:p w:rsidR="00B61E5C" w:rsidRPr="00B61E5C" w:rsidRDefault="00B61E5C" w:rsidP="00B61E5C">
      <w:pPr>
        <w:spacing w:after="0" w:line="360" w:lineRule="auto"/>
        <w:jc w:val="both"/>
        <w:rPr>
          <w:rFonts w:ascii="Book Antiqua" w:hAnsi="Book Antiqua"/>
          <w:b/>
          <w:sz w:val="24"/>
          <w:szCs w:val="24"/>
        </w:rPr>
      </w:pPr>
      <w:r w:rsidRPr="00B61E5C">
        <w:rPr>
          <w:rFonts w:ascii="Book Antiqua" w:hAnsi="Book Antiqua"/>
          <w:b/>
          <w:sz w:val="24"/>
          <w:szCs w:val="24"/>
        </w:rPr>
        <w:t xml:space="preserve">Published online: </w:t>
      </w:r>
    </w:p>
    <w:p w:rsidR="0003762A" w:rsidRPr="00B61E5C" w:rsidRDefault="0003762A" w:rsidP="00B61E5C">
      <w:pPr>
        <w:spacing w:after="0" w:line="360" w:lineRule="auto"/>
        <w:contextualSpacing/>
        <w:jc w:val="both"/>
        <w:rPr>
          <w:rFonts w:ascii="Book Antiqua" w:hAnsi="Book Antiqua" w:cs="Times New Roman"/>
          <w:sz w:val="24"/>
          <w:szCs w:val="24"/>
        </w:rPr>
      </w:pPr>
      <w:r w:rsidRPr="00B61E5C">
        <w:rPr>
          <w:rFonts w:ascii="Book Antiqua" w:hAnsi="Book Antiqua" w:cs="Times New Roman"/>
          <w:sz w:val="24"/>
          <w:szCs w:val="24"/>
        </w:rPr>
        <w:br w:type="page"/>
      </w:r>
    </w:p>
    <w:p w:rsidR="0003762A" w:rsidRPr="00B61E5C" w:rsidRDefault="0003762A" w:rsidP="00B61E5C">
      <w:pPr>
        <w:spacing w:after="0" w:line="360" w:lineRule="auto"/>
        <w:contextualSpacing/>
        <w:jc w:val="both"/>
        <w:rPr>
          <w:rFonts w:ascii="Book Antiqua" w:hAnsi="Book Antiqua" w:cs="Times New Roman"/>
          <w:b/>
          <w:sz w:val="24"/>
          <w:szCs w:val="24"/>
        </w:rPr>
      </w:pPr>
      <w:r w:rsidRPr="00B61E5C">
        <w:rPr>
          <w:rFonts w:ascii="Book Antiqua" w:hAnsi="Book Antiqua" w:cs="Times New Roman"/>
          <w:b/>
          <w:sz w:val="24"/>
          <w:szCs w:val="24"/>
        </w:rPr>
        <w:lastRenderedPageBreak/>
        <w:t>Abstract</w:t>
      </w:r>
    </w:p>
    <w:p w:rsidR="0003762A" w:rsidRPr="00B61E5C" w:rsidRDefault="0003762A" w:rsidP="00B61E5C">
      <w:pPr>
        <w:spacing w:after="0" w:line="360" w:lineRule="auto"/>
        <w:contextualSpacing/>
        <w:jc w:val="both"/>
        <w:rPr>
          <w:rFonts w:ascii="Book Antiqua" w:hAnsi="Book Antiqua" w:cs="Times New Roman"/>
          <w:sz w:val="24"/>
          <w:szCs w:val="24"/>
        </w:rPr>
      </w:pPr>
      <w:r w:rsidRPr="00B61E5C">
        <w:rPr>
          <w:rFonts w:ascii="Book Antiqua" w:hAnsi="Book Antiqua" w:cs="Times New Roman"/>
          <w:sz w:val="24"/>
          <w:szCs w:val="24"/>
        </w:rPr>
        <w:t xml:space="preserve">Sarcoidosis is a systemic inflammatory condition in which </w:t>
      </w:r>
      <w:proofErr w:type="spellStart"/>
      <w:r w:rsidRPr="00B61E5C">
        <w:rPr>
          <w:rFonts w:ascii="Book Antiqua" w:hAnsi="Book Antiqua" w:cs="Times New Roman"/>
          <w:sz w:val="24"/>
          <w:szCs w:val="24"/>
        </w:rPr>
        <w:t>noncaseating</w:t>
      </w:r>
      <w:proofErr w:type="spellEnd"/>
      <w:r w:rsidRPr="00B61E5C">
        <w:rPr>
          <w:rFonts w:ascii="Book Antiqua" w:hAnsi="Book Antiqua" w:cs="Times New Roman"/>
          <w:sz w:val="24"/>
          <w:szCs w:val="24"/>
        </w:rPr>
        <w:t xml:space="preserve"> epithelioid cell granulomas appear within one or several body sites. Sarcoid reaction (also referred to as </w:t>
      </w:r>
      <w:proofErr w:type="spellStart"/>
      <w:r w:rsidRPr="00B61E5C">
        <w:rPr>
          <w:rFonts w:ascii="Book Antiqua" w:hAnsi="Book Antiqua" w:cs="Times New Roman"/>
          <w:sz w:val="24"/>
          <w:szCs w:val="24"/>
        </w:rPr>
        <w:t>sarcoidal</w:t>
      </w:r>
      <w:proofErr w:type="spellEnd"/>
      <w:r w:rsidRPr="00B61E5C">
        <w:rPr>
          <w:rFonts w:ascii="Book Antiqua" w:hAnsi="Book Antiqua" w:cs="Times New Roman"/>
          <w:sz w:val="24"/>
          <w:szCs w:val="24"/>
        </w:rPr>
        <w:t xml:space="preserve"> or sarcoid-like reaction) occurs in patients who do not fulfill the diagnostic criteria for systemic sarcoidosis but present with similar clinical and histological features. </w:t>
      </w:r>
      <w:r w:rsidR="00BC47C4" w:rsidRPr="00B61E5C">
        <w:rPr>
          <w:rFonts w:ascii="Book Antiqua" w:hAnsi="Book Antiqua" w:cs="Times New Roman"/>
          <w:sz w:val="24"/>
          <w:szCs w:val="24"/>
        </w:rPr>
        <w:t>As</w:t>
      </w:r>
      <w:r w:rsidRPr="00B61E5C">
        <w:rPr>
          <w:rFonts w:ascii="Book Antiqua" w:hAnsi="Book Antiqua" w:cs="Times New Roman"/>
          <w:sz w:val="24"/>
          <w:szCs w:val="24"/>
        </w:rPr>
        <w:t xml:space="preserve"> sarcoma-associ</w:t>
      </w:r>
      <w:r w:rsidR="00622F4D" w:rsidRPr="00B61E5C">
        <w:rPr>
          <w:rFonts w:ascii="Book Antiqua" w:hAnsi="Book Antiqua" w:cs="Times New Roman"/>
          <w:sz w:val="24"/>
          <w:szCs w:val="24"/>
        </w:rPr>
        <w:t>ated sarcoid reactions are rare,</w:t>
      </w:r>
      <w:r w:rsidRPr="00B61E5C">
        <w:rPr>
          <w:rFonts w:ascii="Book Antiqua" w:hAnsi="Book Antiqua" w:cs="Times New Roman"/>
          <w:sz w:val="24"/>
          <w:szCs w:val="24"/>
        </w:rPr>
        <w:t xml:space="preserve"> </w:t>
      </w:r>
      <w:r w:rsidR="00622F4D" w:rsidRPr="00B61E5C">
        <w:rPr>
          <w:rFonts w:ascii="Book Antiqua" w:hAnsi="Book Antiqua" w:cs="Times New Roman"/>
          <w:sz w:val="24"/>
          <w:szCs w:val="24"/>
        </w:rPr>
        <w:t>w</w:t>
      </w:r>
      <w:r w:rsidRPr="00B61E5C">
        <w:rPr>
          <w:rFonts w:ascii="Book Antiqua" w:hAnsi="Book Antiqua" w:cs="Times New Roman"/>
          <w:sz w:val="24"/>
          <w:szCs w:val="24"/>
        </w:rPr>
        <w:t xml:space="preserve">e describe the features of sarcoid reaction that developed in a man with </w:t>
      </w:r>
      <w:proofErr w:type="spellStart"/>
      <w:r w:rsidRPr="00B61E5C">
        <w:rPr>
          <w:rFonts w:ascii="Book Antiqua" w:hAnsi="Book Antiqua" w:cs="Times New Roman"/>
          <w:sz w:val="24"/>
          <w:szCs w:val="24"/>
        </w:rPr>
        <w:t>liposarcoma</w:t>
      </w:r>
      <w:proofErr w:type="spellEnd"/>
      <w:r w:rsidRPr="00B61E5C">
        <w:rPr>
          <w:rFonts w:ascii="Book Antiqua" w:hAnsi="Book Antiqua" w:cs="Times New Roman"/>
          <w:sz w:val="24"/>
          <w:szCs w:val="24"/>
        </w:rPr>
        <w:t xml:space="preserve"> and summarize reports of other oncology patients with sarcoma-associated sarcoid reactions. A 68-year-old man with retroperitoneal </w:t>
      </w:r>
      <w:proofErr w:type="spellStart"/>
      <w:r w:rsidRPr="00B61E5C">
        <w:rPr>
          <w:rFonts w:ascii="Book Antiqua" w:hAnsi="Book Antiqua" w:cs="Times New Roman"/>
          <w:sz w:val="24"/>
          <w:szCs w:val="24"/>
        </w:rPr>
        <w:t>liposarcoma</w:t>
      </w:r>
      <w:proofErr w:type="spellEnd"/>
      <w:r w:rsidRPr="00B61E5C">
        <w:rPr>
          <w:rFonts w:ascii="Book Antiqua" w:hAnsi="Book Antiqua" w:cs="Times New Roman"/>
          <w:sz w:val="24"/>
          <w:szCs w:val="24"/>
        </w:rPr>
        <w:t xml:space="preserve"> presented for evaluation of erythematous dermal plaques on his left leg. Microscopic examination of a tissue specimen revealed multiple epithelioid granulomas in the superficial and mid-reticular dermis. Correlation of the clinical presentation and histopathologic findings established a diagnosis of </w:t>
      </w:r>
      <w:proofErr w:type="spellStart"/>
      <w:r w:rsidRPr="00B61E5C">
        <w:rPr>
          <w:rFonts w:ascii="Book Antiqua" w:hAnsi="Book Antiqua" w:cs="Times New Roman"/>
          <w:sz w:val="24"/>
          <w:szCs w:val="24"/>
        </w:rPr>
        <w:t>liposarcoma</w:t>
      </w:r>
      <w:proofErr w:type="spellEnd"/>
      <w:r w:rsidRPr="00B61E5C">
        <w:rPr>
          <w:rFonts w:ascii="Book Antiqua" w:hAnsi="Book Antiqua" w:cs="Times New Roman"/>
          <w:sz w:val="24"/>
          <w:szCs w:val="24"/>
        </w:rPr>
        <w:t xml:space="preserve">-associated cutaneous sarcoid reaction. </w:t>
      </w:r>
      <w:r w:rsidR="00BC47C4" w:rsidRPr="00B61E5C">
        <w:rPr>
          <w:rFonts w:ascii="Book Antiqua" w:hAnsi="Book Antiqua" w:cs="Times New Roman"/>
          <w:sz w:val="24"/>
          <w:szCs w:val="24"/>
        </w:rPr>
        <w:t>S</w:t>
      </w:r>
      <w:r w:rsidRPr="00B61E5C">
        <w:rPr>
          <w:rFonts w:ascii="Book Antiqua" w:hAnsi="Book Antiqua" w:cs="Times New Roman"/>
          <w:sz w:val="24"/>
          <w:szCs w:val="24"/>
        </w:rPr>
        <w:t xml:space="preserve">arcoid reactions have been described in only </w:t>
      </w:r>
      <w:r w:rsidR="00BC47C4" w:rsidRPr="00B61E5C">
        <w:rPr>
          <w:rFonts w:ascii="Book Antiqua" w:hAnsi="Book Antiqua" w:cs="Times New Roman"/>
          <w:sz w:val="24"/>
          <w:szCs w:val="24"/>
        </w:rPr>
        <w:t>seven</w:t>
      </w:r>
      <w:r w:rsidRPr="00B61E5C">
        <w:rPr>
          <w:rFonts w:ascii="Book Antiqua" w:hAnsi="Book Antiqua" w:cs="Times New Roman"/>
          <w:sz w:val="24"/>
          <w:szCs w:val="24"/>
        </w:rPr>
        <w:t xml:space="preserve"> individuals</w:t>
      </w:r>
      <w:r w:rsidR="00622F4D" w:rsidRPr="00B61E5C">
        <w:rPr>
          <w:rFonts w:ascii="Book Antiqua" w:hAnsi="Book Antiqua" w:cs="Times New Roman"/>
          <w:sz w:val="24"/>
          <w:szCs w:val="24"/>
        </w:rPr>
        <w:t xml:space="preserve"> with sarcoma</w:t>
      </w:r>
      <w:r w:rsidRPr="00B61E5C">
        <w:rPr>
          <w:rFonts w:ascii="Book Antiqua" w:hAnsi="Book Antiqua" w:cs="Times New Roman"/>
          <w:sz w:val="24"/>
          <w:szCs w:val="24"/>
        </w:rPr>
        <w:t xml:space="preserve">, including two patients with </w:t>
      </w:r>
      <w:proofErr w:type="spellStart"/>
      <w:r w:rsidRPr="00B61E5C">
        <w:rPr>
          <w:rFonts w:ascii="Book Antiqua" w:hAnsi="Book Antiqua" w:cs="Times New Roman"/>
          <w:sz w:val="24"/>
          <w:szCs w:val="24"/>
        </w:rPr>
        <w:t>leiomyosarc</w:t>
      </w:r>
      <w:r w:rsidR="0064638F">
        <w:rPr>
          <w:rFonts w:ascii="Book Antiqua" w:hAnsi="Book Antiqua" w:cs="Times New Roman"/>
          <w:sz w:val="24"/>
          <w:szCs w:val="24"/>
        </w:rPr>
        <w:t>oma</w:t>
      </w:r>
      <w:proofErr w:type="spellEnd"/>
      <w:r w:rsidR="0064638F">
        <w:rPr>
          <w:rFonts w:ascii="Book Antiqua" w:hAnsi="Book Antiqua" w:cs="Times New Roman"/>
          <w:sz w:val="24"/>
          <w:szCs w:val="24"/>
        </w:rPr>
        <w:t xml:space="preserve"> and one patient </w:t>
      </w:r>
      <w:proofErr w:type="gramStart"/>
      <w:r w:rsidR="0064638F">
        <w:rPr>
          <w:rFonts w:ascii="Book Antiqua" w:hAnsi="Book Antiqua" w:cs="Times New Roman"/>
          <w:sz w:val="24"/>
          <w:szCs w:val="24"/>
        </w:rPr>
        <w:t>with either</w:t>
      </w:r>
      <w:proofErr w:type="gramEnd"/>
      <w:r w:rsidR="0064638F">
        <w:rPr>
          <w:rFonts w:ascii="Book Antiqua" w:hAnsi="Book Antiqua" w:cs="Times New Roman" w:hint="eastAsia"/>
          <w:sz w:val="24"/>
          <w:szCs w:val="24"/>
          <w:lang w:eastAsia="zh-CN"/>
        </w:rPr>
        <w:t xml:space="preserve"> </w:t>
      </w:r>
      <w:proofErr w:type="spellStart"/>
      <w:r w:rsidRPr="00B61E5C">
        <w:rPr>
          <w:rFonts w:ascii="Book Antiqua" w:hAnsi="Book Antiqua" w:cs="Times New Roman"/>
          <w:sz w:val="24"/>
          <w:szCs w:val="24"/>
        </w:rPr>
        <w:t>carcinosarcoma</w:t>
      </w:r>
      <w:proofErr w:type="spellEnd"/>
      <w:r w:rsidRPr="00B61E5C">
        <w:rPr>
          <w:rFonts w:ascii="Book Antiqua" w:hAnsi="Book Antiqua" w:cs="Times New Roman"/>
          <w:sz w:val="24"/>
          <w:szCs w:val="24"/>
        </w:rPr>
        <w:t xml:space="preserve">, Kaposi sarcoma, </w:t>
      </w:r>
      <w:proofErr w:type="spellStart"/>
      <w:r w:rsidRPr="00B61E5C">
        <w:rPr>
          <w:rFonts w:ascii="Book Antiqua" w:hAnsi="Book Antiqua" w:cs="Times New Roman"/>
          <w:sz w:val="24"/>
          <w:szCs w:val="24"/>
        </w:rPr>
        <w:t>liposarcoma</w:t>
      </w:r>
      <w:proofErr w:type="spellEnd"/>
      <w:r w:rsidRPr="00B61E5C">
        <w:rPr>
          <w:rFonts w:ascii="Book Antiqua" w:hAnsi="Book Antiqua" w:cs="Times New Roman"/>
          <w:sz w:val="24"/>
          <w:szCs w:val="24"/>
        </w:rPr>
        <w:t xml:space="preserve">, malignant peripheral nerve sheath tumor, </w:t>
      </w:r>
      <w:proofErr w:type="spellStart"/>
      <w:r w:rsidRPr="00B61E5C">
        <w:rPr>
          <w:rFonts w:ascii="Book Antiqua" w:hAnsi="Book Antiqua" w:cs="Times New Roman"/>
          <w:sz w:val="24"/>
          <w:szCs w:val="24"/>
        </w:rPr>
        <w:t>rhabdosarcoma</w:t>
      </w:r>
      <w:proofErr w:type="spellEnd"/>
      <w:r w:rsidRPr="00B61E5C">
        <w:rPr>
          <w:rFonts w:ascii="Book Antiqua" w:hAnsi="Book Antiqua" w:cs="Times New Roman"/>
          <w:sz w:val="24"/>
          <w:szCs w:val="24"/>
        </w:rPr>
        <w:t xml:space="preserve">, or synovial sarcoma. </w:t>
      </w:r>
      <w:proofErr w:type="spellStart"/>
      <w:r w:rsidR="00BC47C4" w:rsidRPr="00B61E5C">
        <w:rPr>
          <w:rFonts w:ascii="Book Antiqua" w:hAnsi="Book Antiqua" w:cs="Times New Roman"/>
          <w:sz w:val="24"/>
          <w:szCs w:val="24"/>
        </w:rPr>
        <w:t>S</w:t>
      </w:r>
      <w:r w:rsidRPr="00B61E5C">
        <w:rPr>
          <w:rFonts w:ascii="Book Antiqua" w:hAnsi="Book Antiqua" w:cs="Times New Roman"/>
          <w:sz w:val="24"/>
          <w:szCs w:val="24"/>
        </w:rPr>
        <w:t>arcoidal</w:t>
      </w:r>
      <w:proofErr w:type="spellEnd"/>
      <w:r w:rsidRPr="00B61E5C">
        <w:rPr>
          <w:rFonts w:ascii="Book Antiqua" w:hAnsi="Book Antiqua" w:cs="Times New Roman"/>
          <w:sz w:val="24"/>
          <w:szCs w:val="24"/>
        </w:rPr>
        <w:t xml:space="preserve"> granulomas most commonly develop within the </w:t>
      </w:r>
      <w:proofErr w:type="spellStart"/>
      <w:r w:rsidRPr="00B61E5C">
        <w:rPr>
          <w:rFonts w:ascii="Book Antiqua" w:hAnsi="Book Antiqua" w:cs="Times New Roman"/>
          <w:sz w:val="24"/>
          <w:szCs w:val="24"/>
        </w:rPr>
        <w:t>locoregional</w:t>
      </w:r>
      <w:proofErr w:type="spellEnd"/>
      <w:r w:rsidRPr="00B61E5C">
        <w:rPr>
          <w:rFonts w:ascii="Book Antiqua" w:hAnsi="Book Antiqua" w:cs="Times New Roman"/>
          <w:sz w:val="24"/>
          <w:szCs w:val="24"/>
        </w:rPr>
        <w:t xml:space="preserve"> draining lymph nodes. Sarcoid reactions may also affect other organs, such as the lungs, skin, and spleen. </w:t>
      </w:r>
    </w:p>
    <w:p w:rsidR="0003762A" w:rsidRPr="00B61E5C" w:rsidRDefault="0003762A" w:rsidP="00B61E5C">
      <w:pPr>
        <w:spacing w:after="0" w:line="360" w:lineRule="auto"/>
        <w:contextualSpacing/>
        <w:jc w:val="both"/>
        <w:rPr>
          <w:rFonts w:ascii="Book Antiqua" w:hAnsi="Book Antiqua" w:cs="Times New Roman"/>
          <w:b/>
          <w:sz w:val="24"/>
          <w:szCs w:val="24"/>
        </w:rPr>
      </w:pPr>
    </w:p>
    <w:p w:rsidR="00B61E5C" w:rsidRPr="00B61E5C" w:rsidRDefault="00B61E5C" w:rsidP="00B61E5C">
      <w:pPr>
        <w:spacing w:after="0" w:line="360" w:lineRule="auto"/>
        <w:contextualSpacing/>
        <w:jc w:val="both"/>
        <w:rPr>
          <w:rFonts w:ascii="Book Antiqua" w:hAnsi="Book Antiqua" w:cs="Times New Roman"/>
          <w:sz w:val="24"/>
          <w:szCs w:val="24"/>
        </w:rPr>
      </w:pPr>
      <w:r w:rsidRPr="00B61E5C">
        <w:rPr>
          <w:rFonts w:ascii="Book Antiqua" w:hAnsi="Book Antiqua" w:cs="Times New Roman"/>
          <w:b/>
          <w:sz w:val="24"/>
          <w:szCs w:val="24"/>
        </w:rPr>
        <w:t xml:space="preserve">Key words: </w:t>
      </w:r>
      <w:proofErr w:type="spellStart"/>
      <w:r w:rsidRPr="00B61E5C">
        <w:rPr>
          <w:rFonts w:ascii="Book Antiqua" w:hAnsi="Book Antiqua" w:cs="Times New Roman"/>
          <w:sz w:val="24"/>
          <w:szCs w:val="24"/>
        </w:rPr>
        <w:t>Liposarcoma</w:t>
      </w:r>
      <w:proofErr w:type="spellEnd"/>
      <w:r w:rsidRPr="00B61E5C">
        <w:rPr>
          <w:rFonts w:ascii="Book Antiqua" w:hAnsi="Book Antiqua" w:cs="Times New Roman"/>
          <w:sz w:val="24"/>
          <w:szCs w:val="24"/>
          <w:lang w:eastAsia="zh-CN"/>
        </w:rPr>
        <w:t>;</w:t>
      </w:r>
      <w:r w:rsidRPr="00B61E5C">
        <w:rPr>
          <w:rFonts w:ascii="Book Antiqua" w:hAnsi="Book Antiqua" w:cs="Times New Roman"/>
          <w:sz w:val="24"/>
          <w:szCs w:val="24"/>
        </w:rPr>
        <w:t xml:space="preserve"> </w:t>
      </w:r>
      <w:r w:rsidR="00D124E7" w:rsidRPr="00B61E5C">
        <w:rPr>
          <w:rFonts w:ascii="Book Antiqua" w:hAnsi="Book Antiqua" w:cs="Times New Roman"/>
          <w:sz w:val="24"/>
          <w:szCs w:val="24"/>
        </w:rPr>
        <w:t>m</w:t>
      </w:r>
      <w:r w:rsidRPr="00B61E5C">
        <w:rPr>
          <w:rFonts w:ascii="Book Antiqua" w:hAnsi="Book Antiqua" w:cs="Times New Roman"/>
          <w:sz w:val="24"/>
          <w:szCs w:val="24"/>
        </w:rPr>
        <w:t>alignancy</w:t>
      </w:r>
      <w:r w:rsidRPr="00B61E5C">
        <w:rPr>
          <w:rFonts w:ascii="Book Antiqua" w:hAnsi="Book Antiqua" w:cs="Times New Roman"/>
          <w:sz w:val="24"/>
          <w:szCs w:val="24"/>
          <w:lang w:eastAsia="zh-CN"/>
        </w:rPr>
        <w:t>;</w:t>
      </w:r>
      <w:r w:rsidRPr="00B61E5C">
        <w:rPr>
          <w:rFonts w:ascii="Book Antiqua" w:hAnsi="Book Antiqua" w:cs="Times New Roman"/>
          <w:sz w:val="24"/>
          <w:szCs w:val="24"/>
        </w:rPr>
        <w:t xml:space="preserve"> Sarcoid</w:t>
      </w:r>
      <w:r w:rsidRPr="00B61E5C">
        <w:rPr>
          <w:rFonts w:ascii="Book Antiqua" w:hAnsi="Book Antiqua" w:cs="Times New Roman"/>
          <w:sz w:val="24"/>
          <w:szCs w:val="24"/>
          <w:lang w:eastAsia="zh-CN"/>
        </w:rPr>
        <w:t>;</w:t>
      </w:r>
      <w:r w:rsidRPr="00B61E5C">
        <w:rPr>
          <w:rFonts w:ascii="Book Antiqua" w:hAnsi="Book Antiqua" w:cs="Times New Roman"/>
          <w:sz w:val="24"/>
          <w:szCs w:val="24"/>
        </w:rPr>
        <w:t xml:space="preserve"> Sarcoid reaction</w:t>
      </w:r>
      <w:r w:rsidRPr="00B61E5C">
        <w:rPr>
          <w:rFonts w:ascii="Book Antiqua" w:hAnsi="Book Antiqua" w:cs="Times New Roman"/>
          <w:sz w:val="24"/>
          <w:szCs w:val="24"/>
          <w:lang w:eastAsia="zh-CN"/>
        </w:rPr>
        <w:t>;</w:t>
      </w:r>
      <w:r w:rsidRPr="00B61E5C">
        <w:rPr>
          <w:rFonts w:ascii="Book Antiqua" w:hAnsi="Book Antiqua" w:cs="Times New Roman"/>
          <w:sz w:val="24"/>
          <w:szCs w:val="24"/>
        </w:rPr>
        <w:t xml:space="preserve"> Sarcoidosis</w:t>
      </w:r>
      <w:r w:rsidRPr="00B61E5C">
        <w:rPr>
          <w:rFonts w:ascii="Book Antiqua" w:hAnsi="Book Antiqua" w:cs="Times New Roman"/>
          <w:sz w:val="24"/>
          <w:szCs w:val="24"/>
          <w:lang w:eastAsia="zh-CN"/>
        </w:rPr>
        <w:t>;</w:t>
      </w:r>
      <w:r w:rsidRPr="00B61E5C">
        <w:rPr>
          <w:rFonts w:ascii="Book Antiqua" w:hAnsi="Book Antiqua" w:cs="Times New Roman"/>
          <w:sz w:val="24"/>
          <w:szCs w:val="24"/>
        </w:rPr>
        <w:t xml:space="preserve"> Sarcoma</w:t>
      </w:r>
    </w:p>
    <w:p w:rsidR="0003762A" w:rsidRPr="00B61E5C" w:rsidRDefault="0003762A" w:rsidP="00B61E5C">
      <w:pPr>
        <w:spacing w:after="0" w:line="360" w:lineRule="auto"/>
        <w:contextualSpacing/>
        <w:jc w:val="both"/>
        <w:rPr>
          <w:rFonts w:ascii="Book Antiqua" w:hAnsi="Book Antiqua" w:cs="Times New Roman"/>
          <w:b/>
          <w:sz w:val="24"/>
          <w:szCs w:val="24"/>
        </w:rPr>
      </w:pPr>
    </w:p>
    <w:p w:rsidR="00B61E5C" w:rsidRPr="00B61E5C" w:rsidRDefault="00B61E5C" w:rsidP="00B61E5C">
      <w:pPr>
        <w:spacing w:after="0" w:line="360" w:lineRule="auto"/>
        <w:jc w:val="both"/>
        <w:rPr>
          <w:rFonts w:ascii="Book Antiqua" w:hAnsi="Book Antiqua" w:cs="Arial"/>
          <w:sz w:val="24"/>
          <w:szCs w:val="24"/>
          <w:lang w:eastAsia="zh-CN"/>
        </w:rPr>
      </w:pPr>
      <w:proofErr w:type="gramStart"/>
      <w:r w:rsidRPr="00B61E5C">
        <w:rPr>
          <w:rFonts w:ascii="Book Antiqua" w:hAnsi="Book Antiqua"/>
          <w:b/>
          <w:sz w:val="24"/>
          <w:szCs w:val="24"/>
        </w:rPr>
        <w:t xml:space="preserve">© </w:t>
      </w:r>
      <w:r w:rsidRPr="00B61E5C">
        <w:rPr>
          <w:rFonts w:ascii="Book Antiqua" w:hAnsi="Book Antiqua" w:cs="Arial"/>
          <w:b/>
          <w:sz w:val="24"/>
          <w:szCs w:val="24"/>
        </w:rPr>
        <w:t>The Author(s) 2015.</w:t>
      </w:r>
      <w:proofErr w:type="gramEnd"/>
      <w:r w:rsidRPr="00B61E5C">
        <w:rPr>
          <w:rFonts w:ascii="Book Antiqua" w:hAnsi="Book Antiqua" w:cs="Arial"/>
          <w:sz w:val="24"/>
          <w:szCs w:val="24"/>
        </w:rPr>
        <w:t xml:space="preserve"> Published by </w:t>
      </w:r>
      <w:proofErr w:type="spellStart"/>
      <w:r w:rsidRPr="00B61E5C">
        <w:rPr>
          <w:rFonts w:ascii="Book Antiqua" w:hAnsi="Book Antiqua" w:cs="Arial"/>
          <w:sz w:val="24"/>
          <w:szCs w:val="24"/>
        </w:rPr>
        <w:t>Baishideng</w:t>
      </w:r>
      <w:proofErr w:type="spellEnd"/>
      <w:r w:rsidRPr="00B61E5C">
        <w:rPr>
          <w:rFonts w:ascii="Book Antiqua" w:hAnsi="Book Antiqua" w:cs="Arial"/>
          <w:sz w:val="24"/>
          <w:szCs w:val="24"/>
        </w:rPr>
        <w:t xml:space="preserve"> Publishing Group Inc. All rights reserved.</w:t>
      </w:r>
    </w:p>
    <w:p w:rsidR="0003762A" w:rsidRPr="00B61E5C" w:rsidRDefault="0003762A" w:rsidP="00B61E5C">
      <w:pPr>
        <w:spacing w:after="0" w:line="360" w:lineRule="auto"/>
        <w:contextualSpacing/>
        <w:jc w:val="both"/>
        <w:rPr>
          <w:rFonts w:ascii="Book Antiqua" w:hAnsi="Book Antiqua" w:cs="Times New Roman"/>
          <w:b/>
          <w:sz w:val="24"/>
          <w:szCs w:val="24"/>
        </w:rPr>
      </w:pPr>
    </w:p>
    <w:p w:rsidR="0003762A" w:rsidRPr="00B61E5C" w:rsidRDefault="0003762A" w:rsidP="00B61E5C">
      <w:pPr>
        <w:spacing w:after="0" w:line="360" w:lineRule="auto"/>
        <w:contextualSpacing/>
        <w:jc w:val="both"/>
        <w:rPr>
          <w:rFonts w:ascii="Book Antiqua" w:hAnsi="Book Antiqua" w:cs="Times New Roman"/>
          <w:b/>
          <w:sz w:val="24"/>
          <w:szCs w:val="24"/>
        </w:rPr>
      </w:pPr>
      <w:r w:rsidRPr="00B61E5C">
        <w:rPr>
          <w:rFonts w:ascii="Book Antiqua" w:hAnsi="Book Antiqua" w:cs="Times New Roman"/>
          <w:b/>
          <w:sz w:val="24"/>
          <w:szCs w:val="24"/>
        </w:rPr>
        <w:t xml:space="preserve">Core tip: </w:t>
      </w:r>
      <w:r w:rsidRPr="00B61E5C">
        <w:rPr>
          <w:rFonts w:ascii="Book Antiqua" w:hAnsi="Book Antiqua" w:cs="Times New Roman"/>
          <w:sz w:val="24"/>
          <w:szCs w:val="24"/>
        </w:rPr>
        <w:t xml:space="preserve">Sarcoid reaction is an inflammatory condition in which </w:t>
      </w:r>
      <w:proofErr w:type="spellStart"/>
      <w:r w:rsidRPr="00B61E5C">
        <w:rPr>
          <w:rFonts w:ascii="Book Antiqua" w:hAnsi="Book Antiqua" w:cs="Times New Roman"/>
          <w:sz w:val="24"/>
          <w:szCs w:val="24"/>
        </w:rPr>
        <w:t>noncaseating</w:t>
      </w:r>
      <w:proofErr w:type="spellEnd"/>
      <w:r w:rsidRPr="00B61E5C">
        <w:rPr>
          <w:rFonts w:ascii="Book Antiqua" w:hAnsi="Book Antiqua" w:cs="Times New Roman"/>
          <w:sz w:val="24"/>
          <w:szCs w:val="24"/>
        </w:rPr>
        <w:t xml:space="preserve"> epithelioid cell granulomas develop within one or several body sites. Several malignancies, including lymphomas and carcinomas, have been linked to sarcoid reaction. We describe the first case of a patient presenting with </w:t>
      </w:r>
      <w:proofErr w:type="spellStart"/>
      <w:r w:rsidRPr="00B61E5C">
        <w:rPr>
          <w:rFonts w:ascii="Book Antiqua" w:hAnsi="Book Antiqua" w:cs="Times New Roman"/>
          <w:sz w:val="24"/>
          <w:szCs w:val="24"/>
        </w:rPr>
        <w:t>liposarcoma</w:t>
      </w:r>
      <w:proofErr w:type="spellEnd"/>
      <w:r w:rsidRPr="00B61E5C">
        <w:rPr>
          <w:rFonts w:ascii="Book Antiqua" w:hAnsi="Book Antiqua" w:cs="Times New Roman"/>
          <w:sz w:val="24"/>
          <w:szCs w:val="24"/>
        </w:rPr>
        <w:t>-associated sarcoid reaction and summarize the</w:t>
      </w:r>
      <w:r w:rsidR="005C71EE" w:rsidRPr="00B61E5C">
        <w:rPr>
          <w:rFonts w:ascii="Book Antiqua" w:hAnsi="Book Antiqua" w:cs="Times New Roman"/>
          <w:sz w:val="24"/>
          <w:szCs w:val="24"/>
        </w:rPr>
        <w:t xml:space="preserve"> literature on rare</w:t>
      </w:r>
      <w:r w:rsidRPr="00B61E5C">
        <w:rPr>
          <w:rFonts w:ascii="Book Antiqua" w:hAnsi="Book Antiqua" w:cs="Times New Roman"/>
          <w:sz w:val="24"/>
          <w:szCs w:val="24"/>
        </w:rPr>
        <w:t xml:space="preserve"> patients with sarcoma-associated </w:t>
      </w:r>
      <w:r w:rsidRPr="00B61E5C">
        <w:rPr>
          <w:rFonts w:ascii="Book Antiqua" w:hAnsi="Book Antiqua" w:cs="Times New Roman"/>
          <w:sz w:val="24"/>
          <w:szCs w:val="24"/>
        </w:rPr>
        <w:lastRenderedPageBreak/>
        <w:t>sarcoid reactions. It is imperative that clinicians consider sarcoid reaction in the evaluation of oncology patients prior to initiating treatment.</w:t>
      </w:r>
    </w:p>
    <w:p w:rsidR="0003762A" w:rsidRPr="00B61E5C" w:rsidRDefault="0003762A" w:rsidP="00B61E5C">
      <w:pPr>
        <w:spacing w:after="0" w:line="360" w:lineRule="auto"/>
        <w:contextualSpacing/>
        <w:jc w:val="both"/>
        <w:rPr>
          <w:rFonts w:ascii="Book Antiqua" w:hAnsi="Book Antiqua" w:cs="Times New Roman"/>
          <w:sz w:val="24"/>
          <w:szCs w:val="24"/>
        </w:rPr>
      </w:pPr>
    </w:p>
    <w:p w:rsidR="00B61E5C" w:rsidRPr="00B61E5C" w:rsidRDefault="00B61E5C" w:rsidP="00B61E5C">
      <w:pPr>
        <w:spacing w:after="0" w:line="360" w:lineRule="auto"/>
        <w:contextualSpacing/>
        <w:jc w:val="both"/>
        <w:rPr>
          <w:rFonts w:ascii="Book Antiqua" w:hAnsi="Book Antiqua" w:cs="Times New Roman"/>
          <w:sz w:val="24"/>
          <w:szCs w:val="24"/>
          <w:lang w:eastAsia="zh-CN"/>
        </w:rPr>
      </w:pPr>
      <w:proofErr w:type="spellStart"/>
      <w:r w:rsidRPr="00B61E5C">
        <w:rPr>
          <w:rFonts w:ascii="Book Antiqua" w:hAnsi="Book Antiqua" w:cs="Times New Roman"/>
          <w:sz w:val="24"/>
          <w:szCs w:val="24"/>
        </w:rPr>
        <w:t>Beutler</w:t>
      </w:r>
      <w:proofErr w:type="spellEnd"/>
      <w:r w:rsidRPr="00B61E5C">
        <w:rPr>
          <w:rFonts w:ascii="Book Antiqua" w:hAnsi="Book Antiqua" w:cs="Times New Roman"/>
          <w:sz w:val="24"/>
          <w:szCs w:val="24"/>
          <w:lang w:eastAsia="zh-CN"/>
        </w:rPr>
        <w:t xml:space="preserve"> BD,</w:t>
      </w:r>
      <w:r w:rsidRPr="00B61E5C">
        <w:rPr>
          <w:rFonts w:ascii="Book Antiqua" w:hAnsi="Book Antiqua" w:cs="Times New Roman"/>
          <w:sz w:val="24"/>
          <w:szCs w:val="24"/>
        </w:rPr>
        <w:t xml:space="preserve"> Cohen</w:t>
      </w:r>
      <w:r w:rsidRPr="00B61E5C">
        <w:rPr>
          <w:rFonts w:ascii="Book Antiqua" w:hAnsi="Book Antiqua" w:cs="Times New Roman"/>
          <w:sz w:val="24"/>
          <w:szCs w:val="24"/>
          <w:lang w:eastAsia="zh-CN"/>
        </w:rPr>
        <w:t xml:space="preserve"> PR.</w:t>
      </w:r>
      <w:r w:rsidRPr="00B61E5C">
        <w:rPr>
          <w:rFonts w:ascii="Book Antiqua" w:hAnsi="Book Antiqua" w:cs="Times New Roman"/>
          <w:sz w:val="24"/>
          <w:szCs w:val="24"/>
        </w:rPr>
        <w:t xml:space="preserve"> Sarcoma-associated sarcoid reaction: </w:t>
      </w:r>
      <w:r w:rsidRPr="00B61E5C">
        <w:rPr>
          <w:rFonts w:ascii="Book Antiqua" w:hAnsi="Book Antiqua" w:cs="Times New Roman"/>
          <w:sz w:val="24"/>
          <w:szCs w:val="24"/>
          <w:lang w:eastAsia="zh-CN"/>
        </w:rPr>
        <w:t>R</w:t>
      </w:r>
      <w:r w:rsidRPr="00B61E5C">
        <w:rPr>
          <w:rFonts w:ascii="Book Antiqua" w:hAnsi="Book Antiqua" w:cs="Times New Roman"/>
          <w:sz w:val="24"/>
          <w:szCs w:val="24"/>
        </w:rPr>
        <w:t xml:space="preserve">eport of cutaneous sarcoid reaction in a patient with </w:t>
      </w:r>
      <w:proofErr w:type="spellStart"/>
      <w:r w:rsidRPr="00B61E5C">
        <w:rPr>
          <w:rFonts w:ascii="Book Antiqua" w:hAnsi="Book Antiqua" w:cs="Times New Roman"/>
          <w:sz w:val="24"/>
          <w:szCs w:val="24"/>
        </w:rPr>
        <w:t>liposarcoma</w:t>
      </w:r>
      <w:proofErr w:type="spellEnd"/>
      <w:r w:rsidRPr="00B61E5C">
        <w:rPr>
          <w:rFonts w:ascii="Book Antiqua" w:hAnsi="Book Antiqua" w:cs="Times New Roman"/>
          <w:sz w:val="24"/>
          <w:szCs w:val="24"/>
          <w:lang w:eastAsia="zh-CN"/>
        </w:rPr>
        <w:t xml:space="preserve">. </w:t>
      </w:r>
      <w:r w:rsidRPr="00B61E5C">
        <w:rPr>
          <w:rFonts w:ascii="Book Antiqua" w:hAnsi="Book Antiqua"/>
          <w:i/>
          <w:iCs/>
          <w:sz w:val="24"/>
          <w:szCs w:val="24"/>
        </w:rPr>
        <w:t xml:space="preserve">World J </w:t>
      </w:r>
      <w:proofErr w:type="spellStart"/>
      <w:r w:rsidRPr="00B61E5C">
        <w:rPr>
          <w:rFonts w:ascii="Book Antiqua" w:hAnsi="Book Antiqua"/>
          <w:i/>
          <w:iCs/>
          <w:sz w:val="24"/>
          <w:szCs w:val="24"/>
        </w:rPr>
        <w:t>Clin</w:t>
      </w:r>
      <w:proofErr w:type="spellEnd"/>
      <w:r w:rsidRPr="00B61E5C">
        <w:rPr>
          <w:rFonts w:ascii="Book Antiqua" w:hAnsi="Book Antiqua"/>
          <w:i/>
          <w:iCs/>
          <w:sz w:val="24"/>
          <w:szCs w:val="24"/>
        </w:rPr>
        <w:t xml:space="preserve"> Cases</w:t>
      </w:r>
      <w:r w:rsidRPr="00B61E5C">
        <w:rPr>
          <w:rFonts w:ascii="Book Antiqua" w:hAnsi="Book Antiqua"/>
          <w:i/>
          <w:iCs/>
          <w:sz w:val="24"/>
          <w:szCs w:val="24"/>
          <w:lang w:eastAsia="zh-CN"/>
        </w:rPr>
        <w:t xml:space="preserve"> </w:t>
      </w:r>
      <w:r w:rsidRPr="00B61E5C">
        <w:rPr>
          <w:rFonts w:ascii="Book Antiqua" w:hAnsi="Book Antiqua"/>
          <w:iCs/>
          <w:sz w:val="24"/>
          <w:szCs w:val="24"/>
          <w:lang w:eastAsia="zh-CN"/>
        </w:rPr>
        <w:t xml:space="preserve">2015; </w:t>
      </w:r>
      <w:proofErr w:type="gramStart"/>
      <w:r w:rsidRPr="00B61E5C">
        <w:rPr>
          <w:rFonts w:ascii="Book Antiqua" w:hAnsi="Book Antiqua"/>
          <w:iCs/>
          <w:sz w:val="24"/>
          <w:szCs w:val="24"/>
          <w:lang w:eastAsia="zh-CN"/>
        </w:rPr>
        <w:t>In</w:t>
      </w:r>
      <w:proofErr w:type="gramEnd"/>
      <w:r w:rsidRPr="00B61E5C">
        <w:rPr>
          <w:rFonts w:ascii="Book Antiqua" w:hAnsi="Book Antiqua"/>
          <w:iCs/>
          <w:sz w:val="24"/>
          <w:szCs w:val="24"/>
          <w:lang w:eastAsia="zh-CN"/>
        </w:rPr>
        <w:t xml:space="preserve"> press</w:t>
      </w:r>
    </w:p>
    <w:p w:rsidR="00D37F8A" w:rsidRPr="00B61E5C" w:rsidRDefault="00D37F8A" w:rsidP="00B61E5C">
      <w:pPr>
        <w:spacing w:after="0" w:line="360" w:lineRule="auto"/>
        <w:contextualSpacing/>
        <w:jc w:val="both"/>
        <w:rPr>
          <w:rFonts w:ascii="Book Antiqua" w:hAnsi="Book Antiqua" w:cs="Times New Roman"/>
          <w:b/>
          <w:sz w:val="24"/>
          <w:szCs w:val="24"/>
        </w:rPr>
      </w:pPr>
    </w:p>
    <w:p w:rsidR="0064638F" w:rsidRDefault="0064638F">
      <w:pPr>
        <w:rPr>
          <w:rFonts w:ascii="Book Antiqua" w:hAnsi="Book Antiqua" w:cs="Times New Roman"/>
          <w:b/>
          <w:sz w:val="24"/>
          <w:szCs w:val="24"/>
        </w:rPr>
      </w:pPr>
      <w:r>
        <w:rPr>
          <w:rFonts w:ascii="Book Antiqua" w:hAnsi="Book Antiqua" w:cs="Times New Roman"/>
          <w:b/>
          <w:sz w:val="24"/>
          <w:szCs w:val="24"/>
        </w:rPr>
        <w:br w:type="page"/>
      </w:r>
    </w:p>
    <w:p w:rsidR="0003762A" w:rsidRPr="00B61E5C" w:rsidRDefault="0003762A" w:rsidP="00B61E5C">
      <w:pPr>
        <w:spacing w:after="0" w:line="360" w:lineRule="auto"/>
        <w:contextualSpacing/>
        <w:jc w:val="both"/>
        <w:rPr>
          <w:rFonts w:ascii="Book Antiqua" w:hAnsi="Book Antiqua" w:cs="Times New Roman"/>
          <w:b/>
          <w:sz w:val="24"/>
          <w:szCs w:val="24"/>
        </w:rPr>
      </w:pPr>
      <w:r w:rsidRPr="00B61E5C">
        <w:rPr>
          <w:rFonts w:ascii="Book Antiqua" w:hAnsi="Book Antiqua" w:cs="Times New Roman"/>
          <w:b/>
          <w:sz w:val="24"/>
          <w:szCs w:val="24"/>
        </w:rPr>
        <w:lastRenderedPageBreak/>
        <w:t>INTRODUCTION</w:t>
      </w:r>
    </w:p>
    <w:p w:rsidR="0003762A" w:rsidRPr="00B61E5C" w:rsidRDefault="0003762A" w:rsidP="00B61E5C">
      <w:pPr>
        <w:spacing w:after="0" w:line="360" w:lineRule="auto"/>
        <w:contextualSpacing/>
        <w:jc w:val="both"/>
        <w:rPr>
          <w:rFonts w:ascii="Book Antiqua" w:hAnsi="Book Antiqua" w:cs="Times New Roman"/>
          <w:sz w:val="24"/>
          <w:szCs w:val="24"/>
        </w:rPr>
      </w:pPr>
      <w:r w:rsidRPr="00B61E5C">
        <w:rPr>
          <w:rFonts w:ascii="Book Antiqua" w:hAnsi="Book Antiqua" w:cs="Times New Roman"/>
          <w:sz w:val="24"/>
          <w:szCs w:val="24"/>
        </w:rPr>
        <w:t xml:space="preserve">Sarcoidosis is a multisystem inflammatory condition characterized by the appearance of </w:t>
      </w:r>
      <w:proofErr w:type="spellStart"/>
      <w:r w:rsidRPr="00B61E5C">
        <w:rPr>
          <w:rFonts w:ascii="Book Antiqua" w:hAnsi="Book Antiqua" w:cs="Times New Roman"/>
          <w:sz w:val="24"/>
          <w:szCs w:val="24"/>
        </w:rPr>
        <w:t>noncaseating</w:t>
      </w:r>
      <w:proofErr w:type="spellEnd"/>
      <w:r w:rsidRPr="00B61E5C">
        <w:rPr>
          <w:rFonts w:ascii="Book Antiqua" w:hAnsi="Book Antiqua" w:cs="Times New Roman"/>
          <w:sz w:val="24"/>
          <w:szCs w:val="24"/>
        </w:rPr>
        <w:t xml:space="preserve"> epithelioid cell granulomas within one or several body sites.</w:t>
      </w:r>
      <w:r w:rsidR="0064638F">
        <w:rPr>
          <w:rFonts w:ascii="Book Antiqua" w:hAnsi="Book Antiqua" w:cs="Times New Roman"/>
          <w:sz w:val="24"/>
          <w:szCs w:val="24"/>
        </w:rPr>
        <w:t xml:space="preserve"> Sarcoid reaction </w:t>
      </w:r>
      <w:r w:rsidRPr="00B61E5C">
        <w:rPr>
          <w:rFonts w:ascii="Book Antiqua" w:hAnsi="Book Antiqua" w:cs="Times New Roman"/>
          <w:sz w:val="24"/>
          <w:szCs w:val="24"/>
        </w:rPr>
        <w:t xml:space="preserve">- also called </w:t>
      </w:r>
      <w:proofErr w:type="spellStart"/>
      <w:r w:rsidRPr="00B61E5C">
        <w:rPr>
          <w:rFonts w:ascii="Book Antiqua" w:hAnsi="Book Antiqua" w:cs="Times New Roman"/>
          <w:sz w:val="24"/>
          <w:szCs w:val="24"/>
        </w:rPr>
        <w:t>sarco</w:t>
      </w:r>
      <w:r w:rsidR="0064638F">
        <w:rPr>
          <w:rFonts w:ascii="Book Antiqua" w:hAnsi="Book Antiqua" w:cs="Times New Roman"/>
          <w:sz w:val="24"/>
          <w:szCs w:val="24"/>
        </w:rPr>
        <w:t>idal</w:t>
      </w:r>
      <w:proofErr w:type="spellEnd"/>
      <w:r w:rsidR="0064638F">
        <w:rPr>
          <w:rFonts w:ascii="Book Antiqua" w:hAnsi="Book Antiqua" w:cs="Times New Roman"/>
          <w:sz w:val="24"/>
          <w:szCs w:val="24"/>
        </w:rPr>
        <w:t xml:space="preserve"> or sarcoid-like reaction -</w:t>
      </w:r>
      <w:r w:rsidRPr="00B61E5C">
        <w:rPr>
          <w:rFonts w:ascii="Book Antiqua" w:hAnsi="Book Antiqua" w:cs="Times New Roman"/>
          <w:sz w:val="24"/>
          <w:szCs w:val="24"/>
        </w:rPr>
        <w:t xml:space="preserve"> refers to the presence of </w:t>
      </w:r>
      <w:proofErr w:type="spellStart"/>
      <w:r w:rsidRPr="00B61E5C">
        <w:rPr>
          <w:rFonts w:ascii="Book Antiqua" w:hAnsi="Book Antiqua" w:cs="Times New Roman"/>
          <w:sz w:val="24"/>
          <w:szCs w:val="24"/>
        </w:rPr>
        <w:t>noncaseating</w:t>
      </w:r>
      <w:proofErr w:type="spellEnd"/>
      <w:r w:rsidRPr="00B61E5C">
        <w:rPr>
          <w:rFonts w:ascii="Book Antiqua" w:hAnsi="Book Antiqua" w:cs="Times New Roman"/>
          <w:sz w:val="24"/>
          <w:szCs w:val="24"/>
        </w:rPr>
        <w:t xml:space="preserve"> epithelioid cell granulomas in patients who do not fulfill the diagnostic criteria for systemic sarcoidosis. Many malignancies - including cancers of th</w:t>
      </w:r>
      <w:r w:rsidR="0064638F">
        <w:rPr>
          <w:rFonts w:ascii="Book Antiqua" w:hAnsi="Book Antiqua" w:cs="Times New Roman"/>
          <w:sz w:val="24"/>
          <w:szCs w:val="24"/>
        </w:rPr>
        <w:t>e thyroid, breast, and kidney -</w:t>
      </w:r>
      <w:r w:rsidRPr="00B61E5C">
        <w:rPr>
          <w:rFonts w:ascii="Book Antiqua" w:hAnsi="Book Antiqua" w:cs="Times New Roman"/>
          <w:sz w:val="24"/>
          <w:szCs w:val="24"/>
        </w:rPr>
        <w:t xml:space="preserve"> have been associated with sarcoid reaction. However, sarcoma-associated sarcoid reac</w:t>
      </w:r>
      <w:r w:rsidR="0064638F">
        <w:rPr>
          <w:rFonts w:ascii="Book Antiqua" w:hAnsi="Book Antiqua" w:cs="Times New Roman"/>
          <w:sz w:val="24"/>
          <w:szCs w:val="24"/>
        </w:rPr>
        <w:t xml:space="preserve">tions are </w:t>
      </w:r>
      <w:proofErr w:type="gramStart"/>
      <w:r w:rsidR="0064638F">
        <w:rPr>
          <w:rFonts w:ascii="Book Antiqua" w:hAnsi="Book Antiqua" w:cs="Times New Roman"/>
          <w:sz w:val="24"/>
          <w:szCs w:val="24"/>
        </w:rPr>
        <w:t>rare</w:t>
      </w:r>
      <w:r w:rsidRPr="00B61E5C">
        <w:rPr>
          <w:rFonts w:ascii="Book Antiqua" w:hAnsi="Book Antiqua" w:cs="Times New Roman"/>
          <w:sz w:val="24"/>
          <w:szCs w:val="24"/>
          <w:vertAlign w:val="superscript"/>
        </w:rPr>
        <w:t>[</w:t>
      </w:r>
      <w:proofErr w:type="gramEnd"/>
      <w:r w:rsidRPr="00B61E5C">
        <w:rPr>
          <w:rFonts w:ascii="Book Antiqua" w:hAnsi="Book Antiqua" w:cs="Times New Roman"/>
          <w:sz w:val="24"/>
          <w:szCs w:val="24"/>
          <w:vertAlign w:val="superscript"/>
        </w:rPr>
        <w:t>1]</w:t>
      </w:r>
      <w:r w:rsidRPr="00B61E5C">
        <w:rPr>
          <w:rFonts w:ascii="Book Antiqua" w:hAnsi="Book Antiqua" w:cs="Times New Roman"/>
          <w:sz w:val="24"/>
          <w:szCs w:val="24"/>
        </w:rPr>
        <w:t xml:space="preserve">. </w:t>
      </w:r>
    </w:p>
    <w:p w:rsidR="0003762A" w:rsidRPr="00B61E5C" w:rsidRDefault="0003762A" w:rsidP="0064638F">
      <w:pPr>
        <w:spacing w:after="0" w:line="360" w:lineRule="auto"/>
        <w:ind w:firstLineChars="100" w:firstLine="240"/>
        <w:contextualSpacing/>
        <w:jc w:val="both"/>
        <w:rPr>
          <w:rFonts w:ascii="Book Antiqua" w:hAnsi="Book Antiqua" w:cs="Times New Roman"/>
          <w:sz w:val="24"/>
          <w:szCs w:val="24"/>
        </w:rPr>
      </w:pPr>
      <w:r w:rsidRPr="00B61E5C">
        <w:rPr>
          <w:rFonts w:ascii="Book Antiqua" w:hAnsi="Book Antiqua" w:cs="Times New Roman"/>
          <w:sz w:val="24"/>
          <w:szCs w:val="24"/>
        </w:rPr>
        <w:t xml:space="preserve">Sarcoid reactions most commonly affect the lungs, intrathoracic lymph nodes, and skin. In addition, oncology patients often develop </w:t>
      </w:r>
      <w:proofErr w:type="spellStart"/>
      <w:r w:rsidRPr="00B61E5C">
        <w:rPr>
          <w:rFonts w:ascii="Book Antiqua" w:hAnsi="Book Antiqua" w:cs="Times New Roman"/>
          <w:sz w:val="24"/>
          <w:szCs w:val="24"/>
        </w:rPr>
        <w:t>sarcoidal</w:t>
      </w:r>
      <w:proofErr w:type="spellEnd"/>
      <w:r w:rsidRPr="00B61E5C">
        <w:rPr>
          <w:rFonts w:ascii="Book Antiqua" w:hAnsi="Book Antiqua" w:cs="Times New Roman"/>
          <w:sz w:val="24"/>
          <w:szCs w:val="24"/>
        </w:rPr>
        <w:t xml:space="preserve"> granulomas within the </w:t>
      </w:r>
      <w:proofErr w:type="spellStart"/>
      <w:r w:rsidRPr="00B61E5C">
        <w:rPr>
          <w:rFonts w:ascii="Book Antiqua" w:hAnsi="Book Antiqua" w:cs="Times New Roman"/>
          <w:sz w:val="24"/>
          <w:szCs w:val="24"/>
        </w:rPr>
        <w:t>locoregional</w:t>
      </w:r>
      <w:proofErr w:type="spellEnd"/>
      <w:r w:rsidRPr="00B61E5C">
        <w:rPr>
          <w:rFonts w:ascii="Book Antiqua" w:hAnsi="Book Antiqua" w:cs="Times New Roman"/>
          <w:sz w:val="24"/>
          <w:szCs w:val="24"/>
        </w:rPr>
        <w:t xml:space="preserve"> lymph nodes that drain the cancer. Diagnosis is typically established through imaging and/or biopsy. Similar to sarcoidosis, sarcoid reaction is typically asymptomatic and self-limiting; therefor</w:t>
      </w:r>
      <w:r w:rsidR="0064638F">
        <w:rPr>
          <w:rFonts w:ascii="Book Antiqua" w:hAnsi="Book Antiqua" w:cs="Times New Roman"/>
          <w:sz w:val="24"/>
          <w:szCs w:val="24"/>
        </w:rPr>
        <w:t xml:space="preserve">e, treatment is seldom </w:t>
      </w:r>
      <w:proofErr w:type="gramStart"/>
      <w:r w:rsidR="0064638F">
        <w:rPr>
          <w:rFonts w:ascii="Book Antiqua" w:hAnsi="Book Antiqua" w:cs="Times New Roman"/>
          <w:sz w:val="24"/>
          <w:szCs w:val="24"/>
        </w:rPr>
        <w:t>required</w:t>
      </w:r>
      <w:r w:rsidRPr="00B61E5C">
        <w:rPr>
          <w:rFonts w:ascii="Book Antiqua" w:hAnsi="Book Antiqua" w:cs="Times New Roman"/>
          <w:sz w:val="24"/>
          <w:szCs w:val="24"/>
          <w:vertAlign w:val="superscript"/>
        </w:rPr>
        <w:t>[</w:t>
      </w:r>
      <w:proofErr w:type="gramEnd"/>
      <w:r w:rsidRPr="00B61E5C">
        <w:rPr>
          <w:rFonts w:ascii="Book Antiqua" w:hAnsi="Book Antiqua" w:cs="Times New Roman"/>
          <w:sz w:val="24"/>
          <w:szCs w:val="24"/>
          <w:vertAlign w:val="superscript"/>
        </w:rPr>
        <w:t>2]</w:t>
      </w:r>
      <w:r w:rsidRPr="00B61E5C">
        <w:rPr>
          <w:rFonts w:ascii="Book Antiqua" w:hAnsi="Book Antiqua" w:cs="Times New Roman"/>
          <w:sz w:val="24"/>
          <w:szCs w:val="24"/>
        </w:rPr>
        <w:t>.</w:t>
      </w:r>
      <w:r w:rsidR="00D37F8A" w:rsidRPr="00B61E5C">
        <w:rPr>
          <w:rFonts w:ascii="Book Antiqua" w:hAnsi="Book Antiqua" w:cs="Times New Roman"/>
          <w:sz w:val="24"/>
          <w:szCs w:val="24"/>
        </w:rPr>
        <w:t xml:space="preserve"> </w:t>
      </w:r>
      <w:proofErr w:type="spellStart"/>
      <w:r w:rsidR="00D37F8A" w:rsidRPr="00B61E5C">
        <w:rPr>
          <w:rFonts w:ascii="Book Antiqua" w:hAnsi="Book Antiqua" w:cs="Times New Roman"/>
          <w:sz w:val="24"/>
          <w:szCs w:val="24"/>
        </w:rPr>
        <w:t>Immunohistochemical</w:t>
      </w:r>
      <w:proofErr w:type="spellEnd"/>
      <w:r w:rsidR="00D37F8A" w:rsidRPr="00B61E5C">
        <w:rPr>
          <w:rFonts w:ascii="Book Antiqua" w:hAnsi="Book Antiqua" w:cs="Times New Roman"/>
          <w:sz w:val="24"/>
          <w:szCs w:val="24"/>
        </w:rPr>
        <w:t xml:space="preserve"> analyses have revealed that granulomas found in sarcoid reactions are B cell-positive while those found in sarcoidosis are B cell-negative.</w:t>
      </w:r>
      <w:r w:rsidRPr="00B61E5C">
        <w:rPr>
          <w:rFonts w:ascii="Book Antiqua" w:hAnsi="Book Antiqua" w:cs="Times New Roman"/>
          <w:sz w:val="24"/>
          <w:szCs w:val="24"/>
        </w:rPr>
        <w:t xml:space="preserve">     </w:t>
      </w:r>
    </w:p>
    <w:p w:rsidR="0003762A" w:rsidRPr="00B61E5C" w:rsidRDefault="0003762A" w:rsidP="0064638F">
      <w:pPr>
        <w:spacing w:after="0" w:line="360" w:lineRule="auto"/>
        <w:ind w:firstLineChars="100" w:firstLine="240"/>
        <w:contextualSpacing/>
        <w:jc w:val="both"/>
        <w:rPr>
          <w:rFonts w:ascii="Book Antiqua" w:hAnsi="Book Antiqua" w:cs="Times New Roman"/>
          <w:sz w:val="24"/>
          <w:szCs w:val="24"/>
        </w:rPr>
      </w:pPr>
      <w:r w:rsidRPr="00B61E5C">
        <w:rPr>
          <w:rFonts w:ascii="Book Antiqua" w:hAnsi="Book Antiqua" w:cs="Times New Roman"/>
          <w:sz w:val="24"/>
          <w:szCs w:val="24"/>
        </w:rPr>
        <w:t xml:space="preserve">We describe a man with </w:t>
      </w:r>
      <w:proofErr w:type="spellStart"/>
      <w:r w:rsidRPr="00B61E5C">
        <w:rPr>
          <w:rFonts w:ascii="Book Antiqua" w:hAnsi="Book Antiqua" w:cs="Times New Roman"/>
          <w:sz w:val="24"/>
          <w:szCs w:val="24"/>
        </w:rPr>
        <w:t>liposarcoma</w:t>
      </w:r>
      <w:proofErr w:type="spellEnd"/>
      <w:r w:rsidRPr="00B61E5C">
        <w:rPr>
          <w:rFonts w:ascii="Book Antiqua" w:hAnsi="Book Antiqua" w:cs="Times New Roman"/>
          <w:sz w:val="24"/>
          <w:szCs w:val="24"/>
        </w:rPr>
        <w:t xml:space="preserve"> who presented with cutaneous sarcoid reaction and summarize the characteristics of other sarcoma patients with sarcoid reaction. </w:t>
      </w:r>
    </w:p>
    <w:p w:rsidR="0003762A" w:rsidRPr="00B61E5C" w:rsidRDefault="0003762A" w:rsidP="00B61E5C">
      <w:pPr>
        <w:spacing w:after="0" w:line="360" w:lineRule="auto"/>
        <w:contextualSpacing/>
        <w:jc w:val="both"/>
        <w:rPr>
          <w:rFonts w:ascii="Book Antiqua" w:hAnsi="Book Antiqua" w:cs="Times New Roman"/>
          <w:b/>
          <w:sz w:val="24"/>
          <w:szCs w:val="24"/>
        </w:rPr>
      </w:pPr>
    </w:p>
    <w:p w:rsidR="0003762A" w:rsidRPr="00B61E5C" w:rsidRDefault="0003762A" w:rsidP="00B61E5C">
      <w:pPr>
        <w:spacing w:after="0" w:line="360" w:lineRule="auto"/>
        <w:contextualSpacing/>
        <w:jc w:val="both"/>
        <w:rPr>
          <w:rFonts w:ascii="Book Antiqua" w:hAnsi="Book Antiqua" w:cs="Times New Roman"/>
          <w:b/>
          <w:sz w:val="24"/>
          <w:szCs w:val="24"/>
        </w:rPr>
      </w:pPr>
      <w:r w:rsidRPr="00B61E5C">
        <w:rPr>
          <w:rFonts w:ascii="Book Antiqua" w:hAnsi="Book Antiqua" w:cs="Times New Roman"/>
          <w:b/>
          <w:sz w:val="24"/>
          <w:szCs w:val="24"/>
        </w:rPr>
        <w:t>CASE REPORT</w:t>
      </w:r>
    </w:p>
    <w:p w:rsidR="0003762A" w:rsidRPr="00B61E5C" w:rsidRDefault="0003762A" w:rsidP="00B61E5C">
      <w:pPr>
        <w:spacing w:after="0" w:line="360" w:lineRule="auto"/>
        <w:contextualSpacing/>
        <w:jc w:val="both"/>
        <w:rPr>
          <w:rFonts w:ascii="Book Antiqua" w:hAnsi="Book Antiqua" w:cs="Times New Roman"/>
          <w:sz w:val="24"/>
          <w:szCs w:val="24"/>
        </w:rPr>
      </w:pPr>
      <w:r w:rsidRPr="00B61E5C">
        <w:rPr>
          <w:rFonts w:ascii="Book Antiqua" w:hAnsi="Book Antiqua" w:cs="Times New Roman"/>
          <w:sz w:val="24"/>
          <w:szCs w:val="24"/>
        </w:rPr>
        <w:t xml:space="preserve">In July 2014, a 68-year-old man with </w:t>
      </w:r>
      <w:proofErr w:type="spellStart"/>
      <w:r w:rsidRPr="00B61E5C">
        <w:rPr>
          <w:rFonts w:ascii="Book Antiqua" w:hAnsi="Book Antiqua" w:cs="Times New Roman"/>
          <w:sz w:val="24"/>
          <w:szCs w:val="24"/>
        </w:rPr>
        <w:t>liposarcoma</w:t>
      </w:r>
      <w:proofErr w:type="spellEnd"/>
      <w:r w:rsidRPr="00B61E5C">
        <w:rPr>
          <w:rFonts w:ascii="Book Antiqua" w:hAnsi="Book Antiqua" w:cs="Times New Roman"/>
          <w:sz w:val="24"/>
          <w:szCs w:val="24"/>
        </w:rPr>
        <w:t xml:space="preserve">, which was diagnosed in 2008, presented for evaluation of a red rash on his leg that had been present for 30 </w:t>
      </w:r>
      <w:proofErr w:type="gramStart"/>
      <w:r w:rsidRPr="00B61E5C">
        <w:rPr>
          <w:rFonts w:ascii="Book Antiqua" w:hAnsi="Book Antiqua" w:cs="Times New Roman"/>
          <w:sz w:val="24"/>
          <w:szCs w:val="24"/>
        </w:rPr>
        <w:t>mo</w:t>
      </w:r>
      <w:proofErr w:type="gramEnd"/>
      <w:r w:rsidRPr="00B61E5C">
        <w:rPr>
          <w:rFonts w:ascii="Book Antiqua" w:hAnsi="Book Antiqua" w:cs="Times New Roman"/>
          <w:sz w:val="24"/>
          <w:szCs w:val="24"/>
        </w:rPr>
        <w:t xml:space="preserve">. The tumor was 20 </w:t>
      </w:r>
      <w:r w:rsidR="00406764">
        <w:rPr>
          <w:rFonts w:ascii="Book Antiqua" w:hAnsi="Book Antiqua" w:cs="Times New Roman" w:hint="eastAsia"/>
          <w:color w:val="000000"/>
          <w:sz w:val="24"/>
          <w:szCs w:val="24"/>
          <w:lang w:eastAsia="zh-CN"/>
        </w:rPr>
        <w:t xml:space="preserve">cm </w:t>
      </w:r>
      <w:r w:rsidR="0064638F" w:rsidRPr="009D014F">
        <w:rPr>
          <w:rFonts w:ascii="Book Antiqua" w:hAnsi="Book Antiqua" w:cs="Times New Roman"/>
          <w:color w:val="000000"/>
          <w:sz w:val="24"/>
          <w:szCs w:val="24"/>
        </w:rPr>
        <w:t>×</w:t>
      </w:r>
      <w:r w:rsidR="00406764">
        <w:rPr>
          <w:rFonts w:ascii="Book Antiqua" w:hAnsi="Book Antiqua" w:cs="Times New Roman" w:hint="eastAsia"/>
          <w:color w:val="000000"/>
          <w:sz w:val="24"/>
          <w:szCs w:val="24"/>
          <w:lang w:eastAsia="zh-CN"/>
        </w:rPr>
        <w:t xml:space="preserve"> </w:t>
      </w:r>
      <w:r w:rsidRPr="00B61E5C">
        <w:rPr>
          <w:rFonts w:ascii="Book Antiqua" w:hAnsi="Book Antiqua" w:cs="Times New Roman"/>
          <w:sz w:val="24"/>
          <w:szCs w:val="24"/>
        </w:rPr>
        <w:t>15 c</w:t>
      </w:r>
      <w:r w:rsidR="0064638F">
        <w:rPr>
          <w:rFonts w:ascii="Book Antiqua" w:hAnsi="Book Antiqua" w:cs="Times New Roman" w:hint="eastAsia"/>
          <w:sz w:val="24"/>
          <w:szCs w:val="24"/>
          <w:lang w:eastAsia="zh-CN"/>
        </w:rPr>
        <w:t>m</w:t>
      </w:r>
      <w:r w:rsidRPr="00B61E5C">
        <w:rPr>
          <w:rFonts w:ascii="Book Antiqua" w:hAnsi="Book Antiqua" w:cs="Times New Roman"/>
          <w:sz w:val="24"/>
          <w:szCs w:val="24"/>
        </w:rPr>
        <w:t xml:space="preserve"> and located in the retroperitoneal space. The </w:t>
      </w:r>
      <w:proofErr w:type="spellStart"/>
      <w:r w:rsidRPr="00B61E5C">
        <w:rPr>
          <w:rFonts w:ascii="Book Antiqua" w:hAnsi="Book Antiqua" w:cs="Times New Roman"/>
          <w:sz w:val="24"/>
          <w:szCs w:val="24"/>
        </w:rPr>
        <w:t>liposarcoma</w:t>
      </w:r>
      <w:proofErr w:type="spellEnd"/>
      <w:r w:rsidRPr="00B61E5C">
        <w:rPr>
          <w:rFonts w:ascii="Book Antiqua" w:hAnsi="Book Antiqua" w:cs="Times New Roman"/>
          <w:sz w:val="24"/>
          <w:szCs w:val="24"/>
        </w:rPr>
        <w:t xml:space="preserve"> was inoperable and therefore treatment with oral </w:t>
      </w:r>
      <w:proofErr w:type="spellStart"/>
      <w:r w:rsidRPr="00B61E5C">
        <w:rPr>
          <w:rFonts w:ascii="Book Antiqua" w:hAnsi="Book Antiqua" w:cs="Times New Roman"/>
          <w:sz w:val="24"/>
          <w:szCs w:val="24"/>
        </w:rPr>
        <w:t>pazopanib</w:t>
      </w:r>
      <w:proofErr w:type="spellEnd"/>
      <w:r w:rsidRPr="00B61E5C">
        <w:rPr>
          <w:rFonts w:ascii="Book Antiqua" w:hAnsi="Book Antiqua" w:cs="Times New Roman"/>
          <w:sz w:val="24"/>
          <w:szCs w:val="24"/>
        </w:rPr>
        <w:t xml:space="preserve"> hydrochloride (200 m</w:t>
      </w:r>
      <w:r w:rsidR="00925A7E">
        <w:rPr>
          <w:rFonts w:ascii="Book Antiqua" w:hAnsi="Book Antiqua" w:cs="Times New Roman" w:hint="eastAsia"/>
          <w:sz w:val="24"/>
          <w:szCs w:val="24"/>
          <w:lang w:eastAsia="zh-CN"/>
        </w:rPr>
        <w:t>g</w:t>
      </w:r>
      <w:r w:rsidRPr="00B61E5C">
        <w:rPr>
          <w:rFonts w:ascii="Book Antiqua" w:hAnsi="Book Antiqua" w:cs="Times New Roman"/>
          <w:sz w:val="24"/>
          <w:szCs w:val="24"/>
        </w:rPr>
        <w:t xml:space="preserve"> taken four times per day) had been initiated. However, metastasis to the lymph nodes was subsequently detected. </w:t>
      </w:r>
    </w:p>
    <w:p w:rsidR="0003762A" w:rsidRPr="00B61E5C" w:rsidRDefault="0003762A" w:rsidP="00925A7E">
      <w:pPr>
        <w:spacing w:after="0" w:line="360" w:lineRule="auto"/>
        <w:ind w:firstLineChars="100" w:firstLine="240"/>
        <w:contextualSpacing/>
        <w:jc w:val="both"/>
        <w:rPr>
          <w:rFonts w:ascii="Book Antiqua" w:hAnsi="Book Antiqua" w:cs="Times New Roman"/>
          <w:sz w:val="24"/>
          <w:szCs w:val="24"/>
        </w:rPr>
      </w:pPr>
      <w:r w:rsidRPr="00B61E5C">
        <w:rPr>
          <w:rFonts w:ascii="Book Antiqua" w:hAnsi="Book Antiqua" w:cs="Times New Roman"/>
          <w:sz w:val="24"/>
          <w:szCs w:val="24"/>
        </w:rPr>
        <w:t>Cutaneous examination revealed multiple smooth-surfaced erythematous dermal plaques affecting his left pretibial area (Figure 1). Pathologic examination</w:t>
      </w:r>
      <w:r w:rsidR="00BA3EAA" w:rsidRPr="00B61E5C">
        <w:rPr>
          <w:rFonts w:ascii="Book Antiqua" w:hAnsi="Book Antiqua" w:cs="Times New Roman"/>
          <w:sz w:val="24"/>
          <w:szCs w:val="24"/>
        </w:rPr>
        <w:t xml:space="preserve"> of a punch biopsy</w:t>
      </w:r>
      <w:r w:rsidRPr="00B61E5C">
        <w:rPr>
          <w:rFonts w:ascii="Book Antiqua" w:hAnsi="Book Antiqua" w:cs="Times New Roman"/>
          <w:sz w:val="24"/>
          <w:szCs w:val="24"/>
        </w:rPr>
        <w:t xml:space="preserve"> showed multiple epithelioid granulomas in the superficial and mid-reticular dermis. </w:t>
      </w:r>
      <w:proofErr w:type="spellStart"/>
      <w:r w:rsidRPr="00B61E5C">
        <w:rPr>
          <w:rFonts w:ascii="Book Antiqua" w:hAnsi="Book Antiqua" w:cs="Times New Roman"/>
          <w:sz w:val="24"/>
          <w:szCs w:val="24"/>
        </w:rPr>
        <w:t>Histiocytes</w:t>
      </w:r>
      <w:proofErr w:type="spellEnd"/>
      <w:r w:rsidRPr="00B61E5C">
        <w:rPr>
          <w:rFonts w:ascii="Book Antiqua" w:hAnsi="Book Antiqua" w:cs="Times New Roman"/>
          <w:sz w:val="24"/>
          <w:szCs w:val="24"/>
        </w:rPr>
        <w:t xml:space="preserve"> could also be seen within the </w:t>
      </w:r>
      <w:proofErr w:type="spellStart"/>
      <w:r w:rsidRPr="00B61E5C">
        <w:rPr>
          <w:rFonts w:ascii="Book Antiqua" w:hAnsi="Book Antiqua" w:cs="Times New Roman"/>
          <w:sz w:val="24"/>
          <w:szCs w:val="24"/>
        </w:rPr>
        <w:t>interstitium</w:t>
      </w:r>
      <w:proofErr w:type="spellEnd"/>
      <w:r w:rsidRPr="00B61E5C">
        <w:rPr>
          <w:rFonts w:ascii="Book Antiqua" w:hAnsi="Book Antiqua" w:cs="Times New Roman"/>
          <w:sz w:val="24"/>
          <w:szCs w:val="24"/>
        </w:rPr>
        <w:t xml:space="preserve">. </w:t>
      </w:r>
      <w:r w:rsidR="00BA3EAA" w:rsidRPr="00B61E5C">
        <w:rPr>
          <w:rFonts w:ascii="Book Antiqua" w:hAnsi="Book Antiqua" w:cs="Times New Roman"/>
          <w:sz w:val="24"/>
          <w:szCs w:val="24"/>
        </w:rPr>
        <w:t>T</w:t>
      </w:r>
      <w:r w:rsidRPr="00B61E5C">
        <w:rPr>
          <w:rFonts w:ascii="Book Antiqua" w:hAnsi="Book Antiqua" w:cs="Times New Roman"/>
          <w:sz w:val="24"/>
          <w:szCs w:val="24"/>
        </w:rPr>
        <w:t xml:space="preserve">here was mild lymphocytic and neutrophilic inflammation surrounding the </w:t>
      </w:r>
      <w:proofErr w:type="spellStart"/>
      <w:r w:rsidRPr="00B61E5C">
        <w:rPr>
          <w:rFonts w:ascii="Book Antiqua" w:hAnsi="Book Antiqua" w:cs="Times New Roman"/>
          <w:sz w:val="24"/>
          <w:szCs w:val="24"/>
        </w:rPr>
        <w:t>sarcoidal</w:t>
      </w:r>
      <w:proofErr w:type="spellEnd"/>
      <w:r w:rsidRPr="00B61E5C">
        <w:rPr>
          <w:rFonts w:ascii="Book Antiqua" w:hAnsi="Book Antiqua" w:cs="Times New Roman"/>
          <w:sz w:val="24"/>
          <w:szCs w:val="24"/>
        </w:rPr>
        <w:t xml:space="preserve"> granulomas </w:t>
      </w:r>
      <w:r w:rsidRPr="00B61E5C">
        <w:rPr>
          <w:rFonts w:ascii="Book Antiqua" w:hAnsi="Book Antiqua" w:cs="Times New Roman"/>
          <w:sz w:val="24"/>
          <w:szCs w:val="24"/>
        </w:rPr>
        <w:lastRenderedPageBreak/>
        <w:t xml:space="preserve">(Figures 2 and 3). Bacterial, fungal, and mycobacterial cultures of biopsy-obtained skin specimens were negative for organisms.   </w:t>
      </w:r>
    </w:p>
    <w:p w:rsidR="0003762A" w:rsidRPr="00B61E5C" w:rsidRDefault="0003762A" w:rsidP="00925A7E">
      <w:pPr>
        <w:spacing w:after="0" w:line="360" w:lineRule="auto"/>
        <w:ind w:firstLineChars="100" w:firstLine="240"/>
        <w:contextualSpacing/>
        <w:jc w:val="both"/>
        <w:rPr>
          <w:rFonts w:ascii="Book Antiqua" w:hAnsi="Book Antiqua" w:cs="Times New Roman"/>
          <w:sz w:val="24"/>
          <w:szCs w:val="24"/>
        </w:rPr>
      </w:pPr>
      <w:r w:rsidRPr="00B61E5C">
        <w:rPr>
          <w:rFonts w:ascii="Book Antiqua" w:hAnsi="Book Antiqua" w:cs="Times New Roman"/>
          <w:sz w:val="24"/>
          <w:szCs w:val="24"/>
        </w:rPr>
        <w:t>Laboratory studies revealed an elevated erythrocyte sedimentation rate of 68 millimeters/hour (reference range: 0-20 m</w:t>
      </w:r>
      <w:r w:rsidR="00925A7E">
        <w:rPr>
          <w:rFonts w:ascii="Book Antiqua" w:hAnsi="Book Antiqua" w:cs="Times New Roman" w:hint="eastAsia"/>
          <w:sz w:val="24"/>
          <w:szCs w:val="24"/>
          <w:lang w:eastAsia="zh-CN"/>
        </w:rPr>
        <w:t>m</w:t>
      </w:r>
      <w:r w:rsidRPr="00B61E5C">
        <w:rPr>
          <w:rFonts w:ascii="Book Antiqua" w:hAnsi="Book Antiqua" w:cs="Times New Roman"/>
          <w:sz w:val="24"/>
          <w:szCs w:val="24"/>
        </w:rPr>
        <w:t>/h). With the exception of his serum albumin level being low at 2.92 g/</w:t>
      </w:r>
      <w:proofErr w:type="spellStart"/>
      <w:r w:rsidRPr="00B61E5C">
        <w:rPr>
          <w:rFonts w:ascii="Book Antiqua" w:hAnsi="Book Antiqua" w:cs="Times New Roman"/>
          <w:sz w:val="24"/>
          <w:szCs w:val="24"/>
        </w:rPr>
        <w:t>d</w:t>
      </w:r>
      <w:r w:rsidR="00925A7E">
        <w:rPr>
          <w:rFonts w:ascii="Book Antiqua" w:hAnsi="Book Antiqua" w:cs="Times New Roman" w:hint="eastAsia"/>
          <w:sz w:val="24"/>
          <w:szCs w:val="24"/>
          <w:lang w:eastAsia="zh-CN"/>
        </w:rPr>
        <w:t>L</w:t>
      </w:r>
      <w:proofErr w:type="spellEnd"/>
      <w:r w:rsidRPr="00B61E5C">
        <w:rPr>
          <w:rFonts w:ascii="Book Antiqua" w:hAnsi="Book Antiqua" w:cs="Times New Roman"/>
          <w:sz w:val="24"/>
          <w:szCs w:val="24"/>
        </w:rPr>
        <w:t xml:space="preserve"> (reference range: 3.5-5.5 g/</w:t>
      </w:r>
      <w:proofErr w:type="spellStart"/>
      <w:r w:rsidRPr="00B61E5C">
        <w:rPr>
          <w:rFonts w:ascii="Book Antiqua" w:hAnsi="Book Antiqua" w:cs="Times New Roman"/>
          <w:sz w:val="24"/>
          <w:szCs w:val="24"/>
        </w:rPr>
        <w:t>d</w:t>
      </w:r>
      <w:r w:rsidR="00925A7E">
        <w:rPr>
          <w:rFonts w:ascii="Book Antiqua" w:hAnsi="Book Antiqua" w:cs="Times New Roman" w:hint="eastAsia"/>
          <w:sz w:val="24"/>
          <w:szCs w:val="24"/>
          <w:lang w:eastAsia="zh-CN"/>
        </w:rPr>
        <w:t>L</w:t>
      </w:r>
      <w:proofErr w:type="spellEnd"/>
      <w:r w:rsidRPr="00B61E5C">
        <w:rPr>
          <w:rFonts w:ascii="Book Antiqua" w:hAnsi="Book Antiqua" w:cs="Times New Roman"/>
          <w:sz w:val="24"/>
          <w:szCs w:val="24"/>
        </w:rPr>
        <w:t>), his serum chemistry levels were normal. Notably, his alpha-2-macroglobulin was elevated at 1.17 g/</w:t>
      </w:r>
      <w:proofErr w:type="spellStart"/>
      <w:r w:rsidRPr="00B61E5C">
        <w:rPr>
          <w:rFonts w:ascii="Book Antiqua" w:hAnsi="Book Antiqua" w:cs="Times New Roman"/>
          <w:sz w:val="24"/>
          <w:szCs w:val="24"/>
        </w:rPr>
        <w:t>d</w:t>
      </w:r>
      <w:r w:rsidR="00925A7E">
        <w:rPr>
          <w:rFonts w:ascii="Book Antiqua" w:hAnsi="Book Antiqua" w:cs="Times New Roman" w:hint="eastAsia"/>
          <w:sz w:val="24"/>
          <w:szCs w:val="24"/>
          <w:lang w:eastAsia="zh-CN"/>
        </w:rPr>
        <w:t>L</w:t>
      </w:r>
      <w:proofErr w:type="spellEnd"/>
      <w:r w:rsidRPr="00B61E5C">
        <w:rPr>
          <w:rFonts w:ascii="Book Antiqua" w:hAnsi="Book Antiqua" w:cs="Times New Roman"/>
          <w:sz w:val="24"/>
          <w:szCs w:val="24"/>
        </w:rPr>
        <w:t xml:space="preserve"> (reference range: 0.6-1.1 g/</w:t>
      </w:r>
      <w:proofErr w:type="spellStart"/>
      <w:r w:rsidRPr="00B61E5C">
        <w:rPr>
          <w:rFonts w:ascii="Book Antiqua" w:hAnsi="Book Antiqua" w:cs="Times New Roman"/>
          <w:sz w:val="24"/>
          <w:szCs w:val="24"/>
        </w:rPr>
        <w:t>d</w:t>
      </w:r>
      <w:r w:rsidR="00925A7E">
        <w:rPr>
          <w:rFonts w:ascii="Book Antiqua" w:hAnsi="Book Antiqua" w:cs="Times New Roman" w:hint="eastAsia"/>
          <w:sz w:val="24"/>
          <w:szCs w:val="24"/>
          <w:lang w:eastAsia="zh-CN"/>
        </w:rPr>
        <w:t>L</w:t>
      </w:r>
      <w:proofErr w:type="spellEnd"/>
      <w:r w:rsidRPr="00B61E5C">
        <w:rPr>
          <w:rFonts w:ascii="Book Antiqua" w:hAnsi="Book Antiqua" w:cs="Times New Roman"/>
          <w:sz w:val="24"/>
          <w:szCs w:val="24"/>
        </w:rPr>
        <w:t>); this finding was consistent with subacute tumor-associated inflammation. Laboratory results for the following studies were negative or normal: anti-nuclear antibody, angiotensin converting enzyme, anti-dsDNA, anti-La (</w:t>
      </w:r>
      <w:proofErr w:type="spellStart"/>
      <w:r w:rsidRPr="00B61E5C">
        <w:rPr>
          <w:rFonts w:ascii="Book Antiqua" w:hAnsi="Book Antiqua" w:cs="Times New Roman"/>
          <w:sz w:val="24"/>
          <w:szCs w:val="24"/>
        </w:rPr>
        <w:t>Sjogren's</w:t>
      </w:r>
      <w:proofErr w:type="spellEnd"/>
      <w:r w:rsidRPr="00B61E5C">
        <w:rPr>
          <w:rFonts w:ascii="Book Antiqua" w:hAnsi="Book Antiqua" w:cs="Times New Roman"/>
          <w:sz w:val="24"/>
          <w:szCs w:val="24"/>
        </w:rPr>
        <w:t xml:space="preserve"> syndrome B), anti-Ro (</w:t>
      </w:r>
      <w:proofErr w:type="spellStart"/>
      <w:r w:rsidRPr="00B61E5C">
        <w:rPr>
          <w:rFonts w:ascii="Book Antiqua" w:hAnsi="Book Antiqua" w:cs="Times New Roman"/>
          <w:sz w:val="24"/>
          <w:szCs w:val="24"/>
        </w:rPr>
        <w:t>Sjogren's</w:t>
      </w:r>
      <w:proofErr w:type="spellEnd"/>
      <w:r w:rsidRPr="00B61E5C">
        <w:rPr>
          <w:rFonts w:ascii="Book Antiqua" w:hAnsi="Book Antiqua" w:cs="Times New Roman"/>
          <w:sz w:val="24"/>
          <w:szCs w:val="24"/>
        </w:rPr>
        <w:t xml:space="preserve"> syndrome A), anti-</w:t>
      </w:r>
      <w:proofErr w:type="spellStart"/>
      <w:r w:rsidRPr="00B61E5C">
        <w:rPr>
          <w:rFonts w:ascii="Book Antiqua" w:hAnsi="Book Antiqua" w:cs="Times New Roman"/>
          <w:sz w:val="24"/>
          <w:szCs w:val="24"/>
        </w:rPr>
        <w:t>streptolysin</w:t>
      </w:r>
      <w:proofErr w:type="spellEnd"/>
      <w:r w:rsidRPr="00B61E5C">
        <w:rPr>
          <w:rFonts w:ascii="Book Antiqua" w:hAnsi="Book Antiqua" w:cs="Times New Roman"/>
          <w:sz w:val="24"/>
          <w:szCs w:val="24"/>
        </w:rPr>
        <w:t xml:space="preserve"> O titer, </w:t>
      </w:r>
      <w:proofErr w:type="spellStart"/>
      <w:r w:rsidRPr="00B61E5C">
        <w:rPr>
          <w:rFonts w:ascii="Book Antiqua" w:hAnsi="Book Antiqua" w:cs="Times New Roman"/>
          <w:sz w:val="24"/>
          <w:szCs w:val="24"/>
        </w:rPr>
        <w:t>glycohemoglobin</w:t>
      </w:r>
      <w:proofErr w:type="spellEnd"/>
      <w:r w:rsidRPr="00B61E5C">
        <w:rPr>
          <w:rFonts w:ascii="Book Antiqua" w:hAnsi="Book Antiqua" w:cs="Times New Roman"/>
          <w:sz w:val="24"/>
          <w:szCs w:val="24"/>
        </w:rPr>
        <w:t>, hepatitis antibodies, lipid profile, rheumatoid factor, Smith antibody, syphilis enzyme immunoassay, thyroxine 4, thyroid stimulating hormone, and vitamin D1,25-dihydroxy.</w:t>
      </w:r>
      <w:r w:rsidRPr="00B61E5C">
        <w:rPr>
          <w:rFonts w:ascii="Book Antiqua" w:hAnsi="Book Antiqua" w:cs="Times New Roman"/>
          <w:sz w:val="24"/>
          <w:szCs w:val="24"/>
        </w:rPr>
        <w:tab/>
      </w:r>
    </w:p>
    <w:p w:rsidR="0003762A" w:rsidRPr="00B61E5C" w:rsidRDefault="0003762A" w:rsidP="00925A7E">
      <w:pPr>
        <w:spacing w:after="0" w:line="360" w:lineRule="auto"/>
        <w:ind w:firstLineChars="100" w:firstLine="240"/>
        <w:contextualSpacing/>
        <w:jc w:val="both"/>
        <w:rPr>
          <w:rFonts w:ascii="Book Antiqua" w:hAnsi="Book Antiqua" w:cs="Times New Roman"/>
          <w:sz w:val="24"/>
          <w:szCs w:val="24"/>
        </w:rPr>
      </w:pPr>
      <w:r w:rsidRPr="00B61E5C">
        <w:rPr>
          <w:rFonts w:ascii="Book Antiqua" w:hAnsi="Book Antiqua" w:cs="Times New Roman"/>
          <w:sz w:val="24"/>
          <w:szCs w:val="24"/>
        </w:rPr>
        <w:t xml:space="preserve">Based on correlation of the clinical presentation, histopathologic findings, and laboratory studies, a diagnosis of </w:t>
      </w:r>
      <w:proofErr w:type="spellStart"/>
      <w:r w:rsidRPr="00B61E5C">
        <w:rPr>
          <w:rFonts w:ascii="Book Antiqua" w:hAnsi="Book Antiqua" w:cs="Times New Roman"/>
          <w:sz w:val="24"/>
          <w:szCs w:val="24"/>
        </w:rPr>
        <w:t>liposarcoma</w:t>
      </w:r>
      <w:proofErr w:type="spellEnd"/>
      <w:r w:rsidRPr="00B61E5C">
        <w:rPr>
          <w:rFonts w:ascii="Book Antiqua" w:hAnsi="Book Antiqua" w:cs="Times New Roman"/>
          <w:sz w:val="24"/>
          <w:szCs w:val="24"/>
        </w:rPr>
        <w:t>-associated cutaneous sarcoid reaction was established. The patient did not fulfill the criteria for systemic sarcoidosis. His skin condition was asymptomatic; therefore, no treatment was initiated. He died of malignancy-associated kidney failure shortly after the diagnosis of sarcoid reaction was established.</w:t>
      </w:r>
    </w:p>
    <w:p w:rsidR="0003762A" w:rsidRPr="00B61E5C" w:rsidRDefault="0003762A" w:rsidP="00B61E5C">
      <w:pPr>
        <w:spacing w:after="0" w:line="360" w:lineRule="auto"/>
        <w:contextualSpacing/>
        <w:jc w:val="both"/>
        <w:rPr>
          <w:rFonts w:ascii="Book Antiqua" w:hAnsi="Book Antiqua" w:cs="Times New Roman"/>
          <w:b/>
          <w:sz w:val="24"/>
          <w:szCs w:val="24"/>
        </w:rPr>
      </w:pPr>
    </w:p>
    <w:p w:rsidR="0003762A" w:rsidRPr="00B61E5C" w:rsidRDefault="0003762A" w:rsidP="00B61E5C">
      <w:pPr>
        <w:spacing w:after="0" w:line="360" w:lineRule="auto"/>
        <w:contextualSpacing/>
        <w:jc w:val="both"/>
        <w:rPr>
          <w:rFonts w:ascii="Book Antiqua" w:hAnsi="Book Antiqua" w:cs="Times New Roman"/>
          <w:b/>
          <w:sz w:val="24"/>
          <w:szCs w:val="24"/>
        </w:rPr>
      </w:pPr>
      <w:r w:rsidRPr="00B61E5C">
        <w:rPr>
          <w:rFonts w:ascii="Book Antiqua" w:hAnsi="Book Antiqua" w:cs="Times New Roman"/>
          <w:b/>
          <w:sz w:val="24"/>
          <w:szCs w:val="24"/>
        </w:rPr>
        <w:t>DISCUSSION</w:t>
      </w:r>
    </w:p>
    <w:p w:rsidR="0003762A" w:rsidRPr="00B61E5C" w:rsidRDefault="0003762A" w:rsidP="00B61E5C">
      <w:pPr>
        <w:spacing w:after="0" w:line="360" w:lineRule="auto"/>
        <w:contextualSpacing/>
        <w:jc w:val="both"/>
        <w:rPr>
          <w:rFonts w:ascii="Book Antiqua" w:hAnsi="Book Antiqua" w:cs="Times New Roman"/>
          <w:sz w:val="24"/>
          <w:szCs w:val="24"/>
        </w:rPr>
      </w:pPr>
      <w:r w:rsidRPr="00B61E5C">
        <w:rPr>
          <w:rFonts w:ascii="Book Antiqua" w:hAnsi="Book Antiqua" w:cs="Times New Roman"/>
          <w:sz w:val="24"/>
          <w:szCs w:val="24"/>
        </w:rPr>
        <w:t xml:space="preserve">The first account of sarcoid reaction can be traced back to 1869, when the British physician Jonathan Hutchinson described a patient with </w:t>
      </w:r>
      <w:r w:rsidR="00925A7E">
        <w:rPr>
          <w:rFonts w:ascii="Book Antiqua" w:hAnsi="Book Antiqua" w:cs="Times New Roman"/>
          <w:sz w:val="24"/>
          <w:szCs w:val="24"/>
          <w:lang w:eastAsia="zh-CN"/>
        </w:rPr>
        <w:t>“</w:t>
      </w:r>
      <w:r w:rsidRPr="00B61E5C">
        <w:rPr>
          <w:rFonts w:ascii="Book Antiqua" w:hAnsi="Book Antiqua" w:cs="Times New Roman"/>
          <w:sz w:val="24"/>
          <w:szCs w:val="24"/>
        </w:rPr>
        <w:t>peculiar patches of dark purplish color on his extremi</w:t>
      </w:r>
      <w:r w:rsidR="00925A7E">
        <w:rPr>
          <w:rFonts w:ascii="Book Antiqua" w:hAnsi="Book Antiqua" w:cs="Times New Roman"/>
          <w:sz w:val="24"/>
          <w:szCs w:val="24"/>
        </w:rPr>
        <w:t>ties</w:t>
      </w:r>
      <w:r w:rsidR="00925A7E">
        <w:rPr>
          <w:rFonts w:ascii="Book Antiqua" w:hAnsi="Book Antiqua" w:cs="Times New Roman"/>
          <w:sz w:val="24"/>
          <w:szCs w:val="24"/>
          <w:lang w:eastAsia="zh-CN"/>
        </w:rPr>
        <w:t>”</w:t>
      </w:r>
      <w:r w:rsidRPr="00B61E5C">
        <w:rPr>
          <w:rFonts w:ascii="Book Antiqua" w:hAnsi="Book Antiqua" w:cs="Times New Roman"/>
          <w:sz w:val="24"/>
          <w:szCs w:val="24"/>
          <w:vertAlign w:val="superscript"/>
        </w:rPr>
        <w:t>[3]</w:t>
      </w:r>
      <w:r w:rsidRPr="00B61E5C">
        <w:rPr>
          <w:rFonts w:ascii="Book Antiqua" w:hAnsi="Book Antiqua" w:cs="Times New Roman"/>
          <w:sz w:val="24"/>
          <w:szCs w:val="24"/>
        </w:rPr>
        <w:t xml:space="preserve">. The condition was further characterized throughout the late-19th and early-20th centuries. In 1899, </w:t>
      </w:r>
      <w:proofErr w:type="spellStart"/>
      <w:r w:rsidRPr="00B61E5C">
        <w:rPr>
          <w:rFonts w:ascii="Book Antiqua" w:hAnsi="Book Antiqua" w:cs="Times New Roman"/>
          <w:sz w:val="24"/>
          <w:szCs w:val="24"/>
        </w:rPr>
        <w:t>Boeck</w:t>
      </w:r>
      <w:proofErr w:type="spellEnd"/>
      <w:r w:rsidRPr="00B61E5C">
        <w:rPr>
          <w:rFonts w:ascii="Book Antiqua" w:hAnsi="Book Antiqua" w:cs="Times New Roman"/>
          <w:sz w:val="24"/>
          <w:szCs w:val="24"/>
        </w:rPr>
        <w:t xml:space="preserve"> described 24 patien</w:t>
      </w:r>
      <w:r w:rsidR="00925A7E">
        <w:rPr>
          <w:rFonts w:ascii="Book Antiqua" w:hAnsi="Book Antiqua" w:cs="Times New Roman"/>
          <w:sz w:val="24"/>
          <w:szCs w:val="24"/>
        </w:rPr>
        <w:t xml:space="preserve">ts with </w:t>
      </w:r>
      <w:r w:rsidR="00925A7E">
        <w:rPr>
          <w:rFonts w:ascii="Book Antiqua" w:hAnsi="Book Antiqua" w:cs="Times New Roman"/>
          <w:sz w:val="24"/>
          <w:szCs w:val="24"/>
          <w:lang w:eastAsia="zh-CN"/>
        </w:rPr>
        <w:t>“</w:t>
      </w:r>
      <w:r w:rsidR="00925A7E">
        <w:rPr>
          <w:rFonts w:ascii="Book Antiqua" w:hAnsi="Book Antiqua" w:cs="Times New Roman"/>
          <w:sz w:val="24"/>
          <w:szCs w:val="24"/>
        </w:rPr>
        <w:t xml:space="preserve">benign </w:t>
      </w:r>
      <w:proofErr w:type="spellStart"/>
      <w:r w:rsidR="00925A7E">
        <w:rPr>
          <w:rFonts w:ascii="Book Antiqua" w:hAnsi="Book Antiqua" w:cs="Times New Roman"/>
          <w:sz w:val="24"/>
          <w:szCs w:val="24"/>
        </w:rPr>
        <w:t>miliary</w:t>
      </w:r>
      <w:proofErr w:type="spellEnd"/>
      <w:r w:rsidR="00925A7E">
        <w:rPr>
          <w:rFonts w:ascii="Book Antiqua" w:hAnsi="Book Antiqua" w:cs="Times New Roman"/>
          <w:sz w:val="24"/>
          <w:szCs w:val="24"/>
        </w:rPr>
        <w:t xml:space="preserve"> </w:t>
      </w:r>
      <w:proofErr w:type="spellStart"/>
      <w:r w:rsidR="00925A7E">
        <w:rPr>
          <w:rFonts w:ascii="Book Antiqua" w:hAnsi="Book Antiqua" w:cs="Times New Roman"/>
          <w:sz w:val="24"/>
          <w:szCs w:val="24"/>
        </w:rPr>
        <w:t>lupoids</w:t>
      </w:r>
      <w:proofErr w:type="spellEnd"/>
      <w:r w:rsidR="00925A7E">
        <w:rPr>
          <w:rFonts w:ascii="Book Antiqua" w:hAnsi="Book Antiqua" w:cs="Times New Roman"/>
          <w:sz w:val="24"/>
          <w:szCs w:val="24"/>
          <w:lang w:eastAsia="zh-CN"/>
        </w:rPr>
        <w:t>”</w:t>
      </w:r>
      <w:r w:rsidRPr="00B61E5C">
        <w:rPr>
          <w:rFonts w:ascii="Book Antiqua" w:hAnsi="Book Antiqua" w:cs="Times New Roman"/>
          <w:sz w:val="24"/>
          <w:szCs w:val="24"/>
          <w:vertAlign w:val="superscript"/>
        </w:rPr>
        <w:t>[4]</w:t>
      </w:r>
      <w:r w:rsidR="00925A7E">
        <w:rPr>
          <w:rFonts w:ascii="Book Antiqua" w:hAnsi="Book Antiqua" w:cs="Times New Roman"/>
          <w:sz w:val="24"/>
          <w:szCs w:val="24"/>
        </w:rPr>
        <w:t>.</w:t>
      </w:r>
      <w:r w:rsidRPr="00B61E5C">
        <w:rPr>
          <w:rFonts w:ascii="Book Antiqua" w:hAnsi="Book Antiqua" w:cs="Times New Roman"/>
          <w:sz w:val="24"/>
          <w:szCs w:val="24"/>
        </w:rPr>
        <w:t xml:space="preserve"> Twelve years later, </w:t>
      </w:r>
      <w:proofErr w:type="spellStart"/>
      <w:r w:rsidRPr="00B61E5C">
        <w:rPr>
          <w:rFonts w:ascii="Book Antiqua" w:hAnsi="Book Antiqua" w:cs="Times New Roman"/>
          <w:sz w:val="24"/>
          <w:szCs w:val="24"/>
        </w:rPr>
        <w:t>Wolbach</w:t>
      </w:r>
      <w:proofErr w:type="spellEnd"/>
      <w:r w:rsidRPr="00B61E5C">
        <w:rPr>
          <w:rFonts w:ascii="Book Antiqua" w:hAnsi="Book Antiqua" w:cs="Times New Roman"/>
          <w:sz w:val="24"/>
          <w:szCs w:val="24"/>
        </w:rPr>
        <w:t xml:space="preserve"> detailed the histologic features of </w:t>
      </w:r>
      <w:proofErr w:type="spellStart"/>
      <w:r w:rsidRPr="00B61E5C">
        <w:rPr>
          <w:rFonts w:ascii="Book Antiqua" w:hAnsi="Book Antiqua" w:cs="Times New Roman"/>
          <w:sz w:val="24"/>
          <w:szCs w:val="24"/>
        </w:rPr>
        <w:t>sarcoidal</w:t>
      </w:r>
      <w:proofErr w:type="spellEnd"/>
      <w:r w:rsidRPr="00B61E5C">
        <w:rPr>
          <w:rFonts w:ascii="Book Antiqua" w:hAnsi="Book Antiqua" w:cs="Times New Roman"/>
          <w:sz w:val="24"/>
          <w:szCs w:val="24"/>
        </w:rPr>
        <w:t xml:space="preserve"> granulomas in </w:t>
      </w:r>
      <w:r w:rsidR="00925A7E">
        <w:rPr>
          <w:rFonts w:ascii="Book Antiqua" w:hAnsi="Book Antiqua" w:cs="Times New Roman"/>
          <w:sz w:val="24"/>
          <w:szCs w:val="24"/>
        </w:rPr>
        <w:t xml:space="preserve">a report of five patients with </w:t>
      </w:r>
      <w:r w:rsidR="00925A7E">
        <w:rPr>
          <w:rFonts w:ascii="Book Antiqua" w:hAnsi="Book Antiqua" w:cs="Times New Roman"/>
          <w:sz w:val="24"/>
          <w:szCs w:val="24"/>
          <w:lang w:eastAsia="zh-CN"/>
        </w:rPr>
        <w:t>“</w:t>
      </w:r>
      <w:r w:rsidRPr="00B61E5C">
        <w:rPr>
          <w:rFonts w:ascii="Book Antiqua" w:hAnsi="Book Antiqua" w:cs="Times New Roman"/>
          <w:sz w:val="24"/>
          <w:szCs w:val="24"/>
        </w:rPr>
        <w:t xml:space="preserve">widely distributed </w:t>
      </w:r>
      <w:proofErr w:type="spellStart"/>
      <w:r w:rsidRPr="00B61E5C">
        <w:rPr>
          <w:rFonts w:ascii="Book Antiqua" w:hAnsi="Book Antiqua" w:cs="Times New Roman"/>
          <w:sz w:val="24"/>
          <w:szCs w:val="24"/>
        </w:rPr>
        <w:t>miliary</w:t>
      </w:r>
      <w:proofErr w:type="spellEnd"/>
      <w:r w:rsidRPr="00B61E5C">
        <w:rPr>
          <w:rFonts w:ascii="Book Antiqua" w:hAnsi="Book Antiqua" w:cs="Times New Roman"/>
          <w:sz w:val="24"/>
          <w:szCs w:val="24"/>
        </w:rPr>
        <w:t xml:space="preserve"> sized lesions of granulomatous character</w:t>
      </w:r>
      <w:r w:rsidR="00925A7E">
        <w:rPr>
          <w:rFonts w:ascii="Book Antiqua" w:hAnsi="Book Antiqua" w:cs="Times New Roman"/>
          <w:sz w:val="24"/>
          <w:szCs w:val="24"/>
          <w:lang w:eastAsia="zh-CN"/>
        </w:rPr>
        <w:t>”</w:t>
      </w:r>
      <w:r w:rsidRPr="00B61E5C">
        <w:rPr>
          <w:rFonts w:ascii="Book Antiqua" w:hAnsi="Book Antiqua" w:cs="Times New Roman"/>
          <w:sz w:val="24"/>
          <w:szCs w:val="24"/>
          <w:vertAlign w:val="superscript"/>
        </w:rPr>
        <w:t>[5]</w:t>
      </w:r>
      <w:r w:rsidR="00925A7E">
        <w:rPr>
          <w:rFonts w:ascii="Book Antiqua" w:hAnsi="Book Antiqua" w:cs="Times New Roman"/>
          <w:sz w:val="24"/>
          <w:szCs w:val="24"/>
        </w:rPr>
        <w:t>.</w:t>
      </w:r>
      <w:r w:rsidRPr="00B61E5C">
        <w:rPr>
          <w:rFonts w:ascii="Book Antiqua" w:hAnsi="Book Antiqua" w:cs="Times New Roman"/>
          <w:sz w:val="24"/>
          <w:szCs w:val="24"/>
        </w:rPr>
        <w:t xml:space="preserve"> However, the association between sarcoid reaction and malignancy was not identified until 1917, when </w:t>
      </w:r>
      <w:proofErr w:type="spellStart"/>
      <w:r w:rsidRPr="00B61E5C">
        <w:rPr>
          <w:rFonts w:ascii="Book Antiqua" w:hAnsi="Book Antiqua" w:cs="Times New Roman"/>
          <w:sz w:val="24"/>
          <w:szCs w:val="24"/>
        </w:rPr>
        <w:t>Herxheimer</w:t>
      </w:r>
      <w:proofErr w:type="spellEnd"/>
      <w:r w:rsidRPr="00B61E5C">
        <w:rPr>
          <w:rFonts w:ascii="Book Antiqua" w:hAnsi="Book Antiqua" w:cs="Times New Roman"/>
          <w:sz w:val="24"/>
          <w:szCs w:val="24"/>
        </w:rPr>
        <w:t xml:space="preserve"> </w:t>
      </w:r>
      <w:r w:rsidRPr="00B61E5C">
        <w:rPr>
          <w:rFonts w:ascii="Book Antiqua" w:hAnsi="Book Antiqua" w:cs="Times New Roman"/>
          <w:sz w:val="24"/>
          <w:szCs w:val="24"/>
        </w:rPr>
        <w:lastRenderedPageBreak/>
        <w:t xml:space="preserve">observed </w:t>
      </w:r>
      <w:proofErr w:type="spellStart"/>
      <w:r w:rsidRPr="00B61E5C">
        <w:rPr>
          <w:rFonts w:ascii="Book Antiqua" w:hAnsi="Book Antiqua" w:cs="Times New Roman"/>
          <w:sz w:val="24"/>
          <w:szCs w:val="24"/>
        </w:rPr>
        <w:t>sarcoidal</w:t>
      </w:r>
      <w:proofErr w:type="spellEnd"/>
      <w:r w:rsidRPr="00B61E5C">
        <w:rPr>
          <w:rFonts w:ascii="Book Antiqua" w:hAnsi="Book Antiqua" w:cs="Times New Roman"/>
          <w:sz w:val="24"/>
          <w:szCs w:val="24"/>
        </w:rPr>
        <w:t xml:space="preserve"> granulomas affecting patients with breast, rectal, and cystic duct</w:t>
      </w:r>
      <w:r w:rsidR="00925A7E">
        <w:rPr>
          <w:rFonts w:ascii="Book Antiqua" w:hAnsi="Book Antiqua" w:cs="Times New Roman"/>
          <w:sz w:val="24"/>
          <w:szCs w:val="24"/>
        </w:rPr>
        <w:t xml:space="preserve"> </w:t>
      </w:r>
      <w:proofErr w:type="gramStart"/>
      <w:r w:rsidR="00925A7E">
        <w:rPr>
          <w:rFonts w:ascii="Book Antiqua" w:hAnsi="Book Antiqua" w:cs="Times New Roman"/>
          <w:sz w:val="24"/>
          <w:szCs w:val="24"/>
        </w:rPr>
        <w:t>carcinomas</w:t>
      </w:r>
      <w:r w:rsidRPr="00B61E5C">
        <w:rPr>
          <w:rFonts w:ascii="Book Antiqua" w:hAnsi="Book Antiqua" w:cs="Times New Roman"/>
          <w:sz w:val="24"/>
          <w:szCs w:val="24"/>
          <w:vertAlign w:val="superscript"/>
        </w:rPr>
        <w:t>[</w:t>
      </w:r>
      <w:proofErr w:type="gramEnd"/>
      <w:r w:rsidRPr="00B61E5C">
        <w:rPr>
          <w:rFonts w:ascii="Book Antiqua" w:hAnsi="Book Antiqua" w:cs="Times New Roman"/>
          <w:sz w:val="24"/>
          <w:szCs w:val="24"/>
          <w:vertAlign w:val="superscript"/>
        </w:rPr>
        <w:t>6]</w:t>
      </w:r>
      <w:r w:rsidRPr="00B61E5C">
        <w:rPr>
          <w:rFonts w:ascii="Book Antiqua" w:hAnsi="Book Antiqua" w:cs="Times New Roman"/>
          <w:sz w:val="24"/>
          <w:szCs w:val="24"/>
        </w:rPr>
        <w:t>.</w:t>
      </w:r>
    </w:p>
    <w:p w:rsidR="0003762A" w:rsidRPr="00B61E5C" w:rsidRDefault="0003762A" w:rsidP="00925A7E">
      <w:pPr>
        <w:spacing w:after="0" w:line="360" w:lineRule="auto"/>
        <w:ind w:firstLineChars="100" w:firstLine="240"/>
        <w:contextualSpacing/>
        <w:jc w:val="both"/>
        <w:rPr>
          <w:rFonts w:ascii="Book Antiqua" w:hAnsi="Book Antiqua" w:cs="Times New Roman"/>
          <w:sz w:val="24"/>
          <w:szCs w:val="24"/>
        </w:rPr>
      </w:pPr>
      <w:r w:rsidRPr="00B61E5C">
        <w:rPr>
          <w:rFonts w:ascii="Book Antiqua" w:hAnsi="Book Antiqua" w:cs="Times New Roman"/>
          <w:sz w:val="24"/>
          <w:szCs w:val="24"/>
        </w:rPr>
        <w:t xml:space="preserve">Investigators continued to study sarcoid reaction throughout the first decades of the 1900s. By 1937, it was clear that sarcoid reaction could be definitively distinguished from systemic sarcoidosis. In a report of six patients with </w:t>
      </w:r>
      <w:proofErr w:type="spellStart"/>
      <w:r w:rsidRPr="00B61E5C">
        <w:rPr>
          <w:rFonts w:ascii="Book Antiqua" w:hAnsi="Book Antiqua" w:cs="Times New Roman"/>
          <w:sz w:val="24"/>
          <w:szCs w:val="24"/>
        </w:rPr>
        <w:t>sarcoidal</w:t>
      </w:r>
      <w:proofErr w:type="spellEnd"/>
      <w:r w:rsidRPr="00B61E5C">
        <w:rPr>
          <w:rFonts w:ascii="Book Antiqua" w:hAnsi="Book Antiqua" w:cs="Times New Roman"/>
          <w:sz w:val="24"/>
          <w:szCs w:val="24"/>
        </w:rPr>
        <w:t xml:space="preserve"> granulomas, Nickerson explained that sarcoid reaction refers to the localized development of </w:t>
      </w:r>
      <w:proofErr w:type="spellStart"/>
      <w:r w:rsidRPr="00B61E5C">
        <w:rPr>
          <w:rFonts w:ascii="Book Antiqua" w:hAnsi="Book Antiqua" w:cs="Times New Roman"/>
          <w:sz w:val="24"/>
          <w:szCs w:val="24"/>
        </w:rPr>
        <w:t>noncaseating</w:t>
      </w:r>
      <w:proofErr w:type="spellEnd"/>
      <w:r w:rsidRPr="00B61E5C">
        <w:rPr>
          <w:rFonts w:ascii="Book Antiqua" w:hAnsi="Book Antiqua" w:cs="Times New Roman"/>
          <w:sz w:val="24"/>
          <w:szCs w:val="24"/>
        </w:rPr>
        <w:t xml:space="preserve"> epithelioid cell granulomas; sarcoidosis, in contrast, is a multisystem inflammatory disease characterized not only by the development of </w:t>
      </w:r>
      <w:proofErr w:type="spellStart"/>
      <w:r w:rsidRPr="00B61E5C">
        <w:rPr>
          <w:rFonts w:ascii="Book Antiqua" w:hAnsi="Book Antiqua" w:cs="Times New Roman"/>
          <w:sz w:val="24"/>
          <w:szCs w:val="24"/>
        </w:rPr>
        <w:t>noncaseating</w:t>
      </w:r>
      <w:proofErr w:type="spellEnd"/>
      <w:r w:rsidRPr="00B61E5C">
        <w:rPr>
          <w:rFonts w:ascii="Book Antiqua" w:hAnsi="Book Antiqua" w:cs="Times New Roman"/>
          <w:sz w:val="24"/>
          <w:szCs w:val="24"/>
        </w:rPr>
        <w:t xml:space="preserve"> epithelioid cell granulomas, but also by various systemic s</w:t>
      </w:r>
      <w:r w:rsidR="00925A7E">
        <w:rPr>
          <w:rFonts w:ascii="Book Antiqua" w:hAnsi="Book Antiqua" w:cs="Times New Roman"/>
          <w:sz w:val="24"/>
          <w:szCs w:val="24"/>
        </w:rPr>
        <w:t>ymptoms and serum abnormalities</w:t>
      </w:r>
      <w:r w:rsidRPr="00B61E5C">
        <w:rPr>
          <w:rFonts w:ascii="Book Antiqua" w:hAnsi="Book Antiqua" w:cs="Times New Roman"/>
          <w:sz w:val="24"/>
          <w:szCs w:val="24"/>
          <w:vertAlign w:val="superscript"/>
        </w:rPr>
        <w:t>[7]</w:t>
      </w:r>
      <w:r w:rsidRPr="00B61E5C">
        <w:rPr>
          <w:rFonts w:ascii="Book Antiqua" w:hAnsi="Book Antiqua" w:cs="Times New Roman"/>
          <w:sz w:val="24"/>
          <w:szCs w:val="24"/>
        </w:rPr>
        <w:t xml:space="preserve">. Interestingly, although </w:t>
      </w:r>
      <w:proofErr w:type="spellStart"/>
      <w:r w:rsidRPr="00B61E5C">
        <w:rPr>
          <w:rFonts w:ascii="Book Antiqua" w:hAnsi="Book Antiqua" w:cs="Times New Roman"/>
          <w:sz w:val="24"/>
          <w:szCs w:val="24"/>
        </w:rPr>
        <w:t>sarcoidal</w:t>
      </w:r>
      <w:proofErr w:type="spellEnd"/>
      <w:r w:rsidRPr="00B61E5C">
        <w:rPr>
          <w:rFonts w:ascii="Book Antiqua" w:hAnsi="Book Antiqua" w:cs="Times New Roman"/>
          <w:sz w:val="24"/>
          <w:szCs w:val="24"/>
        </w:rPr>
        <w:t xml:space="preserve"> granulomas are histologically identical in both conditions, </w:t>
      </w:r>
      <w:proofErr w:type="spellStart"/>
      <w:r w:rsidRPr="00B61E5C">
        <w:rPr>
          <w:rFonts w:ascii="Book Antiqua" w:hAnsi="Book Antiqua" w:cs="Times New Roman"/>
          <w:sz w:val="24"/>
          <w:szCs w:val="24"/>
        </w:rPr>
        <w:t>immunohistochemical</w:t>
      </w:r>
      <w:proofErr w:type="spellEnd"/>
      <w:r w:rsidRPr="00B61E5C">
        <w:rPr>
          <w:rFonts w:ascii="Book Antiqua" w:hAnsi="Book Antiqua" w:cs="Times New Roman"/>
          <w:sz w:val="24"/>
          <w:szCs w:val="24"/>
        </w:rPr>
        <w:t xml:space="preserve"> analyses have revealed that granulomas found in sarcoid reactions are B cell-positive while those found in </w:t>
      </w:r>
      <w:r w:rsidR="00925A7E">
        <w:rPr>
          <w:rFonts w:ascii="Book Antiqua" w:hAnsi="Book Antiqua" w:cs="Times New Roman"/>
          <w:sz w:val="24"/>
          <w:szCs w:val="24"/>
        </w:rPr>
        <w:t>sarcoidosis are B cell-</w:t>
      </w:r>
      <w:proofErr w:type="gramStart"/>
      <w:r w:rsidR="00925A7E">
        <w:rPr>
          <w:rFonts w:ascii="Book Antiqua" w:hAnsi="Book Antiqua" w:cs="Times New Roman"/>
          <w:sz w:val="24"/>
          <w:szCs w:val="24"/>
        </w:rPr>
        <w:t>negative</w:t>
      </w:r>
      <w:r w:rsidRPr="00B61E5C">
        <w:rPr>
          <w:rFonts w:ascii="Book Antiqua" w:hAnsi="Book Antiqua" w:cs="Times New Roman"/>
          <w:sz w:val="24"/>
          <w:szCs w:val="24"/>
          <w:vertAlign w:val="superscript"/>
        </w:rPr>
        <w:t>[</w:t>
      </w:r>
      <w:proofErr w:type="gramEnd"/>
      <w:r w:rsidRPr="00B61E5C">
        <w:rPr>
          <w:rFonts w:ascii="Book Antiqua" w:hAnsi="Book Antiqua" w:cs="Times New Roman"/>
          <w:sz w:val="24"/>
          <w:szCs w:val="24"/>
          <w:vertAlign w:val="superscript"/>
        </w:rPr>
        <w:t>8]</w:t>
      </w:r>
      <w:r w:rsidRPr="00B61E5C">
        <w:rPr>
          <w:rFonts w:ascii="Book Antiqua" w:hAnsi="Book Antiqua" w:cs="Times New Roman"/>
          <w:sz w:val="24"/>
          <w:szCs w:val="24"/>
        </w:rPr>
        <w:t>.</w:t>
      </w:r>
    </w:p>
    <w:p w:rsidR="0003762A" w:rsidRPr="00B61E5C" w:rsidRDefault="0003762A" w:rsidP="00925A7E">
      <w:pPr>
        <w:spacing w:after="0" w:line="360" w:lineRule="auto"/>
        <w:ind w:firstLineChars="100" w:firstLine="240"/>
        <w:contextualSpacing/>
        <w:jc w:val="both"/>
        <w:rPr>
          <w:rFonts w:ascii="Book Antiqua" w:hAnsi="Book Antiqua" w:cs="Times New Roman"/>
          <w:sz w:val="24"/>
          <w:szCs w:val="24"/>
        </w:rPr>
      </w:pPr>
      <w:r w:rsidRPr="00B61E5C">
        <w:rPr>
          <w:rFonts w:ascii="Book Antiqua" w:hAnsi="Book Antiqua" w:cs="Times New Roman"/>
          <w:sz w:val="24"/>
          <w:szCs w:val="24"/>
        </w:rPr>
        <w:t>Sarcoid reactions have been described in association with numerous hematologic malignancies and so</w:t>
      </w:r>
      <w:r w:rsidR="00925A7E">
        <w:rPr>
          <w:rFonts w:ascii="Book Antiqua" w:hAnsi="Book Antiqua" w:cs="Times New Roman"/>
          <w:sz w:val="24"/>
          <w:szCs w:val="24"/>
        </w:rPr>
        <w:t xml:space="preserve">lid </w:t>
      </w:r>
      <w:proofErr w:type="gramStart"/>
      <w:r w:rsidR="00925A7E">
        <w:rPr>
          <w:rFonts w:ascii="Book Antiqua" w:hAnsi="Book Antiqua" w:cs="Times New Roman"/>
          <w:sz w:val="24"/>
          <w:szCs w:val="24"/>
        </w:rPr>
        <w:t>tumors</w:t>
      </w:r>
      <w:r w:rsidRPr="00B61E5C">
        <w:rPr>
          <w:rFonts w:ascii="Book Antiqua" w:hAnsi="Book Antiqua" w:cs="Times New Roman"/>
          <w:sz w:val="24"/>
          <w:szCs w:val="24"/>
          <w:vertAlign w:val="superscript"/>
        </w:rPr>
        <w:t>[</w:t>
      </w:r>
      <w:proofErr w:type="gramEnd"/>
      <w:r w:rsidRPr="00B61E5C">
        <w:rPr>
          <w:rFonts w:ascii="Book Antiqua" w:hAnsi="Book Antiqua" w:cs="Times New Roman"/>
          <w:sz w:val="24"/>
          <w:szCs w:val="24"/>
          <w:vertAlign w:val="superscript"/>
        </w:rPr>
        <w:t>9]</w:t>
      </w:r>
      <w:r w:rsidRPr="00B61E5C">
        <w:rPr>
          <w:rFonts w:ascii="Book Antiqua" w:hAnsi="Book Antiqua" w:cs="Times New Roman"/>
          <w:sz w:val="24"/>
          <w:szCs w:val="24"/>
        </w:rPr>
        <w:t>. However, sarcoma-associated sarcoid reactions are rare. Indeed, to the best of our knowledge, only eight patients (including our patient) with sarcoma-associated sarcoid reactions have been described in t</w:t>
      </w:r>
      <w:r w:rsidR="00925A7E">
        <w:rPr>
          <w:rFonts w:ascii="Book Antiqua" w:hAnsi="Book Antiqua" w:cs="Times New Roman"/>
          <w:sz w:val="24"/>
          <w:szCs w:val="24"/>
        </w:rPr>
        <w:t>he English literature (Table 1)</w:t>
      </w:r>
      <w:r w:rsidRPr="00B61E5C">
        <w:rPr>
          <w:rFonts w:ascii="Book Antiqua" w:hAnsi="Book Antiqua" w:cs="Times New Roman"/>
          <w:sz w:val="24"/>
          <w:szCs w:val="24"/>
          <w:vertAlign w:val="superscript"/>
        </w:rPr>
        <w:t>[10-16]</w:t>
      </w:r>
      <w:r w:rsidRPr="00B61E5C">
        <w:rPr>
          <w:rFonts w:ascii="Book Antiqua" w:hAnsi="Book Antiqua" w:cs="Times New Roman"/>
          <w:sz w:val="24"/>
          <w:szCs w:val="24"/>
        </w:rPr>
        <w:t xml:space="preserve">. </w:t>
      </w:r>
    </w:p>
    <w:p w:rsidR="0003762A" w:rsidRPr="00B61E5C" w:rsidRDefault="00925A7E" w:rsidP="00925A7E">
      <w:pPr>
        <w:spacing w:after="0" w:line="360" w:lineRule="auto"/>
        <w:ind w:firstLineChars="100" w:firstLine="240"/>
        <w:contextualSpacing/>
        <w:jc w:val="both"/>
        <w:rPr>
          <w:rFonts w:ascii="Book Antiqua" w:hAnsi="Book Antiqua" w:cs="Times New Roman"/>
          <w:sz w:val="24"/>
          <w:szCs w:val="24"/>
        </w:rPr>
      </w:pPr>
      <w:proofErr w:type="spellStart"/>
      <w:r>
        <w:rPr>
          <w:rFonts w:ascii="Book Antiqua" w:hAnsi="Book Antiqua" w:cs="Times New Roman"/>
          <w:sz w:val="24"/>
          <w:szCs w:val="24"/>
        </w:rPr>
        <w:t>Leiomyosarcoma</w:t>
      </w:r>
      <w:proofErr w:type="spellEnd"/>
      <w:r>
        <w:rPr>
          <w:rFonts w:ascii="Book Antiqua" w:hAnsi="Book Antiqua" w:cs="Times New Roman"/>
          <w:sz w:val="24"/>
          <w:szCs w:val="24"/>
        </w:rPr>
        <w:t xml:space="preserve"> </w:t>
      </w:r>
      <w:r w:rsidR="0003762A" w:rsidRPr="00B61E5C">
        <w:rPr>
          <w:rFonts w:ascii="Book Antiqua" w:hAnsi="Book Antiqua" w:cs="Times New Roman"/>
          <w:sz w:val="24"/>
          <w:szCs w:val="24"/>
        </w:rPr>
        <w:t>- e</w:t>
      </w:r>
      <w:r>
        <w:rPr>
          <w:rFonts w:ascii="Book Antiqua" w:hAnsi="Book Antiqua" w:cs="Times New Roman"/>
          <w:sz w:val="24"/>
          <w:szCs w:val="24"/>
        </w:rPr>
        <w:t xml:space="preserve">ither of the rectum or stomach </w:t>
      </w:r>
      <w:r w:rsidR="0003762A" w:rsidRPr="00B61E5C">
        <w:rPr>
          <w:rFonts w:ascii="Book Antiqua" w:hAnsi="Book Antiqua" w:cs="Times New Roman"/>
          <w:sz w:val="24"/>
          <w:szCs w:val="24"/>
        </w:rPr>
        <w:t xml:space="preserve">- was associated with sarcoid reaction in 25% of individuals (two of eight). The other patients </w:t>
      </w:r>
      <w:proofErr w:type="gramStart"/>
      <w:r w:rsidR="0003762A" w:rsidRPr="00B61E5C">
        <w:rPr>
          <w:rFonts w:ascii="Book Antiqua" w:hAnsi="Book Antiqua" w:cs="Times New Roman"/>
          <w:sz w:val="24"/>
          <w:szCs w:val="24"/>
        </w:rPr>
        <w:t>had either</w:t>
      </w:r>
      <w:proofErr w:type="gramEnd"/>
      <w:r w:rsidR="0003762A" w:rsidRPr="00B61E5C">
        <w:rPr>
          <w:rFonts w:ascii="Book Antiqua" w:hAnsi="Book Antiqua" w:cs="Times New Roman"/>
          <w:sz w:val="24"/>
          <w:szCs w:val="24"/>
        </w:rPr>
        <w:t xml:space="preserve"> </w:t>
      </w:r>
      <w:proofErr w:type="spellStart"/>
      <w:r w:rsidR="0003762A" w:rsidRPr="00B61E5C">
        <w:rPr>
          <w:rFonts w:ascii="Book Antiqua" w:hAnsi="Book Antiqua" w:cs="Times New Roman"/>
          <w:sz w:val="24"/>
          <w:szCs w:val="24"/>
        </w:rPr>
        <w:t>carcinosarcoma</w:t>
      </w:r>
      <w:proofErr w:type="spellEnd"/>
      <w:r w:rsidR="0003762A" w:rsidRPr="00B61E5C">
        <w:rPr>
          <w:rFonts w:ascii="Book Antiqua" w:hAnsi="Book Antiqua" w:cs="Times New Roman"/>
          <w:sz w:val="24"/>
          <w:szCs w:val="24"/>
        </w:rPr>
        <w:t xml:space="preserve">, Kaposi sarcoma, </w:t>
      </w:r>
      <w:proofErr w:type="spellStart"/>
      <w:r w:rsidR="0003762A" w:rsidRPr="00B61E5C">
        <w:rPr>
          <w:rFonts w:ascii="Book Antiqua" w:hAnsi="Book Antiqua" w:cs="Times New Roman"/>
          <w:sz w:val="24"/>
          <w:szCs w:val="24"/>
        </w:rPr>
        <w:t>liposarcoma</w:t>
      </w:r>
      <w:proofErr w:type="spellEnd"/>
      <w:r w:rsidR="0003762A" w:rsidRPr="00B61E5C">
        <w:rPr>
          <w:rFonts w:ascii="Book Antiqua" w:hAnsi="Book Antiqua" w:cs="Times New Roman"/>
          <w:sz w:val="24"/>
          <w:szCs w:val="24"/>
        </w:rPr>
        <w:t xml:space="preserve">, malignant peripheral nerve sheath tumor, </w:t>
      </w:r>
      <w:proofErr w:type="spellStart"/>
      <w:r w:rsidR="0003762A" w:rsidRPr="00B61E5C">
        <w:rPr>
          <w:rFonts w:ascii="Book Antiqua" w:hAnsi="Book Antiqua" w:cs="Times New Roman"/>
          <w:sz w:val="24"/>
          <w:szCs w:val="24"/>
        </w:rPr>
        <w:t>rhabdosarcoma</w:t>
      </w:r>
      <w:proofErr w:type="spellEnd"/>
      <w:r w:rsidR="0003762A" w:rsidRPr="00B61E5C">
        <w:rPr>
          <w:rFonts w:ascii="Book Antiqua" w:hAnsi="Book Antiqua" w:cs="Times New Roman"/>
          <w:sz w:val="24"/>
          <w:szCs w:val="24"/>
        </w:rPr>
        <w:t xml:space="preserve">, or synovial sarcoma. However, the number of patients is too small to observe any definitive relationship between specific sarcoma type and the development of sarcoid reaction. </w:t>
      </w:r>
    </w:p>
    <w:p w:rsidR="0003762A" w:rsidRPr="00B61E5C" w:rsidRDefault="0003762A" w:rsidP="00925A7E">
      <w:pPr>
        <w:spacing w:after="0" w:line="360" w:lineRule="auto"/>
        <w:ind w:firstLineChars="100" w:firstLine="240"/>
        <w:contextualSpacing/>
        <w:jc w:val="both"/>
        <w:rPr>
          <w:rFonts w:ascii="Book Antiqua" w:hAnsi="Book Antiqua" w:cs="Times New Roman"/>
          <w:sz w:val="24"/>
          <w:szCs w:val="24"/>
        </w:rPr>
      </w:pPr>
      <w:r w:rsidRPr="00B61E5C">
        <w:rPr>
          <w:rFonts w:ascii="Book Antiqua" w:hAnsi="Book Antiqua" w:cs="Times New Roman"/>
          <w:sz w:val="24"/>
          <w:szCs w:val="24"/>
        </w:rPr>
        <w:t xml:space="preserve">Sarcoma-associated sarcoid reaction was observed in five men and three women. The age at sarcoma diagnosis ranged from 22 to 74 years; the median age was 57.5 years. The women were significantly younger than the men; they ranged in age from 22 to 58 years, with a median age of 48 years. In contrast, men ranged in age from 30 to 74 years; their median age was 60 years. </w:t>
      </w:r>
    </w:p>
    <w:p w:rsidR="0003762A" w:rsidRPr="00B61E5C" w:rsidRDefault="0003762A" w:rsidP="00925A7E">
      <w:pPr>
        <w:spacing w:after="0" w:line="360" w:lineRule="auto"/>
        <w:ind w:firstLineChars="100" w:firstLine="240"/>
        <w:contextualSpacing/>
        <w:jc w:val="both"/>
        <w:rPr>
          <w:rFonts w:ascii="Book Antiqua" w:hAnsi="Book Antiqua" w:cs="Times New Roman"/>
          <w:sz w:val="24"/>
          <w:szCs w:val="24"/>
        </w:rPr>
      </w:pPr>
      <w:r w:rsidRPr="00B61E5C">
        <w:rPr>
          <w:rFonts w:ascii="Book Antiqua" w:hAnsi="Book Antiqua" w:cs="Times New Roman"/>
          <w:sz w:val="24"/>
          <w:szCs w:val="24"/>
        </w:rPr>
        <w:lastRenderedPageBreak/>
        <w:t xml:space="preserve">The primary site of origin was most commonly the gastrointestinal tract; </w:t>
      </w:r>
      <w:r w:rsidR="00BA3EAA" w:rsidRPr="00B61E5C">
        <w:rPr>
          <w:rFonts w:ascii="Book Antiqua" w:hAnsi="Book Antiqua" w:cs="Times New Roman"/>
          <w:sz w:val="24"/>
          <w:szCs w:val="24"/>
        </w:rPr>
        <w:t xml:space="preserve">three of eight cases </w:t>
      </w:r>
      <w:r w:rsidRPr="00B61E5C">
        <w:rPr>
          <w:rFonts w:ascii="Book Antiqua" w:hAnsi="Book Antiqua" w:cs="Times New Roman"/>
          <w:sz w:val="24"/>
          <w:szCs w:val="24"/>
        </w:rPr>
        <w:t xml:space="preserve">presented with neoplasms affecting this region. These included tumors from the esophagus, stomach, and rectum. Other sites of origin, each present in one individual, included the genitourinary tract (uterus), pelvic cavity, retroperitoneum, skin (Kaposi sarcoma), and synovium. </w:t>
      </w:r>
    </w:p>
    <w:p w:rsidR="0003762A" w:rsidRPr="00B61E5C" w:rsidRDefault="00270253" w:rsidP="00925A7E">
      <w:pPr>
        <w:spacing w:after="0" w:line="360" w:lineRule="auto"/>
        <w:ind w:firstLineChars="100" w:firstLine="240"/>
        <w:contextualSpacing/>
        <w:jc w:val="both"/>
        <w:rPr>
          <w:rFonts w:ascii="Book Antiqua" w:hAnsi="Book Antiqua" w:cs="Times New Roman"/>
          <w:sz w:val="24"/>
          <w:szCs w:val="24"/>
        </w:rPr>
      </w:pPr>
      <w:r w:rsidRPr="00B61E5C">
        <w:rPr>
          <w:rFonts w:ascii="Book Antiqua" w:hAnsi="Book Antiqua" w:cs="Times New Roman"/>
          <w:sz w:val="24"/>
          <w:szCs w:val="24"/>
        </w:rPr>
        <w:t>Five of eight cases</w:t>
      </w:r>
      <w:r w:rsidR="0003762A" w:rsidRPr="00B61E5C">
        <w:rPr>
          <w:rFonts w:ascii="Book Antiqua" w:hAnsi="Book Antiqua" w:cs="Times New Roman"/>
          <w:sz w:val="24"/>
          <w:szCs w:val="24"/>
        </w:rPr>
        <w:t xml:space="preserve"> were diagnosed with sarcoma and subsequently developed sarcoid reaction. </w:t>
      </w:r>
      <w:r w:rsidRPr="00B61E5C">
        <w:rPr>
          <w:rFonts w:ascii="Book Antiqua" w:hAnsi="Book Antiqua" w:cs="Times New Roman"/>
          <w:sz w:val="24"/>
          <w:szCs w:val="24"/>
        </w:rPr>
        <w:t>The</w:t>
      </w:r>
      <w:r w:rsidR="0003762A" w:rsidRPr="00B61E5C">
        <w:rPr>
          <w:rFonts w:ascii="Book Antiqua" w:hAnsi="Book Antiqua" w:cs="Times New Roman"/>
          <w:sz w:val="24"/>
          <w:szCs w:val="24"/>
        </w:rPr>
        <w:t xml:space="preserve"> interval between the diagnosis of sarcoma and sarcoid reaction ranged from three months to six years, with a mean interval of 2.3 years. The two conditions were diagnosed concurrently in the remaining three patients (cases 4, 6, and 8).   </w:t>
      </w:r>
    </w:p>
    <w:p w:rsidR="0003762A" w:rsidRPr="00B61E5C" w:rsidRDefault="0003762A" w:rsidP="00925A7E">
      <w:pPr>
        <w:spacing w:after="0" w:line="360" w:lineRule="auto"/>
        <w:ind w:firstLineChars="100" w:firstLine="240"/>
        <w:contextualSpacing/>
        <w:jc w:val="both"/>
        <w:rPr>
          <w:rFonts w:ascii="Book Antiqua" w:hAnsi="Book Antiqua" w:cs="Times New Roman"/>
          <w:sz w:val="24"/>
          <w:szCs w:val="24"/>
        </w:rPr>
      </w:pPr>
      <w:r w:rsidRPr="00B61E5C">
        <w:rPr>
          <w:rFonts w:ascii="Book Antiqua" w:hAnsi="Book Antiqua" w:cs="Times New Roman"/>
          <w:sz w:val="24"/>
          <w:szCs w:val="24"/>
        </w:rPr>
        <w:t>The sites of sarcoma-associated sarcoid reaction</w:t>
      </w:r>
      <w:r w:rsidR="00270253" w:rsidRPr="00B61E5C">
        <w:rPr>
          <w:rFonts w:ascii="Book Antiqua" w:hAnsi="Book Antiqua" w:cs="Times New Roman"/>
          <w:sz w:val="24"/>
          <w:szCs w:val="24"/>
        </w:rPr>
        <w:t xml:space="preserve"> in 4 of 8 cases</w:t>
      </w:r>
      <w:r w:rsidRPr="00B61E5C">
        <w:rPr>
          <w:rFonts w:ascii="Book Antiqua" w:hAnsi="Book Antiqua" w:cs="Times New Roman"/>
          <w:sz w:val="24"/>
          <w:szCs w:val="24"/>
        </w:rPr>
        <w:t xml:space="preserve"> were the lungs and mediastin</w:t>
      </w:r>
      <w:r w:rsidR="00270253" w:rsidRPr="00B61E5C">
        <w:rPr>
          <w:rFonts w:ascii="Book Antiqua" w:hAnsi="Book Antiqua" w:cs="Times New Roman"/>
          <w:sz w:val="24"/>
          <w:szCs w:val="24"/>
        </w:rPr>
        <w:t>al lymph nodes</w:t>
      </w:r>
      <w:r w:rsidRPr="00B61E5C">
        <w:rPr>
          <w:rFonts w:ascii="Book Antiqua" w:hAnsi="Book Antiqua" w:cs="Times New Roman"/>
          <w:sz w:val="24"/>
          <w:szCs w:val="24"/>
        </w:rPr>
        <w:t>. Cutaneous involvement was observed in two patients, including our own</w:t>
      </w:r>
      <w:r w:rsidR="00925A7E">
        <w:rPr>
          <w:rFonts w:ascii="Book Antiqua" w:hAnsi="Book Antiqua" w:cs="Times New Roman"/>
          <w:sz w:val="24"/>
          <w:szCs w:val="24"/>
        </w:rPr>
        <w:t xml:space="preserve">. In addition, two individuals </w:t>
      </w:r>
      <w:r w:rsidRPr="00B61E5C">
        <w:rPr>
          <w:rFonts w:ascii="Book Antiqua" w:hAnsi="Book Antiqua" w:cs="Times New Roman"/>
          <w:sz w:val="24"/>
          <w:szCs w:val="24"/>
        </w:rPr>
        <w:t xml:space="preserve">- either with Kaposi sarcoma or </w:t>
      </w:r>
      <w:proofErr w:type="spellStart"/>
      <w:r w:rsidRPr="00B61E5C">
        <w:rPr>
          <w:rFonts w:ascii="Book Antiqua" w:hAnsi="Book Antiqua" w:cs="Times New Roman"/>
          <w:sz w:val="24"/>
          <w:szCs w:val="24"/>
        </w:rPr>
        <w:t>leiomyosarcoma</w:t>
      </w:r>
      <w:proofErr w:type="spellEnd"/>
      <w:r w:rsidRPr="00B61E5C">
        <w:rPr>
          <w:rFonts w:ascii="Book Antiqua" w:hAnsi="Book Antiqua" w:cs="Times New Roman"/>
          <w:sz w:val="24"/>
          <w:szCs w:val="24"/>
        </w:rPr>
        <w:t xml:space="preserve"> of the</w:t>
      </w:r>
      <w:r w:rsidR="00925A7E">
        <w:rPr>
          <w:rFonts w:ascii="Book Antiqua" w:hAnsi="Book Antiqua" w:cs="Times New Roman"/>
          <w:sz w:val="24"/>
          <w:szCs w:val="24"/>
        </w:rPr>
        <w:t xml:space="preserve"> rectum </w:t>
      </w:r>
      <w:r w:rsidRPr="00B61E5C">
        <w:rPr>
          <w:rFonts w:ascii="Book Antiqua" w:hAnsi="Book Antiqua" w:cs="Times New Roman"/>
          <w:sz w:val="24"/>
          <w:szCs w:val="24"/>
        </w:rPr>
        <w:t xml:space="preserve">- developed nodules within the tumor tissue. Other sites of sarcoma-associated sarcoid reaction included the </w:t>
      </w:r>
      <w:proofErr w:type="spellStart"/>
      <w:r w:rsidRPr="00B61E5C">
        <w:rPr>
          <w:rFonts w:ascii="Book Antiqua" w:hAnsi="Book Antiqua" w:cs="Times New Roman"/>
          <w:sz w:val="24"/>
          <w:szCs w:val="24"/>
        </w:rPr>
        <w:t>locoregional</w:t>
      </w:r>
      <w:proofErr w:type="spellEnd"/>
      <w:r w:rsidRPr="00B61E5C">
        <w:rPr>
          <w:rFonts w:ascii="Book Antiqua" w:hAnsi="Book Antiqua" w:cs="Times New Roman"/>
          <w:sz w:val="24"/>
          <w:szCs w:val="24"/>
        </w:rPr>
        <w:t xml:space="preserve"> draining lymph nodes, the spleen, and the stroma surrounding the neoplasm. </w:t>
      </w:r>
    </w:p>
    <w:p w:rsidR="0003762A" w:rsidRPr="00B61E5C" w:rsidRDefault="0003762A" w:rsidP="00925A7E">
      <w:pPr>
        <w:spacing w:after="0" w:line="360" w:lineRule="auto"/>
        <w:ind w:firstLineChars="50" w:firstLine="120"/>
        <w:contextualSpacing/>
        <w:jc w:val="both"/>
        <w:rPr>
          <w:rFonts w:ascii="Book Antiqua" w:hAnsi="Book Antiqua" w:cs="Times New Roman"/>
          <w:sz w:val="24"/>
          <w:szCs w:val="24"/>
        </w:rPr>
      </w:pPr>
      <w:r w:rsidRPr="00B61E5C">
        <w:rPr>
          <w:rFonts w:ascii="Book Antiqua" w:hAnsi="Book Antiqua" w:cs="Times New Roman"/>
          <w:sz w:val="24"/>
          <w:szCs w:val="24"/>
        </w:rPr>
        <w:t>The diagnosis of sarcoma-associated sarcoid reaction was established primarily by imaging studies and histologic examination of tissue samples. Imaging studies w</w:t>
      </w:r>
      <w:r w:rsidR="00925A7E">
        <w:rPr>
          <w:rFonts w:ascii="Book Antiqua" w:hAnsi="Book Antiqua" w:cs="Times New Roman"/>
          <w:sz w:val="24"/>
          <w:szCs w:val="24"/>
        </w:rPr>
        <w:t xml:space="preserve">ere performed on five patients </w:t>
      </w:r>
      <w:r w:rsidRPr="00B61E5C">
        <w:rPr>
          <w:rFonts w:ascii="Book Antiqua" w:hAnsi="Book Antiqua" w:cs="Times New Roman"/>
          <w:sz w:val="24"/>
          <w:szCs w:val="24"/>
        </w:rPr>
        <w:t xml:space="preserve">- either chest radiography (one patient), computed tomography scan (two patients), or combination positron emission tomography and computed tomography scan (two patients). In addition, all eight patients underwent biopsy in order to identify </w:t>
      </w:r>
      <w:proofErr w:type="spellStart"/>
      <w:r w:rsidRPr="00B61E5C">
        <w:rPr>
          <w:rFonts w:ascii="Book Antiqua" w:hAnsi="Book Antiqua" w:cs="Times New Roman"/>
          <w:sz w:val="24"/>
          <w:szCs w:val="24"/>
        </w:rPr>
        <w:t>noncaseating</w:t>
      </w:r>
      <w:proofErr w:type="spellEnd"/>
      <w:r w:rsidRPr="00B61E5C">
        <w:rPr>
          <w:rFonts w:ascii="Book Antiqua" w:hAnsi="Book Antiqua" w:cs="Times New Roman"/>
          <w:sz w:val="24"/>
          <w:szCs w:val="24"/>
        </w:rPr>
        <w:t xml:space="preserve"> epithelioid cell granulomas and exclude disease metastasis.</w:t>
      </w:r>
      <w:r w:rsidR="008B0459" w:rsidRPr="00B61E5C">
        <w:rPr>
          <w:rFonts w:ascii="Book Antiqua" w:hAnsi="Book Antiqua" w:cs="Times New Roman"/>
          <w:sz w:val="24"/>
          <w:szCs w:val="24"/>
        </w:rPr>
        <w:t xml:space="preserve"> </w:t>
      </w:r>
      <w:r w:rsidR="00CD447D" w:rsidRPr="00B61E5C">
        <w:rPr>
          <w:rFonts w:ascii="Book Antiqua" w:hAnsi="Book Antiqua" w:cs="Times New Roman"/>
          <w:sz w:val="24"/>
          <w:szCs w:val="24"/>
        </w:rPr>
        <w:t xml:space="preserve">In most patients, sarcoid reactions resolve spontaneously; therefore, treatment is rarely required. </w:t>
      </w:r>
    </w:p>
    <w:p w:rsidR="0086360C" w:rsidRPr="00B61E5C" w:rsidRDefault="0003762A" w:rsidP="00925A7E">
      <w:pPr>
        <w:spacing w:after="0" w:line="360" w:lineRule="auto"/>
        <w:ind w:firstLineChars="100" w:firstLine="240"/>
        <w:contextualSpacing/>
        <w:jc w:val="both"/>
        <w:rPr>
          <w:rFonts w:ascii="Book Antiqua" w:hAnsi="Book Antiqua" w:cs="Times New Roman"/>
          <w:sz w:val="24"/>
          <w:szCs w:val="24"/>
        </w:rPr>
      </w:pPr>
      <w:r w:rsidRPr="00B61E5C">
        <w:rPr>
          <w:rFonts w:ascii="Book Antiqua" w:hAnsi="Book Antiqua" w:cs="Times New Roman"/>
          <w:sz w:val="24"/>
          <w:szCs w:val="24"/>
        </w:rPr>
        <w:t xml:space="preserve">The pathogenesis of sarcoma-associated sarcoid reaction is unknown. It has been postulated that the development of </w:t>
      </w:r>
      <w:proofErr w:type="spellStart"/>
      <w:r w:rsidRPr="00B61E5C">
        <w:rPr>
          <w:rFonts w:ascii="Book Antiqua" w:hAnsi="Book Antiqua" w:cs="Times New Roman"/>
          <w:sz w:val="24"/>
          <w:szCs w:val="24"/>
        </w:rPr>
        <w:t>sarcoidal</w:t>
      </w:r>
      <w:proofErr w:type="spellEnd"/>
      <w:r w:rsidRPr="00B61E5C">
        <w:rPr>
          <w:rFonts w:ascii="Book Antiqua" w:hAnsi="Book Antiqua" w:cs="Times New Roman"/>
          <w:sz w:val="24"/>
          <w:szCs w:val="24"/>
        </w:rPr>
        <w:t xml:space="preserve"> granulomas in oncology patients represents a host immune defense mechanism. Indeed, the occurrence of sarcoid reaction within tumor tissue is associated with a better prognosis, a reduced risk of metastasis or recurrence, or both; T lymphocytes and dendritic cells, which are typically found within granulomas, are thought to play </w:t>
      </w:r>
      <w:r w:rsidR="00925A7E">
        <w:rPr>
          <w:rFonts w:ascii="Book Antiqua" w:hAnsi="Book Antiqua" w:cs="Times New Roman"/>
          <w:sz w:val="24"/>
          <w:szCs w:val="24"/>
        </w:rPr>
        <w:t xml:space="preserve">a central role in this </w:t>
      </w:r>
      <w:proofErr w:type="gramStart"/>
      <w:r w:rsidR="00925A7E">
        <w:rPr>
          <w:rFonts w:ascii="Book Antiqua" w:hAnsi="Book Antiqua" w:cs="Times New Roman"/>
          <w:sz w:val="24"/>
          <w:szCs w:val="24"/>
        </w:rPr>
        <w:t>response</w:t>
      </w:r>
      <w:r w:rsidRPr="00B61E5C">
        <w:rPr>
          <w:rFonts w:ascii="Book Antiqua" w:hAnsi="Book Antiqua" w:cs="Times New Roman"/>
          <w:sz w:val="24"/>
          <w:szCs w:val="24"/>
          <w:vertAlign w:val="superscript"/>
        </w:rPr>
        <w:t>[</w:t>
      </w:r>
      <w:proofErr w:type="gramEnd"/>
      <w:r w:rsidRPr="00B61E5C">
        <w:rPr>
          <w:rFonts w:ascii="Book Antiqua" w:hAnsi="Book Antiqua" w:cs="Times New Roman"/>
          <w:sz w:val="24"/>
          <w:szCs w:val="24"/>
          <w:vertAlign w:val="superscript"/>
        </w:rPr>
        <w:t>17,18]</w:t>
      </w:r>
      <w:r w:rsidR="008421AF" w:rsidRPr="00B61E5C">
        <w:rPr>
          <w:rFonts w:ascii="Book Antiqua" w:hAnsi="Book Antiqua" w:cs="Times New Roman"/>
          <w:sz w:val="24"/>
          <w:szCs w:val="24"/>
        </w:rPr>
        <w:t xml:space="preserve">. Sarcoid reaction is characterized by the development of </w:t>
      </w:r>
      <w:proofErr w:type="spellStart"/>
      <w:r w:rsidR="008421AF" w:rsidRPr="00B61E5C">
        <w:rPr>
          <w:rFonts w:ascii="Book Antiqua" w:hAnsi="Book Antiqua" w:cs="Times New Roman"/>
          <w:sz w:val="24"/>
          <w:szCs w:val="24"/>
        </w:rPr>
        <w:t>noncaseating</w:t>
      </w:r>
      <w:proofErr w:type="spellEnd"/>
      <w:r w:rsidR="008421AF" w:rsidRPr="00B61E5C">
        <w:rPr>
          <w:rFonts w:ascii="Book Antiqua" w:hAnsi="Book Antiqua" w:cs="Times New Roman"/>
          <w:sz w:val="24"/>
          <w:szCs w:val="24"/>
        </w:rPr>
        <w:t xml:space="preserve"> epithelioid cell </w:t>
      </w:r>
      <w:r w:rsidR="008421AF" w:rsidRPr="00B61E5C">
        <w:rPr>
          <w:rFonts w:ascii="Book Antiqua" w:hAnsi="Book Antiqua" w:cs="Times New Roman"/>
          <w:sz w:val="24"/>
          <w:szCs w:val="24"/>
        </w:rPr>
        <w:lastRenderedPageBreak/>
        <w:t>granulomas in patients who do not fulfill the diagnostic criteria for sarcoidosis or sarcomas.</w:t>
      </w:r>
    </w:p>
    <w:p w:rsidR="002328E2" w:rsidRPr="00B61E5C" w:rsidRDefault="002328E2" w:rsidP="00B61E5C">
      <w:pPr>
        <w:spacing w:after="0" w:line="360" w:lineRule="auto"/>
        <w:contextualSpacing/>
        <w:jc w:val="both"/>
        <w:rPr>
          <w:rFonts w:ascii="Book Antiqua" w:hAnsi="Book Antiqua" w:cs="Times New Roman"/>
          <w:sz w:val="24"/>
          <w:szCs w:val="24"/>
        </w:rPr>
      </w:pPr>
    </w:p>
    <w:p w:rsidR="00925A7E" w:rsidRPr="00F60B4E" w:rsidRDefault="00925A7E" w:rsidP="00925A7E">
      <w:pPr>
        <w:spacing w:after="0" w:line="360" w:lineRule="auto"/>
        <w:contextualSpacing/>
        <w:jc w:val="both"/>
        <w:rPr>
          <w:rFonts w:ascii="Book Antiqua" w:hAnsi="Book Antiqua" w:cs="Times New Roman"/>
          <w:b/>
          <w:sz w:val="24"/>
          <w:szCs w:val="24"/>
        </w:rPr>
      </w:pPr>
      <w:r w:rsidRPr="00F60B4E">
        <w:rPr>
          <w:rFonts w:ascii="Book Antiqua" w:hAnsi="Book Antiqua" w:cs="Times New Roman"/>
          <w:b/>
          <w:sz w:val="24"/>
          <w:szCs w:val="24"/>
        </w:rPr>
        <w:t>COMMENTS</w:t>
      </w:r>
    </w:p>
    <w:p w:rsidR="00925A7E" w:rsidRPr="00F60B4E" w:rsidRDefault="00925A7E" w:rsidP="00925A7E">
      <w:pPr>
        <w:spacing w:after="0" w:line="360" w:lineRule="auto"/>
        <w:contextualSpacing/>
        <w:jc w:val="both"/>
        <w:rPr>
          <w:rFonts w:ascii="Book Antiqua" w:hAnsi="Book Antiqua" w:cs="Times New Roman"/>
          <w:b/>
          <w:i/>
          <w:sz w:val="24"/>
          <w:szCs w:val="24"/>
        </w:rPr>
      </w:pPr>
      <w:r w:rsidRPr="00F60B4E">
        <w:rPr>
          <w:rFonts w:ascii="Book Antiqua" w:hAnsi="Book Antiqua" w:cs="Times New Roman"/>
          <w:b/>
          <w:i/>
          <w:sz w:val="24"/>
          <w:szCs w:val="24"/>
        </w:rPr>
        <w:t>Case characteristics</w:t>
      </w:r>
    </w:p>
    <w:p w:rsidR="00925A7E" w:rsidRDefault="00925A7E" w:rsidP="00925A7E">
      <w:pPr>
        <w:spacing w:after="0" w:line="360" w:lineRule="auto"/>
        <w:contextualSpacing/>
        <w:jc w:val="both"/>
        <w:rPr>
          <w:rFonts w:ascii="Book Antiqua" w:hAnsi="Book Antiqua" w:cs="Times New Roman"/>
          <w:sz w:val="24"/>
          <w:szCs w:val="24"/>
          <w:lang w:eastAsia="zh-CN"/>
        </w:rPr>
      </w:pPr>
      <w:r w:rsidRPr="00F60B4E">
        <w:rPr>
          <w:rFonts w:ascii="Book Antiqua" w:hAnsi="Book Antiqua" w:cs="Times New Roman"/>
          <w:sz w:val="24"/>
          <w:szCs w:val="24"/>
        </w:rPr>
        <w:t xml:space="preserve">A 68-year-old man with a </w:t>
      </w:r>
      <w:proofErr w:type="gramStart"/>
      <w:r w:rsidRPr="00F60B4E">
        <w:rPr>
          <w:rFonts w:ascii="Book Antiqua" w:hAnsi="Book Antiqua" w:cs="Times New Roman"/>
          <w:sz w:val="24"/>
          <w:szCs w:val="24"/>
        </w:rPr>
        <w:t>six year</w:t>
      </w:r>
      <w:proofErr w:type="gramEnd"/>
      <w:r w:rsidRPr="00F60B4E">
        <w:rPr>
          <w:rFonts w:ascii="Book Antiqua" w:hAnsi="Book Antiqua" w:cs="Times New Roman"/>
          <w:sz w:val="24"/>
          <w:szCs w:val="24"/>
        </w:rPr>
        <w:t xml:space="preserve"> history of retroperitoneal </w:t>
      </w:r>
      <w:proofErr w:type="spellStart"/>
      <w:r w:rsidRPr="00F60B4E">
        <w:rPr>
          <w:rFonts w:ascii="Book Antiqua" w:hAnsi="Book Antiqua" w:cs="Times New Roman"/>
          <w:sz w:val="24"/>
          <w:szCs w:val="24"/>
        </w:rPr>
        <w:t>liposarcoma</w:t>
      </w:r>
      <w:proofErr w:type="spellEnd"/>
      <w:r w:rsidRPr="00F60B4E">
        <w:rPr>
          <w:rFonts w:ascii="Book Antiqua" w:hAnsi="Book Antiqua" w:cs="Times New Roman"/>
          <w:sz w:val="24"/>
          <w:szCs w:val="24"/>
        </w:rPr>
        <w:t xml:space="preserve"> presented for evaluation of a red rash on his leg that had been present for 30 mo.</w:t>
      </w:r>
    </w:p>
    <w:p w:rsidR="00925A7E" w:rsidRPr="00835E21" w:rsidRDefault="00925A7E" w:rsidP="00925A7E">
      <w:pPr>
        <w:spacing w:after="0" w:line="360" w:lineRule="auto"/>
        <w:contextualSpacing/>
        <w:jc w:val="both"/>
        <w:rPr>
          <w:rFonts w:ascii="Book Antiqua" w:hAnsi="Book Antiqua" w:cs="Times New Roman"/>
          <w:sz w:val="24"/>
          <w:szCs w:val="24"/>
          <w:lang w:eastAsia="zh-CN"/>
        </w:rPr>
      </w:pPr>
    </w:p>
    <w:p w:rsidR="00925A7E" w:rsidRPr="00F60B4E" w:rsidRDefault="00925A7E" w:rsidP="00925A7E">
      <w:pPr>
        <w:spacing w:after="0" w:line="360" w:lineRule="auto"/>
        <w:contextualSpacing/>
        <w:jc w:val="both"/>
        <w:rPr>
          <w:rFonts w:ascii="Book Antiqua" w:hAnsi="Book Antiqua" w:cs="Times New Roman"/>
          <w:b/>
          <w:i/>
          <w:sz w:val="24"/>
          <w:szCs w:val="24"/>
        </w:rPr>
      </w:pPr>
      <w:r w:rsidRPr="00F60B4E">
        <w:rPr>
          <w:rFonts w:ascii="Book Antiqua" w:hAnsi="Book Antiqua" w:cs="Times New Roman"/>
          <w:b/>
          <w:i/>
          <w:sz w:val="24"/>
          <w:szCs w:val="24"/>
        </w:rPr>
        <w:t>Clinical diagnosis</w:t>
      </w:r>
    </w:p>
    <w:p w:rsidR="00925A7E" w:rsidRDefault="00925A7E" w:rsidP="00925A7E">
      <w:pPr>
        <w:spacing w:after="0" w:line="360" w:lineRule="auto"/>
        <w:contextualSpacing/>
        <w:jc w:val="both"/>
        <w:rPr>
          <w:rFonts w:ascii="Book Antiqua" w:hAnsi="Book Antiqua" w:cs="Times New Roman"/>
          <w:sz w:val="24"/>
          <w:szCs w:val="24"/>
          <w:lang w:eastAsia="zh-CN"/>
        </w:rPr>
      </w:pPr>
      <w:proofErr w:type="gramStart"/>
      <w:r w:rsidRPr="00F60B4E">
        <w:rPr>
          <w:rFonts w:ascii="Book Antiqua" w:hAnsi="Book Antiqua" w:cs="Times New Roman"/>
          <w:sz w:val="24"/>
          <w:szCs w:val="24"/>
        </w:rPr>
        <w:t>Multiple smooth-surfaced erythematous dermal plaques affecting the left pretibial area.</w:t>
      </w:r>
      <w:proofErr w:type="gramEnd"/>
    </w:p>
    <w:p w:rsidR="00925A7E" w:rsidRPr="00F60B4E" w:rsidRDefault="00925A7E" w:rsidP="00925A7E">
      <w:pPr>
        <w:spacing w:after="0" w:line="360" w:lineRule="auto"/>
        <w:contextualSpacing/>
        <w:jc w:val="both"/>
        <w:rPr>
          <w:rFonts w:ascii="Book Antiqua" w:hAnsi="Book Antiqua" w:cs="Times New Roman"/>
          <w:sz w:val="24"/>
          <w:szCs w:val="24"/>
          <w:lang w:eastAsia="zh-CN"/>
        </w:rPr>
      </w:pPr>
    </w:p>
    <w:p w:rsidR="00925A7E" w:rsidRPr="00F60B4E" w:rsidRDefault="00925A7E" w:rsidP="00925A7E">
      <w:pPr>
        <w:spacing w:after="0" w:line="360" w:lineRule="auto"/>
        <w:contextualSpacing/>
        <w:jc w:val="both"/>
        <w:rPr>
          <w:rFonts w:ascii="Book Antiqua" w:hAnsi="Book Antiqua" w:cs="Times New Roman"/>
          <w:b/>
          <w:i/>
          <w:sz w:val="24"/>
          <w:szCs w:val="24"/>
        </w:rPr>
      </w:pPr>
      <w:r w:rsidRPr="00F60B4E">
        <w:rPr>
          <w:rFonts w:ascii="Book Antiqua" w:hAnsi="Book Antiqua" w:cs="Times New Roman"/>
          <w:b/>
          <w:i/>
          <w:sz w:val="24"/>
          <w:szCs w:val="24"/>
        </w:rPr>
        <w:t>Differential diagnosis</w:t>
      </w:r>
    </w:p>
    <w:p w:rsidR="00925A7E" w:rsidRDefault="00925A7E" w:rsidP="00925A7E">
      <w:pPr>
        <w:spacing w:after="0" w:line="360" w:lineRule="auto"/>
        <w:contextualSpacing/>
        <w:jc w:val="both"/>
        <w:rPr>
          <w:rFonts w:ascii="Book Antiqua" w:hAnsi="Book Antiqua" w:cs="Times New Roman"/>
          <w:sz w:val="24"/>
          <w:szCs w:val="24"/>
          <w:lang w:eastAsia="zh-CN"/>
        </w:rPr>
      </w:pPr>
      <w:r w:rsidRPr="00F60B4E">
        <w:rPr>
          <w:rFonts w:ascii="Book Antiqua" w:hAnsi="Book Antiqua" w:cs="Times New Roman"/>
          <w:sz w:val="24"/>
          <w:szCs w:val="24"/>
        </w:rPr>
        <w:t xml:space="preserve">Discoid lupus erythematous, granuloma </w:t>
      </w:r>
      <w:proofErr w:type="spellStart"/>
      <w:r w:rsidRPr="00F60B4E">
        <w:rPr>
          <w:rFonts w:ascii="Book Antiqua" w:hAnsi="Book Antiqua" w:cs="Times New Roman"/>
          <w:sz w:val="24"/>
          <w:szCs w:val="24"/>
        </w:rPr>
        <w:t>annulare</w:t>
      </w:r>
      <w:proofErr w:type="spellEnd"/>
      <w:r w:rsidRPr="00F60B4E">
        <w:rPr>
          <w:rFonts w:ascii="Book Antiqua" w:hAnsi="Book Antiqua" w:cs="Times New Roman"/>
          <w:sz w:val="24"/>
          <w:szCs w:val="24"/>
        </w:rPr>
        <w:t xml:space="preserve">, lichen planus, </w:t>
      </w:r>
      <w:proofErr w:type="spellStart"/>
      <w:r w:rsidRPr="00F60B4E">
        <w:rPr>
          <w:rFonts w:ascii="Book Antiqua" w:hAnsi="Book Antiqua" w:cs="Times New Roman"/>
          <w:sz w:val="24"/>
          <w:szCs w:val="24"/>
        </w:rPr>
        <w:t>lymphocytoma</w:t>
      </w:r>
      <w:proofErr w:type="spellEnd"/>
      <w:r w:rsidRPr="00F60B4E">
        <w:rPr>
          <w:rFonts w:ascii="Book Antiqua" w:hAnsi="Book Antiqua" w:cs="Times New Roman"/>
          <w:sz w:val="24"/>
          <w:szCs w:val="24"/>
        </w:rPr>
        <w:t xml:space="preserve"> cutis, plaque psoriasis.</w:t>
      </w:r>
    </w:p>
    <w:p w:rsidR="00925A7E" w:rsidRPr="00835E21" w:rsidRDefault="00925A7E" w:rsidP="00925A7E">
      <w:pPr>
        <w:spacing w:after="0" w:line="360" w:lineRule="auto"/>
        <w:contextualSpacing/>
        <w:jc w:val="both"/>
        <w:rPr>
          <w:rFonts w:ascii="Book Antiqua" w:hAnsi="Book Antiqua" w:cs="Times New Roman"/>
          <w:sz w:val="24"/>
          <w:szCs w:val="24"/>
          <w:lang w:eastAsia="zh-CN"/>
        </w:rPr>
      </w:pPr>
    </w:p>
    <w:p w:rsidR="00925A7E" w:rsidRPr="00F60B4E" w:rsidRDefault="00925A7E" w:rsidP="00925A7E">
      <w:pPr>
        <w:spacing w:after="0" w:line="360" w:lineRule="auto"/>
        <w:contextualSpacing/>
        <w:jc w:val="both"/>
        <w:rPr>
          <w:rFonts w:ascii="Book Antiqua" w:hAnsi="Book Antiqua" w:cs="Times New Roman"/>
          <w:b/>
          <w:i/>
          <w:sz w:val="24"/>
          <w:szCs w:val="24"/>
        </w:rPr>
      </w:pPr>
      <w:r w:rsidRPr="00F60B4E">
        <w:rPr>
          <w:rFonts w:ascii="Book Antiqua" w:hAnsi="Book Antiqua" w:cs="Times New Roman"/>
          <w:b/>
          <w:i/>
          <w:sz w:val="24"/>
          <w:szCs w:val="24"/>
        </w:rPr>
        <w:t>Laboratory diagnosis</w:t>
      </w:r>
    </w:p>
    <w:p w:rsidR="00925A7E" w:rsidRDefault="00925A7E" w:rsidP="00925A7E">
      <w:pPr>
        <w:spacing w:after="0" w:line="360" w:lineRule="auto"/>
        <w:contextualSpacing/>
        <w:jc w:val="both"/>
        <w:rPr>
          <w:rFonts w:ascii="Book Antiqua" w:hAnsi="Book Antiqua" w:cs="Times New Roman"/>
          <w:sz w:val="24"/>
          <w:szCs w:val="24"/>
          <w:lang w:eastAsia="zh-CN"/>
        </w:rPr>
      </w:pPr>
      <w:r w:rsidRPr="00F60B4E">
        <w:rPr>
          <w:rFonts w:ascii="Book Antiqua" w:hAnsi="Book Antiqua" w:cs="Times New Roman"/>
          <w:sz w:val="24"/>
          <w:szCs w:val="24"/>
        </w:rPr>
        <w:t xml:space="preserve">Elevated erythrocyte sedimentation rate of 68 </w:t>
      </w:r>
      <w:r w:rsidR="00A403CA">
        <w:rPr>
          <w:rFonts w:ascii="Book Antiqua" w:hAnsi="Book Antiqua" w:cs="Times New Roman" w:hint="eastAsia"/>
          <w:sz w:val="24"/>
          <w:szCs w:val="24"/>
          <w:lang w:eastAsia="zh-CN"/>
        </w:rPr>
        <w:t>mm</w:t>
      </w:r>
      <w:r w:rsidRPr="00F60B4E">
        <w:rPr>
          <w:rFonts w:ascii="Book Antiqua" w:hAnsi="Book Antiqua" w:cs="Times New Roman"/>
          <w:sz w:val="24"/>
          <w:szCs w:val="24"/>
        </w:rPr>
        <w:t xml:space="preserve">/h (reference range: 0-20 </w:t>
      </w:r>
      <w:r>
        <w:rPr>
          <w:rFonts w:ascii="Book Antiqua" w:hAnsi="Book Antiqua" w:cs="Times New Roman" w:hint="eastAsia"/>
          <w:sz w:val="24"/>
          <w:szCs w:val="24"/>
          <w:lang w:eastAsia="zh-CN"/>
        </w:rPr>
        <w:t>mm</w:t>
      </w:r>
      <w:r w:rsidRPr="00F60B4E">
        <w:rPr>
          <w:rFonts w:ascii="Book Antiqua" w:hAnsi="Book Antiqua" w:cs="Times New Roman"/>
          <w:sz w:val="24"/>
          <w:szCs w:val="24"/>
        </w:rPr>
        <w:t xml:space="preserve">/h) and elevated alpha-2-macroglobulin at 1.17 </w:t>
      </w:r>
      <w:r>
        <w:rPr>
          <w:rFonts w:ascii="Book Antiqua" w:hAnsi="Book Antiqua" w:cs="Times New Roman"/>
          <w:sz w:val="24"/>
          <w:szCs w:val="24"/>
        </w:rPr>
        <w:t>g/</w:t>
      </w:r>
      <w:proofErr w:type="spellStart"/>
      <w:r>
        <w:rPr>
          <w:rFonts w:ascii="Book Antiqua" w:hAnsi="Book Antiqua" w:cs="Times New Roman"/>
          <w:sz w:val="24"/>
          <w:szCs w:val="24"/>
        </w:rPr>
        <w:t>dL</w:t>
      </w:r>
      <w:proofErr w:type="spellEnd"/>
      <w:r w:rsidRPr="00F60B4E">
        <w:rPr>
          <w:rFonts w:ascii="Book Antiqua" w:hAnsi="Book Antiqua" w:cs="Times New Roman"/>
          <w:sz w:val="24"/>
          <w:szCs w:val="24"/>
        </w:rPr>
        <w:t xml:space="preserve"> (reference range: 0.6-1.1 </w:t>
      </w:r>
      <w:r>
        <w:rPr>
          <w:rFonts w:ascii="Book Antiqua" w:hAnsi="Book Antiqua" w:cs="Times New Roman"/>
          <w:sz w:val="24"/>
          <w:szCs w:val="24"/>
        </w:rPr>
        <w:t>g/</w:t>
      </w:r>
      <w:proofErr w:type="spellStart"/>
      <w:r>
        <w:rPr>
          <w:rFonts w:ascii="Book Antiqua" w:hAnsi="Book Antiqua" w:cs="Times New Roman"/>
          <w:sz w:val="24"/>
          <w:szCs w:val="24"/>
        </w:rPr>
        <w:t>dL</w:t>
      </w:r>
      <w:proofErr w:type="spellEnd"/>
      <w:r w:rsidRPr="00F60B4E">
        <w:rPr>
          <w:rFonts w:ascii="Book Antiqua" w:hAnsi="Book Antiqua" w:cs="Times New Roman"/>
          <w:sz w:val="24"/>
          <w:szCs w:val="24"/>
        </w:rPr>
        <w:t xml:space="preserve">). </w:t>
      </w:r>
    </w:p>
    <w:p w:rsidR="00925A7E" w:rsidRPr="00F60B4E" w:rsidRDefault="00925A7E" w:rsidP="00925A7E">
      <w:pPr>
        <w:spacing w:after="0" w:line="360" w:lineRule="auto"/>
        <w:contextualSpacing/>
        <w:jc w:val="both"/>
        <w:rPr>
          <w:rFonts w:ascii="Book Antiqua" w:hAnsi="Book Antiqua" w:cs="Times New Roman"/>
          <w:sz w:val="24"/>
          <w:szCs w:val="24"/>
          <w:lang w:eastAsia="zh-CN"/>
        </w:rPr>
      </w:pPr>
    </w:p>
    <w:p w:rsidR="00925A7E" w:rsidRPr="00F60B4E" w:rsidRDefault="00925A7E" w:rsidP="00925A7E">
      <w:pPr>
        <w:spacing w:after="0" w:line="360" w:lineRule="auto"/>
        <w:contextualSpacing/>
        <w:jc w:val="both"/>
        <w:rPr>
          <w:rFonts w:ascii="Book Antiqua" w:hAnsi="Book Antiqua" w:cs="Times New Roman"/>
          <w:b/>
          <w:i/>
          <w:sz w:val="24"/>
          <w:szCs w:val="24"/>
        </w:rPr>
      </w:pPr>
      <w:r w:rsidRPr="00F60B4E">
        <w:rPr>
          <w:rFonts w:ascii="Book Antiqua" w:hAnsi="Book Antiqua" w:cs="Times New Roman"/>
          <w:b/>
          <w:i/>
          <w:sz w:val="24"/>
          <w:szCs w:val="24"/>
        </w:rPr>
        <w:t>Pathological diagnosis</w:t>
      </w:r>
    </w:p>
    <w:p w:rsidR="00925A7E" w:rsidRDefault="00925A7E" w:rsidP="00925A7E">
      <w:pPr>
        <w:spacing w:after="0" w:line="360" w:lineRule="auto"/>
        <w:contextualSpacing/>
        <w:jc w:val="both"/>
        <w:rPr>
          <w:rFonts w:ascii="Book Antiqua" w:hAnsi="Book Antiqua" w:cs="Times New Roman"/>
          <w:sz w:val="24"/>
          <w:szCs w:val="24"/>
          <w:lang w:eastAsia="zh-CN"/>
        </w:rPr>
      </w:pPr>
      <w:proofErr w:type="gramStart"/>
      <w:r w:rsidRPr="00F60B4E">
        <w:rPr>
          <w:rFonts w:ascii="Book Antiqua" w:hAnsi="Book Antiqua" w:cs="Times New Roman"/>
          <w:sz w:val="24"/>
          <w:szCs w:val="24"/>
        </w:rPr>
        <w:t>Multiple epithelioid granulomas in the superficial and mid-reticular dermis.</w:t>
      </w:r>
      <w:proofErr w:type="gramEnd"/>
    </w:p>
    <w:p w:rsidR="00925A7E" w:rsidRPr="00F60B4E" w:rsidRDefault="00925A7E" w:rsidP="00925A7E">
      <w:pPr>
        <w:spacing w:after="0" w:line="360" w:lineRule="auto"/>
        <w:contextualSpacing/>
        <w:jc w:val="both"/>
        <w:rPr>
          <w:rFonts w:ascii="Book Antiqua" w:hAnsi="Book Antiqua" w:cs="Times New Roman"/>
          <w:sz w:val="24"/>
          <w:szCs w:val="24"/>
          <w:lang w:eastAsia="zh-CN"/>
        </w:rPr>
      </w:pPr>
    </w:p>
    <w:p w:rsidR="00925A7E" w:rsidRPr="00F60B4E" w:rsidRDefault="00925A7E" w:rsidP="00925A7E">
      <w:pPr>
        <w:spacing w:after="0" w:line="360" w:lineRule="auto"/>
        <w:contextualSpacing/>
        <w:jc w:val="both"/>
        <w:rPr>
          <w:rFonts w:ascii="Book Antiqua" w:hAnsi="Book Antiqua" w:cs="Times New Roman"/>
          <w:b/>
          <w:i/>
          <w:sz w:val="24"/>
          <w:szCs w:val="24"/>
        </w:rPr>
      </w:pPr>
      <w:r w:rsidRPr="00F60B4E">
        <w:rPr>
          <w:rFonts w:ascii="Book Antiqua" w:hAnsi="Book Antiqua" w:cs="Times New Roman"/>
          <w:b/>
          <w:i/>
          <w:sz w:val="24"/>
          <w:szCs w:val="24"/>
        </w:rPr>
        <w:t>Treatment</w:t>
      </w:r>
    </w:p>
    <w:p w:rsidR="00925A7E" w:rsidRDefault="00925A7E" w:rsidP="00925A7E">
      <w:pPr>
        <w:spacing w:after="0" w:line="360" w:lineRule="auto"/>
        <w:contextualSpacing/>
        <w:jc w:val="both"/>
        <w:rPr>
          <w:rFonts w:ascii="Book Antiqua" w:hAnsi="Book Antiqua" w:cs="Times New Roman"/>
          <w:sz w:val="24"/>
          <w:szCs w:val="24"/>
          <w:lang w:eastAsia="zh-CN"/>
        </w:rPr>
      </w:pPr>
      <w:r w:rsidRPr="00F60B4E">
        <w:rPr>
          <w:rFonts w:ascii="Book Antiqua" w:hAnsi="Book Antiqua" w:cs="Times New Roman"/>
          <w:sz w:val="24"/>
          <w:szCs w:val="24"/>
        </w:rPr>
        <w:t>The cutaneous condition was asymptomatic and therefore no treatment was administered.</w:t>
      </w:r>
    </w:p>
    <w:p w:rsidR="00925A7E" w:rsidRPr="00F60B4E" w:rsidRDefault="00925A7E" w:rsidP="00925A7E">
      <w:pPr>
        <w:spacing w:after="0" w:line="360" w:lineRule="auto"/>
        <w:contextualSpacing/>
        <w:jc w:val="both"/>
        <w:rPr>
          <w:rFonts w:ascii="Book Antiqua" w:hAnsi="Book Antiqua" w:cs="Times New Roman"/>
          <w:sz w:val="24"/>
          <w:szCs w:val="24"/>
          <w:lang w:eastAsia="zh-CN"/>
        </w:rPr>
      </w:pPr>
    </w:p>
    <w:p w:rsidR="00925A7E" w:rsidRPr="00F60B4E" w:rsidRDefault="00925A7E" w:rsidP="00925A7E">
      <w:pPr>
        <w:spacing w:after="0" w:line="360" w:lineRule="auto"/>
        <w:contextualSpacing/>
        <w:jc w:val="both"/>
        <w:rPr>
          <w:rFonts w:ascii="Book Antiqua" w:hAnsi="Book Antiqua" w:cs="Times New Roman"/>
          <w:b/>
          <w:i/>
          <w:sz w:val="24"/>
          <w:szCs w:val="24"/>
        </w:rPr>
      </w:pPr>
      <w:r w:rsidRPr="00F60B4E">
        <w:rPr>
          <w:rFonts w:ascii="Book Antiqua" w:hAnsi="Book Antiqua" w:cs="Times New Roman"/>
          <w:b/>
          <w:i/>
          <w:sz w:val="24"/>
          <w:szCs w:val="24"/>
        </w:rPr>
        <w:t>Related reports</w:t>
      </w:r>
    </w:p>
    <w:p w:rsidR="00925A7E" w:rsidRDefault="00925A7E" w:rsidP="00925A7E">
      <w:pPr>
        <w:spacing w:after="0" w:line="360" w:lineRule="auto"/>
        <w:contextualSpacing/>
        <w:jc w:val="both"/>
        <w:rPr>
          <w:rFonts w:ascii="Book Antiqua" w:hAnsi="Book Antiqua" w:cs="Times New Roman"/>
          <w:sz w:val="24"/>
          <w:szCs w:val="24"/>
          <w:lang w:eastAsia="zh-CN"/>
        </w:rPr>
      </w:pPr>
      <w:r w:rsidRPr="00F60B4E">
        <w:rPr>
          <w:rFonts w:ascii="Book Antiqua" w:hAnsi="Book Antiqua" w:cs="Times New Roman"/>
          <w:sz w:val="24"/>
          <w:szCs w:val="24"/>
        </w:rPr>
        <w:t xml:space="preserve">Sarcoid reactions have been described in only eight individuals, including our patient, with various sarcomas; these include two patients with </w:t>
      </w:r>
      <w:proofErr w:type="spellStart"/>
      <w:r w:rsidRPr="00F60B4E">
        <w:rPr>
          <w:rFonts w:ascii="Book Antiqua" w:hAnsi="Book Antiqua" w:cs="Times New Roman"/>
          <w:sz w:val="24"/>
          <w:szCs w:val="24"/>
        </w:rPr>
        <w:t>leiomyosarcoma</w:t>
      </w:r>
      <w:proofErr w:type="spellEnd"/>
      <w:r w:rsidRPr="00F60B4E">
        <w:rPr>
          <w:rFonts w:ascii="Book Antiqua" w:hAnsi="Book Antiqua" w:cs="Times New Roman"/>
          <w:sz w:val="24"/>
          <w:szCs w:val="24"/>
        </w:rPr>
        <w:t xml:space="preserve"> and one </w:t>
      </w:r>
      <w:r w:rsidRPr="00F60B4E">
        <w:rPr>
          <w:rFonts w:ascii="Book Antiqua" w:hAnsi="Book Antiqua" w:cs="Times New Roman"/>
          <w:sz w:val="24"/>
          <w:szCs w:val="24"/>
        </w:rPr>
        <w:lastRenderedPageBreak/>
        <w:t xml:space="preserve">patient with either </w:t>
      </w:r>
      <w:proofErr w:type="spellStart"/>
      <w:r w:rsidRPr="00F60B4E">
        <w:rPr>
          <w:rFonts w:ascii="Book Antiqua" w:hAnsi="Book Antiqua" w:cs="Times New Roman"/>
          <w:sz w:val="24"/>
          <w:szCs w:val="24"/>
        </w:rPr>
        <w:t>carcinosarcoma</w:t>
      </w:r>
      <w:proofErr w:type="spellEnd"/>
      <w:r w:rsidRPr="00F60B4E">
        <w:rPr>
          <w:rFonts w:ascii="Book Antiqua" w:hAnsi="Book Antiqua" w:cs="Times New Roman"/>
          <w:sz w:val="24"/>
          <w:szCs w:val="24"/>
        </w:rPr>
        <w:t xml:space="preserve">, Kaposi sarcoma, </w:t>
      </w:r>
      <w:proofErr w:type="spellStart"/>
      <w:r w:rsidRPr="00F60B4E">
        <w:rPr>
          <w:rFonts w:ascii="Book Antiqua" w:hAnsi="Book Antiqua" w:cs="Times New Roman"/>
          <w:sz w:val="24"/>
          <w:szCs w:val="24"/>
        </w:rPr>
        <w:t>liposarcoma</w:t>
      </w:r>
      <w:proofErr w:type="spellEnd"/>
      <w:r w:rsidRPr="00F60B4E">
        <w:rPr>
          <w:rFonts w:ascii="Book Antiqua" w:hAnsi="Book Antiqua" w:cs="Times New Roman"/>
          <w:sz w:val="24"/>
          <w:szCs w:val="24"/>
        </w:rPr>
        <w:t xml:space="preserve">, malignant peripheral nerve sheath tumor, </w:t>
      </w:r>
      <w:proofErr w:type="spellStart"/>
      <w:r w:rsidRPr="00F60B4E">
        <w:rPr>
          <w:rFonts w:ascii="Book Antiqua" w:hAnsi="Book Antiqua" w:cs="Times New Roman"/>
          <w:sz w:val="24"/>
          <w:szCs w:val="24"/>
        </w:rPr>
        <w:t>rhabdosarcoma</w:t>
      </w:r>
      <w:proofErr w:type="spellEnd"/>
      <w:r w:rsidRPr="00F60B4E">
        <w:rPr>
          <w:rFonts w:ascii="Book Antiqua" w:hAnsi="Book Antiqua" w:cs="Times New Roman"/>
          <w:sz w:val="24"/>
          <w:szCs w:val="24"/>
        </w:rPr>
        <w:t>, or synovial sarcoma.</w:t>
      </w:r>
    </w:p>
    <w:p w:rsidR="00925A7E" w:rsidRPr="00F60B4E" w:rsidRDefault="00925A7E" w:rsidP="00925A7E">
      <w:pPr>
        <w:spacing w:after="0" w:line="360" w:lineRule="auto"/>
        <w:contextualSpacing/>
        <w:jc w:val="both"/>
        <w:rPr>
          <w:rFonts w:ascii="Book Antiqua" w:hAnsi="Book Antiqua" w:cs="Times New Roman"/>
          <w:sz w:val="24"/>
          <w:szCs w:val="24"/>
          <w:lang w:eastAsia="zh-CN"/>
        </w:rPr>
      </w:pPr>
    </w:p>
    <w:p w:rsidR="00925A7E" w:rsidRPr="00F60B4E" w:rsidRDefault="00925A7E" w:rsidP="00925A7E">
      <w:pPr>
        <w:spacing w:after="0" w:line="360" w:lineRule="auto"/>
        <w:contextualSpacing/>
        <w:jc w:val="both"/>
        <w:rPr>
          <w:rFonts w:ascii="Book Antiqua" w:hAnsi="Book Antiqua" w:cs="Times New Roman"/>
          <w:b/>
          <w:i/>
          <w:sz w:val="24"/>
          <w:szCs w:val="24"/>
        </w:rPr>
      </w:pPr>
      <w:r w:rsidRPr="00F60B4E">
        <w:rPr>
          <w:rFonts w:ascii="Book Antiqua" w:hAnsi="Book Antiqua" w:cs="Times New Roman"/>
          <w:b/>
          <w:i/>
          <w:sz w:val="24"/>
          <w:szCs w:val="24"/>
        </w:rPr>
        <w:t>Term explanation</w:t>
      </w:r>
    </w:p>
    <w:p w:rsidR="00925A7E" w:rsidRDefault="00925A7E" w:rsidP="00925A7E">
      <w:pPr>
        <w:spacing w:after="0" w:line="360" w:lineRule="auto"/>
        <w:contextualSpacing/>
        <w:jc w:val="both"/>
        <w:rPr>
          <w:rFonts w:ascii="Book Antiqua" w:hAnsi="Book Antiqua" w:cs="Times New Roman"/>
          <w:sz w:val="24"/>
          <w:szCs w:val="24"/>
          <w:lang w:eastAsia="zh-CN"/>
        </w:rPr>
      </w:pPr>
      <w:r w:rsidRPr="00F60B4E">
        <w:rPr>
          <w:rFonts w:ascii="Book Antiqua" w:hAnsi="Book Antiqua" w:cs="Times New Roman"/>
          <w:sz w:val="24"/>
          <w:szCs w:val="24"/>
        </w:rPr>
        <w:t xml:space="preserve">Sarcoidosis is a systemic inflammatory disease in which </w:t>
      </w:r>
      <w:proofErr w:type="spellStart"/>
      <w:r w:rsidRPr="00F60B4E">
        <w:rPr>
          <w:rFonts w:ascii="Book Antiqua" w:hAnsi="Book Antiqua" w:cs="Times New Roman"/>
          <w:sz w:val="24"/>
          <w:szCs w:val="24"/>
        </w:rPr>
        <w:t>noncaseating</w:t>
      </w:r>
      <w:proofErr w:type="spellEnd"/>
      <w:r w:rsidRPr="00F60B4E">
        <w:rPr>
          <w:rFonts w:ascii="Book Antiqua" w:hAnsi="Book Antiqua" w:cs="Times New Roman"/>
          <w:sz w:val="24"/>
          <w:szCs w:val="24"/>
        </w:rPr>
        <w:t xml:space="preserve"> epithelioid cell granulomas develop in multiple organ systems.</w:t>
      </w:r>
      <w:r>
        <w:rPr>
          <w:rFonts w:ascii="Book Antiqua" w:hAnsi="Book Antiqua" w:cs="Times New Roman"/>
          <w:sz w:val="24"/>
          <w:szCs w:val="24"/>
        </w:rPr>
        <w:t xml:space="preserve"> In contrast, sarcoid reaction </w:t>
      </w:r>
      <w:r w:rsidRPr="00F60B4E">
        <w:rPr>
          <w:rFonts w:ascii="Book Antiqua" w:hAnsi="Book Antiqua" w:cs="Times New Roman"/>
          <w:sz w:val="24"/>
          <w:szCs w:val="24"/>
        </w:rPr>
        <w:t xml:space="preserve">- also called </w:t>
      </w:r>
      <w:proofErr w:type="spellStart"/>
      <w:r w:rsidRPr="00F60B4E">
        <w:rPr>
          <w:rFonts w:ascii="Book Antiqua" w:hAnsi="Book Antiqua" w:cs="Times New Roman"/>
          <w:sz w:val="24"/>
          <w:szCs w:val="24"/>
        </w:rPr>
        <w:t>sarcoidal</w:t>
      </w:r>
      <w:proofErr w:type="spellEnd"/>
      <w:r w:rsidRPr="00F60B4E">
        <w:rPr>
          <w:rFonts w:ascii="Book Antiqua" w:hAnsi="Book Antiqua" w:cs="Times New Roman"/>
          <w:sz w:val="24"/>
          <w:szCs w:val="24"/>
        </w:rPr>
        <w:t xml:space="preserve"> or sarcoid-like reac</w:t>
      </w:r>
      <w:r>
        <w:rPr>
          <w:rFonts w:ascii="Book Antiqua" w:hAnsi="Book Antiqua" w:cs="Times New Roman"/>
          <w:sz w:val="24"/>
          <w:szCs w:val="24"/>
        </w:rPr>
        <w:t xml:space="preserve">tion </w:t>
      </w:r>
      <w:r w:rsidRPr="00F60B4E">
        <w:rPr>
          <w:rFonts w:ascii="Book Antiqua" w:hAnsi="Book Antiqua" w:cs="Times New Roman"/>
          <w:sz w:val="24"/>
          <w:szCs w:val="24"/>
        </w:rPr>
        <w:t xml:space="preserve">- refers to the presence of </w:t>
      </w:r>
      <w:proofErr w:type="spellStart"/>
      <w:r w:rsidRPr="00F60B4E">
        <w:rPr>
          <w:rFonts w:ascii="Book Antiqua" w:hAnsi="Book Antiqua" w:cs="Times New Roman"/>
          <w:sz w:val="24"/>
          <w:szCs w:val="24"/>
        </w:rPr>
        <w:t>noncaseating</w:t>
      </w:r>
      <w:proofErr w:type="spellEnd"/>
      <w:r w:rsidRPr="00F60B4E">
        <w:rPr>
          <w:rFonts w:ascii="Book Antiqua" w:hAnsi="Book Antiqua" w:cs="Times New Roman"/>
          <w:sz w:val="24"/>
          <w:szCs w:val="24"/>
        </w:rPr>
        <w:t xml:space="preserve"> epithelioid cell granulomas in patients who do not fulfill the diagnostic criteria for systemic sarcoidosis.</w:t>
      </w:r>
    </w:p>
    <w:p w:rsidR="00925A7E" w:rsidRPr="00F60B4E" w:rsidRDefault="00925A7E" w:rsidP="00925A7E">
      <w:pPr>
        <w:spacing w:after="0" w:line="360" w:lineRule="auto"/>
        <w:contextualSpacing/>
        <w:jc w:val="both"/>
        <w:rPr>
          <w:rFonts w:ascii="Book Antiqua" w:hAnsi="Book Antiqua" w:cs="Times New Roman"/>
          <w:sz w:val="24"/>
          <w:szCs w:val="24"/>
          <w:lang w:eastAsia="zh-CN"/>
        </w:rPr>
      </w:pPr>
    </w:p>
    <w:p w:rsidR="00925A7E" w:rsidRPr="00F60B4E" w:rsidRDefault="00925A7E" w:rsidP="00925A7E">
      <w:pPr>
        <w:spacing w:after="0" w:line="360" w:lineRule="auto"/>
        <w:contextualSpacing/>
        <w:jc w:val="both"/>
        <w:rPr>
          <w:rFonts w:ascii="Book Antiqua" w:hAnsi="Book Antiqua" w:cs="Times New Roman"/>
          <w:b/>
          <w:i/>
          <w:sz w:val="24"/>
          <w:szCs w:val="24"/>
        </w:rPr>
      </w:pPr>
      <w:r w:rsidRPr="00F60B4E">
        <w:rPr>
          <w:rFonts w:ascii="Book Antiqua" w:hAnsi="Book Antiqua" w:cs="Times New Roman"/>
          <w:b/>
          <w:i/>
          <w:sz w:val="24"/>
          <w:szCs w:val="24"/>
        </w:rPr>
        <w:t>Experiences and lessons</w:t>
      </w:r>
    </w:p>
    <w:p w:rsidR="00925A7E" w:rsidRPr="00F60B4E" w:rsidRDefault="00925A7E" w:rsidP="00925A7E">
      <w:pPr>
        <w:spacing w:after="0"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 xml:space="preserve">Sarcoid reaction may occasionally mimic metastases in patients with solid tumors, including sarcomas, and should therefore be considered in the evaluation of oncology patients in order to prevent misdiagnosis and unnecessary treatment.  </w:t>
      </w:r>
    </w:p>
    <w:p w:rsidR="00925A7E" w:rsidRPr="00F60B4E" w:rsidRDefault="00925A7E" w:rsidP="00925A7E">
      <w:pPr>
        <w:spacing w:after="0" w:line="360" w:lineRule="auto"/>
        <w:contextualSpacing/>
        <w:jc w:val="both"/>
        <w:rPr>
          <w:rFonts w:ascii="Book Antiqua" w:hAnsi="Book Antiqua" w:cs="Times New Roman"/>
          <w:b/>
          <w:sz w:val="24"/>
          <w:szCs w:val="24"/>
        </w:rPr>
      </w:pPr>
    </w:p>
    <w:p w:rsidR="00925A7E" w:rsidRPr="00835E21" w:rsidRDefault="00925A7E" w:rsidP="00925A7E">
      <w:pPr>
        <w:spacing w:after="0" w:line="360" w:lineRule="auto"/>
        <w:contextualSpacing/>
        <w:jc w:val="both"/>
        <w:rPr>
          <w:rFonts w:ascii="Book Antiqua" w:hAnsi="Book Antiqua" w:cs="Times New Roman"/>
          <w:b/>
          <w:i/>
          <w:sz w:val="24"/>
          <w:szCs w:val="24"/>
          <w:lang w:eastAsia="zh-CN"/>
        </w:rPr>
      </w:pPr>
      <w:r w:rsidRPr="00835E21">
        <w:rPr>
          <w:rFonts w:ascii="Book Antiqua" w:hAnsi="Book Antiqua" w:cs="Times New Roman"/>
          <w:b/>
          <w:i/>
          <w:sz w:val="24"/>
          <w:szCs w:val="24"/>
          <w:lang w:eastAsia="zh-CN"/>
        </w:rPr>
        <w:t>P</w:t>
      </w:r>
      <w:r w:rsidRPr="00835E21">
        <w:rPr>
          <w:rFonts w:ascii="Book Antiqua" w:hAnsi="Book Antiqua" w:cs="Times New Roman" w:hint="eastAsia"/>
          <w:b/>
          <w:i/>
          <w:sz w:val="24"/>
          <w:szCs w:val="24"/>
          <w:lang w:eastAsia="zh-CN"/>
        </w:rPr>
        <w:t>eer-review</w:t>
      </w:r>
    </w:p>
    <w:p w:rsidR="00925A7E" w:rsidRPr="001144D8" w:rsidRDefault="00925A7E" w:rsidP="00925A7E">
      <w:pPr>
        <w:spacing w:after="0" w:line="360" w:lineRule="auto"/>
        <w:contextualSpacing/>
        <w:jc w:val="both"/>
        <w:rPr>
          <w:rFonts w:ascii="Book Antiqua" w:hAnsi="Book Antiqua" w:cs="Times New Roman"/>
          <w:sz w:val="24"/>
          <w:szCs w:val="24"/>
        </w:rPr>
      </w:pPr>
      <w:r w:rsidRPr="001144D8">
        <w:rPr>
          <w:rFonts w:ascii="Book Antiqua" w:hAnsi="Book Antiqua" w:cs="Times New Roman"/>
          <w:sz w:val="24"/>
          <w:szCs w:val="24"/>
        </w:rPr>
        <w:t xml:space="preserve">This is a </w:t>
      </w:r>
      <w:r w:rsidR="00091EC5" w:rsidRPr="001144D8">
        <w:rPr>
          <w:rFonts w:ascii="Book Antiqua" w:hAnsi="Book Antiqua" w:cs="Times New Roman"/>
          <w:sz w:val="24"/>
          <w:szCs w:val="24"/>
        </w:rPr>
        <w:t>straightforward</w:t>
      </w:r>
      <w:bookmarkStart w:id="4" w:name="_GoBack"/>
      <w:bookmarkEnd w:id="4"/>
      <w:r w:rsidRPr="001144D8">
        <w:rPr>
          <w:rFonts w:ascii="Book Antiqua" w:hAnsi="Book Antiqua" w:cs="Times New Roman"/>
          <w:sz w:val="24"/>
          <w:szCs w:val="24"/>
        </w:rPr>
        <w:t xml:space="preserve"> clinical case study reporting on a </w:t>
      </w:r>
      <w:proofErr w:type="spellStart"/>
      <w:r w:rsidRPr="001144D8">
        <w:rPr>
          <w:rFonts w:ascii="Book Antiqua" w:hAnsi="Book Antiqua" w:cs="Times New Roman"/>
          <w:sz w:val="24"/>
          <w:szCs w:val="24"/>
        </w:rPr>
        <w:t>liposarcoma</w:t>
      </w:r>
      <w:proofErr w:type="spellEnd"/>
      <w:r w:rsidRPr="001144D8">
        <w:rPr>
          <w:rFonts w:ascii="Book Antiqua" w:hAnsi="Book Antiqua" w:cs="Times New Roman"/>
          <w:sz w:val="24"/>
          <w:szCs w:val="24"/>
        </w:rPr>
        <w:t xml:space="preserve"> patient that presents with a cutaneous sarcoid reaction. At the same time the authors review the literature listing all cases of soft tissues sarcoma that are linked to a sarcoid reaction.</w:t>
      </w:r>
    </w:p>
    <w:p w:rsidR="0003762A" w:rsidRPr="00B61E5C" w:rsidRDefault="0003762A" w:rsidP="00B61E5C">
      <w:pPr>
        <w:spacing w:after="0" w:line="360" w:lineRule="auto"/>
        <w:contextualSpacing/>
        <w:jc w:val="both"/>
        <w:rPr>
          <w:rFonts w:ascii="Book Antiqua" w:hAnsi="Book Antiqua" w:cs="Times New Roman"/>
          <w:b/>
          <w:sz w:val="24"/>
          <w:szCs w:val="24"/>
          <w:lang w:eastAsia="zh-CN"/>
        </w:rPr>
      </w:pPr>
    </w:p>
    <w:p w:rsidR="00925A7E" w:rsidRDefault="00925A7E">
      <w:pPr>
        <w:rPr>
          <w:rFonts w:ascii="Book Antiqua" w:hAnsi="Book Antiqua" w:cs="Times New Roman"/>
          <w:b/>
          <w:sz w:val="24"/>
          <w:szCs w:val="24"/>
        </w:rPr>
      </w:pPr>
      <w:r>
        <w:rPr>
          <w:rFonts w:ascii="Book Antiqua" w:hAnsi="Book Antiqua" w:cs="Times New Roman"/>
          <w:b/>
          <w:sz w:val="24"/>
          <w:szCs w:val="24"/>
        </w:rPr>
        <w:br w:type="page"/>
      </w:r>
    </w:p>
    <w:p w:rsidR="00925A7E" w:rsidRPr="005C551B" w:rsidRDefault="00925A7E" w:rsidP="00925A7E">
      <w:pPr>
        <w:spacing w:after="0" w:line="360" w:lineRule="auto"/>
        <w:contextualSpacing/>
        <w:jc w:val="both"/>
        <w:rPr>
          <w:rFonts w:ascii="Book Antiqua" w:hAnsi="Book Antiqua" w:cs="Times New Roman"/>
          <w:sz w:val="24"/>
          <w:szCs w:val="24"/>
        </w:rPr>
      </w:pPr>
      <w:r w:rsidRPr="005C551B">
        <w:rPr>
          <w:rFonts w:ascii="Book Antiqua" w:hAnsi="Book Antiqua" w:cs="Times New Roman"/>
          <w:b/>
          <w:sz w:val="24"/>
          <w:szCs w:val="24"/>
        </w:rPr>
        <w:lastRenderedPageBreak/>
        <w:t>REFERENCES</w:t>
      </w:r>
    </w:p>
    <w:p w:rsidR="00925A7E" w:rsidRPr="005C551B" w:rsidRDefault="00925A7E" w:rsidP="00925A7E">
      <w:pPr>
        <w:spacing w:after="0" w:line="360" w:lineRule="auto"/>
        <w:jc w:val="both"/>
        <w:rPr>
          <w:rFonts w:ascii="Book Antiqua" w:eastAsia="宋体" w:hAnsi="Book Antiqua" w:cs="宋体"/>
          <w:sz w:val="24"/>
          <w:szCs w:val="24"/>
          <w:lang w:eastAsia="zh-CN"/>
        </w:rPr>
      </w:pPr>
      <w:proofErr w:type="gramStart"/>
      <w:r w:rsidRPr="005C551B">
        <w:rPr>
          <w:rFonts w:ascii="Book Antiqua" w:eastAsia="宋体" w:hAnsi="Book Antiqua" w:cs="宋体"/>
          <w:sz w:val="24"/>
          <w:szCs w:val="24"/>
          <w:lang w:eastAsia="zh-CN"/>
        </w:rPr>
        <w:t xml:space="preserve">1 </w:t>
      </w:r>
      <w:proofErr w:type="spellStart"/>
      <w:r w:rsidRPr="005C551B">
        <w:rPr>
          <w:rFonts w:ascii="Book Antiqua" w:eastAsia="宋体" w:hAnsi="Book Antiqua" w:cs="宋体"/>
          <w:b/>
          <w:bCs/>
          <w:sz w:val="24"/>
          <w:szCs w:val="24"/>
          <w:lang w:eastAsia="zh-CN"/>
        </w:rPr>
        <w:t>Brincker</w:t>
      </w:r>
      <w:proofErr w:type="spellEnd"/>
      <w:r w:rsidRPr="005C551B">
        <w:rPr>
          <w:rFonts w:ascii="Book Antiqua" w:eastAsia="宋体" w:hAnsi="Book Antiqua" w:cs="宋体"/>
          <w:b/>
          <w:bCs/>
          <w:sz w:val="24"/>
          <w:szCs w:val="24"/>
          <w:lang w:eastAsia="zh-CN"/>
        </w:rPr>
        <w:t xml:space="preserve"> H</w:t>
      </w:r>
      <w:r w:rsidRPr="005C551B">
        <w:rPr>
          <w:rFonts w:ascii="Book Antiqua" w:eastAsia="宋体" w:hAnsi="Book Antiqua" w:cs="宋体"/>
          <w:sz w:val="24"/>
          <w:szCs w:val="24"/>
          <w:lang w:eastAsia="zh-CN"/>
        </w:rPr>
        <w:t xml:space="preserve">. Sarcoid reactions in malignant </w:t>
      </w:r>
      <w:proofErr w:type="spellStart"/>
      <w:r w:rsidRPr="005C551B">
        <w:rPr>
          <w:rFonts w:ascii="Book Antiqua" w:eastAsia="宋体" w:hAnsi="Book Antiqua" w:cs="宋体"/>
          <w:sz w:val="24"/>
          <w:szCs w:val="24"/>
          <w:lang w:eastAsia="zh-CN"/>
        </w:rPr>
        <w:t>tumours</w:t>
      </w:r>
      <w:proofErr w:type="spellEnd"/>
      <w:r w:rsidRPr="005C551B">
        <w:rPr>
          <w:rFonts w:ascii="Book Antiqua" w:eastAsia="宋体" w:hAnsi="Book Antiqua" w:cs="宋体"/>
          <w:sz w:val="24"/>
          <w:szCs w:val="24"/>
          <w:lang w:eastAsia="zh-CN"/>
        </w:rPr>
        <w:t>.</w:t>
      </w:r>
      <w:proofErr w:type="gramEnd"/>
      <w:r w:rsidRPr="005C551B">
        <w:rPr>
          <w:rFonts w:ascii="Book Antiqua" w:eastAsia="宋体" w:hAnsi="Book Antiqua" w:cs="宋体"/>
          <w:sz w:val="24"/>
          <w:szCs w:val="24"/>
          <w:lang w:eastAsia="zh-CN"/>
        </w:rPr>
        <w:t xml:space="preserve"> </w:t>
      </w:r>
      <w:r w:rsidRPr="005C551B">
        <w:rPr>
          <w:rFonts w:ascii="Book Antiqua" w:eastAsia="宋体" w:hAnsi="Book Antiqua" w:cs="宋体"/>
          <w:i/>
          <w:iCs/>
          <w:sz w:val="24"/>
          <w:szCs w:val="24"/>
          <w:lang w:eastAsia="zh-CN"/>
        </w:rPr>
        <w:t>Cancer Treat Rev</w:t>
      </w:r>
      <w:r w:rsidRPr="005C551B">
        <w:rPr>
          <w:rFonts w:ascii="Book Antiqua" w:eastAsia="宋体" w:hAnsi="Book Antiqua" w:cs="宋体"/>
          <w:sz w:val="24"/>
          <w:szCs w:val="24"/>
          <w:lang w:eastAsia="zh-CN"/>
        </w:rPr>
        <w:t xml:space="preserve"> 1986; </w:t>
      </w:r>
      <w:r w:rsidRPr="005C551B">
        <w:rPr>
          <w:rFonts w:ascii="Book Antiqua" w:eastAsia="宋体" w:hAnsi="Book Antiqua" w:cs="宋体"/>
          <w:b/>
          <w:bCs/>
          <w:sz w:val="24"/>
          <w:szCs w:val="24"/>
          <w:lang w:eastAsia="zh-CN"/>
        </w:rPr>
        <w:t>13</w:t>
      </w:r>
      <w:r w:rsidRPr="005C551B">
        <w:rPr>
          <w:rFonts w:ascii="Book Antiqua" w:eastAsia="宋体" w:hAnsi="Book Antiqua" w:cs="宋体"/>
          <w:sz w:val="24"/>
          <w:szCs w:val="24"/>
          <w:lang w:eastAsia="zh-CN"/>
        </w:rPr>
        <w:t>: 147-156 [PMID: 3536088]</w:t>
      </w:r>
    </w:p>
    <w:p w:rsidR="00925A7E" w:rsidRPr="005C551B" w:rsidRDefault="00925A7E" w:rsidP="00925A7E">
      <w:pPr>
        <w:spacing w:after="0" w:line="360" w:lineRule="auto"/>
        <w:jc w:val="both"/>
        <w:rPr>
          <w:rFonts w:ascii="Book Antiqua" w:eastAsia="宋体" w:hAnsi="Book Antiqua" w:cs="宋体"/>
          <w:sz w:val="24"/>
          <w:szCs w:val="24"/>
          <w:lang w:eastAsia="zh-CN"/>
        </w:rPr>
      </w:pPr>
      <w:r w:rsidRPr="005C551B">
        <w:rPr>
          <w:rFonts w:ascii="Book Antiqua" w:eastAsia="宋体" w:hAnsi="Book Antiqua" w:cs="宋体"/>
          <w:sz w:val="24"/>
          <w:szCs w:val="24"/>
          <w:lang w:eastAsia="zh-CN"/>
        </w:rPr>
        <w:t xml:space="preserve">2 </w:t>
      </w:r>
      <w:r w:rsidRPr="005C551B">
        <w:rPr>
          <w:rFonts w:ascii="Book Antiqua" w:eastAsia="宋体" w:hAnsi="Book Antiqua" w:cs="宋体"/>
          <w:b/>
          <w:bCs/>
          <w:sz w:val="24"/>
          <w:szCs w:val="24"/>
          <w:lang w:eastAsia="zh-CN"/>
        </w:rPr>
        <w:t>Young RC</w:t>
      </w:r>
      <w:r w:rsidRPr="005C551B">
        <w:rPr>
          <w:rFonts w:ascii="Book Antiqua" w:eastAsia="宋体" w:hAnsi="Book Antiqua" w:cs="宋体"/>
          <w:sz w:val="24"/>
          <w:szCs w:val="24"/>
          <w:lang w:eastAsia="zh-CN"/>
        </w:rPr>
        <w:t xml:space="preserve">, </w:t>
      </w:r>
      <w:proofErr w:type="spellStart"/>
      <w:r w:rsidRPr="005C551B">
        <w:rPr>
          <w:rFonts w:ascii="Book Antiqua" w:eastAsia="宋体" w:hAnsi="Book Antiqua" w:cs="宋体"/>
          <w:sz w:val="24"/>
          <w:szCs w:val="24"/>
          <w:lang w:eastAsia="zh-CN"/>
        </w:rPr>
        <w:t>Rachal</w:t>
      </w:r>
      <w:proofErr w:type="spellEnd"/>
      <w:r w:rsidRPr="005C551B">
        <w:rPr>
          <w:rFonts w:ascii="Book Antiqua" w:eastAsia="宋体" w:hAnsi="Book Antiqua" w:cs="宋体"/>
          <w:sz w:val="24"/>
          <w:szCs w:val="24"/>
          <w:lang w:eastAsia="zh-CN"/>
        </w:rPr>
        <w:t xml:space="preserve"> RE, Cowan CL. When should sarcoidosis be treated? </w:t>
      </w:r>
      <w:r w:rsidRPr="005C551B">
        <w:rPr>
          <w:rFonts w:ascii="Book Antiqua" w:eastAsia="宋体" w:hAnsi="Book Antiqua" w:cs="宋体"/>
          <w:i/>
          <w:iCs/>
          <w:sz w:val="24"/>
          <w:szCs w:val="24"/>
          <w:lang w:eastAsia="zh-CN"/>
        </w:rPr>
        <w:t xml:space="preserve">J Natl Med </w:t>
      </w:r>
      <w:proofErr w:type="spellStart"/>
      <w:r w:rsidRPr="005C551B">
        <w:rPr>
          <w:rFonts w:ascii="Book Antiqua" w:eastAsia="宋体" w:hAnsi="Book Antiqua" w:cs="宋体"/>
          <w:i/>
          <w:iCs/>
          <w:sz w:val="24"/>
          <w:szCs w:val="24"/>
          <w:lang w:eastAsia="zh-CN"/>
        </w:rPr>
        <w:t>Assoc</w:t>
      </w:r>
      <w:proofErr w:type="spellEnd"/>
      <w:r w:rsidRPr="005C551B">
        <w:rPr>
          <w:rFonts w:ascii="Book Antiqua" w:eastAsia="宋体" w:hAnsi="Book Antiqua" w:cs="宋体"/>
          <w:sz w:val="24"/>
          <w:szCs w:val="24"/>
          <w:lang w:eastAsia="zh-CN"/>
        </w:rPr>
        <w:t xml:space="preserve"> 1986; </w:t>
      </w:r>
      <w:r w:rsidRPr="005C551B">
        <w:rPr>
          <w:rFonts w:ascii="Book Antiqua" w:eastAsia="宋体" w:hAnsi="Book Antiqua" w:cs="宋体"/>
          <w:b/>
          <w:bCs/>
          <w:sz w:val="24"/>
          <w:szCs w:val="24"/>
          <w:lang w:eastAsia="zh-CN"/>
        </w:rPr>
        <w:t>78</w:t>
      </w:r>
      <w:r w:rsidRPr="005C551B">
        <w:rPr>
          <w:rFonts w:ascii="Book Antiqua" w:eastAsia="宋体" w:hAnsi="Book Antiqua" w:cs="宋体"/>
          <w:sz w:val="24"/>
          <w:szCs w:val="24"/>
          <w:lang w:eastAsia="zh-CN"/>
        </w:rPr>
        <w:t>: 811-821 [PMID: 3783758]</w:t>
      </w:r>
    </w:p>
    <w:p w:rsidR="00925A7E" w:rsidRPr="005C551B" w:rsidRDefault="00925A7E" w:rsidP="00925A7E">
      <w:pPr>
        <w:spacing w:after="0" w:line="360" w:lineRule="auto"/>
        <w:jc w:val="both"/>
        <w:rPr>
          <w:rFonts w:ascii="Book Antiqua" w:eastAsia="宋体" w:hAnsi="Book Antiqua" w:cs="宋体"/>
          <w:sz w:val="24"/>
          <w:szCs w:val="24"/>
          <w:lang w:eastAsia="zh-CN"/>
        </w:rPr>
      </w:pPr>
      <w:r w:rsidRPr="005C551B">
        <w:rPr>
          <w:rFonts w:ascii="Book Antiqua" w:eastAsia="宋体" w:hAnsi="Book Antiqua" w:cs="宋体"/>
          <w:sz w:val="24"/>
          <w:szCs w:val="24"/>
          <w:lang w:eastAsia="zh-CN"/>
        </w:rPr>
        <w:t xml:space="preserve">3 </w:t>
      </w:r>
      <w:r w:rsidRPr="005C551B">
        <w:rPr>
          <w:rFonts w:ascii="Book Antiqua" w:eastAsia="宋体" w:hAnsi="Book Antiqua" w:cs="宋体"/>
          <w:b/>
          <w:bCs/>
          <w:sz w:val="24"/>
          <w:szCs w:val="24"/>
          <w:lang w:eastAsia="zh-CN"/>
        </w:rPr>
        <w:t>James DG</w:t>
      </w:r>
      <w:r w:rsidRPr="005C551B">
        <w:rPr>
          <w:rFonts w:ascii="Book Antiqua" w:eastAsia="宋体" w:hAnsi="Book Antiqua" w:cs="宋体"/>
          <w:sz w:val="24"/>
          <w:szCs w:val="24"/>
          <w:lang w:eastAsia="zh-CN"/>
        </w:rPr>
        <w:t xml:space="preserve">, Sharma OP. From Hutchinson to now: a historical glimpse. </w:t>
      </w:r>
      <w:proofErr w:type="spellStart"/>
      <w:r w:rsidRPr="005C551B">
        <w:rPr>
          <w:rFonts w:ascii="Book Antiqua" w:eastAsia="宋体" w:hAnsi="Book Antiqua" w:cs="宋体"/>
          <w:i/>
          <w:iCs/>
          <w:sz w:val="24"/>
          <w:szCs w:val="24"/>
          <w:lang w:eastAsia="zh-CN"/>
        </w:rPr>
        <w:t>Curr</w:t>
      </w:r>
      <w:proofErr w:type="spellEnd"/>
      <w:r w:rsidRPr="005C551B">
        <w:rPr>
          <w:rFonts w:ascii="Book Antiqua" w:eastAsia="宋体" w:hAnsi="Book Antiqua" w:cs="宋体"/>
          <w:i/>
          <w:iCs/>
          <w:sz w:val="24"/>
          <w:szCs w:val="24"/>
          <w:lang w:eastAsia="zh-CN"/>
        </w:rPr>
        <w:t xml:space="preserve"> </w:t>
      </w:r>
      <w:proofErr w:type="spellStart"/>
      <w:r w:rsidRPr="005C551B">
        <w:rPr>
          <w:rFonts w:ascii="Book Antiqua" w:eastAsia="宋体" w:hAnsi="Book Antiqua" w:cs="宋体"/>
          <w:i/>
          <w:iCs/>
          <w:sz w:val="24"/>
          <w:szCs w:val="24"/>
          <w:lang w:eastAsia="zh-CN"/>
        </w:rPr>
        <w:t>Opin</w:t>
      </w:r>
      <w:proofErr w:type="spellEnd"/>
      <w:r w:rsidRPr="005C551B">
        <w:rPr>
          <w:rFonts w:ascii="Book Antiqua" w:eastAsia="宋体" w:hAnsi="Book Antiqua" w:cs="宋体"/>
          <w:i/>
          <w:iCs/>
          <w:sz w:val="24"/>
          <w:szCs w:val="24"/>
          <w:lang w:eastAsia="zh-CN"/>
        </w:rPr>
        <w:t xml:space="preserve"> </w:t>
      </w:r>
      <w:proofErr w:type="spellStart"/>
      <w:r w:rsidRPr="005C551B">
        <w:rPr>
          <w:rFonts w:ascii="Book Antiqua" w:eastAsia="宋体" w:hAnsi="Book Antiqua" w:cs="宋体"/>
          <w:i/>
          <w:iCs/>
          <w:sz w:val="24"/>
          <w:szCs w:val="24"/>
          <w:lang w:eastAsia="zh-CN"/>
        </w:rPr>
        <w:t>Pulm</w:t>
      </w:r>
      <w:proofErr w:type="spellEnd"/>
      <w:r w:rsidRPr="005C551B">
        <w:rPr>
          <w:rFonts w:ascii="Book Antiqua" w:eastAsia="宋体" w:hAnsi="Book Antiqua" w:cs="宋体"/>
          <w:i/>
          <w:iCs/>
          <w:sz w:val="24"/>
          <w:szCs w:val="24"/>
          <w:lang w:eastAsia="zh-CN"/>
        </w:rPr>
        <w:t xml:space="preserve"> Med</w:t>
      </w:r>
      <w:r w:rsidRPr="005C551B">
        <w:rPr>
          <w:rFonts w:ascii="Book Antiqua" w:eastAsia="宋体" w:hAnsi="Book Antiqua" w:cs="宋体"/>
          <w:sz w:val="24"/>
          <w:szCs w:val="24"/>
          <w:lang w:eastAsia="zh-CN"/>
        </w:rPr>
        <w:t xml:space="preserve"> 2002; </w:t>
      </w:r>
      <w:r w:rsidRPr="005C551B">
        <w:rPr>
          <w:rFonts w:ascii="Book Antiqua" w:eastAsia="宋体" w:hAnsi="Book Antiqua" w:cs="宋体"/>
          <w:b/>
          <w:bCs/>
          <w:sz w:val="24"/>
          <w:szCs w:val="24"/>
          <w:lang w:eastAsia="zh-CN"/>
        </w:rPr>
        <w:t>8</w:t>
      </w:r>
      <w:r w:rsidRPr="005C551B">
        <w:rPr>
          <w:rFonts w:ascii="Book Antiqua" w:eastAsia="宋体" w:hAnsi="Book Antiqua" w:cs="宋体"/>
          <w:sz w:val="24"/>
          <w:szCs w:val="24"/>
          <w:lang w:eastAsia="zh-CN"/>
        </w:rPr>
        <w:t>: 416-423 [PMID: 12172446]</w:t>
      </w:r>
    </w:p>
    <w:p w:rsidR="00925A7E" w:rsidRPr="005C551B" w:rsidRDefault="00925A7E" w:rsidP="00925A7E">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4 </w:t>
      </w:r>
      <w:proofErr w:type="spellStart"/>
      <w:r w:rsidRPr="005C551B">
        <w:rPr>
          <w:rFonts w:ascii="Book Antiqua" w:eastAsia="宋体" w:hAnsi="Book Antiqua" w:cs="宋体"/>
          <w:b/>
          <w:sz w:val="24"/>
          <w:szCs w:val="24"/>
          <w:lang w:eastAsia="zh-CN"/>
        </w:rPr>
        <w:t>Boeck</w:t>
      </w:r>
      <w:proofErr w:type="spellEnd"/>
      <w:r w:rsidRPr="005C551B">
        <w:rPr>
          <w:rFonts w:ascii="Book Antiqua" w:eastAsia="宋体" w:hAnsi="Book Antiqua" w:cs="宋体"/>
          <w:b/>
          <w:sz w:val="24"/>
          <w:szCs w:val="24"/>
          <w:lang w:eastAsia="zh-CN"/>
        </w:rPr>
        <w:t xml:space="preserve"> C</w:t>
      </w:r>
      <w:r w:rsidRPr="005C551B">
        <w:rPr>
          <w:rFonts w:ascii="Book Antiqua" w:eastAsia="宋体" w:hAnsi="Book Antiqua" w:cs="宋体"/>
          <w:sz w:val="24"/>
          <w:szCs w:val="24"/>
          <w:lang w:eastAsia="zh-CN"/>
        </w:rPr>
        <w:t>. Multiple benign sarcoid of the skin.</w:t>
      </w:r>
      <w:proofErr w:type="gramEnd"/>
      <w:r w:rsidRPr="005C551B">
        <w:rPr>
          <w:rFonts w:ascii="Book Antiqua" w:eastAsia="宋体" w:hAnsi="Book Antiqua" w:cs="宋体"/>
          <w:sz w:val="24"/>
          <w:szCs w:val="24"/>
          <w:lang w:eastAsia="zh-CN"/>
        </w:rPr>
        <w:t xml:space="preserve"> </w:t>
      </w:r>
      <w:r w:rsidRPr="005C551B">
        <w:rPr>
          <w:rFonts w:ascii="Book Antiqua" w:eastAsia="宋体" w:hAnsi="Book Antiqua" w:cs="宋体"/>
          <w:i/>
          <w:sz w:val="24"/>
          <w:szCs w:val="24"/>
          <w:lang w:eastAsia="zh-CN"/>
        </w:rPr>
        <w:t xml:space="preserve">J </w:t>
      </w:r>
      <w:proofErr w:type="spellStart"/>
      <w:r w:rsidRPr="005C551B">
        <w:rPr>
          <w:rFonts w:ascii="Book Antiqua" w:eastAsia="宋体" w:hAnsi="Book Antiqua" w:cs="宋体"/>
          <w:i/>
          <w:sz w:val="24"/>
          <w:szCs w:val="24"/>
          <w:lang w:eastAsia="zh-CN"/>
        </w:rPr>
        <w:t>Cutan</w:t>
      </w:r>
      <w:proofErr w:type="spellEnd"/>
      <w:r w:rsidRPr="005C551B">
        <w:rPr>
          <w:rFonts w:ascii="Book Antiqua" w:eastAsia="宋体" w:hAnsi="Book Antiqua" w:cs="宋体"/>
          <w:i/>
          <w:sz w:val="24"/>
          <w:szCs w:val="24"/>
          <w:lang w:eastAsia="zh-CN"/>
        </w:rPr>
        <w:t xml:space="preserve"> </w:t>
      </w:r>
      <w:proofErr w:type="spellStart"/>
      <w:r w:rsidRPr="005C551B">
        <w:rPr>
          <w:rFonts w:ascii="Book Antiqua" w:eastAsia="宋体" w:hAnsi="Book Antiqua" w:cs="宋体"/>
          <w:i/>
          <w:sz w:val="24"/>
          <w:szCs w:val="24"/>
          <w:lang w:eastAsia="zh-CN"/>
        </w:rPr>
        <w:t>Genitourin</w:t>
      </w:r>
      <w:proofErr w:type="spellEnd"/>
      <w:r w:rsidRPr="005C551B">
        <w:rPr>
          <w:rFonts w:ascii="Book Antiqua" w:eastAsia="宋体" w:hAnsi="Book Antiqua" w:cs="宋体"/>
          <w:i/>
          <w:sz w:val="24"/>
          <w:szCs w:val="24"/>
          <w:lang w:eastAsia="zh-CN"/>
        </w:rPr>
        <w:t xml:space="preserve"> Dis</w:t>
      </w:r>
      <w:r w:rsidRPr="005C551B">
        <w:rPr>
          <w:rFonts w:ascii="Book Antiqua" w:eastAsia="宋体" w:hAnsi="Book Antiqua" w:cs="宋体"/>
          <w:sz w:val="24"/>
          <w:szCs w:val="24"/>
          <w:lang w:eastAsia="zh-CN"/>
        </w:rPr>
        <w:t xml:space="preserve"> 1899; </w:t>
      </w:r>
      <w:r w:rsidRPr="005C551B">
        <w:rPr>
          <w:rFonts w:ascii="Book Antiqua" w:eastAsia="宋体" w:hAnsi="Book Antiqua" w:cs="宋体"/>
          <w:b/>
          <w:sz w:val="24"/>
          <w:szCs w:val="24"/>
          <w:lang w:eastAsia="zh-CN"/>
        </w:rPr>
        <w:t>17</w:t>
      </w:r>
      <w:r w:rsidRPr="005C551B">
        <w:rPr>
          <w:rFonts w:ascii="Book Antiqua" w:eastAsia="宋体" w:hAnsi="Book Antiqua" w:cs="宋体"/>
          <w:sz w:val="24"/>
          <w:szCs w:val="24"/>
          <w:lang w:eastAsia="zh-CN"/>
        </w:rPr>
        <w:t>: 543-550</w:t>
      </w:r>
    </w:p>
    <w:p w:rsidR="00925A7E" w:rsidRPr="005C551B" w:rsidRDefault="00925A7E" w:rsidP="00925A7E">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5 </w:t>
      </w:r>
      <w:proofErr w:type="spellStart"/>
      <w:r w:rsidRPr="005C551B">
        <w:rPr>
          <w:rFonts w:ascii="Book Antiqua" w:eastAsia="宋体" w:hAnsi="Book Antiqua" w:cs="宋体"/>
          <w:b/>
          <w:sz w:val="24"/>
          <w:szCs w:val="24"/>
          <w:lang w:eastAsia="zh-CN"/>
        </w:rPr>
        <w:t>Wolbach</w:t>
      </w:r>
      <w:proofErr w:type="spellEnd"/>
      <w:r w:rsidRPr="005C551B">
        <w:rPr>
          <w:rFonts w:ascii="Book Antiqua" w:eastAsia="宋体" w:hAnsi="Book Antiqua" w:cs="宋体"/>
          <w:b/>
          <w:sz w:val="24"/>
          <w:szCs w:val="24"/>
          <w:lang w:eastAsia="zh-CN"/>
        </w:rPr>
        <w:t xml:space="preserve"> SB</w:t>
      </w:r>
      <w:r w:rsidRPr="005C551B">
        <w:rPr>
          <w:rFonts w:ascii="Book Antiqua" w:eastAsia="宋体" w:hAnsi="Book Antiqua" w:cs="宋体"/>
          <w:sz w:val="24"/>
          <w:szCs w:val="24"/>
          <w:lang w:eastAsia="zh-CN"/>
        </w:rPr>
        <w:t>.</w:t>
      </w:r>
      <w:proofErr w:type="gramEnd"/>
      <w:r w:rsidRPr="005C551B">
        <w:rPr>
          <w:rFonts w:ascii="Book Antiqua" w:eastAsia="宋体" w:hAnsi="Book Antiqua" w:cs="宋体"/>
          <w:sz w:val="24"/>
          <w:szCs w:val="24"/>
          <w:lang w:eastAsia="zh-CN"/>
        </w:rPr>
        <w:t xml:space="preserve"> A new type of cell inclusion, not parasitic, associated with disseminated granulomatous lesions. </w:t>
      </w:r>
      <w:r w:rsidRPr="005C551B">
        <w:rPr>
          <w:rFonts w:ascii="Book Antiqua" w:eastAsia="宋体" w:hAnsi="Book Antiqua" w:cs="宋体"/>
          <w:i/>
          <w:sz w:val="24"/>
          <w:szCs w:val="24"/>
          <w:lang w:eastAsia="zh-CN"/>
        </w:rPr>
        <w:t>J Med Res</w:t>
      </w:r>
      <w:r w:rsidRPr="005C551B">
        <w:rPr>
          <w:rFonts w:ascii="Book Antiqua" w:eastAsia="宋体" w:hAnsi="Book Antiqua" w:cs="宋体"/>
          <w:sz w:val="24"/>
          <w:szCs w:val="24"/>
          <w:lang w:eastAsia="zh-CN"/>
        </w:rPr>
        <w:t xml:space="preserve"> 1911; </w:t>
      </w:r>
      <w:r w:rsidRPr="005C551B">
        <w:rPr>
          <w:rFonts w:ascii="Book Antiqua" w:eastAsia="宋体" w:hAnsi="Book Antiqua" w:cs="宋体"/>
          <w:b/>
          <w:sz w:val="24"/>
          <w:szCs w:val="24"/>
          <w:lang w:eastAsia="zh-CN"/>
        </w:rPr>
        <w:t>24</w:t>
      </w:r>
      <w:r w:rsidRPr="005C551B">
        <w:rPr>
          <w:rFonts w:ascii="Book Antiqua" w:eastAsia="宋体" w:hAnsi="Book Antiqua" w:cs="宋体"/>
          <w:sz w:val="24"/>
          <w:szCs w:val="24"/>
          <w:lang w:eastAsia="zh-CN"/>
        </w:rPr>
        <w:t>: 243-258</w:t>
      </w:r>
    </w:p>
    <w:p w:rsidR="00925A7E" w:rsidRPr="005C551B" w:rsidRDefault="00925A7E" w:rsidP="00925A7E">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6 </w:t>
      </w:r>
      <w:proofErr w:type="spellStart"/>
      <w:r w:rsidRPr="005C551B">
        <w:rPr>
          <w:rFonts w:ascii="Book Antiqua" w:eastAsia="宋体" w:hAnsi="Book Antiqua" w:cs="宋体"/>
          <w:b/>
          <w:sz w:val="24"/>
          <w:szCs w:val="24"/>
          <w:lang w:eastAsia="zh-CN"/>
        </w:rPr>
        <w:t>Herxheimer</w:t>
      </w:r>
      <w:proofErr w:type="spellEnd"/>
      <w:r w:rsidRPr="005C551B">
        <w:rPr>
          <w:rFonts w:ascii="Book Antiqua" w:eastAsia="宋体" w:hAnsi="Book Antiqua" w:cs="宋体"/>
          <w:b/>
          <w:sz w:val="24"/>
          <w:szCs w:val="24"/>
          <w:lang w:eastAsia="zh-CN"/>
        </w:rPr>
        <w:t xml:space="preserve"> G</w:t>
      </w:r>
      <w:r w:rsidRPr="005C551B">
        <w:rPr>
          <w:rFonts w:ascii="Book Antiqua" w:eastAsia="宋体" w:hAnsi="Book Antiqua" w:cs="宋体"/>
          <w:sz w:val="24"/>
          <w:szCs w:val="24"/>
          <w:lang w:eastAsia="zh-CN"/>
        </w:rPr>
        <w:t xml:space="preserve">. Uber </w:t>
      </w:r>
      <w:proofErr w:type="spellStart"/>
      <w:r w:rsidRPr="005C551B">
        <w:rPr>
          <w:rFonts w:ascii="Book Antiqua" w:eastAsia="宋体" w:hAnsi="Book Antiqua" w:cs="宋体"/>
          <w:sz w:val="24"/>
          <w:szCs w:val="24"/>
          <w:lang w:eastAsia="zh-CN"/>
        </w:rPr>
        <w:t>karzinoma</w:t>
      </w:r>
      <w:proofErr w:type="spellEnd"/>
      <w:r w:rsidRPr="005C551B">
        <w:rPr>
          <w:rFonts w:ascii="Book Antiqua" w:eastAsia="宋体" w:hAnsi="Book Antiqua" w:cs="宋体"/>
          <w:sz w:val="24"/>
          <w:szCs w:val="24"/>
          <w:lang w:eastAsia="zh-CN"/>
        </w:rPr>
        <w:t xml:space="preserve"> und </w:t>
      </w:r>
      <w:proofErr w:type="spellStart"/>
      <w:r w:rsidRPr="005C551B">
        <w:rPr>
          <w:rFonts w:ascii="Book Antiqua" w:eastAsia="宋体" w:hAnsi="Book Antiqua" w:cs="宋体"/>
          <w:sz w:val="24"/>
          <w:szCs w:val="24"/>
          <w:lang w:eastAsia="zh-CN"/>
        </w:rPr>
        <w:t>tuberkulose</w:t>
      </w:r>
      <w:proofErr w:type="spellEnd"/>
      <w:r w:rsidRPr="005C551B">
        <w:rPr>
          <w:rFonts w:ascii="Book Antiqua" w:eastAsia="宋体" w:hAnsi="Book Antiqua" w:cs="宋体"/>
          <w:sz w:val="24"/>
          <w:szCs w:val="24"/>
          <w:lang w:eastAsia="zh-CN"/>
        </w:rPr>
        <w:t>.</w:t>
      </w:r>
      <w:proofErr w:type="gramEnd"/>
      <w:r w:rsidRPr="005C551B">
        <w:rPr>
          <w:rFonts w:ascii="Book Antiqua" w:eastAsia="宋体" w:hAnsi="Book Antiqua" w:cs="宋体"/>
          <w:sz w:val="24"/>
          <w:szCs w:val="24"/>
          <w:lang w:eastAsia="zh-CN"/>
        </w:rPr>
        <w:t xml:space="preserve"> </w:t>
      </w:r>
      <w:r w:rsidRPr="005C551B">
        <w:rPr>
          <w:rFonts w:ascii="Book Antiqua" w:eastAsia="宋体" w:hAnsi="Book Antiqua" w:cs="宋体"/>
          <w:i/>
          <w:sz w:val="24"/>
          <w:szCs w:val="24"/>
          <w:lang w:eastAsia="zh-CN"/>
        </w:rPr>
        <w:t xml:space="preserve">Z </w:t>
      </w:r>
      <w:proofErr w:type="spellStart"/>
      <w:r w:rsidRPr="005C551B">
        <w:rPr>
          <w:rFonts w:ascii="Book Antiqua" w:eastAsia="宋体" w:hAnsi="Book Antiqua" w:cs="宋体"/>
          <w:i/>
          <w:sz w:val="24"/>
          <w:szCs w:val="24"/>
          <w:lang w:eastAsia="zh-CN"/>
        </w:rPr>
        <w:t>Tuberk</w:t>
      </w:r>
      <w:proofErr w:type="spellEnd"/>
      <w:r w:rsidRPr="005C551B">
        <w:rPr>
          <w:rFonts w:ascii="Book Antiqua" w:eastAsia="宋体" w:hAnsi="Book Antiqua" w:cs="宋体"/>
          <w:i/>
          <w:sz w:val="24"/>
          <w:szCs w:val="24"/>
          <w:lang w:eastAsia="zh-CN"/>
        </w:rPr>
        <w:t xml:space="preserve"> </w:t>
      </w:r>
      <w:r w:rsidRPr="005C551B">
        <w:rPr>
          <w:rFonts w:ascii="Book Antiqua" w:eastAsia="宋体" w:hAnsi="Book Antiqua" w:cs="宋体"/>
          <w:sz w:val="24"/>
          <w:szCs w:val="24"/>
          <w:lang w:eastAsia="zh-CN"/>
        </w:rPr>
        <w:t xml:space="preserve">1917; </w:t>
      </w:r>
      <w:r w:rsidRPr="005C551B">
        <w:rPr>
          <w:rFonts w:ascii="Book Antiqua" w:eastAsia="宋体" w:hAnsi="Book Antiqua" w:cs="宋体"/>
          <w:b/>
          <w:sz w:val="24"/>
          <w:szCs w:val="24"/>
          <w:lang w:eastAsia="zh-CN"/>
        </w:rPr>
        <w:t>27</w:t>
      </w:r>
      <w:r w:rsidRPr="005C551B">
        <w:rPr>
          <w:rFonts w:ascii="Book Antiqua" w:eastAsia="宋体" w:hAnsi="Book Antiqua" w:cs="宋体"/>
          <w:sz w:val="24"/>
          <w:szCs w:val="24"/>
          <w:lang w:eastAsia="zh-CN"/>
        </w:rPr>
        <w:t>: 251-258</w:t>
      </w:r>
    </w:p>
    <w:p w:rsidR="00925A7E" w:rsidRPr="005C551B" w:rsidRDefault="00925A7E" w:rsidP="00925A7E">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7 </w:t>
      </w:r>
      <w:r w:rsidRPr="005C551B">
        <w:rPr>
          <w:rFonts w:ascii="Book Antiqua" w:eastAsia="宋体" w:hAnsi="Book Antiqua" w:cs="宋体"/>
          <w:b/>
          <w:sz w:val="24"/>
          <w:szCs w:val="24"/>
          <w:lang w:eastAsia="zh-CN"/>
        </w:rPr>
        <w:t>Nickerson DA</w:t>
      </w:r>
      <w:r w:rsidRPr="005C551B">
        <w:rPr>
          <w:rFonts w:ascii="Book Antiqua" w:eastAsia="宋体" w:hAnsi="Book Antiqua" w:cs="宋体"/>
          <w:sz w:val="24"/>
          <w:szCs w:val="24"/>
          <w:lang w:eastAsia="zh-CN"/>
        </w:rPr>
        <w:t>.</w:t>
      </w:r>
      <w:proofErr w:type="gramEnd"/>
      <w:r w:rsidRPr="005C551B">
        <w:rPr>
          <w:rFonts w:ascii="Book Antiqua" w:eastAsia="宋体" w:hAnsi="Book Antiqua" w:cs="宋体"/>
          <w:sz w:val="24"/>
          <w:szCs w:val="24"/>
          <w:lang w:eastAsia="zh-CN"/>
        </w:rPr>
        <w:t xml:space="preserve"> </w:t>
      </w:r>
      <w:proofErr w:type="spellStart"/>
      <w:r w:rsidRPr="005C551B">
        <w:rPr>
          <w:rFonts w:ascii="Book Antiqua" w:eastAsia="宋体" w:hAnsi="Book Antiqua" w:cs="宋体"/>
          <w:sz w:val="24"/>
          <w:szCs w:val="24"/>
          <w:lang w:eastAsia="zh-CN"/>
        </w:rPr>
        <w:t>Boeck's</w:t>
      </w:r>
      <w:proofErr w:type="spellEnd"/>
      <w:r w:rsidRPr="005C551B">
        <w:rPr>
          <w:rFonts w:ascii="Book Antiqua" w:eastAsia="宋体" w:hAnsi="Book Antiqua" w:cs="宋体"/>
          <w:sz w:val="24"/>
          <w:szCs w:val="24"/>
          <w:lang w:eastAsia="zh-CN"/>
        </w:rPr>
        <w:t xml:space="preserve"> sarcoid. </w:t>
      </w:r>
      <w:proofErr w:type="gramStart"/>
      <w:r w:rsidRPr="005C551B">
        <w:rPr>
          <w:rFonts w:ascii="Book Antiqua" w:eastAsia="宋体" w:hAnsi="Book Antiqua" w:cs="宋体"/>
          <w:sz w:val="24"/>
          <w:szCs w:val="24"/>
          <w:lang w:eastAsia="zh-CN"/>
        </w:rPr>
        <w:t>Report of six cases in which autopsies were made.</w:t>
      </w:r>
      <w:proofErr w:type="gramEnd"/>
      <w:r w:rsidRPr="005C551B">
        <w:rPr>
          <w:rFonts w:ascii="Book Antiqua" w:eastAsia="宋体" w:hAnsi="Book Antiqua" w:cs="宋体"/>
          <w:sz w:val="24"/>
          <w:szCs w:val="24"/>
          <w:lang w:eastAsia="zh-CN"/>
        </w:rPr>
        <w:t xml:space="preserve"> </w:t>
      </w:r>
      <w:r w:rsidRPr="005C551B">
        <w:rPr>
          <w:rFonts w:ascii="Book Antiqua" w:eastAsia="宋体" w:hAnsi="Book Antiqua" w:cs="宋体"/>
          <w:i/>
          <w:sz w:val="24"/>
          <w:szCs w:val="24"/>
          <w:lang w:eastAsia="zh-CN"/>
        </w:rPr>
        <w:t xml:space="preserve">Arch </w:t>
      </w:r>
      <w:proofErr w:type="spellStart"/>
      <w:r w:rsidRPr="005C551B">
        <w:rPr>
          <w:rFonts w:ascii="Book Antiqua" w:eastAsia="宋体" w:hAnsi="Book Antiqua" w:cs="宋体"/>
          <w:i/>
          <w:sz w:val="24"/>
          <w:szCs w:val="24"/>
          <w:lang w:eastAsia="zh-CN"/>
        </w:rPr>
        <w:t>Pathol</w:t>
      </w:r>
      <w:proofErr w:type="spellEnd"/>
      <w:r w:rsidRPr="005C551B">
        <w:rPr>
          <w:rFonts w:ascii="Book Antiqua" w:eastAsia="宋体" w:hAnsi="Book Antiqua" w:cs="宋体"/>
          <w:i/>
          <w:sz w:val="24"/>
          <w:szCs w:val="24"/>
          <w:lang w:eastAsia="zh-CN"/>
        </w:rPr>
        <w:t xml:space="preserve"> Lab Med </w:t>
      </w:r>
      <w:r w:rsidRPr="005C551B">
        <w:rPr>
          <w:rFonts w:ascii="Book Antiqua" w:eastAsia="宋体" w:hAnsi="Book Antiqua" w:cs="宋体"/>
          <w:sz w:val="24"/>
          <w:szCs w:val="24"/>
          <w:lang w:eastAsia="zh-CN"/>
        </w:rPr>
        <w:t>1937;</w:t>
      </w:r>
      <w:r w:rsidRPr="005C551B">
        <w:rPr>
          <w:rFonts w:ascii="Book Antiqua" w:eastAsia="宋体" w:hAnsi="Book Antiqua" w:cs="宋体"/>
          <w:b/>
          <w:sz w:val="24"/>
          <w:szCs w:val="24"/>
          <w:lang w:eastAsia="zh-CN"/>
        </w:rPr>
        <w:t xml:space="preserve"> 24</w:t>
      </w:r>
      <w:r w:rsidRPr="005C551B">
        <w:rPr>
          <w:rFonts w:ascii="Book Antiqua" w:eastAsia="宋体" w:hAnsi="Book Antiqua" w:cs="宋体"/>
          <w:sz w:val="24"/>
          <w:szCs w:val="24"/>
          <w:lang w:eastAsia="zh-CN"/>
        </w:rPr>
        <w:t>: 19-29</w:t>
      </w:r>
    </w:p>
    <w:p w:rsidR="00925A7E" w:rsidRPr="005C551B" w:rsidRDefault="00925A7E" w:rsidP="00925A7E">
      <w:pPr>
        <w:spacing w:after="0" w:line="360" w:lineRule="auto"/>
        <w:jc w:val="both"/>
        <w:rPr>
          <w:rFonts w:ascii="Book Antiqua" w:eastAsia="宋体" w:hAnsi="Book Antiqua" w:cs="宋体"/>
          <w:sz w:val="24"/>
          <w:szCs w:val="24"/>
          <w:lang w:eastAsia="zh-CN"/>
        </w:rPr>
      </w:pPr>
      <w:proofErr w:type="gramStart"/>
      <w:r w:rsidRPr="005C551B">
        <w:rPr>
          <w:rFonts w:ascii="Book Antiqua" w:eastAsia="宋体" w:hAnsi="Book Antiqua" w:cs="宋体"/>
          <w:sz w:val="24"/>
          <w:szCs w:val="24"/>
          <w:lang w:eastAsia="zh-CN"/>
        </w:rPr>
        <w:t xml:space="preserve">8 </w:t>
      </w:r>
      <w:proofErr w:type="spellStart"/>
      <w:r w:rsidRPr="005C551B">
        <w:rPr>
          <w:rFonts w:ascii="Book Antiqua" w:eastAsia="宋体" w:hAnsi="Book Antiqua" w:cs="宋体"/>
          <w:b/>
          <w:bCs/>
          <w:sz w:val="24"/>
          <w:szCs w:val="24"/>
          <w:lang w:eastAsia="zh-CN"/>
        </w:rPr>
        <w:t>Brincker</w:t>
      </w:r>
      <w:proofErr w:type="spellEnd"/>
      <w:r w:rsidRPr="005C551B">
        <w:rPr>
          <w:rFonts w:ascii="Book Antiqua" w:eastAsia="宋体" w:hAnsi="Book Antiqua" w:cs="宋体"/>
          <w:b/>
          <w:bCs/>
          <w:sz w:val="24"/>
          <w:szCs w:val="24"/>
          <w:lang w:eastAsia="zh-CN"/>
        </w:rPr>
        <w:t xml:space="preserve"> H</w:t>
      </w:r>
      <w:r w:rsidRPr="005C551B">
        <w:rPr>
          <w:rFonts w:ascii="Book Antiqua" w:eastAsia="宋体" w:hAnsi="Book Antiqua" w:cs="宋体"/>
          <w:sz w:val="24"/>
          <w:szCs w:val="24"/>
          <w:lang w:eastAsia="zh-CN"/>
        </w:rPr>
        <w:t>. Interpretation of granulomatous lesions in malignancy.</w:t>
      </w:r>
      <w:proofErr w:type="gramEnd"/>
      <w:r w:rsidRPr="005C551B">
        <w:rPr>
          <w:rFonts w:ascii="Book Antiqua" w:eastAsia="宋体" w:hAnsi="Book Antiqua" w:cs="宋体"/>
          <w:sz w:val="24"/>
          <w:szCs w:val="24"/>
          <w:lang w:eastAsia="zh-CN"/>
        </w:rPr>
        <w:t xml:space="preserve"> </w:t>
      </w:r>
      <w:proofErr w:type="spellStart"/>
      <w:r w:rsidRPr="005C551B">
        <w:rPr>
          <w:rFonts w:ascii="Book Antiqua" w:eastAsia="宋体" w:hAnsi="Book Antiqua" w:cs="宋体"/>
          <w:i/>
          <w:iCs/>
          <w:sz w:val="24"/>
          <w:szCs w:val="24"/>
          <w:lang w:eastAsia="zh-CN"/>
        </w:rPr>
        <w:t>Acta</w:t>
      </w:r>
      <w:proofErr w:type="spellEnd"/>
      <w:r w:rsidRPr="005C551B">
        <w:rPr>
          <w:rFonts w:ascii="Book Antiqua" w:eastAsia="宋体" w:hAnsi="Book Antiqua" w:cs="宋体"/>
          <w:i/>
          <w:iCs/>
          <w:sz w:val="24"/>
          <w:szCs w:val="24"/>
          <w:lang w:eastAsia="zh-CN"/>
        </w:rPr>
        <w:t xml:space="preserve"> </w:t>
      </w:r>
      <w:proofErr w:type="spellStart"/>
      <w:r w:rsidRPr="005C551B">
        <w:rPr>
          <w:rFonts w:ascii="Book Antiqua" w:eastAsia="宋体" w:hAnsi="Book Antiqua" w:cs="宋体"/>
          <w:i/>
          <w:iCs/>
          <w:sz w:val="24"/>
          <w:szCs w:val="24"/>
          <w:lang w:eastAsia="zh-CN"/>
        </w:rPr>
        <w:t>Oncol</w:t>
      </w:r>
      <w:proofErr w:type="spellEnd"/>
      <w:r w:rsidRPr="005C551B">
        <w:rPr>
          <w:rFonts w:ascii="Book Antiqua" w:eastAsia="宋体" w:hAnsi="Book Antiqua" w:cs="宋体"/>
          <w:sz w:val="24"/>
          <w:szCs w:val="24"/>
          <w:lang w:eastAsia="zh-CN"/>
        </w:rPr>
        <w:t xml:space="preserve"> 1992; </w:t>
      </w:r>
      <w:r w:rsidRPr="005C551B">
        <w:rPr>
          <w:rFonts w:ascii="Book Antiqua" w:eastAsia="宋体" w:hAnsi="Book Antiqua" w:cs="宋体"/>
          <w:b/>
          <w:bCs/>
          <w:sz w:val="24"/>
          <w:szCs w:val="24"/>
          <w:lang w:eastAsia="zh-CN"/>
        </w:rPr>
        <w:t>31</w:t>
      </w:r>
      <w:r w:rsidRPr="005C551B">
        <w:rPr>
          <w:rFonts w:ascii="Book Antiqua" w:eastAsia="宋体" w:hAnsi="Book Antiqua" w:cs="宋体"/>
          <w:sz w:val="24"/>
          <w:szCs w:val="24"/>
          <w:lang w:eastAsia="zh-CN"/>
        </w:rPr>
        <w:t>: 85-89 [PMID: 1586508]</w:t>
      </w:r>
    </w:p>
    <w:p w:rsidR="00925A7E" w:rsidRPr="005C551B" w:rsidRDefault="00925A7E" w:rsidP="00925A7E">
      <w:pPr>
        <w:spacing w:after="0" w:line="360" w:lineRule="auto"/>
        <w:jc w:val="both"/>
        <w:rPr>
          <w:rFonts w:ascii="Book Antiqua" w:eastAsia="宋体" w:hAnsi="Book Antiqua" w:cs="宋体"/>
          <w:sz w:val="24"/>
          <w:szCs w:val="24"/>
          <w:lang w:eastAsia="zh-CN"/>
        </w:rPr>
      </w:pPr>
      <w:proofErr w:type="gramStart"/>
      <w:r w:rsidRPr="005C551B">
        <w:rPr>
          <w:rFonts w:ascii="Book Antiqua" w:eastAsia="宋体" w:hAnsi="Book Antiqua" w:cs="宋体"/>
          <w:sz w:val="24"/>
          <w:szCs w:val="24"/>
          <w:lang w:eastAsia="zh-CN"/>
        </w:rPr>
        <w:t xml:space="preserve">9 </w:t>
      </w:r>
      <w:r w:rsidRPr="005C551B">
        <w:rPr>
          <w:rFonts w:ascii="Book Antiqua" w:eastAsia="宋体" w:hAnsi="Book Antiqua" w:cs="宋体"/>
          <w:b/>
          <w:bCs/>
          <w:sz w:val="24"/>
          <w:szCs w:val="24"/>
          <w:lang w:eastAsia="zh-CN"/>
        </w:rPr>
        <w:t>Cohen PR</w:t>
      </w:r>
      <w:r w:rsidRPr="005C551B">
        <w:rPr>
          <w:rFonts w:ascii="Book Antiqua" w:eastAsia="宋体" w:hAnsi="Book Antiqua" w:cs="宋体"/>
          <w:sz w:val="24"/>
          <w:szCs w:val="24"/>
          <w:lang w:eastAsia="zh-CN"/>
        </w:rPr>
        <w:t xml:space="preserve">, </w:t>
      </w:r>
      <w:proofErr w:type="spellStart"/>
      <w:r w:rsidRPr="005C551B">
        <w:rPr>
          <w:rFonts w:ascii="Book Antiqua" w:eastAsia="宋体" w:hAnsi="Book Antiqua" w:cs="宋体"/>
          <w:sz w:val="24"/>
          <w:szCs w:val="24"/>
          <w:lang w:eastAsia="zh-CN"/>
        </w:rPr>
        <w:t>Kurzrock</w:t>
      </w:r>
      <w:proofErr w:type="spellEnd"/>
      <w:r w:rsidRPr="005C551B">
        <w:rPr>
          <w:rFonts w:ascii="Book Antiqua" w:eastAsia="宋体" w:hAnsi="Book Antiqua" w:cs="宋体"/>
          <w:sz w:val="24"/>
          <w:szCs w:val="24"/>
          <w:lang w:eastAsia="zh-CN"/>
        </w:rPr>
        <w:t xml:space="preserve"> R. Sarcoidosis and malignancy.</w:t>
      </w:r>
      <w:proofErr w:type="gramEnd"/>
      <w:r w:rsidRPr="005C551B">
        <w:rPr>
          <w:rFonts w:ascii="Book Antiqua" w:eastAsia="宋体" w:hAnsi="Book Antiqua" w:cs="宋体"/>
          <w:sz w:val="24"/>
          <w:szCs w:val="24"/>
          <w:lang w:eastAsia="zh-CN"/>
        </w:rPr>
        <w:t xml:space="preserve"> </w:t>
      </w:r>
      <w:proofErr w:type="spellStart"/>
      <w:r w:rsidRPr="005C551B">
        <w:rPr>
          <w:rFonts w:ascii="Book Antiqua" w:eastAsia="宋体" w:hAnsi="Book Antiqua" w:cs="宋体"/>
          <w:i/>
          <w:iCs/>
          <w:sz w:val="24"/>
          <w:szCs w:val="24"/>
          <w:lang w:eastAsia="zh-CN"/>
        </w:rPr>
        <w:t>Clin</w:t>
      </w:r>
      <w:proofErr w:type="spellEnd"/>
      <w:r w:rsidRPr="005C551B">
        <w:rPr>
          <w:rFonts w:ascii="Book Antiqua" w:eastAsia="宋体" w:hAnsi="Book Antiqua" w:cs="宋体"/>
          <w:i/>
          <w:iCs/>
          <w:sz w:val="24"/>
          <w:szCs w:val="24"/>
          <w:lang w:eastAsia="zh-CN"/>
        </w:rPr>
        <w:t xml:space="preserve"> </w:t>
      </w:r>
      <w:proofErr w:type="spellStart"/>
      <w:r w:rsidRPr="005C551B">
        <w:rPr>
          <w:rFonts w:ascii="Book Antiqua" w:eastAsia="宋体" w:hAnsi="Book Antiqua" w:cs="宋体"/>
          <w:i/>
          <w:iCs/>
          <w:sz w:val="24"/>
          <w:szCs w:val="24"/>
          <w:lang w:eastAsia="zh-CN"/>
        </w:rPr>
        <w:t>Dermatol</w:t>
      </w:r>
      <w:proofErr w:type="spellEnd"/>
      <w:r w:rsidRPr="005C551B">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2007</w:t>
      </w:r>
      <w:r w:rsidRPr="005C551B">
        <w:rPr>
          <w:rFonts w:ascii="Book Antiqua" w:eastAsia="宋体" w:hAnsi="Book Antiqua" w:cs="宋体"/>
          <w:sz w:val="24"/>
          <w:szCs w:val="24"/>
          <w:lang w:eastAsia="zh-CN"/>
        </w:rPr>
        <w:t xml:space="preserve">; </w:t>
      </w:r>
      <w:r w:rsidRPr="005C551B">
        <w:rPr>
          <w:rFonts w:ascii="Book Antiqua" w:eastAsia="宋体" w:hAnsi="Book Antiqua" w:cs="宋体"/>
          <w:b/>
          <w:bCs/>
          <w:sz w:val="24"/>
          <w:szCs w:val="24"/>
          <w:lang w:eastAsia="zh-CN"/>
        </w:rPr>
        <w:t>25</w:t>
      </w:r>
      <w:r w:rsidRPr="005C551B">
        <w:rPr>
          <w:rFonts w:ascii="Book Antiqua" w:eastAsia="宋体" w:hAnsi="Book Antiqua" w:cs="宋体"/>
          <w:sz w:val="24"/>
          <w:szCs w:val="24"/>
          <w:lang w:eastAsia="zh-CN"/>
        </w:rPr>
        <w:t>: 326-333 [PMID: 17560310]</w:t>
      </w:r>
    </w:p>
    <w:p w:rsidR="00925A7E" w:rsidRPr="005C551B" w:rsidRDefault="00925A7E" w:rsidP="00925A7E">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10 </w:t>
      </w:r>
      <w:r w:rsidRPr="005C551B">
        <w:rPr>
          <w:rFonts w:ascii="Book Antiqua" w:eastAsia="宋体" w:hAnsi="Book Antiqua" w:cs="宋体"/>
          <w:b/>
          <w:sz w:val="24"/>
          <w:szCs w:val="24"/>
          <w:lang w:eastAsia="zh-CN"/>
        </w:rPr>
        <w:t>Hashem SA</w:t>
      </w:r>
      <w:r w:rsidRPr="005C551B">
        <w:rPr>
          <w:rFonts w:ascii="Book Antiqua" w:eastAsia="宋体" w:hAnsi="Book Antiqua" w:cs="宋体"/>
          <w:sz w:val="24"/>
          <w:szCs w:val="24"/>
          <w:lang w:eastAsia="zh-CN"/>
        </w:rPr>
        <w:t>, Sultan I, Al-</w:t>
      </w:r>
      <w:proofErr w:type="spellStart"/>
      <w:r w:rsidRPr="005C551B">
        <w:rPr>
          <w:rFonts w:ascii="Book Antiqua" w:eastAsia="宋体" w:hAnsi="Book Antiqua" w:cs="宋体"/>
          <w:sz w:val="24"/>
          <w:szCs w:val="24"/>
          <w:lang w:eastAsia="zh-CN"/>
        </w:rPr>
        <w:t>Hussaini</w:t>
      </w:r>
      <w:proofErr w:type="spellEnd"/>
      <w:r w:rsidRPr="005C551B">
        <w:rPr>
          <w:rFonts w:ascii="Book Antiqua" w:eastAsia="宋体" w:hAnsi="Book Antiqua" w:cs="宋体"/>
          <w:sz w:val="24"/>
          <w:szCs w:val="24"/>
          <w:lang w:eastAsia="zh-CN"/>
        </w:rPr>
        <w:t xml:space="preserve"> M, </w:t>
      </w:r>
      <w:proofErr w:type="spellStart"/>
      <w:r w:rsidRPr="005C551B">
        <w:rPr>
          <w:rFonts w:ascii="Book Antiqua" w:eastAsia="宋体" w:hAnsi="Book Antiqua" w:cs="宋体"/>
          <w:sz w:val="24"/>
          <w:szCs w:val="24"/>
          <w:lang w:eastAsia="zh-CN"/>
        </w:rPr>
        <w:t>Hawari</w:t>
      </w:r>
      <w:proofErr w:type="spellEnd"/>
      <w:r w:rsidRPr="005C551B">
        <w:rPr>
          <w:rFonts w:ascii="Book Antiqua" w:eastAsia="宋体" w:hAnsi="Book Antiqua" w:cs="宋体"/>
          <w:sz w:val="24"/>
          <w:szCs w:val="24"/>
          <w:lang w:eastAsia="zh-CN"/>
        </w:rPr>
        <w:t xml:space="preserve"> F, </w:t>
      </w:r>
      <w:proofErr w:type="spellStart"/>
      <w:r w:rsidRPr="005C551B">
        <w:rPr>
          <w:rFonts w:ascii="Book Antiqua" w:eastAsia="宋体" w:hAnsi="Book Antiqua" w:cs="宋体"/>
          <w:sz w:val="24"/>
          <w:szCs w:val="24"/>
          <w:lang w:eastAsia="zh-CN"/>
        </w:rPr>
        <w:t>Yaser</w:t>
      </w:r>
      <w:proofErr w:type="spellEnd"/>
      <w:r w:rsidRPr="005C551B">
        <w:rPr>
          <w:rFonts w:ascii="Book Antiqua" w:eastAsia="宋体" w:hAnsi="Book Antiqua" w:cs="宋体"/>
          <w:sz w:val="24"/>
          <w:szCs w:val="24"/>
          <w:lang w:eastAsia="zh-CN"/>
        </w:rPr>
        <w:t xml:space="preserve"> S: Pulmonary sarcoid-like reaction in metastatic s</w:t>
      </w:r>
      <w:r>
        <w:rPr>
          <w:rFonts w:ascii="Book Antiqua" w:eastAsia="宋体" w:hAnsi="Book Antiqua" w:cs="宋体"/>
          <w:sz w:val="24"/>
          <w:szCs w:val="24"/>
          <w:lang w:eastAsia="zh-CN"/>
        </w:rPr>
        <w:t xml:space="preserve">ynovial sarcoma. </w:t>
      </w:r>
      <w:proofErr w:type="spellStart"/>
      <w:r w:rsidRPr="00365CF2">
        <w:rPr>
          <w:rFonts w:ascii="Book Antiqua" w:eastAsia="宋体" w:hAnsi="Book Antiqua" w:cs="宋体"/>
          <w:i/>
          <w:sz w:val="24"/>
          <w:szCs w:val="24"/>
          <w:lang w:eastAsia="zh-CN"/>
        </w:rPr>
        <w:t>Respir</w:t>
      </w:r>
      <w:proofErr w:type="spellEnd"/>
      <w:r w:rsidRPr="00365CF2">
        <w:rPr>
          <w:rFonts w:ascii="Book Antiqua" w:eastAsia="宋体" w:hAnsi="Book Antiqua" w:cs="宋体"/>
          <w:i/>
          <w:sz w:val="24"/>
          <w:szCs w:val="24"/>
          <w:lang w:eastAsia="zh-CN"/>
        </w:rPr>
        <w:t xml:space="preserve"> Med CME</w:t>
      </w:r>
      <w:r w:rsidRPr="005C551B">
        <w:rPr>
          <w:rFonts w:ascii="Book Antiqua" w:eastAsia="宋体" w:hAnsi="Book Antiqua" w:cs="宋体"/>
          <w:i/>
          <w:sz w:val="24"/>
          <w:szCs w:val="24"/>
          <w:lang w:eastAsia="zh-CN"/>
        </w:rPr>
        <w:t xml:space="preserve"> </w:t>
      </w:r>
      <w:r>
        <w:rPr>
          <w:rFonts w:ascii="Book Antiqua" w:eastAsia="宋体" w:hAnsi="Book Antiqua" w:cs="宋体"/>
          <w:sz w:val="24"/>
          <w:szCs w:val="24"/>
          <w:lang w:eastAsia="zh-CN"/>
        </w:rPr>
        <w:t xml:space="preserve">2011; </w:t>
      </w:r>
      <w:r w:rsidRPr="00365CF2">
        <w:rPr>
          <w:rFonts w:ascii="Book Antiqua" w:eastAsia="宋体" w:hAnsi="Book Antiqua" w:cs="宋体"/>
          <w:b/>
          <w:sz w:val="24"/>
          <w:szCs w:val="24"/>
          <w:lang w:eastAsia="zh-CN"/>
        </w:rPr>
        <w:t>4</w:t>
      </w:r>
      <w:r w:rsidRPr="005C551B">
        <w:rPr>
          <w:rFonts w:ascii="Book Antiqua" w:eastAsia="宋体" w:hAnsi="Book Antiqua" w:cs="宋体"/>
          <w:sz w:val="24"/>
          <w:szCs w:val="24"/>
          <w:lang w:eastAsia="zh-CN"/>
        </w:rPr>
        <w:t>: 20</w:t>
      </w:r>
      <w:r>
        <w:rPr>
          <w:rFonts w:ascii="Book Antiqua" w:eastAsia="宋体" w:hAnsi="Book Antiqua" w:cs="宋体"/>
          <w:sz w:val="24"/>
          <w:szCs w:val="24"/>
          <w:lang w:eastAsia="zh-CN"/>
        </w:rPr>
        <w:t>-23. Available from: URL: http:</w:t>
      </w:r>
      <w:r w:rsidRPr="005C551B">
        <w:rPr>
          <w:rFonts w:ascii="Book Antiqua" w:eastAsia="宋体" w:hAnsi="Book Antiqua" w:cs="宋体"/>
          <w:sz w:val="24"/>
          <w:szCs w:val="24"/>
          <w:lang w:eastAsia="zh-CN"/>
        </w:rPr>
        <w:t>//mdanderson.influuent.utsystem.edu/en/publications/pulmonary-sarcoidlike-reaction-in-metastatic-synovial-</w:t>
      </w:r>
      <w:proofErr w:type="gramStart"/>
      <w:r w:rsidRPr="005C551B">
        <w:rPr>
          <w:rFonts w:ascii="Book Antiqua" w:eastAsia="宋体" w:hAnsi="Book Antiqua" w:cs="宋体"/>
          <w:sz w:val="24"/>
          <w:szCs w:val="24"/>
          <w:lang w:eastAsia="zh-CN"/>
        </w:rPr>
        <w:t>sarcoma(</w:t>
      </w:r>
      <w:proofErr w:type="gramEnd"/>
      <w:r w:rsidRPr="005C551B">
        <w:rPr>
          <w:rFonts w:ascii="Book Antiqua" w:eastAsia="宋体" w:hAnsi="Book Antiqua" w:cs="宋体"/>
          <w:sz w:val="24"/>
          <w:szCs w:val="24"/>
          <w:lang w:eastAsia="zh-CN"/>
        </w:rPr>
        <w:t>d4b26640-1c2b-4c5a-a1e6-8bc06455f47d).html</w:t>
      </w:r>
    </w:p>
    <w:p w:rsidR="00925A7E" w:rsidRPr="005C551B" w:rsidRDefault="00925A7E" w:rsidP="00925A7E">
      <w:pPr>
        <w:spacing w:after="0" w:line="360" w:lineRule="auto"/>
        <w:jc w:val="both"/>
        <w:rPr>
          <w:rFonts w:ascii="Book Antiqua" w:eastAsia="宋体" w:hAnsi="Book Antiqua" w:cs="宋体"/>
          <w:sz w:val="24"/>
          <w:szCs w:val="24"/>
          <w:lang w:eastAsia="zh-CN"/>
        </w:rPr>
      </w:pPr>
      <w:r w:rsidRPr="005C551B">
        <w:rPr>
          <w:rFonts w:ascii="Book Antiqua" w:eastAsia="宋体" w:hAnsi="Book Antiqua" w:cs="宋体"/>
          <w:sz w:val="24"/>
          <w:szCs w:val="24"/>
          <w:lang w:eastAsia="zh-CN"/>
        </w:rPr>
        <w:t xml:space="preserve">11 </w:t>
      </w:r>
      <w:r w:rsidRPr="005C551B">
        <w:rPr>
          <w:rFonts w:ascii="Book Antiqua" w:eastAsia="宋体" w:hAnsi="Book Antiqua" w:cs="宋体"/>
          <w:b/>
          <w:bCs/>
          <w:sz w:val="24"/>
          <w:szCs w:val="24"/>
          <w:lang w:eastAsia="zh-CN"/>
        </w:rPr>
        <w:t>Chowdhury FU</w:t>
      </w:r>
      <w:r w:rsidRPr="005C551B">
        <w:rPr>
          <w:rFonts w:ascii="Book Antiqua" w:eastAsia="宋体" w:hAnsi="Book Antiqua" w:cs="宋体"/>
          <w:sz w:val="24"/>
          <w:szCs w:val="24"/>
          <w:lang w:eastAsia="zh-CN"/>
        </w:rPr>
        <w:t>, Sheerin F, Bradley KM, Gleeson FV. Sarcoid-like reaction to malignancy on whole-body integrated (</w:t>
      </w:r>
      <w:proofErr w:type="gramStart"/>
      <w:r w:rsidRPr="005C551B">
        <w:rPr>
          <w:rFonts w:ascii="Book Antiqua" w:eastAsia="宋体" w:hAnsi="Book Antiqua" w:cs="宋体"/>
          <w:sz w:val="24"/>
          <w:szCs w:val="24"/>
          <w:lang w:eastAsia="zh-CN"/>
        </w:rPr>
        <w:t>18)F</w:t>
      </w:r>
      <w:proofErr w:type="gramEnd"/>
      <w:r w:rsidRPr="005C551B">
        <w:rPr>
          <w:rFonts w:ascii="Book Antiqua" w:eastAsia="宋体" w:hAnsi="Book Antiqua" w:cs="宋体"/>
          <w:sz w:val="24"/>
          <w:szCs w:val="24"/>
          <w:lang w:eastAsia="zh-CN"/>
        </w:rPr>
        <w:t xml:space="preserve">-FDG PET/CT: prevalence and disease pattern. </w:t>
      </w:r>
      <w:proofErr w:type="spellStart"/>
      <w:r w:rsidRPr="005C551B">
        <w:rPr>
          <w:rFonts w:ascii="Book Antiqua" w:eastAsia="宋体" w:hAnsi="Book Antiqua" w:cs="宋体"/>
          <w:i/>
          <w:iCs/>
          <w:sz w:val="24"/>
          <w:szCs w:val="24"/>
          <w:lang w:eastAsia="zh-CN"/>
        </w:rPr>
        <w:t>Clin</w:t>
      </w:r>
      <w:proofErr w:type="spellEnd"/>
      <w:r w:rsidRPr="005C551B">
        <w:rPr>
          <w:rFonts w:ascii="Book Antiqua" w:eastAsia="宋体" w:hAnsi="Book Antiqua" w:cs="宋体"/>
          <w:i/>
          <w:iCs/>
          <w:sz w:val="24"/>
          <w:szCs w:val="24"/>
          <w:lang w:eastAsia="zh-CN"/>
        </w:rPr>
        <w:t xml:space="preserve"> </w:t>
      </w:r>
      <w:proofErr w:type="spellStart"/>
      <w:r w:rsidRPr="005C551B">
        <w:rPr>
          <w:rFonts w:ascii="Book Antiqua" w:eastAsia="宋体" w:hAnsi="Book Antiqua" w:cs="宋体"/>
          <w:i/>
          <w:iCs/>
          <w:sz w:val="24"/>
          <w:szCs w:val="24"/>
          <w:lang w:eastAsia="zh-CN"/>
        </w:rPr>
        <w:t>Radiol</w:t>
      </w:r>
      <w:proofErr w:type="spellEnd"/>
      <w:r w:rsidRPr="005C551B">
        <w:rPr>
          <w:rFonts w:ascii="Book Antiqua" w:eastAsia="宋体" w:hAnsi="Book Antiqua" w:cs="宋体"/>
          <w:sz w:val="24"/>
          <w:szCs w:val="24"/>
          <w:lang w:eastAsia="zh-CN"/>
        </w:rPr>
        <w:t xml:space="preserve"> 2009; </w:t>
      </w:r>
      <w:r w:rsidRPr="005C551B">
        <w:rPr>
          <w:rFonts w:ascii="Book Antiqua" w:eastAsia="宋体" w:hAnsi="Book Antiqua" w:cs="宋体"/>
          <w:b/>
          <w:bCs/>
          <w:sz w:val="24"/>
          <w:szCs w:val="24"/>
          <w:lang w:eastAsia="zh-CN"/>
        </w:rPr>
        <w:t>64</w:t>
      </w:r>
      <w:r w:rsidRPr="005C551B">
        <w:rPr>
          <w:rFonts w:ascii="Book Antiqua" w:eastAsia="宋体" w:hAnsi="Book Antiqua" w:cs="宋体"/>
          <w:sz w:val="24"/>
          <w:szCs w:val="24"/>
          <w:lang w:eastAsia="zh-CN"/>
        </w:rPr>
        <w:t>: 675-681 [PMID: 19520211]</w:t>
      </w:r>
    </w:p>
    <w:p w:rsidR="00925A7E" w:rsidRPr="005C551B" w:rsidRDefault="00925A7E" w:rsidP="00925A7E">
      <w:pPr>
        <w:spacing w:after="0" w:line="360" w:lineRule="auto"/>
        <w:jc w:val="both"/>
        <w:rPr>
          <w:rFonts w:ascii="Book Antiqua" w:eastAsia="宋体" w:hAnsi="Book Antiqua" w:cs="宋体"/>
          <w:sz w:val="24"/>
          <w:szCs w:val="24"/>
          <w:lang w:eastAsia="zh-CN"/>
        </w:rPr>
      </w:pPr>
      <w:r w:rsidRPr="005C551B">
        <w:rPr>
          <w:rFonts w:ascii="Book Antiqua" w:eastAsia="宋体" w:hAnsi="Book Antiqua" w:cs="宋体"/>
          <w:sz w:val="24"/>
          <w:szCs w:val="24"/>
          <w:lang w:eastAsia="zh-CN"/>
        </w:rPr>
        <w:t xml:space="preserve">12 </w:t>
      </w:r>
      <w:r w:rsidRPr="005C551B">
        <w:rPr>
          <w:rFonts w:ascii="Book Antiqua" w:eastAsia="宋体" w:hAnsi="Book Antiqua" w:cs="宋体"/>
          <w:b/>
          <w:bCs/>
          <w:sz w:val="24"/>
          <w:szCs w:val="24"/>
          <w:lang w:eastAsia="zh-CN"/>
        </w:rPr>
        <w:t>Parra ER</w:t>
      </w:r>
      <w:r w:rsidRPr="005C551B">
        <w:rPr>
          <w:rFonts w:ascii="Book Antiqua" w:eastAsia="宋体" w:hAnsi="Book Antiqua" w:cs="宋体"/>
          <w:sz w:val="24"/>
          <w:szCs w:val="24"/>
          <w:lang w:eastAsia="zh-CN"/>
        </w:rPr>
        <w:t xml:space="preserve">, </w:t>
      </w:r>
      <w:proofErr w:type="spellStart"/>
      <w:r w:rsidRPr="005C551B">
        <w:rPr>
          <w:rFonts w:ascii="Book Antiqua" w:eastAsia="宋体" w:hAnsi="Book Antiqua" w:cs="宋体"/>
          <w:sz w:val="24"/>
          <w:szCs w:val="24"/>
          <w:lang w:eastAsia="zh-CN"/>
        </w:rPr>
        <w:t>Canzian</w:t>
      </w:r>
      <w:proofErr w:type="spellEnd"/>
      <w:r w:rsidRPr="005C551B">
        <w:rPr>
          <w:rFonts w:ascii="Book Antiqua" w:eastAsia="宋体" w:hAnsi="Book Antiqua" w:cs="宋体"/>
          <w:sz w:val="24"/>
          <w:szCs w:val="24"/>
          <w:lang w:eastAsia="zh-CN"/>
        </w:rPr>
        <w:t xml:space="preserve"> M, Saber AM, </w:t>
      </w:r>
      <w:proofErr w:type="spellStart"/>
      <w:r w:rsidRPr="005C551B">
        <w:rPr>
          <w:rFonts w:ascii="Book Antiqua" w:eastAsia="宋体" w:hAnsi="Book Antiqua" w:cs="宋体"/>
          <w:sz w:val="24"/>
          <w:szCs w:val="24"/>
          <w:lang w:eastAsia="zh-CN"/>
        </w:rPr>
        <w:t>Coêlho</w:t>
      </w:r>
      <w:proofErr w:type="spellEnd"/>
      <w:r w:rsidRPr="005C551B">
        <w:rPr>
          <w:rFonts w:ascii="Book Antiqua" w:eastAsia="宋体" w:hAnsi="Book Antiqua" w:cs="宋体"/>
          <w:sz w:val="24"/>
          <w:szCs w:val="24"/>
          <w:lang w:eastAsia="zh-CN"/>
        </w:rPr>
        <w:t xml:space="preserve"> RS, Rodrigues FG, </w:t>
      </w:r>
      <w:proofErr w:type="spellStart"/>
      <w:r w:rsidRPr="005C551B">
        <w:rPr>
          <w:rFonts w:ascii="Book Antiqua" w:eastAsia="宋体" w:hAnsi="Book Antiqua" w:cs="宋体"/>
          <w:sz w:val="24"/>
          <w:szCs w:val="24"/>
          <w:lang w:eastAsia="zh-CN"/>
        </w:rPr>
        <w:t>Kairalla</w:t>
      </w:r>
      <w:proofErr w:type="spellEnd"/>
      <w:r w:rsidRPr="005C551B">
        <w:rPr>
          <w:rFonts w:ascii="Book Antiqua" w:eastAsia="宋体" w:hAnsi="Book Antiqua" w:cs="宋体"/>
          <w:sz w:val="24"/>
          <w:szCs w:val="24"/>
          <w:lang w:eastAsia="zh-CN"/>
        </w:rPr>
        <w:t xml:space="preserve"> RA, de </w:t>
      </w:r>
      <w:proofErr w:type="spellStart"/>
      <w:r w:rsidRPr="005C551B">
        <w:rPr>
          <w:rFonts w:ascii="Book Antiqua" w:eastAsia="宋体" w:hAnsi="Book Antiqua" w:cs="宋体"/>
          <w:sz w:val="24"/>
          <w:szCs w:val="24"/>
          <w:lang w:eastAsia="zh-CN"/>
        </w:rPr>
        <w:t>Carvalho</w:t>
      </w:r>
      <w:proofErr w:type="spellEnd"/>
      <w:r w:rsidRPr="005C551B">
        <w:rPr>
          <w:rFonts w:ascii="Book Antiqua" w:eastAsia="宋体" w:hAnsi="Book Antiqua" w:cs="宋体"/>
          <w:sz w:val="24"/>
          <w:szCs w:val="24"/>
          <w:lang w:eastAsia="zh-CN"/>
        </w:rPr>
        <w:t xml:space="preserve"> CR, </w:t>
      </w:r>
      <w:proofErr w:type="spellStart"/>
      <w:r w:rsidRPr="005C551B">
        <w:rPr>
          <w:rFonts w:ascii="Book Antiqua" w:eastAsia="宋体" w:hAnsi="Book Antiqua" w:cs="宋体"/>
          <w:sz w:val="24"/>
          <w:szCs w:val="24"/>
          <w:lang w:eastAsia="zh-CN"/>
        </w:rPr>
        <w:t>Capelozzi</w:t>
      </w:r>
      <w:proofErr w:type="spellEnd"/>
      <w:r w:rsidRPr="005C551B">
        <w:rPr>
          <w:rFonts w:ascii="Book Antiqua" w:eastAsia="宋体" w:hAnsi="Book Antiqua" w:cs="宋体"/>
          <w:sz w:val="24"/>
          <w:szCs w:val="24"/>
          <w:lang w:eastAsia="zh-CN"/>
        </w:rPr>
        <w:t xml:space="preserve"> VL. </w:t>
      </w:r>
      <w:proofErr w:type="gramStart"/>
      <w:r w:rsidRPr="005C551B">
        <w:rPr>
          <w:rFonts w:ascii="Book Antiqua" w:eastAsia="宋体" w:hAnsi="Book Antiqua" w:cs="宋体"/>
          <w:sz w:val="24"/>
          <w:szCs w:val="24"/>
          <w:lang w:eastAsia="zh-CN"/>
        </w:rPr>
        <w:t>Pulmonary and mediastinal "sarcoidosis" following surgical resection of cancer.</w:t>
      </w:r>
      <w:proofErr w:type="gramEnd"/>
      <w:r w:rsidRPr="005C551B">
        <w:rPr>
          <w:rFonts w:ascii="Book Antiqua" w:eastAsia="宋体" w:hAnsi="Book Antiqua" w:cs="宋体"/>
          <w:sz w:val="24"/>
          <w:szCs w:val="24"/>
          <w:lang w:eastAsia="zh-CN"/>
        </w:rPr>
        <w:t xml:space="preserve"> </w:t>
      </w:r>
      <w:proofErr w:type="spellStart"/>
      <w:r w:rsidRPr="005C551B">
        <w:rPr>
          <w:rFonts w:ascii="Book Antiqua" w:eastAsia="宋体" w:hAnsi="Book Antiqua" w:cs="宋体"/>
          <w:i/>
          <w:iCs/>
          <w:sz w:val="24"/>
          <w:szCs w:val="24"/>
          <w:lang w:eastAsia="zh-CN"/>
        </w:rPr>
        <w:t>Pathol</w:t>
      </w:r>
      <w:proofErr w:type="spellEnd"/>
      <w:r w:rsidRPr="005C551B">
        <w:rPr>
          <w:rFonts w:ascii="Book Antiqua" w:eastAsia="宋体" w:hAnsi="Book Antiqua" w:cs="宋体"/>
          <w:i/>
          <w:iCs/>
          <w:sz w:val="24"/>
          <w:szCs w:val="24"/>
          <w:lang w:eastAsia="zh-CN"/>
        </w:rPr>
        <w:t xml:space="preserve"> Res </w:t>
      </w:r>
      <w:proofErr w:type="spellStart"/>
      <w:r w:rsidRPr="005C551B">
        <w:rPr>
          <w:rFonts w:ascii="Book Antiqua" w:eastAsia="宋体" w:hAnsi="Book Antiqua" w:cs="宋体"/>
          <w:i/>
          <w:iCs/>
          <w:sz w:val="24"/>
          <w:szCs w:val="24"/>
          <w:lang w:eastAsia="zh-CN"/>
        </w:rPr>
        <w:t>Pract</w:t>
      </w:r>
      <w:proofErr w:type="spellEnd"/>
      <w:r w:rsidRPr="005C551B">
        <w:rPr>
          <w:rFonts w:ascii="Book Antiqua" w:eastAsia="宋体" w:hAnsi="Book Antiqua" w:cs="宋体"/>
          <w:sz w:val="24"/>
          <w:szCs w:val="24"/>
          <w:lang w:eastAsia="zh-CN"/>
        </w:rPr>
        <w:t xml:space="preserve"> 2004; </w:t>
      </w:r>
      <w:r w:rsidRPr="005C551B">
        <w:rPr>
          <w:rFonts w:ascii="Book Antiqua" w:eastAsia="宋体" w:hAnsi="Book Antiqua" w:cs="宋体"/>
          <w:b/>
          <w:bCs/>
          <w:sz w:val="24"/>
          <w:szCs w:val="24"/>
          <w:lang w:eastAsia="zh-CN"/>
        </w:rPr>
        <w:t>200</w:t>
      </w:r>
      <w:r w:rsidRPr="005C551B">
        <w:rPr>
          <w:rFonts w:ascii="Book Antiqua" w:eastAsia="宋体" w:hAnsi="Book Antiqua" w:cs="宋体"/>
          <w:sz w:val="24"/>
          <w:szCs w:val="24"/>
          <w:lang w:eastAsia="zh-CN"/>
        </w:rPr>
        <w:t>: 701-705 [PMID: 15648607]</w:t>
      </w:r>
    </w:p>
    <w:p w:rsidR="00925A7E" w:rsidRPr="005C551B" w:rsidRDefault="00925A7E" w:rsidP="00925A7E">
      <w:pPr>
        <w:spacing w:after="0" w:line="360" w:lineRule="auto"/>
        <w:jc w:val="both"/>
        <w:rPr>
          <w:rFonts w:ascii="Book Antiqua" w:eastAsia="宋体" w:hAnsi="Book Antiqua" w:cs="宋体"/>
          <w:sz w:val="24"/>
          <w:szCs w:val="24"/>
          <w:lang w:eastAsia="zh-CN"/>
        </w:rPr>
      </w:pPr>
      <w:r w:rsidRPr="005C551B">
        <w:rPr>
          <w:rFonts w:ascii="Book Antiqua" w:eastAsia="宋体" w:hAnsi="Book Antiqua" w:cs="宋体"/>
          <w:sz w:val="24"/>
          <w:szCs w:val="24"/>
          <w:lang w:eastAsia="zh-CN"/>
        </w:rPr>
        <w:lastRenderedPageBreak/>
        <w:t xml:space="preserve">13 </w:t>
      </w:r>
      <w:r w:rsidRPr="005C551B">
        <w:rPr>
          <w:rFonts w:ascii="Book Antiqua" w:eastAsia="宋体" w:hAnsi="Book Antiqua" w:cs="宋体"/>
          <w:b/>
          <w:bCs/>
          <w:sz w:val="24"/>
          <w:szCs w:val="24"/>
          <w:lang w:eastAsia="zh-CN"/>
        </w:rPr>
        <w:t>Nakamura M</w:t>
      </w:r>
      <w:r w:rsidRPr="005C551B">
        <w:rPr>
          <w:rFonts w:ascii="Book Antiqua" w:eastAsia="宋体" w:hAnsi="Book Antiqua" w:cs="宋体"/>
          <w:sz w:val="24"/>
          <w:szCs w:val="24"/>
          <w:lang w:eastAsia="zh-CN"/>
        </w:rPr>
        <w:t xml:space="preserve">, </w:t>
      </w:r>
      <w:proofErr w:type="spellStart"/>
      <w:r w:rsidRPr="005C551B">
        <w:rPr>
          <w:rFonts w:ascii="Book Antiqua" w:eastAsia="宋体" w:hAnsi="Book Antiqua" w:cs="宋体"/>
          <w:sz w:val="24"/>
          <w:szCs w:val="24"/>
          <w:lang w:eastAsia="zh-CN"/>
        </w:rPr>
        <w:t>Iemura</w:t>
      </w:r>
      <w:proofErr w:type="spellEnd"/>
      <w:r w:rsidRPr="005C551B">
        <w:rPr>
          <w:rFonts w:ascii="Book Antiqua" w:eastAsia="宋体" w:hAnsi="Book Antiqua" w:cs="宋体"/>
          <w:sz w:val="24"/>
          <w:szCs w:val="24"/>
          <w:lang w:eastAsia="zh-CN"/>
        </w:rPr>
        <w:t xml:space="preserve"> A, </w:t>
      </w:r>
      <w:proofErr w:type="spellStart"/>
      <w:r w:rsidRPr="005C551B">
        <w:rPr>
          <w:rFonts w:ascii="Book Antiqua" w:eastAsia="宋体" w:hAnsi="Book Antiqua" w:cs="宋体"/>
          <w:sz w:val="24"/>
          <w:szCs w:val="24"/>
          <w:lang w:eastAsia="zh-CN"/>
        </w:rPr>
        <w:t>Kojiro</w:t>
      </w:r>
      <w:proofErr w:type="spellEnd"/>
      <w:r w:rsidRPr="005C551B">
        <w:rPr>
          <w:rFonts w:ascii="Book Antiqua" w:eastAsia="宋体" w:hAnsi="Book Antiqua" w:cs="宋体"/>
          <w:sz w:val="24"/>
          <w:szCs w:val="24"/>
          <w:lang w:eastAsia="zh-CN"/>
        </w:rPr>
        <w:t xml:space="preserve"> M, </w:t>
      </w:r>
      <w:proofErr w:type="spellStart"/>
      <w:r w:rsidRPr="005C551B">
        <w:rPr>
          <w:rFonts w:ascii="Book Antiqua" w:eastAsia="宋体" w:hAnsi="Book Antiqua" w:cs="宋体"/>
          <w:sz w:val="24"/>
          <w:szCs w:val="24"/>
          <w:lang w:eastAsia="zh-CN"/>
        </w:rPr>
        <w:t>Umetani</w:t>
      </w:r>
      <w:proofErr w:type="spellEnd"/>
      <w:r w:rsidRPr="005C551B">
        <w:rPr>
          <w:rFonts w:ascii="Book Antiqua" w:eastAsia="宋体" w:hAnsi="Book Antiqua" w:cs="宋体"/>
          <w:sz w:val="24"/>
          <w:szCs w:val="24"/>
          <w:lang w:eastAsia="zh-CN"/>
        </w:rPr>
        <w:t xml:space="preserve"> H, </w:t>
      </w:r>
      <w:proofErr w:type="spellStart"/>
      <w:r w:rsidRPr="005C551B">
        <w:rPr>
          <w:rFonts w:ascii="Book Antiqua" w:eastAsia="宋体" w:hAnsi="Book Antiqua" w:cs="宋体"/>
          <w:sz w:val="24"/>
          <w:szCs w:val="24"/>
          <w:lang w:eastAsia="zh-CN"/>
        </w:rPr>
        <w:t>Isobe</w:t>
      </w:r>
      <w:proofErr w:type="spellEnd"/>
      <w:r w:rsidRPr="005C551B">
        <w:rPr>
          <w:rFonts w:ascii="Book Antiqua" w:eastAsia="宋体" w:hAnsi="Book Antiqua" w:cs="宋体"/>
          <w:sz w:val="24"/>
          <w:szCs w:val="24"/>
          <w:lang w:eastAsia="zh-CN"/>
        </w:rPr>
        <w:t xml:space="preserve"> M. </w:t>
      </w:r>
      <w:proofErr w:type="spellStart"/>
      <w:r w:rsidRPr="005C551B">
        <w:rPr>
          <w:rFonts w:ascii="Book Antiqua" w:eastAsia="宋体" w:hAnsi="Book Antiqua" w:cs="宋体"/>
          <w:sz w:val="24"/>
          <w:szCs w:val="24"/>
          <w:lang w:eastAsia="zh-CN"/>
        </w:rPr>
        <w:t>Leiomyosarcoma</w:t>
      </w:r>
      <w:proofErr w:type="spellEnd"/>
      <w:r w:rsidRPr="005C551B">
        <w:rPr>
          <w:rFonts w:ascii="Book Antiqua" w:eastAsia="宋体" w:hAnsi="Book Antiqua" w:cs="宋体"/>
          <w:sz w:val="24"/>
          <w:szCs w:val="24"/>
          <w:lang w:eastAsia="zh-CN"/>
        </w:rPr>
        <w:t xml:space="preserve"> of the rectum with sarcoid-like reaction--a case report. </w:t>
      </w:r>
      <w:r w:rsidRPr="005C551B">
        <w:rPr>
          <w:rFonts w:ascii="Book Antiqua" w:eastAsia="宋体" w:hAnsi="Book Antiqua" w:cs="宋体"/>
          <w:i/>
          <w:iCs/>
          <w:sz w:val="24"/>
          <w:szCs w:val="24"/>
          <w:lang w:eastAsia="zh-CN"/>
        </w:rPr>
        <w:t>Kurume Med J</w:t>
      </w:r>
      <w:r w:rsidRPr="005C551B">
        <w:rPr>
          <w:rFonts w:ascii="Book Antiqua" w:eastAsia="宋体" w:hAnsi="Book Antiqua" w:cs="宋体"/>
          <w:sz w:val="24"/>
          <w:szCs w:val="24"/>
          <w:lang w:eastAsia="zh-CN"/>
        </w:rPr>
        <w:t xml:space="preserve"> 1990; </w:t>
      </w:r>
      <w:r w:rsidRPr="005C551B">
        <w:rPr>
          <w:rFonts w:ascii="Book Antiqua" w:eastAsia="宋体" w:hAnsi="Book Antiqua" w:cs="宋体"/>
          <w:b/>
          <w:bCs/>
          <w:sz w:val="24"/>
          <w:szCs w:val="24"/>
          <w:lang w:eastAsia="zh-CN"/>
        </w:rPr>
        <w:t>37</w:t>
      </w:r>
      <w:r w:rsidRPr="005C551B">
        <w:rPr>
          <w:rFonts w:ascii="Book Antiqua" w:eastAsia="宋体" w:hAnsi="Book Antiqua" w:cs="宋体"/>
          <w:sz w:val="24"/>
          <w:szCs w:val="24"/>
          <w:lang w:eastAsia="zh-CN"/>
        </w:rPr>
        <w:t>: 171-175 [PMID: 2283838]</w:t>
      </w:r>
    </w:p>
    <w:p w:rsidR="00925A7E" w:rsidRPr="005C551B" w:rsidRDefault="00925A7E" w:rsidP="00925A7E">
      <w:pPr>
        <w:spacing w:after="0" w:line="360" w:lineRule="auto"/>
        <w:jc w:val="both"/>
        <w:rPr>
          <w:rFonts w:ascii="Book Antiqua" w:eastAsia="宋体" w:hAnsi="Book Antiqua" w:cs="宋体"/>
          <w:sz w:val="24"/>
          <w:szCs w:val="24"/>
          <w:lang w:eastAsia="zh-CN"/>
        </w:rPr>
      </w:pPr>
      <w:r w:rsidRPr="005C551B">
        <w:rPr>
          <w:rFonts w:ascii="Book Antiqua" w:eastAsia="宋体" w:hAnsi="Book Antiqua" w:cs="宋体"/>
          <w:sz w:val="24"/>
          <w:szCs w:val="24"/>
          <w:lang w:eastAsia="zh-CN"/>
        </w:rPr>
        <w:t xml:space="preserve">14 </w:t>
      </w:r>
      <w:proofErr w:type="spellStart"/>
      <w:r w:rsidRPr="005C551B">
        <w:rPr>
          <w:rFonts w:ascii="Book Antiqua" w:eastAsia="宋体" w:hAnsi="Book Antiqua" w:cs="宋体"/>
          <w:b/>
          <w:bCs/>
          <w:sz w:val="24"/>
          <w:szCs w:val="24"/>
          <w:lang w:eastAsia="zh-CN"/>
        </w:rPr>
        <w:t>Froio</w:t>
      </w:r>
      <w:proofErr w:type="spellEnd"/>
      <w:r w:rsidRPr="005C551B">
        <w:rPr>
          <w:rFonts w:ascii="Book Antiqua" w:eastAsia="宋体" w:hAnsi="Book Antiqua" w:cs="宋体"/>
          <w:b/>
          <w:bCs/>
          <w:sz w:val="24"/>
          <w:szCs w:val="24"/>
          <w:lang w:eastAsia="zh-CN"/>
        </w:rPr>
        <w:t xml:space="preserve"> E</w:t>
      </w:r>
      <w:r w:rsidRPr="005C551B">
        <w:rPr>
          <w:rFonts w:ascii="Book Antiqua" w:eastAsia="宋体" w:hAnsi="Book Antiqua" w:cs="宋体"/>
          <w:sz w:val="24"/>
          <w:szCs w:val="24"/>
          <w:lang w:eastAsia="zh-CN"/>
        </w:rPr>
        <w:t xml:space="preserve">, </w:t>
      </w:r>
      <w:proofErr w:type="spellStart"/>
      <w:r w:rsidRPr="005C551B">
        <w:rPr>
          <w:rFonts w:ascii="Book Antiqua" w:eastAsia="宋体" w:hAnsi="Book Antiqua" w:cs="宋体"/>
          <w:sz w:val="24"/>
          <w:szCs w:val="24"/>
          <w:lang w:eastAsia="zh-CN"/>
        </w:rPr>
        <w:t>D'Adda</w:t>
      </w:r>
      <w:proofErr w:type="spellEnd"/>
      <w:r w:rsidRPr="005C551B">
        <w:rPr>
          <w:rFonts w:ascii="Book Antiqua" w:eastAsia="宋体" w:hAnsi="Book Antiqua" w:cs="宋体"/>
          <w:sz w:val="24"/>
          <w:szCs w:val="24"/>
          <w:lang w:eastAsia="zh-CN"/>
        </w:rPr>
        <w:t xml:space="preserve"> T, </w:t>
      </w:r>
      <w:proofErr w:type="spellStart"/>
      <w:r w:rsidRPr="005C551B">
        <w:rPr>
          <w:rFonts w:ascii="Book Antiqua" w:eastAsia="宋体" w:hAnsi="Book Antiqua" w:cs="宋体"/>
          <w:sz w:val="24"/>
          <w:szCs w:val="24"/>
          <w:lang w:eastAsia="zh-CN"/>
        </w:rPr>
        <w:t>Fellegara</w:t>
      </w:r>
      <w:proofErr w:type="spellEnd"/>
      <w:r w:rsidRPr="005C551B">
        <w:rPr>
          <w:rFonts w:ascii="Book Antiqua" w:eastAsia="宋体" w:hAnsi="Book Antiqua" w:cs="宋体"/>
          <w:sz w:val="24"/>
          <w:szCs w:val="24"/>
          <w:lang w:eastAsia="zh-CN"/>
        </w:rPr>
        <w:t xml:space="preserve"> G, </w:t>
      </w:r>
      <w:proofErr w:type="spellStart"/>
      <w:r w:rsidRPr="005C551B">
        <w:rPr>
          <w:rFonts w:ascii="Book Antiqua" w:eastAsia="宋体" w:hAnsi="Book Antiqua" w:cs="宋体"/>
          <w:sz w:val="24"/>
          <w:szCs w:val="24"/>
          <w:lang w:eastAsia="zh-CN"/>
        </w:rPr>
        <w:t>Martella</w:t>
      </w:r>
      <w:proofErr w:type="spellEnd"/>
      <w:r w:rsidRPr="005C551B">
        <w:rPr>
          <w:rFonts w:ascii="Book Antiqua" w:eastAsia="宋体" w:hAnsi="Book Antiqua" w:cs="宋体"/>
          <w:sz w:val="24"/>
          <w:szCs w:val="24"/>
          <w:lang w:eastAsia="zh-CN"/>
        </w:rPr>
        <w:t xml:space="preserve"> E, </w:t>
      </w:r>
      <w:proofErr w:type="spellStart"/>
      <w:r w:rsidRPr="005C551B">
        <w:rPr>
          <w:rFonts w:ascii="Book Antiqua" w:eastAsia="宋体" w:hAnsi="Book Antiqua" w:cs="宋体"/>
          <w:sz w:val="24"/>
          <w:szCs w:val="24"/>
          <w:lang w:eastAsia="zh-CN"/>
        </w:rPr>
        <w:t>Caruana</w:t>
      </w:r>
      <w:proofErr w:type="spellEnd"/>
      <w:r w:rsidRPr="005C551B">
        <w:rPr>
          <w:rFonts w:ascii="Book Antiqua" w:eastAsia="宋体" w:hAnsi="Book Antiqua" w:cs="宋体"/>
          <w:sz w:val="24"/>
          <w:szCs w:val="24"/>
          <w:lang w:eastAsia="zh-CN"/>
        </w:rPr>
        <w:t xml:space="preserve"> P, </w:t>
      </w:r>
      <w:proofErr w:type="spellStart"/>
      <w:r w:rsidRPr="005C551B">
        <w:rPr>
          <w:rFonts w:ascii="Book Antiqua" w:eastAsia="宋体" w:hAnsi="Book Antiqua" w:cs="宋体"/>
          <w:sz w:val="24"/>
          <w:szCs w:val="24"/>
          <w:lang w:eastAsia="zh-CN"/>
        </w:rPr>
        <w:t>Pruneri</w:t>
      </w:r>
      <w:proofErr w:type="spellEnd"/>
      <w:r w:rsidRPr="005C551B">
        <w:rPr>
          <w:rFonts w:ascii="Book Antiqua" w:eastAsia="宋体" w:hAnsi="Book Antiqua" w:cs="宋体"/>
          <w:sz w:val="24"/>
          <w:szCs w:val="24"/>
          <w:lang w:eastAsia="zh-CN"/>
        </w:rPr>
        <w:t xml:space="preserve"> G, Pesci A, </w:t>
      </w:r>
      <w:proofErr w:type="spellStart"/>
      <w:r w:rsidRPr="005C551B">
        <w:rPr>
          <w:rFonts w:ascii="Book Antiqua" w:eastAsia="宋体" w:hAnsi="Book Antiqua" w:cs="宋体"/>
          <w:sz w:val="24"/>
          <w:szCs w:val="24"/>
          <w:lang w:eastAsia="zh-CN"/>
        </w:rPr>
        <w:t>Rindi</w:t>
      </w:r>
      <w:proofErr w:type="spellEnd"/>
      <w:r w:rsidRPr="005C551B">
        <w:rPr>
          <w:rFonts w:ascii="Book Antiqua" w:eastAsia="宋体" w:hAnsi="Book Antiqua" w:cs="宋体"/>
          <w:sz w:val="24"/>
          <w:szCs w:val="24"/>
          <w:lang w:eastAsia="zh-CN"/>
        </w:rPr>
        <w:t xml:space="preserve"> G. Uterine </w:t>
      </w:r>
      <w:proofErr w:type="spellStart"/>
      <w:r w:rsidRPr="005C551B">
        <w:rPr>
          <w:rFonts w:ascii="Book Antiqua" w:eastAsia="宋体" w:hAnsi="Book Antiqua" w:cs="宋体"/>
          <w:sz w:val="24"/>
          <w:szCs w:val="24"/>
          <w:lang w:eastAsia="zh-CN"/>
        </w:rPr>
        <w:t>carcinosarcoma</w:t>
      </w:r>
      <w:proofErr w:type="spellEnd"/>
      <w:r w:rsidRPr="005C551B">
        <w:rPr>
          <w:rFonts w:ascii="Book Antiqua" w:eastAsia="宋体" w:hAnsi="Book Antiqua" w:cs="宋体"/>
          <w:sz w:val="24"/>
          <w:szCs w:val="24"/>
          <w:lang w:eastAsia="zh-CN"/>
        </w:rPr>
        <w:t xml:space="preserve"> metastatic to the lung as large-cell neuroendocrine carcinoma with synchronous sarcoid granulomatosis. </w:t>
      </w:r>
      <w:r w:rsidRPr="005C551B">
        <w:rPr>
          <w:rFonts w:ascii="Book Antiqua" w:eastAsia="宋体" w:hAnsi="Book Antiqua" w:cs="宋体"/>
          <w:i/>
          <w:iCs/>
          <w:sz w:val="24"/>
          <w:szCs w:val="24"/>
          <w:lang w:eastAsia="zh-CN"/>
        </w:rPr>
        <w:t>Lung Cancer</w:t>
      </w:r>
      <w:r w:rsidRPr="005C551B">
        <w:rPr>
          <w:rFonts w:ascii="Book Antiqua" w:eastAsia="宋体" w:hAnsi="Book Antiqua" w:cs="宋体"/>
          <w:sz w:val="24"/>
          <w:szCs w:val="24"/>
          <w:lang w:eastAsia="zh-CN"/>
        </w:rPr>
        <w:t xml:space="preserve"> 2009; </w:t>
      </w:r>
      <w:r w:rsidRPr="005C551B">
        <w:rPr>
          <w:rFonts w:ascii="Book Antiqua" w:eastAsia="宋体" w:hAnsi="Book Antiqua" w:cs="宋体"/>
          <w:b/>
          <w:bCs/>
          <w:sz w:val="24"/>
          <w:szCs w:val="24"/>
          <w:lang w:eastAsia="zh-CN"/>
        </w:rPr>
        <w:t>64</w:t>
      </w:r>
      <w:r w:rsidRPr="005C551B">
        <w:rPr>
          <w:rFonts w:ascii="Book Antiqua" w:eastAsia="宋体" w:hAnsi="Book Antiqua" w:cs="宋体"/>
          <w:sz w:val="24"/>
          <w:szCs w:val="24"/>
          <w:lang w:eastAsia="zh-CN"/>
        </w:rPr>
        <w:t>: 371-377 [PMID: 19111933]</w:t>
      </w:r>
    </w:p>
    <w:p w:rsidR="00925A7E" w:rsidRPr="005C551B" w:rsidRDefault="00925A7E" w:rsidP="00925A7E">
      <w:pPr>
        <w:spacing w:after="0" w:line="360" w:lineRule="auto"/>
        <w:jc w:val="both"/>
        <w:rPr>
          <w:rFonts w:ascii="Book Antiqua" w:eastAsia="宋体" w:hAnsi="Book Antiqua" w:cs="宋体"/>
          <w:sz w:val="24"/>
          <w:szCs w:val="24"/>
          <w:lang w:eastAsia="zh-CN"/>
        </w:rPr>
      </w:pPr>
      <w:r w:rsidRPr="005C551B">
        <w:rPr>
          <w:rFonts w:ascii="Book Antiqua" w:eastAsia="宋体" w:hAnsi="Book Antiqua" w:cs="宋体"/>
          <w:sz w:val="24"/>
          <w:szCs w:val="24"/>
          <w:lang w:eastAsia="zh-CN"/>
        </w:rPr>
        <w:t xml:space="preserve">15 </w:t>
      </w:r>
      <w:r w:rsidRPr="005C551B">
        <w:rPr>
          <w:rFonts w:ascii="Book Antiqua" w:eastAsia="宋体" w:hAnsi="Book Antiqua" w:cs="宋体"/>
          <w:b/>
          <w:bCs/>
          <w:sz w:val="24"/>
          <w:szCs w:val="24"/>
          <w:lang w:eastAsia="zh-CN"/>
        </w:rPr>
        <w:t>Sumiyoshi A</w:t>
      </w:r>
      <w:r w:rsidRPr="005C551B">
        <w:rPr>
          <w:rFonts w:ascii="Book Antiqua" w:eastAsia="宋体" w:hAnsi="Book Antiqua" w:cs="宋体"/>
          <w:sz w:val="24"/>
          <w:szCs w:val="24"/>
          <w:lang w:eastAsia="zh-CN"/>
        </w:rPr>
        <w:t xml:space="preserve">, </w:t>
      </w:r>
      <w:proofErr w:type="spellStart"/>
      <w:r w:rsidRPr="005C551B">
        <w:rPr>
          <w:rFonts w:ascii="Book Antiqua" w:eastAsia="宋体" w:hAnsi="Book Antiqua" w:cs="宋体"/>
          <w:sz w:val="24"/>
          <w:szCs w:val="24"/>
          <w:lang w:eastAsia="zh-CN"/>
        </w:rPr>
        <w:t>Sannoe</w:t>
      </w:r>
      <w:proofErr w:type="spellEnd"/>
      <w:r w:rsidRPr="005C551B">
        <w:rPr>
          <w:rFonts w:ascii="Book Antiqua" w:eastAsia="宋体" w:hAnsi="Book Antiqua" w:cs="宋体"/>
          <w:sz w:val="24"/>
          <w:szCs w:val="24"/>
          <w:lang w:eastAsia="zh-CN"/>
        </w:rPr>
        <w:t xml:space="preserve"> Y, Tanaka K. Rhabdomyosarcoma of the esophagus--a case report with sarcoid-like lesions in its draining lymph nodes and the spleen. </w:t>
      </w:r>
      <w:proofErr w:type="spellStart"/>
      <w:r w:rsidRPr="005C551B">
        <w:rPr>
          <w:rFonts w:ascii="Book Antiqua" w:eastAsia="宋体" w:hAnsi="Book Antiqua" w:cs="宋体"/>
          <w:i/>
          <w:iCs/>
          <w:sz w:val="24"/>
          <w:szCs w:val="24"/>
          <w:lang w:eastAsia="zh-CN"/>
        </w:rPr>
        <w:t>Acta</w:t>
      </w:r>
      <w:proofErr w:type="spellEnd"/>
      <w:r w:rsidRPr="005C551B">
        <w:rPr>
          <w:rFonts w:ascii="Book Antiqua" w:eastAsia="宋体" w:hAnsi="Book Antiqua" w:cs="宋体"/>
          <w:i/>
          <w:iCs/>
          <w:sz w:val="24"/>
          <w:szCs w:val="24"/>
          <w:lang w:eastAsia="zh-CN"/>
        </w:rPr>
        <w:t xml:space="preserve"> </w:t>
      </w:r>
      <w:proofErr w:type="spellStart"/>
      <w:r w:rsidRPr="005C551B">
        <w:rPr>
          <w:rFonts w:ascii="Book Antiqua" w:eastAsia="宋体" w:hAnsi="Book Antiqua" w:cs="宋体"/>
          <w:i/>
          <w:iCs/>
          <w:sz w:val="24"/>
          <w:szCs w:val="24"/>
          <w:lang w:eastAsia="zh-CN"/>
        </w:rPr>
        <w:t>Pathol</w:t>
      </w:r>
      <w:proofErr w:type="spellEnd"/>
      <w:r w:rsidRPr="005C551B">
        <w:rPr>
          <w:rFonts w:ascii="Book Antiqua" w:eastAsia="宋体" w:hAnsi="Book Antiqua" w:cs="宋体"/>
          <w:i/>
          <w:iCs/>
          <w:sz w:val="24"/>
          <w:szCs w:val="24"/>
          <w:lang w:eastAsia="zh-CN"/>
        </w:rPr>
        <w:t xml:space="preserve"> </w:t>
      </w:r>
      <w:proofErr w:type="spellStart"/>
      <w:r w:rsidRPr="005C551B">
        <w:rPr>
          <w:rFonts w:ascii="Book Antiqua" w:eastAsia="宋体" w:hAnsi="Book Antiqua" w:cs="宋体"/>
          <w:i/>
          <w:iCs/>
          <w:sz w:val="24"/>
          <w:szCs w:val="24"/>
          <w:lang w:eastAsia="zh-CN"/>
        </w:rPr>
        <w:t>Jpn</w:t>
      </w:r>
      <w:proofErr w:type="spellEnd"/>
      <w:r w:rsidRPr="005C551B">
        <w:rPr>
          <w:rFonts w:ascii="Book Antiqua" w:eastAsia="宋体" w:hAnsi="Book Antiqua" w:cs="宋体"/>
          <w:sz w:val="24"/>
          <w:szCs w:val="24"/>
          <w:lang w:eastAsia="zh-CN"/>
        </w:rPr>
        <w:t xml:space="preserve"> 1972; </w:t>
      </w:r>
      <w:r w:rsidRPr="005C551B">
        <w:rPr>
          <w:rFonts w:ascii="Book Antiqua" w:eastAsia="宋体" w:hAnsi="Book Antiqua" w:cs="宋体"/>
          <w:b/>
          <w:bCs/>
          <w:sz w:val="24"/>
          <w:szCs w:val="24"/>
          <w:lang w:eastAsia="zh-CN"/>
        </w:rPr>
        <w:t>22</w:t>
      </w:r>
      <w:r w:rsidRPr="005C551B">
        <w:rPr>
          <w:rFonts w:ascii="Book Antiqua" w:eastAsia="宋体" w:hAnsi="Book Antiqua" w:cs="宋体"/>
          <w:sz w:val="24"/>
          <w:szCs w:val="24"/>
          <w:lang w:eastAsia="zh-CN"/>
        </w:rPr>
        <w:t>: 581-589 [PMID: 4678600]</w:t>
      </w:r>
    </w:p>
    <w:p w:rsidR="00925A7E" w:rsidRPr="005C551B" w:rsidRDefault="00925A7E" w:rsidP="00925A7E">
      <w:pPr>
        <w:spacing w:after="0" w:line="360" w:lineRule="auto"/>
        <w:jc w:val="both"/>
        <w:rPr>
          <w:rFonts w:ascii="Book Antiqua" w:eastAsia="宋体" w:hAnsi="Book Antiqua" w:cs="宋体"/>
          <w:sz w:val="24"/>
          <w:szCs w:val="24"/>
          <w:lang w:eastAsia="zh-CN"/>
        </w:rPr>
      </w:pPr>
      <w:proofErr w:type="gramStart"/>
      <w:r w:rsidRPr="005C551B">
        <w:rPr>
          <w:rFonts w:ascii="Book Antiqua" w:eastAsia="宋体" w:hAnsi="Book Antiqua" w:cs="宋体"/>
          <w:sz w:val="24"/>
          <w:szCs w:val="24"/>
          <w:lang w:eastAsia="zh-CN"/>
        </w:rPr>
        <w:t xml:space="preserve">16 </w:t>
      </w:r>
      <w:proofErr w:type="spellStart"/>
      <w:r w:rsidRPr="005C551B">
        <w:rPr>
          <w:rFonts w:ascii="Book Antiqua" w:eastAsia="宋体" w:hAnsi="Book Antiqua" w:cs="宋体"/>
          <w:b/>
          <w:bCs/>
          <w:sz w:val="24"/>
          <w:szCs w:val="24"/>
          <w:lang w:eastAsia="zh-CN"/>
        </w:rPr>
        <w:t>Kandemir</w:t>
      </w:r>
      <w:proofErr w:type="spellEnd"/>
      <w:r w:rsidRPr="005C551B">
        <w:rPr>
          <w:rFonts w:ascii="Book Antiqua" w:eastAsia="宋体" w:hAnsi="Book Antiqua" w:cs="宋体"/>
          <w:b/>
          <w:bCs/>
          <w:sz w:val="24"/>
          <w:szCs w:val="24"/>
          <w:lang w:eastAsia="zh-CN"/>
        </w:rPr>
        <w:t xml:space="preserve"> NO</w:t>
      </w:r>
      <w:r w:rsidRPr="005C551B">
        <w:rPr>
          <w:rFonts w:ascii="Book Antiqua" w:eastAsia="宋体" w:hAnsi="Book Antiqua" w:cs="宋体"/>
          <w:sz w:val="24"/>
          <w:szCs w:val="24"/>
          <w:lang w:eastAsia="zh-CN"/>
        </w:rPr>
        <w:t xml:space="preserve">, </w:t>
      </w:r>
      <w:proofErr w:type="spellStart"/>
      <w:r w:rsidRPr="005C551B">
        <w:rPr>
          <w:rFonts w:ascii="Book Antiqua" w:eastAsia="宋体" w:hAnsi="Book Antiqua" w:cs="宋体"/>
          <w:sz w:val="24"/>
          <w:szCs w:val="24"/>
          <w:lang w:eastAsia="zh-CN"/>
        </w:rPr>
        <w:t>Yurdakan</w:t>
      </w:r>
      <w:proofErr w:type="spellEnd"/>
      <w:r w:rsidRPr="005C551B">
        <w:rPr>
          <w:rFonts w:ascii="Book Antiqua" w:eastAsia="宋体" w:hAnsi="Book Antiqua" w:cs="宋体"/>
          <w:sz w:val="24"/>
          <w:szCs w:val="24"/>
          <w:lang w:eastAsia="zh-CN"/>
        </w:rPr>
        <w:t xml:space="preserve"> G, </w:t>
      </w:r>
      <w:proofErr w:type="spellStart"/>
      <w:r w:rsidRPr="005C551B">
        <w:rPr>
          <w:rFonts w:ascii="Book Antiqua" w:eastAsia="宋体" w:hAnsi="Book Antiqua" w:cs="宋体"/>
          <w:sz w:val="24"/>
          <w:szCs w:val="24"/>
          <w:lang w:eastAsia="zh-CN"/>
        </w:rPr>
        <w:t>Bektas</w:t>
      </w:r>
      <w:proofErr w:type="spellEnd"/>
      <w:r w:rsidRPr="005C551B">
        <w:rPr>
          <w:rFonts w:ascii="Book Antiqua" w:eastAsia="宋体" w:hAnsi="Book Antiqua" w:cs="宋体"/>
          <w:sz w:val="24"/>
          <w:szCs w:val="24"/>
          <w:lang w:eastAsia="zh-CN"/>
        </w:rPr>
        <w:t xml:space="preserve"> S, </w:t>
      </w:r>
      <w:proofErr w:type="spellStart"/>
      <w:r w:rsidRPr="005C551B">
        <w:rPr>
          <w:rFonts w:ascii="Book Antiqua" w:eastAsia="宋体" w:hAnsi="Book Antiqua" w:cs="宋体"/>
          <w:sz w:val="24"/>
          <w:szCs w:val="24"/>
          <w:lang w:eastAsia="zh-CN"/>
        </w:rPr>
        <w:t>Tekin</w:t>
      </w:r>
      <w:proofErr w:type="spellEnd"/>
      <w:r w:rsidRPr="005C551B">
        <w:rPr>
          <w:rFonts w:ascii="Book Antiqua" w:eastAsia="宋体" w:hAnsi="Book Antiqua" w:cs="宋体"/>
          <w:sz w:val="24"/>
          <w:szCs w:val="24"/>
          <w:lang w:eastAsia="zh-CN"/>
        </w:rPr>
        <w:t xml:space="preserve"> NS.</w:t>
      </w:r>
      <w:proofErr w:type="gramEnd"/>
      <w:r w:rsidRPr="005C551B">
        <w:rPr>
          <w:rFonts w:ascii="Book Antiqua" w:eastAsia="宋体" w:hAnsi="Book Antiqua" w:cs="宋体"/>
          <w:sz w:val="24"/>
          <w:szCs w:val="24"/>
          <w:lang w:eastAsia="zh-CN"/>
        </w:rPr>
        <w:t xml:space="preserve"> Classic Kaposi sarcoma with sarcoid-like granulomas: a case report and literature review. </w:t>
      </w:r>
      <w:proofErr w:type="spellStart"/>
      <w:r w:rsidRPr="005C551B">
        <w:rPr>
          <w:rFonts w:ascii="Book Antiqua" w:eastAsia="宋体" w:hAnsi="Book Antiqua" w:cs="宋体"/>
          <w:i/>
          <w:iCs/>
          <w:sz w:val="24"/>
          <w:szCs w:val="24"/>
          <w:lang w:eastAsia="zh-CN"/>
        </w:rPr>
        <w:t>Exp</w:t>
      </w:r>
      <w:proofErr w:type="spellEnd"/>
      <w:r w:rsidRPr="005C551B">
        <w:rPr>
          <w:rFonts w:ascii="Book Antiqua" w:eastAsia="宋体" w:hAnsi="Book Antiqua" w:cs="宋体"/>
          <w:i/>
          <w:iCs/>
          <w:sz w:val="24"/>
          <w:szCs w:val="24"/>
          <w:lang w:eastAsia="zh-CN"/>
        </w:rPr>
        <w:t xml:space="preserve"> </w:t>
      </w:r>
      <w:proofErr w:type="spellStart"/>
      <w:r w:rsidRPr="005C551B">
        <w:rPr>
          <w:rFonts w:ascii="Book Antiqua" w:eastAsia="宋体" w:hAnsi="Book Antiqua" w:cs="宋体"/>
          <w:i/>
          <w:iCs/>
          <w:sz w:val="24"/>
          <w:szCs w:val="24"/>
          <w:lang w:eastAsia="zh-CN"/>
        </w:rPr>
        <w:t>Mol</w:t>
      </w:r>
      <w:proofErr w:type="spellEnd"/>
      <w:r w:rsidRPr="005C551B">
        <w:rPr>
          <w:rFonts w:ascii="Book Antiqua" w:eastAsia="宋体" w:hAnsi="Book Antiqua" w:cs="宋体"/>
          <w:i/>
          <w:iCs/>
          <w:sz w:val="24"/>
          <w:szCs w:val="24"/>
          <w:lang w:eastAsia="zh-CN"/>
        </w:rPr>
        <w:t xml:space="preserve"> </w:t>
      </w:r>
      <w:proofErr w:type="spellStart"/>
      <w:r w:rsidRPr="005C551B">
        <w:rPr>
          <w:rFonts w:ascii="Book Antiqua" w:eastAsia="宋体" w:hAnsi="Book Antiqua" w:cs="宋体"/>
          <w:i/>
          <w:iCs/>
          <w:sz w:val="24"/>
          <w:szCs w:val="24"/>
          <w:lang w:eastAsia="zh-CN"/>
        </w:rPr>
        <w:t>Pathol</w:t>
      </w:r>
      <w:proofErr w:type="spellEnd"/>
      <w:r w:rsidRPr="005C551B">
        <w:rPr>
          <w:rFonts w:ascii="Book Antiqua" w:eastAsia="宋体" w:hAnsi="Book Antiqua" w:cs="宋体"/>
          <w:sz w:val="24"/>
          <w:szCs w:val="24"/>
          <w:lang w:eastAsia="zh-CN"/>
        </w:rPr>
        <w:t xml:space="preserve"> 2009; </w:t>
      </w:r>
      <w:r w:rsidRPr="005C551B">
        <w:rPr>
          <w:rFonts w:ascii="Book Antiqua" w:eastAsia="宋体" w:hAnsi="Book Antiqua" w:cs="宋体"/>
          <w:b/>
          <w:bCs/>
          <w:sz w:val="24"/>
          <w:szCs w:val="24"/>
          <w:lang w:eastAsia="zh-CN"/>
        </w:rPr>
        <w:t>87</w:t>
      </w:r>
      <w:r w:rsidRPr="005C551B">
        <w:rPr>
          <w:rFonts w:ascii="Book Antiqua" w:eastAsia="宋体" w:hAnsi="Book Antiqua" w:cs="宋体"/>
          <w:sz w:val="24"/>
          <w:szCs w:val="24"/>
          <w:lang w:eastAsia="zh-CN"/>
        </w:rPr>
        <w:t>: 89-93 [PMID: 19679122]</w:t>
      </w:r>
    </w:p>
    <w:p w:rsidR="00925A7E" w:rsidRPr="005C551B" w:rsidRDefault="00925A7E" w:rsidP="00925A7E">
      <w:pPr>
        <w:spacing w:after="0" w:line="360" w:lineRule="auto"/>
        <w:jc w:val="both"/>
        <w:rPr>
          <w:rFonts w:ascii="Book Antiqua" w:eastAsia="宋体" w:hAnsi="Book Antiqua" w:cs="宋体"/>
          <w:sz w:val="24"/>
          <w:szCs w:val="24"/>
          <w:lang w:eastAsia="zh-CN"/>
        </w:rPr>
      </w:pPr>
      <w:r w:rsidRPr="005C551B">
        <w:rPr>
          <w:rFonts w:ascii="Book Antiqua" w:eastAsia="宋体" w:hAnsi="Book Antiqua" w:cs="宋体"/>
          <w:sz w:val="24"/>
          <w:szCs w:val="24"/>
          <w:lang w:eastAsia="zh-CN"/>
        </w:rPr>
        <w:t xml:space="preserve">17 </w:t>
      </w:r>
      <w:r w:rsidRPr="005C551B">
        <w:rPr>
          <w:rFonts w:ascii="Book Antiqua" w:eastAsia="宋体" w:hAnsi="Book Antiqua" w:cs="宋体"/>
          <w:b/>
          <w:bCs/>
          <w:sz w:val="24"/>
          <w:szCs w:val="24"/>
          <w:lang w:eastAsia="zh-CN"/>
        </w:rPr>
        <w:t>Kawasaki Y</w:t>
      </w:r>
      <w:r w:rsidRPr="005C551B">
        <w:rPr>
          <w:rFonts w:ascii="Book Antiqua" w:eastAsia="宋体" w:hAnsi="Book Antiqua" w:cs="宋体"/>
          <w:sz w:val="24"/>
          <w:szCs w:val="24"/>
          <w:lang w:eastAsia="zh-CN"/>
        </w:rPr>
        <w:t xml:space="preserve">, </w:t>
      </w:r>
      <w:proofErr w:type="spellStart"/>
      <w:r w:rsidRPr="005C551B">
        <w:rPr>
          <w:rFonts w:ascii="Book Antiqua" w:eastAsia="宋体" w:hAnsi="Book Antiqua" w:cs="宋体"/>
          <w:sz w:val="24"/>
          <w:szCs w:val="24"/>
          <w:lang w:eastAsia="zh-CN"/>
        </w:rPr>
        <w:t>Maemura</w:t>
      </w:r>
      <w:proofErr w:type="spellEnd"/>
      <w:r w:rsidRPr="005C551B">
        <w:rPr>
          <w:rFonts w:ascii="Book Antiqua" w:eastAsia="宋体" w:hAnsi="Book Antiqua" w:cs="宋体"/>
          <w:sz w:val="24"/>
          <w:szCs w:val="24"/>
          <w:lang w:eastAsia="zh-CN"/>
        </w:rPr>
        <w:t xml:space="preserve"> K, </w:t>
      </w:r>
      <w:proofErr w:type="spellStart"/>
      <w:r w:rsidRPr="005C551B">
        <w:rPr>
          <w:rFonts w:ascii="Book Antiqua" w:eastAsia="宋体" w:hAnsi="Book Antiqua" w:cs="宋体"/>
          <w:sz w:val="24"/>
          <w:szCs w:val="24"/>
          <w:lang w:eastAsia="zh-CN"/>
        </w:rPr>
        <w:t>Kurahara</w:t>
      </w:r>
      <w:proofErr w:type="spellEnd"/>
      <w:r w:rsidRPr="005C551B">
        <w:rPr>
          <w:rFonts w:ascii="Book Antiqua" w:eastAsia="宋体" w:hAnsi="Book Antiqua" w:cs="宋体"/>
          <w:sz w:val="24"/>
          <w:szCs w:val="24"/>
          <w:lang w:eastAsia="zh-CN"/>
        </w:rPr>
        <w:t xml:space="preserve"> H, </w:t>
      </w:r>
      <w:proofErr w:type="spellStart"/>
      <w:r w:rsidRPr="005C551B">
        <w:rPr>
          <w:rFonts w:ascii="Book Antiqua" w:eastAsia="宋体" w:hAnsi="Book Antiqua" w:cs="宋体"/>
          <w:sz w:val="24"/>
          <w:szCs w:val="24"/>
          <w:lang w:eastAsia="zh-CN"/>
        </w:rPr>
        <w:t>Mataki</w:t>
      </w:r>
      <w:proofErr w:type="spellEnd"/>
      <w:r w:rsidRPr="005C551B">
        <w:rPr>
          <w:rFonts w:ascii="Book Antiqua" w:eastAsia="宋体" w:hAnsi="Book Antiqua" w:cs="宋体"/>
          <w:sz w:val="24"/>
          <w:szCs w:val="24"/>
          <w:lang w:eastAsia="zh-CN"/>
        </w:rPr>
        <w:t xml:space="preserve"> Y, Iino S, Sakoda M, Ueno S, </w:t>
      </w:r>
      <w:proofErr w:type="spellStart"/>
      <w:r w:rsidRPr="005C551B">
        <w:rPr>
          <w:rFonts w:ascii="Book Antiqua" w:eastAsia="宋体" w:hAnsi="Book Antiqua" w:cs="宋体"/>
          <w:sz w:val="24"/>
          <w:szCs w:val="24"/>
          <w:lang w:eastAsia="zh-CN"/>
        </w:rPr>
        <w:t>Shinchi</w:t>
      </w:r>
      <w:proofErr w:type="spellEnd"/>
      <w:r w:rsidRPr="005C551B">
        <w:rPr>
          <w:rFonts w:ascii="Book Antiqua" w:eastAsia="宋体" w:hAnsi="Book Antiqua" w:cs="宋体"/>
          <w:sz w:val="24"/>
          <w:szCs w:val="24"/>
          <w:lang w:eastAsia="zh-CN"/>
        </w:rPr>
        <w:t xml:space="preserve"> H, Takao S, </w:t>
      </w:r>
      <w:proofErr w:type="spellStart"/>
      <w:r w:rsidRPr="005C551B">
        <w:rPr>
          <w:rFonts w:ascii="Book Antiqua" w:eastAsia="宋体" w:hAnsi="Book Antiqua" w:cs="宋体"/>
          <w:sz w:val="24"/>
          <w:szCs w:val="24"/>
          <w:lang w:eastAsia="zh-CN"/>
        </w:rPr>
        <w:t>Natsugoe</w:t>
      </w:r>
      <w:proofErr w:type="spellEnd"/>
      <w:r w:rsidRPr="005C551B">
        <w:rPr>
          <w:rFonts w:ascii="Book Antiqua" w:eastAsia="宋体" w:hAnsi="Book Antiqua" w:cs="宋体"/>
          <w:sz w:val="24"/>
          <w:szCs w:val="24"/>
          <w:lang w:eastAsia="zh-CN"/>
        </w:rPr>
        <w:t xml:space="preserve"> S. Gallbladder adenocarcinoma with sarcoid-like reaction in regional lymph nodes: report of a case. </w:t>
      </w:r>
      <w:r w:rsidRPr="005C551B">
        <w:rPr>
          <w:rFonts w:ascii="Book Antiqua" w:eastAsia="宋体" w:hAnsi="Book Antiqua" w:cs="宋体"/>
          <w:i/>
          <w:iCs/>
          <w:sz w:val="24"/>
          <w:szCs w:val="24"/>
          <w:lang w:eastAsia="zh-CN"/>
        </w:rPr>
        <w:t>BMC Cancer</w:t>
      </w:r>
      <w:r w:rsidRPr="005C551B">
        <w:rPr>
          <w:rFonts w:ascii="Book Antiqua" w:eastAsia="宋体" w:hAnsi="Book Antiqua" w:cs="宋体"/>
          <w:sz w:val="24"/>
          <w:szCs w:val="24"/>
          <w:lang w:eastAsia="zh-CN"/>
        </w:rPr>
        <w:t xml:space="preserve"> 2014; </w:t>
      </w:r>
      <w:r w:rsidRPr="005C551B">
        <w:rPr>
          <w:rFonts w:ascii="Book Antiqua" w:eastAsia="宋体" w:hAnsi="Book Antiqua" w:cs="宋体"/>
          <w:b/>
          <w:bCs/>
          <w:sz w:val="24"/>
          <w:szCs w:val="24"/>
          <w:lang w:eastAsia="zh-CN"/>
        </w:rPr>
        <w:t>14</w:t>
      </w:r>
      <w:r w:rsidRPr="005C551B">
        <w:rPr>
          <w:rFonts w:ascii="Book Antiqua" w:eastAsia="宋体" w:hAnsi="Book Antiqua" w:cs="宋体"/>
          <w:sz w:val="24"/>
          <w:szCs w:val="24"/>
          <w:lang w:eastAsia="zh-CN"/>
        </w:rPr>
        <w:t>: 946 [PMID: 25495692]</w:t>
      </w:r>
    </w:p>
    <w:p w:rsidR="00925A7E" w:rsidRPr="005C551B" w:rsidRDefault="00925A7E" w:rsidP="00925A7E">
      <w:pPr>
        <w:spacing w:after="0" w:line="360" w:lineRule="auto"/>
        <w:jc w:val="both"/>
        <w:rPr>
          <w:rFonts w:ascii="Book Antiqua" w:eastAsia="宋体" w:hAnsi="Book Antiqua" w:cs="宋体"/>
          <w:sz w:val="24"/>
          <w:szCs w:val="24"/>
          <w:lang w:eastAsia="zh-CN"/>
        </w:rPr>
      </w:pPr>
      <w:r w:rsidRPr="005C551B">
        <w:rPr>
          <w:rFonts w:ascii="Book Antiqua" w:eastAsia="宋体" w:hAnsi="Book Antiqua" w:cs="宋体"/>
          <w:sz w:val="24"/>
          <w:szCs w:val="24"/>
          <w:lang w:eastAsia="zh-CN"/>
        </w:rPr>
        <w:t xml:space="preserve">18 </w:t>
      </w:r>
      <w:r w:rsidRPr="005C551B">
        <w:rPr>
          <w:rFonts w:ascii="Book Antiqua" w:eastAsia="宋体" w:hAnsi="Book Antiqua" w:cs="宋体"/>
          <w:b/>
          <w:bCs/>
          <w:sz w:val="24"/>
          <w:szCs w:val="24"/>
          <w:lang w:eastAsia="zh-CN"/>
        </w:rPr>
        <w:t>Sacks EL</w:t>
      </w:r>
      <w:r w:rsidRPr="005C551B">
        <w:rPr>
          <w:rFonts w:ascii="Book Antiqua" w:eastAsia="宋体" w:hAnsi="Book Antiqua" w:cs="宋体"/>
          <w:sz w:val="24"/>
          <w:szCs w:val="24"/>
          <w:lang w:eastAsia="zh-CN"/>
        </w:rPr>
        <w:t xml:space="preserve">, Donaldson SS, Gordon J, </w:t>
      </w:r>
      <w:proofErr w:type="spellStart"/>
      <w:r w:rsidRPr="005C551B">
        <w:rPr>
          <w:rFonts w:ascii="Book Antiqua" w:eastAsia="宋体" w:hAnsi="Book Antiqua" w:cs="宋体"/>
          <w:sz w:val="24"/>
          <w:szCs w:val="24"/>
          <w:lang w:eastAsia="zh-CN"/>
        </w:rPr>
        <w:t>Dorfman</w:t>
      </w:r>
      <w:proofErr w:type="spellEnd"/>
      <w:r w:rsidRPr="005C551B">
        <w:rPr>
          <w:rFonts w:ascii="Book Antiqua" w:eastAsia="宋体" w:hAnsi="Book Antiqua" w:cs="宋体"/>
          <w:sz w:val="24"/>
          <w:szCs w:val="24"/>
          <w:lang w:eastAsia="zh-CN"/>
        </w:rPr>
        <w:t xml:space="preserve"> RF. Epithelioid granulomas associated with Hodgkin's disease: clinical correlations in 55 previously untreated patients. </w:t>
      </w:r>
      <w:r w:rsidRPr="005C551B">
        <w:rPr>
          <w:rFonts w:ascii="Book Antiqua" w:eastAsia="宋体" w:hAnsi="Book Antiqua" w:cs="宋体"/>
          <w:i/>
          <w:iCs/>
          <w:sz w:val="24"/>
          <w:szCs w:val="24"/>
          <w:lang w:eastAsia="zh-CN"/>
        </w:rPr>
        <w:t>Cancer</w:t>
      </w:r>
      <w:r w:rsidRPr="005C551B">
        <w:rPr>
          <w:rFonts w:ascii="Book Antiqua" w:eastAsia="宋体" w:hAnsi="Book Antiqua" w:cs="宋体"/>
          <w:sz w:val="24"/>
          <w:szCs w:val="24"/>
          <w:lang w:eastAsia="zh-CN"/>
        </w:rPr>
        <w:t xml:space="preserve"> 1978; </w:t>
      </w:r>
      <w:r w:rsidRPr="005C551B">
        <w:rPr>
          <w:rFonts w:ascii="Book Antiqua" w:eastAsia="宋体" w:hAnsi="Book Antiqua" w:cs="宋体"/>
          <w:b/>
          <w:bCs/>
          <w:sz w:val="24"/>
          <w:szCs w:val="24"/>
          <w:lang w:eastAsia="zh-CN"/>
        </w:rPr>
        <w:t>41</w:t>
      </w:r>
      <w:r w:rsidRPr="005C551B">
        <w:rPr>
          <w:rFonts w:ascii="Book Antiqua" w:eastAsia="宋体" w:hAnsi="Book Antiqua" w:cs="宋体"/>
          <w:sz w:val="24"/>
          <w:szCs w:val="24"/>
          <w:lang w:eastAsia="zh-CN"/>
        </w:rPr>
        <w:t>: 562-567 [PMID: 630538]</w:t>
      </w:r>
    </w:p>
    <w:p w:rsidR="00925A7E" w:rsidRPr="005C551B" w:rsidRDefault="00925A7E" w:rsidP="00925A7E">
      <w:pPr>
        <w:spacing w:after="0" w:line="360" w:lineRule="auto"/>
        <w:contextualSpacing/>
        <w:jc w:val="both"/>
        <w:rPr>
          <w:rFonts w:ascii="Book Antiqua" w:hAnsi="Book Antiqua" w:cs="Times New Roman"/>
          <w:sz w:val="24"/>
          <w:szCs w:val="24"/>
        </w:rPr>
      </w:pPr>
    </w:p>
    <w:p w:rsidR="00925A7E" w:rsidRPr="003D100E" w:rsidRDefault="00925A7E" w:rsidP="00925A7E">
      <w:pPr>
        <w:spacing w:after="0" w:line="360" w:lineRule="auto"/>
        <w:contextualSpacing/>
        <w:jc w:val="right"/>
        <w:rPr>
          <w:rFonts w:ascii="Book Antiqua" w:hAnsi="Book Antiqua" w:cs="Times New Roman"/>
          <w:sz w:val="24"/>
          <w:szCs w:val="24"/>
        </w:rPr>
      </w:pPr>
      <w:r w:rsidRPr="003D100E">
        <w:rPr>
          <w:rFonts w:ascii="Book Antiqua" w:hAnsi="Book Antiqua"/>
          <w:b/>
          <w:sz w:val="24"/>
          <w:szCs w:val="24"/>
        </w:rPr>
        <w:t xml:space="preserve">P-Reviewer: </w:t>
      </w:r>
      <w:proofErr w:type="spellStart"/>
      <w:r w:rsidRPr="003D100E">
        <w:rPr>
          <w:rFonts w:ascii="Book Antiqua" w:hAnsi="Book Antiqua" w:cs="Tahoma"/>
          <w:color w:val="000000"/>
          <w:sz w:val="24"/>
          <w:szCs w:val="24"/>
        </w:rPr>
        <w:t>Brcic</w:t>
      </w:r>
      <w:proofErr w:type="spellEnd"/>
      <w:r w:rsidRPr="003D100E">
        <w:rPr>
          <w:rFonts w:ascii="Book Antiqua" w:hAnsi="Book Antiqua" w:cs="Tahoma"/>
          <w:color w:val="000000"/>
          <w:sz w:val="24"/>
          <w:szCs w:val="24"/>
          <w:lang w:eastAsia="zh-CN"/>
        </w:rPr>
        <w:t xml:space="preserve"> I, </w:t>
      </w:r>
      <w:proofErr w:type="spellStart"/>
      <w:r w:rsidRPr="003D100E">
        <w:rPr>
          <w:rFonts w:ascii="Book Antiqua" w:hAnsi="Book Antiqua" w:cs="Tahoma"/>
          <w:color w:val="000000"/>
          <w:sz w:val="24"/>
          <w:szCs w:val="24"/>
        </w:rPr>
        <w:t>Wiemer</w:t>
      </w:r>
      <w:proofErr w:type="spellEnd"/>
      <w:r w:rsidRPr="003D100E">
        <w:rPr>
          <w:rFonts w:ascii="Book Antiqua" w:hAnsi="Book Antiqua" w:cs="Tahoma"/>
          <w:color w:val="000000"/>
          <w:sz w:val="24"/>
          <w:szCs w:val="24"/>
          <w:lang w:eastAsia="zh-CN"/>
        </w:rPr>
        <w:t xml:space="preserve"> EAC </w:t>
      </w:r>
      <w:r w:rsidRPr="003D100E">
        <w:rPr>
          <w:rFonts w:ascii="Book Antiqua" w:hAnsi="Book Antiqua"/>
          <w:b/>
          <w:sz w:val="24"/>
          <w:szCs w:val="24"/>
        </w:rPr>
        <w:t xml:space="preserve">S-Editor: </w:t>
      </w:r>
      <w:r w:rsidRPr="003D100E">
        <w:rPr>
          <w:rFonts w:ascii="Book Antiqua" w:hAnsi="Book Antiqua"/>
          <w:sz w:val="24"/>
          <w:szCs w:val="24"/>
        </w:rPr>
        <w:t>Ji FF</w:t>
      </w:r>
      <w:r w:rsidRPr="003D100E">
        <w:rPr>
          <w:rFonts w:ascii="Book Antiqua" w:hAnsi="Book Antiqua"/>
          <w:b/>
          <w:sz w:val="24"/>
          <w:szCs w:val="24"/>
        </w:rPr>
        <w:t xml:space="preserve"> L-Editor: E-Editor:</w:t>
      </w:r>
    </w:p>
    <w:p w:rsidR="0003762A" w:rsidRPr="00B61E5C" w:rsidRDefault="0003762A" w:rsidP="00B61E5C">
      <w:pPr>
        <w:spacing w:after="0" w:line="360" w:lineRule="auto"/>
        <w:contextualSpacing/>
        <w:jc w:val="both"/>
        <w:rPr>
          <w:rFonts w:ascii="Book Antiqua" w:hAnsi="Book Antiqua" w:cs="Times New Roman"/>
          <w:sz w:val="24"/>
          <w:szCs w:val="24"/>
        </w:rPr>
      </w:pPr>
    </w:p>
    <w:p w:rsidR="00925A7E" w:rsidRPr="00B61E5C" w:rsidRDefault="00925A7E" w:rsidP="00B61E5C">
      <w:pPr>
        <w:spacing w:after="0" w:line="360" w:lineRule="auto"/>
        <w:contextualSpacing/>
        <w:jc w:val="both"/>
        <w:rPr>
          <w:rFonts w:ascii="Book Antiqua" w:hAnsi="Book Antiqua" w:cs="Times New Roman"/>
          <w:sz w:val="24"/>
          <w:szCs w:val="24"/>
          <w:lang w:eastAsia="zh-CN"/>
        </w:rPr>
      </w:pPr>
    </w:p>
    <w:p w:rsidR="00925A7E" w:rsidRDefault="00925A7E">
      <w:pPr>
        <w:rPr>
          <w:rFonts w:ascii="Book Antiqua" w:hAnsi="Book Antiqua" w:cs="Times New Roman"/>
          <w:b/>
          <w:sz w:val="24"/>
          <w:szCs w:val="24"/>
        </w:rPr>
      </w:pPr>
      <w:r>
        <w:rPr>
          <w:rFonts w:ascii="Book Antiqua" w:hAnsi="Book Antiqua" w:cs="Times New Roman"/>
          <w:b/>
          <w:sz w:val="24"/>
          <w:szCs w:val="24"/>
        </w:rPr>
        <w:br w:type="page"/>
      </w:r>
    </w:p>
    <w:p w:rsidR="00925A7E" w:rsidRPr="00712181" w:rsidRDefault="00925A7E" w:rsidP="00925A7E">
      <w:pPr>
        <w:spacing w:after="0" w:line="360" w:lineRule="auto"/>
        <w:contextualSpacing/>
        <w:jc w:val="both"/>
        <w:rPr>
          <w:rFonts w:ascii="Book Antiqua" w:hAnsi="Book Antiqua" w:cs="Times New Roman"/>
          <w:b/>
          <w:sz w:val="24"/>
          <w:szCs w:val="24"/>
        </w:rPr>
      </w:pPr>
      <w:r w:rsidRPr="00712181">
        <w:rPr>
          <w:rFonts w:ascii="Book Antiqua" w:hAnsi="Book Antiqua" w:cs="Times New Roman"/>
          <w:b/>
          <w:sz w:val="24"/>
          <w:szCs w:val="24"/>
        </w:rPr>
        <w:lastRenderedPageBreak/>
        <w:t>Table 1 Characteristics of patients with sarcoma and sarcoid reaction</w:t>
      </w:r>
    </w:p>
    <w:tbl>
      <w:tblPr>
        <w:tblStyle w:val="TableGrid"/>
        <w:tblW w:w="0" w:type="auto"/>
        <w:tblLook w:val="04A0" w:firstRow="1" w:lastRow="0" w:firstColumn="1" w:lastColumn="0" w:noHBand="0" w:noVBand="1"/>
      </w:tblPr>
      <w:tblGrid>
        <w:gridCol w:w="387"/>
        <w:gridCol w:w="599"/>
        <w:gridCol w:w="597"/>
        <w:gridCol w:w="443"/>
        <w:gridCol w:w="2479"/>
        <w:gridCol w:w="1515"/>
        <w:gridCol w:w="2480"/>
        <w:gridCol w:w="1076"/>
      </w:tblGrid>
      <w:tr w:rsidR="00925A7E" w:rsidRPr="00F60B4E" w:rsidTr="002F126B">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C</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proofErr w:type="spellStart"/>
            <w:r w:rsidRPr="00F60B4E">
              <w:rPr>
                <w:rFonts w:ascii="Book Antiqua" w:hAnsi="Book Antiqua" w:cs="Times New Roman"/>
                <w:sz w:val="24"/>
                <w:szCs w:val="24"/>
              </w:rPr>
              <w:t>Dx</w:t>
            </w:r>
            <w:proofErr w:type="spellEnd"/>
            <w:r w:rsidRPr="00F60B4E">
              <w:rPr>
                <w:rFonts w:ascii="Book Antiqua" w:hAnsi="Book Antiqua" w:cs="Times New Roman"/>
                <w:sz w:val="24"/>
                <w:szCs w:val="24"/>
              </w:rPr>
              <w:t>: SM</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proofErr w:type="spellStart"/>
            <w:r w:rsidRPr="00F60B4E">
              <w:rPr>
                <w:rFonts w:ascii="Book Antiqua" w:hAnsi="Book Antiqua" w:cs="Times New Roman"/>
                <w:sz w:val="24"/>
                <w:szCs w:val="24"/>
              </w:rPr>
              <w:t>Dx</w:t>
            </w:r>
            <w:proofErr w:type="spellEnd"/>
            <w:r w:rsidRPr="00F60B4E">
              <w:rPr>
                <w:rFonts w:ascii="Book Antiqua" w:hAnsi="Book Antiqua" w:cs="Times New Roman"/>
                <w:sz w:val="24"/>
                <w:szCs w:val="24"/>
              </w:rPr>
              <w:t>: SR</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G</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Sarcoma</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Diagnostic tests</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Sarcoid reaction</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lang w:eastAsia="zh-CN"/>
              </w:rPr>
            </w:pPr>
            <w:r w:rsidRPr="00F60B4E">
              <w:rPr>
                <w:rFonts w:ascii="Book Antiqua" w:hAnsi="Book Antiqua" w:cs="Times New Roman"/>
                <w:sz w:val="24"/>
                <w:szCs w:val="24"/>
              </w:rPr>
              <w:t>Ref</w:t>
            </w:r>
            <w:r>
              <w:rPr>
                <w:rFonts w:ascii="Book Antiqua" w:hAnsi="Book Antiqua" w:cs="Times New Roman" w:hint="eastAsia"/>
                <w:sz w:val="24"/>
                <w:szCs w:val="24"/>
                <w:lang w:eastAsia="zh-CN"/>
              </w:rPr>
              <w:t>.</w:t>
            </w:r>
          </w:p>
        </w:tc>
      </w:tr>
      <w:tr w:rsidR="00925A7E" w:rsidRPr="00F60B4E" w:rsidTr="002F126B">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1</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 xml:space="preserve">22  </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24</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F</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Synovial sarcoma of the left thigh</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CT; biopsy</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 xml:space="preserve">Left lower lobe </w:t>
            </w:r>
            <w:proofErr w:type="spellStart"/>
            <w:r w:rsidRPr="00F60B4E">
              <w:rPr>
                <w:rFonts w:ascii="Book Antiqua" w:hAnsi="Book Antiqua" w:cs="Times New Roman"/>
                <w:sz w:val="24"/>
                <w:szCs w:val="24"/>
              </w:rPr>
              <w:t>subpleural</w:t>
            </w:r>
            <w:proofErr w:type="spellEnd"/>
            <w:r w:rsidRPr="00F60B4E">
              <w:rPr>
                <w:rFonts w:ascii="Book Antiqua" w:hAnsi="Book Antiqua" w:cs="Times New Roman"/>
                <w:sz w:val="24"/>
                <w:szCs w:val="24"/>
              </w:rPr>
              <w:t xml:space="preserve"> nodules</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lang w:eastAsia="zh-CN"/>
              </w:rPr>
            </w:pPr>
            <w:r>
              <w:rPr>
                <w:rFonts w:ascii="Book Antiqua" w:hAnsi="Book Antiqua" w:cs="Times New Roman" w:hint="eastAsia"/>
                <w:sz w:val="24"/>
                <w:szCs w:val="24"/>
                <w:lang w:eastAsia="zh-CN"/>
              </w:rPr>
              <w:t>[</w:t>
            </w:r>
            <w:r w:rsidRPr="00F60B4E">
              <w:rPr>
                <w:rFonts w:ascii="Book Antiqua" w:hAnsi="Book Antiqua" w:cs="Times New Roman"/>
                <w:sz w:val="24"/>
                <w:szCs w:val="24"/>
              </w:rPr>
              <w:t>10</w:t>
            </w:r>
            <w:r>
              <w:rPr>
                <w:rFonts w:ascii="Book Antiqua" w:hAnsi="Book Antiqua" w:cs="Times New Roman" w:hint="eastAsia"/>
                <w:sz w:val="24"/>
                <w:szCs w:val="24"/>
                <w:lang w:eastAsia="zh-CN"/>
              </w:rPr>
              <w:t>]</w:t>
            </w:r>
          </w:p>
        </w:tc>
      </w:tr>
      <w:tr w:rsidR="00925A7E" w:rsidRPr="00F60B4E" w:rsidTr="002F126B">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2</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 xml:space="preserve">30 </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30</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M</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lang w:eastAsia="zh-CN"/>
              </w:rPr>
            </w:pPr>
            <w:r w:rsidRPr="00F60B4E">
              <w:rPr>
                <w:rFonts w:ascii="Book Antiqua" w:hAnsi="Book Antiqua" w:cs="Times New Roman"/>
                <w:sz w:val="24"/>
                <w:szCs w:val="24"/>
              </w:rPr>
              <w:t>Malignant peripheral nerve sheath tumor</w:t>
            </w:r>
            <w:r w:rsidRPr="00835E21">
              <w:rPr>
                <w:rFonts w:ascii="Book Antiqua" w:hAnsi="Book Antiqua" w:cs="Times New Roman" w:hint="eastAsia"/>
                <w:sz w:val="24"/>
                <w:szCs w:val="24"/>
                <w:vertAlign w:val="superscript"/>
                <w:lang w:eastAsia="zh-CN"/>
              </w:rPr>
              <w:t>1</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FDG PET/CT; biopsy</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Hilar and mediastinal lymphadenopathy</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lang w:eastAsia="zh-CN"/>
              </w:rPr>
            </w:pPr>
            <w:r>
              <w:rPr>
                <w:rFonts w:ascii="Book Antiqua" w:hAnsi="Book Antiqua" w:cs="Times New Roman" w:hint="eastAsia"/>
                <w:sz w:val="24"/>
                <w:szCs w:val="24"/>
                <w:lang w:eastAsia="zh-CN"/>
              </w:rPr>
              <w:t>[</w:t>
            </w:r>
            <w:r w:rsidRPr="00F60B4E">
              <w:rPr>
                <w:rFonts w:ascii="Book Antiqua" w:hAnsi="Book Antiqua" w:cs="Times New Roman"/>
                <w:sz w:val="24"/>
                <w:szCs w:val="24"/>
              </w:rPr>
              <w:t>11</w:t>
            </w:r>
            <w:r>
              <w:rPr>
                <w:rFonts w:ascii="Book Antiqua" w:hAnsi="Book Antiqua" w:cs="Times New Roman" w:hint="eastAsia"/>
                <w:sz w:val="24"/>
                <w:szCs w:val="24"/>
                <w:lang w:eastAsia="zh-CN"/>
              </w:rPr>
              <w:t>]</w:t>
            </w:r>
          </w:p>
        </w:tc>
      </w:tr>
      <w:tr w:rsidR="00925A7E" w:rsidRPr="00F60B4E" w:rsidTr="002F126B">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3</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 xml:space="preserve">48 </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50</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F</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proofErr w:type="spellStart"/>
            <w:r w:rsidRPr="00F60B4E">
              <w:rPr>
                <w:rFonts w:ascii="Book Antiqua" w:hAnsi="Book Antiqua" w:cs="Times New Roman"/>
                <w:sz w:val="24"/>
                <w:szCs w:val="24"/>
              </w:rPr>
              <w:t>Leiomyosarcoma</w:t>
            </w:r>
            <w:proofErr w:type="spellEnd"/>
            <w:r w:rsidRPr="00F60B4E">
              <w:rPr>
                <w:rFonts w:ascii="Book Antiqua" w:hAnsi="Book Antiqua" w:cs="Times New Roman"/>
                <w:sz w:val="24"/>
                <w:szCs w:val="24"/>
              </w:rPr>
              <w:t xml:space="preserve"> of the stomach</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Chest radiograph; biopsy</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 xml:space="preserve">Bilateral hilar and </w:t>
            </w:r>
            <w:proofErr w:type="spellStart"/>
            <w:r w:rsidRPr="00F60B4E">
              <w:rPr>
                <w:rFonts w:ascii="Book Antiqua" w:hAnsi="Book Antiqua" w:cs="Times New Roman"/>
                <w:sz w:val="24"/>
                <w:szCs w:val="24"/>
              </w:rPr>
              <w:t>paratracheal</w:t>
            </w:r>
            <w:proofErr w:type="spellEnd"/>
            <w:r w:rsidRPr="00F60B4E">
              <w:rPr>
                <w:rFonts w:ascii="Book Antiqua" w:hAnsi="Book Antiqua" w:cs="Times New Roman"/>
                <w:sz w:val="24"/>
                <w:szCs w:val="24"/>
              </w:rPr>
              <w:t xml:space="preserve"> lymphadenopathy</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lang w:eastAsia="zh-CN"/>
              </w:rPr>
            </w:pPr>
            <w:r>
              <w:rPr>
                <w:rFonts w:ascii="Book Antiqua" w:hAnsi="Book Antiqua" w:cs="Times New Roman" w:hint="eastAsia"/>
                <w:sz w:val="24"/>
                <w:szCs w:val="24"/>
                <w:lang w:eastAsia="zh-CN"/>
              </w:rPr>
              <w:t>[</w:t>
            </w:r>
            <w:r w:rsidRPr="00F60B4E">
              <w:rPr>
                <w:rFonts w:ascii="Book Antiqua" w:hAnsi="Book Antiqua" w:cs="Times New Roman"/>
                <w:sz w:val="24"/>
                <w:szCs w:val="24"/>
              </w:rPr>
              <w:t>12</w:t>
            </w:r>
            <w:r>
              <w:rPr>
                <w:rFonts w:ascii="Book Antiqua" w:hAnsi="Book Antiqua" w:cs="Times New Roman" w:hint="eastAsia"/>
                <w:sz w:val="24"/>
                <w:szCs w:val="24"/>
                <w:lang w:eastAsia="zh-CN"/>
              </w:rPr>
              <w:t>]</w:t>
            </w:r>
          </w:p>
        </w:tc>
      </w:tr>
      <w:tr w:rsidR="00925A7E" w:rsidRPr="00F60B4E" w:rsidTr="002F126B">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4</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 xml:space="preserve">57 </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57</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M</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proofErr w:type="spellStart"/>
            <w:r w:rsidRPr="00F60B4E">
              <w:rPr>
                <w:rFonts w:ascii="Book Antiqua" w:hAnsi="Book Antiqua" w:cs="Times New Roman"/>
                <w:sz w:val="24"/>
                <w:szCs w:val="24"/>
              </w:rPr>
              <w:t>Leiomyosarcoma</w:t>
            </w:r>
            <w:proofErr w:type="spellEnd"/>
            <w:r w:rsidRPr="00F60B4E">
              <w:rPr>
                <w:rFonts w:ascii="Book Antiqua" w:hAnsi="Book Antiqua" w:cs="Times New Roman"/>
                <w:sz w:val="24"/>
                <w:szCs w:val="24"/>
              </w:rPr>
              <w:t xml:space="preserve"> of the rectum</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Biopsy</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Granulomas within the tumor tissue</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lang w:eastAsia="zh-CN"/>
              </w:rPr>
            </w:pPr>
            <w:r>
              <w:rPr>
                <w:rFonts w:ascii="Book Antiqua" w:hAnsi="Book Antiqua" w:cs="Times New Roman" w:hint="eastAsia"/>
                <w:sz w:val="24"/>
                <w:szCs w:val="24"/>
                <w:lang w:eastAsia="zh-CN"/>
              </w:rPr>
              <w:t>[</w:t>
            </w:r>
            <w:r w:rsidRPr="00F60B4E">
              <w:rPr>
                <w:rFonts w:ascii="Book Antiqua" w:hAnsi="Book Antiqua" w:cs="Times New Roman"/>
                <w:sz w:val="24"/>
                <w:szCs w:val="24"/>
              </w:rPr>
              <w:t>13</w:t>
            </w:r>
            <w:r>
              <w:rPr>
                <w:rFonts w:ascii="Book Antiqua" w:hAnsi="Book Antiqua" w:cs="Times New Roman" w:hint="eastAsia"/>
                <w:sz w:val="24"/>
                <w:szCs w:val="24"/>
                <w:lang w:eastAsia="zh-CN"/>
              </w:rPr>
              <w:t>]</w:t>
            </w:r>
          </w:p>
        </w:tc>
      </w:tr>
      <w:tr w:rsidR="00925A7E" w:rsidRPr="00F60B4E" w:rsidTr="002F126B">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5</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 xml:space="preserve">58 </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59</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F</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 xml:space="preserve">Uterine </w:t>
            </w:r>
            <w:proofErr w:type="spellStart"/>
            <w:r w:rsidRPr="00F60B4E">
              <w:rPr>
                <w:rFonts w:ascii="Book Antiqua" w:hAnsi="Book Antiqua" w:cs="Times New Roman"/>
                <w:sz w:val="24"/>
                <w:szCs w:val="24"/>
              </w:rPr>
              <w:t>carcinosarcoma</w:t>
            </w:r>
            <w:proofErr w:type="spellEnd"/>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 xml:space="preserve">FDG PET; CT; biopsy </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 xml:space="preserve">Hilar, </w:t>
            </w:r>
            <w:proofErr w:type="spellStart"/>
            <w:r w:rsidRPr="00F60B4E">
              <w:rPr>
                <w:rFonts w:ascii="Book Antiqua" w:hAnsi="Book Antiqua" w:cs="Times New Roman"/>
                <w:sz w:val="24"/>
                <w:szCs w:val="24"/>
              </w:rPr>
              <w:t>pretracheal</w:t>
            </w:r>
            <w:proofErr w:type="spellEnd"/>
            <w:r w:rsidRPr="00F60B4E">
              <w:rPr>
                <w:rFonts w:ascii="Book Antiqua" w:hAnsi="Book Antiqua" w:cs="Times New Roman"/>
                <w:sz w:val="24"/>
                <w:szCs w:val="24"/>
              </w:rPr>
              <w:t>, and mediastinal lymphadenopathy</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lang w:eastAsia="zh-CN"/>
              </w:rPr>
            </w:pPr>
            <w:r>
              <w:rPr>
                <w:rFonts w:ascii="Book Antiqua" w:hAnsi="Book Antiqua" w:cs="Times New Roman" w:hint="eastAsia"/>
                <w:sz w:val="24"/>
                <w:szCs w:val="24"/>
                <w:lang w:eastAsia="zh-CN"/>
              </w:rPr>
              <w:t>[</w:t>
            </w:r>
            <w:r w:rsidRPr="00F60B4E">
              <w:rPr>
                <w:rFonts w:ascii="Book Antiqua" w:hAnsi="Book Antiqua" w:cs="Times New Roman"/>
                <w:sz w:val="24"/>
                <w:szCs w:val="24"/>
              </w:rPr>
              <w:t>14</w:t>
            </w:r>
            <w:r>
              <w:rPr>
                <w:rFonts w:ascii="Book Antiqua" w:hAnsi="Book Antiqua" w:cs="Times New Roman" w:hint="eastAsia"/>
                <w:sz w:val="24"/>
                <w:szCs w:val="24"/>
                <w:lang w:eastAsia="zh-CN"/>
              </w:rPr>
              <w:t>]</w:t>
            </w:r>
          </w:p>
        </w:tc>
      </w:tr>
      <w:tr w:rsidR="00925A7E" w:rsidRPr="00F60B4E" w:rsidTr="002F126B">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6</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 xml:space="preserve">60 </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60</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M</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Rhabdomyosarcoma of the esophagus</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Biopsy</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Granulomas within the lymph nodes draining the neoplasm and in the spleen</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lang w:eastAsia="zh-CN"/>
              </w:rPr>
            </w:pPr>
            <w:r>
              <w:rPr>
                <w:rFonts w:ascii="Book Antiqua" w:hAnsi="Book Antiqua" w:cs="Times New Roman" w:hint="eastAsia"/>
                <w:sz w:val="24"/>
                <w:szCs w:val="24"/>
                <w:lang w:eastAsia="zh-CN"/>
              </w:rPr>
              <w:t>[</w:t>
            </w:r>
            <w:r w:rsidRPr="00F60B4E">
              <w:rPr>
                <w:rFonts w:ascii="Book Antiqua" w:hAnsi="Book Antiqua" w:cs="Times New Roman"/>
                <w:sz w:val="24"/>
                <w:szCs w:val="24"/>
              </w:rPr>
              <w:t>15</w:t>
            </w:r>
            <w:r>
              <w:rPr>
                <w:rFonts w:ascii="Book Antiqua" w:hAnsi="Book Antiqua" w:cs="Times New Roman" w:hint="eastAsia"/>
                <w:sz w:val="24"/>
                <w:szCs w:val="24"/>
                <w:lang w:eastAsia="zh-CN"/>
              </w:rPr>
              <w:t>]</w:t>
            </w:r>
          </w:p>
        </w:tc>
      </w:tr>
      <w:tr w:rsidR="00925A7E" w:rsidRPr="00F60B4E" w:rsidTr="002F126B">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7</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 xml:space="preserve">62 </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68</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M</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 xml:space="preserve">Retroperitoneal </w:t>
            </w:r>
            <w:proofErr w:type="spellStart"/>
            <w:r w:rsidRPr="00F60B4E">
              <w:rPr>
                <w:rFonts w:ascii="Book Antiqua" w:hAnsi="Book Antiqua" w:cs="Times New Roman"/>
                <w:sz w:val="24"/>
                <w:szCs w:val="24"/>
              </w:rPr>
              <w:t>liposarcoma</w:t>
            </w:r>
            <w:proofErr w:type="spellEnd"/>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Biopsy</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Red dermal plaques of granulomas</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Current report</w:t>
            </w:r>
          </w:p>
        </w:tc>
      </w:tr>
      <w:tr w:rsidR="00925A7E" w:rsidRPr="00F60B4E" w:rsidTr="002F126B">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8</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 xml:space="preserve">74 </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74</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M</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Kaposi sarcoma of the foot</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Biopsy</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rPr>
            </w:pPr>
            <w:r w:rsidRPr="00F60B4E">
              <w:rPr>
                <w:rFonts w:ascii="Book Antiqua" w:hAnsi="Book Antiqua" w:cs="Times New Roman"/>
                <w:sz w:val="24"/>
                <w:szCs w:val="24"/>
              </w:rPr>
              <w:t xml:space="preserve">Red-purple cutaneous patches; granulomas within the tumor tissue and in the stroma surrounding the </w:t>
            </w:r>
            <w:r w:rsidRPr="00F60B4E">
              <w:rPr>
                <w:rFonts w:ascii="Book Antiqua" w:hAnsi="Book Antiqua" w:cs="Times New Roman"/>
                <w:sz w:val="24"/>
                <w:szCs w:val="24"/>
              </w:rPr>
              <w:lastRenderedPageBreak/>
              <w:t>tumor</w:t>
            </w:r>
          </w:p>
        </w:tc>
        <w:tc>
          <w:tcPr>
            <w:tcW w:w="0" w:type="auto"/>
          </w:tcPr>
          <w:p w:rsidR="00925A7E" w:rsidRPr="00F60B4E" w:rsidRDefault="00925A7E" w:rsidP="002F126B">
            <w:pPr>
              <w:spacing w:line="360" w:lineRule="auto"/>
              <w:contextualSpacing/>
              <w:jc w:val="both"/>
              <w:rPr>
                <w:rFonts w:ascii="Book Antiqua" w:hAnsi="Book Antiqua" w:cs="Times New Roman"/>
                <w:sz w:val="24"/>
                <w:szCs w:val="24"/>
                <w:lang w:eastAsia="zh-CN"/>
              </w:rPr>
            </w:pPr>
            <w:r>
              <w:rPr>
                <w:rFonts w:ascii="Book Antiqua" w:hAnsi="Book Antiqua" w:cs="Times New Roman" w:hint="eastAsia"/>
                <w:sz w:val="24"/>
                <w:szCs w:val="24"/>
                <w:lang w:eastAsia="zh-CN"/>
              </w:rPr>
              <w:lastRenderedPageBreak/>
              <w:t>[</w:t>
            </w:r>
            <w:r w:rsidRPr="00F60B4E">
              <w:rPr>
                <w:rFonts w:ascii="Book Antiqua" w:hAnsi="Book Antiqua" w:cs="Times New Roman"/>
                <w:sz w:val="24"/>
                <w:szCs w:val="24"/>
              </w:rPr>
              <w:t>16</w:t>
            </w:r>
            <w:r>
              <w:rPr>
                <w:rFonts w:ascii="Book Antiqua" w:hAnsi="Book Antiqua" w:cs="Times New Roman" w:hint="eastAsia"/>
                <w:sz w:val="24"/>
                <w:szCs w:val="24"/>
                <w:lang w:eastAsia="zh-CN"/>
              </w:rPr>
              <w:t>]</w:t>
            </w:r>
          </w:p>
        </w:tc>
      </w:tr>
    </w:tbl>
    <w:p w:rsidR="00925A7E" w:rsidRPr="00F60B4E" w:rsidRDefault="00925A7E" w:rsidP="00925A7E">
      <w:pPr>
        <w:spacing w:after="0" w:line="360" w:lineRule="auto"/>
        <w:contextualSpacing/>
        <w:jc w:val="both"/>
        <w:rPr>
          <w:rFonts w:ascii="Book Antiqua" w:hAnsi="Book Antiqua" w:cs="Times New Roman"/>
          <w:sz w:val="24"/>
          <w:szCs w:val="24"/>
        </w:rPr>
      </w:pPr>
    </w:p>
    <w:p w:rsidR="00925A7E" w:rsidRPr="00F60B4E" w:rsidRDefault="00925A7E" w:rsidP="00925A7E">
      <w:pPr>
        <w:spacing w:after="0" w:line="360" w:lineRule="auto"/>
        <w:contextualSpacing/>
        <w:jc w:val="both"/>
        <w:rPr>
          <w:rFonts w:ascii="Book Antiqua" w:hAnsi="Book Antiqua" w:cs="Times New Roman"/>
          <w:sz w:val="24"/>
          <w:szCs w:val="24"/>
          <w:lang w:eastAsia="zh-CN"/>
        </w:rPr>
      </w:pPr>
      <w:r w:rsidRPr="006D3F89">
        <w:rPr>
          <w:rFonts w:ascii="Book Antiqua" w:hAnsi="Book Antiqua" w:cs="Times New Roman" w:hint="eastAsia"/>
          <w:sz w:val="24"/>
          <w:szCs w:val="24"/>
          <w:vertAlign w:val="superscript"/>
          <w:lang w:eastAsia="zh-CN"/>
        </w:rPr>
        <w:t>1</w:t>
      </w:r>
      <w:r w:rsidRPr="00F60B4E">
        <w:rPr>
          <w:rFonts w:ascii="Book Antiqua" w:hAnsi="Book Antiqua" w:cs="Times New Roman"/>
          <w:sz w:val="24"/>
          <w:szCs w:val="24"/>
        </w:rPr>
        <w:t xml:space="preserve">Malignant peripheral nerve sheath tumor is also referred to as </w:t>
      </w:r>
      <w:proofErr w:type="spellStart"/>
      <w:r w:rsidRPr="00F60B4E">
        <w:rPr>
          <w:rFonts w:ascii="Book Antiqua" w:hAnsi="Book Antiqua" w:cs="Times New Roman"/>
          <w:sz w:val="24"/>
          <w:szCs w:val="24"/>
        </w:rPr>
        <w:t>neurofibrosarcoma</w:t>
      </w:r>
      <w:proofErr w:type="spellEnd"/>
      <w:r w:rsidRPr="00F60B4E">
        <w:rPr>
          <w:rFonts w:ascii="Book Antiqua" w:hAnsi="Book Antiqua" w:cs="Times New Roman"/>
          <w:sz w:val="24"/>
          <w:szCs w:val="24"/>
        </w:rPr>
        <w:t xml:space="preserve">, </w:t>
      </w:r>
      <w:proofErr w:type="spellStart"/>
      <w:r w:rsidRPr="00F60B4E">
        <w:rPr>
          <w:rFonts w:ascii="Book Antiqua" w:hAnsi="Book Antiqua" w:cs="Times New Roman"/>
          <w:sz w:val="24"/>
          <w:szCs w:val="24"/>
        </w:rPr>
        <w:t>neurosarcoma</w:t>
      </w:r>
      <w:proofErr w:type="spellEnd"/>
      <w:r w:rsidRPr="00F60B4E">
        <w:rPr>
          <w:rFonts w:ascii="Book Antiqua" w:hAnsi="Book Antiqua" w:cs="Times New Roman"/>
          <w:sz w:val="24"/>
          <w:szCs w:val="24"/>
        </w:rPr>
        <w:t>, and malignant schwannoma</w:t>
      </w:r>
      <w:r>
        <w:rPr>
          <w:rFonts w:ascii="Book Antiqua" w:hAnsi="Book Antiqua" w:cs="Times New Roman" w:hint="eastAsia"/>
          <w:sz w:val="24"/>
          <w:szCs w:val="24"/>
          <w:lang w:eastAsia="zh-CN"/>
        </w:rPr>
        <w:t xml:space="preserve">. </w:t>
      </w:r>
      <w:r w:rsidRPr="00F60B4E">
        <w:rPr>
          <w:rFonts w:ascii="Book Antiqua" w:hAnsi="Book Antiqua" w:cs="Times New Roman"/>
          <w:sz w:val="24"/>
          <w:szCs w:val="24"/>
        </w:rPr>
        <w:t>C</w:t>
      </w:r>
      <w:r>
        <w:rPr>
          <w:rFonts w:ascii="Book Antiqua" w:hAnsi="Book Antiqua" w:cs="Times New Roman" w:hint="eastAsia"/>
          <w:sz w:val="24"/>
          <w:szCs w:val="24"/>
          <w:lang w:eastAsia="zh-CN"/>
        </w:rPr>
        <w:t>:</w:t>
      </w:r>
      <w:r w:rsidRPr="00F60B4E">
        <w:rPr>
          <w:rFonts w:ascii="Book Antiqua" w:hAnsi="Book Antiqua" w:cs="Times New Roman"/>
          <w:sz w:val="24"/>
          <w:szCs w:val="24"/>
        </w:rPr>
        <w:t xml:space="preserve"> Case; CT</w:t>
      </w:r>
      <w:r>
        <w:rPr>
          <w:rFonts w:ascii="Book Antiqua" w:hAnsi="Book Antiqua" w:cs="Times New Roman" w:hint="eastAsia"/>
          <w:sz w:val="24"/>
          <w:szCs w:val="24"/>
          <w:lang w:eastAsia="zh-CN"/>
        </w:rPr>
        <w:t>:</w:t>
      </w:r>
      <w:r w:rsidRPr="00F60B4E">
        <w:rPr>
          <w:rFonts w:ascii="Book Antiqua" w:hAnsi="Book Antiqua" w:cs="Times New Roman"/>
          <w:sz w:val="24"/>
          <w:szCs w:val="24"/>
        </w:rPr>
        <w:t xml:space="preserve"> Computed tomography; </w:t>
      </w:r>
      <w:proofErr w:type="spellStart"/>
      <w:r w:rsidRPr="00F60B4E">
        <w:rPr>
          <w:rFonts w:ascii="Book Antiqua" w:hAnsi="Book Antiqua" w:cs="Times New Roman"/>
          <w:sz w:val="24"/>
          <w:szCs w:val="24"/>
        </w:rPr>
        <w:t>Dx</w:t>
      </w:r>
      <w:proofErr w:type="spellEnd"/>
      <w:r w:rsidRPr="00F60B4E">
        <w:rPr>
          <w:rFonts w:ascii="Book Antiqua" w:hAnsi="Book Antiqua" w:cs="Times New Roman"/>
          <w:sz w:val="24"/>
          <w:szCs w:val="24"/>
        </w:rPr>
        <w:t>: SM</w:t>
      </w:r>
      <w:r>
        <w:rPr>
          <w:rFonts w:ascii="Book Antiqua" w:hAnsi="Book Antiqua" w:cs="Times New Roman" w:hint="eastAsia"/>
          <w:sz w:val="24"/>
          <w:szCs w:val="24"/>
          <w:lang w:eastAsia="zh-CN"/>
        </w:rPr>
        <w:t>:</w:t>
      </w:r>
      <w:r w:rsidRPr="00F60B4E">
        <w:rPr>
          <w:rFonts w:ascii="Book Antiqua" w:hAnsi="Book Antiqua" w:cs="Times New Roman"/>
          <w:sz w:val="24"/>
          <w:szCs w:val="24"/>
        </w:rPr>
        <w:t xml:space="preserve"> Age at sa</w:t>
      </w:r>
      <w:r>
        <w:rPr>
          <w:rFonts w:ascii="Book Antiqua" w:hAnsi="Book Antiqua" w:cs="Times New Roman"/>
          <w:sz w:val="24"/>
          <w:szCs w:val="24"/>
        </w:rPr>
        <w:t xml:space="preserve">rcoma diagnosis (years); </w:t>
      </w:r>
      <w:proofErr w:type="spellStart"/>
      <w:r>
        <w:rPr>
          <w:rFonts w:ascii="Book Antiqua" w:hAnsi="Book Antiqua" w:cs="Times New Roman"/>
          <w:sz w:val="24"/>
          <w:szCs w:val="24"/>
        </w:rPr>
        <w:t>Dx</w:t>
      </w:r>
      <w:proofErr w:type="spellEnd"/>
      <w:r>
        <w:rPr>
          <w:rFonts w:ascii="Book Antiqua" w:hAnsi="Book Antiqua" w:cs="Times New Roman"/>
          <w:sz w:val="24"/>
          <w:szCs w:val="24"/>
        </w:rPr>
        <w:t>: SR</w:t>
      </w:r>
      <w:r>
        <w:rPr>
          <w:rFonts w:ascii="Book Antiqua" w:hAnsi="Book Antiqua" w:cs="Times New Roman" w:hint="eastAsia"/>
          <w:sz w:val="24"/>
          <w:szCs w:val="24"/>
          <w:lang w:eastAsia="zh-CN"/>
        </w:rPr>
        <w:t xml:space="preserve">: </w:t>
      </w:r>
      <w:r w:rsidRPr="00F60B4E">
        <w:rPr>
          <w:rFonts w:ascii="Book Antiqua" w:hAnsi="Book Antiqua" w:cs="Times New Roman"/>
          <w:sz w:val="24"/>
          <w:szCs w:val="24"/>
        </w:rPr>
        <w:t>Age at sarcoid reaction diagnosis (years); F</w:t>
      </w:r>
      <w:r>
        <w:rPr>
          <w:rFonts w:ascii="Book Antiqua" w:hAnsi="Book Antiqua" w:cs="Times New Roman" w:hint="eastAsia"/>
          <w:sz w:val="24"/>
          <w:szCs w:val="24"/>
          <w:lang w:eastAsia="zh-CN"/>
        </w:rPr>
        <w:t>:</w:t>
      </w:r>
      <w:r w:rsidRPr="00F60B4E">
        <w:rPr>
          <w:rFonts w:ascii="Book Antiqua" w:hAnsi="Book Antiqua" w:cs="Times New Roman"/>
          <w:sz w:val="24"/>
          <w:szCs w:val="24"/>
        </w:rPr>
        <w:t xml:space="preserve"> Female; FDG PET/CT scan</w:t>
      </w:r>
      <w:r>
        <w:rPr>
          <w:rFonts w:ascii="Book Antiqua" w:hAnsi="Book Antiqua" w:cs="Times New Roman" w:hint="eastAsia"/>
          <w:sz w:val="24"/>
          <w:szCs w:val="24"/>
          <w:lang w:eastAsia="zh-CN"/>
        </w:rPr>
        <w:t>:</w:t>
      </w:r>
      <w:r w:rsidRPr="00F60B4E">
        <w:rPr>
          <w:rFonts w:ascii="Book Antiqua" w:hAnsi="Book Antiqua" w:cs="Times New Roman"/>
          <w:sz w:val="24"/>
          <w:szCs w:val="24"/>
        </w:rPr>
        <w:t xml:space="preserve"> Integrated 2-[</w:t>
      </w:r>
      <w:r w:rsidRPr="00F60B4E">
        <w:rPr>
          <w:rFonts w:ascii="Book Antiqua" w:hAnsi="Book Antiqua" w:cs="Times New Roman"/>
          <w:sz w:val="24"/>
          <w:szCs w:val="24"/>
          <w:vertAlign w:val="superscript"/>
        </w:rPr>
        <w:t>18</w:t>
      </w:r>
      <w:r w:rsidRPr="00F60B4E">
        <w:rPr>
          <w:rFonts w:ascii="Book Antiqua" w:hAnsi="Book Antiqua" w:cs="Times New Roman"/>
          <w:sz w:val="24"/>
          <w:szCs w:val="24"/>
        </w:rPr>
        <w:t>F]-fluoro-2-deoxy-D-glucose positron emission tomography and computed tomography scan; FDG PET</w:t>
      </w:r>
      <w:r>
        <w:rPr>
          <w:rFonts w:ascii="Book Antiqua" w:hAnsi="Book Antiqua" w:cs="Times New Roman" w:hint="eastAsia"/>
          <w:sz w:val="24"/>
          <w:szCs w:val="24"/>
          <w:lang w:eastAsia="zh-CN"/>
        </w:rPr>
        <w:t>:</w:t>
      </w:r>
      <w:r w:rsidRPr="00F60B4E">
        <w:rPr>
          <w:rFonts w:ascii="Book Antiqua" w:hAnsi="Book Antiqua" w:cs="Times New Roman"/>
          <w:sz w:val="24"/>
          <w:szCs w:val="24"/>
        </w:rPr>
        <w:t xml:space="preserve"> 2-[</w:t>
      </w:r>
      <w:r w:rsidRPr="00F60B4E">
        <w:rPr>
          <w:rFonts w:ascii="Book Antiqua" w:hAnsi="Book Antiqua" w:cs="Times New Roman"/>
          <w:sz w:val="24"/>
          <w:szCs w:val="24"/>
          <w:vertAlign w:val="superscript"/>
        </w:rPr>
        <w:t>18</w:t>
      </w:r>
      <w:r w:rsidRPr="00F60B4E">
        <w:rPr>
          <w:rFonts w:ascii="Book Antiqua" w:hAnsi="Book Antiqua" w:cs="Times New Roman"/>
          <w:sz w:val="24"/>
          <w:szCs w:val="24"/>
        </w:rPr>
        <w:t>F]-fluoro-2-deoxy-D-glucose positron emission tomography scan; G</w:t>
      </w:r>
      <w:r>
        <w:rPr>
          <w:rFonts w:ascii="Book Antiqua" w:hAnsi="Book Antiqua" w:cs="Times New Roman" w:hint="eastAsia"/>
          <w:sz w:val="24"/>
          <w:szCs w:val="24"/>
          <w:lang w:eastAsia="zh-CN"/>
        </w:rPr>
        <w:t>:</w:t>
      </w:r>
      <w:r w:rsidRPr="00F60B4E">
        <w:rPr>
          <w:rFonts w:ascii="Book Antiqua" w:hAnsi="Book Antiqua" w:cs="Times New Roman"/>
          <w:sz w:val="24"/>
          <w:szCs w:val="24"/>
        </w:rPr>
        <w:t xml:space="preserve"> Gender; M</w:t>
      </w:r>
      <w:r>
        <w:rPr>
          <w:rFonts w:ascii="Book Antiqua" w:hAnsi="Book Antiqua" w:cs="Times New Roman" w:hint="eastAsia"/>
          <w:sz w:val="24"/>
          <w:szCs w:val="24"/>
          <w:lang w:eastAsia="zh-CN"/>
        </w:rPr>
        <w:t>:</w:t>
      </w:r>
      <w:r w:rsidRPr="00F60B4E">
        <w:rPr>
          <w:rFonts w:ascii="Book Antiqua" w:hAnsi="Book Antiqua" w:cs="Times New Roman"/>
          <w:sz w:val="24"/>
          <w:szCs w:val="24"/>
        </w:rPr>
        <w:t xml:space="preserve"> Male</w:t>
      </w:r>
      <w:r>
        <w:rPr>
          <w:rFonts w:ascii="Book Antiqua" w:hAnsi="Book Antiqua" w:cs="Times New Roman" w:hint="eastAsia"/>
          <w:sz w:val="24"/>
          <w:szCs w:val="24"/>
          <w:lang w:eastAsia="zh-CN"/>
        </w:rPr>
        <w:t>.</w:t>
      </w:r>
    </w:p>
    <w:p w:rsidR="00925A7E" w:rsidRPr="00F60B4E" w:rsidRDefault="00925A7E" w:rsidP="00925A7E">
      <w:pPr>
        <w:spacing w:after="0" w:line="360" w:lineRule="auto"/>
        <w:contextualSpacing/>
        <w:jc w:val="both"/>
        <w:rPr>
          <w:rFonts w:ascii="Book Antiqua" w:hAnsi="Book Antiqua" w:cs="Times New Roman"/>
          <w:sz w:val="24"/>
          <w:szCs w:val="24"/>
        </w:rPr>
      </w:pPr>
    </w:p>
    <w:p w:rsidR="00925A7E" w:rsidRPr="00F60B4E" w:rsidRDefault="00925A7E" w:rsidP="00925A7E">
      <w:pPr>
        <w:spacing w:after="0" w:line="360" w:lineRule="auto"/>
        <w:jc w:val="both"/>
        <w:rPr>
          <w:rFonts w:ascii="Book Antiqua" w:hAnsi="Book Antiqua" w:cs="Times New Roman"/>
          <w:sz w:val="24"/>
          <w:szCs w:val="24"/>
        </w:rPr>
      </w:pPr>
    </w:p>
    <w:p w:rsidR="00925A7E" w:rsidRPr="00F60B4E" w:rsidRDefault="00925A7E" w:rsidP="00925A7E">
      <w:pPr>
        <w:spacing w:after="0" w:line="360" w:lineRule="auto"/>
        <w:jc w:val="both"/>
        <w:rPr>
          <w:rFonts w:ascii="Book Antiqua" w:hAnsi="Book Antiqua" w:cs="Times New Roman"/>
          <w:sz w:val="24"/>
          <w:szCs w:val="24"/>
        </w:rPr>
      </w:pPr>
    </w:p>
    <w:p w:rsidR="00925A7E" w:rsidRPr="00F60B4E" w:rsidRDefault="00925A7E" w:rsidP="00925A7E">
      <w:pPr>
        <w:spacing w:after="0" w:line="360" w:lineRule="auto"/>
        <w:jc w:val="both"/>
        <w:rPr>
          <w:rFonts w:ascii="Book Antiqua" w:hAnsi="Book Antiqua" w:cs="Times New Roman"/>
          <w:b/>
          <w:sz w:val="24"/>
          <w:szCs w:val="24"/>
        </w:rPr>
      </w:pPr>
      <w:r w:rsidRPr="00F60B4E">
        <w:rPr>
          <w:rFonts w:ascii="Book Antiqua" w:hAnsi="Book Antiqua" w:cs="Times New Roman"/>
          <w:sz w:val="24"/>
          <w:szCs w:val="24"/>
        </w:rPr>
        <w:br w:type="page"/>
      </w:r>
    </w:p>
    <w:p w:rsidR="00925A7E" w:rsidRDefault="00925A7E" w:rsidP="00925A7E">
      <w:pPr>
        <w:spacing w:after="0" w:line="360" w:lineRule="auto"/>
        <w:contextualSpacing/>
        <w:jc w:val="both"/>
        <w:rPr>
          <w:rFonts w:ascii="Book Antiqua" w:hAnsi="Book Antiqua" w:cs="Times New Roman"/>
          <w:sz w:val="24"/>
          <w:szCs w:val="24"/>
          <w:lang w:eastAsia="zh-CN"/>
        </w:rPr>
      </w:pPr>
      <w:r>
        <w:rPr>
          <w:rFonts w:ascii="Book Antiqua" w:hAnsi="Book Antiqua" w:cs="Times New Roman"/>
          <w:noProof/>
          <w:sz w:val="24"/>
          <w:szCs w:val="24"/>
        </w:rPr>
        <w:lastRenderedPageBreak/>
        <w:drawing>
          <wp:inline distT="0" distB="0" distL="0" distR="0" wp14:anchorId="0BF55325" wp14:editId="5D835FC6">
            <wp:extent cx="1350000" cy="1800000"/>
            <wp:effectExtent l="0" t="0" r="0" b="0"/>
            <wp:docPr id="1" name="图片 1" descr="E:\jifangfang\送修稿\2015-06-24\19705\19705-Figures\LiposarcomaSarcoidalReactionFigur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6-24\19705\19705-Figures\LiposarcomaSarcoidalReactionFigure1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000" cy="1800000"/>
                    </a:xfrm>
                    <a:prstGeom prst="rect">
                      <a:avLst/>
                    </a:prstGeom>
                    <a:noFill/>
                    <a:ln>
                      <a:noFill/>
                    </a:ln>
                  </pic:spPr>
                </pic:pic>
              </a:graphicData>
            </a:graphic>
          </wp:inline>
        </w:drawing>
      </w:r>
      <w:r w:rsidRPr="006D3F8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ook Antiqua" w:hAnsi="Book Antiqua" w:cs="Times New Roman"/>
          <w:noProof/>
          <w:sz w:val="24"/>
          <w:szCs w:val="24"/>
        </w:rPr>
        <w:drawing>
          <wp:inline distT="0" distB="0" distL="0" distR="0" wp14:anchorId="13FE04A7" wp14:editId="1305265B">
            <wp:extent cx="1350000" cy="1800000"/>
            <wp:effectExtent l="0" t="0" r="0" b="0"/>
            <wp:docPr id="2" name="图片 2" descr="E:\jifangfang\送修稿\2015-06-24\19705\19705-Figures\LiposarcomaSarcoidalReactionFigure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6-24\19705\19705-Figures\LiposarcomaSarcoidalReactionFigure1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000" cy="1800000"/>
                    </a:xfrm>
                    <a:prstGeom prst="rect">
                      <a:avLst/>
                    </a:prstGeom>
                    <a:noFill/>
                    <a:ln>
                      <a:noFill/>
                    </a:ln>
                  </pic:spPr>
                </pic:pic>
              </a:graphicData>
            </a:graphic>
          </wp:inline>
        </w:drawing>
      </w:r>
      <w:r w:rsidRPr="006D3F8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479D2090" wp14:editId="71F7144B">
            <wp:extent cx="2401200" cy="1800000"/>
            <wp:effectExtent l="0" t="0" r="0" b="0"/>
            <wp:docPr id="3" name="图片 3" descr="E:\jifangfang\送修稿\2015-06-24\19705\19705-Figures\LiposarcomaSarcoidalReactionFigure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06-24\19705\19705-Figures\LiposarcomaSarcoidalReactionFigure1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1200" cy="1800000"/>
                    </a:xfrm>
                    <a:prstGeom prst="rect">
                      <a:avLst/>
                    </a:prstGeom>
                    <a:noFill/>
                    <a:ln>
                      <a:noFill/>
                    </a:ln>
                  </pic:spPr>
                </pic:pic>
              </a:graphicData>
            </a:graphic>
          </wp:inline>
        </w:drawing>
      </w:r>
    </w:p>
    <w:p w:rsidR="00925A7E" w:rsidRDefault="00925A7E" w:rsidP="00925A7E">
      <w:pPr>
        <w:spacing w:after="0" w:line="360" w:lineRule="auto"/>
        <w:contextualSpacing/>
        <w:jc w:val="both"/>
        <w:rPr>
          <w:rFonts w:ascii="Book Antiqua" w:hAnsi="Book Antiqua" w:cs="Times New Roman"/>
          <w:b/>
          <w:sz w:val="24"/>
          <w:szCs w:val="24"/>
          <w:lang w:eastAsia="zh-CN"/>
        </w:rPr>
      </w:pPr>
    </w:p>
    <w:p w:rsidR="00925A7E" w:rsidRDefault="00925A7E" w:rsidP="00925A7E">
      <w:pPr>
        <w:spacing w:after="0" w:line="360" w:lineRule="auto"/>
        <w:contextualSpacing/>
        <w:jc w:val="both"/>
        <w:rPr>
          <w:rFonts w:ascii="Book Antiqua" w:hAnsi="Book Antiqua" w:cs="Times New Roman"/>
          <w:sz w:val="24"/>
          <w:szCs w:val="24"/>
          <w:lang w:eastAsia="zh-CN"/>
        </w:rPr>
      </w:pPr>
      <w:r w:rsidRPr="006D3F89">
        <w:rPr>
          <w:rFonts w:ascii="Book Antiqua" w:hAnsi="Book Antiqua" w:cs="Times New Roman"/>
          <w:b/>
          <w:sz w:val="24"/>
          <w:szCs w:val="24"/>
        </w:rPr>
        <w:t>Figure 1 Distant (A), intermediate (B), and close (</w:t>
      </w:r>
      <w:r w:rsidRPr="006D3F89">
        <w:rPr>
          <w:rFonts w:ascii="Book Antiqua" w:hAnsi="Book Antiqua" w:cs="Times New Roman" w:hint="eastAsia"/>
          <w:b/>
          <w:sz w:val="24"/>
          <w:szCs w:val="24"/>
          <w:lang w:eastAsia="zh-CN"/>
        </w:rPr>
        <w:t>C</w:t>
      </w:r>
      <w:r w:rsidRPr="006D3F89">
        <w:rPr>
          <w:rFonts w:ascii="Book Antiqua" w:hAnsi="Book Antiqua" w:cs="Times New Roman"/>
          <w:b/>
          <w:sz w:val="24"/>
          <w:szCs w:val="24"/>
        </w:rPr>
        <w:t xml:space="preserve">) views of erythematous dermal plaques on the left leg of a 68-year-old man. </w:t>
      </w:r>
      <w:r w:rsidRPr="00F60B4E">
        <w:rPr>
          <w:rFonts w:ascii="Book Antiqua" w:hAnsi="Book Antiqua" w:cs="Times New Roman"/>
          <w:sz w:val="24"/>
          <w:szCs w:val="24"/>
        </w:rPr>
        <w:t xml:space="preserve">The lesions were later diagnosed as cutaneous sarcoid reaction. </w:t>
      </w:r>
    </w:p>
    <w:p w:rsidR="00925A7E" w:rsidRDefault="00925A7E" w:rsidP="00925A7E">
      <w:pPr>
        <w:rPr>
          <w:rFonts w:ascii="Book Antiqua" w:hAnsi="Book Antiqua" w:cs="Times New Roman"/>
          <w:sz w:val="24"/>
          <w:szCs w:val="24"/>
          <w:lang w:eastAsia="zh-CN"/>
        </w:rPr>
      </w:pPr>
      <w:r>
        <w:rPr>
          <w:rFonts w:ascii="Book Antiqua" w:hAnsi="Book Antiqua" w:cs="Times New Roman"/>
          <w:sz w:val="24"/>
          <w:szCs w:val="24"/>
          <w:lang w:eastAsia="zh-CN"/>
        </w:rPr>
        <w:br w:type="page"/>
      </w:r>
    </w:p>
    <w:p w:rsidR="00925A7E" w:rsidRPr="00F60B4E" w:rsidRDefault="00925A7E" w:rsidP="00925A7E">
      <w:pPr>
        <w:spacing w:after="0" w:line="360" w:lineRule="auto"/>
        <w:contextualSpacing/>
        <w:jc w:val="both"/>
        <w:rPr>
          <w:rFonts w:ascii="Book Antiqua" w:hAnsi="Book Antiqua" w:cs="Times New Roman"/>
          <w:sz w:val="24"/>
          <w:szCs w:val="24"/>
          <w:lang w:eastAsia="zh-CN"/>
        </w:rPr>
      </w:pPr>
      <w:r>
        <w:rPr>
          <w:rFonts w:ascii="Book Antiqua" w:hAnsi="Book Antiqua" w:cs="Times New Roman"/>
          <w:noProof/>
          <w:sz w:val="24"/>
          <w:szCs w:val="24"/>
        </w:rPr>
        <w:lastRenderedPageBreak/>
        <w:drawing>
          <wp:inline distT="0" distB="0" distL="0" distR="0" wp14:anchorId="2ED2753D" wp14:editId="5AE85F87">
            <wp:extent cx="1922400" cy="1080000"/>
            <wp:effectExtent l="0" t="0" r="0" b="0"/>
            <wp:docPr id="4" name="图片 4" descr="E:\jifangfang\送修稿\2015-06-24\19705\19705-Figures\LiposarcomaSarcoidalReactionFigur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5-06-24\19705\19705-Figures\LiposarcomaSarcoidalReactionFigure2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2400" cy="1080000"/>
                    </a:xfrm>
                    <a:prstGeom prst="rect">
                      <a:avLst/>
                    </a:prstGeom>
                    <a:noFill/>
                    <a:ln>
                      <a:noFill/>
                    </a:ln>
                  </pic:spPr>
                </pic:pic>
              </a:graphicData>
            </a:graphic>
          </wp:inline>
        </w:drawing>
      </w:r>
      <w:r w:rsidRPr="006D3F8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ook Antiqua" w:hAnsi="Book Antiqua" w:cs="Times New Roman"/>
          <w:noProof/>
          <w:sz w:val="24"/>
          <w:szCs w:val="24"/>
        </w:rPr>
        <w:drawing>
          <wp:inline distT="0" distB="0" distL="0" distR="0" wp14:anchorId="1FA5AAFE" wp14:editId="319D89CC">
            <wp:extent cx="1918800" cy="1080000"/>
            <wp:effectExtent l="0" t="0" r="0" b="0"/>
            <wp:docPr id="5" name="图片 5" descr="E:\jifangfang\送修稿\2015-06-24\19705\19705-Figures\LiposarcomaSarcoidalReactionFigure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5-06-24\19705\19705-Figures\LiposarcomaSarcoidalReactionFigure2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8800" cy="1080000"/>
                    </a:xfrm>
                    <a:prstGeom prst="rect">
                      <a:avLst/>
                    </a:prstGeom>
                    <a:noFill/>
                    <a:ln>
                      <a:noFill/>
                    </a:ln>
                  </pic:spPr>
                </pic:pic>
              </a:graphicData>
            </a:graphic>
          </wp:inline>
        </w:drawing>
      </w:r>
      <w:r w:rsidRPr="006D3F8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03BC2171" wp14:editId="635BA6B8">
            <wp:extent cx="1918800" cy="1080000"/>
            <wp:effectExtent l="0" t="0" r="0" b="0"/>
            <wp:docPr id="6" name="图片 6" descr="E:\jifangfang\送修稿\2015-06-24\19705\19705-Figures\LiposarcomaSarcoidalReactionFigure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5-06-24\19705\19705-Figures\LiposarcomaSarcoidalReactionFigure2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8800" cy="1080000"/>
                    </a:xfrm>
                    <a:prstGeom prst="rect">
                      <a:avLst/>
                    </a:prstGeom>
                    <a:noFill/>
                    <a:ln>
                      <a:noFill/>
                    </a:ln>
                  </pic:spPr>
                </pic:pic>
              </a:graphicData>
            </a:graphic>
          </wp:inline>
        </w:drawing>
      </w:r>
    </w:p>
    <w:p w:rsidR="00925A7E" w:rsidRDefault="00925A7E" w:rsidP="00925A7E">
      <w:pPr>
        <w:spacing w:after="0" w:line="360" w:lineRule="auto"/>
        <w:contextualSpacing/>
        <w:jc w:val="both"/>
        <w:rPr>
          <w:rFonts w:ascii="Book Antiqua" w:hAnsi="Book Antiqua" w:cs="Times New Roman"/>
          <w:b/>
          <w:sz w:val="24"/>
          <w:szCs w:val="24"/>
          <w:lang w:eastAsia="zh-CN"/>
        </w:rPr>
      </w:pPr>
    </w:p>
    <w:p w:rsidR="00925A7E" w:rsidRPr="00F60B4E" w:rsidRDefault="00925A7E" w:rsidP="00925A7E">
      <w:pPr>
        <w:spacing w:after="0" w:line="360" w:lineRule="auto"/>
        <w:contextualSpacing/>
        <w:jc w:val="both"/>
        <w:rPr>
          <w:rFonts w:ascii="Book Antiqua" w:hAnsi="Book Antiqua" w:cs="Times New Roman"/>
          <w:sz w:val="24"/>
          <w:szCs w:val="24"/>
        </w:rPr>
      </w:pPr>
      <w:r w:rsidRPr="006D3F89">
        <w:rPr>
          <w:rFonts w:ascii="Book Antiqua" w:hAnsi="Book Antiqua" w:cs="Times New Roman"/>
          <w:b/>
          <w:sz w:val="24"/>
          <w:szCs w:val="24"/>
        </w:rPr>
        <w:t xml:space="preserve">Figure 2 Low (A), intermediate (B), and high (C) magnification views of a sample of a lesion taken from the left leg of a 68-year-old man. </w:t>
      </w:r>
      <w:r w:rsidRPr="00F60B4E">
        <w:rPr>
          <w:rFonts w:ascii="Book Antiqua" w:hAnsi="Book Antiqua" w:cs="Times New Roman"/>
          <w:sz w:val="24"/>
          <w:szCs w:val="24"/>
        </w:rPr>
        <w:t xml:space="preserve">Multiple epithelioid granulomas can be observed in the superficial and mid-reticular dermis. Interstitial </w:t>
      </w:r>
      <w:proofErr w:type="spellStart"/>
      <w:r w:rsidRPr="00F60B4E">
        <w:rPr>
          <w:rFonts w:ascii="Book Antiqua" w:hAnsi="Book Antiqua" w:cs="Times New Roman"/>
          <w:sz w:val="24"/>
          <w:szCs w:val="24"/>
        </w:rPr>
        <w:t>histiocytes</w:t>
      </w:r>
      <w:proofErr w:type="spellEnd"/>
      <w:r w:rsidRPr="00F60B4E">
        <w:rPr>
          <w:rFonts w:ascii="Book Antiqua" w:hAnsi="Book Antiqua" w:cs="Times New Roman"/>
          <w:sz w:val="24"/>
          <w:szCs w:val="24"/>
        </w:rPr>
        <w:t xml:space="preserve"> can also </w:t>
      </w:r>
      <w:r>
        <w:rPr>
          <w:rFonts w:ascii="Book Antiqua" w:hAnsi="Book Antiqua" w:cs="Times New Roman"/>
          <w:sz w:val="24"/>
          <w:szCs w:val="24"/>
        </w:rPr>
        <w:t xml:space="preserve">be seen within the </w:t>
      </w:r>
      <w:proofErr w:type="spellStart"/>
      <w:r>
        <w:rPr>
          <w:rFonts w:ascii="Book Antiqua" w:hAnsi="Book Antiqua" w:cs="Times New Roman"/>
          <w:sz w:val="24"/>
          <w:szCs w:val="24"/>
        </w:rPr>
        <w:t>interstitium</w:t>
      </w:r>
      <w:proofErr w:type="spellEnd"/>
      <w:r w:rsidRPr="00F60B4E">
        <w:rPr>
          <w:rFonts w:ascii="Book Antiqua" w:hAnsi="Book Antiqua" w:cs="Times New Roman"/>
          <w:sz w:val="24"/>
          <w:szCs w:val="24"/>
        </w:rPr>
        <w:t xml:space="preserve"> </w:t>
      </w:r>
      <w:r>
        <w:rPr>
          <w:rFonts w:ascii="Book Antiqua" w:hAnsi="Book Antiqua" w:cs="Times New Roman" w:hint="eastAsia"/>
          <w:sz w:val="24"/>
          <w:szCs w:val="24"/>
          <w:lang w:eastAsia="zh-CN"/>
        </w:rPr>
        <w:t>(</w:t>
      </w:r>
      <w:r w:rsidRPr="00F60B4E">
        <w:rPr>
          <w:rFonts w:ascii="Book Antiqua" w:hAnsi="Book Antiqua" w:cs="Times New Roman"/>
          <w:sz w:val="24"/>
          <w:szCs w:val="24"/>
        </w:rPr>
        <w:t>Hematoxylin and eosin</w:t>
      </w:r>
      <w:r>
        <w:rPr>
          <w:rFonts w:ascii="Book Antiqua" w:hAnsi="Book Antiqua" w:cs="Times New Roman" w:hint="eastAsia"/>
          <w:sz w:val="24"/>
          <w:szCs w:val="24"/>
          <w:lang w:eastAsia="zh-CN"/>
        </w:rPr>
        <w:t>:</w:t>
      </w:r>
      <w:r w:rsidRPr="00F60B4E">
        <w:rPr>
          <w:rFonts w:ascii="Book Antiqua" w:hAnsi="Book Antiqua" w:cs="Times New Roman"/>
          <w:sz w:val="24"/>
          <w:szCs w:val="24"/>
        </w:rPr>
        <w:t xml:space="preserve"> A</w:t>
      </w:r>
      <w:r>
        <w:rPr>
          <w:rFonts w:ascii="Book Antiqua" w:hAnsi="Book Antiqua" w:cs="Times New Roman" w:hint="eastAsia"/>
          <w:sz w:val="24"/>
          <w:szCs w:val="24"/>
          <w:lang w:eastAsia="zh-CN"/>
        </w:rPr>
        <w:t xml:space="preserve">: </w:t>
      </w:r>
      <w:r w:rsidRPr="009D014F">
        <w:rPr>
          <w:rFonts w:ascii="Book Antiqua" w:hAnsi="Book Antiqua" w:cs="Times New Roman"/>
          <w:color w:val="000000"/>
          <w:sz w:val="24"/>
          <w:szCs w:val="24"/>
        </w:rPr>
        <w:t>×</w:t>
      </w:r>
      <w:r>
        <w:rPr>
          <w:rFonts w:ascii="Book Antiqua" w:hAnsi="Book Antiqua" w:cs="Times New Roman" w:hint="eastAsia"/>
          <w:sz w:val="24"/>
          <w:szCs w:val="24"/>
          <w:lang w:eastAsia="zh-CN"/>
        </w:rPr>
        <w:t xml:space="preserve"> </w:t>
      </w:r>
      <w:r w:rsidRPr="00F60B4E">
        <w:rPr>
          <w:rFonts w:ascii="Book Antiqua" w:hAnsi="Book Antiqua" w:cs="Times New Roman"/>
          <w:sz w:val="24"/>
          <w:szCs w:val="24"/>
        </w:rPr>
        <w:t>10</w:t>
      </w:r>
      <w:r>
        <w:rPr>
          <w:rFonts w:ascii="Book Antiqua" w:hAnsi="Book Antiqua" w:cs="Times New Roman" w:hint="eastAsia"/>
          <w:sz w:val="24"/>
          <w:szCs w:val="24"/>
          <w:lang w:eastAsia="zh-CN"/>
        </w:rPr>
        <w:t>;</w:t>
      </w:r>
      <w:r w:rsidRPr="00F60B4E">
        <w:rPr>
          <w:rFonts w:ascii="Book Antiqua" w:hAnsi="Book Antiqua" w:cs="Times New Roman"/>
          <w:sz w:val="24"/>
          <w:szCs w:val="24"/>
        </w:rPr>
        <w:t xml:space="preserve"> B</w:t>
      </w:r>
      <w:r>
        <w:rPr>
          <w:rFonts w:ascii="Book Antiqua" w:hAnsi="Book Antiqua" w:cs="Times New Roman" w:hint="eastAsia"/>
          <w:sz w:val="24"/>
          <w:szCs w:val="24"/>
          <w:lang w:eastAsia="zh-CN"/>
        </w:rPr>
        <w:t>:</w:t>
      </w:r>
      <w:r w:rsidRPr="00F60B4E">
        <w:rPr>
          <w:rFonts w:ascii="Book Antiqua" w:hAnsi="Book Antiqua" w:cs="Times New Roman"/>
          <w:sz w:val="24"/>
          <w:szCs w:val="24"/>
        </w:rPr>
        <w:t xml:space="preserve"> </w:t>
      </w:r>
      <w:r w:rsidRPr="009D014F">
        <w:rPr>
          <w:rFonts w:ascii="Book Antiqua" w:hAnsi="Book Antiqua" w:cs="Times New Roman"/>
          <w:color w:val="000000"/>
          <w:sz w:val="24"/>
          <w:szCs w:val="24"/>
        </w:rPr>
        <w:t>×</w:t>
      </w:r>
      <w:r>
        <w:rPr>
          <w:rFonts w:ascii="Book Antiqua" w:hAnsi="Book Antiqua" w:cs="Times New Roman" w:hint="eastAsia"/>
          <w:sz w:val="24"/>
          <w:szCs w:val="24"/>
          <w:lang w:eastAsia="zh-CN"/>
        </w:rPr>
        <w:t xml:space="preserve"> </w:t>
      </w:r>
      <w:r w:rsidRPr="00F60B4E">
        <w:rPr>
          <w:rFonts w:ascii="Book Antiqua" w:hAnsi="Book Antiqua" w:cs="Times New Roman"/>
          <w:sz w:val="24"/>
          <w:szCs w:val="24"/>
        </w:rPr>
        <w:t>20</w:t>
      </w:r>
      <w:r>
        <w:rPr>
          <w:rFonts w:ascii="Book Antiqua" w:hAnsi="Book Antiqua" w:cs="Times New Roman" w:hint="eastAsia"/>
          <w:sz w:val="24"/>
          <w:szCs w:val="24"/>
          <w:lang w:eastAsia="zh-CN"/>
        </w:rPr>
        <w:t>;</w:t>
      </w:r>
      <w:r w:rsidRPr="00F60B4E">
        <w:rPr>
          <w:rFonts w:ascii="Book Antiqua" w:hAnsi="Book Antiqua" w:cs="Times New Roman"/>
          <w:sz w:val="24"/>
          <w:szCs w:val="24"/>
        </w:rPr>
        <w:t xml:space="preserve"> C</w:t>
      </w:r>
      <w:r>
        <w:rPr>
          <w:rFonts w:ascii="Book Antiqua" w:hAnsi="Book Antiqua" w:cs="Times New Roman" w:hint="eastAsia"/>
          <w:sz w:val="24"/>
          <w:szCs w:val="24"/>
          <w:lang w:eastAsia="zh-CN"/>
        </w:rPr>
        <w:t>:</w:t>
      </w:r>
      <w:r w:rsidRPr="00F60B4E">
        <w:rPr>
          <w:rFonts w:ascii="Book Antiqua" w:hAnsi="Book Antiqua" w:cs="Times New Roman"/>
          <w:sz w:val="24"/>
          <w:szCs w:val="24"/>
        </w:rPr>
        <w:t xml:space="preserve"> </w:t>
      </w:r>
      <w:r w:rsidRPr="009D014F">
        <w:rPr>
          <w:rFonts w:ascii="Book Antiqua" w:hAnsi="Book Antiqua" w:cs="Times New Roman"/>
          <w:color w:val="000000"/>
          <w:sz w:val="24"/>
          <w:szCs w:val="24"/>
        </w:rPr>
        <w:t>×</w:t>
      </w:r>
      <w:r>
        <w:rPr>
          <w:rFonts w:ascii="Book Antiqua" w:hAnsi="Book Antiqua" w:cs="Times New Roman" w:hint="eastAsia"/>
          <w:sz w:val="24"/>
          <w:szCs w:val="24"/>
          <w:lang w:eastAsia="zh-CN"/>
        </w:rPr>
        <w:t xml:space="preserve"> </w:t>
      </w:r>
      <w:r>
        <w:rPr>
          <w:rFonts w:ascii="Book Antiqua" w:hAnsi="Book Antiqua" w:cs="Times New Roman"/>
          <w:sz w:val="24"/>
          <w:szCs w:val="24"/>
        </w:rPr>
        <w:t>40</w:t>
      </w:r>
      <w:r>
        <w:rPr>
          <w:rFonts w:ascii="Book Antiqua" w:hAnsi="Book Antiqua" w:cs="Times New Roman" w:hint="eastAsia"/>
          <w:sz w:val="24"/>
          <w:szCs w:val="24"/>
          <w:lang w:eastAsia="zh-CN"/>
        </w:rPr>
        <w:t>)</w:t>
      </w:r>
      <w:r w:rsidRPr="00F60B4E">
        <w:rPr>
          <w:rFonts w:ascii="Book Antiqua" w:hAnsi="Book Antiqua" w:cs="Times New Roman"/>
          <w:sz w:val="24"/>
          <w:szCs w:val="24"/>
        </w:rPr>
        <w:t>.</w:t>
      </w:r>
    </w:p>
    <w:p w:rsidR="00925A7E" w:rsidRDefault="00925A7E" w:rsidP="00925A7E">
      <w:pPr>
        <w:rPr>
          <w:rFonts w:ascii="Book Antiqua" w:hAnsi="Book Antiqua" w:cs="Times New Roman"/>
          <w:sz w:val="24"/>
          <w:szCs w:val="24"/>
        </w:rPr>
      </w:pPr>
      <w:r>
        <w:rPr>
          <w:rFonts w:ascii="Book Antiqua" w:hAnsi="Book Antiqua" w:cs="Times New Roman"/>
          <w:sz w:val="24"/>
          <w:szCs w:val="24"/>
        </w:rPr>
        <w:br w:type="page"/>
      </w:r>
    </w:p>
    <w:p w:rsidR="00925A7E" w:rsidRDefault="00925A7E" w:rsidP="00925A7E">
      <w:pPr>
        <w:spacing w:after="0" w:line="360" w:lineRule="auto"/>
        <w:contextualSpacing/>
        <w:jc w:val="both"/>
        <w:rPr>
          <w:rFonts w:ascii="Book Antiqua" w:hAnsi="Book Antiqua" w:cs="Times New Roman"/>
          <w:sz w:val="24"/>
          <w:szCs w:val="24"/>
          <w:lang w:eastAsia="zh-CN"/>
        </w:rPr>
      </w:pPr>
      <w:r>
        <w:rPr>
          <w:rFonts w:ascii="Book Antiqua" w:hAnsi="Book Antiqua" w:cs="Times New Roman"/>
          <w:noProof/>
          <w:sz w:val="24"/>
          <w:szCs w:val="24"/>
        </w:rPr>
        <w:lastRenderedPageBreak/>
        <w:drawing>
          <wp:inline distT="0" distB="0" distL="0" distR="0" wp14:anchorId="4E17C34D" wp14:editId="00AC2E61">
            <wp:extent cx="1918800" cy="1080000"/>
            <wp:effectExtent l="0" t="0" r="0" b="0"/>
            <wp:docPr id="7" name="图片 7" descr="E:\jifangfang\送修稿\2015-06-24\19705\19705-Figures\LiposarcomaSarcoidalReaction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ifangfang\送修稿\2015-06-24\19705\19705-Figures\LiposarcomaSarcoidalReactionFigure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8800" cy="1080000"/>
                    </a:xfrm>
                    <a:prstGeom prst="rect">
                      <a:avLst/>
                    </a:prstGeom>
                    <a:noFill/>
                    <a:ln>
                      <a:noFill/>
                    </a:ln>
                  </pic:spPr>
                </pic:pic>
              </a:graphicData>
            </a:graphic>
          </wp:inline>
        </w:drawing>
      </w:r>
    </w:p>
    <w:p w:rsidR="00925A7E" w:rsidRPr="00F60B4E" w:rsidRDefault="00925A7E" w:rsidP="00925A7E">
      <w:pPr>
        <w:spacing w:after="0" w:line="360" w:lineRule="auto"/>
        <w:contextualSpacing/>
        <w:jc w:val="both"/>
        <w:rPr>
          <w:rFonts w:ascii="Book Antiqua" w:hAnsi="Book Antiqua" w:cs="Times New Roman"/>
          <w:sz w:val="24"/>
          <w:szCs w:val="24"/>
        </w:rPr>
      </w:pPr>
      <w:r w:rsidRPr="006D3F89">
        <w:rPr>
          <w:rFonts w:ascii="Book Antiqua" w:hAnsi="Book Antiqua" w:cs="Times New Roman"/>
          <w:b/>
          <w:sz w:val="24"/>
          <w:szCs w:val="24"/>
        </w:rPr>
        <w:t>Figure 3</w:t>
      </w:r>
      <w:r w:rsidRPr="006D3F89">
        <w:rPr>
          <w:rFonts w:ascii="Book Antiqua" w:hAnsi="Book Antiqua" w:cs="Times New Roman" w:hint="eastAsia"/>
          <w:b/>
          <w:sz w:val="24"/>
          <w:szCs w:val="24"/>
          <w:lang w:eastAsia="zh-CN"/>
        </w:rPr>
        <w:t xml:space="preserve"> </w:t>
      </w:r>
      <w:r w:rsidRPr="006D3F89">
        <w:rPr>
          <w:rFonts w:ascii="Book Antiqua" w:hAnsi="Book Antiqua" w:cs="Times New Roman"/>
          <w:b/>
          <w:sz w:val="24"/>
          <w:szCs w:val="24"/>
        </w:rPr>
        <w:t xml:space="preserve">High magnification view of a </w:t>
      </w:r>
      <w:proofErr w:type="spellStart"/>
      <w:r w:rsidRPr="006D3F89">
        <w:rPr>
          <w:rFonts w:ascii="Book Antiqua" w:hAnsi="Book Antiqua" w:cs="Times New Roman"/>
          <w:b/>
          <w:sz w:val="24"/>
          <w:szCs w:val="24"/>
        </w:rPr>
        <w:t>sarcoidal</w:t>
      </w:r>
      <w:proofErr w:type="spellEnd"/>
      <w:r w:rsidRPr="006D3F89">
        <w:rPr>
          <w:rFonts w:ascii="Book Antiqua" w:hAnsi="Book Antiqua" w:cs="Times New Roman"/>
          <w:b/>
          <w:sz w:val="24"/>
          <w:szCs w:val="24"/>
        </w:rPr>
        <w:t xml:space="preserve"> granuloma from a sample of a lesion taken from the left leg of a 68-year-old man.</w:t>
      </w:r>
      <w:r w:rsidRPr="00F60B4E">
        <w:rPr>
          <w:rFonts w:ascii="Book Antiqua" w:hAnsi="Book Antiqua" w:cs="Times New Roman"/>
          <w:sz w:val="24"/>
          <w:szCs w:val="24"/>
        </w:rPr>
        <w:t xml:space="preserve"> There is mild lymphocytic and neutrophilic inflamm</w:t>
      </w:r>
      <w:r>
        <w:rPr>
          <w:rFonts w:ascii="Book Antiqua" w:hAnsi="Book Antiqua" w:cs="Times New Roman"/>
          <w:sz w:val="24"/>
          <w:szCs w:val="24"/>
        </w:rPr>
        <w:t>ation surrounding the granuloma</w:t>
      </w:r>
      <w:r w:rsidRPr="00F60B4E">
        <w:rPr>
          <w:rFonts w:ascii="Book Antiqua" w:hAnsi="Book Antiqua" w:cs="Times New Roman"/>
          <w:sz w:val="24"/>
          <w:szCs w:val="24"/>
        </w:rPr>
        <w:t xml:space="preserve"> </w:t>
      </w:r>
      <w:r>
        <w:rPr>
          <w:rFonts w:ascii="Book Antiqua" w:hAnsi="Book Antiqua" w:cs="Times New Roman" w:hint="eastAsia"/>
          <w:sz w:val="24"/>
          <w:szCs w:val="24"/>
          <w:lang w:eastAsia="zh-CN"/>
        </w:rPr>
        <w:t>(</w:t>
      </w:r>
      <w:r w:rsidRPr="00F60B4E">
        <w:rPr>
          <w:rFonts w:ascii="Book Antiqua" w:hAnsi="Book Antiqua" w:cs="Times New Roman"/>
          <w:sz w:val="24"/>
          <w:szCs w:val="24"/>
        </w:rPr>
        <w:t>Hematoxylin and eosin</w:t>
      </w:r>
      <w:r>
        <w:rPr>
          <w:rFonts w:ascii="Book Antiqua" w:hAnsi="Book Antiqua" w:cs="Times New Roman" w:hint="eastAsia"/>
          <w:sz w:val="24"/>
          <w:szCs w:val="24"/>
          <w:lang w:eastAsia="zh-CN"/>
        </w:rPr>
        <w:t>:</w:t>
      </w:r>
      <w:r w:rsidRPr="00F60B4E">
        <w:rPr>
          <w:rFonts w:ascii="Book Antiqua" w:hAnsi="Book Antiqua" w:cs="Times New Roman"/>
          <w:sz w:val="24"/>
          <w:szCs w:val="24"/>
        </w:rPr>
        <w:t xml:space="preserve"> </w:t>
      </w:r>
      <w:r w:rsidRPr="009D014F">
        <w:rPr>
          <w:rFonts w:ascii="Book Antiqua" w:hAnsi="Book Antiqua" w:cs="Times New Roman"/>
          <w:color w:val="000000"/>
          <w:sz w:val="24"/>
          <w:szCs w:val="24"/>
        </w:rPr>
        <w:t>×</w:t>
      </w:r>
      <w:r>
        <w:rPr>
          <w:rFonts w:ascii="Book Antiqua" w:hAnsi="Book Antiqua" w:cs="Times New Roman" w:hint="eastAsia"/>
          <w:sz w:val="24"/>
          <w:szCs w:val="24"/>
          <w:lang w:eastAsia="zh-CN"/>
        </w:rPr>
        <w:t xml:space="preserve"> </w:t>
      </w:r>
      <w:r w:rsidRPr="00F60B4E">
        <w:rPr>
          <w:rFonts w:ascii="Book Antiqua" w:hAnsi="Book Antiqua" w:cs="Times New Roman"/>
          <w:sz w:val="24"/>
          <w:szCs w:val="24"/>
        </w:rPr>
        <w:t>40</w:t>
      </w:r>
      <w:r>
        <w:rPr>
          <w:rFonts w:ascii="Book Antiqua" w:hAnsi="Book Antiqua" w:cs="Times New Roman" w:hint="eastAsia"/>
          <w:sz w:val="24"/>
          <w:szCs w:val="24"/>
          <w:lang w:eastAsia="zh-CN"/>
        </w:rPr>
        <w:t>)</w:t>
      </w:r>
      <w:r w:rsidRPr="00F60B4E">
        <w:rPr>
          <w:rFonts w:ascii="Book Antiqua" w:hAnsi="Book Antiqua" w:cs="Times New Roman"/>
          <w:sz w:val="24"/>
          <w:szCs w:val="24"/>
        </w:rPr>
        <w:t xml:space="preserve">. </w:t>
      </w:r>
    </w:p>
    <w:p w:rsidR="00925A7E" w:rsidRPr="00F60B4E" w:rsidRDefault="00925A7E" w:rsidP="00925A7E">
      <w:pPr>
        <w:spacing w:after="0" w:line="360" w:lineRule="auto"/>
        <w:jc w:val="both"/>
        <w:rPr>
          <w:rFonts w:ascii="Book Antiqua" w:hAnsi="Book Antiqua" w:cs="Times New Roman"/>
          <w:sz w:val="24"/>
          <w:szCs w:val="24"/>
        </w:rPr>
      </w:pPr>
      <w:r w:rsidRPr="00F60B4E">
        <w:rPr>
          <w:rFonts w:ascii="Book Antiqua" w:hAnsi="Book Antiqua" w:cs="Times New Roman"/>
          <w:sz w:val="24"/>
          <w:szCs w:val="24"/>
        </w:rPr>
        <w:t xml:space="preserve"> </w:t>
      </w:r>
    </w:p>
    <w:p w:rsidR="009F5139" w:rsidRPr="00B61E5C" w:rsidRDefault="009F5139" w:rsidP="00B61E5C">
      <w:pPr>
        <w:spacing w:after="0" w:line="360" w:lineRule="auto"/>
        <w:jc w:val="both"/>
        <w:rPr>
          <w:rFonts w:ascii="Book Antiqua" w:hAnsi="Book Antiqua"/>
          <w:sz w:val="24"/>
          <w:szCs w:val="24"/>
        </w:rPr>
      </w:pPr>
    </w:p>
    <w:sectPr w:rsidR="009F5139" w:rsidRPr="00B61E5C" w:rsidSect="000C2F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52" w:rsidRDefault="00EA6952" w:rsidP="00A403CA">
      <w:pPr>
        <w:spacing w:after="0" w:line="240" w:lineRule="auto"/>
      </w:pPr>
      <w:r>
        <w:separator/>
      </w:r>
    </w:p>
  </w:endnote>
  <w:endnote w:type="continuationSeparator" w:id="0">
    <w:p w:rsidR="00EA6952" w:rsidRDefault="00EA6952" w:rsidP="00A4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52" w:rsidRDefault="00EA6952" w:rsidP="00A403CA">
      <w:pPr>
        <w:spacing w:after="0" w:line="240" w:lineRule="auto"/>
      </w:pPr>
      <w:r>
        <w:separator/>
      </w:r>
    </w:p>
  </w:footnote>
  <w:footnote w:type="continuationSeparator" w:id="0">
    <w:p w:rsidR="00EA6952" w:rsidRDefault="00EA6952" w:rsidP="00A403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2A"/>
    <w:rsid w:val="0003762A"/>
    <w:rsid w:val="00091EC5"/>
    <w:rsid w:val="000A5823"/>
    <w:rsid w:val="002328E2"/>
    <w:rsid w:val="00270253"/>
    <w:rsid w:val="00406764"/>
    <w:rsid w:val="00411655"/>
    <w:rsid w:val="00510703"/>
    <w:rsid w:val="005C71EE"/>
    <w:rsid w:val="00622F4D"/>
    <w:rsid w:val="0064638F"/>
    <w:rsid w:val="008421AF"/>
    <w:rsid w:val="0086360C"/>
    <w:rsid w:val="008B0459"/>
    <w:rsid w:val="00925A7E"/>
    <w:rsid w:val="009F5139"/>
    <w:rsid w:val="00A403CA"/>
    <w:rsid w:val="00B61E5C"/>
    <w:rsid w:val="00B74DDC"/>
    <w:rsid w:val="00BA3EAA"/>
    <w:rsid w:val="00BC47C4"/>
    <w:rsid w:val="00CD447D"/>
    <w:rsid w:val="00D124E7"/>
    <w:rsid w:val="00D37F8A"/>
    <w:rsid w:val="00E50469"/>
    <w:rsid w:val="00EA6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62A"/>
    <w:rPr>
      <w:color w:val="0000FF" w:themeColor="hyperlink"/>
      <w:u w:val="single"/>
    </w:rPr>
  </w:style>
  <w:style w:type="table" w:styleId="TableGrid">
    <w:name w:val="Table Grid"/>
    <w:basedOn w:val="TableNormal"/>
    <w:uiPriority w:val="59"/>
    <w:rsid w:val="00037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5A7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25A7E"/>
    <w:rPr>
      <w:sz w:val="18"/>
      <w:szCs w:val="18"/>
    </w:rPr>
  </w:style>
  <w:style w:type="paragraph" w:styleId="Header">
    <w:name w:val="header"/>
    <w:basedOn w:val="Normal"/>
    <w:link w:val="HeaderChar"/>
    <w:uiPriority w:val="99"/>
    <w:unhideWhenUsed/>
    <w:rsid w:val="00A403C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403CA"/>
    <w:rPr>
      <w:sz w:val="18"/>
      <w:szCs w:val="18"/>
    </w:rPr>
  </w:style>
  <w:style w:type="paragraph" w:styleId="Footer">
    <w:name w:val="footer"/>
    <w:basedOn w:val="Normal"/>
    <w:link w:val="FooterChar"/>
    <w:uiPriority w:val="99"/>
    <w:unhideWhenUsed/>
    <w:rsid w:val="00A403C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403CA"/>
    <w:rPr>
      <w:sz w:val="18"/>
      <w:szCs w:val="18"/>
    </w:rPr>
  </w:style>
  <w:style w:type="character" w:styleId="Emphasis">
    <w:name w:val="Emphasis"/>
    <w:qFormat/>
    <w:rsid w:val="00091EC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62A"/>
    <w:rPr>
      <w:color w:val="0000FF" w:themeColor="hyperlink"/>
      <w:u w:val="single"/>
    </w:rPr>
  </w:style>
  <w:style w:type="table" w:styleId="TableGrid">
    <w:name w:val="Table Grid"/>
    <w:basedOn w:val="TableNormal"/>
    <w:uiPriority w:val="59"/>
    <w:rsid w:val="00037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5A7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25A7E"/>
    <w:rPr>
      <w:sz w:val="18"/>
      <w:szCs w:val="18"/>
    </w:rPr>
  </w:style>
  <w:style w:type="paragraph" w:styleId="Header">
    <w:name w:val="header"/>
    <w:basedOn w:val="Normal"/>
    <w:link w:val="HeaderChar"/>
    <w:uiPriority w:val="99"/>
    <w:unhideWhenUsed/>
    <w:rsid w:val="00A403C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403CA"/>
    <w:rPr>
      <w:sz w:val="18"/>
      <w:szCs w:val="18"/>
    </w:rPr>
  </w:style>
  <w:style w:type="paragraph" w:styleId="Footer">
    <w:name w:val="footer"/>
    <w:basedOn w:val="Normal"/>
    <w:link w:val="FooterChar"/>
    <w:uiPriority w:val="99"/>
    <w:unhideWhenUsed/>
    <w:rsid w:val="00A403C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403CA"/>
    <w:rPr>
      <w:sz w:val="18"/>
      <w:szCs w:val="18"/>
    </w:rPr>
  </w:style>
  <w:style w:type="character" w:styleId="Emphasis">
    <w:name w:val="Emphasis"/>
    <w:qFormat/>
    <w:rsid w:val="00091EC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brycebeutler@hotmail.com"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3099</Words>
  <Characters>17669</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D. Beutler</dc:creator>
  <cp:lastModifiedBy>Na Ma</cp:lastModifiedBy>
  <cp:revision>2</cp:revision>
  <dcterms:created xsi:type="dcterms:W3CDTF">2015-10-01T23:46:00Z</dcterms:created>
  <dcterms:modified xsi:type="dcterms:W3CDTF">2015-10-01T23:46:00Z</dcterms:modified>
</cp:coreProperties>
</file>